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E970" w14:textId="77777777" w:rsidR="001D2A83" w:rsidRPr="007166CB" w:rsidRDefault="00A84A65" w:rsidP="001D2A83">
      <w:pPr>
        <w:jc w:val="center"/>
        <w:rPr>
          <w:rFonts w:ascii="Times New Roman" w:hAnsi="Times New Roman"/>
          <w:b/>
        </w:rPr>
      </w:pPr>
      <w:bookmarkStart w:id="0" w:name="_Hlk506815064"/>
      <w:r w:rsidRPr="007166CB">
        <w:rPr>
          <w:rFonts w:ascii="Times New Roman" w:hAnsi="Times New Roman"/>
          <w:b/>
        </w:rPr>
        <w:t>EDUC 4319</w:t>
      </w:r>
      <w:r w:rsidR="001D2A83" w:rsidRPr="007166CB">
        <w:rPr>
          <w:rFonts w:ascii="Times New Roman" w:hAnsi="Times New Roman"/>
          <w:b/>
        </w:rPr>
        <w:t xml:space="preserve">— </w:t>
      </w:r>
      <w:r w:rsidR="00011E47" w:rsidRPr="007166CB">
        <w:rPr>
          <w:rFonts w:ascii="Times New Roman" w:hAnsi="Times New Roman"/>
          <w:b/>
        </w:rPr>
        <w:t xml:space="preserve">Classroom </w:t>
      </w:r>
      <w:r w:rsidR="001D2A83" w:rsidRPr="007166CB">
        <w:rPr>
          <w:rFonts w:ascii="Times New Roman" w:hAnsi="Times New Roman"/>
          <w:b/>
        </w:rPr>
        <w:t>Assessment</w:t>
      </w:r>
    </w:p>
    <w:p w14:paraId="4A2358C2" w14:textId="77777777" w:rsidR="001D2A83" w:rsidRPr="007166CB" w:rsidRDefault="001D2A83" w:rsidP="001D2A83">
      <w:pPr>
        <w:jc w:val="center"/>
        <w:rPr>
          <w:rFonts w:ascii="Times New Roman" w:hAnsi="Times New Roman"/>
        </w:rPr>
      </w:pPr>
      <w:r w:rsidRPr="007166CB">
        <w:rPr>
          <w:rFonts w:ascii="Times New Roman" w:hAnsi="Times New Roman"/>
        </w:rPr>
        <w:t xml:space="preserve">College of Education, </w:t>
      </w:r>
      <w:r w:rsidR="00653129" w:rsidRPr="007166CB">
        <w:rPr>
          <w:rFonts w:ascii="Times New Roman" w:hAnsi="Times New Roman"/>
        </w:rPr>
        <w:t>University of Texas at Arlington</w:t>
      </w:r>
    </w:p>
    <w:bookmarkEnd w:id="0"/>
    <w:p w14:paraId="4910F9F8" w14:textId="572DCF3C" w:rsidR="001D2A83" w:rsidRPr="007166CB" w:rsidRDefault="006A27C9" w:rsidP="001D2A83">
      <w:pPr>
        <w:jc w:val="center"/>
        <w:rPr>
          <w:rFonts w:ascii="Times New Roman" w:hAnsi="Times New Roman"/>
          <w:b/>
        </w:rPr>
      </w:pPr>
      <w:r>
        <w:rPr>
          <w:rFonts w:ascii="Times New Roman" w:hAnsi="Times New Roman"/>
          <w:b/>
        </w:rPr>
        <w:t>Fall 2018</w:t>
      </w:r>
    </w:p>
    <w:p w14:paraId="2B5283B9" w14:textId="77777777" w:rsidR="001D2A83" w:rsidRPr="007166CB" w:rsidRDefault="001D2A83" w:rsidP="001D2A83">
      <w:pPr>
        <w:rPr>
          <w:rFonts w:ascii="Times New Roman" w:hAnsi="Times New Roman"/>
        </w:rPr>
      </w:pPr>
    </w:p>
    <w:tbl>
      <w:tblPr>
        <w:tblpPr w:leftFromText="187" w:rightFromText="187" w:vertAnchor="text" w:horzAnchor="margin" w:tblpY="207"/>
        <w:tblOverlap w:val="never"/>
        <w:tblW w:w="0" w:type="auto"/>
        <w:tblLook w:val="04A0" w:firstRow="1" w:lastRow="0" w:firstColumn="1" w:lastColumn="0" w:noHBand="0" w:noVBand="1"/>
      </w:tblPr>
      <w:tblGrid>
        <w:gridCol w:w="5382"/>
        <w:gridCol w:w="3708"/>
      </w:tblGrid>
      <w:tr w:rsidR="006A27C9" w:rsidRPr="007166CB" w14:paraId="057A30D1" w14:textId="77777777" w:rsidTr="006A27C9">
        <w:trPr>
          <w:trHeight w:val="288"/>
        </w:trPr>
        <w:tc>
          <w:tcPr>
            <w:tcW w:w="5382" w:type="dxa"/>
            <w:shd w:val="clear" w:color="auto" w:fill="auto"/>
            <w:vAlign w:val="center"/>
          </w:tcPr>
          <w:p w14:paraId="5BF69B91" w14:textId="77777777" w:rsidR="006A27C9" w:rsidRPr="007166CB" w:rsidRDefault="006A27C9" w:rsidP="006A27C9">
            <w:pPr>
              <w:rPr>
                <w:rFonts w:ascii="Times New Roman" w:hAnsi="Times New Roman"/>
              </w:rPr>
            </w:pPr>
            <w:r w:rsidRPr="007166CB">
              <w:rPr>
                <w:rFonts w:ascii="Times New Roman" w:hAnsi="Times New Roman"/>
              </w:rPr>
              <w:t xml:space="preserve">Class Time:  </w:t>
            </w:r>
            <w:r>
              <w:rPr>
                <w:rFonts w:ascii="Times New Roman" w:hAnsi="Times New Roman"/>
              </w:rPr>
              <w:t xml:space="preserve"> Mondays 3:00 to 6:00 pm </w:t>
            </w:r>
          </w:p>
        </w:tc>
        <w:tc>
          <w:tcPr>
            <w:tcW w:w="3708" w:type="dxa"/>
            <w:shd w:val="clear" w:color="auto" w:fill="auto"/>
            <w:vAlign w:val="center"/>
          </w:tcPr>
          <w:p w14:paraId="1EBAF5F3" w14:textId="77777777" w:rsidR="006A27C9" w:rsidRPr="007166CB" w:rsidRDefault="006A27C9" w:rsidP="006A27C9">
            <w:pPr>
              <w:rPr>
                <w:rFonts w:ascii="Times New Roman" w:hAnsi="Times New Roman"/>
              </w:rPr>
            </w:pPr>
            <w:r w:rsidRPr="007166CB">
              <w:rPr>
                <w:rFonts w:ascii="Times New Roman" w:hAnsi="Times New Roman"/>
              </w:rPr>
              <w:t xml:space="preserve">Instructor:  </w:t>
            </w:r>
            <w:r>
              <w:rPr>
                <w:rFonts w:ascii="Times New Roman" w:hAnsi="Times New Roman"/>
              </w:rPr>
              <w:t>Dr. Marc Schwartz</w:t>
            </w:r>
          </w:p>
        </w:tc>
      </w:tr>
      <w:tr w:rsidR="006A27C9" w:rsidRPr="007166CB" w14:paraId="59811E3C" w14:textId="77777777" w:rsidTr="006A27C9">
        <w:trPr>
          <w:trHeight w:val="288"/>
        </w:trPr>
        <w:tc>
          <w:tcPr>
            <w:tcW w:w="5382" w:type="dxa"/>
            <w:shd w:val="clear" w:color="auto" w:fill="auto"/>
            <w:vAlign w:val="center"/>
          </w:tcPr>
          <w:p w14:paraId="3BAF649E" w14:textId="77777777" w:rsidR="006A27C9" w:rsidRPr="007166CB" w:rsidRDefault="006A27C9" w:rsidP="006A27C9">
            <w:pPr>
              <w:rPr>
                <w:rFonts w:ascii="Times New Roman" w:hAnsi="Times New Roman"/>
              </w:rPr>
            </w:pPr>
            <w:r w:rsidRPr="007166CB">
              <w:rPr>
                <w:rFonts w:ascii="Times New Roman" w:hAnsi="Times New Roman"/>
              </w:rPr>
              <w:t xml:space="preserve">Location:  </w:t>
            </w:r>
            <w:r>
              <w:rPr>
                <w:rFonts w:ascii="Times New Roman" w:hAnsi="Times New Roman"/>
              </w:rPr>
              <w:t xml:space="preserve"> Blackboard</w:t>
            </w:r>
          </w:p>
        </w:tc>
        <w:tc>
          <w:tcPr>
            <w:tcW w:w="3708" w:type="dxa"/>
            <w:shd w:val="clear" w:color="auto" w:fill="auto"/>
            <w:vAlign w:val="center"/>
          </w:tcPr>
          <w:p w14:paraId="52B3DF0F" w14:textId="77777777" w:rsidR="006A27C9" w:rsidRPr="007166CB" w:rsidRDefault="006A27C9" w:rsidP="006A27C9">
            <w:pPr>
              <w:rPr>
                <w:rFonts w:ascii="Times New Roman" w:hAnsi="Times New Roman"/>
              </w:rPr>
            </w:pPr>
            <w:r w:rsidRPr="007166CB">
              <w:rPr>
                <w:rFonts w:ascii="Times New Roman" w:hAnsi="Times New Roman"/>
              </w:rPr>
              <w:t xml:space="preserve">Office:  </w:t>
            </w:r>
            <w:r>
              <w:rPr>
                <w:rFonts w:ascii="Times New Roman" w:hAnsi="Times New Roman"/>
              </w:rPr>
              <w:t>Science Hall 322E</w:t>
            </w:r>
          </w:p>
        </w:tc>
      </w:tr>
      <w:tr w:rsidR="006A27C9" w:rsidRPr="007166CB" w14:paraId="128ABE52" w14:textId="77777777" w:rsidTr="006A27C9">
        <w:trPr>
          <w:trHeight w:val="288"/>
        </w:trPr>
        <w:tc>
          <w:tcPr>
            <w:tcW w:w="5382" w:type="dxa"/>
            <w:shd w:val="clear" w:color="auto" w:fill="auto"/>
            <w:vAlign w:val="center"/>
          </w:tcPr>
          <w:p w14:paraId="4971D131" w14:textId="77777777" w:rsidR="006A27C9" w:rsidRPr="007166CB" w:rsidRDefault="006A27C9" w:rsidP="006A27C9">
            <w:pPr>
              <w:rPr>
                <w:rFonts w:ascii="Times New Roman" w:hAnsi="Times New Roman"/>
              </w:rPr>
            </w:pPr>
            <w:r w:rsidRPr="007166CB">
              <w:rPr>
                <w:rFonts w:ascii="Times New Roman" w:hAnsi="Times New Roman"/>
              </w:rPr>
              <w:t xml:space="preserve">Office Hours:  </w:t>
            </w:r>
            <w:r>
              <w:rPr>
                <w:rFonts w:ascii="Times New Roman" w:hAnsi="Times New Roman"/>
              </w:rPr>
              <w:t>Schedule with professor</w:t>
            </w:r>
          </w:p>
        </w:tc>
        <w:tc>
          <w:tcPr>
            <w:tcW w:w="3708" w:type="dxa"/>
            <w:shd w:val="clear" w:color="auto" w:fill="auto"/>
            <w:vAlign w:val="center"/>
          </w:tcPr>
          <w:p w14:paraId="2E732622" w14:textId="77777777" w:rsidR="006A27C9" w:rsidRPr="007166CB" w:rsidRDefault="006A27C9" w:rsidP="006A27C9">
            <w:pPr>
              <w:rPr>
                <w:rFonts w:ascii="Times New Roman" w:hAnsi="Times New Roman"/>
              </w:rPr>
            </w:pPr>
            <w:r w:rsidRPr="007166CB">
              <w:rPr>
                <w:rFonts w:ascii="Times New Roman" w:hAnsi="Times New Roman"/>
              </w:rPr>
              <w:t xml:space="preserve">E-mail: </w:t>
            </w:r>
            <w:r>
              <w:rPr>
                <w:rFonts w:ascii="Times New Roman" w:hAnsi="Times New Roman"/>
              </w:rPr>
              <w:t>schwarma@uta.edu</w:t>
            </w:r>
          </w:p>
        </w:tc>
      </w:tr>
      <w:tr w:rsidR="006A27C9" w:rsidRPr="007166CB" w14:paraId="7AF86F7C" w14:textId="77777777" w:rsidTr="006A27C9">
        <w:trPr>
          <w:trHeight w:val="288"/>
        </w:trPr>
        <w:tc>
          <w:tcPr>
            <w:tcW w:w="5382" w:type="dxa"/>
            <w:shd w:val="clear" w:color="auto" w:fill="auto"/>
            <w:vAlign w:val="center"/>
          </w:tcPr>
          <w:p w14:paraId="6FB40CB4" w14:textId="77777777" w:rsidR="006A27C9" w:rsidRPr="007166CB" w:rsidRDefault="006A27C9" w:rsidP="006A27C9">
            <w:pPr>
              <w:rPr>
                <w:rFonts w:ascii="Times New Roman" w:hAnsi="Times New Roman"/>
              </w:rPr>
            </w:pPr>
          </w:p>
        </w:tc>
        <w:tc>
          <w:tcPr>
            <w:tcW w:w="3708" w:type="dxa"/>
            <w:shd w:val="clear" w:color="auto" w:fill="auto"/>
            <w:vAlign w:val="center"/>
          </w:tcPr>
          <w:p w14:paraId="69584914" w14:textId="77777777" w:rsidR="006A27C9" w:rsidRPr="007166CB" w:rsidRDefault="006A27C9" w:rsidP="006A27C9">
            <w:pPr>
              <w:rPr>
                <w:rFonts w:ascii="Times New Roman" w:hAnsi="Times New Roman"/>
              </w:rPr>
            </w:pPr>
          </w:p>
        </w:tc>
      </w:tr>
    </w:tbl>
    <w:p w14:paraId="29DB5443" w14:textId="27D9E57B" w:rsidR="00D1615A" w:rsidRPr="007166CB" w:rsidRDefault="001D2A83" w:rsidP="006A27C9">
      <w:pPr>
        <w:jc w:val="center"/>
        <w:rPr>
          <w:rFonts w:ascii="Times New Roman" w:hAnsi="Times New Roman"/>
        </w:rPr>
      </w:pPr>
      <w:r w:rsidRPr="007166CB">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7ABCD60E" wp14:editId="396CC30F">
                <wp:simplePos x="0" y="0"/>
                <wp:positionH relativeFrom="margin">
                  <wp:align>center</wp:align>
                </wp:positionH>
                <wp:positionV relativeFrom="paragraph">
                  <wp:posOffset>38099</wp:posOffset>
                </wp:positionV>
                <wp:extent cx="3429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19050">
                          <a:solidFill>
                            <a:srgbClr val="000000"/>
                          </a:solidFill>
                          <a:round/>
                          <a:headEnd type="none" w="med" len="med"/>
                          <a:tailEnd type="non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CB7" id="_x0000_t32" coordsize="21600,21600" o:spt="32" o:oned="t" path="m,l21600,21600e" filled="f">
                <v:path arrowok="t" fillok="f" o:connecttype="none"/>
                <o:lock v:ext="edit" shapetype="t"/>
              </v:shapetype>
              <v:shape id="Straight Arrow Connector 1" o:spid="_x0000_s1026" type="#_x0000_t32" style="position:absolute;margin-left:0;margin-top:3pt;width:270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" strokeweight="1.5pt">
                <w10:wrap anchorx="margin"/>
              </v:shape>
            </w:pict>
          </mc:Fallback>
        </mc:AlternateContent>
      </w:r>
    </w:p>
    <w:p w14:paraId="5E3C5F64" w14:textId="77777777" w:rsidR="00AA2202" w:rsidRPr="007166CB" w:rsidRDefault="002371E1" w:rsidP="009B6301">
      <w:pPr>
        <w:pStyle w:val="Header"/>
        <w:tabs>
          <w:tab w:val="clear" w:pos="4320"/>
          <w:tab w:val="clear" w:pos="8640"/>
        </w:tabs>
        <w:spacing w:after="240"/>
        <w:rPr>
          <w:rFonts w:ascii="Times New Roman" w:hAnsi="Times New Roman"/>
          <w:b/>
          <w:bCs/>
          <w:u w:val="single"/>
        </w:rPr>
      </w:pPr>
      <w:r w:rsidRPr="007166CB">
        <w:rPr>
          <w:rFonts w:ascii="Times New Roman" w:hAnsi="Times New Roman"/>
          <w:b/>
          <w:bCs/>
          <w:u w:val="single"/>
        </w:rPr>
        <w:t>Course Text</w:t>
      </w:r>
    </w:p>
    <w:p w14:paraId="4D247591" w14:textId="77777777" w:rsidR="00AA2202" w:rsidRPr="007166CB" w:rsidRDefault="00AA2202" w:rsidP="00AA2202">
      <w:pPr>
        <w:rPr>
          <w:rFonts w:ascii="Times New Roman" w:hAnsi="Times New Roman"/>
          <w:i/>
        </w:rPr>
      </w:pPr>
      <w:r w:rsidRPr="007166CB">
        <w:rPr>
          <w:rFonts w:ascii="Times New Roman" w:hAnsi="Times New Roman"/>
        </w:rPr>
        <w:t xml:space="preserve">Chappuis, J., Stiggins, R., Chappuis, S., &amp; Arter, J. (2012). </w:t>
      </w:r>
      <w:r w:rsidRPr="007166CB">
        <w:rPr>
          <w:rFonts w:ascii="Times New Roman" w:hAnsi="Times New Roman"/>
          <w:i/>
        </w:rPr>
        <w:t>Classroom assessment for</w:t>
      </w:r>
    </w:p>
    <w:p w14:paraId="0ABF0748" w14:textId="77777777" w:rsidR="00AA2202" w:rsidRDefault="00AA2202" w:rsidP="00AA2202">
      <w:pPr>
        <w:ind w:firstLine="720"/>
        <w:rPr>
          <w:rFonts w:ascii="Times New Roman" w:hAnsi="Times New Roman"/>
        </w:rPr>
      </w:pPr>
      <w:r w:rsidRPr="007166CB">
        <w:rPr>
          <w:rFonts w:ascii="Times New Roman" w:hAnsi="Times New Roman"/>
          <w:i/>
        </w:rPr>
        <w:t>s</w:t>
      </w:r>
      <w:r w:rsidR="00BB7754" w:rsidRPr="007166CB">
        <w:rPr>
          <w:rFonts w:ascii="Times New Roman" w:hAnsi="Times New Roman"/>
          <w:i/>
        </w:rPr>
        <w:t>tudent learning: Doing it right–</w:t>
      </w:r>
      <w:r w:rsidRPr="007166CB">
        <w:rPr>
          <w:rFonts w:ascii="Times New Roman" w:hAnsi="Times New Roman"/>
          <w:i/>
        </w:rPr>
        <w:t>using it well</w:t>
      </w:r>
      <w:r w:rsidRPr="007166CB">
        <w:rPr>
          <w:rFonts w:ascii="Times New Roman" w:hAnsi="Times New Roman"/>
        </w:rPr>
        <w:t xml:space="preserve"> (2</w:t>
      </w:r>
      <w:r w:rsidRPr="007166CB">
        <w:rPr>
          <w:rFonts w:ascii="Times New Roman" w:hAnsi="Times New Roman"/>
          <w:vertAlign w:val="superscript"/>
        </w:rPr>
        <w:t>nd</w:t>
      </w:r>
      <w:r w:rsidRPr="007166CB">
        <w:rPr>
          <w:rFonts w:ascii="Times New Roman" w:hAnsi="Times New Roman"/>
        </w:rPr>
        <w:t xml:space="preserve"> ed). Boston: Pearson.</w:t>
      </w:r>
    </w:p>
    <w:p w14:paraId="5D871332" w14:textId="77777777" w:rsidR="00AA2202" w:rsidRPr="007166CB" w:rsidRDefault="00AA2202" w:rsidP="00AA2202">
      <w:pPr>
        <w:pStyle w:val="Header"/>
        <w:tabs>
          <w:tab w:val="clear" w:pos="4320"/>
          <w:tab w:val="clear" w:pos="8640"/>
        </w:tabs>
        <w:rPr>
          <w:rFonts w:ascii="Times New Roman" w:hAnsi="Times New Roman"/>
        </w:rPr>
      </w:pPr>
    </w:p>
    <w:p w14:paraId="21F84E4A" w14:textId="77777777" w:rsidR="00BB7754" w:rsidRPr="005747BF" w:rsidRDefault="00AA2202" w:rsidP="005747BF">
      <w:pPr>
        <w:pStyle w:val="Header"/>
        <w:tabs>
          <w:tab w:val="clear" w:pos="4320"/>
          <w:tab w:val="clear" w:pos="8640"/>
        </w:tabs>
        <w:spacing w:after="120"/>
        <w:rPr>
          <w:rFonts w:ascii="Times New Roman" w:hAnsi="Times New Roman"/>
          <w:b/>
          <w:bCs/>
          <w:u w:val="single"/>
        </w:rPr>
      </w:pPr>
      <w:r w:rsidRPr="007166CB">
        <w:rPr>
          <w:rFonts w:ascii="Times New Roman" w:hAnsi="Times New Roman"/>
          <w:b/>
          <w:bCs/>
          <w:u w:val="single"/>
        </w:rPr>
        <w:t>Other Reading Resources</w:t>
      </w:r>
      <w:r w:rsidR="005747BF">
        <w:rPr>
          <w:rFonts w:ascii="Times New Roman" w:hAnsi="Times New Roman"/>
          <w:b/>
          <w:bCs/>
          <w:u w:val="single"/>
        </w:rPr>
        <w:t>:</w:t>
      </w:r>
    </w:p>
    <w:p w14:paraId="4DE040A7" w14:textId="77777777" w:rsidR="00C54A65" w:rsidRPr="007166CB" w:rsidRDefault="00C54A65" w:rsidP="0094721F">
      <w:pPr>
        <w:spacing w:after="120"/>
        <w:rPr>
          <w:rFonts w:ascii="Times New Roman" w:hAnsi="Times New Roman"/>
          <w:b/>
          <w:i/>
        </w:rPr>
      </w:pPr>
      <w:r w:rsidRPr="007166CB">
        <w:rPr>
          <w:rFonts w:ascii="Times New Roman" w:hAnsi="Times New Roman"/>
          <w:b/>
          <w:i/>
        </w:rPr>
        <w:t>Articles:</w:t>
      </w:r>
    </w:p>
    <w:p w14:paraId="2F1D235B" w14:textId="77777777" w:rsidR="006D55DC" w:rsidRPr="005747BF" w:rsidRDefault="006D55DC" w:rsidP="00C54A65">
      <w:pPr>
        <w:spacing w:after="120"/>
        <w:ind w:left="720" w:hanging="720"/>
        <w:rPr>
          <w:rFonts w:ascii="Times New Roman" w:hAnsi="Times New Roman"/>
          <w:color w:val="000000" w:themeColor="text1"/>
        </w:rPr>
      </w:pPr>
      <w:r w:rsidRPr="005747BF">
        <w:rPr>
          <w:rFonts w:ascii="Times New Roman" w:hAnsi="Times New Roman"/>
          <w:color w:val="000000" w:themeColor="text1"/>
        </w:rPr>
        <w:t xml:space="preserve">Black, P, &amp; Wiliam, D. (2010). Inside the black box: Raising standards through classroom assessment. </w:t>
      </w:r>
      <w:r w:rsidRPr="005747BF">
        <w:rPr>
          <w:rFonts w:ascii="Times New Roman" w:hAnsi="Times New Roman"/>
          <w:i/>
          <w:color w:val="000000" w:themeColor="text1"/>
        </w:rPr>
        <w:t>Phi Delta Kappan</w:t>
      </w:r>
      <w:r w:rsidRPr="005747BF">
        <w:rPr>
          <w:rFonts w:ascii="Times New Roman" w:hAnsi="Times New Roman"/>
          <w:color w:val="000000" w:themeColor="text1"/>
        </w:rPr>
        <w:t xml:space="preserve">, </w:t>
      </w:r>
      <w:r w:rsidRPr="005747BF">
        <w:rPr>
          <w:rFonts w:ascii="Times New Roman" w:hAnsi="Times New Roman"/>
          <w:i/>
          <w:color w:val="000000" w:themeColor="text1"/>
        </w:rPr>
        <w:t>92</w:t>
      </w:r>
      <w:r w:rsidRPr="005747BF">
        <w:rPr>
          <w:rFonts w:ascii="Times New Roman" w:hAnsi="Times New Roman"/>
          <w:color w:val="000000" w:themeColor="text1"/>
        </w:rPr>
        <w:t>(1), 81–90.</w:t>
      </w:r>
    </w:p>
    <w:p w14:paraId="0BE227FD" w14:textId="77777777" w:rsidR="00C54A65" w:rsidRPr="005747BF" w:rsidRDefault="00C54A65" w:rsidP="00C54A65">
      <w:pPr>
        <w:spacing w:after="120"/>
        <w:ind w:left="720" w:hanging="720"/>
        <w:rPr>
          <w:rFonts w:ascii="Times New Roman" w:hAnsi="Times New Roman"/>
          <w:color w:val="000000" w:themeColor="text1"/>
        </w:rPr>
      </w:pPr>
      <w:r w:rsidRPr="005747BF">
        <w:rPr>
          <w:rFonts w:ascii="Times New Roman" w:hAnsi="Times New Roman"/>
          <w:color w:val="000000" w:themeColor="text1"/>
        </w:rPr>
        <w:t xml:space="preserve">Boudett, K. P., City, E. A., &amp; Murnane, R. J. (2006). The “Data Wise” improvement process: Eight steps for using test data to improve teaching and learning. </w:t>
      </w:r>
      <w:r w:rsidRPr="005747BF">
        <w:rPr>
          <w:rFonts w:ascii="Times New Roman" w:hAnsi="Times New Roman"/>
          <w:i/>
          <w:color w:val="000000" w:themeColor="text1"/>
        </w:rPr>
        <w:t>Harvard Education Letter</w:t>
      </w:r>
      <w:r w:rsidRPr="005747BF">
        <w:rPr>
          <w:rFonts w:ascii="Times New Roman" w:hAnsi="Times New Roman"/>
          <w:color w:val="000000" w:themeColor="text1"/>
        </w:rPr>
        <w:t xml:space="preserve">, </w:t>
      </w:r>
      <w:r w:rsidRPr="005747BF">
        <w:rPr>
          <w:rFonts w:ascii="Times New Roman" w:hAnsi="Times New Roman"/>
          <w:i/>
          <w:color w:val="000000" w:themeColor="text1"/>
        </w:rPr>
        <w:t>22</w:t>
      </w:r>
      <w:r w:rsidRPr="005747BF">
        <w:rPr>
          <w:rFonts w:ascii="Times New Roman" w:hAnsi="Times New Roman"/>
          <w:color w:val="000000" w:themeColor="text1"/>
        </w:rPr>
        <w:t>(1), 1–3.</w:t>
      </w:r>
    </w:p>
    <w:p w14:paraId="7E24C4C9" w14:textId="77777777" w:rsidR="00C54A65" w:rsidRDefault="00C54A65" w:rsidP="00C54A65">
      <w:pPr>
        <w:spacing w:after="120"/>
        <w:ind w:left="720" w:hanging="720"/>
        <w:rPr>
          <w:rFonts w:ascii="Times New Roman" w:hAnsi="Times New Roman"/>
          <w:color w:val="000000" w:themeColor="text1"/>
        </w:rPr>
      </w:pPr>
      <w:r w:rsidRPr="005747BF">
        <w:rPr>
          <w:rFonts w:ascii="Times New Roman" w:hAnsi="Times New Roman"/>
          <w:color w:val="000000" w:themeColor="text1"/>
        </w:rPr>
        <w:t xml:space="preserve">Chappuis, S., &amp; Stiggins, R. (2002). Classroom assessment for learning. </w:t>
      </w:r>
      <w:r w:rsidRPr="005747BF">
        <w:rPr>
          <w:rFonts w:ascii="Times New Roman" w:hAnsi="Times New Roman"/>
          <w:i/>
          <w:color w:val="000000" w:themeColor="text1"/>
        </w:rPr>
        <w:t>Educational Leadership</w:t>
      </w:r>
      <w:r w:rsidRPr="005747BF">
        <w:rPr>
          <w:rFonts w:ascii="Times New Roman" w:hAnsi="Times New Roman"/>
          <w:color w:val="000000" w:themeColor="text1"/>
        </w:rPr>
        <w:t xml:space="preserve">, </w:t>
      </w:r>
      <w:r w:rsidRPr="005747BF">
        <w:rPr>
          <w:rFonts w:ascii="Times New Roman" w:hAnsi="Times New Roman"/>
          <w:i/>
          <w:color w:val="000000" w:themeColor="text1"/>
        </w:rPr>
        <w:t>60</w:t>
      </w:r>
      <w:r w:rsidRPr="005747BF">
        <w:rPr>
          <w:rFonts w:ascii="Times New Roman" w:hAnsi="Times New Roman"/>
          <w:color w:val="000000" w:themeColor="text1"/>
        </w:rPr>
        <w:t>(1), 40–43.</w:t>
      </w:r>
    </w:p>
    <w:p w14:paraId="639E55D8" w14:textId="77777777" w:rsidR="00AA2202" w:rsidRDefault="00AA2202" w:rsidP="00C54A65">
      <w:pPr>
        <w:pStyle w:val="ListParagraph"/>
        <w:spacing w:after="120"/>
        <w:ind w:hanging="720"/>
        <w:contextualSpacing w:val="0"/>
        <w:rPr>
          <w:rFonts w:ascii="Times New Roman" w:hAnsi="Times New Roman"/>
          <w:color w:val="000000" w:themeColor="text1"/>
        </w:rPr>
      </w:pPr>
      <w:r w:rsidRPr="005747BF">
        <w:rPr>
          <w:rFonts w:ascii="Times New Roman" w:hAnsi="Times New Roman"/>
          <w:color w:val="000000" w:themeColor="text1"/>
        </w:rPr>
        <w:t xml:space="preserve">Cornelius, K. Y. (2013). Formative assessment made easy: Templates for collecting daily data in inclusive classrooms. </w:t>
      </w:r>
      <w:r w:rsidRPr="005747BF">
        <w:rPr>
          <w:rFonts w:ascii="Times New Roman" w:hAnsi="Times New Roman"/>
          <w:i/>
          <w:color w:val="000000" w:themeColor="text1"/>
        </w:rPr>
        <w:t>TEACHING Exceptional Children</w:t>
      </w:r>
      <w:r w:rsidRPr="005747BF">
        <w:rPr>
          <w:rFonts w:ascii="Times New Roman" w:hAnsi="Times New Roman"/>
          <w:color w:val="000000" w:themeColor="text1"/>
        </w:rPr>
        <w:t>,</w:t>
      </w:r>
      <w:r w:rsidRPr="005747BF">
        <w:rPr>
          <w:rFonts w:ascii="Times New Roman" w:hAnsi="Times New Roman"/>
          <w:i/>
          <w:color w:val="000000" w:themeColor="text1"/>
        </w:rPr>
        <w:t xml:space="preserve"> 45</w:t>
      </w:r>
      <w:r w:rsidR="006D55DC" w:rsidRPr="005747BF">
        <w:rPr>
          <w:rFonts w:ascii="Times New Roman" w:hAnsi="Times New Roman"/>
          <w:color w:val="000000" w:themeColor="text1"/>
        </w:rPr>
        <w:t>(5), 14–</w:t>
      </w:r>
      <w:r w:rsidRPr="005747BF">
        <w:rPr>
          <w:rFonts w:ascii="Times New Roman" w:hAnsi="Times New Roman"/>
          <w:color w:val="000000" w:themeColor="text1"/>
        </w:rPr>
        <w:t>21.</w:t>
      </w:r>
    </w:p>
    <w:p w14:paraId="4C501F00" w14:textId="77777777" w:rsidR="005747BF" w:rsidRDefault="005747BF" w:rsidP="005747BF">
      <w:pPr>
        <w:spacing w:after="120"/>
        <w:ind w:left="720" w:hanging="720"/>
        <w:rPr>
          <w:rFonts w:ascii="Times New Roman" w:hAnsi="Times New Roman"/>
          <w:color w:val="000000" w:themeColor="text1"/>
        </w:rPr>
      </w:pPr>
      <w:r w:rsidRPr="005747BF">
        <w:rPr>
          <w:rFonts w:ascii="Times New Roman" w:hAnsi="Times New Roman"/>
          <w:color w:val="000000" w:themeColor="text1"/>
        </w:rPr>
        <w:t xml:space="preserve">Cortiella, C. (2005). No Child Left Behind: Determining Appropriate Assessment Accommodations for Students with Disabilities. </w:t>
      </w:r>
      <w:r w:rsidRPr="005747BF">
        <w:rPr>
          <w:rFonts w:ascii="Times New Roman" w:hAnsi="Times New Roman"/>
          <w:i/>
          <w:iCs/>
          <w:color w:val="000000" w:themeColor="text1"/>
        </w:rPr>
        <w:t>National Center for Learning Disabilities</w:t>
      </w:r>
      <w:r w:rsidRPr="005747BF">
        <w:rPr>
          <w:rFonts w:ascii="Times New Roman" w:hAnsi="Times New Roman"/>
          <w:color w:val="000000" w:themeColor="text1"/>
        </w:rPr>
        <w:t>.</w:t>
      </w:r>
    </w:p>
    <w:p w14:paraId="38C2338B" w14:textId="77777777" w:rsidR="007B12E8" w:rsidRPr="007B12E8" w:rsidRDefault="007B12E8" w:rsidP="005747BF">
      <w:pPr>
        <w:spacing w:after="120"/>
        <w:ind w:left="720" w:hanging="720"/>
        <w:rPr>
          <w:rFonts w:ascii="Times New Roman" w:hAnsi="Times New Roman"/>
          <w:color w:val="000000" w:themeColor="text1"/>
        </w:rPr>
      </w:pPr>
      <w:r w:rsidRPr="007B12E8">
        <w:rPr>
          <w:rFonts w:ascii="Times New Roman" w:hAnsi="Times New Roman"/>
          <w:color w:val="222222"/>
        </w:rPr>
        <w:t xml:space="preserve">Cawthon, S. W. (2010). Assessment accommodations for English language learners: The case of former-LEPs. </w:t>
      </w:r>
      <w:r w:rsidRPr="007B12E8">
        <w:rPr>
          <w:rFonts w:ascii="Times New Roman" w:hAnsi="Times New Roman"/>
          <w:i/>
          <w:iCs/>
          <w:color w:val="222222"/>
        </w:rPr>
        <w:t>Assessment</w:t>
      </w:r>
      <w:r w:rsidRPr="007B12E8">
        <w:rPr>
          <w:rFonts w:ascii="Times New Roman" w:hAnsi="Times New Roman"/>
          <w:color w:val="222222"/>
        </w:rPr>
        <w:t xml:space="preserve">, </w:t>
      </w:r>
      <w:r w:rsidRPr="007B12E8">
        <w:rPr>
          <w:rFonts w:ascii="Times New Roman" w:hAnsi="Times New Roman"/>
          <w:i/>
          <w:iCs/>
          <w:color w:val="222222"/>
        </w:rPr>
        <w:t>15</w:t>
      </w:r>
      <w:r w:rsidRPr="007B12E8">
        <w:rPr>
          <w:rFonts w:ascii="Times New Roman" w:hAnsi="Times New Roman"/>
          <w:color w:val="222222"/>
        </w:rPr>
        <w:t>(13).</w:t>
      </w:r>
    </w:p>
    <w:p w14:paraId="0D402E98" w14:textId="77777777" w:rsidR="00FE78E8" w:rsidRPr="005747BF" w:rsidRDefault="00E742AF" w:rsidP="00E742AF">
      <w:pPr>
        <w:rPr>
          <w:rFonts w:ascii="Times New Roman" w:eastAsia="Times New Roman" w:hAnsi="Times New Roman"/>
          <w:color w:val="000000" w:themeColor="text1"/>
          <w:shd w:val="clear" w:color="auto" w:fill="FFFFFF"/>
        </w:rPr>
      </w:pPr>
      <w:r w:rsidRPr="005747BF">
        <w:rPr>
          <w:rFonts w:ascii="Times New Roman" w:eastAsia="Times New Roman" w:hAnsi="Times New Roman"/>
          <w:color w:val="000000" w:themeColor="text1"/>
          <w:shd w:val="clear" w:color="auto" w:fill="FFFFFF"/>
        </w:rPr>
        <w:t xml:space="preserve">Fuchs, D., &amp; Fuchs, L. S. (2006). Introduction to response to intervention: What, why, and how </w:t>
      </w:r>
    </w:p>
    <w:p w14:paraId="7248418D" w14:textId="77777777" w:rsidR="00E742AF" w:rsidRPr="005747BF" w:rsidRDefault="00FE78E8" w:rsidP="00E742AF">
      <w:pPr>
        <w:rPr>
          <w:rFonts w:ascii="Times New Roman" w:eastAsia="Times New Roman" w:hAnsi="Times New Roman"/>
          <w:color w:val="000000" w:themeColor="text1"/>
          <w:shd w:val="clear" w:color="auto" w:fill="FFFFFF"/>
        </w:rPr>
      </w:pPr>
      <w:r w:rsidRPr="005747BF">
        <w:rPr>
          <w:rFonts w:ascii="Times New Roman" w:eastAsia="Times New Roman" w:hAnsi="Times New Roman"/>
          <w:color w:val="000000" w:themeColor="text1"/>
          <w:shd w:val="clear" w:color="auto" w:fill="FFFFFF"/>
        </w:rPr>
        <w:tab/>
      </w:r>
      <w:r w:rsidR="00E742AF" w:rsidRPr="005747BF">
        <w:rPr>
          <w:rFonts w:ascii="Times New Roman" w:eastAsia="Times New Roman" w:hAnsi="Times New Roman"/>
          <w:color w:val="000000" w:themeColor="text1"/>
          <w:shd w:val="clear" w:color="auto" w:fill="FFFFFF"/>
        </w:rPr>
        <w:t>valid is it?. </w:t>
      </w:r>
      <w:r w:rsidR="00E742AF" w:rsidRPr="005747BF">
        <w:rPr>
          <w:rFonts w:ascii="Times New Roman" w:eastAsia="Times New Roman" w:hAnsi="Times New Roman"/>
          <w:i/>
          <w:iCs/>
          <w:color w:val="000000" w:themeColor="text1"/>
          <w:shd w:val="clear" w:color="auto" w:fill="FFFFFF"/>
        </w:rPr>
        <w:t>Reading research quarterly</w:t>
      </w:r>
      <w:r w:rsidR="00E742AF" w:rsidRPr="005747BF">
        <w:rPr>
          <w:rFonts w:ascii="Times New Roman" w:eastAsia="Times New Roman" w:hAnsi="Times New Roman"/>
          <w:color w:val="000000" w:themeColor="text1"/>
          <w:shd w:val="clear" w:color="auto" w:fill="FFFFFF"/>
        </w:rPr>
        <w:t>, </w:t>
      </w:r>
      <w:r w:rsidR="00E742AF" w:rsidRPr="005747BF">
        <w:rPr>
          <w:rFonts w:ascii="Times New Roman" w:eastAsia="Times New Roman" w:hAnsi="Times New Roman"/>
          <w:i/>
          <w:iCs/>
          <w:color w:val="000000" w:themeColor="text1"/>
          <w:shd w:val="clear" w:color="auto" w:fill="FFFFFF"/>
        </w:rPr>
        <w:t>41</w:t>
      </w:r>
      <w:r w:rsidR="00E742AF" w:rsidRPr="005747BF">
        <w:rPr>
          <w:rFonts w:ascii="Times New Roman" w:eastAsia="Times New Roman" w:hAnsi="Times New Roman"/>
          <w:color w:val="000000" w:themeColor="text1"/>
          <w:shd w:val="clear" w:color="auto" w:fill="FFFFFF"/>
        </w:rPr>
        <w:t>(1), 93-99.</w:t>
      </w:r>
    </w:p>
    <w:p w14:paraId="5907B13D" w14:textId="77777777" w:rsidR="00E742AF" w:rsidRPr="005747BF" w:rsidRDefault="00E742AF" w:rsidP="00E742AF">
      <w:pPr>
        <w:rPr>
          <w:rFonts w:ascii="Times New Roman" w:eastAsia="Times New Roman" w:hAnsi="Times New Roman"/>
          <w:color w:val="000000" w:themeColor="text1"/>
          <w:highlight w:val="yellow"/>
          <w:shd w:val="clear" w:color="auto" w:fill="FFFFFF"/>
        </w:rPr>
      </w:pPr>
    </w:p>
    <w:p w14:paraId="1727441C" w14:textId="77777777" w:rsidR="00FE78E8" w:rsidRPr="005747BF" w:rsidRDefault="00CA728E" w:rsidP="00E742AF">
      <w:pPr>
        <w:rPr>
          <w:rFonts w:ascii="Times New Roman" w:hAnsi="Times New Roman"/>
          <w:color w:val="000000" w:themeColor="text1"/>
        </w:rPr>
      </w:pPr>
      <w:r w:rsidRPr="005747BF">
        <w:rPr>
          <w:rFonts w:ascii="Times New Roman" w:hAnsi="Times New Roman"/>
          <w:color w:val="000000" w:themeColor="text1"/>
        </w:rPr>
        <w:t xml:space="preserve">Joint Committee on Testing Practices. (2004). </w:t>
      </w:r>
      <w:r w:rsidRPr="005747BF">
        <w:rPr>
          <w:rFonts w:ascii="Times New Roman" w:hAnsi="Times New Roman"/>
          <w:i/>
          <w:color w:val="000000" w:themeColor="text1"/>
        </w:rPr>
        <w:t>Code of fair testing practices in education</w:t>
      </w:r>
      <w:r w:rsidRPr="005747BF">
        <w:rPr>
          <w:rFonts w:ascii="Times New Roman" w:hAnsi="Times New Roman"/>
          <w:color w:val="000000" w:themeColor="text1"/>
        </w:rPr>
        <w:t xml:space="preserve">. </w:t>
      </w:r>
    </w:p>
    <w:p w14:paraId="586C9C92" w14:textId="77777777" w:rsidR="005747BF" w:rsidRDefault="00FE78E8" w:rsidP="005747BF">
      <w:pPr>
        <w:rPr>
          <w:rFonts w:ascii="Times New Roman" w:hAnsi="Times New Roman"/>
          <w:color w:val="000000" w:themeColor="text1"/>
        </w:rPr>
      </w:pPr>
      <w:r w:rsidRPr="005747BF">
        <w:rPr>
          <w:rFonts w:ascii="Times New Roman" w:hAnsi="Times New Roman"/>
          <w:color w:val="000000" w:themeColor="text1"/>
        </w:rPr>
        <w:tab/>
      </w:r>
      <w:r w:rsidR="00CA728E" w:rsidRPr="005747BF">
        <w:rPr>
          <w:rFonts w:ascii="Times New Roman" w:hAnsi="Times New Roman"/>
          <w:color w:val="000000" w:themeColor="text1"/>
        </w:rPr>
        <w:t>Washington, DC: Joint Committee on Testing Practices.</w:t>
      </w:r>
    </w:p>
    <w:p w14:paraId="59BF61EE" w14:textId="77777777" w:rsidR="005747BF" w:rsidRDefault="005747BF" w:rsidP="005747BF">
      <w:pPr>
        <w:rPr>
          <w:rFonts w:ascii="Times New Roman" w:hAnsi="Times New Roman"/>
          <w:color w:val="000000" w:themeColor="text1"/>
        </w:rPr>
      </w:pPr>
    </w:p>
    <w:p w14:paraId="1E1CDFF3" w14:textId="77777777" w:rsidR="005747BF" w:rsidRDefault="002E23A0" w:rsidP="005747BF">
      <w:pPr>
        <w:rPr>
          <w:rFonts w:ascii="Times New Roman" w:hAnsi="Times New Roman"/>
          <w:color w:val="000000" w:themeColor="text1"/>
        </w:rPr>
      </w:pPr>
      <w:r w:rsidRPr="005747BF">
        <w:rPr>
          <w:rFonts w:ascii="Times New Roman" w:hAnsi="Times New Roman"/>
          <w:color w:val="000000" w:themeColor="text1"/>
        </w:rPr>
        <w:t>Popham, W. J. (2007). Instructional sensitivity: Educational accountab</w:t>
      </w:r>
      <w:r w:rsidR="00C54A65" w:rsidRPr="005747BF">
        <w:rPr>
          <w:rFonts w:ascii="Times New Roman" w:hAnsi="Times New Roman"/>
          <w:color w:val="000000" w:themeColor="text1"/>
        </w:rPr>
        <w:t>ility’s dire drawback</w:t>
      </w:r>
      <w:r w:rsidRPr="005747BF">
        <w:rPr>
          <w:rFonts w:ascii="Times New Roman" w:hAnsi="Times New Roman"/>
          <w:color w:val="000000" w:themeColor="text1"/>
        </w:rPr>
        <w:t xml:space="preserve">. </w:t>
      </w:r>
      <w:r w:rsidR="005747BF">
        <w:rPr>
          <w:rFonts w:ascii="Times New Roman" w:hAnsi="Times New Roman"/>
          <w:color w:val="000000" w:themeColor="text1"/>
        </w:rPr>
        <w:tab/>
      </w:r>
      <w:r w:rsidRPr="005747BF">
        <w:rPr>
          <w:rFonts w:ascii="Times New Roman" w:hAnsi="Times New Roman"/>
          <w:i/>
          <w:color w:val="000000" w:themeColor="text1"/>
        </w:rPr>
        <w:t>Phi Delta Kappan</w:t>
      </w:r>
      <w:r w:rsidRPr="005747BF">
        <w:rPr>
          <w:rFonts w:ascii="Times New Roman" w:hAnsi="Times New Roman"/>
          <w:color w:val="000000" w:themeColor="text1"/>
        </w:rPr>
        <w:t xml:space="preserve">, </w:t>
      </w:r>
      <w:r w:rsidRPr="005747BF">
        <w:rPr>
          <w:rFonts w:ascii="Times New Roman" w:hAnsi="Times New Roman"/>
          <w:i/>
          <w:color w:val="000000" w:themeColor="text1"/>
        </w:rPr>
        <w:t>89</w:t>
      </w:r>
      <w:r w:rsidRPr="005747BF">
        <w:rPr>
          <w:rFonts w:ascii="Times New Roman" w:hAnsi="Times New Roman"/>
          <w:color w:val="000000" w:themeColor="text1"/>
        </w:rPr>
        <w:t>(2), 149–155.</w:t>
      </w:r>
    </w:p>
    <w:p w14:paraId="54C823C0" w14:textId="77777777" w:rsidR="005747BF" w:rsidRPr="005747BF" w:rsidRDefault="005747BF" w:rsidP="005747BF">
      <w:pPr>
        <w:rPr>
          <w:rFonts w:ascii="Times New Roman" w:hAnsi="Times New Roman"/>
          <w:color w:val="000000" w:themeColor="text1"/>
        </w:rPr>
      </w:pPr>
    </w:p>
    <w:p w14:paraId="1D10589D" w14:textId="77777777" w:rsidR="005747BF" w:rsidRPr="005747BF" w:rsidRDefault="005747BF" w:rsidP="00C54A65">
      <w:pPr>
        <w:spacing w:after="120"/>
        <w:ind w:left="720" w:hanging="720"/>
        <w:rPr>
          <w:rFonts w:ascii="Times New Roman" w:hAnsi="Times New Roman"/>
          <w:color w:val="000000" w:themeColor="text1"/>
        </w:rPr>
      </w:pPr>
      <w:r w:rsidRPr="005747BF">
        <w:rPr>
          <w:rFonts w:ascii="Times New Roman" w:hAnsi="Times New Roman"/>
          <w:color w:val="000000" w:themeColor="text1"/>
          <w:lang w:val="en"/>
        </w:rPr>
        <w:t>Siegel, M. A., Wissehr, C., &amp; Halverson, K. (2008). Sounds like success: A framework for equitable assessment.</w:t>
      </w:r>
      <w:r w:rsidRPr="005747BF">
        <w:rPr>
          <w:rFonts w:ascii="Times New Roman" w:hAnsi="Times New Roman"/>
          <w:i/>
          <w:iCs/>
          <w:color w:val="000000" w:themeColor="text1"/>
          <w:lang w:val="en"/>
        </w:rPr>
        <w:t xml:space="preserve"> The Science Teacher, 75</w:t>
      </w:r>
      <w:r w:rsidRPr="005747BF">
        <w:rPr>
          <w:rFonts w:ascii="Times New Roman" w:hAnsi="Times New Roman"/>
          <w:color w:val="000000" w:themeColor="text1"/>
          <w:lang w:val="en"/>
        </w:rPr>
        <w:t>(3), 43-46.</w:t>
      </w:r>
    </w:p>
    <w:p w14:paraId="17244D0A" w14:textId="77777777" w:rsidR="00FD4657" w:rsidRDefault="005747BF" w:rsidP="00FD4657">
      <w:pPr>
        <w:pStyle w:val="Header"/>
        <w:tabs>
          <w:tab w:val="clear" w:pos="4320"/>
          <w:tab w:val="clear" w:pos="8640"/>
        </w:tabs>
        <w:spacing w:after="240"/>
        <w:rPr>
          <w:rFonts w:ascii="Times New Roman" w:hAnsi="Times New Roman"/>
          <w:b/>
          <w:bCs/>
          <w:u w:val="single"/>
        </w:rPr>
      </w:pPr>
      <w:r w:rsidRPr="007166CB">
        <w:rPr>
          <w:rFonts w:ascii="Times New Roman" w:hAnsi="Times New Roman"/>
          <w:b/>
          <w:bCs/>
          <w:u w:val="single"/>
        </w:rPr>
        <w:lastRenderedPageBreak/>
        <w:t>Online Learning Modules</w:t>
      </w:r>
    </w:p>
    <w:p w14:paraId="66AC2F7A" w14:textId="77777777" w:rsidR="005747BF" w:rsidRPr="00FD4657" w:rsidRDefault="005747BF" w:rsidP="00FD4657">
      <w:pPr>
        <w:pStyle w:val="Header"/>
        <w:tabs>
          <w:tab w:val="clear" w:pos="4320"/>
          <w:tab w:val="clear" w:pos="8640"/>
        </w:tabs>
        <w:spacing w:after="240"/>
        <w:rPr>
          <w:rFonts w:ascii="Times New Roman" w:hAnsi="Times New Roman"/>
          <w:b/>
          <w:bCs/>
          <w:u w:val="single"/>
        </w:rPr>
      </w:pPr>
      <w:r w:rsidRPr="007B12E8">
        <w:rPr>
          <w:rFonts w:ascii="Times New Roman" w:hAnsi="Times New Roman"/>
        </w:rPr>
        <w:t xml:space="preserve">IRIS Center, Peabody College of Education, Vanderbilt University.  Available from: </w:t>
      </w:r>
      <w:hyperlink r:id="rId8" w:anchor="content" w:history="1">
        <w:r w:rsidRPr="007B12E8">
          <w:rPr>
            <w:rStyle w:val="Hyperlink"/>
            <w:rFonts w:ascii="Times New Roman" w:hAnsi="Times New Roman"/>
          </w:rPr>
          <w:t>http://iris.peabody.vanderbilt.edu/iris-resource-locator/#content</w:t>
        </w:r>
      </w:hyperlink>
      <w:r w:rsidRPr="007B12E8">
        <w:rPr>
          <w:rFonts w:ascii="Times New Roman" w:hAnsi="Times New Roman"/>
        </w:rPr>
        <w:t xml:space="preserve"> </w:t>
      </w:r>
    </w:p>
    <w:p w14:paraId="76A65A05" w14:textId="77777777" w:rsidR="00AA2202" w:rsidRPr="007166CB" w:rsidRDefault="00AA2202" w:rsidP="00C747B8">
      <w:pPr>
        <w:rPr>
          <w:rFonts w:ascii="Times New Roman" w:hAnsi="Times New Roman"/>
          <w:b/>
        </w:rPr>
      </w:pPr>
    </w:p>
    <w:p w14:paraId="66D877F0" w14:textId="77777777" w:rsidR="00EB0F5F" w:rsidRPr="007166CB" w:rsidRDefault="00524A4E" w:rsidP="00C747B8">
      <w:pPr>
        <w:rPr>
          <w:rFonts w:ascii="Times New Roman" w:hAnsi="Times New Roman"/>
        </w:rPr>
      </w:pPr>
      <w:r w:rsidRPr="007166CB">
        <w:rPr>
          <w:rFonts w:ascii="Times New Roman" w:hAnsi="Times New Roman"/>
          <w:b/>
          <w:u w:val="single"/>
        </w:rPr>
        <w:t>Prerequisite Courses</w:t>
      </w:r>
      <w:r w:rsidR="00AA2202" w:rsidRPr="007166CB">
        <w:rPr>
          <w:rFonts w:ascii="Times New Roman" w:hAnsi="Times New Roman"/>
          <w:b/>
        </w:rPr>
        <w:t xml:space="preserve">: </w:t>
      </w:r>
      <w:r w:rsidR="00AA2202" w:rsidRPr="007166CB">
        <w:rPr>
          <w:rFonts w:ascii="Times New Roman" w:hAnsi="Times New Roman"/>
        </w:rPr>
        <w:t>None</w:t>
      </w:r>
    </w:p>
    <w:p w14:paraId="197E116D" w14:textId="77777777" w:rsidR="00EB0F5F" w:rsidRPr="007166CB" w:rsidRDefault="00EB0F5F" w:rsidP="00C747B8">
      <w:pPr>
        <w:rPr>
          <w:rFonts w:ascii="Times New Roman" w:hAnsi="Times New Roman"/>
          <w:b/>
        </w:rPr>
      </w:pPr>
    </w:p>
    <w:p w14:paraId="146F30E8" w14:textId="77777777" w:rsidR="00FD4657" w:rsidRDefault="00FC2313" w:rsidP="00FD4657">
      <w:pPr>
        <w:spacing w:after="240"/>
        <w:rPr>
          <w:rFonts w:ascii="Times New Roman" w:hAnsi="Times New Roman"/>
          <w:b/>
          <w:u w:val="single"/>
        </w:rPr>
      </w:pPr>
      <w:r w:rsidRPr="007166CB">
        <w:rPr>
          <w:rFonts w:ascii="Times New Roman" w:hAnsi="Times New Roman"/>
          <w:b/>
          <w:u w:val="single"/>
        </w:rPr>
        <w:t>Course Description</w:t>
      </w:r>
    </w:p>
    <w:p w14:paraId="08B3F180" w14:textId="77777777" w:rsidR="00FC2313" w:rsidRPr="00FD4657" w:rsidRDefault="006849DD" w:rsidP="00FD4657">
      <w:pPr>
        <w:spacing w:after="240"/>
        <w:rPr>
          <w:rFonts w:ascii="Times New Roman" w:hAnsi="Times New Roman"/>
          <w:b/>
          <w:u w:val="single"/>
        </w:rPr>
      </w:pPr>
      <w:r w:rsidRPr="007166CB">
        <w:rPr>
          <w:rFonts w:ascii="Times New Roman" w:hAnsi="Times New Roman"/>
        </w:rPr>
        <w:t>This course will introduce students to classroom assessment strategies that are used to inform teaching.  Focus will include ways to interpret standardized test results and create and use authentic classroom-based assessments to design and deliver differentiated instruction.  Data-based instructional decisions will also be introduced.  Course include</w:t>
      </w:r>
      <w:r w:rsidR="00120D48">
        <w:rPr>
          <w:rFonts w:ascii="Times New Roman" w:hAnsi="Times New Roman"/>
        </w:rPr>
        <w:t>s</w:t>
      </w:r>
      <w:r w:rsidRPr="007166CB">
        <w:rPr>
          <w:rFonts w:ascii="Times New Roman" w:hAnsi="Times New Roman"/>
        </w:rPr>
        <w:t xml:space="preserve"> a field-based component.</w:t>
      </w:r>
    </w:p>
    <w:p w14:paraId="7A447E55" w14:textId="77777777" w:rsidR="00FC2313" w:rsidRPr="007166CB" w:rsidRDefault="00FC2313" w:rsidP="00C747B8">
      <w:pPr>
        <w:rPr>
          <w:rFonts w:ascii="Times New Roman" w:hAnsi="Times New Roman"/>
        </w:rPr>
      </w:pPr>
    </w:p>
    <w:p w14:paraId="30AF83FB" w14:textId="77777777" w:rsidR="00733B66" w:rsidRDefault="005B1E17" w:rsidP="00C747B8">
      <w:pPr>
        <w:rPr>
          <w:rFonts w:ascii="Times New Roman" w:hAnsi="Times New Roman"/>
          <w:b/>
          <w:u w:val="single"/>
        </w:rPr>
      </w:pPr>
      <w:r w:rsidRPr="00FD4657">
        <w:rPr>
          <w:rFonts w:ascii="Times New Roman" w:hAnsi="Times New Roman"/>
          <w:b/>
          <w:u w:val="single"/>
        </w:rPr>
        <w:t xml:space="preserve">InTASC </w:t>
      </w:r>
      <w:r w:rsidR="00485382" w:rsidRPr="00FD4657">
        <w:rPr>
          <w:rFonts w:ascii="Times New Roman" w:hAnsi="Times New Roman"/>
          <w:b/>
          <w:u w:val="single"/>
        </w:rPr>
        <w:t>Standards</w:t>
      </w:r>
      <w:r w:rsidR="006161CC" w:rsidRPr="00FD4657">
        <w:rPr>
          <w:rFonts w:ascii="Times New Roman" w:hAnsi="Times New Roman"/>
          <w:b/>
          <w:u w:val="single"/>
        </w:rPr>
        <w:t xml:space="preserve"> </w:t>
      </w:r>
      <w:r w:rsidR="0029755E" w:rsidRPr="00FD4657">
        <w:rPr>
          <w:rFonts w:ascii="Times New Roman" w:hAnsi="Times New Roman"/>
          <w:b/>
          <w:u w:val="single"/>
        </w:rPr>
        <w:t>Addressed</w:t>
      </w:r>
      <w:r w:rsidR="006161CC" w:rsidRPr="00FD4657">
        <w:rPr>
          <w:rFonts w:ascii="Times New Roman" w:hAnsi="Times New Roman"/>
          <w:b/>
          <w:u w:val="single"/>
        </w:rPr>
        <w:t xml:space="preserve">:  </w:t>
      </w:r>
    </w:p>
    <w:p w14:paraId="58670CD3" w14:textId="77777777" w:rsidR="00FD4657" w:rsidRPr="00FD4657" w:rsidRDefault="00FD4657" w:rsidP="00C747B8">
      <w:pPr>
        <w:rPr>
          <w:rFonts w:ascii="Times New Roman" w:hAnsi="Times New Roman"/>
          <w:b/>
          <w:u w:val="single"/>
        </w:rPr>
      </w:pPr>
    </w:p>
    <w:p w14:paraId="0463CFED" w14:textId="77777777" w:rsidR="00733B66" w:rsidRDefault="005B1E17" w:rsidP="00733B66">
      <w:pPr>
        <w:ind w:firstLine="720"/>
        <w:rPr>
          <w:rFonts w:ascii="Times New Roman" w:hAnsi="Times New Roman"/>
        </w:rPr>
      </w:pPr>
      <w:r w:rsidRPr="005B1E17">
        <w:rPr>
          <w:rFonts w:ascii="Times New Roman" w:hAnsi="Times New Roman"/>
        </w:rPr>
        <w:t>Standard 1</w:t>
      </w:r>
      <w:r w:rsidR="00733B66">
        <w:rPr>
          <w:rFonts w:ascii="Times New Roman" w:hAnsi="Times New Roman"/>
        </w:rPr>
        <w:t xml:space="preserve"> </w:t>
      </w:r>
      <w:r w:rsidR="00FD4657">
        <w:rPr>
          <w:rFonts w:ascii="Times New Roman" w:hAnsi="Times New Roman"/>
        </w:rPr>
        <w:t>–</w:t>
      </w:r>
      <w:r w:rsidR="00733B66">
        <w:rPr>
          <w:rFonts w:ascii="Times New Roman" w:hAnsi="Times New Roman"/>
        </w:rPr>
        <w:t xml:space="preserve"> </w:t>
      </w:r>
      <w:r w:rsidR="00FD4657">
        <w:rPr>
          <w:rFonts w:ascii="Times New Roman" w:hAnsi="Times New Roman"/>
        </w:rPr>
        <w:t xml:space="preserve">Learner Development:  </w:t>
      </w:r>
      <w:r w:rsidRPr="005B1E17">
        <w:rPr>
          <w:rFonts w:ascii="Times New Roman" w:hAnsi="Times New Roman"/>
        </w:rPr>
        <w:t xml:space="preserve">The </w:t>
      </w:r>
      <w:r w:rsidR="006E4554">
        <w:rPr>
          <w:rFonts w:ascii="Times New Roman" w:hAnsi="Times New Roman"/>
        </w:rPr>
        <w:t xml:space="preserve">teacher </w:t>
      </w:r>
      <w:r w:rsidRPr="005B1E17">
        <w:rPr>
          <w:rFonts w:ascii="Times New Roman" w:hAnsi="Times New Roman"/>
        </w:rPr>
        <w:t>understand</w:t>
      </w:r>
      <w:r w:rsidR="006E4554">
        <w:rPr>
          <w:rFonts w:ascii="Times New Roman" w:hAnsi="Times New Roman"/>
        </w:rPr>
        <w:t>s</w:t>
      </w:r>
      <w:r w:rsidRPr="005B1E17">
        <w:rPr>
          <w:rFonts w:ascii="Times New Roman" w:hAnsi="Times New Roman"/>
        </w:rPr>
        <w:t xml:space="preserve"> how learners grow and develop, recognizing that patterns</w:t>
      </w:r>
      <w:r w:rsidR="006E4554">
        <w:rPr>
          <w:rFonts w:ascii="Times New Roman" w:hAnsi="Times New Roman"/>
        </w:rPr>
        <w:t xml:space="preserve"> of learning and development vary individually within and across the cognitive, linguistics, social, emotional, and physical areas, and designs and implements developmentally appropriate and challenging learning experiences (1.A, 1.B).  </w:t>
      </w:r>
    </w:p>
    <w:p w14:paraId="042C5F57" w14:textId="77777777" w:rsidR="00FD4657" w:rsidRDefault="00FD4657" w:rsidP="00733B66">
      <w:pPr>
        <w:ind w:firstLine="720"/>
        <w:rPr>
          <w:rFonts w:ascii="Times New Roman" w:hAnsi="Times New Roman"/>
        </w:rPr>
      </w:pPr>
    </w:p>
    <w:p w14:paraId="35522E79" w14:textId="77777777" w:rsidR="00733B66" w:rsidRDefault="006E4554" w:rsidP="00733B66">
      <w:pPr>
        <w:ind w:firstLine="720"/>
        <w:rPr>
          <w:rFonts w:ascii="Times New Roman" w:hAnsi="Times New Roman"/>
        </w:rPr>
      </w:pPr>
      <w:r>
        <w:rPr>
          <w:rFonts w:ascii="Times New Roman" w:hAnsi="Times New Roman"/>
        </w:rPr>
        <w:t>Standard 4</w:t>
      </w:r>
      <w:r w:rsidR="00733B66">
        <w:rPr>
          <w:rFonts w:ascii="Times New Roman" w:hAnsi="Times New Roman"/>
        </w:rPr>
        <w:t xml:space="preserve"> – Content Knowledge:  </w:t>
      </w:r>
      <w:r>
        <w:rPr>
          <w:rFonts w:ascii="Times New Roman" w:hAnsi="Times New Roman"/>
        </w:rPr>
        <w:t xml:space="preserve">The teacher understands the central concepts, tools of inquiry, and structures of the disciplines(s) he or she teaches and creates learning experiences that make these aspects of the discipline accessible and meaningful for learners to assure mastery of the content. (4.C, 4.E, 4.I, 4.J, 4.O, 4.P).  </w:t>
      </w:r>
    </w:p>
    <w:p w14:paraId="2CCDB5B2" w14:textId="77777777" w:rsidR="00FD4657" w:rsidRDefault="00FD4657" w:rsidP="00733B66">
      <w:pPr>
        <w:ind w:firstLine="720"/>
        <w:rPr>
          <w:rFonts w:ascii="Times New Roman" w:hAnsi="Times New Roman"/>
        </w:rPr>
      </w:pPr>
    </w:p>
    <w:p w14:paraId="6AC02A0E" w14:textId="77777777" w:rsidR="00733B66" w:rsidRDefault="006E4554" w:rsidP="00733B66">
      <w:pPr>
        <w:ind w:firstLine="720"/>
        <w:rPr>
          <w:rFonts w:ascii="Times New Roman" w:hAnsi="Times New Roman"/>
        </w:rPr>
      </w:pPr>
      <w:r>
        <w:rPr>
          <w:rFonts w:ascii="Times New Roman" w:hAnsi="Times New Roman"/>
        </w:rPr>
        <w:t>Standard 5</w:t>
      </w:r>
      <w:r w:rsidR="00733B66">
        <w:rPr>
          <w:rFonts w:ascii="Times New Roman" w:hAnsi="Times New Roman"/>
        </w:rPr>
        <w:t xml:space="preserve"> – Application of Content:  </w:t>
      </w:r>
      <w:r>
        <w:rPr>
          <w:rFonts w:ascii="Times New Roman" w:hAnsi="Times New Roman"/>
        </w:rPr>
        <w:t xml:space="preserve">The teacher understands how to connect concepts and use differing perspectives to engage learners in critical thinking, creativity, and collaborative problem solving related to authentic local and global issues. (5.I, 5.L).  </w:t>
      </w:r>
    </w:p>
    <w:p w14:paraId="691A445C" w14:textId="77777777" w:rsidR="00FD4657" w:rsidRDefault="00FD4657" w:rsidP="00733B66">
      <w:pPr>
        <w:ind w:firstLine="720"/>
        <w:rPr>
          <w:rFonts w:ascii="Times New Roman" w:hAnsi="Times New Roman"/>
        </w:rPr>
      </w:pPr>
    </w:p>
    <w:p w14:paraId="2FBD5F21" w14:textId="77777777" w:rsidR="006E4554" w:rsidRDefault="006E4554" w:rsidP="00733B66">
      <w:pPr>
        <w:ind w:firstLine="720"/>
        <w:rPr>
          <w:rFonts w:ascii="Times New Roman" w:hAnsi="Times New Roman"/>
        </w:rPr>
      </w:pPr>
      <w:r>
        <w:rPr>
          <w:rFonts w:ascii="Times New Roman" w:hAnsi="Times New Roman"/>
        </w:rPr>
        <w:t>Standard 6</w:t>
      </w:r>
      <w:r w:rsidR="00733B66">
        <w:rPr>
          <w:rFonts w:ascii="Times New Roman" w:hAnsi="Times New Roman"/>
        </w:rPr>
        <w:t xml:space="preserve"> – Assessment:  </w:t>
      </w:r>
      <w:r>
        <w:rPr>
          <w:rFonts w:ascii="Times New Roman" w:hAnsi="Times New Roman"/>
        </w:rPr>
        <w:t>The teacher understands and uses multiple methods of assessment to engage learners in their own growth, to mon</w:t>
      </w:r>
      <w:r w:rsidR="00733B66">
        <w:rPr>
          <w:rFonts w:ascii="Times New Roman" w:hAnsi="Times New Roman"/>
        </w:rPr>
        <w:t>itor</w:t>
      </w:r>
      <w:r>
        <w:rPr>
          <w:rFonts w:ascii="Times New Roman" w:hAnsi="Times New Roman"/>
        </w:rPr>
        <w:t xml:space="preserve"> learners progress, and to guide the teacher’s and learner’s decision making</w:t>
      </w:r>
      <w:r w:rsidR="00733B66">
        <w:rPr>
          <w:rFonts w:ascii="Times New Roman" w:hAnsi="Times New Roman"/>
        </w:rPr>
        <w:t xml:space="preserve"> (6.A, 6.B, 6.C, 6.G, 6.H, 6.J, 6.K, 6.L, 6.M, 6.N, 6.O, 6.P, 6.Q, 6.S, 6.T, 6.U, 6.V).  </w:t>
      </w:r>
    </w:p>
    <w:p w14:paraId="0EF74970" w14:textId="77777777" w:rsidR="00FD4657" w:rsidRDefault="00FD4657" w:rsidP="00733B66">
      <w:pPr>
        <w:ind w:firstLine="720"/>
        <w:rPr>
          <w:rFonts w:ascii="Times New Roman" w:hAnsi="Times New Roman"/>
        </w:rPr>
      </w:pPr>
    </w:p>
    <w:p w14:paraId="3FC8F600" w14:textId="77777777" w:rsidR="00733B66" w:rsidRDefault="00733B66" w:rsidP="00733B66">
      <w:pPr>
        <w:ind w:firstLine="720"/>
        <w:rPr>
          <w:rFonts w:ascii="Times New Roman" w:hAnsi="Times New Roman"/>
        </w:rPr>
      </w:pPr>
      <w:r>
        <w:rPr>
          <w:rFonts w:ascii="Times New Roman" w:hAnsi="Times New Roman"/>
        </w:rPr>
        <w:t>Standard 7 - Planning for Instruction:  The teacher plans instruction that supports every student in meeting rigorous learning goals by drawing upon knowledge of content areas, curriculum, cross-disciplinary skills, and pedagogy, as well as knowledge of learners and the community context (7.D, 7.F, 7.L).</w:t>
      </w:r>
    </w:p>
    <w:p w14:paraId="1B922D34" w14:textId="77777777" w:rsidR="00FD4657" w:rsidRDefault="00FD4657" w:rsidP="00733B66">
      <w:pPr>
        <w:ind w:firstLine="720"/>
        <w:rPr>
          <w:rFonts w:ascii="Times New Roman" w:hAnsi="Times New Roman"/>
        </w:rPr>
      </w:pPr>
    </w:p>
    <w:p w14:paraId="51DCD724" w14:textId="77777777" w:rsidR="00733B66" w:rsidRDefault="00733B66" w:rsidP="00733B66">
      <w:pPr>
        <w:ind w:firstLine="720"/>
        <w:rPr>
          <w:rFonts w:ascii="Times New Roman" w:hAnsi="Times New Roman"/>
        </w:rPr>
      </w:pPr>
      <w:r>
        <w:rPr>
          <w:rFonts w:ascii="Times New Roman" w:hAnsi="Times New Roman"/>
        </w:rPr>
        <w:t>Standard 8 – Instructional Strategies:  The teacher understands and uses variety of instructional strategies to encourage learners to develop deep understanding of content areas and their connections, and to build skills to apply knowledge in meaningful ways (8.B).</w:t>
      </w:r>
    </w:p>
    <w:p w14:paraId="20366336" w14:textId="77777777" w:rsidR="00FD4657" w:rsidRDefault="00FD4657" w:rsidP="00733B66">
      <w:pPr>
        <w:ind w:firstLine="720"/>
        <w:rPr>
          <w:rFonts w:ascii="Times New Roman" w:hAnsi="Times New Roman"/>
        </w:rPr>
      </w:pPr>
    </w:p>
    <w:p w14:paraId="6188CE01" w14:textId="77777777" w:rsidR="00733B66" w:rsidRDefault="00733B66" w:rsidP="00733B66">
      <w:pPr>
        <w:ind w:firstLine="720"/>
        <w:rPr>
          <w:rFonts w:ascii="Times New Roman" w:hAnsi="Times New Roman"/>
        </w:rPr>
      </w:pPr>
      <w:r>
        <w:rPr>
          <w:rFonts w:ascii="Times New Roman" w:hAnsi="Times New Roman"/>
        </w:rPr>
        <w:lastRenderedPageBreak/>
        <w:t>Standard 9 – 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(9.C, 9.G, 9.H, 9.J).</w:t>
      </w:r>
    </w:p>
    <w:p w14:paraId="5853EFD4" w14:textId="77777777" w:rsidR="00FD4657" w:rsidRDefault="00FD4657" w:rsidP="00733B66">
      <w:pPr>
        <w:ind w:firstLine="720"/>
        <w:rPr>
          <w:rFonts w:ascii="Times New Roman" w:hAnsi="Times New Roman"/>
        </w:rPr>
      </w:pPr>
    </w:p>
    <w:p w14:paraId="27246E56" w14:textId="77777777" w:rsidR="005B1E17" w:rsidRDefault="00733B66" w:rsidP="00FD4657">
      <w:pPr>
        <w:ind w:firstLine="720"/>
        <w:rPr>
          <w:rFonts w:ascii="Times New Roman" w:hAnsi="Times New Roman"/>
        </w:rPr>
      </w:pPr>
      <w:r>
        <w:rPr>
          <w:rFonts w:ascii="Times New Roman" w:hAnsi="Times New Roman"/>
        </w:rPr>
        <w:t>Standard 10 – Leadership and Collaboration:  The teachers seeks appropriate leadership roles and opportunities to take responsibility for student learning, to collaborate with learners, families, colleagues, other school professionals, and community members to ensure learner growth, and to advance the profession (10.A, 10.O)</w:t>
      </w:r>
      <w:r w:rsidR="00FD4657">
        <w:rPr>
          <w:rFonts w:ascii="Times New Roman" w:hAnsi="Times New Roman"/>
        </w:rPr>
        <w:t>.</w:t>
      </w:r>
    </w:p>
    <w:p w14:paraId="3BA9964F" w14:textId="77777777" w:rsidR="00FD4657" w:rsidRPr="00FD4657" w:rsidRDefault="00FD4657" w:rsidP="00FD4657">
      <w:pPr>
        <w:ind w:firstLine="720"/>
        <w:rPr>
          <w:rFonts w:ascii="Times New Roman" w:hAnsi="Times New Roman"/>
        </w:rPr>
      </w:pPr>
    </w:p>
    <w:p w14:paraId="73F82FF6" w14:textId="77777777" w:rsidR="00E54D5F" w:rsidRPr="00E54D5F" w:rsidRDefault="003F24A9" w:rsidP="00C747B8">
      <w:pPr>
        <w:rPr>
          <w:rFonts w:ascii="Times New Roman" w:hAnsi="Times New Roman"/>
        </w:rPr>
      </w:pPr>
      <w:hyperlink r:id="rId9" w:history="1">
        <w:r w:rsidR="00E54D5F" w:rsidRPr="00E54D5F">
          <w:rPr>
            <w:rStyle w:val="Hyperlink"/>
            <w:rFonts w:ascii="Times New Roman" w:hAnsi="Times New Roman"/>
          </w:rPr>
          <w:t>http://www.uta.edu/coed/about/accreditations.php</w:t>
        </w:r>
      </w:hyperlink>
      <w:r w:rsidR="00E54D5F" w:rsidRPr="00E54D5F">
        <w:rPr>
          <w:rFonts w:ascii="Times New Roman" w:hAnsi="Times New Roman"/>
        </w:rPr>
        <w:t xml:space="preserve"> </w:t>
      </w:r>
    </w:p>
    <w:p w14:paraId="1354D35A" w14:textId="77777777" w:rsidR="006161CC" w:rsidRPr="007166CB" w:rsidRDefault="006161CC" w:rsidP="00C747B8">
      <w:pPr>
        <w:rPr>
          <w:rFonts w:ascii="Times New Roman" w:hAnsi="Times New Roman"/>
        </w:rPr>
      </w:pPr>
    </w:p>
    <w:p w14:paraId="383CD539" w14:textId="77777777" w:rsidR="002049A5" w:rsidRPr="007166CB" w:rsidRDefault="007166CB" w:rsidP="00C747B8">
      <w:pPr>
        <w:rPr>
          <w:rFonts w:ascii="Times New Roman" w:hAnsi="Times New Roman"/>
        </w:rPr>
      </w:pPr>
      <w:r w:rsidRPr="007166CB">
        <w:rPr>
          <w:rFonts w:ascii="Times New Roman" w:hAnsi="Times New Roman"/>
          <w:b/>
        </w:rPr>
        <w:t>Texas Educator Standards:</w:t>
      </w:r>
      <w:r w:rsidR="00E973F8" w:rsidRPr="007166CB">
        <w:rPr>
          <w:rFonts w:ascii="Times New Roman" w:hAnsi="Times New Roman"/>
        </w:rPr>
        <w:t xml:space="preserve">  </w:t>
      </w:r>
      <w:r w:rsidR="002049A5" w:rsidRPr="007166CB">
        <w:rPr>
          <w:rFonts w:ascii="Times New Roman" w:hAnsi="Times New Roman"/>
        </w:rPr>
        <w:t xml:space="preserve">Standard 5:  Data-Driven Practice.  Teachers use formal and informal methods to assess student growth aligned to instructional goal and course objectives and regularly review and analyze multiple sources of data to measure student progress and adjust instructional strategies and content delivery as needed.  </w:t>
      </w:r>
      <w:r w:rsidR="006E4554">
        <w:rPr>
          <w:rFonts w:ascii="Times New Roman" w:hAnsi="Times New Roman"/>
        </w:rPr>
        <w:t>(TEA, 2014)</w:t>
      </w:r>
    </w:p>
    <w:p w14:paraId="10CCC806" w14:textId="77777777" w:rsidR="002049A5" w:rsidRPr="007166CB" w:rsidRDefault="002049A5" w:rsidP="00084D73">
      <w:pPr>
        <w:pStyle w:val="ListParagraph"/>
        <w:numPr>
          <w:ilvl w:val="0"/>
          <w:numId w:val="10"/>
        </w:numPr>
        <w:rPr>
          <w:rFonts w:ascii="Times New Roman" w:hAnsi="Times New Roman"/>
        </w:rPr>
      </w:pPr>
      <w:r w:rsidRPr="007166CB">
        <w:rPr>
          <w:rFonts w:ascii="Times New Roman" w:hAnsi="Times New Roman"/>
        </w:rPr>
        <w:t>Teachers implement both formal and informal methods of measuring student progress.</w:t>
      </w:r>
    </w:p>
    <w:p w14:paraId="1B223944" w14:textId="77777777" w:rsidR="002049A5" w:rsidRPr="007166CB" w:rsidRDefault="002049A5" w:rsidP="00084D73">
      <w:pPr>
        <w:pStyle w:val="ListParagraph"/>
        <w:numPr>
          <w:ilvl w:val="1"/>
          <w:numId w:val="10"/>
        </w:numPr>
        <w:rPr>
          <w:rFonts w:ascii="Times New Roman" w:hAnsi="Times New Roman"/>
        </w:rPr>
      </w:pPr>
      <w:r w:rsidRPr="007166CB">
        <w:rPr>
          <w:rFonts w:ascii="Times New Roman" w:hAnsi="Times New Roman"/>
        </w:rPr>
        <w:t>Teachers gauge student progress and ensure student mastery of content knowledge and skills by providing assessment aligned to instructional objectives and outcomes that are accurate measures of student learning.</w:t>
      </w:r>
    </w:p>
    <w:p w14:paraId="0AFBAA31" w14:textId="77777777" w:rsidR="002049A5" w:rsidRPr="007166CB" w:rsidRDefault="002049A5" w:rsidP="00084D73">
      <w:pPr>
        <w:pStyle w:val="ListParagraph"/>
        <w:numPr>
          <w:ilvl w:val="1"/>
          <w:numId w:val="10"/>
        </w:numPr>
        <w:rPr>
          <w:rFonts w:ascii="Times New Roman" w:hAnsi="Times New Roman"/>
        </w:rPr>
      </w:pPr>
      <w:r w:rsidRPr="007166CB">
        <w:rPr>
          <w:rFonts w:ascii="Times New Roman" w:hAnsi="Times New Roman"/>
        </w:rPr>
        <w:t>Teachers vary methods of assessing learning to accommodate students’ learning needs, linguistic differences, and/or varying level of background knowledge.</w:t>
      </w:r>
    </w:p>
    <w:p w14:paraId="73BCCE06" w14:textId="77777777" w:rsidR="002049A5" w:rsidRPr="007166CB" w:rsidRDefault="002049A5" w:rsidP="00084D73">
      <w:pPr>
        <w:pStyle w:val="ListParagraph"/>
        <w:numPr>
          <w:ilvl w:val="0"/>
          <w:numId w:val="10"/>
        </w:numPr>
        <w:rPr>
          <w:rFonts w:ascii="Times New Roman" w:hAnsi="Times New Roman"/>
        </w:rPr>
      </w:pPr>
      <w:r w:rsidRPr="007166CB">
        <w:rPr>
          <w:rFonts w:ascii="Times New Roman" w:hAnsi="Times New Roman"/>
        </w:rPr>
        <w:t>Teachers set individual and group learning goals for students by using preliminary data and communicate these goals with students and families to ensure mutual understanding of expectations.</w:t>
      </w:r>
    </w:p>
    <w:p w14:paraId="2D38AD2C" w14:textId="77777777" w:rsidR="002049A5" w:rsidRPr="007166CB" w:rsidRDefault="002049A5" w:rsidP="00084D73">
      <w:pPr>
        <w:pStyle w:val="ListParagraph"/>
        <w:numPr>
          <w:ilvl w:val="1"/>
          <w:numId w:val="10"/>
        </w:numPr>
        <w:rPr>
          <w:rFonts w:ascii="Times New Roman" w:hAnsi="Times New Roman"/>
        </w:rPr>
      </w:pPr>
      <w:r w:rsidRPr="007166CB">
        <w:rPr>
          <w:rFonts w:ascii="Times New Roman" w:hAnsi="Times New Roman"/>
        </w:rPr>
        <w:t>Teachers develop learning plans and set academics as well as social-emotional learning goals for each student in response to previous outcomes from formal and informal assessments.</w:t>
      </w:r>
    </w:p>
    <w:p w14:paraId="72584786" w14:textId="77777777" w:rsidR="002049A5" w:rsidRPr="007166CB" w:rsidRDefault="002049A5" w:rsidP="00084D73">
      <w:pPr>
        <w:pStyle w:val="ListParagraph"/>
        <w:numPr>
          <w:ilvl w:val="1"/>
          <w:numId w:val="10"/>
        </w:numPr>
        <w:rPr>
          <w:rFonts w:ascii="Times New Roman" w:hAnsi="Times New Roman"/>
        </w:rPr>
      </w:pPr>
      <w:r w:rsidRPr="007166CB">
        <w:rPr>
          <w:rFonts w:ascii="Times New Roman" w:hAnsi="Times New Roman"/>
        </w:rPr>
        <w:t>Teachers involve all students in self-assess</w:t>
      </w:r>
      <w:r w:rsidR="006849DD" w:rsidRPr="007166CB">
        <w:rPr>
          <w:rFonts w:ascii="Times New Roman" w:hAnsi="Times New Roman"/>
        </w:rPr>
        <w:t>me</w:t>
      </w:r>
      <w:r w:rsidRPr="007166CB">
        <w:rPr>
          <w:rFonts w:ascii="Times New Roman" w:hAnsi="Times New Roman"/>
        </w:rPr>
        <w:t>nt, goal-setting, and monitoring progress.</w:t>
      </w:r>
    </w:p>
    <w:p w14:paraId="3FBCD804" w14:textId="77777777" w:rsidR="002049A5" w:rsidRPr="007166CB" w:rsidRDefault="002049A5" w:rsidP="00084D73">
      <w:pPr>
        <w:pStyle w:val="ListParagraph"/>
        <w:numPr>
          <w:ilvl w:val="1"/>
          <w:numId w:val="10"/>
        </w:numPr>
        <w:rPr>
          <w:rFonts w:ascii="Times New Roman" w:hAnsi="Times New Roman"/>
        </w:rPr>
      </w:pPr>
      <w:r w:rsidRPr="007166CB">
        <w:rPr>
          <w:rFonts w:ascii="Times New Roman" w:hAnsi="Times New Roman"/>
        </w:rPr>
        <w:t>Teachers communicate with students and families regularly about the importance of collecting data and monitoring progress of student outcomes, sharing timely and comprehensible feedback so they understand students’ goals and progress</w:t>
      </w:r>
    </w:p>
    <w:p w14:paraId="4AB7E081" w14:textId="77777777" w:rsidR="007241A4" w:rsidRPr="007166CB" w:rsidRDefault="007241A4" w:rsidP="00084D73">
      <w:pPr>
        <w:pStyle w:val="ListParagraph"/>
        <w:numPr>
          <w:ilvl w:val="0"/>
          <w:numId w:val="10"/>
        </w:numPr>
        <w:rPr>
          <w:rFonts w:ascii="Times New Roman" w:hAnsi="Times New Roman"/>
        </w:rPr>
      </w:pPr>
      <w:r w:rsidRPr="007166CB">
        <w:rPr>
          <w:rFonts w:ascii="Times New Roman" w:hAnsi="Times New Roman"/>
        </w:rPr>
        <w:t>Teachers regularly collect, review, and analyze data to monitor student progress.</w:t>
      </w:r>
    </w:p>
    <w:p w14:paraId="0B2C808B" w14:textId="77777777" w:rsidR="007241A4" w:rsidRPr="007166CB" w:rsidRDefault="007241A4" w:rsidP="00084D73">
      <w:pPr>
        <w:pStyle w:val="ListParagraph"/>
        <w:numPr>
          <w:ilvl w:val="1"/>
          <w:numId w:val="10"/>
        </w:numPr>
        <w:rPr>
          <w:rFonts w:ascii="Times New Roman" w:hAnsi="Times New Roman"/>
        </w:rPr>
      </w:pPr>
      <w:r w:rsidRPr="007166CB">
        <w:rPr>
          <w:rFonts w:ascii="Times New Roman" w:hAnsi="Times New Roman"/>
        </w:rPr>
        <w:t>Teachers analyze and review data in a timely, thorough, accurate, and appropriate manner, both individually and with colleagues, to monitor student learning.</w:t>
      </w:r>
    </w:p>
    <w:p w14:paraId="454C1981" w14:textId="77777777" w:rsidR="007241A4" w:rsidRPr="007166CB" w:rsidRDefault="007241A4" w:rsidP="00084D73">
      <w:pPr>
        <w:pStyle w:val="ListParagraph"/>
        <w:numPr>
          <w:ilvl w:val="1"/>
          <w:numId w:val="10"/>
        </w:numPr>
        <w:rPr>
          <w:rFonts w:ascii="Times New Roman" w:hAnsi="Times New Roman"/>
        </w:rPr>
      </w:pPr>
      <w:r w:rsidRPr="007166CB">
        <w:rPr>
          <w:rFonts w:ascii="Times New Roman" w:hAnsi="Times New Roman"/>
        </w:rPr>
        <w:t>Teacher combine results from different measures to develop a holistic picture of students’ strengths and learning needs.</w:t>
      </w:r>
    </w:p>
    <w:p w14:paraId="137B4EDF" w14:textId="77777777" w:rsidR="007241A4" w:rsidRPr="007166CB" w:rsidRDefault="007241A4" w:rsidP="00084D73">
      <w:pPr>
        <w:pStyle w:val="ListParagraph"/>
        <w:numPr>
          <w:ilvl w:val="0"/>
          <w:numId w:val="10"/>
        </w:numPr>
        <w:rPr>
          <w:rFonts w:ascii="Times New Roman" w:hAnsi="Times New Roman"/>
        </w:rPr>
      </w:pPr>
      <w:r w:rsidRPr="007166CB">
        <w:rPr>
          <w:rFonts w:ascii="Times New Roman" w:hAnsi="Times New Roman"/>
        </w:rPr>
        <w:t>Teachers utilize the data they collect and analyze to inform their instructional strategies and adjust short- and long-term plan accordingly.</w:t>
      </w:r>
    </w:p>
    <w:p w14:paraId="7C8D6ECA" w14:textId="77777777" w:rsidR="007241A4" w:rsidRPr="007166CB" w:rsidRDefault="007241A4" w:rsidP="00084D73">
      <w:pPr>
        <w:pStyle w:val="ListParagraph"/>
        <w:numPr>
          <w:ilvl w:val="1"/>
          <w:numId w:val="10"/>
        </w:numPr>
        <w:rPr>
          <w:rFonts w:ascii="Times New Roman" w:hAnsi="Times New Roman"/>
        </w:rPr>
      </w:pPr>
      <w:r w:rsidRPr="007166CB">
        <w:rPr>
          <w:rFonts w:ascii="Times New Roman" w:hAnsi="Times New Roman"/>
        </w:rPr>
        <w:t>Teachers design instruction, change strategies, and differentiate their teaching practices to improve student learning based on assessment outcomes.</w:t>
      </w:r>
    </w:p>
    <w:p w14:paraId="58E03AE9" w14:textId="77777777" w:rsidR="006E4554" w:rsidRDefault="007241A4" w:rsidP="006E4554">
      <w:pPr>
        <w:pStyle w:val="ListParagraph"/>
        <w:numPr>
          <w:ilvl w:val="1"/>
          <w:numId w:val="10"/>
        </w:numPr>
        <w:rPr>
          <w:rFonts w:ascii="Times New Roman" w:hAnsi="Times New Roman"/>
        </w:rPr>
      </w:pPr>
      <w:r w:rsidRPr="007166CB">
        <w:rPr>
          <w:rFonts w:ascii="Times New Roman" w:hAnsi="Times New Roman"/>
        </w:rPr>
        <w:lastRenderedPageBreak/>
        <w:t>Teachers regularly compare their curriculum scope and sequences with student data to ensure they are on track and make adjustments as needed.</w:t>
      </w:r>
    </w:p>
    <w:p w14:paraId="2D40DC7B" w14:textId="77777777" w:rsidR="006E4554" w:rsidRDefault="006E4554" w:rsidP="006E4554"/>
    <w:p w14:paraId="2C571A60" w14:textId="77777777" w:rsidR="007166CB" w:rsidRPr="006E4554" w:rsidRDefault="003F24A9" w:rsidP="006E4554">
      <w:pPr>
        <w:rPr>
          <w:rFonts w:ascii="Times New Roman" w:hAnsi="Times New Roman"/>
        </w:rPr>
      </w:pPr>
      <w:hyperlink r:id="rId10" w:history="1">
        <w:r w:rsidR="006E4554" w:rsidRPr="00D301C5">
          <w:rPr>
            <w:rStyle w:val="Hyperlink"/>
            <w:rFonts w:ascii="Times New Roman" w:hAnsi="Times New Roman"/>
          </w:rPr>
          <w:t>http://ritter.tea.state.tx.us/rules/tac/chapter149/ch149aa.html</w:t>
        </w:r>
      </w:hyperlink>
    </w:p>
    <w:p w14:paraId="249B977D" w14:textId="77777777" w:rsidR="00FD4657" w:rsidRDefault="00FD4657" w:rsidP="007166CB">
      <w:pPr>
        <w:rPr>
          <w:rFonts w:ascii="Times New Roman" w:hAnsi="Times New Roman"/>
          <w:b/>
        </w:rPr>
      </w:pPr>
    </w:p>
    <w:p w14:paraId="000F5C3F" w14:textId="77777777" w:rsidR="007166CB" w:rsidRPr="007166CB" w:rsidRDefault="007166CB" w:rsidP="007166CB">
      <w:pPr>
        <w:rPr>
          <w:rFonts w:ascii="Times New Roman" w:hAnsi="Times New Roman"/>
        </w:rPr>
      </w:pPr>
      <w:r w:rsidRPr="007166CB">
        <w:rPr>
          <w:rFonts w:ascii="Times New Roman" w:hAnsi="Times New Roman"/>
          <w:b/>
        </w:rPr>
        <w:t>Texas Teacher Evaluation T-TESS</w:t>
      </w:r>
    </w:p>
    <w:p w14:paraId="68529B73" w14:textId="77777777" w:rsidR="006849DD" w:rsidRPr="007166CB" w:rsidRDefault="006849DD" w:rsidP="006849DD">
      <w:pPr>
        <w:pStyle w:val="ListParagraph"/>
        <w:ind w:left="1800"/>
        <w:rPr>
          <w:rFonts w:ascii="Times New Roman" w:hAnsi="Times New Roman"/>
        </w:rPr>
      </w:pPr>
    </w:p>
    <w:p w14:paraId="44227E51" w14:textId="77777777" w:rsidR="003108AA" w:rsidRPr="007166CB" w:rsidRDefault="006849DD" w:rsidP="00C747B8">
      <w:pPr>
        <w:rPr>
          <w:rFonts w:ascii="Times New Roman" w:hAnsi="Times New Roman"/>
        </w:rPr>
      </w:pPr>
      <w:r w:rsidRPr="007166CB">
        <w:rPr>
          <w:rFonts w:ascii="Times New Roman" w:hAnsi="Times New Roman"/>
          <w:noProof/>
        </w:rPr>
        <w:drawing>
          <wp:inline distT="0" distB="0" distL="0" distR="0" wp14:anchorId="1C83E68D" wp14:editId="0B30695F">
            <wp:extent cx="5900156" cy="44591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1469" cy="4467706"/>
                    </a:xfrm>
                    <a:prstGeom prst="rect">
                      <a:avLst/>
                    </a:prstGeom>
                  </pic:spPr>
                </pic:pic>
              </a:graphicData>
            </a:graphic>
          </wp:inline>
        </w:drawing>
      </w:r>
    </w:p>
    <w:p w14:paraId="7A54D458" w14:textId="77777777" w:rsidR="003108AA" w:rsidRPr="007166CB" w:rsidRDefault="003108AA" w:rsidP="00C747B8">
      <w:pPr>
        <w:rPr>
          <w:rFonts w:ascii="Times New Roman" w:hAnsi="Times New Roman"/>
        </w:rPr>
      </w:pPr>
    </w:p>
    <w:p w14:paraId="23633BE4" w14:textId="77777777" w:rsidR="003108AA" w:rsidRPr="007166CB" w:rsidRDefault="003F24A9" w:rsidP="00C747B8">
      <w:pPr>
        <w:rPr>
          <w:rFonts w:ascii="Times New Roman" w:hAnsi="Times New Roman"/>
        </w:rPr>
      </w:pPr>
      <w:hyperlink r:id="rId12" w:history="1">
        <w:r w:rsidR="003108AA" w:rsidRPr="007166CB">
          <w:rPr>
            <w:rStyle w:val="Hyperlink"/>
            <w:rFonts w:ascii="Times New Roman" w:hAnsi="Times New Roman"/>
          </w:rPr>
          <w:t>https://teachfortexas.org/</w:t>
        </w:r>
      </w:hyperlink>
      <w:r w:rsidR="003108AA" w:rsidRPr="007166CB">
        <w:rPr>
          <w:rFonts w:ascii="Times New Roman" w:hAnsi="Times New Roman"/>
        </w:rPr>
        <w:t xml:space="preserve">  (Additional Support</w:t>
      </w:r>
      <w:r w:rsidR="006161CC" w:rsidRPr="007166CB">
        <w:rPr>
          <w:rFonts w:ascii="Times New Roman" w:hAnsi="Times New Roman"/>
        </w:rPr>
        <w:t xml:space="preserve"> on T-TESS</w:t>
      </w:r>
      <w:r w:rsidR="003108AA" w:rsidRPr="007166CB">
        <w:rPr>
          <w:rFonts w:ascii="Times New Roman" w:hAnsi="Times New Roman"/>
        </w:rPr>
        <w:t>)</w:t>
      </w:r>
    </w:p>
    <w:p w14:paraId="30FD607D" w14:textId="77777777" w:rsidR="003108AA" w:rsidRPr="007166CB" w:rsidRDefault="003F24A9" w:rsidP="00C747B8">
      <w:pPr>
        <w:rPr>
          <w:rFonts w:ascii="Times New Roman" w:hAnsi="Times New Roman"/>
        </w:rPr>
      </w:pPr>
      <w:hyperlink r:id="rId13" w:history="1">
        <w:r w:rsidR="003108AA" w:rsidRPr="007166CB">
          <w:rPr>
            <w:rStyle w:val="Hyperlink"/>
            <w:rFonts w:ascii="Times New Roman" w:hAnsi="Times New Roman"/>
          </w:rPr>
          <w:t>https://teachfortexas.org/Views/Teachers</w:t>
        </w:r>
      </w:hyperlink>
      <w:r w:rsidR="003108AA" w:rsidRPr="007166CB">
        <w:rPr>
          <w:rFonts w:ascii="Times New Roman" w:hAnsi="Times New Roman"/>
        </w:rPr>
        <w:t xml:space="preserve"> (Data and Assessment</w:t>
      </w:r>
      <w:r w:rsidR="006161CC" w:rsidRPr="007166CB">
        <w:rPr>
          <w:rFonts w:ascii="Times New Roman" w:hAnsi="Times New Roman"/>
        </w:rPr>
        <w:t xml:space="preserve"> in T-TESS</w:t>
      </w:r>
      <w:r w:rsidR="003108AA" w:rsidRPr="007166CB">
        <w:rPr>
          <w:rFonts w:ascii="Times New Roman" w:hAnsi="Times New Roman"/>
        </w:rPr>
        <w:t>)</w:t>
      </w:r>
    </w:p>
    <w:p w14:paraId="036B59E8" w14:textId="77777777" w:rsidR="007166CB" w:rsidRDefault="007166CB" w:rsidP="00C747B8">
      <w:pPr>
        <w:rPr>
          <w:rFonts w:ascii="Times New Roman" w:hAnsi="Times New Roman"/>
        </w:rPr>
      </w:pPr>
    </w:p>
    <w:p w14:paraId="4864B920" w14:textId="77777777" w:rsidR="0029755E" w:rsidRDefault="006161CC" w:rsidP="00C747B8">
      <w:pPr>
        <w:rPr>
          <w:rFonts w:ascii="Times New Roman" w:hAnsi="Times New Roman"/>
          <w:lang w:val="en"/>
        </w:rPr>
      </w:pPr>
      <w:r w:rsidRPr="006161CC">
        <w:rPr>
          <w:rFonts w:ascii="Times New Roman" w:hAnsi="Times New Roman"/>
          <w:b/>
        </w:rPr>
        <w:t>UTA (</w:t>
      </w:r>
      <w:r w:rsidR="002049A5" w:rsidRPr="006161CC">
        <w:rPr>
          <w:rFonts w:ascii="Times New Roman" w:hAnsi="Times New Roman"/>
          <w:b/>
        </w:rPr>
        <w:t>Conceptual Framework</w:t>
      </w:r>
      <w:r w:rsidRPr="006161CC">
        <w:rPr>
          <w:rFonts w:ascii="Times New Roman" w:hAnsi="Times New Roman"/>
          <w:b/>
        </w:rPr>
        <w:t>)</w:t>
      </w:r>
      <w:r w:rsidR="002049A5" w:rsidRPr="006161CC">
        <w:rPr>
          <w:rFonts w:ascii="Times New Roman" w:hAnsi="Times New Roman"/>
          <w:b/>
        </w:rPr>
        <w:t xml:space="preserve">:  </w:t>
      </w:r>
      <w:r w:rsidR="0029755E">
        <w:rPr>
          <w:rFonts w:ascii="Times New Roman" w:hAnsi="Times New Roman"/>
          <w:lang w:val="en"/>
        </w:rPr>
        <w:t>This course aligns with the conceptual framework of UTA’s educator preparation programs and contributes to the development of educators who are committed to improving learner outcomes and advance the field through evidence-based practices.</w:t>
      </w:r>
    </w:p>
    <w:p w14:paraId="5B1EE208" w14:textId="77777777" w:rsidR="006A662F" w:rsidRDefault="006A662F" w:rsidP="00C747B8">
      <w:pPr>
        <w:rPr>
          <w:rFonts w:ascii="Times New Roman" w:hAnsi="Times New Roman"/>
          <w:lang w:val="en"/>
        </w:rPr>
      </w:pPr>
    </w:p>
    <w:p w14:paraId="4AD22BD7" w14:textId="77777777" w:rsidR="00C73CB8" w:rsidRPr="00C73CB8" w:rsidRDefault="00C73CB8" w:rsidP="00C747B8">
      <w:pPr>
        <w:rPr>
          <w:rFonts w:ascii="Times New Roman" w:hAnsi="Times New Roman"/>
          <w:color w:val="000000" w:themeColor="text1"/>
          <w:lang w:val="en"/>
        </w:rPr>
      </w:pPr>
      <w:r w:rsidRPr="00C73CB8">
        <w:rPr>
          <w:rFonts w:ascii="Times New Roman" w:hAnsi="Times New Roman"/>
          <w:color w:val="000000" w:themeColor="text1"/>
          <w:lang w:val="en"/>
        </w:rPr>
        <w:t>Specific competencies of the course includes:  Focus on the learner and assess growth and outcomes; Differentiates instruction to diverse learners; Engage in early and articulated field experiences.</w:t>
      </w:r>
    </w:p>
    <w:p w14:paraId="7BE8B643" w14:textId="77777777" w:rsidR="006A662F" w:rsidRPr="006A662F" w:rsidRDefault="00C73CB8" w:rsidP="00C747B8">
      <w:pPr>
        <w:rPr>
          <w:rFonts w:ascii="Times New Roman" w:hAnsi="Times New Roman"/>
          <w:color w:val="FF0000"/>
          <w:lang w:val="en"/>
        </w:rPr>
      </w:pPr>
      <w:r>
        <w:rPr>
          <w:rFonts w:ascii="Times New Roman" w:hAnsi="Times New Roman"/>
          <w:color w:val="FF0000"/>
          <w:lang w:val="en"/>
        </w:rPr>
        <w:t xml:space="preserve"> </w:t>
      </w:r>
    </w:p>
    <w:p w14:paraId="29A51C68" w14:textId="77777777" w:rsidR="002049A5" w:rsidRPr="003B1E13" w:rsidRDefault="003F24A9" w:rsidP="00C747B8">
      <w:pPr>
        <w:rPr>
          <w:rFonts w:ascii="Times New Roman" w:hAnsi="Times New Roman"/>
        </w:rPr>
      </w:pPr>
      <w:hyperlink r:id="rId14" w:history="1">
        <w:r w:rsidR="00E54D5F" w:rsidRPr="001858F4">
          <w:rPr>
            <w:rStyle w:val="Hyperlink"/>
            <w:rFonts w:ascii="Times New Roman" w:hAnsi="Times New Roman"/>
          </w:rPr>
          <w:t>http://www.uta.edu/coed/about/conceptual-framework.php</w:t>
        </w:r>
      </w:hyperlink>
      <w:r w:rsidR="00E54D5F">
        <w:rPr>
          <w:rFonts w:ascii="Times New Roman" w:hAnsi="Times New Roman"/>
        </w:rPr>
        <w:t xml:space="preserve"> </w:t>
      </w:r>
    </w:p>
    <w:p w14:paraId="3E3F8332" w14:textId="77777777" w:rsidR="00FC2313" w:rsidRDefault="00FC2313" w:rsidP="00135293">
      <w:pPr>
        <w:spacing w:after="240"/>
        <w:rPr>
          <w:rFonts w:ascii="Times New Roman" w:hAnsi="Times New Roman"/>
          <w:b/>
          <w:u w:val="single"/>
        </w:rPr>
      </w:pPr>
      <w:r w:rsidRPr="0069771B">
        <w:rPr>
          <w:rFonts w:ascii="Times New Roman" w:hAnsi="Times New Roman"/>
          <w:b/>
          <w:u w:val="single"/>
        </w:rPr>
        <w:lastRenderedPageBreak/>
        <w:t>Learning Objectives</w:t>
      </w:r>
    </w:p>
    <w:p w14:paraId="2598DE99" w14:textId="77777777" w:rsidR="00C63BC7" w:rsidRPr="00B312D3" w:rsidRDefault="00C63BC7" w:rsidP="00B312D3">
      <w:pPr>
        <w:spacing w:after="240"/>
        <w:rPr>
          <w:rFonts w:ascii="Times New Roman" w:hAnsi="Times New Roman"/>
          <w:b/>
        </w:rPr>
      </w:pPr>
      <w:r>
        <w:rPr>
          <w:rFonts w:ascii="Times New Roman" w:hAnsi="Times New Roman"/>
          <w:b/>
        </w:rPr>
        <w:t xml:space="preserve">1) </w:t>
      </w:r>
      <w:r w:rsidR="00C66F34" w:rsidRPr="00C63BC7">
        <w:rPr>
          <w:rFonts w:ascii="Times New Roman" w:hAnsi="Times New Roman"/>
          <w:b/>
        </w:rPr>
        <w:t xml:space="preserve">Understanding </w:t>
      </w:r>
      <w:r w:rsidR="006161CC" w:rsidRPr="00C63BC7">
        <w:rPr>
          <w:rFonts w:ascii="Times New Roman" w:hAnsi="Times New Roman"/>
          <w:b/>
        </w:rPr>
        <w:t xml:space="preserve">Assessments:  </w:t>
      </w:r>
      <w:r w:rsidRPr="00C63BC7">
        <w:rPr>
          <w:rFonts w:ascii="Times New Roman" w:hAnsi="Times New Roman"/>
          <w:b/>
        </w:rPr>
        <w:t>Diagnostics</w:t>
      </w:r>
      <w:r w:rsidR="006161CC" w:rsidRPr="00C63BC7">
        <w:rPr>
          <w:rFonts w:ascii="Times New Roman" w:hAnsi="Times New Roman"/>
          <w:b/>
        </w:rPr>
        <w:t xml:space="preserve">, Sound Design, Clear </w:t>
      </w:r>
      <w:r w:rsidR="00C711A4">
        <w:rPr>
          <w:rFonts w:ascii="Times New Roman" w:hAnsi="Times New Roman"/>
          <w:b/>
        </w:rPr>
        <w:t>P</w:t>
      </w:r>
      <w:r w:rsidR="006161CC" w:rsidRPr="00C63BC7">
        <w:rPr>
          <w:rFonts w:ascii="Times New Roman" w:hAnsi="Times New Roman"/>
          <w:b/>
        </w:rPr>
        <w:t xml:space="preserve">urpose, </w:t>
      </w:r>
      <w:r w:rsidR="00C711A4">
        <w:rPr>
          <w:rFonts w:ascii="Times New Roman" w:hAnsi="Times New Roman"/>
          <w:b/>
        </w:rPr>
        <w:t>S</w:t>
      </w:r>
      <w:r w:rsidR="006161CC" w:rsidRPr="00C63BC7">
        <w:rPr>
          <w:rFonts w:ascii="Times New Roman" w:hAnsi="Times New Roman"/>
          <w:b/>
        </w:rPr>
        <w:t xml:space="preserve">pecific </w:t>
      </w:r>
      <w:r w:rsidR="00C711A4">
        <w:rPr>
          <w:rFonts w:ascii="Times New Roman" w:hAnsi="Times New Roman"/>
          <w:b/>
        </w:rPr>
        <w:t>L</w:t>
      </w:r>
      <w:r w:rsidR="006161CC" w:rsidRPr="00C63BC7">
        <w:rPr>
          <w:rFonts w:ascii="Times New Roman" w:hAnsi="Times New Roman"/>
          <w:b/>
        </w:rPr>
        <w:t xml:space="preserve">earning </w:t>
      </w:r>
      <w:r w:rsidR="00C711A4">
        <w:rPr>
          <w:rFonts w:ascii="Times New Roman" w:hAnsi="Times New Roman"/>
          <w:b/>
        </w:rPr>
        <w:t>T</w:t>
      </w:r>
      <w:r w:rsidR="006161CC" w:rsidRPr="00C63BC7">
        <w:rPr>
          <w:rFonts w:ascii="Times New Roman" w:hAnsi="Times New Roman"/>
          <w:b/>
        </w:rPr>
        <w:t xml:space="preserve">argets, </w:t>
      </w:r>
      <w:r w:rsidR="00C711A4">
        <w:rPr>
          <w:rFonts w:ascii="Times New Roman" w:hAnsi="Times New Roman"/>
          <w:b/>
        </w:rPr>
        <w:t>and Types of Assessments</w:t>
      </w:r>
      <w:r w:rsidR="006161CC" w:rsidRPr="00C63BC7">
        <w:rPr>
          <w:rFonts w:ascii="Times New Roman" w:hAnsi="Times New Roman"/>
          <w:b/>
        </w:rPr>
        <w:t xml:space="preserve"> (formative, summative, </w:t>
      </w:r>
      <w:r w:rsidRPr="00C63BC7">
        <w:rPr>
          <w:rFonts w:ascii="Times New Roman" w:hAnsi="Times New Roman"/>
          <w:b/>
        </w:rPr>
        <w:t>informal, etc.</w:t>
      </w:r>
      <w:r w:rsidR="006161CC" w:rsidRPr="00C63BC7">
        <w:rPr>
          <w:rFonts w:ascii="Times New Roman" w:hAnsi="Times New Roman"/>
          <w:b/>
        </w:rPr>
        <w:t>)</w:t>
      </w:r>
    </w:p>
    <w:p w14:paraId="74A0475B" w14:textId="77777777" w:rsidR="00C63BC7" w:rsidRPr="00C63BC7" w:rsidRDefault="00C63BC7" w:rsidP="00C63BC7">
      <w:pPr>
        <w:pStyle w:val="ListParagraph"/>
        <w:spacing w:after="120"/>
        <w:ind w:left="0" w:firstLine="360"/>
        <w:contextualSpacing w:val="0"/>
        <w:rPr>
          <w:rFonts w:ascii="Times New Roman" w:hAnsi="Times New Roman"/>
        </w:rPr>
      </w:pPr>
      <w:r w:rsidRPr="00C63BC7">
        <w:rPr>
          <w:rFonts w:ascii="Times New Roman" w:hAnsi="Times New Roman"/>
          <w:b/>
          <w:i/>
        </w:rPr>
        <w:t>Objective 1</w:t>
      </w:r>
      <w:r w:rsidRPr="00C63BC7">
        <w:rPr>
          <w:rFonts w:ascii="Times New Roman" w:hAnsi="Times New Roman"/>
          <w:i/>
        </w:rPr>
        <w:t>:</w:t>
      </w:r>
      <w:r w:rsidRPr="00C63BC7">
        <w:rPr>
          <w:rFonts w:ascii="Times New Roman" w:hAnsi="Times New Roman"/>
        </w:rPr>
        <w:t xml:space="preserve"> </w:t>
      </w:r>
      <w:r w:rsidRPr="00C63BC7">
        <w:rPr>
          <w:rFonts w:ascii="Times New Roman" w:hAnsi="Times New Roman"/>
          <w:b/>
        </w:rPr>
        <w:t>Purposes of Educational Assessment</w:t>
      </w:r>
      <w:r w:rsidRPr="00C63BC7">
        <w:rPr>
          <w:rFonts w:ascii="Times New Roman" w:hAnsi="Times New Roman"/>
        </w:rPr>
        <w:t xml:space="preserve"> </w:t>
      </w:r>
    </w:p>
    <w:p w14:paraId="43DE5B9B" w14:textId="77777777" w:rsidR="00C66F34" w:rsidRPr="00C63BC7" w:rsidRDefault="00C63BC7" w:rsidP="00084D73">
      <w:pPr>
        <w:pStyle w:val="ListParagraph"/>
        <w:numPr>
          <w:ilvl w:val="0"/>
          <w:numId w:val="8"/>
        </w:numPr>
        <w:rPr>
          <w:rFonts w:ascii="Times New Roman" w:hAnsi="Times New Roman"/>
        </w:rPr>
      </w:pPr>
      <w:r w:rsidRPr="00C63BC7">
        <w:rPr>
          <w:rFonts w:ascii="Times New Roman" w:hAnsi="Times New Roman"/>
        </w:rPr>
        <w:t>Identify the purpose(s) of assessment and desired interpretation of assessment results in particular instructional situations, and describe types of assessments that could produce the desired information</w:t>
      </w:r>
    </w:p>
    <w:p w14:paraId="446D125D" w14:textId="77777777" w:rsidR="00135293" w:rsidRPr="00C63BC7" w:rsidRDefault="00135293" w:rsidP="00135293">
      <w:pPr>
        <w:ind w:left="360"/>
        <w:rPr>
          <w:rFonts w:ascii="Times New Roman" w:hAnsi="Times New Roman"/>
        </w:rPr>
      </w:pPr>
    </w:p>
    <w:p w14:paraId="27665773" w14:textId="77777777" w:rsidR="00E23EB4" w:rsidRPr="00C63BC7" w:rsidRDefault="00A25A43" w:rsidP="00C63BC7">
      <w:pPr>
        <w:spacing w:after="120"/>
        <w:ind w:firstLine="360"/>
        <w:rPr>
          <w:rFonts w:ascii="Times New Roman" w:hAnsi="Times New Roman"/>
        </w:rPr>
      </w:pPr>
      <w:r w:rsidRPr="00C63BC7">
        <w:rPr>
          <w:rFonts w:ascii="Times New Roman" w:hAnsi="Times New Roman"/>
          <w:b/>
          <w:i/>
        </w:rPr>
        <w:t>Objective 2</w:t>
      </w:r>
      <w:r w:rsidR="008A3A41" w:rsidRPr="00C63BC7">
        <w:rPr>
          <w:rFonts w:ascii="Times New Roman" w:hAnsi="Times New Roman"/>
          <w:i/>
        </w:rPr>
        <w:t>:</w:t>
      </w:r>
      <w:r w:rsidR="008A3A41" w:rsidRPr="00C63BC7">
        <w:rPr>
          <w:rFonts w:ascii="Times New Roman" w:hAnsi="Times New Roman"/>
        </w:rPr>
        <w:t xml:space="preserve"> </w:t>
      </w:r>
      <w:r w:rsidR="00BA48C9" w:rsidRPr="00C63BC7">
        <w:rPr>
          <w:rFonts w:ascii="Times New Roman" w:hAnsi="Times New Roman"/>
          <w:b/>
        </w:rPr>
        <w:t>Validity of Score Interpretat</w:t>
      </w:r>
      <w:r w:rsidR="005F4F0C" w:rsidRPr="00C63BC7">
        <w:rPr>
          <w:rFonts w:ascii="Times New Roman" w:hAnsi="Times New Roman"/>
          <w:b/>
        </w:rPr>
        <w:t>ions and Fairness of Score Uses</w:t>
      </w:r>
      <w:r w:rsidR="00BA48C9" w:rsidRPr="00C63BC7">
        <w:rPr>
          <w:rFonts w:ascii="Times New Roman" w:hAnsi="Times New Roman"/>
        </w:rPr>
        <w:t xml:space="preserve">  </w:t>
      </w:r>
    </w:p>
    <w:p w14:paraId="1C358C34" w14:textId="77777777" w:rsidR="00E23EB4" w:rsidRPr="00C63BC7" w:rsidRDefault="00A369E5" w:rsidP="00084D73">
      <w:pPr>
        <w:pStyle w:val="ListParagraph"/>
        <w:numPr>
          <w:ilvl w:val="0"/>
          <w:numId w:val="3"/>
        </w:numPr>
        <w:spacing w:after="120"/>
        <w:contextualSpacing w:val="0"/>
        <w:rPr>
          <w:rFonts w:ascii="Times New Roman" w:hAnsi="Times New Roman"/>
        </w:rPr>
      </w:pPr>
      <w:r w:rsidRPr="00C63BC7">
        <w:rPr>
          <w:rFonts w:ascii="Times New Roman" w:hAnsi="Times New Roman"/>
        </w:rPr>
        <w:t>Describe characteristics</w:t>
      </w:r>
      <w:r w:rsidR="008A3A41" w:rsidRPr="00C63BC7">
        <w:rPr>
          <w:rFonts w:ascii="Times New Roman" w:hAnsi="Times New Roman"/>
        </w:rPr>
        <w:t xml:space="preserve"> of </w:t>
      </w:r>
      <w:r w:rsidRPr="00C63BC7">
        <w:rPr>
          <w:rFonts w:ascii="Times New Roman" w:hAnsi="Times New Roman"/>
        </w:rPr>
        <w:t xml:space="preserve">high-quality </w:t>
      </w:r>
      <w:r w:rsidR="008A3A41" w:rsidRPr="00C63BC7">
        <w:rPr>
          <w:rFonts w:ascii="Times New Roman" w:hAnsi="Times New Roman"/>
        </w:rPr>
        <w:t xml:space="preserve">assessment </w:t>
      </w:r>
      <w:r w:rsidRPr="00C63BC7">
        <w:rPr>
          <w:rFonts w:ascii="Times New Roman" w:hAnsi="Times New Roman"/>
        </w:rPr>
        <w:t xml:space="preserve">results (e.g., reliability, fairness), </w:t>
      </w:r>
      <w:r w:rsidR="00D94F67" w:rsidRPr="00C63BC7">
        <w:rPr>
          <w:rFonts w:ascii="Times New Roman" w:hAnsi="Times New Roman"/>
        </w:rPr>
        <w:t>and the implications of</w:t>
      </w:r>
      <w:r w:rsidR="00682F45" w:rsidRPr="00C63BC7">
        <w:rPr>
          <w:rFonts w:ascii="Times New Roman" w:hAnsi="Times New Roman"/>
        </w:rPr>
        <w:t xml:space="preserve"> score</w:t>
      </w:r>
      <w:r w:rsidR="00D94F67" w:rsidRPr="00C63BC7">
        <w:rPr>
          <w:rFonts w:ascii="Times New Roman" w:hAnsi="Times New Roman"/>
        </w:rPr>
        <w:t xml:space="preserve"> quality for</w:t>
      </w:r>
      <w:r w:rsidRPr="00C63BC7">
        <w:rPr>
          <w:rFonts w:ascii="Times New Roman" w:hAnsi="Times New Roman"/>
        </w:rPr>
        <w:t xml:space="preserve"> </w:t>
      </w:r>
      <w:r w:rsidR="008A3A41" w:rsidRPr="00C63BC7">
        <w:rPr>
          <w:rFonts w:ascii="Times New Roman" w:hAnsi="Times New Roman"/>
        </w:rPr>
        <w:t xml:space="preserve">inferences </w:t>
      </w:r>
      <w:r w:rsidRPr="00C63BC7">
        <w:rPr>
          <w:rFonts w:ascii="Times New Roman" w:hAnsi="Times New Roman"/>
        </w:rPr>
        <w:t>about student learning (i.e., validity</w:t>
      </w:r>
      <w:r w:rsidR="008A3A41" w:rsidRPr="00C63BC7">
        <w:rPr>
          <w:rFonts w:ascii="Times New Roman" w:hAnsi="Times New Roman"/>
        </w:rPr>
        <w:t>)</w:t>
      </w:r>
      <w:r w:rsidRPr="00C63BC7">
        <w:rPr>
          <w:rFonts w:ascii="Times New Roman" w:hAnsi="Times New Roman"/>
        </w:rPr>
        <w:t>.</w:t>
      </w:r>
      <w:r w:rsidR="00655F5A" w:rsidRPr="00C63BC7">
        <w:rPr>
          <w:rFonts w:ascii="Times New Roman" w:hAnsi="Times New Roman"/>
        </w:rPr>
        <w:t xml:space="preserve">  </w:t>
      </w:r>
    </w:p>
    <w:p w14:paraId="4D506DEC" w14:textId="77777777" w:rsidR="00E23EB4" w:rsidRPr="00B312D3" w:rsidRDefault="00423DB6" w:rsidP="00084D73">
      <w:pPr>
        <w:pStyle w:val="ListParagraph"/>
        <w:numPr>
          <w:ilvl w:val="0"/>
          <w:numId w:val="3"/>
        </w:numPr>
        <w:spacing w:after="120"/>
        <w:contextualSpacing w:val="0"/>
        <w:rPr>
          <w:rFonts w:ascii="Times New Roman" w:hAnsi="Times New Roman"/>
        </w:rPr>
      </w:pPr>
      <w:r w:rsidRPr="00C63BC7">
        <w:rPr>
          <w:rFonts w:ascii="Times New Roman" w:hAnsi="Times New Roman"/>
        </w:rPr>
        <w:t>List</w:t>
      </w:r>
      <w:r w:rsidR="00480F24" w:rsidRPr="00C63BC7">
        <w:rPr>
          <w:rFonts w:ascii="Times New Roman" w:hAnsi="Times New Roman"/>
        </w:rPr>
        <w:t xml:space="preserve"> </w:t>
      </w:r>
      <w:r w:rsidR="00D94F67" w:rsidRPr="00C63BC7">
        <w:rPr>
          <w:rFonts w:ascii="Times New Roman" w:hAnsi="Times New Roman"/>
        </w:rPr>
        <w:t>types of</w:t>
      </w:r>
      <w:r w:rsidR="00480F24" w:rsidRPr="00C63BC7">
        <w:rPr>
          <w:rFonts w:ascii="Times New Roman" w:hAnsi="Times New Roman"/>
        </w:rPr>
        <w:t xml:space="preserve"> validity evidence necessary to support</w:t>
      </w:r>
      <w:r w:rsidR="00D94F67" w:rsidRPr="00C63BC7">
        <w:rPr>
          <w:rFonts w:ascii="Times New Roman" w:hAnsi="Times New Roman"/>
        </w:rPr>
        <w:t xml:space="preserve"> particula</w:t>
      </w:r>
      <w:r w:rsidR="00480F24" w:rsidRPr="00C63BC7">
        <w:rPr>
          <w:rFonts w:ascii="Times New Roman" w:hAnsi="Times New Roman"/>
        </w:rPr>
        <w:t xml:space="preserve">r interpretations of </w:t>
      </w:r>
      <w:r w:rsidR="00480F24" w:rsidRPr="00B312D3">
        <w:rPr>
          <w:rFonts w:ascii="Times New Roman" w:hAnsi="Times New Roman"/>
        </w:rPr>
        <w:t xml:space="preserve">assessment </w:t>
      </w:r>
      <w:r w:rsidR="00D94F67" w:rsidRPr="00B312D3">
        <w:rPr>
          <w:rFonts w:ascii="Times New Roman" w:hAnsi="Times New Roman"/>
        </w:rPr>
        <w:t xml:space="preserve">results.  </w:t>
      </w:r>
    </w:p>
    <w:p w14:paraId="2195D812" w14:textId="77777777" w:rsidR="003C7FF9" w:rsidRPr="00B312D3" w:rsidRDefault="00D94F67" w:rsidP="00084D73">
      <w:pPr>
        <w:pStyle w:val="ListParagraph"/>
        <w:numPr>
          <w:ilvl w:val="0"/>
          <w:numId w:val="3"/>
        </w:numPr>
        <w:rPr>
          <w:rFonts w:ascii="Times New Roman" w:hAnsi="Times New Roman"/>
        </w:rPr>
      </w:pPr>
      <w:r w:rsidRPr="00B312D3">
        <w:rPr>
          <w:rFonts w:ascii="Times New Roman" w:hAnsi="Times New Roman"/>
        </w:rPr>
        <w:t xml:space="preserve">Evaluate the fairness of various assessment score uses for different groups of students. </w:t>
      </w:r>
      <w:r w:rsidR="00E23EB4" w:rsidRPr="00B312D3">
        <w:rPr>
          <w:rFonts w:ascii="Times New Roman" w:hAnsi="Times New Roman"/>
        </w:rPr>
        <w:t xml:space="preserve"> </w:t>
      </w:r>
      <w:r w:rsidR="00D269B3" w:rsidRPr="00B312D3">
        <w:rPr>
          <w:rFonts w:ascii="Times New Roman" w:hAnsi="Times New Roman"/>
        </w:rPr>
        <w:t>Recognize ethical and legal issues raised by testing practices.</w:t>
      </w:r>
      <w:r w:rsidRPr="00B312D3">
        <w:rPr>
          <w:rFonts w:ascii="Times New Roman" w:hAnsi="Times New Roman"/>
        </w:rPr>
        <w:tab/>
      </w:r>
    </w:p>
    <w:p w14:paraId="0C8EDC25" w14:textId="77777777" w:rsidR="003C7FF9" w:rsidRPr="00B312D3" w:rsidRDefault="003C7FF9" w:rsidP="008A3A41">
      <w:pPr>
        <w:pStyle w:val="ListParagraph"/>
        <w:ind w:left="0"/>
        <w:rPr>
          <w:rFonts w:ascii="Times New Roman" w:hAnsi="Times New Roman"/>
        </w:rPr>
      </w:pPr>
    </w:p>
    <w:p w14:paraId="5FA0345B" w14:textId="77777777" w:rsidR="00655F5A" w:rsidRPr="00B312D3" w:rsidRDefault="00BE1CC0" w:rsidP="00C63BC7">
      <w:pPr>
        <w:spacing w:after="120"/>
        <w:ind w:firstLine="360"/>
        <w:rPr>
          <w:rFonts w:ascii="Times New Roman" w:hAnsi="Times New Roman"/>
          <w:b/>
        </w:rPr>
      </w:pPr>
      <w:r w:rsidRPr="00B312D3">
        <w:rPr>
          <w:rFonts w:ascii="Times New Roman" w:hAnsi="Times New Roman"/>
          <w:b/>
          <w:i/>
        </w:rPr>
        <w:t>Objective 3</w:t>
      </w:r>
      <w:r w:rsidRPr="00B312D3">
        <w:rPr>
          <w:rFonts w:ascii="Times New Roman" w:hAnsi="Times New Roman"/>
          <w:i/>
        </w:rPr>
        <w:t>:</w:t>
      </w:r>
      <w:r w:rsidRPr="00B312D3">
        <w:rPr>
          <w:rFonts w:ascii="Times New Roman" w:hAnsi="Times New Roman"/>
        </w:rPr>
        <w:t xml:space="preserve"> </w:t>
      </w:r>
      <w:r w:rsidR="00BA48C9" w:rsidRPr="00B312D3">
        <w:rPr>
          <w:rFonts w:ascii="Times New Roman" w:hAnsi="Times New Roman"/>
          <w:b/>
        </w:rPr>
        <w:t>Assessment Design</w:t>
      </w:r>
      <w:r w:rsidRPr="00B312D3">
        <w:rPr>
          <w:rFonts w:ascii="Times New Roman" w:hAnsi="Times New Roman"/>
          <w:b/>
        </w:rPr>
        <w:t xml:space="preserve">  </w:t>
      </w:r>
    </w:p>
    <w:p w14:paraId="20057AC0" w14:textId="77777777" w:rsidR="00E06E2C" w:rsidRPr="00B312D3" w:rsidRDefault="00655F5A" w:rsidP="00084D73">
      <w:pPr>
        <w:pStyle w:val="ListParagraph"/>
        <w:numPr>
          <w:ilvl w:val="0"/>
          <w:numId w:val="4"/>
        </w:numPr>
        <w:spacing w:after="120"/>
        <w:contextualSpacing w:val="0"/>
        <w:rPr>
          <w:rFonts w:ascii="Times New Roman" w:hAnsi="Times New Roman"/>
        </w:rPr>
      </w:pPr>
      <w:r w:rsidRPr="00B312D3">
        <w:rPr>
          <w:rFonts w:ascii="Times New Roman" w:hAnsi="Times New Roman"/>
        </w:rPr>
        <w:t>D</w:t>
      </w:r>
      <w:r w:rsidR="00E06E2C" w:rsidRPr="00B312D3">
        <w:rPr>
          <w:rFonts w:ascii="Times New Roman" w:hAnsi="Times New Roman"/>
        </w:rPr>
        <w:t xml:space="preserve">escribe </w:t>
      </w:r>
      <w:r w:rsidR="002470A7" w:rsidRPr="00B312D3">
        <w:rPr>
          <w:rFonts w:ascii="Times New Roman" w:hAnsi="Times New Roman"/>
        </w:rPr>
        <w:t xml:space="preserve">the characteristics, uses, advantages, and limitations of </w:t>
      </w:r>
      <w:r w:rsidR="00E06E2C" w:rsidRPr="00B312D3">
        <w:rPr>
          <w:rFonts w:ascii="Times New Roman" w:hAnsi="Times New Roman"/>
        </w:rPr>
        <w:t>various assessmen</w:t>
      </w:r>
      <w:r w:rsidR="0067430C" w:rsidRPr="00B312D3">
        <w:rPr>
          <w:rFonts w:ascii="Times New Roman" w:hAnsi="Times New Roman"/>
        </w:rPr>
        <w:t xml:space="preserve">t methods including observation, interviews, </w:t>
      </w:r>
      <w:r w:rsidR="00E06E2C" w:rsidRPr="00B312D3">
        <w:rPr>
          <w:rFonts w:ascii="Times New Roman" w:hAnsi="Times New Roman"/>
        </w:rPr>
        <w:t>inventories, selected-response tasks, constructed-response tasks, and performance tasks.</w:t>
      </w:r>
      <w:r w:rsidR="0019213A" w:rsidRPr="00B312D3">
        <w:rPr>
          <w:rFonts w:ascii="Times New Roman" w:hAnsi="Times New Roman"/>
        </w:rPr>
        <w:t xml:space="preserve">  </w:t>
      </w:r>
    </w:p>
    <w:p w14:paraId="0D42DC9D" w14:textId="77777777" w:rsidR="005C1FF3" w:rsidRPr="00B312D3" w:rsidRDefault="00655F5A" w:rsidP="00084D73">
      <w:pPr>
        <w:pStyle w:val="ListParagraph"/>
        <w:numPr>
          <w:ilvl w:val="0"/>
          <w:numId w:val="4"/>
        </w:numPr>
        <w:spacing w:after="120"/>
        <w:contextualSpacing w:val="0"/>
        <w:rPr>
          <w:rFonts w:ascii="Times New Roman" w:hAnsi="Times New Roman"/>
        </w:rPr>
      </w:pPr>
      <w:r w:rsidRPr="00B312D3">
        <w:rPr>
          <w:rFonts w:ascii="Times New Roman" w:hAnsi="Times New Roman"/>
        </w:rPr>
        <w:t>I</w:t>
      </w:r>
      <w:r w:rsidR="006E2EEB" w:rsidRPr="00B312D3">
        <w:rPr>
          <w:rFonts w:ascii="Times New Roman" w:hAnsi="Times New Roman"/>
        </w:rPr>
        <w:t>dentify</w:t>
      </w:r>
      <w:r w:rsidR="00E06E2C" w:rsidRPr="00B312D3">
        <w:rPr>
          <w:rFonts w:ascii="Times New Roman" w:hAnsi="Times New Roman"/>
        </w:rPr>
        <w:t xml:space="preserve"> appropriate assessment format(s) to target part</w:t>
      </w:r>
      <w:r w:rsidR="006E2EEB" w:rsidRPr="00B312D3">
        <w:rPr>
          <w:rFonts w:ascii="Times New Roman" w:hAnsi="Times New Roman"/>
        </w:rPr>
        <w:t>icular content-area</w:t>
      </w:r>
      <w:r w:rsidR="00E06E2C" w:rsidRPr="00B312D3">
        <w:rPr>
          <w:rFonts w:ascii="Times New Roman" w:hAnsi="Times New Roman"/>
        </w:rPr>
        <w:t xml:space="preserve"> objectives</w:t>
      </w:r>
      <w:r w:rsidR="006E2EEB" w:rsidRPr="00B312D3">
        <w:rPr>
          <w:rFonts w:ascii="Times New Roman" w:hAnsi="Times New Roman"/>
        </w:rPr>
        <w:t>.  Align assessment tasks with content-area objectives.</w:t>
      </w:r>
      <w:r w:rsidR="00FA284F" w:rsidRPr="00B312D3">
        <w:rPr>
          <w:rFonts w:ascii="Times New Roman" w:hAnsi="Times New Roman"/>
        </w:rPr>
        <w:t xml:space="preserve"> </w:t>
      </w:r>
    </w:p>
    <w:p w14:paraId="591623BD" w14:textId="77777777" w:rsidR="00655F5A" w:rsidRPr="00B312D3" w:rsidRDefault="00655F5A" w:rsidP="00084D73">
      <w:pPr>
        <w:pStyle w:val="ListParagraph"/>
        <w:numPr>
          <w:ilvl w:val="0"/>
          <w:numId w:val="4"/>
        </w:numPr>
        <w:spacing w:after="120"/>
        <w:contextualSpacing w:val="0"/>
        <w:rPr>
          <w:rFonts w:ascii="Times New Roman" w:hAnsi="Times New Roman"/>
        </w:rPr>
      </w:pPr>
      <w:r w:rsidRPr="00B312D3">
        <w:rPr>
          <w:rFonts w:ascii="Times New Roman" w:hAnsi="Times New Roman"/>
        </w:rPr>
        <w:t>Write</w:t>
      </w:r>
      <w:r w:rsidR="0019213A" w:rsidRPr="00B312D3">
        <w:rPr>
          <w:rFonts w:ascii="Times New Roman" w:hAnsi="Times New Roman"/>
        </w:rPr>
        <w:t xml:space="preserve"> quality</w:t>
      </w:r>
      <w:r w:rsidR="006E2EEB" w:rsidRPr="00B312D3">
        <w:rPr>
          <w:rFonts w:ascii="Times New Roman" w:hAnsi="Times New Roman"/>
        </w:rPr>
        <w:t xml:space="preserve"> selected-response items, </w:t>
      </w:r>
      <w:r w:rsidR="00E06E2C" w:rsidRPr="00B312D3">
        <w:rPr>
          <w:rFonts w:ascii="Times New Roman" w:hAnsi="Times New Roman"/>
        </w:rPr>
        <w:t>and constructed-response</w:t>
      </w:r>
      <w:r w:rsidR="006E2EEB" w:rsidRPr="00B312D3">
        <w:rPr>
          <w:rFonts w:ascii="Times New Roman" w:hAnsi="Times New Roman"/>
        </w:rPr>
        <w:t xml:space="preserve"> item</w:t>
      </w:r>
      <w:r w:rsidR="0019213A" w:rsidRPr="00B312D3">
        <w:rPr>
          <w:rFonts w:ascii="Times New Roman" w:hAnsi="Times New Roman"/>
        </w:rPr>
        <w:t>s with</w:t>
      </w:r>
      <w:r w:rsidR="00E06E2C" w:rsidRPr="00B312D3">
        <w:rPr>
          <w:rFonts w:ascii="Times New Roman" w:hAnsi="Times New Roman"/>
        </w:rPr>
        <w:t xml:space="preserve"> stimulus materials, task directions, and scoring rubrics.</w:t>
      </w:r>
      <w:r w:rsidR="00BE1CC0" w:rsidRPr="00B312D3">
        <w:rPr>
          <w:rFonts w:ascii="Times New Roman" w:hAnsi="Times New Roman"/>
        </w:rPr>
        <w:t xml:space="preserve"> </w:t>
      </w:r>
    </w:p>
    <w:p w14:paraId="4165E60C" w14:textId="77777777" w:rsidR="00655F5A" w:rsidRPr="00B312D3" w:rsidRDefault="0068229B" w:rsidP="00084D73">
      <w:pPr>
        <w:pStyle w:val="ListParagraph"/>
        <w:numPr>
          <w:ilvl w:val="0"/>
          <w:numId w:val="4"/>
        </w:numPr>
        <w:spacing w:after="120"/>
        <w:contextualSpacing w:val="0"/>
        <w:rPr>
          <w:rFonts w:ascii="Times New Roman" w:hAnsi="Times New Roman"/>
        </w:rPr>
      </w:pPr>
      <w:r w:rsidRPr="00B312D3">
        <w:rPr>
          <w:rFonts w:ascii="Times New Roman" w:hAnsi="Times New Roman"/>
        </w:rPr>
        <w:t>Plan, d</w:t>
      </w:r>
      <w:r w:rsidR="00655F5A" w:rsidRPr="00B312D3">
        <w:rPr>
          <w:rFonts w:ascii="Times New Roman" w:hAnsi="Times New Roman"/>
        </w:rPr>
        <w:t>ocument and use personal communication and systematic observation to monitor</w:t>
      </w:r>
      <w:r w:rsidR="0029755E">
        <w:rPr>
          <w:rFonts w:ascii="Times New Roman" w:hAnsi="Times New Roman"/>
        </w:rPr>
        <w:t xml:space="preserve"> </w:t>
      </w:r>
      <w:r w:rsidR="00655F5A" w:rsidRPr="00B312D3">
        <w:rPr>
          <w:rFonts w:ascii="Times New Roman" w:hAnsi="Times New Roman"/>
        </w:rPr>
        <w:t xml:space="preserve">student progress. </w:t>
      </w:r>
    </w:p>
    <w:p w14:paraId="7D3732C5" w14:textId="77777777" w:rsidR="00655F5A" w:rsidRPr="00B312D3" w:rsidRDefault="00BE1CC0" w:rsidP="00084D73">
      <w:pPr>
        <w:pStyle w:val="ListParagraph"/>
        <w:numPr>
          <w:ilvl w:val="0"/>
          <w:numId w:val="4"/>
        </w:numPr>
        <w:spacing w:after="120"/>
        <w:contextualSpacing w:val="0"/>
        <w:rPr>
          <w:rFonts w:ascii="Times New Roman" w:hAnsi="Times New Roman"/>
        </w:rPr>
      </w:pPr>
      <w:r w:rsidRPr="00B312D3">
        <w:rPr>
          <w:rFonts w:ascii="Times New Roman" w:hAnsi="Times New Roman"/>
        </w:rPr>
        <w:t>Be able to adapt assessments to accurately measure content-area learning of all students, including English learners and s</w:t>
      </w:r>
      <w:r w:rsidR="00480F24" w:rsidRPr="00B312D3">
        <w:rPr>
          <w:rFonts w:ascii="Times New Roman" w:hAnsi="Times New Roman"/>
        </w:rPr>
        <w:t>tudents with exceptionalities.</w:t>
      </w:r>
      <w:r w:rsidR="00FA284F" w:rsidRPr="00B312D3">
        <w:rPr>
          <w:rFonts w:ascii="Times New Roman" w:hAnsi="Times New Roman"/>
        </w:rPr>
        <w:t xml:space="preserve"> </w:t>
      </w:r>
    </w:p>
    <w:p w14:paraId="49A3BCA8" w14:textId="77777777" w:rsidR="00433C65" w:rsidRPr="00B312D3" w:rsidRDefault="008A0329" w:rsidP="00084D73">
      <w:pPr>
        <w:pStyle w:val="ListParagraph"/>
        <w:numPr>
          <w:ilvl w:val="0"/>
          <w:numId w:val="4"/>
        </w:numPr>
        <w:rPr>
          <w:rFonts w:ascii="Times New Roman" w:hAnsi="Times New Roman"/>
        </w:rPr>
      </w:pPr>
      <w:r w:rsidRPr="00B312D3">
        <w:rPr>
          <w:rFonts w:ascii="Times New Roman" w:hAnsi="Times New Roman"/>
        </w:rPr>
        <w:t>Create an assessment plan for an instructional unit.</w:t>
      </w:r>
    </w:p>
    <w:p w14:paraId="29895412" w14:textId="77777777" w:rsidR="00C63BC7" w:rsidRPr="00B312D3" w:rsidRDefault="00C63BC7" w:rsidP="00C63BC7">
      <w:pPr>
        <w:pStyle w:val="ListParagraph"/>
        <w:rPr>
          <w:rFonts w:ascii="Times New Roman" w:hAnsi="Times New Roman"/>
        </w:rPr>
      </w:pPr>
    </w:p>
    <w:p w14:paraId="146B049E" w14:textId="77777777" w:rsidR="00BE1CC0" w:rsidRPr="00B312D3" w:rsidRDefault="00C63BC7" w:rsidP="00C63BC7">
      <w:pPr>
        <w:spacing w:after="240"/>
        <w:rPr>
          <w:rFonts w:ascii="Times New Roman" w:hAnsi="Times New Roman"/>
          <w:b/>
        </w:rPr>
      </w:pPr>
      <w:r w:rsidRPr="00B312D3">
        <w:rPr>
          <w:rFonts w:ascii="Times New Roman" w:hAnsi="Times New Roman"/>
          <w:b/>
        </w:rPr>
        <w:t xml:space="preserve">2) Communication:  </w:t>
      </w:r>
      <w:r w:rsidR="00C711A4">
        <w:rPr>
          <w:rFonts w:ascii="Times New Roman" w:hAnsi="Times New Roman"/>
          <w:b/>
        </w:rPr>
        <w:t xml:space="preserve">Communicating with </w:t>
      </w:r>
      <w:r w:rsidRPr="00B312D3">
        <w:rPr>
          <w:rFonts w:ascii="Times New Roman" w:hAnsi="Times New Roman"/>
          <w:b/>
        </w:rPr>
        <w:t>Students</w:t>
      </w:r>
      <w:r w:rsidR="00C711A4">
        <w:rPr>
          <w:rFonts w:ascii="Times New Roman" w:hAnsi="Times New Roman"/>
          <w:b/>
        </w:rPr>
        <w:t xml:space="preserve">, </w:t>
      </w:r>
      <w:r w:rsidRPr="00B312D3">
        <w:rPr>
          <w:rFonts w:ascii="Times New Roman" w:hAnsi="Times New Roman"/>
          <w:b/>
        </w:rPr>
        <w:t>Parents,</w:t>
      </w:r>
      <w:r w:rsidR="00C711A4">
        <w:rPr>
          <w:rFonts w:ascii="Times New Roman" w:hAnsi="Times New Roman"/>
          <w:b/>
        </w:rPr>
        <w:t xml:space="preserve"> and District Personal,</w:t>
      </w:r>
      <w:r w:rsidRPr="00B312D3">
        <w:rPr>
          <w:rFonts w:ascii="Times New Roman" w:hAnsi="Times New Roman"/>
          <w:b/>
        </w:rPr>
        <w:t xml:space="preserve"> Goal Setting, Building Awareness of </w:t>
      </w:r>
      <w:r w:rsidR="00C711A4">
        <w:rPr>
          <w:rFonts w:ascii="Times New Roman" w:hAnsi="Times New Roman"/>
          <w:b/>
        </w:rPr>
        <w:t>S</w:t>
      </w:r>
      <w:r w:rsidRPr="00B312D3">
        <w:rPr>
          <w:rFonts w:ascii="Times New Roman" w:hAnsi="Times New Roman"/>
          <w:b/>
        </w:rPr>
        <w:t xml:space="preserve">trengthens and </w:t>
      </w:r>
      <w:r w:rsidR="00C711A4">
        <w:rPr>
          <w:rFonts w:ascii="Times New Roman" w:hAnsi="Times New Roman"/>
          <w:b/>
        </w:rPr>
        <w:t>W</w:t>
      </w:r>
      <w:r w:rsidRPr="00B312D3">
        <w:rPr>
          <w:rFonts w:ascii="Times New Roman" w:hAnsi="Times New Roman"/>
          <w:b/>
        </w:rPr>
        <w:t xml:space="preserve">eakness, </w:t>
      </w:r>
      <w:r w:rsidR="00C711A4">
        <w:rPr>
          <w:rFonts w:ascii="Times New Roman" w:hAnsi="Times New Roman"/>
          <w:b/>
        </w:rPr>
        <w:t xml:space="preserve">and </w:t>
      </w:r>
      <w:r w:rsidRPr="00B312D3">
        <w:rPr>
          <w:rFonts w:ascii="Times New Roman" w:hAnsi="Times New Roman"/>
          <w:b/>
        </w:rPr>
        <w:t>Monitor</w:t>
      </w:r>
      <w:r w:rsidR="00C711A4">
        <w:rPr>
          <w:rFonts w:ascii="Times New Roman" w:hAnsi="Times New Roman"/>
          <w:b/>
        </w:rPr>
        <w:t>ing</w:t>
      </w:r>
      <w:r w:rsidRPr="00B312D3">
        <w:rPr>
          <w:rFonts w:ascii="Times New Roman" w:hAnsi="Times New Roman"/>
          <w:b/>
        </w:rPr>
        <w:t xml:space="preserve"> </w:t>
      </w:r>
      <w:r w:rsidR="00C711A4">
        <w:rPr>
          <w:rFonts w:ascii="Times New Roman" w:hAnsi="Times New Roman"/>
          <w:b/>
        </w:rPr>
        <w:t>P</w:t>
      </w:r>
      <w:r w:rsidRPr="00B312D3">
        <w:rPr>
          <w:rFonts w:ascii="Times New Roman" w:hAnsi="Times New Roman"/>
          <w:b/>
        </w:rPr>
        <w:t xml:space="preserve">rogress and </w:t>
      </w:r>
      <w:r w:rsidR="00C711A4">
        <w:rPr>
          <w:rFonts w:ascii="Times New Roman" w:hAnsi="Times New Roman"/>
          <w:b/>
        </w:rPr>
        <w:t>G</w:t>
      </w:r>
      <w:r w:rsidRPr="00B312D3">
        <w:rPr>
          <w:rFonts w:ascii="Times New Roman" w:hAnsi="Times New Roman"/>
          <w:b/>
        </w:rPr>
        <w:t>rowth</w:t>
      </w:r>
    </w:p>
    <w:p w14:paraId="689CDF36" w14:textId="77777777" w:rsidR="005C1FF3" w:rsidRPr="00B312D3" w:rsidRDefault="00BE1CC0" w:rsidP="0006227C">
      <w:pPr>
        <w:pStyle w:val="ListParagraph"/>
        <w:spacing w:after="120"/>
        <w:ind w:left="0"/>
        <w:contextualSpacing w:val="0"/>
        <w:rPr>
          <w:rFonts w:ascii="Times New Roman" w:hAnsi="Times New Roman"/>
        </w:rPr>
      </w:pPr>
      <w:r w:rsidRPr="00B312D3">
        <w:rPr>
          <w:rFonts w:ascii="Times New Roman" w:hAnsi="Times New Roman"/>
          <w:b/>
          <w:i/>
        </w:rPr>
        <w:t>Objectiv</w:t>
      </w:r>
      <w:r w:rsidR="00BA48C9" w:rsidRPr="00B312D3">
        <w:rPr>
          <w:rFonts w:ascii="Times New Roman" w:hAnsi="Times New Roman"/>
          <w:b/>
          <w:i/>
        </w:rPr>
        <w:t xml:space="preserve">e </w:t>
      </w:r>
      <w:r w:rsidR="00B312D3" w:rsidRPr="00B312D3">
        <w:rPr>
          <w:rFonts w:ascii="Times New Roman" w:hAnsi="Times New Roman"/>
          <w:b/>
          <w:i/>
        </w:rPr>
        <w:t>4</w:t>
      </w:r>
      <w:r w:rsidRPr="00B312D3">
        <w:rPr>
          <w:rFonts w:ascii="Times New Roman" w:hAnsi="Times New Roman"/>
          <w:i/>
        </w:rPr>
        <w:t>:</w:t>
      </w:r>
      <w:r w:rsidR="001C2DC7" w:rsidRPr="00B312D3">
        <w:rPr>
          <w:rFonts w:ascii="Times New Roman" w:hAnsi="Times New Roman"/>
        </w:rPr>
        <w:t xml:space="preserve"> </w:t>
      </w:r>
      <w:r w:rsidR="001C2DC7" w:rsidRPr="00B312D3">
        <w:rPr>
          <w:rFonts w:ascii="Times New Roman" w:hAnsi="Times New Roman"/>
          <w:b/>
        </w:rPr>
        <w:t>Pr</w:t>
      </w:r>
      <w:r w:rsidR="003A13F5" w:rsidRPr="00B312D3">
        <w:rPr>
          <w:rFonts w:ascii="Times New Roman" w:hAnsi="Times New Roman"/>
          <w:b/>
        </w:rPr>
        <w:t>ovid</w:t>
      </w:r>
      <w:r w:rsidR="001172C2" w:rsidRPr="00B312D3">
        <w:rPr>
          <w:rFonts w:ascii="Times New Roman" w:hAnsi="Times New Roman"/>
          <w:b/>
        </w:rPr>
        <w:t>ing</w:t>
      </w:r>
      <w:r w:rsidR="001C2DC7" w:rsidRPr="00B312D3">
        <w:rPr>
          <w:rFonts w:ascii="Times New Roman" w:hAnsi="Times New Roman"/>
          <w:b/>
        </w:rPr>
        <w:t xml:space="preserve"> Feedback to Students</w:t>
      </w:r>
      <w:r w:rsidRPr="00B312D3">
        <w:rPr>
          <w:rFonts w:ascii="Times New Roman" w:hAnsi="Times New Roman"/>
        </w:rPr>
        <w:t xml:space="preserve">  </w:t>
      </w:r>
    </w:p>
    <w:p w14:paraId="652C1533" w14:textId="77777777" w:rsidR="003A13F5" w:rsidRPr="00B312D3" w:rsidRDefault="00E06E2C" w:rsidP="00084D73">
      <w:pPr>
        <w:pStyle w:val="ListParagraph"/>
        <w:numPr>
          <w:ilvl w:val="0"/>
          <w:numId w:val="6"/>
        </w:numPr>
        <w:spacing w:after="120"/>
        <w:contextualSpacing w:val="0"/>
        <w:rPr>
          <w:rFonts w:ascii="Times New Roman" w:hAnsi="Times New Roman"/>
        </w:rPr>
      </w:pPr>
      <w:r w:rsidRPr="00B312D3">
        <w:rPr>
          <w:rFonts w:ascii="Times New Roman" w:hAnsi="Times New Roman"/>
        </w:rPr>
        <w:t xml:space="preserve">Provide detailed feedback that can help guide further student learning. </w:t>
      </w:r>
    </w:p>
    <w:p w14:paraId="673625A9" w14:textId="77777777" w:rsidR="003A13F5" w:rsidRDefault="003A13F5" w:rsidP="00084D73">
      <w:pPr>
        <w:pStyle w:val="ListParagraph"/>
        <w:numPr>
          <w:ilvl w:val="0"/>
          <w:numId w:val="6"/>
        </w:numPr>
        <w:contextualSpacing w:val="0"/>
        <w:rPr>
          <w:rFonts w:ascii="Times New Roman" w:hAnsi="Times New Roman"/>
        </w:rPr>
      </w:pPr>
      <w:r w:rsidRPr="00B312D3">
        <w:rPr>
          <w:rFonts w:ascii="Times New Roman" w:hAnsi="Times New Roman"/>
        </w:rPr>
        <w:t>F</w:t>
      </w:r>
      <w:r w:rsidR="00E06E2C" w:rsidRPr="00B312D3">
        <w:rPr>
          <w:rFonts w:ascii="Times New Roman" w:hAnsi="Times New Roman"/>
        </w:rPr>
        <w:t>acilitate student self-assessment</w:t>
      </w:r>
      <w:r w:rsidR="0053764B" w:rsidRPr="00B312D3">
        <w:rPr>
          <w:rFonts w:ascii="Times New Roman" w:hAnsi="Times New Roman"/>
        </w:rPr>
        <w:t>, reflection, and goal-setting</w:t>
      </w:r>
      <w:r w:rsidR="00FA284F" w:rsidRPr="00B312D3">
        <w:rPr>
          <w:rFonts w:ascii="Times New Roman" w:hAnsi="Times New Roman"/>
        </w:rPr>
        <w:t>.</w:t>
      </w:r>
      <w:r w:rsidR="00E06E2C" w:rsidRPr="00B312D3">
        <w:rPr>
          <w:rFonts w:ascii="Times New Roman" w:hAnsi="Times New Roman"/>
        </w:rPr>
        <w:t xml:space="preserve"> </w:t>
      </w:r>
    </w:p>
    <w:p w14:paraId="234F9FF5" w14:textId="77777777" w:rsidR="00024A37" w:rsidRPr="00B312D3" w:rsidRDefault="00024A37" w:rsidP="00024A37">
      <w:pPr>
        <w:pStyle w:val="ListParagraph"/>
        <w:contextualSpacing w:val="0"/>
        <w:rPr>
          <w:rFonts w:ascii="Times New Roman" w:hAnsi="Times New Roman"/>
        </w:rPr>
      </w:pPr>
    </w:p>
    <w:p w14:paraId="40B8527F" w14:textId="77777777" w:rsidR="00E42BD1" w:rsidRPr="00B312D3" w:rsidRDefault="00E42BD1" w:rsidP="008A3A41">
      <w:pPr>
        <w:pStyle w:val="ListParagraph"/>
        <w:ind w:left="0"/>
        <w:rPr>
          <w:rFonts w:ascii="Times New Roman" w:hAnsi="Times New Roman"/>
        </w:rPr>
      </w:pPr>
    </w:p>
    <w:p w14:paraId="7A419977" w14:textId="77777777" w:rsidR="005C1FF3" w:rsidRPr="00B312D3" w:rsidRDefault="00BE1CC0" w:rsidP="00BC33D8">
      <w:pPr>
        <w:spacing w:after="120"/>
        <w:rPr>
          <w:rFonts w:ascii="Times New Roman" w:hAnsi="Times New Roman"/>
        </w:rPr>
      </w:pPr>
      <w:r w:rsidRPr="00B312D3">
        <w:rPr>
          <w:rFonts w:ascii="Times New Roman" w:hAnsi="Times New Roman"/>
          <w:b/>
          <w:i/>
        </w:rPr>
        <w:lastRenderedPageBreak/>
        <w:t xml:space="preserve">Objective </w:t>
      </w:r>
      <w:r w:rsidR="00B312D3" w:rsidRPr="00B312D3">
        <w:rPr>
          <w:rFonts w:ascii="Times New Roman" w:hAnsi="Times New Roman"/>
          <w:b/>
          <w:i/>
        </w:rPr>
        <w:t>5</w:t>
      </w:r>
      <w:r w:rsidRPr="00B312D3">
        <w:rPr>
          <w:rFonts w:ascii="Times New Roman" w:hAnsi="Times New Roman"/>
          <w:i/>
        </w:rPr>
        <w:t>:</w:t>
      </w:r>
      <w:r w:rsidRPr="00B312D3">
        <w:rPr>
          <w:rFonts w:ascii="Times New Roman" w:hAnsi="Times New Roman"/>
        </w:rPr>
        <w:t xml:space="preserve"> </w:t>
      </w:r>
      <w:r w:rsidR="001C2DC7" w:rsidRPr="00B312D3">
        <w:rPr>
          <w:rFonts w:ascii="Times New Roman" w:hAnsi="Times New Roman"/>
          <w:b/>
        </w:rPr>
        <w:t>Communicat</w:t>
      </w:r>
      <w:r w:rsidR="001172C2" w:rsidRPr="00B312D3">
        <w:rPr>
          <w:rFonts w:ascii="Times New Roman" w:hAnsi="Times New Roman"/>
          <w:b/>
        </w:rPr>
        <w:t>ing</w:t>
      </w:r>
      <w:r w:rsidR="005F4F0C" w:rsidRPr="00B312D3">
        <w:rPr>
          <w:rFonts w:ascii="Times New Roman" w:hAnsi="Times New Roman"/>
          <w:b/>
        </w:rPr>
        <w:t xml:space="preserve"> Assessment Results to Parents</w:t>
      </w:r>
      <w:r w:rsidR="001C2DC7" w:rsidRPr="00B312D3">
        <w:rPr>
          <w:rFonts w:ascii="Times New Roman" w:hAnsi="Times New Roman"/>
        </w:rPr>
        <w:t xml:space="preserve">  </w:t>
      </w:r>
    </w:p>
    <w:p w14:paraId="41A96770" w14:textId="77777777" w:rsidR="00BE1CC0" w:rsidRPr="00B312D3" w:rsidRDefault="00BE1CC0" w:rsidP="00084D73">
      <w:pPr>
        <w:pStyle w:val="ListParagraph"/>
        <w:numPr>
          <w:ilvl w:val="0"/>
          <w:numId w:val="7"/>
        </w:numPr>
        <w:rPr>
          <w:rFonts w:ascii="Times New Roman" w:hAnsi="Times New Roman"/>
        </w:rPr>
      </w:pPr>
      <w:r w:rsidRPr="00B312D3">
        <w:rPr>
          <w:rFonts w:ascii="Times New Roman" w:hAnsi="Times New Roman"/>
        </w:rPr>
        <w:t>Practice strategies for communicating assessment results to parents, and describe strategies for involving parents in monitoring their children’s learning.</w:t>
      </w:r>
    </w:p>
    <w:p w14:paraId="1AF1FB3F" w14:textId="77777777" w:rsidR="00C63BC7" w:rsidRPr="00B312D3" w:rsidRDefault="00C63BC7" w:rsidP="00C63BC7">
      <w:pPr>
        <w:pStyle w:val="ListParagraph"/>
        <w:rPr>
          <w:rFonts w:ascii="Times New Roman" w:hAnsi="Times New Roman"/>
        </w:rPr>
      </w:pPr>
    </w:p>
    <w:p w14:paraId="50406545" w14:textId="77777777" w:rsidR="00C63BC7" w:rsidRPr="00B312D3" w:rsidRDefault="00C63BC7" w:rsidP="00C63BC7">
      <w:pPr>
        <w:pStyle w:val="ListParagraph"/>
        <w:spacing w:after="120"/>
        <w:ind w:left="0"/>
        <w:contextualSpacing w:val="0"/>
        <w:rPr>
          <w:rFonts w:ascii="Times New Roman" w:hAnsi="Times New Roman"/>
        </w:rPr>
      </w:pPr>
      <w:r w:rsidRPr="00B312D3">
        <w:rPr>
          <w:rFonts w:ascii="Times New Roman" w:hAnsi="Times New Roman"/>
          <w:b/>
          <w:i/>
        </w:rPr>
        <w:t xml:space="preserve">Objective </w:t>
      </w:r>
      <w:r w:rsidR="00B312D3" w:rsidRPr="00B312D3">
        <w:rPr>
          <w:rFonts w:ascii="Times New Roman" w:hAnsi="Times New Roman"/>
          <w:b/>
          <w:i/>
        </w:rPr>
        <w:t>6</w:t>
      </w:r>
      <w:r w:rsidRPr="00B312D3">
        <w:rPr>
          <w:rFonts w:ascii="Times New Roman" w:hAnsi="Times New Roman"/>
          <w:i/>
        </w:rPr>
        <w:t>:</w:t>
      </w:r>
      <w:r w:rsidRPr="00B312D3">
        <w:rPr>
          <w:rFonts w:ascii="Times New Roman" w:hAnsi="Times New Roman"/>
          <w:b/>
        </w:rPr>
        <w:t xml:space="preserve"> Use of Assessment Results in Evaluation</w:t>
      </w:r>
      <w:r w:rsidRPr="00B312D3">
        <w:rPr>
          <w:rFonts w:ascii="Times New Roman" w:hAnsi="Times New Roman"/>
        </w:rPr>
        <w:t xml:space="preserve">  </w:t>
      </w:r>
    </w:p>
    <w:p w14:paraId="5179E98C" w14:textId="77777777" w:rsidR="00C63BC7" w:rsidRPr="00B312D3" w:rsidRDefault="00C63BC7" w:rsidP="00084D73">
      <w:pPr>
        <w:pStyle w:val="ListParagraph"/>
        <w:numPr>
          <w:ilvl w:val="0"/>
          <w:numId w:val="9"/>
        </w:numPr>
        <w:spacing w:after="120"/>
        <w:contextualSpacing w:val="0"/>
        <w:rPr>
          <w:rFonts w:ascii="Times New Roman" w:hAnsi="Times New Roman"/>
        </w:rPr>
      </w:pPr>
      <w:r w:rsidRPr="00B312D3">
        <w:rPr>
          <w:rFonts w:ascii="Times New Roman" w:hAnsi="Times New Roman"/>
        </w:rPr>
        <w:t>Maintain adequate records of student performance, and design a fair, defensible grading</w:t>
      </w:r>
      <w:r w:rsidR="0029755E">
        <w:rPr>
          <w:rFonts w:ascii="Times New Roman" w:hAnsi="Times New Roman"/>
        </w:rPr>
        <w:t xml:space="preserve"> </w:t>
      </w:r>
      <w:r w:rsidRPr="00B312D3">
        <w:rPr>
          <w:rFonts w:ascii="Times New Roman" w:hAnsi="Times New Roman"/>
        </w:rPr>
        <w:t>plan.</w:t>
      </w:r>
    </w:p>
    <w:p w14:paraId="4D0185C3" w14:textId="77777777" w:rsidR="00C63BC7" w:rsidRPr="00B312D3" w:rsidRDefault="00C63BC7" w:rsidP="00084D73">
      <w:pPr>
        <w:pStyle w:val="ListParagraph"/>
        <w:numPr>
          <w:ilvl w:val="0"/>
          <w:numId w:val="9"/>
        </w:numPr>
        <w:spacing w:after="120"/>
        <w:contextualSpacing w:val="0"/>
        <w:rPr>
          <w:rFonts w:ascii="Times New Roman" w:hAnsi="Times New Roman"/>
        </w:rPr>
      </w:pPr>
      <w:r w:rsidRPr="00B312D3">
        <w:rPr>
          <w:rFonts w:ascii="Times New Roman" w:hAnsi="Times New Roman"/>
        </w:rPr>
        <w:t>Provide a brief, non-technical description of the use of large-scale assessment results in teacher evaluation.</w:t>
      </w:r>
    </w:p>
    <w:p w14:paraId="4E7564E1" w14:textId="77777777" w:rsidR="00C63BC7" w:rsidRPr="00B312D3" w:rsidRDefault="00C63BC7" w:rsidP="00084D73">
      <w:pPr>
        <w:pStyle w:val="ListParagraph"/>
        <w:numPr>
          <w:ilvl w:val="0"/>
          <w:numId w:val="9"/>
        </w:numPr>
        <w:rPr>
          <w:rFonts w:ascii="Times New Roman" w:hAnsi="Times New Roman"/>
        </w:rPr>
      </w:pPr>
      <w:r w:rsidRPr="00B312D3">
        <w:rPr>
          <w:rFonts w:ascii="Times New Roman" w:hAnsi="Times New Roman"/>
        </w:rPr>
        <w:t>Employ multiple sources of information (e.g., student achievement data, administrator or peer observational feedback, and student feedback), to evaluate effectiveness of instruction.</w:t>
      </w:r>
    </w:p>
    <w:p w14:paraId="08ABD9D1" w14:textId="77777777" w:rsidR="00C63BC7" w:rsidRPr="00B312D3" w:rsidRDefault="00C63BC7" w:rsidP="00C63BC7">
      <w:pPr>
        <w:pStyle w:val="ListParagraph"/>
        <w:rPr>
          <w:rFonts w:ascii="Times New Roman" w:hAnsi="Times New Roman"/>
        </w:rPr>
      </w:pPr>
    </w:p>
    <w:p w14:paraId="43CFE4BE" w14:textId="77777777" w:rsidR="00E42BD1" w:rsidRPr="00C711A4" w:rsidRDefault="00B312D3" w:rsidP="00B312D3">
      <w:pPr>
        <w:spacing w:after="240"/>
        <w:rPr>
          <w:rFonts w:ascii="Times New Roman" w:hAnsi="Times New Roman"/>
          <w:b/>
        </w:rPr>
      </w:pPr>
      <w:r w:rsidRPr="00C711A4">
        <w:rPr>
          <w:rFonts w:ascii="Times New Roman" w:hAnsi="Times New Roman"/>
          <w:b/>
        </w:rPr>
        <w:t>3)</w:t>
      </w:r>
      <w:r w:rsidR="00C63BC7" w:rsidRPr="00C711A4">
        <w:rPr>
          <w:rFonts w:ascii="Times New Roman" w:hAnsi="Times New Roman"/>
          <w:b/>
        </w:rPr>
        <w:t xml:space="preserve">Analyzing Data:  Cause/Effect Relationship with </w:t>
      </w:r>
      <w:r w:rsidR="00C711A4">
        <w:rPr>
          <w:rFonts w:ascii="Times New Roman" w:hAnsi="Times New Roman"/>
          <w:b/>
        </w:rPr>
        <w:t>T</w:t>
      </w:r>
      <w:r w:rsidR="00C63BC7" w:rsidRPr="00C711A4">
        <w:rPr>
          <w:rFonts w:ascii="Times New Roman" w:hAnsi="Times New Roman"/>
          <w:b/>
        </w:rPr>
        <w:t xml:space="preserve">eaching and </w:t>
      </w:r>
      <w:r w:rsidR="00C711A4">
        <w:rPr>
          <w:rFonts w:ascii="Times New Roman" w:hAnsi="Times New Roman"/>
          <w:b/>
        </w:rPr>
        <w:t>L</w:t>
      </w:r>
      <w:r w:rsidR="00C63BC7" w:rsidRPr="00C711A4">
        <w:rPr>
          <w:rFonts w:ascii="Times New Roman" w:hAnsi="Times New Roman"/>
          <w:b/>
        </w:rPr>
        <w:t xml:space="preserve">earning, </w:t>
      </w:r>
      <w:r w:rsidR="00C711A4">
        <w:rPr>
          <w:rFonts w:ascii="Times New Roman" w:hAnsi="Times New Roman"/>
          <w:b/>
        </w:rPr>
        <w:t xml:space="preserve">Differentiating </w:t>
      </w:r>
      <w:r w:rsidR="00C63BC7" w:rsidRPr="00C711A4">
        <w:rPr>
          <w:rFonts w:ascii="Times New Roman" w:hAnsi="Times New Roman"/>
          <w:b/>
        </w:rPr>
        <w:t xml:space="preserve">Instructional </w:t>
      </w:r>
      <w:r w:rsidR="00C711A4">
        <w:rPr>
          <w:rFonts w:ascii="Times New Roman" w:hAnsi="Times New Roman"/>
          <w:b/>
        </w:rPr>
        <w:t>S</w:t>
      </w:r>
      <w:r w:rsidR="00C63BC7" w:rsidRPr="00C711A4">
        <w:rPr>
          <w:rFonts w:ascii="Times New Roman" w:hAnsi="Times New Roman"/>
          <w:b/>
        </w:rPr>
        <w:t>trategies</w:t>
      </w:r>
      <w:r w:rsidR="00C711A4">
        <w:rPr>
          <w:rFonts w:ascii="Times New Roman" w:hAnsi="Times New Roman"/>
          <w:b/>
        </w:rPr>
        <w:t>,</w:t>
      </w:r>
      <w:r w:rsidR="00C63BC7" w:rsidRPr="00C711A4">
        <w:rPr>
          <w:rFonts w:ascii="Times New Roman" w:hAnsi="Times New Roman"/>
          <w:b/>
        </w:rPr>
        <w:t xml:space="preserve"> and Mak</w:t>
      </w:r>
      <w:r w:rsidR="00C711A4">
        <w:rPr>
          <w:rFonts w:ascii="Times New Roman" w:hAnsi="Times New Roman"/>
          <w:b/>
        </w:rPr>
        <w:t>ing</w:t>
      </w:r>
      <w:r w:rsidR="00C63BC7" w:rsidRPr="00C711A4">
        <w:rPr>
          <w:rFonts w:ascii="Times New Roman" w:hAnsi="Times New Roman"/>
          <w:b/>
        </w:rPr>
        <w:t xml:space="preserve"> </w:t>
      </w:r>
      <w:r w:rsidR="00C711A4">
        <w:rPr>
          <w:rFonts w:ascii="Times New Roman" w:hAnsi="Times New Roman"/>
          <w:b/>
        </w:rPr>
        <w:t>A</w:t>
      </w:r>
      <w:r w:rsidR="00C63BC7" w:rsidRPr="00C711A4">
        <w:rPr>
          <w:rFonts w:ascii="Times New Roman" w:hAnsi="Times New Roman"/>
          <w:b/>
        </w:rPr>
        <w:t xml:space="preserve">djustments in </w:t>
      </w:r>
      <w:r w:rsidR="00C711A4">
        <w:rPr>
          <w:rFonts w:ascii="Times New Roman" w:hAnsi="Times New Roman"/>
          <w:b/>
        </w:rPr>
        <w:t>T</w:t>
      </w:r>
      <w:r w:rsidR="00C63BC7" w:rsidRPr="00C711A4">
        <w:rPr>
          <w:rFonts w:ascii="Times New Roman" w:hAnsi="Times New Roman"/>
          <w:b/>
        </w:rPr>
        <w:t xml:space="preserve">eaching.  </w:t>
      </w:r>
    </w:p>
    <w:p w14:paraId="1987213F" w14:textId="77777777" w:rsidR="00C63BC7" w:rsidRPr="00B312D3" w:rsidRDefault="00C63BC7" w:rsidP="00C63BC7">
      <w:pPr>
        <w:spacing w:after="120"/>
        <w:rPr>
          <w:rFonts w:ascii="Times New Roman" w:hAnsi="Times New Roman"/>
        </w:rPr>
      </w:pPr>
      <w:r w:rsidRPr="00B312D3">
        <w:rPr>
          <w:rFonts w:ascii="Times New Roman" w:hAnsi="Times New Roman"/>
          <w:b/>
          <w:i/>
        </w:rPr>
        <w:t xml:space="preserve">Objective </w:t>
      </w:r>
      <w:r w:rsidR="00B312D3" w:rsidRPr="00B312D3">
        <w:rPr>
          <w:rFonts w:ascii="Times New Roman" w:hAnsi="Times New Roman"/>
          <w:b/>
          <w:i/>
        </w:rPr>
        <w:t>7</w:t>
      </w:r>
      <w:r w:rsidRPr="00B312D3">
        <w:rPr>
          <w:rFonts w:ascii="Times New Roman" w:hAnsi="Times New Roman"/>
          <w:i/>
        </w:rPr>
        <w:t>:</w:t>
      </w:r>
      <w:r w:rsidRPr="00B312D3">
        <w:rPr>
          <w:rFonts w:ascii="Times New Roman" w:hAnsi="Times New Roman"/>
        </w:rPr>
        <w:t xml:space="preserve"> </w:t>
      </w:r>
      <w:r w:rsidRPr="00B312D3">
        <w:rPr>
          <w:rFonts w:ascii="Times New Roman" w:hAnsi="Times New Roman"/>
          <w:b/>
        </w:rPr>
        <w:t>Sound Interpretation of Assessment Results</w:t>
      </w:r>
      <w:r w:rsidRPr="00B312D3">
        <w:rPr>
          <w:rFonts w:ascii="Times New Roman" w:hAnsi="Times New Roman"/>
        </w:rPr>
        <w:t xml:space="preserve"> </w:t>
      </w:r>
    </w:p>
    <w:p w14:paraId="701327A7" w14:textId="77777777" w:rsidR="00C63BC7" w:rsidRPr="00B312D3" w:rsidRDefault="00C63BC7" w:rsidP="00084D73">
      <w:pPr>
        <w:pStyle w:val="ListParagraph"/>
        <w:numPr>
          <w:ilvl w:val="0"/>
          <w:numId w:val="12"/>
        </w:numPr>
        <w:spacing w:after="120"/>
        <w:contextualSpacing w:val="0"/>
        <w:rPr>
          <w:rFonts w:ascii="Times New Roman" w:hAnsi="Times New Roman"/>
        </w:rPr>
      </w:pPr>
      <w:r w:rsidRPr="00B312D3">
        <w:rPr>
          <w:rFonts w:ascii="Times New Roman" w:hAnsi="Times New Roman"/>
        </w:rPr>
        <w:t>Conduct basic item analysis and produce data displays using Microsoft Excel.</w:t>
      </w:r>
    </w:p>
    <w:p w14:paraId="29E53398" w14:textId="77777777" w:rsidR="00C63BC7" w:rsidRPr="00B312D3" w:rsidRDefault="00C63BC7" w:rsidP="00084D73">
      <w:pPr>
        <w:pStyle w:val="ListParagraph"/>
        <w:numPr>
          <w:ilvl w:val="0"/>
          <w:numId w:val="12"/>
        </w:numPr>
        <w:spacing w:after="120"/>
        <w:contextualSpacing w:val="0"/>
        <w:rPr>
          <w:rFonts w:ascii="Times New Roman" w:hAnsi="Times New Roman"/>
        </w:rPr>
      </w:pPr>
      <w:r w:rsidRPr="00B312D3">
        <w:rPr>
          <w:rFonts w:ascii="Times New Roman" w:hAnsi="Times New Roman"/>
        </w:rPr>
        <w:t xml:space="preserve">Interpret classroom assessment results to evaluate student learning.  </w:t>
      </w:r>
    </w:p>
    <w:p w14:paraId="58F926DC" w14:textId="77777777" w:rsidR="00C63BC7" w:rsidRPr="00B312D3" w:rsidRDefault="00C63BC7" w:rsidP="00084D73">
      <w:pPr>
        <w:pStyle w:val="ListParagraph"/>
        <w:numPr>
          <w:ilvl w:val="0"/>
          <w:numId w:val="12"/>
        </w:numPr>
        <w:rPr>
          <w:rFonts w:ascii="Times New Roman" w:hAnsi="Times New Roman"/>
        </w:rPr>
      </w:pPr>
      <w:r w:rsidRPr="00B312D3">
        <w:rPr>
          <w:rFonts w:ascii="Times New Roman" w:hAnsi="Times New Roman"/>
        </w:rPr>
        <w:t xml:space="preserve">Interpret large-scale assessment score reports to gauge student achievement.  </w:t>
      </w:r>
    </w:p>
    <w:p w14:paraId="69549B30" w14:textId="77777777" w:rsidR="00C63BC7" w:rsidRPr="00B312D3" w:rsidRDefault="00C63BC7" w:rsidP="00BC33D8">
      <w:pPr>
        <w:pStyle w:val="ListParagraph"/>
        <w:spacing w:after="120"/>
        <w:ind w:left="0"/>
        <w:contextualSpacing w:val="0"/>
        <w:rPr>
          <w:rFonts w:ascii="Times New Roman" w:hAnsi="Times New Roman"/>
          <w:b/>
          <w:i/>
        </w:rPr>
      </w:pPr>
    </w:p>
    <w:p w14:paraId="6DD27566" w14:textId="77777777" w:rsidR="00C63BC7" w:rsidRPr="00B312D3" w:rsidRDefault="00C63BC7" w:rsidP="00C63BC7">
      <w:pPr>
        <w:spacing w:after="120"/>
        <w:rPr>
          <w:rFonts w:ascii="Times New Roman" w:hAnsi="Times New Roman"/>
        </w:rPr>
      </w:pPr>
      <w:r w:rsidRPr="00B312D3">
        <w:rPr>
          <w:rFonts w:ascii="Times New Roman" w:hAnsi="Times New Roman"/>
          <w:b/>
          <w:i/>
        </w:rPr>
        <w:t xml:space="preserve">Objective </w:t>
      </w:r>
      <w:r w:rsidR="00B312D3" w:rsidRPr="00B312D3">
        <w:rPr>
          <w:rFonts w:ascii="Times New Roman" w:hAnsi="Times New Roman"/>
          <w:b/>
          <w:i/>
        </w:rPr>
        <w:t>8</w:t>
      </w:r>
      <w:r w:rsidRPr="00B312D3">
        <w:rPr>
          <w:rFonts w:ascii="Times New Roman" w:hAnsi="Times New Roman"/>
          <w:i/>
        </w:rPr>
        <w:t>:</w:t>
      </w:r>
      <w:r w:rsidRPr="00B312D3">
        <w:rPr>
          <w:rFonts w:ascii="Times New Roman" w:hAnsi="Times New Roman"/>
        </w:rPr>
        <w:t xml:space="preserve"> </w:t>
      </w:r>
      <w:r w:rsidRPr="00B312D3">
        <w:rPr>
          <w:rFonts w:ascii="Times New Roman" w:hAnsi="Times New Roman"/>
          <w:b/>
        </w:rPr>
        <w:t>Use of Assessment Results to Inform Instruction</w:t>
      </w:r>
      <w:r w:rsidRPr="00B312D3">
        <w:rPr>
          <w:rFonts w:ascii="Times New Roman" w:hAnsi="Times New Roman"/>
        </w:rPr>
        <w:t xml:space="preserve">  </w:t>
      </w:r>
    </w:p>
    <w:p w14:paraId="3DEEB8A6" w14:textId="77777777" w:rsidR="00C63BC7" w:rsidRPr="00B312D3" w:rsidRDefault="00C63BC7" w:rsidP="00084D73">
      <w:pPr>
        <w:pStyle w:val="ListParagraph"/>
        <w:numPr>
          <w:ilvl w:val="0"/>
          <w:numId w:val="5"/>
        </w:numPr>
        <w:spacing w:after="120"/>
        <w:contextualSpacing w:val="0"/>
        <w:rPr>
          <w:rFonts w:ascii="Times New Roman" w:hAnsi="Times New Roman"/>
        </w:rPr>
      </w:pPr>
      <w:r w:rsidRPr="00B312D3">
        <w:rPr>
          <w:rFonts w:ascii="Times New Roman" w:hAnsi="Times New Roman"/>
        </w:rPr>
        <w:t xml:space="preserve">Develop an appropriate instructional plan for a student, given assessment information. </w:t>
      </w:r>
    </w:p>
    <w:p w14:paraId="0A2E960B" w14:textId="77777777" w:rsidR="00C63BC7" w:rsidRPr="00B312D3" w:rsidRDefault="00C63BC7" w:rsidP="00084D73">
      <w:pPr>
        <w:pStyle w:val="ListParagraph"/>
        <w:numPr>
          <w:ilvl w:val="0"/>
          <w:numId w:val="5"/>
        </w:numPr>
        <w:spacing w:after="120"/>
        <w:contextualSpacing w:val="0"/>
        <w:rPr>
          <w:rFonts w:ascii="Times New Roman" w:hAnsi="Times New Roman"/>
        </w:rPr>
      </w:pPr>
      <w:r w:rsidRPr="00B312D3">
        <w:rPr>
          <w:rFonts w:ascii="Times New Roman" w:hAnsi="Times New Roman"/>
        </w:rPr>
        <w:t xml:space="preserve">Use assessment results to plan and differentiate group instruction. </w:t>
      </w:r>
    </w:p>
    <w:p w14:paraId="383EE064" w14:textId="77777777" w:rsidR="00C63BC7" w:rsidRPr="00B312D3" w:rsidRDefault="00C63BC7" w:rsidP="00084D73">
      <w:pPr>
        <w:pStyle w:val="ListParagraph"/>
        <w:numPr>
          <w:ilvl w:val="0"/>
          <w:numId w:val="5"/>
        </w:numPr>
        <w:spacing w:after="120"/>
        <w:contextualSpacing w:val="0"/>
        <w:rPr>
          <w:rFonts w:ascii="Times New Roman" w:hAnsi="Times New Roman"/>
        </w:rPr>
      </w:pPr>
      <w:r w:rsidRPr="00B312D3">
        <w:rPr>
          <w:rFonts w:ascii="Times New Roman" w:hAnsi="Times New Roman"/>
        </w:rPr>
        <w:t xml:space="preserve">Utilize multiple sources of information (e.g., personal communication with students, parent meetings) in conjunction with formal assessment results to guide instructional decision-making. </w:t>
      </w:r>
    </w:p>
    <w:p w14:paraId="5F331F3D" w14:textId="77777777" w:rsidR="00C63BC7" w:rsidRPr="00B312D3" w:rsidRDefault="00C63BC7" w:rsidP="00084D73">
      <w:pPr>
        <w:pStyle w:val="ListParagraph"/>
        <w:numPr>
          <w:ilvl w:val="0"/>
          <w:numId w:val="5"/>
        </w:numPr>
        <w:spacing w:after="80"/>
        <w:rPr>
          <w:rFonts w:ascii="Times New Roman" w:hAnsi="Times New Roman"/>
        </w:rPr>
      </w:pPr>
      <w:r w:rsidRPr="00B312D3">
        <w:rPr>
          <w:rFonts w:ascii="Times New Roman" w:hAnsi="Times New Roman"/>
        </w:rPr>
        <w:t xml:space="preserve">Describe the role of assessment in response-to-intervention (RtI) approaches to instruction. </w:t>
      </w:r>
    </w:p>
    <w:p w14:paraId="474248DE" w14:textId="77777777" w:rsidR="00666212" w:rsidRPr="0029755E" w:rsidRDefault="0029755E" w:rsidP="0029755E">
      <w:pPr>
        <w:rPr>
          <w:rFonts w:ascii="Times New Roman" w:hAnsi="Times New Roman"/>
        </w:rPr>
      </w:pPr>
      <w:r>
        <w:rPr>
          <w:rFonts w:ascii="Times New Roman" w:hAnsi="Times New Roman"/>
        </w:rPr>
        <w:br w:type="page"/>
      </w:r>
      <w:bookmarkStart w:id="1" w:name="Text23"/>
      <w:r w:rsidR="0069771B" w:rsidRPr="0069771B">
        <w:rPr>
          <w:rFonts w:ascii="Times New Roman" w:hAnsi="Times New Roman"/>
          <w:b/>
          <w:u w:val="single"/>
        </w:rPr>
        <w:lastRenderedPageBreak/>
        <w:t>A</w:t>
      </w:r>
      <w:r w:rsidR="00B53F7F">
        <w:rPr>
          <w:rFonts w:ascii="Times New Roman" w:hAnsi="Times New Roman"/>
          <w:b/>
          <w:u w:val="single"/>
        </w:rPr>
        <w:t>ssignments:</w:t>
      </w:r>
    </w:p>
    <w:p w14:paraId="54F24117" w14:textId="77777777" w:rsidR="0069771B" w:rsidRPr="0069771B" w:rsidRDefault="0069771B" w:rsidP="00666212">
      <w:pPr>
        <w:pStyle w:val="Header"/>
        <w:tabs>
          <w:tab w:val="clear" w:pos="4320"/>
          <w:tab w:val="clear" w:pos="8640"/>
        </w:tabs>
        <w:rPr>
          <w:rFonts w:ascii="Times New Roman" w:hAnsi="Times New Roman"/>
        </w:rPr>
      </w:pPr>
    </w:p>
    <w:p w14:paraId="1CEF442D" w14:textId="03B39D18" w:rsidR="004D6552" w:rsidRDefault="00C711A4" w:rsidP="004D6552">
      <w:pPr>
        <w:pStyle w:val="Header"/>
        <w:tabs>
          <w:tab w:val="clear" w:pos="4320"/>
          <w:tab w:val="clear" w:pos="8640"/>
        </w:tabs>
        <w:ind w:left="360"/>
        <w:rPr>
          <w:rFonts w:ascii="Times New Roman" w:hAnsi="Times New Roman"/>
        </w:rPr>
      </w:pPr>
      <w:r w:rsidRPr="00F849AB">
        <w:rPr>
          <w:rFonts w:ascii="Times New Roman" w:hAnsi="Times New Roman"/>
          <w:b/>
          <w:u w:val="single"/>
        </w:rPr>
        <w:t>Key Assessment:</w:t>
      </w:r>
      <w:r w:rsidRPr="00F849AB">
        <w:rPr>
          <w:rFonts w:ascii="Times New Roman" w:hAnsi="Times New Roman"/>
          <w:b/>
        </w:rPr>
        <w:t xml:space="preserve"> </w:t>
      </w:r>
      <w:r w:rsidR="00B1022B">
        <w:rPr>
          <w:rFonts w:ascii="Times New Roman" w:hAnsi="Times New Roman"/>
        </w:rPr>
        <w:t>S</w:t>
      </w:r>
      <w:r w:rsidR="0073693C" w:rsidRPr="00F849AB">
        <w:rPr>
          <w:rFonts w:ascii="Times New Roman" w:hAnsi="Times New Roman"/>
        </w:rPr>
        <w:t>tudent</w:t>
      </w:r>
      <w:r w:rsidR="00F849AB" w:rsidRPr="00F849AB">
        <w:rPr>
          <w:rFonts w:ascii="Times New Roman" w:hAnsi="Times New Roman"/>
        </w:rPr>
        <w:t>s</w:t>
      </w:r>
      <w:r w:rsidR="0073693C" w:rsidRPr="00F849AB">
        <w:rPr>
          <w:rFonts w:ascii="Times New Roman" w:hAnsi="Times New Roman"/>
        </w:rPr>
        <w:t xml:space="preserve"> will submit</w:t>
      </w:r>
      <w:r w:rsidR="00B1022B">
        <w:rPr>
          <w:rFonts w:ascii="Times New Roman" w:hAnsi="Times New Roman"/>
        </w:rPr>
        <w:t xml:space="preserve"> a Final Project to include two elements</w:t>
      </w:r>
      <w:r w:rsidR="004D6552">
        <w:rPr>
          <w:rFonts w:ascii="Times New Roman" w:hAnsi="Times New Roman"/>
        </w:rPr>
        <w:t>:</w:t>
      </w:r>
      <w:r w:rsidR="0073693C" w:rsidRPr="00F849AB">
        <w:rPr>
          <w:rFonts w:ascii="Times New Roman" w:hAnsi="Times New Roman"/>
        </w:rPr>
        <w:t xml:space="preserve"> </w:t>
      </w:r>
    </w:p>
    <w:p w14:paraId="494140F9" w14:textId="4B6585E0" w:rsidR="004D6552" w:rsidRDefault="00B1022B" w:rsidP="00166105">
      <w:pPr>
        <w:pStyle w:val="Header"/>
        <w:numPr>
          <w:ilvl w:val="1"/>
          <w:numId w:val="12"/>
        </w:numPr>
        <w:tabs>
          <w:tab w:val="clear" w:pos="4320"/>
          <w:tab w:val="clear" w:pos="8640"/>
        </w:tabs>
        <w:rPr>
          <w:rFonts w:ascii="Times New Roman" w:hAnsi="Times New Roman"/>
        </w:rPr>
      </w:pPr>
      <w:r>
        <w:rPr>
          <w:rFonts w:ascii="Times New Roman" w:hAnsi="Times New Roman"/>
        </w:rPr>
        <w:t>A</w:t>
      </w:r>
      <w:r w:rsidR="00050D32">
        <w:rPr>
          <w:rFonts w:ascii="Times New Roman" w:hAnsi="Times New Roman"/>
        </w:rPr>
        <w:t xml:space="preserve"> </w:t>
      </w:r>
      <w:r w:rsidR="004D6552">
        <w:rPr>
          <w:rFonts w:ascii="Times New Roman" w:hAnsi="Times New Roman"/>
        </w:rPr>
        <w:t>lesson plan</w:t>
      </w:r>
      <w:r w:rsidR="00050D32">
        <w:rPr>
          <w:rFonts w:ascii="Times New Roman" w:hAnsi="Times New Roman"/>
        </w:rPr>
        <w:t xml:space="preserve"> used in their certification area. By the end of the </w:t>
      </w:r>
      <w:r w:rsidR="00E4040D">
        <w:rPr>
          <w:rFonts w:ascii="Times New Roman" w:hAnsi="Times New Roman"/>
        </w:rPr>
        <w:t>course</w:t>
      </w:r>
      <w:r w:rsidR="00050D32">
        <w:rPr>
          <w:rFonts w:ascii="Times New Roman" w:hAnsi="Times New Roman"/>
        </w:rPr>
        <w:t xml:space="preserve"> the lesson plan will highlight a detailed assessment plan</w:t>
      </w:r>
      <w:r w:rsidR="004D6552">
        <w:rPr>
          <w:rFonts w:ascii="Times New Roman" w:hAnsi="Times New Roman"/>
        </w:rPr>
        <w:t xml:space="preserve"> to evaluate student performance</w:t>
      </w:r>
      <w:r>
        <w:rPr>
          <w:rFonts w:ascii="Times New Roman" w:hAnsi="Times New Roman"/>
        </w:rPr>
        <w:t xml:space="preserve"> with two examples</w:t>
      </w:r>
      <w:r w:rsidR="00050D32">
        <w:rPr>
          <w:rFonts w:ascii="Times New Roman" w:hAnsi="Times New Roman"/>
        </w:rPr>
        <w:t xml:space="preserve"> of appropriate instructor responses (“mini-lessons”) to</w:t>
      </w:r>
      <w:r>
        <w:rPr>
          <w:rFonts w:ascii="Times New Roman" w:hAnsi="Times New Roman"/>
        </w:rPr>
        <w:t xml:space="preserve"> student performances that do not meet expectations</w:t>
      </w:r>
      <w:r w:rsidR="004D6552">
        <w:rPr>
          <w:rFonts w:ascii="Times New Roman" w:hAnsi="Times New Roman"/>
        </w:rPr>
        <w:t xml:space="preserve">; </w:t>
      </w:r>
      <w:r w:rsidR="0073693C" w:rsidRPr="00F849AB">
        <w:rPr>
          <w:rFonts w:ascii="Times New Roman" w:hAnsi="Times New Roman"/>
        </w:rPr>
        <w:t>and</w:t>
      </w:r>
      <w:r w:rsidR="004D6552">
        <w:rPr>
          <w:rFonts w:ascii="Times New Roman" w:hAnsi="Times New Roman"/>
        </w:rPr>
        <w:t>,</w:t>
      </w:r>
      <w:r w:rsidR="0073693C" w:rsidRPr="00F849AB">
        <w:rPr>
          <w:rFonts w:ascii="Times New Roman" w:hAnsi="Times New Roman"/>
        </w:rPr>
        <w:t xml:space="preserve"> </w:t>
      </w:r>
    </w:p>
    <w:p w14:paraId="6CB80464" w14:textId="4E8514F5" w:rsidR="0095291E" w:rsidRPr="004D6552" w:rsidRDefault="00B1022B" w:rsidP="00166105">
      <w:pPr>
        <w:pStyle w:val="Header"/>
        <w:numPr>
          <w:ilvl w:val="1"/>
          <w:numId w:val="12"/>
        </w:numPr>
        <w:tabs>
          <w:tab w:val="clear" w:pos="4320"/>
          <w:tab w:val="clear" w:pos="8640"/>
        </w:tabs>
        <w:rPr>
          <w:rFonts w:ascii="Times New Roman" w:hAnsi="Times New Roman"/>
        </w:rPr>
      </w:pPr>
      <w:r>
        <w:rPr>
          <w:rFonts w:ascii="Times New Roman" w:hAnsi="Times New Roman"/>
        </w:rPr>
        <w:t>O</w:t>
      </w:r>
      <w:r w:rsidR="00990A38" w:rsidRPr="004D6552">
        <w:rPr>
          <w:rFonts w:ascii="Times New Roman" w:hAnsi="Times New Roman"/>
        </w:rPr>
        <w:t xml:space="preserve">ne reflection paper </w:t>
      </w:r>
      <w:r w:rsidR="009758CC" w:rsidRPr="004D6552">
        <w:rPr>
          <w:rFonts w:ascii="Times New Roman" w:hAnsi="Times New Roman"/>
        </w:rPr>
        <w:t xml:space="preserve">which </w:t>
      </w:r>
      <w:r w:rsidR="004D6552">
        <w:rPr>
          <w:rFonts w:ascii="Times New Roman" w:hAnsi="Times New Roman"/>
        </w:rPr>
        <w:t>summarize</w:t>
      </w:r>
      <w:r>
        <w:rPr>
          <w:rFonts w:ascii="Times New Roman" w:hAnsi="Times New Roman"/>
        </w:rPr>
        <w:t>s</w:t>
      </w:r>
      <w:r w:rsidR="004D6552" w:rsidRPr="004D6552">
        <w:rPr>
          <w:rFonts w:ascii="Times New Roman" w:hAnsi="Times New Roman"/>
        </w:rPr>
        <w:t xml:space="preserve"> </w:t>
      </w:r>
      <w:r w:rsidR="009758CC" w:rsidRPr="004D6552">
        <w:rPr>
          <w:rFonts w:ascii="Times New Roman" w:hAnsi="Times New Roman"/>
        </w:rPr>
        <w:t xml:space="preserve">their knowledge and understanding of data-driven instruction from assessments from </w:t>
      </w:r>
      <w:r w:rsidR="005B1E17" w:rsidRPr="004D6552">
        <w:rPr>
          <w:rFonts w:ascii="Times New Roman" w:hAnsi="Times New Roman"/>
        </w:rPr>
        <w:t>synthesize</w:t>
      </w:r>
      <w:r w:rsidR="009758CC" w:rsidRPr="004D6552">
        <w:rPr>
          <w:rFonts w:ascii="Times New Roman" w:hAnsi="Times New Roman"/>
        </w:rPr>
        <w:t>d</w:t>
      </w:r>
      <w:r w:rsidR="005B1E17" w:rsidRPr="004D6552">
        <w:rPr>
          <w:rFonts w:ascii="Times New Roman" w:hAnsi="Times New Roman"/>
        </w:rPr>
        <w:t xml:space="preserve"> information </w:t>
      </w:r>
      <w:r w:rsidR="009758CC" w:rsidRPr="004D6552">
        <w:rPr>
          <w:rFonts w:ascii="Times New Roman" w:hAnsi="Times New Roman"/>
        </w:rPr>
        <w:t>of their</w:t>
      </w:r>
      <w:r w:rsidR="003B4BE8" w:rsidRPr="004D6552">
        <w:rPr>
          <w:rFonts w:ascii="Times New Roman" w:hAnsi="Times New Roman"/>
        </w:rPr>
        <w:t xml:space="preserve"> 3 Objective Exercises</w:t>
      </w:r>
      <w:r w:rsidR="005B1E17" w:rsidRPr="004D6552">
        <w:rPr>
          <w:rFonts w:ascii="Times New Roman" w:hAnsi="Times New Roman"/>
        </w:rPr>
        <w:t>, Reading Responses, Field Observation</w:t>
      </w:r>
      <w:r w:rsidR="00024A37" w:rsidRPr="004D6552">
        <w:rPr>
          <w:rFonts w:ascii="Times New Roman" w:hAnsi="Times New Roman"/>
        </w:rPr>
        <w:t>s, and Data Meeting Observation</w:t>
      </w:r>
      <w:r w:rsidR="005B1E17" w:rsidRPr="004D6552">
        <w:rPr>
          <w:rFonts w:ascii="Times New Roman" w:hAnsi="Times New Roman"/>
        </w:rPr>
        <w:t xml:space="preserve"> and Interview</w:t>
      </w:r>
      <w:r w:rsidR="009758CC" w:rsidRPr="004D6552">
        <w:rPr>
          <w:rFonts w:ascii="Times New Roman" w:hAnsi="Times New Roman"/>
        </w:rPr>
        <w:t>.</w:t>
      </w:r>
      <w:r w:rsidR="005B1E17" w:rsidRPr="004D6552">
        <w:rPr>
          <w:rFonts w:ascii="Times New Roman" w:hAnsi="Times New Roman"/>
        </w:rPr>
        <w:t xml:space="preserve"> </w:t>
      </w:r>
      <w:r w:rsidR="004D6552">
        <w:rPr>
          <w:rFonts w:ascii="Times New Roman" w:hAnsi="Times New Roman"/>
        </w:rPr>
        <w:t xml:space="preserve"> The reflection paper will justify the kind and number of assessments used in the lesson plan.</w:t>
      </w:r>
    </w:p>
    <w:p w14:paraId="6A8D65E3" w14:textId="77777777" w:rsidR="006D10B6" w:rsidRPr="00F849AB" w:rsidRDefault="006D10B6" w:rsidP="006D10B6">
      <w:pPr>
        <w:pStyle w:val="Header"/>
        <w:tabs>
          <w:tab w:val="clear" w:pos="4320"/>
          <w:tab w:val="clear" w:pos="8640"/>
        </w:tabs>
        <w:ind w:left="360"/>
        <w:rPr>
          <w:rFonts w:ascii="Times New Roman" w:hAnsi="Times New Roman"/>
        </w:rPr>
      </w:pPr>
    </w:p>
    <w:p w14:paraId="4D8AB584" w14:textId="2C44B7D2" w:rsidR="006D10B6" w:rsidRDefault="006D10B6" w:rsidP="006D10B6">
      <w:pPr>
        <w:pStyle w:val="Header"/>
        <w:tabs>
          <w:tab w:val="clear" w:pos="4320"/>
          <w:tab w:val="clear" w:pos="8640"/>
        </w:tabs>
        <w:ind w:left="360"/>
        <w:rPr>
          <w:rFonts w:ascii="Times New Roman" w:hAnsi="Times New Roman"/>
        </w:rPr>
      </w:pPr>
      <w:r w:rsidRPr="00F849AB">
        <w:rPr>
          <w:rFonts w:ascii="Times New Roman" w:hAnsi="Times New Roman"/>
        </w:rPr>
        <w:t xml:space="preserve">Students will need to submit </w:t>
      </w:r>
      <w:r w:rsidR="00546DBF" w:rsidRPr="00F849AB">
        <w:rPr>
          <w:rFonts w:ascii="Times New Roman" w:hAnsi="Times New Roman"/>
        </w:rPr>
        <w:t>both</w:t>
      </w:r>
      <w:r w:rsidRPr="00F849AB">
        <w:rPr>
          <w:rFonts w:ascii="Times New Roman" w:hAnsi="Times New Roman"/>
        </w:rPr>
        <w:t xml:space="preserve"> elements of the </w:t>
      </w:r>
      <w:r w:rsidR="004D6552">
        <w:rPr>
          <w:rFonts w:ascii="Times New Roman" w:hAnsi="Times New Roman"/>
        </w:rPr>
        <w:t>Final</w:t>
      </w:r>
      <w:r w:rsidR="004D6552" w:rsidRPr="00F849AB">
        <w:rPr>
          <w:rFonts w:ascii="Times New Roman" w:hAnsi="Times New Roman"/>
        </w:rPr>
        <w:t xml:space="preserve"> </w:t>
      </w:r>
      <w:r w:rsidRPr="00F849AB">
        <w:rPr>
          <w:rFonts w:ascii="Times New Roman" w:hAnsi="Times New Roman"/>
        </w:rPr>
        <w:t>Project</w:t>
      </w:r>
      <w:r w:rsidR="005B1E17">
        <w:rPr>
          <w:rFonts w:ascii="Times New Roman" w:hAnsi="Times New Roman"/>
        </w:rPr>
        <w:t xml:space="preserve"> (Reflection Paper and </w:t>
      </w:r>
      <w:r w:rsidR="004D6552">
        <w:rPr>
          <w:rFonts w:ascii="Times New Roman" w:hAnsi="Times New Roman"/>
        </w:rPr>
        <w:t>Lesson Plan</w:t>
      </w:r>
      <w:r w:rsidR="005B1E17">
        <w:rPr>
          <w:rFonts w:ascii="Times New Roman" w:hAnsi="Times New Roman"/>
        </w:rPr>
        <w:t>)</w:t>
      </w:r>
      <w:r w:rsidRPr="00F849AB">
        <w:rPr>
          <w:rFonts w:ascii="Times New Roman" w:hAnsi="Times New Roman"/>
        </w:rPr>
        <w:t xml:space="preserve"> </w:t>
      </w:r>
      <w:r w:rsidR="00F849AB" w:rsidRPr="00F849AB">
        <w:rPr>
          <w:rFonts w:ascii="Times New Roman" w:hAnsi="Times New Roman"/>
        </w:rPr>
        <w:t xml:space="preserve">into Blackboard and TK20 </w:t>
      </w:r>
      <w:r w:rsidRPr="00F849AB">
        <w:rPr>
          <w:rFonts w:ascii="Times New Roman" w:hAnsi="Times New Roman"/>
        </w:rPr>
        <w:t>to receive credit</w:t>
      </w:r>
      <w:r w:rsidR="00F849AB" w:rsidRPr="00F849AB">
        <w:rPr>
          <w:rFonts w:ascii="Times New Roman" w:hAnsi="Times New Roman"/>
        </w:rPr>
        <w:t xml:space="preserve"> for the Key Assessment.</w:t>
      </w:r>
    </w:p>
    <w:p w14:paraId="5D62730D" w14:textId="77777777" w:rsidR="00C705B6" w:rsidRDefault="00C705B6" w:rsidP="003B4BE8">
      <w:pPr>
        <w:pStyle w:val="Header"/>
        <w:tabs>
          <w:tab w:val="clear" w:pos="4320"/>
          <w:tab w:val="clear" w:pos="8640"/>
        </w:tabs>
        <w:rPr>
          <w:rFonts w:ascii="Times New Roman" w:hAnsi="Times New Roman"/>
        </w:rPr>
      </w:pPr>
    </w:p>
    <w:p w14:paraId="24E49B5B" w14:textId="10CDC2BC" w:rsidR="006D10B6" w:rsidRDefault="006D10B6" w:rsidP="00170501">
      <w:pPr>
        <w:pStyle w:val="Header"/>
        <w:tabs>
          <w:tab w:val="clear" w:pos="4320"/>
          <w:tab w:val="clear" w:pos="8640"/>
        </w:tabs>
        <w:ind w:left="360"/>
        <w:rPr>
          <w:rFonts w:ascii="Times New Roman" w:hAnsi="Times New Roman"/>
        </w:rPr>
      </w:pPr>
      <w:r w:rsidRPr="00170501">
        <w:rPr>
          <w:rFonts w:ascii="Times New Roman" w:hAnsi="Times New Roman"/>
          <w:b/>
          <w:u w:val="single"/>
        </w:rPr>
        <w:t>Data Meeting and Interview</w:t>
      </w:r>
      <w:r w:rsidRPr="00170501">
        <w:rPr>
          <w:rFonts w:ascii="Times New Roman" w:hAnsi="Times New Roman"/>
        </w:rPr>
        <w:t>:</w:t>
      </w:r>
      <w:r w:rsidR="0073693C" w:rsidRPr="00170501">
        <w:rPr>
          <w:rFonts w:ascii="Times New Roman" w:hAnsi="Times New Roman"/>
        </w:rPr>
        <w:t xml:space="preserve">  Students will observe a data meeting and complete the data meeting observation rubric.  Students will submit the complete and signed rubric.  </w:t>
      </w:r>
      <w:r w:rsidR="007D33C3">
        <w:rPr>
          <w:rFonts w:ascii="Times New Roman" w:hAnsi="Times New Roman"/>
        </w:rPr>
        <w:t>Student</w:t>
      </w:r>
      <w:r w:rsidR="00024A37">
        <w:rPr>
          <w:rFonts w:ascii="Times New Roman" w:hAnsi="Times New Roman"/>
        </w:rPr>
        <w:t>s</w:t>
      </w:r>
      <w:r w:rsidR="007D33C3">
        <w:rPr>
          <w:rFonts w:ascii="Times New Roman" w:hAnsi="Times New Roman"/>
        </w:rPr>
        <w:t xml:space="preserve"> should collect a copy of the data set with original assessment questions to be used for</w:t>
      </w:r>
      <w:r w:rsidR="00024A37">
        <w:rPr>
          <w:rFonts w:ascii="Times New Roman" w:hAnsi="Times New Roman"/>
        </w:rPr>
        <w:t xml:space="preserve"> their</w:t>
      </w:r>
      <w:r w:rsidR="007D33C3">
        <w:rPr>
          <w:rFonts w:ascii="Times New Roman" w:hAnsi="Times New Roman"/>
        </w:rPr>
        <w:t xml:space="preserve"> Activity Poster.  </w:t>
      </w:r>
      <w:r w:rsidR="0073693C" w:rsidRPr="00170501">
        <w:rPr>
          <w:rFonts w:ascii="Times New Roman" w:hAnsi="Times New Roman"/>
        </w:rPr>
        <w:t>Students will conduct a</w:t>
      </w:r>
      <w:r w:rsidR="007D33C3">
        <w:rPr>
          <w:rFonts w:ascii="Times New Roman" w:hAnsi="Times New Roman"/>
        </w:rPr>
        <w:t>n</w:t>
      </w:r>
      <w:r w:rsidR="0073693C" w:rsidRPr="00170501">
        <w:rPr>
          <w:rFonts w:ascii="Times New Roman" w:hAnsi="Times New Roman"/>
        </w:rPr>
        <w:t xml:space="preserve"> interview with </w:t>
      </w:r>
      <w:r w:rsidR="00E4040D" w:rsidRPr="00170501">
        <w:rPr>
          <w:rFonts w:ascii="Times New Roman" w:hAnsi="Times New Roman"/>
        </w:rPr>
        <w:t>their</w:t>
      </w:r>
      <w:r w:rsidR="0073693C" w:rsidRPr="00170501">
        <w:rPr>
          <w:rFonts w:ascii="Times New Roman" w:hAnsi="Times New Roman"/>
        </w:rPr>
        <w:t xml:space="preserve"> assigned cooperating teacher for field-based observations</w:t>
      </w:r>
      <w:r w:rsidR="00170501" w:rsidRPr="00170501">
        <w:rPr>
          <w:rFonts w:ascii="Times New Roman" w:hAnsi="Times New Roman"/>
        </w:rPr>
        <w:t xml:space="preserve">, instruction coach, or data specialist on the campus.  Students will write </w:t>
      </w:r>
      <w:r w:rsidR="00546DBF">
        <w:rPr>
          <w:rFonts w:ascii="Times New Roman" w:hAnsi="Times New Roman"/>
        </w:rPr>
        <w:t xml:space="preserve">out </w:t>
      </w:r>
      <w:r w:rsidR="00170501" w:rsidRPr="00170501">
        <w:rPr>
          <w:rFonts w:ascii="Times New Roman" w:hAnsi="Times New Roman"/>
        </w:rPr>
        <w:t>both interview questions and teacher responses.</w:t>
      </w:r>
      <w:r w:rsidR="005B1E17">
        <w:rPr>
          <w:rFonts w:ascii="Times New Roman" w:hAnsi="Times New Roman"/>
        </w:rPr>
        <w:t xml:space="preserve">  Interview questions located at the end of the syllabus.</w:t>
      </w:r>
      <w:r w:rsidR="00170501" w:rsidRPr="00170501">
        <w:rPr>
          <w:rFonts w:ascii="Times New Roman" w:hAnsi="Times New Roman"/>
        </w:rPr>
        <w:t xml:space="preserve"> </w:t>
      </w:r>
    </w:p>
    <w:p w14:paraId="7128BF88" w14:textId="77777777" w:rsidR="00EF5A4D" w:rsidRDefault="00EF5A4D" w:rsidP="00170501">
      <w:pPr>
        <w:pStyle w:val="Header"/>
        <w:tabs>
          <w:tab w:val="clear" w:pos="4320"/>
          <w:tab w:val="clear" w:pos="8640"/>
        </w:tabs>
        <w:ind w:left="360"/>
        <w:rPr>
          <w:rFonts w:ascii="Times New Roman" w:hAnsi="Times New Roman"/>
          <w:u w:val="single"/>
        </w:rPr>
      </w:pPr>
    </w:p>
    <w:p w14:paraId="4348BD91" w14:textId="77777777" w:rsidR="00EF5A4D" w:rsidRDefault="00EF5A4D" w:rsidP="00EF5A4D">
      <w:pPr>
        <w:pStyle w:val="Header"/>
        <w:tabs>
          <w:tab w:val="clear" w:pos="4320"/>
          <w:tab w:val="clear" w:pos="8640"/>
        </w:tabs>
        <w:ind w:left="720"/>
        <w:rPr>
          <w:rFonts w:ascii="Times New Roman" w:hAnsi="Times New Roman"/>
          <w:i/>
          <w:color w:val="000000" w:themeColor="text1"/>
        </w:rPr>
      </w:pPr>
      <w:r w:rsidRPr="0053007D">
        <w:rPr>
          <w:rFonts w:ascii="Times New Roman" w:hAnsi="Times New Roman"/>
          <w:i/>
          <w:color w:val="000000" w:themeColor="text1"/>
        </w:rPr>
        <w:t xml:space="preserve">Criteria:  1 inch margins, double-spaced, 12 point -Times New Roman font.  The upper left corner will consist of: Student name, </w:t>
      </w:r>
      <w:r>
        <w:rPr>
          <w:rFonts w:ascii="Times New Roman" w:hAnsi="Times New Roman"/>
          <w:i/>
          <w:color w:val="000000" w:themeColor="text1"/>
        </w:rPr>
        <w:t>Date Interview</w:t>
      </w:r>
      <w:r w:rsidRPr="0053007D">
        <w:rPr>
          <w:rFonts w:ascii="Times New Roman" w:hAnsi="Times New Roman"/>
          <w:i/>
          <w:color w:val="000000" w:themeColor="text1"/>
        </w:rPr>
        <w:t xml:space="preserve">, and Date.   </w:t>
      </w:r>
    </w:p>
    <w:p w14:paraId="589D3293" w14:textId="77777777" w:rsidR="00EF5A4D" w:rsidRPr="0053007D" w:rsidRDefault="00EF5A4D" w:rsidP="00EF5A4D">
      <w:pPr>
        <w:pStyle w:val="Header"/>
        <w:tabs>
          <w:tab w:val="clear" w:pos="4320"/>
          <w:tab w:val="clear" w:pos="8640"/>
        </w:tabs>
        <w:ind w:left="720"/>
        <w:rPr>
          <w:rFonts w:ascii="Times New Roman" w:hAnsi="Times New Roman"/>
          <w:i/>
          <w:color w:val="000000" w:themeColor="text1"/>
        </w:rPr>
      </w:pPr>
      <w:r w:rsidRPr="0053007D">
        <w:rPr>
          <w:rFonts w:ascii="Times New Roman" w:hAnsi="Times New Roman"/>
          <w:i/>
          <w:color w:val="000000" w:themeColor="text1"/>
        </w:rPr>
        <w:t>Spelling and grammar are also considered in the grade.</w:t>
      </w:r>
    </w:p>
    <w:p w14:paraId="21AA1582" w14:textId="77777777" w:rsidR="00170501" w:rsidRPr="00170501" w:rsidRDefault="00170501" w:rsidP="00EF5A4D">
      <w:pPr>
        <w:pStyle w:val="Header"/>
        <w:tabs>
          <w:tab w:val="clear" w:pos="4320"/>
          <w:tab w:val="clear" w:pos="8640"/>
        </w:tabs>
        <w:rPr>
          <w:rFonts w:ascii="Times New Roman" w:hAnsi="Times New Roman"/>
          <w:highlight w:val="yellow"/>
          <w:u w:val="single"/>
        </w:rPr>
      </w:pPr>
    </w:p>
    <w:p w14:paraId="1507E97B" w14:textId="6BD875FD" w:rsidR="004B014C" w:rsidRDefault="00517F53" w:rsidP="00517F53">
      <w:pPr>
        <w:pStyle w:val="Header"/>
        <w:tabs>
          <w:tab w:val="clear" w:pos="4320"/>
          <w:tab w:val="clear" w:pos="8640"/>
        </w:tabs>
        <w:ind w:left="360"/>
        <w:rPr>
          <w:rFonts w:ascii="Times New Roman" w:hAnsi="Times New Roman"/>
        </w:rPr>
      </w:pPr>
      <w:r w:rsidRPr="00FB6E6D">
        <w:rPr>
          <w:rFonts w:ascii="Times New Roman" w:hAnsi="Times New Roman"/>
          <w:b/>
          <w:u w:val="single"/>
        </w:rPr>
        <w:t>Reading</w:t>
      </w:r>
      <w:r w:rsidR="00071B51" w:rsidRPr="00FB6E6D">
        <w:rPr>
          <w:rFonts w:ascii="Times New Roman" w:hAnsi="Times New Roman"/>
          <w:b/>
          <w:u w:val="single"/>
        </w:rPr>
        <w:t xml:space="preserve"> Responses</w:t>
      </w:r>
      <w:r w:rsidR="00C10643" w:rsidRPr="00FB6E6D">
        <w:rPr>
          <w:rFonts w:ascii="Times New Roman" w:hAnsi="Times New Roman"/>
          <w:b/>
        </w:rPr>
        <w:t>:</w:t>
      </w:r>
      <w:r w:rsidR="00071B51">
        <w:rPr>
          <w:rFonts w:ascii="Times New Roman" w:hAnsi="Times New Roman"/>
        </w:rPr>
        <w:t xml:space="preserve"> </w:t>
      </w:r>
      <w:r w:rsidR="00553DC8">
        <w:rPr>
          <w:rFonts w:ascii="Times New Roman" w:hAnsi="Times New Roman"/>
        </w:rPr>
        <w:t>Students will</w:t>
      </w:r>
      <w:r w:rsidR="0095291E">
        <w:rPr>
          <w:rFonts w:ascii="Times New Roman" w:hAnsi="Times New Roman"/>
        </w:rPr>
        <w:t xml:space="preserve"> submit</w:t>
      </w:r>
      <w:r w:rsidR="00553DC8">
        <w:rPr>
          <w:rFonts w:ascii="Times New Roman" w:hAnsi="Times New Roman"/>
        </w:rPr>
        <w:t xml:space="preserve"> </w:t>
      </w:r>
      <w:r w:rsidR="000340FA">
        <w:rPr>
          <w:rFonts w:ascii="Times New Roman" w:hAnsi="Times New Roman"/>
        </w:rPr>
        <w:t xml:space="preserve">approximately </w:t>
      </w:r>
      <w:r w:rsidR="004B014C">
        <w:rPr>
          <w:rFonts w:ascii="Times New Roman" w:hAnsi="Times New Roman"/>
        </w:rPr>
        <w:t>eleven</w:t>
      </w:r>
      <w:r w:rsidR="00C711A4">
        <w:rPr>
          <w:rFonts w:ascii="Times New Roman" w:hAnsi="Times New Roman"/>
        </w:rPr>
        <w:t xml:space="preserve"> (1</w:t>
      </w:r>
      <w:r w:rsidR="004B014C">
        <w:rPr>
          <w:rFonts w:ascii="Times New Roman" w:hAnsi="Times New Roman"/>
        </w:rPr>
        <w:t>1</w:t>
      </w:r>
      <w:r w:rsidR="00C711A4">
        <w:rPr>
          <w:rFonts w:ascii="Times New Roman" w:hAnsi="Times New Roman"/>
        </w:rPr>
        <w:t>)</w:t>
      </w:r>
      <w:r w:rsidR="00C82DAB">
        <w:rPr>
          <w:rFonts w:ascii="Times New Roman" w:hAnsi="Times New Roman"/>
        </w:rPr>
        <w:t xml:space="preserve"> </w:t>
      </w:r>
      <w:r w:rsidR="00DE1B9F">
        <w:rPr>
          <w:rFonts w:ascii="Times New Roman" w:hAnsi="Times New Roman"/>
        </w:rPr>
        <w:t>r</w:t>
      </w:r>
      <w:r w:rsidR="00C10643" w:rsidRPr="00C10643">
        <w:rPr>
          <w:rFonts w:ascii="Times New Roman" w:hAnsi="Times New Roman"/>
        </w:rPr>
        <w:t xml:space="preserve">esponses </w:t>
      </w:r>
      <w:r w:rsidR="004528A7">
        <w:rPr>
          <w:rFonts w:ascii="Times New Roman" w:hAnsi="Times New Roman"/>
        </w:rPr>
        <w:t>summarizing the assigned</w:t>
      </w:r>
      <w:r w:rsidR="00C705B6">
        <w:rPr>
          <w:rFonts w:ascii="Times New Roman" w:hAnsi="Times New Roman"/>
        </w:rPr>
        <w:t xml:space="preserve"> </w:t>
      </w:r>
      <w:r w:rsidR="001C5CC1">
        <w:rPr>
          <w:rFonts w:ascii="Times New Roman" w:hAnsi="Times New Roman"/>
        </w:rPr>
        <w:t xml:space="preserve">prompt </w:t>
      </w:r>
      <w:r w:rsidR="0029755E">
        <w:rPr>
          <w:rFonts w:ascii="Times New Roman" w:hAnsi="Times New Roman"/>
        </w:rPr>
        <w:t xml:space="preserve">in the </w:t>
      </w:r>
      <w:r w:rsidR="00C711A4">
        <w:rPr>
          <w:rFonts w:ascii="Times New Roman" w:hAnsi="Times New Roman"/>
        </w:rPr>
        <w:t>online modules</w:t>
      </w:r>
      <w:r w:rsidR="004528A7">
        <w:rPr>
          <w:rFonts w:ascii="Times New Roman" w:hAnsi="Times New Roman"/>
        </w:rPr>
        <w:t xml:space="preserve">. </w:t>
      </w:r>
      <w:r w:rsidR="004D6552">
        <w:rPr>
          <w:rFonts w:ascii="Times New Roman" w:hAnsi="Times New Roman"/>
        </w:rPr>
        <w:t>These responses are limited to</w:t>
      </w:r>
      <w:r w:rsidR="00C525D4">
        <w:rPr>
          <w:rFonts w:ascii="Times New Roman" w:hAnsi="Times New Roman"/>
        </w:rPr>
        <w:t xml:space="preserve"> 300 words plus or minus 10</w:t>
      </w:r>
      <w:r w:rsidR="004D6552">
        <w:rPr>
          <w:rFonts w:ascii="Times New Roman" w:hAnsi="Times New Roman"/>
        </w:rPr>
        <w:t xml:space="preserve"> words. </w:t>
      </w:r>
      <w:r w:rsidR="00F225B1">
        <w:rPr>
          <w:rFonts w:ascii="Times New Roman" w:hAnsi="Times New Roman"/>
        </w:rPr>
        <w:t>Each online module consists of Challenge, Initial Thoughts, Perspectives and Resource, Wrap-Up, and Assessment tabs student</w:t>
      </w:r>
      <w:r w:rsidR="0029755E">
        <w:rPr>
          <w:rFonts w:ascii="Times New Roman" w:hAnsi="Times New Roman"/>
        </w:rPr>
        <w:t>s</w:t>
      </w:r>
      <w:r w:rsidR="00F225B1">
        <w:rPr>
          <w:rFonts w:ascii="Times New Roman" w:hAnsi="Times New Roman"/>
        </w:rPr>
        <w:t xml:space="preserve"> will navigate through.</w:t>
      </w:r>
      <w:r w:rsidR="001C5CC1">
        <w:rPr>
          <w:rFonts w:ascii="Times New Roman" w:hAnsi="Times New Roman"/>
        </w:rPr>
        <w:t xml:space="preserve">  </w:t>
      </w:r>
      <w:r w:rsidR="00DA5725">
        <w:rPr>
          <w:rFonts w:ascii="Times New Roman" w:hAnsi="Times New Roman"/>
        </w:rPr>
        <w:t xml:space="preserve">The purpose of the reading responses is to demonstrate independent thinking about the </w:t>
      </w:r>
      <w:r w:rsidR="00C711A4">
        <w:rPr>
          <w:rFonts w:ascii="Times New Roman" w:hAnsi="Times New Roman"/>
        </w:rPr>
        <w:t>material has</w:t>
      </w:r>
      <w:r w:rsidR="0095291E">
        <w:rPr>
          <w:rFonts w:ascii="Times New Roman" w:hAnsi="Times New Roman"/>
        </w:rPr>
        <w:t xml:space="preserve"> occurred </w:t>
      </w:r>
      <w:r w:rsidR="00FB6E6D" w:rsidRPr="00433E89">
        <w:rPr>
          <w:rFonts w:ascii="Times New Roman" w:hAnsi="Times New Roman"/>
          <w:b/>
          <w:i/>
          <w:u w:val="single"/>
        </w:rPr>
        <w:t>prior</w:t>
      </w:r>
      <w:r w:rsidR="00FB6E6D">
        <w:rPr>
          <w:rFonts w:ascii="Times New Roman" w:hAnsi="Times New Roman"/>
        </w:rPr>
        <w:t xml:space="preserve"> to the start of class, thus </w:t>
      </w:r>
      <w:r w:rsidR="0095291E">
        <w:rPr>
          <w:rFonts w:ascii="Times New Roman" w:hAnsi="Times New Roman"/>
        </w:rPr>
        <w:t>enabl</w:t>
      </w:r>
      <w:r w:rsidR="00FB6E6D">
        <w:rPr>
          <w:rFonts w:ascii="Times New Roman" w:hAnsi="Times New Roman"/>
        </w:rPr>
        <w:t>ing</w:t>
      </w:r>
      <w:r w:rsidR="0095291E">
        <w:rPr>
          <w:rFonts w:ascii="Times New Roman" w:hAnsi="Times New Roman"/>
        </w:rPr>
        <w:t xml:space="preserve"> the student</w:t>
      </w:r>
      <w:r w:rsidR="00DA5725">
        <w:rPr>
          <w:rFonts w:ascii="Times New Roman" w:hAnsi="Times New Roman"/>
        </w:rPr>
        <w:t xml:space="preserve"> to contribute to class discussion.  </w:t>
      </w:r>
      <w:r w:rsidR="00C711A4">
        <w:rPr>
          <w:rFonts w:ascii="Times New Roman" w:hAnsi="Times New Roman"/>
        </w:rPr>
        <w:t>Reading responses are due prior to the start of the next class.</w:t>
      </w:r>
      <w:r w:rsidR="004B014C">
        <w:rPr>
          <w:rFonts w:ascii="Times New Roman" w:hAnsi="Times New Roman"/>
        </w:rPr>
        <w:t xml:space="preserve">  </w:t>
      </w:r>
      <w:r w:rsidR="00FB6E6D">
        <w:rPr>
          <w:rFonts w:ascii="Times New Roman" w:hAnsi="Times New Roman"/>
        </w:rPr>
        <w:t xml:space="preserve">  </w:t>
      </w:r>
    </w:p>
    <w:p w14:paraId="6B94D192" w14:textId="77777777" w:rsidR="004B014C" w:rsidRPr="0053007D" w:rsidRDefault="004B014C" w:rsidP="00517F53">
      <w:pPr>
        <w:pStyle w:val="Header"/>
        <w:tabs>
          <w:tab w:val="clear" w:pos="4320"/>
          <w:tab w:val="clear" w:pos="8640"/>
        </w:tabs>
        <w:ind w:left="360"/>
        <w:rPr>
          <w:rFonts w:ascii="Times New Roman" w:hAnsi="Times New Roman"/>
          <w:color w:val="000000" w:themeColor="text1"/>
        </w:rPr>
      </w:pPr>
    </w:p>
    <w:p w14:paraId="4738CF97" w14:textId="328F8D93" w:rsidR="009715F1" w:rsidRPr="0053007D" w:rsidRDefault="004B014C" w:rsidP="0053007D">
      <w:pPr>
        <w:pStyle w:val="Header"/>
        <w:tabs>
          <w:tab w:val="clear" w:pos="4320"/>
          <w:tab w:val="clear" w:pos="8640"/>
        </w:tabs>
        <w:ind w:left="720"/>
        <w:rPr>
          <w:rFonts w:ascii="Times New Roman" w:hAnsi="Times New Roman"/>
          <w:i/>
          <w:color w:val="000000" w:themeColor="text1"/>
        </w:rPr>
      </w:pPr>
      <w:r w:rsidRPr="0053007D">
        <w:rPr>
          <w:rFonts w:ascii="Times New Roman" w:hAnsi="Times New Roman"/>
          <w:i/>
          <w:color w:val="000000" w:themeColor="text1"/>
        </w:rPr>
        <w:t xml:space="preserve">Criteria:  One page in length, 1 inch margins, double-spaced, </w:t>
      </w:r>
      <w:r w:rsidR="00F87EB1" w:rsidRPr="0053007D">
        <w:rPr>
          <w:rFonts w:ascii="Times New Roman" w:hAnsi="Times New Roman"/>
          <w:i/>
          <w:color w:val="000000" w:themeColor="text1"/>
        </w:rPr>
        <w:t>12 point -</w:t>
      </w:r>
      <w:r w:rsidRPr="0053007D">
        <w:rPr>
          <w:rFonts w:ascii="Times New Roman" w:hAnsi="Times New Roman"/>
          <w:i/>
          <w:color w:val="000000" w:themeColor="text1"/>
        </w:rPr>
        <w:t>Times New</w:t>
      </w:r>
      <w:r w:rsidR="0053007D" w:rsidRPr="0053007D">
        <w:rPr>
          <w:rFonts w:ascii="Times New Roman" w:hAnsi="Times New Roman"/>
          <w:i/>
          <w:color w:val="000000" w:themeColor="text1"/>
        </w:rPr>
        <w:t xml:space="preserve"> </w:t>
      </w:r>
      <w:r w:rsidRPr="0053007D">
        <w:rPr>
          <w:rFonts w:ascii="Times New Roman" w:hAnsi="Times New Roman"/>
          <w:i/>
          <w:color w:val="000000" w:themeColor="text1"/>
        </w:rPr>
        <w:t xml:space="preserve">Roman font.  </w:t>
      </w:r>
      <w:r w:rsidR="00F87EB1" w:rsidRPr="0053007D">
        <w:rPr>
          <w:rFonts w:ascii="Times New Roman" w:hAnsi="Times New Roman"/>
          <w:i/>
          <w:color w:val="000000" w:themeColor="text1"/>
        </w:rPr>
        <w:t xml:space="preserve">The upper left corner will consist of: </w:t>
      </w:r>
      <w:r w:rsidRPr="0053007D">
        <w:rPr>
          <w:rFonts w:ascii="Times New Roman" w:hAnsi="Times New Roman"/>
          <w:i/>
          <w:color w:val="000000" w:themeColor="text1"/>
        </w:rPr>
        <w:t>Student name,</w:t>
      </w:r>
      <w:r w:rsidR="00F87EB1" w:rsidRPr="0053007D">
        <w:rPr>
          <w:rFonts w:ascii="Times New Roman" w:hAnsi="Times New Roman"/>
          <w:i/>
          <w:color w:val="000000" w:themeColor="text1"/>
        </w:rPr>
        <w:t xml:space="preserve"> Reading Response __, and Date.</w:t>
      </w:r>
      <w:r w:rsidRPr="0053007D">
        <w:rPr>
          <w:rFonts w:ascii="Times New Roman" w:hAnsi="Times New Roman"/>
          <w:i/>
          <w:color w:val="000000" w:themeColor="text1"/>
        </w:rPr>
        <w:t xml:space="preserve"> </w:t>
      </w:r>
      <w:r w:rsidR="00FB6E6D" w:rsidRPr="0053007D">
        <w:rPr>
          <w:rFonts w:ascii="Times New Roman" w:hAnsi="Times New Roman"/>
          <w:i/>
          <w:color w:val="000000" w:themeColor="text1"/>
        </w:rPr>
        <w:t>Spelling</w:t>
      </w:r>
      <w:r w:rsidR="004D6552">
        <w:rPr>
          <w:rFonts w:ascii="Times New Roman" w:hAnsi="Times New Roman"/>
          <w:i/>
          <w:color w:val="000000" w:themeColor="text1"/>
        </w:rPr>
        <w:t xml:space="preserve">, </w:t>
      </w:r>
      <w:r w:rsidR="00FB6E6D" w:rsidRPr="0053007D">
        <w:rPr>
          <w:rFonts w:ascii="Times New Roman" w:hAnsi="Times New Roman"/>
          <w:i/>
          <w:color w:val="000000" w:themeColor="text1"/>
        </w:rPr>
        <w:t>grammar</w:t>
      </w:r>
      <w:r w:rsidR="004D6552">
        <w:rPr>
          <w:rFonts w:ascii="Times New Roman" w:hAnsi="Times New Roman"/>
          <w:i/>
          <w:color w:val="000000" w:themeColor="text1"/>
        </w:rPr>
        <w:t xml:space="preserve"> and word count</w:t>
      </w:r>
      <w:r w:rsidR="00FB6E6D" w:rsidRPr="0053007D">
        <w:rPr>
          <w:rFonts w:ascii="Times New Roman" w:hAnsi="Times New Roman"/>
          <w:i/>
          <w:color w:val="000000" w:themeColor="text1"/>
        </w:rPr>
        <w:t xml:space="preserve"> are considered</w:t>
      </w:r>
      <w:r w:rsidR="001C5CC1" w:rsidRPr="0053007D">
        <w:rPr>
          <w:rFonts w:ascii="Times New Roman" w:hAnsi="Times New Roman"/>
          <w:i/>
          <w:color w:val="000000" w:themeColor="text1"/>
        </w:rPr>
        <w:t xml:space="preserve"> in the grade</w:t>
      </w:r>
      <w:r w:rsidR="00B53F7F" w:rsidRPr="0053007D">
        <w:rPr>
          <w:rFonts w:ascii="Times New Roman" w:hAnsi="Times New Roman"/>
          <w:i/>
          <w:color w:val="000000" w:themeColor="text1"/>
        </w:rPr>
        <w:t>.</w:t>
      </w:r>
    </w:p>
    <w:p w14:paraId="6980AFF1" w14:textId="77777777" w:rsidR="00153698" w:rsidRPr="00C711A4" w:rsidRDefault="00153698" w:rsidP="00C711A4">
      <w:pPr>
        <w:pStyle w:val="Header"/>
        <w:tabs>
          <w:tab w:val="clear" w:pos="4320"/>
          <w:tab w:val="clear" w:pos="8640"/>
        </w:tabs>
        <w:rPr>
          <w:rFonts w:ascii="Times New Roman" w:hAnsi="Times New Roman"/>
        </w:rPr>
      </w:pPr>
    </w:p>
    <w:p w14:paraId="08EA9376" w14:textId="77777777" w:rsidR="00153698" w:rsidRDefault="00B53F7F" w:rsidP="00517F53">
      <w:pPr>
        <w:pStyle w:val="Header"/>
        <w:tabs>
          <w:tab w:val="clear" w:pos="4320"/>
          <w:tab w:val="clear" w:pos="8640"/>
        </w:tabs>
        <w:ind w:left="360"/>
        <w:rPr>
          <w:rFonts w:ascii="Times New Roman" w:hAnsi="Times New Roman"/>
          <w:b/>
          <w:i/>
          <w:u w:val="single"/>
        </w:rPr>
      </w:pPr>
      <w:r>
        <w:rPr>
          <w:rFonts w:ascii="Times New Roman" w:hAnsi="Times New Roman"/>
          <w:b/>
          <w:u w:val="single"/>
        </w:rPr>
        <w:t xml:space="preserve">Objective </w:t>
      </w:r>
      <w:r w:rsidR="002554C3" w:rsidRPr="002554C3">
        <w:rPr>
          <w:rFonts w:ascii="Times New Roman" w:hAnsi="Times New Roman"/>
          <w:b/>
          <w:u w:val="single"/>
        </w:rPr>
        <w:t>Exercises</w:t>
      </w:r>
      <w:r w:rsidR="00153698" w:rsidRPr="002554C3">
        <w:rPr>
          <w:rFonts w:ascii="Times New Roman" w:hAnsi="Times New Roman"/>
          <w:b/>
        </w:rPr>
        <w:t>:</w:t>
      </w:r>
      <w:r w:rsidR="00153698" w:rsidRPr="002554C3">
        <w:rPr>
          <w:rFonts w:ascii="Times New Roman" w:hAnsi="Times New Roman"/>
        </w:rPr>
        <w:t xml:space="preserve"> </w:t>
      </w:r>
      <w:r w:rsidR="0029755E">
        <w:rPr>
          <w:rFonts w:ascii="Times New Roman" w:hAnsi="Times New Roman"/>
        </w:rPr>
        <w:t>S</w:t>
      </w:r>
      <w:r w:rsidR="002554C3" w:rsidRPr="002554C3">
        <w:rPr>
          <w:rFonts w:ascii="Times New Roman" w:hAnsi="Times New Roman"/>
        </w:rPr>
        <w:t xml:space="preserve">tudents will </w:t>
      </w:r>
      <w:r w:rsidR="00C705B6">
        <w:rPr>
          <w:rFonts w:ascii="Times New Roman" w:hAnsi="Times New Roman"/>
        </w:rPr>
        <w:t xml:space="preserve">be </w:t>
      </w:r>
      <w:r w:rsidR="002554C3" w:rsidRPr="002554C3">
        <w:rPr>
          <w:rFonts w:ascii="Times New Roman" w:hAnsi="Times New Roman"/>
        </w:rPr>
        <w:t>group together</w:t>
      </w:r>
      <w:r w:rsidR="0029755E">
        <w:rPr>
          <w:rFonts w:ascii="Times New Roman" w:hAnsi="Times New Roman"/>
        </w:rPr>
        <w:t xml:space="preserve"> according to certification areas</w:t>
      </w:r>
      <w:r w:rsidR="00C705B6">
        <w:rPr>
          <w:rFonts w:ascii="Times New Roman" w:hAnsi="Times New Roman"/>
        </w:rPr>
        <w:t xml:space="preserve">, </w:t>
      </w:r>
      <w:r w:rsidR="00485382">
        <w:rPr>
          <w:rFonts w:ascii="Times New Roman" w:hAnsi="Times New Roman"/>
        </w:rPr>
        <w:t xml:space="preserve">with </w:t>
      </w:r>
      <w:r w:rsidR="002554C3" w:rsidRPr="002554C3">
        <w:rPr>
          <w:rFonts w:ascii="Times New Roman" w:hAnsi="Times New Roman"/>
        </w:rPr>
        <w:t xml:space="preserve">3 to 4 </w:t>
      </w:r>
      <w:r w:rsidR="00485382">
        <w:rPr>
          <w:rFonts w:ascii="Times New Roman" w:hAnsi="Times New Roman"/>
        </w:rPr>
        <w:t xml:space="preserve">students </w:t>
      </w:r>
      <w:r w:rsidR="00B213D5">
        <w:rPr>
          <w:rFonts w:ascii="Times New Roman" w:hAnsi="Times New Roman"/>
        </w:rPr>
        <w:t>at</w:t>
      </w:r>
      <w:r w:rsidR="002554C3" w:rsidRPr="002554C3">
        <w:rPr>
          <w:rFonts w:ascii="Times New Roman" w:hAnsi="Times New Roman"/>
        </w:rPr>
        <w:t xml:space="preserve"> </w:t>
      </w:r>
      <w:r w:rsidR="0029755E">
        <w:rPr>
          <w:rFonts w:ascii="Times New Roman" w:hAnsi="Times New Roman"/>
        </w:rPr>
        <w:t>each</w:t>
      </w:r>
      <w:r w:rsidR="002554C3" w:rsidRPr="002554C3">
        <w:rPr>
          <w:rFonts w:ascii="Times New Roman" w:hAnsi="Times New Roman"/>
        </w:rPr>
        <w:t xml:space="preserve"> level</w:t>
      </w:r>
      <w:r w:rsidR="00024A37">
        <w:rPr>
          <w:rFonts w:ascii="Times New Roman" w:hAnsi="Times New Roman"/>
        </w:rPr>
        <w:t>,</w:t>
      </w:r>
      <w:r w:rsidR="00B213D5">
        <w:rPr>
          <w:rFonts w:ascii="Times New Roman" w:hAnsi="Times New Roman"/>
        </w:rPr>
        <w:t xml:space="preserve"> </w:t>
      </w:r>
      <w:r w:rsidR="002554C3" w:rsidRPr="002554C3">
        <w:rPr>
          <w:rFonts w:ascii="Times New Roman" w:hAnsi="Times New Roman"/>
        </w:rPr>
        <w:t xml:space="preserve">and </w:t>
      </w:r>
      <w:r w:rsidR="00153698" w:rsidRPr="002554C3">
        <w:rPr>
          <w:rFonts w:ascii="Times New Roman" w:hAnsi="Times New Roman"/>
        </w:rPr>
        <w:t>will complete</w:t>
      </w:r>
      <w:r w:rsidR="00485382">
        <w:rPr>
          <w:rFonts w:ascii="Times New Roman" w:hAnsi="Times New Roman"/>
        </w:rPr>
        <w:t xml:space="preserve"> three (</w:t>
      </w:r>
      <w:r w:rsidR="00972DC6">
        <w:rPr>
          <w:rFonts w:ascii="Times New Roman" w:hAnsi="Times New Roman"/>
        </w:rPr>
        <w:t>3</w:t>
      </w:r>
      <w:r w:rsidR="00485382">
        <w:rPr>
          <w:rFonts w:ascii="Times New Roman" w:hAnsi="Times New Roman"/>
        </w:rPr>
        <w:t>)</w:t>
      </w:r>
      <w:r w:rsidR="00972DC6">
        <w:rPr>
          <w:rFonts w:ascii="Times New Roman" w:hAnsi="Times New Roman"/>
        </w:rPr>
        <w:t xml:space="preserve"> </w:t>
      </w:r>
      <w:r w:rsidR="00433E89">
        <w:rPr>
          <w:rFonts w:ascii="Times New Roman" w:hAnsi="Times New Roman"/>
        </w:rPr>
        <w:t>objective exercise</w:t>
      </w:r>
      <w:r w:rsidR="00972DC6">
        <w:rPr>
          <w:rFonts w:ascii="Times New Roman" w:hAnsi="Times New Roman"/>
        </w:rPr>
        <w:t>s (</w:t>
      </w:r>
      <w:r w:rsidR="001C5CC1">
        <w:rPr>
          <w:rFonts w:ascii="Times New Roman" w:hAnsi="Times New Roman"/>
        </w:rPr>
        <w:t>1-</w:t>
      </w:r>
      <w:r w:rsidR="00972DC6">
        <w:rPr>
          <w:rFonts w:ascii="Times New Roman" w:hAnsi="Times New Roman"/>
        </w:rPr>
        <w:t xml:space="preserve">Understanding Assessments, </w:t>
      </w:r>
      <w:r w:rsidR="001C5CC1">
        <w:rPr>
          <w:rFonts w:ascii="Times New Roman" w:hAnsi="Times New Roman"/>
        </w:rPr>
        <w:t>2-</w:t>
      </w:r>
      <w:r w:rsidR="00972DC6">
        <w:rPr>
          <w:rFonts w:ascii="Times New Roman" w:hAnsi="Times New Roman"/>
        </w:rPr>
        <w:t xml:space="preserve">Communication, and </w:t>
      </w:r>
      <w:r w:rsidR="001C5CC1">
        <w:rPr>
          <w:rFonts w:ascii="Times New Roman" w:hAnsi="Times New Roman"/>
        </w:rPr>
        <w:t>3-</w:t>
      </w:r>
      <w:r w:rsidR="00485382">
        <w:rPr>
          <w:rFonts w:ascii="Times New Roman" w:hAnsi="Times New Roman"/>
        </w:rPr>
        <w:t>Analyzing</w:t>
      </w:r>
      <w:r w:rsidR="00972DC6">
        <w:rPr>
          <w:rFonts w:ascii="Times New Roman" w:hAnsi="Times New Roman"/>
        </w:rPr>
        <w:t xml:space="preserve"> Data)</w:t>
      </w:r>
      <w:r w:rsidR="00824D8E">
        <w:rPr>
          <w:rFonts w:ascii="Times New Roman" w:hAnsi="Times New Roman"/>
        </w:rPr>
        <w:t xml:space="preserve"> throughout the course</w:t>
      </w:r>
      <w:r w:rsidR="00B213D5">
        <w:rPr>
          <w:rFonts w:ascii="Times New Roman" w:hAnsi="Times New Roman"/>
        </w:rPr>
        <w:t xml:space="preserve">.  Students will </w:t>
      </w:r>
      <w:r w:rsidR="00153698" w:rsidRPr="002554C3">
        <w:rPr>
          <w:rFonts w:ascii="Times New Roman" w:hAnsi="Times New Roman"/>
        </w:rPr>
        <w:t xml:space="preserve">hold productive discussions to develop skills outlined </w:t>
      </w:r>
      <w:r w:rsidR="002554C3" w:rsidRPr="002554C3">
        <w:rPr>
          <w:rFonts w:ascii="Times New Roman" w:hAnsi="Times New Roman"/>
        </w:rPr>
        <w:t>from</w:t>
      </w:r>
      <w:r w:rsidR="00153698" w:rsidRPr="002554C3">
        <w:rPr>
          <w:rFonts w:ascii="Times New Roman" w:hAnsi="Times New Roman"/>
        </w:rPr>
        <w:t xml:space="preserve"> the class readings</w:t>
      </w:r>
      <w:r w:rsidR="00CA079F">
        <w:rPr>
          <w:rFonts w:ascii="Times New Roman" w:hAnsi="Times New Roman"/>
        </w:rPr>
        <w:t xml:space="preserve"> and instruction</w:t>
      </w:r>
      <w:r w:rsidR="00153698" w:rsidRPr="002554C3">
        <w:rPr>
          <w:rFonts w:ascii="Times New Roman" w:hAnsi="Times New Roman"/>
        </w:rPr>
        <w:t>.</w:t>
      </w:r>
      <w:r w:rsidR="001C5CC1">
        <w:rPr>
          <w:rFonts w:ascii="Times New Roman" w:hAnsi="Times New Roman"/>
        </w:rPr>
        <w:t xml:space="preserve">  Students will evaluate their understanding of each objective </w:t>
      </w:r>
      <w:r w:rsidR="0029755E">
        <w:rPr>
          <w:rFonts w:ascii="Times New Roman" w:hAnsi="Times New Roman"/>
        </w:rPr>
        <w:t xml:space="preserve">exercise </w:t>
      </w:r>
      <w:r w:rsidR="001C5CC1">
        <w:rPr>
          <w:rFonts w:ascii="Times New Roman" w:hAnsi="Times New Roman"/>
        </w:rPr>
        <w:t xml:space="preserve">and </w:t>
      </w:r>
      <w:r w:rsidR="001C5CC1">
        <w:rPr>
          <w:rFonts w:ascii="Times New Roman" w:hAnsi="Times New Roman"/>
        </w:rPr>
        <w:lastRenderedPageBreak/>
        <w:t>reference examples supporting their knowledge.</w:t>
      </w:r>
      <w:r w:rsidR="0044174E" w:rsidRPr="002554C3">
        <w:rPr>
          <w:rFonts w:ascii="Times New Roman" w:hAnsi="Times New Roman"/>
        </w:rPr>
        <w:t xml:space="preserve">  </w:t>
      </w:r>
      <w:r w:rsidR="00972DC6" w:rsidRPr="00785B31">
        <w:rPr>
          <w:rFonts w:ascii="Times New Roman" w:hAnsi="Times New Roman"/>
          <w:b/>
          <w:i/>
          <w:u w:val="single"/>
        </w:rPr>
        <w:t xml:space="preserve">Written evidence </w:t>
      </w:r>
      <w:r w:rsidRPr="00785B31">
        <w:rPr>
          <w:rFonts w:ascii="Times New Roman" w:hAnsi="Times New Roman"/>
          <w:b/>
          <w:i/>
          <w:u w:val="single"/>
        </w:rPr>
        <w:t>from the</w:t>
      </w:r>
      <w:r w:rsidR="0044174E" w:rsidRPr="00785B31">
        <w:rPr>
          <w:rFonts w:ascii="Times New Roman" w:hAnsi="Times New Roman"/>
          <w:b/>
          <w:i/>
          <w:u w:val="single"/>
        </w:rPr>
        <w:t xml:space="preserve"> </w:t>
      </w:r>
      <w:r w:rsidR="00972DC6" w:rsidRPr="00785B31">
        <w:rPr>
          <w:rFonts w:ascii="Times New Roman" w:hAnsi="Times New Roman"/>
          <w:b/>
          <w:i/>
          <w:u w:val="single"/>
        </w:rPr>
        <w:t xml:space="preserve">class </w:t>
      </w:r>
      <w:r w:rsidR="00785B31">
        <w:rPr>
          <w:rFonts w:ascii="Times New Roman" w:hAnsi="Times New Roman"/>
          <w:b/>
          <w:i/>
          <w:u w:val="single"/>
        </w:rPr>
        <w:t xml:space="preserve">objective </w:t>
      </w:r>
      <w:r w:rsidR="00BE20BE" w:rsidRPr="00785B31">
        <w:rPr>
          <w:rFonts w:ascii="Times New Roman" w:hAnsi="Times New Roman"/>
          <w:b/>
          <w:i/>
          <w:u w:val="single"/>
        </w:rPr>
        <w:t xml:space="preserve">exercise </w:t>
      </w:r>
      <w:r w:rsidR="005747BF">
        <w:rPr>
          <w:rFonts w:ascii="Times New Roman" w:hAnsi="Times New Roman"/>
          <w:b/>
          <w:i/>
          <w:u w:val="single"/>
        </w:rPr>
        <w:t xml:space="preserve">discussion </w:t>
      </w:r>
      <w:r w:rsidR="00BE20BE" w:rsidRPr="00785B31">
        <w:rPr>
          <w:rFonts w:ascii="Times New Roman" w:hAnsi="Times New Roman"/>
          <w:b/>
          <w:i/>
          <w:u w:val="single"/>
        </w:rPr>
        <w:t xml:space="preserve">will be </w:t>
      </w:r>
      <w:r w:rsidR="00972DC6" w:rsidRPr="00785B31">
        <w:rPr>
          <w:rFonts w:ascii="Times New Roman" w:hAnsi="Times New Roman"/>
          <w:b/>
          <w:i/>
          <w:u w:val="single"/>
        </w:rPr>
        <w:t xml:space="preserve">submitted </w:t>
      </w:r>
      <w:r w:rsidR="00785B31">
        <w:rPr>
          <w:rFonts w:ascii="Times New Roman" w:hAnsi="Times New Roman"/>
          <w:b/>
          <w:i/>
          <w:u w:val="single"/>
        </w:rPr>
        <w:t>to Blackboard prior to the start of the following class</w:t>
      </w:r>
      <w:r w:rsidR="00972DC6" w:rsidRPr="00785B31">
        <w:rPr>
          <w:rFonts w:ascii="Times New Roman" w:hAnsi="Times New Roman"/>
          <w:b/>
          <w:i/>
          <w:u w:val="single"/>
        </w:rPr>
        <w:t>.</w:t>
      </w:r>
    </w:p>
    <w:p w14:paraId="2A27C05A" w14:textId="77777777" w:rsidR="003A5744" w:rsidRDefault="003A5744" w:rsidP="00517F53">
      <w:pPr>
        <w:pStyle w:val="Header"/>
        <w:tabs>
          <w:tab w:val="clear" w:pos="4320"/>
          <w:tab w:val="clear" w:pos="8640"/>
        </w:tabs>
        <w:ind w:left="360"/>
        <w:rPr>
          <w:rFonts w:ascii="Times New Roman" w:hAnsi="Times New Roman"/>
          <w:b/>
          <w:i/>
          <w:u w:val="single"/>
        </w:rPr>
      </w:pPr>
    </w:p>
    <w:p w14:paraId="520B1629" w14:textId="77777777" w:rsidR="00824D8E" w:rsidRDefault="003A5744" w:rsidP="0053007D">
      <w:pPr>
        <w:pStyle w:val="Header"/>
        <w:tabs>
          <w:tab w:val="clear" w:pos="4320"/>
          <w:tab w:val="clear" w:pos="8640"/>
        </w:tabs>
        <w:ind w:left="360" w:firstLine="360"/>
        <w:rPr>
          <w:rFonts w:ascii="Times New Roman" w:hAnsi="Times New Roman"/>
          <w:i/>
        </w:rPr>
      </w:pPr>
      <w:r w:rsidRPr="0053007D">
        <w:rPr>
          <w:rFonts w:ascii="Times New Roman" w:hAnsi="Times New Roman"/>
          <w:i/>
        </w:rPr>
        <w:t xml:space="preserve">Criteria: </w:t>
      </w:r>
      <w:r w:rsidR="00F87EB1" w:rsidRPr="0053007D">
        <w:rPr>
          <w:rFonts w:ascii="Times New Roman" w:hAnsi="Times New Roman"/>
          <w:i/>
        </w:rPr>
        <w:t xml:space="preserve">1 inch margins, double-spaced, 12 point -Times New Roman font.  </w:t>
      </w:r>
      <w:r w:rsidR="0053007D" w:rsidRPr="0053007D">
        <w:rPr>
          <w:rFonts w:ascii="Times New Roman" w:hAnsi="Times New Roman"/>
          <w:i/>
        </w:rPr>
        <w:tab/>
      </w:r>
      <w:r w:rsidR="0053007D" w:rsidRPr="0053007D">
        <w:rPr>
          <w:rFonts w:ascii="Times New Roman" w:hAnsi="Times New Roman"/>
          <w:i/>
        </w:rPr>
        <w:tab/>
      </w:r>
      <w:r w:rsidR="0053007D" w:rsidRPr="0053007D">
        <w:rPr>
          <w:rFonts w:ascii="Times New Roman" w:hAnsi="Times New Roman"/>
          <w:i/>
        </w:rPr>
        <w:tab/>
      </w:r>
      <w:r w:rsidR="00F87EB1" w:rsidRPr="0053007D">
        <w:rPr>
          <w:rFonts w:ascii="Times New Roman" w:hAnsi="Times New Roman"/>
          <w:i/>
        </w:rPr>
        <w:t xml:space="preserve">Page 1 is the </w:t>
      </w:r>
      <w:r w:rsidR="00F03203" w:rsidRPr="0053007D">
        <w:rPr>
          <w:rFonts w:ascii="Times New Roman" w:hAnsi="Times New Roman"/>
          <w:i/>
        </w:rPr>
        <w:t>Title page</w:t>
      </w:r>
      <w:r w:rsidR="00F87EB1" w:rsidRPr="0053007D">
        <w:rPr>
          <w:rFonts w:ascii="Times New Roman" w:hAnsi="Times New Roman"/>
          <w:i/>
        </w:rPr>
        <w:t xml:space="preserve"> and includes:  </w:t>
      </w:r>
      <w:r w:rsidR="001B34DE">
        <w:rPr>
          <w:rFonts w:ascii="Times New Roman" w:hAnsi="Times New Roman"/>
          <w:i/>
        </w:rPr>
        <w:t>Student n</w:t>
      </w:r>
      <w:r w:rsidR="00F87EB1" w:rsidRPr="0053007D">
        <w:rPr>
          <w:rFonts w:ascii="Times New Roman" w:hAnsi="Times New Roman"/>
          <w:i/>
        </w:rPr>
        <w:t>ame, Title of Objective, Date, Course</w:t>
      </w:r>
      <w:r w:rsidR="0053007D" w:rsidRPr="0053007D">
        <w:rPr>
          <w:rFonts w:ascii="Times New Roman" w:hAnsi="Times New Roman"/>
          <w:i/>
        </w:rPr>
        <w:t xml:space="preserve">, </w:t>
      </w:r>
      <w:r w:rsidR="001B34DE">
        <w:rPr>
          <w:rFonts w:ascii="Times New Roman" w:hAnsi="Times New Roman"/>
          <w:i/>
        </w:rPr>
        <w:tab/>
      </w:r>
      <w:r w:rsidR="0053007D" w:rsidRPr="0053007D">
        <w:rPr>
          <w:rFonts w:ascii="Times New Roman" w:hAnsi="Times New Roman"/>
          <w:i/>
        </w:rPr>
        <w:t xml:space="preserve">Professor, AND Integrity Statement (see Academic </w:t>
      </w:r>
      <w:r w:rsidR="00EF5A4D" w:rsidRPr="0053007D">
        <w:rPr>
          <w:rFonts w:ascii="Times New Roman" w:hAnsi="Times New Roman"/>
          <w:i/>
        </w:rPr>
        <w:t>Integrity</w:t>
      </w:r>
      <w:r w:rsidR="0053007D" w:rsidRPr="0053007D">
        <w:rPr>
          <w:rFonts w:ascii="Times New Roman" w:hAnsi="Times New Roman"/>
          <w:i/>
        </w:rPr>
        <w:t xml:space="preserve"> section for statement).  </w:t>
      </w:r>
    </w:p>
    <w:p w14:paraId="0E5DF817" w14:textId="77777777" w:rsidR="00824D8E" w:rsidRDefault="0053007D" w:rsidP="0053007D">
      <w:pPr>
        <w:pStyle w:val="Header"/>
        <w:tabs>
          <w:tab w:val="clear" w:pos="4320"/>
          <w:tab w:val="clear" w:pos="8640"/>
        </w:tabs>
        <w:ind w:left="360" w:firstLine="360"/>
        <w:rPr>
          <w:rFonts w:ascii="Times New Roman" w:hAnsi="Times New Roman"/>
          <w:i/>
        </w:rPr>
      </w:pPr>
      <w:r w:rsidRPr="0053007D">
        <w:rPr>
          <w:rFonts w:ascii="Times New Roman" w:hAnsi="Times New Roman"/>
          <w:i/>
        </w:rPr>
        <w:t xml:space="preserve">Page 2 and Page 3 are written evidence of </w:t>
      </w:r>
      <w:r w:rsidR="00824D8E">
        <w:rPr>
          <w:rFonts w:ascii="Times New Roman" w:hAnsi="Times New Roman"/>
          <w:i/>
        </w:rPr>
        <w:t xml:space="preserve">the </w:t>
      </w:r>
      <w:r w:rsidRPr="0053007D">
        <w:rPr>
          <w:rFonts w:ascii="Times New Roman" w:hAnsi="Times New Roman"/>
          <w:i/>
        </w:rPr>
        <w:t xml:space="preserve">summary of information and </w:t>
      </w:r>
      <w:r w:rsidR="00824D8E">
        <w:rPr>
          <w:rFonts w:ascii="Times New Roman" w:hAnsi="Times New Roman"/>
          <w:i/>
        </w:rPr>
        <w:tab/>
      </w:r>
      <w:r w:rsidRPr="0053007D">
        <w:rPr>
          <w:rFonts w:ascii="Times New Roman" w:hAnsi="Times New Roman"/>
          <w:i/>
        </w:rPr>
        <w:t xml:space="preserve">understanding from </w:t>
      </w:r>
      <w:r w:rsidR="00824D8E">
        <w:rPr>
          <w:rFonts w:ascii="Times New Roman" w:hAnsi="Times New Roman"/>
          <w:i/>
        </w:rPr>
        <w:t xml:space="preserve">the </w:t>
      </w:r>
      <w:r w:rsidRPr="0053007D">
        <w:rPr>
          <w:rFonts w:ascii="Times New Roman" w:hAnsi="Times New Roman"/>
          <w:i/>
        </w:rPr>
        <w:t>class discussion and supporting evidence.</w:t>
      </w:r>
      <w:r w:rsidR="00F87EB1" w:rsidRPr="0053007D">
        <w:rPr>
          <w:rFonts w:ascii="Times New Roman" w:hAnsi="Times New Roman"/>
          <w:i/>
        </w:rPr>
        <w:t xml:space="preserve"> </w:t>
      </w:r>
      <w:r w:rsidR="00F849AB" w:rsidRPr="0053007D">
        <w:rPr>
          <w:rFonts w:ascii="Times New Roman" w:hAnsi="Times New Roman"/>
          <w:i/>
        </w:rPr>
        <w:t xml:space="preserve"> </w:t>
      </w:r>
    </w:p>
    <w:p w14:paraId="460351FD" w14:textId="77777777" w:rsidR="00824D8E" w:rsidRPr="00824D8E" w:rsidRDefault="00824D8E" w:rsidP="00824D8E">
      <w:pPr>
        <w:pStyle w:val="Header"/>
        <w:tabs>
          <w:tab w:val="clear" w:pos="4320"/>
          <w:tab w:val="clear" w:pos="8640"/>
        </w:tabs>
        <w:ind w:left="360" w:firstLine="360"/>
        <w:rPr>
          <w:rFonts w:ascii="Times New Roman" w:hAnsi="Times New Roman"/>
          <w:i/>
        </w:rPr>
      </w:pPr>
      <w:r w:rsidRPr="00824D8E">
        <w:rPr>
          <w:rFonts w:ascii="Times New Roman" w:hAnsi="Times New Roman"/>
          <w:i/>
        </w:rPr>
        <w:t>Page 4 is the reference page and includes the heading ‘References’ and is correctly APA</w:t>
      </w:r>
    </w:p>
    <w:p w14:paraId="086D2344" w14:textId="77777777" w:rsidR="00824D8E" w:rsidRDefault="00824D8E" w:rsidP="00824D8E">
      <w:pPr>
        <w:pStyle w:val="Header"/>
        <w:tabs>
          <w:tab w:val="clear" w:pos="4320"/>
          <w:tab w:val="clear" w:pos="8640"/>
        </w:tabs>
        <w:ind w:left="360" w:firstLine="360"/>
        <w:rPr>
          <w:rFonts w:ascii="Times New Roman" w:hAnsi="Times New Roman"/>
          <w:i/>
        </w:rPr>
      </w:pPr>
      <w:r>
        <w:rPr>
          <w:rFonts w:ascii="Times New Roman" w:hAnsi="Times New Roman"/>
          <w:i/>
        </w:rPr>
        <w:t>f</w:t>
      </w:r>
      <w:r w:rsidRPr="00824D8E">
        <w:rPr>
          <w:rFonts w:ascii="Times New Roman" w:hAnsi="Times New Roman"/>
          <w:i/>
        </w:rPr>
        <w:t>ormatted</w:t>
      </w:r>
      <w:r>
        <w:rPr>
          <w:rFonts w:ascii="Times New Roman" w:hAnsi="Times New Roman"/>
          <w:i/>
        </w:rPr>
        <w:t>.</w:t>
      </w:r>
    </w:p>
    <w:p w14:paraId="5DEE9EB3" w14:textId="77777777" w:rsidR="00024A37" w:rsidRDefault="00024A37" w:rsidP="00024A37">
      <w:pPr>
        <w:pStyle w:val="Header"/>
        <w:tabs>
          <w:tab w:val="clear" w:pos="4320"/>
          <w:tab w:val="clear" w:pos="8640"/>
        </w:tabs>
        <w:rPr>
          <w:rFonts w:ascii="Times New Roman" w:hAnsi="Times New Roman"/>
          <w:i/>
        </w:rPr>
      </w:pPr>
    </w:p>
    <w:p w14:paraId="1CA4E920" w14:textId="55F8399A" w:rsidR="004D6552" w:rsidRDefault="0053007D" w:rsidP="004D6552">
      <w:pPr>
        <w:pStyle w:val="Header"/>
        <w:tabs>
          <w:tab w:val="clear" w:pos="4320"/>
          <w:tab w:val="clear" w:pos="8640"/>
        </w:tabs>
        <w:ind w:left="720"/>
        <w:rPr>
          <w:rFonts w:ascii="Times New Roman" w:hAnsi="Times New Roman"/>
          <w:i/>
          <w:color w:val="000000" w:themeColor="text1"/>
        </w:rPr>
      </w:pPr>
      <w:r w:rsidRPr="00824D8E">
        <w:rPr>
          <w:rFonts w:ascii="Times New Roman" w:hAnsi="Times New Roman"/>
          <w:i/>
        </w:rPr>
        <w:t>Written summary needs to be</w:t>
      </w:r>
      <w:r w:rsidR="00C525D4">
        <w:rPr>
          <w:rFonts w:ascii="Times New Roman" w:hAnsi="Times New Roman"/>
          <w:i/>
        </w:rPr>
        <w:t xml:space="preserve"> 500 words plus or minus 20</w:t>
      </w:r>
      <w:r w:rsidR="004D6552">
        <w:rPr>
          <w:rFonts w:ascii="Times New Roman" w:hAnsi="Times New Roman"/>
          <w:i/>
        </w:rPr>
        <w:t xml:space="preserve"> words.</w:t>
      </w:r>
      <w:r w:rsidR="004D6552" w:rsidRPr="004D6552">
        <w:rPr>
          <w:rFonts w:ascii="Times New Roman" w:hAnsi="Times New Roman"/>
          <w:i/>
          <w:color w:val="000000" w:themeColor="text1"/>
        </w:rPr>
        <w:t xml:space="preserve"> </w:t>
      </w:r>
      <w:r w:rsidR="004D6552" w:rsidRPr="0053007D">
        <w:rPr>
          <w:rFonts w:ascii="Times New Roman" w:hAnsi="Times New Roman"/>
          <w:i/>
          <w:color w:val="000000" w:themeColor="text1"/>
        </w:rPr>
        <w:t>Spelling</w:t>
      </w:r>
      <w:r w:rsidR="004D6552">
        <w:rPr>
          <w:rFonts w:ascii="Times New Roman" w:hAnsi="Times New Roman"/>
          <w:i/>
          <w:color w:val="000000" w:themeColor="text1"/>
        </w:rPr>
        <w:t xml:space="preserve">, </w:t>
      </w:r>
      <w:r w:rsidR="004D6552" w:rsidRPr="0053007D">
        <w:rPr>
          <w:rFonts w:ascii="Times New Roman" w:hAnsi="Times New Roman"/>
          <w:i/>
          <w:color w:val="000000" w:themeColor="text1"/>
        </w:rPr>
        <w:t>grammar</w:t>
      </w:r>
      <w:r w:rsidR="004D6552">
        <w:rPr>
          <w:rFonts w:ascii="Times New Roman" w:hAnsi="Times New Roman"/>
          <w:i/>
          <w:color w:val="000000" w:themeColor="text1"/>
        </w:rPr>
        <w:t>, formatting and word count</w:t>
      </w:r>
      <w:r w:rsidR="004D6552" w:rsidRPr="0053007D">
        <w:rPr>
          <w:rFonts w:ascii="Times New Roman" w:hAnsi="Times New Roman"/>
          <w:i/>
          <w:color w:val="000000" w:themeColor="text1"/>
        </w:rPr>
        <w:t xml:space="preserve"> are considered in the grade.</w:t>
      </w:r>
    </w:p>
    <w:p w14:paraId="3EFEED07" w14:textId="77777777" w:rsidR="00D64195" w:rsidRDefault="00D64195" w:rsidP="004D6552">
      <w:pPr>
        <w:pStyle w:val="Header"/>
        <w:tabs>
          <w:tab w:val="clear" w:pos="4320"/>
          <w:tab w:val="clear" w:pos="8640"/>
        </w:tabs>
        <w:ind w:left="720"/>
        <w:rPr>
          <w:rFonts w:ascii="Times New Roman" w:hAnsi="Times New Roman"/>
        </w:rPr>
      </w:pPr>
    </w:p>
    <w:p w14:paraId="54D80B98" w14:textId="49274FD4" w:rsidR="00D64195" w:rsidRDefault="00D64195" w:rsidP="00517F53">
      <w:pPr>
        <w:pStyle w:val="Header"/>
        <w:tabs>
          <w:tab w:val="clear" w:pos="4320"/>
          <w:tab w:val="clear" w:pos="8640"/>
        </w:tabs>
        <w:ind w:left="360"/>
        <w:rPr>
          <w:rFonts w:ascii="Times New Roman" w:hAnsi="Times New Roman"/>
        </w:rPr>
      </w:pPr>
      <w:r w:rsidRPr="002A13D3">
        <w:rPr>
          <w:rFonts w:ascii="Times New Roman" w:hAnsi="Times New Roman"/>
          <w:b/>
          <w:u w:val="single"/>
        </w:rPr>
        <w:t>Observation Log</w:t>
      </w:r>
      <w:r>
        <w:rPr>
          <w:rFonts w:ascii="Times New Roman" w:hAnsi="Times New Roman"/>
        </w:rPr>
        <w:t xml:space="preserve">:  Students will submit an observation log which records </w:t>
      </w:r>
      <w:r w:rsidR="003B3F58" w:rsidRPr="00170501">
        <w:rPr>
          <w:rFonts w:ascii="Times New Roman" w:hAnsi="Times New Roman"/>
          <w:u w:val="single"/>
        </w:rPr>
        <w:t xml:space="preserve">a minimum f </w:t>
      </w:r>
      <w:r w:rsidRPr="00170501">
        <w:rPr>
          <w:rFonts w:ascii="Times New Roman" w:hAnsi="Times New Roman"/>
          <w:u w:val="single"/>
        </w:rPr>
        <w:t>20 hours</w:t>
      </w:r>
      <w:r>
        <w:rPr>
          <w:rFonts w:ascii="Times New Roman" w:hAnsi="Times New Roman"/>
        </w:rPr>
        <w:t xml:space="preserve"> of observation time</w:t>
      </w:r>
      <w:r w:rsidR="003B3F58">
        <w:rPr>
          <w:rFonts w:ascii="Times New Roman" w:hAnsi="Times New Roman"/>
        </w:rPr>
        <w:t xml:space="preserve"> on their assigned campus.</w:t>
      </w:r>
      <w:r w:rsidR="00170501">
        <w:rPr>
          <w:rFonts w:ascii="Times New Roman" w:hAnsi="Times New Roman"/>
        </w:rPr>
        <w:t xml:space="preserve">  </w:t>
      </w:r>
      <w:r w:rsidR="00A93109">
        <w:rPr>
          <w:rFonts w:ascii="Times New Roman" w:hAnsi="Times New Roman"/>
        </w:rPr>
        <w:t>During observation</w:t>
      </w:r>
      <w:r w:rsidR="008D1DB0">
        <w:rPr>
          <w:rFonts w:ascii="Times New Roman" w:hAnsi="Times New Roman"/>
        </w:rPr>
        <w:t xml:space="preserve"> hours</w:t>
      </w:r>
      <w:r w:rsidR="00A93109">
        <w:rPr>
          <w:rFonts w:ascii="Times New Roman" w:hAnsi="Times New Roman"/>
        </w:rPr>
        <w:t xml:space="preserve">, students need to </w:t>
      </w:r>
      <w:r w:rsidR="008D1DB0">
        <w:rPr>
          <w:rFonts w:ascii="Times New Roman" w:hAnsi="Times New Roman"/>
        </w:rPr>
        <w:t xml:space="preserve">observe the cause and effect of teachers adjusting their lesson to meet student learning based on </w:t>
      </w:r>
      <w:r w:rsidR="007D33C3">
        <w:rPr>
          <w:rFonts w:ascii="Times New Roman" w:hAnsi="Times New Roman"/>
        </w:rPr>
        <w:t xml:space="preserve">information gathered from the </w:t>
      </w:r>
      <w:r w:rsidR="008D1DB0">
        <w:rPr>
          <w:rFonts w:ascii="Times New Roman" w:hAnsi="Times New Roman"/>
        </w:rPr>
        <w:t>data.</w:t>
      </w:r>
      <w:r w:rsidR="002A13D3">
        <w:rPr>
          <w:rFonts w:ascii="Times New Roman" w:hAnsi="Times New Roman"/>
        </w:rPr>
        <w:t xml:space="preserve"> </w:t>
      </w:r>
    </w:p>
    <w:p w14:paraId="7F41AF31" w14:textId="77777777" w:rsidR="00972DC6" w:rsidRDefault="00972DC6" w:rsidP="002A13D3">
      <w:pPr>
        <w:pStyle w:val="Header"/>
        <w:tabs>
          <w:tab w:val="clear" w:pos="4320"/>
          <w:tab w:val="clear" w:pos="8640"/>
        </w:tabs>
        <w:rPr>
          <w:rFonts w:ascii="Times New Roman" w:hAnsi="Times New Roman"/>
        </w:rPr>
      </w:pPr>
    </w:p>
    <w:p w14:paraId="15EAD700" w14:textId="5A7C029C" w:rsidR="002554C3" w:rsidRDefault="004D6552" w:rsidP="002554C3">
      <w:pPr>
        <w:pStyle w:val="Header"/>
        <w:tabs>
          <w:tab w:val="clear" w:pos="4320"/>
          <w:tab w:val="clear" w:pos="8640"/>
        </w:tabs>
        <w:ind w:left="360"/>
        <w:rPr>
          <w:rFonts w:ascii="Times New Roman" w:hAnsi="Times New Roman"/>
        </w:rPr>
      </w:pPr>
      <w:r>
        <w:rPr>
          <w:rFonts w:ascii="Times New Roman" w:hAnsi="Times New Roman"/>
          <w:b/>
          <w:u w:val="single"/>
        </w:rPr>
        <w:t>Final Project</w:t>
      </w:r>
      <w:r w:rsidR="00C525D4">
        <w:rPr>
          <w:rFonts w:ascii="Times New Roman" w:hAnsi="Times New Roman"/>
          <w:b/>
          <w:u w:val="single"/>
        </w:rPr>
        <w:t xml:space="preserve"> (Lesson Plan)</w:t>
      </w:r>
      <w:r>
        <w:rPr>
          <w:rFonts w:ascii="Times New Roman" w:hAnsi="Times New Roman"/>
          <w:b/>
          <w:u w:val="single"/>
        </w:rPr>
        <w:t>:</w:t>
      </w:r>
      <w:r w:rsidR="002554C3" w:rsidRPr="00B53F7F">
        <w:rPr>
          <w:rFonts w:ascii="Times New Roman" w:hAnsi="Times New Roman"/>
        </w:rPr>
        <w:t xml:space="preserve">  </w:t>
      </w:r>
      <w:r w:rsidR="0029755E">
        <w:rPr>
          <w:rFonts w:ascii="Times New Roman" w:hAnsi="Times New Roman"/>
        </w:rPr>
        <w:t>S</w:t>
      </w:r>
      <w:r w:rsidR="002554C3" w:rsidRPr="00B53F7F">
        <w:rPr>
          <w:rFonts w:ascii="Times New Roman" w:hAnsi="Times New Roman"/>
        </w:rPr>
        <w:t xml:space="preserve">tudents will </w:t>
      </w:r>
      <w:r w:rsidR="005747BF">
        <w:rPr>
          <w:rFonts w:ascii="Times New Roman" w:hAnsi="Times New Roman"/>
        </w:rPr>
        <w:t xml:space="preserve">be </w:t>
      </w:r>
      <w:r w:rsidR="002554C3" w:rsidRPr="00B53F7F">
        <w:rPr>
          <w:rFonts w:ascii="Times New Roman" w:hAnsi="Times New Roman"/>
        </w:rPr>
        <w:t>group</w:t>
      </w:r>
      <w:r w:rsidR="007B03C3">
        <w:rPr>
          <w:rFonts w:ascii="Times New Roman" w:hAnsi="Times New Roman"/>
        </w:rPr>
        <w:t>ed</w:t>
      </w:r>
      <w:r w:rsidR="002554C3" w:rsidRPr="00B53F7F">
        <w:rPr>
          <w:rFonts w:ascii="Times New Roman" w:hAnsi="Times New Roman"/>
        </w:rPr>
        <w:t xml:space="preserve"> </w:t>
      </w:r>
      <w:r w:rsidR="0029755E">
        <w:rPr>
          <w:rFonts w:ascii="Times New Roman" w:hAnsi="Times New Roman"/>
        </w:rPr>
        <w:t>according to certification areas</w:t>
      </w:r>
      <w:r w:rsidR="00C705B6">
        <w:rPr>
          <w:rFonts w:ascii="Times New Roman" w:hAnsi="Times New Roman"/>
        </w:rPr>
        <w:t xml:space="preserve">, </w:t>
      </w:r>
      <w:r w:rsidR="00485382">
        <w:rPr>
          <w:rFonts w:ascii="Times New Roman" w:hAnsi="Times New Roman"/>
        </w:rPr>
        <w:t xml:space="preserve">with </w:t>
      </w:r>
      <w:r w:rsidR="002554C3" w:rsidRPr="00B53F7F">
        <w:rPr>
          <w:rFonts w:ascii="Times New Roman" w:hAnsi="Times New Roman"/>
        </w:rPr>
        <w:t xml:space="preserve">2 to 3 </w:t>
      </w:r>
      <w:r w:rsidR="00485382">
        <w:rPr>
          <w:rFonts w:ascii="Times New Roman" w:hAnsi="Times New Roman"/>
        </w:rPr>
        <w:t xml:space="preserve">students </w:t>
      </w:r>
      <w:r w:rsidR="002554C3" w:rsidRPr="00B53F7F">
        <w:rPr>
          <w:rFonts w:ascii="Times New Roman" w:hAnsi="Times New Roman"/>
        </w:rPr>
        <w:t xml:space="preserve">within </w:t>
      </w:r>
      <w:r w:rsidR="0029755E">
        <w:rPr>
          <w:rFonts w:ascii="Times New Roman" w:hAnsi="Times New Roman"/>
        </w:rPr>
        <w:t>each</w:t>
      </w:r>
      <w:r w:rsidR="002554C3" w:rsidRPr="00B53F7F">
        <w:rPr>
          <w:rFonts w:ascii="Times New Roman" w:hAnsi="Times New Roman"/>
        </w:rPr>
        <w:t xml:space="preserve"> level</w:t>
      </w:r>
      <w:r w:rsidR="00FB6E6D" w:rsidRPr="00B53F7F">
        <w:rPr>
          <w:rFonts w:ascii="Times New Roman" w:hAnsi="Times New Roman"/>
        </w:rPr>
        <w:t xml:space="preserve"> and content concentration</w:t>
      </w:r>
      <w:r w:rsidR="00C50820">
        <w:rPr>
          <w:rFonts w:ascii="Times New Roman" w:hAnsi="Times New Roman"/>
        </w:rPr>
        <w:t xml:space="preserve"> to represent ‘team collaboration’ opportunities to analyze </w:t>
      </w:r>
      <w:r w:rsidR="00741725">
        <w:rPr>
          <w:rFonts w:ascii="Times New Roman" w:hAnsi="Times New Roman"/>
        </w:rPr>
        <w:t>individual data sets</w:t>
      </w:r>
      <w:r w:rsidR="00C50820">
        <w:rPr>
          <w:rFonts w:ascii="Times New Roman" w:hAnsi="Times New Roman"/>
        </w:rPr>
        <w:t xml:space="preserve">.  Each student will </w:t>
      </w:r>
      <w:r>
        <w:rPr>
          <w:rFonts w:ascii="Times New Roman" w:hAnsi="Times New Roman"/>
        </w:rPr>
        <w:t>evaluate a</w:t>
      </w:r>
      <w:r w:rsidR="003044F4">
        <w:rPr>
          <w:rFonts w:ascii="Times New Roman" w:hAnsi="Times New Roman"/>
        </w:rPr>
        <w:t>n original or recycled</w:t>
      </w:r>
      <w:r>
        <w:rPr>
          <w:rFonts w:ascii="Times New Roman" w:hAnsi="Times New Roman"/>
        </w:rPr>
        <w:t xml:space="preserve"> lesson plan </w:t>
      </w:r>
      <w:r w:rsidR="003044F4">
        <w:rPr>
          <w:rFonts w:ascii="Times New Roman" w:hAnsi="Times New Roman"/>
        </w:rPr>
        <w:t xml:space="preserve">from their certification area. This lesson should be chosen in the first </w:t>
      </w:r>
      <w:r w:rsidR="00B1022B">
        <w:rPr>
          <w:rFonts w:ascii="Times New Roman" w:hAnsi="Times New Roman"/>
        </w:rPr>
        <w:t>month</w:t>
      </w:r>
      <w:r w:rsidR="003044F4">
        <w:rPr>
          <w:rFonts w:ascii="Times New Roman" w:hAnsi="Times New Roman"/>
        </w:rPr>
        <w:t xml:space="preserve"> of the course. For the final project, students will use “Track Change” in Word to document </w:t>
      </w:r>
      <w:r w:rsidR="00B1022B">
        <w:rPr>
          <w:rFonts w:ascii="Times New Roman" w:hAnsi="Times New Roman"/>
        </w:rPr>
        <w:t xml:space="preserve">where they would make changes in the lesson plan </w:t>
      </w:r>
      <w:r w:rsidR="003044F4">
        <w:rPr>
          <w:rFonts w:ascii="Times New Roman" w:hAnsi="Times New Roman"/>
        </w:rPr>
        <w:t xml:space="preserve">to achieve the course goals. </w:t>
      </w:r>
      <w:r w:rsidR="00B1022B">
        <w:rPr>
          <w:rFonts w:ascii="Times New Roman" w:hAnsi="Times New Roman"/>
        </w:rPr>
        <w:t xml:space="preserve">The reasons or justifications </w:t>
      </w:r>
      <w:r w:rsidR="003044F4">
        <w:rPr>
          <w:rFonts w:ascii="Times New Roman" w:hAnsi="Times New Roman"/>
        </w:rPr>
        <w:t xml:space="preserve">for </w:t>
      </w:r>
      <w:r w:rsidR="00B1022B">
        <w:rPr>
          <w:rFonts w:ascii="Times New Roman" w:hAnsi="Times New Roman"/>
        </w:rPr>
        <w:t xml:space="preserve">the </w:t>
      </w:r>
      <w:r w:rsidR="003044F4">
        <w:rPr>
          <w:rFonts w:ascii="Times New Roman" w:hAnsi="Times New Roman"/>
        </w:rPr>
        <w:t xml:space="preserve">changes documented in the lesson plan will be supported by the Reflection Paper. There will be several opportunities during the course to consider </w:t>
      </w:r>
      <w:r w:rsidR="00E4040D">
        <w:rPr>
          <w:rFonts w:ascii="Times New Roman" w:hAnsi="Times New Roman"/>
        </w:rPr>
        <w:t>possible</w:t>
      </w:r>
      <w:r w:rsidR="003044F4">
        <w:rPr>
          <w:rFonts w:ascii="Times New Roman" w:hAnsi="Times New Roman"/>
        </w:rPr>
        <w:t xml:space="preserve"> changes to the lesson plan you pick. These changes should highlight or account for</w:t>
      </w:r>
      <w:r w:rsidR="00C824A5">
        <w:rPr>
          <w:rFonts w:ascii="Times New Roman" w:hAnsi="Times New Roman"/>
        </w:rPr>
        <w:t xml:space="preserve"> the following</w:t>
      </w:r>
      <w:r w:rsidR="003044F4">
        <w:rPr>
          <w:rFonts w:ascii="Times New Roman" w:hAnsi="Times New Roman"/>
        </w:rPr>
        <w:t xml:space="preserve">: </w:t>
      </w:r>
      <w:r>
        <w:rPr>
          <w:rFonts w:ascii="Times New Roman" w:hAnsi="Times New Roman"/>
        </w:rPr>
        <w:t xml:space="preserve"> </w:t>
      </w:r>
    </w:p>
    <w:p w14:paraId="6D46D990" w14:textId="77777777" w:rsidR="00592656" w:rsidRDefault="00592656" w:rsidP="002554C3">
      <w:pPr>
        <w:pStyle w:val="Header"/>
        <w:tabs>
          <w:tab w:val="clear" w:pos="4320"/>
          <w:tab w:val="clear" w:pos="8640"/>
        </w:tabs>
        <w:ind w:left="360"/>
        <w:rPr>
          <w:rFonts w:ascii="Times New Roman" w:hAnsi="Times New Roman"/>
          <w:highlight w:val="green"/>
        </w:rPr>
      </w:pPr>
    </w:p>
    <w:p w14:paraId="52155CDA" w14:textId="69BC6754" w:rsidR="00592656" w:rsidRPr="00F72A93" w:rsidRDefault="00592656" w:rsidP="00592656">
      <w:pPr>
        <w:pStyle w:val="Header"/>
        <w:tabs>
          <w:tab w:val="clear" w:pos="4320"/>
          <w:tab w:val="clear" w:pos="8640"/>
        </w:tabs>
        <w:ind w:left="720"/>
        <w:rPr>
          <w:rFonts w:ascii="Times New Roman" w:hAnsi="Times New Roman"/>
        </w:rPr>
      </w:pPr>
      <w:r>
        <w:rPr>
          <w:rFonts w:ascii="Times New Roman" w:hAnsi="Times New Roman"/>
          <w:u w:val="single"/>
        </w:rPr>
        <w:t>Basic Information</w:t>
      </w:r>
      <w:r w:rsidRPr="00F72A93">
        <w:rPr>
          <w:rFonts w:ascii="Times New Roman" w:hAnsi="Times New Roman"/>
        </w:rPr>
        <w:t xml:space="preserve">:  </w:t>
      </w:r>
      <w:r w:rsidR="007E5D89">
        <w:rPr>
          <w:rFonts w:ascii="Times New Roman" w:hAnsi="Times New Roman"/>
        </w:rPr>
        <w:t xml:space="preserve">The data set will be </w:t>
      </w:r>
      <w:r w:rsidR="007E5D89" w:rsidRPr="00F72A93">
        <w:rPr>
          <w:rFonts w:ascii="Times New Roman" w:hAnsi="Times New Roman"/>
        </w:rPr>
        <w:t>gathered</w:t>
      </w:r>
      <w:r w:rsidR="007E5D89">
        <w:rPr>
          <w:rFonts w:ascii="Times New Roman" w:hAnsi="Times New Roman"/>
        </w:rPr>
        <w:t xml:space="preserve"> from</w:t>
      </w:r>
      <w:r w:rsidR="007E5D89" w:rsidRPr="00F72A93">
        <w:rPr>
          <w:rFonts w:ascii="Times New Roman" w:hAnsi="Times New Roman"/>
        </w:rPr>
        <w:t xml:space="preserve"> Data-Driven </w:t>
      </w:r>
      <w:r w:rsidR="00024A37">
        <w:rPr>
          <w:rFonts w:ascii="Times New Roman" w:hAnsi="Times New Roman"/>
        </w:rPr>
        <w:t xml:space="preserve">Meeting </w:t>
      </w:r>
      <w:r w:rsidR="007E5D89" w:rsidRPr="00F72A93">
        <w:rPr>
          <w:rFonts w:ascii="Times New Roman" w:hAnsi="Times New Roman"/>
        </w:rPr>
        <w:t>Observation</w:t>
      </w:r>
      <w:r w:rsidR="007E5D89">
        <w:rPr>
          <w:rFonts w:ascii="Times New Roman" w:hAnsi="Times New Roman"/>
        </w:rPr>
        <w:t xml:space="preserve"> and include:  g</w:t>
      </w:r>
      <w:r>
        <w:rPr>
          <w:rFonts w:ascii="Times New Roman" w:hAnsi="Times New Roman"/>
        </w:rPr>
        <w:t>rade level, content</w:t>
      </w:r>
      <w:r w:rsidR="00AC52C4">
        <w:rPr>
          <w:rFonts w:ascii="Times New Roman" w:hAnsi="Times New Roman"/>
        </w:rPr>
        <w:t>/unit</w:t>
      </w:r>
      <w:r w:rsidR="008D1DB0">
        <w:rPr>
          <w:rFonts w:ascii="Times New Roman" w:hAnsi="Times New Roman"/>
        </w:rPr>
        <w:t>,</w:t>
      </w:r>
      <w:r>
        <w:rPr>
          <w:rFonts w:ascii="Times New Roman" w:hAnsi="Times New Roman"/>
        </w:rPr>
        <w:t xml:space="preserve"> TEK, number of student</w:t>
      </w:r>
      <w:r w:rsidR="007E5D89">
        <w:rPr>
          <w:rFonts w:ascii="Times New Roman" w:hAnsi="Times New Roman"/>
        </w:rPr>
        <w:t>s</w:t>
      </w:r>
      <w:r>
        <w:rPr>
          <w:rFonts w:ascii="Times New Roman" w:hAnsi="Times New Roman"/>
        </w:rPr>
        <w:t xml:space="preserve"> in data set.  </w:t>
      </w:r>
      <w:r w:rsidR="007E5D89">
        <w:rPr>
          <w:rFonts w:ascii="Times New Roman" w:hAnsi="Times New Roman"/>
        </w:rPr>
        <w:t>The s</w:t>
      </w:r>
      <w:r>
        <w:rPr>
          <w:rFonts w:ascii="Times New Roman" w:hAnsi="Times New Roman"/>
        </w:rPr>
        <w:t xml:space="preserve">tudent will summarize this descriptive data </w:t>
      </w:r>
      <w:r w:rsidR="00050D32">
        <w:rPr>
          <w:rFonts w:ascii="Times New Roman" w:hAnsi="Times New Roman"/>
        </w:rPr>
        <w:t>in</w:t>
      </w:r>
      <w:r w:rsidR="00B1022B">
        <w:rPr>
          <w:rFonts w:ascii="Times New Roman" w:hAnsi="Times New Roman"/>
        </w:rPr>
        <w:t xml:space="preserve"> the lesson plan </w:t>
      </w:r>
      <w:r>
        <w:rPr>
          <w:rFonts w:ascii="Times New Roman" w:hAnsi="Times New Roman"/>
        </w:rPr>
        <w:t>as “Descriptive Data”</w:t>
      </w:r>
      <w:r w:rsidR="007E5D89">
        <w:rPr>
          <w:rFonts w:ascii="Times New Roman" w:hAnsi="Times New Roman"/>
        </w:rPr>
        <w:t>.</w:t>
      </w:r>
      <w:r w:rsidR="008D1DB0">
        <w:rPr>
          <w:rFonts w:ascii="Times New Roman" w:hAnsi="Times New Roman"/>
        </w:rPr>
        <w:t xml:space="preserve">  </w:t>
      </w:r>
      <w:r w:rsidR="00B1022B">
        <w:rPr>
          <w:rFonts w:ascii="Times New Roman" w:hAnsi="Times New Roman"/>
        </w:rPr>
        <w:t xml:space="preserve">For example, Descriptive Data could be as follows: </w:t>
      </w:r>
      <w:r w:rsidR="008D1DB0">
        <w:rPr>
          <w:rFonts w:ascii="Times New Roman" w:hAnsi="Times New Roman"/>
        </w:rPr>
        <w:t>4</w:t>
      </w:r>
      <w:r w:rsidR="008D1DB0" w:rsidRPr="008D1DB0">
        <w:rPr>
          <w:rFonts w:ascii="Times New Roman" w:hAnsi="Times New Roman"/>
          <w:vertAlign w:val="superscript"/>
        </w:rPr>
        <w:t>th</w:t>
      </w:r>
      <w:r w:rsidR="008D1DB0">
        <w:rPr>
          <w:rFonts w:ascii="Times New Roman" w:hAnsi="Times New Roman"/>
        </w:rPr>
        <w:t xml:space="preserve"> grade, math – geometry, 4.6A</w:t>
      </w:r>
      <w:r w:rsidR="00AC52C4">
        <w:rPr>
          <w:rFonts w:ascii="Times New Roman" w:hAnsi="Times New Roman"/>
        </w:rPr>
        <w:t xml:space="preserve"> - </w:t>
      </w:r>
      <w:r w:rsidR="008D1DB0">
        <w:rPr>
          <w:rFonts w:ascii="Times New Roman" w:hAnsi="Times New Roman"/>
        </w:rPr>
        <w:t>Identify points, lines, line segments, rays, angles, and perpendicular and parallel line</w:t>
      </w:r>
      <w:r w:rsidR="00AC52C4">
        <w:rPr>
          <w:rFonts w:ascii="Times New Roman" w:hAnsi="Times New Roman"/>
        </w:rPr>
        <w:t>, 22 students</w:t>
      </w:r>
      <w:r w:rsidR="008D1DB0">
        <w:rPr>
          <w:rFonts w:ascii="Times New Roman" w:hAnsi="Times New Roman"/>
        </w:rPr>
        <w:t xml:space="preserve">. </w:t>
      </w:r>
      <w:r>
        <w:rPr>
          <w:rFonts w:ascii="Times New Roman" w:hAnsi="Times New Roman"/>
        </w:rPr>
        <w:t xml:space="preserve">  </w:t>
      </w:r>
    </w:p>
    <w:p w14:paraId="1897F4A2" w14:textId="77777777" w:rsidR="00FB6E6D" w:rsidRDefault="00FB6E6D" w:rsidP="00592656">
      <w:pPr>
        <w:pStyle w:val="Header"/>
        <w:tabs>
          <w:tab w:val="clear" w:pos="4320"/>
          <w:tab w:val="clear" w:pos="8640"/>
        </w:tabs>
        <w:rPr>
          <w:rFonts w:ascii="Times New Roman" w:hAnsi="Times New Roman"/>
          <w:highlight w:val="green"/>
        </w:rPr>
      </w:pPr>
    </w:p>
    <w:p w14:paraId="1890B1BD" w14:textId="2A0E49B4" w:rsidR="004E3668" w:rsidRPr="00F72A93" w:rsidRDefault="004E3668" w:rsidP="004E3668">
      <w:pPr>
        <w:pStyle w:val="Header"/>
        <w:tabs>
          <w:tab w:val="clear" w:pos="4320"/>
          <w:tab w:val="clear" w:pos="8640"/>
        </w:tabs>
        <w:ind w:left="720"/>
        <w:rPr>
          <w:rFonts w:ascii="Times New Roman" w:hAnsi="Times New Roman"/>
        </w:rPr>
      </w:pPr>
      <w:r w:rsidRPr="00F72A93">
        <w:rPr>
          <w:rFonts w:ascii="Times New Roman" w:hAnsi="Times New Roman"/>
          <w:u w:val="single"/>
        </w:rPr>
        <w:t>Interpreting Results</w:t>
      </w:r>
      <w:r w:rsidRPr="00F72A93">
        <w:rPr>
          <w:rFonts w:ascii="Times New Roman" w:hAnsi="Times New Roman"/>
        </w:rPr>
        <w:t>:  Student</w:t>
      </w:r>
      <w:r w:rsidR="007E5D89">
        <w:rPr>
          <w:rFonts w:ascii="Times New Roman" w:hAnsi="Times New Roman"/>
        </w:rPr>
        <w:t xml:space="preserve"> groups </w:t>
      </w:r>
      <w:r w:rsidRPr="00F72A93">
        <w:rPr>
          <w:rFonts w:ascii="Times New Roman" w:hAnsi="Times New Roman"/>
        </w:rPr>
        <w:t>will discuss</w:t>
      </w:r>
      <w:r w:rsidR="00592656">
        <w:rPr>
          <w:rFonts w:ascii="Times New Roman" w:hAnsi="Times New Roman"/>
        </w:rPr>
        <w:t xml:space="preserve"> </w:t>
      </w:r>
      <w:r w:rsidRPr="00F72A93">
        <w:rPr>
          <w:rFonts w:ascii="Times New Roman" w:hAnsi="Times New Roman"/>
        </w:rPr>
        <w:t xml:space="preserve">interpretations of </w:t>
      </w:r>
      <w:r w:rsidR="00AC52C4">
        <w:rPr>
          <w:rFonts w:ascii="Times New Roman" w:hAnsi="Times New Roman"/>
        </w:rPr>
        <w:t xml:space="preserve">the </w:t>
      </w:r>
      <w:r w:rsidRPr="00F72A93">
        <w:rPr>
          <w:rFonts w:ascii="Times New Roman" w:hAnsi="Times New Roman"/>
        </w:rPr>
        <w:t xml:space="preserve">assessment data </w:t>
      </w:r>
      <w:r w:rsidR="00C50820">
        <w:rPr>
          <w:rFonts w:ascii="Times New Roman" w:hAnsi="Times New Roman"/>
        </w:rPr>
        <w:t>from each</w:t>
      </w:r>
      <w:r w:rsidRPr="00F72A93">
        <w:rPr>
          <w:rFonts w:ascii="Times New Roman" w:hAnsi="Times New Roman"/>
        </w:rPr>
        <w:t xml:space="preserve"> learner</w:t>
      </w:r>
      <w:r w:rsidR="007E5D89">
        <w:rPr>
          <w:rFonts w:ascii="Times New Roman" w:hAnsi="Times New Roman"/>
        </w:rPr>
        <w:t>’</w:t>
      </w:r>
      <w:r w:rsidRPr="00F72A93">
        <w:rPr>
          <w:rFonts w:ascii="Times New Roman" w:hAnsi="Times New Roman"/>
        </w:rPr>
        <w:t>s</w:t>
      </w:r>
      <w:r w:rsidR="00485382">
        <w:rPr>
          <w:rFonts w:ascii="Times New Roman" w:hAnsi="Times New Roman"/>
        </w:rPr>
        <w:t xml:space="preserve"> </w:t>
      </w:r>
      <w:r w:rsidRPr="00F72A93">
        <w:rPr>
          <w:rFonts w:ascii="Times New Roman" w:hAnsi="Times New Roman"/>
        </w:rPr>
        <w:t xml:space="preserve">data </w:t>
      </w:r>
      <w:r w:rsidR="00485382">
        <w:rPr>
          <w:rFonts w:ascii="Times New Roman" w:hAnsi="Times New Roman"/>
        </w:rPr>
        <w:t>set.</w:t>
      </w:r>
      <w:r w:rsidR="00592656">
        <w:rPr>
          <w:rFonts w:ascii="Times New Roman" w:hAnsi="Times New Roman"/>
        </w:rPr>
        <w:t xml:space="preserve">  </w:t>
      </w:r>
      <w:r w:rsidR="00C525D4">
        <w:rPr>
          <w:rFonts w:ascii="Times New Roman" w:hAnsi="Times New Roman"/>
        </w:rPr>
        <w:t xml:space="preserve">This information will be added to the lesson plan as a new </w:t>
      </w:r>
      <w:r w:rsidR="00E4040D">
        <w:rPr>
          <w:rFonts w:ascii="Times New Roman" w:hAnsi="Times New Roman"/>
        </w:rPr>
        <w:t>section, “Analyzing</w:t>
      </w:r>
      <w:r w:rsidR="00C525D4">
        <w:rPr>
          <w:rFonts w:ascii="Times New Roman" w:hAnsi="Times New Roman"/>
        </w:rPr>
        <w:t xml:space="preserve"> Data” to take note of what the instructor learned from using the lesson plan. </w:t>
      </w:r>
      <w:r w:rsidR="00592656">
        <w:rPr>
          <w:rFonts w:ascii="Times New Roman" w:hAnsi="Times New Roman"/>
        </w:rPr>
        <w:t xml:space="preserve">Discussion </w:t>
      </w:r>
      <w:r w:rsidR="00422756">
        <w:rPr>
          <w:rFonts w:ascii="Times New Roman" w:hAnsi="Times New Roman"/>
        </w:rPr>
        <w:t xml:space="preserve">should </w:t>
      </w:r>
      <w:r w:rsidR="00592656">
        <w:rPr>
          <w:rFonts w:ascii="Times New Roman" w:hAnsi="Times New Roman"/>
        </w:rPr>
        <w:t>focus</w:t>
      </w:r>
      <w:r w:rsidR="00422756">
        <w:rPr>
          <w:rFonts w:ascii="Times New Roman" w:hAnsi="Times New Roman"/>
        </w:rPr>
        <w:t xml:space="preserve"> on</w:t>
      </w:r>
      <w:r w:rsidR="00592656">
        <w:rPr>
          <w:rFonts w:ascii="Times New Roman" w:hAnsi="Times New Roman"/>
        </w:rPr>
        <w:t xml:space="preserve"> identifying</w:t>
      </w:r>
      <w:r w:rsidR="00C525D4">
        <w:rPr>
          <w:rFonts w:ascii="Times New Roman" w:hAnsi="Times New Roman"/>
        </w:rPr>
        <w:t xml:space="preserve"> trends in the data set</w:t>
      </w:r>
      <w:r w:rsidR="00050D32">
        <w:rPr>
          <w:rFonts w:ascii="Times New Roman" w:hAnsi="Times New Roman"/>
        </w:rPr>
        <w:t xml:space="preserve">.  Does the data demonstrate that students are meeting the TEK’s or teacher objectives? Does the data </w:t>
      </w:r>
      <w:r w:rsidR="00C525D4">
        <w:rPr>
          <w:rFonts w:ascii="Times New Roman" w:hAnsi="Times New Roman"/>
        </w:rPr>
        <w:t>highlight</w:t>
      </w:r>
      <w:r w:rsidR="00050D32">
        <w:rPr>
          <w:rFonts w:ascii="Times New Roman" w:hAnsi="Times New Roman"/>
        </w:rPr>
        <w:t xml:space="preserve"> a kind of rationale that students are using</w:t>
      </w:r>
      <w:r w:rsidR="00C525D4">
        <w:rPr>
          <w:rFonts w:ascii="Times New Roman" w:hAnsi="Times New Roman"/>
        </w:rPr>
        <w:t xml:space="preserve"> </w:t>
      </w:r>
      <w:r w:rsidR="00050D32">
        <w:rPr>
          <w:rFonts w:ascii="Times New Roman" w:hAnsi="Times New Roman"/>
        </w:rPr>
        <w:t xml:space="preserve">in response to the lesson?  </w:t>
      </w:r>
      <w:r w:rsidR="00C525D4">
        <w:rPr>
          <w:rFonts w:ascii="Times New Roman" w:hAnsi="Times New Roman"/>
        </w:rPr>
        <w:t xml:space="preserve">Should the lesson include new data that the instructor should collect (and why)? </w:t>
      </w:r>
      <w:r w:rsidR="00592656">
        <w:rPr>
          <w:rFonts w:ascii="Times New Roman" w:hAnsi="Times New Roman"/>
        </w:rPr>
        <w:t>If available</w:t>
      </w:r>
      <w:r w:rsidR="00024A37">
        <w:rPr>
          <w:rFonts w:ascii="Times New Roman" w:hAnsi="Times New Roman"/>
        </w:rPr>
        <w:t>,</w:t>
      </w:r>
      <w:r w:rsidR="00592656">
        <w:rPr>
          <w:rFonts w:ascii="Times New Roman" w:hAnsi="Times New Roman"/>
        </w:rPr>
        <w:t xml:space="preserve"> </w:t>
      </w:r>
      <w:r w:rsidR="00C525D4">
        <w:rPr>
          <w:rFonts w:ascii="Times New Roman" w:hAnsi="Times New Roman"/>
        </w:rPr>
        <w:t xml:space="preserve">the </w:t>
      </w:r>
      <w:r w:rsidR="00592656">
        <w:rPr>
          <w:rFonts w:ascii="Times New Roman" w:hAnsi="Times New Roman"/>
        </w:rPr>
        <w:t xml:space="preserve">percentage of students selecting </w:t>
      </w:r>
      <w:r w:rsidR="00024A37">
        <w:rPr>
          <w:rFonts w:ascii="Times New Roman" w:hAnsi="Times New Roman"/>
        </w:rPr>
        <w:t>incorrect</w:t>
      </w:r>
      <w:r w:rsidR="00592656">
        <w:rPr>
          <w:rFonts w:ascii="Times New Roman" w:hAnsi="Times New Roman"/>
        </w:rPr>
        <w:t xml:space="preserve"> responses</w:t>
      </w:r>
      <w:r w:rsidR="007E5D89">
        <w:rPr>
          <w:rFonts w:ascii="Times New Roman" w:hAnsi="Times New Roman"/>
        </w:rPr>
        <w:t xml:space="preserve"> should be noted</w:t>
      </w:r>
      <w:r w:rsidR="00592656">
        <w:rPr>
          <w:rFonts w:ascii="Times New Roman" w:hAnsi="Times New Roman"/>
        </w:rPr>
        <w:t xml:space="preserve">.  </w:t>
      </w:r>
    </w:p>
    <w:p w14:paraId="01FF4CB2" w14:textId="77777777" w:rsidR="00F72A93" w:rsidRPr="00F72A93" w:rsidRDefault="00F72A93" w:rsidP="004E3668">
      <w:pPr>
        <w:pStyle w:val="Header"/>
        <w:tabs>
          <w:tab w:val="clear" w:pos="4320"/>
          <w:tab w:val="clear" w:pos="8640"/>
        </w:tabs>
        <w:ind w:left="720"/>
        <w:rPr>
          <w:rFonts w:ascii="Times New Roman" w:hAnsi="Times New Roman"/>
          <w:u w:val="single"/>
        </w:rPr>
      </w:pPr>
    </w:p>
    <w:p w14:paraId="3A2E0282" w14:textId="0FA24A06" w:rsidR="00422756" w:rsidRDefault="00F72A93" w:rsidP="00F72A93">
      <w:pPr>
        <w:pStyle w:val="Header"/>
        <w:tabs>
          <w:tab w:val="clear" w:pos="4320"/>
          <w:tab w:val="clear" w:pos="8640"/>
        </w:tabs>
        <w:ind w:left="720"/>
        <w:rPr>
          <w:rFonts w:ascii="Times New Roman" w:hAnsi="Times New Roman"/>
        </w:rPr>
      </w:pPr>
      <w:r w:rsidRPr="00F72A93">
        <w:rPr>
          <w:rFonts w:ascii="Times New Roman" w:hAnsi="Times New Roman"/>
          <w:u w:val="single"/>
        </w:rPr>
        <w:lastRenderedPageBreak/>
        <w:t>Planning</w:t>
      </w:r>
      <w:r w:rsidRPr="00F72A93">
        <w:rPr>
          <w:rFonts w:ascii="Times New Roman" w:hAnsi="Times New Roman"/>
        </w:rPr>
        <w:t>: Student</w:t>
      </w:r>
      <w:r w:rsidR="007E5D89">
        <w:rPr>
          <w:rFonts w:ascii="Times New Roman" w:hAnsi="Times New Roman"/>
        </w:rPr>
        <w:t xml:space="preserve"> groups </w:t>
      </w:r>
      <w:r w:rsidRPr="00F72A93">
        <w:rPr>
          <w:rFonts w:ascii="Times New Roman" w:hAnsi="Times New Roman"/>
        </w:rPr>
        <w:t xml:space="preserve">will list and identify </w:t>
      </w:r>
      <w:r w:rsidR="005747BF">
        <w:rPr>
          <w:rFonts w:ascii="Times New Roman" w:hAnsi="Times New Roman"/>
        </w:rPr>
        <w:t xml:space="preserve">low performing </w:t>
      </w:r>
      <w:r w:rsidR="00AC52C4">
        <w:rPr>
          <w:rFonts w:ascii="Times New Roman" w:hAnsi="Times New Roman"/>
        </w:rPr>
        <w:t>TEK/</w:t>
      </w:r>
      <w:r w:rsidRPr="00F72A93">
        <w:rPr>
          <w:rFonts w:ascii="Times New Roman" w:hAnsi="Times New Roman"/>
        </w:rPr>
        <w:t>objective</w:t>
      </w:r>
      <w:r w:rsidR="005747BF">
        <w:rPr>
          <w:rFonts w:ascii="Times New Roman" w:hAnsi="Times New Roman"/>
        </w:rPr>
        <w:t>s</w:t>
      </w:r>
      <w:r w:rsidRPr="00F72A93">
        <w:rPr>
          <w:rFonts w:ascii="Times New Roman" w:hAnsi="Times New Roman"/>
        </w:rPr>
        <w:t xml:space="preserve"> </w:t>
      </w:r>
      <w:r w:rsidR="00422756">
        <w:rPr>
          <w:rFonts w:ascii="Times New Roman" w:hAnsi="Times New Roman"/>
        </w:rPr>
        <w:t>from each learner</w:t>
      </w:r>
      <w:r w:rsidR="007E5D89">
        <w:rPr>
          <w:rFonts w:ascii="Times New Roman" w:hAnsi="Times New Roman"/>
        </w:rPr>
        <w:t>’</w:t>
      </w:r>
      <w:r w:rsidR="00422756">
        <w:rPr>
          <w:rFonts w:ascii="Times New Roman" w:hAnsi="Times New Roman"/>
        </w:rPr>
        <w:t>s data set</w:t>
      </w:r>
      <w:r w:rsidR="00C525D4">
        <w:rPr>
          <w:rFonts w:ascii="Times New Roman" w:hAnsi="Times New Roman"/>
        </w:rPr>
        <w:t xml:space="preserve"> in the lesson plan</w:t>
      </w:r>
      <w:r w:rsidR="00422756">
        <w:rPr>
          <w:rFonts w:ascii="Times New Roman" w:hAnsi="Times New Roman"/>
        </w:rPr>
        <w:t xml:space="preserve">.  Students will </w:t>
      </w:r>
      <w:r w:rsidR="00741725">
        <w:rPr>
          <w:rFonts w:ascii="Times New Roman" w:hAnsi="Times New Roman"/>
        </w:rPr>
        <w:t xml:space="preserve">develop and </w:t>
      </w:r>
      <w:r w:rsidR="007E5D89">
        <w:rPr>
          <w:rFonts w:ascii="Times New Roman" w:hAnsi="Times New Roman"/>
        </w:rPr>
        <w:t xml:space="preserve">plan </w:t>
      </w:r>
      <w:r w:rsidR="00990A38" w:rsidRPr="00166105">
        <w:rPr>
          <w:rFonts w:ascii="Times New Roman" w:hAnsi="Times New Roman"/>
          <w:i/>
        </w:rPr>
        <w:t xml:space="preserve">mini </w:t>
      </w:r>
      <w:r w:rsidR="00422756" w:rsidRPr="00166105">
        <w:rPr>
          <w:rFonts w:ascii="Times New Roman" w:hAnsi="Times New Roman"/>
          <w:i/>
        </w:rPr>
        <w:t>lesson</w:t>
      </w:r>
      <w:r w:rsidR="00422756">
        <w:rPr>
          <w:rFonts w:ascii="Times New Roman" w:hAnsi="Times New Roman"/>
        </w:rPr>
        <w:t xml:space="preserve"> plan</w:t>
      </w:r>
      <w:r w:rsidR="007E5D89">
        <w:rPr>
          <w:rFonts w:ascii="Times New Roman" w:hAnsi="Times New Roman"/>
        </w:rPr>
        <w:t>s</w:t>
      </w:r>
      <w:r w:rsidR="00422756">
        <w:rPr>
          <w:rFonts w:ascii="Times New Roman" w:hAnsi="Times New Roman"/>
        </w:rPr>
        <w:t xml:space="preserve"> to re-teach the low objective</w:t>
      </w:r>
      <w:r w:rsidR="007E5D89">
        <w:rPr>
          <w:rFonts w:ascii="Times New Roman" w:hAnsi="Times New Roman"/>
        </w:rPr>
        <w:t>s</w:t>
      </w:r>
      <w:r w:rsidR="00AC52C4">
        <w:rPr>
          <w:rFonts w:ascii="Times New Roman" w:hAnsi="Times New Roman"/>
        </w:rPr>
        <w:t xml:space="preserve"> based on results of the discussion of student rational, the why</w:t>
      </w:r>
      <w:r w:rsidR="00422756">
        <w:rPr>
          <w:rFonts w:ascii="Times New Roman" w:hAnsi="Times New Roman"/>
        </w:rPr>
        <w:t>.</w:t>
      </w:r>
      <w:r w:rsidR="008D1DB0">
        <w:rPr>
          <w:rFonts w:ascii="Times New Roman" w:hAnsi="Times New Roman"/>
        </w:rPr>
        <w:t xml:space="preserve">  </w:t>
      </w:r>
      <w:r w:rsidR="00E4040D">
        <w:rPr>
          <w:rFonts w:ascii="Times New Roman" w:hAnsi="Times New Roman"/>
        </w:rPr>
        <w:t xml:space="preserve">Mini lesson plans will include TEK, instructional strategies, and differentiation.  </w:t>
      </w:r>
      <w:r w:rsidR="00422756">
        <w:rPr>
          <w:rFonts w:ascii="Times New Roman" w:hAnsi="Times New Roman"/>
        </w:rPr>
        <w:t xml:space="preserve">Students will create </w:t>
      </w:r>
      <w:r w:rsidR="00422756" w:rsidRPr="00422756">
        <w:rPr>
          <w:rFonts w:ascii="Times New Roman" w:hAnsi="Times New Roman"/>
          <w:b/>
          <w:u w:val="single"/>
        </w:rPr>
        <w:t>two</w:t>
      </w:r>
      <w:r w:rsidR="00422756">
        <w:rPr>
          <w:rFonts w:ascii="Times New Roman" w:hAnsi="Times New Roman"/>
        </w:rPr>
        <w:t xml:space="preserve"> </w:t>
      </w:r>
      <w:r w:rsidR="001B34DE">
        <w:rPr>
          <w:rFonts w:ascii="Times New Roman" w:hAnsi="Times New Roman"/>
        </w:rPr>
        <w:t xml:space="preserve">mini </w:t>
      </w:r>
      <w:r w:rsidR="00AC52C4">
        <w:rPr>
          <w:rFonts w:ascii="Times New Roman" w:hAnsi="Times New Roman"/>
        </w:rPr>
        <w:t>lesson plan</w:t>
      </w:r>
      <w:r w:rsidR="001B34DE">
        <w:rPr>
          <w:rFonts w:ascii="Times New Roman" w:hAnsi="Times New Roman"/>
        </w:rPr>
        <w:t>s</w:t>
      </w:r>
      <w:r w:rsidR="00C824A5">
        <w:rPr>
          <w:rFonts w:ascii="Times New Roman" w:hAnsi="Times New Roman"/>
        </w:rPr>
        <w:t xml:space="preserve"> as</w:t>
      </w:r>
      <w:r w:rsidR="00AC52C4">
        <w:rPr>
          <w:rFonts w:ascii="Times New Roman" w:hAnsi="Times New Roman"/>
        </w:rPr>
        <w:t xml:space="preserve"> </w:t>
      </w:r>
      <w:r w:rsidR="00422756">
        <w:rPr>
          <w:rFonts w:ascii="Times New Roman" w:hAnsi="Times New Roman"/>
        </w:rPr>
        <w:t>re-teaching activities</w:t>
      </w:r>
      <w:r w:rsidR="007E5D89">
        <w:rPr>
          <w:rFonts w:ascii="Times New Roman" w:hAnsi="Times New Roman"/>
        </w:rPr>
        <w:t xml:space="preserve"> </w:t>
      </w:r>
      <w:r w:rsidR="00C824A5">
        <w:rPr>
          <w:rFonts w:ascii="Times New Roman" w:hAnsi="Times New Roman"/>
        </w:rPr>
        <w:t xml:space="preserve">to address </w:t>
      </w:r>
      <w:r w:rsidR="007E5D89">
        <w:rPr>
          <w:rFonts w:ascii="Times New Roman" w:hAnsi="Times New Roman"/>
        </w:rPr>
        <w:t>the</w:t>
      </w:r>
      <w:r w:rsidR="00C824A5">
        <w:rPr>
          <w:rFonts w:ascii="Times New Roman" w:hAnsi="Times New Roman"/>
        </w:rPr>
        <w:t xml:space="preserve"> low performance on</w:t>
      </w:r>
      <w:r w:rsidR="007E5D89">
        <w:rPr>
          <w:rFonts w:ascii="Times New Roman" w:hAnsi="Times New Roman"/>
        </w:rPr>
        <w:t xml:space="preserve"> individual objectives</w:t>
      </w:r>
      <w:r w:rsidR="008D1DB0">
        <w:rPr>
          <w:rFonts w:ascii="Times New Roman" w:hAnsi="Times New Roman"/>
        </w:rPr>
        <w:t>.  One lesson plan meet</w:t>
      </w:r>
      <w:r w:rsidR="001B34DE">
        <w:rPr>
          <w:rFonts w:ascii="Times New Roman" w:hAnsi="Times New Roman"/>
        </w:rPr>
        <w:t>s</w:t>
      </w:r>
      <w:r w:rsidR="008D1DB0">
        <w:rPr>
          <w:rFonts w:ascii="Times New Roman" w:hAnsi="Times New Roman"/>
        </w:rPr>
        <w:t xml:space="preserve"> RtI Tier 2 level of support and the other plan meet</w:t>
      </w:r>
      <w:r w:rsidR="001B34DE">
        <w:rPr>
          <w:rFonts w:ascii="Times New Roman" w:hAnsi="Times New Roman"/>
        </w:rPr>
        <w:t>s</w:t>
      </w:r>
      <w:r w:rsidR="008D1DB0">
        <w:rPr>
          <w:rFonts w:ascii="Times New Roman" w:hAnsi="Times New Roman"/>
        </w:rPr>
        <w:t xml:space="preserve"> RtI Tier 3 level of support.  Students will </w:t>
      </w:r>
      <w:r w:rsidR="007E5D89">
        <w:rPr>
          <w:rFonts w:ascii="Times New Roman" w:hAnsi="Times New Roman"/>
        </w:rPr>
        <w:t xml:space="preserve">describe </w:t>
      </w:r>
      <w:r w:rsidR="00C525D4">
        <w:rPr>
          <w:rFonts w:ascii="Times New Roman" w:hAnsi="Times New Roman"/>
        </w:rPr>
        <w:t>these two supplemental interventions</w:t>
      </w:r>
      <w:r w:rsidR="007E5D89">
        <w:rPr>
          <w:rFonts w:ascii="Times New Roman" w:hAnsi="Times New Roman"/>
        </w:rPr>
        <w:t xml:space="preserve"> </w:t>
      </w:r>
      <w:r w:rsidR="00C525D4">
        <w:rPr>
          <w:rFonts w:ascii="Times New Roman" w:hAnsi="Times New Roman"/>
        </w:rPr>
        <w:t xml:space="preserve">in the final version of their lesson plan in a new section called “Mini Lessons.” </w:t>
      </w:r>
    </w:p>
    <w:p w14:paraId="122317C3" w14:textId="77777777" w:rsidR="00422756" w:rsidRDefault="00422756" w:rsidP="00F72A93">
      <w:pPr>
        <w:pStyle w:val="Header"/>
        <w:tabs>
          <w:tab w:val="clear" w:pos="4320"/>
          <w:tab w:val="clear" w:pos="8640"/>
        </w:tabs>
        <w:ind w:left="720"/>
        <w:rPr>
          <w:rFonts w:ascii="Times New Roman" w:hAnsi="Times New Roman"/>
        </w:rPr>
      </w:pPr>
    </w:p>
    <w:p w14:paraId="675358D9" w14:textId="128BA71F" w:rsidR="00F72A93" w:rsidRPr="00F72A93" w:rsidRDefault="009C2220" w:rsidP="00F72A93">
      <w:pPr>
        <w:pStyle w:val="Header"/>
        <w:tabs>
          <w:tab w:val="clear" w:pos="4320"/>
          <w:tab w:val="clear" w:pos="8640"/>
        </w:tabs>
        <w:ind w:left="720"/>
        <w:rPr>
          <w:rFonts w:ascii="Times New Roman" w:hAnsi="Times New Roman"/>
          <w:u w:val="single"/>
        </w:rPr>
      </w:pPr>
      <w:r w:rsidRPr="009C2220">
        <w:rPr>
          <w:rFonts w:ascii="Times New Roman" w:hAnsi="Times New Roman"/>
          <w:u w:val="single"/>
        </w:rPr>
        <w:t>Adjustment in Assessment Planning</w:t>
      </w:r>
      <w:r w:rsidR="00422756">
        <w:rPr>
          <w:rFonts w:ascii="Times New Roman" w:hAnsi="Times New Roman"/>
        </w:rPr>
        <w:t>:  Student</w:t>
      </w:r>
      <w:r w:rsidR="00741725">
        <w:rPr>
          <w:rFonts w:ascii="Times New Roman" w:hAnsi="Times New Roman"/>
        </w:rPr>
        <w:t xml:space="preserve"> groups</w:t>
      </w:r>
      <w:r w:rsidR="00422756">
        <w:rPr>
          <w:rFonts w:ascii="Times New Roman" w:hAnsi="Times New Roman"/>
        </w:rPr>
        <w:t xml:space="preserve"> will discuss</w:t>
      </w:r>
      <w:r w:rsidR="00024A37">
        <w:rPr>
          <w:rFonts w:ascii="Times New Roman" w:hAnsi="Times New Roman"/>
        </w:rPr>
        <w:t xml:space="preserve"> </w:t>
      </w:r>
      <w:r w:rsidR="00422756">
        <w:rPr>
          <w:rFonts w:ascii="Times New Roman" w:hAnsi="Times New Roman"/>
        </w:rPr>
        <w:t xml:space="preserve">their individual </w:t>
      </w:r>
      <w:r w:rsidR="00741725">
        <w:rPr>
          <w:rFonts w:ascii="Times New Roman" w:hAnsi="Times New Roman"/>
        </w:rPr>
        <w:t xml:space="preserve">created </w:t>
      </w:r>
      <w:r w:rsidR="00990A38">
        <w:rPr>
          <w:rFonts w:ascii="Times New Roman" w:hAnsi="Times New Roman"/>
        </w:rPr>
        <w:t xml:space="preserve">mini </w:t>
      </w:r>
      <w:r w:rsidR="00741725">
        <w:rPr>
          <w:rFonts w:ascii="Times New Roman" w:hAnsi="Times New Roman"/>
        </w:rPr>
        <w:t>lesson plans</w:t>
      </w:r>
      <w:r w:rsidR="00024A37">
        <w:rPr>
          <w:rFonts w:ascii="Times New Roman" w:hAnsi="Times New Roman"/>
        </w:rPr>
        <w:t xml:space="preserve"> and </w:t>
      </w:r>
      <w:r w:rsidR="00422756">
        <w:rPr>
          <w:rFonts w:ascii="Times New Roman" w:hAnsi="Times New Roman"/>
        </w:rPr>
        <w:t xml:space="preserve">adjustments to meet the needs of </w:t>
      </w:r>
      <w:r>
        <w:rPr>
          <w:rFonts w:ascii="Times New Roman" w:hAnsi="Times New Roman"/>
        </w:rPr>
        <w:t xml:space="preserve">Special Education students and ELL learners from low performing </w:t>
      </w:r>
      <w:r w:rsidR="00AC52C4">
        <w:rPr>
          <w:rFonts w:ascii="Times New Roman" w:hAnsi="Times New Roman"/>
        </w:rPr>
        <w:t>TEK/</w:t>
      </w:r>
      <w:r>
        <w:rPr>
          <w:rFonts w:ascii="Times New Roman" w:hAnsi="Times New Roman"/>
        </w:rPr>
        <w:t xml:space="preserve">objectives.  Student will summarize adjustments </w:t>
      </w:r>
      <w:r w:rsidR="00741725">
        <w:rPr>
          <w:rFonts w:ascii="Times New Roman" w:hAnsi="Times New Roman"/>
        </w:rPr>
        <w:t>of</w:t>
      </w:r>
      <w:r w:rsidR="007E5D89">
        <w:rPr>
          <w:rFonts w:ascii="Times New Roman" w:hAnsi="Times New Roman"/>
        </w:rPr>
        <w:t xml:space="preserve"> </w:t>
      </w:r>
      <w:r w:rsidR="005A161D" w:rsidRPr="00990A38">
        <w:rPr>
          <w:rFonts w:ascii="Times New Roman" w:hAnsi="Times New Roman"/>
          <w:u w:val="single"/>
        </w:rPr>
        <w:t>both</w:t>
      </w:r>
      <w:r w:rsidR="007E5D89">
        <w:rPr>
          <w:rFonts w:ascii="Times New Roman" w:hAnsi="Times New Roman"/>
        </w:rPr>
        <w:t xml:space="preserve"> </w:t>
      </w:r>
      <w:r w:rsidR="00C525D4">
        <w:rPr>
          <w:rFonts w:ascii="Times New Roman" w:hAnsi="Times New Roman"/>
        </w:rPr>
        <w:t xml:space="preserve">mini </w:t>
      </w:r>
      <w:r w:rsidR="007E5D89">
        <w:rPr>
          <w:rFonts w:ascii="Times New Roman" w:hAnsi="Times New Roman"/>
        </w:rPr>
        <w:t>lesson plan</w:t>
      </w:r>
      <w:r w:rsidR="005A161D">
        <w:rPr>
          <w:rFonts w:ascii="Times New Roman" w:hAnsi="Times New Roman"/>
        </w:rPr>
        <w:t>s</w:t>
      </w:r>
      <w:r w:rsidR="007E5D89">
        <w:rPr>
          <w:rFonts w:ascii="Times New Roman" w:hAnsi="Times New Roman"/>
        </w:rPr>
        <w:t xml:space="preserve"> to include</w:t>
      </w:r>
      <w:r>
        <w:rPr>
          <w:rFonts w:ascii="Times New Roman" w:hAnsi="Times New Roman"/>
        </w:rPr>
        <w:t xml:space="preserve"> SPED </w:t>
      </w:r>
      <w:r w:rsidRPr="009C2220">
        <w:rPr>
          <w:rFonts w:ascii="Times New Roman" w:hAnsi="Times New Roman"/>
          <w:b/>
          <w:u w:val="single"/>
        </w:rPr>
        <w:t>and</w:t>
      </w:r>
      <w:r>
        <w:rPr>
          <w:rFonts w:ascii="Times New Roman" w:hAnsi="Times New Roman"/>
        </w:rPr>
        <w:t xml:space="preserve"> ELL learners</w:t>
      </w:r>
      <w:r w:rsidR="005A161D">
        <w:rPr>
          <w:rFonts w:ascii="Times New Roman" w:hAnsi="Times New Roman"/>
        </w:rPr>
        <w:t xml:space="preserve"> </w:t>
      </w:r>
      <w:r w:rsidR="00C525D4">
        <w:rPr>
          <w:rFonts w:ascii="Times New Roman" w:hAnsi="Times New Roman"/>
        </w:rPr>
        <w:t xml:space="preserve">in the section “Mini Lessons.” </w:t>
      </w:r>
    </w:p>
    <w:p w14:paraId="038461D7" w14:textId="77777777" w:rsidR="00FB6E6D" w:rsidRPr="00F72A93" w:rsidRDefault="00FB6E6D" w:rsidP="004E3668">
      <w:pPr>
        <w:pStyle w:val="Header"/>
        <w:tabs>
          <w:tab w:val="clear" w:pos="4320"/>
          <w:tab w:val="clear" w:pos="8640"/>
        </w:tabs>
        <w:rPr>
          <w:rFonts w:ascii="Times New Roman" w:hAnsi="Times New Roman"/>
          <w:u w:val="single"/>
        </w:rPr>
      </w:pPr>
    </w:p>
    <w:p w14:paraId="08AA22E4" w14:textId="3888E562" w:rsidR="00FB6E6D" w:rsidRDefault="00FB6E6D" w:rsidP="00FB6E6D">
      <w:pPr>
        <w:pStyle w:val="Header"/>
        <w:tabs>
          <w:tab w:val="clear" w:pos="4320"/>
          <w:tab w:val="clear" w:pos="8640"/>
        </w:tabs>
        <w:ind w:left="720"/>
        <w:rPr>
          <w:rFonts w:ascii="Times New Roman" w:hAnsi="Times New Roman"/>
        </w:rPr>
      </w:pPr>
      <w:r w:rsidRPr="00F72A93">
        <w:rPr>
          <w:rFonts w:ascii="Times New Roman" w:hAnsi="Times New Roman"/>
          <w:u w:val="single"/>
        </w:rPr>
        <w:t>Developing Assessment</w:t>
      </w:r>
      <w:r w:rsidR="00741725">
        <w:rPr>
          <w:rFonts w:ascii="Times New Roman" w:hAnsi="Times New Roman"/>
          <w:u w:val="single"/>
        </w:rPr>
        <w:t>s</w:t>
      </w:r>
      <w:r w:rsidRPr="00F72A93">
        <w:rPr>
          <w:rFonts w:ascii="Times New Roman" w:hAnsi="Times New Roman"/>
        </w:rPr>
        <w:t>: Student</w:t>
      </w:r>
      <w:r w:rsidR="00741725">
        <w:rPr>
          <w:rFonts w:ascii="Times New Roman" w:hAnsi="Times New Roman"/>
        </w:rPr>
        <w:t xml:space="preserve"> groups</w:t>
      </w:r>
      <w:r w:rsidRPr="00F72A93">
        <w:rPr>
          <w:rFonts w:ascii="Times New Roman" w:hAnsi="Times New Roman"/>
        </w:rPr>
        <w:t xml:space="preserve"> will </w:t>
      </w:r>
      <w:r w:rsidR="00422756">
        <w:rPr>
          <w:rFonts w:ascii="Times New Roman" w:hAnsi="Times New Roman"/>
        </w:rPr>
        <w:t xml:space="preserve">discuss in their groups </w:t>
      </w:r>
      <w:r w:rsidR="00741725">
        <w:rPr>
          <w:rFonts w:ascii="Times New Roman" w:hAnsi="Times New Roman"/>
        </w:rPr>
        <w:t>the</w:t>
      </w:r>
      <w:r w:rsidR="009C2220">
        <w:rPr>
          <w:rFonts w:ascii="Times New Roman" w:hAnsi="Times New Roman"/>
        </w:rPr>
        <w:t xml:space="preserve"> original </w:t>
      </w:r>
      <w:r w:rsidR="00741725">
        <w:rPr>
          <w:rFonts w:ascii="Times New Roman" w:hAnsi="Times New Roman"/>
        </w:rPr>
        <w:t xml:space="preserve">low performing </w:t>
      </w:r>
      <w:r w:rsidR="009C2220">
        <w:rPr>
          <w:rFonts w:ascii="Times New Roman" w:hAnsi="Times New Roman"/>
        </w:rPr>
        <w:t xml:space="preserve">assessment questions to </w:t>
      </w:r>
      <w:r w:rsidR="00741725">
        <w:rPr>
          <w:rFonts w:ascii="Times New Roman" w:hAnsi="Times New Roman"/>
        </w:rPr>
        <w:t>create</w:t>
      </w:r>
      <w:r w:rsidR="009C2220">
        <w:rPr>
          <w:rFonts w:ascii="Times New Roman" w:hAnsi="Times New Roman"/>
        </w:rPr>
        <w:t xml:space="preserve"> new assessment questions to reassess student mastery.  Student will create </w:t>
      </w:r>
      <w:r w:rsidR="009C2220" w:rsidRPr="009C2220">
        <w:rPr>
          <w:rFonts w:ascii="Times New Roman" w:hAnsi="Times New Roman"/>
          <w:b/>
          <w:u w:val="single"/>
        </w:rPr>
        <w:t>THREE</w:t>
      </w:r>
      <w:r w:rsidR="009C2220">
        <w:rPr>
          <w:rFonts w:ascii="Times New Roman" w:hAnsi="Times New Roman"/>
        </w:rPr>
        <w:t xml:space="preserve"> </w:t>
      </w:r>
      <w:r w:rsidR="00741725">
        <w:rPr>
          <w:rFonts w:ascii="Times New Roman" w:hAnsi="Times New Roman"/>
        </w:rPr>
        <w:t xml:space="preserve">new </w:t>
      </w:r>
      <w:r w:rsidR="009C2220">
        <w:rPr>
          <w:rFonts w:ascii="Times New Roman" w:hAnsi="Times New Roman"/>
        </w:rPr>
        <w:t>assessment question</w:t>
      </w:r>
      <w:r w:rsidR="00741725">
        <w:rPr>
          <w:rFonts w:ascii="Times New Roman" w:hAnsi="Times New Roman"/>
        </w:rPr>
        <w:t>s</w:t>
      </w:r>
      <w:r w:rsidR="00AC52C4">
        <w:rPr>
          <w:rFonts w:ascii="Times New Roman" w:hAnsi="Times New Roman"/>
        </w:rPr>
        <w:t xml:space="preserve"> </w:t>
      </w:r>
      <w:r w:rsidR="005A161D">
        <w:rPr>
          <w:rFonts w:ascii="Times New Roman" w:hAnsi="Times New Roman"/>
        </w:rPr>
        <w:t>with</w:t>
      </w:r>
      <w:r w:rsidR="00AC52C4">
        <w:rPr>
          <w:rFonts w:ascii="Times New Roman" w:hAnsi="Times New Roman"/>
        </w:rPr>
        <w:t xml:space="preserve"> answers</w:t>
      </w:r>
      <w:r w:rsidR="00741725">
        <w:rPr>
          <w:rFonts w:ascii="Times New Roman" w:hAnsi="Times New Roman"/>
        </w:rPr>
        <w:t xml:space="preserve"> for their lowest objectives</w:t>
      </w:r>
      <w:r w:rsidR="009C2220">
        <w:rPr>
          <w:rFonts w:ascii="Times New Roman" w:hAnsi="Times New Roman"/>
        </w:rPr>
        <w:t xml:space="preserve"> (TWO student selected response</w:t>
      </w:r>
      <w:r w:rsidR="00741725">
        <w:rPr>
          <w:rFonts w:ascii="Times New Roman" w:hAnsi="Times New Roman"/>
        </w:rPr>
        <w:t>s</w:t>
      </w:r>
      <w:r w:rsidR="009C2220">
        <w:rPr>
          <w:rFonts w:ascii="Times New Roman" w:hAnsi="Times New Roman"/>
        </w:rPr>
        <w:t xml:space="preserve"> and ONE written student response) and </w:t>
      </w:r>
      <w:r w:rsidR="00C824A5">
        <w:rPr>
          <w:rFonts w:ascii="Times New Roman" w:hAnsi="Times New Roman"/>
        </w:rPr>
        <w:t>identify them in</w:t>
      </w:r>
      <w:r w:rsidR="009C2220">
        <w:rPr>
          <w:rFonts w:ascii="Times New Roman" w:hAnsi="Times New Roman"/>
        </w:rPr>
        <w:t xml:space="preserve"> the </w:t>
      </w:r>
      <w:r w:rsidR="00C824A5">
        <w:rPr>
          <w:rFonts w:ascii="Times New Roman" w:hAnsi="Times New Roman"/>
        </w:rPr>
        <w:t xml:space="preserve">lesson plan </w:t>
      </w:r>
      <w:r w:rsidR="009C2220">
        <w:rPr>
          <w:rFonts w:ascii="Times New Roman" w:hAnsi="Times New Roman"/>
        </w:rPr>
        <w:t>a</w:t>
      </w:r>
      <w:r w:rsidR="00C824A5">
        <w:rPr>
          <w:rFonts w:ascii="Times New Roman" w:hAnsi="Times New Roman"/>
        </w:rPr>
        <w:t xml:space="preserve">s </w:t>
      </w:r>
      <w:r w:rsidR="009C2220">
        <w:rPr>
          <w:rFonts w:ascii="Times New Roman" w:hAnsi="Times New Roman"/>
        </w:rPr>
        <w:t>“Reassessment Questions”</w:t>
      </w:r>
    </w:p>
    <w:p w14:paraId="480D8E5A" w14:textId="77777777" w:rsidR="009758CC" w:rsidRDefault="009758CC" w:rsidP="00166105">
      <w:pPr>
        <w:pStyle w:val="Header"/>
        <w:tabs>
          <w:tab w:val="clear" w:pos="4320"/>
          <w:tab w:val="clear" w:pos="8640"/>
        </w:tabs>
        <w:rPr>
          <w:rFonts w:ascii="Times New Roman" w:hAnsi="Times New Roman"/>
        </w:rPr>
      </w:pPr>
    </w:p>
    <w:p w14:paraId="4B1AFF7E" w14:textId="77777777" w:rsidR="00F849AB" w:rsidRDefault="00F849AB" w:rsidP="00F849AB">
      <w:pPr>
        <w:pStyle w:val="Header"/>
        <w:tabs>
          <w:tab w:val="clear" w:pos="4320"/>
          <w:tab w:val="clear" w:pos="8640"/>
        </w:tabs>
        <w:rPr>
          <w:rFonts w:ascii="Times New Roman" w:hAnsi="Times New Roman"/>
          <w:u w:val="single"/>
        </w:rPr>
      </w:pPr>
    </w:p>
    <w:p w14:paraId="65C854B8" w14:textId="3E0D6D27" w:rsidR="00F849AB" w:rsidRDefault="00C525D4" w:rsidP="00F849AB">
      <w:pPr>
        <w:pStyle w:val="Header"/>
        <w:tabs>
          <w:tab w:val="clear" w:pos="4320"/>
          <w:tab w:val="clear" w:pos="8640"/>
        </w:tabs>
        <w:ind w:firstLine="360"/>
        <w:rPr>
          <w:rFonts w:ascii="Times New Roman" w:hAnsi="Times New Roman"/>
          <w:b/>
          <w:u w:val="single"/>
        </w:rPr>
      </w:pPr>
      <w:r>
        <w:rPr>
          <w:rFonts w:ascii="Times New Roman" w:hAnsi="Times New Roman"/>
          <w:b/>
          <w:u w:val="single"/>
        </w:rPr>
        <w:t>Final Project</w:t>
      </w:r>
      <w:r w:rsidR="00F849AB">
        <w:rPr>
          <w:rFonts w:ascii="Times New Roman" w:hAnsi="Times New Roman"/>
          <w:b/>
          <w:u w:val="single"/>
        </w:rPr>
        <w:t xml:space="preserve"> </w:t>
      </w:r>
      <w:r>
        <w:rPr>
          <w:rFonts w:ascii="Times New Roman" w:hAnsi="Times New Roman"/>
          <w:b/>
          <w:u w:val="single"/>
        </w:rPr>
        <w:t>(</w:t>
      </w:r>
      <w:r w:rsidR="00F849AB">
        <w:rPr>
          <w:rFonts w:ascii="Times New Roman" w:hAnsi="Times New Roman"/>
          <w:b/>
          <w:u w:val="single"/>
        </w:rPr>
        <w:t>Reflection Paper</w:t>
      </w:r>
      <w:r>
        <w:rPr>
          <w:rFonts w:ascii="Times New Roman" w:hAnsi="Times New Roman"/>
          <w:b/>
          <w:u w:val="single"/>
        </w:rPr>
        <w:t>)</w:t>
      </w:r>
      <w:r w:rsidR="00F849AB" w:rsidRPr="00B53F7F">
        <w:rPr>
          <w:rFonts w:ascii="Times New Roman" w:hAnsi="Times New Roman"/>
          <w:b/>
          <w:u w:val="single"/>
        </w:rPr>
        <w:t>:</w:t>
      </w:r>
    </w:p>
    <w:p w14:paraId="51670FC7" w14:textId="77777777" w:rsidR="00F849AB" w:rsidRDefault="00F849AB" w:rsidP="00F849AB">
      <w:pPr>
        <w:pStyle w:val="Header"/>
        <w:tabs>
          <w:tab w:val="clear" w:pos="4320"/>
          <w:tab w:val="clear" w:pos="8640"/>
        </w:tabs>
        <w:ind w:firstLine="360"/>
        <w:rPr>
          <w:rFonts w:ascii="Times New Roman" w:hAnsi="Times New Roman"/>
          <w:u w:val="single"/>
        </w:rPr>
      </w:pPr>
    </w:p>
    <w:p w14:paraId="79D52593" w14:textId="29591F27" w:rsidR="00F849AB" w:rsidRDefault="00990A38" w:rsidP="00F849AB">
      <w:pPr>
        <w:pStyle w:val="Header"/>
        <w:tabs>
          <w:tab w:val="clear" w:pos="4320"/>
          <w:tab w:val="clear" w:pos="8640"/>
        </w:tabs>
        <w:ind w:left="360"/>
        <w:rPr>
          <w:rFonts w:ascii="Times New Roman" w:hAnsi="Times New Roman"/>
        </w:rPr>
      </w:pPr>
      <w:r>
        <w:rPr>
          <w:rFonts w:ascii="Times New Roman" w:hAnsi="Times New Roman"/>
        </w:rPr>
        <w:t>S</w:t>
      </w:r>
      <w:r w:rsidRPr="00F849AB">
        <w:rPr>
          <w:rFonts w:ascii="Times New Roman" w:hAnsi="Times New Roman"/>
        </w:rPr>
        <w:t xml:space="preserve">tudents will submit </w:t>
      </w:r>
      <w:r>
        <w:rPr>
          <w:rFonts w:ascii="Times New Roman" w:hAnsi="Times New Roman"/>
        </w:rPr>
        <w:t xml:space="preserve">a reflection paper </w:t>
      </w:r>
      <w:r w:rsidR="009758CC">
        <w:rPr>
          <w:rFonts w:ascii="Times New Roman" w:hAnsi="Times New Roman"/>
        </w:rPr>
        <w:t xml:space="preserve">which </w:t>
      </w:r>
      <w:r w:rsidR="00C525D4">
        <w:rPr>
          <w:rFonts w:ascii="Times New Roman" w:hAnsi="Times New Roman"/>
        </w:rPr>
        <w:t xml:space="preserve">provides a summary of the reasoning and justifications for the changes in the lesson plan. The reflection paper highlights and summarizes </w:t>
      </w:r>
      <w:r w:rsidR="009758CC" w:rsidRPr="00F849AB">
        <w:rPr>
          <w:rFonts w:ascii="Times New Roman" w:hAnsi="Times New Roman"/>
        </w:rPr>
        <w:t>their knowledge and understanding of data-driven instruction from assessments</w:t>
      </w:r>
      <w:r w:rsidR="009758CC">
        <w:rPr>
          <w:rFonts w:ascii="Times New Roman" w:hAnsi="Times New Roman"/>
        </w:rPr>
        <w:t xml:space="preserve"> from synthesized information of their</w:t>
      </w:r>
      <w:r w:rsidR="009758CC" w:rsidRPr="00A76CCA">
        <w:rPr>
          <w:rFonts w:ascii="Times New Roman" w:hAnsi="Times New Roman"/>
        </w:rPr>
        <w:t xml:space="preserve"> 3 Objective Exercises, Reading Responses, </w:t>
      </w:r>
      <w:r w:rsidR="00024A37" w:rsidRPr="00A76CCA">
        <w:rPr>
          <w:rFonts w:ascii="Times New Roman" w:hAnsi="Times New Roman"/>
        </w:rPr>
        <w:t>Field Observation</w:t>
      </w:r>
      <w:r w:rsidR="00024A37">
        <w:rPr>
          <w:rFonts w:ascii="Times New Roman" w:hAnsi="Times New Roman"/>
        </w:rPr>
        <w:t>s, and Data Meeting Observation</w:t>
      </w:r>
      <w:r w:rsidR="00024A37" w:rsidRPr="00A76CCA">
        <w:rPr>
          <w:rFonts w:ascii="Times New Roman" w:hAnsi="Times New Roman"/>
        </w:rPr>
        <w:t xml:space="preserve"> and Interview</w:t>
      </w:r>
      <w:r w:rsidR="009758CC">
        <w:rPr>
          <w:rFonts w:ascii="Times New Roman" w:hAnsi="Times New Roman"/>
        </w:rPr>
        <w:t>.</w:t>
      </w:r>
    </w:p>
    <w:p w14:paraId="010F61E8" w14:textId="77777777" w:rsidR="009758CC" w:rsidRPr="00F849AB" w:rsidRDefault="009758CC" w:rsidP="00F849AB">
      <w:pPr>
        <w:pStyle w:val="Header"/>
        <w:tabs>
          <w:tab w:val="clear" w:pos="4320"/>
          <w:tab w:val="clear" w:pos="8640"/>
        </w:tabs>
        <w:ind w:left="360"/>
        <w:rPr>
          <w:rFonts w:ascii="Times New Roman" w:hAnsi="Times New Roman"/>
          <w:b/>
          <w:i/>
          <w:highlight w:val="yellow"/>
          <w:u w:val="single"/>
        </w:rPr>
      </w:pPr>
    </w:p>
    <w:p w14:paraId="462BAB2B" w14:textId="4854360E" w:rsidR="009758CC" w:rsidRPr="009758CC" w:rsidRDefault="009758CC" w:rsidP="009758CC">
      <w:pPr>
        <w:pStyle w:val="Header"/>
        <w:tabs>
          <w:tab w:val="clear" w:pos="4320"/>
          <w:tab w:val="clear" w:pos="8640"/>
        </w:tabs>
        <w:ind w:left="360" w:firstLine="360"/>
        <w:rPr>
          <w:rFonts w:ascii="Times New Roman" w:hAnsi="Times New Roman"/>
          <w:i/>
        </w:rPr>
      </w:pPr>
      <w:r w:rsidRPr="009758CC">
        <w:rPr>
          <w:rFonts w:ascii="Times New Roman" w:hAnsi="Times New Roman"/>
          <w:i/>
        </w:rPr>
        <w:t xml:space="preserve">Criteria: 1 inch margins, double-spaced, 12 point -Times New Roman font.  </w:t>
      </w:r>
      <w:r w:rsidRPr="009758CC">
        <w:rPr>
          <w:rFonts w:ascii="Times New Roman" w:hAnsi="Times New Roman"/>
          <w:i/>
        </w:rPr>
        <w:tab/>
      </w:r>
      <w:r w:rsidRPr="009758CC">
        <w:rPr>
          <w:rFonts w:ascii="Times New Roman" w:hAnsi="Times New Roman"/>
          <w:i/>
        </w:rPr>
        <w:tab/>
      </w:r>
      <w:r w:rsidRPr="009758CC">
        <w:rPr>
          <w:rFonts w:ascii="Times New Roman" w:hAnsi="Times New Roman"/>
          <w:i/>
        </w:rPr>
        <w:tab/>
        <w:t>Page 1 is the Title page and includes:  Name, Reflection Paper</w:t>
      </w:r>
      <w:r w:rsidR="00166105">
        <w:rPr>
          <w:rFonts w:ascii="Times New Roman" w:hAnsi="Times New Roman"/>
          <w:i/>
        </w:rPr>
        <w:t xml:space="preserve"> Title</w:t>
      </w:r>
      <w:r w:rsidRPr="009758CC">
        <w:rPr>
          <w:rFonts w:ascii="Times New Roman" w:hAnsi="Times New Roman"/>
          <w:i/>
        </w:rPr>
        <w:t xml:space="preserve">, Date, Course, </w:t>
      </w:r>
      <w:r w:rsidRPr="009758CC">
        <w:rPr>
          <w:rFonts w:ascii="Times New Roman" w:hAnsi="Times New Roman"/>
          <w:i/>
        </w:rPr>
        <w:tab/>
        <w:t xml:space="preserve">Professor, AND Integrity Statement (see Academic </w:t>
      </w:r>
      <w:r w:rsidR="0073368A" w:rsidRPr="009758CC">
        <w:rPr>
          <w:rFonts w:ascii="Times New Roman" w:hAnsi="Times New Roman"/>
          <w:i/>
        </w:rPr>
        <w:t>Integrity</w:t>
      </w:r>
      <w:r w:rsidRPr="009758CC">
        <w:rPr>
          <w:rFonts w:ascii="Times New Roman" w:hAnsi="Times New Roman"/>
          <w:i/>
        </w:rPr>
        <w:t xml:space="preserve"> section for statement).  </w:t>
      </w:r>
    </w:p>
    <w:p w14:paraId="145258B5" w14:textId="61AA88D5" w:rsidR="009758CC" w:rsidRPr="009758CC" w:rsidRDefault="009758CC" w:rsidP="009758CC">
      <w:pPr>
        <w:pStyle w:val="Header"/>
        <w:tabs>
          <w:tab w:val="clear" w:pos="4320"/>
          <w:tab w:val="clear" w:pos="8640"/>
        </w:tabs>
        <w:ind w:left="720"/>
        <w:rPr>
          <w:rFonts w:ascii="Times New Roman" w:hAnsi="Times New Roman"/>
          <w:i/>
        </w:rPr>
      </w:pPr>
      <w:r w:rsidRPr="009758CC">
        <w:rPr>
          <w:rFonts w:ascii="Times New Roman" w:hAnsi="Times New Roman"/>
          <w:i/>
        </w:rPr>
        <w:t>Page</w:t>
      </w:r>
      <w:r w:rsidR="00C525D4">
        <w:rPr>
          <w:rFonts w:ascii="Times New Roman" w:hAnsi="Times New Roman"/>
          <w:i/>
        </w:rPr>
        <w:t>s</w:t>
      </w:r>
      <w:r w:rsidRPr="009758CC">
        <w:rPr>
          <w:rFonts w:ascii="Times New Roman" w:hAnsi="Times New Roman"/>
          <w:i/>
        </w:rPr>
        <w:t xml:space="preserve"> 2 to </w:t>
      </w:r>
      <w:r w:rsidR="00C525D4">
        <w:rPr>
          <w:rFonts w:ascii="Times New Roman" w:hAnsi="Times New Roman"/>
          <w:i/>
        </w:rPr>
        <w:t>4 (750 words plus or minus 30)</w:t>
      </w:r>
      <w:r w:rsidRPr="009758CC">
        <w:rPr>
          <w:rFonts w:ascii="Times New Roman" w:hAnsi="Times New Roman"/>
          <w:i/>
        </w:rPr>
        <w:t xml:space="preserve"> are written evidence of synthesized information of their 3 Objective Exercises, Reading Responses, Field Observation, and </w:t>
      </w:r>
      <w:r w:rsidR="00024A37">
        <w:rPr>
          <w:rFonts w:ascii="Times New Roman" w:hAnsi="Times New Roman"/>
          <w:i/>
        </w:rPr>
        <w:t xml:space="preserve">Data Meeting Observation and </w:t>
      </w:r>
      <w:r w:rsidRPr="009758CC">
        <w:rPr>
          <w:rFonts w:ascii="Times New Roman" w:hAnsi="Times New Roman"/>
          <w:i/>
        </w:rPr>
        <w:t xml:space="preserve">Interview with supporting evidence.  </w:t>
      </w:r>
    </w:p>
    <w:p w14:paraId="3621CCA7" w14:textId="665033BC" w:rsidR="009758CC" w:rsidRPr="009758CC" w:rsidRDefault="009758CC" w:rsidP="009758CC">
      <w:pPr>
        <w:pStyle w:val="Header"/>
        <w:tabs>
          <w:tab w:val="clear" w:pos="4320"/>
          <w:tab w:val="clear" w:pos="8640"/>
        </w:tabs>
        <w:ind w:left="360" w:firstLine="360"/>
        <w:rPr>
          <w:rFonts w:ascii="Times New Roman" w:hAnsi="Times New Roman"/>
          <w:i/>
        </w:rPr>
      </w:pPr>
      <w:r w:rsidRPr="009758CC">
        <w:rPr>
          <w:rFonts w:ascii="Times New Roman" w:hAnsi="Times New Roman"/>
          <w:i/>
        </w:rPr>
        <w:t xml:space="preserve">Page </w:t>
      </w:r>
      <w:r w:rsidR="00C525D4">
        <w:rPr>
          <w:rFonts w:ascii="Times New Roman" w:hAnsi="Times New Roman"/>
          <w:i/>
        </w:rPr>
        <w:t>5</w:t>
      </w:r>
      <w:r w:rsidRPr="009758CC">
        <w:rPr>
          <w:rFonts w:ascii="Times New Roman" w:hAnsi="Times New Roman"/>
          <w:i/>
        </w:rPr>
        <w:t xml:space="preserve"> is the reference page and includes the heading ‘References’ and is correctly APA</w:t>
      </w:r>
    </w:p>
    <w:p w14:paraId="33AA1559" w14:textId="1FC8C471" w:rsidR="00C525D4" w:rsidRDefault="009758CC" w:rsidP="009758CC">
      <w:pPr>
        <w:pStyle w:val="Header"/>
        <w:tabs>
          <w:tab w:val="clear" w:pos="4320"/>
          <w:tab w:val="clear" w:pos="8640"/>
        </w:tabs>
        <w:ind w:left="360" w:firstLine="360"/>
        <w:rPr>
          <w:rFonts w:ascii="Times New Roman" w:hAnsi="Times New Roman"/>
          <w:i/>
        </w:rPr>
      </w:pPr>
      <w:r w:rsidRPr="009758CC">
        <w:rPr>
          <w:rFonts w:ascii="Times New Roman" w:hAnsi="Times New Roman"/>
          <w:i/>
        </w:rPr>
        <w:t>formatted.</w:t>
      </w:r>
    </w:p>
    <w:p w14:paraId="1F01B6A6" w14:textId="77777777" w:rsidR="00C525D4" w:rsidRPr="009758CC" w:rsidRDefault="00C525D4" w:rsidP="009758CC">
      <w:pPr>
        <w:pStyle w:val="Header"/>
        <w:tabs>
          <w:tab w:val="clear" w:pos="4320"/>
          <w:tab w:val="clear" w:pos="8640"/>
        </w:tabs>
        <w:ind w:left="360" w:firstLine="360"/>
        <w:rPr>
          <w:rFonts w:ascii="Times New Roman" w:hAnsi="Times New Roman"/>
          <w:i/>
        </w:rPr>
      </w:pPr>
    </w:p>
    <w:p w14:paraId="1D08E999" w14:textId="16F798B5" w:rsidR="00C525D4" w:rsidRDefault="00C525D4" w:rsidP="00C525D4">
      <w:pPr>
        <w:pStyle w:val="Header"/>
        <w:tabs>
          <w:tab w:val="clear" w:pos="4320"/>
          <w:tab w:val="clear" w:pos="8640"/>
        </w:tabs>
        <w:ind w:left="360" w:firstLine="360"/>
        <w:rPr>
          <w:rFonts w:ascii="Times New Roman" w:hAnsi="Times New Roman"/>
          <w:i/>
          <w:color w:val="000000" w:themeColor="text1"/>
        </w:rPr>
      </w:pPr>
      <w:r w:rsidRPr="0053007D">
        <w:rPr>
          <w:rFonts w:ascii="Times New Roman" w:hAnsi="Times New Roman"/>
          <w:i/>
          <w:color w:val="000000" w:themeColor="text1"/>
        </w:rPr>
        <w:t>Spelling</w:t>
      </w:r>
      <w:r>
        <w:rPr>
          <w:rFonts w:ascii="Times New Roman" w:hAnsi="Times New Roman"/>
          <w:i/>
          <w:color w:val="000000" w:themeColor="text1"/>
        </w:rPr>
        <w:t xml:space="preserve">, </w:t>
      </w:r>
      <w:r w:rsidRPr="0053007D">
        <w:rPr>
          <w:rFonts w:ascii="Times New Roman" w:hAnsi="Times New Roman"/>
          <w:i/>
          <w:color w:val="000000" w:themeColor="text1"/>
        </w:rPr>
        <w:t>grammar</w:t>
      </w:r>
      <w:r>
        <w:rPr>
          <w:rFonts w:ascii="Times New Roman" w:hAnsi="Times New Roman"/>
          <w:i/>
          <w:color w:val="000000" w:themeColor="text1"/>
        </w:rPr>
        <w:t>, formatting and word count</w:t>
      </w:r>
      <w:r w:rsidRPr="0053007D">
        <w:rPr>
          <w:rFonts w:ascii="Times New Roman" w:hAnsi="Times New Roman"/>
          <w:i/>
          <w:color w:val="000000" w:themeColor="text1"/>
        </w:rPr>
        <w:t xml:space="preserve"> are considered in the grade.</w:t>
      </w:r>
    </w:p>
    <w:p w14:paraId="489565D9" w14:textId="77777777" w:rsidR="00F849AB" w:rsidRPr="00F72A93" w:rsidRDefault="00F849AB" w:rsidP="00F849AB">
      <w:pPr>
        <w:pStyle w:val="Header"/>
        <w:tabs>
          <w:tab w:val="clear" w:pos="4320"/>
          <w:tab w:val="clear" w:pos="8640"/>
        </w:tabs>
        <w:ind w:firstLine="360"/>
        <w:rPr>
          <w:rFonts w:ascii="Times New Roman" w:hAnsi="Times New Roman"/>
          <w:u w:val="single"/>
        </w:rPr>
      </w:pPr>
    </w:p>
    <w:p w14:paraId="518E6BA4" w14:textId="77777777" w:rsidR="00C525D4" w:rsidRDefault="00C525D4" w:rsidP="00B53F7F">
      <w:pPr>
        <w:pStyle w:val="Header"/>
        <w:tabs>
          <w:tab w:val="clear" w:pos="4320"/>
          <w:tab w:val="clear" w:pos="8640"/>
        </w:tabs>
        <w:rPr>
          <w:rFonts w:ascii="Times New Roman" w:hAnsi="Times New Roman"/>
          <w:highlight w:val="green"/>
        </w:rPr>
      </w:pPr>
    </w:p>
    <w:p w14:paraId="0673D495" w14:textId="77777777" w:rsidR="00F9564E" w:rsidRDefault="00F9564E" w:rsidP="00AA2202">
      <w:pPr>
        <w:pStyle w:val="Header"/>
        <w:tabs>
          <w:tab w:val="clear" w:pos="4320"/>
          <w:tab w:val="clear" w:pos="8640"/>
        </w:tabs>
        <w:rPr>
          <w:rFonts w:ascii="Times New Roman" w:hAnsi="Times New Roman"/>
          <w:u w:val="single"/>
        </w:rPr>
      </w:pPr>
    </w:p>
    <w:p w14:paraId="24AF15B9" w14:textId="77777777" w:rsidR="00EF5A4D" w:rsidRDefault="00EF5A4D" w:rsidP="00AA2202">
      <w:pPr>
        <w:pStyle w:val="Header"/>
        <w:tabs>
          <w:tab w:val="clear" w:pos="4320"/>
          <w:tab w:val="clear" w:pos="8640"/>
        </w:tabs>
        <w:rPr>
          <w:rFonts w:ascii="Times New Roman" w:hAnsi="Times New Roman"/>
          <w:u w:val="single"/>
        </w:rPr>
      </w:pPr>
    </w:p>
    <w:p w14:paraId="6BE11985" w14:textId="77777777" w:rsidR="00024A37" w:rsidRDefault="00024A37" w:rsidP="00AA2202">
      <w:pPr>
        <w:pStyle w:val="Header"/>
        <w:tabs>
          <w:tab w:val="clear" w:pos="4320"/>
          <w:tab w:val="clear" w:pos="8640"/>
        </w:tabs>
        <w:rPr>
          <w:rFonts w:ascii="Times New Roman" w:hAnsi="Times New Roman"/>
          <w:u w:val="single"/>
        </w:rPr>
      </w:pPr>
    </w:p>
    <w:p w14:paraId="359CEFD0" w14:textId="77777777" w:rsidR="002A5E38" w:rsidRPr="00971450" w:rsidRDefault="002A5E38" w:rsidP="002A5E38">
      <w:pPr>
        <w:rPr>
          <w:rFonts w:ascii="Times New Roman" w:hAnsi="Times New Roman"/>
          <w:b/>
          <w:u w:val="single"/>
        </w:rPr>
      </w:pPr>
      <w:r w:rsidRPr="00971450">
        <w:rPr>
          <w:rFonts w:ascii="Times New Roman" w:hAnsi="Times New Roman"/>
          <w:b/>
          <w:u w:val="single"/>
        </w:rPr>
        <w:lastRenderedPageBreak/>
        <w:t>Evaluation</w:t>
      </w:r>
    </w:p>
    <w:p w14:paraId="60A8D900" w14:textId="77777777" w:rsidR="002A5E38" w:rsidRPr="00971450" w:rsidRDefault="002A5E38" w:rsidP="002A5E38">
      <w:pPr>
        <w:rPr>
          <w:rFonts w:ascii="Times New Roman" w:hAnsi="Times New Roman"/>
          <w:b/>
          <w:u w:val="single"/>
        </w:rPr>
      </w:pPr>
    </w:p>
    <w:p w14:paraId="4899B80E" w14:textId="70FE6A11" w:rsidR="002A5E38" w:rsidRPr="0073368A" w:rsidRDefault="00C37568" w:rsidP="00084D73">
      <w:pPr>
        <w:pStyle w:val="ListParagraph"/>
        <w:numPr>
          <w:ilvl w:val="0"/>
          <w:numId w:val="1"/>
        </w:numPr>
        <w:rPr>
          <w:rFonts w:ascii="Times New Roman" w:hAnsi="Times New Roman"/>
        </w:rPr>
      </w:pPr>
      <w:r>
        <w:rPr>
          <w:rFonts w:ascii="Times New Roman" w:hAnsi="Times New Roman"/>
        </w:rPr>
        <w:t>All a</w:t>
      </w:r>
      <w:r w:rsidR="00517F53" w:rsidRPr="002A13D3">
        <w:rPr>
          <w:rFonts w:ascii="Times New Roman" w:hAnsi="Times New Roman"/>
        </w:rPr>
        <w:t xml:space="preserve">ssignments </w:t>
      </w:r>
      <w:r w:rsidR="00B53DFB" w:rsidRPr="002A13D3">
        <w:rPr>
          <w:rFonts w:ascii="Times New Roman" w:hAnsi="Times New Roman"/>
        </w:rPr>
        <w:t>and reading r</w:t>
      </w:r>
      <w:r w:rsidR="00517F53" w:rsidRPr="002A13D3">
        <w:rPr>
          <w:rFonts w:ascii="Times New Roman" w:hAnsi="Times New Roman"/>
        </w:rPr>
        <w:t xml:space="preserve">esponses </w:t>
      </w:r>
      <w:r w:rsidR="002A5E38" w:rsidRPr="002A13D3">
        <w:rPr>
          <w:rFonts w:ascii="Times New Roman" w:hAnsi="Times New Roman"/>
        </w:rPr>
        <w:t xml:space="preserve">must be submitted </w:t>
      </w:r>
      <w:r w:rsidR="000A47FB" w:rsidRPr="002A13D3">
        <w:rPr>
          <w:rFonts w:ascii="Times New Roman" w:hAnsi="Times New Roman"/>
        </w:rPr>
        <w:t xml:space="preserve">to </w:t>
      </w:r>
      <w:r w:rsidR="00AD43AF" w:rsidRPr="002A13D3">
        <w:rPr>
          <w:rFonts w:ascii="Times New Roman" w:hAnsi="Times New Roman"/>
        </w:rPr>
        <w:t xml:space="preserve">Blackboard </w:t>
      </w:r>
      <w:r w:rsidR="00AD43AF" w:rsidRPr="007B12E8">
        <w:rPr>
          <w:rFonts w:ascii="Times New Roman" w:hAnsi="Times New Roman"/>
          <w:b/>
          <w:color w:val="000000" w:themeColor="text1"/>
        </w:rPr>
        <w:t>by</w:t>
      </w:r>
      <w:r>
        <w:rPr>
          <w:rFonts w:ascii="Times New Roman" w:hAnsi="Times New Roman"/>
          <w:b/>
          <w:color w:val="000000" w:themeColor="text1"/>
        </w:rPr>
        <w:t xml:space="preserve"> Sunday evening at 5:00 pm the day before the online meeting</w:t>
      </w:r>
      <w:r w:rsidR="00AD43AF" w:rsidRPr="002A13D3">
        <w:rPr>
          <w:rFonts w:ascii="Times New Roman" w:hAnsi="Times New Roman"/>
        </w:rPr>
        <w:t>.  A</w:t>
      </w:r>
      <w:r w:rsidR="002A5E38" w:rsidRPr="002A13D3">
        <w:rPr>
          <w:rFonts w:ascii="Times New Roman" w:hAnsi="Times New Roman"/>
        </w:rPr>
        <w:t xml:space="preserve">ny assignments submitted after this time will be considered late.  Late </w:t>
      </w:r>
      <w:r w:rsidR="002A5E38" w:rsidRPr="007B12E8">
        <w:rPr>
          <w:rFonts w:ascii="Times New Roman" w:hAnsi="Times New Roman"/>
        </w:rPr>
        <w:t>ass</w:t>
      </w:r>
      <w:r w:rsidR="00AD43AF" w:rsidRPr="007B12E8">
        <w:rPr>
          <w:rFonts w:ascii="Times New Roman" w:hAnsi="Times New Roman"/>
        </w:rPr>
        <w:t>ignments may be turn</w:t>
      </w:r>
      <w:r w:rsidR="002A5E38" w:rsidRPr="007B12E8">
        <w:rPr>
          <w:rFonts w:ascii="Times New Roman" w:hAnsi="Times New Roman"/>
        </w:rPr>
        <w:t xml:space="preserve">ed </w:t>
      </w:r>
      <w:r w:rsidR="00AD43AF" w:rsidRPr="007B12E8">
        <w:rPr>
          <w:rFonts w:ascii="Times New Roman" w:hAnsi="Times New Roman"/>
        </w:rPr>
        <w:t xml:space="preserve">in </w:t>
      </w:r>
      <w:r w:rsidR="002A5E38" w:rsidRPr="007B12E8">
        <w:rPr>
          <w:rFonts w:ascii="Times New Roman" w:hAnsi="Times New Roman"/>
        </w:rPr>
        <w:t xml:space="preserve">up to one week after the due date, but </w:t>
      </w:r>
      <w:r w:rsidR="002A13D3" w:rsidRPr="007B12E8">
        <w:rPr>
          <w:rFonts w:ascii="Times New Roman" w:hAnsi="Times New Roman"/>
        </w:rPr>
        <w:t>10 percent will be deducted from the final grade for every day (24 hours) it is late.</w:t>
      </w:r>
      <w:r w:rsidR="002A5E38" w:rsidRPr="007B12E8">
        <w:rPr>
          <w:rFonts w:ascii="Times New Roman" w:hAnsi="Times New Roman"/>
        </w:rPr>
        <w:t xml:space="preserve">  </w:t>
      </w:r>
      <w:r w:rsidR="002A5E38" w:rsidRPr="0073368A">
        <w:rPr>
          <w:rFonts w:ascii="Times New Roman" w:hAnsi="Times New Roman"/>
        </w:rPr>
        <w:t>Assignments will not be accepted more than one week after the due date</w:t>
      </w:r>
      <w:r w:rsidR="002A13D3" w:rsidRPr="0073368A">
        <w:rPr>
          <w:rFonts w:ascii="Times New Roman" w:hAnsi="Times New Roman"/>
        </w:rPr>
        <w:t xml:space="preserve"> and a grade of zero (0) will be recorded</w:t>
      </w:r>
      <w:r w:rsidR="002A5E38" w:rsidRPr="0073368A">
        <w:rPr>
          <w:rFonts w:ascii="Times New Roman" w:hAnsi="Times New Roman"/>
        </w:rPr>
        <w:t>.</w:t>
      </w:r>
    </w:p>
    <w:p w14:paraId="4C36CFDF" w14:textId="77777777" w:rsidR="007B12E8" w:rsidRPr="007B12E8" w:rsidRDefault="007B12E8" w:rsidP="007B12E8">
      <w:pPr>
        <w:pStyle w:val="ListParagraph"/>
        <w:ind w:left="360"/>
        <w:rPr>
          <w:rFonts w:ascii="Times New Roman" w:hAnsi="Times New Roman"/>
        </w:rPr>
      </w:pPr>
    </w:p>
    <w:p w14:paraId="6DD16F3B" w14:textId="6977670D" w:rsidR="007B12E8" w:rsidRPr="007B12E8" w:rsidRDefault="007B12E8" w:rsidP="00084D73">
      <w:pPr>
        <w:pStyle w:val="ListParagraph"/>
        <w:numPr>
          <w:ilvl w:val="0"/>
          <w:numId w:val="1"/>
        </w:numPr>
        <w:rPr>
          <w:rFonts w:ascii="Times New Roman" w:hAnsi="Times New Roman"/>
        </w:rPr>
      </w:pPr>
      <w:r w:rsidRPr="007B12E8">
        <w:rPr>
          <w:rFonts w:ascii="Times New Roman" w:hAnsi="Times New Roman"/>
        </w:rPr>
        <w:t>Attendance</w:t>
      </w:r>
      <w:r w:rsidRPr="007B12E8">
        <w:rPr>
          <w:rFonts w:ascii="Times New Roman" w:hAnsi="Times New Roman"/>
          <w:b/>
        </w:rPr>
        <w:t xml:space="preserve">: </w:t>
      </w:r>
      <w:r w:rsidRPr="007B12E8">
        <w:rPr>
          <w:rFonts w:ascii="Times New Roman" w:hAnsi="Times New Roman"/>
        </w:rPr>
        <w:t xml:space="preserve">At </w:t>
      </w:r>
      <w:r w:rsidR="00E4040D" w:rsidRPr="007B12E8">
        <w:rPr>
          <w:rFonts w:ascii="Times New Roman" w:hAnsi="Times New Roman"/>
        </w:rPr>
        <w:t>the</w:t>
      </w:r>
      <w:r w:rsidRPr="007B12E8">
        <w:rPr>
          <w:rFonts w:ascii="Times New Roman" w:hAnsi="Times New Roman"/>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Pr="007B12E8">
        <w:rPr>
          <w:rFonts w:ascii="Times New Roman" w:hAnsi="Times New Roman"/>
          <w:color w:val="000000" w:themeColor="text1"/>
        </w:rPr>
        <w:t>.</w:t>
      </w:r>
    </w:p>
    <w:p w14:paraId="16A526BE" w14:textId="77777777" w:rsidR="002A5E38" w:rsidRPr="007B12E8" w:rsidRDefault="002A5E38" w:rsidP="00785B31">
      <w:pPr>
        <w:rPr>
          <w:rFonts w:ascii="Times New Roman" w:hAnsi="Times New Roman"/>
        </w:rPr>
      </w:pPr>
    </w:p>
    <w:p w14:paraId="58CC07AF" w14:textId="77777777" w:rsidR="00FC3A77" w:rsidRDefault="002A5E38" w:rsidP="00AA2202">
      <w:pPr>
        <w:pStyle w:val="ListParagraph"/>
        <w:numPr>
          <w:ilvl w:val="0"/>
          <w:numId w:val="2"/>
        </w:numPr>
        <w:rPr>
          <w:rFonts w:ascii="Times New Roman" w:hAnsi="Times New Roman"/>
        </w:rPr>
      </w:pPr>
      <w:r w:rsidRPr="007B12E8">
        <w:rPr>
          <w:rFonts w:ascii="Times New Roman" w:hAnsi="Times New Roman"/>
        </w:rPr>
        <w:t xml:space="preserve">All </w:t>
      </w:r>
      <w:r w:rsidR="007B12E8">
        <w:rPr>
          <w:rFonts w:ascii="Times New Roman" w:hAnsi="Times New Roman"/>
        </w:rPr>
        <w:t xml:space="preserve">course </w:t>
      </w:r>
      <w:r w:rsidRPr="007B12E8">
        <w:rPr>
          <w:rFonts w:ascii="Times New Roman" w:hAnsi="Times New Roman"/>
        </w:rPr>
        <w:t xml:space="preserve">work will be evaluated based on accuracy, adherence to guidelines, thoroughness, and coherence.  Be sure to review and edit your work before submitting it.  </w:t>
      </w:r>
    </w:p>
    <w:p w14:paraId="264FBB6A" w14:textId="77777777" w:rsidR="0029755E" w:rsidRPr="0029755E" w:rsidRDefault="0029755E" w:rsidP="0029755E">
      <w:pPr>
        <w:pStyle w:val="ListParagraph"/>
        <w:ind w:left="360"/>
        <w:rPr>
          <w:rFonts w:ascii="Times New Roman" w:hAnsi="Times New Roman"/>
        </w:rPr>
      </w:pPr>
    </w:p>
    <w:p w14:paraId="5BD58821" w14:textId="77777777" w:rsidR="007F3621" w:rsidRDefault="00AA2202" w:rsidP="00971450">
      <w:pPr>
        <w:pStyle w:val="Header"/>
        <w:tabs>
          <w:tab w:val="clear" w:pos="4320"/>
          <w:tab w:val="clear" w:pos="8640"/>
        </w:tabs>
        <w:rPr>
          <w:rFonts w:ascii="Times New Roman" w:hAnsi="Times New Roman"/>
        </w:rPr>
      </w:pPr>
      <w:r w:rsidRPr="00971450">
        <w:rPr>
          <w:rFonts w:ascii="Times New Roman" w:hAnsi="Times New Roman"/>
          <w:b/>
          <w:u w:val="single"/>
        </w:rPr>
        <w:t>Grading Scale</w:t>
      </w:r>
      <w:bookmarkStart w:id="2" w:name="Text17"/>
      <w:bookmarkEnd w:id="1"/>
      <w:r w:rsidR="0029755E">
        <w:rPr>
          <w:rFonts w:ascii="Times New Roman" w:hAnsi="Times New Roman"/>
          <w:b/>
          <w:u w:val="single"/>
        </w:rPr>
        <w:t>:</w:t>
      </w:r>
      <w:r w:rsidR="0029755E" w:rsidRPr="0029755E">
        <w:rPr>
          <w:rFonts w:ascii="Times New Roman" w:hAnsi="Times New Roman"/>
          <w:b/>
        </w:rPr>
        <w:t xml:space="preserve">  </w:t>
      </w:r>
      <w:r w:rsidR="00971450" w:rsidRPr="00B53F7F">
        <w:rPr>
          <w:rFonts w:ascii="Times New Roman" w:hAnsi="Times New Roman"/>
        </w:rPr>
        <w:t>9</w:t>
      </w:r>
      <w:r w:rsidR="00A84A65" w:rsidRPr="00B53F7F">
        <w:rPr>
          <w:rFonts w:ascii="Times New Roman" w:hAnsi="Times New Roman"/>
        </w:rPr>
        <w:t>0</w:t>
      </w:r>
      <w:r w:rsidR="00971450" w:rsidRPr="00B53F7F">
        <w:rPr>
          <w:rFonts w:ascii="Times New Roman" w:hAnsi="Times New Roman"/>
        </w:rPr>
        <w:t>-100% = A, 80-89% = B, 70-79% = C, 60-69% = D, Below 60% = F</w:t>
      </w:r>
    </w:p>
    <w:p w14:paraId="29D443CA" w14:textId="77777777" w:rsidR="00021955" w:rsidRPr="007F3621" w:rsidRDefault="00021955" w:rsidP="00971450">
      <w:pPr>
        <w:pStyle w:val="Header"/>
        <w:tabs>
          <w:tab w:val="clear" w:pos="4320"/>
          <w:tab w:val="clear" w:pos="8640"/>
        </w:tabs>
        <w:rPr>
          <w:rFonts w:ascii="Times New Roman" w:hAnsi="Times New Roman"/>
          <w:b/>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939"/>
        <w:gridCol w:w="2231"/>
      </w:tblGrid>
      <w:tr w:rsidR="00FB6E6D" w14:paraId="6FC01C5F" w14:textId="77777777" w:rsidTr="00FB6E6D">
        <w:trPr>
          <w:trHeight w:val="329"/>
        </w:trPr>
        <w:tc>
          <w:tcPr>
            <w:tcW w:w="4590" w:type="dxa"/>
            <w:tcBorders>
              <w:bottom w:val="single" w:sz="4" w:space="0" w:color="auto"/>
            </w:tcBorders>
            <w:vAlign w:val="center"/>
          </w:tcPr>
          <w:p w14:paraId="4F396224" w14:textId="77777777" w:rsidR="00FB6E6D" w:rsidRPr="00FD114C" w:rsidRDefault="00FB6E6D" w:rsidP="005379F3">
            <w:pPr>
              <w:rPr>
                <w:rFonts w:ascii="Times New Roman" w:hAnsi="Times New Roman"/>
                <w:b/>
                <w:i/>
              </w:rPr>
            </w:pPr>
            <w:r w:rsidRPr="00FD114C">
              <w:rPr>
                <w:rFonts w:ascii="Times New Roman" w:hAnsi="Times New Roman"/>
                <w:b/>
                <w:i/>
              </w:rPr>
              <w:t>Assessment</w:t>
            </w:r>
          </w:p>
        </w:tc>
        <w:tc>
          <w:tcPr>
            <w:tcW w:w="1939" w:type="dxa"/>
            <w:tcBorders>
              <w:bottom w:val="single" w:sz="4" w:space="0" w:color="auto"/>
            </w:tcBorders>
            <w:vAlign w:val="center"/>
          </w:tcPr>
          <w:p w14:paraId="6776DD09" w14:textId="77777777" w:rsidR="00FB6E6D" w:rsidRPr="00FD114C" w:rsidRDefault="00FB6E6D" w:rsidP="00E742AF">
            <w:pPr>
              <w:jc w:val="center"/>
              <w:rPr>
                <w:rFonts w:ascii="Times New Roman" w:hAnsi="Times New Roman"/>
                <w:b/>
                <w:i/>
              </w:rPr>
            </w:pPr>
          </w:p>
        </w:tc>
        <w:tc>
          <w:tcPr>
            <w:tcW w:w="2231" w:type="dxa"/>
            <w:vAlign w:val="center"/>
          </w:tcPr>
          <w:p w14:paraId="560A99EE" w14:textId="77777777" w:rsidR="00FB6E6D" w:rsidRPr="00FD114C" w:rsidRDefault="00FB6E6D" w:rsidP="00E742AF">
            <w:pPr>
              <w:jc w:val="center"/>
              <w:rPr>
                <w:rFonts w:ascii="Times New Roman" w:hAnsi="Times New Roman"/>
                <w:b/>
                <w:i/>
              </w:rPr>
            </w:pPr>
          </w:p>
        </w:tc>
      </w:tr>
      <w:tr w:rsidR="006D10B6" w14:paraId="2C7FD9BB"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380D4B58" w14:textId="77777777" w:rsidR="006D10B6" w:rsidRPr="000D61E7" w:rsidRDefault="006D10B6" w:rsidP="005379F3">
            <w:pPr>
              <w:rPr>
                <w:rFonts w:ascii="Times New Roman" w:hAnsi="Times New Roman"/>
              </w:rPr>
            </w:pPr>
            <w:r>
              <w:rPr>
                <w:rFonts w:ascii="Times New Roman" w:hAnsi="Times New Roman"/>
              </w:rPr>
              <w:t>Data Meeting Observation Log</w:t>
            </w:r>
          </w:p>
        </w:tc>
        <w:tc>
          <w:tcPr>
            <w:tcW w:w="1939" w:type="dxa"/>
            <w:tcBorders>
              <w:top w:val="single" w:sz="4" w:space="0" w:color="auto"/>
              <w:left w:val="single" w:sz="4" w:space="0" w:color="auto"/>
              <w:bottom w:val="single" w:sz="4" w:space="0" w:color="auto"/>
              <w:right w:val="single" w:sz="4" w:space="0" w:color="auto"/>
            </w:tcBorders>
            <w:vAlign w:val="center"/>
          </w:tcPr>
          <w:p w14:paraId="711038EC" w14:textId="77777777" w:rsidR="006D10B6" w:rsidRPr="000D61E7" w:rsidRDefault="006D10B6" w:rsidP="00E742AF">
            <w:pPr>
              <w:jc w:val="center"/>
              <w:rPr>
                <w:rFonts w:ascii="Times New Roman" w:hAnsi="Times New Roman"/>
              </w:rPr>
            </w:pPr>
            <w:r>
              <w:rPr>
                <w:rFonts w:ascii="Times New Roman" w:hAnsi="Times New Roman"/>
              </w:rPr>
              <w:t>5%</w:t>
            </w:r>
          </w:p>
        </w:tc>
        <w:tc>
          <w:tcPr>
            <w:tcW w:w="2231" w:type="dxa"/>
            <w:tcBorders>
              <w:left w:val="single" w:sz="4" w:space="0" w:color="auto"/>
            </w:tcBorders>
            <w:vAlign w:val="center"/>
          </w:tcPr>
          <w:p w14:paraId="16649A4B" w14:textId="77777777" w:rsidR="006D10B6" w:rsidRDefault="006D10B6" w:rsidP="00E742AF">
            <w:pPr>
              <w:jc w:val="center"/>
              <w:rPr>
                <w:rFonts w:ascii="Times New Roman" w:hAnsi="Times New Roman"/>
              </w:rPr>
            </w:pPr>
          </w:p>
        </w:tc>
      </w:tr>
      <w:tr w:rsidR="00FB6E6D" w14:paraId="592FE274"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3FD0B466" w14:textId="77777777" w:rsidR="00FB6E6D" w:rsidRPr="000D61E7" w:rsidRDefault="006D10B6" w:rsidP="005379F3">
            <w:pPr>
              <w:rPr>
                <w:rFonts w:ascii="Times New Roman" w:hAnsi="Times New Roman"/>
              </w:rPr>
            </w:pPr>
            <w:r>
              <w:rPr>
                <w:rFonts w:ascii="Times New Roman" w:hAnsi="Times New Roman"/>
              </w:rPr>
              <w:t>Interview</w:t>
            </w:r>
            <w:r w:rsidR="0073693C">
              <w:rPr>
                <w:rFonts w:ascii="Times New Roman" w:hAnsi="Times New Roman"/>
              </w:rPr>
              <w:t xml:space="preserve"> Paper</w:t>
            </w:r>
          </w:p>
        </w:tc>
        <w:tc>
          <w:tcPr>
            <w:tcW w:w="1939" w:type="dxa"/>
            <w:tcBorders>
              <w:top w:val="single" w:sz="4" w:space="0" w:color="auto"/>
              <w:left w:val="single" w:sz="4" w:space="0" w:color="auto"/>
              <w:bottom w:val="single" w:sz="4" w:space="0" w:color="auto"/>
              <w:right w:val="single" w:sz="4" w:space="0" w:color="auto"/>
            </w:tcBorders>
            <w:vAlign w:val="center"/>
          </w:tcPr>
          <w:p w14:paraId="44A58240" w14:textId="77777777" w:rsidR="00FB6E6D" w:rsidRPr="000D61E7" w:rsidRDefault="006D10B6" w:rsidP="00E742AF">
            <w:pPr>
              <w:jc w:val="center"/>
              <w:rPr>
                <w:rFonts w:ascii="Times New Roman" w:hAnsi="Times New Roman"/>
              </w:rPr>
            </w:pPr>
            <w:r>
              <w:rPr>
                <w:rFonts w:ascii="Times New Roman" w:hAnsi="Times New Roman"/>
              </w:rPr>
              <w:t>5</w:t>
            </w:r>
            <w:r w:rsidR="00FB6E6D" w:rsidRPr="000D61E7">
              <w:rPr>
                <w:rFonts w:ascii="Times New Roman" w:hAnsi="Times New Roman"/>
              </w:rPr>
              <w:t>%</w:t>
            </w:r>
          </w:p>
        </w:tc>
        <w:tc>
          <w:tcPr>
            <w:tcW w:w="2231" w:type="dxa"/>
            <w:tcBorders>
              <w:left w:val="single" w:sz="4" w:space="0" w:color="auto"/>
            </w:tcBorders>
            <w:vAlign w:val="center"/>
          </w:tcPr>
          <w:p w14:paraId="1C8298E2" w14:textId="77777777" w:rsidR="00FB6E6D" w:rsidRDefault="00FB6E6D" w:rsidP="00E742AF">
            <w:pPr>
              <w:jc w:val="center"/>
              <w:rPr>
                <w:rFonts w:ascii="Times New Roman" w:hAnsi="Times New Roman"/>
              </w:rPr>
            </w:pPr>
          </w:p>
        </w:tc>
      </w:tr>
      <w:tr w:rsidR="006D10B6" w14:paraId="1F89BB09"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1D0F5981" w14:textId="77777777" w:rsidR="006D10B6" w:rsidRPr="000D61E7" w:rsidRDefault="006D10B6" w:rsidP="006D10B6">
            <w:pPr>
              <w:rPr>
                <w:rFonts w:ascii="Times New Roman" w:hAnsi="Times New Roman"/>
              </w:rPr>
            </w:pPr>
            <w:r w:rsidRPr="000D61E7">
              <w:rPr>
                <w:rFonts w:ascii="Times New Roman" w:hAnsi="Times New Roman"/>
              </w:rPr>
              <w:t>Exercise 1 (Understanding Assessments)</w:t>
            </w:r>
          </w:p>
        </w:tc>
        <w:tc>
          <w:tcPr>
            <w:tcW w:w="1939" w:type="dxa"/>
            <w:tcBorders>
              <w:top w:val="single" w:sz="4" w:space="0" w:color="auto"/>
              <w:left w:val="single" w:sz="4" w:space="0" w:color="auto"/>
              <w:bottom w:val="single" w:sz="4" w:space="0" w:color="auto"/>
              <w:right w:val="single" w:sz="4" w:space="0" w:color="auto"/>
            </w:tcBorders>
            <w:vAlign w:val="center"/>
          </w:tcPr>
          <w:p w14:paraId="70E969C6" w14:textId="77777777" w:rsidR="006D10B6" w:rsidRDefault="006D10B6" w:rsidP="006D10B6">
            <w:pPr>
              <w:jc w:val="center"/>
              <w:rPr>
                <w:rFonts w:ascii="Times New Roman" w:hAnsi="Times New Roman"/>
              </w:rPr>
            </w:pPr>
            <w:r>
              <w:rPr>
                <w:rFonts w:ascii="Times New Roman" w:hAnsi="Times New Roman"/>
              </w:rPr>
              <w:t>10%</w:t>
            </w:r>
          </w:p>
        </w:tc>
        <w:tc>
          <w:tcPr>
            <w:tcW w:w="2231" w:type="dxa"/>
            <w:tcBorders>
              <w:left w:val="single" w:sz="4" w:space="0" w:color="auto"/>
            </w:tcBorders>
            <w:vAlign w:val="center"/>
          </w:tcPr>
          <w:p w14:paraId="458BCECF" w14:textId="77777777" w:rsidR="006D10B6" w:rsidRDefault="006D10B6" w:rsidP="006D10B6">
            <w:pPr>
              <w:jc w:val="center"/>
              <w:rPr>
                <w:rFonts w:ascii="Times New Roman" w:hAnsi="Times New Roman"/>
              </w:rPr>
            </w:pPr>
          </w:p>
        </w:tc>
      </w:tr>
      <w:tr w:rsidR="006D10B6" w14:paraId="701B8675"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01D907F6" w14:textId="77777777" w:rsidR="006D10B6" w:rsidRPr="000D61E7" w:rsidRDefault="006D10B6" w:rsidP="006D10B6">
            <w:pPr>
              <w:rPr>
                <w:rFonts w:ascii="Times New Roman" w:hAnsi="Times New Roman"/>
              </w:rPr>
            </w:pPr>
            <w:r w:rsidRPr="000D61E7">
              <w:rPr>
                <w:rFonts w:ascii="Times New Roman" w:hAnsi="Times New Roman"/>
              </w:rPr>
              <w:t>Exercise 2 (Communication)</w:t>
            </w:r>
          </w:p>
        </w:tc>
        <w:tc>
          <w:tcPr>
            <w:tcW w:w="1939" w:type="dxa"/>
            <w:tcBorders>
              <w:top w:val="single" w:sz="4" w:space="0" w:color="auto"/>
              <w:left w:val="single" w:sz="4" w:space="0" w:color="auto"/>
              <w:bottom w:val="single" w:sz="4" w:space="0" w:color="auto"/>
              <w:right w:val="single" w:sz="4" w:space="0" w:color="auto"/>
            </w:tcBorders>
            <w:vAlign w:val="center"/>
          </w:tcPr>
          <w:p w14:paraId="7E132AFA" w14:textId="77777777" w:rsidR="006D10B6" w:rsidRPr="000D61E7" w:rsidRDefault="006D10B6" w:rsidP="006D10B6">
            <w:pPr>
              <w:jc w:val="center"/>
              <w:rPr>
                <w:rFonts w:ascii="Times New Roman" w:hAnsi="Times New Roman"/>
              </w:rPr>
            </w:pPr>
            <w:r w:rsidRPr="000D61E7">
              <w:rPr>
                <w:rFonts w:ascii="Times New Roman" w:hAnsi="Times New Roman"/>
              </w:rPr>
              <w:t>10%</w:t>
            </w:r>
          </w:p>
        </w:tc>
        <w:tc>
          <w:tcPr>
            <w:tcW w:w="2231" w:type="dxa"/>
            <w:tcBorders>
              <w:left w:val="single" w:sz="4" w:space="0" w:color="auto"/>
            </w:tcBorders>
            <w:vAlign w:val="center"/>
          </w:tcPr>
          <w:p w14:paraId="4064A505" w14:textId="77777777" w:rsidR="006D10B6" w:rsidRDefault="006D10B6" w:rsidP="006D10B6">
            <w:pPr>
              <w:jc w:val="center"/>
              <w:rPr>
                <w:rFonts w:ascii="Times New Roman" w:hAnsi="Times New Roman"/>
              </w:rPr>
            </w:pPr>
          </w:p>
        </w:tc>
      </w:tr>
      <w:tr w:rsidR="006D10B6" w14:paraId="0DFAB0D9"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6B0227F1" w14:textId="77777777" w:rsidR="006D10B6" w:rsidRPr="000D61E7" w:rsidRDefault="006D10B6" w:rsidP="006D10B6">
            <w:pPr>
              <w:rPr>
                <w:rFonts w:ascii="Times New Roman" w:hAnsi="Times New Roman"/>
              </w:rPr>
            </w:pPr>
            <w:r w:rsidRPr="000D61E7">
              <w:rPr>
                <w:rFonts w:ascii="Times New Roman" w:hAnsi="Times New Roman"/>
              </w:rPr>
              <w:t>Exercise 3 (Analyzing Data)</w:t>
            </w:r>
          </w:p>
        </w:tc>
        <w:tc>
          <w:tcPr>
            <w:tcW w:w="1939" w:type="dxa"/>
            <w:tcBorders>
              <w:top w:val="single" w:sz="4" w:space="0" w:color="auto"/>
              <w:left w:val="single" w:sz="4" w:space="0" w:color="auto"/>
              <w:bottom w:val="single" w:sz="4" w:space="0" w:color="auto"/>
              <w:right w:val="single" w:sz="4" w:space="0" w:color="auto"/>
            </w:tcBorders>
            <w:vAlign w:val="center"/>
          </w:tcPr>
          <w:p w14:paraId="4CC3490D" w14:textId="77777777" w:rsidR="006D10B6" w:rsidRPr="000D61E7" w:rsidRDefault="006D10B6" w:rsidP="006D10B6">
            <w:pPr>
              <w:jc w:val="center"/>
              <w:rPr>
                <w:rFonts w:ascii="Times New Roman" w:hAnsi="Times New Roman"/>
              </w:rPr>
            </w:pPr>
            <w:r w:rsidRPr="000D61E7">
              <w:rPr>
                <w:rFonts w:ascii="Times New Roman" w:hAnsi="Times New Roman"/>
              </w:rPr>
              <w:t>10%</w:t>
            </w:r>
          </w:p>
        </w:tc>
        <w:tc>
          <w:tcPr>
            <w:tcW w:w="2231" w:type="dxa"/>
            <w:tcBorders>
              <w:left w:val="single" w:sz="4" w:space="0" w:color="auto"/>
            </w:tcBorders>
            <w:vAlign w:val="center"/>
          </w:tcPr>
          <w:p w14:paraId="7AD66557" w14:textId="77777777" w:rsidR="006D10B6" w:rsidRDefault="006D10B6" w:rsidP="006D10B6">
            <w:pPr>
              <w:jc w:val="center"/>
              <w:rPr>
                <w:rFonts w:ascii="Times New Roman" w:hAnsi="Times New Roman"/>
              </w:rPr>
            </w:pPr>
          </w:p>
        </w:tc>
      </w:tr>
      <w:tr w:rsidR="006D10B6" w14:paraId="2998D706"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655F1A38" w14:textId="77777777" w:rsidR="006D10B6" w:rsidRPr="000D61E7" w:rsidRDefault="003A5744" w:rsidP="006D10B6">
            <w:pPr>
              <w:rPr>
                <w:rFonts w:ascii="Times New Roman" w:hAnsi="Times New Roman"/>
              </w:rPr>
            </w:pPr>
            <w:r>
              <w:rPr>
                <w:rFonts w:ascii="Times New Roman" w:hAnsi="Times New Roman"/>
              </w:rPr>
              <w:t>Reading Responses</w:t>
            </w:r>
            <w:r w:rsidR="006D10B6" w:rsidRPr="000D61E7">
              <w:rPr>
                <w:rFonts w:ascii="Times New Roman" w:hAnsi="Times New Roman"/>
              </w:rPr>
              <w:t xml:space="preserve"> </w:t>
            </w:r>
          </w:p>
        </w:tc>
        <w:tc>
          <w:tcPr>
            <w:tcW w:w="1939" w:type="dxa"/>
            <w:tcBorders>
              <w:top w:val="single" w:sz="4" w:space="0" w:color="auto"/>
              <w:left w:val="single" w:sz="4" w:space="0" w:color="auto"/>
              <w:bottom w:val="single" w:sz="4" w:space="0" w:color="auto"/>
              <w:right w:val="single" w:sz="4" w:space="0" w:color="auto"/>
            </w:tcBorders>
            <w:vAlign w:val="center"/>
          </w:tcPr>
          <w:p w14:paraId="0C7DC8B0" w14:textId="6B381079" w:rsidR="006D10B6" w:rsidRPr="000D61E7" w:rsidRDefault="00C37568" w:rsidP="006D10B6">
            <w:pPr>
              <w:jc w:val="center"/>
              <w:rPr>
                <w:rFonts w:ascii="Times New Roman" w:hAnsi="Times New Roman"/>
              </w:rPr>
            </w:pPr>
            <w:r>
              <w:rPr>
                <w:rFonts w:ascii="Times New Roman" w:hAnsi="Times New Roman"/>
              </w:rPr>
              <w:t>2</w:t>
            </w:r>
            <w:r w:rsidR="003A5744">
              <w:rPr>
                <w:rFonts w:ascii="Times New Roman" w:hAnsi="Times New Roman"/>
              </w:rPr>
              <w:t>0</w:t>
            </w:r>
            <w:r w:rsidR="006D10B6" w:rsidRPr="000D61E7">
              <w:rPr>
                <w:rFonts w:ascii="Times New Roman" w:hAnsi="Times New Roman"/>
              </w:rPr>
              <w:t>%</w:t>
            </w:r>
          </w:p>
        </w:tc>
        <w:tc>
          <w:tcPr>
            <w:tcW w:w="2231" w:type="dxa"/>
            <w:tcBorders>
              <w:left w:val="single" w:sz="4" w:space="0" w:color="auto"/>
            </w:tcBorders>
            <w:vAlign w:val="center"/>
          </w:tcPr>
          <w:p w14:paraId="5088C275" w14:textId="77777777" w:rsidR="006D10B6" w:rsidRDefault="006D10B6" w:rsidP="006D10B6">
            <w:pPr>
              <w:jc w:val="center"/>
              <w:rPr>
                <w:rFonts w:ascii="Times New Roman" w:hAnsi="Times New Roman"/>
              </w:rPr>
            </w:pPr>
          </w:p>
        </w:tc>
      </w:tr>
      <w:tr w:rsidR="006D10B6" w14:paraId="372BDF58"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677DD6D2" w14:textId="60DCED5D" w:rsidR="006D10B6" w:rsidRPr="000D61E7" w:rsidRDefault="00C525D4" w:rsidP="006D10B6">
            <w:pPr>
              <w:rPr>
                <w:rFonts w:ascii="Times New Roman" w:hAnsi="Times New Roman"/>
              </w:rPr>
            </w:pPr>
            <w:r>
              <w:rPr>
                <w:rFonts w:ascii="Times New Roman" w:hAnsi="Times New Roman"/>
              </w:rPr>
              <w:t>Final</w:t>
            </w:r>
            <w:r w:rsidRPr="000D61E7">
              <w:rPr>
                <w:rFonts w:ascii="Times New Roman" w:hAnsi="Times New Roman"/>
              </w:rPr>
              <w:t xml:space="preserve"> </w:t>
            </w:r>
            <w:r w:rsidR="003A5744" w:rsidRPr="000D61E7">
              <w:rPr>
                <w:rFonts w:ascii="Times New Roman" w:hAnsi="Times New Roman"/>
              </w:rPr>
              <w:t>Project</w:t>
            </w:r>
            <w:r w:rsidR="00FD4D68">
              <w:rPr>
                <w:rFonts w:ascii="Times New Roman" w:hAnsi="Times New Roman"/>
              </w:rPr>
              <w:t xml:space="preserve">: </w:t>
            </w:r>
            <w:r w:rsidR="003A5744" w:rsidRPr="000D61E7">
              <w:rPr>
                <w:rFonts w:ascii="Times New Roman" w:hAnsi="Times New Roman"/>
              </w:rPr>
              <w:t>Reflection Paper</w:t>
            </w:r>
          </w:p>
        </w:tc>
        <w:tc>
          <w:tcPr>
            <w:tcW w:w="1939" w:type="dxa"/>
            <w:tcBorders>
              <w:top w:val="single" w:sz="4" w:space="0" w:color="auto"/>
              <w:left w:val="single" w:sz="4" w:space="0" w:color="auto"/>
              <w:bottom w:val="single" w:sz="4" w:space="0" w:color="auto"/>
              <w:right w:val="single" w:sz="4" w:space="0" w:color="auto"/>
            </w:tcBorders>
            <w:vAlign w:val="center"/>
          </w:tcPr>
          <w:p w14:paraId="61A727BB" w14:textId="6A165AEE" w:rsidR="006D10B6" w:rsidRPr="006D10B6" w:rsidRDefault="00C37568" w:rsidP="006D10B6">
            <w:pPr>
              <w:jc w:val="center"/>
              <w:rPr>
                <w:rFonts w:ascii="Times New Roman" w:hAnsi="Times New Roman"/>
              </w:rPr>
            </w:pPr>
            <w:r>
              <w:rPr>
                <w:rFonts w:ascii="Times New Roman" w:hAnsi="Times New Roman"/>
              </w:rPr>
              <w:t>20</w:t>
            </w:r>
            <w:r w:rsidR="006D10B6" w:rsidRPr="000D61E7">
              <w:rPr>
                <w:rFonts w:ascii="Times New Roman" w:hAnsi="Times New Roman"/>
              </w:rPr>
              <w:t>%</w:t>
            </w:r>
          </w:p>
        </w:tc>
        <w:tc>
          <w:tcPr>
            <w:tcW w:w="2231" w:type="dxa"/>
            <w:tcBorders>
              <w:left w:val="single" w:sz="4" w:space="0" w:color="auto"/>
            </w:tcBorders>
            <w:vAlign w:val="center"/>
          </w:tcPr>
          <w:p w14:paraId="64AC0AEC" w14:textId="77777777" w:rsidR="006D10B6" w:rsidRDefault="006D10B6" w:rsidP="006D10B6">
            <w:pPr>
              <w:jc w:val="center"/>
              <w:rPr>
                <w:rFonts w:ascii="Times New Roman" w:hAnsi="Times New Roman"/>
              </w:rPr>
            </w:pPr>
          </w:p>
        </w:tc>
      </w:tr>
      <w:tr w:rsidR="006D10B6" w14:paraId="11EBDC20"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2924041E" w14:textId="2068E213" w:rsidR="006D10B6" w:rsidRPr="000D61E7" w:rsidRDefault="00C37568" w:rsidP="006D10B6">
            <w:pPr>
              <w:rPr>
                <w:rFonts w:ascii="Times New Roman" w:hAnsi="Times New Roman"/>
              </w:rPr>
            </w:pPr>
            <w:r>
              <w:rPr>
                <w:rFonts w:ascii="Times New Roman" w:hAnsi="Times New Roman"/>
              </w:rPr>
              <w:t xml:space="preserve">Final </w:t>
            </w:r>
            <w:r w:rsidR="003A5744">
              <w:rPr>
                <w:rFonts w:ascii="Times New Roman" w:hAnsi="Times New Roman"/>
              </w:rPr>
              <w:t xml:space="preserve">Project: </w:t>
            </w:r>
            <w:r>
              <w:rPr>
                <w:rFonts w:ascii="Times New Roman" w:hAnsi="Times New Roman"/>
              </w:rPr>
              <w:t>Lesson Plan</w:t>
            </w:r>
          </w:p>
        </w:tc>
        <w:tc>
          <w:tcPr>
            <w:tcW w:w="1939" w:type="dxa"/>
            <w:tcBorders>
              <w:top w:val="single" w:sz="4" w:space="0" w:color="auto"/>
              <w:left w:val="single" w:sz="4" w:space="0" w:color="auto"/>
              <w:bottom w:val="single" w:sz="4" w:space="0" w:color="auto"/>
              <w:right w:val="single" w:sz="4" w:space="0" w:color="auto"/>
            </w:tcBorders>
            <w:vAlign w:val="center"/>
          </w:tcPr>
          <w:p w14:paraId="65BEC1DF" w14:textId="77777777" w:rsidR="006D10B6" w:rsidRPr="000D61E7" w:rsidRDefault="0073693C" w:rsidP="006D10B6">
            <w:pPr>
              <w:jc w:val="center"/>
              <w:rPr>
                <w:rFonts w:ascii="Times New Roman" w:hAnsi="Times New Roman"/>
              </w:rPr>
            </w:pPr>
            <w:r>
              <w:rPr>
                <w:rFonts w:ascii="Times New Roman" w:hAnsi="Times New Roman"/>
              </w:rPr>
              <w:t>15</w:t>
            </w:r>
            <w:r w:rsidR="006D10B6" w:rsidRPr="000D61E7">
              <w:rPr>
                <w:rFonts w:ascii="Times New Roman" w:hAnsi="Times New Roman"/>
              </w:rPr>
              <w:t>%</w:t>
            </w:r>
          </w:p>
        </w:tc>
        <w:tc>
          <w:tcPr>
            <w:tcW w:w="2231" w:type="dxa"/>
            <w:tcBorders>
              <w:left w:val="single" w:sz="4" w:space="0" w:color="auto"/>
            </w:tcBorders>
            <w:vAlign w:val="center"/>
          </w:tcPr>
          <w:p w14:paraId="62207315" w14:textId="77777777" w:rsidR="006D10B6" w:rsidRDefault="006D10B6" w:rsidP="006D10B6">
            <w:pPr>
              <w:jc w:val="center"/>
              <w:rPr>
                <w:rFonts w:ascii="Times New Roman" w:hAnsi="Times New Roman"/>
              </w:rPr>
            </w:pPr>
          </w:p>
        </w:tc>
      </w:tr>
      <w:tr w:rsidR="006D10B6" w14:paraId="653EC04E" w14:textId="77777777" w:rsidTr="00FB6E6D">
        <w:trPr>
          <w:trHeight w:val="329"/>
        </w:trPr>
        <w:tc>
          <w:tcPr>
            <w:tcW w:w="4590" w:type="dxa"/>
            <w:tcBorders>
              <w:top w:val="single" w:sz="4" w:space="0" w:color="auto"/>
              <w:left w:val="single" w:sz="4" w:space="0" w:color="auto"/>
              <w:bottom w:val="single" w:sz="4" w:space="0" w:color="auto"/>
              <w:right w:val="single" w:sz="4" w:space="0" w:color="auto"/>
            </w:tcBorders>
            <w:vAlign w:val="center"/>
          </w:tcPr>
          <w:p w14:paraId="206875E5" w14:textId="77777777" w:rsidR="006D10B6" w:rsidRPr="000D61E7" w:rsidRDefault="0073693C" w:rsidP="006D10B6">
            <w:pPr>
              <w:rPr>
                <w:rFonts w:ascii="Times New Roman" w:hAnsi="Times New Roman"/>
              </w:rPr>
            </w:pPr>
            <w:r>
              <w:rPr>
                <w:rFonts w:ascii="Times New Roman" w:hAnsi="Times New Roman"/>
              </w:rPr>
              <w:t xml:space="preserve">Field </w:t>
            </w:r>
            <w:r w:rsidR="006D10B6" w:rsidRPr="000D61E7">
              <w:rPr>
                <w:rFonts w:ascii="Times New Roman" w:hAnsi="Times New Roman"/>
              </w:rPr>
              <w:t>Observation Log – 20 Hours</w:t>
            </w:r>
          </w:p>
        </w:tc>
        <w:tc>
          <w:tcPr>
            <w:tcW w:w="1939" w:type="dxa"/>
            <w:tcBorders>
              <w:top w:val="single" w:sz="4" w:space="0" w:color="auto"/>
              <w:left w:val="single" w:sz="4" w:space="0" w:color="auto"/>
              <w:bottom w:val="single" w:sz="4" w:space="0" w:color="auto"/>
              <w:right w:val="single" w:sz="4" w:space="0" w:color="auto"/>
            </w:tcBorders>
            <w:vAlign w:val="center"/>
          </w:tcPr>
          <w:p w14:paraId="627F837E" w14:textId="77777777" w:rsidR="006D10B6" w:rsidRPr="000D61E7" w:rsidRDefault="006D10B6" w:rsidP="006D10B6">
            <w:pPr>
              <w:jc w:val="center"/>
              <w:rPr>
                <w:rFonts w:ascii="Times New Roman" w:hAnsi="Times New Roman"/>
              </w:rPr>
            </w:pPr>
            <w:r w:rsidRPr="000D61E7">
              <w:rPr>
                <w:rFonts w:ascii="Times New Roman" w:hAnsi="Times New Roman"/>
              </w:rPr>
              <w:t>5%</w:t>
            </w:r>
          </w:p>
        </w:tc>
        <w:tc>
          <w:tcPr>
            <w:tcW w:w="2231" w:type="dxa"/>
            <w:tcBorders>
              <w:left w:val="single" w:sz="4" w:space="0" w:color="auto"/>
            </w:tcBorders>
            <w:vAlign w:val="center"/>
          </w:tcPr>
          <w:p w14:paraId="50E4668B" w14:textId="77777777" w:rsidR="006D10B6" w:rsidRDefault="006D10B6" w:rsidP="006D10B6">
            <w:pPr>
              <w:jc w:val="center"/>
              <w:rPr>
                <w:rFonts w:ascii="Times New Roman" w:hAnsi="Times New Roman"/>
              </w:rPr>
            </w:pPr>
          </w:p>
        </w:tc>
      </w:tr>
      <w:bookmarkEnd w:id="2"/>
    </w:tbl>
    <w:p w14:paraId="005F52AB" w14:textId="77777777" w:rsidR="00971450" w:rsidRDefault="00971450" w:rsidP="00BE6891">
      <w:pPr>
        <w:rPr>
          <w:rFonts w:ascii="Times New Roman" w:eastAsia="Calibri" w:hAnsi="Times New Roman"/>
          <w:b/>
          <w:u w:val="single"/>
        </w:rPr>
      </w:pPr>
    </w:p>
    <w:p w14:paraId="2ACC47C6" w14:textId="77777777" w:rsidR="00823CFB" w:rsidRDefault="00823CFB" w:rsidP="00BE6891">
      <w:pPr>
        <w:rPr>
          <w:rFonts w:ascii="Times New Roman" w:eastAsia="Calibri" w:hAnsi="Times New Roman"/>
          <w:b/>
          <w:u w:val="single"/>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70"/>
        <w:gridCol w:w="1259"/>
        <w:gridCol w:w="5689"/>
      </w:tblGrid>
      <w:tr w:rsidR="00D04183" w:rsidRPr="00D17EC4" w14:paraId="0FA50485" w14:textId="77777777" w:rsidTr="00166105">
        <w:trPr>
          <w:trHeight w:val="368"/>
          <w:jc w:val="center"/>
        </w:trPr>
        <w:tc>
          <w:tcPr>
            <w:tcW w:w="747" w:type="dxa"/>
            <w:shd w:val="clear" w:color="auto" w:fill="auto"/>
            <w:tcMar>
              <w:top w:w="29" w:type="dxa"/>
              <w:left w:w="115" w:type="dxa"/>
              <w:bottom w:w="29" w:type="dxa"/>
              <w:right w:w="115" w:type="dxa"/>
            </w:tcMar>
            <w:vAlign w:val="center"/>
          </w:tcPr>
          <w:p w14:paraId="63F314D4" w14:textId="77777777" w:rsidR="00362598" w:rsidRPr="0082215A" w:rsidRDefault="00362598" w:rsidP="002049A5">
            <w:pPr>
              <w:tabs>
                <w:tab w:val="left" w:pos="3255"/>
              </w:tabs>
              <w:jc w:val="center"/>
              <w:rPr>
                <w:rFonts w:ascii="Lucida Sans" w:eastAsia="Arial Unicode MS" w:hAnsi="Lucida Sans"/>
                <w:b/>
                <w:sz w:val="21"/>
                <w:szCs w:val="21"/>
                <w:lang w:eastAsia="ja-JP"/>
              </w:rPr>
            </w:pPr>
            <w:r w:rsidRPr="0082215A">
              <w:rPr>
                <w:rFonts w:ascii="Lucida Sans" w:eastAsia="Arial Unicode MS" w:hAnsi="Lucida Sans"/>
                <w:b/>
                <w:sz w:val="21"/>
                <w:szCs w:val="21"/>
                <w:lang w:eastAsia="ja-JP"/>
              </w:rPr>
              <w:t>Wk</w:t>
            </w:r>
          </w:p>
        </w:tc>
        <w:tc>
          <w:tcPr>
            <w:tcW w:w="2470" w:type="dxa"/>
            <w:shd w:val="clear" w:color="auto" w:fill="auto"/>
            <w:tcMar>
              <w:top w:w="29" w:type="dxa"/>
              <w:left w:w="115" w:type="dxa"/>
              <w:bottom w:w="29" w:type="dxa"/>
              <w:right w:w="115" w:type="dxa"/>
            </w:tcMar>
            <w:vAlign w:val="center"/>
          </w:tcPr>
          <w:p w14:paraId="7F72F762" w14:textId="77777777" w:rsidR="00362598" w:rsidRPr="0082215A" w:rsidRDefault="00362598" w:rsidP="002049A5">
            <w:pPr>
              <w:tabs>
                <w:tab w:val="left" w:pos="3255"/>
              </w:tabs>
              <w:jc w:val="center"/>
              <w:rPr>
                <w:rFonts w:ascii="Lucida Sans" w:eastAsia="Arial Unicode MS" w:hAnsi="Lucida Sans"/>
                <w:b/>
                <w:sz w:val="21"/>
                <w:szCs w:val="21"/>
                <w:lang w:eastAsia="ja-JP"/>
              </w:rPr>
            </w:pPr>
            <w:r w:rsidRPr="0082215A">
              <w:rPr>
                <w:rFonts w:ascii="Lucida Sans" w:eastAsia="Arial Unicode MS" w:hAnsi="Lucida Sans"/>
                <w:b/>
                <w:sz w:val="21"/>
                <w:szCs w:val="21"/>
                <w:lang w:eastAsia="ja-JP"/>
              </w:rPr>
              <w:t>Topic</w:t>
            </w:r>
          </w:p>
        </w:tc>
        <w:tc>
          <w:tcPr>
            <w:tcW w:w="1259" w:type="dxa"/>
          </w:tcPr>
          <w:p w14:paraId="7889682E" w14:textId="77777777" w:rsidR="00362598" w:rsidRDefault="009F338F" w:rsidP="002049A5">
            <w:pPr>
              <w:tabs>
                <w:tab w:val="left" w:pos="3255"/>
              </w:tabs>
              <w:jc w:val="center"/>
              <w:rPr>
                <w:rFonts w:ascii="Lucida Sans" w:eastAsia="Arial Unicode MS" w:hAnsi="Lucida Sans"/>
                <w:b/>
                <w:sz w:val="21"/>
                <w:szCs w:val="21"/>
                <w:lang w:eastAsia="ja-JP"/>
              </w:rPr>
            </w:pPr>
            <w:r>
              <w:rPr>
                <w:rFonts w:ascii="Lucida Sans" w:eastAsia="Arial Unicode MS" w:hAnsi="Lucida Sans"/>
                <w:b/>
                <w:sz w:val="21"/>
                <w:szCs w:val="21"/>
                <w:lang w:eastAsia="ja-JP"/>
              </w:rPr>
              <w:t>Focus</w:t>
            </w:r>
          </w:p>
        </w:tc>
        <w:tc>
          <w:tcPr>
            <w:tcW w:w="5689" w:type="dxa"/>
            <w:shd w:val="clear" w:color="auto" w:fill="auto"/>
            <w:vAlign w:val="center"/>
          </w:tcPr>
          <w:p w14:paraId="4A6E9709" w14:textId="77777777" w:rsidR="00362598" w:rsidRPr="0082215A" w:rsidRDefault="00195B6D" w:rsidP="00195B6D">
            <w:pPr>
              <w:tabs>
                <w:tab w:val="left" w:pos="3255"/>
              </w:tabs>
              <w:jc w:val="center"/>
              <w:rPr>
                <w:rFonts w:ascii="Lucida Sans" w:eastAsia="Arial Unicode MS" w:hAnsi="Lucida Sans"/>
                <w:b/>
                <w:sz w:val="21"/>
                <w:szCs w:val="21"/>
                <w:lang w:eastAsia="ja-JP"/>
              </w:rPr>
            </w:pPr>
            <w:r>
              <w:rPr>
                <w:rFonts w:ascii="Lucida Sans" w:eastAsia="Arial Unicode MS" w:hAnsi="Lucida Sans"/>
                <w:b/>
                <w:sz w:val="21"/>
                <w:szCs w:val="21"/>
                <w:lang w:eastAsia="ja-JP"/>
              </w:rPr>
              <w:t>Assignments</w:t>
            </w:r>
            <w:r w:rsidR="00362598">
              <w:rPr>
                <w:rFonts w:ascii="Lucida Sans" w:eastAsia="Arial Unicode MS" w:hAnsi="Lucida Sans"/>
                <w:b/>
                <w:sz w:val="21"/>
                <w:szCs w:val="21"/>
                <w:lang w:eastAsia="ja-JP"/>
              </w:rPr>
              <w:t xml:space="preserve"> due </w:t>
            </w:r>
            <w:r w:rsidR="00362598" w:rsidRPr="00AC52C4">
              <w:rPr>
                <w:rFonts w:ascii="Lucida Sans" w:eastAsia="Arial Unicode MS" w:hAnsi="Lucida Sans"/>
                <w:b/>
                <w:sz w:val="21"/>
                <w:szCs w:val="21"/>
                <w:u w:val="single"/>
                <w:lang w:eastAsia="ja-JP"/>
              </w:rPr>
              <w:t xml:space="preserve">before </w:t>
            </w:r>
            <w:r w:rsidR="00A63090" w:rsidRPr="00AC52C4">
              <w:rPr>
                <w:rFonts w:ascii="Lucida Sans" w:eastAsia="Arial Unicode MS" w:hAnsi="Lucida Sans"/>
                <w:b/>
                <w:sz w:val="21"/>
                <w:szCs w:val="21"/>
                <w:u w:val="single"/>
                <w:lang w:eastAsia="ja-JP"/>
              </w:rPr>
              <w:t xml:space="preserve">the </w:t>
            </w:r>
            <w:r w:rsidR="00362598" w:rsidRPr="00AC52C4">
              <w:rPr>
                <w:rFonts w:ascii="Lucida Sans" w:eastAsia="Arial Unicode MS" w:hAnsi="Lucida Sans"/>
                <w:b/>
                <w:sz w:val="21"/>
                <w:szCs w:val="21"/>
                <w:u w:val="single"/>
                <w:lang w:eastAsia="ja-JP"/>
              </w:rPr>
              <w:t xml:space="preserve">start </w:t>
            </w:r>
            <w:r w:rsidR="00362598">
              <w:rPr>
                <w:rFonts w:ascii="Lucida Sans" w:eastAsia="Arial Unicode MS" w:hAnsi="Lucida Sans"/>
                <w:b/>
                <w:sz w:val="21"/>
                <w:szCs w:val="21"/>
                <w:lang w:eastAsia="ja-JP"/>
              </w:rPr>
              <w:t xml:space="preserve">of </w:t>
            </w:r>
            <w:r>
              <w:rPr>
                <w:rFonts w:ascii="Lucida Sans" w:eastAsia="Arial Unicode MS" w:hAnsi="Lucida Sans"/>
                <w:b/>
                <w:sz w:val="21"/>
                <w:szCs w:val="21"/>
                <w:lang w:eastAsia="ja-JP"/>
              </w:rPr>
              <w:t xml:space="preserve">the </w:t>
            </w:r>
            <w:r w:rsidR="00362598">
              <w:rPr>
                <w:rFonts w:ascii="Lucida Sans" w:eastAsia="Arial Unicode MS" w:hAnsi="Lucida Sans"/>
                <w:b/>
                <w:sz w:val="21"/>
                <w:szCs w:val="21"/>
                <w:lang w:eastAsia="ja-JP"/>
              </w:rPr>
              <w:t>next class</w:t>
            </w:r>
          </w:p>
        </w:tc>
      </w:tr>
      <w:tr w:rsidR="00D04183" w:rsidRPr="00D17EC4" w14:paraId="3D02D2D9" w14:textId="77777777" w:rsidTr="00166105">
        <w:trPr>
          <w:trHeight w:val="368"/>
          <w:jc w:val="center"/>
        </w:trPr>
        <w:tc>
          <w:tcPr>
            <w:tcW w:w="747" w:type="dxa"/>
            <w:shd w:val="clear" w:color="auto" w:fill="auto"/>
            <w:tcMar>
              <w:top w:w="29" w:type="dxa"/>
              <w:left w:w="115" w:type="dxa"/>
              <w:bottom w:w="29" w:type="dxa"/>
              <w:right w:w="115" w:type="dxa"/>
            </w:tcMar>
            <w:vAlign w:val="center"/>
          </w:tcPr>
          <w:p w14:paraId="239B8B4C" w14:textId="77777777" w:rsidR="00C37568" w:rsidRPr="00823CFB" w:rsidRDefault="00C37568" w:rsidP="002049A5">
            <w:pPr>
              <w:tabs>
                <w:tab w:val="left" w:pos="3255"/>
              </w:tabs>
              <w:jc w:val="center"/>
              <w:rPr>
                <w:rFonts w:ascii="Times New Roman" w:eastAsia="Arial Unicode MS" w:hAnsi="Times New Roman"/>
                <w:sz w:val="21"/>
                <w:szCs w:val="21"/>
                <w:lang w:eastAsia="ja-JP"/>
              </w:rPr>
            </w:pPr>
            <w:r w:rsidRPr="00823CFB">
              <w:rPr>
                <w:rFonts w:ascii="Times New Roman" w:eastAsia="Arial Unicode MS" w:hAnsi="Times New Roman"/>
                <w:sz w:val="21"/>
                <w:szCs w:val="21"/>
                <w:lang w:eastAsia="ja-JP"/>
              </w:rPr>
              <w:t>0</w:t>
            </w:r>
          </w:p>
          <w:p w14:paraId="185B9918" w14:textId="63577F3F" w:rsidR="00857B03" w:rsidRPr="00823CFB" w:rsidRDefault="00857B03" w:rsidP="002049A5">
            <w:pPr>
              <w:tabs>
                <w:tab w:val="left" w:pos="3255"/>
              </w:tabs>
              <w:jc w:val="center"/>
              <w:rPr>
                <w:rFonts w:ascii="Times New Roman" w:eastAsia="Arial Unicode MS" w:hAnsi="Times New Roman"/>
                <w:b/>
                <w:sz w:val="21"/>
                <w:szCs w:val="21"/>
                <w:lang w:eastAsia="ja-JP"/>
              </w:rPr>
            </w:pPr>
            <w:r w:rsidRPr="00823CFB">
              <w:rPr>
                <w:rFonts w:ascii="Times New Roman" w:eastAsia="Arial Unicode MS" w:hAnsi="Times New Roman"/>
                <w:sz w:val="21"/>
                <w:szCs w:val="21"/>
                <w:lang w:eastAsia="ja-JP"/>
              </w:rPr>
              <w:t>8/27</w:t>
            </w:r>
          </w:p>
        </w:tc>
        <w:tc>
          <w:tcPr>
            <w:tcW w:w="2470" w:type="dxa"/>
            <w:shd w:val="clear" w:color="auto" w:fill="auto"/>
            <w:tcMar>
              <w:top w:w="29" w:type="dxa"/>
              <w:left w:w="115" w:type="dxa"/>
              <w:bottom w:w="29" w:type="dxa"/>
              <w:right w:w="115" w:type="dxa"/>
            </w:tcMar>
            <w:vAlign w:val="center"/>
          </w:tcPr>
          <w:p w14:paraId="0D0CF368" w14:textId="6BA5B5E3" w:rsidR="00C37568" w:rsidRPr="00823CFB" w:rsidRDefault="00C37568" w:rsidP="002049A5">
            <w:pPr>
              <w:tabs>
                <w:tab w:val="left" w:pos="3255"/>
              </w:tabs>
              <w:jc w:val="center"/>
              <w:rPr>
                <w:rFonts w:ascii="Times New Roman" w:eastAsia="Arial Unicode MS" w:hAnsi="Times New Roman"/>
                <w:sz w:val="21"/>
                <w:szCs w:val="21"/>
                <w:lang w:eastAsia="ja-JP"/>
              </w:rPr>
            </w:pPr>
            <w:r w:rsidRPr="00823CFB">
              <w:rPr>
                <w:rFonts w:ascii="Times New Roman" w:eastAsia="Arial Unicode MS" w:hAnsi="Times New Roman"/>
                <w:sz w:val="22"/>
                <w:szCs w:val="21"/>
                <w:lang w:eastAsia="ja-JP"/>
              </w:rPr>
              <w:t>Blackboard</w:t>
            </w:r>
          </w:p>
        </w:tc>
        <w:tc>
          <w:tcPr>
            <w:tcW w:w="1259" w:type="dxa"/>
          </w:tcPr>
          <w:p w14:paraId="68DEB379" w14:textId="77777777" w:rsidR="00823CFB" w:rsidRPr="00823CFB" w:rsidRDefault="00823CFB" w:rsidP="002049A5">
            <w:pPr>
              <w:tabs>
                <w:tab w:val="left" w:pos="3255"/>
              </w:tabs>
              <w:jc w:val="center"/>
              <w:rPr>
                <w:rFonts w:ascii="Times New Roman" w:eastAsia="Arial Unicode MS" w:hAnsi="Times New Roman"/>
                <w:b/>
                <w:sz w:val="21"/>
                <w:szCs w:val="21"/>
                <w:lang w:eastAsia="ja-JP"/>
              </w:rPr>
            </w:pPr>
          </w:p>
          <w:p w14:paraId="44E28D69" w14:textId="6CC07FB4" w:rsidR="00C37568" w:rsidRPr="00823CFB" w:rsidRDefault="00C37568" w:rsidP="002049A5">
            <w:pPr>
              <w:tabs>
                <w:tab w:val="left" w:pos="3255"/>
              </w:tabs>
              <w:jc w:val="center"/>
              <w:rPr>
                <w:rFonts w:ascii="Times New Roman" w:eastAsia="Arial Unicode MS" w:hAnsi="Times New Roman"/>
                <w:sz w:val="21"/>
                <w:szCs w:val="21"/>
                <w:lang w:eastAsia="ja-JP"/>
              </w:rPr>
            </w:pPr>
            <w:r w:rsidRPr="00823CFB">
              <w:rPr>
                <w:rFonts w:ascii="Times New Roman" w:eastAsia="Arial Unicode MS" w:hAnsi="Times New Roman"/>
                <w:sz w:val="22"/>
                <w:szCs w:val="21"/>
                <w:lang w:eastAsia="ja-JP"/>
              </w:rPr>
              <w:t>Intro</w:t>
            </w:r>
          </w:p>
        </w:tc>
        <w:tc>
          <w:tcPr>
            <w:tcW w:w="5689" w:type="dxa"/>
            <w:shd w:val="clear" w:color="auto" w:fill="auto"/>
            <w:vAlign w:val="center"/>
          </w:tcPr>
          <w:p w14:paraId="4257CA90" w14:textId="4354E46F" w:rsidR="00857B03" w:rsidRPr="00823CFB" w:rsidRDefault="00823CFB" w:rsidP="00166105">
            <w:pPr>
              <w:tabs>
                <w:tab w:val="left" w:pos="3255"/>
              </w:tabs>
              <w:rPr>
                <w:rFonts w:ascii="Times New Roman" w:eastAsia="Arial Unicode MS" w:hAnsi="Times New Roman"/>
                <w:sz w:val="22"/>
                <w:szCs w:val="22"/>
                <w:lang w:eastAsia="ja-JP"/>
              </w:rPr>
            </w:pPr>
            <w:r w:rsidRPr="00823CFB">
              <w:rPr>
                <w:rFonts w:ascii="Times New Roman" w:eastAsia="Arial Unicode MS" w:hAnsi="Times New Roman"/>
                <w:sz w:val="22"/>
                <w:szCs w:val="22"/>
                <w:lang w:eastAsia="ja-JP"/>
              </w:rPr>
              <w:t>E</w:t>
            </w:r>
            <w:r w:rsidR="00C37568" w:rsidRPr="00823CFB">
              <w:rPr>
                <w:rFonts w:ascii="Times New Roman" w:eastAsia="Arial Unicode MS" w:hAnsi="Times New Roman"/>
                <w:sz w:val="22"/>
                <w:szCs w:val="22"/>
                <w:lang w:eastAsia="ja-JP"/>
              </w:rPr>
              <w:t>xplore the inter</w:t>
            </w:r>
            <w:r w:rsidRPr="00823CFB">
              <w:rPr>
                <w:rFonts w:ascii="Times New Roman" w:eastAsia="Arial Unicode MS" w:hAnsi="Times New Roman"/>
                <w:sz w:val="22"/>
                <w:szCs w:val="22"/>
                <w:lang w:eastAsia="ja-JP"/>
              </w:rPr>
              <w:t xml:space="preserve">face for Blackboard Collaborate, </w:t>
            </w:r>
            <w:r w:rsidR="00C37568" w:rsidRPr="00823CFB">
              <w:rPr>
                <w:rFonts w:ascii="Times New Roman" w:eastAsia="Arial Unicode MS" w:hAnsi="Times New Roman"/>
                <w:sz w:val="22"/>
                <w:szCs w:val="22"/>
                <w:lang w:eastAsia="ja-JP"/>
              </w:rPr>
              <w:t>which we will used for synchronized meetings</w:t>
            </w:r>
            <w:r w:rsidR="00857B03" w:rsidRPr="00823CFB">
              <w:rPr>
                <w:rFonts w:ascii="Times New Roman" w:eastAsia="Arial Unicode MS" w:hAnsi="Times New Roman"/>
                <w:sz w:val="22"/>
                <w:szCs w:val="22"/>
                <w:lang w:eastAsia="ja-JP"/>
              </w:rPr>
              <w:t>.</w:t>
            </w:r>
            <w:r w:rsidRPr="00823CFB">
              <w:rPr>
                <w:rFonts w:ascii="Times New Roman" w:eastAsia="Arial Unicode MS" w:hAnsi="Times New Roman"/>
                <w:sz w:val="22"/>
                <w:szCs w:val="22"/>
                <w:lang w:eastAsia="ja-JP"/>
              </w:rPr>
              <w:t xml:space="preserve"> </w:t>
            </w:r>
            <w:r w:rsidR="00857B03" w:rsidRPr="00823CFB">
              <w:rPr>
                <w:rFonts w:ascii="Times New Roman" w:eastAsia="Arial Unicode MS" w:hAnsi="Times New Roman"/>
                <w:sz w:val="22"/>
                <w:szCs w:val="22"/>
                <w:lang w:eastAsia="ja-JP"/>
              </w:rPr>
              <w:t xml:space="preserve">Generate questions regarding syllabus.  </w:t>
            </w:r>
          </w:p>
        </w:tc>
      </w:tr>
      <w:tr w:rsidR="00D04183" w:rsidRPr="00CA079F" w14:paraId="4BEFD646" w14:textId="77777777" w:rsidTr="00166105">
        <w:trPr>
          <w:trHeight w:val="368"/>
          <w:jc w:val="center"/>
        </w:trPr>
        <w:tc>
          <w:tcPr>
            <w:tcW w:w="747" w:type="dxa"/>
            <w:shd w:val="clear" w:color="auto" w:fill="auto"/>
            <w:tcMar>
              <w:top w:w="29" w:type="dxa"/>
              <w:left w:w="115" w:type="dxa"/>
              <w:bottom w:w="29" w:type="dxa"/>
              <w:right w:w="115" w:type="dxa"/>
            </w:tcMar>
            <w:vAlign w:val="center"/>
          </w:tcPr>
          <w:p w14:paraId="46C8ACA9"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1</w:t>
            </w:r>
          </w:p>
          <w:p w14:paraId="34ED87E9" w14:textId="38BD1AD2" w:rsidR="00C37568"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9/10</w:t>
            </w:r>
          </w:p>
          <w:p w14:paraId="48AB2A66" w14:textId="77777777" w:rsidR="005E5DED" w:rsidRPr="00CA079F" w:rsidRDefault="005E5DED" w:rsidP="002049A5">
            <w:pPr>
              <w:tabs>
                <w:tab w:val="left" w:pos="3255"/>
              </w:tabs>
              <w:jc w:val="center"/>
              <w:rPr>
                <w:rFonts w:ascii="Times New Roman" w:eastAsia="Arial Unicode MS" w:hAnsi="Times New Roman"/>
                <w:sz w:val="22"/>
                <w:szCs w:val="22"/>
                <w:lang w:eastAsia="ja-JP"/>
              </w:rPr>
            </w:pPr>
          </w:p>
        </w:tc>
        <w:tc>
          <w:tcPr>
            <w:tcW w:w="2470" w:type="dxa"/>
            <w:shd w:val="clear" w:color="auto" w:fill="auto"/>
            <w:tcMar>
              <w:top w:w="29" w:type="dxa"/>
              <w:left w:w="115" w:type="dxa"/>
              <w:bottom w:w="29" w:type="dxa"/>
              <w:right w:w="115" w:type="dxa"/>
            </w:tcMar>
            <w:vAlign w:val="center"/>
          </w:tcPr>
          <w:p w14:paraId="69865ADA" w14:textId="77777777" w:rsidR="00362598" w:rsidRPr="00CA079F" w:rsidRDefault="001D298E" w:rsidP="00A63090">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Introduction, Syllabus, Course Expectations</w:t>
            </w:r>
          </w:p>
          <w:p w14:paraId="62584831" w14:textId="77777777" w:rsidR="001D298E" w:rsidRPr="00CA079F" w:rsidRDefault="001D298E" w:rsidP="00A63090">
            <w:pPr>
              <w:tabs>
                <w:tab w:val="left" w:pos="3255"/>
              </w:tabs>
              <w:rPr>
                <w:rFonts w:ascii="Times New Roman" w:eastAsia="Arial Unicode MS" w:hAnsi="Times New Roman"/>
                <w:sz w:val="22"/>
                <w:szCs w:val="22"/>
                <w:lang w:eastAsia="ja-JP"/>
              </w:rPr>
            </w:pPr>
          </w:p>
          <w:p w14:paraId="6FD66853" w14:textId="77777777" w:rsidR="001D298E" w:rsidRPr="00CA079F" w:rsidRDefault="001D298E" w:rsidP="00A63090">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Classroom Assessment:  Every Student a Learner</w:t>
            </w:r>
            <w:r w:rsidR="008B3A39" w:rsidRPr="00CA079F">
              <w:rPr>
                <w:rFonts w:ascii="Times New Roman" w:eastAsia="Arial Unicode MS" w:hAnsi="Times New Roman"/>
                <w:sz w:val="22"/>
                <w:szCs w:val="22"/>
                <w:lang w:eastAsia="ja-JP"/>
              </w:rPr>
              <w:t xml:space="preserve"> (chapter 1)</w:t>
            </w:r>
          </w:p>
        </w:tc>
        <w:tc>
          <w:tcPr>
            <w:tcW w:w="1259" w:type="dxa"/>
          </w:tcPr>
          <w:p w14:paraId="0F6D20E8" w14:textId="77777777" w:rsidR="00362598" w:rsidRPr="00CA079F" w:rsidRDefault="009F338F"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1</w:t>
            </w:r>
          </w:p>
          <w:p w14:paraId="6894155B" w14:textId="77777777" w:rsidR="001C5CC1" w:rsidRPr="00CA079F" w:rsidRDefault="001C5CC1" w:rsidP="008B3A39">
            <w:pPr>
              <w:tabs>
                <w:tab w:val="left" w:pos="3255"/>
              </w:tabs>
              <w:jc w:val="center"/>
              <w:rPr>
                <w:rFonts w:ascii="Times New Roman" w:eastAsia="Arial Unicode MS" w:hAnsi="Times New Roman"/>
                <w:sz w:val="22"/>
                <w:szCs w:val="22"/>
                <w:highlight w:val="yellow"/>
                <w:lang w:eastAsia="ja-JP"/>
              </w:rPr>
            </w:pPr>
          </w:p>
        </w:tc>
        <w:tc>
          <w:tcPr>
            <w:tcW w:w="5689" w:type="dxa"/>
            <w:shd w:val="clear" w:color="auto" w:fill="auto"/>
            <w:vAlign w:val="center"/>
          </w:tcPr>
          <w:p w14:paraId="1404434A" w14:textId="77777777" w:rsidR="00362598" w:rsidRPr="00CA079F" w:rsidRDefault="002908D7" w:rsidP="00FA6559">
            <w:pPr>
              <w:spacing w:after="120"/>
              <w:ind w:left="720" w:hanging="720"/>
              <w:rPr>
                <w:rFonts w:ascii="Times New Roman" w:hAnsi="Times New Roman"/>
                <w:sz w:val="22"/>
                <w:szCs w:val="22"/>
              </w:rPr>
            </w:pPr>
            <w:r w:rsidRPr="00CA079F">
              <w:rPr>
                <w:rFonts w:ascii="Times New Roman" w:hAnsi="Times New Roman"/>
                <w:sz w:val="22"/>
                <w:szCs w:val="22"/>
              </w:rPr>
              <w:t>Online Module:</w:t>
            </w:r>
            <w:r w:rsidR="00F225B1" w:rsidRPr="00CA079F">
              <w:rPr>
                <w:rFonts w:ascii="Times New Roman" w:hAnsi="Times New Roman"/>
                <w:sz w:val="22"/>
                <w:szCs w:val="22"/>
              </w:rPr>
              <w:t xml:space="preserve"> Classroom Assessment (part 1)</w:t>
            </w:r>
          </w:p>
          <w:p w14:paraId="029631B2" w14:textId="77777777" w:rsidR="002908D7" w:rsidRPr="00CA079F" w:rsidRDefault="003F24A9" w:rsidP="00FA6559">
            <w:pPr>
              <w:spacing w:after="120"/>
              <w:ind w:left="720" w:hanging="720"/>
              <w:rPr>
                <w:rFonts w:ascii="Times New Roman" w:eastAsia="Arial Unicode MS" w:hAnsi="Times New Roman"/>
                <w:sz w:val="22"/>
                <w:szCs w:val="22"/>
                <w:lang w:eastAsia="ja-JP"/>
              </w:rPr>
            </w:pPr>
            <w:hyperlink r:id="rId15" w:history="1">
              <w:r w:rsidR="00F225B1" w:rsidRPr="00CA079F">
                <w:rPr>
                  <w:rStyle w:val="Hyperlink"/>
                  <w:rFonts w:ascii="Times New Roman" w:eastAsia="Arial Unicode MS" w:hAnsi="Times New Roman"/>
                  <w:sz w:val="22"/>
                  <w:szCs w:val="22"/>
                  <w:lang w:eastAsia="ja-JP"/>
                </w:rPr>
                <w:t>https://iris.peabody.vanderbilt.edu/module/gpm/</w:t>
              </w:r>
            </w:hyperlink>
            <w:r w:rsidR="00F225B1" w:rsidRPr="00CA079F">
              <w:rPr>
                <w:rFonts w:ascii="Times New Roman" w:eastAsia="Arial Unicode MS" w:hAnsi="Times New Roman"/>
                <w:sz w:val="22"/>
                <w:szCs w:val="22"/>
                <w:lang w:eastAsia="ja-JP"/>
              </w:rPr>
              <w:t xml:space="preserve"> </w:t>
            </w:r>
          </w:p>
          <w:p w14:paraId="56FD3BE6" w14:textId="77777777" w:rsidR="000328AF" w:rsidRPr="00CA079F" w:rsidRDefault="000328AF" w:rsidP="00FA6559">
            <w:pPr>
              <w:spacing w:after="120"/>
              <w:ind w:left="720" w:hanging="720"/>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w:t>
            </w:r>
            <w:r w:rsidR="00F87EB1">
              <w:rPr>
                <w:rFonts w:ascii="Times New Roman" w:eastAsia="Arial Unicode MS" w:hAnsi="Times New Roman"/>
                <w:sz w:val="22"/>
                <w:szCs w:val="22"/>
                <w:lang w:eastAsia="ja-JP"/>
              </w:rPr>
              <w:t>1</w:t>
            </w:r>
            <w:r w:rsidR="00195B6D" w:rsidRPr="00CA079F">
              <w:rPr>
                <w:rFonts w:ascii="Times New Roman" w:eastAsia="Arial Unicode MS" w:hAnsi="Times New Roman"/>
                <w:sz w:val="22"/>
                <w:szCs w:val="22"/>
                <w:lang w:eastAsia="ja-JP"/>
              </w:rPr>
              <w:t xml:space="preserve"> “</w:t>
            </w:r>
            <w:r w:rsidR="00195B6D" w:rsidRPr="00CA079F">
              <w:rPr>
                <w:rFonts w:ascii="Times New Roman" w:hAnsi="Times New Roman"/>
                <w:color w:val="000000"/>
                <w:sz w:val="22"/>
                <w:szCs w:val="22"/>
              </w:rPr>
              <w:t>List two key differences between mastery measurement and curriculum-based measurement.”</w:t>
            </w:r>
          </w:p>
        </w:tc>
      </w:tr>
      <w:tr w:rsidR="00D04183" w:rsidRPr="00CA079F" w14:paraId="4C8554E5" w14:textId="77777777" w:rsidTr="00166105">
        <w:trPr>
          <w:trHeight w:val="248"/>
          <w:jc w:val="center"/>
        </w:trPr>
        <w:tc>
          <w:tcPr>
            <w:tcW w:w="747" w:type="dxa"/>
            <w:shd w:val="clear" w:color="auto" w:fill="FFFFFF"/>
            <w:tcMar>
              <w:top w:w="29" w:type="dxa"/>
              <w:left w:w="115" w:type="dxa"/>
              <w:bottom w:w="29" w:type="dxa"/>
              <w:right w:w="115" w:type="dxa"/>
            </w:tcMar>
            <w:vAlign w:val="center"/>
          </w:tcPr>
          <w:p w14:paraId="4D3AB030"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lastRenderedPageBreak/>
              <w:t>2</w:t>
            </w:r>
          </w:p>
          <w:p w14:paraId="4AFC259A" w14:textId="3173347D" w:rsidR="00C37568" w:rsidRPr="00CA079F"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9/17</w:t>
            </w:r>
          </w:p>
        </w:tc>
        <w:tc>
          <w:tcPr>
            <w:tcW w:w="2470" w:type="dxa"/>
            <w:shd w:val="clear" w:color="auto" w:fill="auto"/>
            <w:tcMar>
              <w:top w:w="29" w:type="dxa"/>
              <w:left w:w="115" w:type="dxa"/>
              <w:bottom w:w="29" w:type="dxa"/>
              <w:right w:w="115" w:type="dxa"/>
            </w:tcMar>
            <w:vAlign w:val="center"/>
          </w:tcPr>
          <w:p w14:paraId="463B6D8C" w14:textId="77777777" w:rsidR="00362598" w:rsidRPr="00CA079F" w:rsidRDefault="00BF77BA" w:rsidP="008B3A39">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Clear Purpose Assessment for and of Learning</w:t>
            </w:r>
            <w:r w:rsidR="008B3A39" w:rsidRPr="00CA079F">
              <w:rPr>
                <w:rFonts w:ascii="Times New Roman" w:eastAsia="Arial Unicode MS" w:hAnsi="Times New Roman"/>
                <w:sz w:val="22"/>
                <w:szCs w:val="22"/>
                <w:lang w:eastAsia="ja-JP"/>
              </w:rPr>
              <w:t xml:space="preserve"> (chapter 2)</w:t>
            </w:r>
          </w:p>
          <w:p w14:paraId="70E65D36" w14:textId="77777777" w:rsidR="008B3A39" w:rsidRPr="00CA079F" w:rsidRDefault="008B3A39" w:rsidP="008B3A39">
            <w:pPr>
              <w:tabs>
                <w:tab w:val="left" w:pos="3255"/>
              </w:tabs>
              <w:rPr>
                <w:rFonts w:ascii="Times New Roman" w:eastAsia="Arial Unicode MS" w:hAnsi="Times New Roman"/>
                <w:sz w:val="22"/>
                <w:szCs w:val="22"/>
                <w:lang w:eastAsia="ja-JP"/>
              </w:rPr>
            </w:pPr>
          </w:p>
          <w:p w14:paraId="5092DA26" w14:textId="77777777" w:rsidR="008B3A39" w:rsidRPr="00CA079F" w:rsidRDefault="008B3A39" w:rsidP="008B3A39">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Instruc</w:t>
            </w:r>
            <w:r w:rsidR="009F338F" w:rsidRPr="00CA079F">
              <w:rPr>
                <w:rFonts w:ascii="Times New Roman" w:eastAsia="Arial Unicode MS" w:hAnsi="Times New Roman"/>
                <w:sz w:val="22"/>
                <w:szCs w:val="22"/>
                <w:lang w:eastAsia="ja-JP"/>
              </w:rPr>
              <w:t>t</w:t>
            </w:r>
            <w:r w:rsidRPr="00CA079F">
              <w:rPr>
                <w:rFonts w:ascii="Times New Roman" w:eastAsia="Arial Unicode MS" w:hAnsi="Times New Roman"/>
                <w:sz w:val="22"/>
                <w:szCs w:val="22"/>
                <w:lang w:eastAsia="ja-JP"/>
              </w:rPr>
              <w:t>ional Insensitivity of Tests (article)</w:t>
            </w:r>
          </w:p>
        </w:tc>
        <w:tc>
          <w:tcPr>
            <w:tcW w:w="1259" w:type="dxa"/>
          </w:tcPr>
          <w:p w14:paraId="2CC7D59F" w14:textId="77777777" w:rsidR="009F338F" w:rsidRPr="00CA079F" w:rsidRDefault="009F338F" w:rsidP="009F338F">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1</w:t>
            </w:r>
          </w:p>
          <w:p w14:paraId="095B0B3C" w14:textId="77777777" w:rsidR="00362598" w:rsidRPr="00CA079F" w:rsidRDefault="00362598" w:rsidP="002049A5">
            <w:pPr>
              <w:tabs>
                <w:tab w:val="left" w:pos="3255"/>
              </w:tabs>
              <w:jc w:val="center"/>
              <w:rPr>
                <w:rFonts w:ascii="Times New Roman" w:eastAsia="Arial Unicode MS" w:hAnsi="Times New Roman"/>
                <w:sz w:val="22"/>
                <w:szCs w:val="22"/>
                <w:highlight w:val="yellow"/>
                <w:lang w:eastAsia="ja-JP"/>
              </w:rPr>
            </w:pPr>
          </w:p>
        </w:tc>
        <w:tc>
          <w:tcPr>
            <w:tcW w:w="5689" w:type="dxa"/>
            <w:shd w:val="clear" w:color="auto" w:fill="FFFFFF"/>
            <w:vAlign w:val="center"/>
          </w:tcPr>
          <w:p w14:paraId="04CAA171" w14:textId="77777777" w:rsidR="00F225B1" w:rsidRPr="00CA079F" w:rsidRDefault="00F225B1" w:rsidP="00F225B1">
            <w:pPr>
              <w:spacing w:after="120"/>
              <w:ind w:left="720" w:hanging="720"/>
              <w:rPr>
                <w:rFonts w:ascii="Times New Roman" w:hAnsi="Times New Roman"/>
                <w:sz w:val="22"/>
                <w:szCs w:val="22"/>
              </w:rPr>
            </w:pPr>
            <w:r w:rsidRPr="00CA079F">
              <w:rPr>
                <w:rFonts w:ascii="Times New Roman" w:hAnsi="Times New Roman"/>
                <w:sz w:val="22"/>
                <w:szCs w:val="22"/>
              </w:rPr>
              <w:t>Online Module: Classroom Assessment (part 2)</w:t>
            </w:r>
          </w:p>
          <w:p w14:paraId="6CA018B5" w14:textId="77777777" w:rsidR="00F225B1" w:rsidRPr="00CA079F" w:rsidRDefault="003F24A9" w:rsidP="00F225B1">
            <w:pPr>
              <w:spacing w:after="120"/>
              <w:ind w:left="720" w:hanging="720"/>
              <w:rPr>
                <w:rFonts w:ascii="Times New Roman" w:hAnsi="Times New Roman"/>
                <w:sz w:val="22"/>
                <w:szCs w:val="22"/>
              </w:rPr>
            </w:pPr>
            <w:hyperlink r:id="rId16" w:history="1">
              <w:r w:rsidR="00F225B1" w:rsidRPr="00CA079F">
                <w:rPr>
                  <w:rStyle w:val="Hyperlink"/>
                  <w:rFonts w:ascii="Times New Roman" w:hAnsi="Times New Roman"/>
                  <w:sz w:val="22"/>
                  <w:szCs w:val="22"/>
                </w:rPr>
                <w:t>https://iris.peabody.vanderbilt.edu/module/rpm/</w:t>
              </w:r>
            </w:hyperlink>
            <w:r w:rsidR="00F225B1" w:rsidRPr="00CA079F">
              <w:rPr>
                <w:rFonts w:ascii="Times New Roman" w:hAnsi="Times New Roman"/>
                <w:sz w:val="22"/>
                <w:szCs w:val="22"/>
              </w:rPr>
              <w:t xml:space="preserve"> </w:t>
            </w:r>
          </w:p>
          <w:p w14:paraId="54E0BB7C" w14:textId="77777777" w:rsidR="00362598" w:rsidRPr="00CA079F" w:rsidRDefault="000328AF" w:rsidP="00195B6D">
            <w:pPr>
              <w:spacing w:after="120"/>
              <w:ind w:left="720" w:hanging="720"/>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2</w:t>
            </w:r>
            <w:r w:rsidRPr="00CA079F">
              <w:rPr>
                <w:rFonts w:ascii="Times New Roman" w:eastAsia="Arial Unicode MS" w:hAnsi="Times New Roman"/>
                <w:sz w:val="22"/>
                <w:szCs w:val="22"/>
                <w:lang w:eastAsia="ja-JP"/>
              </w:rPr>
              <w:t xml:space="preserve"> </w:t>
            </w:r>
            <w:r w:rsidR="00195B6D" w:rsidRPr="00CA079F">
              <w:rPr>
                <w:rFonts w:ascii="Times New Roman" w:eastAsia="Arial Unicode MS" w:hAnsi="Times New Roman"/>
                <w:sz w:val="22"/>
                <w:szCs w:val="22"/>
                <w:lang w:eastAsia="ja-JP"/>
              </w:rPr>
              <w:t>“</w:t>
            </w:r>
            <w:r w:rsidR="00195B6D" w:rsidRPr="00CA079F">
              <w:rPr>
                <w:rFonts w:ascii="Times New Roman" w:hAnsi="Times New Roman"/>
                <w:color w:val="000000"/>
                <w:sz w:val="22"/>
                <w:szCs w:val="22"/>
              </w:rPr>
              <w:t>List the six steps of the curriculum-based measurement process.”</w:t>
            </w:r>
          </w:p>
        </w:tc>
      </w:tr>
      <w:tr w:rsidR="00D04183" w:rsidRPr="00CA079F" w14:paraId="2BBFE54B" w14:textId="77777777" w:rsidTr="00166105">
        <w:trPr>
          <w:trHeight w:val="120"/>
          <w:jc w:val="center"/>
        </w:trPr>
        <w:tc>
          <w:tcPr>
            <w:tcW w:w="747" w:type="dxa"/>
            <w:shd w:val="clear" w:color="auto" w:fill="FFFFFF"/>
            <w:tcMar>
              <w:top w:w="29" w:type="dxa"/>
              <w:left w:w="115" w:type="dxa"/>
              <w:bottom w:w="29" w:type="dxa"/>
              <w:right w:w="115" w:type="dxa"/>
            </w:tcMar>
            <w:vAlign w:val="center"/>
          </w:tcPr>
          <w:p w14:paraId="286ECA2C"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3</w:t>
            </w:r>
          </w:p>
          <w:p w14:paraId="3216AEA8" w14:textId="372190E4" w:rsidR="00C37568" w:rsidRPr="00CA079F"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9/17</w:t>
            </w:r>
          </w:p>
        </w:tc>
        <w:tc>
          <w:tcPr>
            <w:tcW w:w="2470" w:type="dxa"/>
            <w:shd w:val="clear" w:color="auto" w:fill="auto"/>
            <w:tcMar>
              <w:top w:w="29" w:type="dxa"/>
              <w:left w:w="115" w:type="dxa"/>
              <w:bottom w:w="29" w:type="dxa"/>
              <w:right w:w="115" w:type="dxa"/>
            </w:tcMar>
            <w:vAlign w:val="center"/>
          </w:tcPr>
          <w:p w14:paraId="2B37383A" w14:textId="77777777" w:rsidR="00362598" w:rsidRPr="00CA079F" w:rsidRDefault="00BF77BA" w:rsidP="009F338F">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Clear Targets</w:t>
            </w:r>
            <w:r w:rsidR="00A63090" w:rsidRPr="00CA079F">
              <w:rPr>
                <w:rFonts w:ascii="Times New Roman" w:eastAsia="Arial Unicode MS" w:hAnsi="Times New Roman"/>
                <w:sz w:val="22"/>
                <w:szCs w:val="22"/>
                <w:lang w:eastAsia="ja-JP"/>
              </w:rPr>
              <w:t xml:space="preserve"> (ch</w:t>
            </w:r>
            <w:r w:rsidR="009F338F" w:rsidRPr="00CA079F">
              <w:rPr>
                <w:rFonts w:ascii="Times New Roman" w:eastAsia="Arial Unicode MS" w:hAnsi="Times New Roman"/>
                <w:sz w:val="22"/>
                <w:szCs w:val="22"/>
                <w:lang w:eastAsia="ja-JP"/>
              </w:rPr>
              <w:t>apter 3)</w:t>
            </w:r>
          </w:p>
          <w:p w14:paraId="0074D0B5" w14:textId="77777777" w:rsidR="009F338F" w:rsidRPr="00CA079F" w:rsidRDefault="009F338F" w:rsidP="009F338F">
            <w:pPr>
              <w:tabs>
                <w:tab w:val="left" w:pos="3255"/>
              </w:tabs>
              <w:rPr>
                <w:rFonts w:ascii="Times New Roman" w:eastAsia="Arial Unicode MS" w:hAnsi="Times New Roman"/>
                <w:sz w:val="22"/>
                <w:szCs w:val="22"/>
                <w:lang w:eastAsia="ja-JP"/>
              </w:rPr>
            </w:pPr>
          </w:p>
          <w:p w14:paraId="1C7755BF" w14:textId="77777777" w:rsidR="00BF77BA" w:rsidRPr="00CA079F" w:rsidRDefault="00BF77BA" w:rsidP="009F338F">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Sound Design</w:t>
            </w:r>
            <w:r w:rsidR="009F338F" w:rsidRPr="00CA079F">
              <w:rPr>
                <w:rFonts w:ascii="Times New Roman" w:eastAsia="Arial Unicode MS" w:hAnsi="Times New Roman"/>
                <w:sz w:val="22"/>
                <w:szCs w:val="22"/>
                <w:lang w:eastAsia="ja-JP"/>
              </w:rPr>
              <w:t xml:space="preserve"> (chapter4)</w:t>
            </w:r>
          </w:p>
        </w:tc>
        <w:tc>
          <w:tcPr>
            <w:tcW w:w="1259" w:type="dxa"/>
          </w:tcPr>
          <w:p w14:paraId="29213763" w14:textId="77777777" w:rsidR="009F338F" w:rsidRPr="00CA079F" w:rsidRDefault="009F338F" w:rsidP="009F338F">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1</w:t>
            </w:r>
          </w:p>
          <w:p w14:paraId="7A569C60" w14:textId="77777777" w:rsidR="00362598" w:rsidRPr="00CA079F" w:rsidRDefault="00362598" w:rsidP="002049A5">
            <w:pPr>
              <w:tabs>
                <w:tab w:val="left" w:pos="3255"/>
              </w:tabs>
              <w:jc w:val="center"/>
              <w:rPr>
                <w:rFonts w:ascii="Times New Roman" w:eastAsia="Arial Unicode MS" w:hAnsi="Times New Roman"/>
                <w:sz w:val="22"/>
                <w:szCs w:val="22"/>
                <w:highlight w:val="yellow"/>
                <w:lang w:eastAsia="ja-JP"/>
              </w:rPr>
            </w:pPr>
          </w:p>
        </w:tc>
        <w:tc>
          <w:tcPr>
            <w:tcW w:w="5689" w:type="dxa"/>
            <w:shd w:val="clear" w:color="auto" w:fill="FFFFFF"/>
            <w:vAlign w:val="center"/>
          </w:tcPr>
          <w:p w14:paraId="67BA1B67" w14:textId="77777777" w:rsidR="00F225B1" w:rsidRPr="00CA079F" w:rsidRDefault="00F225B1" w:rsidP="00F225B1">
            <w:pPr>
              <w:spacing w:after="120"/>
              <w:ind w:left="720" w:hanging="720"/>
              <w:rPr>
                <w:rFonts w:ascii="Times New Roman" w:hAnsi="Times New Roman"/>
                <w:sz w:val="22"/>
                <w:szCs w:val="22"/>
              </w:rPr>
            </w:pPr>
            <w:r w:rsidRPr="00CA079F">
              <w:rPr>
                <w:rFonts w:ascii="Times New Roman" w:hAnsi="Times New Roman"/>
                <w:sz w:val="22"/>
                <w:szCs w:val="22"/>
              </w:rPr>
              <w:t>Online Module: Evidence-Based Practices</w:t>
            </w:r>
            <w:r w:rsidR="00195B6D" w:rsidRPr="00CA079F">
              <w:rPr>
                <w:rFonts w:ascii="Times New Roman" w:hAnsi="Times New Roman"/>
                <w:sz w:val="22"/>
                <w:szCs w:val="22"/>
              </w:rPr>
              <w:t xml:space="preserve"> (EBP)</w:t>
            </w:r>
            <w:r w:rsidRPr="00CA079F">
              <w:rPr>
                <w:rFonts w:ascii="Times New Roman" w:hAnsi="Times New Roman"/>
                <w:sz w:val="22"/>
                <w:szCs w:val="22"/>
              </w:rPr>
              <w:t xml:space="preserve"> (part 1):  Identifying and Selecting a Practice or Program</w:t>
            </w:r>
          </w:p>
          <w:p w14:paraId="69BA1EB3" w14:textId="77777777" w:rsidR="00362598" w:rsidRPr="00CA079F" w:rsidRDefault="003F24A9" w:rsidP="004528A7">
            <w:pPr>
              <w:spacing w:after="120"/>
              <w:ind w:left="720" w:hanging="720"/>
              <w:rPr>
                <w:rFonts w:ascii="Times New Roman" w:eastAsia="Arial Unicode MS" w:hAnsi="Times New Roman"/>
                <w:sz w:val="22"/>
                <w:szCs w:val="22"/>
                <w:lang w:eastAsia="ja-JP"/>
              </w:rPr>
            </w:pPr>
            <w:hyperlink r:id="rId17" w:history="1">
              <w:r w:rsidR="00F225B1" w:rsidRPr="00CA079F">
                <w:rPr>
                  <w:rStyle w:val="Hyperlink"/>
                  <w:rFonts w:ascii="Times New Roman" w:eastAsia="Arial Unicode MS" w:hAnsi="Times New Roman"/>
                  <w:sz w:val="22"/>
                  <w:szCs w:val="22"/>
                  <w:lang w:eastAsia="ja-JP"/>
                </w:rPr>
                <w:t>https://iris.peabody.vanderbilt.edu/module/ebp_01/</w:t>
              </w:r>
            </w:hyperlink>
            <w:r w:rsidR="00F225B1" w:rsidRPr="00CA079F">
              <w:rPr>
                <w:rFonts w:ascii="Times New Roman" w:eastAsia="Arial Unicode MS" w:hAnsi="Times New Roman"/>
                <w:sz w:val="22"/>
                <w:szCs w:val="22"/>
                <w:lang w:eastAsia="ja-JP"/>
              </w:rPr>
              <w:t xml:space="preserve"> </w:t>
            </w:r>
          </w:p>
          <w:p w14:paraId="2438A287" w14:textId="77777777" w:rsidR="000328AF" w:rsidRPr="00CA079F" w:rsidRDefault="000328AF" w:rsidP="004528A7">
            <w:pPr>
              <w:spacing w:after="120"/>
              <w:ind w:left="720" w:hanging="720"/>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Reading Response </w:t>
            </w:r>
            <w:r w:rsidR="004B014C">
              <w:rPr>
                <w:rFonts w:ascii="Times New Roman" w:eastAsia="Arial Unicode MS" w:hAnsi="Times New Roman"/>
                <w:sz w:val="22"/>
                <w:szCs w:val="22"/>
                <w:lang w:eastAsia="ja-JP"/>
              </w:rPr>
              <w:t xml:space="preserve">3 </w:t>
            </w:r>
            <w:r w:rsidR="00195B6D" w:rsidRPr="00CA079F">
              <w:rPr>
                <w:rFonts w:ascii="Times New Roman" w:eastAsia="Arial Unicode MS" w:hAnsi="Times New Roman"/>
                <w:sz w:val="22"/>
                <w:szCs w:val="22"/>
                <w:lang w:eastAsia="ja-JP"/>
              </w:rPr>
              <w:t>“</w:t>
            </w:r>
            <w:r w:rsidR="00195B6D" w:rsidRPr="00CA079F">
              <w:rPr>
                <w:rFonts w:ascii="Times New Roman" w:hAnsi="Times New Roman"/>
                <w:color w:val="000000"/>
                <w:sz w:val="22"/>
                <w:szCs w:val="22"/>
              </w:rPr>
              <w:t>List three areas that an education professional needs to think about when selecting an EBP. Discuss some considerations for each.</w:t>
            </w:r>
          </w:p>
        </w:tc>
      </w:tr>
      <w:tr w:rsidR="00D04183" w:rsidRPr="00CA079F" w14:paraId="13AFF7AC" w14:textId="77777777" w:rsidTr="00166105">
        <w:trPr>
          <w:trHeight w:val="368"/>
          <w:jc w:val="center"/>
        </w:trPr>
        <w:tc>
          <w:tcPr>
            <w:tcW w:w="747" w:type="dxa"/>
            <w:vMerge w:val="restart"/>
            <w:shd w:val="clear" w:color="auto" w:fill="auto"/>
            <w:tcMar>
              <w:top w:w="29" w:type="dxa"/>
              <w:left w:w="115" w:type="dxa"/>
              <w:bottom w:w="29" w:type="dxa"/>
              <w:right w:w="115" w:type="dxa"/>
            </w:tcMar>
            <w:vAlign w:val="center"/>
          </w:tcPr>
          <w:p w14:paraId="6CC38E8F"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4</w:t>
            </w:r>
          </w:p>
          <w:p w14:paraId="7BCC3653" w14:textId="0742D17E" w:rsidR="00C37568" w:rsidRPr="00CA079F"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9/24</w:t>
            </w:r>
          </w:p>
        </w:tc>
        <w:tc>
          <w:tcPr>
            <w:tcW w:w="2470" w:type="dxa"/>
            <w:vMerge w:val="restart"/>
            <w:shd w:val="clear" w:color="auto" w:fill="auto"/>
            <w:tcMar>
              <w:top w:w="29" w:type="dxa"/>
              <w:left w:w="115" w:type="dxa"/>
              <w:bottom w:w="29" w:type="dxa"/>
              <w:right w:w="115" w:type="dxa"/>
            </w:tcMar>
            <w:vAlign w:val="center"/>
          </w:tcPr>
          <w:p w14:paraId="644D0450" w14:textId="77777777" w:rsidR="00195B6D" w:rsidRPr="00CA079F" w:rsidRDefault="00BF77BA" w:rsidP="009F338F">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Selected Response Assessment</w:t>
            </w:r>
            <w:r w:rsidR="009F338F" w:rsidRPr="00CA079F">
              <w:rPr>
                <w:rFonts w:ascii="Times New Roman" w:eastAsia="Arial Unicode MS" w:hAnsi="Times New Roman"/>
                <w:sz w:val="22"/>
                <w:szCs w:val="22"/>
                <w:lang w:eastAsia="ja-JP"/>
              </w:rPr>
              <w:t xml:space="preserve"> (chapter 5)</w:t>
            </w:r>
          </w:p>
          <w:p w14:paraId="79AB5C22" w14:textId="77777777" w:rsidR="009F338F" w:rsidRPr="00CA079F" w:rsidRDefault="009F338F" w:rsidP="009F338F">
            <w:pPr>
              <w:tabs>
                <w:tab w:val="left" w:pos="3255"/>
              </w:tabs>
              <w:rPr>
                <w:rFonts w:ascii="Times New Roman" w:eastAsia="Arial Unicode MS" w:hAnsi="Times New Roman"/>
                <w:sz w:val="22"/>
                <w:szCs w:val="22"/>
                <w:lang w:eastAsia="ja-JP"/>
              </w:rPr>
            </w:pPr>
          </w:p>
          <w:p w14:paraId="3DFA73D8" w14:textId="77777777" w:rsidR="00362598" w:rsidRPr="00CA079F" w:rsidRDefault="00BF77BA" w:rsidP="009F338F">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Written Response Assessment</w:t>
            </w:r>
            <w:r w:rsidR="009F338F" w:rsidRPr="00CA079F">
              <w:rPr>
                <w:rFonts w:ascii="Times New Roman" w:eastAsia="Arial Unicode MS" w:hAnsi="Times New Roman"/>
                <w:sz w:val="22"/>
                <w:szCs w:val="22"/>
                <w:lang w:eastAsia="ja-JP"/>
              </w:rPr>
              <w:t xml:space="preserve"> (chapter 6)</w:t>
            </w:r>
          </w:p>
        </w:tc>
        <w:tc>
          <w:tcPr>
            <w:tcW w:w="1259" w:type="dxa"/>
          </w:tcPr>
          <w:p w14:paraId="4C3B0A19" w14:textId="77777777" w:rsidR="009F338F" w:rsidRPr="00CA079F" w:rsidRDefault="009F338F" w:rsidP="009F338F">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1</w:t>
            </w:r>
          </w:p>
          <w:p w14:paraId="0FFF38C0" w14:textId="77777777" w:rsidR="00463792" w:rsidRPr="00CA079F" w:rsidRDefault="00463792" w:rsidP="002049A5">
            <w:pPr>
              <w:tabs>
                <w:tab w:val="left" w:pos="3255"/>
              </w:tabs>
              <w:jc w:val="center"/>
              <w:rPr>
                <w:rFonts w:ascii="Times New Roman" w:eastAsia="Arial Unicode MS" w:hAnsi="Times New Roman"/>
                <w:sz w:val="22"/>
                <w:szCs w:val="22"/>
                <w:lang w:eastAsia="ja-JP"/>
              </w:rPr>
            </w:pPr>
          </w:p>
        </w:tc>
        <w:tc>
          <w:tcPr>
            <w:tcW w:w="5689" w:type="dxa"/>
            <w:shd w:val="clear" w:color="auto" w:fill="FFFFFF"/>
            <w:vAlign w:val="center"/>
          </w:tcPr>
          <w:p w14:paraId="4D30E528" w14:textId="77777777" w:rsidR="00F225B1" w:rsidRPr="00CA079F" w:rsidRDefault="00F225B1" w:rsidP="00F225B1">
            <w:pPr>
              <w:spacing w:after="120"/>
              <w:ind w:left="720" w:hanging="720"/>
              <w:rPr>
                <w:rFonts w:ascii="Times New Roman" w:hAnsi="Times New Roman"/>
                <w:sz w:val="22"/>
                <w:szCs w:val="22"/>
              </w:rPr>
            </w:pPr>
            <w:r w:rsidRPr="00CA079F">
              <w:rPr>
                <w:rFonts w:ascii="Times New Roman" w:hAnsi="Times New Roman"/>
                <w:sz w:val="22"/>
                <w:szCs w:val="22"/>
              </w:rPr>
              <w:t xml:space="preserve">Online Module: Evidence-Based Practices (part 2):  Implementing a Practice or Program with Fidelity </w:t>
            </w:r>
          </w:p>
          <w:p w14:paraId="67D40D57" w14:textId="77777777" w:rsidR="00F225B1" w:rsidRPr="00CA079F" w:rsidRDefault="003F24A9" w:rsidP="00F225B1">
            <w:pPr>
              <w:spacing w:after="120"/>
              <w:ind w:left="720" w:hanging="720"/>
              <w:rPr>
                <w:rFonts w:ascii="Times New Roman" w:hAnsi="Times New Roman"/>
                <w:sz w:val="22"/>
                <w:szCs w:val="22"/>
              </w:rPr>
            </w:pPr>
            <w:hyperlink r:id="rId18" w:history="1">
              <w:r w:rsidR="00F225B1" w:rsidRPr="00CA079F">
                <w:rPr>
                  <w:rStyle w:val="Hyperlink"/>
                  <w:rFonts w:ascii="Times New Roman" w:hAnsi="Times New Roman"/>
                  <w:sz w:val="22"/>
                  <w:szCs w:val="22"/>
                </w:rPr>
                <w:t>https://iris.peabody.vanderbilt.edu/module/ebp_02/</w:t>
              </w:r>
            </w:hyperlink>
            <w:r w:rsidR="00F225B1" w:rsidRPr="00CA079F">
              <w:rPr>
                <w:rFonts w:ascii="Times New Roman" w:hAnsi="Times New Roman"/>
                <w:sz w:val="22"/>
                <w:szCs w:val="22"/>
              </w:rPr>
              <w:t xml:space="preserve"> </w:t>
            </w:r>
          </w:p>
          <w:p w14:paraId="4D10AC54" w14:textId="77777777" w:rsidR="006E184C" w:rsidRPr="00CA079F" w:rsidRDefault="00195B6D" w:rsidP="00195B6D">
            <w:pPr>
              <w:spacing w:after="120"/>
              <w:ind w:left="720" w:hanging="720"/>
              <w:rPr>
                <w:rFonts w:ascii="Times New Roman" w:hAnsi="Times New Roman"/>
                <w:sz w:val="22"/>
                <w:szCs w:val="22"/>
              </w:rPr>
            </w:pPr>
            <w:r w:rsidRPr="00CA079F">
              <w:rPr>
                <w:rFonts w:ascii="Times New Roman" w:eastAsia="Times New Roman" w:hAnsi="Times New Roman"/>
                <w:color w:val="222222"/>
                <w:sz w:val="22"/>
                <w:szCs w:val="22"/>
                <w:shd w:val="clear" w:color="auto" w:fill="FFFFFF"/>
              </w:rPr>
              <w:t>Reading Response</w:t>
            </w:r>
            <w:r w:rsidR="004B014C">
              <w:rPr>
                <w:rFonts w:ascii="Times New Roman" w:eastAsia="Times New Roman" w:hAnsi="Times New Roman"/>
                <w:color w:val="222222"/>
                <w:sz w:val="22"/>
                <w:szCs w:val="22"/>
                <w:shd w:val="clear" w:color="auto" w:fill="FFFFFF"/>
              </w:rPr>
              <w:t xml:space="preserve"> 4</w:t>
            </w:r>
            <w:r w:rsidRPr="00CA079F">
              <w:rPr>
                <w:rFonts w:ascii="Times New Roman" w:eastAsia="Times New Roman" w:hAnsi="Times New Roman"/>
                <w:color w:val="222222"/>
                <w:sz w:val="22"/>
                <w:szCs w:val="22"/>
                <w:shd w:val="clear" w:color="auto" w:fill="FFFFFF"/>
              </w:rPr>
              <w:t xml:space="preserve"> “List the key components of fidelity of implementation and briefly describe each.”</w:t>
            </w:r>
          </w:p>
        </w:tc>
      </w:tr>
      <w:tr w:rsidR="00D04183" w:rsidRPr="00CA079F" w14:paraId="3DF81020" w14:textId="77777777" w:rsidTr="00166105">
        <w:trPr>
          <w:trHeight w:val="367"/>
          <w:jc w:val="center"/>
        </w:trPr>
        <w:tc>
          <w:tcPr>
            <w:tcW w:w="747" w:type="dxa"/>
            <w:vMerge/>
            <w:shd w:val="clear" w:color="auto" w:fill="auto"/>
            <w:tcMar>
              <w:top w:w="29" w:type="dxa"/>
              <w:left w:w="115" w:type="dxa"/>
              <w:bottom w:w="29" w:type="dxa"/>
              <w:right w:w="115" w:type="dxa"/>
            </w:tcMar>
            <w:vAlign w:val="center"/>
          </w:tcPr>
          <w:p w14:paraId="60BD3D33"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56E1C4D0"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1259" w:type="dxa"/>
          </w:tcPr>
          <w:p w14:paraId="2E483FFF"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5689" w:type="dxa"/>
            <w:shd w:val="clear" w:color="auto" w:fill="FFFFFF"/>
            <w:vAlign w:val="center"/>
          </w:tcPr>
          <w:p w14:paraId="272549ED" w14:textId="77777777" w:rsidR="00362598" w:rsidRDefault="0073693C" w:rsidP="007946F9">
            <w:pPr>
              <w:tabs>
                <w:tab w:val="left" w:pos="3255"/>
              </w:tabs>
              <w:rPr>
                <w:rFonts w:ascii="Times New Roman" w:eastAsia="Arial Unicode MS" w:hAnsi="Times New Roman"/>
                <w:sz w:val="22"/>
                <w:szCs w:val="22"/>
                <w:lang w:eastAsia="ja-JP"/>
              </w:rPr>
            </w:pPr>
            <w:r w:rsidRPr="00FD4D68">
              <w:rPr>
                <w:rFonts w:ascii="Times New Roman" w:eastAsia="Arial Unicode MS" w:hAnsi="Times New Roman"/>
                <w:sz w:val="22"/>
                <w:szCs w:val="22"/>
                <w:lang w:eastAsia="ja-JP"/>
              </w:rPr>
              <w:t xml:space="preserve">Data </w:t>
            </w:r>
            <w:r w:rsidR="005A161D">
              <w:rPr>
                <w:rFonts w:ascii="Times New Roman" w:eastAsia="Arial Unicode MS" w:hAnsi="Times New Roman"/>
                <w:sz w:val="22"/>
                <w:szCs w:val="22"/>
                <w:lang w:eastAsia="ja-JP"/>
              </w:rPr>
              <w:t xml:space="preserve">Driven </w:t>
            </w:r>
            <w:r w:rsidRPr="00FD4D68">
              <w:rPr>
                <w:rFonts w:ascii="Times New Roman" w:eastAsia="Arial Unicode MS" w:hAnsi="Times New Roman"/>
                <w:sz w:val="22"/>
                <w:szCs w:val="22"/>
                <w:lang w:eastAsia="ja-JP"/>
              </w:rPr>
              <w:t>Meeting Observation and Teacher Interview Due</w:t>
            </w:r>
          </w:p>
          <w:p w14:paraId="24CBEAB6" w14:textId="77777777" w:rsidR="00C37568" w:rsidRPr="00FD4D68" w:rsidRDefault="00C37568" w:rsidP="007946F9">
            <w:pPr>
              <w:tabs>
                <w:tab w:val="left" w:pos="3255"/>
              </w:tabs>
              <w:rPr>
                <w:rFonts w:ascii="Times New Roman" w:eastAsia="Arial Unicode MS" w:hAnsi="Times New Roman"/>
                <w:sz w:val="22"/>
                <w:szCs w:val="22"/>
                <w:lang w:eastAsia="ja-JP"/>
              </w:rPr>
            </w:pPr>
          </w:p>
        </w:tc>
      </w:tr>
      <w:tr w:rsidR="00D04183" w:rsidRPr="00CA079F" w14:paraId="36043AD5" w14:textId="77777777" w:rsidTr="00166105">
        <w:trPr>
          <w:trHeight w:val="248"/>
          <w:jc w:val="center"/>
        </w:trPr>
        <w:tc>
          <w:tcPr>
            <w:tcW w:w="747" w:type="dxa"/>
            <w:shd w:val="clear" w:color="auto" w:fill="auto"/>
            <w:tcMar>
              <w:top w:w="29" w:type="dxa"/>
              <w:left w:w="115" w:type="dxa"/>
              <w:bottom w:w="29" w:type="dxa"/>
              <w:right w:w="115" w:type="dxa"/>
            </w:tcMar>
            <w:vAlign w:val="center"/>
          </w:tcPr>
          <w:p w14:paraId="58CE8A49"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5</w:t>
            </w:r>
          </w:p>
          <w:p w14:paraId="708F6474" w14:textId="3CC7A28D" w:rsidR="00C37568" w:rsidRPr="00CA079F"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10/1</w:t>
            </w:r>
          </w:p>
        </w:tc>
        <w:tc>
          <w:tcPr>
            <w:tcW w:w="2470" w:type="dxa"/>
            <w:shd w:val="clear" w:color="auto" w:fill="auto"/>
            <w:tcMar>
              <w:top w:w="29" w:type="dxa"/>
              <w:left w:w="115" w:type="dxa"/>
              <w:bottom w:w="29" w:type="dxa"/>
              <w:right w:w="115" w:type="dxa"/>
            </w:tcMar>
            <w:vAlign w:val="center"/>
          </w:tcPr>
          <w:p w14:paraId="480DA542" w14:textId="77777777" w:rsidR="00362598" w:rsidRPr="00CA079F" w:rsidRDefault="009F338F" w:rsidP="009F338F">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Performance Assessment (chapter 7)</w:t>
            </w:r>
          </w:p>
          <w:p w14:paraId="4E89BD34" w14:textId="77777777" w:rsidR="009F338F" w:rsidRPr="00CA079F" w:rsidRDefault="009F338F" w:rsidP="009F338F">
            <w:pPr>
              <w:tabs>
                <w:tab w:val="left" w:pos="3255"/>
              </w:tabs>
              <w:rPr>
                <w:rFonts w:ascii="Times New Roman" w:eastAsia="Arial Unicode MS" w:hAnsi="Times New Roman"/>
                <w:sz w:val="22"/>
                <w:szCs w:val="22"/>
                <w:lang w:eastAsia="ja-JP"/>
              </w:rPr>
            </w:pPr>
          </w:p>
          <w:p w14:paraId="152C40C5" w14:textId="77777777" w:rsidR="009F338F" w:rsidRPr="00CA079F" w:rsidRDefault="009F338F" w:rsidP="009F338F">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Code of Fair Testing Practices in Education (article)</w:t>
            </w:r>
          </w:p>
        </w:tc>
        <w:tc>
          <w:tcPr>
            <w:tcW w:w="1259" w:type="dxa"/>
          </w:tcPr>
          <w:p w14:paraId="5DBD86FA" w14:textId="77777777" w:rsidR="009F338F" w:rsidRPr="00CA079F" w:rsidRDefault="009F338F" w:rsidP="009F338F">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1</w:t>
            </w:r>
          </w:p>
          <w:p w14:paraId="4AF0149D" w14:textId="77777777" w:rsidR="00463792" w:rsidRPr="00CA079F" w:rsidRDefault="00463792" w:rsidP="002049A5">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7753A52C" w14:textId="77777777" w:rsidR="00F225B1" w:rsidRPr="00CA079F" w:rsidRDefault="00F225B1" w:rsidP="00F225B1">
            <w:pPr>
              <w:spacing w:after="120"/>
              <w:ind w:left="720" w:hanging="720"/>
              <w:rPr>
                <w:rFonts w:ascii="Times New Roman" w:hAnsi="Times New Roman"/>
                <w:sz w:val="22"/>
                <w:szCs w:val="22"/>
              </w:rPr>
            </w:pPr>
            <w:r w:rsidRPr="00CA079F">
              <w:rPr>
                <w:rFonts w:ascii="Times New Roman" w:hAnsi="Times New Roman"/>
                <w:sz w:val="22"/>
                <w:szCs w:val="22"/>
              </w:rPr>
              <w:t>Online Module: Evidence-Based Practices</w:t>
            </w:r>
            <w:r w:rsidR="006E184C" w:rsidRPr="00CA079F">
              <w:rPr>
                <w:rFonts w:ascii="Times New Roman" w:hAnsi="Times New Roman"/>
                <w:sz w:val="22"/>
                <w:szCs w:val="22"/>
              </w:rPr>
              <w:t xml:space="preserve"> (EBP)</w:t>
            </w:r>
            <w:r w:rsidRPr="00CA079F">
              <w:rPr>
                <w:rFonts w:ascii="Times New Roman" w:hAnsi="Times New Roman"/>
                <w:sz w:val="22"/>
                <w:szCs w:val="22"/>
              </w:rPr>
              <w:t xml:space="preserve"> (part 3):  Evaluating Learner Outcomes and Fidelity </w:t>
            </w:r>
          </w:p>
          <w:p w14:paraId="5EF47687" w14:textId="77777777" w:rsidR="00F225B1" w:rsidRPr="00CA079F" w:rsidRDefault="003F24A9" w:rsidP="00F225B1">
            <w:pPr>
              <w:spacing w:after="120"/>
              <w:ind w:left="720" w:hanging="720"/>
              <w:rPr>
                <w:rFonts w:ascii="Times New Roman" w:hAnsi="Times New Roman"/>
                <w:sz w:val="22"/>
                <w:szCs w:val="22"/>
              </w:rPr>
            </w:pPr>
            <w:hyperlink r:id="rId19" w:history="1">
              <w:r w:rsidR="00F225B1" w:rsidRPr="00CA079F">
                <w:rPr>
                  <w:rStyle w:val="Hyperlink"/>
                  <w:rFonts w:ascii="Times New Roman" w:hAnsi="Times New Roman"/>
                  <w:sz w:val="22"/>
                  <w:szCs w:val="22"/>
                </w:rPr>
                <w:t>https://iris.peabody.vanderbilt.edu/module/ebp_03/</w:t>
              </w:r>
            </w:hyperlink>
            <w:r w:rsidR="00F225B1" w:rsidRPr="00CA079F">
              <w:rPr>
                <w:rFonts w:ascii="Times New Roman" w:hAnsi="Times New Roman"/>
                <w:sz w:val="22"/>
                <w:szCs w:val="22"/>
              </w:rPr>
              <w:t xml:space="preserve">  </w:t>
            </w:r>
          </w:p>
          <w:p w14:paraId="63740876" w14:textId="32C43210" w:rsidR="00362598" w:rsidRPr="00CA079F" w:rsidRDefault="00E4040D" w:rsidP="00195B6D">
            <w:pPr>
              <w:rPr>
                <w:rFonts w:ascii="Times New Roman" w:eastAsia="Times New Roman" w:hAnsi="Times New Roman"/>
                <w:color w:val="222222"/>
                <w:sz w:val="22"/>
                <w:szCs w:val="22"/>
                <w:shd w:val="clear" w:color="auto" w:fill="FFFFFF"/>
              </w:rPr>
            </w:pPr>
            <w:r w:rsidRPr="00CA079F">
              <w:rPr>
                <w:rFonts w:ascii="Times New Roman" w:eastAsia="Times New Roman" w:hAnsi="Times New Roman"/>
                <w:color w:val="222222"/>
                <w:sz w:val="22"/>
                <w:szCs w:val="22"/>
                <w:shd w:val="clear" w:color="auto" w:fill="FFFFFF"/>
              </w:rPr>
              <w:t>Reading Response</w:t>
            </w:r>
            <w:r>
              <w:rPr>
                <w:rFonts w:ascii="Times New Roman" w:eastAsia="Times New Roman" w:hAnsi="Times New Roman"/>
                <w:color w:val="222222"/>
                <w:sz w:val="22"/>
                <w:szCs w:val="22"/>
                <w:shd w:val="clear" w:color="auto" w:fill="FFFFFF"/>
              </w:rPr>
              <w:t xml:space="preserve"> 5</w:t>
            </w:r>
            <w:r w:rsidRPr="00CA079F">
              <w:rPr>
                <w:rFonts w:ascii="Times New Roman" w:eastAsia="Times New Roman" w:hAnsi="Times New Roman"/>
                <w:color w:val="222222"/>
                <w:sz w:val="22"/>
                <w:szCs w:val="22"/>
                <w:shd w:val="clear" w:color="auto" w:fill="FFFFFF"/>
              </w:rPr>
              <w:t xml:space="preserve"> “Explain why it is important to review both fidelity of implementation data an</w:t>
            </w:r>
            <w:r>
              <w:rPr>
                <w:rFonts w:ascii="Times New Roman" w:eastAsia="Times New Roman" w:hAnsi="Times New Roman"/>
                <w:color w:val="222222"/>
                <w:sz w:val="22"/>
                <w:szCs w:val="22"/>
                <w:shd w:val="clear" w:color="auto" w:fill="FFFFFF"/>
              </w:rPr>
              <w:t>d</w:t>
            </w:r>
            <w:r w:rsidRPr="00CA079F">
              <w:rPr>
                <w:rFonts w:ascii="Times New Roman" w:eastAsia="Times New Roman" w:hAnsi="Times New Roman"/>
                <w:color w:val="222222"/>
                <w:sz w:val="22"/>
                <w:szCs w:val="22"/>
                <w:shd w:val="clear" w:color="auto" w:fill="FFFFFF"/>
              </w:rPr>
              <w:t xml:space="preserve"> progress monitoring data to determine the effectiveness of an EBP for a student.”</w:t>
            </w:r>
          </w:p>
          <w:p w14:paraId="75757486" w14:textId="77777777" w:rsidR="00195B6D" w:rsidRPr="00CA079F" w:rsidRDefault="00195B6D" w:rsidP="00195B6D">
            <w:pPr>
              <w:rPr>
                <w:rFonts w:ascii="Times New Roman" w:eastAsia="Times New Roman" w:hAnsi="Times New Roman"/>
                <w:color w:val="222222"/>
                <w:sz w:val="22"/>
                <w:szCs w:val="22"/>
                <w:highlight w:val="yellow"/>
                <w:shd w:val="clear" w:color="auto" w:fill="FFFFFF"/>
              </w:rPr>
            </w:pPr>
          </w:p>
        </w:tc>
      </w:tr>
      <w:tr w:rsidR="00D04183" w:rsidRPr="00CA079F" w14:paraId="08E10F77" w14:textId="77777777" w:rsidTr="00166105">
        <w:trPr>
          <w:trHeight w:val="248"/>
          <w:jc w:val="center"/>
        </w:trPr>
        <w:tc>
          <w:tcPr>
            <w:tcW w:w="747" w:type="dxa"/>
            <w:vMerge w:val="restart"/>
            <w:shd w:val="clear" w:color="auto" w:fill="auto"/>
            <w:tcMar>
              <w:top w:w="29" w:type="dxa"/>
              <w:left w:w="115" w:type="dxa"/>
              <w:bottom w:w="29" w:type="dxa"/>
              <w:right w:w="115" w:type="dxa"/>
            </w:tcMar>
            <w:vAlign w:val="center"/>
          </w:tcPr>
          <w:p w14:paraId="48DC2AAD"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6</w:t>
            </w:r>
          </w:p>
          <w:p w14:paraId="5B51C47C" w14:textId="1C66DEBA" w:rsidR="00C37568" w:rsidRPr="00CA079F"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10/1</w:t>
            </w:r>
            <w:r w:rsidR="00C824A5">
              <w:rPr>
                <w:rFonts w:ascii="Times New Roman" w:eastAsia="Arial Unicode MS" w:hAnsi="Times New Roman"/>
                <w:sz w:val="22"/>
                <w:szCs w:val="22"/>
                <w:lang w:eastAsia="ja-JP"/>
              </w:rPr>
              <w:t>8</w:t>
            </w:r>
          </w:p>
        </w:tc>
        <w:tc>
          <w:tcPr>
            <w:tcW w:w="2470" w:type="dxa"/>
            <w:vMerge w:val="restart"/>
            <w:shd w:val="clear" w:color="auto" w:fill="auto"/>
            <w:tcMar>
              <w:top w:w="29" w:type="dxa"/>
              <w:left w:w="115" w:type="dxa"/>
              <w:bottom w:w="29" w:type="dxa"/>
              <w:right w:w="115" w:type="dxa"/>
            </w:tcMar>
            <w:vAlign w:val="center"/>
          </w:tcPr>
          <w:p w14:paraId="6AEBB158" w14:textId="77777777" w:rsidR="00CC5B8D" w:rsidRPr="00CA079F" w:rsidRDefault="009F338F"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Certification Level/ Content Areas </w:t>
            </w:r>
          </w:p>
          <w:p w14:paraId="6EFF772D" w14:textId="77777777" w:rsidR="00CC5B8D" w:rsidRPr="00CA079F" w:rsidRDefault="009F338F"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Group Discussion Disseminating </w:t>
            </w:r>
          </w:p>
          <w:p w14:paraId="598BDD13" w14:textId="77777777" w:rsidR="00362598" w:rsidRPr="00CA079F" w:rsidRDefault="005C4F0E" w:rsidP="005C4F0E">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w:t>
            </w:r>
            <w:r w:rsidR="00CC5B8D" w:rsidRPr="00CA079F">
              <w:rPr>
                <w:rFonts w:ascii="Times New Roman" w:eastAsia="Arial Unicode MS" w:hAnsi="Times New Roman"/>
                <w:sz w:val="22"/>
                <w:szCs w:val="22"/>
                <w:lang w:eastAsia="ja-JP"/>
              </w:rPr>
              <w:t>Understanding Assessments</w:t>
            </w:r>
            <w:r w:rsidRPr="00CA079F">
              <w:rPr>
                <w:rFonts w:ascii="Times New Roman" w:eastAsia="Arial Unicode MS" w:hAnsi="Times New Roman"/>
                <w:sz w:val="22"/>
                <w:szCs w:val="22"/>
                <w:lang w:eastAsia="ja-JP"/>
              </w:rPr>
              <w:t>’</w:t>
            </w:r>
          </w:p>
        </w:tc>
        <w:tc>
          <w:tcPr>
            <w:tcW w:w="1259" w:type="dxa"/>
          </w:tcPr>
          <w:p w14:paraId="65AD191C" w14:textId="77777777" w:rsidR="009F338F" w:rsidRPr="00CA079F" w:rsidRDefault="009F338F" w:rsidP="009F338F">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1</w:t>
            </w:r>
          </w:p>
          <w:p w14:paraId="3CA94700"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4515A032" w14:textId="77777777" w:rsidR="00F225B1" w:rsidRPr="00CA079F" w:rsidRDefault="00F225B1" w:rsidP="007946F9">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w:t>
            </w:r>
            <w:r w:rsidR="00CC5B8D" w:rsidRPr="00CA079F">
              <w:rPr>
                <w:rFonts w:ascii="Times New Roman" w:eastAsia="Arial Unicode MS" w:hAnsi="Times New Roman"/>
                <w:sz w:val="22"/>
                <w:szCs w:val="22"/>
                <w:lang w:eastAsia="ja-JP"/>
              </w:rPr>
              <w:t xml:space="preserve"> 1</w:t>
            </w:r>
            <w:r w:rsidRPr="00CA079F">
              <w:rPr>
                <w:rFonts w:ascii="Times New Roman" w:eastAsia="Arial Unicode MS" w:hAnsi="Times New Roman"/>
                <w:sz w:val="22"/>
                <w:szCs w:val="22"/>
                <w:lang w:eastAsia="ja-JP"/>
              </w:rPr>
              <w:t>:</w:t>
            </w:r>
          </w:p>
          <w:p w14:paraId="69AF65CB" w14:textId="77777777" w:rsidR="00362598" w:rsidRPr="00CA079F" w:rsidRDefault="00F225B1" w:rsidP="00F225B1">
            <w:pPr>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Understanding Assessment Summary</w:t>
            </w:r>
          </w:p>
        </w:tc>
      </w:tr>
      <w:tr w:rsidR="00D04183" w:rsidRPr="00CA079F" w14:paraId="5F492ACF" w14:textId="77777777" w:rsidTr="00166105">
        <w:trPr>
          <w:trHeight w:val="247"/>
          <w:jc w:val="center"/>
        </w:trPr>
        <w:tc>
          <w:tcPr>
            <w:tcW w:w="747" w:type="dxa"/>
            <w:vMerge/>
            <w:shd w:val="clear" w:color="auto" w:fill="auto"/>
            <w:tcMar>
              <w:top w:w="29" w:type="dxa"/>
              <w:left w:w="115" w:type="dxa"/>
              <w:bottom w:w="29" w:type="dxa"/>
              <w:right w:w="115" w:type="dxa"/>
            </w:tcMar>
            <w:vAlign w:val="center"/>
          </w:tcPr>
          <w:p w14:paraId="3D1AFF3A"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4FBE3A59" w14:textId="77777777" w:rsidR="00362598" w:rsidRPr="00CA079F" w:rsidRDefault="00362598" w:rsidP="002049A5">
            <w:pPr>
              <w:tabs>
                <w:tab w:val="left" w:pos="3255"/>
              </w:tabs>
              <w:jc w:val="center"/>
              <w:rPr>
                <w:rFonts w:ascii="Times New Roman" w:eastAsia="Arial Unicode MS" w:hAnsi="Times New Roman"/>
                <w:sz w:val="22"/>
                <w:szCs w:val="22"/>
                <w:highlight w:val="yellow"/>
                <w:lang w:eastAsia="ja-JP"/>
              </w:rPr>
            </w:pPr>
          </w:p>
        </w:tc>
        <w:tc>
          <w:tcPr>
            <w:tcW w:w="1259" w:type="dxa"/>
          </w:tcPr>
          <w:p w14:paraId="4FD13FD9"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4BFD5986" w14:textId="5908A82E" w:rsidR="00362598" w:rsidRDefault="00C37568" w:rsidP="0073693C">
            <w:pPr>
              <w:tabs>
                <w:tab w:val="left" w:pos="3255"/>
              </w:tabs>
              <w:rPr>
                <w:rFonts w:ascii="Times New Roman" w:eastAsia="Arial Unicode MS" w:hAnsi="Times New Roman"/>
                <w:i/>
                <w:sz w:val="22"/>
                <w:szCs w:val="22"/>
                <w:lang w:eastAsia="ja-JP"/>
              </w:rPr>
            </w:pPr>
            <w:r>
              <w:rPr>
                <w:rFonts w:ascii="Times New Roman" w:eastAsia="Arial Unicode MS" w:hAnsi="Times New Roman"/>
                <w:i/>
                <w:sz w:val="22"/>
                <w:szCs w:val="22"/>
                <w:lang w:eastAsia="ja-JP"/>
              </w:rPr>
              <w:t xml:space="preserve">Final Project </w:t>
            </w:r>
            <w:r w:rsidR="00FD4D68">
              <w:rPr>
                <w:rFonts w:ascii="Times New Roman" w:eastAsia="Arial Unicode MS" w:hAnsi="Times New Roman"/>
                <w:i/>
                <w:sz w:val="22"/>
                <w:szCs w:val="22"/>
                <w:lang w:eastAsia="ja-JP"/>
              </w:rPr>
              <w:t xml:space="preserve">Reminder: </w:t>
            </w:r>
            <w:r w:rsidR="00FD4D68" w:rsidRPr="00FD4D68">
              <w:rPr>
                <w:rFonts w:ascii="Times New Roman" w:eastAsia="Arial Unicode MS" w:hAnsi="Times New Roman"/>
                <w:i/>
                <w:sz w:val="22"/>
                <w:szCs w:val="22"/>
                <w:lang w:eastAsia="ja-JP"/>
              </w:rPr>
              <w:t>Start</w:t>
            </w:r>
            <w:r w:rsidR="005A161D">
              <w:rPr>
                <w:rFonts w:ascii="Times New Roman" w:eastAsia="Arial Unicode MS" w:hAnsi="Times New Roman"/>
                <w:i/>
                <w:sz w:val="22"/>
                <w:szCs w:val="22"/>
                <w:lang w:eastAsia="ja-JP"/>
              </w:rPr>
              <w:t xml:space="preserve"> thinking</w:t>
            </w:r>
            <w:r w:rsidR="00FD4D68" w:rsidRPr="00FD4D68">
              <w:rPr>
                <w:rFonts w:ascii="Times New Roman" w:eastAsia="Arial Unicode MS" w:hAnsi="Times New Roman"/>
                <w:i/>
                <w:sz w:val="22"/>
                <w:szCs w:val="22"/>
                <w:lang w:eastAsia="ja-JP"/>
              </w:rPr>
              <w:t xml:space="preserve"> about what you have learned </w:t>
            </w:r>
            <w:r w:rsidR="00FD4D68">
              <w:rPr>
                <w:rFonts w:ascii="Times New Roman" w:eastAsia="Arial Unicode MS" w:hAnsi="Times New Roman"/>
                <w:i/>
                <w:sz w:val="22"/>
                <w:szCs w:val="22"/>
                <w:lang w:eastAsia="ja-JP"/>
              </w:rPr>
              <w:t>and how it will be</w:t>
            </w:r>
            <w:r w:rsidR="00FD4D68" w:rsidRPr="00FD4D68">
              <w:rPr>
                <w:rFonts w:ascii="Times New Roman" w:eastAsia="Arial Unicode MS" w:hAnsi="Times New Roman"/>
                <w:i/>
                <w:sz w:val="22"/>
                <w:szCs w:val="22"/>
                <w:lang w:eastAsia="ja-JP"/>
              </w:rPr>
              <w:t xml:space="preserve"> incorporated into your </w:t>
            </w:r>
            <w:r>
              <w:rPr>
                <w:rFonts w:ascii="Times New Roman" w:eastAsia="Arial Unicode MS" w:hAnsi="Times New Roman"/>
                <w:i/>
                <w:sz w:val="22"/>
                <w:szCs w:val="22"/>
                <w:lang w:eastAsia="ja-JP"/>
              </w:rPr>
              <w:t>lesson plan</w:t>
            </w:r>
            <w:r w:rsidRPr="00FD4D68">
              <w:rPr>
                <w:rFonts w:ascii="Times New Roman" w:eastAsia="Arial Unicode MS" w:hAnsi="Times New Roman"/>
                <w:i/>
                <w:sz w:val="22"/>
                <w:szCs w:val="22"/>
                <w:lang w:eastAsia="ja-JP"/>
              </w:rPr>
              <w:t xml:space="preserve"> </w:t>
            </w:r>
            <w:r w:rsidR="00FD4D68" w:rsidRPr="00FD4D68">
              <w:rPr>
                <w:rFonts w:ascii="Times New Roman" w:eastAsia="Arial Unicode MS" w:hAnsi="Times New Roman"/>
                <w:i/>
                <w:sz w:val="22"/>
                <w:szCs w:val="22"/>
                <w:lang w:eastAsia="ja-JP"/>
              </w:rPr>
              <w:t>and reflection paper</w:t>
            </w:r>
          </w:p>
          <w:p w14:paraId="298B47AB" w14:textId="6D1737C8" w:rsidR="00C37568" w:rsidRPr="00FD4D68" w:rsidRDefault="00C37568" w:rsidP="0073693C">
            <w:pPr>
              <w:tabs>
                <w:tab w:val="left" w:pos="3255"/>
              </w:tabs>
              <w:rPr>
                <w:rFonts w:ascii="Times New Roman" w:eastAsia="Arial Unicode MS" w:hAnsi="Times New Roman"/>
                <w:i/>
                <w:sz w:val="22"/>
                <w:szCs w:val="22"/>
                <w:highlight w:val="yellow"/>
                <w:lang w:eastAsia="ja-JP"/>
              </w:rPr>
            </w:pPr>
          </w:p>
        </w:tc>
      </w:tr>
      <w:tr w:rsidR="00D04183" w:rsidRPr="00CA079F" w14:paraId="5935BE97" w14:textId="77777777" w:rsidTr="00166105">
        <w:trPr>
          <w:trHeight w:val="248"/>
          <w:jc w:val="center"/>
        </w:trPr>
        <w:tc>
          <w:tcPr>
            <w:tcW w:w="747" w:type="dxa"/>
            <w:vMerge w:val="restart"/>
            <w:shd w:val="clear" w:color="auto" w:fill="auto"/>
            <w:tcMar>
              <w:top w:w="29" w:type="dxa"/>
              <w:left w:w="115" w:type="dxa"/>
              <w:bottom w:w="29" w:type="dxa"/>
              <w:right w:w="115" w:type="dxa"/>
            </w:tcMar>
            <w:vAlign w:val="center"/>
          </w:tcPr>
          <w:p w14:paraId="48B2CABD" w14:textId="77777777" w:rsidR="00362598" w:rsidRDefault="00362598" w:rsidP="002049A5">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7</w:t>
            </w:r>
          </w:p>
          <w:p w14:paraId="14FC302D" w14:textId="32D8F584" w:rsidR="00C37568" w:rsidRPr="00CA079F" w:rsidRDefault="00C37568" w:rsidP="002049A5">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10/</w:t>
            </w:r>
            <w:r w:rsidR="00C824A5">
              <w:rPr>
                <w:rFonts w:ascii="Times New Roman" w:eastAsia="Arial Unicode MS" w:hAnsi="Times New Roman"/>
                <w:sz w:val="22"/>
                <w:szCs w:val="22"/>
                <w:lang w:eastAsia="ja-JP"/>
              </w:rPr>
              <w:t>15</w:t>
            </w:r>
          </w:p>
        </w:tc>
        <w:tc>
          <w:tcPr>
            <w:tcW w:w="2470" w:type="dxa"/>
            <w:vMerge w:val="restart"/>
            <w:shd w:val="clear" w:color="auto" w:fill="auto"/>
            <w:tcMar>
              <w:top w:w="29" w:type="dxa"/>
              <w:left w:w="115" w:type="dxa"/>
              <w:bottom w:w="29" w:type="dxa"/>
              <w:right w:w="115" w:type="dxa"/>
            </w:tcMar>
            <w:vAlign w:val="center"/>
          </w:tcPr>
          <w:p w14:paraId="29D0F42F" w14:textId="77777777" w:rsidR="00362598" w:rsidRPr="00CA079F" w:rsidRDefault="00BF77BA" w:rsidP="00CC5B8D">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Personal </w:t>
            </w:r>
            <w:r w:rsidR="007B12E8" w:rsidRPr="00CA079F">
              <w:rPr>
                <w:rFonts w:ascii="Times New Roman" w:eastAsia="Arial Unicode MS" w:hAnsi="Times New Roman"/>
                <w:sz w:val="22"/>
                <w:szCs w:val="22"/>
                <w:lang w:eastAsia="ja-JP"/>
              </w:rPr>
              <w:t>Communication</w:t>
            </w:r>
            <w:r w:rsidRPr="00CA079F">
              <w:rPr>
                <w:rFonts w:ascii="Times New Roman" w:eastAsia="Arial Unicode MS" w:hAnsi="Times New Roman"/>
                <w:sz w:val="22"/>
                <w:szCs w:val="22"/>
                <w:lang w:eastAsia="ja-JP"/>
              </w:rPr>
              <w:t xml:space="preserve"> as Classroom Assessment</w:t>
            </w:r>
            <w:r w:rsidR="00CC5B8D" w:rsidRPr="00CA079F">
              <w:rPr>
                <w:rFonts w:ascii="Times New Roman" w:eastAsia="Arial Unicode MS" w:hAnsi="Times New Roman"/>
                <w:sz w:val="22"/>
                <w:szCs w:val="22"/>
                <w:lang w:eastAsia="ja-JP"/>
              </w:rPr>
              <w:t xml:space="preserve"> (chapter 8)</w:t>
            </w:r>
          </w:p>
          <w:p w14:paraId="50346DA4" w14:textId="77777777" w:rsidR="005C4F0E" w:rsidRPr="00CA079F" w:rsidRDefault="005C4F0E" w:rsidP="00CC5B8D">
            <w:pPr>
              <w:tabs>
                <w:tab w:val="left" w:pos="3255"/>
              </w:tabs>
              <w:rPr>
                <w:rFonts w:ascii="Times New Roman" w:eastAsia="Arial Unicode MS" w:hAnsi="Times New Roman"/>
                <w:sz w:val="22"/>
                <w:szCs w:val="22"/>
                <w:lang w:eastAsia="ja-JP"/>
              </w:rPr>
            </w:pPr>
          </w:p>
          <w:p w14:paraId="065EF9C2" w14:textId="77777777" w:rsidR="00CC5B8D" w:rsidRPr="00CA079F" w:rsidRDefault="005C4F0E" w:rsidP="00CC5B8D">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Portfolios</w:t>
            </w:r>
            <w:r w:rsidR="00CC5B8D" w:rsidRPr="00CA079F">
              <w:rPr>
                <w:rFonts w:ascii="Times New Roman" w:eastAsia="Arial Unicode MS" w:hAnsi="Times New Roman"/>
                <w:sz w:val="22"/>
                <w:szCs w:val="22"/>
                <w:lang w:eastAsia="ja-JP"/>
              </w:rPr>
              <w:t xml:space="preserve"> (</w:t>
            </w:r>
            <w:r w:rsidRPr="00CA079F">
              <w:rPr>
                <w:rFonts w:ascii="Times New Roman" w:eastAsia="Arial Unicode MS" w:hAnsi="Times New Roman"/>
                <w:sz w:val="22"/>
                <w:szCs w:val="22"/>
                <w:lang w:eastAsia="ja-JP"/>
              </w:rPr>
              <w:t>chapter 11</w:t>
            </w:r>
            <w:r w:rsidR="00CC5B8D" w:rsidRPr="00CA079F">
              <w:rPr>
                <w:rFonts w:ascii="Times New Roman" w:eastAsia="Arial Unicode MS" w:hAnsi="Times New Roman"/>
                <w:sz w:val="22"/>
                <w:szCs w:val="22"/>
                <w:lang w:eastAsia="ja-JP"/>
              </w:rPr>
              <w:t>)</w:t>
            </w:r>
          </w:p>
        </w:tc>
        <w:tc>
          <w:tcPr>
            <w:tcW w:w="1259" w:type="dxa"/>
          </w:tcPr>
          <w:p w14:paraId="04A03E67" w14:textId="77777777" w:rsidR="00CC5B8D" w:rsidRPr="00CA079F" w:rsidRDefault="00CC5B8D" w:rsidP="00CC5B8D">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2</w:t>
            </w:r>
          </w:p>
          <w:p w14:paraId="1286AE5E"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53DC016C" w14:textId="77777777" w:rsidR="00F225B1" w:rsidRPr="00CA079F" w:rsidRDefault="00F225B1" w:rsidP="00F225B1">
            <w:pPr>
              <w:spacing w:after="120"/>
              <w:ind w:left="720" w:hanging="720"/>
              <w:rPr>
                <w:rFonts w:ascii="Times New Roman" w:hAnsi="Times New Roman"/>
                <w:sz w:val="22"/>
                <w:szCs w:val="22"/>
              </w:rPr>
            </w:pPr>
            <w:r w:rsidRPr="00CA079F">
              <w:rPr>
                <w:rFonts w:ascii="Times New Roman" w:hAnsi="Times New Roman"/>
                <w:sz w:val="22"/>
                <w:szCs w:val="22"/>
              </w:rPr>
              <w:t xml:space="preserve">Online Module: </w:t>
            </w:r>
            <w:r w:rsidR="007946F9" w:rsidRPr="00CA079F">
              <w:rPr>
                <w:rFonts w:ascii="Times New Roman" w:hAnsi="Times New Roman"/>
                <w:sz w:val="22"/>
                <w:szCs w:val="22"/>
              </w:rPr>
              <w:t>RTI (part 1) An Overview</w:t>
            </w:r>
          </w:p>
          <w:p w14:paraId="3A2F6BB2" w14:textId="77777777" w:rsidR="007946F9" w:rsidRPr="00CA079F" w:rsidRDefault="003F24A9" w:rsidP="00F225B1">
            <w:pPr>
              <w:spacing w:after="120"/>
              <w:ind w:left="720" w:hanging="720"/>
              <w:rPr>
                <w:rFonts w:ascii="Times New Roman" w:hAnsi="Times New Roman"/>
                <w:sz w:val="22"/>
                <w:szCs w:val="22"/>
              </w:rPr>
            </w:pPr>
            <w:hyperlink r:id="rId20" w:history="1">
              <w:r w:rsidR="007946F9" w:rsidRPr="00CA079F">
                <w:rPr>
                  <w:rStyle w:val="Hyperlink"/>
                  <w:rFonts w:ascii="Times New Roman" w:hAnsi="Times New Roman"/>
                  <w:sz w:val="22"/>
                  <w:szCs w:val="22"/>
                </w:rPr>
                <w:t>https://iris.peabody.vanderbilt.edu/module/rti01/</w:t>
              </w:r>
            </w:hyperlink>
            <w:r w:rsidR="007946F9" w:rsidRPr="00CA079F">
              <w:rPr>
                <w:rFonts w:ascii="Times New Roman" w:hAnsi="Times New Roman"/>
                <w:sz w:val="22"/>
                <w:szCs w:val="22"/>
              </w:rPr>
              <w:t xml:space="preserve"> </w:t>
            </w:r>
          </w:p>
          <w:p w14:paraId="48434EE0" w14:textId="77777777" w:rsidR="00362598" w:rsidRPr="00CA079F" w:rsidRDefault="000328AF" w:rsidP="00195B6D">
            <w:pPr>
              <w:rPr>
                <w:rFonts w:ascii="Times New Roman" w:hAnsi="Times New Roman"/>
                <w:color w:val="000000"/>
                <w:sz w:val="22"/>
                <w:szCs w:val="22"/>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6</w:t>
            </w:r>
            <w:r w:rsidRPr="00CA079F">
              <w:rPr>
                <w:rFonts w:ascii="Times New Roman" w:eastAsia="Arial Unicode MS" w:hAnsi="Times New Roman"/>
                <w:sz w:val="22"/>
                <w:szCs w:val="22"/>
                <w:lang w:eastAsia="ja-JP"/>
              </w:rPr>
              <w:t xml:space="preserve"> </w:t>
            </w:r>
            <w:r w:rsidR="006E184C" w:rsidRPr="00CA079F">
              <w:rPr>
                <w:rFonts w:ascii="Times New Roman" w:eastAsia="Arial Unicode MS" w:hAnsi="Times New Roman"/>
                <w:sz w:val="22"/>
                <w:szCs w:val="22"/>
                <w:lang w:eastAsia="ja-JP"/>
              </w:rPr>
              <w:t>“</w:t>
            </w:r>
            <w:r w:rsidR="006E184C" w:rsidRPr="00CA079F">
              <w:rPr>
                <w:rFonts w:ascii="Times New Roman" w:hAnsi="Times New Roman"/>
                <w:color w:val="000000"/>
                <w:sz w:val="22"/>
                <w:szCs w:val="22"/>
              </w:rPr>
              <w:t>List at least four benefits of using an RTI approach with struggling students.”</w:t>
            </w:r>
          </w:p>
        </w:tc>
      </w:tr>
      <w:tr w:rsidR="00D04183" w:rsidRPr="00CA079F" w14:paraId="2EF7E721" w14:textId="77777777" w:rsidTr="00166105">
        <w:trPr>
          <w:trHeight w:val="247"/>
          <w:jc w:val="center"/>
        </w:trPr>
        <w:tc>
          <w:tcPr>
            <w:tcW w:w="747" w:type="dxa"/>
            <w:vMerge/>
            <w:tcBorders>
              <w:bottom w:val="single" w:sz="4" w:space="0" w:color="auto"/>
            </w:tcBorders>
            <w:shd w:val="clear" w:color="auto" w:fill="auto"/>
            <w:tcMar>
              <w:top w:w="29" w:type="dxa"/>
              <w:left w:w="115" w:type="dxa"/>
              <w:bottom w:w="29" w:type="dxa"/>
              <w:right w:w="115" w:type="dxa"/>
            </w:tcMar>
            <w:vAlign w:val="center"/>
          </w:tcPr>
          <w:p w14:paraId="7DDD912D"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381761E3" w14:textId="77777777" w:rsidR="00362598" w:rsidRPr="00CA079F" w:rsidRDefault="00362598" w:rsidP="002049A5">
            <w:pPr>
              <w:tabs>
                <w:tab w:val="left" w:pos="3255"/>
              </w:tabs>
              <w:jc w:val="center"/>
              <w:rPr>
                <w:rFonts w:ascii="Times New Roman" w:eastAsia="Arial Unicode MS" w:hAnsi="Times New Roman"/>
                <w:sz w:val="22"/>
                <w:szCs w:val="22"/>
                <w:highlight w:val="yellow"/>
                <w:lang w:eastAsia="ja-JP"/>
              </w:rPr>
            </w:pPr>
          </w:p>
        </w:tc>
        <w:tc>
          <w:tcPr>
            <w:tcW w:w="1259" w:type="dxa"/>
          </w:tcPr>
          <w:p w14:paraId="741302B9" w14:textId="77777777" w:rsidR="00362598" w:rsidRPr="00CA079F" w:rsidRDefault="00362598" w:rsidP="002049A5">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6DEAB7C7" w14:textId="212BAB4F" w:rsidR="00362598" w:rsidRDefault="00C37568" w:rsidP="007946F9">
            <w:pPr>
              <w:tabs>
                <w:tab w:val="left" w:pos="3255"/>
              </w:tabs>
              <w:rPr>
                <w:rFonts w:ascii="Times New Roman" w:eastAsia="Arial Unicode MS" w:hAnsi="Times New Roman"/>
                <w:i/>
                <w:sz w:val="22"/>
                <w:szCs w:val="22"/>
                <w:lang w:eastAsia="ja-JP"/>
              </w:rPr>
            </w:pPr>
            <w:r>
              <w:rPr>
                <w:rFonts w:ascii="Times New Roman" w:eastAsia="Arial Unicode MS" w:hAnsi="Times New Roman"/>
                <w:i/>
                <w:sz w:val="22"/>
                <w:szCs w:val="22"/>
                <w:lang w:eastAsia="ja-JP"/>
              </w:rPr>
              <w:t>Final Project</w:t>
            </w:r>
            <w:r w:rsidRPr="00CA079F">
              <w:rPr>
                <w:rFonts w:ascii="Times New Roman" w:eastAsia="Arial Unicode MS" w:hAnsi="Times New Roman"/>
                <w:i/>
                <w:sz w:val="22"/>
                <w:szCs w:val="22"/>
                <w:lang w:eastAsia="ja-JP"/>
              </w:rPr>
              <w:t xml:space="preserve"> </w:t>
            </w:r>
            <w:r w:rsidR="00463792" w:rsidRPr="00CA079F">
              <w:rPr>
                <w:rFonts w:ascii="Times New Roman" w:eastAsia="Arial Unicode MS" w:hAnsi="Times New Roman"/>
                <w:i/>
                <w:sz w:val="22"/>
                <w:szCs w:val="22"/>
                <w:lang w:eastAsia="ja-JP"/>
              </w:rPr>
              <w:t xml:space="preserve">Reminder:  Have you </w:t>
            </w:r>
            <w:r w:rsidR="0073693C">
              <w:rPr>
                <w:rFonts w:ascii="Times New Roman" w:eastAsia="Arial Unicode MS" w:hAnsi="Times New Roman"/>
                <w:i/>
                <w:sz w:val="22"/>
                <w:szCs w:val="22"/>
                <w:lang w:eastAsia="ja-JP"/>
              </w:rPr>
              <w:t>started drafting you</w:t>
            </w:r>
            <w:r w:rsidR="005A161D">
              <w:rPr>
                <w:rFonts w:ascii="Times New Roman" w:eastAsia="Arial Unicode MS" w:hAnsi="Times New Roman"/>
                <w:i/>
                <w:sz w:val="22"/>
                <w:szCs w:val="22"/>
                <w:lang w:eastAsia="ja-JP"/>
              </w:rPr>
              <w:t>r</w:t>
            </w:r>
            <w:r w:rsidR="0073693C">
              <w:rPr>
                <w:rFonts w:ascii="Times New Roman" w:eastAsia="Arial Unicode MS" w:hAnsi="Times New Roman"/>
                <w:i/>
                <w:sz w:val="22"/>
                <w:szCs w:val="22"/>
                <w:lang w:eastAsia="ja-JP"/>
              </w:rPr>
              <w:t xml:space="preserve"> reflection paper</w:t>
            </w:r>
            <w:r w:rsidR="00463792" w:rsidRPr="00CA079F">
              <w:rPr>
                <w:rFonts w:ascii="Times New Roman" w:eastAsia="Arial Unicode MS" w:hAnsi="Times New Roman"/>
                <w:i/>
                <w:sz w:val="22"/>
                <w:szCs w:val="22"/>
                <w:lang w:eastAsia="ja-JP"/>
              </w:rPr>
              <w:t>?</w:t>
            </w:r>
            <w:r w:rsidR="001B34DE">
              <w:rPr>
                <w:rFonts w:ascii="Times New Roman" w:eastAsia="Arial Unicode MS" w:hAnsi="Times New Roman"/>
                <w:i/>
                <w:sz w:val="22"/>
                <w:szCs w:val="22"/>
                <w:lang w:eastAsia="ja-JP"/>
              </w:rPr>
              <w:t xml:space="preserve"> </w:t>
            </w:r>
            <w:r>
              <w:rPr>
                <w:rFonts w:ascii="Times New Roman" w:eastAsia="Arial Unicode MS" w:hAnsi="Times New Roman"/>
                <w:i/>
                <w:sz w:val="22"/>
                <w:szCs w:val="22"/>
                <w:lang w:eastAsia="ja-JP"/>
              </w:rPr>
              <w:t>What changes to your lesson plan appear to be necessary</w:t>
            </w:r>
            <w:r w:rsidR="001B34DE">
              <w:rPr>
                <w:rFonts w:ascii="Times New Roman" w:eastAsia="Arial Unicode MS" w:hAnsi="Times New Roman"/>
                <w:i/>
                <w:sz w:val="22"/>
                <w:szCs w:val="22"/>
                <w:lang w:eastAsia="ja-JP"/>
              </w:rPr>
              <w:t>?</w:t>
            </w:r>
          </w:p>
          <w:p w14:paraId="185C7B6E" w14:textId="40404C87" w:rsidR="00C37568" w:rsidRPr="00CA079F" w:rsidRDefault="00C37568" w:rsidP="007946F9">
            <w:pPr>
              <w:tabs>
                <w:tab w:val="left" w:pos="3255"/>
              </w:tabs>
              <w:rPr>
                <w:rFonts w:ascii="Times New Roman" w:eastAsia="Arial Unicode MS" w:hAnsi="Times New Roman"/>
                <w:i/>
                <w:sz w:val="22"/>
                <w:szCs w:val="22"/>
                <w:lang w:eastAsia="ja-JP"/>
              </w:rPr>
            </w:pPr>
          </w:p>
        </w:tc>
      </w:tr>
      <w:tr w:rsidR="00D04183" w:rsidRPr="00CA079F" w14:paraId="278C0824" w14:textId="77777777" w:rsidTr="00166105">
        <w:trPr>
          <w:trHeight w:val="368"/>
          <w:jc w:val="center"/>
        </w:trPr>
        <w:tc>
          <w:tcPr>
            <w:tcW w:w="747" w:type="dxa"/>
            <w:vMerge w:val="restart"/>
            <w:shd w:val="clear" w:color="auto" w:fill="auto"/>
            <w:tcMar>
              <w:top w:w="29" w:type="dxa"/>
              <w:left w:w="115" w:type="dxa"/>
              <w:bottom w:w="29" w:type="dxa"/>
              <w:right w:w="115" w:type="dxa"/>
            </w:tcMar>
            <w:vAlign w:val="center"/>
          </w:tcPr>
          <w:p w14:paraId="4725478B" w14:textId="77777777" w:rsidR="007946F9" w:rsidRDefault="007946F9" w:rsidP="007946F9">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lastRenderedPageBreak/>
              <w:t>8</w:t>
            </w:r>
          </w:p>
          <w:p w14:paraId="776AB15B" w14:textId="31F159BF" w:rsidR="00C37568" w:rsidRPr="00CA079F" w:rsidRDefault="00C37568" w:rsidP="007946F9">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10/2</w:t>
            </w:r>
            <w:r w:rsidR="00C824A5">
              <w:rPr>
                <w:rFonts w:ascii="Times New Roman" w:eastAsia="Arial Unicode MS" w:hAnsi="Times New Roman"/>
                <w:sz w:val="22"/>
                <w:szCs w:val="22"/>
                <w:lang w:eastAsia="ja-JP"/>
              </w:rPr>
              <w:t>2</w:t>
            </w:r>
          </w:p>
        </w:tc>
        <w:tc>
          <w:tcPr>
            <w:tcW w:w="2470" w:type="dxa"/>
            <w:vMerge w:val="restart"/>
            <w:shd w:val="clear" w:color="auto" w:fill="auto"/>
            <w:tcMar>
              <w:top w:w="29" w:type="dxa"/>
              <w:left w:w="115" w:type="dxa"/>
              <w:bottom w:w="29" w:type="dxa"/>
              <w:right w:w="115" w:type="dxa"/>
            </w:tcMar>
            <w:vAlign w:val="center"/>
          </w:tcPr>
          <w:p w14:paraId="5322DE21" w14:textId="77777777" w:rsidR="00BF77BA" w:rsidRPr="00CA079F" w:rsidRDefault="00BF77BA"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Conference About and </w:t>
            </w:r>
            <w:r w:rsidR="00A63090" w:rsidRPr="00CA079F">
              <w:rPr>
                <w:rFonts w:ascii="Times New Roman" w:eastAsia="Arial Unicode MS" w:hAnsi="Times New Roman"/>
                <w:sz w:val="22"/>
                <w:szCs w:val="22"/>
                <w:lang w:eastAsia="ja-JP"/>
              </w:rPr>
              <w:t>W</w:t>
            </w:r>
            <w:r w:rsidRPr="00CA079F">
              <w:rPr>
                <w:rFonts w:ascii="Times New Roman" w:eastAsia="Arial Unicode MS" w:hAnsi="Times New Roman"/>
                <w:sz w:val="22"/>
                <w:szCs w:val="22"/>
                <w:lang w:eastAsia="ja-JP"/>
              </w:rPr>
              <w:t>ith Students</w:t>
            </w:r>
            <w:r w:rsidR="005C4F0E" w:rsidRPr="00CA079F">
              <w:rPr>
                <w:rFonts w:ascii="Times New Roman" w:eastAsia="Arial Unicode MS" w:hAnsi="Times New Roman"/>
                <w:sz w:val="22"/>
                <w:szCs w:val="22"/>
                <w:lang w:eastAsia="ja-JP"/>
              </w:rPr>
              <w:t xml:space="preserve"> (chapter 12)</w:t>
            </w:r>
          </w:p>
          <w:p w14:paraId="7BB06B61" w14:textId="77777777" w:rsidR="005C4F0E" w:rsidRPr="00CA079F" w:rsidRDefault="005C4F0E" w:rsidP="005C4F0E">
            <w:pPr>
              <w:tabs>
                <w:tab w:val="left" w:pos="3255"/>
              </w:tabs>
              <w:rPr>
                <w:rFonts w:ascii="Times New Roman" w:eastAsia="Arial Unicode MS" w:hAnsi="Times New Roman"/>
                <w:sz w:val="22"/>
                <w:szCs w:val="22"/>
                <w:lang w:eastAsia="ja-JP"/>
              </w:rPr>
            </w:pPr>
          </w:p>
          <w:p w14:paraId="3A146ECF" w14:textId="77777777" w:rsidR="005C4F0E" w:rsidRPr="00CA079F" w:rsidRDefault="005C4F0E" w:rsidP="005C4F0E">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Classroom Assessment for Learning (article)</w:t>
            </w:r>
          </w:p>
        </w:tc>
        <w:tc>
          <w:tcPr>
            <w:tcW w:w="1259" w:type="dxa"/>
          </w:tcPr>
          <w:p w14:paraId="3CEBDDBB" w14:textId="77777777" w:rsidR="005C4F0E" w:rsidRPr="00CA079F" w:rsidRDefault="005C4F0E" w:rsidP="005C4F0E">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2</w:t>
            </w:r>
          </w:p>
          <w:p w14:paraId="3FA6234E"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63A52F0A" w14:textId="77777777" w:rsidR="007946F9" w:rsidRPr="00CA079F" w:rsidRDefault="007946F9" w:rsidP="007946F9">
            <w:pPr>
              <w:spacing w:after="120"/>
              <w:ind w:left="720" w:hanging="720"/>
              <w:rPr>
                <w:rFonts w:ascii="Times New Roman" w:hAnsi="Times New Roman"/>
                <w:sz w:val="22"/>
                <w:szCs w:val="22"/>
              </w:rPr>
            </w:pPr>
            <w:r w:rsidRPr="00CA079F">
              <w:rPr>
                <w:rFonts w:ascii="Times New Roman" w:hAnsi="Times New Roman"/>
                <w:sz w:val="22"/>
                <w:szCs w:val="22"/>
              </w:rPr>
              <w:t xml:space="preserve">Online Module: RTI (part 2) Assessment </w:t>
            </w:r>
          </w:p>
          <w:p w14:paraId="530A8C51" w14:textId="77777777" w:rsidR="007946F9" w:rsidRPr="00CA079F" w:rsidRDefault="003F24A9" w:rsidP="000328AF">
            <w:pPr>
              <w:spacing w:after="120"/>
              <w:ind w:left="720" w:hanging="720"/>
              <w:rPr>
                <w:rFonts w:ascii="Times New Roman" w:hAnsi="Times New Roman"/>
                <w:sz w:val="22"/>
                <w:szCs w:val="22"/>
              </w:rPr>
            </w:pPr>
            <w:hyperlink r:id="rId21" w:history="1">
              <w:r w:rsidR="007946F9" w:rsidRPr="00CA079F">
                <w:rPr>
                  <w:rStyle w:val="Hyperlink"/>
                  <w:rFonts w:ascii="Times New Roman" w:hAnsi="Times New Roman"/>
                  <w:sz w:val="22"/>
                  <w:szCs w:val="22"/>
                </w:rPr>
                <w:t>https://iris.peabody.vanderbilt.edu/module/rti02/</w:t>
              </w:r>
            </w:hyperlink>
            <w:r w:rsidR="007946F9" w:rsidRPr="00CA079F">
              <w:rPr>
                <w:rFonts w:ascii="Times New Roman" w:hAnsi="Times New Roman"/>
                <w:sz w:val="22"/>
                <w:szCs w:val="22"/>
              </w:rPr>
              <w:t xml:space="preserve"> </w:t>
            </w:r>
          </w:p>
          <w:p w14:paraId="56B5D8AA" w14:textId="77777777" w:rsidR="000328AF" w:rsidRPr="00CA079F" w:rsidRDefault="000328AF" w:rsidP="000328AF">
            <w:pPr>
              <w:rPr>
                <w:rFonts w:ascii="Times New Roman" w:eastAsia="Times New Roman" w:hAnsi="Times New Roman"/>
                <w:color w:val="222222"/>
                <w:sz w:val="22"/>
                <w:szCs w:val="22"/>
                <w:highlight w:val="yellow"/>
                <w:shd w:val="clear" w:color="auto" w:fill="FFFFFF"/>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7</w:t>
            </w:r>
            <w:r w:rsidRPr="00CA079F">
              <w:rPr>
                <w:rFonts w:ascii="Times New Roman" w:eastAsia="Arial Unicode MS" w:hAnsi="Times New Roman"/>
                <w:sz w:val="22"/>
                <w:szCs w:val="22"/>
                <w:lang w:eastAsia="ja-JP"/>
              </w:rPr>
              <w:t xml:space="preserve"> </w:t>
            </w:r>
            <w:r w:rsidR="006E184C" w:rsidRPr="00CA079F">
              <w:rPr>
                <w:rFonts w:ascii="Times New Roman" w:eastAsia="Arial Unicode MS" w:hAnsi="Times New Roman"/>
                <w:sz w:val="22"/>
                <w:szCs w:val="22"/>
                <w:lang w:eastAsia="ja-JP"/>
              </w:rPr>
              <w:t>“</w:t>
            </w:r>
            <w:r w:rsidR="006E184C" w:rsidRPr="00CA079F">
              <w:rPr>
                <w:rFonts w:ascii="Times New Roman" w:hAnsi="Times New Roman"/>
                <w:color w:val="000000"/>
                <w:sz w:val="22"/>
                <w:szCs w:val="22"/>
              </w:rPr>
              <w:t>The two types of assessment used in RTI are universal screening and progress monitoring. Describe the purpose of each of these two types of assessment.”</w:t>
            </w:r>
          </w:p>
          <w:p w14:paraId="1945D86A" w14:textId="77777777" w:rsidR="007946F9" w:rsidRPr="00CA079F" w:rsidRDefault="007946F9" w:rsidP="007946F9">
            <w:pPr>
              <w:tabs>
                <w:tab w:val="left" w:pos="3255"/>
              </w:tabs>
              <w:jc w:val="center"/>
              <w:rPr>
                <w:rFonts w:ascii="Times New Roman" w:eastAsia="Arial Unicode MS" w:hAnsi="Times New Roman"/>
                <w:sz w:val="22"/>
                <w:szCs w:val="22"/>
                <w:highlight w:val="yellow"/>
                <w:lang w:eastAsia="ja-JP"/>
              </w:rPr>
            </w:pPr>
          </w:p>
        </w:tc>
      </w:tr>
      <w:tr w:rsidR="00D04183" w:rsidRPr="00CA079F" w14:paraId="42699499" w14:textId="77777777" w:rsidTr="00166105">
        <w:trPr>
          <w:trHeight w:val="367"/>
          <w:jc w:val="center"/>
        </w:trPr>
        <w:tc>
          <w:tcPr>
            <w:tcW w:w="747" w:type="dxa"/>
            <w:vMerge/>
            <w:shd w:val="clear" w:color="auto" w:fill="auto"/>
            <w:tcMar>
              <w:top w:w="29" w:type="dxa"/>
              <w:left w:w="115" w:type="dxa"/>
              <w:bottom w:w="29" w:type="dxa"/>
              <w:right w:w="115" w:type="dxa"/>
            </w:tcMar>
            <w:vAlign w:val="center"/>
          </w:tcPr>
          <w:p w14:paraId="4221184E"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0AAE5044" w14:textId="77777777" w:rsidR="007946F9" w:rsidRPr="00CA079F" w:rsidRDefault="007946F9" w:rsidP="007946F9">
            <w:pPr>
              <w:tabs>
                <w:tab w:val="left" w:pos="3255"/>
              </w:tabs>
              <w:jc w:val="center"/>
              <w:rPr>
                <w:rFonts w:ascii="Times New Roman" w:eastAsia="Arial Unicode MS" w:hAnsi="Times New Roman"/>
                <w:sz w:val="22"/>
                <w:szCs w:val="22"/>
                <w:highlight w:val="yellow"/>
                <w:lang w:eastAsia="ja-JP"/>
              </w:rPr>
            </w:pPr>
          </w:p>
        </w:tc>
        <w:tc>
          <w:tcPr>
            <w:tcW w:w="1259" w:type="dxa"/>
          </w:tcPr>
          <w:p w14:paraId="5C49F1B4"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1BCA7EA7" w14:textId="77777777" w:rsidR="007946F9" w:rsidRPr="00CA079F" w:rsidRDefault="0073693C" w:rsidP="007946F9">
            <w:pPr>
              <w:tabs>
                <w:tab w:val="left" w:pos="3255"/>
              </w:tabs>
              <w:rPr>
                <w:rFonts w:ascii="Times New Roman" w:eastAsia="Arial Unicode MS" w:hAnsi="Times New Roman"/>
                <w:i/>
                <w:sz w:val="22"/>
                <w:szCs w:val="22"/>
                <w:highlight w:val="yellow"/>
                <w:lang w:eastAsia="ja-JP"/>
              </w:rPr>
            </w:pPr>
            <w:r>
              <w:rPr>
                <w:rFonts w:ascii="Times New Roman" w:eastAsia="Arial Unicode MS" w:hAnsi="Times New Roman"/>
                <w:i/>
                <w:sz w:val="22"/>
                <w:szCs w:val="22"/>
                <w:lang w:eastAsia="ja-JP"/>
              </w:rPr>
              <w:t xml:space="preserve">Field </w:t>
            </w:r>
            <w:r w:rsidR="007946F9" w:rsidRPr="00CA079F">
              <w:rPr>
                <w:rFonts w:ascii="Times New Roman" w:eastAsia="Arial Unicode MS" w:hAnsi="Times New Roman"/>
                <w:i/>
                <w:sz w:val="22"/>
                <w:szCs w:val="22"/>
                <w:lang w:eastAsia="ja-JP"/>
              </w:rPr>
              <w:t>Observation Log: How many hours have your</w:t>
            </w:r>
            <w:r w:rsidR="005A161D">
              <w:rPr>
                <w:rFonts w:ascii="Times New Roman" w:eastAsia="Arial Unicode MS" w:hAnsi="Times New Roman"/>
                <w:i/>
                <w:sz w:val="22"/>
                <w:szCs w:val="22"/>
                <w:lang w:eastAsia="ja-JP"/>
              </w:rPr>
              <w:t xml:space="preserve"> </w:t>
            </w:r>
            <w:r w:rsidR="007946F9" w:rsidRPr="00CA079F">
              <w:rPr>
                <w:rFonts w:ascii="Times New Roman" w:eastAsia="Arial Unicode MS" w:hAnsi="Times New Roman"/>
                <w:i/>
                <w:sz w:val="22"/>
                <w:szCs w:val="22"/>
                <w:lang w:eastAsia="ja-JP"/>
              </w:rPr>
              <w:t>observed?</w:t>
            </w:r>
          </w:p>
        </w:tc>
      </w:tr>
      <w:tr w:rsidR="00D04183" w:rsidRPr="00CA079F" w14:paraId="1BE6BB0F" w14:textId="77777777" w:rsidTr="00166105">
        <w:trPr>
          <w:trHeight w:val="368"/>
          <w:jc w:val="center"/>
        </w:trPr>
        <w:tc>
          <w:tcPr>
            <w:tcW w:w="747" w:type="dxa"/>
            <w:vMerge w:val="restart"/>
            <w:shd w:val="clear" w:color="auto" w:fill="auto"/>
            <w:tcMar>
              <w:top w:w="29" w:type="dxa"/>
              <w:left w:w="115" w:type="dxa"/>
              <w:bottom w:w="29" w:type="dxa"/>
              <w:right w:w="115" w:type="dxa"/>
            </w:tcMar>
            <w:vAlign w:val="center"/>
          </w:tcPr>
          <w:p w14:paraId="04961455" w14:textId="77777777" w:rsidR="007946F9" w:rsidRDefault="007946F9" w:rsidP="007946F9">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9</w:t>
            </w:r>
          </w:p>
          <w:p w14:paraId="677699CE" w14:textId="646C0AB2" w:rsidR="00C37568" w:rsidRPr="00CA079F" w:rsidRDefault="00C37568" w:rsidP="007946F9">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w:t>
            </w:r>
            <w:r w:rsidR="00C824A5">
              <w:rPr>
                <w:rFonts w:ascii="Times New Roman" w:eastAsia="Arial Unicode MS" w:hAnsi="Times New Roman"/>
                <w:sz w:val="22"/>
                <w:szCs w:val="22"/>
                <w:lang w:eastAsia="ja-JP"/>
              </w:rPr>
              <w:t>0/29</w:t>
            </w:r>
          </w:p>
        </w:tc>
        <w:tc>
          <w:tcPr>
            <w:tcW w:w="2470" w:type="dxa"/>
            <w:vMerge w:val="restart"/>
            <w:shd w:val="clear" w:color="auto" w:fill="auto"/>
            <w:tcMar>
              <w:top w:w="29" w:type="dxa"/>
              <w:left w:w="115" w:type="dxa"/>
              <w:bottom w:w="29" w:type="dxa"/>
              <w:right w:w="115" w:type="dxa"/>
            </w:tcMar>
            <w:vAlign w:val="center"/>
          </w:tcPr>
          <w:p w14:paraId="4BF76713" w14:textId="77777777" w:rsidR="007946F9" w:rsidRPr="00CA079F" w:rsidRDefault="00BF77BA"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Record Keeping:  Tracking Student Learning</w:t>
            </w:r>
            <w:r w:rsidR="005C4F0E" w:rsidRPr="00CA079F">
              <w:rPr>
                <w:rFonts w:ascii="Times New Roman" w:eastAsia="Arial Unicode MS" w:hAnsi="Times New Roman"/>
                <w:sz w:val="22"/>
                <w:szCs w:val="22"/>
                <w:lang w:eastAsia="ja-JP"/>
              </w:rPr>
              <w:t xml:space="preserve"> (chapter 9)</w:t>
            </w:r>
          </w:p>
          <w:p w14:paraId="6D3A2BAD" w14:textId="77777777" w:rsidR="005C4F0E" w:rsidRPr="00CA079F" w:rsidRDefault="005C4F0E" w:rsidP="005C4F0E">
            <w:pPr>
              <w:tabs>
                <w:tab w:val="left" w:pos="3255"/>
              </w:tabs>
              <w:rPr>
                <w:rFonts w:ascii="Times New Roman" w:eastAsia="Arial Unicode MS" w:hAnsi="Times New Roman"/>
                <w:sz w:val="22"/>
                <w:szCs w:val="22"/>
                <w:lang w:eastAsia="ja-JP"/>
              </w:rPr>
            </w:pPr>
          </w:p>
          <w:p w14:paraId="6BAA7BA3" w14:textId="77777777" w:rsidR="005C4F0E" w:rsidRPr="00CA079F" w:rsidRDefault="005C4F0E" w:rsidP="005C4F0E">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Formative Assessment Made Easy (article)</w:t>
            </w:r>
          </w:p>
        </w:tc>
        <w:tc>
          <w:tcPr>
            <w:tcW w:w="1259" w:type="dxa"/>
          </w:tcPr>
          <w:p w14:paraId="06561CB9" w14:textId="77777777" w:rsidR="005C4F0E" w:rsidRPr="00CA079F" w:rsidRDefault="005C4F0E" w:rsidP="005C4F0E">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2</w:t>
            </w:r>
          </w:p>
          <w:p w14:paraId="3098861A"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665D6351" w14:textId="77777777" w:rsidR="007946F9" w:rsidRPr="00CA079F" w:rsidRDefault="007946F9" w:rsidP="007946F9">
            <w:pPr>
              <w:spacing w:after="120"/>
              <w:ind w:left="720" w:hanging="720"/>
              <w:rPr>
                <w:rFonts w:ascii="Times New Roman" w:hAnsi="Times New Roman"/>
                <w:sz w:val="22"/>
                <w:szCs w:val="22"/>
              </w:rPr>
            </w:pPr>
            <w:r w:rsidRPr="00CA079F">
              <w:rPr>
                <w:rFonts w:ascii="Times New Roman" w:hAnsi="Times New Roman"/>
                <w:sz w:val="22"/>
                <w:szCs w:val="22"/>
              </w:rPr>
              <w:t>Online Module: RTI (part 3) Reading Instruction</w:t>
            </w:r>
          </w:p>
          <w:p w14:paraId="27B80C65" w14:textId="77777777" w:rsidR="007946F9" w:rsidRPr="00CA079F" w:rsidRDefault="003F24A9" w:rsidP="007946F9">
            <w:pPr>
              <w:spacing w:after="120"/>
              <w:ind w:left="720" w:hanging="720"/>
              <w:rPr>
                <w:rFonts w:ascii="Times New Roman" w:hAnsi="Times New Roman"/>
                <w:sz w:val="22"/>
                <w:szCs w:val="22"/>
              </w:rPr>
            </w:pPr>
            <w:hyperlink r:id="rId22" w:history="1">
              <w:r w:rsidR="007946F9" w:rsidRPr="00CA079F">
                <w:rPr>
                  <w:rStyle w:val="Hyperlink"/>
                  <w:rFonts w:ascii="Times New Roman" w:hAnsi="Times New Roman"/>
                  <w:sz w:val="22"/>
                  <w:szCs w:val="22"/>
                </w:rPr>
                <w:t>https://iris.peabody.vanderbilt.edu/module/rti03/</w:t>
              </w:r>
            </w:hyperlink>
            <w:r w:rsidR="007946F9" w:rsidRPr="00CA079F">
              <w:rPr>
                <w:rFonts w:ascii="Times New Roman" w:hAnsi="Times New Roman"/>
                <w:sz w:val="22"/>
                <w:szCs w:val="22"/>
              </w:rPr>
              <w:t xml:space="preserve"> </w:t>
            </w:r>
          </w:p>
          <w:p w14:paraId="69474D87" w14:textId="77777777" w:rsidR="007946F9" w:rsidRDefault="000328AF" w:rsidP="001D298E">
            <w:pPr>
              <w:rPr>
                <w:rFonts w:ascii="Times New Roman" w:hAnsi="Times New Roman"/>
                <w:color w:val="000000"/>
                <w:sz w:val="22"/>
                <w:szCs w:val="22"/>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8</w:t>
            </w:r>
            <w:r w:rsidR="006E184C" w:rsidRPr="00CA079F">
              <w:rPr>
                <w:rFonts w:ascii="Times New Roman" w:eastAsia="Arial Unicode MS" w:hAnsi="Times New Roman"/>
                <w:sz w:val="22"/>
                <w:szCs w:val="22"/>
                <w:lang w:eastAsia="ja-JP"/>
              </w:rPr>
              <w:t xml:space="preserve"> “</w:t>
            </w:r>
            <w:r w:rsidR="006E184C" w:rsidRPr="00CA079F">
              <w:rPr>
                <w:rFonts w:ascii="Times New Roman" w:hAnsi="Times New Roman"/>
                <w:color w:val="000000"/>
                <w:sz w:val="22"/>
                <w:szCs w:val="22"/>
              </w:rPr>
              <w:t>Discuss at least three different ways in which high-quality reading instruction in Tier 2 will differ from that in Tier 1.”</w:t>
            </w:r>
          </w:p>
          <w:p w14:paraId="5AC03CBB" w14:textId="77777777" w:rsidR="00823CFB" w:rsidRPr="00CA079F" w:rsidRDefault="00823CFB" w:rsidP="001D298E">
            <w:pPr>
              <w:rPr>
                <w:rFonts w:ascii="Times New Roman" w:eastAsia="Times New Roman" w:hAnsi="Times New Roman"/>
                <w:color w:val="222222"/>
                <w:sz w:val="22"/>
                <w:szCs w:val="22"/>
                <w:highlight w:val="yellow"/>
                <w:shd w:val="clear" w:color="auto" w:fill="FFFFFF"/>
              </w:rPr>
            </w:pPr>
            <w:bookmarkStart w:id="3" w:name="_GoBack"/>
            <w:bookmarkEnd w:id="3"/>
          </w:p>
        </w:tc>
      </w:tr>
      <w:tr w:rsidR="00D04183" w:rsidRPr="00CA079F" w14:paraId="3E68FDFC" w14:textId="77777777" w:rsidTr="00166105">
        <w:trPr>
          <w:trHeight w:val="367"/>
          <w:jc w:val="center"/>
        </w:trPr>
        <w:tc>
          <w:tcPr>
            <w:tcW w:w="747" w:type="dxa"/>
            <w:vMerge/>
            <w:shd w:val="clear" w:color="auto" w:fill="auto"/>
            <w:tcMar>
              <w:top w:w="29" w:type="dxa"/>
              <w:left w:w="115" w:type="dxa"/>
              <w:bottom w:w="29" w:type="dxa"/>
              <w:right w:w="115" w:type="dxa"/>
            </w:tcMar>
            <w:vAlign w:val="center"/>
          </w:tcPr>
          <w:p w14:paraId="7DA30237"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7198FB07" w14:textId="77777777" w:rsidR="007946F9" w:rsidRPr="00CA079F" w:rsidRDefault="007946F9" w:rsidP="007946F9">
            <w:pPr>
              <w:tabs>
                <w:tab w:val="left" w:pos="3255"/>
              </w:tabs>
              <w:jc w:val="center"/>
              <w:rPr>
                <w:rFonts w:ascii="Times New Roman" w:eastAsia="Arial Unicode MS" w:hAnsi="Times New Roman"/>
                <w:sz w:val="22"/>
                <w:szCs w:val="22"/>
                <w:highlight w:val="yellow"/>
                <w:lang w:eastAsia="ja-JP"/>
              </w:rPr>
            </w:pPr>
          </w:p>
        </w:tc>
        <w:tc>
          <w:tcPr>
            <w:tcW w:w="1259" w:type="dxa"/>
          </w:tcPr>
          <w:p w14:paraId="14E32FE9"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640685C9" w14:textId="77777777" w:rsidR="007946F9" w:rsidRDefault="00C37568" w:rsidP="00FD4D68">
            <w:pPr>
              <w:tabs>
                <w:tab w:val="left" w:pos="3255"/>
              </w:tabs>
              <w:rPr>
                <w:rFonts w:ascii="Times New Roman" w:eastAsia="Arial Unicode MS" w:hAnsi="Times New Roman"/>
                <w:i/>
                <w:sz w:val="22"/>
                <w:szCs w:val="22"/>
                <w:lang w:eastAsia="ja-JP"/>
              </w:rPr>
            </w:pPr>
            <w:r>
              <w:rPr>
                <w:rFonts w:ascii="Times New Roman" w:eastAsia="Arial Unicode MS" w:hAnsi="Times New Roman"/>
                <w:i/>
                <w:sz w:val="22"/>
                <w:szCs w:val="22"/>
                <w:lang w:eastAsia="ja-JP"/>
              </w:rPr>
              <w:t>Final Project Reminder:</w:t>
            </w:r>
            <w:r w:rsidR="00FD4D68">
              <w:rPr>
                <w:rFonts w:ascii="Times New Roman" w:eastAsia="Arial Unicode MS" w:hAnsi="Times New Roman"/>
                <w:i/>
                <w:sz w:val="22"/>
                <w:szCs w:val="22"/>
                <w:lang w:eastAsia="ja-JP"/>
              </w:rPr>
              <w:t xml:space="preserve">: </w:t>
            </w:r>
            <w:r w:rsidR="00FD4D68" w:rsidRPr="00FD4D68">
              <w:rPr>
                <w:rFonts w:ascii="Times New Roman" w:eastAsia="Arial Unicode MS" w:hAnsi="Times New Roman"/>
                <w:i/>
                <w:sz w:val="22"/>
                <w:szCs w:val="22"/>
                <w:lang w:eastAsia="ja-JP"/>
              </w:rPr>
              <w:t xml:space="preserve">Start </w:t>
            </w:r>
            <w:r w:rsidR="005A161D">
              <w:rPr>
                <w:rFonts w:ascii="Times New Roman" w:eastAsia="Arial Unicode MS" w:hAnsi="Times New Roman"/>
                <w:i/>
                <w:sz w:val="22"/>
                <w:szCs w:val="22"/>
                <w:lang w:eastAsia="ja-JP"/>
              </w:rPr>
              <w:t>outlining</w:t>
            </w:r>
            <w:r w:rsidR="00FD4D68" w:rsidRPr="00FD4D68">
              <w:rPr>
                <w:rFonts w:ascii="Times New Roman" w:eastAsia="Arial Unicode MS" w:hAnsi="Times New Roman"/>
                <w:i/>
                <w:sz w:val="22"/>
                <w:szCs w:val="22"/>
                <w:lang w:eastAsia="ja-JP"/>
              </w:rPr>
              <w:t xml:space="preserve"> </w:t>
            </w:r>
            <w:r w:rsidR="00FD4D68">
              <w:rPr>
                <w:rFonts w:ascii="Times New Roman" w:eastAsia="Arial Unicode MS" w:hAnsi="Times New Roman"/>
                <w:i/>
                <w:sz w:val="22"/>
                <w:szCs w:val="22"/>
                <w:lang w:eastAsia="ja-JP"/>
              </w:rPr>
              <w:t>what you have learned</w:t>
            </w:r>
            <w:r w:rsidR="00024A37">
              <w:rPr>
                <w:rFonts w:ascii="Times New Roman" w:eastAsia="Arial Unicode MS" w:hAnsi="Times New Roman"/>
                <w:i/>
                <w:sz w:val="22"/>
                <w:szCs w:val="22"/>
                <w:lang w:eastAsia="ja-JP"/>
              </w:rPr>
              <w:t xml:space="preserve"> and</w:t>
            </w:r>
            <w:r w:rsidR="00FD4D68">
              <w:rPr>
                <w:rFonts w:ascii="Times New Roman" w:eastAsia="Arial Unicode MS" w:hAnsi="Times New Roman"/>
                <w:i/>
                <w:sz w:val="22"/>
                <w:szCs w:val="22"/>
                <w:lang w:eastAsia="ja-JP"/>
              </w:rPr>
              <w:t xml:space="preserve"> how it will be</w:t>
            </w:r>
            <w:r w:rsidR="00FD4D68" w:rsidRPr="00FD4D68">
              <w:rPr>
                <w:rFonts w:ascii="Times New Roman" w:eastAsia="Arial Unicode MS" w:hAnsi="Times New Roman"/>
                <w:i/>
                <w:sz w:val="22"/>
                <w:szCs w:val="22"/>
                <w:lang w:eastAsia="ja-JP"/>
              </w:rPr>
              <w:t xml:space="preserve"> incorporated into your </w:t>
            </w:r>
            <w:r>
              <w:rPr>
                <w:rFonts w:ascii="Times New Roman" w:eastAsia="Arial Unicode MS" w:hAnsi="Times New Roman"/>
                <w:i/>
                <w:sz w:val="22"/>
                <w:szCs w:val="22"/>
                <w:lang w:eastAsia="ja-JP"/>
              </w:rPr>
              <w:t xml:space="preserve">lesson plan </w:t>
            </w:r>
            <w:r w:rsidR="00FD4D68" w:rsidRPr="00FD4D68">
              <w:rPr>
                <w:rFonts w:ascii="Times New Roman" w:eastAsia="Arial Unicode MS" w:hAnsi="Times New Roman"/>
                <w:i/>
                <w:sz w:val="22"/>
                <w:szCs w:val="22"/>
                <w:lang w:eastAsia="ja-JP"/>
              </w:rPr>
              <w:t>and reflection paper</w:t>
            </w:r>
          </w:p>
          <w:p w14:paraId="6AB1B491" w14:textId="34826470" w:rsidR="00823CFB" w:rsidRPr="00CA079F" w:rsidRDefault="00823CFB" w:rsidP="00FD4D68">
            <w:pPr>
              <w:tabs>
                <w:tab w:val="left" w:pos="3255"/>
              </w:tabs>
              <w:rPr>
                <w:rFonts w:ascii="Times New Roman" w:eastAsia="Arial Unicode MS" w:hAnsi="Times New Roman"/>
                <w:sz w:val="22"/>
                <w:szCs w:val="22"/>
                <w:highlight w:val="yellow"/>
                <w:lang w:eastAsia="ja-JP"/>
              </w:rPr>
            </w:pPr>
          </w:p>
        </w:tc>
      </w:tr>
      <w:tr w:rsidR="00D04183" w:rsidRPr="00CA079F" w14:paraId="141FF6C2" w14:textId="77777777" w:rsidTr="00166105">
        <w:trPr>
          <w:trHeight w:val="563"/>
          <w:jc w:val="center"/>
        </w:trPr>
        <w:tc>
          <w:tcPr>
            <w:tcW w:w="747" w:type="dxa"/>
            <w:shd w:val="clear" w:color="auto" w:fill="FFFFFF"/>
            <w:tcMar>
              <w:top w:w="29" w:type="dxa"/>
              <w:left w:w="115" w:type="dxa"/>
              <w:bottom w:w="29" w:type="dxa"/>
              <w:right w:w="115" w:type="dxa"/>
            </w:tcMar>
            <w:vAlign w:val="center"/>
          </w:tcPr>
          <w:p w14:paraId="61E7BE6F" w14:textId="77777777" w:rsidR="007946F9" w:rsidRDefault="007946F9" w:rsidP="007946F9">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10</w:t>
            </w:r>
          </w:p>
          <w:p w14:paraId="5CE4882F" w14:textId="13D295F0" w:rsidR="00C37568" w:rsidRPr="00CA079F" w:rsidRDefault="00C37568" w:rsidP="007946F9">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11/</w:t>
            </w:r>
            <w:r w:rsidR="00C824A5">
              <w:rPr>
                <w:rFonts w:ascii="Times New Roman" w:eastAsia="Arial Unicode MS" w:hAnsi="Times New Roman"/>
                <w:sz w:val="22"/>
                <w:szCs w:val="22"/>
                <w:lang w:eastAsia="ja-JP"/>
              </w:rPr>
              <w:t>5</w:t>
            </w:r>
          </w:p>
        </w:tc>
        <w:tc>
          <w:tcPr>
            <w:tcW w:w="2470" w:type="dxa"/>
            <w:shd w:val="clear" w:color="auto" w:fill="auto"/>
            <w:tcMar>
              <w:top w:w="29" w:type="dxa"/>
              <w:left w:w="115" w:type="dxa"/>
              <w:bottom w:w="29" w:type="dxa"/>
              <w:right w:w="115" w:type="dxa"/>
            </w:tcMar>
            <w:vAlign w:val="center"/>
          </w:tcPr>
          <w:p w14:paraId="46495288" w14:textId="77777777" w:rsidR="005C4F0E" w:rsidRPr="00CA079F" w:rsidRDefault="005C4F0E"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Certification Level/ Content Areas </w:t>
            </w:r>
          </w:p>
          <w:p w14:paraId="05F014FC" w14:textId="77777777" w:rsidR="005C4F0E" w:rsidRPr="00CA079F" w:rsidRDefault="005C4F0E"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 xml:space="preserve">Group Discussion Disseminating </w:t>
            </w:r>
          </w:p>
          <w:p w14:paraId="6661B866" w14:textId="77777777" w:rsidR="005C4F0E" w:rsidRPr="00CA079F" w:rsidRDefault="005C4F0E"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‘Communication’</w:t>
            </w:r>
          </w:p>
        </w:tc>
        <w:tc>
          <w:tcPr>
            <w:tcW w:w="1259" w:type="dxa"/>
          </w:tcPr>
          <w:p w14:paraId="4DEC0B61" w14:textId="77777777" w:rsidR="005C4F0E" w:rsidRPr="00CA079F" w:rsidRDefault="005C4F0E" w:rsidP="005C4F0E">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2</w:t>
            </w:r>
          </w:p>
          <w:p w14:paraId="737D5869"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2AB59B9F" w14:textId="77777777" w:rsidR="007946F9" w:rsidRPr="00CA079F" w:rsidRDefault="005C4F0E"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2:  Communication Summary</w:t>
            </w:r>
          </w:p>
        </w:tc>
      </w:tr>
      <w:tr w:rsidR="00D04183" w:rsidRPr="00CA079F" w14:paraId="69E846C0" w14:textId="77777777" w:rsidTr="00166105">
        <w:trPr>
          <w:trHeight w:val="248"/>
          <w:jc w:val="center"/>
        </w:trPr>
        <w:tc>
          <w:tcPr>
            <w:tcW w:w="747" w:type="dxa"/>
            <w:vMerge w:val="restart"/>
            <w:shd w:val="clear" w:color="auto" w:fill="auto"/>
            <w:tcMar>
              <w:top w:w="29" w:type="dxa"/>
              <w:left w:w="115" w:type="dxa"/>
              <w:bottom w:w="29" w:type="dxa"/>
              <w:right w:w="115" w:type="dxa"/>
            </w:tcMar>
            <w:vAlign w:val="center"/>
          </w:tcPr>
          <w:p w14:paraId="19BF6966" w14:textId="77777777" w:rsidR="007946F9" w:rsidRDefault="007946F9" w:rsidP="007946F9">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11</w:t>
            </w:r>
          </w:p>
          <w:p w14:paraId="294A3BB5" w14:textId="692B81A2" w:rsidR="00C37568" w:rsidRPr="00CA079F" w:rsidRDefault="00C37568" w:rsidP="007946F9">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11/</w:t>
            </w:r>
            <w:r w:rsidR="00857B03">
              <w:rPr>
                <w:rFonts w:ascii="Times New Roman" w:eastAsia="Arial Unicode MS" w:hAnsi="Times New Roman"/>
                <w:sz w:val="22"/>
                <w:szCs w:val="22"/>
                <w:lang w:eastAsia="ja-JP"/>
              </w:rPr>
              <w:t>1</w:t>
            </w:r>
            <w:r w:rsidR="00C824A5">
              <w:rPr>
                <w:rFonts w:ascii="Times New Roman" w:eastAsia="Arial Unicode MS" w:hAnsi="Times New Roman"/>
                <w:sz w:val="22"/>
                <w:szCs w:val="22"/>
                <w:lang w:eastAsia="ja-JP"/>
              </w:rPr>
              <w:t>2</w:t>
            </w:r>
          </w:p>
        </w:tc>
        <w:tc>
          <w:tcPr>
            <w:tcW w:w="2470" w:type="dxa"/>
            <w:vMerge w:val="restart"/>
            <w:shd w:val="clear" w:color="auto" w:fill="auto"/>
            <w:tcMar>
              <w:top w:w="29" w:type="dxa"/>
              <w:left w:w="115" w:type="dxa"/>
              <w:bottom w:w="29" w:type="dxa"/>
              <w:right w:w="115" w:type="dxa"/>
            </w:tcMar>
            <w:vAlign w:val="center"/>
          </w:tcPr>
          <w:p w14:paraId="1FE15052" w14:textId="77777777" w:rsidR="005C4F0E" w:rsidRPr="00CA079F" w:rsidRDefault="005C4F0E" w:rsidP="005C4F0E">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Inside the Black Box (article)</w:t>
            </w:r>
          </w:p>
          <w:p w14:paraId="21D30ACB" w14:textId="77777777" w:rsidR="005C4F0E" w:rsidRPr="00CA079F" w:rsidRDefault="005C4F0E" w:rsidP="005C4F0E">
            <w:pPr>
              <w:tabs>
                <w:tab w:val="left" w:pos="3255"/>
              </w:tabs>
              <w:rPr>
                <w:rFonts w:ascii="Times New Roman" w:eastAsia="Arial Unicode MS" w:hAnsi="Times New Roman"/>
                <w:sz w:val="22"/>
                <w:szCs w:val="22"/>
                <w:lang w:eastAsia="ja-JP"/>
              </w:rPr>
            </w:pPr>
          </w:p>
          <w:p w14:paraId="3851DFA5" w14:textId="77777777" w:rsidR="005C4F0E" w:rsidRPr="00CA079F" w:rsidRDefault="005C4F0E" w:rsidP="005C4F0E">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The Data Wise Improvement process (article)</w:t>
            </w:r>
          </w:p>
        </w:tc>
        <w:tc>
          <w:tcPr>
            <w:tcW w:w="1259" w:type="dxa"/>
          </w:tcPr>
          <w:p w14:paraId="37FD84E0" w14:textId="77777777" w:rsidR="005C4F0E" w:rsidRPr="00CA079F" w:rsidRDefault="005C4F0E" w:rsidP="005C4F0E">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3</w:t>
            </w:r>
          </w:p>
          <w:p w14:paraId="13DF473D" w14:textId="77777777" w:rsidR="007946F9" w:rsidRDefault="007946F9" w:rsidP="007946F9">
            <w:pPr>
              <w:tabs>
                <w:tab w:val="left" w:pos="3255"/>
              </w:tabs>
              <w:jc w:val="center"/>
              <w:rPr>
                <w:rFonts w:ascii="Times New Roman" w:eastAsia="Arial Unicode MS" w:hAnsi="Times New Roman"/>
                <w:sz w:val="22"/>
                <w:szCs w:val="22"/>
                <w:lang w:eastAsia="ja-JP"/>
              </w:rPr>
            </w:pPr>
          </w:p>
          <w:p w14:paraId="77BCBC09" w14:textId="77777777" w:rsidR="009C2220" w:rsidRPr="00CA079F" w:rsidRDefault="009C2220" w:rsidP="007946F9">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Focus on Cultural Differences</w:t>
            </w:r>
          </w:p>
        </w:tc>
        <w:tc>
          <w:tcPr>
            <w:tcW w:w="5689" w:type="dxa"/>
            <w:shd w:val="clear" w:color="auto" w:fill="auto"/>
            <w:vAlign w:val="center"/>
          </w:tcPr>
          <w:p w14:paraId="1E868D0C" w14:textId="77777777" w:rsidR="005C4F0E" w:rsidRPr="00CA079F" w:rsidRDefault="005C4F0E" w:rsidP="005C4F0E">
            <w:pPr>
              <w:spacing w:after="120"/>
              <w:ind w:left="720" w:hanging="720"/>
              <w:rPr>
                <w:rFonts w:ascii="Times New Roman" w:hAnsi="Times New Roman"/>
                <w:sz w:val="22"/>
                <w:szCs w:val="22"/>
              </w:rPr>
            </w:pPr>
            <w:r w:rsidRPr="00CA079F">
              <w:rPr>
                <w:rFonts w:ascii="Times New Roman" w:hAnsi="Times New Roman"/>
                <w:sz w:val="22"/>
                <w:szCs w:val="22"/>
              </w:rPr>
              <w:t>Online Module: RTI (part 4) Putting It All Together</w:t>
            </w:r>
          </w:p>
          <w:p w14:paraId="2ADDCEDE" w14:textId="77777777" w:rsidR="005C4F0E" w:rsidRPr="00CA079F" w:rsidRDefault="003F24A9" w:rsidP="005C4F0E">
            <w:pPr>
              <w:spacing w:after="120"/>
              <w:ind w:left="720" w:hanging="720"/>
              <w:rPr>
                <w:rFonts w:ascii="Times New Roman" w:hAnsi="Times New Roman"/>
                <w:sz w:val="22"/>
                <w:szCs w:val="22"/>
              </w:rPr>
            </w:pPr>
            <w:hyperlink r:id="rId23" w:history="1">
              <w:r w:rsidR="005C4F0E" w:rsidRPr="00CA079F">
                <w:rPr>
                  <w:rStyle w:val="Hyperlink"/>
                  <w:rFonts w:ascii="Times New Roman" w:hAnsi="Times New Roman"/>
                  <w:sz w:val="22"/>
                  <w:szCs w:val="22"/>
                </w:rPr>
                <w:t>https://iris.peabody.vanderbilt.edu/module/rti04/</w:t>
              </w:r>
            </w:hyperlink>
            <w:r w:rsidR="005C4F0E" w:rsidRPr="00CA079F">
              <w:rPr>
                <w:rFonts w:ascii="Times New Roman" w:hAnsi="Times New Roman"/>
                <w:sz w:val="22"/>
                <w:szCs w:val="22"/>
              </w:rPr>
              <w:t xml:space="preserve"> </w:t>
            </w:r>
          </w:p>
          <w:p w14:paraId="29F62C19" w14:textId="77777777" w:rsidR="006E184C" w:rsidRDefault="005C4F0E" w:rsidP="005C4F0E">
            <w:pPr>
              <w:rPr>
                <w:rFonts w:ascii="Times New Roman" w:eastAsia="Times New Roman" w:hAnsi="Times New Roman"/>
                <w:color w:val="222222"/>
                <w:sz w:val="22"/>
                <w:szCs w:val="22"/>
                <w:shd w:val="clear" w:color="auto" w:fill="FFFFFF"/>
              </w:rPr>
            </w:pPr>
            <w:r w:rsidRPr="00CA079F">
              <w:rPr>
                <w:rFonts w:ascii="Times New Roman" w:eastAsia="Times New Roman" w:hAnsi="Times New Roman"/>
                <w:color w:val="222222"/>
                <w:sz w:val="22"/>
                <w:szCs w:val="22"/>
                <w:shd w:val="clear" w:color="auto" w:fill="FFFFFF"/>
              </w:rPr>
              <w:t>Reading Response</w:t>
            </w:r>
            <w:r w:rsidR="004B014C">
              <w:rPr>
                <w:rFonts w:ascii="Times New Roman" w:eastAsia="Times New Roman" w:hAnsi="Times New Roman"/>
                <w:color w:val="222222"/>
                <w:sz w:val="22"/>
                <w:szCs w:val="22"/>
                <w:shd w:val="clear" w:color="auto" w:fill="FFFFFF"/>
              </w:rPr>
              <w:t xml:space="preserve"> 9</w:t>
            </w:r>
            <w:r w:rsidRPr="00CA079F">
              <w:rPr>
                <w:rFonts w:ascii="Times New Roman" w:eastAsia="Times New Roman" w:hAnsi="Times New Roman"/>
                <w:color w:val="222222"/>
                <w:sz w:val="22"/>
                <w:szCs w:val="22"/>
                <w:shd w:val="clear" w:color="auto" w:fill="FFFFFF"/>
              </w:rPr>
              <w:t xml:space="preserve"> “Discuss at least one benefit of the general education teacher’s communicating with each of the following groups of people in regard to the RTI approach:  Other professionals, students, and parents.”</w:t>
            </w:r>
          </w:p>
          <w:p w14:paraId="1A55D565" w14:textId="77777777" w:rsidR="00823CFB" w:rsidRPr="00CA079F" w:rsidRDefault="00823CFB" w:rsidP="005C4F0E">
            <w:pPr>
              <w:rPr>
                <w:rFonts w:ascii="Times New Roman" w:hAnsi="Times New Roman"/>
                <w:color w:val="000000"/>
                <w:sz w:val="22"/>
                <w:szCs w:val="22"/>
              </w:rPr>
            </w:pPr>
          </w:p>
        </w:tc>
      </w:tr>
      <w:tr w:rsidR="00D04183" w:rsidRPr="00CA079F" w14:paraId="2F2AF86E" w14:textId="77777777" w:rsidTr="00166105">
        <w:trPr>
          <w:trHeight w:val="247"/>
          <w:jc w:val="center"/>
        </w:trPr>
        <w:tc>
          <w:tcPr>
            <w:tcW w:w="747" w:type="dxa"/>
            <w:vMerge/>
            <w:shd w:val="clear" w:color="auto" w:fill="auto"/>
            <w:tcMar>
              <w:top w:w="29" w:type="dxa"/>
              <w:left w:w="115" w:type="dxa"/>
              <w:bottom w:w="29" w:type="dxa"/>
              <w:right w:w="115" w:type="dxa"/>
            </w:tcMar>
            <w:vAlign w:val="center"/>
          </w:tcPr>
          <w:p w14:paraId="0EEF2365"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072DA5E6" w14:textId="77777777" w:rsidR="007946F9" w:rsidRPr="00CA079F" w:rsidRDefault="007946F9" w:rsidP="007946F9">
            <w:pPr>
              <w:tabs>
                <w:tab w:val="left" w:pos="3255"/>
              </w:tabs>
              <w:jc w:val="center"/>
              <w:rPr>
                <w:rFonts w:ascii="Times New Roman" w:eastAsia="Arial Unicode MS" w:hAnsi="Times New Roman"/>
                <w:sz w:val="22"/>
                <w:szCs w:val="22"/>
                <w:highlight w:val="yellow"/>
                <w:lang w:eastAsia="ja-JP"/>
              </w:rPr>
            </w:pPr>
          </w:p>
        </w:tc>
        <w:tc>
          <w:tcPr>
            <w:tcW w:w="1259" w:type="dxa"/>
          </w:tcPr>
          <w:p w14:paraId="7D42119D" w14:textId="77777777" w:rsidR="007946F9" w:rsidRPr="00CA079F" w:rsidRDefault="007946F9" w:rsidP="007946F9">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79EA3B69" w14:textId="77777777" w:rsidR="007946F9" w:rsidRDefault="00166105" w:rsidP="007946F9">
            <w:pPr>
              <w:tabs>
                <w:tab w:val="left" w:pos="3255"/>
              </w:tabs>
              <w:rPr>
                <w:rFonts w:ascii="Times New Roman" w:eastAsia="Arial Unicode MS" w:hAnsi="Times New Roman"/>
                <w:i/>
                <w:sz w:val="22"/>
                <w:szCs w:val="22"/>
                <w:lang w:eastAsia="ja-JP"/>
              </w:rPr>
            </w:pPr>
            <w:r>
              <w:rPr>
                <w:rFonts w:ascii="Times New Roman" w:eastAsia="Arial Unicode MS" w:hAnsi="Times New Roman"/>
                <w:i/>
                <w:sz w:val="22"/>
                <w:szCs w:val="22"/>
                <w:lang w:eastAsia="ja-JP"/>
              </w:rPr>
              <w:t>Final Project</w:t>
            </w:r>
            <w:r w:rsidRPr="00CA079F">
              <w:rPr>
                <w:rFonts w:ascii="Times New Roman" w:eastAsia="Arial Unicode MS" w:hAnsi="Times New Roman"/>
                <w:i/>
                <w:sz w:val="22"/>
                <w:szCs w:val="22"/>
                <w:lang w:eastAsia="ja-JP"/>
              </w:rPr>
              <w:t xml:space="preserve"> </w:t>
            </w:r>
            <w:r w:rsidR="007946F9" w:rsidRPr="00CA079F">
              <w:rPr>
                <w:rFonts w:ascii="Times New Roman" w:eastAsia="Arial Unicode MS" w:hAnsi="Times New Roman"/>
                <w:i/>
                <w:sz w:val="22"/>
                <w:szCs w:val="22"/>
                <w:lang w:eastAsia="ja-JP"/>
              </w:rPr>
              <w:t xml:space="preserve">Reminder: Have you started </w:t>
            </w:r>
            <w:r w:rsidR="001B34DE">
              <w:rPr>
                <w:rFonts w:ascii="Times New Roman" w:eastAsia="Arial Unicode MS" w:hAnsi="Times New Roman"/>
                <w:i/>
                <w:sz w:val="22"/>
                <w:szCs w:val="22"/>
                <w:lang w:eastAsia="ja-JP"/>
              </w:rPr>
              <w:t>writing</w:t>
            </w:r>
            <w:r w:rsidR="007946F9" w:rsidRPr="00CA079F">
              <w:rPr>
                <w:rFonts w:ascii="Times New Roman" w:eastAsia="Arial Unicode MS" w:hAnsi="Times New Roman"/>
                <w:i/>
                <w:sz w:val="22"/>
                <w:szCs w:val="22"/>
                <w:lang w:eastAsia="ja-JP"/>
              </w:rPr>
              <w:t xml:space="preserve"> your reflection</w:t>
            </w:r>
            <w:r w:rsidR="00EB68BA" w:rsidRPr="00CA079F">
              <w:rPr>
                <w:rFonts w:ascii="Times New Roman" w:eastAsia="Arial Unicode MS" w:hAnsi="Times New Roman"/>
                <w:i/>
                <w:sz w:val="22"/>
                <w:szCs w:val="22"/>
                <w:lang w:eastAsia="ja-JP"/>
              </w:rPr>
              <w:t xml:space="preserve"> paper</w:t>
            </w:r>
            <w:r w:rsidR="007946F9" w:rsidRPr="00CA079F">
              <w:rPr>
                <w:rFonts w:ascii="Times New Roman" w:eastAsia="Arial Unicode MS" w:hAnsi="Times New Roman"/>
                <w:i/>
                <w:sz w:val="22"/>
                <w:szCs w:val="22"/>
                <w:lang w:eastAsia="ja-JP"/>
              </w:rPr>
              <w:t>?</w:t>
            </w:r>
            <w:r w:rsidR="001B34DE">
              <w:rPr>
                <w:rFonts w:ascii="Times New Roman" w:eastAsia="Arial Unicode MS" w:hAnsi="Times New Roman"/>
                <w:i/>
                <w:sz w:val="22"/>
                <w:szCs w:val="22"/>
                <w:lang w:eastAsia="ja-JP"/>
              </w:rPr>
              <w:t xml:space="preserve">  </w:t>
            </w:r>
            <w:r>
              <w:rPr>
                <w:rFonts w:ascii="Times New Roman" w:eastAsia="Arial Unicode MS" w:hAnsi="Times New Roman"/>
                <w:i/>
                <w:sz w:val="22"/>
                <w:szCs w:val="22"/>
                <w:lang w:eastAsia="ja-JP"/>
              </w:rPr>
              <w:t xml:space="preserve">Seek a </w:t>
            </w:r>
            <w:r w:rsidR="00E4040D">
              <w:rPr>
                <w:rFonts w:ascii="Times New Roman" w:eastAsia="Arial Unicode MS" w:hAnsi="Times New Roman"/>
                <w:i/>
                <w:sz w:val="22"/>
                <w:szCs w:val="22"/>
                <w:lang w:eastAsia="ja-JP"/>
              </w:rPr>
              <w:t>colleague</w:t>
            </w:r>
            <w:r>
              <w:rPr>
                <w:rFonts w:ascii="Times New Roman" w:eastAsia="Arial Unicode MS" w:hAnsi="Times New Roman"/>
                <w:i/>
                <w:sz w:val="22"/>
                <w:szCs w:val="22"/>
                <w:lang w:eastAsia="ja-JP"/>
              </w:rPr>
              <w:t xml:space="preserve"> to look at your lesson plan to check if anything appears to be missing.</w:t>
            </w:r>
          </w:p>
          <w:p w14:paraId="6AAAA28D" w14:textId="2697BDAB" w:rsidR="00823CFB" w:rsidRPr="00CA079F" w:rsidRDefault="00823CFB" w:rsidP="007946F9">
            <w:pPr>
              <w:tabs>
                <w:tab w:val="left" w:pos="3255"/>
              </w:tabs>
              <w:rPr>
                <w:rFonts w:ascii="Times New Roman" w:eastAsia="Arial Unicode MS" w:hAnsi="Times New Roman"/>
                <w:i/>
                <w:sz w:val="22"/>
                <w:szCs w:val="22"/>
                <w:highlight w:val="yellow"/>
                <w:lang w:eastAsia="ja-JP"/>
              </w:rPr>
            </w:pPr>
          </w:p>
        </w:tc>
      </w:tr>
      <w:tr w:rsidR="00D04183" w:rsidRPr="00CA079F" w14:paraId="2F6B5674" w14:textId="77777777" w:rsidTr="00166105">
        <w:trPr>
          <w:trHeight w:val="285"/>
          <w:jc w:val="center"/>
        </w:trPr>
        <w:tc>
          <w:tcPr>
            <w:tcW w:w="747" w:type="dxa"/>
            <w:shd w:val="clear" w:color="auto" w:fill="auto"/>
            <w:tcMar>
              <w:top w:w="29" w:type="dxa"/>
              <w:left w:w="115" w:type="dxa"/>
              <w:bottom w:w="29" w:type="dxa"/>
              <w:right w:w="115" w:type="dxa"/>
            </w:tcMar>
            <w:vAlign w:val="center"/>
          </w:tcPr>
          <w:p w14:paraId="02C926BB" w14:textId="77777777" w:rsidR="00CC5B8D" w:rsidRDefault="00CC5B8D" w:rsidP="00CC5B8D">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12</w:t>
            </w:r>
          </w:p>
          <w:p w14:paraId="1E895B72" w14:textId="0A132F95" w:rsidR="00857B03" w:rsidRPr="00CA079F" w:rsidRDefault="00857B03" w:rsidP="00CC5B8D">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11/</w:t>
            </w:r>
            <w:r w:rsidR="00C824A5">
              <w:rPr>
                <w:rFonts w:ascii="Times New Roman" w:eastAsia="Arial Unicode MS" w:hAnsi="Times New Roman"/>
                <w:sz w:val="22"/>
                <w:szCs w:val="22"/>
                <w:lang w:eastAsia="ja-JP"/>
              </w:rPr>
              <w:t>19</w:t>
            </w:r>
          </w:p>
        </w:tc>
        <w:tc>
          <w:tcPr>
            <w:tcW w:w="2470" w:type="dxa"/>
            <w:shd w:val="clear" w:color="auto" w:fill="auto"/>
            <w:tcMar>
              <w:top w:w="29" w:type="dxa"/>
              <w:left w:w="115" w:type="dxa"/>
              <w:bottom w:w="29" w:type="dxa"/>
              <w:right w:w="115" w:type="dxa"/>
            </w:tcMar>
            <w:vAlign w:val="center"/>
          </w:tcPr>
          <w:p w14:paraId="1685E2D5" w14:textId="77777777" w:rsidR="00CC5B8D" w:rsidRDefault="00CC5B8D" w:rsidP="00CC5B8D">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Determine Appropriate Assessment Accommodations for Students with Disabilities (article)</w:t>
            </w:r>
          </w:p>
          <w:p w14:paraId="295BC49F" w14:textId="77777777" w:rsidR="00CA079F" w:rsidRPr="00CA079F" w:rsidRDefault="00CA079F" w:rsidP="00CC5B8D">
            <w:pPr>
              <w:tabs>
                <w:tab w:val="left" w:pos="3255"/>
              </w:tabs>
              <w:rPr>
                <w:rFonts w:ascii="Times New Roman" w:eastAsia="Arial Unicode MS" w:hAnsi="Times New Roman"/>
                <w:sz w:val="22"/>
                <w:szCs w:val="22"/>
                <w:lang w:eastAsia="ja-JP"/>
              </w:rPr>
            </w:pPr>
          </w:p>
          <w:p w14:paraId="4092C6ED" w14:textId="77777777" w:rsidR="00CC5B8D" w:rsidRPr="00CA079F" w:rsidRDefault="00CA079F" w:rsidP="00CC5B8D">
            <w:pPr>
              <w:tabs>
                <w:tab w:val="left" w:pos="3255"/>
              </w:tabs>
              <w:rPr>
                <w:rFonts w:ascii="Times New Roman" w:eastAsia="Arial Unicode MS" w:hAnsi="Times New Roman"/>
                <w:sz w:val="22"/>
                <w:szCs w:val="22"/>
                <w:highlight w:val="yellow"/>
                <w:lang w:eastAsia="ja-JP"/>
              </w:rPr>
            </w:pPr>
            <w:r w:rsidRPr="005747BF">
              <w:rPr>
                <w:rFonts w:ascii="Times New Roman" w:eastAsia="Arial Unicode MS" w:hAnsi="Times New Roman"/>
                <w:sz w:val="22"/>
                <w:szCs w:val="22"/>
                <w:lang w:eastAsia="ja-JP"/>
              </w:rPr>
              <w:t>Introduction to Response to Intervention: what, why, and how valid is it? (article)</w:t>
            </w:r>
          </w:p>
        </w:tc>
        <w:tc>
          <w:tcPr>
            <w:tcW w:w="1259" w:type="dxa"/>
          </w:tcPr>
          <w:p w14:paraId="59E650A8" w14:textId="77777777" w:rsidR="00CC5B8D" w:rsidRDefault="00CC5B8D" w:rsidP="00CC5B8D">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3</w:t>
            </w:r>
          </w:p>
          <w:p w14:paraId="73B11FB5" w14:textId="77777777" w:rsidR="00C24C0F" w:rsidRDefault="00C24C0F" w:rsidP="00CC5B8D">
            <w:pPr>
              <w:tabs>
                <w:tab w:val="left" w:pos="3255"/>
              </w:tabs>
              <w:jc w:val="center"/>
              <w:rPr>
                <w:rFonts w:ascii="Times New Roman" w:eastAsia="Arial Unicode MS" w:hAnsi="Times New Roman"/>
                <w:sz w:val="22"/>
                <w:szCs w:val="22"/>
                <w:lang w:eastAsia="ja-JP"/>
              </w:rPr>
            </w:pPr>
          </w:p>
          <w:p w14:paraId="6D1A6B6C" w14:textId="77777777" w:rsidR="00C24C0F" w:rsidRPr="00CA079F" w:rsidRDefault="00EE5559" w:rsidP="00CC5B8D">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Focus</w:t>
            </w:r>
            <w:r w:rsidR="00C24C0F">
              <w:rPr>
                <w:rFonts w:ascii="Times New Roman" w:eastAsia="Arial Unicode MS" w:hAnsi="Times New Roman"/>
                <w:sz w:val="22"/>
                <w:szCs w:val="22"/>
                <w:lang w:eastAsia="ja-JP"/>
              </w:rPr>
              <w:t xml:space="preserve"> on Special Education and At-Risk </w:t>
            </w:r>
            <w:r>
              <w:rPr>
                <w:rFonts w:ascii="Times New Roman" w:eastAsia="Arial Unicode MS" w:hAnsi="Times New Roman"/>
                <w:sz w:val="22"/>
                <w:szCs w:val="22"/>
                <w:lang w:eastAsia="ja-JP"/>
              </w:rPr>
              <w:t>S</w:t>
            </w:r>
            <w:r w:rsidR="00C24C0F">
              <w:rPr>
                <w:rFonts w:ascii="Times New Roman" w:eastAsia="Arial Unicode MS" w:hAnsi="Times New Roman"/>
                <w:sz w:val="22"/>
                <w:szCs w:val="22"/>
                <w:lang w:eastAsia="ja-JP"/>
              </w:rPr>
              <w:t>tudents</w:t>
            </w:r>
          </w:p>
          <w:p w14:paraId="2997F410" w14:textId="77777777" w:rsidR="00CC5B8D" w:rsidRPr="00CA079F" w:rsidRDefault="00CC5B8D" w:rsidP="00CC5B8D">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457ADDF5" w14:textId="77777777" w:rsidR="00CC5B8D" w:rsidRPr="00CA079F" w:rsidRDefault="00CC5B8D" w:rsidP="00CC5B8D">
            <w:pPr>
              <w:spacing w:after="120"/>
              <w:ind w:left="720" w:hanging="720"/>
              <w:rPr>
                <w:rFonts w:ascii="Times New Roman" w:hAnsi="Times New Roman"/>
                <w:sz w:val="22"/>
                <w:szCs w:val="22"/>
              </w:rPr>
            </w:pPr>
            <w:r w:rsidRPr="00CA079F">
              <w:rPr>
                <w:rFonts w:ascii="Times New Roman" w:hAnsi="Times New Roman"/>
                <w:sz w:val="22"/>
                <w:szCs w:val="22"/>
              </w:rPr>
              <w:t>Online Module: RTI (part 5) A Closer Look at Tier 3</w:t>
            </w:r>
          </w:p>
          <w:p w14:paraId="15A1D92C" w14:textId="77777777" w:rsidR="00CC5B8D" w:rsidRPr="00CA079F" w:rsidRDefault="003F24A9" w:rsidP="00CC5B8D">
            <w:pPr>
              <w:spacing w:after="120"/>
              <w:ind w:left="720" w:hanging="720"/>
              <w:rPr>
                <w:rStyle w:val="Hyperlink"/>
                <w:rFonts w:ascii="Times New Roman" w:hAnsi="Times New Roman"/>
                <w:sz w:val="22"/>
                <w:szCs w:val="22"/>
              </w:rPr>
            </w:pPr>
            <w:hyperlink r:id="rId24" w:history="1">
              <w:r w:rsidR="00CC5B8D" w:rsidRPr="00CA079F">
                <w:rPr>
                  <w:rStyle w:val="Hyperlink"/>
                  <w:rFonts w:ascii="Times New Roman" w:hAnsi="Times New Roman"/>
                  <w:sz w:val="22"/>
                  <w:szCs w:val="22"/>
                </w:rPr>
                <w:t>https://iris.peabody.vanderbilt.edu/module/rti05/</w:t>
              </w:r>
            </w:hyperlink>
          </w:p>
          <w:p w14:paraId="7D15264D" w14:textId="77777777" w:rsidR="00CC5B8D" w:rsidRPr="00CA079F" w:rsidRDefault="00CC5B8D" w:rsidP="00CC5B8D">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10</w:t>
            </w:r>
            <w:r w:rsidRPr="00CA079F">
              <w:rPr>
                <w:rFonts w:ascii="Times New Roman" w:eastAsia="Arial Unicode MS" w:hAnsi="Times New Roman"/>
                <w:sz w:val="22"/>
                <w:szCs w:val="22"/>
                <w:lang w:eastAsia="ja-JP"/>
              </w:rPr>
              <w:t xml:space="preserve"> “</w:t>
            </w:r>
            <w:r w:rsidRPr="00CA079F">
              <w:rPr>
                <w:rFonts w:ascii="Times New Roman" w:hAnsi="Times New Roman"/>
                <w:color w:val="000000"/>
                <w:sz w:val="22"/>
                <w:szCs w:val="22"/>
              </w:rPr>
              <w:t>What are the two ways in which Tier 3 instruction differs from that provided in Tiers 1 and 2?”</w:t>
            </w:r>
          </w:p>
        </w:tc>
      </w:tr>
      <w:tr w:rsidR="00D04183" w:rsidRPr="00CA079F" w14:paraId="6B378D13" w14:textId="77777777" w:rsidTr="00166105">
        <w:trPr>
          <w:trHeight w:val="248"/>
          <w:jc w:val="center"/>
        </w:trPr>
        <w:tc>
          <w:tcPr>
            <w:tcW w:w="747" w:type="dxa"/>
            <w:vMerge w:val="restart"/>
            <w:shd w:val="clear" w:color="auto" w:fill="auto"/>
            <w:tcMar>
              <w:top w:w="29" w:type="dxa"/>
              <w:left w:w="115" w:type="dxa"/>
              <w:bottom w:w="29" w:type="dxa"/>
              <w:right w:w="115" w:type="dxa"/>
            </w:tcMar>
            <w:vAlign w:val="center"/>
          </w:tcPr>
          <w:p w14:paraId="32C7F3D0" w14:textId="77777777" w:rsidR="00783A37" w:rsidRDefault="00783A37" w:rsidP="00CC5B8D">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lastRenderedPageBreak/>
              <w:t>13</w:t>
            </w:r>
          </w:p>
          <w:p w14:paraId="43E06AFE" w14:textId="12D5DE62" w:rsidR="00857B03" w:rsidRPr="00CA079F" w:rsidRDefault="00C824A5" w:rsidP="00CC5B8D">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11</w:t>
            </w:r>
            <w:r w:rsidR="00857B03">
              <w:rPr>
                <w:rFonts w:ascii="Times New Roman" w:eastAsia="Arial Unicode MS" w:hAnsi="Times New Roman"/>
                <w:sz w:val="22"/>
                <w:szCs w:val="22"/>
                <w:lang w:eastAsia="ja-JP"/>
              </w:rPr>
              <w:t>/</w:t>
            </w:r>
            <w:r>
              <w:rPr>
                <w:rFonts w:ascii="Times New Roman" w:eastAsia="Arial Unicode MS" w:hAnsi="Times New Roman"/>
                <w:sz w:val="22"/>
                <w:szCs w:val="22"/>
                <w:lang w:eastAsia="ja-JP"/>
              </w:rPr>
              <w:t>26</w:t>
            </w:r>
          </w:p>
        </w:tc>
        <w:tc>
          <w:tcPr>
            <w:tcW w:w="2470" w:type="dxa"/>
            <w:vMerge w:val="restart"/>
            <w:shd w:val="clear" w:color="auto" w:fill="auto"/>
            <w:tcMar>
              <w:top w:w="29" w:type="dxa"/>
              <w:left w:w="115" w:type="dxa"/>
              <w:bottom w:w="29" w:type="dxa"/>
              <w:right w:w="115" w:type="dxa"/>
            </w:tcMar>
            <w:vAlign w:val="center"/>
          </w:tcPr>
          <w:p w14:paraId="13757DB9" w14:textId="77777777" w:rsidR="00783A37" w:rsidRPr="00CA079F" w:rsidRDefault="00783A37" w:rsidP="00CC5B8D">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Sounds Like Success:  A Framework for Equitable Assessment (article)</w:t>
            </w:r>
          </w:p>
          <w:p w14:paraId="1D64E7D1" w14:textId="77777777" w:rsidR="00783A37" w:rsidRPr="00CA079F" w:rsidRDefault="00783A37" w:rsidP="00CC5B8D">
            <w:pPr>
              <w:tabs>
                <w:tab w:val="left" w:pos="3255"/>
              </w:tabs>
              <w:rPr>
                <w:rFonts w:ascii="Times New Roman" w:eastAsia="Arial Unicode MS" w:hAnsi="Times New Roman"/>
                <w:sz w:val="22"/>
                <w:szCs w:val="22"/>
                <w:lang w:eastAsia="ja-JP"/>
              </w:rPr>
            </w:pPr>
          </w:p>
          <w:p w14:paraId="431E0CF3" w14:textId="77777777" w:rsidR="00783A37" w:rsidRPr="00FC3A77" w:rsidRDefault="00783A37" w:rsidP="00CC5B8D">
            <w:pPr>
              <w:tabs>
                <w:tab w:val="left" w:pos="3255"/>
              </w:tabs>
              <w:rPr>
                <w:rFonts w:ascii="Times New Roman" w:eastAsia="Arial Unicode MS" w:hAnsi="Times New Roman"/>
                <w:sz w:val="22"/>
                <w:szCs w:val="22"/>
                <w:lang w:eastAsia="ja-JP"/>
              </w:rPr>
            </w:pPr>
            <w:r w:rsidRPr="00FC3A77">
              <w:rPr>
                <w:rFonts w:ascii="Times New Roman" w:hAnsi="Times New Roman"/>
                <w:color w:val="222222"/>
                <w:sz w:val="22"/>
                <w:szCs w:val="22"/>
              </w:rPr>
              <w:t>Assessment accommodations for English language learners (article)</w:t>
            </w:r>
          </w:p>
        </w:tc>
        <w:tc>
          <w:tcPr>
            <w:tcW w:w="1259" w:type="dxa"/>
            <w:vMerge w:val="restart"/>
          </w:tcPr>
          <w:p w14:paraId="72E39FD0" w14:textId="77777777" w:rsidR="00783A37" w:rsidRPr="00CA079F" w:rsidRDefault="00783A37" w:rsidP="005C4F0E">
            <w:pPr>
              <w:tabs>
                <w:tab w:val="left" w:pos="3255"/>
              </w:tabs>
              <w:jc w:val="center"/>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Objective Exercise 3</w:t>
            </w:r>
          </w:p>
          <w:p w14:paraId="2176F117" w14:textId="77777777" w:rsidR="00783A37" w:rsidRDefault="00783A37" w:rsidP="00CC5B8D">
            <w:pPr>
              <w:tabs>
                <w:tab w:val="left" w:pos="3255"/>
              </w:tabs>
              <w:jc w:val="center"/>
              <w:rPr>
                <w:rFonts w:ascii="Times New Roman" w:eastAsia="Arial Unicode MS" w:hAnsi="Times New Roman"/>
                <w:sz w:val="22"/>
                <w:szCs w:val="22"/>
                <w:lang w:eastAsia="ja-JP"/>
              </w:rPr>
            </w:pPr>
          </w:p>
          <w:p w14:paraId="6B0BC303" w14:textId="77777777" w:rsidR="00783A37" w:rsidRPr="00CA079F" w:rsidRDefault="00783A37" w:rsidP="00CC5B8D">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Focus on English Language Learners and TELPAS</w:t>
            </w:r>
          </w:p>
        </w:tc>
        <w:tc>
          <w:tcPr>
            <w:tcW w:w="5689" w:type="dxa"/>
            <w:shd w:val="clear" w:color="auto" w:fill="auto"/>
            <w:vAlign w:val="center"/>
          </w:tcPr>
          <w:p w14:paraId="3D454B1E" w14:textId="77777777" w:rsidR="00783A37" w:rsidRPr="00CA079F" w:rsidRDefault="00783A37" w:rsidP="00CC5B8D">
            <w:pPr>
              <w:spacing w:after="120"/>
              <w:ind w:left="720" w:hanging="720"/>
              <w:rPr>
                <w:rFonts w:ascii="Times New Roman" w:hAnsi="Times New Roman"/>
                <w:sz w:val="22"/>
                <w:szCs w:val="22"/>
              </w:rPr>
            </w:pPr>
            <w:r w:rsidRPr="00CA079F">
              <w:rPr>
                <w:rFonts w:ascii="Times New Roman" w:hAnsi="Times New Roman"/>
                <w:sz w:val="22"/>
                <w:szCs w:val="22"/>
              </w:rPr>
              <w:t>Online Module: RTI Mathematics</w:t>
            </w:r>
          </w:p>
          <w:p w14:paraId="265F8FA6" w14:textId="77777777" w:rsidR="00783A37" w:rsidRPr="00CA079F" w:rsidRDefault="003F24A9" w:rsidP="00CC5B8D">
            <w:pPr>
              <w:spacing w:after="120"/>
              <w:ind w:left="720" w:hanging="720"/>
              <w:rPr>
                <w:rFonts w:ascii="Times New Roman" w:hAnsi="Times New Roman"/>
                <w:sz w:val="22"/>
                <w:szCs w:val="22"/>
              </w:rPr>
            </w:pPr>
            <w:hyperlink r:id="rId25" w:history="1">
              <w:r w:rsidR="00783A37" w:rsidRPr="00CA079F">
                <w:rPr>
                  <w:rStyle w:val="Hyperlink"/>
                  <w:rFonts w:ascii="Times New Roman" w:hAnsi="Times New Roman"/>
                  <w:sz w:val="22"/>
                  <w:szCs w:val="22"/>
                </w:rPr>
                <w:t>https://iris.peabody.vanderbilt.edu/module/rti-math/</w:t>
              </w:r>
            </w:hyperlink>
            <w:r w:rsidR="00783A37" w:rsidRPr="00CA079F">
              <w:rPr>
                <w:rFonts w:ascii="Times New Roman" w:hAnsi="Times New Roman"/>
                <w:sz w:val="22"/>
                <w:szCs w:val="22"/>
              </w:rPr>
              <w:t xml:space="preserve"> </w:t>
            </w:r>
          </w:p>
          <w:p w14:paraId="3B168D4D" w14:textId="77777777" w:rsidR="00783A37" w:rsidRPr="00CA079F" w:rsidRDefault="00783A37" w:rsidP="00CC5B8D">
            <w:pPr>
              <w:tabs>
                <w:tab w:val="left" w:pos="3255"/>
              </w:tabs>
              <w:rPr>
                <w:rFonts w:ascii="Times New Roman" w:eastAsia="Arial Unicode MS" w:hAnsi="Times New Roman"/>
                <w:sz w:val="22"/>
                <w:szCs w:val="22"/>
                <w:highlight w:val="yellow"/>
                <w:lang w:eastAsia="ja-JP"/>
              </w:rPr>
            </w:pPr>
            <w:r w:rsidRPr="00CA079F">
              <w:rPr>
                <w:rFonts w:ascii="Times New Roman" w:eastAsia="Arial Unicode MS" w:hAnsi="Times New Roman"/>
                <w:sz w:val="22"/>
                <w:szCs w:val="22"/>
                <w:lang w:eastAsia="ja-JP"/>
              </w:rPr>
              <w:t>Reading Response</w:t>
            </w:r>
            <w:r w:rsidR="004B014C">
              <w:rPr>
                <w:rFonts w:ascii="Times New Roman" w:eastAsia="Arial Unicode MS" w:hAnsi="Times New Roman"/>
                <w:sz w:val="22"/>
                <w:szCs w:val="22"/>
                <w:lang w:eastAsia="ja-JP"/>
              </w:rPr>
              <w:t xml:space="preserve"> 11</w:t>
            </w:r>
            <w:r w:rsidRPr="00CA079F">
              <w:rPr>
                <w:rFonts w:ascii="Times New Roman" w:eastAsia="Arial Unicode MS" w:hAnsi="Times New Roman"/>
                <w:sz w:val="22"/>
                <w:szCs w:val="22"/>
                <w:lang w:eastAsia="ja-JP"/>
              </w:rPr>
              <w:t xml:space="preserve"> “</w:t>
            </w:r>
            <w:r w:rsidRPr="00CA079F">
              <w:rPr>
                <w:rFonts w:ascii="Times New Roman" w:hAnsi="Times New Roman"/>
                <w:color w:val="000000"/>
                <w:sz w:val="22"/>
                <w:szCs w:val="22"/>
              </w:rPr>
              <w:t>What are the two types of assessment used in RTI? Briefly describe the purpose of each.”</w:t>
            </w:r>
          </w:p>
        </w:tc>
      </w:tr>
      <w:tr w:rsidR="00D04183" w:rsidRPr="00CA079F" w14:paraId="787DFF36" w14:textId="77777777" w:rsidTr="00166105">
        <w:trPr>
          <w:trHeight w:val="248"/>
          <w:jc w:val="center"/>
        </w:trPr>
        <w:tc>
          <w:tcPr>
            <w:tcW w:w="747" w:type="dxa"/>
            <w:vMerge/>
            <w:shd w:val="clear" w:color="auto" w:fill="auto"/>
            <w:tcMar>
              <w:top w:w="29" w:type="dxa"/>
              <w:left w:w="115" w:type="dxa"/>
              <w:bottom w:w="29" w:type="dxa"/>
              <w:right w:w="115" w:type="dxa"/>
            </w:tcMar>
            <w:vAlign w:val="center"/>
          </w:tcPr>
          <w:p w14:paraId="4D2C0464" w14:textId="77777777" w:rsidR="00783A37" w:rsidRPr="00CA079F" w:rsidRDefault="00783A37" w:rsidP="00CC5B8D">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2CB15F26" w14:textId="77777777" w:rsidR="00783A37" w:rsidRPr="00CA079F" w:rsidRDefault="00783A37" w:rsidP="00CC5B8D">
            <w:pPr>
              <w:tabs>
                <w:tab w:val="left" w:pos="3255"/>
              </w:tabs>
              <w:rPr>
                <w:rFonts w:ascii="Times New Roman" w:eastAsia="Arial Unicode MS" w:hAnsi="Times New Roman"/>
                <w:sz w:val="22"/>
                <w:szCs w:val="22"/>
                <w:lang w:eastAsia="ja-JP"/>
              </w:rPr>
            </w:pPr>
          </w:p>
        </w:tc>
        <w:tc>
          <w:tcPr>
            <w:tcW w:w="1259" w:type="dxa"/>
            <w:vMerge/>
          </w:tcPr>
          <w:p w14:paraId="2B9C0115" w14:textId="77777777" w:rsidR="00783A37" w:rsidRPr="00CA079F" w:rsidRDefault="00783A37" w:rsidP="005C4F0E">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1AE25906" w14:textId="77777777" w:rsidR="00783A37" w:rsidRPr="00CA079F" w:rsidRDefault="00783A37" w:rsidP="00CC5B8D">
            <w:pPr>
              <w:spacing w:after="120"/>
              <w:ind w:left="720" w:hanging="720"/>
              <w:rPr>
                <w:rFonts w:ascii="Times New Roman" w:hAnsi="Times New Roman"/>
                <w:sz w:val="22"/>
                <w:szCs w:val="22"/>
              </w:rPr>
            </w:pPr>
            <w:r>
              <w:rPr>
                <w:rFonts w:ascii="Times New Roman" w:hAnsi="Times New Roman"/>
                <w:sz w:val="22"/>
                <w:szCs w:val="22"/>
              </w:rPr>
              <w:t>Field Observation Log Due</w:t>
            </w:r>
          </w:p>
        </w:tc>
      </w:tr>
      <w:tr w:rsidR="00D04183" w:rsidRPr="00CA079F" w14:paraId="46FF18CE" w14:textId="77777777" w:rsidTr="00166105">
        <w:trPr>
          <w:trHeight w:val="248"/>
          <w:jc w:val="center"/>
        </w:trPr>
        <w:tc>
          <w:tcPr>
            <w:tcW w:w="747" w:type="dxa"/>
            <w:vMerge/>
            <w:shd w:val="clear" w:color="auto" w:fill="auto"/>
            <w:tcMar>
              <w:top w:w="29" w:type="dxa"/>
              <w:left w:w="115" w:type="dxa"/>
              <w:bottom w:w="29" w:type="dxa"/>
              <w:right w:w="115" w:type="dxa"/>
            </w:tcMar>
            <w:vAlign w:val="center"/>
          </w:tcPr>
          <w:p w14:paraId="14B4B820" w14:textId="77777777" w:rsidR="00783A37" w:rsidRPr="00CA079F" w:rsidRDefault="00783A37" w:rsidP="00CC5B8D">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740860B0" w14:textId="77777777" w:rsidR="00783A37" w:rsidRPr="00CA079F" w:rsidRDefault="00783A37" w:rsidP="00CC5B8D">
            <w:pPr>
              <w:tabs>
                <w:tab w:val="left" w:pos="3255"/>
              </w:tabs>
              <w:rPr>
                <w:rFonts w:ascii="Times New Roman" w:eastAsia="Arial Unicode MS" w:hAnsi="Times New Roman"/>
                <w:sz w:val="22"/>
                <w:szCs w:val="22"/>
                <w:lang w:eastAsia="ja-JP"/>
              </w:rPr>
            </w:pPr>
          </w:p>
        </w:tc>
        <w:tc>
          <w:tcPr>
            <w:tcW w:w="1259" w:type="dxa"/>
            <w:vMerge/>
          </w:tcPr>
          <w:p w14:paraId="00724191" w14:textId="77777777" w:rsidR="00783A37" w:rsidRPr="00CA079F" w:rsidRDefault="00783A37" w:rsidP="005C4F0E">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3A4A1471" w14:textId="26541806" w:rsidR="00783A37" w:rsidRDefault="00166105" w:rsidP="00783A37">
            <w:pPr>
              <w:spacing w:after="120"/>
              <w:ind w:left="720" w:hanging="720"/>
              <w:jc w:val="both"/>
              <w:rPr>
                <w:rFonts w:ascii="Times New Roman" w:hAnsi="Times New Roman"/>
                <w:sz w:val="22"/>
                <w:szCs w:val="22"/>
              </w:rPr>
            </w:pPr>
            <w:r>
              <w:rPr>
                <w:rFonts w:ascii="Times New Roman" w:eastAsia="Arial Unicode MS" w:hAnsi="Times New Roman"/>
                <w:i/>
                <w:sz w:val="22"/>
                <w:szCs w:val="22"/>
                <w:lang w:eastAsia="ja-JP"/>
              </w:rPr>
              <w:t>Final Project Reminder:  W</w:t>
            </w:r>
            <w:r w:rsidR="005A161D">
              <w:rPr>
                <w:rFonts w:ascii="Times New Roman" w:eastAsia="Arial Unicode MS" w:hAnsi="Times New Roman"/>
                <w:i/>
                <w:sz w:val="22"/>
                <w:szCs w:val="22"/>
                <w:lang w:eastAsia="ja-JP"/>
              </w:rPr>
              <w:t xml:space="preserve">hat you </w:t>
            </w:r>
            <w:r w:rsidR="00E4040D">
              <w:rPr>
                <w:rFonts w:ascii="Times New Roman" w:eastAsia="Arial Unicode MS" w:hAnsi="Times New Roman"/>
                <w:i/>
                <w:sz w:val="22"/>
                <w:szCs w:val="22"/>
                <w:lang w:eastAsia="ja-JP"/>
              </w:rPr>
              <w:t>have learned</w:t>
            </w:r>
            <w:r w:rsidR="005A161D">
              <w:rPr>
                <w:rFonts w:ascii="Times New Roman" w:eastAsia="Arial Unicode MS" w:hAnsi="Times New Roman"/>
                <w:i/>
                <w:sz w:val="22"/>
                <w:szCs w:val="22"/>
                <w:lang w:eastAsia="ja-JP"/>
              </w:rPr>
              <w:t xml:space="preserve"> in the course and how those elements will be</w:t>
            </w:r>
            <w:r w:rsidR="005A161D" w:rsidRPr="00FD4D68">
              <w:rPr>
                <w:rFonts w:ascii="Times New Roman" w:eastAsia="Arial Unicode MS" w:hAnsi="Times New Roman"/>
                <w:i/>
                <w:sz w:val="22"/>
                <w:szCs w:val="22"/>
                <w:lang w:eastAsia="ja-JP"/>
              </w:rPr>
              <w:t xml:space="preserve"> incorporated into your </w:t>
            </w:r>
            <w:r>
              <w:rPr>
                <w:rFonts w:ascii="Times New Roman" w:eastAsia="Arial Unicode MS" w:hAnsi="Times New Roman"/>
                <w:i/>
                <w:sz w:val="22"/>
                <w:szCs w:val="22"/>
                <w:lang w:eastAsia="ja-JP"/>
              </w:rPr>
              <w:t>lesson</w:t>
            </w:r>
            <w:r w:rsidR="005A161D" w:rsidRPr="00FD4D68">
              <w:rPr>
                <w:rFonts w:ascii="Times New Roman" w:eastAsia="Arial Unicode MS" w:hAnsi="Times New Roman"/>
                <w:i/>
                <w:sz w:val="22"/>
                <w:szCs w:val="22"/>
                <w:lang w:eastAsia="ja-JP"/>
              </w:rPr>
              <w:t xml:space="preserve"> and reflection paper</w:t>
            </w:r>
            <w:r>
              <w:rPr>
                <w:rFonts w:ascii="Times New Roman" w:eastAsia="Arial Unicode MS" w:hAnsi="Times New Roman"/>
                <w:i/>
                <w:sz w:val="22"/>
                <w:szCs w:val="22"/>
                <w:lang w:eastAsia="ja-JP"/>
              </w:rPr>
              <w:t>?</w:t>
            </w:r>
          </w:p>
        </w:tc>
      </w:tr>
      <w:tr w:rsidR="00C824A5" w:rsidRPr="00CA079F" w14:paraId="23CD6C7F" w14:textId="77777777" w:rsidTr="00166105">
        <w:trPr>
          <w:trHeight w:val="248"/>
          <w:jc w:val="center"/>
        </w:trPr>
        <w:tc>
          <w:tcPr>
            <w:tcW w:w="747" w:type="dxa"/>
            <w:shd w:val="clear" w:color="auto" w:fill="auto"/>
            <w:tcMar>
              <w:top w:w="29" w:type="dxa"/>
              <w:left w:w="115" w:type="dxa"/>
              <w:bottom w:w="29" w:type="dxa"/>
              <w:right w:w="115" w:type="dxa"/>
            </w:tcMar>
            <w:vAlign w:val="center"/>
          </w:tcPr>
          <w:p w14:paraId="1AC80F11" w14:textId="77777777" w:rsidR="00C824A5" w:rsidRDefault="00C824A5" w:rsidP="00CC5B8D">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14</w:t>
            </w:r>
          </w:p>
          <w:p w14:paraId="6CA546F5" w14:textId="21DF57EC" w:rsidR="00C824A5" w:rsidRPr="00CA079F" w:rsidRDefault="00C824A5" w:rsidP="00CC5B8D">
            <w:pPr>
              <w:tabs>
                <w:tab w:val="left" w:pos="3255"/>
              </w:tabs>
              <w:jc w:val="center"/>
              <w:rPr>
                <w:rFonts w:ascii="Times New Roman" w:eastAsia="Arial Unicode MS" w:hAnsi="Times New Roman"/>
                <w:sz w:val="22"/>
                <w:szCs w:val="22"/>
                <w:lang w:eastAsia="ja-JP"/>
              </w:rPr>
            </w:pPr>
            <w:r>
              <w:rPr>
                <w:rFonts w:ascii="Times New Roman" w:eastAsia="Arial Unicode MS" w:hAnsi="Times New Roman"/>
                <w:sz w:val="22"/>
                <w:szCs w:val="22"/>
                <w:lang w:eastAsia="ja-JP"/>
              </w:rPr>
              <w:t>12/3</w:t>
            </w:r>
          </w:p>
        </w:tc>
        <w:tc>
          <w:tcPr>
            <w:tcW w:w="2470" w:type="dxa"/>
            <w:shd w:val="clear" w:color="auto" w:fill="auto"/>
            <w:tcMar>
              <w:top w:w="29" w:type="dxa"/>
              <w:left w:w="115" w:type="dxa"/>
              <w:bottom w:w="29" w:type="dxa"/>
              <w:right w:w="115" w:type="dxa"/>
            </w:tcMar>
            <w:vAlign w:val="center"/>
          </w:tcPr>
          <w:p w14:paraId="1BA011A7" w14:textId="0C5129C1" w:rsidR="00C824A5" w:rsidRPr="00CA079F" w:rsidRDefault="003C20EF" w:rsidP="00CC5B8D">
            <w:pPr>
              <w:tabs>
                <w:tab w:val="left" w:pos="3255"/>
              </w:tabs>
              <w:rPr>
                <w:rFonts w:ascii="Times New Roman" w:eastAsia="Arial Unicode MS" w:hAnsi="Times New Roman"/>
                <w:sz w:val="22"/>
                <w:szCs w:val="22"/>
                <w:lang w:eastAsia="ja-JP"/>
              </w:rPr>
            </w:pPr>
            <w:r w:rsidRPr="00CA079F">
              <w:rPr>
                <w:rFonts w:ascii="Times New Roman" w:eastAsia="Arial Unicode MS" w:hAnsi="Times New Roman"/>
                <w:sz w:val="22"/>
                <w:szCs w:val="22"/>
                <w:lang w:eastAsia="ja-JP"/>
              </w:rPr>
              <w:t>Group Work Day</w:t>
            </w:r>
          </w:p>
        </w:tc>
        <w:tc>
          <w:tcPr>
            <w:tcW w:w="1259" w:type="dxa"/>
          </w:tcPr>
          <w:p w14:paraId="66D1F5D4" w14:textId="77777777" w:rsidR="00C824A5" w:rsidRPr="00CA079F" w:rsidRDefault="00C824A5" w:rsidP="005C4F0E">
            <w:pPr>
              <w:tabs>
                <w:tab w:val="left" w:pos="3255"/>
              </w:tabs>
              <w:jc w:val="center"/>
              <w:rPr>
                <w:rFonts w:ascii="Times New Roman" w:eastAsia="Arial Unicode MS" w:hAnsi="Times New Roman"/>
                <w:sz w:val="22"/>
                <w:szCs w:val="22"/>
                <w:lang w:eastAsia="ja-JP"/>
              </w:rPr>
            </w:pPr>
          </w:p>
        </w:tc>
        <w:tc>
          <w:tcPr>
            <w:tcW w:w="5689" w:type="dxa"/>
            <w:shd w:val="clear" w:color="auto" w:fill="auto"/>
            <w:vAlign w:val="center"/>
          </w:tcPr>
          <w:p w14:paraId="337B000B" w14:textId="6A5AB3A9" w:rsidR="003C20EF" w:rsidRDefault="003C20EF" w:rsidP="003C20EF">
            <w:pPr>
              <w:tabs>
                <w:tab w:val="left" w:pos="3255"/>
              </w:tabs>
              <w:rPr>
                <w:rFonts w:ascii="Times New Roman" w:eastAsia="Arial Unicode MS" w:hAnsi="Times New Roman"/>
                <w:sz w:val="22"/>
                <w:szCs w:val="22"/>
                <w:lang w:eastAsia="ja-JP"/>
              </w:rPr>
            </w:pPr>
            <w:r>
              <w:rPr>
                <w:rFonts w:ascii="Times New Roman" w:eastAsia="Arial Unicode MS" w:hAnsi="Times New Roman"/>
                <w:sz w:val="22"/>
                <w:szCs w:val="22"/>
                <w:lang w:eastAsia="ja-JP"/>
              </w:rPr>
              <w:t>Continue working on FINAL</w:t>
            </w:r>
            <w:r w:rsidRPr="00CA079F">
              <w:rPr>
                <w:rFonts w:ascii="Times New Roman" w:eastAsia="Arial Unicode MS" w:hAnsi="Times New Roman"/>
                <w:sz w:val="22"/>
                <w:szCs w:val="22"/>
                <w:lang w:eastAsia="ja-JP"/>
              </w:rPr>
              <w:t xml:space="preserve"> PROJECT</w:t>
            </w:r>
            <w:r>
              <w:rPr>
                <w:rFonts w:ascii="Times New Roman" w:eastAsia="Arial Unicode MS" w:hAnsi="Times New Roman"/>
                <w:sz w:val="22"/>
                <w:szCs w:val="22"/>
                <w:lang w:eastAsia="ja-JP"/>
              </w:rPr>
              <w:t xml:space="preserve">: </w:t>
            </w:r>
          </w:p>
          <w:p w14:paraId="1FD0AEC5" w14:textId="34AB3D13" w:rsidR="00C824A5" w:rsidRDefault="00C824A5" w:rsidP="003C20EF">
            <w:pPr>
              <w:spacing w:after="120"/>
              <w:ind w:left="720" w:hanging="720"/>
              <w:jc w:val="both"/>
              <w:rPr>
                <w:rFonts w:ascii="Times New Roman" w:eastAsia="Arial Unicode MS" w:hAnsi="Times New Roman"/>
                <w:i/>
                <w:sz w:val="22"/>
                <w:szCs w:val="22"/>
                <w:lang w:eastAsia="ja-JP"/>
              </w:rPr>
            </w:pPr>
          </w:p>
        </w:tc>
      </w:tr>
      <w:tr w:rsidR="00D04183" w:rsidRPr="00CA079F" w14:paraId="41E4A595" w14:textId="77777777" w:rsidTr="00166105">
        <w:trPr>
          <w:trHeight w:val="247"/>
          <w:jc w:val="center"/>
        </w:trPr>
        <w:tc>
          <w:tcPr>
            <w:tcW w:w="747" w:type="dxa"/>
            <w:vMerge w:val="restart"/>
            <w:shd w:val="clear" w:color="auto" w:fill="auto"/>
            <w:tcMar>
              <w:top w:w="29" w:type="dxa"/>
              <w:left w:w="115" w:type="dxa"/>
              <w:bottom w:w="29" w:type="dxa"/>
              <w:right w:w="115" w:type="dxa"/>
            </w:tcMar>
            <w:vAlign w:val="center"/>
          </w:tcPr>
          <w:p w14:paraId="39C446E1" w14:textId="68EB5773" w:rsidR="00CC5B8D" w:rsidRPr="00CA079F" w:rsidRDefault="00166105" w:rsidP="00166105">
            <w:pPr>
              <w:tabs>
                <w:tab w:val="left" w:pos="3255"/>
              </w:tabs>
              <w:rPr>
                <w:rFonts w:ascii="Times New Roman" w:eastAsia="Arial Unicode MS" w:hAnsi="Times New Roman"/>
                <w:sz w:val="22"/>
                <w:szCs w:val="22"/>
                <w:lang w:eastAsia="ja-JP"/>
              </w:rPr>
            </w:pPr>
            <w:r>
              <w:rPr>
                <w:rFonts w:ascii="Times New Roman" w:eastAsia="Arial Unicode MS" w:hAnsi="Times New Roman"/>
                <w:sz w:val="22"/>
                <w:szCs w:val="22"/>
                <w:lang w:eastAsia="ja-JP"/>
              </w:rPr>
              <w:t>12/10</w:t>
            </w:r>
          </w:p>
        </w:tc>
        <w:tc>
          <w:tcPr>
            <w:tcW w:w="2470" w:type="dxa"/>
            <w:vMerge w:val="restart"/>
            <w:shd w:val="clear" w:color="auto" w:fill="auto"/>
            <w:tcMar>
              <w:top w:w="29" w:type="dxa"/>
              <w:left w:w="115" w:type="dxa"/>
              <w:bottom w:w="29" w:type="dxa"/>
              <w:right w:w="115" w:type="dxa"/>
            </w:tcMar>
            <w:vAlign w:val="center"/>
          </w:tcPr>
          <w:p w14:paraId="39DFEC65" w14:textId="01379218" w:rsidR="00CC5B8D" w:rsidRPr="00CA079F" w:rsidRDefault="00CC5B8D" w:rsidP="00CC5B8D">
            <w:pPr>
              <w:tabs>
                <w:tab w:val="left" w:pos="3255"/>
              </w:tabs>
              <w:rPr>
                <w:rFonts w:ascii="Times New Roman" w:eastAsia="Arial Unicode MS" w:hAnsi="Times New Roman"/>
                <w:sz w:val="22"/>
                <w:szCs w:val="22"/>
                <w:lang w:eastAsia="ja-JP"/>
              </w:rPr>
            </w:pPr>
          </w:p>
        </w:tc>
        <w:tc>
          <w:tcPr>
            <w:tcW w:w="1259" w:type="dxa"/>
          </w:tcPr>
          <w:p w14:paraId="5E7CC38B" w14:textId="77777777" w:rsidR="00CC5B8D" w:rsidRPr="00CA079F" w:rsidRDefault="00CC5B8D" w:rsidP="00CC5B8D">
            <w:pPr>
              <w:tabs>
                <w:tab w:val="left" w:pos="3255"/>
              </w:tabs>
              <w:jc w:val="center"/>
              <w:rPr>
                <w:rFonts w:ascii="Times New Roman" w:eastAsia="Arial Unicode MS" w:hAnsi="Times New Roman"/>
                <w:sz w:val="22"/>
                <w:szCs w:val="22"/>
                <w:lang w:eastAsia="ja-JP"/>
              </w:rPr>
            </w:pPr>
          </w:p>
        </w:tc>
        <w:tc>
          <w:tcPr>
            <w:tcW w:w="5689" w:type="dxa"/>
            <w:vMerge w:val="restart"/>
            <w:shd w:val="clear" w:color="auto" w:fill="auto"/>
            <w:vAlign w:val="center"/>
          </w:tcPr>
          <w:p w14:paraId="73669810" w14:textId="4BEC5DFD" w:rsidR="00CC5B8D" w:rsidRPr="00CA079F" w:rsidRDefault="00166105" w:rsidP="00CC5B8D">
            <w:pPr>
              <w:tabs>
                <w:tab w:val="left" w:pos="3255"/>
              </w:tabs>
              <w:jc w:val="both"/>
              <w:rPr>
                <w:rFonts w:ascii="Times New Roman" w:eastAsia="Arial Unicode MS" w:hAnsi="Times New Roman"/>
                <w:sz w:val="22"/>
                <w:szCs w:val="22"/>
                <w:lang w:eastAsia="ja-JP"/>
              </w:rPr>
            </w:pPr>
            <w:r>
              <w:rPr>
                <w:rFonts w:ascii="Times New Roman" w:eastAsia="Arial Unicode MS" w:hAnsi="Times New Roman"/>
                <w:sz w:val="22"/>
                <w:szCs w:val="22"/>
                <w:lang w:eastAsia="ja-JP"/>
              </w:rPr>
              <w:t xml:space="preserve">FINAL </w:t>
            </w:r>
            <w:r w:rsidR="00FD4D68">
              <w:rPr>
                <w:rFonts w:ascii="Times New Roman" w:eastAsia="Arial Unicode MS" w:hAnsi="Times New Roman"/>
                <w:sz w:val="22"/>
                <w:szCs w:val="22"/>
                <w:lang w:eastAsia="ja-JP"/>
              </w:rPr>
              <w:t>PROJECT</w:t>
            </w:r>
            <w:r w:rsidR="00783A37">
              <w:rPr>
                <w:rFonts w:ascii="Times New Roman" w:eastAsia="Arial Unicode MS" w:hAnsi="Times New Roman"/>
                <w:sz w:val="22"/>
                <w:szCs w:val="22"/>
                <w:lang w:eastAsia="ja-JP"/>
              </w:rPr>
              <w:t xml:space="preserve"> DUE and</w:t>
            </w:r>
            <w:r w:rsidR="00FD4D68">
              <w:rPr>
                <w:rFonts w:ascii="Times New Roman" w:eastAsia="Arial Unicode MS" w:hAnsi="Times New Roman"/>
                <w:sz w:val="22"/>
                <w:szCs w:val="22"/>
                <w:lang w:eastAsia="ja-JP"/>
              </w:rPr>
              <w:t xml:space="preserve"> Submitted into TK20</w:t>
            </w:r>
            <w:r>
              <w:rPr>
                <w:rFonts w:ascii="Times New Roman" w:eastAsia="Arial Unicode MS" w:hAnsi="Times New Roman"/>
                <w:sz w:val="22"/>
                <w:szCs w:val="22"/>
                <w:lang w:eastAsia="ja-JP"/>
              </w:rPr>
              <w:t xml:space="preserve"> </w:t>
            </w:r>
          </w:p>
        </w:tc>
      </w:tr>
      <w:tr w:rsidR="00D04183" w:rsidRPr="00CA079F" w14:paraId="19AA6831" w14:textId="77777777" w:rsidTr="00166105">
        <w:trPr>
          <w:trHeight w:val="247"/>
          <w:jc w:val="center"/>
        </w:trPr>
        <w:tc>
          <w:tcPr>
            <w:tcW w:w="747" w:type="dxa"/>
            <w:vMerge/>
            <w:shd w:val="clear" w:color="auto" w:fill="auto"/>
            <w:tcMar>
              <w:top w:w="29" w:type="dxa"/>
              <w:left w:w="115" w:type="dxa"/>
              <w:bottom w:w="29" w:type="dxa"/>
              <w:right w:w="115" w:type="dxa"/>
            </w:tcMar>
            <w:vAlign w:val="center"/>
          </w:tcPr>
          <w:p w14:paraId="7BB1240F" w14:textId="77777777" w:rsidR="00CC5B8D" w:rsidRPr="00CA079F" w:rsidRDefault="00CC5B8D" w:rsidP="00CC5B8D">
            <w:pPr>
              <w:tabs>
                <w:tab w:val="left" w:pos="3255"/>
              </w:tabs>
              <w:jc w:val="center"/>
              <w:rPr>
                <w:rFonts w:ascii="Times New Roman" w:eastAsia="Arial Unicode MS" w:hAnsi="Times New Roman"/>
                <w:sz w:val="22"/>
                <w:szCs w:val="22"/>
                <w:lang w:eastAsia="ja-JP"/>
              </w:rPr>
            </w:pPr>
          </w:p>
        </w:tc>
        <w:tc>
          <w:tcPr>
            <w:tcW w:w="2470" w:type="dxa"/>
            <w:vMerge/>
            <w:shd w:val="clear" w:color="auto" w:fill="auto"/>
            <w:tcMar>
              <w:top w:w="29" w:type="dxa"/>
              <w:left w:w="115" w:type="dxa"/>
              <w:bottom w:w="29" w:type="dxa"/>
              <w:right w:w="115" w:type="dxa"/>
            </w:tcMar>
            <w:vAlign w:val="center"/>
          </w:tcPr>
          <w:p w14:paraId="55C158F8" w14:textId="77777777" w:rsidR="00CC5B8D" w:rsidRPr="00CA079F" w:rsidRDefault="00CC5B8D" w:rsidP="00CC5B8D">
            <w:pPr>
              <w:tabs>
                <w:tab w:val="left" w:pos="3255"/>
              </w:tabs>
              <w:rPr>
                <w:rFonts w:ascii="Times New Roman" w:eastAsia="Arial Unicode MS" w:hAnsi="Times New Roman"/>
                <w:sz w:val="22"/>
                <w:szCs w:val="22"/>
                <w:lang w:eastAsia="ja-JP"/>
              </w:rPr>
            </w:pPr>
          </w:p>
        </w:tc>
        <w:tc>
          <w:tcPr>
            <w:tcW w:w="1259" w:type="dxa"/>
          </w:tcPr>
          <w:p w14:paraId="757F164E" w14:textId="77777777" w:rsidR="00CC5B8D" w:rsidRPr="00CA079F" w:rsidRDefault="00CC5B8D" w:rsidP="00CC5B8D">
            <w:pPr>
              <w:tabs>
                <w:tab w:val="left" w:pos="3255"/>
              </w:tabs>
              <w:jc w:val="center"/>
              <w:rPr>
                <w:rFonts w:ascii="Times New Roman" w:eastAsia="Arial Unicode MS" w:hAnsi="Times New Roman"/>
                <w:sz w:val="22"/>
                <w:szCs w:val="22"/>
                <w:lang w:eastAsia="ja-JP"/>
              </w:rPr>
            </w:pPr>
          </w:p>
        </w:tc>
        <w:tc>
          <w:tcPr>
            <w:tcW w:w="5689" w:type="dxa"/>
            <w:vMerge/>
            <w:shd w:val="clear" w:color="auto" w:fill="auto"/>
            <w:vAlign w:val="center"/>
          </w:tcPr>
          <w:p w14:paraId="2787A3FA" w14:textId="77777777" w:rsidR="00CC5B8D" w:rsidRPr="00CA079F" w:rsidRDefault="00CC5B8D" w:rsidP="00CC5B8D">
            <w:pPr>
              <w:tabs>
                <w:tab w:val="left" w:pos="3255"/>
              </w:tabs>
              <w:jc w:val="center"/>
              <w:rPr>
                <w:rFonts w:ascii="Times New Roman" w:eastAsia="Arial Unicode MS" w:hAnsi="Times New Roman"/>
                <w:sz w:val="22"/>
                <w:szCs w:val="22"/>
                <w:lang w:eastAsia="ja-JP"/>
              </w:rPr>
            </w:pPr>
          </w:p>
        </w:tc>
      </w:tr>
    </w:tbl>
    <w:p w14:paraId="5498814E" w14:textId="77777777" w:rsidR="00342435" w:rsidRDefault="00342435" w:rsidP="00342435">
      <w:pPr>
        <w:rPr>
          <w:rFonts w:ascii="Times New Roman" w:hAnsi="Times New Roman"/>
          <w:color w:val="0E0E0E"/>
        </w:rPr>
      </w:pPr>
    </w:p>
    <w:p w14:paraId="79A57E8D" w14:textId="77777777" w:rsidR="00783A37" w:rsidRDefault="00783A37" w:rsidP="00BE6891">
      <w:pPr>
        <w:rPr>
          <w:rFonts w:ascii="Times New Roman" w:eastAsia="Calibri" w:hAnsi="Times New Roman"/>
          <w:b/>
          <w:u w:val="single"/>
        </w:rPr>
      </w:pPr>
    </w:p>
    <w:p w14:paraId="5CF4D2AB" w14:textId="77777777" w:rsidR="00BE6891" w:rsidRPr="007B12E8" w:rsidRDefault="00BE6891" w:rsidP="00BE6891">
      <w:pPr>
        <w:rPr>
          <w:rFonts w:ascii="Times New Roman" w:eastAsia="Calibri" w:hAnsi="Times New Roman"/>
          <w:b/>
          <w:u w:val="single"/>
        </w:rPr>
      </w:pPr>
      <w:r w:rsidRPr="007B12E8">
        <w:rPr>
          <w:rFonts w:ascii="Times New Roman" w:eastAsia="Calibri" w:hAnsi="Times New Roman"/>
          <w:b/>
          <w:u w:val="single"/>
        </w:rPr>
        <w:t>Professionalism</w:t>
      </w:r>
    </w:p>
    <w:p w14:paraId="3742D63E" w14:textId="77777777" w:rsidR="00BE6891" w:rsidRPr="007B12E8" w:rsidRDefault="00BE6891" w:rsidP="00BE6891">
      <w:pPr>
        <w:rPr>
          <w:rFonts w:ascii="Times New Roman" w:eastAsia="Calibri" w:hAnsi="Times New Roman"/>
          <w:b/>
          <w:u w:val="single"/>
        </w:rPr>
      </w:pPr>
    </w:p>
    <w:p w14:paraId="1A21E67C" w14:textId="77777777" w:rsidR="00FC3A77" w:rsidRDefault="00BE6891" w:rsidP="00BE6891">
      <w:pPr>
        <w:rPr>
          <w:rFonts w:ascii="Times New Roman" w:eastAsia="Calibri" w:hAnsi="Times New Roman"/>
        </w:rPr>
      </w:pPr>
      <w:r w:rsidRPr="007B12E8">
        <w:rPr>
          <w:rFonts w:ascii="Times New Roman" w:eastAsia="Calibri" w:hAnsi="Times New Roman"/>
        </w:rPr>
        <w:t>Professionalism in all course-related activities is expected.  Key elements of professionalism include budgeting sufficient time to complete assigned readings and produce high-quality assignments in advance of the due date, arriving on time for class sessions, actively and thoughtfully engaging the course material, treating all class members respectfully and working cooperatively, avoiding distraction, and taking responsibility for the quality and integrity of one’s own work products.</w:t>
      </w:r>
    </w:p>
    <w:p w14:paraId="2193F459" w14:textId="77777777" w:rsidR="00B213D5" w:rsidRPr="007B12E8" w:rsidRDefault="00B213D5" w:rsidP="00BE6891">
      <w:pPr>
        <w:rPr>
          <w:rFonts w:ascii="Times New Roman" w:eastAsia="Calibri" w:hAnsi="Times New Roman"/>
        </w:rPr>
      </w:pPr>
    </w:p>
    <w:p w14:paraId="4411B0E1" w14:textId="77777777" w:rsidR="00126900" w:rsidRPr="007B12E8" w:rsidRDefault="00126900" w:rsidP="00126900">
      <w:pPr>
        <w:pStyle w:val="Heading2"/>
        <w:jc w:val="center"/>
        <w:rPr>
          <w:rFonts w:ascii="Times New Roman" w:hAnsi="Times New Roman" w:cs="Times New Roman"/>
          <w:b/>
          <w:color w:val="000000" w:themeColor="text1"/>
          <w:sz w:val="24"/>
          <w:szCs w:val="24"/>
        </w:rPr>
      </w:pPr>
      <w:r w:rsidRPr="007B12E8">
        <w:rPr>
          <w:rFonts w:ascii="Times New Roman" w:hAnsi="Times New Roman" w:cs="Times New Roman"/>
          <w:b/>
          <w:color w:val="000000" w:themeColor="text1"/>
          <w:sz w:val="24"/>
          <w:szCs w:val="24"/>
        </w:rPr>
        <w:t>University Policies, Procedures, and Resources</w:t>
      </w:r>
    </w:p>
    <w:p w14:paraId="75BB8A91" w14:textId="77777777" w:rsidR="00126900" w:rsidRPr="007B12E8" w:rsidRDefault="00126900" w:rsidP="00126900">
      <w:pPr>
        <w:jc w:val="center"/>
        <w:rPr>
          <w:rFonts w:ascii="Times New Roman" w:hAnsi="Times New Roman"/>
          <w:b/>
          <w:color w:val="000000" w:themeColor="text1"/>
        </w:rPr>
      </w:pPr>
    </w:p>
    <w:p w14:paraId="36BFCCEB" w14:textId="77777777" w:rsidR="00126900" w:rsidRPr="007B12E8" w:rsidRDefault="00126900" w:rsidP="00126900">
      <w:pPr>
        <w:rPr>
          <w:rFonts w:ascii="Times New Roman" w:hAnsi="Times New Roman"/>
          <w:color w:val="000000" w:themeColor="text1"/>
        </w:rPr>
      </w:pPr>
      <w:r w:rsidRPr="007B12E8">
        <w:rPr>
          <w:rFonts w:ascii="Times New Roman" w:hAnsi="Times New Roman"/>
          <w:b/>
          <w:color w:val="000000" w:themeColor="text1"/>
        </w:rPr>
        <w:t>Grade Grievances</w:t>
      </w:r>
      <w:r w:rsidRPr="007B12E8">
        <w:rPr>
          <w:rFonts w:ascii="Times New Roman" w:hAnsi="Times New Roman"/>
          <w:color w:val="000000" w:themeColor="text1"/>
        </w:rPr>
        <w:t xml:space="preserve">: Students seeking to file a grade grievance must following the policies as outlined in the UTA Dean of Students office and complete the grade grievance form for the UTA College of Education: </w:t>
      </w:r>
      <w:hyperlink r:id="rId26" w:history="1">
        <w:r w:rsidRPr="007B12E8">
          <w:rPr>
            <w:rStyle w:val="Hyperlink"/>
            <w:rFonts w:ascii="Times New Roman" w:hAnsi="Times New Roman"/>
          </w:rPr>
          <w:t>http://www.uta.edu/deanofstudents/student-complaints/academic%20-%20grade%20and%20non%20grade.php</w:t>
        </w:r>
      </w:hyperlink>
    </w:p>
    <w:p w14:paraId="7725311A" w14:textId="77777777" w:rsidR="00126900" w:rsidRPr="007B12E8" w:rsidRDefault="00126900" w:rsidP="00126900">
      <w:pPr>
        <w:rPr>
          <w:rFonts w:ascii="Times New Roman" w:hAnsi="Times New Roman"/>
          <w:color w:val="000000" w:themeColor="text1"/>
        </w:rPr>
      </w:pPr>
    </w:p>
    <w:p w14:paraId="68D9BB90" w14:textId="77777777" w:rsidR="00126900" w:rsidRPr="007B12E8" w:rsidRDefault="00126900" w:rsidP="00126900">
      <w:pPr>
        <w:pStyle w:val="NormalWeb"/>
        <w:spacing w:before="0" w:beforeAutospacing="0" w:after="0" w:afterAutospacing="0"/>
      </w:pPr>
      <w:r w:rsidRPr="007B12E8">
        <w:rPr>
          <w:b/>
        </w:rPr>
        <w:t xml:space="preserve">Drop Policy: </w:t>
      </w:r>
      <w:r w:rsidRPr="007B12E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B12E8">
        <w:rPr>
          <w:rStyle w:val="Strong"/>
        </w:rPr>
        <w:t>Students will not be automatically dropped for non-attendance</w:t>
      </w:r>
      <w:r w:rsidRPr="007B12E8">
        <w:t>. Repayment of certain types of financial aid administered through the University may be required as the result of dropping classes or withdrawing. For more information, contact the Office of Financial Aid and Scholarships (</w:t>
      </w:r>
      <w:hyperlink r:id="rId27" w:history="1">
        <w:r w:rsidRPr="007B12E8">
          <w:rPr>
            <w:rStyle w:val="Hyperlink"/>
          </w:rPr>
          <w:t>http://wweb.uta.edu/aao/fao/</w:t>
        </w:r>
      </w:hyperlink>
      <w:r w:rsidRPr="007B12E8">
        <w:t>).</w:t>
      </w:r>
    </w:p>
    <w:p w14:paraId="03FD6CBE" w14:textId="77777777" w:rsidR="00126900" w:rsidRPr="007B12E8" w:rsidRDefault="00126900" w:rsidP="00126900">
      <w:pPr>
        <w:pStyle w:val="NormalWeb"/>
        <w:spacing w:before="0" w:beforeAutospacing="0" w:after="0" w:afterAutospacing="0"/>
      </w:pPr>
    </w:p>
    <w:p w14:paraId="2C4157F1" w14:textId="77777777" w:rsidR="00126900" w:rsidRPr="007B12E8" w:rsidRDefault="00126900" w:rsidP="00126900">
      <w:pPr>
        <w:rPr>
          <w:rFonts w:ascii="Times New Roman" w:hAnsi="Times New Roman"/>
          <w:b/>
          <w:u w:val="single"/>
        </w:rPr>
      </w:pPr>
      <w:r w:rsidRPr="007B12E8">
        <w:rPr>
          <w:rFonts w:ascii="Times New Roman" w:hAnsi="Times New Roman"/>
          <w:b/>
          <w:bCs/>
        </w:rPr>
        <w:t xml:space="preserve">Disability Accommodations: </w:t>
      </w:r>
      <w:r w:rsidRPr="007B12E8">
        <w:rPr>
          <w:rFonts w:ascii="Times New Roman" w:hAnsi="Times New Roman"/>
        </w:rPr>
        <w:t>UT</w:t>
      </w:r>
      <w:r w:rsidRPr="007B12E8">
        <w:rPr>
          <w:rFonts w:ascii="Times New Roman" w:hAnsi="Times New Roman"/>
          <w:b/>
        </w:rPr>
        <w:t xml:space="preserve"> </w:t>
      </w:r>
      <w:r w:rsidRPr="007B12E8">
        <w:rPr>
          <w:rFonts w:ascii="Times New Roman" w:hAnsi="Times New Roman"/>
        </w:rPr>
        <w:t xml:space="preserve">Arlington is on record as being committed to both the spirit and letter of all federal equal opportunity legislation, including </w:t>
      </w:r>
      <w:r w:rsidRPr="007B12E8">
        <w:rPr>
          <w:rFonts w:ascii="Times New Roman" w:hAnsi="Times New Roman"/>
          <w:i/>
        </w:rPr>
        <w:t xml:space="preserve">The Americans with Disabilities </w:t>
      </w:r>
      <w:r w:rsidRPr="007B12E8">
        <w:rPr>
          <w:rFonts w:ascii="Times New Roman" w:hAnsi="Times New Roman"/>
          <w:i/>
        </w:rPr>
        <w:lastRenderedPageBreak/>
        <w:t xml:space="preserve">Act (ADA), The Americans with Disabilities Amendments Act (ADAAA), </w:t>
      </w:r>
      <w:r w:rsidRPr="007B12E8">
        <w:rPr>
          <w:rFonts w:ascii="Times New Roman" w:hAnsi="Times New Roman"/>
        </w:rPr>
        <w:t xml:space="preserve">and </w:t>
      </w:r>
      <w:r w:rsidRPr="007B12E8">
        <w:rPr>
          <w:rFonts w:ascii="Times New Roman" w:hAnsi="Times New Roman"/>
          <w:i/>
        </w:rPr>
        <w:t xml:space="preserve">Section 504 of the Rehabilitation Act. </w:t>
      </w:r>
      <w:r w:rsidRPr="007B12E8">
        <w:rPr>
          <w:rFonts w:ascii="Times New Roman" w:hAnsi="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B12E8">
        <w:rPr>
          <w:rFonts w:ascii="Times New Roman" w:hAnsi="Times New Roman"/>
          <w:b/>
        </w:rPr>
        <w:t>a letter certified</w:t>
      </w:r>
      <w:r w:rsidRPr="007B12E8">
        <w:rPr>
          <w:rFonts w:ascii="Times New Roman" w:hAnsi="Times New Roman"/>
        </w:rPr>
        <w:t xml:space="preserve"> by the Office for Students with Disabilities (OSD).</w:t>
      </w:r>
      <w:r w:rsidRPr="007B12E8">
        <w:rPr>
          <w:rFonts w:ascii="Times New Roman" w:hAnsi="Times New Roman"/>
          <w:b/>
          <w:u w:val="single"/>
        </w:rPr>
        <w:t xml:space="preserve"> </w:t>
      </w:r>
      <w:r w:rsidRPr="007B12E8">
        <w:rPr>
          <w:rFonts w:ascii="Times New Roman" w:hAnsi="Times New Roman"/>
          <w:b/>
        </w:rPr>
        <w:t xml:space="preserve"> </w:t>
      </w:r>
      <w:r w:rsidRPr="007B12E8">
        <w:rPr>
          <w:rFonts w:ascii="Times New Roman" w:hAnsi="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1D784C0" w14:textId="77777777" w:rsidR="00126900" w:rsidRPr="007B12E8" w:rsidRDefault="00126900" w:rsidP="00126900">
      <w:pPr>
        <w:pStyle w:val="NormalWeb"/>
        <w:spacing w:before="0" w:beforeAutospacing="0" w:after="0" w:afterAutospacing="0"/>
        <w:rPr>
          <w:b/>
          <w:u w:val="single"/>
        </w:rPr>
      </w:pPr>
    </w:p>
    <w:p w14:paraId="240CAF8A" w14:textId="77777777" w:rsidR="00126900" w:rsidRPr="007B12E8" w:rsidRDefault="00126900" w:rsidP="00126900">
      <w:pPr>
        <w:pStyle w:val="NormalWeb"/>
        <w:spacing w:before="0" w:beforeAutospacing="0" w:after="0" w:afterAutospacing="0"/>
      </w:pPr>
      <w:r w:rsidRPr="007B12E8">
        <w:rPr>
          <w:b/>
        </w:rPr>
        <w:t>The Office for Students with Disabilities, (OSD)</w:t>
      </w:r>
      <w:r w:rsidRPr="007B12E8">
        <w:t xml:space="preserve">  </w:t>
      </w:r>
      <w:hyperlink r:id="rId28" w:history="1">
        <w:r w:rsidRPr="007B12E8">
          <w:rPr>
            <w:rStyle w:val="Hyperlink"/>
          </w:rPr>
          <w:t>www.uta.edu/disability</w:t>
        </w:r>
      </w:hyperlink>
      <w:r w:rsidRPr="007B12E8">
        <w:t xml:space="preserve"> or calling 817-272-3364. Information regarding diagnostic criteria and policies for obtaining disability-based academic accommodations can be found at </w:t>
      </w:r>
      <w:hyperlink r:id="rId29" w:history="1">
        <w:r w:rsidRPr="007B12E8">
          <w:rPr>
            <w:rStyle w:val="Hyperlink"/>
          </w:rPr>
          <w:t>www.uta.edu/disability</w:t>
        </w:r>
      </w:hyperlink>
      <w:r w:rsidRPr="007B12E8">
        <w:rPr>
          <w:rStyle w:val="Hyperlink"/>
        </w:rPr>
        <w:t>.</w:t>
      </w:r>
    </w:p>
    <w:p w14:paraId="15B7094B" w14:textId="77777777" w:rsidR="00126900" w:rsidRPr="007B12E8" w:rsidRDefault="00126900" w:rsidP="00126900">
      <w:pPr>
        <w:rPr>
          <w:rFonts w:ascii="Times New Roman" w:hAnsi="Times New Roman"/>
        </w:rPr>
      </w:pPr>
    </w:p>
    <w:p w14:paraId="29EC32A7" w14:textId="77777777" w:rsidR="00126900" w:rsidRPr="007B12E8" w:rsidRDefault="00126900" w:rsidP="00126900">
      <w:pPr>
        <w:rPr>
          <w:rFonts w:ascii="Times New Roman" w:hAnsi="Times New Roman"/>
        </w:rPr>
      </w:pPr>
      <w:r w:rsidRPr="007B12E8">
        <w:rPr>
          <w:rFonts w:ascii="Times New Roman" w:hAnsi="Times New Roman"/>
          <w:b/>
        </w:rPr>
        <w:t>Counseling and Psychological Services, (CAPS)</w:t>
      </w:r>
      <w:r w:rsidRPr="007B12E8">
        <w:rPr>
          <w:rFonts w:ascii="Times New Roman" w:hAnsi="Times New Roman"/>
        </w:rPr>
        <w:t xml:space="preserve">   </w:t>
      </w:r>
      <w:hyperlink r:id="rId30" w:history="1">
        <w:r w:rsidRPr="007B12E8">
          <w:rPr>
            <w:rStyle w:val="Hyperlink"/>
            <w:rFonts w:ascii="Times New Roman" w:hAnsi="Times New Roman"/>
          </w:rPr>
          <w:t>www.uta.edu/caps/</w:t>
        </w:r>
      </w:hyperlink>
      <w:r w:rsidRPr="007B12E8">
        <w:rPr>
          <w:rFonts w:ascii="Times New Roman" w:hAnsi="Times New Roman"/>
        </w:rPr>
        <w:t xml:space="preserve"> or calling 817-272-3671 is also available to all students </w:t>
      </w:r>
      <w:r w:rsidRPr="007B12E8">
        <w:rPr>
          <w:rFonts w:ascii="Times New Roman" w:eastAsia="Times New Roman" w:hAnsi="Times New Roman"/>
          <w:color w:val="333333"/>
          <w:shd w:val="clear" w:color="auto" w:fill="FFFFFF"/>
        </w:rPr>
        <w:t xml:space="preserve">to help increase their understanding of personal issues, address mental and behavioral health problems and make positive changes in their lives. </w:t>
      </w:r>
    </w:p>
    <w:p w14:paraId="655FF12E" w14:textId="77777777" w:rsidR="00126900" w:rsidRPr="007B12E8" w:rsidRDefault="00126900" w:rsidP="00126900">
      <w:pPr>
        <w:pStyle w:val="NormalWeb"/>
        <w:spacing w:before="0" w:beforeAutospacing="0" w:after="0" w:afterAutospacing="0"/>
      </w:pPr>
    </w:p>
    <w:p w14:paraId="2CB45A9D" w14:textId="77777777" w:rsidR="00126900" w:rsidRPr="007B12E8" w:rsidRDefault="00126900" w:rsidP="00126900">
      <w:pPr>
        <w:rPr>
          <w:rFonts w:ascii="Times New Roman" w:hAnsi="Times New Roman"/>
          <w:i/>
          <w:iCs/>
        </w:rPr>
      </w:pPr>
      <w:r w:rsidRPr="007B12E8">
        <w:rPr>
          <w:rFonts w:ascii="Times New Roman" w:hAnsi="Times New Roman"/>
          <w:b/>
          <w:bCs/>
        </w:rPr>
        <w:t>Non-Discrimination Policy:</w:t>
      </w:r>
      <w:r w:rsidRPr="007B12E8">
        <w:rPr>
          <w:rFonts w:ascii="Times New Roman" w:hAnsi="Times New Roman"/>
        </w:rPr>
        <w:t xml:space="preserve"> </w:t>
      </w:r>
      <w:r w:rsidRPr="007B12E8">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B12E8">
          <w:rPr>
            <w:rStyle w:val="Hyperlink"/>
            <w:rFonts w:ascii="Times New Roman" w:hAnsi="Times New Roman"/>
            <w:i/>
            <w:iCs/>
          </w:rPr>
          <w:t>uta.edu/eos</w:t>
        </w:r>
      </w:hyperlink>
      <w:r w:rsidRPr="007B12E8">
        <w:rPr>
          <w:rFonts w:ascii="Times New Roman" w:hAnsi="Times New Roman"/>
          <w:i/>
          <w:iCs/>
        </w:rPr>
        <w:t>.</w:t>
      </w:r>
    </w:p>
    <w:p w14:paraId="1E04F7E7" w14:textId="77777777" w:rsidR="00126900" w:rsidRPr="00D479E0" w:rsidRDefault="00126900" w:rsidP="00126900">
      <w:pPr>
        <w:rPr>
          <w:rFonts w:asciiTheme="minorHAnsi" w:hAnsiTheme="minorHAnsi" w:cstheme="minorBidi"/>
          <w:i/>
          <w:iCs/>
          <w:sz w:val="21"/>
          <w:szCs w:val="21"/>
        </w:rPr>
      </w:pPr>
    </w:p>
    <w:p w14:paraId="3FA71B9B" w14:textId="77777777" w:rsidR="00126900" w:rsidRPr="007B12E8" w:rsidRDefault="00126900" w:rsidP="00126900">
      <w:pPr>
        <w:rPr>
          <w:rFonts w:ascii="Times New Roman" w:eastAsia="Times New Roman" w:hAnsi="Times New Roman"/>
          <w:sz w:val="20"/>
          <w:szCs w:val="20"/>
        </w:rPr>
      </w:pPr>
      <w:r w:rsidRPr="007B12E8">
        <w:rPr>
          <w:rFonts w:ascii="Times New Roman" w:hAnsi="Times New Roman"/>
          <w:b/>
          <w:iCs/>
          <w:sz w:val="21"/>
          <w:szCs w:val="21"/>
        </w:rPr>
        <w:t xml:space="preserve">Title IX Policy: </w:t>
      </w:r>
      <w:r w:rsidRPr="007B12E8">
        <w:rPr>
          <w:rFonts w:ascii="Times New Roman" w:hAnsi="Times New Roman"/>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7B12E8">
        <w:rPr>
          <w:rFonts w:ascii="Times New Roman" w:hAnsi="Times New Roman"/>
          <w:b/>
          <w:iCs/>
          <w:sz w:val="21"/>
          <w:szCs w:val="21"/>
        </w:rPr>
        <w:t xml:space="preserve"> </w:t>
      </w:r>
      <w:r w:rsidRPr="007B12E8">
        <w:rPr>
          <w:rFonts w:ascii="Times New Roman" w:eastAsia="Times New Roman" w:hAnsi="Times New Roman"/>
          <w:i/>
          <w:iCs/>
          <w:color w:val="000000"/>
          <w:sz w:val="21"/>
          <w:szCs w:val="21"/>
          <w:shd w:val="clear" w:color="auto" w:fill="FFFFFF"/>
        </w:rPr>
        <w:t>For information regarding Title IX, visit</w:t>
      </w:r>
      <w:r w:rsidRPr="007B12E8">
        <w:rPr>
          <w:rFonts w:ascii="Times New Roman" w:eastAsia="Times New Roman" w:hAnsi="Times New Roman"/>
          <w:sz w:val="21"/>
          <w:szCs w:val="21"/>
        </w:rPr>
        <w:t xml:space="preserve"> </w:t>
      </w:r>
      <w:hyperlink r:id="rId32" w:history="1">
        <w:r w:rsidRPr="007B12E8">
          <w:rPr>
            <w:rStyle w:val="Hyperlink"/>
            <w:rFonts w:ascii="Times New Roman" w:hAnsi="Times New Roman"/>
            <w:sz w:val="21"/>
            <w:szCs w:val="21"/>
          </w:rPr>
          <w:t>www.uta.edu/titleIX</w:t>
        </w:r>
      </w:hyperlink>
      <w:r w:rsidRPr="007B12E8">
        <w:rPr>
          <w:rFonts w:ascii="Times New Roman" w:hAnsi="Times New Roman"/>
          <w:sz w:val="21"/>
          <w:szCs w:val="21"/>
        </w:rPr>
        <w:t xml:space="preserve"> or contact Ms. Jean Hood, Vice President and Title IX Coordinator at (817) 272-7091 or </w:t>
      </w:r>
      <w:hyperlink r:id="rId33" w:history="1">
        <w:r w:rsidRPr="007B12E8">
          <w:rPr>
            <w:rStyle w:val="Hyperlink"/>
            <w:rFonts w:ascii="Times New Roman" w:hAnsi="Times New Roman"/>
            <w:sz w:val="21"/>
            <w:szCs w:val="21"/>
          </w:rPr>
          <w:t>jmhood@uta.edu</w:t>
        </w:r>
      </w:hyperlink>
      <w:r w:rsidRPr="007B12E8">
        <w:rPr>
          <w:rFonts w:ascii="Times New Roman" w:hAnsi="Times New Roman"/>
          <w:sz w:val="21"/>
          <w:szCs w:val="21"/>
        </w:rPr>
        <w:t>.</w:t>
      </w:r>
    </w:p>
    <w:p w14:paraId="08DAD61D" w14:textId="77777777" w:rsidR="00126900" w:rsidRPr="007B12E8" w:rsidRDefault="00126900" w:rsidP="00126900">
      <w:pPr>
        <w:keepNext/>
        <w:rPr>
          <w:rFonts w:ascii="Times New Roman" w:hAnsi="Times New Roman"/>
          <w:sz w:val="21"/>
          <w:szCs w:val="21"/>
        </w:rPr>
      </w:pPr>
    </w:p>
    <w:p w14:paraId="4E54D0FB" w14:textId="77777777" w:rsidR="00126900" w:rsidRPr="007B12E8" w:rsidRDefault="00126900" w:rsidP="00126900">
      <w:pPr>
        <w:keepNext/>
        <w:rPr>
          <w:rFonts w:ascii="Times New Roman" w:hAnsi="Times New Roman"/>
          <w:sz w:val="21"/>
          <w:szCs w:val="21"/>
        </w:rPr>
      </w:pPr>
      <w:r w:rsidRPr="007B12E8">
        <w:rPr>
          <w:rFonts w:ascii="Times New Roman" w:hAnsi="Times New Roman"/>
          <w:b/>
          <w:bCs/>
          <w:sz w:val="21"/>
          <w:szCs w:val="21"/>
        </w:rPr>
        <w:t xml:space="preserve">Academic Integrity: </w:t>
      </w:r>
      <w:r w:rsidRPr="007B12E8">
        <w:rPr>
          <w:rFonts w:ascii="Times New Roman" w:hAnsi="Times New Roman"/>
          <w:sz w:val="21"/>
          <w:szCs w:val="21"/>
        </w:rPr>
        <w:t>Students enrolled all UT Arlington courses are expected to adhere to the UT Arlington Honor Code:</w:t>
      </w:r>
    </w:p>
    <w:p w14:paraId="26E1FABC" w14:textId="77777777" w:rsidR="00126900" w:rsidRPr="007B12E8" w:rsidRDefault="00126900" w:rsidP="00126900">
      <w:pPr>
        <w:keepNext/>
        <w:rPr>
          <w:rFonts w:ascii="Times New Roman" w:hAnsi="Times New Roman"/>
          <w:sz w:val="21"/>
          <w:szCs w:val="21"/>
        </w:rPr>
      </w:pPr>
    </w:p>
    <w:p w14:paraId="465CD810" w14:textId="77777777" w:rsidR="00126900" w:rsidRPr="007B12E8" w:rsidRDefault="00126900" w:rsidP="00126900">
      <w:pPr>
        <w:pStyle w:val="Default"/>
        <w:spacing w:after="80"/>
        <w:ind w:left="720" w:right="432"/>
        <w:jc w:val="both"/>
        <w:rPr>
          <w:i/>
          <w:sz w:val="21"/>
          <w:szCs w:val="21"/>
        </w:rPr>
      </w:pPr>
      <w:r w:rsidRPr="007B12E8">
        <w:rPr>
          <w:i/>
          <w:sz w:val="21"/>
          <w:szCs w:val="21"/>
        </w:rPr>
        <w:t xml:space="preserve">I pledge, on my honor, to uphold UT Arlington’s tradition of academic integrity, a tradition that values hard work and honest effort in the pursuit of academic excellence. </w:t>
      </w:r>
    </w:p>
    <w:p w14:paraId="72D9A883" w14:textId="77777777" w:rsidR="00126900" w:rsidRPr="007B12E8" w:rsidRDefault="00126900" w:rsidP="00126900">
      <w:pPr>
        <w:pStyle w:val="Default"/>
        <w:spacing w:after="80"/>
        <w:ind w:left="720" w:right="432"/>
        <w:jc w:val="both"/>
        <w:rPr>
          <w:i/>
          <w:sz w:val="21"/>
          <w:szCs w:val="21"/>
        </w:rPr>
      </w:pPr>
      <w:r w:rsidRPr="007B12E8">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22AD77" w14:textId="77777777" w:rsidR="00126900" w:rsidRPr="00D479E0" w:rsidRDefault="00126900" w:rsidP="00126900">
      <w:pPr>
        <w:keepNext/>
        <w:rPr>
          <w:rFonts w:asciiTheme="minorHAnsi" w:hAnsiTheme="minorHAnsi" w:cs="Arial"/>
          <w:sz w:val="21"/>
          <w:szCs w:val="21"/>
        </w:rPr>
      </w:pPr>
    </w:p>
    <w:p w14:paraId="04657C16" w14:textId="77777777" w:rsidR="00126900" w:rsidRPr="007B12E8" w:rsidRDefault="00126900" w:rsidP="00126900">
      <w:pPr>
        <w:keepNext/>
        <w:rPr>
          <w:rFonts w:ascii="Times New Roman" w:hAnsi="Times New Roman"/>
        </w:rPr>
      </w:pPr>
      <w:r w:rsidRPr="007B12E8">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7B12E8">
        <w:rPr>
          <w:rFonts w:ascii="Times New Roman" w:hAnsi="Times New Roman"/>
          <w:i/>
        </w:rPr>
        <w:t>Regents’ Rule</w:t>
      </w:r>
      <w:r w:rsidRPr="007B12E8">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w:t>
      </w:r>
      <w:r w:rsidRPr="007B12E8">
        <w:rPr>
          <w:rFonts w:ascii="Times New Roman" w:hAnsi="Times New Roman"/>
        </w:rPr>
        <w:lastRenderedPageBreak/>
        <w:t xml:space="preserve">University policy, which may result in the student’s suspension or expulsion from the University. Additional information is available at </w:t>
      </w:r>
      <w:hyperlink r:id="rId34" w:history="1">
        <w:r w:rsidRPr="007B12E8">
          <w:rPr>
            <w:rStyle w:val="Hyperlink"/>
            <w:rFonts w:ascii="Times New Roman" w:hAnsi="Times New Roman"/>
          </w:rPr>
          <w:t>https://www.uta.edu/conduct/</w:t>
        </w:r>
      </w:hyperlink>
      <w:r w:rsidRPr="007B12E8">
        <w:rPr>
          <w:rFonts w:ascii="Times New Roman" w:hAnsi="Times New Roman"/>
        </w:rPr>
        <w:t xml:space="preserve">. </w:t>
      </w:r>
    </w:p>
    <w:p w14:paraId="445600E7" w14:textId="77777777" w:rsidR="007166CB" w:rsidRPr="007B12E8" w:rsidRDefault="007166CB" w:rsidP="00126900">
      <w:pPr>
        <w:keepNext/>
        <w:rPr>
          <w:rFonts w:ascii="Times New Roman" w:hAnsi="Times New Roman"/>
        </w:rPr>
      </w:pPr>
    </w:p>
    <w:p w14:paraId="326D7E80" w14:textId="77777777" w:rsidR="007B12E8" w:rsidRPr="007B12E8" w:rsidRDefault="007B12E8" w:rsidP="007B12E8">
      <w:pPr>
        <w:pStyle w:val="NormalWeb"/>
        <w:spacing w:before="0" w:beforeAutospacing="0" w:after="0" w:afterAutospacing="0"/>
      </w:pPr>
      <w:r w:rsidRPr="007B12E8">
        <w:rPr>
          <w:b/>
        </w:rPr>
        <w:t xml:space="preserve">Professional Dispositions: </w:t>
      </w:r>
      <w:r w:rsidRPr="007B12E8">
        <w:t>Each student/candidate in the College of Education at UTA will be evaluated on Professional Dispositions by the faculty and staff in each professional education course per semester. These dispositions are identified as essential for a highly-qualified professional. Instructors and program directors will work with students/candidates rated as “unacceptable” in one or more stated criteria. The student/candidate will have an opportunity to develop a plan to remediate any digressions. If digression(s) are not, or cannot be successfully remediated as in the case of an egregious digression, a determination will be made by Committee on continuation or dismissal from the College of Education.</w:t>
      </w:r>
    </w:p>
    <w:p w14:paraId="2D9AD383" w14:textId="77777777" w:rsidR="00126900" w:rsidRPr="00D479E0" w:rsidRDefault="00126900" w:rsidP="00126900">
      <w:pPr>
        <w:rPr>
          <w:rFonts w:asciiTheme="minorHAnsi" w:hAnsiTheme="minorHAnsi" w:cs="Arial"/>
          <w:sz w:val="21"/>
          <w:szCs w:val="21"/>
        </w:rPr>
      </w:pPr>
    </w:p>
    <w:p w14:paraId="27B1085B" w14:textId="77777777" w:rsidR="00126900" w:rsidRPr="007B12E8" w:rsidRDefault="00126900" w:rsidP="00126900">
      <w:pPr>
        <w:rPr>
          <w:rFonts w:ascii="Times New Roman" w:hAnsi="Times New Roman"/>
        </w:rPr>
      </w:pPr>
      <w:r w:rsidRPr="007B12E8">
        <w:rPr>
          <w:rFonts w:ascii="Times New Roman" w:hAnsi="Times New Roman"/>
          <w:b/>
        </w:rPr>
        <w:t xml:space="preserve">Electronic Communication: </w:t>
      </w:r>
      <w:r w:rsidRPr="007B12E8">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5" w:history="1">
        <w:r w:rsidRPr="007B12E8">
          <w:rPr>
            <w:rStyle w:val="Hyperlink"/>
            <w:rFonts w:ascii="Times New Roman" w:hAnsi="Times New Roman"/>
          </w:rPr>
          <w:t>http://www.uta.edu/oit/cs/email/mavmail.php</w:t>
        </w:r>
      </w:hyperlink>
      <w:r w:rsidRPr="007B12E8">
        <w:rPr>
          <w:rFonts w:ascii="Times New Roman" w:hAnsi="Times New Roman"/>
        </w:rPr>
        <w:t>.</w:t>
      </w:r>
    </w:p>
    <w:p w14:paraId="4D9A54A3" w14:textId="77777777" w:rsidR="00126900" w:rsidRPr="007B12E8" w:rsidRDefault="00126900" w:rsidP="00126900">
      <w:pPr>
        <w:rPr>
          <w:rFonts w:ascii="Times New Roman" w:hAnsi="Times New Roman"/>
        </w:rPr>
      </w:pPr>
    </w:p>
    <w:p w14:paraId="34ADD94B" w14:textId="77777777" w:rsidR="00126900" w:rsidRPr="007B12E8" w:rsidRDefault="00126900" w:rsidP="00126900">
      <w:pPr>
        <w:rPr>
          <w:rFonts w:ascii="Times New Roman" w:hAnsi="Times New Roman"/>
        </w:rPr>
      </w:pPr>
      <w:r w:rsidRPr="007B12E8">
        <w:rPr>
          <w:rFonts w:ascii="Times New Roman" w:hAnsi="Times New Roman"/>
          <w:b/>
        </w:rPr>
        <w:t>Campus Carry:</w:t>
      </w:r>
      <w:r w:rsidRPr="007B12E8">
        <w:rPr>
          <w:rFonts w:ascii="Times New Roman" w:hAnsi="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7B12E8">
          <w:rPr>
            <w:rStyle w:val="Hyperlink"/>
            <w:rFonts w:ascii="Times New Roman" w:hAnsi="Times New Roman"/>
          </w:rPr>
          <w:t>http://www.uta.edu/news/info/campus-carry/</w:t>
        </w:r>
      </w:hyperlink>
    </w:p>
    <w:p w14:paraId="0C75D130" w14:textId="77777777" w:rsidR="00126900" w:rsidRPr="007B12E8" w:rsidRDefault="00126900" w:rsidP="00126900">
      <w:pPr>
        <w:rPr>
          <w:rFonts w:ascii="Times New Roman" w:hAnsi="Times New Roman"/>
        </w:rPr>
      </w:pPr>
    </w:p>
    <w:p w14:paraId="1EE6E818" w14:textId="77777777" w:rsidR="00126900" w:rsidRPr="007B12E8" w:rsidRDefault="00126900" w:rsidP="00126900">
      <w:pPr>
        <w:autoSpaceDE w:val="0"/>
        <w:autoSpaceDN w:val="0"/>
        <w:adjustRightInd w:val="0"/>
        <w:rPr>
          <w:rFonts w:ascii="Times New Roman" w:hAnsi="Times New Roman"/>
        </w:rPr>
      </w:pPr>
      <w:r w:rsidRPr="007B12E8">
        <w:rPr>
          <w:rFonts w:ascii="Times New Roman" w:hAnsi="Times New Roman"/>
          <w:b/>
        </w:rPr>
        <w:t xml:space="preserve">Student Feedback Survey: </w:t>
      </w:r>
      <w:r w:rsidRPr="007B12E8">
        <w:rPr>
          <w:rFonts w:ascii="Times New Roman" w:hAnsi="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7" w:history="1">
        <w:r w:rsidRPr="007B12E8">
          <w:rPr>
            <w:rStyle w:val="Hyperlink"/>
            <w:rFonts w:ascii="Times New Roman" w:hAnsi="Times New Roman"/>
            <w:bCs/>
          </w:rPr>
          <w:t>http://www.uta.edu/sfs</w:t>
        </w:r>
      </w:hyperlink>
      <w:r w:rsidRPr="007B12E8">
        <w:rPr>
          <w:rFonts w:ascii="Times New Roman" w:hAnsi="Times New Roman"/>
          <w:bCs/>
        </w:rPr>
        <w:t>.</w:t>
      </w:r>
    </w:p>
    <w:p w14:paraId="1B62A967" w14:textId="77777777" w:rsidR="00126900" w:rsidRPr="007B12E8" w:rsidRDefault="00126900" w:rsidP="00126900">
      <w:pPr>
        <w:rPr>
          <w:rFonts w:ascii="Times New Roman" w:hAnsi="Times New Roman"/>
          <w:b/>
          <w:bCs/>
        </w:rPr>
      </w:pPr>
    </w:p>
    <w:p w14:paraId="33098F3D" w14:textId="77777777" w:rsidR="00126900" w:rsidRPr="007B12E8" w:rsidRDefault="00126900" w:rsidP="00126900">
      <w:pPr>
        <w:rPr>
          <w:rFonts w:ascii="Times New Roman" w:hAnsi="Times New Roman"/>
        </w:rPr>
      </w:pPr>
      <w:r w:rsidRPr="007B12E8">
        <w:rPr>
          <w:rFonts w:ascii="Times New Roman" w:hAnsi="Times New Roman"/>
          <w:b/>
          <w:bCs/>
        </w:rPr>
        <w:t xml:space="preserve">Final Review Week: </w:t>
      </w:r>
      <w:r w:rsidRPr="007B12E8">
        <w:rPr>
          <w:rFonts w:ascii="Times New Roman" w:hAnsi="Times New Roman"/>
          <w:bCs/>
        </w:rPr>
        <w:t>for semester-long courses</w:t>
      </w:r>
      <w:r w:rsidRPr="007B12E8">
        <w:rPr>
          <w:rFonts w:ascii="Times New Roman" w:hAnsi="Times New Roman"/>
          <w:b/>
          <w:bCs/>
        </w:rPr>
        <w:t xml:space="preserve">, </w:t>
      </w:r>
      <w:r w:rsidRPr="007B12E8">
        <w:rPr>
          <w:rFonts w:ascii="Times New Roman" w:hAnsi="Times New Roman"/>
          <w:bCs/>
        </w:rPr>
        <w:t>a</w:t>
      </w:r>
      <w:r w:rsidRPr="007B12E8">
        <w:rPr>
          <w:rFonts w:ascii="Times New Roman" w:hAnsi="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B12E8">
        <w:rPr>
          <w:rFonts w:ascii="Times New Roman" w:hAnsi="Times New Roman"/>
          <w:i/>
        </w:rPr>
        <w:t>unless specified in the class syllabus</w:t>
      </w:r>
      <w:r w:rsidRPr="007B12E8">
        <w:rPr>
          <w:rFonts w:ascii="Times New Roman" w:hAnsi="Times New Roma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r w:rsidRPr="007B12E8">
        <w:rPr>
          <w:rFonts w:ascii="Times New Roman" w:hAnsi="Times New Roman"/>
        </w:rPr>
        <w:lastRenderedPageBreak/>
        <w:t>are held as scheduled. In addition, instructors are not required to limit content to topics that have been previously covered; they may introduce new concepts as appropriate.</w:t>
      </w:r>
    </w:p>
    <w:p w14:paraId="10C8E131" w14:textId="77777777" w:rsidR="00126900" w:rsidRPr="007B12E8" w:rsidRDefault="00126900" w:rsidP="00126900">
      <w:pPr>
        <w:rPr>
          <w:rFonts w:ascii="Times New Roman" w:hAnsi="Times New Roman"/>
        </w:rPr>
      </w:pPr>
    </w:p>
    <w:p w14:paraId="0573D9F7" w14:textId="77777777" w:rsidR="00126900" w:rsidRPr="007B12E8" w:rsidRDefault="00126900" w:rsidP="00126900">
      <w:pPr>
        <w:rPr>
          <w:rFonts w:ascii="Times New Roman" w:hAnsi="Times New Roman"/>
          <w:color w:val="000000" w:themeColor="text1"/>
        </w:rPr>
      </w:pPr>
      <w:r w:rsidRPr="007B12E8">
        <w:rPr>
          <w:rFonts w:ascii="Times New Roman" w:hAnsi="Times New Roman"/>
          <w:b/>
          <w:bCs/>
        </w:rPr>
        <w:t>Emergency Exit Procedures:</w:t>
      </w:r>
      <w:r w:rsidRPr="007B12E8">
        <w:rPr>
          <w:rFonts w:ascii="Times New Roman" w:hAnsi="Times New Roman"/>
          <w:bCs/>
        </w:rPr>
        <w:t xml:space="preserve"> </w:t>
      </w:r>
      <w:r w:rsidRPr="007B12E8">
        <w:rPr>
          <w:rFonts w:ascii="Times New Roman" w:hAnsi="Times New Roman"/>
        </w:rPr>
        <w:t xml:space="preserve">Should we experience an emergency event that requires us to vacate the building, students should exit the room and move toward the nearest exit, </w:t>
      </w:r>
      <w:r w:rsidRPr="007B12E8">
        <w:rPr>
          <w:rFonts w:ascii="Times New Roman" w:hAnsi="Times New Roman"/>
          <w:color w:val="000000" w:themeColor="text1"/>
        </w:rPr>
        <w:t xml:space="preserve">which is located </w:t>
      </w:r>
      <w:r w:rsidRPr="007B12E8">
        <w:rPr>
          <w:rFonts w:ascii="Times New Roman" w:hAnsi="Times New Roman"/>
          <w:color w:val="0000FF"/>
        </w:rPr>
        <w:t>[insert a description of the nearest exit/emergency exit]</w:t>
      </w:r>
      <w:r w:rsidRPr="007B12E8">
        <w:rPr>
          <w:rFonts w:ascii="Times New Roman" w:hAnsi="Times New Roma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r w:rsidRPr="007B12E8">
        <w:rPr>
          <w:rFonts w:ascii="Times New Roman" w:hAnsi="Times New Roman"/>
          <w:color w:val="000000" w:themeColor="text1"/>
        </w:rPr>
        <w:t xml:space="preserve">Students are encouraged to subscribe to the MavAlert system that sends information in case of an emergency to their cell phones or email accounts. Anyone can subscribe at </w:t>
      </w:r>
      <w:hyperlink r:id="rId38" w:history="1">
        <w:r w:rsidRPr="007B12E8">
          <w:rPr>
            <w:rStyle w:val="Hyperlink"/>
            <w:rFonts w:ascii="Times New Roman" w:hAnsi="Times New Roman"/>
            <w:color w:val="000000" w:themeColor="text1"/>
          </w:rPr>
          <w:t>https://mavalert.uta.edu/</w:t>
        </w:r>
      </w:hyperlink>
      <w:r w:rsidRPr="007B12E8">
        <w:rPr>
          <w:rFonts w:ascii="Times New Roman" w:hAnsi="Times New Roman"/>
          <w:color w:val="000000" w:themeColor="text1"/>
        </w:rPr>
        <w:t xml:space="preserve"> or </w:t>
      </w:r>
      <w:hyperlink r:id="rId39" w:history="1">
        <w:r w:rsidRPr="007B12E8">
          <w:rPr>
            <w:rStyle w:val="Hyperlink"/>
            <w:rFonts w:ascii="Times New Roman" w:hAnsi="Times New Roman"/>
            <w:color w:val="000000" w:themeColor="text1"/>
          </w:rPr>
          <w:t>https://mavalert.uta.edu/register.php</w:t>
        </w:r>
      </w:hyperlink>
    </w:p>
    <w:p w14:paraId="487D7EF2" w14:textId="77777777" w:rsidR="00126900" w:rsidRPr="007B12E8" w:rsidRDefault="00126900" w:rsidP="00126900">
      <w:pPr>
        <w:rPr>
          <w:rFonts w:ascii="Times New Roman" w:hAnsi="Times New Roman"/>
          <w:color w:val="FF0000"/>
        </w:rPr>
      </w:pPr>
    </w:p>
    <w:p w14:paraId="117BD5D2" w14:textId="77777777" w:rsidR="00126900" w:rsidRPr="007B12E8" w:rsidRDefault="00126900" w:rsidP="00126900">
      <w:pPr>
        <w:rPr>
          <w:rFonts w:ascii="Times New Roman" w:hAnsi="Times New Roman"/>
          <w:b/>
          <w:bCs/>
          <w:color w:val="0000FF"/>
        </w:rPr>
      </w:pPr>
      <w:r w:rsidRPr="007B12E8">
        <w:rPr>
          <w:rFonts w:ascii="Times New Roman" w:hAnsi="Times New Roman"/>
          <w:b/>
          <w:bCs/>
        </w:rPr>
        <w:t>Student Support Services</w:t>
      </w:r>
      <w:r w:rsidRPr="007B12E8">
        <w:rPr>
          <w:rFonts w:ascii="Times New Roman" w:hAnsi="Times New Roman"/>
        </w:rPr>
        <w:t>:</w:t>
      </w:r>
      <w:r w:rsidRPr="007B12E8">
        <w:rPr>
          <w:rFonts w:ascii="Times New Roman" w:hAnsi="Times New Roman"/>
          <w:b/>
          <w:bCs/>
        </w:rPr>
        <w:t xml:space="preserve"> </w:t>
      </w:r>
      <w:r w:rsidRPr="007B12E8">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40" w:history="1">
        <w:r w:rsidRPr="007B12E8">
          <w:rPr>
            <w:rStyle w:val="Hyperlink"/>
            <w:rFonts w:ascii="Times New Roman" w:hAnsi="Times New Roman"/>
          </w:rPr>
          <w:t>tutoring</w:t>
        </w:r>
      </w:hyperlink>
      <w:r w:rsidRPr="007B12E8">
        <w:rPr>
          <w:rFonts w:ascii="Times New Roman" w:hAnsi="Times New Roman"/>
        </w:rPr>
        <w:t xml:space="preserve">, </w:t>
      </w:r>
      <w:hyperlink r:id="rId41" w:history="1">
        <w:r w:rsidRPr="007B12E8">
          <w:rPr>
            <w:rStyle w:val="Hyperlink"/>
            <w:rFonts w:ascii="Times New Roman" w:hAnsi="Times New Roman"/>
          </w:rPr>
          <w:t>major-based learning centers</w:t>
        </w:r>
      </w:hyperlink>
      <w:r w:rsidRPr="007B12E8">
        <w:rPr>
          <w:rFonts w:ascii="Times New Roman" w:hAnsi="Times New Roman"/>
        </w:rPr>
        <w:t xml:space="preserve">, developmental education, </w:t>
      </w:r>
      <w:hyperlink r:id="rId42" w:history="1">
        <w:r w:rsidRPr="007B12E8">
          <w:rPr>
            <w:rStyle w:val="Hyperlink"/>
            <w:rFonts w:ascii="Times New Roman" w:hAnsi="Times New Roman"/>
          </w:rPr>
          <w:t>advising and mentoring</w:t>
        </w:r>
      </w:hyperlink>
      <w:r w:rsidRPr="007B12E8">
        <w:rPr>
          <w:rFonts w:ascii="Times New Roman" w:hAnsi="Times New Roman"/>
        </w:rPr>
        <w:t xml:space="preserve">, personal counseling, and </w:t>
      </w:r>
      <w:hyperlink r:id="rId43" w:history="1">
        <w:r w:rsidRPr="007B12E8">
          <w:rPr>
            <w:rStyle w:val="Hyperlink"/>
            <w:rFonts w:ascii="Times New Roman" w:hAnsi="Times New Roman"/>
          </w:rPr>
          <w:t>federally funded programs</w:t>
        </w:r>
      </w:hyperlink>
      <w:r w:rsidRPr="007B12E8">
        <w:rPr>
          <w:rFonts w:ascii="Times New Roman" w:hAnsi="Times New Roman"/>
        </w:rPr>
        <w:t xml:space="preserve">. For individualized referrals, students may visit the reception desk at University College (Ransom Hall), call the Maverick Resource Hotline at 817-272-6107, send a message to </w:t>
      </w:r>
      <w:hyperlink r:id="rId44" w:history="1">
        <w:r w:rsidRPr="007B12E8">
          <w:rPr>
            <w:rStyle w:val="Hyperlink"/>
            <w:rFonts w:ascii="Times New Roman" w:hAnsi="Times New Roman"/>
          </w:rPr>
          <w:t>resources@uta.edu</w:t>
        </w:r>
      </w:hyperlink>
      <w:r w:rsidRPr="007B12E8">
        <w:rPr>
          <w:rFonts w:ascii="Times New Roman" w:hAnsi="Times New Roman"/>
        </w:rPr>
        <w:t xml:space="preserve">, or view the information at </w:t>
      </w:r>
      <w:hyperlink r:id="rId45" w:history="1">
        <w:r w:rsidRPr="007B12E8">
          <w:rPr>
            <w:rStyle w:val="Hyperlink"/>
            <w:rFonts w:ascii="Times New Roman" w:hAnsi="Times New Roman"/>
          </w:rPr>
          <w:t>http://www.uta.edu/universitycollege/resources/index.php</w:t>
        </w:r>
      </w:hyperlink>
      <w:r w:rsidRPr="007B12E8">
        <w:rPr>
          <w:rFonts w:ascii="Times New Roman" w:hAnsi="Times New Roman"/>
        </w:rPr>
        <w:t>.</w:t>
      </w:r>
    </w:p>
    <w:p w14:paraId="56C68CD7" w14:textId="77777777" w:rsidR="00126900" w:rsidRPr="007B12E8" w:rsidRDefault="00126900" w:rsidP="00126900">
      <w:pPr>
        <w:rPr>
          <w:rFonts w:ascii="Times New Roman" w:hAnsi="Times New Roman"/>
          <w:bCs/>
          <w:color w:val="0000FF"/>
        </w:rPr>
      </w:pPr>
    </w:p>
    <w:p w14:paraId="1A15ECC0" w14:textId="77777777" w:rsidR="00126900" w:rsidRPr="007B12E8" w:rsidRDefault="00126900" w:rsidP="00485382">
      <w:pPr>
        <w:pBdr>
          <w:top w:val="single" w:sz="4" w:space="1" w:color="auto"/>
          <w:left w:val="single" w:sz="4" w:space="4" w:color="auto"/>
          <w:bottom w:val="single" w:sz="4" w:space="1" w:color="auto"/>
          <w:right w:val="single" w:sz="4" w:space="4" w:color="auto"/>
        </w:pBdr>
        <w:rPr>
          <w:rFonts w:ascii="Times New Roman" w:hAnsi="Times New Roman"/>
          <w:bCs/>
          <w:color w:val="0000FF"/>
        </w:rPr>
      </w:pPr>
      <w:r w:rsidRPr="007B12E8">
        <w:rPr>
          <w:rFonts w:ascii="Times New Roman" w:hAnsi="Times New Roman"/>
          <w:b/>
          <w:color w:val="0000FF"/>
        </w:rPr>
        <w:t>Emergency Phone Numbers</w:t>
      </w:r>
      <w:r w:rsidRPr="007B12E8">
        <w:rPr>
          <w:rFonts w:ascii="Times New Roman" w:hAnsi="Times New Roman"/>
          <w:bCs/>
          <w:color w:val="FF0000"/>
        </w:rPr>
        <w:t xml:space="preserve">: </w:t>
      </w:r>
      <w:r w:rsidRPr="007B12E8">
        <w:rPr>
          <w:rFonts w:ascii="Times New Roman" w:hAnsi="Times New Roman"/>
          <w:bCs/>
          <w:color w:val="0000FF"/>
        </w:rPr>
        <w:t xml:space="preserve">In case of an on-campus emergency, call the UT Arlington Police Department at </w:t>
      </w:r>
      <w:r w:rsidRPr="007B12E8">
        <w:rPr>
          <w:rFonts w:ascii="Times New Roman" w:hAnsi="Times New Roman"/>
          <w:b/>
          <w:color w:val="0000FF"/>
        </w:rPr>
        <w:t>817-272-3003</w:t>
      </w:r>
      <w:r w:rsidRPr="007B12E8">
        <w:rPr>
          <w:rFonts w:ascii="Times New Roman" w:hAnsi="Times New Roman"/>
          <w:bCs/>
          <w:color w:val="0000FF"/>
        </w:rPr>
        <w:t xml:space="preserve"> (non-campus phone), </w:t>
      </w:r>
      <w:r w:rsidRPr="007B12E8">
        <w:rPr>
          <w:rFonts w:ascii="Times New Roman" w:hAnsi="Times New Roman"/>
          <w:b/>
          <w:color w:val="0000FF"/>
        </w:rPr>
        <w:t>2-3003</w:t>
      </w:r>
      <w:r w:rsidRPr="007B12E8">
        <w:rPr>
          <w:rFonts w:ascii="Times New Roman" w:hAnsi="Times New Roman"/>
          <w:bCs/>
          <w:color w:val="0000FF"/>
        </w:rPr>
        <w:t xml:space="preserve"> (campus phone). You may also dial 911. Non-emergency number 817-272-3381</w:t>
      </w:r>
    </w:p>
    <w:p w14:paraId="562830A7" w14:textId="77777777" w:rsidR="007A655D" w:rsidRPr="007B12E8" w:rsidRDefault="007A655D" w:rsidP="00A23BF3">
      <w:pPr>
        <w:rPr>
          <w:rFonts w:ascii="Times New Roman" w:hAnsi="Times New Roman"/>
          <w:color w:val="0E0E0E"/>
        </w:rPr>
      </w:pPr>
    </w:p>
    <w:p w14:paraId="5EDF6BA1" w14:textId="77777777" w:rsidR="007A655D" w:rsidRPr="007B12E8" w:rsidRDefault="007A655D" w:rsidP="00A23BF3">
      <w:pPr>
        <w:rPr>
          <w:rFonts w:ascii="Times New Roman" w:hAnsi="Times New Roman"/>
          <w:color w:val="0E0E0E"/>
        </w:rPr>
      </w:pPr>
    </w:p>
    <w:p w14:paraId="3C30EE15" w14:textId="77777777" w:rsidR="007A655D" w:rsidRDefault="00B213D5" w:rsidP="00A23BF3">
      <w:pPr>
        <w:rPr>
          <w:rFonts w:ascii="Times New Roman" w:hAnsi="Times New Roman"/>
          <w:b/>
          <w:color w:val="0E0E0E"/>
          <w:sz w:val="28"/>
          <w:szCs w:val="28"/>
        </w:rPr>
      </w:pPr>
      <w:r>
        <w:rPr>
          <w:rFonts w:ascii="Times New Roman" w:hAnsi="Times New Roman"/>
          <w:color w:val="0E0E0E"/>
        </w:rPr>
        <w:br w:type="page"/>
      </w:r>
      <w:r w:rsidR="005B1E17">
        <w:rPr>
          <w:rFonts w:ascii="Times New Roman" w:hAnsi="Times New Roman"/>
          <w:b/>
          <w:color w:val="0E0E0E"/>
          <w:sz w:val="28"/>
          <w:szCs w:val="28"/>
        </w:rPr>
        <w:lastRenderedPageBreak/>
        <w:t>Interview Questions</w:t>
      </w:r>
    </w:p>
    <w:p w14:paraId="3C2A795D" w14:textId="77777777" w:rsidR="00120D48" w:rsidRPr="005B1E17" w:rsidRDefault="00120D48" w:rsidP="005B1E17">
      <w:pPr>
        <w:rPr>
          <w:rFonts w:ascii="Times New Roman" w:hAnsi="Times New Roman"/>
          <w:color w:val="0E0E0E"/>
        </w:rPr>
      </w:pPr>
    </w:p>
    <w:p w14:paraId="447EC78A" w14:textId="77777777" w:rsidR="00D64195" w:rsidRPr="00B213D5" w:rsidRDefault="007A655D" w:rsidP="00D64195">
      <w:pPr>
        <w:pStyle w:val="ListParagraph"/>
        <w:numPr>
          <w:ilvl w:val="0"/>
          <w:numId w:val="13"/>
        </w:numPr>
        <w:rPr>
          <w:rFonts w:ascii="Times New Roman" w:hAnsi="Times New Roman"/>
          <w:color w:val="0E0E0E"/>
        </w:rPr>
      </w:pPr>
      <w:r w:rsidRPr="00D64195">
        <w:rPr>
          <w:rFonts w:ascii="Times New Roman" w:hAnsi="Times New Roman"/>
          <w:color w:val="0E0E0E"/>
        </w:rPr>
        <w:t>Interview Questions:</w:t>
      </w:r>
    </w:p>
    <w:p w14:paraId="4EB9E268" w14:textId="77777777" w:rsidR="007B0866" w:rsidRPr="00D64195" w:rsidRDefault="007B0866" w:rsidP="00B213D5">
      <w:pPr>
        <w:ind w:left="720"/>
        <w:rPr>
          <w:rFonts w:ascii="Times New Roman" w:hAnsi="Times New Roman"/>
          <w:color w:val="0E0E0E"/>
          <w:u w:val="single"/>
        </w:rPr>
      </w:pPr>
      <w:r w:rsidRPr="00D64195">
        <w:rPr>
          <w:rFonts w:ascii="Times New Roman" w:hAnsi="Times New Roman"/>
          <w:color w:val="0E0E0E"/>
          <w:u w:val="single"/>
        </w:rPr>
        <w:t xml:space="preserve">Basic: </w:t>
      </w:r>
    </w:p>
    <w:p w14:paraId="4C2F917D" w14:textId="77777777" w:rsidR="007B0866" w:rsidRDefault="007B0866" w:rsidP="00B213D5">
      <w:pPr>
        <w:pStyle w:val="ListParagraph"/>
        <w:numPr>
          <w:ilvl w:val="0"/>
          <w:numId w:val="16"/>
        </w:numPr>
        <w:rPr>
          <w:rFonts w:ascii="Times New Roman" w:hAnsi="Times New Roman"/>
          <w:color w:val="0E0E0E"/>
        </w:rPr>
      </w:pPr>
      <w:r w:rsidRPr="00B213D5">
        <w:rPr>
          <w:rFonts w:ascii="Times New Roman" w:hAnsi="Times New Roman"/>
          <w:color w:val="0E0E0E"/>
        </w:rPr>
        <w:t>What grade level and subject do you teach?</w:t>
      </w:r>
    </w:p>
    <w:p w14:paraId="57ED3CDA" w14:textId="77777777" w:rsidR="007B4A3F" w:rsidRPr="00B213D5" w:rsidRDefault="007B4A3F" w:rsidP="00B213D5">
      <w:pPr>
        <w:pStyle w:val="ListParagraph"/>
        <w:numPr>
          <w:ilvl w:val="0"/>
          <w:numId w:val="16"/>
        </w:numPr>
        <w:rPr>
          <w:rFonts w:ascii="Times New Roman" w:hAnsi="Times New Roman"/>
          <w:color w:val="0E0E0E"/>
        </w:rPr>
      </w:pPr>
      <w:r>
        <w:rPr>
          <w:rFonts w:ascii="Times New Roman" w:hAnsi="Times New Roman"/>
          <w:color w:val="0E0E0E"/>
        </w:rPr>
        <w:t>How long have you been teaching this grade level and subject?</w:t>
      </w:r>
    </w:p>
    <w:p w14:paraId="43446C3C" w14:textId="77777777" w:rsidR="007B0866" w:rsidRDefault="007B4A3F" w:rsidP="00B213D5">
      <w:pPr>
        <w:pStyle w:val="ListParagraph"/>
        <w:numPr>
          <w:ilvl w:val="0"/>
          <w:numId w:val="16"/>
        </w:numPr>
        <w:rPr>
          <w:rFonts w:ascii="Times New Roman" w:hAnsi="Times New Roman"/>
          <w:color w:val="0E0E0E"/>
        </w:rPr>
      </w:pPr>
      <w:r>
        <w:rPr>
          <w:rFonts w:ascii="Times New Roman" w:hAnsi="Times New Roman"/>
          <w:color w:val="0E0E0E"/>
        </w:rPr>
        <w:t xml:space="preserve">How many years have </w:t>
      </w:r>
      <w:r w:rsidR="007B0866" w:rsidRPr="00B213D5">
        <w:rPr>
          <w:rFonts w:ascii="Times New Roman" w:hAnsi="Times New Roman"/>
          <w:color w:val="0E0E0E"/>
        </w:rPr>
        <w:t>you been teaching?</w:t>
      </w:r>
    </w:p>
    <w:p w14:paraId="32F908FF" w14:textId="77777777" w:rsidR="00120D48" w:rsidRDefault="00120D48" w:rsidP="00120D48">
      <w:pPr>
        <w:pStyle w:val="ListParagraph"/>
        <w:ind w:left="1080"/>
        <w:rPr>
          <w:rFonts w:ascii="Times New Roman" w:hAnsi="Times New Roman"/>
          <w:color w:val="0E0E0E"/>
        </w:rPr>
      </w:pPr>
    </w:p>
    <w:p w14:paraId="16DAF841" w14:textId="77777777" w:rsidR="00120D48" w:rsidRPr="00D64195" w:rsidRDefault="00120D48" w:rsidP="00120D48">
      <w:pPr>
        <w:ind w:firstLine="720"/>
        <w:rPr>
          <w:rFonts w:ascii="Times New Roman" w:hAnsi="Times New Roman"/>
          <w:color w:val="0E0E0E"/>
          <w:u w:val="single"/>
        </w:rPr>
      </w:pPr>
      <w:r w:rsidRPr="00D64195">
        <w:rPr>
          <w:rFonts w:ascii="Times New Roman" w:hAnsi="Times New Roman"/>
          <w:color w:val="0E0E0E"/>
          <w:u w:val="single"/>
        </w:rPr>
        <w:t xml:space="preserve">Data within the Classroom: </w:t>
      </w:r>
    </w:p>
    <w:p w14:paraId="69729261" w14:textId="77777777" w:rsidR="00120D48" w:rsidRPr="00B213D5" w:rsidRDefault="00120D48" w:rsidP="00120D48">
      <w:pPr>
        <w:pStyle w:val="ListParagraph"/>
        <w:numPr>
          <w:ilvl w:val="0"/>
          <w:numId w:val="18"/>
        </w:numPr>
        <w:rPr>
          <w:rFonts w:ascii="Times New Roman" w:hAnsi="Times New Roman"/>
          <w:color w:val="0E0E0E"/>
        </w:rPr>
      </w:pPr>
      <w:r w:rsidRPr="00B213D5">
        <w:rPr>
          <w:rFonts w:ascii="Times New Roman" w:hAnsi="Times New Roman"/>
          <w:color w:val="0E0E0E"/>
        </w:rPr>
        <w:t>What evidences, artifacts are used to measure growth?</w:t>
      </w:r>
    </w:p>
    <w:p w14:paraId="6B6678FD" w14:textId="77777777" w:rsidR="00120D48" w:rsidRPr="00B213D5" w:rsidRDefault="00120D48" w:rsidP="00120D48">
      <w:pPr>
        <w:pStyle w:val="ListParagraph"/>
        <w:numPr>
          <w:ilvl w:val="0"/>
          <w:numId w:val="18"/>
        </w:numPr>
        <w:rPr>
          <w:rFonts w:ascii="Times New Roman" w:hAnsi="Times New Roman"/>
          <w:color w:val="0E0E0E"/>
        </w:rPr>
      </w:pPr>
      <w:r w:rsidRPr="00B213D5">
        <w:rPr>
          <w:rFonts w:ascii="Times New Roman" w:hAnsi="Times New Roman"/>
          <w:color w:val="0E0E0E"/>
        </w:rPr>
        <w:t>How do you know learning is happening?</w:t>
      </w:r>
    </w:p>
    <w:p w14:paraId="553C7560" w14:textId="77777777" w:rsidR="00120D48" w:rsidRPr="00B213D5" w:rsidRDefault="00120D48" w:rsidP="00120D48">
      <w:pPr>
        <w:pStyle w:val="ListParagraph"/>
        <w:numPr>
          <w:ilvl w:val="0"/>
          <w:numId w:val="18"/>
        </w:numPr>
        <w:rPr>
          <w:rFonts w:ascii="Times New Roman" w:hAnsi="Times New Roman"/>
          <w:color w:val="0E0E0E"/>
        </w:rPr>
      </w:pPr>
      <w:r w:rsidRPr="00B213D5">
        <w:rPr>
          <w:rFonts w:ascii="Times New Roman" w:hAnsi="Times New Roman"/>
          <w:color w:val="0E0E0E"/>
        </w:rPr>
        <w:t>How are students supported in understanding what is expected for them?</w:t>
      </w:r>
      <w:r w:rsidRPr="00B213D5">
        <w:rPr>
          <w:rFonts w:ascii="Times New Roman" w:hAnsi="Times New Roman"/>
          <w:color w:val="0E0E0E"/>
        </w:rPr>
        <w:tab/>
      </w:r>
    </w:p>
    <w:p w14:paraId="0B6FBA45" w14:textId="77777777" w:rsidR="00120D48" w:rsidRPr="00B213D5" w:rsidRDefault="00120D48" w:rsidP="00120D48">
      <w:pPr>
        <w:pStyle w:val="ListParagraph"/>
        <w:numPr>
          <w:ilvl w:val="0"/>
          <w:numId w:val="18"/>
        </w:numPr>
        <w:rPr>
          <w:rFonts w:ascii="Times New Roman" w:hAnsi="Times New Roman"/>
          <w:color w:val="0E0E0E"/>
        </w:rPr>
      </w:pPr>
      <w:r w:rsidRPr="00B213D5">
        <w:rPr>
          <w:rFonts w:ascii="Times New Roman" w:hAnsi="Times New Roman"/>
          <w:color w:val="0E0E0E"/>
        </w:rPr>
        <w:t>What formal and informal data did you use to determine whether students were meeting the lesson’s objective?</w:t>
      </w:r>
    </w:p>
    <w:p w14:paraId="5849AD1A" w14:textId="77777777" w:rsidR="00120D48" w:rsidRPr="00120D48" w:rsidRDefault="00120D48" w:rsidP="00120D48">
      <w:pPr>
        <w:pStyle w:val="ListParagraph"/>
        <w:numPr>
          <w:ilvl w:val="0"/>
          <w:numId w:val="18"/>
        </w:numPr>
        <w:rPr>
          <w:rFonts w:ascii="Times New Roman" w:hAnsi="Times New Roman"/>
          <w:color w:val="0E0E0E"/>
        </w:rPr>
      </w:pPr>
      <w:r w:rsidRPr="00120D48">
        <w:rPr>
          <w:rFonts w:ascii="Times New Roman" w:hAnsi="Times New Roman"/>
          <w:color w:val="0E0E0E"/>
        </w:rPr>
        <w:t>What instructional adjustments did you make as a result of the data you were collecting during the lesson?</w:t>
      </w:r>
    </w:p>
    <w:p w14:paraId="1D829597" w14:textId="77777777" w:rsidR="00120D48" w:rsidRPr="00120D48" w:rsidRDefault="00120D48" w:rsidP="00120D48">
      <w:pPr>
        <w:pStyle w:val="ListParagraph"/>
        <w:numPr>
          <w:ilvl w:val="0"/>
          <w:numId w:val="18"/>
        </w:numPr>
        <w:rPr>
          <w:rFonts w:ascii="Times New Roman" w:hAnsi="Times New Roman"/>
          <w:color w:val="0E0E0E"/>
        </w:rPr>
      </w:pPr>
      <w:r w:rsidRPr="00120D48">
        <w:rPr>
          <w:rFonts w:ascii="Times New Roman" w:hAnsi="Times New Roman"/>
          <w:color w:val="0E0E0E"/>
        </w:rPr>
        <w:t>What impact did instructional adjustments have on student learning?</w:t>
      </w:r>
    </w:p>
    <w:p w14:paraId="35B17ED9" w14:textId="77777777" w:rsidR="00120D48" w:rsidRPr="00120D48" w:rsidRDefault="00120D48" w:rsidP="00120D48">
      <w:pPr>
        <w:pStyle w:val="ListParagraph"/>
        <w:numPr>
          <w:ilvl w:val="0"/>
          <w:numId w:val="18"/>
        </w:numPr>
        <w:rPr>
          <w:rFonts w:ascii="Times New Roman" w:hAnsi="Times New Roman"/>
          <w:color w:val="0E0E0E"/>
        </w:rPr>
      </w:pPr>
      <w:r w:rsidRPr="00120D48">
        <w:rPr>
          <w:rFonts w:ascii="Times New Roman" w:hAnsi="Times New Roman"/>
          <w:color w:val="0E0E0E"/>
        </w:rPr>
        <w:t>What feedback did you provide to students during the lesson to inform them about their learning?</w:t>
      </w:r>
    </w:p>
    <w:p w14:paraId="755C1F20" w14:textId="77777777" w:rsidR="00120D48" w:rsidRPr="00120D48" w:rsidRDefault="00120D48" w:rsidP="00120D48">
      <w:pPr>
        <w:pStyle w:val="ListParagraph"/>
        <w:numPr>
          <w:ilvl w:val="0"/>
          <w:numId w:val="18"/>
        </w:numPr>
        <w:rPr>
          <w:rFonts w:ascii="Times New Roman" w:hAnsi="Times New Roman"/>
          <w:color w:val="0E0E0E"/>
        </w:rPr>
      </w:pPr>
      <w:r w:rsidRPr="00120D48">
        <w:rPr>
          <w:rFonts w:ascii="Times New Roman" w:hAnsi="Times New Roman"/>
          <w:color w:val="0E0E0E"/>
        </w:rPr>
        <w:t>In what way will you continue to provide this feedback?</w:t>
      </w:r>
    </w:p>
    <w:p w14:paraId="6A22F5B9" w14:textId="77777777" w:rsidR="00120D48" w:rsidRPr="00120D48" w:rsidRDefault="00120D48" w:rsidP="00120D48">
      <w:pPr>
        <w:pStyle w:val="ListParagraph"/>
        <w:numPr>
          <w:ilvl w:val="0"/>
          <w:numId w:val="18"/>
        </w:numPr>
        <w:rPr>
          <w:rFonts w:ascii="Times New Roman" w:hAnsi="Times New Roman"/>
          <w:color w:val="0E0E0E"/>
        </w:rPr>
      </w:pPr>
      <w:r w:rsidRPr="00120D48">
        <w:rPr>
          <w:rFonts w:ascii="Times New Roman" w:hAnsi="Times New Roman"/>
          <w:color w:val="0E0E0E"/>
        </w:rPr>
        <w:t>How did your assessment accommodate the learning and communication needs of individual</w:t>
      </w:r>
      <w:r>
        <w:rPr>
          <w:rFonts w:ascii="Times New Roman" w:hAnsi="Times New Roman"/>
          <w:color w:val="0E0E0E"/>
        </w:rPr>
        <w:t xml:space="preserve"> </w:t>
      </w:r>
      <w:r w:rsidRPr="00120D48">
        <w:rPr>
          <w:rFonts w:ascii="Times New Roman" w:hAnsi="Times New Roman"/>
          <w:color w:val="0E0E0E"/>
        </w:rPr>
        <w:t>students?</w:t>
      </w:r>
    </w:p>
    <w:p w14:paraId="5A39B803" w14:textId="77777777" w:rsidR="00120D48" w:rsidRPr="00120D48" w:rsidRDefault="00120D48" w:rsidP="00120D48">
      <w:pPr>
        <w:pStyle w:val="ListParagraph"/>
        <w:numPr>
          <w:ilvl w:val="0"/>
          <w:numId w:val="18"/>
        </w:numPr>
        <w:rPr>
          <w:rFonts w:ascii="Times New Roman" w:hAnsi="Times New Roman"/>
          <w:color w:val="0E0E0E"/>
        </w:rPr>
      </w:pPr>
      <w:r w:rsidRPr="00120D48">
        <w:rPr>
          <w:rFonts w:ascii="Times New Roman" w:hAnsi="Times New Roman"/>
          <w:color w:val="0E0E0E"/>
        </w:rPr>
        <w:t>What, if anything, did you believe will strength your practice in the area of data and assessment?</w:t>
      </w:r>
    </w:p>
    <w:p w14:paraId="735523F4" w14:textId="77777777" w:rsidR="00B213D5" w:rsidRPr="00D64195" w:rsidRDefault="00B213D5" w:rsidP="00120D48">
      <w:pPr>
        <w:rPr>
          <w:rFonts w:ascii="Times New Roman" w:hAnsi="Times New Roman"/>
          <w:color w:val="0E0E0E"/>
        </w:rPr>
      </w:pPr>
    </w:p>
    <w:p w14:paraId="245131D1" w14:textId="77777777" w:rsidR="007B0866" w:rsidRPr="00D64195" w:rsidRDefault="007B0866" w:rsidP="00120D48">
      <w:pPr>
        <w:ind w:firstLine="720"/>
        <w:rPr>
          <w:rFonts w:ascii="Times New Roman" w:hAnsi="Times New Roman"/>
          <w:color w:val="0E0E0E"/>
          <w:u w:val="single"/>
        </w:rPr>
      </w:pPr>
      <w:r w:rsidRPr="00D64195">
        <w:rPr>
          <w:rFonts w:ascii="Times New Roman" w:hAnsi="Times New Roman"/>
          <w:color w:val="0E0E0E"/>
          <w:u w:val="single"/>
        </w:rPr>
        <w:t xml:space="preserve">Data within the </w:t>
      </w:r>
      <w:r w:rsidR="00120D48">
        <w:rPr>
          <w:rFonts w:ascii="Times New Roman" w:hAnsi="Times New Roman"/>
          <w:color w:val="0E0E0E"/>
          <w:u w:val="single"/>
        </w:rPr>
        <w:t>Campus/</w:t>
      </w:r>
      <w:r w:rsidRPr="00D64195">
        <w:rPr>
          <w:rFonts w:ascii="Times New Roman" w:hAnsi="Times New Roman"/>
          <w:color w:val="0E0E0E"/>
          <w:u w:val="single"/>
        </w:rPr>
        <w:t>District:</w:t>
      </w:r>
    </w:p>
    <w:p w14:paraId="59F0E13C" w14:textId="77777777" w:rsidR="007A655D" w:rsidRPr="00B213D5" w:rsidRDefault="007A655D" w:rsidP="00B213D5">
      <w:pPr>
        <w:pStyle w:val="ListParagraph"/>
        <w:numPr>
          <w:ilvl w:val="0"/>
          <w:numId w:val="17"/>
        </w:numPr>
        <w:rPr>
          <w:rFonts w:ascii="Times New Roman" w:hAnsi="Times New Roman"/>
          <w:color w:val="0E0E0E"/>
        </w:rPr>
      </w:pPr>
      <w:r w:rsidRPr="00B213D5">
        <w:rPr>
          <w:rFonts w:ascii="Times New Roman" w:hAnsi="Times New Roman"/>
          <w:color w:val="0E0E0E"/>
        </w:rPr>
        <w:t xml:space="preserve">How </w:t>
      </w:r>
      <w:r w:rsidR="00B213D5">
        <w:rPr>
          <w:rFonts w:ascii="Times New Roman" w:hAnsi="Times New Roman"/>
          <w:color w:val="0E0E0E"/>
        </w:rPr>
        <w:t>are</w:t>
      </w:r>
      <w:r w:rsidRPr="00B213D5">
        <w:rPr>
          <w:rFonts w:ascii="Times New Roman" w:hAnsi="Times New Roman"/>
          <w:color w:val="0E0E0E"/>
        </w:rPr>
        <w:t xml:space="preserve"> data collected and managed in your school to facilitate access for teachers?</w:t>
      </w:r>
    </w:p>
    <w:p w14:paraId="08FDB17D" w14:textId="77777777" w:rsidR="007A655D" w:rsidRPr="00B213D5" w:rsidRDefault="007A655D" w:rsidP="00B213D5">
      <w:pPr>
        <w:pStyle w:val="ListParagraph"/>
        <w:numPr>
          <w:ilvl w:val="0"/>
          <w:numId w:val="17"/>
        </w:numPr>
        <w:rPr>
          <w:rFonts w:ascii="Times New Roman" w:hAnsi="Times New Roman"/>
          <w:color w:val="0E0E0E"/>
        </w:rPr>
      </w:pPr>
      <w:r w:rsidRPr="00B213D5">
        <w:rPr>
          <w:rFonts w:ascii="Times New Roman" w:hAnsi="Times New Roman"/>
          <w:color w:val="0E0E0E"/>
        </w:rPr>
        <w:t>What types of data and assessments does your school use to guide instructional decisions?</w:t>
      </w:r>
    </w:p>
    <w:p w14:paraId="078EB11A" w14:textId="77777777" w:rsidR="00DC1CC7" w:rsidRPr="00B213D5" w:rsidRDefault="00DC1CC7" w:rsidP="00B213D5">
      <w:pPr>
        <w:pStyle w:val="ListParagraph"/>
        <w:numPr>
          <w:ilvl w:val="0"/>
          <w:numId w:val="17"/>
        </w:numPr>
        <w:rPr>
          <w:rFonts w:ascii="Times New Roman" w:hAnsi="Times New Roman"/>
          <w:color w:val="0E0E0E"/>
        </w:rPr>
      </w:pPr>
      <w:r w:rsidRPr="00B213D5">
        <w:rPr>
          <w:rFonts w:ascii="Times New Roman" w:hAnsi="Times New Roman"/>
          <w:color w:val="0E0E0E"/>
        </w:rPr>
        <w:t>How does your school system actually use data and assessments and use those results?</w:t>
      </w:r>
    </w:p>
    <w:p w14:paraId="082CD7C3" w14:textId="77777777" w:rsidR="00D64195" w:rsidRPr="00B213D5" w:rsidRDefault="007A655D" w:rsidP="00B213D5">
      <w:pPr>
        <w:pStyle w:val="ListParagraph"/>
        <w:numPr>
          <w:ilvl w:val="0"/>
          <w:numId w:val="17"/>
        </w:numPr>
        <w:rPr>
          <w:rFonts w:ascii="Times New Roman" w:hAnsi="Times New Roman"/>
          <w:color w:val="0E0E0E"/>
        </w:rPr>
      </w:pPr>
      <w:r w:rsidRPr="00B213D5">
        <w:rPr>
          <w:rFonts w:ascii="Times New Roman" w:hAnsi="Times New Roman"/>
          <w:color w:val="0E0E0E"/>
        </w:rPr>
        <w:t xml:space="preserve">How </w:t>
      </w:r>
      <w:r w:rsidR="00B213D5" w:rsidRPr="00B213D5">
        <w:rPr>
          <w:rFonts w:ascii="Times New Roman" w:hAnsi="Times New Roman"/>
          <w:color w:val="0E0E0E"/>
        </w:rPr>
        <w:t>are</w:t>
      </w:r>
      <w:r w:rsidRPr="00B213D5">
        <w:rPr>
          <w:rFonts w:ascii="Times New Roman" w:hAnsi="Times New Roman"/>
          <w:color w:val="0E0E0E"/>
        </w:rPr>
        <w:t xml:space="preserve"> data used to inform instructional practices and individuals learning for </w:t>
      </w:r>
      <w:r w:rsidRPr="00B213D5">
        <w:rPr>
          <w:rFonts w:ascii="Times New Roman" w:hAnsi="Times New Roman"/>
          <w:color w:val="0E0E0E"/>
          <w:u w:val="single"/>
        </w:rPr>
        <w:t>all</w:t>
      </w:r>
      <w:r w:rsidRPr="00B213D5">
        <w:rPr>
          <w:rFonts w:ascii="Times New Roman" w:hAnsi="Times New Roman"/>
          <w:color w:val="0E0E0E"/>
        </w:rPr>
        <w:t xml:space="preserve"> students?</w:t>
      </w:r>
    </w:p>
    <w:p w14:paraId="3B5E18D9" w14:textId="77777777" w:rsidR="007B0866" w:rsidRPr="00B213D5" w:rsidRDefault="007A655D" w:rsidP="00B213D5">
      <w:pPr>
        <w:pStyle w:val="ListParagraph"/>
        <w:numPr>
          <w:ilvl w:val="0"/>
          <w:numId w:val="17"/>
        </w:numPr>
        <w:rPr>
          <w:rFonts w:ascii="Times New Roman" w:hAnsi="Times New Roman"/>
          <w:color w:val="0E0E0E"/>
        </w:rPr>
      </w:pPr>
      <w:r w:rsidRPr="00B213D5">
        <w:rPr>
          <w:rFonts w:ascii="Times New Roman" w:hAnsi="Times New Roman"/>
          <w:color w:val="0E0E0E"/>
        </w:rPr>
        <w:t>How are other stakeholders, including students, involved in reviewing and understanding</w:t>
      </w:r>
      <w:r w:rsidR="00B213D5">
        <w:rPr>
          <w:rFonts w:ascii="Times New Roman" w:hAnsi="Times New Roman"/>
          <w:color w:val="0E0E0E"/>
        </w:rPr>
        <w:t xml:space="preserve"> </w:t>
      </w:r>
      <w:r w:rsidRPr="00B213D5">
        <w:rPr>
          <w:rFonts w:ascii="Times New Roman" w:hAnsi="Times New Roman"/>
          <w:color w:val="0E0E0E"/>
        </w:rPr>
        <w:t xml:space="preserve">data and assessment measures? </w:t>
      </w:r>
    </w:p>
    <w:p w14:paraId="23EC21D6" w14:textId="5C65E094" w:rsidR="007B0866" w:rsidRDefault="00E4040D" w:rsidP="00B213D5">
      <w:pPr>
        <w:pStyle w:val="ListParagraph"/>
        <w:numPr>
          <w:ilvl w:val="0"/>
          <w:numId w:val="17"/>
        </w:numPr>
        <w:rPr>
          <w:rFonts w:ascii="Times New Roman" w:hAnsi="Times New Roman"/>
          <w:color w:val="0E0E0E"/>
        </w:rPr>
      </w:pPr>
      <w:r w:rsidRPr="00B213D5">
        <w:rPr>
          <w:rFonts w:ascii="Times New Roman" w:hAnsi="Times New Roman"/>
          <w:color w:val="0E0E0E"/>
        </w:rPr>
        <w:t>How are teachers supported to shift their practices to student</w:t>
      </w:r>
      <w:r>
        <w:rPr>
          <w:rFonts w:ascii="Times New Roman" w:hAnsi="Times New Roman"/>
          <w:color w:val="0E0E0E"/>
        </w:rPr>
        <w:t>-</w:t>
      </w:r>
      <w:r w:rsidRPr="00B213D5">
        <w:rPr>
          <w:rFonts w:ascii="Times New Roman" w:hAnsi="Times New Roman"/>
          <w:color w:val="0E0E0E"/>
        </w:rPr>
        <w:t>center</w:t>
      </w:r>
      <w:r>
        <w:rPr>
          <w:rFonts w:ascii="Times New Roman" w:hAnsi="Times New Roman"/>
          <w:color w:val="0E0E0E"/>
        </w:rPr>
        <w:t>ed</w:t>
      </w:r>
      <w:r w:rsidRPr="00B213D5">
        <w:rPr>
          <w:rFonts w:ascii="Times New Roman" w:hAnsi="Times New Roman"/>
          <w:color w:val="0E0E0E"/>
        </w:rPr>
        <w:t xml:space="preserve"> actions?</w:t>
      </w:r>
    </w:p>
    <w:p w14:paraId="34DAE2E3" w14:textId="77777777" w:rsidR="00D64195" w:rsidRDefault="00D64195" w:rsidP="00A23BF3">
      <w:pPr>
        <w:rPr>
          <w:rFonts w:ascii="Times New Roman" w:hAnsi="Times New Roman"/>
          <w:color w:val="0E0E0E"/>
        </w:rPr>
      </w:pPr>
    </w:p>
    <w:p w14:paraId="4C3EF7A1" w14:textId="77777777" w:rsidR="00D64195" w:rsidRDefault="00D64195" w:rsidP="00120D48">
      <w:pPr>
        <w:pStyle w:val="Header"/>
        <w:tabs>
          <w:tab w:val="clear" w:pos="4320"/>
          <w:tab w:val="clear" w:pos="8640"/>
        </w:tabs>
        <w:ind w:left="720" w:firstLine="720"/>
        <w:rPr>
          <w:rFonts w:ascii="Times New Roman" w:hAnsi="Times New Roman"/>
        </w:rPr>
      </w:pPr>
    </w:p>
    <w:p w14:paraId="26AEBB2C" w14:textId="77777777" w:rsidR="00AF47F1" w:rsidRDefault="00AF47F1" w:rsidP="00120D48">
      <w:pPr>
        <w:pStyle w:val="Header"/>
        <w:tabs>
          <w:tab w:val="clear" w:pos="4320"/>
          <w:tab w:val="clear" w:pos="8640"/>
        </w:tabs>
        <w:ind w:left="720" w:firstLine="720"/>
        <w:rPr>
          <w:rFonts w:ascii="Times New Roman" w:hAnsi="Times New Roman"/>
        </w:rPr>
      </w:pPr>
    </w:p>
    <w:p w14:paraId="184F5F1A" w14:textId="77777777" w:rsidR="00AF47F1" w:rsidRDefault="00AF47F1" w:rsidP="00AF47F1">
      <w:pPr>
        <w:pStyle w:val="Header"/>
        <w:tabs>
          <w:tab w:val="clear" w:pos="4320"/>
          <w:tab w:val="clear" w:pos="8640"/>
        </w:tabs>
        <w:rPr>
          <w:rFonts w:ascii="Times New Roman" w:hAnsi="Times New Roman"/>
        </w:rPr>
      </w:pPr>
    </w:p>
    <w:p w14:paraId="3800334D" w14:textId="77777777" w:rsidR="00AF47F1" w:rsidRPr="00120D48" w:rsidRDefault="00AF47F1" w:rsidP="00AF47F1">
      <w:pPr>
        <w:pStyle w:val="Header"/>
        <w:tabs>
          <w:tab w:val="clear" w:pos="4320"/>
          <w:tab w:val="clear" w:pos="8640"/>
        </w:tabs>
        <w:rPr>
          <w:rFonts w:ascii="Times New Roman" w:hAnsi="Times New Roman"/>
        </w:rPr>
      </w:pPr>
    </w:p>
    <w:sectPr w:rsidR="00AF47F1" w:rsidRPr="00120D48" w:rsidSect="00AF2FF2">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B04B" w14:textId="77777777" w:rsidR="003F24A9" w:rsidRDefault="003F24A9" w:rsidP="0088146D">
      <w:r>
        <w:separator/>
      </w:r>
    </w:p>
  </w:endnote>
  <w:endnote w:type="continuationSeparator" w:id="0">
    <w:p w14:paraId="6027E5B4" w14:textId="77777777" w:rsidR="003F24A9" w:rsidRDefault="003F24A9" w:rsidP="0088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1FEF" w14:textId="77777777" w:rsidR="004D6552" w:rsidRDefault="004D6552" w:rsidP="0020495C">
    <w:pPr>
      <w:pStyle w:val="Footer"/>
      <w:tabs>
        <w:tab w:val="clear" w:pos="8640"/>
      </w:tabs>
    </w:pPr>
    <w:r>
      <w:t>[Type text]</w:t>
    </w:r>
    <w:r>
      <w:tab/>
      <w:t>[Type text] [Type text]</w:t>
    </w:r>
  </w:p>
  <w:p w14:paraId="4B27F7DA" w14:textId="77777777" w:rsidR="004D6552" w:rsidRDefault="004D65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4960"/>
      <w:docPartObj>
        <w:docPartGallery w:val="Page Numbers (Bottom of Page)"/>
        <w:docPartUnique/>
      </w:docPartObj>
    </w:sdtPr>
    <w:sdtEndPr>
      <w:rPr>
        <w:rFonts w:ascii="Tahoma" w:hAnsi="Tahoma" w:cs="Tahoma"/>
        <w:noProof/>
        <w:sz w:val="22"/>
        <w:szCs w:val="22"/>
      </w:rPr>
    </w:sdtEndPr>
    <w:sdtContent>
      <w:p w14:paraId="0BE2EA7C" w14:textId="77777777" w:rsidR="004D6552" w:rsidRPr="001C4F1A" w:rsidRDefault="004D6552">
        <w:pPr>
          <w:pStyle w:val="Footer"/>
          <w:jc w:val="center"/>
          <w:rPr>
            <w:rFonts w:ascii="Tahoma" w:hAnsi="Tahoma" w:cs="Tahoma"/>
            <w:sz w:val="22"/>
            <w:szCs w:val="22"/>
          </w:rPr>
        </w:pPr>
        <w:r w:rsidRPr="001C4F1A">
          <w:rPr>
            <w:rFonts w:ascii="Tahoma" w:hAnsi="Tahoma" w:cs="Tahoma"/>
            <w:sz w:val="22"/>
            <w:szCs w:val="22"/>
          </w:rPr>
          <w:fldChar w:fldCharType="begin"/>
        </w:r>
        <w:r w:rsidRPr="001C4F1A">
          <w:rPr>
            <w:rFonts w:ascii="Tahoma" w:hAnsi="Tahoma" w:cs="Tahoma"/>
            <w:sz w:val="22"/>
            <w:szCs w:val="22"/>
          </w:rPr>
          <w:instrText xml:space="preserve"> PAGE   \* MERGEFORMAT </w:instrText>
        </w:r>
        <w:r w:rsidRPr="001C4F1A">
          <w:rPr>
            <w:rFonts w:ascii="Tahoma" w:hAnsi="Tahoma" w:cs="Tahoma"/>
            <w:sz w:val="22"/>
            <w:szCs w:val="22"/>
          </w:rPr>
          <w:fldChar w:fldCharType="separate"/>
        </w:r>
        <w:r>
          <w:rPr>
            <w:rFonts w:ascii="Tahoma" w:hAnsi="Tahoma" w:cs="Tahoma"/>
            <w:noProof/>
            <w:sz w:val="22"/>
            <w:szCs w:val="22"/>
          </w:rPr>
          <w:t>5</w:t>
        </w:r>
        <w:r w:rsidRPr="001C4F1A">
          <w:rPr>
            <w:rFonts w:ascii="Tahoma" w:hAnsi="Tahoma" w:cs="Tahoma"/>
            <w:noProof/>
            <w:sz w:val="22"/>
            <w:szCs w:val="22"/>
          </w:rPr>
          <w:fldChar w:fldCharType="end"/>
        </w:r>
      </w:p>
    </w:sdtContent>
  </w:sdt>
  <w:p w14:paraId="1B4A4B80" w14:textId="77777777" w:rsidR="004D6552" w:rsidRDefault="004D6552">
    <w:pPr>
      <w:pStyle w:val="Footer"/>
    </w:pPr>
  </w:p>
  <w:p w14:paraId="0C3F26AC" w14:textId="77777777" w:rsidR="004D6552" w:rsidRDefault="004D65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840069"/>
      <w:docPartObj>
        <w:docPartGallery w:val="Page Numbers (Bottom of Page)"/>
        <w:docPartUnique/>
      </w:docPartObj>
    </w:sdtPr>
    <w:sdtEndPr>
      <w:rPr>
        <w:noProof/>
      </w:rPr>
    </w:sdtEndPr>
    <w:sdtContent>
      <w:p w14:paraId="0A25A0B8" w14:textId="77777777" w:rsidR="004D6552" w:rsidRDefault="004D65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935B3A" w14:textId="77777777" w:rsidR="004D6552" w:rsidRDefault="004D6552">
    <w:pPr>
      <w:pStyle w:val="Footer"/>
    </w:pPr>
  </w:p>
  <w:p w14:paraId="101FBC9B" w14:textId="77777777" w:rsidR="004D6552" w:rsidRDefault="004D6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E86D" w14:textId="77777777" w:rsidR="003F24A9" w:rsidRDefault="003F24A9" w:rsidP="0088146D">
      <w:r>
        <w:separator/>
      </w:r>
    </w:p>
  </w:footnote>
  <w:footnote w:type="continuationSeparator" w:id="0">
    <w:p w14:paraId="4A77A8B4" w14:textId="77777777" w:rsidR="003F24A9" w:rsidRDefault="003F24A9" w:rsidP="0088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1AC0" w14:textId="1DC1C56A" w:rsidR="004D6552" w:rsidRDefault="004D6552" w:rsidP="000B3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10E9" w14:textId="77777777" w:rsidR="004D6552" w:rsidRDefault="004D6552" w:rsidP="000B3866">
    <w:pPr>
      <w:pStyle w:val="Header"/>
      <w:ind w:right="360"/>
    </w:pPr>
  </w:p>
  <w:p w14:paraId="6B31C0B0" w14:textId="77777777" w:rsidR="004D6552" w:rsidRDefault="004D65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99AB" w14:textId="2DBF3034" w:rsidR="004D6552" w:rsidRDefault="004D6552" w:rsidP="000B3866">
    <w:pPr>
      <w:pStyle w:val="Header"/>
      <w:ind w:right="360"/>
    </w:pPr>
  </w:p>
  <w:p w14:paraId="6484237D" w14:textId="77777777" w:rsidR="004D6552" w:rsidRDefault="004D65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72DA" w14:textId="05D6D54E" w:rsidR="004D6552" w:rsidRDefault="004D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5F9"/>
    <w:multiLevelType w:val="hybridMultilevel"/>
    <w:tmpl w:val="7DB85C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1596"/>
    <w:multiLevelType w:val="hybridMultilevel"/>
    <w:tmpl w:val="44528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B6947"/>
    <w:multiLevelType w:val="hybridMultilevel"/>
    <w:tmpl w:val="403A4428"/>
    <w:lvl w:ilvl="0" w:tplc="216EB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93B3F"/>
    <w:multiLevelType w:val="hybridMultilevel"/>
    <w:tmpl w:val="298A0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43FFF"/>
    <w:multiLevelType w:val="hybridMultilevel"/>
    <w:tmpl w:val="BAE8E322"/>
    <w:lvl w:ilvl="0" w:tplc="216EB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92E7D"/>
    <w:multiLevelType w:val="hybridMultilevel"/>
    <w:tmpl w:val="026E84E8"/>
    <w:lvl w:ilvl="0" w:tplc="216EBE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7560"/>
    <w:multiLevelType w:val="hybridMultilevel"/>
    <w:tmpl w:val="6BA057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E048A"/>
    <w:multiLevelType w:val="hybridMultilevel"/>
    <w:tmpl w:val="DE02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B0D6C"/>
    <w:multiLevelType w:val="hybridMultilevel"/>
    <w:tmpl w:val="BF32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C676D"/>
    <w:multiLevelType w:val="multilevel"/>
    <w:tmpl w:val="35F8D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21DCA"/>
    <w:multiLevelType w:val="hybridMultilevel"/>
    <w:tmpl w:val="539267C6"/>
    <w:lvl w:ilvl="0" w:tplc="E0EC63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9088D"/>
    <w:multiLevelType w:val="hybridMultilevel"/>
    <w:tmpl w:val="B718AC32"/>
    <w:lvl w:ilvl="0" w:tplc="53E01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77415B"/>
    <w:multiLevelType w:val="hybridMultilevel"/>
    <w:tmpl w:val="7DB85C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A2458"/>
    <w:multiLevelType w:val="hybridMultilevel"/>
    <w:tmpl w:val="9CB42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9953D4"/>
    <w:multiLevelType w:val="hybridMultilevel"/>
    <w:tmpl w:val="560A1F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23693"/>
    <w:multiLevelType w:val="hybridMultilevel"/>
    <w:tmpl w:val="BE847370"/>
    <w:lvl w:ilvl="0" w:tplc="216EBE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F0043"/>
    <w:multiLevelType w:val="hybridMultilevel"/>
    <w:tmpl w:val="4B546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8415EC"/>
    <w:multiLevelType w:val="hybridMultilevel"/>
    <w:tmpl w:val="C8947B18"/>
    <w:lvl w:ilvl="0" w:tplc="04090017">
      <w:start w:val="1"/>
      <w:numFmt w:val="lowerLetter"/>
      <w:lvlText w:val="%1)"/>
      <w:lvlJc w:val="left"/>
      <w:pPr>
        <w:ind w:left="720" w:hanging="360"/>
      </w:pPr>
      <w:rPr>
        <w:rFonts w:hint="default"/>
      </w:rPr>
    </w:lvl>
    <w:lvl w:ilvl="1" w:tplc="CB3C361A">
      <w:start w:val="1"/>
      <w:numFmt w:val="decimal"/>
      <w:lvlText w:val="(%2)"/>
      <w:lvlJc w:val="left"/>
      <w:pPr>
        <w:ind w:left="1440" w:hanging="360"/>
      </w:pPr>
      <w:rPr>
        <w:rFonts w:hint="default"/>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07267"/>
    <w:multiLevelType w:val="hybridMultilevel"/>
    <w:tmpl w:val="4BF8E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3B6BF4"/>
    <w:multiLevelType w:val="hybridMultilevel"/>
    <w:tmpl w:val="A04E54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9"/>
  </w:num>
  <w:num w:numId="5">
    <w:abstractNumId w:val="14"/>
  </w:num>
  <w:num w:numId="6">
    <w:abstractNumId w:val="0"/>
  </w:num>
  <w:num w:numId="7">
    <w:abstractNumId w:val="5"/>
  </w:num>
  <w:num w:numId="8">
    <w:abstractNumId w:val="15"/>
  </w:num>
  <w:num w:numId="9">
    <w:abstractNumId w:val="12"/>
  </w:num>
  <w:num w:numId="10">
    <w:abstractNumId w:val="10"/>
  </w:num>
  <w:num w:numId="11">
    <w:abstractNumId w:val="11"/>
  </w:num>
  <w:num w:numId="12">
    <w:abstractNumId w:val="17"/>
  </w:num>
  <w:num w:numId="13">
    <w:abstractNumId w:val="7"/>
  </w:num>
  <w:num w:numId="14">
    <w:abstractNumId w:val="9"/>
  </w:num>
  <w:num w:numId="15">
    <w:abstractNumId w:val="18"/>
  </w:num>
  <w:num w:numId="16">
    <w:abstractNumId w:val="3"/>
  </w:num>
  <w:num w:numId="17">
    <w:abstractNumId w:val="1"/>
  </w:num>
  <w:num w:numId="18">
    <w:abstractNumId w:val="13"/>
  </w:num>
  <w:num w:numId="19">
    <w:abstractNumId w:val="8"/>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F6"/>
    <w:rsid w:val="000025F7"/>
    <w:rsid w:val="00002605"/>
    <w:rsid w:val="00007BEE"/>
    <w:rsid w:val="00011E47"/>
    <w:rsid w:val="00021955"/>
    <w:rsid w:val="0002447D"/>
    <w:rsid w:val="00024A37"/>
    <w:rsid w:val="000303E2"/>
    <w:rsid w:val="000328AF"/>
    <w:rsid w:val="000336B9"/>
    <w:rsid w:val="000339DC"/>
    <w:rsid w:val="000340FA"/>
    <w:rsid w:val="00047612"/>
    <w:rsid w:val="00050D32"/>
    <w:rsid w:val="0006227C"/>
    <w:rsid w:val="000638C9"/>
    <w:rsid w:val="00066133"/>
    <w:rsid w:val="00066B88"/>
    <w:rsid w:val="00071B51"/>
    <w:rsid w:val="00074A07"/>
    <w:rsid w:val="000763A4"/>
    <w:rsid w:val="00082D65"/>
    <w:rsid w:val="00082F90"/>
    <w:rsid w:val="00084D73"/>
    <w:rsid w:val="000A31A7"/>
    <w:rsid w:val="000A47FB"/>
    <w:rsid w:val="000B3866"/>
    <w:rsid w:val="000B4551"/>
    <w:rsid w:val="000B56C7"/>
    <w:rsid w:val="000B6A1C"/>
    <w:rsid w:val="000C255B"/>
    <w:rsid w:val="000C5027"/>
    <w:rsid w:val="000D61E7"/>
    <w:rsid w:val="000E24C0"/>
    <w:rsid w:val="000E2A8D"/>
    <w:rsid w:val="000F3409"/>
    <w:rsid w:val="001172C2"/>
    <w:rsid w:val="00120D48"/>
    <w:rsid w:val="0012285C"/>
    <w:rsid w:val="00126900"/>
    <w:rsid w:val="00134402"/>
    <w:rsid w:val="00135293"/>
    <w:rsid w:val="00145038"/>
    <w:rsid w:val="00153698"/>
    <w:rsid w:val="00166105"/>
    <w:rsid w:val="00170501"/>
    <w:rsid w:val="00172670"/>
    <w:rsid w:val="001779E7"/>
    <w:rsid w:val="001829F1"/>
    <w:rsid w:val="00182CF9"/>
    <w:rsid w:val="0018461F"/>
    <w:rsid w:val="0019213A"/>
    <w:rsid w:val="0019524D"/>
    <w:rsid w:val="00195B6D"/>
    <w:rsid w:val="001B34DE"/>
    <w:rsid w:val="001C2DC7"/>
    <w:rsid w:val="001C4F1A"/>
    <w:rsid w:val="001C5CC1"/>
    <w:rsid w:val="001D18E0"/>
    <w:rsid w:val="001D298E"/>
    <w:rsid w:val="001D2A83"/>
    <w:rsid w:val="001D306F"/>
    <w:rsid w:val="001E7558"/>
    <w:rsid w:val="001E7BD1"/>
    <w:rsid w:val="00200950"/>
    <w:rsid w:val="0020495C"/>
    <w:rsid w:val="002049A5"/>
    <w:rsid w:val="00205A62"/>
    <w:rsid w:val="002137D4"/>
    <w:rsid w:val="002156B0"/>
    <w:rsid w:val="00217F37"/>
    <w:rsid w:val="00226175"/>
    <w:rsid w:val="00232500"/>
    <w:rsid w:val="00236A87"/>
    <w:rsid w:val="002371E1"/>
    <w:rsid w:val="00241EFE"/>
    <w:rsid w:val="002470A7"/>
    <w:rsid w:val="0025009E"/>
    <w:rsid w:val="00251631"/>
    <w:rsid w:val="002554C3"/>
    <w:rsid w:val="00260606"/>
    <w:rsid w:val="00260ADE"/>
    <w:rsid w:val="00266A7C"/>
    <w:rsid w:val="002766D5"/>
    <w:rsid w:val="00282CC5"/>
    <w:rsid w:val="00283ED7"/>
    <w:rsid w:val="002908D7"/>
    <w:rsid w:val="002937F2"/>
    <w:rsid w:val="0029755E"/>
    <w:rsid w:val="002A13D3"/>
    <w:rsid w:val="002A348C"/>
    <w:rsid w:val="002A3672"/>
    <w:rsid w:val="002A5E38"/>
    <w:rsid w:val="002B08C8"/>
    <w:rsid w:val="002B2ACA"/>
    <w:rsid w:val="002C0C38"/>
    <w:rsid w:val="002C2717"/>
    <w:rsid w:val="002D249B"/>
    <w:rsid w:val="002D6F82"/>
    <w:rsid w:val="002E23A0"/>
    <w:rsid w:val="002F534E"/>
    <w:rsid w:val="002F63B4"/>
    <w:rsid w:val="003030D7"/>
    <w:rsid w:val="003044F4"/>
    <w:rsid w:val="003108AA"/>
    <w:rsid w:val="00322DE6"/>
    <w:rsid w:val="00322E2C"/>
    <w:rsid w:val="00325429"/>
    <w:rsid w:val="00342435"/>
    <w:rsid w:val="00353181"/>
    <w:rsid w:val="003531F0"/>
    <w:rsid w:val="00360230"/>
    <w:rsid w:val="00362598"/>
    <w:rsid w:val="00365DDC"/>
    <w:rsid w:val="0039200A"/>
    <w:rsid w:val="00394F26"/>
    <w:rsid w:val="003A0735"/>
    <w:rsid w:val="003A13F5"/>
    <w:rsid w:val="003A5744"/>
    <w:rsid w:val="003A742D"/>
    <w:rsid w:val="003B1E13"/>
    <w:rsid w:val="003B229B"/>
    <w:rsid w:val="003B3F58"/>
    <w:rsid w:val="003B4BE8"/>
    <w:rsid w:val="003C20EF"/>
    <w:rsid w:val="003C3590"/>
    <w:rsid w:val="003C7FF9"/>
    <w:rsid w:val="003E2F1C"/>
    <w:rsid w:val="003E6974"/>
    <w:rsid w:val="003F24A9"/>
    <w:rsid w:val="003F358A"/>
    <w:rsid w:val="00422756"/>
    <w:rsid w:val="00423DB6"/>
    <w:rsid w:val="00424CCF"/>
    <w:rsid w:val="0042569C"/>
    <w:rsid w:val="00433C65"/>
    <w:rsid w:val="00433E89"/>
    <w:rsid w:val="004378DD"/>
    <w:rsid w:val="0044174E"/>
    <w:rsid w:val="004528A7"/>
    <w:rsid w:val="00456F5B"/>
    <w:rsid w:val="00463792"/>
    <w:rsid w:val="004649A5"/>
    <w:rsid w:val="0046796B"/>
    <w:rsid w:val="00474C26"/>
    <w:rsid w:val="0047579A"/>
    <w:rsid w:val="00480F24"/>
    <w:rsid w:val="00485382"/>
    <w:rsid w:val="00491423"/>
    <w:rsid w:val="00496B82"/>
    <w:rsid w:val="0049793F"/>
    <w:rsid w:val="004A096C"/>
    <w:rsid w:val="004A3F0A"/>
    <w:rsid w:val="004A67EF"/>
    <w:rsid w:val="004A78D0"/>
    <w:rsid w:val="004B014C"/>
    <w:rsid w:val="004C1393"/>
    <w:rsid w:val="004D3019"/>
    <w:rsid w:val="004D3FEF"/>
    <w:rsid w:val="004D6552"/>
    <w:rsid w:val="004E3668"/>
    <w:rsid w:val="004E7694"/>
    <w:rsid w:val="004F3DCF"/>
    <w:rsid w:val="004F5F59"/>
    <w:rsid w:val="004F7A69"/>
    <w:rsid w:val="00503FD6"/>
    <w:rsid w:val="00512F47"/>
    <w:rsid w:val="00516DE8"/>
    <w:rsid w:val="00517F53"/>
    <w:rsid w:val="005239C5"/>
    <w:rsid w:val="00524A4E"/>
    <w:rsid w:val="0053007D"/>
    <w:rsid w:val="0053764B"/>
    <w:rsid w:val="005379F3"/>
    <w:rsid w:val="00541D53"/>
    <w:rsid w:val="00545784"/>
    <w:rsid w:val="00546DBF"/>
    <w:rsid w:val="0054796F"/>
    <w:rsid w:val="00550FCA"/>
    <w:rsid w:val="00553DC8"/>
    <w:rsid w:val="00554B5B"/>
    <w:rsid w:val="00555B57"/>
    <w:rsid w:val="005610F6"/>
    <w:rsid w:val="005747BF"/>
    <w:rsid w:val="00576E24"/>
    <w:rsid w:val="00592656"/>
    <w:rsid w:val="00597AC9"/>
    <w:rsid w:val="005A06FD"/>
    <w:rsid w:val="005A161D"/>
    <w:rsid w:val="005A1D38"/>
    <w:rsid w:val="005A1DF6"/>
    <w:rsid w:val="005B1E17"/>
    <w:rsid w:val="005B544A"/>
    <w:rsid w:val="005B7F21"/>
    <w:rsid w:val="005C1FF3"/>
    <w:rsid w:val="005C4F0E"/>
    <w:rsid w:val="005D4558"/>
    <w:rsid w:val="005E0F9C"/>
    <w:rsid w:val="005E4B70"/>
    <w:rsid w:val="005E5DED"/>
    <w:rsid w:val="005F4F0C"/>
    <w:rsid w:val="005F693B"/>
    <w:rsid w:val="00603CD3"/>
    <w:rsid w:val="006122A7"/>
    <w:rsid w:val="00612DA9"/>
    <w:rsid w:val="00614E85"/>
    <w:rsid w:val="006161CC"/>
    <w:rsid w:val="00616592"/>
    <w:rsid w:val="00626F21"/>
    <w:rsid w:val="006323F2"/>
    <w:rsid w:val="00643586"/>
    <w:rsid w:val="0064547A"/>
    <w:rsid w:val="00652FC1"/>
    <w:rsid w:val="00653129"/>
    <w:rsid w:val="00655F5A"/>
    <w:rsid w:val="006565D8"/>
    <w:rsid w:val="00656797"/>
    <w:rsid w:val="006650BA"/>
    <w:rsid w:val="00666212"/>
    <w:rsid w:val="0067430C"/>
    <w:rsid w:val="00680E69"/>
    <w:rsid w:val="0068229B"/>
    <w:rsid w:val="00682F45"/>
    <w:rsid w:val="006849DD"/>
    <w:rsid w:val="0068542E"/>
    <w:rsid w:val="00690FFE"/>
    <w:rsid w:val="00694EAC"/>
    <w:rsid w:val="006973AA"/>
    <w:rsid w:val="0069771B"/>
    <w:rsid w:val="006A27C9"/>
    <w:rsid w:val="006A662F"/>
    <w:rsid w:val="006A7839"/>
    <w:rsid w:val="006B1F0A"/>
    <w:rsid w:val="006C2E7E"/>
    <w:rsid w:val="006D0E70"/>
    <w:rsid w:val="006D10B6"/>
    <w:rsid w:val="006D536F"/>
    <w:rsid w:val="006D55DC"/>
    <w:rsid w:val="006D750F"/>
    <w:rsid w:val="006E184C"/>
    <w:rsid w:val="006E2EEB"/>
    <w:rsid w:val="006E4554"/>
    <w:rsid w:val="00711195"/>
    <w:rsid w:val="007166CB"/>
    <w:rsid w:val="00717204"/>
    <w:rsid w:val="00721F29"/>
    <w:rsid w:val="007241A4"/>
    <w:rsid w:val="007315D0"/>
    <w:rsid w:val="00731C43"/>
    <w:rsid w:val="0073368A"/>
    <w:rsid w:val="00733B66"/>
    <w:rsid w:val="0073406B"/>
    <w:rsid w:val="0073693C"/>
    <w:rsid w:val="007407B0"/>
    <w:rsid w:val="00741725"/>
    <w:rsid w:val="00744D60"/>
    <w:rsid w:val="00750A22"/>
    <w:rsid w:val="00754DEB"/>
    <w:rsid w:val="00763B8D"/>
    <w:rsid w:val="0076644D"/>
    <w:rsid w:val="00782D54"/>
    <w:rsid w:val="00782FDB"/>
    <w:rsid w:val="00783A37"/>
    <w:rsid w:val="00785AE4"/>
    <w:rsid w:val="00785B31"/>
    <w:rsid w:val="00786B46"/>
    <w:rsid w:val="00791692"/>
    <w:rsid w:val="00793A66"/>
    <w:rsid w:val="007946F9"/>
    <w:rsid w:val="00795AC2"/>
    <w:rsid w:val="00796515"/>
    <w:rsid w:val="007A1722"/>
    <w:rsid w:val="007A3305"/>
    <w:rsid w:val="007A4EA5"/>
    <w:rsid w:val="007A655D"/>
    <w:rsid w:val="007B03C3"/>
    <w:rsid w:val="007B0866"/>
    <w:rsid w:val="007B12E8"/>
    <w:rsid w:val="007B4A3F"/>
    <w:rsid w:val="007B661F"/>
    <w:rsid w:val="007C3C75"/>
    <w:rsid w:val="007C5C3C"/>
    <w:rsid w:val="007C7C0B"/>
    <w:rsid w:val="007D2199"/>
    <w:rsid w:val="007D33C3"/>
    <w:rsid w:val="007D47DB"/>
    <w:rsid w:val="007E2F88"/>
    <w:rsid w:val="007E4550"/>
    <w:rsid w:val="007E5D89"/>
    <w:rsid w:val="007F3621"/>
    <w:rsid w:val="007F51CF"/>
    <w:rsid w:val="007F68E2"/>
    <w:rsid w:val="007F7274"/>
    <w:rsid w:val="00800B9F"/>
    <w:rsid w:val="008014A3"/>
    <w:rsid w:val="0080422E"/>
    <w:rsid w:val="00805750"/>
    <w:rsid w:val="00812EF6"/>
    <w:rsid w:val="0081331B"/>
    <w:rsid w:val="008157B9"/>
    <w:rsid w:val="00820154"/>
    <w:rsid w:val="00823CFB"/>
    <w:rsid w:val="00824D8E"/>
    <w:rsid w:val="00827891"/>
    <w:rsid w:val="00841151"/>
    <w:rsid w:val="008425FE"/>
    <w:rsid w:val="00851127"/>
    <w:rsid w:val="008556E8"/>
    <w:rsid w:val="00857B03"/>
    <w:rsid w:val="00863648"/>
    <w:rsid w:val="00880507"/>
    <w:rsid w:val="0088075D"/>
    <w:rsid w:val="0088146D"/>
    <w:rsid w:val="008965D3"/>
    <w:rsid w:val="00897B47"/>
    <w:rsid w:val="008A0329"/>
    <w:rsid w:val="008A3A41"/>
    <w:rsid w:val="008B3A39"/>
    <w:rsid w:val="008C1C36"/>
    <w:rsid w:val="008C1C42"/>
    <w:rsid w:val="008C4719"/>
    <w:rsid w:val="008C5354"/>
    <w:rsid w:val="008C748E"/>
    <w:rsid w:val="008D0251"/>
    <w:rsid w:val="008D1CD0"/>
    <w:rsid w:val="008D1DB0"/>
    <w:rsid w:val="008D733A"/>
    <w:rsid w:val="008D7C11"/>
    <w:rsid w:val="008F0B1B"/>
    <w:rsid w:val="008F23CB"/>
    <w:rsid w:val="008F54AD"/>
    <w:rsid w:val="008F58F3"/>
    <w:rsid w:val="00900128"/>
    <w:rsid w:val="00902076"/>
    <w:rsid w:val="00914A65"/>
    <w:rsid w:val="009171C5"/>
    <w:rsid w:val="0093003D"/>
    <w:rsid w:val="009420F7"/>
    <w:rsid w:val="009423DC"/>
    <w:rsid w:val="0094721F"/>
    <w:rsid w:val="0095291E"/>
    <w:rsid w:val="00953B64"/>
    <w:rsid w:val="0095504C"/>
    <w:rsid w:val="009574E8"/>
    <w:rsid w:val="00966F87"/>
    <w:rsid w:val="009672F5"/>
    <w:rsid w:val="00971450"/>
    <w:rsid w:val="009715F1"/>
    <w:rsid w:val="00972DC6"/>
    <w:rsid w:val="009758CC"/>
    <w:rsid w:val="00990A38"/>
    <w:rsid w:val="00993E11"/>
    <w:rsid w:val="00993FDD"/>
    <w:rsid w:val="009A68FC"/>
    <w:rsid w:val="009A6DF5"/>
    <w:rsid w:val="009B22D9"/>
    <w:rsid w:val="009B4CEF"/>
    <w:rsid w:val="009B6301"/>
    <w:rsid w:val="009C2220"/>
    <w:rsid w:val="009D0E3E"/>
    <w:rsid w:val="009D20FC"/>
    <w:rsid w:val="009F338F"/>
    <w:rsid w:val="009F78EE"/>
    <w:rsid w:val="00A019E5"/>
    <w:rsid w:val="00A06DEF"/>
    <w:rsid w:val="00A1069A"/>
    <w:rsid w:val="00A106DE"/>
    <w:rsid w:val="00A10F3D"/>
    <w:rsid w:val="00A179A6"/>
    <w:rsid w:val="00A2221C"/>
    <w:rsid w:val="00A23BF3"/>
    <w:rsid w:val="00A24D47"/>
    <w:rsid w:val="00A257A9"/>
    <w:rsid w:val="00A25A43"/>
    <w:rsid w:val="00A3091D"/>
    <w:rsid w:val="00A369E5"/>
    <w:rsid w:val="00A55D25"/>
    <w:rsid w:val="00A63090"/>
    <w:rsid w:val="00A65B45"/>
    <w:rsid w:val="00A76CCA"/>
    <w:rsid w:val="00A8376D"/>
    <w:rsid w:val="00A84409"/>
    <w:rsid w:val="00A84A65"/>
    <w:rsid w:val="00A87C87"/>
    <w:rsid w:val="00A93109"/>
    <w:rsid w:val="00A93F15"/>
    <w:rsid w:val="00AA203A"/>
    <w:rsid w:val="00AA2202"/>
    <w:rsid w:val="00AA2AA2"/>
    <w:rsid w:val="00AA504E"/>
    <w:rsid w:val="00AC52C4"/>
    <w:rsid w:val="00AD43AF"/>
    <w:rsid w:val="00AF2FF2"/>
    <w:rsid w:val="00AF46F6"/>
    <w:rsid w:val="00AF47F1"/>
    <w:rsid w:val="00B1022B"/>
    <w:rsid w:val="00B110CC"/>
    <w:rsid w:val="00B202CA"/>
    <w:rsid w:val="00B213D5"/>
    <w:rsid w:val="00B312D3"/>
    <w:rsid w:val="00B324C7"/>
    <w:rsid w:val="00B32781"/>
    <w:rsid w:val="00B36BA7"/>
    <w:rsid w:val="00B44806"/>
    <w:rsid w:val="00B53DFB"/>
    <w:rsid w:val="00B53F7F"/>
    <w:rsid w:val="00B55775"/>
    <w:rsid w:val="00B57E0C"/>
    <w:rsid w:val="00B844CE"/>
    <w:rsid w:val="00B871A0"/>
    <w:rsid w:val="00B91283"/>
    <w:rsid w:val="00B92237"/>
    <w:rsid w:val="00BA48C9"/>
    <w:rsid w:val="00BA6D0C"/>
    <w:rsid w:val="00BB3B29"/>
    <w:rsid w:val="00BB7754"/>
    <w:rsid w:val="00BC33D8"/>
    <w:rsid w:val="00BD1CE0"/>
    <w:rsid w:val="00BD4E7A"/>
    <w:rsid w:val="00BD7616"/>
    <w:rsid w:val="00BE1CC0"/>
    <w:rsid w:val="00BE20BE"/>
    <w:rsid w:val="00BE4929"/>
    <w:rsid w:val="00BE6891"/>
    <w:rsid w:val="00BE74CB"/>
    <w:rsid w:val="00BF77BA"/>
    <w:rsid w:val="00C10643"/>
    <w:rsid w:val="00C106AA"/>
    <w:rsid w:val="00C13C61"/>
    <w:rsid w:val="00C20885"/>
    <w:rsid w:val="00C21EE2"/>
    <w:rsid w:val="00C2217E"/>
    <w:rsid w:val="00C24C0F"/>
    <w:rsid w:val="00C37568"/>
    <w:rsid w:val="00C404D1"/>
    <w:rsid w:val="00C447AE"/>
    <w:rsid w:val="00C44811"/>
    <w:rsid w:val="00C47960"/>
    <w:rsid w:val="00C50820"/>
    <w:rsid w:val="00C5102D"/>
    <w:rsid w:val="00C525D4"/>
    <w:rsid w:val="00C54A65"/>
    <w:rsid w:val="00C608A7"/>
    <w:rsid w:val="00C610CE"/>
    <w:rsid w:val="00C63BC7"/>
    <w:rsid w:val="00C66585"/>
    <w:rsid w:val="00C66F34"/>
    <w:rsid w:val="00C705B6"/>
    <w:rsid w:val="00C711A4"/>
    <w:rsid w:val="00C73CB8"/>
    <w:rsid w:val="00C747B8"/>
    <w:rsid w:val="00C74901"/>
    <w:rsid w:val="00C74A15"/>
    <w:rsid w:val="00C824A5"/>
    <w:rsid w:val="00C82DAB"/>
    <w:rsid w:val="00C911B2"/>
    <w:rsid w:val="00C937BA"/>
    <w:rsid w:val="00CA079F"/>
    <w:rsid w:val="00CA0BA0"/>
    <w:rsid w:val="00CA408A"/>
    <w:rsid w:val="00CA50D7"/>
    <w:rsid w:val="00CA728E"/>
    <w:rsid w:val="00CB6D3E"/>
    <w:rsid w:val="00CC5B8D"/>
    <w:rsid w:val="00CC5C50"/>
    <w:rsid w:val="00CD3B22"/>
    <w:rsid w:val="00CD740A"/>
    <w:rsid w:val="00D04183"/>
    <w:rsid w:val="00D1615A"/>
    <w:rsid w:val="00D162C0"/>
    <w:rsid w:val="00D269B3"/>
    <w:rsid w:val="00D373A6"/>
    <w:rsid w:val="00D4329D"/>
    <w:rsid w:val="00D46E49"/>
    <w:rsid w:val="00D64195"/>
    <w:rsid w:val="00D70F21"/>
    <w:rsid w:val="00D74D70"/>
    <w:rsid w:val="00D87E48"/>
    <w:rsid w:val="00D929BB"/>
    <w:rsid w:val="00D94F67"/>
    <w:rsid w:val="00DA5725"/>
    <w:rsid w:val="00DB40BE"/>
    <w:rsid w:val="00DB50ED"/>
    <w:rsid w:val="00DC1CC7"/>
    <w:rsid w:val="00DE1B9F"/>
    <w:rsid w:val="00DE37B7"/>
    <w:rsid w:val="00E04057"/>
    <w:rsid w:val="00E05FB8"/>
    <w:rsid w:val="00E06E2C"/>
    <w:rsid w:val="00E16EE7"/>
    <w:rsid w:val="00E23EB4"/>
    <w:rsid w:val="00E25F4E"/>
    <w:rsid w:val="00E26F82"/>
    <w:rsid w:val="00E310AD"/>
    <w:rsid w:val="00E325A4"/>
    <w:rsid w:val="00E343D0"/>
    <w:rsid w:val="00E344EA"/>
    <w:rsid w:val="00E4040D"/>
    <w:rsid w:val="00E42BD1"/>
    <w:rsid w:val="00E43AD2"/>
    <w:rsid w:val="00E54D5F"/>
    <w:rsid w:val="00E569AE"/>
    <w:rsid w:val="00E742AF"/>
    <w:rsid w:val="00E80633"/>
    <w:rsid w:val="00E9674E"/>
    <w:rsid w:val="00E973F8"/>
    <w:rsid w:val="00EB0F5F"/>
    <w:rsid w:val="00EB20D3"/>
    <w:rsid w:val="00EB68BA"/>
    <w:rsid w:val="00EC695F"/>
    <w:rsid w:val="00ED0140"/>
    <w:rsid w:val="00ED5F8B"/>
    <w:rsid w:val="00EE2BFB"/>
    <w:rsid w:val="00EE5559"/>
    <w:rsid w:val="00EE5762"/>
    <w:rsid w:val="00EF5A4D"/>
    <w:rsid w:val="00F00658"/>
    <w:rsid w:val="00F03203"/>
    <w:rsid w:val="00F16E27"/>
    <w:rsid w:val="00F225B1"/>
    <w:rsid w:val="00F248E0"/>
    <w:rsid w:val="00F27617"/>
    <w:rsid w:val="00F3020B"/>
    <w:rsid w:val="00F36DB1"/>
    <w:rsid w:val="00F52EA7"/>
    <w:rsid w:val="00F630F7"/>
    <w:rsid w:val="00F66A88"/>
    <w:rsid w:val="00F70613"/>
    <w:rsid w:val="00F71268"/>
    <w:rsid w:val="00F72A93"/>
    <w:rsid w:val="00F849AB"/>
    <w:rsid w:val="00F86AA3"/>
    <w:rsid w:val="00F87447"/>
    <w:rsid w:val="00F87EB1"/>
    <w:rsid w:val="00F946F5"/>
    <w:rsid w:val="00F9564E"/>
    <w:rsid w:val="00FA284F"/>
    <w:rsid w:val="00FA43CF"/>
    <w:rsid w:val="00FA58E7"/>
    <w:rsid w:val="00FA6559"/>
    <w:rsid w:val="00FB6E6D"/>
    <w:rsid w:val="00FC1B99"/>
    <w:rsid w:val="00FC2313"/>
    <w:rsid w:val="00FC2544"/>
    <w:rsid w:val="00FC3A77"/>
    <w:rsid w:val="00FD114C"/>
    <w:rsid w:val="00FD2E68"/>
    <w:rsid w:val="00FD4657"/>
    <w:rsid w:val="00FD4D68"/>
    <w:rsid w:val="00FD692E"/>
    <w:rsid w:val="00FE3CEC"/>
    <w:rsid w:val="00FE78E8"/>
    <w:rsid w:val="00FF146C"/>
    <w:rsid w:val="00FF4685"/>
    <w:rsid w:val="00FF563D"/>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C1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F6"/>
    <w:rPr>
      <w:sz w:val="24"/>
      <w:szCs w:val="24"/>
    </w:rPr>
  </w:style>
  <w:style w:type="paragraph" w:styleId="Heading2">
    <w:name w:val="heading 2"/>
    <w:basedOn w:val="Normal"/>
    <w:next w:val="Normal"/>
    <w:link w:val="Heading2Char"/>
    <w:uiPriority w:val="9"/>
    <w:unhideWhenUsed/>
    <w:qFormat/>
    <w:locked/>
    <w:rsid w:val="00126900"/>
    <w:pPr>
      <w:keepNext/>
      <w:keepLines/>
      <w:spacing w:before="40"/>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3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146D"/>
    <w:pPr>
      <w:tabs>
        <w:tab w:val="center" w:pos="4320"/>
        <w:tab w:val="right" w:pos="8640"/>
      </w:tabs>
    </w:pPr>
  </w:style>
  <w:style w:type="character" w:customStyle="1" w:styleId="HeaderChar">
    <w:name w:val="Header Char"/>
    <w:basedOn w:val="DefaultParagraphFont"/>
    <w:link w:val="Header"/>
    <w:locked/>
    <w:rsid w:val="0088146D"/>
    <w:rPr>
      <w:rFonts w:cs="Times New Roman"/>
    </w:rPr>
  </w:style>
  <w:style w:type="paragraph" w:styleId="Footer">
    <w:name w:val="footer"/>
    <w:basedOn w:val="Normal"/>
    <w:link w:val="FooterChar"/>
    <w:uiPriority w:val="99"/>
    <w:rsid w:val="0088146D"/>
    <w:pPr>
      <w:tabs>
        <w:tab w:val="center" w:pos="4320"/>
        <w:tab w:val="right" w:pos="8640"/>
      </w:tabs>
    </w:pPr>
  </w:style>
  <w:style w:type="character" w:customStyle="1" w:styleId="FooterChar">
    <w:name w:val="Footer Char"/>
    <w:basedOn w:val="DefaultParagraphFont"/>
    <w:link w:val="Footer"/>
    <w:uiPriority w:val="99"/>
    <w:locked/>
    <w:rsid w:val="0088146D"/>
    <w:rPr>
      <w:rFonts w:cs="Times New Roman"/>
    </w:rPr>
  </w:style>
  <w:style w:type="character" w:styleId="PageNumber">
    <w:name w:val="page number"/>
    <w:basedOn w:val="DefaultParagraphFont"/>
    <w:uiPriority w:val="99"/>
    <w:semiHidden/>
    <w:rsid w:val="000B3866"/>
    <w:rPr>
      <w:rFonts w:cs="Times New Roman"/>
    </w:rPr>
  </w:style>
  <w:style w:type="character" w:styleId="Hyperlink">
    <w:name w:val="Hyperlink"/>
    <w:basedOn w:val="DefaultParagraphFont"/>
    <w:uiPriority w:val="99"/>
    <w:rsid w:val="008425FE"/>
    <w:rPr>
      <w:rFonts w:cs="Times New Roman"/>
      <w:color w:val="0000FF"/>
      <w:u w:val="single"/>
    </w:rPr>
  </w:style>
  <w:style w:type="character" w:styleId="PlaceholderText">
    <w:name w:val="Placeholder Text"/>
    <w:basedOn w:val="DefaultParagraphFont"/>
    <w:uiPriority w:val="99"/>
    <w:semiHidden/>
    <w:rsid w:val="008D733A"/>
    <w:rPr>
      <w:rFonts w:cs="Times New Roman"/>
      <w:color w:val="808080"/>
    </w:rPr>
  </w:style>
  <w:style w:type="paragraph" w:styleId="BalloonText">
    <w:name w:val="Balloon Text"/>
    <w:basedOn w:val="Normal"/>
    <w:link w:val="BalloonTextChar"/>
    <w:uiPriority w:val="99"/>
    <w:semiHidden/>
    <w:rsid w:val="008D73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33A"/>
    <w:rPr>
      <w:rFonts w:ascii="Tahoma" w:hAnsi="Tahoma" w:cs="Tahoma"/>
      <w:sz w:val="16"/>
      <w:szCs w:val="16"/>
    </w:rPr>
  </w:style>
  <w:style w:type="paragraph" w:styleId="ListParagraph">
    <w:name w:val="List Paragraph"/>
    <w:basedOn w:val="Normal"/>
    <w:uiPriority w:val="1"/>
    <w:qFormat/>
    <w:rsid w:val="0042569C"/>
    <w:pPr>
      <w:ind w:left="720"/>
      <w:contextualSpacing/>
    </w:pPr>
  </w:style>
  <w:style w:type="character" w:styleId="CommentReference">
    <w:name w:val="annotation reference"/>
    <w:basedOn w:val="DefaultParagraphFont"/>
    <w:uiPriority w:val="99"/>
    <w:semiHidden/>
    <w:unhideWhenUsed/>
    <w:rsid w:val="00EB0F5F"/>
    <w:rPr>
      <w:sz w:val="16"/>
      <w:szCs w:val="16"/>
    </w:rPr>
  </w:style>
  <w:style w:type="paragraph" w:styleId="CommentText">
    <w:name w:val="annotation text"/>
    <w:basedOn w:val="Normal"/>
    <w:link w:val="CommentTextChar"/>
    <w:uiPriority w:val="99"/>
    <w:semiHidden/>
    <w:unhideWhenUsed/>
    <w:rsid w:val="00EB0F5F"/>
    <w:rPr>
      <w:sz w:val="20"/>
      <w:szCs w:val="20"/>
    </w:rPr>
  </w:style>
  <w:style w:type="character" w:customStyle="1" w:styleId="CommentTextChar">
    <w:name w:val="Comment Text Char"/>
    <w:basedOn w:val="DefaultParagraphFont"/>
    <w:link w:val="CommentText"/>
    <w:uiPriority w:val="99"/>
    <w:semiHidden/>
    <w:rsid w:val="00EB0F5F"/>
    <w:rPr>
      <w:sz w:val="20"/>
      <w:szCs w:val="20"/>
    </w:rPr>
  </w:style>
  <w:style w:type="paragraph" w:styleId="CommentSubject">
    <w:name w:val="annotation subject"/>
    <w:basedOn w:val="CommentText"/>
    <w:next w:val="CommentText"/>
    <w:link w:val="CommentSubjectChar"/>
    <w:uiPriority w:val="99"/>
    <w:semiHidden/>
    <w:unhideWhenUsed/>
    <w:rsid w:val="00EB0F5F"/>
    <w:rPr>
      <w:b/>
      <w:bCs/>
    </w:rPr>
  </w:style>
  <w:style w:type="character" w:customStyle="1" w:styleId="CommentSubjectChar">
    <w:name w:val="Comment Subject Char"/>
    <w:basedOn w:val="CommentTextChar"/>
    <w:link w:val="CommentSubject"/>
    <w:uiPriority w:val="99"/>
    <w:semiHidden/>
    <w:rsid w:val="00EB0F5F"/>
    <w:rPr>
      <w:b/>
      <w:bCs/>
      <w:sz w:val="20"/>
      <w:szCs w:val="20"/>
    </w:rPr>
  </w:style>
  <w:style w:type="paragraph" w:styleId="BodyText">
    <w:name w:val="Body Text"/>
    <w:basedOn w:val="Normal"/>
    <w:link w:val="BodyTextChar"/>
    <w:uiPriority w:val="1"/>
    <w:qFormat/>
    <w:rsid w:val="00F946F5"/>
    <w:pPr>
      <w:autoSpaceDE w:val="0"/>
      <w:autoSpaceDN w:val="0"/>
      <w:adjustRightInd w:val="0"/>
      <w:ind w:left="1560" w:hanging="360"/>
    </w:pPr>
    <w:rPr>
      <w:rFonts w:ascii="Perpetua" w:hAnsi="Perpetua" w:cs="Perpetua"/>
      <w:sz w:val="20"/>
      <w:szCs w:val="20"/>
    </w:rPr>
  </w:style>
  <w:style w:type="character" w:customStyle="1" w:styleId="BodyTextChar">
    <w:name w:val="Body Text Char"/>
    <w:basedOn w:val="DefaultParagraphFont"/>
    <w:link w:val="BodyText"/>
    <w:uiPriority w:val="1"/>
    <w:rsid w:val="00F946F5"/>
    <w:rPr>
      <w:rFonts w:ascii="Perpetua" w:hAnsi="Perpetua" w:cs="Perpetua"/>
      <w:sz w:val="20"/>
      <w:szCs w:val="20"/>
    </w:rPr>
  </w:style>
  <w:style w:type="paragraph" w:customStyle="1" w:styleId="TableParagraph">
    <w:name w:val="Table Paragraph"/>
    <w:basedOn w:val="Normal"/>
    <w:uiPriority w:val="1"/>
    <w:qFormat/>
    <w:rsid w:val="00F946F5"/>
    <w:pPr>
      <w:autoSpaceDE w:val="0"/>
      <w:autoSpaceDN w:val="0"/>
      <w:adjustRightInd w:val="0"/>
    </w:pPr>
    <w:rPr>
      <w:rFonts w:ascii="Times New Roman" w:hAnsi="Times New Roman"/>
    </w:rPr>
  </w:style>
  <w:style w:type="paragraph" w:customStyle="1" w:styleId="subparagrapha">
    <w:name w:val="subparagrapha"/>
    <w:basedOn w:val="Normal"/>
    <w:rsid w:val="00011E47"/>
    <w:pPr>
      <w:spacing w:before="100" w:beforeAutospacing="1" w:after="100" w:afterAutospacing="1"/>
    </w:pPr>
    <w:rPr>
      <w:rFonts w:ascii="Times New Roman" w:hAnsi="Times New Roman"/>
    </w:rPr>
  </w:style>
  <w:style w:type="paragraph" w:customStyle="1" w:styleId="clausei">
    <w:name w:val="clausei"/>
    <w:basedOn w:val="Normal"/>
    <w:rsid w:val="00011E47"/>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126900"/>
    <w:rPr>
      <w:rFonts w:asciiTheme="majorHAnsi" w:eastAsiaTheme="majorEastAsia" w:hAnsiTheme="majorHAnsi" w:cstheme="majorBidi"/>
      <w:color w:val="365F91" w:themeColor="accent1" w:themeShade="BF"/>
      <w:sz w:val="26"/>
      <w:szCs w:val="26"/>
      <w:lang w:eastAsia="zh-CN"/>
    </w:rPr>
  </w:style>
  <w:style w:type="paragraph" w:styleId="NormalWeb">
    <w:name w:val="Normal (Web)"/>
    <w:basedOn w:val="Normal"/>
    <w:uiPriority w:val="99"/>
    <w:unhideWhenUsed/>
    <w:rsid w:val="00126900"/>
    <w:pPr>
      <w:spacing w:before="100" w:beforeAutospacing="1" w:after="100" w:afterAutospacing="1"/>
    </w:pPr>
    <w:rPr>
      <w:rFonts w:ascii="Times New Roman" w:eastAsia="Times New Roman" w:hAnsi="Times New Roman"/>
      <w:lang w:eastAsia="zh-CN"/>
    </w:rPr>
  </w:style>
  <w:style w:type="character" w:styleId="Strong">
    <w:name w:val="Strong"/>
    <w:uiPriority w:val="22"/>
    <w:qFormat/>
    <w:locked/>
    <w:rsid w:val="00126900"/>
    <w:rPr>
      <w:b/>
      <w:bCs/>
    </w:rPr>
  </w:style>
  <w:style w:type="paragraph" w:customStyle="1" w:styleId="Default">
    <w:name w:val="Default"/>
    <w:basedOn w:val="Normal"/>
    <w:uiPriority w:val="99"/>
    <w:rsid w:val="00126900"/>
    <w:pPr>
      <w:autoSpaceDE w:val="0"/>
      <w:autoSpaceDN w:val="0"/>
    </w:pPr>
    <w:rPr>
      <w:rFonts w:ascii="Times New Roman" w:eastAsia="SimSun" w:hAnsi="Times New Roman"/>
      <w:color w:val="000000"/>
      <w:lang w:eastAsia="zh-CN"/>
    </w:rPr>
  </w:style>
  <w:style w:type="character" w:customStyle="1" w:styleId="UnresolvedMention1">
    <w:name w:val="Unresolved Mention1"/>
    <w:basedOn w:val="DefaultParagraphFont"/>
    <w:uiPriority w:val="99"/>
    <w:rsid w:val="00E973F8"/>
    <w:rPr>
      <w:color w:val="808080"/>
      <w:shd w:val="clear" w:color="auto" w:fill="E6E6E6"/>
    </w:rPr>
  </w:style>
  <w:style w:type="character" w:styleId="FollowedHyperlink">
    <w:name w:val="FollowedHyperlink"/>
    <w:basedOn w:val="DefaultParagraphFont"/>
    <w:uiPriority w:val="99"/>
    <w:semiHidden/>
    <w:unhideWhenUsed/>
    <w:rsid w:val="0093003D"/>
    <w:rPr>
      <w:color w:val="800080" w:themeColor="followedHyperlink"/>
      <w:u w:val="single"/>
    </w:rPr>
  </w:style>
  <w:style w:type="paragraph" w:styleId="Revision">
    <w:name w:val="Revision"/>
    <w:hidden/>
    <w:uiPriority w:val="99"/>
    <w:semiHidden/>
    <w:rsid w:val="00C37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2469">
      <w:marLeft w:val="0"/>
      <w:marRight w:val="0"/>
      <w:marTop w:val="0"/>
      <w:marBottom w:val="0"/>
      <w:divBdr>
        <w:top w:val="none" w:sz="0" w:space="0" w:color="auto"/>
        <w:left w:val="none" w:sz="0" w:space="0" w:color="auto"/>
        <w:bottom w:val="none" w:sz="0" w:space="0" w:color="auto"/>
        <w:right w:val="none" w:sz="0" w:space="0" w:color="auto"/>
      </w:divBdr>
    </w:div>
    <w:div w:id="264382470">
      <w:marLeft w:val="0"/>
      <w:marRight w:val="0"/>
      <w:marTop w:val="0"/>
      <w:marBottom w:val="0"/>
      <w:divBdr>
        <w:top w:val="none" w:sz="0" w:space="0" w:color="auto"/>
        <w:left w:val="none" w:sz="0" w:space="0" w:color="auto"/>
        <w:bottom w:val="none" w:sz="0" w:space="0" w:color="auto"/>
        <w:right w:val="none" w:sz="0" w:space="0" w:color="auto"/>
      </w:divBdr>
    </w:div>
    <w:div w:id="264382471">
      <w:marLeft w:val="0"/>
      <w:marRight w:val="0"/>
      <w:marTop w:val="0"/>
      <w:marBottom w:val="0"/>
      <w:divBdr>
        <w:top w:val="none" w:sz="0" w:space="0" w:color="auto"/>
        <w:left w:val="none" w:sz="0" w:space="0" w:color="auto"/>
        <w:bottom w:val="none" w:sz="0" w:space="0" w:color="auto"/>
        <w:right w:val="none" w:sz="0" w:space="0" w:color="auto"/>
      </w:divBdr>
    </w:div>
    <w:div w:id="1518078196">
      <w:bodyDiv w:val="1"/>
      <w:marLeft w:val="0"/>
      <w:marRight w:val="0"/>
      <w:marTop w:val="0"/>
      <w:marBottom w:val="0"/>
      <w:divBdr>
        <w:top w:val="none" w:sz="0" w:space="0" w:color="auto"/>
        <w:left w:val="none" w:sz="0" w:space="0" w:color="auto"/>
        <w:bottom w:val="none" w:sz="0" w:space="0" w:color="auto"/>
        <w:right w:val="none" w:sz="0" w:space="0" w:color="auto"/>
      </w:divBdr>
    </w:div>
    <w:div w:id="1693800278">
      <w:bodyDiv w:val="1"/>
      <w:marLeft w:val="0"/>
      <w:marRight w:val="0"/>
      <w:marTop w:val="0"/>
      <w:marBottom w:val="0"/>
      <w:divBdr>
        <w:top w:val="none" w:sz="0" w:space="0" w:color="auto"/>
        <w:left w:val="none" w:sz="0" w:space="0" w:color="auto"/>
        <w:bottom w:val="none" w:sz="0" w:space="0" w:color="auto"/>
        <w:right w:val="none" w:sz="0" w:space="0" w:color="auto"/>
      </w:divBdr>
    </w:div>
    <w:div w:id="1750153358">
      <w:bodyDiv w:val="1"/>
      <w:marLeft w:val="0"/>
      <w:marRight w:val="0"/>
      <w:marTop w:val="0"/>
      <w:marBottom w:val="0"/>
      <w:divBdr>
        <w:top w:val="none" w:sz="0" w:space="0" w:color="auto"/>
        <w:left w:val="none" w:sz="0" w:space="0" w:color="auto"/>
        <w:bottom w:val="none" w:sz="0" w:space="0" w:color="auto"/>
        <w:right w:val="none" w:sz="0" w:space="0" w:color="auto"/>
      </w:divBdr>
      <w:divsChild>
        <w:div w:id="552690841">
          <w:marLeft w:val="0"/>
          <w:marRight w:val="0"/>
          <w:marTop w:val="0"/>
          <w:marBottom w:val="0"/>
          <w:divBdr>
            <w:top w:val="none" w:sz="0" w:space="0" w:color="auto"/>
            <w:left w:val="none" w:sz="0" w:space="0" w:color="auto"/>
            <w:bottom w:val="none" w:sz="0" w:space="0" w:color="auto"/>
            <w:right w:val="none" w:sz="0" w:space="0" w:color="auto"/>
          </w:divBdr>
          <w:divsChild>
            <w:div w:id="1394619406">
              <w:marLeft w:val="0"/>
              <w:marRight w:val="0"/>
              <w:marTop w:val="0"/>
              <w:marBottom w:val="0"/>
              <w:divBdr>
                <w:top w:val="single" w:sz="6" w:space="0" w:color="6A6A6A"/>
                <w:left w:val="single" w:sz="6" w:space="0" w:color="DDDDDD"/>
                <w:bottom w:val="single" w:sz="6" w:space="0" w:color="DDDDDD"/>
                <w:right w:val="single" w:sz="6" w:space="0" w:color="DDDDDD"/>
              </w:divBdr>
              <w:divsChild>
                <w:div w:id="295533242">
                  <w:marLeft w:val="0"/>
                  <w:marRight w:val="0"/>
                  <w:marTop w:val="0"/>
                  <w:marBottom w:val="0"/>
                  <w:divBdr>
                    <w:top w:val="none" w:sz="0" w:space="0" w:color="auto"/>
                    <w:left w:val="none" w:sz="0" w:space="0" w:color="auto"/>
                    <w:bottom w:val="none" w:sz="0" w:space="0" w:color="auto"/>
                    <w:right w:val="none" w:sz="0" w:space="0" w:color="auto"/>
                  </w:divBdr>
                  <w:divsChild>
                    <w:div w:id="1390181322">
                      <w:marLeft w:val="0"/>
                      <w:marRight w:val="0"/>
                      <w:marTop w:val="0"/>
                      <w:marBottom w:val="0"/>
                      <w:divBdr>
                        <w:top w:val="none" w:sz="0" w:space="0" w:color="auto"/>
                        <w:left w:val="none" w:sz="0" w:space="0" w:color="auto"/>
                        <w:bottom w:val="none" w:sz="0" w:space="0" w:color="auto"/>
                        <w:right w:val="none" w:sz="0" w:space="0" w:color="auto"/>
                      </w:divBdr>
                      <w:divsChild>
                        <w:div w:id="1738819157">
                          <w:marLeft w:val="0"/>
                          <w:marRight w:val="0"/>
                          <w:marTop w:val="0"/>
                          <w:marBottom w:val="0"/>
                          <w:divBdr>
                            <w:top w:val="none" w:sz="0" w:space="0" w:color="auto"/>
                            <w:left w:val="none" w:sz="0" w:space="0" w:color="auto"/>
                            <w:bottom w:val="none" w:sz="0" w:space="0" w:color="auto"/>
                            <w:right w:val="none" w:sz="0" w:space="0" w:color="auto"/>
                          </w:divBdr>
                          <w:divsChild>
                            <w:div w:id="23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450665">
      <w:bodyDiv w:val="1"/>
      <w:marLeft w:val="0"/>
      <w:marRight w:val="0"/>
      <w:marTop w:val="0"/>
      <w:marBottom w:val="0"/>
      <w:divBdr>
        <w:top w:val="none" w:sz="0" w:space="0" w:color="auto"/>
        <w:left w:val="none" w:sz="0" w:space="0" w:color="auto"/>
        <w:bottom w:val="none" w:sz="0" w:space="0" w:color="auto"/>
        <w:right w:val="none" w:sz="0" w:space="0" w:color="auto"/>
      </w:divBdr>
    </w:div>
    <w:div w:id="20140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achfortexas.org/Views/Teachers" TargetMode="External"/><Relationship Id="rId18" Type="http://schemas.openxmlformats.org/officeDocument/2006/relationships/hyperlink" Target="https://iris.peabody.vanderbilt.edu/module/ebp_02/" TargetMode="External"/><Relationship Id="rId26" Type="http://schemas.openxmlformats.org/officeDocument/2006/relationships/hyperlink" Target="http://www.uta.edu/deanofstudents/student-complaints/academic%20-%20grade%20and%20non%20grade.php" TargetMode="External"/><Relationship Id="rId39" Type="http://schemas.openxmlformats.org/officeDocument/2006/relationships/hyperlink" Target="https://mavalert.uta.edu/register.php" TargetMode="External"/><Relationship Id="rId21" Type="http://schemas.openxmlformats.org/officeDocument/2006/relationships/hyperlink" Target="https://iris.peabody.vanderbilt.edu/module/rti02/" TargetMode="External"/><Relationship Id="rId34" Type="http://schemas.openxmlformats.org/officeDocument/2006/relationships/hyperlink" Target="https://www.uta.edu/conduct/" TargetMode="External"/><Relationship Id="rId42" Type="http://schemas.openxmlformats.org/officeDocument/2006/relationships/hyperlink" Target="http://www.uta.edu/universitycollege/resources/advising.php"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ris.peabody.vanderbilt.edu/module/rpm/" TargetMode="External"/><Relationship Id="rId29" Type="http://schemas.openxmlformats.org/officeDocument/2006/relationships/hyperlink" Target="http://www.uta.edu/disability" TargetMode="External"/><Relationship Id="rId11" Type="http://schemas.openxmlformats.org/officeDocument/2006/relationships/image" Target="media/image1.png"/><Relationship Id="rId24" Type="http://schemas.openxmlformats.org/officeDocument/2006/relationships/hyperlink" Target="https://iris.peabody.vanderbilt.edu/module/rti05/" TargetMode="External"/><Relationship Id="rId32" Type="http://schemas.openxmlformats.org/officeDocument/2006/relationships/hyperlink" Target="http://www.uta.edu/titleIX" TargetMode="External"/><Relationship Id="rId37" Type="http://schemas.openxmlformats.org/officeDocument/2006/relationships/hyperlink" Target="http://www.uta.edu/sfs" TargetMode="External"/><Relationship Id="rId40" Type="http://schemas.openxmlformats.org/officeDocument/2006/relationships/hyperlink" Target="http://www.uta.edu/universitycollege/current/academic-support/learning-center/tutoring/index.php" TargetMode="External"/><Relationship Id="rId45" Type="http://schemas.openxmlformats.org/officeDocument/2006/relationships/hyperlink" Target="http://www.uta.edu/universitycollege/resources/index.php"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ritter.tea.state.tx.us/rules/tac/chapter149/ch149aa.html" TargetMode="External"/><Relationship Id="rId19" Type="http://schemas.openxmlformats.org/officeDocument/2006/relationships/hyperlink" Target="https://iris.peabody.vanderbilt.edu/module/ebp_03/" TargetMode="External"/><Relationship Id="rId31" Type="http://schemas.openxmlformats.org/officeDocument/2006/relationships/hyperlink" Target="http://www.uta.edu/hr/eos/index.php" TargetMode="External"/><Relationship Id="rId44" Type="http://schemas.openxmlformats.org/officeDocument/2006/relationships/hyperlink" Target="mailto:resources@uta.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coed/about/accreditations.php" TargetMode="External"/><Relationship Id="rId14" Type="http://schemas.openxmlformats.org/officeDocument/2006/relationships/hyperlink" Target="http://www.uta.edu/coed/about/conceptual-framework.php" TargetMode="External"/><Relationship Id="rId22" Type="http://schemas.openxmlformats.org/officeDocument/2006/relationships/hyperlink" Target="https://iris.peabody.vanderbilt.edu/module/rti03/" TargetMode="External"/><Relationship Id="rId27" Type="http://schemas.openxmlformats.org/officeDocument/2006/relationships/hyperlink" Target="http://wweb.uta.edu/aao/fao/" TargetMode="External"/><Relationship Id="rId30" Type="http://schemas.openxmlformats.org/officeDocument/2006/relationships/hyperlink" Target="http://www.uta.edu/caps/" TargetMode="External"/><Relationship Id="rId35" Type="http://schemas.openxmlformats.org/officeDocument/2006/relationships/hyperlink" Target="http://www.uta.edu/oit/cs/email/mavmail.php" TargetMode="External"/><Relationship Id="rId43" Type="http://schemas.openxmlformats.org/officeDocument/2006/relationships/hyperlink" Target="http://www.uta.edu/universitycollege/current/academic-support/mcnair/index.php" TargetMode="External"/><Relationship Id="rId48" Type="http://schemas.openxmlformats.org/officeDocument/2006/relationships/footer" Target="footer1.xml"/><Relationship Id="rId8" Type="http://schemas.openxmlformats.org/officeDocument/2006/relationships/hyperlink" Target="http://iris.peabody.vanderbilt.edu/iris-resource-locator/"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teachfortexas.org/" TargetMode="External"/><Relationship Id="rId17" Type="http://schemas.openxmlformats.org/officeDocument/2006/relationships/hyperlink" Target="https://iris.peabody.vanderbilt.edu/module/ebp_01/" TargetMode="External"/><Relationship Id="rId25" Type="http://schemas.openxmlformats.org/officeDocument/2006/relationships/hyperlink" Target="https://iris.peabody.vanderbilt.edu/module/rti-math/" TargetMode="External"/><Relationship Id="rId33" Type="http://schemas.openxmlformats.org/officeDocument/2006/relationships/hyperlink" Target="file:///C:\Users\fleenere\AppData\Local\Microsoft\Windows\Temporary%20Internet%20Files\Content.Outlook\9LF69N7D\jmhood@uta.edu" TargetMode="External"/><Relationship Id="rId38" Type="http://schemas.openxmlformats.org/officeDocument/2006/relationships/hyperlink" Target="https://mavalert.uta.edu/" TargetMode="External"/><Relationship Id="rId46" Type="http://schemas.openxmlformats.org/officeDocument/2006/relationships/header" Target="header1.xml"/><Relationship Id="rId20" Type="http://schemas.openxmlformats.org/officeDocument/2006/relationships/hyperlink" Target="https://iris.peabody.vanderbilt.edu/module/rti01/" TargetMode="External"/><Relationship Id="rId41"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is.peabody.vanderbilt.edu/module/gpm/" TargetMode="External"/><Relationship Id="rId23" Type="http://schemas.openxmlformats.org/officeDocument/2006/relationships/hyperlink" Target="https://iris.peabody.vanderbilt.edu/module/rti04/" TargetMode="External"/><Relationship Id="rId28" Type="http://schemas.openxmlformats.org/officeDocument/2006/relationships/hyperlink" Target="http://www.uta.edu/disability" TargetMode="External"/><Relationship Id="rId36" Type="http://schemas.openxmlformats.org/officeDocument/2006/relationships/hyperlink" Target="http://www.uta.edu/news/info/campus-carry/"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61BB-034D-AC46-8B40-4C63C111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6058</Words>
  <Characters>36775</Characters>
  <Application>Microsoft Office Word</Application>
  <DocSecurity>0</DocSecurity>
  <Lines>967</Lines>
  <Paragraphs>404</Paragraphs>
  <ScaleCrop>false</ScaleCrop>
  <HeadingPairs>
    <vt:vector size="2" baseType="variant">
      <vt:variant>
        <vt:lpstr>Title</vt:lpstr>
      </vt:variant>
      <vt:variant>
        <vt:i4>1</vt:i4>
      </vt:variant>
    </vt:vector>
  </HeadingPairs>
  <TitlesOfParts>
    <vt:vector size="1" baseType="lpstr">
      <vt:lpstr/>
    </vt:vector>
  </TitlesOfParts>
  <Manager/>
  <Company>Purdue University</Company>
  <LinksUpToDate>false</LinksUpToDate>
  <CharactersWithSpaces>42429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Velasquez</dc:creator>
  <cp:keywords/>
  <dc:description/>
  <cp:lastModifiedBy>Schwartz, Marc</cp:lastModifiedBy>
  <cp:revision>4</cp:revision>
  <cp:lastPrinted>2018-02-19T21:44:00Z</cp:lastPrinted>
  <dcterms:created xsi:type="dcterms:W3CDTF">2018-08-18T15:41:00Z</dcterms:created>
  <dcterms:modified xsi:type="dcterms:W3CDTF">2018-08-19T14:23:00Z</dcterms:modified>
  <cp:category/>
</cp:coreProperties>
</file>