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FF" w:rsidRDefault="00CA3FFF" w:rsidP="00CA3FFF">
      <w:pPr>
        <w:jc w:val="center"/>
        <w:rPr>
          <w:rFonts w:ascii="Arial" w:hAnsi="Arial" w:cs="Arial"/>
          <w:sz w:val="21"/>
          <w:szCs w:val="21"/>
        </w:rPr>
      </w:pPr>
      <w:r>
        <w:rPr>
          <w:rFonts w:ascii="Arial" w:hAnsi="Arial" w:cs="Arial"/>
          <w:b/>
          <w:sz w:val="21"/>
          <w:szCs w:val="21"/>
        </w:rPr>
        <w:t xml:space="preserve">KINE </w:t>
      </w:r>
      <w:r w:rsidR="00072493">
        <w:rPr>
          <w:rFonts w:ascii="Arial" w:hAnsi="Arial" w:cs="Arial"/>
          <w:b/>
          <w:sz w:val="21"/>
          <w:szCs w:val="21"/>
        </w:rPr>
        <w:t>5365/6365</w:t>
      </w:r>
      <w:r w:rsidRPr="0016052E">
        <w:rPr>
          <w:rFonts w:ascii="Arial" w:hAnsi="Arial" w:cs="Arial"/>
          <w:b/>
          <w:sz w:val="21"/>
          <w:szCs w:val="21"/>
        </w:rPr>
        <w:t xml:space="preserve">: </w:t>
      </w:r>
      <w:r w:rsidR="00072493" w:rsidRPr="00EF6D2B">
        <w:rPr>
          <w:rFonts w:ascii="Arial" w:hAnsi="Arial" w:cs="Arial"/>
          <w:b/>
          <w:sz w:val="21"/>
          <w:szCs w:val="21"/>
        </w:rPr>
        <w:t>Advanced Motor Development</w:t>
      </w:r>
    </w:p>
    <w:p w:rsidR="00CA3FFF" w:rsidRDefault="00072493" w:rsidP="00CA3FFF">
      <w:pPr>
        <w:jc w:val="center"/>
        <w:rPr>
          <w:rFonts w:ascii="Arial" w:hAnsi="Arial" w:cs="Arial"/>
          <w:sz w:val="21"/>
          <w:szCs w:val="21"/>
        </w:rPr>
      </w:pPr>
      <w:r>
        <w:rPr>
          <w:rFonts w:ascii="Arial" w:hAnsi="Arial" w:cs="Arial"/>
          <w:sz w:val="21"/>
          <w:szCs w:val="21"/>
        </w:rPr>
        <w:t>Fall</w:t>
      </w:r>
      <w:r w:rsidR="00F03A95">
        <w:rPr>
          <w:rFonts w:ascii="Arial" w:hAnsi="Arial" w:cs="Arial"/>
          <w:sz w:val="21"/>
          <w:szCs w:val="21"/>
        </w:rPr>
        <w:t xml:space="preserve"> 2018</w:t>
      </w:r>
    </w:p>
    <w:p w:rsidR="00970693" w:rsidRPr="0016052E" w:rsidRDefault="00970693" w:rsidP="00CA3FFF">
      <w:pPr>
        <w:jc w:val="center"/>
        <w:rPr>
          <w:rFonts w:ascii="Arial" w:hAnsi="Arial" w:cs="Arial"/>
          <w:sz w:val="21"/>
          <w:szCs w:val="21"/>
        </w:rPr>
      </w:pPr>
    </w:p>
    <w:p w:rsidR="00CA3FFF" w:rsidRDefault="00CA3FFF" w:rsidP="00CA3FFF">
      <w:pPr>
        <w:rPr>
          <w:rFonts w:ascii="Arial" w:hAnsi="Arial" w:cs="Arial"/>
          <w:sz w:val="21"/>
          <w:szCs w:val="21"/>
        </w:rPr>
      </w:pPr>
    </w:p>
    <w:p w:rsidR="00252027" w:rsidRPr="0016052E" w:rsidRDefault="00252027" w:rsidP="00CA3FFF">
      <w:pPr>
        <w:rPr>
          <w:rFonts w:ascii="Arial" w:hAnsi="Arial" w:cs="Arial"/>
          <w:sz w:val="21"/>
          <w:szCs w:val="21"/>
        </w:rPr>
      </w:pPr>
    </w:p>
    <w:p w:rsidR="00CA3FFF" w:rsidRPr="009860DF" w:rsidRDefault="00CA3FFF" w:rsidP="00CA3FFF">
      <w:pPr>
        <w:rPr>
          <w:rFonts w:ascii="Arial" w:hAnsi="Arial" w:cs="Arial"/>
          <w:sz w:val="21"/>
          <w:szCs w:val="21"/>
        </w:rPr>
      </w:pPr>
      <w:r w:rsidRPr="009860DF">
        <w:rPr>
          <w:rFonts w:ascii="Arial" w:hAnsi="Arial" w:cs="Arial"/>
          <w:b/>
          <w:sz w:val="21"/>
          <w:szCs w:val="21"/>
        </w:rPr>
        <w:t xml:space="preserve">Instructor: </w:t>
      </w:r>
      <w:r w:rsidRPr="009860DF">
        <w:rPr>
          <w:rFonts w:ascii="Arial" w:hAnsi="Arial" w:cs="Arial"/>
          <w:sz w:val="21"/>
          <w:szCs w:val="21"/>
        </w:rPr>
        <w:t>Dr. Priscila Caçola</w:t>
      </w:r>
    </w:p>
    <w:p w:rsidR="00CA3FFF" w:rsidRPr="009860DF" w:rsidRDefault="00CA3FFF" w:rsidP="00CA3FFF">
      <w:pPr>
        <w:rPr>
          <w:rFonts w:ascii="Arial" w:hAnsi="Arial" w:cs="Arial"/>
          <w:sz w:val="21"/>
          <w:szCs w:val="21"/>
        </w:rPr>
      </w:pPr>
      <w:r w:rsidRPr="009860DF">
        <w:rPr>
          <w:rFonts w:ascii="Arial" w:hAnsi="Arial" w:cs="Arial"/>
          <w:b/>
          <w:sz w:val="21"/>
          <w:szCs w:val="21"/>
        </w:rPr>
        <w:t xml:space="preserve">Office Number: </w:t>
      </w:r>
      <w:r w:rsidR="003E74BB" w:rsidRPr="009860DF">
        <w:rPr>
          <w:rFonts w:ascii="Arial" w:hAnsi="Arial" w:cs="Arial"/>
          <w:sz w:val="21"/>
          <w:szCs w:val="21"/>
        </w:rPr>
        <w:t>22</w:t>
      </w:r>
      <w:r w:rsidRPr="009860DF">
        <w:rPr>
          <w:rFonts w:ascii="Arial" w:hAnsi="Arial" w:cs="Arial"/>
          <w:sz w:val="21"/>
          <w:szCs w:val="21"/>
        </w:rPr>
        <w:t>6 MAC</w:t>
      </w:r>
    </w:p>
    <w:p w:rsidR="00CA3FFF" w:rsidRPr="009860DF" w:rsidRDefault="00CA3FFF" w:rsidP="00CA3FFF">
      <w:pPr>
        <w:rPr>
          <w:rFonts w:ascii="Arial" w:hAnsi="Arial" w:cs="Arial"/>
          <w:sz w:val="21"/>
          <w:szCs w:val="21"/>
        </w:rPr>
      </w:pPr>
      <w:r w:rsidRPr="009860DF">
        <w:rPr>
          <w:rFonts w:ascii="Arial" w:hAnsi="Arial" w:cs="Arial"/>
          <w:b/>
          <w:sz w:val="21"/>
          <w:szCs w:val="21"/>
        </w:rPr>
        <w:t xml:space="preserve">Office Telephone Number: </w:t>
      </w:r>
      <w:r w:rsidRPr="009860DF">
        <w:rPr>
          <w:rFonts w:ascii="Arial" w:hAnsi="Arial" w:cs="Arial"/>
          <w:sz w:val="21"/>
          <w:szCs w:val="21"/>
        </w:rPr>
        <w:t>817-272-6320</w:t>
      </w:r>
    </w:p>
    <w:p w:rsidR="00CA3FFF" w:rsidRPr="009860DF" w:rsidRDefault="00CA3FFF" w:rsidP="00CA3FFF">
      <w:pPr>
        <w:rPr>
          <w:rFonts w:ascii="Arial" w:hAnsi="Arial" w:cs="Arial"/>
          <w:sz w:val="21"/>
          <w:szCs w:val="21"/>
        </w:rPr>
      </w:pPr>
      <w:r w:rsidRPr="009860DF">
        <w:rPr>
          <w:rFonts w:ascii="Arial" w:hAnsi="Arial" w:cs="Arial"/>
          <w:b/>
          <w:sz w:val="21"/>
          <w:szCs w:val="21"/>
        </w:rPr>
        <w:t xml:space="preserve">Email Address: </w:t>
      </w:r>
      <w:hyperlink r:id="rId5" w:history="1">
        <w:r w:rsidR="00A87CCC" w:rsidRPr="009860DF">
          <w:rPr>
            <w:rStyle w:val="Hyperlink"/>
            <w:rFonts w:ascii="Arial" w:hAnsi="Arial" w:cs="Arial"/>
            <w:sz w:val="21"/>
            <w:szCs w:val="21"/>
          </w:rPr>
          <w:t>cacola@uta.edu</w:t>
        </w:r>
      </w:hyperlink>
    </w:p>
    <w:p w:rsidR="00A87CCC" w:rsidRPr="009860DF" w:rsidRDefault="00A87CCC" w:rsidP="00CA3FFF">
      <w:pPr>
        <w:rPr>
          <w:rFonts w:ascii="Arial" w:hAnsi="Arial" w:cs="Arial"/>
          <w:b/>
          <w:sz w:val="21"/>
          <w:szCs w:val="21"/>
        </w:rPr>
      </w:pPr>
      <w:r w:rsidRPr="009860DF">
        <w:rPr>
          <w:rFonts w:ascii="Arial" w:hAnsi="Arial" w:cs="Arial"/>
          <w:b/>
          <w:sz w:val="21"/>
          <w:szCs w:val="21"/>
        </w:rPr>
        <w:t>Faculty Profile:</w:t>
      </w:r>
      <w:r w:rsidRPr="009860DF">
        <w:rPr>
          <w:rFonts w:ascii="Arial" w:hAnsi="Arial" w:cs="Arial"/>
          <w:sz w:val="21"/>
          <w:szCs w:val="21"/>
        </w:rPr>
        <w:t xml:space="preserve"> </w:t>
      </w:r>
      <w:hyperlink r:id="rId6" w:history="1">
        <w:r w:rsidR="00FD6510" w:rsidRPr="009860DF">
          <w:rPr>
            <w:rStyle w:val="Hyperlink"/>
            <w:rFonts w:ascii="Arial" w:hAnsi="Arial" w:cs="Arial"/>
            <w:sz w:val="21"/>
            <w:szCs w:val="21"/>
          </w:rPr>
          <w:t>Research Gate</w:t>
        </w:r>
      </w:hyperlink>
      <w:r w:rsidR="00FD6510" w:rsidRPr="009860DF">
        <w:rPr>
          <w:rFonts w:ascii="Arial" w:hAnsi="Arial" w:cs="Arial"/>
          <w:sz w:val="21"/>
          <w:szCs w:val="21"/>
        </w:rPr>
        <w:t xml:space="preserve"> </w:t>
      </w:r>
    </w:p>
    <w:p w:rsidR="00CA3FFF" w:rsidRPr="009860DF" w:rsidRDefault="00CA3FFF" w:rsidP="00CA3FFF">
      <w:pPr>
        <w:rPr>
          <w:rFonts w:ascii="Arial" w:hAnsi="Arial" w:cs="Arial"/>
          <w:sz w:val="21"/>
          <w:szCs w:val="21"/>
        </w:rPr>
      </w:pPr>
      <w:r w:rsidRPr="009860DF">
        <w:rPr>
          <w:rFonts w:ascii="Arial" w:hAnsi="Arial" w:cs="Arial"/>
          <w:b/>
          <w:sz w:val="21"/>
          <w:szCs w:val="21"/>
        </w:rPr>
        <w:t xml:space="preserve">Office Hours: </w:t>
      </w:r>
      <w:r w:rsidRPr="009860DF">
        <w:rPr>
          <w:rFonts w:ascii="Arial" w:hAnsi="Arial" w:cs="Arial"/>
          <w:sz w:val="21"/>
          <w:szCs w:val="21"/>
        </w:rPr>
        <w:t>by appointment</w:t>
      </w:r>
    </w:p>
    <w:p w:rsidR="00636060" w:rsidRPr="009860DF" w:rsidRDefault="00CA3FFF" w:rsidP="00CA3FFF">
      <w:pPr>
        <w:rPr>
          <w:rFonts w:ascii="Arial" w:hAnsi="Arial" w:cs="Arial"/>
          <w:sz w:val="21"/>
          <w:szCs w:val="21"/>
        </w:rPr>
      </w:pPr>
      <w:r w:rsidRPr="009860DF">
        <w:rPr>
          <w:rFonts w:ascii="Arial" w:hAnsi="Arial" w:cs="Arial"/>
          <w:b/>
          <w:sz w:val="21"/>
          <w:szCs w:val="21"/>
        </w:rPr>
        <w:t>Class Website:</w:t>
      </w:r>
      <w:r w:rsidRPr="009860DF">
        <w:rPr>
          <w:rFonts w:ascii="Arial" w:hAnsi="Arial" w:cs="Arial"/>
          <w:sz w:val="21"/>
          <w:szCs w:val="21"/>
        </w:rPr>
        <w:t xml:space="preserve"> Blackboard</w:t>
      </w:r>
    </w:p>
    <w:p w:rsidR="00636060" w:rsidRPr="009860DF" w:rsidRDefault="00636060" w:rsidP="00CA3FFF">
      <w:pPr>
        <w:rPr>
          <w:rFonts w:ascii="Arial" w:hAnsi="Arial" w:cs="Arial"/>
          <w:color w:val="FF0000"/>
          <w:sz w:val="21"/>
          <w:szCs w:val="21"/>
        </w:rPr>
      </w:pPr>
    </w:p>
    <w:p w:rsidR="00CA3FFF" w:rsidRPr="009860DF" w:rsidRDefault="00CA3FFF" w:rsidP="00CA3FFF">
      <w:pPr>
        <w:rPr>
          <w:rFonts w:ascii="Arial" w:hAnsi="Arial" w:cs="Arial"/>
          <w:b/>
          <w:sz w:val="21"/>
          <w:szCs w:val="21"/>
        </w:rPr>
      </w:pPr>
      <w:r w:rsidRPr="009860DF">
        <w:rPr>
          <w:rFonts w:ascii="Arial" w:hAnsi="Arial" w:cs="Arial"/>
          <w:b/>
          <w:sz w:val="21"/>
          <w:szCs w:val="21"/>
        </w:rPr>
        <w:t xml:space="preserve">Section Information: </w:t>
      </w:r>
      <w:r w:rsidRPr="009860DF">
        <w:rPr>
          <w:rFonts w:ascii="Arial" w:hAnsi="Arial" w:cs="Arial"/>
          <w:sz w:val="21"/>
          <w:szCs w:val="21"/>
        </w:rPr>
        <w:t xml:space="preserve">KINE </w:t>
      </w:r>
      <w:r w:rsidR="00072493" w:rsidRPr="009860DF">
        <w:rPr>
          <w:rFonts w:ascii="Arial" w:hAnsi="Arial" w:cs="Arial"/>
          <w:sz w:val="21"/>
          <w:szCs w:val="21"/>
        </w:rPr>
        <w:t>5365/6365</w:t>
      </w:r>
    </w:p>
    <w:p w:rsidR="00CA3FFF" w:rsidRPr="0016052E" w:rsidRDefault="00CA3FFF" w:rsidP="00CA3FFF">
      <w:pPr>
        <w:rPr>
          <w:rFonts w:ascii="Arial" w:hAnsi="Arial" w:cs="Arial"/>
          <w:sz w:val="21"/>
          <w:szCs w:val="21"/>
        </w:rPr>
      </w:pPr>
      <w:r w:rsidRPr="009860DF">
        <w:rPr>
          <w:rFonts w:ascii="Arial" w:hAnsi="Arial" w:cs="Arial"/>
          <w:b/>
          <w:sz w:val="21"/>
          <w:szCs w:val="21"/>
        </w:rPr>
        <w:t xml:space="preserve">Time and Place of Class Meetings: </w:t>
      </w:r>
      <w:r w:rsidR="00072493" w:rsidRPr="009860DF">
        <w:rPr>
          <w:rFonts w:ascii="Arial" w:hAnsi="Arial" w:cs="Arial"/>
          <w:sz w:val="21"/>
          <w:szCs w:val="21"/>
        </w:rPr>
        <w:t xml:space="preserve">R – 2 – 4:50pm, </w:t>
      </w:r>
      <w:r w:rsidR="0042421D">
        <w:rPr>
          <w:rFonts w:ascii="Arial" w:hAnsi="Arial" w:cs="Arial"/>
          <w:sz w:val="21"/>
          <w:szCs w:val="21"/>
        </w:rPr>
        <w:t>SH 331</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395506" w:rsidP="00CA3FFF">
      <w:pPr>
        <w:rPr>
          <w:rFonts w:ascii="Arial" w:hAnsi="Arial" w:cs="Arial"/>
          <w:sz w:val="21"/>
          <w:szCs w:val="21"/>
        </w:rPr>
      </w:pPr>
      <w:r w:rsidRPr="00395506">
        <w:rPr>
          <w:rFonts w:ascii="Arial" w:hAnsi="Arial" w:cs="Arial"/>
          <w:sz w:val="21"/>
          <w:szCs w:val="21"/>
        </w:rPr>
        <w:t>This course explores the current field of research in Motor Development applied to typical and special populations. More specifically, it discusses issues related to motor skill learning in childhood, the development of motor control, the relationship between motor competence and general health, and how lack of appropriate motor skills affect several domains of development (</w:t>
      </w:r>
      <w:r w:rsidR="006576F7">
        <w:rPr>
          <w:rFonts w:ascii="Arial" w:hAnsi="Arial" w:cs="Arial"/>
          <w:sz w:val="21"/>
          <w:szCs w:val="21"/>
        </w:rPr>
        <w:t xml:space="preserve">e.g., </w:t>
      </w:r>
      <w:r w:rsidRPr="00395506">
        <w:rPr>
          <w:rFonts w:ascii="Arial" w:hAnsi="Arial" w:cs="Arial"/>
          <w:sz w:val="21"/>
          <w:szCs w:val="21"/>
        </w:rPr>
        <w:t>Developmental Coordination Disorder). To that, we use current research articles that discuss each one of these topics from different pe</w:t>
      </w:r>
      <w:r>
        <w:rPr>
          <w:rFonts w:ascii="Arial" w:hAnsi="Arial" w:cs="Arial"/>
          <w:sz w:val="21"/>
          <w:szCs w:val="21"/>
        </w:rPr>
        <w:t xml:space="preserve">rspectives. </w:t>
      </w:r>
      <w:r w:rsidR="00CA3FFF">
        <w:rPr>
          <w:rFonts w:ascii="Arial" w:hAnsi="Arial" w:cs="Arial"/>
          <w:sz w:val="21"/>
          <w:szCs w:val="21"/>
        </w:rPr>
        <w:t>Prerequisite: 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In my view, you will leave this class well prepared to</w:t>
      </w:r>
      <w:r w:rsidR="006576F7">
        <w:rPr>
          <w:rFonts w:ascii="Arial" w:hAnsi="Arial" w:cs="Arial"/>
          <w:sz w:val="21"/>
          <w:szCs w:val="21"/>
        </w:rPr>
        <w:t xml:space="preserve"> understand motor development principles, fundamentals, assessments, interventions, connection to other domains of development and health, and understand research in the field. I also expect you will be able to incorporate motor development content in your research, and will certainly </w:t>
      </w:r>
      <w:r>
        <w:rPr>
          <w:rFonts w:ascii="Arial" w:hAnsi="Arial" w:cs="Arial"/>
          <w:sz w:val="21"/>
          <w:szCs w:val="21"/>
        </w:rPr>
        <w:t xml:space="preserve">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 xml:space="preserve">The student will understand the foundation of </w:t>
      </w:r>
      <w:r w:rsidR="001C4F49">
        <w:rPr>
          <w:rFonts w:ascii="Arial" w:hAnsi="Arial" w:cs="Arial"/>
          <w:sz w:val="21"/>
          <w:szCs w:val="21"/>
        </w:rPr>
        <w:t>Motor Development</w:t>
      </w:r>
      <w:r>
        <w:rPr>
          <w:rFonts w:ascii="Arial" w:hAnsi="Arial" w:cs="Arial"/>
          <w:sz w:val="21"/>
          <w:szCs w:val="21"/>
        </w:rPr>
        <w:t>.</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sidR="001C4F49">
        <w:rPr>
          <w:rFonts w:ascii="Arial" w:hAnsi="Arial" w:cs="Arial"/>
          <w:sz w:val="21"/>
          <w:szCs w:val="21"/>
        </w:rPr>
        <w:t>theories, history and research in Motor Development</w:t>
      </w:r>
      <w:r>
        <w:rPr>
          <w:rFonts w:ascii="Arial" w:hAnsi="Arial" w:cs="Arial"/>
          <w:sz w:val="21"/>
          <w:szCs w:val="21"/>
        </w:rPr>
        <w:t>.</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sidR="001C4F49">
        <w:rPr>
          <w:rFonts w:ascii="Arial" w:hAnsi="Arial" w:cs="Arial"/>
          <w:sz w:val="21"/>
          <w:szCs w:val="21"/>
        </w:rPr>
        <w:t>develop an understanding of assessments and intervention in Motor Development</w:t>
      </w:r>
      <w:r w:rsidRPr="00A10A33">
        <w:rPr>
          <w:rFonts w:ascii="Arial" w:hAnsi="Arial" w:cs="Arial"/>
          <w:sz w:val="21"/>
          <w:szCs w:val="21"/>
        </w:rPr>
        <w:t>.</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 xml:space="preserve">e </w:t>
      </w:r>
      <w:r w:rsidR="001C4F49">
        <w:rPr>
          <w:rFonts w:ascii="Arial" w:hAnsi="Arial" w:cs="Arial"/>
          <w:sz w:val="21"/>
          <w:szCs w:val="21"/>
        </w:rPr>
        <w:t>familiar with Motor Development in atypical populations</w:t>
      </w:r>
      <w:r w:rsidRPr="00A10A33">
        <w:rPr>
          <w:rFonts w:ascii="Arial" w:hAnsi="Arial" w:cs="Arial"/>
          <w:sz w:val="21"/>
          <w:szCs w:val="21"/>
        </w:rPr>
        <w:t>.</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t>
      </w:r>
      <w:r w:rsidR="001C4F49">
        <w:rPr>
          <w:rFonts w:ascii="Arial" w:hAnsi="Arial" w:cs="Arial"/>
          <w:sz w:val="21"/>
          <w:szCs w:val="21"/>
        </w:rPr>
        <w:t>will understand the sociocultural and environmental determinants of Motor Development</w:t>
      </w:r>
      <w:r w:rsidRPr="00A10A33">
        <w:rPr>
          <w:rFonts w:ascii="Arial" w:hAnsi="Arial" w:cs="Arial"/>
          <w:sz w:val="21"/>
          <w:szCs w:val="21"/>
        </w:rPr>
        <w:t>.</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 xml:space="preserve">nderstand </w:t>
      </w:r>
      <w:r w:rsidR="001C4F49">
        <w:rPr>
          <w:rFonts w:ascii="Arial" w:hAnsi="Arial" w:cs="Arial"/>
          <w:sz w:val="21"/>
          <w:szCs w:val="21"/>
        </w:rPr>
        <w:t>the connections between Motor Development and Health</w:t>
      </w:r>
      <w:r w:rsidRPr="00A10A33">
        <w:rPr>
          <w:rFonts w:ascii="Arial" w:hAnsi="Arial" w:cs="Arial"/>
          <w:sz w:val="21"/>
          <w:szCs w:val="21"/>
        </w:rPr>
        <w:t>.</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 xml:space="preserve">he student will </w:t>
      </w:r>
      <w:r w:rsidR="001C4F49">
        <w:rPr>
          <w:rFonts w:ascii="Arial" w:hAnsi="Arial" w:cs="Arial"/>
          <w:sz w:val="21"/>
          <w:szCs w:val="21"/>
        </w:rPr>
        <w:t>be able to utilize Motor Development aspects in his/her own research</w:t>
      </w:r>
      <w:r w:rsidRPr="004E7BDD">
        <w:rPr>
          <w:rFonts w:ascii="Arial" w:hAnsi="Arial" w:cs="Arial"/>
          <w:sz w:val="21"/>
          <w:szCs w:val="21"/>
        </w:rPr>
        <w:t>.</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1C4F49">
      <w:pPr>
        <w:rPr>
          <w:rFonts w:ascii="Arial" w:hAnsi="Arial" w:cs="Arial"/>
          <w:b/>
          <w:sz w:val="21"/>
          <w:szCs w:val="21"/>
        </w:rPr>
      </w:pPr>
    </w:p>
    <w:p w:rsidR="001C4F49" w:rsidRPr="001C4F49" w:rsidRDefault="006576F7" w:rsidP="001C4F49">
      <w:pPr>
        <w:rPr>
          <w:rFonts w:ascii="Arial" w:hAnsi="Arial" w:cs="Arial"/>
          <w:sz w:val="21"/>
          <w:szCs w:val="21"/>
        </w:rPr>
      </w:pPr>
      <w:r w:rsidRPr="001C4F49">
        <w:rPr>
          <w:rFonts w:ascii="Arial" w:hAnsi="Arial" w:cs="Arial"/>
          <w:sz w:val="21"/>
          <w:szCs w:val="21"/>
        </w:rPr>
        <w:t xml:space="preserve">There is no required textbook. If you need </w:t>
      </w:r>
      <w:r w:rsidR="001C4F49" w:rsidRPr="001C4F49">
        <w:rPr>
          <w:rFonts w:ascii="Arial" w:hAnsi="Arial" w:cs="Arial"/>
          <w:sz w:val="21"/>
          <w:szCs w:val="21"/>
        </w:rPr>
        <w:t>a textbook for support I recommend:</w:t>
      </w:r>
    </w:p>
    <w:p w:rsidR="001C4F49" w:rsidRPr="001C4F49" w:rsidRDefault="00126052" w:rsidP="001C4F49">
      <w:pPr>
        <w:pStyle w:val="ListParagraph"/>
        <w:numPr>
          <w:ilvl w:val="0"/>
          <w:numId w:val="7"/>
        </w:numPr>
        <w:rPr>
          <w:rFonts w:ascii="Arial" w:hAnsi="Arial" w:cs="Arial"/>
          <w:sz w:val="21"/>
          <w:szCs w:val="21"/>
        </w:rPr>
      </w:pPr>
      <w:r>
        <w:rPr>
          <w:rFonts w:ascii="Arial" w:hAnsi="Arial" w:cs="Arial"/>
          <w:sz w:val="21"/>
          <w:szCs w:val="21"/>
        </w:rPr>
        <w:t>Human Motor Development (Payne &amp; Isaacs)</w:t>
      </w:r>
    </w:p>
    <w:p w:rsidR="001C4F49" w:rsidRPr="001C4F49" w:rsidRDefault="001C4F49" w:rsidP="001C4F49">
      <w:pPr>
        <w:pStyle w:val="ListParagraph"/>
        <w:numPr>
          <w:ilvl w:val="0"/>
          <w:numId w:val="7"/>
        </w:numPr>
        <w:rPr>
          <w:rFonts w:ascii="Arial" w:hAnsi="Arial" w:cs="Arial"/>
          <w:sz w:val="21"/>
          <w:szCs w:val="21"/>
        </w:rPr>
      </w:pPr>
      <w:r w:rsidRPr="001C4F49">
        <w:rPr>
          <w:rFonts w:ascii="Arial" w:hAnsi="Arial" w:cs="Arial"/>
          <w:sz w:val="21"/>
          <w:szCs w:val="21"/>
        </w:rPr>
        <w:t>Lifespan Motor Development (Kathleen Haywood &amp; Nancy Getchell)</w:t>
      </w:r>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xml:space="preserve">* Reading of </w:t>
      </w:r>
      <w:r w:rsidR="009D5FA2">
        <w:rPr>
          <w:rFonts w:ascii="Arial" w:hAnsi="Arial" w:cs="Arial"/>
          <w:sz w:val="21"/>
          <w:szCs w:val="21"/>
        </w:rPr>
        <w:t xml:space="preserve">other materials </w:t>
      </w:r>
      <w:r w:rsidR="001C4F49">
        <w:rPr>
          <w:rFonts w:ascii="Arial" w:hAnsi="Arial" w:cs="Arial"/>
          <w:sz w:val="21"/>
          <w:szCs w:val="21"/>
        </w:rPr>
        <w:t>will</w:t>
      </w:r>
      <w:r w:rsidR="009D5FA2">
        <w:rPr>
          <w:rFonts w:ascii="Arial" w:hAnsi="Arial" w:cs="Arial"/>
          <w:sz w:val="21"/>
          <w:szCs w:val="21"/>
        </w:rPr>
        <w:t xml:space="preserve"> be </w:t>
      </w:r>
      <w:r>
        <w:rPr>
          <w:rFonts w:ascii="Arial" w:hAnsi="Arial" w:cs="Arial"/>
          <w:sz w:val="21"/>
          <w:szCs w:val="21"/>
        </w:rPr>
        <w:t xml:space="preserve">required throughout the semester </w:t>
      </w:r>
      <w:r w:rsidR="001C4F49">
        <w:rPr>
          <w:rFonts w:ascii="Arial" w:hAnsi="Arial" w:cs="Arial"/>
          <w:sz w:val="21"/>
          <w:szCs w:val="21"/>
        </w:rPr>
        <w:t>and will be posted on Blackboard.</w:t>
      </w:r>
    </w:p>
    <w:p w:rsidR="001C4F49" w:rsidRDefault="001C4F49" w:rsidP="00CA3FFF">
      <w:pPr>
        <w:rPr>
          <w:rFonts w:ascii="Arial" w:hAnsi="Arial" w:cs="Arial"/>
          <w:sz w:val="21"/>
          <w:szCs w:val="21"/>
        </w:rPr>
      </w:pPr>
    </w:p>
    <w:p w:rsidR="009D5FA2" w:rsidRDefault="009D5FA2"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lastRenderedPageBreak/>
        <w:t xml:space="preserve">Descriptions of major assignments and examinations: </w:t>
      </w:r>
    </w:p>
    <w:p w:rsidR="00CA3FFF" w:rsidRDefault="00CA3FFF" w:rsidP="00CA3FFF">
      <w:pPr>
        <w:pStyle w:val="ListParagraph"/>
        <w:ind w:left="1440"/>
        <w:rPr>
          <w:rFonts w:ascii="Arial" w:hAnsi="Arial" w:cs="Arial"/>
          <w:sz w:val="21"/>
          <w:szCs w:val="21"/>
        </w:rPr>
      </w:pPr>
    </w:p>
    <w:p w:rsidR="00CA3FFF" w:rsidRDefault="00252027" w:rsidP="00CA3FFF">
      <w:pPr>
        <w:pStyle w:val="ListParagraph"/>
        <w:numPr>
          <w:ilvl w:val="0"/>
          <w:numId w:val="3"/>
        </w:numPr>
        <w:rPr>
          <w:rFonts w:ascii="Arial" w:hAnsi="Arial" w:cs="Arial"/>
          <w:sz w:val="21"/>
          <w:szCs w:val="21"/>
        </w:rPr>
      </w:pPr>
      <w:r>
        <w:rPr>
          <w:rFonts w:ascii="Arial" w:hAnsi="Arial" w:cs="Arial"/>
          <w:sz w:val="21"/>
          <w:szCs w:val="21"/>
        </w:rPr>
        <w:t>Exams</w:t>
      </w:r>
      <w:r w:rsidR="00CA3FFF">
        <w:rPr>
          <w:rFonts w:ascii="Arial" w:hAnsi="Arial" w:cs="Arial"/>
          <w:sz w:val="21"/>
          <w:szCs w:val="21"/>
        </w:rPr>
        <w:t xml:space="preserve">: </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There will be </w:t>
      </w:r>
      <w:r w:rsidR="00252027">
        <w:rPr>
          <w:rFonts w:ascii="Arial" w:hAnsi="Arial" w:cs="Arial"/>
          <w:sz w:val="21"/>
          <w:szCs w:val="21"/>
        </w:rPr>
        <w:t>2</w:t>
      </w:r>
      <w:r>
        <w:rPr>
          <w:rFonts w:ascii="Arial" w:hAnsi="Arial" w:cs="Arial"/>
          <w:sz w:val="21"/>
          <w:szCs w:val="21"/>
        </w:rPr>
        <w:t xml:space="preserve"> </w:t>
      </w:r>
      <w:r w:rsidR="00252027">
        <w:rPr>
          <w:rFonts w:ascii="Arial" w:hAnsi="Arial" w:cs="Arial"/>
          <w:sz w:val="21"/>
          <w:szCs w:val="21"/>
        </w:rPr>
        <w:t>“essay” type exams during the semester</w:t>
      </w:r>
      <w:r>
        <w:rPr>
          <w:rFonts w:ascii="Arial" w:hAnsi="Arial" w:cs="Arial"/>
          <w:sz w:val="21"/>
          <w:szCs w:val="21"/>
        </w:rPr>
        <w:t>.</w:t>
      </w:r>
    </w:p>
    <w:p w:rsidR="003A4872" w:rsidRPr="009652E7" w:rsidRDefault="003A4872" w:rsidP="009652E7">
      <w:pPr>
        <w:rPr>
          <w:rFonts w:ascii="Arial" w:hAnsi="Arial" w:cs="Arial"/>
          <w:sz w:val="21"/>
          <w:szCs w:val="21"/>
        </w:rPr>
      </w:pPr>
    </w:p>
    <w:p w:rsidR="003A4872" w:rsidRDefault="003A4872" w:rsidP="003A4872">
      <w:pPr>
        <w:pStyle w:val="ListParagraph"/>
        <w:numPr>
          <w:ilvl w:val="0"/>
          <w:numId w:val="3"/>
        </w:numPr>
        <w:rPr>
          <w:rFonts w:ascii="Arial" w:hAnsi="Arial" w:cs="Arial"/>
          <w:sz w:val="21"/>
          <w:szCs w:val="21"/>
        </w:rPr>
      </w:pPr>
      <w:r>
        <w:rPr>
          <w:rFonts w:ascii="Arial" w:hAnsi="Arial" w:cs="Arial"/>
          <w:sz w:val="21"/>
          <w:szCs w:val="21"/>
        </w:rPr>
        <w:t xml:space="preserve">Paper: </w:t>
      </w:r>
    </w:p>
    <w:p w:rsidR="003A4872" w:rsidRDefault="003A4872" w:rsidP="003A4872">
      <w:pPr>
        <w:pStyle w:val="ListParagraph"/>
        <w:numPr>
          <w:ilvl w:val="1"/>
          <w:numId w:val="3"/>
        </w:numPr>
        <w:rPr>
          <w:rFonts w:ascii="Arial" w:hAnsi="Arial" w:cs="Arial"/>
          <w:sz w:val="21"/>
          <w:szCs w:val="21"/>
        </w:rPr>
      </w:pPr>
      <w:r>
        <w:rPr>
          <w:rFonts w:ascii="Arial" w:hAnsi="Arial" w:cs="Arial"/>
          <w:sz w:val="21"/>
          <w:szCs w:val="21"/>
        </w:rPr>
        <w:t>There will be a research paper on a topic of yo</w:t>
      </w:r>
      <w:r w:rsidR="00605FC7">
        <w:rPr>
          <w:rFonts w:ascii="Arial" w:hAnsi="Arial" w:cs="Arial"/>
          <w:sz w:val="21"/>
          <w:szCs w:val="21"/>
        </w:rPr>
        <w:t xml:space="preserve">ur choice due in the final </w:t>
      </w:r>
      <w:r w:rsidR="00536F49">
        <w:rPr>
          <w:rFonts w:ascii="Arial" w:hAnsi="Arial" w:cs="Arial"/>
          <w:sz w:val="21"/>
          <w:szCs w:val="21"/>
        </w:rPr>
        <w:t xml:space="preserve">month </w:t>
      </w:r>
      <w:r>
        <w:rPr>
          <w:rFonts w:ascii="Arial" w:hAnsi="Arial" w:cs="Arial"/>
          <w:sz w:val="21"/>
          <w:szCs w:val="21"/>
        </w:rPr>
        <w:t>of class</w:t>
      </w:r>
      <w:r w:rsidR="00536F49">
        <w:rPr>
          <w:rFonts w:ascii="Arial" w:hAnsi="Arial" w:cs="Arial"/>
          <w:sz w:val="21"/>
          <w:szCs w:val="21"/>
        </w:rPr>
        <w:t>.</w:t>
      </w:r>
    </w:p>
    <w:p w:rsidR="00CA3FFF" w:rsidRPr="00530CE0" w:rsidRDefault="00CA3FFF" w:rsidP="00530CE0">
      <w:pPr>
        <w:pStyle w:val="ListParagraph"/>
        <w:rPr>
          <w:rFonts w:ascii="Arial" w:hAnsi="Arial" w:cs="Arial"/>
          <w:sz w:val="21"/>
          <w:szCs w:val="21"/>
        </w:rPr>
      </w:pPr>
    </w:p>
    <w:p w:rsidR="00CA3FFF" w:rsidRPr="00A94DB7" w:rsidRDefault="005F6618" w:rsidP="00CA3FFF">
      <w:pPr>
        <w:pStyle w:val="ListParagraph"/>
        <w:numPr>
          <w:ilvl w:val="0"/>
          <w:numId w:val="3"/>
        </w:numPr>
        <w:rPr>
          <w:rFonts w:ascii="Arial" w:hAnsi="Arial" w:cs="Arial"/>
          <w:sz w:val="21"/>
          <w:szCs w:val="21"/>
        </w:rPr>
      </w:pPr>
      <w:r>
        <w:rPr>
          <w:rFonts w:ascii="Arial" w:hAnsi="Arial" w:cs="Arial"/>
          <w:sz w:val="21"/>
          <w:szCs w:val="21"/>
        </w:rPr>
        <w:t>Presentation</w:t>
      </w:r>
      <w:r w:rsidR="00CA3FFF" w:rsidRPr="00A94DB7">
        <w:rPr>
          <w:rFonts w:ascii="Arial" w:hAnsi="Arial" w:cs="Arial"/>
          <w:sz w:val="21"/>
          <w:szCs w:val="21"/>
        </w:rPr>
        <w:t>:</w:t>
      </w:r>
    </w:p>
    <w:p w:rsidR="00CA3FFF" w:rsidRPr="000D7558" w:rsidRDefault="005F6618" w:rsidP="00CA3FFF">
      <w:pPr>
        <w:widowControl w:val="0"/>
        <w:numPr>
          <w:ilvl w:val="1"/>
          <w:numId w:val="3"/>
        </w:numPr>
        <w:tabs>
          <w:tab w:val="left" w:pos="220"/>
          <w:tab w:val="left" w:pos="720"/>
        </w:tabs>
        <w:autoSpaceDE w:val="0"/>
        <w:autoSpaceDN w:val="0"/>
        <w:adjustRightInd w:val="0"/>
        <w:spacing w:after="240"/>
        <w:contextualSpacing/>
        <w:rPr>
          <w:rFonts w:ascii="Arial" w:eastAsiaTheme="minorHAnsi" w:hAnsi="Arial" w:cs="Arial"/>
          <w:b/>
          <w:i/>
          <w:sz w:val="21"/>
          <w:szCs w:val="21"/>
          <w:lang w:eastAsia="en-US"/>
        </w:rPr>
      </w:pPr>
      <w:r>
        <w:rPr>
          <w:rFonts w:ascii="Arial" w:eastAsiaTheme="minorHAnsi" w:hAnsi="Arial" w:cs="Arial"/>
          <w:sz w:val="21"/>
          <w:szCs w:val="21"/>
          <w:lang w:eastAsia="en-US"/>
        </w:rPr>
        <w:t xml:space="preserve">You will be presenting some studies on a class topic on an assigned date. </w:t>
      </w:r>
    </w:p>
    <w:p w:rsidR="000D7558" w:rsidRPr="000D7558" w:rsidRDefault="000D7558" w:rsidP="000D7558">
      <w:pPr>
        <w:rPr>
          <w:rFonts w:ascii="Arial" w:hAnsi="Arial" w:cs="Arial"/>
          <w:sz w:val="21"/>
          <w:szCs w:val="21"/>
        </w:rPr>
      </w:pPr>
    </w:p>
    <w:p w:rsidR="000D7558" w:rsidRPr="00A94DB7" w:rsidRDefault="000D7558" w:rsidP="000D7558">
      <w:pPr>
        <w:pStyle w:val="ListParagraph"/>
        <w:numPr>
          <w:ilvl w:val="0"/>
          <w:numId w:val="3"/>
        </w:numPr>
        <w:rPr>
          <w:rFonts w:ascii="Arial" w:hAnsi="Arial" w:cs="Arial"/>
          <w:sz w:val="21"/>
          <w:szCs w:val="21"/>
        </w:rPr>
      </w:pPr>
      <w:r>
        <w:rPr>
          <w:rFonts w:ascii="Arial" w:hAnsi="Arial" w:cs="Arial"/>
          <w:sz w:val="21"/>
          <w:szCs w:val="21"/>
        </w:rPr>
        <w:t>Participation/Discussion</w:t>
      </w:r>
      <w:r w:rsidRPr="00A94DB7">
        <w:rPr>
          <w:rFonts w:ascii="Arial" w:hAnsi="Arial" w:cs="Arial"/>
          <w:sz w:val="21"/>
          <w:szCs w:val="21"/>
        </w:rPr>
        <w:t>:</w:t>
      </w:r>
    </w:p>
    <w:p w:rsidR="000D7558" w:rsidRPr="000D7558" w:rsidRDefault="000D7558" w:rsidP="000D7558">
      <w:pPr>
        <w:widowControl w:val="0"/>
        <w:numPr>
          <w:ilvl w:val="1"/>
          <w:numId w:val="3"/>
        </w:numPr>
        <w:tabs>
          <w:tab w:val="left" w:pos="220"/>
          <w:tab w:val="left" w:pos="720"/>
        </w:tabs>
        <w:autoSpaceDE w:val="0"/>
        <w:autoSpaceDN w:val="0"/>
        <w:adjustRightInd w:val="0"/>
        <w:spacing w:after="240"/>
        <w:contextualSpacing/>
        <w:rPr>
          <w:rFonts w:ascii="Arial" w:eastAsiaTheme="minorHAnsi" w:hAnsi="Arial" w:cs="Arial"/>
          <w:b/>
          <w:i/>
          <w:sz w:val="21"/>
          <w:szCs w:val="21"/>
          <w:lang w:eastAsia="en-US"/>
        </w:rPr>
      </w:pPr>
      <w:r>
        <w:rPr>
          <w:rFonts w:ascii="Arial" w:eastAsiaTheme="minorHAnsi" w:hAnsi="Arial" w:cs="Arial"/>
          <w:sz w:val="21"/>
          <w:szCs w:val="21"/>
          <w:lang w:eastAsia="en-US"/>
        </w:rPr>
        <w:t xml:space="preserve">You must attend class actively – this is a discussion-based class. </w:t>
      </w:r>
    </w:p>
    <w:p w:rsidR="000D7558" w:rsidRPr="00DA655C" w:rsidRDefault="000D7558" w:rsidP="000D7558">
      <w:pPr>
        <w:widowControl w:val="0"/>
        <w:tabs>
          <w:tab w:val="left" w:pos="220"/>
          <w:tab w:val="left" w:pos="720"/>
        </w:tabs>
        <w:autoSpaceDE w:val="0"/>
        <w:autoSpaceDN w:val="0"/>
        <w:adjustRightInd w:val="0"/>
        <w:spacing w:after="240"/>
        <w:contextualSpacing/>
        <w:rPr>
          <w:rFonts w:ascii="Arial" w:eastAsiaTheme="minorHAnsi" w:hAnsi="Arial" w:cs="Arial"/>
          <w:b/>
          <w:i/>
          <w:sz w:val="21"/>
          <w:szCs w:val="21"/>
          <w:lang w:eastAsia="en-US"/>
        </w:rPr>
      </w:pPr>
    </w:p>
    <w:p w:rsidR="0003527E" w:rsidRDefault="0003527E" w:rsidP="00A87CCC">
      <w:pPr>
        <w:rPr>
          <w:rFonts w:ascii="Arial" w:hAnsi="Arial" w:cs="Arial"/>
          <w:b/>
          <w:sz w:val="21"/>
          <w:szCs w:val="21"/>
        </w:rPr>
      </w:pPr>
    </w:p>
    <w:p w:rsidR="00CA3FFF" w:rsidRDefault="00CA3FFF" w:rsidP="00A87C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003E74BB" w:rsidRPr="003E74BB">
        <w:rPr>
          <w:rFonts w:ascii="Arial" w:hAnsi="Arial" w:cs="Arial"/>
          <w:sz w:val="21"/>
          <w:szCs w:val="21"/>
        </w:rPr>
        <w:t xml:space="preserve">At </w:t>
      </w:r>
      <w:proofErr w:type="gramStart"/>
      <w:r w:rsidR="003E74BB" w:rsidRPr="003E74BB">
        <w:rPr>
          <w:rFonts w:ascii="Arial" w:hAnsi="Arial" w:cs="Arial"/>
          <w:sz w:val="21"/>
          <w:szCs w:val="21"/>
        </w:rPr>
        <w:t>The</w:t>
      </w:r>
      <w:proofErr w:type="gramEnd"/>
      <w:r w:rsidR="003E74BB" w:rsidRPr="003E74BB">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3E74BB" w:rsidRPr="00DA655C">
        <w:rPr>
          <w:rFonts w:ascii="Arial" w:hAnsi="Arial" w:cs="Arial"/>
          <w:i/>
          <w:sz w:val="21"/>
          <w:szCs w:val="21"/>
          <w:u w:val="single"/>
        </w:rPr>
        <w:t xml:space="preserve">As the instructor of this section, </w:t>
      </w:r>
      <w:r w:rsidR="00A87CCC" w:rsidRPr="00DA655C">
        <w:rPr>
          <w:rFonts w:ascii="Arial" w:hAnsi="Arial" w:cs="Arial"/>
          <w:i/>
          <w:sz w:val="21"/>
          <w:szCs w:val="21"/>
          <w:u w:val="single"/>
        </w:rPr>
        <w:t xml:space="preserve">I expect you NOT to miss </w:t>
      </w:r>
      <w:r w:rsidRPr="00DA655C">
        <w:rPr>
          <w:rFonts w:ascii="Arial" w:hAnsi="Arial" w:cs="Arial"/>
          <w:i/>
          <w:sz w:val="21"/>
          <w:szCs w:val="21"/>
          <w:u w:val="single"/>
        </w:rPr>
        <w:t>any classes. We will cover new material every day. It is important that you attend class.</w:t>
      </w:r>
      <w:r w:rsidRPr="000543AD">
        <w:rPr>
          <w:rFonts w:ascii="Arial" w:hAnsi="Arial" w:cs="Arial"/>
          <w:sz w:val="21"/>
          <w:szCs w:val="21"/>
        </w:rPr>
        <w:t xml:space="preserve"> </w:t>
      </w:r>
      <w:r w:rsidRPr="00E40595">
        <w:rPr>
          <w:rFonts w:ascii="Arial" w:hAnsi="Arial" w:cs="Arial"/>
          <w:b/>
          <w:sz w:val="21"/>
          <w:szCs w:val="21"/>
        </w:rPr>
        <w:t xml:space="preserve">Excused absences include university approved absences </w:t>
      </w:r>
      <w:r w:rsidRPr="00A87CCC">
        <w:rPr>
          <w:rFonts w:ascii="Arial" w:hAnsi="Arial" w:cs="Arial"/>
          <w:b/>
          <w:sz w:val="21"/>
          <w:szCs w:val="21"/>
          <w:u w:val="single"/>
        </w:rPr>
        <w:t>AND</w:t>
      </w:r>
      <w:r>
        <w:rPr>
          <w:rFonts w:ascii="Arial" w:hAnsi="Arial" w:cs="Arial"/>
          <w:b/>
          <w:sz w:val="21"/>
          <w:szCs w:val="21"/>
        </w:rPr>
        <w:t xml:space="preserve">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CA3FFF" w:rsidRPr="00DE7892" w:rsidRDefault="005F6618" w:rsidP="00CA3FFF">
      <w:pPr>
        <w:pStyle w:val="ListParagraph"/>
        <w:numPr>
          <w:ilvl w:val="0"/>
          <w:numId w:val="2"/>
        </w:numPr>
        <w:rPr>
          <w:rFonts w:ascii="Arial" w:hAnsi="Arial" w:cs="Arial"/>
          <w:sz w:val="21"/>
          <w:szCs w:val="21"/>
        </w:rPr>
      </w:pPr>
      <w:r>
        <w:rPr>
          <w:rFonts w:ascii="Arial" w:hAnsi="Arial" w:cs="Arial"/>
          <w:sz w:val="21"/>
          <w:szCs w:val="21"/>
        </w:rPr>
        <w:t>Presentation</w:t>
      </w:r>
      <w:r w:rsidR="000D7558">
        <w:rPr>
          <w:rFonts w:ascii="Arial" w:hAnsi="Arial" w:cs="Arial"/>
          <w:sz w:val="21"/>
          <w:szCs w:val="21"/>
        </w:rPr>
        <w:t>(s)</w:t>
      </w:r>
      <w:r w:rsidR="00CA3FFF" w:rsidRPr="00422CCB">
        <w:rPr>
          <w:rFonts w:ascii="Arial" w:hAnsi="Arial" w:cs="Arial"/>
          <w:sz w:val="21"/>
          <w:szCs w:val="21"/>
        </w:rPr>
        <w:t xml:space="preserve"> – </w:t>
      </w:r>
      <w:r w:rsidR="000D7558">
        <w:rPr>
          <w:rFonts w:ascii="Arial" w:hAnsi="Arial" w:cs="Arial"/>
          <w:sz w:val="21"/>
          <w:szCs w:val="21"/>
        </w:rPr>
        <w:t>2</w:t>
      </w:r>
      <w:r w:rsidR="0003527E">
        <w:rPr>
          <w:rFonts w:ascii="Arial" w:hAnsi="Arial" w:cs="Arial"/>
          <w:sz w:val="21"/>
          <w:szCs w:val="21"/>
        </w:rPr>
        <w:t>0</w:t>
      </w:r>
      <w:r w:rsidR="00CA3FFF" w:rsidRPr="00422CCB">
        <w:rPr>
          <w:rFonts w:ascii="Arial" w:hAnsi="Arial" w:cs="Arial"/>
          <w:sz w:val="21"/>
          <w:szCs w:val="21"/>
        </w:rPr>
        <w:t xml:space="preserve"> pts</w:t>
      </w:r>
      <w:r w:rsidR="00EF6D2B">
        <w:rPr>
          <w:rFonts w:ascii="Arial" w:hAnsi="Arial" w:cs="Arial"/>
          <w:sz w:val="21"/>
          <w:szCs w:val="21"/>
        </w:rPr>
        <w:t xml:space="preserve"> (8 x 2.5)</w:t>
      </w:r>
    </w:p>
    <w:p w:rsidR="00CA3FFF" w:rsidRDefault="000D7558" w:rsidP="00CA3FFF">
      <w:pPr>
        <w:pStyle w:val="ListParagraph"/>
        <w:numPr>
          <w:ilvl w:val="0"/>
          <w:numId w:val="2"/>
        </w:numPr>
        <w:rPr>
          <w:rFonts w:ascii="Arial" w:hAnsi="Arial" w:cs="Arial"/>
          <w:sz w:val="21"/>
          <w:szCs w:val="21"/>
        </w:rPr>
      </w:pPr>
      <w:r>
        <w:rPr>
          <w:rFonts w:ascii="Arial" w:hAnsi="Arial" w:cs="Arial"/>
          <w:sz w:val="21"/>
          <w:szCs w:val="21"/>
        </w:rPr>
        <w:t>Exams</w:t>
      </w:r>
      <w:r w:rsidR="00CA3FFF">
        <w:rPr>
          <w:rFonts w:ascii="Arial" w:hAnsi="Arial" w:cs="Arial"/>
          <w:sz w:val="21"/>
          <w:szCs w:val="21"/>
        </w:rPr>
        <w:t xml:space="preserve"> – </w:t>
      </w:r>
      <w:r>
        <w:rPr>
          <w:rFonts w:ascii="Arial" w:hAnsi="Arial" w:cs="Arial"/>
          <w:sz w:val="21"/>
          <w:szCs w:val="21"/>
        </w:rPr>
        <w:t>4</w:t>
      </w:r>
      <w:r w:rsidR="00CA3FFF">
        <w:rPr>
          <w:rFonts w:ascii="Arial" w:hAnsi="Arial" w:cs="Arial"/>
          <w:sz w:val="21"/>
          <w:szCs w:val="21"/>
        </w:rPr>
        <w:t>0 pts (</w:t>
      </w:r>
      <w:r w:rsidR="00EF6D2B">
        <w:rPr>
          <w:rFonts w:ascii="Arial" w:hAnsi="Arial" w:cs="Arial"/>
          <w:sz w:val="21"/>
          <w:szCs w:val="21"/>
        </w:rPr>
        <w:t>20 each)</w:t>
      </w:r>
    </w:p>
    <w:p w:rsidR="003A4872" w:rsidRDefault="003A4872" w:rsidP="00CA3FFF">
      <w:pPr>
        <w:pStyle w:val="ListParagraph"/>
        <w:numPr>
          <w:ilvl w:val="0"/>
          <w:numId w:val="2"/>
        </w:numPr>
        <w:rPr>
          <w:rFonts w:ascii="Arial" w:hAnsi="Arial" w:cs="Arial"/>
          <w:sz w:val="21"/>
          <w:szCs w:val="21"/>
        </w:rPr>
      </w:pPr>
      <w:r>
        <w:rPr>
          <w:rFonts w:ascii="Arial" w:hAnsi="Arial" w:cs="Arial"/>
          <w:sz w:val="21"/>
          <w:szCs w:val="21"/>
        </w:rPr>
        <w:t xml:space="preserve">Paper – </w:t>
      </w:r>
      <w:r w:rsidR="00DA655C">
        <w:rPr>
          <w:rFonts w:ascii="Arial" w:hAnsi="Arial" w:cs="Arial"/>
          <w:sz w:val="21"/>
          <w:szCs w:val="21"/>
        </w:rPr>
        <w:t>2</w:t>
      </w:r>
      <w:r>
        <w:rPr>
          <w:rFonts w:ascii="Arial" w:hAnsi="Arial" w:cs="Arial"/>
          <w:sz w:val="21"/>
          <w:szCs w:val="21"/>
        </w:rPr>
        <w:t>0 pts</w:t>
      </w:r>
    </w:p>
    <w:p w:rsidR="00A45779" w:rsidRDefault="000D7558" w:rsidP="00CA3FFF">
      <w:pPr>
        <w:pStyle w:val="ListParagraph"/>
        <w:numPr>
          <w:ilvl w:val="0"/>
          <w:numId w:val="2"/>
        </w:numPr>
        <w:rPr>
          <w:rFonts w:ascii="Arial" w:hAnsi="Arial" w:cs="Arial"/>
          <w:sz w:val="21"/>
          <w:szCs w:val="21"/>
        </w:rPr>
      </w:pPr>
      <w:r>
        <w:rPr>
          <w:rFonts w:ascii="Arial" w:hAnsi="Arial" w:cs="Arial"/>
          <w:sz w:val="21"/>
          <w:szCs w:val="21"/>
        </w:rPr>
        <w:t xml:space="preserve">Participation/Discussion </w:t>
      </w:r>
      <w:r w:rsidR="00D24A68">
        <w:rPr>
          <w:rFonts w:ascii="Arial" w:hAnsi="Arial" w:cs="Arial"/>
          <w:sz w:val="21"/>
          <w:szCs w:val="21"/>
        </w:rPr>
        <w:t>–</w:t>
      </w:r>
      <w:r>
        <w:rPr>
          <w:rFonts w:ascii="Arial" w:hAnsi="Arial" w:cs="Arial"/>
          <w:sz w:val="21"/>
          <w:szCs w:val="21"/>
        </w:rPr>
        <w:t xml:space="preserve"> </w:t>
      </w:r>
      <w:r w:rsidR="00D24A68">
        <w:rPr>
          <w:rFonts w:ascii="Arial" w:hAnsi="Arial" w:cs="Arial"/>
          <w:sz w:val="21"/>
          <w:szCs w:val="21"/>
        </w:rPr>
        <w:t>20 pts</w:t>
      </w:r>
      <w:bookmarkStart w:id="0" w:name="_GoBack"/>
      <w:bookmarkEnd w:id="0"/>
    </w:p>
    <w:p w:rsidR="00DA655C" w:rsidRPr="00422CCB" w:rsidRDefault="00DA655C" w:rsidP="00CA3FFF">
      <w:pPr>
        <w:pStyle w:val="ListParagraph"/>
        <w:numPr>
          <w:ilvl w:val="0"/>
          <w:numId w:val="2"/>
        </w:numPr>
        <w:rPr>
          <w:rFonts w:ascii="Arial" w:hAnsi="Arial" w:cs="Arial"/>
          <w:sz w:val="21"/>
          <w:szCs w:val="21"/>
        </w:rPr>
      </w:pPr>
      <w:r>
        <w:rPr>
          <w:rFonts w:ascii="Arial" w:hAnsi="Arial" w:cs="Arial"/>
          <w:sz w:val="21"/>
          <w:szCs w:val="21"/>
        </w:rPr>
        <w:t>TOTAL: 100 pts</w:t>
      </w:r>
    </w:p>
    <w:p w:rsidR="00CA3FFF" w:rsidRDefault="00CA3FFF" w:rsidP="00CA3FFF">
      <w:pPr>
        <w:rPr>
          <w:rFonts w:ascii="Arial" w:hAnsi="Arial" w:cs="Arial"/>
          <w:sz w:val="21"/>
          <w:szCs w:val="21"/>
        </w:rPr>
      </w:pPr>
    </w:p>
    <w:p w:rsidR="001826F2" w:rsidRDefault="00CA3FFF" w:rsidP="00CA3FFF">
      <w:pPr>
        <w:rPr>
          <w:rFonts w:ascii="Arial" w:hAnsi="Arial" w:cs="Arial"/>
          <w:sz w:val="21"/>
          <w:szCs w:val="21"/>
        </w:rPr>
      </w:pPr>
      <w:r>
        <w:rPr>
          <w:rFonts w:ascii="Arial" w:hAnsi="Arial" w:cs="Arial"/>
          <w:sz w:val="21"/>
          <w:szCs w:val="21"/>
        </w:rPr>
        <w:t>Scale: 90 – 100 pts = A, 80 – 89.99 = B, 70 – 79.99 = C, 60 – 69.99 = D, &lt;60 = F</w:t>
      </w:r>
    </w:p>
    <w:p w:rsidR="005E013F" w:rsidRDefault="005E013F" w:rsidP="00CA3FFF">
      <w:pPr>
        <w:rPr>
          <w:rFonts w:ascii="Arial" w:hAnsi="Arial" w:cs="Arial"/>
          <w:sz w:val="21"/>
          <w:szCs w:val="21"/>
        </w:rPr>
      </w:pPr>
    </w:p>
    <w:p w:rsidR="005E013F" w:rsidRPr="005E013F" w:rsidRDefault="005E013F" w:rsidP="005E013F">
      <w:pPr>
        <w:rPr>
          <w:rFonts w:ascii="Arial" w:hAnsi="Arial" w:cs="Arial"/>
          <w:sz w:val="21"/>
          <w:szCs w:val="21"/>
        </w:rPr>
      </w:pPr>
      <w:r w:rsidRPr="005E013F">
        <w:rPr>
          <w:rFonts w:ascii="Arial" w:hAnsi="Arial" w:cs="Arial"/>
          <w:sz w:val="21"/>
          <w:szCs w:val="21"/>
        </w:rPr>
        <w:t>*</w:t>
      </w:r>
      <w:r>
        <w:rPr>
          <w:rFonts w:ascii="Arial" w:hAnsi="Arial" w:cs="Arial"/>
          <w:sz w:val="21"/>
          <w:szCs w:val="21"/>
        </w:rPr>
        <w:t xml:space="preserve"> </w:t>
      </w:r>
      <w:r w:rsidRPr="005E013F">
        <w:rPr>
          <w:rFonts w:ascii="Arial" w:hAnsi="Arial" w:cs="Arial"/>
          <w:sz w:val="21"/>
          <w:szCs w:val="21"/>
        </w:rPr>
        <w:t>Extr</w:t>
      </w:r>
      <w:r>
        <w:rPr>
          <w:rFonts w:ascii="Arial" w:hAnsi="Arial" w:cs="Arial"/>
          <w:sz w:val="21"/>
          <w:szCs w:val="21"/>
        </w:rPr>
        <w:t>a credit: Extra credit is extra, and I am not sure there will be opportunities for extra credit this semester. Please don’t count on it.</w:t>
      </w:r>
    </w:p>
    <w:p w:rsidR="0003527E" w:rsidRDefault="0003527E" w:rsidP="00CA3FFF">
      <w:pPr>
        <w:rPr>
          <w:rFonts w:ascii="Arial" w:hAnsi="Arial" w:cs="Arial"/>
          <w:sz w:val="21"/>
          <w:szCs w:val="21"/>
        </w:rPr>
      </w:pPr>
    </w:p>
    <w:p w:rsidR="00F5571D" w:rsidRDefault="0064641B" w:rsidP="00CA3FFF">
      <w:pPr>
        <w:rPr>
          <w:rFonts w:ascii="Arial" w:hAnsi="Arial" w:cs="Arial"/>
          <w:b/>
          <w:bCs/>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FD6510" w:rsidRPr="0064641B" w:rsidRDefault="00FD6510" w:rsidP="00CA3FFF">
      <w:pPr>
        <w:rPr>
          <w:rFonts w:ascii="Arial" w:hAnsi="Arial" w:cs="Arial"/>
          <w:sz w:val="21"/>
          <w:szCs w:val="21"/>
        </w:rPr>
      </w:pPr>
    </w:p>
    <w:p w:rsidR="00CA3FFF" w:rsidRPr="0042421D" w:rsidRDefault="00CA3FFF" w:rsidP="00CA3FFF">
      <w:pPr>
        <w:rPr>
          <w:rFonts w:ascii="Arial" w:hAnsi="Arial" w:cs="Arial"/>
          <w:sz w:val="21"/>
          <w:szCs w:val="21"/>
        </w:rPr>
      </w:pPr>
      <w:r w:rsidRPr="0042421D">
        <w:rPr>
          <w:rFonts w:ascii="Arial" w:hAnsi="Arial" w:cs="Arial"/>
          <w:b/>
          <w:sz w:val="21"/>
          <w:szCs w:val="21"/>
        </w:rPr>
        <w:t xml:space="preserve">Expectations for In-Class Time: </w:t>
      </w:r>
      <w:r w:rsidRPr="0042421D">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w:t>
      </w:r>
      <w:r w:rsidRPr="0042421D">
        <w:rPr>
          <w:rFonts w:ascii="Arial" w:hAnsi="Arial" w:cs="Arial"/>
          <w:sz w:val="21"/>
          <w:szCs w:val="21"/>
        </w:rPr>
        <w:lastRenderedPageBreak/>
        <w:t xml:space="preserve">MESSAGING WILL BE ALLOWED. NO HEADPHONES, VIDEO, OR AUDIO RECORDING WILL BE ALLOWED. </w:t>
      </w:r>
    </w:p>
    <w:p w:rsidR="00CA3FFF" w:rsidRPr="0042421D" w:rsidRDefault="00CA3FFF" w:rsidP="00CA3FFF">
      <w:pPr>
        <w:rPr>
          <w:rFonts w:ascii="Arial" w:hAnsi="Arial" w:cs="Arial"/>
          <w:sz w:val="21"/>
          <w:szCs w:val="21"/>
        </w:rPr>
      </w:pPr>
    </w:p>
    <w:p w:rsidR="00CA3FFF" w:rsidRPr="0042421D" w:rsidRDefault="00CA3FFF" w:rsidP="00CA3FFF">
      <w:pPr>
        <w:rPr>
          <w:rFonts w:ascii="Arial" w:hAnsi="Arial" w:cs="Arial"/>
          <w:sz w:val="21"/>
          <w:szCs w:val="21"/>
        </w:rPr>
      </w:pPr>
      <w:r w:rsidRPr="0042421D">
        <w:rPr>
          <w:rFonts w:ascii="Arial" w:hAnsi="Arial" w:cs="Arial"/>
          <w:b/>
          <w:sz w:val="21"/>
          <w:szCs w:val="21"/>
        </w:rPr>
        <w:t>Expectations for Out-of-Class Study</w:t>
      </w:r>
      <w:r w:rsidRPr="0042421D">
        <w:rPr>
          <w:rFonts w:ascii="Arial" w:hAnsi="Arial" w:cs="Arial"/>
          <w:sz w:val="21"/>
          <w:szCs w:val="21"/>
        </w:rPr>
        <w:t xml:space="preserve">: Beyond the time required to attend each class meeting, students enrolled in this course should expect to spend at least an additional </w:t>
      </w:r>
      <w:r w:rsidR="007A1727" w:rsidRPr="0042421D">
        <w:rPr>
          <w:rFonts w:ascii="Arial" w:hAnsi="Arial" w:cs="Arial"/>
          <w:sz w:val="21"/>
          <w:szCs w:val="21"/>
          <w:u w:val="single"/>
        </w:rPr>
        <w:t>10</w:t>
      </w:r>
      <w:r w:rsidRPr="0042421D">
        <w:rPr>
          <w:rFonts w:ascii="Arial" w:hAnsi="Arial" w:cs="Arial"/>
          <w:sz w:val="21"/>
          <w:szCs w:val="21"/>
        </w:rPr>
        <w:t xml:space="preserve"> hours per week (minimum) of their own time in course-related activities, including reading required materials, completing assignments, preparing for exams, etc. </w:t>
      </w:r>
    </w:p>
    <w:p w:rsidR="00CA3FFF" w:rsidRPr="0042421D" w:rsidRDefault="00CA3FFF" w:rsidP="00CA3FFF">
      <w:pPr>
        <w:rPr>
          <w:rFonts w:ascii="Arial" w:hAnsi="Arial" w:cs="Arial"/>
          <w:b/>
          <w:sz w:val="21"/>
          <w:szCs w:val="21"/>
        </w:rPr>
      </w:pPr>
    </w:p>
    <w:p w:rsidR="00CA3FFF" w:rsidRPr="0042421D" w:rsidRDefault="00CA3FFF" w:rsidP="00CA3FFF">
      <w:pPr>
        <w:rPr>
          <w:rFonts w:ascii="Arial" w:hAnsi="Arial" w:cs="Arial"/>
          <w:sz w:val="21"/>
          <w:szCs w:val="21"/>
        </w:rPr>
      </w:pPr>
      <w:r w:rsidRPr="0042421D">
        <w:rPr>
          <w:rFonts w:ascii="Arial" w:hAnsi="Arial" w:cs="Arial"/>
          <w:b/>
          <w:sz w:val="21"/>
          <w:szCs w:val="21"/>
        </w:rPr>
        <w:t>Make-up Exams</w:t>
      </w:r>
      <w:r w:rsidRPr="0042421D">
        <w:rPr>
          <w:rFonts w:ascii="Arial" w:hAnsi="Arial" w:cs="Arial"/>
          <w:sz w:val="21"/>
          <w:szCs w:val="21"/>
        </w:rPr>
        <w:t xml:space="preserve">: There will be no make-ups for missed in class work, except for </w:t>
      </w:r>
      <w:r w:rsidRPr="0042421D">
        <w:rPr>
          <w:rFonts w:ascii="Arial" w:hAnsi="Arial" w:cs="Arial"/>
          <w:b/>
          <w:sz w:val="21"/>
          <w:szCs w:val="21"/>
          <w:u w:val="single"/>
        </w:rPr>
        <w:t xml:space="preserve">university excused absences </w:t>
      </w:r>
      <w:r w:rsidRPr="0042421D">
        <w:rPr>
          <w:rFonts w:ascii="Arial" w:hAnsi="Arial" w:cs="Arial"/>
          <w:sz w:val="21"/>
          <w:szCs w:val="21"/>
        </w:rPr>
        <w:t xml:space="preserve">that must be turned in one week prior to the exam. However, in cases of extreme emergencies contact the instructor </w:t>
      </w:r>
      <w:r w:rsidRPr="0042421D">
        <w:rPr>
          <w:rFonts w:ascii="Arial" w:hAnsi="Arial" w:cs="Arial"/>
          <w:b/>
          <w:sz w:val="21"/>
          <w:szCs w:val="21"/>
          <w:u w:val="single"/>
        </w:rPr>
        <w:t>before</w:t>
      </w:r>
      <w:r w:rsidRPr="0042421D">
        <w:rPr>
          <w:rFonts w:ascii="Arial" w:hAnsi="Arial" w:cs="Arial"/>
          <w:sz w:val="21"/>
          <w:szCs w:val="21"/>
        </w:rPr>
        <w:t xml:space="preserve"> the time and your situation will be </w:t>
      </w:r>
      <w:r w:rsidRPr="0042421D">
        <w:rPr>
          <w:rFonts w:ascii="Arial" w:hAnsi="Arial" w:cs="Arial"/>
          <w:b/>
          <w:sz w:val="21"/>
          <w:szCs w:val="21"/>
        </w:rPr>
        <w:t xml:space="preserve">considered </w:t>
      </w:r>
      <w:r w:rsidRPr="0042421D">
        <w:rPr>
          <w:rFonts w:ascii="Arial" w:hAnsi="Arial" w:cs="Arial"/>
          <w:sz w:val="21"/>
          <w:szCs w:val="21"/>
        </w:rPr>
        <w:t>for approval or denial. Please remember that only because your situation will be considered it does not mean that it will be approved.</w:t>
      </w:r>
    </w:p>
    <w:p w:rsidR="00CA3FFF" w:rsidRPr="0042421D" w:rsidRDefault="00CA3FFF" w:rsidP="00CA3FFF">
      <w:pPr>
        <w:rPr>
          <w:rFonts w:ascii="Arial" w:hAnsi="Arial" w:cs="Arial"/>
          <w:b/>
          <w:color w:val="0000FF"/>
          <w:sz w:val="21"/>
          <w:szCs w:val="21"/>
        </w:rPr>
      </w:pPr>
    </w:p>
    <w:p w:rsidR="00CA3FFF" w:rsidRPr="0042421D" w:rsidRDefault="00CA3FFF" w:rsidP="00CA3FFF">
      <w:pPr>
        <w:rPr>
          <w:rFonts w:ascii="Arial" w:hAnsi="Arial" w:cs="Arial"/>
          <w:sz w:val="21"/>
          <w:szCs w:val="21"/>
        </w:rPr>
      </w:pPr>
      <w:r w:rsidRPr="0042421D">
        <w:rPr>
          <w:rFonts w:ascii="Arial" w:hAnsi="Arial" w:cs="Arial"/>
          <w:b/>
          <w:sz w:val="21"/>
          <w:szCs w:val="21"/>
        </w:rPr>
        <w:t>Grade Grievances</w:t>
      </w:r>
      <w:r w:rsidRPr="0042421D">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7" w:anchor="10" w:history="1">
        <w:r w:rsidRPr="0042421D">
          <w:rPr>
            <w:rStyle w:val="Hyperlink"/>
            <w:rFonts w:ascii="Arial" w:hAnsi="Arial" w:cs="Arial"/>
            <w:color w:val="auto"/>
            <w:sz w:val="21"/>
            <w:szCs w:val="21"/>
          </w:rPr>
          <w:t>http://wweb.uta.edu/catalog/content/general/academic_regulations.aspx#10</w:t>
        </w:r>
      </w:hyperlink>
      <w:r w:rsidRPr="0042421D">
        <w:rPr>
          <w:rFonts w:ascii="Arial" w:hAnsi="Arial" w:cs="Arial"/>
          <w:sz w:val="21"/>
          <w:szCs w:val="21"/>
        </w:rPr>
        <w:t xml:space="preserve">; for graduate courses, see </w:t>
      </w:r>
      <w:hyperlink r:id="rId8" w:anchor="grades" w:history="1">
        <w:r w:rsidRPr="0042421D">
          <w:rPr>
            <w:rStyle w:val="Hyperlink"/>
            <w:rFonts w:ascii="Arial" w:hAnsi="Arial" w:cs="Arial"/>
            <w:color w:val="auto"/>
            <w:sz w:val="21"/>
            <w:szCs w:val="21"/>
          </w:rPr>
          <w:t>http://www.uta.edu/gradcatalog/2012/general/regulations/#grades</w:t>
        </w:r>
      </w:hyperlink>
      <w:r w:rsidRPr="0042421D">
        <w:rPr>
          <w:rFonts w:ascii="Arial" w:hAnsi="Arial" w:cs="Arial"/>
          <w:sz w:val="21"/>
          <w:szCs w:val="21"/>
        </w:rPr>
        <w:t>.]</w:t>
      </w:r>
    </w:p>
    <w:p w:rsidR="00CA3FFF" w:rsidRPr="0042421D" w:rsidRDefault="00CA3FFF" w:rsidP="00CA3FFF">
      <w:pPr>
        <w:rPr>
          <w:rFonts w:ascii="Arial" w:hAnsi="Arial" w:cs="Arial"/>
          <w:color w:val="0000FF"/>
          <w:sz w:val="21"/>
          <w:szCs w:val="21"/>
        </w:rPr>
      </w:pPr>
    </w:p>
    <w:p w:rsidR="00CA3FFF" w:rsidRPr="0042421D" w:rsidRDefault="00CA3FFF" w:rsidP="00CA3FFF">
      <w:pPr>
        <w:pStyle w:val="NormalWeb"/>
        <w:spacing w:before="0" w:beforeAutospacing="0" w:after="0" w:afterAutospacing="0"/>
        <w:rPr>
          <w:rFonts w:ascii="Arial" w:hAnsi="Arial" w:cs="Arial"/>
          <w:sz w:val="21"/>
          <w:szCs w:val="21"/>
        </w:rPr>
      </w:pPr>
      <w:r w:rsidRPr="0042421D">
        <w:rPr>
          <w:rFonts w:ascii="Arial" w:hAnsi="Arial" w:cs="Arial"/>
          <w:b/>
          <w:sz w:val="21"/>
          <w:szCs w:val="21"/>
        </w:rPr>
        <w:t xml:space="preserve">Drop Policy: </w:t>
      </w:r>
      <w:r w:rsidRPr="0042421D">
        <w:rPr>
          <w:rFonts w:ascii="Arial" w:hAnsi="Arial" w:cs="Arial"/>
          <w:sz w:val="21"/>
          <w:szCs w:val="21"/>
        </w:rPr>
        <w:t xml:space="preserve">Students may drop or swap (adding and dropping a class concurrently) classes through self-service in </w:t>
      </w:r>
      <w:proofErr w:type="spellStart"/>
      <w:r w:rsidRPr="0042421D">
        <w:rPr>
          <w:rFonts w:ascii="Arial" w:hAnsi="Arial" w:cs="Arial"/>
          <w:sz w:val="21"/>
          <w:szCs w:val="21"/>
        </w:rPr>
        <w:t>MyMav</w:t>
      </w:r>
      <w:proofErr w:type="spellEnd"/>
      <w:r w:rsidRPr="0042421D">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2421D">
        <w:rPr>
          <w:rStyle w:val="Strong"/>
          <w:rFonts w:ascii="Arial" w:hAnsi="Arial" w:cs="Arial"/>
          <w:sz w:val="21"/>
          <w:szCs w:val="21"/>
        </w:rPr>
        <w:t>Students will not be automatically dropped for non-attendance</w:t>
      </w:r>
      <w:r w:rsidRPr="0042421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42421D">
          <w:rPr>
            <w:rStyle w:val="Hyperlink"/>
            <w:rFonts w:ascii="Arial" w:hAnsi="Arial" w:cs="Arial"/>
            <w:sz w:val="21"/>
            <w:szCs w:val="21"/>
          </w:rPr>
          <w:t>http://wweb.uta.edu/ses/fao</w:t>
        </w:r>
      </w:hyperlink>
      <w:r w:rsidRPr="0042421D">
        <w:rPr>
          <w:rFonts w:ascii="Arial" w:hAnsi="Arial" w:cs="Arial"/>
          <w:sz w:val="21"/>
          <w:szCs w:val="21"/>
        </w:rPr>
        <w:t>).</w:t>
      </w:r>
    </w:p>
    <w:p w:rsidR="00CA3FFF" w:rsidRPr="0042421D" w:rsidRDefault="00CA3FFF" w:rsidP="00CA3FFF">
      <w:pPr>
        <w:pStyle w:val="NormalWeb"/>
        <w:spacing w:before="0" w:beforeAutospacing="0" w:after="0" w:afterAutospacing="0"/>
        <w:rPr>
          <w:rFonts w:ascii="Arial" w:hAnsi="Arial" w:cs="Arial"/>
          <w:sz w:val="21"/>
          <w:szCs w:val="21"/>
        </w:rPr>
      </w:pPr>
    </w:p>
    <w:p w:rsidR="00DA655C" w:rsidRPr="0042421D" w:rsidRDefault="00DA655C" w:rsidP="00DA655C">
      <w:pPr>
        <w:rPr>
          <w:rStyle w:val="Hyperlink"/>
          <w:rFonts w:ascii="Arial" w:hAnsi="Arial" w:cs="Arial"/>
          <w:sz w:val="21"/>
          <w:szCs w:val="21"/>
        </w:rPr>
      </w:pPr>
      <w:r w:rsidRPr="0042421D">
        <w:rPr>
          <w:rFonts w:ascii="Arial" w:hAnsi="Arial" w:cs="Arial"/>
          <w:b/>
          <w:bCs/>
          <w:sz w:val="21"/>
          <w:szCs w:val="21"/>
        </w:rPr>
        <w:t xml:space="preserve">Disability Accommodations: </w:t>
      </w:r>
      <w:r w:rsidRPr="0042421D">
        <w:rPr>
          <w:rFonts w:ascii="Arial" w:hAnsi="Arial" w:cs="Arial"/>
          <w:sz w:val="21"/>
          <w:szCs w:val="21"/>
        </w:rPr>
        <w:t>UT</w:t>
      </w:r>
      <w:r w:rsidRPr="0042421D">
        <w:rPr>
          <w:rFonts w:ascii="Arial" w:hAnsi="Arial" w:cs="Arial"/>
          <w:b/>
          <w:sz w:val="21"/>
          <w:szCs w:val="21"/>
        </w:rPr>
        <w:t xml:space="preserve"> </w:t>
      </w:r>
      <w:r w:rsidRPr="0042421D">
        <w:rPr>
          <w:rFonts w:ascii="Arial" w:hAnsi="Arial" w:cs="Arial"/>
          <w:sz w:val="21"/>
          <w:szCs w:val="21"/>
        </w:rPr>
        <w:t xml:space="preserve">Arlington is on record as being committed to both the spirit and letter of all federal equal opportunity legislation, including </w:t>
      </w:r>
      <w:r w:rsidRPr="0042421D">
        <w:rPr>
          <w:rFonts w:ascii="Arial" w:hAnsi="Arial" w:cs="Arial"/>
          <w:i/>
          <w:sz w:val="21"/>
          <w:szCs w:val="21"/>
        </w:rPr>
        <w:t xml:space="preserve">The Americans with Disabilities Act (ADA), The Americans with Disabilities Amendments Act (ADAAA), </w:t>
      </w:r>
      <w:r w:rsidRPr="0042421D">
        <w:rPr>
          <w:rFonts w:ascii="Arial" w:hAnsi="Arial" w:cs="Arial"/>
          <w:sz w:val="21"/>
          <w:szCs w:val="21"/>
        </w:rPr>
        <w:t xml:space="preserve">and </w:t>
      </w:r>
      <w:r w:rsidRPr="0042421D">
        <w:rPr>
          <w:rFonts w:ascii="Arial" w:hAnsi="Arial" w:cs="Arial"/>
          <w:i/>
          <w:sz w:val="21"/>
          <w:szCs w:val="21"/>
        </w:rPr>
        <w:t xml:space="preserve">Section 504 of the Rehabilitation Act. </w:t>
      </w:r>
      <w:r w:rsidRPr="0042421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2421D">
        <w:rPr>
          <w:rFonts w:ascii="Arial" w:hAnsi="Arial" w:cs="Arial"/>
          <w:b/>
          <w:sz w:val="21"/>
          <w:szCs w:val="21"/>
        </w:rPr>
        <w:t>a letter certified</w:t>
      </w:r>
      <w:r w:rsidRPr="0042421D">
        <w:rPr>
          <w:rFonts w:ascii="Arial" w:hAnsi="Arial" w:cs="Arial"/>
          <w:sz w:val="21"/>
          <w:szCs w:val="21"/>
        </w:rPr>
        <w:t xml:space="preserve"> by the Office for Students with Disabilities (OSD).</w:t>
      </w:r>
      <w:r w:rsidRPr="0042421D">
        <w:rPr>
          <w:rFonts w:ascii="Arial" w:hAnsi="Arial" w:cs="Arial"/>
          <w:b/>
          <w:sz w:val="21"/>
          <w:szCs w:val="21"/>
          <w:u w:val="single"/>
        </w:rPr>
        <w:t xml:space="preserve"> </w:t>
      </w:r>
      <w:r w:rsidRPr="0042421D">
        <w:rPr>
          <w:rFonts w:ascii="Arial" w:hAnsi="Arial" w:cs="Arial"/>
          <w:b/>
          <w:sz w:val="21"/>
          <w:szCs w:val="21"/>
        </w:rPr>
        <w:t xml:space="preserve"> </w:t>
      </w:r>
      <w:r w:rsidRPr="0042421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42421D">
        <w:rPr>
          <w:rFonts w:ascii="Arial" w:hAnsi="Arial" w:cs="Arial"/>
          <w:b/>
          <w:sz w:val="21"/>
          <w:szCs w:val="21"/>
        </w:rPr>
        <w:t>The Office for Students with Disabilities, (OSD)</w:t>
      </w:r>
      <w:r w:rsidRPr="0042421D">
        <w:rPr>
          <w:rFonts w:ascii="Arial" w:hAnsi="Arial" w:cs="Arial"/>
          <w:sz w:val="21"/>
          <w:szCs w:val="21"/>
        </w:rPr>
        <w:t xml:space="preserve"> </w:t>
      </w:r>
      <w:hyperlink r:id="rId10" w:history="1">
        <w:r w:rsidRPr="0042421D">
          <w:rPr>
            <w:rStyle w:val="Hyperlink"/>
            <w:rFonts w:ascii="Arial" w:hAnsi="Arial" w:cs="Arial"/>
            <w:sz w:val="21"/>
            <w:szCs w:val="21"/>
          </w:rPr>
          <w:t>www.uta.edu/disability</w:t>
        </w:r>
      </w:hyperlink>
      <w:r w:rsidRPr="0042421D">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sidRPr="0042421D">
          <w:rPr>
            <w:rStyle w:val="Hyperlink"/>
            <w:rFonts w:ascii="Arial" w:hAnsi="Arial" w:cs="Arial"/>
            <w:sz w:val="21"/>
            <w:szCs w:val="21"/>
          </w:rPr>
          <w:t>www.uta.edu/disability</w:t>
        </w:r>
      </w:hyperlink>
      <w:r w:rsidRPr="0042421D">
        <w:rPr>
          <w:rStyle w:val="Hyperlink"/>
          <w:rFonts w:ascii="Arial" w:hAnsi="Arial" w:cs="Arial"/>
          <w:sz w:val="21"/>
          <w:szCs w:val="21"/>
        </w:rPr>
        <w:t>.</w:t>
      </w:r>
    </w:p>
    <w:p w:rsidR="00DA655C" w:rsidRPr="0042421D" w:rsidRDefault="00DA655C" w:rsidP="00DA655C">
      <w:pPr>
        <w:rPr>
          <w:rStyle w:val="Hyperlink"/>
          <w:rFonts w:ascii="Arial" w:hAnsi="Arial" w:cs="Arial"/>
          <w:sz w:val="21"/>
          <w:szCs w:val="21"/>
        </w:rPr>
      </w:pPr>
    </w:p>
    <w:p w:rsidR="00DA655C" w:rsidRPr="0042421D" w:rsidRDefault="00DA655C" w:rsidP="00DA655C">
      <w:pPr>
        <w:rPr>
          <w:rFonts w:ascii="Arial" w:hAnsi="Arial" w:cs="Arial"/>
          <w:i/>
          <w:iCs/>
          <w:sz w:val="21"/>
          <w:szCs w:val="21"/>
        </w:rPr>
      </w:pPr>
      <w:r w:rsidRPr="0042421D">
        <w:rPr>
          <w:rFonts w:ascii="Arial" w:hAnsi="Arial" w:cs="Arial"/>
          <w:b/>
          <w:bCs/>
          <w:sz w:val="21"/>
          <w:szCs w:val="21"/>
        </w:rPr>
        <w:t>Non-Discrimination Policy:</w:t>
      </w:r>
      <w:r w:rsidRPr="0042421D">
        <w:rPr>
          <w:rFonts w:ascii="Arial" w:hAnsi="Arial" w:cs="Arial"/>
          <w:sz w:val="21"/>
          <w:szCs w:val="21"/>
        </w:rPr>
        <w:t xml:space="preserve"> </w:t>
      </w:r>
      <w:r w:rsidRPr="0042421D">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42421D">
          <w:rPr>
            <w:rFonts w:ascii="Arial" w:hAnsi="Arial" w:cs="Arial"/>
            <w:i/>
            <w:iCs/>
            <w:color w:val="0000FF"/>
            <w:sz w:val="21"/>
            <w:szCs w:val="21"/>
            <w:u w:val="single"/>
          </w:rPr>
          <w:t>uta.edu/</w:t>
        </w:r>
        <w:proofErr w:type="spellStart"/>
        <w:r w:rsidRPr="0042421D">
          <w:rPr>
            <w:rFonts w:ascii="Arial" w:hAnsi="Arial" w:cs="Arial"/>
            <w:i/>
            <w:iCs/>
            <w:color w:val="0000FF"/>
            <w:sz w:val="21"/>
            <w:szCs w:val="21"/>
            <w:u w:val="single"/>
          </w:rPr>
          <w:t>eos</w:t>
        </w:r>
        <w:proofErr w:type="spellEnd"/>
      </w:hyperlink>
      <w:r w:rsidRPr="0042421D">
        <w:rPr>
          <w:rFonts w:ascii="Arial" w:hAnsi="Arial" w:cs="Arial"/>
          <w:i/>
          <w:iCs/>
          <w:sz w:val="21"/>
          <w:szCs w:val="21"/>
        </w:rPr>
        <w:t>.</w:t>
      </w:r>
    </w:p>
    <w:p w:rsidR="00DA655C" w:rsidRPr="0042421D" w:rsidRDefault="00DA655C" w:rsidP="0064641B">
      <w:pPr>
        <w:pStyle w:val="NormalWeb"/>
        <w:spacing w:before="0" w:beforeAutospacing="0" w:after="0" w:afterAutospacing="0"/>
        <w:rPr>
          <w:rFonts w:ascii="Arial" w:hAnsi="Arial" w:cs="Arial"/>
          <w:b/>
          <w:sz w:val="21"/>
          <w:szCs w:val="21"/>
        </w:rPr>
      </w:pPr>
    </w:p>
    <w:p w:rsidR="00DA655C" w:rsidRPr="0042421D" w:rsidRDefault="00DA655C" w:rsidP="005F6618">
      <w:pPr>
        <w:rPr>
          <w:rFonts w:ascii="Arial" w:eastAsia="Times New Roman" w:hAnsi="Arial" w:cs="Arial"/>
          <w:sz w:val="20"/>
          <w:szCs w:val="20"/>
          <w:lang w:eastAsia="en-US"/>
        </w:rPr>
      </w:pPr>
      <w:r w:rsidRPr="0042421D">
        <w:rPr>
          <w:rFonts w:ascii="Arial" w:hAnsi="Arial" w:cs="Arial"/>
          <w:b/>
          <w:iCs/>
          <w:sz w:val="21"/>
          <w:szCs w:val="21"/>
        </w:rPr>
        <w:t xml:space="preserve">Title IX Policy: </w:t>
      </w:r>
      <w:r w:rsidRPr="0042421D">
        <w:rPr>
          <w:rFonts w:ascii="Arial" w:hAnsi="Arial" w:cs="Arial"/>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w:t>
      </w:r>
      <w:r w:rsidRPr="0042421D">
        <w:rPr>
          <w:rFonts w:ascii="Arial" w:hAnsi="Arial" w:cs="Arial"/>
          <w:iCs/>
          <w:sz w:val="21"/>
          <w:szCs w:val="21"/>
        </w:rPr>
        <w:lastRenderedPageBreak/>
        <w:t xml:space="preserve">basis of sex in educational programs or </w:t>
      </w:r>
      <w:r w:rsidRPr="0042421D">
        <w:rPr>
          <w:rFonts w:ascii="Arial" w:hAnsi="Arial" w:cs="Arial"/>
          <w:iCs/>
        </w:rPr>
        <w:t>activities; Title VII of the Civil Rights Act of 1964 (Title VII), which prohibits sex discrimination in employment; and the Campus Sexual Violence Elimination Act (</w:t>
      </w:r>
      <w:proofErr w:type="spellStart"/>
      <w:r w:rsidRPr="0042421D">
        <w:rPr>
          <w:rFonts w:ascii="Arial" w:hAnsi="Arial" w:cs="Arial"/>
          <w:iCs/>
        </w:rPr>
        <w:t>SaVE</w:t>
      </w:r>
      <w:proofErr w:type="spellEnd"/>
      <w:r w:rsidRPr="0042421D">
        <w:rPr>
          <w:rFonts w:ascii="Arial" w:hAnsi="Arial" w:cs="Arial"/>
          <w:iCs/>
        </w:rPr>
        <w:t xml:space="preserve"> Act). Sexual misconduct is a form of sex discrimination and will not be tolerated.</w:t>
      </w:r>
      <w:r w:rsidRPr="0042421D">
        <w:rPr>
          <w:rFonts w:ascii="Arial" w:hAnsi="Arial" w:cs="Arial"/>
          <w:b/>
          <w:iCs/>
        </w:rPr>
        <w:t xml:space="preserve"> </w:t>
      </w:r>
      <w:r w:rsidRPr="0042421D">
        <w:rPr>
          <w:rFonts w:ascii="Arial" w:eastAsia="Times New Roman" w:hAnsi="Arial" w:cs="Arial"/>
          <w:i/>
          <w:iCs/>
          <w:color w:val="000000"/>
          <w:shd w:val="clear" w:color="auto" w:fill="FFFFFF"/>
          <w:lang w:eastAsia="en-US"/>
        </w:rPr>
        <w:t>For information regarding Title IX, visit</w:t>
      </w:r>
      <w:r w:rsidRPr="0042421D">
        <w:rPr>
          <w:rFonts w:ascii="Arial" w:eastAsia="Times New Roman" w:hAnsi="Arial" w:cs="Arial"/>
          <w:lang w:eastAsia="en-US"/>
        </w:rPr>
        <w:t xml:space="preserve"> </w:t>
      </w:r>
      <w:hyperlink r:id="rId13" w:history="1">
        <w:r w:rsidRPr="0042421D">
          <w:rPr>
            <w:rFonts w:ascii="Arial" w:hAnsi="Arial" w:cs="Arial"/>
            <w:color w:val="0000FF"/>
            <w:u w:val="single"/>
          </w:rPr>
          <w:t>www.uta.edu/titleIX</w:t>
        </w:r>
      </w:hyperlink>
      <w:r w:rsidRPr="0042421D">
        <w:rPr>
          <w:rFonts w:ascii="Arial" w:hAnsi="Arial" w:cs="Arial"/>
        </w:rPr>
        <w:t xml:space="preserve"> or contact</w:t>
      </w:r>
      <w:r w:rsidRPr="0042421D">
        <w:rPr>
          <w:rFonts w:ascii="Arial" w:hAnsi="Arial" w:cs="Arial"/>
          <w:sz w:val="21"/>
          <w:szCs w:val="21"/>
        </w:rPr>
        <w:t xml:space="preserve"> Ms. Jean Hood, Vice President and Title IX Coordinator at (817) 272-7091 or </w:t>
      </w:r>
      <w:hyperlink r:id="rId14" w:history="1">
        <w:r w:rsidRPr="0042421D">
          <w:rPr>
            <w:rFonts w:ascii="Arial" w:hAnsi="Arial" w:cs="Arial"/>
            <w:color w:val="0000FF"/>
            <w:sz w:val="21"/>
            <w:szCs w:val="21"/>
            <w:u w:val="single"/>
          </w:rPr>
          <w:t>jmhood@uta.edu</w:t>
        </w:r>
      </w:hyperlink>
      <w:r w:rsidRPr="0042421D">
        <w:rPr>
          <w:rFonts w:ascii="Arial" w:hAnsi="Arial" w:cs="Arial"/>
          <w:sz w:val="21"/>
          <w:szCs w:val="21"/>
        </w:rPr>
        <w:t>.</w:t>
      </w:r>
    </w:p>
    <w:p w:rsidR="000F3424" w:rsidRPr="0042421D" w:rsidRDefault="000F3424" w:rsidP="000F3424">
      <w:pPr>
        <w:keepNext/>
        <w:rPr>
          <w:rFonts w:ascii="Arial" w:hAnsi="Arial" w:cs="Arial"/>
          <w:sz w:val="21"/>
          <w:szCs w:val="21"/>
        </w:rPr>
      </w:pPr>
      <w:r w:rsidRPr="0042421D">
        <w:rPr>
          <w:rFonts w:ascii="Arial" w:hAnsi="Arial" w:cs="Arial"/>
          <w:b/>
          <w:bCs/>
          <w:sz w:val="21"/>
          <w:szCs w:val="21"/>
        </w:rPr>
        <w:t xml:space="preserve">Academic Integrity: </w:t>
      </w:r>
      <w:r w:rsidRPr="0042421D">
        <w:rPr>
          <w:rFonts w:ascii="Arial" w:hAnsi="Arial" w:cs="Arial"/>
          <w:sz w:val="21"/>
          <w:szCs w:val="21"/>
        </w:rPr>
        <w:t>Students enrolled all UT Arlington courses are expected to adhere to the UT Arlington Honor Code:</w:t>
      </w:r>
    </w:p>
    <w:p w:rsidR="000F3424" w:rsidRPr="0042421D" w:rsidRDefault="000F3424" w:rsidP="000F3424">
      <w:pPr>
        <w:keepNext/>
        <w:rPr>
          <w:rFonts w:ascii="Arial" w:hAnsi="Arial" w:cs="Arial"/>
          <w:sz w:val="21"/>
          <w:szCs w:val="21"/>
        </w:rPr>
      </w:pPr>
    </w:p>
    <w:p w:rsidR="000F3424" w:rsidRPr="0042421D" w:rsidRDefault="000F3424" w:rsidP="000F3424">
      <w:pPr>
        <w:autoSpaceDE w:val="0"/>
        <w:autoSpaceDN w:val="0"/>
        <w:spacing w:after="80"/>
        <w:ind w:left="720" w:right="432"/>
        <w:jc w:val="both"/>
        <w:rPr>
          <w:rFonts w:ascii="Arial" w:hAnsi="Arial" w:cs="Arial"/>
          <w:i/>
          <w:color w:val="000000"/>
          <w:sz w:val="21"/>
          <w:szCs w:val="21"/>
        </w:rPr>
      </w:pPr>
      <w:r w:rsidRPr="0042421D">
        <w:rPr>
          <w:rFonts w:ascii="Arial" w:hAnsi="Arial" w:cs="Arial"/>
          <w:i/>
          <w:color w:val="000000"/>
          <w:sz w:val="21"/>
          <w:szCs w:val="21"/>
        </w:rPr>
        <w:t xml:space="preserve">I pledge, on my honor, to uphold UT Arlington’s tradition of academic integrity, a tradition that values hard work and honest effort in the pursuit of academic excellence. </w:t>
      </w:r>
    </w:p>
    <w:p w:rsidR="000F3424" w:rsidRPr="0042421D" w:rsidRDefault="000F3424" w:rsidP="000F3424">
      <w:pPr>
        <w:autoSpaceDE w:val="0"/>
        <w:autoSpaceDN w:val="0"/>
        <w:spacing w:after="80"/>
        <w:ind w:left="720" w:right="432"/>
        <w:jc w:val="both"/>
        <w:rPr>
          <w:rFonts w:ascii="Arial" w:hAnsi="Arial" w:cs="Arial"/>
          <w:i/>
          <w:color w:val="000000"/>
          <w:sz w:val="21"/>
          <w:szCs w:val="21"/>
        </w:rPr>
      </w:pPr>
      <w:r w:rsidRPr="0042421D">
        <w:rPr>
          <w:rFonts w:ascii="Arial" w:hAnsi="Arial" w:cs="Arial"/>
          <w:i/>
          <w:color w:val="000000"/>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A3FFF" w:rsidRPr="0042421D" w:rsidRDefault="00CA3FFF" w:rsidP="00CA3FFF">
      <w:pPr>
        <w:pStyle w:val="Default"/>
        <w:ind w:right="-72"/>
        <w:jc w:val="both"/>
        <w:rPr>
          <w:rFonts w:ascii="Arial" w:hAnsi="Arial" w:cs="Arial"/>
          <w:sz w:val="21"/>
          <w:szCs w:val="21"/>
        </w:rPr>
      </w:pPr>
    </w:p>
    <w:p w:rsidR="00CA3FFF" w:rsidRPr="0042421D" w:rsidRDefault="00CA3FFF" w:rsidP="00CA3FFF">
      <w:pPr>
        <w:pStyle w:val="Default"/>
        <w:spacing w:after="80"/>
        <w:ind w:right="-72"/>
        <w:contextualSpacing/>
        <w:jc w:val="both"/>
        <w:rPr>
          <w:rFonts w:ascii="Arial" w:hAnsi="Arial" w:cs="Arial"/>
          <w:i/>
          <w:sz w:val="21"/>
          <w:szCs w:val="21"/>
        </w:rPr>
      </w:pPr>
      <w:r w:rsidRPr="0042421D">
        <w:rPr>
          <w:rFonts w:ascii="Arial" w:hAnsi="Arial" w:cs="Arial"/>
          <w:b/>
          <w:bCs/>
          <w:sz w:val="21"/>
          <w:szCs w:val="21"/>
        </w:rPr>
        <w:t>Student Support Services</w:t>
      </w:r>
      <w:r w:rsidRPr="0042421D">
        <w:rPr>
          <w:rFonts w:ascii="Arial" w:hAnsi="Arial" w:cs="Arial"/>
          <w:sz w:val="21"/>
          <w:szCs w:val="21"/>
        </w:rPr>
        <w:t>:</w:t>
      </w:r>
      <w:r w:rsidRPr="0042421D">
        <w:rPr>
          <w:rFonts w:ascii="Arial" w:hAnsi="Arial" w:cs="Arial"/>
          <w:b/>
          <w:bCs/>
          <w:sz w:val="21"/>
          <w:szCs w:val="21"/>
        </w:rPr>
        <w:t xml:space="preserve"> </w:t>
      </w:r>
      <w:r w:rsidRPr="0042421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42421D">
          <w:rPr>
            <w:rStyle w:val="Hyperlink"/>
            <w:rFonts w:ascii="Arial" w:hAnsi="Arial" w:cs="Arial"/>
            <w:sz w:val="21"/>
            <w:szCs w:val="21"/>
          </w:rPr>
          <w:t>resources@uta.edu</w:t>
        </w:r>
      </w:hyperlink>
      <w:r w:rsidRPr="0042421D">
        <w:rPr>
          <w:rFonts w:ascii="Arial" w:hAnsi="Arial" w:cs="Arial"/>
          <w:sz w:val="21"/>
          <w:szCs w:val="21"/>
        </w:rPr>
        <w:t xml:space="preserve">, or view the information at </w:t>
      </w:r>
      <w:hyperlink r:id="rId16" w:history="1">
        <w:r w:rsidRPr="0042421D">
          <w:rPr>
            <w:rStyle w:val="Hyperlink"/>
            <w:rFonts w:ascii="Arial" w:hAnsi="Arial" w:cs="Arial"/>
            <w:sz w:val="21"/>
            <w:szCs w:val="21"/>
          </w:rPr>
          <w:t>www.uta.edu/resources</w:t>
        </w:r>
      </w:hyperlink>
      <w:r w:rsidRPr="0042421D">
        <w:rPr>
          <w:rFonts w:ascii="Arial" w:hAnsi="Arial" w:cs="Arial"/>
          <w:sz w:val="21"/>
          <w:szCs w:val="21"/>
        </w:rPr>
        <w:t>.</w:t>
      </w:r>
    </w:p>
    <w:p w:rsidR="00CA3FFF" w:rsidRPr="0042421D" w:rsidRDefault="00CA3FFF" w:rsidP="00CA3FFF">
      <w:pPr>
        <w:rPr>
          <w:rFonts w:ascii="Arial" w:hAnsi="Arial" w:cs="Arial"/>
          <w:b/>
          <w:sz w:val="21"/>
          <w:szCs w:val="21"/>
        </w:rPr>
      </w:pPr>
    </w:p>
    <w:p w:rsidR="00CA3FFF" w:rsidRPr="0042421D" w:rsidRDefault="00CA3FFF" w:rsidP="00CA3FFF">
      <w:pPr>
        <w:rPr>
          <w:rFonts w:ascii="Arial" w:hAnsi="Arial" w:cs="Arial"/>
          <w:sz w:val="21"/>
          <w:szCs w:val="21"/>
        </w:rPr>
      </w:pPr>
      <w:r w:rsidRPr="0042421D">
        <w:rPr>
          <w:rFonts w:ascii="Arial" w:hAnsi="Arial" w:cs="Arial"/>
          <w:b/>
          <w:sz w:val="21"/>
          <w:szCs w:val="21"/>
        </w:rPr>
        <w:t xml:space="preserve">Electronic Communication: </w:t>
      </w:r>
      <w:r w:rsidRPr="0042421D">
        <w:rPr>
          <w:rFonts w:ascii="Arial" w:hAnsi="Arial" w:cs="Arial"/>
          <w:sz w:val="21"/>
          <w:szCs w:val="21"/>
        </w:rPr>
        <w:t xml:space="preserve">UT Arlington has adopted </w:t>
      </w:r>
      <w:proofErr w:type="spellStart"/>
      <w:r w:rsidRPr="0042421D">
        <w:rPr>
          <w:rFonts w:ascii="Arial" w:hAnsi="Arial" w:cs="Arial"/>
          <w:sz w:val="21"/>
          <w:szCs w:val="21"/>
        </w:rPr>
        <w:t>MavMail</w:t>
      </w:r>
      <w:proofErr w:type="spellEnd"/>
      <w:r w:rsidRPr="0042421D">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2421D">
        <w:rPr>
          <w:rFonts w:ascii="Arial" w:hAnsi="Arial" w:cs="Arial"/>
          <w:sz w:val="21"/>
          <w:szCs w:val="21"/>
        </w:rPr>
        <w:t>MavMail</w:t>
      </w:r>
      <w:proofErr w:type="spellEnd"/>
      <w:r w:rsidRPr="0042421D">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2421D">
        <w:rPr>
          <w:rFonts w:ascii="Arial" w:hAnsi="Arial" w:cs="Arial"/>
          <w:sz w:val="21"/>
          <w:szCs w:val="21"/>
        </w:rPr>
        <w:t>MavMail</w:t>
      </w:r>
      <w:proofErr w:type="spellEnd"/>
      <w:r w:rsidRPr="0042421D">
        <w:rPr>
          <w:rFonts w:ascii="Arial" w:hAnsi="Arial" w:cs="Arial"/>
          <w:sz w:val="21"/>
          <w:szCs w:val="21"/>
        </w:rPr>
        <w:t xml:space="preserve"> is available at </w:t>
      </w:r>
      <w:hyperlink r:id="rId17" w:history="1">
        <w:r w:rsidRPr="0042421D">
          <w:rPr>
            <w:rStyle w:val="Hyperlink"/>
            <w:rFonts w:ascii="Arial" w:hAnsi="Arial" w:cs="Arial"/>
            <w:sz w:val="21"/>
            <w:szCs w:val="21"/>
          </w:rPr>
          <w:t>http://www.uta.edu/oit/cs/email/mavmail.php</w:t>
        </w:r>
      </w:hyperlink>
      <w:r w:rsidRPr="0042421D">
        <w:rPr>
          <w:rFonts w:ascii="Arial" w:hAnsi="Arial" w:cs="Arial"/>
          <w:sz w:val="21"/>
          <w:szCs w:val="21"/>
        </w:rPr>
        <w:t>.</w:t>
      </w:r>
    </w:p>
    <w:p w:rsidR="000F3424" w:rsidRPr="0042421D" w:rsidRDefault="000F3424" w:rsidP="00CA3FFF">
      <w:pPr>
        <w:rPr>
          <w:rFonts w:ascii="Arial" w:hAnsi="Arial" w:cs="Arial"/>
          <w:sz w:val="21"/>
          <w:szCs w:val="21"/>
        </w:rPr>
      </w:pPr>
    </w:p>
    <w:p w:rsidR="000F3424" w:rsidRPr="0042421D" w:rsidRDefault="000F3424" w:rsidP="000F3424">
      <w:pPr>
        <w:rPr>
          <w:rFonts w:ascii="Arial" w:hAnsi="Arial" w:cs="Arial"/>
          <w:sz w:val="21"/>
          <w:szCs w:val="21"/>
        </w:rPr>
      </w:pPr>
      <w:r w:rsidRPr="0042421D">
        <w:rPr>
          <w:rFonts w:ascii="Arial" w:hAnsi="Arial" w:cs="Arial"/>
          <w:b/>
          <w:sz w:val="21"/>
          <w:szCs w:val="21"/>
        </w:rPr>
        <w:t>Campus Carry:</w:t>
      </w:r>
      <w:r w:rsidRPr="0042421D">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42421D">
          <w:rPr>
            <w:rStyle w:val="Hyperlink"/>
            <w:rFonts w:ascii="Arial" w:hAnsi="Arial" w:cs="Arial"/>
            <w:sz w:val="21"/>
            <w:szCs w:val="21"/>
          </w:rPr>
          <w:t>http://www.uta.edu/news/info/campus-carry/</w:t>
        </w:r>
      </w:hyperlink>
    </w:p>
    <w:p w:rsidR="00CA3FFF" w:rsidRPr="0042421D" w:rsidRDefault="00CA3FFF" w:rsidP="00CA3FFF">
      <w:pPr>
        <w:rPr>
          <w:rFonts w:ascii="Arial" w:hAnsi="Arial" w:cs="Arial"/>
          <w:sz w:val="21"/>
          <w:szCs w:val="21"/>
        </w:rPr>
      </w:pPr>
    </w:p>
    <w:p w:rsidR="00CA3FFF" w:rsidRPr="0042421D" w:rsidRDefault="00CA3FFF" w:rsidP="00CA3FFF">
      <w:pPr>
        <w:autoSpaceDE w:val="0"/>
        <w:autoSpaceDN w:val="0"/>
        <w:adjustRightInd w:val="0"/>
        <w:rPr>
          <w:rFonts w:ascii="Arial" w:hAnsi="Arial" w:cs="Arial"/>
          <w:sz w:val="21"/>
          <w:szCs w:val="21"/>
        </w:rPr>
      </w:pPr>
      <w:r w:rsidRPr="0042421D">
        <w:rPr>
          <w:rFonts w:ascii="Arial" w:hAnsi="Arial" w:cs="Arial"/>
          <w:b/>
          <w:sz w:val="21"/>
          <w:szCs w:val="21"/>
        </w:rPr>
        <w:t xml:space="preserve">Student Feedback Survey: </w:t>
      </w:r>
      <w:r w:rsidRPr="0042421D">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2421D">
        <w:rPr>
          <w:rFonts w:ascii="Arial" w:hAnsi="Arial" w:cs="Arial"/>
          <w:bCs/>
          <w:sz w:val="21"/>
          <w:szCs w:val="21"/>
        </w:rPr>
        <w:t>MavMail</w:t>
      </w:r>
      <w:proofErr w:type="spellEnd"/>
      <w:r w:rsidRPr="0042421D">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42421D">
          <w:rPr>
            <w:rStyle w:val="Hyperlink"/>
            <w:rFonts w:ascii="Arial" w:hAnsi="Arial" w:cs="Arial"/>
            <w:bCs/>
            <w:sz w:val="21"/>
            <w:szCs w:val="21"/>
          </w:rPr>
          <w:t>http://www.uta.edu/sfs</w:t>
        </w:r>
      </w:hyperlink>
      <w:r w:rsidRPr="0042421D">
        <w:rPr>
          <w:rFonts w:ascii="Arial" w:hAnsi="Arial" w:cs="Arial"/>
          <w:bCs/>
          <w:sz w:val="21"/>
          <w:szCs w:val="21"/>
        </w:rPr>
        <w:t>.</w:t>
      </w:r>
    </w:p>
    <w:p w:rsidR="00CA3FFF" w:rsidRPr="0042421D" w:rsidRDefault="00CA3FFF" w:rsidP="00CA3FFF">
      <w:pPr>
        <w:rPr>
          <w:rFonts w:ascii="Arial" w:hAnsi="Arial" w:cs="Arial"/>
          <w:b/>
          <w:bCs/>
          <w:sz w:val="21"/>
          <w:szCs w:val="21"/>
        </w:rPr>
      </w:pPr>
    </w:p>
    <w:p w:rsidR="00CA3FFF" w:rsidRPr="0042421D" w:rsidRDefault="00CA3FFF" w:rsidP="00CA3FFF">
      <w:pPr>
        <w:rPr>
          <w:rFonts w:ascii="Arial" w:hAnsi="Arial" w:cs="Arial"/>
          <w:sz w:val="21"/>
          <w:szCs w:val="21"/>
        </w:rPr>
      </w:pPr>
      <w:r w:rsidRPr="0042421D">
        <w:rPr>
          <w:rFonts w:ascii="Arial" w:hAnsi="Arial" w:cs="Arial"/>
          <w:b/>
          <w:bCs/>
          <w:sz w:val="21"/>
          <w:szCs w:val="21"/>
        </w:rPr>
        <w:t xml:space="preserve">Final Review Week: </w:t>
      </w:r>
      <w:r w:rsidRPr="0042421D">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2421D">
        <w:rPr>
          <w:rFonts w:ascii="Arial" w:hAnsi="Arial" w:cs="Arial"/>
          <w:i/>
          <w:sz w:val="21"/>
          <w:szCs w:val="21"/>
        </w:rPr>
        <w:t>unless specified in the class syllabus</w:t>
      </w:r>
      <w:r w:rsidRPr="0042421D">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w:t>
      </w:r>
      <w:r w:rsidRPr="0042421D">
        <w:rPr>
          <w:rFonts w:ascii="Arial" w:hAnsi="Arial" w:cs="Arial"/>
          <w:sz w:val="21"/>
          <w:szCs w:val="21"/>
        </w:rPr>
        <w:lastRenderedPageBreak/>
        <w:t>required to limit content to topics that have been previously covered; they may introduce new concepts as appropriate.</w:t>
      </w:r>
    </w:p>
    <w:p w:rsidR="00B644F9" w:rsidRPr="0042421D" w:rsidRDefault="00B644F9" w:rsidP="00CA3FFF">
      <w:pPr>
        <w:rPr>
          <w:rFonts w:ascii="Arial" w:hAnsi="Arial" w:cs="Arial"/>
          <w:sz w:val="21"/>
          <w:szCs w:val="21"/>
        </w:rPr>
      </w:pPr>
    </w:p>
    <w:p w:rsidR="00CA3FFF" w:rsidRPr="0042421D" w:rsidRDefault="00B644F9" w:rsidP="00CA3FFF">
      <w:pPr>
        <w:rPr>
          <w:rFonts w:ascii="Arial" w:hAnsi="Arial" w:cs="Arial"/>
          <w:sz w:val="21"/>
          <w:szCs w:val="21"/>
        </w:rPr>
      </w:pPr>
      <w:r w:rsidRPr="0042421D">
        <w:rPr>
          <w:rFonts w:ascii="Arial" w:hAnsi="Arial" w:cs="Arial"/>
          <w:b/>
          <w:sz w:val="21"/>
          <w:szCs w:val="21"/>
        </w:rPr>
        <w:t xml:space="preserve">Emergency Exit Procedures: </w:t>
      </w:r>
      <w:r w:rsidRPr="0042421D">
        <w:rPr>
          <w:rFonts w:ascii="Arial" w:hAnsi="Arial" w:cs="Arial"/>
          <w:sz w:val="21"/>
          <w:szCs w:val="21"/>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Pr="004242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421D">
        <w:rPr>
          <w:rFonts w:ascii="Arial" w:hAnsi="Arial" w:cs="Arial"/>
          <w:bCs/>
          <w:sz w:val="21"/>
          <w:szCs w:val="21"/>
        </w:rPr>
        <w:t xml:space="preserve">In case of an on-campus emergency, call the UT Arlington Police Department at </w:t>
      </w:r>
      <w:r w:rsidRPr="0042421D">
        <w:rPr>
          <w:rFonts w:ascii="Arial" w:hAnsi="Arial" w:cs="Arial"/>
          <w:b/>
          <w:sz w:val="21"/>
          <w:szCs w:val="21"/>
        </w:rPr>
        <w:t>817-272-3003</w:t>
      </w:r>
      <w:r w:rsidRPr="0042421D">
        <w:rPr>
          <w:rFonts w:ascii="Arial" w:hAnsi="Arial" w:cs="Arial"/>
          <w:bCs/>
          <w:sz w:val="21"/>
          <w:szCs w:val="21"/>
        </w:rPr>
        <w:t xml:space="preserve"> (non-campus phone), </w:t>
      </w:r>
      <w:r w:rsidRPr="0042421D">
        <w:rPr>
          <w:rFonts w:ascii="Arial" w:hAnsi="Arial" w:cs="Arial"/>
          <w:b/>
          <w:sz w:val="21"/>
          <w:szCs w:val="21"/>
        </w:rPr>
        <w:t>2-3003</w:t>
      </w:r>
      <w:r w:rsidRPr="0042421D">
        <w:rPr>
          <w:rFonts w:ascii="Arial" w:hAnsi="Arial" w:cs="Arial"/>
          <w:bCs/>
          <w:sz w:val="21"/>
          <w:szCs w:val="21"/>
        </w:rPr>
        <w:t xml:space="preserve"> (campus phone). You may also dial 911.</w:t>
      </w: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A45779" w:rsidRDefault="00A45779" w:rsidP="00F41174">
      <w:pPr>
        <w:rPr>
          <w:rFonts w:ascii="Arial" w:hAnsi="Arial" w:cs="Arial"/>
          <w:b/>
          <w:sz w:val="20"/>
          <w:szCs w:val="20"/>
        </w:rPr>
      </w:pPr>
    </w:p>
    <w:p w:rsidR="00D24A68" w:rsidRDefault="00D24A68" w:rsidP="00F41174">
      <w:pPr>
        <w:rPr>
          <w:rFonts w:ascii="Arial" w:hAnsi="Arial" w:cs="Arial"/>
          <w:b/>
          <w:sz w:val="20"/>
          <w:szCs w:val="20"/>
        </w:rPr>
      </w:pPr>
    </w:p>
    <w:p w:rsidR="0003527E" w:rsidRDefault="0003527E" w:rsidP="00F41174">
      <w:pPr>
        <w:rPr>
          <w:rFonts w:ascii="Arial" w:hAnsi="Arial" w:cs="Arial"/>
          <w:b/>
          <w:sz w:val="20"/>
          <w:szCs w:val="20"/>
        </w:rPr>
      </w:pPr>
    </w:p>
    <w:sectPr w:rsidR="0003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C062E1"/>
    <w:multiLevelType w:val="hybridMultilevel"/>
    <w:tmpl w:val="15A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C4F1E"/>
    <w:multiLevelType w:val="hybridMultilevel"/>
    <w:tmpl w:val="4DB6C65A"/>
    <w:lvl w:ilvl="0" w:tplc="813A0EB4">
      <w:start w:val="3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043D1"/>
    <w:multiLevelType w:val="hybridMultilevel"/>
    <w:tmpl w:val="F020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F"/>
    <w:rsid w:val="0003527E"/>
    <w:rsid w:val="00066B24"/>
    <w:rsid w:val="00072493"/>
    <w:rsid w:val="000A0380"/>
    <w:rsid w:val="000B1AEE"/>
    <w:rsid w:val="000B6933"/>
    <w:rsid w:val="000D7558"/>
    <w:rsid w:val="000E1A08"/>
    <w:rsid w:val="000F3424"/>
    <w:rsid w:val="000F644A"/>
    <w:rsid w:val="000F7AA3"/>
    <w:rsid w:val="00106611"/>
    <w:rsid w:val="00112C25"/>
    <w:rsid w:val="00114117"/>
    <w:rsid w:val="00126052"/>
    <w:rsid w:val="001826F2"/>
    <w:rsid w:val="001B282D"/>
    <w:rsid w:val="001B7001"/>
    <w:rsid w:val="001C4F49"/>
    <w:rsid w:val="001F2F8C"/>
    <w:rsid w:val="001F57B5"/>
    <w:rsid w:val="00207771"/>
    <w:rsid w:val="0022631D"/>
    <w:rsid w:val="002328CE"/>
    <w:rsid w:val="00252027"/>
    <w:rsid w:val="00263E35"/>
    <w:rsid w:val="00270297"/>
    <w:rsid w:val="0029146D"/>
    <w:rsid w:val="002B5EA8"/>
    <w:rsid w:val="002E549B"/>
    <w:rsid w:val="002F48D6"/>
    <w:rsid w:val="00311BA9"/>
    <w:rsid w:val="00376540"/>
    <w:rsid w:val="00383A3A"/>
    <w:rsid w:val="00395506"/>
    <w:rsid w:val="003A4872"/>
    <w:rsid w:val="003B00E7"/>
    <w:rsid w:val="003D4C60"/>
    <w:rsid w:val="003E1D73"/>
    <w:rsid w:val="003E74BB"/>
    <w:rsid w:val="00406ADC"/>
    <w:rsid w:val="00417E97"/>
    <w:rsid w:val="0042421D"/>
    <w:rsid w:val="004249E4"/>
    <w:rsid w:val="00431C1E"/>
    <w:rsid w:val="004424C7"/>
    <w:rsid w:val="0046155A"/>
    <w:rsid w:val="00480EAC"/>
    <w:rsid w:val="004D3C6B"/>
    <w:rsid w:val="004E4BDF"/>
    <w:rsid w:val="004E65AA"/>
    <w:rsid w:val="005121A7"/>
    <w:rsid w:val="00517CA0"/>
    <w:rsid w:val="00522E35"/>
    <w:rsid w:val="00530CE0"/>
    <w:rsid w:val="00536F49"/>
    <w:rsid w:val="0054303D"/>
    <w:rsid w:val="0056104C"/>
    <w:rsid w:val="005746E7"/>
    <w:rsid w:val="00576C37"/>
    <w:rsid w:val="00586B41"/>
    <w:rsid w:val="00590861"/>
    <w:rsid w:val="00591FB2"/>
    <w:rsid w:val="005A4531"/>
    <w:rsid w:val="005C01F1"/>
    <w:rsid w:val="005C5C8E"/>
    <w:rsid w:val="005D1A5F"/>
    <w:rsid w:val="005E013F"/>
    <w:rsid w:val="005E59D1"/>
    <w:rsid w:val="005F6618"/>
    <w:rsid w:val="0060300C"/>
    <w:rsid w:val="00604A6B"/>
    <w:rsid w:val="00605FC7"/>
    <w:rsid w:val="00617008"/>
    <w:rsid w:val="00617509"/>
    <w:rsid w:val="0063313D"/>
    <w:rsid w:val="00636060"/>
    <w:rsid w:val="00640446"/>
    <w:rsid w:val="0064641B"/>
    <w:rsid w:val="006515CF"/>
    <w:rsid w:val="006576F7"/>
    <w:rsid w:val="00682D21"/>
    <w:rsid w:val="006C584D"/>
    <w:rsid w:val="007324A3"/>
    <w:rsid w:val="00770758"/>
    <w:rsid w:val="0077100B"/>
    <w:rsid w:val="007A1727"/>
    <w:rsid w:val="007C41F4"/>
    <w:rsid w:val="007E1E29"/>
    <w:rsid w:val="007E6232"/>
    <w:rsid w:val="007F28A7"/>
    <w:rsid w:val="008105B2"/>
    <w:rsid w:val="008122E9"/>
    <w:rsid w:val="008501EA"/>
    <w:rsid w:val="00863013"/>
    <w:rsid w:val="00885BFE"/>
    <w:rsid w:val="00887E24"/>
    <w:rsid w:val="008B10A3"/>
    <w:rsid w:val="008F3870"/>
    <w:rsid w:val="008F41BF"/>
    <w:rsid w:val="008F4EC2"/>
    <w:rsid w:val="00905354"/>
    <w:rsid w:val="00920E32"/>
    <w:rsid w:val="009252ED"/>
    <w:rsid w:val="0093663A"/>
    <w:rsid w:val="00946EF3"/>
    <w:rsid w:val="009652E7"/>
    <w:rsid w:val="00965720"/>
    <w:rsid w:val="00970693"/>
    <w:rsid w:val="00972830"/>
    <w:rsid w:val="009860DF"/>
    <w:rsid w:val="009A63A7"/>
    <w:rsid w:val="009B173C"/>
    <w:rsid w:val="009C1A62"/>
    <w:rsid w:val="009D5FA2"/>
    <w:rsid w:val="009E1DBA"/>
    <w:rsid w:val="009E63E0"/>
    <w:rsid w:val="009F4C63"/>
    <w:rsid w:val="009F7C07"/>
    <w:rsid w:val="00A44391"/>
    <w:rsid w:val="00A45171"/>
    <w:rsid w:val="00A45779"/>
    <w:rsid w:val="00A6779D"/>
    <w:rsid w:val="00A87CCC"/>
    <w:rsid w:val="00AB3A0B"/>
    <w:rsid w:val="00AD71F2"/>
    <w:rsid w:val="00AE3867"/>
    <w:rsid w:val="00B0063D"/>
    <w:rsid w:val="00B060C5"/>
    <w:rsid w:val="00B22A2F"/>
    <w:rsid w:val="00B644F9"/>
    <w:rsid w:val="00B67AAA"/>
    <w:rsid w:val="00B7667D"/>
    <w:rsid w:val="00BA77E3"/>
    <w:rsid w:val="00BC0B18"/>
    <w:rsid w:val="00BC25B0"/>
    <w:rsid w:val="00BC3983"/>
    <w:rsid w:val="00C21728"/>
    <w:rsid w:val="00C761E5"/>
    <w:rsid w:val="00C830CC"/>
    <w:rsid w:val="00CA3FFF"/>
    <w:rsid w:val="00D2287B"/>
    <w:rsid w:val="00D24A68"/>
    <w:rsid w:val="00D27345"/>
    <w:rsid w:val="00D30A7F"/>
    <w:rsid w:val="00D376D8"/>
    <w:rsid w:val="00D657E4"/>
    <w:rsid w:val="00D90C4D"/>
    <w:rsid w:val="00DA29B1"/>
    <w:rsid w:val="00DA655C"/>
    <w:rsid w:val="00DB390D"/>
    <w:rsid w:val="00DE36A6"/>
    <w:rsid w:val="00E23502"/>
    <w:rsid w:val="00E309F5"/>
    <w:rsid w:val="00E528E8"/>
    <w:rsid w:val="00E52B5E"/>
    <w:rsid w:val="00E5340C"/>
    <w:rsid w:val="00E578C9"/>
    <w:rsid w:val="00E747BC"/>
    <w:rsid w:val="00E966B6"/>
    <w:rsid w:val="00EA4597"/>
    <w:rsid w:val="00EB51CC"/>
    <w:rsid w:val="00EC3EE0"/>
    <w:rsid w:val="00EF6D2B"/>
    <w:rsid w:val="00F03A95"/>
    <w:rsid w:val="00F216DE"/>
    <w:rsid w:val="00F225F9"/>
    <w:rsid w:val="00F403A7"/>
    <w:rsid w:val="00F41174"/>
    <w:rsid w:val="00F5571D"/>
    <w:rsid w:val="00FA1DA3"/>
    <w:rsid w:val="00FA2CCD"/>
    <w:rsid w:val="00FC2984"/>
    <w:rsid w:val="00FD5A30"/>
    <w:rsid w:val="00FD6510"/>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D2A3"/>
  <w15:docId w15:val="{2154198E-AC33-483E-A8F7-4DF58263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 w:type="character" w:styleId="FollowedHyperlink">
    <w:name w:val="FollowedHyperlink"/>
    <w:basedOn w:val="DefaultParagraphFont"/>
    <w:uiPriority w:val="99"/>
    <w:semiHidden/>
    <w:unhideWhenUsed/>
    <w:rsid w:val="00543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gradcatalog/2012/general/regulations/" TargetMode="External"/><Relationship Id="rId13" Type="http://schemas.openxmlformats.org/officeDocument/2006/relationships/hyperlink" Target="http://www.uta.edu/titleIX" TargetMode="External"/><Relationship Id="rId18" Type="http://schemas.openxmlformats.org/officeDocument/2006/relationships/hyperlink" Target="http://www.uta.edu/news/info/campus-car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http://www.uta.edu/hr/eos/index.php"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searchgate.net/profile/Priscila_Cacola2" TargetMode="External"/><Relationship Id="rId11" Type="http://schemas.openxmlformats.org/officeDocument/2006/relationships/hyperlink" Target="http://www.uta.edu/disability" TargetMode="External"/><Relationship Id="rId5" Type="http://schemas.openxmlformats.org/officeDocument/2006/relationships/hyperlink" Target="mailto:cacola@uta.edu" TargetMode="External"/><Relationship Id="rId15" Type="http://schemas.openxmlformats.org/officeDocument/2006/relationships/hyperlink" Target="mailto:resources@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hyperlink" Target="file:///C:\Users\hannabas\AppData\Local\Microsoft\Windows\Temporary%20Internet%20Files\Content.Outlook\697W32M3\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5</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Priscila Caçola</cp:lastModifiedBy>
  <cp:revision>54</cp:revision>
  <cp:lastPrinted>2015-08-25T17:39:00Z</cp:lastPrinted>
  <dcterms:created xsi:type="dcterms:W3CDTF">2018-05-08T20:15:00Z</dcterms:created>
  <dcterms:modified xsi:type="dcterms:W3CDTF">2018-08-15T03:34:00Z</dcterms:modified>
</cp:coreProperties>
</file>