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CEB" w:rsidRDefault="00216CFF">
      <w:pPr>
        <w:suppressAutoHyphens/>
        <w:jc w:val="center"/>
        <w:rPr>
          <w:rFonts w:ascii="Times New Roman" w:hAnsi="Times New Roman"/>
          <w:b/>
          <w:spacing w:val="-3"/>
          <w:szCs w:val="24"/>
        </w:rPr>
      </w:pPr>
      <w:r>
        <w:rPr>
          <w:rFonts w:ascii="Times New Roman" w:hAnsi="Times New Roman"/>
          <w:b/>
          <w:spacing w:val="-3"/>
          <w:szCs w:val="24"/>
        </w:rPr>
        <w:t xml:space="preserve">BSAD 6311: </w:t>
      </w:r>
      <w:r w:rsidR="00BB2451" w:rsidRPr="00EC6F9F">
        <w:rPr>
          <w:rFonts w:ascii="Times New Roman" w:hAnsi="Times New Roman"/>
          <w:b/>
          <w:spacing w:val="-3"/>
          <w:szCs w:val="24"/>
        </w:rPr>
        <w:t xml:space="preserve">Advanced Research Methods </w:t>
      </w:r>
      <w:r w:rsidR="00C67832" w:rsidRPr="00EC6F9F">
        <w:rPr>
          <w:rFonts w:ascii="Times New Roman" w:hAnsi="Times New Roman"/>
          <w:b/>
          <w:spacing w:val="-3"/>
          <w:szCs w:val="24"/>
        </w:rPr>
        <w:t>and Experimental Design</w:t>
      </w:r>
    </w:p>
    <w:p w:rsidR="00216CFF" w:rsidRDefault="00566C64">
      <w:pPr>
        <w:suppressAutoHyphens/>
        <w:jc w:val="center"/>
        <w:rPr>
          <w:rFonts w:ascii="Times New Roman" w:hAnsi="Times New Roman"/>
          <w:b/>
          <w:spacing w:val="-3"/>
          <w:szCs w:val="24"/>
        </w:rPr>
      </w:pPr>
      <w:r>
        <w:rPr>
          <w:rFonts w:ascii="Times New Roman" w:hAnsi="Times New Roman"/>
          <w:b/>
          <w:spacing w:val="-3"/>
          <w:szCs w:val="24"/>
        </w:rPr>
        <w:t>FALL 201</w:t>
      </w:r>
      <w:r w:rsidR="00C977E5">
        <w:rPr>
          <w:rFonts w:ascii="Times New Roman" w:hAnsi="Times New Roman"/>
          <w:b/>
          <w:spacing w:val="-3"/>
          <w:szCs w:val="24"/>
        </w:rPr>
        <w:t>8</w:t>
      </w:r>
      <w:bookmarkStart w:id="0" w:name="_GoBack"/>
      <w:bookmarkEnd w:id="0"/>
    </w:p>
    <w:p w:rsidR="00216CFF" w:rsidRPr="00EC6F9F" w:rsidRDefault="00216CFF">
      <w:pPr>
        <w:suppressAutoHyphens/>
        <w:jc w:val="center"/>
        <w:rPr>
          <w:rFonts w:ascii="Times New Roman" w:hAnsi="Times New Roman"/>
          <w:b/>
          <w:spacing w:val="-3"/>
          <w:szCs w:val="24"/>
        </w:rPr>
      </w:pPr>
    </w:p>
    <w:p w:rsidR="00216CFF" w:rsidRPr="00216CFF" w:rsidRDefault="00216CFF" w:rsidP="00216CFF">
      <w:pPr>
        <w:rPr>
          <w:rFonts w:ascii="Times New Roman" w:hAnsi="Times New Roman"/>
        </w:rPr>
      </w:pPr>
      <w:r w:rsidRPr="00216CFF">
        <w:rPr>
          <w:rFonts w:ascii="Times New Roman" w:hAnsi="Times New Roman"/>
          <w:b/>
        </w:rPr>
        <w:t>Instructor:</w:t>
      </w:r>
      <w:r w:rsidRPr="00216CFF">
        <w:rPr>
          <w:rFonts w:ascii="Times New Roman" w:hAnsi="Times New Roman"/>
        </w:rPr>
        <w:t xml:space="preserve">  Dr. Wendy J. Casper, Ph.D.</w:t>
      </w:r>
      <w:r w:rsidRPr="00216CFF">
        <w:rPr>
          <w:rFonts w:ascii="Times New Roman" w:hAnsi="Times New Roman"/>
        </w:rPr>
        <w:tab/>
      </w:r>
      <w:r w:rsidRPr="00216CFF">
        <w:rPr>
          <w:rFonts w:ascii="Times New Roman" w:hAnsi="Times New Roman"/>
        </w:rPr>
        <w:tab/>
      </w:r>
      <w:r w:rsidRPr="00216CFF">
        <w:rPr>
          <w:rFonts w:ascii="Times New Roman" w:hAnsi="Times New Roman"/>
        </w:rPr>
        <w:tab/>
      </w:r>
      <w:r w:rsidRPr="00216CFF">
        <w:rPr>
          <w:rFonts w:ascii="Times New Roman" w:hAnsi="Times New Roman"/>
        </w:rPr>
        <w:tab/>
      </w:r>
      <w:r w:rsidRPr="00216CFF">
        <w:rPr>
          <w:rFonts w:ascii="Times New Roman" w:hAnsi="Times New Roman"/>
        </w:rPr>
        <w:tab/>
      </w:r>
    </w:p>
    <w:p w:rsidR="00216CFF" w:rsidRPr="00216CFF" w:rsidRDefault="00216CFF" w:rsidP="00216CFF">
      <w:pPr>
        <w:rPr>
          <w:rFonts w:ascii="Times New Roman" w:hAnsi="Times New Roman"/>
        </w:rPr>
      </w:pPr>
      <w:r w:rsidRPr="00216CFF">
        <w:rPr>
          <w:rFonts w:ascii="Times New Roman" w:hAnsi="Times New Roman"/>
          <w:b/>
        </w:rPr>
        <w:t xml:space="preserve">Office:  </w:t>
      </w:r>
      <w:r w:rsidRPr="00216CFF">
        <w:rPr>
          <w:rFonts w:ascii="Times New Roman" w:hAnsi="Times New Roman"/>
        </w:rPr>
        <w:t>233 Business Building</w:t>
      </w:r>
    </w:p>
    <w:p w:rsidR="00216CFF" w:rsidRPr="00216CFF" w:rsidRDefault="00216CFF" w:rsidP="00216CFF">
      <w:pPr>
        <w:rPr>
          <w:rFonts w:ascii="Times New Roman" w:hAnsi="Times New Roman"/>
        </w:rPr>
      </w:pPr>
      <w:r w:rsidRPr="00216CFF">
        <w:rPr>
          <w:rFonts w:ascii="Times New Roman" w:hAnsi="Times New Roman"/>
          <w:b/>
        </w:rPr>
        <w:t>Phone:</w:t>
      </w:r>
      <w:r w:rsidRPr="00216CFF">
        <w:rPr>
          <w:rFonts w:ascii="Times New Roman" w:hAnsi="Times New Roman"/>
        </w:rPr>
        <w:t xml:space="preserve">  (817) 272-1133</w:t>
      </w:r>
      <w:r w:rsidRPr="00216CFF">
        <w:rPr>
          <w:rFonts w:ascii="Times New Roman" w:hAnsi="Times New Roman"/>
        </w:rPr>
        <w:tab/>
      </w:r>
      <w:r w:rsidRPr="00216CFF">
        <w:rPr>
          <w:rFonts w:ascii="Times New Roman" w:hAnsi="Times New Roman"/>
        </w:rPr>
        <w:tab/>
      </w:r>
      <w:r w:rsidRPr="00216CFF">
        <w:rPr>
          <w:rFonts w:ascii="Times New Roman" w:hAnsi="Times New Roman"/>
        </w:rPr>
        <w:tab/>
      </w:r>
      <w:r w:rsidRPr="00216CFF">
        <w:rPr>
          <w:rFonts w:ascii="Times New Roman" w:hAnsi="Times New Roman"/>
        </w:rPr>
        <w:tab/>
      </w:r>
      <w:r w:rsidRPr="00216CFF">
        <w:rPr>
          <w:rFonts w:ascii="Times New Roman" w:hAnsi="Times New Roman"/>
        </w:rPr>
        <w:tab/>
      </w:r>
      <w:r w:rsidRPr="00216CFF">
        <w:rPr>
          <w:rFonts w:ascii="Times New Roman" w:hAnsi="Times New Roman"/>
        </w:rPr>
        <w:tab/>
      </w:r>
    </w:p>
    <w:p w:rsidR="00216CFF" w:rsidRPr="00216CFF" w:rsidRDefault="00216CFF" w:rsidP="00216CFF">
      <w:pPr>
        <w:rPr>
          <w:rFonts w:ascii="Times New Roman" w:hAnsi="Times New Roman"/>
        </w:rPr>
      </w:pPr>
      <w:r w:rsidRPr="00216CFF">
        <w:rPr>
          <w:rFonts w:ascii="Times New Roman" w:hAnsi="Times New Roman"/>
          <w:b/>
        </w:rPr>
        <w:t>Email:</w:t>
      </w:r>
      <w:r w:rsidRPr="00216CFF">
        <w:rPr>
          <w:rFonts w:ascii="Times New Roman" w:hAnsi="Times New Roman"/>
        </w:rPr>
        <w:t xml:space="preserve">  </w:t>
      </w:r>
      <w:hyperlink r:id="rId8" w:history="1">
        <w:r w:rsidRPr="00216CFF">
          <w:rPr>
            <w:rStyle w:val="Hyperlink"/>
            <w:rFonts w:ascii="Times New Roman" w:hAnsi="Times New Roman"/>
          </w:rPr>
          <w:t>wjcasper@uta.edu</w:t>
        </w:r>
      </w:hyperlink>
    </w:p>
    <w:p w:rsidR="00216CFF" w:rsidRPr="00216CFF" w:rsidRDefault="00216CFF" w:rsidP="00216CFF">
      <w:pPr>
        <w:rPr>
          <w:rFonts w:ascii="Times New Roman" w:hAnsi="Times New Roman"/>
        </w:rPr>
      </w:pPr>
      <w:r w:rsidRPr="00216CFF">
        <w:rPr>
          <w:rFonts w:ascii="Times New Roman" w:hAnsi="Times New Roman"/>
          <w:b/>
        </w:rPr>
        <w:t>Profile:</w:t>
      </w:r>
      <w:r w:rsidRPr="00216CFF">
        <w:rPr>
          <w:rFonts w:ascii="Times New Roman" w:hAnsi="Times New Roman"/>
        </w:rPr>
        <w:t xml:space="preserve"> </w:t>
      </w:r>
      <w:hyperlink r:id="rId9" w:history="1">
        <w:r w:rsidRPr="00216CFF">
          <w:rPr>
            <w:rStyle w:val="Hyperlink"/>
            <w:rFonts w:ascii="Times New Roman" w:hAnsi="Times New Roman"/>
          </w:rPr>
          <w:t>https://www.uta.edu/profiles/dr-wendy-casper</w:t>
        </w:r>
      </w:hyperlink>
    </w:p>
    <w:p w:rsidR="00216CFF" w:rsidRPr="00216CFF" w:rsidRDefault="00216CFF" w:rsidP="00216CFF">
      <w:pPr>
        <w:rPr>
          <w:rFonts w:ascii="Times New Roman" w:hAnsi="Times New Roman"/>
        </w:rPr>
      </w:pPr>
      <w:r w:rsidRPr="00216CFF">
        <w:rPr>
          <w:rFonts w:ascii="Times New Roman" w:hAnsi="Times New Roman"/>
          <w:b/>
        </w:rPr>
        <w:t xml:space="preserve">Office Hours: </w:t>
      </w:r>
      <w:r w:rsidRPr="00216CFF">
        <w:rPr>
          <w:rFonts w:ascii="Times New Roman" w:hAnsi="Times New Roman"/>
        </w:rPr>
        <w:t xml:space="preserve">By appointment </w:t>
      </w:r>
    </w:p>
    <w:p w:rsidR="00216CFF" w:rsidRPr="00216CFF" w:rsidRDefault="00216CFF" w:rsidP="00216CFF">
      <w:pPr>
        <w:rPr>
          <w:rFonts w:ascii="Times New Roman" w:hAnsi="Times New Roman"/>
        </w:rPr>
      </w:pPr>
    </w:p>
    <w:p w:rsidR="00216CFF" w:rsidRPr="00216CFF" w:rsidRDefault="00216CFF" w:rsidP="00216CFF">
      <w:pPr>
        <w:rPr>
          <w:rFonts w:ascii="Times New Roman" w:hAnsi="Times New Roman"/>
          <w:b/>
        </w:rPr>
      </w:pPr>
      <w:r w:rsidRPr="00216CFF">
        <w:rPr>
          <w:rFonts w:ascii="Times New Roman" w:hAnsi="Times New Roman"/>
          <w:b/>
        </w:rPr>
        <w:t>Course Time &amp; Location:</w:t>
      </w:r>
      <w:r w:rsidRPr="00216CFF">
        <w:rPr>
          <w:rFonts w:ascii="Times New Roman" w:hAnsi="Times New Roman"/>
          <w:b/>
        </w:rPr>
        <w:tab/>
      </w:r>
    </w:p>
    <w:p w:rsidR="00216CFF" w:rsidRPr="00216CFF" w:rsidRDefault="00216CFF" w:rsidP="00216CFF">
      <w:pPr>
        <w:rPr>
          <w:rFonts w:ascii="Times New Roman" w:hAnsi="Times New Roman"/>
        </w:rPr>
      </w:pPr>
      <w:r>
        <w:rPr>
          <w:rFonts w:ascii="Times New Roman" w:hAnsi="Times New Roman"/>
        </w:rPr>
        <w:t>BSAD 6311</w:t>
      </w:r>
      <w:r w:rsidRPr="00216CFF">
        <w:rPr>
          <w:rFonts w:ascii="Times New Roman" w:hAnsi="Times New Roman"/>
        </w:rPr>
        <w:t>, Section 00</w:t>
      </w:r>
      <w:r w:rsidR="00871146">
        <w:rPr>
          <w:rFonts w:ascii="Times New Roman" w:hAnsi="Times New Roman"/>
        </w:rPr>
        <w:t>1</w:t>
      </w:r>
      <w:r w:rsidRPr="00216CFF">
        <w:rPr>
          <w:rFonts w:ascii="Times New Roman" w:hAnsi="Times New Roman"/>
        </w:rPr>
        <w:tab/>
      </w:r>
      <w:r w:rsidR="003D5C45">
        <w:rPr>
          <w:rFonts w:ascii="Times New Roman" w:hAnsi="Times New Roman"/>
        </w:rPr>
        <w:t>Wednesday</w:t>
      </w:r>
      <w:r w:rsidRPr="00216CFF">
        <w:rPr>
          <w:rFonts w:ascii="Times New Roman" w:hAnsi="Times New Roman"/>
        </w:rPr>
        <w:tab/>
      </w:r>
      <w:r w:rsidR="00845C77">
        <w:rPr>
          <w:rFonts w:ascii="Times New Roman" w:hAnsi="Times New Roman"/>
        </w:rPr>
        <w:t>2</w:t>
      </w:r>
      <w:r w:rsidRPr="00216CFF">
        <w:rPr>
          <w:rFonts w:ascii="Times New Roman" w:hAnsi="Times New Roman"/>
        </w:rPr>
        <w:t>:</w:t>
      </w:r>
      <w:r w:rsidR="00845C77">
        <w:rPr>
          <w:rFonts w:ascii="Times New Roman" w:hAnsi="Times New Roman"/>
        </w:rPr>
        <w:t>30</w:t>
      </w:r>
      <w:r w:rsidRPr="00216CFF">
        <w:rPr>
          <w:rFonts w:ascii="Times New Roman" w:hAnsi="Times New Roman"/>
        </w:rPr>
        <w:t xml:space="preserve"> </w:t>
      </w:r>
      <w:r>
        <w:rPr>
          <w:rFonts w:ascii="Times New Roman" w:hAnsi="Times New Roman"/>
        </w:rPr>
        <w:t>p</w:t>
      </w:r>
      <w:r w:rsidRPr="00216CFF">
        <w:rPr>
          <w:rFonts w:ascii="Times New Roman" w:hAnsi="Times New Roman"/>
        </w:rPr>
        <w:t xml:space="preserve">m – </w:t>
      </w:r>
      <w:r w:rsidR="00845C77">
        <w:rPr>
          <w:rFonts w:ascii="Times New Roman" w:hAnsi="Times New Roman"/>
        </w:rPr>
        <w:t>5</w:t>
      </w:r>
      <w:r w:rsidRPr="00216CFF">
        <w:rPr>
          <w:rFonts w:ascii="Times New Roman" w:hAnsi="Times New Roman"/>
        </w:rPr>
        <w:t>:</w:t>
      </w:r>
      <w:r w:rsidR="00845C77">
        <w:rPr>
          <w:rFonts w:ascii="Times New Roman" w:hAnsi="Times New Roman"/>
        </w:rPr>
        <w:t>2</w:t>
      </w:r>
      <w:r>
        <w:rPr>
          <w:rFonts w:ascii="Times New Roman" w:hAnsi="Times New Roman"/>
        </w:rPr>
        <w:t>0</w:t>
      </w:r>
      <w:r w:rsidRPr="00216CFF">
        <w:rPr>
          <w:rFonts w:ascii="Times New Roman" w:hAnsi="Times New Roman"/>
        </w:rPr>
        <w:t xml:space="preserve"> pm</w:t>
      </w:r>
      <w:r w:rsidRPr="00216CFF">
        <w:rPr>
          <w:rFonts w:ascii="Times New Roman" w:hAnsi="Times New Roman"/>
        </w:rPr>
        <w:tab/>
      </w:r>
      <w:r w:rsidR="003D5C45">
        <w:rPr>
          <w:rFonts w:ascii="Times New Roman" w:hAnsi="Times New Roman"/>
        </w:rPr>
        <w:t xml:space="preserve"> </w:t>
      </w:r>
      <w:r w:rsidR="003D5C45">
        <w:rPr>
          <w:rFonts w:ascii="Times New Roman" w:hAnsi="Times New Roman"/>
        </w:rPr>
        <w:tab/>
        <w:t>1</w:t>
      </w:r>
      <w:r w:rsidR="005E3DDF">
        <w:rPr>
          <w:rFonts w:ascii="Times New Roman" w:hAnsi="Times New Roman"/>
        </w:rPr>
        <w:t>38</w:t>
      </w:r>
      <w:r w:rsidR="003D5C45">
        <w:rPr>
          <w:rFonts w:ascii="Times New Roman" w:hAnsi="Times New Roman"/>
        </w:rPr>
        <w:t xml:space="preserve"> COB</w:t>
      </w:r>
    </w:p>
    <w:p w:rsidR="00216CFF" w:rsidRPr="00216CFF" w:rsidRDefault="00216CFF" w:rsidP="00216CFF">
      <w:pPr>
        <w:rPr>
          <w:rFonts w:ascii="Times New Roman" w:hAnsi="Times New Roman"/>
        </w:rPr>
      </w:pPr>
    </w:p>
    <w:p w:rsidR="00216CFF" w:rsidRPr="00216CFF" w:rsidRDefault="00216CFF" w:rsidP="00216CFF">
      <w:pPr>
        <w:suppressAutoHyphens/>
        <w:rPr>
          <w:rFonts w:ascii="Times New Roman" w:hAnsi="Times New Roman"/>
          <w:spacing w:val="-3"/>
          <w:szCs w:val="24"/>
        </w:rPr>
      </w:pPr>
      <w:r w:rsidRPr="00216CFF">
        <w:rPr>
          <w:rFonts w:ascii="Times New Roman" w:hAnsi="Times New Roman"/>
          <w:b/>
          <w:szCs w:val="24"/>
        </w:rPr>
        <w:t xml:space="preserve">Description of Course Content: </w:t>
      </w:r>
      <w:r w:rsidRPr="00216CFF">
        <w:rPr>
          <w:rFonts w:ascii="Times New Roman" w:hAnsi="Times New Roman"/>
          <w:spacing w:val="-3"/>
          <w:szCs w:val="24"/>
        </w:rPr>
        <w:t>This course covers the fundamentals of applied social science research in various areas of business. It is designed to help you develop skills that will enable you to effectively evaluate the research of others and to design, conduct, and report on research of your own. In general, the scientific process employs both theory and data in an effort to describe, explain, predict, and/or influence some phenomenon of interest. Thus, we will be focusing on theory development, construct measurement, research methods, and research critiques as part of an integrated sequence. You will be exposed to the logic underlying the research process as well as a broad range of design and assessment methods. Throughout the course there will be an emphasis on both conceptual understanding and the development of practical "how</w:t>
      </w:r>
      <w:r w:rsidRPr="00216CFF">
        <w:rPr>
          <w:rFonts w:ascii="Times New Roman" w:hAnsi="Times New Roman"/>
          <w:spacing w:val="-3"/>
          <w:szCs w:val="24"/>
        </w:rPr>
        <w:noBreakHyphen/>
        <w:t xml:space="preserve">to" skills. Topics covered in the sequence are organized in terms of the stages of the research process, beginning with theory building and ending with interpretation and verification. </w:t>
      </w:r>
    </w:p>
    <w:p w:rsidR="00216CFF" w:rsidRPr="00216CFF" w:rsidRDefault="00216CFF" w:rsidP="00216CFF">
      <w:pPr>
        <w:suppressAutoHyphens/>
        <w:rPr>
          <w:rFonts w:ascii="Times New Roman" w:hAnsi="Times New Roman"/>
          <w:spacing w:val="-3"/>
          <w:szCs w:val="24"/>
        </w:rPr>
      </w:pPr>
      <w:r w:rsidRPr="00216CFF">
        <w:rPr>
          <w:rFonts w:ascii="Times New Roman" w:hAnsi="Times New Roman"/>
          <w:spacing w:val="-3"/>
          <w:szCs w:val="24"/>
        </w:rPr>
        <w:tab/>
        <w:t xml:space="preserve">The theory building section will focus on issues such as philosophy of science, inferences of causality, and ascertainment of the current state of knowledge in a given domain. Hypothesis generation, selection of a research problem, and basic research design </w:t>
      </w:r>
      <w:r w:rsidR="0082344B">
        <w:rPr>
          <w:rFonts w:ascii="Times New Roman" w:hAnsi="Times New Roman"/>
          <w:spacing w:val="-3"/>
          <w:szCs w:val="24"/>
        </w:rPr>
        <w:t xml:space="preserve">are also </w:t>
      </w:r>
      <w:r w:rsidRPr="00216CFF">
        <w:rPr>
          <w:rFonts w:ascii="Times New Roman" w:hAnsi="Times New Roman"/>
          <w:spacing w:val="-3"/>
          <w:szCs w:val="24"/>
        </w:rPr>
        <w:t>covered in this section.</w:t>
      </w:r>
    </w:p>
    <w:p w:rsidR="00216CFF" w:rsidRPr="00EC6F9F" w:rsidRDefault="00216CFF" w:rsidP="00216CFF">
      <w:pPr>
        <w:suppressAutoHyphens/>
        <w:rPr>
          <w:rFonts w:ascii="Times New Roman" w:hAnsi="Times New Roman"/>
          <w:spacing w:val="-3"/>
          <w:szCs w:val="24"/>
        </w:rPr>
      </w:pPr>
      <w:r w:rsidRPr="00216CFF">
        <w:rPr>
          <w:rFonts w:ascii="Times New Roman" w:hAnsi="Times New Roman"/>
          <w:spacing w:val="-3"/>
          <w:szCs w:val="24"/>
        </w:rPr>
        <w:tab/>
        <w:t>The next section will move from theory building</w:t>
      </w:r>
      <w:r w:rsidRPr="00EC6F9F">
        <w:rPr>
          <w:rFonts w:ascii="Times New Roman" w:hAnsi="Times New Roman"/>
          <w:spacing w:val="-3"/>
          <w:szCs w:val="24"/>
        </w:rPr>
        <w:t xml:space="preserve"> to data collection and construct measurement. This section will deal with construct definition, reliability and validity of measurement, and the link between theory and measurement systems. It will also focus on identifying key independent and dependent variables of interest for a particular research question.</w:t>
      </w:r>
    </w:p>
    <w:p w:rsidR="00216CFF" w:rsidRPr="00EC6F9F" w:rsidRDefault="00216CFF" w:rsidP="00216CFF">
      <w:pPr>
        <w:suppressAutoHyphens/>
        <w:rPr>
          <w:rFonts w:ascii="Times New Roman" w:hAnsi="Times New Roman"/>
          <w:spacing w:val="-3"/>
          <w:szCs w:val="24"/>
        </w:rPr>
      </w:pPr>
      <w:r w:rsidRPr="00EC6F9F">
        <w:rPr>
          <w:rFonts w:ascii="Times New Roman" w:hAnsi="Times New Roman"/>
          <w:spacing w:val="-3"/>
          <w:szCs w:val="24"/>
        </w:rPr>
        <w:tab/>
      </w:r>
      <w:r w:rsidR="0082344B">
        <w:rPr>
          <w:rFonts w:ascii="Times New Roman" w:hAnsi="Times New Roman"/>
          <w:spacing w:val="-3"/>
          <w:szCs w:val="24"/>
        </w:rPr>
        <w:t>M</w:t>
      </w:r>
      <w:r w:rsidRPr="00EC6F9F">
        <w:rPr>
          <w:rFonts w:ascii="Times New Roman" w:hAnsi="Times New Roman"/>
          <w:spacing w:val="-3"/>
          <w:szCs w:val="24"/>
        </w:rPr>
        <w:t>easurement of constructs is only one part of the data collection proce</w:t>
      </w:r>
      <w:r w:rsidR="0082344B">
        <w:rPr>
          <w:rFonts w:ascii="Times New Roman" w:hAnsi="Times New Roman"/>
          <w:spacing w:val="-3"/>
          <w:szCs w:val="24"/>
        </w:rPr>
        <w:t>ss. The other part involves selecting</w:t>
      </w:r>
      <w:r w:rsidRPr="00EC6F9F">
        <w:rPr>
          <w:rFonts w:ascii="Times New Roman" w:hAnsi="Times New Roman"/>
          <w:spacing w:val="-3"/>
          <w:szCs w:val="24"/>
        </w:rPr>
        <w:t xml:space="preserve"> research designs to answer different questions posed by research hypotheses. This section will cover the sampling strategies and strengths/disadvantages of alternative research methods.</w:t>
      </w:r>
    </w:p>
    <w:p w:rsidR="00216CFF" w:rsidRPr="00EC6F9F" w:rsidRDefault="00216CFF" w:rsidP="00216CFF">
      <w:pPr>
        <w:suppressAutoHyphens/>
        <w:rPr>
          <w:rFonts w:ascii="Times New Roman" w:hAnsi="Times New Roman"/>
          <w:spacing w:val="-3"/>
          <w:szCs w:val="24"/>
        </w:rPr>
      </w:pPr>
      <w:r w:rsidRPr="00EC6F9F">
        <w:rPr>
          <w:rFonts w:ascii="Times New Roman" w:hAnsi="Times New Roman"/>
          <w:spacing w:val="-3"/>
          <w:szCs w:val="24"/>
        </w:rPr>
        <w:tab/>
        <w:t xml:space="preserve">Each of these sections are part of a continuous cycle of theory building and theory testing. In </w:t>
      </w:r>
      <w:r>
        <w:rPr>
          <w:rFonts w:ascii="Times New Roman" w:hAnsi="Times New Roman"/>
          <w:spacing w:val="-3"/>
          <w:szCs w:val="24"/>
        </w:rPr>
        <w:t>t</w:t>
      </w:r>
      <w:r w:rsidRPr="00EC6F9F">
        <w:rPr>
          <w:rFonts w:ascii="Times New Roman" w:hAnsi="Times New Roman"/>
          <w:spacing w:val="-3"/>
          <w:szCs w:val="24"/>
        </w:rPr>
        <w:t xml:space="preserve">his cycle, theories lead to hypotheses, which then drive measurement and data collection. The measurement and collection of data, in turn, influence the statistical techniques employed and the conclusions that can reasonably </w:t>
      </w:r>
      <w:r>
        <w:rPr>
          <w:rFonts w:ascii="Times New Roman" w:hAnsi="Times New Roman"/>
          <w:spacing w:val="-3"/>
          <w:szCs w:val="24"/>
        </w:rPr>
        <w:t xml:space="preserve">be </w:t>
      </w:r>
      <w:r w:rsidRPr="00EC6F9F">
        <w:rPr>
          <w:rFonts w:ascii="Times New Roman" w:hAnsi="Times New Roman"/>
          <w:spacing w:val="-3"/>
          <w:szCs w:val="24"/>
        </w:rPr>
        <w:t>drawn from the data. These conclusions are then verified and influence future theory development.</w:t>
      </w:r>
    </w:p>
    <w:p w:rsidR="00216CFF" w:rsidRDefault="00216CFF" w:rsidP="00216CFF">
      <w:pPr>
        <w:suppressAutoHyphens/>
        <w:rPr>
          <w:rFonts w:ascii="Times New Roman" w:hAnsi="Times New Roman"/>
          <w:spacing w:val="-3"/>
          <w:szCs w:val="24"/>
        </w:rPr>
      </w:pPr>
      <w:r w:rsidRPr="00EC6F9F">
        <w:rPr>
          <w:rFonts w:ascii="Times New Roman" w:hAnsi="Times New Roman"/>
          <w:spacing w:val="-3"/>
          <w:szCs w:val="24"/>
        </w:rPr>
        <w:tab/>
        <w:t xml:space="preserve">In this course we would like to provide you with flexible research skills that will help you to meet the challenges you will face as a scholar. If your goal is to do quality research, then you will benefit greatly from this course. Thus, I intend to give you the tools </w:t>
      </w:r>
      <w:r>
        <w:rPr>
          <w:rFonts w:ascii="Times New Roman" w:hAnsi="Times New Roman"/>
          <w:spacing w:val="-3"/>
          <w:szCs w:val="24"/>
        </w:rPr>
        <w:t>that</w:t>
      </w:r>
      <w:r w:rsidRPr="00EC6F9F">
        <w:rPr>
          <w:rFonts w:ascii="Times New Roman" w:hAnsi="Times New Roman"/>
          <w:spacing w:val="-3"/>
          <w:szCs w:val="24"/>
        </w:rPr>
        <w:t xml:space="preserve"> will help you to build your knowledge and expertise in a chosen area of work. You will become familiar with methods ranging from classical experimental paradigms, to quasi</w:t>
      </w:r>
      <w:r w:rsidRPr="00EC6F9F">
        <w:rPr>
          <w:rFonts w:ascii="Times New Roman" w:hAnsi="Times New Roman"/>
          <w:spacing w:val="-3"/>
          <w:szCs w:val="24"/>
        </w:rPr>
        <w:noBreakHyphen/>
        <w:t xml:space="preserve">experimental methods, to field/correlational </w:t>
      </w:r>
      <w:r w:rsidRPr="00EC6F9F">
        <w:rPr>
          <w:rFonts w:ascii="Times New Roman" w:hAnsi="Times New Roman"/>
          <w:spacing w:val="-3"/>
          <w:szCs w:val="24"/>
        </w:rPr>
        <w:lastRenderedPageBreak/>
        <w:t>approaches. You'll also be exposed to a wide range of measurement strategies, including questionnaires, interviews, observation, and archival data. After developing the conceptual foundation for conducting research, we will develop a basic understanding of research methods and designs.</w:t>
      </w:r>
      <w:r w:rsidRPr="00EC6F9F">
        <w:rPr>
          <w:rFonts w:ascii="Times New Roman" w:hAnsi="Times New Roman"/>
          <w:spacing w:val="-3"/>
          <w:szCs w:val="24"/>
        </w:rPr>
        <w:tab/>
        <w:t>Over the course of the semester, you will identify a substantive area of interest, c</w:t>
      </w:r>
      <w:r w:rsidR="0082344B">
        <w:rPr>
          <w:rFonts w:ascii="Times New Roman" w:hAnsi="Times New Roman"/>
          <w:spacing w:val="-3"/>
          <w:szCs w:val="24"/>
        </w:rPr>
        <w:t xml:space="preserve">onduct a review of the </w:t>
      </w:r>
      <w:r w:rsidRPr="00EC6F9F">
        <w:rPr>
          <w:rFonts w:ascii="Times New Roman" w:hAnsi="Times New Roman"/>
          <w:spacing w:val="-3"/>
          <w:szCs w:val="24"/>
        </w:rPr>
        <w:t>literature, and formulate a specific research question you would like to answer. This then, will help you to develop a detailed research plan, culminating in a research proposal.</w:t>
      </w:r>
    </w:p>
    <w:p w:rsidR="00216CFF" w:rsidRDefault="00216CFF" w:rsidP="00216CFF">
      <w:pPr>
        <w:pStyle w:val="BodyTextIndent"/>
        <w:ind w:left="0" w:firstLine="0"/>
        <w:jc w:val="both"/>
        <w:rPr>
          <w:szCs w:val="24"/>
        </w:rPr>
      </w:pPr>
    </w:p>
    <w:p w:rsidR="00216CFF" w:rsidRPr="00A26572" w:rsidRDefault="00216CFF" w:rsidP="00216CFF">
      <w:pPr>
        <w:pStyle w:val="BodyTextIndent"/>
        <w:ind w:left="0" w:firstLine="0"/>
        <w:jc w:val="both"/>
        <w:rPr>
          <w:b/>
          <w:szCs w:val="24"/>
        </w:rPr>
      </w:pPr>
      <w:r>
        <w:rPr>
          <w:b/>
          <w:szCs w:val="24"/>
        </w:rPr>
        <w:t>Student Learning Outcomes:</w:t>
      </w:r>
    </w:p>
    <w:p w:rsidR="00216CFF" w:rsidRDefault="00216CFF" w:rsidP="00216CFF">
      <w:pPr>
        <w:pStyle w:val="BodyTextIndent"/>
        <w:ind w:left="0" w:firstLine="0"/>
        <w:jc w:val="both"/>
        <w:rPr>
          <w:szCs w:val="24"/>
        </w:rPr>
      </w:pPr>
    </w:p>
    <w:p w:rsidR="00F00839" w:rsidRDefault="00F00839" w:rsidP="00F00839">
      <w:pPr>
        <w:suppressAutoHyphens/>
        <w:ind w:right="18"/>
        <w:rPr>
          <w:rFonts w:ascii="Times New Roman" w:hAnsi="Times New Roman"/>
          <w:bCs/>
          <w:sz w:val="22"/>
          <w:szCs w:val="22"/>
        </w:rPr>
      </w:pPr>
      <w:r w:rsidRPr="00315CD3">
        <w:rPr>
          <w:rFonts w:ascii="Times New Roman" w:hAnsi="Times New Roman"/>
          <w:bCs/>
          <w:sz w:val="22"/>
          <w:szCs w:val="22"/>
        </w:rPr>
        <w:t>By the end of this course students will be able to:</w:t>
      </w:r>
    </w:p>
    <w:p w:rsidR="00F00839" w:rsidRDefault="00F00839" w:rsidP="00F00839">
      <w:pPr>
        <w:pStyle w:val="ListParagraph"/>
        <w:numPr>
          <w:ilvl w:val="0"/>
          <w:numId w:val="4"/>
        </w:numPr>
        <w:suppressAutoHyphens/>
        <w:rPr>
          <w:rFonts w:ascii="Times New Roman" w:hAnsi="Times New Roman"/>
          <w:spacing w:val="-3"/>
          <w:szCs w:val="24"/>
        </w:rPr>
      </w:pPr>
      <w:r>
        <w:rPr>
          <w:rFonts w:ascii="Times New Roman" w:hAnsi="Times New Roman"/>
          <w:spacing w:val="-3"/>
          <w:szCs w:val="24"/>
        </w:rPr>
        <w:t>Write a specific, directional hypothesis statement, including hypotheses that specify mediation and moderation</w:t>
      </w:r>
    </w:p>
    <w:p w:rsidR="00F00839" w:rsidRDefault="00F00839" w:rsidP="00F00839">
      <w:pPr>
        <w:pStyle w:val="ListParagraph"/>
        <w:numPr>
          <w:ilvl w:val="0"/>
          <w:numId w:val="4"/>
        </w:numPr>
        <w:suppressAutoHyphens/>
        <w:rPr>
          <w:rFonts w:ascii="Times New Roman" w:hAnsi="Times New Roman"/>
          <w:spacing w:val="-3"/>
          <w:szCs w:val="24"/>
        </w:rPr>
      </w:pPr>
      <w:r>
        <w:rPr>
          <w:rFonts w:ascii="Times New Roman" w:hAnsi="Times New Roman"/>
          <w:spacing w:val="-3"/>
          <w:szCs w:val="24"/>
        </w:rPr>
        <w:t>Understand the difference between a latent construct and an operational definition, and choose or develop an operational definition for a latent construct</w:t>
      </w:r>
    </w:p>
    <w:p w:rsidR="00F00839" w:rsidRDefault="00F00839" w:rsidP="00F00839">
      <w:pPr>
        <w:pStyle w:val="ListParagraph"/>
        <w:numPr>
          <w:ilvl w:val="0"/>
          <w:numId w:val="4"/>
        </w:numPr>
        <w:suppressAutoHyphens/>
        <w:rPr>
          <w:rFonts w:ascii="Times New Roman" w:hAnsi="Times New Roman"/>
          <w:spacing w:val="-3"/>
          <w:szCs w:val="24"/>
        </w:rPr>
      </w:pPr>
      <w:r>
        <w:rPr>
          <w:rFonts w:ascii="Times New Roman" w:hAnsi="Times New Roman"/>
          <w:spacing w:val="-3"/>
          <w:szCs w:val="24"/>
        </w:rPr>
        <w:t>Describe the trade-offs in different research strategies with respect to rigor, relevance, and generalizability</w:t>
      </w:r>
    </w:p>
    <w:p w:rsidR="00F00839" w:rsidRDefault="00F00839" w:rsidP="00F00839">
      <w:pPr>
        <w:pStyle w:val="ListParagraph"/>
        <w:numPr>
          <w:ilvl w:val="0"/>
          <w:numId w:val="4"/>
        </w:numPr>
        <w:suppressAutoHyphens/>
        <w:rPr>
          <w:rFonts w:ascii="Times New Roman" w:hAnsi="Times New Roman"/>
          <w:spacing w:val="-3"/>
          <w:szCs w:val="24"/>
        </w:rPr>
      </w:pPr>
      <w:r>
        <w:rPr>
          <w:rFonts w:ascii="Times New Roman" w:hAnsi="Times New Roman"/>
          <w:spacing w:val="-3"/>
          <w:szCs w:val="24"/>
        </w:rPr>
        <w:t>Apply the concepts of classical test theory to evaluate the reliability of measurement instruments</w:t>
      </w:r>
    </w:p>
    <w:p w:rsidR="00F00839" w:rsidRDefault="00F00839" w:rsidP="00F00839">
      <w:pPr>
        <w:pStyle w:val="ListParagraph"/>
        <w:numPr>
          <w:ilvl w:val="0"/>
          <w:numId w:val="4"/>
        </w:numPr>
        <w:suppressAutoHyphens/>
        <w:rPr>
          <w:rFonts w:ascii="Times New Roman" w:hAnsi="Times New Roman"/>
          <w:spacing w:val="-3"/>
          <w:szCs w:val="24"/>
        </w:rPr>
      </w:pPr>
      <w:r>
        <w:rPr>
          <w:rFonts w:ascii="Times New Roman" w:hAnsi="Times New Roman"/>
          <w:spacing w:val="-3"/>
          <w:szCs w:val="24"/>
        </w:rPr>
        <w:t>Design a research study to answer a question in their area of research including experiments, quasi-experiments, and correlational studies</w:t>
      </w:r>
    </w:p>
    <w:p w:rsidR="00F00839" w:rsidRDefault="00F00839" w:rsidP="00F00839">
      <w:pPr>
        <w:pStyle w:val="ListParagraph"/>
        <w:numPr>
          <w:ilvl w:val="0"/>
          <w:numId w:val="4"/>
        </w:numPr>
        <w:suppressAutoHyphens/>
        <w:rPr>
          <w:rFonts w:ascii="Times New Roman" w:hAnsi="Times New Roman"/>
          <w:spacing w:val="-3"/>
          <w:szCs w:val="24"/>
        </w:rPr>
      </w:pPr>
      <w:r>
        <w:rPr>
          <w:rFonts w:ascii="Times New Roman" w:hAnsi="Times New Roman"/>
          <w:spacing w:val="-3"/>
          <w:szCs w:val="24"/>
        </w:rPr>
        <w:t>Design manipulations to be used in experimental and quasi-experimental research</w:t>
      </w:r>
    </w:p>
    <w:p w:rsidR="00F00839" w:rsidRDefault="00F00839" w:rsidP="00F00839">
      <w:pPr>
        <w:pStyle w:val="ListParagraph"/>
        <w:numPr>
          <w:ilvl w:val="0"/>
          <w:numId w:val="4"/>
        </w:numPr>
        <w:suppressAutoHyphens/>
        <w:rPr>
          <w:rFonts w:ascii="Times New Roman" w:hAnsi="Times New Roman"/>
          <w:spacing w:val="-3"/>
          <w:szCs w:val="24"/>
        </w:rPr>
      </w:pPr>
      <w:r>
        <w:rPr>
          <w:rFonts w:ascii="Times New Roman" w:hAnsi="Times New Roman"/>
          <w:spacing w:val="-3"/>
          <w:szCs w:val="24"/>
        </w:rPr>
        <w:t>Understand how randomization enhances validity</w:t>
      </w:r>
    </w:p>
    <w:p w:rsidR="00F00839" w:rsidRDefault="00F00839" w:rsidP="00F00839">
      <w:pPr>
        <w:pStyle w:val="ListParagraph"/>
        <w:numPr>
          <w:ilvl w:val="0"/>
          <w:numId w:val="4"/>
        </w:numPr>
        <w:suppressAutoHyphens/>
        <w:rPr>
          <w:rFonts w:ascii="Times New Roman" w:hAnsi="Times New Roman"/>
          <w:spacing w:val="-3"/>
          <w:szCs w:val="24"/>
        </w:rPr>
      </w:pPr>
      <w:r>
        <w:rPr>
          <w:rFonts w:ascii="Times New Roman" w:hAnsi="Times New Roman"/>
          <w:spacing w:val="-3"/>
          <w:szCs w:val="24"/>
        </w:rPr>
        <w:t>Evaluate a research design by identifying what threats to internal and external validity are present; recommend changes to that research design to eliminate specific threats to validity</w:t>
      </w:r>
    </w:p>
    <w:p w:rsidR="00F00839" w:rsidRPr="00DF2844" w:rsidRDefault="00F00839" w:rsidP="00F00839">
      <w:pPr>
        <w:pStyle w:val="ListParagraph"/>
        <w:numPr>
          <w:ilvl w:val="0"/>
          <w:numId w:val="4"/>
        </w:numPr>
        <w:suppressAutoHyphens/>
        <w:rPr>
          <w:rFonts w:ascii="Times New Roman" w:hAnsi="Times New Roman"/>
          <w:spacing w:val="-3"/>
          <w:szCs w:val="24"/>
        </w:rPr>
      </w:pPr>
      <w:r>
        <w:rPr>
          <w:rFonts w:ascii="Times New Roman" w:hAnsi="Times New Roman"/>
          <w:spacing w:val="-3"/>
          <w:szCs w:val="24"/>
        </w:rPr>
        <w:t>Determine whether a study provides evidence of construct validity, develop a plan to evaluate construct validity</w:t>
      </w:r>
    </w:p>
    <w:p w:rsidR="00216CFF" w:rsidRDefault="00216CFF" w:rsidP="00216CFF">
      <w:pPr>
        <w:rPr>
          <w:b/>
        </w:rPr>
      </w:pPr>
    </w:p>
    <w:p w:rsidR="0048614B" w:rsidRDefault="0048614B" w:rsidP="0048614B">
      <w:pPr>
        <w:suppressAutoHyphens/>
        <w:rPr>
          <w:rFonts w:ascii="Times New Roman" w:hAnsi="Times New Roman"/>
          <w:b/>
          <w:spacing w:val="-3"/>
          <w:szCs w:val="24"/>
        </w:rPr>
      </w:pPr>
      <w:r w:rsidRPr="00F00839">
        <w:rPr>
          <w:rFonts w:ascii="Times New Roman" w:hAnsi="Times New Roman"/>
          <w:b/>
          <w:spacing w:val="-3"/>
          <w:szCs w:val="24"/>
        </w:rPr>
        <w:t>Required Texts:</w:t>
      </w:r>
    </w:p>
    <w:p w:rsidR="00C1161E" w:rsidRPr="00F00839" w:rsidRDefault="00C1161E" w:rsidP="0048614B">
      <w:pPr>
        <w:suppressAutoHyphens/>
        <w:rPr>
          <w:rFonts w:ascii="Times New Roman" w:hAnsi="Times New Roman"/>
          <w:b/>
          <w:spacing w:val="-3"/>
          <w:szCs w:val="24"/>
        </w:rPr>
      </w:pPr>
    </w:p>
    <w:p w:rsidR="0048614B" w:rsidRPr="00EC6F9F" w:rsidRDefault="0048614B" w:rsidP="0048614B">
      <w:pPr>
        <w:suppressAutoHyphens/>
        <w:rPr>
          <w:rFonts w:ascii="Times New Roman" w:hAnsi="Times New Roman"/>
          <w:spacing w:val="-3"/>
          <w:szCs w:val="24"/>
        </w:rPr>
      </w:pPr>
      <w:r w:rsidRPr="00EC6F9F">
        <w:rPr>
          <w:rFonts w:ascii="Times New Roman" w:hAnsi="Times New Roman"/>
          <w:spacing w:val="-3"/>
          <w:szCs w:val="24"/>
        </w:rPr>
        <w:tab/>
        <w:t xml:space="preserve">Cook, T. D., &amp; Campbell, D. T. (1979). </w:t>
      </w:r>
      <w:r w:rsidRPr="002127A3">
        <w:rPr>
          <w:rFonts w:ascii="Times New Roman" w:hAnsi="Times New Roman"/>
          <w:i/>
          <w:spacing w:val="-3"/>
          <w:szCs w:val="24"/>
        </w:rPr>
        <w:t>Quasi</w:t>
      </w:r>
      <w:r w:rsidRPr="002127A3">
        <w:rPr>
          <w:rFonts w:ascii="Times New Roman" w:hAnsi="Times New Roman"/>
          <w:i/>
          <w:spacing w:val="-3"/>
          <w:szCs w:val="24"/>
        </w:rPr>
        <w:noBreakHyphen/>
        <w:t>experimentation: Design and analysis issues for field settings</w:t>
      </w:r>
      <w:r w:rsidRPr="00EC6F9F">
        <w:rPr>
          <w:rFonts w:ascii="Times New Roman" w:hAnsi="Times New Roman"/>
          <w:spacing w:val="-3"/>
          <w:szCs w:val="24"/>
        </w:rPr>
        <w:t>. Boston, MA: Houghton Mifflin.</w:t>
      </w:r>
      <w:r w:rsidRPr="00EC6F9F">
        <w:rPr>
          <w:rFonts w:ascii="Times New Roman" w:hAnsi="Times New Roman"/>
          <w:spacing w:val="-3"/>
          <w:szCs w:val="24"/>
        </w:rPr>
        <w:tab/>
      </w:r>
      <w:r w:rsidR="00C65AC4" w:rsidRPr="00EC6F9F">
        <w:rPr>
          <w:rFonts w:ascii="Times New Roman" w:hAnsi="Times New Roman"/>
          <w:spacing w:val="-3"/>
          <w:szCs w:val="24"/>
        </w:rPr>
        <w:t xml:space="preserve"> ISBN 0-395-30790-2</w:t>
      </w:r>
      <w:r w:rsidR="00445963" w:rsidRPr="00EC6F9F">
        <w:rPr>
          <w:rFonts w:ascii="Times New Roman" w:hAnsi="Times New Roman"/>
          <w:spacing w:val="-3"/>
          <w:szCs w:val="24"/>
        </w:rPr>
        <w:t>;</w:t>
      </w:r>
      <w:r w:rsidR="00C65AC4" w:rsidRPr="00EC6F9F">
        <w:rPr>
          <w:rFonts w:ascii="Times New Roman" w:hAnsi="Times New Roman"/>
          <w:spacing w:val="-3"/>
          <w:szCs w:val="24"/>
        </w:rPr>
        <w:t xml:space="preserve"> </w:t>
      </w:r>
      <w:r w:rsidRPr="00EC6F9F">
        <w:rPr>
          <w:rFonts w:ascii="Times New Roman" w:hAnsi="Times New Roman"/>
          <w:spacing w:val="-3"/>
          <w:szCs w:val="24"/>
        </w:rPr>
        <w:t>(C&amp;C)</w:t>
      </w:r>
    </w:p>
    <w:p w:rsidR="0048614B" w:rsidRPr="00EC6F9F" w:rsidRDefault="0048614B" w:rsidP="0048614B">
      <w:pPr>
        <w:suppressAutoHyphens/>
        <w:rPr>
          <w:rFonts w:ascii="Times New Roman" w:hAnsi="Times New Roman"/>
          <w:spacing w:val="-3"/>
          <w:szCs w:val="24"/>
        </w:rPr>
      </w:pPr>
      <w:r w:rsidRPr="00EC6F9F">
        <w:rPr>
          <w:rFonts w:ascii="Times New Roman" w:hAnsi="Times New Roman"/>
          <w:spacing w:val="-3"/>
          <w:szCs w:val="24"/>
        </w:rPr>
        <w:tab/>
        <w:t xml:space="preserve">Pedhazur, E. J., &amp; Schmelkin, L. P. (1991). </w:t>
      </w:r>
      <w:r w:rsidRPr="002127A3">
        <w:rPr>
          <w:rFonts w:ascii="Times New Roman" w:hAnsi="Times New Roman"/>
          <w:i/>
          <w:spacing w:val="-3"/>
          <w:szCs w:val="24"/>
        </w:rPr>
        <w:t>Measurement, design, and analysis: An integrated approach</w:t>
      </w:r>
      <w:r w:rsidRPr="00EC6F9F">
        <w:rPr>
          <w:rFonts w:ascii="Times New Roman" w:hAnsi="Times New Roman"/>
          <w:spacing w:val="-3"/>
          <w:szCs w:val="24"/>
        </w:rPr>
        <w:t>. Hillsdale, NJ: Lawrence Erlbaum.</w:t>
      </w:r>
      <w:r w:rsidRPr="00EC6F9F">
        <w:rPr>
          <w:rFonts w:ascii="Times New Roman" w:hAnsi="Times New Roman"/>
          <w:spacing w:val="-3"/>
          <w:szCs w:val="24"/>
        </w:rPr>
        <w:tab/>
      </w:r>
      <w:r w:rsidR="008F2944" w:rsidRPr="00EC6F9F">
        <w:rPr>
          <w:rFonts w:ascii="Times New Roman" w:hAnsi="Times New Roman"/>
          <w:spacing w:val="-3"/>
          <w:szCs w:val="24"/>
        </w:rPr>
        <w:t>ISBN 0-8058-1063; (P&amp;S)</w:t>
      </w:r>
    </w:p>
    <w:p w:rsidR="00ED0C3B" w:rsidRPr="00EC6F9F" w:rsidRDefault="00ED0C3B" w:rsidP="0048614B">
      <w:pPr>
        <w:suppressAutoHyphens/>
        <w:rPr>
          <w:rFonts w:ascii="Times New Roman" w:hAnsi="Times New Roman"/>
          <w:spacing w:val="-3"/>
          <w:szCs w:val="24"/>
        </w:rPr>
      </w:pPr>
    </w:p>
    <w:p w:rsidR="0048614B" w:rsidRPr="00AD0360" w:rsidRDefault="00AD0360" w:rsidP="0048614B">
      <w:pPr>
        <w:tabs>
          <w:tab w:val="left" w:pos="-720"/>
        </w:tabs>
        <w:suppressAutoHyphens/>
        <w:spacing w:line="240" w:lineRule="atLeast"/>
        <w:rPr>
          <w:rFonts w:ascii="Times New Roman" w:hAnsi="Times New Roman"/>
          <w:b/>
          <w:szCs w:val="24"/>
        </w:rPr>
      </w:pPr>
      <w:r w:rsidRPr="00AD0360">
        <w:rPr>
          <w:rFonts w:ascii="Times New Roman" w:hAnsi="Times New Roman"/>
          <w:b/>
          <w:szCs w:val="24"/>
        </w:rPr>
        <w:t>Description of Major Assignments and Exams:</w:t>
      </w:r>
    </w:p>
    <w:p w:rsidR="00AD0360" w:rsidRPr="00EC6F9F" w:rsidRDefault="00AD0360" w:rsidP="0048614B">
      <w:pPr>
        <w:tabs>
          <w:tab w:val="left" w:pos="-720"/>
        </w:tabs>
        <w:suppressAutoHyphens/>
        <w:spacing w:line="240" w:lineRule="atLeast"/>
        <w:rPr>
          <w:rFonts w:ascii="Times New Roman" w:hAnsi="Times New Roman"/>
          <w:szCs w:val="24"/>
        </w:rPr>
      </w:pPr>
    </w:p>
    <w:p w:rsidR="0048614B" w:rsidRDefault="0048614B" w:rsidP="0048614B">
      <w:pPr>
        <w:tabs>
          <w:tab w:val="left" w:pos="-720"/>
        </w:tabs>
        <w:suppressAutoHyphens/>
        <w:spacing w:line="240" w:lineRule="atLeast"/>
        <w:rPr>
          <w:rFonts w:ascii="Times New Roman" w:hAnsi="Times New Roman"/>
          <w:szCs w:val="24"/>
        </w:rPr>
      </w:pPr>
      <w:r w:rsidRPr="00AD0360">
        <w:rPr>
          <w:rFonts w:ascii="Times New Roman" w:hAnsi="Times New Roman"/>
          <w:szCs w:val="24"/>
          <w:u w:val="single"/>
        </w:rPr>
        <w:t>Assignments</w:t>
      </w:r>
      <w:r w:rsidR="00AD0360" w:rsidRPr="00AD0360">
        <w:rPr>
          <w:rFonts w:ascii="Times New Roman" w:hAnsi="Times New Roman"/>
          <w:szCs w:val="24"/>
        </w:rPr>
        <w:t>:</w:t>
      </w:r>
      <w:r w:rsidR="00AD0360" w:rsidRPr="00AD0360">
        <w:rPr>
          <w:rFonts w:ascii="Times New Roman" w:hAnsi="Times New Roman"/>
          <w:b/>
          <w:szCs w:val="24"/>
        </w:rPr>
        <w:t xml:space="preserve"> </w:t>
      </w:r>
      <w:r w:rsidRPr="00EC6F9F">
        <w:rPr>
          <w:rFonts w:ascii="Times New Roman" w:hAnsi="Times New Roman"/>
          <w:szCs w:val="24"/>
        </w:rPr>
        <w:t>There will be assignments throughout the semester based on the readings</w:t>
      </w:r>
      <w:r w:rsidR="00622D5C" w:rsidRPr="00EC6F9F">
        <w:rPr>
          <w:rFonts w:ascii="Times New Roman" w:hAnsi="Times New Roman"/>
          <w:szCs w:val="24"/>
        </w:rPr>
        <w:t xml:space="preserve"> and material covered in class.  The</w:t>
      </w:r>
      <w:r w:rsidRPr="00EC6F9F">
        <w:rPr>
          <w:rFonts w:ascii="Times New Roman" w:hAnsi="Times New Roman"/>
          <w:szCs w:val="24"/>
        </w:rPr>
        <w:t xml:space="preserve"> assignments are designed to clarify specific issues based on the material covered in class, to move you forward on your research proposal, which is discussed in the next section, and to prepare you for the examination</w:t>
      </w:r>
      <w:r w:rsidR="005A3949">
        <w:rPr>
          <w:rFonts w:ascii="Times New Roman" w:hAnsi="Times New Roman"/>
          <w:szCs w:val="24"/>
        </w:rPr>
        <w:t>s</w:t>
      </w:r>
      <w:r w:rsidRPr="00EC6F9F">
        <w:rPr>
          <w:rFonts w:ascii="Times New Roman" w:hAnsi="Times New Roman"/>
          <w:szCs w:val="24"/>
        </w:rPr>
        <w:t>.  These assignments are due on the day the class meets or no points will be awarded.</w:t>
      </w:r>
      <w:r w:rsidR="005A3949">
        <w:rPr>
          <w:rFonts w:ascii="Times New Roman" w:hAnsi="Times New Roman"/>
          <w:szCs w:val="24"/>
        </w:rPr>
        <w:t xml:space="preserve"> </w:t>
      </w:r>
      <w:r w:rsidR="00622D5C" w:rsidRPr="00EC6F9F">
        <w:rPr>
          <w:rFonts w:ascii="Times New Roman" w:hAnsi="Times New Roman"/>
          <w:szCs w:val="24"/>
        </w:rPr>
        <w:t xml:space="preserve"> At the end of </w:t>
      </w:r>
      <w:r w:rsidR="005A3949">
        <w:rPr>
          <w:rFonts w:ascii="Times New Roman" w:hAnsi="Times New Roman"/>
          <w:szCs w:val="24"/>
        </w:rPr>
        <w:t>some</w:t>
      </w:r>
      <w:r w:rsidR="00622D5C" w:rsidRPr="00EC6F9F">
        <w:rPr>
          <w:rFonts w:ascii="Times New Roman" w:hAnsi="Times New Roman"/>
          <w:szCs w:val="24"/>
        </w:rPr>
        <w:t xml:space="preserve"> week</w:t>
      </w:r>
      <w:r w:rsidR="005A3949">
        <w:rPr>
          <w:rFonts w:ascii="Times New Roman" w:hAnsi="Times New Roman"/>
          <w:szCs w:val="24"/>
        </w:rPr>
        <w:t>s an assignment</w:t>
      </w:r>
      <w:r w:rsidR="00A17439">
        <w:rPr>
          <w:rFonts w:ascii="Times New Roman" w:hAnsi="Times New Roman"/>
          <w:szCs w:val="24"/>
        </w:rPr>
        <w:t xml:space="preserve"> </w:t>
      </w:r>
      <w:r w:rsidR="00622D5C" w:rsidRPr="00EC6F9F">
        <w:rPr>
          <w:rFonts w:ascii="Times New Roman" w:hAnsi="Times New Roman"/>
          <w:szCs w:val="24"/>
        </w:rPr>
        <w:t xml:space="preserve">will </w:t>
      </w:r>
      <w:r w:rsidR="005A3949">
        <w:rPr>
          <w:rFonts w:ascii="Times New Roman" w:hAnsi="Times New Roman"/>
          <w:szCs w:val="24"/>
        </w:rPr>
        <w:t xml:space="preserve">often </w:t>
      </w:r>
      <w:r w:rsidR="00622D5C" w:rsidRPr="00EC6F9F">
        <w:rPr>
          <w:rFonts w:ascii="Times New Roman" w:hAnsi="Times New Roman"/>
          <w:szCs w:val="24"/>
        </w:rPr>
        <w:t xml:space="preserve">be given which is due the following </w:t>
      </w:r>
      <w:r w:rsidR="00FC3BA0" w:rsidRPr="00EC6F9F">
        <w:rPr>
          <w:rFonts w:ascii="Times New Roman" w:hAnsi="Times New Roman"/>
          <w:szCs w:val="24"/>
        </w:rPr>
        <w:t>week</w:t>
      </w:r>
      <w:r w:rsidR="00622D5C" w:rsidRPr="00EC6F9F">
        <w:rPr>
          <w:rFonts w:ascii="Times New Roman" w:hAnsi="Times New Roman"/>
          <w:szCs w:val="24"/>
        </w:rPr>
        <w:t xml:space="preserve">.  </w:t>
      </w:r>
    </w:p>
    <w:p w:rsidR="006E20A7" w:rsidRDefault="006E20A7" w:rsidP="0048614B">
      <w:pPr>
        <w:tabs>
          <w:tab w:val="left" w:pos="-720"/>
        </w:tabs>
        <w:suppressAutoHyphens/>
        <w:spacing w:line="240" w:lineRule="atLeast"/>
        <w:rPr>
          <w:rFonts w:ascii="Times New Roman" w:hAnsi="Times New Roman"/>
          <w:szCs w:val="24"/>
        </w:rPr>
      </w:pPr>
    </w:p>
    <w:p w:rsidR="0048614B" w:rsidRPr="00EC6F9F" w:rsidRDefault="0048614B" w:rsidP="0048614B">
      <w:pPr>
        <w:tabs>
          <w:tab w:val="left" w:pos="-720"/>
        </w:tabs>
        <w:suppressAutoHyphens/>
        <w:spacing w:line="240" w:lineRule="atLeast"/>
        <w:rPr>
          <w:rFonts w:ascii="Times New Roman" w:hAnsi="Times New Roman"/>
          <w:szCs w:val="24"/>
        </w:rPr>
      </w:pPr>
      <w:r w:rsidRPr="00AD0360">
        <w:rPr>
          <w:rFonts w:ascii="Times New Roman" w:hAnsi="Times New Roman"/>
          <w:szCs w:val="24"/>
          <w:u w:val="single"/>
        </w:rPr>
        <w:t>Research Project</w:t>
      </w:r>
      <w:r w:rsidR="00AD0360" w:rsidRPr="00AD0360">
        <w:rPr>
          <w:rFonts w:ascii="Times New Roman" w:hAnsi="Times New Roman"/>
          <w:szCs w:val="24"/>
          <w:u w:val="single"/>
        </w:rPr>
        <w:t>:</w:t>
      </w:r>
      <w:r w:rsidR="00AD0360">
        <w:rPr>
          <w:rFonts w:ascii="Times New Roman" w:hAnsi="Times New Roman"/>
          <w:b/>
          <w:szCs w:val="24"/>
          <w:u w:val="single"/>
        </w:rPr>
        <w:t xml:space="preserve"> </w:t>
      </w:r>
      <w:r w:rsidRPr="00EC6F9F">
        <w:rPr>
          <w:rFonts w:ascii="Times New Roman" w:hAnsi="Times New Roman"/>
          <w:szCs w:val="24"/>
        </w:rPr>
        <w:t xml:space="preserve">A major focus of this class is to assist you with developing a formal research proposal. For many in class, this will be the first try at designing a research project from start </w:t>
      </w:r>
      <w:r w:rsidRPr="00EC6F9F">
        <w:rPr>
          <w:rFonts w:ascii="Times New Roman" w:hAnsi="Times New Roman"/>
          <w:szCs w:val="24"/>
        </w:rPr>
        <w:lastRenderedPageBreak/>
        <w:t xml:space="preserve">(theory) to finish (methods). This project, for some, may evolve into a research study or may provide a step along the way towards a dissertation.  In this project, you will go through the same steps that you will use for your dissertation, with the exception of the data analysis and discussion sections. </w:t>
      </w:r>
    </w:p>
    <w:p w:rsidR="0048614B" w:rsidRPr="00EC6F9F" w:rsidRDefault="0048614B" w:rsidP="0048614B">
      <w:pPr>
        <w:tabs>
          <w:tab w:val="left" w:pos="-720"/>
        </w:tabs>
        <w:suppressAutoHyphens/>
        <w:spacing w:line="240" w:lineRule="atLeast"/>
        <w:rPr>
          <w:rFonts w:ascii="Times New Roman" w:hAnsi="Times New Roman"/>
          <w:szCs w:val="24"/>
        </w:rPr>
      </w:pPr>
    </w:p>
    <w:p w:rsidR="0048614B" w:rsidRPr="00EC6F9F" w:rsidRDefault="0048614B" w:rsidP="0048614B">
      <w:pPr>
        <w:tabs>
          <w:tab w:val="left" w:pos="-720"/>
        </w:tabs>
        <w:suppressAutoHyphens/>
        <w:spacing w:line="240" w:lineRule="atLeast"/>
        <w:rPr>
          <w:rFonts w:ascii="Times New Roman" w:hAnsi="Times New Roman"/>
          <w:szCs w:val="24"/>
        </w:rPr>
      </w:pPr>
      <w:r w:rsidRPr="00EC6F9F">
        <w:rPr>
          <w:rFonts w:ascii="Times New Roman" w:hAnsi="Times New Roman"/>
          <w:szCs w:val="24"/>
        </w:rPr>
        <w:t xml:space="preserve">Your topic should be from your major field, of interest to you, and of sufficient importance to people in your field to justify spending your time doing the research. Models to use are research articles from your major field that are </w:t>
      </w:r>
      <w:r w:rsidRPr="0005467D">
        <w:rPr>
          <w:rFonts w:ascii="Times New Roman" w:hAnsi="Times New Roman"/>
          <w:szCs w:val="24"/>
          <w:u w:val="single"/>
        </w:rPr>
        <w:t>empirical articles</w:t>
      </w:r>
      <w:r w:rsidRPr="00EC6F9F">
        <w:rPr>
          <w:rFonts w:ascii="Times New Roman" w:hAnsi="Times New Roman"/>
          <w:szCs w:val="24"/>
        </w:rPr>
        <w:t xml:space="preserve"> that collect and analyze data. </w:t>
      </w:r>
      <w:r w:rsidR="0005467D">
        <w:rPr>
          <w:rFonts w:ascii="Times New Roman" w:hAnsi="Times New Roman"/>
          <w:szCs w:val="24"/>
        </w:rPr>
        <w:t xml:space="preserve"> </w:t>
      </w:r>
      <w:r w:rsidRPr="00EC6F9F">
        <w:rPr>
          <w:rFonts w:ascii="Times New Roman" w:hAnsi="Times New Roman"/>
          <w:szCs w:val="24"/>
        </w:rPr>
        <w:t xml:space="preserve">The research project does not have to be an experiment. It can be an empirical study where you used archival data and/or collected data by self-report measures. However, all projects must use a </w:t>
      </w:r>
      <w:r w:rsidR="0005467D" w:rsidRPr="0005467D">
        <w:rPr>
          <w:rFonts w:ascii="Times New Roman" w:hAnsi="Times New Roman"/>
          <w:b/>
          <w:szCs w:val="24"/>
          <w:u w:val="single"/>
        </w:rPr>
        <w:t xml:space="preserve">research </w:t>
      </w:r>
      <w:r w:rsidRPr="00EC6F9F">
        <w:rPr>
          <w:rFonts w:ascii="Times New Roman" w:hAnsi="Times New Roman"/>
          <w:b/>
          <w:szCs w:val="24"/>
          <w:u w:val="single"/>
        </w:rPr>
        <w:t>strategy</w:t>
      </w:r>
      <w:r w:rsidRPr="00EC6F9F">
        <w:rPr>
          <w:rFonts w:ascii="Times New Roman" w:hAnsi="Times New Roman"/>
          <w:szCs w:val="24"/>
        </w:rPr>
        <w:t xml:space="preserve"> consistent with the course material.  </w:t>
      </w:r>
    </w:p>
    <w:p w:rsidR="006E7054" w:rsidRPr="00EC6F9F" w:rsidRDefault="006E7054" w:rsidP="0048614B">
      <w:pPr>
        <w:tabs>
          <w:tab w:val="left" w:pos="-720"/>
        </w:tabs>
        <w:suppressAutoHyphens/>
        <w:spacing w:line="240" w:lineRule="atLeast"/>
        <w:rPr>
          <w:rFonts w:ascii="Times New Roman" w:hAnsi="Times New Roman"/>
          <w:szCs w:val="24"/>
        </w:rPr>
      </w:pPr>
    </w:p>
    <w:p w:rsidR="0048614B" w:rsidRPr="00EC6F9F" w:rsidRDefault="0048614B" w:rsidP="0048614B">
      <w:pPr>
        <w:tabs>
          <w:tab w:val="left" w:pos="-720"/>
        </w:tabs>
        <w:suppressAutoHyphens/>
        <w:spacing w:line="240" w:lineRule="atLeast"/>
        <w:rPr>
          <w:rFonts w:ascii="Times New Roman" w:hAnsi="Times New Roman"/>
          <w:szCs w:val="24"/>
        </w:rPr>
      </w:pPr>
      <w:r w:rsidRPr="00EC6F9F">
        <w:rPr>
          <w:rFonts w:ascii="Times New Roman" w:hAnsi="Times New Roman"/>
          <w:szCs w:val="24"/>
        </w:rPr>
        <w:t xml:space="preserve">The proposal should contain the following sections. The best was to sample material in each section is to read articles in your discipline. You mimic the framework they use in your paper. You </w:t>
      </w:r>
      <w:r w:rsidR="00BA59AF">
        <w:rPr>
          <w:rFonts w:ascii="Times New Roman" w:hAnsi="Times New Roman"/>
          <w:szCs w:val="24"/>
        </w:rPr>
        <w:t>are best advised to</w:t>
      </w:r>
      <w:r w:rsidRPr="00EC6F9F">
        <w:rPr>
          <w:rFonts w:ascii="Times New Roman" w:hAnsi="Times New Roman"/>
          <w:szCs w:val="24"/>
        </w:rPr>
        <w:t xml:space="preserve"> read </w:t>
      </w:r>
      <w:r w:rsidR="00BA59AF">
        <w:rPr>
          <w:rFonts w:ascii="Times New Roman" w:hAnsi="Times New Roman"/>
          <w:szCs w:val="24"/>
        </w:rPr>
        <w:t xml:space="preserve">articles from </w:t>
      </w:r>
      <w:r w:rsidRPr="00EC6F9F">
        <w:rPr>
          <w:rFonts w:ascii="Times New Roman" w:hAnsi="Times New Roman"/>
          <w:szCs w:val="24"/>
        </w:rPr>
        <w:t xml:space="preserve">the top academic journals in your field. Sections </w:t>
      </w:r>
      <w:r w:rsidR="00811E4E">
        <w:rPr>
          <w:rFonts w:ascii="Times New Roman" w:hAnsi="Times New Roman"/>
          <w:szCs w:val="24"/>
        </w:rPr>
        <w:t>i</w:t>
      </w:r>
      <w:r w:rsidRPr="00EC6F9F">
        <w:rPr>
          <w:rFonts w:ascii="Times New Roman" w:hAnsi="Times New Roman"/>
          <w:szCs w:val="24"/>
        </w:rPr>
        <w:t>nclude:</w:t>
      </w:r>
    </w:p>
    <w:p w:rsidR="0048614B" w:rsidRPr="00EC6F9F" w:rsidRDefault="0048614B" w:rsidP="0048614B">
      <w:pPr>
        <w:tabs>
          <w:tab w:val="left" w:pos="-720"/>
        </w:tabs>
        <w:suppressAutoHyphens/>
        <w:spacing w:line="240" w:lineRule="atLeast"/>
        <w:rPr>
          <w:rFonts w:ascii="Times New Roman" w:hAnsi="Times New Roman"/>
          <w:szCs w:val="24"/>
        </w:rPr>
      </w:pPr>
    </w:p>
    <w:p w:rsidR="0048614B" w:rsidRPr="00EC6F9F" w:rsidRDefault="0048614B" w:rsidP="0048614B">
      <w:pPr>
        <w:widowControl w:val="0"/>
        <w:numPr>
          <w:ilvl w:val="0"/>
          <w:numId w:val="2"/>
        </w:numPr>
        <w:tabs>
          <w:tab w:val="left" w:pos="-720"/>
        </w:tabs>
        <w:suppressAutoHyphens/>
        <w:overflowPunct/>
        <w:spacing w:line="240" w:lineRule="atLeast"/>
        <w:textAlignment w:val="auto"/>
        <w:rPr>
          <w:rFonts w:ascii="Times New Roman" w:hAnsi="Times New Roman"/>
          <w:szCs w:val="24"/>
        </w:rPr>
      </w:pPr>
      <w:r w:rsidRPr="00EC6F9F">
        <w:rPr>
          <w:rFonts w:ascii="Times New Roman" w:hAnsi="Times New Roman"/>
          <w:b/>
          <w:bCs/>
          <w:szCs w:val="24"/>
        </w:rPr>
        <w:t>Literature Review</w:t>
      </w:r>
      <w:r w:rsidRPr="00EC6F9F">
        <w:rPr>
          <w:rFonts w:ascii="Times New Roman" w:hAnsi="Times New Roman"/>
          <w:szCs w:val="24"/>
        </w:rPr>
        <w:t xml:space="preserve"> – A comprehensive review of the literature leads up to the specific research questions that you are examining. You need to lead us from what we know to what we need to know. What questions are not answered by </w:t>
      </w:r>
      <w:r w:rsidR="00D940B0">
        <w:rPr>
          <w:rFonts w:ascii="Times New Roman" w:hAnsi="Times New Roman"/>
          <w:szCs w:val="24"/>
        </w:rPr>
        <w:t>past</w:t>
      </w:r>
      <w:r w:rsidRPr="00EC6F9F">
        <w:rPr>
          <w:rFonts w:ascii="Times New Roman" w:hAnsi="Times New Roman"/>
          <w:szCs w:val="24"/>
        </w:rPr>
        <w:t xml:space="preserve"> studies </w:t>
      </w:r>
      <w:r w:rsidR="00D940B0">
        <w:rPr>
          <w:rFonts w:ascii="Times New Roman" w:hAnsi="Times New Roman"/>
          <w:szCs w:val="24"/>
        </w:rPr>
        <w:t>that</w:t>
      </w:r>
      <w:r w:rsidRPr="00EC6F9F">
        <w:rPr>
          <w:rFonts w:ascii="Times New Roman" w:hAnsi="Times New Roman"/>
          <w:szCs w:val="24"/>
        </w:rPr>
        <w:t xml:space="preserve"> need to be answered? Even when you ar</w:t>
      </w:r>
      <w:r w:rsidR="00D940B0">
        <w:rPr>
          <w:rFonts w:ascii="Times New Roman" w:hAnsi="Times New Roman"/>
          <w:szCs w:val="24"/>
        </w:rPr>
        <w:t xml:space="preserve">e charting a new direction, </w:t>
      </w:r>
      <w:r w:rsidRPr="00EC6F9F">
        <w:rPr>
          <w:rFonts w:ascii="Times New Roman" w:hAnsi="Times New Roman"/>
          <w:szCs w:val="24"/>
        </w:rPr>
        <w:t>build your theory section bas</w:t>
      </w:r>
      <w:r w:rsidR="00D940B0">
        <w:rPr>
          <w:rFonts w:ascii="Times New Roman" w:hAnsi="Times New Roman"/>
          <w:szCs w:val="24"/>
        </w:rPr>
        <w:t xml:space="preserve">ed on theoretical models and </w:t>
      </w:r>
      <w:r w:rsidRPr="00EC6F9F">
        <w:rPr>
          <w:rFonts w:ascii="Times New Roman" w:hAnsi="Times New Roman"/>
          <w:szCs w:val="24"/>
        </w:rPr>
        <w:t xml:space="preserve">related research, although the context for theoretical foundations and related research may be related disciplines. For example, in looking at team programming, there is little literature in information systems, but you can look at the team problem-solving literature in the behavioral science to build a case for using teams in programming. </w:t>
      </w:r>
    </w:p>
    <w:p w:rsidR="0048614B" w:rsidRPr="00EC6F9F" w:rsidRDefault="0048614B" w:rsidP="0048614B">
      <w:pPr>
        <w:tabs>
          <w:tab w:val="left" w:pos="-720"/>
        </w:tabs>
        <w:suppressAutoHyphens/>
        <w:spacing w:line="240" w:lineRule="atLeast"/>
        <w:ind w:left="360"/>
        <w:rPr>
          <w:rFonts w:ascii="Times New Roman" w:hAnsi="Times New Roman"/>
          <w:szCs w:val="24"/>
        </w:rPr>
      </w:pPr>
    </w:p>
    <w:p w:rsidR="0048614B" w:rsidRPr="00EC6F9F" w:rsidRDefault="0048614B" w:rsidP="0048614B">
      <w:pPr>
        <w:widowControl w:val="0"/>
        <w:numPr>
          <w:ilvl w:val="0"/>
          <w:numId w:val="2"/>
        </w:numPr>
        <w:tabs>
          <w:tab w:val="left" w:pos="-720"/>
        </w:tabs>
        <w:suppressAutoHyphens/>
        <w:overflowPunct/>
        <w:spacing w:line="240" w:lineRule="atLeast"/>
        <w:textAlignment w:val="auto"/>
        <w:rPr>
          <w:rFonts w:ascii="Times New Roman" w:hAnsi="Times New Roman"/>
          <w:szCs w:val="24"/>
        </w:rPr>
      </w:pPr>
      <w:r w:rsidRPr="00EC6F9F">
        <w:rPr>
          <w:rFonts w:ascii="Times New Roman" w:hAnsi="Times New Roman"/>
          <w:b/>
          <w:bCs/>
          <w:szCs w:val="24"/>
        </w:rPr>
        <w:t>Hypotheses Derivation and Hypotheses Statements</w:t>
      </w:r>
      <w:r w:rsidRPr="00EC6F9F">
        <w:rPr>
          <w:rFonts w:ascii="Times New Roman" w:hAnsi="Times New Roman"/>
          <w:szCs w:val="24"/>
        </w:rPr>
        <w:t xml:space="preserve"> – The theoretical justification for the hypotheses must be clearly presented. In doing this, you must illustrate the model that you are testing and the specific hypotheses that you are examining. Clear directional statements of the hypotheses follow the theoretical justification. </w:t>
      </w:r>
    </w:p>
    <w:p w:rsidR="0048614B" w:rsidRPr="00EC6F9F" w:rsidRDefault="0048614B" w:rsidP="0048614B">
      <w:pPr>
        <w:tabs>
          <w:tab w:val="left" w:pos="-720"/>
        </w:tabs>
        <w:suppressAutoHyphens/>
        <w:spacing w:line="240" w:lineRule="atLeast"/>
        <w:ind w:left="360"/>
        <w:rPr>
          <w:rFonts w:ascii="Times New Roman" w:hAnsi="Times New Roman"/>
          <w:szCs w:val="24"/>
        </w:rPr>
      </w:pPr>
    </w:p>
    <w:p w:rsidR="0048614B" w:rsidRPr="00EC6F9F" w:rsidRDefault="0048614B" w:rsidP="0048614B">
      <w:pPr>
        <w:widowControl w:val="0"/>
        <w:numPr>
          <w:ilvl w:val="0"/>
          <w:numId w:val="2"/>
        </w:numPr>
        <w:tabs>
          <w:tab w:val="left" w:pos="-720"/>
        </w:tabs>
        <w:suppressAutoHyphens/>
        <w:overflowPunct/>
        <w:spacing w:line="240" w:lineRule="atLeast"/>
        <w:textAlignment w:val="auto"/>
        <w:rPr>
          <w:rFonts w:ascii="Times New Roman" w:hAnsi="Times New Roman"/>
          <w:szCs w:val="24"/>
        </w:rPr>
      </w:pPr>
      <w:r w:rsidRPr="00EC6F9F">
        <w:rPr>
          <w:rFonts w:ascii="Times New Roman" w:hAnsi="Times New Roman"/>
          <w:b/>
          <w:bCs/>
          <w:szCs w:val="24"/>
        </w:rPr>
        <w:t>Methods Section</w:t>
      </w:r>
      <w:r w:rsidRPr="00EC6F9F">
        <w:rPr>
          <w:rFonts w:ascii="Times New Roman" w:hAnsi="Times New Roman"/>
          <w:szCs w:val="24"/>
        </w:rPr>
        <w:t xml:space="preserve"> </w:t>
      </w:r>
      <w:r w:rsidRPr="00EC6F9F">
        <w:rPr>
          <w:rFonts w:ascii="Times New Roman" w:hAnsi="Times New Roman"/>
          <w:b/>
          <w:bCs/>
          <w:szCs w:val="24"/>
        </w:rPr>
        <w:t xml:space="preserve">– </w:t>
      </w:r>
      <w:r w:rsidRPr="00EC6F9F">
        <w:rPr>
          <w:rFonts w:ascii="Times New Roman" w:hAnsi="Times New Roman"/>
          <w:szCs w:val="24"/>
        </w:rPr>
        <w:t>This is a methods course, so this section must include all of the details about how you are going to conduct your research. This covers everything from subjects to dependent measures. The level of detail should allow others to know exactly what you did in order to replicate your research. The methods section includes a number of subsections such as Subjects, Design, Proce</w:t>
      </w:r>
      <w:r w:rsidR="0025333E">
        <w:rPr>
          <w:rFonts w:ascii="Times New Roman" w:hAnsi="Times New Roman"/>
          <w:szCs w:val="24"/>
        </w:rPr>
        <w:t>dures, Measures, and Proposed</w:t>
      </w:r>
      <w:r w:rsidRPr="00EC6F9F">
        <w:rPr>
          <w:rFonts w:ascii="Times New Roman" w:hAnsi="Times New Roman"/>
          <w:szCs w:val="24"/>
        </w:rPr>
        <w:t xml:space="preserve"> Analyses. What is described in each section can vary according to the specific type of study that you are conducting.  </w:t>
      </w:r>
    </w:p>
    <w:p w:rsidR="0048614B" w:rsidRPr="00EC6F9F" w:rsidRDefault="0048614B" w:rsidP="0048614B">
      <w:pPr>
        <w:tabs>
          <w:tab w:val="left" w:pos="-720"/>
        </w:tabs>
        <w:suppressAutoHyphens/>
        <w:spacing w:line="240" w:lineRule="atLeast"/>
        <w:ind w:left="360"/>
        <w:rPr>
          <w:rFonts w:ascii="Times New Roman" w:hAnsi="Times New Roman"/>
          <w:szCs w:val="24"/>
        </w:rPr>
      </w:pPr>
    </w:p>
    <w:p w:rsidR="0048614B" w:rsidRPr="00EC6F9F" w:rsidRDefault="0048614B" w:rsidP="0048614B">
      <w:pPr>
        <w:widowControl w:val="0"/>
        <w:numPr>
          <w:ilvl w:val="0"/>
          <w:numId w:val="2"/>
        </w:numPr>
        <w:tabs>
          <w:tab w:val="left" w:pos="-720"/>
        </w:tabs>
        <w:suppressAutoHyphens/>
        <w:overflowPunct/>
        <w:spacing w:line="240" w:lineRule="atLeast"/>
        <w:textAlignment w:val="auto"/>
        <w:rPr>
          <w:rFonts w:ascii="Times New Roman" w:hAnsi="Times New Roman"/>
          <w:szCs w:val="24"/>
        </w:rPr>
      </w:pPr>
      <w:r w:rsidRPr="00EC6F9F">
        <w:rPr>
          <w:rFonts w:ascii="Times New Roman" w:hAnsi="Times New Roman"/>
          <w:b/>
          <w:bCs/>
          <w:szCs w:val="24"/>
        </w:rPr>
        <w:t>Appendix</w:t>
      </w:r>
      <w:r w:rsidRPr="00EC6F9F">
        <w:rPr>
          <w:rFonts w:ascii="Times New Roman" w:hAnsi="Times New Roman"/>
          <w:szCs w:val="24"/>
        </w:rPr>
        <w:t xml:space="preserve"> – Please include all materials, such as consent forms, measures (scales), instructions, debriefing sheets, and instructions to the participants. The appendix should contain a completed UTA IRB prospectus. The IRB prospectus should not be submitted but instead be completed as if you were to submit it for approval by the University. The text of the proposal excluding the appendix </w:t>
      </w:r>
      <w:r w:rsidR="007644AC">
        <w:rPr>
          <w:rFonts w:ascii="Times New Roman" w:hAnsi="Times New Roman"/>
          <w:szCs w:val="24"/>
        </w:rPr>
        <w:t xml:space="preserve">and references </w:t>
      </w:r>
      <w:r w:rsidRPr="00EC6F9F">
        <w:rPr>
          <w:rFonts w:ascii="Times New Roman" w:hAnsi="Times New Roman"/>
          <w:szCs w:val="24"/>
        </w:rPr>
        <w:t xml:space="preserve">should not exceed 20 pages. The appendix can be any length as appropriate. </w:t>
      </w:r>
    </w:p>
    <w:p w:rsidR="0048614B" w:rsidRPr="00F5497B" w:rsidRDefault="0048614B" w:rsidP="0048614B">
      <w:pPr>
        <w:tabs>
          <w:tab w:val="left" w:pos="-720"/>
        </w:tabs>
        <w:suppressAutoHyphens/>
        <w:spacing w:line="240" w:lineRule="atLeast"/>
        <w:rPr>
          <w:rFonts w:ascii="Times New Roman" w:hAnsi="Times New Roman"/>
          <w:b/>
          <w:szCs w:val="24"/>
        </w:rPr>
      </w:pPr>
    </w:p>
    <w:p w:rsidR="0048614B" w:rsidRPr="00EC6F9F" w:rsidRDefault="0048614B" w:rsidP="0048614B">
      <w:pPr>
        <w:tabs>
          <w:tab w:val="left" w:pos="-720"/>
        </w:tabs>
        <w:suppressAutoHyphens/>
        <w:spacing w:line="240" w:lineRule="atLeast"/>
        <w:rPr>
          <w:rFonts w:ascii="Times New Roman" w:hAnsi="Times New Roman"/>
          <w:szCs w:val="24"/>
        </w:rPr>
      </w:pPr>
      <w:r w:rsidRPr="00F5497B">
        <w:rPr>
          <w:rFonts w:ascii="Times New Roman" w:hAnsi="Times New Roman"/>
          <w:b/>
          <w:szCs w:val="24"/>
          <w:u w:val="single"/>
        </w:rPr>
        <w:lastRenderedPageBreak/>
        <w:t>Preliminary Research Proposals</w:t>
      </w:r>
      <w:r w:rsidR="00986CCF" w:rsidRPr="00F5497B">
        <w:rPr>
          <w:rFonts w:ascii="Times New Roman" w:hAnsi="Times New Roman"/>
          <w:b/>
          <w:szCs w:val="24"/>
        </w:rPr>
        <w:t>:</w:t>
      </w:r>
      <w:r w:rsidR="00986CCF" w:rsidRPr="00F5497B">
        <w:rPr>
          <w:rFonts w:ascii="Times New Roman" w:hAnsi="Times New Roman"/>
          <w:szCs w:val="24"/>
        </w:rPr>
        <w:t xml:space="preserve"> </w:t>
      </w:r>
      <w:r w:rsidR="00F5497B">
        <w:rPr>
          <w:rFonts w:ascii="Times New Roman" w:hAnsi="Times New Roman"/>
          <w:szCs w:val="24"/>
        </w:rPr>
        <w:t>A</w:t>
      </w:r>
      <w:r w:rsidRPr="00F5497B">
        <w:rPr>
          <w:rFonts w:ascii="Times New Roman" w:hAnsi="Times New Roman"/>
          <w:szCs w:val="24"/>
        </w:rPr>
        <w:t xml:space="preserve"> three-page, </w:t>
      </w:r>
      <w:r w:rsidR="00F5497B">
        <w:rPr>
          <w:rFonts w:ascii="Times New Roman" w:hAnsi="Times New Roman"/>
          <w:szCs w:val="24"/>
        </w:rPr>
        <w:t>double</w:t>
      </w:r>
      <w:r w:rsidRPr="00F5497B">
        <w:rPr>
          <w:rFonts w:ascii="Times New Roman" w:hAnsi="Times New Roman"/>
          <w:szCs w:val="24"/>
        </w:rPr>
        <w:t>-spaced description o</w:t>
      </w:r>
      <w:r w:rsidR="006E243C" w:rsidRPr="00F5497B">
        <w:rPr>
          <w:rFonts w:ascii="Times New Roman" w:hAnsi="Times New Roman"/>
          <w:szCs w:val="24"/>
        </w:rPr>
        <w:t xml:space="preserve">f your </w:t>
      </w:r>
      <w:r w:rsidR="00F5497B" w:rsidRPr="00F5497B">
        <w:rPr>
          <w:rFonts w:ascii="Times New Roman" w:hAnsi="Times New Roman"/>
          <w:szCs w:val="24"/>
        </w:rPr>
        <w:t xml:space="preserve">research </w:t>
      </w:r>
      <w:r w:rsidR="006E243C" w:rsidRPr="00F5497B">
        <w:rPr>
          <w:rFonts w:ascii="Times New Roman" w:hAnsi="Times New Roman"/>
          <w:szCs w:val="24"/>
        </w:rPr>
        <w:t xml:space="preserve">proposal is due </w:t>
      </w:r>
      <w:r w:rsidR="00124645">
        <w:rPr>
          <w:rFonts w:ascii="Times New Roman" w:hAnsi="Times New Roman"/>
          <w:szCs w:val="24"/>
        </w:rPr>
        <w:t>on our 5</w:t>
      </w:r>
      <w:r w:rsidR="00124645" w:rsidRPr="00124645">
        <w:rPr>
          <w:rFonts w:ascii="Times New Roman" w:hAnsi="Times New Roman"/>
          <w:szCs w:val="24"/>
          <w:vertAlign w:val="superscript"/>
        </w:rPr>
        <w:t>th</w:t>
      </w:r>
      <w:r w:rsidR="00124645">
        <w:rPr>
          <w:rFonts w:ascii="Times New Roman" w:hAnsi="Times New Roman"/>
          <w:szCs w:val="24"/>
        </w:rPr>
        <w:t xml:space="preserve"> class meeting</w:t>
      </w:r>
      <w:r w:rsidRPr="00F5497B">
        <w:rPr>
          <w:rFonts w:ascii="Times New Roman" w:hAnsi="Times New Roman"/>
          <w:szCs w:val="24"/>
        </w:rPr>
        <w:t>.  This proposal should briefly describe the theoretical framework for your</w:t>
      </w:r>
      <w:r w:rsidRPr="00EC6F9F">
        <w:rPr>
          <w:rFonts w:ascii="Times New Roman" w:hAnsi="Times New Roman"/>
          <w:szCs w:val="24"/>
        </w:rPr>
        <w:t xml:space="preserve"> study, the hypotheses, and the methods you intend to use</w:t>
      </w:r>
      <w:r w:rsidR="00626F74">
        <w:rPr>
          <w:rFonts w:ascii="Times New Roman" w:hAnsi="Times New Roman"/>
          <w:szCs w:val="24"/>
        </w:rPr>
        <w:t>, including study design, measuremen</w:t>
      </w:r>
      <w:r w:rsidR="00124645">
        <w:rPr>
          <w:rFonts w:ascii="Times New Roman" w:hAnsi="Times New Roman"/>
          <w:szCs w:val="24"/>
        </w:rPr>
        <w:t xml:space="preserve">t strategies, and how you </w:t>
      </w:r>
      <w:r w:rsidR="00626F74">
        <w:rPr>
          <w:rFonts w:ascii="Times New Roman" w:hAnsi="Times New Roman"/>
          <w:szCs w:val="24"/>
        </w:rPr>
        <w:t>propose to gather data</w:t>
      </w:r>
      <w:r w:rsidRPr="00EC6F9F">
        <w:rPr>
          <w:rFonts w:ascii="Times New Roman" w:hAnsi="Times New Roman"/>
          <w:szCs w:val="24"/>
        </w:rPr>
        <w:t xml:space="preserve">. This will allow me to give you some feedback on your project </w:t>
      </w:r>
      <w:r w:rsidR="00F5497B">
        <w:rPr>
          <w:rFonts w:ascii="Times New Roman" w:hAnsi="Times New Roman"/>
          <w:szCs w:val="24"/>
        </w:rPr>
        <w:t>before you dig deeply into the presentation due at the end of November</w:t>
      </w:r>
      <w:r w:rsidRPr="00EC6F9F">
        <w:rPr>
          <w:rFonts w:ascii="Times New Roman" w:hAnsi="Times New Roman"/>
          <w:szCs w:val="24"/>
        </w:rPr>
        <w:t xml:space="preserve">, and to try to avoid major problems which can be difficult to correct at a later time. </w:t>
      </w:r>
    </w:p>
    <w:p w:rsidR="0048614B" w:rsidRPr="00EC6F9F" w:rsidRDefault="0048614B" w:rsidP="0048614B">
      <w:pPr>
        <w:tabs>
          <w:tab w:val="left" w:pos="-720"/>
        </w:tabs>
        <w:suppressAutoHyphens/>
        <w:spacing w:line="240" w:lineRule="atLeast"/>
        <w:rPr>
          <w:rFonts w:ascii="Times New Roman" w:hAnsi="Times New Roman"/>
          <w:szCs w:val="24"/>
        </w:rPr>
      </w:pPr>
    </w:p>
    <w:p w:rsidR="0048614B" w:rsidRPr="00EC6F9F" w:rsidRDefault="006D54D4" w:rsidP="0048614B">
      <w:pPr>
        <w:tabs>
          <w:tab w:val="left" w:pos="-720"/>
        </w:tabs>
        <w:suppressAutoHyphens/>
        <w:spacing w:line="240" w:lineRule="atLeast"/>
        <w:rPr>
          <w:rFonts w:ascii="Times New Roman" w:hAnsi="Times New Roman"/>
          <w:szCs w:val="24"/>
        </w:rPr>
      </w:pPr>
      <w:r w:rsidRPr="00AD0360">
        <w:rPr>
          <w:rFonts w:ascii="Times New Roman" w:hAnsi="Times New Roman"/>
          <w:szCs w:val="24"/>
          <w:u w:val="single"/>
        </w:rPr>
        <w:t xml:space="preserve">Research </w:t>
      </w:r>
      <w:r w:rsidR="0048614B" w:rsidRPr="00AD0360">
        <w:rPr>
          <w:rFonts w:ascii="Times New Roman" w:hAnsi="Times New Roman"/>
          <w:szCs w:val="24"/>
          <w:u w:val="single"/>
        </w:rPr>
        <w:t>Project Presentations</w:t>
      </w:r>
      <w:r w:rsidR="00AD0360" w:rsidRPr="00AD0360">
        <w:rPr>
          <w:rFonts w:ascii="Times New Roman" w:hAnsi="Times New Roman"/>
          <w:szCs w:val="24"/>
        </w:rPr>
        <w:t xml:space="preserve">: </w:t>
      </w:r>
      <w:r w:rsidR="0048614B" w:rsidRPr="00EC6F9F">
        <w:rPr>
          <w:rFonts w:ascii="Times New Roman" w:hAnsi="Times New Roman"/>
          <w:szCs w:val="24"/>
        </w:rPr>
        <w:t>Each student will present his o</w:t>
      </w:r>
      <w:r w:rsidR="00FC4005">
        <w:rPr>
          <w:rFonts w:ascii="Times New Roman" w:hAnsi="Times New Roman"/>
          <w:szCs w:val="24"/>
        </w:rPr>
        <w:t>r her completed research proposal</w:t>
      </w:r>
      <w:r w:rsidR="0048614B" w:rsidRPr="00EC6F9F">
        <w:rPr>
          <w:rFonts w:ascii="Times New Roman" w:hAnsi="Times New Roman"/>
          <w:szCs w:val="24"/>
        </w:rPr>
        <w:t xml:space="preserve"> to the other members of the class and invited faculty at the end of the semester.  Reference style and formatting is available at the journal websites under Instructions to Authors. </w:t>
      </w:r>
      <w:r w:rsidR="00FC4005">
        <w:rPr>
          <w:rFonts w:ascii="Times New Roman" w:hAnsi="Times New Roman"/>
          <w:szCs w:val="24"/>
        </w:rPr>
        <w:t>An executive summary of y</w:t>
      </w:r>
      <w:r w:rsidR="0048614B" w:rsidRPr="00EC6F9F">
        <w:rPr>
          <w:rFonts w:ascii="Times New Roman" w:hAnsi="Times New Roman"/>
          <w:szCs w:val="24"/>
        </w:rPr>
        <w:t>our research pro</w:t>
      </w:r>
      <w:r w:rsidR="00FC4005">
        <w:rPr>
          <w:rFonts w:ascii="Times New Roman" w:hAnsi="Times New Roman"/>
          <w:szCs w:val="24"/>
        </w:rPr>
        <w:t>posal</w:t>
      </w:r>
      <w:r w:rsidR="0048614B" w:rsidRPr="00EC6F9F">
        <w:rPr>
          <w:rFonts w:ascii="Times New Roman" w:hAnsi="Times New Roman"/>
          <w:szCs w:val="24"/>
        </w:rPr>
        <w:t xml:space="preserve"> must be copied and distributed to the class on the day of your presentation, along with any slides that you use in your presentation. </w:t>
      </w:r>
    </w:p>
    <w:p w:rsidR="0048614B" w:rsidRDefault="0048614B" w:rsidP="0048614B">
      <w:pPr>
        <w:tabs>
          <w:tab w:val="left" w:pos="-720"/>
        </w:tabs>
        <w:suppressAutoHyphens/>
        <w:spacing w:line="240" w:lineRule="atLeast"/>
        <w:rPr>
          <w:rFonts w:ascii="Times New Roman" w:hAnsi="Times New Roman"/>
          <w:szCs w:val="24"/>
        </w:rPr>
      </w:pPr>
    </w:p>
    <w:p w:rsidR="006D54D4" w:rsidRPr="00AD0360" w:rsidRDefault="006D54D4" w:rsidP="0048614B">
      <w:pPr>
        <w:tabs>
          <w:tab w:val="left" w:pos="-720"/>
        </w:tabs>
        <w:suppressAutoHyphens/>
        <w:spacing w:line="240" w:lineRule="atLeast"/>
        <w:rPr>
          <w:rFonts w:ascii="Times New Roman" w:hAnsi="Times New Roman"/>
          <w:szCs w:val="24"/>
        </w:rPr>
      </w:pPr>
      <w:r w:rsidRPr="00AD0360">
        <w:rPr>
          <w:rFonts w:ascii="Times New Roman" w:hAnsi="Times New Roman"/>
          <w:szCs w:val="24"/>
          <w:u w:val="single"/>
        </w:rPr>
        <w:t>Exam</w:t>
      </w:r>
      <w:r w:rsidR="005A3949">
        <w:rPr>
          <w:rFonts w:ascii="Times New Roman" w:hAnsi="Times New Roman"/>
          <w:szCs w:val="24"/>
          <w:u w:val="single"/>
        </w:rPr>
        <w:t>s</w:t>
      </w:r>
      <w:r w:rsidR="00AD0360" w:rsidRPr="00AD0360">
        <w:rPr>
          <w:rFonts w:ascii="Times New Roman" w:hAnsi="Times New Roman"/>
          <w:szCs w:val="24"/>
        </w:rPr>
        <w:t xml:space="preserve">: </w:t>
      </w:r>
      <w:r w:rsidR="007D2D2A">
        <w:rPr>
          <w:rFonts w:ascii="Times New Roman" w:hAnsi="Times New Roman"/>
          <w:szCs w:val="24"/>
        </w:rPr>
        <w:t xml:space="preserve">There will be three exams. Exams 1 will cover all the material from the beginning of the semester up to exam 1. Exam 2 will cover the material that begins after Exam 1 and is completed before Exam 2. The final exam will be comprehensive and cover </w:t>
      </w:r>
      <w:r w:rsidR="00124645">
        <w:rPr>
          <w:rFonts w:ascii="Times New Roman" w:hAnsi="Times New Roman"/>
          <w:szCs w:val="24"/>
        </w:rPr>
        <w:t>all</w:t>
      </w:r>
      <w:r w:rsidR="007D2D2A">
        <w:rPr>
          <w:rFonts w:ascii="Times New Roman" w:hAnsi="Times New Roman"/>
          <w:szCs w:val="24"/>
        </w:rPr>
        <w:t xml:space="preserve"> material from throughout the semester.  </w:t>
      </w:r>
      <w:r w:rsidR="00B042ED" w:rsidRPr="00AD0360">
        <w:rPr>
          <w:rFonts w:ascii="Times New Roman" w:hAnsi="Times New Roman"/>
          <w:szCs w:val="24"/>
        </w:rPr>
        <w:t>At a later date I will prov</w:t>
      </w:r>
      <w:r w:rsidR="007D2D2A">
        <w:rPr>
          <w:rFonts w:ascii="Times New Roman" w:hAnsi="Times New Roman"/>
          <w:szCs w:val="24"/>
        </w:rPr>
        <w:t xml:space="preserve">ide you more information on </w:t>
      </w:r>
      <w:r w:rsidR="00B042ED" w:rsidRPr="00AD0360">
        <w:rPr>
          <w:rFonts w:ascii="Times New Roman" w:hAnsi="Times New Roman"/>
          <w:szCs w:val="24"/>
        </w:rPr>
        <w:t>exam</w:t>
      </w:r>
      <w:r w:rsidR="007D2D2A">
        <w:rPr>
          <w:rFonts w:ascii="Times New Roman" w:hAnsi="Times New Roman"/>
          <w:szCs w:val="24"/>
        </w:rPr>
        <w:t>s</w:t>
      </w:r>
      <w:r w:rsidR="004655C0" w:rsidRPr="00AD0360">
        <w:rPr>
          <w:rFonts w:ascii="Times New Roman" w:hAnsi="Times New Roman"/>
          <w:szCs w:val="24"/>
        </w:rPr>
        <w:t xml:space="preserve"> so that you will have more information to prepare for </w:t>
      </w:r>
      <w:r w:rsidR="007D2D2A">
        <w:rPr>
          <w:rFonts w:ascii="Times New Roman" w:hAnsi="Times New Roman"/>
          <w:szCs w:val="24"/>
        </w:rPr>
        <w:t>them</w:t>
      </w:r>
      <w:r w:rsidR="00B042ED" w:rsidRPr="00AD0360">
        <w:rPr>
          <w:rFonts w:ascii="Times New Roman" w:hAnsi="Times New Roman"/>
          <w:szCs w:val="24"/>
        </w:rPr>
        <w:t xml:space="preserve">.  </w:t>
      </w:r>
    </w:p>
    <w:p w:rsidR="00AD0360" w:rsidRPr="00AD0360" w:rsidRDefault="00AD0360" w:rsidP="0048614B">
      <w:pPr>
        <w:tabs>
          <w:tab w:val="left" w:pos="-720"/>
        </w:tabs>
        <w:suppressAutoHyphens/>
        <w:spacing w:line="240" w:lineRule="atLeast"/>
        <w:rPr>
          <w:rFonts w:ascii="Times New Roman" w:hAnsi="Times New Roman"/>
          <w:szCs w:val="24"/>
        </w:rPr>
      </w:pPr>
    </w:p>
    <w:p w:rsidR="00AD0360" w:rsidRPr="00AD0360" w:rsidRDefault="00AD0360" w:rsidP="00AD0360">
      <w:pPr>
        <w:rPr>
          <w:rFonts w:ascii="Times New Roman" w:hAnsi="Times New Roman"/>
        </w:rPr>
      </w:pPr>
      <w:r w:rsidRPr="00AD0360">
        <w:rPr>
          <w:rFonts w:ascii="Times New Roman" w:hAnsi="Times New Roman"/>
          <w:b/>
        </w:rPr>
        <w:t xml:space="preserve">Attendance: </w:t>
      </w:r>
      <w:r w:rsidRPr="00AD0360">
        <w:rPr>
          <w:rFonts w:ascii="Times New Roman" w:hAnsi="Times New Roman"/>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w:t>
      </w:r>
      <w:r w:rsidR="001C1BE2">
        <w:rPr>
          <w:rFonts w:ascii="Times New Roman" w:hAnsi="Times New Roman"/>
        </w:rPr>
        <w:t>class</w:t>
      </w:r>
      <w:r w:rsidRPr="00AD0360">
        <w:rPr>
          <w:rFonts w:ascii="Times New Roman" w:hAnsi="Times New Roman"/>
        </w:rPr>
        <w:t xml:space="preserve">, I </w:t>
      </w:r>
      <w:r>
        <w:rPr>
          <w:rFonts w:ascii="Times New Roman" w:hAnsi="Times New Roman"/>
        </w:rPr>
        <w:t>will not take attendance</w:t>
      </w:r>
      <w:r w:rsidRPr="00AD0360">
        <w:rPr>
          <w:rFonts w:ascii="Times New Roman" w:hAnsi="Times New Roman"/>
        </w:rPr>
        <w:t xml:space="preserve">. However, </w:t>
      </w:r>
      <w:r>
        <w:rPr>
          <w:rFonts w:ascii="Times New Roman" w:hAnsi="Times New Roman"/>
        </w:rPr>
        <w:t xml:space="preserve">as PhD students, </w:t>
      </w:r>
      <w:r w:rsidR="001C1BE2">
        <w:rPr>
          <w:rFonts w:ascii="Times New Roman" w:hAnsi="Times New Roman"/>
        </w:rPr>
        <w:t>you are expected to be highly committed to you learning, and thus, I expect attendance problems will not be a problem. If a specific problem or another commitment arises that prevents you from attending class, please discuss this with me</w:t>
      </w:r>
      <w:r w:rsidRPr="00AD0360">
        <w:rPr>
          <w:rFonts w:ascii="Times New Roman" w:hAnsi="Times New Roman"/>
        </w:rPr>
        <w:t xml:space="preserve">. </w:t>
      </w:r>
      <w:r w:rsidR="001C1BE2">
        <w:rPr>
          <w:rFonts w:ascii="Times New Roman" w:hAnsi="Times New Roman"/>
        </w:rPr>
        <w:t xml:space="preserve">You will be responsible for all material covered in class and for knowledge of any announcements or changes to the schedule made in class, even if you are unable to attend class. </w:t>
      </w:r>
    </w:p>
    <w:p w:rsidR="00AD0360" w:rsidRPr="00AD0360" w:rsidRDefault="00AD0360" w:rsidP="0048614B">
      <w:pPr>
        <w:tabs>
          <w:tab w:val="left" w:pos="-720"/>
        </w:tabs>
        <w:suppressAutoHyphens/>
        <w:spacing w:line="240" w:lineRule="atLeast"/>
        <w:rPr>
          <w:rFonts w:ascii="Times New Roman" w:hAnsi="Times New Roman"/>
          <w:szCs w:val="24"/>
        </w:rPr>
      </w:pPr>
    </w:p>
    <w:p w:rsidR="00AD0360" w:rsidRPr="00AD0360" w:rsidRDefault="00AD0360" w:rsidP="00AD0360">
      <w:pPr>
        <w:suppressAutoHyphens/>
        <w:rPr>
          <w:rFonts w:ascii="Times New Roman" w:hAnsi="Times New Roman"/>
          <w:spacing w:val="-3"/>
          <w:szCs w:val="24"/>
        </w:rPr>
      </w:pPr>
      <w:r w:rsidRPr="00AD0360">
        <w:rPr>
          <w:rFonts w:ascii="Times New Roman" w:hAnsi="Times New Roman"/>
          <w:b/>
          <w:spacing w:val="-3"/>
          <w:szCs w:val="24"/>
        </w:rPr>
        <w:t>Grad</w:t>
      </w:r>
      <w:r w:rsidR="006F4680">
        <w:rPr>
          <w:rFonts w:ascii="Times New Roman" w:hAnsi="Times New Roman"/>
          <w:b/>
          <w:spacing w:val="-3"/>
          <w:szCs w:val="24"/>
        </w:rPr>
        <w:t>ing</w:t>
      </w:r>
      <w:r w:rsidRPr="00AD0360">
        <w:rPr>
          <w:rFonts w:ascii="Times New Roman" w:hAnsi="Times New Roman"/>
          <w:b/>
          <w:spacing w:val="-3"/>
          <w:szCs w:val="24"/>
        </w:rPr>
        <w:t>:</w:t>
      </w:r>
    </w:p>
    <w:p w:rsidR="00C1161E" w:rsidRDefault="00C1161E" w:rsidP="00AD0360">
      <w:pPr>
        <w:suppressAutoHyphens/>
        <w:rPr>
          <w:rFonts w:ascii="Times New Roman" w:hAnsi="Times New Roman"/>
          <w:spacing w:val="-3"/>
          <w:szCs w:val="24"/>
        </w:rPr>
      </w:pPr>
    </w:p>
    <w:p w:rsidR="00AD0360" w:rsidRDefault="00AD0360" w:rsidP="00AD0360">
      <w:pPr>
        <w:suppressAutoHyphens/>
        <w:rPr>
          <w:rFonts w:ascii="Times New Roman" w:hAnsi="Times New Roman"/>
          <w:spacing w:val="-3"/>
          <w:szCs w:val="24"/>
        </w:rPr>
      </w:pPr>
      <w:r w:rsidRPr="00EC6F9F">
        <w:rPr>
          <w:rFonts w:ascii="Times New Roman" w:hAnsi="Times New Roman"/>
          <w:spacing w:val="-3"/>
          <w:szCs w:val="24"/>
        </w:rPr>
        <w:t xml:space="preserve">Assignments </w:t>
      </w:r>
      <w:r w:rsidR="005A3949">
        <w:rPr>
          <w:rFonts w:ascii="Times New Roman" w:hAnsi="Times New Roman"/>
          <w:spacing w:val="-3"/>
          <w:szCs w:val="24"/>
        </w:rPr>
        <w:t xml:space="preserve"> </w:t>
      </w:r>
      <w:r w:rsidR="005F66F8">
        <w:rPr>
          <w:rFonts w:ascii="Times New Roman" w:hAnsi="Times New Roman"/>
          <w:spacing w:val="-3"/>
          <w:szCs w:val="24"/>
        </w:rPr>
        <w:tab/>
      </w:r>
      <w:r w:rsidR="005F66F8">
        <w:rPr>
          <w:rFonts w:ascii="Times New Roman" w:hAnsi="Times New Roman"/>
          <w:spacing w:val="-3"/>
          <w:szCs w:val="24"/>
        </w:rPr>
        <w:tab/>
      </w:r>
      <w:r w:rsidR="005F66F8">
        <w:rPr>
          <w:rFonts w:ascii="Times New Roman" w:hAnsi="Times New Roman"/>
          <w:spacing w:val="-3"/>
          <w:szCs w:val="24"/>
        </w:rPr>
        <w:tab/>
        <w:t>50 points</w:t>
      </w:r>
    </w:p>
    <w:p w:rsidR="005A3949" w:rsidRDefault="005A3949" w:rsidP="00AD0360">
      <w:pPr>
        <w:suppressAutoHyphens/>
        <w:rPr>
          <w:rFonts w:ascii="Times New Roman" w:hAnsi="Times New Roman"/>
          <w:spacing w:val="-3"/>
          <w:szCs w:val="24"/>
        </w:rPr>
      </w:pPr>
      <w:r>
        <w:rPr>
          <w:rFonts w:ascii="Times New Roman" w:hAnsi="Times New Roman"/>
          <w:spacing w:val="-3"/>
          <w:szCs w:val="24"/>
        </w:rPr>
        <w:t xml:space="preserve">Exam 1  </w:t>
      </w:r>
      <w:r w:rsidR="005F66F8">
        <w:rPr>
          <w:rFonts w:ascii="Times New Roman" w:hAnsi="Times New Roman"/>
          <w:spacing w:val="-3"/>
          <w:szCs w:val="24"/>
        </w:rPr>
        <w:tab/>
      </w:r>
      <w:r w:rsidR="005F66F8">
        <w:rPr>
          <w:rFonts w:ascii="Times New Roman" w:hAnsi="Times New Roman"/>
          <w:spacing w:val="-3"/>
          <w:szCs w:val="24"/>
        </w:rPr>
        <w:tab/>
      </w:r>
      <w:r w:rsidR="005F66F8">
        <w:rPr>
          <w:rFonts w:ascii="Times New Roman" w:hAnsi="Times New Roman"/>
          <w:spacing w:val="-3"/>
          <w:szCs w:val="24"/>
        </w:rPr>
        <w:tab/>
        <w:t>75 points</w:t>
      </w:r>
    </w:p>
    <w:p w:rsidR="005A3949" w:rsidRDefault="005A3949" w:rsidP="00AD0360">
      <w:pPr>
        <w:suppressAutoHyphens/>
        <w:rPr>
          <w:rFonts w:ascii="Times New Roman" w:hAnsi="Times New Roman"/>
          <w:spacing w:val="-3"/>
          <w:szCs w:val="24"/>
        </w:rPr>
      </w:pPr>
      <w:r>
        <w:rPr>
          <w:rFonts w:ascii="Times New Roman" w:hAnsi="Times New Roman"/>
          <w:spacing w:val="-3"/>
          <w:szCs w:val="24"/>
        </w:rPr>
        <w:t xml:space="preserve">Exam 2  </w:t>
      </w:r>
      <w:r w:rsidR="005F66F8">
        <w:rPr>
          <w:rFonts w:ascii="Times New Roman" w:hAnsi="Times New Roman"/>
          <w:spacing w:val="-3"/>
          <w:szCs w:val="24"/>
        </w:rPr>
        <w:tab/>
      </w:r>
      <w:r w:rsidR="005F66F8">
        <w:rPr>
          <w:rFonts w:ascii="Times New Roman" w:hAnsi="Times New Roman"/>
          <w:spacing w:val="-3"/>
          <w:szCs w:val="24"/>
        </w:rPr>
        <w:tab/>
      </w:r>
      <w:r w:rsidR="005F66F8">
        <w:rPr>
          <w:rFonts w:ascii="Times New Roman" w:hAnsi="Times New Roman"/>
          <w:spacing w:val="-3"/>
          <w:szCs w:val="24"/>
        </w:rPr>
        <w:tab/>
        <w:t>75 points</w:t>
      </w:r>
    </w:p>
    <w:p w:rsidR="00AD0360" w:rsidRPr="00EC6F9F" w:rsidRDefault="00AD0360" w:rsidP="00AD0360">
      <w:pPr>
        <w:suppressAutoHyphens/>
        <w:rPr>
          <w:rFonts w:ascii="Times New Roman" w:hAnsi="Times New Roman"/>
          <w:spacing w:val="-3"/>
          <w:szCs w:val="24"/>
        </w:rPr>
      </w:pPr>
      <w:r w:rsidRPr="00EC6F9F">
        <w:rPr>
          <w:rFonts w:ascii="Times New Roman" w:hAnsi="Times New Roman"/>
          <w:spacing w:val="-3"/>
          <w:szCs w:val="24"/>
        </w:rPr>
        <w:t xml:space="preserve">Research Paper </w:t>
      </w:r>
      <w:r w:rsidR="005F66F8">
        <w:rPr>
          <w:rFonts w:ascii="Times New Roman" w:hAnsi="Times New Roman"/>
          <w:spacing w:val="-3"/>
          <w:szCs w:val="24"/>
        </w:rPr>
        <w:tab/>
      </w:r>
      <w:r w:rsidR="005F66F8">
        <w:rPr>
          <w:rFonts w:ascii="Times New Roman" w:hAnsi="Times New Roman"/>
          <w:spacing w:val="-3"/>
          <w:szCs w:val="24"/>
        </w:rPr>
        <w:tab/>
        <w:t>125 points</w:t>
      </w:r>
    </w:p>
    <w:p w:rsidR="00AD0360" w:rsidRPr="00EC6F9F" w:rsidRDefault="00AD0360" w:rsidP="00AD0360">
      <w:pPr>
        <w:suppressAutoHyphens/>
        <w:rPr>
          <w:rFonts w:ascii="Times New Roman" w:hAnsi="Times New Roman"/>
          <w:spacing w:val="-3"/>
          <w:szCs w:val="24"/>
        </w:rPr>
      </w:pPr>
      <w:r w:rsidRPr="00EC6F9F">
        <w:rPr>
          <w:rFonts w:ascii="Times New Roman" w:hAnsi="Times New Roman"/>
          <w:spacing w:val="-3"/>
          <w:szCs w:val="24"/>
        </w:rPr>
        <w:t xml:space="preserve">Research Presentation </w:t>
      </w:r>
      <w:r w:rsidR="005F66F8">
        <w:rPr>
          <w:rFonts w:ascii="Times New Roman" w:hAnsi="Times New Roman"/>
          <w:spacing w:val="-3"/>
          <w:szCs w:val="24"/>
        </w:rPr>
        <w:tab/>
      </w:r>
      <w:r w:rsidR="005F66F8">
        <w:rPr>
          <w:rFonts w:ascii="Times New Roman" w:hAnsi="Times New Roman"/>
          <w:spacing w:val="-3"/>
          <w:szCs w:val="24"/>
        </w:rPr>
        <w:tab/>
        <w:t>50 points</w:t>
      </w:r>
    </w:p>
    <w:p w:rsidR="00AD0360" w:rsidRDefault="005A3949" w:rsidP="00AD0360">
      <w:pPr>
        <w:suppressAutoHyphens/>
        <w:rPr>
          <w:rFonts w:ascii="Times New Roman" w:hAnsi="Times New Roman"/>
          <w:spacing w:val="-3"/>
          <w:szCs w:val="24"/>
        </w:rPr>
      </w:pPr>
      <w:r>
        <w:rPr>
          <w:rFonts w:ascii="Times New Roman" w:hAnsi="Times New Roman"/>
          <w:spacing w:val="-3"/>
          <w:szCs w:val="24"/>
        </w:rPr>
        <w:t xml:space="preserve">Final </w:t>
      </w:r>
      <w:r w:rsidR="00AD0360" w:rsidRPr="00EC6F9F">
        <w:rPr>
          <w:rFonts w:ascii="Times New Roman" w:hAnsi="Times New Roman"/>
          <w:spacing w:val="-3"/>
          <w:szCs w:val="24"/>
        </w:rPr>
        <w:t xml:space="preserve">Exam </w:t>
      </w:r>
      <w:r w:rsidR="005F66F8">
        <w:rPr>
          <w:rFonts w:ascii="Times New Roman" w:hAnsi="Times New Roman"/>
          <w:spacing w:val="-3"/>
          <w:szCs w:val="24"/>
        </w:rPr>
        <w:tab/>
      </w:r>
      <w:r w:rsidR="005F66F8">
        <w:rPr>
          <w:rFonts w:ascii="Times New Roman" w:hAnsi="Times New Roman"/>
          <w:spacing w:val="-3"/>
          <w:szCs w:val="24"/>
        </w:rPr>
        <w:tab/>
      </w:r>
      <w:r w:rsidR="005F66F8">
        <w:rPr>
          <w:rFonts w:ascii="Times New Roman" w:hAnsi="Times New Roman"/>
          <w:spacing w:val="-3"/>
          <w:szCs w:val="24"/>
        </w:rPr>
        <w:tab/>
        <w:t>125 points</w:t>
      </w:r>
    </w:p>
    <w:p w:rsidR="005F66F8" w:rsidRDefault="005F66F8" w:rsidP="00AD0360">
      <w:pPr>
        <w:suppressAutoHyphens/>
        <w:rPr>
          <w:rFonts w:ascii="Times New Roman" w:hAnsi="Times New Roman"/>
          <w:spacing w:val="-3"/>
          <w:szCs w:val="24"/>
        </w:rPr>
      </w:pPr>
      <w:r>
        <w:rPr>
          <w:rFonts w:ascii="Times New Roman" w:hAnsi="Times New Roman"/>
          <w:spacing w:val="-3"/>
          <w:szCs w:val="24"/>
        </w:rPr>
        <w:t xml:space="preserve">Total Class Points: </w:t>
      </w:r>
      <w:r>
        <w:rPr>
          <w:rFonts w:ascii="Times New Roman" w:hAnsi="Times New Roman"/>
          <w:spacing w:val="-3"/>
          <w:szCs w:val="24"/>
        </w:rPr>
        <w:tab/>
      </w:r>
      <w:r>
        <w:rPr>
          <w:rFonts w:ascii="Times New Roman" w:hAnsi="Times New Roman"/>
          <w:spacing w:val="-3"/>
          <w:szCs w:val="24"/>
        </w:rPr>
        <w:tab/>
        <w:t>500 points</w:t>
      </w:r>
    </w:p>
    <w:p w:rsidR="000C6914" w:rsidRDefault="000C6914" w:rsidP="00AD0360">
      <w:pPr>
        <w:suppressAutoHyphens/>
        <w:rPr>
          <w:rFonts w:ascii="Times New Roman" w:hAnsi="Times New Roman"/>
          <w:spacing w:val="-3"/>
          <w:szCs w:val="24"/>
        </w:rPr>
      </w:pPr>
    </w:p>
    <w:p w:rsidR="000C6914" w:rsidRPr="000C6914" w:rsidRDefault="000C6914" w:rsidP="000C6914">
      <w:pPr>
        <w:suppressAutoHyphens/>
        <w:rPr>
          <w:rFonts w:ascii="Times New Roman" w:hAnsi="Times New Roman"/>
          <w:spacing w:val="-3"/>
          <w:szCs w:val="24"/>
        </w:rPr>
      </w:pPr>
      <w:r w:rsidRPr="000C6914">
        <w:rPr>
          <w:rFonts w:ascii="Times New Roman" w:hAnsi="Times New Roman"/>
          <w:spacing w:val="-3"/>
          <w:szCs w:val="24"/>
        </w:rPr>
        <w:t>Grade:</w:t>
      </w:r>
      <w:r w:rsidRPr="000C6914">
        <w:rPr>
          <w:rFonts w:ascii="Times New Roman" w:hAnsi="Times New Roman"/>
          <w:spacing w:val="-3"/>
          <w:szCs w:val="24"/>
        </w:rPr>
        <w:tab/>
      </w:r>
      <w:r w:rsidRPr="000C6914">
        <w:rPr>
          <w:rFonts w:ascii="Times New Roman" w:hAnsi="Times New Roman"/>
          <w:spacing w:val="-3"/>
          <w:szCs w:val="24"/>
        </w:rPr>
        <w:tab/>
        <w:t xml:space="preserve">Percentage: </w:t>
      </w:r>
      <w:r w:rsidRPr="000C6914">
        <w:rPr>
          <w:rFonts w:ascii="Times New Roman" w:hAnsi="Times New Roman"/>
          <w:spacing w:val="-3"/>
          <w:szCs w:val="24"/>
        </w:rPr>
        <w:tab/>
      </w:r>
      <w:r w:rsidRPr="000C6914">
        <w:rPr>
          <w:rFonts w:ascii="Times New Roman" w:hAnsi="Times New Roman"/>
          <w:spacing w:val="-3"/>
          <w:szCs w:val="24"/>
        </w:rPr>
        <w:tab/>
      </w:r>
      <w:r w:rsidRPr="000C6914">
        <w:rPr>
          <w:rFonts w:ascii="Times New Roman" w:hAnsi="Times New Roman"/>
          <w:spacing w:val="-3"/>
          <w:szCs w:val="24"/>
        </w:rPr>
        <w:tab/>
      </w:r>
      <w:r w:rsidRPr="000C6914">
        <w:rPr>
          <w:rFonts w:ascii="Times New Roman" w:hAnsi="Times New Roman"/>
          <w:spacing w:val="-3"/>
          <w:szCs w:val="24"/>
        </w:rPr>
        <w:tab/>
      </w:r>
      <w:r w:rsidRPr="000C6914">
        <w:rPr>
          <w:rFonts w:ascii="Times New Roman" w:hAnsi="Times New Roman"/>
          <w:spacing w:val="-3"/>
          <w:szCs w:val="24"/>
        </w:rPr>
        <w:tab/>
      </w:r>
      <w:r w:rsidRPr="000C6914">
        <w:rPr>
          <w:rFonts w:ascii="Times New Roman" w:hAnsi="Times New Roman"/>
          <w:spacing w:val="-3"/>
          <w:szCs w:val="24"/>
        </w:rPr>
        <w:tab/>
      </w:r>
    </w:p>
    <w:p w:rsidR="000C6914" w:rsidRPr="000C6914" w:rsidRDefault="000C6914" w:rsidP="000C6914">
      <w:pPr>
        <w:suppressAutoHyphens/>
        <w:rPr>
          <w:rFonts w:ascii="Times New Roman" w:hAnsi="Times New Roman"/>
          <w:spacing w:val="-3"/>
          <w:szCs w:val="24"/>
        </w:rPr>
      </w:pPr>
      <w:r w:rsidRPr="000C6914">
        <w:rPr>
          <w:rFonts w:ascii="Times New Roman" w:hAnsi="Times New Roman"/>
          <w:spacing w:val="-3"/>
          <w:szCs w:val="24"/>
        </w:rPr>
        <w:t>A</w:t>
      </w:r>
      <w:r w:rsidRPr="000C6914">
        <w:rPr>
          <w:rFonts w:ascii="Times New Roman" w:hAnsi="Times New Roman"/>
          <w:spacing w:val="-3"/>
          <w:szCs w:val="24"/>
        </w:rPr>
        <w:tab/>
      </w:r>
      <w:r w:rsidRPr="000C6914">
        <w:rPr>
          <w:rFonts w:ascii="Times New Roman" w:hAnsi="Times New Roman"/>
          <w:spacing w:val="-3"/>
          <w:szCs w:val="24"/>
        </w:rPr>
        <w:tab/>
        <w:t>90 - 100</w:t>
      </w:r>
      <w:r w:rsidRPr="000C6914">
        <w:rPr>
          <w:rFonts w:ascii="Times New Roman" w:hAnsi="Times New Roman"/>
          <w:spacing w:val="-3"/>
          <w:szCs w:val="24"/>
        </w:rPr>
        <w:tab/>
      </w:r>
      <w:r w:rsidRPr="000C6914">
        <w:rPr>
          <w:rFonts w:ascii="Times New Roman" w:hAnsi="Times New Roman"/>
          <w:spacing w:val="-3"/>
          <w:szCs w:val="24"/>
        </w:rPr>
        <w:tab/>
      </w:r>
    </w:p>
    <w:p w:rsidR="000C6914" w:rsidRPr="000C6914" w:rsidRDefault="000C6914" w:rsidP="000C6914">
      <w:pPr>
        <w:suppressAutoHyphens/>
        <w:rPr>
          <w:rFonts w:ascii="Times New Roman" w:hAnsi="Times New Roman"/>
          <w:spacing w:val="-3"/>
          <w:szCs w:val="24"/>
        </w:rPr>
      </w:pPr>
      <w:r w:rsidRPr="000C6914">
        <w:rPr>
          <w:rFonts w:ascii="Times New Roman" w:hAnsi="Times New Roman"/>
          <w:spacing w:val="-3"/>
          <w:szCs w:val="24"/>
        </w:rPr>
        <w:t>B</w:t>
      </w:r>
      <w:r w:rsidRPr="000C6914">
        <w:rPr>
          <w:rFonts w:ascii="Times New Roman" w:hAnsi="Times New Roman"/>
          <w:spacing w:val="-3"/>
          <w:szCs w:val="24"/>
        </w:rPr>
        <w:tab/>
      </w:r>
      <w:r w:rsidRPr="000C6914">
        <w:rPr>
          <w:rFonts w:ascii="Times New Roman" w:hAnsi="Times New Roman"/>
          <w:spacing w:val="-3"/>
          <w:szCs w:val="24"/>
        </w:rPr>
        <w:tab/>
        <w:t>80 - 89</w:t>
      </w:r>
      <w:r w:rsidRPr="000C6914">
        <w:rPr>
          <w:rFonts w:ascii="Times New Roman" w:hAnsi="Times New Roman"/>
          <w:spacing w:val="-3"/>
          <w:szCs w:val="24"/>
        </w:rPr>
        <w:tab/>
      </w:r>
      <w:r w:rsidRPr="000C6914">
        <w:rPr>
          <w:rFonts w:ascii="Times New Roman" w:hAnsi="Times New Roman"/>
          <w:spacing w:val="-3"/>
          <w:szCs w:val="24"/>
        </w:rPr>
        <w:tab/>
      </w:r>
      <w:r w:rsidRPr="000C6914">
        <w:rPr>
          <w:rFonts w:ascii="Times New Roman" w:hAnsi="Times New Roman"/>
          <w:spacing w:val="-3"/>
          <w:szCs w:val="24"/>
        </w:rPr>
        <w:tab/>
      </w:r>
    </w:p>
    <w:p w:rsidR="000C6914" w:rsidRPr="000C6914" w:rsidRDefault="000C6914" w:rsidP="000C6914">
      <w:pPr>
        <w:suppressAutoHyphens/>
        <w:rPr>
          <w:rFonts w:ascii="Times New Roman" w:hAnsi="Times New Roman"/>
          <w:spacing w:val="-3"/>
          <w:szCs w:val="24"/>
        </w:rPr>
      </w:pPr>
      <w:r w:rsidRPr="000C6914">
        <w:rPr>
          <w:rFonts w:ascii="Times New Roman" w:hAnsi="Times New Roman"/>
          <w:spacing w:val="-3"/>
          <w:szCs w:val="24"/>
        </w:rPr>
        <w:t>C</w:t>
      </w:r>
      <w:r w:rsidRPr="000C6914">
        <w:rPr>
          <w:rFonts w:ascii="Times New Roman" w:hAnsi="Times New Roman"/>
          <w:spacing w:val="-3"/>
          <w:szCs w:val="24"/>
        </w:rPr>
        <w:tab/>
      </w:r>
      <w:r w:rsidRPr="000C6914">
        <w:rPr>
          <w:rFonts w:ascii="Times New Roman" w:hAnsi="Times New Roman"/>
          <w:spacing w:val="-3"/>
          <w:szCs w:val="24"/>
        </w:rPr>
        <w:tab/>
        <w:t>70 - 79</w:t>
      </w:r>
      <w:r w:rsidRPr="000C6914">
        <w:rPr>
          <w:rFonts w:ascii="Times New Roman" w:hAnsi="Times New Roman"/>
          <w:spacing w:val="-3"/>
          <w:szCs w:val="24"/>
        </w:rPr>
        <w:tab/>
      </w:r>
      <w:r w:rsidRPr="000C6914">
        <w:rPr>
          <w:rFonts w:ascii="Times New Roman" w:hAnsi="Times New Roman"/>
          <w:spacing w:val="-3"/>
          <w:szCs w:val="24"/>
        </w:rPr>
        <w:tab/>
      </w:r>
      <w:r w:rsidRPr="000C6914">
        <w:rPr>
          <w:rFonts w:ascii="Times New Roman" w:hAnsi="Times New Roman"/>
          <w:spacing w:val="-3"/>
          <w:szCs w:val="24"/>
        </w:rPr>
        <w:tab/>
        <w:t xml:space="preserve"> </w:t>
      </w:r>
    </w:p>
    <w:p w:rsidR="000C6914" w:rsidRDefault="000C6914" w:rsidP="000C6914">
      <w:pPr>
        <w:suppressAutoHyphens/>
        <w:rPr>
          <w:rFonts w:ascii="Times New Roman" w:hAnsi="Times New Roman"/>
          <w:spacing w:val="-3"/>
          <w:szCs w:val="24"/>
        </w:rPr>
      </w:pPr>
      <w:r w:rsidRPr="000C6914">
        <w:rPr>
          <w:rFonts w:ascii="Times New Roman" w:hAnsi="Times New Roman"/>
          <w:spacing w:val="-3"/>
          <w:szCs w:val="24"/>
        </w:rPr>
        <w:t>D</w:t>
      </w:r>
      <w:r w:rsidRPr="000C6914">
        <w:rPr>
          <w:rFonts w:ascii="Times New Roman" w:hAnsi="Times New Roman"/>
          <w:spacing w:val="-3"/>
          <w:szCs w:val="24"/>
        </w:rPr>
        <w:tab/>
      </w:r>
      <w:r w:rsidRPr="000C6914">
        <w:rPr>
          <w:rFonts w:ascii="Times New Roman" w:hAnsi="Times New Roman"/>
          <w:spacing w:val="-3"/>
          <w:szCs w:val="24"/>
        </w:rPr>
        <w:tab/>
        <w:t>60 - 69</w:t>
      </w:r>
      <w:r w:rsidRPr="000C6914">
        <w:rPr>
          <w:rFonts w:ascii="Times New Roman" w:hAnsi="Times New Roman"/>
          <w:spacing w:val="-3"/>
          <w:szCs w:val="24"/>
        </w:rPr>
        <w:tab/>
      </w:r>
      <w:r w:rsidRPr="000C6914">
        <w:rPr>
          <w:rFonts w:ascii="Times New Roman" w:hAnsi="Times New Roman"/>
          <w:spacing w:val="-3"/>
          <w:szCs w:val="24"/>
        </w:rPr>
        <w:tab/>
      </w:r>
      <w:r w:rsidRPr="000C6914">
        <w:rPr>
          <w:rFonts w:ascii="Times New Roman" w:hAnsi="Times New Roman"/>
          <w:spacing w:val="-3"/>
          <w:szCs w:val="24"/>
        </w:rPr>
        <w:tab/>
      </w:r>
    </w:p>
    <w:p w:rsidR="000C6914" w:rsidRDefault="000C6914" w:rsidP="000C6914">
      <w:pPr>
        <w:suppressAutoHyphens/>
        <w:rPr>
          <w:rFonts w:ascii="Times New Roman" w:hAnsi="Times New Roman"/>
          <w:spacing w:val="-3"/>
          <w:szCs w:val="24"/>
        </w:rPr>
      </w:pPr>
      <w:r w:rsidRPr="000C6914">
        <w:rPr>
          <w:rFonts w:ascii="Times New Roman" w:hAnsi="Times New Roman"/>
          <w:spacing w:val="-3"/>
          <w:szCs w:val="24"/>
        </w:rPr>
        <w:t>F</w:t>
      </w:r>
      <w:r w:rsidRPr="000C6914">
        <w:rPr>
          <w:rFonts w:ascii="Times New Roman" w:hAnsi="Times New Roman"/>
          <w:spacing w:val="-3"/>
          <w:szCs w:val="24"/>
        </w:rPr>
        <w:tab/>
        <w:t xml:space="preserve">  </w:t>
      </w:r>
      <w:r w:rsidRPr="000C6914">
        <w:rPr>
          <w:rFonts w:ascii="Times New Roman" w:hAnsi="Times New Roman"/>
          <w:spacing w:val="-3"/>
          <w:szCs w:val="24"/>
        </w:rPr>
        <w:tab/>
        <w:t>0 - 59</w:t>
      </w:r>
      <w:r w:rsidRPr="000C6914">
        <w:rPr>
          <w:rFonts w:ascii="Times New Roman" w:hAnsi="Times New Roman"/>
          <w:spacing w:val="-3"/>
          <w:szCs w:val="24"/>
        </w:rPr>
        <w:tab/>
        <w:t xml:space="preserve">   </w:t>
      </w:r>
      <w:r w:rsidRPr="000C6914">
        <w:rPr>
          <w:rFonts w:ascii="Times New Roman" w:hAnsi="Times New Roman"/>
          <w:spacing w:val="-3"/>
          <w:szCs w:val="24"/>
        </w:rPr>
        <w:tab/>
        <w:t xml:space="preserve">   </w:t>
      </w:r>
      <w:r w:rsidRPr="000C6914">
        <w:rPr>
          <w:rFonts w:ascii="Times New Roman" w:hAnsi="Times New Roman"/>
          <w:spacing w:val="-3"/>
          <w:szCs w:val="24"/>
        </w:rPr>
        <w:tab/>
      </w:r>
    </w:p>
    <w:p w:rsidR="00D2260A" w:rsidRPr="000D03CF" w:rsidRDefault="00D2260A" w:rsidP="00D2260A">
      <w:pPr>
        <w:pStyle w:val="NormalWeb"/>
        <w:spacing w:before="0" w:beforeAutospacing="0" w:after="0" w:afterAutospacing="0"/>
      </w:pPr>
      <w:r w:rsidRPr="00D52B72">
        <w:rPr>
          <w:b/>
        </w:rPr>
        <w:lastRenderedPageBreak/>
        <w:t>Drop Policy:</w:t>
      </w:r>
      <w:r w:rsidRPr="00D52B72">
        <w:t xml:space="preserve"> 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 (</w:t>
      </w:r>
      <w:r w:rsidRPr="000D03CF">
        <w:t>http://wweb.uta.edu/aao/fao/).</w:t>
      </w:r>
    </w:p>
    <w:p w:rsidR="00D2260A" w:rsidRPr="000D03CF" w:rsidRDefault="00D2260A" w:rsidP="00D2260A">
      <w:pPr>
        <w:rPr>
          <w:rFonts w:ascii="Times New Roman" w:hAnsi="Times New Roman"/>
          <w:b/>
          <w:bCs/>
          <w:szCs w:val="24"/>
          <w:lang w:eastAsia="zh-CN"/>
        </w:rPr>
      </w:pPr>
    </w:p>
    <w:p w:rsidR="00D2260A" w:rsidRDefault="00886480" w:rsidP="00D2260A">
      <w:pPr>
        <w:rPr>
          <w:rFonts w:ascii="Times New Roman" w:hAnsi="Times New Roman"/>
          <w:b/>
          <w:bCs/>
          <w:szCs w:val="24"/>
          <w:lang w:eastAsia="zh-CN"/>
        </w:rPr>
      </w:pPr>
      <w:r w:rsidRPr="00886480">
        <w:rPr>
          <w:rFonts w:ascii="Times New Roman" w:hAnsi="Times New Roman"/>
          <w:b/>
          <w:bCs/>
          <w:szCs w:val="24"/>
          <w:lang w:eastAsia="zh-CN"/>
        </w:rPr>
        <w:t xml:space="preserve">Disability Accommodations: </w:t>
      </w:r>
      <w:r w:rsidRPr="00886480">
        <w:rPr>
          <w:rFonts w:ascii="Times New Roman" w:hAnsi="Times New Roman"/>
          <w:bCs/>
          <w:szCs w:val="24"/>
          <w:lang w:eastAsia="zh-CN"/>
        </w:rPr>
        <w:t xml:space="preserve">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The Office for Students with Disabilities, (OSD) www.uta.edu/disability or calling 817-272-3364. Information regarding diagnostic criteria and policies for obtaining disability-based academic accommodations can be found at </w:t>
      </w:r>
      <w:hyperlink r:id="rId10" w:history="1">
        <w:r w:rsidRPr="00886480">
          <w:rPr>
            <w:rStyle w:val="Hyperlink"/>
            <w:rFonts w:ascii="Times New Roman" w:hAnsi="Times New Roman"/>
            <w:bCs/>
            <w:szCs w:val="24"/>
            <w:lang w:eastAsia="zh-CN"/>
          </w:rPr>
          <w:t>www.uta.edu/disability</w:t>
        </w:r>
      </w:hyperlink>
      <w:r w:rsidRPr="00886480">
        <w:rPr>
          <w:rFonts w:ascii="Times New Roman" w:hAnsi="Times New Roman"/>
          <w:bCs/>
          <w:szCs w:val="24"/>
          <w:lang w:eastAsia="zh-CN"/>
        </w:rPr>
        <w:t>.</w:t>
      </w:r>
    </w:p>
    <w:p w:rsidR="00886480" w:rsidRPr="000D03CF" w:rsidRDefault="00886480" w:rsidP="00D2260A">
      <w:pPr>
        <w:rPr>
          <w:rFonts w:ascii="Times New Roman" w:hAnsi="Times New Roman"/>
          <w:b/>
          <w:bCs/>
          <w:szCs w:val="24"/>
          <w:lang w:eastAsia="zh-CN"/>
        </w:rPr>
      </w:pPr>
    </w:p>
    <w:p w:rsidR="00D2260A" w:rsidRPr="000D03CF" w:rsidRDefault="00D2260A" w:rsidP="00D2260A">
      <w:pPr>
        <w:rPr>
          <w:rFonts w:ascii="Times New Roman" w:hAnsi="Times New Roman"/>
          <w:bCs/>
          <w:szCs w:val="24"/>
          <w:lang w:eastAsia="zh-CN"/>
        </w:rPr>
      </w:pPr>
      <w:r w:rsidRPr="000D03CF">
        <w:rPr>
          <w:rFonts w:ascii="Times New Roman" w:hAnsi="Times New Roman"/>
          <w:b/>
          <w:bCs/>
          <w:szCs w:val="24"/>
          <w:lang w:eastAsia="zh-CN"/>
        </w:rPr>
        <w:t xml:space="preserve">Counseling and Psychological Services, </w:t>
      </w:r>
      <w:r w:rsidRPr="000D03CF">
        <w:rPr>
          <w:rFonts w:ascii="Times New Roman" w:hAnsi="Times New Roman"/>
          <w:bCs/>
          <w:szCs w:val="24"/>
          <w:lang w:eastAsia="zh-CN"/>
        </w:rPr>
        <w:t>(CAPS). www.uta.edu/caps/ or calling 817-272-3671 is also available to all students to help increase their understanding of personal issues, address mental and behavioral health problems and make positive changes in their lives.</w:t>
      </w:r>
    </w:p>
    <w:p w:rsidR="00D2260A" w:rsidRPr="000D03CF" w:rsidRDefault="00D2260A" w:rsidP="00D2260A">
      <w:pPr>
        <w:rPr>
          <w:rFonts w:ascii="Times New Roman" w:hAnsi="Times New Roman"/>
          <w:szCs w:val="24"/>
        </w:rPr>
      </w:pPr>
    </w:p>
    <w:p w:rsidR="00D2260A" w:rsidRPr="000D03CF" w:rsidRDefault="00D2260A" w:rsidP="00D2260A">
      <w:pPr>
        <w:keepNext/>
        <w:rPr>
          <w:rFonts w:ascii="Times New Roman" w:hAnsi="Times New Roman"/>
          <w:bCs/>
          <w:szCs w:val="24"/>
        </w:rPr>
      </w:pPr>
      <w:r w:rsidRPr="000D03CF">
        <w:rPr>
          <w:rFonts w:ascii="Times New Roman" w:hAnsi="Times New Roman"/>
          <w:b/>
          <w:bCs/>
          <w:szCs w:val="24"/>
        </w:rPr>
        <w:t xml:space="preserve">Non-Discrimination Policy: </w:t>
      </w:r>
      <w:r w:rsidRPr="000D03CF">
        <w:rPr>
          <w:rFonts w:ascii="Times New Roman" w:hAnsi="Times New Roman"/>
          <w:bCs/>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uta.edu/eos.</w:t>
      </w:r>
    </w:p>
    <w:p w:rsidR="00D2260A" w:rsidRPr="000D03CF" w:rsidRDefault="00D2260A" w:rsidP="00D2260A">
      <w:pPr>
        <w:keepNext/>
        <w:rPr>
          <w:rFonts w:ascii="Times New Roman" w:hAnsi="Times New Roman"/>
          <w:b/>
          <w:bCs/>
          <w:szCs w:val="24"/>
        </w:rPr>
      </w:pPr>
    </w:p>
    <w:p w:rsidR="00D2260A" w:rsidRPr="000D03CF" w:rsidRDefault="00D2260A" w:rsidP="00D2260A">
      <w:pPr>
        <w:keepNext/>
        <w:rPr>
          <w:rFonts w:ascii="Times New Roman" w:hAnsi="Times New Roman"/>
          <w:b/>
          <w:bCs/>
          <w:szCs w:val="24"/>
        </w:rPr>
      </w:pPr>
      <w:r w:rsidRPr="000D03CF">
        <w:rPr>
          <w:rFonts w:ascii="Times New Roman" w:hAnsi="Times New Roman"/>
          <w:b/>
          <w:bCs/>
          <w:szCs w:val="24"/>
        </w:rPr>
        <w:t xml:space="preserve">Title IX Policy: </w:t>
      </w:r>
      <w:r w:rsidRPr="000D03CF">
        <w:rPr>
          <w:rFonts w:ascii="Times New Roman" w:hAnsi="Times New Roman"/>
          <w:bCs/>
          <w:szCs w:val="24"/>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w:t>
      </w:r>
      <w:r w:rsidRPr="000D03CF">
        <w:rPr>
          <w:rFonts w:ascii="Times New Roman" w:hAnsi="Times New Roman"/>
          <w:bCs/>
          <w:szCs w:val="24"/>
        </w:rPr>
        <w:lastRenderedPageBreak/>
        <w:t xml:space="preserve">tolerated. For information regarding Title IX, visit www.uta.edu/titleIX or contact Ms. Jean Hood, Vice President and Title IX Coordinator at (817) 272-7091 or </w:t>
      </w:r>
      <w:hyperlink r:id="rId11" w:history="1">
        <w:r w:rsidRPr="000D03CF">
          <w:rPr>
            <w:rStyle w:val="Hyperlink"/>
            <w:rFonts w:ascii="Times New Roman" w:hAnsi="Times New Roman"/>
            <w:bCs/>
            <w:szCs w:val="24"/>
          </w:rPr>
          <w:t>jmhood@uta.edu</w:t>
        </w:r>
      </w:hyperlink>
      <w:r w:rsidRPr="000D03CF">
        <w:rPr>
          <w:rFonts w:ascii="Times New Roman" w:hAnsi="Times New Roman"/>
          <w:bCs/>
          <w:szCs w:val="24"/>
        </w:rPr>
        <w:t>.</w:t>
      </w:r>
    </w:p>
    <w:p w:rsidR="00D2260A" w:rsidRPr="000D03CF" w:rsidRDefault="00D2260A" w:rsidP="00D2260A">
      <w:pPr>
        <w:keepNext/>
        <w:rPr>
          <w:rFonts w:ascii="Times New Roman" w:hAnsi="Times New Roman"/>
          <w:szCs w:val="24"/>
        </w:rPr>
      </w:pPr>
    </w:p>
    <w:p w:rsidR="00D2260A" w:rsidRPr="000D03CF" w:rsidRDefault="00D2260A" w:rsidP="00D2260A">
      <w:pPr>
        <w:rPr>
          <w:rFonts w:ascii="Times New Roman" w:hAnsi="Times New Roman"/>
          <w:bCs/>
          <w:szCs w:val="24"/>
        </w:rPr>
      </w:pPr>
      <w:r w:rsidRPr="000D03CF">
        <w:rPr>
          <w:rFonts w:ascii="Times New Roman" w:hAnsi="Times New Roman"/>
          <w:b/>
          <w:bCs/>
          <w:szCs w:val="24"/>
        </w:rPr>
        <w:t xml:space="preserve">Academic Integrity: </w:t>
      </w:r>
      <w:r w:rsidRPr="000D03CF">
        <w:rPr>
          <w:rFonts w:ascii="Times New Roman" w:hAnsi="Times New Roman"/>
          <w:bCs/>
          <w:szCs w:val="24"/>
        </w:rPr>
        <w:t>Students enrolled all UT Arlington courses are expected to adhere to the UT Arlington Honor Code:</w:t>
      </w:r>
    </w:p>
    <w:p w:rsidR="00D2260A" w:rsidRPr="000D03CF" w:rsidRDefault="00D2260A" w:rsidP="00D2260A">
      <w:pPr>
        <w:rPr>
          <w:rFonts w:ascii="Times New Roman" w:hAnsi="Times New Roman"/>
          <w:bCs/>
          <w:szCs w:val="24"/>
        </w:rPr>
      </w:pPr>
    </w:p>
    <w:p w:rsidR="00D2260A" w:rsidRPr="000D03CF" w:rsidRDefault="00D2260A" w:rsidP="00D2260A">
      <w:pPr>
        <w:ind w:left="720"/>
        <w:rPr>
          <w:rFonts w:ascii="Times New Roman" w:hAnsi="Times New Roman"/>
          <w:bCs/>
          <w:i/>
          <w:szCs w:val="24"/>
        </w:rPr>
      </w:pPr>
      <w:r w:rsidRPr="000D03CF">
        <w:rPr>
          <w:rFonts w:ascii="Times New Roman" w:hAnsi="Times New Roman"/>
          <w:bCs/>
          <w:i/>
          <w:szCs w:val="24"/>
        </w:rPr>
        <w:t xml:space="preserve">I pledge, on my honor, to uphold UT Arlington’s tradition of academic integrity, a tradition that values hard work and honest effort in the pursuit of academic excellence. </w:t>
      </w:r>
    </w:p>
    <w:p w:rsidR="00D2260A" w:rsidRPr="000D03CF" w:rsidRDefault="00D2260A" w:rsidP="00D2260A">
      <w:pPr>
        <w:ind w:left="720"/>
        <w:rPr>
          <w:rFonts w:ascii="Times New Roman" w:hAnsi="Times New Roman"/>
          <w:bCs/>
          <w:i/>
          <w:szCs w:val="24"/>
        </w:rPr>
      </w:pPr>
      <w:r w:rsidRPr="000D03CF">
        <w:rPr>
          <w:rFonts w:ascii="Times New Roman" w:hAnsi="Times New Roman"/>
          <w:bCs/>
          <w:i/>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D2260A" w:rsidRPr="000D03CF" w:rsidRDefault="00D2260A" w:rsidP="00D2260A">
      <w:pPr>
        <w:rPr>
          <w:rFonts w:ascii="Times New Roman" w:hAnsi="Times New Roman"/>
          <w:bCs/>
          <w:szCs w:val="24"/>
        </w:rPr>
      </w:pPr>
    </w:p>
    <w:p w:rsidR="00D2260A" w:rsidRPr="000D03CF" w:rsidRDefault="00D2260A" w:rsidP="00D2260A">
      <w:pPr>
        <w:rPr>
          <w:rFonts w:ascii="Times New Roman" w:hAnsi="Times New Roman"/>
          <w:bCs/>
          <w:szCs w:val="24"/>
        </w:rPr>
      </w:pPr>
      <w:r w:rsidRPr="000D03CF">
        <w:rPr>
          <w:rFonts w:ascii="Times New Roman" w:hAnsi="Times New Roman"/>
          <w:bCs/>
          <w:szCs w:val="24"/>
        </w:rPr>
        <w:t xml:space="preserve">UT Arlington faculty members may employ the Honor Code in their courses by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2" w:history="1">
        <w:r w:rsidRPr="000D03CF">
          <w:rPr>
            <w:rStyle w:val="Hyperlink"/>
            <w:rFonts w:ascii="Times New Roman" w:hAnsi="Times New Roman"/>
            <w:bCs/>
            <w:szCs w:val="24"/>
          </w:rPr>
          <w:t>https://www.uta.edu/conduct/</w:t>
        </w:r>
      </w:hyperlink>
      <w:r w:rsidRPr="000D03CF">
        <w:rPr>
          <w:rFonts w:ascii="Times New Roman" w:hAnsi="Times New Roman"/>
          <w:bCs/>
          <w:szCs w:val="24"/>
        </w:rPr>
        <w:t>.</w:t>
      </w:r>
    </w:p>
    <w:p w:rsidR="00D2260A" w:rsidRPr="000D03CF" w:rsidRDefault="00D2260A" w:rsidP="00D2260A">
      <w:pPr>
        <w:rPr>
          <w:rFonts w:ascii="Times New Roman" w:hAnsi="Times New Roman"/>
          <w:szCs w:val="24"/>
        </w:rPr>
      </w:pPr>
    </w:p>
    <w:p w:rsidR="00D2260A" w:rsidRPr="000D03CF" w:rsidRDefault="00D2260A" w:rsidP="00D2260A">
      <w:pPr>
        <w:rPr>
          <w:rFonts w:ascii="Times New Roman" w:hAnsi="Times New Roman"/>
          <w:szCs w:val="24"/>
        </w:rPr>
      </w:pPr>
      <w:r w:rsidRPr="000D03CF">
        <w:rPr>
          <w:rFonts w:ascii="Times New Roman" w:hAnsi="Times New Roman"/>
          <w:b/>
          <w:szCs w:val="24"/>
        </w:rPr>
        <w:t xml:space="preserve">Electronic Communication: </w:t>
      </w:r>
      <w:r w:rsidRPr="000D03CF">
        <w:rPr>
          <w:rFonts w:ascii="Times New Roman" w:hAnsi="Times New Roman"/>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3" w:history="1">
        <w:r w:rsidRPr="000D03CF">
          <w:rPr>
            <w:rStyle w:val="Hyperlink"/>
            <w:rFonts w:ascii="Times New Roman" w:hAnsi="Times New Roman"/>
            <w:szCs w:val="24"/>
          </w:rPr>
          <w:t>http://www.uta.edu/oit/cs/email/mavmail.php</w:t>
        </w:r>
      </w:hyperlink>
      <w:r w:rsidRPr="000D03CF">
        <w:rPr>
          <w:rFonts w:ascii="Times New Roman" w:hAnsi="Times New Roman"/>
          <w:szCs w:val="24"/>
        </w:rPr>
        <w:t>.</w:t>
      </w:r>
    </w:p>
    <w:p w:rsidR="00D2260A" w:rsidRDefault="00D2260A" w:rsidP="00D2260A">
      <w:pPr>
        <w:rPr>
          <w:rFonts w:ascii="Times New Roman" w:hAnsi="Times New Roman"/>
          <w:szCs w:val="24"/>
        </w:rPr>
      </w:pPr>
    </w:p>
    <w:p w:rsidR="00886480" w:rsidRDefault="00886480" w:rsidP="00D2260A">
      <w:pPr>
        <w:rPr>
          <w:rFonts w:ascii="Times New Roman" w:hAnsi="Times New Roman"/>
          <w:szCs w:val="24"/>
        </w:rPr>
      </w:pPr>
      <w:r w:rsidRPr="00886480">
        <w:rPr>
          <w:rFonts w:ascii="Times New Roman" w:hAnsi="Times New Roman"/>
          <w:b/>
          <w:szCs w:val="24"/>
        </w:rPr>
        <w:t>Campus Carry:</w:t>
      </w:r>
      <w:r w:rsidRPr="00886480">
        <w:rPr>
          <w:rFonts w:ascii="Times New Roman" w:hAnsi="Times New Roman"/>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http://www.uta.edu/news/info/campus-carry/</w:t>
      </w:r>
    </w:p>
    <w:p w:rsidR="00886480" w:rsidRPr="000D03CF" w:rsidRDefault="00886480" w:rsidP="00D2260A">
      <w:pPr>
        <w:rPr>
          <w:rFonts w:ascii="Times New Roman" w:hAnsi="Times New Roman"/>
          <w:szCs w:val="24"/>
        </w:rPr>
      </w:pPr>
    </w:p>
    <w:p w:rsidR="00D2260A" w:rsidRPr="000D03CF" w:rsidRDefault="00D2260A" w:rsidP="00D2260A">
      <w:pPr>
        <w:rPr>
          <w:rFonts w:ascii="Times New Roman" w:hAnsi="Times New Roman"/>
          <w:szCs w:val="24"/>
        </w:rPr>
      </w:pPr>
      <w:r w:rsidRPr="000D03CF">
        <w:rPr>
          <w:rFonts w:ascii="Times New Roman" w:hAnsi="Times New Roman"/>
          <w:b/>
          <w:szCs w:val="24"/>
        </w:rPr>
        <w:t xml:space="preserve">Student Feedback Survey: </w:t>
      </w:r>
      <w:r w:rsidRPr="000D03CF">
        <w:rPr>
          <w:rFonts w:ascii="Times New Roman" w:hAnsi="Times New Roman"/>
          <w:bCs/>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4" w:history="1">
        <w:r w:rsidRPr="000D03CF">
          <w:rPr>
            <w:rStyle w:val="Hyperlink"/>
            <w:rFonts w:ascii="Times New Roman" w:hAnsi="Times New Roman"/>
            <w:bCs/>
            <w:szCs w:val="24"/>
          </w:rPr>
          <w:t>http://www.uta.edu/sfs</w:t>
        </w:r>
      </w:hyperlink>
      <w:r w:rsidRPr="000D03CF">
        <w:rPr>
          <w:rFonts w:ascii="Times New Roman" w:hAnsi="Times New Roman"/>
          <w:bCs/>
          <w:szCs w:val="24"/>
        </w:rPr>
        <w:t>.</w:t>
      </w:r>
    </w:p>
    <w:p w:rsidR="004801D9" w:rsidRDefault="004801D9" w:rsidP="00D2260A">
      <w:pPr>
        <w:rPr>
          <w:rFonts w:ascii="Times New Roman" w:hAnsi="Times New Roman"/>
          <w:b/>
          <w:bCs/>
          <w:szCs w:val="24"/>
        </w:rPr>
      </w:pPr>
    </w:p>
    <w:p w:rsidR="00D2260A" w:rsidRPr="000D03CF" w:rsidRDefault="00D2260A" w:rsidP="00D2260A">
      <w:pPr>
        <w:rPr>
          <w:rFonts w:ascii="Times New Roman" w:hAnsi="Times New Roman"/>
          <w:szCs w:val="24"/>
        </w:rPr>
      </w:pPr>
      <w:r w:rsidRPr="000D03CF">
        <w:rPr>
          <w:rFonts w:ascii="Times New Roman" w:hAnsi="Times New Roman"/>
          <w:b/>
          <w:bCs/>
          <w:szCs w:val="24"/>
        </w:rPr>
        <w:lastRenderedPageBreak/>
        <w:t xml:space="preserve">Final Review Week: </w:t>
      </w:r>
      <w:r w:rsidRPr="000D03CF">
        <w:rPr>
          <w:rFonts w:ascii="Times New Roman" w:hAnsi="Times New Roman"/>
          <w:bCs/>
          <w:szCs w:val="24"/>
        </w:rPr>
        <w:t>For semester-long courses</w:t>
      </w:r>
      <w:r w:rsidRPr="000D03CF">
        <w:rPr>
          <w:rFonts w:ascii="Times New Roman" w:hAnsi="Times New Roman"/>
          <w:b/>
          <w:bCs/>
          <w:szCs w:val="24"/>
        </w:rPr>
        <w:t xml:space="preserve">, </w:t>
      </w:r>
      <w:r w:rsidRPr="000D03CF">
        <w:rPr>
          <w:rFonts w:ascii="Times New Roman" w:hAnsi="Times New Roman"/>
          <w:bCs/>
          <w:szCs w:val="24"/>
        </w:rPr>
        <w:t>a</w:t>
      </w:r>
      <w:r w:rsidRPr="000D03CF">
        <w:rPr>
          <w:rFonts w:ascii="Times New Roman" w:hAnsi="Times New Roman"/>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0D03CF">
        <w:rPr>
          <w:rFonts w:ascii="Times New Roman" w:hAnsi="Times New Roman"/>
          <w:i/>
          <w:szCs w:val="24"/>
        </w:rPr>
        <w:t>unless specified in the class syllabus</w:t>
      </w:r>
      <w:r w:rsidRPr="000D03CF">
        <w:rPr>
          <w:rFonts w:ascii="Times New Roman" w:hAnsi="Times New Roman"/>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D2260A" w:rsidRPr="000D03CF" w:rsidRDefault="00D2260A" w:rsidP="00D2260A">
      <w:pPr>
        <w:rPr>
          <w:rFonts w:ascii="Times New Roman" w:hAnsi="Times New Roman"/>
          <w:szCs w:val="24"/>
        </w:rPr>
      </w:pPr>
    </w:p>
    <w:p w:rsidR="00D2260A" w:rsidRPr="000D03CF" w:rsidRDefault="00D2260A" w:rsidP="00D2260A">
      <w:pPr>
        <w:rPr>
          <w:rFonts w:ascii="Times New Roman" w:hAnsi="Times New Roman"/>
          <w:color w:val="FF0000"/>
          <w:szCs w:val="24"/>
        </w:rPr>
      </w:pPr>
      <w:r w:rsidRPr="000D03CF">
        <w:rPr>
          <w:rFonts w:ascii="Times New Roman" w:hAnsi="Times New Roman"/>
          <w:b/>
          <w:bCs/>
          <w:szCs w:val="24"/>
        </w:rPr>
        <w:t>Emergency Exit Procedures:</w:t>
      </w:r>
      <w:r w:rsidRPr="000D03CF">
        <w:rPr>
          <w:rFonts w:ascii="Times New Roman" w:hAnsi="Times New Roman"/>
          <w:bCs/>
          <w:szCs w:val="24"/>
        </w:rPr>
        <w:t xml:space="preserve"> </w:t>
      </w:r>
      <w:r w:rsidRPr="000D03CF">
        <w:rPr>
          <w:rFonts w:ascii="Times New Roman" w:hAnsi="Times New Roman"/>
          <w:szCs w:val="24"/>
        </w:rPr>
        <w:t xml:space="preserve">Should we experience an emergency event that requires us to vacate the building, students should exit the room and move toward the nearest exit, which is located on the first floor of the College of Business Building.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Students are encouraged to subscribe to the MavAlert system that will send information in case of an emergency to their cell phones or email accounts. Anyone can subscribe at </w:t>
      </w:r>
      <w:hyperlink r:id="rId15" w:history="1">
        <w:r w:rsidRPr="000D03CF">
          <w:rPr>
            <w:rStyle w:val="Hyperlink"/>
            <w:rFonts w:ascii="Times New Roman" w:hAnsi="Times New Roman"/>
            <w:szCs w:val="24"/>
          </w:rPr>
          <w:t>https://mavalert.uta.edu/</w:t>
        </w:r>
      </w:hyperlink>
      <w:r w:rsidRPr="000D03CF">
        <w:rPr>
          <w:rFonts w:ascii="Times New Roman" w:hAnsi="Times New Roman"/>
          <w:color w:val="FF0000"/>
          <w:szCs w:val="24"/>
        </w:rPr>
        <w:t xml:space="preserve"> </w:t>
      </w:r>
      <w:r w:rsidRPr="000D03CF">
        <w:rPr>
          <w:rFonts w:ascii="Times New Roman" w:hAnsi="Times New Roman"/>
          <w:szCs w:val="24"/>
        </w:rPr>
        <w:t>or</w:t>
      </w:r>
      <w:r w:rsidRPr="000D03CF">
        <w:rPr>
          <w:rFonts w:ascii="Times New Roman" w:hAnsi="Times New Roman"/>
          <w:color w:val="FF0000"/>
          <w:szCs w:val="24"/>
        </w:rPr>
        <w:t xml:space="preserve"> </w:t>
      </w:r>
      <w:hyperlink r:id="rId16" w:history="1">
        <w:r w:rsidRPr="000D03CF">
          <w:rPr>
            <w:rStyle w:val="Hyperlink"/>
            <w:rFonts w:ascii="Times New Roman" w:hAnsi="Times New Roman"/>
            <w:szCs w:val="24"/>
          </w:rPr>
          <w:t>https://mavalert.uta.edu/register.php</w:t>
        </w:r>
      </w:hyperlink>
    </w:p>
    <w:p w:rsidR="00D2260A" w:rsidRPr="000D03CF" w:rsidRDefault="00D2260A" w:rsidP="00D2260A">
      <w:pPr>
        <w:rPr>
          <w:rFonts w:ascii="Times New Roman" w:hAnsi="Times New Roman"/>
          <w:color w:val="FF0000"/>
          <w:szCs w:val="24"/>
        </w:rPr>
      </w:pPr>
    </w:p>
    <w:p w:rsidR="00D2260A" w:rsidRPr="000D03CF" w:rsidRDefault="00D2260A" w:rsidP="00D2260A">
      <w:pPr>
        <w:rPr>
          <w:rFonts w:ascii="Times New Roman" w:hAnsi="Times New Roman"/>
          <w:b/>
          <w:bCs/>
          <w:szCs w:val="24"/>
        </w:rPr>
      </w:pPr>
      <w:r w:rsidRPr="000D03CF">
        <w:rPr>
          <w:rFonts w:ascii="Times New Roman" w:hAnsi="Times New Roman"/>
          <w:b/>
          <w:bCs/>
          <w:szCs w:val="24"/>
        </w:rPr>
        <w:t>Student Support Services</w:t>
      </w:r>
      <w:r w:rsidRPr="000D03CF">
        <w:rPr>
          <w:rFonts w:ascii="Times New Roman" w:hAnsi="Times New Roman"/>
          <w:szCs w:val="24"/>
        </w:rPr>
        <w:t>:</w:t>
      </w:r>
      <w:r w:rsidRPr="000D03CF">
        <w:rPr>
          <w:rFonts w:ascii="Times New Roman" w:hAnsi="Times New Roman"/>
          <w:b/>
          <w:bCs/>
          <w:szCs w:val="24"/>
        </w:rPr>
        <w:t xml:space="preserve"> </w:t>
      </w:r>
      <w:r w:rsidRPr="000D03CF">
        <w:rPr>
          <w:rFonts w:ascii="Times New Roman" w:hAnsi="Times New Roman"/>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17" w:history="1">
        <w:r w:rsidRPr="000D03CF">
          <w:rPr>
            <w:rStyle w:val="Hyperlink"/>
            <w:rFonts w:ascii="Times New Roman" w:hAnsi="Times New Roman"/>
            <w:szCs w:val="24"/>
          </w:rPr>
          <w:t>tutoring</w:t>
        </w:r>
      </w:hyperlink>
      <w:r w:rsidRPr="000D03CF">
        <w:rPr>
          <w:rFonts w:ascii="Times New Roman" w:hAnsi="Times New Roman"/>
          <w:szCs w:val="24"/>
        </w:rPr>
        <w:t xml:space="preserve">, </w:t>
      </w:r>
      <w:hyperlink r:id="rId18" w:history="1">
        <w:r w:rsidRPr="000D03CF">
          <w:rPr>
            <w:rStyle w:val="Hyperlink"/>
            <w:rFonts w:ascii="Times New Roman" w:hAnsi="Times New Roman"/>
            <w:szCs w:val="24"/>
          </w:rPr>
          <w:t>major-based learning centers</w:t>
        </w:r>
      </w:hyperlink>
      <w:r w:rsidRPr="000D03CF">
        <w:rPr>
          <w:rFonts w:ascii="Times New Roman" w:hAnsi="Times New Roman"/>
          <w:szCs w:val="24"/>
        </w:rPr>
        <w:t xml:space="preserve">, developmental education, </w:t>
      </w:r>
      <w:hyperlink r:id="rId19" w:history="1">
        <w:r w:rsidRPr="000D03CF">
          <w:rPr>
            <w:rStyle w:val="Hyperlink"/>
            <w:rFonts w:ascii="Times New Roman" w:hAnsi="Times New Roman"/>
            <w:szCs w:val="24"/>
          </w:rPr>
          <w:t>advising and mentoring</w:t>
        </w:r>
      </w:hyperlink>
      <w:r w:rsidRPr="000D03CF">
        <w:rPr>
          <w:rFonts w:ascii="Times New Roman" w:hAnsi="Times New Roman"/>
          <w:szCs w:val="24"/>
        </w:rPr>
        <w:t xml:space="preserve">, personal counseling, and </w:t>
      </w:r>
      <w:hyperlink r:id="rId20" w:history="1">
        <w:r w:rsidRPr="000D03CF">
          <w:rPr>
            <w:rStyle w:val="Hyperlink"/>
            <w:rFonts w:ascii="Times New Roman" w:hAnsi="Times New Roman"/>
            <w:szCs w:val="24"/>
          </w:rPr>
          <w:t>federally funded programs</w:t>
        </w:r>
      </w:hyperlink>
      <w:r w:rsidRPr="000D03CF">
        <w:rPr>
          <w:rFonts w:ascii="Times New Roman" w:hAnsi="Times New Roman"/>
          <w:szCs w:val="24"/>
        </w:rPr>
        <w:t xml:space="preserve">. For individualized referrals, students may visit the reception desk at University College (Ransom Hall), call the Maverick Resource Hotline at 817-272-6107, send a message to </w:t>
      </w:r>
      <w:hyperlink r:id="rId21" w:history="1">
        <w:r w:rsidRPr="000D03CF">
          <w:rPr>
            <w:rStyle w:val="Hyperlink"/>
            <w:rFonts w:ascii="Times New Roman" w:hAnsi="Times New Roman"/>
            <w:szCs w:val="24"/>
          </w:rPr>
          <w:t>resources@uta.edu</w:t>
        </w:r>
      </w:hyperlink>
      <w:r w:rsidRPr="000D03CF">
        <w:rPr>
          <w:rFonts w:ascii="Times New Roman" w:hAnsi="Times New Roman"/>
          <w:szCs w:val="24"/>
        </w:rPr>
        <w:t xml:space="preserve">, or view the information at </w:t>
      </w:r>
      <w:hyperlink r:id="rId22" w:history="1">
        <w:r w:rsidRPr="000D03CF">
          <w:rPr>
            <w:rStyle w:val="Hyperlink"/>
            <w:rFonts w:ascii="Times New Roman" w:hAnsi="Times New Roman"/>
            <w:szCs w:val="24"/>
          </w:rPr>
          <w:t>http://www.uta.edu/universitycollege/resources/index.php</w:t>
        </w:r>
      </w:hyperlink>
      <w:r w:rsidRPr="000D03CF">
        <w:rPr>
          <w:rFonts w:ascii="Times New Roman" w:hAnsi="Times New Roman"/>
          <w:szCs w:val="24"/>
        </w:rPr>
        <w:t>.</w:t>
      </w:r>
    </w:p>
    <w:p w:rsidR="00D2260A" w:rsidRPr="000D03CF" w:rsidRDefault="00D2260A" w:rsidP="00D2260A">
      <w:pPr>
        <w:rPr>
          <w:rFonts w:ascii="Times New Roman" w:hAnsi="Times New Roman"/>
          <w:bCs/>
          <w:szCs w:val="24"/>
        </w:rPr>
      </w:pPr>
    </w:p>
    <w:p w:rsidR="00D2260A" w:rsidRPr="000D03CF" w:rsidRDefault="00D2260A" w:rsidP="00D2260A">
      <w:pPr>
        <w:rPr>
          <w:rFonts w:ascii="Times New Roman" w:hAnsi="Times New Roman"/>
          <w:bCs/>
          <w:szCs w:val="24"/>
        </w:rPr>
      </w:pPr>
      <w:r w:rsidRPr="000D03CF">
        <w:rPr>
          <w:rFonts w:ascii="Times New Roman" w:hAnsi="Times New Roman"/>
          <w:b/>
          <w:bCs/>
          <w:szCs w:val="24"/>
        </w:rPr>
        <w:t>The IDEAS Center (</w:t>
      </w:r>
      <w:r w:rsidRPr="000D03CF">
        <w:rPr>
          <w:rFonts w:ascii="Times New Roman" w:hAnsi="Times New Roman"/>
          <w:bCs/>
          <w:szCs w:val="24"/>
        </w:rPr>
        <w:t>2</w:t>
      </w:r>
      <w:r w:rsidRPr="000D03CF">
        <w:rPr>
          <w:rFonts w:ascii="Times New Roman" w:hAnsi="Times New Roman"/>
          <w:bCs/>
          <w:szCs w:val="24"/>
          <w:vertAlign w:val="superscript"/>
        </w:rPr>
        <w:t>nd</w:t>
      </w:r>
      <w:r w:rsidRPr="000D03CF">
        <w:rPr>
          <w:rFonts w:ascii="Times New Roman" w:hAnsi="Times New Roman"/>
          <w:bCs/>
          <w:szCs w:val="24"/>
        </w:rPr>
        <w:t xml:space="preserve"> Floor of Central Library) offers </w:t>
      </w:r>
      <w:r w:rsidRPr="000D03CF">
        <w:rPr>
          <w:rFonts w:ascii="Times New Roman" w:hAnsi="Times New Roman"/>
          <w:b/>
          <w:bCs/>
          <w:szCs w:val="24"/>
        </w:rPr>
        <w:t>free</w:t>
      </w:r>
      <w:r w:rsidRPr="000D03CF">
        <w:rPr>
          <w:rFonts w:ascii="Times New Roman" w:hAnsi="Times New Roman"/>
          <w:bCs/>
          <w:szCs w:val="24"/>
        </w:rPr>
        <w:t xml:space="preserve"> tutoring to all students with a focus on transfer students, sophomores, veterans and others undergoing a transition to UT Arlington. To schedule an appointment with a peer tutor or mentor email </w:t>
      </w:r>
      <w:hyperlink r:id="rId23" w:history="1">
        <w:r w:rsidRPr="000D03CF">
          <w:rPr>
            <w:rStyle w:val="Hyperlink"/>
            <w:rFonts w:ascii="Times New Roman" w:hAnsi="Times New Roman"/>
            <w:bCs/>
            <w:szCs w:val="24"/>
          </w:rPr>
          <w:t>IDEAS@uta.edu</w:t>
        </w:r>
      </w:hyperlink>
      <w:r w:rsidRPr="000D03CF">
        <w:rPr>
          <w:rFonts w:ascii="Times New Roman" w:hAnsi="Times New Roman"/>
          <w:bCs/>
          <w:szCs w:val="24"/>
        </w:rPr>
        <w:t xml:space="preserve"> or call (817) 272-6593.</w:t>
      </w:r>
    </w:p>
    <w:p w:rsidR="00D2260A" w:rsidRPr="000D03CF" w:rsidRDefault="00D2260A" w:rsidP="00D2260A">
      <w:pPr>
        <w:spacing w:before="100" w:beforeAutospacing="1" w:after="100" w:afterAutospacing="1"/>
        <w:rPr>
          <w:rFonts w:ascii="Times New Roman" w:hAnsi="Times New Roman"/>
          <w:szCs w:val="24"/>
        </w:rPr>
      </w:pPr>
      <w:r w:rsidRPr="000D03CF">
        <w:rPr>
          <w:rFonts w:ascii="Times New Roman" w:hAnsi="Times New Roman"/>
          <w:b/>
          <w:bCs/>
          <w:szCs w:val="24"/>
        </w:rPr>
        <w:t>The English Writing Center (411LIBR)</w:t>
      </w:r>
      <w:r w:rsidRPr="000D03CF">
        <w:rPr>
          <w:rFonts w:ascii="Times New Roman" w:hAnsi="Times New Roman"/>
          <w:szCs w:val="24"/>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4" w:history="1">
        <w:r w:rsidRPr="000D03CF">
          <w:rPr>
            <w:rStyle w:val="Hyperlink"/>
            <w:rFonts w:ascii="Times New Roman" w:hAnsi="Times New Roman"/>
            <w:szCs w:val="24"/>
          </w:rPr>
          <w:t>www.uta.edu/owl</w:t>
        </w:r>
      </w:hyperlink>
      <w:r w:rsidRPr="000D03CF">
        <w:rPr>
          <w:rFonts w:ascii="Times New Roman" w:hAnsi="Times New Roman"/>
          <w:szCs w:val="24"/>
        </w:rPr>
        <w:t xml:space="preserve"> for detailed information on all our programs and services.</w:t>
      </w:r>
    </w:p>
    <w:p w:rsidR="00D2260A" w:rsidRPr="000D03CF" w:rsidRDefault="00D2260A" w:rsidP="00D2260A">
      <w:pPr>
        <w:spacing w:before="100" w:beforeAutospacing="1" w:after="100" w:afterAutospacing="1"/>
        <w:rPr>
          <w:rFonts w:ascii="Times New Roman" w:hAnsi="Times New Roman"/>
          <w:szCs w:val="24"/>
        </w:rPr>
      </w:pPr>
      <w:r w:rsidRPr="000D03CF">
        <w:rPr>
          <w:rFonts w:ascii="Times New Roman" w:hAnsi="Times New Roman"/>
          <w:szCs w:val="24"/>
        </w:rPr>
        <w:t>The Library’s 2</w:t>
      </w:r>
      <w:r w:rsidRPr="000D03CF">
        <w:rPr>
          <w:rFonts w:ascii="Times New Roman" w:hAnsi="Times New Roman"/>
          <w:szCs w:val="24"/>
          <w:vertAlign w:val="superscript"/>
        </w:rPr>
        <w:t>nd</w:t>
      </w:r>
      <w:r w:rsidRPr="000D03CF">
        <w:rPr>
          <w:rFonts w:ascii="Times New Roman" w:hAnsi="Times New Roman"/>
          <w:szCs w:val="24"/>
        </w:rPr>
        <w:t xml:space="preserve"> floor Academic Plaza offers students a central hub of support services, including IDEAS Center, University Advising Services, Transfer UTA and various college/school advising </w:t>
      </w:r>
      <w:r w:rsidRPr="000D03CF">
        <w:rPr>
          <w:rFonts w:ascii="Times New Roman" w:hAnsi="Times New Roman"/>
          <w:szCs w:val="24"/>
        </w:rPr>
        <w:lastRenderedPageBreak/>
        <w:t xml:space="preserve">hours. Services are available during the library’s hours of operation. </w:t>
      </w:r>
      <w:hyperlink r:id="rId25" w:history="1">
        <w:r w:rsidRPr="000D03CF">
          <w:rPr>
            <w:rStyle w:val="Hyperlink"/>
            <w:rFonts w:ascii="Times New Roman" w:hAnsi="Times New Roman"/>
            <w:szCs w:val="24"/>
          </w:rPr>
          <w:t>http://library.uta.edu/academic-plaza</w:t>
        </w:r>
      </w:hyperlink>
    </w:p>
    <w:p w:rsidR="00D2260A" w:rsidRDefault="00D2260A" w:rsidP="00D2260A">
      <w:pPr>
        <w:spacing w:line="240" w:lineRule="atLeast"/>
        <w:rPr>
          <w:rFonts w:ascii="Times New Roman" w:hAnsi="Times New Roman"/>
          <w:szCs w:val="24"/>
        </w:rPr>
      </w:pPr>
      <w:r w:rsidRPr="000D03CF">
        <w:rPr>
          <w:rFonts w:ascii="Times New Roman" w:hAnsi="Times New Roman"/>
          <w:b/>
          <w:szCs w:val="24"/>
        </w:rPr>
        <w:t xml:space="preserve">Class Disruptions: </w:t>
      </w:r>
      <w:r w:rsidRPr="000D03CF">
        <w:rPr>
          <w:rFonts w:ascii="Times New Roman" w:hAnsi="Times New Roman"/>
          <w:szCs w:val="24"/>
        </w:rPr>
        <w:t>Please refrain from disrupting the class by talking or taking cell phone calls during class.  If an emergency requires you to have a cell phone turned on during class, please clear this with me before class begins.  Otherwise, turn off all cell phones before class.  If you disrupt class by talking to each other or on the cell phone during class, I will ask you to leave the classroom and not to return until you are prepared to refrain from disrupting the class. </w:t>
      </w:r>
    </w:p>
    <w:p w:rsidR="00F84735" w:rsidRDefault="00F84735" w:rsidP="00D2260A">
      <w:pPr>
        <w:spacing w:line="240" w:lineRule="atLeast"/>
        <w:rPr>
          <w:rFonts w:ascii="Times New Roman" w:hAnsi="Times New Roman"/>
          <w:szCs w:val="24"/>
        </w:rPr>
      </w:pPr>
    </w:p>
    <w:p w:rsidR="00F84735" w:rsidRPr="00F84735" w:rsidRDefault="00F84735" w:rsidP="00F84735">
      <w:pPr>
        <w:rPr>
          <w:rFonts w:ascii="Times New Roman" w:hAnsi="Times New Roman"/>
          <w:b/>
          <w:szCs w:val="24"/>
        </w:rPr>
      </w:pPr>
      <w:r w:rsidRPr="00F84735">
        <w:rPr>
          <w:rFonts w:ascii="Times New Roman" w:hAnsi="Times New Roman"/>
          <w:b/>
          <w:szCs w:val="24"/>
        </w:rPr>
        <w:t xml:space="preserve">Stop. Think. Protect Yourself. </w:t>
      </w:r>
      <w:r w:rsidRPr="00F84735">
        <w:rPr>
          <w:rFonts w:ascii="Times New Roman" w:hAnsi="Times New Roman"/>
          <w:b/>
          <w:szCs w:val="24"/>
          <w:u w:val="single"/>
        </w:rPr>
        <w:t>You</w:t>
      </w:r>
      <w:r w:rsidRPr="00F84735">
        <w:rPr>
          <w:rFonts w:ascii="Times New Roman" w:hAnsi="Times New Roman"/>
          <w:b/>
          <w:szCs w:val="24"/>
        </w:rPr>
        <w:t xml:space="preserve"> </w:t>
      </w:r>
      <w:r w:rsidRPr="00F84735">
        <w:rPr>
          <w:rFonts w:ascii="Times New Roman" w:hAnsi="Times New Roman"/>
          <w:b/>
          <w:szCs w:val="24"/>
          <w:u w:val="single"/>
        </w:rPr>
        <w:t>Have</w:t>
      </w:r>
      <w:r w:rsidRPr="00F84735">
        <w:rPr>
          <w:rFonts w:ascii="Times New Roman" w:hAnsi="Times New Roman"/>
          <w:b/>
          <w:szCs w:val="24"/>
        </w:rPr>
        <w:t xml:space="preserve"> </w:t>
      </w:r>
      <w:r w:rsidRPr="00F84735">
        <w:rPr>
          <w:rFonts w:ascii="Times New Roman" w:hAnsi="Times New Roman"/>
          <w:b/>
          <w:szCs w:val="24"/>
          <w:u w:val="single"/>
        </w:rPr>
        <w:t>Choices</w:t>
      </w:r>
      <w:r w:rsidRPr="00F84735">
        <w:rPr>
          <w:rFonts w:ascii="Times New Roman" w:hAnsi="Times New Roman"/>
          <w:b/>
          <w:szCs w:val="24"/>
        </w:rPr>
        <w:t>.</w:t>
      </w:r>
    </w:p>
    <w:p w:rsidR="00F84735" w:rsidRPr="00F84735" w:rsidRDefault="00F84735" w:rsidP="00F84735">
      <w:pPr>
        <w:rPr>
          <w:rFonts w:ascii="Times New Roman" w:hAnsi="Times New Roman"/>
          <w:szCs w:val="24"/>
        </w:rPr>
      </w:pPr>
      <w:r w:rsidRPr="00F84735">
        <w:rPr>
          <w:rFonts w:ascii="Times New Roman" w:hAnsi="Times New Roman"/>
          <w:szCs w:val="24"/>
        </w:rPr>
        <w:t xml:space="preserve">The safety and security of our campus is the responsibility of everyone in our community. Each of us has an obligation to be prepared to appropriately respond to threats to our campus, such as an active aggressor.  </w:t>
      </w:r>
    </w:p>
    <w:p w:rsidR="00F84735" w:rsidRPr="00F84735" w:rsidRDefault="00F84735" w:rsidP="00F84735">
      <w:pPr>
        <w:rPr>
          <w:rFonts w:ascii="Times New Roman" w:hAnsi="Times New Roman"/>
          <w:szCs w:val="24"/>
        </w:rPr>
      </w:pPr>
      <w:r w:rsidRPr="00F84735">
        <w:rPr>
          <w:rFonts w:ascii="Times New Roman" w:hAnsi="Times New Roman"/>
          <w:szCs w:val="24"/>
        </w:rPr>
        <w:t xml:space="preserve">This graphic provides each member of the UTA community with information and options for responding to an active threat. These options are not chronological, but are designed to address dynamic situations. Assess the situation (your location, the location of the threat, type of threat, etc.), identify and weigh your options, develop a plan of action and commit to it.  </w:t>
      </w:r>
    </w:p>
    <w:p w:rsidR="00F84735" w:rsidRPr="00F84735" w:rsidRDefault="00F84735" w:rsidP="00F84735">
      <w:pPr>
        <w:rPr>
          <w:rFonts w:ascii="Times New Roman" w:hAnsi="Times New Roman"/>
          <w:szCs w:val="24"/>
        </w:rPr>
      </w:pPr>
    </w:p>
    <w:tbl>
      <w:tblPr>
        <w:tblStyle w:val="TableGrid"/>
        <w:tblW w:w="10980" w:type="dxa"/>
        <w:tblInd w:w="-635" w:type="dxa"/>
        <w:tblLook w:val="04A0" w:firstRow="1" w:lastRow="0" w:firstColumn="1" w:lastColumn="0" w:noHBand="0" w:noVBand="1"/>
      </w:tblPr>
      <w:tblGrid>
        <w:gridCol w:w="810"/>
        <w:gridCol w:w="4856"/>
        <w:gridCol w:w="5314"/>
      </w:tblGrid>
      <w:tr w:rsidR="00F84735" w:rsidTr="00F84735">
        <w:tc>
          <w:tcPr>
            <w:tcW w:w="10980" w:type="dxa"/>
            <w:gridSpan w:val="3"/>
            <w:tcBorders>
              <w:top w:val="single" w:sz="4" w:space="0" w:color="auto"/>
              <w:left w:val="single" w:sz="4" w:space="0" w:color="auto"/>
              <w:bottom w:val="nil"/>
              <w:right w:val="single" w:sz="4" w:space="0" w:color="auto"/>
            </w:tcBorders>
            <w:shd w:val="clear" w:color="auto" w:fill="244061" w:themeFill="accent1" w:themeFillShade="80"/>
            <w:hideMark/>
          </w:tcPr>
          <w:p w:rsidR="00F84735" w:rsidRDefault="00F84735">
            <w:pPr>
              <w:spacing w:line="192" w:lineRule="auto"/>
              <w:jc w:val="center"/>
              <w:rPr>
                <w:b/>
                <w:color w:val="FFFFFF" w:themeColor="background1"/>
                <w:sz w:val="36"/>
              </w:rPr>
            </w:pPr>
            <w:r>
              <w:rPr>
                <w:noProof/>
              </w:rPr>
              <mc:AlternateContent>
                <mc:Choice Requires="wps">
                  <w:drawing>
                    <wp:inline distT="0" distB="0" distL="0" distR="0">
                      <wp:extent cx="6320790" cy="381000"/>
                      <wp:effectExtent l="0" t="0" r="0" b="0"/>
                      <wp:docPr id="9" name="Text Box 9"/>
                      <wp:cNvGraphicFramePr/>
                      <a:graphic xmlns:a="http://schemas.openxmlformats.org/drawingml/2006/main">
                        <a:graphicData uri="http://schemas.microsoft.com/office/word/2010/wordprocessingShape">
                          <wps:wsp>
                            <wps:cNvSpPr txBox="1"/>
                            <wps:spPr>
                              <a:xfrm>
                                <a:off x="0" y="0"/>
                                <a:ext cx="6320790" cy="381000"/>
                              </a:xfrm>
                              <a:prstGeom prst="rect">
                                <a:avLst/>
                              </a:prstGeom>
                              <a:noFill/>
                              <a:ln>
                                <a:noFill/>
                              </a:ln>
                            </wps:spPr>
                            <wps:txbx>
                              <w:txbxContent>
                                <w:p w:rsidR="00F84735" w:rsidRPr="00F84735" w:rsidRDefault="00F84735" w:rsidP="00F84735">
                                  <w:pPr>
                                    <w:spacing w:line="192" w:lineRule="auto"/>
                                    <w:contextualSpacing/>
                                    <w:rPr>
                                      <w:rFonts w:ascii="Times New Roman" w:hAnsi="Times New Roman"/>
                                      <w:b/>
                                      <w:outline/>
                                      <w:color w:val="C0504D"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F84735">
                                    <w:rPr>
                                      <w:rFonts w:ascii="Times New Roman" w:hAnsi="Times New Roman"/>
                                      <w:b/>
                                      <w:outline/>
                                      <w:color w:val="C0504D"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YOUR OPTIONS TO AN ACTIVE THREAT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9" o:spid="_x0000_s1026" type="#_x0000_t202" style="width:497.7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" filled="f" stroked="f">
                      <v:textbox>
                        <w:txbxContent>
                          <w:p w:rsidR="00F84735" w:rsidRPr="00F84735" w:rsidRDefault="00F84735" w:rsidP="00F84735">
                            <w:pPr>
                              <w:spacing w:line="192" w:lineRule="auto"/>
                              <w:contextualSpacing/>
                              <w:rPr>
                                <w:rFonts w:ascii="Times New Roman" w:hAnsi="Times New Roman"/>
                                <w:b/>
                                <w:outline/>
                                <w:color w:val="C0504D"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F84735">
                              <w:rPr>
                                <w:rFonts w:ascii="Times New Roman" w:hAnsi="Times New Roman"/>
                                <w:b/>
                                <w:outline/>
                                <w:color w:val="C0504D"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YOUR OPTIONS TO AN ACTIVE </w:t>
                            </w:r>
                            <w:r w:rsidRPr="00F84735">
                              <w:rPr>
                                <w:rFonts w:ascii="Times New Roman" w:hAnsi="Times New Roman"/>
                                <w:b/>
                                <w:outline/>
                                <w:color w:val="C0504D"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T</w:t>
                            </w:r>
                            <w:r w:rsidRPr="00F84735">
                              <w:rPr>
                                <w:rFonts w:ascii="Times New Roman" w:hAnsi="Times New Roman"/>
                                <w:b/>
                                <w:outline/>
                                <w:color w:val="C0504D"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HREAT </w:t>
                            </w:r>
                          </w:p>
                        </w:txbxContent>
                      </v:textbox>
                      <w10:anchorlock/>
                    </v:shape>
                  </w:pict>
                </mc:Fallback>
              </mc:AlternateContent>
            </w:r>
          </w:p>
        </w:tc>
      </w:tr>
      <w:tr w:rsidR="00F84735" w:rsidTr="00F84735">
        <w:tc>
          <w:tcPr>
            <w:tcW w:w="10980" w:type="dxa"/>
            <w:gridSpan w:val="3"/>
            <w:tcBorders>
              <w:top w:val="nil"/>
              <w:left w:val="single" w:sz="4" w:space="0" w:color="auto"/>
              <w:bottom w:val="single" w:sz="4" w:space="0" w:color="auto"/>
              <w:right w:val="single" w:sz="4" w:space="0" w:color="auto"/>
            </w:tcBorders>
            <w:shd w:val="clear" w:color="auto" w:fill="244061" w:themeFill="accent1" w:themeFillShade="80"/>
            <w:hideMark/>
          </w:tcPr>
          <w:p w:rsidR="00F84735" w:rsidRPr="00F84735" w:rsidRDefault="00F84735">
            <w:pPr>
              <w:jc w:val="center"/>
              <w:rPr>
                <w:rFonts w:ascii="Times New Roman" w:hAnsi="Times New Roman" w:cs="Times New Roman"/>
                <w:b/>
                <w:color w:val="FFFFFF" w:themeColor="background1"/>
                <w:sz w:val="36"/>
              </w:rPr>
            </w:pPr>
            <w:r w:rsidRPr="00F84735">
              <w:rPr>
                <w:rFonts w:ascii="Times New Roman" w:hAnsi="Times New Roman" w:cs="Times New Roman"/>
                <w:b/>
                <w:color w:val="FFFFFF" w:themeColor="background1"/>
                <w:sz w:val="36"/>
              </w:rPr>
              <w:t>You Have Choices!</w:t>
            </w:r>
          </w:p>
        </w:tc>
      </w:tr>
      <w:tr w:rsidR="00F84735" w:rsidTr="00F84735">
        <w:trPr>
          <w:trHeight w:val="1268"/>
        </w:trPr>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84735" w:rsidRDefault="00F84735">
            <w:pPr>
              <w:spacing w:line="216" w:lineRule="auto"/>
              <w:contextualSpacing/>
              <w:jc w:val="center"/>
              <w:rPr>
                <w:rFonts w:ascii="Arial" w:hAnsi="Arial" w:cs="Arial"/>
                <w:b/>
              </w:rPr>
            </w:pPr>
            <w:r>
              <w:rPr>
                <w:rFonts w:ascii="Arial" w:hAnsi="Arial" w:cs="Arial"/>
                <w:b/>
              </w:rPr>
              <w:t>A</w:t>
            </w:r>
          </w:p>
          <w:p w:rsidR="00F84735" w:rsidRDefault="00F84735">
            <w:pPr>
              <w:spacing w:line="216" w:lineRule="auto"/>
              <w:contextualSpacing/>
              <w:jc w:val="center"/>
              <w:rPr>
                <w:rFonts w:ascii="Arial" w:hAnsi="Arial" w:cs="Arial"/>
                <w:b/>
              </w:rPr>
            </w:pPr>
            <w:r>
              <w:rPr>
                <w:rFonts w:ascii="Arial" w:hAnsi="Arial" w:cs="Arial"/>
                <w:b/>
              </w:rPr>
              <w:t>V</w:t>
            </w:r>
          </w:p>
          <w:p w:rsidR="00F84735" w:rsidRDefault="00F84735">
            <w:pPr>
              <w:spacing w:line="216" w:lineRule="auto"/>
              <w:contextualSpacing/>
              <w:jc w:val="center"/>
              <w:rPr>
                <w:rFonts w:ascii="Arial" w:hAnsi="Arial" w:cs="Arial"/>
                <w:b/>
              </w:rPr>
            </w:pPr>
            <w:r>
              <w:rPr>
                <w:rFonts w:ascii="Arial" w:hAnsi="Arial" w:cs="Arial"/>
                <w:b/>
              </w:rPr>
              <w:t>O</w:t>
            </w:r>
          </w:p>
          <w:p w:rsidR="00F84735" w:rsidRDefault="00F84735">
            <w:pPr>
              <w:spacing w:line="216" w:lineRule="auto"/>
              <w:contextualSpacing/>
              <w:jc w:val="center"/>
              <w:rPr>
                <w:rFonts w:ascii="Arial" w:hAnsi="Arial" w:cs="Arial"/>
                <w:b/>
              </w:rPr>
            </w:pPr>
            <w:r>
              <w:rPr>
                <w:rFonts w:ascii="Arial" w:hAnsi="Arial" w:cs="Arial"/>
                <w:b/>
              </w:rPr>
              <w:t>I</w:t>
            </w:r>
          </w:p>
          <w:p w:rsidR="00F84735" w:rsidRDefault="00F84735">
            <w:pPr>
              <w:spacing w:line="216" w:lineRule="auto"/>
              <w:contextualSpacing/>
              <w:jc w:val="center"/>
              <w:rPr>
                <w:rFonts w:ascii="Arial" w:hAnsi="Arial" w:cs="Arial"/>
                <w:b/>
                <w:sz w:val="22"/>
              </w:rPr>
            </w:pPr>
            <w:r>
              <w:rPr>
                <w:rFonts w:ascii="Arial" w:hAnsi="Arial" w:cs="Arial"/>
                <w:b/>
              </w:rPr>
              <w:t>D</w:t>
            </w:r>
          </w:p>
        </w:tc>
        <w:tc>
          <w:tcPr>
            <w:tcW w:w="4856" w:type="dxa"/>
            <w:tcBorders>
              <w:top w:val="single" w:sz="4" w:space="0" w:color="auto"/>
              <w:left w:val="single" w:sz="4" w:space="0" w:color="auto"/>
              <w:bottom w:val="single" w:sz="4" w:space="0" w:color="auto"/>
              <w:right w:val="nil"/>
            </w:tcBorders>
            <w:vAlign w:val="center"/>
            <w:hideMark/>
          </w:tcPr>
          <w:p w:rsidR="00F84735" w:rsidRPr="00F84735" w:rsidRDefault="00F84735" w:rsidP="00F84735">
            <w:pPr>
              <w:pStyle w:val="ListParagraph"/>
              <w:numPr>
                <w:ilvl w:val="0"/>
                <w:numId w:val="6"/>
              </w:numPr>
              <w:overflowPunct/>
              <w:autoSpaceDE/>
              <w:autoSpaceDN/>
              <w:adjustRightInd/>
              <w:textAlignment w:val="auto"/>
              <w:rPr>
                <w:rFonts w:ascii="Times New Roman" w:hAnsi="Times New Roman" w:cs="Times New Roman"/>
              </w:rPr>
            </w:pPr>
            <w:r w:rsidRPr="00F84735">
              <w:rPr>
                <w:rFonts w:ascii="Times New Roman" w:hAnsi="Times New Roman" w:cs="Times New Roman"/>
                <w:b/>
              </w:rPr>
              <w:t>AVOID</w:t>
            </w:r>
            <w:r w:rsidRPr="00F84735">
              <w:rPr>
                <w:rFonts w:ascii="Times New Roman" w:hAnsi="Times New Roman" w:cs="Times New Roman"/>
              </w:rPr>
              <w:t xml:space="preserve"> the situation. </w:t>
            </w:r>
            <w:r w:rsidRPr="00F84735">
              <w:rPr>
                <w:rFonts w:ascii="Times New Roman" w:hAnsi="Times New Roman" w:cs="Times New Roman"/>
                <w:u w:val="single"/>
              </w:rPr>
              <w:t>Stay away</w:t>
            </w:r>
            <w:r w:rsidRPr="00F84735">
              <w:rPr>
                <w:rFonts w:ascii="Times New Roman" w:hAnsi="Times New Roman" w:cs="Times New Roman"/>
              </w:rPr>
              <w:t xml:space="preserve"> from the area and campus. </w:t>
            </w:r>
          </w:p>
          <w:p w:rsidR="00F84735" w:rsidRPr="00F84735" w:rsidRDefault="00F84735" w:rsidP="00F84735">
            <w:pPr>
              <w:pStyle w:val="ListParagraph"/>
              <w:numPr>
                <w:ilvl w:val="0"/>
                <w:numId w:val="6"/>
              </w:numPr>
              <w:overflowPunct/>
              <w:autoSpaceDE/>
              <w:autoSpaceDN/>
              <w:adjustRightInd/>
              <w:textAlignment w:val="auto"/>
              <w:rPr>
                <w:rFonts w:ascii="Times New Roman" w:hAnsi="Times New Roman" w:cs="Times New Roman"/>
              </w:rPr>
            </w:pPr>
            <w:r w:rsidRPr="00F84735">
              <w:rPr>
                <w:rFonts w:ascii="Times New Roman" w:hAnsi="Times New Roman" w:cs="Times New Roman"/>
              </w:rPr>
              <w:t>If you can safely leave the area, RUN.</w:t>
            </w:r>
          </w:p>
          <w:p w:rsidR="00F84735" w:rsidRPr="00F84735" w:rsidRDefault="00F84735" w:rsidP="00F84735">
            <w:pPr>
              <w:pStyle w:val="ListParagraph"/>
              <w:numPr>
                <w:ilvl w:val="0"/>
                <w:numId w:val="6"/>
              </w:numPr>
              <w:overflowPunct/>
              <w:autoSpaceDE/>
              <w:autoSpaceDN/>
              <w:adjustRightInd/>
              <w:textAlignment w:val="auto"/>
              <w:rPr>
                <w:rFonts w:ascii="Times New Roman" w:hAnsi="Times New Roman" w:cs="Times New Roman"/>
              </w:rPr>
            </w:pPr>
            <w:r w:rsidRPr="00F84735">
              <w:rPr>
                <w:rFonts w:ascii="Times New Roman" w:hAnsi="Times New Roman" w:cs="Times New Roman"/>
              </w:rPr>
              <w:t xml:space="preserve">Get others to leave the area, if possible.  </w:t>
            </w:r>
          </w:p>
          <w:p w:rsidR="00F84735" w:rsidRPr="00F84735" w:rsidRDefault="00F84735" w:rsidP="00F84735">
            <w:pPr>
              <w:pStyle w:val="ListParagraph"/>
              <w:numPr>
                <w:ilvl w:val="0"/>
                <w:numId w:val="6"/>
              </w:numPr>
              <w:overflowPunct/>
              <w:autoSpaceDE/>
              <w:autoSpaceDN/>
              <w:adjustRightInd/>
              <w:textAlignment w:val="auto"/>
              <w:rPr>
                <w:rFonts w:ascii="Times New Roman" w:hAnsi="Times New Roman" w:cs="Times New Roman"/>
              </w:rPr>
            </w:pPr>
            <w:r w:rsidRPr="00F84735">
              <w:rPr>
                <w:rFonts w:ascii="Times New Roman" w:hAnsi="Times New Roman" w:cs="Times New Roman"/>
              </w:rPr>
              <w:t>Prevent others from entering the area.</w:t>
            </w:r>
          </w:p>
        </w:tc>
        <w:tc>
          <w:tcPr>
            <w:tcW w:w="5314" w:type="dxa"/>
            <w:tcBorders>
              <w:top w:val="single" w:sz="4" w:space="0" w:color="auto"/>
              <w:left w:val="nil"/>
              <w:bottom w:val="single" w:sz="4" w:space="0" w:color="auto"/>
              <w:right w:val="single" w:sz="4" w:space="0" w:color="auto"/>
            </w:tcBorders>
            <w:vAlign w:val="center"/>
            <w:hideMark/>
          </w:tcPr>
          <w:p w:rsidR="00F84735" w:rsidRPr="00F84735" w:rsidRDefault="00F84735" w:rsidP="00F84735">
            <w:pPr>
              <w:pStyle w:val="ListParagraph"/>
              <w:numPr>
                <w:ilvl w:val="0"/>
                <w:numId w:val="6"/>
              </w:numPr>
              <w:overflowPunct/>
              <w:autoSpaceDE/>
              <w:autoSpaceDN/>
              <w:adjustRightInd/>
              <w:textAlignment w:val="auto"/>
              <w:rPr>
                <w:rFonts w:ascii="Times New Roman" w:hAnsi="Times New Roman" w:cs="Times New Roman"/>
              </w:rPr>
            </w:pPr>
            <w:r w:rsidRPr="00F84735">
              <w:rPr>
                <w:rFonts w:ascii="Times New Roman" w:hAnsi="Times New Roman" w:cs="Times New Roman"/>
              </w:rPr>
              <w:t>Know your exit and escape options.</w:t>
            </w:r>
          </w:p>
          <w:p w:rsidR="00F84735" w:rsidRPr="00F84735" w:rsidRDefault="00F84735" w:rsidP="00F84735">
            <w:pPr>
              <w:pStyle w:val="ListParagraph"/>
              <w:numPr>
                <w:ilvl w:val="0"/>
                <w:numId w:val="6"/>
              </w:numPr>
              <w:overflowPunct/>
              <w:autoSpaceDE/>
              <w:autoSpaceDN/>
              <w:adjustRightInd/>
              <w:textAlignment w:val="auto"/>
              <w:rPr>
                <w:rFonts w:ascii="Times New Roman" w:hAnsi="Times New Roman" w:cs="Times New Roman"/>
              </w:rPr>
            </w:pPr>
            <w:r w:rsidRPr="00F84735">
              <w:rPr>
                <w:rFonts w:ascii="Times New Roman" w:hAnsi="Times New Roman" w:cs="Times New Roman"/>
              </w:rPr>
              <w:t>If in a parking lot, get to your car and leave.</w:t>
            </w:r>
          </w:p>
          <w:p w:rsidR="00F84735" w:rsidRPr="00F84735" w:rsidRDefault="00F84735" w:rsidP="00F84735">
            <w:pPr>
              <w:pStyle w:val="ListParagraph"/>
              <w:numPr>
                <w:ilvl w:val="0"/>
                <w:numId w:val="6"/>
              </w:numPr>
              <w:overflowPunct/>
              <w:autoSpaceDE/>
              <w:autoSpaceDN/>
              <w:adjustRightInd/>
              <w:textAlignment w:val="auto"/>
              <w:rPr>
                <w:rFonts w:ascii="Times New Roman" w:hAnsi="Times New Roman" w:cs="Times New Roman"/>
              </w:rPr>
            </w:pPr>
            <w:r w:rsidRPr="00F84735">
              <w:rPr>
                <w:rFonts w:ascii="Times New Roman" w:hAnsi="Times New Roman" w:cs="Times New Roman"/>
              </w:rPr>
              <w:t>If in an unaffected area, stay where you are.</w:t>
            </w:r>
          </w:p>
          <w:p w:rsidR="00F84735" w:rsidRPr="00F84735" w:rsidRDefault="00F84735" w:rsidP="00F84735">
            <w:pPr>
              <w:pStyle w:val="ListParagraph"/>
              <w:numPr>
                <w:ilvl w:val="0"/>
                <w:numId w:val="6"/>
              </w:numPr>
              <w:overflowPunct/>
              <w:autoSpaceDE/>
              <w:autoSpaceDN/>
              <w:adjustRightInd/>
              <w:textAlignment w:val="auto"/>
              <w:rPr>
                <w:rFonts w:ascii="Times New Roman" w:hAnsi="Times New Roman" w:cs="Times New Roman"/>
              </w:rPr>
            </w:pPr>
            <w:r w:rsidRPr="00F84735">
              <w:rPr>
                <w:rFonts w:ascii="Times New Roman" w:hAnsi="Times New Roman" w:cs="Times New Roman"/>
              </w:rPr>
              <w:t>When you are safe, call UTA PD at 817. 272.3003 or 911 with information you have.</w:t>
            </w:r>
          </w:p>
        </w:tc>
      </w:tr>
      <w:tr w:rsidR="00F84735" w:rsidTr="00F84735">
        <w:tc>
          <w:tcPr>
            <w:tcW w:w="8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84735" w:rsidRDefault="00F84735">
            <w:pPr>
              <w:spacing w:line="216" w:lineRule="auto"/>
              <w:contextualSpacing/>
              <w:jc w:val="center"/>
              <w:rPr>
                <w:rFonts w:ascii="Arial" w:hAnsi="Arial" w:cs="Arial"/>
                <w:b/>
              </w:rPr>
            </w:pPr>
            <w:r>
              <w:rPr>
                <w:rFonts w:ascii="Arial" w:hAnsi="Arial" w:cs="Arial"/>
                <w:b/>
              </w:rPr>
              <w:t>D</w:t>
            </w:r>
          </w:p>
          <w:p w:rsidR="00F84735" w:rsidRDefault="00F84735">
            <w:pPr>
              <w:spacing w:line="216" w:lineRule="auto"/>
              <w:contextualSpacing/>
              <w:jc w:val="center"/>
              <w:rPr>
                <w:rFonts w:ascii="Arial" w:hAnsi="Arial" w:cs="Arial"/>
                <w:b/>
              </w:rPr>
            </w:pPr>
            <w:r>
              <w:rPr>
                <w:rFonts w:ascii="Arial" w:hAnsi="Arial" w:cs="Arial"/>
                <w:b/>
              </w:rPr>
              <w:t>E</w:t>
            </w:r>
          </w:p>
          <w:p w:rsidR="00F84735" w:rsidRDefault="00F84735">
            <w:pPr>
              <w:spacing w:line="216" w:lineRule="auto"/>
              <w:contextualSpacing/>
              <w:jc w:val="center"/>
              <w:rPr>
                <w:rFonts w:ascii="Arial" w:hAnsi="Arial" w:cs="Arial"/>
                <w:b/>
              </w:rPr>
            </w:pPr>
            <w:r>
              <w:rPr>
                <w:rFonts w:ascii="Arial" w:hAnsi="Arial" w:cs="Arial"/>
                <w:b/>
              </w:rPr>
              <w:t>N</w:t>
            </w:r>
          </w:p>
          <w:p w:rsidR="00F84735" w:rsidRDefault="00F84735">
            <w:pPr>
              <w:spacing w:line="216" w:lineRule="auto"/>
              <w:contextualSpacing/>
              <w:jc w:val="center"/>
              <w:rPr>
                <w:rFonts w:ascii="Arial" w:hAnsi="Arial" w:cs="Arial"/>
                <w:b/>
              </w:rPr>
            </w:pPr>
            <w:r>
              <w:rPr>
                <w:rFonts w:ascii="Arial" w:hAnsi="Arial" w:cs="Arial"/>
                <w:b/>
              </w:rPr>
              <w:t>Y</w:t>
            </w:r>
          </w:p>
        </w:tc>
        <w:tc>
          <w:tcPr>
            <w:tcW w:w="10170" w:type="dxa"/>
            <w:gridSpan w:val="2"/>
            <w:tcBorders>
              <w:top w:val="single" w:sz="4" w:space="0" w:color="auto"/>
              <w:left w:val="single" w:sz="4" w:space="0" w:color="auto"/>
              <w:bottom w:val="nil"/>
              <w:right w:val="single" w:sz="4" w:space="0" w:color="auto"/>
            </w:tcBorders>
            <w:hideMark/>
          </w:tcPr>
          <w:p w:rsidR="00F84735" w:rsidRPr="00F84735" w:rsidRDefault="00F84735">
            <w:pPr>
              <w:rPr>
                <w:rFonts w:ascii="Times New Roman" w:hAnsi="Times New Roman" w:cs="Times New Roman"/>
                <w:sz w:val="22"/>
              </w:rPr>
            </w:pPr>
            <w:r w:rsidRPr="00F84735">
              <w:rPr>
                <w:rFonts w:ascii="Times New Roman" w:hAnsi="Times New Roman" w:cs="Times New Roman"/>
              </w:rPr>
              <w:t xml:space="preserve">If you can’t leave the area safely, </w:t>
            </w:r>
            <w:r w:rsidRPr="00F84735">
              <w:rPr>
                <w:rFonts w:ascii="Times New Roman" w:hAnsi="Times New Roman" w:cs="Times New Roman"/>
                <w:b/>
              </w:rPr>
              <w:t xml:space="preserve">DENY </w:t>
            </w:r>
            <w:r w:rsidRPr="00F84735">
              <w:rPr>
                <w:rFonts w:ascii="Times New Roman" w:hAnsi="Times New Roman" w:cs="Times New Roman"/>
              </w:rPr>
              <w:t>or slow entry to the intruder:</w:t>
            </w:r>
          </w:p>
        </w:tc>
      </w:tr>
      <w:tr w:rsidR="00F84735" w:rsidTr="00F84735">
        <w:trPr>
          <w:trHeight w:val="1160"/>
        </w:trPr>
        <w:tc>
          <w:tcPr>
            <w:tcW w:w="810" w:type="dxa"/>
            <w:vMerge/>
            <w:tcBorders>
              <w:top w:val="single" w:sz="4" w:space="0" w:color="auto"/>
              <w:left w:val="single" w:sz="4" w:space="0" w:color="auto"/>
              <w:bottom w:val="single" w:sz="4" w:space="0" w:color="auto"/>
              <w:right w:val="single" w:sz="4" w:space="0" w:color="auto"/>
            </w:tcBorders>
            <w:vAlign w:val="center"/>
            <w:hideMark/>
          </w:tcPr>
          <w:p w:rsidR="00F84735" w:rsidRDefault="00F84735">
            <w:pPr>
              <w:rPr>
                <w:rFonts w:ascii="Arial" w:hAnsi="Arial" w:cs="Arial"/>
                <w:b/>
              </w:rPr>
            </w:pPr>
          </w:p>
        </w:tc>
        <w:tc>
          <w:tcPr>
            <w:tcW w:w="4856" w:type="dxa"/>
            <w:tcBorders>
              <w:top w:val="nil"/>
              <w:left w:val="single" w:sz="4" w:space="0" w:color="auto"/>
              <w:bottom w:val="single" w:sz="4" w:space="0" w:color="auto"/>
              <w:right w:val="nil"/>
            </w:tcBorders>
            <w:hideMark/>
          </w:tcPr>
          <w:p w:rsidR="00F84735" w:rsidRPr="00F84735" w:rsidRDefault="00F84735" w:rsidP="00F84735">
            <w:pPr>
              <w:pStyle w:val="ListParagraph"/>
              <w:numPr>
                <w:ilvl w:val="0"/>
                <w:numId w:val="6"/>
              </w:numPr>
              <w:overflowPunct/>
              <w:autoSpaceDE/>
              <w:autoSpaceDN/>
              <w:adjustRightInd/>
              <w:textAlignment w:val="auto"/>
              <w:rPr>
                <w:rFonts w:ascii="Times New Roman" w:hAnsi="Times New Roman" w:cs="Times New Roman"/>
              </w:rPr>
            </w:pPr>
            <w:r w:rsidRPr="00F84735">
              <w:rPr>
                <w:rFonts w:ascii="Times New Roman" w:hAnsi="Times New Roman" w:cs="Times New Roman"/>
              </w:rPr>
              <w:t xml:space="preserve">Lock/barricade doors with heavy items. </w:t>
            </w:r>
          </w:p>
          <w:p w:rsidR="00F84735" w:rsidRPr="00F84735" w:rsidRDefault="00F84735" w:rsidP="00F84735">
            <w:pPr>
              <w:pStyle w:val="ListParagraph"/>
              <w:numPr>
                <w:ilvl w:val="0"/>
                <w:numId w:val="6"/>
              </w:numPr>
              <w:overflowPunct/>
              <w:autoSpaceDE/>
              <w:autoSpaceDN/>
              <w:adjustRightInd/>
              <w:textAlignment w:val="auto"/>
              <w:rPr>
                <w:rFonts w:ascii="Times New Roman" w:hAnsi="Times New Roman" w:cs="Times New Roman"/>
              </w:rPr>
            </w:pPr>
            <w:r w:rsidRPr="00F84735">
              <w:rPr>
                <w:rFonts w:ascii="Times New Roman" w:hAnsi="Times New Roman" w:cs="Times New Roman"/>
              </w:rPr>
              <w:t xml:space="preserve">Turn off lights/projectors/equipment. </w:t>
            </w:r>
          </w:p>
          <w:p w:rsidR="00F84735" w:rsidRPr="00F84735" w:rsidRDefault="00F84735" w:rsidP="00F84735">
            <w:pPr>
              <w:pStyle w:val="ListParagraph"/>
              <w:numPr>
                <w:ilvl w:val="0"/>
                <w:numId w:val="6"/>
              </w:numPr>
              <w:overflowPunct/>
              <w:autoSpaceDE/>
              <w:autoSpaceDN/>
              <w:adjustRightInd/>
              <w:textAlignment w:val="auto"/>
              <w:rPr>
                <w:rFonts w:ascii="Times New Roman" w:hAnsi="Times New Roman" w:cs="Times New Roman"/>
              </w:rPr>
            </w:pPr>
            <w:r w:rsidRPr="00F84735">
              <w:rPr>
                <w:rFonts w:ascii="Times New Roman" w:hAnsi="Times New Roman" w:cs="Times New Roman"/>
              </w:rPr>
              <w:t>Close blinds and block windows.</w:t>
            </w:r>
          </w:p>
          <w:p w:rsidR="00F84735" w:rsidRPr="00F84735" w:rsidRDefault="00F84735" w:rsidP="00F84735">
            <w:pPr>
              <w:pStyle w:val="ListParagraph"/>
              <w:numPr>
                <w:ilvl w:val="0"/>
                <w:numId w:val="6"/>
              </w:numPr>
              <w:overflowPunct/>
              <w:autoSpaceDE/>
              <w:autoSpaceDN/>
              <w:adjustRightInd/>
              <w:textAlignment w:val="auto"/>
              <w:rPr>
                <w:rFonts w:ascii="Times New Roman" w:hAnsi="Times New Roman" w:cs="Times New Roman"/>
              </w:rPr>
            </w:pPr>
            <w:r w:rsidRPr="00F84735">
              <w:rPr>
                <w:rFonts w:ascii="Times New Roman" w:hAnsi="Times New Roman" w:cs="Times New Roman"/>
              </w:rPr>
              <w:t>Stay away from doors and windows.</w:t>
            </w:r>
          </w:p>
        </w:tc>
        <w:tc>
          <w:tcPr>
            <w:tcW w:w="5314" w:type="dxa"/>
            <w:tcBorders>
              <w:top w:val="nil"/>
              <w:left w:val="nil"/>
              <w:bottom w:val="single" w:sz="4" w:space="0" w:color="auto"/>
              <w:right w:val="single" w:sz="4" w:space="0" w:color="auto"/>
            </w:tcBorders>
            <w:hideMark/>
          </w:tcPr>
          <w:p w:rsidR="00F84735" w:rsidRPr="00F84735" w:rsidRDefault="00F84735" w:rsidP="00F84735">
            <w:pPr>
              <w:pStyle w:val="ListParagraph"/>
              <w:numPr>
                <w:ilvl w:val="0"/>
                <w:numId w:val="6"/>
              </w:numPr>
              <w:overflowPunct/>
              <w:autoSpaceDE/>
              <w:autoSpaceDN/>
              <w:adjustRightInd/>
              <w:textAlignment w:val="auto"/>
              <w:rPr>
                <w:rFonts w:ascii="Times New Roman" w:hAnsi="Times New Roman" w:cs="Times New Roman"/>
                <w:u w:val="single"/>
              </w:rPr>
            </w:pPr>
            <w:r w:rsidRPr="00F84735">
              <w:rPr>
                <w:rFonts w:ascii="Times New Roman" w:hAnsi="Times New Roman" w:cs="Times New Roman"/>
              </w:rPr>
              <w:t xml:space="preserve">Silence phones and </w:t>
            </w:r>
            <w:r w:rsidRPr="00F84735">
              <w:rPr>
                <w:rFonts w:ascii="Times New Roman" w:hAnsi="Times New Roman" w:cs="Times New Roman"/>
                <w:b/>
              </w:rPr>
              <w:t>remain quiet</w:t>
            </w:r>
            <w:r w:rsidRPr="00F84735">
              <w:rPr>
                <w:rFonts w:ascii="Times New Roman" w:hAnsi="Times New Roman" w:cs="Times New Roman"/>
              </w:rPr>
              <w:t xml:space="preserve">. </w:t>
            </w:r>
            <w:r w:rsidRPr="00F84735">
              <w:rPr>
                <w:rFonts w:ascii="Times New Roman" w:hAnsi="Times New Roman" w:cs="Times New Roman"/>
                <w:u w:val="single"/>
              </w:rPr>
              <w:t xml:space="preserve">Don’t let your phone give you away.  </w:t>
            </w:r>
          </w:p>
          <w:p w:rsidR="00F84735" w:rsidRPr="00F84735" w:rsidRDefault="00F84735" w:rsidP="00F84735">
            <w:pPr>
              <w:pStyle w:val="ListParagraph"/>
              <w:numPr>
                <w:ilvl w:val="0"/>
                <w:numId w:val="6"/>
              </w:numPr>
              <w:overflowPunct/>
              <w:autoSpaceDE/>
              <w:autoSpaceDN/>
              <w:adjustRightInd/>
              <w:textAlignment w:val="auto"/>
              <w:rPr>
                <w:rFonts w:ascii="Times New Roman" w:hAnsi="Times New Roman" w:cs="Times New Roman"/>
              </w:rPr>
            </w:pPr>
            <w:r w:rsidRPr="00F84735">
              <w:rPr>
                <w:rFonts w:ascii="Times New Roman" w:hAnsi="Times New Roman" w:cs="Times New Roman"/>
              </w:rPr>
              <w:t>HIDE and take cover to protect yourself.</w:t>
            </w:r>
          </w:p>
          <w:p w:rsidR="00F84735" w:rsidRPr="00F84735" w:rsidRDefault="00F84735" w:rsidP="00F84735">
            <w:pPr>
              <w:pStyle w:val="ListParagraph"/>
              <w:numPr>
                <w:ilvl w:val="0"/>
                <w:numId w:val="6"/>
              </w:numPr>
              <w:overflowPunct/>
              <w:autoSpaceDE/>
              <w:autoSpaceDN/>
              <w:adjustRightInd/>
              <w:textAlignment w:val="auto"/>
              <w:rPr>
                <w:rFonts w:ascii="Times New Roman" w:hAnsi="Times New Roman" w:cs="Times New Roman"/>
              </w:rPr>
            </w:pPr>
            <w:r w:rsidRPr="00F84735">
              <w:rPr>
                <w:rFonts w:ascii="Times New Roman" w:hAnsi="Times New Roman" w:cs="Times New Roman"/>
              </w:rPr>
              <w:t>Be prepared to run or defend yourself.</w:t>
            </w:r>
          </w:p>
        </w:tc>
      </w:tr>
      <w:tr w:rsidR="00F84735" w:rsidTr="00F84735">
        <w:tc>
          <w:tcPr>
            <w:tcW w:w="8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84735" w:rsidRDefault="00F84735">
            <w:pPr>
              <w:spacing w:line="216" w:lineRule="auto"/>
              <w:contextualSpacing/>
              <w:jc w:val="center"/>
              <w:rPr>
                <w:rFonts w:ascii="Arial" w:hAnsi="Arial" w:cs="Arial"/>
                <w:b/>
              </w:rPr>
            </w:pPr>
            <w:r>
              <w:rPr>
                <w:rFonts w:ascii="Arial" w:hAnsi="Arial" w:cs="Arial"/>
                <w:b/>
              </w:rPr>
              <w:t>D</w:t>
            </w:r>
          </w:p>
          <w:p w:rsidR="00F84735" w:rsidRDefault="00F84735">
            <w:pPr>
              <w:spacing w:line="216" w:lineRule="auto"/>
              <w:contextualSpacing/>
              <w:jc w:val="center"/>
              <w:rPr>
                <w:rFonts w:ascii="Arial" w:hAnsi="Arial" w:cs="Arial"/>
                <w:b/>
              </w:rPr>
            </w:pPr>
            <w:r>
              <w:rPr>
                <w:rFonts w:ascii="Arial" w:hAnsi="Arial" w:cs="Arial"/>
                <w:b/>
              </w:rPr>
              <w:t>E</w:t>
            </w:r>
          </w:p>
          <w:p w:rsidR="00F84735" w:rsidRDefault="00F84735">
            <w:pPr>
              <w:spacing w:line="216" w:lineRule="auto"/>
              <w:contextualSpacing/>
              <w:jc w:val="center"/>
              <w:rPr>
                <w:rFonts w:ascii="Arial" w:hAnsi="Arial" w:cs="Arial"/>
                <w:b/>
              </w:rPr>
            </w:pPr>
            <w:r>
              <w:rPr>
                <w:rFonts w:ascii="Arial" w:hAnsi="Arial" w:cs="Arial"/>
                <w:b/>
              </w:rPr>
              <w:t>F</w:t>
            </w:r>
          </w:p>
          <w:p w:rsidR="00F84735" w:rsidRDefault="00F84735">
            <w:pPr>
              <w:spacing w:line="216" w:lineRule="auto"/>
              <w:contextualSpacing/>
              <w:jc w:val="center"/>
              <w:rPr>
                <w:rFonts w:ascii="Arial" w:hAnsi="Arial" w:cs="Arial"/>
                <w:b/>
              </w:rPr>
            </w:pPr>
            <w:r>
              <w:rPr>
                <w:rFonts w:ascii="Arial" w:hAnsi="Arial" w:cs="Arial"/>
                <w:b/>
              </w:rPr>
              <w:t>E</w:t>
            </w:r>
          </w:p>
          <w:p w:rsidR="00F84735" w:rsidRDefault="00F84735">
            <w:pPr>
              <w:spacing w:line="216" w:lineRule="auto"/>
              <w:contextualSpacing/>
              <w:jc w:val="center"/>
              <w:rPr>
                <w:rFonts w:ascii="Arial" w:hAnsi="Arial" w:cs="Arial"/>
                <w:b/>
              </w:rPr>
            </w:pPr>
            <w:r>
              <w:rPr>
                <w:rFonts w:ascii="Arial" w:hAnsi="Arial" w:cs="Arial"/>
                <w:b/>
              </w:rPr>
              <w:t>N</w:t>
            </w:r>
          </w:p>
          <w:p w:rsidR="00F84735" w:rsidRDefault="00F84735">
            <w:pPr>
              <w:spacing w:line="216" w:lineRule="auto"/>
              <w:contextualSpacing/>
              <w:jc w:val="center"/>
              <w:rPr>
                <w:rFonts w:ascii="Arial" w:hAnsi="Arial" w:cs="Arial"/>
                <w:b/>
              </w:rPr>
            </w:pPr>
            <w:r>
              <w:rPr>
                <w:rFonts w:ascii="Arial" w:hAnsi="Arial" w:cs="Arial"/>
                <w:b/>
              </w:rPr>
              <w:t>D</w:t>
            </w:r>
          </w:p>
        </w:tc>
        <w:tc>
          <w:tcPr>
            <w:tcW w:w="10170" w:type="dxa"/>
            <w:gridSpan w:val="2"/>
            <w:tcBorders>
              <w:top w:val="single" w:sz="4" w:space="0" w:color="auto"/>
              <w:left w:val="single" w:sz="4" w:space="0" w:color="auto"/>
              <w:bottom w:val="nil"/>
              <w:right w:val="single" w:sz="4" w:space="0" w:color="auto"/>
            </w:tcBorders>
            <w:hideMark/>
          </w:tcPr>
          <w:p w:rsidR="00F84735" w:rsidRPr="00F84735" w:rsidRDefault="00F84735">
            <w:pPr>
              <w:rPr>
                <w:rFonts w:ascii="Times New Roman" w:hAnsi="Times New Roman" w:cs="Times New Roman"/>
                <w:sz w:val="22"/>
              </w:rPr>
            </w:pPr>
            <w:r w:rsidRPr="00F84735">
              <w:rPr>
                <w:rFonts w:ascii="Times New Roman" w:hAnsi="Times New Roman" w:cs="Times New Roman"/>
              </w:rPr>
              <w:t xml:space="preserve">If you can’t AVOID or DENY entry to the intruder, </w:t>
            </w:r>
            <w:r w:rsidRPr="00F84735">
              <w:rPr>
                <w:rFonts w:ascii="Times New Roman" w:hAnsi="Times New Roman" w:cs="Times New Roman"/>
                <w:b/>
              </w:rPr>
              <w:t xml:space="preserve">DEFEND </w:t>
            </w:r>
            <w:r w:rsidRPr="00F84735">
              <w:rPr>
                <w:rFonts w:ascii="Times New Roman" w:hAnsi="Times New Roman" w:cs="Times New Roman"/>
              </w:rPr>
              <w:t>your location:</w:t>
            </w:r>
          </w:p>
        </w:tc>
      </w:tr>
      <w:tr w:rsidR="00F84735" w:rsidTr="00F84735">
        <w:tc>
          <w:tcPr>
            <w:tcW w:w="810" w:type="dxa"/>
            <w:vMerge/>
            <w:tcBorders>
              <w:top w:val="single" w:sz="4" w:space="0" w:color="auto"/>
              <w:left w:val="single" w:sz="4" w:space="0" w:color="auto"/>
              <w:bottom w:val="single" w:sz="4" w:space="0" w:color="auto"/>
              <w:right w:val="single" w:sz="4" w:space="0" w:color="auto"/>
            </w:tcBorders>
            <w:vAlign w:val="center"/>
            <w:hideMark/>
          </w:tcPr>
          <w:p w:rsidR="00F84735" w:rsidRDefault="00F84735">
            <w:pPr>
              <w:rPr>
                <w:rFonts w:ascii="Arial" w:hAnsi="Arial" w:cs="Arial"/>
                <w:b/>
              </w:rPr>
            </w:pPr>
          </w:p>
        </w:tc>
        <w:tc>
          <w:tcPr>
            <w:tcW w:w="4856" w:type="dxa"/>
            <w:tcBorders>
              <w:top w:val="nil"/>
              <w:left w:val="single" w:sz="4" w:space="0" w:color="auto"/>
              <w:bottom w:val="single" w:sz="4" w:space="0" w:color="auto"/>
              <w:right w:val="nil"/>
            </w:tcBorders>
            <w:hideMark/>
          </w:tcPr>
          <w:p w:rsidR="00F84735" w:rsidRPr="00F84735" w:rsidRDefault="00F84735" w:rsidP="00F84735">
            <w:pPr>
              <w:pStyle w:val="ListParagraph"/>
              <w:numPr>
                <w:ilvl w:val="0"/>
                <w:numId w:val="7"/>
              </w:numPr>
              <w:overflowPunct/>
              <w:autoSpaceDE/>
              <w:autoSpaceDN/>
              <w:adjustRightInd/>
              <w:textAlignment w:val="auto"/>
              <w:rPr>
                <w:rFonts w:ascii="Times New Roman" w:hAnsi="Times New Roman" w:cs="Times New Roman"/>
              </w:rPr>
            </w:pPr>
            <w:r w:rsidRPr="00F84735">
              <w:rPr>
                <w:rFonts w:ascii="Times New Roman" w:hAnsi="Times New Roman" w:cs="Times New Roman"/>
              </w:rPr>
              <w:t xml:space="preserve">As a last resort, </w:t>
            </w:r>
            <w:r w:rsidRPr="00F84735">
              <w:rPr>
                <w:rFonts w:ascii="Times New Roman" w:hAnsi="Times New Roman" w:cs="Times New Roman"/>
                <w:u w:val="single"/>
              </w:rPr>
              <w:t>FIGHT for your life</w:t>
            </w:r>
            <w:r w:rsidRPr="00F84735">
              <w:rPr>
                <w:rFonts w:ascii="Times New Roman" w:hAnsi="Times New Roman" w:cs="Times New Roman"/>
              </w:rPr>
              <w:t>.</w:t>
            </w:r>
          </w:p>
          <w:p w:rsidR="00F84735" w:rsidRPr="00F84735" w:rsidRDefault="00F84735" w:rsidP="00F84735">
            <w:pPr>
              <w:pStyle w:val="ListParagraph"/>
              <w:numPr>
                <w:ilvl w:val="0"/>
                <w:numId w:val="7"/>
              </w:numPr>
              <w:overflowPunct/>
              <w:autoSpaceDE/>
              <w:autoSpaceDN/>
              <w:adjustRightInd/>
              <w:textAlignment w:val="auto"/>
              <w:rPr>
                <w:rFonts w:ascii="Times New Roman" w:hAnsi="Times New Roman" w:cs="Times New Roman"/>
              </w:rPr>
            </w:pPr>
            <w:r w:rsidRPr="00F84735">
              <w:rPr>
                <w:rFonts w:ascii="Times New Roman" w:hAnsi="Times New Roman" w:cs="Times New Roman"/>
              </w:rPr>
              <w:t>Use physical force and any weapons available - fire extinguishers, books, chairs, belts, umbrellas, pens/scissors, hot coffee/drinks, trash cans, etc.</w:t>
            </w:r>
          </w:p>
        </w:tc>
        <w:tc>
          <w:tcPr>
            <w:tcW w:w="5314" w:type="dxa"/>
            <w:tcBorders>
              <w:top w:val="nil"/>
              <w:left w:val="nil"/>
              <w:bottom w:val="single" w:sz="4" w:space="0" w:color="auto"/>
              <w:right w:val="single" w:sz="4" w:space="0" w:color="auto"/>
            </w:tcBorders>
            <w:hideMark/>
          </w:tcPr>
          <w:p w:rsidR="00F84735" w:rsidRPr="00F84735" w:rsidRDefault="00F84735" w:rsidP="00F84735">
            <w:pPr>
              <w:pStyle w:val="ListParagraph"/>
              <w:numPr>
                <w:ilvl w:val="0"/>
                <w:numId w:val="7"/>
              </w:numPr>
              <w:overflowPunct/>
              <w:autoSpaceDE/>
              <w:autoSpaceDN/>
              <w:adjustRightInd/>
              <w:textAlignment w:val="auto"/>
              <w:rPr>
                <w:rFonts w:ascii="Times New Roman" w:hAnsi="Times New Roman" w:cs="Times New Roman"/>
              </w:rPr>
            </w:pPr>
            <w:r w:rsidRPr="00F84735">
              <w:rPr>
                <w:rFonts w:ascii="Times New Roman" w:hAnsi="Times New Roman" w:cs="Times New Roman"/>
              </w:rPr>
              <w:t>Use the element of surprise.</w:t>
            </w:r>
          </w:p>
          <w:p w:rsidR="00F84735" w:rsidRPr="00F84735" w:rsidRDefault="00F84735" w:rsidP="00F84735">
            <w:pPr>
              <w:pStyle w:val="ListParagraph"/>
              <w:numPr>
                <w:ilvl w:val="0"/>
                <w:numId w:val="7"/>
              </w:numPr>
              <w:overflowPunct/>
              <w:autoSpaceDE/>
              <w:autoSpaceDN/>
              <w:adjustRightInd/>
              <w:textAlignment w:val="auto"/>
              <w:rPr>
                <w:rFonts w:ascii="Times New Roman" w:hAnsi="Times New Roman" w:cs="Times New Roman"/>
              </w:rPr>
            </w:pPr>
            <w:r w:rsidRPr="00F84735">
              <w:rPr>
                <w:rFonts w:ascii="Times New Roman" w:hAnsi="Times New Roman" w:cs="Times New Roman"/>
              </w:rPr>
              <w:t xml:space="preserve">Work together as a team. Develop a plan. Commit to your actions. Your life depends on it. </w:t>
            </w:r>
          </w:p>
          <w:p w:rsidR="00F84735" w:rsidRPr="00F84735" w:rsidRDefault="00F84735" w:rsidP="00F84735">
            <w:pPr>
              <w:pStyle w:val="ListParagraph"/>
              <w:numPr>
                <w:ilvl w:val="0"/>
                <w:numId w:val="7"/>
              </w:numPr>
              <w:overflowPunct/>
              <w:autoSpaceDE/>
              <w:autoSpaceDN/>
              <w:adjustRightInd/>
              <w:textAlignment w:val="auto"/>
              <w:rPr>
                <w:rFonts w:ascii="Times New Roman" w:hAnsi="Times New Roman" w:cs="Times New Roman"/>
              </w:rPr>
            </w:pPr>
            <w:r w:rsidRPr="00F84735">
              <w:rPr>
                <w:rFonts w:ascii="Times New Roman" w:hAnsi="Times New Roman" w:cs="Times New Roman"/>
              </w:rPr>
              <w:t xml:space="preserve">Be aggressive, loud, and determined in </w:t>
            </w:r>
            <w:r w:rsidRPr="00F84735">
              <w:rPr>
                <w:rFonts w:ascii="Times New Roman" w:hAnsi="Times New Roman" w:cs="Times New Roman"/>
              </w:rPr>
              <w:br/>
              <w:t>your actions.</w:t>
            </w:r>
          </w:p>
        </w:tc>
      </w:tr>
      <w:tr w:rsidR="00F84735" w:rsidTr="00F84735">
        <w:trPr>
          <w:trHeight w:val="440"/>
        </w:trPr>
        <w:tc>
          <w:tcPr>
            <w:tcW w:w="10980" w:type="dxa"/>
            <w:gridSpan w:val="3"/>
            <w:tcBorders>
              <w:top w:val="single" w:sz="4" w:space="0" w:color="auto"/>
              <w:left w:val="single" w:sz="4" w:space="0" w:color="auto"/>
              <w:bottom w:val="nil"/>
              <w:right w:val="single" w:sz="4" w:space="0" w:color="auto"/>
            </w:tcBorders>
            <w:shd w:val="clear" w:color="auto" w:fill="D9D9D9" w:themeFill="background1" w:themeFillShade="D9"/>
            <w:hideMark/>
          </w:tcPr>
          <w:p w:rsidR="00F84735" w:rsidRPr="00F84735" w:rsidRDefault="00F84735">
            <w:pPr>
              <w:jc w:val="center"/>
              <w:rPr>
                <w:rFonts w:ascii="Times New Roman" w:hAnsi="Times New Roman" w:cs="Times New Roman"/>
                <w:b/>
                <w:szCs w:val="24"/>
              </w:rPr>
            </w:pPr>
            <w:r w:rsidRPr="00F84735">
              <w:rPr>
                <w:rFonts w:ascii="Times New Roman" w:hAnsi="Times New Roman" w:cs="Times New Roman"/>
                <w:b/>
                <w:szCs w:val="24"/>
              </w:rPr>
              <w:t>Follow ALL instructions.</w:t>
            </w:r>
          </w:p>
          <w:p w:rsidR="00F84735" w:rsidRPr="00F84735" w:rsidRDefault="00F84735">
            <w:pPr>
              <w:jc w:val="center"/>
              <w:rPr>
                <w:rFonts w:ascii="Times New Roman" w:hAnsi="Times New Roman" w:cs="Times New Roman"/>
                <w:b/>
                <w:sz w:val="28"/>
              </w:rPr>
            </w:pPr>
            <w:r w:rsidRPr="00F84735">
              <w:rPr>
                <w:rFonts w:ascii="Times New Roman" w:hAnsi="Times New Roman" w:cs="Times New Roman"/>
                <w:b/>
                <w:sz w:val="28"/>
              </w:rPr>
              <w:t xml:space="preserve">For more information, go to:  </w:t>
            </w:r>
            <w:hyperlink r:id="rId26" w:history="1">
              <w:r w:rsidRPr="00F84735">
                <w:rPr>
                  <w:rStyle w:val="Hyperlink"/>
                  <w:rFonts w:ascii="Times New Roman" w:hAnsi="Times New Roman" w:cs="Times New Roman"/>
                  <w:b/>
                  <w:sz w:val="28"/>
                </w:rPr>
                <w:t>police.uta.edu/activeshooter</w:t>
              </w:r>
            </w:hyperlink>
          </w:p>
        </w:tc>
      </w:tr>
      <w:tr w:rsidR="00F84735" w:rsidTr="00F84735">
        <w:trPr>
          <w:trHeight w:val="1080"/>
        </w:trPr>
        <w:tc>
          <w:tcPr>
            <w:tcW w:w="5666" w:type="dxa"/>
            <w:gridSpan w:val="2"/>
            <w:tcBorders>
              <w:top w:val="nil"/>
              <w:left w:val="single" w:sz="4" w:space="0" w:color="auto"/>
              <w:bottom w:val="single" w:sz="4" w:space="0" w:color="auto"/>
              <w:right w:val="nil"/>
            </w:tcBorders>
            <w:shd w:val="clear" w:color="auto" w:fill="D9D9D9" w:themeFill="background1" w:themeFillShade="D9"/>
            <w:hideMark/>
          </w:tcPr>
          <w:p w:rsidR="00F84735" w:rsidRPr="00F84735" w:rsidRDefault="00F84735">
            <w:pPr>
              <w:jc w:val="center"/>
              <w:rPr>
                <w:rFonts w:ascii="Times New Roman" w:hAnsi="Times New Roman" w:cs="Times New Roman"/>
                <w:sz w:val="22"/>
              </w:rPr>
            </w:pPr>
            <w:r w:rsidRPr="00F84735">
              <w:rPr>
                <w:rFonts w:ascii="Times New Roman" w:hAnsi="Times New Roman"/>
                <w:noProof/>
              </w:rPr>
              <w:drawing>
                <wp:inline distT="0" distB="0" distL="0" distR="0">
                  <wp:extent cx="2476500" cy="619125"/>
                  <wp:effectExtent l="0" t="0" r="0" b="9525"/>
                  <wp:docPr id="7" name="Picture 7" descr="police-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olice-logo (2)"/>
                          <pic:cNvPicPr>
                            <a:picLocks noChangeAspect="1" noChangeArrowheads="1"/>
                          </pic:cNvPicPr>
                        </pic:nvPicPr>
                        <pic:blipFill>
                          <a:blip r:embed="rId27" cstate="print">
                            <a:extLst>
                              <a:ext uri="{28A0092B-C50C-407E-A947-70E740481C1C}">
                                <a14:useLocalDpi xmlns:a14="http://schemas.microsoft.com/office/drawing/2010/main" val="0"/>
                              </a:ext>
                            </a:extLst>
                          </a:blip>
                          <a:srcRect l="1299" t="9665" r="885" b="8739"/>
                          <a:stretch>
                            <a:fillRect/>
                          </a:stretch>
                        </pic:blipFill>
                        <pic:spPr bwMode="auto">
                          <a:xfrm>
                            <a:off x="0" y="0"/>
                            <a:ext cx="2476500" cy="619125"/>
                          </a:xfrm>
                          <a:prstGeom prst="rect">
                            <a:avLst/>
                          </a:prstGeom>
                          <a:noFill/>
                          <a:ln>
                            <a:noFill/>
                          </a:ln>
                        </pic:spPr>
                      </pic:pic>
                    </a:graphicData>
                  </a:graphic>
                </wp:inline>
              </w:drawing>
            </w:r>
          </w:p>
        </w:tc>
        <w:tc>
          <w:tcPr>
            <w:tcW w:w="5314" w:type="dxa"/>
            <w:tcBorders>
              <w:top w:val="nil"/>
              <w:left w:val="nil"/>
              <w:bottom w:val="single" w:sz="4" w:space="0" w:color="auto"/>
              <w:right w:val="single" w:sz="4" w:space="0" w:color="auto"/>
            </w:tcBorders>
            <w:shd w:val="clear" w:color="auto" w:fill="D9D9D9" w:themeFill="background1" w:themeFillShade="D9"/>
            <w:hideMark/>
          </w:tcPr>
          <w:p w:rsidR="00F84735" w:rsidRPr="00F84735" w:rsidRDefault="00F84735">
            <w:pPr>
              <w:pStyle w:val="ListParagraph"/>
              <w:ind w:left="360"/>
              <w:rPr>
                <w:rFonts w:ascii="Times New Roman" w:hAnsi="Times New Roman" w:cs="Times New Roman"/>
              </w:rPr>
            </w:pPr>
            <w:r w:rsidRPr="00F84735">
              <w:rPr>
                <w:rFonts w:ascii="Times New Roman" w:hAnsi="Times New Roman" w:cs="Times New Roman"/>
              </w:rPr>
              <w:t>Emergency:  817.272.3003</w:t>
            </w:r>
          </w:p>
          <w:p w:rsidR="00F84735" w:rsidRPr="00F84735" w:rsidRDefault="00F84735">
            <w:pPr>
              <w:pStyle w:val="ListParagraph"/>
              <w:ind w:left="360"/>
              <w:rPr>
                <w:rFonts w:ascii="Times New Roman" w:hAnsi="Times New Roman" w:cs="Times New Roman"/>
              </w:rPr>
            </w:pPr>
            <w:r w:rsidRPr="00F84735">
              <w:rPr>
                <w:rFonts w:ascii="Times New Roman" w:hAnsi="Times New Roman" w:cs="Times New Roman"/>
              </w:rPr>
              <w:t>Non-Emergency:  817.272.3381</w:t>
            </w:r>
          </w:p>
          <w:p w:rsidR="00F84735" w:rsidRPr="00F84735" w:rsidRDefault="00F84735">
            <w:pPr>
              <w:pStyle w:val="ListParagraph"/>
              <w:ind w:left="360"/>
              <w:rPr>
                <w:rFonts w:ascii="Times New Roman" w:hAnsi="Times New Roman" w:cs="Times New Roman"/>
              </w:rPr>
            </w:pPr>
            <w:r w:rsidRPr="00F84735">
              <w:rPr>
                <w:rFonts w:ascii="Times New Roman" w:hAnsi="Times New Roman" w:cs="Times New Roman"/>
              </w:rPr>
              <w:t>police.uta.edu</w:t>
            </w:r>
          </w:p>
        </w:tc>
      </w:tr>
    </w:tbl>
    <w:p w:rsidR="00F84735" w:rsidRPr="00F84735" w:rsidRDefault="00F84735" w:rsidP="00F84735">
      <w:pPr>
        <w:rPr>
          <w:rFonts w:ascii="Times New Roman" w:hAnsi="Times New Roman"/>
        </w:rPr>
      </w:pPr>
      <w:r w:rsidRPr="00F84735">
        <w:rPr>
          <w:rFonts w:ascii="Times New Roman" w:hAnsi="Times New Roman"/>
        </w:rPr>
        <w:lastRenderedPageBreak/>
        <w:t>Additional information for active threat and other emergency situations can be found through the links below:</w:t>
      </w:r>
    </w:p>
    <w:p w:rsidR="00F84735" w:rsidRPr="00F84735" w:rsidRDefault="000F1713" w:rsidP="00F84735">
      <w:pPr>
        <w:ind w:firstLine="720"/>
        <w:rPr>
          <w:rFonts w:ascii="Times New Roman" w:hAnsi="Times New Roman"/>
        </w:rPr>
      </w:pPr>
      <w:hyperlink r:id="rId28" w:history="1">
        <w:r w:rsidR="00F84735" w:rsidRPr="00F84735">
          <w:rPr>
            <w:rStyle w:val="Hyperlink"/>
            <w:rFonts w:ascii="Times New Roman" w:hAnsi="Times New Roman"/>
          </w:rPr>
          <w:t>police.uta.edu/activeshooter</w:t>
        </w:r>
      </w:hyperlink>
    </w:p>
    <w:p w:rsidR="00F84735" w:rsidRPr="00F84735" w:rsidRDefault="00F84735" w:rsidP="00F84735">
      <w:pPr>
        <w:ind w:firstLine="720"/>
        <w:rPr>
          <w:rFonts w:ascii="Times New Roman" w:hAnsi="Times New Roman"/>
          <w:u w:val="single"/>
        </w:rPr>
      </w:pPr>
      <w:r w:rsidRPr="00F84735">
        <w:rPr>
          <w:rFonts w:ascii="Times New Roman" w:hAnsi="Times New Roman"/>
          <w:u w:val="single"/>
        </w:rPr>
        <w:t xml:space="preserve">police.uta.edu/em </w:t>
      </w:r>
    </w:p>
    <w:p w:rsidR="00F84735" w:rsidRPr="00F84735" w:rsidRDefault="00F84735" w:rsidP="00D2260A">
      <w:pPr>
        <w:spacing w:line="240" w:lineRule="atLeast"/>
        <w:rPr>
          <w:rFonts w:ascii="Times New Roman" w:hAnsi="Times New Roman"/>
          <w:szCs w:val="24"/>
        </w:rPr>
      </w:pPr>
    </w:p>
    <w:p w:rsidR="0088116C" w:rsidRPr="00F84735" w:rsidRDefault="0088116C" w:rsidP="00D2260A">
      <w:pPr>
        <w:spacing w:line="240" w:lineRule="atLeast"/>
        <w:rPr>
          <w:rFonts w:ascii="Times New Roman" w:hAnsi="Times New Roman"/>
          <w:szCs w:val="24"/>
        </w:rPr>
      </w:pPr>
      <w:r w:rsidRPr="00F84735">
        <w:rPr>
          <w:rFonts w:ascii="Times New Roman" w:hAnsi="Times New Roman"/>
          <w:b/>
          <w:szCs w:val="24"/>
        </w:rPr>
        <w:t>Emergency Phone Numbers:</w:t>
      </w:r>
      <w:r w:rsidRPr="00F84735">
        <w:rPr>
          <w:rFonts w:ascii="Times New Roman" w:hAnsi="Times New Roman"/>
          <w:szCs w:val="24"/>
        </w:rPr>
        <w:t xml:space="preserve"> In case of an on-campus emergency, call the UT Arlington Police Department at 817-272-3003 (non-campus phone), 2-3003 (campus phone). You may also dial 911. Non-emergency number 817-272-3381.</w:t>
      </w:r>
    </w:p>
    <w:p w:rsidR="00F84735" w:rsidRPr="00F84735" w:rsidRDefault="00F84735" w:rsidP="00D2260A">
      <w:pPr>
        <w:spacing w:line="240" w:lineRule="atLeast"/>
        <w:rPr>
          <w:rFonts w:ascii="Times New Roman" w:hAnsi="Times New Roman"/>
          <w:szCs w:val="24"/>
        </w:rPr>
      </w:pPr>
    </w:p>
    <w:p w:rsidR="00F84735" w:rsidRPr="000D03CF" w:rsidRDefault="00F84735" w:rsidP="00D2260A">
      <w:pPr>
        <w:spacing w:line="240" w:lineRule="atLeast"/>
        <w:rPr>
          <w:rFonts w:ascii="Times New Roman" w:hAnsi="Times New Roman"/>
          <w:szCs w:val="24"/>
        </w:rPr>
      </w:pPr>
    </w:p>
    <w:p w:rsidR="00736536" w:rsidRPr="00736536" w:rsidRDefault="00AD0360" w:rsidP="0036785B">
      <w:pPr>
        <w:overflowPunct/>
        <w:autoSpaceDE/>
        <w:autoSpaceDN/>
        <w:adjustRightInd/>
        <w:jc w:val="center"/>
        <w:textAlignment w:val="auto"/>
        <w:rPr>
          <w:rFonts w:ascii="Times New Roman" w:hAnsi="Times New Roman"/>
          <w:b/>
          <w:spacing w:val="-3"/>
          <w:szCs w:val="24"/>
        </w:rPr>
      </w:pPr>
      <w:r w:rsidRPr="000D03CF">
        <w:rPr>
          <w:rFonts w:ascii="Times New Roman" w:hAnsi="Times New Roman"/>
          <w:b/>
          <w:spacing w:val="-3"/>
          <w:szCs w:val="24"/>
        </w:rPr>
        <w:br w:type="page"/>
      </w:r>
      <w:r w:rsidR="00736536" w:rsidRPr="00736536">
        <w:rPr>
          <w:rFonts w:ascii="Times New Roman" w:hAnsi="Times New Roman"/>
          <w:b/>
          <w:spacing w:val="-3"/>
          <w:szCs w:val="24"/>
        </w:rPr>
        <w:lastRenderedPageBreak/>
        <w:t>SCHEDULE</w:t>
      </w:r>
    </w:p>
    <w:p w:rsidR="00736536" w:rsidRPr="00736536" w:rsidRDefault="00736536" w:rsidP="008A340A">
      <w:pPr>
        <w:suppressAutoHyphens/>
        <w:jc w:val="center"/>
        <w:rPr>
          <w:rFonts w:ascii="Times New Roman" w:hAnsi="Times New Roman"/>
          <w:spacing w:val="-3"/>
          <w:szCs w:val="24"/>
        </w:rPr>
      </w:pPr>
    </w:p>
    <w:p w:rsidR="00736536" w:rsidRPr="00736536" w:rsidRDefault="00736536" w:rsidP="00736536">
      <w:pPr>
        <w:suppressAutoHyphens/>
        <w:rPr>
          <w:rFonts w:ascii="Times New Roman" w:hAnsi="Times New Roman"/>
          <w:spacing w:val="-3"/>
          <w:szCs w:val="24"/>
        </w:rPr>
      </w:pPr>
      <w:r w:rsidRPr="00736536">
        <w:rPr>
          <w:rFonts w:ascii="Times New Roman" w:hAnsi="Times New Roman"/>
          <w:spacing w:val="-3"/>
          <w:szCs w:val="24"/>
        </w:rPr>
        <w:t>As the instructor for this course, I reserve the right to adjust this schedule in any way that serves the educational needs of the students enrolled in this course. –Wendy J. Casper</w:t>
      </w:r>
    </w:p>
    <w:p w:rsidR="008A340A" w:rsidRPr="000D03CF" w:rsidRDefault="008A340A">
      <w:pPr>
        <w:suppressAutoHyphens/>
        <w:rPr>
          <w:rFonts w:ascii="Times New Roman" w:hAnsi="Times New Roman"/>
          <w:b/>
          <w:spacing w:val="-3"/>
          <w:szCs w:val="24"/>
        </w:rPr>
      </w:pPr>
    </w:p>
    <w:p w:rsidR="00685CEB" w:rsidRPr="000D03CF" w:rsidRDefault="00C215A0">
      <w:pPr>
        <w:suppressAutoHyphens/>
        <w:rPr>
          <w:rFonts w:ascii="Times New Roman" w:hAnsi="Times New Roman"/>
          <w:spacing w:val="-3"/>
          <w:szCs w:val="24"/>
        </w:rPr>
      </w:pPr>
      <w:r>
        <w:rPr>
          <w:rFonts w:ascii="Times New Roman" w:hAnsi="Times New Roman"/>
          <w:b/>
          <w:spacing w:val="-3"/>
          <w:szCs w:val="24"/>
        </w:rPr>
        <w:t xml:space="preserve">Aug </w:t>
      </w:r>
      <w:r w:rsidR="000F3087">
        <w:rPr>
          <w:rFonts w:ascii="Times New Roman" w:hAnsi="Times New Roman"/>
          <w:b/>
          <w:spacing w:val="-3"/>
          <w:szCs w:val="24"/>
        </w:rPr>
        <w:t>22</w:t>
      </w:r>
      <w:r w:rsidR="00280727" w:rsidRPr="000D03CF">
        <w:rPr>
          <w:rFonts w:ascii="Times New Roman" w:hAnsi="Times New Roman"/>
          <w:b/>
          <w:spacing w:val="-3"/>
          <w:szCs w:val="24"/>
        </w:rPr>
        <w:t xml:space="preserve"> -</w:t>
      </w:r>
      <w:r w:rsidR="009D32D3" w:rsidRPr="000D03CF">
        <w:rPr>
          <w:rFonts w:ascii="Times New Roman" w:hAnsi="Times New Roman"/>
          <w:b/>
          <w:spacing w:val="-3"/>
          <w:szCs w:val="24"/>
        </w:rPr>
        <w:t xml:space="preserve"> </w:t>
      </w:r>
      <w:r w:rsidR="00BB2451" w:rsidRPr="000D03CF">
        <w:rPr>
          <w:rFonts w:ascii="Times New Roman" w:hAnsi="Times New Roman"/>
          <w:b/>
          <w:spacing w:val="-3"/>
          <w:szCs w:val="24"/>
        </w:rPr>
        <w:t>Scientific Method and Hypothesis Generation</w:t>
      </w:r>
    </w:p>
    <w:p w:rsidR="003B7529" w:rsidRPr="000D03CF" w:rsidRDefault="00BB2451">
      <w:pPr>
        <w:suppressAutoHyphens/>
        <w:rPr>
          <w:rFonts w:ascii="Times New Roman" w:hAnsi="Times New Roman"/>
          <w:spacing w:val="-3"/>
          <w:szCs w:val="24"/>
        </w:rPr>
      </w:pPr>
      <w:r w:rsidRPr="000D03CF">
        <w:rPr>
          <w:rFonts w:ascii="Times New Roman" w:hAnsi="Times New Roman"/>
          <w:spacing w:val="-3"/>
          <w:szCs w:val="24"/>
        </w:rPr>
        <w:t xml:space="preserve">Purpose of research - System of research - </w:t>
      </w:r>
      <w:r w:rsidR="00DF4CCC" w:rsidRPr="000D03CF">
        <w:rPr>
          <w:rFonts w:ascii="Times New Roman" w:hAnsi="Times New Roman"/>
          <w:spacing w:val="-3"/>
          <w:szCs w:val="24"/>
        </w:rPr>
        <w:t>Research Strategies -</w:t>
      </w:r>
      <w:r w:rsidRPr="000D03CF">
        <w:rPr>
          <w:rFonts w:ascii="Times New Roman" w:hAnsi="Times New Roman"/>
          <w:spacing w:val="-3"/>
          <w:szCs w:val="24"/>
        </w:rPr>
        <w:t xml:space="preserve"> Falsification and null hypothesis testing - Type I and Type II error </w:t>
      </w:r>
      <w:r w:rsidR="00290982">
        <w:rPr>
          <w:rFonts w:ascii="Times New Roman" w:hAnsi="Times New Roman"/>
          <w:spacing w:val="-3"/>
          <w:szCs w:val="24"/>
        </w:rPr>
        <w:t>–</w:t>
      </w:r>
      <w:r w:rsidRPr="000D03CF">
        <w:rPr>
          <w:rFonts w:ascii="Times New Roman" w:hAnsi="Times New Roman"/>
          <w:spacing w:val="-3"/>
          <w:szCs w:val="24"/>
        </w:rPr>
        <w:t xml:space="preserve"> </w:t>
      </w:r>
      <w:r w:rsidR="00290982">
        <w:rPr>
          <w:rFonts w:ascii="Times New Roman" w:hAnsi="Times New Roman"/>
          <w:spacing w:val="-3"/>
          <w:szCs w:val="24"/>
        </w:rPr>
        <w:t>What research is - Doing good research</w:t>
      </w:r>
      <w:r w:rsidRPr="000D03CF">
        <w:rPr>
          <w:rFonts w:ascii="Times New Roman" w:hAnsi="Times New Roman"/>
          <w:spacing w:val="-3"/>
          <w:szCs w:val="24"/>
        </w:rPr>
        <w:t xml:space="preserve"> </w:t>
      </w:r>
      <w:r w:rsidR="00290982" w:rsidRPr="000D03CF">
        <w:rPr>
          <w:rFonts w:ascii="Times New Roman" w:hAnsi="Times New Roman"/>
          <w:spacing w:val="-3"/>
          <w:szCs w:val="24"/>
        </w:rPr>
        <w:t>– Mediation – Interactions and Moderation</w:t>
      </w:r>
    </w:p>
    <w:p w:rsidR="00685CEB" w:rsidRPr="000D03CF" w:rsidRDefault="00685CEB">
      <w:pPr>
        <w:suppressAutoHyphens/>
        <w:rPr>
          <w:rFonts w:ascii="Times New Roman" w:hAnsi="Times New Roman"/>
          <w:spacing w:val="-3"/>
          <w:szCs w:val="24"/>
        </w:rPr>
      </w:pPr>
    </w:p>
    <w:p w:rsidR="00685CEB" w:rsidRPr="000D03CF" w:rsidRDefault="00BB2451">
      <w:pPr>
        <w:suppressAutoHyphens/>
        <w:rPr>
          <w:rFonts w:ascii="Times New Roman" w:hAnsi="Times New Roman"/>
          <w:spacing w:val="-3"/>
          <w:szCs w:val="24"/>
        </w:rPr>
      </w:pPr>
      <w:r w:rsidRPr="000D03CF">
        <w:rPr>
          <w:rFonts w:ascii="Times New Roman" w:hAnsi="Times New Roman"/>
          <w:spacing w:val="-3"/>
          <w:szCs w:val="24"/>
        </w:rPr>
        <w:t xml:space="preserve">Book Readings: </w:t>
      </w:r>
      <w:r w:rsidR="00B87FE1" w:rsidRPr="000D03CF">
        <w:rPr>
          <w:rFonts w:ascii="Times New Roman" w:hAnsi="Times New Roman"/>
          <w:spacing w:val="-3"/>
          <w:szCs w:val="24"/>
        </w:rPr>
        <w:tab/>
      </w:r>
      <w:r w:rsidRPr="000D03CF">
        <w:rPr>
          <w:rFonts w:ascii="Times New Roman" w:hAnsi="Times New Roman"/>
          <w:spacing w:val="-3"/>
          <w:szCs w:val="24"/>
        </w:rPr>
        <w:t>* P&amp;S - Ch 7, 9 (pp 147-163; pp 180-210)</w:t>
      </w:r>
    </w:p>
    <w:p w:rsidR="00685CEB" w:rsidRPr="000D03CF" w:rsidRDefault="00BB2451">
      <w:pPr>
        <w:suppressAutoHyphens/>
        <w:rPr>
          <w:rFonts w:ascii="Times New Roman" w:hAnsi="Times New Roman"/>
          <w:spacing w:val="-3"/>
          <w:szCs w:val="24"/>
        </w:rPr>
      </w:pPr>
      <w:r w:rsidRPr="000D03CF">
        <w:rPr>
          <w:rFonts w:ascii="Times New Roman" w:hAnsi="Times New Roman"/>
          <w:spacing w:val="-3"/>
          <w:szCs w:val="24"/>
        </w:rPr>
        <w:tab/>
      </w:r>
      <w:r w:rsidRPr="000D03CF">
        <w:rPr>
          <w:rFonts w:ascii="Times New Roman" w:hAnsi="Times New Roman"/>
          <w:spacing w:val="-3"/>
          <w:szCs w:val="24"/>
        </w:rPr>
        <w:tab/>
      </w:r>
      <w:r w:rsidRPr="000D03CF">
        <w:rPr>
          <w:rFonts w:ascii="Times New Roman" w:hAnsi="Times New Roman"/>
          <w:spacing w:val="-3"/>
          <w:szCs w:val="24"/>
        </w:rPr>
        <w:tab/>
      </w:r>
      <w:r w:rsidR="005E37F1" w:rsidRPr="000D03CF">
        <w:rPr>
          <w:rFonts w:ascii="Times New Roman" w:hAnsi="Times New Roman"/>
          <w:spacing w:val="-3"/>
          <w:szCs w:val="24"/>
        </w:rPr>
        <w:t>*</w:t>
      </w:r>
      <w:r w:rsidRPr="000D03CF">
        <w:rPr>
          <w:rFonts w:ascii="Times New Roman" w:hAnsi="Times New Roman"/>
          <w:spacing w:val="-3"/>
          <w:szCs w:val="24"/>
        </w:rPr>
        <w:t xml:space="preserve"> P&amp;S - Ch 1 (pp 1-14) </w:t>
      </w:r>
    </w:p>
    <w:p w:rsidR="00FE1D99" w:rsidRPr="000D03CF" w:rsidRDefault="00FE1D99">
      <w:pPr>
        <w:suppressAutoHyphens/>
        <w:rPr>
          <w:rFonts w:ascii="Times New Roman" w:hAnsi="Times New Roman"/>
          <w:b/>
          <w:spacing w:val="-3"/>
          <w:szCs w:val="24"/>
        </w:rPr>
      </w:pPr>
    </w:p>
    <w:p w:rsidR="00FE1D99" w:rsidRPr="000D03CF" w:rsidRDefault="00FE1D99">
      <w:pPr>
        <w:suppressAutoHyphens/>
        <w:rPr>
          <w:rFonts w:ascii="Times New Roman" w:hAnsi="Times New Roman"/>
          <w:b/>
          <w:spacing w:val="-3"/>
          <w:szCs w:val="24"/>
        </w:rPr>
      </w:pPr>
      <w:r w:rsidRPr="000D03CF">
        <w:rPr>
          <w:rFonts w:ascii="Times New Roman" w:hAnsi="Times New Roman"/>
          <w:b/>
          <w:spacing w:val="-3"/>
          <w:szCs w:val="24"/>
        </w:rPr>
        <w:t xml:space="preserve">Required </w:t>
      </w:r>
      <w:r w:rsidR="005A00E9" w:rsidRPr="000D03CF">
        <w:rPr>
          <w:rFonts w:ascii="Times New Roman" w:hAnsi="Times New Roman"/>
          <w:b/>
          <w:spacing w:val="-3"/>
          <w:szCs w:val="24"/>
        </w:rPr>
        <w:t>Article R</w:t>
      </w:r>
      <w:r w:rsidRPr="000D03CF">
        <w:rPr>
          <w:rFonts w:ascii="Times New Roman" w:hAnsi="Times New Roman"/>
          <w:b/>
          <w:spacing w:val="-3"/>
          <w:szCs w:val="24"/>
        </w:rPr>
        <w:t>eadings:</w:t>
      </w:r>
    </w:p>
    <w:p w:rsidR="000A6FC1" w:rsidRPr="000D03CF" w:rsidRDefault="000A6FC1" w:rsidP="00FE1D99">
      <w:pPr>
        <w:widowControl w:val="0"/>
        <w:tabs>
          <w:tab w:val="left" w:pos="0"/>
        </w:tabs>
        <w:suppressAutoHyphens/>
        <w:overflowPunct/>
        <w:ind w:firstLine="720"/>
        <w:textAlignment w:val="auto"/>
        <w:rPr>
          <w:rFonts w:ascii="Times New Roman" w:hAnsi="Times New Roman"/>
          <w:szCs w:val="24"/>
        </w:rPr>
      </w:pPr>
    </w:p>
    <w:p w:rsidR="000A6FC1" w:rsidRPr="000D03CF" w:rsidRDefault="000A6FC1" w:rsidP="000A6FC1">
      <w:pPr>
        <w:widowControl w:val="0"/>
        <w:tabs>
          <w:tab w:val="left" w:pos="0"/>
        </w:tabs>
        <w:suppressAutoHyphens/>
        <w:overflowPunct/>
        <w:ind w:firstLine="720"/>
        <w:textAlignment w:val="auto"/>
        <w:rPr>
          <w:rFonts w:ascii="Times New Roman" w:hAnsi="Times New Roman"/>
          <w:szCs w:val="24"/>
        </w:rPr>
      </w:pPr>
      <w:r w:rsidRPr="000D03CF">
        <w:rPr>
          <w:rFonts w:ascii="Times New Roman" w:hAnsi="Times New Roman"/>
          <w:szCs w:val="24"/>
        </w:rPr>
        <w:t>Science (2015) article “Estimating the reproducibility of psychological science”</w:t>
      </w:r>
    </w:p>
    <w:p w:rsidR="000A6FC1" w:rsidRPr="000D03CF" w:rsidRDefault="000A6FC1" w:rsidP="00FE1D99">
      <w:pPr>
        <w:widowControl w:val="0"/>
        <w:tabs>
          <w:tab w:val="left" w:pos="0"/>
        </w:tabs>
        <w:suppressAutoHyphens/>
        <w:overflowPunct/>
        <w:ind w:firstLine="720"/>
        <w:textAlignment w:val="auto"/>
        <w:rPr>
          <w:rFonts w:ascii="Times New Roman" w:hAnsi="Times New Roman"/>
          <w:szCs w:val="24"/>
        </w:rPr>
      </w:pPr>
    </w:p>
    <w:p w:rsidR="00FE1D99" w:rsidRDefault="002127A3" w:rsidP="00FE1D99">
      <w:pPr>
        <w:widowControl w:val="0"/>
        <w:tabs>
          <w:tab w:val="left" w:pos="0"/>
        </w:tabs>
        <w:suppressAutoHyphens/>
        <w:overflowPunct/>
        <w:ind w:firstLine="720"/>
        <w:textAlignment w:val="auto"/>
        <w:rPr>
          <w:rFonts w:ascii="Times New Roman" w:hAnsi="Times New Roman"/>
          <w:color w:val="000000" w:themeColor="text1"/>
          <w:szCs w:val="24"/>
          <w:lang w:val="en"/>
        </w:rPr>
      </w:pPr>
      <w:r w:rsidRPr="000D03CF">
        <w:rPr>
          <w:rFonts w:ascii="Times New Roman" w:hAnsi="Times New Roman"/>
          <w:szCs w:val="24"/>
        </w:rPr>
        <w:t>Hollenbeck, J. 2008</w:t>
      </w:r>
      <w:r w:rsidR="00FE1D99" w:rsidRPr="000D03CF">
        <w:rPr>
          <w:rFonts w:ascii="Times New Roman" w:hAnsi="Times New Roman"/>
          <w:szCs w:val="24"/>
        </w:rPr>
        <w:t xml:space="preserve">. The role of editing in knowledge development: Consensus shifting and consensus creation.  </w:t>
      </w:r>
      <w:r w:rsidR="00FE1D99" w:rsidRPr="000D03CF">
        <w:rPr>
          <w:rFonts w:ascii="Times New Roman" w:hAnsi="Times New Roman"/>
          <w:color w:val="000000"/>
          <w:szCs w:val="24"/>
          <w:lang w:val="en"/>
        </w:rPr>
        <w:t xml:space="preserve">In Y. Baruch, A. M. Konrad, H. Aguinis, &amp; W. H. </w:t>
      </w:r>
      <w:r w:rsidR="00FE1D99" w:rsidRPr="000D03CF">
        <w:rPr>
          <w:rFonts w:ascii="Times New Roman" w:hAnsi="Times New Roman"/>
          <w:color w:val="000000" w:themeColor="text1"/>
          <w:szCs w:val="24"/>
          <w:lang w:val="en"/>
        </w:rPr>
        <w:t xml:space="preserve">Starbuck (Eds.), </w:t>
      </w:r>
      <w:hyperlink r:id="rId29" w:history="1">
        <w:r w:rsidR="00FE1D99" w:rsidRPr="000D03CF">
          <w:rPr>
            <w:rStyle w:val="Emphasis"/>
            <w:rFonts w:ascii="Times New Roman" w:hAnsi="Times New Roman"/>
            <w:color w:val="000000" w:themeColor="text1"/>
            <w:szCs w:val="24"/>
            <w:lang w:val="en"/>
          </w:rPr>
          <w:t>Opening the black box of editorship</w:t>
        </w:r>
      </w:hyperlink>
      <w:r w:rsidR="00FE1D99" w:rsidRPr="000D03CF">
        <w:rPr>
          <w:rFonts w:ascii="Times New Roman" w:hAnsi="Times New Roman"/>
          <w:color w:val="000000" w:themeColor="text1"/>
          <w:szCs w:val="24"/>
          <w:lang w:val="en"/>
        </w:rPr>
        <w:t xml:space="preserve"> (pp. 16-26).  New York:  Palgrave MacMillan</w:t>
      </w:r>
      <w:r w:rsidR="00BC67BD">
        <w:rPr>
          <w:rFonts w:ascii="Times New Roman" w:hAnsi="Times New Roman"/>
          <w:color w:val="000000" w:themeColor="text1"/>
          <w:szCs w:val="24"/>
          <w:lang w:val="en"/>
        </w:rPr>
        <w:t>.</w:t>
      </w:r>
    </w:p>
    <w:p w:rsidR="00BC67BD" w:rsidRDefault="00BC67BD" w:rsidP="00FE1D99">
      <w:pPr>
        <w:widowControl w:val="0"/>
        <w:tabs>
          <w:tab w:val="left" w:pos="0"/>
        </w:tabs>
        <w:suppressAutoHyphens/>
        <w:overflowPunct/>
        <w:ind w:firstLine="720"/>
        <w:textAlignment w:val="auto"/>
        <w:rPr>
          <w:rFonts w:ascii="Times New Roman" w:hAnsi="Times New Roman"/>
          <w:color w:val="000000" w:themeColor="text1"/>
          <w:szCs w:val="24"/>
          <w:lang w:val="en"/>
        </w:rPr>
      </w:pPr>
    </w:p>
    <w:p w:rsidR="00BC67BD" w:rsidRDefault="00BC67BD" w:rsidP="00FE1D99">
      <w:pPr>
        <w:widowControl w:val="0"/>
        <w:tabs>
          <w:tab w:val="left" w:pos="0"/>
        </w:tabs>
        <w:suppressAutoHyphens/>
        <w:overflowPunct/>
        <w:ind w:firstLine="720"/>
        <w:textAlignment w:val="auto"/>
        <w:rPr>
          <w:rFonts w:ascii="Times New Roman" w:hAnsi="Times New Roman"/>
          <w:color w:val="000000" w:themeColor="text1"/>
          <w:szCs w:val="24"/>
          <w:lang w:val="en"/>
        </w:rPr>
      </w:pPr>
      <w:r>
        <w:rPr>
          <w:rFonts w:ascii="Times New Roman" w:hAnsi="Times New Roman"/>
          <w:color w:val="000000" w:themeColor="text1"/>
          <w:szCs w:val="24"/>
          <w:lang w:val="en"/>
        </w:rPr>
        <w:t xml:space="preserve">Suddaby, R. </w:t>
      </w:r>
      <w:r w:rsidR="00681F55">
        <w:rPr>
          <w:rFonts w:ascii="Times New Roman" w:hAnsi="Times New Roman"/>
          <w:color w:val="000000" w:themeColor="text1"/>
          <w:szCs w:val="24"/>
          <w:lang w:val="en"/>
        </w:rPr>
        <w:t xml:space="preserve">2014. </w:t>
      </w:r>
      <w:r>
        <w:rPr>
          <w:rFonts w:ascii="Times New Roman" w:hAnsi="Times New Roman"/>
          <w:color w:val="000000" w:themeColor="text1"/>
          <w:szCs w:val="24"/>
          <w:lang w:val="en"/>
        </w:rPr>
        <w:t xml:space="preserve">Why theory? </w:t>
      </w:r>
      <w:r w:rsidRPr="00681F55">
        <w:rPr>
          <w:rFonts w:ascii="Times New Roman" w:hAnsi="Times New Roman"/>
          <w:i/>
          <w:color w:val="000000" w:themeColor="text1"/>
          <w:szCs w:val="24"/>
          <w:lang w:val="en"/>
        </w:rPr>
        <w:t>Academy of Management Review</w:t>
      </w:r>
      <w:r w:rsidR="00681F55" w:rsidRPr="00681F55">
        <w:rPr>
          <w:rFonts w:ascii="Times New Roman" w:hAnsi="Times New Roman"/>
          <w:i/>
          <w:color w:val="000000" w:themeColor="text1"/>
          <w:szCs w:val="24"/>
          <w:lang w:val="en"/>
        </w:rPr>
        <w:t>, 39</w:t>
      </w:r>
      <w:r w:rsidR="00681F55">
        <w:rPr>
          <w:rFonts w:ascii="Times New Roman" w:hAnsi="Times New Roman"/>
          <w:color w:val="000000" w:themeColor="text1"/>
          <w:szCs w:val="24"/>
          <w:lang w:val="en"/>
        </w:rPr>
        <w:t xml:space="preserve">, </w:t>
      </w:r>
      <w:r w:rsidR="00681F55" w:rsidRPr="00681F55">
        <w:rPr>
          <w:rFonts w:ascii="Times New Roman" w:hAnsi="Times New Roman"/>
          <w:color w:val="000000" w:themeColor="text1"/>
          <w:szCs w:val="24"/>
          <w:lang w:val="en"/>
        </w:rPr>
        <w:t>407–411.</w:t>
      </w:r>
    </w:p>
    <w:p w:rsidR="00685CEB" w:rsidRPr="000D03CF" w:rsidRDefault="00BB2451">
      <w:pPr>
        <w:suppressAutoHyphens/>
        <w:rPr>
          <w:rFonts w:ascii="Times New Roman" w:hAnsi="Times New Roman"/>
          <w:spacing w:val="-3"/>
          <w:szCs w:val="24"/>
        </w:rPr>
      </w:pPr>
      <w:r w:rsidRPr="000D03CF">
        <w:rPr>
          <w:rFonts w:ascii="Times New Roman" w:hAnsi="Times New Roman"/>
          <w:spacing w:val="-3"/>
          <w:szCs w:val="24"/>
        </w:rPr>
        <w:tab/>
      </w:r>
      <w:r w:rsidRPr="000D03CF">
        <w:rPr>
          <w:rFonts w:ascii="Times New Roman" w:hAnsi="Times New Roman"/>
          <w:spacing w:val="-3"/>
          <w:szCs w:val="24"/>
        </w:rPr>
        <w:tab/>
      </w:r>
    </w:p>
    <w:p w:rsidR="00685CEB" w:rsidRDefault="00D040B7">
      <w:pPr>
        <w:suppressAutoHyphens/>
        <w:rPr>
          <w:rFonts w:ascii="Times New Roman" w:hAnsi="Times New Roman"/>
          <w:b/>
          <w:spacing w:val="-3"/>
          <w:szCs w:val="24"/>
        </w:rPr>
      </w:pPr>
      <w:r w:rsidRPr="000D03CF">
        <w:rPr>
          <w:rFonts w:ascii="Times New Roman" w:hAnsi="Times New Roman"/>
          <w:b/>
          <w:spacing w:val="-3"/>
          <w:szCs w:val="24"/>
        </w:rPr>
        <w:t>Supp</w:t>
      </w:r>
      <w:r w:rsidR="00FC4005" w:rsidRPr="000D03CF">
        <w:rPr>
          <w:rFonts w:ascii="Times New Roman" w:hAnsi="Times New Roman"/>
          <w:b/>
          <w:spacing w:val="-3"/>
          <w:szCs w:val="24"/>
        </w:rPr>
        <w:t>le</w:t>
      </w:r>
      <w:r w:rsidRPr="000D03CF">
        <w:rPr>
          <w:rFonts w:ascii="Times New Roman" w:hAnsi="Times New Roman"/>
          <w:b/>
          <w:spacing w:val="-3"/>
          <w:szCs w:val="24"/>
        </w:rPr>
        <w:t>me</w:t>
      </w:r>
      <w:r w:rsidR="00FC4005" w:rsidRPr="000D03CF">
        <w:rPr>
          <w:rFonts w:ascii="Times New Roman" w:hAnsi="Times New Roman"/>
          <w:b/>
          <w:spacing w:val="-3"/>
          <w:szCs w:val="24"/>
        </w:rPr>
        <w:t xml:space="preserve">ntal </w:t>
      </w:r>
      <w:r w:rsidR="00BB2451" w:rsidRPr="000D03CF">
        <w:rPr>
          <w:rFonts w:ascii="Times New Roman" w:hAnsi="Times New Roman"/>
          <w:b/>
          <w:spacing w:val="-3"/>
          <w:szCs w:val="24"/>
        </w:rPr>
        <w:t>Article Readings:</w:t>
      </w:r>
    </w:p>
    <w:p w:rsidR="0052791A" w:rsidRPr="000D03CF" w:rsidRDefault="0052791A">
      <w:pPr>
        <w:suppressAutoHyphens/>
        <w:rPr>
          <w:rFonts w:ascii="Times New Roman" w:hAnsi="Times New Roman"/>
          <w:b/>
          <w:spacing w:val="-3"/>
          <w:szCs w:val="24"/>
        </w:rPr>
      </w:pPr>
    </w:p>
    <w:p w:rsidR="00290982" w:rsidRPr="000D03CF" w:rsidRDefault="00290982" w:rsidP="00290982">
      <w:pPr>
        <w:widowControl w:val="0"/>
        <w:tabs>
          <w:tab w:val="left" w:pos="0"/>
        </w:tabs>
        <w:suppressAutoHyphens/>
        <w:overflowPunct/>
        <w:ind w:firstLine="360"/>
        <w:textAlignment w:val="auto"/>
        <w:rPr>
          <w:rFonts w:ascii="Times New Roman" w:hAnsi="Times New Roman"/>
          <w:szCs w:val="24"/>
        </w:rPr>
      </w:pPr>
      <w:r>
        <w:rPr>
          <w:rFonts w:ascii="Times New Roman" w:hAnsi="Times New Roman"/>
          <w:szCs w:val="24"/>
        </w:rPr>
        <w:tab/>
      </w:r>
      <w:r w:rsidRPr="000D03CF">
        <w:rPr>
          <w:rFonts w:ascii="Times New Roman" w:hAnsi="Times New Roman"/>
          <w:szCs w:val="24"/>
        </w:rPr>
        <w:t xml:space="preserve">Baron, R. M., &amp; Kenny, D. A. 1986. The mediator-moderator variable distinction in social psychological research: Conceptual, strategic, and statistical considerations. </w:t>
      </w:r>
      <w:r w:rsidRPr="000D03CF">
        <w:rPr>
          <w:rFonts w:ascii="Times New Roman" w:hAnsi="Times New Roman"/>
          <w:i/>
          <w:szCs w:val="24"/>
        </w:rPr>
        <w:t>Journal of Personality and Social Psychology</w:t>
      </w:r>
      <w:r w:rsidRPr="000D03CF">
        <w:rPr>
          <w:rFonts w:ascii="Times New Roman" w:hAnsi="Times New Roman"/>
          <w:szCs w:val="24"/>
        </w:rPr>
        <w:t>, 51: 1173-1182.</w:t>
      </w:r>
    </w:p>
    <w:p w:rsidR="0052791A" w:rsidRDefault="0052791A" w:rsidP="00DB0C2E">
      <w:pPr>
        <w:widowControl w:val="0"/>
        <w:tabs>
          <w:tab w:val="left" w:pos="0"/>
        </w:tabs>
        <w:suppressAutoHyphens/>
        <w:overflowPunct/>
        <w:ind w:firstLine="720"/>
        <w:textAlignment w:val="auto"/>
        <w:rPr>
          <w:rFonts w:ascii="Times New Roman" w:hAnsi="Times New Roman"/>
          <w:spacing w:val="-3"/>
          <w:szCs w:val="24"/>
        </w:rPr>
      </w:pPr>
    </w:p>
    <w:p w:rsidR="0079132C" w:rsidRPr="000D03CF" w:rsidRDefault="00EF62C0" w:rsidP="00DB0C2E">
      <w:pPr>
        <w:widowControl w:val="0"/>
        <w:tabs>
          <w:tab w:val="left" w:pos="0"/>
        </w:tabs>
        <w:suppressAutoHyphens/>
        <w:overflowPunct/>
        <w:ind w:firstLine="720"/>
        <w:textAlignment w:val="auto"/>
        <w:rPr>
          <w:rFonts w:ascii="Times New Roman" w:hAnsi="Times New Roman"/>
          <w:szCs w:val="24"/>
        </w:rPr>
      </w:pPr>
      <w:r w:rsidRPr="000D03CF">
        <w:rPr>
          <w:rFonts w:ascii="Times New Roman" w:hAnsi="Times New Roman"/>
          <w:spacing w:val="-3"/>
          <w:szCs w:val="24"/>
        </w:rPr>
        <w:t>S</w:t>
      </w:r>
      <w:r w:rsidR="0079132C" w:rsidRPr="000D03CF">
        <w:rPr>
          <w:rFonts w:ascii="Times New Roman" w:hAnsi="Times New Roman"/>
          <w:szCs w:val="24"/>
        </w:rPr>
        <w:t xml:space="preserve">chroeder, D. A., Johnson, D. E., &amp; Jensen, T. D. 1985. Reading research reports: A brief introduction. </w:t>
      </w:r>
      <w:r w:rsidR="0079132C" w:rsidRPr="000D03CF">
        <w:rPr>
          <w:rFonts w:ascii="Times New Roman" w:hAnsi="Times New Roman"/>
          <w:bCs/>
          <w:szCs w:val="24"/>
        </w:rPr>
        <w:t xml:space="preserve">In D. A. Schroeder, D. E. Johnson, &amp; T. D. Jensen (Eds.), </w:t>
      </w:r>
      <w:r w:rsidR="0079132C" w:rsidRPr="000D03CF">
        <w:rPr>
          <w:rFonts w:ascii="Times New Roman" w:hAnsi="Times New Roman"/>
          <w:bCs/>
          <w:i/>
          <w:iCs/>
          <w:szCs w:val="24"/>
        </w:rPr>
        <w:t>Contemporary Readings in Social Psychology</w:t>
      </w:r>
      <w:r w:rsidR="0079132C" w:rsidRPr="000D03CF">
        <w:rPr>
          <w:rFonts w:ascii="Times New Roman" w:hAnsi="Times New Roman"/>
          <w:bCs/>
          <w:iCs/>
          <w:szCs w:val="24"/>
        </w:rPr>
        <w:t>, 35-42</w:t>
      </w:r>
      <w:r w:rsidR="0079132C" w:rsidRPr="000D03CF">
        <w:rPr>
          <w:rFonts w:ascii="Times New Roman" w:hAnsi="Times New Roman"/>
          <w:bCs/>
          <w:szCs w:val="24"/>
        </w:rPr>
        <w:t>. Nelson-Hall: Chicago.</w:t>
      </w:r>
    </w:p>
    <w:p w:rsidR="00963175" w:rsidRPr="000D03CF" w:rsidRDefault="002F2A80" w:rsidP="00963175">
      <w:pPr>
        <w:tabs>
          <w:tab w:val="left" w:pos="-720"/>
        </w:tabs>
        <w:suppressAutoHyphens/>
        <w:ind w:right="18"/>
        <w:rPr>
          <w:rFonts w:ascii="Times New Roman" w:hAnsi="Times New Roman"/>
          <w:szCs w:val="24"/>
        </w:rPr>
      </w:pPr>
      <w:r w:rsidRPr="000D03CF">
        <w:rPr>
          <w:rFonts w:ascii="Times New Roman" w:hAnsi="Times New Roman"/>
          <w:szCs w:val="24"/>
        </w:rPr>
        <w:tab/>
      </w:r>
    </w:p>
    <w:p w:rsidR="00685CEB" w:rsidRPr="000D03CF" w:rsidRDefault="000F3087" w:rsidP="00963175">
      <w:pPr>
        <w:tabs>
          <w:tab w:val="left" w:pos="-720"/>
        </w:tabs>
        <w:suppressAutoHyphens/>
        <w:ind w:right="18"/>
        <w:rPr>
          <w:rFonts w:ascii="Times New Roman" w:hAnsi="Times New Roman"/>
          <w:b/>
          <w:spacing w:val="-3"/>
          <w:szCs w:val="24"/>
        </w:rPr>
      </w:pPr>
      <w:r>
        <w:rPr>
          <w:rFonts w:ascii="Times New Roman" w:hAnsi="Times New Roman"/>
          <w:b/>
          <w:spacing w:val="-3"/>
          <w:szCs w:val="24"/>
        </w:rPr>
        <w:t>Aug 29</w:t>
      </w:r>
      <w:r w:rsidR="00881E92">
        <w:rPr>
          <w:rFonts w:ascii="Times New Roman" w:hAnsi="Times New Roman"/>
          <w:b/>
          <w:spacing w:val="-3"/>
          <w:szCs w:val="24"/>
        </w:rPr>
        <w:t xml:space="preserve"> </w:t>
      </w:r>
      <w:r w:rsidR="00BB2451" w:rsidRPr="000D03CF">
        <w:rPr>
          <w:rFonts w:ascii="Times New Roman" w:hAnsi="Times New Roman"/>
          <w:b/>
          <w:spacing w:val="-3"/>
          <w:szCs w:val="24"/>
        </w:rPr>
        <w:t>- Introduction to Basic Research Design</w:t>
      </w:r>
    </w:p>
    <w:p w:rsidR="00685CEB" w:rsidRPr="000D03CF" w:rsidRDefault="00BB2451">
      <w:pPr>
        <w:suppressAutoHyphens/>
        <w:rPr>
          <w:rFonts w:ascii="Times New Roman" w:hAnsi="Times New Roman"/>
          <w:spacing w:val="-3"/>
          <w:szCs w:val="24"/>
        </w:rPr>
      </w:pPr>
      <w:r w:rsidRPr="000D03CF">
        <w:rPr>
          <w:rFonts w:ascii="Times New Roman" w:hAnsi="Times New Roman"/>
          <w:spacing w:val="-3"/>
          <w:szCs w:val="24"/>
        </w:rPr>
        <w:tab/>
      </w:r>
      <w:r w:rsidR="008E2FC1" w:rsidRPr="000D03CF">
        <w:rPr>
          <w:rFonts w:ascii="Times New Roman" w:hAnsi="Times New Roman"/>
          <w:spacing w:val="-3"/>
          <w:szCs w:val="24"/>
        </w:rPr>
        <w:t xml:space="preserve">Operational definitions - </w:t>
      </w:r>
      <w:r w:rsidRPr="000D03CF">
        <w:rPr>
          <w:rFonts w:ascii="Times New Roman" w:hAnsi="Times New Roman"/>
          <w:spacing w:val="-3"/>
          <w:szCs w:val="24"/>
        </w:rPr>
        <w:t>Longitudinal vs. cross</w:t>
      </w:r>
      <w:r w:rsidRPr="000D03CF">
        <w:rPr>
          <w:rFonts w:ascii="Times New Roman" w:hAnsi="Times New Roman"/>
          <w:spacing w:val="-3"/>
          <w:szCs w:val="24"/>
        </w:rPr>
        <w:noBreakHyphen/>
        <w:t>sectional vs. sequential - Experimental vs. quasi</w:t>
      </w:r>
      <w:r w:rsidRPr="000D03CF">
        <w:rPr>
          <w:rFonts w:ascii="Times New Roman" w:hAnsi="Times New Roman"/>
          <w:spacing w:val="-3"/>
          <w:szCs w:val="24"/>
        </w:rPr>
        <w:noBreakHyphen/>
        <w:t xml:space="preserve">experimental vs. field - Single vs. multiple subject designs - Notion of control and inference of causality </w:t>
      </w:r>
      <w:r w:rsidR="00CD26DA" w:rsidRPr="000D03CF">
        <w:rPr>
          <w:rFonts w:ascii="Times New Roman" w:hAnsi="Times New Roman"/>
          <w:spacing w:val="-3"/>
          <w:szCs w:val="24"/>
        </w:rPr>
        <w:t>-</w:t>
      </w:r>
      <w:r w:rsidRPr="000D03CF">
        <w:rPr>
          <w:rFonts w:ascii="Times New Roman" w:hAnsi="Times New Roman"/>
          <w:spacing w:val="-3"/>
          <w:szCs w:val="24"/>
        </w:rPr>
        <w:t xml:space="preserve"> Strengths and weaknesses of various designs</w:t>
      </w:r>
      <w:r w:rsidR="00595370" w:rsidRPr="000D03CF">
        <w:rPr>
          <w:rFonts w:ascii="Times New Roman" w:hAnsi="Times New Roman"/>
          <w:spacing w:val="-3"/>
          <w:szCs w:val="24"/>
        </w:rPr>
        <w:t xml:space="preserve"> </w:t>
      </w:r>
    </w:p>
    <w:p w:rsidR="00685CEB" w:rsidRPr="000D03CF" w:rsidRDefault="00685CEB">
      <w:pPr>
        <w:suppressAutoHyphens/>
        <w:rPr>
          <w:rFonts w:ascii="Times New Roman" w:hAnsi="Times New Roman"/>
          <w:spacing w:val="-3"/>
          <w:szCs w:val="24"/>
        </w:rPr>
      </w:pPr>
    </w:p>
    <w:p w:rsidR="00685CEB" w:rsidRPr="000D03CF" w:rsidRDefault="00BB2451">
      <w:pPr>
        <w:suppressAutoHyphens/>
        <w:rPr>
          <w:rFonts w:ascii="Times New Roman" w:hAnsi="Times New Roman"/>
          <w:spacing w:val="-3"/>
          <w:szCs w:val="24"/>
        </w:rPr>
      </w:pPr>
      <w:r w:rsidRPr="000D03CF">
        <w:rPr>
          <w:rFonts w:ascii="Times New Roman" w:hAnsi="Times New Roman"/>
          <w:spacing w:val="-3"/>
          <w:szCs w:val="24"/>
        </w:rPr>
        <w:t>Book Readings:</w:t>
      </w:r>
      <w:r w:rsidRPr="000D03CF">
        <w:rPr>
          <w:rFonts w:ascii="Times New Roman" w:hAnsi="Times New Roman"/>
          <w:spacing w:val="-3"/>
          <w:szCs w:val="24"/>
        </w:rPr>
        <w:tab/>
        <w:t>*C&amp;C - Ch 1 (pp 1-36)</w:t>
      </w:r>
    </w:p>
    <w:p w:rsidR="008E2FC1" w:rsidRPr="000D03CF" w:rsidRDefault="008E2FC1">
      <w:pPr>
        <w:suppressAutoHyphens/>
        <w:rPr>
          <w:rFonts w:ascii="Times New Roman" w:hAnsi="Times New Roman"/>
          <w:spacing w:val="-3"/>
          <w:szCs w:val="24"/>
        </w:rPr>
      </w:pPr>
      <w:r w:rsidRPr="000D03CF">
        <w:rPr>
          <w:rFonts w:ascii="Times New Roman" w:hAnsi="Times New Roman"/>
          <w:spacing w:val="-3"/>
          <w:szCs w:val="24"/>
        </w:rPr>
        <w:tab/>
      </w:r>
      <w:r w:rsidRPr="000D03CF">
        <w:rPr>
          <w:rFonts w:ascii="Times New Roman" w:hAnsi="Times New Roman"/>
          <w:spacing w:val="-3"/>
          <w:szCs w:val="24"/>
        </w:rPr>
        <w:tab/>
      </w:r>
      <w:r w:rsidRPr="000D03CF">
        <w:rPr>
          <w:rFonts w:ascii="Times New Roman" w:hAnsi="Times New Roman"/>
          <w:spacing w:val="-3"/>
          <w:szCs w:val="24"/>
        </w:rPr>
        <w:tab/>
        <w:t>*P&amp;S - Ch 8 (pp. 164-179)</w:t>
      </w:r>
    </w:p>
    <w:p w:rsidR="008E2FC1" w:rsidRPr="000D03CF" w:rsidRDefault="00BB2451">
      <w:pPr>
        <w:suppressAutoHyphens/>
        <w:rPr>
          <w:rFonts w:ascii="Times New Roman" w:hAnsi="Times New Roman"/>
          <w:spacing w:val="-3"/>
          <w:szCs w:val="24"/>
        </w:rPr>
      </w:pPr>
      <w:r w:rsidRPr="000D03CF">
        <w:rPr>
          <w:rFonts w:ascii="Times New Roman" w:hAnsi="Times New Roman"/>
          <w:spacing w:val="-3"/>
          <w:szCs w:val="24"/>
        </w:rPr>
        <w:tab/>
      </w:r>
      <w:r w:rsidRPr="000D03CF">
        <w:rPr>
          <w:rFonts w:ascii="Times New Roman" w:hAnsi="Times New Roman"/>
          <w:spacing w:val="-3"/>
          <w:szCs w:val="24"/>
        </w:rPr>
        <w:tab/>
      </w:r>
      <w:r w:rsidRPr="000D03CF">
        <w:rPr>
          <w:rFonts w:ascii="Times New Roman" w:hAnsi="Times New Roman"/>
          <w:spacing w:val="-3"/>
          <w:szCs w:val="24"/>
        </w:rPr>
        <w:tab/>
        <w:t>*P&amp;S - Ch 10, 11 (pp 211-249)</w:t>
      </w:r>
    </w:p>
    <w:p w:rsidR="00685CEB" w:rsidRPr="000D03CF" w:rsidRDefault="00685CEB">
      <w:pPr>
        <w:suppressAutoHyphens/>
        <w:rPr>
          <w:rFonts w:ascii="Times New Roman" w:hAnsi="Times New Roman"/>
          <w:spacing w:val="-3"/>
          <w:szCs w:val="24"/>
        </w:rPr>
      </w:pPr>
    </w:p>
    <w:p w:rsidR="00685CEB" w:rsidRDefault="00AF23C5">
      <w:pPr>
        <w:suppressAutoHyphens/>
        <w:rPr>
          <w:rFonts w:ascii="Times New Roman" w:hAnsi="Times New Roman"/>
          <w:b/>
          <w:spacing w:val="-3"/>
          <w:szCs w:val="24"/>
        </w:rPr>
      </w:pPr>
      <w:r w:rsidRPr="000D03CF">
        <w:rPr>
          <w:rFonts w:ascii="Times New Roman" w:hAnsi="Times New Roman"/>
          <w:b/>
          <w:spacing w:val="-3"/>
          <w:szCs w:val="24"/>
        </w:rPr>
        <w:t xml:space="preserve">Supplemental </w:t>
      </w:r>
      <w:r w:rsidR="00BB2451" w:rsidRPr="000D03CF">
        <w:rPr>
          <w:rFonts w:ascii="Times New Roman" w:hAnsi="Times New Roman"/>
          <w:b/>
          <w:spacing w:val="-3"/>
          <w:szCs w:val="24"/>
        </w:rPr>
        <w:t>Article Readings:</w:t>
      </w:r>
    </w:p>
    <w:p w:rsidR="0052791A" w:rsidRPr="000D03CF" w:rsidRDefault="0052791A">
      <w:pPr>
        <w:suppressAutoHyphens/>
        <w:rPr>
          <w:rFonts w:ascii="Times New Roman" w:hAnsi="Times New Roman"/>
          <w:b/>
          <w:spacing w:val="-3"/>
          <w:szCs w:val="24"/>
        </w:rPr>
      </w:pPr>
    </w:p>
    <w:p w:rsidR="00217DA1" w:rsidRPr="000D03CF" w:rsidRDefault="002127A3" w:rsidP="00D1489B">
      <w:pPr>
        <w:suppressAutoHyphens/>
        <w:ind w:firstLine="720"/>
        <w:rPr>
          <w:rFonts w:ascii="Times New Roman" w:hAnsi="Times New Roman"/>
          <w:spacing w:val="-3"/>
          <w:szCs w:val="24"/>
        </w:rPr>
      </w:pPr>
      <w:r w:rsidRPr="000D03CF">
        <w:rPr>
          <w:rFonts w:ascii="Times New Roman" w:hAnsi="Times New Roman"/>
          <w:spacing w:val="-3"/>
          <w:szCs w:val="24"/>
        </w:rPr>
        <w:lastRenderedPageBreak/>
        <w:t>Campbell, J. P. 1986</w:t>
      </w:r>
      <w:r w:rsidR="00217DA1" w:rsidRPr="000D03CF">
        <w:rPr>
          <w:rFonts w:ascii="Times New Roman" w:hAnsi="Times New Roman"/>
          <w:spacing w:val="-3"/>
          <w:szCs w:val="24"/>
        </w:rPr>
        <w:t xml:space="preserve">. Labs, fields, and straw issues. In E. A. Locke (Ed.), </w:t>
      </w:r>
      <w:r w:rsidR="00217DA1" w:rsidRPr="000D03CF">
        <w:rPr>
          <w:rFonts w:ascii="Times New Roman" w:hAnsi="Times New Roman"/>
          <w:i/>
          <w:spacing w:val="-3"/>
          <w:szCs w:val="24"/>
        </w:rPr>
        <w:t>Generalizing from laboratory to field settings</w:t>
      </w:r>
      <w:r w:rsidR="00217DA1" w:rsidRPr="000D03CF">
        <w:rPr>
          <w:rFonts w:ascii="Times New Roman" w:hAnsi="Times New Roman"/>
          <w:spacing w:val="-3"/>
          <w:szCs w:val="24"/>
        </w:rPr>
        <w:t xml:space="preserve"> (pp. 268</w:t>
      </w:r>
      <w:r w:rsidR="00217DA1" w:rsidRPr="000D03CF">
        <w:rPr>
          <w:rFonts w:ascii="Times New Roman" w:hAnsi="Times New Roman"/>
          <w:spacing w:val="-3"/>
          <w:szCs w:val="24"/>
        </w:rPr>
        <w:noBreakHyphen/>
        <w:t>279). Lexington, MA: Lexington Books.</w:t>
      </w:r>
    </w:p>
    <w:p w:rsidR="0052791A" w:rsidRDefault="0052791A" w:rsidP="00290982">
      <w:pPr>
        <w:widowControl w:val="0"/>
        <w:tabs>
          <w:tab w:val="left" w:pos="0"/>
        </w:tabs>
        <w:suppressAutoHyphens/>
        <w:overflowPunct/>
        <w:ind w:firstLine="360"/>
        <w:textAlignment w:val="auto"/>
        <w:rPr>
          <w:rFonts w:ascii="Times New Roman" w:hAnsi="Times New Roman"/>
          <w:szCs w:val="24"/>
        </w:rPr>
      </w:pPr>
    </w:p>
    <w:p w:rsidR="00DB0C2E" w:rsidRDefault="00DB0C2E" w:rsidP="00290982">
      <w:pPr>
        <w:widowControl w:val="0"/>
        <w:tabs>
          <w:tab w:val="left" w:pos="0"/>
        </w:tabs>
        <w:suppressAutoHyphens/>
        <w:overflowPunct/>
        <w:ind w:firstLine="360"/>
        <w:textAlignment w:val="auto"/>
        <w:rPr>
          <w:rFonts w:ascii="Times New Roman" w:hAnsi="Times New Roman"/>
          <w:szCs w:val="24"/>
        </w:rPr>
      </w:pPr>
      <w:r w:rsidRPr="000D03CF">
        <w:rPr>
          <w:rFonts w:ascii="Times New Roman" w:hAnsi="Times New Roman"/>
          <w:szCs w:val="24"/>
        </w:rPr>
        <w:tab/>
        <w:t xml:space="preserve">McGuire, W. J. 1997. Creative hypothesis generating in psychology: Some useful heuristics. </w:t>
      </w:r>
      <w:r w:rsidRPr="000D03CF">
        <w:rPr>
          <w:rFonts w:ascii="Times New Roman" w:hAnsi="Times New Roman"/>
          <w:i/>
          <w:szCs w:val="24"/>
        </w:rPr>
        <w:t>Annual Review of Psychology</w:t>
      </w:r>
      <w:r w:rsidRPr="000D03CF">
        <w:rPr>
          <w:rFonts w:ascii="Times New Roman" w:hAnsi="Times New Roman"/>
          <w:szCs w:val="24"/>
        </w:rPr>
        <w:t>, 48: 1-30.</w:t>
      </w:r>
    </w:p>
    <w:p w:rsidR="00DB38B6" w:rsidRDefault="00DB38B6" w:rsidP="00290982">
      <w:pPr>
        <w:widowControl w:val="0"/>
        <w:tabs>
          <w:tab w:val="left" w:pos="0"/>
        </w:tabs>
        <w:suppressAutoHyphens/>
        <w:overflowPunct/>
        <w:ind w:firstLine="360"/>
        <w:textAlignment w:val="auto"/>
        <w:rPr>
          <w:rFonts w:ascii="Times New Roman" w:hAnsi="Times New Roman"/>
          <w:szCs w:val="24"/>
        </w:rPr>
      </w:pPr>
    </w:p>
    <w:p w:rsidR="00DB38B6" w:rsidRDefault="00DB38B6" w:rsidP="00DB38B6">
      <w:pPr>
        <w:tabs>
          <w:tab w:val="left" w:pos="-720"/>
        </w:tabs>
        <w:suppressAutoHyphens/>
        <w:ind w:right="18"/>
        <w:rPr>
          <w:rFonts w:ascii="Times New Roman" w:hAnsi="Times New Roman"/>
          <w:i/>
          <w:spacing w:val="-3"/>
          <w:szCs w:val="24"/>
        </w:rPr>
      </w:pPr>
      <w:r>
        <w:rPr>
          <w:rFonts w:ascii="Times New Roman" w:hAnsi="Times New Roman"/>
          <w:szCs w:val="24"/>
        </w:rPr>
        <w:tab/>
      </w:r>
      <w:r w:rsidRPr="007622DA">
        <w:rPr>
          <w:rFonts w:ascii="Times New Roman" w:hAnsi="Times New Roman"/>
          <w:szCs w:val="24"/>
        </w:rPr>
        <w:t>Gibson, C. 2016.</w:t>
      </w:r>
      <w:r>
        <w:rPr>
          <w:rFonts w:ascii="Times New Roman" w:hAnsi="Times New Roman"/>
          <w:i/>
          <w:szCs w:val="24"/>
        </w:rPr>
        <w:t xml:space="preserve"> </w:t>
      </w:r>
      <w:r w:rsidRPr="007622DA">
        <w:rPr>
          <w:rFonts w:ascii="Times New Roman" w:hAnsi="Times New Roman"/>
          <w:szCs w:val="24"/>
        </w:rPr>
        <w:t xml:space="preserve">Elaboration, </w:t>
      </w:r>
      <w:r>
        <w:rPr>
          <w:rFonts w:ascii="Times New Roman" w:hAnsi="Times New Roman"/>
          <w:szCs w:val="24"/>
        </w:rPr>
        <w:t>g</w:t>
      </w:r>
      <w:r w:rsidRPr="007622DA">
        <w:rPr>
          <w:rFonts w:ascii="Times New Roman" w:hAnsi="Times New Roman"/>
          <w:szCs w:val="24"/>
        </w:rPr>
        <w:t xml:space="preserve">eneralization, </w:t>
      </w:r>
      <w:r>
        <w:rPr>
          <w:rFonts w:ascii="Times New Roman" w:hAnsi="Times New Roman"/>
          <w:szCs w:val="24"/>
        </w:rPr>
        <w:t>triangulation, and i</w:t>
      </w:r>
      <w:r w:rsidRPr="007622DA">
        <w:rPr>
          <w:rFonts w:ascii="Times New Roman" w:hAnsi="Times New Roman"/>
          <w:szCs w:val="24"/>
        </w:rPr>
        <w:t xml:space="preserve">nterpretation: On </w:t>
      </w:r>
      <w:r>
        <w:rPr>
          <w:rFonts w:ascii="Times New Roman" w:hAnsi="Times New Roman"/>
          <w:szCs w:val="24"/>
        </w:rPr>
        <w:t>e</w:t>
      </w:r>
      <w:r w:rsidRPr="007622DA">
        <w:rPr>
          <w:rFonts w:ascii="Times New Roman" w:hAnsi="Times New Roman"/>
          <w:szCs w:val="24"/>
        </w:rPr>
        <w:t xml:space="preserve">nhancing the </w:t>
      </w:r>
      <w:r>
        <w:rPr>
          <w:rFonts w:ascii="Times New Roman" w:hAnsi="Times New Roman"/>
          <w:szCs w:val="24"/>
        </w:rPr>
        <w:t>v</w:t>
      </w:r>
      <w:r w:rsidRPr="007622DA">
        <w:rPr>
          <w:rFonts w:ascii="Times New Roman" w:hAnsi="Times New Roman"/>
          <w:szCs w:val="24"/>
        </w:rPr>
        <w:t xml:space="preserve">alue of </w:t>
      </w:r>
      <w:r>
        <w:rPr>
          <w:rFonts w:ascii="Times New Roman" w:hAnsi="Times New Roman"/>
          <w:szCs w:val="24"/>
        </w:rPr>
        <w:t>m</w:t>
      </w:r>
      <w:r w:rsidRPr="007622DA">
        <w:rPr>
          <w:rFonts w:ascii="Times New Roman" w:hAnsi="Times New Roman"/>
          <w:szCs w:val="24"/>
        </w:rPr>
        <w:t xml:space="preserve">ixed </w:t>
      </w:r>
      <w:r>
        <w:rPr>
          <w:rFonts w:ascii="Times New Roman" w:hAnsi="Times New Roman"/>
          <w:szCs w:val="24"/>
        </w:rPr>
        <w:t>m</w:t>
      </w:r>
      <w:r w:rsidRPr="007622DA">
        <w:rPr>
          <w:rFonts w:ascii="Times New Roman" w:hAnsi="Times New Roman"/>
          <w:szCs w:val="24"/>
        </w:rPr>
        <w:t xml:space="preserve">ethod </w:t>
      </w:r>
      <w:r>
        <w:rPr>
          <w:rFonts w:ascii="Times New Roman" w:hAnsi="Times New Roman"/>
          <w:szCs w:val="24"/>
        </w:rPr>
        <w:t>r</w:t>
      </w:r>
      <w:r w:rsidRPr="007622DA">
        <w:rPr>
          <w:rFonts w:ascii="Times New Roman" w:hAnsi="Times New Roman"/>
          <w:szCs w:val="24"/>
        </w:rPr>
        <w:t>esearch.</w:t>
      </w:r>
      <w:r>
        <w:rPr>
          <w:rFonts w:ascii="Times New Roman" w:hAnsi="Times New Roman"/>
          <w:i/>
          <w:szCs w:val="24"/>
        </w:rPr>
        <w:t xml:space="preserve"> </w:t>
      </w:r>
      <w:r w:rsidRPr="000D03CF">
        <w:rPr>
          <w:rFonts w:ascii="Times New Roman" w:hAnsi="Times New Roman"/>
          <w:i/>
          <w:spacing w:val="-3"/>
          <w:szCs w:val="24"/>
        </w:rPr>
        <w:t>Organizational Research Methods</w:t>
      </w:r>
    </w:p>
    <w:p w:rsidR="00DB38B6" w:rsidRDefault="00DB38B6" w:rsidP="00DB38B6">
      <w:pPr>
        <w:tabs>
          <w:tab w:val="left" w:pos="-720"/>
        </w:tabs>
        <w:suppressAutoHyphens/>
        <w:ind w:right="18"/>
        <w:rPr>
          <w:rFonts w:ascii="Times New Roman" w:hAnsi="Times New Roman"/>
          <w:i/>
          <w:spacing w:val="-3"/>
          <w:szCs w:val="24"/>
        </w:rPr>
      </w:pPr>
    </w:p>
    <w:p w:rsidR="00DB38B6" w:rsidRPr="00FB22B9" w:rsidRDefault="00DB38B6" w:rsidP="00DB38B6">
      <w:pPr>
        <w:tabs>
          <w:tab w:val="left" w:pos="-720"/>
        </w:tabs>
        <w:suppressAutoHyphens/>
        <w:ind w:right="18"/>
        <w:rPr>
          <w:rFonts w:ascii="Times New Roman" w:hAnsi="Times New Roman"/>
          <w:spacing w:val="-3"/>
          <w:szCs w:val="24"/>
        </w:rPr>
      </w:pPr>
      <w:r>
        <w:rPr>
          <w:rFonts w:ascii="Times New Roman" w:hAnsi="Times New Roman"/>
          <w:szCs w:val="24"/>
        </w:rPr>
        <w:tab/>
      </w:r>
      <w:r w:rsidRPr="000608A3">
        <w:rPr>
          <w:rFonts w:ascii="Times New Roman" w:hAnsi="Times New Roman"/>
          <w:szCs w:val="24"/>
        </w:rPr>
        <w:t xml:space="preserve">Turner, </w:t>
      </w:r>
      <w:r>
        <w:rPr>
          <w:rFonts w:ascii="Times New Roman" w:hAnsi="Times New Roman"/>
          <w:szCs w:val="24"/>
        </w:rPr>
        <w:t xml:space="preserve">S. F., </w:t>
      </w:r>
      <w:r w:rsidRPr="000608A3">
        <w:rPr>
          <w:rFonts w:ascii="Times New Roman" w:hAnsi="Times New Roman"/>
          <w:szCs w:val="24"/>
        </w:rPr>
        <w:t>Cardinal,</w:t>
      </w:r>
      <w:r>
        <w:rPr>
          <w:rFonts w:ascii="Times New Roman" w:hAnsi="Times New Roman"/>
          <w:szCs w:val="24"/>
        </w:rPr>
        <w:t xml:space="preserve"> L. B., &amp; </w:t>
      </w:r>
      <w:r w:rsidRPr="000608A3">
        <w:rPr>
          <w:rFonts w:ascii="Times New Roman" w:hAnsi="Times New Roman"/>
          <w:szCs w:val="24"/>
        </w:rPr>
        <w:t>Burton</w:t>
      </w:r>
      <w:r>
        <w:rPr>
          <w:rFonts w:ascii="Times New Roman" w:hAnsi="Times New Roman"/>
          <w:szCs w:val="24"/>
        </w:rPr>
        <w:t xml:space="preserve">, R. M. 2016. </w:t>
      </w:r>
      <w:r w:rsidRPr="00DF4D08">
        <w:rPr>
          <w:rFonts w:ascii="Times New Roman" w:hAnsi="Times New Roman"/>
          <w:szCs w:val="24"/>
        </w:rPr>
        <w:t xml:space="preserve">Research </w:t>
      </w:r>
      <w:r>
        <w:rPr>
          <w:rFonts w:ascii="Times New Roman" w:hAnsi="Times New Roman"/>
          <w:szCs w:val="24"/>
        </w:rPr>
        <w:t>d</w:t>
      </w:r>
      <w:r w:rsidRPr="00DF4D08">
        <w:rPr>
          <w:rFonts w:ascii="Times New Roman" w:hAnsi="Times New Roman"/>
          <w:szCs w:val="24"/>
        </w:rPr>
        <w:t xml:space="preserve">esign for </w:t>
      </w:r>
      <w:r>
        <w:rPr>
          <w:rFonts w:ascii="Times New Roman" w:hAnsi="Times New Roman"/>
          <w:szCs w:val="24"/>
        </w:rPr>
        <w:t>m</w:t>
      </w:r>
      <w:r w:rsidRPr="00DF4D08">
        <w:rPr>
          <w:rFonts w:ascii="Times New Roman" w:hAnsi="Times New Roman"/>
          <w:szCs w:val="24"/>
        </w:rPr>
        <w:t>ixed</w:t>
      </w:r>
      <w:r>
        <w:rPr>
          <w:rFonts w:ascii="Times New Roman" w:hAnsi="Times New Roman"/>
          <w:szCs w:val="24"/>
        </w:rPr>
        <w:t xml:space="preserve"> m</w:t>
      </w:r>
      <w:r w:rsidRPr="00DF4D08">
        <w:rPr>
          <w:rFonts w:ascii="Times New Roman" w:hAnsi="Times New Roman"/>
          <w:szCs w:val="24"/>
        </w:rPr>
        <w:t xml:space="preserve">ethods: A </w:t>
      </w:r>
      <w:r>
        <w:rPr>
          <w:rFonts w:ascii="Times New Roman" w:hAnsi="Times New Roman"/>
          <w:szCs w:val="24"/>
        </w:rPr>
        <w:t>t</w:t>
      </w:r>
      <w:r w:rsidRPr="00DF4D08">
        <w:rPr>
          <w:rFonts w:ascii="Times New Roman" w:hAnsi="Times New Roman"/>
          <w:szCs w:val="24"/>
        </w:rPr>
        <w:t>riangulation-based</w:t>
      </w:r>
      <w:r>
        <w:rPr>
          <w:rFonts w:ascii="Times New Roman" w:hAnsi="Times New Roman"/>
          <w:szCs w:val="24"/>
        </w:rPr>
        <w:t xml:space="preserve"> f</w:t>
      </w:r>
      <w:r w:rsidRPr="00DF4D08">
        <w:rPr>
          <w:rFonts w:ascii="Times New Roman" w:hAnsi="Times New Roman"/>
          <w:szCs w:val="24"/>
        </w:rPr>
        <w:t xml:space="preserve">ramework and </w:t>
      </w:r>
      <w:r>
        <w:rPr>
          <w:rFonts w:ascii="Times New Roman" w:hAnsi="Times New Roman"/>
          <w:szCs w:val="24"/>
        </w:rPr>
        <w:t>r</w:t>
      </w:r>
      <w:r w:rsidRPr="00DF4D08">
        <w:rPr>
          <w:rFonts w:ascii="Times New Roman" w:hAnsi="Times New Roman"/>
          <w:szCs w:val="24"/>
        </w:rPr>
        <w:t>oadmap</w:t>
      </w:r>
      <w:r>
        <w:rPr>
          <w:rFonts w:ascii="Times New Roman" w:hAnsi="Times New Roman"/>
          <w:szCs w:val="24"/>
        </w:rPr>
        <w:t xml:space="preserve">.  </w:t>
      </w:r>
      <w:r w:rsidRPr="000D03CF">
        <w:rPr>
          <w:rFonts w:ascii="Times New Roman" w:hAnsi="Times New Roman"/>
          <w:i/>
          <w:spacing w:val="-3"/>
          <w:szCs w:val="24"/>
        </w:rPr>
        <w:t>Organizational Research Methods</w:t>
      </w:r>
    </w:p>
    <w:p w:rsidR="00DB0C2E" w:rsidRPr="000D03CF" w:rsidRDefault="00DB0C2E">
      <w:pPr>
        <w:suppressAutoHyphens/>
        <w:rPr>
          <w:rFonts w:ascii="Times New Roman" w:hAnsi="Times New Roman"/>
          <w:spacing w:val="-3"/>
          <w:szCs w:val="24"/>
        </w:rPr>
      </w:pPr>
    </w:p>
    <w:p w:rsidR="00685CEB" w:rsidRPr="000D03CF" w:rsidRDefault="005D3EB8">
      <w:pPr>
        <w:suppressAutoHyphens/>
        <w:rPr>
          <w:rFonts w:ascii="Times New Roman" w:hAnsi="Times New Roman"/>
          <w:b/>
          <w:spacing w:val="-3"/>
          <w:szCs w:val="24"/>
        </w:rPr>
      </w:pPr>
      <w:r w:rsidRPr="000D03CF">
        <w:rPr>
          <w:rFonts w:ascii="Times New Roman" w:hAnsi="Times New Roman"/>
          <w:b/>
          <w:spacing w:val="-3"/>
          <w:szCs w:val="24"/>
        </w:rPr>
        <w:t>Sept</w:t>
      </w:r>
      <w:r w:rsidR="006F6B25" w:rsidRPr="000D03CF">
        <w:rPr>
          <w:rFonts w:ascii="Times New Roman" w:hAnsi="Times New Roman"/>
          <w:b/>
          <w:spacing w:val="-3"/>
          <w:szCs w:val="24"/>
        </w:rPr>
        <w:t xml:space="preserve"> </w:t>
      </w:r>
      <w:r w:rsidR="00E8617B">
        <w:rPr>
          <w:rFonts w:ascii="Times New Roman" w:hAnsi="Times New Roman"/>
          <w:b/>
          <w:spacing w:val="-3"/>
          <w:szCs w:val="24"/>
        </w:rPr>
        <w:t>5</w:t>
      </w:r>
      <w:r w:rsidR="00BB2451" w:rsidRPr="000D03CF">
        <w:rPr>
          <w:rFonts w:ascii="Times New Roman" w:hAnsi="Times New Roman"/>
          <w:b/>
          <w:spacing w:val="-3"/>
          <w:szCs w:val="24"/>
        </w:rPr>
        <w:t xml:space="preserve"> - Constructs and Measurement</w:t>
      </w:r>
      <w:r w:rsidR="0076174C" w:rsidRPr="000D03CF">
        <w:rPr>
          <w:rFonts w:ascii="Times New Roman" w:hAnsi="Times New Roman"/>
          <w:b/>
          <w:spacing w:val="-3"/>
          <w:szCs w:val="24"/>
        </w:rPr>
        <w:t>, Reliability</w:t>
      </w:r>
    </w:p>
    <w:p w:rsidR="007611FD" w:rsidRPr="000D03CF" w:rsidRDefault="00BB2451" w:rsidP="006E243C">
      <w:pPr>
        <w:suppressAutoHyphens/>
        <w:rPr>
          <w:rFonts w:ascii="Times New Roman" w:hAnsi="Times New Roman"/>
          <w:spacing w:val="-3"/>
          <w:szCs w:val="24"/>
        </w:rPr>
      </w:pPr>
      <w:r w:rsidRPr="000D03CF">
        <w:rPr>
          <w:rFonts w:ascii="Times New Roman" w:hAnsi="Times New Roman"/>
          <w:spacing w:val="-3"/>
          <w:szCs w:val="24"/>
        </w:rPr>
        <w:tab/>
        <w:t>Variables - Constructs - Reliability - Classical test theory - Test</w:t>
      </w:r>
      <w:r w:rsidRPr="000D03CF">
        <w:rPr>
          <w:rFonts w:ascii="Times New Roman" w:hAnsi="Times New Roman"/>
          <w:spacing w:val="-3"/>
          <w:szCs w:val="24"/>
        </w:rPr>
        <w:noBreakHyphen/>
        <w:t>retest - Parallel forms - Coefficient alpha - Interrater reliability</w:t>
      </w:r>
    </w:p>
    <w:p w:rsidR="00685CEB" w:rsidRPr="000D03CF" w:rsidRDefault="00685CEB">
      <w:pPr>
        <w:suppressAutoHyphens/>
        <w:rPr>
          <w:rFonts w:ascii="Times New Roman" w:hAnsi="Times New Roman"/>
          <w:spacing w:val="-3"/>
          <w:szCs w:val="24"/>
        </w:rPr>
      </w:pPr>
    </w:p>
    <w:p w:rsidR="00685CEB" w:rsidRPr="000D03CF" w:rsidRDefault="00BB2451">
      <w:pPr>
        <w:suppressAutoHyphens/>
        <w:rPr>
          <w:rFonts w:ascii="Times New Roman" w:hAnsi="Times New Roman"/>
          <w:spacing w:val="-3"/>
          <w:szCs w:val="24"/>
        </w:rPr>
      </w:pPr>
      <w:r w:rsidRPr="000D03CF">
        <w:rPr>
          <w:rFonts w:ascii="Times New Roman" w:hAnsi="Times New Roman"/>
          <w:spacing w:val="-3"/>
          <w:szCs w:val="24"/>
        </w:rPr>
        <w:t>Book Readings:</w:t>
      </w:r>
      <w:r w:rsidRPr="000D03CF">
        <w:rPr>
          <w:rFonts w:ascii="Times New Roman" w:hAnsi="Times New Roman"/>
          <w:spacing w:val="-3"/>
          <w:szCs w:val="24"/>
        </w:rPr>
        <w:tab/>
        <w:t>*P&amp;S - Ch 5 (pp. 81-117)</w:t>
      </w:r>
    </w:p>
    <w:p w:rsidR="006E243C" w:rsidRPr="000D03CF" w:rsidRDefault="006E243C">
      <w:pPr>
        <w:suppressAutoHyphens/>
        <w:rPr>
          <w:rFonts w:ascii="Times New Roman" w:hAnsi="Times New Roman"/>
          <w:spacing w:val="-3"/>
          <w:szCs w:val="24"/>
        </w:rPr>
      </w:pPr>
    </w:p>
    <w:p w:rsidR="006E243C" w:rsidRDefault="006E243C">
      <w:pPr>
        <w:suppressAutoHyphens/>
        <w:rPr>
          <w:rFonts w:ascii="Times New Roman" w:hAnsi="Times New Roman"/>
          <w:spacing w:val="-3"/>
          <w:szCs w:val="24"/>
        </w:rPr>
      </w:pPr>
      <w:r w:rsidRPr="000D03CF">
        <w:rPr>
          <w:rFonts w:ascii="Times New Roman" w:hAnsi="Times New Roman"/>
          <w:b/>
          <w:spacing w:val="-3"/>
          <w:szCs w:val="24"/>
        </w:rPr>
        <w:t>Required Article Readings</w:t>
      </w:r>
      <w:r w:rsidRPr="000D03CF">
        <w:rPr>
          <w:rFonts w:ascii="Times New Roman" w:hAnsi="Times New Roman"/>
          <w:spacing w:val="-3"/>
          <w:szCs w:val="24"/>
        </w:rPr>
        <w:t>:</w:t>
      </w:r>
    </w:p>
    <w:p w:rsidR="00CF4AEA" w:rsidRPr="000D03CF" w:rsidRDefault="00CF4AEA">
      <w:pPr>
        <w:suppressAutoHyphens/>
        <w:rPr>
          <w:rFonts w:ascii="Times New Roman" w:hAnsi="Times New Roman"/>
          <w:spacing w:val="-3"/>
          <w:szCs w:val="24"/>
        </w:rPr>
      </w:pPr>
    </w:p>
    <w:p w:rsidR="00162B51" w:rsidRPr="000D03CF" w:rsidRDefault="00162B51" w:rsidP="006E243C">
      <w:pPr>
        <w:suppressAutoHyphens/>
        <w:ind w:firstLine="720"/>
        <w:rPr>
          <w:rFonts w:ascii="Times New Roman" w:hAnsi="Times New Roman"/>
          <w:spacing w:val="-3"/>
          <w:szCs w:val="24"/>
        </w:rPr>
      </w:pPr>
      <w:r w:rsidRPr="000D03CF">
        <w:rPr>
          <w:rFonts w:ascii="Times New Roman" w:hAnsi="Times New Roman"/>
          <w:spacing w:val="-3"/>
          <w:szCs w:val="24"/>
        </w:rPr>
        <w:t xml:space="preserve">Hinkin, T. R. 1998. A brief tutorial on the development of measures for use in survey questionnaires.  </w:t>
      </w:r>
      <w:r w:rsidRPr="000D03CF">
        <w:rPr>
          <w:rFonts w:ascii="Times New Roman" w:hAnsi="Times New Roman"/>
          <w:i/>
          <w:spacing w:val="-3"/>
          <w:szCs w:val="24"/>
        </w:rPr>
        <w:t>Organizational Research Methods, 1</w:t>
      </w:r>
      <w:r w:rsidRPr="000D03CF">
        <w:rPr>
          <w:rFonts w:ascii="Times New Roman" w:hAnsi="Times New Roman"/>
          <w:spacing w:val="-3"/>
          <w:szCs w:val="24"/>
        </w:rPr>
        <w:t>, 104-121.</w:t>
      </w:r>
    </w:p>
    <w:p w:rsidR="00302EC8" w:rsidRDefault="00302EC8" w:rsidP="006E243C">
      <w:pPr>
        <w:suppressAutoHyphens/>
        <w:ind w:firstLine="720"/>
        <w:rPr>
          <w:rFonts w:ascii="Times New Roman" w:hAnsi="Times New Roman"/>
          <w:spacing w:val="-3"/>
          <w:szCs w:val="24"/>
        </w:rPr>
      </w:pPr>
    </w:p>
    <w:p w:rsidR="00E46EA2" w:rsidRPr="000D03CF" w:rsidRDefault="00E46EA2" w:rsidP="006E243C">
      <w:pPr>
        <w:suppressAutoHyphens/>
        <w:ind w:firstLine="720"/>
        <w:rPr>
          <w:rFonts w:ascii="Times New Roman" w:hAnsi="Times New Roman"/>
          <w:spacing w:val="-3"/>
          <w:szCs w:val="24"/>
        </w:rPr>
      </w:pPr>
      <w:r w:rsidRPr="000D03CF">
        <w:rPr>
          <w:rFonts w:ascii="Times New Roman" w:hAnsi="Times New Roman"/>
          <w:spacing w:val="-3"/>
          <w:szCs w:val="24"/>
        </w:rPr>
        <w:t xml:space="preserve">Edwards, J. R. </w:t>
      </w:r>
      <w:r w:rsidR="000F28D8" w:rsidRPr="000D03CF">
        <w:rPr>
          <w:rFonts w:ascii="Times New Roman" w:hAnsi="Times New Roman"/>
          <w:spacing w:val="-3"/>
          <w:szCs w:val="24"/>
        </w:rPr>
        <w:t xml:space="preserve">2011.  The fallacy of formative measurement.  </w:t>
      </w:r>
      <w:r w:rsidR="000F28D8" w:rsidRPr="000D03CF">
        <w:rPr>
          <w:rFonts w:ascii="Times New Roman" w:hAnsi="Times New Roman"/>
          <w:i/>
          <w:spacing w:val="-3"/>
          <w:szCs w:val="24"/>
        </w:rPr>
        <w:t>Organizational Research Methods, 14</w:t>
      </w:r>
      <w:r w:rsidR="000F28D8" w:rsidRPr="000D03CF">
        <w:rPr>
          <w:rFonts w:ascii="Times New Roman" w:hAnsi="Times New Roman"/>
          <w:spacing w:val="-3"/>
          <w:szCs w:val="24"/>
        </w:rPr>
        <w:t>, 370-388.</w:t>
      </w:r>
    </w:p>
    <w:p w:rsidR="00685CEB" w:rsidRPr="000D03CF" w:rsidRDefault="00685CEB">
      <w:pPr>
        <w:suppressAutoHyphens/>
        <w:rPr>
          <w:rFonts w:ascii="Times New Roman" w:hAnsi="Times New Roman"/>
          <w:spacing w:val="-3"/>
          <w:szCs w:val="24"/>
        </w:rPr>
      </w:pPr>
    </w:p>
    <w:p w:rsidR="00685CEB" w:rsidRPr="000D03CF" w:rsidRDefault="00AF23C5">
      <w:pPr>
        <w:suppressAutoHyphens/>
        <w:rPr>
          <w:rFonts w:ascii="Times New Roman" w:hAnsi="Times New Roman"/>
          <w:b/>
          <w:spacing w:val="-3"/>
          <w:szCs w:val="24"/>
        </w:rPr>
      </w:pPr>
      <w:r w:rsidRPr="000D03CF">
        <w:rPr>
          <w:rFonts w:ascii="Times New Roman" w:hAnsi="Times New Roman"/>
          <w:b/>
          <w:spacing w:val="-3"/>
          <w:szCs w:val="24"/>
        </w:rPr>
        <w:t xml:space="preserve">Supplemental </w:t>
      </w:r>
      <w:r w:rsidR="00BB2451" w:rsidRPr="000D03CF">
        <w:rPr>
          <w:rFonts w:ascii="Times New Roman" w:hAnsi="Times New Roman"/>
          <w:b/>
          <w:spacing w:val="-3"/>
          <w:szCs w:val="24"/>
        </w:rPr>
        <w:t>Article Readings:</w:t>
      </w:r>
    </w:p>
    <w:p w:rsidR="00302EC8" w:rsidRDefault="00302EC8">
      <w:pPr>
        <w:suppressAutoHyphens/>
        <w:rPr>
          <w:rFonts w:ascii="Times New Roman" w:hAnsi="Times New Roman"/>
          <w:spacing w:val="-3"/>
          <w:szCs w:val="24"/>
        </w:rPr>
      </w:pPr>
      <w:r>
        <w:rPr>
          <w:rFonts w:ascii="Times New Roman" w:hAnsi="Times New Roman"/>
          <w:spacing w:val="-3"/>
          <w:szCs w:val="24"/>
        </w:rPr>
        <w:tab/>
      </w:r>
    </w:p>
    <w:p w:rsidR="00685CEB" w:rsidRPr="000D03CF" w:rsidRDefault="002127A3" w:rsidP="00AB5D1C">
      <w:pPr>
        <w:suppressAutoHyphens/>
        <w:ind w:firstLine="720"/>
        <w:rPr>
          <w:rFonts w:ascii="Times New Roman" w:hAnsi="Times New Roman"/>
          <w:spacing w:val="-3"/>
          <w:szCs w:val="24"/>
        </w:rPr>
      </w:pPr>
      <w:r w:rsidRPr="000D03CF">
        <w:rPr>
          <w:rFonts w:ascii="Times New Roman" w:hAnsi="Times New Roman"/>
          <w:spacing w:val="-3"/>
          <w:szCs w:val="24"/>
        </w:rPr>
        <w:t>Cortina, J. M. 1993</w:t>
      </w:r>
      <w:r w:rsidR="00BB2451" w:rsidRPr="000D03CF">
        <w:rPr>
          <w:rFonts w:ascii="Times New Roman" w:hAnsi="Times New Roman"/>
          <w:spacing w:val="-3"/>
          <w:szCs w:val="24"/>
        </w:rPr>
        <w:t xml:space="preserve">. What is coefficient alpha? An examination of theory and applications. </w:t>
      </w:r>
      <w:r w:rsidR="00BB2451" w:rsidRPr="000D03CF">
        <w:rPr>
          <w:rFonts w:ascii="Times New Roman" w:hAnsi="Times New Roman"/>
          <w:i/>
          <w:spacing w:val="-3"/>
          <w:szCs w:val="24"/>
        </w:rPr>
        <w:t>Journal of Applied Psychology, 78</w:t>
      </w:r>
      <w:r w:rsidR="00E17314" w:rsidRPr="000D03CF">
        <w:rPr>
          <w:rFonts w:ascii="Times New Roman" w:hAnsi="Times New Roman"/>
          <w:spacing w:val="-3"/>
          <w:szCs w:val="24"/>
        </w:rPr>
        <w:t>:</w:t>
      </w:r>
      <w:r w:rsidR="00BB2451" w:rsidRPr="000D03CF">
        <w:rPr>
          <w:rFonts w:ascii="Times New Roman" w:hAnsi="Times New Roman"/>
          <w:spacing w:val="-3"/>
          <w:szCs w:val="24"/>
        </w:rPr>
        <w:t xml:space="preserve"> 98</w:t>
      </w:r>
      <w:r w:rsidR="00BB2451" w:rsidRPr="000D03CF">
        <w:rPr>
          <w:rFonts w:ascii="Times New Roman" w:hAnsi="Times New Roman"/>
          <w:spacing w:val="-3"/>
          <w:szCs w:val="24"/>
        </w:rPr>
        <w:noBreakHyphen/>
        <w:t>104.</w:t>
      </w:r>
    </w:p>
    <w:p w:rsidR="00302EC8" w:rsidRDefault="00302EC8" w:rsidP="0083505D">
      <w:pPr>
        <w:suppressAutoHyphens/>
        <w:ind w:firstLine="720"/>
        <w:rPr>
          <w:rFonts w:ascii="Times New Roman" w:hAnsi="Times New Roman"/>
          <w:spacing w:val="-3"/>
          <w:szCs w:val="24"/>
        </w:rPr>
      </w:pPr>
    </w:p>
    <w:p w:rsidR="00685CEB" w:rsidRPr="000D03CF" w:rsidRDefault="001D6210" w:rsidP="0083505D">
      <w:pPr>
        <w:suppressAutoHyphens/>
        <w:ind w:firstLine="720"/>
        <w:rPr>
          <w:rFonts w:ascii="Times New Roman" w:hAnsi="Times New Roman"/>
          <w:spacing w:val="-3"/>
          <w:szCs w:val="24"/>
        </w:rPr>
      </w:pPr>
      <w:r w:rsidRPr="000D03CF">
        <w:rPr>
          <w:rFonts w:ascii="Times New Roman" w:hAnsi="Times New Roman"/>
          <w:spacing w:val="-3"/>
          <w:szCs w:val="24"/>
        </w:rPr>
        <w:t xml:space="preserve">Hinkin, T. R. 1995. A review of scale development practices in the study of organizations. </w:t>
      </w:r>
      <w:r w:rsidRPr="000D03CF">
        <w:rPr>
          <w:rFonts w:ascii="Times New Roman" w:hAnsi="Times New Roman"/>
          <w:i/>
          <w:spacing w:val="-3"/>
          <w:szCs w:val="24"/>
        </w:rPr>
        <w:t>Journal of Management, 21</w:t>
      </w:r>
      <w:r w:rsidRPr="000D03CF">
        <w:rPr>
          <w:rFonts w:ascii="Times New Roman" w:hAnsi="Times New Roman"/>
          <w:spacing w:val="-3"/>
          <w:szCs w:val="24"/>
        </w:rPr>
        <w:t>: 967</w:t>
      </w:r>
      <w:r w:rsidRPr="000D03CF">
        <w:rPr>
          <w:rFonts w:ascii="Times New Roman" w:hAnsi="Times New Roman"/>
          <w:spacing w:val="-3"/>
          <w:szCs w:val="24"/>
        </w:rPr>
        <w:noBreakHyphen/>
        <w:t>988.</w:t>
      </w:r>
    </w:p>
    <w:p w:rsidR="00685CEB" w:rsidRPr="000D03CF" w:rsidRDefault="00685CEB">
      <w:pPr>
        <w:suppressAutoHyphens/>
        <w:rPr>
          <w:rFonts w:ascii="Times New Roman" w:hAnsi="Times New Roman"/>
          <w:spacing w:val="-3"/>
          <w:szCs w:val="24"/>
        </w:rPr>
      </w:pPr>
    </w:p>
    <w:p w:rsidR="00685CEB" w:rsidRDefault="005D3EB8">
      <w:pPr>
        <w:suppressAutoHyphens/>
        <w:rPr>
          <w:rFonts w:ascii="Times New Roman" w:hAnsi="Times New Roman"/>
          <w:b/>
          <w:spacing w:val="-3"/>
          <w:szCs w:val="24"/>
        </w:rPr>
      </w:pPr>
      <w:r w:rsidRPr="000D03CF">
        <w:rPr>
          <w:rFonts w:ascii="Times New Roman" w:hAnsi="Times New Roman"/>
          <w:b/>
          <w:spacing w:val="-3"/>
          <w:szCs w:val="24"/>
        </w:rPr>
        <w:t>Sept</w:t>
      </w:r>
      <w:r w:rsidR="00A728BA" w:rsidRPr="000D03CF">
        <w:rPr>
          <w:rFonts w:ascii="Times New Roman" w:hAnsi="Times New Roman"/>
          <w:b/>
          <w:spacing w:val="-3"/>
          <w:szCs w:val="24"/>
        </w:rPr>
        <w:t xml:space="preserve"> </w:t>
      </w:r>
      <w:r w:rsidR="002D7364">
        <w:rPr>
          <w:rFonts w:ascii="Times New Roman" w:hAnsi="Times New Roman"/>
          <w:b/>
          <w:spacing w:val="-3"/>
          <w:szCs w:val="24"/>
        </w:rPr>
        <w:t>12</w:t>
      </w:r>
      <w:r w:rsidR="00BB2451" w:rsidRPr="000D03CF">
        <w:rPr>
          <w:rFonts w:ascii="Times New Roman" w:hAnsi="Times New Roman"/>
          <w:b/>
          <w:spacing w:val="-3"/>
          <w:szCs w:val="24"/>
        </w:rPr>
        <w:t xml:space="preserve"> </w:t>
      </w:r>
      <w:r w:rsidR="00DF01E5" w:rsidRPr="000D03CF">
        <w:rPr>
          <w:rFonts w:ascii="Times New Roman" w:hAnsi="Times New Roman"/>
          <w:b/>
          <w:spacing w:val="-3"/>
          <w:szCs w:val="24"/>
        </w:rPr>
        <w:t>–</w:t>
      </w:r>
      <w:r w:rsidR="00BB2451" w:rsidRPr="000D03CF">
        <w:rPr>
          <w:rFonts w:ascii="Times New Roman" w:hAnsi="Times New Roman"/>
          <w:b/>
          <w:spacing w:val="-3"/>
          <w:szCs w:val="24"/>
        </w:rPr>
        <w:t xml:space="preserve"> Validity</w:t>
      </w:r>
    </w:p>
    <w:p w:rsidR="00E3543C" w:rsidRPr="000D03CF" w:rsidRDefault="00E3543C">
      <w:pPr>
        <w:suppressAutoHyphens/>
        <w:rPr>
          <w:rFonts w:ascii="Times New Roman" w:hAnsi="Times New Roman"/>
          <w:b/>
          <w:spacing w:val="-3"/>
          <w:szCs w:val="24"/>
        </w:rPr>
      </w:pPr>
    </w:p>
    <w:p w:rsidR="00685CEB" w:rsidRPr="000D03CF" w:rsidRDefault="00BB2451">
      <w:pPr>
        <w:suppressAutoHyphens/>
        <w:rPr>
          <w:rFonts w:ascii="Times New Roman" w:hAnsi="Times New Roman"/>
          <w:spacing w:val="-3"/>
          <w:szCs w:val="24"/>
        </w:rPr>
      </w:pPr>
      <w:r w:rsidRPr="000D03CF">
        <w:rPr>
          <w:rFonts w:ascii="Times New Roman" w:hAnsi="Times New Roman"/>
          <w:spacing w:val="-3"/>
          <w:szCs w:val="24"/>
        </w:rPr>
        <w:tab/>
        <w:t>Content - Criterion</w:t>
      </w:r>
      <w:r w:rsidRPr="000D03CF">
        <w:rPr>
          <w:rFonts w:ascii="Times New Roman" w:hAnsi="Times New Roman"/>
          <w:spacing w:val="-3"/>
          <w:szCs w:val="24"/>
        </w:rPr>
        <w:noBreakHyphen/>
        <w:t>related - Construct - Convergent and discriminant - MTMM</w:t>
      </w:r>
    </w:p>
    <w:p w:rsidR="00685CEB" w:rsidRPr="000D03CF" w:rsidRDefault="00685CEB">
      <w:pPr>
        <w:suppressAutoHyphens/>
        <w:rPr>
          <w:rFonts w:ascii="Times New Roman" w:hAnsi="Times New Roman"/>
          <w:spacing w:val="-3"/>
          <w:szCs w:val="24"/>
        </w:rPr>
      </w:pPr>
    </w:p>
    <w:p w:rsidR="00685CEB" w:rsidRPr="000D03CF" w:rsidRDefault="00BB2451">
      <w:pPr>
        <w:suppressAutoHyphens/>
        <w:rPr>
          <w:rFonts w:ascii="Times New Roman" w:hAnsi="Times New Roman"/>
          <w:spacing w:val="-3"/>
          <w:szCs w:val="24"/>
        </w:rPr>
      </w:pPr>
      <w:r w:rsidRPr="000D03CF">
        <w:rPr>
          <w:rFonts w:ascii="Times New Roman" w:hAnsi="Times New Roman"/>
          <w:spacing w:val="-3"/>
          <w:szCs w:val="24"/>
        </w:rPr>
        <w:t>Book Readings:</w:t>
      </w:r>
      <w:r w:rsidRPr="000D03CF">
        <w:rPr>
          <w:rFonts w:ascii="Times New Roman" w:hAnsi="Times New Roman"/>
          <w:spacing w:val="-3"/>
          <w:szCs w:val="24"/>
        </w:rPr>
        <w:tab/>
        <w:t>*P&amp;S - Ch 3 (pp. 30-51)</w:t>
      </w:r>
    </w:p>
    <w:p w:rsidR="00685CEB" w:rsidRPr="000D03CF" w:rsidRDefault="00BB2451">
      <w:pPr>
        <w:suppressAutoHyphens/>
        <w:rPr>
          <w:rFonts w:ascii="Times New Roman" w:hAnsi="Times New Roman"/>
          <w:spacing w:val="-3"/>
          <w:szCs w:val="24"/>
        </w:rPr>
      </w:pPr>
      <w:r w:rsidRPr="000D03CF">
        <w:rPr>
          <w:rFonts w:ascii="Times New Roman" w:hAnsi="Times New Roman"/>
          <w:spacing w:val="-3"/>
          <w:szCs w:val="24"/>
        </w:rPr>
        <w:tab/>
      </w:r>
      <w:r w:rsidRPr="000D03CF">
        <w:rPr>
          <w:rFonts w:ascii="Times New Roman" w:hAnsi="Times New Roman"/>
          <w:spacing w:val="-3"/>
          <w:szCs w:val="24"/>
        </w:rPr>
        <w:tab/>
      </w:r>
      <w:r w:rsidRPr="000D03CF">
        <w:rPr>
          <w:rFonts w:ascii="Times New Roman" w:hAnsi="Times New Roman"/>
          <w:spacing w:val="-3"/>
          <w:szCs w:val="24"/>
        </w:rPr>
        <w:tab/>
        <w:t>*P&amp;S - Ch 4 (pp. 52-80)</w:t>
      </w:r>
    </w:p>
    <w:p w:rsidR="00685CEB" w:rsidRPr="000D03CF" w:rsidRDefault="00685CEB">
      <w:pPr>
        <w:suppressAutoHyphens/>
        <w:rPr>
          <w:rFonts w:ascii="Times New Roman" w:hAnsi="Times New Roman"/>
          <w:spacing w:val="-3"/>
          <w:szCs w:val="24"/>
        </w:rPr>
      </w:pPr>
    </w:p>
    <w:p w:rsidR="00685CEB" w:rsidRPr="000D03CF" w:rsidRDefault="002666BE">
      <w:pPr>
        <w:suppressAutoHyphens/>
        <w:rPr>
          <w:rFonts w:ascii="Times New Roman" w:hAnsi="Times New Roman"/>
          <w:b/>
          <w:spacing w:val="-3"/>
          <w:szCs w:val="24"/>
        </w:rPr>
      </w:pPr>
      <w:r>
        <w:rPr>
          <w:rFonts w:ascii="Times New Roman" w:hAnsi="Times New Roman"/>
          <w:b/>
          <w:spacing w:val="-3"/>
          <w:szCs w:val="24"/>
        </w:rPr>
        <w:t>Required</w:t>
      </w:r>
      <w:r w:rsidR="00AF23C5" w:rsidRPr="000D03CF">
        <w:rPr>
          <w:rFonts w:ascii="Times New Roman" w:hAnsi="Times New Roman"/>
          <w:b/>
          <w:spacing w:val="-3"/>
          <w:szCs w:val="24"/>
        </w:rPr>
        <w:t xml:space="preserve"> </w:t>
      </w:r>
      <w:r w:rsidR="00BB2451" w:rsidRPr="000D03CF">
        <w:rPr>
          <w:rFonts w:ascii="Times New Roman" w:hAnsi="Times New Roman"/>
          <w:b/>
          <w:spacing w:val="-3"/>
          <w:szCs w:val="24"/>
        </w:rPr>
        <w:t>Article Readings:</w:t>
      </w:r>
    </w:p>
    <w:p w:rsidR="00302EC8" w:rsidRDefault="00302EC8">
      <w:pPr>
        <w:suppressAutoHyphens/>
        <w:rPr>
          <w:rFonts w:ascii="Times New Roman" w:hAnsi="Times New Roman"/>
          <w:spacing w:val="-3"/>
          <w:szCs w:val="24"/>
        </w:rPr>
      </w:pPr>
    </w:p>
    <w:p w:rsidR="001C4AD3" w:rsidRPr="003B5826" w:rsidRDefault="00BB2451">
      <w:pPr>
        <w:suppressAutoHyphens/>
        <w:rPr>
          <w:rFonts w:ascii="Times New Roman" w:hAnsi="Times New Roman"/>
          <w:spacing w:val="-3"/>
          <w:szCs w:val="24"/>
        </w:rPr>
      </w:pPr>
      <w:r w:rsidRPr="000D03CF">
        <w:rPr>
          <w:rFonts w:ascii="Times New Roman" w:hAnsi="Times New Roman"/>
          <w:spacing w:val="-3"/>
          <w:szCs w:val="24"/>
        </w:rPr>
        <w:lastRenderedPageBreak/>
        <w:tab/>
      </w:r>
      <w:r w:rsidR="001C4AD3" w:rsidRPr="003B5826">
        <w:rPr>
          <w:rFonts w:ascii="Times New Roman" w:hAnsi="Times New Roman"/>
          <w:spacing w:val="-3"/>
          <w:szCs w:val="24"/>
        </w:rPr>
        <w:t xml:space="preserve">Cronbach, L. J., &amp; Meehl, P. E. 1955. Construct validity in psychological tests. </w:t>
      </w:r>
      <w:r w:rsidR="001C4AD3" w:rsidRPr="003B5826">
        <w:rPr>
          <w:rFonts w:ascii="Times New Roman" w:hAnsi="Times New Roman"/>
          <w:i/>
          <w:spacing w:val="-3"/>
          <w:szCs w:val="24"/>
        </w:rPr>
        <w:t>Psychological Bulletin, 52</w:t>
      </w:r>
      <w:r w:rsidR="001C4AD3" w:rsidRPr="003B5826">
        <w:rPr>
          <w:rFonts w:ascii="Times New Roman" w:hAnsi="Times New Roman"/>
          <w:spacing w:val="-3"/>
          <w:szCs w:val="24"/>
        </w:rPr>
        <w:t>, 281-302.</w:t>
      </w:r>
    </w:p>
    <w:p w:rsidR="00302EC8" w:rsidRDefault="00302EC8" w:rsidP="003B5826">
      <w:pPr>
        <w:suppressAutoHyphens/>
        <w:ind w:firstLine="720"/>
        <w:rPr>
          <w:rFonts w:ascii="Times New Roman" w:hAnsi="Times New Roman"/>
          <w:spacing w:val="-3"/>
          <w:szCs w:val="24"/>
        </w:rPr>
      </w:pPr>
    </w:p>
    <w:p w:rsidR="00685CEB" w:rsidRPr="003B5826" w:rsidRDefault="00BB2451" w:rsidP="003B5826">
      <w:pPr>
        <w:suppressAutoHyphens/>
        <w:ind w:firstLine="720"/>
        <w:rPr>
          <w:rFonts w:ascii="Times New Roman" w:hAnsi="Times New Roman"/>
          <w:spacing w:val="-3"/>
          <w:szCs w:val="24"/>
        </w:rPr>
      </w:pPr>
      <w:r w:rsidRPr="003B5826">
        <w:rPr>
          <w:rFonts w:ascii="Times New Roman" w:hAnsi="Times New Roman"/>
          <w:spacing w:val="-3"/>
          <w:szCs w:val="24"/>
        </w:rPr>
        <w:t>Campbe</w:t>
      </w:r>
      <w:r w:rsidR="002127A3" w:rsidRPr="003B5826">
        <w:rPr>
          <w:rFonts w:ascii="Times New Roman" w:hAnsi="Times New Roman"/>
          <w:spacing w:val="-3"/>
          <w:szCs w:val="24"/>
        </w:rPr>
        <w:t>ll, D. T., &amp; Fiske, D. W. 1959</w:t>
      </w:r>
      <w:r w:rsidRPr="003B5826">
        <w:rPr>
          <w:rFonts w:ascii="Times New Roman" w:hAnsi="Times New Roman"/>
          <w:spacing w:val="-3"/>
          <w:szCs w:val="24"/>
        </w:rPr>
        <w:t>. Convergent and discriminant validation by the multitrait</w:t>
      </w:r>
      <w:r w:rsidRPr="003B5826">
        <w:rPr>
          <w:rFonts w:ascii="Times New Roman" w:hAnsi="Times New Roman"/>
          <w:spacing w:val="-3"/>
          <w:szCs w:val="24"/>
        </w:rPr>
        <w:noBreakHyphen/>
        <w:t xml:space="preserve">multimethod matrix. </w:t>
      </w:r>
      <w:r w:rsidRPr="003B5826">
        <w:rPr>
          <w:rFonts w:ascii="Times New Roman" w:hAnsi="Times New Roman"/>
          <w:i/>
          <w:spacing w:val="-3"/>
          <w:szCs w:val="24"/>
        </w:rPr>
        <w:t>Psychological Bulletin, 56</w:t>
      </w:r>
      <w:r w:rsidR="00E17314" w:rsidRPr="003B5826">
        <w:rPr>
          <w:rFonts w:ascii="Times New Roman" w:hAnsi="Times New Roman"/>
          <w:i/>
          <w:spacing w:val="-3"/>
          <w:szCs w:val="24"/>
        </w:rPr>
        <w:t>:</w:t>
      </w:r>
      <w:r w:rsidRPr="003B5826">
        <w:rPr>
          <w:rFonts w:ascii="Times New Roman" w:hAnsi="Times New Roman"/>
          <w:spacing w:val="-3"/>
          <w:szCs w:val="24"/>
        </w:rPr>
        <w:t xml:space="preserve"> 81</w:t>
      </w:r>
      <w:r w:rsidRPr="003B5826">
        <w:rPr>
          <w:rFonts w:ascii="Times New Roman" w:hAnsi="Times New Roman"/>
          <w:spacing w:val="-3"/>
          <w:szCs w:val="24"/>
        </w:rPr>
        <w:noBreakHyphen/>
        <w:t>105.</w:t>
      </w:r>
    </w:p>
    <w:p w:rsidR="00302EC8" w:rsidRDefault="00302EC8" w:rsidP="0083505D">
      <w:pPr>
        <w:overflowPunct/>
        <w:ind w:firstLine="720"/>
        <w:textAlignment w:val="auto"/>
        <w:rPr>
          <w:rFonts w:ascii="Times New Roman" w:hAnsi="Times New Roman"/>
          <w:szCs w:val="24"/>
        </w:rPr>
      </w:pPr>
    </w:p>
    <w:p w:rsidR="0083505D" w:rsidRPr="003B5826" w:rsidRDefault="0083505D" w:rsidP="0083505D">
      <w:pPr>
        <w:overflowPunct/>
        <w:ind w:firstLine="720"/>
        <w:textAlignment w:val="auto"/>
        <w:rPr>
          <w:rFonts w:ascii="Times New Roman" w:hAnsi="Times New Roman"/>
          <w:szCs w:val="24"/>
        </w:rPr>
      </w:pPr>
      <w:r w:rsidRPr="003B5826">
        <w:rPr>
          <w:rFonts w:ascii="Times New Roman" w:hAnsi="Times New Roman"/>
          <w:szCs w:val="24"/>
        </w:rPr>
        <w:t xml:space="preserve">Suddaby, R. 2010. Construct clarity in theories of management and organization. </w:t>
      </w:r>
      <w:r w:rsidRPr="003B5826">
        <w:rPr>
          <w:rFonts w:ascii="Times New Roman" w:hAnsi="Times New Roman"/>
          <w:i/>
          <w:iCs/>
          <w:szCs w:val="24"/>
        </w:rPr>
        <w:t>Academy of Management Review, 3</w:t>
      </w:r>
      <w:r w:rsidRPr="003B5826">
        <w:rPr>
          <w:rFonts w:ascii="Times New Roman" w:hAnsi="Times New Roman"/>
          <w:szCs w:val="24"/>
        </w:rPr>
        <w:t>5: 346–357.</w:t>
      </w:r>
    </w:p>
    <w:p w:rsidR="00E824E8" w:rsidRDefault="00E824E8" w:rsidP="0083505D">
      <w:pPr>
        <w:overflowPunct/>
        <w:ind w:firstLine="720"/>
        <w:textAlignment w:val="auto"/>
        <w:rPr>
          <w:rFonts w:ascii="Calibri" w:hAnsi="Calibri" w:cs="Calibri"/>
          <w:szCs w:val="24"/>
        </w:rPr>
      </w:pPr>
    </w:p>
    <w:p w:rsidR="00E824E8" w:rsidRPr="000D03CF" w:rsidRDefault="00E824E8" w:rsidP="00E824E8">
      <w:pPr>
        <w:suppressAutoHyphens/>
        <w:rPr>
          <w:rFonts w:ascii="Times New Roman" w:hAnsi="Times New Roman"/>
          <w:b/>
          <w:spacing w:val="-3"/>
          <w:szCs w:val="24"/>
        </w:rPr>
      </w:pPr>
      <w:r w:rsidRPr="000D03CF">
        <w:rPr>
          <w:rFonts w:ascii="Times New Roman" w:hAnsi="Times New Roman"/>
          <w:b/>
          <w:spacing w:val="-3"/>
          <w:szCs w:val="24"/>
        </w:rPr>
        <w:t>Supplemental Article Readings:</w:t>
      </w:r>
    </w:p>
    <w:p w:rsidR="00302EC8" w:rsidRDefault="00302EC8" w:rsidP="0083505D">
      <w:pPr>
        <w:overflowPunct/>
        <w:ind w:firstLine="720"/>
        <w:textAlignment w:val="auto"/>
        <w:rPr>
          <w:rFonts w:ascii="Times New Roman" w:hAnsi="Times New Roman"/>
          <w:spacing w:val="-3"/>
          <w:szCs w:val="24"/>
        </w:rPr>
      </w:pPr>
    </w:p>
    <w:p w:rsidR="00D92DD6" w:rsidRPr="00A32A70" w:rsidRDefault="00A32A70" w:rsidP="006E16FC">
      <w:pPr>
        <w:suppressAutoHyphens/>
        <w:ind w:firstLine="720"/>
        <w:rPr>
          <w:rFonts w:ascii="Times New Roman" w:hAnsi="Times New Roman"/>
          <w:spacing w:val="-3"/>
          <w:szCs w:val="24"/>
        </w:rPr>
      </w:pPr>
      <w:r w:rsidRPr="00A32A70">
        <w:rPr>
          <w:rFonts w:ascii="Times New Roman" w:hAnsi="Times New Roman"/>
          <w:spacing w:val="-3"/>
          <w:szCs w:val="24"/>
        </w:rPr>
        <w:t xml:space="preserve">Podsakoff, P. M., Mackenzie, S. M., &amp; Podsakoff, N. P. 2016. Recommendations for creating better concept definitions in the organizational, behavioral, and social sciences.  </w:t>
      </w:r>
      <w:r w:rsidRPr="00A32A70">
        <w:rPr>
          <w:rFonts w:ascii="Times New Roman" w:hAnsi="Times New Roman"/>
          <w:i/>
          <w:spacing w:val="-3"/>
          <w:szCs w:val="24"/>
        </w:rPr>
        <w:t>Organizational Research Methods, 19</w:t>
      </w:r>
      <w:r w:rsidRPr="00A32A70">
        <w:rPr>
          <w:rFonts w:ascii="Times New Roman" w:hAnsi="Times New Roman"/>
          <w:spacing w:val="-3"/>
          <w:szCs w:val="24"/>
        </w:rPr>
        <w:t xml:space="preserve">(2), 159-203. </w:t>
      </w:r>
    </w:p>
    <w:p w:rsidR="00A32A70" w:rsidRPr="000D03CF" w:rsidRDefault="00A32A70" w:rsidP="00536093">
      <w:pPr>
        <w:suppressAutoHyphens/>
        <w:rPr>
          <w:rFonts w:ascii="Times New Roman" w:hAnsi="Times New Roman"/>
          <w:b/>
          <w:spacing w:val="-3"/>
          <w:szCs w:val="24"/>
        </w:rPr>
      </w:pPr>
    </w:p>
    <w:p w:rsidR="00300B2F" w:rsidRPr="000D03CF" w:rsidRDefault="00B45240" w:rsidP="00300B2F">
      <w:pPr>
        <w:suppressAutoHyphens/>
        <w:rPr>
          <w:rFonts w:ascii="Times New Roman" w:hAnsi="Times New Roman"/>
          <w:b/>
          <w:spacing w:val="-3"/>
          <w:szCs w:val="24"/>
        </w:rPr>
      </w:pPr>
      <w:r>
        <w:rPr>
          <w:rFonts w:ascii="Times New Roman" w:hAnsi="Times New Roman"/>
          <w:b/>
          <w:spacing w:val="-3"/>
          <w:szCs w:val="24"/>
        </w:rPr>
        <w:t xml:space="preserve">Sept </w:t>
      </w:r>
      <w:r w:rsidR="002D7364">
        <w:rPr>
          <w:rFonts w:ascii="Times New Roman" w:hAnsi="Times New Roman"/>
          <w:b/>
          <w:spacing w:val="-3"/>
          <w:szCs w:val="24"/>
        </w:rPr>
        <w:t>19</w:t>
      </w:r>
      <w:r w:rsidR="00110B72">
        <w:rPr>
          <w:rFonts w:ascii="Times New Roman" w:hAnsi="Times New Roman"/>
          <w:b/>
          <w:spacing w:val="-3"/>
          <w:szCs w:val="24"/>
        </w:rPr>
        <w:t xml:space="preserve"> </w:t>
      </w:r>
      <w:r w:rsidR="00300B2F">
        <w:rPr>
          <w:rFonts w:ascii="Times New Roman" w:hAnsi="Times New Roman"/>
          <w:b/>
          <w:spacing w:val="-3"/>
          <w:szCs w:val="24"/>
        </w:rPr>
        <w:t xml:space="preserve">- </w:t>
      </w:r>
      <w:r w:rsidR="00300B2F" w:rsidRPr="000D03CF">
        <w:rPr>
          <w:rFonts w:ascii="Times New Roman" w:hAnsi="Times New Roman"/>
          <w:b/>
          <w:spacing w:val="-3"/>
          <w:szCs w:val="24"/>
        </w:rPr>
        <w:t>Threats to Validity and Research Designs</w:t>
      </w:r>
    </w:p>
    <w:p w:rsidR="00DF01E5" w:rsidRPr="000D03CF" w:rsidRDefault="00DF01E5" w:rsidP="00536093">
      <w:pPr>
        <w:suppressAutoHyphens/>
        <w:rPr>
          <w:rFonts w:ascii="Times New Roman" w:hAnsi="Times New Roman"/>
          <w:b/>
          <w:spacing w:val="-3"/>
          <w:szCs w:val="24"/>
        </w:rPr>
      </w:pPr>
    </w:p>
    <w:p w:rsidR="00536093" w:rsidRPr="000D03CF" w:rsidRDefault="00536093" w:rsidP="00536093">
      <w:pPr>
        <w:suppressAutoHyphens/>
        <w:rPr>
          <w:rFonts w:ascii="Times New Roman" w:hAnsi="Times New Roman"/>
          <w:spacing w:val="-3"/>
          <w:szCs w:val="24"/>
        </w:rPr>
      </w:pPr>
      <w:r w:rsidRPr="000D03CF">
        <w:rPr>
          <w:rFonts w:ascii="Times New Roman" w:hAnsi="Times New Roman"/>
          <w:spacing w:val="-3"/>
          <w:szCs w:val="24"/>
        </w:rPr>
        <w:tab/>
        <w:t>Control and artifacts - Causality and inference of causality - Threats to validity - Statistical, Internal, Construct, External validity - Randomization and sampling strategies</w:t>
      </w:r>
    </w:p>
    <w:p w:rsidR="00536093" w:rsidRPr="000D03CF" w:rsidRDefault="00536093" w:rsidP="00536093">
      <w:pPr>
        <w:suppressAutoHyphens/>
        <w:rPr>
          <w:rFonts w:ascii="Times New Roman" w:hAnsi="Times New Roman"/>
          <w:spacing w:val="-3"/>
          <w:szCs w:val="24"/>
        </w:rPr>
      </w:pPr>
    </w:p>
    <w:p w:rsidR="00B56850" w:rsidRPr="000D03CF" w:rsidRDefault="00536093" w:rsidP="00536093">
      <w:pPr>
        <w:suppressAutoHyphens/>
        <w:rPr>
          <w:rFonts w:ascii="Times New Roman" w:hAnsi="Times New Roman"/>
          <w:spacing w:val="-3"/>
          <w:szCs w:val="24"/>
        </w:rPr>
      </w:pPr>
      <w:r w:rsidRPr="000D03CF">
        <w:rPr>
          <w:rFonts w:ascii="Times New Roman" w:hAnsi="Times New Roman"/>
          <w:spacing w:val="-3"/>
          <w:szCs w:val="24"/>
        </w:rPr>
        <w:t xml:space="preserve">Book Readings:  </w:t>
      </w:r>
      <w:r w:rsidR="00E71B38" w:rsidRPr="000D03CF">
        <w:rPr>
          <w:rFonts w:ascii="Times New Roman" w:hAnsi="Times New Roman"/>
          <w:spacing w:val="-3"/>
          <w:szCs w:val="24"/>
        </w:rPr>
        <w:tab/>
      </w:r>
      <w:r w:rsidRPr="000D03CF">
        <w:rPr>
          <w:rFonts w:ascii="Times New Roman" w:hAnsi="Times New Roman"/>
          <w:spacing w:val="-3"/>
          <w:szCs w:val="24"/>
        </w:rPr>
        <w:t>* C&amp;C - Ch 2 (pp. 37</w:t>
      </w:r>
      <w:r w:rsidRPr="000D03CF">
        <w:rPr>
          <w:rFonts w:ascii="Times New Roman" w:hAnsi="Times New Roman"/>
          <w:spacing w:val="-3"/>
          <w:szCs w:val="24"/>
        </w:rPr>
        <w:noBreakHyphen/>
        <w:t>94)</w:t>
      </w:r>
    </w:p>
    <w:p w:rsidR="00E71B38" w:rsidRPr="000D03CF" w:rsidRDefault="00E71B38" w:rsidP="00536093">
      <w:pPr>
        <w:suppressAutoHyphens/>
        <w:rPr>
          <w:rFonts w:ascii="Times New Roman" w:hAnsi="Times New Roman"/>
          <w:spacing w:val="-3"/>
          <w:szCs w:val="24"/>
        </w:rPr>
      </w:pPr>
      <w:r w:rsidRPr="000D03CF">
        <w:rPr>
          <w:rFonts w:ascii="Times New Roman" w:hAnsi="Times New Roman"/>
          <w:spacing w:val="-3"/>
          <w:szCs w:val="24"/>
        </w:rPr>
        <w:tab/>
      </w:r>
      <w:r w:rsidRPr="000D03CF">
        <w:rPr>
          <w:rFonts w:ascii="Times New Roman" w:hAnsi="Times New Roman"/>
          <w:spacing w:val="-3"/>
          <w:szCs w:val="24"/>
        </w:rPr>
        <w:tab/>
      </w:r>
      <w:r w:rsidRPr="000D03CF">
        <w:rPr>
          <w:rFonts w:ascii="Times New Roman" w:hAnsi="Times New Roman"/>
          <w:spacing w:val="-3"/>
          <w:szCs w:val="24"/>
        </w:rPr>
        <w:tab/>
        <w:t>*P&amp;S – review again, pp. 224-232</w:t>
      </w:r>
    </w:p>
    <w:p w:rsidR="00685CEB" w:rsidRPr="000D03CF" w:rsidRDefault="00685CEB">
      <w:pPr>
        <w:suppressAutoHyphens/>
        <w:rPr>
          <w:rFonts w:ascii="Times New Roman" w:hAnsi="Times New Roman"/>
          <w:spacing w:val="-3"/>
          <w:szCs w:val="24"/>
        </w:rPr>
      </w:pPr>
    </w:p>
    <w:p w:rsidR="002666BE" w:rsidRDefault="002666BE" w:rsidP="00536093">
      <w:pPr>
        <w:suppressAutoHyphens/>
        <w:rPr>
          <w:rFonts w:ascii="Times New Roman" w:hAnsi="Times New Roman"/>
          <w:b/>
          <w:spacing w:val="-3"/>
          <w:szCs w:val="24"/>
        </w:rPr>
      </w:pPr>
      <w:r>
        <w:rPr>
          <w:rFonts w:ascii="Times New Roman" w:hAnsi="Times New Roman"/>
          <w:b/>
          <w:spacing w:val="-3"/>
          <w:szCs w:val="24"/>
        </w:rPr>
        <w:t>Required Article Readings:</w:t>
      </w:r>
    </w:p>
    <w:p w:rsidR="002666BE" w:rsidRDefault="002666BE" w:rsidP="00536093">
      <w:pPr>
        <w:suppressAutoHyphens/>
        <w:rPr>
          <w:rFonts w:ascii="Times New Roman" w:hAnsi="Times New Roman"/>
          <w:b/>
          <w:spacing w:val="-3"/>
          <w:szCs w:val="24"/>
        </w:rPr>
      </w:pPr>
    </w:p>
    <w:p w:rsidR="002666BE" w:rsidRPr="002A7E83" w:rsidRDefault="002666BE" w:rsidP="006E16FC">
      <w:pPr>
        <w:suppressAutoHyphens/>
        <w:ind w:firstLine="720"/>
        <w:rPr>
          <w:rFonts w:ascii="Times New Roman" w:hAnsi="Times New Roman"/>
          <w:spacing w:val="-3"/>
          <w:szCs w:val="24"/>
        </w:rPr>
      </w:pPr>
      <w:r w:rsidRPr="002A7E83">
        <w:rPr>
          <w:rFonts w:ascii="Times New Roman" w:hAnsi="Times New Roman"/>
          <w:spacing w:val="-3"/>
          <w:szCs w:val="24"/>
        </w:rPr>
        <w:t>Bono</w:t>
      </w:r>
      <w:r w:rsidR="00AF2C96" w:rsidRPr="002A7E83">
        <w:rPr>
          <w:rFonts w:ascii="Times New Roman" w:hAnsi="Times New Roman"/>
          <w:spacing w:val="-3"/>
          <w:szCs w:val="24"/>
        </w:rPr>
        <w:t xml:space="preserve">, J. E. &amp; McNamara, </w:t>
      </w:r>
      <w:r w:rsidR="00141336">
        <w:rPr>
          <w:rFonts w:ascii="Times New Roman" w:hAnsi="Times New Roman"/>
          <w:spacing w:val="-3"/>
          <w:szCs w:val="24"/>
        </w:rPr>
        <w:t>G. 2011</w:t>
      </w:r>
      <w:r w:rsidR="00AF2C96" w:rsidRPr="002A7E83">
        <w:rPr>
          <w:rFonts w:ascii="Times New Roman" w:hAnsi="Times New Roman"/>
          <w:spacing w:val="-3"/>
          <w:szCs w:val="24"/>
        </w:rPr>
        <w:t xml:space="preserve">. </w:t>
      </w:r>
      <w:r w:rsidR="002A7E83" w:rsidRPr="002A7E83">
        <w:rPr>
          <w:rFonts w:ascii="Times New Roman" w:hAnsi="Times New Roman"/>
          <w:spacing w:val="-3"/>
          <w:szCs w:val="24"/>
        </w:rPr>
        <w:t>From the editors publishing in AMJ-Part 2: Research Design</w:t>
      </w:r>
      <w:r w:rsidR="002A7E83">
        <w:rPr>
          <w:rFonts w:ascii="Times New Roman" w:hAnsi="Times New Roman"/>
          <w:spacing w:val="-3"/>
          <w:szCs w:val="24"/>
        </w:rPr>
        <w:t xml:space="preserve">.  </w:t>
      </w:r>
      <w:r w:rsidR="002A7E83" w:rsidRPr="006E16FC">
        <w:rPr>
          <w:rFonts w:ascii="Times New Roman" w:hAnsi="Times New Roman"/>
          <w:i/>
          <w:spacing w:val="-3"/>
          <w:szCs w:val="24"/>
        </w:rPr>
        <w:t xml:space="preserve">Academy of Management Journal, </w:t>
      </w:r>
      <w:r w:rsidR="006E16FC" w:rsidRPr="006E16FC">
        <w:rPr>
          <w:rFonts w:ascii="Times New Roman" w:hAnsi="Times New Roman"/>
          <w:i/>
          <w:spacing w:val="-3"/>
          <w:szCs w:val="24"/>
        </w:rPr>
        <w:t>54</w:t>
      </w:r>
      <w:r w:rsidR="006E16FC">
        <w:rPr>
          <w:rFonts w:ascii="Times New Roman" w:hAnsi="Times New Roman"/>
          <w:spacing w:val="-3"/>
          <w:szCs w:val="24"/>
        </w:rPr>
        <w:t>(4), 657-660.</w:t>
      </w:r>
      <w:r w:rsidR="002A7E83" w:rsidRPr="002A7E83">
        <w:rPr>
          <w:rFonts w:ascii="Times New Roman" w:hAnsi="Times New Roman"/>
          <w:spacing w:val="-3"/>
          <w:szCs w:val="24"/>
        </w:rPr>
        <w:t xml:space="preserve"> </w:t>
      </w:r>
      <w:r w:rsidRPr="002A7E83">
        <w:rPr>
          <w:rFonts w:ascii="Times New Roman" w:hAnsi="Times New Roman"/>
          <w:spacing w:val="-3"/>
          <w:szCs w:val="24"/>
        </w:rPr>
        <w:t xml:space="preserve"> </w:t>
      </w:r>
    </w:p>
    <w:p w:rsidR="002666BE" w:rsidRDefault="002666BE" w:rsidP="00536093">
      <w:pPr>
        <w:suppressAutoHyphens/>
        <w:rPr>
          <w:rFonts w:ascii="Times New Roman" w:hAnsi="Times New Roman"/>
          <w:b/>
          <w:spacing w:val="-3"/>
          <w:szCs w:val="24"/>
        </w:rPr>
      </w:pPr>
    </w:p>
    <w:p w:rsidR="003212C8" w:rsidRDefault="002D7364" w:rsidP="00536093">
      <w:pPr>
        <w:suppressAutoHyphens/>
        <w:rPr>
          <w:rFonts w:ascii="Times New Roman" w:hAnsi="Times New Roman"/>
          <w:b/>
          <w:spacing w:val="-3"/>
          <w:szCs w:val="24"/>
        </w:rPr>
      </w:pPr>
      <w:r>
        <w:rPr>
          <w:rFonts w:ascii="Times New Roman" w:hAnsi="Times New Roman"/>
          <w:b/>
          <w:spacing w:val="-3"/>
          <w:szCs w:val="24"/>
        </w:rPr>
        <w:t>Sept 26</w:t>
      </w:r>
      <w:r w:rsidR="00BB2451" w:rsidRPr="000D03CF">
        <w:rPr>
          <w:rFonts w:ascii="Times New Roman" w:hAnsi="Times New Roman"/>
          <w:b/>
          <w:spacing w:val="-3"/>
          <w:szCs w:val="24"/>
        </w:rPr>
        <w:t xml:space="preserve"> </w:t>
      </w:r>
      <w:r w:rsidR="00110B72">
        <w:rPr>
          <w:rFonts w:ascii="Times New Roman" w:hAnsi="Times New Roman"/>
          <w:b/>
          <w:spacing w:val="-3"/>
          <w:szCs w:val="24"/>
        </w:rPr>
        <w:t xml:space="preserve">- </w:t>
      </w:r>
      <w:r w:rsidR="00110B72" w:rsidRPr="000D03CF">
        <w:rPr>
          <w:rFonts w:ascii="Times New Roman" w:hAnsi="Times New Roman"/>
          <w:b/>
          <w:spacing w:val="-3"/>
          <w:szCs w:val="24"/>
        </w:rPr>
        <w:t>Exam 1</w:t>
      </w:r>
      <w:r w:rsidR="003212C8">
        <w:rPr>
          <w:rFonts w:ascii="Times New Roman" w:hAnsi="Times New Roman"/>
          <w:b/>
          <w:spacing w:val="-3"/>
          <w:szCs w:val="24"/>
        </w:rPr>
        <w:tab/>
        <w:t>(first half of class)</w:t>
      </w:r>
    </w:p>
    <w:p w:rsidR="003212C8" w:rsidRDefault="003212C8" w:rsidP="00536093">
      <w:pPr>
        <w:suppressAutoHyphens/>
        <w:rPr>
          <w:rFonts w:ascii="Times New Roman" w:hAnsi="Times New Roman"/>
          <w:b/>
          <w:spacing w:val="-3"/>
          <w:szCs w:val="24"/>
        </w:rPr>
      </w:pPr>
    </w:p>
    <w:p w:rsidR="00110B72" w:rsidRDefault="00110B72" w:rsidP="00536093">
      <w:pPr>
        <w:suppressAutoHyphens/>
        <w:rPr>
          <w:rFonts w:ascii="Times New Roman" w:hAnsi="Times New Roman"/>
          <w:b/>
          <w:spacing w:val="-3"/>
          <w:szCs w:val="24"/>
        </w:rPr>
      </w:pPr>
      <w:r>
        <w:rPr>
          <w:rFonts w:ascii="Times New Roman" w:hAnsi="Times New Roman"/>
          <w:b/>
          <w:spacing w:val="-3"/>
          <w:szCs w:val="24"/>
        </w:rPr>
        <w:t>More Threats to Validity</w:t>
      </w:r>
    </w:p>
    <w:p w:rsidR="00110B72" w:rsidRDefault="00110B72" w:rsidP="00536093">
      <w:pPr>
        <w:suppressAutoHyphens/>
        <w:rPr>
          <w:rFonts w:ascii="Times New Roman" w:hAnsi="Times New Roman"/>
          <w:b/>
          <w:spacing w:val="-3"/>
          <w:szCs w:val="24"/>
        </w:rPr>
      </w:pPr>
    </w:p>
    <w:p w:rsidR="00536093" w:rsidRPr="000D03CF" w:rsidRDefault="00536093" w:rsidP="00536093">
      <w:pPr>
        <w:suppressAutoHyphens/>
        <w:rPr>
          <w:rFonts w:ascii="Times New Roman" w:hAnsi="Times New Roman"/>
          <w:b/>
          <w:spacing w:val="-3"/>
          <w:szCs w:val="24"/>
        </w:rPr>
      </w:pPr>
      <w:r w:rsidRPr="000D03CF">
        <w:rPr>
          <w:rFonts w:ascii="Times New Roman" w:hAnsi="Times New Roman"/>
          <w:b/>
          <w:spacing w:val="-3"/>
          <w:szCs w:val="24"/>
        </w:rPr>
        <w:t>Experimental Designs &amp; Experimental Control</w:t>
      </w:r>
    </w:p>
    <w:p w:rsidR="00536093" w:rsidRPr="000D03CF" w:rsidRDefault="00536093" w:rsidP="00536093">
      <w:pPr>
        <w:suppressAutoHyphens/>
        <w:rPr>
          <w:rFonts w:ascii="Times New Roman" w:hAnsi="Times New Roman"/>
          <w:spacing w:val="-3"/>
          <w:szCs w:val="24"/>
        </w:rPr>
      </w:pPr>
      <w:r w:rsidRPr="000D03CF">
        <w:rPr>
          <w:rFonts w:ascii="Times New Roman" w:hAnsi="Times New Roman"/>
          <w:spacing w:val="-3"/>
          <w:szCs w:val="24"/>
        </w:rPr>
        <w:tab/>
        <w:t>Using research questions to guide selection of design - Designing manipulations or choosing "strong" IVs - Validity:  Two or three group, post</w:t>
      </w:r>
      <w:r w:rsidRPr="000D03CF">
        <w:rPr>
          <w:rFonts w:ascii="Times New Roman" w:hAnsi="Times New Roman"/>
          <w:spacing w:val="-3"/>
          <w:szCs w:val="24"/>
        </w:rPr>
        <w:noBreakHyphen/>
        <w:t>test only; Pre</w:t>
      </w:r>
      <w:r w:rsidRPr="000D03CF">
        <w:rPr>
          <w:rFonts w:ascii="Times New Roman" w:hAnsi="Times New Roman"/>
          <w:spacing w:val="-3"/>
          <w:szCs w:val="24"/>
        </w:rPr>
        <w:noBreakHyphen/>
        <w:t>test, post</w:t>
      </w:r>
      <w:r w:rsidRPr="000D03CF">
        <w:rPr>
          <w:rFonts w:ascii="Times New Roman" w:hAnsi="Times New Roman"/>
          <w:spacing w:val="-3"/>
          <w:szCs w:val="24"/>
        </w:rPr>
        <w:noBreakHyphen/>
        <w:t>test; Solomon Four</w:t>
      </w:r>
      <w:r w:rsidRPr="000D03CF">
        <w:rPr>
          <w:rFonts w:ascii="Times New Roman" w:hAnsi="Times New Roman"/>
          <w:spacing w:val="-3"/>
          <w:szCs w:val="24"/>
        </w:rPr>
        <w:noBreakHyphen/>
        <w:t xml:space="preserve">Group Design; Two cell experimental designs: Individual differences as error - </w:t>
      </w:r>
      <w:r w:rsidRPr="000D03CF">
        <w:rPr>
          <w:rFonts w:ascii="Times New Roman" w:hAnsi="Times New Roman"/>
          <w:szCs w:val="24"/>
        </w:rPr>
        <w:t>Randomization - Homogenizing on confounding variables - Blocking/Matching - Build extraneous variable into design as a factor</w:t>
      </w:r>
      <w:r w:rsidR="00134F59" w:rsidRPr="000D03CF">
        <w:rPr>
          <w:rFonts w:ascii="Times New Roman" w:hAnsi="Times New Roman"/>
          <w:szCs w:val="24"/>
        </w:rPr>
        <w:t xml:space="preserve"> - Sampling</w:t>
      </w:r>
    </w:p>
    <w:p w:rsidR="00536093" w:rsidRPr="000D03CF" w:rsidRDefault="00536093" w:rsidP="00536093">
      <w:pPr>
        <w:suppressAutoHyphens/>
        <w:rPr>
          <w:rFonts w:ascii="Times New Roman" w:hAnsi="Times New Roman"/>
          <w:spacing w:val="-3"/>
          <w:szCs w:val="24"/>
        </w:rPr>
      </w:pPr>
    </w:p>
    <w:p w:rsidR="00536093" w:rsidRPr="000D03CF" w:rsidRDefault="00536093" w:rsidP="00536093">
      <w:pPr>
        <w:suppressAutoHyphens/>
        <w:rPr>
          <w:rFonts w:ascii="Times New Roman" w:hAnsi="Times New Roman"/>
          <w:spacing w:val="-3"/>
          <w:szCs w:val="24"/>
        </w:rPr>
      </w:pPr>
      <w:r w:rsidRPr="000D03CF">
        <w:rPr>
          <w:rFonts w:ascii="Times New Roman" w:hAnsi="Times New Roman"/>
          <w:spacing w:val="-3"/>
          <w:szCs w:val="24"/>
        </w:rPr>
        <w:t>Book Readings:</w:t>
      </w:r>
      <w:r w:rsidRPr="000D03CF">
        <w:rPr>
          <w:rFonts w:ascii="Times New Roman" w:hAnsi="Times New Roman"/>
          <w:spacing w:val="-3"/>
          <w:szCs w:val="24"/>
        </w:rPr>
        <w:tab/>
        <w:t>* P&amp;S - Ch 12 (pp. 250-276)</w:t>
      </w:r>
    </w:p>
    <w:p w:rsidR="00536093" w:rsidRPr="000D03CF" w:rsidRDefault="00536093" w:rsidP="00536093">
      <w:pPr>
        <w:tabs>
          <w:tab w:val="left" w:pos="-720"/>
        </w:tabs>
        <w:suppressAutoHyphens/>
        <w:ind w:right="18"/>
        <w:rPr>
          <w:rFonts w:ascii="Times New Roman" w:hAnsi="Times New Roman"/>
          <w:szCs w:val="24"/>
        </w:rPr>
      </w:pPr>
      <w:r w:rsidRPr="000D03CF">
        <w:rPr>
          <w:rFonts w:ascii="Times New Roman" w:hAnsi="Times New Roman"/>
          <w:spacing w:val="-3"/>
          <w:szCs w:val="24"/>
        </w:rPr>
        <w:tab/>
      </w:r>
      <w:r w:rsidRPr="000D03CF">
        <w:rPr>
          <w:rFonts w:ascii="Times New Roman" w:hAnsi="Times New Roman"/>
          <w:spacing w:val="-3"/>
          <w:szCs w:val="24"/>
        </w:rPr>
        <w:tab/>
      </w:r>
      <w:r w:rsidRPr="000D03CF">
        <w:rPr>
          <w:rFonts w:ascii="Times New Roman" w:hAnsi="Times New Roman"/>
          <w:spacing w:val="-3"/>
          <w:szCs w:val="24"/>
        </w:rPr>
        <w:tab/>
      </w:r>
      <w:r w:rsidRPr="000D03CF">
        <w:rPr>
          <w:rFonts w:ascii="Times New Roman" w:hAnsi="Times New Roman"/>
          <w:szCs w:val="24"/>
        </w:rPr>
        <w:t>*C&amp;C - Ch 8 (pp. 341-386)</w:t>
      </w:r>
    </w:p>
    <w:p w:rsidR="00536093" w:rsidRDefault="00536093" w:rsidP="00536093">
      <w:pPr>
        <w:tabs>
          <w:tab w:val="left" w:pos="-720"/>
        </w:tabs>
        <w:suppressAutoHyphens/>
        <w:ind w:right="18"/>
        <w:rPr>
          <w:rFonts w:ascii="Times New Roman" w:hAnsi="Times New Roman"/>
          <w:szCs w:val="24"/>
        </w:rPr>
      </w:pPr>
      <w:r w:rsidRPr="000D03CF">
        <w:rPr>
          <w:rFonts w:ascii="Times New Roman" w:hAnsi="Times New Roman"/>
          <w:szCs w:val="24"/>
        </w:rPr>
        <w:tab/>
      </w:r>
      <w:r w:rsidRPr="000D03CF">
        <w:rPr>
          <w:rFonts w:ascii="Times New Roman" w:hAnsi="Times New Roman"/>
          <w:szCs w:val="24"/>
        </w:rPr>
        <w:tab/>
      </w:r>
      <w:r w:rsidRPr="000D03CF">
        <w:rPr>
          <w:rFonts w:ascii="Times New Roman" w:hAnsi="Times New Roman"/>
          <w:szCs w:val="24"/>
        </w:rPr>
        <w:tab/>
        <w:t>*P&amp;S - Ch 15 (pp. 318-341)</w:t>
      </w:r>
    </w:p>
    <w:p w:rsidR="007B67F4" w:rsidRDefault="007B67F4" w:rsidP="00536093">
      <w:pPr>
        <w:tabs>
          <w:tab w:val="left" w:pos="-720"/>
        </w:tabs>
        <w:suppressAutoHyphens/>
        <w:ind w:right="18"/>
        <w:rPr>
          <w:rFonts w:ascii="Times New Roman" w:hAnsi="Times New Roman"/>
          <w:szCs w:val="24"/>
        </w:rPr>
      </w:pPr>
    </w:p>
    <w:p w:rsidR="007B67F4" w:rsidRDefault="007B67F4" w:rsidP="007B67F4">
      <w:pPr>
        <w:suppressAutoHyphens/>
        <w:ind w:firstLine="720"/>
        <w:rPr>
          <w:rFonts w:ascii="Times New Roman" w:hAnsi="Times New Roman"/>
          <w:spacing w:val="-3"/>
          <w:szCs w:val="24"/>
        </w:rPr>
      </w:pPr>
      <w:r w:rsidRPr="000951D2">
        <w:rPr>
          <w:rFonts w:ascii="Times New Roman" w:hAnsi="Times New Roman"/>
          <w:spacing w:val="-3"/>
          <w:szCs w:val="24"/>
        </w:rPr>
        <w:lastRenderedPageBreak/>
        <w:t>Aguinis</w:t>
      </w:r>
      <w:r>
        <w:rPr>
          <w:rFonts w:ascii="Times New Roman" w:hAnsi="Times New Roman"/>
          <w:spacing w:val="-3"/>
          <w:szCs w:val="24"/>
        </w:rPr>
        <w:t xml:space="preserve">, H., &amp; Bradley, K. J. 2014. </w:t>
      </w:r>
      <w:r w:rsidRPr="000951D2">
        <w:rPr>
          <w:rFonts w:ascii="Times New Roman" w:hAnsi="Times New Roman"/>
          <w:spacing w:val="-3"/>
          <w:szCs w:val="24"/>
        </w:rPr>
        <w:t xml:space="preserve">Best </w:t>
      </w:r>
      <w:r>
        <w:rPr>
          <w:rFonts w:ascii="Times New Roman" w:hAnsi="Times New Roman"/>
          <w:spacing w:val="-3"/>
          <w:szCs w:val="24"/>
        </w:rPr>
        <w:t>p</w:t>
      </w:r>
      <w:r w:rsidRPr="000951D2">
        <w:rPr>
          <w:rFonts w:ascii="Times New Roman" w:hAnsi="Times New Roman"/>
          <w:spacing w:val="-3"/>
          <w:szCs w:val="24"/>
        </w:rPr>
        <w:t xml:space="preserve">ractice </w:t>
      </w:r>
      <w:r>
        <w:rPr>
          <w:rFonts w:ascii="Times New Roman" w:hAnsi="Times New Roman"/>
          <w:spacing w:val="-3"/>
          <w:szCs w:val="24"/>
        </w:rPr>
        <w:t>r</w:t>
      </w:r>
      <w:r w:rsidRPr="000951D2">
        <w:rPr>
          <w:rFonts w:ascii="Times New Roman" w:hAnsi="Times New Roman"/>
          <w:spacing w:val="-3"/>
          <w:szCs w:val="24"/>
        </w:rPr>
        <w:t xml:space="preserve">ecommendations for </w:t>
      </w:r>
      <w:r>
        <w:rPr>
          <w:rFonts w:ascii="Times New Roman" w:hAnsi="Times New Roman"/>
          <w:spacing w:val="-3"/>
          <w:szCs w:val="24"/>
        </w:rPr>
        <w:t>d</w:t>
      </w:r>
      <w:r w:rsidRPr="000951D2">
        <w:rPr>
          <w:rFonts w:ascii="Times New Roman" w:hAnsi="Times New Roman"/>
          <w:spacing w:val="-3"/>
          <w:szCs w:val="24"/>
        </w:rPr>
        <w:t xml:space="preserve">esigning and </w:t>
      </w:r>
      <w:r>
        <w:rPr>
          <w:rFonts w:ascii="Times New Roman" w:hAnsi="Times New Roman"/>
          <w:spacing w:val="-3"/>
          <w:szCs w:val="24"/>
        </w:rPr>
        <w:t>i</w:t>
      </w:r>
      <w:r w:rsidRPr="000951D2">
        <w:rPr>
          <w:rFonts w:ascii="Times New Roman" w:hAnsi="Times New Roman"/>
          <w:spacing w:val="-3"/>
          <w:szCs w:val="24"/>
        </w:rPr>
        <w:t xml:space="preserve">mplementing </w:t>
      </w:r>
      <w:r>
        <w:rPr>
          <w:rFonts w:ascii="Times New Roman" w:hAnsi="Times New Roman"/>
          <w:spacing w:val="-3"/>
          <w:szCs w:val="24"/>
        </w:rPr>
        <w:t>e</w:t>
      </w:r>
      <w:r w:rsidRPr="000951D2">
        <w:rPr>
          <w:rFonts w:ascii="Times New Roman" w:hAnsi="Times New Roman"/>
          <w:spacing w:val="-3"/>
          <w:szCs w:val="24"/>
        </w:rPr>
        <w:t>xperimental</w:t>
      </w:r>
      <w:r>
        <w:rPr>
          <w:rFonts w:ascii="Times New Roman" w:hAnsi="Times New Roman"/>
          <w:spacing w:val="-3"/>
          <w:szCs w:val="24"/>
        </w:rPr>
        <w:t xml:space="preserve"> v</w:t>
      </w:r>
      <w:r w:rsidRPr="000951D2">
        <w:rPr>
          <w:rFonts w:ascii="Times New Roman" w:hAnsi="Times New Roman"/>
          <w:spacing w:val="-3"/>
          <w:szCs w:val="24"/>
        </w:rPr>
        <w:t xml:space="preserve">ignette </w:t>
      </w:r>
      <w:r>
        <w:rPr>
          <w:rFonts w:ascii="Times New Roman" w:hAnsi="Times New Roman"/>
          <w:spacing w:val="-3"/>
          <w:szCs w:val="24"/>
        </w:rPr>
        <w:t>m</w:t>
      </w:r>
      <w:r w:rsidRPr="000951D2">
        <w:rPr>
          <w:rFonts w:ascii="Times New Roman" w:hAnsi="Times New Roman"/>
          <w:spacing w:val="-3"/>
          <w:szCs w:val="24"/>
        </w:rPr>
        <w:t xml:space="preserve">ethodology </w:t>
      </w:r>
      <w:r>
        <w:rPr>
          <w:rFonts w:ascii="Times New Roman" w:hAnsi="Times New Roman"/>
          <w:spacing w:val="-3"/>
          <w:szCs w:val="24"/>
        </w:rPr>
        <w:t>s</w:t>
      </w:r>
      <w:r w:rsidRPr="000951D2">
        <w:rPr>
          <w:rFonts w:ascii="Times New Roman" w:hAnsi="Times New Roman"/>
          <w:spacing w:val="-3"/>
          <w:szCs w:val="24"/>
        </w:rPr>
        <w:t>tudies</w:t>
      </w:r>
      <w:r>
        <w:rPr>
          <w:rFonts w:ascii="Times New Roman" w:hAnsi="Times New Roman"/>
          <w:spacing w:val="-3"/>
          <w:szCs w:val="24"/>
        </w:rPr>
        <w:t xml:space="preserve">. </w:t>
      </w:r>
      <w:r w:rsidRPr="00380779">
        <w:rPr>
          <w:rFonts w:ascii="Times New Roman" w:hAnsi="Times New Roman"/>
          <w:i/>
          <w:spacing w:val="-3"/>
          <w:szCs w:val="24"/>
        </w:rPr>
        <w:t>Organizational Research Methods</w:t>
      </w:r>
      <w:r>
        <w:rPr>
          <w:rFonts w:ascii="Times New Roman" w:hAnsi="Times New Roman"/>
          <w:spacing w:val="-3"/>
          <w:szCs w:val="24"/>
        </w:rPr>
        <w:t xml:space="preserve">, 1-21.  </w:t>
      </w:r>
    </w:p>
    <w:p w:rsidR="00EE1E2C" w:rsidRDefault="00EE1E2C" w:rsidP="007B67F4">
      <w:pPr>
        <w:suppressAutoHyphens/>
        <w:ind w:firstLine="720"/>
        <w:rPr>
          <w:rFonts w:ascii="Times New Roman" w:hAnsi="Times New Roman"/>
          <w:spacing w:val="-3"/>
          <w:szCs w:val="24"/>
        </w:rPr>
      </w:pPr>
    </w:p>
    <w:p w:rsidR="00EE1E2C" w:rsidRPr="0052791A" w:rsidRDefault="00EE1E2C" w:rsidP="00EE1E2C">
      <w:pPr>
        <w:suppressAutoHyphens/>
        <w:ind w:firstLine="720"/>
        <w:rPr>
          <w:rFonts w:ascii="Times New Roman" w:hAnsi="Times New Roman"/>
          <w:spacing w:val="-3"/>
          <w:szCs w:val="24"/>
        </w:rPr>
      </w:pPr>
      <w:r>
        <w:rPr>
          <w:rFonts w:ascii="Times New Roman" w:hAnsi="Times New Roman"/>
          <w:spacing w:val="-3"/>
          <w:szCs w:val="24"/>
        </w:rPr>
        <w:t>King</w:t>
      </w:r>
      <w:r w:rsidRPr="0052791A">
        <w:rPr>
          <w:rFonts w:ascii="Times New Roman" w:hAnsi="Times New Roman"/>
          <w:spacing w:val="-3"/>
          <w:szCs w:val="24"/>
        </w:rPr>
        <w:t xml:space="preserve">, </w:t>
      </w:r>
      <w:r>
        <w:rPr>
          <w:rFonts w:ascii="Times New Roman" w:hAnsi="Times New Roman"/>
          <w:spacing w:val="-3"/>
          <w:szCs w:val="24"/>
        </w:rPr>
        <w:t xml:space="preserve">E. B., </w:t>
      </w:r>
      <w:r w:rsidRPr="0052791A">
        <w:rPr>
          <w:rFonts w:ascii="Times New Roman" w:hAnsi="Times New Roman"/>
          <w:spacing w:val="-3"/>
          <w:szCs w:val="24"/>
        </w:rPr>
        <w:t>Hebl,</w:t>
      </w:r>
      <w:r>
        <w:rPr>
          <w:rFonts w:ascii="Times New Roman" w:hAnsi="Times New Roman"/>
          <w:spacing w:val="-3"/>
          <w:szCs w:val="24"/>
        </w:rPr>
        <w:t xml:space="preserve"> M. R., </w:t>
      </w:r>
      <w:r w:rsidRPr="0052791A">
        <w:rPr>
          <w:rFonts w:ascii="Times New Roman" w:hAnsi="Times New Roman"/>
          <w:spacing w:val="-3"/>
          <w:szCs w:val="24"/>
        </w:rPr>
        <w:t>Morgan</w:t>
      </w:r>
      <w:r>
        <w:rPr>
          <w:rFonts w:ascii="Times New Roman" w:hAnsi="Times New Roman"/>
          <w:spacing w:val="-3"/>
          <w:szCs w:val="24"/>
        </w:rPr>
        <w:t xml:space="preserve">, W. B., &amp; </w:t>
      </w:r>
      <w:r w:rsidRPr="0052791A">
        <w:rPr>
          <w:rFonts w:ascii="Times New Roman" w:hAnsi="Times New Roman"/>
          <w:spacing w:val="-3"/>
          <w:szCs w:val="24"/>
        </w:rPr>
        <w:t>Ahmad,</w:t>
      </w:r>
      <w:r>
        <w:rPr>
          <w:rFonts w:ascii="Times New Roman" w:hAnsi="Times New Roman"/>
          <w:spacing w:val="-3"/>
          <w:szCs w:val="24"/>
        </w:rPr>
        <w:t xml:space="preserve"> A. S. 2012.  </w:t>
      </w:r>
      <w:r w:rsidRPr="0052791A">
        <w:rPr>
          <w:rFonts w:ascii="Times New Roman" w:hAnsi="Times New Roman"/>
          <w:spacing w:val="-3"/>
          <w:szCs w:val="24"/>
        </w:rPr>
        <w:t xml:space="preserve">Field </w:t>
      </w:r>
      <w:r>
        <w:rPr>
          <w:rFonts w:ascii="Times New Roman" w:hAnsi="Times New Roman"/>
          <w:spacing w:val="-3"/>
          <w:szCs w:val="24"/>
        </w:rPr>
        <w:t>e</w:t>
      </w:r>
      <w:r w:rsidRPr="0052791A">
        <w:rPr>
          <w:rFonts w:ascii="Times New Roman" w:hAnsi="Times New Roman"/>
          <w:spacing w:val="-3"/>
          <w:szCs w:val="24"/>
        </w:rPr>
        <w:t xml:space="preserve">xperiments on </w:t>
      </w:r>
      <w:r>
        <w:rPr>
          <w:rFonts w:ascii="Times New Roman" w:hAnsi="Times New Roman"/>
          <w:spacing w:val="-3"/>
          <w:szCs w:val="24"/>
        </w:rPr>
        <w:t>s</w:t>
      </w:r>
      <w:r w:rsidRPr="0052791A">
        <w:rPr>
          <w:rFonts w:ascii="Times New Roman" w:hAnsi="Times New Roman"/>
          <w:spacing w:val="-3"/>
          <w:szCs w:val="24"/>
        </w:rPr>
        <w:t>ensitive</w:t>
      </w:r>
      <w:r>
        <w:rPr>
          <w:rFonts w:ascii="Times New Roman" w:hAnsi="Times New Roman"/>
          <w:spacing w:val="-3"/>
          <w:szCs w:val="24"/>
        </w:rPr>
        <w:t xml:space="preserve"> o</w:t>
      </w:r>
      <w:r w:rsidRPr="0052791A">
        <w:rPr>
          <w:rFonts w:ascii="Times New Roman" w:hAnsi="Times New Roman"/>
          <w:spacing w:val="-3"/>
          <w:szCs w:val="24"/>
        </w:rPr>
        <w:t xml:space="preserve">rganizational </w:t>
      </w:r>
      <w:r>
        <w:rPr>
          <w:rFonts w:ascii="Times New Roman" w:hAnsi="Times New Roman"/>
          <w:spacing w:val="-3"/>
          <w:szCs w:val="24"/>
        </w:rPr>
        <w:t>t</w:t>
      </w:r>
      <w:r w:rsidRPr="0052791A">
        <w:rPr>
          <w:rFonts w:ascii="Times New Roman" w:hAnsi="Times New Roman"/>
          <w:spacing w:val="-3"/>
          <w:szCs w:val="24"/>
        </w:rPr>
        <w:t>opics</w:t>
      </w:r>
      <w:r>
        <w:rPr>
          <w:rFonts w:ascii="Times New Roman" w:hAnsi="Times New Roman"/>
          <w:spacing w:val="-3"/>
          <w:szCs w:val="24"/>
        </w:rPr>
        <w:t xml:space="preserve">. </w:t>
      </w:r>
      <w:r w:rsidRPr="0052791A">
        <w:rPr>
          <w:rFonts w:ascii="Times New Roman" w:hAnsi="Times New Roman"/>
          <w:i/>
          <w:spacing w:val="-3"/>
          <w:szCs w:val="24"/>
        </w:rPr>
        <w:t>Organizational Research Methods, 16</w:t>
      </w:r>
      <w:r w:rsidRPr="0052791A">
        <w:rPr>
          <w:rFonts w:ascii="Times New Roman" w:hAnsi="Times New Roman"/>
          <w:spacing w:val="-3"/>
          <w:szCs w:val="24"/>
        </w:rPr>
        <w:t>(4) 501-521</w:t>
      </w:r>
      <w:r>
        <w:rPr>
          <w:rFonts w:ascii="Times New Roman" w:hAnsi="Times New Roman"/>
          <w:spacing w:val="-3"/>
          <w:szCs w:val="24"/>
        </w:rPr>
        <w:t xml:space="preserve">. </w:t>
      </w:r>
    </w:p>
    <w:p w:rsidR="00CF717C" w:rsidRDefault="00CF717C" w:rsidP="007B67F4">
      <w:pPr>
        <w:suppressAutoHyphens/>
        <w:ind w:firstLine="720"/>
        <w:rPr>
          <w:rFonts w:ascii="Times New Roman" w:hAnsi="Times New Roman"/>
          <w:spacing w:val="-3"/>
          <w:szCs w:val="24"/>
        </w:rPr>
      </w:pPr>
    </w:p>
    <w:p w:rsidR="00CF717C" w:rsidRPr="000D03CF" w:rsidRDefault="00CF717C" w:rsidP="007B67F4">
      <w:pPr>
        <w:suppressAutoHyphens/>
        <w:ind w:firstLine="720"/>
        <w:rPr>
          <w:rFonts w:ascii="Times New Roman" w:hAnsi="Times New Roman"/>
          <w:szCs w:val="24"/>
        </w:rPr>
      </w:pPr>
      <w:r w:rsidRPr="000D03CF">
        <w:rPr>
          <w:rFonts w:ascii="Times New Roman" w:hAnsi="Times New Roman"/>
          <w:spacing w:val="-3"/>
          <w:szCs w:val="24"/>
        </w:rPr>
        <w:t xml:space="preserve">Shen, W., Kiger, T. B., Davies, S. E., Rasch, R. L., Simon, K. M. &amp; Ones, D. S. 2011. Samples in applied psychology: Over a decade of research in review.  </w:t>
      </w:r>
      <w:r w:rsidRPr="000D03CF">
        <w:rPr>
          <w:rFonts w:ascii="Times New Roman" w:hAnsi="Times New Roman"/>
          <w:i/>
          <w:spacing w:val="-3"/>
          <w:szCs w:val="24"/>
        </w:rPr>
        <w:t>Journal of Applied Psychology, 96</w:t>
      </w:r>
      <w:r w:rsidRPr="000D03CF">
        <w:rPr>
          <w:rFonts w:ascii="Times New Roman" w:hAnsi="Times New Roman"/>
          <w:spacing w:val="-3"/>
          <w:szCs w:val="24"/>
        </w:rPr>
        <w:t>: 1055-1064.</w:t>
      </w:r>
      <w:r>
        <w:rPr>
          <w:rFonts w:ascii="Times New Roman" w:hAnsi="Times New Roman"/>
          <w:spacing w:val="-3"/>
          <w:szCs w:val="24"/>
        </w:rPr>
        <w:t xml:space="preserve"> </w:t>
      </w:r>
    </w:p>
    <w:p w:rsidR="00E4523C" w:rsidRPr="000D03CF" w:rsidRDefault="00E4523C" w:rsidP="00556D5C">
      <w:pPr>
        <w:widowControl w:val="0"/>
        <w:suppressAutoHyphens/>
        <w:overflowPunct/>
        <w:textAlignment w:val="auto"/>
        <w:rPr>
          <w:rFonts w:ascii="Times New Roman" w:hAnsi="Times New Roman"/>
          <w:i/>
          <w:iCs/>
          <w:szCs w:val="24"/>
        </w:rPr>
      </w:pPr>
    </w:p>
    <w:p w:rsidR="00536093" w:rsidRPr="000D03CF" w:rsidRDefault="003F556A" w:rsidP="00536093">
      <w:pPr>
        <w:tabs>
          <w:tab w:val="left" w:pos="-720"/>
        </w:tabs>
        <w:suppressAutoHyphens/>
        <w:ind w:right="18"/>
        <w:rPr>
          <w:rFonts w:ascii="Times New Roman" w:hAnsi="Times New Roman"/>
          <w:b/>
          <w:szCs w:val="24"/>
        </w:rPr>
      </w:pPr>
      <w:r w:rsidRPr="000D03CF">
        <w:rPr>
          <w:rFonts w:ascii="Times New Roman" w:hAnsi="Times New Roman"/>
          <w:b/>
          <w:spacing w:val="-3"/>
          <w:szCs w:val="24"/>
        </w:rPr>
        <w:t xml:space="preserve">Oct </w:t>
      </w:r>
      <w:r w:rsidR="00BE0A98">
        <w:rPr>
          <w:rFonts w:ascii="Times New Roman" w:hAnsi="Times New Roman"/>
          <w:b/>
          <w:spacing w:val="-3"/>
          <w:szCs w:val="24"/>
        </w:rPr>
        <w:t>3</w:t>
      </w:r>
      <w:r w:rsidR="00CC1AA8" w:rsidRPr="000D03CF">
        <w:rPr>
          <w:rFonts w:ascii="Times New Roman" w:hAnsi="Times New Roman"/>
          <w:b/>
          <w:spacing w:val="-3"/>
          <w:szCs w:val="24"/>
        </w:rPr>
        <w:t xml:space="preserve"> - </w:t>
      </w:r>
      <w:r w:rsidR="00536093" w:rsidRPr="000D03CF">
        <w:rPr>
          <w:rFonts w:ascii="Times New Roman" w:hAnsi="Times New Roman"/>
          <w:b/>
          <w:szCs w:val="24"/>
        </w:rPr>
        <w:t>Quasi-Experimental Designs</w:t>
      </w:r>
    </w:p>
    <w:p w:rsidR="00536093" w:rsidRPr="000D03CF" w:rsidRDefault="00536093" w:rsidP="00536093">
      <w:pPr>
        <w:tabs>
          <w:tab w:val="left" w:pos="-720"/>
        </w:tabs>
        <w:suppressAutoHyphens/>
        <w:ind w:right="18"/>
        <w:rPr>
          <w:rFonts w:ascii="Times New Roman" w:hAnsi="Times New Roman"/>
          <w:szCs w:val="24"/>
        </w:rPr>
      </w:pPr>
      <w:r w:rsidRPr="000D03CF">
        <w:rPr>
          <w:rFonts w:ascii="Times New Roman" w:hAnsi="Times New Roman"/>
          <w:szCs w:val="24"/>
        </w:rPr>
        <w:t>When manipulation is not possible - Nonrandom assignment - Two group, post-test only - Nonequivalent control group - Cohort designs - Interrupted time series - Validity issues - Cross-lagged panel designs</w:t>
      </w:r>
    </w:p>
    <w:p w:rsidR="00536093" w:rsidRPr="000D03CF" w:rsidRDefault="00536093" w:rsidP="00536093">
      <w:pPr>
        <w:tabs>
          <w:tab w:val="left" w:pos="-720"/>
        </w:tabs>
        <w:suppressAutoHyphens/>
        <w:ind w:right="18"/>
        <w:rPr>
          <w:rFonts w:ascii="Times New Roman" w:hAnsi="Times New Roman"/>
          <w:szCs w:val="24"/>
        </w:rPr>
      </w:pPr>
    </w:p>
    <w:p w:rsidR="00536093" w:rsidRPr="000D03CF" w:rsidRDefault="00536093" w:rsidP="00536093">
      <w:pPr>
        <w:tabs>
          <w:tab w:val="left" w:pos="-720"/>
        </w:tabs>
        <w:suppressAutoHyphens/>
        <w:ind w:right="18"/>
        <w:rPr>
          <w:rFonts w:ascii="Times New Roman" w:hAnsi="Times New Roman"/>
          <w:szCs w:val="24"/>
        </w:rPr>
      </w:pPr>
      <w:r w:rsidRPr="000D03CF">
        <w:rPr>
          <w:rFonts w:ascii="Times New Roman" w:hAnsi="Times New Roman"/>
          <w:szCs w:val="24"/>
        </w:rPr>
        <w:t>Book Readi</w:t>
      </w:r>
      <w:r w:rsidR="00BC621A" w:rsidRPr="000D03CF">
        <w:rPr>
          <w:rFonts w:ascii="Times New Roman" w:hAnsi="Times New Roman"/>
          <w:szCs w:val="24"/>
        </w:rPr>
        <w:t>ngs:</w:t>
      </w:r>
      <w:r w:rsidR="00BC621A" w:rsidRPr="000D03CF">
        <w:rPr>
          <w:rFonts w:ascii="Times New Roman" w:hAnsi="Times New Roman"/>
          <w:szCs w:val="24"/>
        </w:rPr>
        <w:tab/>
        <w:t>* C&amp;C - Ch 3 (pp. 95-137</w:t>
      </w:r>
      <w:r w:rsidRPr="000D03CF">
        <w:rPr>
          <w:rFonts w:ascii="Times New Roman" w:hAnsi="Times New Roman"/>
          <w:szCs w:val="24"/>
        </w:rPr>
        <w:t>)</w:t>
      </w:r>
    </w:p>
    <w:p w:rsidR="00536093" w:rsidRPr="000D03CF" w:rsidRDefault="00BC621A" w:rsidP="00536093">
      <w:pPr>
        <w:tabs>
          <w:tab w:val="left" w:pos="-720"/>
        </w:tabs>
        <w:suppressAutoHyphens/>
        <w:ind w:right="18"/>
        <w:rPr>
          <w:rFonts w:ascii="Times New Roman" w:hAnsi="Times New Roman"/>
          <w:szCs w:val="24"/>
        </w:rPr>
      </w:pPr>
      <w:r w:rsidRPr="000D03CF">
        <w:rPr>
          <w:rFonts w:ascii="Times New Roman" w:hAnsi="Times New Roman"/>
          <w:szCs w:val="24"/>
        </w:rPr>
        <w:tab/>
      </w:r>
      <w:r w:rsidRPr="000D03CF">
        <w:rPr>
          <w:rFonts w:ascii="Times New Roman" w:hAnsi="Times New Roman"/>
          <w:szCs w:val="24"/>
        </w:rPr>
        <w:tab/>
      </w:r>
      <w:r w:rsidRPr="000D03CF">
        <w:rPr>
          <w:rFonts w:ascii="Times New Roman" w:hAnsi="Times New Roman"/>
          <w:szCs w:val="24"/>
        </w:rPr>
        <w:tab/>
        <w:t>*C&amp;C - Ch 5</w:t>
      </w:r>
      <w:r w:rsidR="00536093" w:rsidRPr="000D03CF">
        <w:rPr>
          <w:rFonts w:ascii="Times New Roman" w:hAnsi="Times New Roman"/>
          <w:szCs w:val="24"/>
        </w:rPr>
        <w:t xml:space="preserve"> (pp. 207-</w:t>
      </w:r>
      <w:r w:rsidRPr="000D03CF">
        <w:rPr>
          <w:rFonts w:ascii="Times New Roman" w:hAnsi="Times New Roman"/>
          <w:szCs w:val="24"/>
        </w:rPr>
        <w:t>230</w:t>
      </w:r>
      <w:r w:rsidR="00536093" w:rsidRPr="000D03CF">
        <w:rPr>
          <w:rFonts w:ascii="Times New Roman" w:hAnsi="Times New Roman"/>
          <w:szCs w:val="24"/>
        </w:rPr>
        <w:t>)</w:t>
      </w:r>
    </w:p>
    <w:p w:rsidR="00536093" w:rsidRDefault="00FB6C8D" w:rsidP="00536093">
      <w:pPr>
        <w:tabs>
          <w:tab w:val="left" w:pos="-720"/>
        </w:tabs>
        <w:suppressAutoHyphens/>
        <w:ind w:right="18"/>
        <w:rPr>
          <w:rFonts w:ascii="Times New Roman" w:hAnsi="Times New Roman"/>
          <w:szCs w:val="24"/>
        </w:rPr>
      </w:pPr>
      <w:r w:rsidRPr="000D03CF">
        <w:rPr>
          <w:rFonts w:ascii="Times New Roman" w:hAnsi="Times New Roman"/>
          <w:szCs w:val="24"/>
        </w:rPr>
        <w:tab/>
      </w:r>
      <w:r w:rsidRPr="000D03CF">
        <w:rPr>
          <w:rFonts w:ascii="Times New Roman" w:hAnsi="Times New Roman"/>
          <w:szCs w:val="24"/>
        </w:rPr>
        <w:tab/>
      </w:r>
      <w:r w:rsidRPr="000D03CF">
        <w:rPr>
          <w:rFonts w:ascii="Times New Roman" w:hAnsi="Times New Roman"/>
          <w:szCs w:val="24"/>
        </w:rPr>
        <w:tab/>
        <w:t>* P&amp;S - Ch 13 (pp. 277-304)</w:t>
      </w:r>
    </w:p>
    <w:p w:rsidR="00E43AA6" w:rsidRDefault="00E43AA6" w:rsidP="00536093">
      <w:pPr>
        <w:tabs>
          <w:tab w:val="left" w:pos="-720"/>
        </w:tabs>
        <w:suppressAutoHyphens/>
        <w:ind w:right="18"/>
        <w:rPr>
          <w:rFonts w:ascii="Times New Roman" w:hAnsi="Times New Roman"/>
          <w:szCs w:val="24"/>
        </w:rPr>
      </w:pPr>
    </w:p>
    <w:p w:rsidR="00E43AA6" w:rsidRPr="001A4282" w:rsidRDefault="00E43AA6" w:rsidP="00E43AA6">
      <w:pPr>
        <w:widowControl w:val="0"/>
        <w:suppressAutoHyphens/>
        <w:overflowPunct/>
        <w:textAlignment w:val="auto"/>
        <w:rPr>
          <w:rFonts w:ascii="Times New Roman" w:hAnsi="Times New Roman"/>
          <w:b/>
          <w:szCs w:val="24"/>
        </w:rPr>
      </w:pPr>
      <w:r w:rsidRPr="001A4282">
        <w:rPr>
          <w:rFonts w:ascii="Times New Roman" w:hAnsi="Times New Roman"/>
          <w:b/>
          <w:szCs w:val="24"/>
        </w:rPr>
        <w:t>Required Article Readings:</w:t>
      </w:r>
    </w:p>
    <w:p w:rsidR="00E43AA6" w:rsidRDefault="00E43AA6" w:rsidP="00E43AA6">
      <w:pPr>
        <w:widowControl w:val="0"/>
        <w:suppressAutoHyphens/>
        <w:overflowPunct/>
        <w:textAlignment w:val="auto"/>
        <w:rPr>
          <w:rFonts w:ascii="Times New Roman" w:hAnsi="Times New Roman"/>
          <w:szCs w:val="24"/>
        </w:rPr>
      </w:pPr>
    </w:p>
    <w:p w:rsidR="00E43AA6" w:rsidRDefault="00E43AA6" w:rsidP="00E43AA6">
      <w:pPr>
        <w:widowControl w:val="0"/>
        <w:suppressAutoHyphens/>
        <w:overflowPunct/>
        <w:ind w:firstLine="720"/>
        <w:textAlignment w:val="auto"/>
        <w:rPr>
          <w:rFonts w:ascii="Times New Roman" w:hAnsi="Times New Roman"/>
          <w:szCs w:val="24"/>
        </w:rPr>
      </w:pPr>
      <w:r>
        <w:rPr>
          <w:rFonts w:ascii="Times New Roman" w:hAnsi="Times New Roman"/>
          <w:szCs w:val="24"/>
        </w:rPr>
        <w:t>Cunliffe, A. L.</w:t>
      </w:r>
      <w:r w:rsidRPr="004F7FD4">
        <w:rPr>
          <w:rFonts w:ascii="Times New Roman" w:hAnsi="Times New Roman"/>
          <w:szCs w:val="24"/>
        </w:rPr>
        <w:t xml:space="preserve"> </w:t>
      </w:r>
      <w:r>
        <w:rPr>
          <w:rFonts w:ascii="Times New Roman" w:hAnsi="Times New Roman"/>
          <w:szCs w:val="24"/>
        </w:rPr>
        <w:t xml:space="preserve">&amp; </w:t>
      </w:r>
      <w:r w:rsidRPr="004F7FD4">
        <w:rPr>
          <w:rFonts w:ascii="Times New Roman" w:hAnsi="Times New Roman"/>
          <w:szCs w:val="24"/>
        </w:rPr>
        <w:t>Alcadipani</w:t>
      </w:r>
      <w:r>
        <w:rPr>
          <w:rFonts w:ascii="Times New Roman" w:hAnsi="Times New Roman"/>
          <w:szCs w:val="24"/>
        </w:rPr>
        <w:t xml:space="preserve">, R. 2016. </w:t>
      </w:r>
      <w:r w:rsidRPr="004F7FD4">
        <w:rPr>
          <w:rFonts w:ascii="Times New Roman" w:hAnsi="Times New Roman"/>
          <w:szCs w:val="24"/>
        </w:rPr>
        <w:t>The Politics of Access</w:t>
      </w:r>
      <w:r>
        <w:rPr>
          <w:rFonts w:ascii="Times New Roman" w:hAnsi="Times New Roman"/>
          <w:szCs w:val="24"/>
        </w:rPr>
        <w:t xml:space="preserve"> </w:t>
      </w:r>
      <w:r w:rsidRPr="004F7FD4">
        <w:rPr>
          <w:rFonts w:ascii="Times New Roman" w:hAnsi="Times New Roman"/>
          <w:szCs w:val="24"/>
        </w:rPr>
        <w:t>in Fieldwork: Immersion,</w:t>
      </w:r>
      <w:r>
        <w:rPr>
          <w:rFonts w:ascii="Times New Roman" w:hAnsi="Times New Roman"/>
          <w:szCs w:val="24"/>
        </w:rPr>
        <w:t xml:space="preserve"> </w:t>
      </w:r>
      <w:r w:rsidRPr="004F7FD4">
        <w:rPr>
          <w:rFonts w:ascii="Times New Roman" w:hAnsi="Times New Roman"/>
          <w:szCs w:val="24"/>
        </w:rPr>
        <w:t>Backstage Dramas,</w:t>
      </w:r>
      <w:r>
        <w:rPr>
          <w:rFonts w:ascii="Times New Roman" w:hAnsi="Times New Roman"/>
          <w:szCs w:val="24"/>
        </w:rPr>
        <w:t xml:space="preserve"> </w:t>
      </w:r>
      <w:r w:rsidRPr="004F7FD4">
        <w:rPr>
          <w:rFonts w:ascii="Times New Roman" w:hAnsi="Times New Roman"/>
          <w:szCs w:val="24"/>
        </w:rPr>
        <w:t>and Deception</w:t>
      </w:r>
      <w:r>
        <w:rPr>
          <w:rFonts w:ascii="Times New Roman" w:hAnsi="Times New Roman"/>
          <w:szCs w:val="24"/>
        </w:rPr>
        <w:t xml:space="preserve">. </w:t>
      </w:r>
      <w:r w:rsidRPr="00FB4193">
        <w:rPr>
          <w:rFonts w:ascii="Times New Roman" w:hAnsi="Times New Roman"/>
          <w:i/>
          <w:szCs w:val="24"/>
        </w:rPr>
        <w:t>Organizational Research Methods</w:t>
      </w:r>
      <w:r w:rsidR="00A857C9">
        <w:rPr>
          <w:rFonts w:ascii="Times New Roman" w:hAnsi="Times New Roman"/>
          <w:i/>
          <w:szCs w:val="24"/>
        </w:rPr>
        <w:t>, 19(4)</w:t>
      </w:r>
      <w:r w:rsidR="00A857C9" w:rsidRPr="006D46AC">
        <w:rPr>
          <w:rFonts w:ascii="Times New Roman" w:hAnsi="Times New Roman"/>
          <w:szCs w:val="24"/>
        </w:rPr>
        <w:t>,</w:t>
      </w:r>
      <w:r w:rsidR="006D46AC" w:rsidRPr="006D46AC">
        <w:rPr>
          <w:rFonts w:ascii="Times New Roman" w:hAnsi="Times New Roman"/>
          <w:szCs w:val="24"/>
        </w:rPr>
        <w:t xml:space="preserve"> 535-561.</w:t>
      </w:r>
      <w:r w:rsidR="00A857C9">
        <w:rPr>
          <w:rFonts w:ascii="Times New Roman" w:hAnsi="Times New Roman"/>
          <w:i/>
          <w:szCs w:val="24"/>
        </w:rPr>
        <w:t xml:space="preserve"> </w:t>
      </w:r>
      <w:r w:rsidRPr="00B93D3E">
        <w:rPr>
          <w:rFonts w:ascii="Times New Roman" w:hAnsi="Times New Roman"/>
          <w:szCs w:val="24"/>
        </w:rPr>
        <w:t xml:space="preserve"> </w:t>
      </w:r>
    </w:p>
    <w:p w:rsidR="00441C0E" w:rsidRDefault="00441C0E" w:rsidP="00536093">
      <w:pPr>
        <w:widowControl w:val="0"/>
        <w:suppressAutoHyphens/>
        <w:overflowPunct/>
        <w:textAlignment w:val="auto"/>
        <w:rPr>
          <w:rFonts w:ascii="Times New Roman" w:hAnsi="Times New Roman"/>
          <w:szCs w:val="24"/>
        </w:rPr>
      </w:pPr>
    </w:p>
    <w:p w:rsidR="00536093" w:rsidRPr="000D03CF" w:rsidRDefault="005D3EB8" w:rsidP="005D3EB8">
      <w:pPr>
        <w:spacing w:line="276" w:lineRule="auto"/>
        <w:rPr>
          <w:rFonts w:ascii="Times New Roman" w:hAnsi="Times New Roman"/>
          <w:b/>
          <w:szCs w:val="24"/>
        </w:rPr>
      </w:pPr>
      <w:r w:rsidRPr="000D03CF">
        <w:rPr>
          <w:rFonts w:ascii="Times New Roman" w:hAnsi="Times New Roman"/>
          <w:b/>
          <w:szCs w:val="24"/>
        </w:rPr>
        <w:t xml:space="preserve">Oct </w:t>
      </w:r>
      <w:r w:rsidR="00B45240">
        <w:rPr>
          <w:rFonts w:ascii="Times New Roman" w:hAnsi="Times New Roman"/>
          <w:b/>
          <w:szCs w:val="24"/>
        </w:rPr>
        <w:t>1</w:t>
      </w:r>
      <w:r w:rsidR="00FA0DC5">
        <w:rPr>
          <w:rFonts w:ascii="Times New Roman" w:hAnsi="Times New Roman"/>
          <w:b/>
          <w:szCs w:val="24"/>
        </w:rPr>
        <w:t>0</w:t>
      </w:r>
      <w:r w:rsidR="00717A37" w:rsidRPr="000D03CF">
        <w:rPr>
          <w:rFonts w:ascii="Times New Roman" w:hAnsi="Times New Roman"/>
          <w:b/>
          <w:szCs w:val="24"/>
        </w:rPr>
        <w:t xml:space="preserve"> </w:t>
      </w:r>
      <w:r w:rsidR="00862BD8" w:rsidRPr="000D03CF">
        <w:rPr>
          <w:rFonts w:ascii="Times New Roman" w:hAnsi="Times New Roman"/>
          <w:b/>
          <w:szCs w:val="24"/>
        </w:rPr>
        <w:t>–</w:t>
      </w:r>
      <w:r w:rsidR="0009620D" w:rsidRPr="000D03CF">
        <w:rPr>
          <w:rFonts w:ascii="Times New Roman" w:hAnsi="Times New Roman"/>
          <w:b/>
          <w:szCs w:val="24"/>
        </w:rPr>
        <w:t xml:space="preserve"> </w:t>
      </w:r>
      <w:r w:rsidR="00862BD8" w:rsidRPr="000D03CF">
        <w:rPr>
          <w:rFonts w:ascii="Times New Roman" w:hAnsi="Times New Roman"/>
          <w:b/>
          <w:szCs w:val="24"/>
        </w:rPr>
        <w:t xml:space="preserve">Nonexperimental Designs, </w:t>
      </w:r>
      <w:r w:rsidR="00536093" w:rsidRPr="000D03CF">
        <w:rPr>
          <w:rFonts w:ascii="Times New Roman" w:hAnsi="Times New Roman"/>
          <w:b/>
          <w:spacing w:val="-3"/>
          <w:szCs w:val="24"/>
        </w:rPr>
        <w:t>Measurement of Variables</w:t>
      </w:r>
    </w:p>
    <w:p w:rsidR="00536093" w:rsidRPr="000D03CF" w:rsidRDefault="00536093" w:rsidP="00536093">
      <w:pPr>
        <w:suppressAutoHyphens/>
        <w:rPr>
          <w:rFonts w:ascii="Times New Roman" w:hAnsi="Times New Roman"/>
          <w:spacing w:val="-3"/>
          <w:szCs w:val="24"/>
        </w:rPr>
      </w:pPr>
      <w:r w:rsidRPr="000D03CF">
        <w:rPr>
          <w:rFonts w:ascii="Times New Roman" w:hAnsi="Times New Roman"/>
          <w:spacing w:val="-3"/>
          <w:szCs w:val="24"/>
        </w:rPr>
        <w:tab/>
        <w:t>Rating scales - Interviews - Observation - Archival data – Surveys – Internet Survey Research</w:t>
      </w:r>
    </w:p>
    <w:p w:rsidR="00536093" w:rsidRPr="000D03CF" w:rsidRDefault="00536093" w:rsidP="00536093">
      <w:pPr>
        <w:suppressAutoHyphens/>
        <w:rPr>
          <w:rFonts w:ascii="Times New Roman" w:hAnsi="Times New Roman"/>
          <w:spacing w:val="-3"/>
          <w:szCs w:val="24"/>
        </w:rPr>
      </w:pPr>
    </w:p>
    <w:p w:rsidR="00536093" w:rsidRPr="000D03CF" w:rsidRDefault="00536093" w:rsidP="00536093">
      <w:pPr>
        <w:suppressAutoHyphens/>
        <w:rPr>
          <w:rFonts w:ascii="Times New Roman" w:hAnsi="Times New Roman"/>
          <w:spacing w:val="-3"/>
          <w:szCs w:val="24"/>
        </w:rPr>
      </w:pPr>
      <w:r w:rsidRPr="000D03CF">
        <w:rPr>
          <w:rFonts w:ascii="Times New Roman" w:hAnsi="Times New Roman"/>
          <w:spacing w:val="-3"/>
          <w:szCs w:val="24"/>
        </w:rPr>
        <w:t>Book Readings:</w:t>
      </w:r>
      <w:r w:rsidRPr="000D03CF">
        <w:rPr>
          <w:rFonts w:ascii="Times New Roman" w:hAnsi="Times New Roman"/>
          <w:spacing w:val="-3"/>
          <w:szCs w:val="24"/>
        </w:rPr>
        <w:tab/>
        <w:t>*P&amp;S - Ch 6 (pp. 118-146)</w:t>
      </w:r>
    </w:p>
    <w:p w:rsidR="00862BD8" w:rsidRPr="000D03CF" w:rsidRDefault="00862BD8" w:rsidP="00862BD8">
      <w:pPr>
        <w:suppressAutoHyphens/>
        <w:rPr>
          <w:rFonts w:ascii="Times New Roman" w:hAnsi="Times New Roman"/>
          <w:spacing w:val="-3"/>
          <w:szCs w:val="24"/>
        </w:rPr>
      </w:pPr>
      <w:r w:rsidRPr="000D03CF">
        <w:rPr>
          <w:rFonts w:ascii="Times New Roman" w:hAnsi="Times New Roman"/>
          <w:spacing w:val="-3"/>
          <w:szCs w:val="24"/>
        </w:rPr>
        <w:tab/>
      </w:r>
      <w:r w:rsidRPr="000D03CF">
        <w:rPr>
          <w:rFonts w:ascii="Times New Roman" w:hAnsi="Times New Roman"/>
          <w:spacing w:val="-3"/>
          <w:szCs w:val="24"/>
        </w:rPr>
        <w:tab/>
      </w:r>
      <w:r w:rsidRPr="000D03CF">
        <w:rPr>
          <w:rFonts w:ascii="Times New Roman" w:hAnsi="Times New Roman"/>
          <w:spacing w:val="-3"/>
          <w:szCs w:val="24"/>
        </w:rPr>
        <w:tab/>
        <w:t>*P&amp;S – Ch 14 (pp. 304 – 317)</w:t>
      </w:r>
    </w:p>
    <w:p w:rsidR="00946E15" w:rsidRPr="000D03CF" w:rsidRDefault="00946E15" w:rsidP="00862BD8">
      <w:pPr>
        <w:suppressAutoHyphens/>
        <w:rPr>
          <w:rFonts w:ascii="Times New Roman" w:hAnsi="Times New Roman"/>
          <w:spacing w:val="-3"/>
          <w:szCs w:val="24"/>
        </w:rPr>
      </w:pPr>
    </w:p>
    <w:p w:rsidR="00556D5C" w:rsidRPr="001A4282" w:rsidRDefault="001A4282" w:rsidP="00556D5C">
      <w:pPr>
        <w:widowControl w:val="0"/>
        <w:suppressAutoHyphens/>
        <w:overflowPunct/>
        <w:textAlignment w:val="auto"/>
        <w:rPr>
          <w:rFonts w:ascii="Times New Roman" w:hAnsi="Times New Roman"/>
          <w:b/>
          <w:szCs w:val="24"/>
        </w:rPr>
      </w:pPr>
      <w:r w:rsidRPr="001A4282">
        <w:rPr>
          <w:rFonts w:ascii="Times New Roman" w:hAnsi="Times New Roman"/>
          <w:b/>
          <w:szCs w:val="24"/>
        </w:rPr>
        <w:t>Required Article Readings:</w:t>
      </w:r>
    </w:p>
    <w:p w:rsidR="001A4282" w:rsidRDefault="001A4282" w:rsidP="00556D5C">
      <w:pPr>
        <w:widowControl w:val="0"/>
        <w:suppressAutoHyphens/>
        <w:overflowPunct/>
        <w:textAlignment w:val="auto"/>
        <w:rPr>
          <w:rFonts w:ascii="Times New Roman" w:hAnsi="Times New Roman"/>
          <w:szCs w:val="24"/>
        </w:rPr>
      </w:pPr>
    </w:p>
    <w:p w:rsidR="00810C69" w:rsidRDefault="00810C69" w:rsidP="001A4282">
      <w:pPr>
        <w:widowControl w:val="0"/>
        <w:suppressAutoHyphens/>
        <w:overflowPunct/>
        <w:ind w:firstLine="720"/>
        <w:textAlignment w:val="auto"/>
        <w:rPr>
          <w:rFonts w:ascii="Times New Roman" w:hAnsi="Times New Roman"/>
          <w:spacing w:val="-3"/>
          <w:szCs w:val="24"/>
        </w:rPr>
      </w:pPr>
      <w:r w:rsidRPr="00556D5C">
        <w:rPr>
          <w:rFonts w:ascii="Times New Roman" w:hAnsi="Times New Roman"/>
          <w:spacing w:val="-3"/>
          <w:szCs w:val="24"/>
        </w:rPr>
        <w:t xml:space="preserve">Anseel, </w:t>
      </w:r>
      <w:r>
        <w:rPr>
          <w:rFonts w:ascii="Times New Roman" w:hAnsi="Times New Roman"/>
          <w:spacing w:val="-3"/>
          <w:szCs w:val="24"/>
        </w:rPr>
        <w:t xml:space="preserve">F., </w:t>
      </w:r>
      <w:r w:rsidRPr="00556D5C">
        <w:rPr>
          <w:rFonts w:ascii="Times New Roman" w:hAnsi="Times New Roman"/>
          <w:spacing w:val="-3"/>
          <w:szCs w:val="24"/>
        </w:rPr>
        <w:t xml:space="preserve">Lievens, </w:t>
      </w:r>
      <w:r>
        <w:rPr>
          <w:rFonts w:ascii="Times New Roman" w:hAnsi="Times New Roman"/>
          <w:spacing w:val="-3"/>
          <w:szCs w:val="24"/>
        </w:rPr>
        <w:t xml:space="preserve">F., </w:t>
      </w:r>
      <w:r w:rsidRPr="00556D5C">
        <w:rPr>
          <w:rFonts w:ascii="Times New Roman" w:hAnsi="Times New Roman"/>
          <w:spacing w:val="-3"/>
          <w:szCs w:val="24"/>
        </w:rPr>
        <w:t>Schollaert</w:t>
      </w:r>
      <w:r>
        <w:rPr>
          <w:rFonts w:ascii="Times New Roman" w:hAnsi="Times New Roman"/>
          <w:spacing w:val="-3"/>
          <w:szCs w:val="24"/>
        </w:rPr>
        <w:t>, E., &amp;</w:t>
      </w:r>
      <w:r w:rsidRPr="00556D5C">
        <w:rPr>
          <w:rFonts w:ascii="Times New Roman" w:hAnsi="Times New Roman"/>
          <w:spacing w:val="-3"/>
          <w:szCs w:val="24"/>
        </w:rPr>
        <w:t xml:space="preserve"> Choragwicka</w:t>
      </w:r>
      <w:r>
        <w:rPr>
          <w:rFonts w:ascii="Times New Roman" w:hAnsi="Times New Roman"/>
          <w:spacing w:val="-3"/>
          <w:szCs w:val="24"/>
        </w:rPr>
        <w:t xml:space="preserve">, B. 2010.  </w:t>
      </w:r>
      <w:r w:rsidRPr="00560C60">
        <w:rPr>
          <w:rFonts w:ascii="Times New Roman" w:hAnsi="Times New Roman"/>
          <w:spacing w:val="-3"/>
          <w:szCs w:val="24"/>
        </w:rPr>
        <w:t>Response Rates in Organizational Science, 1995-2008: A Meta-</w:t>
      </w:r>
      <w:r>
        <w:rPr>
          <w:rFonts w:ascii="Times New Roman" w:hAnsi="Times New Roman"/>
          <w:spacing w:val="-3"/>
          <w:szCs w:val="24"/>
        </w:rPr>
        <w:t>A</w:t>
      </w:r>
      <w:r w:rsidRPr="00560C60">
        <w:rPr>
          <w:rFonts w:ascii="Times New Roman" w:hAnsi="Times New Roman"/>
          <w:spacing w:val="-3"/>
          <w:szCs w:val="24"/>
        </w:rPr>
        <w:t>nalytic Review and Guidelines</w:t>
      </w:r>
      <w:r>
        <w:rPr>
          <w:rFonts w:ascii="Times New Roman" w:hAnsi="Times New Roman"/>
          <w:spacing w:val="-3"/>
          <w:szCs w:val="24"/>
        </w:rPr>
        <w:t xml:space="preserve"> </w:t>
      </w:r>
      <w:r w:rsidRPr="00560C60">
        <w:rPr>
          <w:rFonts w:ascii="Times New Roman" w:hAnsi="Times New Roman"/>
          <w:spacing w:val="-3"/>
          <w:szCs w:val="24"/>
        </w:rPr>
        <w:t>for Survey Researchers</w:t>
      </w:r>
      <w:r>
        <w:rPr>
          <w:rFonts w:ascii="Times New Roman" w:hAnsi="Times New Roman"/>
          <w:spacing w:val="-3"/>
          <w:szCs w:val="24"/>
        </w:rPr>
        <w:t xml:space="preserve">.  </w:t>
      </w:r>
      <w:r w:rsidRPr="00E451B0">
        <w:rPr>
          <w:rFonts w:ascii="Times New Roman" w:hAnsi="Times New Roman"/>
          <w:i/>
          <w:spacing w:val="-3"/>
          <w:szCs w:val="24"/>
        </w:rPr>
        <w:t>Journal of Business and Psychology, 25</w:t>
      </w:r>
      <w:r>
        <w:rPr>
          <w:rFonts w:ascii="Times New Roman" w:hAnsi="Times New Roman"/>
          <w:spacing w:val="-3"/>
          <w:szCs w:val="24"/>
        </w:rPr>
        <w:t xml:space="preserve">, </w:t>
      </w:r>
      <w:r w:rsidRPr="00E451B0">
        <w:rPr>
          <w:rFonts w:ascii="Times New Roman" w:hAnsi="Times New Roman"/>
          <w:spacing w:val="-3"/>
          <w:szCs w:val="24"/>
        </w:rPr>
        <w:t>335-349</w:t>
      </w:r>
      <w:r>
        <w:rPr>
          <w:rFonts w:ascii="Times New Roman" w:hAnsi="Times New Roman"/>
          <w:spacing w:val="-3"/>
          <w:szCs w:val="24"/>
        </w:rPr>
        <w:t>.</w:t>
      </w:r>
    </w:p>
    <w:p w:rsidR="003212C8" w:rsidRDefault="003212C8" w:rsidP="001A4282">
      <w:pPr>
        <w:widowControl w:val="0"/>
        <w:suppressAutoHyphens/>
        <w:overflowPunct/>
        <w:ind w:firstLine="720"/>
        <w:textAlignment w:val="auto"/>
        <w:rPr>
          <w:rFonts w:ascii="Times New Roman" w:hAnsi="Times New Roman"/>
          <w:spacing w:val="-3"/>
          <w:szCs w:val="24"/>
        </w:rPr>
      </w:pPr>
    </w:p>
    <w:p w:rsidR="003212C8" w:rsidRDefault="003212C8" w:rsidP="003212C8">
      <w:pPr>
        <w:suppressAutoHyphens/>
        <w:ind w:firstLine="720"/>
        <w:rPr>
          <w:rFonts w:ascii="Times New Roman" w:hAnsi="Times New Roman"/>
          <w:i/>
          <w:spacing w:val="-3"/>
          <w:szCs w:val="24"/>
        </w:rPr>
      </w:pPr>
      <w:r>
        <w:rPr>
          <w:rFonts w:ascii="Times New Roman" w:hAnsi="Times New Roman"/>
          <w:spacing w:val="-3"/>
          <w:szCs w:val="24"/>
        </w:rPr>
        <w:t xml:space="preserve">Cheung, J. H., </w:t>
      </w:r>
      <w:r w:rsidRPr="00E57084">
        <w:rPr>
          <w:rFonts w:ascii="Times New Roman" w:hAnsi="Times New Roman"/>
          <w:spacing w:val="-3"/>
          <w:szCs w:val="24"/>
        </w:rPr>
        <w:t>Burns</w:t>
      </w:r>
      <w:r>
        <w:rPr>
          <w:rFonts w:ascii="Times New Roman" w:hAnsi="Times New Roman"/>
          <w:spacing w:val="-3"/>
          <w:szCs w:val="24"/>
        </w:rPr>
        <w:t xml:space="preserve">, D. K., </w:t>
      </w:r>
      <w:r w:rsidRPr="00E57084">
        <w:rPr>
          <w:rFonts w:ascii="Times New Roman" w:hAnsi="Times New Roman"/>
          <w:spacing w:val="-3"/>
          <w:szCs w:val="24"/>
        </w:rPr>
        <w:t>Sinclair</w:t>
      </w:r>
      <w:r>
        <w:rPr>
          <w:rFonts w:ascii="Times New Roman" w:hAnsi="Times New Roman"/>
          <w:spacing w:val="-3"/>
          <w:szCs w:val="24"/>
        </w:rPr>
        <w:t xml:space="preserve">, R. R., </w:t>
      </w:r>
      <w:r w:rsidRPr="00E57084">
        <w:rPr>
          <w:rFonts w:ascii="Times New Roman" w:hAnsi="Times New Roman"/>
          <w:spacing w:val="-3"/>
          <w:szCs w:val="24"/>
        </w:rPr>
        <w:t>Sliter</w:t>
      </w:r>
      <w:r>
        <w:rPr>
          <w:rFonts w:ascii="Times New Roman" w:hAnsi="Times New Roman"/>
          <w:spacing w:val="-3"/>
          <w:szCs w:val="24"/>
        </w:rPr>
        <w:t xml:space="preserve">, M. 2016. </w:t>
      </w:r>
      <w:r w:rsidRPr="00303573">
        <w:rPr>
          <w:rFonts w:ascii="Times New Roman" w:hAnsi="Times New Roman"/>
          <w:spacing w:val="-3"/>
          <w:szCs w:val="24"/>
        </w:rPr>
        <w:t xml:space="preserve">Amazon </w:t>
      </w:r>
      <w:r>
        <w:rPr>
          <w:rFonts w:ascii="Times New Roman" w:hAnsi="Times New Roman"/>
          <w:spacing w:val="-3"/>
          <w:szCs w:val="24"/>
        </w:rPr>
        <w:t>M</w:t>
      </w:r>
      <w:r w:rsidRPr="00303573">
        <w:rPr>
          <w:rFonts w:ascii="Times New Roman" w:hAnsi="Times New Roman"/>
          <w:spacing w:val="-3"/>
          <w:szCs w:val="24"/>
        </w:rPr>
        <w:t xml:space="preserve">echanical Turk in </w:t>
      </w:r>
      <w:r>
        <w:rPr>
          <w:rFonts w:ascii="Times New Roman" w:hAnsi="Times New Roman"/>
          <w:spacing w:val="-3"/>
          <w:szCs w:val="24"/>
        </w:rPr>
        <w:t>o</w:t>
      </w:r>
      <w:r w:rsidRPr="00303573">
        <w:rPr>
          <w:rFonts w:ascii="Times New Roman" w:hAnsi="Times New Roman"/>
          <w:spacing w:val="-3"/>
          <w:szCs w:val="24"/>
        </w:rPr>
        <w:t xml:space="preserve">rganizational </w:t>
      </w:r>
      <w:r>
        <w:rPr>
          <w:rFonts w:ascii="Times New Roman" w:hAnsi="Times New Roman"/>
          <w:spacing w:val="-3"/>
          <w:szCs w:val="24"/>
        </w:rPr>
        <w:t>p</w:t>
      </w:r>
      <w:r w:rsidRPr="00303573">
        <w:rPr>
          <w:rFonts w:ascii="Times New Roman" w:hAnsi="Times New Roman"/>
          <w:spacing w:val="-3"/>
          <w:szCs w:val="24"/>
        </w:rPr>
        <w:t>sychology:</w:t>
      </w:r>
      <w:r>
        <w:rPr>
          <w:rFonts w:ascii="Times New Roman" w:hAnsi="Times New Roman"/>
          <w:spacing w:val="-3"/>
          <w:szCs w:val="24"/>
        </w:rPr>
        <w:t xml:space="preserve"> An e</w:t>
      </w:r>
      <w:r w:rsidRPr="00303573">
        <w:rPr>
          <w:rFonts w:ascii="Times New Roman" w:hAnsi="Times New Roman"/>
          <w:spacing w:val="-3"/>
          <w:szCs w:val="24"/>
        </w:rPr>
        <w:t xml:space="preserve">valuation and </w:t>
      </w:r>
      <w:r>
        <w:rPr>
          <w:rFonts w:ascii="Times New Roman" w:hAnsi="Times New Roman"/>
          <w:spacing w:val="-3"/>
          <w:szCs w:val="24"/>
        </w:rPr>
        <w:t>p</w:t>
      </w:r>
      <w:r w:rsidRPr="00303573">
        <w:rPr>
          <w:rFonts w:ascii="Times New Roman" w:hAnsi="Times New Roman"/>
          <w:spacing w:val="-3"/>
          <w:szCs w:val="24"/>
        </w:rPr>
        <w:t xml:space="preserve">ractical </w:t>
      </w:r>
      <w:r>
        <w:rPr>
          <w:rFonts w:ascii="Times New Roman" w:hAnsi="Times New Roman"/>
          <w:spacing w:val="-3"/>
          <w:szCs w:val="24"/>
        </w:rPr>
        <w:t>r</w:t>
      </w:r>
      <w:r w:rsidRPr="00303573">
        <w:rPr>
          <w:rFonts w:ascii="Times New Roman" w:hAnsi="Times New Roman"/>
          <w:spacing w:val="-3"/>
          <w:szCs w:val="24"/>
        </w:rPr>
        <w:t>ecommendatio</w:t>
      </w:r>
      <w:r>
        <w:rPr>
          <w:rFonts w:ascii="Times New Roman" w:hAnsi="Times New Roman"/>
          <w:spacing w:val="-3"/>
          <w:szCs w:val="24"/>
        </w:rPr>
        <w:t>ns</w:t>
      </w:r>
      <w:r w:rsidRPr="007622DA">
        <w:rPr>
          <w:rFonts w:ascii="Times New Roman" w:hAnsi="Times New Roman"/>
          <w:i/>
          <w:spacing w:val="-3"/>
          <w:szCs w:val="24"/>
        </w:rPr>
        <w:t>. Journal of Business and Psychology</w:t>
      </w:r>
      <w:r w:rsidR="00F2258C">
        <w:rPr>
          <w:rFonts w:ascii="Times New Roman" w:hAnsi="Times New Roman"/>
          <w:i/>
          <w:spacing w:val="-3"/>
          <w:szCs w:val="24"/>
        </w:rPr>
        <w:t>, 32(4</w:t>
      </w:r>
      <w:r w:rsidR="00F2258C" w:rsidRPr="00F2258C">
        <w:rPr>
          <w:rFonts w:ascii="Times New Roman" w:hAnsi="Times New Roman"/>
          <w:spacing w:val="-3"/>
          <w:szCs w:val="24"/>
        </w:rPr>
        <w:t>), 347–361</w:t>
      </w:r>
      <w:r w:rsidRPr="00F2258C">
        <w:rPr>
          <w:rFonts w:ascii="Times New Roman" w:hAnsi="Times New Roman"/>
          <w:spacing w:val="-3"/>
          <w:szCs w:val="24"/>
        </w:rPr>
        <w:t xml:space="preserve">. </w:t>
      </w:r>
    </w:p>
    <w:p w:rsidR="00697FD9" w:rsidRDefault="00697FD9" w:rsidP="003212C8">
      <w:pPr>
        <w:suppressAutoHyphens/>
        <w:ind w:firstLine="720"/>
        <w:rPr>
          <w:rFonts w:ascii="Times New Roman" w:hAnsi="Times New Roman"/>
          <w:i/>
          <w:spacing w:val="-3"/>
          <w:szCs w:val="24"/>
        </w:rPr>
      </w:pPr>
    </w:p>
    <w:p w:rsidR="00697FD9" w:rsidRPr="00697FD9" w:rsidRDefault="00697FD9" w:rsidP="00697FD9">
      <w:pPr>
        <w:suppressAutoHyphens/>
        <w:ind w:firstLine="720"/>
        <w:rPr>
          <w:rFonts w:ascii="Times New Roman" w:hAnsi="Times New Roman"/>
          <w:spacing w:val="-3"/>
          <w:szCs w:val="24"/>
        </w:rPr>
      </w:pPr>
      <w:r w:rsidRPr="000D03CF">
        <w:rPr>
          <w:rFonts w:ascii="Times New Roman" w:hAnsi="Times New Roman"/>
          <w:spacing w:val="-3"/>
          <w:szCs w:val="24"/>
        </w:rPr>
        <w:t xml:space="preserve">Stanton, J. &amp; Rogelberg, S. G. 2001. Using </w:t>
      </w:r>
      <w:r>
        <w:rPr>
          <w:rFonts w:ascii="Times New Roman" w:hAnsi="Times New Roman"/>
          <w:spacing w:val="-3"/>
          <w:szCs w:val="24"/>
        </w:rPr>
        <w:t>i</w:t>
      </w:r>
      <w:r w:rsidRPr="000D03CF">
        <w:rPr>
          <w:rFonts w:ascii="Times New Roman" w:hAnsi="Times New Roman"/>
          <w:spacing w:val="-3"/>
          <w:szCs w:val="24"/>
        </w:rPr>
        <w:t>nternet/</w:t>
      </w:r>
      <w:r>
        <w:rPr>
          <w:rFonts w:ascii="Times New Roman" w:hAnsi="Times New Roman"/>
          <w:spacing w:val="-3"/>
          <w:szCs w:val="24"/>
        </w:rPr>
        <w:t>i</w:t>
      </w:r>
      <w:r w:rsidRPr="000D03CF">
        <w:rPr>
          <w:rFonts w:ascii="Times New Roman" w:hAnsi="Times New Roman"/>
          <w:spacing w:val="-3"/>
          <w:szCs w:val="24"/>
        </w:rPr>
        <w:t xml:space="preserve">ntranet </w:t>
      </w:r>
      <w:r>
        <w:rPr>
          <w:rFonts w:ascii="Times New Roman" w:hAnsi="Times New Roman"/>
          <w:spacing w:val="-3"/>
          <w:szCs w:val="24"/>
        </w:rPr>
        <w:t>w</w:t>
      </w:r>
      <w:r w:rsidRPr="000D03CF">
        <w:rPr>
          <w:rFonts w:ascii="Times New Roman" w:hAnsi="Times New Roman"/>
          <w:spacing w:val="-3"/>
          <w:szCs w:val="24"/>
        </w:rPr>
        <w:t xml:space="preserve">eb </w:t>
      </w:r>
      <w:r>
        <w:rPr>
          <w:rFonts w:ascii="Times New Roman" w:hAnsi="Times New Roman"/>
          <w:spacing w:val="-3"/>
          <w:szCs w:val="24"/>
        </w:rPr>
        <w:t>p</w:t>
      </w:r>
      <w:r w:rsidRPr="000D03CF">
        <w:rPr>
          <w:rFonts w:ascii="Times New Roman" w:hAnsi="Times New Roman"/>
          <w:spacing w:val="-3"/>
          <w:szCs w:val="24"/>
        </w:rPr>
        <w:t xml:space="preserve">ages to </w:t>
      </w:r>
      <w:r>
        <w:rPr>
          <w:rFonts w:ascii="Times New Roman" w:hAnsi="Times New Roman"/>
          <w:spacing w:val="-3"/>
          <w:szCs w:val="24"/>
        </w:rPr>
        <w:t>c</w:t>
      </w:r>
      <w:r w:rsidRPr="000D03CF">
        <w:rPr>
          <w:rFonts w:ascii="Times New Roman" w:hAnsi="Times New Roman"/>
          <w:spacing w:val="-3"/>
          <w:szCs w:val="24"/>
        </w:rPr>
        <w:t xml:space="preserve">ollect </w:t>
      </w:r>
      <w:r>
        <w:rPr>
          <w:rFonts w:ascii="Times New Roman" w:hAnsi="Times New Roman"/>
          <w:spacing w:val="-3"/>
          <w:szCs w:val="24"/>
        </w:rPr>
        <w:t>o</w:t>
      </w:r>
      <w:r w:rsidRPr="000D03CF">
        <w:rPr>
          <w:rFonts w:ascii="Times New Roman" w:hAnsi="Times New Roman"/>
          <w:spacing w:val="-3"/>
          <w:szCs w:val="24"/>
        </w:rPr>
        <w:t xml:space="preserve">rganizational </w:t>
      </w:r>
      <w:r>
        <w:rPr>
          <w:rFonts w:ascii="Times New Roman" w:hAnsi="Times New Roman"/>
          <w:spacing w:val="-3"/>
          <w:szCs w:val="24"/>
        </w:rPr>
        <w:t>r</w:t>
      </w:r>
      <w:r w:rsidRPr="000D03CF">
        <w:rPr>
          <w:rFonts w:ascii="Times New Roman" w:hAnsi="Times New Roman"/>
          <w:spacing w:val="-3"/>
          <w:szCs w:val="24"/>
        </w:rPr>
        <w:t xml:space="preserve">esearch </w:t>
      </w:r>
      <w:r>
        <w:rPr>
          <w:rFonts w:ascii="Times New Roman" w:hAnsi="Times New Roman"/>
          <w:spacing w:val="-3"/>
          <w:szCs w:val="24"/>
        </w:rPr>
        <w:t>d</w:t>
      </w:r>
      <w:r w:rsidRPr="000D03CF">
        <w:rPr>
          <w:rFonts w:ascii="Times New Roman" w:hAnsi="Times New Roman"/>
          <w:spacing w:val="-3"/>
          <w:szCs w:val="24"/>
        </w:rPr>
        <w:t xml:space="preserve">ata.  </w:t>
      </w:r>
      <w:r w:rsidRPr="000D03CF">
        <w:rPr>
          <w:rFonts w:ascii="Times New Roman" w:hAnsi="Times New Roman"/>
          <w:i/>
          <w:spacing w:val="-3"/>
          <w:szCs w:val="24"/>
        </w:rPr>
        <w:t>Organizational Research Methods, 24</w:t>
      </w:r>
      <w:r w:rsidRPr="000D03CF">
        <w:rPr>
          <w:rFonts w:ascii="Times New Roman" w:hAnsi="Times New Roman"/>
          <w:spacing w:val="-3"/>
          <w:szCs w:val="24"/>
        </w:rPr>
        <w:t>: 200-217.</w:t>
      </w:r>
      <w:r>
        <w:rPr>
          <w:rFonts w:ascii="Times New Roman" w:hAnsi="Times New Roman"/>
          <w:spacing w:val="-3"/>
          <w:szCs w:val="24"/>
        </w:rPr>
        <w:t xml:space="preserve"> </w:t>
      </w:r>
    </w:p>
    <w:p w:rsidR="00303573" w:rsidRDefault="00303573" w:rsidP="00E3480C">
      <w:pPr>
        <w:suppressAutoHyphens/>
        <w:rPr>
          <w:rFonts w:ascii="Times New Roman" w:hAnsi="Times New Roman"/>
          <w:spacing w:val="-3"/>
          <w:szCs w:val="24"/>
        </w:rPr>
      </w:pPr>
    </w:p>
    <w:p w:rsidR="00536093" w:rsidRPr="000D03CF" w:rsidRDefault="00AF23C5" w:rsidP="00536093">
      <w:pPr>
        <w:suppressAutoHyphens/>
        <w:rPr>
          <w:rFonts w:ascii="Times New Roman" w:hAnsi="Times New Roman"/>
          <w:b/>
          <w:spacing w:val="-3"/>
          <w:szCs w:val="24"/>
        </w:rPr>
      </w:pPr>
      <w:r w:rsidRPr="000D03CF">
        <w:rPr>
          <w:rFonts w:ascii="Times New Roman" w:hAnsi="Times New Roman"/>
          <w:b/>
          <w:spacing w:val="-3"/>
          <w:szCs w:val="24"/>
        </w:rPr>
        <w:t xml:space="preserve">Supplemental </w:t>
      </w:r>
      <w:r w:rsidR="00536093" w:rsidRPr="000D03CF">
        <w:rPr>
          <w:rFonts w:ascii="Times New Roman" w:hAnsi="Times New Roman"/>
          <w:b/>
          <w:spacing w:val="-3"/>
          <w:szCs w:val="24"/>
        </w:rPr>
        <w:t>Article Readings:</w:t>
      </w:r>
    </w:p>
    <w:p w:rsidR="00BA596F" w:rsidRDefault="00BA596F" w:rsidP="00167B68">
      <w:pPr>
        <w:tabs>
          <w:tab w:val="left" w:pos="-720"/>
        </w:tabs>
        <w:suppressAutoHyphens/>
        <w:ind w:right="18"/>
        <w:rPr>
          <w:rFonts w:ascii="Times New Roman" w:hAnsi="Times New Roman"/>
          <w:bCs/>
          <w:szCs w:val="24"/>
        </w:rPr>
      </w:pPr>
    </w:p>
    <w:p w:rsidR="00BA596F" w:rsidRDefault="003B15AA" w:rsidP="00D953E6">
      <w:pPr>
        <w:tabs>
          <w:tab w:val="left" w:pos="-720"/>
        </w:tabs>
        <w:suppressAutoHyphens/>
        <w:ind w:right="18"/>
        <w:rPr>
          <w:rFonts w:ascii="Times New Roman" w:hAnsi="Times New Roman"/>
          <w:bCs/>
          <w:szCs w:val="24"/>
        </w:rPr>
      </w:pPr>
      <w:r>
        <w:rPr>
          <w:rFonts w:ascii="Times New Roman" w:hAnsi="Times New Roman"/>
          <w:bCs/>
          <w:szCs w:val="24"/>
        </w:rPr>
        <w:tab/>
      </w:r>
      <w:r w:rsidR="00536093" w:rsidRPr="000D03CF">
        <w:rPr>
          <w:rFonts w:ascii="Times New Roman" w:hAnsi="Times New Roman"/>
          <w:bCs/>
          <w:szCs w:val="24"/>
        </w:rPr>
        <w:t xml:space="preserve">Gosling, S. D., Vazire, S., Srivastava, S., &amp; John, O. P. 2004. Should we trust web-based studies? A comparative analysis of six preconceptions about </w:t>
      </w:r>
      <w:r w:rsidR="00536093" w:rsidRPr="000D03CF">
        <w:rPr>
          <w:rFonts w:ascii="Times New Roman" w:hAnsi="Times New Roman"/>
          <w:bCs/>
          <w:iCs/>
          <w:szCs w:val="24"/>
        </w:rPr>
        <w:t>Internet</w:t>
      </w:r>
      <w:r w:rsidR="00536093" w:rsidRPr="000D03CF">
        <w:rPr>
          <w:rFonts w:ascii="Times New Roman" w:hAnsi="Times New Roman"/>
          <w:bCs/>
          <w:szCs w:val="24"/>
        </w:rPr>
        <w:t xml:space="preserve"> questionnaires. </w:t>
      </w:r>
      <w:r w:rsidR="00536093" w:rsidRPr="000D03CF">
        <w:rPr>
          <w:rFonts w:ascii="Times New Roman" w:hAnsi="Times New Roman"/>
          <w:bCs/>
          <w:i/>
          <w:iCs/>
          <w:szCs w:val="24"/>
        </w:rPr>
        <w:t>American Psychologis</w:t>
      </w:r>
      <w:r w:rsidR="00536093" w:rsidRPr="000D03CF">
        <w:rPr>
          <w:rFonts w:ascii="Times New Roman" w:hAnsi="Times New Roman"/>
          <w:bCs/>
          <w:i/>
          <w:szCs w:val="24"/>
        </w:rPr>
        <w:t>t</w:t>
      </w:r>
      <w:r w:rsidR="00536093" w:rsidRPr="000D03CF">
        <w:rPr>
          <w:rFonts w:ascii="Times New Roman" w:hAnsi="Times New Roman"/>
          <w:bCs/>
          <w:szCs w:val="24"/>
        </w:rPr>
        <w:t>, 59: 93-104.</w:t>
      </w:r>
      <w:bookmarkStart w:id="1" w:name="Result_29"/>
    </w:p>
    <w:bookmarkEnd w:id="1"/>
    <w:p w:rsidR="00556D5C" w:rsidRDefault="00556D5C" w:rsidP="00810C69">
      <w:pPr>
        <w:tabs>
          <w:tab w:val="left" w:pos="-720"/>
        </w:tabs>
        <w:suppressAutoHyphens/>
        <w:ind w:right="18"/>
        <w:rPr>
          <w:rFonts w:ascii="Times New Roman" w:hAnsi="Times New Roman"/>
          <w:spacing w:val="-3"/>
          <w:szCs w:val="24"/>
        </w:rPr>
      </w:pPr>
    </w:p>
    <w:p w:rsidR="00363406" w:rsidRPr="006903F9" w:rsidRDefault="006903F9" w:rsidP="00536093">
      <w:pPr>
        <w:suppressAutoHyphens/>
        <w:rPr>
          <w:rFonts w:ascii="Times New Roman" w:hAnsi="Times New Roman"/>
          <w:b/>
          <w:spacing w:val="-3"/>
          <w:szCs w:val="24"/>
        </w:rPr>
      </w:pPr>
      <w:r w:rsidRPr="006903F9">
        <w:rPr>
          <w:rFonts w:ascii="Times New Roman" w:hAnsi="Times New Roman"/>
          <w:b/>
          <w:spacing w:val="-3"/>
          <w:szCs w:val="24"/>
        </w:rPr>
        <w:t>Oct</w:t>
      </w:r>
      <w:r w:rsidR="00FA0DC5">
        <w:rPr>
          <w:rFonts w:ascii="Times New Roman" w:hAnsi="Times New Roman"/>
          <w:b/>
          <w:spacing w:val="-3"/>
          <w:szCs w:val="24"/>
        </w:rPr>
        <w:t xml:space="preserve"> 17</w:t>
      </w:r>
      <w:r w:rsidR="00363406">
        <w:rPr>
          <w:rFonts w:ascii="Times New Roman" w:hAnsi="Times New Roman"/>
          <w:b/>
          <w:spacing w:val="-3"/>
          <w:szCs w:val="24"/>
        </w:rPr>
        <w:tab/>
      </w:r>
      <w:r w:rsidR="00AC1B9A">
        <w:rPr>
          <w:rFonts w:ascii="Times New Roman" w:hAnsi="Times New Roman"/>
          <w:b/>
          <w:spacing w:val="-3"/>
          <w:szCs w:val="24"/>
        </w:rPr>
        <w:t xml:space="preserve">- </w:t>
      </w:r>
      <w:r w:rsidR="00363406">
        <w:rPr>
          <w:rFonts w:ascii="Times New Roman" w:hAnsi="Times New Roman"/>
          <w:b/>
          <w:spacing w:val="-3"/>
          <w:szCs w:val="24"/>
        </w:rPr>
        <w:t>Nonexperimental Research</w:t>
      </w:r>
    </w:p>
    <w:p w:rsidR="00556D5C" w:rsidRDefault="00556D5C" w:rsidP="00536093">
      <w:pPr>
        <w:suppressAutoHyphens/>
        <w:rPr>
          <w:rFonts w:ascii="Times New Roman" w:hAnsi="Times New Roman"/>
          <w:spacing w:val="-3"/>
          <w:szCs w:val="24"/>
        </w:rPr>
      </w:pPr>
    </w:p>
    <w:p w:rsidR="00556D5C" w:rsidRPr="00556D5C" w:rsidRDefault="00810C69" w:rsidP="00556D5C">
      <w:pPr>
        <w:tabs>
          <w:tab w:val="left" w:pos="-720"/>
        </w:tabs>
        <w:suppressAutoHyphens/>
        <w:ind w:right="18"/>
        <w:rPr>
          <w:rFonts w:ascii="Times New Roman" w:hAnsi="Times New Roman"/>
          <w:b/>
          <w:szCs w:val="24"/>
        </w:rPr>
      </w:pPr>
      <w:r>
        <w:rPr>
          <w:rFonts w:ascii="Times New Roman" w:hAnsi="Times New Roman"/>
          <w:b/>
          <w:szCs w:val="24"/>
        </w:rPr>
        <w:t xml:space="preserve">Required </w:t>
      </w:r>
      <w:r w:rsidR="00556D5C" w:rsidRPr="007622DA">
        <w:rPr>
          <w:rFonts w:ascii="Times New Roman" w:hAnsi="Times New Roman"/>
          <w:b/>
          <w:szCs w:val="24"/>
        </w:rPr>
        <w:t xml:space="preserve">Article </w:t>
      </w:r>
      <w:r>
        <w:rPr>
          <w:rFonts w:ascii="Times New Roman" w:hAnsi="Times New Roman"/>
          <w:b/>
          <w:szCs w:val="24"/>
        </w:rPr>
        <w:t>Readings</w:t>
      </w:r>
      <w:r w:rsidR="00556D5C" w:rsidRPr="007622DA">
        <w:rPr>
          <w:rFonts w:ascii="Times New Roman" w:hAnsi="Times New Roman"/>
          <w:b/>
          <w:szCs w:val="24"/>
        </w:rPr>
        <w:t>:</w:t>
      </w:r>
      <w:r w:rsidR="00556D5C">
        <w:rPr>
          <w:rFonts w:ascii="Times New Roman" w:hAnsi="Times New Roman"/>
          <w:spacing w:val="-3"/>
          <w:szCs w:val="24"/>
        </w:rPr>
        <w:t xml:space="preserve"> </w:t>
      </w:r>
    </w:p>
    <w:p w:rsidR="00556D5C" w:rsidRDefault="00556D5C" w:rsidP="00536093">
      <w:pPr>
        <w:suppressAutoHyphens/>
        <w:rPr>
          <w:rFonts w:ascii="Times New Roman" w:hAnsi="Times New Roman"/>
          <w:spacing w:val="-3"/>
          <w:szCs w:val="24"/>
        </w:rPr>
      </w:pPr>
    </w:p>
    <w:p w:rsidR="00556D5C" w:rsidRDefault="00556D5C" w:rsidP="00556D5C">
      <w:pPr>
        <w:suppressAutoHyphens/>
        <w:ind w:firstLine="720"/>
        <w:rPr>
          <w:rFonts w:ascii="Times New Roman" w:hAnsi="Times New Roman"/>
          <w:spacing w:val="-3"/>
          <w:szCs w:val="24"/>
        </w:rPr>
      </w:pPr>
      <w:r>
        <w:rPr>
          <w:rFonts w:ascii="Times New Roman" w:hAnsi="Times New Roman"/>
          <w:spacing w:val="-3"/>
          <w:szCs w:val="24"/>
        </w:rPr>
        <w:t xml:space="preserve">Hardy, B., &amp; Ford, L. R. 2014. </w:t>
      </w:r>
      <w:r w:rsidRPr="00E3480C">
        <w:rPr>
          <w:rFonts w:ascii="Times New Roman" w:hAnsi="Times New Roman"/>
          <w:spacing w:val="-3"/>
          <w:szCs w:val="24"/>
        </w:rPr>
        <w:t xml:space="preserve">It’s </w:t>
      </w:r>
      <w:r>
        <w:rPr>
          <w:rFonts w:ascii="Times New Roman" w:hAnsi="Times New Roman"/>
          <w:spacing w:val="-3"/>
          <w:szCs w:val="24"/>
        </w:rPr>
        <w:t>n</w:t>
      </w:r>
      <w:r w:rsidRPr="00E3480C">
        <w:rPr>
          <w:rFonts w:ascii="Times New Roman" w:hAnsi="Times New Roman"/>
          <w:spacing w:val="-3"/>
          <w:szCs w:val="24"/>
        </w:rPr>
        <w:t xml:space="preserve">ot </w:t>
      </w:r>
      <w:r>
        <w:rPr>
          <w:rFonts w:ascii="Times New Roman" w:hAnsi="Times New Roman"/>
          <w:spacing w:val="-3"/>
          <w:szCs w:val="24"/>
        </w:rPr>
        <w:t>m</w:t>
      </w:r>
      <w:r w:rsidRPr="00E3480C">
        <w:rPr>
          <w:rFonts w:ascii="Times New Roman" w:hAnsi="Times New Roman"/>
          <w:spacing w:val="-3"/>
          <w:szCs w:val="24"/>
        </w:rPr>
        <w:t xml:space="preserve">e, It’s </w:t>
      </w:r>
      <w:r>
        <w:rPr>
          <w:rFonts w:ascii="Times New Roman" w:hAnsi="Times New Roman"/>
          <w:spacing w:val="-3"/>
          <w:szCs w:val="24"/>
        </w:rPr>
        <w:t>y</w:t>
      </w:r>
      <w:r w:rsidRPr="00E3480C">
        <w:rPr>
          <w:rFonts w:ascii="Times New Roman" w:hAnsi="Times New Roman"/>
          <w:spacing w:val="-3"/>
          <w:szCs w:val="24"/>
        </w:rPr>
        <w:t>ou:</w:t>
      </w:r>
      <w:r>
        <w:rPr>
          <w:rFonts w:ascii="Times New Roman" w:hAnsi="Times New Roman"/>
          <w:spacing w:val="-3"/>
          <w:szCs w:val="24"/>
        </w:rPr>
        <w:t xml:space="preserve"> </w:t>
      </w:r>
      <w:r w:rsidRPr="00E3480C">
        <w:rPr>
          <w:rFonts w:ascii="Times New Roman" w:hAnsi="Times New Roman"/>
          <w:spacing w:val="-3"/>
          <w:szCs w:val="24"/>
        </w:rPr>
        <w:t xml:space="preserve">Miscomprehension in </w:t>
      </w:r>
      <w:r>
        <w:rPr>
          <w:rFonts w:ascii="Times New Roman" w:hAnsi="Times New Roman"/>
          <w:spacing w:val="-3"/>
          <w:szCs w:val="24"/>
        </w:rPr>
        <w:t>s</w:t>
      </w:r>
      <w:r w:rsidRPr="00E3480C">
        <w:rPr>
          <w:rFonts w:ascii="Times New Roman" w:hAnsi="Times New Roman"/>
          <w:spacing w:val="-3"/>
          <w:szCs w:val="24"/>
        </w:rPr>
        <w:t>urveys</w:t>
      </w:r>
      <w:r>
        <w:rPr>
          <w:rFonts w:ascii="Times New Roman" w:hAnsi="Times New Roman"/>
          <w:spacing w:val="-3"/>
          <w:szCs w:val="24"/>
        </w:rPr>
        <w:t xml:space="preserve">. </w:t>
      </w:r>
      <w:r w:rsidRPr="000D03CF">
        <w:rPr>
          <w:rFonts w:ascii="Times New Roman" w:hAnsi="Times New Roman"/>
          <w:i/>
          <w:spacing w:val="-3"/>
          <w:szCs w:val="24"/>
        </w:rPr>
        <w:t>Organizational Research Methods,</w:t>
      </w:r>
      <w:r w:rsidR="00AC1B9A">
        <w:rPr>
          <w:rFonts w:ascii="Times New Roman" w:hAnsi="Times New Roman"/>
          <w:i/>
          <w:spacing w:val="-3"/>
          <w:szCs w:val="24"/>
        </w:rPr>
        <w:t xml:space="preserve"> </w:t>
      </w:r>
      <w:r w:rsidRPr="00E3480C">
        <w:rPr>
          <w:rFonts w:ascii="Times New Roman" w:hAnsi="Times New Roman"/>
          <w:spacing w:val="-3"/>
          <w:szCs w:val="24"/>
        </w:rPr>
        <w:t>17(2)</w:t>
      </w:r>
      <w:r>
        <w:rPr>
          <w:rFonts w:ascii="Times New Roman" w:hAnsi="Times New Roman"/>
          <w:spacing w:val="-3"/>
          <w:szCs w:val="24"/>
        </w:rPr>
        <w:t>,</w:t>
      </w:r>
      <w:r w:rsidRPr="00E3480C">
        <w:rPr>
          <w:rFonts w:ascii="Times New Roman" w:hAnsi="Times New Roman"/>
          <w:spacing w:val="-3"/>
          <w:szCs w:val="24"/>
        </w:rPr>
        <w:t xml:space="preserve"> 138-162.</w:t>
      </w:r>
      <w:r w:rsidR="00B93D3E">
        <w:rPr>
          <w:rFonts w:ascii="Times New Roman" w:hAnsi="Times New Roman"/>
          <w:spacing w:val="-3"/>
          <w:szCs w:val="24"/>
        </w:rPr>
        <w:t xml:space="preserve">  </w:t>
      </w:r>
    </w:p>
    <w:p w:rsidR="00556D5C" w:rsidRDefault="00556D5C" w:rsidP="00536093">
      <w:pPr>
        <w:suppressAutoHyphens/>
        <w:rPr>
          <w:rFonts w:ascii="Times New Roman" w:hAnsi="Times New Roman"/>
          <w:spacing w:val="-3"/>
          <w:szCs w:val="24"/>
        </w:rPr>
      </w:pPr>
    </w:p>
    <w:p w:rsidR="00810C69" w:rsidRDefault="00810C69" w:rsidP="00810C69">
      <w:pPr>
        <w:tabs>
          <w:tab w:val="left" w:pos="-720"/>
        </w:tabs>
        <w:suppressAutoHyphens/>
        <w:ind w:right="18"/>
        <w:rPr>
          <w:rFonts w:ascii="Times New Roman" w:hAnsi="Times New Roman"/>
          <w:szCs w:val="24"/>
        </w:rPr>
      </w:pPr>
      <w:r>
        <w:rPr>
          <w:rFonts w:ascii="Times New Roman" w:hAnsi="Times New Roman"/>
          <w:szCs w:val="24"/>
        </w:rPr>
        <w:tab/>
      </w:r>
      <w:r w:rsidRPr="000533B9">
        <w:rPr>
          <w:rFonts w:ascii="Times New Roman" w:hAnsi="Times New Roman"/>
          <w:szCs w:val="24"/>
        </w:rPr>
        <w:t xml:space="preserve">Payne S. C., </w:t>
      </w:r>
      <w:r>
        <w:rPr>
          <w:rFonts w:ascii="Times New Roman" w:hAnsi="Times New Roman"/>
          <w:szCs w:val="24"/>
        </w:rPr>
        <w:t xml:space="preserve">Finch, J. F., &amp; Tremble, T. R. 2003. </w:t>
      </w:r>
      <w:r w:rsidRPr="000533B9">
        <w:rPr>
          <w:rFonts w:ascii="Times New Roman" w:hAnsi="Times New Roman"/>
          <w:szCs w:val="24"/>
        </w:rPr>
        <w:t xml:space="preserve">Validating surrogate measures of psychological constructs: The application of construct equivalence to archival data. </w:t>
      </w:r>
      <w:r w:rsidRPr="000533B9">
        <w:rPr>
          <w:rFonts w:ascii="Times New Roman" w:hAnsi="Times New Roman"/>
          <w:i/>
          <w:szCs w:val="24"/>
        </w:rPr>
        <w:t>Organizational Research Methods, 6</w:t>
      </w:r>
      <w:r w:rsidRPr="000533B9">
        <w:rPr>
          <w:rFonts w:ascii="Times New Roman" w:hAnsi="Times New Roman"/>
          <w:szCs w:val="24"/>
        </w:rPr>
        <w:t>, 363-382.</w:t>
      </w:r>
      <w:r>
        <w:rPr>
          <w:rFonts w:ascii="Times New Roman" w:hAnsi="Times New Roman"/>
          <w:szCs w:val="24"/>
        </w:rPr>
        <w:t xml:space="preserve"> </w:t>
      </w:r>
    </w:p>
    <w:p w:rsidR="00556D5C" w:rsidRPr="000D03CF" w:rsidRDefault="00556D5C" w:rsidP="00536093">
      <w:pPr>
        <w:suppressAutoHyphens/>
        <w:rPr>
          <w:rFonts w:ascii="Times New Roman" w:hAnsi="Times New Roman"/>
          <w:spacing w:val="-3"/>
          <w:szCs w:val="24"/>
        </w:rPr>
      </w:pPr>
    </w:p>
    <w:p w:rsidR="001E0A7F" w:rsidRDefault="00FA0DC5" w:rsidP="00CE4770">
      <w:pPr>
        <w:tabs>
          <w:tab w:val="left" w:pos="-720"/>
        </w:tabs>
        <w:suppressAutoHyphens/>
        <w:ind w:right="18"/>
        <w:rPr>
          <w:rFonts w:ascii="Times New Roman" w:hAnsi="Times New Roman"/>
          <w:b/>
          <w:szCs w:val="24"/>
        </w:rPr>
      </w:pPr>
      <w:r>
        <w:rPr>
          <w:rFonts w:ascii="Times New Roman" w:hAnsi="Times New Roman"/>
          <w:b/>
          <w:szCs w:val="24"/>
        </w:rPr>
        <w:t>Oct 24</w:t>
      </w:r>
      <w:r w:rsidR="00AC1B9A">
        <w:rPr>
          <w:rFonts w:ascii="Times New Roman" w:hAnsi="Times New Roman"/>
          <w:b/>
          <w:szCs w:val="24"/>
        </w:rPr>
        <w:t xml:space="preserve"> </w:t>
      </w:r>
      <w:r w:rsidR="001E0A7F">
        <w:rPr>
          <w:rFonts w:ascii="Times New Roman" w:hAnsi="Times New Roman"/>
          <w:b/>
          <w:szCs w:val="24"/>
        </w:rPr>
        <w:t>–</w:t>
      </w:r>
      <w:r w:rsidR="0009620D" w:rsidRPr="000D03CF">
        <w:rPr>
          <w:rFonts w:ascii="Times New Roman" w:hAnsi="Times New Roman"/>
          <w:b/>
          <w:szCs w:val="24"/>
        </w:rPr>
        <w:t xml:space="preserve"> </w:t>
      </w:r>
      <w:r w:rsidR="001E0A7F">
        <w:rPr>
          <w:rFonts w:ascii="Times New Roman" w:hAnsi="Times New Roman"/>
          <w:b/>
          <w:spacing w:val="-3"/>
          <w:szCs w:val="24"/>
        </w:rPr>
        <w:t>Nonexperimental Research, Begin Levels of Analysis</w:t>
      </w:r>
    </w:p>
    <w:p w:rsidR="001E0A7F" w:rsidRDefault="001E0A7F" w:rsidP="00CE4770">
      <w:pPr>
        <w:tabs>
          <w:tab w:val="left" w:pos="-720"/>
        </w:tabs>
        <w:suppressAutoHyphens/>
        <w:ind w:right="18"/>
        <w:rPr>
          <w:rFonts w:ascii="Times New Roman" w:hAnsi="Times New Roman"/>
          <w:b/>
          <w:szCs w:val="24"/>
        </w:rPr>
      </w:pPr>
    </w:p>
    <w:p w:rsidR="00CE4770" w:rsidRPr="000D03CF" w:rsidRDefault="00FA0DC5" w:rsidP="00CE4770">
      <w:pPr>
        <w:tabs>
          <w:tab w:val="left" w:pos="-720"/>
        </w:tabs>
        <w:suppressAutoHyphens/>
        <w:ind w:right="18"/>
        <w:rPr>
          <w:rFonts w:ascii="Times New Roman" w:hAnsi="Times New Roman"/>
          <w:b/>
          <w:szCs w:val="24"/>
        </w:rPr>
      </w:pPr>
      <w:r>
        <w:rPr>
          <w:rFonts w:ascii="Times New Roman" w:hAnsi="Times New Roman"/>
          <w:b/>
          <w:szCs w:val="24"/>
        </w:rPr>
        <w:t>Oct 31</w:t>
      </w:r>
      <w:r w:rsidR="001E0A7F">
        <w:rPr>
          <w:rFonts w:ascii="Times New Roman" w:hAnsi="Times New Roman"/>
          <w:b/>
          <w:szCs w:val="24"/>
        </w:rPr>
        <w:t xml:space="preserve"> - </w:t>
      </w:r>
      <w:r w:rsidR="00CE4770" w:rsidRPr="000D03CF">
        <w:rPr>
          <w:rFonts w:ascii="Times New Roman" w:hAnsi="Times New Roman"/>
          <w:b/>
          <w:szCs w:val="24"/>
        </w:rPr>
        <w:t>Levels of Analysis</w:t>
      </w:r>
    </w:p>
    <w:p w:rsidR="00CE4770" w:rsidRPr="000D03CF" w:rsidRDefault="00CE4770" w:rsidP="00CE4770">
      <w:pPr>
        <w:tabs>
          <w:tab w:val="left" w:pos="-720"/>
          <w:tab w:val="left" w:pos="0"/>
          <w:tab w:val="left" w:pos="720"/>
        </w:tabs>
        <w:suppressAutoHyphens/>
        <w:ind w:right="18"/>
        <w:rPr>
          <w:rFonts w:ascii="Times New Roman" w:hAnsi="Times New Roman"/>
          <w:szCs w:val="24"/>
        </w:rPr>
      </w:pPr>
      <w:r w:rsidRPr="000D03CF">
        <w:rPr>
          <w:rFonts w:ascii="Times New Roman" w:hAnsi="Times New Roman"/>
          <w:szCs w:val="24"/>
        </w:rPr>
        <w:t>Nested effects - Levels of analysis - Aggregation issues - Analytical Approaches</w:t>
      </w:r>
    </w:p>
    <w:p w:rsidR="00CE4770" w:rsidRPr="000D03CF" w:rsidRDefault="00CE4770" w:rsidP="00CE4770">
      <w:pPr>
        <w:tabs>
          <w:tab w:val="left" w:pos="-720"/>
          <w:tab w:val="left" w:pos="0"/>
          <w:tab w:val="left" w:pos="720"/>
        </w:tabs>
        <w:suppressAutoHyphens/>
        <w:rPr>
          <w:rFonts w:ascii="Times New Roman" w:hAnsi="Times New Roman"/>
          <w:szCs w:val="24"/>
        </w:rPr>
      </w:pPr>
    </w:p>
    <w:p w:rsidR="00CE4770" w:rsidRPr="000D03CF" w:rsidRDefault="00AF23C5" w:rsidP="00CE4770">
      <w:pPr>
        <w:tabs>
          <w:tab w:val="left" w:pos="-720"/>
        </w:tabs>
        <w:suppressAutoHyphens/>
        <w:ind w:right="18"/>
        <w:rPr>
          <w:rFonts w:ascii="Times New Roman" w:hAnsi="Times New Roman"/>
          <w:b/>
          <w:szCs w:val="24"/>
        </w:rPr>
      </w:pPr>
      <w:r w:rsidRPr="000D03CF">
        <w:rPr>
          <w:rFonts w:ascii="Times New Roman" w:hAnsi="Times New Roman"/>
          <w:b/>
          <w:szCs w:val="24"/>
        </w:rPr>
        <w:t xml:space="preserve">Required </w:t>
      </w:r>
      <w:r w:rsidR="00CE4770" w:rsidRPr="000D03CF">
        <w:rPr>
          <w:rFonts w:ascii="Times New Roman" w:hAnsi="Times New Roman"/>
          <w:b/>
          <w:szCs w:val="24"/>
        </w:rPr>
        <w:t>Article Readings:</w:t>
      </w:r>
    </w:p>
    <w:p w:rsidR="009028A6" w:rsidRPr="000D03CF" w:rsidRDefault="009028A6" w:rsidP="009028A6">
      <w:pPr>
        <w:widowControl w:val="0"/>
        <w:suppressAutoHyphens/>
        <w:overflowPunct/>
        <w:ind w:firstLine="720"/>
        <w:textAlignment w:val="auto"/>
        <w:rPr>
          <w:rFonts w:ascii="Times New Roman" w:hAnsi="Times New Roman"/>
          <w:szCs w:val="24"/>
        </w:rPr>
      </w:pPr>
    </w:p>
    <w:p w:rsidR="009028A6" w:rsidRPr="000D03CF" w:rsidRDefault="009028A6" w:rsidP="003B15AA">
      <w:pPr>
        <w:widowControl w:val="0"/>
        <w:suppressAutoHyphens/>
        <w:overflowPunct/>
        <w:ind w:firstLine="720"/>
        <w:textAlignment w:val="auto"/>
        <w:rPr>
          <w:rFonts w:ascii="Times New Roman" w:hAnsi="Times New Roman"/>
          <w:szCs w:val="24"/>
        </w:rPr>
      </w:pPr>
      <w:r w:rsidRPr="000D03CF">
        <w:rPr>
          <w:rFonts w:ascii="Times New Roman" w:hAnsi="Times New Roman"/>
          <w:szCs w:val="24"/>
        </w:rPr>
        <w:t>Klein, K. J., Dansereau, F., &amp;</w:t>
      </w:r>
      <w:r w:rsidR="002127A3" w:rsidRPr="000D03CF">
        <w:rPr>
          <w:rFonts w:ascii="Times New Roman" w:hAnsi="Times New Roman"/>
          <w:szCs w:val="24"/>
        </w:rPr>
        <w:t xml:space="preserve"> Hall, R. J. 1994</w:t>
      </w:r>
      <w:r w:rsidRPr="000D03CF">
        <w:rPr>
          <w:rFonts w:ascii="Times New Roman" w:hAnsi="Times New Roman"/>
          <w:szCs w:val="24"/>
        </w:rPr>
        <w:t xml:space="preserve">. Levels issues in theory development, data collection, and analysis. </w:t>
      </w:r>
      <w:r w:rsidRPr="000D03CF">
        <w:rPr>
          <w:rFonts w:ascii="Times New Roman" w:hAnsi="Times New Roman"/>
          <w:i/>
          <w:szCs w:val="24"/>
        </w:rPr>
        <w:t>Academy of Management Review, 19</w:t>
      </w:r>
      <w:r w:rsidR="00E17314" w:rsidRPr="000D03CF">
        <w:rPr>
          <w:rFonts w:ascii="Times New Roman" w:hAnsi="Times New Roman"/>
          <w:szCs w:val="24"/>
        </w:rPr>
        <w:t>:</w:t>
      </w:r>
      <w:r w:rsidRPr="000D03CF">
        <w:rPr>
          <w:rFonts w:ascii="Times New Roman" w:hAnsi="Times New Roman"/>
          <w:szCs w:val="24"/>
        </w:rPr>
        <w:t xml:space="preserve"> 195-229.</w:t>
      </w:r>
    </w:p>
    <w:p w:rsidR="003B15AA" w:rsidRDefault="003B15AA" w:rsidP="00713331">
      <w:pPr>
        <w:overflowPunct/>
        <w:autoSpaceDE/>
        <w:autoSpaceDN/>
        <w:adjustRightInd/>
        <w:spacing w:line="276" w:lineRule="auto"/>
        <w:ind w:firstLine="720"/>
        <w:textAlignment w:val="auto"/>
        <w:rPr>
          <w:rFonts w:ascii="Times New Roman" w:hAnsi="Times New Roman"/>
          <w:snapToGrid w:val="0"/>
          <w:szCs w:val="24"/>
        </w:rPr>
      </w:pPr>
    </w:p>
    <w:p w:rsidR="00713331" w:rsidRPr="000D03CF" w:rsidRDefault="002127A3" w:rsidP="00713331">
      <w:pPr>
        <w:overflowPunct/>
        <w:autoSpaceDE/>
        <w:autoSpaceDN/>
        <w:adjustRightInd/>
        <w:spacing w:line="276" w:lineRule="auto"/>
        <w:ind w:firstLine="720"/>
        <w:textAlignment w:val="auto"/>
        <w:rPr>
          <w:rFonts w:ascii="Times New Roman" w:hAnsi="Times New Roman"/>
          <w:snapToGrid w:val="0"/>
          <w:szCs w:val="24"/>
        </w:rPr>
      </w:pPr>
      <w:r w:rsidRPr="000D03CF">
        <w:rPr>
          <w:rFonts w:ascii="Times New Roman" w:hAnsi="Times New Roman"/>
          <w:snapToGrid w:val="0"/>
          <w:szCs w:val="24"/>
        </w:rPr>
        <w:t>Rousseau, D. M.  1985</w:t>
      </w:r>
      <w:r w:rsidR="007D221C" w:rsidRPr="000D03CF">
        <w:rPr>
          <w:rFonts w:ascii="Times New Roman" w:hAnsi="Times New Roman"/>
          <w:snapToGrid w:val="0"/>
          <w:szCs w:val="24"/>
        </w:rPr>
        <w:t xml:space="preserve">. </w:t>
      </w:r>
      <w:r w:rsidR="00713331" w:rsidRPr="000D03CF">
        <w:rPr>
          <w:rFonts w:ascii="Times New Roman" w:hAnsi="Times New Roman"/>
          <w:snapToGrid w:val="0"/>
          <w:szCs w:val="24"/>
        </w:rPr>
        <w:t xml:space="preserve">Issues of level in organizational research:  Multilevel and cross-level perspectives.  In L. L. Cummings &amp; B. Staw (Eds.), </w:t>
      </w:r>
      <w:r w:rsidR="00713331" w:rsidRPr="000D03CF">
        <w:rPr>
          <w:rFonts w:ascii="Times New Roman" w:hAnsi="Times New Roman"/>
          <w:i/>
          <w:snapToGrid w:val="0"/>
          <w:szCs w:val="24"/>
        </w:rPr>
        <w:t>Research in organizational behavior</w:t>
      </w:r>
      <w:r w:rsidR="00713331" w:rsidRPr="000D03CF">
        <w:rPr>
          <w:rFonts w:ascii="Times New Roman" w:hAnsi="Times New Roman"/>
          <w:snapToGrid w:val="0"/>
          <w:szCs w:val="24"/>
        </w:rPr>
        <w:t xml:space="preserve"> (Vol. 7, pp1-37).  Greenwich, CT: JAI Press. </w:t>
      </w:r>
    </w:p>
    <w:p w:rsidR="00215980" w:rsidRDefault="00215980" w:rsidP="0009620D">
      <w:pPr>
        <w:tabs>
          <w:tab w:val="left" w:pos="-720"/>
        </w:tabs>
        <w:suppressAutoHyphens/>
        <w:ind w:right="18"/>
        <w:rPr>
          <w:rFonts w:ascii="Times New Roman" w:hAnsi="Times New Roman"/>
          <w:szCs w:val="24"/>
        </w:rPr>
      </w:pPr>
    </w:p>
    <w:p w:rsidR="00FA0DC5" w:rsidRPr="00FA0DC5" w:rsidRDefault="00FA0DC5" w:rsidP="0009620D">
      <w:pPr>
        <w:tabs>
          <w:tab w:val="left" w:pos="-720"/>
        </w:tabs>
        <w:suppressAutoHyphens/>
        <w:ind w:right="18"/>
        <w:rPr>
          <w:rFonts w:ascii="Times New Roman" w:hAnsi="Times New Roman"/>
          <w:b/>
          <w:szCs w:val="24"/>
        </w:rPr>
      </w:pPr>
      <w:r w:rsidRPr="00FA0DC5">
        <w:rPr>
          <w:rFonts w:ascii="Times New Roman" w:hAnsi="Times New Roman"/>
          <w:b/>
          <w:szCs w:val="24"/>
        </w:rPr>
        <w:t>Nov 7</w:t>
      </w:r>
      <w:r w:rsidRPr="00FA0DC5">
        <w:rPr>
          <w:rFonts w:ascii="Times New Roman" w:hAnsi="Times New Roman"/>
          <w:b/>
          <w:szCs w:val="24"/>
        </w:rPr>
        <w:tab/>
      </w:r>
      <w:r w:rsidRPr="00FA0DC5">
        <w:rPr>
          <w:rFonts w:ascii="Times New Roman" w:hAnsi="Times New Roman"/>
          <w:b/>
          <w:szCs w:val="24"/>
        </w:rPr>
        <w:tab/>
      </w:r>
      <w:r w:rsidR="009C2AC9">
        <w:rPr>
          <w:rFonts w:ascii="Times New Roman" w:hAnsi="Times New Roman"/>
          <w:b/>
          <w:szCs w:val="24"/>
        </w:rPr>
        <w:t>FINAL PRESENTATIONS</w:t>
      </w:r>
    </w:p>
    <w:p w:rsidR="00FA0DC5" w:rsidRDefault="00FA0DC5" w:rsidP="0009620D">
      <w:pPr>
        <w:tabs>
          <w:tab w:val="left" w:pos="-720"/>
        </w:tabs>
        <w:suppressAutoHyphens/>
        <w:ind w:right="18"/>
        <w:rPr>
          <w:rFonts w:ascii="Times New Roman" w:hAnsi="Times New Roman"/>
          <w:szCs w:val="24"/>
        </w:rPr>
      </w:pPr>
    </w:p>
    <w:p w:rsidR="00241C09" w:rsidRPr="000D03CF" w:rsidRDefault="005C18ED" w:rsidP="00AC0F0E">
      <w:pPr>
        <w:tabs>
          <w:tab w:val="left" w:pos="-720"/>
        </w:tabs>
        <w:suppressAutoHyphens/>
        <w:ind w:right="18"/>
        <w:rPr>
          <w:rFonts w:ascii="Times New Roman" w:hAnsi="Times New Roman"/>
          <w:b/>
          <w:szCs w:val="24"/>
        </w:rPr>
      </w:pPr>
      <w:r>
        <w:rPr>
          <w:rFonts w:ascii="Times New Roman" w:hAnsi="Times New Roman"/>
          <w:b/>
          <w:szCs w:val="24"/>
        </w:rPr>
        <w:t>Nov 1</w:t>
      </w:r>
      <w:r w:rsidR="00FA0DC5">
        <w:rPr>
          <w:rFonts w:ascii="Times New Roman" w:hAnsi="Times New Roman"/>
          <w:b/>
          <w:szCs w:val="24"/>
        </w:rPr>
        <w:t>4</w:t>
      </w:r>
      <w:r>
        <w:rPr>
          <w:rFonts w:ascii="Times New Roman" w:hAnsi="Times New Roman"/>
          <w:b/>
          <w:szCs w:val="24"/>
        </w:rPr>
        <w:t xml:space="preserve"> </w:t>
      </w:r>
      <w:r w:rsidR="00B45240">
        <w:rPr>
          <w:rFonts w:ascii="Times New Roman" w:hAnsi="Times New Roman"/>
          <w:b/>
          <w:szCs w:val="24"/>
        </w:rPr>
        <w:t xml:space="preserve"> </w:t>
      </w:r>
      <w:r w:rsidR="00416F0D">
        <w:rPr>
          <w:rFonts w:ascii="Times New Roman" w:hAnsi="Times New Roman"/>
          <w:b/>
          <w:szCs w:val="24"/>
        </w:rPr>
        <w:tab/>
      </w:r>
      <w:r w:rsidR="001E0A7F" w:rsidRPr="00193372">
        <w:rPr>
          <w:rFonts w:ascii="Times New Roman" w:hAnsi="Times New Roman"/>
          <w:b/>
          <w:szCs w:val="24"/>
        </w:rPr>
        <w:t>Exam 2</w:t>
      </w:r>
    </w:p>
    <w:p w:rsidR="007470B1" w:rsidRDefault="007470B1" w:rsidP="001A5626">
      <w:pPr>
        <w:tabs>
          <w:tab w:val="left" w:pos="-720"/>
        </w:tabs>
        <w:suppressAutoHyphens/>
        <w:ind w:right="18"/>
        <w:rPr>
          <w:rFonts w:ascii="Times New Roman" w:hAnsi="Times New Roman"/>
          <w:b/>
          <w:szCs w:val="24"/>
        </w:rPr>
      </w:pPr>
    </w:p>
    <w:p w:rsidR="003212C8" w:rsidRDefault="00416F0D" w:rsidP="001A5626">
      <w:pPr>
        <w:tabs>
          <w:tab w:val="left" w:pos="-720"/>
        </w:tabs>
        <w:suppressAutoHyphens/>
        <w:ind w:right="18"/>
        <w:rPr>
          <w:rFonts w:ascii="Times New Roman" w:hAnsi="Times New Roman"/>
          <w:b/>
          <w:szCs w:val="24"/>
        </w:rPr>
      </w:pPr>
      <w:r w:rsidRPr="00416F0D">
        <w:rPr>
          <w:rFonts w:ascii="Times New Roman" w:hAnsi="Times New Roman"/>
          <w:b/>
          <w:szCs w:val="24"/>
        </w:rPr>
        <w:t>Nov 23</w:t>
      </w:r>
      <w:r w:rsidRPr="00416F0D">
        <w:rPr>
          <w:rFonts w:ascii="Times New Roman" w:hAnsi="Times New Roman"/>
          <w:b/>
          <w:szCs w:val="24"/>
        </w:rPr>
        <w:tab/>
      </w:r>
      <w:r w:rsidRPr="00416F0D">
        <w:rPr>
          <w:rFonts w:ascii="Times New Roman" w:hAnsi="Times New Roman"/>
          <w:b/>
          <w:szCs w:val="24"/>
        </w:rPr>
        <w:tab/>
      </w:r>
      <w:r>
        <w:rPr>
          <w:rFonts w:ascii="Times New Roman" w:hAnsi="Times New Roman"/>
          <w:b/>
          <w:szCs w:val="24"/>
        </w:rPr>
        <w:t xml:space="preserve">NO CLASS </w:t>
      </w:r>
      <w:r w:rsidRPr="00416F0D">
        <w:rPr>
          <w:rFonts w:ascii="Times New Roman" w:hAnsi="Times New Roman"/>
          <w:b/>
          <w:szCs w:val="24"/>
        </w:rPr>
        <w:t>HAPPY THANKSGIVING</w:t>
      </w:r>
      <w:r w:rsidRPr="00416F0D">
        <w:rPr>
          <w:rFonts w:ascii="Times New Roman" w:hAnsi="Times New Roman"/>
          <w:b/>
          <w:szCs w:val="24"/>
        </w:rPr>
        <w:tab/>
      </w:r>
    </w:p>
    <w:p w:rsidR="00416F0D" w:rsidRPr="007470B1" w:rsidRDefault="00416F0D" w:rsidP="001A5626">
      <w:pPr>
        <w:tabs>
          <w:tab w:val="left" w:pos="-720"/>
        </w:tabs>
        <w:suppressAutoHyphens/>
        <w:ind w:right="18"/>
        <w:rPr>
          <w:rFonts w:ascii="Times New Roman" w:hAnsi="Times New Roman"/>
          <w:b/>
          <w:szCs w:val="24"/>
        </w:rPr>
      </w:pPr>
    </w:p>
    <w:p w:rsidR="00E53F05" w:rsidRPr="00E53F05" w:rsidRDefault="00E53F05" w:rsidP="00911235">
      <w:pPr>
        <w:tabs>
          <w:tab w:val="left" w:pos="-720"/>
        </w:tabs>
        <w:suppressAutoHyphens/>
        <w:ind w:right="18"/>
        <w:rPr>
          <w:rFonts w:ascii="Times New Roman" w:hAnsi="Times New Roman"/>
          <w:b/>
          <w:szCs w:val="24"/>
        </w:rPr>
      </w:pPr>
      <w:r w:rsidRPr="00E53F05">
        <w:rPr>
          <w:rFonts w:ascii="Times New Roman" w:hAnsi="Times New Roman"/>
          <w:b/>
          <w:szCs w:val="24"/>
        </w:rPr>
        <w:t xml:space="preserve">Nov </w:t>
      </w:r>
      <w:r w:rsidR="00E57D06">
        <w:rPr>
          <w:rFonts w:ascii="Times New Roman" w:hAnsi="Times New Roman"/>
          <w:b/>
          <w:szCs w:val="24"/>
        </w:rPr>
        <w:t>2</w:t>
      </w:r>
      <w:r w:rsidR="0078568A">
        <w:rPr>
          <w:rFonts w:ascii="Times New Roman" w:hAnsi="Times New Roman"/>
          <w:b/>
          <w:szCs w:val="24"/>
        </w:rPr>
        <w:t>8</w:t>
      </w:r>
      <w:r w:rsidR="00193372">
        <w:rPr>
          <w:rFonts w:ascii="Times New Roman" w:hAnsi="Times New Roman"/>
          <w:b/>
          <w:szCs w:val="24"/>
        </w:rPr>
        <w:t xml:space="preserve"> </w:t>
      </w:r>
      <w:r w:rsidR="00610EF3">
        <w:rPr>
          <w:rFonts w:ascii="Times New Roman" w:hAnsi="Times New Roman"/>
          <w:b/>
          <w:szCs w:val="24"/>
        </w:rPr>
        <w:t>–</w:t>
      </w:r>
      <w:r w:rsidRPr="00E53F05">
        <w:rPr>
          <w:rFonts w:ascii="Times New Roman" w:hAnsi="Times New Roman"/>
          <w:b/>
          <w:szCs w:val="24"/>
        </w:rPr>
        <w:t xml:space="preserve"> </w:t>
      </w:r>
      <w:r w:rsidR="0078568A">
        <w:rPr>
          <w:rFonts w:ascii="Times New Roman" w:hAnsi="Times New Roman"/>
          <w:b/>
          <w:szCs w:val="24"/>
        </w:rPr>
        <w:tab/>
        <w:t>FINAL PRESENTATIONS</w:t>
      </w:r>
      <w:r w:rsidR="00610EF3">
        <w:rPr>
          <w:rFonts w:ascii="Times New Roman" w:hAnsi="Times New Roman"/>
          <w:b/>
          <w:szCs w:val="24"/>
        </w:rPr>
        <w:t xml:space="preserve"> </w:t>
      </w:r>
    </w:p>
    <w:p w:rsidR="00E53F05" w:rsidRPr="000D03CF" w:rsidRDefault="00E53F05" w:rsidP="00911235">
      <w:pPr>
        <w:tabs>
          <w:tab w:val="left" w:pos="-720"/>
        </w:tabs>
        <w:suppressAutoHyphens/>
        <w:ind w:right="18"/>
        <w:rPr>
          <w:rFonts w:ascii="Times New Roman" w:hAnsi="Times New Roman"/>
          <w:szCs w:val="24"/>
        </w:rPr>
      </w:pPr>
    </w:p>
    <w:p w:rsidR="00595302" w:rsidRPr="00E53F05" w:rsidRDefault="0031321C" w:rsidP="00EA7214">
      <w:pPr>
        <w:tabs>
          <w:tab w:val="left" w:pos="-720"/>
        </w:tabs>
        <w:suppressAutoHyphens/>
        <w:ind w:right="18"/>
        <w:rPr>
          <w:rFonts w:ascii="Times New Roman" w:hAnsi="Times New Roman"/>
          <w:b/>
          <w:szCs w:val="24"/>
        </w:rPr>
      </w:pPr>
      <w:r>
        <w:rPr>
          <w:rFonts w:ascii="Times New Roman" w:hAnsi="Times New Roman"/>
          <w:b/>
          <w:szCs w:val="24"/>
        </w:rPr>
        <w:t xml:space="preserve">Week of </w:t>
      </w:r>
      <w:r w:rsidR="00303B50">
        <w:rPr>
          <w:rFonts w:ascii="Times New Roman" w:hAnsi="Times New Roman"/>
          <w:b/>
          <w:szCs w:val="24"/>
        </w:rPr>
        <w:t>12/6</w:t>
      </w:r>
      <w:r w:rsidR="007470B1">
        <w:rPr>
          <w:rFonts w:ascii="Times New Roman" w:hAnsi="Times New Roman"/>
          <w:b/>
          <w:szCs w:val="24"/>
        </w:rPr>
        <w:tab/>
      </w:r>
      <w:r w:rsidR="00F13FD8">
        <w:rPr>
          <w:rFonts w:ascii="Times New Roman" w:hAnsi="Times New Roman"/>
          <w:b/>
          <w:szCs w:val="24"/>
        </w:rPr>
        <w:t xml:space="preserve">FINAL RESEARCH PAPER DUE &amp; </w:t>
      </w:r>
      <w:r>
        <w:rPr>
          <w:rFonts w:ascii="Times New Roman" w:hAnsi="Times New Roman"/>
          <w:b/>
          <w:szCs w:val="24"/>
        </w:rPr>
        <w:t xml:space="preserve">FINAL EXAM </w:t>
      </w:r>
      <w:r w:rsidR="00595302">
        <w:rPr>
          <w:rFonts w:ascii="Times New Roman" w:hAnsi="Times New Roman"/>
          <w:b/>
          <w:szCs w:val="24"/>
        </w:rPr>
        <w:t>SCHEDULED</w:t>
      </w:r>
    </w:p>
    <w:sectPr w:rsidR="00595302" w:rsidRPr="00E53F05" w:rsidSect="00685CEB">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2240" w:h="15840"/>
      <w:pgMar w:top="1296" w:right="1296" w:bottom="1296" w:left="1296"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713" w:rsidRDefault="000F1713">
      <w:pPr>
        <w:spacing w:line="20" w:lineRule="exact"/>
      </w:pPr>
    </w:p>
  </w:endnote>
  <w:endnote w:type="continuationSeparator" w:id="0">
    <w:p w:rsidR="000F1713" w:rsidRDefault="000F1713">
      <w:r>
        <w:t xml:space="preserve"> </w:t>
      </w:r>
    </w:p>
  </w:endnote>
  <w:endnote w:type="continuationNotice" w:id="1">
    <w:p w:rsidR="000F1713" w:rsidRDefault="000F171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CEB" w:rsidRDefault="00C82A9C">
    <w:pPr>
      <w:pStyle w:val="Footer"/>
      <w:framePr w:wrap="around" w:vAnchor="text" w:hAnchor="margin" w:xAlign="center" w:y="1"/>
      <w:rPr>
        <w:rStyle w:val="PageNumber"/>
      </w:rPr>
    </w:pPr>
    <w:r>
      <w:rPr>
        <w:rStyle w:val="PageNumber"/>
      </w:rPr>
      <w:fldChar w:fldCharType="begin"/>
    </w:r>
    <w:r w:rsidR="00BB2451">
      <w:rPr>
        <w:rStyle w:val="PageNumber"/>
      </w:rPr>
      <w:instrText xml:space="preserve">PAGE  </w:instrText>
    </w:r>
    <w:r>
      <w:rPr>
        <w:rStyle w:val="PageNumber"/>
      </w:rPr>
      <w:fldChar w:fldCharType="end"/>
    </w:r>
  </w:p>
  <w:p w:rsidR="00685CEB" w:rsidRDefault="00685C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CEB" w:rsidRPr="00F4619C" w:rsidRDefault="00C82A9C">
    <w:pPr>
      <w:pStyle w:val="Footer"/>
      <w:framePr w:wrap="around" w:vAnchor="text" w:hAnchor="margin" w:xAlign="center" w:y="1"/>
      <w:rPr>
        <w:rStyle w:val="PageNumber"/>
        <w:rFonts w:ascii="Times New Roman" w:hAnsi="Times New Roman"/>
      </w:rPr>
    </w:pPr>
    <w:r w:rsidRPr="00F4619C">
      <w:rPr>
        <w:rStyle w:val="PageNumber"/>
        <w:rFonts w:ascii="Times New Roman" w:hAnsi="Times New Roman"/>
      </w:rPr>
      <w:fldChar w:fldCharType="begin"/>
    </w:r>
    <w:r w:rsidR="00BB2451" w:rsidRPr="00F4619C">
      <w:rPr>
        <w:rStyle w:val="PageNumber"/>
        <w:rFonts w:ascii="Times New Roman" w:hAnsi="Times New Roman"/>
      </w:rPr>
      <w:instrText xml:space="preserve">PAGE  </w:instrText>
    </w:r>
    <w:r w:rsidRPr="00F4619C">
      <w:rPr>
        <w:rStyle w:val="PageNumber"/>
        <w:rFonts w:ascii="Times New Roman" w:hAnsi="Times New Roman"/>
      </w:rPr>
      <w:fldChar w:fldCharType="separate"/>
    </w:r>
    <w:r w:rsidR="00C977E5">
      <w:rPr>
        <w:rStyle w:val="PageNumber"/>
        <w:rFonts w:ascii="Times New Roman" w:hAnsi="Times New Roman"/>
        <w:noProof/>
      </w:rPr>
      <w:t>14</w:t>
    </w:r>
    <w:r w:rsidRPr="00F4619C">
      <w:rPr>
        <w:rStyle w:val="PageNumber"/>
        <w:rFonts w:ascii="Times New Roman" w:hAnsi="Times New Roman"/>
      </w:rPr>
      <w:fldChar w:fldCharType="end"/>
    </w:r>
  </w:p>
  <w:p w:rsidR="00685CEB" w:rsidRDefault="00685C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19C" w:rsidRDefault="00F461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713" w:rsidRDefault="000F1713">
      <w:r>
        <w:separator/>
      </w:r>
    </w:p>
  </w:footnote>
  <w:footnote w:type="continuationSeparator" w:id="0">
    <w:p w:rsidR="000F1713" w:rsidRDefault="000F1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19C" w:rsidRDefault="00F461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19C" w:rsidRDefault="00F461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19C" w:rsidRDefault="00F461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F763A"/>
    <w:multiLevelType w:val="hybridMultilevel"/>
    <w:tmpl w:val="B47EDDB2"/>
    <w:lvl w:ilvl="0" w:tplc="E8B036EE">
      <w:start w:val="10"/>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32202CBC"/>
    <w:multiLevelType w:val="hybridMultilevel"/>
    <w:tmpl w:val="F09C2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CF4CD6"/>
    <w:multiLevelType w:val="hybridMultilevel"/>
    <w:tmpl w:val="ECB0AB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394A0088"/>
    <w:multiLevelType w:val="hybridMultilevel"/>
    <w:tmpl w:val="B65C8D28"/>
    <w:lvl w:ilvl="0" w:tplc="F53CBFAE">
      <w:start w:val="1"/>
      <w:numFmt w:val="decimal"/>
      <w:lvlText w:val="%1."/>
      <w:lvlJc w:val="left"/>
      <w:pPr>
        <w:tabs>
          <w:tab w:val="num" w:pos="360"/>
        </w:tabs>
        <w:ind w:left="360" w:hanging="360"/>
      </w:pPr>
      <w:rPr>
        <w:rFonts w:hint="default"/>
        <w:i w:val="0"/>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7817B8"/>
    <w:multiLevelType w:val="hybridMultilevel"/>
    <w:tmpl w:val="60CE23E2"/>
    <w:lvl w:ilvl="0" w:tplc="9C3C59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B02BAF"/>
    <w:multiLevelType w:val="hybridMultilevel"/>
    <w:tmpl w:val="4DE6DA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2112B89"/>
    <w:multiLevelType w:val="hybridMultilevel"/>
    <w:tmpl w:val="B77C8B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950"/>
  <w:doNotHyphenateCaps/>
  <w:drawingGridHorizontalSpacing w:val="120"/>
  <w:drawingGridVerticalSpacing w:val="120"/>
  <w:displayHorizontalDrawingGridEvery w:val="2"/>
  <w:displayVerticalDrawingGridEvery w:val="0"/>
  <w:doNotShadeFormData/>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7AFC608-C4B3-4444-BCDF-4AF23E9F8C81}"/>
    <w:docVar w:name="dgnword-eventsink" w:val="98840608"/>
  </w:docVars>
  <w:rsids>
    <w:rsidRoot w:val="00DF09F9"/>
    <w:rsid w:val="00011BB6"/>
    <w:rsid w:val="0001793F"/>
    <w:rsid w:val="00024EEB"/>
    <w:rsid w:val="000277FE"/>
    <w:rsid w:val="00030650"/>
    <w:rsid w:val="00033ACA"/>
    <w:rsid w:val="000436DA"/>
    <w:rsid w:val="0004768D"/>
    <w:rsid w:val="00051C75"/>
    <w:rsid w:val="000533B9"/>
    <w:rsid w:val="0005467D"/>
    <w:rsid w:val="0005491D"/>
    <w:rsid w:val="000608A3"/>
    <w:rsid w:val="000802CC"/>
    <w:rsid w:val="00094C88"/>
    <w:rsid w:val="000951D2"/>
    <w:rsid w:val="00095991"/>
    <w:rsid w:val="0009620D"/>
    <w:rsid w:val="000A16C7"/>
    <w:rsid w:val="000A6FC1"/>
    <w:rsid w:val="000B0A62"/>
    <w:rsid w:val="000C6914"/>
    <w:rsid w:val="000D03CF"/>
    <w:rsid w:val="000D59C4"/>
    <w:rsid w:val="000E3CA7"/>
    <w:rsid w:val="000E3E20"/>
    <w:rsid w:val="000F1713"/>
    <w:rsid w:val="000F28D8"/>
    <w:rsid w:val="000F3087"/>
    <w:rsid w:val="00110B72"/>
    <w:rsid w:val="00114269"/>
    <w:rsid w:val="0012392C"/>
    <w:rsid w:val="00124645"/>
    <w:rsid w:val="0012528C"/>
    <w:rsid w:val="00134F59"/>
    <w:rsid w:val="001412AE"/>
    <w:rsid w:val="00141336"/>
    <w:rsid w:val="00145DBC"/>
    <w:rsid w:val="00146C43"/>
    <w:rsid w:val="00150778"/>
    <w:rsid w:val="00154DF2"/>
    <w:rsid w:val="001601F3"/>
    <w:rsid w:val="00162B51"/>
    <w:rsid w:val="00162F0D"/>
    <w:rsid w:val="00162F58"/>
    <w:rsid w:val="00167B68"/>
    <w:rsid w:val="00180600"/>
    <w:rsid w:val="001912ED"/>
    <w:rsid w:val="00193372"/>
    <w:rsid w:val="00193FEE"/>
    <w:rsid w:val="001965E2"/>
    <w:rsid w:val="001A07FC"/>
    <w:rsid w:val="001A104B"/>
    <w:rsid w:val="001A3139"/>
    <w:rsid w:val="001A4282"/>
    <w:rsid w:val="001A5626"/>
    <w:rsid w:val="001B38D4"/>
    <w:rsid w:val="001C1BE2"/>
    <w:rsid w:val="001C4307"/>
    <w:rsid w:val="001C459A"/>
    <w:rsid w:val="001C4AD3"/>
    <w:rsid w:val="001D6210"/>
    <w:rsid w:val="001E0A7F"/>
    <w:rsid w:val="001E0CDE"/>
    <w:rsid w:val="001F5233"/>
    <w:rsid w:val="002127A3"/>
    <w:rsid w:val="00215980"/>
    <w:rsid w:val="00216A95"/>
    <w:rsid w:val="00216CFF"/>
    <w:rsid w:val="00217DA1"/>
    <w:rsid w:val="00221B79"/>
    <w:rsid w:val="00222AA5"/>
    <w:rsid w:val="00224A6C"/>
    <w:rsid w:val="00237F54"/>
    <w:rsid w:val="00241C09"/>
    <w:rsid w:val="0025071B"/>
    <w:rsid w:val="0025333E"/>
    <w:rsid w:val="00262230"/>
    <w:rsid w:val="002645C8"/>
    <w:rsid w:val="002666BE"/>
    <w:rsid w:val="00267069"/>
    <w:rsid w:val="00274505"/>
    <w:rsid w:val="00280727"/>
    <w:rsid w:val="00285B32"/>
    <w:rsid w:val="002864A5"/>
    <w:rsid w:val="00290982"/>
    <w:rsid w:val="002A2B1D"/>
    <w:rsid w:val="002A7E83"/>
    <w:rsid w:val="002D4F60"/>
    <w:rsid w:val="002D7364"/>
    <w:rsid w:val="002E228A"/>
    <w:rsid w:val="002E4BE1"/>
    <w:rsid w:val="002F2A80"/>
    <w:rsid w:val="002F43CD"/>
    <w:rsid w:val="00300B2F"/>
    <w:rsid w:val="00302EC8"/>
    <w:rsid w:val="00303573"/>
    <w:rsid w:val="00303B50"/>
    <w:rsid w:val="0031321C"/>
    <w:rsid w:val="003212C8"/>
    <w:rsid w:val="00321759"/>
    <w:rsid w:val="00333A87"/>
    <w:rsid w:val="00361A69"/>
    <w:rsid w:val="00362AF4"/>
    <w:rsid w:val="00363406"/>
    <w:rsid w:val="003638BA"/>
    <w:rsid w:val="0036785B"/>
    <w:rsid w:val="00367DBC"/>
    <w:rsid w:val="00380779"/>
    <w:rsid w:val="0038522D"/>
    <w:rsid w:val="00386D8E"/>
    <w:rsid w:val="00391471"/>
    <w:rsid w:val="003953CB"/>
    <w:rsid w:val="003A2685"/>
    <w:rsid w:val="003A66A5"/>
    <w:rsid w:val="003B15AA"/>
    <w:rsid w:val="003B5826"/>
    <w:rsid w:val="003B7529"/>
    <w:rsid w:val="003C6037"/>
    <w:rsid w:val="003D3F6C"/>
    <w:rsid w:val="003D5C45"/>
    <w:rsid w:val="003F556A"/>
    <w:rsid w:val="00402B20"/>
    <w:rsid w:val="00410F8E"/>
    <w:rsid w:val="00415000"/>
    <w:rsid w:val="00416F0D"/>
    <w:rsid w:val="004221D0"/>
    <w:rsid w:val="00441C0E"/>
    <w:rsid w:val="00441FE5"/>
    <w:rsid w:val="00444FB6"/>
    <w:rsid w:val="00445963"/>
    <w:rsid w:val="00445DE7"/>
    <w:rsid w:val="00452F7D"/>
    <w:rsid w:val="004531AA"/>
    <w:rsid w:val="00453A9A"/>
    <w:rsid w:val="00454F36"/>
    <w:rsid w:val="004655C0"/>
    <w:rsid w:val="004801D9"/>
    <w:rsid w:val="0048614B"/>
    <w:rsid w:val="0049052F"/>
    <w:rsid w:val="00495950"/>
    <w:rsid w:val="004A6420"/>
    <w:rsid w:val="004C79E9"/>
    <w:rsid w:val="004E2D0E"/>
    <w:rsid w:val="004E5EFA"/>
    <w:rsid w:val="004F7FD4"/>
    <w:rsid w:val="005001FC"/>
    <w:rsid w:val="00506CCA"/>
    <w:rsid w:val="00507FD7"/>
    <w:rsid w:val="00511D77"/>
    <w:rsid w:val="00511ECD"/>
    <w:rsid w:val="00520AC0"/>
    <w:rsid w:val="0052791A"/>
    <w:rsid w:val="00536093"/>
    <w:rsid w:val="00556D5C"/>
    <w:rsid w:val="00560C60"/>
    <w:rsid w:val="00566C64"/>
    <w:rsid w:val="005801C7"/>
    <w:rsid w:val="00595302"/>
    <w:rsid w:val="00595370"/>
    <w:rsid w:val="005A00E9"/>
    <w:rsid w:val="005A3949"/>
    <w:rsid w:val="005B1983"/>
    <w:rsid w:val="005B48CE"/>
    <w:rsid w:val="005B573C"/>
    <w:rsid w:val="005B6F39"/>
    <w:rsid w:val="005C18ED"/>
    <w:rsid w:val="005C4B02"/>
    <w:rsid w:val="005C549E"/>
    <w:rsid w:val="005D13DA"/>
    <w:rsid w:val="005D3EB8"/>
    <w:rsid w:val="005E37F1"/>
    <w:rsid w:val="005E3DDF"/>
    <w:rsid w:val="005F5512"/>
    <w:rsid w:val="005F66F8"/>
    <w:rsid w:val="006014D7"/>
    <w:rsid w:val="00610EF3"/>
    <w:rsid w:val="00622D5C"/>
    <w:rsid w:val="006238A7"/>
    <w:rsid w:val="00626A74"/>
    <w:rsid w:val="00626F74"/>
    <w:rsid w:val="006306D9"/>
    <w:rsid w:val="00646DE0"/>
    <w:rsid w:val="00653E01"/>
    <w:rsid w:val="0065414A"/>
    <w:rsid w:val="00660D33"/>
    <w:rsid w:val="00676C66"/>
    <w:rsid w:val="00681F55"/>
    <w:rsid w:val="00685CEB"/>
    <w:rsid w:val="006903F9"/>
    <w:rsid w:val="00697FD9"/>
    <w:rsid w:val="006A6B80"/>
    <w:rsid w:val="006C1303"/>
    <w:rsid w:val="006D137C"/>
    <w:rsid w:val="006D46AC"/>
    <w:rsid w:val="006D54D4"/>
    <w:rsid w:val="006E16FC"/>
    <w:rsid w:val="006E20A7"/>
    <w:rsid w:val="006E243C"/>
    <w:rsid w:val="006E29EB"/>
    <w:rsid w:val="006E7054"/>
    <w:rsid w:val="006F3926"/>
    <w:rsid w:val="006F3C8B"/>
    <w:rsid w:val="006F4556"/>
    <w:rsid w:val="006F4680"/>
    <w:rsid w:val="006F581B"/>
    <w:rsid w:val="006F6B25"/>
    <w:rsid w:val="00705BCC"/>
    <w:rsid w:val="00713331"/>
    <w:rsid w:val="00717A37"/>
    <w:rsid w:val="00720962"/>
    <w:rsid w:val="0073146E"/>
    <w:rsid w:val="00735ED0"/>
    <w:rsid w:val="00736536"/>
    <w:rsid w:val="007374C5"/>
    <w:rsid w:val="007464BD"/>
    <w:rsid w:val="007470B1"/>
    <w:rsid w:val="00750AFA"/>
    <w:rsid w:val="007611FD"/>
    <w:rsid w:val="0076174C"/>
    <w:rsid w:val="007622DA"/>
    <w:rsid w:val="007644AC"/>
    <w:rsid w:val="007778FA"/>
    <w:rsid w:val="00784996"/>
    <w:rsid w:val="0078568A"/>
    <w:rsid w:val="00790A8A"/>
    <w:rsid w:val="0079132C"/>
    <w:rsid w:val="007B67F4"/>
    <w:rsid w:val="007C1792"/>
    <w:rsid w:val="007C2660"/>
    <w:rsid w:val="007D221C"/>
    <w:rsid w:val="007D2D2A"/>
    <w:rsid w:val="007D3D79"/>
    <w:rsid w:val="007D7AFD"/>
    <w:rsid w:val="007F2255"/>
    <w:rsid w:val="0080365C"/>
    <w:rsid w:val="00806ABC"/>
    <w:rsid w:val="00810C69"/>
    <w:rsid w:val="00811E4E"/>
    <w:rsid w:val="00813C06"/>
    <w:rsid w:val="0081521E"/>
    <w:rsid w:val="00816691"/>
    <w:rsid w:val="0082344B"/>
    <w:rsid w:val="00824539"/>
    <w:rsid w:val="0083505D"/>
    <w:rsid w:val="00845C77"/>
    <w:rsid w:val="00856093"/>
    <w:rsid w:val="00862BD8"/>
    <w:rsid w:val="008702BC"/>
    <w:rsid w:val="00871146"/>
    <w:rsid w:val="0088116C"/>
    <w:rsid w:val="00881E92"/>
    <w:rsid w:val="00886480"/>
    <w:rsid w:val="00897FC9"/>
    <w:rsid w:val="008A340A"/>
    <w:rsid w:val="008C43DA"/>
    <w:rsid w:val="008D59A4"/>
    <w:rsid w:val="008E2E51"/>
    <w:rsid w:val="008E2FC1"/>
    <w:rsid w:val="008F1727"/>
    <w:rsid w:val="008F2944"/>
    <w:rsid w:val="008F7E82"/>
    <w:rsid w:val="009028A6"/>
    <w:rsid w:val="009045DF"/>
    <w:rsid w:val="00911235"/>
    <w:rsid w:val="009262EA"/>
    <w:rsid w:val="00946E15"/>
    <w:rsid w:val="00960E12"/>
    <w:rsid w:val="00963175"/>
    <w:rsid w:val="009825D5"/>
    <w:rsid w:val="009836D7"/>
    <w:rsid w:val="00985EE7"/>
    <w:rsid w:val="00986CCF"/>
    <w:rsid w:val="009A5690"/>
    <w:rsid w:val="009B16F0"/>
    <w:rsid w:val="009C2AC9"/>
    <w:rsid w:val="009C2E3A"/>
    <w:rsid w:val="009D062E"/>
    <w:rsid w:val="009D32D3"/>
    <w:rsid w:val="009D6FF4"/>
    <w:rsid w:val="009E0B03"/>
    <w:rsid w:val="009F3CB5"/>
    <w:rsid w:val="00A008D0"/>
    <w:rsid w:val="00A11E89"/>
    <w:rsid w:val="00A17439"/>
    <w:rsid w:val="00A2399E"/>
    <w:rsid w:val="00A24F62"/>
    <w:rsid w:val="00A30ADE"/>
    <w:rsid w:val="00A32A70"/>
    <w:rsid w:val="00A3629A"/>
    <w:rsid w:val="00A728BA"/>
    <w:rsid w:val="00A7333F"/>
    <w:rsid w:val="00A814A7"/>
    <w:rsid w:val="00A857C9"/>
    <w:rsid w:val="00AA14F3"/>
    <w:rsid w:val="00AA1796"/>
    <w:rsid w:val="00AA57EC"/>
    <w:rsid w:val="00AB23CD"/>
    <w:rsid w:val="00AB5D1C"/>
    <w:rsid w:val="00AC0F0E"/>
    <w:rsid w:val="00AC1B9A"/>
    <w:rsid w:val="00AD0360"/>
    <w:rsid w:val="00AE0283"/>
    <w:rsid w:val="00AE1310"/>
    <w:rsid w:val="00AE4BE5"/>
    <w:rsid w:val="00AF23C5"/>
    <w:rsid w:val="00AF2C96"/>
    <w:rsid w:val="00B042ED"/>
    <w:rsid w:val="00B32D66"/>
    <w:rsid w:val="00B45240"/>
    <w:rsid w:val="00B46F9D"/>
    <w:rsid w:val="00B56850"/>
    <w:rsid w:val="00B70F6A"/>
    <w:rsid w:val="00B74161"/>
    <w:rsid w:val="00B815C0"/>
    <w:rsid w:val="00B87FE1"/>
    <w:rsid w:val="00B93411"/>
    <w:rsid w:val="00B93D3E"/>
    <w:rsid w:val="00BA3646"/>
    <w:rsid w:val="00BA596F"/>
    <w:rsid w:val="00BA59AF"/>
    <w:rsid w:val="00BA7ABB"/>
    <w:rsid w:val="00BB162D"/>
    <w:rsid w:val="00BB2451"/>
    <w:rsid w:val="00BB6823"/>
    <w:rsid w:val="00BC28C2"/>
    <w:rsid w:val="00BC3071"/>
    <w:rsid w:val="00BC621A"/>
    <w:rsid w:val="00BC67BD"/>
    <w:rsid w:val="00BC6F67"/>
    <w:rsid w:val="00BD080D"/>
    <w:rsid w:val="00BE0A98"/>
    <w:rsid w:val="00BE2BBC"/>
    <w:rsid w:val="00C1161E"/>
    <w:rsid w:val="00C215A0"/>
    <w:rsid w:val="00C2313A"/>
    <w:rsid w:val="00C3400A"/>
    <w:rsid w:val="00C37491"/>
    <w:rsid w:val="00C62607"/>
    <w:rsid w:val="00C65AC4"/>
    <w:rsid w:val="00C67832"/>
    <w:rsid w:val="00C80300"/>
    <w:rsid w:val="00C82A9C"/>
    <w:rsid w:val="00C853D0"/>
    <w:rsid w:val="00C96381"/>
    <w:rsid w:val="00C96793"/>
    <w:rsid w:val="00C977E5"/>
    <w:rsid w:val="00CA2341"/>
    <w:rsid w:val="00CC1AA8"/>
    <w:rsid w:val="00CD26DA"/>
    <w:rsid w:val="00CE3264"/>
    <w:rsid w:val="00CE4770"/>
    <w:rsid w:val="00CF0D21"/>
    <w:rsid w:val="00CF2AC2"/>
    <w:rsid w:val="00CF4AEA"/>
    <w:rsid w:val="00CF717C"/>
    <w:rsid w:val="00D040B7"/>
    <w:rsid w:val="00D1489B"/>
    <w:rsid w:val="00D2260A"/>
    <w:rsid w:val="00D24722"/>
    <w:rsid w:val="00D272FA"/>
    <w:rsid w:val="00D67B1F"/>
    <w:rsid w:val="00D76F43"/>
    <w:rsid w:val="00D91487"/>
    <w:rsid w:val="00D92DD6"/>
    <w:rsid w:val="00D940B0"/>
    <w:rsid w:val="00D94F8A"/>
    <w:rsid w:val="00D953E6"/>
    <w:rsid w:val="00DB0C2E"/>
    <w:rsid w:val="00DB38B6"/>
    <w:rsid w:val="00DE1D9D"/>
    <w:rsid w:val="00DE1FD1"/>
    <w:rsid w:val="00DF01E5"/>
    <w:rsid w:val="00DF09F9"/>
    <w:rsid w:val="00DF2844"/>
    <w:rsid w:val="00DF4CCC"/>
    <w:rsid w:val="00DF4D08"/>
    <w:rsid w:val="00DF6112"/>
    <w:rsid w:val="00E05D6E"/>
    <w:rsid w:val="00E17314"/>
    <w:rsid w:val="00E223CB"/>
    <w:rsid w:val="00E27EA1"/>
    <w:rsid w:val="00E34240"/>
    <w:rsid w:val="00E3480C"/>
    <w:rsid w:val="00E3480D"/>
    <w:rsid w:val="00E3543C"/>
    <w:rsid w:val="00E43AA6"/>
    <w:rsid w:val="00E451B0"/>
    <w:rsid w:val="00E4523C"/>
    <w:rsid w:val="00E46117"/>
    <w:rsid w:val="00E46EA2"/>
    <w:rsid w:val="00E53F05"/>
    <w:rsid w:val="00E57084"/>
    <w:rsid w:val="00E57D06"/>
    <w:rsid w:val="00E71B38"/>
    <w:rsid w:val="00E76359"/>
    <w:rsid w:val="00E76950"/>
    <w:rsid w:val="00E76E62"/>
    <w:rsid w:val="00E822D1"/>
    <w:rsid w:val="00E824E8"/>
    <w:rsid w:val="00E8617B"/>
    <w:rsid w:val="00EA4975"/>
    <w:rsid w:val="00EA67E7"/>
    <w:rsid w:val="00EA7214"/>
    <w:rsid w:val="00EB4366"/>
    <w:rsid w:val="00EB4B74"/>
    <w:rsid w:val="00EB63AF"/>
    <w:rsid w:val="00EB7C35"/>
    <w:rsid w:val="00EC6F9F"/>
    <w:rsid w:val="00ED0C3B"/>
    <w:rsid w:val="00ED13C3"/>
    <w:rsid w:val="00EE1E2C"/>
    <w:rsid w:val="00EF62C0"/>
    <w:rsid w:val="00F00839"/>
    <w:rsid w:val="00F03820"/>
    <w:rsid w:val="00F03B92"/>
    <w:rsid w:val="00F13B56"/>
    <w:rsid w:val="00F13FD8"/>
    <w:rsid w:val="00F2258C"/>
    <w:rsid w:val="00F321F7"/>
    <w:rsid w:val="00F44936"/>
    <w:rsid w:val="00F4619C"/>
    <w:rsid w:val="00F464E2"/>
    <w:rsid w:val="00F545E0"/>
    <w:rsid w:val="00F5497B"/>
    <w:rsid w:val="00F724AD"/>
    <w:rsid w:val="00F826E1"/>
    <w:rsid w:val="00F83FB1"/>
    <w:rsid w:val="00F84735"/>
    <w:rsid w:val="00FA0DC5"/>
    <w:rsid w:val="00FA4EF5"/>
    <w:rsid w:val="00FB0C14"/>
    <w:rsid w:val="00FB22B9"/>
    <w:rsid w:val="00FB23E6"/>
    <w:rsid w:val="00FB4193"/>
    <w:rsid w:val="00FB4F51"/>
    <w:rsid w:val="00FB6C8D"/>
    <w:rsid w:val="00FC3BA0"/>
    <w:rsid w:val="00FC4005"/>
    <w:rsid w:val="00FC51FF"/>
    <w:rsid w:val="00FC63A6"/>
    <w:rsid w:val="00FE1D99"/>
    <w:rsid w:val="00FF2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E7126E-3163-475B-BF90-00BC7FB6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EB"/>
    <w:pPr>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85CEB"/>
  </w:style>
  <w:style w:type="character" w:customStyle="1" w:styleId="Document4">
    <w:name w:val="Document 4"/>
    <w:basedOn w:val="DefaultParagraphFont"/>
    <w:rsid w:val="00685CEB"/>
    <w:rPr>
      <w:b/>
      <w:i/>
      <w:sz w:val="24"/>
    </w:rPr>
  </w:style>
  <w:style w:type="character" w:customStyle="1" w:styleId="Document6">
    <w:name w:val="Document 6"/>
    <w:basedOn w:val="DefaultParagraphFont"/>
    <w:rsid w:val="00685CEB"/>
  </w:style>
  <w:style w:type="character" w:customStyle="1" w:styleId="Document5">
    <w:name w:val="Document 5"/>
    <w:basedOn w:val="DefaultParagraphFont"/>
    <w:rsid w:val="00685CEB"/>
  </w:style>
  <w:style w:type="character" w:customStyle="1" w:styleId="Document2">
    <w:name w:val="Document 2"/>
    <w:basedOn w:val="DefaultParagraphFont"/>
    <w:rsid w:val="00685CEB"/>
    <w:rPr>
      <w:rFonts w:ascii="Courier" w:hAnsi="Courier"/>
      <w:noProof w:val="0"/>
      <w:sz w:val="24"/>
      <w:lang w:val="en-US"/>
    </w:rPr>
  </w:style>
  <w:style w:type="character" w:customStyle="1" w:styleId="Document7">
    <w:name w:val="Document 7"/>
    <w:basedOn w:val="DefaultParagraphFont"/>
    <w:rsid w:val="00685CEB"/>
  </w:style>
  <w:style w:type="character" w:customStyle="1" w:styleId="Bibliogrphy">
    <w:name w:val="Bibliogrphy"/>
    <w:basedOn w:val="DefaultParagraphFont"/>
    <w:rsid w:val="00685CEB"/>
  </w:style>
  <w:style w:type="paragraph" w:customStyle="1" w:styleId="RightPar1">
    <w:name w:val="Right Par 1"/>
    <w:rsid w:val="00685CEB"/>
    <w:pPr>
      <w:tabs>
        <w:tab w:val="left" w:pos="-720"/>
        <w:tab w:val="left" w:pos="0"/>
        <w:tab w:val="decimal" w:pos="720"/>
      </w:tabs>
      <w:suppressAutoHyphens/>
      <w:overflowPunct w:val="0"/>
      <w:autoSpaceDE w:val="0"/>
      <w:autoSpaceDN w:val="0"/>
      <w:adjustRightInd w:val="0"/>
      <w:ind w:left="720" w:hanging="432"/>
      <w:textAlignment w:val="baseline"/>
    </w:pPr>
    <w:rPr>
      <w:rFonts w:ascii="Courier" w:hAnsi="Courier"/>
      <w:sz w:val="24"/>
    </w:rPr>
  </w:style>
  <w:style w:type="paragraph" w:customStyle="1" w:styleId="RightPar2">
    <w:name w:val="Right Par 2"/>
    <w:rsid w:val="00685CEB"/>
    <w:pPr>
      <w:tabs>
        <w:tab w:val="left" w:pos="-720"/>
        <w:tab w:val="left" w:pos="0"/>
        <w:tab w:val="left" w:pos="720"/>
        <w:tab w:val="decimal" w:pos="1440"/>
      </w:tabs>
      <w:suppressAutoHyphens/>
      <w:overflowPunct w:val="0"/>
      <w:autoSpaceDE w:val="0"/>
      <w:autoSpaceDN w:val="0"/>
      <w:adjustRightInd w:val="0"/>
      <w:ind w:left="1440" w:hanging="432"/>
      <w:textAlignment w:val="baseline"/>
    </w:pPr>
    <w:rPr>
      <w:rFonts w:ascii="Courier" w:hAnsi="Courier"/>
      <w:sz w:val="24"/>
    </w:rPr>
  </w:style>
  <w:style w:type="character" w:customStyle="1" w:styleId="Document3">
    <w:name w:val="Document 3"/>
    <w:basedOn w:val="DefaultParagraphFont"/>
    <w:rsid w:val="00685CEB"/>
    <w:rPr>
      <w:rFonts w:ascii="Courier" w:hAnsi="Courier"/>
      <w:noProof w:val="0"/>
      <w:sz w:val="24"/>
      <w:lang w:val="en-US"/>
    </w:rPr>
  </w:style>
  <w:style w:type="paragraph" w:customStyle="1" w:styleId="RightPar3">
    <w:name w:val="Right Par 3"/>
    <w:rsid w:val="00685CEB"/>
    <w:pPr>
      <w:tabs>
        <w:tab w:val="left" w:pos="-720"/>
        <w:tab w:val="left" w:pos="0"/>
        <w:tab w:val="left" w:pos="720"/>
        <w:tab w:val="left" w:pos="1440"/>
        <w:tab w:val="decimal" w:pos="2160"/>
      </w:tabs>
      <w:suppressAutoHyphens/>
      <w:overflowPunct w:val="0"/>
      <w:autoSpaceDE w:val="0"/>
      <w:autoSpaceDN w:val="0"/>
      <w:adjustRightInd w:val="0"/>
      <w:ind w:left="2160" w:hanging="432"/>
      <w:textAlignment w:val="baseline"/>
    </w:pPr>
    <w:rPr>
      <w:rFonts w:ascii="Courier" w:hAnsi="Courier"/>
      <w:sz w:val="24"/>
    </w:rPr>
  </w:style>
  <w:style w:type="paragraph" w:customStyle="1" w:styleId="RightPar4">
    <w:name w:val="Right Par 4"/>
    <w:rsid w:val="00685CEB"/>
    <w:pPr>
      <w:tabs>
        <w:tab w:val="left" w:pos="-720"/>
        <w:tab w:val="left" w:pos="0"/>
        <w:tab w:val="left" w:pos="720"/>
        <w:tab w:val="left" w:pos="1440"/>
        <w:tab w:val="left" w:pos="2160"/>
        <w:tab w:val="decimal" w:pos="2880"/>
      </w:tabs>
      <w:suppressAutoHyphens/>
      <w:overflowPunct w:val="0"/>
      <w:autoSpaceDE w:val="0"/>
      <w:autoSpaceDN w:val="0"/>
      <w:adjustRightInd w:val="0"/>
      <w:ind w:left="2880" w:hanging="432"/>
      <w:textAlignment w:val="baseline"/>
    </w:pPr>
    <w:rPr>
      <w:rFonts w:ascii="Courier" w:hAnsi="Courier"/>
      <w:sz w:val="24"/>
    </w:rPr>
  </w:style>
  <w:style w:type="paragraph" w:customStyle="1" w:styleId="RightPar5">
    <w:name w:val="Right Par 5"/>
    <w:rsid w:val="00685CEB"/>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hanging="576"/>
      <w:textAlignment w:val="baseline"/>
    </w:pPr>
    <w:rPr>
      <w:rFonts w:ascii="Courier" w:hAnsi="Courier"/>
      <w:sz w:val="24"/>
    </w:rPr>
  </w:style>
  <w:style w:type="paragraph" w:customStyle="1" w:styleId="RightPar6">
    <w:name w:val="Right Par 6"/>
    <w:rsid w:val="00685CE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hanging="576"/>
      <w:textAlignment w:val="baseline"/>
    </w:pPr>
    <w:rPr>
      <w:rFonts w:ascii="Courier" w:hAnsi="Courier"/>
      <w:sz w:val="24"/>
    </w:rPr>
  </w:style>
  <w:style w:type="paragraph" w:customStyle="1" w:styleId="RightPar7">
    <w:name w:val="Right Par 7"/>
    <w:rsid w:val="00685CEB"/>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hanging="432"/>
      <w:textAlignment w:val="baseline"/>
    </w:pPr>
    <w:rPr>
      <w:rFonts w:ascii="Courier" w:hAnsi="Courier"/>
      <w:sz w:val="24"/>
    </w:rPr>
  </w:style>
  <w:style w:type="paragraph" w:customStyle="1" w:styleId="RightPar8">
    <w:name w:val="Right Par 8"/>
    <w:rsid w:val="00685CEB"/>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hanging="432"/>
      <w:textAlignment w:val="baseline"/>
    </w:pPr>
    <w:rPr>
      <w:rFonts w:ascii="Courier" w:hAnsi="Courier"/>
      <w:sz w:val="24"/>
    </w:rPr>
  </w:style>
  <w:style w:type="paragraph" w:customStyle="1" w:styleId="Document1">
    <w:name w:val="Document 1"/>
    <w:rsid w:val="00685CEB"/>
    <w:pPr>
      <w:keepNext/>
      <w:keepLines/>
      <w:tabs>
        <w:tab w:val="left" w:pos="-720"/>
      </w:tabs>
      <w:suppressAutoHyphens/>
      <w:overflowPunct w:val="0"/>
      <w:autoSpaceDE w:val="0"/>
      <w:autoSpaceDN w:val="0"/>
      <w:adjustRightInd w:val="0"/>
      <w:textAlignment w:val="baseline"/>
    </w:pPr>
    <w:rPr>
      <w:rFonts w:ascii="Courier" w:hAnsi="Courier"/>
      <w:sz w:val="24"/>
    </w:rPr>
  </w:style>
  <w:style w:type="character" w:customStyle="1" w:styleId="DocInit">
    <w:name w:val="Doc Init"/>
    <w:basedOn w:val="DefaultParagraphFont"/>
    <w:rsid w:val="00685CEB"/>
  </w:style>
  <w:style w:type="character" w:customStyle="1" w:styleId="TechInit">
    <w:name w:val="Tech Init"/>
    <w:basedOn w:val="DefaultParagraphFont"/>
    <w:rsid w:val="00685CEB"/>
    <w:rPr>
      <w:rFonts w:ascii="Courier" w:hAnsi="Courier"/>
      <w:noProof w:val="0"/>
      <w:sz w:val="24"/>
      <w:lang w:val="en-US"/>
    </w:rPr>
  </w:style>
  <w:style w:type="paragraph" w:customStyle="1" w:styleId="Technical5">
    <w:name w:val="Technical 5"/>
    <w:rsid w:val="00685CEB"/>
    <w:pPr>
      <w:tabs>
        <w:tab w:val="left" w:pos="-720"/>
      </w:tabs>
      <w:suppressAutoHyphens/>
      <w:overflowPunct w:val="0"/>
      <w:autoSpaceDE w:val="0"/>
      <w:autoSpaceDN w:val="0"/>
      <w:adjustRightInd w:val="0"/>
      <w:ind w:firstLine="720"/>
      <w:textAlignment w:val="baseline"/>
    </w:pPr>
    <w:rPr>
      <w:rFonts w:ascii="Courier" w:hAnsi="Courier"/>
      <w:b/>
      <w:sz w:val="24"/>
    </w:rPr>
  </w:style>
  <w:style w:type="paragraph" w:customStyle="1" w:styleId="Technical6">
    <w:name w:val="Technical 6"/>
    <w:rsid w:val="00685CEB"/>
    <w:pPr>
      <w:tabs>
        <w:tab w:val="left" w:pos="-720"/>
      </w:tabs>
      <w:suppressAutoHyphens/>
      <w:overflowPunct w:val="0"/>
      <w:autoSpaceDE w:val="0"/>
      <w:autoSpaceDN w:val="0"/>
      <w:adjustRightInd w:val="0"/>
      <w:ind w:firstLine="720"/>
      <w:textAlignment w:val="baseline"/>
    </w:pPr>
    <w:rPr>
      <w:rFonts w:ascii="Courier" w:hAnsi="Courier"/>
      <w:b/>
      <w:sz w:val="24"/>
    </w:rPr>
  </w:style>
  <w:style w:type="character" w:customStyle="1" w:styleId="Technical2">
    <w:name w:val="Technical 2"/>
    <w:basedOn w:val="DefaultParagraphFont"/>
    <w:rsid w:val="00685CEB"/>
    <w:rPr>
      <w:rFonts w:ascii="Courier" w:hAnsi="Courier"/>
      <w:noProof w:val="0"/>
      <w:sz w:val="24"/>
      <w:lang w:val="en-US"/>
    </w:rPr>
  </w:style>
  <w:style w:type="character" w:customStyle="1" w:styleId="Technical3">
    <w:name w:val="Technical 3"/>
    <w:basedOn w:val="DefaultParagraphFont"/>
    <w:rsid w:val="00685CEB"/>
    <w:rPr>
      <w:rFonts w:ascii="Courier" w:hAnsi="Courier"/>
      <w:noProof w:val="0"/>
      <w:sz w:val="24"/>
      <w:lang w:val="en-US"/>
    </w:rPr>
  </w:style>
  <w:style w:type="paragraph" w:customStyle="1" w:styleId="Technical4">
    <w:name w:val="Technical 4"/>
    <w:rsid w:val="00685CEB"/>
    <w:pPr>
      <w:tabs>
        <w:tab w:val="left" w:pos="-720"/>
      </w:tabs>
      <w:suppressAutoHyphens/>
      <w:overflowPunct w:val="0"/>
      <w:autoSpaceDE w:val="0"/>
      <w:autoSpaceDN w:val="0"/>
      <w:adjustRightInd w:val="0"/>
      <w:textAlignment w:val="baseline"/>
    </w:pPr>
    <w:rPr>
      <w:rFonts w:ascii="Courier" w:hAnsi="Courier"/>
      <w:b/>
      <w:sz w:val="24"/>
    </w:rPr>
  </w:style>
  <w:style w:type="character" w:customStyle="1" w:styleId="Technical1">
    <w:name w:val="Technical 1"/>
    <w:basedOn w:val="DefaultParagraphFont"/>
    <w:rsid w:val="00685CEB"/>
    <w:rPr>
      <w:rFonts w:ascii="Courier" w:hAnsi="Courier"/>
      <w:noProof w:val="0"/>
      <w:sz w:val="24"/>
      <w:lang w:val="en-US"/>
    </w:rPr>
  </w:style>
  <w:style w:type="paragraph" w:customStyle="1" w:styleId="Technical7">
    <w:name w:val="Technical 7"/>
    <w:rsid w:val="00685CEB"/>
    <w:pPr>
      <w:tabs>
        <w:tab w:val="left" w:pos="-720"/>
      </w:tabs>
      <w:suppressAutoHyphens/>
      <w:overflowPunct w:val="0"/>
      <w:autoSpaceDE w:val="0"/>
      <w:autoSpaceDN w:val="0"/>
      <w:adjustRightInd w:val="0"/>
      <w:ind w:firstLine="720"/>
      <w:textAlignment w:val="baseline"/>
    </w:pPr>
    <w:rPr>
      <w:rFonts w:ascii="Courier" w:hAnsi="Courier"/>
      <w:b/>
      <w:sz w:val="24"/>
    </w:rPr>
  </w:style>
  <w:style w:type="paragraph" w:customStyle="1" w:styleId="Technical8">
    <w:name w:val="Technical 8"/>
    <w:rsid w:val="00685CEB"/>
    <w:pPr>
      <w:tabs>
        <w:tab w:val="left" w:pos="-720"/>
      </w:tabs>
      <w:suppressAutoHyphens/>
      <w:overflowPunct w:val="0"/>
      <w:autoSpaceDE w:val="0"/>
      <w:autoSpaceDN w:val="0"/>
      <w:adjustRightInd w:val="0"/>
      <w:ind w:firstLine="720"/>
      <w:textAlignment w:val="baseline"/>
    </w:pPr>
    <w:rPr>
      <w:rFonts w:ascii="Courier" w:hAnsi="Courier"/>
      <w:b/>
      <w:sz w:val="24"/>
    </w:rPr>
  </w:style>
  <w:style w:type="paragraph" w:customStyle="1" w:styleId="Pleading">
    <w:name w:val="Pleading"/>
    <w:rsid w:val="00685CEB"/>
    <w:pPr>
      <w:tabs>
        <w:tab w:val="left" w:pos="-720"/>
      </w:tabs>
      <w:suppressAutoHyphens/>
      <w:overflowPunct w:val="0"/>
      <w:autoSpaceDE w:val="0"/>
      <w:autoSpaceDN w:val="0"/>
      <w:adjustRightInd w:val="0"/>
      <w:spacing w:line="240" w:lineRule="exact"/>
      <w:textAlignment w:val="baseline"/>
    </w:pPr>
    <w:rPr>
      <w:rFonts w:ascii="Courier" w:hAnsi="Courier"/>
      <w:sz w:val="24"/>
    </w:rPr>
  </w:style>
  <w:style w:type="paragraph" w:styleId="TOC1">
    <w:name w:val="toc 1"/>
    <w:basedOn w:val="Normal"/>
    <w:next w:val="Normal"/>
    <w:semiHidden/>
    <w:rsid w:val="00685CEB"/>
    <w:pPr>
      <w:tabs>
        <w:tab w:val="left" w:leader="dot" w:pos="9000"/>
        <w:tab w:val="right" w:pos="9360"/>
      </w:tabs>
      <w:suppressAutoHyphens/>
      <w:spacing w:before="480"/>
      <w:ind w:left="720" w:right="720" w:hanging="720"/>
    </w:pPr>
  </w:style>
  <w:style w:type="paragraph" w:styleId="TOC2">
    <w:name w:val="toc 2"/>
    <w:basedOn w:val="Normal"/>
    <w:next w:val="Normal"/>
    <w:semiHidden/>
    <w:rsid w:val="00685CEB"/>
    <w:pPr>
      <w:tabs>
        <w:tab w:val="left" w:leader="dot" w:pos="9000"/>
        <w:tab w:val="right" w:pos="9360"/>
      </w:tabs>
      <w:suppressAutoHyphens/>
      <w:ind w:left="1440" w:right="720" w:hanging="720"/>
    </w:pPr>
  </w:style>
  <w:style w:type="paragraph" w:styleId="TOC3">
    <w:name w:val="toc 3"/>
    <w:basedOn w:val="Normal"/>
    <w:next w:val="Normal"/>
    <w:semiHidden/>
    <w:rsid w:val="00685CEB"/>
    <w:pPr>
      <w:tabs>
        <w:tab w:val="left" w:leader="dot" w:pos="9000"/>
        <w:tab w:val="right" w:pos="9360"/>
      </w:tabs>
      <w:suppressAutoHyphens/>
      <w:ind w:left="2160" w:right="720" w:hanging="720"/>
    </w:pPr>
  </w:style>
  <w:style w:type="paragraph" w:styleId="TOC4">
    <w:name w:val="toc 4"/>
    <w:basedOn w:val="Normal"/>
    <w:next w:val="Normal"/>
    <w:semiHidden/>
    <w:rsid w:val="00685CEB"/>
    <w:pPr>
      <w:tabs>
        <w:tab w:val="left" w:leader="dot" w:pos="9000"/>
        <w:tab w:val="right" w:pos="9360"/>
      </w:tabs>
      <w:suppressAutoHyphens/>
      <w:ind w:left="2880" w:right="720" w:hanging="720"/>
    </w:pPr>
  </w:style>
  <w:style w:type="paragraph" w:styleId="TOC5">
    <w:name w:val="toc 5"/>
    <w:basedOn w:val="Normal"/>
    <w:next w:val="Normal"/>
    <w:semiHidden/>
    <w:rsid w:val="00685CEB"/>
    <w:pPr>
      <w:tabs>
        <w:tab w:val="left" w:leader="dot" w:pos="9000"/>
        <w:tab w:val="right" w:pos="9360"/>
      </w:tabs>
      <w:suppressAutoHyphens/>
      <w:ind w:left="3600" w:right="720" w:hanging="720"/>
    </w:pPr>
  </w:style>
  <w:style w:type="paragraph" w:styleId="TOC6">
    <w:name w:val="toc 6"/>
    <w:basedOn w:val="Normal"/>
    <w:next w:val="Normal"/>
    <w:semiHidden/>
    <w:rsid w:val="00685CEB"/>
    <w:pPr>
      <w:tabs>
        <w:tab w:val="left" w:pos="9000"/>
        <w:tab w:val="right" w:pos="9360"/>
      </w:tabs>
      <w:suppressAutoHyphens/>
      <w:ind w:left="720" w:hanging="720"/>
    </w:pPr>
  </w:style>
  <w:style w:type="paragraph" w:styleId="TOC7">
    <w:name w:val="toc 7"/>
    <w:basedOn w:val="Normal"/>
    <w:next w:val="Normal"/>
    <w:semiHidden/>
    <w:rsid w:val="00685CEB"/>
    <w:pPr>
      <w:suppressAutoHyphens/>
      <w:ind w:left="720" w:hanging="720"/>
    </w:pPr>
  </w:style>
  <w:style w:type="paragraph" w:styleId="TOC8">
    <w:name w:val="toc 8"/>
    <w:basedOn w:val="Normal"/>
    <w:next w:val="Normal"/>
    <w:semiHidden/>
    <w:rsid w:val="00685CEB"/>
    <w:pPr>
      <w:tabs>
        <w:tab w:val="left" w:pos="9000"/>
        <w:tab w:val="right" w:pos="9360"/>
      </w:tabs>
      <w:suppressAutoHyphens/>
      <w:ind w:left="720" w:hanging="720"/>
    </w:pPr>
  </w:style>
  <w:style w:type="paragraph" w:styleId="TOC9">
    <w:name w:val="toc 9"/>
    <w:basedOn w:val="Normal"/>
    <w:next w:val="Normal"/>
    <w:semiHidden/>
    <w:rsid w:val="00685CEB"/>
    <w:pPr>
      <w:tabs>
        <w:tab w:val="left" w:leader="dot" w:pos="9000"/>
        <w:tab w:val="right" w:pos="9360"/>
      </w:tabs>
      <w:suppressAutoHyphens/>
      <w:ind w:left="720" w:hanging="720"/>
    </w:pPr>
  </w:style>
  <w:style w:type="paragraph" w:styleId="Index1">
    <w:name w:val="index 1"/>
    <w:basedOn w:val="Normal"/>
    <w:next w:val="Normal"/>
    <w:semiHidden/>
    <w:rsid w:val="00685CEB"/>
    <w:pPr>
      <w:tabs>
        <w:tab w:val="left" w:leader="dot" w:pos="9000"/>
        <w:tab w:val="right" w:pos="9360"/>
      </w:tabs>
      <w:suppressAutoHyphens/>
      <w:ind w:left="1440" w:right="720" w:hanging="1440"/>
    </w:pPr>
  </w:style>
  <w:style w:type="paragraph" w:styleId="Index2">
    <w:name w:val="index 2"/>
    <w:basedOn w:val="Normal"/>
    <w:next w:val="Normal"/>
    <w:semiHidden/>
    <w:rsid w:val="00685CEB"/>
    <w:pPr>
      <w:tabs>
        <w:tab w:val="left" w:leader="dot" w:pos="9000"/>
        <w:tab w:val="right" w:pos="9360"/>
      </w:tabs>
      <w:suppressAutoHyphens/>
      <w:ind w:left="1440" w:right="720" w:hanging="720"/>
    </w:pPr>
  </w:style>
  <w:style w:type="paragraph" w:styleId="TOAHeading">
    <w:name w:val="toa heading"/>
    <w:basedOn w:val="Normal"/>
    <w:next w:val="Normal"/>
    <w:semiHidden/>
    <w:rsid w:val="00685CEB"/>
    <w:pPr>
      <w:tabs>
        <w:tab w:val="left" w:pos="9000"/>
        <w:tab w:val="right" w:pos="9360"/>
      </w:tabs>
      <w:suppressAutoHyphens/>
    </w:pPr>
  </w:style>
  <w:style w:type="paragraph" w:styleId="Caption">
    <w:name w:val="caption"/>
    <w:basedOn w:val="Normal"/>
    <w:next w:val="Normal"/>
    <w:qFormat/>
    <w:rsid w:val="00685CEB"/>
  </w:style>
  <w:style w:type="character" w:customStyle="1" w:styleId="EquationCaption">
    <w:name w:val="_Equation Caption"/>
    <w:rsid w:val="00685CEB"/>
  </w:style>
  <w:style w:type="paragraph" w:styleId="Footer">
    <w:name w:val="footer"/>
    <w:basedOn w:val="Normal"/>
    <w:semiHidden/>
    <w:rsid w:val="00685CEB"/>
    <w:pPr>
      <w:tabs>
        <w:tab w:val="center" w:pos="4320"/>
        <w:tab w:val="right" w:pos="8640"/>
      </w:tabs>
    </w:pPr>
  </w:style>
  <w:style w:type="character" w:styleId="PageNumber">
    <w:name w:val="page number"/>
    <w:basedOn w:val="DefaultParagraphFont"/>
    <w:semiHidden/>
    <w:rsid w:val="00685CEB"/>
  </w:style>
  <w:style w:type="character" w:styleId="Hyperlink">
    <w:name w:val="Hyperlink"/>
    <w:basedOn w:val="DefaultParagraphFont"/>
    <w:uiPriority w:val="99"/>
    <w:rsid w:val="00B56850"/>
    <w:rPr>
      <w:color w:val="0000FF"/>
      <w:u w:val="single"/>
    </w:rPr>
  </w:style>
  <w:style w:type="paragraph" w:styleId="ListParagraph">
    <w:name w:val="List Paragraph"/>
    <w:basedOn w:val="Normal"/>
    <w:uiPriority w:val="34"/>
    <w:qFormat/>
    <w:rsid w:val="00862BD8"/>
    <w:pPr>
      <w:ind w:left="720"/>
      <w:contextualSpacing/>
    </w:pPr>
  </w:style>
  <w:style w:type="paragraph" w:styleId="BalloonText">
    <w:name w:val="Balloon Text"/>
    <w:basedOn w:val="Normal"/>
    <w:link w:val="BalloonTextChar"/>
    <w:uiPriority w:val="99"/>
    <w:semiHidden/>
    <w:unhideWhenUsed/>
    <w:rsid w:val="001E0CDE"/>
    <w:rPr>
      <w:rFonts w:ascii="Tahoma" w:hAnsi="Tahoma" w:cs="Tahoma"/>
      <w:sz w:val="16"/>
      <w:szCs w:val="16"/>
    </w:rPr>
  </w:style>
  <w:style w:type="character" w:customStyle="1" w:styleId="BalloonTextChar">
    <w:name w:val="Balloon Text Char"/>
    <w:basedOn w:val="DefaultParagraphFont"/>
    <w:link w:val="BalloonText"/>
    <w:uiPriority w:val="99"/>
    <w:semiHidden/>
    <w:rsid w:val="001E0CDE"/>
    <w:rPr>
      <w:rFonts w:ascii="Tahoma" w:hAnsi="Tahoma" w:cs="Tahoma"/>
      <w:sz w:val="16"/>
      <w:szCs w:val="16"/>
    </w:rPr>
  </w:style>
  <w:style w:type="paragraph" w:styleId="NormalWeb">
    <w:name w:val="Normal (Web)"/>
    <w:basedOn w:val="Normal"/>
    <w:uiPriority w:val="99"/>
    <w:unhideWhenUsed/>
    <w:rsid w:val="00507FD7"/>
    <w:pPr>
      <w:overflowPunct/>
      <w:autoSpaceDE/>
      <w:autoSpaceDN/>
      <w:adjustRightInd/>
      <w:spacing w:before="100" w:beforeAutospacing="1" w:after="100" w:afterAutospacing="1"/>
      <w:textAlignment w:val="auto"/>
    </w:pPr>
    <w:rPr>
      <w:rFonts w:ascii="Times New Roman" w:hAnsi="Times New Roman"/>
      <w:szCs w:val="24"/>
    </w:rPr>
  </w:style>
  <w:style w:type="character" w:styleId="Emphasis">
    <w:name w:val="Emphasis"/>
    <w:basedOn w:val="DefaultParagraphFont"/>
    <w:uiPriority w:val="20"/>
    <w:qFormat/>
    <w:rsid w:val="00507FD7"/>
    <w:rPr>
      <w:i/>
      <w:iCs/>
    </w:rPr>
  </w:style>
  <w:style w:type="paragraph" w:styleId="BodyTextIndent">
    <w:name w:val="Body Text Indent"/>
    <w:basedOn w:val="Normal"/>
    <w:link w:val="BodyTextIndentChar"/>
    <w:rsid w:val="00216CFF"/>
    <w:pPr>
      <w:overflowPunct/>
      <w:autoSpaceDE/>
      <w:autoSpaceDN/>
      <w:adjustRightInd/>
      <w:ind w:left="1440" w:hanging="1440"/>
      <w:textAlignment w:val="auto"/>
    </w:pPr>
    <w:rPr>
      <w:rFonts w:ascii="Times New Roman" w:hAnsi="Times New Roman"/>
    </w:rPr>
  </w:style>
  <w:style w:type="character" w:customStyle="1" w:styleId="BodyTextIndentChar">
    <w:name w:val="Body Text Indent Char"/>
    <w:basedOn w:val="DefaultParagraphFont"/>
    <w:link w:val="BodyTextIndent"/>
    <w:rsid w:val="00216CFF"/>
    <w:rPr>
      <w:sz w:val="24"/>
    </w:rPr>
  </w:style>
  <w:style w:type="paragraph" w:styleId="Header">
    <w:name w:val="header"/>
    <w:basedOn w:val="Normal"/>
    <w:link w:val="HeaderChar"/>
    <w:uiPriority w:val="99"/>
    <w:unhideWhenUsed/>
    <w:rsid w:val="00F4619C"/>
    <w:pPr>
      <w:tabs>
        <w:tab w:val="center" w:pos="4680"/>
        <w:tab w:val="right" w:pos="9360"/>
      </w:tabs>
    </w:pPr>
  </w:style>
  <w:style w:type="character" w:customStyle="1" w:styleId="HeaderChar">
    <w:name w:val="Header Char"/>
    <w:basedOn w:val="DefaultParagraphFont"/>
    <w:link w:val="Header"/>
    <w:uiPriority w:val="99"/>
    <w:rsid w:val="00F4619C"/>
    <w:rPr>
      <w:rFonts w:ascii="Courier" w:hAnsi="Courier"/>
      <w:sz w:val="24"/>
    </w:rPr>
  </w:style>
  <w:style w:type="table" w:styleId="TableGrid">
    <w:name w:val="Table Grid"/>
    <w:basedOn w:val="TableNormal"/>
    <w:uiPriority w:val="39"/>
    <w:rsid w:val="00F8473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314272">
      <w:bodyDiv w:val="1"/>
      <w:marLeft w:val="0"/>
      <w:marRight w:val="0"/>
      <w:marTop w:val="0"/>
      <w:marBottom w:val="0"/>
      <w:divBdr>
        <w:top w:val="none" w:sz="0" w:space="0" w:color="auto"/>
        <w:left w:val="none" w:sz="0" w:space="0" w:color="auto"/>
        <w:bottom w:val="none" w:sz="0" w:space="0" w:color="auto"/>
        <w:right w:val="none" w:sz="0" w:space="0" w:color="auto"/>
      </w:divBdr>
    </w:div>
    <w:div w:id="899825428">
      <w:bodyDiv w:val="1"/>
      <w:marLeft w:val="0"/>
      <w:marRight w:val="0"/>
      <w:marTop w:val="0"/>
      <w:marBottom w:val="0"/>
      <w:divBdr>
        <w:top w:val="none" w:sz="0" w:space="0" w:color="auto"/>
        <w:left w:val="none" w:sz="0" w:space="0" w:color="auto"/>
        <w:bottom w:val="none" w:sz="0" w:space="0" w:color="auto"/>
        <w:right w:val="none" w:sz="0" w:space="0" w:color="auto"/>
      </w:divBdr>
      <w:divsChild>
        <w:div w:id="1983461017">
          <w:marLeft w:val="0"/>
          <w:marRight w:val="0"/>
          <w:marTop w:val="0"/>
          <w:marBottom w:val="0"/>
          <w:divBdr>
            <w:top w:val="none" w:sz="0" w:space="0" w:color="auto"/>
            <w:left w:val="none" w:sz="0" w:space="0" w:color="auto"/>
            <w:bottom w:val="none" w:sz="0" w:space="0" w:color="auto"/>
            <w:right w:val="none" w:sz="0" w:space="0" w:color="auto"/>
          </w:divBdr>
        </w:div>
      </w:divsChild>
    </w:div>
    <w:div w:id="900941831">
      <w:bodyDiv w:val="1"/>
      <w:marLeft w:val="0"/>
      <w:marRight w:val="0"/>
      <w:marTop w:val="0"/>
      <w:marBottom w:val="0"/>
      <w:divBdr>
        <w:top w:val="none" w:sz="0" w:space="0" w:color="auto"/>
        <w:left w:val="none" w:sz="0" w:space="0" w:color="auto"/>
        <w:bottom w:val="none" w:sz="0" w:space="0" w:color="auto"/>
        <w:right w:val="none" w:sz="0" w:space="0" w:color="auto"/>
      </w:divBdr>
    </w:div>
    <w:div w:id="1184249121">
      <w:bodyDiv w:val="1"/>
      <w:marLeft w:val="0"/>
      <w:marRight w:val="0"/>
      <w:marTop w:val="0"/>
      <w:marBottom w:val="0"/>
      <w:divBdr>
        <w:top w:val="none" w:sz="0" w:space="0" w:color="auto"/>
        <w:left w:val="none" w:sz="0" w:space="0" w:color="auto"/>
        <w:bottom w:val="none" w:sz="0" w:space="0" w:color="auto"/>
        <w:right w:val="none" w:sz="0" w:space="0" w:color="auto"/>
      </w:divBdr>
      <w:divsChild>
        <w:div w:id="1916427449">
          <w:marLeft w:val="0"/>
          <w:marRight w:val="0"/>
          <w:marTop w:val="0"/>
          <w:marBottom w:val="0"/>
          <w:divBdr>
            <w:top w:val="none" w:sz="0" w:space="0" w:color="auto"/>
            <w:left w:val="none" w:sz="0" w:space="0" w:color="auto"/>
            <w:bottom w:val="none" w:sz="0" w:space="0" w:color="auto"/>
            <w:right w:val="none" w:sz="0" w:space="0" w:color="auto"/>
          </w:divBdr>
          <w:divsChild>
            <w:div w:id="1013730979">
              <w:marLeft w:val="0"/>
              <w:marRight w:val="0"/>
              <w:marTop w:val="0"/>
              <w:marBottom w:val="0"/>
              <w:divBdr>
                <w:top w:val="single" w:sz="6" w:space="0" w:color="A8A1CB"/>
                <w:left w:val="single" w:sz="6" w:space="0" w:color="A8A1CB"/>
                <w:bottom w:val="single" w:sz="6" w:space="0" w:color="A8A1CB"/>
                <w:right w:val="single" w:sz="6" w:space="0" w:color="A8A1CB"/>
              </w:divBdr>
              <w:divsChild>
                <w:div w:id="578373068">
                  <w:marLeft w:val="0"/>
                  <w:marRight w:val="0"/>
                  <w:marTop w:val="75"/>
                  <w:marBottom w:val="0"/>
                  <w:divBdr>
                    <w:top w:val="none" w:sz="0" w:space="0" w:color="auto"/>
                    <w:left w:val="none" w:sz="0" w:space="0" w:color="auto"/>
                    <w:bottom w:val="none" w:sz="0" w:space="0" w:color="auto"/>
                    <w:right w:val="none" w:sz="0" w:space="0" w:color="auto"/>
                  </w:divBdr>
                  <w:divsChild>
                    <w:div w:id="1622028636">
                      <w:marLeft w:val="0"/>
                      <w:marRight w:val="0"/>
                      <w:marTop w:val="0"/>
                      <w:marBottom w:val="0"/>
                      <w:divBdr>
                        <w:top w:val="none" w:sz="0" w:space="0" w:color="auto"/>
                        <w:left w:val="none" w:sz="0" w:space="0" w:color="auto"/>
                        <w:bottom w:val="none" w:sz="0" w:space="0" w:color="auto"/>
                        <w:right w:val="none" w:sz="0" w:space="0" w:color="auto"/>
                      </w:divBdr>
                      <w:divsChild>
                        <w:div w:id="11082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oit/cs/email/mavmail.php" TargetMode="External"/><Relationship Id="rId18" Type="http://schemas.openxmlformats.org/officeDocument/2006/relationships/hyperlink" Target="http://www.uta.edu/universitycollege/resources/college-based-clinics-labs.php" TargetMode="External"/><Relationship Id="rId26" Type="http://schemas.openxmlformats.org/officeDocument/2006/relationships/hyperlink" Target="https://police.uta.edu/activeshooter" TargetMode="External"/><Relationship Id="rId21" Type="http://schemas.openxmlformats.org/officeDocument/2006/relationships/hyperlink" Target="mailto:resources@uta.edu"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uta.edu/conduct/" TargetMode="External"/><Relationship Id="rId17" Type="http://schemas.openxmlformats.org/officeDocument/2006/relationships/hyperlink" Target="http://www.uta.edu/universitycollege/current/academic-support/learning-center/tutoring/index.php" TargetMode="External"/><Relationship Id="rId25" Type="http://schemas.openxmlformats.org/officeDocument/2006/relationships/hyperlink" Target="http://library.uta.edu/academic-plaza"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mavalert.uta.edu/register.php" TargetMode="External"/><Relationship Id="rId20" Type="http://schemas.openxmlformats.org/officeDocument/2006/relationships/hyperlink" Target="http://www.uta.edu/universitycollege/current/academic-support/mcnair/index.php" TargetMode="External"/><Relationship Id="rId29" Type="http://schemas.openxmlformats.org/officeDocument/2006/relationships/hyperlink" Target="http://alpha.lib.uwo.ca/record=b49626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hood@uta.edu" TargetMode="External"/><Relationship Id="rId24" Type="http://schemas.openxmlformats.org/officeDocument/2006/relationships/hyperlink" Target="http://www.uta.edu/ow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avalert.uta.edu/" TargetMode="External"/><Relationship Id="rId23" Type="http://schemas.openxmlformats.org/officeDocument/2006/relationships/hyperlink" Target="mailto:IDEAS@uta.edu" TargetMode="External"/><Relationship Id="rId28" Type="http://schemas.openxmlformats.org/officeDocument/2006/relationships/hyperlink" Target="https://na01.safelinks.protection.outlook.com/?url=http%3A%2F%2Fpolice.uta.edu%2Factiveshooter&amp;data=02%7C01%7C%7C72bad73120ce4fe0345908d5fec639e5%7C5cdc5b43d7be4caa8173729e3b0a62d9%7C0%7C0%7C636695049695960185&amp;sdata=08ECLBwRL1fOGeVOAKE9ZC1e5jIXKd6gXrrS8vl%2F8rE%3D&amp;reserved=0" TargetMode="External"/><Relationship Id="rId36" Type="http://schemas.openxmlformats.org/officeDocument/2006/relationships/fontTable" Target="fontTable.xml"/><Relationship Id="rId10" Type="http://schemas.openxmlformats.org/officeDocument/2006/relationships/hyperlink" Target="http://www.uta.edu/disability" TargetMode="External"/><Relationship Id="rId19" Type="http://schemas.openxmlformats.org/officeDocument/2006/relationships/hyperlink" Target="http://www.uta.edu/universitycollege/resources/advising.php"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ta.edu/profiles/dr-wendy-casper" TargetMode="External"/><Relationship Id="rId14" Type="http://schemas.openxmlformats.org/officeDocument/2006/relationships/hyperlink" Target="http://www.uta.edu/sfs" TargetMode="External"/><Relationship Id="rId22" Type="http://schemas.openxmlformats.org/officeDocument/2006/relationships/hyperlink" Target="http://www.uta.edu/universitycollege/resources/index.php" TargetMode="External"/><Relationship Id="rId27" Type="http://schemas.openxmlformats.org/officeDocument/2006/relationships/image" Target="media/image1.jpeg"/><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mailto:wjcasper@uta.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2346B-38C0-4B77-8B6C-115FA4062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14</Pages>
  <Words>5220</Words>
  <Characters>29754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Advanced Statistics and Research Methods for Psychology I</vt:lpstr>
    </vt:vector>
  </TitlesOfParts>
  <Company>University of Texas at Arlington</Company>
  <LinksUpToDate>false</LinksUpToDate>
  <CharactersWithSpaces>34905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Statistics and Research Methods for Psychology I</dc:title>
  <dc:creator>Preferred Customer</dc:creator>
  <cp:lastModifiedBy>Casper, Wendy J</cp:lastModifiedBy>
  <cp:revision>17</cp:revision>
  <cp:lastPrinted>2018-08-22T19:21:00Z</cp:lastPrinted>
  <dcterms:created xsi:type="dcterms:W3CDTF">2018-08-20T15:43:00Z</dcterms:created>
  <dcterms:modified xsi:type="dcterms:W3CDTF">2018-08-22T19:22:00Z</dcterms:modified>
</cp:coreProperties>
</file>