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F60C25">
        <w:t>-00</w:t>
      </w:r>
      <w:r w:rsidR="00302F4A">
        <w:t>1</w:t>
      </w:r>
    </w:p>
    <w:p w:rsidR="00B46A68" w:rsidRDefault="00B46A68">
      <w:pPr>
        <w:pStyle w:val="Subtitle"/>
        <w:rPr>
          <w:szCs w:val="36"/>
        </w:rPr>
      </w:pPr>
      <w:r>
        <w:t>Organization</w:t>
      </w:r>
      <w:r w:rsidR="0090492F">
        <w:t>al</w:t>
      </w:r>
      <w:r w:rsidR="00031DA9">
        <w:t xml:space="preserve"> Strategy</w:t>
      </w:r>
    </w:p>
    <w:p w:rsidR="00B46A68" w:rsidRDefault="00007FCF" w:rsidP="00007FCF">
      <w:pPr>
        <w:pStyle w:val="Heading4"/>
        <w:jc w:val="left"/>
        <w:rPr>
          <w:rFonts w:ascii="TL Help Cyrillic" w:hAnsi="TL Help Cyrillic"/>
          <w:szCs w:val="48"/>
        </w:rPr>
      </w:pPr>
      <w:r>
        <w:t xml:space="preserve">                      </w:t>
      </w:r>
      <w:r w:rsidR="00302F4A">
        <w:t xml:space="preserve">Winter </w:t>
      </w:r>
      <w:r w:rsidR="00F77910">
        <w:t>201</w:t>
      </w:r>
      <w:r>
        <w:t>8</w:t>
      </w:r>
      <w:r w:rsidR="00302F4A">
        <w:t>-2019</w:t>
      </w:r>
      <w:r w:rsidR="00316E4C">
        <w:t xml:space="preserve">        </w:t>
      </w:r>
      <w:r w:rsidR="00302F4A">
        <w:t>12</w:t>
      </w:r>
      <w:r w:rsidR="00883F35">
        <w:t>/</w:t>
      </w:r>
      <w:r w:rsidR="00302F4A">
        <w:t>17</w:t>
      </w:r>
      <w:r w:rsidR="00316E4C">
        <w:t>/1</w:t>
      </w:r>
      <w:r>
        <w:t>8</w:t>
      </w:r>
      <w:r w:rsidR="00316E4C">
        <w:t xml:space="preserve"> – </w:t>
      </w:r>
      <w:r w:rsidR="00883F35">
        <w:t>1</w:t>
      </w:r>
      <w:r w:rsidR="00316E4C" w:rsidRPr="009D2EA6">
        <w:t>/</w:t>
      </w:r>
      <w:r w:rsidR="00302F4A">
        <w:t>9</w:t>
      </w:r>
      <w:r w:rsidR="00316E4C" w:rsidRPr="009D2EA6">
        <w:t>/1</w:t>
      </w:r>
      <w:r w:rsidR="00302F4A">
        <w:t>9</w:t>
      </w:r>
      <w:r w:rsidR="00316E4C">
        <w:t xml:space="preserve"> (</w:t>
      </w:r>
      <w:r w:rsidR="00316E4C" w:rsidRPr="009D2EA6">
        <w:t xml:space="preserve">Final </w:t>
      </w:r>
      <w:r w:rsidR="00883F35">
        <w:t>1</w:t>
      </w:r>
      <w:r w:rsidR="00CA26B4">
        <w:t>/</w:t>
      </w:r>
      <w:r w:rsidR="007A4021">
        <w:t>1</w:t>
      </w:r>
      <w:r w:rsidR="00302F4A">
        <w:t>0</w:t>
      </w:r>
      <w:r w:rsidR="00971E25">
        <w:t>/</w:t>
      </w:r>
      <w:r w:rsidR="00316E4C" w:rsidRPr="009D2EA6">
        <w:t>1</w:t>
      </w:r>
      <w:r w:rsidR="00302F4A">
        <w:t>9</w:t>
      </w:r>
      <w:r w:rsidR="00316E4C">
        <w:t>)</w:t>
      </w:r>
    </w:p>
    <w:p w:rsidR="00B46A68" w:rsidRPr="00EB0838" w:rsidRDefault="00B46A68">
      <w:pPr>
        <w:pStyle w:val="BodyText"/>
        <w:rPr>
          <w:szCs w:val="22"/>
        </w:rPr>
      </w:pP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123433">
        <w:rPr>
          <w:rFonts w:ascii="Times New Roman" w:hAnsi="Times New Roman"/>
          <w:szCs w:val="24"/>
        </w:rPr>
        <w:t>Instructor:</w:t>
      </w:r>
      <w:r w:rsidRPr="00123433">
        <w:rPr>
          <w:rFonts w:ascii="Times New Roman" w:hAnsi="Times New Roman"/>
          <w:szCs w:val="24"/>
        </w:rPr>
        <w:tab/>
        <w:t xml:space="preserve">Dwight Long         </w:t>
      </w:r>
      <w:r w:rsidRPr="00123433">
        <w:rPr>
          <w:rFonts w:ascii="Times New Roman" w:hAnsi="Times New Roman"/>
          <w:szCs w:val="24"/>
        </w:rPr>
        <w:tab/>
      </w:r>
      <w:r w:rsidRPr="00123433">
        <w:rPr>
          <w:rFonts w:ascii="Times New Roman" w:hAnsi="Times New Roman"/>
          <w:szCs w:val="24"/>
        </w:rPr>
        <w:tab/>
      </w:r>
      <w:r w:rsidRPr="00123433">
        <w:rPr>
          <w:rFonts w:ascii="Times New Roman" w:hAnsi="Times New Roman"/>
          <w:szCs w:val="24"/>
        </w:rPr>
        <w:tab/>
        <w:t>Phone:</w:t>
      </w:r>
      <w:r w:rsidRPr="00123433">
        <w:rPr>
          <w:rFonts w:ascii="Times New Roman" w:hAnsi="Times New Roman"/>
          <w:szCs w:val="24"/>
        </w:rPr>
        <w:tab/>
        <w:t>817-272-2395</w:t>
      </w:r>
      <w:r w:rsidRPr="00123433">
        <w:rPr>
          <w:rFonts w:ascii="Times New Roman" w:hAnsi="Times New Roman"/>
          <w:szCs w:val="24"/>
        </w:rPr>
        <w:tab/>
      </w: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123433">
        <w:rPr>
          <w:rFonts w:ascii="Times New Roman" w:hAnsi="Times New Roman"/>
          <w:szCs w:val="24"/>
        </w:rPr>
        <w:t>Office:</w:t>
      </w:r>
      <w:r w:rsidRPr="00123433">
        <w:rPr>
          <w:rFonts w:ascii="Times New Roman" w:hAnsi="Times New Roman"/>
          <w:szCs w:val="24"/>
        </w:rPr>
        <w:tab/>
      </w:r>
      <w:r w:rsidRPr="00123433">
        <w:rPr>
          <w:rFonts w:ascii="Times New Roman" w:hAnsi="Times New Roman"/>
          <w:szCs w:val="24"/>
        </w:rPr>
        <w:tab/>
        <w:t>COBA 526</w:t>
      </w:r>
      <w:r w:rsidRPr="00123433">
        <w:rPr>
          <w:rFonts w:ascii="Times New Roman" w:hAnsi="Times New Roman"/>
          <w:szCs w:val="24"/>
        </w:rPr>
        <w:tab/>
      </w:r>
      <w:r w:rsidRPr="00123433">
        <w:rPr>
          <w:rFonts w:ascii="Times New Roman" w:hAnsi="Times New Roman"/>
          <w:szCs w:val="24"/>
        </w:rPr>
        <w:tab/>
      </w:r>
      <w:r w:rsidRPr="00123433">
        <w:rPr>
          <w:rFonts w:ascii="Times New Roman" w:hAnsi="Times New Roman"/>
          <w:szCs w:val="24"/>
        </w:rPr>
        <w:tab/>
      </w:r>
      <w:r w:rsidRPr="00123433">
        <w:rPr>
          <w:rFonts w:ascii="Times New Roman" w:hAnsi="Times New Roman"/>
          <w:szCs w:val="24"/>
        </w:rPr>
        <w:tab/>
        <w:t>E-Mail:</w:t>
      </w:r>
      <w:r w:rsidR="00BD55D1">
        <w:rPr>
          <w:rFonts w:ascii="Times New Roman" w:hAnsi="Times New Roman"/>
          <w:szCs w:val="24"/>
        </w:rPr>
        <w:t xml:space="preserve"> </w:t>
      </w:r>
      <w:r w:rsidRPr="00123433">
        <w:rPr>
          <w:rFonts w:ascii="Times New Roman" w:hAnsi="Times New Roman"/>
          <w:szCs w:val="24"/>
        </w:rPr>
        <w:t>delong@uta.edu</w:t>
      </w: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123433">
        <w:rPr>
          <w:rFonts w:ascii="Times New Roman" w:hAnsi="Times New Roman"/>
          <w:szCs w:val="24"/>
        </w:rPr>
        <w:t>Office Hours:</w:t>
      </w:r>
      <w:r w:rsidRPr="00123433">
        <w:rPr>
          <w:rFonts w:ascii="Times New Roman" w:hAnsi="Times New Roman"/>
          <w:szCs w:val="24"/>
        </w:rPr>
        <w:tab/>
        <w:t xml:space="preserve">By Appointment                                  </w:t>
      </w:r>
      <w:r w:rsidRPr="00123433">
        <w:rPr>
          <w:rFonts w:ascii="Times New Roman" w:hAnsi="Times New Roman"/>
          <w:szCs w:val="24"/>
        </w:rPr>
        <w:tab/>
      </w: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302F4A">
        <w:rPr>
          <w:rFonts w:ascii="Times New Roman" w:hAnsi="Times New Roman"/>
          <w:szCs w:val="24"/>
        </w:rPr>
        <w:t>Class Time:</w:t>
      </w:r>
      <w:r w:rsidRPr="00302F4A">
        <w:rPr>
          <w:rFonts w:ascii="Times New Roman" w:hAnsi="Times New Roman"/>
          <w:szCs w:val="24"/>
        </w:rPr>
        <w:tab/>
      </w:r>
      <w:r w:rsidR="00302F4A" w:rsidRPr="00302F4A">
        <w:rPr>
          <w:rFonts w:ascii="Times New Roman" w:hAnsi="Times New Roman"/>
          <w:szCs w:val="24"/>
        </w:rPr>
        <w:t>M/T/W/T/F</w:t>
      </w:r>
      <w:r w:rsidRPr="00302F4A">
        <w:rPr>
          <w:rFonts w:ascii="Times New Roman" w:hAnsi="Times New Roman"/>
          <w:szCs w:val="24"/>
        </w:rPr>
        <w:t>:</w:t>
      </w:r>
      <w:r w:rsidR="00417DF5" w:rsidRPr="00123433">
        <w:rPr>
          <w:rFonts w:ascii="Times New Roman" w:hAnsi="Times New Roman"/>
          <w:szCs w:val="24"/>
        </w:rPr>
        <w:t xml:space="preserve"> </w:t>
      </w:r>
      <w:r w:rsidR="00302F4A">
        <w:rPr>
          <w:rFonts w:ascii="Times New Roman" w:hAnsi="Times New Roman"/>
          <w:szCs w:val="24"/>
        </w:rPr>
        <w:t>6</w:t>
      </w:r>
      <w:r w:rsidR="004A1BBA" w:rsidRPr="00123433">
        <w:rPr>
          <w:rFonts w:ascii="Times New Roman" w:hAnsi="Times New Roman"/>
          <w:szCs w:val="24"/>
        </w:rPr>
        <w:t>:</w:t>
      </w:r>
      <w:r w:rsidR="00302F4A">
        <w:rPr>
          <w:rFonts w:ascii="Times New Roman" w:hAnsi="Times New Roman"/>
          <w:szCs w:val="24"/>
        </w:rPr>
        <w:t>0</w:t>
      </w:r>
      <w:r w:rsidR="004A1BBA" w:rsidRPr="00123433">
        <w:rPr>
          <w:rFonts w:ascii="Times New Roman" w:hAnsi="Times New Roman"/>
          <w:szCs w:val="24"/>
        </w:rPr>
        <w:t>0</w:t>
      </w:r>
      <w:r w:rsidRPr="00123433">
        <w:rPr>
          <w:rFonts w:ascii="Times New Roman" w:hAnsi="Times New Roman"/>
          <w:szCs w:val="24"/>
        </w:rPr>
        <w:t xml:space="preserve"> </w:t>
      </w:r>
      <w:r w:rsidR="00330CDF" w:rsidRPr="00123433">
        <w:rPr>
          <w:rFonts w:ascii="Times New Roman" w:hAnsi="Times New Roman"/>
          <w:szCs w:val="24"/>
        </w:rPr>
        <w:t>PM</w:t>
      </w:r>
      <w:r w:rsidR="00417DF5" w:rsidRPr="00123433">
        <w:rPr>
          <w:rFonts w:ascii="Times New Roman" w:hAnsi="Times New Roman"/>
          <w:szCs w:val="24"/>
        </w:rPr>
        <w:t xml:space="preserve"> </w:t>
      </w:r>
      <w:r w:rsidRPr="00123433">
        <w:rPr>
          <w:rFonts w:ascii="Times New Roman" w:hAnsi="Times New Roman"/>
          <w:szCs w:val="24"/>
        </w:rPr>
        <w:t xml:space="preserve">– </w:t>
      </w:r>
      <w:r w:rsidR="00302F4A">
        <w:rPr>
          <w:rFonts w:ascii="Times New Roman" w:hAnsi="Times New Roman"/>
          <w:szCs w:val="24"/>
        </w:rPr>
        <w:t>9</w:t>
      </w:r>
      <w:r w:rsidR="00A64784" w:rsidRPr="00123433">
        <w:rPr>
          <w:rFonts w:ascii="Times New Roman" w:hAnsi="Times New Roman"/>
          <w:szCs w:val="24"/>
        </w:rPr>
        <w:t>:</w:t>
      </w:r>
      <w:r w:rsidR="00302F4A">
        <w:rPr>
          <w:rFonts w:ascii="Times New Roman" w:hAnsi="Times New Roman"/>
          <w:szCs w:val="24"/>
        </w:rPr>
        <w:t>45</w:t>
      </w:r>
      <w:r w:rsidRPr="00123433">
        <w:rPr>
          <w:rFonts w:ascii="Times New Roman" w:hAnsi="Times New Roman"/>
          <w:szCs w:val="24"/>
        </w:rPr>
        <w:t xml:space="preserve"> </w:t>
      </w:r>
      <w:r w:rsidR="00A64784" w:rsidRPr="00123433">
        <w:rPr>
          <w:rFonts w:ascii="Times New Roman" w:hAnsi="Times New Roman"/>
          <w:szCs w:val="24"/>
        </w:rPr>
        <w:t>P</w:t>
      </w:r>
      <w:r w:rsidR="001E11CB" w:rsidRPr="00123433">
        <w:rPr>
          <w:rFonts w:ascii="Times New Roman" w:hAnsi="Times New Roman"/>
          <w:szCs w:val="24"/>
        </w:rPr>
        <w:t>M</w:t>
      </w:r>
      <w:r w:rsidRPr="00123433">
        <w:rPr>
          <w:rFonts w:ascii="Times New Roman" w:hAnsi="Times New Roman"/>
          <w:szCs w:val="24"/>
        </w:rPr>
        <w:t xml:space="preserve"> </w:t>
      </w:r>
      <w:r w:rsidRPr="00123433">
        <w:rPr>
          <w:rFonts w:ascii="Times New Roman" w:hAnsi="Times New Roman"/>
          <w:szCs w:val="24"/>
        </w:rPr>
        <w:tab/>
        <w:t xml:space="preserve"> </w:t>
      </w:r>
      <w:r w:rsidR="00123433">
        <w:rPr>
          <w:rFonts w:ascii="Times New Roman" w:hAnsi="Times New Roman"/>
          <w:szCs w:val="24"/>
        </w:rPr>
        <w:t>R</w:t>
      </w:r>
      <w:r w:rsidRPr="00123433">
        <w:rPr>
          <w:rFonts w:ascii="Times New Roman" w:hAnsi="Times New Roman"/>
          <w:szCs w:val="24"/>
        </w:rPr>
        <w:t>oom:</w:t>
      </w:r>
      <w:r w:rsidR="007646D8" w:rsidRPr="00123433">
        <w:rPr>
          <w:rFonts w:ascii="Times New Roman" w:hAnsi="Times New Roman"/>
          <w:szCs w:val="24"/>
        </w:rPr>
        <w:t xml:space="preserve"> C</w:t>
      </w:r>
      <w:r w:rsidRPr="00123433">
        <w:rPr>
          <w:rFonts w:ascii="Times New Roman" w:hAnsi="Times New Roman"/>
          <w:szCs w:val="24"/>
        </w:rPr>
        <w:t>OBA</w:t>
      </w:r>
      <w:r w:rsidR="00123433">
        <w:rPr>
          <w:rFonts w:ascii="Times New Roman" w:hAnsi="Times New Roman"/>
          <w:szCs w:val="24"/>
        </w:rPr>
        <w:t xml:space="preserve"> </w:t>
      </w:r>
      <w:r w:rsidR="00330CDF" w:rsidRPr="00123433">
        <w:rPr>
          <w:rFonts w:ascii="Times New Roman" w:hAnsi="Times New Roman"/>
          <w:szCs w:val="24"/>
        </w:rPr>
        <w:t>15</w:t>
      </w:r>
      <w:r w:rsidR="00302F4A">
        <w:rPr>
          <w:rFonts w:ascii="Times New Roman" w:hAnsi="Times New Roman"/>
          <w:szCs w:val="24"/>
        </w:rPr>
        <w:t>1</w:t>
      </w:r>
    </w:p>
    <w:p w:rsidR="00AB20F8" w:rsidRPr="00123433" w:rsidRDefault="00AB20F8" w:rsidP="00316E4C">
      <w:pPr>
        <w:ind w:left="1440" w:hanging="1440"/>
        <w:rPr>
          <w:rFonts w:ascii="Times New Roman" w:hAnsi="Times New Roman"/>
          <w:szCs w:val="24"/>
        </w:rPr>
      </w:pPr>
    </w:p>
    <w:p w:rsidR="00EB1F25" w:rsidRPr="00123433" w:rsidRDefault="00AB20F8" w:rsidP="00AB20F8">
      <w:pPr>
        <w:rPr>
          <w:rFonts w:ascii="Times New Roman" w:hAnsi="Times New Roman"/>
          <w:szCs w:val="24"/>
        </w:rPr>
      </w:pPr>
      <w:r w:rsidRPr="00123433">
        <w:rPr>
          <w:rFonts w:ascii="Times New Roman" w:hAnsi="Times New Roman"/>
          <w:szCs w:val="24"/>
        </w:rPr>
        <w:t xml:space="preserve">Syllabus </w:t>
      </w:r>
      <w:r w:rsidR="00316E4C" w:rsidRPr="00123433">
        <w:rPr>
          <w:rFonts w:ascii="Times New Roman" w:hAnsi="Times New Roman"/>
          <w:szCs w:val="24"/>
        </w:rPr>
        <w:t>Website</w:t>
      </w:r>
      <w:r w:rsidR="00EB1F25" w:rsidRPr="00123433">
        <w:rPr>
          <w:rFonts w:ascii="Times New Roman" w:hAnsi="Times New Roman"/>
          <w:szCs w:val="24"/>
        </w:rPr>
        <w:t>: Blackboard</w:t>
      </w:r>
    </w:p>
    <w:p w:rsidR="007B6DA7" w:rsidRPr="00123433" w:rsidRDefault="007B6DA7" w:rsidP="00316E4C">
      <w:pPr>
        <w:ind w:left="1440" w:hanging="1440"/>
        <w:rPr>
          <w:rStyle w:val="Hyperlink"/>
          <w:rFonts w:ascii="Times New Roman" w:hAnsi="Times New Roman"/>
          <w:szCs w:val="24"/>
        </w:rPr>
      </w:pPr>
    </w:p>
    <w:p w:rsidR="007B6DA7" w:rsidRPr="00123433" w:rsidRDefault="007B6DA7" w:rsidP="00316E4C">
      <w:pPr>
        <w:ind w:left="1440" w:hanging="1440"/>
        <w:rPr>
          <w:rFonts w:ascii="Times New Roman" w:hAnsi="Times New Roman"/>
          <w:color w:val="FF0000"/>
          <w:szCs w:val="24"/>
        </w:rPr>
      </w:pPr>
      <w:r w:rsidRPr="00123433">
        <w:rPr>
          <w:rFonts w:ascii="Times New Roman" w:hAnsi="Times New Roman"/>
          <w:szCs w:val="24"/>
        </w:rPr>
        <w:t xml:space="preserve">Faculty Profile: </w:t>
      </w:r>
      <w:hyperlink r:id="rId8" w:tgtFrame="_blank" w:history="1">
        <w:r w:rsidR="004C34D5" w:rsidRPr="00123433">
          <w:rPr>
            <w:rFonts w:ascii="Times New Roman" w:hAnsi="Times New Roman"/>
            <w:color w:val="0000FF"/>
            <w:szCs w:val="24"/>
            <w:u w:val="single"/>
          </w:rPr>
          <w:t>https://www.uta.edu/profiles/dwight-long</w:t>
        </w:r>
      </w:hyperlink>
    </w:p>
    <w:p w:rsidR="00F82643" w:rsidRPr="00123433" w:rsidRDefault="00F82643" w:rsidP="00316E4C">
      <w:pPr>
        <w:ind w:left="1440" w:hanging="1440"/>
        <w:rPr>
          <w:rFonts w:ascii="Times New Roman" w:hAnsi="Times New Roman"/>
          <w:szCs w:val="24"/>
        </w:rPr>
      </w:pPr>
    </w:p>
    <w:p w:rsidR="00F82643" w:rsidRPr="00123433" w:rsidRDefault="007B6DA7" w:rsidP="00F82643">
      <w:pPr>
        <w:rPr>
          <w:rFonts w:ascii="Times New Roman" w:hAnsi="Times New Roman"/>
          <w:b/>
          <w:szCs w:val="24"/>
          <w:u w:val="single"/>
        </w:rPr>
      </w:pPr>
      <w:r w:rsidRPr="00123433">
        <w:rPr>
          <w:rFonts w:ascii="Times New Roman" w:hAnsi="Times New Roman"/>
          <w:b/>
          <w:szCs w:val="24"/>
          <w:u w:val="single"/>
        </w:rPr>
        <w:t xml:space="preserve">Description of Course Content: </w:t>
      </w:r>
    </w:p>
    <w:p w:rsidR="00F82643" w:rsidRPr="00123433" w:rsidRDefault="00F82643" w:rsidP="00F82643">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123433" w:rsidTr="00F82643">
        <w:trPr>
          <w:trHeight w:val="435"/>
          <w:tblCellSpacing w:w="0" w:type="dxa"/>
        </w:trPr>
        <w:tc>
          <w:tcPr>
            <w:tcW w:w="0" w:type="auto"/>
            <w:vAlign w:val="center"/>
            <w:hideMark/>
          </w:tcPr>
          <w:p w:rsidR="00F82643" w:rsidRPr="00123433" w:rsidRDefault="00F82643" w:rsidP="00F82643">
            <w:pPr>
              <w:widowControl/>
              <w:rPr>
                <w:rFonts w:ascii="Times New Roman" w:hAnsi="Times New Roman"/>
                <w:snapToGrid/>
                <w:szCs w:val="24"/>
              </w:rPr>
            </w:pPr>
          </w:p>
        </w:tc>
        <w:tc>
          <w:tcPr>
            <w:tcW w:w="0" w:type="auto"/>
            <w:hideMark/>
          </w:tcPr>
          <w:p w:rsidR="00F82643" w:rsidRPr="00123433" w:rsidRDefault="00F82643" w:rsidP="00F82643">
            <w:pPr>
              <w:widowControl/>
              <w:rPr>
                <w:rFonts w:ascii="Times New Roman" w:hAnsi="Times New Roman"/>
                <w:snapToGrid/>
                <w:szCs w:val="24"/>
              </w:rPr>
            </w:pPr>
            <w:r w:rsidRPr="00123433">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123433" w:rsidRDefault="007B6DA7" w:rsidP="00F82643">
      <w:pPr>
        <w:rPr>
          <w:rFonts w:ascii="Times New Roman" w:hAnsi="Times New Roman"/>
          <w:b/>
          <w:szCs w:val="24"/>
          <w:u w:val="single"/>
        </w:rPr>
      </w:pPr>
      <w:r w:rsidRPr="00123433">
        <w:rPr>
          <w:rFonts w:ascii="Times New Roman" w:hAnsi="Times New Roman"/>
          <w:szCs w:val="24"/>
        </w:rPr>
        <w:br/>
      </w:r>
      <w:r w:rsidR="00F82643" w:rsidRPr="00123433">
        <w:rPr>
          <w:rFonts w:ascii="Times New Roman" w:hAnsi="Times New Roman"/>
          <w:b/>
          <w:szCs w:val="24"/>
          <w:u w:val="single"/>
        </w:rPr>
        <w:t>Text / Required Materials:</w:t>
      </w:r>
    </w:p>
    <w:p w:rsidR="00F82643" w:rsidRPr="00123433" w:rsidRDefault="00F82643" w:rsidP="00F82643">
      <w:pPr>
        <w:rPr>
          <w:rFonts w:ascii="Times New Roman" w:hAnsi="Times New Roman"/>
          <w:b/>
          <w:szCs w:val="24"/>
        </w:rPr>
      </w:pPr>
    </w:p>
    <w:p w:rsidR="00CA26B4" w:rsidRPr="00123433" w:rsidRDefault="00CA26B4" w:rsidP="00F82643">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w:t>
      </w:r>
      <w:proofErr w:type="spellStart"/>
      <w:r w:rsidRPr="00123433">
        <w:rPr>
          <w:rStyle w:val="listitem1"/>
          <w:rFonts w:ascii="Times New Roman" w:hAnsi="Times New Roman"/>
          <w:color w:val="000000"/>
          <w:sz w:val="24"/>
          <w:szCs w:val="24"/>
        </w:rPr>
        <w:t>Dess</w:t>
      </w:r>
      <w:proofErr w:type="spellEnd"/>
      <w:r w:rsidRPr="00123433">
        <w:rPr>
          <w:rStyle w:val="listitem1"/>
          <w:rFonts w:ascii="Times New Roman" w:hAnsi="Times New Roman"/>
          <w:color w:val="000000"/>
          <w:sz w:val="24"/>
          <w:szCs w:val="24"/>
        </w:rPr>
        <w:t xml:space="preserve">, Lumpkin, Eisner, McNamara. </w:t>
      </w:r>
      <w:r w:rsidR="00B841CE" w:rsidRPr="00123433">
        <w:rPr>
          <w:rStyle w:val="listitem1"/>
          <w:rFonts w:ascii="Times New Roman" w:hAnsi="Times New Roman"/>
          <w:color w:val="000000"/>
          <w:sz w:val="24"/>
          <w:szCs w:val="24"/>
        </w:rPr>
        <w:t xml:space="preserve">ISBN: </w:t>
      </w:r>
      <w:r w:rsidR="00B841CE" w:rsidRPr="00123433">
        <w:rPr>
          <w:rStyle w:val="listitem1"/>
          <w:rFonts w:ascii="Times New Roman" w:hAnsi="Times New Roman"/>
          <w:sz w:val="24"/>
          <w:szCs w:val="24"/>
        </w:rPr>
        <w:t>97812599004</w:t>
      </w:r>
      <w:r w:rsidR="00D743AB">
        <w:rPr>
          <w:rStyle w:val="listitem1"/>
          <w:rFonts w:ascii="Times New Roman" w:hAnsi="Times New Roman"/>
          <w:sz w:val="24"/>
          <w:szCs w:val="24"/>
        </w:rPr>
        <w:t>57</w:t>
      </w:r>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w:t>
      </w:r>
      <w:r w:rsidR="001A35FD" w:rsidRPr="00123433">
        <w:rPr>
          <w:rFonts w:ascii="Times New Roman" w:hAnsi="Times New Roman"/>
          <w:szCs w:val="24"/>
        </w:rPr>
        <w:t xml:space="preserve">custom </w:t>
      </w:r>
      <w:r w:rsidRPr="00123433">
        <w:rPr>
          <w:rFonts w:ascii="Times New Roman" w:hAnsi="Times New Roman"/>
          <w:szCs w:val="24"/>
        </w:rPr>
        <w:t xml:space="preserve">textbook is available at the UT Arlington Bookstore.  </w:t>
      </w:r>
    </w:p>
    <w:p w:rsidR="00CA26B4" w:rsidRPr="00123433" w:rsidRDefault="00F82643" w:rsidP="00123433">
      <w:pPr>
        <w:rPr>
          <w:b/>
          <w:u w:val="single"/>
        </w:rPr>
      </w:pPr>
      <w:r w:rsidRPr="00123433">
        <w:t xml:space="preserve">- </w:t>
      </w:r>
      <w:r w:rsidR="00CA26B4" w:rsidRPr="00123433">
        <w:t xml:space="preserve"> </w:t>
      </w:r>
      <w:r w:rsidR="00CA26B4" w:rsidRPr="00123433">
        <w:rPr>
          <w:i/>
        </w:rPr>
        <w:t>Foundation</w:t>
      </w:r>
      <w:r w:rsidR="00CA26B4" w:rsidRPr="00123433">
        <w:t>®</w:t>
      </w:r>
      <w:r w:rsidR="00CA26B4" w:rsidRPr="00123433">
        <w:rPr>
          <w:i/>
        </w:rPr>
        <w:t xml:space="preserve"> Business Simulation (on line registration and fee)</w:t>
      </w:r>
      <w:r w:rsidR="00CA26B4" w:rsidRPr="00123433">
        <w:t>. Down</w:t>
      </w:r>
      <w:r w:rsidRPr="00123433">
        <w:t>load Team Membership Guide from w</w:t>
      </w:r>
      <w:r w:rsidR="00CA26B4" w:rsidRPr="00123433">
        <w:t>ebsite after registration. Overview and website access information provided on the 1</w:t>
      </w:r>
      <w:r w:rsidR="00CA26B4" w:rsidRPr="00123433">
        <w:rPr>
          <w:vertAlign w:val="superscript"/>
        </w:rPr>
        <w:t>st</w:t>
      </w:r>
      <w:r w:rsidR="00CA26B4" w:rsidRPr="00123433">
        <w:t xml:space="preserve"> day of class.</w:t>
      </w:r>
    </w:p>
    <w:p w:rsidR="00CA26B4" w:rsidRPr="00123433" w:rsidRDefault="00CA26B4" w:rsidP="00CA26B4">
      <w:pPr>
        <w:ind w:left="1440" w:hanging="1440"/>
        <w:rPr>
          <w:rFonts w:ascii="Times New Roman" w:hAnsi="Times New Roman"/>
          <w:b/>
          <w:szCs w:val="24"/>
          <w:u w:val="single"/>
        </w:rPr>
      </w:pPr>
    </w:p>
    <w:p w:rsidR="00007FCF" w:rsidRPr="00123433" w:rsidRDefault="00007FCF" w:rsidP="00007FCF">
      <w:pPr>
        <w:ind w:left="1440" w:hanging="1440"/>
        <w:rPr>
          <w:rFonts w:ascii="Times New Roman" w:hAnsi="Times New Roman"/>
          <w:szCs w:val="24"/>
        </w:rPr>
      </w:pPr>
      <w:r w:rsidRPr="00123433">
        <w:rPr>
          <w:rFonts w:ascii="Times New Roman" w:hAnsi="Times New Roman"/>
          <w:b/>
          <w:szCs w:val="24"/>
          <w:u w:val="single"/>
        </w:rPr>
        <w:t>Course Overview</w:t>
      </w:r>
    </w:p>
    <w:p w:rsidR="00123433" w:rsidRDefault="00123433" w:rsidP="00007FCF">
      <w:pPr>
        <w:spacing w:after="120"/>
        <w:jc w:val="both"/>
        <w:rPr>
          <w:rFonts w:ascii="Times New Roman" w:hAnsi="Times New Roman"/>
          <w:szCs w:val="24"/>
        </w:rPr>
      </w:pP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sidR="00123433">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123433">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07FCF" w:rsidRPr="00123433" w:rsidRDefault="00007FCF" w:rsidP="00007FCF">
      <w:pPr>
        <w:spacing w:after="120"/>
        <w:jc w:val="both"/>
        <w:rPr>
          <w:rFonts w:ascii="Times New Roman" w:hAnsi="Times New Roman"/>
          <w:szCs w:val="24"/>
        </w:rPr>
      </w:pPr>
      <w:r w:rsidRPr="00123433">
        <w:rPr>
          <w:rFonts w:ascii="Times New Roman" w:hAnsi="Times New Roman"/>
          <w:b/>
          <w:szCs w:val="24"/>
          <w:u w:val="single"/>
        </w:rPr>
        <w:t>Course Objectives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007FCF" w:rsidRPr="00123433" w:rsidRDefault="00007FCF" w:rsidP="00007FCF">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007FCF" w:rsidRPr="00123433" w:rsidRDefault="00007FCF" w:rsidP="00007FCF">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007FCF" w:rsidRPr="00123433" w:rsidRDefault="00007FCF" w:rsidP="00007FCF">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007FCF" w:rsidRPr="00123433" w:rsidRDefault="00007FCF" w:rsidP="00007FCF">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007FCF" w:rsidRPr="00123433" w:rsidRDefault="00007FCF" w:rsidP="00007FCF">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07FCF" w:rsidRPr="00123433" w:rsidRDefault="00007FCF" w:rsidP="00007FCF">
      <w:pPr>
        <w:rPr>
          <w:rFonts w:ascii="Times New Roman" w:hAnsi="Times New Roman"/>
          <w:b/>
          <w:szCs w:val="24"/>
          <w:u w:val="single"/>
        </w:rPr>
      </w:pPr>
    </w:p>
    <w:p w:rsidR="00007FCF" w:rsidRPr="00123433" w:rsidRDefault="00007FCF" w:rsidP="00007FCF">
      <w:pPr>
        <w:rPr>
          <w:rFonts w:ascii="Times New Roman" w:hAnsi="Times New Roman"/>
          <w:b/>
          <w:szCs w:val="24"/>
        </w:rPr>
      </w:pPr>
    </w:p>
    <w:p w:rsidR="00007FCF" w:rsidRPr="00123433" w:rsidRDefault="00007FCF" w:rsidP="00007FCF">
      <w:pPr>
        <w:rPr>
          <w:rFonts w:ascii="Times New Roman" w:hAnsi="Times New Roman"/>
          <w:b/>
          <w:szCs w:val="24"/>
        </w:rPr>
      </w:pPr>
    </w:p>
    <w:p w:rsidR="00007FCF" w:rsidRPr="00123433" w:rsidRDefault="00007FCF" w:rsidP="00007FCF">
      <w:pPr>
        <w:rPr>
          <w:rFonts w:ascii="Times New Roman" w:hAnsi="Times New Roman"/>
          <w:b/>
          <w:szCs w:val="24"/>
        </w:rPr>
      </w:pPr>
    </w:p>
    <w:p w:rsidR="00007FCF" w:rsidRPr="00123433" w:rsidRDefault="00007FCF" w:rsidP="00007FCF">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07FCF" w:rsidRPr="00123433" w:rsidRDefault="00007FCF" w:rsidP="00007FCF">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007FCF" w:rsidRPr="00123433" w:rsidRDefault="00007FCF" w:rsidP="00007FCF">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007FCF" w:rsidRPr="00123433"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007FCF" w:rsidRPr="00123433"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007FCF" w:rsidRPr="00123433"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007FCF" w:rsidRPr="00123433"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 xml:space="preserve">Absences will be counted against your participation grade and may result in the automatic reduction of your final grade. Students are expected to maintain a classroom environment that is conducive to learning and free from cell phones </w:t>
      </w:r>
      <w:r w:rsidR="0005654B" w:rsidRPr="00123433">
        <w:rPr>
          <w:rFonts w:ascii="Times New Roman" w:hAnsi="Times New Roman"/>
          <w:szCs w:val="24"/>
        </w:rPr>
        <w:t>o</w:t>
      </w:r>
      <w:r w:rsidRPr="00123433">
        <w:rPr>
          <w:rFonts w:ascii="Times New Roman" w:hAnsi="Times New Roman"/>
          <w:szCs w:val="24"/>
        </w:rPr>
        <w:t>r any other form of distracting behavior. Laptops are permitted for note taking only.</w:t>
      </w:r>
    </w:p>
    <w:p w:rsidR="00007FCF" w:rsidRPr="00123433"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 xml:space="preserve">your company achieved its level of success. </w:t>
      </w:r>
      <w:r w:rsidR="00A67711">
        <w:rPr>
          <w:rFonts w:ascii="Times New Roman" w:hAnsi="Times New Roman"/>
          <w:szCs w:val="24"/>
        </w:rPr>
        <w:t xml:space="preserve">Please develop your own graphics, graphs, tables, etc. Shareholders want to hear about their company and not see results of direct competitors.   </w:t>
      </w:r>
      <w:r w:rsidRPr="00123433">
        <w:rPr>
          <w:rFonts w:ascii="Times New Roman" w:hAnsi="Times New Roman"/>
          <w:szCs w:val="24"/>
        </w:rPr>
        <w:t>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A67711">
        <w:rPr>
          <w:rFonts w:ascii="Times New Roman" w:hAnsi="Times New Roman"/>
          <w:szCs w:val="24"/>
        </w:rPr>
        <w:t>Wednesday</w:t>
      </w:r>
      <w:r w:rsidRPr="00123433">
        <w:rPr>
          <w:rFonts w:ascii="Times New Roman" w:hAnsi="Times New Roman"/>
          <w:szCs w:val="24"/>
        </w:rPr>
        <w:t xml:space="preserve">, </w:t>
      </w:r>
      <w:r w:rsidR="00A67711">
        <w:rPr>
          <w:rFonts w:ascii="Times New Roman" w:hAnsi="Times New Roman"/>
          <w:szCs w:val="24"/>
        </w:rPr>
        <w:t>January 9</w:t>
      </w:r>
      <w:r w:rsidR="00A64784" w:rsidRPr="00123433">
        <w:rPr>
          <w:rFonts w:ascii="Times New Roman" w:hAnsi="Times New Roman"/>
          <w:szCs w:val="24"/>
        </w:rPr>
        <w:t>,</w:t>
      </w:r>
      <w:r w:rsidRPr="00123433">
        <w:rPr>
          <w:rFonts w:ascii="Times New Roman" w:hAnsi="Times New Roman"/>
          <w:szCs w:val="24"/>
        </w:rPr>
        <w:t xml:space="preserve"> 201</w:t>
      </w:r>
      <w:r w:rsidR="00A67711">
        <w:rPr>
          <w:rFonts w:ascii="Times New Roman" w:hAnsi="Times New Roman"/>
          <w:szCs w:val="24"/>
        </w:rPr>
        <w:t>9</w:t>
      </w:r>
      <w:r w:rsidRPr="00123433">
        <w:rPr>
          <w:rFonts w:ascii="Times New Roman" w:hAnsi="Times New Roman"/>
          <w:szCs w:val="24"/>
        </w:rPr>
        <w:t>. No late work will be accepted.</w:t>
      </w:r>
    </w:p>
    <w:p w:rsidR="00007FCF" w:rsidRPr="00123433" w:rsidRDefault="00007FCF" w:rsidP="00007FCF">
      <w:pPr>
        <w:tabs>
          <w:tab w:val="left" w:pos="360"/>
        </w:tabs>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007FCF" w:rsidRPr="00123433" w:rsidRDefault="00007FCF" w:rsidP="00007FCF">
      <w:pPr>
        <w:tabs>
          <w:tab w:val="left" w:pos="360"/>
        </w:tabs>
        <w:ind w:left="360" w:hanging="360"/>
        <w:jc w:val="both"/>
        <w:rPr>
          <w:rFonts w:ascii="Times New Roman" w:hAnsi="Times New Roman"/>
          <w:szCs w:val="24"/>
        </w:rPr>
      </w:pPr>
    </w:p>
    <w:p w:rsidR="00007FCF" w:rsidRPr="00123433" w:rsidRDefault="00007FCF" w:rsidP="00007FCF">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007FCF"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xml:space="preserve">” of your company’s performance during the Comp-XM® exercise. A hardcopy submission is required and is due to my office by no later than </w:t>
      </w:r>
      <w:r w:rsidR="00A67711">
        <w:rPr>
          <w:rFonts w:ascii="Times New Roman" w:hAnsi="Times New Roman"/>
          <w:szCs w:val="24"/>
        </w:rPr>
        <w:t>2</w:t>
      </w:r>
      <w:r w:rsidRPr="00123433">
        <w:rPr>
          <w:rFonts w:ascii="Times New Roman" w:hAnsi="Times New Roman"/>
          <w:szCs w:val="24"/>
        </w:rPr>
        <w:t xml:space="preserve">:00 PM, </w:t>
      </w:r>
      <w:r w:rsidR="00330CDF" w:rsidRPr="00123433">
        <w:rPr>
          <w:rFonts w:ascii="Times New Roman" w:hAnsi="Times New Roman"/>
          <w:szCs w:val="24"/>
        </w:rPr>
        <w:t>T</w:t>
      </w:r>
      <w:r w:rsidR="00A67711">
        <w:rPr>
          <w:rFonts w:ascii="Times New Roman" w:hAnsi="Times New Roman"/>
          <w:szCs w:val="24"/>
        </w:rPr>
        <w:t>hursday</w:t>
      </w:r>
      <w:r w:rsidR="00A64784" w:rsidRPr="00123433">
        <w:rPr>
          <w:rFonts w:ascii="Times New Roman" w:hAnsi="Times New Roman"/>
          <w:szCs w:val="24"/>
        </w:rPr>
        <w:t xml:space="preserve">, </w:t>
      </w:r>
      <w:r w:rsidR="00A67711">
        <w:rPr>
          <w:rFonts w:ascii="Times New Roman" w:hAnsi="Times New Roman"/>
          <w:szCs w:val="24"/>
        </w:rPr>
        <w:t xml:space="preserve">January </w:t>
      </w:r>
      <w:r w:rsidR="00330CDF" w:rsidRPr="00123433">
        <w:rPr>
          <w:rFonts w:ascii="Times New Roman" w:hAnsi="Times New Roman"/>
          <w:szCs w:val="24"/>
        </w:rPr>
        <w:t>1</w:t>
      </w:r>
      <w:r w:rsidR="00A67711">
        <w:rPr>
          <w:rFonts w:ascii="Times New Roman" w:hAnsi="Times New Roman"/>
          <w:szCs w:val="24"/>
        </w:rPr>
        <w:t>0</w:t>
      </w:r>
      <w:r w:rsidR="00A64784" w:rsidRPr="00123433">
        <w:rPr>
          <w:rFonts w:ascii="Times New Roman" w:hAnsi="Times New Roman"/>
          <w:szCs w:val="24"/>
        </w:rPr>
        <w:t>, 201</w:t>
      </w:r>
      <w:r w:rsidR="00A67711">
        <w:rPr>
          <w:rFonts w:ascii="Times New Roman" w:hAnsi="Times New Roman"/>
          <w:szCs w:val="24"/>
        </w:rPr>
        <w:t>9</w:t>
      </w:r>
      <w:r w:rsidRPr="00123433">
        <w:rPr>
          <w:rFonts w:ascii="Times New Roman" w:hAnsi="Times New Roman"/>
          <w:szCs w:val="24"/>
        </w:rPr>
        <w:t>. No late work will be accepted.</w:t>
      </w:r>
    </w:p>
    <w:p w:rsidR="00302F4A" w:rsidRPr="00A17702" w:rsidRDefault="00302F4A" w:rsidP="00302F4A">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t>Grading</w:t>
      </w:r>
    </w:p>
    <w:p w:rsidR="00302F4A" w:rsidRPr="00A17702" w:rsidRDefault="00302F4A" w:rsidP="00302F4A">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302F4A" w:rsidRPr="00A17702" w:rsidRDefault="00302F4A" w:rsidP="00302F4A">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302F4A" w:rsidRPr="00A17702" w:rsidRDefault="00302F4A" w:rsidP="00302F4A">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Pr="00A17702">
        <w:rPr>
          <w:rFonts w:ascii="Times New Roman" w:hAnsi="Times New Roman"/>
          <w:szCs w:val="24"/>
        </w:rPr>
        <w:tab/>
      </w:r>
    </w:p>
    <w:p w:rsidR="00302F4A" w:rsidRPr="00A17702" w:rsidRDefault="00302F4A" w:rsidP="00302F4A">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Pr="00A17702">
        <w:rPr>
          <w:rFonts w:ascii="Times New Roman" w:hAnsi="Times New Roman"/>
          <w:szCs w:val="24"/>
        </w:rPr>
        <w:tab/>
        <w:t>20%</w:t>
      </w:r>
    </w:p>
    <w:p w:rsidR="00302F4A" w:rsidRPr="00A17702" w:rsidRDefault="00302F4A" w:rsidP="00302F4A">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302F4A" w:rsidRPr="00A17702" w:rsidRDefault="00302F4A" w:rsidP="00302F4A">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Pr="00A17702">
        <w:rPr>
          <w:rFonts w:ascii="Times New Roman" w:hAnsi="Times New Roman"/>
          <w:szCs w:val="24"/>
        </w:rPr>
        <w:tab/>
      </w:r>
    </w:p>
    <w:p w:rsidR="00302F4A" w:rsidRPr="00A17702" w:rsidRDefault="00302F4A" w:rsidP="00302F4A">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302F4A" w:rsidRPr="00A17702" w:rsidRDefault="00302F4A" w:rsidP="00302F4A">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302F4A" w:rsidRPr="00A17702" w:rsidRDefault="00302F4A" w:rsidP="00302F4A">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302F4A" w:rsidRPr="00A17702" w:rsidRDefault="00302F4A" w:rsidP="00302F4A">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Pr>
          <w:rFonts w:ascii="Times New Roman" w:hAnsi="Times New Roman"/>
          <w:szCs w:val="24"/>
        </w:rPr>
        <w:t xml:space="preserve"> </w:t>
      </w:r>
      <w:r w:rsidRPr="00A17702">
        <w:rPr>
          <w:rFonts w:ascii="Times New Roman" w:hAnsi="Times New Roman"/>
          <w:szCs w:val="24"/>
        </w:rPr>
        <w:t xml:space="preserve">Exam </w:t>
      </w:r>
      <w:r>
        <w:rPr>
          <w:rFonts w:ascii="Times New Roman" w:hAnsi="Times New Roman"/>
          <w:szCs w:val="24"/>
        </w:rPr>
        <w:t>I **</w:t>
      </w:r>
      <w:r w:rsidRPr="00A17702">
        <w:rPr>
          <w:rFonts w:ascii="Times New Roman" w:hAnsi="Times New Roman"/>
          <w:szCs w:val="24"/>
        </w:rPr>
        <w:t xml:space="preserve">                                                                                         20% 6. Exam II</w:t>
      </w:r>
      <w:r>
        <w:rPr>
          <w:rFonts w:ascii="Times New Roman" w:hAnsi="Times New Roman"/>
          <w:szCs w:val="24"/>
        </w:rPr>
        <w:t xml:space="preserve"> **</w:t>
      </w:r>
      <w:r w:rsidRPr="00A17702">
        <w:rPr>
          <w:rFonts w:ascii="Times New Roman" w:hAnsi="Times New Roman"/>
          <w:szCs w:val="24"/>
        </w:rPr>
        <w:tab/>
      </w:r>
      <w:r>
        <w:rPr>
          <w:rFonts w:ascii="Times New Roman" w:hAnsi="Times New Roman"/>
          <w:szCs w:val="24"/>
        </w:rPr>
        <w:t>2</w:t>
      </w:r>
      <w:r w:rsidRPr="00A17702">
        <w:rPr>
          <w:rFonts w:ascii="Times New Roman" w:hAnsi="Times New Roman"/>
          <w:szCs w:val="24"/>
        </w:rPr>
        <w:t>0%</w:t>
      </w:r>
    </w:p>
    <w:p w:rsidR="00302F4A" w:rsidRPr="00A17702" w:rsidRDefault="00302F4A" w:rsidP="00302F4A">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p>
    <w:p w:rsidR="00302F4A" w:rsidRPr="00A17702" w:rsidRDefault="00302F4A" w:rsidP="00302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vertAlign w:val="superscript"/>
        </w:rPr>
        <w:t xml:space="preserve">* </w:t>
      </w:r>
      <w:r w:rsidRPr="00123433">
        <w:rPr>
          <w:rFonts w:ascii="Times New Roman" w:hAnsi="Times New Roman"/>
          <w:szCs w:val="24"/>
        </w:rPr>
        <w:t>The company performance, shareholder meeting presentation and annual report grades are subject to adjustment based on your group members’ peer evaluations.</w:t>
      </w:r>
    </w:p>
    <w:p w:rsidR="00007FCF" w:rsidRPr="00123433" w:rsidRDefault="00007FCF" w:rsidP="00007FCF">
      <w:pPr>
        <w:rPr>
          <w:rFonts w:ascii="Times New Roman" w:hAnsi="Times New Roman"/>
          <w:color w:val="000000"/>
          <w:szCs w:val="24"/>
        </w:rPr>
      </w:pP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Exams and </w:t>
      </w:r>
      <w:proofErr w:type="spellStart"/>
      <w:r w:rsidRPr="00123433">
        <w:rPr>
          <w:rFonts w:ascii="Times New Roman" w:hAnsi="Times New Roman"/>
          <w:szCs w:val="24"/>
        </w:rPr>
        <w:t>Scantrons</w:t>
      </w:r>
      <w:proofErr w:type="spellEnd"/>
      <w:r w:rsidRPr="00123433">
        <w:rPr>
          <w:rFonts w:ascii="Times New Roman" w:hAnsi="Times New Roman"/>
          <w:szCs w:val="24"/>
        </w:rPr>
        <w:t xml:space="preserve"> must be returned to the instructor post-exam otherwise the student will earn a grade of zero for the exam. </w:t>
      </w: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w:t>
      </w:r>
      <w:r w:rsidR="00D96752">
        <w:rPr>
          <w:rFonts w:ascii="Times New Roman" w:hAnsi="Times New Roman"/>
          <w:szCs w:val="24"/>
        </w:rPr>
        <w:t>E</w:t>
      </w:r>
      <w:r w:rsidRPr="00123433">
        <w:rPr>
          <w:rFonts w:ascii="Times New Roman" w:hAnsi="Times New Roman"/>
          <w:szCs w:val="24"/>
        </w:rPr>
        <w:t xml:space="preserve">xtra credit work is not available in this class. </w:t>
      </w:r>
    </w:p>
    <w:p w:rsidR="007646D8" w:rsidRPr="00123433" w:rsidRDefault="007646D8" w:rsidP="00CA26B4">
      <w:pPr>
        <w:rPr>
          <w:rFonts w:ascii="Times New Roman" w:hAnsi="Times New Roman"/>
          <w:color w:val="000000"/>
          <w:szCs w:val="24"/>
        </w:rPr>
      </w:pPr>
    </w:p>
    <w:p w:rsidR="00302F4A" w:rsidRPr="00A17702" w:rsidRDefault="00302F4A" w:rsidP="00302F4A">
      <w:pPr>
        <w:rPr>
          <w:rFonts w:ascii="Times New Roman" w:hAnsi="Times New Roman"/>
          <w:color w:val="000000"/>
          <w:szCs w:val="24"/>
        </w:rPr>
      </w:pPr>
    </w:p>
    <w:p w:rsidR="00302F4A" w:rsidRPr="00A17702" w:rsidRDefault="00302F4A" w:rsidP="00302F4A">
      <w:pPr>
        <w:rPr>
          <w:rFonts w:ascii="Times New Roman" w:hAnsi="Times New Roman"/>
          <w:color w:val="000000"/>
          <w:szCs w:val="24"/>
        </w:rPr>
      </w:pPr>
    </w:p>
    <w:p w:rsidR="00302F4A" w:rsidRPr="00A17702" w:rsidRDefault="00302F4A" w:rsidP="00302F4A">
      <w:pPr>
        <w:rPr>
          <w:rFonts w:ascii="Times New Roman" w:hAnsi="Times New Roman"/>
          <w:color w:val="000000"/>
          <w:szCs w:val="24"/>
        </w:rPr>
      </w:pPr>
    </w:p>
    <w:p w:rsidR="00302F4A" w:rsidRPr="009D2B6E" w:rsidRDefault="00302F4A" w:rsidP="00302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Cs w:val="24"/>
        </w:rPr>
      </w:pPr>
      <w:r w:rsidRPr="009D2B6E">
        <w:rPr>
          <w:rFonts w:ascii="Times New Roman" w:hAnsi="Times New Roman"/>
          <w:noProof/>
          <w:snapToGrid/>
          <w:szCs w:val="24"/>
        </w:rPr>
        <w:drawing>
          <wp:inline distT="0" distB="0" distL="0" distR="0" wp14:anchorId="2773CB2F" wp14:editId="204680A0">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302F4A" w:rsidRPr="009D2B6E" w:rsidRDefault="00302F4A" w:rsidP="00302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Cs w:val="24"/>
        </w:rPr>
      </w:pPr>
      <w:r w:rsidRPr="009D2B6E">
        <w:rPr>
          <w:rFonts w:ascii="Times New Roman" w:hAnsi="Times New Roman"/>
          <w:b/>
          <w:szCs w:val="24"/>
        </w:rPr>
        <w:t>Department of Management</w:t>
      </w:r>
    </w:p>
    <w:p w:rsidR="00302F4A" w:rsidRPr="009D2B6E" w:rsidRDefault="00302F4A" w:rsidP="00302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Cs w:val="24"/>
        </w:rPr>
      </w:pPr>
      <w:r w:rsidRPr="009D2B6E">
        <w:rPr>
          <w:rFonts w:ascii="Times New Roman" w:hAnsi="Times New Roman"/>
          <w:b/>
          <w:i/>
          <w:color w:val="FB6514"/>
          <w:szCs w:val="24"/>
        </w:rPr>
        <w:t>“Developing tomorrow’s leaders today”</w:t>
      </w:r>
    </w:p>
    <w:p w:rsidR="00302F4A" w:rsidRPr="009D2B6E" w:rsidRDefault="00302F4A" w:rsidP="00302F4A">
      <w:pPr>
        <w:rPr>
          <w:rFonts w:ascii="Times New Roman" w:hAnsi="Times New Roman"/>
          <w:b/>
          <w:szCs w:val="24"/>
          <w:u w:val="single"/>
        </w:rPr>
      </w:pPr>
      <w:r w:rsidRPr="009D2B6E">
        <w:rPr>
          <w:rFonts w:ascii="Times New Roman" w:hAnsi="Times New Roman"/>
          <w:b/>
          <w:szCs w:val="24"/>
          <w:u w:val="single"/>
        </w:rPr>
        <w:t>Course Schedule</w:t>
      </w:r>
    </w:p>
    <w:p w:rsidR="00302F4A" w:rsidRPr="009D2B6E" w:rsidRDefault="00302F4A" w:rsidP="00302F4A">
      <w:pPr>
        <w:rPr>
          <w:rFonts w:ascii="Times New Roman" w:hAnsi="Times New Roman"/>
          <w:szCs w:val="24"/>
        </w:rPr>
      </w:pPr>
    </w:p>
    <w:tbl>
      <w:tblPr>
        <w:tblW w:w="5000" w:type="pct"/>
        <w:jc w:val="center"/>
        <w:tblCellMar>
          <w:top w:w="43" w:type="dxa"/>
          <w:left w:w="115" w:type="dxa"/>
          <w:bottom w:w="43" w:type="dxa"/>
          <w:right w:w="115" w:type="dxa"/>
        </w:tblCellMar>
        <w:tblLook w:val="0000" w:firstRow="0" w:lastRow="0" w:firstColumn="0" w:lastColumn="0" w:noHBand="0" w:noVBand="0"/>
      </w:tblPr>
      <w:tblGrid>
        <w:gridCol w:w="858"/>
        <w:gridCol w:w="6739"/>
        <w:gridCol w:w="1763"/>
      </w:tblGrid>
      <w:tr w:rsidR="00302F4A" w:rsidRPr="009D2B6E" w:rsidTr="006B0848">
        <w:trPr>
          <w:jc w:val="center"/>
        </w:trPr>
        <w:tc>
          <w:tcPr>
            <w:tcW w:w="458" w:type="pct"/>
            <w:shd w:val="clear" w:color="auto" w:fill="C0C0C0"/>
          </w:tcPr>
          <w:p w:rsidR="00302F4A" w:rsidRPr="009D2B6E" w:rsidRDefault="00302F4A" w:rsidP="00D0182A">
            <w:pPr>
              <w:rPr>
                <w:rFonts w:ascii="Times New Roman" w:hAnsi="Times New Roman"/>
                <w:b/>
                <w:szCs w:val="24"/>
              </w:rPr>
            </w:pPr>
            <w:r w:rsidRPr="009D2B6E">
              <w:rPr>
                <w:rFonts w:ascii="Times New Roman" w:hAnsi="Times New Roman"/>
                <w:b/>
                <w:i/>
                <w:color w:val="FB6514"/>
                <w:szCs w:val="24"/>
              </w:rPr>
              <w:br w:type="page"/>
            </w:r>
            <w:r w:rsidRPr="009D2B6E">
              <w:rPr>
                <w:rFonts w:ascii="Times New Roman" w:hAnsi="Times New Roman"/>
                <w:b/>
                <w:szCs w:val="24"/>
              </w:rPr>
              <w:br w:type="page"/>
            </w:r>
            <w:r w:rsidRPr="009D2B6E">
              <w:rPr>
                <w:rFonts w:ascii="Times New Roman" w:hAnsi="Times New Roman"/>
                <w:b/>
                <w:szCs w:val="24"/>
              </w:rPr>
              <w:br w:type="page"/>
            </w:r>
            <w:r w:rsidRPr="009D2B6E">
              <w:rPr>
                <w:rFonts w:ascii="Times New Roman" w:hAnsi="Times New Roman"/>
                <w:b/>
                <w:szCs w:val="24"/>
              </w:rPr>
              <w:br w:type="page"/>
            </w:r>
            <w:r w:rsidRPr="009D2B6E">
              <w:rPr>
                <w:rFonts w:ascii="Times New Roman" w:hAnsi="Times New Roman"/>
                <w:b/>
                <w:szCs w:val="24"/>
              </w:rPr>
              <w:br w:type="page"/>
              <w:t>Date</w:t>
            </w:r>
          </w:p>
        </w:tc>
        <w:tc>
          <w:tcPr>
            <w:tcW w:w="3600" w:type="pct"/>
            <w:shd w:val="clear" w:color="auto" w:fill="C0C0C0"/>
          </w:tcPr>
          <w:p w:rsidR="00302F4A" w:rsidRPr="009D2B6E" w:rsidRDefault="00302F4A" w:rsidP="00D0182A">
            <w:pPr>
              <w:rPr>
                <w:rFonts w:ascii="Times New Roman" w:hAnsi="Times New Roman"/>
                <w:b/>
                <w:szCs w:val="24"/>
              </w:rPr>
            </w:pPr>
            <w:r w:rsidRPr="009D2B6E">
              <w:rPr>
                <w:rFonts w:ascii="Times New Roman" w:hAnsi="Times New Roman"/>
                <w:b/>
                <w:szCs w:val="24"/>
              </w:rPr>
              <w:t>Topics Covered</w:t>
            </w:r>
          </w:p>
        </w:tc>
        <w:tc>
          <w:tcPr>
            <w:tcW w:w="942" w:type="pct"/>
            <w:shd w:val="clear" w:color="auto" w:fill="C0C0C0"/>
          </w:tcPr>
          <w:p w:rsidR="00302F4A" w:rsidRPr="009D2B6E" w:rsidRDefault="00302F4A" w:rsidP="00D0182A">
            <w:pPr>
              <w:rPr>
                <w:rFonts w:ascii="Times New Roman" w:hAnsi="Times New Roman"/>
                <w:b/>
                <w:szCs w:val="24"/>
              </w:rPr>
            </w:pPr>
            <w:r w:rsidRPr="009D2B6E">
              <w:rPr>
                <w:rFonts w:ascii="Times New Roman" w:hAnsi="Times New Roman"/>
                <w:b/>
                <w:szCs w:val="24"/>
              </w:rPr>
              <w:t>Assignment</w:t>
            </w:r>
          </w:p>
        </w:tc>
      </w:tr>
      <w:tr w:rsidR="00302F4A" w:rsidRPr="009D2B6E" w:rsidTr="006B0848">
        <w:trPr>
          <w:jc w:val="center"/>
        </w:trPr>
        <w:tc>
          <w:tcPr>
            <w:tcW w:w="458" w:type="pct"/>
            <w:shd w:val="clear" w:color="auto" w:fill="auto"/>
            <w:vAlign w:val="center"/>
          </w:tcPr>
          <w:p w:rsidR="00302F4A" w:rsidRPr="009D2B6E" w:rsidRDefault="00302F4A" w:rsidP="00D0182A">
            <w:pPr>
              <w:jc w:val="center"/>
              <w:rPr>
                <w:rFonts w:ascii="Times New Roman" w:hAnsi="Times New Roman"/>
                <w:szCs w:val="24"/>
              </w:rPr>
            </w:pPr>
            <w:r w:rsidRPr="009D2B6E">
              <w:rPr>
                <w:rFonts w:ascii="Times New Roman" w:hAnsi="Times New Roman"/>
                <w:szCs w:val="24"/>
              </w:rPr>
              <w:t>12/1</w:t>
            </w:r>
            <w:r>
              <w:rPr>
                <w:rFonts w:ascii="Times New Roman" w:hAnsi="Times New Roman"/>
                <w:szCs w:val="24"/>
              </w:rPr>
              <w:t>7</w:t>
            </w:r>
            <w:r w:rsidRPr="009D2B6E">
              <w:rPr>
                <w:rFonts w:ascii="Times New Roman" w:hAnsi="Times New Roman"/>
                <w:szCs w:val="24"/>
              </w:rPr>
              <w:t xml:space="preserve"> (Mon)</w:t>
            </w:r>
          </w:p>
          <w:p w:rsidR="00302F4A" w:rsidRPr="009D2B6E" w:rsidRDefault="00302F4A" w:rsidP="00D0182A">
            <w:pPr>
              <w:jc w:val="center"/>
              <w:rPr>
                <w:rFonts w:ascii="Times New Roman" w:hAnsi="Times New Roman"/>
                <w:szCs w:val="24"/>
              </w:rPr>
            </w:pPr>
          </w:p>
        </w:tc>
        <w:tc>
          <w:tcPr>
            <w:tcW w:w="3600" w:type="pct"/>
            <w:shd w:val="clear" w:color="auto" w:fill="auto"/>
            <w:vAlign w:val="center"/>
          </w:tcPr>
          <w:p w:rsidR="00302F4A" w:rsidRPr="009D2B6E" w:rsidRDefault="00302F4A" w:rsidP="00D0182A">
            <w:pPr>
              <w:rPr>
                <w:rFonts w:ascii="Times New Roman" w:hAnsi="Times New Roman"/>
                <w:szCs w:val="24"/>
              </w:rPr>
            </w:pPr>
            <w:r w:rsidRPr="009D2B6E">
              <w:rPr>
                <w:rFonts w:ascii="Times New Roman" w:hAnsi="Times New Roman"/>
                <w:szCs w:val="24"/>
              </w:rPr>
              <w:t xml:space="preserve">- Class Orientation / Syllabus discussion </w:t>
            </w:r>
          </w:p>
          <w:p w:rsidR="00302F4A" w:rsidRPr="009D2B6E" w:rsidRDefault="00302F4A" w:rsidP="00D0182A">
            <w:pPr>
              <w:rPr>
                <w:rFonts w:ascii="Times New Roman" w:hAnsi="Times New Roman"/>
                <w:szCs w:val="24"/>
              </w:rPr>
            </w:pPr>
            <w:r w:rsidRPr="009D2B6E">
              <w:rPr>
                <w:rFonts w:ascii="Times New Roman" w:hAnsi="Times New Roman"/>
                <w:szCs w:val="24"/>
              </w:rPr>
              <w:t xml:space="preserve">- </w:t>
            </w:r>
            <w:r>
              <w:rPr>
                <w:rFonts w:ascii="Times New Roman" w:hAnsi="Times New Roman"/>
                <w:szCs w:val="24"/>
              </w:rPr>
              <w:t xml:space="preserve">“Emergency Exit Procedures” discussion.  Also see the </w:t>
            </w:r>
            <w:r w:rsidRPr="009D2B6E">
              <w:rPr>
                <w:rFonts w:ascii="Times New Roman" w:hAnsi="Times New Roman"/>
                <w:szCs w:val="24"/>
              </w:rPr>
              <w:t xml:space="preserve">last </w:t>
            </w:r>
            <w:r>
              <w:rPr>
                <w:rFonts w:ascii="Times New Roman" w:hAnsi="Times New Roman"/>
                <w:szCs w:val="24"/>
              </w:rPr>
              <w:t>section</w:t>
            </w:r>
            <w:r w:rsidRPr="009D2B6E">
              <w:rPr>
                <w:rFonts w:ascii="Times New Roman" w:hAnsi="Times New Roman"/>
                <w:szCs w:val="24"/>
              </w:rPr>
              <w:t xml:space="preserve"> of syllabus</w:t>
            </w:r>
            <w:r>
              <w:rPr>
                <w:rFonts w:ascii="Times New Roman" w:hAnsi="Times New Roman"/>
                <w:szCs w:val="24"/>
              </w:rPr>
              <w:t>.</w:t>
            </w:r>
          </w:p>
          <w:p w:rsidR="00302F4A" w:rsidRDefault="00302F4A" w:rsidP="00D96752">
            <w:pPr>
              <w:rPr>
                <w:rFonts w:ascii="Times New Roman" w:hAnsi="Times New Roman"/>
                <w:szCs w:val="24"/>
              </w:rPr>
            </w:pPr>
            <w:r>
              <w:rPr>
                <w:rFonts w:ascii="Times New Roman" w:hAnsi="Times New Roman"/>
                <w:szCs w:val="24"/>
              </w:rPr>
              <w:t>-</w:t>
            </w:r>
            <w:r w:rsidRPr="009D2B6E">
              <w:rPr>
                <w:rFonts w:ascii="Times New Roman" w:hAnsi="Times New Roman"/>
                <w:szCs w:val="24"/>
              </w:rPr>
              <w:t xml:space="preserve"> Foundation® </w:t>
            </w:r>
            <w:r>
              <w:rPr>
                <w:rFonts w:ascii="Times New Roman" w:hAnsi="Times New Roman"/>
                <w:szCs w:val="24"/>
              </w:rPr>
              <w:t>s</w:t>
            </w:r>
            <w:r w:rsidRPr="009D2B6E">
              <w:rPr>
                <w:rFonts w:ascii="Times New Roman" w:hAnsi="Times New Roman"/>
                <w:szCs w:val="24"/>
              </w:rPr>
              <w:t>imulation and Comp-XM®</w:t>
            </w:r>
            <w:r w:rsidRPr="009D2B6E">
              <w:rPr>
                <w:rFonts w:ascii="Times New Roman" w:hAnsi="Times New Roman"/>
                <w:b/>
                <w:color w:val="FF0000"/>
                <w:szCs w:val="24"/>
              </w:rPr>
              <w:t xml:space="preserve"> </w:t>
            </w:r>
            <w:r w:rsidRPr="009D2B6E">
              <w:rPr>
                <w:rFonts w:ascii="Times New Roman" w:hAnsi="Times New Roman"/>
                <w:szCs w:val="24"/>
              </w:rPr>
              <w:t>/registration</w:t>
            </w:r>
            <w:r>
              <w:rPr>
                <w:rFonts w:ascii="Times New Roman" w:hAnsi="Times New Roman"/>
                <w:szCs w:val="24"/>
              </w:rPr>
              <w:t xml:space="preserve"> and fee:</w:t>
            </w:r>
            <w:r w:rsidRPr="009D2B6E">
              <w:rPr>
                <w:rFonts w:ascii="Times New Roman" w:hAnsi="Times New Roman"/>
                <w:szCs w:val="24"/>
              </w:rPr>
              <w:t xml:space="preserve"> </w:t>
            </w:r>
            <w:r>
              <w:rPr>
                <w:rFonts w:ascii="Times New Roman" w:hAnsi="Times New Roman"/>
                <w:szCs w:val="24"/>
              </w:rPr>
              <w:t xml:space="preserve"> </w:t>
            </w:r>
            <w:r w:rsidR="00D96752">
              <w:rPr>
                <w:rFonts w:ascii="Times New Roman" w:hAnsi="Times New Roman"/>
                <w:szCs w:val="24"/>
              </w:rPr>
              <w:t>Student r</w:t>
            </w:r>
            <w:r w:rsidRPr="009D2B6E">
              <w:rPr>
                <w:rFonts w:ascii="Times New Roman" w:hAnsi="Times New Roman"/>
                <w:szCs w:val="24"/>
              </w:rPr>
              <w:t>egistration</w:t>
            </w:r>
            <w:r>
              <w:rPr>
                <w:rFonts w:ascii="Times New Roman" w:hAnsi="Times New Roman"/>
                <w:szCs w:val="24"/>
              </w:rPr>
              <w:t xml:space="preserve"> due 4:00 PM Tuesday, 12/1</w:t>
            </w:r>
            <w:r w:rsidR="007B0FC6">
              <w:rPr>
                <w:rFonts w:ascii="Times New Roman" w:hAnsi="Times New Roman"/>
                <w:szCs w:val="24"/>
              </w:rPr>
              <w:t>8</w:t>
            </w:r>
            <w:r>
              <w:rPr>
                <w:rFonts w:ascii="Times New Roman" w:hAnsi="Times New Roman"/>
                <w:szCs w:val="24"/>
              </w:rPr>
              <w:t>/1</w:t>
            </w:r>
            <w:r w:rsidR="007B0FC6">
              <w:rPr>
                <w:rFonts w:ascii="Times New Roman" w:hAnsi="Times New Roman"/>
                <w:szCs w:val="24"/>
              </w:rPr>
              <w:t>8</w:t>
            </w:r>
            <w:r>
              <w:rPr>
                <w:rFonts w:ascii="Times New Roman" w:hAnsi="Times New Roman"/>
                <w:szCs w:val="24"/>
              </w:rPr>
              <w:t xml:space="preserve">. </w:t>
            </w:r>
          </w:p>
          <w:p w:rsidR="00302F4A" w:rsidRPr="009D2B6E" w:rsidRDefault="00302F4A" w:rsidP="00D96752">
            <w:pPr>
              <w:rPr>
                <w:rFonts w:ascii="Times New Roman" w:hAnsi="Times New Roman"/>
                <w:b/>
                <w:color w:val="FF0000"/>
                <w:szCs w:val="24"/>
              </w:rPr>
            </w:pPr>
            <w:r>
              <w:rPr>
                <w:rFonts w:ascii="Times New Roman" w:hAnsi="Times New Roman"/>
                <w:szCs w:val="24"/>
              </w:rPr>
              <w:t>- T</w:t>
            </w:r>
            <w:r w:rsidRPr="009D2B6E">
              <w:rPr>
                <w:rFonts w:ascii="Times New Roman" w:hAnsi="Times New Roman"/>
                <w:szCs w:val="24"/>
              </w:rPr>
              <w:t xml:space="preserve">eam </w:t>
            </w:r>
            <w:r>
              <w:rPr>
                <w:rFonts w:ascii="Times New Roman" w:hAnsi="Times New Roman"/>
                <w:szCs w:val="24"/>
              </w:rPr>
              <w:t>assignment /</w:t>
            </w:r>
            <w:r w:rsidRPr="009D2B6E">
              <w:rPr>
                <w:rFonts w:ascii="Times New Roman" w:hAnsi="Times New Roman"/>
                <w:szCs w:val="24"/>
              </w:rPr>
              <w:t xml:space="preserve">formation </w:t>
            </w:r>
            <w:r>
              <w:rPr>
                <w:rFonts w:ascii="Times New Roman" w:hAnsi="Times New Roman"/>
                <w:szCs w:val="24"/>
              </w:rPr>
              <w:t xml:space="preserve">complete by 6:00 PM </w:t>
            </w:r>
            <w:r w:rsidRPr="009D2B6E">
              <w:rPr>
                <w:rFonts w:ascii="Times New Roman" w:hAnsi="Times New Roman"/>
                <w:szCs w:val="24"/>
              </w:rPr>
              <w:t xml:space="preserve">Tuesday </w:t>
            </w:r>
            <w:r>
              <w:rPr>
                <w:rFonts w:ascii="Times New Roman" w:hAnsi="Times New Roman"/>
                <w:szCs w:val="24"/>
              </w:rPr>
              <w:t>12</w:t>
            </w:r>
            <w:r w:rsidRPr="009D2B6E">
              <w:rPr>
                <w:rFonts w:ascii="Times New Roman" w:hAnsi="Times New Roman"/>
                <w:szCs w:val="24"/>
              </w:rPr>
              <w:t>/1</w:t>
            </w:r>
            <w:r w:rsidR="00A67711">
              <w:rPr>
                <w:rFonts w:ascii="Times New Roman" w:hAnsi="Times New Roman"/>
                <w:szCs w:val="24"/>
              </w:rPr>
              <w:t>8</w:t>
            </w:r>
            <w:r w:rsidRPr="009D2B6E">
              <w:rPr>
                <w:rFonts w:ascii="Times New Roman" w:hAnsi="Times New Roman"/>
                <w:szCs w:val="24"/>
              </w:rPr>
              <w:t>/1</w:t>
            </w:r>
            <w:r w:rsidR="00A67711">
              <w:rPr>
                <w:rFonts w:ascii="Times New Roman" w:hAnsi="Times New Roman"/>
                <w:szCs w:val="24"/>
              </w:rPr>
              <w:t>8</w:t>
            </w:r>
            <w:r>
              <w:rPr>
                <w:rFonts w:ascii="Times New Roman" w:hAnsi="Times New Roman"/>
                <w:szCs w:val="24"/>
              </w:rPr>
              <w:t>.</w:t>
            </w:r>
          </w:p>
          <w:p w:rsidR="00302F4A" w:rsidRDefault="00302F4A" w:rsidP="00D96752">
            <w:pPr>
              <w:rPr>
                <w:rFonts w:ascii="Times New Roman" w:hAnsi="Times New Roman"/>
                <w:szCs w:val="24"/>
              </w:rPr>
            </w:pPr>
            <w:r>
              <w:rPr>
                <w:rFonts w:ascii="Times New Roman" w:hAnsi="Times New Roman"/>
                <w:szCs w:val="24"/>
              </w:rPr>
              <w:t xml:space="preserve">- Download and read ‘Team Guide’ </w:t>
            </w:r>
            <w:r w:rsidR="00A67711">
              <w:rPr>
                <w:rFonts w:ascii="Times New Roman" w:hAnsi="Times New Roman"/>
                <w:szCs w:val="24"/>
              </w:rPr>
              <w:t xml:space="preserve">from website </w:t>
            </w:r>
            <w:r>
              <w:rPr>
                <w:rFonts w:ascii="Times New Roman" w:hAnsi="Times New Roman"/>
                <w:szCs w:val="24"/>
              </w:rPr>
              <w:t>prior to software demonstration Tuesday 12/1</w:t>
            </w:r>
            <w:r w:rsidR="007B0FC6">
              <w:rPr>
                <w:rFonts w:ascii="Times New Roman" w:hAnsi="Times New Roman"/>
                <w:szCs w:val="24"/>
              </w:rPr>
              <w:t>8</w:t>
            </w:r>
            <w:r>
              <w:rPr>
                <w:rFonts w:ascii="Times New Roman" w:hAnsi="Times New Roman"/>
                <w:szCs w:val="24"/>
              </w:rPr>
              <w:t>/1</w:t>
            </w:r>
            <w:r w:rsidR="007B0FC6">
              <w:rPr>
                <w:rFonts w:ascii="Times New Roman" w:hAnsi="Times New Roman"/>
                <w:szCs w:val="24"/>
              </w:rPr>
              <w:t>8</w:t>
            </w:r>
            <w:r>
              <w:rPr>
                <w:rFonts w:ascii="Times New Roman" w:hAnsi="Times New Roman"/>
                <w:szCs w:val="24"/>
              </w:rPr>
              <w:t>.</w:t>
            </w:r>
          </w:p>
          <w:p w:rsidR="00302F4A" w:rsidRPr="009D2B6E" w:rsidRDefault="00302F4A" w:rsidP="00D0182A">
            <w:pPr>
              <w:rPr>
                <w:rFonts w:ascii="Times New Roman" w:hAnsi="Times New Roman"/>
                <w:szCs w:val="24"/>
              </w:rPr>
            </w:pPr>
            <w:r w:rsidRPr="009D2B6E">
              <w:rPr>
                <w:rFonts w:ascii="Times New Roman" w:hAnsi="Times New Roman"/>
                <w:szCs w:val="24"/>
              </w:rPr>
              <w:t>- Lecture: ‘Strategic Management: Creating Strategic Advantage’</w:t>
            </w:r>
          </w:p>
          <w:p w:rsidR="00302F4A" w:rsidRPr="009D2B6E" w:rsidRDefault="00D96752" w:rsidP="00D0182A">
            <w:pPr>
              <w:rPr>
                <w:rFonts w:ascii="Times New Roman" w:hAnsi="Times New Roman"/>
                <w:szCs w:val="24"/>
              </w:rPr>
            </w:pPr>
            <w:r>
              <w:rPr>
                <w:rFonts w:ascii="Times New Roman" w:hAnsi="Times New Roman"/>
                <w:szCs w:val="24"/>
              </w:rPr>
              <w:t>- Open discussion: World /Business current events with strategic implications.</w:t>
            </w:r>
          </w:p>
        </w:tc>
        <w:tc>
          <w:tcPr>
            <w:tcW w:w="942" w:type="pct"/>
            <w:shd w:val="clear" w:color="auto" w:fill="auto"/>
            <w:vAlign w:val="center"/>
          </w:tcPr>
          <w:p w:rsidR="00302F4A" w:rsidRDefault="00302F4A" w:rsidP="00D0182A">
            <w:pPr>
              <w:rPr>
                <w:rFonts w:ascii="Times New Roman" w:hAnsi="Times New Roman"/>
                <w:szCs w:val="24"/>
              </w:rPr>
            </w:pPr>
          </w:p>
          <w:p w:rsidR="00302F4A" w:rsidRDefault="00302F4A" w:rsidP="00D0182A">
            <w:pPr>
              <w:rPr>
                <w:rFonts w:ascii="Times New Roman" w:hAnsi="Times New Roman"/>
                <w:szCs w:val="24"/>
              </w:rPr>
            </w:pPr>
            <w:r w:rsidRPr="009D2B6E">
              <w:rPr>
                <w:rFonts w:ascii="Times New Roman" w:hAnsi="Times New Roman"/>
                <w:szCs w:val="24"/>
              </w:rPr>
              <w:t xml:space="preserve">- </w:t>
            </w:r>
            <w:r>
              <w:rPr>
                <w:rFonts w:ascii="Times New Roman" w:hAnsi="Times New Roman"/>
                <w:szCs w:val="24"/>
              </w:rPr>
              <w:t>Read C</w:t>
            </w:r>
            <w:r w:rsidRPr="009D2B6E">
              <w:rPr>
                <w:rFonts w:ascii="Times New Roman" w:hAnsi="Times New Roman"/>
                <w:szCs w:val="24"/>
              </w:rPr>
              <w:t xml:space="preserve">hapter 13 </w:t>
            </w:r>
            <w:r>
              <w:rPr>
                <w:rFonts w:ascii="Times New Roman" w:hAnsi="Times New Roman"/>
                <w:szCs w:val="24"/>
              </w:rPr>
              <w:t>a</w:t>
            </w:r>
            <w:r w:rsidRPr="009D2B6E">
              <w:rPr>
                <w:rFonts w:ascii="Times New Roman" w:hAnsi="Times New Roman"/>
                <w:szCs w:val="24"/>
              </w:rPr>
              <w:t xml:space="preserve">s </w:t>
            </w:r>
            <w:r>
              <w:rPr>
                <w:rFonts w:ascii="Times New Roman" w:hAnsi="Times New Roman"/>
                <w:szCs w:val="24"/>
              </w:rPr>
              <w:t>r</w:t>
            </w:r>
            <w:r w:rsidRPr="009D2B6E">
              <w:rPr>
                <w:rFonts w:ascii="Times New Roman" w:hAnsi="Times New Roman"/>
                <w:szCs w:val="24"/>
              </w:rPr>
              <w:t xml:space="preserve">eference  </w:t>
            </w:r>
          </w:p>
          <w:p w:rsidR="00302F4A" w:rsidRPr="009D2B6E" w:rsidRDefault="00D96752" w:rsidP="00D0182A">
            <w:pPr>
              <w:rPr>
                <w:rFonts w:ascii="Times New Roman" w:hAnsi="Times New Roman"/>
                <w:szCs w:val="24"/>
              </w:rPr>
            </w:pPr>
            <w:r>
              <w:rPr>
                <w:rFonts w:ascii="Times New Roman" w:hAnsi="Times New Roman"/>
                <w:szCs w:val="24"/>
              </w:rPr>
              <w:t>-</w:t>
            </w:r>
            <w:r w:rsidR="00302F4A" w:rsidRPr="009D2B6E">
              <w:rPr>
                <w:rFonts w:ascii="Times New Roman" w:hAnsi="Times New Roman"/>
                <w:szCs w:val="24"/>
              </w:rPr>
              <w:t xml:space="preserve"> Chapter 1 </w:t>
            </w:r>
          </w:p>
          <w:p w:rsidR="00302F4A" w:rsidRDefault="00302F4A" w:rsidP="00D0182A">
            <w:pPr>
              <w:rPr>
                <w:rFonts w:ascii="Times New Roman" w:hAnsi="Times New Roman"/>
                <w:szCs w:val="24"/>
              </w:rPr>
            </w:pPr>
          </w:p>
          <w:p w:rsidR="00302F4A" w:rsidRPr="009D2B6E" w:rsidRDefault="00302F4A" w:rsidP="00D0182A">
            <w:pPr>
              <w:rPr>
                <w:rFonts w:ascii="Times New Roman" w:hAnsi="Times New Roman"/>
                <w:szCs w:val="24"/>
              </w:rPr>
            </w:pPr>
          </w:p>
        </w:tc>
      </w:tr>
      <w:tr w:rsidR="00302F4A" w:rsidRPr="009D2B6E" w:rsidTr="006B0848">
        <w:trPr>
          <w:trHeight w:val="1073"/>
          <w:jc w:val="center"/>
        </w:trPr>
        <w:tc>
          <w:tcPr>
            <w:tcW w:w="458" w:type="pct"/>
            <w:shd w:val="clear" w:color="auto" w:fill="auto"/>
          </w:tcPr>
          <w:p w:rsidR="00302F4A" w:rsidRPr="009D2B6E" w:rsidRDefault="00302F4A" w:rsidP="00D0182A">
            <w:pPr>
              <w:jc w:val="center"/>
              <w:rPr>
                <w:rFonts w:ascii="Times New Roman" w:hAnsi="Times New Roman"/>
                <w:szCs w:val="24"/>
              </w:rPr>
            </w:pPr>
          </w:p>
          <w:p w:rsidR="00D96752" w:rsidRDefault="00D96752" w:rsidP="00302F4A">
            <w:pPr>
              <w:jc w:val="center"/>
              <w:rPr>
                <w:rFonts w:ascii="Times New Roman" w:hAnsi="Times New Roman"/>
                <w:szCs w:val="24"/>
              </w:rPr>
            </w:pPr>
          </w:p>
          <w:p w:rsidR="00302F4A" w:rsidRPr="009D2B6E" w:rsidRDefault="00302F4A" w:rsidP="00302F4A">
            <w:pPr>
              <w:jc w:val="center"/>
              <w:rPr>
                <w:rFonts w:ascii="Times New Roman" w:hAnsi="Times New Roman"/>
                <w:szCs w:val="24"/>
              </w:rPr>
            </w:pPr>
            <w:r w:rsidRPr="009D2B6E">
              <w:rPr>
                <w:rFonts w:ascii="Times New Roman" w:hAnsi="Times New Roman"/>
                <w:szCs w:val="24"/>
              </w:rPr>
              <w:t>12/1</w:t>
            </w:r>
            <w:r>
              <w:rPr>
                <w:rFonts w:ascii="Times New Roman" w:hAnsi="Times New Roman"/>
                <w:szCs w:val="24"/>
              </w:rPr>
              <w:t>8</w:t>
            </w:r>
            <w:r w:rsidRPr="009D2B6E">
              <w:rPr>
                <w:rFonts w:ascii="Times New Roman" w:hAnsi="Times New Roman"/>
                <w:szCs w:val="24"/>
              </w:rPr>
              <w:t xml:space="preserve"> (Tues)</w:t>
            </w:r>
          </w:p>
        </w:tc>
        <w:tc>
          <w:tcPr>
            <w:tcW w:w="3600" w:type="pct"/>
            <w:shd w:val="clear" w:color="auto" w:fill="auto"/>
          </w:tcPr>
          <w:p w:rsidR="00D96752" w:rsidRDefault="00D96752" w:rsidP="00D0182A">
            <w:pPr>
              <w:rPr>
                <w:rFonts w:ascii="Times New Roman" w:hAnsi="Times New Roman"/>
                <w:szCs w:val="24"/>
              </w:rPr>
            </w:pPr>
          </w:p>
          <w:p w:rsidR="00302F4A" w:rsidRDefault="00302F4A" w:rsidP="00D0182A">
            <w:pPr>
              <w:rPr>
                <w:rFonts w:ascii="Times New Roman" w:hAnsi="Times New Roman"/>
                <w:szCs w:val="24"/>
              </w:rPr>
            </w:pPr>
            <w:r w:rsidRPr="009D2B6E">
              <w:rPr>
                <w:rFonts w:ascii="Times New Roman" w:hAnsi="Times New Roman"/>
                <w:szCs w:val="24"/>
              </w:rPr>
              <w:t xml:space="preserve">- Foundation® </w:t>
            </w:r>
            <w:r>
              <w:rPr>
                <w:rFonts w:ascii="Times New Roman" w:hAnsi="Times New Roman"/>
                <w:szCs w:val="24"/>
              </w:rPr>
              <w:t>s</w:t>
            </w:r>
            <w:r w:rsidRPr="009D2B6E">
              <w:rPr>
                <w:rFonts w:ascii="Times New Roman" w:hAnsi="Times New Roman"/>
                <w:szCs w:val="24"/>
              </w:rPr>
              <w:t xml:space="preserve">imulation </w:t>
            </w:r>
            <w:r>
              <w:rPr>
                <w:rFonts w:ascii="Times New Roman" w:hAnsi="Times New Roman"/>
                <w:szCs w:val="24"/>
              </w:rPr>
              <w:t xml:space="preserve">and </w:t>
            </w:r>
            <w:r w:rsidRPr="009D2B6E">
              <w:rPr>
                <w:rFonts w:ascii="Times New Roman" w:hAnsi="Times New Roman"/>
                <w:szCs w:val="24"/>
              </w:rPr>
              <w:t>Comp-XM®</w:t>
            </w:r>
            <w:r w:rsidRPr="009D2B6E">
              <w:rPr>
                <w:rFonts w:ascii="Times New Roman" w:hAnsi="Times New Roman"/>
                <w:b/>
                <w:color w:val="FF0000"/>
                <w:szCs w:val="24"/>
              </w:rPr>
              <w:t xml:space="preserve"> </w:t>
            </w:r>
            <w:r>
              <w:rPr>
                <w:rFonts w:ascii="Times New Roman" w:hAnsi="Times New Roman"/>
                <w:szCs w:val="24"/>
              </w:rPr>
              <w:t>r</w:t>
            </w:r>
            <w:r w:rsidRPr="009D2B6E">
              <w:rPr>
                <w:rFonts w:ascii="Times New Roman" w:hAnsi="Times New Roman"/>
                <w:szCs w:val="24"/>
              </w:rPr>
              <w:t xml:space="preserve">egistration due </w:t>
            </w:r>
            <w:r>
              <w:rPr>
                <w:rFonts w:ascii="Times New Roman" w:hAnsi="Times New Roman"/>
                <w:szCs w:val="24"/>
              </w:rPr>
              <w:t xml:space="preserve">by </w:t>
            </w:r>
          </w:p>
          <w:p w:rsidR="00302F4A" w:rsidRPr="009D2B6E" w:rsidRDefault="00302F4A" w:rsidP="00D0182A">
            <w:pPr>
              <w:rPr>
                <w:rFonts w:ascii="Times New Roman" w:hAnsi="Times New Roman"/>
                <w:szCs w:val="24"/>
              </w:rPr>
            </w:pPr>
            <w:r>
              <w:rPr>
                <w:rFonts w:ascii="Times New Roman" w:hAnsi="Times New Roman"/>
                <w:szCs w:val="24"/>
              </w:rPr>
              <w:t>4:00 PM</w:t>
            </w:r>
            <w:r w:rsidRPr="009D2B6E">
              <w:rPr>
                <w:rFonts w:ascii="Times New Roman" w:hAnsi="Times New Roman"/>
                <w:szCs w:val="24"/>
              </w:rPr>
              <w:t xml:space="preserve"> today. </w:t>
            </w:r>
            <w:r>
              <w:rPr>
                <w:rFonts w:ascii="Times New Roman" w:hAnsi="Times New Roman"/>
                <w:szCs w:val="24"/>
              </w:rPr>
              <w:t xml:space="preserve"> Team assignment /formation by 6:00 PM. </w:t>
            </w:r>
          </w:p>
          <w:p w:rsidR="00302F4A" w:rsidRPr="009D2B6E" w:rsidRDefault="00302F4A" w:rsidP="00D0182A">
            <w:pPr>
              <w:jc w:val="both"/>
              <w:rPr>
                <w:rFonts w:ascii="Times New Roman" w:hAnsi="Times New Roman"/>
                <w:szCs w:val="24"/>
              </w:rPr>
            </w:pPr>
            <w:r>
              <w:rPr>
                <w:rFonts w:ascii="Times New Roman" w:hAnsi="Times New Roman"/>
                <w:szCs w:val="24"/>
              </w:rPr>
              <w:t>-</w:t>
            </w:r>
            <w:r w:rsidRPr="009D2B6E">
              <w:rPr>
                <w:rFonts w:ascii="Times New Roman" w:hAnsi="Times New Roman"/>
                <w:szCs w:val="24"/>
              </w:rPr>
              <w:t xml:space="preserve"> Foundation® Business Simulation software demonstration. </w:t>
            </w:r>
          </w:p>
          <w:p w:rsidR="00302F4A" w:rsidRPr="009D2B6E" w:rsidRDefault="00302F4A" w:rsidP="00D0182A">
            <w:pPr>
              <w:rPr>
                <w:rFonts w:ascii="Times New Roman" w:hAnsi="Times New Roman"/>
                <w:szCs w:val="24"/>
              </w:rPr>
            </w:pPr>
            <w:r w:rsidRPr="009D2B6E">
              <w:rPr>
                <w:rFonts w:ascii="Times New Roman" w:hAnsi="Times New Roman"/>
                <w:szCs w:val="24"/>
              </w:rPr>
              <w:t xml:space="preserve">- Lecture: ‘Analyzing the External Environment of the Firm’ </w:t>
            </w:r>
          </w:p>
          <w:p w:rsidR="00302F4A" w:rsidRDefault="00D96752" w:rsidP="00D0182A">
            <w:pPr>
              <w:rPr>
                <w:rFonts w:ascii="Times New Roman" w:hAnsi="Times New Roman"/>
                <w:szCs w:val="24"/>
              </w:rPr>
            </w:pPr>
            <w:r>
              <w:rPr>
                <w:rFonts w:ascii="Times New Roman" w:hAnsi="Times New Roman"/>
                <w:szCs w:val="24"/>
              </w:rPr>
              <w:t>- Open discussion: World /Business current events with strategic implications</w:t>
            </w:r>
          </w:p>
          <w:p w:rsidR="00D96752" w:rsidRPr="009D2B6E" w:rsidRDefault="00D96752" w:rsidP="00D0182A">
            <w:pPr>
              <w:rPr>
                <w:rFonts w:ascii="Times New Roman" w:hAnsi="Times New Roman"/>
                <w:szCs w:val="24"/>
              </w:rPr>
            </w:pPr>
            <w:r>
              <w:rPr>
                <w:rFonts w:ascii="Times New Roman" w:hAnsi="Times New Roman"/>
                <w:szCs w:val="24"/>
              </w:rPr>
              <w:t>- Consult with teams</w:t>
            </w:r>
          </w:p>
        </w:tc>
        <w:tc>
          <w:tcPr>
            <w:tcW w:w="942" w:type="pct"/>
            <w:shd w:val="clear" w:color="auto" w:fill="auto"/>
          </w:tcPr>
          <w:p w:rsidR="007B0FC6" w:rsidRDefault="007B0FC6" w:rsidP="00D0182A">
            <w:pPr>
              <w:rPr>
                <w:rFonts w:ascii="Times New Roman" w:hAnsi="Times New Roman"/>
                <w:szCs w:val="24"/>
              </w:rPr>
            </w:pPr>
          </w:p>
          <w:p w:rsidR="00D96752" w:rsidRDefault="00D96752" w:rsidP="00D0182A">
            <w:pPr>
              <w:rPr>
                <w:rFonts w:ascii="Times New Roman" w:hAnsi="Times New Roman"/>
                <w:szCs w:val="24"/>
              </w:rPr>
            </w:pPr>
          </w:p>
          <w:p w:rsidR="00302F4A" w:rsidRDefault="00302F4A" w:rsidP="00D0182A">
            <w:pPr>
              <w:rPr>
                <w:rFonts w:ascii="Times New Roman" w:hAnsi="Times New Roman"/>
                <w:szCs w:val="24"/>
              </w:rPr>
            </w:pPr>
            <w:r>
              <w:rPr>
                <w:rFonts w:ascii="Times New Roman" w:hAnsi="Times New Roman"/>
                <w:szCs w:val="24"/>
              </w:rPr>
              <w:t xml:space="preserve">- Demo  </w:t>
            </w:r>
            <w:r w:rsidR="00581ABC">
              <w:rPr>
                <w:rFonts w:ascii="Times New Roman" w:hAnsi="Times New Roman"/>
                <w:szCs w:val="24"/>
              </w:rPr>
              <w:t>(</w:t>
            </w:r>
            <w:r>
              <w:rPr>
                <w:rFonts w:ascii="Times New Roman" w:hAnsi="Times New Roman"/>
                <w:szCs w:val="24"/>
              </w:rPr>
              <w:t xml:space="preserve">2 </w:t>
            </w:r>
            <w:proofErr w:type="spellStart"/>
            <w:r w:rsidR="00581ABC">
              <w:rPr>
                <w:rFonts w:ascii="Times New Roman" w:hAnsi="Times New Roman"/>
                <w:szCs w:val="24"/>
              </w:rPr>
              <w:t>hrs</w:t>
            </w:r>
            <w:proofErr w:type="spellEnd"/>
            <w:r w:rsidR="00581ABC">
              <w:rPr>
                <w:rFonts w:ascii="Times New Roman" w:hAnsi="Times New Roman"/>
                <w:szCs w:val="24"/>
              </w:rPr>
              <w:t>)</w:t>
            </w:r>
          </w:p>
          <w:p w:rsidR="00302F4A" w:rsidRPr="009D2B6E" w:rsidRDefault="00302F4A" w:rsidP="00D0182A">
            <w:pPr>
              <w:rPr>
                <w:rFonts w:ascii="Times New Roman" w:hAnsi="Times New Roman"/>
                <w:szCs w:val="24"/>
              </w:rPr>
            </w:pPr>
            <w:r w:rsidRPr="009D2B6E">
              <w:rPr>
                <w:rFonts w:ascii="Times New Roman" w:hAnsi="Times New Roman"/>
                <w:szCs w:val="24"/>
              </w:rPr>
              <w:t>- Chapter 2</w:t>
            </w:r>
          </w:p>
          <w:p w:rsidR="00302F4A" w:rsidRPr="009D2B6E" w:rsidRDefault="00302F4A" w:rsidP="00D0182A">
            <w:pPr>
              <w:rPr>
                <w:rFonts w:ascii="Times New Roman" w:hAnsi="Times New Roman"/>
                <w:szCs w:val="24"/>
              </w:rPr>
            </w:pPr>
          </w:p>
        </w:tc>
      </w:tr>
      <w:tr w:rsidR="00302F4A" w:rsidRPr="009D2B6E" w:rsidTr="006B0848">
        <w:trPr>
          <w:jc w:val="center"/>
        </w:trPr>
        <w:tc>
          <w:tcPr>
            <w:tcW w:w="458" w:type="pct"/>
            <w:shd w:val="clear" w:color="auto" w:fill="auto"/>
            <w:vAlign w:val="center"/>
          </w:tcPr>
          <w:p w:rsidR="00302F4A" w:rsidRPr="009D2B6E" w:rsidRDefault="00302F4A" w:rsidP="00302F4A">
            <w:pPr>
              <w:jc w:val="center"/>
              <w:rPr>
                <w:rFonts w:ascii="Times New Roman" w:hAnsi="Times New Roman"/>
                <w:szCs w:val="24"/>
              </w:rPr>
            </w:pPr>
            <w:r w:rsidRPr="009D2B6E">
              <w:rPr>
                <w:rFonts w:ascii="Times New Roman" w:hAnsi="Times New Roman"/>
                <w:szCs w:val="24"/>
              </w:rPr>
              <w:t>12/</w:t>
            </w:r>
            <w:r>
              <w:rPr>
                <w:rFonts w:ascii="Times New Roman" w:hAnsi="Times New Roman"/>
                <w:szCs w:val="24"/>
              </w:rPr>
              <w:t>19</w:t>
            </w:r>
            <w:r w:rsidRPr="009D2B6E">
              <w:rPr>
                <w:rFonts w:ascii="Times New Roman" w:hAnsi="Times New Roman"/>
                <w:szCs w:val="24"/>
              </w:rPr>
              <w:t xml:space="preserve"> (Wed)</w:t>
            </w:r>
          </w:p>
        </w:tc>
        <w:tc>
          <w:tcPr>
            <w:tcW w:w="3600" w:type="pct"/>
            <w:shd w:val="clear" w:color="auto" w:fill="auto"/>
            <w:vAlign w:val="center"/>
          </w:tcPr>
          <w:p w:rsidR="00D96752" w:rsidRDefault="00D96752" w:rsidP="00D0182A">
            <w:pPr>
              <w:jc w:val="both"/>
              <w:rPr>
                <w:rFonts w:ascii="Times New Roman" w:hAnsi="Times New Roman"/>
                <w:szCs w:val="24"/>
              </w:rPr>
            </w:pPr>
          </w:p>
          <w:p w:rsidR="00302F4A" w:rsidRPr="009D2B6E" w:rsidRDefault="00302F4A" w:rsidP="00D0182A">
            <w:pPr>
              <w:jc w:val="both"/>
              <w:rPr>
                <w:rFonts w:ascii="Times New Roman" w:hAnsi="Times New Roman"/>
                <w:szCs w:val="24"/>
              </w:rPr>
            </w:pPr>
            <w:r w:rsidRPr="009D2B6E">
              <w:rPr>
                <w:rFonts w:ascii="Times New Roman" w:hAnsi="Times New Roman"/>
                <w:szCs w:val="24"/>
              </w:rPr>
              <w:t>- Lecture: ‘Assessing the Internal Environment of the Firm’</w:t>
            </w:r>
          </w:p>
          <w:p w:rsidR="00302F4A" w:rsidRPr="009D2B6E" w:rsidRDefault="00302F4A" w:rsidP="00D0182A">
            <w:pPr>
              <w:rPr>
                <w:rFonts w:ascii="Times New Roman" w:hAnsi="Times New Roman"/>
                <w:szCs w:val="24"/>
              </w:rPr>
            </w:pPr>
            <w:r>
              <w:rPr>
                <w:rFonts w:ascii="Times New Roman" w:hAnsi="Times New Roman"/>
                <w:szCs w:val="24"/>
              </w:rPr>
              <w:t xml:space="preserve">- </w:t>
            </w:r>
            <w:r w:rsidRPr="009D2B6E">
              <w:rPr>
                <w:rFonts w:ascii="Times New Roman" w:hAnsi="Times New Roman"/>
                <w:szCs w:val="24"/>
              </w:rPr>
              <w:t>Lecture:</w:t>
            </w:r>
            <w:r>
              <w:rPr>
                <w:rFonts w:ascii="Times New Roman" w:hAnsi="Times New Roman"/>
                <w:szCs w:val="24"/>
              </w:rPr>
              <w:t xml:space="preserve"> </w:t>
            </w:r>
            <w:r w:rsidRPr="009D2B6E">
              <w:rPr>
                <w:rFonts w:ascii="Times New Roman" w:hAnsi="Times New Roman"/>
                <w:szCs w:val="24"/>
              </w:rPr>
              <w:t>‘Recognizing a Firm’s Intellectual Assets: Moving Beyond a Firm’s Tangible Resources’</w:t>
            </w:r>
          </w:p>
          <w:p w:rsidR="00302F4A" w:rsidRDefault="00302F4A" w:rsidP="00D0182A">
            <w:pPr>
              <w:rPr>
                <w:rFonts w:ascii="Times New Roman" w:hAnsi="Times New Roman"/>
                <w:szCs w:val="24"/>
              </w:rPr>
            </w:pPr>
            <w:r>
              <w:rPr>
                <w:rFonts w:ascii="Times New Roman" w:hAnsi="Times New Roman"/>
                <w:szCs w:val="24"/>
              </w:rPr>
              <w:t>- Foundation H/R Module immediately available beginning of Practice 2</w:t>
            </w:r>
          </w:p>
          <w:p w:rsidR="00D96752" w:rsidRDefault="00D96752" w:rsidP="00D96752">
            <w:pPr>
              <w:rPr>
                <w:rFonts w:ascii="Times New Roman" w:hAnsi="Times New Roman"/>
                <w:szCs w:val="24"/>
              </w:rPr>
            </w:pPr>
            <w:r>
              <w:rPr>
                <w:rFonts w:ascii="Times New Roman" w:hAnsi="Times New Roman"/>
                <w:szCs w:val="24"/>
              </w:rPr>
              <w:t>- Open discussion: World /Business current events with strategic implications</w:t>
            </w:r>
          </w:p>
          <w:p w:rsidR="00D96752" w:rsidRPr="009D2B6E" w:rsidRDefault="00D96752" w:rsidP="00D96752">
            <w:pPr>
              <w:rPr>
                <w:rFonts w:ascii="Times New Roman" w:hAnsi="Times New Roman"/>
                <w:szCs w:val="24"/>
              </w:rPr>
            </w:pPr>
            <w:r>
              <w:rPr>
                <w:rFonts w:ascii="Times New Roman" w:hAnsi="Times New Roman"/>
                <w:szCs w:val="24"/>
              </w:rPr>
              <w:t>- Consult with teams</w:t>
            </w:r>
          </w:p>
        </w:tc>
        <w:tc>
          <w:tcPr>
            <w:tcW w:w="942" w:type="pct"/>
            <w:shd w:val="clear" w:color="auto" w:fill="auto"/>
            <w:vAlign w:val="center"/>
          </w:tcPr>
          <w:p w:rsidR="00D96752" w:rsidRDefault="00D96752" w:rsidP="00D0182A">
            <w:pPr>
              <w:rPr>
                <w:rFonts w:ascii="Times New Roman" w:hAnsi="Times New Roman"/>
                <w:szCs w:val="24"/>
              </w:rPr>
            </w:pPr>
          </w:p>
          <w:p w:rsidR="00302F4A" w:rsidRPr="009D2B6E" w:rsidRDefault="00302F4A" w:rsidP="00D0182A">
            <w:pPr>
              <w:rPr>
                <w:rFonts w:ascii="Times New Roman" w:hAnsi="Times New Roman"/>
                <w:szCs w:val="24"/>
              </w:rPr>
            </w:pPr>
            <w:r w:rsidRPr="009D2B6E">
              <w:rPr>
                <w:rFonts w:ascii="Times New Roman" w:hAnsi="Times New Roman"/>
                <w:szCs w:val="24"/>
              </w:rPr>
              <w:t>- Chapter 3</w:t>
            </w:r>
          </w:p>
          <w:p w:rsidR="00302F4A" w:rsidRDefault="00302F4A" w:rsidP="00D0182A">
            <w:pPr>
              <w:rPr>
                <w:rFonts w:ascii="Times New Roman" w:hAnsi="Times New Roman"/>
                <w:szCs w:val="24"/>
              </w:rPr>
            </w:pPr>
            <w:r w:rsidRPr="009D2B6E">
              <w:rPr>
                <w:rFonts w:ascii="Times New Roman" w:hAnsi="Times New Roman"/>
                <w:szCs w:val="24"/>
              </w:rPr>
              <w:t xml:space="preserve">- Chapter 4 </w:t>
            </w:r>
          </w:p>
          <w:p w:rsidR="00302F4A" w:rsidRDefault="00302F4A" w:rsidP="00D0182A">
            <w:pPr>
              <w:rPr>
                <w:rFonts w:ascii="Times New Roman" w:hAnsi="Times New Roman"/>
                <w:szCs w:val="24"/>
              </w:rPr>
            </w:pPr>
            <w:r w:rsidRPr="009D2B6E">
              <w:rPr>
                <w:rFonts w:ascii="Times New Roman" w:hAnsi="Times New Roman"/>
                <w:szCs w:val="24"/>
              </w:rPr>
              <w:t xml:space="preserve">- Practice 1 due </w:t>
            </w:r>
            <w:r w:rsidR="00377BE5">
              <w:rPr>
                <w:rFonts w:ascii="Times New Roman" w:hAnsi="Times New Roman"/>
                <w:szCs w:val="24"/>
              </w:rPr>
              <w:t>1</w:t>
            </w:r>
            <w:r w:rsidRPr="009D2B6E">
              <w:rPr>
                <w:rFonts w:ascii="Times New Roman" w:hAnsi="Times New Roman"/>
                <w:szCs w:val="24"/>
              </w:rPr>
              <w:t xml:space="preserve">:00 </w:t>
            </w:r>
            <w:r>
              <w:rPr>
                <w:rFonts w:ascii="Times New Roman" w:hAnsi="Times New Roman"/>
                <w:szCs w:val="24"/>
              </w:rPr>
              <w:t>P</w:t>
            </w:r>
            <w:r w:rsidRPr="009D2B6E">
              <w:rPr>
                <w:rFonts w:ascii="Times New Roman" w:hAnsi="Times New Roman"/>
                <w:szCs w:val="24"/>
              </w:rPr>
              <w:t>M</w:t>
            </w:r>
          </w:p>
          <w:p w:rsidR="00302F4A" w:rsidRDefault="00302F4A" w:rsidP="00D0182A">
            <w:pPr>
              <w:rPr>
                <w:rFonts w:ascii="Times New Roman" w:hAnsi="Times New Roman"/>
                <w:szCs w:val="24"/>
              </w:rPr>
            </w:pPr>
            <w:r>
              <w:rPr>
                <w:rFonts w:ascii="Times New Roman" w:hAnsi="Times New Roman"/>
                <w:szCs w:val="24"/>
              </w:rPr>
              <w:t xml:space="preserve">- Practice 2 due </w:t>
            </w:r>
            <w:r w:rsidR="00377BE5">
              <w:rPr>
                <w:rFonts w:ascii="Times New Roman" w:hAnsi="Times New Roman"/>
                <w:szCs w:val="24"/>
              </w:rPr>
              <w:t>6</w:t>
            </w:r>
            <w:r>
              <w:rPr>
                <w:rFonts w:ascii="Times New Roman" w:hAnsi="Times New Roman"/>
                <w:szCs w:val="24"/>
              </w:rPr>
              <w:t xml:space="preserve">:00 PM </w:t>
            </w:r>
          </w:p>
          <w:p w:rsidR="00302F4A" w:rsidRPr="009D2B6E" w:rsidRDefault="00302F4A" w:rsidP="00D0182A">
            <w:pPr>
              <w:rPr>
                <w:rFonts w:ascii="Times New Roman" w:hAnsi="Times New Roman"/>
                <w:szCs w:val="24"/>
              </w:rPr>
            </w:pPr>
          </w:p>
        </w:tc>
      </w:tr>
      <w:tr w:rsidR="00302F4A" w:rsidRPr="009D2B6E" w:rsidTr="006B0848">
        <w:trPr>
          <w:trHeight w:val="623"/>
          <w:jc w:val="center"/>
        </w:trPr>
        <w:tc>
          <w:tcPr>
            <w:tcW w:w="458" w:type="pct"/>
            <w:shd w:val="clear" w:color="auto" w:fill="auto"/>
          </w:tcPr>
          <w:p w:rsidR="00302F4A" w:rsidRPr="009D2B6E" w:rsidRDefault="00302F4A" w:rsidP="00D0182A">
            <w:pPr>
              <w:jc w:val="center"/>
              <w:rPr>
                <w:rFonts w:ascii="Times New Roman" w:hAnsi="Times New Roman"/>
                <w:szCs w:val="24"/>
              </w:rPr>
            </w:pPr>
          </w:p>
          <w:p w:rsidR="00302F4A" w:rsidRDefault="00302F4A" w:rsidP="00D0182A">
            <w:pPr>
              <w:jc w:val="center"/>
              <w:rPr>
                <w:rFonts w:ascii="Times New Roman" w:hAnsi="Times New Roman"/>
                <w:szCs w:val="24"/>
              </w:rPr>
            </w:pPr>
          </w:p>
          <w:p w:rsidR="00302F4A" w:rsidRDefault="00302F4A" w:rsidP="00D0182A">
            <w:pPr>
              <w:jc w:val="center"/>
              <w:rPr>
                <w:rFonts w:ascii="Times New Roman" w:hAnsi="Times New Roman"/>
                <w:szCs w:val="24"/>
              </w:rPr>
            </w:pPr>
          </w:p>
          <w:p w:rsidR="00D96752" w:rsidRDefault="00D96752" w:rsidP="00302F4A">
            <w:pPr>
              <w:jc w:val="center"/>
              <w:rPr>
                <w:rFonts w:ascii="Times New Roman" w:hAnsi="Times New Roman"/>
                <w:szCs w:val="24"/>
              </w:rPr>
            </w:pPr>
          </w:p>
          <w:p w:rsidR="00D96752" w:rsidRDefault="00D96752" w:rsidP="00302F4A">
            <w:pPr>
              <w:jc w:val="center"/>
              <w:rPr>
                <w:rFonts w:ascii="Times New Roman" w:hAnsi="Times New Roman"/>
                <w:szCs w:val="24"/>
              </w:rPr>
            </w:pPr>
          </w:p>
          <w:p w:rsidR="00D96752" w:rsidRDefault="00D96752" w:rsidP="00302F4A">
            <w:pPr>
              <w:jc w:val="center"/>
              <w:rPr>
                <w:rFonts w:ascii="Times New Roman" w:hAnsi="Times New Roman"/>
                <w:szCs w:val="24"/>
              </w:rPr>
            </w:pPr>
          </w:p>
          <w:p w:rsidR="00302F4A" w:rsidRPr="009D2B6E" w:rsidRDefault="00302F4A" w:rsidP="00302F4A">
            <w:pPr>
              <w:jc w:val="center"/>
              <w:rPr>
                <w:rFonts w:ascii="Times New Roman" w:hAnsi="Times New Roman"/>
                <w:szCs w:val="24"/>
              </w:rPr>
            </w:pPr>
            <w:r w:rsidRPr="009D2B6E">
              <w:rPr>
                <w:rFonts w:ascii="Times New Roman" w:hAnsi="Times New Roman"/>
                <w:szCs w:val="24"/>
              </w:rPr>
              <w:t>12/2</w:t>
            </w:r>
            <w:r>
              <w:rPr>
                <w:rFonts w:ascii="Times New Roman" w:hAnsi="Times New Roman"/>
                <w:szCs w:val="24"/>
              </w:rPr>
              <w:t>0</w:t>
            </w:r>
            <w:r w:rsidRPr="009D2B6E">
              <w:rPr>
                <w:rFonts w:ascii="Times New Roman" w:hAnsi="Times New Roman"/>
                <w:szCs w:val="24"/>
              </w:rPr>
              <w:t xml:space="preserve"> (</w:t>
            </w:r>
            <w:proofErr w:type="spellStart"/>
            <w:r w:rsidRPr="009D2B6E">
              <w:rPr>
                <w:rFonts w:ascii="Times New Roman" w:hAnsi="Times New Roman"/>
                <w:szCs w:val="24"/>
              </w:rPr>
              <w:t>Thur</w:t>
            </w:r>
            <w:proofErr w:type="spellEnd"/>
            <w:r w:rsidRPr="009D2B6E">
              <w:rPr>
                <w:rFonts w:ascii="Times New Roman" w:hAnsi="Times New Roman"/>
                <w:szCs w:val="24"/>
              </w:rPr>
              <w:t>)</w:t>
            </w:r>
          </w:p>
        </w:tc>
        <w:tc>
          <w:tcPr>
            <w:tcW w:w="3600" w:type="pct"/>
            <w:shd w:val="clear" w:color="auto" w:fill="auto"/>
            <w:vAlign w:val="center"/>
          </w:tcPr>
          <w:p w:rsidR="00D96752" w:rsidRDefault="00D96752" w:rsidP="00D0182A">
            <w:pPr>
              <w:rPr>
                <w:rFonts w:ascii="Times New Roman" w:hAnsi="Times New Roman"/>
                <w:szCs w:val="24"/>
              </w:rPr>
            </w:pPr>
          </w:p>
          <w:p w:rsidR="00D96752" w:rsidRDefault="00D96752" w:rsidP="00D0182A">
            <w:pPr>
              <w:rPr>
                <w:rFonts w:ascii="Times New Roman" w:hAnsi="Times New Roman"/>
                <w:szCs w:val="24"/>
              </w:rPr>
            </w:pPr>
          </w:p>
          <w:p w:rsidR="00D96752" w:rsidRDefault="00D96752" w:rsidP="00D0182A">
            <w:pPr>
              <w:rPr>
                <w:rFonts w:ascii="Times New Roman" w:hAnsi="Times New Roman"/>
                <w:szCs w:val="24"/>
              </w:rPr>
            </w:pPr>
          </w:p>
          <w:p w:rsidR="00D96752" w:rsidRDefault="00D96752" w:rsidP="00D0182A">
            <w:pPr>
              <w:rPr>
                <w:rFonts w:ascii="Times New Roman" w:hAnsi="Times New Roman"/>
                <w:szCs w:val="24"/>
              </w:rPr>
            </w:pPr>
          </w:p>
          <w:p w:rsidR="00302F4A" w:rsidRPr="009D2B6E" w:rsidRDefault="00302F4A" w:rsidP="00D0182A">
            <w:pPr>
              <w:rPr>
                <w:rFonts w:ascii="Times New Roman" w:hAnsi="Times New Roman"/>
                <w:szCs w:val="24"/>
              </w:rPr>
            </w:pPr>
            <w:r w:rsidRPr="009D2B6E">
              <w:rPr>
                <w:rFonts w:ascii="Times New Roman" w:hAnsi="Times New Roman"/>
                <w:szCs w:val="24"/>
              </w:rPr>
              <w:lastRenderedPageBreak/>
              <w:t xml:space="preserve">- Lecture: ‘Business Level Strategy: Creating and Sustaining Competitive Advantage’ </w:t>
            </w:r>
          </w:p>
          <w:p w:rsidR="00302F4A" w:rsidRDefault="00302F4A" w:rsidP="00D0182A">
            <w:pPr>
              <w:rPr>
                <w:rFonts w:ascii="Times New Roman" w:hAnsi="Times New Roman"/>
                <w:szCs w:val="24"/>
              </w:rPr>
            </w:pPr>
            <w:r w:rsidRPr="009D2B6E">
              <w:rPr>
                <w:rFonts w:ascii="Times New Roman" w:hAnsi="Times New Roman"/>
                <w:szCs w:val="24"/>
              </w:rPr>
              <w:t>- Lecture: ‘Corporate Level Strategy: Creating Value Through Diversification’</w:t>
            </w:r>
          </w:p>
          <w:p w:rsidR="00302F4A" w:rsidRDefault="00302F4A" w:rsidP="00D0182A">
            <w:pPr>
              <w:rPr>
                <w:rFonts w:ascii="Times New Roman" w:hAnsi="Times New Roman"/>
                <w:szCs w:val="24"/>
              </w:rPr>
            </w:pPr>
            <w:r>
              <w:rPr>
                <w:rFonts w:ascii="Times New Roman" w:hAnsi="Times New Roman"/>
                <w:szCs w:val="24"/>
              </w:rPr>
              <w:t xml:space="preserve">- Foundation TQM Module immediately available beginning of Practice 3. </w:t>
            </w:r>
          </w:p>
          <w:p w:rsidR="00302F4A" w:rsidRDefault="00302F4A" w:rsidP="00D0182A">
            <w:pPr>
              <w:rPr>
                <w:rFonts w:ascii="Times New Roman" w:hAnsi="Times New Roman"/>
                <w:szCs w:val="24"/>
              </w:rPr>
            </w:pPr>
            <w:r w:rsidRPr="009D2B6E">
              <w:rPr>
                <w:rFonts w:ascii="Times New Roman" w:hAnsi="Times New Roman"/>
                <w:szCs w:val="24"/>
              </w:rPr>
              <w:t xml:space="preserve">- Foundation®  resets from ‘Practice’ to ‘Competition’ </w:t>
            </w:r>
            <w:r>
              <w:rPr>
                <w:rFonts w:ascii="Times New Roman" w:hAnsi="Times New Roman"/>
                <w:szCs w:val="24"/>
              </w:rPr>
              <w:t>Friday</w:t>
            </w:r>
            <w:r w:rsidRPr="009D2B6E">
              <w:rPr>
                <w:rFonts w:ascii="Times New Roman" w:hAnsi="Times New Roman"/>
                <w:szCs w:val="24"/>
              </w:rPr>
              <w:t xml:space="preserve">, </w:t>
            </w:r>
            <w:r>
              <w:rPr>
                <w:rFonts w:ascii="Times New Roman" w:hAnsi="Times New Roman"/>
                <w:szCs w:val="24"/>
              </w:rPr>
              <w:t>12/2</w:t>
            </w:r>
            <w:r w:rsidR="007B0FC6">
              <w:rPr>
                <w:rFonts w:ascii="Times New Roman" w:hAnsi="Times New Roman"/>
                <w:szCs w:val="24"/>
              </w:rPr>
              <w:t>1</w:t>
            </w:r>
            <w:r w:rsidRPr="009D2B6E">
              <w:rPr>
                <w:rFonts w:ascii="Times New Roman" w:hAnsi="Times New Roman"/>
                <w:szCs w:val="24"/>
              </w:rPr>
              <w:t>/1</w:t>
            </w:r>
            <w:r w:rsidR="007B0FC6">
              <w:rPr>
                <w:rFonts w:ascii="Times New Roman" w:hAnsi="Times New Roman"/>
                <w:szCs w:val="24"/>
              </w:rPr>
              <w:t>8</w:t>
            </w:r>
            <w:r w:rsidRPr="009D2B6E">
              <w:rPr>
                <w:rFonts w:ascii="Times New Roman" w:hAnsi="Times New Roman"/>
                <w:szCs w:val="24"/>
              </w:rPr>
              <w:t xml:space="preserve"> at </w:t>
            </w:r>
            <w:r w:rsidR="00187EE7">
              <w:rPr>
                <w:rFonts w:ascii="Times New Roman" w:hAnsi="Times New Roman"/>
                <w:szCs w:val="24"/>
              </w:rPr>
              <w:t>8</w:t>
            </w:r>
            <w:r w:rsidRPr="009D2B6E">
              <w:rPr>
                <w:rFonts w:ascii="Times New Roman" w:hAnsi="Times New Roman"/>
                <w:szCs w:val="24"/>
              </w:rPr>
              <w:t>:00 AM</w:t>
            </w:r>
          </w:p>
          <w:p w:rsidR="00D96752" w:rsidRDefault="00D96752" w:rsidP="00D96752">
            <w:pPr>
              <w:rPr>
                <w:rFonts w:ascii="Times New Roman" w:hAnsi="Times New Roman"/>
                <w:szCs w:val="24"/>
              </w:rPr>
            </w:pPr>
            <w:r>
              <w:rPr>
                <w:rFonts w:ascii="Times New Roman" w:hAnsi="Times New Roman"/>
                <w:szCs w:val="24"/>
              </w:rPr>
              <w:t>- Open discussion: World /Business current events with strategic implications</w:t>
            </w:r>
          </w:p>
          <w:p w:rsidR="00D96752" w:rsidRPr="009D2B6E" w:rsidRDefault="00D96752" w:rsidP="00D96752">
            <w:pPr>
              <w:rPr>
                <w:rFonts w:ascii="Times New Roman" w:hAnsi="Times New Roman"/>
                <w:szCs w:val="24"/>
              </w:rPr>
            </w:pPr>
            <w:r>
              <w:rPr>
                <w:rFonts w:ascii="Times New Roman" w:hAnsi="Times New Roman"/>
                <w:szCs w:val="24"/>
              </w:rPr>
              <w:t>- Consult with teams</w:t>
            </w:r>
          </w:p>
          <w:p w:rsidR="00302F4A" w:rsidRPr="009D2B6E" w:rsidRDefault="00302F4A" w:rsidP="00D0182A">
            <w:pPr>
              <w:rPr>
                <w:rFonts w:ascii="Times New Roman" w:hAnsi="Times New Roman"/>
                <w:szCs w:val="24"/>
              </w:rPr>
            </w:pPr>
          </w:p>
        </w:tc>
        <w:tc>
          <w:tcPr>
            <w:tcW w:w="942" w:type="pct"/>
            <w:shd w:val="clear" w:color="auto" w:fill="auto"/>
          </w:tcPr>
          <w:p w:rsidR="00302F4A" w:rsidRPr="009D2B6E" w:rsidRDefault="00302F4A" w:rsidP="00D0182A">
            <w:pPr>
              <w:rPr>
                <w:rFonts w:ascii="Times New Roman" w:hAnsi="Times New Roman"/>
                <w:szCs w:val="24"/>
              </w:rPr>
            </w:pPr>
          </w:p>
          <w:p w:rsidR="00D96752" w:rsidRDefault="00D96752" w:rsidP="00D0182A">
            <w:pPr>
              <w:rPr>
                <w:rFonts w:ascii="Times New Roman" w:hAnsi="Times New Roman"/>
                <w:szCs w:val="24"/>
              </w:rPr>
            </w:pPr>
          </w:p>
          <w:p w:rsidR="00D96752" w:rsidRDefault="00D96752" w:rsidP="00D0182A">
            <w:pPr>
              <w:rPr>
                <w:rFonts w:ascii="Times New Roman" w:hAnsi="Times New Roman"/>
                <w:szCs w:val="24"/>
              </w:rPr>
            </w:pPr>
          </w:p>
          <w:p w:rsidR="00D96752" w:rsidRDefault="00D96752" w:rsidP="00D0182A">
            <w:pPr>
              <w:rPr>
                <w:rFonts w:ascii="Times New Roman" w:hAnsi="Times New Roman"/>
                <w:szCs w:val="24"/>
              </w:rPr>
            </w:pPr>
          </w:p>
          <w:p w:rsidR="00D96752" w:rsidRDefault="00D96752" w:rsidP="00D0182A">
            <w:pPr>
              <w:rPr>
                <w:rFonts w:ascii="Times New Roman" w:hAnsi="Times New Roman"/>
                <w:szCs w:val="24"/>
              </w:rPr>
            </w:pPr>
          </w:p>
          <w:p w:rsidR="00302F4A" w:rsidRPr="009D2B6E" w:rsidRDefault="00302F4A" w:rsidP="00D0182A">
            <w:pPr>
              <w:rPr>
                <w:rFonts w:ascii="Times New Roman" w:hAnsi="Times New Roman"/>
                <w:szCs w:val="24"/>
              </w:rPr>
            </w:pPr>
            <w:r w:rsidRPr="009D2B6E">
              <w:rPr>
                <w:rFonts w:ascii="Times New Roman" w:hAnsi="Times New Roman"/>
                <w:szCs w:val="24"/>
              </w:rPr>
              <w:t>- Chapter 5</w:t>
            </w:r>
          </w:p>
          <w:p w:rsidR="00302F4A" w:rsidRDefault="00302F4A" w:rsidP="00D0182A">
            <w:pPr>
              <w:rPr>
                <w:rFonts w:ascii="Times New Roman" w:hAnsi="Times New Roman"/>
                <w:szCs w:val="24"/>
              </w:rPr>
            </w:pPr>
            <w:r w:rsidRPr="009D2B6E">
              <w:rPr>
                <w:rFonts w:ascii="Times New Roman" w:hAnsi="Times New Roman"/>
                <w:szCs w:val="24"/>
              </w:rPr>
              <w:t>- Chapter 6</w:t>
            </w:r>
          </w:p>
          <w:p w:rsidR="00302F4A" w:rsidRPr="009D2B6E" w:rsidRDefault="00302F4A" w:rsidP="00D0182A">
            <w:pPr>
              <w:rPr>
                <w:rFonts w:ascii="Times New Roman" w:hAnsi="Times New Roman"/>
                <w:szCs w:val="24"/>
                <w:shd w:val="clear" w:color="auto" w:fill="FFFFFF" w:themeFill="background1"/>
              </w:rPr>
            </w:pPr>
            <w:r w:rsidRPr="009D2B6E">
              <w:rPr>
                <w:rFonts w:ascii="Times New Roman" w:hAnsi="Times New Roman"/>
                <w:szCs w:val="24"/>
                <w:shd w:val="clear" w:color="auto" w:fill="FFFFFF" w:themeFill="background1"/>
              </w:rPr>
              <w:t>- Practice</w:t>
            </w:r>
            <w:r>
              <w:rPr>
                <w:rFonts w:ascii="Times New Roman" w:hAnsi="Times New Roman"/>
                <w:szCs w:val="24"/>
                <w:shd w:val="clear" w:color="auto" w:fill="FFFFFF" w:themeFill="background1"/>
              </w:rPr>
              <w:t xml:space="preserve"> 3</w:t>
            </w:r>
            <w:r w:rsidRPr="009D2B6E">
              <w:rPr>
                <w:rFonts w:ascii="Times New Roman" w:hAnsi="Times New Roman"/>
                <w:szCs w:val="24"/>
                <w:shd w:val="clear" w:color="auto" w:fill="FFFFFF" w:themeFill="background1"/>
              </w:rPr>
              <w:t xml:space="preserve"> due </w:t>
            </w:r>
            <w:r w:rsidR="00377BE5">
              <w:rPr>
                <w:rFonts w:ascii="Times New Roman" w:hAnsi="Times New Roman"/>
                <w:szCs w:val="24"/>
                <w:shd w:val="clear" w:color="auto" w:fill="FFFFFF" w:themeFill="background1"/>
              </w:rPr>
              <w:t>6</w:t>
            </w:r>
            <w:r w:rsidRPr="009D2B6E">
              <w:rPr>
                <w:rFonts w:ascii="Times New Roman" w:hAnsi="Times New Roman"/>
                <w:szCs w:val="24"/>
                <w:shd w:val="clear" w:color="auto" w:fill="FFFFFF" w:themeFill="background1"/>
              </w:rPr>
              <w:t>:00</w:t>
            </w:r>
            <w:r w:rsidRPr="009D2B6E">
              <w:rPr>
                <w:rFonts w:ascii="Times New Roman" w:hAnsi="Times New Roman"/>
                <w:szCs w:val="24"/>
              </w:rPr>
              <w:t xml:space="preserve"> </w:t>
            </w:r>
            <w:r>
              <w:rPr>
                <w:rFonts w:ascii="Times New Roman" w:hAnsi="Times New Roman"/>
                <w:szCs w:val="24"/>
              </w:rPr>
              <w:t>P</w:t>
            </w:r>
            <w:r w:rsidRPr="009D2B6E">
              <w:rPr>
                <w:rFonts w:ascii="Times New Roman" w:hAnsi="Times New Roman"/>
                <w:szCs w:val="24"/>
                <w:shd w:val="clear" w:color="auto" w:fill="FFFFFF" w:themeFill="background1"/>
              </w:rPr>
              <w:t>M</w:t>
            </w:r>
          </w:p>
          <w:p w:rsidR="00302F4A" w:rsidRDefault="00302F4A" w:rsidP="00D0182A">
            <w:pPr>
              <w:rPr>
                <w:rFonts w:ascii="Times New Roman" w:hAnsi="Times New Roman"/>
                <w:szCs w:val="24"/>
                <w:shd w:val="clear" w:color="auto" w:fill="FFFFFF" w:themeFill="background1"/>
              </w:rPr>
            </w:pPr>
          </w:p>
          <w:p w:rsidR="00302F4A" w:rsidRPr="009D2B6E" w:rsidRDefault="00302F4A" w:rsidP="00D0182A">
            <w:pPr>
              <w:rPr>
                <w:rFonts w:ascii="Times New Roman" w:hAnsi="Times New Roman"/>
                <w:szCs w:val="24"/>
              </w:rPr>
            </w:pPr>
          </w:p>
        </w:tc>
      </w:tr>
      <w:tr w:rsidR="00302F4A" w:rsidRPr="009D2B6E" w:rsidTr="006B0848">
        <w:trPr>
          <w:trHeight w:val="1982"/>
          <w:jc w:val="center"/>
        </w:trPr>
        <w:tc>
          <w:tcPr>
            <w:tcW w:w="458" w:type="pct"/>
            <w:shd w:val="clear" w:color="auto" w:fill="auto"/>
          </w:tcPr>
          <w:p w:rsidR="00302F4A" w:rsidRDefault="00302F4A" w:rsidP="00D0182A">
            <w:pPr>
              <w:jc w:val="center"/>
              <w:rPr>
                <w:rFonts w:ascii="Times New Roman" w:hAnsi="Times New Roman"/>
                <w:szCs w:val="24"/>
              </w:rPr>
            </w:pPr>
          </w:p>
          <w:p w:rsidR="00302F4A" w:rsidRDefault="00302F4A" w:rsidP="00D0182A">
            <w:pPr>
              <w:jc w:val="center"/>
              <w:rPr>
                <w:rFonts w:ascii="Times New Roman" w:hAnsi="Times New Roman"/>
                <w:szCs w:val="24"/>
              </w:rPr>
            </w:pPr>
          </w:p>
          <w:p w:rsidR="00302F4A" w:rsidRPr="009D2B6E" w:rsidRDefault="00302F4A" w:rsidP="00302F4A">
            <w:pPr>
              <w:jc w:val="center"/>
              <w:rPr>
                <w:rFonts w:ascii="Times New Roman" w:hAnsi="Times New Roman"/>
                <w:szCs w:val="24"/>
              </w:rPr>
            </w:pPr>
            <w:r>
              <w:rPr>
                <w:rFonts w:ascii="Times New Roman" w:hAnsi="Times New Roman"/>
                <w:szCs w:val="24"/>
              </w:rPr>
              <w:t>12</w:t>
            </w:r>
            <w:r w:rsidRPr="009D2B6E">
              <w:rPr>
                <w:rFonts w:ascii="Times New Roman" w:hAnsi="Times New Roman"/>
                <w:szCs w:val="24"/>
              </w:rPr>
              <w:t>/</w:t>
            </w:r>
            <w:r>
              <w:rPr>
                <w:rFonts w:ascii="Times New Roman" w:hAnsi="Times New Roman"/>
                <w:szCs w:val="24"/>
              </w:rPr>
              <w:t>21</w:t>
            </w:r>
            <w:r w:rsidRPr="009D2B6E">
              <w:rPr>
                <w:rFonts w:ascii="Times New Roman" w:hAnsi="Times New Roman"/>
                <w:szCs w:val="24"/>
              </w:rPr>
              <w:t xml:space="preserve"> (</w:t>
            </w:r>
            <w:r>
              <w:rPr>
                <w:rFonts w:ascii="Times New Roman" w:hAnsi="Times New Roman"/>
                <w:szCs w:val="24"/>
              </w:rPr>
              <w:t>Fri</w:t>
            </w:r>
            <w:r w:rsidRPr="009D2B6E">
              <w:rPr>
                <w:rFonts w:ascii="Times New Roman" w:hAnsi="Times New Roman"/>
                <w:szCs w:val="24"/>
              </w:rPr>
              <w:t>)</w:t>
            </w:r>
          </w:p>
        </w:tc>
        <w:tc>
          <w:tcPr>
            <w:tcW w:w="3600" w:type="pct"/>
            <w:shd w:val="clear" w:color="auto" w:fill="auto"/>
            <w:vAlign w:val="center"/>
          </w:tcPr>
          <w:p w:rsidR="009F4C5F" w:rsidRDefault="009F4C5F" w:rsidP="009F4C5F">
            <w:pPr>
              <w:rPr>
                <w:rFonts w:ascii="Times New Roman" w:hAnsi="Times New Roman"/>
                <w:szCs w:val="24"/>
              </w:rPr>
            </w:pPr>
          </w:p>
          <w:p w:rsidR="009F4C5F" w:rsidRPr="009D2B6E" w:rsidRDefault="009F4C5F" w:rsidP="009F4C5F">
            <w:pPr>
              <w:rPr>
                <w:rFonts w:ascii="Times New Roman" w:hAnsi="Times New Roman"/>
                <w:szCs w:val="24"/>
              </w:rPr>
            </w:pPr>
            <w:r w:rsidRPr="009D2B6E">
              <w:rPr>
                <w:rFonts w:ascii="Times New Roman" w:hAnsi="Times New Roman"/>
                <w:szCs w:val="24"/>
              </w:rPr>
              <w:t>- EXAM I – Chapters 1, 2, 3, 4, 5 and 6</w:t>
            </w:r>
            <w:r>
              <w:rPr>
                <w:rFonts w:ascii="Times New Roman" w:hAnsi="Times New Roman"/>
                <w:szCs w:val="24"/>
              </w:rPr>
              <w:t xml:space="preserve"> </w:t>
            </w:r>
          </w:p>
          <w:p w:rsidR="00302F4A" w:rsidRPr="009D2B6E" w:rsidRDefault="00302F4A" w:rsidP="00D0182A">
            <w:pPr>
              <w:rPr>
                <w:rFonts w:ascii="Times New Roman" w:hAnsi="Times New Roman"/>
                <w:szCs w:val="24"/>
              </w:rPr>
            </w:pPr>
            <w:r>
              <w:rPr>
                <w:rFonts w:ascii="Times New Roman" w:hAnsi="Times New Roman"/>
                <w:szCs w:val="24"/>
              </w:rPr>
              <w:t xml:space="preserve">- Annual Report </w:t>
            </w:r>
            <w:r w:rsidRPr="009D2B6E">
              <w:rPr>
                <w:rFonts w:ascii="Times New Roman" w:hAnsi="Times New Roman"/>
                <w:szCs w:val="24"/>
              </w:rPr>
              <w:t>and Shareholders Meeting presentation  discussion</w:t>
            </w:r>
          </w:p>
          <w:p w:rsidR="009F4C5F" w:rsidRDefault="009F4C5F" w:rsidP="009F4C5F">
            <w:pPr>
              <w:rPr>
                <w:rFonts w:ascii="Times New Roman" w:hAnsi="Times New Roman"/>
                <w:szCs w:val="24"/>
              </w:rPr>
            </w:pPr>
            <w:r w:rsidRPr="009D2B6E">
              <w:rPr>
                <w:rFonts w:ascii="Times New Roman" w:hAnsi="Times New Roman"/>
                <w:szCs w:val="24"/>
              </w:rPr>
              <w:t xml:space="preserve">- Download Comp-XM® Guide from website for </w:t>
            </w:r>
            <w:r w:rsidR="001E7D52">
              <w:rPr>
                <w:rFonts w:ascii="Times New Roman" w:hAnsi="Times New Roman"/>
                <w:szCs w:val="24"/>
              </w:rPr>
              <w:t>discussion</w:t>
            </w:r>
            <w:r w:rsidRPr="009D2B6E">
              <w:rPr>
                <w:rFonts w:ascii="Times New Roman" w:hAnsi="Times New Roman"/>
                <w:szCs w:val="24"/>
              </w:rPr>
              <w:t xml:space="preserve"> </w:t>
            </w:r>
            <w:r w:rsidR="001E7D52">
              <w:rPr>
                <w:rFonts w:ascii="Times New Roman" w:hAnsi="Times New Roman"/>
                <w:szCs w:val="24"/>
              </w:rPr>
              <w:t>on Thursday, January 3, 20</w:t>
            </w:r>
            <w:r w:rsidRPr="009D2B6E">
              <w:rPr>
                <w:rFonts w:ascii="Times New Roman" w:hAnsi="Times New Roman"/>
                <w:szCs w:val="24"/>
              </w:rPr>
              <w:t>1</w:t>
            </w:r>
            <w:r>
              <w:rPr>
                <w:rFonts w:ascii="Times New Roman" w:hAnsi="Times New Roman"/>
                <w:szCs w:val="24"/>
              </w:rPr>
              <w:t>9</w:t>
            </w:r>
            <w:r w:rsidR="001E7D52">
              <w:rPr>
                <w:rFonts w:ascii="Times New Roman" w:hAnsi="Times New Roman"/>
                <w:szCs w:val="24"/>
              </w:rPr>
              <w:t>.</w:t>
            </w:r>
          </w:p>
          <w:p w:rsidR="00A06A06" w:rsidRDefault="00A06A06" w:rsidP="00A06A06">
            <w:pPr>
              <w:rPr>
                <w:rFonts w:ascii="Times New Roman" w:hAnsi="Times New Roman"/>
                <w:szCs w:val="24"/>
              </w:rPr>
            </w:pPr>
            <w:r>
              <w:rPr>
                <w:rFonts w:ascii="Times New Roman" w:hAnsi="Times New Roman"/>
                <w:szCs w:val="24"/>
              </w:rPr>
              <w:t>- Open discussion: World /Business current events with strategic implications</w:t>
            </w:r>
          </w:p>
          <w:p w:rsidR="00A06A06" w:rsidRPr="009D2B6E" w:rsidRDefault="00A06A06" w:rsidP="00A06A06">
            <w:pPr>
              <w:rPr>
                <w:rFonts w:ascii="Times New Roman" w:hAnsi="Times New Roman"/>
                <w:szCs w:val="24"/>
              </w:rPr>
            </w:pPr>
            <w:r>
              <w:rPr>
                <w:rFonts w:ascii="Times New Roman" w:hAnsi="Times New Roman"/>
                <w:szCs w:val="24"/>
              </w:rPr>
              <w:t>- Consult with teams</w:t>
            </w:r>
          </w:p>
          <w:p w:rsidR="00A06A06" w:rsidRDefault="00A06A06" w:rsidP="009F4C5F">
            <w:pPr>
              <w:rPr>
                <w:rFonts w:ascii="Times New Roman" w:hAnsi="Times New Roman"/>
                <w:szCs w:val="24"/>
              </w:rPr>
            </w:pPr>
          </w:p>
          <w:p w:rsidR="00302F4A" w:rsidRPr="009D2B6E" w:rsidRDefault="00302F4A" w:rsidP="00D0182A">
            <w:pPr>
              <w:rPr>
                <w:rFonts w:ascii="Times New Roman" w:hAnsi="Times New Roman"/>
                <w:szCs w:val="24"/>
              </w:rPr>
            </w:pPr>
          </w:p>
          <w:p w:rsidR="00302F4A" w:rsidRPr="009D2B6E" w:rsidRDefault="00302F4A" w:rsidP="00D0182A">
            <w:pPr>
              <w:rPr>
                <w:rFonts w:ascii="Times New Roman" w:hAnsi="Times New Roman"/>
                <w:szCs w:val="24"/>
              </w:rPr>
            </w:pPr>
          </w:p>
        </w:tc>
        <w:tc>
          <w:tcPr>
            <w:tcW w:w="942" w:type="pct"/>
            <w:shd w:val="clear" w:color="auto" w:fill="auto"/>
            <w:vAlign w:val="center"/>
          </w:tcPr>
          <w:p w:rsidR="00A06A06" w:rsidRDefault="00A06A06" w:rsidP="00D0182A">
            <w:pPr>
              <w:rPr>
                <w:rFonts w:ascii="Times New Roman" w:hAnsi="Times New Roman"/>
                <w:szCs w:val="24"/>
              </w:rPr>
            </w:pPr>
          </w:p>
          <w:p w:rsidR="009F4C5F" w:rsidRDefault="009F4C5F" w:rsidP="00D0182A">
            <w:pPr>
              <w:rPr>
                <w:rFonts w:ascii="Times New Roman" w:hAnsi="Times New Roman"/>
                <w:szCs w:val="24"/>
              </w:rPr>
            </w:pPr>
            <w:r w:rsidRPr="004455E8">
              <w:rPr>
                <w:rFonts w:ascii="Times New Roman" w:hAnsi="Times New Roman"/>
                <w:szCs w:val="24"/>
              </w:rPr>
              <w:t>-</w:t>
            </w:r>
            <w:r>
              <w:rPr>
                <w:rFonts w:ascii="Times New Roman" w:hAnsi="Times New Roman"/>
                <w:szCs w:val="24"/>
              </w:rPr>
              <w:t xml:space="preserve"> </w:t>
            </w:r>
            <w:r w:rsidRPr="004455E8">
              <w:rPr>
                <w:rFonts w:ascii="Times New Roman" w:hAnsi="Times New Roman"/>
                <w:szCs w:val="24"/>
              </w:rPr>
              <w:t>EXAM I</w:t>
            </w:r>
            <w:r>
              <w:rPr>
                <w:rFonts w:ascii="Times New Roman" w:hAnsi="Times New Roman"/>
                <w:szCs w:val="24"/>
              </w:rPr>
              <w:t xml:space="preserve">: In Class </w:t>
            </w:r>
          </w:p>
          <w:p w:rsidR="00302F4A" w:rsidRPr="009D2B6E" w:rsidRDefault="00302F4A" w:rsidP="00D0182A">
            <w:pPr>
              <w:rPr>
                <w:rFonts w:ascii="Times New Roman" w:hAnsi="Times New Roman"/>
                <w:szCs w:val="24"/>
              </w:rPr>
            </w:pPr>
            <w:r>
              <w:rPr>
                <w:rFonts w:ascii="Times New Roman" w:hAnsi="Times New Roman"/>
                <w:szCs w:val="24"/>
              </w:rPr>
              <w:t xml:space="preserve">-Decision </w:t>
            </w:r>
            <w:r w:rsidR="00A06A06">
              <w:rPr>
                <w:rFonts w:ascii="Times New Roman" w:hAnsi="Times New Roman"/>
                <w:szCs w:val="24"/>
              </w:rPr>
              <w:t>1</w:t>
            </w:r>
            <w:r>
              <w:rPr>
                <w:rFonts w:ascii="Times New Roman" w:hAnsi="Times New Roman"/>
                <w:szCs w:val="24"/>
              </w:rPr>
              <w:t xml:space="preserve"> due 6:00 PM</w:t>
            </w:r>
          </w:p>
          <w:p w:rsidR="00302F4A" w:rsidRPr="009D2B6E" w:rsidRDefault="00302F4A" w:rsidP="00D0182A">
            <w:pPr>
              <w:rPr>
                <w:rFonts w:ascii="Times New Roman" w:hAnsi="Times New Roman"/>
                <w:szCs w:val="24"/>
              </w:rPr>
            </w:pPr>
          </w:p>
        </w:tc>
      </w:tr>
      <w:tr w:rsidR="00302F4A" w:rsidRPr="009D2B6E" w:rsidTr="006B0848">
        <w:trPr>
          <w:jc w:val="center"/>
        </w:trPr>
        <w:tc>
          <w:tcPr>
            <w:tcW w:w="458" w:type="pct"/>
            <w:shd w:val="clear" w:color="auto" w:fill="auto"/>
          </w:tcPr>
          <w:p w:rsidR="00302F4A" w:rsidRPr="009D2B6E" w:rsidRDefault="00302F4A" w:rsidP="00D0182A">
            <w:pPr>
              <w:jc w:val="center"/>
              <w:rPr>
                <w:rFonts w:ascii="Times New Roman" w:hAnsi="Times New Roman"/>
                <w:szCs w:val="24"/>
              </w:rPr>
            </w:pPr>
          </w:p>
          <w:p w:rsidR="00302F4A" w:rsidRDefault="00302F4A" w:rsidP="00D0182A">
            <w:pPr>
              <w:jc w:val="center"/>
              <w:rPr>
                <w:rFonts w:ascii="Times New Roman" w:hAnsi="Times New Roman"/>
                <w:szCs w:val="24"/>
              </w:rPr>
            </w:pPr>
          </w:p>
          <w:p w:rsidR="00A06A06" w:rsidRDefault="00A06A06" w:rsidP="00302F4A">
            <w:pPr>
              <w:jc w:val="center"/>
              <w:rPr>
                <w:rFonts w:ascii="Times New Roman" w:hAnsi="Times New Roman"/>
                <w:szCs w:val="24"/>
              </w:rPr>
            </w:pPr>
          </w:p>
          <w:p w:rsidR="00302F4A" w:rsidRPr="009D2B6E" w:rsidRDefault="00302F4A" w:rsidP="00302F4A">
            <w:pPr>
              <w:jc w:val="center"/>
              <w:rPr>
                <w:rFonts w:ascii="Times New Roman" w:hAnsi="Times New Roman"/>
                <w:szCs w:val="24"/>
              </w:rPr>
            </w:pPr>
            <w:r w:rsidRPr="009D2B6E">
              <w:rPr>
                <w:rFonts w:ascii="Times New Roman" w:hAnsi="Times New Roman"/>
                <w:szCs w:val="24"/>
              </w:rPr>
              <w:t>1/</w:t>
            </w:r>
            <w:r>
              <w:rPr>
                <w:rFonts w:ascii="Times New Roman" w:hAnsi="Times New Roman"/>
                <w:szCs w:val="24"/>
              </w:rPr>
              <w:t>2</w:t>
            </w:r>
            <w:r w:rsidRPr="009D2B6E">
              <w:rPr>
                <w:rFonts w:ascii="Times New Roman" w:hAnsi="Times New Roman"/>
                <w:szCs w:val="24"/>
              </w:rPr>
              <w:t xml:space="preserve"> (</w:t>
            </w:r>
            <w:r>
              <w:rPr>
                <w:rFonts w:ascii="Times New Roman" w:hAnsi="Times New Roman"/>
                <w:szCs w:val="24"/>
              </w:rPr>
              <w:t>Wed</w:t>
            </w:r>
            <w:r w:rsidRPr="009D2B6E">
              <w:rPr>
                <w:rFonts w:ascii="Times New Roman" w:hAnsi="Times New Roman"/>
                <w:szCs w:val="24"/>
              </w:rPr>
              <w:t>)</w:t>
            </w:r>
          </w:p>
        </w:tc>
        <w:tc>
          <w:tcPr>
            <w:tcW w:w="3600" w:type="pct"/>
            <w:shd w:val="clear" w:color="auto" w:fill="auto"/>
            <w:vAlign w:val="center"/>
          </w:tcPr>
          <w:p w:rsidR="00581ABC" w:rsidRDefault="00581ABC" w:rsidP="00581ABC">
            <w:pPr>
              <w:rPr>
                <w:rFonts w:ascii="Times New Roman" w:hAnsi="Times New Roman"/>
                <w:szCs w:val="24"/>
              </w:rPr>
            </w:pPr>
            <w:r w:rsidRPr="009D2B6E">
              <w:rPr>
                <w:rFonts w:ascii="Times New Roman" w:hAnsi="Times New Roman"/>
                <w:szCs w:val="24"/>
              </w:rPr>
              <w:t>- Lecture: ‘International Strategy: Creating Value in Global Markets’</w:t>
            </w:r>
          </w:p>
          <w:p w:rsidR="009F4C5F" w:rsidRPr="009D2B6E" w:rsidRDefault="009F4C5F" w:rsidP="009F4C5F">
            <w:pPr>
              <w:rPr>
                <w:rFonts w:ascii="Times New Roman" w:hAnsi="Times New Roman"/>
                <w:szCs w:val="24"/>
              </w:rPr>
            </w:pPr>
            <w:r w:rsidRPr="009D2B6E">
              <w:rPr>
                <w:rFonts w:ascii="Times New Roman" w:hAnsi="Times New Roman"/>
                <w:szCs w:val="24"/>
              </w:rPr>
              <w:t>- Lecture: ‘Entrepreneurial Strategy and Competitive Dynamics’</w:t>
            </w:r>
          </w:p>
          <w:p w:rsidR="00581ABC" w:rsidRDefault="00581ABC" w:rsidP="00581ABC">
            <w:pPr>
              <w:rPr>
                <w:rFonts w:ascii="Times New Roman" w:hAnsi="Times New Roman"/>
                <w:i/>
                <w:szCs w:val="24"/>
              </w:rPr>
            </w:pPr>
            <w:r w:rsidRPr="009D2B6E">
              <w:rPr>
                <w:rFonts w:ascii="Times New Roman" w:hAnsi="Times New Roman"/>
                <w:szCs w:val="24"/>
              </w:rPr>
              <w:t xml:space="preserve">- DVD discussion: </w:t>
            </w:r>
            <w:r w:rsidRPr="009D2B6E">
              <w:rPr>
                <w:rFonts w:ascii="Times New Roman" w:hAnsi="Times New Roman"/>
                <w:i/>
                <w:szCs w:val="24"/>
              </w:rPr>
              <w:t>Starbucks, Building Relationships With Coffee Growers</w:t>
            </w:r>
          </w:p>
          <w:p w:rsidR="009F4C5F" w:rsidRDefault="009F4C5F" w:rsidP="009F4C5F">
            <w:pPr>
              <w:rPr>
                <w:rFonts w:ascii="Times New Roman" w:hAnsi="Times New Roman"/>
                <w:szCs w:val="24"/>
              </w:rPr>
            </w:pPr>
            <w:r w:rsidRPr="009D2B6E">
              <w:rPr>
                <w:rFonts w:ascii="Times New Roman" w:hAnsi="Times New Roman"/>
                <w:szCs w:val="24"/>
              </w:rPr>
              <w:t xml:space="preserve">- Download Comp-XM® Guide from website for </w:t>
            </w:r>
            <w:r>
              <w:rPr>
                <w:rFonts w:ascii="Times New Roman" w:hAnsi="Times New Roman"/>
                <w:szCs w:val="24"/>
              </w:rPr>
              <w:t>Thursday,</w:t>
            </w:r>
            <w:r w:rsidRPr="009D2B6E">
              <w:rPr>
                <w:rFonts w:ascii="Times New Roman" w:hAnsi="Times New Roman"/>
                <w:szCs w:val="24"/>
              </w:rPr>
              <w:t xml:space="preserve"> </w:t>
            </w:r>
            <w:r>
              <w:rPr>
                <w:rFonts w:ascii="Times New Roman" w:hAnsi="Times New Roman"/>
                <w:szCs w:val="24"/>
              </w:rPr>
              <w:t>1</w:t>
            </w:r>
            <w:r w:rsidRPr="009D2B6E">
              <w:rPr>
                <w:rFonts w:ascii="Times New Roman" w:hAnsi="Times New Roman"/>
                <w:szCs w:val="24"/>
              </w:rPr>
              <w:t>/</w:t>
            </w:r>
            <w:r>
              <w:rPr>
                <w:rFonts w:ascii="Times New Roman" w:hAnsi="Times New Roman"/>
                <w:szCs w:val="24"/>
              </w:rPr>
              <w:t>3</w:t>
            </w:r>
            <w:r w:rsidRPr="009D2B6E">
              <w:rPr>
                <w:rFonts w:ascii="Times New Roman" w:hAnsi="Times New Roman"/>
                <w:szCs w:val="24"/>
              </w:rPr>
              <w:t>/1</w:t>
            </w:r>
            <w:r>
              <w:rPr>
                <w:rFonts w:ascii="Times New Roman" w:hAnsi="Times New Roman"/>
                <w:szCs w:val="24"/>
              </w:rPr>
              <w:t>9</w:t>
            </w:r>
            <w:r w:rsidRPr="009D2B6E">
              <w:rPr>
                <w:rFonts w:ascii="Times New Roman" w:hAnsi="Times New Roman"/>
                <w:szCs w:val="24"/>
              </w:rPr>
              <w:t xml:space="preserve"> discussion</w:t>
            </w:r>
          </w:p>
          <w:p w:rsidR="00A06A06" w:rsidRDefault="00A06A06" w:rsidP="00A06A06">
            <w:pPr>
              <w:rPr>
                <w:rFonts w:ascii="Times New Roman" w:hAnsi="Times New Roman"/>
                <w:szCs w:val="24"/>
              </w:rPr>
            </w:pPr>
            <w:r>
              <w:rPr>
                <w:rFonts w:ascii="Times New Roman" w:hAnsi="Times New Roman"/>
                <w:szCs w:val="24"/>
              </w:rPr>
              <w:t>- Open discussion: World /Business current events with strategic implications</w:t>
            </w:r>
          </w:p>
          <w:p w:rsidR="00A06A06" w:rsidRPr="009D2B6E" w:rsidRDefault="00A06A06" w:rsidP="00A06A06">
            <w:pPr>
              <w:rPr>
                <w:rFonts w:ascii="Times New Roman" w:hAnsi="Times New Roman"/>
                <w:szCs w:val="24"/>
              </w:rPr>
            </w:pPr>
            <w:r>
              <w:rPr>
                <w:rFonts w:ascii="Times New Roman" w:hAnsi="Times New Roman"/>
                <w:szCs w:val="24"/>
              </w:rPr>
              <w:t>- Consult with teams</w:t>
            </w:r>
          </w:p>
          <w:p w:rsidR="00A06A06" w:rsidRDefault="00A06A06" w:rsidP="009F4C5F">
            <w:pPr>
              <w:rPr>
                <w:rFonts w:ascii="Times New Roman" w:hAnsi="Times New Roman"/>
                <w:szCs w:val="24"/>
              </w:rPr>
            </w:pPr>
          </w:p>
          <w:p w:rsidR="00302F4A" w:rsidRPr="009D2B6E" w:rsidRDefault="00302F4A" w:rsidP="00D0182A">
            <w:pPr>
              <w:rPr>
                <w:rFonts w:ascii="Times New Roman" w:hAnsi="Times New Roman"/>
                <w:szCs w:val="24"/>
              </w:rPr>
            </w:pPr>
          </w:p>
          <w:p w:rsidR="00302F4A" w:rsidRPr="009D2B6E" w:rsidRDefault="00302F4A" w:rsidP="00D0182A">
            <w:pPr>
              <w:rPr>
                <w:rFonts w:ascii="Times New Roman" w:hAnsi="Times New Roman"/>
                <w:szCs w:val="24"/>
              </w:rPr>
            </w:pPr>
            <w:r w:rsidRPr="009D2B6E">
              <w:rPr>
                <w:rFonts w:ascii="Times New Roman" w:hAnsi="Times New Roman"/>
                <w:szCs w:val="24"/>
              </w:rPr>
              <w:t xml:space="preserve"> </w:t>
            </w:r>
          </w:p>
        </w:tc>
        <w:tc>
          <w:tcPr>
            <w:tcW w:w="942" w:type="pct"/>
            <w:shd w:val="clear" w:color="auto" w:fill="auto"/>
            <w:vAlign w:val="center"/>
          </w:tcPr>
          <w:p w:rsidR="00581ABC" w:rsidRDefault="00581ABC" w:rsidP="00581ABC">
            <w:pPr>
              <w:rPr>
                <w:rFonts w:ascii="Times New Roman" w:hAnsi="Times New Roman"/>
                <w:szCs w:val="24"/>
              </w:rPr>
            </w:pPr>
            <w:r w:rsidRPr="009D2B6E">
              <w:rPr>
                <w:rFonts w:ascii="Times New Roman" w:hAnsi="Times New Roman"/>
                <w:szCs w:val="24"/>
              </w:rPr>
              <w:t>- C</w:t>
            </w:r>
            <w:r w:rsidR="00A06A06">
              <w:rPr>
                <w:rFonts w:ascii="Times New Roman" w:hAnsi="Times New Roman"/>
                <w:szCs w:val="24"/>
              </w:rPr>
              <w:t>h</w:t>
            </w:r>
            <w:r w:rsidRPr="009D2B6E">
              <w:rPr>
                <w:rFonts w:ascii="Times New Roman" w:hAnsi="Times New Roman"/>
                <w:szCs w:val="24"/>
              </w:rPr>
              <w:t>apter 7</w:t>
            </w:r>
          </w:p>
          <w:p w:rsidR="009F4C5F" w:rsidRPr="009D2B6E" w:rsidRDefault="009F4C5F" w:rsidP="009F4C5F">
            <w:pPr>
              <w:rPr>
                <w:rFonts w:ascii="Times New Roman" w:hAnsi="Times New Roman"/>
                <w:szCs w:val="24"/>
              </w:rPr>
            </w:pPr>
            <w:r w:rsidRPr="009D2B6E">
              <w:rPr>
                <w:rFonts w:ascii="Times New Roman" w:hAnsi="Times New Roman"/>
                <w:szCs w:val="24"/>
              </w:rPr>
              <w:t>- Chapter 8</w:t>
            </w:r>
          </w:p>
          <w:p w:rsidR="00302F4A" w:rsidRPr="009D2B6E" w:rsidRDefault="00302F4A" w:rsidP="00D0182A">
            <w:pPr>
              <w:rPr>
                <w:rFonts w:ascii="Times New Roman" w:hAnsi="Times New Roman"/>
                <w:szCs w:val="24"/>
              </w:rPr>
            </w:pPr>
            <w:r w:rsidRPr="009D2B6E">
              <w:rPr>
                <w:rFonts w:ascii="Times New Roman" w:hAnsi="Times New Roman"/>
                <w:szCs w:val="24"/>
              </w:rPr>
              <w:t xml:space="preserve">- Decision </w:t>
            </w:r>
            <w:r w:rsidR="00A06A06">
              <w:rPr>
                <w:rFonts w:ascii="Times New Roman" w:hAnsi="Times New Roman"/>
                <w:szCs w:val="24"/>
              </w:rPr>
              <w:t>2</w:t>
            </w:r>
            <w:r w:rsidRPr="009D2B6E">
              <w:rPr>
                <w:rFonts w:ascii="Times New Roman" w:hAnsi="Times New Roman"/>
                <w:szCs w:val="24"/>
              </w:rPr>
              <w:t xml:space="preserve"> </w:t>
            </w:r>
            <w:r>
              <w:rPr>
                <w:rFonts w:ascii="Times New Roman" w:hAnsi="Times New Roman"/>
                <w:szCs w:val="24"/>
              </w:rPr>
              <w:t>due 1:00 P</w:t>
            </w:r>
            <w:r w:rsidRPr="009D2B6E">
              <w:rPr>
                <w:rFonts w:ascii="Times New Roman" w:hAnsi="Times New Roman"/>
                <w:szCs w:val="24"/>
              </w:rPr>
              <w:t>M</w:t>
            </w:r>
            <w:r>
              <w:rPr>
                <w:rFonts w:ascii="Times New Roman" w:hAnsi="Times New Roman"/>
                <w:szCs w:val="24"/>
              </w:rPr>
              <w:t xml:space="preserve"> </w:t>
            </w:r>
          </w:p>
          <w:p w:rsidR="00302F4A" w:rsidRDefault="00302F4A" w:rsidP="00D0182A">
            <w:pPr>
              <w:rPr>
                <w:rFonts w:ascii="Times New Roman" w:hAnsi="Times New Roman"/>
                <w:szCs w:val="24"/>
              </w:rPr>
            </w:pPr>
            <w:r w:rsidRPr="009D2B6E">
              <w:rPr>
                <w:rFonts w:ascii="Times New Roman" w:hAnsi="Times New Roman"/>
                <w:szCs w:val="24"/>
              </w:rPr>
              <w:t xml:space="preserve">- Decision </w:t>
            </w:r>
            <w:r w:rsidR="00A06A06">
              <w:rPr>
                <w:rFonts w:ascii="Times New Roman" w:hAnsi="Times New Roman"/>
                <w:szCs w:val="24"/>
              </w:rPr>
              <w:t>3</w:t>
            </w:r>
          </w:p>
          <w:p w:rsidR="00302F4A" w:rsidRPr="009D2B6E" w:rsidRDefault="00302F4A" w:rsidP="00D0182A">
            <w:pPr>
              <w:rPr>
                <w:rFonts w:ascii="Times New Roman" w:hAnsi="Times New Roman"/>
                <w:szCs w:val="24"/>
              </w:rPr>
            </w:pPr>
            <w:r>
              <w:rPr>
                <w:rFonts w:ascii="Times New Roman" w:hAnsi="Times New Roman"/>
                <w:szCs w:val="24"/>
              </w:rPr>
              <w:t>due 6</w:t>
            </w:r>
            <w:r w:rsidRPr="009D2B6E">
              <w:rPr>
                <w:rFonts w:ascii="Times New Roman" w:hAnsi="Times New Roman"/>
                <w:szCs w:val="24"/>
              </w:rPr>
              <w:t>:00 PM</w:t>
            </w:r>
          </w:p>
          <w:p w:rsidR="00302F4A" w:rsidRPr="009D2B6E" w:rsidRDefault="00302F4A" w:rsidP="00D0182A">
            <w:pPr>
              <w:rPr>
                <w:rFonts w:ascii="Times New Roman" w:hAnsi="Times New Roman"/>
                <w:szCs w:val="24"/>
              </w:rPr>
            </w:pPr>
          </w:p>
        </w:tc>
      </w:tr>
      <w:tr w:rsidR="00302F4A" w:rsidRPr="009D2B6E" w:rsidTr="006B0848">
        <w:trPr>
          <w:jc w:val="center"/>
        </w:trPr>
        <w:tc>
          <w:tcPr>
            <w:tcW w:w="458" w:type="pct"/>
            <w:shd w:val="clear" w:color="auto" w:fill="auto"/>
          </w:tcPr>
          <w:p w:rsidR="00302F4A" w:rsidRPr="009D2B6E" w:rsidRDefault="00302F4A" w:rsidP="00D0182A">
            <w:pPr>
              <w:jc w:val="center"/>
              <w:rPr>
                <w:rFonts w:ascii="Times New Roman" w:hAnsi="Times New Roman"/>
                <w:szCs w:val="24"/>
              </w:rPr>
            </w:pPr>
          </w:p>
          <w:p w:rsidR="00302F4A" w:rsidRPr="009D2B6E" w:rsidRDefault="00302F4A" w:rsidP="00D0182A">
            <w:pPr>
              <w:jc w:val="center"/>
              <w:rPr>
                <w:rFonts w:ascii="Times New Roman" w:hAnsi="Times New Roman"/>
                <w:szCs w:val="24"/>
              </w:rPr>
            </w:pPr>
          </w:p>
          <w:p w:rsidR="00302F4A" w:rsidRPr="009D2B6E" w:rsidRDefault="00302F4A" w:rsidP="00D0182A">
            <w:pPr>
              <w:jc w:val="center"/>
              <w:rPr>
                <w:rFonts w:ascii="Times New Roman" w:hAnsi="Times New Roman"/>
                <w:szCs w:val="24"/>
              </w:rPr>
            </w:pPr>
            <w:r w:rsidRPr="009D2B6E">
              <w:rPr>
                <w:rFonts w:ascii="Times New Roman" w:hAnsi="Times New Roman"/>
                <w:szCs w:val="24"/>
              </w:rPr>
              <w:t>1/</w:t>
            </w:r>
            <w:r>
              <w:rPr>
                <w:rFonts w:ascii="Times New Roman" w:hAnsi="Times New Roman"/>
                <w:szCs w:val="24"/>
              </w:rPr>
              <w:t>3</w:t>
            </w:r>
          </w:p>
          <w:p w:rsidR="00302F4A" w:rsidRPr="009D2B6E" w:rsidRDefault="00302F4A" w:rsidP="00302F4A">
            <w:pPr>
              <w:jc w:val="center"/>
              <w:rPr>
                <w:rFonts w:ascii="Times New Roman" w:hAnsi="Times New Roman"/>
                <w:szCs w:val="24"/>
              </w:rPr>
            </w:pPr>
            <w:r w:rsidRPr="009D2B6E">
              <w:rPr>
                <w:rFonts w:ascii="Times New Roman" w:hAnsi="Times New Roman"/>
                <w:szCs w:val="24"/>
              </w:rPr>
              <w:t>(</w:t>
            </w:r>
            <w:proofErr w:type="spellStart"/>
            <w:r>
              <w:rPr>
                <w:rFonts w:ascii="Times New Roman" w:hAnsi="Times New Roman"/>
                <w:szCs w:val="24"/>
              </w:rPr>
              <w:t>Thur</w:t>
            </w:r>
            <w:proofErr w:type="spellEnd"/>
            <w:r w:rsidRPr="009D2B6E">
              <w:rPr>
                <w:rFonts w:ascii="Times New Roman" w:hAnsi="Times New Roman"/>
                <w:szCs w:val="24"/>
              </w:rPr>
              <w:t>)</w:t>
            </w:r>
          </w:p>
        </w:tc>
        <w:tc>
          <w:tcPr>
            <w:tcW w:w="3600" w:type="pct"/>
            <w:shd w:val="clear" w:color="auto" w:fill="auto"/>
            <w:vAlign w:val="center"/>
          </w:tcPr>
          <w:p w:rsidR="009F4C5F" w:rsidRDefault="009F4C5F" w:rsidP="00581ABC">
            <w:pPr>
              <w:rPr>
                <w:rFonts w:ascii="Times New Roman" w:hAnsi="Times New Roman"/>
                <w:szCs w:val="24"/>
              </w:rPr>
            </w:pPr>
            <w:r>
              <w:rPr>
                <w:rFonts w:ascii="Times New Roman" w:hAnsi="Times New Roman"/>
                <w:szCs w:val="24"/>
              </w:rPr>
              <w:t>- Lecture: ‘Strategic Control and Corporate Governance’</w:t>
            </w:r>
          </w:p>
          <w:p w:rsidR="00581ABC" w:rsidRPr="009D2B6E" w:rsidRDefault="00581ABC" w:rsidP="00581ABC">
            <w:pPr>
              <w:rPr>
                <w:rFonts w:ascii="Times New Roman" w:hAnsi="Times New Roman"/>
                <w:szCs w:val="24"/>
              </w:rPr>
            </w:pPr>
            <w:r w:rsidRPr="009D2B6E">
              <w:rPr>
                <w:rFonts w:ascii="Times New Roman" w:hAnsi="Times New Roman"/>
                <w:szCs w:val="24"/>
              </w:rPr>
              <w:t xml:space="preserve">- Lecture: ‘Creating Effective Organizational </w:t>
            </w:r>
            <w:r w:rsidR="009F4C5F">
              <w:rPr>
                <w:rFonts w:ascii="Times New Roman" w:hAnsi="Times New Roman"/>
                <w:szCs w:val="24"/>
              </w:rPr>
              <w:t>Designs</w:t>
            </w:r>
            <w:r w:rsidRPr="009D2B6E">
              <w:rPr>
                <w:rFonts w:ascii="Times New Roman" w:hAnsi="Times New Roman"/>
                <w:szCs w:val="24"/>
              </w:rPr>
              <w:t>’</w:t>
            </w:r>
          </w:p>
          <w:p w:rsidR="00302F4A" w:rsidRPr="009D2B6E" w:rsidRDefault="00302F4A" w:rsidP="00D0182A">
            <w:pPr>
              <w:rPr>
                <w:rFonts w:ascii="Times New Roman" w:hAnsi="Times New Roman"/>
                <w:i/>
                <w:szCs w:val="24"/>
              </w:rPr>
            </w:pPr>
            <w:r w:rsidRPr="009D2B6E">
              <w:rPr>
                <w:rFonts w:ascii="Times New Roman" w:hAnsi="Times New Roman"/>
                <w:szCs w:val="24"/>
              </w:rPr>
              <w:t xml:space="preserve">- DVD: </w:t>
            </w:r>
            <w:r w:rsidRPr="009D2B6E">
              <w:rPr>
                <w:rFonts w:ascii="Times New Roman" w:hAnsi="Times New Roman"/>
                <w:i/>
                <w:szCs w:val="24"/>
              </w:rPr>
              <w:t>New Belgium Brewery,</w:t>
            </w:r>
            <w:r w:rsidRPr="009D2B6E">
              <w:rPr>
                <w:rFonts w:ascii="Times New Roman" w:hAnsi="Times New Roman"/>
                <w:szCs w:val="24"/>
              </w:rPr>
              <w:t xml:space="preserve"> </w:t>
            </w:r>
            <w:r w:rsidRPr="009D2B6E">
              <w:rPr>
                <w:rFonts w:ascii="Times New Roman" w:hAnsi="Times New Roman"/>
                <w:i/>
                <w:szCs w:val="24"/>
              </w:rPr>
              <w:t>Organizational culture &amp; Structure</w:t>
            </w:r>
          </w:p>
          <w:p w:rsidR="00302F4A" w:rsidRDefault="009F4C5F" w:rsidP="00377BE5">
            <w:pPr>
              <w:rPr>
                <w:rFonts w:ascii="Times New Roman" w:hAnsi="Times New Roman"/>
                <w:szCs w:val="24"/>
              </w:rPr>
            </w:pPr>
            <w:r w:rsidRPr="009D2B6E">
              <w:rPr>
                <w:rFonts w:ascii="Times New Roman" w:hAnsi="Times New Roman"/>
                <w:szCs w:val="24"/>
              </w:rPr>
              <w:t xml:space="preserve">-  </w:t>
            </w:r>
            <w:proofErr w:type="spellStart"/>
            <w:r w:rsidRPr="009D2B6E">
              <w:rPr>
                <w:rFonts w:ascii="Times New Roman" w:hAnsi="Times New Roman"/>
                <w:szCs w:val="24"/>
              </w:rPr>
              <w:t>CompXM</w:t>
            </w:r>
            <w:proofErr w:type="spellEnd"/>
            <w:r w:rsidRPr="009D2B6E">
              <w:rPr>
                <w:rFonts w:ascii="Times New Roman" w:hAnsi="Times New Roman"/>
                <w:szCs w:val="24"/>
              </w:rPr>
              <w:t xml:space="preserve">® individual exam orientation. </w:t>
            </w:r>
            <w:r>
              <w:rPr>
                <w:rFonts w:ascii="Times New Roman" w:hAnsi="Times New Roman"/>
                <w:szCs w:val="24"/>
              </w:rPr>
              <w:t xml:space="preserve">Students to download </w:t>
            </w:r>
            <w:proofErr w:type="spellStart"/>
            <w:r>
              <w:rPr>
                <w:rFonts w:ascii="Times New Roman" w:hAnsi="Times New Roman"/>
                <w:szCs w:val="24"/>
              </w:rPr>
              <w:t>CompXM</w:t>
            </w:r>
            <w:proofErr w:type="spellEnd"/>
            <w:r>
              <w:rPr>
                <w:rFonts w:ascii="Times New Roman" w:hAnsi="Times New Roman"/>
                <w:szCs w:val="24"/>
              </w:rPr>
              <w:t xml:space="preserve"> Exam Guide for discussion today. </w:t>
            </w:r>
            <w:r w:rsidRPr="009D2B6E">
              <w:rPr>
                <w:rFonts w:ascii="Times New Roman" w:hAnsi="Times New Roman"/>
                <w:szCs w:val="24"/>
              </w:rPr>
              <w:t>Executive Summary report discussion</w:t>
            </w:r>
          </w:p>
          <w:p w:rsidR="00A06A06" w:rsidRDefault="00A06A06" w:rsidP="00A06A06">
            <w:pPr>
              <w:rPr>
                <w:rFonts w:ascii="Times New Roman" w:hAnsi="Times New Roman"/>
                <w:szCs w:val="24"/>
              </w:rPr>
            </w:pPr>
            <w:r>
              <w:rPr>
                <w:rFonts w:ascii="Times New Roman" w:hAnsi="Times New Roman"/>
                <w:szCs w:val="24"/>
              </w:rPr>
              <w:t>- Open discussion: World /Business current events with strategic implications</w:t>
            </w:r>
          </w:p>
          <w:p w:rsidR="00A06A06" w:rsidRPr="009D2B6E" w:rsidRDefault="00A06A06" w:rsidP="00A06A06">
            <w:pPr>
              <w:rPr>
                <w:rFonts w:ascii="Times New Roman" w:hAnsi="Times New Roman"/>
                <w:szCs w:val="24"/>
              </w:rPr>
            </w:pPr>
            <w:r>
              <w:rPr>
                <w:rFonts w:ascii="Times New Roman" w:hAnsi="Times New Roman"/>
                <w:szCs w:val="24"/>
              </w:rPr>
              <w:t>- Consult with teams</w:t>
            </w:r>
          </w:p>
          <w:p w:rsidR="00A06A06" w:rsidRPr="009D2B6E" w:rsidRDefault="00A06A06" w:rsidP="00377BE5">
            <w:pPr>
              <w:rPr>
                <w:rFonts w:ascii="Times New Roman" w:hAnsi="Times New Roman"/>
                <w:szCs w:val="24"/>
              </w:rPr>
            </w:pPr>
          </w:p>
        </w:tc>
        <w:tc>
          <w:tcPr>
            <w:tcW w:w="942" w:type="pct"/>
            <w:shd w:val="clear" w:color="auto" w:fill="auto"/>
          </w:tcPr>
          <w:p w:rsidR="00581ABC" w:rsidRDefault="00581ABC" w:rsidP="00581ABC">
            <w:pPr>
              <w:rPr>
                <w:rFonts w:ascii="Times New Roman" w:hAnsi="Times New Roman"/>
                <w:szCs w:val="24"/>
              </w:rPr>
            </w:pPr>
            <w:r w:rsidRPr="009D2B6E">
              <w:rPr>
                <w:rFonts w:ascii="Times New Roman" w:hAnsi="Times New Roman"/>
                <w:szCs w:val="24"/>
              </w:rPr>
              <w:lastRenderedPageBreak/>
              <w:t>- Chapter 9</w:t>
            </w:r>
          </w:p>
          <w:p w:rsidR="009F4C5F" w:rsidRDefault="009F4C5F" w:rsidP="009F4C5F">
            <w:pPr>
              <w:rPr>
                <w:rFonts w:ascii="Times New Roman" w:hAnsi="Times New Roman"/>
                <w:szCs w:val="24"/>
              </w:rPr>
            </w:pPr>
            <w:r w:rsidRPr="009D2B6E">
              <w:rPr>
                <w:rFonts w:ascii="Times New Roman" w:hAnsi="Times New Roman"/>
                <w:szCs w:val="24"/>
              </w:rPr>
              <w:t>- Chapter 10</w:t>
            </w:r>
          </w:p>
          <w:p w:rsidR="00302F4A" w:rsidRPr="009D2B6E" w:rsidRDefault="00302F4A" w:rsidP="00D0182A">
            <w:pPr>
              <w:rPr>
                <w:rFonts w:ascii="Times New Roman" w:hAnsi="Times New Roman"/>
                <w:szCs w:val="24"/>
              </w:rPr>
            </w:pPr>
            <w:r w:rsidRPr="009D2B6E">
              <w:rPr>
                <w:rFonts w:ascii="Times New Roman" w:hAnsi="Times New Roman"/>
                <w:szCs w:val="24"/>
              </w:rPr>
              <w:t xml:space="preserve">- Decision </w:t>
            </w:r>
            <w:r w:rsidR="00A06A06">
              <w:rPr>
                <w:rFonts w:ascii="Times New Roman" w:hAnsi="Times New Roman"/>
                <w:szCs w:val="24"/>
              </w:rPr>
              <w:t>4</w:t>
            </w:r>
            <w:r w:rsidRPr="009D2B6E">
              <w:rPr>
                <w:rFonts w:ascii="Times New Roman" w:hAnsi="Times New Roman"/>
                <w:szCs w:val="24"/>
              </w:rPr>
              <w:t xml:space="preserve"> </w:t>
            </w:r>
            <w:r>
              <w:rPr>
                <w:rFonts w:ascii="Times New Roman" w:hAnsi="Times New Roman"/>
                <w:szCs w:val="24"/>
              </w:rPr>
              <w:t>due</w:t>
            </w:r>
            <w:r w:rsidRPr="009D2B6E">
              <w:rPr>
                <w:rFonts w:ascii="Times New Roman" w:hAnsi="Times New Roman"/>
                <w:szCs w:val="24"/>
              </w:rPr>
              <w:t xml:space="preserve"> </w:t>
            </w:r>
            <w:r>
              <w:rPr>
                <w:rFonts w:ascii="Times New Roman" w:hAnsi="Times New Roman"/>
                <w:szCs w:val="24"/>
              </w:rPr>
              <w:t>1</w:t>
            </w:r>
            <w:r w:rsidRPr="009D2B6E">
              <w:rPr>
                <w:rFonts w:ascii="Times New Roman" w:hAnsi="Times New Roman"/>
                <w:szCs w:val="24"/>
              </w:rPr>
              <w:t xml:space="preserve">:00 </w:t>
            </w:r>
            <w:r>
              <w:rPr>
                <w:rFonts w:ascii="Times New Roman" w:hAnsi="Times New Roman"/>
                <w:szCs w:val="24"/>
              </w:rPr>
              <w:t>P</w:t>
            </w:r>
            <w:r w:rsidRPr="009D2B6E">
              <w:rPr>
                <w:rFonts w:ascii="Times New Roman" w:hAnsi="Times New Roman"/>
                <w:szCs w:val="24"/>
              </w:rPr>
              <w:t>M</w:t>
            </w:r>
          </w:p>
          <w:p w:rsidR="00302F4A" w:rsidRPr="009D2B6E" w:rsidRDefault="00302F4A" w:rsidP="00D0182A">
            <w:pPr>
              <w:rPr>
                <w:rFonts w:ascii="Times New Roman" w:hAnsi="Times New Roman"/>
                <w:szCs w:val="24"/>
              </w:rPr>
            </w:pPr>
            <w:r w:rsidRPr="009D2B6E">
              <w:rPr>
                <w:rFonts w:ascii="Times New Roman" w:hAnsi="Times New Roman"/>
                <w:szCs w:val="24"/>
              </w:rPr>
              <w:t xml:space="preserve">- Decision </w:t>
            </w:r>
            <w:r w:rsidR="00A06A06">
              <w:rPr>
                <w:rFonts w:ascii="Times New Roman" w:hAnsi="Times New Roman"/>
                <w:szCs w:val="24"/>
              </w:rPr>
              <w:t>5</w:t>
            </w:r>
            <w:r w:rsidRPr="009D2B6E">
              <w:rPr>
                <w:rFonts w:ascii="Times New Roman" w:hAnsi="Times New Roman"/>
                <w:szCs w:val="24"/>
              </w:rPr>
              <w:t xml:space="preserve"> </w:t>
            </w:r>
            <w:r>
              <w:rPr>
                <w:rFonts w:ascii="Times New Roman" w:hAnsi="Times New Roman"/>
                <w:szCs w:val="24"/>
              </w:rPr>
              <w:t>due</w:t>
            </w:r>
            <w:r w:rsidRPr="009D2B6E">
              <w:rPr>
                <w:rFonts w:ascii="Times New Roman" w:hAnsi="Times New Roman"/>
                <w:szCs w:val="24"/>
              </w:rPr>
              <w:t xml:space="preserve"> </w:t>
            </w:r>
            <w:r>
              <w:rPr>
                <w:rFonts w:ascii="Times New Roman" w:hAnsi="Times New Roman"/>
                <w:szCs w:val="24"/>
              </w:rPr>
              <w:t>6</w:t>
            </w:r>
            <w:r w:rsidRPr="009D2B6E">
              <w:rPr>
                <w:rFonts w:ascii="Times New Roman" w:hAnsi="Times New Roman"/>
                <w:szCs w:val="24"/>
              </w:rPr>
              <w:t>:00 PM</w:t>
            </w:r>
          </w:p>
          <w:p w:rsidR="00302F4A" w:rsidRPr="009D2B6E" w:rsidRDefault="00302F4A" w:rsidP="00D0182A">
            <w:pPr>
              <w:rPr>
                <w:rFonts w:ascii="Times New Roman" w:hAnsi="Times New Roman"/>
                <w:szCs w:val="24"/>
              </w:rPr>
            </w:pPr>
          </w:p>
        </w:tc>
      </w:tr>
      <w:tr w:rsidR="00302F4A" w:rsidRPr="009D2B6E" w:rsidTr="006B0848">
        <w:trPr>
          <w:jc w:val="center"/>
        </w:trPr>
        <w:tc>
          <w:tcPr>
            <w:tcW w:w="458" w:type="pct"/>
            <w:shd w:val="clear" w:color="auto" w:fill="auto"/>
            <w:vAlign w:val="center"/>
          </w:tcPr>
          <w:p w:rsidR="00302F4A" w:rsidRPr="009D2B6E" w:rsidRDefault="00302F4A" w:rsidP="00302F4A">
            <w:pPr>
              <w:jc w:val="center"/>
              <w:rPr>
                <w:rFonts w:ascii="Times New Roman" w:hAnsi="Times New Roman"/>
                <w:szCs w:val="24"/>
              </w:rPr>
            </w:pPr>
            <w:r w:rsidRPr="009D2B6E">
              <w:rPr>
                <w:rFonts w:ascii="Times New Roman" w:hAnsi="Times New Roman"/>
                <w:szCs w:val="24"/>
              </w:rPr>
              <w:t>1/</w:t>
            </w:r>
            <w:r>
              <w:rPr>
                <w:rFonts w:ascii="Times New Roman" w:hAnsi="Times New Roman"/>
                <w:szCs w:val="24"/>
              </w:rPr>
              <w:t>4</w:t>
            </w:r>
            <w:r w:rsidRPr="009D2B6E">
              <w:rPr>
                <w:rFonts w:ascii="Times New Roman" w:hAnsi="Times New Roman"/>
                <w:szCs w:val="24"/>
              </w:rPr>
              <w:t xml:space="preserve"> (</w:t>
            </w:r>
            <w:r>
              <w:rPr>
                <w:rFonts w:ascii="Times New Roman" w:hAnsi="Times New Roman"/>
                <w:szCs w:val="24"/>
              </w:rPr>
              <w:t>Fri</w:t>
            </w:r>
            <w:r w:rsidRPr="009D2B6E">
              <w:rPr>
                <w:rFonts w:ascii="Times New Roman" w:hAnsi="Times New Roman"/>
                <w:szCs w:val="24"/>
              </w:rPr>
              <w:t>)</w:t>
            </w:r>
          </w:p>
        </w:tc>
        <w:tc>
          <w:tcPr>
            <w:tcW w:w="3600" w:type="pct"/>
            <w:shd w:val="clear" w:color="auto" w:fill="auto"/>
            <w:vAlign w:val="center"/>
          </w:tcPr>
          <w:p w:rsidR="00581ABC" w:rsidRPr="009D2B6E" w:rsidRDefault="00581ABC" w:rsidP="00581ABC">
            <w:pPr>
              <w:rPr>
                <w:rFonts w:ascii="Times New Roman" w:hAnsi="Times New Roman"/>
                <w:szCs w:val="24"/>
              </w:rPr>
            </w:pPr>
            <w:r w:rsidRPr="009D2B6E">
              <w:rPr>
                <w:rFonts w:ascii="Times New Roman" w:hAnsi="Times New Roman"/>
                <w:szCs w:val="24"/>
              </w:rPr>
              <w:t>- Lecture: “Strategic Leadership: Creating a Learning Organization and an Ethical Organization”.</w:t>
            </w:r>
          </w:p>
          <w:p w:rsidR="00302F4A" w:rsidRPr="009D2B6E" w:rsidRDefault="00302F4A" w:rsidP="00D0182A">
            <w:pPr>
              <w:rPr>
                <w:rFonts w:ascii="Times New Roman" w:hAnsi="Times New Roman"/>
                <w:szCs w:val="24"/>
              </w:rPr>
            </w:pPr>
            <w:r w:rsidRPr="009D2B6E">
              <w:rPr>
                <w:rFonts w:ascii="Times New Roman" w:hAnsi="Times New Roman"/>
                <w:szCs w:val="24"/>
              </w:rPr>
              <w:t>- Annual Report / Power Point Presentation and Comp-XM® Executive Summary wrap up.</w:t>
            </w:r>
          </w:p>
          <w:p w:rsidR="00377BE5" w:rsidRPr="009D2B6E" w:rsidRDefault="00377BE5" w:rsidP="00377BE5">
            <w:pPr>
              <w:rPr>
                <w:rFonts w:ascii="Times New Roman" w:hAnsi="Times New Roman"/>
                <w:szCs w:val="24"/>
              </w:rPr>
            </w:pPr>
            <w:r w:rsidRPr="009D2B6E">
              <w:rPr>
                <w:rFonts w:ascii="Times New Roman" w:hAnsi="Times New Roman"/>
                <w:szCs w:val="24"/>
              </w:rPr>
              <w:t xml:space="preserve">- Comp-XM® begins today, </w:t>
            </w:r>
            <w:r w:rsidR="00581ABC">
              <w:rPr>
                <w:rFonts w:ascii="Times New Roman" w:hAnsi="Times New Roman"/>
                <w:szCs w:val="24"/>
              </w:rPr>
              <w:t>Friday</w:t>
            </w:r>
            <w:r w:rsidRPr="009D2B6E">
              <w:rPr>
                <w:rFonts w:ascii="Times New Roman" w:hAnsi="Times New Roman"/>
                <w:szCs w:val="24"/>
              </w:rPr>
              <w:t xml:space="preserve"> </w:t>
            </w:r>
            <w:r>
              <w:rPr>
                <w:rFonts w:ascii="Times New Roman" w:hAnsi="Times New Roman"/>
                <w:szCs w:val="24"/>
              </w:rPr>
              <w:t>1</w:t>
            </w:r>
            <w:r w:rsidRPr="009D2B6E">
              <w:rPr>
                <w:rFonts w:ascii="Times New Roman" w:hAnsi="Times New Roman"/>
                <w:szCs w:val="24"/>
              </w:rPr>
              <w:t>/</w:t>
            </w:r>
            <w:r w:rsidR="00581ABC">
              <w:rPr>
                <w:rFonts w:ascii="Times New Roman" w:hAnsi="Times New Roman"/>
                <w:szCs w:val="24"/>
              </w:rPr>
              <w:t>4</w:t>
            </w:r>
            <w:r w:rsidRPr="009D2B6E">
              <w:rPr>
                <w:rFonts w:ascii="Times New Roman" w:hAnsi="Times New Roman"/>
                <w:szCs w:val="24"/>
              </w:rPr>
              <w:t>/1</w:t>
            </w:r>
            <w:r>
              <w:rPr>
                <w:rFonts w:ascii="Times New Roman" w:hAnsi="Times New Roman"/>
                <w:szCs w:val="24"/>
              </w:rPr>
              <w:t>9</w:t>
            </w:r>
            <w:r w:rsidRPr="009D2B6E">
              <w:rPr>
                <w:rFonts w:ascii="Times New Roman" w:hAnsi="Times New Roman"/>
                <w:szCs w:val="24"/>
              </w:rPr>
              <w:t xml:space="preserve"> at 9:00 AM</w:t>
            </w:r>
          </w:p>
          <w:p w:rsidR="00302F4A" w:rsidRPr="009D2B6E" w:rsidRDefault="00302F4A" w:rsidP="00D0182A">
            <w:pPr>
              <w:rPr>
                <w:rFonts w:ascii="Times New Roman" w:hAnsi="Times New Roman"/>
                <w:szCs w:val="24"/>
              </w:rPr>
            </w:pPr>
          </w:p>
        </w:tc>
        <w:tc>
          <w:tcPr>
            <w:tcW w:w="942" w:type="pct"/>
            <w:shd w:val="clear" w:color="auto" w:fill="auto"/>
            <w:vAlign w:val="center"/>
          </w:tcPr>
          <w:p w:rsidR="00581ABC" w:rsidRPr="009D2B6E" w:rsidRDefault="00581ABC" w:rsidP="00581ABC">
            <w:pPr>
              <w:rPr>
                <w:rFonts w:ascii="Times New Roman" w:hAnsi="Times New Roman"/>
                <w:szCs w:val="24"/>
              </w:rPr>
            </w:pPr>
            <w:r w:rsidRPr="009D2B6E">
              <w:rPr>
                <w:rFonts w:ascii="Times New Roman" w:hAnsi="Times New Roman"/>
                <w:szCs w:val="24"/>
              </w:rPr>
              <w:t>- Chapter 11</w:t>
            </w:r>
          </w:p>
          <w:p w:rsidR="00302F4A" w:rsidRDefault="00302F4A" w:rsidP="00D0182A">
            <w:pPr>
              <w:rPr>
                <w:rFonts w:ascii="Times New Roman" w:hAnsi="Times New Roman"/>
                <w:szCs w:val="24"/>
              </w:rPr>
            </w:pPr>
            <w:r w:rsidRPr="009D2B6E">
              <w:rPr>
                <w:rFonts w:ascii="Times New Roman" w:hAnsi="Times New Roman"/>
                <w:szCs w:val="24"/>
              </w:rPr>
              <w:t xml:space="preserve">- Decision </w:t>
            </w:r>
            <w:r w:rsidR="00A06A06">
              <w:rPr>
                <w:rFonts w:ascii="Times New Roman" w:hAnsi="Times New Roman"/>
                <w:szCs w:val="24"/>
              </w:rPr>
              <w:t>6</w:t>
            </w:r>
            <w:r w:rsidRPr="009D2B6E">
              <w:rPr>
                <w:rFonts w:ascii="Times New Roman" w:hAnsi="Times New Roman"/>
                <w:szCs w:val="24"/>
              </w:rPr>
              <w:t xml:space="preserve"> </w:t>
            </w:r>
            <w:r>
              <w:rPr>
                <w:rFonts w:ascii="Times New Roman" w:hAnsi="Times New Roman"/>
                <w:szCs w:val="24"/>
              </w:rPr>
              <w:t>due</w:t>
            </w:r>
            <w:r w:rsidRPr="009D2B6E">
              <w:rPr>
                <w:rFonts w:ascii="Times New Roman" w:hAnsi="Times New Roman"/>
                <w:szCs w:val="24"/>
              </w:rPr>
              <w:t xml:space="preserve"> </w:t>
            </w:r>
            <w:r>
              <w:rPr>
                <w:rFonts w:ascii="Times New Roman" w:hAnsi="Times New Roman"/>
                <w:szCs w:val="24"/>
              </w:rPr>
              <w:t xml:space="preserve">1:00 </w:t>
            </w:r>
            <w:r w:rsidRPr="009D2B6E">
              <w:rPr>
                <w:rFonts w:ascii="Times New Roman" w:hAnsi="Times New Roman"/>
                <w:szCs w:val="24"/>
              </w:rPr>
              <w:t>PM</w:t>
            </w:r>
          </w:p>
          <w:p w:rsidR="00302F4A" w:rsidRDefault="00302F4A" w:rsidP="00D0182A">
            <w:pPr>
              <w:rPr>
                <w:rFonts w:ascii="Times New Roman" w:hAnsi="Times New Roman"/>
                <w:szCs w:val="24"/>
              </w:rPr>
            </w:pPr>
            <w:r>
              <w:rPr>
                <w:rFonts w:ascii="Times New Roman" w:hAnsi="Times New Roman"/>
                <w:szCs w:val="24"/>
              </w:rPr>
              <w:t xml:space="preserve">- Decision </w:t>
            </w:r>
            <w:r w:rsidR="00A06A06">
              <w:rPr>
                <w:rFonts w:ascii="Times New Roman" w:hAnsi="Times New Roman"/>
                <w:szCs w:val="24"/>
              </w:rPr>
              <w:t>7</w:t>
            </w:r>
            <w:r>
              <w:rPr>
                <w:rFonts w:ascii="Times New Roman" w:hAnsi="Times New Roman"/>
                <w:szCs w:val="24"/>
              </w:rPr>
              <w:t xml:space="preserve"> due at 6:00 PM</w:t>
            </w:r>
          </w:p>
          <w:p w:rsidR="00302F4A" w:rsidRPr="009D2B6E" w:rsidRDefault="00302F4A" w:rsidP="00D0182A">
            <w:pPr>
              <w:rPr>
                <w:rFonts w:ascii="Times New Roman" w:hAnsi="Times New Roman"/>
                <w:szCs w:val="24"/>
              </w:rPr>
            </w:pPr>
          </w:p>
          <w:p w:rsidR="00302F4A" w:rsidRPr="009D2B6E" w:rsidRDefault="00302F4A" w:rsidP="00D0182A">
            <w:pPr>
              <w:rPr>
                <w:rFonts w:ascii="Times New Roman" w:hAnsi="Times New Roman"/>
                <w:szCs w:val="24"/>
              </w:rPr>
            </w:pPr>
          </w:p>
        </w:tc>
      </w:tr>
      <w:tr w:rsidR="00CA4296" w:rsidRPr="009D2B6E" w:rsidTr="006B0848">
        <w:trPr>
          <w:jc w:val="center"/>
        </w:trPr>
        <w:tc>
          <w:tcPr>
            <w:tcW w:w="458" w:type="pct"/>
            <w:shd w:val="clear" w:color="auto" w:fill="auto"/>
          </w:tcPr>
          <w:p w:rsidR="009F4C5F" w:rsidRDefault="009F4C5F" w:rsidP="00302F4A">
            <w:pPr>
              <w:jc w:val="center"/>
              <w:rPr>
                <w:rFonts w:ascii="Times New Roman" w:hAnsi="Times New Roman"/>
                <w:szCs w:val="24"/>
              </w:rPr>
            </w:pPr>
          </w:p>
          <w:p w:rsidR="00CA4296" w:rsidRDefault="00CA4296" w:rsidP="00302F4A">
            <w:pPr>
              <w:jc w:val="center"/>
              <w:rPr>
                <w:rFonts w:ascii="Times New Roman" w:hAnsi="Times New Roman"/>
                <w:szCs w:val="24"/>
              </w:rPr>
            </w:pPr>
            <w:r>
              <w:rPr>
                <w:rFonts w:ascii="Times New Roman" w:hAnsi="Times New Roman"/>
                <w:szCs w:val="24"/>
              </w:rPr>
              <w:t>1/7</w:t>
            </w:r>
          </w:p>
          <w:p w:rsidR="00581ABC" w:rsidRPr="009D2B6E" w:rsidRDefault="00581ABC" w:rsidP="00302F4A">
            <w:pPr>
              <w:jc w:val="center"/>
              <w:rPr>
                <w:rFonts w:ascii="Times New Roman" w:hAnsi="Times New Roman"/>
                <w:szCs w:val="24"/>
              </w:rPr>
            </w:pPr>
            <w:r>
              <w:rPr>
                <w:rFonts w:ascii="Times New Roman" w:hAnsi="Times New Roman"/>
                <w:szCs w:val="24"/>
              </w:rPr>
              <w:t>(Mon)</w:t>
            </w:r>
          </w:p>
        </w:tc>
        <w:tc>
          <w:tcPr>
            <w:tcW w:w="3600" w:type="pct"/>
            <w:shd w:val="clear" w:color="auto" w:fill="auto"/>
            <w:vAlign w:val="center"/>
          </w:tcPr>
          <w:p w:rsidR="009F4C5F" w:rsidRDefault="009F4C5F" w:rsidP="00581ABC">
            <w:pPr>
              <w:rPr>
                <w:rFonts w:ascii="Times New Roman" w:hAnsi="Times New Roman"/>
                <w:szCs w:val="24"/>
              </w:rPr>
            </w:pPr>
          </w:p>
          <w:p w:rsidR="00581ABC" w:rsidRDefault="00581ABC" w:rsidP="00581ABC">
            <w:pPr>
              <w:rPr>
                <w:rFonts w:ascii="Times New Roman" w:hAnsi="Times New Roman"/>
                <w:szCs w:val="24"/>
              </w:rPr>
            </w:pPr>
            <w:r w:rsidRPr="009D2B6E">
              <w:rPr>
                <w:rFonts w:ascii="Times New Roman" w:hAnsi="Times New Roman"/>
                <w:szCs w:val="24"/>
              </w:rPr>
              <w:t>- Lecture: “Managing Innovation and Fostering Corporate Entrepreneurship”</w:t>
            </w:r>
          </w:p>
          <w:p w:rsidR="002A7536" w:rsidRPr="009D2B6E" w:rsidRDefault="002A7536" w:rsidP="002A7536">
            <w:pPr>
              <w:jc w:val="both"/>
              <w:rPr>
                <w:rFonts w:ascii="Times New Roman" w:hAnsi="Times New Roman"/>
                <w:szCs w:val="24"/>
              </w:rPr>
            </w:pPr>
            <w:r w:rsidRPr="009D2B6E">
              <w:rPr>
                <w:rFonts w:ascii="Times New Roman" w:hAnsi="Times New Roman"/>
                <w:szCs w:val="24"/>
              </w:rPr>
              <w:t xml:space="preserve">- Foundation® </w:t>
            </w:r>
            <w:r>
              <w:rPr>
                <w:rFonts w:ascii="Times New Roman" w:hAnsi="Times New Roman"/>
                <w:szCs w:val="24"/>
              </w:rPr>
              <w:t xml:space="preserve">simulation </w:t>
            </w:r>
            <w:r w:rsidRPr="009D2B6E">
              <w:rPr>
                <w:rFonts w:ascii="Times New Roman" w:hAnsi="Times New Roman"/>
                <w:szCs w:val="24"/>
              </w:rPr>
              <w:t>ends</w:t>
            </w:r>
          </w:p>
          <w:p w:rsidR="00CA4296" w:rsidRPr="009D2B6E" w:rsidRDefault="00CA4296" w:rsidP="00D0182A">
            <w:pPr>
              <w:rPr>
                <w:rFonts w:ascii="Times New Roman" w:hAnsi="Times New Roman"/>
                <w:szCs w:val="24"/>
              </w:rPr>
            </w:pPr>
            <w:bookmarkStart w:id="0" w:name="_GoBack"/>
            <w:bookmarkEnd w:id="0"/>
          </w:p>
        </w:tc>
        <w:tc>
          <w:tcPr>
            <w:tcW w:w="942" w:type="pct"/>
            <w:shd w:val="clear" w:color="auto" w:fill="auto"/>
            <w:vAlign w:val="center"/>
          </w:tcPr>
          <w:p w:rsidR="00581ABC" w:rsidRPr="009D2B6E" w:rsidRDefault="00581ABC" w:rsidP="00581ABC">
            <w:pPr>
              <w:rPr>
                <w:rFonts w:ascii="Times New Roman" w:hAnsi="Times New Roman"/>
                <w:szCs w:val="24"/>
              </w:rPr>
            </w:pPr>
            <w:r w:rsidRPr="009D2B6E">
              <w:rPr>
                <w:rFonts w:ascii="Times New Roman" w:hAnsi="Times New Roman"/>
                <w:szCs w:val="24"/>
              </w:rPr>
              <w:t>- Chapter 12</w:t>
            </w:r>
          </w:p>
          <w:p w:rsidR="00A06A06" w:rsidRDefault="00A06A06" w:rsidP="00A06A06">
            <w:pPr>
              <w:rPr>
                <w:rFonts w:ascii="Times New Roman" w:hAnsi="Times New Roman"/>
                <w:szCs w:val="24"/>
              </w:rPr>
            </w:pPr>
            <w:r>
              <w:rPr>
                <w:rFonts w:ascii="Times New Roman" w:hAnsi="Times New Roman"/>
                <w:szCs w:val="24"/>
              </w:rPr>
              <w:t>- Decision 8 due at 6:00 PM</w:t>
            </w:r>
          </w:p>
          <w:p w:rsidR="00CA4296" w:rsidRPr="009D2B6E" w:rsidRDefault="00CA4296" w:rsidP="00D0182A">
            <w:pPr>
              <w:rPr>
                <w:rFonts w:ascii="Times New Roman" w:hAnsi="Times New Roman"/>
                <w:szCs w:val="24"/>
              </w:rPr>
            </w:pPr>
          </w:p>
        </w:tc>
      </w:tr>
      <w:tr w:rsidR="00CA4296" w:rsidRPr="009D2B6E" w:rsidTr="006B0848">
        <w:trPr>
          <w:jc w:val="center"/>
        </w:trPr>
        <w:tc>
          <w:tcPr>
            <w:tcW w:w="458" w:type="pct"/>
            <w:shd w:val="clear" w:color="auto" w:fill="auto"/>
          </w:tcPr>
          <w:p w:rsidR="00CA4296" w:rsidRDefault="00CA4296" w:rsidP="00D0182A">
            <w:pPr>
              <w:jc w:val="center"/>
              <w:rPr>
                <w:rFonts w:ascii="Times New Roman" w:hAnsi="Times New Roman"/>
                <w:szCs w:val="24"/>
              </w:rPr>
            </w:pPr>
          </w:p>
          <w:p w:rsidR="00CA4296" w:rsidRPr="009D2B6E" w:rsidRDefault="00CA4296" w:rsidP="00D96752">
            <w:pPr>
              <w:jc w:val="center"/>
              <w:rPr>
                <w:rFonts w:ascii="Times New Roman" w:hAnsi="Times New Roman"/>
                <w:szCs w:val="24"/>
              </w:rPr>
            </w:pPr>
            <w:r w:rsidRPr="009D2B6E">
              <w:rPr>
                <w:rFonts w:ascii="Times New Roman" w:hAnsi="Times New Roman"/>
                <w:szCs w:val="24"/>
              </w:rPr>
              <w:t>1/</w:t>
            </w:r>
            <w:r w:rsidR="006B0848">
              <w:rPr>
                <w:rFonts w:ascii="Times New Roman" w:hAnsi="Times New Roman"/>
                <w:szCs w:val="24"/>
              </w:rPr>
              <w:t>8</w:t>
            </w:r>
            <w:r w:rsidRPr="009D2B6E">
              <w:rPr>
                <w:rFonts w:ascii="Times New Roman" w:hAnsi="Times New Roman"/>
                <w:szCs w:val="24"/>
              </w:rPr>
              <w:t xml:space="preserve"> (</w:t>
            </w:r>
            <w:r w:rsidR="00D96752">
              <w:rPr>
                <w:rFonts w:ascii="Times New Roman" w:hAnsi="Times New Roman"/>
                <w:szCs w:val="24"/>
              </w:rPr>
              <w:t>Tues</w:t>
            </w:r>
            <w:r w:rsidRPr="009D2B6E">
              <w:rPr>
                <w:rFonts w:ascii="Times New Roman" w:hAnsi="Times New Roman"/>
                <w:szCs w:val="24"/>
              </w:rPr>
              <w:t>)</w:t>
            </w:r>
          </w:p>
        </w:tc>
        <w:tc>
          <w:tcPr>
            <w:tcW w:w="3600" w:type="pct"/>
            <w:shd w:val="clear" w:color="auto" w:fill="auto"/>
            <w:vAlign w:val="center"/>
          </w:tcPr>
          <w:p w:rsidR="00CA4296" w:rsidRDefault="00CA4296" w:rsidP="00D0182A">
            <w:pPr>
              <w:rPr>
                <w:rFonts w:ascii="Times New Roman" w:hAnsi="Times New Roman"/>
                <w:szCs w:val="24"/>
              </w:rPr>
            </w:pPr>
          </w:p>
          <w:p w:rsidR="00CA4296" w:rsidRPr="009D2B6E" w:rsidRDefault="00CA4296" w:rsidP="00D0182A">
            <w:pPr>
              <w:rPr>
                <w:rFonts w:ascii="Times New Roman" w:hAnsi="Times New Roman"/>
                <w:color w:val="FF0000"/>
                <w:szCs w:val="24"/>
              </w:rPr>
            </w:pPr>
            <w:r w:rsidRPr="009D2B6E">
              <w:rPr>
                <w:rFonts w:ascii="Times New Roman" w:hAnsi="Times New Roman"/>
                <w:szCs w:val="24"/>
              </w:rPr>
              <w:t>- EXAM II -- Chapters  7, 8, 9, 10, 11 and 12</w:t>
            </w:r>
            <w:r>
              <w:rPr>
                <w:rFonts w:ascii="Times New Roman" w:hAnsi="Times New Roman"/>
                <w:szCs w:val="24"/>
              </w:rPr>
              <w:t xml:space="preserve"> </w:t>
            </w:r>
          </w:p>
          <w:p w:rsidR="00CA4296" w:rsidRPr="009D2B6E" w:rsidRDefault="00CA4296" w:rsidP="00D0182A">
            <w:pPr>
              <w:rPr>
                <w:rFonts w:ascii="Times New Roman" w:hAnsi="Times New Roman"/>
                <w:szCs w:val="24"/>
              </w:rPr>
            </w:pPr>
          </w:p>
        </w:tc>
        <w:tc>
          <w:tcPr>
            <w:tcW w:w="942" w:type="pct"/>
            <w:shd w:val="clear" w:color="auto" w:fill="auto"/>
            <w:vAlign w:val="center"/>
          </w:tcPr>
          <w:p w:rsidR="00CA4296" w:rsidRDefault="00CA4296" w:rsidP="00D0182A">
            <w:pPr>
              <w:rPr>
                <w:rFonts w:ascii="Times New Roman" w:hAnsi="Times New Roman"/>
                <w:szCs w:val="24"/>
              </w:rPr>
            </w:pPr>
          </w:p>
          <w:p w:rsidR="00CA4296" w:rsidRPr="009D2B6E" w:rsidRDefault="00CA4296" w:rsidP="00D0182A">
            <w:pPr>
              <w:rPr>
                <w:rFonts w:ascii="Times New Roman" w:hAnsi="Times New Roman"/>
                <w:szCs w:val="24"/>
              </w:rPr>
            </w:pPr>
            <w:r w:rsidRPr="009D2B6E">
              <w:rPr>
                <w:rFonts w:ascii="Times New Roman" w:hAnsi="Times New Roman"/>
                <w:szCs w:val="24"/>
              </w:rPr>
              <w:t xml:space="preserve">- In Class </w:t>
            </w:r>
          </w:p>
          <w:p w:rsidR="00CA4296" w:rsidRPr="009D2B6E" w:rsidRDefault="00CA4296" w:rsidP="00D0182A">
            <w:pPr>
              <w:rPr>
                <w:rFonts w:ascii="Times New Roman" w:hAnsi="Times New Roman"/>
                <w:szCs w:val="24"/>
              </w:rPr>
            </w:pPr>
          </w:p>
        </w:tc>
      </w:tr>
      <w:tr w:rsidR="006B0848" w:rsidRPr="009D2B6E" w:rsidTr="006B0848">
        <w:trPr>
          <w:jc w:val="center"/>
        </w:trPr>
        <w:tc>
          <w:tcPr>
            <w:tcW w:w="458" w:type="pct"/>
            <w:shd w:val="clear" w:color="auto" w:fill="auto"/>
          </w:tcPr>
          <w:p w:rsidR="006C1AEE" w:rsidRDefault="006C1AEE" w:rsidP="00D0182A">
            <w:pPr>
              <w:jc w:val="center"/>
              <w:rPr>
                <w:rFonts w:ascii="Times New Roman" w:hAnsi="Times New Roman"/>
                <w:szCs w:val="24"/>
              </w:rPr>
            </w:pPr>
          </w:p>
          <w:p w:rsidR="006C1AEE" w:rsidRDefault="006C1AEE" w:rsidP="00D0182A">
            <w:pPr>
              <w:jc w:val="center"/>
              <w:rPr>
                <w:rFonts w:ascii="Times New Roman" w:hAnsi="Times New Roman"/>
                <w:szCs w:val="24"/>
              </w:rPr>
            </w:pPr>
          </w:p>
          <w:p w:rsidR="009F4C5F" w:rsidRDefault="009F4C5F" w:rsidP="00D0182A">
            <w:pPr>
              <w:jc w:val="center"/>
              <w:rPr>
                <w:rFonts w:ascii="Times New Roman" w:hAnsi="Times New Roman"/>
                <w:szCs w:val="24"/>
              </w:rPr>
            </w:pPr>
          </w:p>
          <w:p w:rsidR="006B0848" w:rsidRDefault="006B0848" w:rsidP="00D0182A">
            <w:pPr>
              <w:jc w:val="center"/>
              <w:rPr>
                <w:rFonts w:ascii="Times New Roman" w:hAnsi="Times New Roman"/>
                <w:szCs w:val="24"/>
              </w:rPr>
            </w:pPr>
            <w:r>
              <w:rPr>
                <w:rFonts w:ascii="Times New Roman" w:hAnsi="Times New Roman"/>
                <w:szCs w:val="24"/>
              </w:rPr>
              <w:t xml:space="preserve">1/9 </w:t>
            </w:r>
          </w:p>
          <w:p w:rsidR="006B0848" w:rsidRDefault="006B0848" w:rsidP="00D96752">
            <w:pPr>
              <w:jc w:val="center"/>
              <w:rPr>
                <w:rFonts w:ascii="Times New Roman" w:hAnsi="Times New Roman"/>
                <w:szCs w:val="24"/>
              </w:rPr>
            </w:pPr>
            <w:r>
              <w:rPr>
                <w:rFonts w:ascii="Times New Roman" w:hAnsi="Times New Roman"/>
                <w:szCs w:val="24"/>
              </w:rPr>
              <w:t>(</w:t>
            </w:r>
            <w:r w:rsidR="00D96752">
              <w:rPr>
                <w:rFonts w:ascii="Times New Roman" w:hAnsi="Times New Roman"/>
                <w:szCs w:val="24"/>
              </w:rPr>
              <w:t>Wed</w:t>
            </w:r>
            <w:r>
              <w:rPr>
                <w:rFonts w:ascii="Times New Roman" w:hAnsi="Times New Roman"/>
                <w:szCs w:val="24"/>
              </w:rPr>
              <w:t>)</w:t>
            </w:r>
          </w:p>
        </w:tc>
        <w:tc>
          <w:tcPr>
            <w:tcW w:w="3600" w:type="pct"/>
            <w:shd w:val="clear" w:color="auto" w:fill="auto"/>
            <w:vAlign w:val="center"/>
          </w:tcPr>
          <w:p w:rsidR="006C1AEE" w:rsidRDefault="006C1AEE" w:rsidP="00D0182A">
            <w:pPr>
              <w:rPr>
                <w:rFonts w:ascii="Times New Roman" w:hAnsi="Times New Roman"/>
                <w:szCs w:val="24"/>
              </w:rPr>
            </w:pPr>
          </w:p>
          <w:p w:rsidR="006C1AEE" w:rsidRDefault="006C1AEE" w:rsidP="00D0182A">
            <w:pPr>
              <w:rPr>
                <w:rFonts w:ascii="Times New Roman" w:hAnsi="Times New Roman"/>
                <w:szCs w:val="24"/>
              </w:rPr>
            </w:pPr>
          </w:p>
          <w:p w:rsidR="009F4C5F" w:rsidRDefault="009F4C5F" w:rsidP="00D0182A">
            <w:pPr>
              <w:rPr>
                <w:rFonts w:ascii="Times New Roman" w:hAnsi="Times New Roman"/>
                <w:szCs w:val="24"/>
              </w:rPr>
            </w:pPr>
          </w:p>
          <w:p w:rsidR="006B0848" w:rsidRDefault="006B0848" w:rsidP="00D0182A">
            <w:pPr>
              <w:rPr>
                <w:rFonts w:ascii="Times New Roman" w:hAnsi="Times New Roman"/>
                <w:szCs w:val="24"/>
              </w:rPr>
            </w:pPr>
            <w:r w:rsidRPr="009D2B6E">
              <w:rPr>
                <w:rFonts w:ascii="Times New Roman" w:hAnsi="Times New Roman"/>
                <w:szCs w:val="24"/>
              </w:rPr>
              <w:t xml:space="preserve">- Shareholder Meeting Presentations: </w:t>
            </w:r>
            <w:r w:rsidR="009F4C5F">
              <w:rPr>
                <w:rFonts w:ascii="Times New Roman" w:hAnsi="Times New Roman"/>
                <w:szCs w:val="24"/>
              </w:rPr>
              <w:t xml:space="preserve">Hardcopies of </w:t>
            </w:r>
            <w:r w:rsidRPr="009D2B6E">
              <w:rPr>
                <w:rFonts w:ascii="Times New Roman" w:hAnsi="Times New Roman"/>
                <w:szCs w:val="24"/>
              </w:rPr>
              <w:t>Power Point Presentation</w:t>
            </w:r>
            <w:r>
              <w:rPr>
                <w:rFonts w:ascii="Times New Roman" w:hAnsi="Times New Roman"/>
                <w:szCs w:val="24"/>
              </w:rPr>
              <w:t xml:space="preserve">, </w:t>
            </w:r>
            <w:r w:rsidRPr="009D2B6E">
              <w:rPr>
                <w:rFonts w:ascii="Times New Roman" w:hAnsi="Times New Roman"/>
                <w:szCs w:val="24"/>
              </w:rPr>
              <w:t xml:space="preserve">Annual Report </w:t>
            </w:r>
            <w:r>
              <w:rPr>
                <w:rFonts w:ascii="Times New Roman" w:hAnsi="Times New Roman"/>
                <w:szCs w:val="24"/>
              </w:rPr>
              <w:t xml:space="preserve">and </w:t>
            </w:r>
            <w:r w:rsidRPr="009D2B6E">
              <w:rPr>
                <w:rFonts w:ascii="Times New Roman" w:hAnsi="Times New Roman"/>
                <w:szCs w:val="24"/>
              </w:rPr>
              <w:t xml:space="preserve">Peer Evaluation </w:t>
            </w:r>
            <w:r>
              <w:rPr>
                <w:rFonts w:ascii="Times New Roman" w:hAnsi="Times New Roman"/>
                <w:szCs w:val="24"/>
              </w:rPr>
              <w:t>are</w:t>
            </w:r>
            <w:r w:rsidRPr="009D2B6E">
              <w:rPr>
                <w:rFonts w:ascii="Times New Roman" w:hAnsi="Times New Roman"/>
                <w:szCs w:val="24"/>
              </w:rPr>
              <w:t xml:space="preserve"> due. </w:t>
            </w:r>
            <w:r w:rsidR="009F4C5F">
              <w:rPr>
                <w:rFonts w:ascii="Times New Roman" w:hAnsi="Times New Roman"/>
                <w:szCs w:val="24"/>
              </w:rPr>
              <w:t xml:space="preserve"> Hardcopies required.</w:t>
            </w:r>
            <w:r w:rsidR="00D96752">
              <w:rPr>
                <w:rFonts w:ascii="Times New Roman" w:hAnsi="Times New Roman"/>
                <w:szCs w:val="24"/>
              </w:rPr>
              <w:t xml:space="preserve"> No late work will be accepted.</w:t>
            </w:r>
          </w:p>
        </w:tc>
        <w:tc>
          <w:tcPr>
            <w:tcW w:w="942" w:type="pct"/>
            <w:shd w:val="clear" w:color="auto" w:fill="auto"/>
            <w:vAlign w:val="center"/>
          </w:tcPr>
          <w:p w:rsidR="006C1AEE" w:rsidRDefault="006C1AEE" w:rsidP="00D0182A">
            <w:pPr>
              <w:rPr>
                <w:rFonts w:ascii="Times New Roman" w:hAnsi="Times New Roman"/>
                <w:szCs w:val="24"/>
              </w:rPr>
            </w:pPr>
          </w:p>
          <w:p w:rsidR="009F4C5F" w:rsidRDefault="009F4C5F" w:rsidP="00D0182A">
            <w:pPr>
              <w:rPr>
                <w:rFonts w:ascii="Times New Roman" w:hAnsi="Times New Roman"/>
                <w:szCs w:val="24"/>
              </w:rPr>
            </w:pPr>
          </w:p>
          <w:p w:rsidR="009F4C5F" w:rsidRDefault="009F4C5F" w:rsidP="00D0182A">
            <w:pPr>
              <w:rPr>
                <w:rFonts w:ascii="Times New Roman" w:hAnsi="Times New Roman"/>
                <w:szCs w:val="24"/>
              </w:rPr>
            </w:pPr>
          </w:p>
          <w:p w:rsidR="006B0848" w:rsidRDefault="006B0848" w:rsidP="00D0182A">
            <w:pPr>
              <w:rPr>
                <w:rFonts w:ascii="Times New Roman" w:hAnsi="Times New Roman"/>
                <w:szCs w:val="24"/>
              </w:rPr>
            </w:pPr>
            <w:r w:rsidRPr="009D2B6E">
              <w:rPr>
                <w:rFonts w:ascii="Times New Roman" w:hAnsi="Times New Roman"/>
                <w:szCs w:val="24"/>
              </w:rPr>
              <w:t>- In Class</w:t>
            </w:r>
          </w:p>
        </w:tc>
      </w:tr>
      <w:tr w:rsidR="006B0848" w:rsidRPr="009D2B6E" w:rsidTr="006B0848">
        <w:trPr>
          <w:jc w:val="center"/>
        </w:trPr>
        <w:tc>
          <w:tcPr>
            <w:tcW w:w="458" w:type="pct"/>
            <w:shd w:val="clear" w:color="auto" w:fill="auto"/>
          </w:tcPr>
          <w:p w:rsidR="006C1AEE" w:rsidRDefault="006C1AEE" w:rsidP="00D0182A">
            <w:pPr>
              <w:jc w:val="center"/>
              <w:rPr>
                <w:rFonts w:ascii="Times New Roman" w:hAnsi="Times New Roman"/>
                <w:szCs w:val="24"/>
              </w:rPr>
            </w:pPr>
          </w:p>
          <w:p w:rsidR="006C1AEE" w:rsidRDefault="006C1AEE" w:rsidP="00D0182A">
            <w:pPr>
              <w:jc w:val="center"/>
              <w:rPr>
                <w:rFonts w:ascii="Times New Roman" w:hAnsi="Times New Roman"/>
                <w:szCs w:val="24"/>
              </w:rPr>
            </w:pPr>
          </w:p>
          <w:p w:rsidR="006B0848" w:rsidRDefault="006B0848" w:rsidP="00D0182A">
            <w:pPr>
              <w:jc w:val="center"/>
              <w:rPr>
                <w:rFonts w:ascii="Times New Roman" w:hAnsi="Times New Roman"/>
                <w:szCs w:val="24"/>
              </w:rPr>
            </w:pPr>
            <w:r>
              <w:rPr>
                <w:rFonts w:ascii="Times New Roman" w:hAnsi="Times New Roman"/>
                <w:szCs w:val="24"/>
              </w:rPr>
              <w:t>1/10</w:t>
            </w:r>
          </w:p>
          <w:p w:rsidR="006B0848" w:rsidRDefault="006B0848" w:rsidP="00D96752">
            <w:pPr>
              <w:jc w:val="center"/>
              <w:rPr>
                <w:rFonts w:ascii="Times New Roman" w:hAnsi="Times New Roman"/>
                <w:szCs w:val="24"/>
              </w:rPr>
            </w:pPr>
            <w:r>
              <w:rPr>
                <w:rFonts w:ascii="Times New Roman" w:hAnsi="Times New Roman"/>
                <w:szCs w:val="24"/>
              </w:rPr>
              <w:t>(</w:t>
            </w:r>
            <w:proofErr w:type="spellStart"/>
            <w:r w:rsidR="00D96752">
              <w:rPr>
                <w:rFonts w:ascii="Times New Roman" w:hAnsi="Times New Roman"/>
                <w:szCs w:val="24"/>
              </w:rPr>
              <w:t>Thur</w:t>
            </w:r>
            <w:proofErr w:type="spellEnd"/>
            <w:r>
              <w:rPr>
                <w:rFonts w:ascii="Times New Roman" w:hAnsi="Times New Roman"/>
                <w:szCs w:val="24"/>
              </w:rPr>
              <w:t>)</w:t>
            </w:r>
          </w:p>
        </w:tc>
        <w:tc>
          <w:tcPr>
            <w:tcW w:w="3600" w:type="pct"/>
            <w:shd w:val="clear" w:color="auto" w:fill="auto"/>
            <w:vAlign w:val="center"/>
          </w:tcPr>
          <w:p w:rsidR="006C1AEE" w:rsidRDefault="006C1AEE" w:rsidP="006B0848">
            <w:pPr>
              <w:rPr>
                <w:rFonts w:ascii="Times New Roman" w:hAnsi="Times New Roman"/>
                <w:b/>
                <w:szCs w:val="24"/>
              </w:rPr>
            </w:pPr>
          </w:p>
          <w:p w:rsidR="006B0848" w:rsidRDefault="006B0848" w:rsidP="006B0848">
            <w:pPr>
              <w:rPr>
                <w:rFonts w:ascii="Times New Roman" w:hAnsi="Times New Roman"/>
                <w:b/>
                <w:color w:val="FF0000"/>
                <w:szCs w:val="24"/>
              </w:rPr>
            </w:pPr>
            <w:r w:rsidRPr="009D2B6E">
              <w:rPr>
                <w:rFonts w:ascii="Times New Roman" w:hAnsi="Times New Roman"/>
                <w:b/>
                <w:szCs w:val="24"/>
              </w:rPr>
              <w:t xml:space="preserve">- </w:t>
            </w:r>
            <w:proofErr w:type="spellStart"/>
            <w:r w:rsidRPr="009D2B6E">
              <w:rPr>
                <w:rFonts w:ascii="Times New Roman" w:hAnsi="Times New Roman"/>
                <w:szCs w:val="24"/>
              </w:rPr>
              <w:t>CompXM</w:t>
            </w:r>
            <w:proofErr w:type="spellEnd"/>
            <w:r w:rsidRPr="009D2B6E">
              <w:rPr>
                <w:rFonts w:ascii="Times New Roman" w:hAnsi="Times New Roman"/>
                <w:szCs w:val="24"/>
              </w:rPr>
              <w:t xml:space="preserve">® ends at </w:t>
            </w:r>
            <w:r w:rsidR="009F4C5F">
              <w:rPr>
                <w:rFonts w:ascii="Times New Roman" w:hAnsi="Times New Roman"/>
                <w:szCs w:val="24"/>
              </w:rPr>
              <w:t>9:00 AM</w:t>
            </w:r>
            <w:r w:rsidR="00467FA5">
              <w:rPr>
                <w:rFonts w:ascii="Times New Roman" w:hAnsi="Times New Roman"/>
                <w:szCs w:val="24"/>
              </w:rPr>
              <w:t>.</w:t>
            </w:r>
          </w:p>
          <w:p w:rsidR="006B0848" w:rsidRPr="009D2B6E" w:rsidRDefault="006B0848" w:rsidP="001E7D52">
            <w:pPr>
              <w:rPr>
                <w:rFonts w:ascii="Times New Roman" w:hAnsi="Times New Roman"/>
                <w:szCs w:val="24"/>
              </w:rPr>
            </w:pPr>
            <w:r w:rsidRPr="009D2B6E">
              <w:rPr>
                <w:rFonts w:ascii="Times New Roman" w:hAnsi="Times New Roman"/>
                <w:b/>
                <w:szCs w:val="24"/>
              </w:rPr>
              <w:t xml:space="preserve">- </w:t>
            </w:r>
            <w:r w:rsidRPr="009D2B6E">
              <w:rPr>
                <w:rFonts w:ascii="Times New Roman" w:hAnsi="Times New Roman"/>
                <w:szCs w:val="24"/>
              </w:rPr>
              <w:t xml:space="preserve">Comp XM® Executive Summary hardcopy required </w:t>
            </w:r>
            <w:r>
              <w:rPr>
                <w:rFonts w:ascii="Times New Roman" w:hAnsi="Times New Roman"/>
                <w:szCs w:val="24"/>
              </w:rPr>
              <w:t xml:space="preserve">and due </w:t>
            </w:r>
            <w:r w:rsidRPr="009D2B6E">
              <w:rPr>
                <w:rFonts w:ascii="Times New Roman" w:hAnsi="Times New Roman"/>
                <w:szCs w:val="24"/>
              </w:rPr>
              <w:t xml:space="preserve">to my office by no later than </w:t>
            </w:r>
            <w:r w:rsidR="00467FA5">
              <w:rPr>
                <w:rFonts w:ascii="Times New Roman" w:hAnsi="Times New Roman"/>
                <w:szCs w:val="24"/>
              </w:rPr>
              <w:t>2</w:t>
            </w:r>
            <w:r>
              <w:rPr>
                <w:rFonts w:ascii="Times New Roman" w:hAnsi="Times New Roman"/>
                <w:szCs w:val="24"/>
              </w:rPr>
              <w:t xml:space="preserve">:00 </w:t>
            </w:r>
            <w:r w:rsidR="00467FA5">
              <w:rPr>
                <w:rFonts w:ascii="Times New Roman" w:hAnsi="Times New Roman"/>
                <w:szCs w:val="24"/>
              </w:rPr>
              <w:t>PM</w:t>
            </w:r>
            <w:r>
              <w:rPr>
                <w:rFonts w:ascii="Times New Roman" w:hAnsi="Times New Roman"/>
                <w:szCs w:val="24"/>
              </w:rPr>
              <w:t xml:space="preserve">, </w:t>
            </w:r>
            <w:r w:rsidR="001E7D52">
              <w:rPr>
                <w:rFonts w:ascii="Times New Roman" w:hAnsi="Times New Roman"/>
                <w:szCs w:val="24"/>
              </w:rPr>
              <w:t>Thursday</w:t>
            </w:r>
            <w:r>
              <w:rPr>
                <w:rFonts w:ascii="Times New Roman" w:hAnsi="Times New Roman"/>
                <w:szCs w:val="24"/>
              </w:rPr>
              <w:t>, 1/1</w:t>
            </w:r>
            <w:r w:rsidR="006C1AEE">
              <w:rPr>
                <w:rFonts w:ascii="Times New Roman" w:hAnsi="Times New Roman"/>
                <w:szCs w:val="24"/>
              </w:rPr>
              <w:t>0</w:t>
            </w:r>
            <w:r>
              <w:rPr>
                <w:rFonts w:ascii="Times New Roman" w:hAnsi="Times New Roman"/>
                <w:szCs w:val="24"/>
              </w:rPr>
              <w:t>/1</w:t>
            </w:r>
            <w:r w:rsidR="006C1AEE">
              <w:rPr>
                <w:rFonts w:ascii="Times New Roman" w:hAnsi="Times New Roman"/>
                <w:szCs w:val="24"/>
              </w:rPr>
              <w:t>9</w:t>
            </w:r>
            <w:r>
              <w:rPr>
                <w:rFonts w:ascii="Times New Roman" w:hAnsi="Times New Roman"/>
                <w:szCs w:val="24"/>
              </w:rPr>
              <w:t>. No late work will be accepted.</w:t>
            </w:r>
          </w:p>
        </w:tc>
        <w:tc>
          <w:tcPr>
            <w:tcW w:w="942" w:type="pct"/>
            <w:shd w:val="clear" w:color="auto" w:fill="auto"/>
            <w:vAlign w:val="center"/>
          </w:tcPr>
          <w:p w:rsidR="006B0848" w:rsidRPr="009D2B6E" w:rsidRDefault="006B0848" w:rsidP="006B0848">
            <w:pPr>
              <w:rPr>
                <w:rFonts w:ascii="Times New Roman" w:hAnsi="Times New Roman"/>
                <w:szCs w:val="24"/>
              </w:rPr>
            </w:pPr>
            <w:r w:rsidRPr="009D2B6E">
              <w:rPr>
                <w:rFonts w:ascii="Times New Roman" w:hAnsi="Times New Roman"/>
                <w:szCs w:val="24"/>
              </w:rPr>
              <w:t>- On-Line</w:t>
            </w:r>
          </w:p>
          <w:p w:rsidR="006B0848" w:rsidRPr="009D2B6E" w:rsidRDefault="006B0848" w:rsidP="006B0848">
            <w:pPr>
              <w:rPr>
                <w:rFonts w:ascii="Times New Roman" w:hAnsi="Times New Roman"/>
                <w:szCs w:val="24"/>
              </w:rPr>
            </w:pPr>
            <w:r>
              <w:rPr>
                <w:rFonts w:ascii="Times New Roman" w:hAnsi="Times New Roman"/>
                <w:szCs w:val="24"/>
              </w:rPr>
              <w:t xml:space="preserve">- Executive </w:t>
            </w:r>
            <w:r w:rsidRPr="009D2B6E">
              <w:rPr>
                <w:rFonts w:ascii="Times New Roman" w:hAnsi="Times New Roman"/>
                <w:szCs w:val="24"/>
              </w:rPr>
              <w:t xml:space="preserve">Summary due  </w:t>
            </w:r>
          </w:p>
        </w:tc>
      </w:tr>
      <w:tr w:rsidR="00CA4296" w:rsidRPr="00A17702" w:rsidTr="006B0848">
        <w:trPr>
          <w:jc w:val="center"/>
        </w:trPr>
        <w:tc>
          <w:tcPr>
            <w:tcW w:w="458" w:type="pct"/>
            <w:shd w:val="clear" w:color="auto" w:fill="auto"/>
            <w:vAlign w:val="center"/>
          </w:tcPr>
          <w:p w:rsidR="00CA4296" w:rsidRPr="00A17702" w:rsidRDefault="00CA4296" w:rsidP="00D0182A">
            <w:pPr>
              <w:jc w:val="center"/>
              <w:rPr>
                <w:rFonts w:ascii="Times New Roman" w:hAnsi="Times New Roman"/>
                <w:szCs w:val="24"/>
              </w:rPr>
            </w:pPr>
          </w:p>
        </w:tc>
        <w:tc>
          <w:tcPr>
            <w:tcW w:w="3600" w:type="pct"/>
            <w:shd w:val="clear" w:color="auto" w:fill="auto"/>
            <w:vAlign w:val="center"/>
          </w:tcPr>
          <w:p w:rsidR="00CA4296" w:rsidRPr="00A17702" w:rsidRDefault="00CA4296" w:rsidP="00D0182A">
            <w:pPr>
              <w:rPr>
                <w:rFonts w:ascii="Times New Roman" w:hAnsi="Times New Roman"/>
                <w:szCs w:val="24"/>
              </w:rPr>
            </w:pPr>
          </w:p>
        </w:tc>
        <w:tc>
          <w:tcPr>
            <w:tcW w:w="942" w:type="pct"/>
            <w:shd w:val="clear" w:color="auto" w:fill="auto"/>
            <w:vAlign w:val="center"/>
          </w:tcPr>
          <w:p w:rsidR="00CA4296" w:rsidRPr="00A17702" w:rsidRDefault="00CA4296" w:rsidP="00D0182A">
            <w:pPr>
              <w:rPr>
                <w:rFonts w:ascii="Times New Roman" w:hAnsi="Times New Roman"/>
                <w:szCs w:val="24"/>
              </w:rPr>
            </w:pPr>
          </w:p>
        </w:tc>
      </w:tr>
    </w:tbl>
    <w:p w:rsidR="00302F4A" w:rsidRPr="00A17702" w:rsidRDefault="00302F4A" w:rsidP="00302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007FCF" w:rsidRPr="00123433" w:rsidRDefault="00007FCF" w:rsidP="00007FCF">
      <w:pPr>
        <w:pStyle w:val="NormalWeb"/>
        <w:spacing w:before="0" w:beforeAutospacing="0" w:after="0" w:afterAutospacing="0"/>
      </w:pPr>
      <w:r w:rsidRPr="00123433">
        <w:rPr>
          <w:b/>
        </w:rPr>
        <w:t xml:space="preserve">Drop Policy: </w:t>
      </w:r>
      <w:r w:rsidRPr="00123433">
        <w:t xml:space="preserve">Students may drop or swap (adding and dropping a class concurrently) classes through self-service in </w:t>
      </w:r>
      <w:proofErr w:type="spellStart"/>
      <w:r w:rsidRPr="00123433">
        <w:t>MyMav</w:t>
      </w:r>
      <w:proofErr w:type="spellEnd"/>
      <w:r w:rsidRPr="0012343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23433">
        <w:rPr>
          <w:rStyle w:val="Strong"/>
        </w:rPr>
        <w:t>Students will not be automatically dropped for non-attendance</w:t>
      </w:r>
      <w:r w:rsidRPr="00123433">
        <w:t>. Repayment of certain types of financial aid administered through the University may be required as the result of dropping classes or withdrawing. For more information, contact the Office of Financial Aid and Scholarships (</w:t>
      </w:r>
      <w:hyperlink r:id="rId10" w:history="1">
        <w:r w:rsidRPr="00123433">
          <w:rPr>
            <w:rStyle w:val="Hyperlink"/>
          </w:rPr>
          <w:t>http://wweb.uta.edu/aao/fao/</w:t>
        </w:r>
      </w:hyperlink>
      <w:r w:rsidRPr="00123433">
        <w:t>).</w:t>
      </w:r>
    </w:p>
    <w:p w:rsidR="00007FCF" w:rsidRPr="00123433" w:rsidRDefault="00007FCF" w:rsidP="00007FCF">
      <w:pPr>
        <w:pStyle w:val="NormalWeb"/>
        <w:spacing w:before="0" w:beforeAutospacing="0" w:after="0" w:afterAutospacing="0"/>
      </w:pPr>
    </w:p>
    <w:p w:rsidR="00007FCF" w:rsidRPr="00123433" w:rsidRDefault="00007FCF" w:rsidP="00007FCF">
      <w:pPr>
        <w:rPr>
          <w:rFonts w:ascii="Times New Roman" w:hAnsi="Times New Roman"/>
          <w:szCs w:val="24"/>
        </w:rPr>
      </w:pPr>
      <w:r w:rsidRPr="00123433">
        <w:rPr>
          <w:rFonts w:ascii="Times New Roman" w:hAnsi="Times New Roman"/>
          <w:b/>
          <w:bCs/>
          <w:szCs w:val="24"/>
        </w:rPr>
        <w:t xml:space="preserve">Disability Accommodations: </w:t>
      </w:r>
      <w:r w:rsidRPr="00123433">
        <w:rPr>
          <w:rFonts w:ascii="Times New Roman" w:hAnsi="Times New Roman"/>
          <w:szCs w:val="24"/>
        </w:rPr>
        <w:t>UT</w:t>
      </w:r>
      <w:r w:rsidRPr="00123433">
        <w:rPr>
          <w:rFonts w:ascii="Times New Roman" w:hAnsi="Times New Roman"/>
          <w:b/>
          <w:szCs w:val="24"/>
        </w:rPr>
        <w:t xml:space="preserve"> </w:t>
      </w:r>
      <w:r w:rsidRPr="00123433">
        <w:rPr>
          <w:rFonts w:ascii="Times New Roman" w:hAnsi="Times New Roman"/>
          <w:szCs w:val="24"/>
        </w:rPr>
        <w:t xml:space="preserve">Arlington is on record as being committed to both the spirit and letter of all federal equal opportunity legislation, including </w:t>
      </w:r>
      <w:r w:rsidRPr="00123433">
        <w:rPr>
          <w:rFonts w:ascii="Times New Roman" w:hAnsi="Times New Roman"/>
          <w:i/>
          <w:szCs w:val="24"/>
        </w:rPr>
        <w:t xml:space="preserve">The Americans with Disabilities </w:t>
      </w:r>
      <w:r w:rsidRPr="00123433">
        <w:rPr>
          <w:rFonts w:ascii="Times New Roman" w:hAnsi="Times New Roman"/>
          <w:i/>
          <w:szCs w:val="24"/>
        </w:rPr>
        <w:lastRenderedPageBreak/>
        <w:t xml:space="preserve">Act (ADA), The Americans with Disabilities Amendments Act (ADAAA), </w:t>
      </w:r>
      <w:r w:rsidRPr="00123433">
        <w:rPr>
          <w:rFonts w:ascii="Times New Roman" w:hAnsi="Times New Roman"/>
          <w:szCs w:val="24"/>
        </w:rPr>
        <w:t xml:space="preserve">and </w:t>
      </w:r>
      <w:r w:rsidRPr="00123433">
        <w:rPr>
          <w:rFonts w:ascii="Times New Roman" w:hAnsi="Times New Roman"/>
          <w:i/>
          <w:szCs w:val="24"/>
        </w:rPr>
        <w:t xml:space="preserve">Section 504 of the Rehabilitation Act. </w:t>
      </w:r>
      <w:r w:rsidRPr="00123433">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23433">
        <w:rPr>
          <w:rFonts w:ascii="Times New Roman" w:hAnsi="Times New Roman"/>
          <w:b/>
          <w:szCs w:val="24"/>
        </w:rPr>
        <w:t>a letter certified</w:t>
      </w:r>
      <w:r w:rsidRPr="00123433">
        <w:rPr>
          <w:rFonts w:ascii="Times New Roman" w:hAnsi="Times New Roman"/>
          <w:szCs w:val="24"/>
        </w:rPr>
        <w:t xml:space="preserve"> by the Office for Students with Disabilities (OSD).</w:t>
      </w:r>
      <w:r w:rsidR="00740B3F">
        <w:rPr>
          <w:rFonts w:ascii="Times New Roman" w:hAnsi="Times New Roman"/>
          <w:szCs w:val="24"/>
        </w:rPr>
        <w:t xml:space="preserve"> </w:t>
      </w:r>
      <w:r w:rsidRPr="00123433">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23433">
        <w:rPr>
          <w:rFonts w:ascii="Times New Roman" w:hAnsi="Times New Roman"/>
          <w:b/>
          <w:szCs w:val="24"/>
          <w:u w:val="single"/>
        </w:rPr>
        <w:t>The Office for Students with Disabilities, (OSD</w:t>
      </w:r>
      <w:proofErr w:type="gramStart"/>
      <w:r w:rsidRPr="00123433">
        <w:rPr>
          <w:rFonts w:ascii="Times New Roman" w:hAnsi="Times New Roman"/>
          <w:b/>
          <w:szCs w:val="24"/>
          <w:u w:val="single"/>
        </w:rPr>
        <w:t>)</w:t>
      </w:r>
      <w:r w:rsidRPr="00123433">
        <w:rPr>
          <w:rFonts w:ascii="Times New Roman" w:hAnsi="Times New Roman"/>
          <w:szCs w:val="24"/>
        </w:rPr>
        <w:t xml:space="preserve">  </w:t>
      </w:r>
      <w:proofErr w:type="gramEnd"/>
      <w:hyperlink r:id="rId11" w:history="1">
        <w:r w:rsidRPr="00123433">
          <w:rPr>
            <w:rStyle w:val="Hyperlink"/>
            <w:rFonts w:ascii="Times New Roman" w:hAnsi="Times New Roman"/>
            <w:szCs w:val="24"/>
          </w:rPr>
          <w:t>www.uta.edu/disability</w:t>
        </w:r>
      </w:hyperlink>
      <w:r w:rsidRPr="00123433">
        <w:rPr>
          <w:rFonts w:ascii="Times New Roman" w:hAnsi="Times New Roman"/>
          <w:szCs w:val="24"/>
        </w:rPr>
        <w:t xml:space="preserve"> or calling 817-272-3364. Information regarding diagnostic criteria and policies for obtaining disability-based academic accommodations can be found at </w:t>
      </w:r>
      <w:hyperlink r:id="rId12" w:history="1">
        <w:r w:rsidRPr="00123433">
          <w:rPr>
            <w:rStyle w:val="Hyperlink"/>
            <w:rFonts w:ascii="Times New Roman" w:hAnsi="Times New Roman"/>
            <w:szCs w:val="24"/>
          </w:rPr>
          <w:t>www.uta.edu/disability</w:t>
        </w:r>
      </w:hyperlink>
      <w:r w:rsidRPr="00123433">
        <w:rPr>
          <w:rStyle w:val="Hyperlink"/>
          <w:rFonts w:ascii="Times New Roman" w:hAnsi="Times New Roman"/>
          <w:szCs w:val="24"/>
        </w:rPr>
        <w:t>.</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szCs w:val="24"/>
        </w:rPr>
      </w:pPr>
      <w:r w:rsidRPr="00123433">
        <w:rPr>
          <w:rFonts w:ascii="Times New Roman" w:hAnsi="Times New Roman"/>
          <w:szCs w:val="24"/>
          <w:u w:val="single"/>
        </w:rPr>
        <w:t>Counseling and Psychological Services, (CAPS)</w:t>
      </w:r>
      <w:r w:rsidRPr="00123433">
        <w:rPr>
          <w:rFonts w:ascii="Times New Roman" w:hAnsi="Times New Roman"/>
          <w:szCs w:val="24"/>
        </w:rPr>
        <w:t xml:space="preserve">   </w:t>
      </w:r>
      <w:hyperlink r:id="rId13" w:history="1">
        <w:r w:rsidRPr="00123433">
          <w:rPr>
            <w:rStyle w:val="Hyperlink"/>
            <w:rFonts w:ascii="Times New Roman" w:hAnsi="Times New Roman"/>
            <w:szCs w:val="24"/>
          </w:rPr>
          <w:t>www.uta.edu/caps/</w:t>
        </w:r>
      </w:hyperlink>
      <w:r w:rsidRPr="00123433">
        <w:rPr>
          <w:rFonts w:ascii="Times New Roman" w:hAnsi="Times New Roman"/>
          <w:szCs w:val="24"/>
        </w:rPr>
        <w:t xml:space="preserve"> or calling 817-272-3671 is also available to all students </w:t>
      </w:r>
      <w:r w:rsidRPr="00123433">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i/>
          <w:iCs/>
          <w:szCs w:val="24"/>
        </w:rPr>
      </w:pPr>
      <w:r w:rsidRPr="00123433">
        <w:rPr>
          <w:rFonts w:ascii="Times New Roman" w:hAnsi="Times New Roman"/>
          <w:b/>
          <w:bCs/>
          <w:szCs w:val="24"/>
        </w:rPr>
        <w:t>Non-Discrimination Policy:</w:t>
      </w:r>
      <w:r w:rsidRPr="00123433">
        <w:rPr>
          <w:rFonts w:ascii="Times New Roman" w:hAnsi="Times New Roman"/>
          <w:szCs w:val="24"/>
        </w:rPr>
        <w:t xml:space="preserve"> </w:t>
      </w:r>
      <w:r w:rsidRPr="00123433">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123433">
          <w:rPr>
            <w:rStyle w:val="Hyperlink"/>
            <w:rFonts w:ascii="Times New Roman" w:hAnsi="Times New Roman"/>
            <w:i/>
            <w:iCs/>
            <w:szCs w:val="24"/>
          </w:rPr>
          <w:t>uta.edu/</w:t>
        </w:r>
        <w:proofErr w:type="spellStart"/>
        <w:r w:rsidRPr="00123433">
          <w:rPr>
            <w:rStyle w:val="Hyperlink"/>
            <w:rFonts w:ascii="Times New Roman" w:hAnsi="Times New Roman"/>
            <w:i/>
            <w:iCs/>
            <w:szCs w:val="24"/>
          </w:rPr>
          <w:t>eos</w:t>
        </w:r>
        <w:proofErr w:type="spellEnd"/>
      </w:hyperlink>
      <w:r w:rsidRPr="00123433">
        <w:rPr>
          <w:rFonts w:ascii="Times New Roman" w:hAnsi="Times New Roman"/>
          <w:i/>
          <w:iCs/>
          <w:szCs w:val="24"/>
        </w:rPr>
        <w:t>.</w:t>
      </w:r>
    </w:p>
    <w:p w:rsidR="00007FCF" w:rsidRPr="00123433" w:rsidRDefault="00007FCF" w:rsidP="00007FCF">
      <w:pPr>
        <w:rPr>
          <w:rFonts w:ascii="Times New Roman" w:hAnsi="Times New Roman"/>
          <w:i/>
          <w:iCs/>
          <w:szCs w:val="24"/>
        </w:rPr>
      </w:pPr>
    </w:p>
    <w:p w:rsidR="00DA33CE" w:rsidRDefault="00007FCF" w:rsidP="00DA33CE">
      <w:pPr>
        <w:rPr>
          <w:rFonts w:ascii="Calibri" w:hAnsi="Calibri"/>
          <w:snapToGrid/>
          <w:sz w:val="22"/>
        </w:rPr>
      </w:pPr>
      <w:r w:rsidRPr="00123433">
        <w:rPr>
          <w:rFonts w:ascii="Times New Roman" w:hAnsi="Times New Roman"/>
          <w:b/>
          <w:iCs/>
          <w:szCs w:val="24"/>
        </w:rPr>
        <w:t xml:space="preserve">Title IX Policy: </w:t>
      </w:r>
      <w:r w:rsidRPr="00123433">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23433">
        <w:rPr>
          <w:rFonts w:ascii="Times New Roman" w:hAnsi="Times New Roman"/>
          <w:iCs/>
          <w:szCs w:val="24"/>
        </w:rPr>
        <w:t>SaVE</w:t>
      </w:r>
      <w:proofErr w:type="spellEnd"/>
      <w:r w:rsidRPr="00123433">
        <w:rPr>
          <w:rFonts w:ascii="Times New Roman" w:hAnsi="Times New Roman"/>
          <w:iCs/>
          <w:szCs w:val="24"/>
        </w:rPr>
        <w:t xml:space="preserve"> Act). Sexual misconduct is a form of sex discrimination and will not be tolerated.</w:t>
      </w:r>
      <w:r w:rsidRPr="00123433">
        <w:rPr>
          <w:rFonts w:ascii="Times New Roman" w:hAnsi="Times New Roman"/>
          <w:b/>
          <w:iCs/>
          <w:szCs w:val="24"/>
        </w:rPr>
        <w:t xml:space="preserve"> </w:t>
      </w:r>
      <w:r w:rsidRPr="00123433">
        <w:rPr>
          <w:rFonts w:ascii="Times New Roman" w:hAnsi="Times New Roman"/>
          <w:i/>
          <w:iCs/>
          <w:color w:val="000000"/>
          <w:szCs w:val="24"/>
          <w:shd w:val="clear" w:color="auto" w:fill="FFFFFF"/>
        </w:rPr>
        <w:t>For information regarding Title IX, visit</w:t>
      </w:r>
      <w:r w:rsidRPr="00123433">
        <w:rPr>
          <w:rFonts w:ascii="Times New Roman" w:hAnsi="Times New Roman"/>
          <w:szCs w:val="24"/>
        </w:rPr>
        <w:t xml:space="preserve"> </w:t>
      </w:r>
      <w:hyperlink r:id="rId15" w:history="1">
        <w:r w:rsidRPr="00123433">
          <w:rPr>
            <w:rStyle w:val="Hyperlink"/>
            <w:rFonts w:ascii="Times New Roman" w:hAnsi="Times New Roman"/>
            <w:szCs w:val="24"/>
          </w:rPr>
          <w:t>www.uta.edu/titleIX</w:t>
        </w:r>
      </w:hyperlink>
      <w:r w:rsidRPr="00123433">
        <w:rPr>
          <w:rFonts w:ascii="Times New Roman" w:hAnsi="Times New Roman"/>
          <w:szCs w:val="24"/>
        </w:rPr>
        <w:t xml:space="preserve"> or </w:t>
      </w:r>
      <w:r w:rsidR="00DA33CE">
        <w:rPr>
          <w:rFonts w:asciiTheme="minorBidi" w:hAnsiTheme="minorBidi" w:cstheme="minorBidi"/>
        </w:rPr>
        <w:t>contact</w:t>
      </w:r>
      <w:r w:rsidR="00DA33CE">
        <w:rPr>
          <w:rFonts w:asciiTheme="minorBidi" w:hAnsiTheme="minorBidi" w:cstheme="minorBidi"/>
          <w:sz w:val="21"/>
          <w:szCs w:val="21"/>
        </w:rPr>
        <w:t xml:space="preserve"> Ms. Michelle </w:t>
      </w:r>
      <w:proofErr w:type="spellStart"/>
      <w:r w:rsidR="00DA33CE">
        <w:rPr>
          <w:rFonts w:asciiTheme="minorBidi" w:hAnsiTheme="minorBidi" w:cstheme="minorBidi"/>
          <w:sz w:val="21"/>
          <w:szCs w:val="21"/>
        </w:rPr>
        <w:t>Willbanks</w:t>
      </w:r>
      <w:proofErr w:type="spellEnd"/>
      <w:r w:rsidR="00DA33CE">
        <w:rPr>
          <w:rFonts w:asciiTheme="minorBidi" w:hAnsiTheme="minorBidi" w:cstheme="minorBidi"/>
          <w:sz w:val="21"/>
          <w:szCs w:val="21"/>
        </w:rPr>
        <w:t xml:space="preserve">, Title IX Coordinator at (817) 272-4585 or </w:t>
      </w:r>
      <w:hyperlink r:id="rId16" w:history="1">
        <w:r w:rsidR="00DA33CE">
          <w:rPr>
            <w:rStyle w:val="Hyperlink"/>
          </w:rPr>
          <w:t>titleix@uta.edu</w:t>
        </w:r>
      </w:hyperlink>
    </w:p>
    <w:p w:rsidR="00007FCF" w:rsidRPr="00123433" w:rsidRDefault="00007FCF" w:rsidP="00007FCF">
      <w:pPr>
        <w:rPr>
          <w:rFonts w:ascii="Times New Roman" w:hAnsi="Times New Roman"/>
          <w:szCs w:val="24"/>
        </w:rPr>
      </w:pPr>
    </w:p>
    <w:p w:rsidR="00007FCF" w:rsidRPr="00123433" w:rsidRDefault="00007FCF" w:rsidP="00007FCF">
      <w:pPr>
        <w:keepNext/>
        <w:rPr>
          <w:rFonts w:ascii="Times New Roman" w:hAnsi="Times New Roman"/>
          <w:szCs w:val="24"/>
        </w:rPr>
      </w:pPr>
      <w:r w:rsidRPr="00123433">
        <w:rPr>
          <w:rFonts w:ascii="Times New Roman" w:hAnsi="Times New Roman"/>
          <w:b/>
          <w:bCs/>
          <w:szCs w:val="24"/>
        </w:rPr>
        <w:t xml:space="preserve">Academic Integrity: </w:t>
      </w:r>
      <w:r w:rsidRPr="00123433">
        <w:rPr>
          <w:rFonts w:ascii="Times New Roman" w:hAnsi="Times New Roman"/>
          <w:szCs w:val="24"/>
        </w:rPr>
        <w:t>Students enrolled all UT Arlington courses are expected to adhere to the UT Arlington Honor Code:</w:t>
      </w:r>
    </w:p>
    <w:p w:rsidR="00007FCF" w:rsidRPr="00123433" w:rsidRDefault="00007FCF" w:rsidP="00007FCF">
      <w:pPr>
        <w:keepNext/>
        <w:rPr>
          <w:rFonts w:ascii="Times New Roman" w:hAnsi="Times New Roman"/>
          <w:szCs w:val="24"/>
        </w:rPr>
      </w:pPr>
    </w:p>
    <w:p w:rsidR="00007FCF" w:rsidRPr="00123433" w:rsidRDefault="00007FCF" w:rsidP="00007FCF">
      <w:pPr>
        <w:pStyle w:val="Default"/>
        <w:spacing w:after="80"/>
        <w:ind w:left="720" w:right="432"/>
        <w:jc w:val="both"/>
        <w:rPr>
          <w:i/>
        </w:rPr>
      </w:pPr>
      <w:r w:rsidRPr="00123433">
        <w:rPr>
          <w:i/>
        </w:rPr>
        <w:t xml:space="preserve">I pledge, on my honor, to uphold UT Arlington’s tradition of academic integrity, a tradition that values hard work and honest effort in the pursuit of academic excellence. </w:t>
      </w:r>
    </w:p>
    <w:p w:rsidR="00007FCF" w:rsidRPr="00123433" w:rsidRDefault="00007FCF" w:rsidP="00007FCF">
      <w:pPr>
        <w:pStyle w:val="Default"/>
        <w:spacing w:after="80"/>
        <w:ind w:left="720" w:right="432"/>
        <w:jc w:val="both"/>
        <w:rPr>
          <w:i/>
        </w:rPr>
      </w:pPr>
      <w:r w:rsidRPr="0012343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7FCF" w:rsidRPr="00123433" w:rsidRDefault="00007FCF" w:rsidP="00007FCF">
      <w:pPr>
        <w:keepNext/>
        <w:rPr>
          <w:rFonts w:ascii="Times New Roman" w:hAnsi="Times New Roman"/>
          <w:szCs w:val="24"/>
        </w:rPr>
      </w:pPr>
    </w:p>
    <w:p w:rsidR="00007FCF" w:rsidRPr="00123433" w:rsidRDefault="00007FCF" w:rsidP="00007FCF">
      <w:pPr>
        <w:keepNext/>
        <w:rPr>
          <w:rFonts w:ascii="Times New Roman" w:hAnsi="Times New Roman"/>
          <w:szCs w:val="24"/>
        </w:rPr>
      </w:pPr>
      <w:r w:rsidRPr="00123433">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23433">
        <w:rPr>
          <w:rFonts w:ascii="Times New Roman" w:hAnsi="Times New Roman"/>
          <w:i/>
          <w:szCs w:val="24"/>
        </w:rPr>
        <w:t>Regents’ Rule</w:t>
      </w:r>
      <w:r w:rsidRPr="00123433">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w:t>
      </w:r>
      <w:r w:rsidRPr="00123433">
        <w:rPr>
          <w:rFonts w:ascii="Times New Roman" w:hAnsi="Times New Roman"/>
          <w:szCs w:val="24"/>
        </w:rPr>
        <w:lastRenderedPageBreak/>
        <w:t xml:space="preserve">University policy, which may result in the student’s suspension or expulsion from the University. Additional information is available at </w:t>
      </w:r>
      <w:hyperlink r:id="rId17" w:history="1">
        <w:r w:rsidRPr="00123433">
          <w:rPr>
            <w:rStyle w:val="Hyperlink"/>
            <w:rFonts w:ascii="Times New Roman" w:hAnsi="Times New Roman"/>
            <w:szCs w:val="24"/>
          </w:rPr>
          <w:t>https://www.uta.edu/conduct/</w:t>
        </w:r>
      </w:hyperlink>
      <w:r w:rsidRPr="00123433">
        <w:rPr>
          <w:rFonts w:ascii="Times New Roman" w:hAnsi="Times New Roman"/>
          <w:szCs w:val="24"/>
        </w:rPr>
        <w:t xml:space="preserve">. </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szCs w:val="24"/>
        </w:rPr>
      </w:pPr>
      <w:r w:rsidRPr="00123433">
        <w:rPr>
          <w:rFonts w:ascii="Times New Roman" w:hAnsi="Times New Roman"/>
          <w:b/>
          <w:szCs w:val="24"/>
        </w:rPr>
        <w:t xml:space="preserve">Electronic Communication: </w:t>
      </w:r>
      <w:r w:rsidRPr="00123433">
        <w:rPr>
          <w:rFonts w:ascii="Times New Roman" w:hAnsi="Times New Roman"/>
          <w:szCs w:val="24"/>
        </w:rPr>
        <w:t xml:space="preserve">UT Arlington has adopted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is available at </w:t>
      </w:r>
      <w:hyperlink r:id="rId18" w:history="1">
        <w:r w:rsidRPr="00123433">
          <w:rPr>
            <w:rStyle w:val="Hyperlink"/>
            <w:rFonts w:ascii="Times New Roman" w:hAnsi="Times New Roman"/>
            <w:szCs w:val="24"/>
          </w:rPr>
          <w:t>http://www.uta.edu/oit/cs/email/mavmail.php</w:t>
        </w:r>
      </w:hyperlink>
      <w:r w:rsidRPr="00123433">
        <w:rPr>
          <w:rFonts w:ascii="Times New Roman" w:hAnsi="Times New Roman"/>
          <w:szCs w:val="24"/>
        </w:rPr>
        <w:t>.</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szCs w:val="24"/>
        </w:rPr>
      </w:pPr>
      <w:r w:rsidRPr="00123433">
        <w:rPr>
          <w:rFonts w:ascii="Times New Roman" w:hAnsi="Times New Roman"/>
          <w:b/>
          <w:szCs w:val="24"/>
        </w:rPr>
        <w:t>Campus Carry:</w:t>
      </w:r>
      <w:r w:rsidRPr="00123433">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123433">
          <w:rPr>
            <w:rStyle w:val="Hyperlink"/>
            <w:rFonts w:ascii="Times New Roman" w:hAnsi="Times New Roman"/>
            <w:szCs w:val="24"/>
          </w:rPr>
          <w:t>http://www.uta.edu/news/info/campus-carry/</w:t>
        </w:r>
      </w:hyperlink>
    </w:p>
    <w:p w:rsidR="00007FCF" w:rsidRPr="00123433" w:rsidRDefault="00007FCF" w:rsidP="00007FCF">
      <w:pPr>
        <w:rPr>
          <w:rFonts w:ascii="Times New Roman" w:hAnsi="Times New Roman"/>
          <w:szCs w:val="24"/>
        </w:rPr>
      </w:pPr>
    </w:p>
    <w:p w:rsidR="00007FCF" w:rsidRPr="00123433" w:rsidRDefault="00007FCF" w:rsidP="00007FCF">
      <w:pPr>
        <w:autoSpaceDE w:val="0"/>
        <w:autoSpaceDN w:val="0"/>
        <w:adjustRightInd w:val="0"/>
        <w:rPr>
          <w:rFonts w:ascii="Times New Roman" w:hAnsi="Times New Roman"/>
          <w:szCs w:val="24"/>
        </w:rPr>
      </w:pPr>
      <w:r w:rsidRPr="00123433">
        <w:rPr>
          <w:rFonts w:ascii="Times New Roman" w:hAnsi="Times New Roman"/>
          <w:b/>
          <w:szCs w:val="24"/>
        </w:rPr>
        <w:t xml:space="preserve">Student Feedback Survey: </w:t>
      </w:r>
      <w:r w:rsidRPr="00123433">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23433">
        <w:rPr>
          <w:rFonts w:ascii="Times New Roman" w:hAnsi="Times New Roman"/>
          <w:bCs/>
          <w:szCs w:val="24"/>
        </w:rPr>
        <w:t>MavMail</w:t>
      </w:r>
      <w:proofErr w:type="spellEnd"/>
      <w:r w:rsidRPr="00123433">
        <w:rPr>
          <w:rFonts w:ascii="Times New Roman" w:hAnsi="Times New Roman"/>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123433">
          <w:rPr>
            <w:rStyle w:val="Hyperlink"/>
            <w:rFonts w:ascii="Times New Roman" w:hAnsi="Times New Roman"/>
            <w:bCs/>
            <w:szCs w:val="24"/>
          </w:rPr>
          <w:t>http://www.uta.edu/sfs</w:t>
        </w:r>
      </w:hyperlink>
      <w:r w:rsidRPr="00123433">
        <w:rPr>
          <w:rFonts w:ascii="Times New Roman" w:hAnsi="Times New Roman"/>
          <w:bCs/>
          <w:szCs w:val="24"/>
        </w:rPr>
        <w:t>.</w:t>
      </w:r>
    </w:p>
    <w:p w:rsidR="00007FCF" w:rsidRPr="00123433" w:rsidRDefault="00007FCF" w:rsidP="00007FCF">
      <w:pPr>
        <w:rPr>
          <w:rFonts w:ascii="Times New Roman" w:hAnsi="Times New Roman"/>
          <w:b/>
          <w:bCs/>
          <w:szCs w:val="24"/>
        </w:rPr>
      </w:pPr>
    </w:p>
    <w:p w:rsidR="00007FCF" w:rsidRPr="00123433" w:rsidRDefault="00007FCF" w:rsidP="00007FCF">
      <w:pPr>
        <w:rPr>
          <w:rFonts w:ascii="Times New Roman" w:hAnsi="Times New Roman"/>
          <w:szCs w:val="24"/>
        </w:rPr>
      </w:pPr>
      <w:r w:rsidRPr="00123433">
        <w:rPr>
          <w:rFonts w:ascii="Times New Roman" w:hAnsi="Times New Roman"/>
          <w:b/>
          <w:bCs/>
          <w:szCs w:val="24"/>
        </w:rPr>
        <w:t xml:space="preserve">Final Review Week: </w:t>
      </w:r>
      <w:r w:rsidRPr="00123433">
        <w:rPr>
          <w:rFonts w:ascii="Times New Roman" w:hAnsi="Times New Roman"/>
          <w:bCs/>
          <w:szCs w:val="24"/>
        </w:rPr>
        <w:t>for semester-long courses</w:t>
      </w:r>
      <w:r w:rsidRPr="00123433">
        <w:rPr>
          <w:rFonts w:ascii="Times New Roman" w:hAnsi="Times New Roman"/>
          <w:b/>
          <w:bCs/>
          <w:szCs w:val="24"/>
        </w:rPr>
        <w:t xml:space="preserve">, </w:t>
      </w:r>
      <w:r w:rsidRPr="00123433">
        <w:rPr>
          <w:rFonts w:ascii="Times New Roman" w:hAnsi="Times New Roman"/>
          <w:bCs/>
          <w:szCs w:val="24"/>
        </w:rPr>
        <w:t>a</w:t>
      </w:r>
      <w:r w:rsidRPr="00123433">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23433">
        <w:rPr>
          <w:rFonts w:ascii="Times New Roman" w:hAnsi="Times New Roman"/>
          <w:i/>
          <w:szCs w:val="24"/>
        </w:rPr>
        <w:t>unless specified in the class syllabus</w:t>
      </w:r>
      <w:r w:rsidRPr="00123433">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b/>
          <w:bCs/>
          <w:color w:val="0000FF"/>
          <w:szCs w:val="24"/>
        </w:rPr>
      </w:pPr>
      <w:r w:rsidRPr="00123433">
        <w:rPr>
          <w:rFonts w:ascii="Times New Roman" w:hAnsi="Times New Roman"/>
          <w:b/>
          <w:bCs/>
          <w:szCs w:val="24"/>
        </w:rPr>
        <w:t>Student Support Services</w:t>
      </w:r>
      <w:r w:rsidRPr="00123433">
        <w:rPr>
          <w:rFonts w:ascii="Times New Roman" w:hAnsi="Times New Roman"/>
          <w:szCs w:val="24"/>
        </w:rPr>
        <w:t>:</w:t>
      </w:r>
      <w:r w:rsidRPr="00123433">
        <w:rPr>
          <w:rFonts w:ascii="Times New Roman" w:hAnsi="Times New Roman"/>
          <w:b/>
          <w:bCs/>
          <w:szCs w:val="24"/>
        </w:rPr>
        <w:t xml:space="preserve"> </w:t>
      </w:r>
      <w:r w:rsidRPr="00123433">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123433">
          <w:rPr>
            <w:rStyle w:val="Hyperlink"/>
            <w:rFonts w:ascii="Times New Roman" w:hAnsi="Times New Roman"/>
            <w:szCs w:val="24"/>
          </w:rPr>
          <w:t>tutoring</w:t>
        </w:r>
      </w:hyperlink>
      <w:r w:rsidRPr="00123433">
        <w:rPr>
          <w:rFonts w:ascii="Times New Roman" w:hAnsi="Times New Roman"/>
          <w:szCs w:val="24"/>
        </w:rPr>
        <w:t xml:space="preserve">, </w:t>
      </w:r>
      <w:hyperlink r:id="rId22" w:history="1">
        <w:r w:rsidRPr="00123433">
          <w:rPr>
            <w:rStyle w:val="Hyperlink"/>
            <w:rFonts w:ascii="Times New Roman" w:hAnsi="Times New Roman"/>
            <w:szCs w:val="24"/>
          </w:rPr>
          <w:t>major-based learning centers</w:t>
        </w:r>
      </w:hyperlink>
      <w:r w:rsidRPr="00123433">
        <w:rPr>
          <w:rFonts w:ascii="Times New Roman" w:hAnsi="Times New Roman"/>
          <w:szCs w:val="24"/>
        </w:rPr>
        <w:t xml:space="preserve">, developmental education, </w:t>
      </w:r>
      <w:hyperlink r:id="rId23" w:history="1">
        <w:r w:rsidRPr="00123433">
          <w:rPr>
            <w:rStyle w:val="Hyperlink"/>
            <w:rFonts w:ascii="Times New Roman" w:hAnsi="Times New Roman"/>
            <w:szCs w:val="24"/>
          </w:rPr>
          <w:t>advising and mentoring</w:t>
        </w:r>
      </w:hyperlink>
      <w:r w:rsidRPr="00123433">
        <w:rPr>
          <w:rFonts w:ascii="Times New Roman" w:hAnsi="Times New Roman"/>
          <w:szCs w:val="24"/>
        </w:rPr>
        <w:t xml:space="preserve">, personal counseling, and </w:t>
      </w:r>
      <w:hyperlink r:id="rId24" w:history="1">
        <w:r w:rsidRPr="00123433">
          <w:rPr>
            <w:rStyle w:val="Hyperlink"/>
            <w:rFonts w:ascii="Times New Roman" w:hAnsi="Times New Roman"/>
            <w:szCs w:val="24"/>
          </w:rPr>
          <w:t>federally funded programs</w:t>
        </w:r>
      </w:hyperlink>
      <w:r w:rsidRPr="00123433">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5" w:history="1">
        <w:r w:rsidRPr="00123433">
          <w:rPr>
            <w:rStyle w:val="Hyperlink"/>
            <w:rFonts w:ascii="Times New Roman" w:hAnsi="Times New Roman"/>
            <w:szCs w:val="24"/>
          </w:rPr>
          <w:t>resources@uta.edu</w:t>
        </w:r>
      </w:hyperlink>
      <w:r w:rsidRPr="00123433">
        <w:rPr>
          <w:rFonts w:ascii="Times New Roman" w:hAnsi="Times New Roman"/>
          <w:szCs w:val="24"/>
        </w:rPr>
        <w:t xml:space="preserve">, or view the information at </w:t>
      </w:r>
      <w:hyperlink r:id="rId26" w:history="1">
        <w:r w:rsidRPr="00123433">
          <w:rPr>
            <w:rStyle w:val="Hyperlink"/>
            <w:rFonts w:ascii="Times New Roman" w:hAnsi="Times New Roman"/>
            <w:szCs w:val="24"/>
          </w:rPr>
          <w:t>http://www.uta.edu/universitycollege/resources/index.php</w:t>
        </w:r>
      </w:hyperlink>
      <w:r w:rsidRPr="00123433">
        <w:rPr>
          <w:rFonts w:ascii="Times New Roman" w:hAnsi="Times New Roman"/>
          <w:szCs w:val="24"/>
        </w:rPr>
        <w:t>.</w:t>
      </w:r>
    </w:p>
    <w:p w:rsidR="00007FCF" w:rsidRPr="00123433" w:rsidRDefault="00007FCF" w:rsidP="00007FCF">
      <w:pPr>
        <w:rPr>
          <w:rFonts w:ascii="Times New Roman" w:hAnsi="Times New Roman"/>
          <w:bCs/>
          <w:color w:val="0000FF"/>
          <w:szCs w:val="24"/>
        </w:rPr>
      </w:pPr>
    </w:p>
    <w:p w:rsidR="00007FCF" w:rsidRPr="00123433" w:rsidRDefault="00007FCF" w:rsidP="00007FCF">
      <w:pPr>
        <w:rPr>
          <w:rFonts w:ascii="Times New Roman" w:hAnsi="Times New Roman"/>
          <w:bCs/>
          <w:szCs w:val="24"/>
        </w:rPr>
      </w:pPr>
      <w:r w:rsidRPr="00123433">
        <w:rPr>
          <w:rFonts w:ascii="Times New Roman" w:hAnsi="Times New Roman"/>
          <w:b/>
          <w:bCs/>
          <w:szCs w:val="24"/>
        </w:rPr>
        <w:t>The IDEAS Center (</w:t>
      </w:r>
      <w:r w:rsidRPr="00123433">
        <w:rPr>
          <w:rFonts w:ascii="Times New Roman" w:hAnsi="Times New Roman"/>
          <w:bCs/>
          <w:szCs w:val="24"/>
        </w:rPr>
        <w:t>2</w:t>
      </w:r>
      <w:r w:rsidRPr="00123433">
        <w:rPr>
          <w:rFonts w:ascii="Times New Roman" w:hAnsi="Times New Roman"/>
          <w:bCs/>
          <w:szCs w:val="24"/>
          <w:vertAlign w:val="superscript"/>
        </w:rPr>
        <w:t>nd</w:t>
      </w:r>
      <w:r w:rsidRPr="00123433">
        <w:rPr>
          <w:rFonts w:ascii="Times New Roman" w:hAnsi="Times New Roman"/>
          <w:bCs/>
          <w:szCs w:val="24"/>
        </w:rPr>
        <w:t xml:space="preserve"> Floor of Central Library) offers </w:t>
      </w:r>
      <w:r w:rsidRPr="00123433">
        <w:rPr>
          <w:rFonts w:ascii="Times New Roman" w:hAnsi="Times New Roman"/>
          <w:b/>
          <w:bCs/>
          <w:szCs w:val="24"/>
        </w:rPr>
        <w:t>free</w:t>
      </w:r>
      <w:r w:rsidRPr="00123433">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123433">
        <w:rPr>
          <w:rFonts w:ascii="Times New Roman" w:hAnsi="Times New Roman"/>
          <w:bCs/>
          <w:color w:val="0000FF"/>
          <w:szCs w:val="24"/>
        </w:rPr>
        <w:t xml:space="preserve"> </w:t>
      </w:r>
      <w:hyperlink r:id="rId27" w:history="1">
        <w:r w:rsidRPr="00123433">
          <w:rPr>
            <w:rStyle w:val="Hyperlink"/>
            <w:rFonts w:ascii="Times New Roman" w:hAnsi="Times New Roman"/>
            <w:bCs/>
            <w:szCs w:val="24"/>
          </w:rPr>
          <w:t>IDEAS@uta.edu</w:t>
        </w:r>
      </w:hyperlink>
      <w:r w:rsidRPr="00123433">
        <w:rPr>
          <w:rFonts w:ascii="Times New Roman" w:hAnsi="Times New Roman"/>
          <w:bCs/>
          <w:color w:val="0000FF"/>
          <w:szCs w:val="24"/>
        </w:rPr>
        <w:t xml:space="preserve"> </w:t>
      </w:r>
      <w:r w:rsidRPr="00123433">
        <w:rPr>
          <w:rFonts w:ascii="Times New Roman" w:hAnsi="Times New Roman"/>
          <w:bCs/>
          <w:szCs w:val="24"/>
        </w:rPr>
        <w:t>or call (817) 272-6593.</w:t>
      </w:r>
    </w:p>
    <w:p w:rsidR="0005654B" w:rsidRPr="00123433" w:rsidRDefault="00007FCF" w:rsidP="00007FCF">
      <w:pPr>
        <w:rPr>
          <w:rFonts w:ascii="Times New Roman" w:hAnsi="Times New Roman"/>
          <w:b/>
          <w:bCs/>
          <w:szCs w:val="24"/>
        </w:rPr>
      </w:pPr>
      <w:r w:rsidRPr="00123433">
        <w:rPr>
          <w:rFonts w:ascii="Times New Roman" w:hAnsi="Times New Roman"/>
          <w:bCs/>
          <w:szCs w:val="24"/>
        </w:rPr>
        <w:t xml:space="preserve"> </w:t>
      </w:r>
    </w:p>
    <w:p w:rsidR="00007FCF" w:rsidRPr="00123433" w:rsidRDefault="00007FCF" w:rsidP="00007FCF">
      <w:pPr>
        <w:rPr>
          <w:rFonts w:ascii="Times New Roman" w:hAnsi="Times New Roman"/>
          <w:color w:val="0000FF"/>
          <w:szCs w:val="24"/>
        </w:rPr>
      </w:pPr>
      <w:r w:rsidRPr="00123433">
        <w:rPr>
          <w:rFonts w:ascii="Times New Roman" w:hAnsi="Times New Roman"/>
          <w:b/>
          <w:bCs/>
          <w:szCs w:val="24"/>
        </w:rPr>
        <w:t>The English Writing Center (411LIBR)</w:t>
      </w:r>
      <w:r w:rsidRPr="00123433">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123433">
          <w:rPr>
            <w:rStyle w:val="Hyperlink"/>
            <w:rFonts w:ascii="Times New Roman" w:hAnsi="Times New Roman"/>
            <w:szCs w:val="24"/>
          </w:rPr>
          <w:t>www.uta.edu/owl</w:t>
        </w:r>
      </w:hyperlink>
      <w:r w:rsidRPr="00123433">
        <w:rPr>
          <w:rFonts w:ascii="Times New Roman" w:hAnsi="Times New Roman"/>
          <w:color w:val="0000FF"/>
          <w:szCs w:val="24"/>
        </w:rPr>
        <w:t xml:space="preserve"> </w:t>
      </w:r>
      <w:r w:rsidRPr="00123433">
        <w:rPr>
          <w:rFonts w:ascii="Times New Roman" w:hAnsi="Times New Roman"/>
          <w:szCs w:val="24"/>
        </w:rPr>
        <w:t>for detailed information on all our programs and services.</w:t>
      </w:r>
    </w:p>
    <w:p w:rsidR="00007FCF" w:rsidRPr="00123433" w:rsidRDefault="00007FCF" w:rsidP="00007FCF">
      <w:pPr>
        <w:spacing w:before="100" w:beforeAutospacing="1" w:after="100" w:afterAutospacing="1"/>
        <w:rPr>
          <w:rStyle w:val="Hyperlink"/>
          <w:rFonts w:ascii="Times New Roman" w:hAnsi="Times New Roman"/>
          <w:szCs w:val="24"/>
        </w:rPr>
      </w:pPr>
      <w:r w:rsidRPr="00123433">
        <w:rPr>
          <w:rFonts w:ascii="Times New Roman" w:hAnsi="Times New Roman"/>
          <w:szCs w:val="24"/>
        </w:rPr>
        <w:t>The Library’s 2</w:t>
      </w:r>
      <w:r w:rsidRPr="00123433">
        <w:rPr>
          <w:rFonts w:ascii="Times New Roman" w:hAnsi="Times New Roman"/>
          <w:szCs w:val="24"/>
          <w:vertAlign w:val="superscript"/>
        </w:rPr>
        <w:t>nd</w:t>
      </w:r>
      <w:r w:rsidRPr="00123433">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123433">
        <w:rPr>
          <w:rFonts w:ascii="Times New Roman" w:hAnsi="Times New Roman"/>
          <w:color w:val="0000FF"/>
          <w:szCs w:val="24"/>
        </w:rPr>
        <w:t xml:space="preserve"> </w:t>
      </w:r>
      <w:hyperlink r:id="rId29" w:history="1">
        <w:r w:rsidRPr="00123433">
          <w:rPr>
            <w:rStyle w:val="Hyperlink"/>
            <w:rFonts w:ascii="Times New Roman" w:hAnsi="Times New Roman"/>
            <w:szCs w:val="24"/>
          </w:rPr>
          <w:t>http://library.uta.edu/academic-plaza</w:t>
        </w:r>
      </w:hyperlink>
    </w:p>
    <w:p w:rsidR="00007FCF" w:rsidRPr="00123433" w:rsidRDefault="00007FCF" w:rsidP="00007FCF">
      <w:pPr>
        <w:rPr>
          <w:rFonts w:ascii="Times New Roman" w:hAnsi="Times New Roman"/>
          <w:szCs w:val="24"/>
        </w:rPr>
      </w:pPr>
      <w:r w:rsidRPr="00123433">
        <w:rPr>
          <w:rFonts w:ascii="Times New Roman" w:hAnsi="Times New Roman"/>
          <w:b/>
          <w:bCs/>
          <w:szCs w:val="24"/>
        </w:rPr>
        <w:t>Emergency Exit Procedures:</w:t>
      </w:r>
      <w:r w:rsidRPr="00123433">
        <w:rPr>
          <w:rFonts w:ascii="Times New Roman" w:hAnsi="Times New Roman"/>
          <w:bCs/>
          <w:szCs w:val="24"/>
        </w:rPr>
        <w:t xml:space="preserve"> </w:t>
      </w:r>
      <w:r w:rsidRPr="00123433">
        <w:rPr>
          <w:rFonts w:ascii="Times New Roman" w:hAnsi="Times New Roman"/>
          <w:szCs w:val="24"/>
        </w:rPr>
        <w:t>Should we experience an emergency event that requires us to vacate the building, students should exit the room and move toward the nearest exit, which is located by these directions</w:t>
      </w:r>
      <w:r w:rsidR="00A67711" w:rsidRPr="00A67711">
        <w:rPr>
          <w:rFonts w:ascii="Times New Roman" w:hAnsi="Times New Roman"/>
          <w:sz w:val="22"/>
          <w:szCs w:val="22"/>
        </w:rPr>
        <w:t xml:space="preserve"> </w:t>
      </w:r>
      <w:r w:rsidR="00A67711" w:rsidRPr="00A67711">
        <w:rPr>
          <w:rFonts w:ascii="Times New Roman" w:hAnsi="Times New Roman"/>
          <w:szCs w:val="24"/>
        </w:rPr>
        <w:t>Exit the classroom. Proceed directly across the hall and walk up the stairs to the next floor (ground level floor) and exit the building through glass doors in the East wall.</w:t>
      </w:r>
      <w:r w:rsidR="00A67711">
        <w:rPr>
          <w:rFonts w:ascii="Times New Roman" w:hAnsi="Times New Roman"/>
          <w:sz w:val="22"/>
          <w:szCs w:val="22"/>
        </w:rPr>
        <w:t xml:space="preserve"> </w:t>
      </w:r>
      <w:r w:rsidRPr="00123433">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color w:val="FF0000"/>
          <w:szCs w:val="24"/>
        </w:rPr>
      </w:pPr>
      <w:r w:rsidRPr="00123433">
        <w:rPr>
          <w:rFonts w:ascii="Times New Roman" w:hAnsi="Times New Roman"/>
          <w:szCs w:val="24"/>
        </w:rPr>
        <w:t xml:space="preserve">Students are encouraged to subscribe to the </w:t>
      </w:r>
      <w:proofErr w:type="spellStart"/>
      <w:r w:rsidRPr="00123433">
        <w:rPr>
          <w:rFonts w:ascii="Times New Roman" w:hAnsi="Times New Roman"/>
          <w:szCs w:val="24"/>
        </w:rPr>
        <w:t>MavAlert</w:t>
      </w:r>
      <w:proofErr w:type="spellEnd"/>
      <w:r w:rsidRPr="00123433">
        <w:rPr>
          <w:rFonts w:ascii="Times New Roman" w:hAnsi="Times New Roman"/>
          <w:szCs w:val="24"/>
        </w:rPr>
        <w:t xml:space="preserve"> system that will send information in case of an emergency directly to the students’ cell phones or email accounts. Subscribe to this service at </w:t>
      </w:r>
      <w:hyperlink r:id="rId30" w:history="1">
        <w:r w:rsidRPr="00123433">
          <w:rPr>
            <w:rStyle w:val="Hyperlink"/>
            <w:rFonts w:ascii="Times New Roman" w:hAnsi="Times New Roman"/>
            <w:szCs w:val="24"/>
          </w:rPr>
          <w:t>https://mavalert.uta.edu/</w:t>
        </w:r>
      </w:hyperlink>
      <w:r w:rsidRPr="00123433">
        <w:rPr>
          <w:rFonts w:ascii="Times New Roman" w:hAnsi="Times New Roman"/>
          <w:color w:val="FF0000"/>
          <w:szCs w:val="24"/>
        </w:rPr>
        <w:t xml:space="preserve"> </w:t>
      </w:r>
      <w:r w:rsidRPr="00123433">
        <w:rPr>
          <w:rFonts w:ascii="Times New Roman" w:hAnsi="Times New Roman"/>
          <w:szCs w:val="24"/>
        </w:rPr>
        <w:t>or</w:t>
      </w:r>
      <w:r w:rsidRPr="00123433">
        <w:rPr>
          <w:rFonts w:ascii="Times New Roman" w:hAnsi="Times New Roman"/>
          <w:color w:val="FF0000"/>
          <w:szCs w:val="24"/>
        </w:rPr>
        <w:t xml:space="preserve"> </w:t>
      </w:r>
      <w:hyperlink r:id="rId31" w:history="1">
        <w:r w:rsidRPr="00123433">
          <w:rPr>
            <w:rStyle w:val="Hyperlink"/>
            <w:rFonts w:ascii="Times New Roman" w:hAnsi="Times New Roman"/>
            <w:szCs w:val="24"/>
          </w:rPr>
          <w:t>https://mavalert.uta.edu/register.php</w:t>
        </w:r>
      </w:hyperlink>
    </w:p>
    <w:p w:rsidR="00007FCF" w:rsidRPr="00123433" w:rsidRDefault="00007FCF" w:rsidP="00007FCF">
      <w:pPr>
        <w:rPr>
          <w:rFonts w:ascii="Times New Roman" w:hAnsi="Times New Roman"/>
          <w:b/>
          <w:szCs w:val="24"/>
        </w:rPr>
      </w:pPr>
    </w:p>
    <w:p w:rsidR="00007FCF" w:rsidRPr="00123433" w:rsidRDefault="00007FCF" w:rsidP="00007FCF">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123433">
        <w:rPr>
          <w:rFonts w:ascii="Times New Roman" w:hAnsi="Times New Roman"/>
          <w:b/>
          <w:szCs w:val="24"/>
        </w:rPr>
        <w:t>Emergency Phone Numbers</w:t>
      </w:r>
      <w:r w:rsidRPr="00123433">
        <w:rPr>
          <w:rFonts w:ascii="Times New Roman" w:hAnsi="Times New Roman"/>
          <w:bCs/>
          <w:szCs w:val="24"/>
        </w:rPr>
        <w:t xml:space="preserve">: In case of an on-campus emergency, call the UT Arlington Police Department at </w:t>
      </w:r>
      <w:r w:rsidRPr="00123433">
        <w:rPr>
          <w:rFonts w:ascii="Times New Roman" w:hAnsi="Times New Roman"/>
          <w:b/>
          <w:szCs w:val="24"/>
        </w:rPr>
        <w:t>817-272-3003</w:t>
      </w:r>
      <w:r w:rsidRPr="00123433">
        <w:rPr>
          <w:rFonts w:ascii="Times New Roman" w:hAnsi="Times New Roman"/>
          <w:bCs/>
          <w:szCs w:val="24"/>
        </w:rPr>
        <w:t xml:space="preserve"> (non-campus phone), </w:t>
      </w:r>
      <w:r w:rsidRPr="00123433">
        <w:rPr>
          <w:rFonts w:ascii="Times New Roman" w:hAnsi="Times New Roman"/>
          <w:b/>
          <w:szCs w:val="24"/>
        </w:rPr>
        <w:t>2-3003</w:t>
      </w:r>
      <w:r w:rsidRPr="00123433">
        <w:rPr>
          <w:rFonts w:ascii="Times New Roman" w:hAnsi="Times New Roman"/>
          <w:bCs/>
          <w:szCs w:val="24"/>
        </w:rPr>
        <w:t xml:space="preserve"> (campus phone). You may also dial 911. Non-emergency number 817-272-3381</w:t>
      </w: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C41A79" w:rsidRPr="007646D8" w:rsidRDefault="00C41A79"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rPr>
      </w:pPr>
    </w:p>
    <w:sectPr w:rsidR="00C41A79" w:rsidRPr="007646D8" w:rsidSect="00EB0775">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A5" w:rsidRDefault="00467FA5">
    <w:pPr>
      <w:pStyle w:val="Footer"/>
    </w:pPr>
    <w:r>
      <w:t>MANA 4322-001, Winter Intersession, 2018-2019</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5DC7"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4583"/>
    <w:rsid w:val="00007FCF"/>
    <w:rsid w:val="0001153A"/>
    <w:rsid w:val="000176CA"/>
    <w:rsid w:val="00024879"/>
    <w:rsid w:val="00031DA9"/>
    <w:rsid w:val="00032289"/>
    <w:rsid w:val="00035951"/>
    <w:rsid w:val="000440BD"/>
    <w:rsid w:val="00046529"/>
    <w:rsid w:val="00046A59"/>
    <w:rsid w:val="00051681"/>
    <w:rsid w:val="00051AB3"/>
    <w:rsid w:val="000557F3"/>
    <w:rsid w:val="0005654B"/>
    <w:rsid w:val="00084AC9"/>
    <w:rsid w:val="000B47C2"/>
    <w:rsid w:val="000B49E8"/>
    <w:rsid w:val="000C416D"/>
    <w:rsid w:val="000C5861"/>
    <w:rsid w:val="000D307A"/>
    <w:rsid w:val="000D5BA0"/>
    <w:rsid w:val="000F44A7"/>
    <w:rsid w:val="000F7177"/>
    <w:rsid w:val="0010157B"/>
    <w:rsid w:val="001016B6"/>
    <w:rsid w:val="00105725"/>
    <w:rsid w:val="001102F4"/>
    <w:rsid w:val="001126DE"/>
    <w:rsid w:val="0011324E"/>
    <w:rsid w:val="001220EB"/>
    <w:rsid w:val="00123433"/>
    <w:rsid w:val="0013524E"/>
    <w:rsid w:val="00150211"/>
    <w:rsid w:val="00151AB4"/>
    <w:rsid w:val="00185B0B"/>
    <w:rsid w:val="001866C9"/>
    <w:rsid w:val="001879A5"/>
    <w:rsid w:val="00187EE7"/>
    <w:rsid w:val="00187F8D"/>
    <w:rsid w:val="00190B4A"/>
    <w:rsid w:val="001918B6"/>
    <w:rsid w:val="00191C49"/>
    <w:rsid w:val="001A35FD"/>
    <w:rsid w:val="001B49E3"/>
    <w:rsid w:val="001C354E"/>
    <w:rsid w:val="001D5594"/>
    <w:rsid w:val="001E0480"/>
    <w:rsid w:val="001E11CB"/>
    <w:rsid w:val="001E7D52"/>
    <w:rsid w:val="001F3F40"/>
    <w:rsid w:val="00200573"/>
    <w:rsid w:val="00211CC4"/>
    <w:rsid w:val="00225A35"/>
    <w:rsid w:val="00226EDF"/>
    <w:rsid w:val="00237B12"/>
    <w:rsid w:val="0024481D"/>
    <w:rsid w:val="00253E86"/>
    <w:rsid w:val="00270E1F"/>
    <w:rsid w:val="002821D5"/>
    <w:rsid w:val="0028270F"/>
    <w:rsid w:val="00295E69"/>
    <w:rsid w:val="002A7536"/>
    <w:rsid w:val="002D1572"/>
    <w:rsid w:val="002D3CC0"/>
    <w:rsid w:val="00302F4A"/>
    <w:rsid w:val="003030F5"/>
    <w:rsid w:val="00316E4C"/>
    <w:rsid w:val="003222AD"/>
    <w:rsid w:val="003226B2"/>
    <w:rsid w:val="00330CDF"/>
    <w:rsid w:val="0033133F"/>
    <w:rsid w:val="00343483"/>
    <w:rsid w:val="00350D33"/>
    <w:rsid w:val="003535BB"/>
    <w:rsid w:val="00371653"/>
    <w:rsid w:val="00371BD6"/>
    <w:rsid w:val="00377BE5"/>
    <w:rsid w:val="003864D8"/>
    <w:rsid w:val="003907B6"/>
    <w:rsid w:val="00390CA9"/>
    <w:rsid w:val="00396CE1"/>
    <w:rsid w:val="003A226D"/>
    <w:rsid w:val="003A5B9E"/>
    <w:rsid w:val="003B078F"/>
    <w:rsid w:val="003B12BD"/>
    <w:rsid w:val="003B1C30"/>
    <w:rsid w:val="003B559D"/>
    <w:rsid w:val="003B6852"/>
    <w:rsid w:val="003C64CE"/>
    <w:rsid w:val="003E657C"/>
    <w:rsid w:val="00405513"/>
    <w:rsid w:val="00417DF5"/>
    <w:rsid w:val="00433A4B"/>
    <w:rsid w:val="004359D1"/>
    <w:rsid w:val="004450F6"/>
    <w:rsid w:val="00467FA5"/>
    <w:rsid w:val="00470919"/>
    <w:rsid w:val="00491989"/>
    <w:rsid w:val="00493700"/>
    <w:rsid w:val="004A0887"/>
    <w:rsid w:val="004A1BBA"/>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1ABC"/>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95495"/>
    <w:rsid w:val="006A06D6"/>
    <w:rsid w:val="006A3E33"/>
    <w:rsid w:val="006B0848"/>
    <w:rsid w:val="006B2695"/>
    <w:rsid w:val="006C1AEE"/>
    <w:rsid w:val="006C23B4"/>
    <w:rsid w:val="006D4D2B"/>
    <w:rsid w:val="006E4F87"/>
    <w:rsid w:val="006E7C49"/>
    <w:rsid w:val="006E7F3B"/>
    <w:rsid w:val="00700229"/>
    <w:rsid w:val="00702A7E"/>
    <w:rsid w:val="0071381D"/>
    <w:rsid w:val="007146C7"/>
    <w:rsid w:val="00724E7E"/>
    <w:rsid w:val="00732021"/>
    <w:rsid w:val="00740B3F"/>
    <w:rsid w:val="007412A8"/>
    <w:rsid w:val="00751999"/>
    <w:rsid w:val="00756538"/>
    <w:rsid w:val="00757BA1"/>
    <w:rsid w:val="00760937"/>
    <w:rsid w:val="007646D8"/>
    <w:rsid w:val="00766BC1"/>
    <w:rsid w:val="00773AE5"/>
    <w:rsid w:val="00773AF1"/>
    <w:rsid w:val="007808F1"/>
    <w:rsid w:val="007950D5"/>
    <w:rsid w:val="007A1AD2"/>
    <w:rsid w:val="007A4021"/>
    <w:rsid w:val="007B0FC6"/>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71E25"/>
    <w:rsid w:val="00977240"/>
    <w:rsid w:val="00981E5E"/>
    <w:rsid w:val="0099364E"/>
    <w:rsid w:val="009938F2"/>
    <w:rsid w:val="009A2B33"/>
    <w:rsid w:val="009A2EDE"/>
    <w:rsid w:val="009B1C67"/>
    <w:rsid w:val="009B67AE"/>
    <w:rsid w:val="009C1A54"/>
    <w:rsid w:val="009D0266"/>
    <w:rsid w:val="009D2EA6"/>
    <w:rsid w:val="009D6419"/>
    <w:rsid w:val="009E6163"/>
    <w:rsid w:val="009E71B0"/>
    <w:rsid w:val="009F4C5F"/>
    <w:rsid w:val="009F6527"/>
    <w:rsid w:val="00A019BD"/>
    <w:rsid w:val="00A035EA"/>
    <w:rsid w:val="00A06A06"/>
    <w:rsid w:val="00A131CF"/>
    <w:rsid w:val="00A25777"/>
    <w:rsid w:val="00A310EB"/>
    <w:rsid w:val="00A323AC"/>
    <w:rsid w:val="00A36A1D"/>
    <w:rsid w:val="00A64784"/>
    <w:rsid w:val="00A67711"/>
    <w:rsid w:val="00A67C61"/>
    <w:rsid w:val="00A768C6"/>
    <w:rsid w:val="00A80474"/>
    <w:rsid w:val="00A816C6"/>
    <w:rsid w:val="00A87AF3"/>
    <w:rsid w:val="00A91FF3"/>
    <w:rsid w:val="00A96738"/>
    <w:rsid w:val="00AA4897"/>
    <w:rsid w:val="00AA561A"/>
    <w:rsid w:val="00AB20F8"/>
    <w:rsid w:val="00AC198B"/>
    <w:rsid w:val="00AE3825"/>
    <w:rsid w:val="00AE4B9C"/>
    <w:rsid w:val="00AE6EB3"/>
    <w:rsid w:val="00AE792A"/>
    <w:rsid w:val="00AF6061"/>
    <w:rsid w:val="00B14EAB"/>
    <w:rsid w:val="00B32096"/>
    <w:rsid w:val="00B41D7D"/>
    <w:rsid w:val="00B46A68"/>
    <w:rsid w:val="00B6486B"/>
    <w:rsid w:val="00B70C2E"/>
    <w:rsid w:val="00B74F7D"/>
    <w:rsid w:val="00B841CE"/>
    <w:rsid w:val="00B87921"/>
    <w:rsid w:val="00B95964"/>
    <w:rsid w:val="00B9681A"/>
    <w:rsid w:val="00BB4CF5"/>
    <w:rsid w:val="00BD55D1"/>
    <w:rsid w:val="00BE04B2"/>
    <w:rsid w:val="00BE7E59"/>
    <w:rsid w:val="00BF6FB6"/>
    <w:rsid w:val="00C01C48"/>
    <w:rsid w:val="00C01D0B"/>
    <w:rsid w:val="00C135D5"/>
    <w:rsid w:val="00C168A1"/>
    <w:rsid w:val="00C41A79"/>
    <w:rsid w:val="00C520CE"/>
    <w:rsid w:val="00C56713"/>
    <w:rsid w:val="00C664E0"/>
    <w:rsid w:val="00C75BD3"/>
    <w:rsid w:val="00CA26B4"/>
    <w:rsid w:val="00CA4296"/>
    <w:rsid w:val="00CB3D4B"/>
    <w:rsid w:val="00CC40E7"/>
    <w:rsid w:val="00CC5D41"/>
    <w:rsid w:val="00CC7714"/>
    <w:rsid w:val="00CC77B3"/>
    <w:rsid w:val="00CD379B"/>
    <w:rsid w:val="00CE0A9D"/>
    <w:rsid w:val="00CE4530"/>
    <w:rsid w:val="00CE53B1"/>
    <w:rsid w:val="00CF1E49"/>
    <w:rsid w:val="00D178CF"/>
    <w:rsid w:val="00D3095F"/>
    <w:rsid w:val="00D35227"/>
    <w:rsid w:val="00D55198"/>
    <w:rsid w:val="00D657B9"/>
    <w:rsid w:val="00D735F6"/>
    <w:rsid w:val="00D743AB"/>
    <w:rsid w:val="00D760D5"/>
    <w:rsid w:val="00D806E1"/>
    <w:rsid w:val="00D81623"/>
    <w:rsid w:val="00D96752"/>
    <w:rsid w:val="00DA33CE"/>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3954"/>
    <w:rsid w:val="00FC74FA"/>
    <w:rsid w:val="00FE5B85"/>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13602"/>
  <w15:docId w15:val="{3FEF13C6-86D4-40E9-AD33-D3CEEC0B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4497">
      <w:bodyDiv w:val="1"/>
      <w:marLeft w:val="0"/>
      <w:marRight w:val="0"/>
      <w:marTop w:val="0"/>
      <w:marBottom w:val="0"/>
      <w:divBdr>
        <w:top w:val="none" w:sz="0" w:space="0" w:color="auto"/>
        <w:left w:val="none" w:sz="0" w:space="0" w:color="auto"/>
        <w:bottom w:val="none" w:sz="0" w:space="0" w:color="auto"/>
        <w:right w:val="none" w:sz="0" w:space="0" w:color="auto"/>
      </w:divBdr>
    </w:div>
    <w:div w:id="284386991">
      <w:bodyDiv w:val="1"/>
      <w:marLeft w:val="0"/>
      <w:marRight w:val="0"/>
      <w:marTop w:val="0"/>
      <w:marBottom w:val="0"/>
      <w:divBdr>
        <w:top w:val="none" w:sz="0" w:space="0" w:color="auto"/>
        <w:left w:val="none" w:sz="0" w:space="0" w:color="auto"/>
        <w:bottom w:val="none" w:sz="0" w:space="0" w:color="auto"/>
        <w:right w:val="none" w:sz="0" w:space="0" w:color="auto"/>
      </w:divBdr>
    </w:div>
    <w:div w:id="364643143">
      <w:bodyDiv w:val="1"/>
      <w:marLeft w:val="0"/>
      <w:marRight w:val="0"/>
      <w:marTop w:val="0"/>
      <w:marBottom w:val="0"/>
      <w:divBdr>
        <w:top w:val="none" w:sz="0" w:space="0" w:color="auto"/>
        <w:left w:val="none" w:sz="0" w:space="0" w:color="auto"/>
        <w:bottom w:val="none" w:sz="0" w:space="0" w:color="auto"/>
        <w:right w:val="none" w:sz="0" w:space="0" w:color="auto"/>
      </w:divBdr>
    </w:div>
    <w:div w:id="396440597">
      <w:bodyDiv w:val="1"/>
      <w:marLeft w:val="0"/>
      <w:marRight w:val="0"/>
      <w:marTop w:val="0"/>
      <w:marBottom w:val="0"/>
      <w:divBdr>
        <w:top w:val="none" w:sz="0" w:space="0" w:color="auto"/>
        <w:left w:val="none" w:sz="0" w:space="0" w:color="auto"/>
        <w:bottom w:val="none" w:sz="0" w:space="0" w:color="auto"/>
        <w:right w:val="none" w:sz="0" w:space="0" w:color="auto"/>
      </w:divBdr>
    </w:div>
    <w:div w:id="404882991">
      <w:bodyDiv w:val="1"/>
      <w:marLeft w:val="0"/>
      <w:marRight w:val="0"/>
      <w:marTop w:val="0"/>
      <w:marBottom w:val="0"/>
      <w:divBdr>
        <w:top w:val="none" w:sz="0" w:space="0" w:color="auto"/>
        <w:left w:val="none" w:sz="0" w:space="0" w:color="auto"/>
        <w:bottom w:val="none" w:sz="0" w:space="0" w:color="auto"/>
        <w:right w:val="none" w:sz="0" w:space="0" w:color="auto"/>
      </w:divBdr>
    </w:div>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789394299">
      <w:bodyDiv w:val="1"/>
      <w:marLeft w:val="0"/>
      <w:marRight w:val="0"/>
      <w:marTop w:val="0"/>
      <w:marBottom w:val="0"/>
      <w:divBdr>
        <w:top w:val="none" w:sz="0" w:space="0" w:color="auto"/>
        <w:left w:val="none" w:sz="0" w:space="0" w:color="auto"/>
        <w:bottom w:val="none" w:sz="0" w:space="0" w:color="auto"/>
        <w:right w:val="none" w:sz="0" w:space="0" w:color="auto"/>
      </w:divBdr>
    </w:div>
    <w:div w:id="802237858">
      <w:bodyDiv w:val="1"/>
      <w:marLeft w:val="0"/>
      <w:marRight w:val="0"/>
      <w:marTop w:val="0"/>
      <w:marBottom w:val="0"/>
      <w:divBdr>
        <w:top w:val="none" w:sz="0" w:space="0" w:color="auto"/>
        <w:left w:val="none" w:sz="0" w:space="0" w:color="auto"/>
        <w:bottom w:val="none" w:sz="0" w:space="0" w:color="auto"/>
        <w:right w:val="none" w:sz="0" w:space="0" w:color="auto"/>
      </w:divBdr>
    </w:div>
    <w:div w:id="815495420">
      <w:bodyDiv w:val="1"/>
      <w:marLeft w:val="0"/>
      <w:marRight w:val="0"/>
      <w:marTop w:val="0"/>
      <w:marBottom w:val="0"/>
      <w:divBdr>
        <w:top w:val="none" w:sz="0" w:space="0" w:color="auto"/>
        <w:left w:val="none" w:sz="0" w:space="0" w:color="auto"/>
        <w:bottom w:val="none" w:sz="0" w:space="0" w:color="auto"/>
        <w:right w:val="none" w:sz="0" w:space="0" w:color="auto"/>
      </w:divBdr>
    </w:div>
    <w:div w:id="893933108">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188442658">
      <w:bodyDiv w:val="1"/>
      <w:marLeft w:val="0"/>
      <w:marRight w:val="0"/>
      <w:marTop w:val="0"/>
      <w:marBottom w:val="0"/>
      <w:divBdr>
        <w:top w:val="none" w:sz="0" w:space="0" w:color="auto"/>
        <w:left w:val="none" w:sz="0" w:space="0" w:color="auto"/>
        <w:bottom w:val="none" w:sz="0" w:space="0" w:color="auto"/>
        <w:right w:val="none" w:sz="0" w:space="0" w:color="auto"/>
      </w:divBdr>
    </w:div>
    <w:div w:id="1253049064">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 w:id="1372028047">
      <w:bodyDiv w:val="1"/>
      <w:marLeft w:val="0"/>
      <w:marRight w:val="0"/>
      <w:marTop w:val="0"/>
      <w:marBottom w:val="0"/>
      <w:divBdr>
        <w:top w:val="none" w:sz="0" w:space="0" w:color="auto"/>
        <w:left w:val="none" w:sz="0" w:space="0" w:color="auto"/>
        <w:bottom w:val="none" w:sz="0" w:space="0" w:color="auto"/>
        <w:right w:val="none" w:sz="0" w:space="0" w:color="auto"/>
      </w:divBdr>
    </w:div>
    <w:div w:id="1390616459">
      <w:bodyDiv w:val="1"/>
      <w:marLeft w:val="0"/>
      <w:marRight w:val="0"/>
      <w:marTop w:val="0"/>
      <w:marBottom w:val="0"/>
      <w:divBdr>
        <w:top w:val="none" w:sz="0" w:space="0" w:color="auto"/>
        <w:left w:val="none" w:sz="0" w:space="0" w:color="auto"/>
        <w:bottom w:val="none" w:sz="0" w:space="0" w:color="auto"/>
        <w:right w:val="none" w:sz="0" w:space="0" w:color="auto"/>
      </w:divBdr>
    </w:div>
    <w:div w:id="1540895166">
      <w:bodyDiv w:val="1"/>
      <w:marLeft w:val="0"/>
      <w:marRight w:val="0"/>
      <w:marTop w:val="0"/>
      <w:marBottom w:val="0"/>
      <w:divBdr>
        <w:top w:val="none" w:sz="0" w:space="0" w:color="auto"/>
        <w:left w:val="none" w:sz="0" w:space="0" w:color="auto"/>
        <w:bottom w:val="none" w:sz="0" w:space="0" w:color="auto"/>
        <w:right w:val="none" w:sz="0" w:space="0" w:color="auto"/>
      </w:divBdr>
    </w:div>
    <w:div w:id="1544751564">
      <w:bodyDiv w:val="1"/>
      <w:marLeft w:val="0"/>
      <w:marRight w:val="0"/>
      <w:marTop w:val="0"/>
      <w:marBottom w:val="0"/>
      <w:divBdr>
        <w:top w:val="none" w:sz="0" w:space="0" w:color="auto"/>
        <w:left w:val="none" w:sz="0" w:space="0" w:color="auto"/>
        <w:bottom w:val="none" w:sz="0" w:space="0" w:color="auto"/>
        <w:right w:val="none" w:sz="0" w:space="0" w:color="auto"/>
      </w:divBdr>
    </w:div>
    <w:div w:id="1879049379">
      <w:bodyDiv w:val="1"/>
      <w:marLeft w:val="0"/>
      <w:marRight w:val="0"/>
      <w:marTop w:val="0"/>
      <w:marBottom w:val="0"/>
      <w:divBdr>
        <w:top w:val="none" w:sz="0" w:space="0" w:color="auto"/>
        <w:left w:val="none" w:sz="0" w:space="0" w:color="auto"/>
        <w:bottom w:val="none" w:sz="0" w:space="0" w:color="auto"/>
        <w:right w:val="none" w:sz="0" w:space="0" w:color="auto"/>
      </w:divBdr>
    </w:div>
    <w:div w:id="1956937615">
      <w:bodyDiv w:val="1"/>
      <w:marLeft w:val="0"/>
      <w:marRight w:val="0"/>
      <w:marTop w:val="0"/>
      <w:marBottom w:val="0"/>
      <w:divBdr>
        <w:top w:val="none" w:sz="0" w:space="0" w:color="auto"/>
        <w:left w:val="none" w:sz="0" w:space="0" w:color="auto"/>
        <w:bottom w:val="none" w:sz="0" w:space="0" w:color="auto"/>
        <w:right w:val="none" w:sz="0" w:space="0" w:color="auto"/>
      </w:divBdr>
    </w:div>
    <w:div w:id="1997104206">
      <w:bodyDiv w:val="1"/>
      <w:marLeft w:val="0"/>
      <w:marRight w:val="0"/>
      <w:marTop w:val="0"/>
      <w:marBottom w:val="0"/>
      <w:divBdr>
        <w:top w:val="none" w:sz="0" w:space="0" w:color="auto"/>
        <w:left w:val="none" w:sz="0" w:space="0" w:color="auto"/>
        <w:bottom w:val="none" w:sz="0" w:space="0" w:color="auto"/>
        <w:right w:val="none" w:sz="0" w:space="0" w:color="auto"/>
      </w:divBdr>
    </w:div>
    <w:div w:id="2035224351">
      <w:bodyDiv w:val="1"/>
      <w:marLeft w:val="0"/>
      <w:marRight w:val="0"/>
      <w:marTop w:val="0"/>
      <w:marBottom w:val="0"/>
      <w:divBdr>
        <w:top w:val="none" w:sz="0" w:space="0" w:color="auto"/>
        <w:left w:val="none" w:sz="0" w:space="0" w:color="auto"/>
        <w:bottom w:val="none" w:sz="0" w:space="0" w:color="auto"/>
        <w:right w:val="none" w:sz="0" w:space="0" w:color="auto"/>
      </w:divBdr>
    </w:div>
    <w:div w:id="21125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leix@uta.edu" TargetMode="External"/><Relationship Id="rId20" Type="http://schemas.openxmlformats.org/officeDocument/2006/relationships/hyperlink" Target="http://www.uta.edu/sfs"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s://mavalert.uta.edu/register.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s://mavalert.uta.edu/" TargetMode="External"/><Relationship Id="rId35" Type="http://schemas.openxmlformats.org/officeDocument/2006/relationships/footer" Target="footer2.xml"/><Relationship Id="rId8" Type="http://schemas.openxmlformats.org/officeDocument/2006/relationships/hyperlink" Target="https://www.uta.edu/profiles/dwight-lo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6357-B90C-4FD2-9301-4AF5D20C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23610</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2018-11-29T13:07:00Z</cp:lastPrinted>
  <dcterms:created xsi:type="dcterms:W3CDTF">2018-11-29T13:07:00Z</dcterms:created>
  <dcterms:modified xsi:type="dcterms:W3CDTF">2018-11-29T13:07:00Z</dcterms:modified>
</cp:coreProperties>
</file>