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25A55" w14:textId="77777777" w:rsidR="005527C1" w:rsidRPr="00973467" w:rsidRDefault="00211E7C" w:rsidP="005527C1">
      <w:pPr>
        <w:jc w:val="center"/>
        <w:rPr>
          <w:b/>
          <w:sz w:val="32"/>
          <w:szCs w:val="32"/>
        </w:rPr>
      </w:pPr>
      <w:r w:rsidRPr="00973467">
        <w:rPr>
          <w:b/>
          <w:sz w:val="32"/>
          <w:szCs w:val="32"/>
        </w:rPr>
        <w:t>HIST 1312</w:t>
      </w:r>
    </w:p>
    <w:p w14:paraId="25109184" w14:textId="546989AB" w:rsidR="00713E98" w:rsidRDefault="005527C1" w:rsidP="005527C1">
      <w:pPr>
        <w:jc w:val="center"/>
        <w:rPr>
          <w:b/>
          <w:sz w:val="32"/>
          <w:szCs w:val="32"/>
        </w:rPr>
      </w:pPr>
      <w:r w:rsidRPr="00973467">
        <w:rPr>
          <w:b/>
          <w:sz w:val="32"/>
          <w:szCs w:val="32"/>
        </w:rPr>
        <w:t>T</w:t>
      </w:r>
      <w:r w:rsidR="00211E7C" w:rsidRPr="00973467">
        <w:rPr>
          <w:b/>
          <w:sz w:val="32"/>
          <w:szCs w:val="32"/>
        </w:rPr>
        <w:t>he United States Since 1865</w:t>
      </w:r>
    </w:p>
    <w:p w14:paraId="6FAF2128" w14:textId="557CA1DB" w:rsidR="00CE50BC" w:rsidRPr="00973467" w:rsidRDefault="00CE50BC" w:rsidP="005527C1">
      <w:pPr>
        <w:jc w:val="center"/>
        <w:rPr>
          <w:b/>
          <w:sz w:val="32"/>
          <w:szCs w:val="32"/>
        </w:rPr>
      </w:pPr>
      <w:r>
        <w:rPr>
          <w:b/>
          <w:sz w:val="32"/>
          <w:szCs w:val="32"/>
        </w:rPr>
        <w:t>Spring</w:t>
      </w:r>
      <w:r w:rsidR="00937704">
        <w:rPr>
          <w:b/>
          <w:sz w:val="32"/>
          <w:szCs w:val="32"/>
        </w:rPr>
        <w:t>,</w:t>
      </w:r>
      <w:r w:rsidR="00134957">
        <w:rPr>
          <w:b/>
          <w:sz w:val="32"/>
          <w:szCs w:val="32"/>
        </w:rPr>
        <w:t xml:space="preserve"> 2018</w:t>
      </w:r>
    </w:p>
    <w:p w14:paraId="1EB1B886" w14:textId="77777777" w:rsidR="00A66BDA" w:rsidRPr="00031EEB" w:rsidRDefault="00A66BDA" w:rsidP="005527C1">
      <w:pPr>
        <w:jc w:val="center"/>
      </w:pPr>
    </w:p>
    <w:p w14:paraId="07AB3BE0" w14:textId="77777777" w:rsidR="00713E98" w:rsidRPr="00031EEB" w:rsidRDefault="00713E98" w:rsidP="006A46A6"/>
    <w:p w14:paraId="1346F751" w14:textId="204EE834" w:rsidR="00031EEB" w:rsidRPr="00031EEB" w:rsidRDefault="00C576E4" w:rsidP="00A66BDA">
      <w:r>
        <w:t>Professor</w:t>
      </w:r>
      <w:r w:rsidR="00713E98" w:rsidRPr="00031EEB">
        <w:t>: David C. LaFevor</w:t>
      </w:r>
      <w:r w:rsidR="00713E98" w:rsidRPr="00031EEB">
        <w:tab/>
      </w:r>
    </w:p>
    <w:p w14:paraId="75DA0088" w14:textId="77777777" w:rsidR="00031EEB" w:rsidRDefault="00031EEB" w:rsidP="00031EEB">
      <w:pPr>
        <w:rPr>
          <w:rFonts w:eastAsiaTheme="minorHAnsi"/>
          <w:color w:val="0000FF"/>
          <w:u w:val="single"/>
          <w:lang w:eastAsia="en-US"/>
        </w:rPr>
      </w:pPr>
      <w:r w:rsidRPr="00031EEB">
        <w:rPr>
          <w:rFonts w:eastAsiaTheme="minorHAnsi"/>
          <w:color w:val="000000"/>
          <w:lang w:eastAsia="en-US"/>
        </w:rPr>
        <w:t xml:space="preserve">Email: </w:t>
      </w:r>
      <w:hyperlink r:id="rId8" w:history="1">
        <w:r w:rsidRPr="00031EEB">
          <w:rPr>
            <w:rFonts w:eastAsiaTheme="minorHAnsi"/>
            <w:color w:val="0000FF"/>
            <w:u w:val="single"/>
            <w:lang w:eastAsia="en-US"/>
          </w:rPr>
          <w:t>dlafevor@uta.edu</w:t>
        </w:r>
      </w:hyperlink>
    </w:p>
    <w:p w14:paraId="7DEE0D61" w14:textId="7C38070A" w:rsidR="00134957" w:rsidRDefault="00134957" w:rsidP="00031EEB">
      <w:pPr>
        <w:rPr>
          <w:rFonts w:eastAsiaTheme="minorHAnsi"/>
          <w:lang w:eastAsia="en-US"/>
        </w:rPr>
      </w:pPr>
      <w:r>
        <w:rPr>
          <w:rFonts w:eastAsiaTheme="minorHAnsi"/>
          <w:lang w:eastAsia="en-US"/>
        </w:rPr>
        <w:t xml:space="preserve">Faculty Profile: </w:t>
      </w:r>
      <w:hyperlink r:id="rId9" w:history="1">
        <w:r w:rsidRPr="00680536">
          <w:rPr>
            <w:rStyle w:val="Hyperlink"/>
            <w:rFonts w:eastAsiaTheme="minorHAnsi"/>
            <w:lang w:eastAsia="en-US"/>
          </w:rPr>
          <w:t>https://mentis.uta.edu/explore/profile/david-lafevor</w:t>
        </w:r>
      </w:hyperlink>
    </w:p>
    <w:p w14:paraId="640E186A" w14:textId="466B5701" w:rsidR="00031EEB" w:rsidRPr="00031EEB" w:rsidRDefault="00031EEB" w:rsidP="00031EEB">
      <w:pPr>
        <w:rPr>
          <w:rFonts w:eastAsiaTheme="minorHAnsi"/>
          <w:lang w:eastAsia="en-US"/>
        </w:rPr>
      </w:pPr>
      <w:r>
        <w:rPr>
          <w:rFonts w:eastAsiaTheme="minorHAnsi"/>
          <w:lang w:eastAsia="en-US"/>
        </w:rPr>
        <w:t xml:space="preserve">Office: 327 University Hall </w:t>
      </w:r>
    </w:p>
    <w:p w14:paraId="47535C70" w14:textId="306C1D95" w:rsidR="00031EEB" w:rsidRPr="00031EEB" w:rsidRDefault="00031EEB" w:rsidP="00031EEB">
      <w:pPr>
        <w:rPr>
          <w:rFonts w:eastAsia="Times New Roman"/>
          <w:lang w:eastAsia="en-US"/>
        </w:rPr>
      </w:pPr>
      <w:r w:rsidRPr="00031EEB">
        <w:rPr>
          <w:rFonts w:eastAsia="Times New Roman"/>
          <w:color w:val="000000"/>
          <w:lang w:eastAsia="en-US"/>
        </w:rPr>
        <w:t xml:space="preserve">Office Hours: </w:t>
      </w:r>
      <w:r w:rsidR="00E31B1C">
        <w:rPr>
          <w:rFonts w:eastAsia="Times New Roman"/>
          <w:color w:val="000000"/>
          <w:lang w:eastAsia="en-US"/>
        </w:rPr>
        <w:t>TR 2:00-3:30</w:t>
      </w:r>
    </w:p>
    <w:p w14:paraId="5430E790" w14:textId="6691AEDC" w:rsidR="00476776" w:rsidRDefault="00031EEB" w:rsidP="00A66BDA">
      <w:r>
        <w:t>Meeting Times and Place:</w:t>
      </w:r>
      <w:r w:rsidR="00134957">
        <w:t xml:space="preserve"> TR 12:30-1:50, UH 116</w:t>
      </w:r>
    </w:p>
    <w:p w14:paraId="22ECC6EB" w14:textId="77777777" w:rsidR="00476776" w:rsidRDefault="00476776" w:rsidP="00A66BDA"/>
    <w:p w14:paraId="7E7AF1DD" w14:textId="77777777" w:rsidR="009815FB" w:rsidRDefault="00476776" w:rsidP="00476776">
      <w:pPr>
        <w:rPr>
          <w:rFonts w:eastAsiaTheme="minorHAnsi"/>
          <w:lang w:eastAsia="en-US"/>
        </w:rPr>
      </w:pPr>
      <w:r w:rsidRPr="0091340B">
        <w:rPr>
          <w:rFonts w:eastAsiaTheme="minorHAnsi"/>
          <w:lang w:eastAsia="en-US"/>
        </w:rPr>
        <w:t>Graduate Teaching Assistant</w:t>
      </w:r>
      <w:r w:rsidR="005F0E92">
        <w:rPr>
          <w:rFonts w:eastAsiaTheme="minorHAnsi"/>
          <w:lang w:eastAsia="en-US"/>
        </w:rPr>
        <w:t xml:space="preserve">: </w:t>
      </w:r>
    </w:p>
    <w:p w14:paraId="3935B14D" w14:textId="5D332939" w:rsidR="009815FB" w:rsidRDefault="009815FB" w:rsidP="009815FB">
      <w:pPr>
        <w:rPr>
          <w:rFonts w:eastAsiaTheme="minorHAnsi"/>
          <w:lang w:eastAsia="en-US"/>
        </w:rPr>
      </w:pPr>
      <w:r>
        <w:rPr>
          <w:rFonts w:eastAsiaTheme="minorHAnsi"/>
          <w:lang w:eastAsia="en-US"/>
        </w:rPr>
        <w:t>Gina Bennett</w:t>
      </w:r>
      <w:r w:rsidR="005F0E92">
        <w:rPr>
          <w:rFonts w:eastAsiaTheme="minorHAnsi"/>
          <w:lang w:eastAsia="en-US"/>
        </w:rPr>
        <w:t xml:space="preserve"> </w:t>
      </w:r>
      <w:r w:rsidRPr="009815FB">
        <w:rPr>
          <w:rFonts w:eastAsiaTheme="minorHAnsi"/>
          <w:lang w:eastAsia="en-US"/>
        </w:rPr>
        <w:br/>
      </w:r>
      <w:hyperlink r:id="rId10" w:history="1">
        <w:r w:rsidRPr="00680536">
          <w:rPr>
            <w:rStyle w:val="Hyperlink"/>
            <w:rFonts w:eastAsiaTheme="minorHAnsi"/>
            <w:lang w:eastAsia="en-US"/>
          </w:rPr>
          <w:t>gina.bennett@mavs.uta.edu</w:t>
        </w:r>
      </w:hyperlink>
    </w:p>
    <w:p w14:paraId="2E7AB59C" w14:textId="77777777" w:rsidR="005F0E92" w:rsidRDefault="005F0E92" w:rsidP="00476776">
      <w:pPr>
        <w:rPr>
          <w:rFonts w:eastAsiaTheme="minorHAnsi"/>
          <w:lang w:eastAsia="en-US"/>
        </w:rPr>
      </w:pPr>
      <w:r>
        <w:rPr>
          <w:rFonts w:eastAsiaTheme="minorHAnsi"/>
          <w:lang w:eastAsia="en-US"/>
        </w:rPr>
        <w:t xml:space="preserve">Office: 316 University Hall  </w:t>
      </w:r>
    </w:p>
    <w:p w14:paraId="1DA20BDC" w14:textId="0AAC68DD" w:rsidR="005F0E92" w:rsidRDefault="005F0E92" w:rsidP="00476776">
      <w:pPr>
        <w:rPr>
          <w:rFonts w:eastAsiaTheme="minorHAnsi"/>
          <w:lang w:eastAsia="en-US"/>
        </w:rPr>
      </w:pPr>
      <w:r>
        <w:rPr>
          <w:rFonts w:eastAsiaTheme="minorHAnsi"/>
          <w:lang w:eastAsia="en-US"/>
        </w:rPr>
        <w:t xml:space="preserve">Hours: 9:30-11am </w:t>
      </w:r>
      <w:proofErr w:type="spellStart"/>
      <w:r>
        <w:rPr>
          <w:rFonts w:eastAsiaTheme="minorHAnsi"/>
          <w:lang w:eastAsia="en-US"/>
        </w:rPr>
        <w:t>Tu</w:t>
      </w:r>
      <w:proofErr w:type="spellEnd"/>
      <w:r>
        <w:rPr>
          <w:rFonts w:eastAsiaTheme="minorHAnsi"/>
          <w:lang w:eastAsia="en-US"/>
        </w:rPr>
        <w:t>/</w:t>
      </w:r>
      <w:proofErr w:type="spellStart"/>
      <w:r>
        <w:rPr>
          <w:rFonts w:eastAsiaTheme="minorHAnsi"/>
          <w:lang w:eastAsia="en-US"/>
        </w:rPr>
        <w:t>Th</w:t>
      </w:r>
      <w:proofErr w:type="spellEnd"/>
    </w:p>
    <w:p w14:paraId="133F8FE0" w14:textId="77777777" w:rsidR="005F0E92" w:rsidRDefault="005F0E92" w:rsidP="00476776">
      <w:pPr>
        <w:rPr>
          <w:rFonts w:eastAsiaTheme="minorHAnsi"/>
          <w:lang w:eastAsia="en-US"/>
        </w:rPr>
      </w:pPr>
    </w:p>
    <w:p w14:paraId="61681398" w14:textId="342E8898" w:rsidR="0014269C" w:rsidRPr="00031EEB" w:rsidRDefault="0014269C">
      <w:r w:rsidRPr="00134957">
        <w:rPr>
          <w:b/>
        </w:rPr>
        <w:t>Course Description</w:t>
      </w:r>
      <w:r w:rsidR="005F0E92">
        <w:t>:</w:t>
      </w:r>
    </w:p>
    <w:p w14:paraId="70C487E8" w14:textId="77777777" w:rsidR="0014269C" w:rsidRPr="00031EEB" w:rsidRDefault="0014269C"/>
    <w:p w14:paraId="27DC8EE2" w14:textId="62712887" w:rsidR="00211E7C" w:rsidRDefault="00211E7C" w:rsidP="00211E7C">
      <w:r w:rsidRPr="00C73217">
        <w:t>Hi</w:t>
      </w:r>
      <w:r w:rsidR="004A39A0">
        <w:t>story 1312</w:t>
      </w:r>
      <w:r>
        <w:t xml:space="preserve"> is a survey cou</w:t>
      </w:r>
      <w:r w:rsidR="00134957">
        <w:t>rse o</w:t>
      </w:r>
      <w:r>
        <w:t>n</w:t>
      </w:r>
      <w:r w:rsidRPr="00C73217">
        <w:t xml:space="preserve"> modern American history, ranging from the aftermath of </w:t>
      </w:r>
      <w:r w:rsidR="004A39A0">
        <w:t>the Civ</w:t>
      </w:r>
      <w:r w:rsidR="004155A3">
        <w:t>il War to approximately</w:t>
      </w:r>
      <w:r w:rsidR="00134957">
        <w:t xml:space="preserve"> 2001. </w:t>
      </w:r>
      <w:r w:rsidR="004A39A0">
        <w:t xml:space="preserve">Studying the events, ideas, processes, groups, and individuals </w:t>
      </w:r>
      <w:r w:rsidR="00134957">
        <w:t>that/</w:t>
      </w:r>
      <w:r w:rsidR="004A39A0">
        <w:t xml:space="preserve">who </w:t>
      </w:r>
      <w:r w:rsidR="004155A3">
        <w:t>constitute</w:t>
      </w:r>
      <w:r w:rsidR="004A39A0">
        <w:t xml:space="preserve"> this </w:t>
      </w:r>
      <w:r>
        <w:t>period will enhance y</w:t>
      </w:r>
      <w:r w:rsidRPr="00C73217">
        <w:t xml:space="preserve">our </w:t>
      </w:r>
      <w:r>
        <w:t xml:space="preserve">understanding of how and why </w:t>
      </w:r>
      <w:r w:rsidR="006924E5">
        <w:t>U.S.</w:t>
      </w:r>
      <w:r w:rsidRPr="00C73217">
        <w:t xml:space="preserve"> society takes its current form</w:t>
      </w:r>
      <w:r>
        <w:t xml:space="preserve"> and how “America</w:t>
      </w:r>
      <w:r w:rsidR="006924E5">
        <w:t>n</w:t>
      </w:r>
      <w:r>
        <w:t>” has be</w:t>
      </w:r>
      <w:r w:rsidR="004A39A0">
        <w:t xml:space="preserve">en constructed and contested </w:t>
      </w:r>
      <w:r>
        <w:t>in the recent past</w:t>
      </w:r>
      <w:r w:rsidRPr="00C73217">
        <w:t>.</w:t>
      </w:r>
      <w:r>
        <w:t xml:space="preserve">  In learning the most salient events and processes of this period, you will be encouraged to</w:t>
      </w:r>
      <w:r w:rsidR="00134957">
        <w:t xml:space="preserve"> reflect and write critically. </w:t>
      </w:r>
      <w:r>
        <w:t>While this course focuses on ideas and events, you will also gain a basic factual and sequenti</w:t>
      </w:r>
      <w:r w:rsidR="006924E5">
        <w:t>al understanding of the U.S.</w:t>
      </w:r>
      <w:r>
        <w:t xml:space="preserve"> past and its implications on local, national, and transnational events. </w:t>
      </w:r>
    </w:p>
    <w:p w14:paraId="536244E0" w14:textId="77777777" w:rsidR="00211E7C" w:rsidRDefault="00211E7C" w:rsidP="00211E7C"/>
    <w:p w14:paraId="1E159F54" w14:textId="17FF8A75" w:rsidR="00211E7C" w:rsidRDefault="00211E7C" w:rsidP="00211E7C">
      <w:r>
        <w:t xml:space="preserve">Among the many </w:t>
      </w:r>
      <w:r w:rsidR="006924E5">
        <w:t>lenses</w:t>
      </w:r>
      <w:r w:rsidR="00476776">
        <w:t xml:space="preserve"> through which we will </w:t>
      </w:r>
      <w:r w:rsidR="00134957">
        <w:t>view</w:t>
      </w:r>
      <w:r w:rsidR="00476776">
        <w:t xml:space="preserve"> </w:t>
      </w:r>
      <w:r>
        <w:t>historical narratives are</w:t>
      </w:r>
      <w:r w:rsidR="00476776">
        <w:t xml:space="preserve"> ideas of</w:t>
      </w:r>
      <w:r>
        <w:t xml:space="preserve"> </w:t>
      </w:r>
      <w:r w:rsidR="00476776">
        <w:t xml:space="preserve">class, </w:t>
      </w:r>
      <w:r>
        <w:t>race, ethnicity</w:t>
      </w:r>
      <w:r w:rsidR="00476776">
        <w:t xml:space="preserve">, </w:t>
      </w:r>
      <w:r>
        <w:t xml:space="preserve">gender, </w:t>
      </w:r>
      <w:r w:rsidR="00476776">
        <w:t>imperialism, fascism, communism,</w:t>
      </w:r>
      <w:r w:rsidR="006924E5">
        <w:t xml:space="preserve"> democracy,</w:t>
      </w:r>
      <w:r w:rsidR="00476776">
        <w:t xml:space="preserve"> </w:t>
      </w:r>
      <w:r w:rsidR="006924E5">
        <w:t>national and local identities</w:t>
      </w:r>
      <w:r>
        <w:t>, and the transnational reach of A</w:t>
      </w:r>
      <w:r w:rsidR="00476776">
        <w:t>merican foreign policy</w:t>
      </w:r>
      <w:r w:rsidR="00134957">
        <w:t xml:space="preserve">. </w:t>
      </w:r>
      <w:r>
        <w:t xml:space="preserve">In the various ways we will discuss, modern American </w:t>
      </w:r>
      <w:r w:rsidR="00134957">
        <w:t xml:space="preserve">history is also world history. </w:t>
      </w:r>
      <w:r>
        <w:t>The information contained in this course is essential</w:t>
      </w:r>
      <w:r w:rsidR="00476776">
        <w:t xml:space="preserve"> for responsib</w:t>
      </w:r>
      <w:r w:rsidR="00134957">
        <w:t xml:space="preserve">le citizenship. </w:t>
      </w:r>
      <w:r w:rsidR="004A39A0">
        <w:t xml:space="preserve">We </w:t>
      </w:r>
      <w:r w:rsidR="00476776">
        <w:t>take nothing for granted</w:t>
      </w:r>
      <w:r w:rsidR="00134957">
        <w:t xml:space="preserve"> and nothing is sacred in this course</w:t>
      </w:r>
      <w:r w:rsidR="00476776">
        <w:t xml:space="preserve">: </w:t>
      </w:r>
      <w:r w:rsidR="003F7DA6">
        <w:t>no</w:t>
      </w:r>
      <w:r w:rsidR="00476776">
        <w:t xml:space="preserve"> person</w:t>
      </w:r>
      <w:r w:rsidR="004A39A0">
        <w:t xml:space="preserve">, event, or idea is </w:t>
      </w:r>
      <w:r w:rsidR="004155A3">
        <w:t xml:space="preserve">beyond our critical </w:t>
      </w:r>
      <w:r w:rsidR="00BB1B7D">
        <w:t>engagement</w:t>
      </w:r>
      <w:r w:rsidR="00476776">
        <w:t>.</w:t>
      </w:r>
    </w:p>
    <w:p w14:paraId="3E8E20C6" w14:textId="77777777" w:rsidR="00211E7C" w:rsidRDefault="00211E7C" w:rsidP="00211E7C"/>
    <w:p w14:paraId="6D8C1BCD" w14:textId="35308B64" w:rsidR="00211E7C" w:rsidRDefault="00211E7C" w:rsidP="00211E7C">
      <w:r>
        <w:t>As in any course</w:t>
      </w:r>
      <w:r w:rsidR="006924E5">
        <w:t>,</w:t>
      </w:r>
      <w:r>
        <w:t xml:space="preserve"> you shou</w:t>
      </w:r>
      <w:r w:rsidR="00476776">
        <w:t>ld constantly ask yourself four</w:t>
      </w:r>
      <w:r>
        <w:t xml:space="preserve"> questions:</w:t>
      </w:r>
    </w:p>
    <w:p w14:paraId="33137971" w14:textId="77777777" w:rsidR="00211E7C" w:rsidRDefault="00211E7C" w:rsidP="00211E7C"/>
    <w:p w14:paraId="0D26A22B" w14:textId="77777777" w:rsidR="00211E7C" w:rsidRDefault="00211E7C" w:rsidP="00211E7C">
      <w:r>
        <w:t>1.  What do we know?</w:t>
      </w:r>
    </w:p>
    <w:p w14:paraId="1E28155A" w14:textId="77777777" w:rsidR="00211E7C" w:rsidRDefault="00211E7C" w:rsidP="00211E7C">
      <w:r>
        <w:t>2.  How do we know it?</w:t>
      </w:r>
    </w:p>
    <w:p w14:paraId="02C7ED59" w14:textId="63BEAF28" w:rsidR="00211E7C" w:rsidRDefault="004A39A0" w:rsidP="00211E7C">
      <w:r>
        <w:t xml:space="preserve">3.  </w:t>
      </w:r>
      <w:r w:rsidR="006924E5">
        <w:t>How do we explain causation</w:t>
      </w:r>
      <w:r w:rsidR="00476776">
        <w:t>?</w:t>
      </w:r>
    </w:p>
    <w:p w14:paraId="0E314106" w14:textId="756711D6" w:rsidR="00476776" w:rsidRDefault="00476776" w:rsidP="00211E7C">
      <w:r>
        <w:t>4.  What is its broader meaning?</w:t>
      </w:r>
    </w:p>
    <w:p w14:paraId="4AE92608" w14:textId="77777777" w:rsidR="00211E7C" w:rsidRDefault="00211E7C" w:rsidP="00211E7C"/>
    <w:p w14:paraId="6D64CB4F" w14:textId="77777777" w:rsidR="00211E7C" w:rsidRDefault="00211E7C" w:rsidP="00211E7C"/>
    <w:p w14:paraId="3A9F0030" w14:textId="77777777" w:rsidR="00134957" w:rsidRDefault="00134957" w:rsidP="00134957">
      <w:pPr>
        <w:rPr>
          <w:b/>
        </w:rPr>
      </w:pPr>
    </w:p>
    <w:p w14:paraId="2EFFF6DA" w14:textId="77777777" w:rsidR="00134957" w:rsidRDefault="00134957" w:rsidP="00134957">
      <w:pPr>
        <w:rPr>
          <w:b/>
        </w:rPr>
      </w:pPr>
      <w:r w:rsidRPr="00CB2E21">
        <w:rPr>
          <w:b/>
        </w:rPr>
        <w:lastRenderedPageBreak/>
        <w:t>Learning Outcomes</w:t>
      </w:r>
      <w:r>
        <w:rPr>
          <w:b/>
        </w:rPr>
        <w:t>:</w:t>
      </w:r>
    </w:p>
    <w:p w14:paraId="2CADCF41" w14:textId="77777777" w:rsidR="00134957" w:rsidRDefault="00134957" w:rsidP="00134957">
      <w:pPr>
        <w:spacing w:before="100" w:beforeAutospacing="1" w:after="100" w:afterAutospacing="1"/>
        <w:contextualSpacing/>
      </w:pPr>
    </w:p>
    <w:p w14:paraId="22F4C416" w14:textId="77777777" w:rsidR="00134957" w:rsidRPr="00DD4432" w:rsidRDefault="00134957" w:rsidP="00134957">
      <w:pPr>
        <w:spacing w:before="100" w:beforeAutospacing="1" w:after="100" w:afterAutospacing="1"/>
        <w:contextualSpacing/>
      </w:pPr>
      <w:r w:rsidRPr="00DD4432">
        <w:t>Students will demonstrate the ability to</w:t>
      </w:r>
      <w:r>
        <w:t>:</w:t>
      </w:r>
    </w:p>
    <w:p w14:paraId="231340CF" w14:textId="77777777" w:rsidR="00134957" w:rsidRPr="00DD4432" w:rsidRDefault="00134957" w:rsidP="00134957">
      <w:pPr>
        <w:spacing w:before="100" w:beforeAutospacing="1" w:after="100" w:afterAutospacing="1"/>
        <w:contextualSpacing/>
      </w:pPr>
      <w:r w:rsidRPr="00DD4432">
        <w:t>• Analyze historical facts and interpretations;</w:t>
      </w:r>
    </w:p>
    <w:p w14:paraId="34A9FD3F" w14:textId="77777777" w:rsidR="00134957" w:rsidRDefault="00134957" w:rsidP="00134957">
      <w:pPr>
        <w:spacing w:before="100" w:beforeAutospacing="1" w:after="100" w:afterAutospacing="1"/>
        <w:contextualSpacing/>
      </w:pPr>
      <w:r w:rsidRPr="00DD4432">
        <w:t xml:space="preserve">• Analyze and compare political, geographic, economic, social, cultural, religious and intellectual institutions, structures, and processes across a range of </w:t>
      </w:r>
      <w:r>
        <w:t>historical periods and cultures</w:t>
      </w:r>
    </w:p>
    <w:p w14:paraId="78652EA1" w14:textId="77777777" w:rsidR="00134957" w:rsidRPr="00DD4432" w:rsidRDefault="00134957" w:rsidP="00134957">
      <w:pPr>
        <w:spacing w:before="100" w:beforeAutospacing="1" w:after="100" w:afterAutospacing="1"/>
        <w:contextualSpacing/>
      </w:pPr>
      <w:r w:rsidRPr="00DD4432">
        <w:t>• Recognize and articulate the diversity of human experien</w:t>
      </w:r>
      <w:r>
        <w:t xml:space="preserve">ce across a range of historical </w:t>
      </w:r>
      <w:r w:rsidRPr="00DD4432">
        <w:t>periods and the complexities of a global culture and society;</w:t>
      </w:r>
    </w:p>
    <w:p w14:paraId="5CBAC109" w14:textId="77777777" w:rsidR="00134957" w:rsidRPr="00DD4432" w:rsidRDefault="00134957" w:rsidP="00134957">
      <w:pPr>
        <w:spacing w:before="100" w:beforeAutospacing="1" w:after="100" w:afterAutospacing="1"/>
        <w:contextualSpacing/>
      </w:pPr>
      <w:r w:rsidRPr="00DD4432">
        <w:t>• Draw on historical perspective to evaluate contemporary problems/issues; and</w:t>
      </w:r>
    </w:p>
    <w:p w14:paraId="038C5B80" w14:textId="77777777" w:rsidR="00134957" w:rsidRDefault="00134957" w:rsidP="00134957">
      <w:pPr>
        <w:spacing w:before="100" w:beforeAutospacing="1" w:after="100" w:afterAutospacing="1"/>
        <w:contextualSpacing/>
      </w:pPr>
      <w:r w:rsidRPr="00DD4432">
        <w:t>• Analyze the contributions of past cultures/societies to the contemporary world.</w:t>
      </w:r>
    </w:p>
    <w:p w14:paraId="783AFF64" w14:textId="77777777" w:rsidR="00134957" w:rsidRDefault="00134957" w:rsidP="009F00D2">
      <w:pPr>
        <w:rPr>
          <w:b/>
        </w:rPr>
      </w:pPr>
    </w:p>
    <w:p w14:paraId="6EDDFEAA" w14:textId="77777777" w:rsidR="009F00D2" w:rsidRPr="00031EEB" w:rsidRDefault="009F00D2" w:rsidP="009F00D2">
      <w:r w:rsidRPr="00031EEB">
        <w:rPr>
          <w:b/>
        </w:rPr>
        <w:t>Course Readings</w:t>
      </w:r>
      <w:r w:rsidRPr="00031EEB">
        <w:t>:</w:t>
      </w:r>
    </w:p>
    <w:p w14:paraId="557FC175" w14:textId="77777777" w:rsidR="009F00D2" w:rsidRDefault="009F00D2" w:rsidP="009F00D2"/>
    <w:p w14:paraId="4B3AA071" w14:textId="40D361E2" w:rsidR="00211E7C" w:rsidRPr="00031EEB" w:rsidRDefault="00211E7C" w:rsidP="009F00D2">
      <w:r>
        <w:t>This course has two prima</w:t>
      </w:r>
      <w:r w:rsidR="00C34005">
        <w:t>ry texts, listed below.  You may</w:t>
      </w:r>
      <w:r>
        <w:t xml:space="preserve"> access them in any way: buy, rent, borrow, etc.</w:t>
      </w:r>
      <w:r w:rsidR="004A39A0">
        <w:t xml:space="preserve">  </w:t>
      </w:r>
      <w:r w:rsidR="004A39A0" w:rsidRPr="006924E5">
        <w:rPr>
          <w:u w:val="single"/>
        </w:rPr>
        <w:t>Occasional readings will be posted to Blackboard</w:t>
      </w:r>
      <w:r w:rsidR="004A39A0">
        <w:t>.</w:t>
      </w:r>
    </w:p>
    <w:p w14:paraId="009C6844" w14:textId="77777777" w:rsidR="00B955D9" w:rsidRPr="00031EEB" w:rsidRDefault="00B955D9" w:rsidP="009F00D2"/>
    <w:p w14:paraId="0B589ACD" w14:textId="2213C7DC" w:rsidR="00B955D9" w:rsidRPr="00031EEB" w:rsidRDefault="00B955D9" w:rsidP="009F00D2">
      <w:r w:rsidRPr="00031EEB">
        <w:t>Required:</w:t>
      </w:r>
    </w:p>
    <w:p w14:paraId="3C31DADF" w14:textId="77777777" w:rsidR="00211E7C" w:rsidRDefault="00211E7C" w:rsidP="009F00D2"/>
    <w:p w14:paraId="672EBEED" w14:textId="389707FA" w:rsidR="003F7DA6" w:rsidRPr="003F7DA6" w:rsidRDefault="00BB1B7D" w:rsidP="009F00D2">
      <w:r>
        <w:t>Roark, et</w:t>
      </w:r>
      <w:r w:rsidR="003F7DA6">
        <w:t xml:space="preserve"> al., </w:t>
      </w:r>
      <w:r w:rsidR="003F7DA6">
        <w:rPr>
          <w:i/>
        </w:rPr>
        <w:t xml:space="preserve">The American Promise, Value Edition, Vol. 2 </w:t>
      </w:r>
      <w:r w:rsidR="003F7DA6">
        <w:t>(I</w:t>
      </w:r>
      <w:r w:rsidR="003F7DA6" w:rsidRPr="003F7DA6">
        <w:t>SBN-10: 1-4576-8794-1</w:t>
      </w:r>
      <w:r w:rsidR="003F7DA6">
        <w:t>)</w:t>
      </w:r>
    </w:p>
    <w:p w14:paraId="0AE7DF16" w14:textId="04461340" w:rsidR="00211E7C" w:rsidRDefault="00211E7C" w:rsidP="009F00D2">
      <w:proofErr w:type="spellStart"/>
      <w:r>
        <w:t>Gerstle</w:t>
      </w:r>
      <w:proofErr w:type="spellEnd"/>
      <w:r>
        <w:t xml:space="preserve">, </w:t>
      </w:r>
      <w:r w:rsidRPr="00211E7C">
        <w:rPr>
          <w:i/>
        </w:rPr>
        <w:t>American Crucible</w:t>
      </w:r>
      <w:r w:rsidR="003F7DA6">
        <w:rPr>
          <w:i/>
        </w:rPr>
        <w:t xml:space="preserve"> </w:t>
      </w:r>
      <w:r w:rsidR="003F7DA6">
        <w:t>(</w:t>
      </w:r>
      <w:r w:rsidR="003F7DA6" w:rsidRPr="003F7DA6">
        <w:rPr>
          <w:bCs/>
        </w:rPr>
        <w:t>ISBN-10:</w:t>
      </w:r>
      <w:r w:rsidR="003F7DA6" w:rsidRPr="003F7DA6">
        <w:t xml:space="preserve"> 0691102775</w:t>
      </w:r>
      <w:r w:rsidR="003F7DA6">
        <w:t>)</w:t>
      </w:r>
    </w:p>
    <w:p w14:paraId="1170AB8D" w14:textId="0632E659" w:rsidR="00D85890" w:rsidRPr="00031EEB" w:rsidRDefault="00D85890" w:rsidP="009F00D2"/>
    <w:p w14:paraId="129B20C9" w14:textId="19B494F2" w:rsidR="00211E7C" w:rsidRDefault="007410F1" w:rsidP="008606CB">
      <w:pPr>
        <w:rPr>
          <w:b/>
        </w:rPr>
      </w:pPr>
      <w:r w:rsidRPr="00031EEB">
        <w:rPr>
          <w:b/>
        </w:rPr>
        <w:t>Evaluation</w:t>
      </w:r>
      <w:r w:rsidR="00211E7C">
        <w:rPr>
          <w:b/>
        </w:rPr>
        <w:t>:</w:t>
      </w:r>
    </w:p>
    <w:p w14:paraId="5A3761ED" w14:textId="77777777" w:rsidR="00211E7C" w:rsidRDefault="00211E7C" w:rsidP="008606CB">
      <w:pPr>
        <w:rPr>
          <w:b/>
        </w:rPr>
      </w:pPr>
    </w:p>
    <w:p w14:paraId="2E144C0F" w14:textId="605D31EA" w:rsidR="00211E7C" w:rsidRDefault="00211E7C" w:rsidP="008606CB">
      <w:pPr>
        <w:rPr>
          <w:b/>
        </w:rPr>
      </w:pPr>
      <w:r>
        <w:rPr>
          <w:b/>
        </w:rPr>
        <w:t>Map Test: 5%</w:t>
      </w:r>
    </w:p>
    <w:p w14:paraId="7A3863E5" w14:textId="015D27E1" w:rsidR="00211E7C" w:rsidRDefault="00211E7C" w:rsidP="008606CB">
      <w:pPr>
        <w:rPr>
          <w:b/>
        </w:rPr>
      </w:pPr>
      <w:r>
        <w:rPr>
          <w:b/>
        </w:rPr>
        <w:t>Reading Quizzes</w:t>
      </w:r>
      <w:r w:rsidR="00406B22">
        <w:rPr>
          <w:b/>
        </w:rPr>
        <w:t xml:space="preserve"> (5)</w:t>
      </w:r>
      <w:r>
        <w:rPr>
          <w:b/>
        </w:rPr>
        <w:t>:  20%</w:t>
      </w:r>
    </w:p>
    <w:p w14:paraId="6A82BCAD" w14:textId="4938F54A" w:rsidR="00211E7C" w:rsidRDefault="003F7DA6" w:rsidP="008606CB">
      <w:pPr>
        <w:rPr>
          <w:b/>
        </w:rPr>
      </w:pPr>
      <w:r>
        <w:rPr>
          <w:b/>
        </w:rPr>
        <w:t>Critical Review:  20</w:t>
      </w:r>
      <w:r w:rsidR="00211E7C">
        <w:rPr>
          <w:b/>
        </w:rPr>
        <w:t>%</w:t>
      </w:r>
    </w:p>
    <w:p w14:paraId="24AAE93F" w14:textId="6A7DA5B1" w:rsidR="00211E7C" w:rsidRDefault="00FC6E3B" w:rsidP="008606CB">
      <w:pPr>
        <w:rPr>
          <w:b/>
        </w:rPr>
      </w:pPr>
      <w:r>
        <w:rPr>
          <w:b/>
        </w:rPr>
        <w:t>Midterm:  25</w:t>
      </w:r>
      <w:r w:rsidR="00211E7C">
        <w:rPr>
          <w:b/>
        </w:rPr>
        <w:t>%</w:t>
      </w:r>
    </w:p>
    <w:p w14:paraId="0EEC95D5" w14:textId="508F84C5" w:rsidR="00211E7C" w:rsidRDefault="00FC6E3B" w:rsidP="008606CB">
      <w:pPr>
        <w:rPr>
          <w:b/>
        </w:rPr>
      </w:pPr>
      <w:r>
        <w:rPr>
          <w:b/>
        </w:rPr>
        <w:t>Final:  30</w:t>
      </w:r>
      <w:r w:rsidR="00211E7C">
        <w:rPr>
          <w:b/>
        </w:rPr>
        <w:t>%</w:t>
      </w:r>
    </w:p>
    <w:p w14:paraId="29F00712" w14:textId="77777777" w:rsidR="00C34005" w:rsidRDefault="00C34005" w:rsidP="008606CB">
      <w:pPr>
        <w:rPr>
          <w:b/>
        </w:rPr>
      </w:pPr>
    </w:p>
    <w:p w14:paraId="02A23FEC" w14:textId="697ACC16" w:rsidR="00211E7C" w:rsidRDefault="00211E7C" w:rsidP="006B0961">
      <w:pPr>
        <w:rPr>
          <w:b/>
        </w:rPr>
      </w:pPr>
      <w:r>
        <w:rPr>
          <w:b/>
        </w:rPr>
        <w:t>Map Test:</w:t>
      </w:r>
    </w:p>
    <w:p w14:paraId="1F2489C3" w14:textId="2CE546F8" w:rsidR="006A46A6" w:rsidRDefault="00211E7C" w:rsidP="006B0961">
      <w:r>
        <w:t>Students are required to have a basic knowledge of geography pertinent to modern U.S. history.  In week three</w:t>
      </w:r>
      <w:r w:rsidR="00FC6E3B">
        <w:t>,</w:t>
      </w:r>
      <w:r>
        <w:t xml:space="preserve"> the student will be tested on this knowledge, drawn from the study guide posted to Blackboard.</w:t>
      </w:r>
    </w:p>
    <w:p w14:paraId="6E957408" w14:textId="77777777" w:rsidR="00B75074" w:rsidRDefault="00B75074" w:rsidP="006B0961"/>
    <w:p w14:paraId="76914B7E" w14:textId="65940ECF" w:rsidR="00B75074" w:rsidRDefault="00B75074" w:rsidP="006B0961">
      <w:r w:rsidRPr="00B75074">
        <w:rPr>
          <w:b/>
        </w:rPr>
        <w:t>Reading Quiz</w:t>
      </w:r>
      <w:r w:rsidR="00C34005">
        <w:rPr>
          <w:b/>
        </w:rPr>
        <w:t>z</w:t>
      </w:r>
      <w:r w:rsidRPr="00B75074">
        <w:rPr>
          <w:b/>
        </w:rPr>
        <w:t>es</w:t>
      </w:r>
      <w:r>
        <w:t>:</w:t>
      </w:r>
    </w:p>
    <w:p w14:paraId="008380E2" w14:textId="256627AF" w:rsidR="00B75074" w:rsidRPr="00031EEB" w:rsidRDefault="00B75074" w:rsidP="006B0961">
      <w:r>
        <w:t>There will be five multiple-choice reading quizzes over the course of the sem</w:t>
      </w:r>
      <w:r w:rsidR="00FC6E3B">
        <w:t>ester.  These quizzes can draw from</w:t>
      </w:r>
      <w:r>
        <w:t xml:space="preserve"> any of the reading since the previous reading quiz.</w:t>
      </w:r>
    </w:p>
    <w:p w14:paraId="606DD45F" w14:textId="77777777" w:rsidR="00D22C70" w:rsidRPr="00031EEB" w:rsidRDefault="00D22C70" w:rsidP="006B0961">
      <w:pPr>
        <w:rPr>
          <w:b/>
        </w:rPr>
      </w:pPr>
    </w:p>
    <w:p w14:paraId="0B91BA57" w14:textId="134846C7" w:rsidR="006A46A6" w:rsidRPr="00031EEB" w:rsidRDefault="00211E7C" w:rsidP="006B0961">
      <w:pPr>
        <w:rPr>
          <w:b/>
        </w:rPr>
      </w:pPr>
      <w:r>
        <w:rPr>
          <w:b/>
        </w:rPr>
        <w:t>Critical Review</w:t>
      </w:r>
    </w:p>
    <w:p w14:paraId="38627CB9" w14:textId="2DD6FAD2" w:rsidR="006A46A6" w:rsidRPr="007215AB" w:rsidRDefault="007215AB" w:rsidP="006B0961">
      <w:r>
        <w:t xml:space="preserve">Students will write a critical review of Gary </w:t>
      </w:r>
      <w:proofErr w:type="spellStart"/>
      <w:r>
        <w:t>Gerstle’s</w:t>
      </w:r>
      <w:proofErr w:type="spellEnd"/>
      <w:r w:rsidR="00BB1B7D">
        <w:t>,</w:t>
      </w:r>
      <w:r>
        <w:t xml:space="preserve"> </w:t>
      </w:r>
      <w:r>
        <w:rPr>
          <w:i/>
        </w:rPr>
        <w:t>The American Crucible.</w:t>
      </w:r>
      <w:r>
        <w:t xml:space="preserve">  Guidelines for this assignment will be posted to blackboard.</w:t>
      </w:r>
    </w:p>
    <w:p w14:paraId="09886327" w14:textId="77777777" w:rsidR="006B0961" w:rsidRPr="00031EEB" w:rsidRDefault="006B0961" w:rsidP="008606CB">
      <w:pPr>
        <w:rPr>
          <w:b/>
        </w:rPr>
      </w:pPr>
    </w:p>
    <w:p w14:paraId="517ABF87" w14:textId="61710E60" w:rsidR="00656629" w:rsidRDefault="00B75074" w:rsidP="008606CB">
      <w:pPr>
        <w:rPr>
          <w:b/>
        </w:rPr>
      </w:pPr>
      <w:r>
        <w:rPr>
          <w:b/>
        </w:rPr>
        <w:t>Midterm Exam:</w:t>
      </w:r>
    </w:p>
    <w:p w14:paraId="4A8B6A12" w14:textId="3A0D5DDF" w:rsidR="00B75074" w:rsidRPr="00B75074" w:rsidRDefault="00B75074" w:rsidP="008606CB">
      <w:r>
        <w:t xml:space="preserve">The </w:t>
      </w:r>
      <w:r w:rsidR="00BB1B7D">
        <w:t>midterm will be composed of identification t</w:t>
      </w:r>
      <w:r>
        <w:t>erms and one essay.</w:t>
      </w:r>
    </w:p>
    <w:p w14:paraId="5914C68F" w14:textId="77777777" w:rsidR="00AC5633" w:rsidRDefault="00AC5633" w:rsidP="008606CB">
      <w:pPr>
        <w:rPr>
          <w:b/>
        </w:rPr>
      </w:pPr>
    </w:p>
    <w:p w14:paraId="26898804" w14:textId="3087C865" w:rsidR="00B75074" w:rsidRDefault="00B75074" w:rsidP="008606CB">
      <w:pPr>
        <w:rPr>
          <w:b/>
        </w:rPr>
      </w:pPr>
      <w:r>
        <w:rPr>
          <w:b/>
        </w:rPr>
        <w:t>Final Exam:</w:t>
      </w:r>
    </w:p>
    <w:p w14:paraId="0533D53A" w14:textId="4CB0294C" w:rsidR="00B75074" w:rsidRPr="00B75074" w:rsidRDefault="00B75074" w:rsidP="008606CB">
      <w:r>
        <w:lastRenderedPageBreak/>
        <w:t xml:space="preserve">The </w:t>
      </w:r>
      <w:r w:rsidR="00BB1B7D">
        <w:t xml:space="preserve">final will be composed </w:t>
      </w:r>
      <w:r w:rsidR="00FC6E3B">
        <w:t>of id</w:t>
      </w:r>
      <w:r w:rsidR="00BB1B7D">
        <w:t xml:space="preserve">. </w:t>
      </w:r>
      <w:proofErr w:type="gramStart"/>
      <w:r w:rsidR="00BB1B7D">
        <w:t>t</w:t>
      </w:r>
      <w:r>
        <w:t>erms</w:t>
      </w:r>
      <w:proofErr w:type="gramEnd"/>
      <w:r>
        <w:t xml:space="preserve">, </w:t>
      </w:r>
      <w:r w:rsidR="00FC6E3B">
        <w:t>multiple-choice</w:t>
      </w:r>
      <w:r>
        <w:t xml:space="preserve"> questions, and one essay.</w:t>
      </w:r>
    </w:p>
    <w:p w14:paraId="5712D5CD" w14:textId="77777777" w:rsidR="007215AB" w:rsidRDefault="007215AB" w:rsidP="008606CB">
      <w:pPr>
        <w:rPr>
          <w:b/>
        </w:rPr>
      </w:pPr>
    </w:p>
    <w:p w14:paraId="08A0EC32" w14:textId="77777777" w:rsidR="007215AB" w:rsidRDefault="007215AB" w:rsidP="008606CB">
      <w:pPr>
        <w:rPr>
          <w:b/>
        </w:rPr>
      </w:pPr>
    </w:p>
    <w:p w14:paraId="0D123D82" w14:textId="77777777" w:rsidR="00AC5633" w:rsidRPr="00031EEB" w:rsidRDefault="00AC5633" w:rsidP="008606CB">
      <w:pPr>
        <w:rPr>
          <w:b/>
        </w:rPr>
      </w:pPr>
      <w:r w:rsidRPr="00031EEB">
        <w:rPr>
          <w:b/>
        </w:rPr>
        <w:t>Course Calendar</w:t>
      </w:r>
    </w:p>
    <w:p w14:paraId="0FCE6ABD" w14:textId="77777777" w:rsidR="008606CB" w:rsidRPr="00031EEB" w:rsidRDefault="008606CB" w:rsidP="008606CB"/>
    <w:p w14:paraId="3E82CC3D" w14:textId="3EF4AC61" w:rsidR="004A39A0" w:rsidRDefault="004A39A0" w:rsidP="008606CB">
      <w:pPr>
        <w:rPr>
          <w:b/>
        </w:rPr>
      </w:pPr>
      <w:r>
        <w:rPr>
          <w:b/>
        </w:rPr>
        <w:t>Schedule of Readings and Meetings</w:t>
      </w:r>
    </w:p>
    <w:p w14:paraId="10203743" w14:textId="4B85D111" w:rsidR="004A39A0" w:rsidRDefault="004A39A0" w:rsidP="008606CB">
      <w:pPr>
        <w:rPr>
          <w:b/>
        </w:rPr>
      </w:pPr>
      <w:r>
        <w:rPr>
          <w:b/>
        </w:rPr>
        <w:t>*****</w:t>
      </w:r>
      <w:proofErr w:type="gramStart"/>
      <w:r>
        <w:rPr>
          <w:b/>
        </w:rPr>
        <w:t>the</w:t>
      </w:r>
      <w:proofErr w:type="gramEnd"/>
      <w:r>
        <w:rPr>
          <w:b/>
        </w:rPr>
        <w:t xml:space="preserve"> instructor retains the right to make minor alterations to the syllabus as necessary</w:t>
      </w:r>
    </w:p>
    <w:p w14:paraId="3AE22131" w14:textId="77777777" w:rsidR="004A39A0" w:rsidRDefault="004A39A0" w:rsidP="008606CB">
      <w:pPr>
        <w:rPr>
          <w:b/>
        </w:rPr>
      </w:pPr>
    </w:p>
    <w:p w14:paraId="7CE18536" w14:textId="78A13D95" w:rsidR="00343DA5" w:rsidRPr="00031EEB" w:rsidRDefault="00AC5633" w:rsidP="008606CB">
      <w:r w:rsidRPr="00031EEB">
        <w:rPr>
          <w:b/>
        </w:rPr>
        <w:t>Week One</w:t>
      </w:r>
      <w:r w:rsidRPr="00031EEB">
        <w:t>:</w:t>
      </w:r>
      <w:r w:rsidR="00656629" w:rsidRPr="00031EEB">
        <w:t xml:space="preserve"> </w:t>
      </w:r>
      <w:r w:rsidR="009815FB">
        <w:t xml:space="preserve"> 15 and 17</w:t>
      </w:r>
      <w:r w:rsidR="00FE29CD">
        <w:t xml:space="preserve"> January</w:t>
      </w:r>
    </w:p>
    <w:p w14:paraId="72C05D6D" w14:textId="64AB39E2" w:rsidR="00AC5633" w:rsidRPr="00031EEB" w:rsidRDefault="00AC5633" w:rsidP="008606CB">
      <w:pPr>
        <w:rPr>
          <w:b/>
        </w:rPr>
      </w:pPr>
      <w:r w:rsidRPr="00031EEB">
        <w:rPr>
          <w:b/>
        </w:rPr>
        <w:t>Reading</w:t>
      </w:r>
      <w:r w:rsidR="00406B22">
        <w:rPr>
          <w:b/>
        </w:rPr>
        <w:t>:</w:t>
      </w:r>
    </w:p>
    <w:p w14:paraId="0468A537" w14:textId="0CA6B8C0" w:rsidR="00BB40C3" w:rsidRDefault="00FE29CD" w:rsidP="008606CB">
      <w:r>
        <w:rPr>
          <w:i/>
        </w:rPr>
        <w:t>American Promise</w:t>
      </w:r>
      <w:r w:rsidR="00B75074">
        <w:t xml:space="preserve"> (hereafter abbreviated as </w:t>
      </w:r>
      <w:r w:rsidR="00B75074">
        <w:rPr>
          <w:i/>
        </w:rPr>
        <w:t>A</w:t>
      </w:r>
      <w:r>
        <w:rPr>
          <w:i/>
        </w:rPr>
        <w:t>P</w:t>
      </w:r>
      <w:r w:rsidR="00E726C4">
        <w:t>), Chapter 16</w:t>
      </w:r>
    </w:p>
    <w:p w14:paraId="11611D52" w14:textId="5A171D6D" w:rsidR="00B75074" w:rsidRPr="00406B22" w:rsidRDefault="00406B22" w:rsidP="008606CB">
      <w:r>
        <w:t>Blackboard:  “Blight”</w:t>
      </w:r>
      <w:r w:rsidR="009815FB">
        <w:t xml:space="preserve"> Race and Reunion</w:t>
      </w:r>
    </w:p>
    <w:p w14:paraId="3FA62A22" w14:textId="77777777" w:rsidR="00406B22" w:rsidRDefault="00406B22" w:rsidP="008606CB">
      <w:pPr>
        <w:rPr>
          <w:b/>
        </w:rPr>
      </w:pPr>
    </w:p>
    <w:p w14:paraId="3D96E78D" w14:textId="3FDF3F6A" w:rsidR="00AC5633" w:rsidRPr="00031EEB" w:rsidRDefault="00AC5633" w:rsidP="008606CB">
      <w:r w:rsidRPr="00031EEB">
        <w:rPr>
          <w:b/>
        </w:rPr>
        <w:t>Week Two</w:t>
      </w:r>
      <w:r w:rsidR="00656629" w:rsidRPr="00031EEB">
        <w:rPr>
          <w:b/>
        </w:rPr>
        <w:t xml:space="preserve">:  </w:t>
      </w:r>
      <w:r w:rsidR="009815FB">
        <w:t>22 and 24</w:t>
      </w:r>
      <w:r w:rsidR="00FE29CD">
        <w:t xml:space="preserve"> January</w:t>
      </w:r>
    </w:p>
    <w:p w14:paraId="369E6B88" w14:textId="0EA7F553" w:rsidR="00B75074" w:rsidRDefault="00B75074" w:rsidP="008606CB">
      <w:pPr>
        <w:rPr>
          <w:b/>
        </w:rPr>
      </w:pPr>
      <w:r>
        <w:rPr>
          <w:b/>
        </w:rPr>
        <w:t>Reading:</w:t>
      </w:r>
      <w:r w:rsidR="00E726C4">
        <w:rPr>
          <w:b/>
        </w:rPr>
        <w:t xml:space="preserve">  </w:t>
      </w:r>
    </w:p>
    <w:p w14:paraId="5C7B2BBF" w14:textId="64A9094E" w:rsidR="00E726C4" w:rsidRDefault="00E726C4" w:rsidP="008606CB">
      <w:r>
        <w:rPr>
          <w:i/>
        </w:rPr>
        <w:t xml:space="preserve">AP:  </w:t>
      </w:r>
      <w:r>
        <w:t>Chapter 17: The Contested West, 1865-1900</w:t>
      </w:r>
    </w:p>
    <w:p w14:paraId="23FCE965" w14:textId="5770759F" w:rsidR="00B75074" w:rsidRPr="00E726C4" w:rsidRDefault="00E726C4" w:rsidP="008606CB">
      <w:r>
        <w:t>Blackboard: “Clashes of Will</w:t>
      </w:r>
      <w:r w:rsidR="006924E5">
        <w:t xml:space="preserve"> I</w:t>
      </w:r>
      <w:r>
        <w:t>”</w:t>
      </w:r>
    </w:p>
    <w:p w14:paraId="03D38754" w14:textId="32F41D5C" w:rsidR="003A0AB5" w:rsidRPr="003A0AB5" w:rsidRDefault="00C576E4" w:rsidP="008606CB">
      <w:pPr>
        <w:rPr>
          <w:b/>
          <w:u w:val="single"/>
        </w:rPr>
      </w:pPr>
      <w:r>
        <w:rPr>
          <w:b/>
          <w:u w:val="single"/>
        </w:rPr>
        <w:t>26</w:t>
      </w:r>
      <w:r w:rsidR="00E726C4">
        <w:rPr>
          <w:b/>
          <w:u w:val="single"/>
        </w:rPr>
        <w:t xml:space="preserve"> January</w:t>
      </w:r>
      <w:r w:rsidR="003A0AB5" w:rsidRPr="003A0AB5">
        <w:rPr>
          <w:b/>
          <w:u w:val="single"/>
        </w:rPr>
        <w:t>: Reading Quiz</w:t>
      </w:r>
      <w:r w:rsidR="007F4F88">
        <w:rPr>
          <w:b/>
          <w:u w:val="single"/>
        </w:rPr>
        <w:t xml:space="preserve"> I</w:t>
      </w:r>
      <w:r w:rsidR="009815FB">
        <w:rPr>
          <w:b/>
          <w:u w:val="single"/>
        </w:rPr>
        <w:t xml:space="preserve"> (bring your own </w:t>
      </w:r>
      <w:proofErr w:type="spellStart"/>
      <w:r w:rsidR="009815FB">
        <w:rPr>
          <w:b/>
          <w:u w:val="single"/>
        </w:rPr>
        <w:t>scantron</w:t>
      </w:r>
      <w:proofErr w:type="spellEnd"/>
      <w:r w:rsidR="009815FB">
        <w:rPr>
          <w:b/>
          <w:u w:val="single"/>
        </w:rPr>
        <w:t>)</w:t>
      </w:r>
    </w:p>
    <w:p w14:paraId="774BAE4F" w14:textId="77777777" w:rsidR="00B75074" w:rsidRDefault="00B75074" w:rsidP="008606CB">
      <w:pPr>
        <w:rPr>
          <w:b/>
        </w:rPr>
      </w:pPr>
    </w:p>
    <w:p w14:paraId="2AC23E1D" w14:textId="14FCD7C0" w:rsidR="00B05DE1" w:rsidRDefault="00BB40C3" w:rsidP="00B75074">
      <w:r w:rsidRPr="00031EEB">
        <w:rPr>
          <w:b/>
        </w:rPr>
        <w:t>Week Three</w:t>
      </w:r>
      <w:r w:rsidR="00B75074">
        <w:t xml:space="preserve">:  </w:t>
      </w:r>
      <w:r w:rsidR="009815FB">
        <w:t>January 29</w:t>
      </w:r>
      <w:r w:rsidR="00C576E4">
        <w:t xml:space="preserve"> and </w:t>
      </w:r>
      <w:r w:rsidR="009815FB">
        <w:t>January 31</w:t>
      </w:r>
    </w:p>
    <w:p w14:paraId="6B522C30" w14:textId="2F5DA562" w:rsidR="00B75074" w:rsidRDefault="00B75074" w:rsidP="00B75074">
      <w:pPr>
        <w:rPr>
          <w:b/>
        </w:rPr>
      </w:pPr>
      <w:r>
        <w:rPr>
          <w:b/>
        </w:rPr>
        <w:t>Reading:</w:t>
      </w:r>
    </w:p>
    <w:p w14:paraId="5DBE8F9B" w14:textId="42EDAC34" w:rsidR="00B75074" w:rsidRDefault="00E726C4" w:rsidP="00B75074">
      <w:pPr>
        <w:rPr>
          <w:bCs/>
        </w:rPr>
      </w:pPr>
      <w:r>
        <w:rPr>
          <w:i/>
        </w:rPr>
        <w:t xml:space="preserve">AP: </w:t>
      </w:r>
      <w:r>
        <w:t>Chapter 18</w:t>
      </w:r>
      <w:r w:rsidR="001A158C">
        <w:t xml:space="preserve">: </w:t>
      </w:r>
      <w:r w:rsidR="001A158C">
        <w:rPr>
          <w:bCs/>
        </w:rPr>
        <w:t>Railroads, Business, and Politics in the Gilded Age</w:t>
      </w:r>
    </w:p>
    <w:p w14:paraId="175E2665" w14:textId="4B676451" w:rsidR="006924E5" w:rsidRDefault="006924E5" w:rsidP="00B75074">
      <w:pPr>
        <w:rPr>
          <w:bCs/>
        </w:rPr>
      </w:pPr>
      <w:r>
        <w:rPr>
          <w:bCs/>
        </w:rPr>
        <w:t>Blackboard “Clashes of Will II”</w:t>
      </w:r>
    </w:p>
    <w:p w14:paraId="2FFFD768" w14:textId="77777777" w:rsidR="001A158C" w:rsidRPr="001A158C" w:rsidRDefault="001A158C" w:rsidP="00B75074"/>
    <w:p w14:paraId="78D5AF14" w14:textId="2324797B" w:rsidR="00145D5B" w:rsidRPr="003A0AB5" w:rsidRDefault="00C576E4" w:rsidP="008606CB">
      <w:pPr>
        <w:rPr>
          <w:b/>
          <w:u w:val="single"/>
        </w:rPr>
      </w:pPr>
      <w:r>
        <w:rPr>
          <w:b/>
          <w:u w:val="single"/>
        </w:rPr>
        <w:t>2</w:t>
      </w:r>
      <w:r w:rsidR="007F4F88">
        <w:rPr>
          <w:b/>
          <w:u w:val="single"/>
        </w:rPr>
        <w:t xml:space="preserve"> </w:t>
      </w:r>
      <w:r w:rsidR="00656629" w:rsidRPr="003A0AB5">
        <w:rPr>
          <w:b/>
          <w:u w:val="single"/>
        </w:rPr>
        <w:t>February</w:t>
      </w:r>
      <w:r w:rsidR="00B05DE1" w:rsidRPr="003A0AB5">
        <w:rPr>
          <w:b/>
          <w:u w:val="single"/>
        </w:rPr>
        <w:t xml:space="preserve">: </w:t>
      </w:r>
      <w:r w:rsidR="00B75074" w:rsidRPr="003A0AB5">
        <w:rPr>
          <w:b/>
          <w:u w:val="single"/>
        </w:rPr>
        <w:t>Map Test</w:t>
      </w:r>
    </w:p>
    <w:p w14:paraId="0F3ACC5C" w14:textId="77777777" w:rsidR="00B75074" w:rsidRPr="00031EEB" w:rsidRDefault="00B75074" w:rsidP="008606CB">
      <w:pPr>
        <w:rPr>
          <w:b/>
        </w:rPr>
      </w:pPr>
    </w:p>
    <w:p w14:paraId="3BB2E356" w14:textId="5187D356" w:rsidR="00674FCA" w:rsidRDefault="00CC4253" w:rsidP="008606CB">
      <w:r w:rsidRPr="00031EEB">
        <w:rPr>
          <w:b/>
        </w:rPr>
        <w:t>Week Four</w:t>
      </w:r>
      <w:r w:rsidR="00656629" w:rsidRPr="00031EEB">
        <w:rPr>
          <w:b/>
        </w:rPr>
        <w:t xml:space="preserve">: </w:t>
      </w:r>
      <w:r w:rsidR="009815FB">
        <w:t>5 and 7</w:t>
      </w:r>
      <w:r w:rsidR="00FE29CD">
        <w:t xml:space="preserve"> February</w:t>
      </w:r>
    </w:p>
    <w:p w14:paraId="10A8BC27" w14:textId="77777777" w:rsidR="00674FCA" w:rsidRDefault="00674FCA" w:rsidP="008606CB">
      <w:pPr>
        <w:rPr>
          <w:b/>
        </w:rPr>
      </w:pPr>
      <w:r>
        <w:rPr>
          <w:b/>
        </w:rPr>
        <w:t>Reading:</w:t>
      </w:r>
    </w:p>
    <w:p w14:paraId="1A45971F" w14:textId="53F0C12C" w:rsidR="00674FCA" w:rsidRDefault="001A158C" w:rsidP="008606CB">
      <w:r>
        <w:rPr>
          <w:i/>
        </w:rPr>
        <w:t>AP</w:t>
      </w:r>
      <w:r w:rsidR="00674FCA">
        <w:rPr>
          <w:i/>
        </w:rPr>
        <w:t xml:space="preserve">, </w:t>
      </w:r>
      <w:r w:rsidR="003A0AB5">
        <w:t>Chapter 19</w:t>
      </w:r>
      <w:r>
        <w:t>: The City and Its Workers</w:t>
      </w:r>
    </w:p>
    <w:p w14:paraId="781FB67D" w14:textId="73A8C335" w:rsidR="001A158C" w:rsidRDefault="001A158C" w:rsidP="008606CB">
      <w:proofErr w:type="spellStart"/>
      <w:r>
        <w:t>Gerstle</w:t>
      </w:r>
      <w:proofErr w:type="spellEnd"/>
      <w:r>
        <w:t>: Preface</w:t>
      </w:r>
    </w:p>
    <w:p w14:paraId="5794A534" w14:textId="77777777" w:rsidR="00D85890" w:rsidRPr="00031EEB" w:rsidRDefault="00D85890" w:rsidP="008606CB"/>
    <w:p w14:paraId="228EEA2E" w14:textId="4C6766BE" w:rsidR="00752483" w:rsidRPr="00031EEB" w:rsidRDefault="00752483" w:rsidP="008606CB">
      <w:r w:rsidRPr="00031EEB">
        <w:rPr>
          <w:b/>
        </w:rPr>
        <w:t>Week Five</w:t>
      </w:r>
      <w:r w:rsidR="00656629" w:rsidRPr="00031EEB">
        <w:rPr>
          <w:b/>
        </w:rPr>
        <w:t>:</w:t>
      </w:r>
      <w:r w:rsidRPr="00031EEB">
        <w:rPr>
          <w:b/>
        </w:rPr>
        <w:t xml:space="preserve"> </w:t>
      </w:r>
      <w:r w:rsidR="00656629" w:rsidRPr="00031EEB">
        <w:t xml:space="preserve"> </w:t>
      </w:r>
      <w:r w:rsidR="009815FB">
        <w:t>12 and 14</w:t>
      </w:r>
      <w:r w:rsidR="00FE29CD">
        <w:t xml:space="preserve"> February</w:t>
      </w:r>
      <w:r w:rsidR="00656629" w:rsidRPr="00031EEB">
        <w:t xml:space="preserve"> </w:t>
      </w:r>
    </w:p>
    <w:p w14:paraId="2A0CED0C" w14:textId="41D64C47" w:rsidR="00752483" w:rsidRDefault="00674FCA" w:rsidP="008606CB">
      <w:pPr>
        <w:rPr>
          <w:b/>
        </w:rPr>
      </w:pPr>
      <w:r w:rsidRPr="00674FCA">
        <w:rPr>
          <w:b/>
        </w:rPr>
        <w:t>Reading</w:t>
      </w:r>
      <w:r>
        <w:rPr>
          <w:b/>
        </w:rPr>
        <w:t xml:space="preserve">:  </w:t>
      </w:r>
    </w:p>
    <w:p w14:paraId="246B422C" w14:textId="2C55B461" w:rsidR="00674FCA" w:rsidRDefault="001A158C" w:rsidP="008606CB">
      <w:r>
        <w:rPr>
          <w:i/>
        </w:rPr>
        <w:t>AP</w:t>
      </w:r>
      <w:r w:rsidR="00674FCA">
        <w:rPr>
          <w:i/>
        </w:rPr>
        <w:t xml:space="preserve">, </w:t>
      </w:r>
      <w:r>
        <w:t>Chapter 20:  Dissent, Depression, and War, 1890-1900</w:t>
      </w:r>
    </w:p>
    <w:p w14:paraId="0C6AD893" w14:textId="493A0480" w:rsidR="00674FCA" w:rsidRPr="001A158C" w:rsidRDefault="001A158C" w:rsidP="008606CB">
      <w:proofErr w:type="spellStart"/>
      <w:r>
        <w:t>Gerstle</w:t>
      </w:r>
      <w:proofErr w:type="spellEnd"/>
      <w:r>
        <w:t xml:space="preserve">:  Chapter 1:  Theodore Roosevelt’s </w:t>
      </w:r>
      <w:proofErr w:type="spellStart"/>
      <w:r>
        <w:t>Racialized</w:t>
      </w:r>
      <w:proofErr w:type="spellEnd"/>
      <w:r>
        <w:t xml:space="preserve"> Nation</w:t>
      </w:r>
    </w:p>
    <w:p w14:paraId="169CC11B" w14:textId="072F9B24" w:rsidR="003A0AB5" w:rsidRPr="00C34005" w:rsidRDefault="00354A14" w:rsidP="008606CB">
      <w:pPr>
        <w:rPr>
          <w:b/>
          <w:u w:val="single"/>
        </w:rPr>
      </w:pPr>
      <w:r>
        <w:rPr>
          <w:b/>
          <w:u w:val="single"/>
        </w:rPr>
        <w:t>14</w:t>
      </w:r>
      <w:r w:rsidR="003A0AB5" w:rsidRPr="00C34005">
        <w:rPr>
          <w:b/>
          <w:u w:val="single"/>
        </w:rPr>
        <w:t xml:space="preserve"> February: Reading Quiz</w:t>
      </w:r>
      <w:r w:rsidR="007F4F88">
        <w:rPr>
          <w:b/>
          <w:u w:val="single"/>
        </w:rPr>
        <w:t xml:space="preserve"> II</w:t>
      </w:r>
    </w:p>
    <w:p w14:paraId="5E029717" w14:textId="77777777" w:rsidR="00674FCA" w:rsidRPr="00674FCA" w:rsidRDefault="00674FCA" w:rsidP="008606CB">
      <w:pPr>
        <w:rPr>
          <w:b/>
        </w:rPr>
      </w:pPr>
    </w:p>
    <w:p w14:paraId="4CEEB89B" w14:textId="272DD268" w:rsidR="00752483" w:rsidRPr="00031EEB" w:rsidRDefault="00752483" w:rsidP="008606CB">
      <w:r w:rsidRPr="00031EEB">
        <w:rPr>
          <w:b/>
        </w:rPr>
        <w:t>Week Six</w:t>
      </w:r>
      <w:r w:rsidR="001E629E" w:rsidRPr="00031EEB">
        <w:t>:</w:t>
      </w:r>
      <w:r w:rsidRPr="00031EEB">
        <w:t xml:space="preserve"> </w:t>
      </w:r>
      <w:r w:rsidR="009815FB">
        <w:t>19 and 21</w:t>
      </w:r>
      <w:r w:rsidR="00FE29CD">
        <w:t xml:space="preserve"> February</w:t>
      </w:r>
    </w:p>
    <w:p w14:paraId="5D95D558" w14:textId="0C1575BE" w:rsidR="005B19E0" w:rsidRDefault="00674FCA" w:rsidP="008606CB">
      <w:r w:rsidRPr="00791434">
        <w:rPr>
          <w:b/>
        </w:rPr>
        <w:t>Reading</w:t>
      </w:r>
      <w:r>
        <w:t>:</w:t>
      </w:r>
    </w:p>
    <w:p w14:paraId="10E3BEA5" w14:textId="654572D3" w:rsidR="00674FCA" w:rsidRDefault="001A158C" w:rsidP="008606CB">
      <w:r>
        <w:rPr>
          <w:i/>
        </w:rPr>
        <w:t>AP:</w:t>
      </w:r>
      <w:r w:rsidR="00674FCA">
        <w:rPr>
          <w:i/>
        </w:rPr>
        <w:t xml:space="preserve"> </w:t>
      </w:r>
      <w:r>
        <w:t xml:space="preserve">Chapters 21 </w:t>
      </w:r>
    </w:p>
    <w:p w14:paraId="373DFD7F" w14:textId="4FC206EE" w:rsidR="00674FCA" w:rsidRPr="001A158C" w:rsidRDefault="001A158C" w:rsidP="008606CB">
      <w:proofErr w:type="spellStart"/>
      <w:r>
        <w:t>Gerstle</w:t>
      </w:r>
      <w:proofErr w:type="spellEnd"/>
      <w:r>
        <w:t>: Chapter 2: Civic Nationalism and Its Contradictions</w:t>
      </w:r>
    </w:p>
    <w:p w14:paraId="69CC827B" w14:textId="77777777" w:rsidR="00674FCA" w:rsidRDefault="00674FCA" w:rsidP="008606CB">
      <w:pPr>
        <w:rPr>
          <w:b/>
        </w:rPr>
      </w:pPr>
    </w:p>
    <w:p w14:paraId="5446DF98" w14:textId="7355CE0D" w:rsidR="00752483" w:rsidRPr="00031EEB" w:rsidRDefault="00752483" w:rsidP="008606CB">
      <w:r w:rsidRPr="00031EEB">
        <w:rPr>
          <w:b/>
        </w:rPr>
        <w:t>Week Seven</w:t>
      </w:r>
      <w:r w:rsidR="001E629E" w:rsidRPr="00031EEB">
        <w:t>:</w:t>
      </w:r>
      <w:r w:rsidRPr="00031EEB">
        <w:t xml:space="preserve"> </w:t>
      </w:r>
      <w:r w:rsidR="009815FB">
        <w:t>26</w:t>
      </w:r>
      <w:r w:rsidR="00C576E4">
        <w:t xml:space="preserve"> February and 2</w:t>
      </w:r>
      <w:r w:rsidR="009815FB">
        <w:t>8</w:t>
      </w:r>
      <w:r w:rsidR="00FE29CD">
        <w:t xml:space="preserve"> </w:t>
      </w:r>
      <w:r w:rsidR="009815FB">
        <w:t>February</w:t>
      </w:r>
    </w:p>
    <w:p w14:paraId="237BBF1A" w14:textId="71BDF9E9" w:rsidR="005B19E0" w:rsidRDefault="00674FCA" w:rsidP="008606CB">
      <w:pPr>
        <w:rPr>
          <w:b/>
        </w:rPr>
      </w:pPr>
      <w:r>
        <w:rPr>
          <w:b/>
        </w:rPr>
        <w:t>Reading:</w:t>
      </w:r>
    </w:p>
    <w:p w14:paraId="0195FAAA" w14:textId="3452EC9C" w:rsidR="00674FCA" w:rsidRPr="001A158C" w:rsidRDefault="001A158C" w:rsidP="008606CB">
      <w:r>
        <w:rPr>
          <w:i/>
        </w:rPr>
        <w:t xml:space="preserve">AP: </w:t>
      </w:r>
      <w:r>
        <w:t>Chapter 22</w:t>
      </w:r>
    </w:p>
    <w:p w14:paraId="5351509F" w14:textId="49FD742C" w:rsidR="00674FCA" w:rsidRPr="001A158C" w:rsidRDefault="001A158C" w:rsidP="008606CB">
      <w:proofErr w:type="spellStart"/>
      <w:r>
        <w:t>Gerstle</w:t>
      </w:r>
      <w:proofErr w:type="spellEnd"/>
      <w:r>
        <w:t>:  Chapter 3</w:t>
      </w:r>
    </w:p>
    <w:p w14:paraId="63B0FFF3" w14:textId="650F3F30" w:rsidR="003A0AB5" w:rsidRPr="003A0AB5" w:rsidRDefault="003A0AB5" w:rsidP="008606CB">
      <w:pPr>
        <w:rPr>
          <w:u w:val="single"/>
        </w:rPr>
      </w:pPr>
      <w:r w:rsidRPr="003A0AB5">
        <w:rPr>
          <w:b/>
          <w:u w:val="single"/>
        </w:rPr>
        <w:lastRenderedPageBreak/>
        <w:t>Midterm Exam:</w:t>
      </w:r>
      <w:r w:rsidRPr="003A0AB5">
        <w:rPr>
          <w:u w:val="single"/>
        </w:rPr>
        <w:t xml:space="preserve">  </w:t>
      </w:r>
      <w:r w:rsidR="00C576E4">
        <w:rPr>
          <w:b/>
          <w:u w:val="single"/>
        </w:rPr>
        <w:t xml:space="preserve">28 </w:t>
      </w:r>
      <w:r w:rsidR="005F0E92">
        <w:rPr>
          <w:b/>
          <w:u w:val="single"/>
        </w:rPr>
        <w:t>February</w:t>
      </w:r>
    </w:p>
    <w:p w14:paraId="3F5DB163" w14:textId="77777777" w:rsidR="00752483" w:rsidRPr="00031EEB" w:rsidRDefault="00752483" w:rsidP="008606CB"/>
    <w:p w14:paraId="086AEB20" w14:textId="41EFC553" w:rsidR="00752483" w:rsidRDefault="00752483" w:rsidP="008606CB">
      <w:r w:rsidRPr="00031EEB">
        <w:rPr>
          <w:b/>
        </w:rPr>
        <w:t xml:space="preserve">Week </w:t>
      </w:r>
      <w:r w:rsidR="00A66BDA" w:rsidRPr="00031EEB">
        <w:rPr>
          <w:b/>
        </w:rPr>
        <w:t>Eight</w:t>
      </w:r>
      <w:r w:rsidR="00FE29CD">
        <w:rPr>
          <w:b/>
        </w:rPr>
        <w:t xml:space="preserve">: </w:t>
      </w:r>
      <w:r w:rsidR="009815FB">
        <w:t>5 and 7</w:t>
      </w:r>
      <w:r w:rsidRPr="00031EEB">
        <w:t xml:space="preserve"> </w:t>
      </w:r>
      <w:r w:rsidR="001E629E" w:rsidRPr="00031EEB">
        <w:t>March</w:t>
      </w:r>
    </w:p>
    <w:p w14:paraId="5809FD2A" w14:textId="0C9C35D1" w:rsidR="00674FCA" w:rsidRDefault="00674FCA" w:rsidP="008606CB">
      <w:r w:rsidRPr="003A0AB5">
        <w:rPr>
          <w:b/>
        </w:rPr>
        <w:t>Reading</w:t>
      </w:r>
      <w:r>
        <w:t>:</w:t>
      </w:r>
    </w:p>
    <w:p w14:paraId="124217EA" w14:textId="580FC1C5" w:rsidR="00674FCA" w:rsidRDefault="00674FCA" w:rsidP="008606CB">
      <w:r>
        <w:rPr>
          <w:i/>
        </w:rPr>
        <w:t>A</w:t>
      </w:r>
      <w:r w:rsidR="001A158C">
        <w:rPr>
          <w:i/>
        </w:rPr>
        <w:t>P</w:t>
      </w:r>
      <w:r>
        <w:t>, Chapt</w:t>
      </w:r>
      <w:r w:rsidR="001A158C">
        <w:t>er 23</w:t>
      </w:r>
      <w:r w:rsidR="00B94F2A">
        <w:t>-24</w:t>
      </w:r>
    </w:p>
    <w:p w14:paraId="472314A7" w14:textId="082BB6D2" w:rsidR="00674FCA" w:rsidRPr="00B94F2A" w:rsidRDefault="00B94F2A" w:rsidP="008606CB">
      <w:proofErr w:type="spellStart"/>
      <w:r>
        <w:t>Gerstle</w:t>
      </w:r>
      <w:proofErr w:type="spellEnd"/>
      <w:r>
        <w:t>: Chapter 4</w:t>
      </w:r>
    </w:p>
    <w:p w14:paraId="30A3BB71" w14:textId="77777777" w:rsidR="00674FCA" w:rsidRDefault="00674FCA" w:rsidP="008606CB"/>
    <w:p w14:paraId="6941826B" w14:textId="595321B9" w:rsidR="00752483" w:rsidRPr="00031EEB" w:rsidRDefault="00C576E4" w:rsidP="008606CB">
      <w:r>
        <w:rPr>
          <w:b/>
        </w:rPr>
        <w:t xml:space="preserve">Week Nine: </w:t>
      </w:r>
      <w:r w:rsidR="00354A14">
        <w:t>12 and 14</w:t>
      </w:r>
      <w:r w:rsidR="00FE29CD">
        <w:t xml:space="preserve"> March</w:t>
      </w:r>
    </w:p>
    <w:p w14:paraId="4CD0B23C" w14:textId="0E3E0E36" w:rsidR="003A0AB5" w:rsidRDefault="00FE498E" w:rsidP="008606CB">
      <w:pPr>
        <w:rPr>
          <w:b/>
        </w:rPr>
      </w:pPr>
      <w:r>
        <w:rPr>
          <w:b/>
        </w:rPr>
        <w:t>NO MEETING, SPRING BREAK</w:t>
      </w:r>
    </w:p>
    <w:p w14:paraId="6875E779" w14:textId="77777777" w:rsidR="00FE498E" w:rsidRDefault="00FE498E" w:rsidP="008606CB">
      <w:pPr>
        <w:rPr>
          <w:b/>
        </w:rPr>
      </w:pPr>
    </w:p>
    <w:p w14:paraId="3FDD09CB" w14:textId="3D81A97A" w:rsidR="00752483" w:rsidRPr="00031EEB" w:rsidRDefault="00C576E4" w:rsidP="008606CB">
      <w:r>
        <w:rPr>
          <w:b/>
        </w:rPr>
        <w:t>Week Ten</w:t>
      </w:r>
      <w:r w:rsidR="001E629E" w:rsidRPr="00031EEB">
        <w:t>:</w:t>
      </w:r>
      <w:r w:rsidR="00752483" w:rsidRPr="00031EEB">
        <w:t xml:space="preserve"> </w:t>
      </w:r>
      <w:r w:rsidR="00354A14">
        <w:t>19 and 21</w:t>
      </w:r>
      <w:r w:rsidR="00FE498E">
        <w:t xml:space="preserve"> March</w:t>
      </w:r>
    </w:p>
    <w:p w14:paraId="0788E726" w14:textId="2EF91673" w:rsidR="00C9305B" w:rsidRDefault="00B94F2A" w:rsidP="008606CB">
      <w:r>
        <w:rPr>
          <w:i/>
        </w:rPr>
        <w:t>AP</w:t>
      </w:r>
      <w:r>
        <w:t>: Chapter 25</w:t>
      </w:r>
    </w:p>
    <w:p w14:paraId="4BECAE64" w14:textId="7854AFB1" w:rsidR="003A0AB5" w:rsidRPr="00031EEB" w:rsidRDefault="00B94F2A" w:rsidP="008606CB">
      <w:proofErr w:type="spellStart"/>
      <w:r>
        <w:t>Gerstle</w:t>
      </w:r>
      <w:proofErr w:type="spellEnd"/>
      <w:r>
        <w:t>: Chapter 5</w:t>
      </w:r>
    </w:p>
    <w:p w14:paraId="3A173DBA" w14:textId="77777777" w:rsidR="003A0AB5" w:rsidRDefault="003A0AB5" w:rsidP="008606CB">
      <w:pPr>
        <w:rPr>
          <w:b/>
        </w:rPr>
      </w:pPr>
    </w:p>
    <w:p w14:paraId="7391F3E8" w14:textId="78620B03" w:rsidR="00752483" w:rsidRPr="00031EEB" w:rsidRDefault="00752483" w:rsidP="008606CB">
      <w:r w:rsidRPr="00031EEB">
        <w:rPr>
          <w:b/>
        </w:rPr>
        <w:t xml:space="preserve">Week </w:t>
      </w:r>
      <w:r w:rsidR="00C576E4">
        <w:rPr>
          <w:b/>
        </w:rPr>
        <w:t>Eleven</w:t>
      </w:r>
      <w:r w:rsidR="001E629E" w:rsidRPr="00031EEB">
        <w:t xml:space="preserve">: </w:t>
      </w:r>
      <w:r w:rsidR="00354A14">
        <w:t>26 and 28</w:t>
      </w:r>
      <w:r w:rsidR="00FE498E">
        <w:t xml:space="preserve"> March</w:t>
      </w:r>
    </w:p>
    <w:p w14:paraId="2EFC0AA7" w14:textId="568683E2" w:rsidR="00B94F2A" w:rsidRDefault="00B94F2A" w:rsidP="008606CB">
      <w:r>
        <w:rPr>
          <w:i/>
        </w:rPr>
        <w:t>AP</w:t>
      </w:r>
      <w:r>
        <w:t>: Chapters 26-27</w:t>
      </w:r>
    </w:p>
    <w:p w14:paraId="139075BD" w14:textId="64BE07CF" w:rsidR="003A0AB5" w:rsidRDefault="00B94F2A" w:rsidP="008606CB">
      <w:proofErr w:type="spellStart"/>
      <w:r>
        <w:t>Gerstle</w:t>
      </w:r>
      <w:proofErr w:type="spellEnd"/>
      <w:r>
        <w:t>: Chapter 6</w:t>
      </w:r>
    </w:p>
    <w:p w14:paraId="37F45D14" w14:textId="0C5FC36E" w:rsidR="00C34005" w:rsidRPr="00C34005" w:rsidRDefault="00354A14" w:rsidP="008606CB">
      <w:pPr>
        <w:rPr>
          <w:b/>
          <w:u w:val="single"/>
        </w:rPr>
      </w:pPr>
      <w:r>
        <w:rPr>
          <w:b/>
          <w:u w:val="single"/>
        </w:rPr>
        <w:t>28</w:t>
      </w:r>
      <w:r w:rsidR="00FE498E">
        <w:rPr>
          <w:b/>
          <w:u w:val="single"/>
        </w:rPr>
        <w:t xml:space="preserve"> March Reading Quiz</w:t>
      </w:r>
      <w:r w:rsidR="00DE489A">
        <w:rPr>
          <w:b/>
          <w:u w:val="single"/>
        </w:rPr>
        <w:t xml:space="preserve"> III</w:t>
      </w:r>
    </w:p>
    <w:p w14:paraId="4B80497F" w14:textId="77777777" w:rsidR="003A0AB5" w:rsidRDefault="003A0AB5" w:rsidP="008606CB"/>
    <w:p w14:paraId="172F9511" w14:textId="35FA1F04" w:rsidR="00752483" w:rsidRPr="00031EEB" w:rsidRDefault="00A66BDA" w:rsidP="008606CB">
      <w:r w:rsidRPr="00031EEB">
        <w:rPr>
          <w:b/>
        </w:rPr>
        <w:t xml:space="preserve">Week </w:t>
      </w:r>
      <w:r w:rsidR="00C576E4">
        <w:rPr>
          <w:b/>
        </w:rPr>
        <w:t>Twelve</w:t>
      </w:r>
      <w:r w:rsidR="00354A14">
        <w:t>:  2 and 4</w:t>
      </w:r>
      <w:r w:rsidR="00FE498E">
        <w:t xml:space="preserve"> April</w:t>
      </w:r>
    </w:p>
    <w:p w14:paraId="36E1D040" w14:textId="4A3A0A81" w:rsidR="00752483" w:rsidRDefault="00B94F2A" w:rsidP="008606CB">
      <w:r>
        <w:rPr>
          <w:i/>
        </w:rPr>
        <w:t xml:space="preserve">AP: </w:t>
      </w:r>
      <w:r w:rsidR="003A0AB5">
        <w:t xml:space="preserve"> Ch</w:t>
      </w:r>
      <w:r>
        <w:t>apter 28</w:t>
      </w:r>
    </w:p>
    <w:p w14:paraId="2A3A466E" w14:textId="698418BB" w:rsidR="003A0AB5" w:rsidRDefault="00B94F2A" w:rsidP="008606CB">
      <w:proofErr w:type="spellStart"/>
      <w:r>
        <w:t>Gerstle</w:t>
      </w:r>
      <w:proofErr w:type="spellEnd"/>
      <w:r>
        <w:t>: Chapter 7</w:t>
      </w:r>
    </w:p>
    <w:p w14:paraId="34485F05" w14:textId="77777777" w:rsidR="003A0AB5" w:rsidRPr="00031EEB" w:rsidRDefault="003A0AB5" w:rsidP="008606CB"/>
    <w:p w14:paraId="0FFEF51B" w14:textId="23DEB671" w:rsidR="00752483" w:rsidRPr="00031EEB" w:rsidRDefault="00A66BDA" w:rsidP="008606CB">
      <w:r w:rsidRPr="00031EEB">
        <w:rPr>
          <w:b/>
        </w:rPr>
        <w:t>Week T</w:t>
      </w:r>
      <w:r w:rsidR="00C576E4">
        <w:rPr>
          <w:b/>
        </w:rPr>
        <w:t>hirteen</w:t>
      </w:r>
      <w:r w:rsidR="00354A14">
        <w:t>: 9 and 11</w:t>
      </w:r>
      <w:r w:rsidR="00FE498E">
        <w:t xml:space="preserve"> April</w:t>
      </w:r>
    </w:p>
    <w:p w14:paraId="1B98F7ED" w14:textId="585A322C" w:rsidR="006B0961" w:rsidRDefault="00B94F2A" w:rsidP="008606CB">
      <w:r>
        <w:rPr>
          <w:i/>
        </w:rPr>
        <w:t>AP:</w:t>
      </w:r>
      <w:r>
        <w:t xml:space="preserve"> Chapter 29</w:t>
      </w:r>
    </w:p>
    <w:p w14:paraId="1743A56B" w14:textId="192DAEC6" w:rsidR="00B94F2A" w:rsidRDefault="00B94F2A" w:rsidP="008606CB">
      <w:proofErr w:type="spellStart"/>
      <w:r>
        <w:t>Gerstle</w:t>
      </w:r>
      <w:proofErr w:type="spellEnd"/>
      <w:r>
        <w:t>: Chapter 8</w:t>
      </w:r>
    </w:p>
    <w:p w14:paraId="7CDB17F5" w14:textId="3BA1A76A" w:rsidR="00DE489A" w:rsidRPr="00DE489A" w:rsidRDefault="00354A14" w:rsidP="008606CB">
      <w:pPr>
        <w:rPr>
          <w:b/>
          <w:u w:val="single"/>
        </w:rPr>
      </w:pPr>
      <w:r>
        <w:rPr>
          <w:b/>
          <w:u w:val="single"/>
        </w:rPr>
        <w:t>11</w:t>
      </w:r>
      <w:r w:rsidR="00DE489A" w:rsidRPr="00DE489A">
        <w:rPr>
          <w:b/>
          <w:u w:val="single"/>
        </w:rPr>
        <w:t xml:space="preserve"> April: Reading Quiz IV</w:t>
      </w:r>
    </w:p>
    <w:p w14:paraId="63276666" w14:textId="55044A64" w:rsidR="003A0AB5" w:rsidRDefault="003A0AB5" w:rsidP="008606CB"/>
    <w:p w14:paraId="0001346E" w14:textId="14E90D27" w:rsidR="00752483" w:rsidRPr="00031EEB" w:rsidRDefault="00A66BDA" w:rsidP="008606CB">
      <w:r w:rsidRPr="00031EEB">
        <w:rPr>
          <w:b/>
        </w:rPr>
        <w:t xml:space="preserve">Week </w:t>
      </w:r>
      <w:r w:rsidR="00C576E4">
        <w:rPr>
          <w:b/>
        </w:rPr>
        <w:t>Fourteen</w:t>
      </w:r>
      <w:r w:rsidR="00C576E4">
        <w:t>:</w:t>
      </w:r>
      <w:r w:rsidR="00354A14">
        <w:t xml:space="preserve">  16 and 18</w:t>
      </w:r>
      <w:r w:rsidR="00FE498E">
        <w:t xml:space="preserve"> April</w:t>
      </w:r>
    </w:p>
    <w:p w14:paraId="33EE8B52" w14:textId="34F98DB4" w:rsidR="00A66BDA" w:rsidRDefault="00B94F2A" w:rsidP="008606CB">
      <w:r>
        <w:rPr>
          <w:i/>
        </w:rPr>
        <w:t>AP</w:t>
      </w:r>
      <w:r>
        <w:t xml:space="preserve">: Chapter 30 </w:t>
      </w:r>
    </w:p>
    <w:p w14:paraId="15C12CD8" w14:textId="08AAE90C" w:rsidR="0091340B" w:rsidRPr="00B94F2A" w:rsidRDefault="00C576E4" w:rsidP="0091340B">
      <w:pPr>
        <w:rPr>
          <w:b/>
        </w:rPr>
      </w:pPr>
      <w:r>
        <w:rPr>
          <w:b/>
        </w:rPr>
        <w:t>20</w:t>
      </w:r>
      <w:r w:rsidR="0091340B">
        <w:rPr>
          <w:b/>
        </w:rPr>
        <w:t xml:space="preserve"> April Critical Review of </w:t>
      </w:r>
      <w:proofErr w:type="spellStart"/>
      <w:r w:rsidR="0091340B">
        <w:rPr>
          <w:b/>
        </w:rPr>
        <w:t>Gerstle</w:t>
      </w:r>
      <w:proofErr w:type="spellEnd"/>
      <w:r w:rsidR="0091340B">
        <w:rPr>
          <w:b/>
        </w:rPr>
        <w:t xml:space="preserve"> Due</w:t>
      </w:r>
    </w:p>
    <w:p w14:paraId="36C33D7E" w14:textId="77777777" w:rsidR="003A0AB5" w:rsidRPr="00031EEB" w:rsidRDefault="003A0AB5" w:rsidP="008606CB">
      <w:pPr>
        <w:rPr>
          <w:i/>
        </w:rPr>
      </w:pPr>
    </w:p>
    <w:p w14:paraId="6163A001" w14:textId="62BE8E49" w:rsidR="00A66BDA" w:rsidRDefault="00C576E4" w:rsidP="008606CB">
      <w:r>
        <w:rPr>
          <w:b/>
        </w:rPr>
        <w:t>Week Fifteen</w:t>
      </w:r>
      <w:r w:rsidR="00354A14">
        <w:t>:  23 and 25</w:t>
      </w:r>
      <w:r w:rsidR="00FE498E">
        <w:t xml:space="preserve"> April</w:t>
      </w:r>
    </w:p>
    <w:p w14:paraId="693E6CBC" w14:textId="5D7C14CA" w:rsidR="00B94F2A" w:rsidRDefault="00B94F2A" w:rsidP="008606CB">
      <w:r>
        <w:rPr>
          <w:i/>
        </w:rPr>
        <w:t xml:space="preserve">AP: </w:t>
      </w:r>
      <w:r>
        <w:t>Chapter 31</w:t>
      </w:r>
    </w:p>
    <w:p w14:paraId="032F86E6" w14:textId="4C958B43" w:rsidR="0091340B" w:rsidRPr="0091340B" w:rsidRDefault="00C576E4" w:rsidP="008606CB">
      <w:pPr>
        <w:rPr>
          <w:b/>
        </w:rPr>
      </w:pPr>
      <w:r>
        <w:rPr>
          <w:b/>
        </w:rPr>
        <w:t>27</w:t>
      </w:r>
      <w:r w:rsidR="0091340B" w:rsidRPr="0091340B">
        <w:rPr>
          <w:b/>
        </w:rPr>
        <w:t xml:space="preserve"> April: Reading Quiz</w:t>
      </w:r>
      <w:r w:rsidR="007F4F88">
        <w:rPr>
          <w:b/>
        </w:rPr>
        <w:t xml:space="preserve"> V</w:t>
      </w:r>
    </w:p>
    <w:p w14:paraId="439EA01C" w14:textId="3393537F" w:rsidR="00A66BDA" w:rsidRDefault="00A66BDA" w:rsidP="008606CB"/>
    <w:p w14:paraId="35F6F3FF" w14:textId="7F77928E" w:rsidR="00FE498E" w:rsidRDefault="00C576E4" w:rsidP="008606CB">
      <w:r>
        <w:rPr>
          <w:b/>
        </w:rPr>
        <w:t>Week Sixteen</w:t>
      </w:r>
      <w:r w:rsidR="00F221B9">
        <w:rPr>
          <w:b/>
        </w:rPr>
        <w:t xml:space="preserve">: </w:t>
      </w:r>
      <w:r w:rsidR="00354A14">
        <w:t>30 April and 2</w:t>
      </w:r>
      <w:r w:rsidR="00F221B9">
        <w:t xml:space="preserve"> May</w:t>
      </w:r>
    </w:p>
    <w:p w14:paraId="7C366517" w14:textId="4DD13025" w:rsidR="00B94F2A" w:rsidRPr="00F221B9" w:rsidRDefault="00B94F2A" w:rsidP="008606CB">
      <w:r>
        <w:t>TBA</w:t>
      </w:r>
    </w:p>
    <w:p w14:paraId="210B947F" w14:textId="77777777" w:rsidR="005527C1" w:rsidRDefault="005527C1" w:rsidP="008606CB"/>
    <w:p w14:paraId="544C8A07" w14:textId="175809BC" w:rsidR="005527C1" w:rsidRPr="00791434" w:rsidRDefault="005527C1" w:rsidP="008606CB">
      <w:pPr>
        <w:rPr>
          <w:b/>
          <w:u w:val="single"/>
        </w:rPr>
      </w:pPr>
      <w:r w:rsidRPr="00791434">
        <w:rPr>
          <w:b/>
          <w:u w:val="single"/>
        </w:rPr>
        <w:t>Final Exam:  TBA</w:t>
      </w:r>
    </w:p>
    <w:p w14:paraId="187F7491" w14:textId="77777777" w:rsidR="00A66BDA" w:rsidRPr="00031EEB" w:rsidRDefault="00A66BDA" w:rsidP="008606CB"/>
    <w:p w14:paraId="41B55139" w14:textId="1934FEF0" w:rsidR="00C34005" w:rsidRDefault="00C34005" w:rsidP="008606CB">
      <w:pPr>
        <w:rPr>
          <w:b/>
        </w:rPr>
      </w:pPr>
      <w:r>
        <w:rPr>
          <w:b/>
        </w:rPr>
        <w:t>Course Policies</w:t>
      </w:r>
    </w:p>
    <w:p w14:paraId="01619F9D" w14:textId="77777777" w:rsidR="00C34005" w:rsidRDefault="00C34005" w:rsidP="008606CB">
      <w:pPr>
        <w:rPr>
          <w:b/>
        </w:rPr>
      </w:pPr>
    </w:p>
    <w:p w14:paraId="2124F9CF" w14:textId="4979E9A1" w:rsidR="00C34005" w:rsidRDefault="00C34005" w:rsidP="008606CB">
      <w:pPr>
        <w:rPr>
          <w:b/>
        </w:rPr>
      </w:pPr>
      <w:r>
        <w:rPr>
          <w:b/>
        </w:rPr>
        <w:t>Attendance:</w:t>
      </w:r>
    </w:p>
    <w:p w14:paraId="2C9C0F2F" w14:textId="57477EF5" w:rsidR="005B225F" w:rsidRDefault="00C1182A" w:rsidP="008606CB">
      <w:r>
        <w:t>You sho</w:t>
      </w:r>
      <w:r w:rsidR="00E31B1C">
        <w:t xml:space="preserve">uld attend each class session. </w:t>
      </w:r>
      <w:r w:rsidR="00354A14">
        <w:t xml:space="preserve">Lectures supplement readings. </w:t>
      </w:r>
      <w:r>
        <w:t>If you miss a session, contact a GTA or another student for notes.</w:t>
      </w:r>
    </w:p>
    <w:p w14:paraId="5AD056B7" w14:textId="77777777" w:rsidR="00C1182A" w:rsidRDefault="00C1182A" w:rsidP="008606CB"/>
    <w:p w14:paraId="79FF4614" w14:textId="4757E39F" w:rsidR="005B225F" w:rsidRDefault="005B225F" w:rsidP="008606CB">
      <w:pPr>
        <w:rPr>
          <w:b/>
        </w:rPr>
      </w:pPr>
      <w:r>
        <w:rPr>
          <w:b/>
        </w:rPr>
        <w:t>Communication:</w:t>
      </w:r>
    </w:p>
    <w:p w14:paraId="51305C75" w14:textId="79CB51A5" w:rsidR="005B225F" w:rsidRPr="005B225F" w:rsidRDefault="005B225F" w:rsidP="008606CB">
      <w:r>
        <w:t xml:space="preserve">When communicating via </w:t>
      </w:r>
      <w:proofErr w:type="gramStart"/>
      <w:r>
        <w:t xml:space="preserve">email </w:t>
      </w:r>
      <w:r w:rsidRPr="005B225F">
        <w:rPr>
          <w:b/>
        </w:rPr>
        <w:t>always</w:t>
      </w:r>
      <w:r>
        <w:t xml:space="preserve"> includ</w:t>
      </w:r>
      <w:r w:rsidR="00C576E4">
        <w:t>e</w:t>
      </w:r>
      <w:proofErr w:type="gramEnd"/>
      <w:r w:rsidR="00354A14">
        <w:t xml:space="preserve"> a salutation and closing</w:t>
      </w:r>
      <w:r>
        <w:t>.</w:t>
      </w:r>
    </w:p>
    <w:p w14:paraId="597A4237" w14:textId="77777777" w:rsidR="00C85240" w:rsidRDefault="00C85240" w:rsidP="008606CB"/>
    <w:p w14:paraId="02A10907" w14:textId="2259DCBF" w:rsidR="00C85240" w:rsidRDefault="00C85240" w:rsidP="008606CB">
      <w:r w:rsidRPr="00C85240">
        <w:rPr>
          <w:b/>
        </w:rPr>
        <w:t>Late Arrival</w:t>
      </w:r>
      <w:r>
        <w:rPr>
          <w:b/>
        </w:rPr>
        <w:t>:</w:t>
      </w:r>
    </w:p>
    <w:p w14:paraId="6C764DFF" w14:textId="32D50765" w:rsidR="00C85240" w:rsidRDefault="00C85240" w:rsidP="008606CB">
      <w:r>
        <w:t>Fol</w:t>
      </w:r>
      <w:r w:rsidR="00E31B1C">
        <w:t xml:space="preserve">low basic rules of politeness. </w:t>
      </w:r>
      <w:r>
        <w:t xml:space="preserve">If you arrive late, enter without disrupting the rest of the class.  </w:t>
      </w:r>
      <w:r w:rsidR="0091340B">
        <w:t>The instructor will address repetitive late arrivals on an individual basis.</w:t>
      </w:r>
    </w:p>
    <w:p w14:paraId="73E4774D" w14:textId="77777777" w:rsidR="0091340B" w:rsidRDefault="0091340B" w:rsidP="008606CB">
      <w:pPr>
        <w:rPr>
          <w:b/>
        </w:rPr>
      </w:pPr>
    </w:p>
    <w:p w14:paraId="119B1BD6" w14:textId="1BF766E1" w:rsidR="00C85240" w:rsidRPr="00C85240" w:rsidRDefault="00C85240" w:rsidP="008606CB">
      <w:pPr>
        <w:rPr>
          <w:b/>
        </w:rPr>
      </w:pPr>
      <w:r w:rsidRPr="00C85240">
        <w:rPr>
          <w:b/>
        </w:rPr>
        <w:t>Electronics:</w:t>
      </w:r>
    </w:p>
    <w:p w14:paraId="22903728" w14:textId="3D39D7F3" w:rsidR="00C34005" w:rsidRDefault="00C85240" w:rsidP="008606CB">
      <w:r>
        <w:t>You are free</w:t>
      </w:r>
      <w:r w:rsidR="0091340B">
        <w:t xml:space="preserve"> and encouraged</w:t>
      </w:r>
      <w:r>
        <w:t xml:space="preserve"> to use laptops and tablets in class, </w:t>
      </w:r>
      <w:r>
        <w:rPr>
          <w:u w:val="single"/>
        </w:rPr>
        <w:t>as long as they are supplementing the subject matter of the course.</w:t>
      </w:r>
      <w:r>
        <w:rPr>
          <w:i/>
          <w:u w:val="single"/>
        </w:rPr>
        <w:t xml:space="preserve"> </w:t>
      </w:r>
      <w:r>
        <w:t xml:space="preserve"> Please refrai</w:t>
      </w:r>
      <w:r w:rsidR="00354A14">
        <w:t xml:space="preserve">n from checking email, </w:t>
      </w:r>
      <w:proofErr w:type="spellStart"/>
      <w:r w:rsidR="00354A14">
        <w:t>F</w:t>
      </w:r>
      <w:r w:rsidR="00E31B1C">
        <w:t>acebooking</w:t>
      </w:r>
      <w:proofErr w:type="spellEnd"/>
      <w:r w:rsidR="00E31B1C">
        <w:t>, or engaging in other distracting online behavior.</w:t>
      </w:r>
    </w:p>
    <w:p w14:paraId="744835AD" w14:textId="77777777" w:rsidR="00C85240" w:rsidRDefault="00C85240" w:rsidP="008606CB"/>
    <w:p w14:paraId="632E3D55" w14:textId="7FF3C93B" w:rsidR="00C85240" w:rsidRDefault="00C85240" w:rsidP="008606CB">
      <w:r w:rsidRPr="00C85240">
        <w:rPr>
          <w:b/>
        </w:rPr>
        <w:t>Late Assignments</w:t>
      </w:r>
      <w:r>
        <w:t>:</w:t>
      </w:r>
    </w:p>
    <w:p w14:paraId="467BD717" w14:textId="78AD10AA" w:rsidR="00C85240" w:rsidRDefault="00C85240" w:rsidP="008606CB">
      <w:r>
        <w:t>Assignments are due in hard copy on t</w:t>
      </w:r>
      <w:r w:rsidR="00354A14">
        <w:t xml:space="preserve">he day listed in the syllabus. </w:t>
      </w:r>
      <w:bookmarkStart w:id="0" w:name="_GoBack"/>
      <w:bookmarkEnd w:id="0"/>
      <w:r>
        <w:t xml:space="preserve">The student will be docked a letter grade per </w:t>
      </w:r>
      <w:r w:rsidR="005F0E92">
        <w:t xml:space="preserve">calendar </w:t>
      </w:r>
      <w:r>
        <w:t>day late.  After four days the grade is automatically a zero for the assignment.  Unless extraordinary circumstances occur, there are no makeups for reading quizzes or exams without prior approval by the instructor.</w:t>
      </w:r>
    </w:p>
    <w:p w14:paraId="7A1325B6" w14:textId="77777777" w:rsidR="007F4F88" w:rsidRDefault="007F4F88" w:rsidP="008606CB"/>
    <w:p w14:paraId="4B9AC242" w14:textId="0B1B43A8" w:rsidR="007F4F88" w:rsidRDefault="007F4F88" w:rsidP="008606CB">
      <w:pPr>
        <w:rPr>
          <w:b/>
        </w:rPr>
      </w:pPr>
      <w:r w:rsidRPr="007F4F88">
        <w:rPr>
          <w:b/>
        </w:rPr>
        <w:t>Plagiarism</w:t>
      </w:r>
    </w:p>
    <w:p w14:paraId="2FFF4A2A" w14:textId="10B226E6" w:rsidR="007F4F88" w:rsidRPr="007F4F88" w:rsidRDefault="00E31B1C" w:rsidP="008606CB">
      <w:r>
        <w:t xml:space="preserve">Don’t do it. </w:t>
      </w:r>
      <w:r w:rsidR="007F4F88">
        <w:t>If you do, you will receive a zero for the assignment and, potentially, you will fail the course.</w:t>
      </w:r>
    </w:p>
    <w:p w14:paraId="63F9CE06" w14:textId="77777777" w:rsidR="00C34005" w:rsidRDefault="00C34005" w:rsidP="008606CB">
      <w:pPr>
        <w:rPr>
          <w:b/>
        </w:rPr>
      </w:pPr>
    </w:p>
    <w:p w14:paraId="2B817A37" w14:textId="770C8089" w:rsidR="00C7003C" w:rsidRPr="00031EEB" w:rsidRDefault="004035D9" w:rsidP="008606CB">
      <w:pPr>
        <w:rPr>
          <w:b/>
        </w:rPr>
      </w:pPr>
      <w:r w:rsidRPr="00031EEB">
        <w:rPr>
          <w:b/>
        </w:rPr>
        <w:t>Instructor’s Suggestions for Success in the Course</w:t>
      </w:r>
      <w:r w:rsidR="006B0961" w:rsidRPr="00031EEB">
        <w:rPr>
          <w:b/>
        </w:rPr>
        <w:t>:</w:t>
      </w:r>
    </w:p>
    <w:p w14:paraId="213A69F9" w14:textId="77777777" w:rsidR="00C7003C" w:rsidRPr="00031EEB" w:rsidRDefault="00C7003C" w:rsidP="008606CB"/>
    <w:p w14:paraId="288C1DFC" w14:textId="26212CAA" w:rsidR="006B0961" w:rsidRDefault="003A0AB5" w:rsidP="00C7003C">
      <w:r>
        <w:t>This is a general survey that draws information both from the text and from lectures.  We will incorporate student discussion when p</w:t>
      </w:r>
      <w:r w:rsidR="005B225F">
        <w:t>ossible, particularly on Thursdays</w:t>
      </w:r>
      <w:r>
        <w:t xml:space="preserve"> when we discuss current events in their historical context.</w:t>
      </w:r>
    </w:p>
    <w:p w14:paraId="259434AB" w14:textId="77777777" w:rsidR="00C34005" w:rsidRDefault="00C34005" w:rsidP="00C7003C"/>
    <w:p w14:paraId="6A1A4FFA" w14:textId="791E9703" w:rsidR="003A0AB5" w:rsidRDefault="003A0AB5" w:rsidP="00C7003C">
      <w:r>
        <w:t xml:space="preserve">It is important that you stay abreast of all the readings.  </w:t>
      </w:r>
      <w:r w:rsidR="00C34005">
        <w:t>The reading for this course is relatively light in terms of length, but is also fairly dense and packed with meaning.  Focus on ideas, trends, and important events as they explain causation and change over time.</w:t>
      </w:r>
    </w:p>
    <w:p w14:paraId="61BB32AC" w14:textId="77777777" w:rsidR="005B225F" w:rsidRDefault="005B225F" w:rsidP="00C7003C"/>
    <w:p w14:paraId="6593E42C" w14:textId="74611C6C" w:rsidR="005B225F" w:rsidRDefault="000E6061" w:rsidP="00C7003C">
      <w:r>
        <w:t>Always keep a dictionary available (online or hard copy).  Look up any unfamiliar places on Google Earth or other programs.</w:t>
      </w:r>
    </w:p>
    <w:p w14:paraId="648EC068" w14:textId="77777777" w:rsidR="003E497F" w:rsidRDefault="003E497F" w:rsidP="00C7003C"/>
    <w:p w14:paraId="485F8F0D" w14:textId="77777777" w:rsidR="003E497F" w:rsidRDefault="003E497F" w:rsidP="003E497F">
      <w:pPr>
        <w:rPr>
          <w:b/>
          <w:u w:val="single"/>
        </w:rPr>
      </w:pPr>
      <w:r w:rsidRPr="007E2170">
        <w:rPr>
          <w:b/>
          <w:u w:val="single"/>
        </w:rPr>
        <w:t>UTA Required Information</w:t>
      </w:r>
    </w:p>
    <w:p w14:paraId="01B97396" w14:textId="77777777" w:rsidR="00E31B1C" w:rsidRDefault="00E31B1C" w:rsidP="00E31B1C">
      <w:pPr>
        <w:rPr>
          <w:b/>
          <w:u w:val="single"/>
        </w:rPr>
      </w:pPr>
    </w:p>
    <w:p w14:paraId="4293FC17" w14:textId="77777777" w:rsidR="00E31B1C" w:rsidRPr="00C54E65" w:rsidRDefault="00E31B1C" w:rsidP="00E31B1C">
      <w:pPr>
        <w:rPr>
          <w:rFonts w:ascii="Times" w:eastAsia="Times New Roman" w:hAnsi="Times"/>
        </w:rPr>
      </w:pPr>
      <w:r w:rsidRPr="00C54E65">
        <w:rPr>
          <w:rFonts w:ascii="Times" w:eastAsia="Times New Roman" w:hAnsi="Times"/>
          <w:b/>
        </w:rPr>
        <w:t>UTA CORE CURRICULUM OBJECTIVES:</w:t>
      </w:r>
    </w:p>
    <w:p w14:paraId="423ACA7A" w14:textId="77777777" w:rsidR="00E31B1C" w:rsidRPr="00C54E65" w:rsidRDefault="00E31B1C" w:rsidP="00E31B1C">
      <w:pPr>
        <w:rPr>
          <w:rFonts w:ascii="Times" w:hAnsi="Times"/>
        </w:rPr>
      </w:pPr>
      <w:r w:rsidRPr="00C54E65">
        <w:rPr>
          <w:rFonts w:ascii="Times" w:hAnsi="Times"/>
        </w:rPr>
        <w:t xml:space="preserve">The state of Texas requires specific objectives for general education "core" courses.  The state objectives for “general </w:t>
      </w:r>
      <w:proofErr w:type="spellStart"/>
      <w:r w:rsidRPr="00C54E65">
        <w:rPr>
          <w:rFonts w:ascii="Times" w:hAnsi="Times"/>
        </w:rPr>
        <w:t>ed</w:t>
      </w:r>
      <w:proofErr w:type="spellEnd"/>
      <w:r w:rsidRPr="00C54E65">
        <w:rPr>
          <w:rFonts w:ascii="Times" w:hAnsi="Times"/>
        </w:rPr>
        <w:t>” courses require that students learn critical thinking and communication (written, oral, visual) skills; teamwork skills; quantitative reasoning; personal responsibility (ethics) and social responsibility (civics).  In this course, we are responsible for covering all objectives except quantitative reasoning and teamwork.</w:t>
      </w:r>
    </w:p>
    <w:p w14:paraId="6476917F" w14:textId="77777777" w:rsidR="00E31B1C" w:rsidRPr="00C54E65" w:rsidRDefault="00E31B1C" w:rsidP="00E31B1C">
      <w:pPr>
        <w:numPr>
          <w:ilvl w:val="0"/>
          <w:numId w:val="5"/>
        </w:numPr>
        <w:rPr>
          <w:rFonts w:ascii="Times" w:hAnsi="Times"/>
          <w:i/>
        </w:rPr>
      </w:pPr>
      <w:r w:rsidRPr="00C54E65">
        <w:rPr>
          <w:rFonts w:ascii="Times" w:hAnsi="Times"/>
          <w:b/>
          <w:bCs/>
        </w:rPr>
        <w:lastRenderedPageBreak/>
        <w:t xml:space="preserve">Critical Thinking Skills:  </w:t>
      </w:r>
      <w:r w:rsidRPr="00C54E65">
        <w:rPr>
          <w:rFonts w:ascii="Times" w:hAnsi="Times"/>
        </w:rPr>
        <w:t>t</w:t>
      </w:r>
      <w:r w:rsidRPr="00BC0E4A">
        <w:rPr>
          <w:rFonts w:ascii="Times" w:hAnsi="Times"/>
        </w:rPr>
        <w:t>o include creative thinking, innovation, inquiry, and analysis, evaluation and synthesis of information.</w:t>
      </w:r>
      <w:r w:rsidRPr="00C54E65">
        <w:rPr>
          <w:rFonts w:ascii="Times" w:hAnsi="Times"/>
          <w:b/>
          <w:bCs/>
        </w:rPr>
        <w:t xml:space="preserve"> </w:t>
      </w:r>
      <w:r>
        <w:rPr>
          <w:rFonts w:ascii="Times" w:hAnsi="Times"/>
          <w:b/>
          <w:bCs/>
        </w:rPr>
        <w:t xml:space="preserve"> </w:t>
      </w:r>
      <w:r w:rsidRPr="00BC0E4A">
        <w:rPr>
          <w:rFonts w:ascii="Times" w:hAnsi="Times"/>
          <w:bCs/>
          <w:i/>
        </w:rPr>
        <w:t>Must be addressed in all core curriculum courses</w:t>
      </w:r>
      <w:r w:rsidRPr="00C54E65">
        <w:rPr>
          <w:rFonts w:ascii="Times" w:hAnsi="Times"/>
          <w:bCs/>
          <w:i/>
        </w:rPr>
        <w:t>.</w:t>
      </w:r>
    </w:p>
    <w:p w14:paraId="33B8938C" w14:textId="77777777" w:rsidR="00E31B1C" w:rsidRPr="00C54E65" w:rsidRDefault="00E31B1C" w:rsidP="00E31B1C">
      <w:pPr>
        <w:numPr>
          <w:ilvl w:val="0"/>
          <w:numId w:val="5"/>
        </w:numPr>
        <w:rPr>
          <w:rFonts w:ascii="Times" w:hAnsi="Times"/>
          <w:i/>
        </w:rPr>
      </w:pPr>
      <w:r w:rsidRPr="00C54E65">
        <w:rPr>
          <w:rFonts w:ascii="Times" w:hAnsi="Times"/>
          <w:b/>
          <w:bCs/>
        </w:rPr>
        <w:t>Communication Skills</w:t>
      </w:r>
      <w:r w:rsidRPr="00C54E65">
        <w:rPr>
          <w:rFonts w:ascii="Times" w:hAnsi="Times"/>
        </w:rPr>
        <w:t>:  t</w:t>
      </w:r>
      <w:r w:rsidRPr="00BC0E4A">
        <w:rPr>
          <w:rFonts w:ascii="Times" w:hAnsi="Times"/>
        </w:rPr>
        <w:t>o include effective development, interpretation and expression of ideas through written, oral and visual communication.</w:t>
      </w:r>
      <w:r w:rsidRPr="00C54E65">
        <w:rPr>
          <w:rFonts w:ascii="Times" w:hAnsi="Times"/>
          <w:b/>
          <w:bCs/>
        </w:rPr>
        <w:t xml:space="preserve"> </w:t>
      </w:r>
      <w:r>
        <w:rPr>
          <w:rFonts w:ascii="Times" w:hAnsi="Times"/>
          <w:b/>
          <w:bCs/>
        </w:rPr>
        <w:t xml:space="preserve"> </w:t>
      </w:r>
      <w:r w:rsidRPr="00BC0E4A">
        <w:rPr>
          <w:rFonts w:ascii="Times" w:hAnsi="Times"/>
          <w:bCs/>
          <w:i/>
        </w:rPr>
        <w:t>Must be addressed in all core curriculum courses</w:t>
      </w:r>
      <w:r w:rsidRPr="00C54E65">
        <w:rPr>
          <w:rFonts w:ascii="Times" w:hAnsi="Times"/>
          <w:bCs/>
          <w:i/>
        </w:rPr>
        <w:t>.</w:t>
      </w:r>
    </w:p>
    <w:p w14:paraId="4B01369A" w14:textId="77777777" w:rsidR="00E31B1C" w:rsidRPr="00C54E65" w:rsidRDefault="00E31B1C" w:rsidP="00E31B1C">
      <w:pPr>
        <w:numPr>
          <w:ilvl w:val="0"/>
          <w:numId w:val="5"/>
        </w:numPr>
        <w:spacing w:before="100" w:beforeAutospacing="1" w:after="100" w:afterAutospacing="1"/>
        <w:rPr>
          <w:rFonts w:ascii="Times" w:hAnsi="Times"/>
        </w:rPr>
      </w:pPr>
      <w:r w:rsidRPr="00C54E65">
        <w:rPr>
          <w:rFonts w:ascii="Times" w:hAnsi="Times"/>
          <w:b/>
          <w:bCs/>
        </w:rPr>
        <w:t>Empirical and Quantitative Skills</w:t>
      </w:r>
      <w:r>
        <w:rPr>
          <w:rFonts w:ascii="Times" w:hAnsi="Times"/>
        </w:rPr>
        <w:t>:  t</w:t>
      </w:r>
      <w:r w:rsidRPr="00C54E65">
        <w:rPr>
          <w:rFonts w:ascii="Times" w:hAnsi="Times"/>
        </w:rPr>
        <w:t>o include the manipulation and analysis of numerical data or observable facts resulting in informed conclusions.</w:t>
      </w:r>
      <w:r>
        <w:rPr>
          <w:rFonts w:ascii="Times" w:hAnsi="Times"/>
        </w:rPr>
        <w:t xml:space="preserve">  </w:t>
      </w:r>
      <w:r w:rsidRPr="00C54E65">
        <w:rPr>
          <w:rFonts w:ascii="Times" w:hAnsi="Times"/>
          <w:i/>
        </w:rPr>
        <w:t>Must be addressed in all core courses that satisfy the following requirements:</w:t>
      </w:r>
    </w:p>
    <w:p w14:paraId="08989C7F" w14:textId="77777777" w:rsidR="00E31B1C" w:rsidRPr="00C54E65" w:rsidRDefault="00E31B1C" w:rsidP="00E31B1C">
      <w:pPr>
        <w:numPr>
          <w:ilvl w:val="1"/>
          <w:numId w:val="5"/>
        </w:numPr>
        <w:spacing w:before="100" w:beforeAutospacing="1" w:after="100" w:afterAutospacing="1"/>
        <w:rPr>
          <w:rFonts w:ascii="Times" w:eastAsia="Times New Roman" w:hAnsi="Times"/>
        </w:rPr>
      </w:pPr>
      <w:r w:rsidRPr="00C54E65">
        <w:rPr>
          <w:rFonts w:ascii="Times" w:eastAsia="Times New Roman" w:hAnsi="Times"/>
        </w:rPr>
        <w:t>Mathematics</w:t>
      </w:r>
    </w:p>
    <w:p w14:paraId="61B872DA" w14:textId="77777777" w:rsidR="00E31B1C" w:rsidRPr="00C54E65" w:rsidRDefault="00E31B1C" w:rsidP="00E31B1C">
      <w:pPr>
        <w:numPr>
          <w:ilvl w:val="1"/>
          <w:numId w:val="5"/>
        </w:numPr>
        <w:spacing w:before="100" w:beforeAutospacing="1" w:after="100" w:afterAutospacing="1"/>
        <w:rPr>
          <w:rFonts w:ascii="Times" w:eastAsia="Times New Roman" w:hAnsi="Times"/>
        </w:rPr>
      </w:pPr>
      <w:r w:rsidRPr="00C54E65">
        <w:rPr>
          <w:rFonts w:ascii="Times" w:eastAsia="Times New Roman" w:hAnsi="Times"/>
        </w:rPr>
        <w:t>Life and Physical Sciences</w:t>
      </w:r>
    </w:p>
    <w:p w14:paraId="7C1AF04E" w14:textId="77777777" w:rsidR="00E31B1C" w:rsidRPr="00C54E65" w:rsidRDefault="00E31B1C" w:rsidP="00E31B1C">
      <w:pPr>
        <w:numPr>
          <w:ilvl w:val="1"/>
          <w:numId w:val="5"/>
        </w:numPr>
        <w:spacing w:before="100" w:beforeAutospacing="1" w:after="100" w:afterAutospacing="1"/>
        <w:rPr>
          <w:rFonts w:ascii="Times" w:eastAsia="Times New Roman" w:hAnsi="Times"/>
        </w:rPr>
      </w:pPr>
      <w:r w:rsidRPr="00C54E65">
        <w:rPr>
          <w:rFonts w:ascii="Times" w:eastAsia="Times New Roman" w:hAnsi="Times"/>
        </w:rPr>
        <w:t>Social and Behavioral Sciences</w:t>
      </w:r>
    </w:p>
    <w:p w14:paraId="3081DBBE" w14:textId="77777777" w:rsidR="00E31B1C" w:rsidRPr="00C54E65" w:rsidRDefault="00E31B1C" w:rsidP="00E31B1C">
      <w:pPr>
        <w:numPr>
          <w:ilvl w:val="1"/>
          <w:numId w:val="5"/>
        </w:numPr>
        <w:spacing w:before="100" w:beforeAutospacing="1" w:after="100" w:afterAutospacing="1"/>
        <w:rPr>
          <w:rFonts w:ascii="Times" w:eastAsia="Times New Roman" w:hAnsi="Times"/>
        </w:rPr>
      </w:pPr>
      <w:r w:rsidRPr="00C54E65">
        <w:rPr>
          <w:rFonts w:ascii="Times" w:eastAsia="Times New Roman" w:hAnsi="Times"/>
        </w:rPr>
        <w:t>Component Area Option of Mathematics and Logic</w:t>
      </w:r>
    </w:p>
    <w:p w14:paraId="00D7E829" w14:textId="77777777" w:rsidR="00E31B1C" w:rsidRPr="00C54E65" w:rsidRDefault="00E31B1C" w:rsidP="00E31B1C">
      <w:pPr>
        <w:numPr>
          <w:ilvl w:val="0"/>
          <w:numId w:val="5"/>
        </w:numPr>
        <w:rPr>
          <w:rFonts w:ascii="Times" w:eastAsia="Times New Roman" w:hAnsi="Times"/>
        </w:rPr>
      </w:pPr>
      <w:r w:rsidRPr="00C54E65">
        <w:rPr>
          <w:rFonts w:ascii="Times" w:eastAsia="Times New Roman" w:hAnsi="Times"/>
          <w:b/>
          <w:bCs/>
        </w:rPr>
        <w:t>Teamwork</w:t>
      </w:r>
      <w:r>
        <w:rPr>
          <w:rFonts w:ascii="Times" w:eastAsia="Times New Roman" w:hAnsi="Times"/>
        </w:rPr>
        <w:t>:  t</w:t>
      </w:r>
      <w:r w:rsidRPr="00C54E65">
        <w:rPr>
          <w:rFonts w:ascii="Times" w:eastAsia="Times New Roman" w:hAnsi="Times"/>
        </w:rPr>
        <w:t>o include the ability to consider different points of view and to work effectively with others to su</w:t>
      </w:r>
      <w:r>
        <w:rPr>
          <w:rFonts w:ascii="Times" w:eastAsia="Times New Roman" w:hAnsi="Times"/>
        </w:rPr>
        <w:t xml:space="preserve">pport a shared purpose or goal.  </w:t>
      </w:r>
      <w:r w:rsidRPr="00C54E65">
        <w:rPr>
          <w:rFonts w:ascii="Times" w:eastAsia="Times New Roman" w:hAnsi="Times"/>
          <w:i/>
        </w:rPr>
        <w:t xml:space="preserve">Must be addressed in all core courses that satisfy the following requirements: </w:t>
      </w:r>
    </w:p>
    <w:p w14:paraId="75F22217" w14:textId="77777777" w:rsidR="00E31B1C" w:rsidRPr="00C54E65" w:rsidRDefault="00E31B1C" w:rsidP="00E31B1C">
      <w:pPr>
        <w:numPr>
          <w:ilvl w:val="1"/>
          <w:numId w:val="5"/>
        </w:numPr>
        <w:spacing w:before="100" w:beforeAutospacing="1" w:after="100" w:afterAutospacing="1"/>
        <w:rPr>
          <w:rFonts w:ascii="Times" w:eastAsia="Times New Roman" w:hAnsi="Times"/>
        </w:rPr>
      </w:pPr>
      <w:r w:rsidRPr="00C54E65">
        <w:rPr>
          <w:rFonts w:ascii="Times" w:eastAsia="Times New Roman" w:hAnsi="Times"/>
        </w:rPr>
        <w:t>Life and Physical Sciences</w:t>
      </w:r>
    </w:p>
    <w:p w14:paraId="6512CB35" w14:textId="77777777" w:rsidR="00E31B1C" w:rsidRPr="00C54E65" w:rsidRDefault="00E31B1C" w:rsidP="00E31B1C">
      <w:pPr>
        <w:numPr>
          <w:ilvl w:val="1"/>
          <w:numId w:val="5"/>
        </w:numPr>
        <w:spacing w:before="100" w:beforeAutospacing="1" w:after="100" w:afterAutospacing="1"/>
        <w:rPr>
          <w:rFonts w:ascii="Times" w:eastAsia="Times New Roman" w:hAnsi="Times"/>
        </w:rPr>
      </w:pPr>
      <w:r w:rsidRPr="00C54E65">
        <w:rPr>
          <w:rFonts w:ascii="Times" w:eastAsia="Times New Roman" w:hAnsi="Times"/>
        </w:rPr>
        <w:t>Creative Arts</w:t>
      </w:r>
    </w:p>
    <w:p w14:paraId="1D0AA991" w14:textId="77777777" w:rsidR="00E31B1C" w:rsidRPr="00C54E65" w:rsidRDefault="00E31B1C" w:rsidP="00E31B1C">
      <w:pPr>
        <w:numPr>
          <w:ilvl w:val="1"/>
          <w:numId w:val="5"/>
        </w:numPr>
        <w:spacing w:before="100" w:beforeAutospacing="1" w:after="100" w:afterAutospacing="1"/>
        <w:rPr>
          <w:rFonts w:ascii="Times" w:eastAsia="Times New Roman" w:hAnsi="Times"/>
        </w:rPr>
      </w:pPr>
      <w:r w:rsidRPr="00C54E65">
        <w:rPr>
          <w:rFonts w:ascii="Times" w:eastAsia="Times New Roman" w:hAnsi="Times"/>
        </w:rPr>
        <w:t>Communication</w:t>
      </w:r>
    </w:p>
    <w:p w14:paraId="3D17D613" w14:textId="77777777" w:rsidR="00E31B1C" w:rsidRPr="00BC0E4A" w:rsidRDefault="00E31B1C" w:rsidP="00E31B1C">
      <w:pPr>
        <w:numPr>
          <w:ilvl w:val="0"/>
          <w:numId w:val="4"/>
        </w:numPr>
        <w:rPr>
          <w:rFonts w:ascii="Times" w:eastAsia="Times New Roman" w:hAnsi="Times"/>
        </w:rPr>
      </w:pPr>
      <w:r w:rsidRPr="00C54E65">
        <w:rPr>
          <w:rFonts w:ascii="Times" w:eastAsia="Times New Roman" w:hAnsi="Times"/>
          <w:b/>
          <w:bCs/>
        </w:rPr>
        <w:t>Personal Responsibility</w:t>
      </w:r>
      <w:r w:rsidRPr="00C54E65">
        <w:rPr>
          <w:rFonts w:ascii="Times" w:eastAsia="Times New Roman" w:hAnsi="Times"/>
        </w:rPr>
        <w:t>:  t</w:t>
      </w:r>
      <w:r w:rsidRPr="00BC0E4A">
        <w:rPr>
          <w:rFonts w:ascii="Times" w:eastAsia="Times New Roman" w:hAnsi="Times"/>
        </w:rPr>
        <w:t>o include the ability to connect choices, actions and consequen</w:t>
      </w:r>
      <w:r w:rsidRPr="00C54E65">
        <w:rPr>
          <w:rFonts w:ascii="Times" w:eastAsia="Times New Roman" w:hAnsi="Times"/>
        </w:rPr>
        <w:t xml:space="preserve">ces to ethical decision-making. </w:t>
      </w:r>
      <w:r w:rsidRPr="00BC0E4A">
        <w:rPr>
          <w:rFonts w:ascii="Times" w:eastAsia="Times New Roman" w:hAnsi="Times"/>
          <w:i/>
        </w:rPr>
        <w:t>Must be addressed in all core courses that satisfy the following requirements:</w:t>
      </w:r>
      <w:r w:rsidRPr="00BC0E4A">
        <w:rPr>
          <w:rFonts w:ascii="Times" w:eastAsia="Times New Roman" w:hAnsi="Times"/>
        </w:rPr>
        <w:t xml:space="preserve"> </w:t>
      </w:r>
    </w:p>
    <w:p w14:paraId="567C6BCC" w14:textId="77777777" w:rsidR="00E31B1C" w:rsidRPr="00BC0E4A" w:rsidRDefault="00E31B1C" w:rsidP="00E31B1C">
      <w:pPr>
        <w:numPr>
          <w:ilvl w:val="1"/>
          <w:numId w:val="4"/>
        </w:numPr>
        <w:spacing w:before="100" w:beforeAutospacing="1" w:after="100" w:afterAutospacing="1"/>
        <w:rPr>
          <w:rFonts w:ascii="Times" w:eastAsia="Times New Roman" w:hAnsi="Times"/>
        </w:rPr>
      </w:pPr>
      <w:r w:rsidRPr="00BC0E4A">
        <w:rPr>
          <w:rFonts w:ascii="Times" w:eastAsia="Times New Roman" w:hAnsi="Times"/>
        </w:rPr>
        <w:t>Communication</w:t>
      </w:r>
    </w:p>
    <w:p w14:paraId="7E40433A" w14:textId="77777777" w:rsidR="00E31B1C" w:rsidRPr="00BC0E4A" w:rsidRDefault="00E31B1C" w:rsidP="00E31B1C">
      <w:pPr>
        <w:numPr>
          <w:ilvl w:val="1"/>
          <w:numId w:val="4"/>
        </w:numPr>
        <w:spacing w:before="100" w:beforeAutospacing="1" w:after="100" w:afterAutospacing="1"/>
        <w:rPr>
          <w:rFonts w:ascii="Times" w:eastAsia="Times New Roman" w:hAnsi="Times"/>
        </w:rPr>
      </w:pPr>
      <w:r w:rsidRPr="00BC0E4A">
        <w:rPr>
          <w:rFonts w:ascii="Times" w:eastAsia="Times New Roman" w:hAnsi="Times"/>
        </w:rPr>
        <w:t>Language, Philosophy and Culture</w:t>
      </w:r>
    </w:p>
    <w:p w14:paraId="02600B46" w14:textId="77777777" w:rsidR="00E31B1C" w:rsidRPr="00BC0E4A" w:rsidRDefault="00E31B1C" w:rsidP="00E31B1C">
      <w:pPr>
        <w:numPr>
          <w:ilvl w:val="1"/>
          <w:numId w:val="4"/>
        </w:numPr>
        <w:spacing w:before="100" w:beforeAutospacing="1" w:after="100" w:afterAutospacing="1"/>
        <w:rPr>
          <w:rFonts w:ascii="Times" w:eastAsia="Times New Roman" w:hAnsi="Times"/>
        </w:rPr>
      </w:pPr>
      <w:r w:rsidRPr="00BC0E4A">
        <w:rPr>
          <w:rFonts w:ascii="Times" w:eastAsia="Times New Roman" w:hAnsi="Times"/>
        </w:rPr>
        <w:t>American History</w:t>
      </w:r>
    </w:p>
    <w:p w14:paraId="399D3201" w14:textId="77777777" w:rsidR="00E31B1C" w:rsidRPr="00BC0E4A" w:rsidRDefault="00E31B1C" w:rsidP="00E31B1C">
      <w:pPr>
        <w:numPr>
          <w:ilvl w:val="1"/>
          <w:numId w:val="4"/>
        </w:numPr>
        <w:spacing w:before="100" w:beforeAutospacing="1" w:after="100" w:afterAutospacing="1"/>
        <w:rPr>
          <w:rFonts w:ascii="Times" w:eastAsia="Times New Roman" w:hAnsi="Times"/>
        </w:rPr>
      </w:pPr>
      <w:r w:rsidRPr="00BC0E4A">
        <w:rPr>
          <w:rFonts w:ascii="Times" w:eastAsia="Times New Roman" w:hAnsi="Times"/>
        </w:rPr>
        <w:t>Government/Political Science</w:t>
      </w:r>
    </w:p>
    <w:p w14:paraId="5E942555" w14:textId="77777777" w:rsidR="00E31B1C" w:rsidRPr="00BC0E4A" w:rsidRDefault="00E31B1C" w:rsidP="00E31B1C">
      <w:pPr>
        <w:numPr>
          <w:ilvl w:val="0"/>
          <w:numId w:val="4"/>
        </w:numPr>
        <w:rPr>
          <w:rFonts w:ascii="Times" w:eastAsia="Times New Roman" w:hAnsi="Times"/>
          <w:i/>
        </w:rPr>
      </w:pPr>
      <w:r w:rsidRPr="00C54E65">
        <w:rPr>
          <w:rFonts w:ascii="Times" w:eastAsia="Times New Roman" w:hAnsi="Times"/>
          <w:b/>
          <w:bCs/>
        </w:rPr>
        <w:t>Social Responsibility</w:t>
      </w:r>
      <w:r w:rsidRPr="00C54E65">
        <w:rPr>
          <w:rFonts w:ascii="Times" w:eastAsia="Times New Roman" w:hAnsi="Times"/>
        </w:rPr>
        <w:t>:  t</w:t>
      </w:r>
      <w:r w:rsidRPr="00BC0E4A">
        <w:rPr>
          <w:rFonts w:ascii="Times" w:eastAsia="Times New Roman" w:hAnsi="Times"/>
        </w:rPr>
        <w:t xml:space="preserve">o include intercultural competence, knowledge of civic responsibility, and the ability to engage effectively in regional, </w:t>
      </w:r>
      <w:r w:rsidRPr="00C54E65">
        <w:rPr>
          <w:rFonts w:ascii="Times" w:eastAsia="Times New Roman" w:hAnsi="Times"/>
        </w:rPr>
        <w:t xml:space="preserve">national and global communities.  </w:t>
      </w:r>
      <w:r w:rsidRPr="00BC0E4A">
        <w:rPr>
          <w:rFonts w:ascii="Times" w:eastAsia="Times New Roman" w:hAnsi="Times"/>
          <w:i/>
        </w:rPr>
        <w:t xml:space="preserve">Must be addressed in all core courses that satisfy the following requirements: </w:t>
      </w:r>
    </w:p>
    <w:p w14:paraId="74691DF8" w14:textId="77777777" w:rsidR="00E31B1C" w:rsidRPr="00BC0E4A" w:rsidRDefault="00E31B1C" w:rsidP="00E31B1C">
      <w:pPr>
        <w:numPr>
          <w:ilvl w:val="1"/>
          <w:numId w:val="4"/>
        </w:numPr>
        <w:spacing w:before="100" w:beforeAutospacing="1" w:after="100" w:afterAutospacing="1"/>
        <w:rPr>
          <w:rFonts w:ascii="Times" w:eastAsia="Times New Roman" w:hAnsi="Times"/>
        </w:rPr>
      </w:pPr>
      <w:r w:rsidRPr="00BC0E4A">
        <w:rPr>
          <w:rFonts w:ascii="Times" w:eastAsia="Times New Roman" w:hAnsi="Times"/>
        </w:rPr>
        <w:t>Language, Philosophy and Culture</w:t>
      </w:r>
    </w:p>
    <w:p w14:paraId="7FAFA91A" w14:textId="77777777" w:rsidR="00E31B1C" w:rsidRPr="00BC0E4A" w:rsidRDefault="00E31B1C" w:rsidP="00E31B1C">
      <w:pPr>
        <w:numPr>
          <w:ilvl w:val="1"/>
          <w:numId w:val="4"/>
        </w:numPr>
        <w:spacing w:before="100" w:beforeAutospacing="1" w:after="100" w:afterAutospacing="1"/>
        <w:rPr>
          <w:rFonts w:ascii="Times" w:eastAsia="Times New Roman" w:hAnsi="Times"/>
        </w:rPr>
      </w:pPr>
      <w:r w:rsidRPr="00BC0E4A">
        <w:rPr>
          <w:rFonts w:ascii="Times" w:eastAsia="Times New Roman" w:hAnsi="Times"/>
        </w:rPr>
        <w:t>Creative Arts</w:t>
      </w:r>
    </w:p>
    <w:p w14:paraId="10F74DF3" w14:textId="77777777" w:rsidR="00E31B1C" w:rsidRPr="00BC0E4A" w:rsidRDefault="00E31B1C" w:rsidP="00E31B1C">
      <w:pPr>
        <w:numPr>
          <w:ilvl w:val="1"/>
          <w:numId w:val="4"/>
        </w:numPr>
        <w:spacing w:before="100" w:beforeAutospacing="1" w:after="100" w:afterAutospacing="1"/>
        <w:rPr>
          <w:rFonts w:ascii="Times" w:eastAsia="Times New Roman" w:hAnsi="Times"/>
        </w:rPr>
      </w:pPr>
      <w:r w:rsidRPr="00BC0E4A">
        <w:rPr>
          <w:rFonts w:ascii="Times" w:eastAsia="Times New Roman" w:hAnsi="Times"/>
        </w:rPr>
        <w:t>American History</w:t>
      </w:r>
    </w:p>
    <w:p w14:paraId="7A760E5C" w14:textId="77777777" w:rsidR="00E31B1C" w:rsidRPr="00BC0E4A" w:rsidRDefault="00E31B1C" w:rsidP="00E31B1C">
      <w:pPr>
        <w:numPr>
          <w:ilvl w:val="1"/>
          <w:numId w:val="4"/>
        </w:numPr>
        <w:spacing w:before="100" w:beforeAutospacing="1" w:after="100" w:afterAutospacing="1"/>
        <w:rPr>
          <w:rFonts w:ascii="Times" w:eastAsia="Times New Roman" w:hAnsi="Times"/>
        </w:rPr>
      </w:pPr>
      <w:r w:rsidRPr="00BC0E4A">
        <w:rPr>
          <w:rFonts w:ascii="Times" w:eastAsia="Times New Roman" w:hAnsi="Times"/>
        </w:rPr>
        <w:t>Government/Political Science</w:t>
      </w:r>
    </w:p>
    <w:p w14:paraId="1E11CA46" w14:textId="77777777" w:rsidR="00E31B1C" w:rsidRPr="00D2650D" w:rsidRDefault="00E31B1C" w:rsidP="00E31B1C">
      <w:pPr>
        <w:numPr>
          <w:ilvl w:val="1"/>
          <w:numId w:val="4"/>
        </w:numPr>
        <w:spacing w:before="100" w:beforeAutospacing="1" w:after="100" w:afterAutospacing="1"/>
        <w:rPr>
          <w:rFonts w:ascii="Times" w:eastAsia="Times New Roman" w:hAnsi="Times"/>
        </w:rPr>
      </w:pPr>
      <w:r w:rsidRPr="00BC0E4A">
        <w:rPr>
          <w:rFonts w:ascii="Times" w:eastAsia="Times New Roman" w:hAnsi="Times"/>
        </w:rPr>
        <w:t>Social and Be</w:t>
      </w:r>
      <w:r w:rsidRPr="00C54E65">
        <w:rPr>
          <w:rFonts w:ascii="Times" w:eastAsia="Times New Roman" w:hAnsi="Times"/>
        </w:rPr>
        <w:t>h</w:t>
      </w:r>
      <w:r w:rsidRPr="00BC0E4A">
        <w:rPr>
          <w:rFonts w:ascii="Times" w:eastAsia="Times New Roman" w:hAnsi="Times"/>
        </w:rPr>
        <w:t>avioral Sciences</w:t>
      </w:r>
    </w:p>
    <w:p w14:paraId="2B8993CE" w14:textId="77777777" w:rsidR="00E31B1C" w:rsidRPr="00C54E65" w:rsidRDefault="00E31B1C" w:rsidP="00E31B1C">
      <w:pPr>
        <w:rPr>
          <w:rFonts w:ascii="Times" w:hAnsi="Times" w:cs="Calibri"/>
          <w:b/>
        </w:rPr>
      </w:pPr>
    </w:p>
    <w:p w14:paraId="57F81E66" w14:textId="77777777" w:rsidR="00E31B1C" w:rsidRPr="00C54E65" w:rsidRDefault="00E31B1C" w:rsidP="00E31B1C">
      <w:pPr>
        <w:rPr>
          <w:rFonts w:ascii="Times" w:hAnsi="Times" w:cs="Calibri"/>
        </w:rPr>
      </w:pPr>
      <w:r w:rsidRPr="00C54E65">
        <w:rPr>
          <w:rFonts w:ascii="Times" w:hAnsi="Times" w:cs="Calibri"/>
          <w:b/>
        </w:rPr>
        <w:t>STUDENT LEARNING OUTCOMES</w:t>
      </w:r>
      <w:r w:rsidRPr="00C54E65">
        <w:rPr>
          <w:rFonts w:ascii="Times" w:hAnsi="Times" w:cs="Calibri"/>
        </w:rPr>
        <w:t>:</w:t>
      </w:r>
    </w:p>
    <w:p w14:paraId="64B323B7" w14:textId="77777777" w:rsidR="00E31B1C" w:rsidRPr="00C54E65" w:rsidRDefault="00E31B1C" w:rsidP="00E31B1C">
      <w:pPr>
        <w:rPr>
          <w:rFonts w:ascii="Times" w:hAnsi="Times" w:cs="Calibri"/>
        </w:rPr>
      </w:pPr>
      <w:r w:rsidRPr="00C54E65">
        <w:rPr>
          <w:rFonts w:ascii="Times" w:hAnsi="Times" w:cs="Calibri"/>
        </w:rPr>
        <w:t xml:space="preserve">During this course, students will learn how to: </w:t>
      </w:r>
    </w:p>
    <w:p w14:paraId="476E1C91" w14:textId="77777777" w:rsidR="00E31B1C" w:rsidRPr="00C54E65" w:rsidRDefault="00E31B1C" w:rsidP="00E31B1C">
      <w:pPr>
        <w:pStyle w:val="ListParagraph"/>
        <w:numPr>
          <w:ilvl w:val="0"/>
          <w:numId w:val="1"/>
        </w:numPr>
        <w:spacing w:after="0" w:line="240" w:lineRule="auto"/>
        <w:rPr>
          <w:rFonts w:ascii="Times" w:hAnsi="Times" w:cs="Calibri"/>
          <w:sz w:val="24"/>
          <w:szCs w:val="24"/>
        </w:rPr>
      </w:pPr>
      <w:proofErr w:type="gramStart"/>
      <w:r w:rsidRPr="00C54E65">
        <w:rPr>
          <w:rFonts w:ascii="Times" w:hAnsi="Times" w:cs="Calibri"/>
          <w:sz w:val="24"/>
          <w:szCs w:val="24"/>
        </w:rPr>
        <w:t>identify</w:t>
      </w:r>
      <w:proofErr w:type="gramEnd"/>
      <w:r w:rsidRPr="00C54E65">
        <w:rPr>
          <w:rFonts w:ascii="Times" w:hAnsi="Times" w:cs="Calibri"/>
          <w:sz w:val="24"/>
          <w:szCs w:val="24"/>
        </w:rPr>
        <w:t xml:space="preserve"> key events, peoples, individuals, terms, periods, and chronology of </w:t>
      </w:r>
      <w:r>
        <w:rPr>
          <w:rFonts w:ascii="Times" w:hAnsi="Times" w:cs="Calibri"/>
          <w:sz w:val="24"/>
          <w:szCs w:val="24"/>
        </w:rPr>
        <w:t>the history of the United States</w:t>
      </w:r>
      <w:r w:rsidRPr="00C54E65">
        <w:rPr>
          <w:rFonts w:ascii="Times" w:hAnsi="Times" w:cs="Calibri"/>
          <w:sz w:val="24"/>
          <w:szCs w:val="24"/>
        </w:rPr>
        <w:t xml:space="preserve">; </w:t>
      </w:r>
      <w:r w:rsidRPr="00C54E65">
        <w:rPr>
          <w:rFonts w:ascii="Times" w:hAnsi="Times" w:cs="Arial"/>
          <w:sz w:val="24"/>
          <w:szCs w:val="24"/>
        </w:rPr>
        <w:t>distinguish between historical fact and historical interpretation;</w:t>
      </w:r>
      <w:r w:rsidRPr="00C54E65">
        <w:rPr>
          <w:rFonts w:ascii="Times" w:hAnsi="Times" w:cs="Calibri"/>
          <w:sz w:val="24"/>
          <w:szCs w:val="24"/>
        </w:rPr>
        <w:t xml:space="preserve"> and </w:t>
      </w:r>
      <w:r w:rsidRPr="00C54E65">
        <w:rPr>
          <w:rFonts w:ascii="Times" w:hAnsi="Times" w:cs="Arial"/>
          <w:sz w:val="24"/>
          <w:szCs w:val="24"/>
        </w:rPr>
        <w:t>connect historical events in chronological chain(s) of cause and effect</w:t>
      </w:r>
    </w:p>
    <w:p w14:paraId="664AAE88" w14:textId="77777777" w:rsidR="00E31B1C" w:rsidRPr="00C54E65" w:rsidRDefault="00E31B1C" w:rsidP="00E31B1C">
      <w:pPr>
        <w:pStyle w:val="ListParagraph"/>
        <w:numPr>
          <w:ilvl w:val="0"/>
          <w:numId w:val="3"/>
        </w:numPr>
        <w:rPr>
          <w:rFonts w:ascii="Times" w:hAnsi="Times" w:cs="Arial"/>
          <w:sz w:val="24"/>
          <w:szCs w:val="24"/>
        </w:rPr>
      </w:pPr>
      <w:proofErr w:type="gramStart"/>
      <w:r w:rsidRPr="00C54E65">
        <w:rPr>
          <w:rFonts w:ascii="Times" w:hAnsi="Times" w:cs="Calibri"/>
          <w:sz w:val="24"/>
          <w:szCs w:val="24"/>
        </w:rPr>
        <w:lastRenderedPageBreak/>
        <w:t>develop</w:t>
      </w:r>
      <w:proofErr w:type="gramEnd"/>
      <w:r w:rsidRPr="00C54E65">
        <w:rPr>
          <w:rFonts w:ascii="Times" w:hAnsi="Times" w:cs="Calibri"/>
          <w:sz w:val="24"/>
          <w:szCs w:val="24"/>
        </w:rPr>
        <w:t xml:space="preserve"> critical thinking skills by discussing the living nature of history, using historical evidence to critique competing interpretations of the same historical events, </w:t>
      </w:r>
      <w:r w:rsidRPr="00C54E65">
        <w:rPr>
          <w:rFonts w:ascii="Times" w:hAnsi="Times" w:cs="Arial"/>
          <w:sz w:val="24"/>
          <w:szCs w:val="24"/>
        </w:rPr>
        <w:t>explaining the nature of historical controversies</w:t>
      </w:r>
    </w:p>
    <w:p w14:paraId="5A1678A9" w14:textId="77777777" w:rsidR="00E31B1C" w:rsidRPr="00C54E65" w:rsidRDefault="00E31B1C" w:rsidP="00E31B1C">
      <w:pPr>
        <w:pStyle w:val="ListParagraph"/>
        <w:numPr>
          <w:ilvl w:val="0"/>
          <w:numId w:val="1"/>
        </w:numPr>
        <w:spacing w:after="0" w:line="240" w:lineRule="auto"/>
        <w:rPr>
          <w:rFonts w:ascii="Times" w:hAnsi="Times" w:cs="Calibri"/>
          <w:sz w:val="24"/>
          <w:szCs w:val="24"/>
        </w:rPr>
      </w:pPr>
      <w:proofErr w:type="gramStart"/>
      <w:r w:rsidRPr="00C54E65">
        <w:rPr>
          <w:rFonts w:ascii="Times" w:hAnsi="Times" w:cs="Calibri"/>
          <w:sz w:val="24"/>
          <w:szCs w:val="24"/>
        </w:rPr>
        <w:t>synthesize</w:t>
      </w:r>
      <w:proofErr w:type="gramEnd"/>
      <w:r w:rsidRPr="00C54E65">
        <w:rPr>
          <w:rFonts w:ascii="Times" w:hAnsi="Times" w:cs="Calibri"/>
          <w:sz w:val="24"/>
          <w:szCs w:val="24"/>
        </w:rPr>
        <w:t xml:space="preserve"> diverse historical information and evidence related to broad themes of </w:t>
      </w:r>
      <w:r>
        <w:rPr>
          <w:rFonts w:ascii="Times" w:hAnsi="Times" w:cs="Calibri"/>
          <w:sz w:val="24"/>
          <w:szCs w:val="24"/>
        </w:rPr>
        <w:t>Mexican History</w:t>
      </w:r>
      <w:r w:rsidRPr="00C54E65">
        <w:rPr>
          <w:rFonts w:ascii="Times" w:hAnsi="Times" w:cs="Calibri"/>
          <w:sz w:val="24"/>
          <w:szCs w:val="24"/>
        </w:rPr>
        <w:t xml:space="preserve"> and present this information in coherent, well-articulated, and well-substantiated analytical discussions and other written assignments</w:t>
      </w:r>
    </w:p>
    <w:p w14:paraId="2B1FE2C2" w14:textId="77777777" w:rsidR="00E31B1C" w:rsidRPr="00C54E65" w:rsidRDefault="00E31B1C" w:rsidP="00E31B1C">
      <w:pPr>
        <w:pStyle w:val="ListParagraph"/>
        <w:numPr>
          <w:ilvl w:val="0"/>
          <w:numId w:val="1"/>
        </w:numPr>
        <w:spacing w:after="0" w:line="240" w:lineRule="auto"/>
        <w:rPr>
          <w:rFonts w:ascii="Times" w:eastAsia="Calibri" w:hAnsi="Times" w:cs="Calibri"/>
          <w:sz w:val="24"/>
          <w:szCs w:val="24"/>
        </w:rPr>
      </w:pPr>
      <w:proofErr w:type="gramStart"/>
      <w:r w:rsidRPr="00C54E65">
        <w:rPr>
          <w:rFonts w:ascii="Times" w:hAnsi="Times"/>
          <w:spacing w:val="-1"/>
          <w:sz w:val="24"/>
          <w:szCs w:val="24"/>
        </w:rPr>
        <w:t>develop</w:t>
      </w:r>
      <w:proofErr w:type="gramEnd"/>
      <w:r w:rsidRPr="00C54E65">
        <w:rPr>
          <w:rFonts w:ascii="Times" w:hAnsi="Times"/>
          <w:spacing w:val="-1"/>
          <w:sz w:val="24"/>
          <w:szCs w:val="24"/>
        </w:rPr>
        <w:t xml:space="preserve"> the ability to connect choices, actions, and consequences to ethical decision making by examining the motivations and actions of key figures in </w:t>
      </w:r>
      <w:r>
        <w:rPr>
          <w:rFonts w:ascii="Times" w:hAnsi="Times"/>
          <w:spacing w:val="-1"/>
          <w:sz w:val="24"/>
          <w:szCs w:val="24"/>
        </w:rPr>
        <w:t>U.S. History</w:t>
      </w:r>
    </w:p>
    <w:p w14:paraId="014AED85" w14:textId="77777777" w:rsidR="00E31B1C" w:rsidRPr="00C54E65" w:rsidRDefault="00E31B1C" w:rsidP="00E31B1C">
      <w:pPr>
        <w:pStyle w:val="ListParagraph"/>
        <w:numPr>
          <w:ilvl w:val="0"/>
          <w:numId w:val="1"/>
        </w:numPr>
        <w:spacing w:after="0" w:line="240" w:lineRule="auto"/>
        <w:rPr>
          <w:rFonts w:ascii="Times" w:eastAsia="Calibri" w:hAnsi="Times" w:cs="Calibri"/>
          <w:sz w:val="24"/>
          <w:szCs w:val="24"/>
        </w:rPr>
      </w:pPr>
      <w:proofErr w:type="gramStart"/>
      <w:r w:rsidRPr="00C54E65">
        <w:rPr>
          <w:rFonts w:ascii="Times" w:hAnsi="Times"/>
          <w:sz w:val="24"/>
          <w:szCs w:val="24"/>
        </w:rPr>
        <w:t>develop</w:t>
      </w:r>
      <w:proofErr w:type="gramEnd"/>
      <w:r w:rsidRPr="00C54E65">
        <w:rPr>
          <w:rFonts w:ascii="Times" w:hAnsi="Times"/>
          <w:sz w:val="24"/>
          <w:szCs w:val="24"/>
        </w:rPr>
        <w:t xml:space="preserve"> an understanding of civic and social responsibility by examining interactions within and between regional, national, and global communities in </w:t>
      </w:r>
      <w:r>
        <w:rPr>
          <w:rFonts w:ascii="Times" w:hAnsi="Times"/>
          <w:sz w:val="24"/>
          <w:szCs w:val="24"/>
        </w:rPr>
        <w:t>U.S. History</w:t>
      </w:r>
    </w:p>
    <w:p w14:paraId="3286ADE8" w14:textId="77777777" w:rsidR="00E31B1C" w:rsidRPr="00C54E65" w:rsidRDefault="00E31B1C" w:rsidP="00E31B1C">
      <w:pPr>
        <w:rPr>
          <w:rFonts w:ascii="Times" w:hAnsi="Times" w:cs="Calibri"/>
        </w:rPr>
      </w:pPr>
    </w:p>
    <w:p w14:paraId="73CA65A9" w14:textId="77777777" w:rsidR="00E31B1C" w:rsidRPr="00406B22" w:rsidRDefault="00E31B1C" w:rsidP="00E31B1C">
      <w:pPr>
        <w:pStyle w:val="NormalWeb"/>
        <w:spacing w:before="0" w:beforeAutospacing="0" w:after="0" w:afterAutospacing="0"/>
        <w:rPr>
          <w:sz w:val="24"/>
          <w:szCs w:val="24"/>
        </w:rPr>
      </w:pPr>
      <w:r w:rsidRPr="00406B22">
        <w:rPr>
          <w:rFonts w:cs="Calibri"/>
          <w:b/>
          <w:sz w:val="24"/>
          <w:szCs w:val="24"/>
        </w:rPr>
        <w:t xml:space="preserve">FACULTY EXPECTATIONS:  </w:t>
      </w:r>
      <w:r w:rsidRPr="00406B22">
        <w:rPr>
          <w:sz w:val="24"/>
          <w:szCs w:val="24"/>
        </w:rPr>
        <w:t>I expect that students will:</w:t>
      </w:r>
    </w:p>
    <w:p w14:paraId="36AAFB92" w14:textId="77777777" w:rsidR="00E31B1C" w:rsidRPr="00406B22" w:rsidRDefault="00E31B1C" w:rsidP="00E31B1C">
      <w:pPr>
        <w:pStyle w:val="NormalWeb"/>
        <w:numPr>
          <w:ilvl w:val="0"/>
          <w:numId w:val="2"/>
        </w:numPr>
        <w:spacing w:before="0" w:beforeAutospacing="0" w:after="0" w:afterAutospacing="0"/>
        <w:rPr>
          <w:sz w:val="24"/>
          <w:szCs w:val="24"/>
        </w:rPr>
      </w:pPr>
      <w:proofErr w:type="gramStart"/>
      <w:r w:rsidRPr="00406B22">
        <w:rPr>
          <w:sz w:val="24"/>
          <w:szCs w:val="24"/>
        </w:rPr>
        <w:t>not</w:t>
      </w:r>
      <w:proofErr w:type="gramEnd"/>
      <w:r w:rsidRPr="00406B22">
        <w:rPr>
          <w:sz w:val="24"/>
          <w:szCs w:val="24"/>
        </w:rPr>
        <w:t xml:space="preserve"> cheat, plagiarize, collude or commit other acts of academic dishonesty</w:t>
      </w:r>
    </w:p>
    <w:p w14:paraId="5881D2F3" w14:textId="77777777" w:rsidR="00E31B1C" w:rsidRPr="00406B22" w:rsidRDefault="00E31B1C" w:rsidP="00E31B1C">
      <w:pPr>
        <w:numPr>
          <w:ilvl w:val="0"/>
          <w:numId w:val="2"/>
        </w:numPr>
        <w:rPr>
          <w:rFonts w:ascii="Times" w:eastAsia="Times New Roman" w:hAnsi="Times"/>
        </w:rPr>
      </w:pPr>
      <w:proofErr w:type="gramStart"/>
      <w:r w:rsidRPr="00406B22">
        <w:rPr>
          <w:rFonts w:ascii="Times" w:eastAsia="Times New Roman" w:hAnsi="Times"/>
        </w:rPr>
        <w:t>participate</w:t>
      </w:r>
      <w:proofErr w:type="gramEnd"/>
      <w:r w:rsidRPr="00406B22">
        <w:rPr>
          <w:rFonts w:ascii="Times" w:eastAsia="Times New Roman" w:hAnsi="Times"/>
        </w:rPr>
        <w:t xml:space="preserve"> fully by attending class regularly and being prepared for discussions and other assignments.  Being prepared means doing your reading assignment or other class prep </w:t>
      </w:r>
      <w:r w:rsidRPr="00406B22">
        <w:rPr>
          <w:rFonts w:ascii="Times" w:eastAsia="Times New Roman" w:hAnsi="Times"/>
          <w:i/>
          <w:u w:val="single"/>
        </w:rPr>
        <w:t>before</w:t>
      </w:r>
      <w:r w:rsidRPr="00406B22">
        <w:rPr>
          <w:rFonts w:ascii="Times" w:eastAsia="Times New Roman" w:hAnsi="Times"/>
          <w:u w:val="single"/>
        </w:rPr>
        <w:t xml:space="preserve"> </w:t>
      </w:r>
      <w:r w:rsidRPr="00406B22">
        <w:rPr>
          <w:rFonts w:ascii="Times" w:eastAsia="Times New Roman" w:hAnsi="Times"/>
        </w:rPr>
        <w:t>the class session</w:t>
      </w:r>
    </w:p>
    <w:p w14:paraId="078695FD" w14:textId="77777777" w:rsidR="00E31B1C" w:rsidRPr="00C54E65" w:rsidRDefault="00E31B1C" w:rsidP="00E31B1C">
      <w:pPr>
        <w:numPr>
          <w:ilvl w:val="0"/>
          <w:numId w:val="2"/>
        </w:numPr>
        <w:rPr>
          <w:rFonts w:ascii="Times" w:eastAsia="Times New Roman" w:hAnsi="Times"/>
        </w:rPr>
      </w:pPr>
      <w:proofErr w:type="gramStart"/>
      <w:r w:rsidRPr="00406B22">
        <w:rPr>
          <w:rFonts w:ascii="Times" w:eastAsia="Times New Roman" w:hAnsi="Times"/>
        </w:rPr>
        <w:t>do</w:t>
      </w:r>
      <w:proofErr w:type="gramEnd"/>
      <w:r w:rsidRPr="00406B22">
        <w:rPr>
          <w:rFonts w:ascii="Times" w:eastAsia="Times New Roman" w:hAnsi="Times"/>
        </w:rPr>
        <w:t xml:space="preserve"> college-level work in all written assignments.  You will receive specific and detailed instructions for all assessments within this course, follow</w:t>
      </w:r>
      <w:r w:rsidRPr="00C54E65">
        <w:rPr>
          <w:rFonts w:ascii="Times" w:eastAsia="Times New Roman" w:hAnsi="Times"/>
        </w:rPr>
        <w:t xml:space="preserve"> them.  Proofread for grammar and prose (turning in sloppy work with many grammatical errors is not college level - if you have problems with writing on a college level, utilize the services of the Writing Center)</w:t>
      </w:r>
    </w:p>
    <w:p w14:paraId="5134B8FE" w14:textId="77777777" w:rsidR="00E31B1C" w:rsidRPr="00C54E65" w:rsidRDefault="00E31B1C" w:rsidP="00E31B1C">
      <w:pPr>
        <w:numPr>
          <w:ilvl w:val="0"/>
          <w:numId w:val="2"/>
        </w:numPr>
        <w:rPr>
          <w:rFonts w:ascii="Times" w:eastAsia="Times New Roman" w:hAnsi="Times"/>
        </w:rPr>
      </w:pPr>
      <w:proofErr w:type="gramStart"/>
      <w:r w:rsidRPr="00C54E65">
        <w:rPr>
          <w:rFonts w:ascii="Times" w:eastAsia="Times New Roman" w:hAnsi="Times"/>
        </w:rPr>
        <w:t>turn</w:t>
      </w:r>
      <w:proofErr w:type="gramEnd"/>
      <w:r w:rsidRPr="00C54E65">
        <w:rPr>
          <w:rFonts w:ascii="Times" w:eastAsia="Times New Roman" w:hAnsi="Times"/>
        </w:rPr>
        <w:t xml:space="preserve"> in work on time</w:t>
      </w:r>
    </w:p>
    <w:p w14:paraId="6EA9B6F2" w14:textId="77777777" w:rsidR="00E31B1C" w:rsidRPr="00C54E65" w:rsidRDefault="00E31B1C" w:rsidP="00E31B1C">
      <w:pPr>
        <w:numPr>
          <w:ilvl w:val="0"/>
          <w:numId w:val="2"/>
        </w:numPr>
        <w:rPr>
          <w:rFonts w:ascii="Times" w:eastAsia="Times New Roman" w:hAnsi="Times"/>
        </w:rPr>
      </w:pPr>
      <w:proofErr w:type="gramStart"/>
      <w:r w:rsidRPr="00C54E65">
        <w:rPr>
          <w:rFonts w:ascii="Times" w:eastAsia="Times New Roman" w:hAnsi="Times"/>
        </w:rPr>
        <w:t>show</w:t>
      </w:r>
      <w:proofErr w:type="gramEnd"/>
      <w:r w:rsidRPr="00C54E65">
        <w:rPr>
          <w:rFonts w:ascii="Times" w:eastAsia="Times New Roman" w:hAnsi="Times"/>
        </w:rPr>
        <w:t xml:space="preserve"> respect to your instructor and your fellow students in all interactions</w:t>
      </w:r>
    </w:p>
    <w:p w14:paraId="7FDC5779" w14:textId="77777777" w:rsidR="00E31B1C" w:rsidRPr="00C54E65" w:rsidRDefault="00E31B1C" w:rsidP="00E31B1C">
      <w:pPr>
        <w:numPr>
          <w:ilvl w:val="0"/>
          <w:numId w:val="2"/>
        </w:numPr>
        <w:rPr>
          <w:rFonts w:ascii="Times" w:eastAsia="Times New Roman" w:hAnsi="Times"/>
        </w:rPr>
      </w:pPr>
      <w:proofErr w:type="gramStart"/>
      <w:r w:rsidRPr="00C54E65">
        <w:rPr>
          <w:rFonts w:ascii="Times" w:eastAsia="Times New Roman" w:hAnsi="Times"/>
        </w:rPr>
        <w:t>ask</w:t>
      </w:r>
      <w:proofErr w:type="gramEnd"/>
      <w:r w:rsidRPr="00C54E65">
        <w:rPr>
          <w:rFonts w:ascii="Times" w:eastAsia="Times New Roman" w:hAnsi="Times"/>
        </w:rPr>
        <w:t xml:space="preserve"> for help when needed</w:t>
      </w:r>
    </w:p>
    <w:p w14:paraId="4314BD02" w14:textId="77777777" w:rsidR="00E31B1C" w:rsidRPr="00C54E65" w:rsidRDefault="00E31B1C" w:rsidP="00E31B1C">
      <w:pPr>
        <w:rPr>
          <w:rFonts w:ascii="Times" w:eastAsia="Times New Roman" w:hAnsi="Times"/>
        </w:rPr>
      </w:pPr>
    </w:p>
    <w:p w14:paraId="0DA3DFE7" w14:textId="77777777" w:rsidR="00E31B1C" w:rsidRPr="00C54E65" w:rsidRDefault="00E31B1C" w:rsidP="00E31B1C">
      <w:pPr>
        <w:rPr>
          <w:rFonts w:ascii="Times" w:hAnsi="Times" w:cs="Arial"/>
        </w:rPr>
      </w:pPr>
      <w:r w:rsidRPr="00C54E65">
        <w:rPr>
          <w:rFonts w:ascii="Times" w:hAnsi="Times" w:cs="Arial"/>
        </w:rPr>
        <w:t>Students are expected to keep track of their performance throughout the semester and seek guidance from available sources (including the instructor) if their performance drops below satisfactory levels.</w:t>
      </w:r>
    </w:p>
    <w:p w14:paraId="62D16327" w14:textId="77777777" w:rsidR="00E31B1C" w:rsidRPr="00C54E65" w:rsidRDefault="00E31B1C" w:rsidP="00E31B1C">
      <w:pPr>
        <w:rPr>
          <w:rFonts w:ascii="Times" w:hAnsi="Times" w:cs="Arial"/>
        </w:rPr>
      </w:pPr>
    </w:p>
    <w:p w14:paraId="15D5BEE4" w14:textId="77777777" w:rsidR="00E31B1C" w:rsidRPr="00603FD5" w:rsidRDefault="00E31B1C" w:rsidP="00E31B1C">
      <w:pPr>
        <w:rPr>
          <w:rFonts w:ascii="Times" w:hAnsi="Times" w:cs="Arial"/>
        </w:rPr>
      </w:pPr>
      <w:r w:rsidRPr="00C54E65">
        <w:rPr>
          <w:rFonts w:ascii="Times" w:hAnsi="Times" w:cs="Arial"/>
          <w:b/>
        </w:rPr>
        <w:t>EXPECTATIONS FOR OUT-OF-CLASS STUDY</w:t>
      </w:r>
      <w:r w:rsidRPr="00C54E65">
        <w:rPr>
          <w:rFonts w:ascii="Times" w:hAnsi="Times" w:cs="Arial"/>
          <w:color w:val="0000FF"/>
        </w:rPr>
        <w:t xml:space="preserve">: </w:t>
      </w:r>
      <w:r w:rsidRPr="00C54E65">
        <w:rPr>
          <w:rFonts w:ascii="Times" w:hAnsi="Times" w:cs="Arial"/>
          <w:bCs/>
        </w:rPr>
        <w:t xml:space="preserve">A general rule of thumb is this: for every credit hour earned, a student should spend 3 hours per week working outside of class. Hence, a 3-credit course might have a minimum expectation of 9 hours of reading, study, etc. </w:t>
      </w:r>
      <w:r w:rsidRPr="00C54E65">
        <w:rPr>
          <w:rFonts w:ascii="Times" w:hAnsi="Times" w:cs="Arial"/>
        </w:rPr>
        <w:t xml:space="preserve">Beyond the </w:t>
      </w:r>
      <w:proofErr w:type="gramStart"/>
      <w:r w:rsidRPr="00C54E65">
        <w:rPr>
          <w:rFonts w:ascii="Times" w:hAnsi="Times" w:cs="Arial"/>
        </w:rPr>
        <w:t>time</w:t>
      </w:r>
      <w:proofErr w:type="gramEnd"/>
      <w:r w:rsidRPr="00C54E65">
        <w:rPr>
          <w:rFonts w:ascii="Times" w:hAnsi="Times" w:cs="Arial"/>
        </w:rPr>
        <w:t xml:space="preserve"> required to attend each class meeting, students enrolled in this course should expect to spend at least an additional </w:t>
      </w:r>
      <w:r w:rsidRPr="00C54E65">
        <w:rPr>
          <w:rFonts w:ascii="Times" w:hAnsi="Times" w:cs="Arial"/>
          <w:b/>
          <w:i/>
          <w:u w:val="single"/>
        </w:rPr>
        <w:t>6-9</w:t>
      </w:r>
      <w:r w:rsidRPr="00C54E65">
        <w:rPr>
          <w:rFonts w:ascii="Times" w:hAnsi="Times" w:cs="Arial"/>
        </w:rPr>
        <w:t xml:space="preserve"> hours per week of their own time in course-related activities, including reading required materials, completing assignments, preparing for exams, etc. </w:t>
      </w:r>
    </w:p>
    <w:p w14:paraId="4408DDA3" w14:textId="77777777" w:rsidR="00E31B1C" w:rsidRPr="00C54E65" w:rsidRDefault="00E31B1C" w:rsidP="00E31B1C">
      <w:pPr>
        <w:rPr>
          <w:rFonts w:ascii="Times" w:hAnsi="Times" w:cs="Arial"/>
          <w:b/>
          <w:color w:val="0000FF"/>
        </w:rPr>
      </w:pPr>
    </w:p>
    <w:p w14:paraId="232B8185" w14:textId="77777777" w:rsidR="00E31B1C" w:rsidRPr="00C54E65" w:rsidRDefault="00E31B1C" w:rsidP="00E31B1C">
      <w:pPr>
        <w:pStyle w:val="NormalWeb"/>
        <w:spacing w:before="0" w:beforeAutospacing="0" w:after="0" w:afterAutospacing="0"/>
        <w:rPr>
          <w:rFonts w:cs="Arial"/>
        </w:rPr>
      </w:pPr>
      <w:r w:rsidRPr="00C54E65">
        <w:rPr>
          <w:rFonts w:cs="Arial"/>
          <w:b/>
        </w:rPr>
        <w:t xml:space="preserve">DROP POLICY: </w:t>
      </w:r>
      <w:r w:rsidRPr="00C54E65">
        <w:rPr>
          <w:rFonts w:cs="Arial"/>
        </w:rPr>
        <w:t xml:space="preserve">Students may drop or swap (adding and dropping a class concurrently) classes through self-service in </w:t>
      </w:r>
      <w:proofErr w:type="spellStart"/>
      <w:r w:rsidRPr="00C54E65">
        <w:rPr>
          <w:rFonts w:cs="Arial"/>
        </w:rPr>
        <w:t>MyMav</w:t>
      </w:r>
      <w:proofErr w:type="spellEnd"/>
      <w:r w:rsidRPr="00C54E65">
        <w:rPr>
          <w:rFonts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54E65">
        <w:rPr>
          <w:rStyle w:val="Strong"/>
          <w:rFonts w:cs="Arial"/>
        </w:rPr>
        <w:t>Students will not be automatically dropped for non-attendance</w:t>
      </w:r>
      <w:r w:rsidRPr="00C54E65">
        <w:rPr>
          <w:rFonts w:cs="Arial"/>
        </w:rPr>
        <w:t>. Repayment of certain types of financial aid administered through the University may be required as the result of dropping classes or withdrawing. For more information, contact the Office of Financial Aid and Scholarships (</w:t>
      </w:r>
      <w:hyperlink r:id="rId11" w:history="1">
        <w:r w:rsidRPr="00C54E65">
          <w:rPr>
            <w:rStyle w:val="Hyperlink"/>
            <w:rFonts w:cs="Arial"/>
          </w:rPr>
          <w:t>http://wweb.uta.edu/ses/fao</w:t>
        </w:r>
      </w:hyperlink>
      <w:r w:rsidRPr="00C54E65">
        <w:rPr>
          <w:rFonts w:cs="Arial"/>
        </w:rPr>
        <w:t>).</w:t>
      </w:r>
    </w:p>
    <w:p w14:paraId="571493D9" w14:textId="77777777" w:rsidR="00E31B1C" w:rsidRPr="00C54E65" w:rsidRDefault="00E31B1C" w:rsidP="00E31B1C">
      <w:pPr>
        <w:pStyle w:val="NormalWeb"/>
        <w:spacing w:before="0" w:beforeAutospacing="0" w:after="0" w:afterAutospacing="0"/>
        <w:rPr>
          <w:rFonts w:cs="Arial"/>
        </w:rPr>
      </w:pPr>
    </w:p>
    <w:p w14:paraId="4B78BF14" w14:textId="77777777" w:rsidR="00E31B1C" w:rsidRPr="00C54E65" w:rsidRDefault="00E31B1C" w:rsidP="00E31B1C">
      <w:pPr>
        <w:pStyle w:val="NormalWeb"/>
        <w:spacing w:before="0" w:beforeAutospacing="0" w:after="0" w:afterAutospacing="0"/>
        <w:rPr>
          <w:rFonts w:cs="Arial"/>
        </w:rPr>
      </w:pPr>
      <w:r w:rsidRPr="00C54E65">
        <w:rPr>
          <w:rFonts w:cs="Arial"/>
          <w:b/>
          <w:bCs/>
        </w:rPr>
        <w:t xml:space="preserve">AMERICANS WITH DISABILITIES ACT:  </w:t>
      </w:r>
      <w:r w:rsidRPr="00C54E65">
        <w:rPr>
          <w:rFonts w:cs="Arial"/>
          <w:bCs/>
        </w:rPr>
        <w:t>T</w:t>
      </w:r>
      <w:r w:rsidRPr="00C54E65">
        <w:rPr>
          <w:rFonts w:cs="Arial"/>
        </w:rPr>
        <w:t xml:space="preserve">he University of Texas at Arlington is on record as being committed to both the spirit and letter of all federal equal opportunity legislation, including the </w:t>
      </w:r>
      <w:r w:rsidRPr="00C54E65">
        <w:rPr>
          <w:rFonts w:cs="Arial"/>
          <w:i/>
          <w:iCs/>
        </w:rPr>
        <w:t xml:space="preserve">Americans with </w:t>
      </w:r>
      <w:r w:rsidRPr="00C54E65">
        <w:rPr>
          <w:rFonts w:cs="Arial"/>
          <w:i/>
          <w:iCs/>
        </w:rPr>
        <w:lastRenderedPageBreak/>
        <w:t>Disabilities Act (ADA)</w:t>
      </w:r>
      <w:r w:rsidRPr="00C54E65">
        <w:rPr>
          <w:rFonts w:cs="Arial"/>
        </w:rPr>
        <w:t xml:space="preserve">. All instructors at UT Arlington are required by law to provide "reasonable accommodations" to students with disabilities, so as not to discriminate on the basis of that disability. </w:t>
      </w:r>
    </w:p>
    <w:p w14:paraId="72473489" w14:textId="77777777" w:rsidR="00E31B1C" w:rsidRPr="00C54E65" w:rsidRDefault="00E31B1C" w:rsidP="00E31B1C">
      <w:pPr>
        <w:pStyle w:val="NormalWeb"/>
        <w:spacing w:before="0" w:beforeAutospacing="0" w:after="0" w:afterAutospacing="0"/>
        <w:rPr>
          <w:rFonts w:cs="Arial"/>
        </w:rPr>
      </w:pPr>
    </w:p>
    <w:p w14:paraId="30B7568B" w14:textId="77777777" w:rsidR="00E31B1C" w:rsidRPr="00C54E65" w:rsidRDefault="00E31B1C" w:rsidP="00E31B1C">
      <w:pPr>
        <w:pStyle w:val="NormalWeb"/>
        <w:spacing w:before="0" w:beforeAutospacing="0" w:after="0" w:afterAutospacing="0"/>
        <w:rPr>
          <w:rFonts w:cs="Arial"/>
        </w:rPr>
      </w:pPr>
      <w:r w:rsidRPr="00C54E65">
        <w:rPr>
          <w:rFonts w:cs="Arial"/>
        </w:rPr>
        <w:t xml:space="preserve">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C54E65">
          <w:rPr>
            <w:rStyle w:val="Hyperlink"/>
            <w:rFonts w:cs="Arial"/>
          </w:rPr>
          <w:t>www.uta.edu/disability</w:t>
        </w:r>
      </w:hyperlink>
      <w:r w:rsidRPr="00C54E65">
        <w:rPr>
          <w:rFonts w:cs="Arial"/>
        </w:rPr>
        <w:t xml:space="preserve"> or by calling the Office for Students with Disabilities at (817) 272-3364.</w:t>
      </w:r>
    </w:p>
    <w:p w14:paraId="047FE632" w14:textId="77777777" w:rsidR="00E31B1C" w:rsidRPr="00C54E65" w:rsidRDefault="00E31B1C" w:rsidP="00E31B1C">
      <w:pPr>
        <w:rPr>
          <w:rFonts w:ascii="Times" w:hAnsi="Times" w:cs="Arial"/>
        </w:rPr>
      </w:pPr>
    </w:p>
    <w:p w14:paraId="39AEBB85" w14:textId="77777777" w:rsidR="00E31B1C" w:rsidRPr="00C54E65" w:rsidRDefault="00E31B1C" w:rsidP="00E31B1C">
      <w:pPr>
        <w:keepNext/>
        <w:rPr>
          <w:rFonts w:ascii="Times" w:hAnsi="Times" w:cs="Arial"/>
        </w:rPr>
      </w:pPr>
      <w:r w:rsidRPr="00C54E65">
        <w:rPr>
          <w:rFonts w:ascii="Times" w:hAnsi="Times" w:cs="Arial"/>
          <w:b/>
          <w:bCs/>
        </w:rPr>
        <w:t xml:space="preserve">ACADEMIC INTEGRITY: </w:t>
      </w:r>
      <w:r w:rsidRPr="00C54E65">
        <w:rPr>
          <w:rFonts w:ascii="Times" w:hAnsi="Times" w:cs="Arial"/>
        </w:rPr>
        <w:t>All students enrolled in this course are expected to adhere to the UT Arlington Honor Code:</w:t>
      </w:r>
    </w:p>
    <w:p w14:paraId="7F5CAF5C" w14:textId="77777777" w:rsidR="00E31B1C" w:rsidRPr="00C54E65" w:rsidRDefault="00E31B1C" w:rsidP="00E31B1C">
      <w:pPr>
        <w:keepNext/>
        <w:rPr>
          <w:rFonts w:ascii="Times" w:hAnsi="Times" w:cs="Arial"/>
        </w:rPr>
      </w:pPr>
    </w:p>
    <w:p w14:paraId="21C058A8" w14:textId="77777777" w:rsidR="00E31B1C" w:rsidRPr="00C54E65" w:rsidRDefault="00E31B1C" w:rsidP="00E31B1C">
      <w:pPr>
        <w:pStyle w:val="Default"/>
        <w:ind w:right="-72"/>
        <w:jc w:val="both"/>
        <w:rPr>
          <w:rFonts w:ascii="Times" w:hAnsi="Times" w:cs="Arial"/>
          <w:i/>
        </w:rPr>
      </w:pPr>
      <w:r w:rsidRPr="00C54E65">
        <w:rPr>
          <w:rFonts w:ascii="Times" w:hAnsi="Times" w:cs="Arial"/>
          <w:i/>
        </w:rPr>
        <w:t xml:space="preserve">I pledge, on my honor, to uphold UT Arlington’s tradition of academic integrity, a tradition that values hard work and honest effort in the pursuit of academic excellence. </w:t>
      </w:r>
    </w:p>
    <w:p w14:paraId="6B15DECC" w14:textId="77777777" w:rsidR="00E31B1C" w:rsidRPr="00C54E65" w:rsidRDefault="00E31B1C" w:rsidP="00E31B1C">
      <w:pPr>
        <w:pStyle w:val="Default"/>
        <w:ind w:right="-72"/>
        <w:jc w:val="both"/>
        <w:rPr>
          <w:rFonts w:ascii="Times" w:hAnsi="Times" w:cs="Arial"/>
          <w:i/>
        </w:rPr>
      </w:pPr>
      <w:r w:rsidRPr="00C54E65">
        <w:rPr>
          <w:rFonts w:ascii="Times" w:hAnsi="Times"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1113A09" w14:textId="77777777" w:rsidR="00E31B1C" w:rsidRPr="00C54E65" w:rsidRDefault="00E31B1C" w:rsidP="00E31B1C">
      <w:pPr>
        <w:keepNext/>
        <w:rPr>
          <w:rFonts w:ascii="Times" w:hAnsi="Times" w:cs="Arial"/>
        </w:rPr>
      </w:pPr>
    </w:p>
    <w:p w14:paraId="4CEC43E9" w14:textId="77777777" w:rsidR="00E31B1C" w:rsidRPr="00C54E65" w:rsidRDefault="00E31B1C" w:rsidP="00E31B1C">
      <w:pPr>
        <w:keepNext/>
        <w:rPr>
          <w:rFonts w:ascii="Times" w:hAnsi="Times" w:cs="Arial"/>
        </w:rPr>
      </w:pPr>
      <w:r w:rsidRPr="00C54E65">
        <w:rPr>
          <w:rFonts w:ascii="Times" w:hAnsi="Times" w:cs="Arial"/>
        </w:rPr>
        <w:t xml:space="preserve">Instructors may employ the Honor Code as they see fit in their courses, including (but not limited to) having students acknowledge the honor code as part of an examination or requiring students </w:t>
      </w:r>
      <w:proofErr w:type="gramStart"/>
      <w:r w:rsidRPr="00C54E65">
        <w:rPr>
          <w:rFonts w:ascii="Times" w:hAnsi="Times" w:cs="Arial"/>
        </w:rPr>
        <w:t>to</w:t>
      </w:r>
      <w:proofErr w:type="gramEnd"/>
      <w:r w:rsidRPr="00C54E65">
        <w:rPr>
          <w:rFonts w:ascii="Times" w:hAnsi="Times" w:cs="Arial"/>
        </w:rPr>
        <w:t xml:space="preserve"> incorporate the honor code into any work submitted. Per UT System </w:t>
      </w:r>
      <w:r w:rsidRPr="00C54E65">
        <w:rPr>
          <w:rFonts w:ascii="Times" w:hAnsi="Times" w:cs="Arial"/>
          <w:i/>
        </w:rPr>
        <w:t>Regents’ Rule</w:t>
      </w:r>
      <w:r w:rsidRPr="00C54E65">
        <w:rPr>
          <w:rFonts w:ascii="Times" w:hAnsi="Times"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1EF616EA" w14:textId="77777777" w:rsidR="00E31B1C" w:rsidRPr="00C54E65" w:rsidRDefault="00E31B1C" w:rsidP="00E31B1C">
      <w:pPr>
        <w:rPr>
          <w:rFonts w:ascii="Times" w:hAnsi="Times" w:cs="Arial"/>
        </w:rPr>
      </w:pPr>
    </w:p>
    <w:p w14:paraId="61D9DD9B" w14:textId="77777777" w:rsidR="00E31B1C" w:rsidRPr="00C54E65" w:rsidRDefault="00E31B1C" w:rsidP="00E31B1C">
      <w:pPr>
        <w:rPr>
          <w:rFonts w:ascii="Times" w:hAnsi="Times" w:cs="Arial"/>
        </w:rPr>
      </w:pPr>
      <w:r w:rsidRPr="00C54E65">
        <w:rPr>
          <w:rFonts w:ascii="Times" w:hAnsi="Times" w:cs="Arial"/>
          <w:b/>
          <w:bCs/>
        </w:rPr>
        <w:t xml:space="preserve">STUDENT SUPPORT SERVICES: </w:t>
      </w:r>
      <w:r w:rsidRPr="00C54E65">
        <w:rPr>
          <w:rFonts w:ascii="Times" w:hAnsi="Times"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Pr="00C54E65">
          <w:rPr>
            <w:rStyle w:val="Hyperlink"/>
            <w:rFonts w:ascii="Times" w:hAnsi="Times" w:cs="Arial"/>
          </w:rPr>
          <w:t>resources@uta.edu</w:t>
        </w:r>
      </w:hyperlink>
      <w:r w:rsidRPr="00C54E65">
        <w:rPr>
          <w:rFonts w:ascii="Times" w:hAnsi="Times" w:cs="Arial"/>
        </w:rPr>
        <w:t xml:space="preserve">, or view the information at </w:t>
      </w:r>
      <w:hyperlink r:id="rId14" w:history="1">
        <w:r w:rsidRPr="00C54E65">
          <w:rPr>
            <w:rStyle w:val="Hyperlink"/>
            <w:rFonts w:ascii="Times" w:hAnsi="Times" w:cs="Arial"/>
          </w:rPr>
          <w:t>www.uta.edu/resources</w:t>
        </w:r>
      </w:hyperlink>
      <w:r w:rsidRPr="00C54E65">
        <w:rPr>
          <w:rFonts w:ascii="Times" w:hAnsi="Times" w:cs="Arial"/>
        </w:rPr>
        <w:t>.</w:t>
      </w:r>
    </w:p>
    <w:p w14:paraId="7E1771E6" w14:textId="77777777" w:rsidR="00E31B1C" w:rsidRPr="00C54E65" w:rsidRDefault="00E31B1C" w:rsidP="00E31B1C">
      <w:pPr>
        <w:rPr>
          <w:rFonts w:ascii="Times" w:hAnsi="Times" w:cs="Arial"/>
          <w:b/>
        </w:rPr>
      </w:pPr>
    </w:p>
    <w:p w14:paraId="647988A7" w14:textId="77777777" w:rsidR="00E31B1C" w:rsidRPr="00C54E65" w:rsidRDefault="00E31B1C" w:rsidP="00E31B1C">
      <w:pPr>
        <w:rPr>
          <w:rFonts w:ascii="Times" w:hAnsi="Times" w:cs="Arial"/>
        </w:rPr>
      </w:pPr>
      <w:r w:rsidRPr="00C54E65">
        <w:rPr>
          <w:rFonts w:ascii="Times" w:hAnsi="Times" w:cs="Arial"/>
          <w:b/>
        </w:rPr>
        <w:t xml:space="preserve">ELECTRONIC COMMUNICATIONS: </w:t>
      </w:r>
      <w:r w:rsidRPr="00C54E65">
        <w:rPr>
          <w:rFonts w:ascii="Times" w:hAnsi="Times" w:cs="Arial"/>
        </w:rPr>
        <w:t xml:space="preserve">UT Arlington has adopted </w:t>
      </w:r>
      <w:proofErr w:type="spellStart"/>
      <w:r w:rsidRPr="00C54E65">
        <w:rPr>
          <w:rFonts w:ascii="Times" w:hAnsi="Times" w:cs="Arial"/>
        </w:rPr>
        <w:t>MavMail</w:t>
      </w:r>
      <w:proofErr w:type="spellEnd"/>
      <w:r w:rsidRPr="00C54E65">
        <w:rPr>
          <w:rFonts w:ascii="Times" w:hAnsi="Times"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54E65">
        <w:rPr>
          <w:rFonts w:ascii="Times" w:hAnsi="Times" w:cs="Arial"/>
        </w:rPr>
        <w:t>MavMail</w:t>
      </w:r>
      <w:proofErr w:type="spellEnd"/>
      <w:r w:rsidRPr="00C54E65">
        <w:rPr>
          <w:rFonts w:ascii="Times" w:hAnsi="Times"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54E65">
        <w:rPr>
          <w:rFonts w:ascii="Times" w:hAnsi="Times" w:cs="Arial"/>
        </w:rPr>
        <w:t>MavMail</w:t>
      </w:r>
      <w:proofErr w:type="spellEnd"/>
      <w:r w:rsidRPr="00C54E65">
        <w:rPr>
          <w:rFonts w:ascii="Times" w:hAnsi="Times" w:cs="Arial"/>
        </w:rPr>
        <w:t xml:space="preserve"> is available at </w:t>
      </w:r>
      <w:hyperlink r:id="rId15" w:history="1">
        <w:r w:rsidRPr="00C54E65">
          <w:rPr>
            <w:rStyle w:val="Hyperlink"/>
            <w:rFonts w:ascii="Times" w:hAnsi="Times" w:cs="Arial"/>
          </w:rPr>
          <w:t>http://www.uta.edu/oit/cs/email/mavmail.php</w:t>
        </w:r>
      </w:hyperlink>
      <w:r w:rsidRPr="00C54E65">
        <w:rPr>
          <w:rFonts w:ascii="Times" w:hAnsi="Times" w:cs="Arial"/>
        </w:rPr>
        <w:t>.</w:t>
      </w:r>
    </w:p>
    <w:p w14:paraId="257C5180" w14:textId="77777777" w:rsidR="00E31B1C" w:rsidRPr="00C54E65" w:rsidRDefault="00E31B1C" w:rsidP="00E31B1C">
      <w:pPr>
        <w:rPr>
          <w:rFonts w:ascii="Times" w:hAnsi="Times" w:cs="Arial"/>
        </w:rPr>
      </w:pPr>
    </w:p>
    <w:p w14:paraId="2D4F6561" w14:textId="77777777" w:rsidR="00E31B1C" w:rsidRPr="00C54E65" w:rsidRDefault="00E31B1C" w:rsidP="00E31B1C">
      <w:pPr>
        <w:autoSpaceDE w:val="0"/>
        <w:autoSpaceDN w:val="0"/>
        <w:adjustRightInd w:val="0"/>
        <w:rPr>
          <w:rFonts w:ascii="Times" w:hAnsi="Times" w:cs="Arial"/>
        </w:rPr>
      </w:pPr>
      <w:r w:rsidRPr="00C54E65">
        <w:rPr>
          <w:rFonts w:ascii="Times" w:hAnsi="Times" w:cs="Arial"/>
          <w:b/>
        </w:rPr>
        <w:t xml:space="preserve">STUDENT FEEDBACK SURVEY: </w:t>
      </w:r>
      <w:r w:rsidRPr="00C54E65">
        <w:rPr>
          <w:rFonts w:ascii="Times" w:hAnsi="Times" w:cs="Arial"/>
          <w:bCs/>
        </w:rPr>
        <w:t xml:space="preserve">At the end of each term, students enrolled in classes </w:t>
      </w:r>
      <w:proofErr w:type="gramStart"/>
      <w:r w:rsidRPr="00C54E65">
        <w:rPr>
          <w:rFonts w:ascii="Times" w:hAnsi="Times" w:cs="Arial"/>
          <w:bCs/>
        </w:rPr>
        <w:t>categorized</w:t>
      </w:r>
      <w:proofErr w:type="gramEnd"/>
      <w:r w:rsidRPr="00C54E65">
        <w:rPr>
          <w:rFonts w:ascii="Times" w:hAnsi="Times" w:cs="Arial"/>
          <w:bCs/>
        </w:rPr>
        <w:t xml:space="preserve"> as lecture, seminar, or laboratory shall be directed to complete a Student Feedback Survey (SFS). Instructions on how to access the SFS for this course will be sent directly to each student through </w:t>
      </w:r>
      <w:proofErr w:type="spellStart"/>
      <w:r w:rsidRPr="00C54E65">
        <w:rPr>
          <w:rFonts w:ascii="Times" w:hAnsi="Times" w:cs="Arial"/>
          <w:bCs/>
        </w:rPr>
        <w:t>MavMail</w:t>
      </w:r>
      <w:proofErr w:type="spellEnd"/>
      <w:r w:rsidRPr="00C54E65">
        <w:rPr>
          <w:rFonts w:ascii="Times" w:hAnsi="Times" w:cs="Arial"/>
          <w:bCs/>
        </w:rPr>
        <w:t xml:space="preserve"> approximately 10 days before the end of the term. Each student’s feedback enters the SFS database anonymously and is aggregated with that of other students </w:t>
      </w:r>
      <w:r w:rsidRPr="00C54E65">
        <w:rPr>
          <w:rFonts w:ascii="Times" w:hAnsi="Times" w:cs="Arial"/>
          <w:bCs/>
        </w:rPr>
        <w:lastRenderedPageBreak/>
        <w:t xml:space="preserve">enrolled in the course. UT Arlington’s effort to solicit, gather, tabulate, and publish student feedback is required by state law; students are strongly urged to participate. For more information, visit </w:t>
      </w:r>
      <w:hyperlink r:id="rId16" w:history="1">
        <w:r w:rsidRPr="00C54E65">
          <w:rPr>
            <w:rStyle w:val="Hyperlink"/>
            <w:rFonts w:ascii="Times" w:hAnsi="Times" w:cs="Arial"/>
            <w:bCs/>
          </w:rPr>
          <w:t>http://www.uta.edu/sfs</w:t>
        </w:r>
      </w:hyperlink>
      <w:r w:rsidRPr="00C54E65">
        <w:rPr>
          <w:rFonts w:ascii="Times" w:hAnsi="Times" w:cs="Arial"/>
          <w:bCs/>
        </w:rPr>
        <w:t>.</w:t>
      </w:r>
    </w:p>
    <w:p w14:paraId="59F117D3" w14:textId="77777777" w:rsidR="00E31B1C" w:rsidRPr="00C54E65" w:rsidRDefault="00E31B1C" w:rsidP="00E31B1C">
      <w:pPr>
        <w:rPr>
          <w:rFonts w:ascii="Times" w:hAnsi="Times" w:cs="Arial"/>
          <w:b/>
          <w:bCs/>
        </w:rPr>
      </w:pPr>
    </w:p>
    <w:p w14:paraId="112BCE79" w14:textId="77777777" w:rsidR="00E31B1C" w:rsidRPr="00C54E65" w:rsidRDefault="00E31B1C" w:rsidP="00E31B1C">
      <w:pPr>
        <w:rPr>
          <w:rFonts w:ascii="Times" w:hAnsi="Times" w:cs="Arial"/>
        </w:rPr>
      </w:pPr>
      <w:r w:rsidRPr="00C54E65">
        <w:rPr>
          <w:rFonts w:ascii="Times" w:hAnsi="Times" w:cs="Arial"/>
          <w:b/>
          <w:bCs/>
        </w:rPr>
        <w:t xml:space="preserve">FINAL REVIEW WEEK: </w:t>
      </w:r>
      <w:r w:rsidRPr="00C54E65">
        <w:rPr>
          <w:rFonts w:ascii="Times" w:hAnsi="Times" w:cs="Arial"/>
          <w:bCs/>
        </w:rPr>
        <w:t xml:space="preserve"> </w:t>
      </w:r>
      <w:r w:rsidRPr="00C54E65">
        <w:rPr>
          <w:rFonts w:ascii="Times" w:hAnsi="Times"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54E65">
        <w:rPr>
          <w:rFonts w:ascii="Times" w:hAnsi="Times" w:cs="Arial"/>
          <w:b/>
          <w:i/>
          <w:u w:val="single"/>
        </w:rPr>
        <w:t>unless specified in the class syllabus</w:t>
      </w:r>
      <w:r w:rsidRPr="00C54E65">
        <w:rPr>
          <w:rFonts w:ascii="Times" w:hAnsi="Times" w:cs="Arial"/>
          <w:b/>
          <w:u w:val="single"/>
        </w:rPr>
        <w:t>.</w:t>
      </w:r>
      <w:r w:rsidRPr="00C54E65">
        <w:rPr>
          <w:rFonts w:ascii="Times" w:hAnsi="Times" w:cs="Arial"/>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589CC31C" w14:textId="77777777" w:rsidR="00E31B1C" w:rsidRPr="00C54E65" w:rsidRDefault="00E31B1C" w:rsidP="00E31B1C">
      <w:pPr>
        <w:rPr>
          <w:rFonts w:ascii="Times" w:hAnsi="Times" w:cs="Arial"/>
        </w:rPr>
      </w:pPr>
    </w:p>
    <w:p w14:paraId="10F5EA22" w14:textId="77777777" w:rsidR="00E31B1C" w:rsidRPr="00031EEB" w:rsidRDefault="00E31B1C" w:rsidP="00E31B1C"/>
    <w:p w14:paraId="4523CF7A" w14:textId="77777777" w:rsidR="00E31B1C" w:rsidRPr="00031EEB" w:rsidRDefault="00E31B1C" w:rsidP="00E31B1C"/>
    <w:p w14:paraId="09DB4CD9" w14:textId="77777777" w:rsidR="00E31B1C" w:rsidRPr="00031EEB" w:rsidRDefault="00E31B1C" w:rsidP="00E31B1C"/>
    <w:p w14:paraId="3D1FC5EC" w14:textId="77777777" w:rsidR="00E31B1C" w:rsidRPr="00031EEB" w:rsidRDefault="00E31B1C" w:rsidP="00E31B1C"/>
    <w:p w14:paraId="14FFB0BB" w14:textId="77777777" w:rsidR="003E497F" w:rsidRDefault="003E497F" w:rsidP="003E497F">
      <w:pPr>
        <w:rPr>
          <w:b/>
          <w:u w:val="single"/>
        </w:rPr>
      </w:pPr>
    </w:p>
    <w:p w14:paraId="68A6B682" w14:textId="77777777" w:rsidR="003E497F" w:rsidRPr="00C54E65" w:rsidRDefault="003E497F" w:rsidP="003E497F">
      <w:pPr>
        <w:rPr>
          <w:rFonts w:ascii="Times" w:hAnsi="Times" w:cs="Arial"/>
        </w:rPr>
      </w:pPr>
    </w:p>
    <w:p w14:paraId="53784799" w14:textId="77777777" w:rsidR="003E497F" w:rsidRPr="00031EEB" w:rsidRDefault="003E497F" w:rsidP="00C7003C"/>
    <w:p w14:paraId="245875A2" w14:textId="77777777" w:rsidR="006A46A6" w:rsidRPr="00031EEB" w:rsidRDefault="006A46A6" w:rsidP="008606CB"/>
    <w:p w14:paraId="70A5940D" w14:textId="77777777" w:rsidR="006A46A6" w:rsidRPr="00031EEB" w:rsidRDefault="006A46A6" w:rsidP="008606CB"/>
    <w:p w14:paraId="7ACDD86F" w14:textId="77777777" w:rsidR="009F00D2" w:rsidRPr="00031EEB" w:rsidRDefault="009F00D2" w:rsidP="008606CB"/>
    <w:sectPr w:rsidR="009F00D2" w:rsidRPr="00031EEB">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CEFA6" w14:textId="77777777" w:rsidR="009815FB" w:rsidRDefault="009815FB" w:rsidP="004A39A0">
      <w:r>
        <w:separator/>
      </w:r>
    </w:p>
  </w:endnote>
  <w:endnote w:type="continuationSeparator" w:id="0">
    <w:p w14:paraId="13D119DF" w14:textId="77777777" w:rsidR="009815FB" w:rsidRDefault="009815FB" w:rsidP="004A3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tlingmes New Roman PS"/>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altName w:val="Helvetica"/>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E3A26" w14:textId="77777777" w:rsidR="009815FB" w:rsidRDefault="009815FB" w:rsidP="003F7D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C2F503" w14:textId="77777777" w:rsidR="009815FB" w:rsidRDefault="009815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DFBB7" w14:textId="77777777" w:rsidR="009815FB" w:rsidRDefault="009815FB" w:rsidP="003F7D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4A14">
      <w:rPr>
        <w:rStyle w:val="PageNumber"/>
        <w:noProof/>
      </w:rPr>
      <w:t>1</w:t>
    </w:r>
    <w:r>
      <w:rPr>
        <w:rStyle w:val="PageNumber"/>
      </w:rPr>
      <w:fldChar w:fldCharType="end"/>
    </w:r>
  </w:p>
  <w:p w14:paraId="6D3D3F9A" w14:textId="77777777" w:rsidR="009815FB" w:rsidRDefault="009815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02F7C" w14:textId="77777777" w:rsidR="009815FB" w:rsidRDefault="009815FB" w:rsidP="004A39A0">
      <w:r>
        <w:separator/>
      </w:r>
    </w:p>
  </w:footnote>
  <w:footnote w:type="continuationSeparator" w:id="0">
    <w:p w14:paraId="4E34CCC2" w14:textId="77777777" w:rsidR="009815FB" w:rsidRDefault="009815FB" w:rsidP="004A39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105A"/>
    <w:multiLevelType w:val="hybridMultilevel"/>
    <w:tmpl w:val="3EAA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32A40"/>
    <w:multiLevelType w:val="hybridMultilevel"/>
    <w:tmpl w:val="D9845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04E88"/>
    <w:multiLevelType w:val="hybridMultilevel"/>
    <w:tmpl w:val="105CD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580767"/>
    <w:multiLevelType w:val="multilevel"/>
    <w:tmpl w:val="405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457B84"/>
    <w:multiLevelType w:val="hybridMultilevel"/>
    <w:tmpl w:val="B24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E98"/>
    <w:rsid w:val="00031EEB"/>
    <w:rsid w:val="00083ECF"/>
    <w:rsid w:val="0008761A"/>
    <w:rsid w:val="000E6061"/>
    <w:rsid w:val="00134957"/>
    <w:rsid w:val="0014269C"/>
    <w:rsid w:val="00145D5B"/>
    <w:rsid w:val="001A158C"/>
    <w:rsid w:val="001E629E"/>
    <w:rsid w:val="00211E7C"/>
    <w:rsid w:val="00343DA5"/>
    <w:rsid w:val="00354A14"/>
    <w:rsid w:val="003A0AB5"/>
    <w:rsid w:val="003E2D1E"/>
    <w:rsid w:val="003E497F"/>
    <w:rsid w:val="003F7DA6"/>
    <w:rsid w:val="004035D9"/>
    <w:rsid w:val="00406B22"/>
    <w:rsid w:val="004155A3"/>
    <w:rsid w:val="004160DA"/>
    <w:rsid w:val="00476776"/>
    <w:rsid w:val="004A39A0"/>
    <w:rsid w:val="005527C1"/>
    <w:rsid w:val="00552CBF"/>
    <w:rsid w:val="00557CBE"/>
    <w:rsid w:val="00563DA3"/>
    <w:rsid w:val="005B19E0"/>
    <w:rsid w:val="005B225F"/>
    <w:rsid w:val="005F0E92"/>
    <w:rsid w:val="005F328E"/>
    <w:rsid w:val="00656629"/>
    <w:rsid w:val="00674FCA"/>
    <w:rsid w:val="006924E5"/>
    <w:rsid w:val="006A46A6"/>
    <w:rsid w:val="006B0961"/>
    <w:rsid w:val="00713E98"/>
    <w:rsid w:val="007215AB"/>
    <w:rsid w:val="007410F1"/>
    <w:rsid w:val="00752483"/>
    <w:rsid w:val="00791434"/>
    <w:rsid w:val="007D4689"/>
    <w:rsid w:val="007F4F88"/>
    <w:rsid w:val="008606CB"/>
    <w:rsid w:val="0091340B"/>
    <w:rsid w:val="00937704"/>
    <w:rsid w:val="00973467"/>
    <w:rsid w:val="009807B9"/>
    <w:rsid w:val="009815FB"/>
    <w:rsid w:val="009F00D2"/>
    <w:rsid w:val="00A66BDA"/>
    <w:rsid w:val="00AC5633"/>
    <w:rsid w:val="00AC695A"/>
    <w:rsid w:val="00B05DE1"/>
    <w:rsid w:val="00B07DAB"/>
    <w:rsid w:val="00B46C95"/>
    <w:rsid w:val="00B71EF3"/>
    <w:rsid w:val="00B75074"/>
    <w:rsid w:val="00B94F2A"/>
    <w:rsid w:val="00B955D9"/>
    <w:rsid w:val="00BB1B7D"/>
    <w:rsid w:val="00BB40C3"/>
    <w:rsid w:val="00BF64A0"/>
    <w:rsid w:val="00C1182A"/>
    <w:rsid w:val="00C34005"/>
    <w:rsid w:val="00C576E4"/>
    <w:rsid w:val="00C7003C"/>
    <w:rsid w:val="00C85240"/>
    <w:rsid w:val="00C9305B"/>
    <w:rsid w:val="00CC4253"/>
    <w:rsid w:val="00CE50BC"/>
    <w:rsid w:val="00D22C70"/>
    <w:rsid w:val="00D85890"/>
    <w:rsid w:val="00DE489A"/>
    <w:rsid w:val="00E31B1C"/>
    <w:rsid w:val="00E726C4"/>
    <w:rsid w:val="00F221B9"/>
    <w:rsid w:val="00FC6E3B"/>
    <w:rsid w:val="00FE29CD"/>
    <w:rsid w:val="00FE4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AB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E98"/>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05B"/>
    <w:rPr>
      <w:rFonts w:ascii="Tahoma" w:hAnsi="Tahoma" w:cs="Tahoma"/>
      <w:sz w:val="16"/>
      <w:szCs w:val="16"/>
    </w:rPr>
  </w:style>
  <w:style w:type="character" w:customStyle="1" w:styleId="BalloonTextChar">
    <w:name w:val="Balloon Text Char"/>
    <w:basedOn w:val="DefaultParagraphFont"/>
    <w:link w:val="BalloonText"/>
    <w:uiPriority w:val="99"/>
    <w:semiHidden/>
    <w:rsid w:val="00C9305B"/>
    <w:rPr>
      <w:rFonts w:ascii="Tahoma" w:eastAsia="MS Mincho" w:hAnsi="Tahoma" w:cs="Tahoma"/>
      <w:sz w:val="16"/>
      <w:szCs w:val="16"/>
      <w:lang w:eastAsia="ja-JP"/>
    </w:rPr>
  </w:style>
  <w:style w:type="paragraph" w:styleId="NormalWeb">
    <w:name w:val="Normal (Web)"/>
    <w:basedOn w:val="Normal"/>
    <w:uiPriority w:val="99"/>
    <w:unhideWhenUsed/>
    <w:rsid w:val="00031EEB"/>
    <w:pPr>
      <w:spacing w:before="100" w:beforeAutospacing="1" w:after="100" w:afterAutospacing="1"/>
    </w:pPr>
    <w:rPr>
      <w:rFonts w:ascii="Times" w:eastAsiaTheme="minorHAnsi" w:hAnsi="Times"/>
      <w:sz w:val="20"/>
      <w:szCs w:val="20"/>
      <w:lang w:eastAsia="en-US"/>
    </w:rPr>
  </w:style>
  <w:style w:type="character" w:styleId="Hyperlink">
    <w:name w:val="Hyperlink"/>
    <w:basedOn w:val="DefaultParagraphFont"/>
    <w:uiPriority w:val="99"/>
    <w:unhideWhenUsed/>
    <w:rsid w:val="00031EEB"/>
    <w:rPr>
      <w:color w:val="0000FF"/>
      <w:u w:val="single"/>
    </w:rPr>
  </w:style>
  <w:style w:type="character" w:styleId="Strong">
    <w:name w:val="Strong"/>
    <w:uiPriority w:val="22"/>
    <w:qFormat/>
    <w:rsid w:val="003E497F"/>
    <w:rPr>
      <w:b/>
      <w:bCs/>
    </w:rPr>
  </w:style>
  <w:style w:type="paragraph" w:customStyle="1" w:styleId="Default">
    <w:name w:val="Default"/>
    <w:basedOn w:val="Normal"/>
    <w:uiPriority w:val="99"/>
    <w:rsid w:val="003E497F"/>
    <w:pPr>
      <w:autoSpaceDE w:val="0"/>
      <w:autoSpaceDN w:val="0"/>
    </w:pPr>
    <w:rPr>
      <w:rFonts w:eastAsia="SimSun"/>
      <w:color w:val="000000"/>
      <w:lang w:eastAsia="zh-CN"/>
    </w:rPr>
  </w:style>
  <w:style w:type="paragraph" w:styleId="ListParagraph">
    <w:name w:val="List Paragraph"/>
    <w:basedOn w:val="Normal"/>
    <w:uiPriority w:val="99"/>
    <w:qFormat/>
    <w:rsid w:val="003E497F"/>
    <w:pPr>
      <w:spacing w:after="200" w:line="276" w:lineRule="auto"/>
      <w:ind w:left="720"/>
      <w:contextualSpacing/>
    </w:pPr>
    <w:rPr>
      <w:rFonts w:ascii="Calibri" w:eastAsia="Times New Roman" w:hAnsi="Calibri"/>
      <w:sz w:val="22"/>
      <w:szCs w:val="22"/>
      <w:lang w:eastAsia="en-US"/>
    </w:rPr>
  </w:style>
  <w:style w:type="paragraph" w:styleId="Footer">
    <w:name w:val="footer"/>
    <w:basedOn w:val="Normal"/>
    <w:link w:val="FooterChar"/>
    <w:uiPriority w:val="99"/>
    <w:unhideWhenUsed/>
    <w:rsid w:val="004A39A0"/>
    <w:pPr>
      <w:tabs>
        <w:tab w:val="center" w:pos="4320"/>
        <w:tab w:val="right" w:pos="8640"/>
      </w:tabs>
    </w:pPr>
  </w:style>
  <w:style w:type="character" w:customStyle="1" w:styleId="FooterChar">
    <w:name w:val="Footer Char"/>
    <w:basedOn w:val="DefaultParagraphFont"/>
    <w:link w:val="Footer"/>
    <w:uiPriority w:val="99"/>
    <w:rsid w:val="004A39A0"/>
    <w:rPr>
      <w:rFonts w:ascii="Times New Roman" w:eastAsia="MS Mincho" w:hAnsi="Times New Roman" w:cs="Times New Roman"/>
      <w:sz w:val="24"/>
      <w:szCs w:val="24"/>
      <w:lang w:eastAsia="ja-JP"/>
    </w:rPr>
  </w:style>
  <w:style w:type="character" w:styleId="PageNumber">
    <w:name w:val="page number"/>
    <w:basedOn w:val="DefaultParagraphFont"/>
    <w:uiPriority w:val="99"/>
    <w:semiHidden/>
    <w:unhideWhenUsed/>
    <w:rsid w:val="004A39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E98"/>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05B"/>
    <w:rPr>
      <w:rFonts w:ascii="Tahoma" w:hAnsi="Tahoma" w:cs="Tahoma"/>
      <w:sz w:val="16"/>
      <w:szCs w:val="16"/>
    </w:rPr>
  </w:style>
  <w:style w:type="character" w:customStyle="1" w:styleId="BalloonTextChar">
    <w:name w:val="Balloon Text Char"/>
    <w:basedOn w:val="DefaultParagraphFont"/>
    <w:link w:val="BalloonText"/>
    <w:uiPriority w:val="99"/>
    <w:semiHidden/>
    <w:rsid w:val="00C9305B"/>
    <w:rPr>
      <w:rFonts w:ascii="Tahoma" w:eastAsia="MS Mincho" w:hAnsi="Tahoma" w:cs="Tahoma"/>
      <w:sz w:val="16"/>
      <w:szCs w:val="16"/>
      <w:lang w:eastAsia="ja-JP"/>
    </w:rPr>
  </w:style>
  <w:style w:type="paragraph" w:styleId="NormalWeb">
    <w:name w:val="Normal (Web)"/>
    <w:basedOn w:val="Normal"/>
    <w:uiPriority w:val="99"/>
    <w:unhideWhenUsed/>
    <w:rsid w:val="00031EEB"/>
    <w:pPr>
      <w:spacing w:before="100" w:beforeAutospacing="1" w:after="100" w:afterAutospacing="1"/>
    </w:pPr>
    <w:rPr>
      <w:rFonts w:ascii="Times" w:eastAsiaTheme="minorHAnsi" w:hAnsi="Times"/>
      <w:sz w:val="20"/>
      <w:szCs w:val="20"/>
      <w:lang w:eastAsia="en-US"/>
    </w:rPr>
  </w:style>
  <w:style w:type="character" w:styleId="Hyperlink">
    <w:name w:val="Hyperlink"/>
    <w:basedOn w:val="DefaultParagraphFont"/>
    <w:uiPriority w:val="99"/>
    <w:unhideWhenUsed/>
    <w:rsid w:val="00031EEB"/>
    <w:rPr>
      <w:color w:val="0000FF"/>
      <w:u w:val="single"/>
    </w:rPr>
  </w:style>
  <w:style w:type="character" w:styleId="Strong">
    <w:name w:val="Strong"/>
    <w:uiPriority w:val="22"/>
    <w:qFormat/>
    <w:rsid w:val="003E497F"/>
    <w:rPr>
      <w:b/>
      <w:bCs/>
    </w:rPr>
  </w:style>
  <w:style w:type="paragraph" w:customStyle="1" w:styleId="Default">
    <w:name w:val="Default"/>
    <w:basedOn w:val="Normal"/>
    <w:uiPriority w:val="99"/>
    <w:rsid w:val="003E497F"/>
    <w:pPr>
      <w:autoSpaceDE w:val="0"/>
      <w:autoSpaceDN w:val="0"/>
    </w:pPr>
    <w:rPr>
      <w:rFonts w:eastAsia="SimSun"/>
      <w:color w:val="000000"/>
      <w:lang w:eastAsia="zh-CN"/>
    </w:rPr>
  </w:style>
  <w:style w:type="paragraph" w:styleId="ListParagraph">
    <w:name w:val="List Paragraph"/>
    <w:basedOn w:val="Normal"/>
    <w:uiPriority w:val="99"/>
    <w:qFormat/>
    <w:rsid w:val="003E497F"/>
    <w:pPr>
      <w:spacing w:after="200" w:line="276" w:lineRule="auto"/>
      <w:ind w:left="720"/>
      <w:contextualSpacing/>
    </w:pPr>
    <w:rPr>
      <w:rFonts w:ascii="Calibri" w:eastAsia="Times New Roman" w:hAnsi="Calibri"/>
      <w:sz w:val="22"/>
      <w:szCs w:val="22"/>
      <w:lang w:eastAsia="en-US"/>
    </w:rPr>
  </w:style>
  <w:style w:type="paragraph" w:styleId="Footer">
    <w:name w:val="footer"/>
    <w:basedOn w:val="Normal"/>
    <w:link w:val="FooterChar"/>
    <w:uiPriority w:val="99"/>
    <w:unhideWhenUsed/>
    <w:rsid w:val="004A39A0"/>
    <w:pPr>
      <w:tabs>
        <w:tab w:val="center" w:pos="4320"/>
        <w:tab w:val="right" w:pos="8640"/>
      </w:tabs>
    </w:pPr>
  </w:style>
  <w:style w:type="character" w:customStyle="1" w:styleId="FooterChar">
    <w:name w:val="Footer Char"/>
    <w:basedOn w:val="DefaultParagraphFont"/>
    <w:link w:val="Footer"/>
    <w:uiPriority w:val="99"/>
    <w:rsid w:val="004A39A0"/>
    <w:rPr>
      <w:rFonts w:ascii="Times New Roman" w:eastAsia="MS Mincho" w:hAnsi="Times New Roman" w:cs="Times New Roman"/>
      <w:sz w:val="24"/>
      <w:szCs w:val="24"/>
      <w:lang w:eastAsia="ja-JP"/>
    </w:rPr>
  </w:style>
  <w:style w:type="character" w:styleId="PageNumber">
    <w:name w:val="page number"/>
    <w:basedOn w:val="DefaultParagraphFont"/>
    <w:uiPriority w:val="99"/>
    <w:semiHidden/>
    <w:unhideWhenUsed/>
    <w:rsid w:val="004A3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179452">
      <w:bodyDiv w:val="1"/>
      <w:marLeft w:val="0"/>
      <w:marRight w:val="0"/>
      <w:marTop w:val="0"/>
      <w:marBottom w:val="0"/>
      <w:divBdr>
        <w:top w:val="none" w:sz="0" w:space="0" w:color="auto"/>
        <w:left w:val="none" w:sz="0" w:space="0" w:color="auto"/>
        <w:bottom w:val="none" w:sz="0" w:space="0" w:color="auto"/>
        <w:right w:val="none" w:sz="0" w:space="0" w:color="auto"/>
      </w:divBdr>
      <w:divsChild>
        <w:div w:id="1079450126">
          <w:marLeft w:val="0"/>
          <w:marRight w:val="0"/>
          <w:marTop w:val="0"/>
          <w:marBottom w:val="0"/>
          <w:divBdr>
            <w:top w:val="none" w:sz="0" w:space="0" w:color="auto"/>
            <w:left w:val="none" w:sz="0" w:space="0" w:color="auto"/>
            <w:bottom w:val="none" w:sz="0" w:space="0" w:color="auto"/>
            <w:right w:val="none" w:sz="0" w:space="0" w:color="auto"/>
          </w:divBdr>
          <w:divsChild>
            <w:div w:id="339233295">
              <w:marLeft w:val="0"/>
              <w:marRight w:val="0"/>
              <w:marTop w:val="0"/>
              <w:marBottom w:val="0"/>
              <w:divBdr>
                <w:top w:val="none" w:sz="0" w:space="0" w:color="auto"/>
                <w:left w:val="none" w:sz="0" w:space="0" w:color="auto"/>
                <w:bottom w:val="none" w:sz="0" w:space="0" w:color="auto"/>
                <w:right w:val="none" w:sz="0" w:space="0" w:color="auto"/>
              </w:divBdr>
              <w:divsChild>
                <w:div w:id="879324909">
                  <w:marLeft w:val="0"/>
                  <w:marRight w:val="0"/>
                  <w:marTop w:val="0"/>
                  <w:marBottom w:val="0"/>
                  <w:divBdr>
                    <w:top w:val="none" w:sz="0" w:space="0" w:color="auto"/>
                    <w:left w:val="none" w:sz="0" w:space="0" w:color="auto"/>
                    <w:bottom w:val="none" w:sz="0" w:space="0" w:color="auto"/>
                    <w:right w:val="none" w:sz="0" w:space="0" w:color="auto"/>
                  </w:divBdr>
                  <w:divsChild>
                    <w:div w:id="9120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349122">
      <w:bodyDiv w:val="1"/>
      <w:marLeft w:val="0"/>
      <w:marRight w:val="0"/>
      <w:marTop w:val="0"/>
      <w:marBottom w:val="0"/>
      <w:divBdr>
        <w:top w:val="none" w:sz="0" w:space="0" w:color="auto"/>
        <w:left w:val="none" w:sz="0" w:space="0" w:color="auto"/>
        <w:bottom w:val="none" w:sz="0" w:space="0" w:color="auto"/>
        <w:right w:val="none" w:sz="0" w:space="0" w:color="auto"/>
      </w:divBdr>
      <w:divsChild>
        <w:div w:id="276257873">
          <w:marLeft w:val="0"/>
          <w:marRight w:val="0"/>
          <w:marTop w:val="0"/>
          <w:marBottom w:val="0"/>
          <w:divBdr>
            <w:top w:val="none" w:sz="0" w:space="0" w:color="auto"/>
            <w:left w:val="none" w:sz="0" w:space="0" w:color="auto"/>
            <w:bottom w:val="none" w:sz="0" w:space="0" w:color="auto"/>
            <w:right w:val="none" w:sz="0" w:space="0" w:color="auto"/>
          </w:divBdr>
          <w:divsChild>
            <w:div w:id="463813700">
              <w:marLeft w:val="0"/>
              <w:marRight w:val="0"/>
              <w:marTop w:val="0"/>
              <w:marBottom w:val="0"/>
              <w:divBdr>
                <w:top w:val="none" w:sz="0" w:space="0" w:color="auto"/>
                <w:left w:val="none" w:sz="0" w:space="0" w:color="auto"/>
                <w:bottom w:val="none" w:sz="0" w:space="0" w:color="auto"/>
                <w:right w:val="none" w:sz="0" w:space="0" w:color="auto"/>
              </w:divBdr>
              <w:divsChild>
                <w:div w:id="1811437665">
                  <w:marLeft w:val="0"/>
                  <w:marRight w:val="0"/>
                  <w:marTop w:val="0"/>
                  <w:marBottom w:val="0"/>
                  <w:divBdr>
                    <w:top w:val="none" w:sz="0" w:space="0" w:color="auto"/>
                    <w:left w:val="none" w:sz="0" w:space="0" w:color="auto"/>
                    <w:bottom w:val="none" w:sz="0" w:space="0" w:color="auto"/>
                    <w:right w:val="none" w:sz="0" w:space="0" w:color="auto"/>
                  </w:divBdr>
                  <w:divsChild>
                    <w:div w:id="3088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38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mentis.uta.edu/explore/profile/david-lafevor" TargetMode="External"/><Relationship Id="rId20" Type="http://schemas.openxmlformats.org/officeDocument/2006/relationships/theme" Target="theme/theme1.xml"/><Relationship Id="rId10" Type="http://schemas.openxmlformats.org/officeDocument/2006/relationships/hyperlink" Target="mailto:gina.bennett@mavs.uta.edu" TargetMode="External"/><Relationship Id="rId11" Type="http://schemas.openxmlformats.org/officeDocument/2006/relationships/hyperlink" Target="http://wweb.uta.edu/ses/fao" TargetMode="External"/><Relationship Id="rId12" Type="http://schemas.openxmlformats.org/officeDocument/2006/relationships/hyperlink" Target="http://www.uta.edu/disability" TargetMode="External"/><Relationship Id="rId13" Type="http://schemas.openxmlformats.org/officeDocument/2006/relationships/hyperlink" Target="mailto:resources@uta.edu" TargetMode="External"/><Relationship Id="rId14" Type="http://schemas.openxmlformats.org/officeDocument/2006/relationships/hyperlink" Target="http://www.uta.edu/resources" TargetMode="External"/><Relationship Id="rId15" Type="http://schemas.openxmlformats.org/officeDocument/2006/relationships/hyperlink" Target="http://www.uta.edu/oit/cs/email/mavmail.php" TargetMode="External"/><Relationship Id="rId16" Type="http://schemas.openxmlformats.org/officeDocument/2006/relationships/hyperlink" Target="http://www.uta.edu/sfs"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lafevor@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2763</Words>
  <Characters>15752</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Berry College</Company>
  <LinksUpToDate>false</LinksUpToDate>
  <CharactersWithSpaces>18479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LaFevor, David C</dc:creator>
  <cp:lastModifiedBy>David LaFevor</cp:lastModifiedBy>
  <cp:revision>2</cp:revision>
  <cp:lastPrinted>2012-10-17T14:38:00Z</cp:lastPrinted>
  <dcterms:created xsi:type="dcterms:W3CDTF">2019-01-14T14:28:00Z</dcterms:created>
  <dcterms:modified xsi:type="dcterms:W3CDTF">2019-01-14T14:28:00Z</dcterms:modified>
</cp:coreProperties>
</file>