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68BE" w14:textId="77777777" w:rsidR="00AF3079" w:rsidRPr="001B08FB" w:rsidRDefault="00AF3079" w:rsidP="00AF3079">
      <w:pPr>
        <w:pStyle w:val="Heading2"/>
        <w:jc w:val="center"/>
        <w:rPr>
          <w:rFonts w:ascii="Times New Roman" w:hAnsi="Times New Roman"/>
          <w:b/>
          <w:bCs/>
        </w:rPr>
      </w:pPr>
      <w:r w:rsidRPr="001B08FB">
        <w:rPr>
          <w:rFonts w:ascii="Times New Roman" w:hAnsi="Times New Roman"/>
          <w:b/>
          <w:bCs/>
        </w:rPr>
        <w:t>English 1302: Rhetoric and Composition II</w:t>
      </w:r>
    </w:p>
    <w:p w14:paraId="242A0CB4" w14:textId="7B35A73A"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1B08FB">
        <w:t>Spring 201</w:t>
      </w:r>
      <w:r w:rsidR="004E34AF">
        <w:t>9</w:t>
      </w:r>
    </w:p>
    <w:p w14:paraId="7C361A65" w14:textId="77777777" w:rsidR="00AF3079" w:rsidRPr="001B08FB" w:rsidRDefault="00AF3079" w:rsidP="00AF3079"/>
    <w:p w14:paraId="429FA00F" w14:textId="0B509AD4"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00DB7141">
        <w:rPr>
          <w:rFonts w:ascii="Times New Roman" w:hAnsi="Times New Roman"/>
          <w:sz w:val="24"/>
          <w:szCs w:val="24"/>
        </w:rPr>
        <w:t>Dr. Patricia D. Martin</w:t>
      </w:r>
      <w:r w:rsidR="00AF3079" w:rsidRPr="001B08FB">
        <w:rPr>
          <w:rFonts w:ascii="Times New Roman" w:hAnsi="Times New Roman"/>
          <w:b/>
          <w:sz w:val="24"/>
          <w:szCs w:val="24"/>
        </w:rPr>
        <w:tab/>
      </w:r>
    </w:p>
    <w:p w14:paraId="07CA41EA" w14:textId="70C51056" w:rsidR="00DB3BD2" w:rsidRPr="00106E22" w:rsidRDefault="00AF3079" w:rsidP="00AF3079">
      <w:pPr>
        <w:pStyle w:val="PlainText"/>
        <w:rPr>
          <w:rFonts w:ascii="Times New Roman" w:hAnsi="Times New Roman"/>
          <w:sz w:val="24"/>
          <w:szCs w:val="24"/>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DB7141">
        <w:rPr>
          <w:rFonts w:ascii="Times New Roman" w:hAnsi="Times New Roman"/>
          <w:sz w:val="24"/>
          <w:szCs w:val="24"/>
        </w:rPr>
        <w:t xml:space="preserve">1302.-036 </w:t>
      </w:r>
      <w:r w:rsidR="00DB3BD2" w:rsidRPr="00106E22">
        <w:rPr>
          <w:rFonts w:ascii="Times New Roman" w:hAnsi="Times New Roman"/>
          <w:sz w:val="24"/>
          <w:szCs w:val="24"/>
        </w:rPr>
        <w:t xml:space="preserve"> T</w:t>
      </w:r>
      <w:r w:rsidR="00CE3EE3">
        <w:rPr>
          <w:rFonts w:ascii="Times New Roman" w:hAnsi="Times New Roman"/>
          <w:sz w:val="24"/>
          <w:szCs w:val="24"/>
        </w:rPr>
        <w:t>Th</w:t>
      </w:r>
      <w:r w:rsidR="00DB7141">
        <w:rPr>
          <w:rFonts w:ascii="Times New Roman" w:hAnsi="Times New Roman"/>
          <w:sz w:val="24"/>
          <w:szCs w:val="24"/>
        </w:rPr>
        <w:t xml:space="preserve"> 8:00-9:20 am.  Preston 200</w:t>
      </w:r>
    </w:p>
    <w:p w14:paraId="34E42762" w14:textId="40C42520" w:rsidR="00AF3079" w:rsidRPr="00106E22" w:rsidRDefault="00AF3079" w:rsidP="00AF3079">
      <w:pPr>
        <w:pStyle w:val="PlainText"/>
        <w:rPr>
          <w:rFonts w:ascii="Times New Roman" w:hAnsi="Times New Roman"/>
          <w:sz w:val="24"/>
          <w:szCs w:val="24"/>
        </w:rPr>
      </w:pPr>
      <w:r w:rsidRPr="00106E22">
        <w:rPr>
          <w:rFonts w:ascii="Times New Roman" w:hAnsi="Times New Roman"/>
          <w:b/>
          <w:sz w:val="24"/>
          <w:szCs w:val="24"/>
        </w:rPr>
        <w:t>Office/Hours</w:t>
      </w:r>
      <w:r w:rsidRPr="00106E22">
        <w:rPr>
          <w:rFonts w:ascii="Times New Roman" w:hAnsi="Times New Roman"/>
          <w:sz w:val="24"/>
          <w:szCs w:val="24"/>
        </w:rPr>
        <w:t xml:space="preserve">: </w:t>
      </w:r>
      <w:r w:rsidR="00C76D30" w:rsidRPr="00106E22">
        <w:rPr>
          <w:rFonts w:ascii="Times New Roman" w:hAnsi="Times New Roman"/>
          <w:sz w:val="24"/>
          <w:szCs w:val="24"/>
        </w:rPr>
        <w:t xml:space="preserve">Carlisle </w:t>
      </w:r>
      <w:r w:rsidR="00DB7141">
        <w:rPr>
          <w:rFonts w:ascii="Times New Roman" w:hAnsi="Times New Roman"/>
          <w:sz w:val="24"/>
          <w:szCs w:val="24"/>
        </w:rPr>
        <w:t>606</w:t>
      </w:r>
      <w:r w:rsidR="00C76D30" w:rsidRPr="00106E22">
        <w:rPr>
          <w:rFonts w:ascii="Times New Roman" w:hAnsi="Times New Roman"/>
          <w:sz w:val="24"/>
          <w:szCs w:val="24"/>
        </w:rPr>
        <w:t xml:space="preserve"> </w:t>
      </w:r>
      <w:r w:rsidR="005039F6">
        <w:rPr>
          <w:rFonts w:ascii="Times New Roman" w:hAnsi="Times New Roman"/>
          <w:sz w:val="24"/>
          <w:szCs w:val="24"/>
        </w:rPr>
        <w:t>9</w:t>
      </w:r>
      <w:r w:rsidR="00DB3BD2" w:rsidRPr="00106E22">
        <w:rPr>
          <w:rFonts w:ascii="Times New Roman" w:hAnsi="Times New Roman"/>
          <w:sz w:val="24"/>
          <w:szCs w:val="24"/>
        </w:rPr>
        <w:t>:</w:t>
      </w:r>
      <w:r w:rsidR="006F5A42">
        <w:rPr>
          <w:rFonts w:ascii="Times New Roman" w:hAnsi="Times New Roman"/>
          <w:sz w:val="24"/>
          <w:szCs w:val="24"/>
        </w:rPr>
        <w:t>30</w:t>
      </w:r>
      <w:r w:rsidR="00DB3BD2" w:rsidRPr="00106E22">
        <w:rPr>
          <w:rFonts w:ascii="Times New Roman" w:hAnsi="Times New Roman"/>
          <w:sz w:val="24"/>
          <w:szCs w:val="24"/>
        </w:rPr>
        <w:t>-</w:t>
      </w:r>
      <w:r w:rsidR="006F5A42">
        <w:rPr>
          <w:rFonts w:ascii="Times New Roman" w:hAnsi="Times New Roman"/>
          <w:sz w:val="24"/>
          <w:szCs w:val="24"/>
        </w:rPr>
        <w:t>10:15</w:t>
      </w:r>
    </w:p>
    <w:p w14:paraId="2FC7BA4A" w14:textId="527CB3F3" w:rsidR="00AF3079" w:rsidRPr="00106E22" w:rsidRDefault="00AF3079" w:rsidP="00AF3079">
      <w:pPr>
        <w:rPr>
          <w:bCs/>
        </w:rPr>
      </w:pPr>
      <w:r w:rsidRPr="00106E22">
        <w:rPr>
          <w:b/>
          <w:bCs/>
        </w:rPr>
        <w:t>Email</w:t>
      </w:r>
      <w:r w:rsidRPr="00106E22">
        <w:rPr>
          <w:bCs/>
        </w:rPr>
        <w:t xml:space="preserve">: </w:t>
      </w:r>
      <w:hyperlink r:id="rId8" w:history="1">
        <w:r w:rsidR="00310A91" w:rsidRPr="00F233CF">
          <w:rPr>
            <w:rStyle w:val="Hyperlink"/>
          </w:rPr>
          <w:t>patricia.martin@uta.edu</w:t>
        </w:r>
      </w:hyperlink>
      <w:r w:rsidR="00106E22" w:rsidRPr="00106E22">
        <w:rPr>
          <w:bCs/>
        </w:rPr>
        <w:tab/>
      </w:r>
      <w:r w:rsidR="00106E22" w:rsidRPr="00106E22">
        <w:rPr>
          <w:bCs/>
        </w:rPr>
        <w:tab/>
      </w:r>
    </w:p>
    <w:p w14:paraId="122C7471" w14:textId="26B6E60B" w:rsidR="00BE567C" w:rsidRDefault="00AF3079" w:rsidP="00AF3079">
      <w:pPr>
        <w:rPr>
          <w:bCs/>
        </w:rPr>
      </w:pPr>
      <w:r w:rsidRPr="001B08FB">
        <w:rPr>
          <w:b/>
          <w:bCs/>
        </w:rPr>
        <w:t>Faculty Profile</w:t>
      </w:r>
      <w:r w:rsidRPr="001B08FB">
        <w:rPr>
          <w:bCs/>
        </w:rPr>
        <w:t xml:space="preserve">: </w:t>
      </w:r>
      <w:r w:rsidR="005D7B8D">
        <w:rPr>
          <w:rStyle w:val="Hyperlink"/>
        </w:rPr>
        <w:t>Mentis and Digital Measures</w:t>
      </w:r>
      <w:bookmarkStart w:id="0" w:name="_GoBack"/>
      <w:bookmarkEnd w:id="0"/>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543306">
        <w:rPr>
          <w:b/>
          <w:bCs/>
        </w:rPr>
        <w:t xml:space="preserve">: </w:t>
      </w:r>
      <w:r w:rsidRPr="001B08FB">
        <w:rPr>
          <w:b/>
          <w:bCs/>
          <w:u w:val="single"/>
        </w:rPr>
        <w:t>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t>Processes</w:t>
      </w:r>
    </w:p>
    <w:p w14:paraId="338EC6A3" w14:textId="77777777" w:rsidR="00AF3079" w:rsidRPr="001B08FB" w:rsidRDefault="00AF3079" w:rsidP="00AF3079">
      <w:pPr>
        <w:numPr>
          <w:ilvl w:val="0"/>
          <w:numId w:val="2"/>
        </w:numPr>
      </w:pPr>
      <w:r w:rsidRPr="001B08FB">
        <w:lastRenderedPageBreak/>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644F1BAC" w14:textId="77777777" w:rsidR="006F5A42" w:rsidRPr="006F5A42" w:rsidRDefault="006F5A42" w:rsidP="006F5A42">
      <w:pPr>
        <w:pStyle w:val="ListParagraph"/>
        <w:numPr>
          <w:ilvl w:val="0"/>
          <w:numId w:val="45"/>
        </w:numPr>
        <w:rPr>
          <w:rStyle w:val="a-size-small"/>
        </w:rPr>
      </w:pPr>
      <w:r w:rsidRPr="006F5A42">
        <w:rPr>
          <w:rStyle w:val="a-size-small"/>
        </w:rPr>
        <w:t xml:space="preserve">Graff and Birkenstein, They Say/I Say, 3rd  or 4th edition </w:t>
      </w:r>
      <w:r w:rsidRPr="006F5A42">
        <w:rPr>
          <w:rStyle w:val="a-size-small"/>
        </w:rPr>
        <w:tab/>
        <w:t xml:space="preserve">ISBN: 0393935841 </w:t>
      </w:r>
    </w:p>
    <w:p w14:paraId="654989E3" w14:textId="79FFE178" w:rsidR="006F5A42" w:rsidRPr="006F5A42" w:rsidRDefault="006F5A42" w:rsidP="006F5A42">
      <w:pPr>
        <w:pStyle w:val="ListParagraph"/>
        <w:numPr>
          <w:ilvl w:val="0"/>
          <w:numId w:val="45"/>
        </w:numPr>
        <w:rPr>
          <w:rStyle w:val="a-size-small"/>
          <w:kern w:val="36"/>
        </w:rPr>
      </w:pPr>
      <w:r w:rsidRPr="006F5A42">
        <w:rPr>
          <w:rStyle w:val="a-size-small"/>
        </w:rPr>
        <w:t>Lunsford and Ruszkiewicz, Everything’s An Argument: Custom UTA edition, 2017</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5BA2CE21" w:rsidR="00AF3079" w:rsidRPr="001B08FB" w:rsidRDefault="00FF76B9" w:rsidP="006F5A42">
      <w:pPr>
        <w:pStyle w:val="BodyText"/>
        <w:ind w:left="360" w:firstLine="360"/>
        <w:jc w:val="left"/>
        <w:rPr>
          <w:rFonts w:ascii="Times New Roman" w:hAnsi="Times New Roman"/>
          <w:sz w:val="24"/>
          <w:szCs w:val="24"/>
        </w:rPr>
      </w:pPr>
      <w:r>
        <w:rPr>
          <w:rFonts w:ascii="Times New Roman" w:hAnsi="Times New Roman"/>
          <w:b/>
          <w:bCs/>
          <w:noProof w:val="0"/>
          <w:spacing w:val="0"/>
          <w:sz w:val="24"/>
          <w:szCs w:val="24"/>
        </w:rPr>
        <w:t>Issue Proposal</w:t>
      </w:r>
      <w:r w:rsidR="00AF3079" w:rsidRPr="001B08FB">
        <w:rPr>
          <w:rFonts w:ascii="Times New Roman" w:hAnsi="Times New Roman"/>
          <w:b/>
          <w:bCs/>
          <w:noProof w:val="0"/>
          <w:spacing w:val="0"/>
          <w:sz w:val="24"/>
          <w:szCs w:val="24"/>
        </w:rPr>
        <w:t xml:space="preserve">:  </w:t>
      </w:r>
      <w:r w:rsidR="00AF3079"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0FCAC08D"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085C5FA1"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bCs/>
          <w:noProof w:val="0"/>
          <w:spacing w:val="0"/>
          <w:sz w:val="24"/>
          <w:szCs w:val="24"/>
        </w:rPr>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5ACD4C66" w:rsidR="00AF3079" w:rsidRPr="001B08FB" w:rsidRDefault="00AF3079" w:rsidP="006F5A42">
      <w:pPr>
        <w:pStyle w:val="BodyText"/>
        <w:tabs>
          <w:tab w:val="left" w:pos="720"/>
        </w:tabs>
        <w:ind w:left="360" w:firstLine="360"/>
        <w:jc w:val="left"/>
        <w:rPr>
          <w:rFonts w:ascii="Times New Roman" w:hAnsi="Times New Roman"/>
          <w:sz w:val="24"/>
          <w:szCs w:val="24"/>
        </w:rPr>
      </w:pP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10F8C5A4" w:rsidR="00AF3079" w:rsidRPr="001B08FB" w:rsidRDefault="00AF3079" w:rsidP="006F5A42">
      <w:pPr>
        <w:pStyle w:val="BodyText"/>
        <w:tabs>
          <w:tab w:val="left" w:pos="720"/>
        </w:tabs>
        <w:ind w:left="360" w:firstLine="360"/>
        <w:jc w:val="left"/>
        <w:rPr>
          <w:rFonts w:ascii="Times New Roman" w:hAnsi="Times New Roman"/>
          <w:bCs/>
          <w:noProof w:val="0"/>
          <w:spacing w:val="0"/>
          <w:sz w:val="24"/>
          <w:szCs w:val="24"/>
        </w:rPr>
      </w:pP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2C2DD3A" w:rsidR="00AF3079" w:rsidRPr="001B08FB" w:rsidRDefault="00AF3079" w:rsidP="006F5A42">
      <w:pPr>
        <w:tabs>
          <w:tab w:val="left" w:pos="360"/>
        </w:tabs>
        <w:ind w:left="360" w:firstLine="360"/>
        <w:rPr>
          <w:bCs/>
          <w:color w:val="0070C0"/>
        </w:rPr>
      </w:pPr>
      <w:r w:rsidRPr="001B08FB">
        <w:rPr>
          <w:b/>
          <w:bCs/>
        </w:rPr>
        <w:t>Analytical Writings/Quizzes/Daily Work:</w:t>
      </w:r>
      <w:r w:rsidRPr="001B08FB">
        <w:rPr>
          <w:bCs/>
        </w:rPr>
        <w:t xml:space="preserve"> </w:t>
      </w:r>
      <w:r w:rsidRPr="001B08FB">
        <w:rPr>
          <w:bCs/>
          <w:color w:val="000000"/>
        </w:rPr>
        <w:t xml:space="preserve">More specific </w:t>
      </w:r>
      <w:r w:rsidRPr="001B08FB">
        <w:rPr>
          <w:b/>
          <w:bCs/>
          <w:color w:val="000000"/>
        </w:rPr>
        <w:t>analytical writing</w:t>
      </w:r>
      <w:r w:rsidRPr="001B08FB">
        <w:rPr>
          <w:bCs/>
          <w:color w:val="000000"/>
        </w:rPr>
        <w:t xml:space="preserve"> prompts will also be provided. </w:t>
      </w:r>
    </w:p>
    <w:p w14:paraId="5D117FCB" w14:textId="2000ED8B" w:rsidR="00AF3079" w:rsidRPr="001B08FB" w:rsidRDefault="00AF3079" w:rsidP="00BE11FF">
      <w:pPr>
        <w:ind w:left="108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BE11FF">
      <w:pPr>
        <w:ind w:left="1080"/>
        <w:rPr>
          <w:bCs/>
        </w:rPr>
      </w:pPr>
      <w:r w:rsidRPr="001B08FB">
        <w:rPr>
          <w:b/>
          <w:bCs/>
        </w:rPr>
        <w:t>Daily work</w:t>
      </w:r>
      <w:r w:rsidRPr="001B08FB">
        <w:rPr>
          <w:bCs/>
        </w:rPr>
        <w:t xml:space="preserve"> encompasses all homework, in-class writing activities, etc.</w:t>
      </w:r>
    </w:p>
    <w:p w14:paraId="0B516F4A" w14:textId="0659887F" w:rsidR="00AF3079" w:rsidRPr="005039F6" w:rsidRDefault="00AF3079" w:rsidP="00BE11FF">
      <w:pPr>
        <w:ind w:left="1080"/>
        <w:rPr>
          <w:b/>
        </w:rPr>
      </w:pPr>
      <w:r w:rsidRPr="001B08FB">
        <w:rPr>
          <w:b/>
        </w:rPr>
        <w:t xml:space="preserve">Peer Reviews. </w:t>
      </w:r>
      <w:r w:rsidRPr="001B08FB">
        <w:t xml:space="preserve">Each essay will include mandatory and graded peer review workshops and evaluations of your own and your peer group members’ participation. It </w:t>
      </w:r>
      <w:r w:rsidRPr="005039F6">
        <w:rPr>
          <w:b/>
        </w:rPr>
        <w:t>is very important that you participate in peer review, as you will not be able to make up these points.</w:t>
      </w:r>
      <w:r w:rsidR="00BE11FF">
        <w:rPr>
          <w:b/>
        </w:rPr>
        <w:t xml:space="preserve"> </w:t>
      </w:r>
    </w:p>
    <w:p w14:paraId="66529E5C" w14:textId="6085226C" w:rsidR="005039F6" w:rsidRPr="005039F6" w:rsidRDefault="005039F6" w:rsidP="006F5A42">
      <w:pPr>
        <w:ind w:left="360" w:firstLine="360"/>
        <w:rPr>
          <w:b/>
        </w:rPr>
      </w:pPr>
      <w:r w:rsidRPr="005039F6">
        <w:rPr>
          <w:b/>
          <w:bCs/>
        </w:rPr>
        <w:t xml:space="preserve">Class Participation: </w:t>
      </w:r>
      <w:r w:rsidRPr="005039F6">
        <w:t xml:space="preserve">Students are given (100) participation points at the beginning of the semester and may lose up to (5) points daily if they fail to participate in class. </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ADF32A6" w14:textId="77777777" w:rsidR="00BE11FF" w:rsidRPr="00BE11FF" w:rsidRDefault="00BE11FF" w:rsidP="00BE11FF">
      <w:r w:rsidRPr="00BE11FF">
        <w:rPr>
          <w:b/>
        </w:rPr>
        <w:t>Participation Policy:</w:t>
      </w:r>
      <w:r w:rsidRPr="00BE11FF">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BE11FF">
        <w:lastRenderedPageBreak/>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t>
      </w:r>
      <w:r w:rsidRPr="000B760A">
        <w:rPr>
          <w:b/>
        </w:rPr>
        <w:t>will not</w:t>
      </w:r>
      <w:r w:rsidRPr="00BE11FF">
        <w:t xml:space="preserve"> supply what you miss by email or phone. It is your responsibility to conference with a peer to get this material or make an appointment to see me in person.</w:t>
      </w:r>
    </w:p>
    <w:p w14:paraId="129DDE1E" w14:textId="77777777" w:rsidR="00BE11FF" w:rsidRDefault="00BE11FF" w:rsidP="00AF3079">
      <w:pPr>
        <w:pStyle w:val="BodyText"/>
        <w:tabs>
          <w:tab w:val="clear" w:pos="360"/>
          <w:tab w:val="clear" w:pos="2520"/>
        </w:tabs>
        <w:jc w:val="left"/>
        <w:rPr>
          <w:rFonts w:ascii="Times New Roman" w:hAnsi="Times New Roman"/>
          <w:b/>
          <w:bCs/>
          <w:sz w:val="24"/>
          <w:szCs w:val="24"/>
        </w:rPr>
      </w:pPr>
    </w:p>
    <w:p w14:paraId="50C000B1" w14:textId="77777777" w:rsidR="000B760A" w:rsidRPr="001B08FB" w:rsidRDefault="000B760A" w:rsidP="000B760A">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24"/>
          <w:szCs w:val="24"/>
        </w:rPr>
        <w:t xml:space="preserve">it is my intention to take roll at least once a week. </w:t>
      </w:r>
      <w:r w:rsidRPr="001B08FB">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69F7F69" w14:textId="77777777" w:rsidR="000B760A" w:rsidRDefault="000B760A" w:rsidP="00AF3079">
      <w:pPr>
        <w:pStyle w:val="BodyText"/>
        <w:tabs>
          <w:tab w:val="clear" w:pos="360"/>
          <w:tab w:val="clear" w:pos="2520"/>
        </w:tabs>
        <w:jc w:val="left"/>
        <w:rPr>
          <w:rFonts w:ascii="Times New Roman" w:hAnsi="Times New Roman"/>
          <w:b/>
          <w:bCs/>
          <w:sz w:val="24"/>
          <w:szCs w:val="24"/>
        </w:rPr>
      </w:pPr>
    </w:p>
    <w:p w14:paraId="4EA97811" w14:textId="70E75B1E"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Students must pass ENGL 1301 and ENGL 1302 with a grade of C or higher in order to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r w:rsidR="001A3250">
        <w:tab/>
        <w:t xml:space="preserve">  </w:t>
      </w:r>
      <w:r w:rsidRPr="001B08FB">
        <w:t>5%</w:t>
      </w:r>
    </w:p>
    <w:p w14:paraId="2791E47C" w14:textId="0F1B3264" w:rsidR="00AF3079" w:rsidRPr="001B08FB" w:rsidRDefault="00AF3079" w:rsidP="00AF3079">
      <w:r w:rsidRPr="001B08FB">
        <w:t>Analytical Writing/Quizzes/Daily Work</w:t>
      </w:r>
      <w:r w:rsidRPr="001B08FB">
        <w:tab/>
      </w:r>
      <w:r w:rsidR="005039F6">
        <w:t>15</w:t>
      </w:r>
      <w:r w:rsidRPr="001B08FB">
        <w:t>%</w:t>
      </w:r>
    </w:p>
    <w:p w14:paraId="22F72D9C" w14:textId="651BD9DF" w:rsidR="00AF3079" w:rsidRDefault="005039F6" w:rsidP="005039F6">
      <w:pPr>
        <w:tabs>
          <w:tab w:val="left" w:pos="4410"/>
        </w:tabs>
      </w:pPr>
      <w:r>
        <w:t>Participation</w:t>
      </w:r>
      <w:r>
        <w:tab/>
        <w:t>5%</w:t>
      </w:r>
    </w:p>
    <w:p w14:paraId="16736626" w14:textId="77777777" w:rsidR="005039F6" w:rsidRPr="001B08FB" w:rsidRDefault="005039F6"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lastRenderedPageBreak/>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w:t>
      </w:r>
      <w:r w:rsidRPr="0091025D">
        <w:rPr>
          <w:b/>
        </w:rPr>
        <w:t>may not</w:t>
      </w:r>
      <w:r w:rsidRPr="001A3250">
        <w:t xml:space="preserve">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5F946847" w:rsidR="00AF3079" w:rsidRPr="001A3250" w:rsidRDefault="00AF3079" w:rsidP="00AF3079">
      <w:pPr>
        <w:tabs>
          <w:tab w:val="left" w:pos="240"/>
        </w:tabs>
        <w:suppressAutoHyphens/>
      </w:pPr>
      <w:r w:rsidRPr="001A3250">
        <w:rPr>
          <w:b/>
        </w:rPr>
        <w:t>Turning in Assignments to Blackboard:</w:t>
      </w:r>
      <w:r w:rsidRPr="001A3250">
        <w:t xml:space="preserve"> All major assignments (IP, AB, MI, and RPP) in this course will be submitted to Blackboard. I will not accept </w:t>
      </w:r>
      <w:r w:rsidR="0049489B" w:rsidRPr="0049489B">
        <w:rPr>
          <w:b/>
        </w:rPr>
        <w:t>ANY</w:t>
      </w:r>
      <w:r w:rsidRPr="001A3250">
        <w:t xml:space="preserve"> assignments via e-mail. All assignments submitted to Blackboard </w:t>
      </w:r>
      <w:r w:rsidR="0049489B" w:rsidRPr="0049489B">
        <w:rPr>
          <w:b/>
        </w:rPr>
        <w:t>MUST</w:t>
      </w:r>
      <w:r w:rsidRPr="001A3250">
        <w:t xml:space="preserve">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56CA619B" w14:textId="77777777" w:rsidR="0091025D" w:rsidRPr="0091025D" w:rsidRDefault="0091025D" w:rsidP="00AF3079">
      <w:r w:rsidRPr="0091025D">
        <w:rPr>
          <w:b/>
          <w:bCs/>
        </w:rPr>
        <w:t>Late Assignments:</w:t>
      </w:r>
      <w:r w:rsidRPr="0091025D">
        <w:t xml:space="preserve"> All assignments are due at the beginning of class on the due date specified. The only assignments accepted late will be the final drafts of the four major assignments in this course (IP, AB, MI, and RPP). Analytical Writings/Homework </w:t>
      </w:r>
      <w:r w:rsidRPr="0091025D">
        <w:rPr>
          <w:b/>
        </w:rPr>
        <w:t>will not</w:t>
      </w:r>
      <w:r w:rsidRPr="0091025D">
        <w:t xml:space="preserve"> be accepted late. The four major assignments turned in after the class has begun will receive a ten-percent deduction unless the instructor has agreed to late submission </w:t>
      </w:r>
      <w:r w:rsidRPr="0091025D">
        <w:rPr>
          <w:i/>
        </w:rPr>
        <w:t>in advance of the due date</w:t>
      </w:r>
      <w:r w:rsidRPr="0091025D">
        <w:t xml:space="preserve">. For each calendar day following, the work will receive an additional ten percent deduction. Work is </w:t>
      </w:r>
      <w:r w:rsidRPr="0091025D">
        <w:rPr>
          <w:b/>
        </w:rPr>
        <w:t>not</w:t>
      </w:r>
      <w:r w:rsidRPr="0091025D">
        <w:t xml:space="preserve"> accepted after three late days. If you must be absent, your work is still due on the assigned date. </w:t>
      </w:r>
    </w:p>
    <w:p w14:paraId="3FF3AD1D" w14:textId="77777777" w:rsidR="0091025D" w:rsidRDefault="0091025D" w:rsidP="00AF3079">
      <w:pPr>
        <w:rPr>
          <w:b/>
        </w:rPr>
      </w:pPr>
    </w:p>
    <w:p w14:paraId="326C221F" w14:textId="2D0F5319"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40EA578B" w:rsidR="00AF3079" w:rsidRPr="001B08FB" w:rsidRDefault="00AF3079" w:rsidP="00AF3079">
      <w:pPr>
        <w:rPr>
          <w:color w:val="FF0000"/>
        </w:rPr>
      </w:pPr>
      <w:r w:rsidRPr="001B08FB">
        <w:rPr>
          <w:b/>
        </w:rPr>
        <w:t>Grade Grievances:</w:t>
      </w:r>
      <w:r w:rsidRPr="001B08FB">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9" w:anchor="10" w:history="1">
        <w:r w:rsidR="00066ABE" w:rsidRPr="00D765F0">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w:t>
      </w:r>
      <w:r w:rsidRPr="001A3250">
        <w:lastRenderedPageBreak/>
        <w:t>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B08FB" w:rsidRDefault="00AF3079" w:rsidP="00AF3079">
      <w:pPr>
        <w:pStyle w:val="PlainText"/>
        <w:jc w:val="both"/>
        <w:rPr>
          <w:rFonts w:ascii="Times New Roman" w:hAnsi="Times New Roman"/>
          <w:sz w:val="24"/>
          <w:szCs w:val="24"/>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w:t>
      </w:r>
      <w:r w:rsidRPr="001B08FB">
        <w:lastRenderedPageBreak/>
        <w:t xml:space="preserve">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10"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1"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(CAPS</w:t>
      </w:r>
      <w:r w:rsidRPr="001B08FB">
        <w:rPr>
          <w:bCs/>
          <w:u w:val="single"/>
        </w:rPr>
        <w:t>)</w:t>
      </w:r>
      <w:r w:rsidRPr="001B08FB">
        <w:rPr>
          <w:bCs/>
        </w:rPr>
        <w:t xml:space="preserve">   </w:t>
      </w:r>
      <w:hyperlink r:id="rId12" w:history="1">
        <w:r w:rsidRPr="001B08FB">
          <w:rPr>
            <w:rStyle w:val="Hyperlink"/>
            <w:bCs/>
          </w:rPr>
          <w:t>www.uta.edu/caps/</w:t>
        </w:r>
      </w:hyperlink>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B08FB">
          <w:rPr>
            <w:rStyle w:val="Hyperlink"/>
            <w:bCs/>
            <w:i/>
            <w:iCs/>
          </w:rPr>
          <w:t>uta.edu/eos</w:t>
        </w:r>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B08FB">
        <w:rPr>
          <w:bCs/>
          <w:i/>
          <w:iCs/>
        </w:rPr>
        <w:t>For information regarding Title IX, visit</w:t>
      </w:r>
      <w:r w:rsidRPr="001B08FB">
        <w:rPr>
          <w:bCs/>
        </w:rPr>
        <w:t xml:space="preserve"> </w:t>
      </w:r>
      <w:hyperlink r:id="rId14" w:history="1">
        <w:r w:rsidRPr="001B08FB">
          <w:rPr>
            <w:rStyle w:val="Hyperlink"/>
            <w:bCs/>
          </w:rPr>
          <w:t>www.uta.edu/titleIX</w:t>
        </w:r>
      </w:hyperlink>
      <w:r w:rsidRPr="001B08FB">
        <w:rPr>
          <w:bCs/>
        </w:rPr>
        <w:t xml:space="preserve"> or contact Ms. Jean Hood, Vice President and Title IX Coordinator at (817) 272-7091 or </w:t>
      </w:r>
      <w:hyperlink r:id="rId15"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lastRenderedPageBreak/>
        <w:t>Drop Policy:</w:t>
      </w:r>
      <w:r w:rsidRPr="001B08FB">
        <w:rPr>
          <w:rFonts w:ascii="Times New Roman" w:hAnsi="Times New Roman" w:cs="Times New Roman"/>
          <w:color w:val="auto"/>
          <w:sz w:val="24"/>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251402E3"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w:t>
      </w:r>
      <w:r w:rsidR="00FB06F8">
        <w:t>students</w:t>
      </w:r>
      <w:r w:rsidRPr="00775D01">
        <w:t xml:space="preserve">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B08FB">
        <w:rPr>
          <w:b/>
          <w:i/>
        </w:rPr>
        <w:t>Students are responsible for checking their MavMail regularly.</w:t>
      </w:r>
      <w:r w:rsidRPr="001B08FB">
        <w:t xml:space="preserve"> Information about activating and using MavMail is available at </w:t>
      </w:r>
      <w:hyperlink r:id="rId16"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w:t>
      </w:r>
      <w:r w:rsidRPr="001B08FB">
        <w:lastRenderedPageBreak/>
        <w:t xml:space="preserve">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565BCCF5" w:rsidR="00AF3079" w:rsidRPr="00C15FE5" w:rsidRDefault="00AF3079" w:rsidP="00AF3079">
      <w:r w:rsidRPr="001B08FB">
        <w:rPr>
          <w:b/>
          <w:bCs/>
        </w:rPr>
        <w:t>Conferences and Questions:</w:t>
      </w:r>
      <w:r w:rsidRPr="001B08FB">
        <w:t xml:space="preserve"> I </w:t>
      </w:r>
      <w:r w:rsidRPr="00C15FE5">
        <w:t xml:space="preserve">have </w:t>
      </w:r>
      <w:r w:rsidR="00D91AC9">
        <w:t xml:space="preserve">two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34D0ECB3" w14:textId="412E871D" w:rsidR="00AF3079" w:rsidRPr="001B08FB"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the nearest exit, which is located</w:t>
      </w:r>
      <w:r w:rsidR="00CE3EE3">
        <w:t xml:space="preserve"> nearest to the left as you exit Trimble Hall </w:t>
      </w:r>
      <w:r w:rsidR="00647042">
        <w:t>118</w:t>
      </w:r>
      <w:r w:rsidRPr="001B08FB">
        <w:rPr>
          <w:color w:val="0000FF"/>
        </w:rPr>
        <w:t>.</w:t>
      </w:r>
      <w:r w:rsidRPr="001B08FB">
        <w:rPr>
          <w:color w:val="FF0000"/>
        </w:rPr>
        <w:t xml:space="preserve"> </w:t>
      </w:r>
      <w:r w:rsidRPr="001B08FB">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6453FBF"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MavAlert system that will send information in case of an emergency to their cell phones or email accounts. Anyone can subscribe at </w:t>
      </w:r>
      <w:hyperlink r:id="rId19" w:history="1">
        <w:r w:rsidRPr="000161D9">
          <w:rPr>
            <w:rStyle w:val="Hyperlink"/>
          </w:rPr>
          <w:t>https://mavalert.uta.edu/</w:t>
        </w:r>
      </w:hyperlink>
      <w:r w:rsidRPr="000161D9">
        <w:t xml:space="preserve"> or </w:t>
      </w:r>
      <w:hyperlink r:id="rId20"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1B08FB">
          <w:rPr>
            <w:rFonts w:eastAsia="SimSun"/>
            <w:color w:val="0000FF"/>
            <w:u w:val="single"/>
            <w:lang w:eastAsia="zh-CN"/>
          </w:rPr>
          <w:t>tutoring</w:t>
        </w:r>
      </w:hyperlink>
      <w:r w:rsidRPr="001B08FB">
        <w:rPr>
          <w:rFonts w:eastAsia="SimSun"/>
          <w:lang w:eastAsia="zh-CN"/>
        </w:rPr>
        <w:t xml:space="preserve">, </w:t>
      </w:r>
      <w:hyperlink r:id="rId22"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3"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4"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5"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6"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1046BB">
        <w:rPr>
          <w:rFonts w:eastAsia="SimSun"/>
          <w:lang w:eastAsia="zh-CN"/>
        </w:rPr>
        <w:lastRenderedPageBreak/>
        <w:t>The Library’s 2</w:t>
      </w:r>
      <w:r w:rsidRPr="001046BB">
        <w:rPr>
          <w:rFonts w:eastAsia="SimSun"/>
          <w:vertAlign w:val="superscript"/>
          <w:lang w:eastAsia="zh-CN"/>
        </w:rPr>
        <w:t>nd</w:t>
      </w:r>
      <w:r w:rsidRPr="001046BB">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1046BB">
          <w:rPr>
            <w:rFonts w:eastAsia="SimSun"/>
            <w:u w:val="single"/>
            <w:lang w:eastAsia="zh-CN"/>
          </w:rPr>
          <w:t>http://library.uta.edu/academic-plaza</w:t>
        </w:r>
      </w:hyperlink>
    </w:p>
    <w:p w14:paraId="69A456F2" w14:textId="0C8EBE00"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r w:rsidRPr="001046BB">
        <w:rPr>
          <w:rFonts w:eastAsia="SimSun"/>
          <w:lang w:eastAsia="zh-CN"/>
        </w:rPr>
        <w:t xml:space="preserve"> </w:t>
      </w:r>
      <w:hyperlink r:id="rId30" w:tgtFrame="_blank" w:history="1">
        <w:r w:rsidR="0091025D">
          <w:rPr>
            <w:rStyle w:val="Hyperlink"/>
            <w:rFonts w:asciiTheme="minorHAnsi" w:hAnsiTheme="minorHAnsi" w:cstheme="minorHAnsi"/>
            <w:sz w:val="21"/>
            <w:szCs w:val="21"/>
          </w:rPr>
          <w:t>http://www.uta.edu/library/help/subject-librarians.php</w:t>
        </w:r>
      </w:hyperlink>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22E8B847" w:rsidR="00AF3079" w:rsidRPr="001046BB" w:rsidRDefault="00AF3079" w:rsidP="00AF3079">
      <w:r w:rsidRPr="001046BB">
        <w:rPr>
          <w:i/>
        </w:rPr>
        <w:t>As the instructor for this course, I reserve the right to adjust this schedule in any way that serves the educational needs of the students enrolled in</w:t>
      </w:r>
      <w:r w:rsidR="00310A91">
        <w:rPr>
          <w:i/>
        </w:rPr>
        <w:t xml:space="preserve"> this course. Dr. Patricia D. Martin</w:t>
      </w:r>
    </w:p>
    <w:p w14:paraId="3D0F1FF5" w14:textId="77777777" w:rsidR="00AF3079" w:rsidRPr="001B08FB" w:rsidRDefault="00AF3079" w:rsidP="00AF3079">
      <w:pPr>
        <w:rPr>
          <w:color w:val="FF0000"/>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3641E7" w:rsidRPr="00916E92" w14:paraId="763B98DE" w14:textId="77777777" w:rsidTr="005F236E">
        <w:tc>
          <w:tcPr>
            <w:tcW w:w="4518" w:type="dxa"/>
            <w:shd w:val="clear" w:color="auto" w:fill="auto"/>
          </w:tcPr>
          <w:p w14:paraId="4253CA84" w14:textId="37752620" w:rsidR="003641E7" w:rsidRPr="004051BA" w:rsidRDefault="004051BA" w:rsidP="005F236E">
            <w:pPr>
              <w:pStyle w:val="NormalWeb"/>
              <w:spacing w:before="0" w:beforeAutospacing="0" w:after="0" w:afterAutospacing="0"/>
              <w:rPr>
                <w:rFonts w:ascii="Calibri" w:hAnsi="Calibri"/>
                <w:i/>
                <w:sz w:val="20"/>
                <w:szCs w:val="20"/>
              </w:rPr>
            </w:pPr>
            <w:r w:rsidRPr="004051BA">
              <w:rPr>
                <w:rFonts w:ascii="Calibri" w:hAnsi="Calibri"/>
                <w:i/>
                <w:sz w:val="20"/>
                <w:szCs w:val="20"/>
              </w:rPr>
              <w:t>EAA: Everything is An Argument</w:t>
            </w:r>
          </w:p>
        </w:tc>
        <w:tc>
          <w:tcPr>
            <w:tcW w:w="4320" w:type="dxa"/>
            <w:shd w:val="clear" w:color="auto" w:fill="auto"/>
          </w:tcPr>
          <w:p w14:paraId="238D13C1" w14:textId="35A6C730" w:rsidR="003641E7" w:rsidRPr="0086095B" w:rsidRDefault="003641E7"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03E1DB08" w:rsidR="001046BB" w:rsidRPr="009A0F1C" w:rsidRDefault="00C76D30" w:rsidP="005F236E">
            <w:pPr>
              <w:jc w:val="center"/>
              <w:rPr>
                <w:rFonts w:ascii="Calibri" w:hAnsi="Calibri"/>
                <w:sz w:val="20"/>
                <w:szCs w:val="20"/>
              </w:rPr>
            </w:pPr>
            <w:r>
              <w:rPr>
                <w:rFonts w:ascii="Calibri" w:hAnsi="Calibri"/>
                <w:sz w:val="20"/>
                <w:szCs w:val="20"/>
              </w:rPr>
              <w:t>1/1</w:t>
            </w:r>
            <w:r w:rsidR="004E34AF">
              <w:rPr>
                <w:rFonts w:ascii="Calibri" w:hAnsi="Calibri"/>
                <w:sz w:val="20"/>
                <w:szCs w:val="20"/>
              </w:rPr>
              <w:t>5</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591D2A9A" w:rsidR="001046BB" w:rsidRPr="009A0F1C" w:rsidRDefault="00F1059A" w:rsidP="005F236E">
            <w:pPr>
              <w:jc w:val="center"/>
              <w:rPr>
                <w:rFonts w:ascii="Calibri" w:hAnsi="Calibri"/>
                <w:sz w:val="20"/>
                <w:szCs w:val="20"/>
              </w:rPr>
            </w:pPr>
            <w:r>
              <w:rPr>
                <w:rFonts w:ascii="Calibri" w:hAnsi="Calibri"/>
                <w:sz w:val="20"/>
                <w:szCs w:val="20"/>
              </w:rPr>
              <w:t>Diagnostic/</w:t>
            </w:r>
            <w:r w:rsidR="00114D69">
              <w:rPr>
                <w:rFonts w:ascii="Calibri" w:hAnsi="Calibri"/>
                <w:sz w:val="20"/>
                <w:szCs w:val="20"/>
              </w:rPr>
              <w:t xml:space="preserve">First Day </w:t>
            </w:r>
            <w:r w:rsidR="001046BB">
              <w:rPr>
                <w:rFonts w:ascii="Calibri" w:hAnsi="Calibri"/>
                <w:sz w:val="20"/>
                <w:szCs w:val="20"/>
              </w:rPr>
              <w:t>Essay (in class)</w:t>
            </w:r>
          </w:p>
        </w:tc>
        <w:tc>
          <w:tcPr>
            <w:tcW w:w="3452" w:type="dxa"/>
          </w:tcPr>
          <w:p w14:paraId="3E4EF1AB" w14:textId="081B11A8" w:rsidR="001046BB" w:rsidRPr="009A0F1C" w:rsidRDefault="00070867" w:rsidP="005F236E">
            <w:pPr>
              <w:jc w:val="center"/>
              <w:rPr>
                <w:rFonts w:ascii="Calibri" w:hAnsi="Calibri"/>
                <w:sz w:val="20"/>
                <w:szCs w:val="20"/>
              </w:rPr>
            </w:pPr>
            <w:r>
              <w:rPr>
                <w:rFonts w:ascii="Calibri" w:hAnsi="Calibri"/>
                <w:sz w:val="20"/>
                <w:szCs w:val="20"/>
              </w:rPr>
              <w:t>1</w:t>
            </w:r>
            <w:r w:rsidRPr="00070867">
              <w:rPr>
                <w:rFonts w:ascii="Calibri" w:hAnsi="Calibri"/>
                <w:sz w:val="20"/>
                <w:szCs w:val="20"/>
                <w:vertAlign w:val="superscript"/>
              </w:rPr>
              <w:t>st</w:t>
            </w:r>
            <w:r>
              <w:rPr>
                <w:rFonts w:ascii="Calibri" w:hAnsi="Calibri"/>
                <w:sz w:val="20"/>
                <w:szCs w:val="20"/>
              </w:rPr>
              <w:t xml:space="preserve"> Day Essay</w:t>
            </w: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00DE71D6" w14:textId="01576A99" w:rsidR="001046BB" w:rsidRPr="009A0F1C" w:rsidRDefault="00C76D30" w:rsidP="005F236E">
            <w:pPr>
              <w:jc w:val="center"/>
              <w:rPr>
                <w:rFonts w:ascii="Calibri" w:hAnsi="Calibri"/>
                <w:sz w:val="20"/>
                <w:szCs w:val="20"/>
              </w:rPr>
            </w:pPr>
            <w:r>
              <w:rPr>
                <w:rFonts w:ascii="Calibri" w:hAnsi="Calibri"/>
                <w:sz w:val="20"/>
                <w:szCs w:val="20"/>
              </w:rPr>
              <w:t>1/</w:t>
            </w:r>
            <w:r w:rsidR="004E34AF">
              <w:rPr>
                <w:rFonts w:ascii="Calibri" w:hAnsi="Calibri"/>
                <w:sz w:val="20"/>
                <w:szCs w:val="20"/>
              </w:rPr>
              <w:t>17</w:t>
            </w:r>
          </w:p>
        </w:tc>
        <w:tc>
          <w:tcPr>
            <w:tcW w:w="4041" w:type="dxa"/>
          </w:tcPr>
          <w:p w14:paraId="6B76A7DB" w14:textId="77777777" w:rsidR="001046BB" w:rsidRPr="00C76D30"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70153D98" w14:textId="77777777" w:rsidR="00F5005E" w:rsidRDefault="00F5005E" w:rsidP="005F236E">
            <w:pPr>
              <w:jc w:val="center"/>
              <w:rPr>
                <w:rFonts w:ascii="Calibri" w:hAnsi="Calibri"/>
                <w:sz w:val="20"/>
                <w:szCs w:val="20"/>
              </w:rPr>
            </w:pPr>
          </w:p>
          <w:p w14:paraId="7EE57736" w14:textId="3A62EDC3" w:rsidR="00C76D30" w:rsidRDefault="00F5005E" w:rsidP="005F236E">
            <w:pPr>
              <w:jc w:val="center"/>
              <w:rPr>
                <w:rFonts w:ascii="Calibri" w:hAnsi="Calibri"/>
                <w:b/>
                <w:sz w:val="20"/>
                <w:szCs w:val="20"/>
              </w:rPr>
            </w:pPr>
            <w:r>
              <w:rPr>
                <w:rFonts w:ascii="Calibri" w:hAnsi="Calibri"/>
                <w:sz w:val="20"/>
                <w:szCs w:val="20"/>
              </w:rPr>
              <w:t>Introduce</w:t>
            </w:r>
            <w:r w:rsidRPr="007978BD">
              <w:rPr>
                <w:rFonts w:ascii="Calibri" w:hAnsi="Calibri"/>
                <w:sz w:val="20"/>
                <w:szCs w:val="20"/>
              </w:rPr>
              <w:t xml:space="preserve"> Issue Proposal</w:t>
            </w:r>
            <w:r>
              <w:rPr>
                <w:rFonts w:ascii="Calibri" w:hAnsi="Calibri"/>
                <w:sz w:val="20"/>
                <w:szCs w:val="20"/>
              </w:rPr>
              <w:t xml:space="preserve"> Assignment</w:t>
            </w:r>
          </w:p>
          <w:p w14:paraId="08A69E61" w14:textId="77777777" w:rsidR="00F5005E" w:rsidRDefault="00F5005E" w:rsidP="00F350C4">
            <w:pPr>
              <w:widowControl w:val="0"/>
              <w:rPr>
                <w:rFonts w:asciiTheme="minorHAnsi" w:hAnsiTheme="minorHAnsi" w:cstheme="minorHAnsi"/>
                <w:b/>
                <w:sz w:val="20"/>
                <w:szCs w:val="20"/>
              </w:rPr>
            </w:pPr>
          </w:p>
          <w:p w14:paraId="3FACB213" w14:textId="369EE43C"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 xml:space="preserve">: </w:t>
            </w:r>
            <w:r w:rsidRPr="00F350C4">
              <w:rPr>
                <w:rFonts w:asciiTheme="minorHAnsi" w:hAnsiTheme="minorHAnsi" w:cstheme="minorHAnsi"/>
                <w:i/>
                <w:sz w:val="20"/>
                <w:szCs w:val="20"/>
              </w:rPr>
              <w:t>TSIS</w:t>
            </w:r>
            <w:r w:rsidRPr="00F350C4">
              <w:rPr>
                <w:rFonts w:asciiTheme="minorHAnsi" w:hAnsiTheme="minorHAnsi" w:cstheme="minorHAnsi"/>
                <w:sz w:val="20"/>
                <w:szCs w:val="20"/>
              </w:rPr>
              <w:t>: Preface and Introduction</w:t>
            </w:r>
          </w:p>
          <w:p w14:paraId="5F3851F3" w14:textId="77777777"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w:t>
            </w:r>
            <w:r w:rsidRPr="00F350C4">
              <w:rPr>
                <w:rFonts w:asciiTheme="minorHAnsi" w:hAnsiTheme="minorHAnsi" w:cstheme="minorHAnsi"/>
                <w:i/>
                <w:sz w:val="20"/>
                <w:szCs w:val="20"/>
              </w:rPr>
              <w:t xml:space="preserve"> EAA</w:t>
            </w:r>
            <w:r w:rsidRPr="00F350C4">
              <w:rPr>
                <w:rFonts w:asciiTheme="minorHAnsi" w:hAnsiTheme="minorHAnsi" w:cstheme="minorHAnsi"/>
                <w:sz w:val="20"/>
                <w:szCs w:val="20"/>
              </w:rPr>
              <w:t xml:space="preserve"> Ch. 1 pg. 21-27 [“Appealing to Audiences” section]</w:t>
            </w:r>
          </w:p>
          <w:p w14:paraId="70C1DC41" w14:textId="23787BD2" w:rsidR="00C76D30" w:rsidRPr="009A0F1C" w:rsidRDefault="00C76D30" w:rsidP="005F236E">
            <w:pPr>
              <w:jc w:val="center"/>
              <w:rPr>
                <w:rFonts w:ascii="Calibri" w:hAnsi="Calibri"/>
                <w:b/>
                <w:sz w:val="20"/>
                <w:szCs w:val="20"/>
              </w:rPr>
            </w:pPr>
          </w:p>
        </w:tc>
        <w:tc>
          <w:tcPr>
            <w:tcW w:w="3452" w:type="dxa"/>
          </w:tcPr>
          <w:p w14:paraId="7851E21F" w14:textId="77777777" w:rsidR="00F1059A" w:rsidRDefault="00600753" w:rsidP="005F236E">
            <w:pPr>
              <w:jc w:val="center"/>
              <w:rPr>
                <w:rFonts w:ascii="Calibri" w:hAnsi="Calibri"/>
                <w:sz w:val="20"/>
                <w:szCs w:val="20"/>
              </w:rPr>
            </w:pPr>
            <w:r>
              <w:rPr>
                <w:rFonts w:ascii="Calibri" w:hAnsi="Calibri"/>
                <w:sz w:val="20"/>
                <w:szCs w:val="20"/>
              </w:rPr>
              <w:t>Signed Syllabus Contract</w:t>
            </w:r>
            <w:r w:rsidRPr="00C76D30">
              <w:rPr>
                <w:rFonts w:ascii="Calibri" w:hAnsi="Calibri"/>
                <w:sz w:val="20"/>
                <w:szCs w:val="20"/>
              </w:rPr>
              <w:t xml:space="preserve"> </w:t>
            </w:r>
          </w:p>
          <w:p w14:paraId="0FE4546D" w14:textId="15E11E3E" w:rsidR="001046BB" w:rsidRDefault="00C76D30" w:rsidP="005F236E">
            <w:pPr>
              <w:jc w:val="center"/>
              <w:rPr>
                <w:rFonts w:ascii="Calibri" w:hAnsi="Calibri"/>
                <w:sz w:val="20"/>
                <w:szCs w:val="20"/>
              </w:rPr>
            </w:pPr>
            <w:r w:rsidRPr="00C76D30">
              <w:rPr>
                <w:rFonts w:ascii="Calibri" w:hAnsi="Calibri"/>
                <w:sz w:val="20"/>
                <w:szCs w:val="20"/>
              </w:rPr>
              <w:t>Syllabus Scavenger Hunt</w:t>
            </w:r>
          </w:p>
          <w:p w14:paraId="582BAEB0" w14:textId="5E619B6E" w:rsidR="008E4A1D" w:rsidRPr="00C76D30" w:rsidRDefault="008E4A1D" w:rsidP="005F236E">
            <w:pPr>
              <w:jc w:val="center"/>
              <w:rPr>
                <w:rFonts w:ascii="Calibri" w:hAnsi="Calibri"/>
                <w:sz w:val="20"/>
                <w:szCs w:val="20"/>
              </w:rPr>
            </w:pPr>
            <w:r w:rsidRPr="00534D03">
              <w:rPr>
                <w:rFonts w:ascii="Calibri" w:hAnsi="Calibri"/>
                <w:b/>
                <w:sz w:val="20"/>
                <w:szCs w:val="20"/>
              </w:rPr>
              <w:t>AW #1</w:t>
            </w:r>
            <w:r w:rsidR="00F95774" w:rsidRPr="00F95774">
              <w:rPr>
                <w:rFonts w:asciiTheme="minorHAnsi" w:hAnsiTheme="minorHAnsi" w:cstheme="minorHAnsi"/>
                <w:sz w:val="20"/>
                <w:szCs w:val="20"/>
              </w:rPr>
              <w:t>(500-600 words):</w:t>
            </w:r>
            <w:r>
              <w:rPr>
                <w:rFonts w:ascii="Calibri" w:hAnsi="Calibri"/>
                <w:sz w:val="20"/>
                <w:szCs w:val="20"/>
              </w:rPr>
              <w:t xml:space="preserve"> Choose a current issue that interests you. First write a brief (1/2 page) summary of the issue. What do “they” say about the issue? What do you say? Use the templates in the TSIS introduction to help organize your ideas.</w:t>
            </w:r>
          </w:p>
        </w:tc>
      </w:tr>
      <w:tr w:rsidR="00302992" w:rsidRPr="00916E92" w14:paraId="7098074E" w14:textId="77777777" w:rsidTr="005F236E">
        <w:trPr>
          <w:trHeight w:val="374"/>
        </w:trPr>
        <w:tc>
          <w:tcPr>
            <w:tcW w:w="870" w:type="dxa"/>
          </w:tcPr>
          <w:p w14:paraId="4ED7797A" w14:textId="0DCAE963"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086DE291" w14:textId="77777777" w:rsidR="00302992" w:rsidRDefault="00302992" w:rsidP="00302992">
            <w:pPr>
              <w:jc w:val="center"/>
              <w:rPr>
                <w:rFonts w:ascii="Calibri" w:hAnsi="Calibri"/>
                <w:sz w:val="20"/>
                <w:szCs w:val="20"/>
              </w:rPr>
            </w:pPr>
            <w:r>
              <w:rPr>
                <w:rFonts w:ascii="Calibri" w:hAnsi="Calibri"/>
                <w:sz w:val="20"/>
                <w:szCs w:val="20"/>
              </w:rPr>
              <w:t>TUE</w:t>
            </w:r>
          </w:p>
          <w:p w14:paraId="3B5C247F" w14:textId="6C74B782" w:rsidR="00302992" w:rsidRPr="009A0F1C" w:rsidRDefault="00302992" w:rsidP="00302992">
            <w:pPr>
              <w:jc w:val="center"/>
              <w:rPr>
                <w:rFonts w:ascii="Calibri" w:hAnsi="Calibri"/>
                <w:sz w:val="20"/>
                <w:szCs w:val="20"/>
              </w:rPr>
            </w:pPr>
            <w:r>
              <w:rPr>
                <w:rFonts w:ascii="Calibri" w:hAnsi="Calibri"/>
                <w:sz w:val="20"/>
                <w:szCs w:val="20"/>
              </w:rPr>
              <w:t>1/2</w:t>
            </w:r>
            <w:r w:rsidR="004E34AF">
              <w:rPr>
                <w:rFonts w:ascii="Calibri" w:hAnsi="Calibri"/>
                <w:sz w:val="20"/>
                <w:szCs w:val="20"/>
              </w:rPr>
              <w:t>2</w:t>
            </w:r>
          </w:p>
        </w:tc>
        <w:tc>
          <w:tcPr>
            <w:tcW w:w="4041" w:type="dxa"/>
          </w:tcPr>
          <w:p w14:paraId="529F6DF0" w14:textId="77777777" w:rsidR="00302992" w:rsidRPr="007978BD" w:rsidRDefault="00302992" w:rsidP="00302992">
            <w:pPr>
              <w:jc w:val="center"/>
              <w:rPr>
                <w:rFonts w:ascii="Calibri" w:hAnsi="Calibri"/>
                <w:sz w:val="20"/>
                <w:szCs w:val="20"/>
              </w:rPr>
            </w:pPr>
            <w:r w:rsidRPr="007978BD">
              <w:rPr>
                <w:rFonts w:ascii="Calibri" w:hAnsi="Calibri"/>
                <w:sz w:val="20"/>
                <w:szCs w:val="20"/>
              </w:rPr>
              <w:t>Discuss ENGL 1302 Assignment Sequence</w:t>
            </w:r>
          </w:p>
          <w:p w14:paraId="494961EF" w14:textId="77777777" w:rsidR="00302992" w:rsidRDefault="00302992" w:rsidP="00302992">
            <w:pPr>
              <w:jc w:val="center"/>
              <w:rPr>
                <w:rFonts w:ascii="Calibri" w:hAnsi="Calibri"/>
                <w:sz w:val="20"/>
                <w:szCs w:val="20"/>
              </w:rPr>
            </w:pPr>
            <w:r>
              <w:rPr>
                <w:rFonts w:ascii="Calibri" w:hAnsi="Calibri"/>
                <w:sz w:val="20"/>
                <w:szCs w:val="20"/>
              </w:rPr>
              <w:t>Creating a Research Plan/Working with Sources</w:t>
            </w:r>
          </w:p>
          <w:p w14:paraId="1F3EEE2F" w14:textId="6A9F5B5C" w:rsidR="00302992" w:rsidRPr="007978BD" w:rsidRDefault="00302992" w:rsidP="00302992">
            <w:pPr>
              <w:jc w:val="center"/>
              <w:rPr>
                <w:rFonts w:ascii="Calibri" w:hAnsi="Calibri"/>
                <w:sz w:val="20"/>
                <w:szCs w:val="20"/>
              </w:rPr>
            </w:pPr>
          </w:p>
          <w:p w14:paraId="4C444B2E" w14:textId="77777777" w:rsidR="00302992" w:rsidRPr="007978BD" w:rsidRDefault="00302992" w:rsidP="00302992">
            <w:pPr>
              <w:jc w:val="center"/>
              <w:rPr>
                <w:rFonts w:ascii="Calibri" w:hAnsi="Calibri"/>
                <w:sz w:val="20"/>
                <w:szCs w:val="20"/>
              </w:rPr>
            </w:pPr>
          </w:p>
          <w:p w14:paraId="7304EFD6" w14:textId="72121FB9" w:rsidR="00302992" w:rsidRDefault="004E3286" w:rsidP="00302992">
            <w:pPr>
              <w:widowControl w:val="0"/>
              <w:rPr>
                <w:rFonts w:asciiTheme="minorHAnsi" w:hAnsiTheme="minorHAnsi" w:cstheme="minorHAnsi"/>
                <w:sz w:val="20"/>
                <w:szCs w:val="20"/>
              </w:rPr>
            </w:pPr>
            <w:r>
              <w:rPr>
                <w:rFonts w:asciiTheme="minorHAnsi" w:hAnsiTheme="minorHAnsi" w:cstheme="minorHAnsi"/>
                <w:sz w:val="20"/>
                <w:szCs w:val="20"/>
              </w:rPr>
              <w:t xml:space="preserve">Plagiarism: </w:t>
            </w:r>
            <w:r w:rsidR="00302992" w:rsidRPr="008E4A1D">
              <w:rPr>
                <w:rFonts w:asciiTheme="minorHAnsi" w:hAnsiTheme="minorHAnsi" w:cstheme="minorHAnsi"/>
                <w:sz w:val="20"/>
                <w:szCs w:val="20"/>
              </w:rPr>
              <w:t>In-class activity related to research and/or using summary and quotations</w:t>
            </w:r>
          </w:p>
          <w:p w14:paraId="1F71D390" w14:textId="77777777" w:rsidR="00302992" w:rsidRDefault="00302992" w:rsidP="00302992">
            <w:pPr>
              <w:widowControl w:val="0"/>
              <w:rPr>
                <w:rFonts w:asciiTheme="minorHAnsi" w:hAnsiTheme="minorHAnsi" w:cstheme="minorHAnsi"/>
                <w:sz w:val="20"/>
                <w:szCs w:val="20"/>
              </w:rPr>
            </w:pPr>
          </w:p>
          <w:p w14:paraId="6CCE07A9" w14:textId="77777777" w:rsidR="00302992" w:rsidRDefault="00DF22B9" w:rsidP="00302992">
            <w:pPr>
              <w:widowControl w:val="0"/>
              <w:rPr>
                <w:rFonts w:asciiTheme="minorHAnsi" w:hAnsiTheme="minorHAnsi" w:cstheme="minorHAnsi"/>
                <w:sz w:val="20"/>
                <w:szCs w:val="20"/>
              </w:rPr>
            </w:pPr>
            <w:hyperlink r:id="rId31" w:history="1">
              <w:r w:rsidR="00302992" w:rsidRPr="004F38AE">
                <w:rPr>
                  <w:rStyle w:val="Hyperlink"/>
                  <w:rFonts w:asciiTheme="minorHAnsi" w:hAnsiTheme="minorHAnsi" w:cstheme="minorHAnsi"/>
                  <w:sz w:val="20"/>
                  <w:szCs w:val="20"/>
                </w:rPr>
                <w:t>http://libguides.uta.edu/firstyearenglish</w:t>
              </w:r>
            </w:hyperlink>
          </w:p>
          <w:p w14:paraId="58F0FA8C" w14:textId="3CE2B7FD" w:rsidR="00302992" w:rsidRPr="009A0F1C" w:rsidRDefault="00302992" w:rsidP="00302992">
            <w:pPr>
              <w:rPr>
                <w:rFonts w:ascii="Calibri" w:hAnsi="Calibri"/>
                <w:sz w:val="20"/>
                <w:szCs w:val="20"/>
              </w:rPr>
            </w:pPr>
          </w:p>
        </w:tc>
        <w:tc>
          <w:tcPr>
            <w:tcW w:w="3452" w:type="dxa"/>
          </w:tcPr>
          <w:p w14:paraId="683C789A" w14:textId="77777777" w:rsidR="00302992" w:rsidRPr="008E4A1D" w:rsidRDefault="00302992" w:rsidP="00302992">
            <w:pPr>
              <w:pStyle w:val="ListParagraph"/>
              <w:ind w:left="198"/>
              <w:jc w:val="center"/>
              <w:rPr>
                <w:rFonts w:asciiTheme="minorHAnsi" w:hAnsiTheme="minorHAnsi" w:cstheme="minorHAnsi"/>
                <w:sz w:val="20"/>
                <w:szCs w:val="20"/>
              </w:rPr>
            </w:pPr>
            <w:r w:rsidRPr="008E4A1D">
              <w:rPr>
                <w:rFonts w:asciiTheme="minorHAnsi" w:hAnsiTheme="minorHAnsi" w:cstheme="minorHAnsi"/>
                <w:sz w:val="20"/>
                <w:szCs w:val="20"/>
              </w:rPr>
              <w:t>The Twelve Tests of an Arguable Issue chart</w:t>
            </w:r>
          </w:p>
          <w:p w14:paraId="114A75DB" w14:textId="6194C145" w:rsidR="00302992" w:rsidRPr="009A0F1C" w:rsidRDefault="00F95774" w:rsidP="00F95774">
            <w:pPr>
              <w:rPr>
                <w:rFonts w:ascii="Calibri" w:hAnsi="Calibri"/>
                <w:sz w:val="20"/>
                <w:szCs w:val="20"/>
              </w:rPr>
            </w:pPr>
            <w:r w:rsidRPr="00F95774">
              <w:rPr>
                <w:rFonts w:asciiTheme="minorHAnsi" w:hAnsiTheme="minorHAnsi" w:cstheme="minorHAnsi"/>
                <w:sz w:val="20"/>
                <w:szCs w:val="20"/>
              </w:rPr>
              <w:t xml:space="preserve">AW #2 (500-600 words): Name another current issue that interests you. Why does it interest you? What stake do you have in the issue? What is your position? What are opponents’ positions? Where is there common ground on the issue? </w:t>
            </w:r>
          </w:p>
        </w:tc>
      </w:tr>
      <w:tr w:rsidR="00302992" w:rsidRPr="00916E92" w14:paraId="5CB2E97C" w14:textId="77777777" w:rsidTr="005F236E">
        <w:trPr>
          <w:trHeight w:val="855"/>
        </w:trPr>
        <w:tc>
          <w:tcPr>
            <w:tcW w:w="870" w:type="dxa"/>
          </w:tcPr>
          <w:p w14:paraId="135D36BF" w14:textId="19F108E2"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7A09F727" w14:textId="5FB770C4"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6B5B9517" w14:textId="245396F4" w:rsidR="00302992" w:rsidRPr="009A0F1C" w:rsidRDefault="00302992" w:rsidP="00302992">
            <w:pPr>
              <w:jc w:val="center"/>
              <w:rPr>
                <w:rFonts w:ascii="Calibri" w:hAnsi="Calibri"/>
                <w:sz w:val="20"/>
                <w:szCs w:val="20"/>
              </w:rPr>
            </w:pPr>
            <w:r>
              <w:rPr>
                <w:rFonts w:ascii="Calibri" w:hAnsi="Calibri"/>
                <w:sz w:val="20"/>
                <w:szCs w:val="20"/>
              </w:rPr>
              <w:t>1/2</w:t>
            </w:r>
            <w:r w:rsidR="004E34AF">
              <w:rPr>
                <w:rFonts w:ascii="Calibri" w:hAnsi="Calibri"/>
                <w:sz w:val="20"/>
                <w:szCs w:val="20"/>
              </w:rPr>
              <w:t>4</w:t>
            </w:r>
          </w:p>
        </w:tc>
        <w:tc>
          <w:tcPr>
            <w:tcW w:w="4041" w:type="dxa"/>
          </w:tcPr>
          <w:p w14:paraId="1F59E454" w14:textId="77777777" w:rsidR="00B77F07" w:rsidRDefault="00B77F07" w:rsidP="00B77F07">
            <w:pPr>
              <w:jc w:val="center"/>
              <w:rPr>
                <w:rFonts w:ascii="Calibri" w:hAnsi="Calibri"/>
                <w:b/>
                <w:sz w:val="20"/>
                <w:szCs w:val="20"/>
              </w:rPr>
            </w:pPr>
          </w:p>
          <w:p w14:paraId="21D4EAEB" w14:textId="77777777" w:rsidR="00302992" w:rsidRDefault="00B77F07" w:rsidP="00B77F07">
            <w:pPr>
              <w:jc w:val="center"/>
              <w:rPr>
                <w:rFonts w:ascii="Calibri" w:hAnsi="Calibri"/>
                <w:sz w:val="20"/>
                <w:szCs w:val="20"/>
              </w:rPr>
            </w:pPr>
            <w:r w:rsidRPr="00B77F07">
              <w:rPr>
                <w:rFonts w:ascii="Calibri" w:hAnsi="Calibri"/>
                <w:sz w:val="20"/>
                <w:szCs w:val="20"/>
              </w:rPr>
              <w:t>Library</w:t>
            </w:r>
          </w:p>
          <w:p w14:paraId="73C2A8C3" w14:textId="7BFFCC19" w:rsidR="00B77F07" w:rsidRPr="00B77F07" w:rsidRDefault="00B77F07" w:rsidP="00B77F07">
            <w:pPr>
              <w:jc w:val="center"/>
              <w:rPr>
                <w:rFonts w:asciiTheme="minorHAnsi" w:hAnsiTheme="minorHAnsi" w:cstheme="minorHAnsi"/>
                <w:sz w:val="20"/>
                <w:szCs w:val="20"/>
              </w:rPr>
            </w:pPr>
            <w:r w:rsidRPr="00B77F07">
              <w:rPr>
                <w:rFonts w:asciiTheme="minorHAnsi" w:hAnsiTheme="minorHAnsi" w:cstheme="minorHAnsi"/>
                <w:sz w:val="20"/>
                <w:szCs w:val="20"/>
              </w:rPr>
              <w:t>Room B20 in the basement of Central Library</w:t>
            </w:r>
          </w:p>
        </w:tc>
        <w:tc>
          <w:tcPr>
            <w:tcW w:w="3452" w:type="dxa"/>
          </w:tcPr>
          <w:p w14:paraId="2F153C31" w14:textId="5699251C" w:rsidR="00302992" w:rsidRPr="007978BD" w:rsidRDefault="00302992" w:rsidP="00302992">
            <w:pPr>
              <w:pStyle w:val="ListParagraph"/>
              <w:ind w:left="198"/>
              <w:jc w:val="center"/>
              <w:rPr>
                <w:rFonts w:ascii="Calibri" w:hAnsi="Calibri"/>
                <w:sz w:val="20"/>
                <w:szCs w:val="20"/>
              </w:rPr>
            </w:pPr>
          </w:p>
        </w:tc>
      </w:tr>
      <w:tr w:rsidR="00302992" w:rsidRPr="00916E92" w14:paraId="6D3B7873" w14:textId="77777777" w:rsidTr="00D16FE5">
        <w:trPr>
          <w:trHeight w:val="611"/>
        </w:trPr>
        <w:tc>
          <w:tcPr>
            <w:tcW w:w="870" w:type="dxa"/>
          </w:tcPr>
          <w:p w14:paraId="56B4110A"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3</w:t>
            </w:r>
          </w:p>
        </w:tc>
        <w:tc>
          <w:tcPr>
            <w:tcW w:w="812" w:type="dxa"/>
          </w:tcPr>
          <w:p w14:paraId="54FE820D" w14:textId="6E25AC56"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2D00942" w14:textId="7CD1D6C2" w:rsidR="00302992" w:rsidRPr="009A0F1C" w:rsidRDefault="00302992" w:rsidP="00302992">
            <w:pPr>
              <w:jc w:val="center"/>
              <w:rPr>
                <w:rFonts w:ascii="Calibri" w:hAnsi="Calibri"/>
                <w:sz w:val="20"/>
                <w:szCs w:val="20"/>
              </w:rPr>
            </w:pPr>
            <w:r>
              <w:rPr>
                <w:rFonts w:ascii="Calibri" w:hAnsi="Calibri"/>
                <w:sz w:val="20"/>
                <w:szCs w:val="20"/>
              </w:rPr>
              <w:t>1/</w:t>
            </w:r>
            <w:r w:rsidR="004E34AF">
              <w:rPr>
                <w:rFonts w:ascii="Calibri" w:hAnsi="Calibri"/>
                <w:sz w:val="20"/>
                <w:szCs w:val="20"/>
              </w:rPr>
              <w:t>29</w:t>
            </w:r>
          </w:p>
        </w:tc>
        <w:tc>
          <w:tcPr>
            <w:tcW w:w="4041" w:type="dxa"/>
          </w:tcPr>
          <w:p w14:paraId="692E041E" w14:textId="77777777" w:rsidR="00302992" w:rsidRPr="00F95774" w:rsidRDefault="00302992" w:rsidP="00302992">
            <w:pPr>
              <w:jc w:val="center"/>
              <w:rPr>
                <w:rFonts w:ascii="Calibri" w:hAnsi="Calibri"/>
                <w:sz w:val="20"/>
                <w:szCs w:val="20"/>
              </w:rPr>
            </w:pPr>
            <w:r w:rsidRPr="00F95774">
              <w:rPr>
                <w:rFonts w:ascii="Calibri" w:hAnsi="Calibri"/>
                <w:sz w:val="20"/>
                <w:szCs w:val="20"/>
              </w:rPr>
              <w:t>IP Writing Workshop</w:t>
            </w:r>
          </w:p>
          <w:p w14:paraId="676BE38B" w14:textId="5287A170" w:rsidR="00302992" w:rsidRPr="009A0F1C" w:rsidRDefault="00302992" w:rsidP="00D16FE5">
            <w:pPr>
              <w:jc w:val="center"/>
              <w:rPr>
                <w:rFonts w:ascii="Calibri" w:hAnsi="Calibri"/>
                <w:sz w:val="20"/>
                <w:szCs w:val="20"/>
              </w:rPr>
            </w:pPr>
            <w:r w:rsidRPr="00F95774">
              <w:rPr>
                <w:rFonts w:ascii="Calibri" w:hAnsi="Calibri"/>
                <w:sz w:val="20"/>
                <w:szCs w:val="20"/>
              </w:rPr>
              <w:t>In-Class Work on Issue Proposal</w:t>
            </w:r>
            <w:r w:rsidR="00D16FE5">
              <w:rPr>
                <w:rFonts w:ascii="Calibri" w:hAnsi="Calibri"/>
                <w:sz w:val="20"/>
                <w:szCs w:val="20"/>
              </w:rPr>
              <w:t>s</w:t>
            </w:r>
          </w:p>
        </w:tc>
        <w:tc>
          <w:tcPr>
            <w:tcW w:w="3452" w:type="dxa"/>
          </w:tcPr>
          <w:p w14:paraId="2F33B1DF" w14:textId="13160139" w:rsidR="00302992" w:rsidRPr="009A0F1C" w:rsidRDefault="00302992" w:rsidP="00302992">
            <w:pPr>
              <w:jc w:val="center"/>
              <w:rPr>
                <w:rFonts w:ascii="Calibri" w:hAnsi="Calibri"/>
                <w:sz w:val="20"/>
                <w:szCs w:val="20"/>
              </w:rPr>
            </w:pPr>
            <w:r>
              <w:rPr>
                <w:rFonts w:ascii="Calibri" w:hAnsi="Calibri"/>
                <w:sz w:val="20"/>
                <w:szCs w:val="20"/>
              </w:rPr>
              <w:t>Work on IP</w:t>
            </w:r>
          </w:p>
        </w:tc>
      </w:tr>
      <w:tr w:rsidR="00302992" w:rsidRPr="00916E92" w14:paraId="6B79B043" w14:textId="77777777" w:rsidTr="00CB409F">
        <w:trPr>
          <w:trHeight w:val="539"/>
        </w:trPr>
        <w:tc>
          <w:tcPr>
            <w:tcW w:w="870" w:type="dxa"/>
          </w:tcPr>
          <w:p w14:paraId="1D88B5B6" w14:textId="405BDC14" w:rsidR="00302992" w:rsidRPr="009A0F1C" w:rsidRDefault="00302992" w:rsidP="00302992">
            <w:pPr>
              <w:jc w:val="center"/>
              <w:rPr>
                <w:rFonts w:ascii="Calibri" w:hAnsi="Calibri"/>
                <w:b/>
                <w:sz w:val="20"/>
                <w:szCs w:val="20"/>
              </w:rPr>
            </w:pPr>
            <w:r>
              <w:rPr>
                <w:rFonts w:ascii="Calibri" w:hAnsi="Calibri"/>
                <w:b/>
                <w:sz w:val="20"/>
                <w:szCs w:val="20"/>
              </w:rPr>
              <w:lastRenderedPageBreak/>
              <w:t>3</w:t>
            </w:r>
          </w:p>
        </w:tc>
        <w:tc>
          <w:tcPr>
            <w:tcW w:w="812" w:type="dxa"/>
          </w:tcPr>
          <w:p w14:paraId="20AFCA2E" w14:textId="792DCC6B" w:rsidR="00302992" w:rsidRPr="009A0F1C" w:rsidRDefault="00302992" w:rsidP="00302992">
            <w:pPr>
              <w:jc w:val="center"/>
              <w:rPr>
                <w:rFonts w:ascii="Calibri" w:hAnsi="Calibri"/>
                <w:sz w:val="20"/>
                <w:szCs w:val="20"/>
              </w:rPr>
            </w:pPr>
            <w:r>
              <w:rPr>
                <w:rFonts w:ascii="Calibri" w:hAnsi="Calibri"/>
                <w:sz w:val="20"/>
                <w:szCs w:val="20"/>
              </w:rPr>
              <w:t>THU</w:t>
            </w:r>
          </w:p>
          <w:p w14:paraId="12EC0FFE" w14:textId="6707B142" w:rsidR="00302992" w:rsidRPr="009A0F1C" w:rsidRDefault="004E34AF" w:rsidP="00302992">
            <w:pPr>
              <w:jc w:val="center"/>
              <w:rPr>
                <w:rFonts w:ascii="Calibri" w:hAnsi="Calibri"/>
                <w:sz w:val="20"/>
                <w:szCs w:val="20"/>
              </w:rPr>
            </w:pPr>
            <w:r>
              <w:rPr>
                <w:rFonts w:ascii="Calibri" w:hAnsi="Calibri"/>
                <w:sz w:val="20"/>
                <w:szCs w:val="20"/>
              </w:rPr>
              <w:t>1</w:t>
            </w:r>
            <w:r w:rsidR="00302992">
              <w:rPr>
                <w:rFonts w:ascii="Calibri" w:hAnsi="Calibri"/>
                <w:sz w:val="20"/>
                <w:szCs w:val="20"/>
              </w:rPr>
              <w:t>/</w:t>
            </w:r>
            <w:r>
              <w:rPr>
                <w:rFonts w:ascii="Calibri" w:hAnsi="Calibri"/>
                <w:sz w:val="20"/>
                <w:szCs w:val="20"/>
              </w:rPr>
              <w:t>3</w:t>
            </w:r>
            <w:r w:rsidR="00302992">
              <w:rPr>
                <w:rFonts w:ascii="Calibri" w:hAnsi="Calibri"/>
                <w:sz w:val="20"/>
                <w:szCs w:val="20"/>
              </w:rPr>
              <w:t>1</w:t>
            </w:r>
          </w:p>
        </w:tc>
        <w:tc>
          <w:tcPr>
            <w:tcW w:w="4041" w:type="dxa"/>
          </w:tcPr>
          <w:p w14:paraId="6F60A87F"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6A2D0805"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5CABCABE" w14:textId="793C0315" w:rsidR="00302992" w:rsidRPr="003E396D" w:rsidRDefault="00302992" w:rsidP="00302992">
            <w:pPr>
              <w:jc w:val="center"/>
              <w:rPr>
                <w:color w:val="000000"/>
                <w:sz w:val="22"/>
                <w:szCs w:val="22"/>
              </w:rPr>
            </w:pPr>
          </w:p>
        </w:tc>
        <w:tc>
          <w:tcPr>
            <w:tcW w:w="3452" w:type="dxa"/>
          </w:tcPr>
          <w:p w14:paraId="458DC98B" w14:textId="166362CC" w:rsidR="00302992" w:rsidRPr="00F5005E" w:rsidRDefault="00302992" w:rsidP="00302992">
            <w:pPr>
              <w:jc w:val="center"/>
              <w:rPr>
                <w:rFonts w:ascii="Calibri" w:hAnsi="Calibri"/>
                <w:sz w:val="20"/>
                <w:szCs w:val="20"/>
              </w:rPr>
            </w:pPr>
          </w:p>
        </w:tc>
      </w:tr>
      <w:tr w:rsidR="00302992" w:rsidRPr="00916E92" w14:paraId="1D9DB124" w14:textId="77777777" w:rsidTr="00CB409F">
        <w:trPr>
          <w:trHeight w:val="521"/>
        </w:trPr>
        <w:tc>
          <w:tcPr>
            <w:tcW w:w="870" w:type="dxa"/>
          </w:tcPr>
          <w:p w14:paraId="366BE138"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4</w:t>
            </w:r>
          </w:p>
          <w:p w14:paraId="63ABE3F4" w14:textId="77777777" w:rsidR="00302992" w:rsidRPr="009A0F1C" w:rsidRDefault="00302992" w:rsidP="00302992">
            <w:pPr>
              <w:jc w:val="center"/>
              <w:rPr>
                <w:rFonts w:ascii="Calibri" w:hAnsi="Calibri"/>
                <w:b/>
                <w:sz w:val="20"/>
                <w:szCs w:val="20"/>
              </w:rPr>
            </w:pPr>
          </w:p>
        </w:tc>
        <w:tc>
          <w:tcPr>
            <w:tcW w:w="812" w:type="dxa"/>
          </w:tcPr>
          <w:p w14:paraId="5454F3D6" w14:textId="613B967F"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A1B3DAB" w14:textId="793B8BA8"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5</w:t>
            </w:r>
          </w:p>
          <w:p w14:paraId="6219BCA9" w14:textId="77777777" w:rsidR="00302992" w:rsidRPr="009A0F1C" w:rsidRDefault="00302992" w:rsidP="00302992">
            <w:pPr>
              <w:jc w:val="center"/>
              <w:rPr>
                <w:rFonts w:ascii="Calibri" w:hAnsi="Calibri"/>
                <w:sz w:val="20"/>
                <w:szCs w:val="20"/>
              </w:rPr>
            </w:pPr>
          </w:p>
        </w:tc>
        <w:tc>
          <w:tcPr>
            <w:tcW w:w="4041" w:type="dxa"/>
          </w:tcPr>
          <w:p w14:paraId="04F71879"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16728E69"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0BFF0FF5" w14:textId="51FCDA89" w:rsidR="00302992" w:rsidRPr="009A0F1C" w:rsidRDefault="00302992" w:rsidP="00302992">
            <w:pPr>
              <w:jc w:val="center"/>
              <w:rPr>
                <w:rFonts w:ascii="Calibri" w:hAnsi="Calibri"/>
                <w:sz w:val="20"/>
                <w:szCs w:val="20"/>
              </w:rPr>
            </w:pPr>
          </w:p>
        </w:tc>
        <w:tc>
          <w:tcPr>
            <w:tcW w:w="3452" w:type="dxa"/>
          </w:tcPr>
          <w:p w14:paraId="6EDFB1B3" w14:textId="77777777" w:rsidR="00B63E1E" w:rsidRDefault="00B63E1E" w:rsidP="00B63E1E">
            <w:pPr>
              <w:jc w:val="center"/>
              <w:rPr>
                <w:rFonts w:ascii="Calibri" w:hAnsi="Calibri"/>
                <w:b/>
                <w:sz w:val="20"/>
                <w:szCs w:val="20"/>
              </w:rPr>
            </w:pPr>
            <w:r w:rsidRPr="002966F8">
              <w:rPr>
                <w:rFonts w:ascii="Calibri" w:hAnsi="Calibri"/>
                <w:b/>
                <w:sz w:val="20"/>
                <w:szCs w:val="20"/>
              </w:rPr>
              <w:t>Draft of Issue Proposal due</w:t>
            </w:r>
          </w:p>
          <w:p w14:paraId="3CFEFF87" w14:textId="16B116CB" w:rsidR="00B63E1E" w:rsidRPr="00B63E1E" w:rsidRDefault="00B63E1E" w:rsidP="00B63E1E">
            <w:pPr>
              <w:jc w:val="center"/>
              <w:rPr>
                <w:rFonts w:ascii="Calibri" w:hAnsi="Calibri"/>
                <w:b/>
                <w:strike/>
                <w:color w:val="FF0000"/>
                <w:sz w:val="20"/>
                <w:szCs w:val="20"/>
              </w:rPr>
            </w:pPr>
            <w:r w:rsidRPr="00F5005E">
              <w:rPr>
                <w:rFonts w:ascii="Calibri" w:hAnsi="Calibri"/>
                <w:sz w:val="20"/>
                <w:szCs w:val="20"/>
              </w:rPr>
              <w:t>Peer Review due</w:t>
            </w:r>
          </w:p>
        </w:tc>
      </w:tr>
      <w:tr w:rsidR="00302992" w:rsidRPr="00916E92" w14:paraId="503F6B3D" w14:textId="77777777" w:rsidTr="00D16FE5">
        <w:trPr>
          <w:trHeight w:val="1097"/>
        </w:trPr>
        <w:tc>
          <w:tcPr>
            <w:tcW w:w="870" w:type="dxa"/>
          </w:tcPr>
          <w:p w14:paraId="45A1766A" w14:textId="575D1906" w:rsidR="00302992" w:rsidRPr="009A0F1C" w:rsidRDefault="00302992" w:rsidP="00302992">
            <w:pPr>
              <w:jc w:val="center"/>
              <w:rPr>
                <w:rFonts w:ascii="Calibri" w:hAnsi="Calibri"/>
                <w:b/>
                <w:sz w:val="20"/>
                <w:szCs w:val="20"/>
              </w:rPr>
            </w:pPr>
            <w:r>
              <w:rPr>
                <w:rFonts w:ascii="Calibri" w:hAnsi="Calibri"/>
                <w:b/>
                <w:sz w:val="20"/>
                <w:szCs w:val="20"/>
              </w:rPr>
              <w:t>4</w:t>
            </w:r>
          </w:p>
        </w:tc>
        <w:tc>
          <w:tcPr>
            <w:tcW w:w="812" w:type="dxa"/>
          </w:tcPr>
          <w:p w14:paraId="5E488D28" w14:textId="416E78F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205C30C4" w14:textId="7C381498"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7</w:t>
            </w:r>
          </w:p>
        </w:tc>
        <w:tc>
          <w:tcPr>
            <w:tcW w:w="4041" w:type="dxa"/>
          </w:tcPr>
          <w:p w14:paraId="7BEACE69" w14:textId="63961B65" w:rsidR="00302992" w:rsidRDefault="00302992" w:rsidP="00302992">
            <w:pPr>
              <w:jc w:val="center"/>
              <w:rPr>
                <w:rFonts w:ascii="Calibri" w:hAnsi="Calibri"/>
                <w:sz w:val="20"/>
                <w:szCs w:val="20"/>
              </w:rPr>
            </w:pPr>
            <w:r>
              <w:rPr>
                <w:rFonts w:ascii="Calibri" w:hAnsi="Calibri"/>
                <w:sz w:val="20"/>
                <w:szCs w:val="20"/>
              </w:rPr>
              <w:t xml:space="preserve">Assign annotated bibliography (AB). </w:t>
            </w:r>
          </w:p>
          <w:p w14:paraId="79FD8AA0" w14:textId="1740EF7A" w:rsidR="00302992" w:rsidRDefault="00302992" w:rsidP="00302992">
            <w:pPr>
              <w:jc w:val="center"/>
              <w:rPr>
                <w:rFonts w:ascii="Calibri" w:hAnsi="Calibri"/>
                <w:sz w:val="20"/>
                <w:szCs w:val="20"/>
              </w:rPr>
            </w:pPr>
          </w:p>
          <w:p w14:paraId="735E9D15" w14:textId="77777777" w:rsidR="00DD45AB" w:rsidRDefault="00DD45AB" w:rsidP="00DD45AB">
            <w:pPr>
              <w:jc w:val="center"/>
              <w:rPr>
                <w:rFonts w:ascii="Calibri" w:hAnsi="Calibri"/>
                <w:sz w:val="20"/>
                <w:szCs w:val="20"/>
              </w:rPr>
            </w:pPr>
            <w:r>
              <w:rPr>
                <w:rFonts w:ascii="Calibri" w:hAnsi="Calibri"/>
                <w:sz w:val="20"/>
                <w:szCs w:val="20"/>
              </w:rPr>
              <w:t>MLA Citations</w:t>
            </w:r>
          </w:p>
          <w:p w14:paraId="71399A13" w14:textId="77777777" w:rsidR="00302992" w:rsidRDefault="00DF22B9" w:rsidP="00DD45AB">
            <w:pPr>
              <w:jc w:val="center"/>
              <w:rPr>
                <w:rStyle w:val="Hyperlink"/>
                <w:rFonts w:ascii="Calibri" w:hAnsi="Calibri"/>
                <w:sz w:val="20"/>
                <w:szCs w:val="20"/>
              </w:rPr>
            </w:pPr>
            <w:hyperlink r:id="rId32" w:history="1">
              <w:r w:rsidR="00DD45AB" w:rsidRPr="004F38AE">
                <w:rPr>
                  <w:rStyle w:val="Hyperlink"/>
                  <w:rFonts w:ascii="Calibri" w:hAnsi="Calibri"/>
                  <w:sz w:val="20"/>
                  <w:szCs w:val="20"/>
                </w:rPr>
                <w:t>http://library.uta.edu/plagiarism/index.php</w:t>
              </w:r>
            </w:hyperlink>
          </w:p>
          <w:p w14:paraId="0511A3A8" w14:textId="74DD84B9" w:rsidR="00DD45AB" w:rsidRPr="002966F8" w:rsidRDefault="00DD45AB" w:rsidP="00DD45AB">
            <w:pPr>
              <w:jc w:val="center"/>
              <w:rPr>
                <w:rFonts w:asciiTheme="minorHAnsi" w:hAnsiTheme="minorHAnsi" w:cstheme="minorHAnsi"/>
                <w:bCs/>
                <w:sz w:val="20"/>
                <w:szCs w:val="20"/>
              </w:rPr>
            </w:pPr>
          </w:p>
        </w:tc>
        <w:tc>
          <w:tcPr>
            <w:tcW w:w="3452" w:type="dxa"/>
          </w:tcPr>
          <w:p w14:paraId="51AD18D9" w14:textId="77777777" w:rsidR="00302992" w:rsidRPr="00302992" w:rsidRDefault="00302992" w:rsidP="00302992">
            <w:pPr>
              <w:jc w:val="center"/>
              <w:rPr>
                <w:rFonts w:ascii="Calibri" w:hAnsi="Calibri"/>
                <w:b/>
                <w:sz w:val="20"/>
                <w:szCs w:val="20"/>
              </w:rPr>
            </w:pPr>
          </w:p>
          <w:p w14:paraId="5C4B4FC0" w14:textId="7CB1C599" w:rsidR="00302992" w:rsidRPr="00302992" w:rsidRDefault="00302992" w:rsidP="00DD45AB">
            <w:pPr>
              <w:jc w:val="center"/>
              <w:rPr>
                <w:rFonts w:ascii="Calibri" w:hAnsi="Calibri"/>
                <w:sz w:val="20"/>
                <w:szCs w:val="20"/>
              </w:rPr>
            </w:pPr>
          </w:p>
        </w:tc>
      </w:tr>
      <w:tr w:rsidR="00302992" w:rsidRPr="00916E92" w14:paraId="3DA6E2CB" w14:textId="77777777" w:rsidTr="0077358E">
        <w:trPr>
          <w:trHeight w:val="58"/>
        </w:trPr>
        <w:tc>
          <w:tcPr>
            <w:tcW w:w="870" w:type="dxa"/>
            <w:vMerge w:val="restart"/>
          </w:tcPr>
          <w:p w14:paraId="2C01F1F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5</w:t>
            </w:r>
          </w:p>
          <w:p w14:paraId="61ACF675" w14:textId="77777777" w:rsidR="00302992" w:rsidRPr="009A0F1C" w:rsidRDefault="00302992" w:rsidP="00302992">
            <w:pPr>
              <w:jc w:val="center"/>
              <w:rPr>
                <w:rFonts w:ascii="Calibri" w:hAnsi="Calibri"/>
                <w:b/>
                <w:sz w:val="20"/>
                <w:szCs w:val="20"/>
              </w:rPr>
            </w:pPr>
          </w:p>
        </w:tc>
        <w:tc>
          <w:tcPr>
            <w:tcW w:w="812" w:type="dxa"/>
            <w:vMerge w:val="restart"/>
          </w:tcPr>
          <w:p w14:paraId="4377E342" w14:textId="5D850A22" w:rsidR="00302992" w:rsidRPr="009A0F1C" w:rsidRDefault="00302992" w:rsidP="0030299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1FABD46B" w:rsidR="00302992" w:rsidRPr="009A0F1C" w:rsidRDefault="00302992" w:rsidP="00302992">
            <w:pPr>
              <w:jc w:val="center"/>
              <w:rPr>
                <w:rFonts w:ascii="Calibri" w:hAnsi="Calibri"/>
                <w:sz w:val="20"/>
                <w:szCs w:val="20"/>
              </w:rPr>
            </w:pPr>
            <w:r>
              <w:rPr>
                <w:rFonts w:ascii="Calibri" w:hAnsi="Calibri"/>
                <w:sz w:val="20"/>
                <w:szCs w:val="20"/>
              </w:rPr>
              <w:t>2/1</w:t>
            </w:r>
            <w:r w:rsidR="004E34AF">
              <w:rPr>
                <w:rFonts w:ascii="Calibri" w:hAnsi="Calibri"/>
                <w:sz w:val="20"/>
                <w:szCs w:val="20"/>
              </w:rPr>
              <w:t>2</w:t>
            </w:r>
          </w:p>
          <w:p w14:paraId="2DB04B05" w14:textId="77777777" w:rsidR="00302992" w:rsidRPr="009A0F1C" w:rsidRDefault="00302992" w:rsidP="00302992">
            <w:pPr>
              <w:jc w:val="center"/>
              <w:rPr>
                <w:rFonts w:ascii="Calibri" w:hAnsi="Calibri"/>
                <w:sz w:val="20"/>
                <w:szCs w:val="20"/>
              </w:rPr>
            </w:pPr>
          </w:p>
        </w:tc>
        <w:tc>
          <w:tcPr>
            <w:tcW w:w="4041" w:type="dxa"/>
            <w:vMerge w:val="restart"/>
          </w:tcPr>
          <w:p w14:paraId="5FFF136F" w14:textId="11C29413" w:rsidR="00B63E1E" w:rsidRDefault="00B63E1E" w:rsidP="00B63E1E">
            <w:pPr>
              <w:jc w:val="center"/>
              <w:rPr>
                <w:rFonts w:ascii="Calibri" w:hAnsi="Calibri"/>
                <w:sz w:val="20"/>
                <w:szCs w:val="20"/>
              </w:rPr>
            </w:pPr>
          </w:p>
          <w:p w14:paraId="729732AA" w14:textId="77777777" w:rsidR="00B63E1E" w:rsidRDefault="00B63E1E" w:rsidP="00B63E1E">
            <w:pPr>
              <w:jc w:val="center"/>
              <w:rPr>
                <w:rFonts w:ascii="Calibri" w:hAnsi="Calibri"/>
                <w:sz w:val="20"/>
                <w:szCs w:val="20"/>
              </w:rPr>
            </w:pPr>
            <w:r>
              <w:rPr>
                <w:rFonts w:ascii="Calibri" w:hAnsi="Calibri"/>
                <w:sz w:val="20"/>
                <w:szCs w:val="20"/>
              </w:rPr>
              <w:t>Discussion/Workshop: What is a well-rounded source list?</w:t>
            </w:r>
          </w:p>
          <w:p w14:paraId="226F70E0" w14:textId="60AE7573" w:rsidR="00302992" w:rsidRPr="009A0F1C" w:rsidRDefault="00302992" w:rsidP="00302992">
            <w:pPr>
              <w:jc w:val="center"/>
              <w:rPr>
                <w:rFonts w:ascii="Calibri" w:hAnsi="Calibri"/>
                <w:sz w:val="20"/>
                <w:szCs w:val="20"/>
              </w:rPr>
            </w:pPr>
          </w:p>
        </w:tc>
        <w:tc>
          <w:tcPr>
            <w:tcW w:w="3452" w:type="dxa"/>
          </w:tcPr>
          <w:p w14:paraId="284A18D1" w14:textId="16F9A1EF" w:rsidR="00302992" w:rsidRPr="00D92C27" w:rsidRDefault="00302992" w:rsidP="00302992">
            <w:pPr>
              <w:rPr>
                <w:rFonts w:ascii="Calibri" w:hAnsi="Calibri"/>
                <w:sz w:val="20"/>
                <w:szCs w:val="20"/>
              </w:rPr>
            </w:pPr>
          </w:p>
        </w:tc>
      </w:tr>
      <w:tr w:rsidR="00302992" w:rsidRPr="00916E92" w14:paraId="66275BAC" w14:textId="77777777" w:rsidTr="005F236E">
        <w:trPr>
          <w:trHeight w:val="323"/>
        </w:trPr>
        <w:tc>
          <w:tcPr>
            <w:tcW w:w="870" w:type="dxa"/>
            <w:vMerge/>
          </w:tcPr>
          <w:p w14:paraId="4657498E" w14:textId="77777777" w:rsidR="00302992" w:rsidRPr="009A0F1C" w:rsidRDefault="00302992" w:rsidP="00302992">
            <w:pPr>
              <w:jc w:val="center"/>
              <w:rPr>
                <w:rFonts w:ascii="Calibri" w:hAnsi="Calibri"/>
                <w:b/>
                <w:sz w:val="20"/>
                <w:szCs w:val="20"/>
              </w:rPr>
            </w:pPr>
          </w:p>
        </w:tc>
        <w:tc>
          <w:tcPr>
            <w:tcW w:w="812" w:type="dxa"/>
            <w:vMerge/>
          </w:tcPr>
          <w:p w14:paraId="1DADB530" w14:textId="77777777" w:rsidR="00302992" w:rsidRPr="009A0F1C" w:rsidRDefault="00302992" w:rsidP="00302992">
            <w:pPr>
              <w:jc w:val="center"/>
              <w:rPr>
                <w:rFonts w:ascii="Calibri" w:hAnsi="Calibri"/>
                <w:sz w:val="20"/>
                <w:szCs w:val="20"/>
              </w:rPr>
            </w:pPr>
          </w:p>
        </w:tc>
        <w:tc>
          <w:tcPr>
            <w:tcW w:w="4041" w:type="dxa"/>
            <w:vMerge/>
          </w:tcPr>
          <w:p w14:paraId="2C0CBBCB" w14:textId="77777777" w:rsidR="00302992" w:rsidRPr="009A0F1C" w:rsidRDefault="00302992" w:rsidP="00302992">
            <w:pPr>
              <w:jc w:val="center"/>
              <w:rPr>
                <w:rFonts w:ascii="Calibri" w:hAnsi="Calibri"/>
                <w:sz w:val="20"/>
                <w:szCs w:val="20"/>
              </w:rPr>
            </w:pPr>
          </w:p>
        </w:tc>
        <w:tc>
          <w:tcPr>
            <w:tcW w:w="3452" w:type="dxa"/>
          </w:tcPr>
          <w:p w14:paraId="46AACCD5" w14:textId="77777777" w:rsidR="00302992" w:rsidRDefault="00F5005E" w:rsidP="00302992">
            <w:pPr>
              <w:jc w:val="center"/>
              <w:rPr>
                <w:rFonts w:ascii="Calibri" w:hAnsi="Calibri"/>
                <w:sz w:val="20"/>
                <w:szCs w:val="20"/>
              </w:rPr>
            </w:pPr>
            <w:r>
              <w:rPr>
                <w:rFonts w:ascii="Calibri" w:hAnsi="Calibri"/>
                <w:sz w:val="20"/>
                <w:szCs w:val="20"/>
              </w:rPr>
              <w:t>Many, many assignments on MLA</w:t>
            </w:r>
          </w:p>
          <w:p w14:paraId="191279DE" w14:textId="77777777" w:rsidR="00B63E1E" w:rsidRDefault="00B63E1E" w:rsidP="00302992">
            <w:pPr>
              <w:jc w:val="center"/>
              <w:rPr>
                <w:rFonts w:ascii="Calibri" w:hAnsi="Calibri"/>
                <w:sz w:val="20"/>
                <w:szCs w:val="20"/>
              </w:rPr>
            </w:pPr>
          </w:p>
          <w:p w14:paraId="7F8D2DEA" w14:textId="48B3912E" w:rsidR="00B63E1E" w:rsidRPr="009A0F1C" w:rsidRDefault="00B63E1E" w:rsidP="00302992">
            <w:pPr>
              <w:jc w:val="center"/>
              <w:rPr>
                <w:rFonts w:ascii="Calibri" w:hAnsi="Calibri"/>
                <w:sz w:val="20"/>
                <w:szCs w:val="20"/>
              </w:rPr>
            </w:pPr>
            <w:r w:rsidRPr="00302992">
              <w:rPr>
                <w:rFonts w:ascii="Calibri" w:hAnsi="Calibri"/>
                <w:sz w:val="20"/>
                <w:szCs w:val="20"/>
              </w:rPr>
              <w:t>Complete Academic Dishonesty tutorial</w:t>
            </w:r>
          </w:p>
        </w:tc>
      </w:tr>
      <w:tr w:rsidR="00302992" w:rsidRPr="00916E92" w14:paraId="39E1A888" w14:textId="77777777" w:rsidTr="005F236E">
        <w:trPr>
          <w:trHeight w:val="341"/>
        </w:trPr>
        <w:tc>
          <w:tcPr>
            <w:tcW w:w="870" w:type="dxa"/>
          </w:tcPr>
          <w:p w14:paraId="0EF4C475" w14:textId="168E376E" w:rsidR="00302992" w:rsidRPr="009A0F1C" w:rsidRDefault="00302992" w:rsidP="00302992">
            <w:pPr>
              <w:jc w:val="center"/>
              <w:rPr>
                <w:rFonts w:ascii="Calibri" w:hAnsi="Calibri"/>
                <w:b/>
                <w:sz w:val="20"/>
                <w:szCs w:val="20"/>
              </w:rPr>
            </w:pPr>
            <w:r>
              <w:rPr>
                <w:rFonts w:ascii="Calibri" w:hAnsi="Calibri"/>
                <w:b/>
                <w:sz w:val="20"/>
                <w:szCs w:val="20"/>
              </w:rPr>
              <w:t>5</w:t>
            </w:r>
          </w:p>
        </w:tc>
        <w:tc>
          <w:tcPr>
            <w:tcW w:w="812" w:type="dxa"/>
          </w:tcPr>
          <w:p w14:paraId="5F21705A" w14:textId="385492EA"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1EB1BE91" w:rsidR="00302992" w:rsidRPr="009A0F1C" w:rsidRDefault="00302992" w:rsidP="00302992">
            <w:pPr>
              <w:jc w:val="center"/>
              <w:rPr>
                <w:rFonts w:ascii="Calibri" w:hAnsi="Calibri"/>
                <w:sz w:val="20"/>
                <w:szCs w:val="20"/>
              </w:rPr>
            </w:pPr>
            <w:r>
              <w:rPr>
                <w:rFonts w:ascii="Calibri" w:hAnsi="Calibri"/>
                <w:sz w:val="20"/>
                <w:szCs w:val="20"/>
              </w:rPr>
              <w:t>2/1</w:t>
            </w:r>
            <w:r w:rsidR="004E34AF">
              <w:rPr>
                <w:rFonts w:ascii="Calibri" w:hAnsi="Calibri"/>
                <w:sz w:val="20"/>
                <w:szCs w:val="20"/>
              </w:rPr>
              <w:t>4</w:t>
            </w:r>
          </w:p>
        </w:tc>
        <w:tc>
          <w:tcPr>
            <w:tcW w:w="4041" w:type="dxa"/>
          </w:tcPr>
          <w:p w14:paraId="51ED5A4D" w14:textId="77777777" w:rsidR="00302992" w:rsidRDefault="00302992" w:rsidP="00302992">
            <w:pPr>
              <w:jc w:val="center"/>
              <w:rPr>
                <w:rFonts w:ascii="Calibri" w:hAnsi="Calibri"/>
                <w:sz w:val="20"/>
                <w:szCs w:val="20"/>
              </w:rPr>
            </w:pPr>
            <w:r>
              <w:rPr>
                <w:rFonts w:ascii="Calibri" w:hAnsi="Calibri"/>
                <w:sz w:val="20"/>
                <w:szCs w:val="20"/>
              </w:rPr>
              <w:t>MLA Citations</w:t>
            </w:r>
          </w:p>
          <w:p w14:paraId="71AF1483" w14:textId="2FCE908D" w:rsidR="00302992" w:rsidRPr="009A0F1C" w:rsidRDefault="00302992" w:rsidP="00302992">
            <w:pPr>
              <w:jc w:val="center"/>
              <w:rPr>
                <w:rFonts w:ascii="Calibri" w:hAnsi="Calibri"/>
                <w:sz w:val="20"/>
                <w:szCs w:val="20"/>
              </w:rPr>
            </w:pPr>
          </w:p>
        </w:tc>
        <w:tc>
          <w:tcPr>
            <w:tcW w:w="3452" w:type="dxa"/>
          </w:tcPr>
          <w:p w14:paraId="7B06A186" w14:textId="77777777" w:rsidR="006E3AA2" w:rsidRDefault="006E3AA2" w:rsidP="006E3AA2">
            <w:pPr>
              <w:jc w:val="center"/>
              <w:rPr>
                <w:rFonts w:ascii="Calibri" w:hAnsi="Calibri"/>
                <w:b/>
                <w:sz w:val="20"/>
                <w:szCs w:val="20"/>
              </w:rPr>
            </w:pPr>
            <w:r w:rsidRPr="006E3AA2">
              <w:rPr>
                <w:rFonts w:ascii="Calibri" w:hAnsi="Calibri"/>
                <w:b/>
                <w:sz w:val="20"/>
                <w:szCs w:val="20"/>
              </w:rPr>
              <w:t>Issue Proposal Final Due</w:t>
            </w:r>
          </w:p>
          <w:p w14:paraId="486F93D4" w14:textId="77777777" w:rsidR="006E3AA2" w:rsidRPr="006E3AA2" w:rsidRDefault="006E3AA2" w:rsidP="006E3AA2">
            <w:pPr>
              <w:jc w:val="center"/>
              <w:rPr>
                <w:rFonts w:ascii="Calibri" w:hAnsi="Calibri"/>
                <w:b/>
                <w:sz w:val="20"/>
                <w:szCs w:val="20"/>
              </w:rPr>
            </w:pPr>
          </w:p>
          <w:p w14:paraId="3F2642E9" w14:textId="1D2B6F22" w:rsidR="00302992" w:rsidRPr="009A0F1C" w:rsidRDefault="00302992" w:rsidP="00302992">
            <w:pPr>
              <w:jc w:val="center"/>
              <w:rPr>
                <w:rFonts w:ascii="Calibri" w:hAnsi="Calibri"/>
                <w:sz w:val="20"/>
                <w:szCs w:val="20"/>
              </w:rPr>
            </w:pPr>
          </w:p>
        </w:tc>
      </w:tr>
      <w:tr w:rsidR="00302992" w:rsidRPr="00916E92" w14:paraId="6F845117" w14:textId="77777777" w:rsidTr="005F236E">
        <w:trPr>
          <w:trHeight w:val="620"/>
        </w:trPr>
        <w:tc>
          <w:tcPr>
            <w:tcW w:w="870" w:type="dxa"/>
          </w:tcPr>
          <w:p w14:paraId="210B329D"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6</w:t>
            </w:r>
          </w:p>
          <w:p w14:paraId="45A17645" w14:textId="77777777" w:rsidR="00302992" w:rsidRPr="009A0F1C" w:rsidRDefault="00302992" w:rsidP="00302992">
            <w:pPr>
              <w:jc w:val="center"/>
              <w:rPr>
                <w:rFonts w:ascii="Calibri" w:hAnsi="Calibri"/>
                <w:b/>
                <w:sz w:val="20"/>
                <w:szCs w:val="20"/>
              </w:rPr>
            </w:pPr>
          </w:p>
        </w:tc>
        <w:tc>
          <w:tcPr>
            <w:tcW w:w="812" w:type="dxa"/>
          </w:tcPr>
          <w:p w14:paraId="5E43089C" w14:textId="47367895"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2BF67792" w:rsidR="00302992" w:rsidRPr="009A0F1C" w:rsidRDefault="00302992" w:rsidP="00302992">
            <w:pPr>
              <w:jc w:val="center"/>
              <w:rPr>
                <w:rFonts w:ascii="Calibri" w:hAnsi="Calibri"/>
                <w:sz w:val="20"/>
                <w:szCs w:val="20"/>
              </w:rPr>
            </w:pPr>
            <w:r>
              <w:rPr>
                <w:rFonts w:ascii="Calibri" w:hAnsi="Calibri"/>
                <w:sz w:val="20"/>
                <w:szCs w:val="20"/>
              </w:rPr>
              <w:t>2/</w:t>
            </w:r>
            <w:r w:rsidR="004E34AF">
              <w:rPr>
                <w:rFonts w:ascii="Calibri" w:hAnsi="Calibri"/>
                <w:sz w:val="20"/>
                <w:szCs w:val="20"/>
              </w:rPr>
              <w:t>19</w:t>
            </w:r>
          </w:p>
          <w:p w14:paraId="5279CA37" w14:textId="77777777" w:rsidR="00302992" w:rsidRPr="009A0F1C" w:rsidRDefault="00302992" w:rsidP="00302992">
            <w:pPr>
              <w:jc w:val="center"/>
              <w:rPr>
                <w:rFonts w:ascii="Calibri" w:hAnsi="Calibri"/>
                <w:sz w:val="20"/>
                <w:szCs w:val="20"/>
              </w:rPr>
            </w:pPr>
          </w:p>
        </w:tc>
        <w:tc>
          <w:tcPr>
            <w:tcW w:w="4041" w:type="dxa"/>
          </w:tcPr>
          <w:p w14:paraId="744C271B" w14:textId="09BD08E9" w:rsidR="00302992" w:rsidRPr="009A0F1C" w:rsidRDefault="00302992" w:rsidP="00302992">
            <w:pPr>
              <w:jc w:val="center"/>
              <w:rPr>
                <w:rFonts w:ascii="Calibri" w:hAnsi="Calibri"/>
                <w:sz w:val="20"/>
                <w:szCs w:val="20"/>
              </w:rPr>
            </w:pPr>
            <w:r>
              <w:rPr>
                <w:rFonts w:ascii="Calibri" w:hAnsi="Calibri"/>
                <w:sz w:val="20"/>
                <w:szCs w:val="20"/>
              </w:rPr>
              <w:t>Annotated Bibliography</w:t>
            </w:r>
          </w:p>
        </w:tc>
        <w:tc>
          <w:tcPr>
            <w:tcW w:w="3452" w:type="dxa"/>
          </w:tcPr>
          <w:p w14:paraId="13F93B2C" w14:textId="77777777" w:rsidR="00D16FE5" w:rsidRPr="00D16FE5" w:rsidRDefault="00D16FE5" w:rsidP="00D16FE5">
            <w:pPr>
              <w:rPr>
                <w:rFonts w:asciiTheme="minorHAnsi" w:hAnsiTheme="minorHAnsi" w:cstheme="minorHAnsi"/>
                <w:sz w:val="20"/>
                <w:szCs w:val="20"/>
              </w:rPr>
            </w:pPr>
            <w:r w:rsidRPr="00D16FE5">
              <w:rPr>
                <w:rFonts w:asciiTheme="minorHAnsi" w:hAnsiTheme="minorHAnsi" w:cstheme="minorHAnsi"/>
                <w:sz w:val="20"/>
                <w:szCs w:val="20"/>
              </w:rPr>
              <w:t xml:space="preserve">AW #5: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D16FE5">
              <w:rPr>
                <w:rFonts w:asciiTheme="minorHAnsi" w:hAnsiTheme="minorHAnsi" w:cstheme="minorHAnsi"/>
                <w:i/>
                <w:sz w:val="20"/>
                <w:szCs w:val="20"/>
              </w:rPr>
              <w:t>FYW</w:t>
            </w:r>
            <w:r w:rsidRPr="00D16FE5">
              <w:rPr>
                <w:rFonts w:asciiTheme="minorHAnsi" w:hAnsiTheme="minorHAnsi" w:cstheme="minorHAnsi"/>
                <w:sz w:val="20"/>
                <w:szCs w:val="20"/>
              </w:rPr>
              <w:t xml:space="preserve">. </w:t>
            </w:r>
          </w:p>
          <w:p w14:paraId="41EB00A3" w14:textId="52E735AE" w:rsidR="00D16FE5" w:rsidRPr="00D16FE5" w:rsidRDefault="00D16FE5" w:rsidP="00302992">
            <w:pPr>
              <w:jc w:val="center"/>
              <w:rPr>
                <w:rFonts w:asciiTheme="minorHAnsi" w:hAnsiTheme="minorHAnsi" w:cstheme="minorHAnsi"/>
                <w:sz w:val="20"/>
                <w:szCs w:val="20"/>
              </w:rPr>
            </w:pPr>
          </w:p>
        </w:tc>
      </w:tr>
      <w:tr w:rsidR="00302992" w:rsidRPr="00916E92" w14:paraId="089BED50" w14:textId="77777777" w:rsidTr="005F236E">
        <w:trPr>
          <w:trHeight w:val="710"/>
        </w:trPr>
        <w:tc>
          <w:tcPr>
            <w:tcW w:w="870" w:type="dxa"/>
          </w:tcPr>
          <w:p w14:paraId="4227E46E" w14:textId="5E90E2EA" w:rsidR="00302992" w:rsidRPr="009A0F1C" w:rsidRDefault="00302992" w:rsidP="00302992">
            <w:pPr>
              <w:jc w:val="center"/>
              <w:rPr>
                <w:rFonts w:ascii="Calibri" w:hAnsi="Calibri"/>
                <w:b/>
                <w:sz w:val="20"/>
                <w:szCs w:val="20"/>
              </w:rPr>
            </w:pPr>
            <w:r>
              <w:rPr>
                <w:rFonts w:ascii="Calibri" w:hAnsi="Calibri"/>
                <w:b/>
                <w:sz w:val="20"/>
                <w:szCs w:val="20"/>
              </w:rPr>
              <w:t>6</w:t>
            </w:r>
          </w:p>
        </w:tc>
        <w:tc>
          <w:tcPr>
            <w:tcW w:w="812" w:type="dxa"/>
          </w:tcPr>
          <w:p w14:paraId="0F731A38" w14:textId="37E70F07"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6053BB17" w:rsidR="00302992" w:rsidRPr="009A0F1C" w:rsidRDefault="00302992" w:rsidP="00302992">
            <w:pPr>
              <w:jc w:val="center"/>
              <w:rPr>
                <w:rFonts w:ascii="Calibri" w:hAnsi="Calibri"/>
                <w:sz w:val="20"/>
                <w:szCs w:val="20"/>
              </w:rPr>
            </w:pPr>
            <w:r>
              <w:rPr>
                <w:rFonts w:ascii="Calibri" w:hAnsi="Calibri"/>
                <w:sz w:val="20"/>
                <w:szCs w:val="20"/>
              </w:rPr>
              <w:t>2/2</w:t>
            </w:r>
            <w:r w:rsidR="004E34AF">
              <w:rPr>
                <w:rFonts w:ascii="Calibri" w:hAnsi="Calibri"/>
                <w:sz w:val="20"/>
                <w:szCs w:val="20"/>
              </w:rPr>
              <w:t>1</w:t>
            </w:r>
          </w:p>
        </w:tc>
        <w:tc>
          <w:tcPr>
            <w:tcW w:w="4041" w:type="dxa"/>
          </w:tcPr>
          <w:p w14:paraId="14D9AE93" w14:textId="463796B9" w:rsidR="00302992" w:rsidRPr="009A0F1C" w:rsidRDefault="00B31FD9" w:rsidP="00302992">
            <w:pPr>
              <w:jc w:val="center"/>
              <w:rPr>
                <w:rFonts w:ascii="Calibri" w:hAnsi="Calibri"/>
                <w:sz w:val="20"/>
                <w:szCs w:val="20"/>
              </w:rPr>
            </w:pPr>
            <w:r>
              <w:rPr>
                <w:rFonts w:ascii="Calibri" w:hAnsi="Calibri"/>
                <w:sz w:val="20"/>
                <w:szCs w:val="20"/>
              </w:rPr>
              <w:t>AB Workshop</w:t>
            </w:r>
          </w:p>
        </w:tc>
        <w:tc>
          <w:tcPr>
            <w:tcW w:w="3452" w:type="dxa"/>
          </w:tcPr>
          <w:p w14:paraId="7E0B0A6D" w14:textId="793626A6" w:rsidR="00302992" w:rsidRPr="00302992" w:rsidRDefault="00D16FE5" w:rsidP="00302992">
            <w:pPr>
              <w:jc w:val="center"/>
              <w:rPr>
                <w:rFonts w:ascii="Calibri" w:hAnsi="Calibri"/>
                <w:sz w:val="20"/>
                <w:szCs w:val="20"/>
              </w:rPr>
            </w:pPr>
            <w:r>
              <w:rPr>
                <w:rFonts w:ascii="Calibri" w:hAnsi="Calibri"/>
                <w:sz w:val="20"/>
                <w:szCs w:val="20"/>
              </w:rPr>
              <w:t>Many, many MLA exercises</w:t>
            </w:r>
          </w:p>
        </w:tc>
      </w:tr>
      <w:tr w:rsidR="00302992" w:rsidRPr="00916E92" w14:paraId="4EF2F88C" w14:textId="77777777" w:rsidTr="005F236E">
        <w:trPr>
          <w:trHeight w:val="710"/>
        </w:trPr>
        <w:tc>
          <w:tcPr>
            <w:tcW w:w="870" w:type="dxa"/>
          </w:tcPr>
          <w:p w14:paraId="60EBD753"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7</w:t>
            </w:r>
          </w:p>
        </w:tc>
        <w:tc>
          <w:tcPr>
            <w:tcW w:w="812" w:type="dxa"/>
          </w:tcPr>
          <w:p w14:paraId="52B06D02" w14:textId="6811A3CB"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57F166D6" w:rsidR="00302992" w:rsidRPr="009A0F1C" w:rsidRDefault="00302992" w:rsidP="00302992">
            <w:pPr>
              <w:jc w:val="center"/>
              <w:rPr>
                <w:rFonts w:ascii="Calibri" w:hAnsi="Calibri"/>
                <w:sz w:val="20"/>
                <w:szCs w:val="20"/>
              </w:rPr>
            </w:pPr>
            <w:r>
              <w:rPr>
                <w:rFonts w:ascii="Calibri" w:hAnsi="Calibri"/>
                <w:sz w:val="20"/>
                <w:szCs w:val="20"/>
              </w:rPr>
              <w:t>2/2</w:t>
            </w:r>
            <w:r w:rsidR="004E34AF">
              <w:rPr>
                <w:rFonts w:ascii="Calibri" w:hAnsi="Calibri"/>
                <w:sz w:val="20"/>
                <w:szCs w:val="20"/>
              </w:rPr>
              <w:t>6</w:t>
            </w:r>
          </w:p>
        </w:tc>
        <w:tc>
          <w:tcPr>
            <w:tcW w:w="4041" w:type="dxa"/>
          </w:tcPr>
          <w:p w14:paraId="63D3A09A" w14:textId="75A8CCB9" w:rsidR="00302992" w:rsidRPr="003A51E4"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48C52A42" w14:textId="0BBE1372" w:rsidR="00302992" w:rsidRPr="003A51E4" w:rsidRDefault="00736130" w:rsidP="00B31FD9">
            <w:pPr>
              <w:jc w:val="center"/>
              <w:rPr>
                <w:rFonts w:ascii="Calibri" w:hAnsi="Calibri"/>
                <w:sz w:val="20"/>
                <w:szCs w:val="20"/>
              </w:rPr>
            </w:pPr>
            <w:r>
              <w:rPr>
                <w:rFonts w:ascii="Calibri" w:hAnsi="Calibri"/>
                <w:sz w:val="20"/>
                <w:szCs w:val="20"/>
              </w:rPr>
              <w:t>Annotated Bibliography Exercise</w:t>
            </w:r>
          </w:p>
        </w:tc>
      </w:tr>
      <w:tr w:rsidR="00302992" w:rsidRPr="00916E92" w14:paraId="41602302" w14:textId="77777777" w:rsidTr="005F236E">
        <w:trPr>
          <w:trHeight w:val="980"/>
        </w:trPr>
        <w:tc>
          <w:tcPr>
            <w:tcW w:w="870" w:type="dxa"/>
          </w:tcPr>
          <w:p w14:paraId="5A35F324" w14:textId="03A4A351" w:rsidR="00302992" w:rsidRPr="009A0F1C" w:rsidRDefault="00302992" w:rsidP="00302992">
            <w:pPr>
              <w:jc w:val="center"/>
              <w:rPr>
                <w:rFonts w:ascii="Calibri" w:hAnsi="Calibri"/>
                <w:b/>
                <w:sz w:val="20"/>
                <w:szCs w:val="20"/>
              </w:rPr>
            </w:pPr>
            <w:r>
              <w:rPr>
                <w:rFonts w:ascii="Calibri" w:hAnsi="Calibri"/>
                <w:b/>
                <w:sz w:val="20"/>
                <w:szCs w:val="20"/>
              </w:rPr>
              <w:t>7</w:t>
            </w:r>
          </w:p>
        </w:tc>
        <w:tc>
          <w:tcPr>
            <w:tcW w:w="812" w:type="dxa"/>
          </w:tcPr>
          <w:p w14:paraId="62BD9593" w14:textId="6B4CA68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67F97302" w:rsidR="00302992" w:rsidRPr="009A0F1C" w:rsidRDefault="004E34AF" w:rsidP="00302992">
            <w:pPr>
              <w:jc w:val="center"/>
              <w:rPr>
                <w:rFonts w:ascii="Calibri" w:hAnsi="Calibri"/>
                <w:sz w:val="20"/>
                <w:szCs w:val="20"/>
              </w:rPr>
            </w:pPr>
            <w:r>
              <w:rPr>
                <w:rFonts w:ascii="Calibri" w:hAnsi="Calibri"/>
                <w:sz w:val="20"/>
                <w:szCs w:val="20"/>
              </w:rPr>
              <w:t>2</w:t>
            </w:r>
            <w:r w:rsidR="00302992">
              <w:rPr>
                <w:rFonts w:ascii="Calibri" w:hAnsi="Calibri"/>
                <w:sz w:val="20"/>
                <w:szCs w:val="20"/>
              </w:rPr>
              <w:t>/</w:t>
            </w:r>
            <w:r>
              <w:rPr>
                <w:rFonts w:ascii="Calibri" w:hAnsi="Calibri"/>
                <w:sz w:val="20"/>
                <w:szCs w:val="20"/>
              </w:rPr>
              <w:t>28</w:t>
            </w:r>
          </w:p>
        </w:tc>
        <w:tc>
          <w:tcPr>
            <w:tcW w:w="4041" w:type="dxa"/>
          </w:tcPr>
          <w:p w14:paraId="6A7EEB91" w14:textId="52EA4DDD" w:rsidR="00302992" w:rsidRPr="009A0F1C"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222004AD" w14:textId="295BF8E5" w:rsidR="00302992" w:rsidRPr="00A5718C" w:rsidRDefault="000C6D77" w:rsidP="00F82FFF">
            <w:pPr>
              <w:jc w:val="center"/>
              <w:rPr>
                <w:rFonts w:ascii="Calibri" w:hAnsi="Calibri"/>
                <w:sz w:val="20"/>
                <w:szCs w:val="20"/>
              </w:rPr>
            </w:pPr>
            <w:r>
              <w:rPr>
                <w:rFonts w:ascii="Calibri" w:hAnsi="Calibri"/>
                <w:sz w:val="20"/>
                <w:szCs w:val="20"/>
              </w:rPr>
              <w:t>Answer the questions on pg 89 of EAA, “Composing a Rhetorical Analysis” for the articles found for your AB</w:t>
            </w:r>
          </w:p>
        </w:tc>
      </w:tr>
      <w:tr w:rsidR="00302992" w:rsidRPr="00916E92" w14:paraId="4997DA24" w14:textId="77777777" w:rsidTr="005F236E">
        <w:trPr>
          <w:trHeight w:val="881"/>
        </w:trPr>
        <w:tc>
          <w:tcPr>
            <w:tcW w:w="870" w:type="dxa"/>
          </w:tcPr>
          <w:p w14:paraId="202BEC7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7D079D11"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5</w:t>
            </w:r>
          </w:p>
        </w:tc>
        <w:tc>
          <w:tcPr>
            <w:tcW w:w="4041" w:type="dxa"/>
          </w:tcPr>
          <w:p w14:paraId="43F0F382" w14:textId="133C6E5B" w:rsidR="00302992" w:rsidRPr="002D7140" w:rsidRDefault="00A824E2" w:rsidP="00302992">
            <w:pPr>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AB Workshop</w:t>
            </w:r>
          </w:p>
        </w:tc>
        <w:tc>
          <w:tcPr>
            <w:tcW w:w="3452" w:type="dxa"/>
          </w:tcPr>
          <w:p w14:paraId="0DBA92A1" w14:textId="1F2B1CE8" w:rsidR="00302992" w:rsidRPr="00F82FFF" w:rsidRDefault="00302992" w:rsidP="00B31FD9">
            <w:pPr>
              <w:jc w:val="center"/>
              <w:rPr>
                <w:rFonts w:ascii="Calibri" w:hAnsi="Calibri"/>
                <w:sz w:val="20"/>
                <w:szCs w:val="20"/>
              </w:rPr>
            </w:pPr>
          </w:p>
        </w:tc>
      </w:tr>
      <w:tr w:rsidR="00302992" w:rsidRPr="00916E92" w14:paraId="2623A20A" w14:textId="77777777" w:rsidTr="005F236E">
        <w:trPr>
          <w:trHeight w:val="719"/>
        </w:trPr>
        <w:tc>
          <w:tcPr>
            <w:tcW w:w="870" w:type="dxa"/>
          </w:tcPr>
          <w:p w14:paraId="619884FF" w14:textId="27206038" w:rsidR="00302992" w:rsidRPr="009A0F1C" w:rsidRDefault="00302992" w:rsidP="00302992">
            <w:pPr>
              <w:jc w:val="center"/>
              <w:rPr>
                <w:rFonts w:ascii="Calibri" w:hAnsi="Calibri"/>
                <w:b/>
                <w:sz w:val="20"/>
                <w:szCs w:val="20"/>
              </w:rPr>
            </w:pPr>
            <w:r>
              <w:rPr>
                <w:rFonts w:ascii="Calibri" w:hAnsi="Calibri"/>
                <w:b/>
                <w:sz w:val="20"/>
                <w:szCs w:val="20"/>
              </w:rPr>
              <w:t>8</w:t>
            </w:r>
          </w:p>
        </w:tc>
        <w:tc>
          <w:tcPr>
            <w:tcW w:w="812" w:type="dxa"/>
          </w:tcPr>
          <w:p w14:paraId="33331662" w14:textId="45640656"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2C13347C"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7</w:t>
            </w:r>
          </w:p>
        </w:tc>
        <w:tc>
          <w:tcPr>
            <w:tcW w:w="4041" w:type="dxa"/>
          </w:tcPr>
          <w:p w14:paraId="57452897" w14:textId="7ABC4667" w:rsidR="00302992" w:rsidRPr="009A0F1C" w:rsidRDefault="00F82FFF" w:rsidP="00302992">
            <w:pPr>
              <w:jc w:val="center"/>
              <w:rPr>
                <w:rFonts w:ascii="Calibri" w:hAnsi="Calibri"/>
                <w:sz w:val="20"/>
                <w:szCs w:val="20"/>
              </w:rPr>
            </w:pPr>
            <w:r>
              <w:rPr>
                <w:rFonts w:asciiTheme="minorHAnsi" w:eastAsiaTheme="minorEastAsia" w:hAnsiTheme="minorHAnsi" w:cstheme="minorBidi"/>
                <w:sz w:val="20"/>
                <w:szCs w:val="20"/>
              </w:rPr>
              <w:t>AB Workshop</w:t>
            </w:r>
            <w:r w:rsidR="00302992">
              <w:rPr>
                <w:rFonts w:ascii="Calibri" w:hAnsi="Calibri"/>
                <w:sz w:val="20"/>
                <w:szCs w:val="20"/>
              </w:rPr>
              <w:t xml:space="preserve"> </w:t>
            </w:r>
          </w:p>
        </w:tc>
        <w:tc>
          <w:tcPr>
            <w:tcW w:w="3452" w:type="dxa"/>
          </w:tcPr>
          <w:p w14:paraId="2697C435" w14:textId="77777777" w:rsidR="00143B07" w:rsidRDefault="00143B07" w:rsidP="00143B07">
            <w:pPr>
              <w:jc w:val="center"/>
              <w:rPr>
                <w:rFonts w:ascii="Calibri" w:hAnsi="Calibri"/>
                <w:b/>
                <w:sz w:val="20"/>
                <w:szCs w:val="20"/>
              </w:rPr>
            </w:pPr>
            <w:r>
              <w:rPr>
                <w:rFonts w:ascii="Calibri" w:hAnsi="Calibri"/>
                <w:b/>
                <w:sz w:val="20"/>
                <w:szCs w:val="20"/>
              </w:rPr>
              <w:t>Annotated Bibliography Rough Draft Due</w:t>
            </w:r>
          </w:p>
          <w:p w14:paraId="1332FD14" w14:textId="274EDE20" w:rsidR="00302992" w:rsidRPr="00A16F06" w:rsidRDefault="00143B07" w:rsidP="00143B07">
            <w:pPr>
              <w:jc w:val="center"/>
              <w:rPr>
                <w:rFonts w:ascii="Calibri" w:hAnsi="Calibri"/>
                <w:sz w:val="20"/>
                <w:szCs w:val="20"/>
              </w:rPr>
            </w:pPr>
            <w:r w:rsidRPr="00302992">
              <w:rPr>
                <w:rFonts w:ascii="Calibri" w:hAnsi="Calibri"/>
                <w:sz w:val="20"/>
                <w:szCs w:val="20"/>
              </w:rPr>
              <w:t>Peer Review Due</w:t>
            </w:r>
          </w:p>
        </w:tc>
      </w:tr>
      <w:tr w:rsidR="00302992" w:rsidRPr="00916E92" w14:paraId="66105388" w14:textId="77777777" w:rsidTr="005F236E">
        <w:trPr>
          <w:trHeight w:val="818"/>
        </w:trPr>
        <w:tc>
          <w:tcPr>
            <w:tcW w:w="870" w:type="dxa"/>
          </w:tcPr>
          <w:p w14:paraId="400C0ED5"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9</w:t>
            </w:r>
          </w:p>
        </w:tc>
        <w:tc>
          <w:tcPr>
            <w:tcW w:w="812" w:type="dxa"/>
          </w:tcPr>
          <w:p w14:paraId="29A1D9DF" w14:textId="7144603E"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44E35B9E" w:rsidR="00302992" w:rsidRPr="009A0F1C" w:rsidRDefault="00302992" w:rsidP="00302992">
            <w:pPr>
              <w:jc w:val="center"/>
              <w:rPr>
                <w:rFonts w:ascii="Calibri" w:hAnsi="Calibri"/>
                <w:sz w:val="20"/>
                <w:szCs w:val="20"/>
              </w:rPr>
            </w:pPr>
            <w:r>
              <w:rPr>
                <w:rFonts w:ascii="Calibri" w:hAnsi="Calibri"/>
                <w:sz w:val="20"/>
                <w:szCs w:val="20"/>
              </w:rPr>
              <w:t>3/</w:t>
            </w:r>
            <w:r w:rsidR="004E34AF">
              <w:rPr>
                <w:rFonts w:ascii="Calibri" w:hAnsi="Calibri"/>
                <w:sz w:val="20"/>
                <w:szCs w:val="20"/>
              </w:rPr>
              <w:t>19</w:t>
            </w:r>
          </w:p>
        </w:tc>
        <w:tc>
          <w:tcPr>
            <w:tcW w:w="4041" w:type="dxa"/>
          </w:tcPr>
          <w:p w14:paraId="0D9B2D01" w14:textId="77777777" w:rsidR="00302992" w:rsidRDefault="00327F7C" w:rsidP="00302992">
            <w:pPr>
              <w:jc w:val="center"/>
              <w:rPr>
                <w:rFonts w:ascii="Calibri" w:hAnsi="Calibri"/>
                <w:sz w:val="20"/>
                <w:szCs w:val="20"/>
              </w:rPr>
            </w:pPr>
            <w:r>
              <w:rPr>
                <w:rFonts w:ascii="Calibri" w:hAnsi="Calibri"/>
                <w:sz w:val="20"/>
                <w:szCs w:val="20"/>
              </w:rPr>
              <w:t>Introduce Mapping the Issue Assignment</w:t>
            </w:r>
            <w:r w:rsidR="00302992">
              <w:rPr>
                <w:rFonts w:ascii="Calibri" w:hAnsi="Calibri"/>
                <w:sz w:val="20"/>
                <w:szCs w:val="20"/>
              </w:rPr>
              <w:t xml:space="preserve"> </w:t>
            </w:r>
          </w:p>
          <w:p w14:paraId="2BBF34D9" w14:textId="77777777" w:rsidR="00DD45AB" w:rsidRDefault="00DD45AB" w:rsidP="00302992">
            <w:pPr>
              <w:jc w:val="center"/>
              <w:rPr>
                <w:rFonts w:ascii="Calibri" w:hAnsi="Calibri"/>
                <w:sz w:val="20"/>
                <w:szCs w:val="20"/>
              </w:rPr>
            </w:pPr>
          </w:p>
          <w:p w14:paraId="065F3BD7" w14:textId="77777777" w:rsidR="00DD45AB" w:rsidRDefault="00DD45AB" w:rsidP="00DD45AB">
            <w:pPr>
              <w:jc w:val="center"/>
              <w:rPr>
                <w:rFonts w:ascii="Calibri" w:hAnsi="Calibri"/>
                <w:sz w:val="20"/>
                <w:szCs w:val="20"/>
              </w:rPr>
            </w:pPr>
            <w:r>
              <w:rPr>
                <w:rFonts w:ascii="Calibri" w:hAnsi="Calibri"/>
                <w:sz w:val="20"/>
                <w:szCs w:val="20"/>
              </w:rPr>
              <w:t>Outline</w:t>
            </w:r>
          </w:p>
          <w:p w14:paraId="2D64A00C" w14:textId="351CC506" w:rsidR="00DD45AB" w:rsidRPr="009A0F1C" w:rsidRDefault="00DD45AB" w:rsidP="00302992">
            <w:pPr>
              <w:jc w:val="center"/>
              <w:rPr>
                <w:rFonts w:ascii="Calibri" w:hAnsi="Calibri"/>
                <w:sz w:val="20"/>
                <w:szCs w:val="20"/>
              </w:rPr>
            </w:pPr>
          </w:p>
        </w:tc>
        <w:tc>
          <w:tcPr>
            <w:tcW w:w="3452" w:type="dxa"/>
          </w:tcPr>
          <w:p w14:paraId="7D86B3B6" w14:textId="1F86541A" w:rsidR="00302992" w:rsidRDefault="00302992" w:rsidP="00327F7C">
            <w:pPr>
              <w:rPr>
                <w:rFonts w:asciiTheme="minorHAnsi" w:hAnsiTheme="minorHAnsi" w:cstheme="minorHAnsi"/>
                <w:sz w:val="20"/>
                <w:szCs w:val="20"/>
              </w:rPr>
            </w:pPr>
          </w:p>
          <w:p w14:paraId="7F551E0B" w14:textId="77777777" w:rsidR="00DD45AB" w:rsidRDefault="00DD45AB" w:rsidP="00327F7C">
            <w:pPr>
              <w:rPr>
                <w:rFonts w:asciiTheme="minorHAnsi" w:hAnsiTheme="minorHAnsi" w:cstheme="minorHAnsi"/>
                <w:sz w:val="20"/>
                <w:szCs w:val="20"/>
              </w:rPr>
            </w:pPr>
          </w:p>
          <w:p w14:paraId="28EC3754" w14:textId="77777777" w:rsidR="00DD45AB" w:rsidRDefault="00DD45AB" w:rsidP="00327F7C">
            <w:pPr>
              <w:rPr>
                <w:rFonts w:asciiTheme="minorHAnsi" w:hAnsiTheme="minorHAnsi" w:cstheme="minorHAnsi"/>
                <w:sz w:val="20"/>
                <w:szCs w:val="20"/>
              </w:rPr>
            </w:pPr>
          </w:p>
          <w:p w14:paraId="085CAAC7" w14:textId="5AB6912C" w:rsidR="00DD45AB" w:rsidRPr="004051BA" w:rsidRDefault="00DD45AB" w:rsidP="00327F7C">
            <w:pPr>
              <w:rPr>
                <w:rFonts w:asciiTheme="minorHAnsi" w:hAnsiTheme="minorHAnsi" w:cstheme="minorHAnsi"/>
                <w:sz w:val="20"/>
                <w:szCs w:val="20"/>
              </w:rPr>
            </w:pPr>
          </w:p>
        </w:tc>
      </w:tr>
      <w:tr w:rsidR="00DD45AB" w:rsidRPr="00916E92" w14:paraId="3788E87F" w14:textId="77777777" w:rsidTr="005F236E">
        <w:trPr>
          <w:trHeight w:val="710"/>
        </w:trPr>
        <w:tc>
          <w:tcPr>
            <w:tcW w:w="870" w:type="dxa"/>
          </w:tcPr>
          <w:p w14:paraId="1B616DF0" w14:textId="4F0001B8" w:rsidR="00DD45AB" w:rsidRPr="009A0F1C" w:rsidRDefault="00DD45AB" w:rsidP="00DD45AB">
            <w:pPr>
              <w:jc w:val="center"/>
              <w:rPr>
                <w:rFonts w:ascii="Calibri" w:hAnsi="Calibri"/>
                <w:b/>
                <w:sz w:val="20"/>
                <w:szCs w:val="20"/>
              </w:rPr>
            </w:pPr>
            <w:r>
              <w:rPr>
                <w:rFonts w:ascii="Calibri" w:hAnsi="Calibri"/>
                <w:b/>
                <w:sz w:val="20"/>
                <w:szCs w:val="20"/>
              </w:rPr>
              <w:t>9</w:t>
            </w:r>
          </w:p>
        </w:tc>
        <w:tc>
          <w:tcPr>
            <w:tcW w:w="812" w:type="dxa"/>
          </w:tcPr>
          <w:p w14:paraId="03C34863" w14:textId="4C58FAD3"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3B389B43"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1</w:t>
            </w:r>
          </w:p>
        </w:tc>
        <w:tc>
          <w:tcPr>
            <w:tcW w:w="4041" w:type="dxa"/>
          </w:tcPr>
          <w:p w14:paraId="4BB816E7" w14:textId="77777777" w:rsidR="00DD45AB" w:rsidRDefault="00DD45AB" w:rsidP="00DD45AB">
            <w:pPr>
              <w:jc w:val="center"/>
              <w:rPr>
                <w:rFonts w:ascii="Calibri" w:hAnsi="Calibri"/>
                <w:sz w:val="20"/>
                <w:szCs w:val="20"/>
              </w:rPr>
            </w:pPr>
            <w:r>
              <w:rPr>
                <w:rFonts w:ascii="Calibri" w:hAnsi="Calibri"/>
                <w:sz w:val="20"/>
                <w:szCs w:val="20"/>
              </w:rPr>
              <w:t>Fallacies of Argument</w:t>
            </w:r>
          </w:p>
          <w:p w14:paraId="54BA4B4A" w14:textId="77777777" w:rsidR="00DD45AB" w:rsidRDefault="00DD45AB" w:rsidP="00DD45AB">
            <w:pPr>
              <w:jc w:val="center"/>
              <w:rPr>
                <w:rFonts w:ascii="Calibri" w:hAnsi="Calibri"/>
                <w:sz w:val="20"/>
                <w:szCs w:val="20"/>
              </w:rPr>
            </w:pPr>
          </w:p>
          <w:p w14:paraId="64433E76" w14:textId="750E8D19" w:rsidR="00DD45AB" w:rsidRPr="009A0F1C" w:rsidRDefault="00DD45AB" w:rsidP="00DD45AB">
            <w:pPr>
              <w:jc w:val="center"/>
              <w:rPr>
                <w:rFonts w:ascii="Calibri" w:hAnsi="Calibri"/>
                <w:sz w:val="20"/>
                <w:szCs w:val="20"/>
              </w:rPr>
            </w:pPr>
            <w:r>
              <w:rPr>
                <w:rFonts w:ascii="Calibri" w:hAnsi="Calibri"/>
                <w:sz w:val="20"/>
                <w:szCs w:val="20"/>
              </w:rPr>
              <w:t>Read EAA Ch. 5 “Fallacies of Argument”</w:t>
            </w:r>
            <w:r>
              <w:rPr>
                <w:rFonts w:ascii="Calibri" w:hAnsi="Calibri"/>
                <w:sz w:val="20"/>
                <w:szCs w:val="20"/>
              </w:rPr>
              <w:br/>
            </w:r>
          </w:p>
        </w:tc>
        <w:tc>
          <w:tcPr>
            <w:tcW w:w="3452" w:type="dxa"/>
          </w:tcPr>
          <w:p w14:paraId="70A03EEB" w14:textId="77777777" w:rsidR="00143B07" w:rsidRPr="00143B07" w:rsidRDefault="00143B07" w:rsidP="00DD45AB">
            <w:pPr>
              <w:jc w:val="center"/>
              <w:rPr>
                <w:rFonts w:asciiTheme="minorHAnsi" w:hAnsiTheme="minorHAnsi" w:cstheme="minorHAnsi"/>
                <w:b/>
                <w:sz w:val="20"/>
                <w:szCs w:val="20"/>
              </w:rPr>
            </w:pPr>
            <w:r w:rsidRPr="00143B07">
              <w:rPr>
                <w:rFonts w:asciiTheme="minorHAnsi" w:hAnsiTheme="minorHAnsi" w:cstheme="minorHAnsi"/>
                <w:b/>
                <w:sz w:val="20"/>
                <w:szCs w:val="20"/>
              </w:rPr>
              <w:t>Annotated Bibliography Final Due</w:t>
            </w:r>
          </w:p>
          <w:p w14:paraId="1ECCF2BC" w14:textId="7955EE34" w:rsidR="00DD45AB" w:rsidRPr="004051BA" w:rsidRDefault="00DD45AB" w:rsidP="00DD45AB">
            <w:pPr>
              <w:jc w:val="center"/>
              <w:rPr>
                <w:rFonts w:asciiTheme="minorHAnsi" w:hAnsiTheme="minorHAnsi" w:cstheme="minorHAnsi"/>
                <w:sz w:val="20"/>
                <w:szCs w:val="20"/>
              </w:rPr>
            </w:pPr>
            <w:r w:rsidRPr="004051BA">
              <w:rPr>
                <w:rFonts w:asciiTheme="minorHAnsi" w:hAnsiTheme="minorHAnsi" w:cstheme="minorHAnsi"/>
                <w:sz w:val="20"/>
                <w:szCs w:val="20"/>
              </w:rPr>
              <w:t xml:space="preserve">AW #6: Choose one position and source for that position that you plan to use in your Mapping the Issue. Following the MI Assignment Prompt in your EAA (specifically, Invention #3), </w:t>
            </w:r>
            <w:r w:rsidRPr="004051BA">
              <w:rPr>
                <w:rFonts w:asciiTheme="minorHAnsi" w:hAnsiTheme="minorHAnsi" w:cstheme="minorHAnsi"/>
                <w:sz w:val="20"/>
                <w:szCs w:val="20"/>
              </w:rPr>
              <w:lastRenderedPageBreak/>
              <w:t xml:space="preserve">draft two paragraphs for your MI – one that explains the position and one that analyzes the source that you are using as an example of that position. </w:t>
            </w:r>
          </w:p>
        </w:tc>
      </w:tr>
      <w:tr w:rsidR="00DD45AB" w:rsidRPr="00916E92" w14:paraId="0BB686BF" w14:textId="77777777" w:rsidTr="00720561">
        <w:trPr>
          <w:trHeight w:val="701"/>
        </w:trPr>
        <w:tc>
          <w:tcPr>
            <w:tcW w:w="870" w:type="dxa"/>
          </w:tcPr>
          <w:p w14:paraId="1A4C2495"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lastRenderedPageBreak/>
              <w:t>10</w:t>
            </w:r>
          </w:p>
        </w:tc>
        <w:tc>
          <w:tcPr>
            <w:tcW w:w="812" w:type="dxa"/>
          </w:tcPr>
          <w:p w14:paraId="762436CD" w14:textId="31F3CD9F"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44B05951"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6</w:t>
            </w:r>
          </w:p>
        </w:tc>
        <w:tc>
          <w:tcPr>
            <w:tcW w:w="4041" w:type="dxa"/>
          </w:tcPr>
          <w:p w14:paraId="0C6C771B" w14:textId="1119696A" w:rsidR="00DD45AB" w:rsidRPr="009A0F1C" w:rsidRDefault="00720561" w:rsidP="00DD45AB">
            <w:pPr>
              <w:jc w:val="center"/>
              <w:rPr>
                <w:rFonts w:ascii="Calibri" w:hAnsi="Calibri"/>
                <w:sz w:val="20"/>
                <w:szCs w:val="20"/>
              </w:rPr>
            </w:pPr>
            <w:r>
              <w:rPr>
                <w:rFonts w:ascii="Calibri" w:hAnsi="Calibri"/>
                <w:sz w:val="20"/>
                <w:szCs w:val="20"/>
              </w:rPr>
              <w:t>Analyzing and Reporting Research Exercise</w:t>
            </w:r>
          </w:p>
        </w:tc>
        <w:tc>
          <w:tcPr>
            <w:tcW w:w="3452" w:type="dxa"/>
          </w:tcPr>
          <w:p w14:paraId="38220214" w14:textId="7DC04F4C" w:rsidR="00DD45AB" w:rsidRPr="009A0F1C" w:rsidRDefault="00DD45AB" w:rsidP="00DD45AB">
            <w:pPr>
              <w:jc w:val="center"/>
              <w:rPr>
                <w:rFonts w:ascii="Calibri" w:hAnsi="Calibri"/>
                <w:b/>
                <w:sz w:val="20"/>
                <w:szCs w:val="20"/>
              </w:rPr>
            </w:pPr>
          </w:p>
        </w:tc>
      </w:tr>
      <w:tr w:rsidR="00DD45AB" w:rsidRPr="00916E92" w14:paraId="26B51F4F" w14:textId="77777777" w:rsidTr="005F236E">
        <w:trPr>
          <w:trHeight w:val="827"/>
        </w:trPr>
        <w:tc>
          <w:tcPr>
            <w:tcW w:w="870" w:type="dxa"/>
          </w:tcPr>
          <w:p w14:paraId="745BF9D1" w14:textId="6C670DA5" w:rsidR="00DD45AB" w:rsidRPr="009A0F1C" w:rsidRDefault="00DD45AB" w:rsidP="00DD45AB">
            <w:pPr>
              <w:jc w:val="center"/>
              <w:rPr>
                <w:rFonts w:ascii="Calibri" w:hAnsi="Calibri"/>
                <w:b/>
                <w:sz w:val="20"/>
                <w:szCs w:val="20"/>
              </w:rPr>
            </w:pPr>
            <w:r>
              <w:rPr>
                <w:rFonts w:ascii="Calibri" w:hAnsi="Calibri"/>
                <w:b/>
                <w:sz w:val="20"/>
                <w:szCs w:val="20"/>
              </w:rPr>
              <w:t>10</w:t>
            </w:r>
          </w:p>
        </w:tc>
        <w:tc>
          <w:tcPr>
            <w:tcW w:w="812" w:type="dxa"/>
          </w:tcPr>
          <w:p w14:paraId="078BBC1E" w14:textId="1073A549"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6BC81AD" w14:textId="30FD7FB4" w:rsidR="00DD45AB" w:rsidRPr="009A0F1C" w:rsidRDefault="00DD45AB" w:rsidP="00DD45AB">
            <w:pPr>
              <w:jc w:val="center"/>
              <w:rPr>
                <w:rFonts w:ascii="Calibri" w:hAnsi="Calibri"/>
                <w:sz w:val="20"/>
                <w:szCs w:val="20"/>
              </w:rPr>
            </w:pPr>
            <w:r>
              <w:rPr>
                <w:rFonts w:ascii="Calibri" w:hAnsi="Calibri"/>
                <w:sz w:val="20"/>
                <w:szCs w:val="20"/>
              </w:rPr>
              <w:t>3/2</w:t>
            </w:r>
            <w:r w:rsidR="004E34AF">
              <w:rPr>
                <w:rFonts w:ascii="Calibri" w:hAnsi="Calibri"/>
                <w:sz w:val="20"/>
                <w:szCs w:val="20"/>
              </w:rPr>
              <w:t>8</w:t>
            </w:r>
          </w:p>
        </w:tc>
        <w:tc>
          <w:tcPr>
            <w:tcW w:w="4041" w:type="dxa"/>
          </w:tcPr>
          <w:p w14:paraId="444E6D3F" w14:textId="1CE8B2EB" w:rsidR="00DD45AB" w:rsidRDefault="00DD45AB" w:rsidP="00DD45AB">
            <w:pPr>
              <w:jc w:val="center"/>
              <w:rPr>
                <w:rFonts w:ascii="Calibri" w:hAnsi="Calibri"/>
                <w:sz w:val="20"/>
                <w:szCs w:val="20"/>
              </w:rPr>
            </w:pPr>
            <w:r>
              <w:rPr>
                <w:rFonts w:ascii="Calibri" w:hAnsi="Calibri"/>
                <w:sz w:val="20"/>
                <w:szCs w:val="20"/>
              </w:rPr>
              <w:t>MI Workshop</w:t>
            </w:r>
          </w:p>
          <w:p w14:paraId="76DAD96F" w14:textId="2542CDC7" w:rsidR="00DD45AB" w:rsidRPr="00CE3EE3" w:rsidRDefault="00DD45AB" w:rsidP="00DD45AB">
            <w:pPr>
              <w:jc w:val="center"/>
              <w:rPr>
                <w:rFonts w:ascii="Calibri" w:hAnsi="Calibri"/>
                <w:b/>
                <w:sz w:val="20"/>
                <w:szCs w:val="20"/>
              </w:rPr>
            </w:pPr>
          </w:p>
        </w:tc>
        <w:tc>
          <w:tcPr>
            <w:tcW w:w="3452" w:type="dxa"/>
          </w:tcPr>
          <w:p w14:paraId="44D47C66" w14:textId="7FB4773B" w:rsidR="00DD45AB" w:rsidRPr="009A0F1C" w:rsidRDefault="00DD45AB" w:rsidP="00DD45AB">
            <w:pPr>
              <w:jc w:val="center"/>
              <w:rPr>
                <w:rFonts w:ascii="Calibri" w:hAnsi="Calibri"/>
                <w:sz w:val="20"/>
                <w:szCs w:val="20"/>
              </w:rPr>
            </w:pPr>
          </w:p>
        </w:tc>
      </w:tr>
      <w:tr w:rsidR="00DD45AB" w:rsidRPr="00916E92" w14:paraId="70755CFB" w14:textId="77777777" w:rsidTr="00720561">
        <w:trPr>
          <w:trHeight w:val="647"/>
        </w:trPr>
        <w:tc>
          <w:tcPr>
            <w:tcW w:w="870" w:type="dxa"/>
          </w:tcPr>
          <w:p w14:paraId="0D7EF3C4"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11</w:t>
            </w:r>
          </w:p>
          <w:p w14:paraId="5A5A666A" w14:textId="77777777" w:rsidR="00DD45AB" w:rsidRPr="009A0F1C" w:rsidRDefault="00DD45AB" w:rsidP="00DD45AB">
            <w:pPr>
              <w:jc w:val="center"/>
              <w:rPr>
                <w:rFonts w:ascii="Calibri" w:hAnsi="Calibri"/>
                <w:b/>
                <w:sz w:val="20"/>
                <w:szCs w:val="20"/>
              </w:rPr>
            </w:pPr>
          </w:p>
        </w:tc>
        <w:tc>
          <w:tcPr>
            <w:tcW w:w="812" w:type="dxa"/>
          </w:tcPr>
          <w:p w14:paraId="5917E3E5" w14:textId="3D0BE345"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3D91AACD"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2</w:t>
            </w:r>
          </w:p>
          <w:p w14:paraId="73182E77" w14:textId="77777777" w:rsidR="00DD45AB" w:rsidRPr="009A0F1C" w:rsidRDefault="00DD45AB" w:rsidP="00DD45AB">
            <w:pPr>
              <w:jc w:val="center"/>
              <w:rPr>
                <w:rFonts w:ascii="Calibri" w:hAnsi="Calibri"/>
                <w:sz w:val="20"/>
                <w:szCs w:val="20"/>
              </w:rPr>
            </w:pPr>
          </w:p>
        </w:tc>
        <w:tc>
          <w:tcPr>
            <w:tcW w:w="4041" w:type="dxa"/>
          </w:tcPr>
          <w:p w14:paraId="4FEF6597" w14:textId="77777777" w:rsidR="00720561" w:rsidRDefault="00720561" w:rsidP="00720561">
            <w:pPr>
              <w:jc w:val="center"/>
              <w:rPr>
                <w:rFonts w:ascii="Calibri" w:hAnsi="Calibri"/>
                <w:sz w:val="20"/>
                <w:szCs w:val="20"/>
              </w:rPr>
            </w:pPr>
            <w:r>
              <w:rPr>
                <w:rFonts w:ascii="Calibri" w:hAnsi="Calibri"/>
                <w:sz w:val="20"/>
                <w:szCs w:val="20"/>
              </w:rPr>
              <w:t>MI Workshop</w:t>
            </w:r>
          </w:p>
          <w:p w14:paraId="62B3A45E" w14:textId="64AC01E6" w:rsidR="00DD45AB" w:rsidRPr="009A0F1C" w:rsidRDefault="00DD45AB" w:rsidP="00DD45AB">
            <w:pPr>
              <w:jc w:val="center"/>
              <w:rPr>
                <w:rFonts w:ascii="Calibri" w:hAnsi="Calibri"/>
                <w:b/>
                <w:sz w:val="20"/>
                <w:szCs w:val="20"/>
              </w:rPr>
            </w:pPr>
            <w:r w:rsidRPr="003211B8">
              <w:rPr>
                <w:rFonts w:ascii="Calibri" w:hAnsi="Calibri"/>
                <w:sz w:val="20"/>
                <w:szCs w:val="20"/>
              </w:rPr>
              <w:t xml:space="preserve"> </w:t>
            </w:r>
          </w:p>
        </w:tc>
        <w:tc>
          <w:tcPr>
            <w:tcW w:w="3452" w:type="dxa"/>
          </w:tcPr>
          <w:p w14:paraId="20B59081" w14:textId="169A7EC7" w:rsidR="00DD45AB" w:rsidRPr="002D179E" w:rsidRDefault="00DD45AB" w:rsidP="00720561">
            <w:pPr>
              <w:jc w:val="center"/>
              <w:rPr>
                <w:rFonts w:ascii="Calibri" w:hAnsi="Calibri"/>
                <w:sz w:val="20"/>
                <w:szCs w:val="20"/>
              </w:rPr>
            </w:pPr>
          </w:p>
        </w:tc>
      </w:tr>
      <w:tr w:rsidR="00DD45AB" w:rsidRPr="00916E92" w14:paraId="02B6A9E8" w14:textId="77777777" w:rsidTr="00720561">
        <w:trPr>
          <w:trHeight w:val="665"/>
        </w:trPr>
        <w:tc>
          <w:tcPr>
            <w:tcW w:w="870" w:type="dxa"/>
          </w:tcPr>
          <w:p w14:paraId="617D0B42" w14:textId="17DDF4B9" w:rsidR="00DD45AB" w:rsidRPr="009A0F1C" w:rsidRDefault="00DD45AB" w:rsidP="00DD45AB">
            <w:pPr>
              <w:jc w:val="center"/>
              <w:rPr>
                <w:rFonts w:ascii="Calibri" w:hAnsi="Calibri"/>
                <w:b/>
                <w:sz w:val="20"/>
                <w:szCs w:val="20"/>
              </w:rPr>
            </w:pPr>
            <w:r>
              <w:rPr>
                <w:rFonts w:ascii="Calibri" w:hAnsi="Calibri"/>
                <w:b/>
                <w:sz w:val="20"/>
                <w:szCs w:val="20"/>
              </w:rPr>
              <w:t>11</w:t>
            </w:r>
          </w:p>
        </w:tc>
        <w:tc>
          <w:tcPr>
            <w:tcW w:w="812" w:type="dxa"/>
          </w:tcPr>
          <w:p w14:paraId="1525C968" w14:textId="6A971B53" w:rsidR="00DD45AB" w:rsidRPr="009A0F1C" w:rsidRDefault="00DD45AB" w:rsidP="00DD45AB">
            <w:pPr>
              <w:jc w:val="center"/>
              <w:rPr>
                <w:rFonts w:ascii="Calibri" w:hAnsi="Calibri"/>
                <w:sz w:val="20"/>
                <w:szCs w:val="20"/>
              </w:rPr>
            </w:pPr>
            <w:r>
              <w:rPr>
                <w:rFonts w:ascii="Calibri" w:hAnsi="Calibri"/>
                <w:sz w:val="20"/>
                <w:szCs w:val="20"/>
              </w:rPr>
              <w:t>THU</w:t>
            </w:r>
          </w:p>
          <w:p w14:paraId="65AC59DE" w14:textId="2762AACA"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4</w:t>
            </w:r>
          </w:p>
        </w:tc>
        <w:tc>
          <w:tcPr>
            <w:tcW w:w="4041" w:type="dxa"/>
          </w:tcPr>
          <w:p w14:paraId="51C4D5BF" w14:textId="74D18A05" w:rsidR="00DD45AB" w:rsidRPr="009A0F1C" w:rsidRDefault="00DD45AB" w:rsidP="00DD45AB">
            <w:pPr>
              <w:jc w:val="center"/>
              <w:rPr>
                <w:rFonts w:ascii="Calibri" w:hAnsi="Calibri"/>
                <w:sz w:val="20"/>
                <w:szCs w:val="20"/>
              </w:rPr>
            </w:pPr>
            <w:r>
              <w:rPr>
                <w:rFonts w:ascii="Calibri" w:hAnsi="Calibri"/>
                <w:sz w:val="20"/>
                <w:szCs w:val="20"/>
              </w:rPr>
              <w:t>MI Workshop</w:t>
            </w:r>
          </w:p>
        </w:tc>
        <w:tc>
          <w:tcPr>
            <w:tcW w:w="3452" w:type="dxa"/>
          </w:tcPr>
          <w:p w14:paraId="494EFE8E" w14:textId="77777777" w:rsidR="008150F3" w:rsidRDefault="008150F3" w:rsidP="008150F3">
            <w:pPr>
              <w:jc w:val="center"/>
              <w:rPr>
                <w:rFonts w:ascii="Calibri" w:hAnsi="Calibri"/>
                <w:b/>
                <w:sz w:val="20"/>
                <w:szCs w:val="20"/>
              </w:rPr>
            </w:pPr>
            <w:r>
              <w:rPr>
                <w:rFonts w:ascii="Calibri" w:hAnsi="Calibri"/>
                <w:b/>
                <w:sz w:val="20"/>
                <w:szCs w:val="20"/>
              </w:rPr>
              <w:t>Draft of Mapping the Issue due</w:t>
            </w:r>
          </w:p>
          <w:p w14:paraId="5F16A4A1" w14:textId="76886B9E" w:rsidR="00DD45AB" w:rsidRPr="009A0F1C" w:rsidRDefault="008150F3" w:rsidP="008150F3">
            <w:pPr>
              <w:jc w:val="center"/>
              <w:rPr>
                <w:rFonts w:ascii="Calibri" w:hAnsi="Calibri"/>
                <w:sz w:val="20"/>
                <w:szCs w:val="20"/>
              </w:rPr>
            </w:pPr>
            <w:r>
              <w:rPr>
                <w:rFonts w:ascii="Calibri" w:hAnsi="Calibri"/>
                <w:sz w:val="20"/>
                <w:szCs w:val="20"/>
              </w:rPr>
              <w:t>Peer Review</w:t>
            </w:r>
          </w:p>
        </w:tc>
      </w:tr>
      <w:tr w:rsidR="00DD45AB" w:rsidRPr="00916E92" w14:paraId="3EE63EC1" w14:textId="77777777" w:rsidTr="009B016E">
        <w:trPr>
          <w:trHeight w:val="827"/>
        </w:trPr>
        <w:tc>
          <w:tcPr>
            <w:tcW w:w="870" w:type="dxa"/>
          </w:tcPr>
          <w:p w14:paraId="34A0CE99"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7C9AD960" w:rsidR="00DD45AB" w:rsidRPr="009A0F1C" w:rsidRDefault="00DD45AB" w:rsidP="00DD45AB">
            <w:pPr>
              <w:jc w:val="center"/>
              <w:rPr>
                <w:rFonts w:ascii="Calibri" w:hAnsi="Calibri"/>
                <w:sz w:val="20"/>
                <w:szCs w:val="20"/>
              </w:rPr>
            </w:pPr>
            <w:r>
              <w:rPr>
                <w:rFonts w:ascii="Calibri" w:hAnsi="Calibri"/>
                <w:sz w:val="20"/>
                <w:szCs w:val="20"/>
              </w:rPr>
              <w:t>4/</w:t>
            </w:r>
            <w:r w:rsidR="004E34AF">
              <w:rPr>
                <w:rFonts w:ascii="Calibri" w:hAnsi="Calibri"/>
                <w:sz w:val="20"/>
                <w:szCs w:val="20"/>
              </w:rPr>
              <w:t>9</w:t>
            </w:r>
          </w:p>
        </w:tc>
        <w:tc>
          <w:tcPr>
            <w:tcW w:w="4041" w:type="dxa"/>
          </w:tcPr>
          <w:p w14:paraId="3CCD7410" w14:textId="29CCA5E9" w:rsidR="00DD45AB" w:rsidRPr="009A0F1C" w:rsidRDefault="00DD45AB" w:rsidP="00DD45AB">
            <w:pPr>
              <w:jc w:val="center"/>
              <w:rPr>
                <w:rFonts w:ascii="Calibri" w:hAnsi="Calibri"/>
                <w:sz w:val="20"/>
                <w:szCs w:val="20"/>
              </w:rPr>
            </w:pPr>
            <w:r>
              <w:rPr>
                <w:rFonts w:ascii="Calibri" w:hAnsi="Calibri"/>
                <w:sz w:val="20"/>
                <w:szCs w:val="20"/>
              </w:rPr>
              <w:t>Introduce Research Position Paper (RPP) and RPP Presentation</w:t>
            </w:r>
          </w:p>
        </w:tc>
        <w:tc>
          <w:tcPr>
            <w:tcW w:w="3452" w:type="dxa"/>
          </w:tcPr>
          <w:p w14:paraId="2979C0CD" w14:textId="62780054" w:rsidR="00DD45AB" w:rsidRPr="00490DC7" w:rsidRDefault="00DD45AB" w:rsidP="00DD45AB">
            <w:pPr>
              <w:jc w:val="center"/>
              <w:rPr>
                <w:rFonts w:ascii="Calibri" w:hAnsi="Calibri"/>
                <w:sz w:val="20"/>
                <w:szCs w:val="20"/>
              </w:rPr>
            </w:pPr>
          </w:p>
        </w:tc>
      </w:tr>
      <w:tr w:rsidR="00DD45AB" w:rsidRPr="00916E92" w14:paraId="3AC2D14F" w14:textId="77777777" w:rsidTr="00720561">
        <w:trPr>
          <w:trHeight w:val="683"/>
        </w:trPr>
        <w:tc>
          <w:tcPr>
            <w:tcW w:w="870" w:type="dxa"/>
          </w:tcPr>
          <w:p w14:paraId="22025A7E" w14:textId="011D71CE" w:rsidR="00DD45AB" w:rsidRPr="009A0F1C" w:rsidRDefault="00DD45AB" w:rsidP="00DD45AB">
            <w:pPr>
              <w:jc w:val="center"/>
              <w:rPr>
                <w:rFonts w:ascii="Calibri" w:hAnsi="Calibri"/>
                <w:b/>
                <w:sz w:val="20"/>
                <w:szCs w:val="20"/>
              </w:rPr>
            </w:pPr>
            <w:r>
              <w:rPr>
                <w:rFonts w:ascii="Calibri" w:hAnsi="Calibri"/>
                <w:b/>
                <w:sz w:val="20"/>
                <w:szCs w:val="20"/>
              </w:rPr>
              <w:t>12</w:t>
            </w:r>
          </w:p>
          <w:p w14:paraId="4F564839" w14:textId="77777777" w:rsidR="00DD45AB" w:rsidRPr="009A0F1C" w:rsidRDefault="00DD45AB" w:rsidP="00DD45AB">
            <w:pPr>
              <w:jc w:val="center"/>
              <w:rPr>
                <w:rFonts w:ascii="Calibri" w:hAnsi="Calibri"/>
                <w:b/>
                <w:sz w:val="20"/>
                <w:szCs w:val="20"/>
              </w:rPr>
            </w:pPr>
          </w:p>
        </w:tc>
        <w:tc>
          <w:tcPr>
            <w:tcW w:w="812" w:type="dxa"/>
          </w:tcPr>
          <w:p w14:paraId="3C1D923E" w14:textId="16C00155"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10DD8747" w:rsidR="00DD45AB" w:rsidRPr="009A0F1C" w:rsidRDefault="00DD45AB" w:rsidP="00DD45AB">
            <w:pPr>
              <w:jc w:val="center"/>
              <w:rPr>
                <w:rFonts w:ascii="Calibri" w:hAnsi="Calibri"/>
                <w:sz w:val="20"/>
                <w:szCs w:val="20"/>
              </w:rPr>
            </w:pPr>
            <w:r>
              <w:rPr>
                <w:rFonts w:ascii="Calibri" w:hAnsi="Calibri"/>
                <w:sz w:val="20"/>
                <w:szCs w:val="20"/>
              </w:rPr>
              <w:t>4/1</w:t>
            </w:r>
            <w:r w:rsidR="004E34AF">
              <w:rPr>
                <w:rFonts w:ascii="Calibri" w:hAnsi="Calibri"/>
                <w:sz w:val="20"/>
                <w:szCs w:val="20"/>
              </w:rPr>
              <w:t>1</w:t>
            </w:r>
          </w:p>
          <w:p w14:paraId="2F26B27D" w14:textId="77777777" w:rsidR="00DD45AB" w:rsidRPr="009A0F1C" w:rsidRDefault="00DD45AB" w:rsidP="00DD45AB">
            <w:pPr>
              <w:jc w:val="center"/>
              <w:rPr>
                <w:rFonts w:ascii="Calibri" w:hAnsi="Calibri"/>
                <w:sz w:val="20"/>
                <w:szCs w:val="20"/>
              </w:rPr>
            </w:pPr>
          </w:p>
        </w:tc>
        <w:tc>
          <w:tcPr>
            <w:tcW w:w="4041" w:type="dxa"/>
          </w:tcPr>
          <w:p w14:paraId="4971BF94" w14:textId="5EE6DE32" w:rsidR="00DD45AB" w:rsidRPr="009A0F1C" w:rsidRDefault="00DD45AB" w:rsidP="00DD45AB">
            <w:pPr>
              <w:jc w:val="center"/>
              <w:rPr>
                <w:rFonts w:ascii="Calibri" w:hAnsi="Calibri"/>
                <w:sz w:val="20"/>
                <w:szCs w:val="20"/>
              </w:rPr>
            </w:pPr>
            <w:r>
              <w:rPr>
                <w:rFonts w:ascii="Calibri" w:hAnsi="Calibri"/>
                <w:sz w:val="20"/>
                <w:szCs w:val="20"/>
              </w:rPr>
              <w:t>Library for Research</w:t>
            </w:r>
          </w:p>
        </w:tc>
        <w:tc>
          <w:tcPr>
            <w:tcW w:w="3452" w:type="dxa"/>
          </w:tcPr>
          <w:p w14:paraId="4FA9A8F0" w14:textId="249A6948" w:rsidR="00DD45AB" w:rsidRPr="009B016E" w:rsidRDefault="008150F3" w:rsidP="00DD45AB">
            <w:pPr>
              <w:jc w:val="center"/>
              <w:rPr>
                <w:rFonts w:ascii="Calibri" w:hAnsi="Calibri"/>
                <w:sz w:val="20"/>
                <w:szCs w:val="20"/>
              </w:rPr>
            </w:pPr>
            <w:r>
              <w:rPr>
                <w:rFonts w:ascii="Calibri" w:hAnsi="Calibri"/>
                <w:b/>
                <w:sz w:val="20"/>
                <w:szCs w:val="20"/>
              </w:rPr>
              <w:t>Mapping Issue Final Due</w:t>
            </w:r>
          </w:p>
        </w:tc>
      </w:tr>
      <w:tr w:rsidR="00DD45AB" w:rsidRPr="00916E92" w14:paraId="3C1690E7" w14:textId="77777777" w:rsidTr="00720561">
        <w:trPr>
          <w:trHeight w:val="746"/>
        </w:trPr>
        <w:tc>
          <w:tcPr>
            <w:tcW w:w="870" w:type="dxa"/>
          </w:tcPr>
          <w:p w14:paraId="5EE4A089"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6ED90E6E" w:rsidR="00DD45AB" w:rsidRPr="009A0F1C" w:rsidRDefault="00DD45AB" w:rsidP="00DD45AB">
            <w:pPr>
              <w:rPr>
                <w:rFonts w:ascii="Calibri" w:hAnsi="Calibri"/>
                <w:sz w:val="20"/>
                <w:szCs w:val="20"/>
              </w:rPr>
            </w:pPr>
            <w:r>
              <w:rPr>
                <w:rFonts w:ascii="Calibri" w:hAnsi="Calibri"/>
                <w:sz w:val="20"/>
                <w:szCs w:val="20"/>
              </w:rPr>
              <w:t xml:space="preserve">  4/1</w:t>
            </w:r>
            <w:r w:rsidR="004E34AF">
              <w:rPr>
                <w:rFonts w:ascii="Calibri" w:hAnsi="Calibri"/>
                <w:sz w:val="20"/>
                <w:szCs w:val="20"/>
              </w:rPr>
              <w:t>6</w:t>
            </w:r>
          </w:p>
        </w:tc>
        <w:tc>
          <w:tcPr>
            <w:tcW w:w="4041" w:type="dxa"/>
          </w:tcPr>
          <w:p w14:paraId="03BD1920" w14:textId="58CE429D" w:rsidR="00DD45AB" w:rsidRPr="009A0F1C" w:rsidRDefault="00A824E2" w:rsidP="00DD45AB">
            <w:pPr>
              <w:jc w:val="center"/>
              <w:rPr>
                <w:rFonts w:ascii="Calibri" w:hAnsi="Calibri"/>
                <w:sz w:val="20"/>
                <w:szCs w:val="20"/>
              </w:rPr>
            </w:pPr>
            <w:r>
              <w:rPr>
                <w:rFonts w:ascii="Calibri" w:hAnsi="Calibri"/>
                <w:sz w:val="20"/>
                <w:szCs w:val="20"/>
              </w:rPr>
              <w:t>MI Presentations</w:t>
            </w:r>
          </w:p>
        </w:tc>
        <w:tc>
          <w:tcPr>
            <w:tcW w:w="3452" w:type="dxa"/>
          </w:tcPr>
          <w:p w14:paraId="08799A06" w14:textId="4B32B3D3" w:rsidR="00DD45AB" w:rsidRPr="009A0F1C" w:rsidRDefault="00DD45AB" w:rsidP="00DD45AB">
            <w:pPr>
              <w:jc w:val="center"/>
              <w:rPr>
                <w:rFonts w:ascii="Calibri" w:hAnsi="Calibri"/>
                <w:sz w:val="20"/>
                <w:szCs w:val="20"/>
              </w:rPr>
            </w:pPr>
          </w:p>
        </w:tc>
      </w:tr>
      <w:tr w:rsidR="00DD45AB" w:rsidRPr="00916E92" w14:paraId="48680E62" w14:textId="77777777" w:rsidTr="00720561">
        <w:trPr>
          <w:trHeight w:val="800"/>
        </w:trPr>
        <w:tc>
          <w:tcPr>
            <w:tcW w:w="870" w:type="dxa"/>
          </w:tcPr>
          <w:p w14:paraId="48C1B4A6" w14:textId="4C6B3B61" w:rsidR="00DD45AB" w:rsidRPr="009A0F1C" w:rsidRDefault="00DD45AB" w:rsidP="00DD45AB">
            <w:pPr>
              <w:jc w:val="center"/>
              <w:rPr>
                <w:rFonts w:ascii="Calibri" w:hAnsi="Calibri"/>
                <w:b/>
                <w:sz w:val="20"/>
                <w:szCs w:val="20"/>
              </w:rPr>
            </w:pPr>
            <w:r>
              <w:rPr>
                <w:rFonts w:ascii="Calibri" w:hAnsi="Calibri"/>
                <w:b/>
                <w:sz w:val="20"/>
                <w:szCs w:val="20"/>
              </w:rPr>
              <w:t>13</w:t>
            </w:r>
          </w:p>
          <w:p w14:paraId="4A3C3020" w14:textId="77777777" w:rsidR="00DD45AB" w:rsidRPr="009A0F1C" w:rsidRDefault="00DD45AB" w:rsidP="00DD45AB">
            <w:pPr>
              <w:jc w:val="center"/>
              <w:rPr>
                <w:rFonts w:ascii="Calibri" w:hAnsi="Calibri"/>
                <w:b/>
                <w:sz w:val="20"/>
                <w:szCs w:val="20"/>
              </w:rPr>
            </w:pPr>
          </w:p>
        </w:tc>
        <w:tc>
          <w:tcPr>
            <w:tcW w:w="812" w:type="dxa"/>
          </w:tcPr>
          <w:p w14:paraId="020F2414" w14:textId="779FC43C"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0FA83EEF" w:rsidR="00DD45AB" w:rsidRPr="009A0F1C" w:rsidRDefault="00DD45AB" w:rsidP="00DD45AB">
            <w:pPr>
              <w:jc w:val="center"/>
              <w:rPr>
                <w:rFonts w:ascii="Calibri" w:hAnsi="Calibri"/>
                <w:sz w:val="20"/>
                <w:szCs w:val="20"/>
              </w:rPr>
            </w:pPr>
            <w:r>
              <w:rPr>
                <w:rFonts w:ascii="Calibri" w:hAnsi="Calibri"/>
                <w:sz w:val="20"/>
                <w:szCs w:val="20"/>
              </w:rPr>
              <w:t>4/1</w:t>
            </w:r>
            <w:r w:rsidR="004E34AF">
              <w:rPr>
                <w:rFonts w:ascii="Calibri" w:hAnsi="Calibri"/>
                <w:sz w:val="20"/>
                <w:szCs w:val="20"/>
              </w:rPr>
              <w:t>8</w:t>
            </w:r>
          </w:p>
          <w:p w14:paraId="6CF0EAFD" w14:textId="77777777" w:rsidR="00DD45AB" w:rsidRPr="009A0F1C" w:rsidRDefault="00DD45AB" w:rsidP="00DD45AB">
            <w:pPr>
              <w:jc w:val="center"/>
              <w:rPr>
                <w:rFonts w:ascii="Calibri" w:hAnsi="Calibri"/>
                <w:sz w:val="20"/>
                <w:szCs w:val="20"/>
              </w:rPr>
            </w:pPr>
          </w:p>
        </w:tc>
        <w:tc>
          <w:tcPr>
            <w:tcW w:w="4041" w:type="dxa"/>
          </w:tcPr>
          <w:p w14:paraId="0B53EB2F" w14:textId="1F004107" w:rsidR="00DD45AB" w:rsidRPr="009A0F1C" w:rsidRDefault="00A824E2" w:rsidP="00DD45AB">
            <w:pPr>
              <w:jc w:val="center"/>
              <w:rPr>
                <w:rFonts w:ascii="Calibri" w:hAnsi="Calibri"/>
                <w:sz w:val="20"/>
                <w:szCs w:val="20"/>
              </w:rPr>
            </w:pPr>
            <w:r>
              <w:rPr>
                <w:rFonts w:ascii="Calibri" w:hAnsi="Calibri"/>
                <w:sz w:val="20"/>
                <w:szCs w:val="20"/>
              </w:rPr>
              <w:t>MI Presentations</w:t>
            </w:r>
          </w:p>
        </w:tc>
        <w:tc>
          <w:tcPr>
            <w:tcW w:w="3452" w:type="dxa"/>
          </w:tcPr>
          <w:p w14:paraId="0BFEC8BF" w14:textId="2651B285" w:rsidR="00DD45AB" w:rsidRPr="009A0F1C" w:rsidRDefault="00DD45AB" w:rsidP="00DD45AB">
            <w:pPr>
              <w:jc w:val="center"/>
              <w:rPr>
                <w:rFonts w:ascii="Calibri" w:hAnsi="Calibri"/>
                <w:sz w:val="20"/>
                <w:szCs w:val="20"/>
              </w:rPr>
            </w:pPr>
          </w:p>
        </w:tc>
      </w:tr>
      <w:tr w:rsidR="00DD45AB" w:rsidRPr="00916E92" w14:paraId="6C8D0BBF" w14:textId="77777777" w:rsidTr="005F236E">
        <w:trPr>
          <w:trHeight w:val="719"/>
        </w:trPr>
        <w:tc>
          <w:tcPr>
            <w:tcW w:w="870" w:type="dxa"/>
          </w:tcPr>
          <w:p w14:paraId="5AFC9044"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3781D6AC" w14:textId="758A76F9" w:rsidR="00DD45AB" w:rsidRPr="009A0F1C" w:rsidRDefault="00DD45AB" w:rsidP="00DD45AB">
            <w:pPr>
              <w:jc w:val="center"/>
              <w:rPr>
                <w:rFonts w:ascii="Calibri" w:hAnsi="Calibri"/>
                <w:sz w:val="20"/>
                <w:szCs w:val="20"/>
              </w:rPr>
            </w:pPr>
            <w:r>
              <w:rPr>
                <w:rFonts w:ascii="Calibri" w:hAnsi="Calibri"/>
                <w:sz w:val="20"/>
                <w:szCs w:val="20"/>
              </w:rPr>
              <w:t>4/2</w:t>
            </w:r>
            <w:r w:rsidR="004E34AF">
              <w:rPr>
                <w:rFonts w:ascii="Calibri" w:hAnsi="Calibri"/>
                <w:sz w:val="20"/>
                <w:szCs w:val="20"/>
              </w:rPr>
              <w:t>3</w:t>
            </w:r>
          </w:p>
        </w:tc>
        <w:tc>
          <w:tcPr>
            <w:tcW w:w="4041" w:type="dxa"/>
          </w:tcPr>
          <w:p w14:paraId="0B1564B2" w14:textId="70BF3D5A" w:rsidR="00DD45AB" w:rsidRPr="009A0F1C" w:rsidRDefault="00DD45AB" w:rsidP="00DD45AB">
            <w:pPr>
              <w:jc w:val="center"/>
              <w:rPr>
                <w:rFonts w:ascii="Calibri" w:hAnsi="Calibri"/>
                <w:sz w:val="20"/>
                <w:szCs w:val="20"/>
              </w:rPr>
            </w:pPr>
            <w:r>
              <w:rPr>
                <w:rFonts w:ascii="Calibri" w:hAnsi="Calibri"/>
                <w:sz w:val="20"/>
                <w:szCs w:val="20"/>
              </w:rPr>
              <w:t>RPP workshop</w:t>
            </w:r>
          </w:p>
        </w:tc>
        <w:tc>
          <w:tcPr>
            <w:tcW w:w="3452" w:type="dxa"/>
          </w:tcPr>
          <w:p w14:paraId="4EC4BCD5" w14:textId="3C4B0AE6" w:rsidR="00DD45AB" w:rsidRPr="00392950" w:rsidRDefault="00DD45AB" w:rsidP="00DD45AB">
            <w:pPr>
              <w:jc w:val="center"/>
              <w:rPr>
                <w:rFonts w:ascii="Calibri" w:hAnsi="Calibri"/>
                <w:sz w:val="20"/>
                <w:szCs w:val="20"/>
              </w:rPr>
            </w:pPr>
          </w:p>
        </w:tc>
      </w:tr>
      <w:tr w:rsidR="00DD45AB" w:rsidRPr="00916E92" w14:paraId="40DFB414" w14:textId="77777777" w:rsidTr="0018367C">
        <w:trPr>
          <w:trHeight w:val="791"/>
        </w:trPr>
        <w:tc>
          <w:tcPr>
            <w:tcW w:w="870" w:type="dxa"/>
          </w:tcPr>
          <w:p w14:paraId="7A088C74" w14:textId="612CDF25" w:rsidR="00DD45AB" w:rsidRPr="009A0F1C" w:rsidRDefault="00DD45AB" w:rsidP="00DD45AB">
            <w:pPr>
              <w:jc w:val="center"/>
              <w:rPr>
                <w:rFonts w:ascii="Calibri" w:hAnsi="Calibri"/>
                <w:b/>
                <w:sz w:val="20"/>
                <w:szCs w:val="20"/>
              </w:rPr>
            </w:pPr>
            <w:r>
              <w:rPr>
                <w:rFonts w:ascii="Calibri" w:hAnsi="Calibri"/>
                <w:b/>
                <w:sz w:val="20"/>
                <w:szCs w:val="20"/>
              </w:rPr>
              <w:t>14</w:t>
            </w:r>
          </w:p>
          <w:p w14:paraId="350137E6" w14:textId="77777777" w:rsidR="00DD45AB" w:rsidRPr="009A0F1C" w:rsidRDefault="00DD45AB" w:rsidP="00DD45AB">
            <w:pPr>
              <w:jc w:val="center"/>
              <w:rPr>
                <w:rFonts w:ascii="Calibri" w:hAnsi="Calibri"/>
                <w:b/>
                <w:sz w:val="20"/>
                <w:szCs w:val="20"/>
              </w:rPr>
            </w:pPr>
          </w:p>
        </w:tc>
        <w:tc>
          <w:tcPr>
            <w:tcW w:w="812" w:type="dxa"/>
          </w:tcPr>
          <w:p w14:paraId="0ACA52D7" w14:textId="0FE7B687"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006143BC" w:rsidR="00DD45AB" w:rsidRPr="009A0F1C" w:rsidRDefault="00DD45AB" w:rsidP="00DD45AB">
            <w:pPr>
              <w:jc w:val="center"/>
              <w:rPr>
                <w:rFonts w:ascii="Calibri" w:hAnsi="Calibri"/>
                <w:sz w:val="20"/>
                <w:szCs w:val="20"/>
              </w:rPr>
            </w:pPr>
            <w:r>
              <w:rPr>
                <w:rFonts w:ascii="Calibri" w:hAnsi="Calibri"/>
                <w:sz w:val="20"/>
                <w:szCs w:val="20"/>
              </w:rPr>
              <w:t>4/2</w:t>
            </w:r>
            <w:r w:rsidR="004E34AF">
              <w:rPr>
                <w:rFonts w:ascii="Calibri" w:hAnsi="Calibri"/>
                <w:sz w:val="20"/>
                <w:szCs w:val="20"/>
              </w:rPr>
              <w:t>5</w:t>
            </w:r>
          </w:p>
          <w:p w14:paraId="2D13ABC6" w14:textId="77777777" w:rsidR="00DD45AB" w:rsidRPr="009A0F1C" w:rsidRDefault="00DD45AB" w:rsidP="00DD45AB">
            <w:pPr>
              <w:jc w:val="center"/>
              <w:rPr>
                <w:rFonts w:ascii="Calibri" w:hAnsi="Calibri"/>
                <w:sz w:val="20"/>
                <w:szCs w:val="20"/>
              </w:rPr>
            </w:pPr>
          </w:p>
        </w:tc>
        <w:tc>
          <w:tcPr>
            <w:tcW w:w="4041" w:type="dxa"/>
          </w:tcPr>
          <w:p w14:paraId="4EBF5476" w14:textId="08B18E15" w:rsidR="00DD45AB" w:rsidRPr="009A0F1C" w:rsidRDefault="00DD45AB" w:rsidP="00DD45AB">
            <w:pPr>
              <w:jc w:val="center"/>
              <w:rPr>
                <w:rFonts w:ascii="Calibri" w:hAnsi="Calibri"/>
                <w:sz w:val="20"/>
                <w:szCs w:val="20"/>
              </w:rPr>
            </w:pPr>
            <w:r>
              <w:rPr>
                <w:rFonts w:ascii="Calibri" w:hAnsi="Calibri"/>
                <w:sz w:val="20"/>
                <w:szCs w:val="20"/>
              </w:rPr>
              <w:t>RPP Presentation workshop</w:t>
            </w:r>
          </w:p>
        </w:tc>
        <w:tc>
          <w:tcPr>
            <w:tcW w:w="3452" w:type="dxa"/>
          </w:tcPr>
          <w:p w14:paraId="7F85BBB6" w14:textId="77777777" w:rsidR="008150F3" w:rsidRDefault="008150F3" w:rsidP="008150F3">
            <w:pPr>
              <w:jc w:val="center"/>
              <w:rPr>
                <w:rFonts w:ascii="Calibri" w:hAnsi="Calibri"/>
                <w:b/>
                <w:sz w:val="20"/>
                <w:szCs w:val="20"/>
              </w:rPr>
            </w:pPr>
            <w:r>
              <w:rPr>
                <w:rFonts w:ascii="Calibri" w:hAnsi="Calibri"/>
                <w:b/>
                <w:sz w:val="20"/>
                <w:szCs w:val="20"/>
              </w:rPr>
              <w:t>Draft of RPP Due</w:t>
            </w:r>
          </w:p>
          <w:p w14:paraId="1D181B65" w14:textId="487F2CA1" w:rsidR="00DD45AB" w:rsidRPr="009A0F1C" w:rsidRDefault="008150F3" w:rsidP="008150F3">
            <w:pPr>
              <w:jc w:val="center"/>
              <w:rPr>
                <w:rFonts w:ascii="Calibri" w:hAnsi="Calibri"/>
                <w:sz w:val="20"/>
                <w:szCs w:val="20"/>
              </w:rPr>
            </w:pPr>
            <w:r w:rsidRPr="00392950">
              <w:rPr>
                <w:rFonts w:ascii="Calibri" w:hAnsi="Calibri"/>
                <w:sz w:val="20"/>
                <w:szCs w:val="20"/>
              </w:rPr>
              <w:t>Peer Review</w:t>
            </w:r>
          </w:p>
        </w:tc>
      </w:tr>
      <w:tr w:rsidR="00DD45AB" w:rsidRPr="00916E92" w14:paraId="01F34A81" w14:textId="77777777" w:rsidTr="005F236E">
        <w:trPr>
          <w:trHeight w:val="575"/>
        </w:trPr>
        <w:tc>
          <w:tcPr>
            <w:tcW w:w="870" w:type="dxa"/>
          </w:tcPr>
          <w:p w14:paraId="610C3A8E" w14:textId="77777777" w:rsidR="00DD45AB" w:rsidRPr="009A0F1C" w:rsidRDefault="00DD45AB" w:rsidP="00DD45AB">
            <w:pPr>
              <w:jc w:val="center"/>
              <w:rPr>
                <w:rFonts w:ascii="Calibri" w:hAnsi="Calibri"/>
                <w:b/>
                <w:sz w:val="20"/>
                <w:szCs w:val="20"/>
              </w:rPr>
            </w:pPr>
            <w:r w:rsidRPr="009A0F1C">
              <w:rPr>
                <w:rFonts w:ascii="Calibri" w:hAnsi="Calibri"/>
                <w:b/>
                <w:sz w:val="20"/>
                <w:szCs w:val="20"/>
              </w:rPr>
              <w:t>15</w:t>
            </w:r>
          </w:p>
        </w:tc>
        <w:tc>
          <w:tcPr>
            <w:tcW w:w="812" w:type="dxa"/>
          </w:tcPr>
          <w:p w14:paraId="2D2F4AE1" w14:textId="51F53123" w:rsidR="00DD45AB" w:rsidRPr="009A0F1C" w:rsidRDefault="00DD45AB" w:rsidP="00DD45AB">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263A0769" w:rsidR="00DD45AB" w:rsidRPr="009A0F1C" w:rsidRDefault="004E34AF" w:rsidP="00DD45AB">
            <w:pPr>
              <w:jc w:val="center"/>
              <w:rPr>
                <w:rFonts w:ascii="Calibri" w:hAnsi="Calibri"/>
                <w:sz w:val="20"/>
                <w:szCs w:val="20"/>
              </w:rPr>
            </w:pPr>
            <w:r>
              <w:rPr>
                <w:rFonts w:ascii="Calibri" w:hAnsi="Calibri"/>
                <w:sz w:val="20"/>
                <w:szCs w:val="20"/>
              </w:rPr>
              <w:t>4</w:t>
            </w:r>
            <w:r w:rsidR="00DD45AB">
              <w:rPr>
                <w:rFonts w:ascii="Calibri" w:hAnsi="Calibri"/>
                <w:sz w:val="20"/>
                <w:szCs w:val="20"/>
              </w:rPr>
              <w:t>/</w:t>
            </w:r>
            <w:r>
              <w:rPr>
                <w:rFonts w:ascii="Calibri" w:hAnsi="Calibri"/>
                <w:sz w:val="20"/>
                <w:szCs w:val="20"/>
              </w:rPr>
              <w:t>30</w:t>
            </w:r>
          </w:p>
        </w:tc>
        <w:tc>
          <w:tcPr>
            <w:tcW w:w="4041" w:type="dxa"/>
          </w:tcPr>
          <w:p w14:paraId="7C45DE3B" w14:textId="592DA88A" w:rsidR="00DD45AB" w:rsidRPr="009A0F1C" w:rsidRDefault="00DD45AB" w:rsidP="00DD45AB">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DD45AB" w:rsidRPr="009A0F1C" w:rsidRDefault="00DD45AB" w:rsidP="00DD45AB">
            <w:pPr>
              <w:jc w:val="center"/>
              <w:rPr>
                <w:rFonts w:ascii="Calibri" w:hAnsi="Calibri"/>
                <w:b/>
                <w:sz w:val="20"/>
                <w:szCs w:val="20"/>
              </w:rPr>
            </w:pPr>
          </w:p>
        </w:tc>
      </w:tr>
      <w:tr w:rsidR="00DD45AB" w:rsidRPr="00916E92" w14:paraId="45B1EBE2" w14:textId="77777777" w:rsidTr="005F236E">
        <w:trPr>
          <w:trHeight w:val="530"/>
        </w:trPr>
        <w:tc>
          <w:tcPr>
            <w:tcW w:w="870" w:type="dxa"/>
          </w:tcPr>
          <w:p w14:paraId="6D7DF820" w14:textId="07A44286" w:rsidR="00DD45AB" w:rsidRPr="009A0F1C" w:rsidRDefault="00DD45AB" w:rsidP="00DD45AB">
            <w:pPr>
              <w:jc w:val="center"/>
              <w:rPr>
                <w:rFonts w:ascii="Calibri" w:hAnsi="Calibri"/>
                <w:b/>
                <w:sz w:val="20"/>
                <w:szCs w:val="20"/>
              </w:rPr>
            </w:pPr>
            <w:r>
              <w:rPr>
                <w:rFonts w:ascii="Calibri" w:hAnsi="Calibri"/>
                <w:b/>
                <w:sz w:val="20"/>
                <w:szCs w:val="20"/>
              </w:rPr>
              <w:t>15</w:t>
            </w:r>
          </w:p>
        </w:tc>
        <w:tc>
          <w:tcPr>
            <w:tcW w:w="812" w:type="dxa"/>
          </w:tcPr>
          <w:p w14:paraId="14A4C57D" w14:textId="2021ADD1" w:rsidR="00DD45AB" w:rsidRPr="009A0F1C" w:rsidRDefault="00DD45AB" w:rsidP="00DD45AB">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437C171A" w:rsidR="00DD45AB" w:rsidRPr="009A0F1C" w:rsidRDefault="00DD45AB" w:rsidP="00DD45AB">
            <w:pPr>
              <w:jc w:val="center"/>
              <w:rPr>
                <w:rFonts w:ascii="Calibri" w:hAnsi="Calibri"/>
                <w:sz w:val="20"/>
                <w:szCs w:val="20"/>
              </w:rPr>
            </w:pPr>
            <w:r>
              <w:rPr>
                <w:rFonts w:ascii="Calibri" w:hAnsi="Calibri"/>
                <w:sz w:val="20"/>
                <w:szCs w:val="20"/>
              </w:rPr>
              <w:t>5/</w:t>
            </w:r>
            <w:r w:rsidR="004E34AF">
              <w:rPr>
                <w:rFonts w:ascii="Calibri" w:hAnsi="Calibri"/>
                <w:sz w:val="20"/>
                <w:szCs w:val="20"/>
              </w:rPr>
              <w:t>2</w:t>
            </w:r>
          </w:p>
        </w:tc>
        <w:tc>
          <w:tcPr>
            <w:tcW w:w="4041" w:type="dxa"/>
          </w:tcPr>
          <w:p w14:paraId="6D89873A" w14:textId="77777777" w:rsidR="00DD45AB" w:rsidRDefault="00DD45AB" w:rsidP="00DD45AB">
            <w:pPr>
              <w:jc w:val="center"/>
              <w:rPr>
                <w:rFonts w:ascii="Calibri" w:hAnsi="Calibri"/>
                <w:sz w:val="20"/>
                <w:szCs w:val="20"/>
              </w:rPr>
            </w:pPr>
            <w:r>
              <w:rPr>
                <w:rFonts w:ascii="Calibri" w:hAnsi="Calibri"/>
                <w:sz w:val="20"/>
                <w:szCs w:val="20"/>
              </w:rPr>
              <w:t>RPP Presentations</w:t>
            </w:r>
          </w:p>
          <w:p w14:paraId="2B225A4D" w14:textId="77777777" w:rsidR="00DD45AB" w:rsidRDefault="00DD45AB" w:rsidP="00DD45AB">
            <w:pPr>
              <w:jc w:val="center"/>
              <w:rPr>
                <w:rFonts w:ascii="Calibri" w:hAnsi="Calibri"/>
                <w:sz w:val="20"/>
                <w:szCs w:val="20"/>
              </w:rPr>
            </w:pPr>
          </w:p>
          <w:p w14:paraId="052AC18A" w14:textId="77777777" w:rsidR="00DD45AB" w:rsidRPr="00261FAA" w:rsidRDefault="00DD45AB" w:rsidP="00DD45AB">
            <w:pPr>
              <w:jc w:val="center"/>
              <w:rPr>
                <w:rFonts w:ascii="Calibri" w:hAnsi="Calibri"/>
                <w:b/>
                <w:sz w:val="20"/>
                <w:szCs w:val="20"/>
              </w:rPr>
            </w:pPr>
            <w:r w:rsidRPr="00261FAA">
              <w:rPr>
                <w:rFonts w:ascii="Calibri" w:hAnsi="Calibri"/>
                <w:b/>
                <w:sz w:val="20"/>
                <w:szCs w:val="20"/>
              </w:rPr>
              <w:t>LAST DAY OF CLASS</w:t>
            </w:r>
          </w:p>
          <w:p w14:paraId="243C37B8" w14:textId="2D5C32DB" w:rsidR="00DD45AB" w:rsidRPr="009A0F1C" w:rsidRDefault="00DD45AB" w:rsidP="00DD45AB">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5D8B5A77" w:rsidR="00DD45AB" w:rsidRDefault="00DD45AB" w:rsidP="00DD45AB">
            <w:pPr>
              <w:jc w:val="center"/>
              <w:rPr>
                <w:rFonts w:ascii="Calibri" w:hAnsi="Calibri"/>
                <w:b/>
                <w:sz w:val="20"/>
                <w:szCs w:val="20"/>
              </w:rPr>
            </w:pPr>
            <w:r>
              <w:rPr>
                <w:rFonts w:ascii="Calibri" w:hAnsi="Calibri"/>
                <w:b/>
                <w:sz w:val="20"/>
                <w:szCs w:val="20"/>
              </w:rPr>
              <w:t>RPP Final Due</w:t>
            </w:r>
          </w:p>
          <w:p w14:paraId="6473B349" w14:textId="5E336201" w:rsidR="00DD45AB" w:rsidRPr="00261FAA" w:rsidRDefault="00DD45AB" w:rsidP="00DD45AB">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AF3079">
      <w:pPr>
        <w:pBdr>
          <w:top w:val="single" w:sz="4" w:space="1" w:color="auto"/>
          <w:left w:val="single" w:sz="4" w:space="4" w:color="auto"/>
          <w:bottom w:val="single" w:sz="4" w:space="1" w:color="auto"/>
          <w:right w:val="single" w:sz="4" w:space="4" w:color="auto"/>
        </w:pBdr>
        <w:rPr>
          <w:bCs/>
        </w:rPr>
      </w:pPr>
      <w:r w:rsidRPr="001046BB">
        <w:rPr>
          <w:b/>
        </w:rPr>
        <w:t>Emergency Phone Numbers</w:t>
      </w:r>
      <w:r w:rsidR="001046BB" w:rsidRPr="001046BB">
        <w:rPr>
          <w:bCs/>
        </w:rPr>
        <w:t>:</w:t>
      </w:r>
      <w:r w:rsidRPr="001046BB">
        <w:rPr>
          <w:bCs/>
        </w:rPr>
        <w:t xml:space="preserve"> In case of an on-campus emergency, call the UT Arlington Police Department at </w:t>
      </w:r>
      <w:r w:rsidRPr="001046BB">
        <w:rPr>
          <w:b/>
        </w:rPr>
        <w:t>817-272-3003</w:t>
      </w:r>
      <w:r w:rsidRPr="001046BB">
        <w:rPr>
          <w:bCs/>
        </w:rPr>
        <w:t xml:space="preserve"> (non-campus phone), </w:t>
      </w:r>
      <w:r w:rsidRPr="001046BB">
        <w:rPr>
          <w:b/>
        </w:rPr>
        <w:t>2-3003</w:t>
      </w:r>
      <w:r w:rsidRPr="001046BB">
        <w:rPr>
          <w:bCs/>
        </w:rPr>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7A0F5F3D" w14:textId="77777777" w:rsidR="007F5767" w:rsidRPr="001B08FB" w:rsidRDefault="007F5767" w:rsidP="007F5767">
      <w:pPr>
        <w:jc w:val="center"/>
        <w:rPr>
          <w:b/>
        </w:rPr>
      </w:pPr>
      <w:r w:rsidRPr="001B08FB">
        <w:rPr>
          <w:b/>
        </w:rPr>
        <w:lastRenderedPageBreak/>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475A19B5" w:rsidR="007F5767" w:rsidRPr="001B08FB" w:rsidRDefault="007F5767" w:rsidP="007F5767">
      <w:r w:rsidRPr="001B08FB">
        <w:t>Instructor</w:t>
      </w:r>
      <w:r w:rsidR="00720561">
        <w:t>’s</w:t>
      </w:r>
      <w:r w:rsidRPr="001B08FB">
        <w:t xml:space="preserve">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11EC4" w14:textId="77777777" w:rsidR="00DF22B9" w:rsidRDefault="00DF22B9" w:rsidP="00F60F68">
      <w:r>
        <w:separator/>
      </w:r>
    </w:p>
  </w:endnote>
  <w:endnote w:type="continuationSeparator" w:id="0">
    <w:p w14:paraId="6017911D" w14:textId="77777777" w:rsidR="00DF22B9" w:rsidRDefault="00DF22B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ACD4" w14:textId="77777777" w:rsidR="00DF22B9" w:rsidRDefault="00DF22B9" w:rsidP="00F60F68">
      <w:r>
        <w:separator/>
      </w:r>
    </w:p>
  </w:footnote>
  <w:footnote w:type="continuationSeparator" w:id="0">
    <w:p w14:paraId="493627E9" w14:textId="77777777" w:rsidR="00DF22B9" w:rsidRDefault="00DF22B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C6A7" w14:textId="6DA7E186" w:rsidR="00B31FD9" w:rsidRDefault="00DF22B9" w:rsidP="00EE2E60">
    <w:pPr>
      <w:pStyle w:val="Header"/>
    </w:pPr>
    <w:sdt>
      <w:sdtPr>
        <w:id w:val="1220252734"/>
        <w:docPartObj>
          <w:docPartGallery w:val="Page Numbers (Margins)"/>
          <w:docPartUnique/>
        </w:docPartObj>
      </w:sdtPr>
      <w:sdtEndPr/>
      <w:sdtContent>
        <w:r w:rsidR="00B31FD9">
          <w:rPr>
            <w:noProof/>
          </w:rPr>
          <mc:AlternateContent>
            <mc:Choice Requires="wps">
              <w:drawing>
                <wp:anchor distT="0" distB="0" distL="114300" distR="114300" simplePos="0" relativeHeight="251659264" behindDoc="0" locked="0" layoutInCell="0" allowOverlap="1" wp14:anchorId="5AB957DC" wp14:editId="5A7C9135">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88DD" w14:textId="6D209941"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D7B8D">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B957DC"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136C88DD" w14:textId="6D209941"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D7B8D">
                          <w:rPr>
                            <w:noProof/>
                          </w:rPr>
                          <w:t>4</w:t>
                        </w:r>
                        <w:r>
                          <w:rPr>
                            <w:noProof/>
                          </w:rPr>
                          <w:fldChar w:fldCharType="end"/>
                        </w:r>
                      </w:p>
                    </w:txbxContent>
                  </v:textbox>
                  <w10:wrap anchorx="margin" anchory="margin"/>
                </v:rect>
              </w:pict>
            </mc:Fallback>
          </mc:AlternateContent>
        </w:r>
      </w:sdtContent>
    </w:sdt>
    <w:sdt>
      <w:sdtPr>
        <w:id w:val="11207579"/>
        <w:docPartObj>
          <w:docPartGallery w:val="Page Numbers (Top of Page)"/>
          <w:docPartUnique/>
        </w:docPartObj>
      </w:sdtPr>
      <w:sdtEndPr/>
      <w:sdtContent>
        <w:r w:rsidR="00B31FD9">
          <w:tab/>
        </w:r>
        <w:r w:rsidR="00B31FD9">
          <w:tab/>
        </w:r>
      </w:sdtContent>
    </w:sdt>
  </w:p>
  <w:p w14:paraId="4486F180" w14:textId="77777777" w:rsidR="00B31FD9" w:rsidRDefault="00B31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1D9"/>
    <w:rsid w:val="000252C9"/>
    <w:rsid w:val="0003664C"/>
    <w:rsid w:val="000411A1"/>
    <w:rsid w:val="00051F2B"/>
    <w:rsid w:val="00053602"/>
    <w:rsid w:val="0005477B"/>
    <w:rsid w:val="00063600"/>
    <w:rsid w:val="00066ABE"/>
    <w:rsid w:val="00067EF6"/>
    <w:rsid w:val="00070867"/>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B760A"/>
    <w:rsid w:val="000C201B"/>
    <w:rsid w:val="000C3AE7"/>
    <w:rsid w:val="000C4181"/>
    <w:rsid w:val="000C53BB"/>
    <w:rsid w:val="000C6D77"/>
    <w:rsid w:val="000D5E10"/>
    <w:rsid w:val="000E0436"/>
    <w:rsid w:val="000E22FD"/>
    <w:rsid w:val="000E3972"/>
    <w:rsid w:val="000F0A15"/>
    <w:rsid w:val="000F1554"/>
    <w:rsid w:val="000F1C0B"/>
    <w:rsid w:val="000F3F8D"/>
    <w:rsid w:val="001019BF"/>
    <w:rsid w:val="001044E0"/>
    <w:rsid w:val="001046BB"/>
    <w:rsid w:val="00104DAE"/>
    <w:rsid w:val="00105B7A"/>
    <w:rsid w:val="001066CA"/>
    <w:rsid w:val="00106E22"/>
    <w:rsid w:val="00114D69"/>
    <w:rsid w:val="00117D03"/>
    <w:rsid w:val="00120257"/>
    <w:rsid w:val="001279BD"/>
    <w:rsid w:val="00133BBF"/>
    <w:rsid w:val="001342EC"/>
    <w:rsid w:val="00137A29"/>
    <w:rsid w:val="0014150B"/>
    <w:rsid w:val="00143B07"/>
    <w:rsid w:val="00144E65"/>
    <w:rsid w:val="00145519"/>
    <w:rsid w:val="00145CEB"/>
    <w:rsid w:val="0015184E"/>
    <w:rsid w:val="00151F7B"/>
    <w:rsid w:val="0015258C"/>
    <w:rsid w:val="00154D63"/>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486"/>
    <w:rsid w:val="001A486B"/>
    <w:rsid w:val="001A5928"/>
    <w:rsid w:val="001B08FB"/>
    <w:rsid w:val="001B0FC5"/>
    <w:rsid w:val="001B3583"/>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1750"/>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04A2"/>
    <w:rsid w:val="00261FAA"/>
    <w:rsid w:val="00263222"/>
    <w:rsid w:val="00272F98"/>
    <w:rsid w:val="0028241D"/>
    <w:rsid w:val="002831A7"/>
    <w:rsid w:val="00283B44"/>
    <w:rsid w:val="00287087"/>
    <w:rsid w:val="002966F8"/>
    <w:rsid w:val="002A325A"/>
    <w:rsid w:val="002A602A"/>
    <w:rsid w:val="002A77A1"/>
    <w:rsid w:val="002A7941"/>
    <w:rsid w:val="002B3155"/>
    <w:rsid w:val="002B4416"/>
    <w:rsid w:val="002B49EF"/>
    <w:rsid w:val="002B4AE6"/>
    <w:rsid w:val="002B6A83"/>
    <w:rsid w:val="002B6C14"/>
    <w:rsid w:val="002D03BA"/>
    <w:rsid w:val="002D179E"/>
    <w:rsid w:val="002D553A"/>
    <w:rsid w:val="002D56AA"/>
    <w:rsid w:val="002D7140"/>
    <w:rsid w:val="002D7426"/>
    <w:rsid w:val="002D74CF"/>
    <w:rsid w:val="002F62AD"/>
    <w:rsid w:val="00301495"/>
    <w:rsid w:val="00302992"/>
    <w:rsid w:val="00302AB1"/>
    <w:rsid w:val="003035ED"/>
    <w:rsid w:val="00304139"/>
    <w:rsid w:val="0030622F"/>
    <w:rsid w:val="00306497"/>
    <w:rsid w:val="00310592"/>
    <w:rsid w:val="00310A91"/>
    <w:rsid w:val="003131F4"/>
    <w:rsid w:val="00314AA3"/>
    <w:rsid w:val="003211B8"/>
    <w:rsid w:val="00327F7C"/>
    <w:rsid w:val="00331811"/>
    <w:rsid w:val="00332D3F"/>
    <w:rsid w:val="00334DFC"/>
    <w:rsid w:val="003350B2"/>
    <w:rsid w:val="003350F1"/>
    <w:rsid w:val="00340782"/>
    <w:rsid w:val="00344B5F"/>
    <w:rsid w:val="00345693"/>
    <w:rsid w:val="00351432"/>
    <w:rsid w:val="003543C6"/>
    <w:rsid w:val="003559EA"/>
    <w:rsid w:val="00360D1E"/>
    <w:rsid w:val="003641E7"/>
    <w:rsid w:val="00364DAA"/>
    <w:rsid w:val="00366166"/>
    <w:rsid w:val="00366310"/>
    <w:rsid w:val="003663F0"/>
    <w:rsid w:val="00366F03"/>
    <w:rsid w:val="00373F37"/>
    <w:rsid w:val="00374086"/>
    <w:rsid w:val="00380331"/>
    <w:rsid w:val="00383C91"/>
    <w:rsid w:val="0038414C"/>
    <w:rsid w:val="003842A7"/>
    <w:rsid w:val="00384F0C"/>
    <w:rsid w:val="00392950"/>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E396D"/>
    <w:rsid w:val="003F0311"/>
    <w:rsid w:val="003F2AC1"/>
    <w:rsid w:val="003F6965"/>
    <w:rsid w:val="003F6DDE"/>
    <w:rsid w:val="004005CD"/>
    <w:rsid w:val="004012F7"/>
    <w:rsid w:val="00403722"/>
    <w:rsid w:val="004051BA"/>
    <w:rsid w:val="0040628B"/>
    <w:rsid w:val="00412476"/>
    <w:rsid w:val="00415D8D"/>
    <w:rsid w:val="00416F5F"/>
    <w:rsid w:val="00420BD5"/>
    <w:rsid w:val="00421C39"/>
    <w:rsid w:val="004230DF"/>
    <w:rsid w:val="00424C16"/>
    <w:rsid w:val="00430E4F"/>
    <w:rsid w:val="0043226B"/>
    <w:rsid w:val="004361B0"/>
    <w:rsid w:val="00440802"/>
    <w:rsid w:val="00444F8A"/>
    <w:rsid w:val="00445AE2"/>
    <w:rsid w:val="004641A8"/>
    <w:rsid w:val="00472A4F"/>
    <w:rsid w:val="00474A7B"/>
    <w:rsid w:val="00490DC7"/>
    <w:rsid w:val="00491167"/>
    <w:rsid w:val="004918A0"/>
    <w:rsid w:val="0049489B"/>
    <w:rsid w:val="0049537D"/>
    <w:rsid w:val="00495B25"/>
    <w:rsid w:val="00495EF8"/>
    <w:rsid w:val="004A25EB"/>
    <w:rsid w:val="004B329F"/>
    <w:rsid w:val="004B497A"/>
    <w:rsid w:val="004B4D14"/>
    <w:rsid w:val="004B63A4"/>
    <w:rsid w:val="004B67CD"/>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286"/>
    <w:rsid w:val="004E3321"/>
    <w:rsid w:val="004E34AF"/>
    <w:rsid w:val="004F0A38"/>
    <w:rsid w:val="004F0C95"/>
    <w:rsid w:val="004F29EA"/>
    <w:rsid w:val="004F4187"/>
    <w:rsid w:val="004F7961"/>
    <w:rsid w:val="005039F6"/>
    <w:rsid w:val="00504CF2"/>
    <w:rsid w:val="00514986"/>
    <w:rsid w:val="00520C2E"/>
    <w:rsid w:val="0052157E"/>
    <w:rsid w:val="005235F5"/>
    <w:rsid w:val="0052709D"/>
    <w:rsid w:val="005309B3"/>
    <w:rsid w:val="00531B55"/>
    <w:rsid w:val="00532AFA"/>
    <w:rsid w:val="00532D10"/>
    <w:rsid w:val="00534D03"/>
    <w:rsid w:val="005377C8"/>
    <w:rsid w:val="0054310B"/>
    <w:rsid w:val="00543306"/>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5E34"/>
    <w:rsid w:val="005B6C53"/>
    <w:rsid w:val="005B7758"/>
    <w:rsid w:val="005C0342"/>
    <w:rsid w:val="005C2C0B"/>
    <w:rsid w:val="005C531B"/>
    <w:rsid w:val="005C776C"/>
    <w:rsid w:val="005D587D"/>
    <w:rsid w:val="005D7B22"/>
    <w:rsid w:val="005D7B8D"/>
    <w:rsid w:val="005E045A"/>
    <w:rsid w:val="005E3320"/>
    <w:rsid w:val="005E6660"/>
    <w:rsid w:val="005E7F0A"/>
    <w:rsid w:val="005F1D44"/>
    <w:rsid w:val="005F236E"/>
    <w:rsid w:val="005F522A"/>
    <w:rsid w:val="005F53ED"/>
    <w:rsid w:val="00600753"/>
    <w:rsid w:val="00600A0A"/>
    <w:rsid w:val="0060178A"/>
    <w:rsid w:val="006024F8"/>
    <w:rsid w:val="00602B63"/>
    <w:rsid w:val="0060394B"/>
    <w:rsid w:val="00603FF4"/>
    <w:rsid w:val="00604306"/>
    <w:rsid w:val="00611F18"/>
    <w:rsid w:val="00622EE3"/>
    <w:rsid w:val="006244B7"/>
    <w:rsid w:val="00630475"/>
    <w:rsid w:val="006313AF"/>
    <w:rsid w:val="00632CD4"/>
    <w:rsid w:val="006407C1"/>
    <w:rsid w:val="00641711"/>
    <w:rsid w:val="006453EF"/>
    <w:rsid w:val="006459F9"/>
    <w:rsid w:val="00647042"/>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3AA2"/>
    <w:rsid w:val="006E52AC"/>
    <w:rsid w:val="006E68DF"/>
    <w:rsid w:val="006E715F"/>
    <w:rsid w:val="006E7CF9"/>
    <w:rsid w:val="006F1D79"/>
    <w:rsid w:val="006F4DC1"/>
    <w:rsid w:val="006F561C"/>
    <w:rsid w:val="006F5A42"/>
    <w:rsid w:val="006F6E48"/>
    <w:rsid w:val="00700866"/>
    <w:rsid w:val="007010A9"/>
    <w:rsid w:val="0070498E"/>
    <w:rsid w:val="007069E3"/>
    <w:rsid w:val="007072A0"/>
    <w:rsid w:val="00710311"/>
    <w:rsid w:val="00713265"/>
    <w:rsid w:val="00716C11"/>
    <w:rsid w:val="00720561"/>
    <w:rsid w:val="00720F23"/>
    <w:rsid w:val="00720FD9"/>
    <w:rsid w:val="007256C5"/>
    <w:rsid w:val="0072579F"/>
    <w:rsid w:val="00726052"/>
    <w:rsid w:val="007304DD"/>
    <w:rsid w:val="007321DB"/>
    <w:rsid w:val="00733B30"/>
    <w:rsid w:val="00735F5C"/>
    <w:rsid w:val="00736130"/>
    <w:rsid w:val="007378AC"/>
    <w:rsid w:val="007402F3"/>
    <w:rsid w:val="00741BE9"/>
    <w:rsid w:val="00741D3A"/>
    <w:rsid w:val="00742497"/>
    <w:rsid w:val="00744FFB"/>
    <w:rsid w:val="007478C5"/>
    <w:rsid w:val="0075104F"/>
    <w:rsid w:val="007524DA"/>
    <w:rsid w:val="00752674"/>
    <w:rsid w:val="00753136"/>
    <w:rsid w:val="007559E1"/>
    <w:rsid w:val="00772D02"/>
    <w:rsid w:val="0077358E"/>
    <w:rsid w:val="00775D01"/>
    <w:rsid w:val="0077713E"/>
    <w:rsid w:val="007822B1"/>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50F3"/>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E4A1D"/>
    <w:rsid w:val="008F1F12"/>
    <w:rsid w:val="008F2D8B"/>
    <w:rsid w:val="008F3504"/>
    <w:rsid w:val="00902D6A"/>
    <w:rsid w:val="009048F4"/>
    <w:rsid w:val="00905E1D"/>
    <w:rsid w:val="0090703F"/>
    <w:rsid w:val="0091025D"/>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5A9"/>
    <w:rsid w:val="00951A12"/>
    <w:rsid w:val="00960075"/>
    <w:rsid w:val="00960B6D"/>
    <w:rsid w:val="00962A8F"/>
    <w:rsid w:val="009670EE"/>
    <w:rsid w:val="009709E7"/>
    <w:rsid w:val="0097385B"/>
    <w:rsid w:val="00976DCE"/>
    <w:rsid w:val="00976E2B"/>
    <w:rsid w:val="00977F6D"/>
    <w:rsid w:val="009819BF"/>
    <w:rsid w:val="00982514"/>
    <w:rsid w:val="0099238E"/>
    <w:rsid w:val="009936C3"/>
    <w:rsid w:val="009957F8"/>
    <w:rsid w:val="00997B0F"/>
    <w:rsid w:val="009A01CD"/>
    <w:rsid w:val="009A0971"/>
    <w:rsid w:val="009A3315"/>
    <w:rsid w:val="009A39CC"/>
    <w:rsid w:val="009A4C63"/>
    <w:rsid w:val="009A5954"/>
    <w:rsid w:val="009A771E"/>
    <w:rsid w:val="009A7B6B"/>
    <w:rsid w:val="009B016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0483"/>
    <w:rsid w:val="00A322E0"/>
    <w:rsid w:val="00A3248E"/>
    <w:rsid w:val="00A32BFB"/>
    <w:rsid w:val="00A401F1"/>
    <w:rsid w:val="00A41146"/>
    <w:rsid w:val="00A4139A"/>
    <w:rsid w:val="00A46A6F"/>
    <w:rsid w:val="00A51C52"/>
    <w:rsid w:val="00A53510"/>
    <w:rsid w:val="00A5718C"/>
    <w:rsid w:val="00A60D12"/>
    <w:rsid w:val="00A66619"/>
    <w:rsid w:val="00A6707C"/>
    <w:rsid w:val="00A67815"/>
    <w:rsid w:val="00A7799E"/>
    <w:rsid w:val="00A824E2"/>
    <w:rsid w:val="00A902E1"/>
    <w:rsid w:val="00A971ED"/>
    <w:rsid w:val="00AA0A34"/>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00D6"/>
    <w:rsid w:val="00B237C8"/>
    <w:rsid w:val="00B310EC"/>
    <w:rsid w:val="00B31FD9"/>
    <w:rsid w:val="00B37A52"/>
    <w:rsid w:val="00B40683"/>
    <w:rsid w:val="00B46B01"/>
    <w:rsid w:val="00B47F8E"/>
    <w:rsid w:val="00B5031E"/>
    <w:rsid w:val="00B527F5"/>
    <w:rsid w:val="00B62A64"/>
    <w:rsid w:val="00B639EE"/>
    <w:rsid w:val="00B63E1E"/>
    <w:rsid w:val="00B65942"/>
    <w:rsid w:val="00B677B8"/>
    <w:rsid w:val="00B70324"/>
    <w:rsid w:val="00B76EFF"/>
    <w:rsid w:val="00B77F07"/>
    <w:rsid w:val="00B80BEC"/>
    <w:rsid w:val="00B835B8"/>
    <w:rsid w:val="00B84241"/>
    <w:rsid w:val="00B858B1"/>
    <w:rsid w:val="00B926B0"/>
    <w:rsid w:val="00B962B3"/>
    <w:rsid w:val="00B9730F"/>
    <w:rsid w:val="00B97C06"/>
    <w:rsid w:val="00BA17F8"/>
    <w:rsid w:val="00BA35A8"/>
    <w:rsid w:val="00BB03EB"/>
    <w:rsid w:val="00BB051F"/>
    <w:rsid w:val="00BB0741"/>
    <w:rsid w:val="00BB225D"/>
    <w:rsid w:val="00BB457E"/>
    <w:rsid w:val="00BB52A4"/>
    <w:rsid w:val="00BB5F8E"/>
    <w:rsid w:val="00BC2591"/>
    <w:rsid w:val="00BC3B18"/>
    <w:rsid w:val="00BC56A1"/>
    <w:rsid w:val="00BC6BC1"/>
    <w:rsid w:val="00BC6CCC"/>
    <w:rsid w:val="00BD3ABD"/>
    <w:rsid w:val="00BD56CC"/>
    <w:rsid w:val="00BD5863"/>
    <w:rsid w:val="00BD6405"/>
    <w:rsid w:val="00BD719E"/>
    <w:rsid w:val="00BE0D15"/>
    <w:rsid w:val="00BE11FF"/>
    <w:rsid w:val="00BE567C"/>
    <w:rsid w:val="00BE7160"/>
    <w:rsid w:val="00BF0B2D"/>
    <w:rsid w:val="00BF0B52"/>
    <w:rsid w:val="00BF1972"/>
    <w:rsid w:val="00BF2003"/>
    <w:rsid w:val="00BF225B"/>
    <w:rsid w:val="00BF3706"/>
    <w:rsid w:val="00BF7AC7"/>
    <w:rsid w:val="00C02DA7"/>
    <w:rsid w:val="00C02EAD"/>
    <w:rsid w:val="00C059CB"/>
    <w:rsid w:val="00C10C8C"/>
    <w:rsid w:val="00C1280C"/>
    <w:rsid w:val="00C15FE5"/>
    <w:rsid w:val="00C17298"/>
    <w:rsid w:val="00C21FD3"/>
    <w:rsid w:val="00C23363"/>
    <w:rsid w:val="00C2457F"/>
    <w:rsid w:val="00C24A9B"/>
    <w:rsid w:val="00C26CE1"/>
    <w:rsid w:val="00C32B8F"/>
    <w:rsid w:val="00C339C1"/>
    <w:rsid w:val="00C34FC0"/>
    <w:rsid w:val="00C3608D"/>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5F9"/>
    <w:rsid w:val="00C9198D"/>
    <w:rsid w:val="00C95D2A"/>
    <w:rsid w:val="00CA3517"/>
    <w:rsid w:val="00CB0D51"/>
    <w:rsid w:val="00CB2A8D"/>
    <w:rsid w:val="00CB409F"/>
    <w:rsid w:val="00CB6CA6"/>
    <w:rsid w:val="00CC1B1B"/>
    <w:rsid w:val="00CC221C"/>
    <w:rsid w:val="00CC2666"/>
    <w:rsid w:val="00CC340D"/>
    <w:rsid w:val="00CD1051"/>
    <w:rsid w:val="00CD1052"/>
    <w:rsid w:val="00CD1316"/>
    <w:rsid w:val="00CD1A77"/>
    <w:rsid w:val="00CD44B2"/>
    <w:rsid w:val="00CD561F"/>
    <w:rsid w:val="00CD600D"/>
    <w:rsid w:val="00CD67E5"/>
    <w:rsid w:val="00CE102E"/>
    <w:rsid w:val="00CE24A3"/>
    <w:rsid w:val="00CE3EE3"/>
    <w:rsid w:val="00CF0A97"/>
    <w:rsid w:val="00CF2B98"/>
    <w:rsid w:val="00CF3D31"/>
    <w:rsid w:val="00CF7048"/>
    <w:rsid w:val="00CF72CB"/>
    <w:rsid w:val="00D1574F"/>
    <w:rsid w:val="00D16FE5"/>
    <w:rsid w:val="00D20A75"/>
    <w:rsid w:val="00D2152A"/>
    <w:rsid w:val="00D22C79"/>
    <w:rsid w:val="00D269DE"/>
    <w:rsid w:val="00D307E1"/>
    <w:rsid w:val="00D30E78"/>
    <w:rsid w:val="00D31C5D"/>
    <w:rsid w:val="00D357B2"/>
    <w:rsid w:val="00D37DC4"/>
    <w:rsid w:val="00D40346"/>
    <w:rsid w:val="00D41AFC"/>
    <w:rsid w:val="00D50BA9"/>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1AC9"/>
    <w:rsid w:val="00D94BE7"/>
    <w:rsid w:val="00D96B4B"/>
    <w:rsid w:val="00DA1D5E"/>
    <w:rsid w:val="00DA22FC"/>
    <w:rsid w:val="00DA41B4"/>
    <w:rsid w:val="00DB07B1"/>
    <w:rsid w:val="00DB34EE"/>
    <w:rsid w:val="00DB3B69"/>
    <w:rsid w:val="00DB3BD2"/>
    <w:rsid w:val="00DB6108"/>
    <w:rsid w:val="00DB7141"/>
    <w:rsid w:val="00DC50F5"/>
    <w:rsid w:val="00DC7D3C"/>
    <w:rsid w:val="00DD1E8E"/>
    <w:rsid w:val="00DD1F2D"/>
    <w:rsid w:val="00DD1F7F"/>
    <w:rsid w:val="00DD2B8F"/>
    <w:rsid w:val="00DD45AB"/>
    <w:rsid w:val="00DE007E"/>
    <w:rsid w:val="00DE0B69"/>
    <w:rsid w:val="00DE39A5"/>
    <w:rsid w:val="00DE61C5"/>
    <w:rsid w:val="00DE7C7C"/>
    <w:rsid w:val="00DF1F24"/>
    <w:rsid w:val="00DF22B9"/>
    <w:rsid w:val="00E00082"/>
    <w:rsid w:val="00E019A0"/>
    <w:rsid w:val="00E045DE"/>
    <w:rsid w:val="00E05AEA"/>
    <w:rsid w:val="00E075C4"/>
    <w:rsid w:val="00E10429"/>
    <w:rsid w:val="00E1063A"/>
    <w:rsid w:val="00E10831"/>
    <w:rsid w:val="00E12090"/>
    <w:rsid w:val="00E13089"/>
    <w:rsid w:val="00E1594A"/>
    <w:rsid w:val="00E221DB"/>
    <w:rsid w:val="00E264A8"/>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2E56"/>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059A"/>
    <w:rsid w:val="00F11960"/>
    <w:rsid w:val="00F16B02"/>
    <w:rsid w:val="00F20B9F"/>
    <w:rsid w:val="00F231A2"/>
    <w:rsid w:val="00F25187"/>
    <w:rsid w:val="00F2620E"/>
    <w:rsid w:val="00F32C7B"/>
    <w:rsid w:val="00F34C65"/>
    <w:rsid w:val="00F34EB2"/>
    <w:rsid w:val="00F350C4"/>
    <w:rsid w:val="00F35A27"/>
    <w:rsid w:val="00F360EC"/>
    <w:rsid w:val="00F37293"/>
    <w:rsid w:val="00F373D2"/>
    <w:rsid w:val="00F44CEC"/>
    <w:rsid w:val="00F5005E"/>
    <w:rsid w:val="00F50E69"/>
    <w:rsid w:val="00F5188C"/>
    <w:rsid w:val="00F52B31"/>
    <w:rsid w:val="00F54CA5"/>
    <w:rsid w:val="00F5522F"/>
    <w:rsid w:val="00F60F68"/>
    <w:rsid w:val="00F61F2D"/>
    <w:rsid w:val="00F627BB"/>
    <w:rsid w:val="00F63C77"/>
    <w:rsid w:val="00F65E8D"/>
    <w:rsid w:val="00F703A8"/>
    <w:rsid w:val="00F708B7"/>
    <w:rsid w:val="00F73961"/>
    <w:rsid w:val="00F80992"/>
    <w:rsid w:val="00F82FFF"/>
    <w:rsid w:val="00F830E6"/>
    <w:rsid w:val="00F93944"/>
    <w:rsid w:val="00F95774"/>
    <w:rsid w:val="00F95EAE"/>
    <w:rsid w:val="00F97E86"/>
    <w:rsid w:val="00FA256B"/>
    <w:rsid w:val="00FA3DB0"/>
    <w:rsid w:val="00FA6646"/>
    <w:rsid w:val="00FA67C7"/>
    <w:rsid w:val="00FA69D2"/>
    <w:rsid w:val="00FB06F8"/>
    <w:rsid w:val="00FB323B"/>
    <w:rsid w:val="00FB595E"/>
    <w:rsid w:val="00FB658F"/>
    <w:rsid w:val="00FB7F53"/>
    <w:rsid w:val="00FC09F2"/>
    <w:rsid w:val="00FC49BB"/>
    <w:rsid w:val="00FC7198"/>
    <w:rsid w:val="00FC73E4"/>
    <w:rsid w:val="00FE2119"/>
    <w:rsid w:val="00FE2B70"/>
    <w:rsid w:val="00FE384E"/>
    <w:rsid w:val="00FE4A00"/>
    <w:rsid w:val="00FE6173"/>
    <w:rsid w:val="00FE7557"/>
    <w:rsid w:val="00FF0AEA"/>
    <w:rsid w:val="00FF111C"/>
    <w:rsid w:val="00FF24C2"/>
    <w:rsid w:val="00FF37A5"/>
    <w:rsid w:val="00FF4166"/>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531CDDD-073A-40A0-B7EF-523CA137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size-small">
    <w:name w:val="a-size-small"/>
    <w:basedOn w:val="DefaultParagraphFont"/>
    <w:rsid w:val="004B67CD"/>
  </w:style>
  <w:style w:type="character" w:customStyle="1" w:styleId="UnresolvedMention1">
    <w:name w:val="Unresolved Mention1"/>
    <w:basedOn w:val="DefaultParagraphFont"/>
    <w:uiPriority w:val="99"/>
    <w:semiHidden/>
    <w:unhideWhenUsed/>
    <w:rsid w:val="00444F8A"/>
    <w:rPr>
      <w:color w:val="808080"/>
      <w:shd w:val="clear" w:color="auto" w:fill="E6E6E6"/>
    </w:rPr>
  </w:style>
  <w:style w:type="character" w:styleId="CommentReference">
    <w:name w:val="annotation reference"/>
    <w:basedOn w:val="DefaultParagraphFont"/>
    <w:uiPriority w:val="99"/>
    <w:semiHidden/>
    <w:unhideWhenUsed/>
    <w:rsid w:val="003E396D"/>
    <w:rPr>
      <w:sz w:val="16"/>
      <w:szCs w:val="16"/>
    </w:rPr>
  </w:style>
  <w:style w:type="paragraph" w:styleId="CommentText">
    <w:name w:val="annotation text"/>
    <w:basedOn w:val="Normal"/>
    <w:link w:val="CommentTextChar"/>
    <w:uiPriority w:val="99"/>
    <w:semiHidden/>
    <w:unhideWhenUsed/>
    <w:rsid w:val="003E396D"/>
    <w:rPr>
      <w:sz w:val="20"/>
      <w:szCs w:val="20"/>
    </w:rPr>
  </w:style>
  <w:style w:type="character" w:customStyle="1" w:styleId="CommentTextChar">
    <w:name w:val="Comment Text Char"/>
    <w:basedOn w:val="DefaultParagraphFont"/>
    <w:link w:val="CommentText"/>
    <w:uiPriority w:val="99"/>
    <w:semiHidden/>
    <w:rsid w:val="003E3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396D"/>
    <w:rPr>
      <w:b/>
      <w:bCs/>
    </w:rPr>
  </w:style>
  <w:style w:type="character" w:customStyle="1" w:styleId="CommentSubjectChar">
    <w:name w:val="Comment Subject Char"/>
    <w:basedOn w:val="CommentTextChar"/>
    <w:link w:val="CommentSubject"/>
    <w:uiPriority w:val="99"/>
    <w:semiHidden/>
    <w:rsid w:val="003E3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343745271">
      <w:bodyDiv w:val="1"/>
      <w:marLeft w:val="0"/>
      <w:marRight w:val="0"/>
      <w:marTop w:val="0"/>
      <w:marBottom w:val="0"/>
      <w:divBdr>
        <w:top w:val="none" w:sz="0" w:space="0" w:color="auto"/>
        <w:left w:val="none" w:sz="0" w:space="0" w:color="auto"/>
        <w:bottom w:val="none" w:sz="0" w:space="0" w:color="auto"/>
        <w:right w:val="none" w:sz="0" w:space="0" w:color="auto"/>
      </w:divBdr>
    </w:div>
    <w:div w:id="480854275">
      <w:bodyDiv w:val="1"/>
      <w:marLeft w:val="0"/>
      <w:marRight w:val="0"/>
      <w:marTop w:val="0"/>
      <w:marBottom w:val="0"/>
      <w:divBdr>
        <w:top w:val="none" w:sz="0" w:space="0" w:color="auto"/>
        <w:left w:val="none" w:sz="0" w:space="0" w:color="auto"/>
        <w:bottom w:val="none" w:sz="0" w:space="0" w:color="auto"/>
        <w:right w:val="none" w:sz="0" w:space="0" w:color="auto"/>
      </w:divBdr>
    </w:div>
    <w:div w:id="48787050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83590">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027367210">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586838467">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1900240786">
      <w:bodyDiv w:val="1"/>
      <w:marLeft w:val="0"/>
      <w:marRight w:val="0"/>
      <w:marTop w:val="0"/>
      <w:marBottom w:val="0"/>
      <w:divBdr>
        <w:top w:val="none" w:sz="0" w:space="0" w:color="auto"/>
        <w:left w:val="none" w:sz="0" w:space="0" w:color="auto"/>
        <w:bottom w:val="none" w:sz="0" w:space="0" w:color="auto"/>
        <w:right w:val="none" w:sz="0" w:space="0" w:color="auto"/>
      </w:divBdr>
    </w:div>
    <w:div w:id="2070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martin@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plagiarism/index.php"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 TargetMode="External"/><Relationship Id="rId31" Type="http://schemas.openxmlformats.org/officeDocument/2006/relationships/hyperlink" Target="http://libguides.uta.edu/firstyearenglish"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library/help/subject-librarians.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F0B4EC4-2423-4AB9-B26A-685701CB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Patricia Martin</cp:lastModifiedBy>
  <cp:revision>2</cp:revision>
  <cp:lastPrinted>2019-01-09T17:01:00Z</cp:lastPrinted>
  <dcterms:created xsi:type="dcterms:W3CDTF">2019-01-13T14:50:00Z</dcterms:created>
  <dcterms:modified xsi:type="dcterms:W3CDTF">2019-01-13T14:50:00Z</dcterms:modified>
</cp:coreProperties>
</file>