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F8" w:rsidRPr="0022198B" w:rsidRDefault="008B5DF8">
      <w:pPr>
        <w:rPr>
          <w:i/>
        </w:rPr>
      </w:pPr>
      <w:r w:rsidRPr="0022198B">
        <w:rPr>
          <w:b/>
          <w:bCs/>
          <w:i/>
          <w:noProof/>
          <w:color w:val="000000"/>
          <w:sz w:val="23"/>
          <w:szCs w:val="23"/>
        </w:rPr>
        <w:drawing>
          <wp:anchor distT="0" distB="0" distL="114300" distR="114300" simplePos="0" relativeHeight="251659264" behindDoc="0" locked="0" layoutInCell="1" allowOverlap="1" wp14:anchorId="77C7EEE3" wp14:editId="4C247439">
            <wp:simplePos x="0" y="0"/>
            <wp:positionH relativeFrom="margin">
              <wp:posOffset>-450850</wp:posOffset>
            </wp:positionH>
            <wp:positionV relativeFrom="paragraph">
              <wp:posOffset>-482600</wp:posOffset>
            </wp:positionV>
            <wp:extent cx="6948170" cy="812800"/>
            <wp:effectExtent l="0" t="0" r="5080" b="635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8170" cy="812800"/>
                    </a:xfrm>
                    <a:prstGeom prst="rect">
                      <a:avLst/>
                    </a:prstGeom>
                    <a:noFill/>
                    <a:ln>
                      <a:noFill/>
                    </a:ln>
                  </pic:spPr>
                </pic:pic>
              </a:graphicData>
            </a:graphic>
          </wp:anchor>
        </w:drawing>
      </w:r>
    </w:p>
    <w:p w:rsidR="008B5DF8" w:rsidRPr="0022198B" w:rsidRDefault="008B5DF8" w:rsidP="008B5DF8">
      <w:pPr>
        <w:rPr>
          <w:i/>
        </w:rPr>
      </w:pPr>
    </w:p>
    <w:p w:rsidR="00880664" w:rsidRDefault="00880664" w:rsidP="00191259">
      <w:pPr>
        <w:pStyle w:val="CM13"/>
        <w:spacing w:after="120"/>
        <w:jc w:val="center"/>
        <w:rPr>
          <w:rFonts w:ascii="Arial" w:hAnsi="Arial" w:cs="Arial"/>
          <w:b/>
          <w:bCs/>
          <w:color w:val="000000"/>
        </w:rPr>
      </w:pPr>
    </w:p>
    <w:p w:rsidR="008B5DF8" w:rsidRPr="006C711B" w:rsidRDefault="008B5DF8" w:rsidP="00191259">
      <w:pPr>
        <w:pStyle w:val="CM13"/>
        <w:spacing w:after="120"/>
        <w:jc w:val="center"/>
        <w:rPr>
          <w:rFonts w:ascii="Arial" w:hAnsi="Arial" w:cs="Arial"/>
          <w:b/>
          <w:bCs/>
          <w:color w:val="000000"/>
        </w:rPr>
      </w:pPr>
      <w:r w:rsidRPr="006C711B">
        <w:rPr>
          <w:rFonts w:ascii="Arial" w:hAnsi="Arial" w:cs="Arial"/>
          <w:b/>
          <w:bCs/>
          <w:color w:val="000000"/>
        </w:rPr>
        <w:t xml:space="preserve">The University of Texas at Arlington </w:t>
      </w:r>
      <w:r w:rsidRPr="006C711B">
        <w:rPr>
          <w:rFonts w:ascii="Arial" w:hAnsi="Arial" w:cs="Arial"/>
          <w:b/>
          <w:color w:val="000000"/>
        </w:rPr>
        <w:t>College of Nursing and Healt</w:t>
      </w:r>
      <w:r w:rsidRPr="006C711B">
        <w:rPr>
          <w:rFonts w:ascii="Arial" w:hAnsi="Arial" w:cs="Arial"/>
          <w:b/>
          <w:bCs/>
          <w:color w:val="000000"/>
        </w:rPr>
        <w:t xml:space="preserve">h </w:t>
      </w:r>
      <w:r w:rsidRPr="006C711B">
        <w:rPr>
          <w:rFonts w:ascii="Arial" w:hAnsi="Arial" w:cs="Arial"/>
          <w:b/>
          <w:color w:val="000000"/>
        </w:rPr>
        <w:t>Innovatio</w:t>
      </w:r>
      <w:r w:rsidRPr="006C711B">
        <w:rPr>
          <w:rFonts w:ascii="Arial" w:hAnsi="Arial" w:cs="Arial"/>
          <w:b/>
          <w:bCs/>
          <w:color w:val="000000"/>
        </w:rPr>
        <w:t xml:space="preserve">n </w:t>
      </w:r>
    </w:p>
    <w:p w:rsidR="00EF2A67" w:rsidRDefault="00866687" w:rsidP="00191259">
      <w:pPr>
        <w:pStyle w:val="CM13"/>
        <w:spacing w:after="120"/>
        <w:jc w:val="center"/>
        <w:rPr>
          <w:rFonts w:ascii="Arial" w:hAnsi="Arial" w:cs="Arial"/>
          <w:b/>
          <w:bCs/>
          <w:color w:val="000000"/>
        </w:rPr>
      </w:pPr>
      <w:r>
        <w:rPr>
          <w:rFonts w:ascii="Arial" w:hAnsi="Arial" w:cs="Arial"/>
          <w:b/>
          <w:bCs/>
          <w:color w:val="000000"/>
        </w:rPr>
        <w:t xml:space="preserve">N </w:t>
      </w:r>
      <w:r w:rsidR="00A11A4D">
        <w:rPr>
          <w:rFonts w:ascii="Arial" w:hAnsi="Arial" w:cs="Arial"/>
          <w:b/>
          <w:bCs/>
          <w:color w:val="000000"/>
        </w:rPr>
        <w:t>5329</w:t>
      </w:r>
    </w:p>
    <w:p w:rsidR="00EF2A67" w:rsidRPr="00EF2A67" w:rsidRDefault="00A11A4D" w:rsidP="00EF2A67">
      <w:pPr>
        <w:pStyle w:val="Default"/>
        <w:jc w:val="center"/>
        <w:rPr>
          <w:rFonts w:ascii="Arial" w:hAnsi="Arial" w:cs="Arial"/>
          <w:b/>
        </w:rPr>
      </w:pPr>
      <w:r>
        <w:rPr>
          <w:rFonts w:ascii="Arial" w:hAnsi="Arial" w:cs="Arial"/>
          <w:b/>
        </w:rPr>
        <w:t>Role of the Nurse Educator</w:t>
      </w:r>
    </w:p>
    <w:p w:rsidR="00EF2A67" w:rsidRPr="00EF2A67" w:rsidRDefault="00EF2A67" w:rsidP="00EF2A67">
      <w:pPr>
        <w:pStyle w:val="Default"/>
        <w:jc w:val="center"/>
        <w:rPr>
          <w:b/>
        </w:rPr>
      </w:pPr>
      <w:r w:rsidRPr="00EF2A67">
        <w:rPr>
          <w:b/>
        </w:rPr>
        <w:tab/>
      </w:r>
    </w:p>
    <w:p w:rsidR="006C711B" w:rsidRDefault="006C711B" w:rsidP="006C711B">
      <w:pPr>
        <w:pStyle w:val="Default"/>
        <w:rPr>
          <w:rFonts w:ascii="Arial" w:hAnsi="Arial" w:cs="Arial"/>
          <w:b/>
          <w:color w:val="auto"/>
          <w:u w:val="single"/>
        </w:rPr>
      </w:pPr>
      <w:r w:rsidRPr="00205B20">
        <w:rPr>
          <w:rFonts w:ascii="Arial" w:hAnsi="Arial" w:cs="Arial"/>
          <w:b/>
          <w:color w:val="auto"/>
          <w:u w:val="single"/>
        </w:rPr>
        <w:t xml:space="preserve">Course Description:  </w:t>
      </w:r>
    </w:p>
    <w:p w:rsidR="00EF2A67" w:rsidRPr="00EF2A67" w:rsidRDefault="00A11A4D" w:rsidP="006C711B">
      <w:pPr>
        <w:pStyle w:val="Default"/>
        <w:rPr>
          <w:rFonts w:ascii="Arial" w:hAnsi="Arial" w:cs="Arial"/>
          <w:color w:val="auto"/>
        </w:rPr>
      </w:pPr>
      <w:r>
        <w:rPr>
          <w:rFonts w:ascii="Arial" w:hAnsi="Arial" w:cs="Arial"/>
          <w:color w:val="auto"/>
        </w:rPr>
        <w:t xml:space="preserve">Role of the Nurse Educator investigates the roles and functions of the nurse educator.  It aligns the three core functions of the nurse educator: teaching, service, and scholarship, with the National League for Nursing Nurse Educator Competencies.                                                                                                                                                                                         </w:t>
      </w:r>
    </w:p>
    <w:p w:rsidR="00F41127" w:rsidRPr="00305185" w:rsidRDefault="00F41127" w:rsidP="006C711B">
      <w:pPr>
        <w:pStyle w:val="Default"/>
        <w:rPr>
          <w:rFonts w:ascii="Arial" w:hAnsi="Arial" w:cs="Arial"/>
          <w:color w:val="auto"/>
        </w:rPr>
      </w:pPr>
    </w:p>
    <w:p w:rsidR="00F41127" w:rsidRDefault="00F41127" w:rsidP="006C711B">
      <w:pPr>
        <w:pStyle w:val="Default"/>
        <w:rPr>
          <w:rFonts w:ascii="Arial" w:hAnsi="Arial" w:cs="Arial"/>
          <w:b/>
          <w:color w:val="auto"/>
          <w:u w:val="single"/>
        </w:rPr>
      </w:pPr>
      <w:r w:rsidRPr="00F41127">
        <w:rPr>
          <w:rFonts w:ascii="Arial" w:hAnsi="Arial" w:cs="Arial"/>
          <w:b/>
          <w:color w:val="auto"/>
          <w:u w:val="single"/>
        </w:rPr>
        <w:t>Course Outcomes:</w:t>
      </w:r>
      <w:r w:rsidR="00B867B0">
        <w:rPr>
          <w:rFonts w:ascii="Arial" w:hAnsi="Arial" w:cs="Arial"/>
          <w:b/>
          <w:color w:val="auto"/>
          <w:u w:val="single"/>
        </w:rPr>
        <w:t xml:space="preserve"> </w:t>
      </w:r>
    </w:p>
    <w:p w:rsidR="00583282" w:rsidRPr="00ED16C0" w:rsidRDefault="00583282" w:rsidP="00583282">
      <w:pPr>
        <w:pStyle w:val="Default"/>
        <w:rPr>
          <w:rFonts w:ascii="Arial" w:eastAsia="Times New Roman" w:hAnsi="Arial" w:cs="Arial"/>
          <w:color w:val="111111"/>
          <w:sz w:val="21"/>
          <w:szCs w:val="21"/>
        </w:rPr>
      </w:pPr>
      <w:r>
        <w:rPr>
          <w:rFonts w:ascii="Arial" w:hAnsi="Arial" w:cs="Arial"/>
          <w:color w:val="auto"/>
        </w:rPr>
        <w:t xml:space="preserve">At the conclusion of this study, the learner will be able to: </w:t>
      </w:r>
      <w:r>
        <w:rPr>
          <w:rFonts w:ascii="Arial" w:hAnsi="Arial" w:cs="Arial"/>
          <w:color w:val="auto"/>
        </w:rPr>
        <w:tab/>
      </w:r>
    </w:p>
    <w:p w:rsidR="00583282" w:rsidRPr="00761469" w:rsidRDefault="00583282" w:rsidP="00583282">
      <w:pPr>
        <w:numPr>
          <w:ilvl w:val="1"/>
          <w:numId w:val="20"/>
        </w:numPr>
        <w:tabs>
          <w:tab w:val="clear" w:pos="1440"/>
          <w:tab w:val="num" w:pos="-1080"/>
        </w:tabs>
        <w:spacing w:after="0" w:line="240" w:lineRule="auto"/>
        <w:ind w:left="360" w:right="-60"/>
        <w:rPr>
          <w:rFonts w:ascii="Arial" w:eastAsia="Times New Roman" w:hAnsi="Arial" w:cs="Arial"/>
          <w:color w:val="111111"/>
          <w:sz w:val="24"/>
          <w:szCs w:val="24"/>
        </w:rPr>
      </w:pPr>
      <w:r w:rsidRPr="00761469">
        <w:rPr>
          <w:rFonts w:ascii="Times New Roman" w:eastAsia="Times New Roman" w:hAnsi="Times New Roman" w:cs="Times New Roman"/>
          <w:b/>
          <w:bCs/>
          <w:iCs/>
          <w:color w:val="292929"/>
          <w:sz w:val="24"/>
          <w:szCs w:val="24"/>
        </w:rPr>
        <w:t>●</w:t>
      </w:r>
      <w:r w:rsidRPr="00761469">
        <w:rPr>
          <w:rFonts w:ascii="Arial" w:eastAsia="Times New Roman" w:hAnsi="Arial" w:cs="Arial"/>
          <w:b/>
          <w:bCs/>
          <w:iCs/>
          <w:color w:val="292929"/>
          <w:sz w:val="24"/>
          <w:szCs w:val="24"/>
        </w:rPr>
        <w:t xml:space="preserve"> </w:t>
      </w:r>
      <w:r w:rsidRPr="00ED16C0">
        <w:rPr>
          <w:rFonts w:ascii="Arial" w:eastAsia="Times New Roman" w:hAnsi="Arial" w:cs="Arial"/>
          <w:b/>
          <w:bCs/>
          <w:i/>
          <w:iCs/>
          <w:color w:val="292929"/>
          <w:sz w:val="24"/>
          <w:szCs w:val="24"/>
        </w:rPr>
        <w:t>Analyze</w:t>
      </w:r>
      <w:r w:rsidRPr="00ED16C0">
        <w:rPr>
          <w:rFonts w:ascii="Arial" w:eastAsia="Times New Roman" w:hAnsi="Arial" w:cs="Arial"/>
          <w:color w:val="292929"/>
          <w:sz w:val="24"/>
          <w:szCs w:val="24"/>
        </w:rPr>
        <w:t xml:space="preserve"> trends and issues that influence the roles and functions of nurse</w:t>
      </w:r>
    </w:p>
    <w:p w:rsidR="00583282" w:rsidRPr="00ED16C0" w:rsidRDefault="00583282" w:rsidP="00583282">
      <w:pPr>
        <w:numPr>
          <w:ilvl w:val="1"/>
          <w:numId w:val="20"/>
        </w:numPr>
        <w:tabs>
          <w:tab w:val="clear" w:pos="1440"/>
          <w:tab w:val="num" w:pos="-1080"/>
        </w:tabs>
        <w:spacing w:after="0" w:line="240" w:lineRule="auto"/>
        <w:ind w:left="360" w:right="-60"/>
        <w:rPr>
          <w:rFonts w:ascii="Arial" w:eastAsia="Times New Roman" w:hAnsi="Arial" w:cs="Arial"/>
          <w:color w:val="111111"/>
          <w:sz w:val="24"/>
          <w:szCs w:val="24"/>
        </w:rPr>
      </w:pPr>
      <w:r w:rsidRPr="00761469">
        <w:rPr>
          <w:rFonts w:ascii="Times New Roman" w:eastAsia="Times New Roman" w:hAnsi="Times New Roman" w:cs="Times New Roman"/>
          <w:b/>
          <w:bCs/>
          <w:iCs/>
          <w:color w:val="292929"/>
          <w:sz w:val="24"/>
          <w:szCs w:val="24"/>
        </w:rPr>
        <w:t xml:space="preserve">  </w:t>
      </w:r>
      <w:r w:rsidRPr="00ED16C0">
        <w:rPr>
          <w:rFonts w:ascii="Arial" w:eastAsia="Times New Roman" w:hAnsi="Arial" w:cs="Arial"/>
          <w:color w:val="292929"/>
          <w:sz w:val="24"/>
          <w:szCs w:val="24"/>
        </w:rPr>
        <w:t xml:space="preserve"> educators;</w:t>
      </w:r>
    </w:p>
    <w:p w:rsidR="00583282" w:rsidRPr="00761469" w:rsidRDefault="00583282" w:rsidP="00583282">
      <w:pPr>
        <w:numPr>
          <w:ilvl w:val="1"/>
          <w:numId w:val="20"/>
        </w:numPr>
        <w:spacing w:after="0" w:line="240" w:lineRule="auto"/>
        <w:ind w:left="360" w:right="-60"/>
        <w:rPr>
          <w:rFonts w:ascii="Arial" w:eastAsia="Times New Roman" w:hAnsi="Arial" w:cs="Arial"/>
          <w:color w:val="111111"/>
          <w:sz w:val="24"/>
          <w:szCs w:val="24"/>
        </w:rPr>
      </w:pPr>
      <w:r w:rsidRPr="00761469">
        <w:rPr>
          <w:rFonts w:ascii="Times New Roman" w:eastAsia="Times New Roman" w:hAnsi="Times New Roman" w:cs="Times New Roman"/>
          <w:b/>
          <w:bCs/>
          <w:i/>
          <w:iCs/>
          <w:color w:val="292929"/>
          <w:sz w:val="24"/>
          <w:szCs w:val="24"/>
        </w:rPr>
        <w:t>●</w:t>
      </w:r>
      <w:r w:rsidRPr="00761469">
        <w:rPr>
          <w:rFonts w:ascii="Arial" w:eastAsia="Times New Roman" w:hAnsi="Arial" w:cs="Arial"/>
          <w:b/>
          <w:bCs/>
          <w:i/>
          <w:iCs/>
          <w:color w:val="292929"/>
          <w:sz w:val="24"/>
          <w:szCs w:val="24"/>
        </w:rPr>
        <w:t xml:space="preserve"> </w:t>
      </w:r>
      <w:r w:rsidRPr="00ED16C0">
        <w:rPr>
          <w:rFonts w:ascii="Arial" w:eastAsia="Times New Roman" w:hAnsi="Arial" w:cs="Arial"/>
          <w:b/>
          <w:bCs/>
          <w:i/>
          <w:iCs/>
          <w:color w:val="292929"/>
          <w:sz w:val="24"/>
          <w:szCs w:val="24"/>
        </w:rPr>
        <w:t>Analyze</w:t>
      </w:r>
      <w:r w:rsidRPr="00ED16C0">
        <w:rPr>
          <w:rFonts w:ascii="Arial" w:eastAsia="Times New Roman" w:hAnsi="Arial" w:cs="Arial"/>
          <w:color w:val="292929"/>
          <w:sz w:val="24"/>
          <w:szCs w:val="24"/>
        </w:rPr>
        <w:t xml:space="preserve"> factors that affect teaching and learning in academic and practice</w:t>
      </w:r>
    </w:p>
    <w:p w:rsidR="00583282" w:rsidRPr="00ED16C0" w:rsidRDefault="00583282" w:rsidP="00583282">
      <w:pPr>
        <w:numPr>
          <w:ilvl w:val="1"/>
          <w:numId w:val="20"/>
        </w:numPr>
        <w:spacing w:after="0" w:line="240" w:lineRule="auto"/>
        <w:ind w:left="360" w:right="-60"/>
        <w:rPr>
          <w:rFonts w:ascii="Arial" w:eastAsia="Times New Roman" w:hAnsi="Arial" w:cs="Arial"/>
          <w:color w:val="111111"/>
          <w:sz w:val="24"/>
          <w:szCs w:val="24"/>
        </w:rPr>
      </w:pPr>
      <w:r w:rsidRPr="00761469">
        <w:rPr>
          <w:rFonts w:ascii="Times New Roman" w:eastAsia="Times New Roman" w:hAnsi="Times New Roman" w:cs="Times New Roman"/>
          <w:b/>
          <w:bCs/>
          <w:i/>
          <w:iCs/>
          <w:color w:val="292929"/>
          <w:sz w:val="24"/>
          <w:szCs w:val="24"/>
        </w:rPr>
        <w:t xml:space="preserve">  </w:t>
      </w:r>
      <w:r w:rsidRPr="00ED16C0">
        <w:rPr>
          <w:rFonts w:ascii="Arial" w:eastAsia="Times New Roman" w:hAnsi="Arial" w:cs="Arial"/>
          <w:color w:val="292929"/>
          <w:sz w:val="24"/>
          <w:szCs w:val="24"/>
        </w:rPr>
        <w:t xml:space="preserve"> settings;</w:t>
      </w:r>
    </w:p>
    <w:p w:rsidR="00583282" w:rsidRPr="00ED16C0" w:rsidRDefault="00583282" w:rsidP="00583282">
      <w:pPr>
        <w:numPr>
          <w:ilvl w:val="1"/>
          <w:numId w:val="20"/>
        </w:numPr>
        <w:spacing w:after="0" w:line="240" w:lineRule="auto"/>
        <w:ind w:left="360" w:right="-60"/>
        <w:rPr>
          <w:rFonts w:ascii="Arial" w:eastAsia="Times New Roman" w:hAnsi="Arial" w:cs="Arial"/>
          <w:color w:val="111111"/>
          <w:sz w:val="24"/>
          <w:szCs w:val="24"/>
        </w:rPr>
      </w:pPr>
      <w:r w:rsidRPr="00761469">
        <w:rPr>
          <w:rFonts w:ascii="Times New Roman" w:eastAsia="Times New Roman" w:hAnsi="Times New Roman" w:cs="Times New Roman"/>
          <w:b/>
          <w:bCs/>
          <w:iCs/>
          <w:color w:val="292929"/>
          <w:sz w:val="24"/>
          <w:szCs w:val="24"/>
        </w:rPr>
        <w:t>●</w:t>
      </w:r>
      <w:r w:rsidRPr="00761469">
        <w:rPr>
          <w:rFonts w:ascii="Arial" w:eastAsia="Times New Roman" w:hAnsi="Arial" w:cs="Arial"/>
          <w:b/>
          <w:bCs/>
          <w:iCs/>
          <w:color w:val="292929"/>
          <w:sz w:val="24"/>
          <w:szCs w:val="24"/>
        </w:rPr>
        <w:t xml:space="preserve"> </w:t>
      </w:r>
      <w:r w:rsidRPr="00ED16C0">
        <w:rPr>
          <w:rFonts w:ascii="Arial" w:eastAsia="Times New Roman" w:hAnsi="Arial" w:cs="Arial"/>
          <w:b/>
          <w:bCs/>
          <w:i/>
          <w:iCs/>
          <w:color w:val="292929"/>
          <w:sz w:val="24"/>
          <w:szCs w:val="24"/>
        </w:rPr>
        <w:t>Analyze</w:t>
      </w:r>
      <w:r w:rsidRPr="00ED16C0">
        <w:rPr>
          <w:rFonts w:ascii="Arial" w:eastAsia="Times New Roman" w:hAnsi="Arial" w:cs="Arial"/>
          <w:color w:val="292929"/>
          <w:sz w:val="24"/>
          <w:szCs w:val="24"/>
        </w:rPr>
        <w:t xml:space="preserve"> the unique scope and practice of the nurse educator;</w:t>
      </w:r>
    </w:p>
    <w:p w:rsidR="00583282" w:rsidRPr="00ED16C0" w:rsidRDefault="00583282" w:rsidP="00583282">
      <w:pPr>
        <w:numPr>
          <w:ilvl w:val="1"/>
          <w:numId w:val="20"/>
        </w:numPr>
        <w:spacing w:after="0" w:line="240" w:lineRule="auto"/>
        <w:ind w:left="360" w:right="-60"/>
        <w:rPr>
          <w:rFonts w:ascii="Arial" w:eastAsia="Times New Roman" w:hAnsi="Arial" w:cs="Arial"/>
          <w:color w:val="111111"/>
          <w:sz w:val="24"/>
          <w:szCs w:val="24"/>
        </w:rPr>
      </w:pPr>
      <w:r w:rsidRPr="00761469">
        <w:rPr>
          <w:rFonts w:ascii="Times New Roman" w:eastAsia="Times New Roman" w:hAnsi="Times New Roman" w:cs="Times New Roman"/>
          <w:b/>
          <w:bCs/>
          <w:i/>
          <w:iCs/>
          <w:color w:val="292929"/>
          <w:sz w:val="24"/>
          <w:szCs w:val="24"/>
        </w:rPr>
        <w:t>●</w:t>
      </w:r>
      <w:r w:rsidRPr="00761469">
        <w:rPr>
          <w:rFonts w:ascii="Arial" w:eastAsia="Times New Roman" w:hAnsi="Arial" w:cs="Arial"/>
          <w:b/>
          <w:bCs/>
          <w:i/>
          <w:iCs/>
          <w:color w:val="292929"/>
          <w:sz w:val="24"/>
          <w:szCs w:val="24"/>
        </w:rPr>
        <w:t xml:space="preserve"> </w:t>
      </w:r>
      <w:r w:rsidRPr="00ED16C0">
        <w:rPr>
          <w:rFonts w:ascii="Arial" w:eastAsia="Times New Roman" w:hAnsi="Arial" w:cs="Arial"/>
          <w:b/>
          <w:bCs/>
          <w:i/>
          <w:iCs/>
          <w:color w:val="292929"/>
          <w:sz w:val="24"/>
          <w:szCs w:val="24"/>
        </w:rPr>
        <w:t>Relate</w:t>
      </w:r>
      <w:r w:rsidRPr="00ED16C0">
        <w:rPr>
          <w:rFonts w:ascii="Arial" w:eastAsia="Times New Roman" w:hAnsi="Arial" w:cs="Arial"/>
          <w:b/>
          <w:bCs/>
          <w:color w:val="292929"/>
          <w:sz w:val="24"/>
          <w:szCs w:val="24"/>
        </w:rPr>
        <w:t xml:space="preserve"> </w:t>
      </w:r>
      <w:r w:rsidRPr="00ED16C0">
        <w:rPr>
          <w:rFonts w:ascii="Arial" w:eastAsia="Times New Roman" w:hAnsi="Arial" w:cs="Arial"/>
          <w:color w:val="292929"/>
          <w:sz w:val="24"/>
          <w:szCs w:val="24"/>
        </w:rPr>
        <w:t>the roles of change agent and leader to selected educational issues;</w:t>
      </w:r>
    </w:p>
    <w:p w:rsidR="00583282" w:rsidRPr="00ED16C0" w:rsidRDefault="00583282" w:rsidP="00583282">
      <w:pPr>
        <w:numPr>
          <w:ilvl w:val="1"/>
          <w:numId w:val="20"/>
        </w:numPr>
        <w:spacing w:after="0" w:line="240" w:lineRule="auto"/>
        <w:ind w:left="360" w:right="-60"/>
        <w:rPr>
          <w:rFonts w:ascii="Arial" w:eastAsia="Times New Roman" w:hAnsi="Arial" w:cs="Arial"/>
          <w:color w:val="111111"/>
          <w:sz w:val="24"/>
          <w:szCs w:val="24"/>
        </w:rPr>
      </w:pPr>
      <w:r w:rsidRPr="00761469">
        <w:rPr>
          <w:rFonts w:ascii="Times New Roman" w:eastAsia="Times New Roman" w:hAnsi="Times New Roman" w:cs="Times New Roman"/>
          <w:b/>
          <w:bCs/>
          <w:i/>
          <w:iCs/>
          <w:color w:val="111111"/>
          <w:sz w:val="24"/>
          <w:szCs w:val="24"/>
        </w:rPr>
        <w:t>●</w:t>
      </w:r>
      <w:r w:rsidRPr="00761469">
        <w:rPr>
          <w:rFonts w:ascii="Arial" w:eastAsia="Times New Roman" w:hAnsi="Arial" w:cs="Arial"/>
          <w:b/>
          <w:bCs/>
          <w:i/>
          <w:iCs/>
          <w:color w:val="111111"/>
          <w:sz w:val="24"/>
          <w:szCs w:val="24"/>
        </w:rPr>
        <w:t xml:space="preserve"> </w:t>
      </w:r>
      <w:r w:rsidRPr="00ED16C0">
        <w:rPr>
          <w:rFonts w:ascii="Arial" w:eastAsia="Times New Roman" w:hAnsi="Arial" w:cs="Arial"/>
          <w:b/>
          <w:bCs/>
          <w:i/>
          <w:iCs/>
          <w:color w:val="111111"/>
          <w:sz w:val="24"/>
          <w:szCs w:val="24"/>
        </w:rPr>
        <w:t>Engage</w:t>
      </w:r>
      <w:r w:rsidRPr="00ED16C0">
        <w:rPr>
          <w:rFonts w:ascii="Arial" w:eastAsia="Times New Roman" w:hAnsi="Arial" w:cs="Arial"/>
          <w:color w:val="111111"/>
          <w:sz w:val="24"/>
          <w:szCs w:val="24"/>
        </w:rPr>
        <w:t xml:space="preserve"> in scholarship activities appropriate  to the educator role; and</w:t>
      </w:r>
    </w:p>
    <w:p w:rsidR="00583282" w:rsidRPr="00761469" w:rsidRDefault="00583282" w:rsidP="00583282">
      <w:pPr>
        <w:numPr>
          <w:ilvl w:val="1"/>
          <w:numId w:val="20"/>
        </w:numPr>
        <w:spacing w:after="0" w:line="240" w:lineRule="auto"/>
        <w:ind w:left="360" w:right="-60"/>
        <w:rPr>
          <w:rFonts w:ascii="Arial" w:eastAsia="Times New Roman" w:hAnsi="Arial" w:cs="Arial"/>
          <w:color w:val="111111"/>
          <w:sz w:val="24"/>
          <w:szCs w:val="24"/>
        </w:rPr>
      </w:pPr>
      <w:r w:rsidRPr="00761469">
        <w:rPr>
          <w:rFonts w:ascii="Times New Roman" w:eastAsia="Times New Roman" w:hAnsi="Times New Roman" w:cs="Times New Roman"/>
          <w:b/>
          <w:bCs/>
          <w:i/>
          <w:iCs/>
          <w:color w:val="292929"/>
          <w:sz w:val="24"/>
          <w:szCs w:val="24"/>
        </w:rPr>
        <w:t>●</w:t>
      </w:r>
      <w:r w:rsidRPr="00761469">
        <w:rPr>
          <w:rFonts w:ascii="Arial" w:eastAsia="Times New Roman" w:hAnsi="Arial" w:cs="Arial"/>
          <w:b/>
          <w:bCs/>
          <w:i/>
          <w:iCs/>
          <w:color w:val="292929"/>
          <w:sz w:val="24"/>
          <w:szCs w:val="24"/>
        </w:rPr>
        <w:t xml:space="preserve"> </w:t>
      </w:r>
      <w:r w:rsidRPr="00ED16C0">
        <w:rPr>
          <w:rFonts w:ascii="Arial" w:eastAsia="Times New Roman" w:hAnsi="Arial" w:cs="Arial"/>
          <w:b/>
          <w:bCs/>
          <w:i/>
          <w:iCs/>
          <w:color w:val="292929"/>
          <w:sz w:val="24"/>
          <w:szCs w:val="24"/>
        </w:rPr>
        <w:t>Formulate</w:t>
      </w:r>
      <w:r w:rsidRPr="00ED16C0">
        <w:rPr>
          <w:rFonts w:ascii="Arial" w:eastAsia="Times New Roman" w:hAnsi="Arial" w:cs="Arial"/>
          <w:color w:val="292929"/>
          <w:sz w:val="24"/>
          <w:szCs w:val="24"/>
        </w:rPr>
        <w:t xml:space="preserve"> a plan for continuous quality improvement in the nurse educator</w:t>
      </w:r>
    </w:p>
    <w:p w:rsidR="00583282" w:rsidRPr="00ED16C0" w:rsidRDefault="00583282" w:rsidP="00583282">
      <w:pPr>
        <w:numPr>
          <w:ilvl w:val="1"/>
          <w:numId w:val="20"/>
        </w:numPr>
        <w:spacing w:after="0" w:line="240" w:lineRule="auto"/>
        <w:ind w:left="360" w:right="-60"/>
        <w:rPr>
          <w:rFonts w:ascii="Arial" w:eastAsia="Times New Roman" w:hAnsi="Arial" w:cs="Arial"/>
          <w:color w:val="111111"/>
          <w:sz w:val="24"/>
          <w:szCs w:val="24"/>
        </w:rPr>
      </w:pPr>
      <w:r w:rsidRPr="00761469">
        <w:rPr>
          <w:rFonts w:ascii="Times New Roman" w:eastAsia="Times New Roman" w:hAnsi="Times New Roman" w:cs="Times New Roman"/>
          <w:b/>
          <w:bCs/>
          <w:i/>
          <w:iCs/>
          <w:color w:val="292929"/>
          <w:sz w:val="24"/>
          <w:szCs w:val="24"/>
        </w:rPr>
        <w:t xml:space="preserve">  </w:t>
      </w:r>
      <w:r w:rsidRPr="00ED16C0">
        <w:rPr>
          <w:rFonts w:ascii="Arial" w:eastAsia="Times New Roman" w:hAnsi="Arial" w:cs="Arial"/>
          <w:color w:val="292929"/>
          <w:sz w:val="24"/>
          <w:szCs w:val="24"/>
        </w:rPr>
        <w:t xml:space="preserve"> role.</w:t>
      </w:r>
    </w:p>
    <w:p w:rsidR="00583282" w:rsidRPr="00761469" w:rsidRDefault="00583282" w:rsidP="00583282">
      <w:pPr>
        <w:pStyle w:val="Default"/>
        <w:rPr>
          <w:rFonts w:ascii="Arial" w:hAnsi="Arial" w:cs="Arial"/>
          <w:color w:val="auto"/>
        </w:rPr>
      </w:pPr>
    </w:p>
    <w:p w:rsidR="00FD5849" w:rsidRDefault="00FD5849" w:rsidP="006C711B">
      <w:pPr>
        <w:pStyle w:val="Default"/>
        <w:rPr>
          <w:rFonts w:ascii="Arial" w:hAnsi="Arial" w:cs="Arial"/>
          <w:color w:val="auto"/>
        </w:rPr>
      </w:pPr>
      <w:r w:rsidRPr="00FD5849">
        <w:rPr>
          <w:rFonts w:ascii="Arial" w:hAnsi="Arial" w:cs="Arial"/>
          <w:b/>
          <w:color w:val="auto"/>
          <w:u w:val="single"/>
        </w:rPr>
        <w:t>Credit Hours</w:t>
      </w:r>
      <w:r>
        <w:rPr>
          <w:rFonts w:ascii="Arial" w:hAnsi="Arial" w:cs="Arial"/>
          <w:color w:val="auto"/>
        </w:rPr>
        <w:t xml:space="preserve">: Three </w:t>
      </w:r>
      <w:r w:rsidR="00FB4367">
        <w:rPr>
          <w:rFonts w:ascii="Arial" w:hAnsi="Arial" w:cs="Arial"/>
          <w:color w:val="auto"/>
        </w:rPr>
        <w:t xml:space="preserve">credit hours. </w:t>
      </w:r>
      <w:r>
        <w:rPr>
          <w:rFonts w:ascii="Arial" w:hAnsi="Arial" w:cs="Arial"/>
          <w:color w:val="auto"/>
        </w:rPr>
        <w:t xml:space="preserve">  This is a didactic course.</w:t>
      </w:r>
    </w:p>
    <w:p w:rsidR="00FD5849" w:rsidRPr="00FD5849" w:rsidRDefault="00FD5849" w:rsidP="006C711B">
      <w:pPr>
        <w:pStyle w:val="Default"/>
        <w:rPr>
          <w:rFonts w:ascii="Arial" w:hAnsi="Arial" w:cs="Arial"/>
          <w:color w:val="auto"/>
        </w:rPr>
      </w:pPr>
    </w:p>
    <w:p w:rsidR="006C711B" w:rsidRDefault="006C711B" w:rsidP="006C711B">
      <w:pPr>
        <w:pStyle w:val="Default"/>
        <w:rPr>
          <w:rFonts w:ascii="Arial" w:hAnsi="Arial" w:cs="Arial"/>
          <w:b/>
          <w:color w:val="auto"/>
          <w:u w:val="single"/>
        </w:rPr>
      </w:pPr>
      <w:r w:rsidRPr="00080497">
        <w:rPr>
          <w:rFonts w:ascii="Arial" w:hAnsi="Arial" w:cs="Arial"/>
          <w:b/>
          <w:color w:val="auto"/>
          <w:u w:val="single"/>
        </w:rPr>
        <w:t>Pre and Co-requisite Courses:</w:t>
      </w:r>
    </w:p>
    <w:p w:rsidR="00BC23D1" w:rsidRPr="00BC23D1" w:rsidRDefault="00BC23D1" w:rsidP="006C711B">
      <w:pPr>
        <w:pStyle w:val="Default"/>
        <w:rPr>
          <w:rFonts w:ascii="Arial" w:hAnsi="Arial" w:cs="Arial"/>
          <w:b/>
          <w:color w:val="auto"/>
        </w:rPr>
      </w:pPr>
      <w:r w:rsidRPr="00BC23D1">
        <w:rPr>
          <w:rFonts w:ascii="Arial" w:hAnsi="Arial" w:cs="Arial"/>
          <w:b/>
          <w:color w:val="auto"/>
        </w:rPr>
        <w:t>None</w:t>
      </w:r>
    </w:p>
    <w:p w:rsidR="0022198B" w:rsidRPr="0022198B" w:rsidRDefault="0022198B" w:rsidP="00BB7FC2">
      <w:pPr>
        <w:pStyle w:val="Default"/>
        <w:jc w:val="center"/>
        <w:rPr>
          <w:rFonts w:ascii="Arial" w:hAnsi="Arial" w:cs="Arial"/>
          <w:i/>
          <w:color w:val="0070C0"/>
        </w:rPr>
      </w:pPr>
    </w:p>
    <w:p w:rsidR="00080497" w:rsidRPr="00080497" w:rsidRDefault="0022198B" w:rsidP="00191259">
      <w:pPr>
        <w:pStyle w:val="Default"/>
        <w:rPr>
          <w:rFonts w:ascii="Arial" w:hAnsi="Arial" w:cs="Arial"/>
          <w:b/>
          <w:sz w:val="22"/>
          <w:szCs w:val="21"/>
          <w:u w:val="single"/>
        </w:rPr>
      </w:pPr>
      <w:r w:rsidRPr="00080497">
        <w:rPr>
          <w:rFonts w:ascii="Arial" w:hAnsi="Arial" w:cs="Arial"/>
          <w:b/>
          <w:u w:val="single"/>
        </w:rPr>
        <w:t>Section:</w:t>
      </w:r>
      <w:r w:rsidRPr="00080497">
        <w:rPr>
          <w:rFonts w:ascii="Arial" w:hAnsi="Arial" w:cs="Arial"/>
          <w:b/>
          <w:sz w:val="22"/>
          <w:szCs w:val="21"/>
          <w:u w:val="single"/>
        </w:rPr>
        <w:t xml:space="preserve"> </w:t>
      </w:r>
    </w:p>
    <w:p w:rsidR="00191259" w:rsidRPr="00530764" w:rsidRDefault="00402CF8" w:rsidP="00191259">
      <w:pPr>
        <w:pStyle w:val="Default"/>
        <w:rPr>
          <w:rFonts w:ascii="Arial" w:hAnsi="Arial" w:cs="Arial"/>
          <w:color w:val="auto"/>
        </w:rPr>
      </w:pPr>
      <w:r>
        <w:rPr>
          <w:rFonts w:ascii="Arial" w:hAnsi="Arial" w:cs="Arial"/>
          <w:color w:val="auto"/>
        </w:rPr>
        <w:t>NURS 5329- Section 400</w:t>
      </w:r>
    </w:p>
    <w:p w:rsidR="0022198B" w:rsidRPr="00530764" w:rsidRDefault="0022198B" w:rsidP="00191259">
      <w:pPr>
        <w:pStyle w:val="Default"/>
        <w:rPr>
          <w:rFonts w:ascii="Arial" w:hAnsi="Arial" w:cs="Arial"/>
          <w:i/>
          <w:color w:val="auto"/>
        </w:rPr>
      </w:pPr>
    </w:p>
    <w:p w:rsidR="008B5DF8" w:rsidRDefault="00FD5849" w:rsidP="008B5DF8">
      <w:pPr>
        <w:pStyle w:val="Default"/>
        <w:rPr>
          <w:rFonts w:ascii="Arial" w:hAnsi="Arial" w:cs="Arial"/>
        </w:rPr>
      </w:pPr>
      <w:r>
        <w:rPr>
          <w:rFonts w:ascii="Arial" w:hAnsi="Arial" w:cs="Arial"/>
          <w:b/>
          <w:bCs/>
          <w:u w:val="single"/>
        </w:rPr>
        <w:t xml:space="preserve">Lead Faculty </w:t>
      </w:r>
      <w:r w:rsidR="008B5DF8" w:rsidRPr="0022198B">
        <w:rPr>
          <w:rFonts w:ascii="Arial" w:hAnsi="Arial" w:cs="Arial"/>
          <w:b/>
          <w:bCs/>
          <w:u w:val="single"/>
        </w:rPr>
        <w:t>Instructor</w:t>
      </w:r>
      <w:r w:rsidR="008B5DF8" w:rsidRPr="0022198B">
        <w:rPr>
          <w:rFonts w:ascii="Arial" w:hAnsi="Arial" w:cs="Arial"/>
          <w:b/>
          <w:bCs/>
        </w:rPr>
        <w:t>(s):</w:t>
      </w:r>
      <w:r w:rsidR="007225BD">
        <w:rPr>
          <w:rFonts w:ascii="Arial" w:hAnsi="Arial" w:cs="Arial"/>
          <w:b/>
          <w:bCs/>
        </w:rPr>
        <w:t xml:space="preserve"> </w:t>
      </w:r>
    </w:p>
    <w:p w:rsidR="00546E55" w:rsidRPr="00AB2705" w:rsidRDefault="00546E55" w:rsidP="00546E55">
      <w:pPr>
        <w:pStyle w:val="Default"/>
        <w:rPr>
          <w:rFonts w:ascii="Arial" w:hAnsi="Arial" w:cs="Arial"/>
          <w:b/>
          <w:bCs/>
        </w:rPr>
      </w:pPr>
      <w:r w:rsidRPr="00AB2705">
        <w:rPr>
          <w:rFonts w:ascii="Arial" w:hAnsi="Arial" w:cs="Arial"/>
          <w:b/>
          <w:bCs/>
        </w:rPr>
        <w:t>Margarita C. Treviño, PhD,</w:t>
      </w:r>
      <w:r w:rsidR="00AB2705">
        <w:rPr>
          <w:rFonts w:ascii="Arial" w:hAnsi="Arial" w:cs="Arial"/>
          <w:b/>
          <w:bCs/>
        </w:rPr>
        <w:t xml:space="preserve"> MS,</w:t>
      </w:r>
      <w:r w:rsidRPr="00AB2705">
        <w:rPr>
          <w:rFonts w:ascii="Arial" w:hAnsi="Arial" w:cs="Arial"/>
          <w:b/>
          <w:bCs/>
        </w:rPr>
        <w:t xml:space="preserve"> RN, CHN</w:t>
      </w:r>
    </w:p>
    <w:p w:rsidR="00546E55" w:rsidRDefault="00B16E2C" w:rsidP="00546E55">
      <w:pPr>
        <w:pStyle w:val="Default"/>
        <w:rPr>
          <w:rFonts w:ascii="Arial" w:hAnsi="Arial" w:cs="Arial"/>
          <w:bCs/>
        </w:rPr>
      </w:pPr>
      <w:r>
        <w:rPr>
          <w:rFonts w:ascii="Arial" w:hAnsi="Arial" w:cs="Arial"/>
          <w:bCs/>
        </w:rPr>
        <w:t>Clinical Associate Professor</w:t>
      </w:r>
    </w:p>
    <w:p w:rsidR="00B16E2C" w:rsidRDefault="00B16E2C" w:rsidP="00546E55">
      <w:pPr>
        <w:pStyle w:val="Default"/>
        <w:rPr>
          <w:rFonts w:ascii="Arial" w:hAnsi="Arial" w:cs="Arial"/>
          <w:bCs/>
        </w:rPr>
      </w:pPr>
      <w:r>
        <w:rPr>
          <w:rFonts w:ascii="Arial" w:hAnsi="Arial" w:cs="Arial"/>
          <w:bCs/>
        </w:rPr>
        <w:t>Associate Chair, MSN Administration, MSN Education, DNP, and PhD Nursing Programs</w:t>
      </w:r>
    </w:p>
    <w:p w:rsidR="00402CF8" w:rsidRDefault="00402CF8" w:rsidP="00546E55">
      <w:pPr>
        <w:pStyle w:val="Default"/>
        <w:rPr>
          <w:rFonts w:ascii="Arial" w:hAnsi="Arial" w:cs="Arial"/>
          <w:bCs/>
        </w:rPr>
      </w:pPr>
      <w:r>
        <w:rPr>
          <w:rFonts w:ascii="Arial" w:hAnsi="Arial" w:cs="Arial"/>
          <w:bCs/>
        </w:rPr>
        <w:t>PhD Academic Adviser</w:t>
      </w:r>
    </w:p>
    <w:p w:rsidR="00883865" w:rsidRDefault="00883865" w:rsidP="00546E55">
      <w:pPr>
        <w:pStyle w:val="Default"/>
        <w:rPr>
          <w:rFonts w:ascii="Arial" w:hAnsi="Arial" w:cs="Arial"/>
          <w:bCs/>
        </w:rPr>
      </w:pPr>
      <w:r>
        <w:rPr>
          <w:rFonts w:ascii="Arial" w:hAnsi="Arial" w:cs="Arial"/>
          <w:bCs/>
        </w:rPr>
        <w:t>Director, Certificate Program in Latin America</w:t>
      </w:r>
    </w:p>
    <w:p w:rsidR="00546E55" w:rsidRDefault="00546E55" w:rsidP="00546E55">
      <w:pPr>
        <w:pStyle w:val="Default"/>
        <w:rPr>
          <w:rFonts w:ascii="Arial" w:hAnsi="Arial" w:cs="Arial"/>
          <w:bCs/>
          <w:color w:val="auto"/>
        </w:rPr>
      </w:pPr>
      <w:r>
        <w:rPr>
          <w:rFonts w:ascii="Arial" w:hAnsi="Arial" w:cs="Arial"/>
          <w:bCs/>
        </w:rPr>
        <w:t xml:space="preserve">Email Address: </w:t>
      </w:r>
      <w:hyperlink r:id="rId10" w:history="1">
        <w:r w:rsidRPr="00830D00">
          <w:rPr>
            <w:rStyle w:val="Hyperlink"/>
            <w:rFonts w:ascii="Arial" w:hAnsi="Arial" w:cs="Arial"/>
            <w:bCs/>
            <w:color w:val="auto"/>
          </w:rPr>
          <w:t>trevinom@uta.edu</w:t>
        </w:r>
      </w:hyperlink>
      <w:r w:rsidRPr="00830D00">
        <w:rPr>
          <w:rFonts w:ascii="Arial" w:hAnsi="Arial" w:cs="Arial"/>
          <w:bCs/>
          <w:color w:val="auto"/>
        </w:rPr>
        <w:t xml:space="preserve"> </w:t>
      </w:r>
    </w:p>
    <w:p w:rsidR="00546E55" w:rsidRDefault="00FD5AFA" w:rsidP="00546E55">
      <w:pPr>
        <w:pStyle w:val="Default"/>
        <w:rPr>
          <w:rFonts w:ascii="Arial" w:hAnsi="Arial" w:cs="Arial"/>
          <w:bCs/>
          <w:color w:val="auto"/>
        </w:rPr>
      </w:pPr>
      <w:r>
        <w:rPr>
          <w:rFonts w:ascii="Arial" w:hAnsi="Arial" w:cs="Arial"/>
          <w:bCs/>
          <w:color w:val="auto"/>
        </w:rPr>
        <w:t>Office Location: 520 A,</w:t>
      </w:r>
      <w:r w:rsidR="00546E55">
        <w:rPr>
          <w:rFonts w:ascii="Arial" w:hAnsi="Arial" w:cs="Arial"/>
          <w:bCs/>
          <w:color w:val="auto"/>
        </w:rPr>
        <w:t xml:space="preserve"> Pickard Hall, UT Arlington College of Nursing and Health Innovation</w:t>
      </w:r>
    </w:p>
    <w:p w:rsidR="00546E55" w:rsidRPr="00830D00" w:rsidRDefault="00546E55" w:rsidP="00546E55">
      <w:pPr>
        <w:pStyle w:val="Default"/>
        <w:rPr>
          <w:rFonts w:ascii="Arial" w:hAnsi="Arial" w:cs="Arial"/>
          <w:b/>
          <w:bCs/>
          <w:color w:val="auto"/>
        </w:rPr>
      </w:pPr>
    </w:p>
    <w:p w:rsidR="007225BD" w:rsidRDefault="007225BD" w:rsidP="007225BD">
      <w:pPr>
        <w:pStyle w:val="CM13"/>
        <w:rPr>
          <w:rFonts w:ascii="Arial" w:hAnsi="Arial" w:cs="Arial"/>
          <w:color w:val="000000"/>
        </w:rPr>
      </w:pPr>
      <w:r w:rsidRPr="00205B20">
        <w:rPr>
          <w:rFonts w:ascii="Arial" w:hAnsi="Arial" w:cs="Arial"/>
          <w:b/>
          <w:color w:val="000000"/>
          <w:u w:val="single"/>
        </w:rPr>
        <w:t>Faculty Profile:</w:t>
      </w:r>
      <w:r w:rsidRPr="00205B20">
        <w:rPr>
          <w:rFonts w:ascii="Arial" w:hAnsi="Arial" w:cs="Arial"/>
          <w:color w:val="000000"/>
          <w:u w:val="single"/>
        </w:rPr>
        <w:t xml:space="preserve"> </w:t>
      </w:r>
      <w:hyperlink r:id="rId11" w:history="1">
        <w:r w:rsidRPr="00727A60">
          <w:rPr>
            <w:rStyle w:val="Hyperlink"/>
            <w:rFonts w:ascii="Arial" w:hAnsi="Arial" w:cs="Arial"/>
          </w:rPr>
          <w:t>https://www.uta.edu/profiles/margarita-trevino</w:t>
        </w:r>
      </w:hyperlink>
    </w:p>
    <w:p w:rsidR="00AF03C4" w:rsidRDefault="00AB2705" w:rsidP="00AB2705">
      <w:pPr>
        <w:pStyle w:val="Default"/>
        <w:rPr>
          <w:rFonts w:ascii="Arial" w:hAnsi="Arial" w:cs="Arial"/>
        </w:rPr>
      </w:pPr>
      <w:r>
        <w:tab/>
      </w:r>
    </w:p>
    <w:p w:rsidR="00FB4367" w:rsidRDefault="00FB4367" w:rsidP="00FB4367">
      <w:pPr>
        <w:pStyle w:val="Default"/>
        <w:jc w:val="both"/>
        <w:rPr>
          <w:rFonts w:ascii="Arial" w:hAnsi="Arial" w:cs="Arial"/>
          <w:b/>
          <w:u w:val="single"/>
        </w:rPr>
      </w:pPr>
      <w:r w:rsidRPr="00FB4367">
        <w:rPr>
          <w:rFonts w:ascii="Arial" w:hAnsi="Arial" w:cs="Arial"/>
          <w:b/>
          <w:u w:val="single"/>
        </w:rPr>
        <w:t>Academic Coach(es)</w:t>
      </w:r>
      <w:r w:rsidR="006E668F">
        <w:rPr>
          <w:rFonts w:ascii="Arial" w:hAnsi="Arial" w:cs="Arial"/>
          <w:b/>
          <w:u w:val="single"/>
        </w:rPr>
        <w:t>:</w:t>
      </w:r>
    </w:p>
    <w:p w:rsidR="00FB4367" w:rsidRPr="00FB4367" w:rsidRDefault="00FB4367" w:rsidP="00FB4367">
      <w:pPr>
        <w:pStyle w:val="Default"/>
        <w:jc w:val="both"/>
        <w:rPr>
          <w:rFonts w:ascii="Arial" w:hAnsi="Arial" w:cs="Arial"/>
        </w:rPr>
      </w:pPr>
      <w:r>
        <w:rPr>
          <w:rFonts w:ascii="Arial" w:hAnsi="Arial" w:cs="Arial"/>
        </w:rPr>
        <w:t>Refer to the Welcome Letter from your Academic Coach for this course.</w:t>
      </w:r>
      <w:r w:rsidR="00F9495E">
        <w:rPr>
          <w:rFonts w:ascii="Arial" w:hAnsi="Arial" w:cs="Arial"/>
        </w:rPr>
        <w:t xml:space="preserve">  Your coach emailed this to you.</w:t>
      </w:r>
    </w:p>
    <w:p w:rsidR="006E668F" w:rsidRDefault="006E668F" w:rsidP="005D211D">
      <w:pPr>
        <w:pStyle w:val="Default"/>
        <w:jc w:val="both"/>
        <w:rPr>
          <w:rFonts w:ascii="Arial" w:hAnsi="Arial" w:cs="Arial"/>
          <w:b/>
          <w:u w:val="single"/>
        </w:rPr>
      </w:pPr>
    </w:p>
    <w:p w:rsidR="00F06116" w:rsidRDefault="00F06116" w:rsidP="005D211D">
      <w:pPr>
        <w:pStyle w:val="Default"/>
        <w:jc w:val="both"/>
        <w:rPr>
          <w:rFonts w:ascii="Arial" w:hAnsi="Arial" w:cs="Arial"/>
          <w:b/>
          <w:u w:val="single"/>
        </w:rPr>
      </w:pPr>
    </w:p>
    <w:p w:rsidR="005D211D" w:rsidRDefault="005D211D" w:rsidP="005D211D">
      <w:pPr>
        <w:pStyle w:val="Default"/>
        <w:jc w:val="both"/>
        <w:rPr>
          <w:rFonts w:ascii="Arial" w:hAnsi="Arial" w:cs="Arial"/>
          <w:b/>
          <w:u w:val="single"/>
        </w:rPr>
      </w:pPr>
      <w:r>
        <w:rPr>
          <w:rFonts w:ascii="Arial" w:hAnsi="Arial" w:cs="Arial"/>
          <w:b/>
          <w:u w:val="single"/>
        </w:rPr>
        <w:t>Textbooks and Equipment</w:t>
      </w:r>
    </w:p>
    <w:p w:rsidR="006E668F" w:rsidRPr="00205B20" w:rsidRDefault="006E668F" w:rsidP="006E668F">
      <w:pPr>
        <w:pStyle w:val="Default"/>
        <w:tabs>
          <w:tab w:val="left" w:pos="3580"/>
        </w:tabs>
        <w:rPr>
          <w:rFonts w:ascii="Arial" w:hAnsi="Arial" w:cs="Arial"/>
          <w:b/>
          <w:color w:val="auto"/>
        </w:rPr>
      </w:pPr>
      <w:r>
        <w:rPr>
          <w:rFonts w:ascii="Arial" w:hAnsi="Arial" w:cs="Arial"/>
          <w:b/>
          <w:color w:val="auto"/>
          <w:u w:val="single"/>
        </w:rPr>
        <w:t>Required Textbook</w:t>
      </w:r>
      <w:r>
        <w:rPr>
          <w:rFonts w:ascii="Arial" w:hAnsi="Arial" w:cs="Arial"/>
          <w:b/>
          <w:color w:val="auto"/>
        </w:rPr>
        <w:t>:</w:t>
      </w:r>
    </w:p>
    <w:p w:rsidR="003F0550" w:rsidRDefault="006E668F" w:rsidP="003F0550">
      <w:pPr>
        <w:pStyle w:val="Default"/>
        <w:tabs>
          <w:tab w:val="left" w:pos="3580"/>
        </w:tabs>
        <w:rPr>
          <w:rFonts w:ascii="Arial" w:hAnsi="Arial" w:cs="Arial"/>
          <w:color w:val="auto"/>
        </w:rPr>
      </w:pPr>
      <w:r w:rsidRPr="001439CB">
        <w:rPr>
          <w:color w:val="auto"/>
          <w:sz w:val="22"/>
          <w:szCs w:val="22"/>
        </w:rPr>
        <w:t>●</w:t>
      </w:r>
      <w:r>
        <w:rPr>
          <w:rFonts w:ascii="Arial" w:hAnsi="Arial" w:cs="Arial"/>
          <w:color w:val="0070C0"/>
          <w:sz w:val="22"/>
          <w:szCs w:val="22"/>
        </w:rPr>
        <w:t xml:space="preserve"> </w:t>
      </w:r>
      <w:r w:rsidR="003F0550" w:rsidRPr="00BE7DE7">
        <w:rPr>
          <w:rFonts w:ascii="Arial" w:hAnsi="Arial" w:cs="Arial"/>
          <w:color w:val="auto"/>
        </w:rPr>
        <w:t>Billings, D. &amp; Halstead, J.</w:t>
      </w:r>
      <w:r w:rsidR="003F0550">
        <w:rPr>
          <w:rFonts w:ascii="Arial" w:hAnsi="Arial" w:cs="Arial"/>
          <w:color w:val="auto"/>
        </w:rPr>
        <w:t xml:space="preserve"> (2016), </w:t>
      </w:r>
      <w:r w:rsidR="003F0550" w:rsidRPr="003F0550">
        <w:rPr>
          <w:rFonts w:ascii="Arial" w:hAnsi="Arial" w:cs="Arial"/>
          <w:i/>
          <w:color w:val="auto"/>
        </w:rPr>
        <w:t>Teaching in Nursing: A Guide for Faculty</w:t>
      </w:r>
      <w:r w:rsidR="003F0550">
        <w:rPr>
          <w:rFonts w:ascii="Arial" w:hAnsi="Arial" w:cs="Arial"/>
          <w:color w:val="auto"/>
        </w:rPr>
        <w:t>, (5</w:t>
      </w:r>
      <w:r w:rsidR="003F0550" w:rsidRPr="00FD25A1">
        <w:rPr>
          <w:rFonts w:ascii="Arial" w:hAnsi="Arial" w:cs="Arial"/>
          <w:color w:val="auto"/>
          <w:vertAlign w:val="superscript"/>
        </w:rPr>
        <w:t>th</w:t>
      </w:r>
      <w:r w:rsidR="003F0550">
        <w:rPr>
          <w:rFonts w:ascii="Arial" w:hAnsi="Arial" w:cs="Arial"/>
          <w:color w:val="auto"/>
        </w:rPr>
        <w:t xml:space="preserve"> ed.).</w:t>
      </w:r>
    </w:p>
    <w:p w:rsidR="003F0550" w:rsidRDefault="003F0550" w:rsidP="003F0550">
      <w:pPr>
        <w:pStyle w:val="Default"/>
        <w:tabs>
          <w:tab w:val="left" w:pos="3580"/>
        </w:tabs>
        <w:rPr>
          <w:rFonts w:ascii="Arial" w:hAnsi="Arial" w:cs="Arial"/>
          <w:color w:val="auto"/>
        </w:rPr>
      </w:pPr>
      <w:r>
        <w:rPr>
          <w:rFonts w:ascii="Arial" w:hAnsi="Arial" w:cs="Arial"/>
          <w:color w:val="auto"/>
        </w:rPr>
        <w:t xml:space="preserve">    St. Louis, Missouri: Elsevier, ISBN: 978-0-323-29054-8</w:t>
      </w:r>
    </w:p>
    <w:p w:rsidR="003F0550" w:rsidRDefault="003F0550" w:rsidP="003F0550">
      <w:pPr>
        <w:pStyle w:val="Default"/>
        <w:tabs>
          <w:tab w:val="left" w:pos="3580"/>
        </w:tabs>
        <w:rPr>
          <w:rFonts w:ascii="Arial" w:hAnsi="Arial" w:cs="Arial"/>
          <w:color w:val="auto"/>
        </w:rPr>
      </w:pPr>
      <w:r>
        <w:rPr>
          <w:color w:val="auto"/>
        </w:rPr>
        <w:t>●</w:t>
      </w:r>
      <w:r>
        <w:rPr>
          <w:rFonts w:ascii="Arial" w:hAnsi="Arial" w:cs="Arial"/>
          <w:color w:val="auto"/>
        </w:rPr>
        <w:t xml:space="preserve"> Hunt, D. (2013), </w:t>
      </w:r>
      <w:r w:rsidRPr="003F0550">
        <w:rPr>
          <w:rFonts w:ascii="Arial" w:hAnsi="Arial" w:cs="Arial"/>
          <w:i/>
          <w:color w:val="auto"/>
        </w:rPr>
        <w:t>The new nurse educator: Mastering academe</w:t>
      </w:r>
      <w:r>
        <w:rPr>
          <w:rFonts w:ascii="Arial" w:hAnsi="Arial" w:cs="Arial"/>
          <w:color w:val="auto"/>
        </w:rPr>
        <w:t>. New York, N.Y: Springer,</w:t>
      </w:r>
    </w:p>
    <w:p w:rsidR="003F0550" w:rsidRDefault="003F0550" w:rsidP="003F0550">
      <w:pPr>
        <w:pStyle w:val="Default"/>
        <w:tabs>
          <w:tab w:val="left" w:pos="3580"/>
        </w:tabs>
        <w:rPr>
          <w:rFonts w:ascii="Arial" w:hAnsi="Arial" w:cs="Arial"/>
          <w:color w:val="auto"/>
        </w:rPr>
      </w:pPr>
      <w:r>
        <w:rPr>
          <w:rFonts w:ascii="Arial" w:hAnsi="Arial" w:cs="Arial"/>
          <w:color w:val="auto"/>
        </w:rPr>
        <w:t xml:space="preserve">   ISBN: 978-0-8261-0641-4.</w:t>
      </w:r>
    </w:p>
    <w:p w:rsidR="006E668F" w:rsidRPr="00205B20" w:rsidRDefault="006E668F" w:rsidP="003F0550">
      <w:pPr>
        <w:pStyle w:val="Default"/>
        <w:tabs>
          <w:tab w:val="left" w:pos="3580"/>
        </w:tabs>
        <w:rPr>
          <w:rFonts w:ascii="Arial" w:hAnsi="Arial" w:cs="Arial"/>
          <w:color w:val="0070C0"/>
          <w:sz w:val="22"/>
          <w:szCs w:val="22"/>
        </w:rPr>
      </w:pPr>
    </w:p>
    <w:p w:rsidR="006E668F" w:rsidRPr="00BE7DE7" w:rsidRDefault="006E668F" w:rsidP="006E668F">
      <w:pPr>
        <w:pStyle w:val="Default"/>
        <w:tabs>
          <w:tab w:val="left" w:pos="3580"/>
        </w:tabs>
        <w:rPr>
          <w:rFonts w:ascii="Arial" w:hAnsi="Arial" w:cs="Arial"/>
          <w:b/>
          <w:color w:val="auto"/>
          <w:u w:val="single"/>
        </w:rPr>
      </w:pPr>
      <w:r w:rsidRPr="00BE7DE7">
        <w:rPr>
          <w:rFonts w:ascii="Arial" w:hAnsi="Arial" w:cs="Arial"/>
          <w:b/>
          <w:color w:val="auto"/>
        </w:rPr>
        <w:t xml:space="preserve"> </w:t>
      </w:r>
      <w:r w:rsidR="005D211D">
        <w:rPr>
          <w:rFonts w:ascii="Arial" w:hAnsi="Arial" w:cs="Arial"/>
          <w:b/>
          <w:color w:val="auto"/>
          <w:u w:val="single"/>
        </w:rPr>
        <w:t xml:space="preserve">Recommended Textbooks </w:t>
      </w:r>
    </w:p>
    <w:p w:rsidR="006E668F" w:rsidRDefault="0024677D" w:rsidP="006E668F">
      <w:pPr>
        <w:pStyle w:val="Default"/>
        <w:tabs>
          <w:tab w:val="left" w:pos="3580"/>
        </w:tabs>
        <w:rPr>
          <w:rFonts w:ascii="Arial" w:hAnsi="Arial" w:cs="Arial"/>
          <w:color w:val="auto"/>
        </w:rPr>
      </w:pPr>
      <w:r>
        <w:rPr>
          <w:rFonts w:ascii="Arial" w:hAnsi="Arial" w:cs="Arial"/>
          <w:color w:val="auto"/>
        </w:rPr>
        <w:t xml:space="preserve"> </w:t>
      </w:r>
      <w:r w:rsidR="006E668F">
        <w:rPr>
          <w:color w:val="auto"/>
        </w:rPr>
        <w:t>●</w:t>
      </w:r>
      <w:r w:rsidR="006E668F">
        <w:rPr>
          <w:rFonts w:ascii="Arial" w:hAnsi="Arial" w:cs="Arial"/>
          <w:color w:val="auto"/>
        </w:rPr>
        <w:t xml:space="preserve"> UTA College of Nursing Graduate Program Student Handbook.  UTA, Arlington, Texas as</w:t>
      </w:r>
    </w:p>
    <w:p w:rsidR="006E668F" w:rsidRDefault="006E668F" w:rsidP="006E668F">
      <w:pPr>
        <w:pStyle w:val="Default"/>
        <w:tabs>
          <w:tab w:val="left" w:pos="3580"/>
        </w:tabs>
        <w:rPr>
          <w:rFonts w:ascii="Arial" w:hAnsi="Arial" w:cs="Arial"/>
          <w:color w:val="auto"/>
        </w:rPr>
      </w:pPr>
      <w:r>
        <w:rPr>
          <w:rFonts w:ascii="Arial" w:hAnsi="Arial" w:cs="Arial"/>
          <w:color w:val="auto"/>
        </w:rPr>
        <w:t xml:space="preserve">   found on the UTA CONHI web page.</w:t>
      </w:r>
    </w:p>
    <w:p w:rsidR="006E668F" w:rsidRDefault="00C76BA0" w:rsidP="006E668F">
      <w:pPr>
        <w:pStyle w:val="Default"/>
        <w:tabs>
          <w:tab w:val="left" w:pos="3580"/>
        </w:tabs>
        <w:rPr>
          <w:rFonts w:ascii="Arial" w:hAnsi="Arial" w:cs="Arial"/>
          <w:color w:val="auto"/>
        </w:rPr>
      </w:pPr>
      <w:r>
        <w:rPr>
          <w:color w:val="auto"/>
        </w:rPr>
        <w:t xml:space="preserve"> </w:t>
      </w:r>
      <w:r w:rsidR="006E668F">
        <w:rPr>
          <w:color w:val="auto"/>
        </w:rPr>
        <w:t>●</w:t>
      </w:r>
      <w:r w:rsidR="006E668F">
        <w:rPr>
          <w:rFonts w:ascii="Arial" w:hAnsi="Arial" w:cs="Arial"/>
          <w:color w:val="auto"/>
        </w:rPr>
        <w:t xml:space="preserve"> American Psychological Association. (2010) Publication Manual of the American</w:t>
      </w:r>
    </w:p>
    <w:p w:rsidR="006E668F" w:rsidRDefault="006E668F" w:rsidP="006E668F">
      <w:pPr>
        <w:pStyle w:val="Default"/>
        <w:tabs>
          <w:tab w:val="left" w:pos="3580"/>
        </w:tabs>
        <w:rPr>
          <w:rFonts w:ascii="Arial" w:hAnsi="Arial" w:cs="Arial"/>
          <w:color w:val="auto"/>
        </w:rPr>
      </w:pPr>
      <w:r>
        <w:rPr>
          <w:rFonts w:ascii="Arial" w:hAnsi="Arial" w:cs="Arial"/>
          <w:color w:val="auto"/>
        </w:rPr>
        <w:t xml:space="preserve">   Psychological Association. (APA) 6</w:t>
      </w:r>
      <w:r w:rsidRPr="00FA7CFC">
        <w:rPr>
          <w:rFonts w:ascii="Arial" w:hAnsi="Arial" w:cs="Arial"/>
          <w:color w:val="auto"/>
          <w:vertAlign w:val="superscript"/>
        </w:rPr>
        <w:t>th</w:t>
      </w:r>
      <w:r>
        <w:rPr>
          <w:rFonts w:ascii="Arial" w:hAnsi="Arial" w:cs="Arial"/>
          <w:color w:val="auto"/>
        </w:rPr>
        <w:t xml:space="preserve"> Edition. Washington, DC: Author. ISBN: 155-7-9879-</w:t>
      </w:r>
    </w:p>
    <w:p w:rsidR="006E668F" w:rsidRDefault="006E668F" w:rsidP="006E668F">
      <w:pPr>
        <w:pStyle w:val="Default"/>
        <w:tabs>
          <w:tab w:val="left" w:pos="3580"/>
        </w:tabs>
        <w:rPr>
          <w:rFonts w:ascii="Arial" w:hAnsi="Arial" w:cs="Arial"/>
          <w:color w:val="auto"/>
        </w:rPr>
      </w:pPr>
      <w:r>
        <w:rPr>
          <w:rFonts w:ascii="Arial" w:hAnsi="Arial" w:cs="Arial"/>
          <w:color w:val="auto"/>
        </w:rPr>
        <w:t xml:space="preserve">   12</w:t>
      </w:r>
    </w:p>
    <w:p w:rsidR="007C1E84" w:rsidRPr="00BE7DE7" w:rsidRDefault="007C1E84" w:rsidP="006E668F">
      <w:pPr>
        <w:pStyle w:val="Default"/>
        <w:tabs>
          <w:tab w:val="left" w:pos="3580"/>
        </w:tabs>
        <w:rPr>
          <w:rFonts w:ascii="Arial" w:hAnsi="Arial" w:cs="Arial"/>
          <w:b/>
          <w:caps/>
          <w:color w:val="auto"/>
          <w:u w:val="single"/>
        </w:rPr>
      </w:pPr>
      <w:r>
        <w:rPr>
          <w:rFonts w:ascii="Arial" w:hAnsi="Arial" w:cs="Arial"/>
          <w:color w:val="auto"/>
        </w:rPr>
        <w:t xml:space="preserve">           </w:t>
      </w:r>
      <w:r w:rsidRPr="00BE7DE7">
        <w:rPr>
          <w:rFonts w:ascii="Arial" w:hAnsi="Arial" w:cs="Arial"/>
          <w:b/>
          <w:color w:val="auto"/>
          <w:u w:val="single"/>
        </w:rPr>
        <w:t>APA 6</w:t>
      </w:r>
      <w:r w:rsidRPr="00BE7DE7">
        <w:rPr>
          <w:rFonts w:ascii="Arial" w:hAnsi="Arial" w:cs="Arial"/>
          <w:b/>
          <w:color w:val="auto"/>
          <w:u w:val="single"/>
          <w:vertAlign w:val="superscript"/>
        </w:rPr>
        <w:t>th</w:t>
      </w:r>
      <w:r w:rsidRPr="00BE7DE7">
        <w:rPr>
          <w:rFonts w:ascii="Arial" w:hAnsi="Arial" w:cs="Arial"/>
          <w:b/>
          <w:color w:val="auto"/>
          <w:u w:val="single"/>
        </w:rPr>
        <w:t xml:space="preserve"> Edition </w:t>
      </w:r>
      <w:r w:rsidRPr="00BE7DE7">
        <w:rPr>
          <w:rFonts w:ascii="Arial" w:hAnsi="Arial" w:cs="Arial"/>
          <w:b/>
          <w:caps/>
          <w:color w:val="auto"/>
        </w:rPr>
        <w:tab/>
      </w:r>
    </w:p>
    <w:p w:rsidR="006E668F" w:rsidRPr="006E668F" w:rsidRDefault="006E668F" w:rsidP="006E668F">
      <w:pPr>
        <w:pStyle w:val="Default"/>
        <w:ind w:left="720"/>
        <w:jc w:val="both"/>
        <w:rPr>
          <w:rFonts w:ascii="Arial" w:hAnsi="Arial" w:cs="Arial"/>
        </w:rPr>
      </w:pPr>
      <w:r>
        <w:t>●</w:t>
      </w:r>
      <w:r>
        <w:rPr>
          <w:rFonts w:ascii="Arial" w:hAnsi="Arial" w:cs="Arial"/>
        </w:rPr>
        <w:t xml:space="preserve"> Students are expected to use APA style to document resources.</w:t>
      </w:r>
      <w:r w:rsidR="00D759AF">
        <w:rPr>
          <w:rFonts w:ascii="Arial" w:hAnsi="Arial" w:cs="Arial"/>
        </w:rPr>
        <w:t xml:space="preserve"> </w:t>
      </w:r>
      <w:r>
        <w:rPr>
          <w:rFonts w:ascii="Arial" w:hAnsi="Arial" w:cs="Arial"/>
        </w:rPr>
        <w:t xml:space="preserve">Numerous </w:t>
      </w:r>
      <w:r w:rsidR="00D759AF">
        <w:rPr>
          <w:rFonts w:ascii="Arial" w:hAnsi="Arial" w:cs="Arial"/>
        </w:rPr>
        <w:t xml:space="preserve">resources </w:t>
      </w:r>
      <w:r>
        <w:rPr>
          <w:rFonts w:ascii="Arial" w:hAnsi="Arial" w:cs="Arial"/>
        </w:rPr>
        <w:t>can be found through the UTA Library at the following links:</w:t>
      </w:r>
    </w:p>
    <w:p w:rsidR="006E668F" w:rsidRDefault="007C1E84"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APA tutorial link: http/www.apastyle.org/learn/tutorials/basics-tutorial.aspx</w:t>
      </w:r>
    </w:p>
    <w:p w:rsidR="007C1E84" w:rsidRDefault="007C1E84"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UTA CONHI Cover page link: </w:t>
      </w:r>
      <w:hyperlink r:id="rId12" w:history="1">
        <w:r w:rsidRPr="00B326D4">
          <w:rPr>
            <w:rStyle w:val="Hyperlink"/>
            <w:rFonts w:ascii="Arial" w:hAnsi="Arial" w:cs="Arial"/>
          </w:rPr>
          <w:t>http://www.uta.edu/nursing/msn/apaformat</w:t>
        </w:r>
      </w:hyperlink>
    </w:p>
    <w:p w:rsidR="007C1E84" w:rsidRDefault="007C1E84"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w:t>
      </w:r>
      <w:hyperlink r:id="rId13" w:history="1">
        <w:r w:rsidRPr="00B326D4">
          <w:rPr>
            <w:rStyle w:val="Hyperlink"/>
            <w:rFonts w:ascii="Arial" w:hAnsi="Arial" w:cs="Arial"/>
          </w:rPr>
          <w:t>http://library.uta.edu/sites/defalut/files/apa2014.pdf</w:t>
        </w:r>
      </w:hyperlink>
    </w:p>
    <w:p w:rsidR="007C1E84" w:rsidRDefault="007C1E84"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w:t>
      </w:r>
      <w:hyperlink r:id="rId14" w:history="1">
        <w:r w:rsidR="00EF1928" w:rsidRPr="00B326D4">
          <w:rPr>
            <w:rStyle w:val="Hyperlink"/>
            <w:rFonts w:ascii="Arial" w:hAnsi="Arial" w:cs="Arial"/>
          </w:rPr>
          <w:t>http://libguides.uta.edu/apa</w:t>
        </w:r>
      </w:hyperlink>
      <w:r w:rsidR="00EF1928">
        <w:rPr>
          <w:rFonts w:ascii="Arial" w:hAnsi="Arial" w:cs="Arial"/>
        </w:rPr>
        <w:t xml:space="preserve"> </w:t>
      </w:r>
    </w:p>
    <w:p w:rsidR="00EF1928" w:rsidRDefault="00EF1928"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w:t>
      </w:r>
      <w:hyperlink r:id="rId15" w:history="1">
        <w:r w:rsidRPr="00B326D4">
          <w:rPr>
            <w:rStyle w:val="Hyperlink"/>
            <w:rFonts w:ascii="Arial" w:hAnsi="Arial" w:cs="Arial"/>
          </w:rPr>
          <w:t>http://library.uta.edu/how-to/paper-formatting-apa-st</w:t>
        </w:r>
      </w:hyperlink>
      <w:r>
        <w:rPr>
          <w:rFonts w:ascii="Arial" w:hAnsi="Arial" w:cs="Arial"/>
        </w:rPr>
        <w:t xml:space="preserve"> </w:t>
      </w:r>
    </w:p>
    <w:p w:rsidR="00BE7DE7" w:rsidRDefault="00BE7DE7" w:rsidP="006E668F">
      <w:pPr>
        <w:pStyle w:val="Default"/>
        <w:jc w:val="both"/>
        <w:rPr>
          <w:rFonts w:ascii="Arial" w:hAnsi="Arial" w:cs="Arial"/>
          <w:b/>
          <w:u w:val="single"/>
        </w:rPr>
      </w:pPr>
    </w:p>
    <w:p w:rsidR="005D211D" w:rsidRDefault="005D211D" w:rsidP="006E668F">
      <w:pPr>
        <w:pStyle w:val="Default"/>
        <w:jc w:val="both"/>
        <w:rPr>
          <w:rFonts w:ascii="Arial" w:hAnsi="Arial" w:cs="Arial"/>
          <w:b/>
          <w:u w:val="single"/>
        </w:rPr>
      </w:pPr>
      <w:r>
        <w:rPr>
          <w:rFonts w:ascii="Arial" w:hAnsi="Arial" w:cs="Arial"/>
          <w:b/>
          <w:u w:val="single"/>
        </w:rPr>
        <w:t>Equipment</w:t>
      </w:r>
    </w:p>
    <w:p w:rsidR="00EF1928" w:rsidRDefault="00EF1928" w:rsidP="006E668F">
      <w:pPr>
        <w:pStyle w:val="Default"/>
        <w:jc w:val="both"/>
        <w:rPr>
          <w:rFonts w:ascii="Arial" w:hAnsi="Arial" w:cs="Arial"/>
          <w:b/>
          <w:u w:val="single"/>
        </w:rPr>
      </w:pPr>
      <w:r w:rsidRPr="00EF1928">
        <w:rPr>
          <w:rFonts w:ascii="Arial" w:hAnsi="Arial" w:cs="Arial"/>
          <w:b/>
          <w:u w:val="single"/>
        </w:rPr>
        <w:t>Tripod and Webcam</w:t>
      </w:r>
      <w:r w:rsidR="00C76BA0">
        <w:rPr>
          <w:rFonts w:ascii="Arial" w:hAnsi="Arial" w:cs="Arial"/>
          <w:b/>
          <w:u w:val="single"/>
        </w:rPr>
        <w:t>:</w:t>
      </w:r>
    </w:p>
    <w:p w:rsidR="00394057" w:rsidRDefault="00394057" w:rsidP="006E668F">
      <w:pPr>
        <w:pStyle w:val="Default"/>
        <w:jc w:val="both"/>
        <w:rPr>
          <w:rFonts w:ascii="Arial" w:hAnsi="Arial" w:cs="Arial"/>
          <w:b/>
          <w:u w:val="single"/>
        </w:rPr>
      </w:pPr>
    </w:p>
    <w:p w:rsidR="00394057" w:rsidRPr="00394057" w:rsidRDefault="00394057" w:rsidP="00394057">
      <w:pPr>
        <w:shd w:val="clear" w:color="auto" w:fill="FFFFFF"/>
        <w:spacing w:after="0" w:line="240" w:lineRule="auto"/>
        <w:rPr>
          <w:rFonts w:ascii="Segoe UI" w:eastAsia="Times New Roman" w:hAnsi="Segoe UI" w:cs="Segoe UI"/>
          <w:b/>
          <w:color w:val="212121"/>
          <w:sz w:val="23"/>
          <w:szCs w:val="23"/>
        </w:rPr>
      </w:pPr>
      <w:r>
        <w:rPr>
          <w:rFonts w:ascii="Arial" w:eastAsia="Times New Roman" w:hAnsi="Arial" w:cs="Arial"/>
          <w:color w:val="212121"/>
          <w:sz w:val="24"/>
          <w:szCs w:val="24"/>
        </w:rPr>
        <w:t xml:space="preserve">In order to meet program requirements you will need an external high definition (HD 720p or 1080p) webcam with a tripod. An external webcam with a tripod is required to allow you to meet the requirements of the video monitoring for each quiz, test and projects in specified courses. An external webcam is one which is separate from your computer or laptop. Please note there is NO specific brand of webcam required only that it is HD 720p or 1080p with a tabletop/mini tripod. </w:t>
      </w:r>
      <w:r w:rsidRPr="00394057">
        <w:rPr>
          <w:rFonts w:ascii="Arial" w:eastAsia="Times New Roman" w:hAnsi="Arial" w:cs="Arial"/>
          <w:b/>
          <w:color w:val="212121"/>
          <w:sz w:val="24"/>
          <w:szCs w:val="24"/>
        </w:rPr>
        <w:t xml:space="preserve">Built-in cameras (on laptops or desktop monitors) </w:t>
      </w:r>
      <w:r>
        <w:rPr>
          <w:rFonts w:ascii="Arial" w:eastAsia="Times New Roman" w:hAnsi="Arial" w:cs="Arial"/>
          <w:b/>
          <w:color w:val="212121"/>
          <w:sz w:val="24"/>
          <w:szCs w:val="24"/>
        </w:rPr>
        <w:t>a</w:t>
      </w:r>
      <w:r w:rsidRPr="00394057">
        <w:rPr>
          <w:rFonts w:ascii="Arial" w:eastAsia="Times New Roman" w:hAnsi="Arial" w:cs="Arial"/>
          <w:b/>
          <w:color w:val="212121"/>
          <w:sz w:val="24"/>
          <w:szCs w:val="24"/>
        </w:rPr>
        <w:t>re </w:t>
      </w:r>
      <w:r w:rsidRPr="00394057">
        <w:rPr>
          <w:rFonts w:ascii="Arial" w:eastAsia="Times New Roman" w:hAnsi="Arial" w:cs="Arial"/>
          <w:b/>
          <w:i/>
          <w:iCs/>
          <w:color w:val="212121"/>
          <w:sz w:val="24"/>
          <w:szCs w:val="24"/>
          <w:u w:val="single"/>
        </w:rPr>
        <w:t>not</w:t>
      </w:r>
      <w:r w:rsidRPr="00394057">
        <w:rPr>
          <w:rFonts w:ascii="Arial" w:eastAsia="Times New Roman" w:hAnsi="Arial" w:cs="Arial"/>
          <w:b/>
          <w:color w:val="212121"/>
          <w:sz w:val="24"/>
          <w:szCs w:val="24"/>
        </w:rPr>
        <w:t> acceptable.</w:t>
      </w:r>
    </w:p>
    <w:p w:rsidR="00394057" w:rsidRPr="00394057" w:rsidRDefault="00394057" w:rsidP="00394057">
      <w:pPr>
        <w:shd w:val="clear" w:color="auto" w:fill="FFFFFF"/>
        <w:spacing w:after="0" w:line="240" w:lineRule="auto"/>
        <w:rPr>
          <w:rFonts w:ascii="Segoe UI" w:eastAsia="Times New Roman" w:hAnsi="Segoe UI" w:cs="Segoe UI"/>
          <w:b/>
          <w:color w:val="212121"/>
          <w:sz w:val="23"/>
          <w:szCs w:val="23"/>
        </w:rPr>
      </w:pPr>
      <w:r w:rsidRPr="00394057">
        <w:rPr>
          <w:rFonts w:ascii="Arial" w:eastAsia="Times New Roman" w:hAnsi="Arial" w:cs="Arial"/>
          <w:b/>
          <w:color w:val="212121"/>
          <w:sz w:val="24"/>
          <w:szCs w:val="24"/>
        </w:rPr>
        <w:t> </w:t>
      </w:r>
    </w:p>
    <w:p w:rsidR="00394057" w:rsidRDefault="00394057" w:rsidP="00394057">
      <w:pPr>
        <w:shd w:val="clear" w:color="auto" w:fill="FFFFFF"/>
        <w:spacing w:after="0" w:line="240" w:lineRule="auto"/>
        <w:rPr>
          <w:rFonts w:ascii="Segoe UI" w:eastAsia="Times New Roman" w:hAnsi="Segoe UI" w:cs="Segoe UI"/>
          <w:color w:val="212121"/>
          <w:sz w:val="23"/>
          <w:szCs w:val="23"/>
        </w:rPr>
      </w:pPr>
      <w:r>
        <w:rPr>
          <w:rFonts w:ascii="Arial" w:eastAsia="Times New Roman" w:hAnsi="Arial" w:cs="Arial"/>
          <w:color w:val="212121"/>
          <w:sz w:val="24"/>
          <w:szCs w:val="24"/>
        </w:rPr>
        <w:t>In addition, it is the student’s responsibility to be familiar with his/ her web cam as instructors are not the technology experts for all webcams. If you foresee difficulties with the use of this technology, please test out your webcam in advance and research support options for specific webcam brand or source of purchase.</w:t>
      </w:r>
    </w:p>
    <w:p w:rsidR="00394057" w:rsidRDefault="00394057" w:rsidP="00394057">
      <w:pPr>
        <w:shd w:val="clear" w:color="auto" w:fill="FFFFFF"/>
        <w:spacing w:after="0" w:line="240" w:lineRule="auto"/>
        <w:rPr>
          <w:rFonts w:ascii="Segoe UI" w:eastAsia="Times New Roman" w:hAnsi="Segoe UI" w:cs="Segoe UI"/>
          <w:color w:val="212121"/>
          <w:sz w:val="23"/>
          <w:szCs w:val="23"/>
        </w:rPr>
      </w:pPr>
      <w:r>
        <w:rPr>
          <w:rFonts w:ascii="Arial" w:eastAsia="Times New Roman" w:hAnsi="Arial" w:cs="Arial"/>
          <w:color w:val="212121"/>
          <w:sz w:val="24"/>
          <w:szCs w:val="24"/>
        </w:rPr>
        <w:t> </w:t>
      </w:r>
    </w:p>
    <w:p w:rsidR="00394057" w:rsidRDefault="00394057" w:rsidP="00394057">
      <w:pPr>
        <w:shd w:val="clear" w:color="auto" w:fill="FFFFFF"/>
        <w:spacing w:after="0" w:line="240" w:lineRule="auto"/>
        <w:rPr>
          <w:rFonts w:ascii="Segoe UI" w:eastAsia="Times New Roman" w:hAnsi="Segoe UI" w:cs="Segoe UI"/>
          <w:color w:val="212121"/>
          <w:sz w:val="23"/>
          <w:szCs w:val="23"/>
        </w:rPr>
      </w:pPr>
      <w:r>
        <w:rPr>
          <w:rFonts w:ascii="Arial" w:eastAsia="Times New Roman" w:hAnsi="Arial" w:cs="Arial"/>
          <w:color w:val="212121"/>
          <w:sz w:val="24"/>
          <w:szCs w:val="24"/>
        </w:rPr>
        <w:t>The purchase of a web cam is an investment that will allow for academic success and it is your obligation to be prepared. There is an ease of accessibility to HD 720p or 1080p web cameras on the Internet. The value and quality of online purchases may be comparable to student budgets.</w:t>
      </w:r>
    </w:p>
    <w:p w:rsidR="00394057" w:rsidRDefault="00394057" w:rsidP="006E668F">
      <w:pPr>
        <w:pStyle w:val="Default"/>
        <w:jc w:val="both"/>
        <w:rPr>
          <w:rFonts w:ascii="Arial" w:hAnsi="Arial" w:cs="Arial"/>
          <w:b/>
          <w:u w:val="single"/>
        </w:rPr>
      </w:pPr>
    </w:p>
    <w:p w:rsidR="00394057" w:rsidRDefault="00394057" w:rsidP="006E668F">
      <w:pPr>
        <w:pStyle w:val="Default"/>
        <w:jc w:val="both"/>
        <w:rPr>
          <w:rFonts w:ascii="Arial" w:hAnsi="Arial" w:cs="Arial"/>
          <w:b/>
          <w:u w:val="single"/>
        </w:rPr>
      </w:pPr>
    </w:p>
    <w:p w:rsidR="00EF1928" w:rsidRPr="00C76BA0" w:rsidRDefault="00C76BA0" w:rsidP="006E668F">
      <w:pPr>
        <w:pStyle w:val="Default"/>
        <w:jc w:val="both"/>
        <w:rPr>
          <w:rFonts w:ascii="Arial" w:hAnsi="Arial" w:cs="Arial"/>
          <w:b/>
        </w:rPr>
      </w:pPr>
      <w:r>
        <w:t>●</w:t>
      </w:r>
      <w:r>
        <w:rPr>
          <w:rFonts w:ascii="Arial" w:hAnsi="Arial" w:cs="Arial"/>
        </w:rPr>
        <w:t xml:space="preserve"> </w:t>
      </w:r>
      <w:r w:rsidRPr="00C76BA0">
        <w:rPr>
          <w:rFonts w:ascii="Arial" w:hAnsi="Arial" w:cs="Arial"/>
          <w:b/>
          <w:i/>
          <w:u w:val="single"/>
        </w:rPr>
        <w:t>Please Note</w:t>
      </w:r>
      <w:r>
        <w:rPr>
          <w:rFonts w:ascii="Arial" w:hAnsi="Arial" w:cs="Arial"/>
        </w:rPr>
        <w:t xml:space="preserve">: </w:t>
      </w:r>
      <w:r w:rsidRPr="00C76BA0">
        <w:rPr>
          <w:rFonts w:ascii="Arial" w:hAnsi="Arial" w:cs="Arial"/>
          <w:b/>
        </w:rPr>
        <w:t>Built-in webcams, cell phones,</w:t>
      </w:r>
      <w:r>
        <w:rPr>
          <w:rFonts w:ascii="Arial" w:hAnsi="Arial" w:cs="Arial"/>
          <w:b/>
        </w:rPr>
        <w:t xml:space="preserve"> or other devices are NOT acceptable.</w:t>
      </w:r>
    </w:p>
    <w:p w:rsidR="007C1E84" w:rsidRDefault="007C1E84" w:rsidP="006E668F">
      <w:pPr>
        <w:pStyle w:val="Default"/>
        <w:jc w:val="both"/>
        <w:rPr>
          <w:rFonts w:ascii="Arial" w:hAnsi="Arial" w:cs="Arial"/>
          <w:b/>
        </w:rPr>
      </w:pPr>
    </w:p>
    <w:p w:rsidR="00C40AB0" w:rsidRDefault="00C40AB0" w:rsidP="006E668F">
      <w:pPr>
        <w:pStyle w:val="Default"/>
        <w:jc w:val="both"/>
        <w:rPr>
          <w:rFonts w:ascii="Arial" w:hAnsi="Arial" w:cs="Arial"/>
          <w:b/>
        </w:rPr>
      </w:pPr>
    </w:p>
    <w:p w:rsidR="00C40AB0" w:rsidRPr="00C76BA0" w:rsidRDefault="00C40AB0" w:rsidP="006E668F">
      <w:pPr>
        <w:pStyle w:val="Default"/>
        <w:jc w:val="both"/>
        <w:rPr>
          <w:rFonts w:ascii="Arial" w:hAnsi="Arial" w:cs="Arial"/>
          <w:b/>
        </w:rPr>
      </w:pPr>
    </w:p>
    <w:p w:rsidR="006E668F" w:rsidRDefault="00C76BA0" w:rsidP="006E668F">
      <w:pPr>
        <w:pStyle w:val="Default"/>
        <w:jc w:val="both"/>
        <w:rPr>
          <w:rFonts w:ascii="Arial" w:hAnsi="Arial" w:cs="Arial"/>
          <w:b/>
          <w:u w:val="single"/>
        </w:rPr>
      </w:pPr>
      <w:r>
        <w:rPr>
          <w:rFonts w:ascii="Arial" w:hAnsi="Arial" w:cs="Arial"/>
          <w:b/>
          <w:u w:val="single"/>
        </w:rPr>
        <w:t xml:space="preserve"> Technology Requirements:</w:t>
      </w:r>
    </w:p>
    <w:p w:rsidR="00C76BA0" w:rsidRPr="00C76BA0" w:rsidRDefault="00C76BA0" w:rsidP="006E668F">
      <w:pPr>
        <w:pStyle w:val="Default"/>
        <w:jc w:val="both"/>
        <w:rPr>
          <w:rFonts w:ascii="Arial" w:hAnsi="Arial" w:cs="Arial"/>
        </w:rPr>
      </w:pPr>
      <w:r>
        <w:t>●</w:t>
      </w:r>
      <w:r>
        <w:rPr>
          <w:rFonts w:ascii="Arial" w:hAnsi="Arial" w:cs="Arial"/>
        </w:rPr>
        <w:t xml:space="preserve"> Students must have an up-to-date computer system with wired (not wireless), high-speed Internet, in addition to e-mail and internet skills.  The entire course will be delivered in an online format.</w:t>
      </w:r>
    </w:p>
    <w:p w:rsidR="006E668F" w:rsidRDefault="006E668F" w:rsidP="006E668F">
      <w:pPr>
        <w:pStyle w:val="Default"/>
        <w:jc w:val="both"/>
        <w:rPr>
          <w:rFonts w:ascii="Arial" w:hAnsi="Arial" w:cs="Arial"/>
          <w:b/>
          <w:u w:val="single"/>
        </w:rPr>
      </w:pPr>
    </w:p>
    <w:p w:rsidR="00FB4367" w:rsidRDefault="00C76BA0" w:rsidP="007225BD">
      <w:pPr>
        <w:pStyle w:val="Default"/>
        <w:rPr>
          <w:rFonts w:ascii="Arial" w:hAnsi="Arial" w:cs="Arial"/>
          <w:b/>
          <w:u w:val="single"/>
        </w:rPr>
      </w:pPr>
      <w:r w:rsidRPr="00C76BA0">
        <w:rPr>
          <w:b/>
        </w:rPr>
        <w:t>●</w:t>
      </w:r>
      <w:r w:rsidRPr="00C76BA0">
        <w:rPr>
          <w:rFonts w:ascii="Arial" w:hAnsi="Arial" w:cs="Arial"/>
          <w:b/>
        </w:rPr>
        <w:t xml:space="preserve"> </w:t>
      </w:r>
      <w:r w:rsidR="00FB4367" w:rsidRPr="00FB4367">
        <w:rPr>
          <w:rFonts w:ascii="Arial" w:hAnsi="Arial" w:cs="Arial"/>
          <w:b/>
          <w:u w:val="single"/>
        </w:rPr>
        <w:t>Communication</w:t>
      </w:r>
      <w:r w:rsidR="00BE7DE7">
        <w:rPr>
          <w:rFonts w:ascii="Arial" w:hAnsi="Arial" w:cs="Arial"/>
          <w:b/>
          <w:u w:val="single"/>
        </w:rPr>
        <w:t>:</w:t>
      </w:r>
    </w:p>
    <w:p w:rsidR="00FB4367" w:rsidRDefault="00C73BD1" w:rsidP="007225BD">
      <w:pPr>
        <w:pStyle w:val="Default"/>
        <w:rPr>
          <w:rFonts w:ascii="Arial" w:hAnsi="Arial" w:cs="Arial"/>
          <w:b/>
          <w:u w:val="single"/>
        </w:rPr>
      </w:pPr>
      <w:r w:rsidRPr="00C73BD1">
        <w:rPr>
          <w:b/>
        </w:rPr>
        <w:t>●</w:t>
      </w:r>
      <w:r>
        <w:rPr>
          <w:rFonts w:ascii="Arial" w:hAnsi="Arial" w:cs="Arial"/>
          <w:b/>
          <w:u w:val="single"/>
        </w:rPr>
        <w:t xml:space="preserve"> </w:t>
      </w:r>
      <w:r w:rsidR="00FB4367">
        <w:rPr>
          <w:rFonts w:ascii="Arial" w:hAnsi="Arial" w:cs="Arial"/>
          <w:b/>
          <w:u w:val="single"/>
        </w:rPr>
        <w:t>Preferred Contact Method</w:t>
      </w:r>
      <w:r w:rsidR="00BE7DE7">
        <w:rPr>
          <w:rFonts w:ascii="Arial" w:hAnsi="Arial" w:cs="Arial"/>
          <w:b/>
          <w:u w:val="single"/>
        </w:rPr>
        <w:t>:</w:t>
      </w:r>
      <w:r w:rsidR="00F9495E">
        <w:rPr>
          <w:rFonts w:ascii="Arial" w:hAnsi="Arial" w:cs="Arial"/>
          <w:b/>
          <w:u w:val="single"/>
        </w:rPr>
        <w:t xml:space="preserve"> Chain of Communication for this Course</w:t>
      </w:r>
    </w:p>
    <w:p w:rsidR="00FB4367" w:rsidRDefault="00FB4367" w:rsidP="00FB4367">
      <w:pPr>
        <w:pStyle w:val="Default"/>
        <w:ind w:left="720"/>
        <w:rPr>
          <w:rFonts w:ascii="Arial" w:hAnsi="Arial" w:cs="Arial"/>
        </w:rPr>
      </w:pPr>
      <w:r>
        <w:t>●</w:t>
      </w:r>
      <w:r>
        <w:rPr>
          <w:rFonts w:ascii="Arial" w:hAnsi="Arial" w:cs="Arial"/>
        </w:rPr>
        <w:t xml:space="preserve"> Contact your </w:t>
      </w:r>
      <w:r w:rsidRPr="00254F52">
        <w:rPr>
          <w:rFonts w:ascii="Arial" w:hAnsi="Arial" w:cs="Arial"/>
          <w:b/>
        </w:rPr>
        <w:t>Academic Coach</w:t>
      </w:r>
      <w:r>
        <w:rPr>
          <w:rFonts w:ascii="Arial" w:hAnsi="Arial" w:cs="Arial"/>
        </w:rPr>
        <w:t xml:space="preserve"> as your first line-of-contact.  The Academic Coach</w:t>
      </w:r>
    </w:p>
    <w:p w:rsidR="00FB4367" w:rsidRDefault="00FB4367" w:rsidP="00FB4367">
      <w:pPr>
        <w:pStyle w:val="Default"/>
        <w:ind w:left="720"/>
        <w:rPr>
          <w:rFonts w:ascii="Arial" w:hAnsi="Arial" w:cs="Arial"/>
        </w:rPr>
      </w:pPr>
      <w:r>
        <w:rPr>
          <w:rFonts w:ascii="Arial" w:hAnsi="Arial" w:cs="Arial"/>
        </w:rPr>
        <w:t xml:space="preserve">   will contact the Faculty, as needed. </w:t>
      </w:r>
    </w:p>
    <w:p w:rsidR="006E61CF" w:rsidRDefault="006E61CF" w:rsidP="00FB4367">
      <w:pPr>
        <w:pStyle w:val="Default"/>
        <w:ind w:left="720"/>
        <w:rPr>
          <w:rFonts w:ascii="Arial" w:hAnsi="Arial" w:cs="Arial"/>
        </w:rPr>
      </w:pPr>
    </w:p>
    <w:p w:rsidR="006E61CF" w:rsidRDefault="006E61CF" w:rsidP="00FB4367">
      <w:pPr>
        <w:pStyle w:val="Default"/>
        <w:ind w:left="720"/>
        <w:rPr>
          <w:rFonts w:ascii="Arial" w:hAnsi="Arial" w:cs="Arial"/>
          <w:b/>
        </w:rPr>
      </w:pPr>
      <w:r>
        <w:t>●</w:t>
      </w:r>
      <w:r>
        <w:rPr>
          <w:rFonts w:ascii="Arial" w:hAnsi="Arial" w:cs="Arial"/>
        </w:rPr>
        <w:t xml:space="preserve"> </w:t>
      </w:r>
      <w:r w:rsidRPr="00BE7DE7">
        <w:rPr>
          <w:rFonts w:ascii="Arial" w:hAnsi="Arial" w:cs="Arial"/>
          <w:b/>
          <w:u w:val="single"/>
        </w:rPr>
        <w:t>Student E</w:t>
      </w:r>
      <w:r w:rsidR="00BE7DE7" w:rsidRPr="00BE7DE7">
        <w:rPr>
          <w:rFonts w:ascii="Arial" w:hAnsi="Arial" w:cs="Arial"/>
          <w:b/>
          <w:u w:val="single"/>
        </w:rPr>
        <w:t>-</w:t>
      </w:r>
      <w:r w:rsidRPr="00BE7DE7">
        <w:rPr>
          <w:rFonts w:ascii="Arial" w:hAnsi="Arial" w:cs="Arial"/>
          <w:b/>
          <w:u w:val="single"/>
        </w:rPr>
        <w:t>mail</w:t>
      </w:r>
      <w:r w:rsidR="00BE7DE7">
        <w:rPr>
          <w:rFonts w:ascii="Arial" w:hAnsi="Arial" w:cs="Arial"/>
          <w:b/>
        </w:rPr>
        <w:t>:</w:t>
      </w:r>
    </w:p>
    <w:p w:rsidR="006E61CF" w:rsidRDefault="006E61CF" w:rsidP="00FB4367">
      <w:pPr>
        <w:pStyle w:val="Default"/>
        <w:ind w:left="720"/>
        <w:rPr>
          <w:rFonts w:ascii="Arial" w:hAnsi="Arial" w:cs="Arial"/>
        </w:rPr>
      </w:pPr>
      <w:r>
        <w:rPr>
          <w:rFonts w:ascii="Arial" w:hAnsi="Arial" w:cs="Arial"/>
          <w:b/>
        </w:rPr>
        <w:t xml:space="preserve">   </w:t>
      </w:r>
      <w:r>
        <w:rPr>
          <w:rFonts w:ascii="Arial" w:hAnsi="Arial" w:cs="Arial"/>
        </w:rPr>
        <w:t>Students enrolled in online UTA MSN Nurse Educator courses are expected to</w:t>
      </w:r>
    </w:p>
    <w:p w:rsidR="006E61CF" w:rsidRDefault="006E61CF" w:rsidP="00FB4367">
      <w:pPr>
        <w:pStyle w:val="Default"/>
        <w:ind w:left="720"/>
        <w:rPr>
          <w:rFonts w:ascii="Arial" w:hAnsi="Arial" w:cs="Arial"/>
        </w:rPr>
      </w:pPr>
      <w:r>
        <w:rPr>
          <w:rFonts w:ascii="Arial" w:hAnsi="Arial" w:cs="Arial"/>
        </w:rPr>
        <w:t xml:space="preserve">   check their UTA email daily.  Students waiting for their next course to start are</w:t>
      </w:r>
    </w:p>
    <w:p w:rsidR="006E61CF" w:rsidRDefault="006E61CF" w:rsidP="00FB4367">
      <w:pPr>
        <w:pStyle w:val="Default"/>
        <w:ind w:left="720"/>
        <w:rPr>
          <w:rFonts w:ascii="Arial" w:hAnsi="Arial" w:cs="Arial"/>
        </w:rPr>
      </w:pPr>
      <w:r>
        <w:rPr>
          <w:rFonts w:ascii="Arial" w:hAnsi="Arial" w:cs="Arial"/>
        </w:rPr>
        <w:t xml:space="preserve">   expected to check their UTA email </w:t>
      </w:r>
      <w:r w:rsidRPr="006E61CF">
        <w:rPr>
          <w:rFonts w:ascii="Arial" w:hAnsi="Arial" w:cs="Arial"/>
          <w:b/>
          <w:i/>
        </w:rPr>
        <w:t>a minimum of twice weekly</w:t>
      </w:r>
      <w:r>
        <w:rPr>
          <w:rFonts w:ascii="Arial" w:hAnsi="Arial" w:cs="Arial"/>
        </w:rPr>
        <w:t>.</w:t>
      </w:r>
    </w:p>
    <w:p w:rsidR="006E61CF" w:rsidRDefault="006E61CF" w:rsidP="00FB4367">
      <w:pPr>
        <w:pStyle w:val="Default"/>
        <w:ind w:left="720"/>
        <w:rPr>
          <w:rFonts w:ascii="Arial" w:hAnsi="Arial" w:cs="Arial"/>
        </w:rPr>
      </w:pPr>
    </w:p>
    <w:p w:rsidR="006E61CF" w:rsidRDefault="006E61CF" w:rsidP="00FB4367">
      <w:pPr>
        <w:pStyle w:val="Default"/>
        <w:ind w:left="720"/>
        <w:rPr>
          <w:rFonts w:ascii="Arial" w:hAnsi="Arial" w:cs="Arial"/>
          <w:b/>
          <w:u w:val="single"/>
        </w:rPr>
      </w:pPr>
      <w:r>
        <w:t>●</w:t>
      </w:r>
      <w:r>
        <w:rPr>
          <w:rFonts w:ascii="Arial" w:hAnsi="Arial" w:cs="Arial"/>
        </w:rPr>
        <w:t xml:space="preserve"> </w:t>
      </w:r>
      <w:r w:rsidRPr="006E61CF">
        <w:rPr>
          <w:rFonts w:ascii="Arial" w:hAnsi="Arial" w:cs="Arial"/>
          <w:b/>
          <w:u w:val="single"/>
        </w:rPr>
        <w:t>Faculty and Students</w:t>
      </w:r>
      <w:r>
        <w:rPr>
          <w:rFonts w:ascii="Arial" w:hAnsi="Arial" w:cs="Arial"/>
          <w:b/>
          <w:u w:val="single"/>
        </w:rPr>
        <w:t xml:space="preserve"> –</w:t>
      </w:r>
      <w:r w:rsidRPr="006E61CF">
        <w:rPr>
          <w:rFonts w:ascii="Arial" w:hAnsi="Arial" w:cs="Arial"/>
          <w:b/>
          <w:u w:val="single"/>
        </w:rPr>
        <w:t xml:space="preserve"> E</w:t>
      </w:r>
      <w:r w:rsidR="00BE7DE7">
        <w:rPr>
          <w:rFonts w:ascii="Arial" w:hAnsi="Arial" w:cs="Arial"/>
          <w:b/>
          <w:u w:val="single"/>
        </w:rPr>
        <w:t>-</w:t>
      </w:r>
      <w:r w:rsidRPr="006E61CF">
        <w:rPr>
          <w:rFonts w:ascii="Arial" w:hAnsi="Arial" w:cs="Arial"/>
          <w:b/>
          <w:u w:val="single"/>
        </w:rPr>
        <w:t>mail</w:t>
      </w:r>
      <w:r w:rsidR="00BE7DE7">
        <w:rPr>
          <w:rFonts w:ascii="Arial" w:hAnsi="Arial" w:cs="Arial"/>
          <w:b/>
          <w:u w:val="single"/>
        </w:rPr>
        <w:t>:</w:t>
      </w:r>
    </w:p>
    <w:p w:rsidR="00DA2372" w:rsidRDefault="00DA2372" w:rsidP="00FB4367">
      <w:pPr>
        <w:pStyle w:val="Default"/>
        <w:ind w:left="720"/>
        <w:rPr>
          <w:rFonts w:ascii="Arial" w:hAnsi="Arial" w:cs="Arial"/>
        </w:rPr>
      </w:pPr>
      <w:r>
        <w:rPr>
          <w:rFonts w:ascii="Arial" w:hAnsi="Arial" w:cs="Arial"/>
        </w:rPr>
        <w:t xml:space="preserve">   For reasons of web security, faculty, staff, and students must use their official UT</w:t>
      </w:r>
    </w:p>
    <w:p w:rsidR="00DA2372" w:rsidRDefault="00DA2372" w:rsidP="00FB4367">
      <w:pPr>
        <w:pStyle w:val="Default"/>
        <w:ind w:left="720"/>
        <w:rPr>
          <w:rFonts w:ascii="Arial" w:hAnsi="Arial" w:cs="Arial"/>
        </w:rPr>
      </w:pPr>
      <w:r>
        <w:rPr>
          <w:rFonts w:ascii="Arial" w:hAnsi="Arial" w:cs="Arial"/>
        </w:rPr>
        <w:t xml:space="preserve">   Arlington e-mail address for all University related business.  As a security measure,</w:t>
      </w:r>
    </w:p>
    <w:p w:rsidR="00DA2372" w:rsidRDefault="00DA2372" w:rsidP="00FB4367">
      <w:pPr>
        <w:pStyle w:val="Default"/>
        <w:ind w:left="720"/>
        <w:rPr>
          <w:rFonts w:ascii="Arial" w:hAnsi="Arial" w:cs="Arial"/>
        </w:rPr>
      </w:pPr>
      <w:r>
        <w:rPr>
          <w:rFonts w:ascii="Arial" w:hAnsi="Arial" w:cs="Arial"/>
        </w:rPr>
        <w:t xml:space="preserve">   and in order to protect student privacy, only e</w:t>
      </w:r>
      <w:r w:rsidR="00BE7DE7">
        <w:rPr>
          <w:rFonts w:ascii="Arial" w:hAnsi="Arial" w:cs="Arial"/>
        </w:rPr>
        <w:t>-</w:t>
      </w:r>
      <w:r>
        <w:rPr>
          <w:rFonts w:ascii="Arial" w:hAnsi="Arial" w:cs="Arial"/>
        </w:rPr>
        <w:t>mails received through the UTA e</w:t>
      </w:r>
      <w:r w:rsidR="00BE7DE7">
        <w:rPr>
          <w:rFonts w:ascii="Arial" w:hAnsi="Arial" w:cs="Arial"/>
        </w:rPr>
        <w:t>-</w:t>
      </w:r>
      <w:r>
        <w:rPr>
          <w:rFonts w:ascii="Arial" w:hAnsi="Arial" w:cs="Arial"/>
        </w:rPr>
        <w:t>mail</w:t>
      </w:r>
    </w:p>
    <w:p w:rsidR="00DA2372" w:rsidRDefault="00DA2372" w:rsidP="00FB4367">
      <w:pPr>
        <w:pStyle w:val="Default"/>
        <w:ind w:left="720"/>
        <w:rPr>
          <w:rFonts w:ascii="Arial" w:hAnsi="Arial" w:cs="Arial"/>
        </w:rPr>
      </w:pPr>
      <w:r>
        <w:rPr>
          <w:rFonts w:ascii="Arial" w:hAnsi="Arial" w:cs="Arial"/>
        </w:rPr>
        <w:t xml:space="preserve">   system will receive a response.  Emails received from any student’s personal e</w:t>
      </w:r>
      <w:r w:rsidR="00BE7DE7">
        <w:rPr>
          <w:rFonts w:ascii="Arial" w:hAnsi="Arial" w:cs="Arial"/>
        </w:rPr>
        <w:t>-</w:t>
      </w:r>
      <w:r>
        <w:rPr>
          <w:rFonts w:ascii="Arial" w:hAnsi="Arial" w:cs="Arial"/>
        </w:rPr>
        <w:t>mail</w:t>
      </w:r>
    </w:p>
    <w:p w:rsidR="006E61CF" w:rsidRPr="00DA2372" w:rsidRDefault="00DA2372" w:rsidP="00FB4367">
      <w:pPr>
        <w:pStyle w:val="Default"/>
        <w:ind w:left="720"/>
        <w:rPr>
          <w:rFonts w:ascii="Arial" w:hAnsi="Arial" w:cs="Arial"/>
        </w:rPr>
      </w:pPr>
      <w:r>
        <w:rPr>
          <w:rFonts w:ascii="Arial" w:hAnsi="Arial" w:cs="Arial"/>
        </w:rPr>
        <w:t xml:space="preserve">   address will be deleted without a response.</w:t>
      </w:r>
    </w:p>
    <w:p w:rsidR="00FB4367" w:rsidRPr="006E61CF" w:rsidRDefault="00FB4367" w:rsidP="007225BD">
      <w:pPr>
        <w:pStyle w:val="Default"/>
        <w:rPr>
          <w:rFonts w:ascii="Arial" w:hAnsi="Arial" w:cs="Arial"/>
          <w:b/>
          <w:u w:val="single"/>
        </w:rPr>
      </w:pPr>
    </w:p>
    <w:p w:rsidR="001439CB" w:rsidRDefault="00482047" w:rsidP="00611763">
      <w:pPr>
        <w:pStyle w:val="Default"/>
        <w:rPr>
          <w:rFonts w:ascii="Arial" w:hAnsi="Arial" w:cs="Arial"/>
          <w:b/>
          <w:u w:val="single"/>
        </w:rPr>
      </w:pPr>
      <w:r>
        <w:rPr>
          <w:rFonts w:ascii="Arial" w:hAnsi="Arial" w:cs="Arial"/>
        </w:rPr>
        <w:tab/>
      </w:r>
      <w:r>
        <w:t>●</w:t>
      </w:r>
      <w:r>
        <w:rPr>
          <w:rFonts w:ascii="Arial" w:hAnsi="Arial" w:cs="Arial"/>
        </w:rPr>
        <w:t xml:space="preserve"> </w:t>
      </w:r>
      <w:r w:rsidRPr="00482047">
        <w:rPr>
          <w:rFonts w:ascii="Arial" w:hAnsi="Arial" w:cs="Arial"/>
          <w:b/>
          <w:u w:val="single"/>
        </w:rPr>
        <w:t>Department Telephone Number</w:t>
      </w:r>
      <w:r w:rsidR="00BE7DE7">
        <w:rPr>
          <w:rFonts w:ascii="Arial" w:hAnsi="Arial" w:cs="Arial"/>
          <w:b/>
          <w:u w:val="single"/>
        </w:rPr>
        <w:t>:</w:t>
      </w:r>
    </w:p>
    <w:p w:rsidR="00482047" w:rsidRDefault="004E2B8E" w:rsidP="00611763">
      <w:pPr>
        <w:pStyle w:val="Default"/>
        <w:rPr>
          <w:rFonts w:ascii="Arial" w:hAnsi="Arial" w:cs="Arial"/>
        </w:rPr>
      </w:pPr>
      <w:r>
        <w:rPr>
          <w:rFonts w:ascii="Arial" w:hAnsi="Arial" w:cs="Arial"/>
        </w:rPr>
        <w:tab/>
        <w:t xml:space="preserve">   Christina Gale, Program Coordinator-Accelerated Online MSN Nursing Education</w:t>
      </w:r>
    </w:p>
    <w:p w:rsidR="004E2B8E" w:rsidRDefault="004E2B8E" w:rsidP="00611763">
      <w:pPr>
        <w:pStyle w:val="Default"/>
        <w:rPr>
          <w:rFonts w:ascii="Arial" w:hAnsi="Arial" w:cs="Arial"/>
        </w:rPr>
      </w:pPr>
      <w:r>
        <w:rPr>
          <w:rFonts w:ascii="Arial" w:hAnsi="Arial" w:cs="Arial"/>
        </w:rPr>
        <w:tab/>
        <w:t xml:space="preserve">   Program, Telephone: (817) 272-1039, Email: Christina.gale@uta.edu</w:t>
      </w:r>
    </w:p>
    <w:p w:rsidR="00482047" w:rsidRPr="00482047" w:rsidRDefault="00482047" w:rsidP="00611763">
      <w:pPr>
        <w:pStyle w:val="Default"/>
        <w:rPr>
          <w:rFonts w:ascii="Arial" w:hAnsi="Arial" w:cs="Arial"/>
        </w:rPr>
      </w:pPr>
      <w:r>
        <w:rPr>
          <w:rFonts w:ascii="Arial" w:hAnsi="Arial" w:cs="Arial"/>
        </w:rPr>
        <w:tab/>
        <w:t xml:space="preserve"> </w:t>
      </w:r>
      <w:r w:rsidR="004E2B8E">
        <w:rPr>
          <w:rFonts w:ascii="Arial" w:hAnsi="Arial" w:cs="Arial"/>
        </w:rPr>
        <w:t xml:space="preserve">  </w:t>
      </w:r>
    </w:p>
    <w:p w:rsidR="00482047" w:rsidRPr="00482047" w:rsidRDefault="00482047" w:rsidP="00611763">
      <w:pPr>
        <w:pStyle w:val="Default"/>
        <w:rPr>
          <w:rFonts w:ascii="Arial" w:hAnsi="Arial" w:cs="Arial"/>
          <w:b/>
          <w:u w:val="single"/>
        </w:rPr>
      </w:pPr>
    </w:p>
    <w:p w:rsidR="00482047" w:rsidRDefault="00C73BD1" w:rsidP="00611763">
      <w:pPr>
        <w:pStyle w:val="Default"/>
        <w:rPr>
          <w:rFonts w:ascii="Arial" w:hAnsi="Arial" w:cs="Arial"/>
        </w:rPr>
      </w:pPr>
      <w:r>
        <w:t>●</w:t>
      </w:r>
      <w:r>
        <w:rPr>
          <w:rFonts w:ascii="Arial" w:hAnsi="Arial" w:cs="Arial"/>
        </w:rPr>
        <w:t xml:space="preserve"> </w:t>
      </w:r>
      <w:r w:rsidRPr="00C73BD1">
        <w:rPr>
          <w:rFonts w:ascii="Arial" w:hAnsi="Arial" w:cs="Arial"/>
          <w:b/>
          <w:u w:val="single"/>
        </w:rPr>
        <w:t>Preferred Methods for Reaching Course Faculty</w:t>
      </w:r>
      <w:r w:rsidR="00BE7DE7">
        <w:rPr>
          <w:rFonts w:ascii="Arial" w:hAnsi="Arial" w:cs="Arial"/>
          <w:b/>
          <w:u w:val="single"/>
        </w:rPr>
        <w:t>:</w:t>
      </w:r>
    </w:p>
    <w:p w:rsidR="00482047" w:rsidRDefault="00C73BD1" w:rsidP="00611763">
      <w:pPr>
        <w:pStyle w:val="Default"/>
        <w:rPr>
          <w:rFonts w:ascii="Arial" w:hAnsi="Arial" w:cs="Arial"/>
        </w:rPr>
      </w:pPr>
      <w:r>
        <w:rPr>
          <w:rFonts w:ascii="Arial" w:hAnsi="Arial" w:cs="Arial"/>
        </w:rPr>
        <w:t xml:space="preserve">   E</w:t>
      </w:r>
      <w:r w:rsidR="009C3A15">
        <w:rPr>
          <w:rFonts w:ascii="Arial" w:hAnsi="Arial" w:cs="Arial"/>
        </w:rPr>
        <w:t>-</w:t>
      </w:r>
      <w:r>
        <w:rPr>
          <w:rFonts w:ascii="Arial" w:hAnsi="Arial" w:cs="Arial"/>
        </w:rPr>
        <w:t>mail correspondence should be sent to me via your UTA e</w:t>
      </w:r>
      <w:r w:rsidR="009C3A15">
        <w:rPr>
          <w:rFonts w:ascii="Arial" w:hAnsi="Arial" w:cs="Arial"/>
        </w:rPr>
        <w:t>-</w:t>
      </w:r>
      <w:r>
        <w:rPr>
          <w:rFonts w:ascii="Arial" w:hAnsi="Arial" w:cs="Arial"/>
        </w:rPr>
        <w:t>mail.  E</w:t>
      </w:r>
      <w:r w:rsidR="009C3A15">
        <w:rPr>
          <w:rFonts w:ascii="Arial" w:hAnsi="Arial" w:cs="Arial"/>
        </w:rPr>
        <w:t>-</w:t>
      </w:r>
      <w:r>
        <w:rPr>
          <w:rFonts w:ascii="Arial" w:hAnsi="Arial" w:cs="Arial"/>
        </w:rPr>
        <w:t>mails are checked at</w:t>
      </w:r>
    </w:p>
    <w:p w:rsidR="00C73BD1" w:rsidRDefault="00C73BD1" w:rsidP="00611763">
      <w:pPr>
        <w:pStyle w:val="Default"/>
        <w:rPr>
          <w:rFonts w:ascii="Arial" w:hAnsi="Arial" w:cs="Arial"/>
        </w:rPr>
      </w:pPr>
      <w:r>
        <w:rPr>
          <w:rFonts w:ascii="Arial" w:hAnsi="Arial" w:cs="Arial"/>
        </w:rPr>
        <w:t xml:space="preserve">   least once daily on weekdays and weekend days.  Should we need to communicate further</w:t>
      </w:r>
    </w:p>
    <w:p w:rsidR="00C73BD1" w:rsidRDefault="00C73BD1" w:rsidP="00611763">
      <w:pPr>
        <w:pStyle w:val="Default"/>
        <w:rPr>
          <w:rFonts w:ascii="Arial" w:hAnsi="Arial" w:cs="Arial"/>
        </w:rPr>
      </w:pPr>
      <w:r>
        <w:rPr>
          <w:rFonts w:ascii="Arial" w:hAnsi="Arial" w:cs="Arial"/>
        </w:rPr>
        <w:t xml:space="preserve">   by telephone or virtual conferencing, that may be arranged after the initial e</w:t>
      </w:r>
      <w:r w:rsidR="00BE7DE7">
        <w:rPr>
          <w:rFonts w:ascii="Arial" w:hAnsi="Arial" w:cs="Arial"/>
        </w:rPr>
        <w:t>-</w:t>
      </w:r>
      <w:r>
        <w:rPr>
          <w:rFonts w:ascii="Arial" w:hAnsi="Arial" w:cs="Arial"/>
        </w:rPr>
        <w:t>mail</w:t>
      </w:r>
    </w:p>
    <w:p w:rsidR="00C73BD1" w:rsidRDefault="00C73BD1" w:rsidP="00611763">
      <w:pPr>
        <w:pStyle w:val="Default"/>
        <w:rPr>
          <w:rFonts w:ascii="Arial" w:hAnsi="Arial" w:cs="Arial"/>
        </w:rPr>
      </w:pPr>
      <w:r>
        <w:rPr>
          <w:rFonts w:ascii="Arial" w:hAnsi="Arial" w:cs="Arial"/>
        </w:rPr>
        <w:t xml:space="preserve">   correspondence.  Please check with your Academic Coach for their preferred method of</w:t>
      </w:r>
    </w:p>
    <w:p w:rsidR="00C73BD1" w:rsidRDefault="00C73BD1" w:rsidP="00611763">
      <w:pPr>
        <w:pStyle w:val="Default"/>
        <w:rPr>
          <w:rFonts w:ascii="Arial" w:hAnsi="Arial" w:cs="Arial"/>
        </w:rPr>
      </w:pPr>
      <w:r>
        <w:rPr>
          <w:rFonts w:ascii="Arial" w:hAnsi="Arial" w:cs="Arial"/>
        </w:rPr>
        <w:t xml:space="preserve">   communication.</w:t>
      </w:r>
    </w:p>
    <w:p w:rsidR="00482047" w:rsidRDefault="00482047" w:rsidP="00611763">
      <w:pPr>
        <w:pStyle w:val="Default"/>
        <w:rPr>
          <w:rFonts w:ascii="Arial" w:hAnsi="Arial" w:cs="Arial"/>
        </w:rPr>
      </w:pPr>
    </w:p>
    <w:p w:rsidR="00482047" w:rsidRDefault="00482047" w:rsidP="00611763">
      <w:pPr>
        <w:pStyle w:val="Default"/>
        <w:rPr>
          <w:rFonts w:ascii="Arial" w:hAnsi="Arial" w:cs="Arial"/>
        </w:rPr>
      </w:pPr>
    </w:p>
    <w:p w:rsidR="001439CB" w:rsidRPr="00DB7F46" w:rsidRDefault="00C73BD1" w:rsidP="001439CB">
      <w:pPr>
        <w:pStyle w:val="Default"/>
        <w:rPr>
          <w:rFonts w:ascii="Arial" w:hAnsi="Arial" w:cs="Arial"/>
          <w:color w:val="auto"/>
          <w:sz w:val="22"/>
          <w:szCs w:val="22"/>
          <w:u w:val="single"/>
        </w:rPr>
      </w:pPr>
      <w:r w:rsidRPr="00C73BD1">
        <w:rPr>
          <w:color w:val="auto"/>
        </w:rPr>
        <w:t>●</w:t>
      </w:r>
      <w:r w:rsidRPr="00C73BD1">
        <w:rPr>
          <w:rFonts w:ascii="Arial" w:hAnsi="Arial" w:cs="Arial"/>
          <w:color w:val="auto"/>
        </w:rPr>
        <w:t xml:space="preserve"> </w:t>
      </w:r>
      <w:r w:rsidR="001439CB" w:rsidRPr="00DB7F46">
        <w:rPr>
          <w:rFonts w:ascii="Arial" w:hAnsi="Arial" w:cs="Arial"/>
          <w:b/>
          <w:color w:val="auto"/>
          <w:u w:val="single"/>
        </w:rPr>
        <w:t>Maximum Timeframe for Responding to Student Communication</w:t>
      </w:r>
      <w:r w:rsidR="00BE7DE7">
        <w:rPr>
          <w:rFonts w:ascii="Arial" w:hAnsi="Arial" w:cs="Arial"/>
          <w:b/>
          <w:color w:val="auto"/>
          <w:u w:val="single"/>
        </w:rPr>
        <w:t>:</w:t>
      </w:r>
      <w:r w:rsidR="001439CB" w:rsidRPr="00DB7F46">
        <w:rPr>
          <w:rFonts w:ascii="Arial" w:hAnsi="Arial" w:cs="Arial"/>
          <w:color w:val="auto"/>
          <w:sz w:val="22"/>
          <w:szCs w:val="22"/>
          <w:u w:val="single"/>
        </w:rPr>
        <w:t xml:space="preserve"> </w:t>
      </w:r>
    </w:p>
    <w:p w:rsidR="00C73BD1" w:rsidRDefault="00C73BD1" w:rsidP="00C73BD1">
      <w:pPr>
        <w:pStyle w:val="Default"/>
        <w:ind w:left="720"/>
        <w:rPr>
          <w:rFonts w:ascii="Arial" w:hAnsi="Arial" w:cs="Arial"/>
          <w:color w:val="auto"/>
        </w:rPr>
      </w:pPr>
      <w:r>
        <w:rPr>
          <w:color w:val="auto"/>
        </w:rPr>
        <w:t>●</w:t>
      </w:r>
      <w:r>
        <w:rPr>
          <w:rFonts w:ascii="Arial" w:hAnsi="Arial" w:cs="Arial"/>
          <w:color w:val="auto"/>
        </w:rPr>
        <w:t xml:space="preserve"> </w:t>
      </w:r>
      <w:r w:rsidR="001439CB" w:rsidRPr="001439CB">
        <w:rPr>
          <w:rFonts w:ascii="Arial" w:hAnsi="Arial" w:cs="Arial"/>
          <w:color w:val="auto"/>
        </w:rPr>
        <w:t>Response to student e</w:t>
      </w:r>
      <w:r w:rsidR="009C3A15">
        <w:rPr>
          <w:rFonts w:ascii="Arial" w:hAnsi="Arial" w:cs="Arial"/>
          <w:color w:val="auto"/>
        </w:rPr>
        <w:t>-</w:t>
      </w:r>
      <w:r w:rsidR="001439CB" w:rsidRPr="001439CB">
        <w:rPr>
          <w:rFonts w:ascii="Arial" w:hAnsi="Arial" w:cs="Arial"/>
          <w:color w:val="auto"/>
        </w:rPr>
        <w:t xml:space="preserve">mails can generally be expected within 24 hours with a 48 </w:t>
      </w:r>
      <w:r>
        <w:rPr>
          <w:rFonts w:ascii="Arial" w:hAnsi="Arial" w:cs="Arial"/>
          <w:color w:val="auto"/>
        </w:rPr>
        <w:t xml:space="preserve"> </w:t>
      </w:r>
      <w:r w:rsidR="001439CB" w:rsidRPr="001439CB">
        <w:rPr>
          <w:rFonts w:ascii="Arial" w:hAnsi="Arial" w:cs="Arial"/>
          <w:color w:val="auto"/>
        </w:rPr>
        <w:t xml:space="preserve">hour maximum time frame. </w:t>
      </w:r>
      <w:r w:rsidR="001439CB">
        <w:rPr>
          <w:rFonts w:ascii="Arial" w:hAnsi="Arial" w:cs="Arial"/>
          <w:color w:val="auto"/>
        </w:rPr>
        <w:t xml:space="preserve"> </w:t>
      </w:r>
    </w:p>
    <w:p w:rsidR="001439CB" w:rsidRPr="00553FBE" w:rsidRDefault="00C73BD1" w:rsidP="00C73BD1">
      <w:pPr>
        <w:pStyle w:val="Default"/>
        <w:ind w:firstLine="720"/>
        <w:rPr>
          <w:color w:val="0070C0"/>
        </w:rPr>
      </w:pPr>
      <w:r>
        <w:rPr>
          <w:color w:val="auto"/>
        </w:rPr>
        <w:t>●</w:t>
      </w:r>
      <w:r>
        <w:rPr>
          <w:rFonts w:ascii="Arial" w:hAnsi="Arial" w:cs="Arial"/>
          <w:color w:val="auto"/>
        </w:rPr>
        <w:t xml:space="preserve"> </w:t>
      </w:r>
      <w:r w:rsidR="001439CB" w:rsidRPr="001439CB">
        <w:rPr>
          <w:rFonts w:ascii="Arial" w:hAnsi="Arial" w:cs="Arial"/>
          <w:color w:val="auto"/>
        </w:rPr>
        <w:t>Response to student assignments may be expected within 72 hours.</w:t>
      </w:r>
      <w:r w:rsidR="001439CB">
        <w:rPr>
          <w:rFonts w:ascii="Arial" w:hAnsi="Arial" w:cs="Arial"/>
          <w:color w:val="auto"/>
          <w:sz w:val="22"/>
          <w:szCs w:val="22"/>
        </w:rPr>
        <w:t xml:space="preserve">  </w:t>
      </w:r>
    </w:p>
    <w:p w:rsidR="001439CB" w:rsidRDefault="001439CB" w:rsidP="00611763">
      <w:pPr>
        <w:pStyle w:val="Default"/>
        <w:rPr>
          <w:rFonts w:ascii="Arial" w:hAnsi="Arial" w:cs="Arial"/>
        </w:rPr>
      </w:pPr>
    </w:p>
    <w:p w:rsidR="00611763" w:rsidRPr="007D73F0" w:rsidRDefault="00F6716D" w:rsidP="00611763">
      <w:pPr>
        <w:pStyle w:val="Default"/>
        <w:rPr>
          <w:rFonts w:ascii="Arial" w:hAnsi="Arial" w:cs="Arial"/>
          <w:color w:val="FF0000"/>
          <w:u w:val="single"/>
        </w:rPr>
      </w:pPr>
      <w:r w:rsidRPr="00F6716D">
        <w:rPr>
          <w:b/>
        </w:rPr>
        <w:t>●</w:t>
      </w:r>
      <w:r w:rsidRPr="00F6716D">
        <w:rPr>
          <w:rFonts w:ascii="Arial" w:hAnsi="Arial" w:cs="Arial"/>
          <w:b/>
        </w:rPr>
        <w:t xml:space="preserve"> </w:t>
      </w:r>
      <w:r w:rsidR="00611763" w:rsidRPr="00FB39EC">
        <w:rPr>
          <w:rFonts w:ascii="Arial" w:hAnsi="Arial" w:cs="Arial"/>
          <w:b/>
          <w:u w:val="single"/>
        </w:rPr>
        <w:t>Virtual Office Hours</w:t>
      </w:r>
      <w:r w:rsidR="00BE7DE7">
        <w:rPr>
          <w:rFonts w:ascii="Arial" w:hAnsi="Arial" w:cs="Arial"/>
          <w:b/>
          <w:u w:val="single"/>
        </w:rPr>
        <w:t>:</w:t>
      </w:r>
      <w:r w:rsidR="00611763" w:rsidRPr="00205B20">
        <w:rPr>
          <w:rFonts w:ascii="Arial" w:hAnsi="Arial" w:cs="Arial"/>
          <w:u w:val="single"/>
        </w:rPr>
        <w:t xml:space="preserve"> </w:t>
      </w:r>
    </w:p>
    <w:p w:rsidR="00611763" w:rsidRPr="00205B20" w:rsidRDefault="00611763" w:rsidP="00611763">
      <w:pPr>
        <w:pStyle w:val="Default"/>
        <w:rPr>
          <w:rFonts w:ascii="Arial" w:hAnsi="Arial" w:cs="Arial"/>
          <w:color w:val="auto"/>
        </w:rPr>
      </w:pPr>
      <w:r>
        <w:rPr>
          <w:color w:val="auto"/>
        </w:rPr>
        <w:t>●</w:t>
      </w:r>
      <w:r w:rsidR="006479AA">
        <w:rPr>
          <w:color w:val="auto"/>
        </w:rPr>
        <w:t xml:space="preserve"> </w:t>
      </w:r>
      <w:r w:rsidR="006479AA">
        <w:rPr>
          <w:rFonts w:ascii="Arial" w:hAnsi="Arial" w:cs="Arial"/>
          <w:color w:val="auto"/>
        </w:rPr>
        <w:t xml:space="preserve">Virtual office hours are </w:t>
      </w:r>
      <w:r w:rsidR="006479AA" w:rsidRPr="006479AA">
        <w:rPr>
          <w:rFonts w:ascii="Arial" w:hAnsi="Arial" w:cs="Arial"/>
          <w:b/>
          <w:color w:val="auto"/>
          <w:u w:val="single"/>
        </w:rPr>
        <w:t>scheduled by appointment</w:t>
      </w:r>
      <w:r w:rsidR="006479AA">
        <w:rPr>
          <w:rFonts w:ascii="Arial" w:hAnsi="Arial" w:cs="Arial"/>
          <w:color w:val="auto"/>
        </w:rPr>
        <w:t xml:space="preserve">.  </w:t>
      </w:r>
      <w:r w:rsidRPr="00205B20">
        <w:rPr>
          <w:rFonts w:ascii="Arial" w:hAnsi="Arial" w:cs="Arial"/>
        </w:rPr>
        <w:t>Please email the professor to schedu</w:t>
      </w:r>
      <w:r w:rsidR="006479AA">
        <w:rPr>
          <w:rFonts w:ascii="Arial" w:hAnsi="Arial" w:cs="Arial"/>
        </w:rPr>
        <w:t xml:space="preserve">le </w:t>
      </w:r>
      <w:r w:rsidRPr="00205B20">
        <w:rPr>
          <w:rFonts w:ascii="Arial" w:hAnsi="Arial" w:cs="Arial"/>
        </w:rPr>
        <w:t>virtual work</w:t>
      </w:r>
      <w:r w:rsidR="006479AA">
        <w:rPr>
          <w:rFonts w:ascii="Arial" w:hAnsi="Arial" w:cs="Arial"/>
        </w:rPr>
        <w:t xml:space="preserve"> session.</w:t>
      </w:r>
      <w:r w:rsidRPr="00205B20">
        <w:rPr>
          <w:rFonts w:ascii="Arial" w:hAnsi="Arial" w:cs="Arial"/>
        </w:rPr>
        <w:t xml:space="preserve">  </w:t>
      </w:r>
      <w:r>
        <w:rPr>
          <w:rFonts w:ascii="Arial" w:hAnsi="Arial" w:cs="Arial"/>
        </w:rPr>
        <w:t>In your email, i</w:t>
      </w:r>
      <w:r w:rsidRPr="00205B20">
        <w:rPr>
          <w:rFonts w:ascii="Arial" w:hAnsi="Arial" w:cs="Arial"/>
        </w:rPr>
        <w:t>nclude the purpose of the meeting, what you hope to learn as a result of this meeting</w:t>
      </w:r>
      <w:r>
        <w:rPr>
          <w:rFonts w:ascii="Arial" w:hAnsi="Arial" w:cs="Arial"/>
        </w:rPr>
        <w:t>,</w:t>
      </w:r>
      <w:r w:rsidRPr="00205B20">
        <w:rPr>
          <w:rFonts w:ascii="Arial" w:hAnsi="Arial" w:cs="Arial"/>
        </w:rPr>
        <w:t xml:space="preserve"> and who will be particip</w:t>
      </w:r>
      <w:r>
        <w:rPr>
          <w:rFonts w:ascii="Arial" w:hAnsi="Arial" w:cs="Arial"/>
        </w:rPr>
        <w:t>ating.</w:t>
      </w:r>
    </w:p>
    <w:p w:rsidR="00611763" w:rsidRDefault="00611763" w:rsidP="00611763">
      <w:pPr>
        <w:pStyle w:val="Default"/>
        <w:rPr>
          <w:rFonts w:ascii="Arial" w:hAnsi="Arial" w:cs="Arial"/>
          <w:color w:val="auto"/>
        </w:rPr>
      </w:pPr>
    </w:p>
    <w:p w:rsidR="00611763" w:rsidRDefault="005D211D" w:rsidP="00611763">
      <w:pPr>
        <w:pStyle w:val="Default"/>
        <w:rPr>
          <w:rFonts w:ascii="Arial" w:hAnsi="Arial" w:cs="Arial"/>
          <w:i/>
          <w:color w:val="auto"/>
        </w:rPr>
      </w:pPr>
      <w:r>
        <w:rPr>
          <w:color w:val="auto"/>
        </w:rPr>
        <w:t>●</w:t>
      </w:r>
      <w:r>
        <w:rPr>
          <w:rFonts w:ascii="Arial" w:hAnsi="Arial" w:cs="Arial"/>
          <w:color w:val="auto"/>
        </w:rPr>
        <w:t xml:space="preserve"> </w:t>
      </w:r>
      <w:r w:rsidR="00611763" w:rsidRPr="00205B20">
        <w:rPr>
          <w:rFonts w:ascii="Arial" w:hAnsi="Arial" w:cs="Arial"/>
          <w:color w:val="auto"/>
        </w:rPr>
        <w:t xml:space="preserve">The purpose of virtual office hours is to address those unique instructional challenges or questions that require a response that </w:t>
      </w:r>
      <w:r w:rsidR="00611763" w:rsidRPr="005D211D">
        <w:rPr>
          <w:rFonts w:ascii="Arial" w:hAnsi="Arial" w:cs="Arial"/>
          <w:color w:val="auto"/>
          <w:u w:val="single"/>
        </w:rPr>
        <w:t>cannot be answered via email</w:t>
      </w:r>
      <w:r>
        <w:rPr>
          <w:rFonts w:ascii="Arial" w:hAnsi="Arial" w:cs="Arial"/>
          <w:color w:val="auto"/>
        </w:rPr>
        <w:t xml:space="preserve"> (by your Coach),  </w:t>
      </w:r>
      <w:r w:rsidR="00611763" w:rsidRPr="00205B20">
        <w:rPr>
          <w:rFonts w:ascii="Arial" w:hAnsi="Arial" w:cs="Arial"/>
          <w:color w:val="auto"/>
        </w:rPr>
        <w:t xml:space="preserve">announcement, or the question and answer forum provided within the course. </w:t>
      </w:r>
      <w:r w:rsidR="00611763" w:rsidRPr="00205B20">
        <w:rPr>
          <w:rFonts w:ascii="Arial" w:hAnsi="Arial" w:cs="Arial"/>
          <w:i/>
          <w:color w:val="auto"/>
        </w:rPr>
        <w:t xml:space="preserve">   </w:t>
      </w:r>
    </w:p>
    <w:p w:rsidR="005D211D" w:rsidRDefault="005D211D" w:rsidP="00611763">
      <w:pPr>
        <w:pStyle w:val="Default"/>
        <w:rPr>
          <w:rFonts w:ascii="Arial" w:hAnsi="Arial" w:cs="Arial"/>
          <w:i/>
          <w:color w:val="auto"/>
        </w:rPr>
      </w:pPr>
    </w:p>
    <w:p w:rsidR="005D211D" w:rsidRDefault="005D211D" w:rsidP="00611763">
      <w:pPr>
        <w:pStyle w:val="Default"/>
        <w:rPr>
          <w:rFonts w:ascii="Arial" w:hAnsi="Arial" w:cs="Arial"/>
          <w:color w:val="auto"/>
        </w:rPr>
      </w:pPr>
      <w:r>
        <w:rPr>
          <w:color w:val="auto"/>
        </w:rPr>
        <w:t>●</w:t>
      </w:r>
      <w:r>
        <w:rPr>
          <w:rFonts w:ascii="Arial" w:hAnsi="Arial" w:cs="Arial"/>
          <w:color w:val="auto"/>
        </w:rPr>
        <w:t xml:space="preserve"> If the above resources are not appropriate, please email the course Faculty to schedule</w:t>
      </w:r>
    </w:p>
    <w:p w:rsidR="005D211D" w:rsidRPr="005D211D" w:rsidRDefault="005D211D" w:rsidP="00611763">
      <w:pPr>
        <w:pStyle w:val="Default"/>
        <w:rPr>
          <w:rFonts w:ascii="Arial" w:hAnsi="Arial" w:cs="Arial"/>
          <w:color w:val="auto"/>
        </w:rPr>
      </w:pPr>
      <w:r>
        <w:rPr>
          <w:rFonts w:ascii="Arial" w:hAnsi="Arial" w:cs="Arial"/>
          <w:color w:val="auto"/>
        </w:rPr>
        <w:t>an individual virtual work session. Include the purpose of the meeting, what you hope to learn as a result of this meeting, and who will be participating, (for example, Coach and/or Lead Faculty).</w:t>
      </w:r>
    </w:p>
    <w:p w:rsidR="00611763" w:rsidRDefault="00611763" w:rsidP="00611763">
      <w:pPr>
        <w:pStyle w:val="Default"/>
        <w:rPr>
          <w:rFonts w:ascii="Arial" w:hAnsi="Arial" w:cs="Arial"/>
          <w:i/>
          <w:color w:val="8496B0" w:themeColor="text2" w:themeTint="99"/>
        </w:rPr>
      </w:pPr>
    </w:p>
    <w:p w:rsidR="00F6716D" w:rsidRDefault="00F6716D" w:rsidP="00611763">
      <w:pPr>
        <w:pStyle w:val="Default"/>
        <w:rPr>
          <w:rFonts w:ascii="Arial" w:hAnsi="Arial" w:cs="Arial"/>
          <w:color w:val="auto"/>
        </w:rPr>
      </w:pPr>
      <w:r w:rsidRPr="00F6716D">
        <w:rPr>
          <w:rFonts w:ascii="Arial" w:hAnsi="Arial" w:cs="Arial"/>
          <w:b/>
          <w:color w:val="auto"/>
          <w:u w:val="single"/>
        </w:rPr>
        <w:t>Zoom</w:t>
      </w:r>
      <w:r w:rsidR="00BE7DE7">
        <w:rPr>
          <w:rFonts w:ascii="Arial" w:hAnsi="Arial" w:cs="Arial"/>
          <w:b/>
          <w:color w:val="auto"/>
          <w:u w:val="single"/>
        </w:rPr>
        <w:t>:</w:t>
      </w:r>
    </w:p>
    <w:p w:rsidR="00611763" w:rsidRPr="00205B20" w:rsidRDefault="00F6716D" w:rsidP="00611763">
      <w:pPr>
        <w:pStyle w:val="Default"/>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Zoom is a user-friendly, online, video-conferencing, screen-share tool.  It operates outside of Blackboard.  If invited to attend a Zoom conference, students simply need to:</w:t>
      </w:r>
    </w:p>
    <w:p w:rsidR="00611763" w:rsidRPr="00205B20" w:rsidRDefault="00F6716D" w:rsidP="00F6716D">
      <w:pPr>
        <w:pStyle w:val="Default"/>
        <w:ind w:left="720"/>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Use a computer with video and audio features</w:t>
      </w:r>
    </w:p>
    <w:p w:rsidR="00611763" w:rsidRPr="00205B20" w:rsidRDefault="00F6716D" w:rsidP="00F6716D">
      <w:pPr>
        <w:pStyle w:val="Default"/>
        <w:ind w:left="720"/>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Download Zoom to their computer the first time they receive a Zoom link (you will do this simply by clicking on the link)</w:t>
      </w:r>
    </w:p>
    <w:p w:rsidR="00611763" w:rsidRPr="00205B20" w:rsidRDefault="00F6716D" w:rsidP="00F6716D">
      <w:pPr>
        <w:pStyle w:val="Default"/>
        <w:ind w:left="720"/>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Check their video and audio features via the cues provided in Zoom</w:t>
      </w:r>
      <w:r>
        <w:rPr>
          <w:rFonts w:ascii="Arial" w:hAnsi="Arial" w:cs="Arial"/>
          <w:color w:val="auto"/>
        </w:rPr>
        <w:t>.</w:t>
      </w:r>
    </w:p>
    <w:p w:rsidR="00611763" w:rsidRPr="00205B20" w:rsidRDefault="00F6716D" w:rsidP="00611763">
      <w:pPr>
        <w:pStyle w:val="Default"/>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The Zoom link can also be downloaded to your smart phone.  Lastly, Zoom sessions can be saved and made available to all students through a link provided by the professor.</w:t>
      </w:r>
    </w:p>
    <w:p w:rsidR="00611763" w:rsidRPr="00205B20" w:rsidRDefault="00611763" w:rsidP="00611763">
      <w:pPr>
        <w:pStyle w:val="Default"/>
        <w:rPr>
          <w:rFonts w:ascii="Arial" w:hAnsi="Arial" w:cs="Arial"/>
          <w:i/>
          <w:color w:val="0070C0"/>
        </w:rPr>
      </w:pPr>
    </w:p>
    <w:p w:rsidR="007225BD" w:rsidRDefault="00F6716D" w:rsidP="009C3A15">
      <w:pPr>
        <w:spacing w:after="0"/>
        <w:rPr>
          <w:rFonts w:ascii="Arial" w:hAnsi="Arial" w:cs="Arial"/>
          <w:sz w:val="24"/>
          <w:szCs w:val="24"/>
        </w:rPr>
      </w:pPr>
      <w:r w:rsidRPr="00F6716D">
        <w:rPr>
          <w:rFonts w:ascii="Times New Roman" w:hAnsi="Times New Roman" w:cs="Times New Roman"/>
          <w:sz w:val="24"/>
          <w:szCs w:val="24"/>
        </w:rPr>
        <w:t>●</w:t>
      </w:r>
      <w:r w:rsidRPr="00F6716D">
        <w:rPr>
          <w:rFonts w:ascii="Arial" w:hAnsi="Arial" w:cs="Arial"/>
          <w:sz w:val="24"/>
          <w:szCs w:val="24"/>
        </w:rPr>
        <w:t xml:space="preserve"> </w:t>
      </w:r>
      <w:r w:rsidR="001F719C">
        <w:rPr>
          <w:rFonts w:ascii="Arial" w:hAnsi="Arial" w:cs="Arial"/>
          <w:sz w:val="24"/>
          <w:szCs w:val="24"/>
        </w:rPr>
        <w:t>Students do not need a Zoom account to join Zoom meetings hosted by a faculty member.</w:t>
      </w:r>
    </w:p>
    <w:p w:rsidR="001C31E4" w:rsidRDefault="001F719C" w:rsidP="001C31E4">
      <w:pPr>
        <w:spacing w:after="0"/>
        <w:rPr>
          <w:rFonts w:ascii="Arial" w:hAnsi="Arial" w:cs="Arial"/>
          <w:sz w:val="24"/>
          <w:szCs w:val="24"/>
        </w:rPr>
      </w:pPr>
      <w:r>
        <w:rPr>
          <w:rFonts w:ascii="Arial" w:hAnsi="Arial" w:cs="Arial"/>
          <w:sz w:val="24"/>
          <w:szCs w:val="24"/>
        </w:rPr>
        <w:t>Zoom tutorial can be found at the following link:</w:t>
      </w:r>
    </w:p>
    <w:p w:rsidR="001F719C" w:rsidRPr="00F6716D" w:rsidRDefault="001F719C" w:rsidP="0022198B">
      <w:pPr>
        <w:rPr>
          <w:rFonts w:ascii="Arial" w:hAnsi="Arial" w:cs="Arial"/>
          <w:sz w:val="24"/>
          <w:szCs w:val="24"/>
        </w:rPr>
      </w:pPr>
      <w:r>
        <w:rPr>
          <w:rFonts w:ascii="Arial" w:hAnsi="Arial" w:cs="Arial"/>
          <w:sz w:val="24"/>
          <w:szCs w:val="24"/>
        </w:rPr>
        <w:t xml:space="preserve"> </w:t>
      </w:r>
      <w:hyperlink r:id="rId16" w:history="1">
        <w:r w:rsidR="006E668F" w:rsidRPr="00B326D4">
          <w:rPr>
            <w:rStyle w:val="Hyperlink"/>
            <w:rFonts w:ascii="Arial" w:hAnsi="Arial" w:cs="Arial"/>
            <w:sz w:val="24"/>
            <w:szCs w:val="24"/>
          </w:rPr>
          <w:t>http://support.zoom.us/hc/en-us/articles/206618765-Zoom-Video-Tutorials</w:t>
        </w:r>
      </w:hyperlink>
      <w:r w:rsidR="006E668F">
        <w:rPr>
          <w:rFonts w:ascii="Arial" w:hAnsi="Arial" w:cs="Arial"/>
          <w:sz w:val="24"/>
          <w:szCs w:val="24"/>
        </w:rPr>
        <w:t xml:space="preserve"> </w:t>
      </w:r>
    </w:p>
    <w:p w:rsidR="00FA7CFC" w:rsidRDefault="00FA7CFC" w:rsidP="00347255">
      <w:pPr>
        <w:pStyle w:val="Default"/>
        <w:tabs>
          <w:tab w:val="left" w:pos="3580"/>
        </w:tabs>
        <w:rPr>
          <w:rFonts w:ascii="Arial" w:hAnsi="Arial" w:cs="Arial"/>
          <w:caps/>
          <w:color w:val="auto"/>
        </w:rPr>
      </w:pPr>
      <w:r>
        <w:rPr>
          <w:rFonts w:ascii="Arial" w:hAnsi="Arial" w:cs="Arial"/>
          <w:caps/>
          <w:color w:val="auto"/>
        </w:rPr>
        <w:t xml:space="preserve">  </w:t>
      </w:r>
    </w:p>
    <w:p w:rsidR="00347EFA" w:rsidRDefault="00347EFA" w:rsidP="00347255">
      <w:pPr>
        <w:pStyle w:val="Default"/>
        <w:tabs>
          <w:tab w:val="left" w:pos="3580"/>
        </w:tabs>
        <w:rPr>
          <w:rFonts w:ascii="Arial" w:hAnsi="Arial" w:cs="Arial"/>
          <w:b/>
          <w:color w:val="auto"/>
          <w:u w:val="single"/>
        </w:rPr>
      </w:pPr>
      <w:r w:rsidRPr="00347EFA">
        <w:rPr>
          <w:rFonts w:ascii="Arial" w:hAnsi="Arial" w:cs="Arial"/>
          <w:b/>
          <w:color w:val="auto"/>
          <w:u w:val="single"/>
        </w:rPr>
        <w:t>Attendance Policy</w:t>
      </w:r>
      <w:r w:rsidR="00BE7DE7">
        <w:rPr>
          <w:rFonts w:ascii="Arial" w:hAnsi="Arial" w:cs="Arial"/>
          <w:b/>
          <w:color w:val="auto"/>
          <w:u w:val="single"/>
        </w:rPr>
        <w:t>:</w:t>
      </w:r>
    </w:p>
    <w:p w:rsidR="006C711B" w:rsidRDefault="00347EFA" w:rsidP="00347255">
      <w:pPr>
        <w:pStyle w:val="Default"/>
        <w:tabs>
          <w:tab w:val="left" w:pos="3580"/>
        </w:tabs>
        <w:rPr>
          <w:rFonts w:ascii="Arial" w:hAnsi="Arial" w:cs="Arial"/>
          <w:color w:val="FF0000"/>
          <w:sz w:val="22"/>
          <w:szCs w:val="22"/>
        </w:rPr>
      </w:pPr>
      <w:r w:rsidRPr="00347EFA">
        <w:rPr>
          <w:rFonts w:ascii="Arial" w:hAnsi="Arial" w:cs="Arial"/>
          <w:color w:val="auto"/>
        </w:rPr>
        <w:t>Student attendance in this online course is required virtually as needed to successfully complete course assignments and assessments within the required timelines</w:t>
      </w:r>
      <w:r>
        <w:rPr>
          <w:rFonts w:ascii="Arial" w:hAnsi="Arial" w:cs="Arial"/>
          <w:color w:val="auto"/>
          <w:sz w:val="22"/>
          <w:szCs w:val="22"/>
        </w:rPr>
        <w:t>.</w:t>
      </w:r>
      <w:r w:rsidR="001C4E55">
        <w:rPr>
          <w:rFonts w:ascii="Arial" w:hAnsi="Arial" w:cs="Arial"/>
          <w:color w:val="auto"/>
          <w:sz w:val="22"/>
          <w:szCs w:val="22"/>
        </w:rPr>
        <w:t xml:space="preserve"> </w:t>
      </w:r>
    </w:p>
    <w:p w:rsidR="00FA7CFC" w:rsidRDefault="00FA7CFC" w:rsidP="006C711B">
      <w:pPr>
        <w:rPr>
          <w:rFonts w:ascii="Arial" w:hAnsi="Arial" w:cs="Arial"/>
          <w:b/>
          <w:sz w:val="24"/>
          <w:szCs w:val="24"/>
          <w:u w:val="single"/>
        </w:rPr>
      </w:pPr>
    </w:p>
    <w:p w:rsidR="00BE7DE7" w:rsidRDefault="00BE7DE7" w:rsidP="00BE7DE7">
      <w:pPr>
        <w:pStyle w:val="Default"/>
        <w:tabs>
          <w:tab w:val="left" w:pos="3580"/>
        </w:tabs>
        <w:rPr>
          <w:rFonts w:ascii="Arial" w:hAnsi="Arial" w:cs="Arial"/>
          <w:b/>
          <w:color w:val="auto"/>
        </w:rPr>
      </w:pPr>
      <w:r w:rsidRPr="00BE7DE7">
        <w:rPr>
          <w:rFonts w:ascii="Arial" w:hAnsi="Arial" w:cs="Arial"/>
          <w:b/>
          <w:color w:val="auto"/>
          <w:u w:val="single"/>
        </w:rPr>
        <w:t>Grading and Evaluation</w:t>
      </w:r>
      <w:r w:rsidRPr="00205B20">
        <w:rPr>
          <w:rFonts w:ascii="Arial" w:hAnsi="Arial" w:cs="Arial"/>
          <w:b/>
          <w:color w:val="auto"/>
        </w:rPr>
        <w:t>:</w:t>
      </w:r>
    </w:p>
    <w:p w:rsidR="00BE7DE7" w:rsidRPr="007D73F0" w:rsidRDefault="00BE7DE7" w:rsidP="00BE7DE7">
      <w:pPr>
        <w:pStyle w:val="Default"/>
        <w:tabs>
          <w:tab w:val="left" w:pos="3580"/>
        </w:tabs>
        <w:rPr>
          <w:rFonts w:ascii="Arial" w:hAnsi="Arial" w:cs="Arial"/>
          <w:color w:val="auto"/>
        </w:rPr>
      </w:pPr>
      <w:r>
        <w:rPr>
          <w:rFonts w:ascii="Arial" w:hAnsi="Arial" w:cs="Arial"/>
          <w:color w:val="auto"/>
        </w:rPr>
        <w:t xml:space="preserve">     </w:t>
      </w:r>
      <w:r w:rsidRPr="007D73F0">
        <w:rPr>
          <w:rFonts w:ascii="Arial" w:hAnsi="Arial" w:cs="Arial"/>
          <w:color w:val="auto"/>
        </w:rPr>
        <w:t>A = 90-100</w:t>
      </w:r>
    </w:p>
    <w:p w:rsidR="00BE7DE7" w:rsidRPr="007D73F0" w:rsidRDefault="00BE7DE7" w:rsidP="00BE7DE7">
      <w:pPr>
        <w:pStyle w:val="Default"/>
        <w:tabs>
          <w:tab w:val="left" w:pos="3580"/>
        </w:tabs>
        <w:rPr>
          <w:rFonts w:ascii="Arial" w:hAnsi="Arial" w:cs="Arial"/>
          <w:color w:val="auto"/>
        </w:rPr>
      </w:pPr>
      <w:r>
        <w:rPr>
          <w:rFonts w:ascii="Arial" w:hAnsi="Arial" w:cs="Arial"/>
          <w:color w:val="auto"/>
        </w:rPr>
        <w:t xml:space="preserve">     </w:t>
      </w:r>
      <w:r w:rsidRPr="007D73F0">
        <w:rPr>
          <w:rFonts w:ascii="Arial" w:hAnsi="Arial" w:cs="Arial"/>
          <w:color w:val="auto"/>
        </w:rPr>
        <w:t>B = 80-89.99</w:t>
      </w:r>
    </w:p>
    <w:p w:rsidR="00BE7DE7" w:rsidRDefault="00BE7DE7" w:rsidP="00BE7DE7">
      <w:pPr>
        <w:pStyle w:val="Default"/>
        <w:tabs>
          <w:tab w:val="left" w:pos="3580"/>
        </w:tabs>
        <w:rPr>
          <w:rFonts w:ascii="Arial" w:hAnsi="Arial" w:cs="Arial"/>
          <w:color w:val="auto"/>
        </w:rPr>
      </w:pPr>
      <w:r>
        <w:rPr>
          <w:rFonts w:ascii="Arial" w:hAnsi="Arial" w:cs="Arial"/>
          <w:color w:val="auto"/>
        </w:rPr>
        <w:t xml:space="preserve">     </w:t>
      </w:r>
      <w:r w:rsidRPr="007D73F0">
        <w:rPr>
          <w:rFonts w:ascii="Arial" w:hAnsi="Arial" w:cs="Arial"/>
          <w:color w:val="auto"/>
        </w:rPr>
        <w:t>C = 70-79.99</w:t>
      </w:r>
    </w:p>
    <w:p w:rsidR="009E77C3" w:rsidRDefault="009E77C3" w:rsidP="00BE7DE7">
      <w:pPr>
        <w:pStyle w:val="Default"/>
        <w:tabs>
          <w:tab w:val="left" w:pos="3580"/>
        </w:tabs>
        <w:rPr>
          <w:rFonts w:ascii="Arial" w:hAnsi="Arial" w:cs="Arial"/>
          <w:color w:val="auto"/>
        </w:rPr>
      </w:pPr>
      <w:r>
        <w:rPr>
          <w:rFonts w:ascii="Arial" w:hAnsi="Arial" w:cs="Arial"/>
          <w:color w:val="auto"/>
        </w:rPr>
        <w:t xml:space="preserve">     D = 60-69.99 (cannot progress)</w:t>
      </w:r>
    </w:p>
    <w:p w:rsidR="009E77C3" w:rsidRPr="007D73F0" w:rsidRDefault="009E77C3" w:rsidP="00BE7DE7">
      <w:pPr>
        <w:pStyle w:val="Default"/>
        <w:tabs>
          <w:tab w:val="left" w:pos="3580"/>
        </w:tabs>
        <w:rPr>
          <w:rFonts w:ascii="Arial" w:hAnsi="Arial" w:cs="Arial"/>
          <w:color w:val="auto"/>
        </w:rPr>
      </w:pPr>
      <w:r>
        <w:rPr>
          <w:rFonts w:ascii="Arial" w:hAnsi="Arial" w:cs="Arial"/>
          <w:color w:val="auto"/>
        </w:rPr>
        <w:t xml:space="preserve">     F = below 60.00 (cannot progress) </w:t>
      </w:r>
    </w:p>
    <w:p w:rsidR="00BE7DE7" w:rsidRDefault="00BE7DE7" w:rsidP="00BE7DE7">
      <w:pPr>
        <w:pStyle w:val="CM1"/>
        <w:rPr>
          <w:rFonts w:ascii="Arial" w:hAnsi="Arial" w:cs="Arial"/>
        </w:rPr>
      </w:pPr>
      <w:r w:rsidRPr="00D74B85">
        <w:rPr>
          <w:rFonts w:ascii="Arial" w:hAnsi="Arial" w:cs="Arial"/>
        </w:rPr>
        <w:t>Students are required to maintain a GPA of 3.0</w:t>
      </w:r>
      <w:r w:rsidRPr="00D74B85">
        <w:rPr>
          <w:rFonts w:ascii="Arial" w:hAnsi="Arial" w:cs="Arial"/>
          <w:b/>
          <w:bCs/>
          <w:color w:val="000000"/>
          <w:sz w:val="23"/>
          <w:szCs w:val="23"/>
        </w:rPr>
        <w:t>.</w:t>
      </w:r>
      <w:r>
        <w:rPr>
          <w:rFonts w:ascii="Arial" w:hAnsi="Arial" w:cs="Arial"/>
          <w:b/>
          <w:bCs/>
          <w:color w:val="000000"/>
          <w:sz w:val="23"/>
          <w:szCs w:val="23"/>
        </w:rPr>
        <w:t xml:space="preserve">  </w:t>
      </w:r>
      <w:r w:rsidR="00F9495E">
        <w:rPr>
          <w:rFonts w:ascii="Arial" w:hAnsi="Arial" w:cs="Arial"/>
        </w:rPr>
        <w:t>Final grades are not rounded-off</w:t>
      </w:r>
      <w:r w:rsidRPr="00D74B85">
        <w:rPr>
          <w:rFonts w:ascii="Arial" w:hAnsi="Arial" w:cs="Arial"/>
        </w:rPr>
        <w:t>.</w:t>
      </w:r>
      <w:r>
        <w:rPr>
          <w:rFonts w:ascii="Arial" w:hAnsi="Arial" w:cs="Arial"/>
        </w:rPr>
        <w:t xml:space="preserve"> If you are at-risk of dropping below this GPA, please seek help immediately.  Those ready to assist you</w:t>
      </w:r>
    </w:p>
    <w:p w:rsidR="00BE7DE7" w:rsidRDefault="00BE7DE7" w:rsidP="00BE7DE7">
      <w:pPr>
        <w:pStyle w:val="Default"/>
        <w:rPr>
          <w:rFonts w:ascii="Arial" w:hAnsi="Arial" w:cs="Arial"/>
        </w:rPr>
      </w:pPr>
      <w:r>
        <w:rPr>
          <w:rFonts w:ascii="Arial" w:hAnsi="Arial" w:cs="Arial"/>
        </w:rPr>
        <w:t>are:</w:t>
      </w:r>
    </w:p>
    <w:p w:rsidR="00BE7DE7" w:rsidRDefault="00BE7DE7" w:rsidP="00BE7DE7">
      <w:pPr>
        <w:pStyle w:val="Default"/>
        <w:rPr>
          <w:rFonts w:ascii="Arial" w:hAnsi="Arial" w:cs="Arial"/>
        </w:rPr>
      </w:pPr>
      <w:r>
        <w:rPr>
          <w:rFonts w:ascii="Arial" w:hAnsi="Arial" w:cs="Arial"/>
        </w:rPr>
        <w:tab/>
      </w:r>
      <w:r>
        <w:t>●</w:t>
      </w:r>
      <w:r w:rsidR="009E77C3">
        <w:rPr>
          <w:rFonts w:ascii="Arial" w:hAnsi="Arial" w:cs="Arial"/>
        </w:rPr>
        <w:tab/>
        <w:t>Your Academic Coach</w:t>
      </w:r>
    </w:p>
    <w:p w:rsidR="00BE7DE7" w:rsidRDefault="00BE7DE7" w:rsidP="00BE7DE7">
      <w:pPr>
        <w:pStyle w:val="Default"/>
        <w:rPr>
          <w:rFonts w:ascii="Arial" w:hAnsi="Arial" w:cs="Arial"/>
        </w:rPr>
      </w:pPr>
      <w:r>
        <w:rPr>
          <w:rFonts w:ascii="Arial" w:hAnsi="Arial" w:cs="Arial"/>
        </w:rPr>
        <w:tab/>
      </w:r>
      <w:r>
        <w:t>●</w:t>
      </w:r>
      <w:r>
        <w:rPr>
          <w:rFonts w:ascii="Arial" w:hAnsi="Arial" w:cs="Arial"/>
        </w:rPr>
        <w:tab/>
        <w:t>Your Course Professor</w:t>
      </w:r>
    </w:p>
    <w:p w:rsidR="00BE7DE7" w:rsidRDefault="00BE7DE7" w:rsidP="00BE7DE7">
      <w:pPr>
        <w:pStyle w:val="Default"/>
        <w:rPr>
          <w:rFonts w:ascii="Arial" w:hAnsi="Arial" w:cs="Arial"/>
        </w:rPr>
      </w:pPr>
      <w:r>
        <w:rPr>
          <w:rFonts w:ascii="Arial" w:hAnsi="Arial" w:cs="Arial"/>
        </w:rPr>
        <w:tab/>
      </w:r>
      <w:r>
        <w:t>●</w:t>
      </w:r>
      <w:r>
        <w:rPr>
          <w:rFonts w:ascii="Arial" w:hAnsi="Arial" w:cs="Arial"/>
        </w:rPr>
        <w:tab/>
        <w:t>Your Academic Advisor</w:t>
      </w:r>
    </w:p>
    <w:p w:rsidR="00BE7DE7" w:rsidRPr="00BE7DE7" w:rsidRDefault="00BE7DE7" w:rsidP="00BE7DE7">
      <w:pPr>
        <w:pStyle w:val="Default"/>
        <w:rPr>
          <w:rFonts w:ascii="Arial" w:hAnsi="Arial" w:cs="Arial"/>
        </w:rPr>
      </w:pPr>
      <w:r>
        <w:rPr>
          <w:rFonts w:ascii="Arial" w:hAnsi="Arial" w:cs="Arial"/>
        </w:rPr>
        <w:tab/>
      </w:r>
      <w:r>
        <w:t>●</w:t>
      </w:r>
      <w:r>
        <w:rPr>
          <w:rFonts w:ascii="Arial" w:hAnsi="Arial" w:cs="Arial"/>
        </w:rPr>
        <w:tab/>
        <w:t>UTA Student Success Coordinators</w:t>
      </w:r>
    </w:p>
    <w:p w:rsidR="008C779D" w:rsidRPr="00205B20" w:rsidRDefault="008C779D" w:rsidP="008C779D">
      <w:pPr>
        <w:pStyle w:val="Default"/>
        <w:tabs>
          <w:tab w:val="left" w:pos="3580"/>
        </w:tabs>
        <w:rPr>
          <w:rFonts w:ascii="Arial" w:hAnsi="Arial" w:cs="Arial"/>
          <w:color w:val="auto"/>
        </w:rPr>
      </w:pPr>
    </w:p>
    <w:tbl>
      <w:tblPr>
        <w:tblStyle w:val="TableGrid"/>
        <w:tblW w:w="0" w:type="auto"/>
        <w:tblInd w:w="0" w:type="dxa"/>
        <w:tblLook w:val="04A0" w:firstRow="1" w:lastRow="0" w:firstColumn="1" w:lastColumn="0" w:noHBand="0" w:noVBand="1"/>
      </w:tblPr>
      <w:tblGrid>
        <w:gridCol w:w="5935"/>
        <w:gridCol w:w="3991"/>
      </w:tblGrid>
      <w:tr w:rsidR="008C779D" w:rsidRPr="00205B20" w:rsidTr="00973387">
        <w:tc>
          <w:tcPr>
            <w:tcW w:w="5935" w:type="dxa"/>
            <w:shd w:val="clear" w:color="auto" w:fill="0070C0"/>
          </w:tcPr>
          <w:p w:rsidR="008C779D" w:rsidRPr="007D73F0" w:rsidRDefault="008C779D" w:rsidP="00973387">
            <w:pPr>
              <w:pStyle w:val="Default"/>
              <w:tabs>
                <w:tab w:val="left" w:pos="3580"/>
              </w:tabs>
              <w:rPr>
                <w:rFonts w:ascii="Arial" w:hAnsi="Arial" w:cs="Arial"/>
                <w:b/>
                <w:color w:val="FFFFFF" w:themeColor="background1"/>
              </w:rPr>
            </w:pPr>
            <w:r w:rsidRPr="007D73F0">
              <w:rPr>
                <w:rFonts w:ascii="Arial" w:hAnsi="Arial" w:cs="Arial"/>
                <w:b/>
                <w:color w:val="FFFFFF" w:themeColor="background1"/>
              </w:rPr>
              <w:t>Required Components for Course Credit</w:t>
            </w:r>
          </w:p>
        </w:tc>
        <w:tc>
          <w:tcPr>
            <w:tcW w:w="3991" w:type="dxa"/>
            <w:shd w:val="clear" w:color="auto" w:fill="0070C0"/>
          </w:tcPr>
          <w:p w:rsidR="008C779D" w:rsidRPr="007D73F0" w:rsidRDefault="008C779D" w:rsidP="00973387">
            <w:pPr>
              <w:pStyle w:val="Default"/>
              <w:tabs>
                <w:tab w:val="left" w:pos="3580"/>
              </w:tabs>
              <w:rPr>
                <w:rFonts w:ascii="Arial" w:hAnsi="Arial" w:cs="Arial"/>
                <w:b/>
                <w:color w:val="FFFFFF" w:themeColor="background1"/>
              </w:rPr>
            </w:pPr>
            <w:r w:rsidRPr="007D73F0">
              <w:rPr>
                <w:rFonts w:ascii="Arial" w:hAnsi="Arial" w:cs="Arial"/>
                <w:b/>
                <w:color w:val="FFFFFF" w:themeColor="background1"/>
              </w:rPr>
              <w:t xml:space="preserve">Weight / Percentage Value </w:t>
            </w:r>
          </w:p>
          <w:p w:rsidR="008C779D" w:rsidRPr="007D73F0" w:rsidRDefault="008C779D" w:rsidP="00973387">
            <w:pPr>
              <w:pStyle w:val="Default"/>
              <w:tabs>
                <w:tab w:val="left" w:pos="3580"/>
              </w:tabs>
              <w:rPr>
                <w:rFonts w:ascii="Arial" w:hAnsi="Arial" w:cs="Arial"/>
                <w:b/>
                <w:color w:val="FFFFFF" w:themeColor="background1"/>
              </w:rPr>
            </w:pPr>
            <w:r w:rsidRPr="007D73F0">
              <w:rPr>
                <w:rFonts w:ascii="Arial" w:hAnsi="Arial" w:cs="Arial"/>
                <w:b/>
                <w:color w:val="FFFFFF" w:themeColor="background1"/>
              </w:rPr>
              <w:t>Within the Course</w:t>
            </w:r>
          </w:p>
        </w:tc>
      </w:tr>
      <w:tr w:rsidR="008C779D" w:rsidRPr="00205B20" w:rsidTr="00973387">
        <w:tc>
          <w:tcPr>
            <w:tcW w:w="5935" w:type="dxa"/>
          </w:tcPr>
          <w:p w:rsidR="008C779D" w:rsidRDefault="008C779D" w:rsidP="00973387">
            <w:pPr>
              <w:pStyle w:val="Default"/>
              <w:tabs>
                <w:tab w:val="left" w:pos="3580"/>
              </w:tabs>
              <w:jc w:val="left"/>
              <w:rPr>
                <w:rFonts w:ascii="Arial" w:hAnsi="Arial" w:cs="Arial"/>
                <w:color w:val="auto"/>
              </w:rPr>
            </w:pPr>
            <w:r w:rsidRPr="00F42FA5">
              <w:rPr>
                <w:rFonts w:ascii="Arial" w:hAnsi="Arial" w:cs="Arial"/>
                <w:b/>
                <w:color w:val="auto"/>
                <w:sz w:val="22"/>
                <w:szCs w:val="22"/>
              </w:rPr>
              <w:t>●</w:t>
            </w:r>
            <w:r>
              <w:rPr>
                <w:rFonts w:ascii="Arial" w:hAnsi="Arial" w:cs="Arial"/>
                <w:b/>
                <w:color w:val="auto"/>
                <w:sz w:val="22"/>
                <w:szCs w:val="22"/>
              </w:rPr>
              <w:t xml:space="preserve">  </w:t>
            </w:r>
            <w:r>
              <w:rPr>
                <w:rFonts w:ascii="Arial" w:hAnsi="Arial" w:cs="Arial"/>
                <w:color w:val="auto"/>
              </w:rPr>
              <w:t xml:space="preserve">Participation in </w:t>
            </w:r>
            <w:r w:rsidRPr="00F42FA5">
              <w:rPr>
                <w:rFonts w:ascii="Arial" w:hAnsi="Arial" w:cs="Arial"/>
                <w:color w:val="auto"/>
              </w:rPr>
              <w:t>Group Discussion</w:t>
            </w:r>
          </w:p>
          <w:p w:rsidR="008C779D" w:rsidRPr="00F42FA5" w:rsidRDefault="008C779D" w:rsidP="00973387">
            <w:pPr>
              <w:pStyle w:val="Default"/>
              <w:tabs>
                <w:tab w:val="left" w:pos="3580"/>
              </w:tabs>
              <w:jc w:val="left"/>
              <w:rPr>
                <w:rFonts w:ascii="Arial" w:hAnsi="Arial" w:cs="Arial"/>
                <w:b/>
                <w:color w:val="0070C0"/>
                <w:sz w:val="22"/>
                <w:szCs w:val="22"/>
              </w:rPr>
            </w:pPr>
            <w:r>
              <w:rPr>
                <w:rFonts w:ascii="Arial" w:hAnsi="Arial" w:cs="Arial"/>
                <w:color w:val="auto"/>
              </w:rPr>
              <w:t xml:space="preserve">  </w:t>
            </w:r>
            <w:r w:rsidRPr="00F42FA5">
              <w:rPr>
                <w:rFonts w:ascii="Arial" w:hAnsi="Arial" w:cs="Arial"/>
                <w:color w:val="auto"/>
              </w:rPr>
              <w:t xml:space="preserve"> </w:t>
            </w:r>
            <w:r>
              <w:rPr>
                <w:rFonts w:ascii="Arial" w:hAnsi="Arial" w:cs="Arial"/>
                <w:color w:val="auto"/>
              </w:rPr>
              <w:t xml:space="preserve"> Board Assignment and Overall Course Activities</w:t>
            </w:r>
          </w:p>
        </w:tc>
        <w:tc>
          <w:tcPr>
            <w:tcW w:w="3991" w:type="dxa"/>
          </w:tcPr>
          <w:p w:rsidR="008C779D" w:rsidRPr="00A954B1" w:rsidRDefault="00585239" w:rsidP="00973387">
            <w:pPr>
              <w:pStyle w:val="Default"/>
              <w:tabs>
                <w:tab w:val="left" w:pos="3580"/>
              </w:tabs>
              <w:rPr>
                <w:rFonts w:ascii="Arial" w:hAnsi="Arial" w:cs="Arial"/>
                <w:color w:val="auto"/>
              </w:rPr>
            </w:pPr>
            <w:r>
              <w:rPr>
                <w:rFonts w:ascii="Arial" w:hAnsi="Arial" w:cs="Arial"/>
                <w:color w:val="auto"/>
              </w:rPr>
              <w:t>10</w:t>
            </w:r>
            <w:r w:rsidR="008C779D" w:rsidRPr="00A954B1">
              <w:rPr>
                <w:rFonts w:ascii="Arial" w:hAnsi="Arial" w:cs="Arial"/>
                <w:color w:val="auto"/>
              </w:rPr>
              <w:t>%</w:t>
            </w:r>
          </w:p>
        </w:tc>
      </w:tr>
      <w:tr w:rsidR="008C779D" w:rsidRPr="00205B20" w:rsidTr="00973387">
        <w:tc>
          <w:tcPr>
            <w:tcW w:w="5935" w:type="dxa"/>
          </w:tcPr>
          <w:p w:rsidR="008C779D" w:rsidRPr="00205B20" w:rsidRDefault="008C779D" w:rsidP="00973387">
            <w:pPr>
              <w:pStyle w:val="Default"/>
              <w:tabs>
                <w:tab w:val="left" w:pos="3580"/>
              </w:tabs>
              <w:jc w:val="left"/>
              <w:rPr>
                <w:rFonts w:ascii="Arial" w:hAnsi="Arial" w:cs="Arial"/>
                <w:color w:val="0070C0"/>
                <w:sz w:val="22"/>
                <w:szCs w:val="22"/>
              </w:rPr>
            </w:pPr>
            <w:r w:rsidRPr="00F42FA5">
              <w:rPr>
                <w:rFonts w:ascii="Arial" w:hAnsi="Arial" w:cs="Arial"/>
                <w:color w:val="auto"/>
              </w:rPr>
              <w:t>●</w:t>
            </w:r>
            <w:r w:rsidRPr="00F42FA5">
              <w:rPr>
                <w:rFonts w:ascii="Arial" w:hAnsi="Arial" w:cs="Arial"/>
                <w:color w:val="0070C0"/>
              </w:rPr>
              <w:t xml:space="preserve"> </w:t>
            </w:r>
            <w:r>
              <w:rPr>
                <w:rFonts w:ascii="Arial" w:hAnsi="Arial" w:cs="Arial"/>
                <w:color w:val="0070C0"/>
              </w:rPr>
              <w:t xml:space="preserve"> </w:t>
            </w:r>
            <w:r>
              <w:rPr>
                <w:rFonts w:ascii="Arial" w:hAnsi="Arial" w:cs="Arial"/>
                <w:color w:val="auto"/>
              </w:rPr>
              <w:t xml:space="preserve">Completion of </w:t>
            </w:r>
            <w:r w:rsidRPr="00F42FA5">
              <w:rPr>
                <w:rFonts w:ascii="Arial" w:hAnsi="Arial" w:cs="Arial"/>
                <w:color w:val="auto"/>
              </w:rPr>
              <w:t>Reflective Journal</w:t>
            </w:r>
          </w:p>
        </w:tc>
        <w:tc>
          <w:tcPr>
            <w:tcW w:w="3991" w:type="dxa"/>
          </w:tcPr>
          <w:p w:rsidR="008C779D" w:rsidRPr="00A954B1" w:rsidRDefault="00585239" w:rsidP="00973387">
            <w:pPr>
              <w:pStyle w:val="Default"/>
              <w:tabs>
                <w:tab w:val="left" w:pos="3580"/>
              </w:tabs>
              <w:rPr>
                <w:rFonts w:ascii="Arial" w:hAnsi="Arial" w:cs="Arial"/>
                <w:color w:val="auto"/>
              </w:rPr>
            </w:pPr>
            <w:r>
              <w:rPr>
                <w:rFonts w:ascii="Arial" w:hAnsi="Arial" w:cs="Arial"/>
                <w:color w:val="auto"/>
              </w:rPr>
              <w:t>20</w:t>
            </w:r>
            <w:r w:rsidR="008C779D" w:rsidRPr="00A954B1">
              <w:rPr>
                <w:rFonts w:ascii="Arial" w:hAnsi="Arial" w:cs="Arial"/>
                <w:color w:val="auto"/>
              </w:rPr>
              <w:t>%</w:t>
            </w:r>
          </w:p>
        </w:tc>
      </w:tr>
      <w:tr w:rsidR="008C779D" w:rsidRPr="00205B20" w:rsidTr="00973387">
        <w:tc>
          <w:tcPr>
            <w:tcW w:w="5935" w:type="dxa"/>
          </w:tcPr>
          <w:p w:rsidR="008C779D" w:rsidRDefault="008C779D" w:rsidP="00973387">
            <w:pPr>
              <w:pStyle w:val="Default"/>
              <w:tabs>
                <w:tab w:val="left" w:pos="3580"/>
              </w:tabs>
              <w:jc w:val="left"/>
              <w:rPr>
                <w:rFonts w:ascii="Arial" w:hAnsi="Arial" w:cs="Arial"/>
                <w:color w:val="auto"/>
              </w:rPr>
            </w:pPr>
            <w:r>
              <w:rPr>
                <w:rFonts w:ascii="Arial" w:hAnsi="Arial" w:cs="Arial"/>
                <w:color w:val="auto"/>
              </w:rPr>
              <w:t>● Completion of Personal</w:t>
            </w:r>
            <w:r w:rsidRPr="00F42FA5">
              <w:rPr>
                <w:rFonts w:ascii="Arial" w:hAnsi="Arial" w:cs="Arial"/>
                <w:color w:val="auto"/>
              </w:rPr>
              <w:t xml:space="preserve"> Development Plan</w:t>
            </w:r>
          </w:p>
          <w:p w:rsidR="008C779D" w:rsidRPr="00F42FA5" w:rsidRDefault="008C779D" w:rsidP="00973387">
            <w:pPr>
              <w:pStyle w:val="Default"/>
              <w:tabs>
                <w:tab w:val="left" w:pos="3580"/>
              </w:tabs>
              <w:jc w:val="left"/>
              <w:rPr>
                <w:rFonts w:ascii="Arial" w:hAnsi="Arial" w:cs="Arial"/>
                <w:color w:val="0070C0"/>
              </w:rPr>
            </w:pPr>
            <w:r>
              <w:rPr>
                <w:rFonts w:ascii="Arial" w:hAnsi="Arial" w:cs="Arial"/>
                <w:color w:val="auto"/>
              </w:rPr>
              <w:t xml:space="preserve">   (PDP)</w:t>
            </w:r>
          </w:p>
        </w:tc>
        <w:tc>
          <w:tcPr>
            <w:tcW w:w="3991" w:type="dxa"/>
          </w:tcPr>
          <w:p w:rsidR="008C779D" w:rsidRPr="00A954B1" w:rsidRDefault="00585239" w:rsidP="00973387">
            <w:pPr>
              <w:pStyle w:val="Default"/>
              <w:tabs>
                <w:tab w:val="left" w:pos="3580"/>
              </w:tabs>
              <w:rPr>
                <w:rFonts w:ascii="Arial" w:hAnsi="Arial" w:cs="Arial"/>
                <w:color w:val="auto"/>
              </w:rPr>
            </w:pPr>
            <w:r>
              <w:rPr>
                <w:rFonts w:ascii="Arial" w:hAnsi="Arial" w:cs="Arial"/>
                <w:color w:val="auto"/>
              </w:rPr>
              <w:t>20</w:t>
            </w:r>
            <w:r w:rsidR="008C779D" w:rsidRPr="00A954B1">
              <w:rPr>
                <w:rFonts w:ascii="Arial" w:hAnsi="Arial" w:cs="Arial"/>
                <w:color w:val="auto"/>
              </w:rPr>
              <w:t>%</w:t>
            </w:r>
          </w:p>
        </w:tc>
      </w:tr>
      <w:tr w:rsidR="008C779D" w:rsidRPr="00205B20" w:rsidTr="00973387">
        <w:tc>
          <w:tcPr>
            <w:tcW w:w="5935" w:type="dxa"/>
          </w:tcPr>
          <w:p w:rsidR="008C779D" w:rsidRPr="00F42FA5" w:rsidRDefault="008C779D" w:rsidP="00973387">
            <w:pPr>
              <w:pStyle w:val="Default"/>
              <w:tabs>
                <w:tab w:val="left" w:pos="3580"/>
              </w:tabs>
              <w:jc w:val="left"/>
              <w:rPr>
                <w:rFonts w:ascii="Arial" w:hAnsi="Arial" w:cs="Arial"/>
                <w:color w:val="0070C0"/>
              </w:rPr>
            </w:pPr>
            <w:r>
              <w:rPr>
                <w:rFonts w:ascii="Arial" w:hAnsi="Arial" w:cs="Arial"/>
                <w:color w:val="auto"/>
              </w:rPr>
              <w:t>● Interview of a Nurse E</w:t>
            </w:r>
            <w:r w:rsidRPr="00F42FA5">
              <w:rPr>
                <w:rFonts w:ascii="Arial" w:hAnsi="Arial" w:cs="Arial"/>
                <w:color w:val="auto"/>
              </w:rPr>
              <w:t>ducator</w:t>
            </w:r>
          </w:p>
        </w:tc>
        <w:tc>
          <w:tcPr>
            <w:tcW w:w="3991" w:type="dxa"/>
          </w:tcPr>
          <w:p w:rsidR="008C779D" w:rsidRPr="00A954B1" w:rsidRDefault="008C779D" w:rsidP="00973387">
            <w:pPr>
              <w:pStyle w:val="Default"/>
              <w:tabs>
                <w:tab w:val="left" w:pos="3580"/>
              </w:tabs>
              <w:rPr>
                <w:rFonts w:ascii="Arial" w:hAnsi="Arial" w:cs="Arial"/>
                <w:color w:val="auto"/>
              </w:rPr>
            </w:pPr>
            <w:r w:rsidRPr="00A954B1">
              <w:rPr>
                <w:rFonts w:ascii="Arial" w:hAnsi="Arial" w:cs="Arial"/>
                <w:color w:val="auto"/>
              </w:rPr>
              <w:t>10%</w:t>
            </w:r>
          </w:p>
        </w:tc>
      </w:tr>
      <w:tr w:rsidR="008C779D" w:rsidRPr="00205B20" w:rsidTr="00973387">
        <w:tc>
          <w:tcPr>
            <w:tcW w:w="5935" w:type="dxa"/>
          </w:tcPr>
          <w:p w:rsidR="008C779D" w:rsidRPr="00F42FA5" w:rsidRDefault="008C779D" w:rsidP="00973387">
            <w:pPr>
              <w:pStyle w:val="Default"/>
              <w:tabs>
                <w:tab w:val="left" w:pos="3580"/>
              </w:tabs>
              <w:jc w:val="left"/>
              <w:rPr>
                <w:rFonts w:ascii="Arial" w:hAnsi="Arial" w:cs="Arial"/>
                <w:color w:val="auto"/>
              </w:rPr>
            </w:pPr>
            <w:r>
              <w:rPr>
                <w:color w:val="auto"/>
              </w:rPr>
              <w:t>●</w:t>
            </w:r>
            <w:r>
              <w:rPr>
                <w:rFonts w:ascii="Arial" w:hAnsi="Arial" w:cs="Arial"/>
                <w:color w:val="auto"/>
              </w:rPr>
              <w:t xml:space="preserve"> Completion of Case Study</w:t>
            </w:r>
          </w:p>
        </w:tc>
        <w:tc>
          <w:tcPr>
            <w:tcW w:w="3991" w:type="dxa"/>
          </w:tcPr>
          <w:p w:rsidR="008C779D" w:rsidRPr="00A954B1" w:rsidRDefault="00585239" w:rsidP="00973387">
            <w:pPr>
              <w:pStyle w:val="Default"/>
              <w:tabs>
                <w:tab w:val="left" w:pos="3580"/>
              </w:tabs>
              <w:rPr>
                <w:rFonts w:ascii="Arial" w:hAnsi="Arial" w:cs="Arial"/>
                <w:color w:val="auto"/>
              </w:rPr>
            </w:pPr>
            <w:r>
              <w:rPr>
                <w:rFonts w:ascii="Arial" w:hAnsi="Arial" w:cs="Arial"/>
                <w:color w:val="auto"/>
              </w:rPr>
              <w:t>20</w:t>
            </w:r>
            <w:r w:rsidR="008C779D" w:rsidRPr="00A954B1">
              <w:rPr>
                <w:rFonts w:ascii="Arial" w:hAnsi="Arial" w:cs="Arial"/>
                <w:color w:val="auto"/>
              </w:rPr>
              <w:t>%</w:t>
            </w:r>
          </w:p>
        </w:tc>
      </w:tr>
      <w:tr w:rsidR="008C779D" w:rsidRPr="00205B20" w:rsidTr="00973387">
        <w:tc>
          <w:tcPr>
            <w:tcW w:w="5935" w:type="dxa"/>
          </w:tcPr>
          <w:p w:rsidR="008C779D" w:rsidRPr="00205B20" w:rsidRDefault="008C779D" w:rsidP="00973387">
            <w:pPr>
              <w:pStyle w:val="Default"/>
              <w:tabs>
                <w:tab w:val="left" w:pos="3580"/>
              </w:tabs>
              <w:jc w:val="left"/>
              <w:rPr>
                <w:rFonts w:ascii="Arial" w:hAnsi="Arial" w:cs="Arial"/>
                <w:color w:val="0070C0"/>
                <w:sz w:val="22"/>
                <w:szCs w:val="22"/>
              </w:rPr>
            </w:pPr>
            <w:r>
              <w:rPr>
                <w:color w:val="auto"/>
              </w:rPr>
              <w:t>●</w:t>
            </w:r>
            <w:r>
              <w:rPr>
                <w:rFonts w:ascii="Arial" w:hAnsi="Arial" w:cs="Arial"/>
                <w:color w:val="auto"/>
              </w:rPr>
              <w:t xml:space="preserve"> Final Examination</w:t>
            </w:r>
          </w:p>
        </w:tc>
        <w:tc>
          <w:tcPr>
            <w:tcW w:w="3991" w:type="dxa"/>
          </w:tcPr>
          <w:p w:rsidR="008C779D" w:rsidRPr="00A954B1" w:rsidRDefault="008C779D" w:rsidP="00973387">
            <w:pPr>
              <w:pStyle w:val="Default"/>
              <w:tabs>
                <w:tab w:val="left" w:pos="3580"/>
              </w:tabs>
              <w:rPr>
                <w:rFonts w:ascii="Arial" w:hAnsi="Arial" w:cs="Arial"/>
                <w:color w:val="auto"/>
              </w:rPr>
            </w:pPr>
            <w:r w:rsidRPr="00A954B1">
              <w:rPr>
                <w:rFonts w:ascii="Arial" w:hAnsi="Arial" w:cs="Arial"/>
                <w:color w:val="auto"/>
              </w:rPr>
              <w:t>20%</w:t>
            </w:r>
          </w:p>
        </w:tc>
      </w:tr>
      <w:tr w:rsidR="008C779D" w:rsidRPr="00205B20" w:rsidTr="00973387">
        <w:tc>
          <w:tcPr>
            <w:tcW w:w="5935" w:type="dxa"/>
          </w:tcPr>
          <w:p w:rsidR="008C779D" w:rsidRPr="00205B20" w:rsidRDefault="008C779D" w:rsidP="00973387">
            <w:pPr>
              <w:pStyle w:val="Default"/>
              <w:tabs>
                <w:tab w:val="left" w:pos="3580"/>
              </w:tabs>
              <w:jc w:val="left"/>
              <w:rPr>
                <w:rFonts w:ascii="Arial" w:hAnsi="Arial" w:cs="Arial"/>
                <w:color w:val="0070C0"/>
                <w:sz w:val="22"/>
                <w:szCs w:val="22"/>
              </w:rPr>
            </w:pPr>
          </w:p>
        </w:tc>
        <w:tc>
          <w:tcPr>
            <w:tcW w:w="3991" w:type="dxa"/>
          </w:tcPr>
          <w:p w:rsidR="008C779D" w:rsidRPr="00205B20" w:rsidRDefault="008C779D" w:rsidP="00973387">
            <w:pPr>
              <w:pStyle w:val="Default"/>
              <w:tabs>
                <w:tab w:val="left" w:pos="3580"/>
              </w:tabs>
              <w:rPr>
                <w:rFonts w:ascii="Arial" w:hAnsi="Arial" w:cs="Arial"/>
                <w:color w:val="0070C0"/>
                <w:sz w:val="22"/>
                <w:szCs w:val="22"/>
              </w:rPr>
            </w:pPr>
          </w:p>
        </w:tc>
      </w:tr>
      <w:tr w:rsidR="008C779D" w:rsidRPr="00205B20" w:rsidTr="00973387">
        <w:tc>
          <w:tcPr>
            <w:tcW w:w="5935" w:type="dxa"/>
          </w:tcPr>
          <w:p w:rsidR="008C779D" w:rsidRPr="00A954B1" w:rsidRDefault="008C779D" w:rsidP="00973387">
            <w:pPr>
              <w:pStyle w:val="Default"/>
              <w:tabs>
                <w:tab w:val="left" w:pos="3580"/>
              </w:tabs>
              <w:rPr>
                <w:rFonts w:ascii="Arial" w:hAnsi="Arial" w:cs="Arial"/>
                <w:b/>
                <w:color w:val="0070C0"/>
              </w:rPr>
            </w:pPr>
            <w:r>
              <w:rPr>
                <w:rFonts w:ascii="Arial" w:hAnsi="Arial" w:cs="Arial"/>
                <w:color w:val="0070C0"/>
                <w:sz w:val="22"/>
                <w:szCs w:val="22"/>
              </w:rPr>
              <w:t xml:space="preserve">                </w:t>
            </w:r>
            <w:r w:rsidRPr="00A954B1">
              <w:rPr>
                <w:rFonts w:ascii="Arial" w:hAnsi="Arial" w:cs="Arial"/>
                <w:b/>
                <w:color w:val="auto"/>
              </w:rPr>
              <w:t>Total</w:t>
            </w:r>
          </w:p>
        </w:tc>
        <w:tc>
          <w:tcPr>
            <w:tcW w:w="3991" w:type="dxa"/>
          </w:tcPr>
          <w:p w:rsidR="008C779D" w:rsidRPr="00A954B1" w:rsidRDefault="008C779D" w:rsidP="00973387">
            <w:pPr>
              <w:pStyle w:val="Default"/>
              <w:tabs>
                <w:tab w:val="left" w:pos="3580"/>
              </w:tabs>
              <w:rPr>
                <w:rFonts w:ascii="Arial" w:hAnsi="Arial" w:cs="Arial"/>
                <w:b/>
                <w:color w:val="0070C0"/>
              </w:rPr>
            </w:pPr>
            <w:r w:rsidRPr="00A954B1">
              <w:rPr>
                <w:rFonts w:ascii="Arial" w:hAnsi="Arial" w:cs="Arial"/>
                <w:b/>
                <w:color w:val="auto"/>
              </w:rPr>
              <w:t>100%</w:t>
            </w:r>
          </w:p>
        </w:tc>
      </w:tr>
    </w:tbl>
    <w:p w:rsidR="008C779D" w:rsidRDefault="008C779D" w:rsidP="00262501">
      <w:pPr>
        <w:spacing w:after="0"/>
        <w:rPr>
          <w:rFonts w:ascii="Arial" w:hAnsi="Arial" w:cs="Arial"/>
          <w:b/>
          <w:sz w:val="24"/>
          <w:szCs w:val="24"/>
          <w:u w:val="single"/>
        </w:rPr>
      </w:pPr>
    </w:p>
    <w:p w:rsidR="00BE7DE7" w:rsidRDefault="00287EE0" w:rsidP="00262501">
      <w:pPr>
        <w:spacing w:after="0"/>
        <w:rPr>
          <w:rFonts w:ascii="Arial" w:hAnsi="Arial" w:cs="Arial"/>
          <w:b/>
          <w:sz w:val="24"/>
          <w:szCs w:val="24"/>
          <w:u w:val="single"/>
        </w:rPr>
      </w:pPr>
      <w:r>
        <w:rPr>
          <w:rFonts w:ascii="Arial" w:hAnsi="Arial" w:cs="Arial"/>
          <w:b/>
          <w:sz w:val="24"/>
          <w:szCs w:val="24"/>
          <w:u w:val="single"/>
        </w:rPr>
        <w:t>Late Assignments/Assessments</w:t>
      </w:r>
      <w:r w:rsidR="00262501">
        <w:rPr>
          <w:rFonts w:ascii="Arial" w:hAnsi="Arial" w:cs="Arial"/>
          <w:b/>
          <w:sz w:val="24"/>
          <w:szCs w:val="24"/>
          <w:u w:val="single"/>
        </w:rPr>
        <w:t xml:space="preserve">: </w:t>
      </w:r>
    </w:p>
    <w:p w:rsidR="00F9654F" w:rsidRPr="00F10210" w:rsidRDefault="00F9654F" w:rsidP="00F9654F">
      <w:pPr>
        <w:pStyle w:val="Default"/>
        <w:rPr>
          <w:rFonts w:ascii="Arial" w:hAnsi="Arial" w:cs="Arial"/>
          <w:b/>
        </w:rPr>
      </w:pPr>
      <w:r>
        <w:t>●</w:t>
      </w:r>
      <w:r>
        <w:rPr>
          <w:rFonts w:ascii="Arial" w:hAnsi="Arial" w:cs="Arial"/>
        </w:rPr>
        <w:t xml:space="preserve"> </w:t>
      </w:r>
      <w:r w:rsidRPr="00B26C70">
        <w:rPr>
          <w:rFonts w:ascii="Arial" w:hAnsi="Arial" w:cs="Arial"/>
        </w:rPr>
        <w:t xml:space="preserve">Late assignments </w:t>
      </w:r>
      <w:r>
        <w:rPr>
          <w:rFonts w:ascii="Arial" w:hAnsi="Arial" w:cs="Arial"/>
        </w:rPr>
        <w:t xml:space="preserve">and/or quizzes and/or tests </w:t>
      </w:r>
      <w:r w:rsidRPr="00B26C70">
        <w:rPr>
          <w:rFonts w:ascii="Arial" w:hAnsi="Arial" w:cs="Arial"/>
        </w:rPr>
        <w:t xml:space="preserve">will </w:t>
      </w:r>
      <w:r>
        <w:rPr>
          <w:rFonts w:ascii="Arial" w:hAnsi="Arial" w:cs="Arial"/>
        </w:rPr>
        <w:t xml:space="preserve">normally </w:t>
      </w:r>
      <w:r w:rsidRPr="00B26C70">
        <w:rPr>
          <w:rFonts w:ascii="Arial" w:hAnsi="Arial" w:cs="Arial"/>
        </w:rPr>
        <w:t>not be accepted for a grade or reviewed for fee</w:t>
      </w:r>
      <w:r>
        <w:rPr>
          <w:rFonts w:ascii="Arial" w:hAnsi="Arial" w:cs="Arial"/>
        </w:rPr>
        <w:t>dback</w:t>
      </w:r>
      <w:r w:rsidRPr="00B26C70">
        <w:rPr>
          <w:rFonts w:ascii="Arial" w:hAnsi="Arial" w:cs="Arial"/>
        </w:rPr>
        <w:t xml:space="preserve"> and will be assigned a zero. </w:t>
      </w:r>
      <w:r>
        <w:rPr>
          <w:rFonts w:ascii="Arial" w:hAnsi="Arial" w:cs="Arial"/>
        </w:rPr>
        <w:t xml:space="preserve">In the case of emergent situations in which Faculty may consider late assignments, </w:t>
      </w:r>
      <w:r w:rsidRPr="00262501">
        <w:rPr>
          <w:rFonts w:ascii="Arial" w:hAnsi="Arial" w:cs="Arial"/>
          <w:b/>
        </w:rPr>
        <w:t>it is the sole responsibility of the student</w:t>
      </w:r>
      <w:r>
        <w:rPr>
          <w:rFonts w:ascii="Arial" w:hAnsi="Arial" w:cs="Arial"/>
        </w:rPr>
        <w:t xml:space="preserve"> to </w:t>
      </w:r>
      <w:r w:rsidRPr="00F10210">
        <w:rPr>
          <w:rFonts w:ascii="Arial" w:hAnsi="Arial" w:cs="Arial"/>
          <w:b/>
        </w:rPr>
        <w:t>notify their Academic Coach and/or Faculty of illness, or the emergency situation</w:t>
      </w:r>
      <w:r>
        <w:rPr>
          <w:rFonts w:ascii="Arial" w:hAnsi="Arial" w:cs="Arial"/>
        </w:rPr>
        <w:t xml:space="preserve">. </w:t>
      </w:r>
      <w:r w:rsidRPr="00F10210">
        <w:rPr>
          <w:rFonts w:ascii="Arial" w:hAnsi="Arial" w:cs="Arial"/>
          <w:b/>
        </w:rPr>
        <w:t xml:space="preserve">Failure to do so does not guarantee a student the extension of a due date. </w:t>
      </w:r>
    </w:p>
    <w:p w:rsidR="00F9654F" w:rsidRDefault="00F9654F" w:rsidP="00F9654F">
      <w:pPr>
        <w:pStyle w:val="Default"/>
        <w:rPr>
          <w:rFonts w:ascii="Arial" w:hAnsi="Arial" w:cs="Arial"/>
        </w:rPr>
      </w:pPr>
    </w:p>
    <w:p w:rsidR="00F9654F" w:rsidRDefault="00F9654F" w:rsidP="00F9654F">
      <w:pPr>
        <w:pStyle w:val="Default"/>
        <w:rPr>
          <w:rFonts w:ascii="Arial" w:hAnsi="Arial" w:cs="Arial"/>
        </w:rPr>
      </w:pPr>
      <w:r>
        <w:t>●</w:t>
      </w:r>
      <w:r>
        <w:rPr>
          <w:rFonts w:ascii="Arial" w:hAnsi="Arial" w:cs="Arial"/>
        </w:rPr>
        <w:t xml:space="preserve"> Original documented evidence for absence will be required.  Acceptable forms of documentation may include: 1) official statement of student or immediate family member being or having been under medical care during the period of time in question; 2) police report with the student’s or immediate family members’ name(s) during the period of time in question; and (3) any other documentation form an official source that explains an illness/emergency during the period of time in question.  Any document appearing to be altered in any way or which lacks required information will not be accepted.</w:t>
      </w:r>
    </w:p>
    <w:p w:rsidR="00F9654F" w:rsidRDefault="00F9654F" w:rsidP="00F9654F">
      <w:pPr>
        <w:pStyle w:val="Default"/>
        <w:rPr>
          <w:rFonts w:ascii="Arial" w:hAnsi="Arial" w:cs="Arial"/>
        </w:rPr>
      </w:pPr>
    </w:p>
    <w:p w:rsidR="00F9654F" w:rsidRDefault="00F9654F" w:rsidP="00F9654F">
      <w:pPr>
        <w:pStyle w:val="Default"/>
        <w:rPr>
          <w:rFonts w:ascii="Arial" w:hAnsi="Arial" w:cs="Arial"/>
        </w:rPr>
      </w:pPr>
      <w:r>
        <w:t>●</w:t>
      </w:r>
      <w:r>
        <w:rPr>
          <w:rFonts w:ascii="Arial" w:hAnsi="Arial" w:cs="Arial"/>
        </w:rPr>
        <w:t xml:space="preserve"> Late Discussion Board Posts will result in a zero.</w:t>
      </w:r>
    </w:p>
    <w:p w:rsidR="00F9654F" w:rsidRDefault="00F9654F" w:rsidP="00F9654F">
      <w:pPr>
        <w:pStyle w:val="Default"/>
        <w:rPr>
          <w:rFonts w:ascii="Arial" w:hAnsi="Arial" w:cs="Arial"/>
        </w:rPr>
      </w:pPr>
    </w:p>
    <w:p w:rsidR="00F9654F" w:rsidRDefault="00F9654F" w:rsidP="00F9654F">
      <w:pPr>
        <w:pStyle w:val="Default"/>
        <w:rPr>
          <w:rFonts w:ascii="Arial" w:hAnsi="Arial" w:cs="Arial"/>
        </w:rPr>
      </w:pPr>
      <w:r>
        <w:t>●</w:t>
      </w:r>
      <w:r>
        <w:rPr>
          <w:rFonts w:ascii="Arial" w:hAnsi="Arial" w:cs="Arial"/>
        </w:rPr>
        <w:t xml:space="preserve"> Quizzes and tests must be started, completed, and submitted prior to the submission due date and time.  Any quiz or test submitted after the due date and time will not be accepted.</w:t>
      </w:r>
    </w:p>
    <w:p w:rsidR="00F9654F" w:rsidRDefault="00F9654F" w:rsidP="00F9654F">
      <w:pPr>
        <w:pStyle w:val="Default"/>
        <w:rPr>
          <w:rFonts w:ascii="Arial" w:hAnsi="Arial" w:cs="Arial"/>
        </w:rPr>
      </w:pPr>
    </w:p>
    <w:p w:rsidR="00F9654F" w:rsidRDefault="00F9654F" w:rsidP="00F9654F">
      <w:pPr>
        <w:pStyle w:val="Default"/>
        <w:rPr>
          <w:rFonts w:ascii="Arial" w:hAnsi="Arial" w:cs="Arial"/>
        </w:rPr>
      </w:pPr>
      <w:r>
        <w:t>●</w:t>
      </w:r>
      <w:r>
        <w:rPr>
          <w:rFonts w:ascii="Arial" w:hAnsi="Arial" w:cs="Arial"/>
        </w:rPr>
        <w:t xml:space="preserve"> It is recommended that students start the quiz or test early, as technical difficulties will not be accepted as an excuse for late assignment submission. </w:t>
      </w:r>
    </w:p>
    <w:p w:rsidR="00F9654F" w:rsidRDefault="00F9654F" w:rsidP="00F9654F">
      <w:pPr>
        <w:pStyle w:val="Default"/>
        <w:rPr>
          <w:rFonts w:ascii="Arial" w:hAnsi="Arial" w:cs="Arial"/>
        </w:rPr>
      </w:pPr>
    </w:p>
    <w:p w:rsidR="00262501" w:rsidRPr="00262501" w:rsidRDefault="00262501" w:rsidP="006C711B">
      <w:pPr>
        <w:rPr>
          <w:rFonts w:ascii="Arial" w:hAnsi="Arial" w:cs="Arial"/>
          <w:b/>
          <w:sz w:val="24"/>
          <w:szCs w:val="24"/>
          <w:u w:val="single"/>
        </w:rPr>
      </w:pPr>
      <w:r w:rsidRPr="00262501">
        <w:rPr>
          <w:rFonts w:ascii="Arial" w:hAnsi="Arial" w:cs="Arial"/>
          <w:b/>
          <w:sz w:val="24"/>
          <w:szCs w:val="24"/>
          <w:u w:val="single"/>
        </w:rPr>
        <w:t>Course Format and Design</w:t>
      </w:r>
      <w:r>
        <w:rPr>
          <w:rFonts w:ascii="Arial" w:hAnsi="Arial" w:cs="Arial"/>
          <w:b/>
          <w:sz w:val="24"/>
          <w:szCs w:val="24"/>
          <w:u w:val="single"/>
        </w:rPr>
        <w:t>:</w:t>
      </w:r>
    </w:p>
    <w:p w:rsidR="00BE7DE7" w:rsidRDefault="00074521" w:rsidP="00555EA6">
      <w:pPr>
        <w:spacing w:after="0"/>
        <w:rPr>
          <w:rFonts w:ascii="Arial" w:hAnsi="Arial" w:cs="Arial"/>
          <w:sz w:val="24"/>
          <w:szCs w:val="24"/>
        </w:rPr>
      </w:pPr>
      <w:r w:rsidRPr="00074521">
        <w:rPr>
          <w:rFonts w:ascii="Times New Roman" w:hAnsi="Times New Roman" w:cs="Times New Roman"/>
          <w:sz w:val="24"/>
          <w:szCs w:val="24"/>
        </w:rPr>
        <w:t>●</w:t>
      </w:r>
      <w:r w:rsidRPr="00074521">
        <w:rPr>
          <w:rFonts w:ascii="Arial" w:hAnsi="Arial" w:cs="Arial"/>
          <w:sz w:val="24"/>
          <w:szCs w:val="24"/>
        </w:rPr>
        <w:t xml:space="preserve"> </w:t>
      </w:r>
      <w:r w:rsidR="00555EA6">
        <w:rPr>
          <w:rFonts w:ascii="Arial" w:hAnsi="Arial" w:cs="Arial"/>
          <w:sz w:val="24"/>
          <w:szCs w:val="24"/>
        </w:rPr>
        <w:t>This course is presented completely online and is administered at an accelerated pace. The course builds upon your undergraduate education and will cover a significant amount of content over a short period of time.  It is designed to facilitate and guide your learning.  As</w:t>
      </w:r>
    </w:p>
    <w:p w:rsidR="00555EA6" w:rsidRDefault="00555EA6" w:rsidP="006C711B">
      <w:pPr>
        <w:rPr>
          <w:rFonts w:ascii="Arial" w:hAnsi="Arial" w:cs="Arial"/>
          <w:sz w:val="24"/>
          <w:szCs w:val="24"/>
        </w:rPr>
      </w:pPr>
      <w:r>
        <w:rPr>
          <w:rFonts w:ascii="Arial" w:hAnsi="Arial" w:cs="Arial"/>
          <w:sz w:val="24"/>
          <w:szCs w:val="24"/>
        </w:rPr>
        <w:t>such, minimal written lecture content is provided. You will be required to read the textbooks and other course materials and to synthesize this information to complete all of the course assignments.</w:t>
      </w:r>
      <w:r w:rsidR="009A196C">
        <w:rPr>
          <w:rFonts w:ascii="Arial" w:hAnsi="Arial" w:cs="Arial"/>
          <w:sz w:val="24"/>
          <w:szCs w:val="24"/>
        </w:rPr>
        <w:t xml:space="preserve"> </w:t>
      </w:r>
    </w:p>
    <w:p w:rsidR="00555EA6" w:rsidRDefault="00555EA6" w:rsidP="00555EA6">
      <w:pPr>
        <w:spacing w:after="0"/>
        <w:rPr>
          <w:rFonts w:ascii="Arial" w:hAnsi="Arial" w:cs="Arial"/>
          <w:sz w:val="24"/>
          <w:szCs w:val="24"/>
        </w:rPr>
      </w:pPr>
      <w:r>
        <w:rPr>
          <w:rFonts w:ascii="Arial" w:hAnsi="Arial" w:cs="Arial"/>
          <w:sz w:val="24"/>
          <w:szCs w:val="24"/>
        </w:rPr>
        <w:t>As a graduate student, the expectations of this course and curriculum are different than your</w:t>
      </w:r>
    </w:p>
    <w:p w:rsidR="00555EA6" w:rsidRDefault="00555EA6" w:rsidP="006C711B">
      <w:pPr>
        <w:rPr>
          <w:rFonts w:ascii="Arial" w:hAnsi="Arial" w:cs="Arial"/>
          <w:sz w:val="24"/>
          <w:szCs w:val="24"/>
        </w:rPr>
      </w:pPr>
      <w:r>
        <w:rPr>
          <w:rFonts w:ascii="Arial" w:hAnsi="Arial" w:cs="Arial"/>
          <w:sz w:val="24"/>
          <w:szCs w:val="24"/>
        </w:rPr>
        <w:t>undergraduate education. You are expected to synthesize the information from your readings and be able to apply it.  As a graduate student, you are considered to be an independent learner and, if needed, identify additional resources to help you understand the concepts in this course.</w:t>
      </w:r>
    </w:p>
    <w:p w:rsidR="00555EA6" w:rsidRDefault="00555EA6" w:rsidP="00555EA6">
      <w:pPr>
        <w:spacing w:after="0"/>
        <w:rPr>
          <w:rFonts w:ascii="Arial" w:hAnsi="Arial" w:cs="Arial"/>
          <w:sz w:val="24"/>
          <w:szCs w:val="24"/>
        </w:rPr>
      </w:pPr>
      <w:r>
        <w:rPr>
          <w:rFonts w:ascii="Arial" w:hAnsi="Arial" w:cs="Arial"/>
          <w:sz w:val="24"/>
          <w:szCs w:val="24"/>
        </w:rPr>
        <w:t>This class utilizes multiple teaching/learning modalities in the delivery of the content.</w:t>
      </w:r>
    </w:p>
    <w:p w:rsidR="00555EA6" w:rsidRDefault="00555EA6" w:rsidP="006C711B">
      <w:pPr>
        <w:rPr>
          <w:rFonts w:ascii="Arial" w:hAnsi="Arial" w:cs="Arial"/>
          <w:sz w:val="24"/>
          <w:szCs w:val="24"/>
        </w:rPr>
      </w:pPr>
      <w:r>
        <w:rPr>
          <w:rFonts w:ascii="Arial" w:hAnsi="Arial" w:cs="Arial"/>
          <w:sz w:val="24"/>
          <w:szCs w:val="24"/>
        </w:rPr>
        <w:t>Supplemental videos and lectures have been provided over select concepts to enhance your learning.  These videos and lectures are mandatory to view, and you will find them to be an integral part of learning in this particular course. For testing purposes, you are responsible for the content in the textbooks, lectures, videos, supplemental reading, and any of the other multimedia teaching/learning presentations utilized in this course</w:t>
      </w:r>
      <w:r w:rsidR="006B2404">
        <w:rPr>
          <w:rFonts w:ascii="Arial" w:hAnsi="Arial" w:cs="Arial"/>
          <w:sz w:val="24"/>
          <w:szCs w:val="24"/>
        </w:rPr>
        <w:t>.</w:t>
      </w:r>
    </w:p>
    <w:p w:rsidR="006B2404" w:rsidRDefault="00E57433" w:rsidP="006C711B">
      <w:pPr>
        <w:rPr>
          <w:rFonts w:ascii="Arial" w:hAnsi="Arial" w:cs="Arial"/>
          <w:b/>
          <w:sz w:val="24"/>
          <w:szCs w:val="24"/>
        </w:rPr>
      </w:pPr>
      <w:r w:rsidRPr="00DB7F46">
        <w:rPr>
          <w:rFonts w:ascii="Arial" w:hAnsi="Arial" w:cs="Arial"/>
          <w:b/>
          <w:sz w:val="24"/>
          <w:szCs w:val="24"/>
          <w:u w:val="single"/>
        </w:rPr>
        <w:t>Course Expectatio</w:t>
      </w:r>
      <w:r w:rsidR="00D07ACA" w:rsidRPr="00DB7F46">
        <w:rPr>
          <w:rFonts w:ascii="Arial" w:hAnsi="Arial" w:cs="Arial"/>
          <w:b/>
          <w:sz w:val="24"/>
          <w:szCs w:val="24"/>
          <w:u w:val="single"/>
        </w:rPr>
        <w:t>ns</w:t>
      </w:r>
      <w:r w:rsidR="00DB7F46">
        <w:rPr>
          <w:rFonts w:ascii="Arial" w:hAnsi="Arial" w:cs="Arial"/>
          <w:sz w:val="24"/>
          <w:szCs w:val="24"/>
        </w:rPr>
        <w:t xml:space="preserve">  </w:t>
      </w:r>
      <w:r w:rsidR="00DB7F46" w:rsidRPr="006C711B">
        <w:rPr>
          <w:rFonts w:ascii="Arial" w:hAnsi="Arial" w:cs="Arial"/>
          <w:b/>
          <w:sz w:val="24"/>
          <w:szCs w:val="24"/>
        </w:rPr>
        <w:t xml:space="preserve"> </w:t>
      </w:r>
    </w:p>
    <w:p w:rsidR="006B2404" w:rsidRPr="006B2404" w:rsidRDefault="006B2404" w:rsidP="006C711B">
      <w:pPr>
        <w:rPr>
          <w:rFonts w:ascii="Arial" w:hAnsi="Arial" w:cs="Arial"/>
          <w:sz w:val="24"/>
          <w:szCs w:val="24"/>
        </w:rPr>
      </w:pPr>
      <w:r>
        <w:rPr>
          <w:rFonts w:ascii="Times New Roman" w:hAnsi="Times New Roman" w:cs="Times New Roman"/>
          <w:b/>
          <w:sz w:val="24"/>
          <w:szCs w:val="24"/>
        </w:rPr>
        <w:t>●</w:t>
      </w:r>
      <w:r>
        <w:rPr>
          <w:rFonts w:ascii="Arial" w:hAnsi="Arial" w:cs="Arial"/>
          <w:b/>
          <w:sz w:val="24"/>
          <w:szCs w:val="24"/>
        </w:rPr>
        <w:t xml:space="preserve"> </w:t>
      </w:r>
      <w:r w:rsidRPr="006B2404">
        <w:rPr>
          <w:rFonts w:ascii="Arial" w:hAnsi="Arial" w:cs="Arial"/>
          <w:b/>
          <w:sz w:val="24"/>
          <w:szCs w:val="24"/>
        </w:rPr>
        <w:t>Students are expected to work independently on every assignment in this course, unless instructed otherwise</w:t>
      </w:r>
      <w:r>
        <w:rPr>
          <w:rFonts w:ascii="Arial" w:hAnsi="Arial" w:cs="Arial"/>
          <w:sz w:val="24"/>
          <w:szCs w:val="24"/>
        </w:rPr>
        <w:t>. Collusion or consulting with other students or health care professionals concerning assignments is not permitted.  Sharing your work or borrowing the work of others will prevent students from fully benefitting from the learning opportunities in this course.  It is your work that we are interested in evaluating, not the work of others. Collusion or consulting with others is considered a matter of academic dishonesty and will be treated as such.</w:t>
      </w:r>
    </w:p>
    <w:p w:rsidR="00E45070" w:rsidRDefault="006B2404" w:rsidP="006C711B">
      <w:pPr>
        <w:rPr>
          <w:rFonts w:ascii="Arial" w:hAnsi="Arial" w:cs="Arial"/>
          <w:sz w:val="24"/>
          <w:szCs w:val="24"/>
        </w:rPr>
      </w:pPr>
      <w:r>
        <w:rPr>
          <w:rFonts w:ascii="Times New Roman" w:hAnsi="Times New Roman" w:cs="Times New Roman"/>
          <w:b/>
          <w:sz w:val="24"/>
          <w:szCs w:val="24"/>
        </w:rPr>
        <w:t>●</w:t>
      </w:r>
      <w:r>
        <w:rPr>
          <w:rFonts w:ascii="Arial" w:hAnsi="Arial" w:cs="Arial"/>
          <w:b/>
          <w:sz w:val="24"/>
          <w:szCs w:val="24"/>
        </w:rPr>
        <w:t xml:space="preserve"> </w:t>
      </w:r>
      <w:r w:rsidR="00E45070">
        <w:rPr>
          <w:rFonts w:ascii="Arial" w:hAnsi="Arial" w:cs="Arial"/>
          <w:sz w:val="24"/>
          <w:szCs w:val="24"/>
        </w:rPr>
        <w:t xml:space="preserve">The amount of time </w:t>
      </w:r>
      <w:r w:rsidR="00E57433">
        <w:rPr>
          <w:rFonts w:ascii="Arial" w:hAnsi="Arial" w:cs="Arial"/>
          <w:sz w:val="24"/>
          <w:szCs w:val="24"/>
        </w:rPr>
        <w:t>required by students to study and complete assignments in this course</w:t>
      </w:r>
      <w:r w:rsidR="00E45070">
        <w:rPr>
          <w:rFonts w:ascii="Arial" w:hAnsi="Arial" w:cs="Arial"/>
          <w:sz w:val="24"/>
          <w:szCs w:val="24"/>
        </w:rPr>
        <w:t xml:space="preserve"> will vary according to students’</w:t>
      </w:r>
      <w:r w:rsidR="00E57433">
        <w:rPr>
          <w:rFonts w:ascii="Arial" w:hAnsi="Arial" w:cs="Arial"/>
          <w:sz w:val="24"/>
          <w:szCs w:val="24"/>
        </w:rPr>
        <w:t xml:space="preserve"> previous professional </w:t>
      </w:r>
      <w:r w:rsidR="001C4E55">
        <w:rPr>
          <w:rFonts w:ascii="Arial" w:hAnsi="Arial" w:cs="Arial"/>
          <w:sz w:val="24"/>
          <w:szCs w:val="24"/>
        </w:rPr>
        <w:t xml:space="preserve">experiences, prior learning, and, the pact at which one works.  </w:t>
      </w:r>
      <w:r w:rsidR="00E45070">
        <w:rPr>
          <w:rFonts w:ascii="Arial" w:hAnsi="Arial" w:cs="Arial"/>
          <w:sz w:val="24"/>
          <w:szCs w:val="24"/>
        </w:rPr>
        <w:t xml:space="preserve">While having completed multiple years of practice generally provides students an advantage, these same students sometimes find themselves having to “unlearn” practices </w:t>
      </w:r>
      <w:r w:rsidR="00D07ACA">
        <w:rPr>
          <w:rFonts w:ascii="Arial" w:hAnsi="Arial" w:cs="Arial"/>
          <w:sz w:val="24"/>
          <w:szCs w:val="24"/>
        </w:rPr>
        <w:t>that are not supported by the most</w:t>
      </w:r>
      <w:r w:rsidR="00E45070">
        <w:rPr>
          <w:rFonts w:ascii="Arial" w:hAnsi="Arial" w:cs="Arial"/>
          <w:sz w:val="24"/>
          <w:szCs w:val="24"/>
        </w:rPr>
        <w:t xml:space="preserve"> recent evidence or research.  Students </w:t>
      </w:r>
      <w:r w:rsidR="00E57433">
        <w:rPr>
          <w:rFonts w:ascii="Arial" w:hAnsi="Arial" w:cs="Arial"/>
          <w:sz w:val="24"/>
          <w:szCs w:val="24"/>
        </w:rPr>
        <w:t xml:space="preserve">with fewer years of nursing experience </w:t>
      </w:r>
      <w:r w:rsidR="00E45070">
        <w:rPr>
          <w:rFonts w:ascii="Arial" w:hAnsi="Arial" w:cs="Arial"/>
          <w:sz w:val="24"/>
          <w:szCs w:val="24"/>
        </w:rPr>
        <w:t>will generally find themselves working</w:t>
      </w:r>
      <w:r w:rsidR="00E57433">
        <w:rPr>
          <w:rFonts w:ascii="Arial" w:hAnsi="Arial" w:cs="Arial"/>
          <w:sz w:val="24"/>
          <w:szCs w:val="24"/>
        </w:rPr>
        <w:t xml:space="preserve"> more</w:t>
      </w:r>
      <w:r w:rsidR="00E45070">
        <w:rPr>
          <w:rFonts w:ascii="Arial" w:hAnsi="Arial" w:cs="Arial"/>
          <w:sz w:val="24"/>
          <w:szCs w:val="24"/>
        </w:rPr>
        <w:t xml:space="preserve"> diligently to quickly increase their overall knowledge base – knowledge that their classmates may have developed over multiple years of working in healthcare settings.  </w:t>
      </w:r>
    </w:p>
    <w:p w:rsidR="00D07ACA" w:rsidRDefault="00E57433" w:rsidP="006C711B">
      <w:pPr>
        <w:rPr>
          <w:rFonts w:ascii="Arial" w:hAnsi="Arial" w:cs="Arial"/>
          <w:sz w:val="24"/>
          <w:szCs w:val="24"/>
        </w:rPr>
      </w:pPr>
      <w:r>
        <w:rPr>
          <w:rFonts w:ascii="Arial" w:hAnsi="Arial" w:cs="Arial"/>
          <w:sz w:val="24"/>
          <w:szCs w:val="24"/>
        </w:rPr>
        <w:t xml:space="preserve">It is recommended that students </w:t>
      </w:r>
      <w:r w:rsidR="001C4E55">
        <w:rPr>
          <w:rFonts w:ascii="Arial" w:hAnsi="Arial" w:cs="Arial"/>
          <w:sz w:val="24"/>
          <w:szCs w:val="24"/>
        </w:rPr>
        <w:t xml:space="preserve">schedule a </w:t>
      </w:r>
      <w:r w:rsidR="001C4E55" w:rsidRPr="006B2404">
        <w:rPr>
          <w:rFonts w:ascii="Arial" w:hAnsi="Arial" w:cs="Arial"/>
          <w:sz w:val="24"/>
          <w:szCs w:val="24"/>
        </w:rPr>
        <w:t>minimum</w:t>
      </w:r>
      <w:r w:rsidRPr="006B2404">
        <w:rPr>
          <w:rFonts w:ascii="Arial" w:hAnsi="Arial" w:cs="Arial"/>
          <w:sz w:val="24"/>
          <w:szCs w:val="24"/>
        </w:rPr>
        <w:t xml:space="preserve"> of </w:t>
      </w:r>
      <w:r w:rsidRPr="00F65BB6">
        <w:rPr>
          <w:rFonts w:ascii="Arial" w:hAnsi="Arial" w:cs="Arial"/>
          <w:b/>
          <w:sz w:val="24"/>
          <w:szCs w:val="24"/>
        </w:rPr>
        <w:t>15 hours per week</w:t>
      </w:r>
      <w:r>
        <w:rPr>
          <w:rFonts w:ascii="Arial" w:hAnsi="Arial" w:cs="Arial"/>
          <w:sz w:val="24"/>
          <w:szCs w:val="24"/>
        </w:rPr>
        <w:t xml:space="preserve"> to study and complete their online content in this didactic (non-clinical) course</w:t>
      </w:r>
      <w:r w:rsidR="001C4E55">
        <w:rPr>
          <w:rFonts w:ascii="Arial" w:hAnsi="Arial" w:cs="Arial"/>
          <w:sz w:val="24"/>
          <w:szCs w:val="24"/>
        </w:rPr>
        <w:t xml:space="preserve">, however, some weeks may require fewer hours and other works may require more hours.  </w:t>
      </w:r>
    </w:p>
    <w:p w:rsidR="00E57433" w:rsidRDefault="00F41127" w:rsidP="006C711B">
      <w:pPr>
        <w:rPr>
          <w:rFonts w:ascii="Arial" w:hAnsi="Arial" w:cs="Arial"/>
        </w:rPr>
      </w:pPr>
      <w:r>
        <w:rPr>
          <w:rFonts w:ascii="Arial" w:hAnsi="Arial" w:cs="Arial"/>
          <w:b/>
          <w:sz w:val="24"/>
          <w:szCs w:val="24"/>
          <w:u w:val="single"/>
        </w:rPr>
        <w:t>MSN</w:t>
      </w:r>
      <w:r w:rsidR="009B57CF">
        <w:rPr>
          <w:rFonts w:ascii="Arial" w:hAnsi="Arial" w:cs="Arial"/>
          <w:b/>
          <w:sz w:val="24"/>
          <w:szCs w:val="24"/>
          <w:u w:val="single"/>
        </w:rPr>
        <w:t xml:space="preserve"> </w:t>
      </w:r>
      <w:r w:rsidR="00E57433" w:rsidRPr="00DB7F46">
        <w:rPr>
          <w:rFonts w:ascii="Arial" w:hAnsi="Arial" w:cs="Arial"/>
          <w:b/>
          <w:sz w:val="24"/>
          <w:szCs w:val="24"/>
          <w:u w:val="single"/>
        </w:rPr>
        <w:t>Program Expectations:</w:t>
      </w:r>
      <w:r w:rsidR="00D07ACA" w:rsidRPr="00D07ACA">
        <w:rPr>
          <w:rFonts w:ascii="Arial" w:hAnsi="Arial" w:cs="Arial"/>
          <w:b/>
          <w:sz w:val="24"/>
          <w:szCs w:val="24"/>
        </w:rPr>
        <w:t xml:space="preserve">  </w:t>
      </w:r>
    </w:p>
    <w:p w:rsidR="00A23A54" w:rsidRDefault="00A23A54" w:rsidP="00A23A54">
      <w:pPr>
        <w:rPr>
          <w:rFonts w:ascii="Arial" w:hAnsi="Arial" w:cs="Arial"/>
          <w:sz w:val="24"/>
          <w:szCs w:val="24"/>
        </w:rPr>
      </w:pPr>
      <w:r>
        <w:rPr>
          <w:rFonts w:ascii="Times New Roman" w:hAnsi="Times New Roman" w:cs="Times New Roman"/>
        </w:rPr>
        <w:t xml:space="preserve">● </w:t>
      </w:r>
      <w:r>
        <w:rPr>
          <w:rFonts w:ascii="Arial" w:hAnsi="Arial" w:cs="Arial"/>
          <w:sz w:val="24"/>
          <w:szCs w:val="24"/>
        </w:rPr>
        <w:t xml:space="preserve">Grades of Incomplete are </w:t>
      </w:r>
      <w:r w:rsidRPr="008C4F13">
        <w:rPr>
          <w:rFonts w:ascii="Arial" w:hAnsi="Arial" w:cs="Arial"/>
          <w:b/>
          <w:sz w:val="24"/>
          <w:szCs w:val="24"/>
        </w:rPr>
        <w:t>NOT</w:t>
      </w:r>
      <w:r>
        <w:rPr>
          <w:rFonts w:ascii="Arial" w:hAnsi="Arial" w:cs="Arial"/>
          <w:sz w:val="24"/>
          <w:szCs w:val="24"/>
        </w:rPr>
        <w:t xml:space="preserve"> automatically given when there are missing assignments at the end of the course.  A student must discuss with the course faculty the reasons that an incomplete grade is being requested.  This discussion must occur as soon as the student recognizes that a problem exists. With no prior discussion of the need for an incomplete, students not completing the required activities will receive the grade for the course based on the percentage of the required material submitted.</w:t>
      </w:r>
    </w:p>
    <w:p w:rsidR="00C40AB0" w:rsidRDefault="00C40AB0" w:rsidP="00A23A54">
      <w:pPr>
        <w:spacing w:after="0"/>
        <w:rPr>
          <w:rFonts w:ascii="Times New Roman" w:hAnsi="Times New Roman" w:cs="Times New Roman"/>
          <w:sz w:val="24"/>
          <w:szCs w:val="24"/>
        </w:rPr>
      </w:pPr>
    </w:p>
    <w:p w:rsidR="00A23A54" w:rsidRDefault="00A23A54" w:rsidP="00A23A54">
      <w:pPr>
        <w:spacing w:after="0"/>
        <w:rPr>
          <w:rFonts w:ascii="Arial" w:hAnsi="Arial" w:cs="Arial"/>
          <w:b/>
          <w:sz w:val="24"/>
          <w:szCs w:val="24"/>
          <w:u w:val="single"/>
        </w:rPr>
      </w:pPr>
      <w:r>
        <w:rPr>
          <w:rFonts w:ascii="Times New Roman" w:hAnsi="Times New Roman" w:cs="Times New Roman"/>
          <w:sz w:val="24"/>
          <w:szCs w:val="24"/>
        </w:rPr>
        <w:t>●</w:t>
      </w:r>
      <w:r>
        <w:rPr>
          <w:rFonts w:ascii="Arial" w:hAnsi="Arial" w:cs="Arial"/>
          <w:sz w:val="24"/>
          <w:szCs w:val="24"/>
        </w:rPr>
        <w:t xml:space="preserve"> </w:t>
      </w:r>
      <w:r>
        <w:rPr>
          <w:rFonts w:ascii="Arial" w:hAnsi="Arial" w:cs="Arial"/>
          <w:b/>
          <w:sz w:val="24"/>
          <w:szCs w:val="24"/>
          <w:u w:val="single"/>
        </w:rPr>
        <w:t>What the Student Can Expect from the</w:t>
      </w:r>
      <w:r w:rsidRPr="00B525BF">
        <w:rPr>
          <w:rFonts w:ascii="Arial" w:hAnsi="Arial" w:cs="Arial"/>
          <w:b/>
          <w:sz w:val="24"/>
          <w:szCs w:val="24"/>
          <w:u w:val="single"/>
        </w:rPr>
        <w:t xml:space="preserve"> Academic Team</w:t>
      </w:r>
    </w:p>
    <w:p w:rsidR="00A23A54" w:rsidRDefault="00A23A54" w:rsidP="00A23A54">
      <w:pPr>
        <w:spacing w:after="0"/>
        <w:rPr>
          <w:rFonts w:ascii="Arial" w:hAnsi="Arial" w:cs="Arial"/>
          <w:sz w:val="24"/>
          <w:szCs w:val="24"/>
        </w:rPr>
      </w:pPr>
      <w:r>
        <w:rPr>
          <w:rFonts w:ascii="Arial" w:hAnsi="Arial" w:cs="Arial"/>
          <w:sz w:val="24"/>
          <w:szCs w:val="24"/>
        </w:rPr>
        <w:t>The student can expect:</w:t>
      </w:r>
    </w:p>
    <w:p w:rsidR="00A23A54" w:rsidRDefault="00A23A54" w:rsidP="00A23A54">
      <w:pPr>
        <w:spacing w:after="0"/>
        <w:rPr>
          <w:rFonts w:ascii="Arial" w:hAnsi="Arial" w:cs="Arial"/>
          <w:sz w:val="24"/>
          <w:szCs w:val="24"/>
        </w:rPr>
      </w:pPr>
      <w:r>
        <w:rPr>
          <w:rFonts w:ascii="Arial" w:hAnsi="Arial" w:cs="Arial"/>
          <w:sz w:val="24"/>
          <w:szCs w:val="24"/>
        </w:rPr>
        <w:tab/>
      </w:r>
      <w:r>
        <w:rPr>
          <w:rFonts w:ascii="Times New Roman" w:hAnsi="Times New Roman" w:cs="Times New Roman"/>
          <w:sz w:val="24"/>
          <w:szCs w:val="24"/>
        </w:rPr>
        <w:t>●</w:t>
      </w:r>
      <w:r>
        <w:rPr>
          <w:rFonts w:ascii="Arial" w:hAnsi="Arial" w:cs="Arial"/>
          <w:sz w:val="24"/>
          <w:szCs w:val="24"/>
        </w:rPr>
        <w:tab/>
        <w:t>your assignments to be graded within 72 hours from the time of submission;</w:t>
      </w:r>
    </w:p>
    <w:p w:rsidR="00A23A54" w:rsidRDefault="00A23A54" w:rsidP="00A23A54">
      <w:pPr>
        <w:spacing w:after="0"/>
        <w:ind w:left="1440" w:hanging="720"/>
        <w:rPr>
          <w:rFonts w:ascii="Arial" w:hAnsi="Arial" w:cs="Arial"/>
          <w:sz w:val="24"/>
          <w:szCs w:val="24"/>
        </w:rPr>
      </w:pPr>
      <w:r>
        <w:rPr>
          <w:rFonts w:ascii="Times New Roman" w:hAnsi="Times New Roman" w:cs="Times New Roman"/>
          <w:sz w:val="24"/>
          <w:szCs w:val="24"/>
        </w:rPr>
        <w:t>●</w:t>
      </w:r>
      <w:r>
        <w:rPr>
          <w:rFonts w:ascii="Arial" w:hAnsi="Arial" w:cs="Arial"/>
          <w:sz w:val="24"/>
          <w:szCs w:val="24"/>
        </w:rPr>
        <w:tab/>
        <w:t>your e</w:t>
      </w:r>
      <w:r w:rsidR="00F65BB6">
        <w:rPr>
          <w:rFonts w:ascii="Arial" w:hAnsi="Arial" w:cs="Arial"/>
          <w:sz w:val="24"/>
          <w:szCs w:val="24"/>
        </w:rPr>
        <w:t>-</w:t>
      </w:r>
      <w:r>
        <w:rPr>
          <w:rFonts w:ascii="Arial" w:hAnsi="Arial" w:cs="Arial"/>
          <w:sz w:val="24"/>
          <w:szCs w:val="24"/>
        </w:rPr>
        <w:t>mail communications to be acknowledged within 24 to 48 hours, at the latest;</w:t>
      </w:r>
    </w:p>
    <w:p w:rsidR="00A23A54" w:rsidRDefault="00A23A54" w:rsidP="00A23A54">
      <w:pPr>
        <w:spacing w:after="0"/>
        <w:ind w:left="1440" w:hanging="720"/>
        <w:rPr>
          <w:rFonts w:ascii="Arial" w:hAnsi="Arial" w:cs="Arial"/>
          <w:sz w:val="24"/>
          <w:szCs w:val="24"/>
        </w:rPr>
      </w:pPr>
      <w:r>
        <w:rPr>
          <w:rFonts w:ascii="Times New Roman" w:hAnsi="Times New Roman" w:cs="Times New Roman"/>
          <w:sz w:val="24"/>
          <w:szCs w:val="24"/>
        </w:rPr>
        <w:t>●</w:t>
      </w:r>
      <w:r>
        <w:rPr>
          <w:rFonts w:ascii="Arial" w:hAnsi="Arial" w:cs="Arial"/>
          <w:sz w:val="24"/>
          <w:szCs w:val="24"/>
        </w:rPr>
        <w:tab/>
        <w:t>assistance with your course work, as needed; and</w:t>
      </w:r>
    </w:p>
    <w:p w:rsidR="00A23A54" w:rsidRDefault="00A23A54" w:rsidP="00A23A54">
      <w:pPr>
        <w:ind w:left="1440" w:hanging="720"/>
        <w:rPr>
          <w:rFonts w:ascii="Arial" w:hAnsi="Arial" w:cs="Arial"/>
          <w:b/>
        </w:rPr>
      </w:pPr>
      <w:r>
        <w:rPr>
          <w:rFonts w:ascii="Times New Roman" w:hAnsi="Times New Roman" w:cs="Times New Roman"/>
          <w:sz w:val="24"/>
          <w:szCs w:val="24"/>
        </w:rPr>
        <w:t>●</w:t>
      </w:r>
      <w:r>
        <w:rPr>
          <w:rFonts w:ascii="Arial" w:hAnsi="Arial" w:cs="Arial"/>
          <w:sz w:val="24"/>
          <w:szCs w:val="24"/>
        </w:rPr>
        <w:tab/>
        <w:t>to be treated in a professional and respectful manner.</w:t>
      </w:r>
      <w:r w:rsidRPr="00B525BF">
        <w:rPr>
          <w:rFonts w:ascii="Arial" w:hAnsi="Arial" w:cs="Arial"/>
          <w:b/>
        </w:rPr>
        <w:tab/>
      </w:r>
    </w:p>
    <w:p w:rsidR="00A23A54" w:rsidRDefault="00A23A54" w:rsidP="00A23A54">
      <w:pPr>
        <w:spacing w:after="0"/>
        <w:rPr>
          <w:rFonts w:ascii="Arial" w:hAnsi="Arial" w:cs="Arial"/>
          <w:b/>
          <w:sz w:val="24"/>
          <w:szCs w:val="24"/>
        </w:rPr>
      </w:pPr>
      <w:r>
        <w:rPr>
          <w:rFonts w:ascii="Times New Roman" w:hAnsi="Times New Roman" w:cs="Times New Roman"/>
          <w:b/>
        </w:rPr>
        <w:t xml:space="preserve">● </w:t>
      </w:r>
      <w:r w:rsidRPr="00B525BF">
        <w:rPr>
          <w:rFonts w:ascii="Arial" w:hAnsi="Arial" w:cs="Arial"/>
          <w:b/>
          <w:sz w:val="24"/>
          <w:szCs w:val="24"/>
          <w:u w:val="single"/>
        </w:rPr>
        <w:t xml:space="preserve">What the Academic Team </w:t>
      </w:r>
      <w:r>
        <w:rPr>
          <w:rFonts w:ascii="Arial" w:hAnsi="Arial" w:cs="Arial"/>
          <w:b/>
          <w:sz w:val="24"/>
          <w:szCs w:val="24"/>
          <w:u w:val="single"/>
        </w:rPr>
        <w:t>Can Expect</w:t>
      </w:r>
      <w:r w:rsidRPr="00B525BF">
        <w:rPr>
          <w:rFonts w:ascii="Arial" w:hAnsi="Arial" w:cs="Arial"/>
          <w:b/>
          <w:sz w:val="24"/>
          <w:szCs w:val="24"/>
          <w:u w:val="single"/>
        </w:rPr>
        <w:t xml:space="preserve"> from the Student</w:t>
      </w:r>
    </w:p>
    <w:p w:rsidR="00A23A54" w:rsidRDefault="00A23A54" w:rsidP="00A23A54">
      <w:pPr>
        <w:spacing w:after="0"/>
        <w:rPr>
          <w:rFonts w:ascii="Arial" w:hAnsi="Arial" w:cs="Arial"/>
          <w:sz w:val="24"/>
          <w:szCs w:val="24"/>
        </w:rPr>
      </w:pPr>
      <w:r w:rsidRPr="008C4F13">
        <w:rPr>
          <w:rFonts w:ascii="Arial" w:hAnsi="Arial" w:cs="Arial"/>
          <w:sz w:val="24"/>
          <w:szCs w:val="24"/>
        </w:rPr>
        <w:t>The Academic Team expects the student to:</w:t>
      </w:r>
      <w:r w:rsidRPr="008C4F13">
        <w:rPr>
          <w:rFonts w:ascii="Arial" w:hAnsi="Arial" w:cs="Arial"/>
          <w:b/>
          <w:u w:val="single"/>
        </w:rPr>
        <w:br/>
      </w:r>
      <w:r w:rsidRPr="008C4F13">
        <w:rPr>
          <w:rFonts w:ascii="Arial" w:hAnsi="Arial" w:cs="Arial"/>
        </w:rPr>
        <w:tab/>
      </w:r>
      <w:r>
        <w:rPr>
          <w:rFonts w:ascii="Times New Roman" w:hAnsi="Times New Roman" w:cs="Times New Roman"/>
        </w:rPr>
        <w:t>●</w:t>
      </w:r>
      <w:r>
        <w:rPr>
          <w:rFonts w:ascii="Arial" w:hAnsi="Arial" w:cs="Arial"/>
        </w:rPr>
        <w:tab/>
      </w:r>
      <w:r>
        <w:rPr>
          <w:rFonts w:ascii="Arial" w:hAnsi="Arial" w:cs="Arial"/>
          <w:sz w:val="24"/>
          <w:szCs w:val="24"/>
        </w:rPr>
        <w:t>uphold University Code of Academic Honesty/Integrity;</w:t>
      </w:r>
    </w:p>
    <w:p w:rsidR="00A23A54" w:rsidRDefault="00A23A54" w:rsidP="00A23A54">
      <w:pPr>
        <w:spacing w:after="0"/>
        <w:rPr>
          <w:rFonts w:ascii="Arial" w:hAnsi="Arial" w:cs="Arial"/>
          <w:sz w:val="24"/>
          <w:szCs w:val="24"/>
        </w:rPr>
      </w:pPr>
      <w:r>
        <w:rPr>
          <w:rFonts w:ascii="Arial" w:hAnsi="Arial" w:cs="Arial"/>
          <w:sz w:val="24"/>
          <w:szCs w:val="24"/>
        </w:rPr>
        <w:tab/>
      </w:r>
      <w:r>
        <w:rPr>
          <w:rFonts w:ascii="Times New Roman" w:hAnsi="Times New Roman" w:cs="Times New Roman"/>
          <w:sz w:val="24"/>
          <w:szCs w:val="24"/>
        </w:rPr>
        <w:t>●</w:t>
      </w:r>
      <w:r>
        <w:rPr>
          <w:rFonts w:ascii="Arial" w:hAnsi="Arial" w:cs="Arial"/>
          <w:sz w:val="24"/>
          <w:szCs w:val="24"/>
        </w:rPr>
        <w:tab/>
        <w:t>check your email pertinent to this course on a daily basis;</w:t>
      </w:r>
    </w:p>
    <w:p w:rsidR="00A23A54" w:rsidRDefault="00A23A54" w:rsidP="00A23A54">
      <w:pPr>
        <w:spacing w:after="0"/>
        <w:rPr>
          <w:rFonts w:ascii="Arial" w:hAnsi="Arial" w:cs="Arial"/>
          <w:sz w:val="24"/>
          <w:szCs w:val="24"/>
        </w:rPr>
      </w:pPr>
      <w:r>
        <w:rPr>
          <w:rFonts w:ascii="Arial" w:hAnsi="Arial" w:cs="Arial"/>
          <w:sz w:val="24"/>
          <w:szCs w:val="24"/>
        </w:rPr>
        <w:tab/>
      </w:r>
      <w:r>
        <w:rPr>
          <w:rFonts w:ascii="Times New Roman" w:hAnsi="Times New Roman" w:cs="Times New Roman"/>
          <w:sz w:val="24"/>
          <w:szCs w:val="24"/>
        </w:rPr>
        <w:t>●</w:t>
      </w:r>
      <w:r>
        <w:rPr>
          <w:rFonts w:ascii="Times New Roman" w:hAnsi="Times New Roman" w:cs="Times New Roman"/>
          <w:sz w:val="24"/>
          <w:szCs w:val="24"/>
        </w:rPr>
        <w:tab/>
      </w:r>
      <w:r>
        <w:rPr>
          <w:rFonts w:ascii="Arial" w:hAnsi="Arial" w:cs="Arial"/>
          <w:sz w:val="24"/>
          <w:szCs w:val="24"/>
        </w:rPr>
        <w:t>be an active participant with the online learning community in this course;</w:t>
      </w:r>
    </w:p>
    <w:p w:rsidR="00A23A54" w:rsidRDefault="00A23A54" w:rsidP="00A23A54">
      <w:pPr>
        <w:spacing w:after="0"/>
        <w:ind w:left="1440" w:hanging="720"/>
        <w:rPr>
          <w:rFonts w:ascii="Arial" w:hAnsi="Arial" w:cs="Arial"/>
          <w:sz w:val="24"/>
          <w:szCs w:val="24"/>
        </w:rPr>
      </w:pPr>
      <w:r>
        <w:rPr>
          <w:rFonts w:ascii="Times New Roman" w:hAnsi="Times New Roman" w:cs="Times New Roman"/>
          <w:sz w:val="24"/>
          <w:szCs w:val="24"/>
        </w:rPr>
        <w:t>●</w:t>
      </w:r>
      <w:r>
        <w:rPr>
          <w:rFonts w:ascii="Arial" w:hAnsi="Arial" w:cs="Arial"/>
          <w:sz w:val="24"/>
          <w:szCs w:val="24"/>
        </w:rPr>
        <w:tab/>
        <w:t>notify the Academic Coach in a timely manner of any unforeseen serious event that may occur which hampers successful participation in the course; and</w:t>
      </w:r>
    </w:p>
    <w:p w:rsidR="00A23A54" w:rsidRDefault="00A23A54" w:rsidP="00F65BB6">
      <w:pPr>
        <w:spacing w:after="0"/>
        <w:ind w:left="1440" w:hanging="720"/>
        <w:rPr>
          <w:rFonts w:ascii="Arial" w:hAnsi="Arial" w:cs="Arial"/>
          <w:sz w:val="24"/>
          <w:szCs w:val="24"/>
        </w:rPr>
      </w:pPr>
      <w:r>
        <w:rPr>
          <w:rFonts w:ascii="Times New Roman" w:hAnsi="Times New Roman" w:cs="Times New Roman"/>
          <w:sz w:val="24"/>
          <w:szCs w:val="24"/>
        </w:rPr>
        <w:t>●</w:t>
      </w:r>
      <w:r>
        <w:rPr>
          <w:rFonts w:ascii="Arial" w:hAnsi="Arial" w:cs="Arial"/>
          <w:sz w:val="24"/>
          <w:szCs w:val="24"/>
        </w:rPr>
        <w:tab/>
        <w:t xml:space="preserve">treat peers and Academic Team members in a professional and respectful </w:t>
      </w:r>
    </w:p>
    <w:p w:rsidR="00F65BB6" w:rsidRDefault="00F65BB6" w:rsidP="00A23A54">
      <w:pPr>
        <w:ind w:left="1440" w:hanging="720"/>
        <w:rPr>
          <w:rFonts w:ascii="Arial" w:hAnsi="Arial" w:cs="Arial"/>
          <w:sz w:val="24"/>
          <w:szCs w:val="24"/>
        </w:rPr>
      </w:pPr>
      <w:r>
        <w:rPr>
          <w:rFonts w:ascii="Arial" w:hAnsi="Arial" w:cs="Arial"/>
          <w:sz w:val="24"/>
          <w:szCs w:val="24"/>
        </w:rPr>
        <w:t xml:space="preserve">          manner. </w:t>
      </w:r>
    </w:p>
    <w:p w:rsidR="007D4B71" w:rsidRPr="008C7BD7" w:rsidRDefault="007D4B71" w:rsidP="007D4B71">
      <w:pPr>
        <w:pStyle w:val="Default"/>
        <w:rPr>
          <w:rFonts w:ascii="Arial" w:hAnsi="Arial" w:cs="Arial"/>
          <w:color w:val="0070C0"/>
        </w:rPr>
      </w:pPr>
      <w:r w:rsidRPr="00205B20">
        <w:rPr>
          <w:rFonts w:ascii="Arial" w:hAnsi="Arial" w:cs="Arial"/>
          <w:b/>
          <w:color w:val="auto"/>
          <w:u w:val="single"/>
        </w:rPr>
        <w:t>Course Topics / Lesson Titles</w:t>
      </w:r>
      <w:r w:rsidRPr="00205B20">
        <w:rPr>
          <w:rFonts w:ascii="Arial" w:hAnsi="Arial" w:cs="Arial"/>
          <w:b/>
          <w:color w:val="auto"/>
        </w:rPr>
        <w:t xml:space="preserve">:  </w:t>
      </w:r>
    </w:p>
    <w:p w:rsidR="007D4B71" w:rsidRPr="00205B20" w:rsidRDefault="007D4B71" w:rsidP="007D4B71">
      <w:pPr>
        <w:pStyle w:val="Default"/>
        <w:rPr>
          <w:rFonts w:ascii="Arial" w:hAnsi="Arial" w:cs="Arial"/>
          <w:b/>
          <w:color w:val="auto"/>
        </w:rPr>
      </w:pPr>
    </w:p>
    <w:tbl>
      <w:tblPr>
        <w:tblStyle w:val="TableGrid"/>
        <w:tblW w:w="0" w:type="auto"/>
        <w:tblInd w:w="0" w:type="dxa"/>
        <w:tblLook w:val="04A0" w:firstRow="1" w:lastRow="0" w:firstColumn="1" w:lastColumn="0" w:noHBand="0" w:noVBand="1"/>
      </w:tblPr>
      <w:tblGrid>
        <w:gridCol w:w="1340"/>
        <w:gridCol w:w="4122"/>
        <w:gridCol w:w="4464"/>
      </w:tblGrid>
      <w:tr w:rsidR="007D4B71" w:rsidRPr="00205B20" w:rsidTr="00973387">
        <w:tc>
          <w:tcPr>
            <w:tcW w:w="1340" w:type="dxa"/>
            <w:shd w:val="clear" w:color="auto" w:fill="0070C0"/>
          </w:tcPr>
          <w:p w:rsidR="007D4B71" w:rsidRPr="00205B20" w:rsidRDefault="007D4B71" w:rsidP="00973387">
            <w:pPr>
              <w:pStyle w:val="Default"/>
              <w:rPr>
                <w:rFonts w:ascii="Arial" w:hAnsi="Arial" w:cs="Arial"/>
                <w:b/>
                <w:color w:val="FFFFFF" w:themeColor="background1"/>
              </w:rPr>
            </w:pPr>
            <w:r w:rsidRPr="00205B20">
              <w:rPr>
                <w:rFonts w:ascii="Arial" w:hAnsi="Arial" w:cs="Arial"/>
                <w:b/>
                <w:color w:val="FFFFFF" w:themeColor="background1"/>
              </w:rPr>
              <w:t>Module</w:t>
            </w:r>
          </w:p>
        </w:tc>
        <w:tc>
          <w:tcPr>
            <w:tcW w:w="4122" w:type="dxa"/>
            <w:shd w:val="clear" w:color="auto" w:fill="0070C0"/>
          </w:tcPr>
          <w:p w:rsidR="007D4B71" w:rsidRPr="00205B20" w:rsidRDefault="007D4B71" w:rsidP="00973387">
            <w:pPr>
              <w:pStyle w:val="Default"/>
              <w:rPr>
                <w:rFonts w:ascii="Arial" w:hAnsi="Arial" w:cs="Arial"/>
                <w:b/>
                <w:color w:val="FFFFFF" w:themeColor="background1"/>
              </w:rPr>
            </w:pPr>
            <w:r w:rsidRPr="00205B20">
              <w:rPr>
                <w:rFonts w:ascii="Arial" w:hAnsi="Arial" w:cs="Arial"/>
                <w:b/>
                <w:color w:val="FFFFFF" w:themeColor="background1"/>
              </w:rPr>
              <w:t>Module Topics / Titles</w:t>
            </w:r>
          </w:p>
        </w:tc>
        <w:tc>
          <w:tcPr>
            <w:tcW w:w="4464" w:type="dxa"/>
            <w:shd w:val="clear" w:color="auto" w:fill="0070C0"/>
          </w:tcPr>
          <w:p w:rsidR="007D4B71" w:rsidRPr="00205B20" w:rsidRDefault="007D4B71" w:rsidP="00973387">
            <w:pPr>
              <w:pStyle w:val="Default"/>
              <w:rPr>
                <w:rFonts w:ascii="Arial" w:hAnsi="Arial" w:cs="Arial"/>
                <w:b/>
                <w:color w:val="FFFFFF" w:themeColor="background1"/>
              </w:rPr>
            </w:pPr>
            <w:r>
              <w:rPr>
                <w:rFonts w:ascii="Arial" w:hAnsi="Arial" w:cs="Arial"/>
                <w:b/>
                <w:color w:val="FFFFFF" w:themeColor="background1"/>
              </w:rPr>
              <w:t>Lesson Titles / Lesson Topics</w:t>
            </w:r>
          </w:p>
        </w:tc>
      </w:tr>
      <w:tr w:rsidR="007D4B71" w:rsidRPr="00205B20" w:rsidTr="00973387">
        <w:tc>
          <w:tcPr>
            <w:tcW w:w="1340" w:type="dxa"/>
          </w:tcPr>
          <w:p w:rsidR="007D4B71" w:rsidRPr="00205B20" w:rsidRDefault="007D4B71" w:rsidP="00973387">
            <w:pPr>
              <w:pStyle w:val="Default"/>
              <w:rPr>
                <w:rFonts w:ascii="Arial" w:hAnsi="Arial" w:cs="Arial"/>
                <w:b/>
                <w:color w:val="2E74B5" w:themeColor="accent1" w:themeShade="BF"/>
              </w:rPr>
            </w:pPr>
            <w:r w:rsidRPr="005B2F7B">
              <w:rPr>
                <w:rFonts w:ascii="Arial" w:hAnsi="Arial" w:cs="Arial"/>
                <w:b/>
                <w:color w:val="auto"/>
              </w:rPr>
              <w:t>1</w:t>
            </w:r>
          </w:p>
        </w:tc>
        <w:tc>
          <w:tcPr>
            <w:tcW w:w="4122" w:type="dxa"/>
          </w:tcPr>
          <w:p w:rsidR="007D4B71" w:rsidRPr="00A2503D" w:rsidRDefault="007D4B71" w:rsidP="00973387">
            <w:pPr>
              <w:pStyle w:val="Default"/>
              <w:jc w:val="left"/>
              <w:rPr>
                <w:rFonts w:ascii="Arial" w:hAnsi="Arial" w:cs="Arial"/>
                <w:b/>
                <w:color w:val="2E74B5" w:themeColor="accent1" w:themeShade="BF"/>
              </w:rPr>
            </w:pPr>
            <w:r w:rsidRPr="00A2503D">
              <w:rPr>
                <w:rFonts w:ascii="Arial" w:hAnsi="Arial" w:cs="Arial"/>
                <w:b/>
                <w:color w:val="auto"/>
              </w:rPr>
              <w:t>Introduction to the Nurse as an Educator</w:t>
            </w:r>
          </w:p>
        </w:tc>
        <w:tc>
          <w:tcPr>
            <w:tcW w:w="4464" w:type="dxa"/>
          </w:tcPr>
          <w:p w:rsidR="007D4B71" w:rsidRDefault="007D4B71" w:rsidP="00973387">
            <w:pPr>
              <w:pStyle w:val="Default"/>
              <w:jc w:val="left"/>
              <w:rPr>
                <w:rFonts w:ascii="Arial" w:hAnsi="Arial" w:cs="Arial"/>
                <w:color w:val="auto"/>
              </w:rPr>
            </w:pPr>
            <w:r w:rsidRPr="008C7BD7">
              <w:rPr>
                <w:b/>
                <w:color w:val="auto"/>
              </w:rPr>
              <w:t>●</w:t>
            </w:r>
            <w:r w:rsidRPr="008C7BD7">
              <w:rPr>
                <w:rFonts w:ascii="Arial" w:hAnsi="Arial" w:cs="Arial"/>
                <w:b/>
                <w:color w:val="auto"/>
              </w:rPr>
              <w:t xml:space="preserve"> </w:t>
            </w:r>
            <w:r w:rsidRPr="00B62616">
              <w:rPr>
                <w:rFonts w:ascii="Arial" w:hAnsi="Arial" w:cs="Arial"/>
                <w:b/>
                <w:color w:val="auto"/>
                <w:u w:val="single"/>
              </w:rPr>
              <w:t>Lesson 1 Title</w:t>
            </w:r>
            <w:r>
              <w:rPr>
                <w:rFonts w:ascii="Arial" w:hAnsi="Arial" w:cs="Arial"/>
                <w:b/>
                <w:color w:val="auto"/>
              </w:rPr>
              <w:t xml:space="preserve">: </w:t>
            </w:r>
            <w:r w:rsidRPr="008C7BD7">
              <w:rPr>
                <w:rFonts w:ascii="Arial" w:hAnsi="Arial" w:cs="Arial"/>
                <w:color w:val="auto"/>
              </w:rPr>
              <w:t>Current</w:t>
            </w:r>
          </w:p>
          <w:p w:rsidR="007D4B71" w:rsidRDefault="007D4B71" w:rsidP="00973387">
            <w:pPr>
              <w:pStyle w:val="Default"/>
              <w:jc w:val="left"/>
              <w:rPr>
                <w:rFonts w:ascii="Arial" w:hAnsi="Arial" w:cs="Arial"/>
                <w:color w:val="auto"/>
              </w:rPr>
            </w:pPr>
            <w:r w:rsidRPr="008C7BD7">
              <w:rPr>
                <w:rFonts w:ascii="Arial" w:hAnsi="Arial" w:cs="Arial"/>
                <w:color w:val="auto"/>
              </w:rPr>
              <w:t>Trends for</w:t>
            </w:r>
            <w:r>
              <w:rPr>
                <w:rFonts w:ascii="Arial" w:hAnsi="Arial" w:cs="Arial"/>
                <w:color w:val="auto"/>
              </w:rPr>
              <w:t xml:space="preserve"> </w:t>
            </w:r>
            <w:r w:rsidRPr="008C7BD7">
              <w:rPr>
                <w:rFonts w:ascii="Arial" w:hAnsi="Arial" w:cs="Arial"/>
                <w:color w:val="auto"/>
              </w:rPr>
              <w:t>Nurse Faculty</w:t>
            </w:r>
          </w:p>
          <w:p w:rsidR="007D4B71" w:rsidRPr="008C7BD7" w:rsidRDefault="007D4B71" w:rsidP="00973387">
            <w:pPr>
              <w:pStyle w:val="Default"/>
              <w:jc w:val="left"/>
              <w:rPr>
                <w:rFonts w:ascii="Arial" w:hAnsi="Arial" w:cs="Arial"/>
                <w:b/>
                <w:color w:val="auto"/>
                <w:u w:val="single"/>
              </w:rPr>
            </w:pPr>
            <w:r>
              <w:rPr>
                <w:rFonts w:ascii="Arial" w:hAnsi="Arial" w:cs="Arial"/>
                <w:color w:val="auto"/>
              </w:rPr>
              <w:t xml:space="preserve">    </w:t>
            </w:r>
            <w:r w:rsidRPr="008C7BD7">
              <w:rPr>
                <w:rFonts w:ascii="Arial" w:hAnsi="Arial" w:cs="Arial"/>
                <w:b/>
                <w:color w:val="auto"/>
                <w:u w:val="single"/>
              </w:rPr>
              <w:t>Lesson Topics</w:t>
            </w:r>
          </w:p>
          <w:p w:rsidR="007D4B71" w:rsidRDefault="007D4B71" w:rsidP="00973387">
            <w:pPr>
              <w:pStyle w:val="Default"/>
              <w:jc w:val="left"/>
              <w:rPr>
                <w:rFonts w:ascii="Arial" w:hAnsi="Arial" w:cs="Arial"/>
                <w:color w:val="auto"/>
              </w:rPr>
            </w:pPr>
            <w:r>
              <w:rPr>
                <w:rFonts w:ascii="Arial" w:hAnsi="Arial" w:cs="Arial"/>
                <w:b/>
                <w:color w:val="auto"/>
              </w:rPr>
              <w:t xml:space="preserve">    </w:t>
            </w:r>
            <w:r w:rsidRPr="008C7BD7">
              <w:rPr>
                <w:rFonts w:ascii="Arial" w:hAnsi="Arial" w:cs="Arial"/>
                <w:color w:val="auto"/>
              </w:rPr>
              <w:t xml:space="preserve">● </w:t>
            </w:r>
            <w:r>
              <w:rPr>
                <w:rFonts w:ascii="Arial" w:hAnsi="Arial" w:cs="Arial"/>
                <w:color w:val="auto"/>
              </w:rPr>
              <w:t>Current Trends</w:t>
            </w:r>
          </w:p>
          <w:p w:rsidR="007D4B71" w:rsidRDefault="007D4B71" w:rsidP="00973387">
            <w:pPr>
              <w:pStyle w:val="Default"/>
              <w:jc w:val="left"/>
              <w:rPr>
                <w:rFonts w:ascii="Arial" w:hAnsi="Arial" w:cs="Arial"/>
                <w:color w:val="auto"/>
              </w:rPr>
            </w:pPr>
            <w:r w:rsidRPr="008C7BD7">
              <w:rPr>
                <w:rFonts w:ascii="Arial" w:hAnsi="Arial" w:cs="Arial"/>
                <w:color w:val="auto"/>
              </w:rPr>
              <w:t xml:space="preserve">    ●</w:t>
            </w:r>
            <w:r>
              <w:rPr>
                <w:rFonts w:ascii="Arial" w:hAnsi="Arial" w:cs="Arial"/>
                <w:color w:val="auto"/>
              </w:rPr>
              <w:t xml:space="preserve"> Retirement/Faculty Turnover</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8C7BD7">
              <w:rPr>
                <w:rFonts w:ascii="Arial" w:hAnsi="Arial" w:cs="Arial"/>
                <w:color w:val="auto"/>
              </w:rPr>
              <w:t>●</w:t>
            </w:r>
            <w:r w:rsidRPr="008C7BD7">
              <w:rPr>
                <w:rFonts w:ascii="Arial" w:hAnsi="Arial" w:cs="Arial"/>
                <w:color w:val="2E74B5" w:themeColor="accent1" w:themeShade="BF"/>
              </w:rPr>
              <w:t xml:space="preserve"> </w:t>
            </w:r>
            <w:r w:rsidRPr="008C7BD7">
              <w:rPr>
                <w:rFonts w:ascii="Arial" w:hAnsi="Arial" w:cs="Arial"/>
                <w:color w:val="auto"/>
              </w:rPr>
              <w:t xml:space="preserve">Historical and Futuristic Trends </w:t>
            </w:r>
          </w:p>
          <w:p w:rsidR="007D4B71" w:rsidRDefault="007D4B71" w:rsidP="00973387">
            <w:pPr>
              <w:pStyle w:val="Default"/>
              <w:jc w:val="left"/>
              <w:rPr>
                <w:rFonts w:ascii="Arial" w:hAnsi="Arial" w:cs="Arial"/>
                <w:color w:val="auto"/>
              </w:rPr>
            </w:pPr>
          </w:p>
          <w:p w:rsidR="007D4B71" w:rsidRDefault="007D4B71" w:rsidP="00973387">
            <w:pPr>
              <w:pStyle w:val="Default"/>
              <w:jc w:val="left"/>
              <w:rPr>
                <w:rFonts w:ascii="Arial" w:hAnsi="Arial" w:cs="Arial"/>
                <w:color w:val="auto"/>
              </w:rPr>
            </w:pPr>
            <w:r>
              <w:rPr>
                <w:color w:val="auto"/>
              </w:rPr>
              <w:t>●</w:t>
            </w:r>
            <w:r>
              <w:rPr>
                <w:rFonts w:ascii="Arial" w:hAnsi="Arial" w:cs="Arial"/>
                <w:color w:val="auto"/>
              </w:rPr>
              <w:t xml:space="preserve"> </w:t>
            </w:r>
            <w:r w:rsidRPr="008C7BD7">
              <w:rPr>
                <w:rFonts w:ascii="Arial" w:hAnsi="Arial" w:cs="Arial"/>
                <w:b/>
                <w:color w:val="auto"/>
                <w:u w:val="single"/>
              </w:rPr>
              <w:t xml:space="preserve">Lesson </w:t>
            </w:r>
            <w:r w:rsidRPr="005B2F7B">
              <w:rPr>
                <w:rFonts w:ascii="Arial" w:hAnsi="Arial" w:cs="Arial"/>
                <w:b/>
                <w:color w:val="auto"/>
                <w:u w:val="single"/>
              </w:rPr>
              <w:t>2 Title</w:t>
            </w:r>
            <w:r>
              <w:rPr>
                <w:rFonts w:ascii="Arial" w:hAnsi="Arial" w:cs="Arial"/>
                <w:color w:val="auto"/>
              </w:rPr>
              <w:t>: The Differences in the Roles of the Nurse Educator in Service and in Academia</w:t>
            </w:r>
          </w:p>
          <w:p w:rsidR="007D4B71" w:rsidRDefault="007D4B71" w:rsidP="00973387">
            <w:pPr>
              <w:pStyle w:val="Default"/>
              <w:jc w:val="left"/>
              <w:rPr>
                <w:rFonts w:ascii="Arial" w:hAnsi="Arial" w:cs="Arial"/>
                <w:b/>
                <w:color w:val="auto"/>
                <w:u w:val="single"/>
              </w:rPr>
            </w:pPr>
            <w:r>
              <w:rPr>
                <w:rFonts w:ascii="Arial" w:hAnsi="Arial" w:cs="Arial"/>
                <w:color w:val="2E74B5" w:themeColor="accent1" w:themeShade="BF"/>
              </w:rPr>
              <w:t xml:space="preserve">      </w:t>
            </w:r>
            <w:r w:rsidRPr="005B2F7B">
              <w:rPr>
                <w:rFonts w:ascii="Arial" w:hAnsi="Arial" w:cs="Arial"/>
                <w:b/>
                <w:color w:val="auto"/>
                <w:u w:val="single"/>
              </w:rPr>
              <w:t>Lesson Topics</w:t>
            </w:r>
          </w:p>
          <w:p w:rsidR="007D4B71" w:rsidRDefault="007D4B71" w:rsidP="00973387">
            <w:pPr>
              <w:pStyle w:val="Default"/>
              <w:jc w:val="left"/>
              <w:rPr>
                <w:rFonts w:ascii="Arial" w:hAnsi="Arial" w:cs="Arial"/>
                <w:color w:val="auto"/>
              </w:rPr>
            </w:pPr>
            <w:r w:rsidRPr="005B2F7B">
              <w:rPr>
                <w:rFonts w:ascii="Arial" w:hAnsi="Arial" w:cs="Arial"/>
                <w:color w:val="auto"/>
              </w:rPr>
              <w:t xml:space="preserve">      ●</w:t>
            </w:r>
            <w:r>
              <w:rPr>
                <w:rFonts w:ascii="Arial" w:hAnsi="Arial" w:cs="Arial"/>
                <w:color w:val="auto"/>
              </w:rPr>
              <w:t xml:space="preserve"> The Role of the Nurse Educator in</w:t>
            </w:r>
          </w:p>
          <w:p w:rsidR="007D4B71" w:rsidRPr="005B2F7B" w:rsidRDefault="007D4B71" w:rsidP="00973387">
            <w:pPr>
              <w:pStyle w:val="Default"/>
              <w:jc w:val="left"/>
              <w:rPr>
                <w:rFonts w:ascii="Arial" w:hAnsi="Arial" w:cs="Arial"/>
                <w:color w:val="auto"/>
              </w:rPr>
            </w:pPr>
            <w:r>
              <w:rPr>
                <w:rFonts w:ascii="Arial" w:hAnsi="Arial" w:cs="Arial"/>
                <w:color w:val="auto"/>
              </w:rPr>
              <w:t xml:space="preserve">          Healthcare Organizations/Service</w:t>
            </w:r>
          </w:p>
          <w:p w:rsidR="007D4B71" w:rsidRDefault="007D4B71" w:rsidP="00973387">
            <w:pPr>
              <w:pStyle w:val="Default"/>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The Role of the Nurse Educator in</w:t>
            </w:r>
          </w:p>
          <w:p w:rsidR="007D4B71" w:rsidRPr="005B2F7B" w:rsidRDefault="007D4B71" w:rsidP="00973387">
            <w:pPr>
              <w:pStyle w:val="Default"/>
              <w:jc w:val="left"/>
              <w:rPr>
                <w:rFonts w:ascii="Arial" w:hAnsi="Arial" w:cs="Arial"/>
                <w:color w:val="auto"/>
              </w:rPr>
            </w:pPr>
            <w:r>
              <w:rPr>
                <w:rFonts w:ascii="Arial" w:hAnsi="Arial" w:cs="Arial"/>
                <w:color w:val="auto"/>
              </w:rPr>
              <w:t xml:space="preserve">          Academia </w:t>
            </w:r>
          </w:p>
          <w:p w:rsidR="007D4B71" w:rsidRDefault="007D4B71" w:rsidP="00973387">
            <w:pPr>
              <w:pStyle w:val="Default"/>
              <w:jc w:val="left"/>
              <w:rPr>
                <w:rFonts w:ascii="Arial" w:hAnsi="Arial" w:cs="Arial"/>
                <w:color w:val="auto"/>
              </w:rPr>
            </w:pPr>
            <w:r w:rsidRPr="005B2F7B">
              <w:rPr>
                <w:rFonts w:ascii="Arial" w:hAnsi="Arial" w:cs="Arial"/>
                <w:color w:val="auto"/>
              </w:rPr>
              <w:t xml:space="preserve">       ●</w:t>
            </w:r>
            <w:r>
              <w:rPr>
                <w:rFonts w:ascii="Arial" w:hAnsi="Arial" w:cs="Arial"/>
                <w:color w:val="auto"/>
              </w:rPr>
              <w:t xml:space="preserve"> The Three Core Functions of a</w:t>
            </w:r>
          </w:p>
          <w:p w:rsidR="007D4B71" w:rsidRDefault="007D4B71" w:rsidP="00973387">
            <w:pPr>
              <w:pStyle w:val="Default"/>
              <w:jc w:val="left"/>
              <w:rPr>
                <w:rFonts w:ascii="Arial" w:hAnsi="Arial" w:cs="Arial"/>
                <w:color w:val="auto"/>
              </w:rPr>
            </w:pPr>
            <w:r>
              <w:rPr>
                <w:rFonts w:ascii="Arial" w:hAnsi="Arial" w:cs="Arial"/>
                <w:color w:val="auto"/>
              </w:rPr>
              <w:t xml:space="preserve">          Nurse Educator</w:t>
            </w:r>
          </w:p>
          <w:p w:rsidR="007D4B71" w:rsidRDefault="007D4B71" w:rsidP="00973387">
            <w:pPr>
              <w:pStyle w:val="Default"/>
              <w:jc w:val="left"/>
              <w:rPr>
                <w:rFonts w:ascii="Arial" w:hAnsi="Arial" w:cs="Arial"/>
                <w:color w:val="auto"/>
              </w:rPr>
            </w:pPr>
          </w:p>
          <w:p w:rsidR="007D4B71" w:rsidRDefault="007D4B71" w:rsidP="00973387">
            <w:pPr>
              <w:pStyle w:val="Default"/>
              <w:jc w:val="left"/>
              <w:rPr>
                <w:rFonts w:ascii="Arial" w:hAnsi="Arial" w:cs="Arial"/>
                <w:color w:val="auto"/>
              </w:rPr>
            </w:pPr>
            <w:r>
              <w:rPr>
                <w:color w:val="auto"/>
              </w:rPr>
              <w:t>●</w:t>
            </w:r>
            <w:r>
              <w:rPr>
                <w:rFonts w:ascii="Arial" w:hAnsi="Arial" w:cs="Arial"/>
                <w:color w:val="auto"/>
              </w:rPr>
              <w:t xml:space="preserve"> </w:t>
            </w:r>
            <w:r w:rsidRPr="005B2F7B">
              <w:rPr>
                <w:rFonts w:ascii="Arial" w:hAnsi="Arial" w:cs="Arial"/>
                <w:b/>
                <w:color w:val="auto"/>
                <w:u w:val="single"/>
              </w:rPr>
              <w:t>Lesson 3 Title</w:t>
            </w:r>
            <w:r>
              <w:rPr>
                <w:rFonts w:ascii="Arial" w:hAnsi="Arial" w:cs="Arial"/>
                <w:color w:val="auto"/>
              </w:rPr>
              <w:t>: The Benefits of Reflective Journaling</w:t>
            </w:r>
          </w:p>
          <w:p w:rsidR="007D4B71" w:rsidRPr="004D6103" w:rsidRDefault="007D4B71" w:rsidP="00973387">
            <w:pPr>
              <w:pStyle w:val="Default"/>
              <w:jc w:val="left"/>
              <w:rPr>
                <w:rFonts w:ascii="Arial" w:hAnsi="Arial" w:cs="Arial"/>
                <w:b/>
                <w:color w:val="auto"/>
                <w:u w:val="single"/>
              </w:rPr>
            </w:pPr>
            <w:r>
              <w:rPr>
                <w:rFonts w:ascii="Arial" w:hAnsi="Arial" w:cs="Arial"/>
                <w:color w:val="auto"/>
              </w:rPr>
              <w:t xml:space="preserve">    </w:t>
            </w:r>
            <w:r w:rsidRPr="004D6103">
              <w:rPr>
                <w:rFonts w:ascii="Arial" w:hAnsi="Arial" w:cs="Arial"/>
                <w:b/>
                <w:color w:val="auto"/>
                <w:u w:val="single"/>
              </w:rPr>
              <w:t>● Lesson Topics</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5B2F7B">
              <w:rPr>
                <w:rFonts w:ascii="Arial" w:hAnsi="Arial" w:cs="Arial"/>
                <w:color w:val="auto"/>
              </w:rPr>
              <w:t xml:space="preserve">●   </w:t>
            </w:r>
            <w:r>
              <w:rPr>
                <w:rFonts w:ascii="Arial" w:hAnsi="Arial" w:cs="Arial"/>
                <w:color w:val="auto"/>
              </w:rPr>
              <w:t>Journaling for Self-</w:t>
            </w:r>
          </w:p>
          <w:p w:rsidR="007D4B71" w:rsidRDefault="007D4B71" w:rsidP="00973387">
            <w:pPr>
              <w:pStyle w:val="Default"/>
              <w:jc w:val="left"/>
              <w:rPr>
                <w:rFonts w:ascii="Arial" w:hAnsi="Arial" w:cs="Arial"/>
                <w:color w:val="auto"/>
              </w:rPr>
            </w:pPr>
            <w:r>
              <w:rPr>
                <w:rFonts w:ascii="Arial" w:hAnsi="Arial" w:cs="Arial"/>
                <w:color w:val="auto"/>
              </w:rPr>
              <w:t xml:space="preserve">             Development</w:t>
            </w:r>
          </w:p>
          <w:p w:rsidR="007D4B71" w:rsidRDefault="007D4B71" w:rsidP="00973387">
            <w:pPr>
              <w:pStyle w:val="Default"/>
              <w:jc w:val="left"/>
              <w:rPr>
                <w:color w:val="auto"/>
              </w:rPr>
            </w:pPr>
          </w:p>
          <w:p w:rsidR="009A196C" w:rsidRDefault="009A196C" w:rsidP="00973387">
            <w:pPr>
              <w:pStyle w:val="Default"/>
              <w:jc w:val="left"/>
              <w:rPr>
                <w:color w:val="auto"/>
              </w:rPr>
            </w:pPr>
          </w:p>
          <w:p w:rsidR="007D4B71" w:rsidRDefault="007D4B71" w:rsidP="00973387">
            <w:pPr>
              <w:pStyle w:val="Default"/>
              <w:jc w:val="left"/>
              <w:rPr>
                <w:rFonts w:ascii="Arial" w:hAnsi="Arial" w:cs="Arial"/>
                <w:color w:val="auto"/>
              </w:rPr>
            </w:pPr>
            <w:r>
              <w:rPr>
                <w:color w:val="auto"/>
              </w:rPr>
              <w:t>●</w:t>
            </w:r>
            <w:r>
              <w:rPr>
                <w:rFonts w:ascii="Arial" w:hAnsi="Arial" w:cs="Arial"/>
                <w:color w:val="auto"/>
              </w:rPr>
              <w:t xml:space="preserve"> </w:t>
            </w:r>
            <w:r w:rsidRPr="005B2F7B">
              <w:rPr>
                <w:rFonts w:ascii="Arial" w:hAnsi="Arial" w:cs="Arial"/>
                <w:b/>
                <w:color w:val="auto"/>
                <w:u w:val="single"/>
              </w:rPr>
              <w:t>Lesson 4 Title</w:t>
            </w:r>
            <w:r>
              <w:rPr>
                <w:rFonts w:ascii="Arial" w:hAnsi="Arial" w:cs="Arial"/>
                <w:color w:val="auto"/>
              </w:rPr>
              <w:t>: Designing a Personal Development Plan for the Nurse Educator</w:t>
            </w:r>
          </w:p>
          <w:p w:rsidR="007D4B71" w:rsidRPr="004D6103" w:rsidRDefault="007D4B71" w:rsidP="00973387">
            <w:pPr>
              <w:pStyle w:val="Default"/>
              <w:jc w:val="left"/>
              <w:rPr>
                <w:rFonts w:ascii="Arial" w:hAnsi="Arial" w:cs="Arial"/>
                <w:b/>
                <w:color w:val="auto"/>
                <w:u w:val="single"/>
              </w:rPr>
            </w:pPr>
            <w:r w:rsidRPr="004D6103">
              <w:rPr>
                <w:rFonts w:ascii="Arial" w:hAnsi="Arial" w:cs="Arial"/>
                <w:color w:val="auto"/>
              </w:rPr>
              <w:t xml:space="preserve">        </w:t>
            </w:r>
            <w:r w:rsidRPr="004D6103">
              <w:rPr>
                <w:rFonts w:ascii="Arial" w:hAnsi="Arial" w:cs="Arial"/>
                <w:b/>
                <w:color w:val="auto"/>
                <w:u w:val="single"/>
              </w:rPr>
              <w:t>● Lesson Topics</w:t>
            </w:r>
          </w:p>
          <w:p w:rsidR="007D4B71" w:rsidRDefault="007D4B71" w:rsidP="00973387">
            <w:pPr>
              <w:pStyle w:val="Default"/>
              <w:jc w:val="left"/>
              <w:rPr>
                <w:rFonts w:ascii="Arial" w:hAnsi="Arial" w:cs="Arial"/>
                <w:color w:val="auto"/>
              </w:rPr>
            </w:pPr>
            <w:r w:rsidRPr="005B2F7B">
              <w:rPr>
                <w:rFonts w:ascii="Arial" w:hAnsi="Arial" w:cs="Arial"/>
                <w:color w:val="auto"/>
              </w:rPr>
              <w:t xml:space="preserve">     </w:t>
            </w:r>
            <w:r>
              <w:rPr>
                <w:rFonts w:ascii="Arial" w:hAnsi="Arial" w:cs="Arial"/>
                <w:color w:val="auto"/>
              </w:rPr>
              <w:t xml:space="preserve"> </w:t>
            </w:r>
            <w:r w:rsidRPr="005B2F7B">
              <w:rPr>
                <w:rFonts w:ascii="Arial" w:hAnsi="Arial" w:cs="Arial"/>
                <w:color w:val="auto"/>
              </w:rPr>
              <w:t xml:space="preserve">  ●</w:t>
            </w:r>
            <w:r>
              <w:rPr>
                <w:rFonts w:ascii="Arial" w:hAnsi="Arial" w:cs="Arial"/>
                <w:color w:val="auto"/>
              </w:rPr>
              <w:t xml:space="preserve"> Instructions for designing a</w:t>
            </w:r>
          </w:p>
          <w:p w:rsidR="007D4B71" w:rsidRDefault="007D4B71" w:rsidP="00973387">
            <w:pPr>
              <w:pStyle w:val="Default"/>
              <w:jc w:val="left"/>
              <w:rPr>
                <w:rFonts w:ascii="Arial" w:hAnsi="Arial" w:cs="Arial"/>
                <w:color w:val="auto"/>
              </w:rPr>
            </w:pPr>
            <w:r>
              <w:rPr>
                <w:rFonts w:ascii="Arial" w:hAnsi="Arial" w:cs="Arial"/>
                <w:color w:val="auto"/>
              </w:rPr>
              <w:t xml:space="preserve">           Personal Development Plan for</w:t>
            </w:r>
          </w:p>
          <w:p w:rsidR="007D4B71" w:rsidRPr="008C7BD7" w:rsidRDefault="007D4B71" w:rsidP="00973387">
            <w:pPr>
              <w:pStyle w:val="Default"/>
              <w:jc w:val="left"/>
              <w:rPr>
                <w:rFonts w:ascii="Arial" w:hAnsi="Arial" w:cs="Arial"/>
                <w:color w:val="2E74B5" w:themeColor="accent1" w:themeShade="BF"/>
              </w:rPr>
            </w:pPr>
            <w:r>
              <w:rPr>
                <w:rFonts w:ascii="Arial" w:hAnsi="Arial" w:cs="Arial"/>
                <w:color w:val="auto"/>
              </w:rPr>
              <w:t xml:space="preserve">           The Nurse Educator </w:t>
            </w:r>
          </w:p>
        </w:tc>
      </w:tr>
      <w:tr w:rsidR="007D4B71" w:rsidRPr="00205B20" w:rsidTr="00973387">
        <w:tc>
          <w:tcPr>
            <w:tcW w:w="1340" w:type="dxa"/>
          </w:tcPr>
          <w:p w:rsidR="007D4B71" w:rsidRPr="004D6103" w:rsidRDefault="007D4B71" w:rsidP="00973387">
            <w:pPr>
              <w:pStyle w:val="Default"/>
              <w:rPr>
                <w:rFonts w:ascii="Arial" w:hAnsi="Arial" w:cs="Arial"/>
                <w:b/>
                <w:color w:val="auto"/>
              </w:rPr>
            </w:pPr>
            <w:r w:rsidRPr="004D6103">
              <w:rPr>
                <w:rFonts w:ascii="Arial" w:hAnsi="Arial" w:cs="Arial"/>
                <w:b/>
                <w:color w:val="auto"/>
              </w:rPr>
              <w:t>2</w:t>
            </w:r>
          </w:p>
        </w:tc>
        <w:tc>
          <w:tcPr>
            <w:tcW w:w="4122" w:type="dxa"/>
          </w:tcPr>
          <w:p w:rsidR="007D4B71" w:rsidRPr="00A2503D" w:rsidRDefault="007D4B71" w:rsidP="00973387">
            <w:pPr>
              <w:pStyle w:val="Default"/>
              <w:jc w:val="left"/>
              <w:rPr>
                <w:rFonts w:ascii="Arial" w:hAnsi="Arial" w:cs="Arial"/>
                <w:b/>
                <w:color w:val="auto"/>
              </w:rPr>
            </w:pPr>
            <w:r w:rsidRPr="00A2503D">
              <w:rPr>
                <w:rFonts w:ascii="Arial" w:hAnsi="Arial" w:cs="Arial"/>
                <w:b/>
                <w:color w:val="auto"/>
              </w:rPr>
              <w:t>The Role of the Nurse as a Teacher</w:t>
            </w:r>
          </w:p>
        </w:tc>
        <w:tc>
          <w:tcPr>
            <w:tcW w:w="4464" w:type="dxa"/>
          </w:tcPr>
          <w:p w:rsidR="007D4B71" w:rsidRPr="004D6103" w:rsidRDefault="007D4B71" w:rsidP="00973387">
            <w:pPr>
              <w:pStyle w:val="Default"/>
              <w:jc w:val="left"/>
              <w:rPr>
                <w:rFonts w:ascii="Arial" w:hAnsi="Arial" w:cs="Arial"/>
                <w:color w:val="auto"/>
              </w:rPr>
            </w:pPr>
            <w:r w:rsidRPr="004D6103">
              <w:rPr>
                <w:color w:val="auto"/>
              </w:rPr>
              <w:t>●</w:t>
            </w:r>
            <w:r w:rsidRPr="004D6103">
              <w:rPr>
                <w:rFonts w:ascii="Arial" w:hAnsi="Arial" w:cs="Arial"/>
                <w:color w:val="auto"/>
              </w:rPr>
              <w:t xml:space="preserve"> </w:t>
            </w:r>
            <w:r w:rsidRPr="004D6103">
              <w:rPr>
                <w:rFonts w:ascii="Arial" w:hAnsi="Arial" w:cs="Arial"/>
                <w:b/>
                <w:color w:val="auto"/>
                <w:u w:val="single"/>
              </w:rPr>
              <w:t>Lesson 1 Title</w:t>
            </w:r>
            <w:r w:rsidRPr="004D6103">
              <w:rPr>
                <w:rFonts w:ascii="Arial" w:hAnsi="Arial" w:cs="Arial"/>
                <w:color w:val="auto"/>
              </w:rPr>
              <w:t>: Preparation for Entering the Role of a Nurse Educator</w:t>
            </w:r>
          </w:p>
        </w:tc>
      </w:tr>
      <w:tr w:rsidR="007D4B71" w:rsidRPr="00205B20" w:rsidTr="00973387">
        <w:tc>
          <w:tcPr>
            <w:tcW w:w="1340" w:type="dxa"/>
          </w:tcPr>
          <w:p w:rsidR="007D4B71" w:rsidRPr="004D6103" w:rsidRDefault="007D4B71" w:rsidP="00973387">
            <w:pPr>
              <w:pStyle w:val="Default"/>
              <w:rPr>
                <w:rFonts w:ascii="Arial" w:hAnsi="Arial" w:cs="Arial"/>
                <w:b/>
                <w:color w:val="auto"/>
              </w:rPr>
            </w:pPr>
          </w:p>
        </w:tc>
        <w:tc>
          <w:tcPr>
            <w:tcW w:w="4122" w:type="dxa"/>
          </w:tcPr>
          <w:p w:rsidR="007D4B71" w:rsidRPr="004D6103" w:rsidRDefault="007D4B71" w:rsidP="00973387">
            <w:pPr>
              <w:pStyle w:val="Default"/>
              <w:rPr>
                <w:rFonts w:ascii="Arial" w:hAnsi="Arial" w:cs="Arial"/>
                <w:b/>
                <w:color w:val="auto"/>
              </w:rPr>
            </w:pPr>
          </w:p>
        </w:tc>
        <w:tc>
          <w:tcPr>
            <w:tcW w:w="4464" w:type="dxa"/>
          </w:tcPr>
          <w:p w:rsidR="007D4B71" w:rsidRPr="004D6103" w:rsidRDefault="007D4B71" w:rsidP="00973387">
            <w:pPr>
              <w:pStyle w:val="Default"/>
              <w:jc w:val="left"/>
              <w:rPr>
                <w:rFonts w:ascii="Arial" w:hAnsi="Arial" w:cs="Arial"/>
                <w:b/>
                <w:color w:val="auto"/>
                <w:u w:val="single"/>
              </w:rPr>
            </w:pPr>
            <w:r w:rsidRPr="004D6103">
              <w:rPr>
                <w:rFonts w:ascii="Arial" w:hAnsi="Arial" w:cs="Arial"/>
                <w:b/>
                <w:color w:val="auto"/>
              </w:rPr>
              <w:t xml:space="preserve">        ● </w:t>
            </w:r>
            <w:r w:rsidRPr="004D6103">
              <w:rPr>
                <w:rFonts w:ascii="Arial" w:hAnsi="Arial" w:cs="Arial"/>
                <w:b/>
                <w:color w:val="auto"/>
                <w:u w:val="single"/>
              </w:rPr>
              <w:t>Lesson Topics</w:t>
            </w:r>
          </w:p>
          <w:p w:rsidR="007D4B71" w:rsidRDefault="007D4B71" w:rsidP="00973387">
            <w:pPr>
              <w:pStyle w:val="Default"/>
              <w:jc w:val="left"/>
              <w:rPr>
                <w:rFonts w:ascii="Arial" w:hAnsi="Arial" w:cs="Arial"/>
                <w:color w:val="auto"/>
              </w:rPr>
            </w:pPr>
            <w:r w:rsidRPr="004D6103">
              <w:rPr>
                <w:rFonts w:ascii="Arial" w:hAnsi="Arial" w:cs="Arial"/>
                <w:b/>
                <w:color w:val="auto"/>
              </w:rPr>
              <w:t xml:space="preserve">       </w:t>
            </w:r>
            <w:r>
              <w:rPr>
                <w:rFonts w:ascii="Arial" w:hAnsi="Arial" w:cs="Arial"/>
                <w:b/>
                <w:color w:val="auto"/>
              </w:rPr>
              <w:t xml:space="preserve"> </w:t>
            </w:r>
            <w:r w:rsidRPr="004D6103">
              <w:rPr>
                <w:rFonts w:ascii="Arial" w:hAnsi="Arial" w:cs="Arial"/>
                <w:b/>
                <w:color w:val="auto"/>
              </w:rPr>
              <w:t>●</w:t>
            </w:r>
            <w:r>
              <w:rPr>
                <w:rFonts w:ascii="Arial" w:hAnsi="Arial" w:cs="Arial"/>
                <w:b/>
                <w:color w:val="auto"/>
              </w:rPr>
              <w:t xml:space="preserve"> </w:t>
            </w:r>
            <w:r w:rsidRPr="004D6103">
              <w:rPr>
                <w:rFonts w:ascii="Arial" w:hAnsi="Arial" w:cs="Arial"/>
                <w:color w:val="auto"/>
              </w:rPr>
              <w:t>Philosophy Defined</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4D6103">
              <w:rPr>
                <w:rFonts w:ascii="Arial" w:hAnsi="Arial" w:cs="Arial"/>
                <w:color w:val="auto"/>
              </w:rPr>
              <w:t>●</w:t>
            </w:r>
            <w:r>
              <w:rPr>
                <w:rFonts w:ascii="Arial" w:hAnsi="Arial" w:cs="Arial"/>
                <w:color w:val="auto"/>
              </w:rPr>
              <w:t xml:space="preserve"> Philosophy Applied</w:t>
            </w:r>
          </w:p>
          <w:p w:rsidR="007D4B71" w:rsidRDefault="007D4B71" w:rsidP="00973387">
            <w:pPr>
              <w:pStyle w:val="Default"/>
              <w:jc w:val="left"/>
              <w:rPr>
                <w:rFonts w:ascii="Arial" w:hAnsi="Arial" w:cs="Arial"/>
                <w:color w:val="auto"/>
              </w:rPr>
            </w:pPr>
            <w:r w:rsidRPr="004D6103">
              <w:rPr>
                <w:rFonts w:ascii="Arial" w:hAnsi="Arial" w:cs="Arial"/>
                <w:color w:val="auto"/>
              </w:rPr>
              <w:t xml:space="preserve">        ● </w:t>
            </w:r>
            <w:r>
              <w:rPr>
                <w:rFonts w:ascii="Arial" w:hAnsi="Arial" w:cs="Arial"/>
                <w:color w:val="auto"/>
              </w:rPr>
              <w:t>Towards a Philosophy of</w:t>
            </w:r>
          </w:p>
          <w:p w:rsidR="007D4B71" w:rsidRDefault="007D4B71" w:rsidP="00973387">
            <w:pPr>
              <w:pStyle w:val="Default"/>
              <w:jc w:val="left"/>
              <w:rPr>
                <w:rFonts w:ascii="Arial" w:hAnsi="Arial" w:cs="Arial"/>
                <w:color w:val="auto"/>
              </w:rPr>
            </w:pPr>
            <w:r>
              <w:rPr>
                <w:rFonts w:ascii="Arial" w:hAnsi="Arial" w:cs="Arial"/>
                <w:color w:val="auto"/>
              </w:rPr>
              <w:t xml:space="preserve">           Nursing</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4D6103">
              <w:rPr>
                <w:rFonts w:ascii="Arial" w:hAnsi="Arial" w:cs="Arial"/>
                <w:color w:val="auto"/>
              </w:rPr>
              <w:t>●</w:t>
            </w:r>
            <w:r>
              <w:rPr>
                <w:rFonts w:ascii="Arial" w:hAnsi="Arial" w:cs="Arial"/>
                <w:color w:val="auto"/>
              </w:rPr>
              <w:t xml:space="preserve"> Florence Nightingale’s</w:t>
            </w:r>
          </w:p>
          <w:p w:rsidR="007D4B71" w:rsidRDefault="007D4B71" w:rsidP="00973387">
            <w:pPr>
              <w:pStyle w:val="Default"/>
              <w:jc w:val="left"/>
              <w:rPr>
                <w:rFonts w:ascii="Arial" w:hAnsi="Arial" w:cs="Arial"/>
                <w:color w:val="auto"/>
              </w:rPr>
            </w:pPr>
            <w:r>
              <w:rPr>
                <w:rFonts w:ascii="Arial" w:hAnsi="Arial" w:cs="Arial"/>
                <w:color w:val="auto"/>
              </w:rPr>
              <w:t xml:space="preserve">           Philosophy of Nursing, Her           </w:t>
            </w:r>
          </w:p>
          <w:p w:rsidR="007D4B71" w:rsidRDefault="007D4B71" w:rsidP="00973387">
            <w:pPr>
              <w:pStyle w:val="Default"/>
              <w:jc w:val="left"/>
              <w:rPr>
                <w:rFonts w:ascii="Arial" w:hAnsi="Arial" w:cs="Arial"/>
                <w:color w:val="auto"/>
              </w:rPr>
            </w:pPr>
            <w:r>
              <w:rPr>
                <w:rFonts w:ascii="Arial" w:hAnsi="Arial" w:cs="Arial"/>
                <w:color w:val="auto"/>
              </w:rPr>
              <w:t xml:space="preserve">           Legacy</w:t>
            </w:r>
          </w:p>
          <w:p w:rsidR="007D4B71" w:rsidRDefault="007D4B71" w:rsidP="00973387">
            <w:pPr>
              <w:pStyle w:val="Default"/>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Philosophy of Teaching and           </w:t>
            </w:r>
          </w:p>
          <w:p w:rsidR="007D4B71" w:rsidRDefault="007D4B71" w:rsidP="00973387">
            <w:pPr>
              <w:pStyle w:val="Default"/>
              <w:jc w:val="left"/>
              <w:rPr>
                <w:rFonts w:ascii="Arial" w:hAnsi="Arial" w:cs="Arial"/>
                <w:color w:val="auto"/>
              </w:rPr>
            </w:pPr>
            <w:r>
              <w:rPr>
                <w:rFonts w:ascii="Arial" w:hAnsi="Arial" w:cs="Arial"/>
                <w:color w:val="auto"/>
              </w:rPr>
              <w:t xml:space="preserve">           Learning </w:t>
            </w:r>
          </w:p>
          <w:p w:rsidR="007D4B71" w:rsidRDefault="007D4B71" w:rsidP="00973387">
            <w:pPr>
              <w:pStyle w:val="Default"/>
              <w:jc w:val="left"/>
              <w:rPr>
                <w:rFonts w:ascii="Arial" w:hAnsi="Arial" w:cs="Arial"/>
                <w:color w:val="auto"/>
              </w:rPr>
            </w:pPr>
            <w:r>
              <w:rPr>
                <w:b/>
                <w:color w:val="auto"/>
              </w:rPr>
              <w:t>●</w:t>
            </w:r>
            <w:r>
              <w:rPr>
                <w:rFonts w:ascii="Arial" w:hAnsi="Arial" w:cs="Arial"/>
                <w:b/>
                <w:color w:val="auto"/>
              </w:rPr>
              <w:t xml:space="preserve"> </w:t>
            </w:r>
            <w:r w:rsidRPr="00E331FD">
              <w:rPr>
                <w:rFonts w:ascii="Arial" w:hAnsi="Arial" w:cs="Arial"/>
                <w:b/>
                <w:color w:val="auto"/>
                <w:u w:val="single"/>
              </w:rPr>
              <w:t>Lesson 2 Title</w:t>
            </w:r>
            <w:r>
              <w:rPr>
                <w:rFonts w:ascii="Arial" w:hAnsi="Arial" w:cs="Arial"/>
                <w:b/>
                <w:color w:val="auto"/>
              </w:rPr>
              <w:t xml:space="preserve">: </w:t>
            </w:r>
            <w:r>
              <w:rPr>
                <w:rFonts w:ascii="Arial" w:hAnsi="Arial" w:cs="Arial"/>
                <w:color w:val="auto"/>
              </w:rPr>
              <w:t>The Core Functions of a Nurse Educator</w:t>
            </w:r>
          </w:p>
          <w:p w:rsidR="007D4B71" w:rsidRPr="008B24C9" w:rsidRDefault="007D4B71" w:rsidP="00973387">
            <w:pPr>
              <w:pStyle w:val="Default"/>
              <w:jc w:val="left"/>
              <w:rPr>
                <w:rFonts w:ascii="Arial" w:hAnsi="Arial" w:cs="Arial"/>
                <w:b/>
                <w:color w:val="auto"/>
                <w:u w:val="single"/>
              </w:rPr>
            </w:pPr>
            <w:r>
              <w:rPr>
                <w:rFonts w:ascii="Arial" w:hAnsi="Arial" w:cs="Arial"/>
                <w:color w:val="auto"/>
              </w:rPr>
              <w:t xml:space="preserve">         </w:t>
            </w:r>
            <w:r>
              <w:rPr>
                <w:color w:val="auto"/>
              </w:rPr>
              <w:t>●</w:t>
            </w:r>
            <w:r>
              <w:rPr>
                <w:rFonts w:ascii="Arial" w:hAnsi="Arial" w:cs="Arial"/>
                <w:color w:val="auto"/>
              </w:rPr>
              <w:t xml:space="preserve"> </w:t>
            </w:r>
            <w:r w:rsidRPr="008B24C9">
              <w:rPr>
                <w:rFonts w:ascii="Arial" w:hAnsi="Arial" w:cs="Arial"/>
                <w:b/>
                <w:color w:val="auto"/>
                <w:u w:val="single"/>
              </w:rPr>
              <w:t>Lesson Topics</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4A622D">
              <w:rPr>
                <w:rFonts w:ascii="Arial" w:hAnsi="Arial" w:cs="Arial"/>
                <w:color w:val="auto"/>
              </w:rPr>
              <w:t>●</w:t>
            </w:r>
            <w:r>
              <w:rPr>
                <w:rFonts w:ascii="Arial" w:hAnsi="Arial" w:cs="Arial"/>
                <w:color w:val="auto"/>
              </w:rPr>
              <w:t xml:space="preserve"> Teaching and Learning Defined</w:t>
            </w:r>
          </w:p>
          <w:p w:rsidR="007D4B71" w:rsidRDefault="007D4B71" w:rsidP="00973387">
            <w:pPr>
              <w:pStyle w:val="Default"/>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Boyer’s Paradigm of the Core</w:t>
            </w:r>
          </w:p>
          <w:p w:rsidR="007D4B71" w:rsidRDefault="007D4B71" w:rsidP="00973387">
            <w:pPr>
              <w:pStyle w:val="Default"/>
              <w:jc w:val="left"/>
              <w:rPr>
                <w:rFonts w:ascii="Arial" w:hAnsi="Arial" w:cs="Arial"/>
                <w:color w:val="auto"/>
              </w:rPr>
            </w:pPr>
            <w:r>
              <w:rPr>
                <w:rFonts w:ascii="Arial" w:hAnsi="Arial" w:cs="Arial"/>
                <w:color w:val="auto"/>
              </w:rPr>
              <w:t xml:space="preserve">            Functions of Nurse Educators</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FC64CA">
              <w:rPr>
                <w:rFonts w:ascii="Arial" w:hAnsi="Arial" w:cs="Arial"/>
                <w:color w:val="auto"/>
              </w:rPr>
              <w:t xml:space="preserve">● </w:t>
            </w:r>
            <w:r>
              <w:rPr>
                <w:rFonts w:ascii="Arial" w:hAnsi="Arial" w:cs="Arial"/>
                <w:color w:val="auto"/>
              </w:rPr>
              <w:t>The Scholarship of</w:t>
            </w:r>
          </w:p>
          <w:p w:rsidR="007D4B71" w:rsidRDefault="007D4B71" w:rsidP="00973387">
            <w:pPr>
              <w:pStyle w:val="Default"/>
              <w:jc w:val="left"/>
              <w:rPr>
                <w:rFonts w:ascii="Arial" w:hAnsi="Arial" w:cs="Arial"/>
                <w:color w:val="auto"/>
              </w:rPr>
            </w:pPr>
            <w:r>
              <w:rPr>
                <w:rFonts w:ascii="Arial" w:hAnsi="Arial" w:cs="Arial"/>
                <w:color w:val="auto"/>
              </w:rPr>
              <w:t xml:space="preserve">                      Discovery</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966AC0">
              <w:rPr>
                <w:rFonts w:ascii="Arial" w:hAnsi="Arial" w:cs="Arial"/>
                <w:color w:val="auto"/>
              </w:rPr>
              <w:t>●</w:t>
            </w:r>
            <w:r>
              <w:rPr>
                <w:rFonts w:ascii="Arial" w:hAnsi="Arial" w:cs="Arial"/>
                <w:color w:val="auto"/>
              </w:rPr>
              <w:t xml:space="preserve">  The Scholarship of </w:t>
            </w:r>
          </w:p>
          <w:p w:rsidR="007D4B71" w:rsidRPr="00966AC0" w:rsidRDefault="007D4B71" w:rsidP="00973387">
            <w:pPr>
              <w:pStyle w:val="Default"/>
              <w:jc w:val="left"/>
              <w:rPr>
                <w:rFonts w:ascii="Arial" w:hAnsi="Arial" w:cs="Arial"/>
                <w:color w:val="auto"/>
              </w:rPr>
            </w:pPr>
            <w:r>
              <w:rPr>
                <w:rFonts w:ascii="Arial" w:hAnsi="Arial" w:cs="Arial"/>
                <w:color w:val="auto"/>
              </w:rPr>
              <w:t xml:space="preserve">                      Integration</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FC64CA">
              <w:rPr>
                <w:rFonts w:ascii="Arial" w:hAnsi="Arial" w:cs="Arial"/>
                <w:color w:val="auto"/>
              </w:rPr>
              <w:t>●</w:t>
            </w:r>
            <w:r>
              <w:rPr>
                <w:rFonts w:ascii="Arial" w:hAnsi="Arial" w:cs="Arial"/>
                <w:color w:val="auto"/>
              </w:rPr>
              <w:t xml:space="preserve">  The Scholarship of</w:t>
            </w:r>
          </w:p>
          <w:p w:rsidR="007D4B71" w:rsidRDefault="007D4B71" w:rsidP="00973387">
            <w:pPr>
              <w:pStyle w:val="Default"/>
              <w:jc w:val="left"/>
              <w:rPr>
                <w:rFonts w:ascii="Arial" w:hAnsi="Arial" w:cs="Arial"/>
                <w:color w:val="auto"/>
              </w:rPr>
            </w:pPr>
            <w:r>
              <w:rPr>
                <w:rFonts w:ascii="Arial" w:hAnsi="Arial" w:cs="Arial"/>
                <w:color w:val="auto"/>
              </w:rPr>
              <w:t xml:space="preserve">                      Application</w:t>
            </w:r>
          </w:p>
          <w:p w:rsidR="007D4B71" w:rsidRDefault="007D4B71" w:rsidP="00973387">
            <w:pPr>
              <w:pStyle w:val="Default"/>
              <w:jc w:val="left"/>
              <w:rPr>
                <w:rFonts w:ascii="Arial" w:hAnsi="Arial" w:cs="Arial"/>
                <w:color w:val="auto"/>
              </w:rPr>
            </w:pPr>
            <w:r w:rsidRPr="00966AC0">
              <w:rPr>
                <w:rFonts w:ascii="Arial" w:hAnsi="Arial" w:cs="Arial"/>
                <w:color w:val="auto"/>
              </w:rPr>
              <w:t xml:space="preserve">                  ●</w:t>
            </w:r>
            <w:r>
              <w:rPr>
                <w:rFonts w:ascii="Arial" w:hAnsi="Arial" w:cs="Arial"/>
                <w:color w:val="auto"/>
              </w:rPr>
              <w:t xml:space="preserve">  The Scholarship of</w:t>
            </w:r>
          </w:p>
          <w:p w:rsidR="007D4B71" w:rsidRDefault="007D4B71" w:rsidP="00973387">
            <w:pPr>
              <w:pStyle w:val="Default"/>
              <w:jc w:val="left"/>
              <w:rPr>
                <w:rFonts w:ascii="Arial" w:hAnsi="Arial" w:cs="Arial"/>
                <w:color w:val="auto"/>
              </w:rPr>
            </w:pPr>
            <w:r>
              <w:rPr>
                <w:rFonts w:ascii="Arial" w:hAnsi="Arial" w:cs="Arial"/>
                <w:color w:val="auto"/>
              </w:rPr>
              <w:t xml:space="preserve">                      Teaching</w:t>
            </w:r>
          </w:p>
          <w:p w:rsidR="007D4B71" w:rsidRPr="000E5B31" w:rsidRDefault="007D4B71" w:rsidP="00973387">
            <w:pPr>
              <w:pStyle w:val="Default"/>
              <w:jc w:val="left"/>
              <w:rPr>
                <w:rFonts w:ascii="Arial" w:hAnsi="Arial" w:cs="Arial"/>
                <w:color w:val="auto"/>
              </w:rPr>
            </w:pPr>
            <w:r>
              <w:rPr>
                <w:rFonts w:ascii="Arial" w:hAnsi="Arial" w:cs="Arial"/>
                <w:color w:val="auto"/>
              </w:rPr>
              <w:t xml:space="preserve">            </w:t>
            </w:r>
            <w:r w:rsidRPr="000E5B31">
              <w:rPr>
                <w:rFonts w:ascii="Arial" w:hAnsi="Arial" w:cs="Arial"/>
                <w:color w:val="auto"/>
              </w:rPr>
              <w:t>●</w:t>
            </w:r>
            <w:r>
              <w:rPr>
                <w:rFonts w:ascii="Arial" w:hAnsi="Arial" w:cs="Arial"/>
                <w:color w:val="auto"/>
              </w:rPr>
              <w:t xml:space="preserve"> Integration of all Scholarships</w:t>
            </w:r>
          </w:p>
          <w:p w:rsidR="007D4B71" w:rsidRDefault="007D4B71" w:rsidP="00973387">
            <w:pPr>
              <w:pStyle w:val="Default"/>
              <w:jc w:val="left"/>
              <w:rPr>
                <w:rFonts w:ascii="Arial" w:hAnsi="Arial" w:cs="Arial"/>
                <w:color w:val="auto"/>
              </w:rPr>
            </w:pPr>
            <w:r>
              <w:rPr>
                <w:color w:val="auto"/>
              </w:rPr>
              <w:t>●</w:t>
            </w:r>
            <w:r>
              <w:rPr>
                <w:rFonts w:ascii="Arial" w:hAnsi="Arial" w:cs="Arial"/>
                <w:color w:val="auto"/>
              </w:rPr>
              <w:t xml:space="preserve"> </w:t>
            </w:r>
            <w:r w:rsidRPr="008B24C9">
              <w:rPr>
                <w:rFonts w:ascii="Arial" w:hAnsi="Arial" w:cs="Arial"/>
                <w:b/>
                <w:color w:val="auto"/>
                <w:u w:val="single"/>
              </w:rPr>
              <w:t>Lesson 3 Title</w:t>
            </w:r>
            <w:r>
              <w:rPr>
                <w:rFonts w:ascii="Arial" w:hAnsi="Arial" w:cs="Arial"/>
                <w:color w:val="auto"/>
              </w:rPr>
              <w:t>: National League for Nursing (NLN) Competencies for Nurse Educators as Teachers (2012)</w:t>
            </w:r>
          </w:p>
          <w:p w:rsidR="007D4B71" w:rsidRDefault="007D4B71" w:rsidP="00973387">
            <w:pPr>
              <w:pStyle w:val="Default"/>
              <w:jc w:val="left"/>
              <w:rPr>
                <w:rFonts w:ascii="Arial" w:hAnsi="Arial" w:cs="Arial"/>
                <w:b/>
                <w:color w:val="auto"/>
                <w:u w:val="single"/>
              </w:rPr>
            </w:pPr>
            <w:r>
              <w:rPr>
                <w:rFonts w:ascii="Arial" w:hAnsi="Arial" w:cs="Arial"/>
                <w:color w:val="auto"/>
              </w:rPr>
              <w:t xml:space="preserve">    </w:t>
            </w:r>
            <w:r w:rsidRPr="008B24C9">
              <w:rPr>
                <w:rFonts w:ascii="Arial" w:hAnsi="Arial" w:cs="Arial"/>
                <w:color w:val="auto"/>
              </w:rPr>
              <w:t xml:space="preserve">● </w:t>
            </w:r>
            <w:r w:rsidRPr="008B24C9">
              <w:rPr>
                <w:rFonts w:ascii="Arial" w:hAnsi="Arial" w:cs="Arial"/>
                <w:b/>
                <w:color w:val="auto"/>
                <w:u w:val="single"/>
              </w:rPr>
              <w:t>Lesson Topics</w:t>
            </w:r>
          </w:p>
          <w:p w:rsidR="007D4B71" w:rsidRPr="008B24C9" w:rsidRDefault="007D4B71" w:rsidP="00973387">
            <w:pPr>
              <w:pStyle w:val="Default"/>
              <w:jc w:val="left"/>
              <w:rPr>
                <w:rFonts w:ascii="Arial" w:hAnsi="Arial" w:cs="Arial"/>
                <w:color w:val="auto"/>
              </w:rPr>
            </w:pPr>
            <w:r w:rsidRPr="008B24C9">
              <w:rPr>
                <w:rFonts w:ascii="Arial" w:hAnsi="Arial" w:cs="Arial"/>
                <w:color w:val="auto"/>
              </w:rPr>
              <w:t xml:space="preserve">           ● Competencies 1 through 4</w:t>
            </w:r>
          </w:p>
          <w:p w:rsidR="007D4B71" w:rsidRDefault="007D4B71" w:rsidP="00973387">
            <w:pPr>
              <w:pStyle w:val="Default"/>
              <w:jc w:val="left"/>
              <w:rPr>
                <w:rFonts w:ascii="Arial" w:hAnsi="Arial" w:cs="Arial"/>
                <w:color w:val="auto"/>
              </w:rPr>
            </w:pPr>
            <w:r w:rsidRPr="008B24C9">
              <w:rPr>
                <w:rFonts w:ascii="Arial" w:hAnsi="Arial" w:cs="Arial"/>
                <w:color w:val="auto"/>
              </w:rPr>
              <w:t xml:space="preserve">           ●</w:t>
            </w:r>
            <w:r>
              <w:rPr>
                <w:rFonts w:ascii="Arial" w:hAnsi="Arial" w:cs="Arial"/>
                <w:color w:val="auto"/>
              </w:rPr>
              <w:t xml:space="preserve"> Personalize your Review of </w:t>
            </w:r>
          </w:p>
          <w:p w:rsidR="007D4B71" w:rsidRDefault="007D4B71" w:rsidP="00973387">
            <w:pPr>
              <w:pStyle w:val="Default"/>
              <w:jc w:val="left"/>
              <w:rPr>
                <w:rFonts w:ascii="Arial" w:hAnsi="Arial" w:cs="Arial"/>
                <w:color w:val="auto"/>
              </w:rPr>
            </w:pPr>
            <w:r>
              <w:rPr>
                <w:rFonts w:ascii="Arial" w:hAnsi="Arial" w:cs="Arial"/>
                <w:color w:val="auto"/>
              </w:rPr>
              <w:t xml:space="preserve">              these NLN Teaching </w:t>
            </w:r>
          </w:p>
          <w:p w:rsidR="007D4B71" w:rsidRDefault="007D4B71" w:rsidP="00973387">
            <w:pPr>
              <w:pStyle w:val="Default"/>
              <w:jc w:val="left"/>
              <w:rPr>
                <w:rFonts w:ascii="Arial" w:hAnsi="Arial" w:cs="Arial"/>
                <w:color w:val="auto"/>
              </w:rPr>
            </w:pPr>
            <w:r>
              <w:rPr>
                <w:rFonts w:ascii="Arial" w:hAnsi="Arial" w:cs="Arial"/>
                <w:color w:val="auto"/>
              </w:rPr>
              <w:t xml:space="preserve">            Competencies for Nurse</w:t>
            </w:r>
          </w:p>
          <w:p w:rsidR="007D4B71" w:rsidRPr="00E331FD" w:rsidRDefault="007D4B71" w:rsidP="00973387">
            <w:pPr>
              <w:pStyle w:val="Default"/>
              <w:jc w:val="left"/>
              <w:rPr>
                <w:rFonts w:ascii="Arial" w:hAnsi="Arial" w:cs="Arial"/>
                <w:color w:val="auto"/>
              </w:rPr>
            </w:pPr>
            <w:r>
              <w:rPr>
                <w:rFonts w:ascii="Arial" w:hAnsi="Arial" w:cs="Arial"/>
                <w:color w:val="auto"/>
              </w:rPr>
              <w:t xml:space="preserve">            Educators</w:t>
            </w:r>
          </w:p>
        </w:tc>
      </w:tr>
      <w:tr w:rsidR="007D4B71" w:rsidRPr="00205B20" w:rsidTr="00973387">
        <w:tc>
          <w:tcPr>
            <w:tcW w:w="1340" w:type="dxa"/>
          </w:tcPr>
          <w:p w:rsidR="007D4B71" w:rsidRPr="00205B20" w:rsidRDefault="007D4B71" w:rsidP="00973387">
            <w:pPr>
              <w:pStyle w:val="Default"/>
              <w:rPr>
                <w:rFonts w:ascii="Arial" w:hAnsi="Arial" w:cs="Arial"/>
                <w:b/>
                <w:color w:val="2E74B5" w:themeColor="accent1" w:themeShade="BF"/>
              </w:rPr>
            </w:pPr>
            <w:r w:rsidRPr="006D39F5">
              <w:rPr>
                <w:rFonts w:ascii="Arial" w:hAnsi="Arial" w:cs="Arial"/>
                <w:b/>
                <w:color w:val="auto"/>
              </w:rPr>
              <w:t>3</w:t>
            </w:r>
          </w:p>
        </w:tc>
        <w:tc>
          <w:tcPr>
            <w:tcW w:w="4122" w:type="dxa"/>
          </w:tcPr>
          <w:p w:rsidR="007D4B71" w:rsidRPr="000A53C3" w:rsidRDefault="007D4B71" w:rsidP="00973387">
            <w:pPr>
              <w:pStyle w:val="Default"/>
              <w:jc w:val="left"/>
              <w:rPr>
                <w:rFonts w:ascii="Arial" w:hAnsi="Arial" w:cs="Arial"/>
                <w:b/>
                <w:color w:val="auto"/>
              </w:rPr>
            </w:pPr>
            <w:r w:rsidRPr="000A53C3">
              <w:rPr>
                <w:b/>
                <w:color w:val="auto"/>
              </w:rPr>
              <w:t>●</w:t>
            </w:r>
            <w:r w:rsidRPr="000A53C3">
              <w:rPr>
                <w:rFonts w:ascii="Arial" w:hAnsi="Arial" w:cs="Arial"/>
                <w:b/>
                <w:color w:val="auto"/>
              </w:rPr>
              <w:t xml:space="preserve"> The Role of the Nurse Educator in Service Learning</w:t>
            </w:r>
          </w:p>
        </w:tc>
        <w:tc>
          <w:tcPr>
            <w:tcW w:w="4464" w:type="dxa"/>
          </w:tcPr>
          <w:p w:rsidR="007D4B71" w:rsidRPr="00205B20" w:rsidRDefault="007D4B71" w:rsidP="00973387">
            <w:pPr>
              <w:pStyle w:val="Default"/>
              <w:jc w:val="left"/>
              <w:rPr>
                <w:rFonts w:ascii="Arial" w:hAnsi="Arial" w:cs="Arial"/>
                <w:b/>
                <w:color w:val="2E74B5" w:themeColor="accent1" w:themeShade="BF"/>
              </w:rPr>
            </w:pPr>
            <w:r w:rsidRPr="00132F92">
              <w:rPr>
                <w:b/>
                <w:color w:val="auto"/>
              </w:rPr>
              <w:t>●</w:t>
            </w:r>
            <w:r w:rsidRPr="00132F92">
              <w:rPr>
                <w:rFonts w:ascii="Arial" w:hAnsi="Arial" w:cs="Arial"/>
                <w:b/>
                <w:color w:val="auto"/>
              </w:rPr>
              <w:t xml:space="preserve"> </w:t>
            </w:r>
            <w:r w:rsidRPr="00132F92">
              <w:rPr>
                <w:rFonts w:ascii="Arial" w:hAnsi="Arial" w:cs="Arial"/>
                <w:b/>
                <w:color w:val="auto"/>
                <w:u w:val="single"/>
              </w:rPr>
              <w:t>Lesson 1 Title</w:t>
            </w:r>
            <w:r w:rsidRPr="00132F92">
              <w:rPr>
                <w:rFonts w:ascii="Arial" w:hAnsi="Arial" w:cs="Arial"/>
                <w:b/>
                <w:color w:val="auto"/>
              </w:rPr>
              <w:t>: Introduction to Service Learning</w:t>
            </w:r>
          </w:p>
        </w:tc>
      </w:tr>
      <w:tr w:rsidR="007D4B71" w:rsidRPr="00205B20" w:rsidTr="00973387">
        <w:tc>
          <w:tcPr>
            <w:tcW w:w="1340" w:type="dxa"/>
          </w:tcPr>
          <w:p w:rsidR="007D4B71" w:rsidRPr="00205B20" w:rsidRDefault="007D4B71" w:rsidP="00973387">
            <w:pPr>
              <w:pStyle w:val="Default"/>
              <w:rPr>
                <w:rFonts w:ascii="Arial" w:hAnsi="Arial" w:cs="Arial"/>
                <w:b/>
                <w:color w:val="2E74B5" w:themeColor="accent1" w:themeShade="BF"/>
              </w:rPr>
            </w:pPr>
          </w:p>
        </w:tc>
        <w:tc>
          <w:tcPr>
            <w:tcW w:w="4122" w:type="dxa"/>
          </w:tcPr>
          <w:p w:rsidR="007D4B71" w:rsidRPr="000A53C3" w:rsidRDefault="007D4B71" w:rsidP="00973387">
            <w:pPr>
              <w:pStyle w:val="Default"/>
              <w:rPr>
                <w:rFonts w:ascii="Arial" w:hAnsi="Arial" w:cs="Arial"/>
                <w:b/>
                <w:color w:val="2E74B5" w:themeColor="accent1" w:themeShade="BF"/>
              </w:rPr>
            </w:pPr>
          </w:p>
        </w:tc>
        <w:tc>
          <w:tcPr>
            <w:tcW w:w="4464" w:type="dxa"/>
          </w:tcPr>
          <w:p w:rsidR="007D4B71" w:rsidRDefault="007D4B71" w:rsidP="00973387">
            <w:pPr>
              <w:pStyle w:val="Default"/>
              <w:jc w:val="left"/>
              <w:rPr>
                <w:rFonts w:ascii="Arial" w:hAnsi="Arial" w:cs="Arial"/>
                <w:b/>
                <w:color w:val="auto"/>
                <w:u w:val="single"/>
              </w:rPr>
            </w:pPr>
            <w:r w:rsidRPr="00132F92">
              <w:rPr>
                <w:rFonts w:ascii="Arial" w:hAnsi="Arial" w:cs="Arial"/>
                <w:color w:val="auto"/>
              </w:rPr>
              <w:t xml:space="preserve">     </w:t>
            </w:r>
            <w:r>
              <w:rPr>
                <w:color w:val="auto"/>
              </w:rPr>
              <w:t>●</w:t>
            </w:r>
            <w:r>
              <w:rPr>
                <w:rFonts w:ascii="Arial" w:hAnsi="Arial" w:cs="Arial"/>
                <w:color w:val="auto"/>
              </w:rPr>
              <w:t xml:space="preserve"> </w:t>
            </w:r>
            <w:r w:rsidRPr="00132F92">
              <w:rPr>
                <w:rFonts w:ascii="Arial" w:hAnsi="Arial" w:cs="Arial"/>
                <w:b/>
                <w:color w:val="auto"/>
                <w:u w:val="single"/>
              </w:rPr>
              <w:t xml:space="preserve">Lesson Topics </w:t>
            </w:r>
          </w:p>
          <w:p w:rsidR="007D4B71" w:rsidRDefault="007D4B71" w:rsidP="00973387">
            <w:pPr>
              <w:pStyle w:val="Default"/>
              <w:jc w:val="left"/>
              <w:rPr>
                <w:rFonts w:ascii="Arial" w:hAnsi="Arial" w:cs="Arial"/>
                <w:color w:val="auto"/>
              </w:rPr>
            </w:pPr>
            <w:r>
              <w:rPr>
                <w:rFonts w:ascii="Arial" w:hAnsi="Arial" w:cs="Arial"/>
                <w:b/>
                <w:color w:val="auto"/>
              </w:rPr>
              <w:t xml:space="preserve">          </w:t>
            </w:r>
            <w:r>
              <w:rPr>
                <w:color w:val="auto"/>
              </w:rPr>
              <w:t xml:space="preserve"> </w:t>
            </w:r>
            <w:r w:rsidRPr="00132F92">
              <w:rPr>
                <w:color w:val="auto"/>
              </w:rPr>
              <w:t>●</w:t>
            </w:r>
            <w:r w:rsidRPr="00132F92">
              <w:rPr>
                <w:rFonts w:ascii="Arial" w:hAnsi="Arial" w:cs="Arial"/>
                <w:color w:val="auto"/>
              </w:rPr>
              <w:t xml:space="preserve"> </w:t>
            </w:r>
            <w:r>
              <w:rPr>
                <w:rFonts w:ascii="Arial" w:hAnsi="Arial" w:cs="Arial"/>
                <w:color w:val="auto"/>
              </w:rPr>
              <w:t xml:space="preserve"> Factors Giving Impetus to the</w:t>
            </w:r>
          </w:p>
          <w:p w:rsidR="007D4B71" w:rsidRDefault="007D4B71" w:rsidP="00973387">
            <w:pPr>
              <w:pStyle w:val="Default"/>
              <w:jc w:val="left"/>
              <w:rPr>
                <w:rFonts w:ascii="Arial" w:hAnsi="Arial" w:cs="Arial"/>
                <w:color w:val="auto"/>
              </w:rPr>
            </w:pPr>
            <w:r>
              <w:rPr>
                <w:rFonts w:ascii="Arial" w:hAnsi="Arial" w:cs="Arial"/>
                <w:color w:val="auto"/>
              </w:rPr>
              <w:t xml:space="preserve">               Development of Service</w:t>
            </w:r>
          </w:p>
          <w:p w:rsidR="007D4B71" w:rsidRDefault="007D4B71" w:rsidP="00973387">
            <w:pPr>
              <w:pStyle w:val="Default"/>
              <w:jc w:val="left"/>
              <w:rPr>
                <w:rFonts w:ascii="Arial" w:hAnsi="Arial" w:cs="Arial"/>
                <w:color w:val="auto"/>
              </w:rPr>
            </w:pPr>
            <w:r>
              <w:rPr>
                <w:rFonts w:ascii="Arial" w:hAnsi="Arial" w:cs="Arial"/>
                <w:color w:val="auto"/>
              </w:rPr>
              <w:t xml:space="preserve">               Learning</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132F92">
              <w:rPr>
                <w:rFonts w:ascii="Arial" w:hAnsi="Arial" w:cs="Arial"/>
                <w:color w:val="auto"/>
              </w:rPr>
              <w:t xml:space="preserve">● </w:t>
            </w:r>
            <w:r>
              <w:rPr>
                <w:rFonts w:ascii="Arial" w:hAnsi="Arial" w:cs="Arial"/>
                <w:color w:val="auto"/>
              </w:rPr>
              <w:t xml:space="preserve"> Characteristics of Service</w:t>
            </w:r>
          </w:p>
          <w:p w:rsidR="007D4B71" w:rsidRDefault="007D4B71" w:rsidP="00973387">
            <w:pPr>
              <w:pStyle w:val="Default"/>
              <w:jc w:val="left"/>
              <w:rPr>
                <w:rFonts w:ascii="Arial" w:hAnsi="Arial" w:cs="Arial"/>
                <w:color w:val="auto"/>
              </w:rPr>
            </w:pPr>
            <w:r>
              <w:rPr>
                <w:rFonts w:ascii="Arial" w:hAnsi="Arial" w:cs="Arial"/>
                <w:color w:val="auto"/>
              </w:rPr>
              <w:t xml:space="preserve">                Learning</w:t>
            </w:r>
          </w:p>
          <w:p w:rsidR="007D4B71" w:rsidRDefault="007D4B71" w:rsidP="00973387">
            <w:pPr>
              <w:pStyle w:val="Default"/>
              <w:jc w:val="left"/>
              <w:rPr>
                <w:rFonts w:ascii="Arial" w:hAnsi="Arial" w:cs="Arial"/>
                <w:color w:val="auto"/>
              </w:rPr>
            </w:pPr>
            <w:r w:rsidRPr="00132F92">
              <w:rPr>
                <w:rFonts w:ascii="Arial" w:hAnsi="Arial" w:cs="Arial"/>
                <w:color w:val="auto"/>
              </w:rPr>
              <w:t xml:space="preserve">            ● </w:t>
            </w:r>
            <w:r>
              <w:rPr>
                <w:rFonts w:ascii="Arial" w:hAnsi="Arial" w:cs="Arial"/>
                <w:color w:val="auto"/>
              </w:rPr>
              <w:t>Service Learning Defined</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132F92">
              <w:rPr>
                <w:rFonts w:ascii="Arial" w:hAnsi="Arial" w:cs="Arial"/>
                <w:color w:val="auto"/>
              </w:rPr>
              <w:t>●</w:t>
            </w:r>
            <w:r>
              <w:rPr>
                <w:rFonts w:ascii="Arial" w:hAnsi="Arial" w:cs="Arial"/>
                <w:color w:val="auto"/>
              </w:rPr>
              <w:t xml:space="preserve"> Philosophy of Education and</w:t>
            </w:r>
          </w:p>
          <w:p w:rsidR="007D4B71" w:rsidRDefault="007D4B71" w:rsidP="00973387">
            <w:pPr>
              <w:pStyle w:val="Default"/>
              <w:jc w:val="left"/>
              <w:rPr>
                <w:rFonts w:ascii="Arial" w:hAnsi="Arial" w:cs="Arial"/>
                <w:color w:val="auto"/>
              </w:rPr>
            </w:pPr>
            <w:r>
              <w:rPr>
                <w:rFonts w:ascii="Arial" w:hAnsi="Arial" w:cs="Arial"/>
                <w:color w:val="auto"/>
              </w:rPr>
              <w:t xml:space="preserve">                Service Learning</w:t>
            </w:r>
          </w:p>
          <w:p w:rsidR="007D4B71" w:rsidRDefault="007D4B71" w:rsidP="00973387">
            <w:pPr>
              <w:pStyle w:val="Default"/>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Essential Components of a </w:t>
            </w:r>
          </w:p>
          <w:p w:rsidR="007D4B71" w:rsidRDefault="007D4B71" w:rsidP="00973387">
            <w:pPr>
              <w:pStyle w:val="Default"/>
              <w:jc w:val="left"/>
              <w:rPr>
                <w:rFonts w:ascii="Arial" w:hAnsi="Arial" w:cs="Arial"/>
                <w:color w:val="auto"/>
              </w:rPr>
            </w:pPr>
            <w:r>
              <w:rPr>
                <w:rFonts w:ascii="Arial" w:hAnsi="Arial" w:cs="Arial"/>
                <w:color w:val="auto"/>
              </w:rPr>
              <w:t xml:space="preserve">                Service Learning Initiative</w:t>
            </w:r>
          </w:p>
          <w:p w:rsidR="007D4B71" w:rsidRDefault="007D4B71" w:rsidP="00973387">
            <w:pPr>
              <w:pStyle w:val="Default"/>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The Theoretical Foundations</w:t>
            </w:r>
          </w:p>
          <w:p w:rsidR="007D4B71" w:rsidRDefault="007D4B71" w:rsidP="00973387">
            <w:pPr>
              <w:pStyle w:val="Default"/>
              <w:jc w:val="left"/>
              <w:rPr>
                <w:rFonts w:ascii="Arial" w:hAnsi="Arial" w:cs="Arial"/>
                <w:color w:val="auto"/>
              </w:rPr>
            </w:pPr>
            <w:r>
              <w:rPr>
                <w:rFonts w:ascii="Arial" w:hAnsi="Arial" w:cs="Arial"/>
                <w:color w:val="auto"/>
              </w:rPr>
              <w:t xml:space="preserve">                of Service Learning</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B2623F">
              <w:rPr>
                <w:rFonts w:ascii="Arial" w:hAnsi="Arial" w:cs="Arial"/>
                <w:color w:val="auto"/>
              </w:rPr>
              <w:t xml:space="preserve">● </w:t>
            </w:r>
            <w:r>
              <w:rPr>
                <w:rFonts w:ascii="Arial" w:hAnsi="Arial" w:cs="Arial"/>
                <w:color w:val="auto"/>
              </w:rPr>
              <w:t xml:space="preserve"> Outcomes of Service</w:t>
            </w:r>
          </w:p>
          <w:p w:rsidR="007D4B71" w:rsidRDefault="007D4B71" w:rsidP="00973387">
            <w:pPr>
              <w:pStyle w:val="Default"/>
              <w:jc w:val="left"/>
              <w:rPr>
                <w:rFonts w:ascii="Arial" w:hAnsi="Arial" w:cs="Arial"/>
                <w:color w:val="auto"/>
              </w:rPr>
            </w:pPr>
            <w:r>
              <w:rPr>
                <w:rFonts w:ascii="Arial" w:hAnsi="Arial" w:cs="Arial"/>
                <w:color w:val="auto"/>
              </w:rPr>
              <w:t xml:space="preserve">                Learning</w:t>
            </w:r>
          </w:p>
          <w:p w:rsidR="007D4B71" w:rsidRDefault="007D4B71" w:rsidP="00973387">
            <w:pPr>
              <w:pStyle w:val="Default"/>
              <w:jc w:val="left"/>
              <w:rPr>
                <w:rFonts w:ascii="Arial" w:hAnsi="Arial" w:cs="Arial"/>
                <w:color w:val="auto"/>
              </w:rPr>
            </w:pPr>
            <w:r w:rsidRPr="00B2623F">
              <w:rPr>
                <w:rFonts w:ascii="Arial" w:hAnsi="Arial" w:cs="Arial"/>
                <w:color w:val="auto"/>
              </w:rPr>
              <w:t xml:space="preserve">            ● </w:t>
            </w:r>
            <w:r>
              <w:rPr>
                <w:rFonts w:ascii="Arial" w:hAnsi="Arial" w:cs="Arial"/>
                <w:color w:val="auto"/>
              </w:rPr>
              <w:t xml:space="preserve"> How Students Benefit</w:t>
            </w:r>
          </w:p>
          <w:p w:rsidR="00C40AB0" w:rsidRPr="00B2623F" w:rsidRDefault="00C40AB0" w:rsidP="00973387">
            <w:pPr>
              <w:pStyle w:val="Default"/>
              <w:jc w:val="left"/>
              <w:rPr>
                <w:rFonts w:ascii="Arial" w:hAnsi="Arial" w:cs="Arial"/>
                <w:color w:val="auto"/>
              </w:rPr>
            </w:pPr>
          </w:p>
          <w:p w:rsidR="007D4B71" w:rsidRDefault="007D4B71" w:rsidP="00973387">
            <w:pPr>
              <w:pStyle w:val="Default"/>
              <w:jc w:val="left"/>
              <w:rPr>
                <w:rFonts w:ascii="Arial" w:hAnsi="Arial" w:cs="Arial"/>
                <w:b/>
                <w:color w:val="auto"/>
              </w:rPr>
            </w:pPr>
            <w:r>
              <w:rPr>
                <w:color w:val="auto"/>
              </w:rPr>
              <w:t>●</w:t>
            </w:r>
            <w:r>
              <w:rPr>
                <w:rFonts w:ascii="Arial" w:hAnsi="Arial" w:cs="Arial"/>
                <w:color w:val="auto"/>
              </w:rPr>
              <w:t xml:space="preserve"> </w:t>
            </w:r>
            <w:r w:rsidRPr="00F37A7A">
              <w:rPr>
                <w:rFonts w:ascii="Arial" w:hAnsi="Arial" w:cs="Arial"/>
                <w:b/>
                <w:color w:val="auto"/>
                <w:u w:val="single"/>
              </w:rPr>
              <w:t>Lesson 2 Title</w:t>
            </w:r>
            <w:r>
              <w:rPr>
                <w:rFonts w:ascii="Arial" w:hAnsi="Arial" w:cs="Arial"/>
                <w:color w:val="auto"/>
              </w:rPr>
              <w:t xml:space="preserve">: </w:t>
            </w:r>
            <w:r w:rsidRPr="00F37A7A">
              <w:rPr>
                <w:rFonts w:ascii="Arial" w:hAnsi="Arial" w:cs="Arial"/>
                <w:b/>
                <w:color w:val="auto"/>
              </w:rPr>
              <w:t>A University of Texas Arlington College of Nursing and Health Innovation Service Learning Module</w:t>
            </w:r>
          </w:p>
          <w:p w:rsidR="007D4B71" w:rsidRDefault="007D4B71" w:rsidP="00973387">
            <w:pPr>
              <w:pStyle w:val="Default"/>
              <w:jc w:val="left"/>
              <w:rPr>
                <w:rFonts w:ascii="Arial" w:hAnsi="Arial" w:cs="Arial"/>
                <w:b/>
                <w:color w:val="auto"/>
                <w:u w:val="single"/>
              </w:rPr>
            </w:pPr>
            <w:r>
              <w:rPr>
                <w:rFonts w:ascii="Arial" w:hAnsi="Arial" w:cs="Arial"/>
                <w:b/>
                <w:color w:val="auto"/>
              </w:rPr>
              <w:t xml:space="preserve">        </w:t>
            </w:r>
            <w:r w:rsidRPr="00F37A7A">
              <w:rPr>
                <w:rFonts w:ascii="Arial" w:hAnsi="Arial" w:cs="Arial"/>
                <w:b/>
                <w:color w:val="auto"/>
              </w:rPr>
              <w:t>●</w:t>
            </w:r>
            <w:r>
              <w:rPr>
                <w:rFonts w:ascii="Arial" w:hAnsi="Arial" w:cs="Arial"/>
                <w:b/>
                <w:color w:val="auto"/>
              </w:rPr>
              <w:t xml:space="preserve"> </w:t>
            </w:r>
            <w:r w:rsidRPr="00F37A7A">
              <w:rPr>
                <w:rFonts w:ascii="Arial" w:hAnsi="Arial" w:cs="Arial"/>
                <w:b/>
                <w:color w:val="auto"/>
                <w:u w:val="single"/>
              </w:rPr>
              <w:t>Lesson Topics</w:t>
            </w:r>
          </w:p>
          <w:p w:rsidR="007D4B71" w:rsidRPr="00E228BE" w:rsidRDefault="007D4B71" w:rsidP="00973387">
            <w:pPr>
              <w:pStyle w:val="Default"/>
              <w:jc w:val="left"/>
              <w:rPr>
                <w:rFonts w:ascii="Arial" w:hAnsi="Arial" w:cs="Arial"/>
                <w:color w:val="auto"/>
              </w:rPr>
            </w:pPr>
            <w:r w:rsidRPr="00E228BE">
              <w:rPr>
                <w:rFonts w:ascii="Arial" w:hAnsi="Arial" w:cs="Arial"/>
                <w:b/>
                <w:color w:val="auto"/>
              </w:rPr>
              <w:t xml:space="preserve">               ●</w:t>
            </w:r>
            <w:r>
              <w:rPr>
                <w:rFonts w:ascii="Arial" w:hAnsi="Arial" w:cs="Arial"/>
                <w:b/>
                <w:color w:val="auto"/>
              </w:rPr>
              <w:t xml:space="preserve"> </w:t>
            </w:r>
            <w:r w:rsidRPr="00E228BE">
              <w:rPr>
                <w:rFonts w:ascii="Arial" w:hAnsi="Arial" w:cs="Arial"/>
                <w:color w:val="auto"/>
              </w:rPr>
              <w:t>Introduction</w:t>
            </w:r>
          </w:p>
          <w:p w:rsidR="007D4B71" w:rsidRPr="00E228BE" w:rsidRDefault="007D4B71" w:rsidP="00973387">
            <w:pPr>
              <w:pStyle w:val="Default"/>
              <w:jc w:val="left"/>
              <w:rPr>
                <w:rFonts w:ascii="Arial" w:hAnsi="Arial" w:cs="Arial"/>
                <w:color w:val="auto"/>
              </w:rPr>
            </w:pPr>
            <w:r w:rsidRPr="00E228BE">
              <w:rPr>
                <w:rFonts w:ascii="Arial" w:hAnsi="Arial" w:cs="Arial"/>
                <w:color w:val="auto"/>
              </w:rPr>
              <w:t xml:space="preserve">               ● Benefits to the University</w:t>
            </w:r>
          </w:p>
          <w:p w:rsidR="007D4B71" w:rsidRPr="00E228BE" w:rsidRDefault="007D4B71" w:rsidP="00973387">
            <w:pPr>
              <w:pStyle w:val="Default"/>
              <w:jc w:val="left"/>
              <w:rPr>
                <w:rFonts w:ascii="Arial" w:hAnsi="Arial" w:cs="Arial"/>
                <w:color w:val="auto"/>
              </w:rPr>
            </w:pPr>
            <w:r w:rsidRPr="00E228BE">
              <w:rPr>
                <w:rFonts w:ascii="Arial" w:hAnsi="Arial" w:cs="Arial"/>
                <w:color w:val="auto"/>
              </w:rPr>
              <w:t xml:space="preserve">                  Students</w:t>
            </w:r>
          </w:p>
          <w:p w:rsidR="007D4B71" w:rsidRDefault="007D4B71" w:rsidP="00973387">
            <w:pPr>
              <w:pStyle w:val="Default"/>
              <w:jc w:val="left"/>
              <w:rPr>
                <w:rFonts w:ascii="Arial" w:hAnsi="Arial" w:cs="Arial"/>
                <w:color w:val="auto"/>
              </w:rPr>
            </w:pPr>
            <w:r w:rsidRPr="00E228BE">
              <w:rPr>
                <w:rFonts w:ascii="Arial" w:hAnsi="Arial" w:cs="Arial"/>
                <w:color w:val="auto"/>
              </w:rPr>
              <w:t xml:space="preserve">           </w:t>
            </w:r>
            <w:r>
              <w:rPr>
                <w:rFonts w:ascii="Arial" w:hAnsi="Arial" w:cs="Arial"/>
                <w:color w:val="auto"/>
              </w:rPr>
              <w:t xml:space="preserve">    </w:t>
            </w:r>
            <w:r w:rsidRPr="00E228BE">
              <w:rPr>
                <w:rFonts w:ascii="Arial" w:hAnsi="Arial" w:cs="Arial"/>
                <w:color w:val="auto"/>
              </w:rPr>
              <w:t>●</w:t>
            </w:r>
            <w:r>
              <w:rPr>
                <w:rFonts w:ascii="Arial" w:hAnsi="Arial" w:cs="Arial"/>
                <w:color w:val="auto"/>
              </w:rPr>
              <w:t xml:space="preserve"> Benefit to the Middle-</w:t>
            </w:r>
          </w:p>
          <w:p w:rsidR="007D4B71" w:rsidRDefault="007D4B71" w:rsidP="00973387">
            <w:pPr>
              <w:pStyle w:val="Default"/>
              <w:jc w:val="left"/>
              <w:rPr>
                <w:rFonts w:ascii="Arial" w:hAnsi="Arial" w:cs="Arial"/>
                <w:color w:val="auto"/>
              </w:rPr>
            </w:pPr>
            <w:r>
              <w:rPr>
                <w:rFonts w:ascii="Arial" w:hAnsi="Arial" w:cs="Arial"/>
                <w:color w:val="auto"/>
              </w:rPr>
              <w:t xml:space="preserve">                  School Students and the</w:t>
            </w:r>
          </w:p>
          <w:p w:rsidR="007D4B71" w:rsidRPr="00E228BE" w:rsidRDefault="007D4B71" w:rsidP="00973387">
            <w:pPr>
              <w:pStyle w:val="Default"/>
              <w:jc w:val="left"/>
              <w:rPr>
                <w:rFonts w:ascii="Arial" w:hAnsi="Arial" w:cs="Arial"/>
                <w:color w:val="auto"/>
              </w:rPr>
            </w:pPr>
            <w:r>
              <w:rPr>
                <w:rFonts w:ascii="Arial" w:hAnsi="Arial" w:cs="Arial"/>
                <w:color w:val="auto"/>
              </w:rPr>
              <w:t xml:space="preserve">                  Community</w:t>
            </w:r>
          </w:p>
          <w:p w:rsidR="007D4B71" w:rsidRDefault="007D4B71" w:rsidP="00973387">
            <w:pPr>
              <w:pStyle w:val="Default"/>
              <w:jc w:val="left"/>
              <w:rPr>
                <w:rFonts w:ascii="Arial" w:hAnsi="Arial" w:cs="Arial"/>
                <w:color w:val="auto"/>
              </w:rPr>
            </w:pPr>
            <w:r w:rsidRPr="00E228BE">
              <w:rPr>
                <w:rFonts w:ascii="Arial" w:hAnsi="Arial" w:cs="Arial"/>
                <w:b/>
                <w:color w:val="auto"/>
              </w:rPr>
              <w:t xml:space="preserve">          </w:t>
            </w:r>
            <w:r>
              <w:rPr>
                <w:rFonts w:ascii="Arial" w:hAnsi="Arial" w:cs="Arial"/>
                <w:b/>
                <w:color w:val="auto"/>
              </w:rPr>
              <w:t xml:space="preserve">     </w:t>
            </w:r>
            <w:r w:rsidRPr="00E228BE">
              <w:rPr>
                <w:color w:val="auto"/>
              </w:rPr>
              <w:t>●</w:t>
            </w:r>
            <w:r w:rsidRPr="00E228BE">
              <w:rPr>
                <w:rFonts w:ascii="Arial" w:hAnsi="Arial" w:cs="Arial"/>
                <w:color w:val="auto"/>
              </w:rPr>
              <w:t xml:space="preserve"> Benefits to the Healthcare</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E228BE">
              <w:rPr>
                <w:rFonts w:ascii="Arial" w:hAnsi="Arial" w:cs="Arial"/>
                <w:color w:val="auto"/>
              </w:rPr>
              <w:t xml:space="preserve"> </w:t>
            </w:r>
            <w:r>
              <w:rPr>
                <w:rFonts w:ascii="Arial" w:hAnsi="Arial" w:cs="Arial"/>
                <w:color w:val="auto"/>
              </w:rPr>
              <w:t xml:space="preserve"> </w:t>
            </w:r>
            <w:r w:rsidRPr="00E228BE">
              <w:rPr>
                <w:rFonts w:ascii="Arial" w:hAnsi="Arial" w:cs="Arial"/>
                <w:color w:val="auto"/>
              </w:rPr>
              <w:t xml:space="preserve">System </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D12EED">
              <w:rPr>
                <w:rFonts w:ascii="Arial" w:hAnsi="Arial" w:cs="Arial"/>
                <w:color w:val="auto"/>
              </w:rPr>
              <w:t>●</w:t>
            </w:r>
            <w:r>
              <w:rPr>
                <w:rFonts w:ascii="Arial" w:hAnsi="Arial" w:cs="Arial"/>
                <w:color w:val="auto"/>
              </w:rPr>
              <w:t xml:space="preserve"> Benefit to the College of</w:t>
            </w:r>
          </w:p>
          <w:p w:rsidR="007D4B71" w:rsidRDefault="007D4B71" w:rsidP="00973387">
            <w:pPr>
              <w:pStyle w:val="Default"/>
              <w:jc w:val="left"/>
              <w:rPr>
                <w:rFonts w:ascii="Arial" w:hAnsi="Arial" w:cs="Arial"/>
                <w:color w:val="auto"/>
              </w:rPr>
            </w:pPr>
            <w:r>
              <w:rPr>
                <w:rFonts w:ascii="Arial" w:hAnsi="Arial" w:cs="Arial"/>
                <w:color w:val="auto"/>
              </w:rPr>
              <w:t xml:space="preserve">                   Nursing and Health</w:t>
            </w:r>
          </w:p>
          <w:p w:rsidR="007D4B71" w:rsidRDefault="007D4B71" w:rsidP="00973387">
            <w:pPr>
              <w:pStyle w:val="Default"/>
              <w:jc w:val="left"/>
              <w:rPr>
                <w:rFonts w:ascii="Arial" w:hAnsi="Arial" w:cs="Arial"/>
                <w:color w:val="auto"/>
              </w:rPr>
            </w:pPr>
            <w:r>
              <w:rPr>
                <w:rFonts w:ascii="Arial" w:hAnsi="Arial" w:cs="Arial"/>
                <w:color w:val="auto"/>
              </w:rPr>
              <w:t xml:space="preserve">                   Innovation and the </w:t>
            </w:r>
          </w:p>
          <w:p w:rsidR="007D4B71" w:rsidRPr="00D12EED" w:rsidRDefault="007D4B71" w:rsidP="00973387">
            <w:pPr>
              <w:pStyle w:val="Default"/>
              <w:jc w:val="left"/>
              <w:rPr>
                <w:rFonts w:ascii="Arial" w:hAnsi="Arial" w:cs="Arial"/>
                <w:color w:val="auto"/>
              </w:rPr>
            </w:pPr>
            <w:r>
              <w:rPr>
                <w:rFonts w:ascii="Arial" w:hAnsi="Arial" w:cs="Arial"/>
                <w:color w:val="auto"/>
              </w:rPr>
              <w:t xml:space="preserve">                   University</w:t>
            </w:r>
          </w:p>
          <w:p w:rsidR="007D4B71" w:rsidRDefault="007D4B71" w:rsidP="00973387">
            <w:pPr>
              <w:pStyle w:val="Default"/>
              <w:jc w:val="left"/>
              <w:rPr>
                <w:rFonts w:ascii="Arial" w:hAnsi="Arial" w:cs="Arial"/>
                <w:b/>
                <w:color w:val="auto"/>
              </w:rPr>
            </w:pPr>
            <w:r>
              <w:rPr>
                <w:rFonts w:ascii="Arial" w:hAnsi="Arial" w:cs="Arial"/>
                <w:color w:val="auto"/>
              </w:rPr>
              <w:t xml:space="preserve">    </w:t>
            </w:r>
            <w:r w:rsidRPr="00D12EED">
              <w:rPr>
                <w:b/>
                <w:color w:val="auto"/>
                <w:u w:val="single"/>
              </w:rPr>
              <w:t>●</w:t>
            </w:r>
            <w:r w:rsidRPr="00D12EED">
              <w:rPr>
                <w:rFonts w:ascii="Arial" w:hAnsi="Arial" w:cs="Arial"/>
                <w:b/>
                <w:color w:val="auto"/>
                <w:u w:val="single"/>
              </w:rPr>
              <w:t xml:space="preserve"> Lesson 3 Title</w:t>
            </w:r>
            <w:r>
              <w:rPr>
                <w:rFonts w:ascii="Arial" w:hAnsi="Arial" w:cs="Arial"/>
                <w:color w:val="auto"/>
              </w:rPr>
              <w:t xml:space="preserve">: </w:t>
            </w:r>
            <w:r w:rsidRPr="00B62616">
              <w:rPr>
                <w:rFonts w:ascii="Arial" w:hAnsi="Arial" w:cs="Arial"/>
                <w:b/>
                <w:color w:val="auto"/>
              </w:rPr>
              <w:t>The Role of the Nurse as a Change Agent and Leader According to the National League for Nursing (NLN) Competency 5 (2012)</w:t>
            </w:r>
          </w:p>
          <w:p w:rsidR="007D4B71" w:rsidRDefault="007D4B71" w:rsidP="00973387">
            <w:pPr>
              <w:pStyle w:val="Default"/>
              <w:jc w:val="left"/>
              <w:rPr>
                <w:rFonts w:ascii="Arial" w:hAnsi="Arial" w:cs="Arial"/>
                <w:b/>
                <w:color w:val="auto"/>
              </w:rPr>
            </w:pPr>
            <w:r>
              <w:rPr>
                <w:rFonts w:ascii="Arial" w:hAnsi="Arial" w:cs="Arial"/>
                <w:b/>
                <w:color w:val="auto"/>
              </w:rPr>
              <w:t xml:space="preserve">             </w:t>
            </w:r>
          </w:p>
          <w:p w:rsidR="007D4B71" w:rsidRPr="00B62616" w:rsidRDefault="007D4B71" w:rsidP="00973387">
            <w:pPr>
              <w:pStyle w:val="Default"/>
              <w:jc w:val="left"/>
              <w:rPr>
                <w:rFonts w:ascii="Arial" w:hAnsi="Arial" w:cs="Arial"/>
                <w:color w:val="auto"/>
              </w:rPr>
            </w:pPr>
            <w:r>
              <w:rPr>
                <w:rFonts w:ascii="Arial" w:hAnsi="Arial" w:cs="Arial"/>
                <w:b/>
                <w:color w:val="auto"/>
              </w:rPr>
              <w:t xml:space="preserve"> </w:t>
            </w:r>
            <w:r w:rsidRPr="00B62616">
              <w:rPr>
                <w:rFonts w:ascii="Arial" w:hAnsi="Arial" w:cs="Arial"/>
                <w:b/>
                <w:color w:val="auto"/>
              </w:rPr>
              <w:t xml:space="preserve">● </w:t>
            </w:r>
            <w:r w:rsidRPr="00B62616">
              <w:rPr>
                <w:rFonts w:ascii="Arial" w:hAnsi="Arial" w:cs="Arial"/>
                <w:b/>
                <w:color w:val="auto"/>
                <w:u w:val="single"/>
              </w:rPr>
              <w:t>Lesson Topics</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D12EED">
              <w:rPr>
                <w:rFonts w:ascii="Arial" w:hAnsi="Arial" w:cs="Arial"/>
                <w:color w:val="auto"/>
              </w:rPr>
              <w:t xml:space="preserve">● </w:t>
            </w:r>
            <w:r>
              <w:rPr>
                <w:rFonts w:ascii="Arial" w:hAnsi="Arial" w:cs="Arial"/>
                <w:color w:val="auto"/>
              </w:rPr>
              <w:t>NLN Competency 5</w:t>
            </w:r>
          </w:p>
          <w:p w:rsidR="007D4B71" w:rsidRDefault="007D4B71" w:rsidP="00973387">
            <w:pPr>
              <w:pStyle w:val="Default"/>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Expanded Role of the </w:t>
            </w:r>
          </w:p>
          <w:p w:rsidR="007D4B71" w:rsidRDefault="007D4B71" w:rsidP="00973387">
            <w:pPr>
              <w:pStyle w:val="Default"/>
              <w:jc w:val="left"/>
              <w:rPr>
                <w:rFonts w:ascii="Arial" w:hAnsi="Arial" w:cs="Arial"/>
                <w:color w:val="auto"/>
              </w:rPr>
            </w:pPr>
            <w:r>
              <w:rPr>
                <w:rFonts w:ascii="Arial" w:hAnsi="Arial" w:cs="Arial"/>
                <w:color w:val="auto"/>
              </w:rPr>
              <w:t xml:space="preserve">                     Nurse Educator in Service </w:t>
            </w:r>
          </w:p>
          <w:p w:rsidR="007D4B71" w:rsidRDefault="007D4B71" w:rsidP="00973387">
            <w:pPr>
              <w:pStyle w:val="Default"/>
              <w:spacing w:after="100" w:afterAutospacing="1"/>
              <w:jc w:val="left"/>
              <w:rPr>
                <w:rFonts w:ascii="Arial" w:hAnsi="Arial" w:cs="Arial"/>
                <w:color w:val="auto"/>
              </w:rPr>
            </w:pPr>
            <w:r>
              <w:rPr>
                <w:rFonts w:ascii="Arial" w:hAnsi="Arial" w:cs="Arial"/>
                <w:color w:val="auto"/>
              </w:rPr>
              <w:t xml:space="preserve">                     Capacities </w:t>
            </w:r>
          </w:p>
          <w:p w:rsidR="007D4B71" w:rsidRDefault="007D4B71" w:rsidP="00973387">
            <w:pPr>
              <w:pStyle w:val="Default"/>
              <w:jc w:val="left"/>
              <w:rPr>
                <w:rFonts w:ascii="Arial" w:hAnsi="Arial" w:cs="Arial"/>
                <w:color w:val="auto"/>
              </w:rPr>
            </w:pPr>
            <w:r w:rsidRPr="00D12EED">
              <w:rPr>
                <w:rFonts w:ascii="Arial" w:hAnsi="Arial" w:cs="Arial"/>
                <w:color w:val="auto"/>
              </w:rPr>
              <w:t xml:space="preserve">  </w:t>
            </w:r>
            <w:r>
              <w:rPr>
                <w:rFonts w:ascii="Arial" w:hAnsi="Arial" w:cs="Arial"/>
                <w:color w:val="auto"/>
              </w:rPr>
              <w:t xml:space="preserve">                   </w:t>
            </w:r>
            <w:r w:rsidRPr="00D07A31">
              <w:rPr>
                <w:rFonts w:ascii="Arial" w:hAnsi="Arial" w:cs="Arial"/>
                <w:color w:val="auto"/>
              </w:rPr>
              <w:t>●</w:t>
            </w:r>
            <w:r>
              <w:rPr>
                <w:rFonts w:ascii="Arial" w:hAnsi="Arial" w:cs="Arial"/>
                <w:color w:val="auto"/>
              </w:rPr>
              <w:t xml:space="preserve"> The Nurse Educator and</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Service with a Global</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Vision</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w:t>
            </w:r>
            <w:r w:rsidRPr="00A90204">
              <w:rPr>
                <w:rFonts w:ascii="Arial" w:hAnsi="Arial" w:cs="Arial"/>
                <w:color w:val="auto"/>
              </w:rPr>
              <w:t xml:space="preserve">● </w:t>
            </w:r>
            <w:r>
              <w:rPr>
                <w:rFonts w:ascii="Arial" w:hAnsi="Arial" w:cs="Arial"/>
                <w:color w:val="auto"/>
              </w:rPr>
              <w:t xml:space="preserve">International </w:t>
            </w:r>
          </w:p>
          <w:p w:rsidR="007D4B71" w:rsidRDefault="007D4B71" w:rsidP="00973387">
            <w:pPr>
              <w:pStyle w:val="Default"/>
              <w:spacing w:after="120"/>
              <w:ind w:left="720" w:hanging="720"/>
              <w:jc w:val="left"/>
              <w:rPr>
                <w:rFonts w:ascii="Arial" w:hAnsi="Arial" w:cs="Arial"/>
                <w:color w:val="auto"/>
              </w:rPr>
            </w:pPr>
            <w:r>
              <w:rPr>
                <w:rFonts w:ascii="Arial" w:hAnsi="Arial" w:cs="Arial"/>
                <w:color w:val="auto"/>
              </w:rPr>
              <w:t xml:space="preserve">                               Perspective</w:t>
            </w:r>
          </w:p>
          <w:p w:rsidR="007D4B71" w:rsidRDefault="007D4B71" w:rsidP="00973387">
            <w:pPr>
              <w:pStyle w:val="Default"/>
              <w:ind w:left="720" w:hanging="720"/>
              <w:jc w:val="left"/>
              <w:rPr>
                <w:rFonts w:ascii="Arial" w:hAnsi="Arial" w:cs="Arial"/>
                <w:color w:val="auto"/>
              </w:rPr>
            </w:pPr>
            <w:r w:rsidRPr="00A90204">
              <w:rPr>
                <w:rFonts w:ascii="Arial" w:hAnsi="Arial" w:cs="Arial"/>
                <w:color w:val="auto"/>
              </w:rPr>
              <w:t xml:space="preserve">                             ● </w:t>
            </w:r>
            <w:r>
              <w:rPr>
                <w:rFonts w:ascii="Arial" w:hAnsi="Arial" w:cs="Arial"/>
                <w:color w:val="auto"/>
              </w:rPr>
              <w:t>National</w:t>
            </w:r>
          </w:p>
          <w:p w:rsidR="007D4B71" w:rsidRPr="00A90204" w:rsidRDefault="007D4B71" w:rsidP="00973387">
            <w:pPr>
              <w:pStyle w:val="Default"/>
              <w:spacing w:after="120"/>
              <w:ind w:left="720" w:hanging="720"/>
              <w:jc w:val="left"/>
              <w:rPr>
                <w:rFonts w:ascii="Arial" w:hAnsi="Arial" w:cs="Arial"/>
                <w:color w:val="auto"/>
              </w:rPr>
            </w:pPr>
            <w:r>
              <w:rPr>
                <w:rFonts w:ascii="Arial" w:hAnsi="Arial" w:cs="Arial"/>
                <w:color w:val="auto"/>
              </w:rPr>
              <w:t xml:space="preserve">                                Perspective</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w:t>
            </w:r>
            <w:r w:rsidRPr="00A90204">
              <w:rPr>
                <w:rFonts w:ascii="Arial" w:hAnsi="Arial" w:cs="Arial"/>
                <w:color w:val="auto"/>
              </w:rPr>
              <w:t xml:space="preserve">●  </w:t>
            </w:r>
            <w:r>
              <w:rPr>
                <w:rFonts w:ascii="Arial" w:hAnsi="Arial" w:cs="Arial"/>
                <w:color w:val="auto"/>
              </w:rPr>
              <w:t>Essentials of Master’s</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Level Nursing Practice</w:t>
            </w:r>
            <w:r w:rsidRPr="00A90204">
              <w:rPr>
                <w:rFonts w:ascii="Arial" w:hAnsi="Arial" w:cs="Arial"/>
                <w:color w:val="auto"/>
              </w:rPr>
              <w:t xml:space="preserve">    </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American Association of </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Colleges of Nursing </w:t>
            </w:r>
          </w:p>
          <w:p w:rsidR="007D4B71" w:rsidRPr="00A90204" w:rsidRDefault="007D4B71" w:rsidP="00973387">
            <w:pPr>
              <w:pStyle w:val="Default"/>
              <w:ind w:left="720" w:hanging="720"/>
              <w:jc w:val="left"/>
              <w:rPr>
                <w:rFonts w:ascii="Arial" w:hAnsi="Arial" w:cs="Arial"/>
                <w:color w:val="auto"/>
              </w:rPr>
            </w:pPr>
            <w:r>
              <w:rPr>
                <w:rFonts w:ascii="Arial" w:hAnsi="Arial" w:cs="Arial"/>
                <w:color w:val="auto"/>
              </w:rPr>
              <w:t xml:space="preserve">                     (2011)</w:t>
            </w:r>
            <w:r w:rsidRPr="00A90204">
              <w:rPr>
                <w:rFonts w:ascii="Arial" w:hAnsi="Arial" w:cs="Arial"/>
                <w:color w:val="auto"/>
              </w:rPr>
              <w:t xml:space="preserve">                                       </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w:t>
            </w:r>
            <w:r w:rsidRPr="00A90204">
              <w:rPr>
                <w:rFonts w:ascii="Arial" w:hAnsi="Arial" w:cs="Arial"/>
                <w:color w:val="auto"/>
              </w:rPr>
              <w:t xml:space="preserve">                  </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w:t>
            </w:r>
            <w:r w:rsidRPr="00A90204">
              <w:rPr>
                <w:rFonts w:ascii="Arial" w:hAnsi="Arial" w:cs="Arial"/>
                <w:color w:val="auto"/>
              </w:rPr>
              <w:t xml:space="preserve"> ●  </w:t>
            </w:r>
            <w:r>
              <w:rPr>
                <w:rFonts w:ascii="Arial" w:hAnsi="Arial" w:cs="Arial"/>
                <w:color w:val="auto"/>
              </w:rPr>
              <w:t>Responding to the</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Challenge for Global</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Impact: A Global Initiative</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by the College of Nursing</w:t>
            </w:r>
          </w:p>
          <w:p w:rsidR="007D4B71" w:rsidRDefault="007D4B71" w:rsidP="00973387">
            <w:pPr>
              <w:pStyle w:val="Default"/>
              <w:spacing w:after="120"/>
              <w:ind w:left="720" w:hanging="720"/>
              <w:jc w:val="left"/>
              <w:rPr>
                <w:rFonts w:ascii="Arial" w:hAnsi="Arial" w:cs="Arial"/>
                <w:color w:val="auto"/>
              </w:rPr>
            </w:pPr>
            <w:r>
              <w:rPr>
                <w:rFonts w:ascii="Arial" w:hAnsi="Arial" w:cs="Arial"/>
                <w:color w:val="auto"/>
              </w:rPr>
              <w:t xml:space="preserve">                      and Health Innovation</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w:t>
            </w:r>
            <w:r w:rsidRPr="00555569">
              <w:rPr>
                <w:rFonts w:ascii="Arial" w:hAnsi="Arial" w:cs="Arial"/>
                <w:color w:val="auto"/>
              </w:rPr>
              <w:t>●</w:t>
            </w:r>
            <w:r>
              <w:rPr>
                <w:rFonts w:ascii="Arial" w:hAnsi="Arial" w:cs="Arial"/>
                <w:color w:val="auto"/>
              </w:rPr>
              <w:t xml:space="preserve"> National League for </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Nursing Global-Service-</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Learning in Nursing: A </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Blueprint for Sharing Best </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Practices from Around the</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Corner to Around the </w:t>
            </w:r>
          </w:p>
          <w:p w:rsidR="007D4B71" w:rsidRPr="00555569" w:rsidRDefault="007D4B71" w:rsidP="00973387">
            <w:pPr>
              <w:pStyle w:val="Default"/>
              <w:spacing w:after="120"/>
              <w:ind w:left="720" w:hanging="720"/>
              <w:jc w:val="left"/>
              <w:rPr>
                <w:rFonts w:ascii="Arial" w:hAnsi="Arial" w:cs="Arial"/>
                <w:color w:val="auto"/>
              </w:rPr>
            </w:pPr>
            <w:r>
              <w:rPr>
                <w:rFonts w:ascii="Arial" w:hAnsi="Arial" w:cs="Arial"/>
                <w:color w:val="auto"/>
              </w:rPr>
              <w:t xml:space="preserve">                     World</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w:t>
            </w:r>
            <w:r w:rsidRPr="00A90204">
              <w:rPr>
                <w:rFonts w:ascii="Arial" w:hAnsi="Arial" w:cs="Arial"/>
                <w:color w:val="auto"/>
              </w:rPr>
              <w:t xml:space="preserve">     </w:t>
            </w:r>
            <w:r>
              <w:rPr>
                <w:rFonts w:ascii="Arial" w:hAnsi="Arial" w:cs="Arial"/>
                <w:color w:val="auto"/>
              </w:rPr>
              <w:t xml:space="preserve">    </w:t>
            </w:r>
            <w:r>
              <w:rPr>
                <w:color w:val="auto"/>
              </w:rPr>
              <w:t>●</w:t>
            </w:r>
            <w:r>
              <w:rPr>
                <w:rFonts w:ascii="Arial" w:hAnsi="Arial" w:cs="Arial"/>
                <w:color w:val="auto"/>
              </w:rPr>
              <w:t xml:space="preserve"> Application of</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Competency 5, (NLN)</w:t>
            </w:r>
          </w:p>
          <w:p w:rsidR="007D4B71" w:rsidRPr="00132F92" w:rsidRDefault="007D4B71" w:rsidP="00973387">
            <w:pPr>
              <w:pStyle w:val="Default"/>
              <w:spacing w:after="100" w:afterAutospacing="1"/>
              <w:ind w:left="720" w:hanging="720"/>
              <w:jc w:val="left"/>
              <w:rPr>
                <w:rFonts w:ascii="Arial" w:hAnsi="Arial" w:cs="Arial"/>
                <w:color w:val="auto"/>
              </w:rPr>
            </w:pPr>
            <w:r>
              <w:rPr>
                <w:rFonts w:ascii="Arial" w:hAnsi="Arial" w:cs="Arial"/>
                <w:color w:val="auto"/>
              </w:rPr>
              <w:t xml:space="preserve">                       (2012)                   </w:t>
            </w:r>
          </w:p>
          <w:p w:rsidR="007D4B71" w:rsidRPr="00132F92" w:rsidRDefault="007D4B71" w:rsidP="00973387">
            <w:pPr>
              <w:pStyle w:val="Default"/>
              <w:spacing w:after="100" w:afterAutospacing="1"/>
              <w:jc w:val="left"/>
              <w:rPr>
                <w:rFonts w:ascii="Arial" w:hAnsi="Arial" w:cs="Arial"/>
                <w:color w:val="2E74B5" w:themeColor="accent1" w:themeShade="BF"/>
              </w:rPr>
            </w:pPr>
            <w:r>
              <w:rPr>
                <w:rFonts w:ascii="Arial" w:hAnsi="Arial" w:cs="Arial"/>
                <w:color w:val="auto"/>
              </w:rPr>
              <w:t xml:space="preserve">                                       </w:t>
            </w:r>
          </w:p>
          <w:p w:rsidR="007D4B71" w:rsidRPr="00132F92" w:rsidRDefault="007D4B71" w:rsidP="00973387">
            <w:pPr>
              <w:pStyle w:val="Default"/>
              <w:jc w:val="left"/>
              <w:rPr>
                <w:rFonts w:ascii="Arial" w:hAnsi="Arial" w:cs="Arial"/>
                <w:color w:val="2E74B5" w:themeColor="accent1" w:themeShade="BF"/>
              </w:rPr>
            </w:pPr>
          </w:p>
        </w:tc>
      </w:tr>
      <w:tr w:rsidR="007D4B71" w:rsidRPr="00205B20" w:rsidTr="00973387">
        <w:tc>
          <w:tcPr>
            <w:tcW w:w="1340" w:type="dxa"/>
          </w:tcPr>
          <w:p w:rsidR="007D4B71" w:rsidRPr="00205B20" w:rsidRDefault="007D4B71" w:rsidP="00973387">
            <w:pPr>
              <w:pStyle w:val="Default"/>
              <w:rPr>
                <w:rFonts w:ascii="Arial" w:hAnsi="Arial" w:cs="Arial"/>
                <w:b/>
                <w:color w:val="2E74B5" w:themeColor="accent1" w:themeShade="BF"/>
              </w:rPr>
            </w:pPr>
            <w:r>
              <w:rPr>
                <w:rFonts w:ascii="Arial" w:hAnsi="Arial" w:cs="Arial"/>
                <w:b/>
                <w:color w:val="2E74B5" w:themeColor="accent1" w:themeShade="BF"/>
              </w:rPr>
              <w:t xml:space="preserve"> </w:t>
            </w:r>
            <w:r w:rsidRPr="001A5236">
              <w:rPr>
                <w:rFonts w:ascii="Arial" w:hAnsi="Arial" w:cs="Arial"/>
                <w:b/>
                <w:color w:val="auto"/>
              </w:rPr>
              <w:t>4</w:t>
            </w:r>
          </w:p>
        </w:tc>
        <w:tc>
          <w:tcPr>
            <w:tcW w:w="4122" w:type="dxa"/>
          </w:tcPr>
          <w:p w:rsidR="007D4B71" w:rsidRDefault="007D4B71" w:rsidP="00973387">
            <w:pPr>
              <w:pStyle w:val="Default"/>
              <w:jc w:val="left"/>
              <w:rPr>
                <w:rFonts w:ascii="Arial" w:hAnsi="Arial" w:cs="Arial"/>
                <w:b/>
                <w:color w:val="auto"/>
              </w:rPr>
            </w:pPr>
            <w:r w:rsidRPr="001A5236">
              <w:rPr>
                <w:rFonts w:ascii="Arial" w:hAnsi="Arial" w:cs="Arial"/>
                <w:b/>
                <w:color w:val="auto"/>
              </w:rPr>
              <w:t xml:space="preserve">The Role of the Nurse Educator in Scholarship      </w:t>
            </w:r>
          </w:p>
          <w:p w:rsidR="007D4B71" w:rsidRDefault="007D4B71" w:rsidP="00973387">
            <w:pPr>
              <w:pStyle w:val="Default"/>
              <w:jc w:val="left"/>
              <w:rPr>
                <w:rFonts w:ascii="Arial" w:hAnsi="Arial" w:cs="Arial"/>
                <w:b/>
                <w:color w:val="auto"/>
              </w:rPr>
            </w:pPr>
          </w:p>
          <w:p w:rsidR="007D4B71" w:rsidRDefault="007D4B71" w:rsidP="00973387">
            <w:pPr>
              <w:pStyle w:val="Default"/>
              <w:jc w:val="left"/>
              <w:rPr>
                <w:rFonts w:ascii="Arial" w:hAnsi="Arial" w:cs="Arial"/>
                <w:b/>
                <w:color w:val="auto"/>
              </w:rPr>
            </w:pPr>
          </w:p>
          <w:p w:rsidR="007D4B71" w:rsidRDefault="007D4B71" w:rsidP="00973387">
            <w:pPr>
              <w:pStyle w:val="Default"/>
              <w:jc w:val="left"/>
              <w:rPr>
                <w:rFonts w:ascii="Arial" w:hAnsi="Arial" w:cs="Arial"/>
                <w:b/>
                <w:color w:val="auto"/>
              </w:rPr>
            </w:pPr>
          </w:p>
          <w:p w:rsidR="007D4B71" w:rsidRDefault="007D4B71" w:rsidP="00973387">
            <w:pPr>
              <w:pStyle w:val="Default"/>
              <w:jc w:val="left"/>
              <w:rPr>
                <w:rFonts w:ascii="Arial" w:hAnsi="Arial" w:cs="Arial"/>
                <w:b/>
                <w:color w:val="auto"/>
              </w:rPr>
            </w:pPr>
          </w:p>
          <w:p w:rsidR="007D4B71" w:rsidRDefault="007D4B71" w:rsidP="00973387">
            <w:pPr>
              <w:pStyle w:val="Default"/>
              <w:jc w:val="left"/>
              <w:rPr>
                <w:rFonts w:ascii="Arial" w:hAnsi="Arial" w:cs="Arial"/>
                <w:b/>
                <w:color w:val="auto"/>
              </w:rPr>
            </w:pPr>
          </w:p>
          <w:p w:rsidR="007D4B71" w:rsidRPr="00205B20" w:rsidRDefault="007D4B71" w:rsidP="00973387">
            <w:pPr>
              <w:pStyle w:val="Default"/>
              <w:jc w:val="left"/>
              <w:rPr>
                <w:rFonts w:ascii="Arial" w:hAnsi="Arial" w:cs="Arial"/>
                <w:b/>
                <w:color w:val="2E74B5" w:themeColor="accent1" w:themeShade="BF"/>
              </w:rPr>
            </w:pPr>
          </w:p>
        </w:tc>
        <w:tc>
          <w:tcPr>
            <w:tcW w:w="4464" w:type="dxa"/>
          </w:tcPr>
          <w:p w:rsidR="007D4B71" w:rsidRDefault="007D4B71" w:rsidP="00973387">
            <w:pPr>
              <w:pStyle w:val="Default"/>
              <w:jc w:val="left"/>
              <w:rPr>
                <w:rFonts w:ascii="Arial" w:hAnsi="Arial" w:cs="Arial"/>
                <w:b/>
                <w:color w:val="auto"/>
              </w:rPr>
            </w:pPr>
            <w:r>
              <w:rPr>
                <w:b/>
                <w:color w:val="2E74B5" w:themeColor="accent1" w:themeShade="BF"/>
              </w:rPr>
              <w:t>●</w:t>
            </w:r>
            <w:r>
              <w:rPr>
                <w:rFonts w:ascii="Arial" w:hAnsi="Arial" w:cs="Arial"/>
                <w:b/>
                <w:color w:val="2E74B5" w:themeColor="accent1" w:themeShade="BF"/>
              </w:rPr>
              <w:t xml:space="preserve"> </w:t>
            </w:r>
            <w:r w:rsidRPr="00B62616">
              <w:rPr>
                <w:rFonts w:ascii="Arial" w:hAnsi="Arial" w:cs="Arial"/>
                <w:b/>
                <w:color w:val="auto"/>
                <w:u w:val="single"/>
              </w:rPr>
              <w:t>Lesson 1 Title</w:t>
            </w:r>
            <w:r>
              <w:rPr>
                <w:rFonts w:ascii="Arial" w:hAnsi="Arial" w:cs="Arial"/>
                <w:b/>
                <w:color w:val="2E74B5" w:themeColor="accent1" w:themeShade="BF"/>
              </w:rPr>
              <w:t xml:space="preserve">: </w:t>
            </w:r>
            <w:r w:rsidRPr="00B62616">
              <w:rPr>
                <w:rFonts w:ascii="Arial" w:hAnsi="Arial" w:cs="Arial"/>
                <w:b/>
                <w:color w:val="auto"/>
              </w:rPr>
              <w:t xml:space="preserve">Defining Scholarship in Nursing Education According to the American Association of Colleges of Nurses and the National League for Nursing </w:t>
            </w:r>
          </w:p>
          <w:p w:rsidR="007D4B71" w:rsidRPr="004A2318" w:rsidRDefault="007D4B71" w:rsidP="00973387">
            <w:pPr>
              <w:pStyle w:val="Default"/>
              <w:jc w:val="left"/>
              <w:rPr>
                <w:rFonts w:ascii="Arial" w:hAnsi="Arial" w:cs="Arial"/>
                <w:b/>
                <w:color w:val="auto"/>
                <w:u w:val="single"/>
              </w:rPr>
            </w:pPr>
            <w:r w:rsidRPr="00B62616">
              <w:rPr>
                <w:rFonts w:ascii="Arial" w:hAnsi="Arial" w:cs="Arial"/>
                <w:b/>
                <w:color w:val="auto"/>
              </w:rPr>
              <w:t xml:space="preserve">      ● </w:t>
            </w:r>
            <w:r>
              <w:rPr>
                <w:rFonts w:ascii="Arial" w:hAnsi="Arial" w:cs="Arial"/>
                <w:b/>
                <w:color w:val="auto"/>
              </w:rPr>
              <w:t xml:space="preserve"> </w:t>
            </w:r>
            <w:r w:rsidRPr="004A2318">
              <w:rPr>
                <w:rFonts w:ascii="Arial" w:hAnsi="Arial" w:cs="Arial"/>
                <w:b/>
                <w:color w:val="auto"/>
                <w:u w:val="single"/>
              </w:rPr>
              <w:t>Lesson 1 Topics</w:t>
            </w:r>
          </w:p>
          <w:p w:rsidR="007D4B71" w:rsidRDefault="007D4B71" w:rsidP="00973387">
            <w:pPr>
              <w:pStyle w:val="Default"/>
              <w:jc w:val="left"/>
              <w:rPr>
                <w:rFonts w:ascii="Arial" w:hAnsi="Arial" w:cs="Arial"/>
                <w:color w:val="auto"/>
              </w:rPr>
            </w:pPr>
            <w:r w:rsidRPr="008B140C">
              <w:rPr>
                <w:rFonts w:ascii="Arial" w:hAnsi="Arial" w:cs="Arial"/>
                <w:b/>
                <w:color w:val="auto"/>
              </w:rPr>
              <w:t xml:space="preserve">          </w:t>
            </w:r>
            <w:r>
              <w:rPr>
                <w:color w:val="auto"/>
              </w:rPr>
              <w:t xml:space="preserve">● </w:t>
            </w:r>
            <w:r w:rsidRPr="008B140C">
              <w:rPr>
                <w:rFonts w:ascii="Arial" w:hAnsi="Arial" w:cs="Arial"/>
                <w:color w:val="auto"/>
              </w:rPr>
              <w:t>Scholarship in Nursing defined</w:t>
            </w:r>
          </w:p>
          <w:p w:rsidR="007D4B71" w:rsidRDefault="007D4B71" w:rsidP="00973387">
            <w:pPr>
              <w:pStyle w:val="Default"/>
              <w:jc w:val="left"/>
              <w:rPr>
                <w:rFonts w:ascii="Arial" w:hAnsi="Arial" w:cs="Arial"/>
                <w:color w:val="auto"/>
              </w:rPr>
            </w:pPr>
            <w:r>
              <w:rPr>
                <w:rFonts w:ascii="Arial" w:hAnsi="Arial" w:cs="Arial"/>
                <w:color w:val="auto"/>
              </w:rPr>
              <w:t xml:space="preserve">             b</w:t>
            </w:r>
            <w:r w:rsidRPr="008B140C">
              <w:rPr>
                <w:rFonts w:ascii="Arial" w:hAnsi="Arial" w:cs="Arial"/>
                <w:color w:val="auto"/>
              </w:rPr>
              <w:t>y</w:t>
            </w:r>
            <w:r>
              <w:rPr>
                <w:rFonts w:ascii="Arial" w:hAnsi="Arial" w:cs="Arial"/>
                <w:color w:val="auto"/>
              </w:rPr>
              <w:t xml:space="preserve"> American Association of</w:t>
            </w:r>
          </w:p>
          <w:p w:rsidR="007D4B71" w:rsidRPr="008B140C" w:rsidRDefault="007D4B71" w:rsidP="00973387">
            <w:pPr>
              <w:pStyle w:val="Default"/>
              <w:jc w:val="left"/>
              <w:rPr>
                <w:rFonts w:ascii="Arial" w:hAnsi="Arial" w:cs="Arial"/>
                <w:color w:val="auto"/>
              </w:rPr>
            </w:pPr>
            <w:r>
              <w:rPr>
                <w:rFonts w:ascii="Arial" w:hAnsi="Arial" w:cs="Arial"/>
                <w:color w:val="auto"/>
              </w:rPr>
              <w:t xml:space="preserve">            Colleges of Nurses (1999)</w:t>
            </w:r>
          </w:p>
          <w:p w:rsidR="007D4B71" w:rsidRPr="008B140C" w:rsidRDefault="007D4B71" w:rsidP="00973387">
            <w:pPr>
              <w:pStyle w:val="Default"/>
              <w:jc w:val="left"/>
              <w:rPr>
                <w:rFonts w:ascii="Arial" w:hAnsi="Arial" w:cs="Arial"/>
                <w:color w:val="auto"/>
              </w:rPr>
            </w:pPr>
            <w:r>
              <w:rPr>
                <w:rFonts w:ascii="Arial" w:hAnsi="Arial" w:cs="Arial"/>
                <w:b/>
                <w:color w:val="auto"/>
              </w:rPr>
              <w:t xml:space="preserve">            </w:t>
            </w:r>
            <w:r>
              <w:rPr>
                <w:rFonts w:ascii="Arial" w:hAnsi="Arial" w:cs="Arial"/>
                <w:color w:val="auto"/>
              </w:rPr>
              <w:t>[AACN]</w:t>
            </w:r>
          </w:p>
          <w:p w:rsidR="007D4B71" w:rsidRDefault="007D4B71" w:rsidP="00973387">
            <w:pPr>
              <w:pStyle w:val="Default"/>
              <w:jc w:val="left"/>
              <w:rPr>
                <w:rFonts w:ascii="Arial" w:hAnsi="Arial" w:cs="Arial"/>
                <w:b/>
                <w:color w:val="auto"/>
              </w:rPr>
            </w:pPr>
          </w:p>
          <w:p w:rsidR="007D4B71" w:rsidRDefault="007D4B71" w:rsidP="00973387">
            <w:pPr>
              <w:pStyle w:val="Default"/>
              <w:jc w:val="left"/>
              <w:rPr>
                <w:rFonts w:ascii="Arial" w:hAnsi="Arial" w:cs="Arial"/>
                <w:color w:val="auto"/>
              </w:rPr>
            </w:pPr>
            <w:r w:rsidRPr="008B140C">
              <w:rPr>
                <w:rFonts w:ascii="Arial" w:hAnsi="Arial" w:cs="Arial"/>
                <w:b/>
                <w:color w:val="auto"/>
              </w:rPr>
              <w:t xml:space="preserve">            ●</w:t>
            </w:r>
            <w:r>
              <w:rPr>
                <w:rFonts w:ascii="Arial" w:hAnsi="Arial" w:cs="Arial"/>
                <w:b/>
                <w:color w:val="auto"/>
              </w:rPr>
              <w:t xml:space="preserve"> </w:t>
            </w:r>
            <w:r>
              <w:rPr>
                <w:rFonts w:ascii="Arial" w:hAnsi="Arial" w:cs="Arial"/>
                <w:color w:val="auto"/>
              </w:rPr>
              <w:t>The S</w:t>
            </w:r>
            <w:r w:rsidRPr="008B140C">
              <w:rPr>
                <w:rFonts w:ascii="Arial" w:hAnsi="Arial" w:cs="Arial"/>
                <w:color w:val="auto"/>
              </w:rPr>
              <w:t>cholarship</w:t>
            </w:r>
            <w:r>
              <w:rPr>
                <w:rFonts w:ascii="Arial" w:hAnsi="Arial" w:cs="Arial"/>
                <w:color w:val="auto"/>
              </w:rPr>
              <w:t xml:space="preserve"> of Nursing</w:t>
            </w:r>
          </w:p>
          <w:p w:rsidR="007D4B71" w:rsidRDefault="007D4B71" w:rsidP="00973387">
            <w:pPr>
              <w:pStyle w:val="Default"/>
              <w:jc w:val="left"/>
              <w:rPr>
                <w:rFonts w:ascii="Arial" w:hAnsi="Arial" w:cs="Arial"/>
                <w:color w:val="auto"/>
              </w:rPr>
            </w:pPr>
            <w:r>
              <w:rPr>
                <w:rFonts w:ascii="Arial" w:hAnsi="Arial" w:cs="Arial"/>
                <w:color w:val="auto"/>
              </w:rPr>
              <w:t xml:space="preserve">                defined by the National</w:t>
            </w:r>
          </w:p>
          <w:p w:rsidR="007D4B71" w:rsidRDefault="007D4B71" w:rsidP="00973387">
            <w:pPr>
              <w:pStyle w:val="Default"/>
              <w:jc w:val="left"/>
              <w:rPr>
                <w:rFonts w:ascii="Arial" w:hAnsi="Arial" w:cs="Arial"/>
                <w:color w:val="auto"/>
              </w:rPr>
            </w:pPr>
            <w:r>
              <w:rPr>
                <w:rFonts w:ascii="Arial" w:hAnsi="Arial" w:cs="Arial"/>
                <w:color w:val="auto"/>
              </w:rPr>
              <w:t xml:space="preserve">                League for Nursing (2012)</w:t>
            </w:r>
          </w:p>
          <w:p w:rsidR="007D4B71" w:rsidRPr="008B140C" w:rsidRDefault="007D4B71" w:rsidP="00973387">
            <w:pPr>
              <w:pStyle w:val="Default"/>
              <w:jc w:val="left"/>
              <w:rPr>
                <w:rFonts w:ascii="Arial" w:hAnsi="Arial" w:cs="Arial"/>
                <w:color w:val="auto"/>
              </w:rPr>
            </w:pPr>
            <w:r>
              <w:rPr>
                <w:rFonts w:ascii="Arial" w:hAnsi="Arial" w:cs="Arial"/>
                <w:color w:val="auto"/>
              </w:rPr>
              <w:t xml:space="preserve">                [NLN]</w:t>
            </w:r>
          </w:p>
          <w:p w:rsidR="007D4B71" w:rsidRDefault="007D4B71" w:rsidP="00973387">
            <w:pPr>
              <w:pStyle w:val="Default"/>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The Role of the Nurse</w:t>
            </w:r>
          </w:p>
          <w:p w:rsidR="007D4B71" w:rsidRDefault="007D4B71" w:rsidP="00973387">
            <w:pPr>
              <w:pStyle w:val="Default"/>
              <w:jc w:val="left"/>
              <w:rPr>
                <w:rFonts w:ascii="Arial" w:hAnsi="Arial" w:cs="Arial"/>
                <w:color w:val="auto"/>
              </w:rPr>
            </w:pPr>
            <w:r>
              <w:rPr>
                <w:rFonts w:ascii="Arial" w:hAnsi="Arial" w:cs="Arial"/>
                <w:color w:val="auto"/>
              </w:rPr>
              <w:t xml:space="preserve">               Educator in Scholarship</w:t>
            </w:r>
          </w:p>
          <w:p w:rsidR="007D4B71" w:rsidRDefault="007D4B71" w:rsidP="00973387">
            <w:pPr>
              <w:pStyle w:val="Default"/>
              <w:jc w:val="left"/>
              <w:rPr>
                <w:rFonts w:ascii="Arial" w:hAnsi="Arial" w:cs="Arial"/>
                <w:color w:val="auto"/>
              </w:rPr>
            </w:pPr>
            <w:r>
              <w:rPr>
                <w:rFonts w:ascii="Arial" w:hAnsi="Arial" w:cs="Arial"/>
                <w:color w:val="auto"/>
              </w:rPr>
              <w:t xml:space="preserve">               According to NLN </w:t>
            </w:r>
          </w:p>
          <w:p w:rsidR="007D4B71" w:rsidRDefault="007D4B71" w:rsidP="00973387">
            <w:pPr>
              <w:pStyle w:val="Default"/>
              <w:jc w:val="left"/>
              <w:rPr>
                <w:rFonts w:ascii="Arial" w:hAnsi="Arial" w:cs="Arial"/>
                <w:color w:val="auto"/>
              </w:rPr>
            </w:pPr>
            <w:r>
              <w:rPr>
                <w:rFonts w:ascii="Arial" w:hAnsi="Arial" w:cs="Arial"/>
                <w:color w:val="auto"/>
              </w:rPr>
              <w:t xml:space="preserve">               Competencies 6,7,8 </w:t>
            </w:r>
          </w:p>
          <w:p w:rsidR="007D4B71" w:rsidRDefault="007D4B71" w:rsidP="00973387">
            <w:pPr>
              <w:pStyle w:val="Default"/>
              <w:jc w:val="left"/>
              <w:rPr>
                <w:rFonts w:ascii="Arial" w:hAnsi="Arial" w:cs="Arial"/>
                <w:color w:val="auto"/>
              </w:rPr>
            </w:pPr>
            <w:r w:rsidRPr="008B140C">
              <w:rPr>
                <w:rFonts w:ascii="Arial" w:hAnsi="Arial" w:cs="Arial"/>
                <w:color w:val="auto"/>
              </w:rPr>
              <w:t xml:space="preserve">                      ●</w:t>
            </w:r>
            <w:r>
              <w:rPr>
                <w:rFonts w:ascii="Arial" w:hAnsi="Arial" w:cs="Arial"/>
                <w:color w:val="auto"/>
              </w:rPr>
              <w:t xml:space="preserve"> </w:t>
            </w:r>
            <w:r w:rsidRPr="006426A0">
              <w:rPr>
                <w:rFonts w:ascii="Arial" w:hAnsi="Arial" w:cs="Arial"/>
                <w:b/>
                <w:color w:val="auto"/>
                <w:u w:val="single"/>
              </w:rPr>
              <w:t>Competency 6</w:t>
            </w:r>
            <w:r>
              <w:rPr>
                <w:rFonts w:ascii="Arial" w:hAnsi="Arial" w:cs="Arial"/>
                <w:color w:val="auto"/>
              </w:rPr>
              <w:t xml:space="preserve">: </w:t>
            </w:r>
          </w:p>
          <w:p w:rsidR="007D4B71" w:rsidRDefault="007D4B71" w:rsidP="00973387">
            <w:pPr>
              <w:pStyle w:val="Default"/>
              <w:jc w:val="left"/>
              <w:rPr>
                <w:rFonts w:ascii="Arial" w:hAnsi="Arial" w:cs="Arial"/>
                <w:b/>
                <w:color w:val="auto"/>
              </w:rPr>
            </w:pPr>
            <w:r>
              <w:rPr>
                <w:rFonts w:ascii="Arial" w:hAnsi="Arial" w:cs="Arial"/>
                <w:color w:val="auto"/>
              </w:rPr>
              <w:t xml:space="preserve">                          </w:t>
            </w:r>
            <w:r w:rsidRPr="006A7548">
              <w:rPr>
                <w:rFonts w:ascii="Arial" w:hAnsi="Arial" w:cs="Arial"/>
                <w:b/>
                <w:color w:val="auto"/>
              </w:rPr>
              <w:t>Policy and</w:t>
            </w:r>
          </w:p>
          <w:p w:rsidR="007D4B71" w:rsidRPr="006A7548" w:rsidRDefault="007D4B71" w:rsidP="00973387">
            <w:pPr>
              <w:pStyle w:val="Default"/>
              <w:jc w:val="left"/>
              <w:rPr>
                <w:rFonts w:ascii="Arial" w:hAnsi="Arial" w:cs="Arial"/>
                <w:b/>
                <w:color w:val="auto"/>
              </w:rPr>
            </w:pPr>
            <w:r>
              <w:rPr>
                <w:rFonts w:ascii="Arial" w:hAnsi="Arial" w:cs="Arial"/>
                <w:b/>
                <w:color w:val="auto"/>
              </w:rPr>
              <w:t xml:space="preserve">                     </w:t>
            </w:r>
            <w:r w:rsidRPr="006A7548">
              <w:rPr>
                <w:rFonts w:ascii="Arial" w:hAnsi="Arial" w:cs="Arial"/>
                <w:b/>
                <w:color w:val="auto"/>
              </w:rPr>
              <w:t xml:space="preserve"> </w:t>
            </w:r>
            <w:r>
              <w:rPr>
                <w:rFonts w:ascii="Arial" w:hAnsi="Arial" w:cs="Arial"/>
                <w:b/>
                <w:color w:val="auto"/>
              </w:rPr>
              <w:t xml:space="preserve">    </w:t>
            </w:r>
            <w:r w:rsidRPr="006A7548">
              <w:rPr>
                <w:rFonts w:ascii="Arial" w:hAnsi="Arial" w:cs="Arial"/>
                <w:b/>
                <w:color w:val="auto"/>
              </w:rPr>
              <w:t>Procedures</w:t>
            </w:r>
          </w:p>
          <w:p w:rsidR="007D4B71" w:rsidRDefault="007D4B71" w:rsidP="00973387">
            <w:pPr>
              <w:pStyle w:val="Default"/>
              <w:jc w:val="left"/>
              <w:rPr>
                <w:rFonts w:ascii="Arial" w:hAnsi="Arial" w:cs="Arial"/>
                <w:color w:val="auto"/>
              </w:rPr>
            </w:pPr>
            <w:r>
              <w:rPr>
                <w:rFonts w:ascii="Arial" w:hAnsi="Arial" w:cs="Arial"/>
                <w:color w:val="auto"/>
              </w:rPr>
              <w:t xml:space="preserve">                          Using Knowledge of</w:t>
            </w:r>
          </w:p>
          <w:p w:rsidR="007D4B71" w:rsidRPr="006A7548" w:rsidRDefault="007D4B71" w:rsidP="00973387">
            <w:pPr>
              <w:pStyle w:val="Default"/>
              <w:jc w:val="left"/>
              <w:rPr>
                <w:rFonts w:ascii="Arial" w:hAnsi="Arial" w:cs="Arial"/>
                <w:b/>
                <w:color w:val="auto"/>
              </w:rPr>
            </w:pPr>
            <w:r>
              <w:rPr>
                <w:rFonts w:ascii="Arial" w:hAnsi="Arial" w:cs="Arial"/>
                <w:color w:val="auto"/>
              </w:rPr>
              <w:t xml:space="preserve">                          </w:t>
            </w:r>
            <w:r w:rsidRPr="006A7548">
              <w:rPr>
                <w:rFonts w:ascii="Arial" w:hAnsi="Arial" w:cs="Arial"/>
                <w:b/>
                <w:color w:val="auto"/>
              </w:rPr>
              <w:t>Legal</w:t>
            </w:r>
            <w:r>
              <w:rPr>
                <w:rFonts w:ascii="Arial" w:hAnsi="Arial" w:cs="Arial"/>
                <w:color w:val="auto"/>
              </w:rPr>
              <w:t xml:space="preserve"> and </w:t>
            </w:r>
            <w:r w:rsidRPr="006A7548">
              <w:rPr>
                <w:rFonts w:ascii="Arial" w:hAnsi="Arial" w:cs="Arial"/>
                <w:b/>
                <w:color w:val="auto"/>
              </w:rPr>
              <w:t>Ethical</w:t>
            </w:r>
          </w:p>
          <w:p w:rsidR="007D4B71" w:rsidRDefault="007D4B71" w:rsidP="00973387">
            <w:pPr>
              <w:pStyle w:val="Default"/>
              <w:jc w:val="left"/>
              <w:rPr>
                <w:rFonts w:ascii="Arial" w:hAnsi="Arial" w:cs="Arial"/>
                <w:color w:val="auto"/>
              </w:rPr>
            </w:pPr>
            <w:r w:rsidRPr="001D6CFA">
              <w:rPr>
                <w:rFonts w:ascii="Arial" w:hAnsi="Arial" w:cs="Arial"/>
                <w:b/>
                <w:color w:val="auto"/>
              </w:rPr>
              <w:t xml:space="preserve">                          Issues</w:t>
            </w:r>
            <w:r>
              <w:rPr>
                <w:rFonts w:ascii="Arial" w:hAnsi="Arial" w:cs="Arial"/>
                <w:color w:val="auto"/>
              </w:rPr>
              <w:t xml:space="preserve"> in Higher</w:t>
            </w:r>
          </w:p>
          <w:p w:rsidR="007D4B71" w:rsidRDefault="007D4B71" w:rsidP="00973387">
            <w:pPr>
              <w:pStyle w:val="Default"/>
              <w:jc w:val="left"/>
              <w:rPr>
                <w:rFonts w:ascii="Arial" w:hAnsi="Arial" w:cs="Arial"/>
                <w:color w:val="auto"/>
              </w:rPr>
            </w:pPr>
            <w:r>
              <w:rPr>
                <w:rFonts w:ascii="Arial" w:hAnsi="Arial" w:cs="Arial"/>
                <w:color w:val="auto"/>
              </w:rPr>
              <w:t xml:space="preserve">                          Education and Nursing</w:t>
            </w:r>
          </w:p>
          <w:p w:rsidR="007D4B71" w:rsidRPr="008B140C" w:rsidRDefault="007D4B71" w:rsidP="00973387">
            <w:pPr>
              <w:pStyle w:val="Default"/>
              <w:jc w:val="left"/>
              <w:rPr>
                <w:rFonts w:ascii="Arial" w:hAnsi="Arial" w:cs="Arial"/>
                <w:color w:val="auto"/>
              </w:rPr>
            </w:pPr>
            <w:r>
              <w:rPr>
                <w:rFonts w:ascii="Arial" w:hAnsi="Arial" w:cs="Arial"/>
                <w:color w:val="auto"/>
              </w:rPr>
              <w:t xml:space="preserve">                          Education</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6426A0">
              <w:rPr>
                <w:rFonts w:ascii="Arial" w:hAnsi="Arial" w:cs="Arial"/>
                <w:color w:val="auto"/>
              </w:rPr>
              <w:t>●</w:t>
            </w:r>
            <w:r>
              <w:rPr>
                <w:rFonts w:ascii="Arial" w:hAnsi="Arial" w:cs="Arial"/>
                <w:color w:val="auto"/>
              </w:rPr>
              <w:t xml:space="preserve">  Maintains a Balance of </w:t>
            </w:r>
          </w:p>
          <w:p w:rsidR="007D4B71" w:rsidRDefault="007D4B71" w:rsidP="00973387">
            <w:pPr>
              <w:pStyle w:val="Default"/>
              <w:jc w:val="left"/>
              <w:rPr>
                <w:rFonts w:ascii="Arial" w:hAnsi="Arial" w:cs="Arial"/>
                <w:color w:val="auto"/>
              </w:rPr>
            </w:pPr>
            <w:r>
              <w:rPr>
                <w:rFonts w:ascii="Arial" w:hAnsi="Arial" w:cs="Arial"/>
                <w:color w:val="auto"/>
              </w:rPr>
              <w:t xml:space="preserve">                          Core Functions</w:t>
            </w:r>
          </w:p>
          <w:p w:rsidR="007D4B71" w:rsidRDefault="007D4B71" w:rsidP="00973387">
            <w:pPr>
              <w:pStyle w:val="Default"/>
              <w:jc w:val="left"/>
              <w:rPr>
                <w:rFonts w:ascii="Arial" w:hAnsi="Arial" w:cs="Arial"/>
                <w:color w:val="auto"/>
              </w:rPr>
            </w:pPr>
            <w:r w:rsidRPr="006A7548">
              <w:rPr>
                <w:rFonts w:ascii="Arial" w:hAnsi="Arial" w:cs="Arial"/>
                <w:color w:val="auto"/>
              </w:rPr>
              <w:t xml:space="preserve">                      ●</w:t>
            </w:r>
            <w:r>
              <w:rPr>
                <w:rFonts w:ascii="Arial" w:hAnsi="Arial" w:cs="Arial"/>
                <w:color w:val="auto"/>
              </w:rPr>
              <w:t xml:space="preserve"> Mentors and Supports </w:t>
            </w:r>
          </w:p>
          <w:p w:rsidR="007D4B71" w:rsidRDefault="007D4B71" w:rsidP="00973387">
            <w:pPr>
              <w:pStyle w:val="Default"/>
              <w:jc w:val="left"/>
              <w:rPr>
                <w:rFonts w:ascii="Arial" w:hAnsi="Arial" w:cs="Arial"/>
                <w:color w:val="auto"/>
              </w:rPr>
            </w:pPr>
            <w:r>
              <w:rPr>
                <w:rFonts w:ascii="Arial" w:hAnsi="Arial" w:cs="Arial"/>
                <w:color w:val="auto"/>
              </w:rPr>
              <w:t xml:space="preserve">                         Faculty Colleagues</w:t>
            </w:r>
          </w:p>
          <w:p w:rsidR="007D4B71" w:rsidRDefault="007D4B71" w:rsidP="00973387">
            <w:pPr>
              <w:pStyle w:val="Default"/>
              <w:jc w:val="left"/>
              <w:rPr>
                <w:rFonts w:ascii="Arial" w:hAnsi="Arial" w:cs="Arial"/>
                <w:color w:val="auto"/>
              </w:rPr>
            </w:pPr>
            <w:r w:rsidRPr="006A7548">
              <w:rPr>
                <w:rFonts w:ascii="Arial" w:hAnsi="Arial" w:cs="Arial"/>
                <w:color w:val="auto"/>
              </w:rPr>
              <w:t xml:space="preserve">                      ● </w:t>
            </w:r>
            <w:r w:rsidRPr="006A7548">
              <w:rPr>
                <w:rFonts w:ascii="Arial" w:hAnsi="Arial" w:cs="Arial"/>
                <w:b/>
                <w:color w:val="auto"/>
                <w:u w:val="single"/>
              </w:rPr>
              <w:t>NLN Competency 7</w:t>
            </w:r>
            <w:r>
              <w:rPr>
                <w:rFonts w:ascii="Arial" w:hAnsi="Arial" w:cs="Arial"/>
                <w:color w:val="auto"/>
              </w:rPr>
              <w:t>:</w:t>
            </w:r>
          </w:p>
          <w:p w:rsidR="007D4B71" w:rsidRDefault="007D4B71" w:rsidP="00973387">
            <w:pPr>
              <w:pStyle w:val="Default"/>
              <w:jc w:val="left"/>
              <w:rPr>
                <w:rFonts w:ascii="Arial" w:hAnsi="Arial" w:cs="Arial"/>
                <w:color w:val="auto"/>
              </w:rPr>
            </w:pPr>
            <w:r>
              <w:rPr>
                <w:rFonts w:ascii="Arial" w:hAnsi="Arial" w:cs="Arial"/>
                <w:color w:val="auto"/>
              </w:rPr>
              <w:t xml:space="preserve">                         Engage in Scholarship</w:t>
            </w:r>
          </w:p>
          <w:p w:rsidR="007D4B71" w:rsidRPr="006A7548" w:rsidRDefault="007D4B71" w:rsidP="00973387">
            <w:pPr>
              <w:pStyle w:val="Default"/>
              <w:jc w:val="left"/>
              <w:rPr>
                <w:rFonts w:ascii="Arial" w:hAnsi="Arial" w:cs="Arial"/>
                <w:b/>
                <w:color w:val="auto"/>
              </w:rPr>
            </w:pPr>
            <w:r>
              <w:rPr>
                <w:rFonts w:ascii="Arial" w:hAnsi="Arial" w:cs="Arial"/>
                <w:color w:val="auto"/>
              </w:rPr>
              <w:t xml:space="preserve">                      </w:t>
            </w:r>
            <w:r w:rsidRPr="006A7548">
              <w:rPr>
                <w:rFonts w:ascii="Arial" w:hAnsi="Arial" w:cs="Arial"/>
                <w:color w:val="auto"/>
              </w:rPr>
              <w:t xml:space="preserve">● </w:t>
            </w:r>
            <w:r w:rsidRPr="006A7548">
              <w:rPr>
                <w:rFonts w:ascii="Arial" w:hAnsi="Arial" w:cs="Arial"/>
                <w:b/>
                <w:color w:val="auto"/>
                <w:u w:val="single"/>
              </w:rPr>
              <w:t>NLN Competency 8</w:t>
            </w:r>
            <w:r w:rsidRPr="006A7548">
              <w:rPr>
                <w:rFonts w:ascii="Arial" w:hAnsi="Arial" w:cs="Arial"/>
                <w:b/>
                <w:color w:val="auto"/>
              </w:rPr>
              <w:t>:</w:t>
            </w:r>
          </w:p>
          <w:p w:rsidR="007D4B71" w:rsidRDefault="007D4B71" w:rsidP="00973387">
            <w:pPr>
              <w:pStyle w:val="Default"/>
              <w:jc w:val="left"/>
              <w:rPr>
                <w:rFonts w:ascii="Arial" w:hAnsi="Arial" w:cs="Arial"/>
                <w:color w:val="auto"/>
              </w:rPr>
            </w:pPr>
            <w:r>
              <w:rPr>
                <w:rFonts w:ascii="Arial" w:hAnsi="Arial" w:cs="Arial"/>
                <w:color w:val="auto"/>
              </w:rPr>
              <w:t xml:space="preserve">                        Function Within the </w:t>
            </w:r>
          </w:p>
          <w:p w:rsidR="007D4B71" w:rsidRDefault="007D4B71" w:rsidP="00973387">
            <w:pPr>
              <w:pStyle w:val="Default"/>
              <w:jc w:val="left"/>
              <w:rPr>
                <w:rFonts w:ascii="Arial" w:hAnsi="Arial" w:cs="Arial"/>
                <w:color w:val="auto"/>
              </w:rPr>
            </w:pPr>
            <w:r>
              <w:rPr>
                <w:rFonts w:ascii="Arial" w:hAnsi="Arial" w:cs="Arial"/>
                <w:color w:val="auto"/>
              </w:rPr>
              <w:t xml:space="preserve">                        Educational </w:t>
            </w:r>
          </w:p>
          <w:p w:rsidR="007D4B71" w:rsidRPr="006A7548" w:rsidRDefault="007D4B71" w:rsidP="00973387">
            <w:pPr>
              <w:pStyle w:val="Default"/>
              <w:jc w:val="left"/>
              <w:rPr>
                <w:rFonts w:ascii="Arial" w:hAnsi="Arial" w:cs="Arial"/>
                <w:color w:val="auto"/>
              </w:rPr>
            </w:pPr>
            <w:r>
              <w:rPr>
                <w:rFonts w:ascii="Arial" w:hAnsi="Arial" w:cs="Arial"/>
                <w:color w:val="auto"/>
              </w:rPr>
              <w:t xml:space="preserve">                        Environment</w:t>
            </w:r>
          </w:p>
          <w:p w:rsidR="007D4B71" w:rsidRPr="006A7548" w:rsidRDefault="007D4B71" w:rsidP="00973387">
            <w:pPr>
              <w:pStyle w:val="Default"/>
              <w:jc w:val="left"/>
              <w:rPr>
                <w:rFonts w:ascii="Arial" w:hAnsi="Arial" w:cs="Arial"/>
                <w:b/>
                <w:color w:val="auto"/>
              </w:rPr>
            </w:pPr>
            <w:r>
              <w:rPr>
                <w:rFonts w:ascii="Arial" w:hAnsi="Arial" w:cs="Arial"/>
                <w:color w:val="auto"/>
              </w:rPr>
              <w:t xml:space="preserve">                              </w:t>
            </w:r>
            <w:r>
              <w:rPr>
                <w:color w:val="auto"/>
              </w:rPr>
              <w:t>●</w:t>
            </w:r>
            <w:r>
              <w:rPr>
                <w:rFonts w:ascii="Arial" w:hAnsi="Arial" w:cs="Arial"/>
                <w:color w:val="auto"/>
              </w:rPr>
              <w:t xml:space="preserve"> </w:t>
            </w:r>
            <w:r w:rsidRPr="006A7548">
              <w:rPr>
                <w:rFonts w:ascii="Arial" w:hAnsi="Arial" w:cs="Arial"/>
                <w:b/>
                <w:color w:val="auto"/>
              </w:rPr>
              <w:t>Advocacy</w:t>
            </w:r>
          </w:p>
          <w:p w:rsidR="007D4B71" w:rsidRDefault="007D4B71" w:rsidP="00973387">
            <w:pPr>
              <w:pStyle w:val="Default"/>
              <w:jc w:val="left"/>
              <w:rPr>
                <w:rFonts w:ascii="Arial" w:hAnsi="Arial" w:cs="Arial"/>
                <w:b/>
                <w:color w:val="auto"/>
              </w:rPr>
            </w:pPr>
            <w:r>
              <w:rPr>
                <w:rFonts w:ascii="Arial" w:hAnsi="Arial" w:cs="Arial"/>
                <w:color w:val="auto"/>
              </w:rPr>
              <w:t xml:space="preserve">                              </w:t>
            </w:r>
            <w:r w:rsidRPr="006A7548">
              <w:rPr>
                <w:rFonts w:ascii="Arial" w:hAnsi="Arial" w:cs="Arial"/>
                <w:b/>
                <w:color w:val="auto"/>
              </w:rPr>
              <w:t>Policy</w:t>
            </w:r>
            <w:r>
              <w:rPr>
                <w:rFonts w:ascii="Arial" w:hAnsi="Arial" w:cs="Arial"/>
                <w:color w:val="auto"/>
              </w:rPr>
              <w:t xml:space="preserve"> and </w:t>
            </w:r>
            <w:r w:rsidRPr="00E915F4">
              <w:rPr>
                <w:rFonts w:ascii="Arial" w:hAnsi="Arial" w:cs="Arial"/>
                <w:b/>
                <w:color w:val="auto"/>
              </w:rPr>
              <w:t>Politics</w:t>
            </w:r>
          </w:p>
          <w:p w:rsidR="007D4B71" w:rsidRPr="006A7548" w:rsidRDefault="007D4B71" w:rsidP="00973387">
            <w:pPr>
              <w:pStyle w:val="Default"/>
              <w:jc w:val="left"/>
              <w:rPr>
                <w:rFonts w:ascii="Arial" w:hAnsi="Arial" w:cs="Arial"/>
                <w:color w:val="auto"/>
              </w:rPr>
            </w:pPr>
            <w:r>
              <w:rPr>
                <w:rFonts w:ascii="Arial" w:hAnsi="Arial" w:cs="Arial"/>
                <w:b/>
                <w:color w:val="auto"/>
              </w:rPr>
              <w:t xml:space="preserve">                             </w:t>
            </w:r>
            <w:r>
              <w:rPr>
                <w:rFonts w:ascii="Arial" w:hAnsi="Arial" w:cs="Arial"/>
                <w:color w:val="auto"/>
              </w:rPr>
              <w:t xml:space="preserve"> &amp; Nursing Practice                          </w:t>
            </w:r>
          </w:p>
          <w:p w:rsidR="007D4B71" w:rsidRPr="001D6CFA" w:rsidRDefault="007D4B71" w:rsidP="00973387">
            <w:pPr>
              <w:pStyle w:val="Default"/>
              <w:jc w:val="left"/>
              <w:rPr>
                <w:rFonts w:ascii="Arial" w:hAnsi="Arial" w:cs="Arial"/>
                <w:b/>
                <w:color w:val="auto"/>
              </w:rPr>
            </w:pPr>
            <w:r>
              <w:rPr>
                <w:rFonts w:ascii="Arial" w:hAnsi="Arial" w:cs="Arial"/>
                <w:color w:val="auto"/>
              </w:rPr>
              <w:t xml:space="preserve">     </w:t>
            </w:r>
            <w:r w:rsidRPr="001D6CFA">
              <w:rPr>
                <w:rFonts w:ascii="Arial" w:hAnsi="Arial" w:cs="Arial"/>
                <w:color w:val="auto"/>
              </w:rPr>
              <w:t>●</w:t>
            </w:r>
            <w:r>
              <w:rPr>
                <w:rFonts w:ascii="Arial" w:hAnsi="Arial" w:cs="Arial"/>
                <w:color w:val="auto"/>
              </w:rPr>
              <w:t xml:space="preserve"> </w:t>
            </w:r>
            <w:r w:rsidRPr="001D6CFA">
              <w:rPr>
                <w:rFonts w:ascii="Arial" w:hAnsi="Arial" w:cs="Arial"/>
                <w:b/>
                <w:color w:val="auto"/>
                <w:u w:val="single"/>
              </w:rPr>
              <w:t>Lesson 3 Title</w:t>
            </w:r>
            <w:r>
              <w:rPr>
                <w:rFonts w:ascii="Arial" w:hAnsi="Arial" w:cs="Arial"/>
                <w:color w:val="auto"/>
              </w:rPr>
              <w:t xml:space="preserve">: </w:t>
            </w:r>
            <w:r w:rsidRPr="001D6CFA">
              <w:rPr>
                <w:rFonts w:ascii="Arial" w:hAnsi="Arial" w:cs="Arial"/>
                <w:b/>
                <w:color w:val="auto"/>
              </w:rPr>
              <w:t>Documentation of the Role of the Nurse Educator in Scholarship According to the American Association of Colleges for Nurses and the National League for Nursing</w:t>
            </w:r>
          </w:p>
          <w:p w:rsidR="007D4B71" w:rsidRDefault="007D4B71" w:rsidP="00973387">
            <w:pPr>
              <w:pStyle w:val="Default"/>
              <w:jc w:val="left"/>
              <w:rPr>
                <w:rFonts w:ascii="Arial" w:hAnsi="Arial" w:cs="Arial"/>
                <w:color w:val="auto"/>
              </w:rPr>
            </w:pPr>
            <w:r w:rsidRPr="0005674E">
              <w:rPr>
                <w:rFonts w:ascii="Arial" w:hAnsi="Arial" w:cs="Arial"/>
                <w:b/>
                <w:color w:val="auto"/>
              </w:rPr>
              <w:t xml:space="preserve">                ● </w:t>
            </w:r>
            <w:r w:rsidRPr="0005674E">
              <w:rPr>
                <w:rFonts w:ascii="Arial" w:hAnsi="Arial" w:cs="Arial"/>
                <w:color w:val="auto"/>
              </w:rPr>
              <w:t>ACCN (1999)</w:t>
            </w:r>
            <w:r>
              <w:rPr>
                <w:rFonts w:ascii="Arial" w:hAnsi="Arial" w:cs="Arial"/>
                <w:color w:val="auto"/>
              </w:rPr>
              <w:t xml:space="preserve"> examples of </w:t>
            </w:r>
          </w:p>
          <w:p w:rsidR="007D4B71" w:rsidRDefault="007D4B71" w:rsidP="00973387">
            <w:pPr>
              <w:pStyle w:val="Default"/>
              <w:jc w:val="left"/>
              <w:rPr>
                <w:rFonts w:ascii="Arial" w:hAnsi="Arial" w:cs="Arial"/>
                <w:color w:val="auto"/>
              </w:rPr>
            </w:pPr>
            <w:r>
              <w:rPr>
                <w:rFonts w:ascii="Arial" w:hAnsi="Arial" w:cs="Arial"/>
                <w:color w:val="auto"/>
              </w:rPr>
              <w:t xml:space="preserve">                 Documentation of</w:t>
            </w:r>
          </w:p>
          <w:p w:rsidR="007D4B71" w:rsidRPr="0005674E" w:rsidRDefault="007D4B71" w:rsidP="00973387">
            <w:pPr>
              <w:pStyle w:val="Default"/>
              <w:jc w:val="left"/>
              <w:rPr>
                <w:rFonts w:ascii="Arial" w:hAnsi="Arial" w:cs="Arial"/>
                <w:color w:val="auto"/>
              </w:rPr>
            </w:pPr>
            <w:r>
              <w:rPr>
                <w:rFonts w:ascii="Arial" w:hAnsi="Arial" w:cs="Arial"/>
                <w:color w:val="auto"/>
              </w:rPr>
              <w:t xml:space="preserve">                 Scholarship</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05674E">
              <w:rPr>
                <w:rFonts w:ascii="Arial" w:hAnsi="Arial" w:cs="Arial"/>
                <w:color w:val="auto"/>
              </w:rPr>
              <w:t>●</w:t>
            </w:r>
            <w:r>
              <w:rPr>
                <w:rFonts w:ascii="Arial" w:hAnsi="Arial" w:cs="Arial"/>
                <w:color w:val="auto"/>
              </w:rPr>
              <w:t xml:space="preserve"> NLN (2012) and definition</w:t>
            </w:r>
          </w:p>
          <w:p w:rsidR="007D4B71" w:rsidRPr="0005674E" w:rsidRDefault="007D4B71" w:rsidP="00973387">
            <w:pPr>
              <w:pStyle w:val="Default"/>
              <w:jc w:val="left"/>
              <w:rPr>
                <w:rFonts w:ascii="Arial" w:hAnsi="Arial" w:cs="Arial"/>
                <w:color w:val="auto"/>
              </w:rPr>
            </w:pPr>
            <w:r>
              <w:rPr>
                <w:rFonts w:ascii="Arial" w:hAnsi="Arial" w:cs="Arial"/>
                <w:color w:val="auto"/>
              </w:rPr>
              <w:t xml:space="preserve">                 of scholarly activities</w:t>
            </w:r>
            <w:r w:rsidRPr="0005674E">
              <w:rPr>
                <w:rFonts w:ascii="Arial" w:hAnsi="Arial" w:cs="Arial"/>
                <w:color w:val="auto"/>
              </w:rPr>
              <w:t xml:space="preserve">  </w:t>
            </w:r>
          </w:p>
          <w:p w:rsidR="007D4B71" w:rsidRDefault="007D4B71" w:rsidP="00973387">
            <w:pPr>
              <w:pStyle w:val="Default"/>
              <w:jc w:val="left"/>
              <w:rPr>
                <w:rFonts w:ascii="Arial" w:hAnsi="Arial" w:cs="Arial"/>
                <w:color w:val="auto"/>
              </w:rPr>
            </w:pPr>
            <w:r>
              <w:rPr>
                <w:rFonts w:ascii="Arial" w:hAnsi="Arial" w:cs="Arial"/>
                <w:b/>
                <w:color w:val="auto"/>
              </w:rPr>
              <w:t xml:space="preserve">                  </w:t>
            </w:r>
            <w:r w:rsidRPr="0005674E">
              <w:rPr>
                <w:rFonts w:ascii="Arial" w:hAnsi="Arial" w:cs="Arial"/>
                <w:b/>
                <w:color w:val="auto"/>
              </w:rPr>
              <w:t>●</w:t>
            </w:r>
            <w:r>
              <w:rPr>
                <w:rFonts w:ascii="Arial" w:hAnsi="Arial" w:cs="Arial"/>
                <w:b/>
                <w:color w:val="auto"/>
              </w:rPr>
              <w:t xml:space="preserve"> </w:t>
            </w:r>
            <w:r w:rsidRPr="0005674E">
              <w:rPr>
                <w:rFonts w:ascii="Arial" w:hAnsi="Arial" w:cs="Arial"/>
                <w:color w:val="auto"/>
              </w:rPr>
              <w:t>The Nurse Educator</w:t>
            </w:r>
            <w:r>
              <w:rPr>
                <w:rFonts w:ascii="Arial" w:hAnsi="Arial" w:cs="Arial"/>
                <w:color w:val="auto"/>
              </w:rPr>
              <w:t xml:space="preserve"> and</w:t>
            </w:r>
          </w:p>
          <w:p w:rsidR="007D4B71" w:rsidRPr="00205B20" w:rsidRDefault="007D4B71" w:rsidP="007D4B71">
            <w:pPr>
              <w:pStyle w:val="Default"/>
              <w:spacing w:after="120"/>
              <w:jc w:val="left"/>
              <w:rPr>
                <w:rFonts w:ascii="Arial" w:hAnsi="Arial" w:cs="Arial"/>
                <w:b/>
                <w:color w:val="2E74B5" w:themeColor="accent1" w:themeShade="BF"/>
              </w:rPr>
            </w:pPr>
            <w:r>
              <w:rPr>
                <w:rFonts w:ascii="Arial" w:hAnsi="Arial" w:cs="Arial"/>
                <w:color w:val="auto"/>
              </w:rPr>
              <w:t xml:space="preserve">                Research</w:t>
            </w:r>
          </w:p>
        </w:tc>
      </w:tr>
      <w:tr w:rsidR="007D4B71" w:rsidRPr="00205B20" w:rsidTr="00973387">
        <w:tc>
          <w:tcPr>
            <w:tcW w:w="1340" w:type="dxa"/>
          </w:tcPr>
          <w:p w:rsidR="007D4B71" w:rsidRPr="00205B20" w:rsidRDefault="007D4B71" w:rsidP="00973387">
            <w:pPr>
              <w:pStyle w:val="Default"/>
              <w:rPr>
                <w:rFonts w:ascii="Arial" w:hAnsi="Arial" w:cs="Arial"/>
                <w:b/>
                <w:color w:val="2E74B5" w:themeColor="accent1" w:themeShade="BF"/>
              </w:rPr>
            </w:pPr>
            <w:r w:rsidRPr="00F13ECB">
              <w:rPr>
                <w:rFonts w:ascii="Arial" w:hAnsi="Arial" w:cs="Arial"/>
                <w:b/>
                <w:color w:val="auto"/>
              </w:rPr>
              <w:t xml:space="preserve"> 5</w:t>
            </w:r>
          </w:p>
        </w:tc>
        <w:tc>
          <w:tcPr>
            <w:tcW w:w="4122" w:type="dxa"/>
          </w:tcPr>
          <w:p w:rsidR="007D4B71" w:rsidRDefault="007D4B71" w:rsidP="00973387">
            <w:pPr>
              <w:pStyle w:val="Default"/>
              <w:jc w:val="left"/>
              <w:rPr>
                <w:rFonts w:ascii="Arial" w:hAnsi="Arial" w:cs="Arial"/>
                <w:b/>
                <w:color w:val="auto"/>
              </w:rPr>
            </w:pPr>
            <w:r>
              <w:rPr>
                <w:rFonts w:ascii="Arial" w:hAnsi="Arial" w:cs="Arial"/>
                <w:b/>
                <w:color w:val="auto"/>
              </w:rPr>
              <w:t>Course End</w:t>
            </w:r>
          </w:p>
          <w:p w:rsidR="007D4B71" w:rsidRPr="00205B20" w:rsidRDefault="007D4B71" w:rsidP="00973387">
            <w:pPr>
              <w:pStyle w:val="Default"/>
              <w:jc w:val="left"/>
              <w:rPr>
                <w:rFonts w:ascii="Arial" w:hAnsi="Arial" w:cs="Arial"/>
                <w:b/>
                <w:color w:val="2E74B5" w:themeColor="accent1" w:themeShade="BF"/>
              </w:rPr>
            </w:pPr>
            <w:r w:rsidRPr="00F13ECB">
              <w:rPr>
                <w:rFonts w:ascii="Arial" w:hAnsi="Arial" w:cs="Arial"/>
                <w:b/>
                <w:color w:val="auto"/>
              </w:rPr>
              <w:t>●</w:t>
            </w:r>
            <w:r>
              <w:rPr>
                <w:rFonts w:ascii="Arial" w:hAnsi="Arial" w:cs="Arial"/>
                <w:b/>
                <w:color w:val="auto"/>
              </w:rPr>
              <w:t xml:space="preserve"> </w:t>
            </w:r>
            <w:r w:rsidRPr="001A5236">
              <w:rPr>
                <w:rFonts w:ascii="Arial" w:hAnsi="Arial" w:cs="Arial"/>
                <w:b/>
                <w:color w:val="auto"/>
              </w:rPr>
              <w:t>Final Exam</w:t>
            </w:r>
          </w:p>
        </w:tc>
        <w:tc>
          <w:tcPr>
            <w:tcW w:w="4464" w:type="dxa"/>
          </w:tcPr>
          <w:p w:rsidR="007D4B71" w:rsidRPr="00F13ECB" w:rsidRDefault="007D4B71" w:rsidP="00973387">
            <w:pPr>
              <w:pStyle w:val="Default"/>
              <w:jc w:val="left"/>
              <w:rPr>
                <w:rFonts w:ascii="Arial" w:hAnsi="Arial" w:cs="Arial"/>
                <w:color w:val="auto"/>
              </w:rPr>
            </w:pPr>
            <w:r w:rsidRPr="00F13ECB">
              <w:rPr>
                <w:rFonts w:ascii="Arial" w:hAnsi="Arial" w:cs="Arial"/>
                <w:color w:val="auto"/>
              </w:rPr>
              <w:t xml:space="preserve">● Submission of Professional Development Plan </w:t>
            </w:r>
          </w:p>
          <w:p w:rsidR="007D4B71" w:rsidRPr="00B62616" w:rsidRDefault="007D4B71" w:rsidP="00973387">
            <w:pPr>
              <w:pStyle w:val="Default"/>
              <w:jc w:val="left"/>
              <w:rPr>
                <w:rFonts w:ascii="Arial" w:hAnsi="Arial" w:cs="Arial"/>
                <w:color w:val="auto"/>
              </w:rPr>
            </w:pPr>
            <w:r w:rsidRPr="00B62616">
              <w:rPr>
                <w:color w:val="auto"/>
              </w:rPr>
              <w:t>●</w:t>
            </w:r>
            <w:r>
              <w:rPr>
                <w:rFonts w:ascii="Arial" w:hAnsi="Arial" w:cs="Arial"/>
                <w:color w:val="auto"/>
              </w:rPr>
              <w:t xml:space="preserve"> Fifty-Question Timed E</w:t>
            </w:r>
            <w:r w:rsidRPr="00B62616">
              <w:rPr>
                <w:rFonts w:ascii="Arial" w:hAnsi="Arial" w:cs="Arial"/>
                <w:color w:val="auto"/>
              </w:rPr>
              <w:t>xam</w:t>
            </w:r>
          </w:p>
        </w:tc>
      </w:tr>
    </w:tbl>
    <w:p w:rsidR="005B28AA" w:rsidRDefault="005B28AA" w:rsidP="007D4B71">
      <w:pPr>
        <w:pStyle w:val="Default"/>
        <w:rPr>
          <w:rFonts w:ascii="Arial" w:hAnsi="Arial" w:cs="Arial"/>
          <w:b/>
          <w:color w:val="auto"/>
        </w:rPr>
      </w:pPr>
    </w:p>
    <w:p w:rsidR="000A6AA2" w:rsidRDefault="0047180A" w:rsidP="007D4B71">
      <w:pPr>
        <w:pStyle w:val="Default"/>
        <w:rPr>
          <w:rFonts w:ascii="Arial" w:hAnsi="Arial" w:cs="Arial"/>
          <w:b/>
          <w:color w:val="auto"/>
        </w:rPr>
      </w:pPr>
      <w:r>
        <w:rPr>
          <w:rFonts w:ascii="Arial" w:hAnsi="Arial" w:cs="Arial"/>
          <w:b/>
          <w:color w:val="auto"/>
        </w:rPr>
        <w:t>Course Schedule and Due Dates (Central Standard Time)</w:t>
      </w:r>
    </w:p>
    <w:tbl>
      <w:tblPr>
        <w:tblStyle w:val="TableGrid"/>
        <w:tblW w:w="0" w:type="auto"/>
        <w:tblInd w:w="0" w:type="dxa"/>
        <w:tblLook w:val="04A0" w:firstRow="1" w:lastRow="0" w:firstColumn="1" w:lastColumn="0" w:noHBand="0" w:noVBand="1"/>
      </w:tblPr>
      <w:tblGrid>
        <w:gridCol w:w="4315"/>
        <w:gridCol w:w="5611"/>
      </w:tblGrid>
      <w:tr w:rsidR="00A87C4B" w:rsidRPr="00205B20" w:rsidTr="00973387">
        <w:tc>
          <w:tcPr>
            <w:tcW w:w="4315" w:type="dxa"/>
            <w:shd w:val="clear" w:color="auto" w:fill="0070C0"/>
          </w:tcPr>
          <w:p w:rsidR="00A87C4B" w:rsidRPr="00205B20" w:rsidRDefault="00A87C4B" w:rsidP="00973387">
            <w:pPr>
              <w:pStyle w:val="Default"/>
              <w:tabs>
                <w:tab w:val="left" w:pos="3580"/>
              </w:tabs>
              <w:rPr>
                <w:rFonts w:ascii="Arial" w:hAnsi="Arial" w:cs="Arial"/>
                <w:b/>
                <w:color w:val="FFFFFF" w:themeColor="background1"/>
              </w:rPr>
            </w:pPr>
            <w:r w:rsidRPr="00205B20">
              <w:rPr>
                <w:rFonts w:ascii="Arial" w:hAnsi="Arial" w:cs="Arial"/>
                <w:b/>
                <w:color w:val="FFFFFF" w:themeColor="background1"/>
              </w:rPr>
              <w:t>Course or Module Activity</w:t>
            </w:r>
          </w:p>
        </w:tc>
        <w:tc>
          <w:tcPr>
            <w:tcW w:w="5611" w:type="dxa"/>
            <w:shd w:val="clear" w:color="auto" w:fill="2E74B5" w:themeFill="accent1" w:themeFillShade="BF"/>
          </w:tcPr>
          <w:p w:rsidR="00A87C4B" w:rsidRPr="00205B20" w:rsidRDefault="00A87C4B" w:rsidP="00973387">
            <w:pPr>
              <w:pStyle w:val="Default"/>
              <w:tabs>
                <w:tab w:val="left" w:pos="3580"/>
              </w:tabs>
              <w:rPr>
                <w:rFonts w:ascii="Arial" w:hAnsi="Arial" w:cs="Arial"/>
                <w:b/>
                <w:color w:val="FFFFFF" w:themeColor="background1"/>
                <w:sz w:val="22"/>
              </w:rPr>
            </w:pPr>
            <w:r w:rsidRPr="00205B20">
              <w:rPr>
                <w:rFonts w:ascii="Arial" w:hAnsi="Arial" w:cs="Arial"/>
                <w:b/>
                <w:color w:val="FFFFFF" w:themeColor="background1"/>
                <w:sz w:val="22"/>
              </w:rPr>
              <w:t>Due Date</w:t>
            </w:r>
          </w:p>
        </w:tc>
      </w:tr>
      <w:tr w:rsidR="00A87C4B" w:rsidRPr="00205B20" w:rsidTr="00973387">
        <w:tc>
          <w:tcPr>
            <w:tcW w:w="9926" w:type="dxa"/>
            <w:gridSpan w:val="2"/>
            <w:shd w:val="clear" w:color="auto" w:fill="ED7D31" w:themeFill="accent2"/>
          </w:tcPr>
          <w:p w:rsidR="00A87C4B" w:rsidRPr="00205B20" w:rsidRDefault="00A87C4B" w:rsidP="00973387">
            <w:pPr>
              <w:pStyle w:val="Default"/>
              <w:tabs>
                <w:tab w:val="left" w:pos="3580"/>
              </w:tabs>
              <w:jc w:val="left"/>
              <w:rPr>
                <w:rFonts w:ascii="Arial" w:hAnsi="Arial" w:cs="Arial"/>
                <w:b/>
                <w:color w:val="auto"/>
                <w:sz w:val="22"/>
              </w:rPr>
            </w:pP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p>
        </w:tc>
        <w:tc>
          <w:tcPr>
            <w:tcW w:w="5611" w:type="dxa"/>
          </w:tcPr>
          <w:p w:rsidR="00A87C4B" w:rsidRPr="00205B20" w:rsidRDefault="00A87C4B" w:rsidP="00973387">
            <w:pPr>
              <w:pStyle w:val="Default"/>
              <w:tabs>
                <w:tab w:val="left" w:pos="3580"/>
              </w:tabs>
              <w:jc w:val="left"/>
              <w:rPr>
                <w:rFonts w:ascii="Arial" w:hAnsi="Arial" w:cs="Arial"/>
                <w:color w:val="auto"/>
              </w:rPr>
            </w:pPr>
          </w:p>
        </w:tc>
      </w:tr>
      <w:tr w:rsidR="00A87C4B" w:rsidRPr="00205B20" w:rsidTr="00973387">
        <w:tc>
          <w:tcPr>
            <w:tcW w:w="4315" w:type="dxa"/>
            <w:shd w:val="clear" w:color="auto" w:fill="ED7D31" w:themeFill="accent2"/>
          </w:tcPr>
          <w:p w:rsidR="00A87C4B" w:rsidRPr="00205B20" w:rsidRDefault="00A87C4B" w:rsidP="00973387">
            <w:pPr>
              <w:pStyle w:val="Default"/>
              <w:tabs>
                <w:tab w:val="left" w:pos="3580"/>
              </w:tabs>
              <w:jc w:val="left"/>
              <w:rPr>
                <w:rFonts w:ascii="Arial" w:hAnsi="Arial" w:cs="Arial"/>
                <w:b/>
                <w:color w:val="auto"/>
              </w:rPr>
            </w:pPr>
            <w:r w:rsidRPr="00205B20">
              <w:rPr>
                <w:rFonts w:ascii="Arial" w:hAnsi="Arial" w:cs="Arial"/>
                <w:b/>
                <w:color w:val="FFFFFF" w:themeColor="background1"/>
              </w:rPr>
              <w:t>Module One  (All Courses)</w:t>
            </w:r>
          </w:p>
        </w:tc>
        <w:tc>
          <w:tcPr>
            <w:tcW w:w="5611" w:type="dxa"/>
            <w:shd w:val="clear" w:color="auto" w:fill="ED7D31" w:themeFill="accent2"/>
          </w:tcPr>
          <w:p w:rsidR="00A87C4B" w:rsidRPr="00205B20" w:rsidRDefault="00A87C4B" w:rsidP="00973387">
            <w:pPr>
              <w:pStyle w:val="Default"/>
              <w:tabs>
                <w:tab w:val="left" w:pos="3580"/>
              </w:tabs>
              <w:rPr>
                <w:rFonts w:ascii="Arial" w:hAnsi="Arial" w:cs="Arial"/>
                <w:b/>
                <w:color w:val="auto"/>
                <w:sz w:val="22"/>
              </w:rPr>
            </w:pP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Attestation Statement</w:t>
            </w:r>
          </w:p>
        </w:tc>
        <w:tc>
          <w:tcPr>
            <w:tcW w:w="5611" w:type="dxa"/>
          </w:tcPr>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Wednesday 23:59</w:t>
            </w: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Pr>
                <w:rFonts w:ascii="Arial" w:hAnsi="Arial" w:cs="Arial"/>
                <w:color w:val="auto"/>
              </w:rPr>
              <w:t>Assignment: Reflective Journal</w:t>
            </w:r>
          </w:p>
        </w:tc>
        <w:tc>
          <w:tcPr>
            <w:tcW w:w="5611" w:type="dxa"/>
          </w:tcPr>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Saturday 23:59</w:t>
            </w: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p>
        </w:tc>
        <w:tc>
          <w:tcPr>
            <w:tcW w:w="5611" w:type="dxa"/>
          </w:tcPr>
          <w:p w:rsidR="00A87C4B" w:rsidRPr="00205B20" w:rsidRDefault="00A87C4B" w:rsidP="00973387">
            <w:pPr>
              <w:pStyle w:val="Default"/>
              <w:tabs>
                <w:tab w:val="left" w:pos="3580"/>
              </w:tabs>
              <w:jc w:val="left"/>
              <w:rPr>
                <w:rFonts w:ascii="Arial" w:hAnsi="Arial" w:cs="Arial"/>
                <w:color w:val="auto"/>
              </w:rPr>
            </w:pPr>
          </w:p>
        </w:tc>
      </w:tr>
      <w:tr w:rsidR="00A87C4B" w:rsidRPr="00205B20" w:rsidTr="00973387">
        <w:tc>
          <w:tcPr>
            <w:tcW w:w="4315" w:type="dxa"/>
            <w:shd w:val="clear" w:color="auto" w:fill="ED7D31" w:themeFill="accent2"/>
          </w:tcPr>
          <w:p w:rsidR="00A87C4B" w:rsidRPr="00205B20" w:rsidRDefault="00A87C4B" w:rsidP="00973387">
            <w:pPr>
              <w:pStyle w:val="Default"/>
              <w:tabs>
                <w:tab w:val="left" w:pos="3580"/>
              </w:tabs>
              <w:jc w:val="left"/>
              <w:rPr>
                <w:rFonts w:ascii="Arial" w:hAnsi="Arial" w:cs="Arial"/>
                <w:b/>
                <w:color w:val="auto"/>
              </w:rPr>
            </w:pPr>
            <w:r w:rsidRPr="00205B20">
              <w:rPr>
                <w:rFonts w:ascii="Arial" w:hAnsi="Arial" w:cs="Arial"/>
                <w:b/>
                <w:color w:val="FFFFFF" w:themeColor="background1"/>
              </w:rPr>
              <w:t>Module Two</w:t>
            </w:r>
          </w:p>
        </w:tc>
        <w:tc>
          <w:tcPr>
            <w:tcW w:w="5611" w:type="dxa"/>
            <w:shd w:val="clear" w:color="auto" w:fill="ED7D31" w:themeFill="accent2"/>
          </w:tcPr>
          <w:p w:rsidR="00A87C4B" w:rsidRPr="00205B20" w:rsidRDefault="00A87C4B" w:rsidP="00973387">
            <w:pPr>
              <w:pStyle w:val="Default"/>
              <w:tabs>
                <w:tab w:val="left" w:pos="3580"/>
              </w:tabs>
              <w:rPr>
                <w:rFonts w:ascii="Arial" w:hAnsi="Arial" w:cs="Arial"/>
                <w:b/>
                <w:color w:val="auto"/>
                <w:sz w:val="22"/>
              </w:rPr>
            </w:pP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Pr>
                <w:rFonts w:ascii="Arial" w:hAnsi="Arial" w:cs="Arial"/>
                <w:color w:val="auto"/>
              </w:rPr>
              <w:t xml:space="preserve">Group Discussion </w:t>
            </w:r>
          </w:p>
        </w:tc>
        <w:tc>
          <w:tcPr>
            <w:tcW w:w="5611" w:type="dxa"/>
          </w:tcPr>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Wednesday 23:59 – post discussion thread</w:t>
            </w:r>
          </w:p>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Saturday 23:59 – post replies to 2 colleagues</w:t>
            </w: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Pr>
                <w:rFonts w:ascii="Arial" w:hAnsi="Arial" w:cs="Arial"/>
                <w:color w:val="auto"/>
              </w:rPr>
              <w:t xml:space="preserve"> </w:t>
            </w:r>
          </w:p>
        </w:tc>
        <w:tc>
          <w:tcPr>
            <w:tcW w:w="5611" w:type="dxa"/>
          </w:tcPr>
          <w:p w:rsidR="00A87C4B" w:rsidRPr="00205B20" w:rsidRDefault="00A87C4B" w:rsidP="00973387">
            <w:pPr>
              <w:pStyle w:val="Default"/>
              <w:tabs>
                <w:tab w:val="left" w:pos="3580"/>
              </w:tabs>
              <w:jc w:val="left"/>
              <w:rPr>
                <w:rFonts w:ascii="Arial" w:hAnsi="Arial" w:cs="Arial"/>
                <w:color w:val="auto"/>
              </w:rPr>
            </w:pPr>
          </w:p>
        </w:tc>
      </w:tr>
      <w:tr w:rsidR="00A87C4B" w:rsidRPr="00205B20" w:rsidTr="00973387">
        <w:tc>
          <w:tcPr>
            <w:tcW w:w="4315" w:type="dxa"/>
            <w:shd w:val="clear" w:color="auto" w:fill="ED7D31" w:themeFill="accent2"/>
          </w:tcPr>
          <w:p w:rsidR="00A87C4B" w:rsidRPr="00205B20" w:rsidRDefault="00A87C4B" w:rsidP="00973387">
            <w:pPr>
              <w:pStyle w:val="Default"/>
              <w:tabs>
                <w:tab w:val="left" w:pos="3580"/>
              </w:tabs>
              <w:jc w:val="left"/>
              <w:rPr>
                <w:rFonts w:ascii="Arial" w:hAnsi="Arial" w:cs="Arial"/>
                <w:b/>
                <w:color w:val="auto"/>
              </w:rPr>
            </w:pPr>
            <w:r w:rsidRPr="00205B20">
              <w:rPr>
                <w:rFonts w:ascii="Arial" w:hAnsi="Arial" w:cs="Arial"/>
                <w:b/>
                <w:color w:val="FFFFFF" w:themeColor="background1"/>
              </w:rPr>
              <w:t>Module Three</w:t>
            </w:r>
          </w:p>
        </w:tc>
        <w:tc>
          <w:tcPr>
            <w:tcW w:w="5611" w:type="dxa"/>
            <w:shd w:val="clear" w:color="auto" w:fill="ED7D31" w:themeFill="accent2"/>
          </w:tcPr>
          <w:p w:rsidR="00A87C4B" w:rsidRPr="00205B20" w:rsidRDefault="00A87C4B" w:rsidP="00973387">
            <w:pPr>
              <w:pStyle w:val="Default"/>
              <w:tabs>
                <w:tab w:val="left" w:pos="3580"/>
              </w:tabs>
              <w:rPr>
                <w:rFonts w:ascii="Arial" w:hAnsi="Arial" w:cs="Arial"/>
                <w:b/>
                <w:color w:val="auto"/>
                <w:sz w:val="22"/>
              </w:rPr>
            </w:pP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p>
        </w:tc>
        <w:tc>
          <w:tcPr>
            <w:tcW w:w="5611" w:type="dxa"/>
          </w:tcPr>
          <w:p w:rsidR="00A87C4B" w:rsidRPr="00205B20" w:rsidRDefault="00A87C4B" w:rsidP="00973387">
            <w:pPr>
              <w:pStyle w:val="Default"/>
              <w:tabs>
                <w:tab w:val="left" w:pos="3580"/>
              </w:tabs>
              <w:jc w:val="left"/>
              <w:rPr>
                <w:rFonts w:ascii="Arial" w:hAnsi="Arial" w:cs="Arial"/>
                <w:color w:val="auto"/>
              </w:rPr>
            </w:pP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Pr>
                <w:rFonts w:ascii="Arial" w:hAnsi="Arial" w:cs="Arial"/>
                <w:color w:val="auto"/>
              </w:rPr>
              <w:t>Assignments: Nurse Educator Interview</w:t>
            </w:r>
          </w:p>
        </w:tc>
        <w:tc>
          <w:tcPr>
            <w:tcW w:w="5611" w:type="dxa"/>
          </w:tcPr>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Saturday 23:59</w:t>
            </w:r>
          </w:p>
        </w:tc>
      </w:tr>
      <w:tr w:rsidR="00A87C4B" w:rsidRPr="00205B20" w:rsidTr="00973387">
        <w:tc>
          <w:tcPr>
            <w:tcW w:w="4315" w:type="dxa"/>
          </w:tcPr>
          <w:p w:rsidR="00A87C4B" w:rsidRDefault="00A87C4B" w:rsidP="00973387">
            <w:pPr>
              <w:pStyle w:val="Default"/>
              <w:tabs>
                <w:tab w:val="left" w:pos="3580"/>
              </w:tabs>
              <w:jc w:val="left"/>
              <w:rPr>
                <w:rFonts w:ascii="Arial" w:hAnsi="Arial" w:cs="Arial"/>
                <w:color w:val="auto"/>
              </w:rPr>
            </w:pPr>
            <w:r>
              <w:rPr>
                <w:rFonts w:ascii="Arial" w:hAnsi="Arial" w:cs="Arial"/>
                <w:color w:val="auto"/>
              </w:rPr>
              <w:t xml:space="preserve">Reflective Journal </w:t>
            </w:r>
          </w:p>
          <w:p w:rsidR="00C40AB0" w:rsidRPr="00205B20" w:rsidRDefault="00C40AB0" w:rsidP="00973387">
            <w:pPr>
              <w:pStyle w:val="Default"/>
              <w:tabs>
                <w:tab w:val="left" w:pos="3580"/>
              </w:tabs>
              <w:jc w:val="left"/>
              <w:rPr>
                <w:rFonts w:ascii="Arial" w:hAnsi="Arial" w:cs="Arial"/>
                <w:color w:val="auto"/>
              </w:rPr>
            </w:pPr>
          </w:p>
        </w:tc>
        <w:tc>
          <w:tcPr>
            <w:tcW w:w="5611" w:type="dxa"/>
          </w:tcPr>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Saturday 23:59</w:t>
            </w:r>
          </w:p>
        </w:tc>
      </w:tr>
      <w:tr w:rsidR="00A87C4B" w:rsidRPr="00205B20" w:rsidTr="00973387">
        <w:tc>
          <w:tcPr>
            <w:tcW w:w="4315" w:type="dxa"/>
            <w:shd w:val="clear" w:color="auto" w:fill="ED7D31" w:themeFill="accent2"/>
          </w:tcPr>
          <w:p w:rsidR="00A87C4B" w:rsidRPr="00205B20" w:rsidRDefault="00A87C4B" w:rsidP="00973387">
            <w:pPr>
              <w:pStyle w:val="Default"/>
              <w:tabs>
                <w:tab w:val="left" w:pos="3580"/>
              </w:tabs>
              <w:jc w:val="left"/>
              <w:rPr>
                <w:rFonts w:ascii="Arial" w:hAnsi="Arial" w:cs="Arial"/>
                <w:b/>
                <w:color w:val="auto"/>
              </w:rPr>
            </w:pPr>
            <w:r w:rsidRPr="00205B20">
              <w:rPr>
                <w:rFonts w:ascii="Arial" w:hAnsi="Arial" w:cs="Arial"/>
                <w:b/>
                <w:color w:val="FFFFFF" w:themeColor="background1"/>
              </w:rPr>
              <w:t>Module Four</w:t>
            </w:r>
          </w:p>
        </w:tc>
        <w:tc>
          <w:tcPr>
            <w:tcW w:w="5611" w:type="dxa"/>
            <w:shd w:val="clear" w:color="auto" w:fill="ED7D31" w:themeFill="accent2"/>
          </w:tcPr>
          <w:p w:rsidR="00A87C4B" w:rsidRPr="00205B20" w:rsidRDefault="00A87C4B" w:rsidP="00973387">
            <w:pPr>
              <w:pStyle w:val="Default"/>
              <w:tabs>
                <w:tab w:val="left" w:pos="3580"/>
              </w:tabs>
              <w:jc w:val="left"/>
              <w:rPr>
                <w:rFonts w:ascii="Arial" w:hAnsi="Arial" w:cs="Arial"/>
                <w:b/>
                <w:color w:val="auto"/>
                <w:sz w:val="22"/>
              </w:rPr>
            </w:pP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Pr>
                <w:rFonts w:ascii="Arial" w:hAnsi="Arial" w:cs="Arial"/>
                <w:color w:val="auto"/>
              </w:rPr>
              <w:t xml:space="preserve">Assignment: Case Study  </w:t>
            </w:r>
          </w:p>
        </w:tc>
        <w:tc>
          <w:tcPr>
            <w:tcW w:w="5611" w:type="dxa"/>
          </w:tcPr>
          <w:p w:rsidR="00A87C4B" w:rsidRPr="00205B20" w:rsidRDefault="00A87C4B" w:rsidP="00973387">
            <w:pPr>
              <w:pStyle w:val="Default"/>
              <w:tabs>
                <w:tab w:val="left" w:pos="3580"/>
              </w:tabs>
              <w:jc w:val="left"/>
              <w:rPr>
                <w:rFonts w:ascii="Arial" w:hAnsi="Arial" w:cs="Arial"/>
                <w:color w:val="auto"/>
                <w:sz w:val="22"/>
              </w:rPr>
            </w:pPr>
            <w:r w:rsidRPr="00205B20">
              <w:rPr>
                <w:rFonts w:ascii="Arial" w:hAnsi="Arial" w:cs="Arial"/>
                <w:color w:val="auto"/>
                <w:sz w:val="22"/>
              </w:rPr>
              <w:t>Saturday 23:59</w:t>
            </w: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p>
        </w:tc>
        <w:tc>
          <w:tcPr>
            <w:tcW w:w="5611" w:type="dxa"/>
          </w:tcPr>
          <w:p w:rsidR="00A87C4B" w:rsidRPr="00205B20" w:rsidRDefault="00A87C4B" w:rsidP="00973387">
            <w:pPr>
              <w:pStyle w:val="Default"/>
              <w:tabs>
                <w:tab w:val="left" w:pos="3580"/>
              </w:tabs>
              <w:jc w:val="left"/>
              <w:rPr>
                <w:rFonts w:ascii="Arial" w:hAnsi="Arial" w:cs="Arial"/>
                <w:color w:val="auto"/>
                <w:sz w:val="22"/>
              </w:rPr>
            </w:pPr>
          </w:p>
        </w:tc>
      </w:tr>
      <w:tr w:rsidR="00A87C4B" w:rsidRPr="00205B20" w:rsidTr="00973387">
        <w:tc>
          <w:tcPr>
            <w:tcW w:w="4315" w:type="dxa"/>
            <w:shd w:val="clear" w:color="auto" w:fill="ED7D31" w:themeFill="accent2"/>
          </w:tcPr>
          <w:p w:rsidR="00A87C4B" w:rsidRPr="00205B20" w:rsidRDefault="00A87C4B" w:rsidP="00973387">
            <w:pPr>
              <w:pStyle w:val="Default"/>
              <w:tabs>
                <w:tab w:val="left" w:pos="3580"/>
              </w:tabs>
              <w:jc w:val="left"/>
              <w:rPr>
                <w:rFonts w:ascii="Arial" w:hAnsi="Arial" w:cs="Arial"/>
                <w:b/>
                <w:color w:val="auto"/>
              </w:rPr>
            </w:pPr>
            <w:r w:rsidRPr="00205B20">
              <w:rPr>
                <w:rFonts w:ascii="Arial" w:hAnsi="Arial" w:cs="Arial"/>
                <w:b/>
                <w:color w:val="FFFFFF" w:themeColor="background1"/>
              </w:rPr>
              <w:t>Module Five</w:t>
            </w:r>
          </w:p>
        </w:tc>
        <w:tc>
          <w:tcPr>
            <w:tcW w:w="5611" w:type="dxa"/>
            <w:shd w:val="clear" w:color="auto" w:fill="ED7D31" w:themeFill="accent2"/>
          </w:tcPr>
          <w:p w:rsidR="00A87C4B" w:rsidRPr="00205B20" w:rsidRDefault="00A87C4B" w:rsidP="00973387">
            <w:pPr>
              <w:pStyle w:val="Default"/>
              <w:tabs>
                <w:tab w:val="left" w:pos="3580"/>
              </w:tabs>
              <w:jc w:val="left"/>
              <w:rPr>
                <w:rFonts w:ascii="Arial" w:hAnsi="Arial" w:cs="Arial"/>
                <w:b/>
                <w:color w:val="auto"/>
                <w:sz w:val="22"/>
              </w:rPr>
            </w:pP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p>
        </w:tc>
        <w:tc>
          <w:tcPr>
            <w:tcW w:w="5611" w:type="dxa"/>
          </w:tcPr>
          <w:p w:rsidR="00A87C4B" w:rsidRPr="00205B20" w:rsidRDefault="00A87C4B" w:rsidP="00973387">
            <w:pPr>
              <w:pStyle w:val="Default"/>
              <w:tabs>
                <w:tab w:val="left" w:pos="3580"/>
              </w:tabs>
              <w:jc w:val="left"/>
              <w:rPr>
                <w:rFonts w:ascii="Arial" w:hAnsi="Arial" w:cs="Arial"/>
                <w:color w:val="auto"/>
                <w:sz w:val="22"/>
              </w:rPr>
            </w:pP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Pr>
                <w:rFonts w:ascii="Arial" w:hAnsi="Arial" w:cs="Arial"/>
                <w:color w:val="auto"/>
              </w:rPr>
              <w:t>Assignments: Professional Development Plan (PDP)</w:t>
            </w:r>
          </w:p>
        </w:tc>
        <w:tc>
          <w:tcPr>
            <w:tcW w:w="5611" w:type="dxa"/>
          </w:tcPr>
          <w:p w:rsidR="00A87C4B" w:rsidRPr="00205B20" w:rsidRDefault="00A87C4B" w:rsidP="00973387">
            <w:pPr>
              <w:pStyle w:val="Default"/>
              <w:tabs>
                <w:tab w:val="left" w:pos="3580"/>
              </w:tabs>
              <w:jc w:val="left"/>
              <w:rPr>
                <w:rFonts w:ascii="Arial" w:hAnsi="Arial" w:cs="Arial"/>
                <w:color w:val="auto"/>
                <w:sz w:val="22"/>
              </w:rPr>
            </w:pPr>
            <w:r w:rsidRPr="00205B20">
              <w:rPr>
                <w:rFonts w:ascii="Arial" w:hAnsi="Arial" w:cs="Arial"/>
                <w:color w:val="auto"/>
                <w:sz w:val="22"/>
              </w:rPr>
              <w:t>Saturday 23:59</w:t>
            </w: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Pr>
                <w:rFonts w:ascii="Arial" w:hAnsi="Arial" w:cs="Arial"/>
                <w:color w:val="auto"/>
              </w:rPr>
              <w:t>Reflective Journal</w:t>
            </w:r>
          </w:p>
        </w:tc>
        <w:tc>
          <w:tcPr>
            <w:tcW w:w="5611" w:type="dxa"/>
          </w:tcPr>
          <w:p w:rsidR="00A87C4B" w:rsidRPr="00205B20" w:rsidRDefault="00A87C4B" w:rsidP="00973387">
            <w:pPr>
              <w:pStyle w:val="Default"/>
              <w:tabs>
                <w:tab w:val="left" w:pos="3580"/>
              </w:tabs>
              <w:jc w:val="left"/>
              <w:rPr>
                <w:rFonts w:ascii="Arial" w:hAnsi="Arial" w:cs="Arial"/>
                <w:color w:val="auto"/>
                <w:sz w:val="22"/>
              </w:rPr>
            </w:pPr>
            <w:r>
              <w:rPr>
                <w:rFonts w:ascii="Arial" w:hAnsi="Arial" w:cs="Arial"/>
                <w:color w:val="auto"/>
                <w:sz w:val="22"/>
              </w:rPr>
              <w:t>Saturday 23:59</w:t>
            </w: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Pr>
                <w:rFonts w:ascii="Arial" w:hAnsi="Arial" w:cs="Arial"/>
                <w:color w:val="auto"/>
              </w:rPr>
              <w:t>Final Exam</w:t>
            </w:r>
          </w:p>
        </w:tc>
        <w:tc>
          <w:tcPr>
            <w:tcW w:w="5611" w:type="dxa"/>
          </w:tcPr>
          <w:p w:rsidR="00A87C4B" w:rsidRPr="00205B20" w:rsidRDefault="00A87C4B" w:rsidP="00973387">
            <w:pPr>
              <w:pStyle w:val="Default"/>
              <w:tabs>
                <w:tab w:val="left" w:pos="3580"/>
              </w:tabs>
              <w:jc w:val="left"/>
              <w:rPr>
                <w:rFonts w:ascii="Arial" w:hAnsi="Arial" w:cs="Arial"/>
                <w:color w:val="auto"/>
                <w:sz w:val="22"/>
              </w:rPr>
            </w:pPr>
            <w:r>
              <w:rPr>
                <w:rFonts w:ascii="Arial" w:hAnsi="Arial" w:cs="Arial"/>
                <w:color w:val="auto"/>
                <w:sz w:val="22"/>
              </w:rPr>
              <w:t>Saturday 23:59</w:t>
            </w:r>
          </w:p>
        </w:tc>
      </w:tr>
    </w:tbl>
    <w:p w:rsidR="005B28AA" w:rsidRPr="005B28AA" w:rsidRDefault="005B28AA" w:rsidP="005B28AA">
      <w:pPr>
        <w:pStyle w:val="Default"/>
        <w:rPr>
          <w:rFonts w:ascii="Arial" w:hAnsi="Arial" w:cs="Arial"/>
        </w:rPr>
      </w:pPr>
      <w:r w:rsidRPr="005B28AA">
        <w:rPr>
          <w:rFonts w:ascii="Arial" w:hAnsi="Arial" w:cs="Arial"/>
          <w:b/>
          <w:u w:val="single"/>
        </w:rPr>
        <w:t>Schedule Adjustments</w:t>
      </w:r>
      <w:r>
        <w:rPr>
          <w:rFonts w:ascii="Arial" w:hAnsi="Arial" w:cs="Arial"/>
          <w:b/>
          <w:u w:val="single"/>
        </w:rPr>
        <w:t xml:space="preserve"> </w:t>
      </w:r>
    </w:p>
    <w:p w:rsidR="00A87C4B" w:rsidRPr="00F9495E" w:rsidRDefault="00A87C4B" w:rsidP="00A87C4B">
      <w:pPr>
        <w:pStyle w:val="CM13"/>
        <w:spacing w:after="277" w:line="276" w:lineRule="atLeast"/>
        <w:rPr>
          <w:rFonts w:ascii="Arial" w:hAnsi="Arial" w:cs="Arial"/>
          <w:i/>
          <w:color w:val="000000" w:themeColor="text1"/>
        </w:rPr>
      </w:pPr>
      <w:r w:rsidRPr="00F9495E">
        <w:rPr>
          <w:rFonts w:ascii="Arial" w:hAnsi="Arial" w:cs="Arial"/>
          <w:i/>
          <w:color w:val="000000" w:themeColor="text1"/>
        </w:rPr>
        <w:t>As the professor of this course, I reserve the right to adjust this schedule in any way that serves the educational needs of the students enrolled in this course. Dr. Margarita C. Treviño</w:t>
      </w:r>
    </w:p>
    <w:p w:rsidR="00C05800" w:rsidRDefault="00C05800" w:rsidP="00C05800">
      <w:pPr>
        <w:pStyle w:val="Default"/>
        <w:rPr>
          <w:rFonts w:ascii="Arial" w:hAnsi="Arial" w:cs="Arial"/>
          <w:b/>
          <w:color w:val="auto"/>
        </w:rPr>
      </w:pPr>
      <w:r w:rsidRPr="00205B20">
        <w:rPr>
          <w:rFonts w:ascii="Arial" w:hAnsi="Arial" w:cs="Arial"/>
          <w:b/>
          <w:color w:val="auto"/>
        </w:rPr>
        <w:t xml:space="preserve">Course Outcomes and Performance Measurement:  </w:t>
      </w:r>
    </w:p>
    <w:p w:rsidR="00C05800" w:rsidRPr="00205B20" w:rsidRDefault="00C05800" w:rsidP="00C05800">
      <w:pPr>
        <w:pStyle w:val="Default"/>
        <w:rPr>
          <w:rFonts w:ascii="Arial" w:hAnsi="Arial" w:cs="Arial"/>
          <w:i/>
          <w:color w:val="2E74B5" w:themeColor="accent1" w:themeShade="BF"/>
          <w:sz w:val="22"/>
          <w:szCs w:val="22"/>
        </w:rPr>
      </w:pPr>
    </w:p>
    <w:tbl>
      <w:tblPr>
        <w:tblStyle w:val="TableGrid"/>
        <w:tblW w:w="0" w:type="auto"/>
        <w:tblInd w:w="0" w:type="dxa"/>
        <w:tblLayout w:type="fixed"/>
        <w:tblLook w:val="04A0" w:firstRow="1" w:lastRow="0" w:firstColumn="1" w:lastColumn="0" w:noHBand="0" w:noVBand="1"/>
      </w:tblPr>
      <w:tblGrid>
        <w:gridCol w:w="1998"/>
        <w:gridCol w:w="1800"/>
        <w:gridCol w:w="6354"/>
      </w:tblGrid>
      <w:tr w:rsidR="00C05800" w:rsidRPr="00205B20" w:rsidTr="00973387">
        <w:trPr>
          <w:trHeight w:val="503"/>
          <w:tblHeader/>
        </w:trPr>
        <w:tc>
          <w:tcPr>
            <w:tcW w:w="1998"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C05800" w:rsidRPr="00205B20" w:rsidRDefault="00883865" w:rsidP="00973387">
            <w:pPr>
              <w:pStyle w:val="Heading1"/>
              <w:spacing w:before="0"/>
              <w:outlineLvl w:val="0"/>
              <w:rPr>
                <w:rFonts w:ascii="Arial" w:hAnsi="Arial" w:cs="Arial"/>
                <w:color w:val="FFFFFF" w:themeColor="background1"/>
                <w:sz w:val="24"/>
                <w:szCs w:val="24"/>
              </w:rPr>
            </w:pPr>
            <w:r>
              <w:rPr>
                <w:rFonts w:ascii="Arial" w:hAnsi="Arial" w:cs="Arial"/>
                <w:color w:val="FFFFFF" w:themeColor="background1"/>
                <w:sz w:val="24"/>
                <w:szCs w:val="24"/>
              </w:rPr>
              <w:t>Course Outcomes</w:t>
            </w:r>
          </w:p>
        </w:tc>
        <w:tc>
          <w:tcPr>
            <w:tcW w:w="180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C05800" w:rsidRPr="00205B20" w:rsidRDefault="00C05800" w:rsidP="00973387">
            <w:pPr>
              <w:pStyle w:val="Heading1"/>
              <w:spacing w:before="0"/>
              <w:outlineLvl w:val="0"/>
              <w:rPr>
                <w:rFonts w:ascii="Arial" w:hAnsi="Arial" w:cs="Arial"/>
                <w:color w:val="FFFFFF" w:themeColor="background1"/>
                <w:sz w:val="24"/>
                <w:szCs w:val="24"/>
              </w:rPr>
            </w:pPr>
            <w:r w:rsidRPr="00205B20">
              <w:rPr>
                <w:rFonts w:ascii="Arial" w:hAnsi="Arial" w:cs="Arial"/>
                <w:color w:val="FFFFFF" w:themeColor="background1"/>
                <w:sz w:val="24"/>
                <w:szCs w:val="24"/>
              </w:rPr>
              <w:t>Module Number and Objective(s)</w:t>
            </w:r>
          </w:p>
        </w:tc>
        <w:tc>
          <w:tcPr>
            <w:tcW w:w="6354"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C05800" w:rsidRPr="00205B20" w:rsidRDefault="00C05800" w:rsidP="00973387">
            <w:pPr>
              <w:pStyle w:val="Heading1"/>
              <w:spacing w:before="0"/>
              <w:outlineLvl w:val="0"/>
              <w:rPr>
                <w:rFonts w:ascii="Arial" w:hAnsi="Arial" w:cs="Arial"/>
                <w:color w:val="FFFFFF" w:themeColor="background1"/>
                <w:sz w:val="24"/>
                <w:szCs w:val="24"/>
              </w:rPr>
            </w:pPr>
            <w:r w:rsidRPr="00205B20">
              <w:rPr>
                <w:rFonts w:ascii="Arial" w:hAnsi="Arial" w:cs="Arial"/>
                <w:color w:val="FFFFFF" w:themeColor="background1"/>
                <w:sz w:val="24"/>
                <w:szCs w:val="24"/>
              </w:rPr>
              <w:t>Assessment Item</w:t>
            </w:r>
          </w:p>
        </w:tc>
      </w:tr>
      <w:tr w:rsidR="00C05800" w:rsidRPr="00205B20" w:rsidTr="00973387">
        <w:tc>
          <w:tcPr>
            <w:tcW w:w="1998" w:type="dxa"/>
            <w:tcBorders>
              <w:top w:val="single" w:sz="4" w:space="0" w:color="auto"/>
              <w:left w:val="single" w:sz="4" w:space="0" w:color="auto"/>
              <w:bottom w:val="single" w:sz="4" w:space="0" w:color="auto"/>
              <w:right w:val="single" w:sz="4" w:space="0" w:color="auto"/>
            </w:tcBorders>
          </w:tcPr>
          <w:p w:rsidR="00C05800" w:rsidRPr="00205B20" w:rsidRDefault="00C05800" w:rsidP="00973387">
            <w:pPr>
              <w:jc w:val="left"/>
              <w:rPr>
                <w:rFonts w:ascii="Arial" w:hAnsi="Arial" w:cs="Arial"/>
                <w:i/>
              </w:rPr>
            </w:pPr>
          </w:p>
        </w:tc>
        <w:tc>
          <w:tcPr>
            <w:tcW w:w="1800" w:type="dxa"/>
            <w:tcBorders>
              <w:top w:val="single" w:sz="4" w:space="0" w:color="auto"/>
              <w:left w:val="single" w:sz="4" w:space="0" w:color="auto"/>
              <w:bottom w:val="single" w:sz="4" w:space="0" w:color="auto"/>
              <w:right w:val="single" w:sz="4" w:space="0" w:color="auto"/>
            </w:tcBorders>
          </w:tcPr>
          <w:p w:rsidR="00C05800" w:rsidRPr="00205B20" w:rsidRDefault="00C05800" w:rsidP="00973387">
            <w:pPr>
              <w:jc w:val="left"/>
              <w:rPr>
                <w:rFonts w:ascii="Arial" w:hAnsi="Arial" w:cs="Arial"/>
              </w:rPr>
            </w:pPr>
          </w:p>
        </w:tc>
        <w:tc>
          <w:tcPr>
            <w:tcW w:w="6354" w:type="dxa"/>
            <w:tcBorders>
              <w:top w:val="single" w:sz="4" w:space="0" w:color="auto"/>
              <w:left w:val="single" w:sz="4" w:space="0" w:color="auto"/>
              <w:bottom w:val="single" w:sz="4" w:space="0" w:color="auto"/>
              <w:right w:val="single" w:sz="4" w:space="0" w:color="auto"/>
            </w:tcBorders>
          </w:tcPr>
          <w:p w:rsidR="00C05800" w:rsidRPr="00205B20" w:rsidRDefault="00C05800" w:rsidP="00973387">
            <w:pPr>
              <w:jc w:val="left"/>
              <w:rPr>
                <w:rFonts w:ascii="Arial" w:hAnsi="Arial" w:cs="Arial"/>
                <w:i/>
                <w:color w:val="0070C0"/>
              </w:rPr>
            </w:pPr>
          </w:p>
        </w:tc>
      </w:tr>
      <w:tr w:rsidR="00E81D5B" w:rsidRPr="00205B20" w:rsidTr="00973387">
        <w:trPr>
          <w:trHeight w:val="503"/>
          <w:tblHeader/>
        </w:trPr>
        <w:tc>
          <w:tcPr>
            <w:tcW w:w="1998"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E81D5B" w:rsidRPr="00205B20" w:rsidRDefault="00E81D5B" w:rsidP="00973387">
            <w:pPr>
              <w:pStyle w:val="Heading1"/>
              <w:spacing w:before="0"/>
              <w:outlineLvl w:val="0"/>
              <w:rPr>
                <w:rFonts w:ascii="Arial" w:hAnsi="Arial" w:cs="Arial"/>
                <w:color w:val="FFFFFF" w:themeColor="background1"/>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E81D5B" w:rsidRPr="00205B20" w:rsidRDefault="00E81D5B" w:rsidP="00973387">
            <w:pPr>
              <w:pStyle w:val="Heading1"/>
              <w:spacing w:before="0"/>
              <w:outlineLvl w:val="0"/>
              <w:rPr>
                <w:rFonts w:ascii="Arial" w:hAnsi="Arial" w:cs="Arial"/>
                <w:color w:val="FFFFFF" w:themeColor="background1"/>
                <w:sz w:val="24"/>
                <w:szCs w:val="24"/>
              </w:rPr>
            </w:pPr>
          </w:p>
        </w:tc>
        <w:tc>
          <w:tcPr>
            <w:tcW w:w="6354"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E81D5B" w:rsidRPr="00205B20" w:rsidRDefault="00E81D5B" w:rsidP="00973387">
            <w:pPr>
              <w:pStyle w:val="Heading1"/>
              <w:spacing w:before="0"/>
              <w:outlineLvl w:val="0"/>
              <w:rPr>
                <w:rFonts w:ascii="Arial" w:hAnsi="Arial" w:cs="Arial"/>
                <w:color w:val="FFFFFF" w:themeColor="background1"/>
                <w:sz w:val="24"/>
                <w:szCs w:val="24"/>
              </w:rPr>
            </w:pPr>
          </w:p>
        </w:tc>
      </w:tr>
      <w:tr w:rsidR="00E81D5B" w:rsidRPr="00205B20" w:rsidTr="00973387">
        <w:tc>
          <w:tcPr>
            <w:tcW w:w="1998"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i/>
              </w:rPr>
            </w:pPr>
          </w:p>
          <w:p w:rsidR="00F9495E" w:rsidRPr="00205B20" w:rsidRDefault="00F9495E" w:rsidP="00973387">
            <w:pPr>
              <w:jc w:val="left"/>
              <w:rPr>
                <w:rFonts w:ascii="Arial" w:hAnsi="Arial" w:cs="Arial"/>
                <w:i/>
              </w:rPr>
            </w:pPr>
          </w:p>
        </w:tc>
        <w:tc>
          <w:tcPr>
            <w:tcW w:w="1800" w:type="dxa"/>
            <w:tcBorders>
              <w:top w:val="single" w:sz="4" w:space="0" w:color="auto"/>
              <w:left w:val="single" w:sz="4" w:space="0" w:color="auto"/>
              <w:bottom w:val="single" w:sz="4" w:space="0" w:color="auto"/>
              <w:right w:val="single" w:sz="4" w:space="0" w:color="auto"/>
            </w:tcBorders>
          </w:tcPr>
          <w:p w:rsidR="00E81D5B" w:rsidRPr="00205B20" w:rsidRDefault="00E81D5B" w:rsidP="00973387">
            <w:pPr>
              <w:jc w:val="left"/>
              <w:rPr>
                <w:rFonts w:ascii="Arial" w:hAnsi="Arial" w:cs="Arial"/>
              </w:rPr>
            </w:pPr>
          </w:p>
        </w:tc>
        <w:tc>
          <w:tcPr>
            <w:tcW w:w="6354" w:type="dxa"/>
            <w:tcBorders>
              <w:top w:val="single" w:sz="4" w:space="0" w:color="auto"/>
              <w:left w:val="single" w:sz="4" w:space="0" w:color="auto"/>
              <w:bottom w:val="single" w:sz="4" w:space="0" w:color="auto"/>
              <w:right w:val="single" w:sz="4" w:space="0" w:color="auto"/>
            </w:tcBorders>
          </w:tcPr>
          <w:p w:rsidR="00E81D5B" w:rsidRPr="00205B20" w:rsidRDefault="00E81D5B" w:rsidP="00973387">
            <w:pPr>
              <w:jc w:val="left"/>
              <w:rPr>
                <w:rFonts w:ascii="Arial" w:hAnsi="Arial" w:cs="Arial"/>
                <w:i/>
                <w:color w:val="0070C0"/>
              </w:rPr>
            </w:pPr>
          </w:p>
        </w:tc>
      </w:tr>
      <w:tr w:rsidR="00E81D5B" w:rsidRPr="00205B20" w:rsidTr="00973387">
        <w:tc>
          <w:tcPr>
            <w:tcW w:w="1998"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sz w:val="24"/>
                <w:szCs w:val="24"/>
              </w:rPr>
            </w:pPr>
            <w:r w:rsidRPr="005D7F2F">
              <w:rPr>
                <w:rFonts w:ascii="Times New Roman" w:hAnsi="Times New Roman" w:cs="Times New Roman"/>
                <w:sz w:val="24"/>
                <w:szCs w:val="24"/>
              </w:rPr>
              <w:t xml:space="preserve">● </w:t>
            </w:r>
            <w:r w:rsidRPr="005D7F2F">
              <w:rPr>
                <w:rFonts w:ascii="Arial" w:hAnsi="Arial" w:cs="Arial"/>
                <w:sz w:val="24"/>
                <w:szCs w:val="24"/>
              </w:rPr>
              <w:t>At the conclusion of this study, the learner will be able to:</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r w:rsidRPr="005D7F2F">
              <w:rPr>
                <w:rFonts w:ascii="Times New Roman" w:hAnsi="Times New Roman" w:cs="Times New Roman"/>
                <w:sz w:val="24"/>
                <w:szCs w:val="24"/>
              </w:rPr>
              <w:t>●</w:t>
            </w:r>
            <w:r w:rsidRPr="005D7F2F">
              <w:rPr>
                <w:rFonts w:ascii="Arial" w:hAnsi="Arial" w:cs="Arial"/>
                <w:sz w:val="24"/>
                <w:szCs w:val="24"/>
              </w:rPr>
              <w:t xml:space="preserve"> </w:t>
            </w:r>
            <w:r w:rsidRPr="007E39D3">
              <w:rPr>
                <w:rFonts w:ascii="Arial" w:hAnsi="Arial" w:cs="Arial"/>
                <w:b/>
                <w:i/>
                <w:sz w:val="24"/>
                <w:szCs w:val="24"/>
              </w:rPr>
              <w:t>Analyze</w:t>
            </w:r>
            <w:r w:rsidRPr="005D7F2F">
              <w:rPr>
                <w:rFonts w:ascii="Arial" w:hAnsi="Arial" w:cs="Arial"/>
                <w:sz w:val="24"/>
                <w:szCs w:val="24"/>
              </w:rPr>
              <w:t xml:space="preserve"> trends and issues that influence the roles and functions of nurse educators</w:t>
            </w:r>
          </w:p>
          <w:p w:rsidR="00883865" w:rsidRDefault="00883865" w:rsidP="00973387">
            <w:pPr>
              <w:jc w:val="left"/>
              <w:rPr>
                <w:rFonts w:ascii="Arial" w:hAnsi="Arial" w:cs="Arial"/>
                <w:sz w:val="24"/>
                <w:szCs w:val="24"/>
              </w:rPr>
            </w:pPr>
            <w:r w:rsidRPr="00883865">
              <w:rPr>
                <w:rFonts w:ascii="Arial" w:hAnsi="Arial" w:cs="Arial"/>
                <w:b/>
                <w:sz w:val="24"/>
                <w:szCs w:val="24"/>
                <w:u w:val="single"/>
              </w:rPr>
              <w:t>AACN</w:t>
            </w:r>
            <w:r>
              <w:rPr>
                <w:rFonts w:ascii="Arial" w:hAnsi="Arial" w:cs="Arial"/>
                <w:sz w:val="24"/>
                <w:szCs w:val="24"/>
              </w:rPr>
              <w:t>: II</w:t>
            </w:r>
          </w:p>
          <w:p w:rsidR="00883865" w:rsidRPr="005D7F2F" w:rsidRDefault="00883865" w:rsidP="00973387">
            <w:pPr>
              <w:jc w:val="left"/>
              <w:rPr>
                <w:rFonts w:ascii="Arial" w:hAnsi="Arial" w:cs="Arial"/>
                <w:sz w:val="24"/>
                <w:szCs w:val="24"/>
              </w:rPr>
            </w:pPr>
            <w:r w:rsidRPr="00883865">
              <w:rPr>
                <w:rFonts w:ascii="Arial" w:hAnsi="Arial" w:cs="Arial"/>
                <w:b/>
                <w:sz w:val="24"/>
                <w:szCs w:val="24"/>
                <w:u w:val="single"/>
              </w:rPr>
              <w:t>NLN</w:t>
            </w:r>
            <w:r>
              <w:rPr>
                <w:rFonts w:ascii="Arial" w:hAnsi="Arial" w:cs="Arial"/>
                <w:sz w:val="24"/>
                <w:szCs w:val="24"/>
              </w:rPr>
              <w:t>: 1-8</w:t>
            </w:r>
          </w:p>
        </w:tc>
        <w:tc>
          <w:tcPr>
            <w:tcW w:w="1800"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b/>
                <w:sz w:val="24"/>
                <w:szCs w:val="24"/>
                <w:u w:val="single"/>
              </w:rPr>
            </w:pPr>
            <w:r w:rsidRPr="0039199E">
              <w:rPr>
                <w:rFonts w:ascii="Arial" w:hAnsi="Arial" w:cs="Arial"/>
                <w:b/>
                <w:sz w:val="24"/>
                <w:szCs w:val="24"/>
                <w:u w:val="single"/>
              </w:rPr>
              <w:t>Module 1:  Objectives</w:t>
            </w:r>
          </w:p>
          <w:p w:rsidR="00E81D5B" w:rsidRDefault="00E81D5B" w:rsidP="00973387">
            <w:pPr>
              <w:jc w:val="left"/>
              <w:rPr>
                <w:rFonts w:ascii="Arial" w:hAnsi="Arial" w:cs="Arial"/>
                <w:sz w:val="24"/>
                <w:szCs w:val="24"/>
              </w:rPr>
            </w:pPr>
            <w:r>
              <w:rPr>
                <w:rFonts w:ascii="Arial" w:hAnsi="Arial" w:cs="Arial"/>
                <w:sz w:val="24"/>
                <w:szCs w:val="24"/>
              </w:rPr>
              <w:t xml:space="preserve">At the conclusion of this study, the learner will be able to: </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947CD0">
              <w:rPr>
                <w:rFonts w:ascii="Arial" w:hAnsi="Arial" w:cs="Arial"/>
                <w:b/>
                <w:i/>
                <w:sz w:val="24"/>
                <w:szCs w:val="24"/>
              </w:rPr>
              <w:t xml:space="preserve">Discuss </w:t>
            </w:r>
            <w:r>
              <w:rPr>
                <w:rFonts w:ascii="Arial" w:hAnsi="Arial" w:cs="Arial"/>
                <w:sz w:val="24"/>
                <w:szCs w:val="24"/>
              </w:rPr>
              <w:t>current trends for nurse faculty;</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4B106D">
              <w:rPr>
                <w:rFonts w:ascii="Arial" w:hAnsi="Arial" w:cs="Arial"/>
                <w:b/>
                <w:i/>
                <w:sz w:val="24"/>
                <w:szCs w:val="24"/>
              </w:rPr>
              <w:t>Identify</w:t>
            </w:r>
            <w:r>
              <w:rPr>
                <w:rFonts w:ascii="Arial" w:hAnsi="Arial" w:cs="Arial"/>
                <w:sz w:val="24"/>
                <w:szCs w:val="24"/>
              </w:rPr>
              <w:t xml:space="preserve"> the differences in the roles of nurse educators in a healthcare service environment and in academia;</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4B106D">
              <w:rPr>
                <w:rFonts w:ascii="Arial" w:hAnsi="Arial" w:cs="Arial"/>
                <w:b/>
                <w:i/>
                <w:sz w:val="24"/>
                <w:szCs w:val="24"/>
              </w:rPr>
              <w:t>Understand</w:t>
            </w:r>
            <w:r>
              <w:rPr>
                <w:rFonts w:ascii="Arial" w:hAnsi="Arial" w:cs="Arial"/>
                <w:sz w:val="24"/>
                <w:szCs w:val="24"/>
              </w:rPr>
              <w:t xml:space="preserve"> the benefits of reflective journaling;</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4B106D">
              <w:rPr>
                <w:rFonts w:ascii="Arial" w:hAnsi="Arial" w:cs="Arial"/>
                <w:b/>
                <w:i/>
                <w:sz w:val="24"/>
                <w:szCs w:val="24"/>
              </w:rPr>
              <w:t>Initiate</w:t>
            </w:r>
            <w:r>
              <w:rPr>
                <w:rFonts w:ascii="Arial" w:hAnsi="Arial" w:cs="Arial"/>
                <w:sz w:val="24"/>
                <w:szCs w:val="24"/>
              </w:rPr>
              <w:t xml:space="preserve"> a Reflective Journal for the five-week duration of this course;</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4B106D">
              <w:rPr>
                <w:rFonts w:ascii="Arial" w:hAnsi="Arial" w:cs="Arial"/>
                <w:b/>
                <w:i/>
                <w:sz w:val="24"/>
                <w:szCs w:val="24"/>
              </w:rPr>
              <w:t>Design</w:t>
            </w:r>
            <w:r>
              <w:rPr>
                <w:rFonts w:ascii="Arial" w:hAnsi="Arial" w:cs="Arial"/>
                <w:sz w:val="24"/>
                <w:szCs w:val="24"/>
              </w:rPr>
              <w:t xml:space="preserve"> a Professional Development Plan; and</w:t>
            </w:r>
          </w:p>
          <w:p w:rsidR="00E81D5B" w:rsidRPr="0039199E"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4B106D">
              <w:rPr>
                <w:rFonts w:ascii="Arial" w:hAnsi="Arial" w:cs="Arial"/>
                <w:b/>
                <w:i/>
                <w:sz w:val="24"/>
                <w:szCs w:val="24"/>
              </w:rPr>
              <w:t>Identify</w:t>
            </w:r>
            <w:r>
              <w:rPr>
                <w:rFonts w:ascii="Arial" w:hAnsi="Arial" w:cs="Arial"/>
                <w:sz w:val="24"/>
                <w:szCs w:val="24"/>
              </w:rPr>
              <w:t xml:space="preserve"> components of the NLN Competencies 1 and 8 pertinent to the focus of  this learning module. </w:t>
            </w:r>
          </w:p>
        </w:tc>
        <w:tc>
          <w:tcPr>
            <w:tcW w:w="6354"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sz w:val="24"/>
                <w:szCs w:val="24"/>
              </w:rPr>
            </w:pPr>
            <w:r w:rsidRPr="00092732">
              <w:rPr>
                <w:rFonts w:ascii="Times New Roman" w:hAnsi="Times New Roman" w:cs="Times New Roman"/>
                <w:b/>
              </w:rPr>
              <w:t>●</w:t>
            </w:r>
            <w:r w:rsidRPr="003068A8">
              <w:rPr>
                <w:rFonts w:ascii="Times New Roman" w:hAnsi="Times New Roman" w:cs="Times New Roman"/>
                <w:b/>
                <w:u w:val="single"/>
              </w:rPr>
              <w:t xml:space="preserve"> </w:t>
            </w:r>
            <w:r w:rsidRPr="003068A8">
              <w:rPr>
                <w:rFonts w:ascii="Arial" w:hAnsi="Arial" w:cs="Arial"/>
                <w:b/>
                <w:sz w:val="24"/>
                <w:u w:val="single"/>
              </w:rPr>
              <w:t>Reading assignment</w:t>
            </w:r>
            <w:r w:rsidRPr="003068A8">
              <w:rPr>
                <w:rFonts w:ascii="Arial" w:hAnsi="Arial" w:cs="Arial"/>
                <w:b/>
                <w:sz w:val="24"/>
                <w:szCs w:val="24"/>
                <w:u w:val="single"/>
              </w:rPr>
              <w:t>s</w:t>
            </w:r>
            <w:r>
              <w:rPr>
                <w:rFonts w:ascii="Arial" w:hAnsi="Arial" w:cs="Arial"/>
                <w:sz w:val="24"/>
                <w:szCs w:val="24"/>
              </w:rPr>
              <w:t>:</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“Teaching in Nursing, The Faculty Role.” Mary Fisher, Mary L. in Billings and Halstead’s </w:t>
            </w:r>
            <w:r w:rsidRPr="003068A8">
              <w:rPr>
                <w:rFonts w:ascii="Arial" w:hAnsi="Arial" w:cs="Arial"/>
                <w:i/>
                <w:sz w:val="24"/>
                <w:szCs w:val="24"/>
              </w:rPr>
              <w:t>Teaching in</w:t>
            </w:r>
            <w:r>
              <w:rPr>
                <w:rFonts w:ascii="Arial" w:hAnsi="Arial" w:cs="Arial"/>
                <w:sz w:val="24"/>
                <w:szCs w:val="24"/>
              </w:rPr>
              <w:t xml:space="preserve"> </w:t>
            </w:r>
            <w:r w:rsidRPr="003068A8">
              <w:rPr>
                <w:rFonts w:ascii="Arial" w:hAnsi="Arial" w:cs="Arial"/>
                <w:i/>
                <w:sz w:val="24"/>
                <w:szCs w:val="24"/>
              </w:rPr>
              <w:t>Nursing, A Guide for Faculty</w:t>
            </w:r>
            <w:r>
              <w:rPr>
                <w:rFonts w:ascii="Arial" w:hAnsi="Arial" w:cs="Arial"/>
                <w:sz w:val="24"/>
                <w:szCs w:val="24"/>
              </w:rPr>
              <w:t>, (2016). (5</w:t>
            </w:r>
            <w:r w:rsidRPr="003068A8">
              <w:rPr>
                <w:rFonts w:ascii="Arial" w:hAnsi="Arial" w:cs="Arial"/>
                <w:sz w:val="24"/>
                <w:szCs w:val="24"/>
                <w:vertAlign w:val="superscript"/>
              </w:rPr>
              <w:t>th</w:t>
            </w:r>
            <w:r>
              <w:rPr>
                <w:rFonts w:ascii="Arial" w:hAnsi="Arial" w:cs="Arial"/>
                <w:sz w:val="24"/>
                <w:szCs w:val="24"/>
              </w:rPr>
              <w:t xml:space="preserve"> ed.), pp.1-14.</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“Educator Roles and Responsibilities: Teaching, Service, and Scholarship.” Hunt, Deborah D., (2013), </w:t>
            </w:r>
            <w:r w:rsidRPr="003068A8">
              <w:rPr>
                <w:rFonts w:ascii="Arial" w:hAnsi="Arial" w:cs="Arial"/>
                <w:i/>
                <w:sz w:val="24"/>
                <w:szCs w:val="24"/>
              </w:rPr>
              <w:t>The New Nurse Educator</w:t>
            </w:r>
            <w:r>
              <w:rPr>
                <w:rFonts w:ascii="Arial" w:hAnsi="Arial" w:cs="Arial"/>
                <w:sz w:val="24"/>
                <w:szCs w:val="24"/>
              </w:rPr>
              <w:t xml:space="preserve">, </w:t>
            </w:r>
            <w:r w:rsidRPr="003068A8">
              <w:rPr>
                <w:rFonts w:ascii="Arial" w:hAnsi="Arial" w:cs="Arial"/>
                <w:i/>
                <w:sz w:val="24"/>
                <w:szCs w:val="24"/>
              </w:rPr>
              <w:t>Mastering Academe</w:t>
            </w:r>
            <w:r>
              <w:rPr>
                <w:rFonts w:ascii="Arial" w:hAnsi="Arial" w:cs="Arial"/>
                <w:sz w:val="24"/>
                <w:szCs w:val="24"/>
              </w:rPr>
              <w:t>. pp. 3-13.</w:t>
            </w:r>
          </w:p>
          <w:p w:rsidR="00E81D5B" w:rsidRDefault="00E81D5B" w:rsidP="00973387">
            <w:pPr>
              <w:jc w:val="left"/>
              <w:rPr>
                <w:rFonts w:ascii="Arial" w:hAnsi="Arial" w:cs="Arial"/>
                <w:sz w:val="24"/>
                <w:szCs w:val="24"/>
              </w:rPr>
            </w:pPr>
          </w:p>
          <w:p w:rsidR="00E81D5B" w:rsidRPr="00913253"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“Reflective Journaling,” Hunt (2013), pp. 265-273.</w:t>
            </w:r>
          </w:p>
          <w:p w:rsidR="00E81D5B" w:rsidRDefault="00E81D5B" w:rsidP="00973387">
            <w:pPr>
              <w:jc w:val="left"/>
              <w:rPr>
                <w:rFonts w:ascii="Times New Roman" w:hAnsi="Times New Roman" w:cs="Times New Roman"/>
              </w:rPr>
            </w:pPr>
          </w:p>
          <w:p w:rsidR="00E81D5B" w:rsidRDefault="00E81D5B" w:rsidP="00973387">
            <w:pPr>
              <w:jc w:val="left"/>
              <w:rPr>
                <w:rFonts w:ascii="Arial" w:hAnsi="Arial" w:cs="Arial"/>
                <w:sz w:val="24"/>
                <w:szCs w:val="24"/>
              </w:rPr>
            </w:pPr>
            <w:r>
              <w:rPr>
                <w:rFonts w:ascii="Arial" w:hAnsi="Arial" w:cs="Arial"/>
              </w:rPr>
              <w:t xml:space="preserve"> </w:t>
            </w:r>
            <w:r>
              <w:rPr>
                <w:rFonts w:ascii="Times New Roman" w:hAnsi="Times New Roman" w:cs="Times New Roman"/>
              </w:rPr>
              <w:t>●</w:t>
            </w:r>
            <w:r>
              <w:rPr>
                <w:rFonts w:ascii="Arial" w:hAnsi="Arial" w:cs="Arial"/>
              </w:rPr>
              <w:t xml:space="preserve"> </w:t>
            </w:r>
            <w:r>
              <w:rPr>
                <w:rFonts w:ascii="Arial" w:hAnsi="Arial" w:cs="Arial"/>
                <w:sz w:val="24"/>
                <w:szCs w:val="24"/>
              </w:rPr>
              <w:t>Submission of Reflective Journal, Week 1</w:t>
            </w:r>
          </w:p>
          <w:p w:rsidR="00E81D5B" w:rsidRDefault="00E81D5B" w:rsidP="00973387">
            <w:pPr>
              <w:jc w:val="left"/>
              <w:rPr>
                <w:rFonts w:ascii="Arial" w:hAnsi="Arial" w:cs="Arial"/>
              </w:rPr>
            </w:pPr>
          </w:p>
          <w:p w:rsidR="00E81D5B" w:rsidRPr="00205B20" w:rsidRDefault="00E81D5B" w:rsidP="00973387">
            <w:pPr>
              <w:jc w:val="left"/>
              <w:rPr>
                <w:rFonts w:ascii="Arial" w:hAnsi="Arial" w:cs="Arial"/>
              </w:rPr>
            </w:pPr>
            <w:r>
              <w:rPr>
                <w:rFonts w:ascii="Times New Roman" w:hAnsi="Times New Roman" w:cs="Times New Roman"/>
              </w:rPr>
              <w:t xml:space="preserve">● </w:t>
            </w:r>
            <w:r w:rsidRPr="002B3DE8">
              <w:rPr>
                <w:rFonts w:ascii="Arial" w:hAnsi="Arial" w:cs="Arial"/>
                <w:sz w:val="24"/>
                <w:szCs w:val="24"/>
              </w:rPr>
              <w:t>Final Exam</w:t>
            </w:r>
            <w:r>
              <w:rPr>
                <w:rFonts w:ascii="Arial" w:hAnsi="Arial" w:cs="Arial"/>
                <w:sz w:val="24"/>
                <w:szCs w:val="24"/>
              </w:rPr>
              <w:t>, Week 5</w:t>
            </w:r>
            <w:r>
              <w:rPr>
                <w:rFonts w:ascii="Arial" w:hAnsi="Arial" w:cs="Arial"/>
              </w:rPr>
              <w:t xml:space="preserve"> </w:t>
            </w:r>
          </w:p>
        </w:tc>
      </w:tr>
      <w:tr w:rsidR="00E81D5B" w:rsidRPr="00205B20" w:rsidTr="00973387">
        <w:trPr>
          <w:trHeight w:val="206"/>
        </w:trPr>
        <w:tc>
          <w:tcPr>
            <w:tcW w:w="1998"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sz w:val="24"/>
                <w:szCs w:val="24"/>
              </w:rPr>
            </w:pPr>
            <w:r w:rsidRPr="005D7F2F">
              <w:rPr>
                <w:rFonts w:ascii="Times New Roman" w:hAnsi="Times New Roman" w:cs="Times New Roman"/>
                <w:sz w:val="24"/>
                <w:szCs w:val="24"/>
              </w:rPr>
              <w:t>●</w:t>
            </w:r>
            <w:r w:rsidRPr="007E39D3">
              <w:rPr>
                <w:rFonts w:ascii="Arial" w:hAnsi="Arial" w:cs="Arial"/>
                <w:b/>
                <w:i/>
                <w:sz w:val="24"/>
                <w:szCs w:val="24"/>
              </w:rPr>
              <w:t>Analyze</w:t>
            </w:r>
            <w:r w:rsidRPr="005D7F2F">
              <w:rPr>
                <w:rFonts w:ascii="Arial" w:hAnsi="Arial" w:cs="Arial"/>
                <w:sz w:val="24"/>
                <w:szCs w:val="24"/>
              </w:rPr>
              <w:t xml:space="preserve"> factors that affect teaching and learning in academic and practice settings;</w:t>
            </w:r>
          </w:p>
          <w:p w:rsidR="00883865" w:rsidRDefault="00883865" w:rsidP="00883865">
            <w:pPr>
              <w:jc w:val="left"/>
              <w:rPr>
                <w:rFonts w:ascii="Arial" w:hAnsi="Arial" w:cs="Arial"/>
                <w:sz w:val="24"/>
                <w:szCs w:val="24"/>
              </w:rPr>
            </w:pPr>
            <w:r w:rsidRPr="00883865">
              <w:rPr>
                <w:rFonts w:ascii="Arial" w:hAnsi="Arial" w:cs="Arial"/>
                <w:b/>
                <w:sz w:val="24"/>
                <w:szCs w:val="24"/>
                <w:u w:val="single"/>
              </w:rPr>
              <w:t>AACN</w:t>
            </w:r>
            <w:r>
              <w:rPr>
                <w:rFonts w:ascii="Arial" w:hAnsi="Arial" w:cs="Arial"/>
                <w:sz w:val="24"/>
                <w:szCs w:val="24"/>
              </w:rPr>
              <w:t>: I, II,IV</w:t>
            </w:r>
          </w:p>
          <w:p w:rsidR="00E81D5B" w:rsidRDefault="00883865" w:rsidP="00883865">
            <w:pPr>
              <w:jc w:val="left"/>
              <w:rPr>
                <w:rFonts w:ascii="Arial" w:hAnsi="Arial" w:cs="Arial"/>
                <w:sz w:val="24"/>
                <w:szCs w:val="24"/>
              </w:rPr>
            </w:pPr>
            <w:r w:rsidRPr="00883865">
              <w:rPr>
                <w:rFonts w:ascii="Arial" w:hAnsi="Arial" w:cs="Arial"/>
                <w:b/>
                <w:sz w:val="24"/>
                <w:szCs w:val="24"/>
                <w:u w:val="single"/>
              </w:rPr>
              <w:t>NLN</w:t>
            </w:r>
            <w:r>
              <w:rPr>
                <w:rFonts w:ascii="Arial" w:hAnsi="Arial" w:cs="Arial"/>
                <w:sz w:val="24"/>
                <w:szCs w:val="24"/>
              </w:rPr>
              <w:t>: 1-8</w:t>
            </w:r>
          </w:p>
          <w:p w:rsidR="00883865" w:rsidRDefault="00883865" w:rsidP="00973387">
            <w:pPr>
              <w:jc w:val="left"/>
              <w:rPr>
                <w:rFonts w:ascii="Arial" w:hAnsi="Arial" w:cs="Arial"/>
                <w:sz w:val="24"/>
                <w:szCs w:val="24"/>
              </w:rPr>
            </w:pPr>
          </w:p>
          <w:p w:rsidR="00883865" w:rsidRDefault="00883865" w:rsidP="00973387">
            <w:pPr>
              <w:jc w:val="left"/>
              <w:rPr>
                <w:rFonts w:ascii="Arial" w:hAnsi="Arial" w:cs="Arial"/>
                <w:sz w:val="24"/>
                <w:szCs w:val="24"/>
              </w:rPr>
            </w:pPr>
          </w:p>
          <w:p w:rsidR="00E81D5B" w:rsidRDefault="00E81D5B" w:rsidP="00973387">
            <w:pPr>
              <w:jc w:val="left"/>
              <w:rPr>
                <w:rFonts w:ascii="Arial" w:hAnsi="Arial" w:cs="Arial"/>
                <w:sz w:val="24"/>
                <w:szCs w:val="24"/>
              </w:rPr>
            </w:pPr>
            <w:r w:rsidRPr="007E39D3">
              <w:rPr>
                <w:rFonts w:ascii="Times New Roman" w:hAnsi="Times New Roman" w:cs="Times New Roman"/>
                <w:sz w:val="24"/>
                <w:szCs w:val="24"/>
              </w:rPr>
              <w:t>●</w:t>
            </w:r>
            <w:r w:rsidRPr="007E39D3">
              <w:rPr>
                <w:rFonts w:ascii="Arial" w:hAnsi="Arial" w:cs="Arial"/>
                <w:sz w:val="24"/>
                <w:szCs w:val="24"/>
              </w:rPr>
              <w:t xml:space="preserve"> </w:t>
            </w:r>
            <w:r w:rsidRPr="007E39D3">
              <w:rPr>
                <w:rFonts w:ascii="Arial" w:hAnsi="Arial" w:cs="Arial"/>
                <w:b/>
                <w:i/>
                <w:sz w:val="24"/>
                <w:szCs w:val="24"/>
              </w:rPr>
              <w:t>Formulate</w:t>
            </w:r>
            <w:r w:rsidRPr="007E39D3">
              <w:rPr>
                <w:rFonts w:ascii="Arial" w:hAnsi="Arial" w:cs="Arial"/>
                <w:sz w:val="24"/>
                <w:szCs w:val="24"/>
              </w:rPr>
              <w:t xml:space="preserve"> a Personal Development Plan for continuous growth as a Nurse Educator; and</w:t>
            </w:r>
          </w:p>
          <w:p w:rsidR="00883865" w:rsidRDefault="00883865" w:rsidP="00883865">
            <w:pPr>
              <w:jc w:val="left"/>
              <w:rPr>
                <w:rFonts w:ascii="Arial" w:hAnsi="Arial" w:cs="Arial"/>
                <w:sz w:val="24"/>
                <w:szCs w:val="24"/>
              </w:rPr>
            </w:pPr>
            <w:r w:rsidRPr="00883865">
              <w:rPr>
                <w:rFonts w:ascii="Arial" w:hAnsi="Arial" w:cs="Arial"/>
                <w:b/>
                <w:sz w:val="24"/>
                <w:szCs w:val="24"/>
                <w:u w:val="single"/>
              </w:rPr>
              <w:t>AACN</w:t>
            </w:r>
            <w:r>
              <w:rPr>
                <w:rFonts w:ascii="Arial" w:hAnsi="Arial" w:cs="Arial"/>
                <w:sz w:val="24"/>
                <w:szCs w:val="24"/>
              </w:rPr>
              <w:t>: I, II, IV,V,VII, VIII, IX</w:t>
            </w:r>
          </w:p>
          <w:p w:rsidR="00883865" w:rsidRPr="005D7F2F" w:rsidRDefault="00883865" w:rsidP="00883865">
            <w:pPr>
              <w:jc w:val="left"/>
              <w:rPr>
                <w:rFonts w:ascii="Arial" w:hAnsi="Arial" w:cs="Arial"/>
                <w:sz w:val="24"/>
                <w:szCs w:val="24"/>
              </w:rPr>
            </w:pPr>
            <w:r w:rsidRPr="00883865">
              <w:rPr>
                <w:rFonts w:ascii="Arial" w:hAnsi="Arial" w:cs="Arial"/>
                <w:b/>
                <w:sz w:val="24"/>
                <w:szCs w:val="24"/>
                <w:u w:val="single"/>
              </w:rPr>
              <w:t>NLN</w:t>
            </w:r>
            <w:r>
              <w:rPr>
                <w:rFonts w:ascii="Arial" w:hAnsi="Arial" w:cs="Arial"/>
                <w:sz w:val="24"/>
                <w:szCs w:val="24"/>
              </w:rPr>
              <w:t>: 1-8</w:t>
            </w:r>
          </w:p>
        </w:tc>
        <w:tc>
          <w:tcPr>
            <w:tcW w:w="1800"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b/>
                <w:sz w:val="24"/>
                <w:szCs w:val="24"/>
                <w:u w:val="single"/>
              </w:rPr>
            </w:pPr>
            <w:r w:rsidRPr="002B3DE8">
              <w:rPr>
                <w:rFonts w:ascii="Arial" w:hAnsi="Arial" w:cs="Arial"/>
                <w:b/>
                <w:sz w:val="24"/>
                <w:szCs w:val="24"/>
                <w:u w:val="single"/>
              </w:rPr>
              <w:t>Module 2: Objectives</w:t>
            </w:r>
          </w:p>
          <w:p w:rsidR="00E81D5B" w:rsidRDefault="00E81D5B" w:rsidP="00973387">
            <w:pPr>
              <w:jc w:val="left"/>
              <w:rPr>
                <w:rFonts w:ascii="Arial" w:hAnsi="Arial" w:cs="Arial"/>
                <w:sz w:val="24"/>
                <w:szCs w:val="24"/>
              </w:rPr>
            </w:pPr>
            <w:r>
              <w:rPr>
                <w:rFonts w:ascii="Arial" w:hAnsi="Arial" w:cs="Arial"/>
                <w:sz w:val="24"/>
                <w:szCs w:val="24"/>
              </w:rPr>
              <w:t>At the conclusion of this study, the learner will be able to:</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2B3DE8">
              <w:rPr>
                <w:rFonts w:ascii="Arial" w:hAnsi="Arial" w:cs="Arial"/>
                <w:b/>
                <w:i/>
                <w:sz w:val="24"/>
                <w:szCs w:val="24"/>
              </w:rPr>
              <w:t>Examine</w:t>
            </w:r>
            <w:r>
              <w:rPr>
                <w:rFonts w:ascii="Arial" w:hAnsi="Arial" w:cs="Arial"/>
                <w:sz w:val="24"/>
                <w:szCs w:val="24"/>
              </w:rPr>
              <w:t xml:space="preserve"> the importance of philosophy and the history of nursing in fulfilling the role of a nurse educator;</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2B3DE8">
              <w:rPr>
                <w:rFonts w:ascii="Arial" w:hAnsi="Arial" w:cs="Arial"/>
                <w:b/>
                <w:i/>
                <w:sz w:val="24"/>
                <w:szCs w:val="24"/>
              </w:rPr>
              <w:t>Examine</w:t>
            </w:r>
            <w:r>
              <w:rPr>
                <w:rFonts w:ascii="Arial" w:hAnsi="Arial" w:cs="Arial"/>
                <w:sz w:val="24"/>
                <w:szCs w:val="24"/>
              </w:rPr>
              <w:t xml:space="preserve"> the core functions of the nurse educator in teaching; and</w:t>
            </w:r>
          </w:p>
          <w:p w:rsidR="00E81D5B" w:rsidRDefault="00E81D5B" w:rsidP="00973387">
            <w:pPr>
              <w:jc w:val="left"/>
              <w:rPr>
                <w:rFonts w:ascii="Arial" w:hAnsi="Arial" w:cs="Arial"/>
                <w:sz w:val="24"/>
                <w:szCs w:val="24"/>
              </w:rPr>
            </w:pPr>
          </w:p>
          <w:p w:rsidR="00E81D5B" w:rsidRPr="002B3DE8"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2B3DE8">
              <w:rPr>
                <w:rFonts w:ascii="Arial" w:hAnsi="Arial" w:cs="Arial"/>
                <w:b/>
                <w:i/>
                <w:sz w:val="24"/>
                <w:szCs w:val="24"/>
              </w:rPr>
              <w:t>Identify</w:t>
            </w:r>
            <w:r>
              <w:rPr>
                <w:rFonts w:ascii="Arial" w:hAnsi="Arial" w:cs="Arial"/>
                <w:sz w:val="24"/>
                <w:szCs w:val="24"/>
              </w:rPr>
              <w:t xml:space="preserve"> the National League for Nursing (NLN) competencies for nurse educators.</w:t>
            </w:r>
          </w:p>
        </w:tc>
        <w:tc>
          <w:tcPr>
            <w:tcW w:w="6354" w:type="dxa"/>
            <w:tcBorders>
              <w:top w:val="single" w:sz="4" w:space="0" w:color="auto"/>
              <w:left w:val="single" w:sz="4" w:space="0" w:color="auto"/>
              <w:bottom w:val="single" w:sz="4" w:space="0" w:color="auto"/>
              <w:right w:val="single" w:sz="4" w:space="0" w:color="auto"/>
            </w:tcBorders>
          </w:tcPr>
          <w:p w:rsidR="00E81D5B" w:rsidRPr="00AE46EB" w:rsidRDefault="00E81D5B" w:rsidP="00973387">
            <w:pPr>
              <w:jc w:val="left"/>
              <w:rPr>
                <w:rFonts w:ascii="Arial" w:hAnsi="Arial" w:cs="Arial"/>
                <w:b/>
                <w:sz w:val="24"/>
                <w:szCs w:val="24"/>
              </w:rPr>
            </w:pPr>
            <w:r w:rsidRPr="00092732">
              <w:rPr>
                <w:rFonts w:ascii="Times New Roman" w:hAnsi="Times New Roman" w:cs="Times New Roman"/>
                <w:b/>
              </w:rPr>
              <w:t xml:space="preserve">● </w:t>
            </w:r>
            <w:r w:rsidRPr="00092732">
              <w:rPr>
                <w:rFonts w:ascii="Arial" w:hAnsi="Arial" w:cs="Arial"/>
                <w:b/>
                <w:sz w:val="24"/>
                <w:szCs w:val="24"/>
                <w:u w:val="single"/>
              </w:rPr>
              <w:t>Reading Assignments</w:t>
            </w:r>
            <w:r w:rsidRPr="00AE46EB">
              <w:rPr>
                <w:rFonts w:ascii="Arial" w:hAnsi="Arial" w:cs="Arial"/>
                <w:b/>
                <w:sz w:val="24"/>
                <w:szCs w:val="24"/>
              </w:rPr>
              <w:t>:</w:t>
            </w:r>
          </w:p>
          <w:p w:rsidR="00E81D5B" w:rsidRDefault="00E81D5B" w:rsidP="00973387">
            <w:pPr>
              <w:jc w:val="left"/>
              <w:rPr>
                <w:rFonts w:ascii="Arial" w:hAnsi="Arial" w:cs="Arial"/>
                <w:color w:val="000000"/>
                <w:sz w:val="24"/>
                <w:szCs w:val="24"/>
              </w:rPr>
            </w:pPr>
            <w:r>
              <w:rPr>
                <w:rFonts w:ascii="Times New Roman" w:hAnsi="Times New Roman" w:cs="Times New Roman"/>
                <w:sz w:val="24"/>
                <w:szCs w:val="24"/>
              </w:rPr>
              <w:t>●</w:t>
            </w:r>
            <w:r>
              <w:rPr>
                <w:rFonts w:ascii="Arial" w:hAnsi="Arial" w:cs="Arial"/>
                <w:sz w:val="24"/>
                <w:szCs w:val="24"/>
              </w:rPr>
              <w:t xml:space="preserve"> </w:t>
            </w:r>
            <w:r w:rsidRPr="009F4B0A">
              <w:rPr>
                <w:rFonts w:ascii="Arial" w:hAnsi="Arial" w:cs="Arial"/>
                <w:i/>
                <w:sz w:val="24"/>
                <w:szCs w:val="24"/>
              </w:rPr>
              <w:t>Philosophy of Nursing</w:t>
            </w:r>
            <w:r>
              <w:rPr>
                <w:rFonts w:ascii="Arial" w:hAnsi="Arial" w:cs="Arial"/>
                <w:sz w:val="24"/>
                <w:szCs w:val="24"/>
              </w:rPr>
              <w:t xml:space="preserve">, (June 13, 2010), (Retrieved from: </w:t>
            </w:r>
            <w:hyperlink r:id="rId17" w:history="1">
              <w:r w:rsidRPr="00903DFA">
                <w:rPr>
                  <w:rStyle w:val="Hyperlink"/>
                  <w:rFonts w:ascii="Arial" w:hAnsi="Arial" w:cs="Arial"/>
                  <w:sz w:val="24"/>
                  <w:szCs w:val="24"/>
                </w:rPr>
                <w:t>http://allnurses.com/general-nursing-discussion/philosophy-of-nursing-485449.html</w:t>
              </w:r>
            </w:hyperlink>
            <w:r w:rsidRPr="005F2646">
              <w:rPr>
                <w:rFonts w:ascii="Arial" w:hAnsi="Arial" w:cs="Arial"/>
                <w:color w:val="000000"/>
                <w:sz w:val="24"/>
                <w:szCs w:val="24"/>
              </w:rPr>
              <w:t>)</w:t>
            </w:r>
          </w:p>
          <w:p w:rsidR="00E81D5B" w:rsidRDefault="00E81D5B" w:rsidP="00973387">
            <w:pPr>
              <w:jc w:val="left"/>
              <w:rPr>
                <w:rFonts w:ascii="Arial" w:hAnsi="Arial" w:cs="Arial"/>
                <w:sz w:val="24"/>
                <w:szCs w:val="24"/>
              </w:rPr>
            </w:pPr>
            <w:r>
              <w:rPr>
                <w:rFonts w:ascii="Times New Roman" w:hAnsi="Times New Roman" w:cs="Times New Roman"/>
                <w:color w:val="000000"/>
                <w:sz w:val="24"/>
                <w:szCs w:val="24"/>
              </w:rPr>
              <w:t>●</w:t>
            </w:r>
            <w:r>
              <w:rPr>
                <w:rFonts w:ascii="Arial" w:hAnsi="Arial" w:cs="Arial"/>
                <w:color w:val="000000"/>
                <w:sz w:val="24"/>
                <w:szCs w:val="24"/>
              </w:rPr>
              <w:t xml:space="preserve"> </w:t>
            </w:r>
            <w:r>
              <w:rPr>
                <w:rFonts w:ascii="Arial" w:hAnsi="Arial" w:cs="Arial"/>
                <w:sz w:val="24"/>
                <w:szCs w:val="24"/>
              </w:rPr>
              <w:t xml:space="preserve">“Who Guides your Nursing Practice?” Hountras, S.C., </w:t>
            </w:r>
            <w:r w:rsidRPr="009A6B1F">
              <w:rPr>
                <w:rFonts w:ascii="Arial" w:hAnsi="Arial" w:cs="Arial"/>
                <w:i/>
                <w:sz w:val="24"/>
                <w:szCs w:val="24"/>
              </w:rPr>
              <w:t>Journal of Christian Nursing</w:t>
            </w:r>
            <w:r>
              <w:rPr>
                <w:rFonts w:ascii="Arial" w:hAnsi="Arial" w:cs="Arial"/>
                <w:sz w:val="24"/>
                <w:szCs w:val="24"/>
              </w:rPr>
              <w:t>, 2015 Jul-Sep; Vol. 32 (3), pp.179-81.</w:t>
            </w:r>
          </w:p>
          <w:p w:rsidR="00E81D5B" w:rsidRDefault="00E81D5B" w:rsidP="00973387">
            <w:pPr>
              <w:jc w:val="left"/>
              <w:rPr>
                <w:rFonts w:ascii="Arial" w:hAnsi="Arial" w:cs="Arial"/>
                <w:color w:val="000000"/>
                <w:sz w:val="24"/>
                <w:szCs w:val="24"/>
              </w:rPr>
            </w:pPr>
            <w:r>
              <w:rPr>
                <w:rFonts w:ascii="Arial" w:hAnsi="Arial" w:cs="Arial"/>
                <w:sz w:val="24"/>
                <w:szCs w:val="24"/>
              </w:rPr>
              <w:t xml:space="preserve">Retrieved from: </w:t>
            </w:r>
            <w:hyperlink r:id="rId18" w:history="1">
              <w:r w:rsidRPr="002229D2">
                <w:rPr>
                  <w:rStyle w:val="Hyperlink"/>
                  <w:rFonts w:ascii="Arial" w:hAnsi="Arial" w:cs="Arial"/>
                  <w:sz w:val="24"/>
                  <w:szCs w:val="24"/>
                </w:rPr>
                <w:t>http://eds.b.ebscohost.com.ezproxy.uta.edu/whost/detail/detail?vid=4&amp;sid=a40d7927-29dd-</w:t>
              </w:r>
            </w:hyperlink>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 xml:space="preserve"> </w:t>
            </w:r>
            <w:r w:rsidRPr="00155B46">
              <w:rPr>
                <w:rFonts w:ascii="Arial" w:hAnsi="Arial" w:cs="Arial"/>
                <w:sz w:val="24"/>
                <w:szCs w:val="24"/>
                <w:u w:val="single"/>
              </w:rPr>
              <w:t>Florence Nigh</w:t>
            </w:r>
            <w:r>
              <w:rPr>
                <w:rFonts w:ascii="Arial" w:hAnsi="Arial" w:cs="Arial"/>
                <w:sz w:val="24"/>
                <w:szCs w:val="24"/>
                <w:u w:val="single"/>
              </w:rPr>
              <w:t>t</w:t>
            </w:r>
            <w:r w:rsidRPr="00155B46">
              <w:rPr>
                <w:rFonts w:ascii="Arial" w:hAnsi="Arial" w:cs="Arial"/>
                <w:sz w:val="24"/>
                <w:szCs w:val="24"/>
                <w:u w:val="single"/>
              </w:rPr>
              <w:t>ingale’s Philosophy of Nursing, Her Legacy</w:t>
            </w:r>
            <w:r>
              <w:rPr>
                <w:rFonts w:ascii="Arial" w:hAnsi="Arial" w:cs="Arial"/>
                <w:sz w:val="24"/>
                <w:szCs w:val="24"/>
                <w:u w:val="single"/>
              </w:rPr>
              <w:t xml:space="preserve">. </w:t>
            </w:r>
            <w:r>
              <w:rPr>
                <w:rFonts w:ascii="Arial" w:hAnsi="Arial" w:cs="Arial"/>
                <w:sz w:val="24"/>
                <w:szCs w:val="24"/>
              </w:rPr>
              <w:t xml:space="preserve">Slanders, L.C. and Crane, P.C. </w:t>
            </w:r>
          </w:p>
          <w:p w:rsidR="00E81D5B" w:rsidRPr="004E451F" w:rsidRDefault="00E81D5B" w:rsidP="00973387">
            <w:pPr>
              <w:jc w:val="left"/>
              <w:rPr>
                <w:rFonts w:ascii="Arial" w:hAnsi="Arial" w:cs="Arial"/>
                <w:sz w:val="24"/>
                <w:szCs w:val="24"/>
              </w:rPr>
            </w:pPr>
            <w:r w:rsidRPr="004E451F">
              <w:rPr>
                <w:rFonts w:ascii="Arial" w:hAnsi="Arial" w:cs="Arial"/>
                <w:sz w:val="24"/>
                <w:szCs w:val="24"/>
              </w:rPr>
              <w:t xml:space="preserve">Retrieved from: </w:t>
            </w:r>
            <w:hyperlink r:id="rId19" w:history="1">
              <w:r w:rsidRPr="004E451F">
                <w:rPr>
                  <w:rStyle w:val="Hyperlink"/>
                  <w:rFonts w:ascii="Arial" w:hAnsi="Arial" w:cs="Arial"/>
                  <w:sz w:val="24"/>
                  <w:szCs w:val="24"/>
                </w:rPr>
                <w:t>http://online.ben.edu/blog/health/florence-</w:t>
              </w:r>
            </w:hyperlink>
            <w:r w:rsidRPr="004E451F">
              <w:rPr>
                <w:rFonts w:ascii="Arial" w:hAnsi="Arial" w:cs="Arial"/>
                <w:sz w:val="24"/>
                <w:szCs w:val="24"/>
              </w:rPr>
              <w:t>nightingales-philosophy-philosophy-of-nursing-have-we-met</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C231BE">
              <w:rPr>
                <w:rFonts w:ascii="Arial" w:hAnsi="Arial" w:cs="Arial"/>
                <w:sz w:val="24"/>
                <w:szCs w:val="24"/>
              </w:rPr>
              <w:t>Ali, N.A.,</w:t>
            </w:r>
            <w:r>
              <w:rPr>
                <w:rFonts w:ascii="Arial" w:hAnsi="Arial" w:cs="Arial"/>
                <w:sz w:val="24"/>
                <w:szCs w:val="24"/>
              </w:rPr>
              <w:t xml:space="preserve"> (2014) </w:t>
            </w:r>
            <w:r w:rsidRPr="00C231BE">
              <w:rPr>
                <w:rFonts w:ascii="Arial" w:hAnsi="Arial" w:cs="Arial"/>
                <w:sz w:val="24"/>
                <w:szCs w:val="24"/>
              </w:rPr>
              <w:t>“</w:t>
            </w:r>
            <w:r w:rsidRPr="005E5CE9">
              <w:rPr>
                <w:rFonts w:ascii="Arial" w:hAnsi="Arial" w:cs="Arial"/>
                <w:sz w:val="24"/>
                <w:szCs w:val="24"/>
              </w:rPr>
              <w:t>Teaching</w:t>
            </w:r>
            <w:r>
              <w:rPr>
                <w:rFonts w:ascii="Arial" w:hAnsi="Arial" w:cs="Arial"/>
                <w:sz w:val="24"/>
                <w:szCs w:val="24"/>
              </w:rPr>
              <w:t xml:space="preserve"> Philosophy of a Novice Educator,” </w:t>
            </w:r>
            <w:r w:rsidRPr="00C231BE">
              <w:rPr>
                <w:rFonts w:ascii="Arial" w:hAnsi="Arial" w:cs="Arial"/>
                <w:i/>
                <w:sz w:val="24"/>
                <w:szCs w:val="24"/>
              </w:rPr>
              <w:t>International Journal of Nursing Education</w:t>
            </w:r>
            <w:r>
              <w:rPr>
                <w:rFonts w:ascii="Arial" w:hAnsi="Arial" w:cs="Arial"/>
                <w:sz w:val="24"/>
                <w:szCs w:val="24"/>
              </w:rPr>
              <w:t>, 6 (2). Doi: 10.5958/0974-9357.2014.00618.7</w:t>
            </w:r>
          </w:p>
          <w:p w:rsidR="00E81D5B" w:rsidRPr="003C6DEA" w:rsidRDefault="00E81D5B" w:rsidP="00973387">
            <w:pPr>
              <w:ind w:firstLine="720"/>
              <w:rPr>
                <w:rFonts w:ascii="Arial" w:hAnsi="Arial" w:cs="Arial"/>
                <w:sz w:val="16"/>
                <w:szCs w:val="16"/>
              </w:rPr>
            </w:pPr>
            <w:r>
              <w:rPr>
                <w:rFonts w:ascii="Arial" w:hAnsi="Arial" w:cs="Arial"/>
                <w:sz w:val="24"/>
                <w:szCs w:val="24"/>
              </w:rPr>
              <w:tab/>
            </w:r>
            <w:r>
              <w:rPr>
                <w:rFonts w:ascii="Arial" w:hAnsi="Arial" w:cs="Arial"/>
                <w:sz w:val="24"/>
                <w:szCs w:val="24"/>
              </w:rPr>
              <w:tab/>
            </w:r>
          </w:p>
          <w:p w:rsidR="00E81D5B" w:rsidRPr="003C6DEA" w:rsidRDefault="00E81D5B" w:rsidP="00973387">
            <w:pPr>
              <w:ind w:firstLine="720"/>
              <w:rPr>
                <w:rFonts w:ascii="Arial" w:hAnsi="Arial" w:cs="Arial"/>
                <w:b/>
                <w:sz w:val="16"/>
                <w:szCs w:val="16"/>
                <w:u w:val="single"/>
              </w:rPr>
            </w:pP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Holt, J., (2014)  “Nursing in the 21</w:t>
            </w:r>
            <w:r w:rsidRPr="00095B44">
              <w:rPr>
                <w:rFonts w:ascii="Arial" w:hAnsi="Arial" w:cs="Arial"/>
                <w:sz w:val="24"/>
                <w:szCs w:val="24"/>
                <w:vertAlign w:val="superscript"/>
              </w:rPr>
              <w:t>st</w:t>
            </w:r>
            <w:r>
              <w:rPr>
                <w:rFonts w:ascii="Arial" w:hAnsi="Arial" w:cs="Arial"/>
                <w:sz w:val="24"/>
                <w:szCs w:val="24"/>
              </w:rPr>
              <w:t xml:space="preserve"> century: is there a place for nursing philosophy?” </w:t>
            </w:r>
            <w:r w:rsidRPr="00095B44">
              <w:rPr>
                <w:rFonts w:ascii="Arial" w:hAnsi="Arial" w:cs="Arial"/>
                <w:i/>
                <w:sz w:val="24"/>
                <w:szCs w:val="24"/>
              </w:rPr>
              <w:t>Nursing Philosophy: An International</w:t>
            </w:r>
            <w:r>
              <w:rPr>
                <w:rFonts w:ascii="Arial" w:hAnsi="Arial" w:cs="Arial"/>
                <w:i/>
                <w:sz w:val="24"/>
                <w:szCs w:val="24"/>
              </w:rPr>
              <w:t xml:space="preserve"> </w:t>
            </w:r>
            <w:r>
              <w:rPr>
                <w:rFonts w:ascii="Arial" w:hAnsi="Arial" w:cs="Arial"/>
                <w:sz w:val="24"/>
                <w:szCs w:val="24"/>
              </w:rPr>
              <w:tab/>
            </w:r>
            <w:r w:rsidRPr="00095B44">
              <w:rPr>
                <w:rFonts w:ascii="Arial" w:hAnsi="Arial" w:cs="Arial"/>
                <w:i/>
                <w:sz w:val="24"/>
                <w:szCs w:val="24"/>
              </w:rPr>
              <w:t>Journal For Healthcare Professionals</w:t>
            </w:r>
            <w:r>
              <w:rPr>
                <w:rFonts w:ascii="Arial" w:hAnsi="Arial" w:cs="Arial"/>
                <w:sz w:val="24"/>
                <w:szCs w:val="24"/>
              </w:rPr>
              <w:t>. 2014 Jan: Vol. 15 (1),pp. 1-3.</w:t>
            </w:r>
          </w:p>
          <w:p w:rsidR="00E81D5B" w:rsidRPr="003C6DEA" w:rsidRDefault="00E81D5B" w:rsidP="00973387">
            <w:pPr>
              <w:ind w:firstLine="720"/>
              <w:rPr>
                <w:rFonts w:ascii="Arial" w:hAnsi="Arial" w:cs="Arial"/>
                <w:b/>
                <w:strike/>
                <w:sz w:val="24"/>
                <w:szCs w:val="24"/>
              </w:rPr>
            </w:pPr>
            <w:r>
              <w:rPr>
                <w:rFonts w:ascii="Arial" w:hAnsi="Arial" w:cs="Arial"/>
                <w:b/>
                <w:sz w:val="24"/>
                <w:szCs w:val="24"/>
              </w:rPr>
              <w:tab/>
            </w:r>
          </w:p>
          <w:p w:rsidR="00E81D5B" w:rsidRPr="000505DB" w:rsidRDefault="00E81D5B" w:rsidP="00973387">
            <w:pPr>
              <w:jc w:val="left"/>
              <w:rPr>
                <w:rFonts w:ascii="Arial" w:hAnsi="Arial" w:cs="Arial"/>
                <w:sz w:val="24"/>
                <w:szCs w:val="24"/>
              </w:rPr>
            </w:pPr>
            <w:r w:rsidRPr="000505DB">
              <w:rPr>
                <w:rFonts w:ascii="Times New Roman" w:hAnsi="Times New Roman" w:cs="Times New Roman"/>
                <w:sz w:val="24"/>
                <w:szCs w:val="24"/>
              </w:rPr>
              <w:t>●</w:t>
            </w:r>
            <w:r>
              <w:rPr>
                <w:rFonts w:ascii="Times New Roman" w:hAnsi="Times New Roman" w:cs="Times New Roman"/>
                <w:sz w:val="24"/>
                <w:szCs w:val="24"/>
              </w:rPr>
              <w:t xml:space="preserve"> </w:t>
            </w:r>
            <w:r w:rsidRPr="000505DB">
              <w:rPr>
                <w:rFonts w:ascii="Arial" w:hAnsi="Arial" w:cs="Arial"/>
                <w:sz w:val="24"/>
                <w:szCs w:val="24"/>
              </w:rPr>
              <w:t>Hountras, S.C.,</w:t>
            </w:r>
            <w:r>
              <w:rPr>
                <w:rFonts w:ascii="Arial" w:hAnsi="Arial" w:cs="Arial"/>
                <w:sz w:val="24"/>
                <w:szCs w:val="24"/>
              </w:rPr>
              <w:t xml:space="preserve"> (2015) “</w:t>
            </w:r>
            <w:r w:rsidRPr="000505DB">
              <w:rPr>
                <w:rFonts w:ascii="Arial" w:hAnsi="Arial" w:cs="Arial"/>
                <w:sz w:val="24"/>
                <w:szCs w:val="24"/>
              </w:rPr>
              <w:t xml:space="preserve">What Guides Your Nursing Practice?” , </w:t>
            </w:r>
            <w:r w:rsidRPr="000505DB">
              <w:rPr>
                <w:rFonts w:ascii="Arial" w:hAnsi="Arial" w:cs="Arial"/>
                <w:i/>
                <w:sz w:val="24"/>
                <w:szCs w:val="24"/>
              </w:rPr>
              <w:t>Journal of</w:t>
            </w:r>
            <w:r w:rsidRPr="000505DB">
              <w:rPr>
                <w:rFonts w:ascii="Arial" w:hAnsi="Arial" w:cs="Arial"/>
                <w:sz w:val="24"/>
                <w:szCs w:val="24"/>
              </w:rPr>
              <w:t xml:space="preserve"> </w:t>
            </w:r>
            <w:r w:rsidRPr="00946F87">
              <w:rPr>
                <w:rFonts w:ascii="Arial" w:hAnsi="Arial" w:cs="Arial"/>
                <w:i/>
                <w:sz w:val="24"/>
                <w:szCs w:val="24"/>
              </w:rPr>
              <w:t>Christian</w:t>
            </w:r>
            <w:r w:rsidRPr="000505DB">
              <w:rPr>
                <w:rFonts w:ascii="Arial" w:hAnsi="Arial" w:cs="Arial"/>
                <w:i/>
                <w:sz w:val="24"/>
                <w:szCs w:val="24"/>
              </w:rPr>
              <w:t xml:space="preserve"> Nursing</w:t>
            </w:r>
            <w:r w:rsidRPr="000505DB">
              <w:rPr>
                <w:rFonts w:ascii="Arial" w:hAnsi="Arial" w:cs="Arial"/>
                <w:sz w:val="24"/>
                <w:szCs w:val="24"/>
              </w:rPr>
              <w:t>: 2015 Jul-Sept; Vol. 32 (3), pp 179-181.</w:t>
            </w:r>
          </w:p>
          <w:p w:rsidR="00E81D5B" w:rsidRPr="003C6DEA" w:rsidRDefault="00E81D5B" w:rsidP="00973387">
            <w:pPr>
              <w:ind w:firstLine="720"/>
              <w:rPr>
                <w:rFonts w:ascii="Arial" w:hAnsi="Arial" w:cs="Arial"/>
                <w:b/>
                <w:sz w:val="16"/>
                <w:szCs w:val="16"/>
                <w:u w:val="single"/>
              </w:rPr>
            </w:pPr>
          </w:p>
          <w:p w:rsidR="00E81D5B" w:rsidRPr="003C6DEA"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 xml:space="preserve">Medina, M.S., &amp; Draugalis, J.R. (2013). “Writing a teaching philosophy: An evidence-based approach.” </w:t>
            </w:r>
            <w:r w:rsidRPr="003C6DEA">
              <w:rPr>
                <w:rFonts w:ascii="Arial" w:hAnsi="Arial" w:cs="Arial"/>
                <w:i/>
                <w:sz w:val="24"/>
                <w:szCs w:val="24"/>
              </w:rPr>
              <w:t>American Journal of</w:t>
            </w:r>
            <w:r>
              <w:rPr>
                <w:rFonts w:ascii="Arial" w:hAnsi="Arial" w:cs="Arial"/>
                <w:sz w:val="24"/>
                <w:szCs w:val="24"/>
              </w:rPr>
              <w:t xml:space="preserve"> </w:t>
            </w:r>
            <w:r w:rsidRPr="003C6DEA">
              <w:rPr>
                <w:rFonts w:ascii="Arial" w:hAnsi="Arial" w:cs="Arial"/>
                <w:i/>
                <w:sz w:val="24"/>
                <w:szCs w:val="24"/>
              </w:rPr>
              <w:t>Health-System Pharmacy</w:t>
            </w:r>
            <w:r>
              <w:rPr>
                <w:rFonts w:ascii="Arial" w:hAnsi="Arial" w:cs="Arial"/>
                <w:sz w:val="24"/>
                <w:szCs w:val="24"/>
              </w:rPr>
              <w:t>, 70(3), 191-193. Doi:10.2146/ajhp 120418</w:t>
            </w:r>
          </w:p>
          <w:p w:rsidR="00E81D5B" w:rsidRPr="003C6DEA" w:rsidRDefault="00E81D5B" w:rsidP="00973387">
            <w:pPr>
              <w:ind w:firstLine="720"/>
              <w:rPr>
                <w:rFonts w:ascii="Arial" w:hAnsi="Arial" w:cs="Arial"/>
                <w:b/>
                <w:sz w:val="16"/>
                <w:szCs w:val="16"/>
              </w:rPr>
            </w:pPr>
            <w:r>
              <w:rPr>
                <w:rFonts w:ascii="Arial" w:hAnsi="Arial" w:cs="Arial"/>
                <w:b/>
                <w:sz w:val="24"/>
                <w:szCs w:val="24"/>
              </w:rPr>
              <w:tab/>
            </w: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“Philosophy of Nursing.” asmeagel2918. June 13, 2010.</w:t>
            </w:r>
          </w:p>
          <w:p w:rsidR="00E81D5B" w:rsidRDefault="00E81D5B" w:rsidP="00973387">
            <w:pPr>
              <w:jc w:val="left"/>
              <w:rPr>
                <w:rFonts w:ascii="Arial" w:hAnsi="Arial" w:cs="Arial"/>
                <w:sz w:val="24"/>
                <w:szCs w:val="24"/>
              </w:rPr>
            </w:pPr>
            <w:r>
              <w:rPr>
                <w:rFonts w:ascii="Arial" w:hAnsi="Arial" w:cs="Arial"/>
                <w:sz w:val="24"/>
                <w:szCs w:val="24"/>
              </w:rPr>
              <w:t>Retrieved from: htt</w:t>
            </w:r>
            <w:hyperlink r:id="rId20" w:history="1">
              <w:r w:rsidRPr="000505DB">
                <w:rPr>
                  <w:rStyle w:val="Hyperlink"/>
                  <w:rFonts w:ascii="Arial" w:hAnsi="Arial" w:cs="Arial"/>
                  <w:sz w:val="24"/>
                  <w:szCs w:val="24"/>
                </w:rPr>
                <w:t>p://allnurses.com/general-nursing-dis</w:t>
              </w:r>
            </w:hyperlink>
            <w:r w:rsidRPr="000505DB">
              <w:rPr>
                <w:rFonts w:ascii="Arial" w:hAnsi="Arial" w:cs="Arial"/>
                <w:sz w:val="24"/>
                <w:szCs w:val="24"/>
              </w:rPr>
              <w:t>cussion/philosophy-of-nursing-485449.html</w:t>
            </w:r>
          </w:p>
          <w:p w:rsidR="00E81D5B" w:rsidRDefault="00E81D5B" w:rsidP="00973387">
            <w:pPr>
              <w:rPr>
                <w:rFonts w:ascii="Arial" w:hAnsi="Arial" w:cs="Arial"/>
                <w:b/>
                <w:sz w:val="24"/>
                <w:szCs w:val="24"/>
                <w:u w:val="single"/>
              </w:rPr>
            </w:pPr>
            <w:r w:rsidRPr="000505DB">
              <w:rPr>
                <w:rFonts w:ascii="Arial" w:hAnsi="Arial" w:cs="Arial"/>
                <w:sz w:val="24"/>
                <w:szCs w:val="24"/>
              </w:rPr>
              <w:tab/>
            </w:r>
            <w:r>
              <w:rPr>
                <w:rFonts w:ascii="Arial" w:hAnsi="Arial" w:cs="Arial"/>
                <w:sz w:val="24"/>
                <w:szCs w:val="24"/>
              </w:rPr>
              <w:tab/>
            </w: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Whitfield, Jasmin, (2013)  “Florence Nightingale’s Philosophy of Nursing: Have We Met the Mark?” Whitfield, Jasmin. May 1. 2013. Retrieved from</w:t>
            </w:r>
            <w:r w:rsidRPr="000505DB">
              <w:rPr>
                <w:rFonts w:ascii="Arial" w:hAnsi="Arial" w:cs="Arial"/>
                <w:sz w:val="24"/>
                <w:szCs w:val="24"/>
              </w:rPr>
              <w:t xml:space="preserve">: </w:t>
            </w:r>
          </w:p>
          <w:p w:rsidR="00E81D5B" w:rsidRPr="00AE46EB" w:rsidRDefault="004758DE" w:rsidP="00973387">
            <w:pPr>
              <w:jc w:val="left"/>
              <w:rPr>
                <w:rFonts w:ascii="Arial" w:hAnsi="Arial" w:cs="Arial"/>
                <w:sz w:val="24"/>
                <w:szCs w:val="24"/>
              </w:rPr>
            </w:pPr>
            <w:hyperlink r:id="rId21" w:history="1">
              <w:r w:rsidR="00E81D5B" w:rsidRPr="000505DB">
                <w:rPr>
                  <w:rStyle w:val="Hyperlink"/>
                  <w:rFonts w:ascii="Arial" w:hAnsi="Arial" w:cs="Arial"/>
                  <w:sz w:val="24"/>
                  <w:szCs w:val="24"/>
                </w:rPr>
                <w:t>http://online.ben.edu/blog/health/florence-nightingales-philosophy-of-nursing-have</w:t>
              </w:r>
            </w:hyperlink>
            <w:r w:rsidR="00E81D5B">
              <w:rPr>
                <w:rFonts w:ascii="Arial" w:hAnsi="Arial" w:cs="Arial"/>
                <w:sz w:val="24"/>
                <w:szCs w:val="24"/>
              </w:rPr>
              <w:t xml:space="preserve">-we-met-the-mark </w:t>
            </w:r>
          </w:p>
          <w:p w:rsidR="00110630" w:rsidRDefault="00110630" w:rsidP="00973387">
            <w:pPr>
              <w:jc w:val="left"/>
              <w:rPr>
                <w:rFonts w:ascii="Arial" w:hAnsi="Arial" w:cs="Arial"/>
                <w:b/>
                <w:sz w:val="24"/>
                <w:szCs w:val="24"/>
              </w:rPr>
            </w:pPr>
          </w:p>
          <w:p w:rsidR="00E81D5B" w:rsidRDefault="00E81D5B" w:rsidP="00973387">
            <w:pPr>
              <w:jc w:val="left"/>
              <w:rPr>
                <w:rFonts w:ascii="Arial" w:hAnsi="Arial" w:cs="Arial"/>
                <w:sz w:val="24"/>
                <w:szCs w:val="24"/>
              </w:rPr>
            </w:pPr>
            <w:r>
              <w:rPr>
                <w:rFonts w:ascii="Arial" w:hAnsi="Arial" w:cs="Arial"/>
                <w:b/>
                <w:sz w:val="24"/>
                <w:szCs w:val="24"/>
              </w:rPr>
              <w:t xml:space="preserve"> </w:t>
            </w:r>
            <w:r>
              <w:rPr>
                <w:rFonts w:ascii="Times New Roman" w:hAnsi="Times New Roman" w:cs="Times New Roman"/>
                <w:sz w:val="24"/>
                <w:szCs w:val="24"/>
              </w:rPr>
              <w:t xml:space="preserve">● </w:t>
            </w:r>
            <w:r>
              <w:rPr>
                <w:rFonts w:ascii="Arial" w:hAnsi="Arial" w:cs="Arial"/>
                <w:sz w:val="24"/>
                <w:szCs w:val="24"/>
              </w:rPr>
              <w:t xml:space="preserve">“Teaching in Nursing,” Fisher, Mary L. in Billings and Halstead (2016), pp. 7-14. </w:t>
            </w:r>
          </w:p>
          <w:p w:rsidR="00E81D5B" w:rsidRDefault="00E81D5B" w:rsidP="00973387">
            <w:pPr>
              <w:jc w:val="left"/>
              <w:rPr>
                <w:rFonts w:ascii="Times New Roman" w:hAnsi="Times New Roman" w:cs="Times New Roman"/>
                <w:sz w:val="24"/>
                <w:szCs w:val="24"/>
              </w:rPr>
            </w:pP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“Educator Roles and Responsibilities: Teaching, Service, and Scholarship.” (Hunt, 2013, pp.3-10.)</w:t>
            </w:r>
          </w:p>
          <w:p w:rsidR="0061091F" w:rsidRDefault="0061091F" w:rsidP="00973387">
            <w:pPr>
              <w:jc w:val="left"/>
              <w:rPr>
                <w:rFonts w:ascii="Times New Roman" w:hAnsi="Times New Roman" w:cs="Times New Roman"/>
                <w:sz w:val="24"/>
                <w:szCs w:val="24"/>
              </w:rPr>
            </w:pP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“Writing for Publications and Research.” (Hunt, 2013, pp.209-219.)</w:t>
            </w: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“Scholarly Activities.” (Hunt, 2013, pp. 221-232.)</w:t>
            </w:r>
          </w:p>
          <w:p w:rsidR="00E81D5B" w:rsidRPr="00F60479" w:rsidRDefault="00E81D5B" w:rsidP="00973387">
            <w:pPr>
              <w:ind w:left="2880" w:hanging="720"/>
              <w:rPr>
                <w:rFonts w:ascii="Arial" w:hAnsi="Arial" w:cs="Arial"/>
                <w:sz w:val="16"/>
                <w:szCs w:val="16"/>
              </w:rPr>
            </w:pPr>
          </w:p>
          <w:p w:rsidR="00E81D5B" w:rsidRDefault="00E81D5B" w:rsidP="00973387">
            <w:pPr>
              <w:jc w:val="left"/>
              <w:rPr>
                <w:rFonts w:ascii="Arial" w:hAnsi="Arial" w:cs="Arial"/>
              </w:rPr>
            </w:pPr>
            <w:r>
              <w:rPr>
                <w:rFonts w:ascii="Times New Roman" w:hAnsi="Times New Roman" w:cs="Times New Roman"/>
              </w:rPr>
              <w:t>●</w:t>
            </w:r>
            <w:r>
              <w:rPr>
                <w:rFonts w:ascii="Arial" w:hAnsi="Arial" w:cs="Arial"/>
              </w:rPr>
              <w:t xml:space="preserve"> </w:t>
            </w:r>
            <w:r w:rsidRPr="002B3DE8">
              <w:rPr>
                <w:rFonts w:ascii="Arial" w:hAnsi="Arial" w:cs="Arial"/>
                <w:sz w:val="24"/>
                <w:szCs w:val="24"/>
              </w:rPr>
              <w:t>Submission of Discussion Board assignment</w:t>
            </w:r>
            <w:r>
              <w:rPr>
                <w:rFonts w:ascii="Arial" w:hAnsi="Arial" w:cs="Arial"/>
              </w:rPr>
              <w:t>.</w:t>
            </w:r>
          </w:p>
          <w:p w:rsidR="00E81D5B" w:rsidRPr="00F60479" w:rsidRDefault="00E81D5B" w:rsidP="00973387">
            <w:pPr>
              <w:jc w:val="left"/>
              <w:rPr>
                <w:rFonts w:ascii="Times New Roman" w:hAnsi="Times New Roman" w:cs="Times New Roman"/>
                <w:sz w:val="16"/>
                <w:szCs w:val="16"/>
              </w:rPr>
            </w:pPr>
          </w:p>
          <w:p w:rsidR="00E81D5B" w:rsidRPr="00466C22" w:rsidRDefault="00E81D5B" w:rsidP="00973387">
            <w:pPr>
              <w:jc w:val="left"/>
              <w:rPr>
                <w:rFonts w:ascii="Arial" w:hAnsi="Arial" w:cs="Arial"/>
                <w:sz w:val="24"/>
                <w:szCs w:val="24"/>
              </w:rPr>
            </w:pPr>
            <w:r>
              <w:rPr>
                <w:rFonts w:ascii="Times New Roman" w:hAnsi="Times New Roman" w:cs="Times New Roman"/>
              </w:rPr>
              <w:t>●</w:t>
            </w:r>
            <w:r>
              <w:rPr>
                <w:rFonts w:ascii="Arial" w:hAnsi="Arial" w:cs="Arial"/>
              </w:rPr>
              <w:t xml:space="preserve"> </w:t>
            </w:r>
            <w:r w:rsidRPr="00AE46EB">
              <w:rPr>
                <w:rFonts w:ascii="Arial" w:hAnsi="Arial" w:cs="Arial"/>
                <w:sz w:val="24"/>
                <w:szCs w:val="24"/>
              </w:rPr>
              <w:t>Final Exam</w:t>
            </w:r>
            <w:r>
              <w:rPr>
                <w:rFonts w:ascii="Arial" w:hAnsi="Arial" w:cs="Arial"/>
              </w:rPr>
              <w:t xml:space="preserve"> </w:t>
            </w:r>
            <w:r w:rsidRPr="00466C22">
              <w:rPr>
                <w:rFonts w:ascii="Arial" w:hAnsi="Arial" w:cs="Arial"/>
                <w:sz w:val="24"/>
                <w:szCs w:val="24"/>
              </w:rPr>
              <w:t>Week 5</w:t>
            </w:r>
          </w:p>
          <w:p w:rsidR="00E81D5B" w:rsidRPr="00466C22" w:rsidRDefault="00E81D5B" w:rsidP="00973387">
            <w:pPr>
              <w:jc w:val="left"/>
              <w:rPr>
                <w:rFonts w:ascii="Arial" w:hAnsi="Arial" w:cs="Arial"/>
                <w:sz w:val="24"/>
                <w:szCs w:val="24"/>
              </w:rPr>
            </w:pPr>
          </w:p>
          <w:p w:rsidR="00E81D5B" w:rsidRPr="00205B20" w:rsidRDefault="00E81D5B" w:rsidP="00973387">
            <w:pPr>
              <w:rPr>
                <w:rFonts w:ascii="Arial" w:hAnsi="Arial" w:cs="Arial"/>
              </w:rPr>
            </w:pPr>
          </w:p>
        </w:tc>
      </w:tr>
      <w:tr w:rsidR="00E81D5B" w:rsidRPr="00205B20" w:rsidTr="00973387">
        <w:tc>
          <w:tcPr>
            <w:tcW w:w="1998"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sz w:val="24"/>
                <w:szCs w:val="24"/>
              </w:rPr>
            </w:pPr>
            <w:r w:rsidRPr="005D7F2F">
              <w:rPr>
                <w:rFonts w:ascii="Times New Roman" w:hAnsi="Times New Roman" w:cs="Times New Roman"/>
                <w:sz w:val="24"/>
                <w:szCs w:val="24"/>
              </w:rPr>
              <w:t>●</w:t>
            </w:r>
            <w:r w:rsidRPr="005D7F2F">
              <w:rPr>
                <w:rFonts w:ascii="Arial" w:hAnsi="Arial" w:cs="Arial"/>
                <w:sz w:val="24"/>
                <w:szCs w:val="24"/>
              </w:rPr>
              <w:t xml:space="preserve"> </w:t>
            </w:r>
            <w:r w:rsidRPr="007E39D3">
              <w:rPr>
                <w:rFonts w:ascii="Arial" w:hAnsi="Arial" w:cs="Arial"/>
                <w:b/>
                <w:i/>
                <w:sz w:val="24"/>
                <w:szCs w:val="24"/>
              </w:rPr>
              <w:t>Analyze</w:t>
            </w:r>
            <w:r w:rsidRPr="005D7F2F">
              <w:rPr>
                <w:rFonts w:ascii="Arial" w:hAnsi="Arial" w:cs="Arial"/>
                <w:sz w:val="24"/>
                <w:szCs w:val="24"/>
              </w:rPr>
              <w:t xml:space="preserve"> the unique </w:t>
            </w:r>
          </w:p>
          <w:p w:rsidR="00E81D5B" w:rsidRDefault="00E81D5B" w:rsidP="00973387">
            <w:pPr>
              <w:jc w:val="left"/>
              <w:rPr>
                <w:rFonts w:ascii="Arial" w:hAnsi="Arial" w:cs="Arial"/>
                <w:sz w:val="24"/>
                <w:szCs w:val="24"/>
              </w:rPr>
            </w:pPr>
            <w:r>
              <w:rPr>
                <w:rFonts w:ascii="Arial" w:hAnsi="Arial" w:cs="Arial"/>
                <w:sz w:val="24"/>
                <w:szCs w:val="24"/>
              </w:rPr>
              <w:t>scope and practice of the nurse educator</w:t>
            </w:r>
          </w:p>
          <w:p w:rsidR="008955D1" w:rsidRDefault="008955D1" w:rsidP="00973387">
            <w:pPr>
              <w:jc w:val="left"/>
              <w:rPr>
                <w:rFonts w:ascii="Arial" w:hAnsi="Arial" w:cs="Arial"/>
                <w:sz w:val="24"/>
                <w:szCs w:val="24"/>
              </w:rPr>
            </w:pPr>
          </w:p>
          <w:p w:rsidR="008955D1" w:rsidRDefault="008955D1" w:rsidP="008955D1">
            <w:pPr>
              <w:jc w:val="left"/>
              <w:rPr>
                <w:rFonts w:ascii="Arial" w:hAnsi="Arial" w:cs="Arial"/>
                <w:sz w:val="24"/>
                <w:szCs w:val="24"/>
              </w:rPr>
            </w:pPr>
            <w:r w:rsidRPr="00883865">
              <w:rPr>
                <w:rFonts w:ascii="Arial" w:hAnsi="Arial" w:cs="Arial"/>
                <w:b/>
                <w:sz w:val="24"/>
                <w:szCs w:val="24"/>
                <w:u w:val="single"/>
              </w:rPr>
              <w:t>AACN</w:t>
            </w:r>
            <w:r>
              <w:rPr>
                <w:rFonts w:ascii="Arial" w:hAnsi="Arial" w:cs="Arial"/>
                <w:sz w:val="24"/>
                <w:szCs w:val="24"/>
              </w:rPr>
              <w:t>: I, II, III,IV,VII,VIII, IX</w:t>
            </w:r>
          </w:p>
          <w:p w:rsidR="008955D1" w:rsidRDefault="008955D1" w:rsidP="008955D1">
            <w:pPr>
              <w:jc w:val="left"/>
              <w:rPr>
                <w:rFonts w:ascii="Arial" w:hAnsi="Arial" w:cs="Arial"/>
                <w:sz w:val="24"/>
                <w:szCs w:val="24"/>
              </w:rPr>
            </w:pPr>
            <w:r w:rsidRPr="00883865">
              <w:rPr>
                <w:rFonts w:ascii="Arial" w:hAnsi="Arial" w:cs="Arial"/>
                <w:b/>
                <w:sz w:val="24"/>
                <w:szCs w:val="24"/>
                <w:u w:val="single"/>
              </w:rPr>
              <w:t>NLN</w:t>
            </w:r>
            <w:r>
              <w:rPr>
                <w:rFonts w:ascii="Arial" w:hAnsi="Arial" w:cs="Arial"/>
                <w:sz w:val="24"/>
                <w:szCs w:val="24"/>
              </w:rPr>
              <w:t>: 1-8</w:t>
            </w:r>
          </w:p>
          <w:p w:rsidR="008955D1" w:rsidRDefault="008955D1" w:rsidP="00973387">
            <w:pPr>
              <w:jc w:val="left"/>
              <w:rPr>
                <w:rFonts w:ascii="Arial" w:hAnsi="Arial" w:cs="Arial"/>
                <w:sz w:val="24"/>
                <w:szCs w:val="24"/>
              </w:rPr>
            </w:pPr>
          </w:p>
          <w:p w:rsidR="008955D1" w:rsidRPr="005D7F2F" w:rsidRDefault="008955D1" w:rsidP="00973387">
            <w:pPr>
              <w:jc w:val="left"/>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b/>
                <w:sz w:val="24"/>
                <w:szCs w:val="24"/>
                <w:u w:val="single"/>
              </w:rPr>
            </w:pPr>
            <w:r w:rsidRPr="002B3DE8">
              <w:rPr>
                <w:rFonts w:ascii="Arial" w:hAnsi="Arial" w:cs="Arial"/>
                <w:b/>
                <w:sz w:val="24"/>
                <w:szCs w:val="24"/>
                <w:u w:val="single"/>
              </w:rPr>
              <w:t>Module 3: Objectives</w:t>
            </w:r>
          </w:p>
          <w:p w:rsidR="00E81D5B" w:rsidRDefault="00E81D5B" w:rsidP="00973387">
            <w:pPr>
              <w:jc w:val="left"/>
              <w:rPr>
                <w:rFonts w:ascii="Arial" w:hAnsi="Arial" w:cs="Arial"/>
                <w:sz w:val="24"/>
                <w:szCs w:val="24"/>
              </w:rPr>
            </w:pPr>
            <w:r>
              <w:rPr>
                <w:rFonts w:ascii="Arial" w:hAnsi="Arial" w:cs="Arial"/>
                <w:sz w:val="24"/>
                <w:szCs w:val="24"/>
              </w:rPr>
              <w:t>At the conclusion of this study, the learner will be able to:</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701871">
              <w:rPr>
                <w:rFonts w:ascii="Arial" w:hAnsi="Arial" w:cs="Arial"/>
                <w:b/>
                <w:i/>
                <w:sz w:val="24"/>
                <w:szCs w:val="24"/>
              </w:rPr>
              <w:t>Define</w:t>
            </w:r>
            <w:r>
              <w:rPr>
                <w:rFonts w:ascii="Arial" w:hAnsi="Arial" w:cs="Arial"/>
                <w:sz w:val="24"/>
                <w:szCs w:val="24"/>
              </w:rPr>
              <w:t xml:space="preserve"> the various dimensions of service learning;</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701871">
              <w:rPr>
                <w:rFonts w:ascii="Arial" w:hAnsi="Arial" w:cs="Arial"/>
                <w:b/>
                <w:i/>
                <w:sz w:val="24"/>
                <w:szCs w:val="24"/>
              </w:rPr>
              <w:t>Examine</w:t>
            </w:r>
            <w:r>
              <w:rPr>
                <w:rFonts w:ascii="Arial" w:hAnsi="Arial" w:cs="Arial"/>
                <w:sz w:val="24"/>
                <w:szCs w:val="24"/>
              </w:rPr>
              <w:t xml:space="preserve"> the role of the nurse educator in service learning; and</w:t>
            </w:r>
          </w:p>
          <w:p w:rsidR="00E81D5B" w:rsidRPr="00AA5C38"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701871">
              <w:rPr>
                <w:rFonts w:ascii="Arial" w:hAnsi="Arial" w:cs="Arial"/>
                <w:b/>
                <w:i/>
                <w:sz w:val="24"/>
                <w:szCs w:val="24"/>
              </w:rPr>
              <w:t>Identify</w:t>
            </w:r>
            <w:r>
              <w:rPr>
                <w:rFonts w:ascii="Arial" w:hAnsi="Arial" w:cs="Arial"/>
                <w:sz w:val="24"/>
                <w:szCs w:val="24"/>
              </w:rPr>
              <w:t xml:space="preserve"> the role of the nurse educator as a change agent and leader according to National League for Nursing, Competency 5. </w:t>
            </w:r>
          </w:p>
          <w:p w:rsidR="00E81D5B" w:rsidRPr="002B3DE8" w:rsidRDefault="00E81D5B" w:rsidP="00973387">
            <w:pPr>
              <w:jc w:val="left"/>
              <w:rPr>
                <w:rFonts w:ascii="Arial" w:hAnsi="Arial" w:cs="Arial"/>
                <w:sz w:val="24"/>
                <w:szCs w:val="24"/>
              </w:rPr>
            </w:pPr>
          </w:p>
        </w:tc>
        <w:tc>
          <w:tcPr>
            <w:tcW w:w="6354"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b/>
                <w:sz w:val="24"/>
                <w:szCs w:val="24"/>
              </w:rPr>
            </w:pPr>
            <w:r>
              <w:rPr>
                <w:rFonts w:ascii="Times New Roman" w:hAnsi="Times New Roman" w:cs="Times New Roman"/>
              </w:rPr>
              <w:t>●</w:t>
            </w:r>
            <w:r>
              <w:rPr>
                <w:rFonts w:ascii="Arial" w:hAnsi="Arial" w:cs="Arial"/>
              </w:rPr>
              <w:t xml:space="preserve"> </w:t>
            </w:r>
            <w:r w:rsidRPr="00AE46EB">
              <w:rPr>
                <w:rFonts w:ascii="Arial" w:hAnsi="Arial" w:cs="Arial"/>
                <w:b/>
                <w:sz w:val="24"/>
                <w:szCs w:val="24"/>
                <w:u w:val="single"/>
              </w:rPr>
              <w:t>Reading Assignments</w:t>
            </w:r>
            <w:r>
              <w:rPr>
                <w:rFonts w:ascii="Arial" w:hAnsi="Arial" w:cs="Arial"/>
                <w:b/>
                <w:sz w:val="24"/>
                <w:szCs w:val="24"/>
              </w:rPr>
              <w:t xml:space="preserve">: </w:t>
            </w:r>
          </w:p>
          <w:p w:rsidR="00E81D5B" w:rsidRDefault="00E81D5B" w:rsidP="00973387">
            <w:pPr>
              <w:jc w:val="left"/>
              <w:rPr>
                <w:rFonts w:ascii="Arial" w:hAnsi="Arial" w:cs="Arial"/>
                <w:b/>
                <w:sz w:val="24"/>
                <w:szCs w:val="24"/>
              </w:rPr>
            </w:pPr>
            <w:r>
              <w:rPr>
                <w:rFonts w:ascii="Times New Roman" w:hAnsi="Times New Roman" w:cs="Times New Roman"/>
                <w:b/>
                <w:sz w:val="24"/>
                <w:szCs w:val="24"/>
              </w:rPr>
              <w:t>●</w:t>
            </w:r>
            <w:r>
              <w:rPr>
                <w:rFonts w:ascii="Arial" w:hAnsi="Arial" w:cs="Arial"/>
                <w:b/>
                <w:sz w:val="24"/>
                <w:szCs w:val="24"/>
              </w:rPr>
              <w:t xml:space="preserve"> Comments by Dr. Anne R.  Bavier, Dean UT Arlington College of Nursing and Health Innovation on National and International Perspectives and Service Learning</w:t>
            </w:r>
          </w:p>
          <w:p w:rsidR="00E81D5B" w:rsidRDefault="00E81D5B" w:rsidP="00973387">
            <w:pPr>
              <w:ind w:left="2160" w:hanging="2160"/>
              <w:jc w:val="left"/>
              <w:rPr>
                <w:rFonts w:ascii="Arial" w:hAnsi="Arial" w:cs="Arial"/>
                <w:sz w:val="24"/>
                <w:szCs w:val="24"/>
              </w:rPr>
            </w:pPr>
            <w:r>
              <w:rPr>
                <w:rFonts w:ascii="Arial" w:hAnsi="Arial" w:cs="Arial"/>
                <w:sz w:val="24"/>
                <w:szCs w:val="24"/>
              </w:rPr>
              <w:t>(National League for Nursing 2016)  Retrieved from:</w:t>
            </w:r>
          </w:p>
          <w:p w:rsidR="00E81D5B" w:rsidRDefault="004758DE" w:rsidP="00973387">
            <w:pPr>
              <w:jc w:val="left"/>
              <w:rPr>
                <w:rStyle w:val="Hyperlink"/>
                <w:rFonts w:ascii="Arial" w:hAnsi="Arial" w:cs="Arial"/>
                <w:sz w:val="24"/>
                <w:szCs w:val="24"/>
              </w:rPr>
            </w:pPr>
            <w:hyperlink r:id="rId22" w:history="1">
              <w:r w:rsidR="00E81D5B" w:rsidRPr="006D5909">
                <w:rPr>
                  <w:rStyle w:val="Hyperlink"/>
                  <w:rFonts w:ascii="Arial" w:hAnsi="Arial" w:cs="Arial"/>
                  <w:sz w:val="24"/>
                  <w:szCs w:val="24"/>
                </w:rPr>
                <w:t>http://www.nlnjournal.org/doi/full/10.5480/1536-5026-36.6.355</w:t>
              </w:r>
            </w:hyperlink>
          </w:p>
          <w:p w:rsidR="00E81D5B" w:rsidRDefault="00E81D5B" w:rsidP="00973387">
            <w:pPr>
              <w:jc w:val="left"/>
              <w:rPr>
                <w:rFonts w:ascii="Arial" w:hAnsi="Arial" w:cs="Arial"/>
              </w:rPr>
            </w:pPr>
          </w:p>
          <w:p w:rsidR="00E81D5B" w:rsidRDefault="00E81D5B" w:rsidP="00973387">
            <w:pPr>
              <w:jc w:val="left"/>
              <w:rPr>
                <w:rFonts w:ascii="Arial" w:hAnsi="Arial" w:cs="Arial"/>
                <w:sz w:val="24"/>
                <w:szCs w:val="24"/>
              </w:rPr>
            </w:pPr>
            <w:r>
              <w:rPr>
                <w:rFonts w:ascii="Times New Roman" w:hAnsi="Times New Roman" w:cs="Times New Roman"/>
              </w:rPr>
              <w:t>●</w:t>
            </w:r>
            <w:r>
              <w:rPr>
                <w:rFonts w:ascii="Arial" w:hAnsi="Arial" w:cs="Arial"/>
              </w:rPr>
              <w:t xml:space="preserve"> </w:t>
            </w:r>
            <w:r>
              <w:rPr>
                <w:rFonts w:ascii="Arial" w:hAnsi="Arial" w:cs="Arial"/>
                <w:sz w:val="24"/>
                <w:szCs w:val="24"/>
              </w:rPr>
              <w:t xml:space="preserve">Bavier, Anne R. “It’s All About Care: The NLN at the Forefront of Nursing.” NLN President, Dean, UT Arlington College of Nursing and Health Innovation. Center for Nursing Excellence in Nursing Education, 2016.  Retrieved from: </w:t>
            </w:r>
            <w:hyperlink r:id="rId23" w:history="1">
              <w:r w:rsidRPr="006D5909">
                <w:rPr>
                  <w:rStyle w:val="Hyperlink"/>
                  <w:rFonts w:ascii="Arial" w:hAnsi="Arial" w:cs="Arial"/>
                  <w:sz w:val="24"/>
                  <w:szCs w:val="24"/>
                </w:rPr>
                <w:t>http://www.nlnjournal.org/doi/full/10.5480/1536-5026-36.6.355</w:t>
              </w:r>
            </w:hyperlink>
          </w:p>
          <w:p w:rsidR="00E81D5B" w:rsidRPr="00145ADA" w:rsidRDefault="00E81D5B" w:rsidP="00973387">
            <w:pPr>
              <w:ind w:left="1440" w:hanging="720"/>
              <w:rPr>
                <w:rFonts w:ascii="Arial" w:hAnsi="Arial" w:cs="Arial"/>
                <w:sz w:val="16"/>
                <w:szCs w:val="16"/>
              </w:rPr>
            </w:pP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 xml:space="preserve">“Collegiality, Service, and Leadership Roles of the Educator.” (Hunt, 2015, pp. 183-196.) </w:t>
            </w:r>
          </w:p>
          <w:p w:rsidR="00E81D5B" w:rsidRPr="0054635F" w:rsidRDefault="00E81D5B" w:rsidP="00973387">
            <w:pPr>
              <w:ind w:left="1440" w:hanging="720"/>
              <w:rPr>
                <w:rFonts w:ascii="Arial" w:hAnsi="Arial" w:cs="Arial"/>
                <w:sz w:val="16"/>
                <w:szCs w:val="16"/>
              </w:rPr>
            </w:pPr>
            <w:r>
              <w:rPr>
                <w:rFonts w:ascii="Arial" w:hAnsi="Arial" w:cs="Arial"/>
                <w:sz w:val="24"/>
                <w:szCs w:val="24"/>
              </w:rPr>
              <w:tab/>
            </w: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“NLN Publishes Global Service-Learning in Nursing: A Blueprint for Sharing Best Practices from Around the Corner to Around the World.” News Release. November 7, 2011.  Retrieved from: http://www.nln.org/newsroom/news-release/2011/11/07/nln-publishers-global</w:t>
            </w:r>
          </w:p>
          <w:p w:rsidR="00E81D5B" w:rsidRPr="0054635F" w:rsidRDefault="00E81D5B" w:rsidP="00973387">
            <w:pPr>
              <w:ind w:left="1440" w:hanging="720"/>
              <w:rPr>
                <w:rFonts w:ascii="Arial" w:hAnsi="Arial" w:cs="Arial"/>
                <w:sz w:val="18"/>
                <w:szCs w:val="18"/>
              </w:rPr>
            </w:pPr>
            <w:r>
              <w:rPr>
                <w:rFonts w:ascii="Arial" w:hAnsi="Arial" w:cs="Arial"/>
                <w:sz w:val="24"/>
                <w:szCs w:val="24"/>
              </w:rPr>
              <w:tab/>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“Service Learning: Developing Values, Cultural Competence, Social Responsibility, and Global Awareness.” Mueller, Carla in Billings and Halstead (2015), pp. 197-210.</w:t>
            </w:r>
          </w:p>
          <w:p w:rsidR="00E81D5B" w:rsidRDefault="00E81D5B" w:rsidP="00973387">
            <w:pPr>
              <w:jc w:val="left"/>
              <w:rPr>
                <w:rFonts w:ascii="Arial" w:hAnsi="Arial" w:cs="Arial"/>
              </w:rPr>
            </w:pPr>
          </w:p>
          <w:p w:rsidR="00E81D5B" w:rsidRPr="00E6224F" w:rsidRDefault="00E81D5B" w:rsidP="00973387">
            <w:pPr>
              <w:jc w:val="both"/>
              <w:rPr>
                <w:rFonts w:ascii="Arial" w:hAnsi="Arial" w:cs="Arial"/>
                <w:b/>
                <w:sz w:val="24"/>
                <w:szCs w:val="24"/>
                <w:u w:val="single"/>
              </w:rPr>
            </w:pPr>
            <w:r w:rsidRPr="00E6224F">
              <w:rPr>
                <w:rFonts w:ascii="Arial" w:hAnsi="Arial" w:cs="Arial"/>
                <w:b/>
                <w:sz w:val="24"/>
                <w:szCs w:val="24"/>
                <w:u w:val="single"/>
              </w:rPr>
              <w:t>Video Assignment</w:t>
            </w:r>
          </w:p>
          <w:p w:rsidR="00E81D5B" w:rsidRDefault="004758DE" w:rsidP="00973387">
            <w:pPr>
              <w:jc w:val="left"/>
              <w:rPr>
                <w:rStyle w:val="Hyperlink"/>
                <w:rFonts w:ascii="Arial" w:hAnsi="Arial" w:cs="Arial"/>
                <w:sz w:val="24"/>
                <w:szCs w:val="24"/>
              </w:rPr>
            </w:pPr>
            <w:hyperlink r:id="rId24" w:history="1">
              <w:r w:rsidR="00E81D5B" w:rsidRPr="00766924">
                <w:rPr>
                  <w:rStyle w:val="Hyperlink"/>
                  <w:rFonts w:ascii="Arial" w:hAnsi="Arial" w:cs="Arial"/>
                  <w:sz w:val="24"/>
                  <w:szCs w:val="24"/>
                </w:rPr>
                <w:t>http://www.uta.edu/news/video/2016/02/conhi=gpisd-soccer-nutrition.php</w:t>
              </w:r>
            </w:hyperlink>
          </w:p>
          <w:p w:rsidR="00E81D5B" w:rsidRPr="005534E7" w:rsidRDefault="00E81D5B" w:rsidP="00973387">
            <w:pPr>
              <w:jc w:val="left"/>
              <w:rPr>
                <w:rStyle w:val="Hyperlink"/>
                <w:rFonts w:ascii="Arial" w:hAnsi="Arial" w:cs="Arial"/>
                <w:sz w:val="16"/>
                <w:szCs w:val="16"/>
              </w:rPr>
            </w:pPr>
          </w:p>
          <w:p w:rsidR="00E81D5B" w:rsidRPr="005534E7" w:rsidRDefault="00E81D5B" w:rsidP="00973387">
            <w:pPr>
              <w:jc w:val="left"/>
              <w:rPr>
                <w:rStyle w:val="Hyperlink"/>
                <w:rFonts w:ascii="Arial" w:hAnsi="Arial" w:cs="Arial"/>
                <w:color w:val="auto"/>
                <w:sz w:val="24"/>
                <w:szCs w:val="24"/>
              </w:rPr>
            </w:pPr>
            <w:r w:rsidRPr="005534E7">
              <w:rPr>
                <w:rStyle w:val="Hyperlink"/>
                <w:rFonts w:ascii="Times New Roman" w:hAnsi="Times New Roman" w:cs="Times New Roman"/>
                <w:color w:val="auto"/>
                <w:sz w:val="24"/>
                <w:szCs w:val="24"/>
              </w:rPr>
              <w:t>●</w:t>
            </w:r>
            <w:r w:rsidRPr="005534E7">
              <w:rPr>
                <w:rStyle w:val="Hyperlink"/>
                <w:rFonts w:ascii="Arial" w:hAnsi="Arial" w:cs="Arial"/>
                <w:color w:val="auto"/>
                <w:sz w:val="24"/>
                <w:szCs w:val="24"/>
              </w:rPr>
              <w:t xml:space="preserve"> Submission of Reflective Journal</w:t>
            </w:r>
          </w:p>
          <w:p w:rsidR="00E81D5B" w:rsidRPr="005534E7" w:rsidRDefault="00E81D5B" w:rsidP="00973387">
            <w:pPr>
              <w:jc w:val="left"/>
              <w:rPr>
                <w:rStyle w:val="Hyperlink"/>
                <w:rFonts w:ascii="Times New Roman" w:hAnsi="Times New Roman" w:cs="Times New Roman"/>
                <w:color w:val="auto"/>
                <w:sz w:val="16"/>
                <w:szCs w:val="16"/>
              </w:rPr>
            </w:pPr>
          </w:p>
          <w:p w:rsidR="00E81D5B" w:rsidRPr="005534E7" w:rsidRDefault="00E81D5B" w:rsidP="00973387">
            <w:pPr>
              <w:jc w:val="left"/>
              <w:rPr>
                <w:rStyle w:val="Hyperlink"/>
                <w:rFonts w:ascii="Arial" w:hAnsi="Arial" w:cs="Arial"/>
                <w:color w:val="auto"/>
                <w:sz w:val="24"/>
                <w:szCs w:val="24"/>
              </w:rPr>
            </w:pPr>
            <w:r w:rsidRPr="005534E7">
              <w:rPr>
                <w:rStyle w:val="Hyperlink"/>
                <w:rFonts w:ascii="Times New Roman" w:hAnsi="Times New Roman" w:cs="Times New Roman"/>
                <w:color w:val="auto"/>
                <w:sz w:val="24"/>
                <w:szCs w:val="24"/>
              </w:rPr>
              <w:t>●</w:t>
            </w:r>
            <w:r w:rsidRPr="005534E7">
              <w:rPr>
                <w:rStyle w:val="Hyperlink"/>
                <w:rFonts w:ascii="Arial" w:hAnsi="Arial" w:cs="Arial"/>
                <w:color w:val="auto"/>
                <w:sz w:val="24"/>
                <w:szCs w:val="24"/>
              </w:rPr>
              <w:t xml:space="preserve"> Submission of Nurse Educator Interview</w:t>
            </w:r>
          </w:p>
          <w:p w:rsidR="00E81D5B" w:rsidRPr="005534E7" w:rsidRDefault="00E81D5B" w:rsidP="00973387">
            <w:pPr>
              <w:jc w:val="left"/>
              <w:rPr>
                <w:rStyle w:val="Hyperlink"/>
                <w:rFonts w:ascii="Arial" w:hAnsi="Arial" w:cs="Arial"/>
                <w:color w:val="auto"/>
                <w:sz w:val="24"/>
                <w:szCs w:val="24"/>
              </w:rPr>
            </w:pPr>
          </w:p>
          <w:p w:rsidR="00E81D5B" w:rsidRPr="00AE46EB" w:rsidRDefault="00E81D5B" w:rsidP="00973387">
            <w:pPr>
              <w:jc w:val="left"/>
              <w:rPr>
                <w:rFonts w:ascii="Arial" w:hAnsi="Arial" w:cs="Arial"/>
              </w:rPr>
            </w:pPr>
          </w:p>
        </w:tc>
      </w:tr>
      <w:tr w:rsidR="00E81D5B" w:rsidRPr="00205B20" w:rsidTr="00973387">
        <w:tc>
          <w:tcPr>
            <w:tcW w:w="1998"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Times New Roman" w:hAnsi="Times New Roman" w:cs="Times New Roman"/>
                <w:sz w:val="24"/>
                <w:szCs w:val="24"/>
              </w:rPr>
            </w:pPr>
            <w:r w:rsidRPr="005D7F2F">
              <w:rPr>
                <w:rFonts w:ascii="Arial" w:hAnsi="Arial" w:cs="Arial"/>
                <w:sz w:val="24"/>
                <w:szCs w:val="24"/>
              </w:rPr>
              <w:t xml:space="preserve">   </w:t>
            </w:r>
          </w:p>
          <w:p w:rsidR="00E81D5B" w:rsidRDefault="00E81D5B" w:rsidP="00973387">
            <w:pPr>
              <w:jc w:val="left"/>
              <w:rPr>
                <w:rFonts w:ascii="Arial" w:hAnsi="Arial" w:cs="Arial"/>
                <w:sz w:val="24"/>
                <w:szCs w:val="24"/>
              </w:rPr>
            </w:pPr>
            <w:r>
              <w:rPr>
                <w:rFonts w:ascii="Arial" w:hAnsi="Arial" w:cs="Arial"/>
                <w:sz w:val="24"/>
                <w:szCs w:val="24"/>
              </w:rPr>
              <w:t xml:space="preserve">  </w:t>
            </w:r>
            <w:r w:rsidRPr="007E39D3">
              <w:rPr>
                <w:rFonts w:ascii="Arial" w:hAnsi="Arial" w:cs="Arial"/>
                <w:b/>
                <w:i/>
                <w:sz w:val="24"/>
                <w:szCs w:val="24"/>
              </w:rPr>
              <w:t>● Engage</w:t>
            </w:r>
            <w:r w:rsidRPr="00590406">
              <w:rPr>
                <w:rFonts w:ascii="Arial" w:hAnsi="Arial" w:cs="Arial"/>
                <w:sz w:val="24"/>
                <w:szCs w:val="24"/>
              </w:rPr>
              <w:t xml:space="preserve"> </w:t>
            </w:r>
            <w:r>
              <w:rPr>
                <w:rFonts w:ascii="Arial" w:hAnsi="Arial" w:cs="Arial"/>
                <w:sz w:val="24"/>
                <w:szCs w:val="24"/>
              </w:rPr>
              <w:t>in scholarship activities appropriate to the educator role;</w:t>
            </w:r>
          </w:p>
          <w:p w:rsidR="008955D1" w:rsidRDefault="008955D1" w:rsidP="008955D1">
            <w:pPr>
              <w:jc w:val="left"/>
              <w:rPr>
                <w:rFonts w:ascii="Arial" w:hAnsi="Arial" w:cs="Arial"/>
                <w:sz w:val="24"/>
                <w:szCs w:val="24"/>
              </w:rPr>
            </w:pPr>
            <w:r w:rsidRPr="00883865">
              <w:rPr>
                <w:rFonts w:ascii="Arial" w:hAnsi="Arial" w:cs="Arial"/>
                <w:b/>
                <w:sz w:val="24"/>
                <w:szCs w:val="24"/>
                <w:u w:val="single"/>
              </w:rPr>
              <w:t>AACN</w:t>
            </w:r>
            <w:r>
              <w:rPr>
                <w:rFonts w:ascii="Arial" w:hAnsi="Arial" w:cs="Arial"/>
                <w:sz w:val="24"/>
                <w:szCs w:val="24"/>
              </w:rPr>
              <w:t>: I-IX</w:t>
            </w:r>
          </w:p>
          <w:p w:rsidR="008955D1" w:rsidRDefault="008955D1" w:rsidP="008955D1">
            <w:pPr>
              <w:jc w:val="left"/>
              <w:rPr>
                <w:rFonts w:ascii="Arial" w:hAnsi="Arial" w:cs="Arial"/>
                <w:sz w:val="24"/>
                <w:szCs w:val="24"/>
              </w:rPr>
            </w:pPr>
            <w:r w:rsidRPr="00883865">
              <w:rPr>
                <w:rFonts w:ascii="Arial" w:hAnsi="Arial" w:cs="Arial"/>
                <w:b/>
                <w:sz w:val="24"/>
                <w:szCs w:val="24"/>
                <w:u w:val="single"/>
              </w:rPr>
              <w:t>NLN</w:t>
            </w:r>
            <w:r>
              <w:rPr>
                <w:rFonts w:ascii="Arial" w:hAnsi="Arial" w:cs="Arial"/>
                <w:sz w:val="24"/>
                <w:szCs w:val="24"/>
              </w:rPr>
              <w:t>: 1-8</w:t>
            </w:r>
          </w:p>
          <w:p w:rsidR="008955D1" w:rsidRDefault="008955D1" w:rsidP="00973387">
            <w:pPr>
              <w:jc w:val="left"/>
              <w:rPr>
                <w:rFonts w:ascii="Arial" w:hAnsi="Arial" w:cs="Arial"/>
                <w:sz w:val="24"/>
                <w:szCs w:val="24"/>
              </w:rPr>
            </w:pP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r w:rsidRPr="00590406">
              <w:rPr>
                <w:rFonts w:ascii="Arial" w:hAnsi="Arial" w:cs="Arial"/>
                <w:sz w:val="24"/>
                <w:szCs w:val="24"/>
              </w:rPr>
              <w:t xml:space="preserve">    ● </w:t>
            </w:r>
            <w:r w:rsidRPr="007E39D3">
              <w:rPr>
                <w:rFonts w:ascii="Arial" w:hAnsi="Arial" w:cs="Arial"/>
                <w:b/>
                <w:i/>
                <w:sz w:val="24"/>
                <w:szCs w:val="24"/>
              </w:rPr>
              <w:t>Analyze</w:t>
            </w:r>
            <w:r w:rsidRPr="00590406">
              <w:rPr>
                <w:rFonts w:ascii="Arial" w:hAnsi="Arial" w:cs="Arial"/>
                <w:sz w:val="24"/>
                <w:szCs w:val="24"/>
              </w:rPr>
              <w:t xml:space="preserve"> ethical and legal issues that affect the nurse educator role;</w:t>
            </w:r>
          </w:p>
          <w:p w:rsidR="008955D1" w:rsidRDefault="008955D1" w:rsidP="008955D1">
            <w:pPr>
              <w:jc w:val="left"/>
              <w:rPr>
                <w:rFonts w:ascii="Arial" w:hAnsi="Arial" w:cs="Arial"/>
                <w:sz w:val="24"/>
                <w:szCs w:val="24"/>
              </w:rPr>
            </w:pPr>
            <w:r w:rsidRPr="00883865">
              <w:rPr>
                <w:rFonts w:ascii="Arial" w:hAnsi="Arial" w:cs="Arial"/>
                <w:b/>
                <w:sz w:val="24"/>
                <w:szCs w:val="24"/>
                <w:u w:val="single"/>
              </w:rPr>
              <w:t>AACN</w:t>
            </w:r>
            <w:r>
              <w:rPr>
                <w:rFonts w:ascii="Arial" w:hAnsi="Arial" w:cs="Arial"/>
                <w:sz w:val="24"/>
                <w:szCs w:val="24"/>
              </w:rPr>
              <w:t>: I-IX</w:t>
            </w:r>
          </w:p>
          <w:p w:rsidR="008955D1" w:rsidRDefault="008955D1" w:rsidP="008955D1">
            <w:pPr>
              <w:jc w:val="left"/>
              <w:rPr>
                <w:rFonts w:ascii="Arial" w:hAnsi="Arial" w:cs="Arial"/>
                <w:sz w:val="24"/>
                <w:szCs w:val="24"/>
              </w:rPr>
            </w:pPr>
            <w:r w:rsidRPr="00883865">
              <w:rPr>
                <w:rFonts w:ascii="Arial" w:hAnsi="Arial" w:cs="Arial"/>
                <w:b/>
                <w:sz w:val="24"/>
                <w:szCs w:val="24"/>
                <w:u w:val="single"/>
              </w:rPr>
              <w:t>NLN</w:t>
            </w:r>
            <w:r>
              <w:rPr>
                <w:rFonts w:ascii="Arial" w:hAnsi="Arial" w:cs="Arial"/>
                <w:sz w:val="24"/>
                <w:szCs w:val="24"/>
              </w:rPr>
              <w:t>: 1-8</w:t>
            </w:r>
          </w:p>
          <w:p w:rsidR="008955D1" w:rsidRDefault="008955D1" w:rsidP="008955D1">
            <w:pPr>
              <w:jc w:val="left"/>
              <w:rPr>
                <w:rFonts w:ascii="Arial" w:hAnsi="Arial" w:cs="Arial"/>
                <w:sz w:val="24"/>
                <w:szCs w:val="24"/>
              </w:rPr>
            </w:pPr>
          </w:p>
          <w:p w:rsidR="00E81D5B" w:rsidRDefault="00E81D5B" w:rsidP="00973387">
            <w:pPr>
              <w:jc w:val="left"/>
              <w:rPr>
                <w:rFonts w:ascii="Arial" w:hAnsi="Arial" w:cs="Arial"/>
                <w:sz w:val="24"/>
                <w:szCs w:val="24"/>
              </w:rPr>
            </w:pPr>
          </w:p>
          <w:p w:rsidR="008955D1" w:rsidRDefault="008955D1" w:rsidP="00973387">
            <w:pPr>
              <w:jc w:val="left"/>
              <w:rPr>
                <w:rFonts w:ascii="Arial" w:hAnsi="Arial" w:cs="Arial"/>
                <w:sz w:val="24"/>
                <w:szCs w:val="24"/>
              </w:rPr>
            </w:pPr>
          </w:p>
          <w:p w:rsidR="00E81D5B" w:rsidRDefault="00E81D5B" w:rsidP="00973387">
            <w:pPr>
              <w:jc w:val="left"/>
              <w:rPr>
                <w:rFonts w:ascii="Arial" w:hAnsi="Arial" w:cs="Arial"/>
                <w:sz w:val="24"/>
                <w:szCs w:val="24"/>
              </w:rPr>
            </w:pPr>
            <w:r w:rsidRPr="00590406">
              <w:rPr>
                <w:rFonts w:ascii="Arial" w:hAnsi="Arial" w:cs="Arial"/>
                <w:sz w:val="24"/>
                <w:szCs w:val="24"/>
              </w:rPr>
              <w:t xml:space="preserve">● </w:t>
            </w:r>
            <w:r w:rsidRPr="007E39D3">
              <w:rPr>
                <w:rFonts w:ascii="Arial" w:hAnsi="Arial" w:cs="Arial"/>
                <w:b/>
                <w:i/>
                <w:sz w:val="24"/>
                <w:szCs w:val="24"/>
              </w:rPr>
              <w:t xml:space="preserve">Relate </w:t>
            </w:r>
            <w:r w:rsidRPr="00590406">
              <w:rPr>
                <w:rFonts w:ascii="Arial" w:hAnsi="Arial" w:cs="Arial"/>
                <w:sz w:val="24"/>
                <w:szCs w:val="24"/>
              </w:rPr>
              <w:t>the roles of change agent and leader to selected educational issues;</w:t>
            </w:r>
          </w:p>
          <w:p w:rsidR="008955D1" w:rsidRDefault="008955D1" w:rsidP="008955D1">
            <w:pPr>
              <w:jc w:val="left"/>
              <w:rPr>
                <w:rFonts w:ascii="Arial" w:hAnsi="Arial" w:cs="Arial"/>
                <w:sz w:val="24"/>
                <w:szCs w:val="24"/>
              </w:rPr>
            </w:pPr>
            <w:r w:rsidRPr="00883865">
              <w:rPr>
                <w:rFonts w:ascii="Arial" w:hAnsi="Arial" w:cs="Arial"/>
                <w:b/>
                <w:sz w:val="24"/>
                <w:szCs w:val="24"/>
                <w:u w:val="single"/>
              </w:rPr>
              <w:t>AACN</w:t>
            </w:r>
            <w:r>
              <w:rPr>
                <w:rFonts w:ascii="Arial" w:hAnsi="Arial" w:cs="Arial"/>
                <w:sz w:val="24"/>
                <w:szCs w:val="24"/>
              </w:rPr>
              <w:t>: I-IX</w:t>
            </w:r>
          </w:p>
          <w:p w:rsidR="008955D1" w:rsidRDefault="008955D1" w:rsidP="008955D1">
            <w:pPr>
              <w:jc w:val="left"/>
              <w:rPr>
                <w:rFonts w:ascii="Arial" w:hAnsi="Arial" w:cs="Arial"/>
                <w:sz w:val="24"/>
                <w:szCs w:val="24"/>
              </w:rPr>
            </w:pPr>
            <w:r w:rsidRPr="00883865">
              <w:rPr>
                <w:rFonts w:ascii="Arial" w:hAnsi="Arial" w:cs="Arial"/>
                <w:b/>
                <w:sz w:val="24"/>
                <w:szCs w:val="24"/>
                <w:u w:val="single"/>
              </w:rPr>
              <w:t>NLN</w:t>
            </w:r>
            <w:r>
              <w:rPr>
                <w:rFonts w:ascii="Arial" w:hAnsi="Arial" w:cs="Arial"/>
                <w:sz w:val="24"/>
                <w:szCs w:val="24"/>
              </w:rPr>
              <w:t>: 1-8</w:t>
            </w:r>
          </w:p>
          <w:p w:rsidR="008955D1" w:rsidRDefault="008955D1" w:rsidP="008955D1">
            <w:pPr>
              <w:jc w:val="left"/>
              <w:rPr>
                <w:rFonts w:ascii="Arial" w:hAnsi="Arial" w:cs="Arial"/>
                <w:sz w:val="24"/>
                <w:szCs w:val="24"/>
              </w:rPr>
            </w:pP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r w:rsidRPr="007E39D3">
              <w:rPr>
                <w:rFonts w:ascii="Arial" w:hAnsi="Arial" w:cs="Arial"/>
                <w:sz w:val="24"/>
                <w:szCs w:val="24"/>
              </w:rPr>
              <w:t xml:space="preserve">    </w:t>
            </w:r>
            <w:r w:rsidRPr="007E39D3">
              <w:rPr>
                <w:rFonts w:ascii="Times New Roman" w:hAnsi="Times New Roman" w:cs="Times New Roman"/>
                <w:b/>
                <w:i/>
                <w:sz w:val="24"/>
                <w:szCs w:val="24"/>
              </w:rPr>
              <w:t>●</w:t>
            </w:r>
            <w:r w:rsidRPr="007E39D3">
              <w:rPr>
                <w:rFonts w:ascii="Arial" w:hAnsi="Arial" w:cs="Arial"/>
                <w:b/>
                <w:i/>
                <w:sz w:val="24"/>
                <w:szCs w:val="24"/>
              </w:rPr>
              <w:t xml:space="preserve"> Identify</w:t>
            </w:r>
            <w:r w:rsidRPr="007E39D3">
              <w:rPr>
                <w:rFonts w:ascii="Arial" w:hAnsi="Arial" w:cs="Arial"/>
                <w:sz w:val="24"/>
                <w:szCs w:val="24"/>
              </w:rPr>
              <w:t xml:space="preserve"> the importance of health policy and procedures in the role of the nurse educator.</w:t>
            </w:r>
          </w:p>
          <w:p w:rsidR="008955D1" w:rsidRDefault="008955D1" w:rsidP="008955D1">
            <w:pPr>
              <w:jc w:val="left"/>
              <w:rPr>
                <w:rFonts w:ascii="Arial" w:hAnsi="Arial" w:cs="Arial"/>
                <w:sz w:val="24"/>
                <w:szCs w:val="24"/>
              </w:rPr>
            </w:pPr>
            <w:r w:rsidRPr="00883865">
              <w:rPr>
                <w:rFonts w:ascii="Arial" w:hAnsi="Arial" w:cs="Arial"/>
                <w:b/>
                <w:sz w:val="24"/>
                <w:szCs w:val="24"/>
                <w:u w:val="single"/>
              </w:rPr>
              <w:t>AACN</w:t>
            </w:r>
            <w:r>
              <w:rPr>
                <w:rFonts w:ascii="Arial" w:hAnsi="Arial" w:cs="Arial"/>
                <w:sz w:val="24"/>
                <w:szCs w:val="24"/>
              </w:rPr>
              <w:t>: I-IX</w:t>
            </w:r>
          </w:p>
          <w:p w:rsidR="008955D1" w:rsidRDefault="008955D1" w:rsidP="008955D1">
            <w:pPr>
              <w:jc w:val="left"/>
              <w:rPr>
                <w:rFonts w:ascii="Arial" w:hAnsi="Arial" w:cs="Arial"/>
                <w:sz w:val="24"/>
                <w:szCs w:val="24"/>
              </w:rPr>
            </w:pPr>
            <w:r w:rsidRPr="00883865">
              <w:rPr>
                <w:rFonts w:ascii="Arial" w:hAnsi="Arial" w:cs="Arial"/>
                <w:b/>
                <w:sz w:val="24"/>
                <w:szCs w:val="24"/>
                <w:u w:val="single"/>
              </w:rPr>
              <w:t>NLN</w:t>
            </w:r>
            <w:r>
              <w:rPr>
                <w:rFonts w:ascii="Arial" w:hAnsi="Arial" w:cs="Arial"/>
                <w:sz w:val="24"/>
                <w:szCs w:val="24"/>
              </w:rPr>
              <w:t>: 1-8</w:t>
            </w:r>
          </w:p>
          <w:p w:rsidR="008955D1" w:rsidRDefault="008955D1" w:rsidP="008955D1">
            <w:pPr>
              <w:jc w:val="left"/>
              <w:rPr>
                <w:rFonts w:ascii="Arial" w:hAnsi="Arial" w:cs="Arial"/>
                <w:sz w:val="24"/>
                <w:szCs w:val="24"/>
              </w:rPr>
            </w:pPr>
          </w:p>
          <w:p w:rsidR="008955D1" w:rsidRPr="005D7F2F" w:rsidRDefault="008955D1" w:rsidP="00973387">
            <w:pPr>
              <w:jc w:val="left"/>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b/>
                <w:sz w:val="24"/>
                <w:szCs w:val="24"/>
                <w:u w:val="single"/>
              </w:rPr>
            </w:pPr>
            <w:r w:rsidRPr="00701871">
              <w:rPr>
                <w:rFonts w:ascii="Arial" w:hAnsi="Arial" w:cs="Arial"/>
                <w:b/>
                <w:sz w:val="24"/>
                <w:szCs w:val="24"/>
                <w:u w:val="single"/>
              </w:rPr>
              <w:t>Module 4: Objectives</w:t>
            </w:r>
          </w:p>
          <w:p w:rsidR="00E81D5B" w:rsidRDefault="00E81D5B" w:rsidP="00973387">
            <w:pPr>
              <w:jc w:val="left"/>
              <w:rPr>
                <w:rFonts w:ascii="Arial" w:hAnsi="Arial" w:cs="Arial"/>
                <w:sz w:val="24"/>
                <w:szCs w:val="24"/>
              </w:rPr>
            </w:pPr>
            <w:r>
              <w:rPr>
                <w:rFonts w:ascii="Arial" w:hAnsi="Arial" w:cs="Arial"/>
                <w:sz w:val="24"/>
                <w:szCs w:val="24"/>
              </w:rPr>
              <w:t>At the conclusion of this study, the learner will be able to:</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701871">
              <w:rPr>
                <w:rFonts w:ascii="Arial" w:hAnsi="Arial" w:cs="Arial"/>
                <w:b/>
                <w:i/>
                <w:sz w:val="24"/>
                <w:szCs w:val="24"/>
              </w:rPr>
              <w:t>Define</w:t>
            </w:r>
            <w:r>
              <w:rPr>
                <w:rFonts w:ascii="Arial" w:hAnsi="Arial" w:cs="Arial"/>
                <w:sz w:val="24"/>
                <w:szCs w:val="24"/>
              </w:rPr>
              <w:t xml:space="preserve"> scholarship in nursing education;</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701871">
              <w:rPr>
                <w:rFonts w:ascii="Arial" w:hAnsi="Arial" w:cs="Arial"/>
                <w:b/>
                <w:i/>
                <w:sz w:val="24"/>
                <w:szCs w:val="24"/>
              </w:rPr>
              <w:t>Examine</w:t>
            </w:r>
            <w:r>
              <w:rPr>
                <w:rFonts w:ascii="Arial" w:hAnsi="Arial" w:cs="Arial"/>
                <w:sz w:val="24"/>
                <w:szCs w:val="24"/>
              </w:rPr>
              <w:t xml:space="preserve"> the roles for a nurse educator in scholarship according to the American Association of Colleges for Nurses and the National League for Nursing; and</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701871">
              <w:rPr>
                <w:rFonts w:ascii="Arial" w:hAnsi="Arial" w:cs="Arial"/>
                <w:b/>
                <w:i/>
                <w:sz w:val="24"/>
                <w:szCs w:val="24"/>
              </w:rPr>
              <w:t>Review</w:t>
            </w:r>
            <w:r>
              <w:rPr>
                <w:rFonts w:ascii="Arial" w:hAnsi="Arial" w:cs="Arial"/>
                <w:sz w:val="24"/>
                <w:szCs w:val="24"/>
              </w:rPr>
              <w:t xml:space="preserve"> the NLN competencies 6,7,8 pertinent to mentorship, scholarship, and advocacy, whereby the nurse educator can influence policies and procedures using knowledge of the legal and ethical issues in higher education and nursing education. </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p>
          <w:p w:rsidR="00E81D5B" w:rsidRPr="00701871" w:rsidRDefault="00E81D5B" w:rsidP="00973387">
            <w:pPr>
              <w:jc w:val="left"/>
              <w:rPr>
                <w:rFonts w:ascii="Arial" w:hAnsi="Arial" w:cs="Arial"/>
                <w:sz w:val="24"/>
                <w:szCs w:val="24"/>
              </w:rPr>
            </w:pPr>
          </w:p>
        </w:tc>
        <w:tc>
          <w:tcPr>
            <w:tcW w:w="6354"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b/>
                <w:sz w:val="24"/>
                <w:szCs w:val="24"/>
                <w:u w:val="single"/>
              </w:rPr>
            </w:pPr>
            <w:r>
              <w:rPr>
                <w:rFonts w:ascii="Times New Roman" w:hAnsi="Times New Roman" w:cs="Times New Roman"/>
              </w:rPr>
              <w:t>●</w:t>
            </w:r>
            <w:r>
              <w:rPr>
                <w:rFonts w:ascii="Arial" w:hAnsi="Arial" w:cs="Arial"/>
              </w:rPr>
              <w:t xml:space="preserve"> </w:t>
            </w:r>
            <w:r w:rsidRPr="005534E7">
              <w:rPr>
                <w:rFonts w:ascii="Arial" w:hAnsi="Arial" w:cs="Arial"/>
                <w:b/>
                <w:sz w:val="24"/>
                <w:szCs w:val="24"/>
                <w:u w:val="single"/>
              </w:rPr>
              <w:t>Reading Assignments</w:t>
            </w:r>
          </w:p>
          <w:p w:rsidR="00E81D5B" w:rsidRDefault="00E81D5B" w:rsidP="00973387">
            <w:pPr>
              <w:jc w:val="left"/>
              <w:rPr>
                <w:rFonts w:ascii="Arial" w:hAnsi="Arial" w:cs="Arial"/>
                <w:b/>
                <w:sz w:val="24"/>
                <w:szCs w:val="24"/>
                <w:u w:val="single"/>
              </w:rPr>
            </w:pPr>
            <w:r w:rsidRPr="00B520A5">
              <w:rPr>
                <w:rFonts w:ascii="Arial" w:hAnsi="Arial" w:cs="Arial"/>
                <w:b/>
                <w:sz w:val="24"/>
                <w:szCs w:val="24"/>
                <w:u w:val="single"/>
              </w:rPr>
              <w:t>Lesson 1</w:t>
            </w:r>
            <w:r>
              <w:rPr>
                <w:rFonts w:ascii="Arial" w:hAnsi="Arial" w:cs="Arial"/>
                <w:b/>
                <w:sz w:val="24"/>
                <w:szCs w:val="24"/>
                <w:u w:val="single"/>
              </w:rPr>
              <w:t xml:space="preserve"> </w:t>
            </w:r>
          </w:p>
          <w:p w:rsidR="00E81D5B" w:rsidRDefault="00E81D5B" w:rsidP="00973387">
            <w:pPr>
              <w:jc w:val="left"/>
              <w:rPr>
                <w:rFonts w:ascii="Arial" w:hAnsi="Arial" w:cs="Arial"/>
                <w:sz w:val="24"/>
                <w:szCs w:val="24"/>
              </w:rPr>
            </w:pPr>
            <w:r>
              <w:rPr>
                <w:rFonts w:ascii="Times New Roman" w:hAnsi="Times New Roman" w:cs="Times New Roman"/>
                <w:b/>
                <w:sz w:val="24"/>
                <w:szCs w:val="24"/>
              </w:rPr>
              <w:t xml:space="preserve">● </w:t>
            </w:r>
            <w:r>
              <w:rPr>
                <w:rFonts w:ascii="Arial" w:hAnsi="Arial" w:cs="Arial"/>
                <w:sz w:val="24"/>
                <w:szCs w:val="24"/>
              </w:rPr>
              <w:t>“Scholarly Activities.” Hunt, (2013), pp. 221-232.</w:t>
            </w:r>
          </w:p>
          <w:p w:rsidR="00E81D5B" w:rsidRPr="00E4698D" w:rsidRDefault="00E81D5B" w:rsidP="00973387">
            <w:pPr>
              <w:ind w:left="2160"/>
              <w:rPr>
                <w:rFonts w:ascii="Arial" w:hAnsi="Arial" w:cs="Arial"/>
                <w:sz w:val="16"/>
                <w:szCs w:val="16"/>
              </w:rPr>
            </w:pPr>
          </w:p>
          <w:p w:rsidR="00E81D5B" w:rsidRDefault="00E81D5B" w:rsidP="00973387">
            <w:pPr>
              <w:jc w:val="left"/>
              <w:rPr>
                <w:rFonts w:ascii="Arial" w:hAnsi="Arial" w:cs="Arial"/>
                <w:sz w:val="24"/>
                <w:szCs w:val="24"/>
              </w:rPr>
            </w:pPr>
            <w:r>
              <w:rPr>
                <w:rFonts w:ascii="Times New Roman" w:hAnsi="Times New Roman" w:cs="Times New Roman"/>
                <w:b/>
                <w:sz w:val="24"/>
                <w:szCs w:val="24"/>
              </w:rPr>
              <w:t>● “</w:t>
            </w:r>
            <w:r w:rsidRPr="00B520A5">
              <w:rPr>
                <w:rFonts w:ascii="Arial" w:hAnsi="Arial" w:cs="Arial"/>
                <w:sz w:val="24"/>
                <w:szCs w:val="24"/>
              </w:rPr>
              <w:t xml:space="preserve">The Scholarship of Discovery.” Fisher, Mary L. </w:t>
            </w:r>
            <w:r>
              <w:rPr>
                <w:rFonts w:ascii="Arial" w:hAnsi="Arial" w:cs="Arial"/>
                <w:sz w:val="24"/>
                <w:szCs w:val="24"/>
              </w:rPr>
              <w:t>in Billings and  Halstead (2016),</w:t>
            </w:r>
            <w:r w:rsidRPr="00B520A5">
              <w:rPr>
                <w:rFonts w:ascii="Arial" w:hAnsi="Arial" w:cs="Arial"/>
                <w:sz w:val="24"/>
                <w:szCs w:val="24"/>
              </w:rPr>
              <w:t xml:space="preserve"> p.8.</w:t>
            </w:r>
          </w:p>
          <w:p w:rsidR="00E81D5B" w:rsidRDefault="00E81D5B" w:rsidP="00973387">
            <w:pPr>
              <w:jc w:val="left"/>
              <w:rPr>
                <w:rFonts w:ascii="Arial" w:hAnsi="Arial" w:cs="Arial"/>
                <w:sz w:val="24"/>
                <w:szCs w:val="24"/>
              </w:rPr>
            </w:pPr>
            <w:r>
              <w:rPr>
                <w:rFonts w:ascii="Times New Roman" w:hAnsi="Times New Roman" w:cs="Times New Roman"/>
                <w:b/>
                <w:sz w:val="24"/>
                <w:szCs w:val="24"/>
              </w:rPr>
              <w:t>●</w:t>
            </w:r>
            <w:r>
              <w:rPr>
                <w:rFonts w:ascii="Arial" w:hAnsi="Arial" w:cs="Arial"/>
                <w:b/>
                <w:sz w:val="24"/>
                <w:szCs w:val="24"/>
              </w:rPr>
              <w:t xml:space="preserve"> </w:t>
            </w:r>
            <w:r w:rsidRPr="00B520A5">
              <w:rPr>
                <w:rFonts w:ascii="Arial" w:hAnsi="Arial" w:cs="Arial"/>
                <w:sz w:val="24"/>
                <w:szCs w:val="24"/>
              </w:rPr>
              <w:t>“Writing for Publications and Research.”</w:t>
            </w:r>
            <w:r>
              <w:rPr>
                <w:rFonts w:ascii="Arial" w:hAnsi="Arial" w:cs="Arial"/>
                <w:sz w:val="24"/>
                <w:szCs w:val="24"/>
              </w:rPr>
              <w:t xml:space="preserve"> Hunt, (2013), pp. 209 -219. </w:t>
            </w:r>
          </w:p>
          <w:p w:rsidR="00E81D5B" w:rsidRDefault="00E81D5B" w:rsidP="00973387">
            <w:pPr>
              <w:jc w:val="left"/>
              <w:rPr>
                <w:rFonts w:ascii="Arial" w:hAnsi="Arial" w:cs="Arial"/>
                <w:b/>
                <w:sz w:val="24"/>
                <w:szCs w:val="24"/>
                <w:u w:val="single"/>
              </w:rPr>
            </w:pPr>
          </w:p>
          <w:p w:rsidR="00E81D5B" w:rsidRDefault="00E81D5B" w:rsidP="00973387">
            <w:pPr>
              <w:jc w:val="left"/>
              <w:rPr>
                <w:rFonts w:ascii="Arial" w:hAnsi="Arial" w:cs="Arial"/>
                <w:b/>
                <w:sz w:val="24"/>
                <w:szCs w:val="24"/>
                <w:u w:val="single"/>
              </w:rPr>
            </w:pPr>
            <w:r w:rsidRPr="00B520A5">
              <w:rPr>
                <w:rFonts w:ascii="Arial" w:hAnsi="Arial" w:cs="Arial"/>
                <w:b/>
                <w:sz w:val="24"/>
                <w:szCs w:val="24"/>
                <w:u w:val="single"/>
              </w:rPr>
              <w:t>Lesson 2</w:t>
            </w:r>
          </w:p>
          <w:p w:rsidR="00E81D5B" w:rsidRDefault="00E81D5B" w:rsidP="00973387">
            <w:pPr>
              <w:jc w:val="left"/>
              <w:rPr>
                <w:rFonts w:ascii="Arial" w:hAnsi="Arial" w:cs="Arial"/>
                <w:sz w:val="24"/>
                <w:szCs w:val="24"/>
              </w:rPr>
            </w:pPr>
            <w:r w:rsidRPr="00FF0C90">
              <w:rPr>
                <w:rFonts w:ascii="Times New Roman" w:hAnsi="Times New Roman" w:cs="Times New Roman"/>
                <w:sz w:val="24"/>
                <w:szCs w:val="24"/>
              </w:rPr>
              <w:t>●</w:t>
            </w:r>
            <w:r w:rsidRPr="00FF0C90">
              <w:rPr>
                <w:rFonts w:ascii="Arial" w:hAnsi="Arial" w:cs="Arial"/>
                <w:sz w:val="24"/>
                <w:szCs w:val="24"/>
              </w:rPr>
              <w:t xml:space="preserve"> </w:t>
            </w:r>
            <w:r w:rsidRPr="00242ABA">
              <w:rPr>
                <w:rFonts w:ascii="Arial" w:hAnsi="Arial" w:cs="Arial"/>
                <w:sz w:val="24"/>
                <w:szCs w:val="24"/>
                <w:u w:val="single"/>
              </w:rPr>
              <w:t>NLN Competencies 5 &amp; 8</w:t>
            </w:r>
            <w:r w:rsidRPr="00242ABA">
              <w:rPr>
                <w:rFonts w:ascii="Arial" w:hAnsi="Arial" w:cs="Arial"/>
                <w:sz w:val="24"/>
                <w:szCs w:val="24"/>
              </w:rPr>
              <w:t>:Function Within the Educational</w:t>
            </w:r>
            <w:r>
              <w:rPr>
                <w:rFonts w:ascii="Arial" w:hAnsi="Arial" w:cs="Arial"/>
                <w:sz w:val="24"/>
                <w:szCs w:val="24"/>
              </w:rPr>
              <w:t xml:space="preserve"> </w:t>
            </w:r>
            <w:r w:rsidRPr="00242ABA">
              <w:rPr>
                <w:rFonts w:ascii="Arial" w:hAnsi="Arial" w:cs="Arial"/>
                <w:sz w:val="24"/>
                <w:szCs w:val="24"/>
              </w:rPr>
              <w:t>Environment.</w:t>
            </w:r>
            <w:r w:rsidRPr="00FF0C90">
              <w:rPr>
                <w:rFonts w:ascii="Arial" w:hAnsi="Arial" w:cs="Arial"/>
                <w:sz w:val="24"/>
                <w:szCs w:val="24"/>
              </w:rPr>
              <w:t xml:space="preserve"> Fisher, Mary L. in Billings and Halstead,</w:t>
            </w:r>
            <w:r>
              <w:rPr>
                <w:rFonts w:ascii="Arial" w:hAnsi="Arial" w:cs="Arial"/>
                <w:sz w:val="24"/>
                <w:szCs w:val="24"/>
              </w:rPr>
              <w:t xml:space="preserve"> </w:t>
            </w:r>
            <w:r w:rsidRPr="00FF0C90">
              <w:rPr>
                <w:rFonts w:ascii="Arial" w:hAnsi="Arial" w:cs="Arial"/>
                <w:sz w:val="24"/>
                <w:szCs w:val="24"/>
              </w:rPr>
              <w:t xml:space="preserve"> (2016), p.11.</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r w:rsidRPr="00FF0C90">
              <w:rPr>
                <w:rFonts w:ascii="Arial" w:hAnsi="Arial" w:cs="Arial"/>
                <w:i/>
                <w:sz w:val="24"/>
                <w:szCs w:val="24"/>
              </w:rPr>
              <w:t xml:space="preserve">● </w:t>
            </w:r>
            <w:r w:rsidRPr="00D26B5A">
              <w:rPr>
                <w:rFonts w:ascii="Arial" w:hAnsi="Arial" w:cs="Arial"/>
                <w:sz w:val="24"/>
                <w:szCs w:val="24"/>
                <w:u w:val="single"/>
              </w:rPr>
              <w:t>NLN Competency 6</w:t>
            </w:r>
            <w:r w:rsidRPr="00D26B5A">
              <w:rPr>
                <w:rFonts w:ascii="Arial" w:hAnsi="Arial" w:cs="Arial"/>
                <w:sz w:val="24"/>
                <w:szCs w:val="24"/>
              </w:rPr>
              <w:t>:Pursue Continuous Quality Improvement in</w:t>
            </w:r>
            <w:r>
              <w:rPr>
                <w:rFonts w:ascii="Arial" w:hAnsi="Arial" w:cs="Arial"/>
                <w:sz w:val="24"/>
                <w:szCs w:val="24"/>
              </w:rPr>
              <w:t xml:space="preserve"> </w:t>
            </w:r>
            <w:r w:rsidRPr="00D26B5A">
              <w:rPr>
                <w:rFonts w:ascii="Arial" w:hAnsi="Arial" w:cs="Arial"/>
                <w:sz w:val="24"/>
                <w:szCs w:val="24"/>
              </w:rPr>
              <w:t>the Nurse Educator Role. Fisher, Mary L. in Billings and</w:t>
            </w:r>
            <w:r>
              <w:rPr>
                <w:rFonts w:ascii="Arial" w:hAnsi="Arial" w:cs="Arial"/>
                <w:sz w:val="24"/>
                <w:szCs w:val="24"/>
              </w:rPr>
              <w:t xml:space="preserve"> </w:t>
            </w:r>
            <w:r w:rsidRPr="00D26B5A">
              <w:rPr>
                <w:rFonts w:ascii="Arial" w:hAnsi="Arial" w:cs="Arial"/>
                <w:sz w:val="24"/>
                <w:szCs w:val="24"/>
              </w:rPr>
              <w:t>Ha</w:t>
            </w:r>
            <w:r>
              <w:rPr>
                <w:rFonts w:ascii="Arial" w:hAnsi="Arial" w:cs="Arial"/>
                <w:sz w:val="24"/>
                <w:szCs w:val="24"/>
              </w:rPr>
              <w:t xml:space="preserve">lstead, (2016), p.11. </w:t>
            </w:r>
          </w:p>
          <w:p w:rsidR="00E81D5B" w:rsidRPr="00242ABA" w:rsidRDefault="00E81D5B" w:rsidP="00973387">
            <w:pPr>
              <w:rPr>
                <w:rFonts w:ascii="Arial" w:hAnsi="Arial" w:cs="Arial"/>
                <w:sz w:val="16"/>
                <w:szCs w:val="16"/>
              </w:rPr>
            </w:pPr>
            <w:r>
              <w:rPr>
                <w:rFonts w:ascii="Arial" w:hAnsi="Arial" w:cs="Arial"/>
                <w:sz w:val="24"/>
                <w:szCs w:val="24"/>
              </w:rPr>
              <w:tab/>
            </w:r>
            <w:r>
              <w:rPr>
                <w:rFonts w:ascii="Arial" w:hAnsi="Arial" w:cs="Arial"/>
                <w:sz w:val="24"/>
                <w:szCs w:val="24"/>
              </w:rPr>
              <w:tab/>
            </w:r>
          </w:p>
          <w:p w:rsidR="00E81D5B" w:rsidRDefault="00E81D5B" w:rsidP="00973387">
            <w:pPr>
              <w:jc w:val="left"/>
              <w:rPr>
                <w:rFonts w:ascii="Arial" w:hAnsi="Arial" w:cs="Arial"/>
                <w:sz w:val="24"/>
                <w:szCs w:val="24"/>
              </w:rPr>
            </w:pPr>
            <w:r w:rsidRPr="00FF0C90">
              <w:rPr>
                <w:rFonts w:ascii="Times New Roman" w:hAnsi="Times New Roman" w:cs="Times New Roman"/>
                <w:sz w:val="24"/>
                <w:szCs w:val="24"/>
              </w:rPr>
              <w:t>●</w:t>
            </w:r>
            <w:r w:rsidRPr="00FF0C90">
              <w:rPr>
                <w:rFonts w:ascii="Arial" w:hAnsi="Arial" w:cs="Arial"/>
                <w:sz w:val="24"/>
                <w:szCs w:val="24"/>
              </w:rPr>
              <w:t xml:space="preserve"> </w:t>
            </w:r>
            <w:r w:rsidRPr="00242ABA">
              <w:rPr>
                <w:rFonts w:ascii="Arial" w:hAnsi="Arial" w:cs="Arial"/>
                <w:sz w:val="24"/>
                <w:szCs w:val="24"/>
                <w:u w:val="single"/>
              </w:rPr>
              <w:t>NLN Competency 7</w:t>
            </w:r>
            <w:r w:rsidRPr="00242ABA">
              <w:rPr>
                <w:rFonts w:ascii="Arial" w:hAnsi="Arial" w:cs="Arial"/>
                <w:sz w:val="24"/>
                <w:szCs w:val="24"/>
              </w:rPr>
              <w:t>:Engage in Scholarship</w:t>
            </w:r>
            <w:r w:rsidRPr="00FF0C90">
              <w:rPr>
                <w:rFonts w:ascii="Arial" w:hAnsi="Arial" w:cs="Arial"/>
                <w:sz w:val="24"/>
                <w:szCs w:val="24"/>
              </w:rPr>
              <w:t>. Fisher, Mary L. in</w:t>
            </w:r>
            <w:r>
              <w:rPr>
                <w:rFonts w:ascii="Arial" w:hAnsi="Arial" w:cs="Arial"/>
                <w:sz w:val="24"/>
                <w:szCs w:val="24"/>
              </w:rPr>
              <w:t xml:space="preserve"> </w:t>
            </w:r>
            <w:r w:rsidRPr="00FF0C90">
              <w:rPr>
                <w:rFonts w:ascii="Arial" w:hAnsi="Arial" w:cs="Arial"/>
                <w:sz w:val="24"/>
                <w:szCs w:val="24"/>
              </w:rPr>
              <w:t>Billings and Halstead, (2016), p.11.</w:t>
            </w:r>
          </w:p>
          <w:p w:rsidR="00E81D5B" w:rsidRDefault="00E81D5B" w:rsidP="00973387">
            <w:pPr>
              <w:jc w:val="left"/>
              <w:rPr>
                <w:rFonts w:ascii="Times New Roman" w:hAnsi="Times New Roman" w:cs="Times New Roman"/>
                <w:sz w:val="24"/>
                <w:szCs w:val="24"/>
              </w:rPr>
            </w:pP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“Scholarly Activities.” Hunt (2013). pp. 221-222.</w:t>
            </w:r>
          </w:p>
          <w:p w:rsidR="00E81D5B" w:rsidRDefault="00E81D5B" w:rsidP="00973387">
            <w:pPr>
              <w:ind w:left="2160"/>
              <w:rPr>
                <w:rFonts w:ascii="Times New Roman" w:hAnsi="Times New Roman" w:cs="Times New Roman"/>
                <w:sz w:val="24"/>
                <w:szCs w:val="24"/>
              </w:rPr>
            </w:pPr>
          </w:p>
          <w:p w:rsidR="00E81D5B" w:rsidRPr="00FF0C90" w:rsidRDefault="00E81D5B" w:rsidP="00973387">
            <w:pPr>
              <w:jc w:val="left"/>
              <w:rPr>
                <w:rFonts w:ascii="Arial" w:hAnsi="Arial" w:cs="Arial"/>
                <w:sz w:val="24"/>
                <w:szCs w:val="24"/>
              </w:rPr>
            </w:pPr>
            <w:r>
              <w:rPr>
                <w:rFonts w:ascii="Times New Roman" w:hAnsi="Times New Roman" w:cs="Times New Roman"/>
                <w:sz w:val="24"/>
                <w:szCs w:val="24"/>
              </w:rPr>
              <w:t xml:space="preserve"> </w:t>
            </w:r>
            <w:r w:rsidRPr="00FF0C90">
              <w:rPr>
                <w:rFonts w:ascii="Times New Roman" w:hAnsi="Times New Roman" w:cs="Times New Roman"/>
                <w:sz w:val="24"/>
                <w:szCs w:val="24"/>
              </w:rPr>
              <w:t>●</w:t>
            </w:r>
            <w:r w:rsidRPr="00FF0C90">
              <w:rPr>
                <w:rFonts w:ascii="Arial" w:hAnsi="Arial" w:cs="Arial"/>
                <w:sz w:val="24"/>
                <w:szCs w:val="24"/>
              </w:rPr>
              <w:t xml:space="preserve"> “Transformational mentorship models for nurse educators.”</w:t>
            </w:r>
            <w:r>
              <w:rPr>
                <w:rFonts w:ascii="Arial" w:hAnsi="Arial" w:cs="Arial"/>
                <w:sz w:val="24"/>
                <w:szCs w:val="24"/>
              </w:rPr>
              <w:t xml:space="preserve"> </w:t>
            </w:r>
            <w:r w:rsidRPr="00FF0C90">
              <w:rPr>
                <w:rFonts w:ascii="Arial" w:hAnsi="Arial" w:cs="Arial"/>
                <w:sz w:val="24"/>
                <w:szCs w:val="24"/>
              </w:rPr>
              <w:t xml:space="preserve">Jacobson, SL, et.al., </w:t>
            </w:r>
            <w:r w:rsidR="002443BB">
              <w:rPr>
                <w:rFonts w:ascii="Arial" w:hAnsi="Arial" w:cs="Arial"/>
                <w:i/>
                <w:sz w:val="24"/>
                <w:szCs w:val="24"/>
              </w:rPr>
              <w:t>Nursing Science Quarterl</w:t>
            </w:r>
            <w:r w:rsidRPr="00FF0C90">
              <w:rPr>
                <w:rFonts w:ascii="Arial" w:hAnsi="Arial" w:cs="Arial"/>
                <w:i/>
                <w:sz w:val="24"/>
                <w:szCs w:val="24"/>
              </w:rPr>
              <w:t>y</w:t>
            </w:r>
            <w:r w:rsidRPr="00FF0C90">
              <w:rPr>
                <w:rFonts w:ascii="Arial" w:hAnsi="Arial" w:cs="Arial"/>
                <w:sz w:val="24"/>
                <w:szCs w:val="24"/>
              </w:rPr>
              <w:t>, 2012 Jul; Vol. 25 (3), pp. 279-284.</w:t>
            </w:r>
          </w:p>
          <w:p w:rsidR="00E81D5B" w:rsidRDefault="00E81D5B" w:rsidP="00973387">
            <w:pPr>
              <w:jc w:val="left"/>
              <w:rPr>
                <w:rFonts w:ascii="Arial" w:hAnsi="Arial" w:cs="Arial"/>
                <w:b/>
                <w:sz w:val="24"/>
                <w:szCs w:val="24"/>
              </w:rPr>
            </w:pPr>
          </w:p>
          <w:p w:rsidR="00E81D5B" w:rsidRDefault="00E81D5B" w:rsidP="00973387">
            <w:pPr>
              <w:jc w:val="left"/>
              <w:rPr>
                <w:rFonts w:ascii="Arial" w:hAnsi="Arial" w:cs="Arial"/>
                <w:b/>
                <w:sz w:val="24"/>
                <w:szCs w:val="24"/>
                <w:u w:val="single"/>
              </w:rPr>
            </w:pPr>
            <w:r w:rsidRPr="005209A1">
              <w:rPr>
                <w:rFonts w:ascii="Arial" w:hAnsi="Arial" w:cs="Arial"/>
                <w:b/>
                <w:sz w:val="24"/>
                <w:szCs w:val="24"/>
                <w:u w:val="single"/>
              </w:rPr>
              <w:t>Lesson 3</w:t>
            </w:r>
            <w:r>
              <w:rPr>
                <w:rFonts w:ascii="Arial" w:hAnsi="Arial" w:cs="Arial"/>
                <w:b/>
                <w:sz w:val="24"/>
                <w:szCs w:val="24"/>
                <w:u w:val="single"/>
              </w:rPr>
              <w:t xml:space="preserve"> </w:t>
            </w: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w:t>
            </w:r>
            <w:r w:rsidRPr="00FF0C90">
              <w:rPr>
                <w:rFonts w:ascii="Arial" w:hAnsi="Arial" w:cs="Arial"/>
                <w:i/>
                <w:sz w:val="24"/>
                <w:szCs w:val="24"/>
              </w:rPr>
              <w:t xml:space="preserve"> Scholarly Activities</w:t>
            </w:r>
            <w:r w:rsidRPr="00FF0C90">
              <w:rPr>
                <w:rFonts w:ascii="Arial" w:hAnsi="Arial" w:cs="Arial"/>
                <w:sz w:val="24"/>
                <w:szCs w:val="24"/>
              </w:rPr>
              <w:t>.”</w:t>
            </w:r>
            <w:r>
              <w:rPr>
                <w:rFonts w:ascii="Arial" w:hAnsi="Arial" w:cs="Arial"/>
                <w:sz w:val="24"/>
                <w:szCs w:val="24"/>
              </w:rPr>
              <w:t xml:space="preserve"> Hunt (2013</w:t>
            </w:r>
            <w:r w:rsidRPr="00FF0C90">
              <w:rPr>
                <w:rFonts w:ascii="Arial" w:hAnsi="Arial" w:cs="Arial"/>
                <w:sz w:val="24"/>
                <w:szCs w:val="24"/>
              </w:rPr>
              <w:t>), pp. 222-223.</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b/>
                <w:sz w:val="24"/>
                <w:szCs w:val="24"/>
                <w:u w:val="single"/>
              </w:rPr>
            </w:pPr>
            <w:r w:rsidRPr="003968CC">
              <w:rPr>
                <w:rFonts w:ascii="Arial" w:hAnsi="Arial" w:cs="Arial"/>
                <w:b/>
                <w:sz w:val="24"/>
                <w:szCs w:val="24"/>
                <w:u w:val="single"/>
              </w:rPr>
              <w:t>Lesson 4</w:t>
            </w:r>
          </w:p>
          <w:p w:rsidR="00E81D5B" w:rsidRDefault="00E81D5B" w:rsidP="00973387">
            <w:pPr>
              <w:jc w:val="left"/>
              <w:rPr>
                <w:rFonts w:ascii="Arial" w:hAnsi="Arial" w:cs="Arial"/>
                <w:sz w:val="24"/>
                <w:szCs w:val="24"/>
              </w:rPr>
            </w:pPr>
            <w:r>
              <w:rPr>
                <w:rFonts w:ascii="Times New Roman" w:hAnsi="Times New Roman" w:cs="Times New Roman"/>
                <w:b/>
                <w:sz w:val="24"/>
                <w:szCs w:val="24"/>
              </w:rPr>
              <w:t xml:space="preserve">● </w:t>
            </w:r>
            <w:r>
              <w:rPr>
                <w:rFonts w:ascii="Arial" w:hAnsi="Arial" w:cs="Arial"/>
                <w:b/>
                <w:sz w:val="24"/>
                <w:szCs w:val="24"/>
              </w:rPr>
              <w:t>“</w:t>
            </w:r>
            <w:r w:rsidRPr="00FF0C90">
              <w:rPr>
                <w:rFonts w:ascii="Arial" w:hAnsi="Arial" w:cs="Arial"/>
                <w:sz w:val="24"/>
                <w:szCs w:val="24"/>
              </w:rPr>
              <w:t>Clinical nurse educators’ perceptions of research utilization:</w:t>
            </w:r>
            <w:r>
              <w:rPr>
                <w:rFonts w:ascii="Arial" w:hAnsi="Arial" w:cs="Arial"/>
                <w:sz w:val="24"/>
                <w:szCs w:val="24"/>
              </w:rPr>
              <w:t xml:space="preserve">  </w:t>
            </w:r>
            <w:r w:rsidRPr="00FF0C90">
              <w:rPr>
                <w:rFonts w:ascii="Arial" w:hAnsi="Arial" w:cs="Arial"/>
                <w:sz w:val="24"/>
                <w:szCs w:val="24"/>
              </w:rPr>
              <w:t>barriers and facilitators to change.”</w:t>
            </w:r>
            <w:r>
              <w:rPr>
                <w:rFonts w:ascii="Arial" w:hAnsi="Arial" w:cs="Arial"/>
                <w:sz w:val="24"/>
                <w:szCs w:val="24"/>
              </w:rPr>
              <w:t xml:space="preserve"> </w:t>
            </w:r>
            <w:r w:rsidRPr="00FF0C90">
              <w:rPr>
                <w:rFonts w:ascii="Arial" w:hAnsi="Arial" w:cs="Arial"/>
                <w:sz w:val="24"/>
                <w:szCs w:val="24"/>
              </w:rPr>
              <w:t xml:space="preserve">Strickland, RJ, </w:t>
            </w:r>
            <w:r w:rsidRPr="00FF0C90">
              <w:rPr>
                <w:rFonts w:ascii="Arial" w:hAnsi="Arial" w:cs="Arial"/>
                <w:sz w:val="24"/>
                <w:szCs w:val="24"/>
                <w:u w:val="single"/>
              </w:rPr>
              <w:t>et.al</w:t>
            </w:r>
            <w:r w:rsidRPr="00FF0C90">
              <w:rPr>
                <w:rFonts w:ascii="Arial" w:hAnsi="Arial" w:cs="Arial"/>
                <w:sz w:val="24"/>
                <w:szCs w:val="24"/>
              </w:rPr>
              <w:t xml:space="preserve">., </w:t>
            </w:r>
            <w:r w:rsidRPr="00FF0C90">
              <w:rPr>
                <w:rFonts w:ascii="Arial" w:hAnsi="Arial" w:cs="Arial"/>
                <w:i/>
                <w:sz w:val="24"/>
                <w:szCs w:val="24"/>
              </w:rPr>
              <w:t>Journal For</w:t>
            </w:r>
            <w:r w:rsidRPr="00FF0C90">
              <w:rPr>
                <w:rFonts w:ascii="Arial" w:hAnsi="Arial" w:cs="Arial"/>
                <w:sz w:val="24"/>
                <w:szCs w:val="24"/>
              </w:rPr>
              <w:t xml:space="preserve"> </w:t>
            </w:r>
            <w:r w:rsidRPr="00FF0C90">
              <w:rPr>
                <w:rFonts w:ascii="Arial" w:hAnsi="Arial" w:cs="Arial"/>
                <w:i/>
                <w:sz w:val="24"/>
                <w:szCs w:val="24"/>
              </w:rPr>
              <w:t>Nurses In Staff Development</w:t>
            </w:r>
            <w:r w:rsidRPr="00FF0C90">
              <w:rPr>
                <w:rFonts w:ascii="Arial" w:hAnsi="Arial" w:cs="Arial"/>
                <w:sz w:val="24"/>
                <w:szCs w:val="24"/>
              </w:rPr>
              <w:t xml:space="preserve"> </w:t>
            </w:r>
            <w:r w:rsidRPr="00FF0C90">
              <w:rPr>
                <w:rFonts w:ascii="Arial" w:hAnsi="Arial" w:cs="Arial"/>
                <w:i/>
                <w:sz w:val="24"/>
                <w:szCs w:val="24"/>
              </w:rPr>
              <w:t>Organization</w:t>
            </w:r>
            <w:r w:rsidRPr="00FF0C90">
              <w:rPr>
                <w:rFonts w:ascii="Arial" w:hAnsi="Arial" w:cs="Arial"/>
                <w:sz w:val="24"/>
                <w:szCs w:val="24"/>
              </w:rPr>
              <w:t>, 2009 Jul-Aug:</w:t>
            </w:r>
          </w:p>
          <w:p w:rsidR="00E81D5B" w:rsidRPr="00FF0C90" w:rsidRDefault="00E81D5B" w:rsidP="00973387">
            <w:pPr>
              <w:jc w:val="left"/>
              <w:rPr>
                <w:rFonts w:ascii="Arial" w:hAnsi="Arial" w:cs="Arial"/>
                <w:sz w:val="24"/>
                <w:szCs w:val="24"/>
              </w:rPr>
            </w:pPr>
            <w:r w:rsidRPr="00FF0C90">
              <w:rPr>
                <w:rFonts w:ascii="Arial" w:hAnsi="Arial" w:cs="Arial"/>
                <w:sz w:val="24"/>
                <w:szCs w:val="24"/>
              </w:rPr>
              <w:t xml:space="preserve">Vol. 25 (4),pp. 164-171; quiz 172-173. </w:t>
            </w:r>
          </w:p>
          <w:p w:rsidR="00E81D5B" w:rsidRDefault="00E81D5B" w:rsidP="00973387">
            <w:pPr>
              <w:rPr>
                <w:rFonts w:ascii="Arial" w:hAnsi="Arial" w:cs="Arial"/>
                <w:b/>
                <w:sz w:val="24"/>
                <w:szCs w:val="24"/>
              </w:rPr>
            </w:pP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sidRPr="00FF0C90">
              <w:rPr>
                <w:rFonts w:ascii="Arial" w:hAnsi="Arial" w:cs="Arial"/>
                <w:sz w:val="24"/>
                <w:szCs w:val="24"/>
              </w:rPr>
              <w:t>“Faculty Scholarship,” Ellis, Peggy, in Billings and Halstead (2016),</w:t>
            </w:r>
            <w:r>
              <w:rPr>
                <w:rFonts w:ascii="Arial" w:hAnsi="Arial" w:cs="Arial"/>
                <w:sz w:val="24"/>
                <w:szCs w:val="24"/>
              </w:rPr>
              <w:t xml:space="preserve">  </w:t>
            </w:r>
            <w:r w:rsidRPr="00FF0C90">
              <w:rPr>
                <w:rFonts w:ascii="Arial" w:hAnsi="Arial" w:cs="Arial"/>
                <w:sz w:val="24"/>
                <w:szCs w:val="24"/>
              </w:rPr>
              <w:t>pp. 487-489</w:t>
            </w:r>
            <w:r>
              <w:rPr>
                <w:rFonts w:ascii="Arial" w:hAnsi="Arial" w:cs="Arial"/>
                <w:sz w:val="24"/>
                <w:szCs w:val="24"/>
              </w:rPr>
              <w:t>.</w:t>
            </w:r>
          </w:p>
          <w:p w:rsidR="00E81D5B" w:rsidRDefault="00E81D5B" w:rsidP="00973387">
            <w:pPr>
              <w:jc w:val="left"/>
              <w:rPr>
                <w:rFonts w:ascii="Arial" w:hAnsi="Arial" w:cs="Arial"/>
                <w:sz w:val="24"/>
                <w:szCs w:val="24"/>
              </w:rPr>
            </w:pPr>
          </w:p>
          <w:p w:rsidR="00E81D5B" w:rsidRPr="00FF0C90" w:rsidRDefault="00E81D5B" w:rsidP="00973387">
            <w:pPr>
              <w:jc w:val="left"/>
              <w:rPr>
                <w:rFonts w:ascii="Arial" w:hAnsi="Arial" w:cs="Arial"/>
                <w:sz w:val="24"/>
                <w:szCs w:val="24"/>
              </w:rPr>
            </w:pPr>
            <w:r w:rsidRPr="00FF0C90">
              <w:rPr>
                <w:rFonts w:ascii="Times New Roman" w:hAnsi="Times New Roman" w:cs="Times New Roman"/>
                <w:sz w:val="24"/>
                <w:szCs w:val="24"/>
              </w:rPr>
              <w:t>●</w:t>
            </w:r>
            <w:r>
              <w:rPr>
                <w:rFonts w:ascii="Times New Roman" w:hAnsi="Times New Roman" w:cs="Times New Roman"/>
                <w:sz w:val="24"/>
                <w:szCs w:val="24"/>
              </w:rPr>
              <w:t xml:space="preserve"> </w:t>
            </w:r>
            <w:r>
              <w:rPr>
                <w:rFonts w:ascii="Arial" w:hAnsi="Arial" w:cs="Arial"/>
                <w:sz w:val="24"/>
                <w:szCs w:val="24"/>
              </w:rPr>
              <w:t>“</w:t>
            </w:r>
            <w:r w:rsidRPr="00FF0C90">
              <w:rPr>
                <w:rFonts w:ascii="Arial" w:hAnsi="Arial" w:cs="Arial"/>
                <w:sz w:val="24"/>
                <w:szCs w:val="24"/>
              </w:rPr>
              <w:t>The leadership role of nurse educators in mental health nursing.”</w:t>
            </w:r>
            <w:r>
              <w:rPr>
                <w:rFonts w:ascii="Arial" w:hAnsi="Arial" w:cs="Arial"/>
                <w:sz w:val="24"/>
                <w:szCs w:val="24"/>
              </w:rPr>
              <w:t xml:space="preserve"> </w:t>
            </w:r>
            <w:r w:rsidRPr="00FF0C90">
              <w:rPr>
                <w:rFonts w:ascii="Arial" w:hAnsi="Arial" w:cs="Arial"/>
                <w:sz w:val="24"/>
                <w:szCs w:val="24"/>
              </w:rPr>
              <w:t xml:space="preserve">Sayers, J., </w:t>
            </w:r>
            <w:r w:rsidRPr="00FF0C90">
              <w:rPr>
                <w:rFonts w:ascii="Arial" w:hAnsi="Arial" w:cs="Arial"/>
                <w:sz w:val="24"/>
                <w:szCs w:val="24"/>
                <w:u w:val="single"/>
              </w:rPr>
              <w:t>et.al</w:t>
            </w:r>
            <w:r w:rsidRPr="00FF0C90">
              <w:rPr>
                <w:rFonts w:ascii="Arial" w:hAnsi="Arial" w:cs="Arial"/>
                <w:sz w:val="24"/>
                <w:szCs w:val="24"/>
              </w:rPr>
              <w:t xml:space="preserve">., </w:t>
            </w:r>
            <w:r w:rsidRPr="00FF0C90">
              <w:rPr>
                <w:rFonts w:ascii="Arial" w:hAnsi="Arial" w:cs="Arial"/>
                <w:i/>
                <w:sz w:val="24"/>
                <w:szCs w:val="24"/>
              </w:rPr>
              <w:t>Issues in Mental Health</w:t>
            </w:r>
            <w:r w:rsidRPr="00FF0C90">
              <w:rPr>
                <w:rFonts w:ascii="Arial" w:hAnsi="Arial" w:cs="Arial"/>
                <w:sz w:val="24"/>
                <w:szCs w:val="24"/>
              </w:rPr>
              <w:t xml:space="preserve"> </w:t>
            </w:r>
            <w:r w:rsidRPr="00FF0C90">
              <w:rPr>
                <w:rFonts w:ascii="Arial" w:hAnsi="Arial" w:cs="Arial"/>
                <w:i/>
                <w:sz w:val="24"/>
                <w:szCs w:val="24"/>
              </w:rPr>
              <w:t>Nursing</w:t>
            </w:r>
            <w:r w:rsidRPr="00FF0C90">
              <w:rPr>
                <w:rFonts w:ascii="Arial" w:hAnsi="Arial" w:cs="Arial"/>
                <w:sz w:val="24"/>
                <w:szCs w:val="24"/>
              </w:rPr>
              <w:t>, 2015;</w:t>
            </w:r>
            <w:r w:rsidRPr="002213BC">
              <w:rPr>
                <w:rFonts w:ascii="Arial" w:hAnsi="Arial" w:cs="Arial"/>
                <w:sz w:val="24"/>
                <w:szCs w:val="24"/>
              </w:rPr>
              <w:t xml:space="preserve"> </w:t>
            </w:r>
            <w:r w:rsidRPr="00FF0C90">
              <w:rPr>
                <w:rFonts w:ascii="Arial" w:hAnsi="Arial" w:cs="Arial"/>
                <w:sz w:val="24"/>
                <w:szCs w:val="24"/>
              </w:rPr>
              <w:t>Vol 36 (9), pp. 718-724.</w:t>
            </w:r>
          </w:p>
          <w:p w:rsidR="00E81D5B" w:rsidRDefault="00E81D5B" w:rsidP="00973387">
            <w:pPr>
              <w:ind w:left="720" w:firstLine="720"/>
              <w:rPr>
                <w:rFonts w:ascii="Times New Roman" w:hAnsi="Times New Roman" w:cs="Times New Roman"/>
                <w:sz w:val="24"/>
                <w:szCs w:val="24"/>
              </w:rPr>
            </w:pPr>
          </w:p>
          <w:p w:rsidR="00E81D5B" w:rsidRPr="00FF0C90" w:rsidRDefault="00E81D5B" w:rsidP="00973387">
            <w:pPr>
              <w:jc w:val="left"/>
              <w:rPr>
                <w:rFonts w:ascii="Arial" w:hAnsi="Arial" w:cs="Arial"/>
                <w:sz w:val="24"/>
                <w:szCs w:val="24"/>
              </w:rPr>
            </w:pPr>
            <w:r>
              <w:rPr>
                <w:rFonts w:ascii="Times New Roman" w:hAnsi="Times New Roman" w:cs="Times New Roman"/>
                <w:sz w:val="24"/>
                <w:szCs w:val="24"/>
              </w:rPr>
              <w:t xml:space="preserve"> </w:t>
            </w:r>
            <w:r w:rsidRPr="00FF0C90">
              <w:rPr>
                <w:rFonts w:ascii="Times New Roman" w:hAnsi="Times New Roman" w:cs="Times New Roman"/>
                <w:sz w:val="24"/>
                <w:szCs w:val="24"/>
              </w:rPr>
              <w:t>●</w:t>
            </w:r>
            <w:r w:rsidRPr="00FF0C90">
              <w:rPr>
                <w:rFonts w:ascii="Arial" w:hAnsi="Arial" w:cs="Arial"/>
                <w:sz w:val="24"/>
                <w:szCs w:val="24"/>
              </w:rPr>
              <w:t xml:space="preserve"> “Veterans in Transition: Implications for Nurse Educators.” Dyar,</w:t>
            </w:r>
            <w:r>
              <w:rPr>
                <w:rFonts w:ascii="Arial" w:hAnsi="Arial" w:cs="Arial"/>
                <w:sz w:val="24"/>
                <w:szCs w:val="24"/>
              </w:rPr>
              <w:t xml:space="preserve"> </w:t>
            </w:r>
            <w:r w:rsidRPr="00FF0C90">
              <w:rPr>
                <w:rFonts w:ascii="Arial" w:hAnsi="Arial" w:cs="Arial"/>
                <w:sz w:val="24"/>
                <w:szCs w:val="24"/>
              </w:rPr>
              <w:t xml:space="preserve"> KL,</w:t>
            </w:r>
            <w:r>
              <w:rPr>
                <w:rFonts w:ascii="Arial" w:hAnsi="Arial" w:cs="Arial"/>
                <w:sz w:val="24"/>
                <w:szCs w:val="24"/>
              </w:rPr>
              <w:t xml:space="preserve"> </w:t>
            </w:r>
            <w:r w:rsidRPr="00FF0C90">
              <w:rPr>
                <w:rFonts w:ascii="Arial" w:hAnsi="Arial" w:cs="Arial"/>
                <w:i/>
                <w:sz w:val="24"/>
                <w:szCs w:val="24"/>
              </w:rPr>
              <w:t>Nursing</w:t>
            </w:r>
            <w:r w:rsidRPr="00FF0C90">
              <w:rPr>
                <w:rFonts w:ascii="Arial" w:hAnsi="Arial" w:cs="Arial"/>
                <w:sz w:val="24"/>
                <w:szCs w:val="24"/>
              </w:rPr>
              <w:t xml:space="preserve"> </w:t>
            </w:r>
            <w:r w:rsidRPr="00FF0C90">
              <w:rPr>
                <w:rFonts w:ascii="Arial" w:hAnsi="Arial" w:cs="Arial"/>
                <w:i/>
                <w:sz w:val="24"/>
                <w:szCs w:val="24"/>
              </w:rPr>
              <w:t>Forum</w:t>
            </w:r>
            <w:r w:rsidRPr="00FF0C90">
              <w:rPr>
                <w:rFonts w:ascii="Arial" w:hAnsi="Arial" w:cs="Arial"/>
                <w:sz w:val="24"/>
                <w:szCs w:val="24"/>
              </w:rPr>
              <w:t xml:space="preserve">, 2015 Jun 11. </w:t>
            </w:r>
          </w:p>
          <w:p w:rsidR="00E81D5B" w:rsidRDefault="00E81D5B" w:rsidP="00973387">
            <w:pPr>
              <w:ind w:left="720" w:firstLine="720"/>
              <w:rPr>
                <w:rFonts w:ascii="Arial" w:hAnsi="Arial" w:cs="Arial"/>
                <w:sz w:val="16"/>
                <w:szCs w:val="16"/>
              </w:rPr>
            </w:pPr>
          </w:p>
          <w:p w:rsidR="00E81D5B" w:rsidRDefault="00E81D5B" w:rsidP="00973387">
            <w:pPr>
              <w:jc w:val="left"/>
              <w:rPr>
                <w:rFonts w:ascii="Arial" w:hAnsi="Arial" w:cs="Arial"/>
                <w:b/>
                <w:sz w:val="24"/>
                <w:szCs w:val="24"/>
                <w:u w:val="single"/>
              </w:rPr>
            </w:pPr>
            <w:r w:rsidRPr="00974803">
              <w:rPr>
                <w:rFonts w:ascii="Arial" w:hAnsi="Arial" w:cs="Arial"/>
                <w:b/>
                <w:sz w:val="24"/>
                <w:szCs w:val="24"/>
                <w:u w:val="single"/>
              </w:rPr>
              <w:t>Lesson 5</w:t>
            </w:r>
          </w:p>
          <w:p w:rsidR="00E81D5B" w:rsidRDefault="00E81D5B" w:rsidP="00973387">
            <w:pPr>
              <w:jc w:val="left"/>
              <w:rPr>
                <w:rFonts w:ascii="Arial" w:hAnsi="Arial" w:cs="Arial"/>
                <w:sz w:val="24"/>
                <w:szCs w:val="24"/>
              </w:rPr>
            </w:pPr>
            <w:r w:rsidRPr="007577E8">
              <w:rPr>
                <w:rFonts w:ascii="Arial" w:hAnsi="Arial" w:cs="Arial"/>
                <w:sz w:val="24"/>
                <w:szCs w:val="24"/>
              </w:rPr>
              <w:t>●    “Advanced</w:t>
            </w:r>
            <w:r>
              <w:rPr>
                <w:rFonts w:ascii="Arial" w:hAnsi="Arial" w:cs="Arial"/>
                <w:sz w:val="24"/>
                <w:szCs w:val="24"/>
              </w:rPr>
              <w:t xml:space="preserve"> Nursing Training in Health Policy: Designing and Implementing a New Program.” Harrington, Charlene. SAGE Journals. May 2005, Vol. 6, No. 2, 99-108. </w:t>
            </w:r>
          </w:p>
          <w:p w:rsidR="00E81D5B" w:rsidRPr="00011705" w:rsidRDefault="00E81D5B" w:rsidP="00973387">
            <w:pPr>
              <w:ind w:left="1440"/>
              <w:rPr>
                <w:rFonts w:ascii="Arial" w:hAnsi="Arial" w:cs="Arial"/>
                <w:sz w:val="16"/>
                <w:szCs w:val="16"/>
              </w:rPr>
            </w:pPr>
          </w:p>
          <w:p w:rsidR="00E81D5B" w:rsidRPr="00FF0C90" w:rsidRDefault="00E81D5B" w:rsidP="00973387">
            <w:pPr>
              <w:jc w:val="left"/>
              <w:rPr>
                <w:rFonts w:ascii="Arial" w:hAnsi="Arial" w:cs="Arial"/>
                <w:sz w:val="24"/>
                <w:szCs w:val="24"/>
              </w:rPr>
            </w:pPr>
            <w:r w:rsidRPr="0069462D">
              <w:rPr>
                <w:rFonts w:ascii="Times New Roman" w:hAnsi="Times New Roman" w:cs="Times New Roman"/>
                <w:b/>
                <w:sz w:val="24"/>
                <w:szCs w:val="24"/>
              </w:rPr>
              <w:t>●</w:t>
            </w:r>
            <w:r>
              <w:rPr>
                <w:rFonts w:ascii="Times New Roman" w:hAnsi="Times New Roman" w:cs="Times New Roman"/>
                <w:b/>
                <w:sz w:val="24"/>
                <w:szCs w:val="24"/>
              </w:rPr>
              <w:t xml:space="preserve">   </w:t>
            </w:r>
            <w:r w:rsidRPr="00FF0C90">
              <w:rPr>
                <w:rFonts w:ascii="Arial" w:hAnsi="Arial" w:cs="Arial"/>
                <w:sz w:val="24"/>
                <w:szCs w:val="24"/>
              </w:rPr>
              <w:t>“Building scholarship capacity and transforming nurse educators’</w:t>
            </w:r>
            <w:r>
              <w:rPr>
                <w:rFonts w:ascii="Arial" w:hAnsi="Arial" w:cs="Arial"/>
                <w:sz w:val="24"/>
                <w:szCs w:val="24"/>
              </w:rPr>
              <w:t xml:space="preserve"> </w:t>
            </w:r>
            <w:r w:rsidRPr="00FF0C90">
              <w:rPr>
                <w:rFonts w:ascii="Arial" w:hAnsi="Arial" w:cs="Arial"/>
                <w:sz w:val="24"/>
                <w:szCs w:val="24"/>
              </w:rPr>
              <w:t xml:space="preserve">practice through institutional ethnography.” Malinshy, L., </w:t>
            </w:r>
            <w:r w:rsidRPr="00FF0C90">
              <w:rPr>
                <w:rFonts w:ascii="Arial" w:hAnsi="Arial" w:cs="Arial"/>
                <w:sz w:val="24"/>
                <w:szCs w:val="24"/>
                <w:u w:val="single"/>
              </w:rPr>
              <w:t>et.al</w:t>
            </w:r>
            <w:r w:rsidRPr="00FF0C90">
              <w:rPr>
                <w:rFonts w:ascii="Arial" w:hAnsi="Arial" w:cs="Arial"/>
                <w:sz w:val="24"/>
                <w:szCs w:val="24"/>
              </w:rPr>
              <w:t xml:space="preserve">., </w:t>
            </w:r>
            <w:r w:rsidRPr="00FF0C90">
              <w:rPr>
                <w:rFonts w:ascii="Arial" w:hAnsi="Arial" w:cs="Arial"/>
                <w:i/>
                <w:sz w:val="24"/>
                <w:szCs w:val="24"/>
              </w:rPr>
              <w:t>International Journal of Nursing</w:t>
            </w:r>
            <w:r w:rsidRPr="00FF0C90">
              <w:rPr>
                <w:rFonts w:ascii="Arial" w:hAnsi="Arial" w:cs="Arial"/>
                <w:sz w:val="24"/>
                <w:szCs w:val="24"/>
              </w:rPr>
              <w:t xml:space="preserve"> </w:t>
            </w:r>
            <w:r w:rsidRPr="00FF0C90">
              <w:rPr>
                <w:rFonts w:ascii="Arial" w:hAnsi="Arial" w:cs="Arial"/>
                <w:i/>
                <w:sz w:val="24"/>
                <w:szCs w:val="24"/>
              </w:rPr>
              <w:t xml:space="preserve">Education </w:t>
            </w:r>
            <w:r>
              <w:rPr>
                <w:rFonts w:ascii="Arial" w:hAnsi="Arial" w:cs="Arial"/>
                <w:i/>
                <w:sz w:val="24"/>
                <w:szCs w:val="24"/>
              </w:rPr>
              <w:t>S</w:t>
            </w:r>
            <w:r w:rsidRPr="00FF0C90">
              <w:rPr>
                <w:rFonts w:ascii="Arial" w:hAnsi="Arial" w:cs="Arial"/>
                <w:i/>
                <w:sz w:val="24"/>
                <w:szCs w:val="24"/>
              </w:rPr>
              <w:t>cholarship</w:t>
            </w:r>
            <w:r w:rsidRPr="00FF0C90">
              <w:rPr>
                <w:rFonts w:ascii="Arial" w:hAnsi="Arial" w:cs="Arial"/>
                <w:sz w:val="24"/>
                <w:szCs w:val="24"/>
              </w:rPr>
              <w:t xml:space="preserve">, 2010; Vol. 7, pp. Article 33. </w:t>
            </w:r>
          </w:p>
          <w:p w:rsidR="00E81D5B" w:rsidRDefault="00E81D5B" w:rsidP="00973387">
            <w:pPr>
              <w:ind w:left="1440"/>
              <w:rPr>
                <w:rFonts w:ascii="Times New Roman" w:hAnsi="Times New Roman" w:cs="Times New Roman"/>
                <w:sz w:val="24"/>
                <w:szCs w:val="24"/>
              </w:rPr>
            </w:pPr>
          </w:p>
          <w:p w:rsidR="00E81D5B" w:rsidRDefault="00E81D5B" w:rsidP="00973387">
            <w:pPr>
              <w:jc w:val="left"/>
              <w:rPr>
                <w:rFonts w:ascii="Arial" w:hAnsi="Arial" w:cs="Arial"/>
                <w:sz w:val="24"/>
                <w:szCs w:val="24"/>
              </w:rPr>
            </w:pPr>
            <w:r w:rsidRPr="0042341F">
              <w:rPr>
                <w:rFonts w:ascii="Times New Roman" w:hAnsi="Times New Roman" w:cs="Times New Roman"/>
                <w:sz w:val="24"/>
                <w:szCs w:val="24"/>
              </w:rPr>
              <w:t>●</w:t>
            </w:r>
            <w:r>
              <w:rPr>
                <w:rFonts w:ascii="Times New Roman" w:hAnsi="Times New Roman" w:cs="Times New Roman"/>
                <w:sz w:val="24"/>
                <w:szCs w:val="24"/>
              </w:rPr>
              <w:t xml:space="preserve">  </w:t>
            </w:r>
            <w:r w:rsidRPr="007577E8">
              <w:rPr>
                <w:rFonts w:ascii="Arial" w:hAnsi="Arial" w:cs="Arial"/>
                <w:sz w:val="24"/>
                <w:szCs w:val="24"/>
              </w:rPr>
              <w:t>“Changes</w:t>
            </w:r>
            <w:r>
              <w:rPr>
                <w:rFonts w:ascii="Arial" w:hAnsi="Arial" w:cs="Arial"/>
                <w:sz w:val="24"/>
                <w:szCs w:val="24"/>
              </w:rPr>
              <w:t xml:space="preserve"> in Political Astuteness Following Nurse Legislative Day,”Primomo, Janet and Bjoring, Elin. </w:t>
            </w:r>
            <w:r>
              <w:rPr>
                <w:rFonts w:ascii="Arial" w:hAnsi="Arial" w:cs="Arial"/>
                <w:i/>
                <w:sz w:val="24"/>
                <w:szCs w:val="24"/>
              </w:rPr>
              <w:t>SAGE</w:t>
            </w:r>
            <w:r w:rsidRPr="007577E8">
              <w:rPr>
                <w:rFonts w:ascii="Arial" w:hAnsi="Arial" w:cs="Arial"/>
                <w:i/>
                <w:sz w:val="24"/>
                <w:szCs w:val="24"/>
              </w:rPr>
              <w:t xml:space="preserve"> Journals</w:t>
            </w:r>
            <w:r>
              <w:rPr>
                <w:rFonts w:ascii="Arial" w:hAnsi="Arial" w:cs="Arial"/>
                <w:sz w:val="24"/>
                <w:szCs w:val="24"/>
              </w:rPr>
              <w:t>. June 3, 2013, Vol. 14, No. 2, 97-108.</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FF0C90">
              <w:rPr>
                <w:rFonts w:ascii="Arial" w:hAnsi="Arial" w:cs="Arial"/>
                <w:sz w:val="24"/>
                <w:szCs w:val="24"/>
              </w:rPr>
              <w:t>Faculty involvement in undergraduate research: consideration for</w:t>
            </w:r>
            <w:r>
              <w:rPr>
                <w:rFonts w:ascii="Arial" w:hAnsi="Arial" w:cs="Arial"/>
                <w:sz w:val="24"/>
                <w:szCs w:val="24"/>
              </w:rPr>
              <w:t xml:space="preserve"> </w:t>
            </w:r>
            <w:r w:rsidRPr="00FF0C90">
              <w:rPr>
                <w:rFonts w:ascii="Arial" w:hAnsi="Arial" w:cs="Arial"/>
                <w:sz w:val="24"/>
                <w:szCs w:val="24"/>
              </w:rPr>
              <w:t>nurse educators.”</w:t>
            </w:r>
            <w:r>
              <w:rPr>
                <w:rFonts w:ascii="Arial" w:hAnsi="Arial" w:cs="Arial"/>
                <w:sz w:val="24"/>
                <w:szCs w:val="24"/>
              </w:rPr>
              <w:t xml:space="preserve"> </w:t>
            </w:r>
            <w:r w:rsidRPr="00FF0C90">
              <w:rPr>
                <w:rFonts w:ascii="Arial" w:hAnsi="Arial" w:cs="Arial"/>
                <w:sz w:val="24"/>
                <w:szCs w:val="24"/>
              </w:rPr>
              <w:t xml:space="preserve">Greenawald, DA., </w:t>
            </w:r>
            <w:r w:rsidRPr="00FF0C90">
              <w:rPr>
                <w:rFonts w:ascii="Arial" w:hAnsi="Arial" w:cs="Arial"/>
                <w:i/>
                <w:sz w:val="24"/>
                <w:szCs w:val="24"/>
              </w:rPr>
              <w:t>Nursing Education</w:t>
            </w:r>
            <w:r w:rsidRPr="00FF0C90">
              <w:rPr>
                <w:rFonts w:ascii="Arial" w:hAnsi="Arial" w:cs="Arial"/>
                <w:sz w:val="24"/>
                <w:szCs w:val="24"/>
              </w:rPr>
              <w:t xml:space="preserve"> </w:t>
            </w:r>
            <w:r w:rsidRPr="00FF0C90">
              <w:rPr>
                <w:rFonts w:ascii="Arial" w:hAnsi="Arial" w:cs="Arial"/>
                <w:i/>
                <w:sz w:val="24"/>
                <w:szCs w:val="24"/>
              </w:rPr>
              <w:t>Perspectives</w:t>
            </w:r>
            <w:r w:rsidRPr="00FF0C90">
              <w:rPr>
                <w:rFonts w:ascii="Arial" w:hAnsi="Arial" w:cs="Arial"/>
                <w:sz w:val="24"/>
                <w:szCs w:val="24"/>
              </w:rPr>
              <w:t>, 2010 Nov.-Dec; Vol. 31 (6), pp. 368-371.</w:t>
            </w:r>
          </w:p>
          <w:p w:rsidR="00E81D5B" w:rsidRPr="00FF0C90"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r w:rsidRPr="00FF0C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0C90">
              <w:rPr>
                <w:rFonts w:ascii="Arial" w:hAnsi="Arial" w:cs="Arial"/>
                <w:i/>
                <w:sz w:val="24"/>
                <w:szCs w:val="24"/>
              </w:rPr>
              <w:t>“</w:t>
            </w:r>
            <w:r w:rsidRPr="00FF0C90">
              <w:rPr>
                <w:rFonts w:ascii="Arial" w:hAnsi="Arial" w:cs="Arial"/>
                <w:sz w:val="24"/>
                <w:szCs w:val="24"/>
              </w:rPr>
              <w:t>Nurse educators and the future of nursing</w:t>
            </w:r>
            <w:r w:rsidRPr="00FF0C90">
              <w:rPr>
                <w:rFonts w:ascii="Arial" w:hAnsi="Arial" w:cs="Arial"/>
                <w:i/>
                <w:sz w:val="24"/>
                <w:szCs w:val="24"/>
              </w:rPr>
              <w:t>.”</w:t>
            </w:r>
            <w:r>
              <w:rPr>
                <w:rFonts w:ascii="Arial" w:hAnsi="Arial" w:cs="Arial"/>
                <w:i/>
                <w:sz w:val="24"/>
                <w:szCs w:val="24"/>
              </w:rPr>
              <w:t xml:space="preserve"> </w:t>
            </w:r>
            <w:r w:rsidRPr="00FF0C90">
              <w:rPr>
                <w:rFonts w:ascii="Arial" w:hAnsi="Arial" w:cs="Arial"/>
                <w:sz w:val="24"/>
                <w:szCs w:val="24"/>
              </w:rPr>
              <w:t xml:space="preserve">Ashton, KS., </w:t>
            </w:r>
            <w:r w:rsidRPr="00FF0C90">
              <w:rPr>
                <w:rFonts w:ascii="Arial" w:hAnsi="Arial" w:cs="Arial"/>
                <w:i/>
                <w:sz w:val="24"/>
                <w:szCs w:val="24"/>
              </w:rPr>
              <w:t>Journal of</w:t>
            </w:r>
            <w:r w:rsidRPr="00FF0C90">
              <w:rPr>
                <w:rFonts w:ascii="Arial" w:hAnsi="Arial" w:cs="Arial"/>
                <w:sz w:val="24"/>
                <w:szCs w:val="24"/>
              </w:rPr>
              <w:t xml:space="preserve"> </w:t>
            </w:r>
            <w:r>
              <w:rPr>
                <w:rFonts w:ascii="Arial" w:hAnsi="Arial" w:cs="Arial"/>
                <w:sz w:val="24"/>
                <w:szCs w:val="24"/>
              </w:rPr>
              <w:t xml:space="preserve"> </w:t>
            </w:r>
            <w:r w:rsidRPr="00FF0C90">
              <w:rPr>
                <w:rFonts w:ascii="Arial" w:hAnsi="Arial" w:cs="Arial"/>
                <w:i/>
                <w:sz w:val="24"/>
                <w:szCs w:val="24"/>
              </w:rPr>
              <w:t>Continuing Education in</w:t>
            </w:r>
            <w:r w:rsidRPr="00FF0C90">
              <w:rPr>
                <w:rFonts w:ascii="Arial" w:hAnsi="Arial" w:cs="Arial"/>
                <w:sz w:val="24"/>
                <w:szCs w:val="24"/>
              </w:rPr>
              <w:t xml:space="preserve"> </w:t>
            </w:r>
            <w:r w:rsidRPr="00FF0C90">
              <w:rPr>
                <w:rFonts w:ascii="Arial" w:hAnsi="Arial" w:cs="Arial"/>
                <w:i/>
                <w:sz w:val="24"/>
                <w:szCs w:val="24"/>
              </w:rPr>
              <w:t>Nursing,</w:t>
            </w:r>
            <w:r w:rsidRPr="00FF0C90">
              <w:rPr>
                <w:rFonts w:ascii="Arial" w:hAnsi="Arial" w:cs="Arial"/>
                <w:sz w:val="24"/>
                <w:szCs w:val="24"/>
              </w:rPr>
              <w:t xml:space="preserve"> 2012. Mar; Vol. 43 (3), pp.113-116. </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r w:rsidRPr="00FF0C90">
              <w:rPr>
                <w:rFonts w:ascii="Times New Roman" w:hAnsi="Times New Roman" w:cs="Times New Roman"/>
                <w:sz w:val="24"/>
                <w:szCs w:val="24"/>
              </w:rPr>
              <w:t>●</w:t>
            </w:r>
            <w:r w:rsidRPr="00FF0C90">
              <w:rPr>
                <w:rFonts w:ascii="Arial" w:hAnsi="Arial" w:cs="Arial"/>
                <w:sz w:val="24"/>
                <w:szCs w:val="24"/>
              </w:rPr>
              <w:t xml:space="preserve"> “Nurse educators’ critical thinking dispositions and research</w:t>
            </w:r>
            <w:r>
              <w:rPr>
                <w:rFonts w:ascii="Arial" w:hAnsi="Arial" w:cs="Arial"/>
                <w:sz w:val="24"/>
                <w:szCs w:val="24"/>
              </w:rPr>
              <w:t xml:space="preserve"> utilization.” Profetto-McGr</w:t>
            </w:r>
            <w:r w:rsidRPr="00FF0C90">
              <w:rPr>
                <w:rFonts w:ascii="Arial" w:hAnsi="Arial" w:cs="Arial"/>
                <w:sz w:val="24"/>
                <w:szCs w:val="24"/>
              </w:rPr>
              <w:t xml:space="preserve">ath J., </w:t>
            </w:r>
            <w:r w:rsidRPr="00FF0C90">
              <w:rPr>
                <w:rFonts w:ascii="Arial" w:hAnsi="Arial" w:cs="Arial"/>
                <w:sz w:val="24"/>
                <w:szCs w:val="24"/>
                <w:u w:val="single"/>
              </w:rPr>
              <w:t>et.al</w:t>
            </w:r>
            <w:r w:rsidRPr="00FF0C90">
              <w:rPr>
                <w:rFonts w:ascii="Arial" w:hAnsi="Arial" w:cs="Arial"/>
                <w:sz w:val="24"/>
                <w:szCs w:val="24"/>
              </w:rPr>
              <w:t xml:space="preserve">., </w:t>
            </w:r>
            <w:r w:rsidRPr="00FF0C90">
              <w:rPr>
                <w:rFonts w:ascii="Arial" w:hAnsi="Arial" w:cs="Arial"/>
                <w:i/>
                <w:sz w:val="24"/>
                <w:szCs w:val="24"/>
              </w:rPr>
              <w:t>Nurse Education</w:t>
            </w:r>
            <w:r w:rsidRPr="00FF0C90">
              <w:rPr>
                <w:rFonts w:ascii="Arial" w:hAnsi="Arial" w:cs="Arial"/>
                <w:sz w:val="24"/>
                <w:szCs w:val="24"/>
              </w:rPr>
              <w:t xml:space="preserve"> </w:t>
            </w:r>
            <w:r w:rsidRPr="00FF0C90">
              <w:rPr>
                <w:rFonts w:ascii="Arial" w:hAnsi="Arial" w:cs="Arial"/>
                <w:i/>
                <w:sz w:val="24"/>
                <w:szCs w:val="24"/>
              </w:rPr>
              <w:t>in Practice</w:t>
            </w:r>
            <w:r w:rsidRPr="00FF0C90">
              <w:rPr>
                <w:rFonts w:ascii="Arial" w:hAnsi="Arial" w:cs="Arial"/>
                <w:sz w:val="24"/>
                <w:szCs w:val="24"/>
              </w:rPr>
              <w:t>, 2009 May; Vol. 9 (3), pp. 199-208</w:t>
            </w:r>
            <w:r>
              <w:rPr>
                <w:rFonts w:ascii="Arial" w:hAnsi="Arial" w:cs="Arial"/>
                <w:sz w:val="24"/>
                <w:szCs w:val="24"/>
              </w:rPr>
              <w:t>.</w:t>
            </w:r>
          </w:p>
          <w:p w:rsidR="00E81D5B" w:rsidRDefault="00E81D5B" w:rsidP="00973387">
            <w:pPr>
              <w:rPr>
                <w:rFonts w:ascii="Arial" w:hAnsi="Arial" w:cs="Arial"/>
                <w:sz w:val="24"/>
                <w:szCs w:val="24"/>
              </w:rPr>
            </w:pPr>
            <w:r>
              <w:rPr>
                <w:rFonts w:ascii="Arial" w:hAnsi="Arial" w:cs="Arial"/>
                <w:sz w:val="24"/>
                <w:szCs w:val="24"/>
              </w:rPr>
              <w:tab/>
            </w:r>
            <w:r>
              <w:rPr>
                <w:rFonts w:ascii="Arial" w:hAnsi="Arial" w:cs="Arial"/>
                <w:sz w:val="24"/>
                <w:szCs w:val="24"/>
              </w:rPr>
              <w:tab/>
            </w:r>
          </w:p>
          <w:p w:rsidR="00E81D5B" w:rsidRPr="00FF0C90" w:rsidRDefault="00E81D5B" w:rsidP="00973387">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FF0C90">
              <w:rPr>
                <w:rFonts w:ascii="Arial" w:hAnsi="Arial" w:cs="Arial"/>
                <w:sz w:val="24"/>
                <w:szCs w:val="24"/>
              </w:rPr>
              <w:t>“Research utilization and clinical nurse educators: A systematic</w:t>
            </w:r>
            <w:r>
              <w:rPr>
                <w:rFonts w:ascii="Arial" w:hAnsi="Arial" w:cs="Arial"/>
                <w:sz w:val="24"/>
                <w:szCs w:val="24"/>
              </w:rPr>
              <w:t xml:space="preserve"> </w:t>
            </w:r>
            <w:r w:rsidRPr="00FF0C90">
              <w:rPr>
                <w:rFonts w:ascii="Arial" w:hAnsi="Arial" w:cs="Arial"/>
                <w:sz w:val="24"/>
                <w:szCs w:val="24"/>
              </w:rPr>
              <w:t xml:space="preserve">review.” Milner, M., et.al., </w:t>
            </w:r>
            <w:r w:rsidRPr="00FF0C90">
              <w:rPr>
                <w:rFonts w:ascii="Arial" w:hAnsi="Arial" w:cs="Arial"/>
                <w:i/>
                <w:sz w:val="24"/>
                <w:szCs w:val="24"/>
              </w:rPr>
              <w:t>Journal of</w:t>
            </w:r>
            <w:r w:rsidRPr="00FF0C90">
              <w:rPr>
                <w:rFonts w:ascii="Arial" w:hAnsi="Arial" w:cs="Arial"/>
                <w:sz w:val="24"/>
                <w:szCs w:val="24"/>
              </w:rPr>
              <w:t xml:space="preserve"> </w:t>
            </w:r>
            <w:r w:rsidRPr="00FF0C90">
              <w:rPr>
                <w:rFonts w:ascii="Arial" w:hAnsi="Arial" w:cs="Arial"/>
                <w:i/>
                <w:sz w:val="24"/>
                <w:szCs w:val="24"/>
              </w:rPr>
              <w:t>Evaluation in Clinical</w:t>
            </w:r>
            <w:r w:rsidRPr="00FF0C90">
              <w:rPr>
                <w:rFonts w:ascii="Arial" w:hAnsi="Arial" w:cs="Arial"/>
                <w:sz w:val="24"/>
                <w:szCs w:val="24"/>
              </w:rPr>
              <w:t xml:space="preserve"> </w:t>
            </w:r>
            <w:r w:rsidRPr="00FF0C90">
              <w:rPr>
                <w:rFonts w:ascii="Arial" w:hAnsi="Arial" w:cs="Arial"/>
                <w:i/>
                <w:sz w:val="24"/>
                <w:szCs w:val="24"/>
              </w:rPr>
              <w:t>Practice</w:t>
            </w:r>
            <w:r w:rsidRPr="00FF0C90">
              <w:rPr>
                <w:rFonts w:ascii="Arial" w:hAnsi="Arial" w:cs="Arial"/>
                <w:sz w:val="24"/>
                <w:szCs w:val="24"/>
              </w:rPr>
              <w:t>, 2006 Dec; Vol. 12 (6), pp. 639-655.</w:t>
            </w:r>
          </w:p>
          <w:p w:rsidR="00E81D5B" w:rsidRDefault="00E81D5B" w:rsidP="00973387">
            <w:pPr>
              <w:rPr>
                <w:rFonts w:ascii="Arial" w:hAnsi="Arial" w:cs="Arial"/>
                <w:b/>
                <w:sz w:val="24"/>
                <w:szCs w:val="24"/>
              </w:rPr>
            </w:pPr>
          </w:p>
          <w:p w:rsidR="000C0297" w:rsidRDefault="000C0297" w:rsidP="00973387">
            <w:pPr>
              <w:rPr>
                <w:rFonts w:ascii="Arial" w:hAnsi="Arial" w:cs="Arial"/>
                <w:b/>
                <w:sz w:val="24"/>
                <w:szCs w:val="24"/>
              </w:rPr>
            </w:pPr>
          </w:p>
          <w:p w:rsidR="00E81D5B" w:rsidRDefault="00E81D5B" w:rsidP="00973387">
            <w:pPr>
              <w:jc w:val="left"/>
              <w:rPr>
                <w:rFonts w:ascii="Arial" w:hAnsi="Arial" w:cs="Arial"/>
                <w:sz w:val="24"/>
                <w:szCs w:val="24"/>
              </w:rPr>
            </w:pPr>
            <w:r>
              <w:rPr>
                <w:rFonts w:ascii="Times New Roman" w:hAnsi="Times New Roman" w:cs="Times New Roman"/>
                <w:b/>
                <w:sz w:val="24"/>
                <w:szCs w:val="24"/>
              </w:rPr>
              <w:t>●</w:t>
            </w:r>
            <w:r>
              <w:rPr>
                <w:rFonts w:ascii="Arial" w:hAnsi="Arial" w:cs="Arial"/>
                <w:b/>
                <w:sz w:val="24"/>
                <w:szCs w:val="24"/>
              </w:rPr>
              <w:t xml:space="preserve">  </w:t>
            </w:r>
            <w:r w:rsidRPr="00011705">
              <w:rPr>
                <w:rFonts w:ascii="Arial" w:hAnsi="Arial" w:cs="Arial"/>
                <w:sz w:val="24"/>
                <w:szCs w:val="24"/>
              </w:rPr>
              <w:t>“The Road Less Traveled: Nursing Advocacy at the Political Level,”</w:t>
            </w:r>
            <w:r>
              <w:rPr>
                <w:rFonts w:ascii="Arial" w:hAnsi="Arial" w:cs="Arial"/>
                <w:sz w:val="24"/>
                <w:szCs w:val="24"/>
              </w:rPr>
              <w:t xml:space="preserve"> Spenceley, Shannon M., et.al., </w:t>
            </w:r>
            <w:r w:rsidRPr="00B86497">
              <w:rPr>
                <w:rFonts w:ascii="Arial" w:hAnsi="Arial" w:cs="Arial"/>
                <w:i/>
                <w:sz w:val="24"/>
                <w:szCs w:val="24"/>
              </w:rPr>
              <w:t>SAGE Journals</w:t>
            </w:r>
            <w:r>
              <w:rPr>
                <w:rFonts w:ascii="Arial" w:hAnsi="Arial" w:cs="Arial"/>
                <w:sz w:val="24"/>
                <w:szCs w:val="24"/>
              </w:rPr>
              <w:t>, August 2006, Vol. 7, No. 3, 180-194.</w:t>
            </w:r>
          </w:p>
          <w:p w:rsidR="00E81D5B" w:rsidRPr="00011705" w:rsidRDefault="00E81D5B" w:rsidP="00973387">
            <w:pPr>
              <w:rPr>
                <w:rFonts w:ascii="Arial" w:hAnsi="Arial" w:cs="Arial"/>
                <w:sz w:val="24"/>
                <w:szCs w:val="24"/>
              </w:rPr>
            </w:pPr>
            <w:r>
              <w:rPr>
                <w:rFonts w:ascii="Arial" w:hAnsi="Arial" w:cs="Arial"/>
                <w:sz w:val="24"/>
                <w:szCs w:val="24"/>
              </w:rPr>
              <w:tab/>
            </w:r>
            <w:r>
              <w:rPr>
                <w:rFonts w:ascii="Arial" w:hAnsi="Arial" w:cs="Arial"/>
                <w:sz w:val="24"/>
                <w:szCs w:val="24"/>
              </w:rPr>
              <w:tab/>
            </w:r>
            <w:r w:rsidRPr="00011705">
              <w:rPr>
                <w:rFonts w:ascii="Arial" w:hAnsi="Arial" w:cs="Arial"/>
                <w:sz w:val="24"/>
                <w:szCs w:val="24"/>
              </w:rPr>
              <w:tab/>
            </w:r>
          </w:p>
          <w:p w:rsidR="00E81D5B" w:rsidRDefault="00FB42F7" w:rsidP="00FB42F7">
            <w:pPr>
              <w:jc w:val="left"/>
              <w:rPr>
                <w:rFonts w:ascii="Arial" w:hAnsi="Arial" w:cs="Arial"/>
                <w:sz w:val="24"/>
                <w:szCs w:val="24"/>
              </w:rPr>
            </w:pPr>
            <w:r>
              <w:rPr>
                <w:rFonts w:ascii="Arial" w:hAnsi="Arial" w:cs="Arial"/>
                <w:b/>
                <w:sz w:val="24"/>
                <w:szCs w:val="24"/>
                <w:u w:val="single"/>
              </w:rPr>
              <w:t>Video</w:t>
            </w:r>
            <w:r w:rsidR="00E81D5B">
              <w:rPr>
                <w:rFonts w:ascii="Arial" w:hAnsi="Arial" w:cs="Arial"/>
                <w:sz w:val="24"/>
                <w:szCs w:val="24"/>
              </w:rPr>
              <w:t xml:space="preserve">  </w:t>
            </w:r>
          </w:p>
          <w:p w:rsidR="00E81D5B" w:rsidRDefault="00E81D5B" w:rsidP="00973387">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“Nurse Leaders Discuss the Future of Nursing Education.”  Retrieved from: Youtube.com (2:37)</w:t>
            </w:r>
          </w:p>
          <w:p w:rsidR="00E81D5B" w:rsidRDefault="00E81D5B" w:rsidP="00973387">
            <w:pPr>
              <w:ind w:left="1440"/>
              <w:rPr>
                <w:rFonts w:ascii="Arial" w:hAnsi="Arial" w:cs="Arial"/>
                <w:sz w:val="24"/>
                <w:szCs w:val="24"/>
              </w:rPr>
            </w:pP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Submission of Case Study</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Final Exam Week 5</w:t>
            </w:r>
          </w:p>
          <w:p w:rsidR="00E81D5B" w:rsidRDefault="00E81D5B" w:rsidP="00973387">
            <w:pPr>
              <w:ind w:left="1440"/>
              <w:rPr>
                <w:rFonts w:ascii="Arial" w:hAnsi="Arial" w:cs="Arial"/>
                <w:sz w:val="24"/>
                <w:szCs w:val="24"/>
              </w:rPr>
            </w:pPr>
          </w:p>
          <w:p w:rsidR="00E81D5B" w:rsidRDefault="00E81D5B" w:rsidP="00973387">
            <w:pPr>
              <w:ind w:left="1440"/>
              <w:rPr>
                <w:rFonts w:ascii="Arial" w:hAnsi="Arial" w:cs="Arial"/>
                <w:sz w:val="24"/>
                <w:szCs w:val="24"/>
              </w:rPr>
            </w:pPr>
          </w:p>
          <w:p w:rsidR="00E81D5B" w:rsidRDefault="00E81D5B" w:rsidP="00973387">
            <w:pPr>
              <w:ind w:left="1440"/>
              <w:rPr>
                <w:rFonts w:ascii="Arial" w:hAnsi="Arial" w:cs="Arial"/>
                <w:sz w:val="24"/>
                <w:szCs w:val="24"/>
              </w:rPr>
            </w:pPr>
          </w:p>
          <w:p w:rsidR="00E81D5B" w:rsidRDefault="00E81D5B" w:rsidP="00973387">
            <w:pPr>
              <w:ind w:left="1440"/>
              <w:rPr>
                <w:rFonts w:ascii="Arial" w:hAnsi="Arial" w:cs="Arial"/>
                <w:sz w:val="24"/>
                <w:szCs w:val="24"/>
              </w:rPr>
            </w:pPr>
          </w:p>
          <w:p w:rsidR="00E81D5B" w:rsidRDefault="00E81D5B" w:rsidP="00973387">
            <w:pPr>
              <w:ind w:left="1440"/>
              <w:rPr>
                <w:rFonts w:ascii="Arial" w:hAnsi="Arial" w:cs="Arial"/>
                <w:sz w:val="24"/>
                <w:szCs w:val="24"/>
              </w:rPr>
            </w:pPr>
          </w:p>
          <w:p w:rsidR="00E81D5B" w:rsidRPr="00205B20" w:rsidRDefault="00E81D5B" w:rsidP="00973387">
            <w:pPr>
              <w:jc w:val="left"/>
              <w:rPr>
                <w:rFonts w:ascii="Arial" w:hAnsi="Arial" w:cs="Arial"/>
              </w:rPr>
            </w:pPr>
          </w:p>
        </w:tc>
      </w:tr>
      <w:tr w:rsidR="00E81D5B" w:rsidRPr="00205B20" w:rsidTr="00973387">
        <w:trPr>
          <w:trHeight w:val="1025"/>
        </w:trPr>
        <w:tc>
          <w:tcPr>
            <w:tcW w:w="1998" w:type="dxa"/>
            <w:tcBorders>
              <w:top w:val="single" w:sz="4" w:space="0" w:color="auto"/>
              <w:left w:val="single" w:sz="4" w:space="0" w:color="auto"/>
              <w:bottom w:val="single" w:sz="4" w:space="0" w:color="auto"/>
              <w:right w:val="single" w:sz="4" w:space="0" w:color="auto"/>
            </w:tcBorders>
          </w:tcPr>
          <w:p w:rsidR="008955D1" w:rsidRDefault="008955D1" w:rsidP="008955D1">
            <w:pPr>
              <w:jc w:val="left"/>
              <w:rPr>
                <w:rFonts w:ascii="Arial" w:hAnsi="Arial" w:cs="Arial"/>
                <w:sz w:val="24"/>
                <w:szCs w:val="24"/>
              </w:rPr>
            </w:pPr>
            <w:r w:rsidRPr="00883865">
              <w:rPr>
                <w:rFonts w:ascii="Arial" w:hAnsi="Arial" w:cs="Arial"/>
                <w:b/>
                <w:sz w:val="24"/>
                <w:szCs w:val="24"/>
                <w:u w:val="single"/>
              </w:rPr>
              <w:t>AACN</w:t>
            </w:r>
            <w:r>
              <w:rPr>
                <w:rFonts w:ascii="Arial" w:hAnsi="Arial" w:cs="Arial"/>
                <w:sz w:val="24"/>
                <w:szCs w:val="24"/>
              </w:rPr>
              <w:t>: I-IX</w:t>
            </w:r>
          </w:p>
          <w:p w:rsidR="008955D1" w:rsidRDefault="008955D1" w:rsidP="008955D1">
            <w:pPr>
              <w:jc w:val="left"/>
              <w:rPr>
                <w:rFonts w:ascii="Arial" w:hAnsi="Arial" w:cs="Arial"/>
                <w:sz w:val="24"/>
                <w:szCs w:val="24"/>
              </w:rPr>
            </w:pPr>
            <w:r w:rsidRPr="00883865">
              <w:rPr>
                <w:rFonts w:ascii="Arial" w:hAnsi="Arial" w:cs="Arial"/>
                <w:b/>
                <w:sz w:val="24"/>
                <w:szCs w:val="24"/>
                <w:u w:val="single"/>
              </w:rPr>
              <w:t>NLN</w:t>
            </w:r>
            <w:r>
              <w:rPr>
                <w:rFonts w:ascii="Arial" w:hAnsi="Arial" w:cs="Arial"/>
                <w:sz w:val="24"/>
                <w:szCs w:val="24"/>
              </w:rPr>
              <w:t>: 1-8</w:t>
            </w:r>
          </w:p>
          <w:p w:rsidR="008955D1" w:rsidRDefault="008955D1" w:rsidP="008955D1">
            <w:pPr>
              <w:jc w:val="left"/>
              <w:rPr>
                <w:rFonts w:ascii="Arial" w:hAnsi="Arial" w:cs="Arial"/>
                <w:sz w:val="24"/>
                <w:szCs w:val="24"/>
              </w:rPr>
            </w:pPr>
          </w:p>
          <w:p w:rsidR="00E81D5B" w:rsidRPr="00590406" w:rsidRDefault="00E81D5B" w:rsidP="00973387">
            <w:pPr>
              <w:jc w:val="left"/>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rsidR="00E81D5B" w:rsidRPr="00701871" w:rsidRDefault="00E81D5B" w:rsidP="00973387">
            <w:pPr>
              <w:jc w:val="left"/>
              <w:rPr>
                <w:rFonts w:ascii="Arial" w:hAnsi="Arial" w:cs="Arial"/>
                <w:b/>
                <w:sz w:val="24"/>
                <w:szCs w:val="24"/>
                <w:u w:val="single"/>
              </w:rPr>
            </w:pPr>
            <w:r w:rsidRPr="00701871">
              <w:rPr>
                <w:rFonts w:ascii="Arial" w:hAnsi="Arial" w:cs="Arial"/>
                <w:b/>
                <w:sz w:val="24"/>
                <w:szCs w:val="24"/>
                <w:u w:val="single"/>
              </w:rPr>
              <w:t>Module 5: Objective:</w:t>
            </w:r>
          </w:p>
          <w:p w:rsidR="00E81D5B" w:rsidRPr="00881A4F" w:rsidRDefault="00E81D5B" w:rsidP="00973387">
            <w:pPr>
              <w:jc w:val="left"/>
              <w:rPr>
                <w:rFonts w:ascii="Arial" w:hAnsi="Arial" w:cs="Arial"/>
                <w:b/>
                <w:u w:val="single"/>
              </w:rPr>
            </w:pPr>
            <w:r>
              <w:rPr>
                <w:rFonts w:ascii="Times New Roman" w:hAnsi="Times New Roman" w:cs="Times New Roman"/>
                <w:sz w:val="24"/>
                <w:szCs w:val="24"/>
              </w:rPr>
              <w:t>●</w:t>
            </w:r>
            <w:r>
              <w:rPr>
                <w:rFonts w:ascii="Arial" w:hAnsi="Arial" w:cs="Arial"/>
                <w:sz w:val="24"/>
                <w:szCs w:val="24"/>
              </w:rPr>
              <w:t xml:space="preserve"> Submit the Professional Development Plan </w:t>
            </w:r>
          </w:p>
        </w:tc>
        <w:tc>
          <w:tcPr>
            <w:tcW w:w="6354"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sz w:val="24"/>
                <w:szCs w:val="24"/>
              </w:rPr>
            </w:pPr>
            <w:r>
              <w:rPr>
                <w:rFonts w:ascii="Times New Roman" w:hAnsi="Times New Roman" w:cs="Times New Roman"/>
              </w:rPr>
              <w:t>●</w:t>
            </w:r>
            <w:r>
              <w:rPr>
                <w:rFonts w:ascii="Arial" w:hAnsi="Arial" w:cs="Arial"/>
              </w:rPr>
              <w:t xml:space="preserve">  </w:t>
            </w:r>
            <w:r>
              <w:rPr>
                <w:rFonts w:ascii="Arial" w:hAnsi="Arial" w:cs="Arial"/>
                <w:sz w:val="24"/>
                <w:szCs w:val="24"/>
              </w:rPr>
              <w:t>Submission of Professional Development Plan</w:t>
            </w:r>
          </w:p>
          <w:p w:rsidR="00E81D5B" w:rsidRPr="00881A4F"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Final Exam this Week </w:t>
            </w:r>
          </w:p>
        </w:tc>
      </w:tr>
      <w:tr w:rsidR="00E81D5B" w:rsidRPr="00205B20" w:rsidTr="00973387">
        <w:trPr>
          <w:trHeight w:val="791"/>
        </w:trPr>
        <w:tc>
          <w:tcPr>
            <w:tcW w:w="1998" w:type="dxa"/>
            <w:tcBorders>
              <w:top w:val="single" w:sz="4" w:space="0" w:color="auto"/>
              <w:left w:val="single" w:sz="4" w:space="0" w:color="auto"/>
              <w:bottom w:val="single" w:sz="4" w:space="0" w:color="auto"/>
              <w:right w:val="single" w:sz="4" w:space="0" w:color="auto"/>
            </w:tcBorders>
          </w:tcPr>
          <w:p w:rsidR="00E81D5B" w:rsidRPr="00590406" w:rsidRDefault="00E81D5B" w:rsidP="00973387">
            <w:pPr>
              <w:jc w:val="left"/>
              <w:rPr>
                <w:rFonts w:ascii="Arial" w:hAnsi="Arial" w:cs="Arial"/>
                <w:sz w:val="24"/>
                <w:szCs w:val="24"/>
              </w:rPr>
            </w:pPr>
            <w:r w:rsidRPr="00590406">
              <w:rPr>
                <w:rFonts w:ascii="Arial" w:hAnsi="Arial" w:cs="Arial"/>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tcPr>
          <w:p w:rsidR="00E81D5B" w:rsidRPr="00205B20" w:rsidRDefault="00E81D5B" w:rsidP="00973387">
            <w:pPr>
              <w:jc w:val="left"/>
              <w:rPr>
                <w:rFonts w:ascii="Arial" w:hAnsi="Arial" w:cs="Arial"/>
              </w:rPr>
            </w:pPr>
            <w:r>
              <w:rPr>
                <w:rFonts w:ascii="Arial" w:hAnsi="Arial" w:cs="Arial"/>
              </w:rPr>
              <w:t xml:space="preserve"> </w:t>
            </w:r>
          </w:p>
        </w:tc>
        <w:tc>
          <w:tcPr>
            <w:tcW w:w="6354" w:type="dxa"/>
            <w:tcBorders>
              <w:top w:val="single" w:sz="4" w:space="0" w:color="auto"/>
              <w:left w:val="single" w:sz="4" w:space="0" w:color="auto"/>
              <w:bottom w:val="single" w:sz="4" w:space="0" w:color="auto"/>
              <w:right w:val="single" w:sz="4" w:space="0" w:color="auto"/>
            </w:tcBorders>
          </w:tcPr>
          <w:p w:rsidR="00E81D5B" w:rsidRPr="00205B20" w:rsidRDefault="00E81D5B" w:rsidP="00973387">
            <w:pPr>
              <w:jc w:val="left"/>
              <w:rPr>
                <w:rFonts w:ascii="Arial" w:hAnsi="Arial" w:cs="Arial"/>
              </w:rPr>
            </w:pPr>
          </w:p>
        </w:tc>
      </w:tr>
      <w:tr w:rsidR="00E81D5B" w:rsidRPr="00205B20" w:rsidTr="00973387">
        <w:tc>
          <w:tcPr>
            <w:tcW w:w="1998" w:type="dxa"/>
            <w:tcBorders>
              <w:top w:val="single" w:sz="4" w:space="0" w:color="auto"/>
              <w:left w:val="single" w:sz="4" w:space="0" w:color="auto"/>
              <w:bottom w:val="single" w:sz="4" w:space="0" w:color="auto"/>
              <w:right w:val="single" w:sz="4" w:space="0" w:color="auto"/>
            </w:tcBorders>
          </w:tcPr>
          <w:p w:rsidR="00E81D5B" w:rsidRPr="00205B20" w:rsidRDefault="00E81D5B" w:rsidP="00973387">
            <w:pPr>
              <w:jc w:val="left"/>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E81D5B" w:rsidRPr="00205B20" w:rsidRDefault="00E81D5B" w:rsidP="00973387">
            <w:pPr>
              <w:jc w:val="left"/>
              <w:rPr>
                <w:rFonts w:ascii="Arial" w:hAnsi="Arial" w:cs="Arial"/>
              </w:rPr>
            </w:pPr>
          </w:p>
        </w:tc>
        <w:tc>
          <w:tcPr>
            <w:tcW w:w="6354" w:type="dxa"/>
            <w:tcBorders>
              <w:top w:val="single" w:sz="4" w:space="0" w:color="auto"/>
              <w:left w:val="single" w:sz="4" w:space="0" w:color="auto"/>
              <w:bottom w:val="single" w:sz="4" w:space="0" w:color="auto"/>
              <w:right w:val="single" w:sz="4" w:space="0" w:color="auto"/>
            </w:tcBorders>
          </w:tcPr>
          <w:p w:rsidR="00E81D5B" w:rsidRPr="00205B20" w:rsidRDefault="00E81D5B" w:rsidP="00973387">
            <w:pPr>
              <w:jc w:val="left"/>
              <w:rPr>
                <w:rFonts w:ascii="Arial" w:hAnsi="Arial" w:cs="Arial"/>
              </w:rPr>
            </w:pPr>
          </w:p>
        </w:tc>
      </w:tr>
    </w:tbl>
    <w:p w:rsidR="00E81D5B" w:rsidRDefault="00E81D5B" w:rsidP="00E81D5B">
      <w:pPr>
        <w:pStyle w:val="Default"/>
        <w:tabs>
          <w:tab w:val="left" w:pos="3580"/>
        </w:tabs>
        <w:rPr>
          <w:rFonts w:ascii="Arial" w:eastAsia="Times New Roman" w:hAnsi="Arial" w:cs="Arial"/>
          <w:b/>
          <w:color w:val="auto"/>
          <w:kern w:val="1"/>
          <w:lang w:eastAsia="ar-SA"/>
        </w:rPr>
      </w:pPr>
    </w:p>
    <w:p w:rsidR="008955D1" w:rsidRDefault="008955D1" w:rsidP="002E3EAB">
      <w:pPr>
        <w:pStyle w:val="CM1"/>
        <w:rPr>
          <w:rFonts w:ascii="Arial" w:hAnsi="Arial" w:cs="Arial"/>
          <w:b/>
          <w:bCs/>
          <w:color w:val="000000"/>
          <w:u w:val="single"/>
        </w:rPr>
      </w:pPr>
    </w:p>
    <w:p w:rsidR="008955D1" w:rsidRDefault="008955D1" w:rsidP="002E3EAB">
      <w:pPr>
        <w:pStyle w:val="CM1"/>
        <w:rPr>
          <w:rFonts w:ascii="Arial" w:hAnsi="Arial" w:cs="Arial"/>
          <w:b/>
          <w:bCs/>
          <w:color w:val="000000"/>
          <w:u w:val="single"/>
        </w:rPr>
      </w:pPr>
    </w:p>
    <w:p w:rsidR="00110630" w:rsidRDefault="00110630" w:rsidP="002E3EAB">
      <w:pPr>
        <w:pStyle w:val="CM1"/>
      </w:pPr>
      <w:r>
        <w:rPr>
          <w:rFonts w:ascii="Arial" w:hAnsi="Arial" w:cs="Arial"/>
          <w:b/>
          <w:bCs/>
          <w:color w:val="000000"/>
          <w:u w:val="single"/>
        </w:rPr>
        <w:t>Description of Major Assignments</w:t>
      </w:r>
    </w:p>
    <w:p w:rsidR="00110630" w:rsidRDefault="00110630" w:rsidP="00110630">
      <w:pPr>
        <w:pStyle w:val="Default"/>
        <w:rPr>
          <w:rFonts w:ascii="Arial" w:hAnsi="Arial" w:cs="Arial"/>
        </w:rPr>
      </w:pPr>
      <w:r>
        <w:rPr>
          <w:rFonts w:ascii="Arial" w:hAnsi="Arial" w:cs="Arial"/>
        </w:rPr>
        <w:t xml:space="preserve">A description of major assignments is found in the </w:t>
      </w:r>
      <w:r w:rsidRPr="00110630">
        <w:rPr>
          <w:rFonts w:ascii="Arial" w:hAnsi="Arial" w:cs="Arial"/>
          <w:b/>
        </w:rPr>
        <w:t>Course Materials</w:t>
      </w:r>
      <w:r>
        <w:rPr>
          <w:rFonts w:ascii="Arial" w:hAnsi="Arial" w:cs="Arial"/>
        </w:rPr>
        <w:t xml:space="preserve"> tab of the </w:t>
      </w:r>
      <w:r w:rsidRPr="00110630">
        <w:rPr>
          <w:rFonts w:ascii="Arial" w:hAnsi="Arial" w:cs="Arial"/>
          <w:b/>
        </w:rPr>
        <w:t xml:space="preserve">Course Menu </w:t>
      </w:r>
      <w:r w:rsidRPr="00110630">
        <w:rPr>
          <w:rFonts w:ascii="Arial" w:hAnsi="Arial" w:cs="Arial"/>
        </w:rPr>
        <w:t>on the left side of the screen</w:t>
      </w:r>
      <w:r w:rsidRPr="00110630">
        <w:rPr>
          <w:rFonts w:ascii="Arial" w:hAnsi="Arial" w:cs="Arial"/>
          <w:b/>
        </w:rPr>
        <w:t>.</w:t>
      </w:r>
      <w:r>
        <w:rPr>
          <w:rFonts w:ascii="Arial" w:hAnsi="Arial" w:cs="Arial"/>
          <w:b/>
        </w:rPr>
        <w:t xml:space="preserve">  </w:t>
      </w:r>
      <w:r w:rsidR="002E3EAB">
        <w:rPr>
          <w:rFonts w:ascii="Arial" w:hAnsi="Arial" w:cs="Arial"/>
        </w:rPr>
        <w:t>This section reinforces</w:t>
      </w:r>
      <w:r>
        <w:rPr>
          <w:rFonts w:ascii="Arial" w:hAnsi="Arial" w:cs="Arial"/>
        </w:rPr>
        <w:t xml:space="preserve"> that information.</w:t>
      </w:r>
      <w:r w:rsidR="008861C1">
        <w:rPr>
          <w:rFonts w:ascii="Arial" w:hAnsi="Arial" w:cs="Arial"/>
        </w:rPr>
        <w:t xml:space="preserve"> </w:t>
      </w:r>
    </w:p>
    <w:p w:rsidR="008861C1" w:rsidRDefault="008861C1" w:rsidP="00110630">
      <w:pPr>
        <w:pStyle w:val="Default"/>
        <w:rPr>
          <w:rFonts w:ascii="Arial" w:hAnsi="Arial" w:cs="Arial"/>
        </w:rPr>
      </w:pPr>
    </w:p>
    <w:p w:rsidR="008861C1" w:rsidRPr="008861C1" w:rsidRDefault="008861C1" w:rsidP="008861C1">
      <w:pPr>
        <w:pStyle w:val="Default"/>
        <w:rPr>
          <w:rFonts w:ascii="Arial" w:eastAsia="Times New Roman" w:hAnsi="Arial" w:cs="Arial"/>
          <w:b/>
        </w:rPr>
      </w:pPr>
      <w:r>
        <w:t>●</w:t>
      </w:r>
      <w:r>
        <w:rPr>
          <w:rFonts w:ascii="Arial" w:hAnsi="Arial" w:cs="Arial"/>
        </w:rPr>
        <w:t xml:space="preserve"> </w:t>
      </w:r>
      <w:r w:rsidRPr="008861C1">
        <w:rPr>
          <w:rFonts w:ascii="Arial" w:eastAsia="Times New Roman" w:hAnsi="Arial" w:cs="Arial"/>
          <w:b/>
          <w:u w:val="single"/>
        </w:rPr>
        <w:t>Title pages are not required</w:t>
      </w:r>
      <w:r w:rsidRPr="008861C1">
        <w:rPr>
          <w:rFonts w:ascii="Arial" w:eastAsia="Times New Roman" w:hAnsi="Arial" w:cs="Arial"/>
        </w:rPr>
        <w:t xml:space="preserve"> for any assignment in this</w:t>
      </w:r>
      <w:r>
        <w:rPr>
          <w:rFonts w:ascii="Arial" w:eastAsia="Times New Roman" w:hAnsi="Arial" w:cs="Arial"/>
        </w:rPr>
        <w:t xml:space="preserve"> </w:t>
      </w:r>
      <w:r w:rsidRPr="008861C1">
        <w:rPr>
          <w:rFonts w:ascii="Arial" w:eastAsia="Times New Roman" w:hAnsi="Arial" w:cs="Arial"/>
        </w:rPr>
        <w:t>course.</w:t>
      </w:r>
      <w:r>
        <w:rPr>
          <w:rFonts w:ascii="Arial" w:eastAsia="Times New Roman" w:hAnsi="Arial" w:cs="Arial"/>
        </w:rPr>
        <w:t xml:space="preserve">  However, you may add a Title P</w:t>
      </w:r>
      <w:r w:rsidRPr="008861C1">
        <w:rPr>
          <w:rFonts w:ascii="Arial" w:eastAsia="Times New Roman" w:hAnsi="Arial" w:cs="Arial"/>
        </w:rPr>
        <w:t xml:space="preserve">age if you would like.  You may use </w:t>
      </w:r>
      <w:r w:rsidRPr="008861C1">
        <w:rPr>
          <w:rFonts w:ascii="Arial" w:eastAsia="Times New Roman" w:hAnsi="Arial" w:cs="Arial"/>
          <w:b/>
        </w:rPr>
        <w:t>Arial font</w:t>
      </w:r>
      <w:r w:rsidRPr="008861C1">
        <w:rPr>
          <w:rFonts w:ascii="Arial" w:eastAsia="Times New Roman" w:hAnsi="Arial" w:cs="Arial"/>
        </w:rPr>
        <w:t xml:space="preserve">, </w:t>
      </w:r>
      <w:r w:rsidRPr="008861C1">
        <w:rPr>
          <w:rFonts w:ascii="Arial" w:eastAsia="Times New Roman" w:hAnsi="Arial" w:cs="Arial"/>
          <w:b/>
        </w:rPr>
        <w:t>size</w:t>
      </w:r>
      <w:r>
        <w:rPr>
          <w:rFonts w:ascii="Arial" w:eastAsia="Times New Roman" w:hAnsi="Arial" w:cs="Arial"/>
          <w:b/>
        </w:rPr>
        <w:t xml:space="preserve"> </w:t>
      </w:r>
      <w:r w:rsidRPr="008861C1">
        <w:rPr>
          <w:rFonts w:ascii="Arial" w:eastAsia="Times New Roman" w:hAnsi="Arial" w:cs="Arial"/>
          <w:b/>
        </w:rPr>
        <w:t xml:space="preserve">12. </w:t>
      </w:r>
    </w:p>
    <w:p w:rsidR="008861C1" w:rsidRPr="00110630" w:rsidRDefault="008861C1" w:rsidP="00110630">
      <w:pPr>
        <w:pStyle w:val="Default"/>
        <w:rPr>
          <w:rFonts w:ascii="Arial" w:hAnsi="Arial" w:cs="Arial"/>
        </w:rPr>
      </w:pPr>
    </w:p>
    <w:p w:rsidR="00A87C4B" w:rsidRDefault="002E3EAB" w:rsidP="00A87C4B">
      <w:pPr>
        <w:pStyle w:val="CM1"/>
      </w:pPr>
      <w:r>
        <w:rPr>
          <w:rFonts w:ascii="Arial" w:hAnsi="Arial" w:cs="Arial"/>
          <w:b/>
          <w:bCs/>
          <w:color w:val="000000"/>
          <w:u w:val="single"/>
        </w:rPr>
        <w:t xml:space="preserve">Assignments </w:t>
      </w:r>
    </w:p>
    <w:p w:rsidR="00A87C4B" w:rsidRPr="00C325D2" w:rsidRDefault="00A87C4B" w:rsidP="00A87C4B">
      <w:pPr>
        <w:pStyle w:val="Default"/>
        <w:rPr>
          <w:rFonts w:ascii="Arial" w:hAnsi="Arial" w:cs="Arial"/>
        </w:rPr>
      </w:pPr>
      <w:r>
        <w:t>●</w:t>
      </w:r>
      <w:r>
        <w:tab/>
      </w:r>
      <w:r w:rsidRPr="00F13ECB">
        <w:rPr>
          <w:rFonts w:ascii="Arial" w:hAnsi="Arial" w:cs="Arial"/>
          <w:b/>
          <w:u w:val="single"/>
        </w:rPr>
        <w:t>Reflective Journal</w:t>
      </w:r>
      <w:r w:rsidRPr="00D40A81">
        <w:rPr>
          <w:rFonts w:ascii="Arial" w:hAnsi="Arial" w:cs="Arial"/>
          <w:b/>
        </w:rPr>
        <w:t xml:space="preserve"> </w:t>
      </w:r>
      <w:r w:rsidRPr="00D40A81">
        <w:rPr>
          <w:rFonts w:ascii="Arial" w:hAnsi="Arial" w:cs="Arial"/>
        </w:rPr>
        <w:t xml:space="preserve"> </w:t>
      </w:r>
      <w:r w:rsidR="002B3D41">
        <w:rPr>
          <w:rFonts w:ascii="Arial" w:hAnsi="Arial" w:cs="Arial"/>
        </w:rPr>
        <w:t xml:space="preserve"> (20</w:t>
      </w:r>
      <w:r>
        <w:rPr>
          <w:rFonts w:ascii="Arial" w:hAnsi="Arial" w:cs="Arial"/>
        </w:rPr>
        <w:t>% of total course grade)</w:t>
      </w:r>
    </w:p>
    <w:p w:rsidR="00A87C4B" w:rsidRPr="0032483E" w:rsidRDefault="00A87C4B" w:rsidP="00A87C4B">
      <w:pPr>
        <w:spacing w:after="0"/>
        <w:ind w:firstLine="720"/>
        <w:rPr>
          <w:rFonts w:ascii="Arial" w:hAnsi="Arial" w:cs="Arial"/>
          <w:b/>
          <w:sz w:val="24"/>
          <w:szCs w:val="24"/>
          <w:u w:val="single"/>
        </w:rPr>
      </w:pPr>
      <w:r>
        <w:rPr>
          <w:rFonts w:ascii="Arial" w:hAnsi="Arial" w:cs="Arial"/>
          <w:sz w:val="24"/>
          <w:szCs w:val="24"/>
        </w:rPr>
        <w:t xml:space="preserve">●   </w:t>
      </w:r>
      <w:r w:rsidRPr="0032483E">
        <w:rPr>
          <w:rFonts w:ascii="Arial" w:hAnsi="Arial" w:cs="Arial"/>
          <w:b/>
          <w:sz w:val="24"/>
          <w:szCs w:val="24"/>
          <w:u w:val="single"/>
        </w:rPr>
        <w:t>Journaling for Self-Development</w:t>
      </w:r>
    </w:p>
    <w:p w:rsidR="00A87C4B" w:rsidRPr="0032483E" w:rsidRDefault="00A87C4B" w:rsidP="00A87C4B">
      <w:pPr>
        <w:spacing w:after="0"/>
        <w:rPr>
          <w:rFonts w:ascii="Arial" w:hAnsi="Arial" w:cs="Arial"/>
          <w:b/>
          <w:i/>
          <w:sz w:val="24"/>
          <w:szCs w:val="24"/>
        </w:rPr>
      </w:pPr>
      <w:r w:rsidRPr="0032483E">
        <w:rPr>
          <w:rFonts w:ascii="Arial" w:hAnsi="Arial" w:cs="Arial"/>
          <w:sz w:val="24"/>
          <w:szCs w:val="24"/>
        </w:rPr>
        <w:tab/>
        <w:t>Journaling is about writing down our living experiences.</w:t>
      </w:r>
      <w:r>
        <w:rPr>
          <w:rFonts w:ascii="Arial" w:hAnsi="Arial" w:cs="Arial"/>
          <w:sz w:val="24"/>
          <w:szCs w:val="24"/>
        </w:rPr>
        <w:t xml:space="preserve"> </w:t>
      </w:r>
      <w:r w:rsidRPr="0032483E">
        <w:rPr>
          <w:rFonts w:ascii="Arial" w:hAnsi="Arial" w:cs="Arial"/>
          <w:sz w:val="24"/>
          <w:szCs w:val="24"/>
        </w:rPr>
        <w:t xml:space="preserve">While there are many different reasons why people journal, </w:t>
      </w:r>
      <w:r w:rsidRPr="0032483E">
        <w:rPr>
          <w:rFonts w:ascii="Arial" w:hAnsi="Arial" w:cs="Arial"/>
          <w:b/>
          <w:i/>
          <w:sz w:val="24"/>
          <w:szCs w:val="24"/>
        </w:rPr>
        <w:t>the</w:t>
      </w:r>
      <w:r>
        <w:rPr>
          <w:rFonts w:ascii="Arial" w:hAnsi="Arial" w:cs="Arial"/>
          <w:b/>
          <w:i/>
          <w:sz w:val="24"/>
          <w:szCs w:val="24"/>
        </w:rPr>
        <w:t xml:space="preserve"> </w:t>
      </w:r>
      <w:r w:rsidRPr="0032483E">
        <w:rPr>
          <w:rFonts w:ascii="Arial" w:hAnsi="Arial" w:cs="Arial"/>
          <w:b/>
          <w:i/>
          <w:sz w:val="24"/>
          <w:szCs w:val="24"/>
        </w:rPr>
        <w:t>purpose of this assignment is for you to reflect on your learning experiences in this course</w:t>
      </w:r>
      <w:r w:rsidRPr="0032483E">
        <w:rPr>
          <w:rFonts w:ascii="Arial" w:hAnsi="Arial" w:cs="Arial"/>
          <w:sz w:val="24"/>
          <w:szCs w:val="24"/>
        </w:rPr>
        <w:t xml:space="preserve">. </w:t>
      </w:r>
      <w:r w:rsidRPr="0032483E">
        <w:rPr>
          <w:rFonts w:ascii="Arial" w:hAnsi="Arial" w:cs="Arial"/>
          <w:b/>
          <w:i/>
          <w:sz w:val="24"/>
          <w:szCs w:val="24"/>
        </w:rPr>
        <w:t xml:space="preserve">The learning objective is that you use this process for self-development. </w:t>
      </w:r>
    </w:p>
    <w:p w:rsidR="00A87C4B" w:rsidRPr="00C325D2" w:rsidRDefault="00A87C4B" w:rsidP="00A87C4B">
      <w:pPr>
        <w:spacing w:after="0"/>
        <w:ind w:left="2880" w:hanging="2880"/>
        <w:rPr>
          <w:rFonts w:ascii="Arial" w:hAnsi="Arial" w:cs="Arial"/>
          <w:sz w:val="16"/>
          <w:szCs w:val="16"/>
        </w:rPr>
      </w:pPr>
    </w:p>
    <w:p w:rsidR="00A87C4B" w:rsidRDefault="00A87C4B" w:rsidP="00A87C4B">
      <w:pPr>
        <w:spacing w:after="0"/>
        <w:ind w:left="2880" w:hanging="2880"/>
        <w:rPr>
          <w:rFonts w:ascii="Arial" w:hAnsi="Arial" w:cs="Arial"/>
          <w:sz w:val="24"/>
          <w:szCs w:val="24"/>
        </w:rPr>
      </w:pPr>
      <w:r w:rsidRPr="00C4731C">
        <w:rPr>
          <w:rFonts w:ascii="Arial" w:hAnsi="Arial" w:cs="Arial"/>
          <w:sz w:val="24"/>
          <w:szCs w:val="24"/>
        </w:rPr>
        <w:t>These are the categories you will cover in your journal:</w:t>
      </w:r>
      <w:r>
        <w:rPr>
          <w:rFonts w:ascii="Arial" w:hAnsi="Arial" w:cs="Arial"/>
          <w:sz w:val="24"/>
          <w:szCs w:val="24"/>
        </w:rPr>
        <w:t xml:space="preserve"> (Use them as headings for your</w:t>
      </w:r>
    </w:p>
    <w:p w:rsidR="00A87C4B" w:rsidRDefault="00A87C4B" w:rsidP="00A87C4B">
      <w:pPr>
        <w:spacing w:after="0"/>
        <w:ind w:left="2880" w:hanging="2880"/>
        <w:rPr>
          <w:rFonts w:ascii="Arial" w:hAnsi="Arial" w:cs="Arial"/>
          <w:sz w:val="24"/>
          <w:szCs w:val="24"/>
        </w:rPr>
      </w:pPr>
      <w:r>
        <w:rPr>
          <w:rFonts w:ascii="Arial" w:hAnsi="Arial" w:cs="Arial"/>
          <w:sz w:val="24"/>
          <w:szCs w:val="24"/>
        </w:rPr>
        <w:t>journal entries.)  ( Each question is worth five points.)</w:t>
      </w:r>
    </w:p>
    <w:p w:rsidR="00A87C4B" w:rsidRPr="00C4731C" w:rsidRDefault="00A87C4B" w:rsidP="00A87C4B">
      <w:pPr>
        <w:spacing w:after="0"/>
        <w:ind w:left="2880" w:hanging="2880"/>
        <w:rPr>
          <w:rFonts w:ascii="Arial" w:hAnsi="Arial" w:cs="Arial"/>
          <w:sz w:val="24"/>
          <w:szCs w:val="24"/>
        </w:rPr>
      </w:pPr>
      <w:r>
        <w:rPr>
          <w:rFonts w:ascii="Arial" w:hAnsi="Arial" w:cs="Arial"/>
          <w:sz w:val="24"/>
          <w:szCs w:val="24"/>
        </w:rPr>
        <w:t xml:space="preserve">           </w:t>
      </w:r>
      <w:r w:rsidRPr="00C4731C">
        <w:rPr>
          <w:rFonts w:ascii="Arial" w:hAnsi="Arial" w:cs="Arial"/>
          <w:sz w:val="24"/>
          <w:szCs w:val="24"/>
        </w:rPr>
        <w:t>●</w:t>
      </w:r>
      <w:r>
        <w:rPr>
          <w:rFonts w:ascii="Arial" w:hAnsi="Arial" w:cs="Arial"/>
          <w:sz w:val="24"/>
          <w:szCs w:val="24"/>
        </w:rPr>
        <w:t xml:space="preserve">  </w:t>
      </w:r>
      <w:r w:rsidRPr="00C4731C">
        <w:rPr>
          <w:rFonts w:ascii="Arial" w:hAnsi="Arial" w:cs="Arial"/>
          <w:b/>
          <w:sz w:val="24"/>
          <w:szCs w:val="24"/>
        </w:rPr>
        <w:t>What I have learned this week</w:t>
      </w:r>
      <w:r>
        <w:rPr>
          <w:rFonts w:ascii="Arial" w:hAnsi="Arial" w:cs="Arial"/>
          <w:sz w:val="24"/>
          <w:szCs w:val="24"/>
        </w:rPr>
        <w:t xml:space="preserve">; </w:t>
      </w:r>
    </w:p>
    <w:p w:rsidR="00A87C4B" w:rsidRPr="00C4731C" w:rsidRDefault="00A87C4B" w:rsidP="00A87C4B">
      <w:pPr>
        <w:spacing w:after="0"/>
        <w:rPr>
          <w:rFonts w:ascii="Arial" w:hAnsi="Arial" w:cs="Arial"/>
          <w:sz w:val="24"/>
          <w:szCs w:val="24"/>
        </w:rPr>
      </w:pPr>
      <w:r>
        <w:rPr>
          <w:rFonts w:ascii="Arial" w:hAnsi="Arial" w:cs="Arial"/>
          <w:sz w:val="24"/>
          <w:szCs w:val="24"/>
        </w:rPr>
        <w:t xml:space="preserve">           </w:t>
      </w:r>
      <w:r w:rsidRPr="00C4731C">
        <w:rPr>
          <w:rFonts w:ascii="Arial" w:hAnsi="Arial" w:cs="Arial"/>
          <w:sz w:val="24"/>
          <w:szCs w:val="24"/>
        </w:rPr>
        <w:t>●</w:t>
      </w:r>
      <w:r>
        <w:rPr>
          <w:rFonts w:ascii="Arial" w:hAnsi="Arial" w:cs="Arial"/>
          <w:sz w:val="24"/>
          <w:szCs w:val="24"/>
        </w:rPr>
        <w:t xml:space="preserve">  </w:t>
      </w:r>
      <w:r w:rsidRPr="00C4731C">
        <w:rPr>
          <w:rFonts w:ascii="Arial" w:hAnsi="Arial" w:cs="Arial"/>
          <w:b/>
          <w:sz w:val="24"/>
          <w:szCs w:val="24"/>
        </w:rPr>
        <w:t>How I can use this information now</w:t>
      </w:r>
      <w:r>
        <w:rPr>
          <w:rFonts w:ascii="Arial" w:hAnsi="Arial" w:cs="Arial"/>
          <w:sz w:val="24"/>
          <w:szCs w:val="24"/>
        </w:rPr>
        <w:t xml:space="preserve">; </w:t>
      </w:r>
      <w:r w:rsidRPr="00C4731C">
        <w:rPr>
          <w:rFonts w:ascii="Arial" w:hAnsi="Arial" w:cs="Arial"/>
          <w:sz w:val="24"/>
          <w:szCs w:val="24"/>
        </w:rPr>
        <w:t xml:space="preserve">and </w:t>
      </w:r>
    </w:p>
    <w:p w:rsidR="00A87C4B" w:rsidRDefault="00A87C4B" w:rsidP="00A87C4B">
      <w:pPr>
        <w:spacing w:after="0"/>
        <w:rPr>
          <w:rFonts w:ascii="Arial" w:hAnsi="Arial" w:cs="Arial"/>
          <w:b/>
          <w:sz w:val="24"/>
          <w:szCs w:val="24"/>
        </w:rPr>
      </w:pPr>
      <w:r>
        <w:rPr>
          <w:rFonts w:ascii="Arial" w:hAnsi="Arial" w:cs="Arial"/>
          <w:sz w:val="24"/>
          <w:szCs w:val="24"/>
        </w:rPr>
        <w:t xml:space="preserve">           </w:t>
      </w:r>
      <w:r w:rsidRPr="00C4731C">
        <w:rPr>
          <w:rFonts w:ascii="Arial" w:hAnsi="Arial" w:cs="Arial"/>
          <w:sz w:val="24"/>
          <w:szCs w:val="24"/>
        </w:rPr>
        <w:t>●</w:t>
      </w:r>
      <w:r>
        <w:rPr>
          <w:rFonts w:ascii="Arial" w:hAnsi="Arial" w:cs="Arial"/>
          <w:sz w:val="24"/>
          <w:szCs w:val="24"/>
        </w:rPr>
        <w:t xml:space="preserve">  </w:t>
      </w:r>
      <w:r w:rsidRPr="00C4731C">
        <w:rPr>
          <w:rFonts w:ascii="Arial" w:hAnsi="Arial" w:cs="Arial"/>
          <w:b/>
          <w:sz w:val="24"/>
          <w:szCs w:val="24"/>
        </w:rPr>
        <w:t>How this information can be useful to me as</w:t>
      </w:r>
      <w:r>
        <w:rPr>
          <w:rFonts w:ascii="Arial" w:hAnsi="Arial" w:cs="Arial"/>
          <w:b/>
          <w:sz w:val="24"/>
          <w:szCs w:val="24"/>
        </w:rPr>
        <w:t xml:space="preserve"> </w:t>
      </w:r>
      <w:r w:rsidRPr="00C4731C">
        <w:rPr>
          <w:rFonts w:ascii="Arial" w:hAnsi="Arial" w:cs="Arial"/>
          <w:b/>
          <w:sz w:val="24"/>
          <w:szCs w:val="24"/>
        </w:rPr>
        <w:t>a nurse educator in the future?</w:t>
      </w:r>
    </w:p>
    <w:p w:rsidR="00A87C4B" w:rsidRDefault="00A87C4B" w:rsidP="00A87C4B">
      <w:pPr>
        <w:spacing w:after="0"/>
        <w:rPr>
          <w:rFonts w:ascii="Arial" w:hAnsi="Arial" w:cs="Arial"/>
          <w:sz w:val="24"/>
          <w:szCs w:val="24"/>
        </w:rPr>
      </w:pPr>
      <w:r>
        <w:rPr>
          <w:rFonts w:ascii="Arial" w:hAnsi="Arial" w:cs="Arial"/>
          <w:b/>
          <w:sz w:val="24"/>
          <w:szCs w:val="24"/>
        </w:rPr>
        <w:t xml:space="preserve">             </w:t>
      </w:r>
      <w:r w:rsidRPr="00C4731C">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For assignment details, you have been provided with Instructions for the Reflective</w:t>
      </w:r>
    </w:p>
    <w:p w:rsidR="00A87C4B" w:rsidRDefault="00A87C4B" w:rsidP="00A87C4B">
      <w:pPr>
        <w:spacing w:after="0"/>
        <w:rPr>
          <w:rFonts w:ascii="Arial" w:hAnsi="Arial" w:cs="Arial"/>
          <w:sz w:val="24"/>
          <w:szCs w:val="24"/>
        </w:rPr>
      </w:pPr>
      <w:r>
        <w:rPr>
          <w:rFonts w:ascii="Arial" w:hAnsi="Arial" w:cs="Arial"/>
          <w:sz w:val="24"/>
          <w:szCs w:val="24"/>
        </w:rPr>
        <w:t xml:space="preserve">              Journal and a corresponding grading rubric which can be found in the Course</w:t>
      </w:r>
    </w:p>
    <w:p w:rsidR="00A87C4B" w:rsidRDefault="00A87C4B" w:rsidP="00A87C4B">
      <w:pPr>
        <w:spacing w:after="0"/>
        <w:rPr>
          <w:rFonts w:ascii="Arial" w:hAnsi="Arial" w:cs="Arial"/>
          <w:sz w:val="24"/>
          <w:szCs w:val="24"/>
        </w:rPr>
      </w:pPr>
      <w:r>
        <w:rPr>
          <w:rFonts w:ascii="Arial" w:hAnsi="Arial" w:cs="Arial"/>
          <w:sz w:val="24"/>
          <w:szCs w:val="24"/>
        </w:rPr>
        <w:t xml:space="preserve">              Materials Section.  You will journal for the duration of the course (5 weeks), but</w:t>
      </w:r>
    </w:p>
    <w:p w:rsidR="00A87C4B" w:rsidRPr="00F828F7" w:rsidRDefault="00A87C4B" w:rsidP="00A87C4B">
      <w:pPr>
        <w:spacing w:after="0"/>
        <w:rPr>
          <w:rFonts w:ascii="Arial" w:hAnsi="Arial" w:cs="Arial"/>
          <w:b/>
          <w:sz w:val="24"/>
          <w:szCs w:val="24"/>
          <w:u w:val="single"/>
        </w:rPr>
      </w:pPr>
      <w:r>
        <w:rPr>
          <w:rFonts w:ascii="Arial" w:hAnsi="Arial" w:cs="Arial"/>
          <w:sz w:val="24"/>
          <w:szCs w:val="24"/>
        </w:rPr>
        <w:tab/>
        <w:t xml:space="preserve">   </w:t>
      </w:r>
      <w:r w:rsidRPr="00F828F7">
        <w:rPr>
          <w:rFonts w:ascii="Arial" w:hAnsi="Arial" w:cs="Arial"/>
          <w:b/>
          <w:sz w:val="24"/>
          <w:szCs w:val="24"/>
          <w:u w:val="single"/>
        </w:rPr>
        <w:t>submit your reflective jou</w:t>
      </w:r>
      <w:r>
        <w:rPr>
          <w:rFonts w:ascii="Arial" w:hAnsi="Arial" w:cs="Arial"/>
          <w:b/>
          <w:sz w:val="24"/>
          <w:szCs w:val="24"/>
          <w:u w:val="single"/>
        </w:rPr>
        <w:t xml:space="preserve">rnal only on Weeks 1,3, and 5, </w:t>
      </w:r>
      <w:r w:rsidRPr="00F828F7">
        <w:rPr>
          <w:rFonts w:ascii="Arial" w:hAnsi="Arial" w:cs="Arial"/>
          <w:b/>
          <w:sz w:val="24"/>
          <w:szCs w:val="24"/>
          <w:u w:val="single"/>
        </w:rPr>
        <w:t xml:space="preserve"> Saturdays, 23:59.</w:t>
      </w:r>
    </w:p>
    <w:p w:rsidR="00A87C4B" w:rsidRPr="00F828F7" w:rsidRDefault="00A87C4B" w:rsidP="00A87C4B">
      <w:pPr>
        <w:pStyle w:val="Default"/>
        <w:rPr>
          <w:u w:val="single"/>
        </w:rPr>
      </w:pPr>
    </w:p>
    <w:p w:rsidR="00A87C4B" w:rsidRDefault="00A87C4B" w:rsidP="00A87C4B">
      <w:pPr>
        <w:pStyle w:val="Default"/>
        <w:rPr>
          <w:rFonts w:ascii="Arial" w:hAnsi="Arial" w:cs="Arial"/>
        </w:rPr>
      </w:pPr>
      <w:r>
        <w:t xml:space="preserve">●  </w:t>
      </w:r>
      <w:r w:rsidRPr="007D1D76">
        <w:rPr>
          <w:rFonts w:ascii="Arial" w:hAnsi="Arial" w:cs="Arial"/>
          <w:b/>
          <w:u w:val="single"/>
        </w:rPr>
        <w:t xml:space="preserve">Group Discussion </w:t>
      </w:r>
      <w:r w:rsidRPr="00973387">
        <w:rPr>
          <w:rFonts w:ascii="Arial" w:hAnsi="Arial" w:cs="Arial"/>
          <w:b/>
          <w:u w:val="single"/>
        </w:rPr>
        <w:t>Board</w:t>
      </w:r>
      <w:r w:rsidR="002B3D41" w:rsidRPr="00973387">
        <w:rPr>
          <w:rFonts w:ascii="Arial" w:hAnsi="Arial" w:cs="Arial"/>
          <w:b/>
          <w:u w:val="single"/>
        </w:rPr>
        <w:t xml:space="preserve"> </w:t>
      </w:r>
      <w:r w:rsidR="00973387" w:rsidRPr="00973387">
        <w:rPr>
          <w:rFonts w:ascii="Arial" w:hAnsi="Arial" w:cs="Arial"/>
          <w:b/>
          <w:u w:val="single"/>
        </w:rPr>
        <w:t>and overall course participation</w:t>
      </w:r>
      <w:r w:rsidR="00973387">
        <w:rPr>
          <w:rFonts w:ascii="Arial" w:hAnsi="Arial" w:cs="Arial"/>
        </w:rPr>
        <w:t xml:space="preserve"> </w:t>
      </w:r>
      <w:r w:rsidR="002B3D41">
        <w:rPr>
          <w:rFonts w:ascii="Arial" w:hAnsi="Arial" w:cs="Arial"/>
        </w:rPr>
        <w:t>(10</w:t>
      </w:r>
      <w:r>
        <w:rPr>
          <w:rFonts w:ascii="Arial" w:hAnsi="Arial" w:cs="Arial"/>
        </w:rPr>
        <w:t xml:space="preserve">% of total course grade) </w:t>
      </w:r>
    </w:p>
    <w:p w:rsidR="00A87C4B" w:rsidRDefault="00A87C4B" w:rsidP="00A87C4B">
      <w:pPr>
        <w:pStyle w:val="Default"/>
        <w:rPr>
          <w:rFonts w:ascii="Arial" w:hAnsi="Arial" w:cs="Arial"/>
        </w:rPr>
      </w:pPr>
      <w:r w:rsidRPr="000A53C3">
        <w:rPr>
          <w:rFonts w:ascii="Arial" w:hAnsi="Arial" w:cs="Arial"/>
          <w:b/>
        </w:rPr>
        <w:t>Week 2,</w:t>
      </w:r>
      <w:r>
        <w:rPr>
          <w:rFonts w:ascii="Arial" w:hAnsi="Arial" w:cs="Arial"/>
        </w:rPr>
        <w:t xml:space="preserve"> you will participate in the assigned Group Discussion Board activity.</w:t>
      </w:r>
    </w:p>
    <w:p w:rsidR="00A87C4B" w:rsidRDefault="00A87C4B" w:rsidP="00A87C4B">
      <w:pPr>
        <w:pStyle w:val="Default"/>
        <w:rPr>
          <w:rFonts w:ascii="Arial" w:hAnsi="Arial" w:cs="Arial"/>
        </w:rPr>
      </w:pPr>
      <w:r>
        <w:rPr>
          <w:rFonts w:ascii="Arial" w:hAnsi="Arial" w:cs="Arial"/>
        </w:rPr>
        <w:t>This is a two-part assignment. First, you articulate your personal and professional</w:t>
      </w:r>
    </w:p>
    <w:p w:rsidR="00A87C4B" w:rsidRDefault="00A87C4B" w:rsidP="00A87C4B">
      <w:pPr>
        <w:pStyle w:val="Default"/>
        <w:rPr>
          <w:rFonts w:ascii="Arial" w:hAnsi="Arial" w:cs="Arial"/>
        </w:rPr>
      </w:pPr>
      <w:r>
        <w:rPr>
          <w:rFonts w:ascii="Arial" w:hAnsi="Arial" w:cs="Arial"/>
        </w:rPr>
        <w:t xml:space="preserve"> philosophy, and, secondly, you will use a minimum of two NLN (2012) competencies and</w:t>
      </w:r>
    </w:p>
    <w:p w:rsidR="00A87C4B" w:rsidRDefault="00A87C4B" w:rsidP="00A87C4B">
      <w:pPr>
        <w:pStyle w:val="Default"/>
        <w:rPr>
          <w:rFonts w:ascii="Arial" w:hAnsi="Arial" w:cs="Arial"/>
        </w:rPr>
      </w:pPr>
      <w:r>
        <w:rPr>
          <w:rFonts w:ascii="Arial" w:hAnsi="Arial" w:cs="Arial"/>
        </w:rPr>
        <w:t xml:space="preserve"> explain how you would integrate your personal and professional philosophies in your role</w:t>
      </w:r>
    </w:p>
    <w:p w:rsidR="00A87C4B" w:rsidRDefault="00A87C4B" w:rsidP="00A87C4B">
      <w:pPr>
        <w:pStyle w:val="Default"/>
        <w:rPr>
          <w:rFonts w:ascii="Arial" w:hAnsi="Arial" w:cs="Arial"/>
        </w:rPr>
      </w:pPr>
      <w:r>
        <w:rPr>
          <w:rFonts w:ascii="Arial" w:hAnsi="Arial" w:cs="Arial"/>
        </w:rPr>
        <w:t xml:space="preserve"> as a nurse educator.</w:t>
      </w:r>
    </w:p>
    <w:p w:rsidR="00A87C4B" w:rsidRDefault="00A87C4B" w:rsidP="00A87C4B">
      <w:pPr>
        <w:pStyle w:val="Default"/>
        <w:rPr>
          <w:rFonts w:ascii="Arial" w:hAnsi="Arial" w:cs="Arial"/>
        </w:rPr>
      </w:pPr>
      <w:r>
        <w:rPr>
          <w:rFonts w:ascii="Arial" w:hAnsi="Arial" w:cs="Arial"/>
        </w:rPr>
        <w:t xml:space="preserve">   </w:t>
      </w:r>
    </w:p>
    <w:p w:rsidR="00A87C4B" w:rsidRDefault="00A87C4B" w:rsidP="00A87C4B">
      <w:pPr>
        <w:pStyle w:val="Default"/>
        <w:rPr>
          <w:rFonts w:ascii="Arial" w:hAnsi="Arial" w:cs="Arial"/>
        </w:rPr>
      </w:pPr>
      <w:r>
        <w:t xml:space="preserve">● </w:t>
      </w:r>
      <w:r>
        <w:rPr>
          <w:rFonts w:ascii="Arial" w:hAnsi="Arial" w:cs="Arial"/>
        </w:rPr>
        <w:t>Written guidelines and the corresponding grading rubric are listed under Course Resources.</w:t>
      </w:r>
    </w:p>
    <w:p w:rsidR="00A87C4B" w:rsidRPr="00E73F8C" w:rsidRDefault="00A87C4B" w:rsidP="00A87C4B">
      <w:pPr>
        <w:pStyle w:val="Default"/>
        <w:rPr>
          <w:rFonts w:ascii="Arial" w:hAnsi="Arial" w:cs="Arial"/>
          <w:b/>
        </w:rPr>
      </w:pPr>
      <w:r w:rsidRPr="00E73F8C">
        <w:rPr>
          <w:rFonts w:ascii="Arial" w:hAnsi="Arial" w:cs="Arial"/>
          <w:b/>
        </w:rPr>
        <w:t>You will post an initial thread by Wednesday, Week 2, by 23:59 and reply to two peers</w:t>
      </w:r>
    </w:p>
    <w:p w:rsidR="00A87C4B" w:rsidRDefault="00A87C4B" w:rsidP="00A87C4B">
      <w:pPr>
        <w:pStyle w:val="Default"/>
        <w:rPr>
          <w:rFonts w:ascii="Arial" w:hAnsi="Arial" w:cs="Arial"/>
          <w:b/>
        </w:rPr>
      </w:pPr>
      <w:r w:rsidRPr="00E73F8C">
        <w:rPr>
          <w:rFonts w:ascii="Arial" w:hAnsi="Arial" w:cs="Arial"/>
          <w:b/>
        </w:rPr>
        <w:t xml:space="preserve">by Saturday, of the same week, 23:59. </w:t>
      </w:r>
    </w:p>
    <w:p w:rsidR="00A87C4B" w:rsidRDefault="00A87C4B" w:rsidP="00A87C4B">
      <w:pPr>
        <w:pStyle w:val="Default"/>
        <w:rPr>
          <w:rFonts w:ascii="Arial" w:hAnsi="Arial" w:cs="Arial"/>
          <w:b/>
        </w:rPr>
      </w:pPr>
    </w:p>
    <w:p w:rsidR="00A87C4B" w:rsidRPr="00782509" w:rsidRDefault="00A87C4B" w:rsidP="00A87C4B">
      <w:pPr>
        <w:spacing w:after="0"/>
        <w:rPr>
          <w:rFonts w:ascii="Arial" w:hAnsi="Arial" w:cs="Arial"/>
          <w:sz w:val="24"/>
          <w:szCs w:val="24"/>
          <w:u w:val="single"/>
        </w:rPr>
      </w:pPr>
      <w:r>
        <w:rPr>
          <w:rFonts w:ascii="Times New Roman" w:hAnsi="Times New Roman" w:cs="Times New Roman"/>
        </w:rPr>
        <w:t xml:space="preserve">● </w:t>
      </w:r>
      <w:r w:rsidRPr="00010735">
        <w:rPr>
          <w:rFonts w:ascii="Arial" w:hAnsi="Arial" w:cs="Arial"/>
          <w:b/>
          <w:sz w:val="24"/>
          <w:szCs w:val="24"/>
          <w:u w:val="single"/>
        </w:rPr>
        <w:t>Case Study</w:t>
      </w:r>
      <w:r>
        <w:rPr>
          <w:rFonts w:ascii="Arial" w:hAnsi="Arial" w:cs="Arial"/>
          <w:b/>
          <w:sz w:val="24"/>
          <w:szCs w:val="24"/>
          <w:u w:val="single"/>
        </w:rPr>
        <w:t xml:space="preserve"> </w:t>
      </w:r>
      <w:r w:rsidR="00973387">
        <w:rPr>
          <w:rFonts w:ascii="Arial" w:hAnsi="Arial" w:cs="Arial"/>
          <w:sz w:val="24"/>
          <w:szCs w:val="24"/>
          <w:u w:val="single"/>
        </w:rPr>
        <w:t>(20</w:t>
      </w:r>
      <w:r w:rsidRPr="00782509">
        <w:rPr>
          <w:rFonts w:ascii="Arial" w:hAnsi="Arial" w:cs="Arial"/>
          <w:sz w:val="24"/>
          <w:szCs w:val="24"/>
          <w:u w:val="single"/>
        </w:rPr>
        <w:t>% of total course grade)</w:t>
      </w:r>
    </w:p>
    <w:p w:rsidR="00A87C4B" w:rsidRDefault="00A87C4B" w:rsidP="00A87C4B">
      <w:pPr>
        <w:spacing w:after="0"/>
        <w:rPr>
          <w:rFonts w:ascii="Arial" w:hAnsi="Arial" w:cs="Arial"/>
          <w:sz w:val="24"/>
          <w:szCs w:val="24"/>
        </w:rPr>
      </w:pPr>
      <w:r>
        <w:rPr>
          <w:rFonts w:ascii="Arial" w:hAnsi="Arial" w:cs="Arial"/>
          <w:sz w:val="24"/>
          <w:szCs w:val="24"/>
        </w:rPr>
        <w:t>You have been asked to mentor a junior nurse educator who has joined the faculty where you</w:t>
      </w:r>
    </w:p>
    <w:p w:rsidR="00A87C4B" w:rsidRDefault="00A87C4B" w:rsidP="00A87C4B">
      <w:pPr>
        <w:spacing w:after="0"/>
        <w:rPr>
          <w:rFonts w:ascii="Arial" w:hAnsi="Arial" w:cs="Arial"/>
          <w:sz w:val="24"/>
          <w:szCs w:val="24"/>
        </w:rPr>
      </w:pPr>
      <w:r>
        <w:rPr>
          <w:rFonts w:ascii="Arial" w:hAnsi="Arial" w:cs="Arial"/>
          <w:sz w:val="24"/>
          <w:szCs w:val="24"/>
        </w:rPr>
        <w:t xml:space="preserve">have been serving as a nurse educator for the last ten years.  Using the three core functions of the nurse educator (teaching, service, and scholarship) and the NLN competencies for nurse educators, you will develop a nine-month mentorship plan for your protégé. An example is provided.  </w:t>
      </w:r>
    </w:p>
    <w:p w:rsidR="00A87C4B" w:rsidRDefault="00A87C4B" w:rsidP="00A87C4B">
      <w:pPr>
        <w:spacing w:after="0"/>
        <w:rPr>
          <w:rFonts w:ascii="Arial" w:hAnsi="Arial" w:cs="Arial"/>
          <w:sz w:val="24"/>
          <w:szCs w:val="24"/>
        </w:rPr>
      </w:pPr>
    </w:p>
    <w:p w:rsidR="00A87C4B" w:rsidRDefault="00A87C4B" w:rsidP="00A87C4B">
      <w:pPr>
        <w:spacing w:after="0"/>
        <w:rPr>
          <w:rFonts w:ascii="Arial" w:hAnsi="Arial" w:cs="Arial"/>
          <w:sz w:val="24"/>
          <w:szCs w:val="24"/>
        </w:rPr>
      </w:pPr>
      <w:r>
        <w:rPr>
          <w:rFonts w:ascii="Times New Roman" w:hAnsi="Times New Roman" w:cs="Times New Roman"/>
          <w:sz w:val="24"/>
          <w:szCs w:val="24"/>
        </w:rPr>
        <w:t xml:space="preserve">●  </w:t>
      </w:r>
      <w:r w:rsidRPr="00F828F7">
        <w:rPr>
          <w:rFonts w:ascii="Arial" w:hAnsi="Arial" w:cs="Arial"/>
          <w:sz w:val="24"/>
          <w:szCs w:val="24"/>
        </w:rPr>
        <w:t>Written guidelines and the corresponding grading rubric a</w:t>
      </w:r>
      <w:r>
        <w:rPr>
          <w:rFonts w:ascii="Arial" w:hAnsi="Arial" w:cs="Arial"/>
          <w:sz w:val="24"/>
          <w:szCs w:val="24"/>
        </w:rPr>
        <w:t>re listed under Course Resources.</w:t>
      </w:r>
    </w:p>
    <w:p w:rsidR="00A87C4B" w:rsidRPr="000346AE" w:rsidRDefault="00A87C4B" w:rsidP="00A87C4B">
      <w:pPr>
        <w:spacing w:after="0"/>
        <w:rPr>
          <w:rFonts w:ascii="Arial" w:hAnsi="Arial" w:cs="Arial"/>
          <w:b/>
          <w:sz w:val="24"/>
          <w:szCs w:val="24"/>
        </w:rPr>
      </w:pPr>
      <w:r>
        <w:rPr>
          <w:rFonts w:ascii="Times New Roman" w:hAnsi="Times New Roman" w:cs="Times New Roman"/>
          <w:sz w:val="24"/>
          <w:szCs w:val="24"/>
        </w:rPr>
        <w:t>●</w:t>
      </w:r>
      <w:r>
        <w:rPr>
          <w:rFonts w:ascii="Arial" w:hAnsi="Arial" w:cs="Arial"/>
          <w:sz w:val="24"/>
          <w:szCs w:val="24"/>
        </w:rPr>
        <w:t xml:space="preserve">  </w:t>
      </w:r>
      <w:r>
        <w:rPr>
          <w:rFonts w:ascii="Arial" w:hAnsi="Arial" w:cs="Arial"/>
          <w:b/>
          <w:sz w:val="24"/>
          <w:szCs w:val="24"/>
        </w:rPr>
        <w:t>This assignment is due Week 4</w:t>
      </w:r>
      <w:r w:rsidRPr="000346AE">
        <w:rPr>
          <w:rFonts w:ascii="Arial" w:hAnsi="Arial" w:cs="Arial"/>
          <w:b/>
          <w:sz w:val="24"/>
          <w:szCs w:val="24"/>
        </w:rPr>
        <w:t>, Saturday, 23:59.</w:t>
      </w:r>
      <w:r>
        <w:rPr>
          <w:rFonts w:ascii="Arial" w:hAnsi="Arial" w:cs="Arial"/>
          <w:b/>
          <w:sz w:val="24"/>
          <w:szCs w:val="24"/>
        </w:rPr>
        <w:t xml:space="preserve"> </w:t>
      </w:r>
    </w:p>
    <w:p w:rsidR="00A87C4B" w:rsidRDefault="00A87C4B" w:rsidP="00A87C4B">
      <w:pPr>
        <w:pStyle w:val="Default"/>
        <w:rPr>
          <w:rFonts w:ascii="Arial" w:hAnsi="Arial" w:cs="Arial"/>
          <w:b/>
        </w:rPr>
      </w:pPr>
    </w:p>
    <w:p w:rsidR="00A87C4B" w:rsidRDefault="00A87C4B" w:rsidP="00A87C4B">
      <w:pPr>
        <w:spacing w:after="0"/>
        <w:rPr>
          <w:rFonts w:ascii="Arial" w:hAnsi="Arial" w:cs="Arial"/>
          <w:sz w:val="24"/>
          <w:szCs w:val="24"/>
        </w:rPr>
      </w:pPr>
      <w:r>
        <w:rPr>
          <w:rFonts w:ascii="Times New Roman" w:hAnsi="Times New Roman" w:cs="Times New Roman"/>
          <w:sz w:val="24"/>
          <w:szCs w:val="24"/>
        </w:rPr>
        <w:t xml:space="preserve">●  </w:t>
      </w:r>
      <w:r>
        <w:rPr>
          <w:rFonts w:ascii="Arial" w:hAnsi="Arial" w:cs="Arial"/>
          <w:b/>
          <w:sz w:val="24"/>
          <w:szCs w:val="24"/>
          <w:u w:val="single"/>
        </w:rPr>
        <w:t>Personal</w:t>
      </w:r>
      <w:r w:rsidRPr="00C325D2">
        <w:rPr>
          <w:rFonts w:ascii="Arial" w:hAnsi="Arial" w:cs="Arial"/>
          <w:b/>
          <w:sz w:val="24"/>
          <w:szCs w:val="24"/>
          <w:u w:val="single"/>
        </w:rPr>
        <w:t xml:space="preserve"> Development Plan</w:t>
      </w:r>
      <w:r w:rsidR="00973387">
        <w:rPr>
          <w:rFonts w:ascii="Arial" w:hAnsi="Arial" w:cs="Arial"/>
          <w:sz w:val="24"/>
          <w:szCs w:val="24"/>
        </w:rPr>
        <w:t xml:space="preserve">  (20</w:t>
      </w:r>
      <w:r>
        <w:rPr>
          <w:rFonts w:ascii="Arial" w:hAnsi="Arial" w:cs="Arial"/>
          <w:sz w:val="24"/>
          <w:szCs w:val="24"/>
        </w:rPr>
        <w:t>% of total course grade)</w:t>
      </w:r>
    </w:p>
    <w:p w:rsidR="00A87C4B" w:rsidRDefault="00A87C4B" w:rsidP="00A87C4B">
      <w:pPr>
        <w:spacing w:after="0"/>
        <w:rPr>
          <w:rFonts w:ascii="Arial" w:hAnsi="Arial" w:cs="Arial"/>
          <w:sz w:val="24"/>
          <w:szCs w:val="24"/>
        </w:rPr>
      </w:pPr>
      <w:r>
        <w:rPr>
          <w:rFonts w:ascii="Arial" w:hAnsi="Arial" w:cs="Arial"/>
          <w:sz w:val="24"/>
          <w:szCs w:val="24"/>
        </w:rPr>
        <w:t>J</w:t>
      </w:r>
      <w:r w:rsidRPr="00C4731C">
        <w:rPr>
          <w:rFonts w:ascii="Arial" w:hAnsi="Arial" w:cs="Arial"/>
          <w:sz w:val="24"/>
          <w:szCs w:val="24"/>
        </w:rPr>
        <w:t>ournaling, i</w:t>
      </w:r>
      <w:r>
        <w:rPr>
          <w:rFonts w:ascii="Arial" w:hAnsi="Arial" w:cs="Arial"/>
          <w:sz w:val="24"/>
          <w:szCs w:val="24"/>
        </w:rPr>
        <w:t xml:space="preserve">n addition to having a Professional </w:t>
      </w:r>
      <w:r w:rsidRPr="00C4731C">
        <w:rPr>
          <w:rFonts w:ascii="Arial" w:hAnsi="Arial" w:cs="Arial"/>
          <w:sz w:val="24"/>
          <w:szCs w:val="24"/>
        </w:rPr>
        <w:t>Development Plan (PDP), go hand-in-hand. These are two tools</w:t>
      </w:r>
      <w:r>
        <w:rPr>
          <w:rFonts w:ascii="Arial" w:hAnsi="Arial" w:cs="Arial"/>
          <w:sz w:val="24"/>
          <w:szCs w:val="24"/>
        </w:rPr>
        <w:t xml:space="preserve"> </w:t>
      </w:r>
      <w:r w:rsidRPr="00C4731C">
        <w:rPr>
          <w:rFonts w:ascii="Arial" w:hAnsi="Arial" w:cs="Arial"/>
          <w:sz w:val="24"/>
          <w:szCs w:val="24"/>
        </w:rPr>
        <w:t>nurse educators can have in their tool box as a compass to guide them through their journey in nursing education.</w:t>
      </w:r>
    </w:p>
    <w:p w:rsidR="00A87C4B" w:rsidRPr="00F828F7" w:rsidRDefault="00A87C4B" w:rsidP="00A87C4B">
      <w:pPr>
        <w:spacing w:after="0"/>
        <w:rPr>
          <w:rFonts w:ascii="Arial" w:hAnsi="Arial" w:cs="Arial"/>
          <w:sz w:val="24"/>
          <w:szCs w:val="24"/>
        </w:rPr>
      </w:pPr>
      <w:r w:rsidRPr="00F828F7">
        <w:rPr>
          <w:rFonts w:ascii="Arial" w:hAnsi="Arial" w:cs="Arial"/>
          <w:sz w:val="24"/>
          <w:szCs w:val="24"/>
        </w:rPr>
        <w:t>●  Written guidelines and the corresponding grading rubric a</w:t>
      </w:r>
      <w:r>
        <w:rPr>
          <w:rFonts w:ascii="Arial" w:hAnsi="Arial" w:cs="Arial"/>
          <w:sz w:val="24"/>
          <w:szCs w:val="24"/>
        </w:rPr>
        <w:t>re listed under Course Resources.</w:t>
      </w:r>
    </w:p>
    <w:p w:rsidR="00A87C4B" w:rsidRPr="000346AE" w:rsidRDefault="00A87C4B" w:rsidP="00A87C4B">
      <w:pPr>
        <w:spacing w:after="0"/>
        <w:rPr>
          <w:rFonts w:ascii="Arial" w:hAnsi="Arial" w:cs="Arial"/>
          <w:b/>
          <w:sz w:val="24"/>
          <w:szCs w:val="24"/>
        </w:rPr>
      </w:pPr>
      <w:r>
        <w:rPr>
          <w:rFonts w:ascii="Times New Roman" w:hAnsi="Times New Roman" w:cs="Times New Roman"/>
          <w:sz w:val="24"/>
          <w:szCs w:val="24"/>
        </w:rPr>
        <w:t>●</w:t>
      </w:r>
      <w:r>
        <w:rPr>
          <w:rFonts w:ascii="Arial" w:hAnsi="Arial" w:cs="Arial"/>
          <w:sz w:val="24"/>
          <w:szCs w:val="24"/>
        </w:rPr>
        <w:t xml:space="preserve">  </w:t>
      </w:r>
      <w:r w:rsidRPr="000346AE">
        <w:rPr>
          <w:rFonts w:ascii="Arial" w:hAnsi="Arial" w:cs="Arial"/>
          <w:b/>
          <w:sz w:val="24"/>
          <w:szCs w:val="24"/>
        </w:rPr>
        <w:t>This assignment is due Week 5, Saturday, 23:59.</w:t>
      </w:r>
      <w:r>
        <w:rPr>
          <w:rFonts w:ascii="Arial" w:hAnsi="Arial" w:cs="Arial"/>
          <w:b/>
          <w:sz w:val="24"/>
          <w:szCs w:val="24"/>
        </w:rPr>
        <w:t xml:space="preserve"> </w:t>
      </w:r>
    </w:p>
    <w:p w:rsidR="00A87C4B" w:rsidRDefault="00A87C4B" w:rsidP="00A87C4B">
      <w:pPr>
        <w:spacing w:after="0"/>
        <w:rPr>
          <w:rFonts w:ascii="Arial" w:hAnsi="Arial" w:cs="Arial"/>
          <w:b/>
          <w:sz w:val="24"/>
          <w:szCs w:val="24"/>
        </w:rPr>
      </w:pPr>
    </w:p>
    <w:p w:rsidR="00A87C4B" w:rsidRDefault="00A87C4B" w:rsidP="00A87C4B">
      <w:pPr>
        <w:spacing w:after="0"/>
        <w:rPr>
          <w:rFonts w:ascii="Arial" w:hAnsi="Arial" w:cs="Arial"/>
          <w:sz w:val="24"/>
          <w:szCs w:val="24"/>
        </w:rPr>
      </w:pPr>
      <w:r>
        <w:rPr>
          <w:rFonts w:ascii="Times New Roman" w:hAnsi="Times New Roman" w:cs="Times New Roman"/>
          <w:b/>
          <w:sz w:val="24"/>
          <w:szCs w:val="24"/>
        </w:rPr>
        <w:t>●</w:t>
      </w:r>
      <w:r>
        <w:rPr>
          <w:rFonts w:ascii="Arial" w:hAnsi="Arial" w:cs="Arial"/>
          <w:b/>
          <w:sz w:val="24"/>
          <w:szCs w:val="24"/>
        </w:rPr>
        <w:t xml:space="preserve"> </w:t>
      </w:r>
      <w:r w:rsidRPr="00782509">
        <w:rPr>
          <w:rFonts w:ascii="Arial" w:hAnsi="Arial" w:cs="Arial"/>
          <w:b/>
          <w:sz w:val="24"/>
          <w:szCs w:val="24"/>
          <w:u w:val="single"/>
        </w:rPr>
        <w:t>Interview of a Nurse Educator</w:t>
      </w:r>
      <w:r>
        <w:rPr>
          <w:rFonts w:ascii="Arial" w:hAnsi="Arial" w:cs="Arial"/>
          <w:b/>
          <w:sz w:val="24"/>
          <w:szCs w:val="24"/>
        </w:rPr>
        <w:t xml:space="preserve"> </w:t>
      </w:r>
      <w:r w:rsidRPr="00782509">
        <w:rPr>
          <w:rFonts w:ascii="Arial" w:hAnsi="Arial" w:cs="Arial"/>
          <w:sz w:val="24"/>
          <w:szCs w:val="24"/>
        </w:rPr>
        <w:t>(10% of total course grade)</w:t>
      </w:r>
    </w:p>
    <w:p w:rsidR="00A87C4B" w:rsidRDefault="00A87C4B" w:rsidP="00A87C4B">
      <w:pPr>
        <w:spacing w:after="0"/>
        <w:rPr>
          <w:rFonts w:ascii="Arial" w:hAnsi="Arial" w:cs="Arial"/>
          <w:sz w:val="24"/>
          <w:szCs w:val="24"/>
        </w:rPr>
      </w:pPr>
      <w:r>
        <w:rPr>
          <w:rFonts w:ascii="Arial" w:hAnsi="Arial" w:cs="Arial"/>
          <w:sz w:val="24"/>
          <w:szCs w:val="24"/>
        </w:rPr>
        <w:t xml:space="preserve">You will conduct an interview of a nurse educator, either in a healthcare service setting or in academia. The purpose of the interview is to acquaint yourself with key roles and functions </w:t>
      </w:r>
    </w:p>
    <w:p w:rsidR="00A87C4B" w:rsidRDefault="00A87C4B" w:rsidP="00A87C4B">
      <w:pPr>
        <w:spacing w:after="0"/>
        <w:rPr>
          <w:rFonts w:ascii="Arial" w:hAnsi="Arial" w:cs="Arial"/>
          <w:sz w:val="24"/>
          <w:szCs w:val="24"/>
        </w:rPr>
      </w:pPr>
      <w:r>
        <w:rPr>
          <w:rFonts w:ascii="Arial" w:hAnsi="Arial" w:cs="Arial"/>
          <w:sz w:val="24"/>
          <w:szCs w:val="24"/>
        </w:rPr>
        <w:t>of the nurse educator.  Identify the educator’s philosophy of nursing and nursing education.</w:t>
      </w:r>
    </w:p>
    <w:p w:rsidR="00A87C4B" w:rsidRDefault="00A87C4B" w:rsidP="00A87C4B">
      <w:pPr>
        <w:spacing w:after="0"/>
        <w:rPr>
          <w:rFonts w:ascii="Arial" w:hAnsi="Arial" w:cs="Arial"/>
          <w:sz w:val="24"/>
          <w:szCs w:val="24"/>
        </w:rPr>
      </w:pPr>
      <w:r>
        <w:rPr>
          <w:rFonts w:ascii="Arial" w:hAnsi="Arial" w:cs="Arial"/>
          <w:sz w:val="24"/>
          <w:szCs w:val="24"/>
        </w:rPr>
        <w:t xml:space="preserve">Explore some of the most-challenging barriers to role-fulfillment and some of the most-rewarding experiences in the role as a nurse educator. Write a summary of at least three things you learned from this interview that may be helpful to you in your career as a nurse educator.  </w:t>
      </w:r>
    </w:p>
    <w:p w:rsidR="002E3EAB" w:rsidRDefault="002E3EAB" w:rsidP="00A87C4B">
      <w:pPr>
        <w:spacing w:after="0"/>
        <w:rPr>
          <w:rFonts w:ascii="Arial" w:hAnsi="Arial" w:cs="Arial"/>
          <w:sz w:val="24"/>
          <w:szCs w:val="24"/>
        </w:rPr>
      </w:pPr>
    </w:p>
    <w:p w:rsidR="00A87C4B" w:rsidRDefault="00A87C4B" w:rsidP="00A87C4B">
      <w:pPr>
        <w:spacing w:after="0"/>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Written guidelines for the interview and the corresponding grading rubric are listed under Course Resources.</w:t>
      </w:r>
    </w:p>
    <w:p w:rsidR="00A87C4B" w:rsidRDefault="00A87C4B" w:rsidP="00A87C4B">
      <w:pPr>
        <w:spacing w:after="0"/>
        <w:rPr>
          <w:rFonts w:ascii="Arial" w:hAnsi="Arial" w:cs="Arial"/>
          <w:b/>
          <w:sz w:val="24"/>
          <w:szCs w:val="24"/>
        </w:rPr>
      </w:pPr>
      <w:r>
        <w:rPr>
          <w:rFonts w:ascii="Times New Roman" w:hAnsi="Times New Roman" w:cs="Times New Roman"/>
          <w:sz w:val="24"/>
          <w:szCs w:val="24"/>
        </w:rPr>
        <w:t>●</w:t>
      </w:r>
      <w:r>
        <w:rPr>
          <w:rFonts w:ascii="Arial" w:hAnsi="Arial" w:cs="Arial"/>
          <w:sz w:val="24"/>
          <w:szCs w:val="24"/>
        </w:rPr>
        <w:t xml:space="preserve"> </w:t>
      </w:r>
      <w:r w:rsidRPr="00BE4B59">
        <w:rPr>
          <w:rFonts w:ascii="Arial" w:hAnsi="Arial" w:cs="Arial"/>
          <w:b/>
          <w:sz w:val="24"/>
          <w:szCs w:val="24"/>
        </w:rPr>
        <w:t>This assignment is due Week 3, Saturday, 23:59.</w:t>
      </w:r>
    </w:p>
    <w:p w:rsidR="00A87C4B" w:rsidRDefault="00A87C4B" w:rsidP="00A87C4B">
      <w:pPr>
        <w:spacing w:after="0"/>
        <w:rPr>
          <w:rFonts w:ascii="Arial" w:hAnsi="Arial" w:cs="Arial"/>
          <w:b/>
          <w:sz w:val="24"/>
          <w:szCs w:val="24"/>
        </w:rPr>
      </w:pPr>
    </w:p>
    <w:p w:rsidR="00A87C4B" w:rsidRDefault="00A87C4B" w:rsidP="00A87C4B">
      <w:pPr>
        <w:spacing w:after="0"/>
        <w:rPr>
          <w:rFonts w:ascii="Arial" w:hAnsi="Arial" w:cs="Arial"/>
          <w:sz w:val="24"/>
          <w:szCs w:val="24"/>
        </w:rPr>
      </w:pPr>
      <w:r>
        <w:rPr>
          <w:rFonts w:ascii="Arial" w:hAnsi="Arial" w:cs="Arial"/>
          <w:b/>
          <w:sz w:val="24"/>
          <w:szCs w:val="24"/>
        </w:rPr>
        <w:t xml:space="preserve"> Final Examination </w:t>
      </w:r>
      <w:r>
        <w:rPr>
          <w:rFonts w:ascii="Arial" w:hAnsi="Arial" w:cs="Arial"/>
          <w:sz w:val="24"/>
          <w:szCs w:val="24"/>
        </w:rPr>
        <w:t>(20% of total course grade)</w:t>
      </w:r>
    </w:p>
    <w:p w:rsidR="00632B61" w:rsidRDefault="00632B61" w:rsidP="00A87C4B">
      <w:pPr>
        <w:spacing w:after="0"/>
        <w:rPr>
          <w:rFonts w:ascii="Arial" w:hAnsi="Arial" w:cs="Arial"/>
          <w:b/>
          <w:sz w:val="24"/>
          <w:szCs w:val="24"/>
        </w:rPr>
      </w:pPr>
      <w:r>
        <w:rPr>
          <w:rFonts w:ascii="Times New Roman" w:hAnsi="Times New Roman" w:cs="Times New Roman"/>
          <w:sz w:val="24"/>
          <w:szCs w:val="24"/>
        </w:rPr>
        <w:t>●</w:t>
      </w:r>
      <w:r>
        <w:rPr>
          <w:rFonts w:ascii="Arial" w:hAnsi="Arial" w:cs="Arial"/>
          <w:sz w:val="24"/>
          <w:szCs w:val="24"/>
        </w:rPr>
        <w:t xml:space="preserve"> </w:t>
      </w:r>
      <w:r w:rsidR="00A87C4B">
        <w:rPr>
          <w:rFonts w:ascii="Arial" w:hAnsi="Arial" w:cs="Arial"/>
          <w:sz w:val="24"/>
          <w:szCs w:val="24"/>
        </w:rPr>
        <w:t xml:space="preserve">There is a 50-question, </w:t>
      </w:r>
      <w:r w:rsidR="00A87C4B" w:rsidRPr="009B072C">
        <w:rPr>
          <w:rFonts w:ascii="Arial" w:hAnsi="Arial" w:cs="Arial"/>
          <w:b/>
          <w:sz w:val="24"/>
          <w:szCs w:val="24"/>
        </w:rPr>
        <w:t>one</w:t>
      </w:r>
      <w:r w:rsidRPr="009B072C">
        <w:rPr>
          <w:rFonts w:ascii="Arial" w:hAnsi="Arial" w:cs="Arial"/>
          <w:b/>
          <w:sz w:val="24"/>
          <w:szCs w:val="24"/>
        </w:rPr>
        <w:t xml:space="preserve"> and a-half</w:t>
      </w:r>
      <w:r w:rsidR="00A87C4B" w:rsidRPr="009B072C">
        <w:rPr>
          <w:rFonts w:ascii="Arial" w:hAnsi="Arial" w:cs="Arial"/>
          <w:b/>
          <w:sz w:val="24"/>
          <w:szCs w:val="24"/>
        </w:rPr>
        <w:t xml:space="preserve"> hour timed</w:t>
      </w:r>
      <w:r w:rsidR="00A87C4B">
        <w:rPr>
          <w:rFonts w:ascii="Arial" w:hAnsi="Arial" w:cs="Arial"/>
          <w:sz w:val="24"/>
          <w:szCs w:val="24"/>
        </w:rPr>
        <w:t xml:space="preserve">, final examination </w:t>
      </w:r>
      <w:r w:rsidR="00A87C4B" w:rsidRPr="00BE4B59">
        <w:rPr>
          <w:rFonts w:ascii="Arial" w:hAnsi="Arial" w:cs="Arial"/>
          <w:b/>
          <w:sz w:val="24"/>
          <w:szCs w:val="24"/>
        </w:rPr>
        <w:t xml:space="preserve">Week 5, due Saturday, 23:59. </w:t>
      </w:r>
      <w:r>
        <w:rPr>
          <w:rFonts w:ascii="Arial" w:hAnsi="Arial" w:cs="Arial"/>
          <w:b/>
          <w:sz w:val="24"/>
          <w:szCs w:val="24"/>
        </w:rPr>
        <w:t xml:space="preserve"> </w:t>
      </w:r>
      <w:r w:rsidR="009B072C">
        <w:rPr>
          <w:rFonts w:ascii="Arial" w:hAnsi="Arial" w:cs="Arial"/>
          <w:b/>
          <w:sz w:val="24"/>
          <w:szCs w:val="24"/>
        </w:rPr>
        <w:t>See details under “Testing” below.</w:t>
      </w:r>
    </w:p>
    <w:p w:rsidR="009B072C" w:rsidRPr="00632B61" w:rsidRDefault="009B072C" w:rsidP="00A87C4B">
      <w:pPr>
        <w:spacing w:after="0"/>
        <w:rPr>
          <w:rFonts w:ascii="Arial" w:hAnsi="Arial" w:cs="Arial"/>
          <w:b/>
          <w:sz w:val="24"/>
          <w:szCs w:val="24"/>
          <w:u w:val="single"/>
        </w:rPr>
      </w:pPr>
    </w:p>
    <w:p w:rsidR="00A87C4B" w:rsidRDefault="00A87C4B" w:rsidP="00A87C4B">
      <w:pPr>
        <w:spacing w:after="0"/>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BE4B59">
        <w:rPr>
          <w:rFonts w:ascii="Arial" w:hAnsi="Arial" w:cs="Arial"/>
          <w:b/>
          <w:sz w:val="24"/>
          <w:szCs w:val="24"/>
          <w:u w:val="single"/>
        </w:rPr>
        <w:t>A</w:t>
      </w:r>
      <w:r w:rsidR="002E3EAB">
        <w:rPr>
          <w:rFonts w:ascii="Arial" w:hAnsi="Arial" w:cs="Arial"/>
          <w:b/>
          <w:sz w:val="24"/>
          <w:szCs w:val="24"/>
          <w:u w:val="single"/>
        </w:rPr>
        <w:t>n Exam</w:t>
      </w:r>
      <w:r w:rsidRPr="00BE4B59">
        <w:rPr>
          <w:rFonts w:ascii="Arial" w:hAnsi="Arial" w:cs="Arial"/>
          <w:b/>
          <w:sz w:val="24"/>
          <w:szCs w:val="24"/>
          <w:u w:val="single"/>
        </w:rPr>
        <w:t xml:space="preserve"> Review Blueprint</w:t>
      </w:r>
      <w:r>
        <w:rPr>
          <w:rFonts w:ascii="Arial" w:hAnsi="Arial" w:cs="Arial"/>
          <w:sz w:val="24"/>
          <w:szCs w:val="24"/>
        </w:rPr>
        <w:t xml:space="preserve"> for the </w:t>
      </w:r>
      <w:r w:rsidRPr="002E3EAB">
        <w:rPr>
          <w:rFonts w:ascii="Arial" w:hAnsi="Arial" w:cs="Arial"/>
          <w:b/>
          <w:sz w:val="24"/>
          <w:szCs w:val="24"/>
        </w:rPr>
        <w:t>Final Course Exam</w:t>
      </w:r>
      <w:r>
        <w:rPr>
          <w:rFonts w:ascii="Arial" w:hAnsi="Arial" w:cs="Arial"/>
          <w:sz w:val="24"/>
          <w:szCs w:val="24"/>
        </w:rPr>
        <w:t xml:space="preserve"> i</w:t>
      </w:r>
      <w:r w:rsidR="002E3EAB">
        <w:rPr>
          <w:rFonts w:ascii="Arial" w:hAnsi="Arial" w:cs="Arial"/>
          <w:sz w:val="24"/>
          <w:szCs w:val="24"/>
        </w:rPr>
        <w:t xml:space="preserve">s located under the </w:t>
      </w:r>
      <w:r w:rsidR="002E3EAB" w:rsidRPr="002E3EAB">
        <w:rPr>
          <w:rFonts w:ascii="Arial" w:hAnsi="Arial" w:cs="Arial"/>
          <w:b/>
          <w:sz w:val="24"/>
          <w:szCs w:val="24"/>
        </w:rPr>
        <w:t>Exam Review</w:t>
      </w:r>
      <w:r w:rsidR="002E3EAB">
        <w:rPr>
          <w:rFonts w:ascii="Arial" w:hAnsi="Arial" w:cs="Arial"/>
          <w:sz w:val="24"/>
          <w:szCs w:val="24"/>
        </w:rPr>
        <w:t xml:space="preserve"> </w:t>
      </w:r>
      <w:r w:rsidR="002E3EAB" w:rsidRPr="002E3EAB">
        <w:rPr>
          <w:rFonts w:ascii="Arial" w:hAnsi="Arial" w:cs="Arial"/>
          <w:b/>
          <w:sz w:val="24"/>
          <w:szCs w:val="24"/>
        </w:rPr>
        <w:t>Tab</w:t>
      </w:r>
      <w:r w:rsidR="002E3EAB">
        <w:rPr>
          <w:rFonts w:ascii="Arial" w:hAnsi="Arial" w:cs="Arial"/>
          <w:sz w:val="24"/>
          <w:szCs w:val="24"/>
        </w:rPr>
        <w:t xml:space="preserve"> in the </w:t>
      </w:r>
      <w:r w:rsidR="002E3EAB" w:rsidRPr="002E3EAB">
        <w:rPr>
          <w:rFonts w:ascii="Arial" w:hAnsi="Arial" w:cs="Arial"/>
          <w:b/>
          <w:sz w:val="24"/>
          <w:szCs w:val="24"/>
        </w:rPr>
        <w:t>Course Menu</w:t>
      </w:r>
      <w:r w:rsidR="002E3EAB">
        <w:rPr>
          <w:rFonts w:ascii="Arial" w:hAnsi="Arial" w:cs="Arial"/>
          <w:sz w:val="24"/>
          <w:szCs w:val="24"/>
        </w:rPr>
        <w:t xml:space="preserve"> section on the left side of the screen.</w:t>
      </w:r>
    </w:p>
    <w:p w:rsidR="00A87C4B" w:rsidRPr="000346AE" w:rsidRDefault="00A87C4B" w:rsidP="00A87C4B">
      <w:pPr>
        <w:spacing w:after="0"/>
        <w:rPr>
          <w:rFonts w:ascii="Arial" w:hAnsi="Arial" w:cs="Arial"/>
          <w:b/>
          <w:sz w:val="24"/>
          <w:szCs w:val="24"/>
        </w:rPr>
      </w:pPr>
      <w:r w:rsidRPr="000346AE">
        <w:rPr>
          <w:rFonts w:ascii="Arial" w:hAnsi="Arial" w:cs="Arial"/>
          <w:b/>
          <w:sz w:val="24"/>
          <w:szCs w:val="24"/>
        </w:rPr>
        <w:tab/>
      </w:r>
    </w:p>
    <w:p w:rsidR="000D44E5" w:rsidRDefault="005262F2" w:rsidP="00B26C70">
      <w:pPr>
        <w:pStyle w:val="CM1"/>
        <w:rPr>
          <w:rFonts w:ascii="Arial" w:hAnsi="Arial" w:cs="Arial"/>
          <w:bCs/>
          <w:color w:val="000000"/>
        </w:rPr>
      </w:pPr>
      <w:r w:rsidRPr="005262F2">
        <w:rPr>
          <w:rFonts w:ascii="Arial" w:hAnsi="Arial" w:cs="Arial"/>
          <w:b/>
          <w:bCs/>
          <w:color w:val="000000"/>
        </w:rPr>
        <w:t xml:space="preserve"> </w:t>
      </w:r>
      <w:r w:rsidR="000D44E5" w:rsidRPr="00771B2E">
        <w:rPr>
          <w:rFonts w:ascii="Arial" w:hAnsi="Arial" w:cs="Arial"/>
          <w:b/>
          <w:bCs/>
          <w:color w:val="000000"/>
          <w:u w:val="single"/>
        </w:rPr>
        <w:t>Blackboard Required</w:t>
      </w:r>
      <w:r w:rsidR="000D44E5">
        <w:rPr>
          <w:rFonts w:ascii="Arial" w:hAnsi="Arial" w:cs="Arial"/>
          <w:bCs/>
          <w:color w:val="000000"/>
        </w:rPr>
        <w:t>:</w:t>
      </w:r>
    </w:p>
    <w:p w:rsidR="00B26C70" w:rsidRPr="00676E6D" w:rsidRDefault="00632B61" w:rsidP="00B26C70">
      <w:pPr>
        <w:pStyle w:val="CM1"/>
        <w:rPr>
          <w:rFonts w:ascii="Arial" w:hAnsi="Arial" w:cs="Arial"/>
          <w:b/>
          <w:bCs/>
          <w:color w:val="000000"/>
          <w:u w:val="single"/>
        </w:rPr>
      </w:pPr>
      <w:r>
        <w:rPr>
          <w:bCs/>
          <w:color w:val="000000"/>
        </w:rPr>
        <w:t>●</w:t>
      </w:r>
      <w:r>
        <w:rPr>
          <w:rFonts w:ascii="Arial" w:hAnsi="Arial" w:cs="Arial"/>
          <w:bCs/>
          <w:color w:val="000000"/>
        </w:rPr>
        <w:t xml:space="preserve"> </w:t>
      </w:r>
      <w:r w:rsidR="00B26C70" w:rsidRPr="00B26C70">
        <w:rPr>
          <w:rFonts w:ascii="Arial" w:hAnsi="Arial" w:cs="Arial"/>
          <w:bCs/>
          <w:color w:val="000000"/>
        </w:rPr>
        <w:t>Only assignments submitted through Blackboard will be reviewed and accepted for a grade, regardless of the reason. Assignments that are submitted through email will not be rev</w:t>
      </w:r>
      <w:r w:rsidR="00B26C70">
        <w:rPr>
          <w:rFonts w:ascii="Arial" w:hAnsi="Arial" w:cs="Arial"/>
          <w:bCs/>
          <w:color w:val="000000"/>
        </w:rPr>
        <w:t>iewed for feedback or graded; they</w:t>
      </w:r>
      <w:r w:rsidR="00B26C70" w:rsidRPr="00B26C70">
        <w:rPr>
          <w:rFonts w:ascii="Arial" w:hAnsi="Arial" w:cs="Arial"/>
          <w:bCs/>
          <w:color w:val="000000"/>
        </w:rPr>
        <w:t xml:space="preserve"> will be assigned a grade of zero. </w:t>
      </w:r>
      <w:r w:rsidR="00B26C70" w:rsidRPr="00676E6D">
        <w:rPr>
          <w:rFonts w:ascii="Arial" w:hAnsi="Arial" w:cs="Arial"/>
          <w:b/>
          <w:bCs/>
          <w:color w:val="000000"/>
          <w:u w:val="single"/>
        </w:rPr>
        <w:t xml:space="preserve">No exceptions will be made. </w:t>
      </w:r>
    </w:p>
    <w:p w:rsidR="00B26C70" w:rsidRPr="00676E6D" w:rsidRDefault="00B26C70" w:rsidP="00B26C70">
      <w:pPr>
        <w:pStyle w:val="CM1"/>
        <w:rPr>
          <w:rFonts w:ascii="Arial" w:hAnsi="Arial" w:cs="Arial"/>
          <w:b/>
          <w:bCs/>
          <w:color w:val="000000"/>
          <w:u w:val="single"/>
        </w:rPr>
      </w:pPr>
    </w:p>
    <w:p w:rsidR="000D44E5" w:rsidRDefault="005262F2" w:rsidP="00B26C70">
      <w:pPr>
        <w:pStyle w:val="CM1"/>
        <w:rPr>
          <w:rFonts w:ascii="Arial" w:hAnsi="Arial" w:cs="Arial"/>
          <w:color w:val="000000"/>
        </w:rPr>
      </w:pPr>
      <w:r w:rsidRPr="005262F2">
        <w:rPr>
          <w:rFonts w:ascii="Arial" w:hAnsi="Arial" w:cs="Arial"/>
          <w:color w:val="000000"/>
        </w:rPr>
        <w:t xml:space="preserve"> </w:t>
      </w:r>
      <w:r w:rsidR="000D44E5" w:rsidRPr="00771B2E">
        <w:rPr>
          <w:rFonts w:ascii="Arial" w:hAnsi="Arial" w:cs="Arial"/>
          <w:b/>
          <w:color w:val="000000"/>
          <w:u w:val="single"/>
        </w:rPr>
        <w:t>Technical Problems</w:t>
      </w:r>
      <w:r w:rsidR="000D44E5">
        <w:rPr>
          <w:rFonts w:ascii="Arial" w:hAnsi="Arial" w:cs="Arial"/>
          <w:color w:val="000000"/>
        </w:rPr>
        <w:t xml:space="preserve">: </w:t>
      </w:r>
    </w:p>
    <w:p w:rsidR="00B26C70" w:rsidRDefault="00632B61" w:rsidP="00B26C70">
      <w:pPr>
        <w:pStyle w:val="CM1"/>
        <w:rPr>
          <w:rFonts w:ascii="Arial" w:hAnsi="Arial" w:cs="Arial"/>
          <w:color w:val="000000"/>
        </w:rPr>
      </w:pPr>
      <w:r>
        <w:rPr>
          <w:color w:val="000000"/>
        </w:rPr>
        <w:t>●</w:t>
      </w:r>
      <w:r>
        <w:rPr>
          <w:rFonts w:ascii="Arial" w:hAnsi="Arial" w:cs="Arial"/>
          <w:color w:val="000000"/>
        </w:rPr>
        <w:t xml:space="preserve"> </w:t>
      </w:r>
      <w:r w:rsidR="00B26C70" w:rsidRPr="00B26C70">
        <w:rPr>
          <w:rFonts w:ascii="Arial" w:hAnsi="Arial" w:cs="Arial"/>
          <w:color w:val="000000"/>
        </w:rPr>
        <w:t xml:space="preserve">Because technology is vulnerable to experiencing difficulties you should not wait until the last minute to submit an assignment, complete a quiz, or test. If you experience technical difficulties contact Blackboard Support to help resolve the issue. They are open 24 hours a day. </w:t>
      </w:r>
    </w:p>
    <w:p w:rsidR="00B26C70" w:rsidRDefault="00B26C70" w:rsidP="00B26C70">
      <w:pPr>
        <w:pStyle w:val="CM1"/>
        <w:rPr>
          <w:rFonts w:ascii="Arial" w:hAnsi="Arial" w:cs="Arial"/>
          <w:color w:val="000000"/>
        </w:rPr>
      </w:pPr>
    </w:p>
    <w:p w:rsidR="00FB3412" w:rsidRPr="00FB3412" w:rsidRDefault="00FB3412" w:rsidP="00FB3412">
      <w:pPr>
        <w:pStyle w:val="Default"/>
        <w:rPr>
          <w:rFonts w:ascii="Arial" w:hAnsi="Arial" w:cs="Arial"/>
        </w:rPr>
      </w:pPr>
      <w:r w:rsidRPr="00FB3412">
        <w:rPr>
          <w:rFonts w:ascii="Arial" w:hAnsi="Arial" w:cs="Arial"/>
          <w:b/>
          <w:u w:val="single"/>
        </w:rPr>
        <w:t>Discussion Boards</w:t>
      </w:r>
      <w:r>
        <w:rPr>
          <w:rFonts w:ascii="Arial" w:hAnsi="Arial" w:cs="Arial"/>
          <w:b/>
          <w:u w:val="single"/>
        </w:rPr>
        <w:t>:</w:t>
      </w:r>
    </w:p>
    <w:p w:rsidR="00C5057B" w:rsidRDefault="00C5057B" w:rsidP="00C5057B">
      <w:pPr>
        <w:pStyle w:val="NoSpacing1"/>
        <w:rPr>
          <w:rFonts w:ascii="Arial" w:hAnsi="Arial" w:cs="Arial"/>
          <w:sz w:val="24"/>
          <w:szCs w:val="24"/>
        </w:rPr>
      </w:pPr>
      <w:r>
        <w:rPr>
          <w:rFonts w:ascii="Times New Roman" w:hAnsi="Times New Roman"/>
          <w:sz w:val="24"/>
          <w:szCs w:val="24"/>
        </w:rPr>
        <w:t>●</w:t>
      </w:r>
      <w:r>
        <w:rPr>
          <w:rFonts w:ascii="Arial" w:hAnsi="Arial" w:cs="Arial"/>
          <w:sz w:val="24"/>
          <w:szCs w:val="24"/>
        </w:rPr>
        <w:t xml:space="preserve"> D</w:t>
      </w:r>
      <w:r w:rsidRPr="00F05081">
        <w:rPr>
          <w:rFonts w:ascii="Arial" w:hAnsi="Arial" w:cs="Arial"/>
          <w:sz w:val="24"/>
          <w:szCs w:val="24"/>
        </w:rPr>
        <w:t xml:space="preserve">iscussion </w:t>
      </w:r>
      <w:r w:rsidRPr="005779AE">
        <w:rPr>
          <w:rFonts w:ascii="Arial" w:hAnsi="Arial" w:cs="Arial"/>
          <w:sz w:val="24"/>
          <w:szCs w:val="24"/>
        </w:rPr>
        <w:t xml:space="preserve">participation is crucial to your learning and success in the course. </w:t>
      </w:r>
    </w:p>
    <w:p w:rsidR="00C5057B" w:rsidRPr="00666FD0" w:rsidRDefault="00C5057B" w:rsidP="00C5057B">
      <w:pPr>
        <w:pStyle w:val="BodyText"/>
        <w:numPr>
          <w:ilvl w:val="0"/>
          <w:numId w:val="11"/>
        </w:numPr>
      </w:pPr>
      <w:r w:rsidRPr="00666FD0">
        <w:t xml:space="preserve">In order to receive full credit for each module discussion, you must contribute one initial substantive post and a minimum of 2 substantive replies to classmates. In addition, at least one reference (other than your textbook) must be included in your initial post and at least one reference in one of the peer replies is required. </w:t>
      </w:r>
    </w:p>
    <w:p w:rsidR="00C5057B" w:rsidRPr="00666FD0" w:rsidRDefault="00C5057B" w:rsidP="00C5057B">
      <w:pPr>
        <w:pStyle w:val="BodyText"/>
        <w:numPr>
          <w:ilvl w:val="0"/>
          <w:numId w:val="11"/>
        </w:numPr>
      </w:pPr>
      <w:r w:rsidRPr="00666FD0">
        <w:t xml:space="preserve">A substantive post is thoughtful and includes reflection, elaboration, analysis, application, synthesis and/or evaluation. In your initial post you must also provide personal insights which includes: </w:t>
      </w:r>
    </w:p>
    <w:p w:rsidR="00C5057B" w:rsidRPr="00666FD0" w:rsidRDefault="00C5057B" w:rsidP="00C5057B">
      <w:pPr>
        <w:pStyle w:val="BodyText"/>
        <w:ind w:left="1148" w:firstLine="292"/>
        <w:rPr>
          <w:rFonts w:eastAsia="Times New Roman"/>
          <w:bCs/>
        </w:rPr>
      </w:pPr>
      <w:r>
        <w:rPr>
          <w:rFonts w:ascii="Times New Roman" w:eastAsia="Times New Roman" w:hAnsi="Times New Roman"/>
          <w:bCs/>
          <w:lang w:val="en-US"/>
        </w:rPr>
        <w:t>●</w:t>
      </w:r>
      <w:r>
        <w:rPr>
          <w:rFonts w:eastAsia="Times New Roman"/>
          <w:bCs/>
          <w:lang w:val="en-US"/>
        </w:rPr>
        <w:t xml:space="preserve"> </w:t>
      </w:r>
      <w:r w:rsidRPr="00666FD0">
        <w:rPr>
          <w:rFonts w:eastAsia="Times New Roman"/>
          <w:bCs/>
        </w:rPr>
        <w:t xml:space="preserve">How this information impacts the role of a nurse educator </w:t>
      </w:r>
      <w:r w:rsidRPr="00666FD0">
        <w:rPr>
          <w:rFonts w:eastAsia="Times New Roman"/>
          <w:bCs/>
          <w:u w:val="single"/>
        </w:rPr>
        <w:t>and</w:t>
      </w:r>
      <w:r w:rsidRPr="00666FD0">
        <w:rPr>
          <w:rFonts w:eastAsia="Times New Roman"/>
          <w:bCs/>
        </w:rPr>
        <w:t xml:space="preserve"> </w:t>
      </w:r>
    </w:p>
    <w:p w:rsidR="00C5057B" w:rsidRPr="00C0396A" w:rsidRDefault="00C5057B" w:rsidP="00C5057B">
      <w:pPr>
        <w:pStyle w:val="BodyText"/>
        <w:ind w:left="1508"/>
        <w:rPr>
          <w:lang w:val="en-US"/>
        </w:rPr>
      </w:pPr>
      <w:r>
        <w:rPr>
          <w:rFonts w:ascii="Times New Roman" w:eastAsia="Times New Roman" w:hAnsi="Times New Roman"/>
          <w:bCs/>
          <w:lang w:val="en-US"/>
        </w:rPr>
        <w:t>●</w:t>
      </w:r>
      <w:r>
        <w:rPr>
          <w:rFonts w:eastAsia="Times New Roman"/>
          <w:bCs/>
          <w:lang w:val="en-US"/>
        </w:rPr>
        <w:t xml:space="preserve"> </w:t>
      </w:r>
      <w:r w:rsidRPr="00666FD0">
        <w:rPr>
          <w:rFonts w:eastAsia="Times New Roman"/>
          <w:bCs/>
        </w:rPr>
        <w:t>How it can be applied to nursing education</w:t>
      </w:r>
      <w:r w:rsidR="00C0396A">
        <w:rPr>
          <w:rFonts w:eastAsia="Times New Roman"/>
          <w:bCs/>
          <w:lang w:val="en-US"/>
        </w:rPr>
        <w:t>.</w:t>
      </w:r>
    </w:p>
    <w:p w:rsidR="00C5057B" w:rsidRPr="00666FD0" w:rsidRDefault="00C5057B" w:rsidP="00C5057B">
      <w:pPr>
        <w:pStyle w:val="BodyText"/>
        <w:numPr>
          <w:ilvl w:val="0"/>
          <w:numId w:val="11"/>
        </w:numPr>
      </w:pPr>
      <w:r w:rsidRPr="00666FD0">
        <w:t xml:space="preserve">Please refer to the Guidelines for Substantive Posts and the Discussion board grading rubric. </w:t>
      </w:r>
    </w:p>
    <w:p w:rsidR="00C5057B" w:rsidRPr="00FE3CE9" w:rsidRDefault="00C5057B" w:rsidP="00C5057B">
      <w:pPr>
        <w:pStyle w:val="BodyText"/>
        <w:numPr>
          <w:ilvl w:val="0"/>
          <w:numId w:val="11"/>
        </w:numPr>
      </w:pPr>
      <w:r>
        <w:t>Late or missing d</w:t>
      </w:r>
      <w:r w:rsidRPr="00666FD0">
        <w:t>iscussion</w:t>
      </w:r>
      <w:r>
        <w:t xml:space="preserve"> board p</w:t>
      </w:r>
      <w:r w:rsidRPr="00666FD0">
        <w:t>osts will result in a zero.</w:t>
      </w:r>
    </w:p>
    <w:p w:rsidR="00676E6D" w:rsidRDefault="00676E6D" w:rsidP="00676E6D">
      <w:pPr>
        <w:pStyle w:val="Default"/>
      </w:pPr>
    </w:p>
    <w:p w:rsidR="00676E6D" w:rsidRDefault="00C5057B" w:rsidP="00676E6D">
      <w:pPr>
        <w:pStyle w:val="Default"/>
        <w:rPr>
          <w:rFonts w:ascii="Arial" w:hAnsi="Arial" w:cs="Arial"/>
          <w:b/>
          <w:u w:val="single"/>
        </w:rPr>
      </w:pPr>
      <w:r w:rsidRPr="00C5057B">
        <w:rPr>
          <w:rFonts w:ascii="Arial" w:hAnsi="Arial" w:cs="Arial"/>
          <w:b/>
          <w:u w:val="single"/>
        </w:rPr>
        <w:t>Testing</w:t>
      </w:r>
      <w:r>
        <w:rPr>
          <w:rFonts w:ascii="Arial" w:hAnsi="Arial" w:cs="Arial"/>
          <w:b/>
          <w:u w:val="single"/>
        </w:rPr>
        <w:t>:</w:t>
      </w:r>
    </w:p>
    <w:p w:rsidR="00C5057B" w:rsidRDefault="00C5057B" w:rsidP="00676E6D">
      <w:pPr>
        <w:pStyle w:val="Default"/>
        <w:rPr>
          <w:rFonts w:ascii="Arial" w:hAnsi="Arial" w:cs="Arial"/>
        </w:rPr>
      </w:pPr>
      <w:r>
        <w:t>●</w:t>
      </w:r>
      <w:r>
        <w:rPr>
          <w:rFonts w:ascii="Arial" w:hAnsi="Arial" w:cs="Arial"/>
        </w:rPr>
        <w:t xml:space="preserve"> This course has one exam, the final course exam in </w:t>
      </w:r>
      <w:r w:rsidRPr="0039097E">
        <w:rPr>
          <w:rFonts w:ascii="Arial" w:hAnsi="Arial" w:cs="Arial"/>
          <w:b/>
        </w:rPr>
        <w:t>Module 5</w:t>
      </w:r>
      <w:r>
        <w:rPr>
          <w:rFonts w:ascii="Arial" w:hAnsi="Arial" w:cs="Arial"/>
        </w:rPr>
        <w:t>.  The exam consists of</w:t>
      </w:r>
    </w:p>
    <w:p w:rsidR="0013058A" w:rsidRDefault="00C5057B" w:rsidP="00676E6D">
      <w:pPr>
        <w:pStyle w:val="Default"/>
        <w:rPr>
          <w:rFonts w:ascii="Arial" w:hAnsi="Arial" w:cs="Arial"/>
        </w:rPr>
      </w:pPr>
      <w:r>
        <w:rPr>
          <w:rFonts w:ascii="Arial" w:hAnsi="Arial" w:cs="Arial"/>
        </w:rPr>
        <w:t xml:space="preserve">50 questions: multiple answer, multiple choice, and true or false. You will select your answer, and mark your response accordingly.  </w:t>
      </w:r>
      <w:r w:rsidR="00D639E8">
        <w:rPr>
          <w:rFonts w:ascii="Arial" w:hAnsi="Arial" w:cs="Arial"/>
          <w:b/>
        </w:rPr>
        <w:t>It is a one-and-a-half hour</w:t>
      </w:r>
      <w:r w:rsidRPr="00C5057B">
        <w:rPr>
          <w:rFonts w:ascii="Arial" w:hAnsi="Arial" w:cs="Arial"/>
          <w:b/>
        </w:rPr>
        <w:t xml:space="preserve"> timed exam.  No partial credit will be given.</w:t>
      </w:r>
      <w:r>
        <w:rPr>
          <w:rFonts w:ascii="Arial" w:hAnsi="Arial" w:cs="Arial"/>
          <w:b/>
        </w:rPr>
        <w:t xml:space="preserve">  </w:t>
      </w:r>
      <w:r w:rsidR="006E6C28">
        <w:rPr>
          <w:rFonts w:ascii="Arial" w:hAnsi="Arial" w:cs="Arial"/>
          <w:b/>
        </w:rPr>
        <w:t xml:space="preserve">The exam will be open from Friday, 08:00, to Saturday, 23:59, Module 5, Week 5. </w:t>
      </w:r>
      <w:r>
        <w:rPr>
          <w:rFonts w:ascii="Arial" w:hAnsi="Arial" w:cs="Arial"/>
        </w:rPr>
        <w:t xml:space="preserve">An </w:t>
      </w:r>
      <w:r w:rsidR="0013058A">
        <w:rPr>
          <w:rFonts w:ascii="Arial" w:hAnsi="Arial" w:cs="Arial"/>
        </w:rPr>
        <w:t>exam review blueprint is available to facilitate your preparation for the exam.</w:t>
      </w:r>
      <w:r w:rsidR="006E6C28">
        <w:rPr>
          <w:rFonts w:ascii="Arial" w:hAnsi="Arial" w:cs="Arial"/>
        </w:rPr>
        <w:t xml:space="preserve">  </w:t>
      </w:r>
      <w:r w:rsidR="0013058A">
        <w:rPr>
          <w:rFonts w:ascii="Arial" w:hAnsi="Arial" w:cs="Arial"/>
        </w:rPr>
        <w:t xml:space="preserve">It is found under the </w:t>
      </w:r>
      <w:r w:rsidR="0013058A" w:rsidRPr="0013058A">
        <w:rPr>
          <w:rFonts w:ascii="Arial" w:hAnsi="Arial" w:cs="Arial"/>
          <w:b/>
        </w:rPr>
        <w:t>Exam Review Guide</w:t>
      </w:r>
      <w:r w:rsidR="0013058A">
        <w:rPr>
          <w:rFonts w:ascii="Arial" w:hAnsi="Arial" w:cs="Arial"/>
        </w:rPr>
        <w:t xml:space="preserve"> tab in the </w:t>
      </w:r>
      <w:r w:rsidR="0013058A" w:rsidRPr="0013058A">
        <w:rPr>
          <w:rFonts w:ascii="Arial" w:hAnsi="Arial" w:cs="Arial"/>
          <w:b/>
        </w:rPr>
        <w:t>Course Menu</w:t>
      </w:r>
      <w:r w:rsidR="0013058A">
        <w:rPr>
          <w:rFonts w:ascii="Arial" w:hAnsi="Arial" w:cs="Arial"/>
        </w:rPr>
        <w:t xml:space="preserve"> on the left side of the screen.  </w:t>
      </w:r>
      <w:r w:rsidR="0013058A" w:rsidRPr="0013058A">
        <w:rPr>
          <w:rFonts w:ascii="Arial" w:hAnsi="Arial" w:cs="Arial"/>
          <w:b/>
        </w:rPr>
        <w:t>Respondus Lockdown Browser and webcam</w:t>
      </w:r>
      <w:r w:rsidR="0013058A">
        <w:rPr>
          <w:rFonts w:ascii="Arial" w:hAnsi="Arial" w:cs="Arial"/>
        </w:rPr>
        <w:t xml:space="preserve"> is required in order to take the final exam. </w:t>
      </w:r>
    </w:p>
    <w:p w:rsidR="0013058A" w:rsidRDefault="0013058A" w:rsidP="00676E6D">
      <w:pPr>
        <w:pStyle w:val="Default"/>
        <w:rPr>
          <w:rFonts w:ascii="Arial" w:hAnsi="Arial" w:cs="Arial"/>
        </w:rPr>
      </w:pPr>
    </w:p>
    <w:p w:rsidR="0013058A" w:rsidRDefault="0013058A" w:rsidP="00676E6D">
      <w:pPr>
        <w:pStyle w:val="Default"/>
        <w:rPr>
          <w:rFonts w:ascii="Arial" w:hAnsi="Arial" w:cs="Arial"/>
        </w:rPr>
      </w:pPr>
      <w:r>
        <w:rPr>
          <w:rFonts w:ascii="Arial" w:hAnsi="Arial" w:cs="Arial"/>
        </w:rPr>
        <w:t xml:space="preserve">No formal test review will be provided, however, after all students’ exams have been graded, </w:t>
      </w:r>
    </w:p>
    <w:p w:rsidR="0013058A" w:rsidRPr="00C5057B" w:rsidRDefault="0013058A" w:rsidP="00676E6D">
      <w:pPr>
        <w:pStyle w:val="Default"/>
        <w:rPr>
          <w:rFonts w:ascii="Arial" w:hAnsi="Arial" w:cs="Arial"/>
        </w:rPr>
      </w:pPr>
      <w:r>
        <w:rPr>
          <w:rFonts w:ascii="Arial" w:hAnsi="Arial" w:cs="Arial"/>
        </w:rPr>
        <w:t>students will be able to review missed questions.  This review will be allowed one time only.</w:t>
      </w:r>
    </w:p>
    <w:p w:rsidR="002214A0" w:rsidRPr="00673C22" w:rsidRDefault="0013058A" w:rsidP="002214A0">
      <w:pPr>
        <w:pStyle w:val="Heading1"/>
        <w:kinsoku w:val="0"/>
        <w:overflowPunct w:val="0"/>
        <w:spacing w:before="204"/>
        <w:jc w:val="left"/>
        <w:rPr>
          <w:rFonts w:ascii="Arial" w:hAnsi="Arial" w:cs="Arial"/>
          <w:b w:val="0"/>
          <w:bCs w:val="0"/>
          <w:color w:val="auto"/>
          <w:sz w:val="24"/>
          <w:szCs w:val="24"/>
          <w:u w:val="single"/>
        </w:rPr>
      </w:pPr>
      <w:r w:rsidRPr="00673C22">
        <w:rPr>
          <w:rFonts w:ascii="Arial" w:hAnsi="Arial" w:cs="Arial"/>
          <w:b w:val="0"/>
          <w:sz w:val="24"/>
          <w:szCs w:val="24"/>
        </w:rPr>
        <w:t xml:space="preserve"> </w:t>
      </w:r>
      <w:r w:rsidR="002214A0" w:rsidRPr="00673C22">
        <w:rPr>
          <w:rFonts w:ascii="Arial" w:hAnsi="Arial" w:cs="Arial"/>
          <w:color w:val="auto"/>
          <w:sz w:val="24"/>
          <w:szCs w:val="24"/>
          <w:u w:val="single"/>
        </w:rPr>
        <w:t>Respondus:</w:t>
      </w:r>
    </w:p>
    <w:p w:rsidR="002214A0" w:rsidRPr="002214A0" w:rsidRDefault="00673C22" w:rsidP="002214A0">
      <w:pPr>
        <w:pStyle w:val="BodyText"/>
        <w:kinsoku w:val="0"/>
        <w:overflowPunct w:val="0"/>
        <w:spacing w:before="38"/>
        <w:ind w:right="391"/>
        <w:rPr>
          <w:rFonts w:cs="Arial"/>
          <w:color w:val="000000"/>
        </w:rPr>
      </w:pPr>
      <w:r>
        <w:rPr>
          <w:rFonts w:ascii="Times New Roman" w:hAnsi="Times New Roman"/>
          <w:spacing w:val="-1"/>
        </w:rPr>
        <w:t>●</w:t>
      </w:r>
      <w:r>
        <w:rPr>
          <w:rFonts w:cs="Arial"/>
          <w:spacing w:val="-1"/>
          <w:lang w:val="en-US"/>
        </w:rPr>
        <w:t xml:space="preserve"> </w:t>
      </w:r>
      <w:r w:rsidR="002214A0" w:rsidRPr="002214A0">
        <w:rPr>
          <w:rFonts w:cs="Arial"/>
          <w:spacing w:val="-1"/>
        </w:rPr>
        <w:t>Tests</w:t>
      </w:r>
      <w:r w:rsidR="002214A0" w:rsidRPr="002214A0">
        <w:rPr>
          <w:rFonts w:cs="Arial"/>
        </w:rPr>
        <w:t xml:space="preserve"> </w:t>
      </w:r>
      <w:r w:rsidR="002214A0" w:rsidRPr="002214A0">
        <w:rPr>
          <w:rFonts w:cs="Arial"/>
          <w:spacing w:val="-1"/>
        </w:rPr>
        <w:t>and</w:t>
      </w:r>
      <w:r w:rsidR="002214A0" w:rsidRPr="002214A0">
        <w:rPr>
          <w:rFonts w:cs="Arial"/>
        </w:rPr>
        <w:t xml:space="preserve"> </w:t>
      </w:r>
      <w:r w:rsidR="002214A0" w:rsidRPr="002214A0">
        <w:rPr>
          <w:rFonts w:cs="Arial"/>
          <w:spacing w:val="-1"/>
        </w:rPr>
        <w:t>quizzes</w:t>
      </w:r>
      <w:r w:rsidR="002214A0" w:rsidRPr="002214A0">
        <w:rPr>
          <w:rFonts w:cs="Arial"/>
          <w:spacing w:val="2"/>
        </w:rPr>
        <w:t xml:space="preserve"> </w:t>
      </w:r>
      <w:r w:rsidR="002214A0" w:rsidRPr="002214A0">
        <w:rPr>
          <w:rFonts w:cs="Arial"/>
          <w:spacing w:val="-1"/>
        </w:rPr>
        <w:t>will</w:t>
      </w:r>
      <w:r w:rsidR="002214A0" w:rsidRPr="002214A0">
        <w:rPr>
          <w:rFonts w:cs="Arial"/>
        </w:rPr>
        <w:t xml:space="preserve"> be </w:t>
      </w:r>
      <w:r w:rsidR="002214A0" w:rsidRPr="002214A0">
        <w:rPr>
          <w:rFonts w:cs="Arial"/>
          <w:spacing w:val="-1"/>
        </w:rPr>
        <w:t>given</w:t>
      </w:r>
      <w:r w:rsidR="002214A0" w:rsidRPr="002214A0">
        <w:rPr>
          <w:rFonts w:cs="Arial"/>
        </w:rPr>
        <w:t xml:space="preserve"> using</w:t>
      </w:r>
      <w:r w:rsidR="002214A0" w:rsidRPr="002214A0">
        <w:rPr>
          <w:rFonts w:cs="Arial"/>
          <w:spacing w:val="-1"/>
        </w:rPr>
        <w:t xml:space="preserve"> Respondus</w:t>
      </w:r>
      <w:r w:rsidR="002214A0" w:rsidRPr="002214A0">
        <w:rPr>
          <w:rFonts w:cs="Arial"/>
        </w:rPr>
        <w:t xml:space="preserve"> Lockdown </w:t>
      </w:r>
      <w:r w:rsidR="002214A0" w:rsidRPr="002214A0">
        <w:rPr>
          <w:rFonts w:cs="Arial"/>
          <w:spacing w:val="-1"/>
        </w:rPr>
        <w:t>Browser</w:t>
      </w:r>
      <w:r w:rsidR="002214A0" w:rsidRPr="002214A0">
        <w:rPr>
          <w:rFonts w:cs="Arial"/>
        </w:rPr>
        <w:t xml:space="preserve"> </w:t>
      </w:r>
      <w:r w:rsidR="002214A0" w:rsidRPr="002214A0">
        <w:rPr>
          <w:rFonts w:cs="Arial"/>
          <w:spacing w:val="-1"/>
        </w:rPr>
        <w:t>with</w:t>
      </w:r>
      <w:r w:rsidR="002214A0" w:rsidRPr="002214A0">
        <w:rPr>
          <w:rFonts w:cs="Arial"/>
        </w:rPr>
        <w:t xml:space="preserve"> </w:t>
      </w:r>
      <w:r w:rsidR="002214A0" w:rsidRPr="002214A0">
        <w:rPr>
          <w:rFonts w:cs="Arial"/>
          <w:spacing w:val="-1"/>
        </w:rPr>
        <w:t>webcam</w:t>
      </w:r>
      <w:r w:rsidR="002214A0" w:rsidRPr="002214A0">
        <w:rPr>
          <w:rFonts w:cs="Arial"/>
          <w:spacing w:val="49"/>
        </w:rPr>
        <w:t xml:space="preserve"> </w:t>
      </w:r>
      <w:r w:rsidR="002214A0" w:rsidRPr="002214A0">
        <w:rPr>
          <w:rFonts w:cs="Arial"/>
          <w:spacing w:val="-1"/>
        </w:rPr>
        <w:t>monitoring.</w:t>
      </w:r>
      <w:r w:rsidR="002214A0" w:rsidRPr="002214A0">
        <w:rPr>
          <w:rFonts w:cs="Arial"/>
        </w:rPr>
        <w:t xml:space="preserve"> </w:t>
      </w:r>
      <w:r w:rsidR="002214A0" w:rsidRPr="002214A0">
        <w:rPr>
          <w:rFonts w:cs="Arial"/>
          <w:spacing w:val="-1"/>
        </w:rPr>
        <w:t>You</w:t>
      </w:r>
      <w:r w:rsidR="002214A0" w:rsidRPr="002214A0">
        <w:rPr>
          <w:rFonts w:cs="Arial"/>
        </w:rPr>
        <w:t xml:space="preserve"> </w:t>
      </w:r>
      <w:r w:rsidR="002214A0" w:rsidRPr="002214A0">
        <w:rPr>
          <w:rFonts w:cs="Arial"/>
          <w:spacing w:val="-1"/>
        </w:rPr>
        <w:t>will</w:t>
      </w:r>
      <w:r w:rsidR="002214A0" w:rsidRPr="002214A0">
        <w:rPr>
          <w:rFonts w:cs="Arial"/>
        </w:rPr>
        <w:t xml:space="preserve"> be </w:t>
      </w:r>
      <w:r w:rsidR="002214A0" w:rsidRPr="002214A0">
        <w:rPr>
          <w:rFonts w:cs="Arial"/>
          <w:spacing w:val="-1"/>
        </w:rPr>
        <w:t>required</w:t>
      </w:r>
      <w:r w:rsidR="002214A0" w:rsidRPr="002214A0">
        <w:rPr>
          <w:rFonts w:cs="Arial"/>
        </w:rPr>
        <w:t xml:space="preserve"> to</w:t>
      </w:r>
      <w:r w:rsidR="002214A0" w:rsidRPr="002214A0">
        <w:rPr>
          <w:rFonts w:cs="Arial"/>
          <w:spacing w:val="-2"/>
        </w:rPr>
        <w:t xml:space="preserve"> </w:t>
      </w:r>
      <w:r w:rsidR="002214A0" w:rsidRPr="002214A0">
        <w:rPr>
          <w:rFonts w:cs="Arial"/>
          <w:spacing w:val="-1"/>
        </w:rPr>
        <w:t>download</w:t>
      </w:r>
      <w:r w:rsidR="002214A0" w:rsidRPr="002214A0">
        <w:rPr>
          <w:rFonts w:cs="Arial"/>
          <w:spacing w:val="-2"/>
        </w:rPr>
        <w:t xml:space="preserve"> </w:t>
      </w:r>
      <w:r w:rsidR="002214A0" w:rsidRPr="002214A0">
        <w:rPr>
          <w:rFonts w:cs="Arial"/>
          <w:spacing w:val="-1"/>
        </w:rPr>
        <w:t>Respondus</w:t>
      </w:r>
      <w:r w:rsidR="002214A0" w:rsidRPr="002214A0">
        <w:rPr>
          <w:rFonts w:cs="Arial"/>
        </w:rPr>
        <w:t xml:space="preserve"> </w:t>
      </w:r>
      <w:r w:rsidR="002214A0" w:rsidRPr="002214A0">
        <w:rPr>
          <w:rFonts w:cs="Arial"/>
          <w:spacing w:val="-1"/>
        </w:rPr>
        <w:t>to</w:t>
      </w:r>
      <w:r w:rsidR="002214A0" w:rsidRPr="002214A0">
        <w:rPr>
          <w:rFonts w:cs="Arial"/>
        </w:rPr>
        <w:t xml:space="preserve"> </w:t>
      </w:r>
      <w:r w:rsidR="002214A0" w:rsidRPr="002214A0">
        <w:rPr>
          <w:rFonts w:cs="Arial"/>
          <w:spacing w:val="-1"/>
        </w:rPr>
        <w:t>complete</w:t>
      </w:r>
      <w:r w:rsidR="002214A0" w:rsidRPr="002214A0">
        <w:rPr>
          <w:rFonts w:cs="Arial"/>
        </w:rPr>
        <w:t xml:space="preserve"> any</w:t>
      </w:r>
      <w:r w:rsidR="002214A0" w:rsidRPr="002214A0">
        <w:rPr>
          <w:rFonts w:cs="Arial"/>
          <w:spacing w:val="-3"/>
        </w:rPr>
        <w:t xml:space="preserve"> </w:t>
      </w:r>
      <w:r w:rsidR="002214A0" w:rsidRPr="002214A0">
        <w:rPr>
          <w:rFonts w:cs="Arial"/>
          <w:spacing w:val="-1"/>
        </w:rPr>
        <w:t>quiz</w:t>
      </w:r>
      <w:r w:rsidR="002214A0" w:rsidRPr="002214A0">
        <w:rPr>
          <w:rFonts w:cs="Arial"/>
          <w:spacing w:val="-3"/>
        </w:rPr>
        <w:t xml:space="preserve"> </w:t>
      </w:r>
      <w:r w:rsidR="002214A0" w:rsidRPr="002214A0">
        <w:rPr>
          <w:rFonts w:cs="Arial"/>
        </w:rPr>
        <w:t>or test.</w:t>
      </w:r>
      <w:r w:rsidR="002214A0" w:rsidRPr="002214A0">
        <w:rPr>
          <w:rFonts w:cs="Arial"/>
          <w:spacing w:val="67"/>
        </w:rPr>
        <w:t xml:space="preserve"> </w:t>
      </w:r>
      <w:r w:rsidR="002214A0" w:rsidRPr="002214A0">
        <w:rPr>
          <w:rFonts w:cs="Arial"/>
          <w:spacing w:val="-1"/>
        </w:rPr>
        <w:t>Respondus</w:t>
      </w:r>
      <w:r w:rsidR="002214A0" w:rsidRPr="002214A0">
        <w:rPr>
          <w:rFonts w:cs="Arial"/>
        </w:rPr>
        <w:t xml:space="preserve"> </w:t>
      </w:r>
      <w:r w:rsidR="002214A0" w:rsidRPr="002214A0">
        <w:rPr>
          <w:rFonts w:cs="Arial"/>
          <w:spacing w:val="-1"/>
        </w:rPr>
        <w:t>can</w:t>
      </w:r>
      <w:r w:rsidR="002214A0" w:rsidRPr="002214A0">
        <w:rPr>
          <w:rFonts w:cs="Arial"/>
          <w:spacing w:val="-2"/>
        </w:rPr>
        <w:t xml:space="preserve"> </w:t>
      </w:r>
      <w:r w:rsidR="002214A0" w:rsidRPr="002214A0">
        <w:rPr>
          <w:rFonts w:cs="Arial"/>
        </w:rPr>
        <w:t>be</w:t>
      </w:r>
      <w:r w:rsidR="002214A0" w:rsidRPr="002214A0">
        <w:rPr>
          <w:rFonts w:cs="Arial"/>
          <w:spacing w:val="-2"/>
        </w:rPr>
        <w:t xml:space="preserve"> </w:t>
      </w:r>
      <w:r w:rsidR="002214A0" w:rsidRPr="002214A0">
        <w:rPr>
          <w:rFonts w:cs="Arial"/>
          <w:spacing w:val="-1"/>
        </w:rPr>
        <w:t>downloaded</w:t>
      </w:r>
      <w:r w:rsidR="002214A0" w:rsidRPr="002214A0">
        <w:rPr>
          <w:rFonts w:cs="Arial"/>
        </w:rPr>
        <w:t xml:space="preserve"> </w:t>
      </w:r>
      <w:r w:rsidR="002214A0" w:rsidRPr="002214A0">
        <w:rPr>
          <w:rFonts w:cs="Arial"/>
          <w:spacing w:val="-1"/>
        </w:rPr>
        <w:t>at:</w:t>
      </w:r>
      <w:r w:rsidR="002214A0" w:rsidRPr="002214A0">
        <w:rPr>
          <w:rFonts w:cs="Arial"/>
          <w:spacing w:val="31"/>
        </w:rPr>
        <w:t xml:space="preserve"> </w:t>
      </w:r>
      <w:hyperlink r:id="rId25" w:history="1">
        <w:r w:rsidR="002214A0" w:rsidRPr="002214A0">
          <w:rPr>
            <w:rFonts w:cs="Arial"/>
            <w:color w:val="00469A"/>
            <w:spacing w:val="-1"/>
          </w:rPr>
          <w:t>http://www.respondus.com/lockdown/download.php?id=163943837</w:t>
        </w:r>
      </w:hyperlink>
    </w:p>
    <w:p w:rsidR="002214A0" w:rsidRPr="002214A0" w:rsidRDefault="002214A0" w:rsidP="002214A0">
      <w:pPr>
        <w:pStyle w:val="BodyText"/>
        <w:kinsoku w:val="0"/>
        <w:overflowPunct w:val="0"/>
        <w:spacing w:before="8"/>
        <w:ind w:left="0"/>
        <w:rPr>
          <w:rFonts w:cs="Arial"/>
        </w:rPr>
      </w:pPr>
    </w:p>
    <w:p w:rsidR="002214A0" w:rsidRPr="002214A0" w:rsidRDefault="00673C22" w:rsidP="002214A0">
      <w:pPr>
        <w:pStyle w:val="BodyText"/>
        <w:kinsoku w:val="0"/>
        <w:overflowPunct w:val="0"/>
        <w:ind w:right="391"/>
        <w:rPr>
          <w:rFonts w:cs="Arial"/>
          <w:color w:val="000000"/>
          <w:spacing w:val="-1"/>
        </w:rPr>
      </w:pPr>
      <w:r>
        <w:rPr>
          <w:rFonts w:ascii="Times New Roman" w:hAnsi="Times New Roman"/>
        </w:rPr>
        <w:t>●</w:t>
      </w:r>
      <w:r>
        <w:rPr>
          <w:rFonts w:cs="Arial"/>
          <w:lang w:val="en-US"/>
        </w:rPr>
        <w:t xml:space="preserve"> </w:t>
      </w:r>
      <w:r w:rsidR="002214A0" w:rsidRPr="002214A0">
        <w:rPr>
          <w:rFonts w:cs="Arial"/>
        </w:rPr>
        <w:t xml:space="preserve">For </w:t>
      </w:r>
      <w:r w:rsidR="002214A0" w:rsidRPr="002214A0">
        <w:rPr>
          <w:rFonts w:cs="Arial"/>
          <w:spacing w:val="-1"/>
        </w:rPr>
        <w:t>additional</w:t>
      </w:r>
      <w:r w:rsidR="002214A0" w:rsidRPr="002214A0">
        <w:rPr>
          <w:rFonts w:cs="Arial"/>
          <w:spacing w:val="-3"/>
        </w:rPr>
        <w:t xml:space="preserve"> </w:t>
      </w:r>
      <w:r w:rsidR="002214A0" w:rsidRPr="002214A0">
        <w:rPr>
          <w:rFonts w:cs="Arial"/>
          <w:spacing w:val="-1"/>
        </w:rPr>
        <w:t>details</w:t>
      </w:r>
      <w:r w:rsidR="002214A0" w:rsidRPr="002214A0">
        <w:rPr>
          <w:rFonts w:cs="Arial"/>
        </w:rPr>
        <w:t xml:space="preserve"> </w:t>
      </w:r>
      <w:r w:rsidR="002214A0" w:rsidRPr="002214A0">
        <w:rPr>
          <w:rFonts w:cs="Arial"/>
          <w:spacing w:val="-1"/>
        </w:rPr>
        <w:t>on</w:t>
      </w:r>
      <w:r w:rsidR="002214A0" w:rsidRPr="002214A0">
        <w:rPr>
          <w:rFonts w:cs="Arial"/>
        </w:rPr>
        <w:t xml:space="preserve"> using</w:t>
      </w:r>
      <w:r w:rsidR="002214A0" w:rsidRPr="002214A0">
        <w:rPr>
          <w:rFonts w:cs="Arial"/>
          <w:spacing w:val="-1"/>
        </w:rPr>
        <w:t xml:space="preserve"> Respondus</w:t>
      </w:r>
      <w:r w:rsidR="002214A0" w:rsidRPr="002214A0">
        <w:rPr>
          <w:rFonts w:cs="Arial"/>
        </w:rPr>
        <w:t xml:space="preserve"> </w:t>
      </w:r>
      <w:r w:rsidR="002214A0" w:rsidRPr="002214A0">
        <w:rPr>
          <w:rFonts w:cs="Arial"/>
          <w:spacing w:val="-1"/>
        </w:rPr>
        <w:t>Lockdown</w:t>
      </w:r>
      <w:r w:rsidR="002214A0" w:rsidRPr="002214A0">
        <w:rPr>
          <w:rFonts w:cs="Arial"/>
        </w:rPr>
        <w:t xml:space="preserve"> </w:t>
      </w:r>
      <w:r w:rsidR="002214A0" w:rsidRPr="002214A0">
        <w:rPr>
          <w:rFonts w:cs="Arial"/>
          <w:spacing w:val="-1"/>
        </w:rPr>
        <w:t>Browser,</w:t>
      </w:r>
      <w:r w:rsidR="002214A0" w:rsidRPr="002214A0">
        <w:rPr>
          <w:rFonts w:cs="Arial"/>
        </w:rPr>
        <w:t xml:space="preserve"> review</w:t>
      </w:r>
      <w:r w:rsidR="002214A0" w:rsidRPr="002214A0">
        <w:rPr>
          <w:rFonts w:cs="Arial"/>
          <w:spacing w:val="-3"/>
        </w:rPr>
        <w:t xml:space="preserve"> </w:t>
      </w:r>
      <w:r w:rsidR="002214A0" w:rsidRPr="002214A0">
        <w:rPr>
          <w:rFonts w:cs="Arial"/>
        </w:rPr>
        <w:t>this</w:t>
      </w:r>
      <w:r w:rsidR="002214A0" w:rsidRPr="002214A0">
        <w:rPr>
          <w:rFonts w:cs="Arial"/>
          <w:spacing w:val="2"/>
        </w:rPr>
        <w:t xml:space="preserve"> </w:t>
      </w:r>
      <w:hyperlink r:id="rId26" w:anchor="student" w:history="1">
        <w:r w:rsidR="002214A0" w:rsidRPr="002214A0">
          <w:rPr>
            <w:rFonts w:cs="Arial"/>
            <w:color w:val="00469A"/>
            <w:spacing w:val="-1"/>
          </w:rPr>
          <w:t>Student</w:t>
        </w:r>
        <w:r w:rsidR="002214A0" w:rsidRPr="002214A0">
          <w:rPr>
            <w:rFonts w:cs="Arial"/>
            <w:color w:val="00469A"/>
          </w:rPr>
          <w:t xml:space="preserve"> </w:t>
        </w:r>
        <w:r w:rsidR="002214A0" w:rsidRPr="002214A0">
          <w:rPr>
            <w:rFonts w:cs="Arial"/>
            <w:color w:val="00469A"/>
            <w:spacing w:val="-1"/>
          </w:rPr>
          <w:t>Quick</w:t>
        </w:r>
      </w:hyperlink>
      <w:r w:rsidR="002214A0" w:rsidRPr="002214A0">
        <w:rPr>
          <w:rFonts w:cs="Arial"/>
          <w:color w:val="00469A"/>
          <w:spacing w:val="79"/>
        </w:rPr>
        <w:t xml:space="preserve"> </w:t>
      </w:r>
      <w:hyperlink r:id="rId27" w:anchor="student" w:history="1">
        <w:r w:rsidR="002214A0" w:rsidRPr="002214A0">
          <w:rPr>
            <w:rFonts w:cs="Arial"/>
            <w:color w:val="00469A"/>
          </w:rPr>
          <w:t xml:space="preserve">Start </w:t>
        </w:r>
        <w:r w:rsidR="002214A0" w:rsidRPr="002214A0">
          <w:rPr>
            <w:rFonts w:cs="Arial"/>
            <w:color w:val="00469A"/>
            <w:spacing w:val="-1"/>
          </w:rPr>
          <w:t>Guide</w:t>
        </w:r>
        <w:r w:rsidR="002214A0" w:rsidRPr="002214A0">
          <w:rPr>
            <w:rFonts w:cs="Arial"/>
            <w:color w:val="00469A"/>
            <w:spacing w:val="1"/>
          </w:rPr>
          <w:t xml:space="preserve"> </w:t>
        </w:r>
        <w:r w:rsidR="002214A0" w:rsidRPr="002214A0">
          <w:rPr>
            <w:rFonts w:cs="Arial"/>
            <w:color w:val="00469A"/>
          </w:rPr>
          <w:t>(PDF)</w:t>
        </w:r>
      </w:hyperlink>
      <w:r w:rsidR="002214A0" w:rsidRPr="002214A0">
        <w:rPr>
          <w:rFonts w:cs="Arial"/>
          <w:color w:val="00469A"/>
        </w:rPr>
        <w:t xml:space="preserve"> </w:t>
      </w:r>
      <w:r w:rsidR="002214A0" w:rsidRPr="002214A0">
        <w:rPr>
          <w:rFonts w:cs="Arial"/>
          <w:color w:val="000000"/>
        </w:rPr>
        <w:t>in</w:t>
      </w:r>
      <w:r w:rsidR="002214A0" w:rsidRPr="002214A0">
        <w:rPr>
          <w:rFonts w:cs="Arial"/>
          <w:color w:val="000000"/>
          <w:spacing w:val="-2"/>
        </w:rPr>
        <w:t xml:space="preserve"> </w:t>
      </w:r>
      <w:r w:rsidR="002214A0" w:rsidRPr="002214A0">
        <w:rPr>
          <w:rFonts w:cs="Arial"/>
          <w:color w:val="000000"/>
          <w:spacing w:val="-1"/>
        </w:rPr>
        <w:t>Blackboard.</w:t>
      </w:r>
    </w:p>
    <w:p w:rsidR="002214A0" w:rsidRPr="00BE58AE" w:rsidRDefault="002214A0" w:rsidP="002214A0">
      <w:pPr>
        <w:pStyle w:val="Heading1"/>
        <w:kinsoku w:val="0"/>
        <w:overflowPunct w:val="0"/>
        <w:spacing w:before="201"/>
        <w:jc w:val="left"/>
        <w:rPr>
          <w:rFonts w:ascii="Arial" w:hAnsi="Arial" w:cs="Arial"/>
          <w:b w:val="0"/>
          <w:bCs w:val="0"/>
          <w:color w:val="auto"/>
          <w:sz w:val="24"/>
          <w:szCs w:val="24"/>
          <w:u w:val="single"/>
        </w:rPr>
      </w:pPr>
      <w:r w:rsidRPr="00BE58AE">
        <w:rPr>
          <w:rFonts w:ascii="Arial" w:hAnsi="Arial" w:cs="Arial"/>
          <w:color w:val="auto"/>
          <w:sz w:val="24"/>
          <w:szCs w:val="24"/>
          <w:u w:val="single"/>
        </w:rPr>
        <w:t xml:space="preserve">Quiz and </w:t>
      </w:r>
      <w:r w:rsidRPr="00BE58AE">
        <w:rPr>
          <w:rFonts w:ascii="Arial" w:hAnsi="Arial" w:cs="Arial"/>
          <w:color w:val="auto"/>
          <w:spacing w:val="-1"/>
          <w:sz w:val="24"/>
          <w:szCs w:val="24"/>
          <w:u w:val="single"/>
        </w:rPr>
        <w:t>Test</w:t>
      </w:r>
      <w:r w:rsidRPr="00BE58AE">
        <w:rPr>
          <w:rFonts w:ascii="Arial" w:hAnsi="Arial" w:cs="Arial"/>
          <w:color w:val="auto"/>
          <w:sz w:val="24"/>
          <w:szCs w:val="24"/>
          <w:u w:val="single"/>
        </w:rPr>
        <w:t xml:space="preserve"> Taking</w:t>
      </w:r>
      <w:r w:rsidRPr="00BE58AE">
        <w:rPr>
          <w:rFonts w:ascii="Arial" w:hAnsi="Arial" w:cs="Arial"/>
          <w:color w:val="auto"/>
          <w:spacing w:val="-1"/>
          <w:sz w:val="24"/>
          <w:szCs w:val="24"/>
          <w:u w:val="single"/>
        </w:rPr>
        <w:t xml:space="preserve"> </w:t>
      </w:r>
      <w:r w:rsidRPr="00BE58AE">
        <w:rPr>
          <w:rFonts w:ascii="Arial" w:hAnsi="Arial" w:cs="Arial"/>
          <w:color w:val="auto"/>
          <w:sz w:val="24"/>
          <w:szCs w:val="24"/>
          <w:u w:val="single"/>
        </w:rPr>
        <w:t>Rules and</w:t>
      </w:r>
      <w:r w:rsidRPr="00BE58AE">
        <w:rPr>
          <w:rFonts w:ascii="Arial" w:hAnsi="Arial" w:cs="Arial"/>
          <w:color w:val="auto"/>
          <w:spacing w:val="-3"/>
          <w:sz w:val="24"/>
          <w:szCs w:val="24"/>
          <w:u w:val="single"/>
        </w:rPr>
        <w:t xml:space="preserve"> </w:t>
      </w:r>
      <w:r w:rsidR="00BE58AE" w:rsidRPr="00BE58AE">
        <w:rPr>
          <w:rFonts w:ascii="Arial" w:hAnsi="Arial" w:cs="Arial"/>
          <w:color w:val="auto"/>
          <w:spacing w:val="-3"/>
          <w:sz w:val="24"/>
          <w:szCs w:val="24"/>
          <w:u w:val="single"/>
        </w:rPr>
        <w:t>Tips</w:t>
      </w:r>
    </w:p>
    <w:p w:rsidR="002214A0" w:rsidRPr="005B1B39" w:rsidRDefault="002214A0" w:rsidP="002214A0">
      <w:pPr>
        <w:pStyle w:val="BodyText"/>
        <w:kinsoku w:val="0"/>
        <w:overflowPunct w:val="0"/>
        <w:spacing w:before="41" w:line="242" w:lineRule="auto"/>
        <w:ind w:right="160"/>
      </w:pPr>
      <w:r>
        <w:rPr>
          <w:u w:val="single"/>
        </w:rPr>
        <w:t xml:space="preserve">Read </w:t>
      </w:r>
      <w:r>
        <w:rPr>
          <w:spacing w:val="-1"/>
          <w:u w:val="single"/>
        </w:rPr>
        <w:t>the</w:t>
      </w:r>
      <w:r>
        <w:rPr>
          <w:spacing w:val="-2"/>
          <w:u w:val="single"/>
        </w:rPr>
        <w:t xml:space="preserve"> </w:t>
      </w:r>
      <w:r>
        <w:rPr>
          <w:u w:val="single"/>
        </w:rPr>
        <w:t>test</w:t>
      </w:r>
      <w:r>
        <w:rPr>
          <w:spacing w:val="-2"/>
          <w:u w:val="single"/>
        </w:rPr>
        <w:t xml:space="preserve"> </w:t>
      </w:r>
      <w:r>
        <w:rPr>
          <w:u w:val="single"/>
        </w:rPr>
        <w:t>taking</w:t>
      </w:r>
      <w:r>
        <w:rPr>
          <w:spacing w:val="-1"/>
          <w:u w:val="single"/>
        </w:rPr>
        <w:t xml:space="preserve"> tips</w:t>
      </w:r>
      <w:r>
        <w:rPr>
          <w:u w:val="single"/>
        </w:rPr>
        <w:t xml:space="preserve"> </w:t>
      </w:r>
      <w:r>
        <w:rPr>
          <w:spacing w:val="-1"/>
          <w:u w:val="single"/>
        </w:rPr>
        <w:t>prior</w:t>
      </w:r>
      <w:r>
        <w:rPr>
          <w:u w:val="single"/>
        </w:rPr>
        <w:t xml:space="preserve"> to</w:t>
      </w:r>
      <w:r>
        <w:rPr>
          <w:spacing w:val="-1"/>
          <w:u w:val="single"/>
        </w:rPr>
        <w:t xml:space="preserve"> </w:t>
      </w:r>
      <w:r>
        <w:rPr>
          <w:u w:val="single"/>
        </w:rPr>
        <w:t>each</w:t>
      </w:r>
      <w:r>
        <w:rPr>
          <w:spacing w:val="-2"/>
          <w:u w:val="single"/>
        </w:rPr>
        <w:t xml:space="preserve"> </w:t>
      </w:r>
      <w:r>
        <w:rPr>
          <w:spacing w:val="-1"/>
          <w:u w:val="single"/>
        </w:rPr>
        <w:t>quiz</w:t>
      </w:r>
      <w:r>
        <w:rPr>
          <w:spacing w:val="-3"/>
          <w:u w:val="single"/>
        </w:rPr>
        <w:t xml:space="preserve"> </w:t>
      </w:r>
      <w:r>
        <w:rPr>
          <w:spacing w:val="2"/>
          <w:u w:val="single"/>
        </w:rPr>
        <w:t>and</w:t>
      </w:r>
      <w:r>
        <w:rPr>
          <w:u w:val="single"/>
        </w:rPr>
        <w:t xml:space="preserve"> </w:t>
      </w:r>
      <w:r>
        <w:rPr>
          <w:spacing w:val="-1"/>
          <w:u w:val="single"/>
        </w:rPr>
        <w:t>test.</w:t>
      </w:r>
      <w:r>
        <w:rPr>
          <w:u w:val="single"/>
        </w:rPr>
        <w:t xml:space="preserve"> </w:t>
      </w:r>
      <w:r>
        <w:rPr>
          <w:spacing w:val="-1"/>
          <w:u w:val="single"/>
        </w:rPr>
        <w:t>Follow</w:t>
      </w:r>
      <w:r>
        <w:rPr>
          <w:spacing w:val="-3"/>
          <w:u w:val="single"/>
        </w:rPr>
        <w:t xml:space="preserve"> </w:t>
      </w:r>
      <w:r>
        <w:rPr>
          <w:u w:val="single"/>
        </w:rPr>
        <w:t>these</w:t>
      </w:r>
      <w:r>
        <w:rPr>
          <w:spacing w:val="-2"/>
          <w:u w:val="single"/>
        </w:rPr>
        <w:t xml:space="preserve"> </w:t>
      </w:r>
      <w:r>
        <w:rPr>
          <w:spacing w:val="-1"/>
          <w:u w:val="single"/>
        </w:rPr>
        <w:t>tips</w:t>
      </w:r>
      <w:r>
        <w:rPr>
          <w:u w:val="single"/>
        </w:rPr>
        <w:t xml:space="preserve"> to </w:t>
      </w:r>
      <w:r>
        <w:rPr>
          <w:spacing w:val="-1"/>
          <w:u w:val="single"/>
        </w:rPr>
        <w:t>optimize</w:t>
      </w:r>
      <w:r>
        <w:rPr>
          <w:u w:val="single"/>
        </w:rPr>
        <w:t xml:space="preserve"> </w:t>
      </w:r>
      <w:r>
        <w:rPr>
          <w:spacing w:val="-1"/>
          <w:u w:val="single"/>
        </w:rPr>
        <w:t>your</w:t>
      </w:r>
      <w:r>
        <w:t xml:space="preserve"> </w:t>
      </w:r>
      <w:r w:rsidRPr="005E5B78">
        <w:rPr>
          <w:u w:val="single"/>
        </w:rPr>
        <w:t>computer’s</w:t>
      </w:r>
      <w:r w:rsidRPr="005E5B78">
        <w:rPr>
          <w:spacing w:val="-2"/>
          <w:u w:val="single"/>
        </w:rPr>
        <w:t xml:space="preserve"> </w:t>
      </w:r>
      <w:r>
        <w:rPr>
          <w:spacing w:val="-1"/>
          <w:u w:val="single"/>
        </w:rPr>
        <w:t>functionality,</w:t>
      </w:r>
      <w:r>
        <w:rPr>
          <w:u w:val="single"/>
        </w:rPr>
        <w:t xml:space="preserve"> </w:t>
      </w:r>
      <w:r>
        <w:rPr>
          <w:spacing w:val="-1"/>
          <w:u w:val="single"/>
        </w:rPr>
        <w:t>enhance</w:t>
      </w:r>
      <w:r>
        <w:rPr>
          <w:u w:val="single"/>
        </w:rPr>
        <w:t xml:space="preserve"> </w:t>
      </w:r>
      <w:r>
        <w:rPr>
          <w:spacing w:val="-1"/>
          <w:u w:val="single"/>
        </w:rPr>
        <w:t>blackboard’s</w:t>
      </w:r>
      <w:r>
        <w:rPr>
          <w:u w:val="single"/>
        </w:rPr>
        <w:t xml:space="preserve"> </w:t>
      </w:r>
      <w:r>
        <w:rPr>
          <w:spacing w:val="-1"/>
          <w:u w:val="single"/>
        </w:rPr>
        <w:t>function,</w:t>
      </w:r>
      <w:r>
        <w:rPr>
          <w:spacing w:val="-2"/>
          <w:u w:val="single"/>
        </w:rPr>
        <w:t xml:space="preserve"> </w:t>
      </w:r>
      <w:r>
        <w:rPr>
          <w:u w:val="single"/>
        </w:rPr>
        <w:t>and</w:t>
      </w:r>
      <w:r>
        <w:rPr>
          <w:spacing w:val="-2"/>
          <w:u w:val="single"/>
        </w:rPr>
        <w:t xml:space="preserve"> </w:t>
      </w:r>
      <w:r>
        <w:rPr>
          <w:u w:val="single"/>
        </w:rPr>
        <w:t>to</w:t>
      </w:r>
      <w:r>
        <w:rPr>
          <w:spacing w:val="-2"/>
          <w:u w:val="single"/>
        </w:rPr>
        <w:t xml:space="preserve"> </w:t>
      </w:r>
      <w:r>
        <w:rPr>
          <w:spacing w:val="-1"/>
          <w:u w:val="single"/>
        </w:rPr>
        <w:t>minimize</w:t>
      </w:r>
      <w:r>
        <w:rPr>
          <w:u w:val="single"/>
        </w:rPr>
        <w:t xml:space="preserve"> </w:t>
      </w:r>
      <w:r>
        <w:rPr>
          <w:spacing w:val="-1"/>
          <w:u w:val="single"/>
        </w:rPr>
        <w:t>technical</w:t>
      </w:r>
      <w:r>
        <w:rPr>
          <w:u w:val="single"/>
        </w:rPr>
        <w:t xml:space="preserve"> </w:t>
      </w:r>
      <w:r>
        <w:rPr>
          <w:spacing w:val="-1"/>
          <w:u w:val="single"/>
        </w:rPr>
        <w:t>difficulties.</w:t>
      </w:r>
    </w:p>
    <w:p w:rsidR="002214A0" w:rsidRPr="00802D99" w:rsidRDefault="002214A0" w:rsidP="002214A0">
      <w:pPr>
        <w:pStyle w:val="BodyText"/>
        <w:numPr>
          <w:ilvl w:val="0"/>
          <w:numId w:val="12"/>
        </w:numPr>
      </w:pPr>
      <w:r w:rsidRPr="00802D99">
        <w:t>Respondus</w:t>
      </w:r>
      <w:r w:rsidRPr="00802D99">
        <w:rPr>
          <w:spacing w:val="-2"/>
        </w:rPr>
        <w:t xml:space="preserve"> </w:t>
      </w:r>
      <w:r w:rsidRPr="00802D99">
        <w:t>Lockdown Browser</w:t>
      </w:r>
      <w:r w:rsidRPr="00802D99">
        <w:rPr>
          <w:spacing w:val="1"/>
        </w:rPr>
        <w:t xml:space="preserve"> </w:t>
      </w:r>
      <w:r w:rsidRPr="00802D99">
        <w:t>with video monitoring</w:t>
      </w:r>
      <w:r w:rsidRPr="00802D99">
        <w:rPr>
          <w:spacing w:val="-2"/>
        </w:rPr>
        <w:t xml:space="preserve"> </w:t>
      </w:r>
      <w:r w:rsidRPr="00802D99">
        <w:t>will be used to</w:t>
      </w:r>
      <w:r w:rsidRPr="00802D99">
        <w:rPr>
          <w:spacing w:val="-4"/>
        </w:rPr>
        <w:t xml:space="preserve"> </w:t>
      </w:r>
      <w:r w:rsidRPr="00802D99">
        <w:t>administer each</w:t>
      </w:r>
      <w:r w:rsidRPr="00802D99">
        <w:rPr>
          <w:spacing w:val="85"/>
        </w:rPr>
        <w:t xml:space="preserve"> </w:t>
      </w:r>
      <w:r w:rsidRPr="00802D99">
        <w:t>quiz</w:t>
      </w:r>
      <w:r w:rsidRPr="00802D99">
        <w:rPr>
          <w:spacing w:val="-3"/>
        </w:rPr>
        <w:t xml:space="preserve"> </w:t>
      </w:r>
      <w:r w:rsidRPr="00802D99">
        <w:t>and test.</w:t>
      </w:r>
      <w:r w:rsidRPr="00802D99">
        <w:rPr>
          <w:spacing w:val="-2"/>
        </w:rPr>
        <w:t xml:space="preserve"> </w:t>
      </w:r>
      <w:r w:rsidRPr="00802D99">
        <w:t>Please</w:t>
      </w:r>
      <w:r w:rsidRPr="00802D99">
        <w:rPr>
          <w:spacing w:val="-2"/>
        </w:rPr>
        <w:t xml:space="preserve"> </w:t>
      </w:r>
      <w:r w:rsidRPr="00802D99">
        <w:t>make</w:t>
      </w:r>
      <w:r w:rsidRPr="00802D99">
        <w:rPr>
          <w:spacing w:val="-2"/>
        </w:rPr>
        <w:t xml:space="preserve"> </w:t>
      </w:r>
      <w:r w:rsidRPr="00802D99">
        <w:t>sure</w:t>
      </w:r>
      <w:r w:rsidRPr="00802D99">
        <w:rPr>
          <w:spacing w:val="-2"/>
        </w:rPr>
        <w:t xml:space="preserve"> </w:t>
      </w:r>
      <w:r w:rsidRPr="00802D99">
        <w:t>to</w:t>
      </w:r>
      <w:r w:rsidRPr="00802D99">
        <w:rPr>
          <w:spacing w:val="3"/>
        </w:rPr>
        <w:t xml:space="preserve"> </w:t>
      </w:r>
      <w:r w:rsidRPr="00802D99">
        <w:t xml:space="preserve">download Respondus prior </w:t>
      </w:r>
      <w:r w:rsidRPr="00802D99">
        <w:rPr>
          <w:spacing w:val="-2"/>
        </w:rPr>
        <w:t>to</w:t>
      </w:r>
      <w:r w:rsidRPr="00802D99">
        <w:t xml:space="preserve"> taking your first quiz.</w:t>
      </w:r>
    </w:p>
    <w:p w:rsidR="002214A0" w:rsidRPr="00802D99" w:rsidRDefault="002214A0" w:rsidP="002214A0">
      <w:pPr>
        <w:pStyle w:val="BodyText"/>
        <w:numPr>
          <w:ilvl w:val="0"/>
          <w:numId w:val="12"/>
        </w:numPr>
      </w:pPr>
      <w:r w:rsidRPr="00802D99">
        <w:t>Update Respondus prior to completing each</w:t>
      </w:r>
      <w:r w:rsidRPr="00802D99">
        <w:rPr>
          <w:spacing w:val="-2"/>
        </w:rPr>
        <w:t xml:space="preserve"> </w:t>
      </w:r>
      <w:r w:rsidRPr="00802D99">
        <w:t>quiz</w:t>
      </w:r>
      <w:r w:rsidRPr="00802D99">
        <w:rPr>
          <w:spacing w:val="-3"/>
        </w:rPr>
        <w:t xml:space="preserve"> </w:t>
      </w:r>
      <w:r w:rsidRPr="00802D99">
        <w:t>and test.</w:t>
      </w:r>
    </w:p>
    <w:p w:rsidR="002214A0" w:rsidRPr="00802D99" w:rsidRDefault="002214A0" w:rsidP="002214A0">
      <w:pPr>
        <w:pStyle w:val="BodyText"/>
        <w:numPr>
          <w:ilvl w:val="0"/>
          <w:numId w:val="12"/>
        </w:numPr>
      </w:pPr>
      <w:r w:rsidRPr="00802D99">
        <w:t>Update Java prior to</w:t>
      </w:r>
      <w:r w:rsidRPr="00802D99">
        <w:rPr>
          <w:spacing w:val="-2"/>
        </w:rPr>
        <w:t xml:space="preserve"> </w:t>
      </w:r>
      <w:r w:rsidRPr="00802D99">
        <w:t>completing</w:t>
      </w:r>
      <w:r w:rsidRPr="00802D99">
        <w:rPr>
          <w:spacing w:val="-2"/>
        </w:rPr>
        <w:t xml:space="preserve"> </w:t>
      </w:r>
      <w:r w:rsidRPr="00802D99">
        <w:t>each quiz</w:t>
      </w:r>
      <w:r w:rsidRPr="00802D99">
        <w:rPr>
          <w:spacing w:val="-3"/>
        </w:rPr>
        <w:t xml:space="preserve"> </w:t>
      </w:r>
      <w:r w:rsidRPr="00802D99">
        <w:t>and test.</w:t>
      </w:r>
    </w:p>
    <w:p w:rsidR="002214A0" w:rsidRPr="00802D99" w:rsidRDefault="002214A0" w:rsidP="002214A0">
      <w:pPr>
        <w:pStyle w:val="BodyText"/>
        <w:numPr>
          <w:ilvl w:val="0"/>
          <w:numId w:val="12"/>
        </w:numPr>
      </w:pPr>
      <w:r w:rsidRPr="00802D99">
        <w:t>You will need</w:t>
      </w:r>
      <w:r w:rsidRPr="00802D99">
        <w:rPr>
          <w:spacing w:val="-2"/>
        </w:rPr>
        <w:t xml:space="preserve"> </w:t>
      </w:r>
      <w:r w:rsidRPr="00802D99">
        <w:t>an</w:t>
      </w:r>
      <w:r w:rsidRPr="00802D99">
        <w:rPr>
          <w:spacing w:val="-2"/>
        </w:rPr>
        <w:t xml:space="preserve"> </w:t>
      </w:r>
      <w:r w:rsidRPr="00802D99">
        <w:t>external high definition (1080p) webcam</w:t>
      </w:r>
      <w:r w:rsidRPr="00802D99">
        <w:rPr>
          <w:spacing w:val="1"/>
        </w:rPr>
        <w:t xml:space="preserve"> </w:t>
      </w:r>
      <w:r w:rsidRPr="00802D99">
        <w:t>with a tripod.</w:t>
      </w:r>
      <w:r w:rsidRPr="00802D99">
        <w:rPr>
          <w:spacing w:val="-2"/>
        </w:rPr>
        <w:t xml:space="preserve"> </w:t>
      </w:r>
      <w:r w:rsidRPr="00802D99">
        <w:t>This will</w:t>
      </w:r>
      <w:r w:rsidRPr="00802D99">
        <w:rPr>
          <w:spacing w:val="59"/>
        </w:rPr>
        <w:t xml:space="preserve"> </w:t>
      </w:r>
      <w:r w:rsidRPr="00802D99">
        <w:t>ensure</w:t>
      </w:r>
      <w:r w:rsidRPr="00802D99">
        <w:rPr>
          <w:spacing w:val="-2"/>
        </w:rPr>
        <w:t xml:space="preserve"> </w:t>
      </w:r>
      <w:r w:rsidRPr="00802D99">
        <w:t>that your IDs and videos are clearly</w:t>
      </w:r>
      <w:r w:rsidRPr="00802D99">
        <w:rPr>
          <w:spacing w:val="-3"/>
        </w:rPr>
        <w:t xml:space="preserve"> </w:t>
      </w:r>
      <w:r w:rsidRPr="00802D99">
        <w:t>seen.</w:t>
      </w:r>
      <w:r w:rsidRPr="00802D99">
        <w:rPr>
          <w:spacing w:val="-2"/>
        </w:rPr>
        <w:t xml:space="preserve"> </w:t>
      </w:r>
      <w:r w:rsidRPr="00802D99">
        <w:t>You will use this</w:t>
      </w:r>
      <w:r w:rsidRPr="00802D99">
        <w:rPr>
          <w:spacing w:val="-3"/>
        </w:rPr>
        <w:t xml:space="preserve"> </w:t>
      </w:r>
      <w:r w:rsidRPr="00802D99">
        <w:t>webcam</w:t>
      </w:r>
      <w:r w:rsidRPr="00802D99">
        <w:rPr>
          <w:spacing w:val="1"/>
        </w:rPr>
        <w:t xml:space="preserve"> </w:t>
      </w:r>
      <w:r w:rsidRPr="00802D99">
        <w:t>throughout the</w:t>
      </w:r>
      <w:r w:rsidRPr="00802D99">
        <w:rPr>
          <w:spacing w:val="45"/>
        </w:rPr>
        <w:t xml:space="preserve"> </w:t>
      </w:r>
      <w:r w:rsidRPr="00802D99">
        <w:t xml:space="preserve">online </w:t>
      </w:r>
      <w:r w:rsidRPr="00BE58AE">
        <w:t>Nursing Education curriculum</w:t>
      </w:r>
      <w:r w:rsidRPr="00802D99">
        <w:t>.</w:t>
      </w:r>
      <w:r w:rsidRPr="00802D99">
        <w:rPr>
          <w:spacing w:val="-2"/>
        </w:rPr>
        <w:t xml:space="preserve"> </w:t>
      </w:r>
      <w:r w:rsidRPr="00802D99">
        <w:t>An external webcam</w:t>
      </w:r>
      <w:r w:rsidRPr="00802D99">
        <w:rPr>
          <w:spacing w:val="1"/>
        </w:rPr>
        <w:t xml:space="preserve"> </w:t>
      </w:r>
      <w:r w:rsidRPr="00802D99">
        <w:rPr>
          <w:spacing w:val="-2"/>
        </w:rPr>
        <w:t>is</w:t>
      </w:r>
      <w:r w:rsidRPr="00802D99">
        <w:t xml:space="preserve"> one</w:t>
      </w:r>
      <w:r w:rsidRPr="00802D99">
        <w:rPr>
          <w:spacing w:val="-2"/>
        </w:rPr>
        <w:t xml:space="preserve"> </w:t>
      </w:r>
      <w:r w:rsidRPr="00802D99">
        <w:t>that is separate</w:t>
      </w:r>
      <w:r w:rsidRPr="00802D99">
        <w:rPr>
          <w:spacing w:val="-2"/>
        </w:rPr>
        <w:t xml:space="preserve"> </w:t>
      </w:r>
      <w:r w:rsidRPr="00802D99">
        <w:t>from</w:t>
      </w:r>
      <w:r w:rsidRPr="00802D99">
        <w:rPr>
          <w:spacing w:val="1"/>
        </w:rPr>
        <w:t xml:space="preserve"> </w:t>
      </w:r>
      <w:r w:rsidRPr="00802D99">
        <w:t>your computer or</w:t>
      </w:r>
      <w:r w:rsidRPr="00802D99">
        <w:rPr>
          <w:spacing w:val="71"/>
        </w:rPr>
        <w:t xml:space="preserve"> </w:t>
      </w:r>
      <w:r w:rsidRPr="00802D99">
        <w:t>laptop.</w:t>
      </w:r>
    </w:p>
    <w:p w:rsidR="002214A0" w:rsidRPr="00802D99" w:rsidRDefault="002214A0" w:rsidP="002214A0">
      <w:pPr>
        <w:pStyle w:val="BodyText"/>
        <w:numPr>
          <w:ilvl w:val="0"/>
          <w:numId w:val="12"/>
        </w:numPr>
      </w:pPr>
      <w:r w:rsidRPr="00802D99">
        <w:t>Using</w:t>
      </w:r>
      <w:r w:rsidRPr="00802D99">
        <w:rPr>
          <w:spacing w:val="-2"/>
        </w:rPr>
        <w:t xml:space="preserve"> </w:t>
      </w:r>
      <w:r w:rsidRPr="00802D99">
        <w:t>the tripod position the webcam to</w:t>
      </w:r>
      <w:r w:rsidRPr="00802D99">
        <w:rPr>
          <w:spacing w:val="-2"/>
        </w:rPr>
        <w:t xml:space="preserve"> </w:t>
      </w:r>
      <w:r w:rsidRPr="00802D99">
        <w:t>the</w:t>
      </w:r>
      <w:r w:rsidRPr="00802D99">
        <w:rPr>
          <w:spacing w:val="-2"/>
        </w:rPr>
        <w:t xml:space="preserve"> </w:t>
      </w:r>
      <w:r w:rsidRPr="00802D99">
        <w:t>side of your desk so that</w:t>
      </w:r>
      <w:r w:rsidRPr="00802D99">
        <w:rPr>
          <w:spacing w:val="-2"/>
        </w:rPr>
        <w:t xml:space="preserve"> </w:t>
      </w:r>
      <w:r w:rsidRPr="00802D99">
        <w:t>the webcam</w:t>
      </w:r>
      <w:r w:rsidRPr="00802D99">
        <w:rPr>
          <w:spacing w:val="43"/>
        </w:rPr>
        <w:t xml:space="preserve"> </w:t>
      </w:r>
      <w:r w:rsidRPr="00802D99">
        <w:t>captures</w:t>
      </w:r>
      <w:r w:rsidRPr="00802D99">
        <w:rPr>
          <w:spacing w:val="-3"/>
        </w:rPr>
        <w:t xml:space="preserve"> </w:t>
      </w:r>
      <w:r w:rsidRPr="00802D99">
        <w:t>a profile view of</w:t>
      </w:r>
      <w:r w:rsidRPr="00802D99">
        <w:rPr>
          <w:spacing w:val="2"/>
        </w:rPr>
        <w:t xml:space="preserve"> </w:t>
      </w:r>
      <w:r w:rsidRPr="00802D99">
        <w:t>you, your computer,</w:t>
      </w:r>
      <w:r w:rsidRPr="00802D99">
        <w:rPr>
          <w:spacing w:val="-3"/>
        </w:rPr>
        <w:t xml:space="preserve"> </w:t>
      </w:r>
      <w:r w:rsidRPr="00802D99">
        <w:t>and</w:t>
      </w:r>
      <w:r w:rsidRPr="00802D99">
        <w:rPr>
          <w:spacing w:val="-2"/>
        </w:rPr>
        <w:t xml:space="preserve"> </w:t>
      </w:r>
      <w:r w:rsidRPr="00802D99">
        <w:t>desk.</w:t>
      </w:r>
      <w:r w:rsidRPr="00802D99">
        <w:rPr>
          <w:spacing w:val="-2"/>
        </w:rPr>
        <w:t xml:space="preserve"> </w:t>
      </w:r>
      <w:r w:rsidRPr="00802D99">
        <w:t>The webcam</w:t>
      </w:r>
      <w:r w:rsidRPr="00802D99">
        <w:rPr>
          <w:spacing w:val="1"/>
        </w:rPr>
        <w:t xml:space="preserve"> </w:t>
      </w:r>
      <w:r w:rsidRPr="00802D99">
        <w:t>should</w:t>
      </w:r>
      <w:r w:rsidRPr="00802D99">
        <w:rPr>
          <w:spacing w:val="-2"/>
        </w:rPr>
        <w:t xml:space="preserve"> </w:t>
      </w:r>
      <w:r w:rsidRPr="00802D99">
        <w:t>provide</w:t>
      </w:r>
      <w:r w:rsidRPr="00802D99">
        <w:rPr>
          <w:spacing w:val="1"/>
        </w:rPr>
        <w:t xml:space="preserve"> </w:t>
      </w:r>
      <w:r w:rsidRPr="00802D99">
        <w:t>a</w:t>
      </w:r>
      <w:r w:rsidRPr="00802D99">
        <w:rPr>
          <w:spacing w:val="1"/>
        </w:rPr>
        <w:t xml:space="preserve"> </w:t>
      </w:r>
      <w:r w:rsidRPr="00802D99">
        <w:t>clear</w:t>
      </w:r>
      <w:r w:rsidRPr="00802D99">
        <w:rPr>
          <w:spacing w:val="63"/>
        </w:rPr>
        <w:t xml:space="preserve"> </w:t>
      </w:r>
      <w:r w:rsidRPr="00802D99">
        <w:t>view</w:t>
      </w:r>
      <w:r w:rsidRPr="00802D99">
        <w:rPr>
          <w:spacing w:val="-3"/>
        </w:rPr>
        <w:t xml:space="preserve"> </w:t>
      </w:r>
      <w:r w:rsidRPr="00802D99">
        <w:t>of</w:t>
      </w:r>
      <w:r w:rsidRPr="00802D99">
        <w:rPr>
          <w:spacing w:val="2"/>
        </w:rPr>
        <w:t xml:space="preserve"> </w:t>
      </w:r>
      <w:r w:rsidRPr="00802D99">
        <w:t>you, the</w:t>
      </w:r>
      <w:r w:rsidRPr="00802D99">
        <w:rPr>
          <w:spacing w:val="-2"/>
        </w:rPr>
        <w:t xml:space="preserve"> </w:t>
      </w:r>
      <w:r w:rsidRPr="00802D99">
        <w:t>desk</w:t>
      </w:r>
      <w:r w:rsidRPr="00802D99">
        <w:rPr>
          <w:spacing w:val="-2"/>
        </w:rPr>
        <w:t xml:space="preserve"> </w:t>
      </w:r>
      <w:r w:rsidRPr="00802D99">
        <w:t>and computer</w:t>
      </w:r>
      <w:r w:rsidRPr="00802D99">
        <w:rPr>
          <w:spacing w:val="-3"/>
        </w:rPr>
        <w:t xml:space="preserve"> </w:t>
      </w:r>
      <w:r w:rsidRPr="00802D99">
        <w:t>from the</w:t>
      </w:r>
      <w:r w:rsidRPr="00802D99">
        <w:rPr>
          <w:spacing w:val="-2"/>
        </w:rPr>
        <w:t xml:space="preserve"> </w:t>
      </w:r>
      <w:r w:rsidRPr="00802D99">
        <w:t>level of the desk up.</w:t>
      </w:r>
    </w:p>
    <w:p w:rsidR="002214A0" w:rsidRPr="00802D99" w:rsidRDefault="002214A0" w:rsidP="002214A0">
      <w:pPr>
        <w:pStyle w:val="BodyText"/>
        <w:numPr>
          <w:ilvl w:val="0"/>
          <w:numId w:val="12"/>
        </w:numPr>
      </w:pPr>
      <w:r w:rsidRPr="00802D99">
        <w:t>To</w:t>
      </w:r>
      <w:r w:rsidRPr="00802D99">
        <w:rPr>
          <w:spacing w:val="-2"/>
        </w:rPr>
        <w:t xml:space="preserve"> </w:t>
      </w:r>
      <w:r w:rsidRPr="00802D99">
        <w:t>ensure your webcam</w:t>
      </w:r>
      <w:r w:rsidRPr="00802D99">
        <w:rPr>
          <w:spacing w:val="1"/>
        </w:rPr>
        <w:t xml:space="preserve"> </w:t>
      </w:r>
      <w:r w:rsidRPr="00802D99">
        <w:t>is working</w:t>
      </w:r>
      <w:r w:rsidRPr="00802D99">
        <w:rPr>
          <w:spacing w:val="-2"/>
        </w:rPr>
        <w:t xml:space="preserve"> </w:t>
      </w:r>
      <w:r w:rsidRPr="00802D99">
        <w:t>properly, complete the</w:t>
      </w:r>
      <w:r w:rsidRPr="00802D99">
        <w:rPr>
          <w:spacing w:val="-2"/>
        </w:rPr>
        <w:t xml:space="preserve"> </w:t>
      </w:r>
      <w:r w:rsidRPr="00802D99">
        <w:t xml:space="preserve">webcam test prior </w:t>
      </w:r>
      <w:r w:rsidRPr="00802D99">
        <w:rPr>
          <w:spacing w:val="-2"/>
        </w:rPr>
        <w:t>to</w:t>
      </w:r>
      <w:r w:rsidRPr="00802D99">
        <w:t xml:space="preserve"> taking</w:t>
      </w:r>
      <w:r w:rsidRPr="00802D99">
        <w:rPr>
          <w:spacing w:val="71"/>
        </w:rPr>
        <w:t xml:space="preserve"> </w:t>
      </w:r>
      <w:r w:rsidRPr="00802D99">
        <w:t>every</w:t>
      </w:r>
      <w:r w:rsidRPr="00802D99">
        <w:rPr>
          <w:spacing w:val="-3"/>
        </w:rPr>
        <w:t xml:space="preserve"> </w:t>
      </w:r>
      <w:r w:rsidRPr="00802D99">
        <w:t>quiz</w:t>
      </w:r>
      <w:r w:rsidRPr="00802D99">
        <w:rPr>
          <w:spacing w:val="-3"/>
        </w:rPr>
        <w:t xml:space="preserve"> </w:t>
      </w:r>
      <w:r w:rsidRPr="00802D99">
        <w:t>and test.</w:t>
      </w:r>
    </w:p>
    <w:p w:rsidR="002214A0" w:rsidRPr="00802D99" w:rsidRDefault="002214A0" w:rsidP="002214A0">
      <w:pPr>
        <w:pStyle w:val="BodyText"/>
        <w:numPr>
          <w:ilvl w:val="0"/>
          <w:numId w:val="12"/>
        </w:numPr>
      </w:pPr>
      <w:r w:rsidRPr="00802D99">
        <w:t>If you are kicked out</w:t>
      </w:r>
      <w:r w:rsidRPr="00802D99">
        <w:rPr>
          <w:spacing w:val="-2"/>
        </w:rPr>
        <w:t xml:space="preserve"> </w:t>
      </w:r>
      <w:r w:rsidRPr="00802D99">
        <w:t>of a quiz</w:t>
      </w:r>
      <w:r w:rsidRPr="00802D99">
        <w:rPr>
          <w:spacing w:val="-3"/>
        </w:rPr>
        <w:t xml:space="preserve"> </w:t>
      </w:r>
      <w:r w:rsidRPr="00802D99">
        <w:t>or test, close your browser completely, reopen it,</w:t>
      </w:r>
      <w:r w:rsidRPr="00802D99">
        <w:rPr>
          <w:spacing w:val="-2"/>
        </w:rPr>
        <w:t xml:space="preserve"> </w:t>
      </w:r>
      <w:r w:rsidRPr="00802D99">
        <w:t>and log</w:t>
      </w:r>
      <w:r w:rsidRPr="00802D99">
        <w:rPr>
          <w:spacing w:val="67"/>
        </w:rPr>
        <w:t xml:space="preserve"> </w:t>
      </w:r>
      <w:r w:rsidRPr="00802D99">
        <w:t>back into Respondus lockdown browser to continue taking the 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A</w:t>
      </w:r>
      <w:r w:rsidRPr="00802D99">
        <w:rPr>
          <w:spacing w:val="1"/>
        </w:rPr>
        <w:t xml:space="preserve"> </w:t>
      </w:r>
      <w:r w:rsidRPr="00802D99">
        <w:t>photo ID is required to take the test.</w:t>
      </w:r>
      <w:r w:rsidRPr="00802D99">
        <w:rPr>
          <w:spacing w:val="-2"/>
        </w:rPr>
        <w:t xml:space="preserve"> </w:t>
      </w:r>
      <w:r w:rsidRPr="00802D99">
        <w:t>Show</w:t>
      </w:r>
      <w:r w:rsidRPr="00802D99">
        <w:rPr>
          <w:spacing w:val="-3"/>
        </w:rPr>
        <w:t xml:space="preserve"> </w:t>
      </w:r>
      <w:r w:rsidRPr="00802D99">
        <w:t>your driver’s license or</w:t>
      </w:r>
      <w:r w:rsidRPr="00802D99">
        <w:rPr>
          <w:spacing w:val="-3"/>
        </w:rPr>
        <w:t xml:space="preserve"> </w:t>
      </w:r>
      <w:r w:rsidRPr="00802D99">
        <w:t>Mav</w:t>
      </w:r>
      <w:r w:rsidRPr="00802D99">
        <w:rPr>
          <w:spacing w:val="-3"/>
        </w:rPr>
        <w:t xml:space="preserve"> </w:t>
      </w:r>
      <w:r w:rsidRPr="00802D99">
        <w:t>ID</w:t>
      </w:r>
      <w:r w:rsidRPr="00802D99">
        <w:rPr>
          <w:spacing w:val="2"/>
        </w:rPr>
        <w:t xml:space="preserve"> </w:t>
      </w:r>
      <w:r w:rsidRPr="00802D99">
        <w:t>when</w:t>
      </w:r>
      <w:r w:rsidRPr="00802D99">
        <w:rPr>
          <w:spacing w:val="39"/>
        </w:rPr>
        <w:t xml:space="preserve"> </w:t>
      </w:r>
      <w:r w:rsidRPr="00802D99">
        <w:t>prompted by</w:t>
      </w:r>
      <w:r w:rsidRPr="00802D99">
        <w:rPr>
          <w:spacing w:val="-3"/>
        </w:rPr>
        <w:t xml:space="preserve"> </w:t>
      </w:r>
      <w:r w:rsidRPr="00802D99">
        <w:t>the</w:t>
      </w:r>
      <w:r w:rsidRPr="00802D99">
        <w:rPr>
          <w:spacing w:val="-2"/>
        </w:rPr>
        <w:t xml:space="preserve"> </w:t>
      </w:r>
      <w:r w:rsidRPr="00802D99">
        <w:t>system. Only</w:t>
      </w:r>
      <w:r w:rsidRPr="00802D99">
        <w:rPr>
          <w:spacing w:val="-3"/>
        </w:rPr>
        <w:t xml:space="preserve"> </w:t>
      </w:r>
      <w:r w:rsidRPr="00802D99">
        <w:t>your driver’s license</w:t>
      </w:r>
      <w:r w:rsidRPr="00802D99">
        <w:rPr>
          <w:spacing w:val="-2"/>
        </w:rPr>
        <w:t xml:space="preserve"> </w:t>
      </w:r>
      <w:r w:rsidRPr="00802D99">
        <w:t>or Mav</w:t>
      </w:r>
      <w:r w:rsidRPr="00802D99">
        <w:rPr>
          <w:spacing w:val="-3"/>
        </w:rPr>
        <w:t xml:space="preserve"> </w:t>
      </w:r>
      <w:r w:rsidRPr="00802D99">
        <w:t>ID is acceptable</w:t>
      </w:r>
      <w:r w:rsidRPr="00802D99">
        <w:rPr>
          <w:spacing w:val="-2"/>
        </w:rPr>
        <w:t xml:space="preserve"> </w:t>
      </w:r>
      <w:r w:rsidRPr="00802D99">
        <w:t>forms</w:t>
      </w:r>
      <w:r w:rsidRPr="00802D99">
        <w:rPr>
          <w:spacing w:val="-2"/>
        </w:rPr>
        <w:t xml:space="preserve"> </w:t>
      </w:r>
      <w:r w:rsidRPr="00802D99">
        <w:t>of</w:t>
      </w:r>
      <w:r w:rsidRPr="00802D99">
        <w:rPr>
          <w:spacing w:val="53"/>
        </w:rPr>
        <w:t xml:space="preserve"> </w:t>
      </w:r>
      <w:r w:rsidRPr="00802D99">
        <w:t>identification.</w:t>
      </w:r>
      <w:r w:rsidRPr="00802D99">
        <w:rPr>
          <w:spacing w:val="-2"/>
        </w:rPr>
        <w:t xml:space="preserve"> </w:t>
      </w:r>
      <w:r w:rsidRPr="00802D99">
        <w:t>A work ID badge,</w:t>
      </w:r>
      <w:r w:rsidRPr="00802D99">
        <w:rPr>
          <w:spacing w:val="-2"/>
        </w:rPr>
        <w:t xml:space="preserve"> </w:t>
      </w:r>
      <w:r w:rsidRPr="00802D99">
        <w:t>passport,</w:t>
      </w:r>
      <w:r w:rsidRPr="00802D99">
        <w:rPr>
          <w:spacing w:val="-2"/>
        </w:rPr>
        <w:t xml:space="preserve"> </w:t>
      </w:r>
      <w:r w:rsidRPr="00802D99">
        <w:t>or other</w:t>
      </w:r>
      <w:r w:rsidRPr="00802D99">
        <w:rPr>
          <w:spacing w:val="-3"/>
        </w:rPr>
        <w:t xml:space="preserve"> </w:t>
      </w:r>
      <w:r w:rsidRPr="00802D99">
        <w:t>forms</w:t>
      </w:r>
      <w:r w:rsidRPr="00802D99">
        <w:rPr>
          <w:spacing w:val="-2"/>
        </w:rPr>
        <w:t xml:space="preserve"> </w:t>
      </w:r>
      <w:r w:rsidRPr="00802D99">
        <w:t>of</w:t>
      </w:r>
      <w:r w:rsidRPr="00802D99">
        <w:rPr>
          <w:spacing w:val="2"/>
        </w:rPr>
        <w:t xml:space="preserve"> </w:t>
      </w:r>
      <w:r w:rsidRPr="00802D99">
        <w:t>ID</w:t>
      </w:r>
      <w:r w:rsidRPr="00802D99">
        <w:rPr>
          <w:spacing w:val="-3"/>
        </w:rPr>
        <w:t xml:space="preserve"> </w:t>
      </w:r>
      <w:r w:rsidRPr="00802D99">
        <w:t>are</w:t>
      </w:r>
      <w:r w:rsidRPr="00802D99">
        <w:rPr>
          <w:spacing w:val="-2"/>
        </w:rPr>
        <w:t xml:space="preserve"> </w:t>
      </w:r>
      <w:r w:rsidRPr="00802D99">
        <w:t>not acceptable</w:t>
      </w:r>
      <w:r w:rsidRPr="00802D99">
        <w:rPr>
          <w:spacing w:val="-2"/>
        </w:rPr>
        <w:t xml:space="preserve"> </w:t>
      </w:r>
      <w:r w:rsidRPr="00802D99">
        <w:t>and</w:t>
      </w:r>
      <w:r w:rsidRPr="00802D99">
        <w:rPr>
          <w:spacing w:val="-2"/>
        </w:rPr>
        <w:t xml:space="preserve"> </w:t>
      </w:r>
      <w:r w:rsidRPr="00802D99">
        <w:rPr>
          <w:spacing w:val="1"/>
        </w:rPr>
        <w:t>should</w:t>
      </w:r>
      <w:r w:rsidRPr="00802D99">
        <w:rPr>
          <w:spacing w:val="73"/>
        </w:rPr>
        <w:t xml:space="preserve"> </w:t>
      </w:r>
      <w:r w:rsidRPr="00802D99">
        <w:t>not</w:t>
      </w:r>
      <w:r w:rsidRPr="00802D99">
        <w:rPr>
          <w:spacing w:val="-2"/>
        </w:rPr>
        <w:t xml:space="preserve"> </w:t>
      </w:r>
      <w:r w:rsidRPr="00802D99">
        <w:t>be</w:t>
      </w:r>
      <w:r w:rsidRPr="00802D99">
        <w:rPr>
          <w:spacing w:val="-2"/>
        </w:rPr>
        <w:t xml:space="preserve"> </w:t>
      </w:r>
      <w:r w:rsidRPr="00802D99">
        <w:t>used.</w:t>
      </w:r>
    </w:p>
    <w:p w:rsidR="002214A0" w:rsidRPr="00802D99" w:rsidRDefault="002214A0" w:rsidP="002214A0">
      <w:pPr>
        <w:pStyle w:val="BodyText"/>
        <w:numPr>
          <w:ilvl w:val="0"/>
          <w:numId w:val="12"/>
        </w:numPr>
      </w:pPr>
      <w:r w:rsidRPr="00802D99">
        <w:t>Your photo ID</w:t>
      </w:r>
      <w:r w:rsidRPr="00802D99">
        <w:rPr>
          <w:spacing w:val="-3"/>
        </w:rPr>
        <w:t xml:space="preserve"> </w:t>
      </w:r>
      <w:r w:rsidRPr="00802D99">
        <w:t>must</w:t>
      </w:r>
      <w:r w:rsidRPr="00802D99">
        <w:rPr>
          <w:spacing w:val="-2"/>
        </w:rPr>
        <w:t xml:space="preserve"> </w:t>
      </w:r>
      <w:r w:rsidRPr="00802D99">
        <w:t>be</w:t>
      </w:r>
      <w:r w:rsidRPr="00802D99">
        <w:rPr>
          <w:spacing w:val="-2"/>
        </w:rPr>
        <w:t xml:space="preserve"> </w:t>
      </w:r>
      <w:r w:rsidRPr="00802D99">
        <w:t>held close enough to</w:t>
      </w:r>
      <w:r w:rsidRPr="00802D99">
        <w:rPr>
          <w:spacing w:val="-2"/>
        </w:rPr>
        <w:t xml:space="preserve"> </w:t>
      </w:r>
      <w:r w:rsidRPr="00802D99">
        <w:t>the camera to</w:t>
      </w:r>
      <w:r w:rsidRPr="00802D99">
        <w:rPr>
          <w:spacing w:val="-2"/>
        </w:rPr>
        <w:t xml:space="preserve"> </w:t>
      </w:r>
      <w:r w:rsidRPr="00802D99">
        <w:t>be</w:t>
      </w:r>
      <w:r w:rsidRPr="00802D99">
        <w:rPr>
          <w:spacing w:val="-2"/>
        </w:rPr>
        <w:t xml:space="preserve"> </w:t>
      </w:r>
      <w:r w:rsidRPr="00802D99">
        <w:t>read.</w:t>
      </w:r>
      <w:r w:rsidRPr="00802D99">
        <w:rPr>
          <w:spacing w:val="-2"/>
        </w:rPr>
        <w:t xml:space="preserve"> </w:t>
      </w:r>
      <w:r w:rsidRPr="00802D99">
        <w:t>The photo</w:t>
      </w:r>
      <w:r w:rsidRPr="00802D99">
        <w:rPr>
          <w:spacing w:val="-2"/>
        </w:rPr>
        <w:t xml:space="preserve"> </w:t>
      </w:r>
      <w:r w:rsidRPr="00802D99">
        <w:t>must</w:t>
      </w:r>
      <w:r w:rsidRPr="00802D99">
        <w:rPr>
          <w:spacing w:val="47"/>
        </w:rPr>
        <w:t xml:space="preserve"> </w:t>
      </w:r>
      <w:r w:rsidRPr="00802D99">
        <w:t>be</w:t>
      </w:r>
      <w:r w:rsidRPr="00802D99">
        <w:rPr>
          <w:spacing w:val="-2"/>
        </w:rPr>
        <w:t xml:space="preserve"> </w:t>
      </w:r>
      <w:r w:rsidRPr="00802D99">
        <w:t>facing the</w:t>
      </w:r>
      <w:r w:rsidRPr="00802D99">
        <w:rPr>
          <w:spacing w:val="-2"/>
        </w:rPr>
        <w:t xml:space="preserve"> </w:t>
      </w:r>
      <w:r w:rsidRPr="00802D99">
        <w:t>camera.</w:t>
      </w:r>
      <w:r w:rsidRPr="00802D99">
        <w:rPr>
          <w:spacing w:val="-2"/>
        </w:rPr>
        <w:t xml:space="preserve"> </w:t>
      </w:r>
      <w:r w:rsidRPr="00802D99">
        <w:t>If the</w:t>
      </w:r>
      <w:r w:rsidRPr="00802D99">
        <w:rPr>
          <w:spacing w:val="-2"/>
        </w:rPr>
        <w:t xml:space="preserve"> </w:t>
      </w:r>
      <w:r w:rsidRPr="00802D99">
        <w:t>image</w:t>
      </w:r>
      <w:r w:rsidRPr="00802D99">
        <w:rPr>
          <w:spacing w:val="-2"/>
        </w:rPr>
        <w:t xml:space="preserve"> </w:t>
      </w:r>
      <w:r w:rsidRPr="00802D99">
        <w:t>of</w:t>
      </w:r>
      <w:r w:rsidRPr="00802D99">
        <w:rPr>
          <w:spacing w:val="2"/>
        </w:rPr>
        <w:t xml:space="preserve"> </w:t>
      </w:r>
      <w:r w:rsidRPr="00802D99">
        <w:t xml:space="preserve">your ID </w:t>
      </w:r>
      <w:r w:rsidRPr="00802D99">
        <w:rPr>
          <w:spacing w:val="-2"/>
        </w:rPr>
        <w:t>is</w:t>
      </w:r>
      <w:r w:rsidRPr="00802D99">
        <w:t xml:space="preserve"> not legible you will </w:t>
      </w:r>
      <w:r w:rsidRPr="00802D99">
        <w:rPr>
          <w:spacing w:val="1"/>
        </w:rPr>
        <w:t>be</w:t>
      </w:r>
      <w:r w:rsidRPr="00802D99">
        <w:t xml:space="preserve"> asked to provide</w:t>
      </w:r>
      <w:r w:rsidRPr="00802D99">
        <w:rPr>
          <w:spacing w:val="1"/>
        </w:rPr>
        <w:t xml:space="preserve"> </w:t>
      </w:r>
      <w:r w:rsidRPr="00802D99">
        <w:t>an</w:t>
      </w:r>
      <w:r w:rsidRPr="00802D99">
        <w:rPr>
          <w:spacing w:val="49"/>
        </w:rPr>
        <w:t xml:space="preserve"> </w:t>
      </w:r>
      <w:r w:rsidRPr="00802D99">
        <w:t>electronic copy</w:t>
      </w:r>
      <w:r w:rsidRPr="00802D99">
        <w:rPr>
          <w:spacing w:val="-3"/>
        </w:rPr>
        <w:t xml:space="preserve"> </w:t>
      </w:r>
      <w:r w:rsidRPr="00802D99">
        <w:t>of</w:t>
      </w:r>
      <w:r w:rsidRPr="00802D99">
        <w:rPr>
          <w:spacing w:val="2"/>
        </w:rPr>
        <w:t xml:space="preserve"> </w:t>
      </w:r>
      <w:r w:rsidRPr="00802D99">
        <w:t>your driver’s license or Mav ID to</w:t>
      </w:r>
      <w:r w:rsidRPr="00802D99">
        <w:rPr>
          <w:spacing w:val="1"/>
        </w:rPr>
        <w:t xml:space="preserve"> </w:t>
      </w:r>
      <w:r w:rsidRPr="00802D99">
        <w:t>verify</w:t>
      </w:r>
      <w:r w:rsidRPr="00802D99">
        <w:rPr>
          <w:spacing w:val="-3"/>
        </w:rPr>
        <w:t xml:space="preserve"> </w:t>
      </w:r>
      <w:r w:rsidRPr="00802D99">
        <w:rPr>
          <w:spacing w:val="1"/>
        </w:rPr>
        <w:t>your</w:t>
      </w:r>
      <w:r w:rsidRPr="00802D99">
        <w:t xml:space="preserve"> identity. Your grade will not be</w:t>
      </w:r>
      <w:r w:rsidRPr="00802D99">
        <w:rPr>
          <w:spacing w:val="37"/>
        </w:rPr>
        <w:t xml:space="preserve"> </w:t>
      </w:r>
      <w:r w:rsidRPr="00802D99">
        <w:t>released</w:t>
      </w:r>
      <w:r w:rsidRPr="00802D99">
        <w:rPr>
          <w:spacing w:val="-2"/>
        </w:rPr>
        <w:t xml:space="preserve"> </w:t>
      </w:r>
      <w:r w:rsidRPr="00802D99">
        <w:t>until your identify</w:t>
      </w:r>
      <w:r w:rsidRPr="00802D99">
        <w:rPr>
          <w:spacing w:val="-3"/>
        </w:rPr>
        <w:t xml:space="preserve"> </w:t>
      </w:r>
      <w:r w:rsidRPr="00802D99">
        <w:t>has been</w:t>
      </w:r>
      <w:r w:rsidRPr="00802D99">
        <w:rPr>
          <w:spacing w:val="-2"/>
        </w:rPr>
        <w:t xml:space="preserve"> </w:t>
      </w:r>
      <w:r w:rsidRPr="00802D99">
        <w:t>verified.</w:t>
      </w:r>
      <w:r w:rsidRPr="00802D99">
        <w:rPr>
          <w:spacing w:val="-2"/>
        </w:rPr>
        <w:t xml:space="preserve"> </w:t>
      </w:r>
      <w:r w:rsidRPr="00802D99">
        <w:t>Failure to</w:t>
      </w:r>
      <w:r w:rsidRPr="00802D99">
        <w:rPr>
          <w:spacing w:val="-2"/>
        </w:rPr>
        <w:t xml:space="preserve"> </w:t>
      </w:r>
      <w:r w:rsidRPr="00802D99">
        <w:t>verify</w:t>
      </w:r>
      <w:r w:rsidRPr="00802D99">
        <w:rPr>
          <w:spacing w:val="-3"/>
        </w:rPr>
        <w:t xml:space="preserve"> </w:t>
      </w:r>
      <w:r w:rsidRPr="00802D99">
        <w:t>your identity</w:t>
      </w:r>
      <w:r w:rsidRPr="00802D99">
        <w:rPr>
          <w:spacing w:val="-2"/>
        </w:rPr>
        <w:t xml:space="preserve"> </w:t>
      </w:r>
      <w:r w:rsidRPr="00802D99">
        <w:t>will result in a</w:t>
      </w:r>
      <w:r w:rsidRPr="00802D99">
        <w:rPr>
          <w:spacing w:val="1"/>
        </w:rPr>
        <w:t xml:space="preserve"> </w:t>
      </w:r>
      <w:r w:rsidRPr="00802D99">
        <w:t>zero</w:t>
      </w:r>
      <w:r w:rsidRPr="00802D99">
        <w:rPr>
          <w:spacing w:val="73"/>
        </w:rPr>
        <w:t xml:space="preserve"> </w:t>
      </w:r>
      <w:r w:rsidRPr="00802D99">
        <w:t>for the</w:t>
      </w:r>
      <w:r w:rsidRPr="00802D99">
        <w:rPr>
          <w:spacing w:val="-2"/>
        </w:rPr>
        <w:t xml:space="preserve"> </w:t>
      </w:r>
      <w:r w:rsidRPr="00802D99">
        <w:t>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You will be asked to show your environment.</w:t>
      </w:r>
      <w:r w:rsidRPr="00802D99">
        <w:rPr>
          <w:spacing w:val="-2"/>
        </w:rPr>
        <w:t xml:space="preserve"> </w:t>
      </w:r>
      <w:r w:rsidRPr="00802D99">
        <w:t>When</w:t>
      </w:r>
      <w:r w:rsidRPr="00802D99">
        <w:rPr>
          <w:spacing w:val="-2"/>
        </w:rPr>
        <w:t xml:space="preserve"> </w:t>
      </w:r>
      <w:r w:rsidRPr="00802D99">
        <w:t>you are</w:t>
      </w:r>
      <w:r w:rsidRPr="00802D99">
        <w:rPr>
          <w:spacing w:val="-3"/>
        </w:rPr>
        <w:t xml:space="preserve"> </w:t>
      </w:r>
      <w:r w:rsidRPr="00802D99">
        <w:t>prompted please rotate</w:t>
      </w:r>
      <w:r w:rsidRPr="00802D99">
        <w:rPr>
          <w:spacing w:val="67"/>
        </w:rPr>
        <w:t xml:space="preserve"> </w:t>
      </w:r>
      <w:r w:rsidRPr="00802D99">
        <w:t>the camera to show</w:t>
      </w:r>
      <w:r w:rsidRPr="00802D99">
        <w:rPr>
          <w:spacing w:val="-3"/>
        </w:rPr>
        <w:t xml:space="preserve"> </w:t>
      </w:r>
      <w:r w:rsidRPr="00802D99">
        <w:t>your desk</w:t>
      </w:r>
      <w:r w:rsidRPr="00802D99">
        <w:rPr>
          <w:spacing w:val="-2"/>
        </w:rPr>
        <w:t xml:space="preserve"> </w:t>
      </w:r>
      <w:r w:rsidRPr="00802D99">
        <w:t>and</w:t>
      </w:r>
      <w:r w:rsidRPr="00802D99">
        <w:rPr>
          <w:spacing w:val="-2"/>
        </w:rPr>
        <w:t xml:space="preserve"> </w:t>
      </w:r>
      <w:r w:rsidRPr="00802D99">
        <w:t>the room</w:t>
      </w:r>
      <w:r w:rsidRPr="00802D99">
        <w:rPr>
          <w:spacing w:val="1"/>
        </w:rPr>
        <w:t xml:space="preserve"> </w:t>
      </w:r>
      <w:r w:rsidRPr="00802D99">
        <w:rPr>
          <w:spacing w:val="-2"/>
        </w:rPr>
        <w:t>in</w:t>
      </w:r>
      <w:r w:rsidRPr="00802D99">
        <w:t xml:space="preserve"> its entirety.</w:t>
      </w:r>
    </w:p>
    <w:p w:rsidR="002214A0" w:rsidRPr="00802D99" w:rsidRDefault="002214A0" w:rsidP="002214A0">
      <w:pPr>
        <w:pStyle w:val="BodyText"/>
        <w:numPr>
          <w:ilvl w:val="0"/>
          <w:numId w:val="12"/>
        </w:numPr>
      </w:pPr>
      <w:r w:rsidRPr="00802D99">
        <w:t>Please</w:t>
      </w:r>
      <w:r w:rsidRPr="00802D99">
        <w:rPr>
          <w:spacing w:val="-2"/>
        </w:rPr>
        <w:t xml:space="preserve"> </w:t>
      </w:r>
      <w:r w:rsidRPr="00802D99">
        <w:t>ensure that there are no lights shining</w:t>
      </w:r>
      <w:r w:rsidRPr="00802D99">
        <w:rPr>
          <w:spacing w:val="-4"/>
        </w:rPr>
        <w:t xml:space="preserve"> </w:t>
      </w:r>
      <w:r w:rsidRPr="00802D99">
        <w:t>in</w:t>
      </w:r>
      <w:r w:rsidRPr="00802D99">
        <w:rPr>
          <w:spacing w:val="-2"/>
        </w:rPr>
        <w:t xml:space="preserve"> </w:t>
      </w:r>
      <w:r w:rsidRPr="00802D99">
        <w:t>front</w:t>
      </w:r>
      <w:r w:rsidRPr="00802D99">
        <w:rPr>
          <w:spacing w:val="-2"/>
        </w:rPr>
        <w:t xml:space="preserve"> </w:t>
      </w:r>
      <w:r w:rsidRPr="00802D99">
        <w:t>of the</w:t>
      </w:r>
      <w:r w:rsidRPr="00802D99">
        <w:rPr>
          <w:spacing w:val="-2"/>
        </w:rPr>
        <w:t xml:space="preserve"> </w:t>
      </w:r>
      <w:r w:rsidRPr="00802D99">
        <w:t>webcam. This will obscure</w:t>
      </w:r>
      <w:r w:rsidRPr="00802D99">
        <w:rPr>
          <w:spacing w:val="41"/>
        </w:rPr>
        <w:t xml:space="preserve"> </w:t>
      </w:r>
      <w:r w:rsidRPr="00802D99">
        <w:t>the images taken</w:t>
      </w:r>
      <w:r w:rsidRPr="00802D99">
        <w:rPr>
          <w:spacing w:val="-2"/>
        </w:rPr>
        <w:t xml:space="preserve"> </w:t>
      </w:r>
      <w:r w:rsidRPr="00802D99">
        <w:t>by</w:t>
      </w:r>
      <w:r w:rsidRPr="00802D99">
        <w:rPr>
          <w:spacing w:val="-3"/>
        </w:rPr>
        <w:t xml:space="preserve"> </w:t>
      </w:r>
      <w:r w:rsidRPr="00802D99">
        <w:t>the webcam.</w:t>
      </w:r>
    </w:p>
    <w:p w:rsidR="002214A0" w:rsidRPr="00802D99" w:rsidRDefault="002214A0" w:rsidP="002214A0">
      <w:pPr>
        <w:pStyle w:val="BodyText"/>
        <w:numPr>
          <w:ilvl w:val="0"/>
          <w:numId w:val="12"/>
        </w:numPr>
      </w:pPr>
      <w:r w:rsidRPr="00802D99">
        <w:t>Your desk</w:t>
      </w:r>
      <w:r w:rsidRPr="00802D99">
        <w:rPr>
          <w:spacing w:val="-2"/>
        </w:rPr>
        <w:t xml:space="preserve"> </w:t>
      </w:r>
      <w:r w:rsidRPr="00802D99">
        <w:t>must</w:t>
      </w:r>
      <w:r w:rsidRPr="00802D99">
        <w:rPr>
          <w:spacing w:val="-2"/>
        </w:rPr>
        <w:t xml:space="preserve"> </w:t>
      </w:r>
      <w:r w:rsidRPr="00802D99">
        <w:t>be completely</w:t>
      </w:r>
      <w:r w:rsidRPr="00802D99">
        <w:rPr>
          <w:spacing w:val="-3"/>
        </w:rPr>
        <w:t xml:space="preserve"> </w:t>
      </w:r>
      <w:r w:rsidRPr="00802D99">
        <w:t>clear of</w:t>
      </w:r>
      <w:r w:rsidRPr="00802D99">
        <w:rPr>
          <w:spacing w:val="2"/>
        </w:rPr>
        <w:t xml:space="preserve"> </w:t>
      </w:r>
      <w:r w:rsidRPr="00802D99">
        <w:t>all</w:t>
      </w:r>
      <w:r w:rsidRPr="00802D99">
        <w:rPr>
          <w:spacing w:val="-3"/>
        </w:rPr>
        <w:t xml:space="preserve"> </w:t>
      </w:r>
      <w:r w:rsidRPr="00802D99">
        <w:t>materials. Papers,</w:t>
      </w:r>
      <w:r w:rsidRPr="00802D99">
        <w:rPr>
          <w:spacing w:val="-3"/>
        </w:rPr>
        <w:t xml:space="preserve"> </w:t>
      </w:r>
      <w:r w:rsidRPr="00802D99">
        <w:t>pencils, pens, books,</w:t>
      </w:r>
      <w:r w:rsidRPr="00802D99">
        <w:rPr>
          <w:spacing w:val="67"/>
        </w:rPr>
        <w:t xml:space="preserve"> </w:t>
      </w:r>
      <w:r w:rsidRPr="00802D99">
        <w:t>electronics, cell phones, tablets etc. are</w:t>
      </w:r>
      <w:r w:rsidRPr="00802D99">
        <w:rPr>
          <w:spacing w:val="-3"/>
        </w:rPr>
        <w:t xml:space="preserve"> </w:t>
      </w:r>
      <w:r w:rsidRPr="00802D99">
        <w:t>not allowed on or around your desk while taking a</w:t>
      </w:r>
      <w:r w:rsidRPr="00802D99">
        <w:rPr>
          <w:spacing w:val="47"/>
        </w:rPr>
        <w:t xml:space="preserve"> </w:t>
      </w:r>
      <w:r w:rsidRPr="00802D99">
        <w:t>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Drinks are not</w:t>
      </w:r>
      <w:r w:rsidRPr="00802D99">
        <w:rPr>
          <w:spacing w:val="-2"/>
        </w:rPr>
        <w:t xml:space="preserve"> </w:t>
      </w:r>
      <w:r w:rsidRPr="00802D99">
        <w:t>allowed</w:t>
      </w:r>
      <w:r w:rsidRPr="00802D99">
        <w:rPr>
          <w:spacing w:val="-2"/>
        </w:rPr>
        <w:t xml:space="preserve"> </w:t>
      </w:r>
      <w:r w:rsidRPr="00802D99">
        <w:t>while taking a</w:t>
      </w:r>
      <w:r w:rsidRPr="00802D99">
        <w:rPr>
          <w:spacing w:val="1"/>
        </w:rPr>
        <w:t xml:space="preserve"> </w:t>
      </w:r>
      <w:r w:rsidRPr="00802D99">
        <w:t>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No one else</w:t>
      </w:r>
      <w:r w:rsidRPr="00802D99">
        <w:rPr>
          <w:spacing w:val="-2"/>
        </w:rPr>
        <w:t xml:space="preserve"> </w:t>
      </w:r>
      <w:r w:rsidRPr="00802D99">
        <w:t>may</w:t>
      </w:r>
      <w:r w:rsidRPr="00802D99">
        <w:rPr>
          <w:spacing w:val="-3"/>
        </w:rPr>
        <w:t xml:space="preserve"> </w:t>
      </w:r>
      <w:r w:rsidRPr="00802D99">
        <w:t>be in</w:t>
      </w:r>
      <w:r w:rsidRPr="00802D99">
        <w:rPr>
          <w:spacing w:val="-2"/>
        </w:rPr>
        <w:t xml:space="preserve"> </w:t>
      </w:r>
      <w:r w:rsidRPr="00802D99">
        <w:t>the room while you are taking a</w:t>
      </w:r>
      <w:r w:rsidRPr="00802D99">
        <w:rPr>
          <w:spacing w:val="1"/>
        </w:rPr>
        <w:t xml:space="preserve"> </w:t>
      </w:r>
      <w:r w:rsidRPr="00802D99">
        <w:t>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Once you</w:t>
      </w:r>
      <w:r w:rsidRPr="00802D99">
        <w:rPr>
          <w:spacing w:val="-2"/>
        </w:rPr>
        <w:t xml:space="preserve"> </w:t>
      </w:r>
      <w:r w:rsidRPr="00802D99">
        <w:t>have started</w:t>
      </w:r>
      <w:r w:rsidRPr="00802D99">
        <w:rPr>
          <w:spacing w:val="-2"/>
        </w:rPr>
        <w:t xml:space="preserve"> </w:t>
      </w:r>
      <w:r w:rsidRPr="00802D99">
        <w:t>a</w:t>
      </w:r>
      <w:r w:rsidRPr="00802D99">
        <w:rPr>
          <w:spacing w:val="1"/>
        </w:rPr>
        <w:t xml:space="preserve"> </w:t>
      </w:r>
      <w:r w:rsidRPr="00802D99">
        <w:t>quiz</w:t>
      </w:r>
      <w:r w:rsidRPr="00802D99">
        <w:rPr>
          <w:spacing w:val="-3"/>
        </w:rPr>
        <w:t xml:space="preserve"> </w:t>
      </w:r>
      <w:r w:rsidRPr="00802D99">
        <w:t>or</w:t>
      </w:r>
      <w:r w:rsidRPr="00802D99">
        <w:rPr>
          <w:spacing w:val="3"/>
        </w:rPr>
        <w:t xml:space="preserve"> </w:t>
      </w:r>
      <w:r w:rsidRPr="00802D99">
        <w:t>test you are</w:t>
      </w:r>
      <w:r w:rsidRPr="00802D99">
        <w:rPr>
          <w:spacing w:val="-5"/>
        </w:rPr>
        <w:t xml:space="preserve"> </w:t>
      </w:r>
      <w:r w:rsidRPr="00802D99">
        <w:t>not</w:t>
      </w:r>
      <w:r w:rsidRPr="00802D99">
        <w:rPr>
          <w:spacing w:val="-2"/>
        </w:rPr>
        <w:t xml:space="preserve"> </w:t>
      </w:r>
      <w:r w:rsidRPr="00802D99">
        <w:t xml:space="preserve">allowed to leave your desk. </w:t>
      </w:r>
      <w:r w:rsidRPr="00802D99">
        <w:rPr>
          <w:spacing w:val="-2"/>
        </w:rPr>
        <w:t>You</w:t>
      </w:r>
      <w:r w:rsidRPr="00802D99">
        <w:t xml:space="preserve"> must</w:t>
      </w:r>
      <w:r w:rsidRPr="00802D99">
        <w:rPr>
          <w:spacing w:val="43"/>
        </w:rPr>
        <w:t xml:space="preserve"> </w:t>
      </w:r>
      <w:r w:rsidRPr="00802D99">
        <w:t>complete and submit</w:t>
      </w:r>
      <w:r w:rsidRPr="00802D99">
        <w:rPr>
          <w:spacing w:val="-2"/>
        </w:rPr>
        <w:t xml:space="preserve"> </w:t>
      </w:r>
      <w:r w:rsidRPr="00802D99">
        <w:t>the quiz</w:t>
      </w:r>
      <w:r w:rsidRPr="00802D99">
        <w:rPr>
          <w:spacing w:val="-3"/>
        </w:rPr>
        <w:t xml:space="preserve"> </w:t>
      </w:r>
      <w:r w:rsidRPr="00802D99">
        <w:t xml:space="preserve">or test prior </w:t>
      </w:r>
      <w:r w:rsidRPr="00802D99">
        <w:rPr>
          <w:spacing w:val="-2"/>
        </w:rPr>
        <w:t>to</w:t>
      </w:r>
      <w:r w:rsidRPr="00802D99">
        <w:t xml:space="preserve"> leaving your desk.</w:t>
      </w:r>
    </w:p>
    <w:p w:rsidR="002214A0" w:rsidRPr="00802D99" w:rsidRDefault="002214A0" w:rsidP="002214A0">
      <w:pPr>
        <w:pStyle w:val="BodyText"/>
        <w:numPr>
          <w:ilvl w:val="0"/>
          <w:numId w:val="12"/>
        </w:numPr>
      </w:pPr>
      <w:r w:rsidRPr="00802D99">
        <w:t>Plug in laptops</w:t>
      </w:r>
      <w:r w:rsidRPr="00802D99">
        <w:rPr>
          <w:spacing w:val="-2"/>
        </w:rPr>
        <w:t xml:space="preserve"> </w:t>
      </w:r>
      <w:r w:rsidRPr="00802D99">
        <w:t>and</w:t>
      </w:r>
      <w:r w:rsidRPr="00802D99">
        <w:rPr>
          <w:spacing w:val="-2"/>
        </w:rPr>
        <w:t xml:space="preserve"> </w:t>
      </w:r>
      <w:r w:rsidRPr="00802D99">
        <w:t xml:space="preserve">computers prior </w:t>
      </w:r>
      <w:r w:rsidRPr="00802D99">
        <w:rPr>
          <w:spacing w:val="-2"/>
        </w:rPr>
        <w:t>to</w:t>
      </w:r>
      <w:r w:rsidRPr="00802D99">
        <w:t xml:space="preserve"> starting</w:t>
      </w:r>
      <w:r w:rsidRPr="00802D99">
        <w:rPr>
          <w:spacing w:val="-2"/>
        </w:rPr>
        <w:t xml:space="preserve"> </w:t>
      </w:r>
      <w:r w:rsidRPr="00802D99">
        <w:t>the 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Talking</w:t>
      </w:r>
      <w:r w:rsidRPr="00802D99">
        <w:rPr>
          <w:spacing w:val="-2"/>
        </w:rPr>
        <w:t xml:space="preserve"> </w:t>
      </w:r>
      <w:r w:rsidRPr="00802D99">
        <w:t>is prohibited.</w:t>
      </w:r>
    </w:p>
    <w:p w:rsidR="002214A0" w:rsidRPr="00802D99" w:rsidRDefault="002214A0" w:rsidP="002214A0">
      <w:pPr>
        <w:pStyle w:val="BodyText"/>
        <w:numPr>
          <w:ilvl w:val="0"/>
          <w:numId w:val="12"/>
        </w:numPr>
      </w:pPr>
      <w:r w:rsidRPr="00802D99">
        <w:t>The use of any</w:t>
      </w:r>
      <w:r w:rsidRPr="00802D99">
        <w:rPr>
          <w:spacing w:val="-3"/>
        </w:rPr>
        <w:t xml:space="preserve"> </w:t>
      </w:r>
      <w:r w:rsidRPr="00802D99">
        <w:t>electronics is strictly</w:t>
      </w:r>
      <w:r w:rsidRPr="00802D99">
        <w:rPr>
          <w:spacing w:val="-4"/>
        </w:rPr>
        <w:t xml:space="preserve"> </w:t>
      </w:r>
      <w:r w:rsidRPr="00802D99">
        <w:t>prohibited.</w:t>
      </w:r>
    </w:p>
    <w:p w:rsidR="002214A0" w:rsidRPr="00802D99" w:rsidRDefault="002214A0" w:rsidP="002214A0">
      <w:pPr>
        <w:pStyle w:val="BodyText"/>
        <w:numPr>
          <w:ilvl w:val="0"/>
          <w:numId w:val="12"/>
        </w:numPr>
      </w:pPr>
      <w:r w:rsidRPr="00802D99">
        <w:t>Hats may</w:t>
      </w:r>
      <w:r w:rsidRPr="00802D99">
        <w:rPr>
          <w:spacing w:val="-2"/>
        </w:rPr>
        <w:t xml:space="preserve"> </w:t>
      </w:r>
      <w:r w:rsidRPr="00802D99">
        <w:t>not be worn while taking a</w:t>
      </w:r>
      <w:r w:rsidRPr="00802D99">
        <w:rPr>
          <w:spacing w:val="1"/>
        </w:rPr>
        <w:t xml:space="preserve"> </w:t>
      </w:r>
      <w:r w:rsidRPr="00802D99">
        <w:t>quiz</w:t>
      </w:r>
      <w:r w:rsidRPr="00802D99">
        <w:rPr>
          <w:spacing w:val="-3"/>
        </w:rPr>
        <w:t xml:space="preserve"> </w:t>
      </w:r>
      <w:r w:rsidRPr="00802D99">
        <w:t>or test.</w:t>
      </w:r>
    </w:p>
    <w:p w:rsidR="002214A0" w:rsidRDefault="002214A0" w:rsidP="002214A0">
      <w:pPr>
        <w:pStyle w:val="BodyText"/>
        <w:kinsoku w:val="0"/>
        <w:overflowPunct w:val="0"/>
        <w:spacing w:before="2"/>
        <w:ind w:left="0"/>
      </w:pPr>
    </w:p>
    <w:p w:rsidR="002214A0" w:rsidRDefault="002214A0" w:rsidP="002214A0">
      <w:pPr>
        <w:pStyle w:val="BodyText"/>
        <w:kinsoku w:val="0"/>
        <w:overflowPunct w:val="0"/>
        <w:spacing w:line="275" w:lineRule="exact"/>
      </w:pPr>
      <w:r w:rsidRPr="00BE58AE">
        <w:rPr>
          <w:b/>
          <w:u w:val="single"/>
        </w:rPr>
        <w:t>Any</w:t>
      </w:r>
      <w:r w:rsidRPr="00BE58AE">
        <w:rPr>
          <w:b/>
          <w:spacing w:val="-3"/>
          <w:u w:val="single"/>
        </w:rPr>
        <w:t xml:space="preserve"> </w:t>
      </w:r>
      <w:r w:rsidRPr="00BE58AE">
        <w:rPr>
          <w:b/>
          <w:spacing w:val="-1"/>
          <w:u w:val="single"/>
        </w:rPr>
        <w:t>violation</w:t>
      </w:r>
      <w:r w:rsidRPr="00BE58AE">
        <w:rPr>
          <w:b/>
          <w:u w:val="single"/>
        </w:rPr>
        <w:t xml:space="preserve"> in </w:t>
      </w:r>
      <w:r w:rsidRPr="00BE58AE">
        <w:rPr>
          <w:b/>
          <w:spacing w:val="-1"/>
          <w:u w:val="single"/>
        </w:rPr>
        <w:t>the</w:t>
      </w:r>
      <w:r w:rsidRPr="00BE58AE">
        <w:rPr>
          <w:b/>
          <w:u w:val="single"/>
        </w:rPr>
        <w:t xml:space="preserve"> </w:t>
      </w:r>
      <w:r w:rsidRPr="00BE58AE">
        <w:rPr>
          <w:b/>
          <w:spacing w:val="-2"/>
          <w:u w:val="single"/>
        </w:rPr>
        <w:t>above</w:t>
      </w:r>
      <w:r w:rsidRPr="00BE58AE">
        <w:rPr>
          <w:b/>
          <w:u w:val="single"/>
        </w:rPr>
        <w:t xml:space="preserve"> rules may</w:t>
      </w:r>
      <w:r w:rsidRPr="00BE58AE">
        <w:rPr>
          <w:b/>
          <w:spacing w:val="-3"/>
          <w:u w:val="single"/>
        </w:rPr>
        <w:t xml:space="preserve"> </w:t>
      </w:r>
      <w:r w:rsidRPr="00BE58AE">
        <w:rPr>
          <w:b/>
          <w:u w:val="single"/>
        </w:rPr>
        <w:t xml:space="preserve">result </w:t>
      </w:r>
      <w:r w:rsidRPr="00BE58AE">
        <w:rPr>
          <w:b/>
          <w:spacing w:val="-2"/>
          <w:u w:val="single"/>
        </w:rPr>
        <w:t xml:space="preserve">in </w:t>
      </w:r>
      <w:r w:rsidRPr="00BE58AE">
        <w:rPr>
          <w:b/>
          <w:u w:val="single"/>
        </w:rPr>
        <w:t>any</w:t>
      </w:r>
      <w:r w:rsidRPr="00BE58AE">
        <w:rPr>
          <w:b/>
          <w:spacing w:val="-3"/>
          <w:u w:val="single"/>
        </w:rPr>
        <w:t xml:space="preserve"> </w:t>
      </w:r>
      <w:r w:rsidRPr="00BE58AE">
        <w:rPr>
          <w:b/>
          <w:u w:val="single"/>
        </w:rPr>
        <w:t>and</w:t>
      </w:r>
      <w:r w:rsidRPr="00BE58AE">
        <w:rPr>
          <w:b/>
          <w:spacing w:val="-2"/>
          <w:u w:val="single"/>
        </w:rPr>
        <w:t xml:space="preserve"> </w:t>
      </w:r>
      <w:r w:rsidRPr="00BE58AE">
        <w:rPr>
          <w:b/>
          <w:u w:val="single"/>
        </w:rPr>
        <w:t>all</w:t>
      </w:r>
      <w:r w:rsidRPr="00BE58AE">
        <w:rPr>
          <w:b/>
          <w:spacing w:val="-1"/>
          <w:u w:val="single"/>
        </w:rPr>
        <w:t xml:space="preserve"> of</w:t>
      </w:r>
      <w:r w:rsidRPr="00BE58AE">
        <w:rPr>
          <w:b/>
          <w:u w:val="single"/>
        </w:rPr>
        <w:t xml:space="preserve"> the</w:t>
      </w:r>
      <w:r w:rsidRPr="00BE58AE">
        <w:rPr>
          <w:b/>
          <w:spacing w:val="-4"/>
          <w:u w:val="single"/>
        </w:rPr>
        <w:t xml:space="preserve"> </w:t>
      </w:r>
      <w:r w:rsidRPr="00BE58AE">
        <w:rPr>
          <w:b/>
          <w:spacing w:val="-1"/>
          <w:u w:val="single"/>
        </w:rPr>
        <w:t>following</w:t>
      </w:r>
      <w:r>
        <w:rPr>
          <w:spacing w:val="-1"/>
          <w:u w:val="single"/>
        </w:rPr>
        <w:t>:</w:t>
      </w:r>
    </w:p>
    <w:p w:rsidR="002214A0" w:rsidRDefault="002214A0" w:rsidP="002214A0">
      <w:pPr>
        <w:pStyle w:val="BodyText"/>
        <w:numPr>
          <w:ilvl w:val="0"/>
          <w:numId w:val="13"/>
        </w:numPr>
        <w:tabs>
          <w:tab w:val="left" w:pos="833"/>
        </w:tabs>
        <w:kinsoku w:val="0"/>
        <w:overflowPunct w:val="0"/>
        <w:spacing w:line="275" w:lineRule="exact"/>
      </w:pPr>
      <w:r>
        <w:t xml:space="preserve">A </w:t>
      </w:r>
      <w:r>
        <w:rPr>
          <w:spacing w:val="-1"/>
        </w:rPr>
        <w:t>point</w:t>
      </w:r>
      <w:r>
        <w:t xml:space="preserve"> </w:t>
      </w:r>
      <w:r>
        <w:rPr>
          <w:spacing w:val="-1"/>
        </w:rPr>
        <w:t>deduction</w:t>
      </w:r>
      <w:r>
        <w:rPr>
          <w:spacing w:val="-2"/>
        </w:rPr>
        <w:t xml:space="preserve"> </w:t>
      </w:r>
      <w:r>
        <w:t>up</w:t>
      </w:r>
      <w:r>
        <w:rPr>
          <w:spacing w:val="-2"/>
        </w:rPr>
        <w:t xml:space="preserve"> </w:t>
      </w:r>
      <w:r>
        <w:t>to</w:t>
      </w:r>
      <w:r>
        <w:rPr>
          <w:spacing w:val="-1"/>
        </w:rPr>
        <w:t xml:space="preserve"> </w:t>
      </w:r>
      <w:r>
        <w:t>and</w:t>
      </w:r>
      <w:r>
        <w:rPr>
          <w:spacing w:val="-2"/>
        </w:rPr>
        <w:t xml:space="preserve"> </w:t>
      </w:r>
      <w:r>
        <w:t>including</w:t>
      </w:r>
      <w:r>
        <w:rPr>
          <w:spacing w:val="-1"/>
        </w:rPr>
        <w:t xml:space="preserve"> </w:t>
      </w:r>
      <w:r>
        <w:t>a</w:t>
      </w:r>
      <w:r>
        <w:rPr>
          <w:spacing w:val="-1"/>
        </w:rPr>
        <w:t xml:space="preserve"> grade</w:t>
      </w:r>
      <w:r>
        <w:rPr>
          <w:spacing w:val="-2"/>
        </w:rPr>
        <w:t xml:space="preserve"> </w:t>
      </w:r>
      <w:r>
        <w:rPr>
          <w:spacing w:val="-1"/>
        </w:rPr>
        <w:t>of</w:t>
      </w:r>
      <w:r>
        <w:rPr>
          <w:spacing w:val="2"/>
        </w:rPr>
        <w:t xml:space="preserve"> </w:t>
      </w:r>
      <w:r>
        <w:rPr>
          <w:spacing w:val="-1"/>
        </w:rPr>
        <w:t>zero</w:t>
      </w:r>
      <w:r>
        <w:t xml:space="preserve"> on</w:t>
      </w:r>
      <w:r>
        <w:rPr>
          <w:spacing w:val="-2"/>
        </w:rPr>
        <w:t xml:space="preserve"> </w:t>
      </w:r>
      <w:r>
        <w:t>the</w:t>
      </w:r>
      <w:r>
        <w:rPr>
          <w:spacing w:val="-2"/>
        </w:rPr>
        <w:t xml:space="preserve"> </w:t>
      </w:r>
      <w:r>
        <w:rPr>
          <w:spacing w:val="-1"/>
        </w:rPr>
        <w:t>respective</w:t>
      </w:r>
      <w:r>
        <w:t xml:space="preserve"> quiz</w:t>
      </w:r>
      <w:r>
        <w:rPr>
          <w:spacing w:val="-3"/>
        </w:rPr>
        <w:t xml:space="preserve"> </w:t>
      </w:r>
      <w:r>
        <w:t>or test.</w:t>
      </w:r>
    </w:p>
    <w:p w:rsidR="002214A0" w:rsidRPr="00BE58AE" w:rsidRDefault="002214A0" w:rsidP="00BE58AE">
      <w:pPr>
        <w:pStyle w:val="BodyText"/>
        <w:numPr>
          <w:ilvl w:val="0"/>
          <w:numId w:val="13"/>
        </w:numPr>
        <w:tabs>
          <w:tab w:val="left" w:pos="833"/>
        </w:tabs>
        <w:kinsoku w:val="0"/>
        <w:overflowPunct w:val="0"/>
        <w:spacing w:before="1"/>
        <w:ind w:right="179"/>
        <w:jc w:val="both"/>
        <w:rPr>
          <w:spacing w:val="-1"/>
          <w:lang w:val="en-US"/>
        </w:rPr>
      </w:pPr>
      <w:r w:rsidRPr="00BE58AE">
        <w:rPr>
          <w:spacing w:val="-1"/>
        </w:rPr>
        <w:t>The</w:t>
      </w:r>
      <w:r>
        <w:t xml:space="preserve"> </w:t>
      </w:r>
      <w:r w:rsidRPr="00BE58AE">
        <w:rPr>
          <w:spacing w:val="-1"/>
        </w:rPr>
        <w:t>student</w:t>
      </w:r>
      <w:r w:rsidRPr="00BE58AE">
        <w:rPr>
          <w:spacing w:val="-2"/>
        </w:rPr>
        <w:t xml:space="preserve"> </w:t>
      </w:r>
      <w:r>
        <w:t>may</w:t>
      </w:r>
      <w:r w:rsidRPr="00BE58AE">
        <w:rPr>
          <w:spacing w:val="-3"/>
        </w:rPr>
        <w:t xml:space="preserve"> </w:t>
      </w:r>
      <w:r>
        <w:t xml:space="preserve">be </w:t>
      </w:r>
      <w:r w:rsidRPr="00BE58AE">
        <w:rPr>
          <w:spacing w:val="-1"/>
        </w:rPr>
        <w:t>reported</w:t>
      </w:r>
      <w:r w:rsidRPr="00BE58AE">
        <w:rPr>
          <w:spacing w:val="-2"/>
        </w:rPr>
        <w:t xml:space="preserve"> </w:t>
      </w:r>
      <w:r>
        <w:t>to</w:t>
      </w:r>
      <w:r w:rsidRPr="00BE58AE">
        <w:rPr>
          <w:spacing w:val="-2"/>
        </w:rPr>
        <w:t xml:space="preserve"> </w:t>
      </w:r>
      <w:r w:rsidRPr="00BE58AE">
        <w:rPr>
          <w:spacing w:val="1"/>
        </w:rPr>
        <w:t>The</w:t>
      </w:r>
      <w:r w:rsidRPr="00BE58AE">
        <w:rPr>
          <w:spacing w:val="-2"/>
        </w:rPr>
        <w:t xml:space="preserve"> </w:t>
      </w:r>
      <w:r>
        <w:t>Office</w:t>
      </w:r>
      <w:r w:rsidRPr="00BE58AE">
        <w:rPr>
          <w:spacing w:val="-2"/>
        </w:rPr>
        <w:t xml:space="preserve"> </w:t>
      </w:r>
      <w:r w:rsidRPr="00BE58AE">
        <w:rPr>
          <w:spacing w:val="-1"/>
        </w:rPr>
        <w:t>of</w:t>
      </w:r>
      <w:r>
        <w:t xml:space="preserve"> </w:t>
      </w:r>
      <w:r w:rsidRPr="00BE58AE">
        <w:rPr>
          <w:spacing w:val="-1"/>
        </w:rPr>
        <w:t>Student</w:t>
      </w:r>
      <w:r>
        <w:t xml:space="preserve"> </w:t>
      </w:r>
      <w:r w:rsidRPr="00BE58AE">
        <w:rPr>
          <w:spacing w:val="-1"/>
        </w:rPr>
        <w:t>Conduct.</w:t>
      </w:r>
      <w:r w:rsidRPr="00BE58AE">
        <w:rPr>
          <w:spacing w:val="-2"/>
        </w:rPr>
        <w:t xml:space="preserve"> </w:t>
      </w:r>
      <w:r w:rsidRPr="00BE58AE">
        <w:rPr>
          <w:spacing w:val="-1"/>
        </w:rPr>
        <w:t>If</w:t>
      </w:r>
      <w:r>
        <w:t xml:space="preserve"> </w:t>
      </w:r>
      <w:r w:rsidRPr="00BE58AE">
        <w:rPr>
          <w:spacing w:val="-1"/>
        </w:rPr>
        <w:t>The</w:t>
      </w:r>
      <w:r>
        <w:t xml:space="preserve"> Office</w:t>
      </w:r>
      <w:r w:rsidRPr="00BE58AE">
        <w:rPr>
          <w:spacing w:val="-2"/>
        </w:rPr>
        <w:t xml:space="preserve"> </w:t>
      </w:r>
      <w:r w:rsidRPr="00BE58AE">
        <w:rPr>
          <w:spacing w:val="-1"/>
        </w:rPr>
        <w:t>of</w:t>
      </w:r>
      <w:r w:rsidRPr="00BE58AE">
        <w:rPr>
          <w:spacing w:val="57"/>
        </w:rPr>
        <w:t xml:space="preserve"> Student</w:t>
      </w:r>
      <w:r w:rsidRPr="00BE58AE">
        <w:rPr>
          <w:spacing w:val="-1"/>
        </w:rPr>
        <w:t xml:space="preserve"> Conduct</w:t>
      </w:r>
      <w:r w:rsidRPr="00BE58AE">
        <w:rPr>
          <w:spacing w:val="-2"/>
        </w:rPr>
        <w:t xml:space="preserve"> </w:t>
      </w:r>
      <w:r w:rsidRPr="00BE58AE">
        <w:rPr>
          <w:spacing w:val="-1"/>
        </w:rPr>
        <w:t>determines</w:t>
      </w:r>
      <w:r w:rsidRPr="00BE58AE">
        <w:rPr>
          <w:spacing w:val="-2"/>
        </w:rPr>
        <w:t xml:space="preserve"> </w:t>
      </w:r>
      <w:r>
        <w:t>the</w:t>
      </w:r>
      <w:r w:rsidRPr="00BE58AE">
        <w:rPr>
          <w:spacing w:val="-2"/>
        </w:rPr>
        <w:t xml:space="preserve"> </w:t>
      </w:r>
      <w:r w:rsidRPr="00BE58AE">
        <w:rPr>
          <w:spacing w:val="-1"/>
        </w:rPr>
        <w:t>reported</w:t>
      </w:r>
      <w:r>
        <w:t xml:space="preserve"> </w:t>
      </w:r>
      <w:r w:rsidRPr="00BE58AE">
        <w:rPr>
          <w:spacing w:val="-1"/>
        </w:rPr>
        <w:t>student</w:t>
      </w:r>
      <w:r w:rsidRPr="00BE58AE">
        <w:rPr>
          <w:spacing w:val="-2"/>
        </w:rPr>
        <w:t xml:space="preserve"> </w:t>
      </w:r>
      <w:r>
        <w:t>has</w:t>
      </w:r>
      <w:r w:rsidRPr="00BE58AE">
        <w:rPr>
          <w:spacing w:val="-3"/>
        </w:rPr>
        <w:t xml:space="preserve"> </w:t>
      </w:r>
      <w:r w:rsidRPr="00BE58AE">
        <w:rPr>
          <w:spacing w:val="-1"/>
        </w:rPr>
        <w:t>participated</w:t>
      </w:r>
      <w:r>
        <w:t xml:space="preserve"> </w:t>
      </w:r>
      <w:r w:rsidRPr="00BE58AE">
        <w:rPr>
          <w:spacing w:val="-2"/>
        </w:rPr>
        <w:t>in</w:t>
      </w:r>
      <w:r>
        <w:t xml:space="preserve"> </w:t>
      </w:r>
      <w:r w:rsidRPr="00BE58AE">
        <w:rPr>
          <w:spacing w:val="-1"/>
        </w:rPr>
        <w:t>academic</w:t>
      </w:r>
      <w:r>
        <w:t xml:space="preserve"> </w:t>
      </w:r>
      <w:r w:rsidRPr="00BE58AE">
        <w:rPr>
          <w:spacing w:val="-1"/>
        </w:rPr>
        <w:t>dishonesty</w:t>
      </w:r>
      <w:r w:rsidR="00BE58AE">
        <w:rPr>
          <w:spacing w:val="-1"/>
          <w:lang w:val="en-US"/>
        </w:rPr>
        <w:t xml:space="preserve"> </w:t>
      </w:r>
      <w:r>
        <w:t xml:space="preserve">the </w:t>
      </w:r>
      <w:r w:rsidRPr="00BE58AE">
        <w:rPr>
          <w:spacing w:val="-1"/>
        </w:rPr>
        <w:t>consequences</w:t>
      </w:r>
      <w:r w:rsidRPr="00BE58AE">
        <w:rPr>
          <w:spacing w:val="-2"/>
        </w:rPr>
        <w:t xml:space="preserve"> </w:t>
      </w:r>
      <w:r w:rsidRPr="00BE58AE">
        <w:rPr>
          <w:spacing w:val="-1"/>
        </w:rPr>
        <w:t>may</w:t>
      </w:r>
      <w:r w:rsidRPr="00BE58AE">
        <w:rPr>
          <w:spacing w:val="-3"/>
        </w:rPr>
        <w:t xml:space="preserve"> </w:t>
      </w:r>
      <w:r>
        <w:t>include any</w:t>
      </w:r>
      <w:r w:rsidRPr="00BE58AE">
        <w:rPr>
          <w:spacing w:val="-3"/>
        </w:rPr>
        <w:t xml:space="preserve"> </w:t>
      </w:r>
      <w:r>
        <w:t>or all</w:t>
      </w:r>
      <w:r w:rsidRPr="00BE58AE">
        <w:rPr>
          <w:spacing w:val="-1"/>
        </w:rPr>
        <w:t xml:space="preserve"> of</w:t>
      </w:r>
      <w:r>
        <w:t xml:space="preserve"> </w:t>
      </w:r>
      <w:r w:rsidRPr="00BE58AE">
        <w:rPr>
          <w:spacing w:val="-1"/>
        </w:rPr>
        <w:t>the</w:t>
      </w:r>
      <w:r w:rsidRPr="00BE58AE">
        <w:rPr>
          <w:spacing w:val="-2"/>
        </w:rPr>
        <w:t xml:space="preserve"> </w:t>
      </w:r>
      <w:r w:rsidRPr="00BE58AE">
        <w:rPr>
          <w:spacing w:val="-1"/>
        </w:rPr>
        <w:t>following:</w:t>
      </w:r>
      <w:r>
        <w:t xml:space="preserve"> a quiz</w:t>
      </w:r>
      <w:r w:rsidRPr="00BE58AE">
        <w:rPr>
          <w:spacing w:val="-3"/>
        </w:rPr>
        <w:t xml:space="preserve"> </w:t>
      </w:r>
      <w:r>
        <w:t>or test score</w:t>
      </w:r>
      <w:r w:rsidRPr="00BE58AE">
        <w:rPr>
          <w:spacing w:val="-2"/>
        </w:rPr>
        <w:t xml:space="preserve"> </w:t>
      </w:r>
      <w:r w:rsidRPr="00BE58AE">
        <w:rPr>
          <w:spacing w:val="-1"/>
        </w:rPr>
        <w:t>of</w:t>
      </w:r>
      <w:r w:rsidRPr="00BE58AE">
        <w:rPr>
          <w:spacing w:val="2"/>
        </w:rPr>
        <w:t xml:space="preserve"> </w:t>
      </w:r>
      <w:r w:rsidRPr="00BE58AE">
        <w:rPr>
          <w:spacing w:val="-1"/>
        </w:rPr>
        <w:t>zero,</w:t>
      </w:r>
      <w:r>
        <w:t xml:space="preserve"> </w:t>
      </w:r>
      <w:r w:rsidRPr="00BE58AE">
        <w:rPr>
          <w:spacing w:val="-2"/>
        </w:rPr>
        <w:t>course</w:t>
      </w:r>
      <w:r w:rsidRPr="00BE58AE">
        <w:rPr>
          <w:spacing w:val="55"/>
        </w:rPr>
        <w:t xml:space="preserve"> </w:t>
      </w:r>
      <w:r>
        <w:t xml:space="preserve">failure, </w:t>
      </w:r>
      <w:r w:rsidRPr="00BE58AE">
        <w:rPr>
          <w:spacing w:val="-1"/>
        </w:rPr>
        <w:t>probation,</w:t>
      </w:r>
      <w:r>
        <w:t xml:space="preserve"> </w:t>
      </w:r>
      <w:r w:rsidRPr="00BE58AE">
        <w:rPr>
          <w:spacing w:val="-1"/>
        </w:rPr>
        <w:t xml:space="preserve">suspension </w:t>
      </w:r>
      <w:r>
        <w:t xml:space="preserve">or </w:t>
      </w:r>
      <w:r w:rsidRPr="00BE58AE">
        <w:rPr>
          <w:spacing w:val="-1"/>
        </w:rPr>
        <w:t>expulsion</w:t>
      </w:r>
      <w:r w:rsidRPr="00BE58AE">
        <w:rPr>
          <w:spacing w:val="-2"/>
        </w:rPr>
        <w:t xml:space="preserve"> </w:t>
      </w:r>
      <w:r w:rsidRPr="00BE58AE">
        <w:rPr>
          <w:spacing w:val="-1"/>
        </w:rPr>
        <w:t>from</w:t>
      </w:r>
      <w:r w:rsidRPr="00BE58AE">
        <w:rPr>
          <w:spacing w:val="1"/>
        </w:rPr>
        <w:t xml:space="preserve"> </w:t>
      </w:r>
      <w:r w:rsidRPr="00BE58AE">
        <w:rPr>
          <w:spacing w:val="-1"/>
        </w:rPr>
        <w:t>the</w:t>
      </w:r>
      <w:r>
        <w:t xml:space="preserve"> </w:t>
      </w:r>
      <w:r w:rsidRPr="00BE58AE">
        <w:rPr>
          <w:spacing w:val="-1"/>
        </w:rPr>
        <w:t>university.</w:t>
      </w:r>
      <w:r w:rsidR="00BE58AE" w:rsidRPr="00BE58AE">
        <w:rPr>
          <w:spacing w:val="-1"/>
          <w:lang w:val="en-US"/>
        </w:rPr>
        <w:t xml:space="preserve"> </w:t>
      </w:r>
      <w:r w:rsidRPr="00BE58AE">
        <w:rPr>
          <w:spacing w:val="-1"/>
          <w:lang w:val="en-US"/>
        </w:rPr>
        <w:t xml:space="preserve"> </w:t>
      </w:r>
    </w:p>
    <w:p w:rsidR="002214A0" w:rsidRDefault="002214A0" w:rsidP="002214A0">
      <w:pPr>
        <w:pStyle w:val="BodyText"/>
        <w:kinsoku w:val="0"/>
        <w:overflowPunct w:val="0"/>
        <w:ind w:left="0"/>
      </w:pPr>
    </w:p>
    <w:p w:rsidR="00676E6D" w:rsidRPr="00B95B9C" w:rsidRDefault="00B95B9C" w:rsidP="005F24D8">
      <w:pPr>
        <w:pStyle w:val="BodyText"/>
        <w:kinsoku w:val="0"/>
        <w:overflowPunct w:val="0"/>
        <w:ind w:left="0"/>
        <w:rPr>
          <w:rFonts w:cs="Arial"/>
          <w:b/>
          <w:u w:val="single"/>
        </w:rPr>
      </w:pPr>
      <w:r>
        <w:rPr>
          <w:sz w:val="20"/>
          <w:szCs w:val="20"/>
          <w:lang w:val="en-US"/>
        </w:rPr>
        <w:t xml:space="preserve"> </w:t>
      </w:r>
      <w:r w:rsidRPr="00B95B9C">
        <w:rPr>
          <w:b/>
          <w:u w:val="single"/>
          <w:lang w:val="en-US"/>
        </w:rPr>
        <w:t>UTA Policies</w:t>
      </w:r>
    </w:p>
    <w:p w:rsidR="000D44E5" w:rsidRPr="000D44E5" w:rsidRDefault="00B95B9C" w:rsidP="000D44E5">
      <w:pPr>
        <w:pStyle w:val="Default"/>
        <w:rPr>
          <w:rFonts w:ascii="Arial" w:hAnsi="Arial" w:cs="Arial"/>
          <w:b/>
          <w:u w:val="single"/>
        </w:rPr>
      </w:pPr>
      <w:r w:rsidRPr="00B95B9C">
        <w:t>●</w:t>
      </w:r>
      <w:r w:rsidRPr="00B95B9C">
        <w:rPr>
          <w:rFonts w:ascii="Arial" w:hAnsi="Arial" w:cs="Arial"/>
        </w:rPr>
        <w:t xml:space="preserve"> </w:t>
      </w:r>
      <w:r w:rsidR="000D44E5" w:rsidRPr="000D44E5">
        <w:rPr>
          <w:rFonts w:ascii="Arial" w:hAnsi="Arial" w:cs="Arial"/>
          <w:b/>
          <w:u w:val="single"/>
        </w:rPr>
        <w:t>Plagiarism</w:t>
      </w:r>
    </w:p>
    <w:p w:rsidR="00F41127" w:rsidRDefault="000D44E5" w:rsidP="009B57CF">
      <w:pPr>
        <w:pStyle w:val="CM13"/>
        <w:spacing w:after="277" w:line="278" w:lineRule="atLeast"/>
        <w:ind w:right="105"/>
        <w:rPr>
          <w:b/>
          <w:bCs/>
          <w:sz w:val="23"/>
          <w:szCs w:val="23"/>
          <w:u w:val="single"/>
        </w:rPr>
      </w:pPr>
      <w:r w:rsidRPr="000D44E5">
        <w:rPr>
          <w:rFonts w:ascii="Arial" w:hAnsi="Arial" w:cs="Arial"/>
          <w:bCs/>
          <w:color w:val="000000"/>
        </w:rPr>
        <w:t>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 the use of quoted sentences will result in a point deduct</w:t>
      </w:r>
      <w:r>
        <w:rPr>
          <w:rFonts w:ascii="Arial" w:hAnsi="Arial" w:cs="Arial"/>
          <w:bCs/>
          <w:color w:val="000000"/>
        </w:rPr>
        <w:t>ion up to and including a zero</w:t>
      </w:r>
      <w:r w:rsidR="009B57CF" w:rsidRPr="009B57CF">
        <w:rPr>
          <w:b/>
          <w:bCs/>
          <w:sz w:val="23"/>
          <w:szCs w:val="23"/>
          <w:u w:val="single"/>
        </w:rPr>
        <w:t xml:space="preserve"> </w:t>
      </w:r>
    </w:p>
    <w:p w:rsidR="00C80C67" w:rsidRPr="00C80C67" w:rsidRDefault="00C80C67" w:rsidP="00C80C67">
      <w:pPr>
        <w:pStyle w:val="Default"/>
      </w:pPr>
    </w:p>
    <w:p w:rsidR="009B57CF" w:rsidRPr="009B57CF" w:rsidRDefault="00B95B9C" w:rsidP="00FC45B2">
      <w:pPr>
        <w:pStyle w:val="CM13"/>
        <w:spacing w:after="120" w:line="278" w:lineRule="atLeast"/>
        <w:ind w:right="105"/>
        <w:rPr>
          <w:rFonts w:ascii="Arial" w:hAnsi="Arial" w:cs="Arial"/>
          <w:b/>
          <w:bCs/>
        </w:rPr>
      </w:pPr>
      <w:r w:rsidRPr="00B95B9C">
        <w:rPr>
          <w:b/>
          <w:bCs/>
        </w:rPr>
        <w:t>●</w:t>
      </w:r>
      <w:r w:rsidRPr="00B95B9C">
        <w:rPr>
          <w:rFonts w:ascii="Arial" w:hAnsi="Arial" w:cs="Arial"/>
          <w:b/>
          <w:bCs/>
        </w:rPr>
        <w:t xml:space="preserve"> </w:t>
      </w:r>
      <w:r w:rsidR="009B57CF" w:rsidRPr="009B57CF">
        <w:rPr>
          <w:rFonts w:ascii="Arial" w:hAnsi="Arial" w:cs="Arial"/>
          <w:b/>
          <w:bCs/>
          <w:u w:val="single"/>
        </w:rPr>
        <w:t>Academic Integrity</w:t>
      </w:r>
    </w:p>
    <w:p w:rsidR="009B57CF" w:rsidRPr="009B57CF" w:rsidRDefault="009B57CF" w:rsidP="009B57CF">
      <w:pPr>
        <w:pStyle w:val="CM13"/>
        <w:spacing w:after="277" w:line="278" w:lineRule="atLeast"/>
        <w:ind w:right="105"/>
        <w:rPr>
          <w:rFonts w:ascii="Arial" w:hAnsi="Arial" w:cs="Arial"/>
        </w:rPr>
      </w:pPr>
      <w:r w:rsidRPr="009B57CF">
        <w:rPr>
          <w:rFonts w:ascii="Arial" w:hAnsi="Arial" w:cs="Arial"/>
        </w:rPr>
        <w:t xml:space="preserve">All students enrolled in this course are expected to adhere to the UT Arlington Honor Code: </w:t>
      </w:r>
    </w:p>
    <w:p w:rsidR="009B57CF" w:rsidRPr="009B57CF" w:rsidRDefault="009B57CF" w:rsidP="009B57CF">
      <w:pPr>
        <w:pStyle w:val="CM13"/>
        <w:spacing w:after="277" w:line="276" w:lineRule="atLeast"/>
        <w:ind w:right="517"/>
        <w:rPr>
          <w:rFonts w:ascii="Arial" w:hAnsi="Arial" w:cs="Arial"/>
        </w:rPr>
      </w:pPr>
      <w:r w:rsidRPr="009B57CF">
        <w:rPr>
          <w:rFonts w:ascii="Arial" w:hAnsi="Arial" w:cs="Arial"/>
          <w:i/>
          <w:iCs/>
        </w:rPr>
        <w:t xml:space="preserve">I pledge, on my honor, to uphold UT Arlington’s tradition of academic integrity, a tradition that values hard work and honest effort in the pursuit of academic excellence. </w:t>
      </w:r>
    </w:p>
    <w:p w:rsidR="009B57CF" w:rsidRPr="009B57CF" w:rsidRDefault="009B57CF" w:rsidP="009B57CF">
      <w:pPr>
        <w:pStyle w:val="CM13"/>
        <w:spacing w:after="277" w:line="276" w:lineRule="atLeast"/>
        <w:rPr>
          <w:rFonts w:ascii="Arial" w:hAnsi="Arial" w:cs="Arial"/>
        </w:rPr>
      </w:pPr>
      <w:r w:rsidRPr="009B57CF">
        <w:rPr>
          <w:rFonts w:ascii="Arial" w:hAnsi="Arial" w:cs="Arial"/>
          <w:i/>
          <w:iCs/>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rsidR="009B57CF" w:rsidRPr="009B57CF" w:rsidRDefault="009B57CF" w:rsidP="009B57CF">
      <w:pPr>
        <w:pStyle w:val="CM13"/>
        <w:spacing w:after="277" w:line="276" w:lineRule="atLeast"/>
        <w:rPr>
          <w:rFonts w:ascii="Arial" w:hAnsi="Arial" w:cs="Arial"/>
        </w:rPr>
      </w:pPr>
      <w:r w:rsidRPr="009B57CF">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9B57CF" w:rsidRPr="009B57CF" w:rsidRDefault="009B57CF" w:rsidP="009B57CF">
      <w:pPr>
        <w:pStyle w:val="CM13"/>
        <w:spacing w:after="277" w:line="276" w:lineRule="atLeast"/>
        <w:ind w:right="462"/>
        <w:rPr>
          <w:rFonts w:ascii="Arial" w:hAnsi="Arial" w:cs="Arial"/>
        </w:rPr>
      </w:pPr>
      <w:r w:rsidRPr="009B57CF">
        <w:rPr>
          <w:rFonts w:ascii="Arial" w:hAnsi="Arial" w:cs="Arial"/>
        </w:rPr>
        <w:t>Per UT System Regents’ Rule 50101, §2.2, suspected violations of university</w:t>
      </w:r>
      <w:r>
        <w:rPr>
          <w:rFonts w:ascii="Arial" w:hAnsi="Arial" w:cs="Arial"/>
        </w:rPr>
        <w:t xml:space="preserve"> </w:t>
      </w:r>
      <w:r w:rsidRPr="009B57CF">
        <w:rPr>
          <w:rFonts w:ascii="Arial" w:hAnsi="Arial" w:cs="Arial"/>
        </w:rPr>
        <w:t xml:space="preserve">standards for academic integrity (including the Honor Code) will be referred to the Office of Student Conduct. Violators will be disciplined in accordance with the University policy, which may result in the student’s suspension or expulsion from the University. </w:t>
      </w:r>
    </w:p>
    <w:p w:rsidR="009B57CF" w:rsidRPr="009B57CF" w:rsidRDefault="009B57CF" w:rsidP="009B57CF">
      <w:pPr>
        <w:pStyle w:val="CM13"/>
        <w:spacing w:after="277" w:line="276" w:lineRule="atLeast"/>
        <w:ind w:right="245"/>
        <w:rPr>
          <w:rFonts w:ascii="Arial" w:hAnsi="Arial" w:cs="Arial"/>
        </w:rPr>
      </w:pPr>
      <w:r w:rsidRPr="009B57CF">
        <w:rPr>
          <w:rFonts w:ascii="Arial" w:hAnsi="Arial" w:cs="Arial"/>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9B57CF" w:rsidRDefault="009B57CF" w:rsidP="009B57CF">
      <w:pPr>
        <w:pStyle w:val="CM5"/>
        <w:ind w:right="105"/>
        <w:rPr>
          <w:rFonts w:ascii="Arial" w:hAnsi="Arial" w:cs="Arial"/>
          <w:b/>
          <w:bCs/>
        </w:rPr>
      </w:pPr>
      <w:r w:rsidRPr="009B57CF">
        <w:rPr>
          <w:rFonts w:ascii="Arial" w:hAnsi="Arial" w:cs="Arial"/>
        </w:rPr>
        <w:t xml:space="preserve">As a licensed registered nurse, graduate students are expected to demonstrate professional conduct as set forth in the Texas Board of Nursing rule </w:t>
      </w:r>
      <w:r w:rsidRPr="009B57CF">
        <w:rPr>
          <w:rFonts w:ascii="Arial" w:hAnsi="Arial" w:cs="Arial"/>
          <w:b/>
          <w:bCs/>
        </w:rPr>
        <w:t xml:space="preserve">§215.8. in the event that a graduate student holding an RN license is found to have engaged in academic dishonesty, the college may report the nurse to the Texas Board of Nursing (BON) using rule §215.8 as a guide. </w:t>
      </w:r>
    </w:p>
    <w:p w:rsidR="00B570BA" w:rsidRDefault="00B570BA" w:rsidP="00B570BA">
      <w:pPr>
        <w:pStyle w:val="Default"/>
      </w:pPr>
    </w:p>
    <w:p w:rsidR="0093605C" w:rsidRDefault="0093605C" w:rsidP="00B570BA">
      <w:pPr>
        <w:pStyle w:val="Default"/>
      </w:pPr>
    </w:p>
    <w:p w:rsidR="00C14FEC" w:rsidRPr="00B06724" w:rsidRDefault="0093605C" w:rsidP="00C14FEC">
      <w:pPr>
        <w:pStyle w:val="Default"/>
        <w:rPr>
          <w:b/>
          <w:bCs/>
          <w:color w:val="auto"/>
        </w:rPr>
      </w:pPr>
      <w:r w:rsidRPr="0093605C">
        <w:rPr>
          <w:rFonts w:ascii="Arial" w:hAnsi="Arial" w:cs="Arial"/>
          <w:b/>
          <w:u w:val="single"/>
        </w:rPr>
        <w:t>Disability Accommodations</w:t>
      </w:r>
    </w:p>
    <w:p w:rsidR="00C14FEC" w:rsidRPr="00C14FEC" w:rsidRDefault="00C14FEC" w:rsidP="00C14FEC">
      <w:pPr>
        <w:pStyle w:val="BodyText"/>
        <w:kinsoku w:val="0"/>
        <w:overflowPunct w:val="0"/>
        <w:spacing w:line="239" w:lineRule="auto"/>
        <w:ind w:left="39" w:right="172"/>
        <w:rPr>
          <w:rFonts w:cs="Arial"/>
        </w:rPr>
      </w:pPr>
      <w:r>
        <w:rPr>
          <w:rFonts w:ascii="Times New Roman" w:hAnsi="Times New Roman"/>
          <w:spacing w:val="-1"/>
        </w:rPr>
        <w:t>●</w:t>
      </w:r>
      <w:r>
        <w:rPr>
          <w:spacing w:val="-1"/>
          <w:lang w:val="en-US"/>
        </w:rPr>
        <w:t xml:space="preserve"> </w:t>
      </w:r>
      <w:r w:rsidRPr="00C14FEC">
        <w:rPr>
          <w:rFonts w:cs="Arial"/>
          <w:spacing w:val="-1"/>
        </w:rPr>
        <w:t>UT</w:t>
      </w:r>
      <w:r w:rsidRPr="00C14FEC">
        <w:rPr>
          <w:rFonts w:cs="Arial"/>
          <w:spacing w:val="3"/>
        </w:rPr>
        <w:t xml:space="preserve"> </w:t>
      </w:r>
      <w:r w:rsidRPr="00C14FEC">
        <w:rPr>
          <w:rFonts w:cs="Arial"/>
          <w:spacing w:val="-1"/>
        </w:rPr>
        <w:t>Arlington</w:t>
      </w:r>
      <w:r w:rsidRPr="00C14FEC">
        <w:rPr>
          <w:rFonts w:cs="Arial"/>
        </w:rPr>
        <w:t xml:space="preserve"> is</w:t>
      </w:r>
      <w:r w:rsidRPr="00C14FEC">
        <w:rPr>
          <w:rFonts w:cs="Arial"/>
          <w:spacing w:val="-2"/>
        </w:rPr>
        <w:t xml:space="preserve"> </w:t>
      </w:r>
      <w:r w:rsidRPr="00C14FEC">
        <w:rPr>
          <w:rFonts w:cs="Arial"/>
        </w:rPr>
        <w:t xml:space="preserve">on </w:t>
      </w:r>
      <w:r w:rsidRPr="00C14FEC">
        <w:rPr>
          <w:rFonts w:cs="Arial"/>
          <w:spacing w:val="-1"/>
        </w:rPr>
        <w:t>record</w:t>
      </w:r>
      <w:r w:rsidRPr="00C14FEC">
        <w:rPr>
          <w:rFonts w:cs="Arial"/>
        </w:rPr>
        <w:t xml:space="preserve"> as </w:t>
      </w:r>
      <w:r w:rsidRPr="00C14FEC">
        <w:rPr>
          <w:rFonts w:cs="Arial"/>
          <w:spacing w:val="-1"/>
        </w:rPr>
        <w:t>being committed</w:t>
      </w:r>
      <w:r w:rsidRPr="00C14FEC">
        <w:rPr>
          <w:rFonts w:cs="Arial"/>
          <w:spacing w:val="-2"/>
        </w:rPr>
        <w:t xml:space="preserve"> </w:t>
      </w:r>
      <w:r w:rsidRPr="00C14FEC">
        <w:rPr>
          <w:rFonts w:cs="Arial"/>
        </w:rPr>
        <w:t>to</w:t>
      </w:r>
      <w:r w:rsidRPr="00C14FEC">
        <w:rPr>
          <w:rFonts w:cs="Arial"/>
          <w:spacing w:val="1"/>
        </w:rPr>
        <w:t xml:space="preserve"> </w:t>
      </w:r>
      <w:r w:rsidRPr="00C14FEC">
        <w:rPr>
          <w:rFonts w:cs="Arial"/>
          <w:spacing w:val="-1"/>
        </w:rPr>
        <w:t xml:space="preserve">both </w:t>
      </w:r>
      <w:r w:rsidRPr="00C14FEC">
        <w:rPr>
          <w:rFonts w:cs="Arial"/>
        </w:rPr>
        <w:t>the</w:t>
      </w:r>
      <w:r w:rsidRPr="00C14FEC">
        <w:rPr>
          <w:rFonts w:cs="Arial"/>
          <w:spacing w:val="-2"/>
        </w:rPr>
        <w:t xml:space="preserve"> </w:t>
      </w:r>
      <w:r w:rsidRPr="00C14FEC">
        <w:rPr>
          <w:rFonts w:cs="Arial"/>
          <w:spacing w:val="-1"/>
        </w:rPr>
        <w:t>spirit</w:t>
      </w:r>
      <w:r w:rsidRPr="00C14FEC">
        <w:rPr>
          <w:rFonts w:cs="Arial"/>
        </w:rPr>
        <w:t xml:space="preserve"> </w:t>
      </w:r>
      <w:r w:rsidRPr="00C14FEC">
        <w:rPr>
          <w:rFonts w:cs="Arial"/>
          <w:spacing w:val="-1"/>
        </w:rPr>
        <w:t>and</w:t>
      </w:r>
      <w:r w:rsidRPr="00C14FEC">
        <w:rPr>
          <w:rFonts w:cs="Arial"/>
        </w:rPr>
        <w:t xml:space="preserve"> </w:t>
      </w:r>
      <w:r w:rsidRPr="00C14FEC">
        <w:rPr>
          <w:rFonts w:cs="Arial"/>
          <w:spacing w:val="-1"/>
        </w:rPr>
        <w:t>letter</w:t>
      </w:r>
      <w:r w:rsidRPr="00C14FEC">
        <w:rPr>
          <w:rFonts w:cs="Arial"/>
        </w:rPr>
        <w:t xml:space="preserve"> </w:t>
      </w:r>
      <w:r w:rsidRPr="00C14FEC">
        <w:rPr>
          <w:rFonts w:cs="Arial"/>
          <w:spacing w:val="-1"/>
        </w:rPr>
        <w:t>of</w:t>
      </w:r>
      <w:r w:rsidRPr="00C14FEC">
        <w:rPr>
          <w:rFonts w:cs="Arial"/>
        </w:rPr>
        <w:t xml:space="preserve"> all</w:t>
      </w:r>
      <w:r w:rsidRPr="00C14FEC">
        <w:rPr>
          <w:rFonts w:cs="Arial"/>
          <w:spacing w:val="-3"/>
        </w:rPr>
        <w:t xml:space="preserve"> </w:t>
      </w:r>
      <w:r w:rsidRPr="00C14FEC">
        <w:rPr>
          <w:rFonts w:cs="Arial"/>
        </w:rPr>
        <w:t xml:space="preserve">federal </w:t>
      </w:r>
      <w:r w:rsidRPr="00C14FEC">
        <w:rPr>
          <w:rFonts w:cs="Arial"/>
          <w:spacing w:val="-1"/>
        </w:rPr>
        <w:t>equal</w:t>
      </w:r>
      <w:r w:rsidRPr="00C14FEC">
        <w:rPr>
          <w:rFonts w:cs="Arial"/>
          <w:spacing w:val="77"/>
        </w:rPr>
        <w:t xml:space="preserve"> </w:t>
      </w:r>
      <w:r w:rsidRPr="00C14FEC">
        <w:rPr>
          <w:rFonts w:cs="Arial"/>
          <w:spacing w:val="-1"/>
        </w:rPr>
        <w:t>opportunity</w:t>
      </w:r>
      <w:r w:rsidRPr="00C14FEC">
        <w:rPr>
          <w:rFonts w:cs="Arial"/>
          <w:spacing w:val="-3"/>
        </w:rPr>
        <w:t xml:space="preserve"> </w:t>
      </w:r>
      <w:r w:rsidRPr="00C14FEC">
        <w:rPr>
          <w:rFonts w:cs="Arial"/>
          <w:spacing w:val="-1"/>
        </w:rPr>
        <w:t>legislation,</w:t>
      </w:r>
      <w:r w:rsidRPr="00C14FEC">
        <w:rPr>
          <w:rFonts w:cs="Arial"/>
          <w:spacing w:val="-2"/>
        </w:rPr>
        <w:t xml:space="preserve"> </w:t>
      </w:r>
      <w:r w:rsidRPr="00C14FEC">
        <w:rPr>
          <w:rFonts w:cs="Arial"/>
        </w:rPr>
        <w:t>including</w:t>
      </w:r>
      <w:r w:rsidRPr="00C14FEC">
        <w:rPr>
          <w:rFonts w:cs="Arial"/>
          <w:spacing w:val="1"/>
        </w:rPr>
        <w:t xml:space="preserve"> </w:t>
      </w:r>
      <w:r w:rsidRPr="00C14FEC">
        <w:rPr>
          <w:rFonts w:cs="Arial"/>
          <w:i/>
          <w:iCs/>
        </w:rPr>
        <w:t>The</w:t>
      </w:r>
      <w:r w:rsidRPr="00C14FEC">
        <w:rPr>
          <w:rFonts w:cs="Arial"/>
          <w:i/>
          <w:iCs/>
          <w:spacing w:val="-2"/>
        </w:rPr>
        <w:t xml:space="preserve"> </w:t>
      </w:r>
      <w:r w:rsidRPr="00C14FEC">
        <w:rPr>
          <w:rFonts w:cs="Arial"/>
          <w:i/>
          <w:iCs/>
          <w:spacing w:val="-1"/>
        </w:rPr>
        <w:t>Americans</w:t>
      </w:r>
      <w:r w:rsidRPr="00C14FEC">
        <w:rPr>
          <w:rFonts w:cs="Arial"/>
          <w:i/>
          <w:iCs/>
        </w:rPr>
        <w:t xml:space="preserve"> </w:t>
      </w:r>
      <w:r w:rsidRPr="00C14FEC">
        <w:rPr>
          <w:rFonts w:cs="Arial"/>
          <w:i/>
          <w:iCs/>
          <w:spacing w:val="-1"/>
        </w:rPr>
        <w:t>with</w:t>
      </w:r>
      <w:r w:rsidRPr="00C14FEC">
        <w:rPr>
          <w:rFonts w:cs="Arial"/>
          <w:i/>
          <w:iCs/>
        </w:rPr>
        <w:t xml:space="preserve"> Disabilities</w:t>
      </w:r>
      <w:r w:rsidRPr="00C14FEC">
        <w:rPr>
          <w:rFonts w:cs="Arial"/>
          <w:i/>
          <w:iCs/>
          <w:spacing w:val="-2"/>
        </w:rPr>
        <w:t xml:space="preserve"> </w:t>
      </w:r>
      <w:r w:rsidRPr="00C14FEC">
        <w:rPr>
          <w:rFonts w:cs="Arial"/>
          <w:i/>
          <w:iCs/>
        </w:rPr>
        <w:t>Act</w:t>
      </w:r>
      <w:r w:rsidRPr="00C14FEC">
        <w:rPr>
          <w:rFonts w:cs="Arial"/>
          <w:i/>
          <w:iCs/>
          <w:spacing w:val="-2"/>
        </w:rPr>
        <w:t xml:space="preserve"> </w:t>
      </w:r>
      <w:r w:rsidRPr="00C14FEC">
        <w:rPr>
          <w:rFonts w:cs="Arial"/>
          <w:i/>
          <w:iCs/>
        </w:rPr>
        <w:t xml:space="preserve">(ADA), The </w:t>
      </w:r>
      <w:r w:rsidRPr="00C14FEC">
        <w:rPr>
          <w:rFonts w:cs="Arial"/>
          <w:i/>
          <w:iCs/>
          <w:spacing w:val="-1"/>
        </w:rPr>
        <w:t>Americans</w:t>
      </w:r>
      <w:r w:rsidRPr="00C14FEC">
        <w:rPr>
          <w:rFonts w:cs="Arial"/>
          <w:i/>
          <w:iCs/>
          <w:spacing w:val="57"/>
        </w:rPr>
        <w:t xml:space="preserve"> </w:t>
      </w:r>
      <w:r w:rsidRPr="00C14FEC">
        <w:rPr>
          <w:rFonts w:cs="Arial"/>
          <w:i/>
          <w:iCs/>
        </w:rPr>
        <w:t xml:space="preserve">with </w:t>
      </w:r>
      <w:r w:rsidRPr="00C14FEC">
        <w:rPr>
          <w:rFonts w:cs="Arial"/>
          <w:i/>
          <w:iCs/>
          <w:spacing w:val="-1"/>
        </w:rPr>
        <w:t>Disabilities</w:t>
      </w:r>
      <w:r w:rsidRPr="00C14FEC">
        <w:rPr>
          <w:rFonts w:cs="Arial"/>
          <w:i/>
          <w:iCs/>
        </w:rPr>
        <w:t xml:space="preserve"> </w:t>
      </w:r>
      <w:r w:rsidRPr="00C14FEC">
        <w:rPr>
          <w:rFonts w:cs="Arial"/>
          <w:i/>
          <w:iCs/>
          <w:spacing w:val="-1"/>
        </w:rPr>
        <w:t>Amendments</w:t>
      </w:r>
      <w:r w:rsidRPr="00C14FEC">
        <w:rPr>
          <w:rFonts w:cs="Arial"/>
          <w:i/>
          <w:iCs/>
        </w:rPr>
        <w:t xml:space="preserve"> Act </w:t>
      </w:r>
      <w:r w:rsidRPr="00C14FEC">
        <w:rPr>
          <w:rFonts w:cs="Arial"/>
          <w:i/>
          <w:iCs/>
          <w:spacing w:val="-1"/>
        </w:rPr>
        <w:t>(ADAAA),</w:t>
      </w:r>
      <w:r w:rsidRPr="00C14FEC">
        <w:rPr>
          <w:rFonts w:cs="Arial"/>
          <w:i/>
          <w:iCs/>
          <w:spacing w:val="2"/>
        </w:rPr>
        <w:t xml:space="preserve"> </w:t>
      </w:r>
      <w:r w:rsidRPr="00C14FEC">
        <w:rPr>
          <w:rFonts w:cs="Arial"/>
        </w:rPr>
        <w:t>and</w:t>
      </w:r>
      <w:r w:rsidRPr="00C14FEC">
        <w:rPr>
          <w:rFonts w:cs="Arial"/>
          <w:spacing w:val="-1"/>
        </w:rPr>
        <w:t xml:space="preserve"> </w:t>
      </w:r>
      <w:r w:rsidRPr="00C14FEC">
        <w:rPr>
          <w:rFonts w:cs="Arial"/>
          <w:i/>
          <w:iCs/>
          <w:spacing w:val="-1"/>
        </w:rPr>
        <w:t>Section</w:t>
      </w:r>
      <w:r w:rsidRPr="00C14FEC">
        <w:rPr>
          <w:rFonts w:cs="Arial"/>
          <w:i/>
          <w:iCs/>
        </w:rPr>
        <w:t xml:space="preserve"> </w:t>
      </w:r>
      <w:r w:rsidRPr="00C14FEC">
        <w:rPr>
          <w:rFonts w:cs="Arial"/>
          <w:i/>
          <w:iCs/>
          <w:spacing w:val="-1"/>
        </w:rPr>
        <w:t>504</w:t>
      </w:r>
      <w:r w:rsidRPr="00C14FEC">
        <w:rPr>
          <w:rFonts w:cs="Arial"/>
          <w:i/>
          <w:iCs/>
          <w:spacing w:val="-2"/>
        </w:rPr>
        <w:t xml:space="preserve"> </w:t>
      </w:r>
      <w:r w:rsidRPr="00C14FEC">
        <w:rPr>
          <w:rFonts w:cs="Arial"/>
          <w:i/>
          <w:iCs/>
        </w:rPr>
        <w:t xml:space="preserve">of </w:t>
      </w:r>
      <w:r w:rsidRPr="00C14FEC">
        <w:rPr>
          <w:rFonts w:cs="Arial"/>
          <w:i/>
          <w:iCs/>
          <w:spacing w:val="-1"/>
        </w:rPr>
        <w:t>the</w:t>
      </w:r>
      <w:r w:rsidRPr="00C14FEC">
        <w:rPr>
          <w:rFonts w:cs="Arial"/>
          <w:i/>
          <w:iCs/>
          <w:spacing w:val="-2"/>
        </w:rPr>
        <w:t xml:space="preserve"> </w:t>
      </w:r>
      <w:r w:rsidRPr="00C14FEC">
        <w:rPr>
          <w:rFonts w:cs="Arial"/>
          <w:i/>
          <w:iCs/>
          <w:spacing w:val="-1"/>
        </w:rPr>
        <w:t>Rehabilitation</w:t>
      </w:r>
      <w:r w:rsidRPr="00C14FEC">
        <w:rPr>
          <w:rFonts w:cs="Arial"/>
          <w:i/>
          <w:iCs/>
          <w:spacing w:val="-2"/>
        </w:rPr>
        <w:t xml:space="preserve"> </w:t>
      </w:r>
      <w:r w:rsidRPr="00C14FEC">
        <w:rPr>
          <w:rFonts w:cs="Arial"/>
          <w:i/>
          <w:iCs/>
        </w:rPr>
        <w:t>Act.</w:t>
      </w:r>
      <w:r w:rsidRPr="00C14FEC">
        <w:rPr>
          <w:rFonts w:cs="Arial"/>
          <w:i/>
          <w:iCs/>
          <w:spacing w:val="3"/>
        </w:rPr>
        <w:t xml:space="preserve"> </w:t>
      </w:r>
      <w:r w:rsidRPr="00C14FEC">
        <w:rPr>
          <w:rFonts w:cs="Arial"/>
        </w:rPr>
        <w:t>All</w:t>
      </w:r>
      <w:r w:rsidRPr="00C14FEC">
        <w:rPr>
          <w:rFonts w:cs="Arial"/>
          <w:spacing w:val="75"/>
        </w:rPr>
        <w:t xml:space="preserve"> </w:t>
      </w:r>
      <w:r w:rsidRPr="00C14FEC">
        <w:rPr>
          <w:rFonts w:cs="Arial"/>
        </w:rPr>
        <w:t xml:space="preserve">instructors </w:t>
      </w:r>
      <w:r w:rsidRPr="00C14FEC">
        <w:rPr>
          <w:rFonts w:cs="Arial"/>
          <w:spacing w:val="-1"/>
        </w:rPr>
        <w:t>at</w:t>
      </w:r>
      <w:r w:rsidRPr="00C14FEC">
        <w:rPr>
          <w:rFonts w:cs="Arial"/>
        </w:rPr>
        <w:t xml:space="preserve"> UT</w:t>
      </w:r>
      <w:r w:rsidRPr="00C14FEC">
        <w:rPr>
          <w:rFonts w:cs="Arial"/>
          <w:spacing w:val="-1"/>
        </w:rPr>
        <w:t xml:space="preserve"> Arlington</w:t>
      </w:r>
      <w:r w:rsidRPr="00C14FEC">
        <w:rPr>
          <w:rFonts w:cs="Arial"/>
          <w:spacing w:val="-2"/>
        </w:rPr>
        <w:t xml:space="preserve"> </w:t>
      </w:r>
      <w:r w:rsidRPr="00C14FEC">
        <w:rPr>
          <w:rFonts w:cs="Arial"/>
        </w:rPr>
        <w:t xml:space="preserve">are </w:t>
      </w:r>
      <w:r w:rsidRPr="00C14FEC">
        <w:rPr>
          <w:rFonts w:cs="Arial"/>
          <w:spacing w:val="-1"/>
        </w:rPr>
        <w:t>required</w:t>
      </w:r>
      <w:r w:rsidRPr="00C14FEC">
        <w:rPr>
          <w:rFonts w:cs="Arial"/>
          <w:spacing w:val="-2"/>
        </w:rPr>
        <w:t xml:space="preserve"> </w:t>
      </w:r>
      <w:r w:rsidRPr="00C14FEC">
        <w:rPr>
          <w:rFonts w:cs="Arial"/>
        </w:rPr>
        <w:t>by</w:t>
      </w:r>
      <w:r w:rsidRPr="00C14FEC">
        <w:rPr>
          <w:rFonts w:cs="Arial"/>
          <w:spacing w:val="-3"/>
        </w:rPr>
        <w:t xml:space="preserve"> </w:t>
      </w:r>
      <w:r w:rsidRPr="00C14FEC">
        <w:rPr>
          <w:rFonts w:cs="Arial"/>
        </w:rPr>
        <w:t>law to</w:t>
      </w:r>
      <w:r w:rsidRPr="00C14FEC">
        <w:rPr>
          <w:rFonts w:cs="Arial"/>
          <w:spacing w:val="1"/>
        </w:rPr>
        <w:t xml:space="preserve"> </w:t>
      </w:r>
      <w:r w:rsidRPr="00C14FEC">
        <w:rPr>
          <w:rFonts w:cs="Arial"/>
          <w:spacing w:val="-1"/>
        </w:rPr>
        <w:t>provide</w:t>
      </w:r>
      <w:r w:rsidRPr="00C14FEC">
        <w:rPr>
          <w:rFonts w:cs="Arial"/>
          <w:spacing w:val="1"/>
        </w:rPr>
        <w:t xml:space="preserve"> </w:t>
      </w:r>
      <w:r w:rsidRPr="00C14FEC">
        <w:rPr>
          <w:rFonts w:cs="Arial"/>
          <w:spacing w:val="-1"/>
        </w:rPr>
        <w:t>“reasonable</w:t>
      </w:r>
      <w:r w:rsidRPr="00C14FEC">
        <w:rPr>
          <w:rFonts w:cs="Arial"/>
          <w:spacing w:val="-2"/>
        </w:rPr>
        <w:t xml:space="preserve"> </w:t>
      </w:r>
      <w:r w:rsidRPr="00C14FEC">
        <w:rPr>
          <w:rFonts w:cs="Arial"/>
          <w:spacing w:val="-1"/>
        </w:rPr>
        <w:t>accommodations”</w:t>
      </w:r>
      <w:r w:rsidRPr="00C14FEC">
        <w:rPr>
          <w:rFonts w:cs="Arial"/>
        </w:rPr>
        <w:t xml:space="preserve"> </w:t>
      </w:r>
      <w:r w:rsidRPr="00C14FEC">
        <w:rPr>
          <w:rFonts w:cs="Arial"/>
          <w:spacing w:val="-2"/>
        </w:rPr>
        <w:t>to</w:t>
      </w:r>
      <w:r w:rsidRPr="00C14FEC">
        <w:rPr>
          <w:rFonts w:cs="Arial"/>
          <w:spacing w:val="69"/>
        </w:rPr>
        <w:t xml:space="preserve"> </w:t>
      </w:r>
      <w:r w:rsidRPr="00C14FEC">
        <w:rPr>
          <w:rFonts w:cs="Arial"/>
          <w:spacing w:val="-1"/>
        </w:rPr>
        <w:t>students</w:t>
      </w:r>
      <w:r w:rsidRPr="00C14FEC">
        <w:rPr>
          <w:rFonts w:cs="Arial"/>
        </w:rPr>
        <w:t xml:space="preserve"> </w:t>
      </w:r>
      <w:r w:rsidRPr="00C14FEC">
        <w:rPr>
          <w:rFonts w:cs="Arial"/>
          <w:spacing w:val="-1"/>
        </w:rPr>
        <w:t>with</w:t>
      </w:r>
      <w:r w:rsidRPr="00C14FEC">
        <w:rPr>
          <w:rFonts w:cs="Arial"/>
        </w:rPr>
        <w:t xml:space="preserve"> </w:t>
      </w:r>
      <w:r w:rsidRPr="00C14FEC">
        <w:rPr>
          <w:rFonts w:cs="Arial"/>
          <w:spacing w:val="-1"/>
        </w:rPr>
        <w:t>disabilities,</w:t>
      </w:r>
      <w:r w:rsidRPr="00C14FEC">
        <w:rPr>
          <w:rFonts w:cs="Arial"/>
        </w:rPr>
        <w:t xml:space="preserve"> so as</w:t>
      </w:r>
      <w:r w:rsidRPr="00C14FEC">
        <w:rPr>
          <w:rFonts w:cs="Arial"/>
          <w:spacing w:val="-3"/>
        </w:rPr>
        <w:t xml:space="preserve"> </w:t>
      </w:r>
      <w:r w:rsidRPr="00C14FEC">
        <w:rPr>
          <w:rFonts w:cs="Arial"/>
          <w:spacing w:val="-1"/>
        </w:rPr>
        <w:t>not</w:t>
      </w:r>
      <w:r w:rsidRPr="00C14FEC">
        <w:rPr>
          <w:rFonts w:cs="Arial"/>
        </w:rPr>
        <w:t xml:space="preserve"> to</w:t>
      </w:r>
      <w:r w:rsidRPr="00C14FEC">
        <w:rPr>
          <w:rFonts w:cs="Arial"/>
          <w:spacing w:val="-1"/>
        </w:rPr>
        <w:t xml:space="preserve"> discriminate </w:t>
      </w:r>
      <w:r w:rsidRPr="00C14FEC">
        <w:rPr>
          <w:rFonts w:cs="Arial"/>
        </w:rPr>
        <w:t>on</w:t>
      </w:r>
      <w:r w:rsidRPr="00C14FEC">
        <w:rPr>
          <w:rFonts w:cs="Arial"/>
          <w:spacing w:val="-2"/>
        </w:rPr>
        <w:t xml:space="preserve"> </w:t>
      </w:r>
      <w:r w:rsidRPr="00C14FEC">
        <w:rPr>
          <w:rFonts w:cs="Arial"/>
          <w:spacing w:val="-1"/>
        </w:rPr>
        <w:t>the</w:t>
      </w:r>
      <w:r w:rsidRPr="00C14FEC">
        <w:rPr>
          <w:rFonts w:cs="Arial"/>
        </w:rPr>
        <w:t xml:space="preserve"> basis</w:t>
      </w:r>
      <w:r w:rsidRPr="00C14FEC">
        <w:rPr>
          <w:rFonts w:cs="Arial"/>
          <w:spacing w:val="-3"/>
        </w:rPr>
        <w:t xml:space="preserve"> </w:t>
      </w:r>
      <w:r w:rsidRPr="00C14FEC">
        <w:rPr>
          <w:rFonts w:cs="Arial"/>
          <w:spacing w:val="-1"/>
        </w:rPr>
        <w:t>of</w:t>
      </w:r>
      <w:r w:rsidRPr="00C14FEC">
        <w:rPr>
          <w:rFonts w:cs="Arial"/>
        </w:rPr>
        <w:t xml:space="preserve"> </w:t>
      </w:r>
      <w:r w:rsidRPr="00C14FEC">
        <w:rPr>
          <w:rFonts w:cs="Arial"/>
          <w:spacing w:val="-1"/>
        </w:rPr>
        <w:t>disability.</w:t>
      </w:r>
      <w:r w:rsidRPr="00C14FEC">
        <w:rPr>
          <w:rFonts w:cs="Arial"/>
        </w:rPr>
        <w:t xml:space="preserve"> </w:t>
      </w:r>
      <w:r w:rsidRPr="00C14FEC">
        <w:rPr>
          <w:rFonts w:cs="Arial"/>
          <w:spacing w:val="-1"/>
        </w:rPr>
        <w:t>Students</w:t>
      </w:r>
      <w:r w:rsidRPr="00C14FEC">
        <w:rPr>
          <w:rFonts w:cs="Arial"/>
          <w:spacing w:val="-2"/>
        </w:rPr>
        <w:t xml:space="preserve"> </w:t>
      </w:r>
      <w:r w:rsidRPr="00C14FEC">
        <w:rPr>
          <w:rFonts w:cs="Arial"/>
        </w:rPr>
        <w:t>are</w:t>
      </w:r>
      <w:r w:rsidRPr="00C14FEC">
        <w:rPr>
          <w:rFonts w:cs="Arial"/>
          <w:spacing w:val="99"/>
        </w:rPr>
        <w:t xml:space="preserve"> </w:t>
      </w:r>
      <w:r w:rsidRPr="00C14FEC">
        <w:rPr>
          <w:rFonts w:cs="Arial"/>
          <w:spacing w:val="-1"/>
        </w:rPr>
        <w:t>responsible</w:t>
      </w:r>
      <w:r w:rsidRPr="00C14FEC">
        <w:rPr>
          <w:rFonts w:cs="Arial"/>
          <w:spacing w:val="-2"/>
        </w:rPr>
        <w:t xml:space="preserve"> </w:t>
      </w:r>
      <w:r w:rsidRPr="00C14FEC">
        <w:rPr>
          <w:rFonts w:cs="Arial"/>
        </w:rPr>
        <w:t>for</w:t>
      </w:r>
      <w:r w:rsidRPr="00C14FEC">
        <w:rPr>
          <w:rFonts w:cs="Arial"/>
          <w:spacing w:val="-3"/>
        </w:rPr>
        <w:t xml:space="preserve"> </w:t>
      </w:r>
      <w:r w:rsidRPr="00C14FEC">
        <w:rPr>
          <w:rFonts w:cs="Arial"/>
          <w:spacing w:val="-1"/>
        </w:rPr>
        <w:t>providing</w:t>
      </w:r>
      <w:r w:rsidRPr="00C14FEC">
        <w:rPr>
          <w:rFonts w:cs="Arial"/>
          <w:spacing w:val="-2"/>
        </w:rPr>
        <w:t xml:space="preserve"> </w:t>
      </w:r>
      <w:r w:rsidRPr="00C14FEC">
        <w:rPr>
          <w:rFonts w:cs="Arial"/>
        </w:rPr>
        <w:t xml:space="preserve">the </w:t>
      </w:r>
      <w:r w:rsidRPr="00C14FEC">
        <w:rPr>
          <w:rFonts w:cs="Arial"/>
          <w:spacing w:val="-1"/>
        </w:rPr>
        <w:t>instructor</w:t>
      </w:r>
      <w:r w:rsidRPr="00C14FEC">
        <w:rPr>
          <w:rFonts w:cs="Arial"/>
        </w:rPr>
        <w:t xml:space="preserve"> </w:t>
      </w:r>
      <w:r w:rsidRPr="00C14FEC">
        <w:rPr>
          <w:rFonts w:cs="Arial"/>
          <w:spacing w:val="-1"/>
        </w:rPr>
        <w:t>with</w:t>
      </w:r>
      <w:r w:rsidRPr="00C14FEC">
        <w:rPr>
          <w:rFonts w:cs="Arial"/>
        </w:rPr>
        <w:t xml:space="preserve"> official</w:t>
      </w:r>
      <w:r w:rsidRPr="00C14FEC">
        <w:rPr>
          <w:rFonts w:cs="Arial"/>
          <w:spacing w:val="-3"/>
        </w:rPr>
        <w:t xml:space="preserve"> </w:t>
      </w:r>
      <w:r w:rsidRPr="00C14FEC">
        <w:rPr>
          <w:rFonts w:cs="Arial"/>
          <w:spacing w:val="-1"/>
        </w:rPr>
        <w:t>notification</w:t>
      </w:r>
      <w:r w:rsidRPr="00C14FEC">
        <w:rPr>
          <w:rFonts w:cs="Arial"/>
          <w:spacing w:val="7"/>
        </w:rPr>
        <w:t xml:space="preserve"> </w:t>
      </w:r>
      <w:r w:rsidRPr="00C14FEC">
        <w:rPr>
          <w:rFonts w:cs="Arial"/>
          <w:spacing w:val="-2"/>
        </w:rPr>
        <w:t>in</w:t>
      </w:r>
      <w:r w:rsidRPr="00C14FEC">
        <w:rPr>
          <w:rFonts w:cs="Arial"/>
        </w:rPr>
        <w:t xml:space="preserve"> </w:t>
      </w:r>
      <w:r w:rsidRPr="00C14FEC">
        <w:rPr>
          <w:rFonts w:cs="Arial"/>
          <w:spacing w:val="-1"/>
        </w:rPr>
        <w:t>the</w:t>
      </w:r>
      <w:r w:rsidRPr="00C14FEC">
        <w:rPr>
          <w:rFonts w:cs="Arial"/>
          <w:spacing w:val="-2"/>
        </w:rPr>
        <w:t xml:space="preserve"> </w:t>
      </w:r>
      <w:r w:rsidRPr="00C14FEC">
        <w:rPr>
          <w:rFonts w:cs="Arial"/>
        </w:rPr>
        <w:t>form</w:t>
      </w:r>
      <w:r w:rsidRPr="00C14FEC">
        <w:rPr>
          <w:rFonts w:cs="Arial"/>
          <w:spacing w:val="-2"/>
        </w:rPr>
        <w:t xml:space="preserve"> </w:t>
      </w:r>
      <w:r w:rsidRPr="00C14FEC">
        <w:rPr>
          <w:rFonts w:cs="Arial"/>
          <w:spacing w:val="-1"/>
        </w:rPr>
        <w:t>of</w:t>
      </w:r>
      <w:r w:rsidRPr="00C14FEC">
        <w:rPr>
          <w:rFonts w:cs="Arial"/>
        </w:rPr>
        <w:t xml:space="preserve"> a </w:t>
      </w:r>
      <w:r w:rsidRPr="00C14FEC">
        <w:rPr>
          <w:rFonts w:cs="Arial"/>
          <w:spacing w:val="-1"/>
        </w:rPr>
        <w:t>letter</w:t>
      </w:r>
      <w:r w:rsidRPr="00C14FEC">
        <w:rPr>
          <w:rFonts w:cs="Arial"/>
        </w:rPr>
        <w:t xml:space="preserve"> </w:t>
      </w:r>
      <w:r w:rsidRPr="00C14FEC">
        <w:rPr>
          <w:rFonts w:cs="Arial"/>
          <w:spacing w:val="-1"/>
        </w:rPr>
        <w:t>certified</w:t>
      </w:r>
      <w:r w:rsidRPr="00C14FEC">
        <w:rPr>
          <w:rFonts w:cs="Arial"/>
          <w:spacing w:val="91"/>
        </w:rPr>
        <w:t xml:space="preserve"> </w:t>
      </w:r>
      <w:r w:rsidRPr="00C14FEC">
        <w:rPr>
          <w:rFonts w:cs="Arial"/>
        </w:rPr>
        <w:t>by</w:t>
      </w:r>
      <w:r w:rsidRPr="00C14FEC">
        <w:rPr>
          <w:rFonts w:cs="Arial"/>
          <w:spacing w:val="-3"/>
        </w:rPr>
        <w:t xml:space="preserve"> </w:t>
      </w:r>
      <w:r w:rsidRPr="00C14FEC">
        <w:rPr>
          <w:rFonts w:cs="Arial"/>
        </w:rPr>
        <w:t>the</w:t>
      </w:r>
      <w:r w:rsidRPr="00C14FEC">
        <w:rPr>
          <w:rFonts w:cs="Arial"/>
          <w:spacing w:val="2"/>
        </w:rPr>
        <w:t xml:space="preserve"> </w:t>
      </w:r>
      <w:r w:rsidRPr="00C14FEC">
        <w:rPr>
          <w:rFonts w:cs="Arial"/>
          <w:b/>
          <w:bCs/>
          <w:u w:val="thick"/>
        </w:rPr>
        <w:t>Office</w:t>
      </w:r>
      <w:r w:rsidRPr="00C14FEC">
        <w:rPr>
          <w:rFonts w:cs="Arial"/>
          <w:b/>
          <w:bCs/>
          <w:spacing w:val="-2"/>
          <w:u w:val="thick"/>
        </w:rPr>
        <w:t xml:space="preserve"> </w:t>
      </w:r>
      <w:r w:rsidRPr="00C14FEC">
        <w:rPr>
          <w:rFonts w:cs="Arial"/>
          <w:b/>
          <w:bCs/>
          <w:u w:val="thick"/>
        </w:rPr>
        <w:t xml:space="preserve">for </w:t>
      </w:r>
      <w:r w:rsidRPr="00C14FEC">
        <w:rPr>
          <w:rFonts w:cs="Arial"/>
          <w:b/>
          <w:bCs/>
          <w:spacing w:val="-1"/>
          <w:u w:val="thick"/>
        </w:rPr>
        <w:t>Students</w:t>
      </w:r>
      <w:r w:rsidRPr="00C14FEC">
        <w:rPr>
          <w:rFonts w:cs="Arial"/>
          <w:b/>
          <w:bCs/>
          <w:spacing w:val="-2"/>
          <w:u w:val="thick"/>
        </w:rPr>
        <w:t xml:space="preserve"> </w:t>
      </w:r>
      <w:r w:rsidRPr="00C14FEC">
        <w:rPr>
          <w:rFonts w:cs="Arial"/>
          <w:b/>
          <w:bCs/>
          <w:u w:val="thick"/>
        </w:rPr>
        <w:t xml:space="preserve">with </w:t>
      </w:r>
      <w:r w:rsidRPr="00C14FEC">
        <w:rPr>
          <w:rFonts w:cs="Arial"/>
          <w:b/>
          <w:bCs/>
          <w:spacing w:val="-1"/>
          <w:u w:val="thick"/>
        </w:rPr>
        <w:t>Disabilities</w:t>
      </w:r>
      <w:r w:rsidRPr="00C14FEC">
        <w:rPr>
          <w:rFonts w:cs="Arial"/>
          <w:b/>
          <w:bCs/>
          <w:spacing w:val="-2"/>
          <w:u w:val="thick"/>
        </w:rPr>
        <w:t xml:space="preserve"> </w:t>
      </w:r>
      <w:r w:rsidRPr="00C14FEC">
        <w:rPr>
          <w:rFonts w:cs="Arial"/>
          <w:b/>
          <w:bCs/>
          <w:spacing w:val="-1"/>
          <w:u w:val="thick"/>
        </w:rPr>
        <w:t>(OSD).</w:t>
      </w:r>
      <w:r w:rsidRPr="00C14FEC">
        <w:rPr>
          <w:rFonts w:cs="Arial"/>
          <w:b/>
          <w:bCs/>
          <w:u w:val="thick"/>
        </w:rPr>
        <w:t xml:space="preserve"> </w:t>
      </w:r>
      <w:r w:rsidRPr="00C14FEC">
        <w:rPr>
          <w:rFonts w:cs="Arial"/>
          <w:b/>
          <w:bCs/>
          <w:spacing w:val="3"/>
          <w:u w:val="thick"/>
        </w:rPr>
        <w:t xml:space="preserve"> </w:t>
      </w:r>
      <w:r w:rsidRPr="00C14FEC">
        <w:rPr>
          <w:rFonts w:cs="Arial"/>
          <w:spacing w:val="-1"/>
        </w:rPr>
        <w:t>Students</w:t>
      </w:r>
      <w:r w:rsidRPr="00C14FEC">
        <w:rPr>
          <w:rFonts w:cs="Arial"/>
        </w:rPr>
        <w:t xml:space="preserve"> </w:t>
      </w:r>
      <w:r w:rsidRPr="00C14FEC">
        <w:rPr>
          <w:rFonts w:cs="Arial"/>
          <w:spacing w:val="-1"/>
        </w:rPr>
        <w:t xml:space="preserve">experiencing </w:t>
      </w:r>
      <w:r w:rsidRPr="00C14FEC">
        <w:rPr>
          <w:rFonts w:cs="Arial"/>
        </w:rPr>
        <w:t>a</w:t>
      </w:r>
      <w:r w:rsidRPr="00C14FEC">
        <w:rPr>
          <w:rFonts w:cs="Arial"/>
          <w:spacing w:val="1"/>
        </w:rPr>
        <w:t xml:space="preserve"> </w:t>
      </w:r>
      <w:r w:rsidRPr="00C14FEC">
        <w:rPr>
          <w:rFonts w:cs="Arial"/>
          <w:spacing w:val="-1"/>
        </w:rPr>
        <w:t>range</w:t>
      </w:r>
      <w:r w:rsidRPr="00C14FEC">
        <w:rPr>
          <w:rFonts w:cs="Arial"/>
        </w:rPr>
        <w:t xml:space="preserve"> </w:t>
      </w:r>
      <w:r w:rsidRPr="00C14FEC">
        <w:rPr>
          <w:rFonts w:cs="Arial"/>
          <w:spacing w:val="-1"/>
        </w:rPr>
        <w:t>of</w:t>
      </w:r>
      <w:r w:rsidRPr="00C14FEC">
        <w:rPr>
          <w:rFonts w:cs="Arial"/>
          <w:spacing w:val="71"/>
        </w:rPr>
        <w:t xml:space="preserve"> </w:t>
      </w:r>
      <w:r w:rsidRPr="00C14FEC">
        <w:rPr>
          <w:rFonts w:cs="Arial"/>
          <w:spacing w:val="-1"/>
        </w:rPr>
        <w:t>conditions</w:t>
      </w:r>
      <w:r w:rsidRPr="00C14FEC">
        <w:rPr>
          <w:rFonts w:cs="Arial"/>
        </w:rPr>
        <w:t xml:space="preserve"> </w:t>
      </w:r>
      <w:r w:rsidRPr="00C14FEC">
        <w:rPr>
          <w:rFonts w:cs="Arial"/>
          <w:spacing w:val="-1"/>
        </w:rPr>
        <w:t>(Physical,</w:t>
      </w:r>
      <w:r w:rsidRPr="00C14FEC">
        <w:rPr>
          <w:rFonts w:cs="Arial"/>
        </w:rPr>
        <w:t xml:space="preserve"> </w:t>
      </w:r>
      <w:r w:rsidRPr="00C14FEC">
        <w:rPr>
          <w:rFonts w:cs="Arial"/>
          <w:spacing w:val="-1"/>
        </w:rPr>
        <w:t>Learning,</w:t>
      </w:r>
      <w:r w:rsidRPr="00C14FEC">
        <w:rPr>
          <w:rFonts w:cs="Arial"/>
        </w:rPr>
        <w:t xml:space="preserve"> Chronic </w:t>
      </w:r>
      <w:r w:rsidRPr="00C14FEC">
        <w:rPr>
          <w:rFonts w:cs="Arial"/>
          <w:spacing w:val="-1"/>
        </w:rPr>
        <w:t>Health,</w:t>
      </w:r>
      <w:r w:rsidRPr="00C14FEC">
        <w:rPr>
          <w:rFonts w:cs="Arial"/>
        </w:rPr>
        <w:t xml:space="preserve"> </w:t>
      </w:r>
      <w:r w:rsidRPr="00C14FEC">
        <w:rPr>
          <w:rFonts w:cs="Arial"/>
          <w:spacing w:val="-1"/>
        </w:rPr>
        <w:t>Mental</w:t>
      </w:r>
      <w:r w:rsidRPr="00C14FEC">
        <w:rPr>
          <w:rFonts w:cs="Arial"/>
        </w:rPr>
        <w:t xml:space="preserve"> </w:t>
      </w:r>
      <w:r w:rsidRPr="00C14FEC">
        <w:rPr>
          <w:rFonts w:cs="Arial"/>
          <w:spacing w:val="-1"/>
        </w:rPr>
        <w:t>Health,</w:t>
      </w:r>
      <w:r w:rsidRPr="00C14FEC">
        <w:rPr>
          <w:rFonts w:cs="Arial"/>
          <w:spacing w:val="-2"/>
        </w:rPr>
        <w:t xml:space="preserve"> </w:t>
      </w:r>
      <w:r w:rsidRPr="00C14FEC">
        <w:rPr>
          <w:rFonts w:cs="Arial"/>
        </w:rPr>
        <w:t>and</w:t>
      </w:r>
      <w:r w:rsidRPr="00C14FEC">
        <w:rPr>
          <w:rFonts w:cs="Arial"/>
          <w:spacing w:val="-4"/>
        </w:rPr>
        <w:t xml:space="preserve"> </w:t>
      </w:r>
      <w:r w:rsidRPr="00C14FEC">
        <w:rPr>
          <w:rFonts w:cs="Arial"/>
          <w:spacing w:val="-1"/>
        </w:rPr>
        <w:t>Sensory)</w:t>
      </w:r>
      <w:r w:rsidRPr="00C14FEC">
        <w:rPr>
          <w:rFonts w:cs="Arial"/>
        </w:rPr>
        <w:t xml:space="preserve"> that</w:t>
      </w:r>
      <w:r w:rsidRPr="00C14FEC">
        <w:rPr>
          <w:rFonts w:cs="Arial"/>
          <w:spacing w:val="-2"/>
        </w:rPr>
        <w:t xml:space="preserve"> </w:t>
      </w:r>
      <w:r w:rsidRPr="00C14FEC">
        <w:rPr>
          <w:rFonts w:cs="Arial"/>
          <w:spacing w:val="-1"/>
        </w:rPr>
        <w:t>may</w:t>
      </w:r>
      <w:r w:rsidRPr="00C14FEC">
        <w:rPr>
          <w:rFonts w:cs="Arial"/>
          <w:spacing w:val="-3"/>
        </w:rPr>
        <w:t xml:space="preserve"> </w:t>
      </w:r>
      <w:r w:rsidRPr="00C14FEC">
        <w:rPr>
          <w:rFonts w:cs="Arial"/>
        </w:rPr>
        <w:t>cause</w:t>
      </w:r>
      <w:r w:rsidRPr="00C14FEC">
        <w:rPr>
          <w:rFonts w:cs="Arial"/>
          <w:spacing w:val="75"/>
        </w:rPr>
        <w:t xml:space="preserve"> </w:t>
      </w:r>
      <w:r w:rsidRPr="00C14FEC">
        <w:rPr>
          <w:rFonts w:cs="Arial"/>
          <w:spacing w:val="-1"/>
        </w:rPr>
        <w:t>diminished</w:t>
      </w:r>
      <w:r w:rsidRPr="00C14FEC">
        <w:rPr>
          <w:rFonts w:cs="Arial"/>
          <w:spacing w:val="-2"/>
        </w:rPr>
        <w:t xml:space="preserve"> </w:t>
      </w:r>
      <w:r w:rsidRPr="00C14FEC">
        <w:rPr>
          <w:rFonts w:cs="Arial"/>
          <w:spacing w:val="-1"/>
        </w:rPr>
        <w:t>academic</w:t>
      </w:r>
      <w:r w:rsidRPr="00C14FEC">
        <w:rPr>
          <w:rFonts w:cs="Arial"/>
          <w:spacing w:val="-3"/>
        </w:rPr>
        <w:t xml:space="preserve"> </w:t>
      </w:r>
      <w:r w:rsidRPr="00C14FEC">
        <w:rPr>
          <w:rFonts w:cs="Arial"/>
          <w:spacing w:val="-1"/>
        </w:rPr>
        <w:t>performance</w:t>
      </w:r>
      <w:r w:rsidRPr="00C14FEC">
        <w:rPr>
          <w:rFonts w:cs="Arial"/>
          <w:spacing w:val="-2"/>
        </w:rPr>
        <w:t xml:space="preserve"> </w:t>
      </w:r>
      <w:r w:rsidRPr="00C14FEC">
        <w:rPr>
          <w:rFonts w:cs="Arial"/>
        </w:rPr>
        <w:t xml:space="preserve">or </w:t>
      </w:r>
      <w:r w:rsidRPr="00C14FEC">
        <w:rPr>
          <w:rFonts w:cs="Arial"/>
          <w:spacing w:val="-1"/>
        </w:rPr>
        <w:t>other</w:t>
      </w:r>
      <w:r w:rsidRPr="00C14FEC">
        <w:rPr>
          <w:rFonts w:cs="Arial"/>
        </w:rPr>
        <w:t xml:space="preserve"> </w:t>
      </w:r>
      <w:r w:rsidRPr="00C14FEC">
        <w:rPr>
          <w:rFonts w:cs="Arial"/>
          <w:spacing w:val="-1"/>
        </w:rPr>
        <w:t>barriers</w:t>
      </w:r>
      <w:r w:rsidRPr="00C14FEC">
        <w:rPr>
          <w:rFonts w:cs="Arial"/>
        </w:rPr>
        <w:t xml:space="preserve"> to learning</w:t>
      </w:r>
      <w:r w:rsidRPr="00C14FEC">
        <w:rPr>
          <w:rFonts w:cs="Arial"/>
          <w:spacing w:val="-2"/>
        </w:rPr>
        <w:t xml:space="preserve"> </w:t>
      </w:r>
      <w:r w:rsidRPr="00C14FEC">
        <w:rPr>
          <w:rFonts w:cs="Arial"/>
        </w:rPr>
        <w:t>may</w:t>
      </w:r>
      <w:r w:rsidRPr="00C14FEC">
        <w:rPr>
          <w:rFonts w:cs="Arial"/>
          <w:spacing w:val="-3"/>
        </w:rPr>
        <w:t xml:space="preserve"> </w:t>
      </w:r>
      <w:r w:rsidRPr="00C14FEC">
        <w:rPr>
          <w:rFonts w:cs="Arial"/>
        </w:rPr>
        <w:t xml:space="preserve">seek </w:t>
      </w:r>
      <w:r w:rsidRPr="00C14FEC">
        <w:rPr>
          <w:rFonts w:cs="Arial"/>
          <w:spacing w:val="-1"/>
        </w:rPr>
        <w:t>services</w:t>
      </w:r>
      <w:r w:rsidRPr="00C14FEC">
        <w:rPr>
          <w:rFonts w:cs="Arial"/>
        </w:rPr>
        <w:t xml:space="preserve"> </w:t>
      </w:r>
      <w:r w:rsidRPr="00C14FEC">
        <w:rPr>
          <w:rFonts w:cs="Arial"/>
          <w:spacing w:val="-1"/>
        </w:rPr>
        <w:t>and/or</w:t>
      </w:r>
      <w:r w:rsidRPr="00C14FEC">
        <w:rPr>
          <w:rFonts w:cs="Arial"/>
          <w:spacing w:val="85"/>
        </w:rPr>
        <w:t xml:space="preserve"> </w:t>
      </w:r>
      <w:r w:rsidRPr="00C14FEC">
        <w:rPr>
          <w:rFonts w:cs="Arial"/>
          <w:spacing w:val="-1"/>
        </w:rPr>
        <w:t>accommodations</w:t>
      </w:r>
      <w:r w:rsidRPr="00C14FEC">
        <w:rPr>
          <w:rFonts w:cs="Arial"/>
          <w:spacing w:val="-2"/>
        </w:rPr>
        <w:t xml:space="preserve"> </w:t>
      </w:r>
      <w:r w:rsidRPr="00C14FEC">
        <w:rPr>
          <w:rFonts w:cs="Arial"/>
        </w:rPr>
        <w:t>by</w:t>
      </w:r>
      <w:r w:rsidRPr="00C14FEC">
        <w:rPr>
          <w:rFonts w:cs="Arial"/>
          <w:spacing w:val="-3"/>
        </w:rPr>
        <w:t xml:space="preserve"> </w:t>
      </w:r>
      <w:r w:rsidRPr="00C14FEC">
        <w:rPr>
          <w:rFonts w:cs="Arial"/>
        </w:rPr>
        <w:t>contacting:</w:t>
      </w:r>
    </w:p>
    <w:p w:rsidR="002977DD" w:rsidRPr="00C14FEC" w:rsidRDefault="002977DD" w:rsidP="002977DD">
      <w:pPr>
        <w:pStyle w:val="BodyText"/>
        <w:numPr>
          <w:ilvl w:val="0"/>
          <w:numId w:val="14"/>
        </w:numPr>
        <w:kinsoku w:val="0"/>
        <w:overflowPunct w:val="0"/>
        <w:spacing w:after="100" w:afterAutospacing="1" w:line="344" w:lineRule="auto"/>
        <w:ind w:right="2308"/>
        <w:rPr>
          <w:rFonts w:cs="Arial"/>
          <w:color w:val="000000"/>
          <w:spacing w:val="-1"/>
        </w:rPr>
      </w:pPr>
      <w:r w:rsidRPr="00C14FEC">
        <w:rPr>
          <w:rStyle w:val="Heading1Char"/>
          <w:rFonts w:ascii="Arial" w:hAnsi="Arial" w:cs="Arial"/>
          <w:sz w:val="24"/>
          <w:szCs w:val="24"/>
        </w:rPr>
        <w:t>The Office for Students with Disabilities, (OSD):</w:t>
      </w:r>
      <w:r w:rsidRPr="00C14FEC">
        <w:rPr>
          <w:rFonts w:cs="Arial"/>
          <w:spacing w:val="37"/>
        </w:rPr>
        <w:t xml:space="preserve"> </w:t>
      </w:r>
      <w:hyperlink r:id="rId28" w:history="1">
        <w:r w:rsidRPr="00E75217">
          <w:rPr>
            <w:rStyle w:val="Hyperlink"/>
            <w:rFonts w:cs="Arial"/>
            <w:spacing w:val="-1"/>
          </w:rPr>
          <w:t>www.uta.edu/disability</w:t>
        </w:r>
        <w:r w:rsidRPr="00E75217">
          <w:rPr>
            <w:rStyle w:val="Hyperlink"/>
            <w:rFonts w:cs="Arial"/>
            <w:spacing w:val="37"/>
          </w:rPr>
          <w:t xml:space="preserve"> </w:t>
        </w:r>
        <w:r w:rsidRPr="00E75217">
          <w:rPr>
            <w:rStyle w:val="Hyperlink"/>
            <w:rFonts w:cs="Arial"/>
          </w:rPr>
          <w:t xml:space="preserve">or </w:t>
        </w:r>
        <w:r w:rsidRPr="00E75217">
          <w:rPr>
            <w:rStyle w:val="Hyperlink"/>
            <w:rFonts w:cs="Arial"/>
            <w:spacing w:val="-1"/>
          </w:rPr>
          <w:t>calling 817-272-3364</w:t>
        </w:r>
      </w:hyperlink>
      <w:r w:rsidRPr="00C14FEC">
        <w:rPr>
          <w:rFonts w:cs="Arial"/>
          <w:color w:val="000000"/>
          <w:spacing w:val="-1"/>
        </w:rPr>
        <w:t>.</w:t>
      </w:r>
      <w:r>
        <w:rPr>
          <w:rFonts w:cs="Arial"/>
          <w:color w:val="000000"/>
          <w:spacing w:val="-1"/>
          <w:lang w:val="en-US"/>
        </w:rPr>
        <w:t xml:space="preserve"> Information regarding diagnostic criteria and policies for obtaining disability-based academic accommodations can be found at www.uta.edu/disability.</w:t>
      </w:r>
    </w:p>
    <w:p w:rsidR="002977DD" w:rsidRDefault="002977DD" w:rsidP="002977DD">
      <w:pPr>
        <w:pStyle w:val="Heading1"/>
        <w:numPr>
          <w:ilvl w:val="0"/>
          <w:numId w:val="14"/>
        </w:numPr>
        <w:kinsoku w:val="0"/>
        <w:overflowPunct w:val="0"/>
        <w:spacing w:before="3"/>
        <w:jc w:val="left"/>
        <w:rPr>
          <w:rFonts w:ascii="Arial" w:hAnsi="Arial" w:cs="Arial"/>
          <w:b w:val="0"/>
          <w:color w:val="000000"/>
          <w:spacing w:val="-1"/>
          <w:sz w:val="24"/>
          <w:szCs w:val="24"/>
        </w:rPr>
      </w:pPr>
      <w:r w:rsidRPr="00C14FEC">
        <w:rPr>
          <w:rFonts w:ascii="Arial" w:hAnsi="Arial" w:cs="Arial"/>
          <w:color w:val="auto"/>
          <w:sz w:val="24"/>
          <w:szCs w:val="24"/>
        </w:rPr>
        <w:t xml:space="preserve">Counseling and </w:t>
      </w:r>
      <w:r w:rsidRPr="00C14FEC">
        <w:rPr>
          <w:rFonts w:ascii="Arial" w:hAnsi="Arial" w:cs="Arial"/>
          <w:color w:val="auto"/>
          <w:spacing w:val="-1"/>
          <w:sz w:val="24"/>
          <w:szCs w:val="24"/>
        </w:rPr>
        <w:t>Psychological</w:t>
      </w:r>
      <w:r w:rsidRPr="00C14FEC">
        <w:rPr>
          <w:rFonts w:ascii="Arial" w:hAnsi="Arial" w:cs="Arial"/>
          <w:color w:val="auto"/>
          <w:spacing w:val="-2"/>
          <w:sz w:val="24"/>
          <w:szCs w:val="24"/>
        </w:rPr>
        <w:t xml:space="preserve"> </w:t>
      </w:r>
      <w:r w:rsidRPr="00C14FEC">
        <w:rPr>
          <w:rFonts w:ascii="Arial" w:hAnsi="Arial" w:cs="Arial"/>
          <w:color w:val="auto"/>
          <w:spacing w:val="-1"/>
          <w:sz w:val="24"/>
          <w:szCs w:val="24"/>
        </w:rPr>
        <w:t>Services,</w:t>
      </w:r>
      <w:r w:rsidRPr="00C14FEC">
        <w:rPr>
          <w:rFonts w:ascii="Arial" w:hAnsi="Arial" w:cs="Arial"/>
          <w:color w:val="auto"/>
          <w:spacing w:val="4"/>
          <w:sz w:val="24"/>
          <w:szCs w:val="24"/>
        </w:rPr>
        <w:t xml:space="preserve"> </w:t>
      </w:r>
      <w:r w:rsidRPr="00C14FEC">
        <w:rPr>
          <w:rFonts w:ascii="Arial" w:hAnsi="Arial" w:cs="Arial"/>
          <w:color w:val="auto"/>
          <w:spacing w:val="-2"/>
          <w:sz w:val="24"/>
          <w:szCs w:val="24"/>
        </w:rPr>
        <w:t xml:space="preserve">(CAPS): </w:t>
      </w:r>
      <w:hyperlink r:id="rId29" w:history="1">
        <w:r w:rsidRPr="00C14FEC">
          <w:rPr>
            <w:rFonts w:ascii="Arial" w:hAnsi="Arial" w:cs="Arial"/>
            <w:color w:val="00469A"/>
            <w:spacing w:val="-1"/>
            <w:sz w:val="24"/>
            <w:szCs w:val="24"/>
          </w:rPr>
          <w:t>www.uta.edu/caps/</w:t>
        </w:r>
      </w:hyperlink>
      <w:r w:rsidRPr="00C14FEC">
        <w:rPr>
          <w:rFonts w:ascii="Arial" w:hAnsi="Arial" w:cs="Arial"/>
          <w:color w:val="00469A"/>
          <w:sz w:val="24"/>
          <w:szCs w:val="24"/>
        </w:rPr>
        <w:t xml:space="preserve"> </w:t>
      </w:r>
      <w:r w:rsidRPr="00C14FEC">
        <w:rPr>
          <w:rFonts w:ascii="Arial" w:hAnsi="Arial" w:cs="Arial"/>
          <w:color w:val="000000"/>
          <w:sz w:val="24"/>
          <w:szCs w:val="24"/>
        </w:rPr>
        <w:t>or</w:t>
      </w:r>
      <w:r w:rsidRPr="00C14FEC">
        <w:rPr>
          <w:rFonts w:ascii="Arial" w:hAnsi="Arial" w:cs="Arial"/>
          <w:color w:val="000000"/>
          <w:spacing w:val="-3"/>
          <w:sz w:val="24"/>
          <w:szCs w:val="24"/>
        </w:rPr>
        <w:t xml:space="preserve"> </w:t>
      </w:r>
      <w:r>
        <w:rPr>
          <w:rFonts w:ascii="Arial" w:hAnsi="Arial" w:cs="Arial"/>
          <w:color w:val="000000"/>
          <w:spacing w:val="-1"/>
          <w:sz w:val="24"/>
          <w:szCs w:val="24"/>
        </w:rPr>
        <w:t>calling 817-272-3671</w:t>
      </w:r>
      <w:r>
        <w:rPr>
          <w:rFonts w:ascii="Arial" w:hAnsi="Arial" w:cs="Arial"/>
          <w:b w:val="0"/>
          <w:color w:val="000000"/>
          <w:spacing w:val="-1"/>
          <w:sz w:val="24"/>
          <w:szCs w:val="24"/>
        </w:rPr>
        <w:t xml:space="preserve"> is also available to all students to help increase their</w:t>
      </w:r>
    </w:p>
    <w:p w:rsidR="002977DD" w:rsidRPr="0089634A" w:rsidRDefault="002977DD" w:rsidP="002977DD">
      <w:pPr>
        <w:ind w:left="1440"/>
      </w:pPr>
      <w:r>
        <w:rPr>
          <w:rFonts w:ascii="Arial" w:eastAsiaTheme="majorEastAsia" w:hAnsi="Arial" w:cs="Arial"/>
          <w:bCs/>
          <w:sz w:val="24"/>
          <w:szCs w:val="24"/>
        </w:rPr>
        <w:t>u</w:t>
      </w:r>
      <w:r w:rsidRPr="0089634A">
        <w:rPr>
          <w:rFonts w:ascii="Arial" w:eastAsiaTheme="majorEastAsia" w:hAnsi="Arial" w:cs="Arial"/>
          <w:bCs/>
          <w:sz w:val="24"/>
          <w:szCs w:val="24"/>
        </w:rPr>
        <w:t>nderstanding</w:t>
      </w:r>
      <w:r>
        <w:rPr>
          <w:rFonts w:ascii="Arial" w:eastAsiaTheme="majorEastAsia" w:hAnsi="Arial" w:cs="Arial"/>
          <w:bCs/>
          <w:sz w:val="24"/>
          <w:szCs w:val="24"/>
        </w:rPr>
        <w:t xml:space="preserve"> of personal issues, address mental and behavioral health problems and make positive changes in their lives.</w:t>
      </w:r>
    </w:p>
    <w:p w:rsidR="00C14FEC" w:rsidRDefault="007C26D4" w:rsidP="00C14FEC">
      <w:pPr>
        <w:pStyle w:val="Heading1"/>
        <w:kinsoku w:val="0"/>
        <w:overflowPunct w:val="0"/>
        <w:ind w:left="39"/>
        <w:jc w:val="left"/>
        <w:rPr>
          <w:rFonts w:ascii="Arial" w:hAnsi="Arial" w:cs="Arial"/>
          <w:color w:val="auto"/>
          <w:spacing w:val="-1"/>
          <w:sz w:val="24"/>
          <w:szCs w:val="24"/>
          <w:u w:val="single"/>
        </w:rPr>
      </w:pPr>
      <w:r>
        <w:rPr>
          <w:rFonts w:ascii="Arial" w:hAnsi="Arial" w:cs="Arial"/>
          <w:color w:val="auto"/>
          <w:spacing w:val="-1"/>
          <w:sz w:val="24"/>
          <w:szCs w:val="24"/>
          <w:u w:val="single"/>
        </w:rPr>
        <w:t>Student  Feedback Survey</w:t>
      </w:r>
    </w:p>
    <w:p w:rsidR="00F12780" w:rsidRDefault="007C26D4" w:rsidP="00F12780">
      <w:pPr>
        <w:pStyle w:val="BodyText"/>
        <w:kinsoku w:val="0"/>
        <w:overflowPunct w:val="0"/>
        <w:ind w:left="39" w:right="145"/>
        <w:rPr>
          <w:rFonts w:cs="Arial"/>
        </w:rPr>
      </w:pPr>
      <w:r>
        <w:rPr>
          <w:rFonts w:ascii="Times New Roman" w:hAnsi="Times New Roman"/>
        </w:rPr>
        <w:t>●</w:t>
      </w:r>
      <w:r>
        <w:t xml:space="preserve"> </w:t>
      </w:r>
      <w:r w:rsidR="00F12780">
        <w:rPr>
          <w:rFonts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0" w:history="1">
        <w:r w:rsidR="00F12780">
          <w:rPr>
            <w:rStyle w:val="Hyperlink"/>
            <w:rFonts w:cs="Arial"/>
            <w:bCs/>
          </w:rPr>
          <w:t>http://www.uta.edu/sfs</w:t>
        </w:r>
      </w:hyperlink>
      <w:r w:rsidR="00F12780">
        <w:rPr>
          <w:rFonts w:cs="Arial"/>
          <w:bCs/>
        </w:rPr>
        <w:t>.</w:t>
      </w:r>
    </w:p>
    <w:p w:rsidR="00F12780" w:rsidRDefault="00F12780" w:rsidP="00F12780">
      <w:pPr>
        <w:pStyle w:val="BodyText"/>
        <w:kinsoku w:val="0"/>
        <w:overflowPunct w:val="0"/>
        <w:ind w:left="39" w:right="145"/>
        <w:rPr>
          <w:rFonts w:cs="Arial"/>
          <w:spacing w:val="-1"/>
          <w:lang w:val="en-US"/>
        </w:rPr>
      </w:pPr>
    </w:p>
    <w:p w:rsidR="00C14FEC" w:rsidRDefault="00C14FEC" w:rsidP="00C14FEC">
      <w:pPr>
        <w:pStyle w:val="BodyText"/>
        <w:kinsoku w:val="0"/>
        <w:overflowPunct w:val="0"/>
        <w:ind w:left="39" w:right="145"/>
        <w:rPr>
          <w:rFonts w:cs="Arial"/>
          <w:spacing w:val="-1"/>
          <w:lang w:val="en-US"/>
        </w:rPr>
      </w:pPr>
      <w:r>
        <w:rPr>
          <w:rFonts w:ascii="Times New Roman" w:hAnsi="Times New Roman"/>
          <w:spacing w:val="-1"/>
        </w:rPr>
        <w:t>●</w:t>
      </w:r>
      <w:r>
        <w:rPr>
          <w:rFonts w:cs="Arial"/>
          <w:spacing w:val="-1"/>
          <w:lang w:val="en-US"/>
        </w:rPr>
        <w:t xml:space="preserve"> </w:t>
      </w:r>
      <w:r w:rsidRPr="00C14FEC">
        <w:rPr>
          <w:rFonts w:cs="Arial"/>
          <w:spacing w:val="-1"/>
        </w:rPr>
        <w:t>Students</w:t>
      </w:r>
      <w:r w:rsidRPr="00C14FEC">
        <w:rPr>
          <w:rFonts w:cs="Arial"/>
          <w:spacing w:val="-2"/>
        </w:rPr>
        <w:t xml:space="preserve"> </w:t>
      </w:r>
      <w:r w:rsidRPr="00C14FEC">
        <w:rPr>
          <w:rFonts w:cs="Arial"/>
        </w:rPr>
        <w:t>are</w:t>
      </w:r>
      <w:r w:rsidRPr="00C14FEC">
        <w:rPr>
          <w:rFonts w:cs="Arial"/>
          <w:spacing w:val="-2"/>
        </w:rPr>
        <w:t xml:space="preserve"> </w:t>
      </w:r>
      <w:r w:rsidRPr="00C14FEC">
        <w:rPr>
          <w:rFonts w:cs="Arial"/>
        </w:rPr>
        <w:t>asked</w:t>
      </w:r>
      <w:r w:rsidRPr="00C14FEC">
        <w:rPr>
          <w:rFonts w:cs="Arial"/>
          <w:spacing w:val="-2"/>
        </w:rPr>
        <w:t xml:space="preserve"> </w:t>
      </w:r>
      <w:r w:rsidRPr="00C14FEC">
        <w:rPr>
          <w:rFonts w:cs="Arial"/>
        </w:rPr>
        <w:t>to</w:t>
      </w:r>
      <w:r w:rsidRPr="00C14FEC">
        <w:rPr>
          <w:rFonts w:cs="Arial"/>
          <w:spacing w:val="-1"/>
        </w:rPr>
        <w:t xml:space="preserve"> </w:t>
      </w:r>
      <w:r w:rsidRPr="00C14FEC">
        <w:rPr>
          <w:rFonts w:cs="Arial"/>
        </w:rPr>
        <w:t>please</w:t>
      </w:r>
      <w:r w:rsidRPr="00C14FEC">
        <w:rPr>
          <w:rFonts w:cs="Arial"/>
          <w:spacing w:val="-2"/>
        </w:rPr>
        <w:t xml:space="preserve"> </w:t>
      </w:r>
      <w:r w:rsidRPr="00C14FEC">
        <w:rPr>
          <w:rFonts w:cs="Arial"/>
          <w:spacing w:val="-1"/>
        </w:rPr>
        <w:t>complete</w:t>
      </w:r>
      <w:r w:rsidRPr="00C14FEC">
        <w:rPr>
          <w:rFonts w:cs="Arial"/>
        </w:rPr>
        <w:t xml:space="preserve"> </w:t>
      </w:r>
      <w:r w:rsidRPr="00C14FEC">
        <w:rPr>
          <w:rFonts w:cs="Arial"/>
          <w:spacing w:val="-1"/>
        </w:rPr>
        <w:t>the</w:t>
      </w:r>
      <w:r w:rsidRPr="00C14FEC">
        <w:rPr>
          <w:rFonts w:cs="Arial"/>
          <w:spacing w:val="3"/>
        </w:rPr>
        <w:t xml:space="preserve"> </w:t>
      </w:r>
      <w:r w:rsidRPr="00C14FEC">
        <w:rPr>
          <w:rFonts w:cs="Arial"/>
          <w:spacing w:val="-1"/>
        </w:rPr>
        <w:t>anonymous</w:t>
      </w:r>
      <w:r w:rsidRPr="00C14FEC">
        <w:rPr>
          <w:rFonts w:cs="Arial"/>
          <w:spacing w:val="2"/>
        </w:rPr>
        <w:t xml:space="preserve"> </w:t>
      </w:r>
      <w:r w:rsidRPr="00C14FEC">
        <w:rPr>
          <w:rFonts w:cs="Arial"/>
          <w:spacing w:val="-1"/>
        </w:rPr>
        <w:t>course</w:t>
      </w:r>
      <w:r w:rsidRPr="00C14FEC">
        <w:rPr>
          <w:rFonts w:cs="Arial"/>
        </w:rPr>
        <w:t xml:space="preserve"> </w:t>
      </w:r>
      <w:r w:rsidRPr="00C14FEC">
        <w:rPr>
          <w:rFonts w:cs="Arial"/>
          <w:spacing w:val="-1"/>
        </w:rPr>
        <w:t>evaluation</w:t>
      </w:r>
      <w:r w:rsidRPr="00C14FEC">
        <w:rPr>
          <w:rFonts w:cs="Arial"/>
        </w:rPr>
        <w:t xml:space="preserve"> </w:t>
      </w:r>
      <w:r w:rsidRPr="00C14FEC">
        <w:rPr>
          <w:rFonts w:cs="Arial"/>
          <w:spacing w:val="-1"/>
        </w:rPr>
        <w:t>upon</w:t>
      </w:r>
      <w:r w:rsidRPr="00C14FEC">
        <w:rPr>
          <w:rFonts w:cs="Arial"/>
        </w:rPr>
        <w:t xml:space="preserve"> </w:t>
      </w:r>
      <w:r w:rsidRPr="00C14FEC">
        <w:rPr>
          <w:rFonts w:cs="Arial"/>
          <w:spacing w:val="-1"/>
        </w:rPr>
        <w:t>completion</w:t>
      </w:r>
      <w:r w:rsidRPr="00C14FEC">
        <w:rPr>
          <w:rFonts w:cs="Arial"/>
        </w:rPr>
        <w:t xml:space="preserve"> </w:t>
      </w:r>
      <w:r w:rsidRPr="00C14FEC">
        <w:rPr>
          <w:rFonts w:cs="Arial"/>
          <w:spacing w:val="-1"/>
        </w:rPr>
        <w:t>of</w:t>
      </w:r>
      <w:r w:rsidRPr="00C14FEC">
        <w:rPr>
          <w:rFonts w:cs="Arial"/>
          <w:spacing w:val="75"/>
        </w:rPr>
        <w:t xml:space="preserve"> </w:t>
      </w:r>
      <w:r w:rsidRPr="00C14FEC">
        <w:rPr>
          <w:rFonts w:cs="Arial"/>
        </w:rPr>
        <w:t xml:space="preserve">this </w:t>
      </w:r>
      <w:r w:rsidRPr="00C14FEC">
        <w:rPr>
          <w:rFonts w:cs="Arial"/>
          <w:spacing w:val="-1"/>
        </w:rPr>
        <w:t>course.</w:t>
      </w:r>
      <w:r w:rsidRPr="00C14FEC">
        <w:rPr>
          <w:rFonts w:cs="Arial"/>
          <w:spacing w:val="60"/>
        </w:rPr>
        <w:t xml:space="preserve"> </w:t>
      </w:r>
      <w:r w:rsidRPr="00C14FEC">
        <w:rPr>
          <w:rFonts w:cs="Arial"/>
          <w:spacing w:val="4"/>
        </w:rPr>
        <w:t>We</w:t>
      </w:r>
      <w:r w:rsidRPr="00C14FEC">
        <w:rPr>
          <w:rFonts w:cs="Arial"/>
          <w:spacing w:val="-4"/>
        </w:rPr>
        <w:t xml:space="preserve"> </w:t>
      </w:r>
      <w:r w:rsidRPr="00C14FEC">
        <w:rPr>
          <w:rFonts w:cs="Arial"/>
        </w:rPr>
        <w:t>use</w:t>
      </w:r>
      <w:r w:rsidRPr="00C14FEC">
        <w:rPr>
          <w:rFonts w:cs="Arial"/>
          <w:spacing w:val="3"/>
        </w:rPr>
        <w:t xml:space="preserve"> </w:t>
      </w:r>
      <w:r w:rsidRPr="00C14FEC">
        <w:rPr>
          <w:rFonts w:cs="Arial"/>
          <w:spacing w:val="-1"/>
        </w:rPr>
        <w:t>information</w:t>
      </w:r>
      <w:r w:rsidRPr="00C14FEC">
        <w:rPr>
          <w:rFonts w:cs="Arial"/>
        </w:rPr>
        <w:t xml:space="preserve"> </w:t>
      </w:r>
      <w:r w:rsidRPr="00C14FEC">
        <w:rPr>
          <w:rFonts w:cs="Arial"/>
          <w:spacing w:val="-1"/>
        </w:rPr>
        <w:t>gathered</w:t>
      </w:r>
      <w:r w:rsidRPr="00C14FEC">
        <w:rPr>
          <w:rFonts w:cs="Arial"/>
          <w:spacing w:val="1"/>
        </w:rPr>
        <w:t xml:space="preserve"> </w:t>
      </w:r>
      <w:r w:rsidRPr="00C14FEC">
        <w:rPr>
          <w:rFonts w:cs="Arial"/>
          <w:spacing w:val="-1"/>
        </w:rPr>
        <w:t>from</w:t>
      </w:r>
      <w:r w:rsidRPr="00C14FEC">
        <w:rPr>
          <w:rFonts w:cs="Arial"/>
          <w:spacing w:val="1"/>
        </w:rPr>
        <w:t xml:space="preserve"> </w:t>
      </w:r>
      <w:r w:rsidRPr="00C14FEC">
        <w:rPr>
          <w:rFonts w:cs="Arial"/>
          <w:spacing w:val="-1"/>
        </w:rPr>
        <w:t>student</w:t>
      </w:r>
      <w:r w:rsidRPr="00C14FEC">
        <w:rPr>
          <w:rFonts w:cs="Arial"/>
          <w:spacing w:val="-2"/>
        </w:rPr>
        <w:t xml:space="preserve"> </w:t>
      </w:r>
      <w:r w:rsidRPr="00C14FEC">
        <w:rPr>
          <w:rFonts w:cs="Arial"/>
          <w:spacing w:val="-1"/>
        </w:rPr>
        <w:t>feedback</w:t>
      </w:r>
      <w:r w:rsidRPr="00C14FEC">
        <w:rPr>
          <w:rFonts w:cs="Arial"/>
          <w:spacing w:val="-2"/>
        </w:rPr>
        <w:t xml:space="preserve"> </w:t>
      </w:r>
      <w:r w:rsidRPr="00C14FEC">
        <w:rPr>
          <w:rFonts w:cs="Arial"/>
        </w:rPr>
        <w:t>to</w:t>
      </w:r>
      <w:r w:rsidRPr="00C14FEC">
        <w:rPr>
          <w:rFonts w:cs="Arial"/>
          <w:spacing w:val="-1"/>
        </w:rPr>
        <w:t xml:space="preserve"> guide</w:t>
      </w:r>
      <w:r w:rsidRPr="00C14FEC">
        <w:rPr>
          <w:rFonts w:cs="Arial"/>
          <w:spacing w:val="1"/>
        </w:rPr>
        <w:t xml:space="preserve"> </w:t>
      </w:r>
      <w:r w:rsidRPr="00C14FEC">
        <w:rPr>
          <w:rFonts w:cs="Arial"/>
        </w:rPr>
        <w:t>our</w:t>
      </w:r>
      <w:r w:rsidRPr="00C14FEC">
        <w:rPr>
          <w:rFonts w:cs="Arial"/>
          <w:spacing w:val="-3"/>
        </w:rPr>
        <w:t xml:space="preserve"> </w:t>
      </w:r>
      <w:r w:rsidR="00A91CDF">
        <w:rPr>
          <w:rFonts w:cs="Arial"/>
          <w:spacing w:val="-1"/>
        </w:rPr>
        <w:t>overall</w:t>
      </w:r>
      <w:r w:rsidR="00A91CDF">
        <w:rPr>
          <w:rFonts w:cs="Arial"/>
          <w:spacing w:val="-1"/>
          <w:lang w:val="en-US"/>
        </w:rPr>
        <w:t xml:space="preserve"> c</w:t>
      </w:r>
      <w:r w:rsidRPr="00C14FEC">
        <w:rPr>
          <w:rFonts w:cs="Arial"/>
          <w:spacing w:val="-1"/>
        </w:rPr>
        <w:t>ontinual</w:t>
      </w:r>
      <w:r w:rsidRPr="00C14FEC">
        <w:rPr>
          <w:rFonts w:cs="Arial"/>
        </w:rPr>
        <w:t xml:space="preserve"> </w:t>
      </w:r>
      <w:r w:rsidRPr="00C14FEC">
        <w:rPr>
          <w:rFonts w:cs="Arial"/>
          <w:spacing w:val="-1"/>
        </w:rPr>
        <w:t>improvement</w:t>
      </w:r>
      <w:r w:rsidRPr="00C14FEC">
        <w:rPr>
          <w:rFonts w:cs="Arial"/>
          <w:spacing w:val="-2"/>
        </w:rPr>
        <w:t xml:space="preserve"> </w:t>
      </w:r>
      <w:r w:rsidRPr="00C14FEC">
        <w:rPr>
          <w:rFonts w:cs="Arial"/>
        </w:rPr>
        <w:t>process.</w:t>
      </w:r>
      <w:r w:rsidRPr="00C14FEC">
        <w:rPr>
          <w:rFonts w:cs="Arial"/>
          <w:spacing w:val="62"/>
        </w:rPr>
        <w:t xml:space="preserve"> </w:t>
      </w:r>
      <w:r w:rsidRPr="00C14FEC">
        <w:rPr>
          <w:rFonts w:cs="Arial"/>
          <w:spacing w:val="-1"/>
        </w:rPr>
        <w:t>Thank</w:t>
      </w:r>
      <w:r w:rsidRPr="00C14FEC">
        <w:rPr>
          <w:rFonts w:cs="Arial"/>
        </w:rPr>
        <w:t xml:space="preserve"> </w:t>
      </w:r>
      <w:r w:rsidRPr="00C14FEC">
        <w:rPr>
          <w:rFonts w:cs="Arial"/>
          <w:spacing w:val="-1"/>
        </w:rPr>
        <w:t>you!</w:t>
      </w:r>
    </w:p>
    <w:p w:rsidR="00F12780" w:rsidRDefault="00F12780" w:rsidP="00C14FEC">
      <w:pPr>
        <w:pStyle w:val="BodyText"/>
        <w:kinsoku w:val="0"/>
        <w:overflowPunct w:val="0"/>
        <w:ind w:left="39" w:right="145"/>
        <w:rPr>
          <w:rFonts w:cs="Arial"/>
          <w:spacing w:val="-1"/>
          <w:lang w:val="en-US"/>
        </w:rPr>
      </w:pPr>
    </w:p>
    <w:p w:rsidR="001F4443" w:rsidRPr="00CE61B1" w:rsidRDefault="001F4443" w:rsidP="001F4443">
      <w:pPr>
        <w:pStyle w:val="BodyText"/>
        <w:kinsoku w:val="0"/>
        <w:overflowPunct w:val="0"/>
        <w:ind w:left="0" w:right="145"/>
        <w:rPr>
          <w:rFonts w:cs="Arial"/>
          <w:b/>
          <w:u w:val="single"/>
        </w:rPr>
      </w:pPr>
      <w:r w:rsidRPr="00CE61B1">
        <w:rPr>
          <w:rFonts w:cs="Arial"/>
          <w:b/>
          <w:u w:val="single"/>
        </w:rPr>
        <w:t>Campus Carry</w:t>
      </w:r>
    </w:p>
    <w:p w:rsidR="001F4443" w:rsidRDefault="001F4443" w:rsidP="001F4443">
      <w:pPr>
        <w:pStyle w:val="NoSpacing1"/>
        <w:rPr>
          <w:rFonts w:ascii="Arial" w:hAnsi="Arial" w:cs="Arial"/>
          <w:sz w:val="24"/>
          <w:szCs w:val="24"/>
        </w:rPr>
      </w:pPr>
      <w:r>
        <w:rPr>
          <w:rFonts w:ascii="Times New Roman" w:hAnsi="Times New Roman"/>
          <w:sz w:val="24"/>
          <w:szCs w:val="24"/>
        </w:rPr>
        <w:t>●</w:t>
      </w:r>
      <w:r>
        <w:rPr>
          <w:rFonts w:ascii="Arial" w:hAnsi="Arial" w:cs="Arial"/>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1" w:history="1">
        <w:r>
          <w:rPr>
            <w:rStyle w:val="Hyperlink"/>
            <w:rFonts w:ascii="Arial" w:hAnsi="Arial" w:cs="Arial"/>
            <w:sz w:val="24"/>
            <w:szCs w:val="24"/>
          </w:rPr>
          <w:t>http://www.uta.edu/news/info/campus-carry/</w:t>
        </w:r>
      </w:hyperlink>
    </w:p>
    <w:p w:rsidR="001F4443" w:rsidRDefault="001F4443" w:rsidP="001F4443">
      <w:pPr>
        <w:pStyle w:val="BodyText"/>
        <w:kinsoku w:val="0"/>
        <w:overflowPunct w:val="0"/>
        <w:ind w:left="39" w:right="145"/>
        <w:rPr>
          <w:rFonts w:cs="Arial"/>
          <w:spacing w:val="-1"/>
          <w:lang w:val="en-US"/>
        </w:rPr>
      </w:pPr>
    </w:p>
    <w:p w:rsidR="001F4443" w:rsidRPr="00C553B9" w:rsidRDefault="001F4443" w:rsidP="001F4443">
      <w:pPr>
        <w:pStyle w:val="BodyText"/>
        <w:kinsoku w:val="0"/>
        <w:overflowPunct w:val="0"/>
        <w:ind w:left="39" w:right="145"/>
        <w:rPr>
          <w:rFonts w:cs="Arial"/>
          <w:b/>
          <w:spacing w:val="-1"/>
          <w:u w:val="single"/>
          <w:lang w:val="en-US"/>
        </w:rPr>
      </w:pPr>
      <w:r w:rsidRPr="00C553B9">
        <w:rPr>
          <w:rFonts w:cs="Arial"/>
          <w:b/>
          <w:spacing w:val="-1"/>
          <w:u w:val="single"/>
          <w:lang w:val="en-US"/>
        </w:rPr>
        <w:t>Non-Discriminatory Policy</w:t>
      </w:r>
    </w:p>
    <w:p w:rsidR="001F4443" w:rsidRDefault="001F4443" w:rsidP="001F4443">
      <w:pPr>
        <w:pStyle w:val="NoSpacing"/>
        <w:rPr>
          <w:i/>
          <w:iCs/>
        </w:rPr>
      </w:pPr>
      <w:r>
        <w:rPr>
          <w:rFonts w:ascii="Times New Roman" w:hAnsi="Times New Roman" w:cs="Times New Roman"/>
          <w:iCs/>
          <w:sz w:val="24"/>
          <w:szCs w:val="24"/>
        </w:rPr>
        <w:t>●</w:t>
      </w:r>
      <w:r>
        <w:rPr>
          <w:rFonts w:ascii="Arial" w:hAnsi="Arial" w:cs="Arial"/>
          <w:iCs/>
          <w:sz w:val="24"/>
          <w:szCs w:val="24"/>
        </w:rPr>
        <w:t xml:space="preserve"> </w:t>
      </w:r>
      <w:r>
        <w:rPr>
          <w:rFonts w:ascii="Arial" w:hAnsi="Arial"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w:t>
      </w:r>
      <w:r>
        <w:rPr>
          <w:i/>
          <w:iCs/>
        </w:rPr>
        <w:t xml:space="preserve"> visit </w:t>
      </w:r>
      <w:hyperlink r:id="rId32" w:history="1">
        <w:r>
          <w:rPr>
            <w:rStyle w:val="Hyperlink"/>
            <w:rFonts w:ascii="Arial" w:hAnsi="Arial" w:cs="Arial"/>
            <w:i/>
            <w:iCs/>
          </w:rPr>
          <w:t>uta.edu/eos</w:t>
        </w:r>
      </w:hyperlink>
      <w:r>
        <w:rPr>
          <w:i/>
          <w:iCs/>
        </w:rPr>
        <w:t>.</w:t>
      </w:r>
    </w:p>
    <w:p w:rsidR="003334AF" w:rsidRPr="00C14FEC" w:rsidRDefault="003334AF" w:rsidP="003334AF">
      <w:pPr>
        <w:pStyle w:val="Heading1"/>
        <w:kinsoku w:val="0"/>
        <w:overflowPunct w:val="0"/>
        <w:spacing w:line="266" w:lineRule="exact"/>
        <w:ind w:left="39"/>
        <w:jc w:val="left"/>
        <w:rPr>
          <w:rFonts w:ascii="Arial" w:hAnsi="Arial" w:cs="Arial"/>
          <w:b w:val="0"/>
          <w:bCs w:val="0"/>
          <w:color w:val="auto"/>
          <w:sz w:val="24"/>
          <w:szCs w:val="24"/>
        </w:rPr>
      </w:pPr>
      <w:r>
        <w:rPr>
          <w:rFonts w:ascii="Arial" w:hAnsi="Arial" w:cs="Arial"/>
          <w:color w:val="auto"/>
          <w:sz w:val="24"/>
          <w:szCs w:val="24"/>
          <w:u w:val="single"/>
        </w:rPr>
        <w:t>T</w:t>
      </w:r>
      <w:r w:rsidRPr="00C14FEC">
        <w:rPr>
          <w:rFonts w:ascii="Arial" w:hAnsi="Arial" w:cs="Arial"/>
          <w:color w:val="auto"/>
          <w:sz w:val="24"/>
          <w:szCs w:val="24"/>
          <w:u w:val="single"/>
        </w:rPr>
        <w:t xml:space="preserve">itle </w:t>
      </w:r>
      <w:r w:rsidRPr="00C14FEC">
        <w:rPr>
          <w:rFonts w:ascii="Arial" w:hAnsi="Arial" w:cs="Arial"/>
          <w:color w:val="auto"/>
          <w:spacing w:val="-1"/>
          <w:sz w:val="24"/>
          <w:szCs w:val="24"/>
          <w:u w:val="single"/>
        </w:rPr>
        <w:t>IX</w:t>
      </w:r>
      <w:r w:rsidRPr="00C14FEC">
        <w:rPr>
          <w:rFonts w:ascii="Arial" w:hAnsi="Arial" w:cs="Arial"/>
          <w:color w:val="auto"/>
          <w:spacing w:val="-1"/>
          <w:sz w:val="24"/>
          <w:szCs w:val="24"/>
        </w:rPr>
        <w:t>:</w:t>
      </w:r>
    </w:p>
    <w:p w:rsidR="003334AF" w:rsidRDefault="003334AF" w:rsidP="003334AF">
      <w:pPr>
        <w:pStyle w:val="NoSpacing1"/>
        <w:rPr>
          <w:rFonts w:ascii="Arial" w:hAnsi="Arial" w:cs="Arial"/>
          <w:sz w:val="24"/>
          <w:szCs w:val="24"/>
        </w:rPr>
      </w:pPr>
      <w:r>
        <w:rPr>
          <w:rFonts w:ascii="Times New Roman" w:hAnsi="Times New Roman"/>
          <w:i/>
          <w:iCs/>
        </w:rPr>
        <w:t>●</w:t>
      </w:r>
      <w:r>
        <w:rPr>
          <w:rFonts w:cs="Arial"/>
          <w:i/>
          <w:iCs/>
        </w:rPr>
        <w:t xml:space="preserve"> </w:t>
      </w:r>
      <w:r>
        <w:rPr>
          <w:rFonts w:ascii="Arial" w:hAnsi="Arial" w:cs="Arial"/>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Pr>
          <w:rFonts w:ascii="Arial" w:hAnsi="Arial" w:cs="Arial"/>
          <w:b/>
          <w:iCs/>
          <w:sz w:val="24"/>
          <w:szCs w:val="24"/>
        </w:rPr>
        <w:t xml:space="preserve"> </w:t>
      </w:r>
      <w:r>
        <w:rPr>
          <w:rFonts w:ascii="Arial" w:eastAsia="Times New Roman" w:hAnsi="Arial" w:cs="Arial"/>
          <w:i/>
          <w:iCs/>
          <w:color w:val="000000"/>
          <w:sz w:val="24"/>
          <w:szCs w:val="24"/>
          <w:shd w:val="clear" w:color="auto" w:fill="FFFFFF"/>
        </w:rPr>
        <w:t>For information regarding Title IX, visit</w:t>
      </w:r>
      <w:r>
        <w:rPr>
          <w:rFonts w:ascii="Arial" w:eastAsia="Times New Roman" w:hAnsi="Arial" w:cs="Arial"/>
          <w:sz w:val="24"/>
          <w:szCs w:val="24"/>
        </w:rPr>
        <w:t xml:space="preserve"> </w:t>
      </w:r>
      <w:hyperlink r:id="rId33" w:history="1">
        <w:r>
          <w:rPr>
            <w:rStyle w:val="Hyperlink"/>
            <w:rFonts w:ascii="Arial" w:hAnsi="Arial" w:cs="Arial"/>
            <w:sz w:val="24"/>
            <w:szCs w:val="24"/>
          </w:rPr>
          <w:t>www.uta.edu/titleIX</w:t>
        </w:r>
      </w:hyperlink>
      <w:r>
        <w:rPr>
          <w:rFonts w:ascii="Arial" w:hAnsi="Arial" w:cs="Arial"/>
          <w:sz w:val="24"/>
          <w:szCs w:val="24"/>
        </w:rPr>
        <w:t xml:space="preserve"> or contact Ms. Jean Hood, Vice President and Title IX Coordinator at (817) 272-7091 or </w:t>
      </w:r>
      <w:hyperlink r:id="rId34" w:history="1">
        <w:r>
          <w:rPr>
            <w:rStyle w:val="Hyperlink"/>
            <w:rFonts w:ascii="Arial" w:hAnsi="Arial" w:cs="Arial"/>
            <w:sz w:val="24"/>
            <w:szCs w:val="24"/>
          </w:rPr>
          <w:t>jmhood@uta.edu</w:t>
        </w:r>
      </w:hyperlink>
      <w:r>
        <w:rPr>
          <w:rFonts w:ascii="Arial" w:hAnsi="Arial" w:cs="Arial"/>
          <w:sz w:val="24"/>
          <w:szCs w:val="24"/>
        </w:rPr>
        <w:t>.</w:t>
      </w:r>
    </w:p>
    <w:p w:rsidR="003334AF" w:rsidRDefault="003334AF" w:rsidP="003334AF">
      <w:pPr>
        <w:pStyle w:val="BodyText"/>
        <w:kinsoku w:val="0"/>
        <w:overflowPunct w:val="0"/>
        <w:spacing w:line="266" w:lineRule="exact"/>
        <w:ind w:left="39"/>
        <w:rPr>
          <w:rFonts w:cs="Arial"/>
          <w:iCs/>
          <w:lang w:val="en-US"/>
        </w:rPr>
      </w:pPr>
    </w:p>
    <w:p w:rsidR="003334AF" w:rsidRPr="00C14FEC" w:rsidRDefault="003334AF" w:rsidP="003334AF">
      <w:pPr>
        <w:pStyle w:val="Heading1"/>
        <w:kinsoku w:val="0"/>
        <w:overflowPunct w:val="0"/>
        <w:spacing w:before="29"/>
        <w:jc w:val="left"/>
        <w:rPr>
          <w:rFonts w:ascii="Arial" w:hAnsi="Arial" w:cs="Arial"/>
          <w:b w:val="0"/>
          <w:bCs w:val="0"/>
          <w:color w:val="auto"/>
          <w:sz w:val="24"/>
          <w:szCs w:val="24"/>
        </w:rPr>
      </w:pPr>
      <w:r w:rsidRPr="003F3255">
        <w:rPr>
          <w:rFonts w:ascii="Arial" w:hAnsi="Arial" w:cs="Arial"/>
          <w:color w:val="auto"/>
          <w:spacing w:val="-1"/>
          <w:sz w:val="24"/>
          <w:szCs w:val="24"/>
          <w:u w:val="single"/>
        </w:rPr>
        <w:t>Student Support</w:t>
      </w:r>
      <w:r w:rsidRPr="003F3255">
        <w:rPr>
          <w:rFonts w:ascii="Arial" w:hAnsi="Arial" w:cs="Arial"/>
          <w:color w:val="auto"/>
          <w:sz w:val="24"/>
          <w:szCs w:val="24"/>
          <w:u w:val="single"/>
        </w:rPr>
        <w:t xml:space="preserve"> </w:t>
      </w:r>
      <w:r w:rsidRPr="003F3255">
        <w:rPr>
          <w:rFonts w:ascii="Arial" w:hAnsi="Arial" w:cs="Arial"/>
          <w:color w:val="auto"/>
          <w:spacing w:val="-1"/>
          <w:sz w:val="24"/>
          <w:szCs w:val="24"/>
          <w:u w:val="single"/>
        </w:rPr>
        <w:t>Services</w:t>
      </w:r>
      <w:r w:rsidRPr="00C14FEC">
        <w:rPr>
          <w:rFonts w:ascii="Arial" w:hAnsi="Arial" w:cs="Arial"/>
          <w:color w:val="auto"/>
          <w:spacing w:val="-1"/>
          <w:sz w:val="24"/>
          <w:szCs w:val="24"/>
        </w:rPr>
        <w:t>:</w:t>
      </w:r>
    </w:p>
    <w:p w:rsidR="003334AF" w:rsidRPr="00C553B9" w:rsidRDefault="003334AF" w:rsidP="003334AF">
      <w:pPr>
        <w:pStyle w:val="BodyText"/>
        <w:kinsoku w:val="0"/>
        <w:overflowPunct w:val="0"/>
        <w:spacing w:before="43"/>
        <w:ind w:right="182"/>
        <w:rPr>
          <w:color w:val="3333FF"/>
          <w:spacing w:val="-1"/>
          <w:lang w:val="en-US"/>
        </w:rPr>
      </w:pPr>
      <w:r>
        <w:rPr>
          <w:rFonts w:ascii="Times New Roman" w:hAnsi="Times New Roman"/>
          <w:spacing w:val="-1"/>
        </w:rPr>
        <w:t>●</w:t>
      </w:r>
      <w:r>
        <w:rPr>
          <w:spacing w:val="-1"/>
          <w:lang w:val="en-US"/>
        </w:rPr>
        <w:t xml:space="preserve"> </w:t>
      </w:r>
      <w:r>
        <w:rPr>
          <w:spacing w:val="-1"/>
        </w:rPr>
        <w:t>UT</w:t>
      </w:r>
      <w:r>
        <w:rPr>
          <w:spacing w:val="1"/>
        </w:rPr>
        <w:t xml:space="preserve"> </w:t>
      </w:r>
      <w:r>
        <w:rPr>
          <w:spacing w:val="-1"/>
        </w:rPr>
        <w:t>Arlington</w:t>
      </w:r>
      <w:r>
        <w:rPr>
          <w:spacing w:val="-2"/>
        </w:rPr>
        <w:t xml:space="preserve"> </w:t>
      </w:r>
      <w:r>
        <w:rPr>
          <w:spacing w:val="-1"/>
        </w:rPr>
        <w:t>provides</w:t>
      </w:r>
      <w:r>
        <w:rPr>
          <w:spacing w:val="-2"/>
        </w:rPr>
        <w:t xml:space="preserve"> </w:t>
      </w:r>
      <w:r>
        <w:t xml:space="preserve">a </w:t>
      </w:r>
      <w:r>
        <w:rPr>
          <w:spacing w:val="-1"/>
        </w:rPr>
        <w:t>variety</w:t>
      </w:r>
      <w:r>
        <w:rPr>
          <w:spacing w:val="-2"/>
        </w:rPr>
        <w:t xml:space="preserve"> </w:t>
      </w:r>
      <w:r>
        <w:t>of</w:t>
      </w:r>
      <w:r>
        <w:rPr>
          <w:spacing w:val="2"/>
        </w:rPr>
        <w:t xml:space="preserve"> </w:t>
      </w:r>
      <w:r>
        <w:rPr>
          <w:spacing w:val="-1"/>
        </w:rPr>
        <w:t>resources</w:t>
      </w:r>
      <w:r>
        <w:rPr>
          <w:spacing w:val="-2"/>
        </w:rPr>
        <w:t xml:space="preserve"> </w:t>
      </w:r>
      <w:r>
        <w:t>and</w:t>
      </w:r>
      <w:r>
        <w:rPr>
          <w:spacing w:val="-2"/>
        </w:rPr>
        <w:t xml:space="preserve"> </w:t>
      </w:r>
      <w:r>
        <w:rPr>
          <w:spacing w:val="-1"/>
        </w:rPr>
        <w:t>programs</w:t>
      </w:r>
      <w:r>
        <w:rPr>
          <w:spacing w:val="-2"/>
        </w:rPr>
        <w:t xml:space="preserve"> </w:t>
      </w:r>
      <w:r>
        <w:rPr>
          <w:spacing w:val="-1"/>
        </w:rPr>
        <w:t>designed</w:t>
      </w:r>
      <w:r>
        <w:t xml:space="preserve"> to</w:t>
      </w:r>
      <w:r>
        <w:rPr>
          <w:spacing w:val="-2"/>
        </w:rPr>
        <w:t xml:space="preserve"> </w:t>
      </w:r>
      <w:r>
        <w:t>help</w:t>
      </w:r>
      <w:r>
        <w:rPr>
          <w:spacing w:val="-2"/>
        </w:rPr>
        <w:t xml:space="preserve"> </w:t>
      </w:r>
      <w:r>
        <w:rPr>
          <w:spacing w:val="-1"/>
        </w:rPr>
        <w:t>students</w:t>
      </w:r>
      <w:r>
        <w:rPr>
          <w:spacing w:val="-2"/>
        </w:rPr>
        <w:t xml:space="preserve"> </w:t>
      </w:r>
      <w:r>
        <w:rPr>
          <w:spacing w:val="-1"/>
        </w:rPr>
        <w:t>develop</w:t>
      </w:r>
      <w:r>
        <w:rPr>
          <w:spacing w:val="93"/>
        </w:rPr>
        <w:t xml:space="preserve"> </w:t>
      </w:r>
      <w:r>
        <w:rPr>
          <w:spacing w:val="-1"/>
        </w:rPr>
        <w:t>academic</w:t>
      </w:r>
      <w:r>
        <w:t xml:space="preserve"> </w:t>
      </w:r>
      <w:r>
        <w:rPr>
          <w:spacing w:val="-1"/>
        </w:rPr>
        <w:t>skills,</w:t>
      </w:r>
      <w:r>
        <w:t xml:space="preserve"> </w:t>
      </w:r>
      <w:r>
        <w:rPr>
          <w:spacing w:val="-1"/>
        </w:rPr>
        <w:t>deal</w:t>
      </w:r>
      <w:r>
        <w:t xml:space="preserve"> </w:t>
      </w:r>
      <w:r>
        <w:rPr>
          <w:spacing w:val="-1"/>
        </w:rPr>
        <w:t>with</w:t>
      </w:r>
      <w:r>
        <w:t xml:space="preserve"> </w:t>
      </w:r>
      <w:r>
        <w:rPr>
          <w:spacing w:val="-1"/>
        </w:rPr>
        <w:t>personal</w:t>
      </w:r>
      <w:r>
        <w:t xml:space="preserve"> </w:t>
      </w:r>
      <w:r>
        <w:rPr>
          <w:spacing w:val="-1"/>
        </w:rPr>
        <w:t>situations,</w:t>
      </w:r>
      <w:r>
        <w:rPr>
          <w:spacing w:val="-2"/>
        </w:rPr>
        <w:t xml:space="preserve"> </w:t>
      </w:r>
      <w:r>
        <w:t>and</w:t>
      </w:r>
      <w:r>
        <w:rPr>
          <w:spacing w:val="-2"/>
        </w:rPr>
        <w:t xml:space="preserve"> </w:t>
      </w:r>
      <w:r>
        <w:rPr>
          <w:spacing w:val="-1"/>
        </w:rPr>
        <w:t>better</w:t>
      </w:r>
      <w:r>
        <w:t xml:space="preserve"> </w:t>
      </w:r>
      <w:r>
        <w:rPr>
          <w:spacing w:val="-1"/>
        </w:rPr>
        <w:t>understand</w:t>
      </w:r>
      <w:r>
        <w:rPr>
          <w:spacing w:val="-4"/>
        </w:rPr>
        <w:t xml:space="preserve"> </w:t>
      </w:r>
      <w:r>
        <w:rPr>
          <w:spacing w:val="-1"/>
        </w:rPr>
        <w:t>concepts</w:t>
      </w:r>
      <w:r>
        <w:t xml:space="preserve"> </w:t>
      </w:r>
      <w:r>
        <w:rPr>
          <w:spacing w:val="-1"/>
        </w:rPr>
        <w:t>and</w:t>
      </w:r>
      <w:r>
        <w:rPr>
          <w:spacing w:val="93"/>
        </w:rPr>
        <w:t xml:space="preserve"> </w:t>
      </w:r>
      <w:r>
        <w:rPr>
          <w:spacing w:val="-1"/>
        </w:rPr>
        <w:t>information</w:t>
      </w:r>
      <w:r>
        <w:t xml:space="preserve"> </w:t>
      </w:r>
      <w:r>
        <w:rPr>
          <w:spacing w:val="-1"/>
        </w:rPr>
        <w:t>related</w:t>
      </w:r>
      <w:r>
        <w:t xml:space="preserve"> </w:t>
      </w:r>
      <w:r>
        <w:rPr>
          <w:spacing w:val="-1"/>
        </w:rPr>
        <w:t>to</w:t>
      </w:r>
      <w:r>
        <w:t xml:space="preserve"> </w:t>
      </w:r>
      <w:r>
        <w:rPr>
          <w:spacing w:val="-1"/>
        </w:rPr>
        <w:t>their</w:t>
      </w:r>
      <w:r>
        <w:rPr>
          <w:spacing w:val="-2"/>
        </w:rPr>
        <w:t xml:space="preserve"> </w:t>
      </w:r>
      <w:r>
        <w:t>courses.</w:t>
      </w:r>
      <w:r>
        <w:rPr>
          <w:spacing w:val="-2"/>
        </w:rPr>
        <w:t xml:space="preserve"> </w:t>
      </w:r>
      <w:r>
        <w:rPr>
          <w:spacing w:val="-1"/>
        </w:rPr>
        <w:t>Resources</w:t>
      </w:r>
      <w:r>
        <w:t xml:space="preserve"> </w:t>
      </w:r>
      <w:r>
        <w:rPr>
          <w:spacing w:val="-1"/>
        </w:rPr>
        <w:t>include</w:t>
      </w:r>
      <w:r>
        <w:t xml:space="preserve"> </w:t>
      </w:r>
      <w:r w:rsidRPr="00C553B9">
        <w:rPr>
          <w:color w:val="3333FF"/>
          <w:spacing w:val="-1"/>
        </w:rPr>
        <w:t>tutoring,</w:t>
      </w:r>
      <w:r w:rsidRPr="00C553B9">
        <w:rPr>
          <w:color w:val="3333FF"/>
        </w:rPr>
        <w:t xml:space="preserve"> major-based </w:t>
      </w:r>
      <w:r w:rsidRPr="00C553B9">
        <w:rPr>
          <w:color w:val="3333FF"/>
          <w:spacing w:val="-1"/>
        </w:rPr>
        <w:t>learning</w:t>
      </w:r>
      <w:r w:rsidRPr="00C553B9">
        <w:rPr>
          <w:color w:val="3333FF"/>
          <w:spacing w:val="81"/>
        </w:rPr>
        <w:t xml:space="preserve"> </w:t>
      </w:r>
      <w:r w:rsidRPr="00C553B9">
        <w:rPr>
          <w:color w:val="3333FF"/>
        </w:rPr>
        <w:t>centers</w:t>
      </w:r>
      <w:r>
        <w:t>,</w:t>
      </w:r>
      <w:r>
        <w:rPr>
          <w:spacing w:val="-3"/>
        </w:rPr>
        <w:t xml:space="preserve"> </w:t>
      </w:r>
      <w:r>
        <w:rPr>
          <w:spacing w:val="-1"/>
        </w:rPr>
        <w:t>developmental</w:t>
      </w:r>
      <w:r>
        <w:t xml:space="preserve"> </w:t>
      </w:r>
      <w:r>
        <w:rPr>
          <w:spacing w:val="-1"/>
        </w:rPr>
        <w:t>education</w:t>
      </w:r>
      <w:r w:rsidRPr="00C553B9">
        <w:rPr>
          <w:color w:val="3333FF"/>
          <w:spacing w:val="-1"/>
        </w:rPr>
        <w:t>,</w:t>
      </w:r>
      <w:r w:rsidRPr="00C553B9">
        <w:rPr>
          <w:color w:val="3333FF"/>
          <w:spacing w:val="-2"/>
        </w:rPr>
        <w:t xml:space="preserve"> </w:t>
      </w:r>
      <w:r w:rsidRPr="00C553B9">
        <w:rPr>
          <w:color w:val="3333FF"/>
          <w:spacing w:val="-1"/>
        </w:rPr>
        <w:t>advising</w:t>
      </w:r>
      <w:r w:rsidRPr="00C553B9">
        <w:rPr>
          <w:color w:val="3333FF"/>
          <w:spacing w:val="-2"/>
        </w:rPr>
        <w:t xml:space="preserve"> </w:t>
      </w:r>
      <w:r w:rsidRPr="00C553B9">
        <w:rPr>
          <w:color w:val="3333FF"/>
        </w:rPr>
        <w:t>and</w:t>
      </w:r>
      <w:r w:rsidRPr="00C553B9">
        <w:rPr>
          <w:color w:val="3333FF"/>
          <w:spacing w:val="-2"/>
        </w:rPr>
        <w:t xml:space="preserve"> </w:t>
      </w:r>
      <w:r w:rsidRPr="00C553B9">
        <w:rPr>
          <w:color w:val="3333FF"/>
          <w:spacing w:val="-1"/>
        </w:rPr>
        <w:t>mentoring</w:t>
      </w:r>
      <w:r>
        <w:rPr>
          <w:spacing w:val="-1"/>
        </w:rPr>
        <w:t>,</w:t>
      </w:r>
      <w:r>
        <w:t xml:space="preserve"> </w:t>
      </w:r>
      <w:r>
        <w:rPr>
          <w:spacing w:val="-1"/>
        </w:rPr>
        <w:t>personal</w:t>
      </w:r>
      <w:r>
        <w:rPr>
          <w:spacing w:val="-3"/>
        </w:rPr>
        <w:t xml:space="preserve"> </w:t>
      </w:r>
      <w:r>
        <w:rPr>
          <w:spacing w:val="-1"/>
        </w:rPr>
        <w:t>counseling,</w:t>
      </w:r>
      <w:r>
        <w:t xml:space="preserve"> </w:t>
      </w:r>
      <w:r>
        <w:rPr>
          <w:spacing w:val="-1"/>
        </w:rPr>
        <w:t>and</w:t>
      </w:r>
      <w:r>
        <w:rPr>
          <w:spacing w:val="77"/>
        </w:rPr>
        <w:t xml:space="preserve"> </w:t>
      </w:r>
      <w:r w:rsidRPr="00C553B9">
        <w:rPr>
          <w:color w:val="3333FF"/>
        </w:rPr>
        <w:t>federally</w:t>
      </w:r>
      <w:r w:rsidRPr="00C553B9">
        <w:rPr>
          <w:color w:val="3333FF"/>
          <w:spacing w:val="-3"/>
        </w:rPr>
        <w:t xml:space="preserve"> </w:t>
      </w:r>
      <w:r w:rsidRPr="00C553B9">
        <w:rPr>
          <w:color w:val="3333FF"/>
          <w:spacing w:val="-1"/>
        </w:rPr>
        <w:t>funded</w:t>
      </w:r>
      <w:r w:rsidRPr="00C553B9">
        <w:rPr>
          <w:color w:val="3333FF"/>
          <w:spacing w:val="-2"/>
        </w:rPr>
        <w:t xml:space="preserve"> </w:t>
      </w:r>
      <w:r w:rsidRPr="00C553B9">
        <w:rPr>
          <w:color w:val="3333FF"/>
        </w:rPr>
        <w:t>programs</w:t>
      </w:r>
      <w:r>
        <w:t xml:space="preserve">. </w:t>
      </w:r>
      <w:r>
        <w:rPr>
          <w:spacing w:val="-1"/>
        </w:rPr>
        <w:t>For</w:t>
      </w:r>
      <w:r>
        <w:t xml:space="preserve"> </w:t>
      </w:r>
      <w:r>
        <w:rPr>
          <w:spacing w:val="-1"/>
        </w:rPr>
        <w:t>individualized</w:t>
      </w:r>
      <w:r>
        <w:t xml:space="preserve"> </w:t>
      </w:r>
      <w:r>
        <w:rPr>
          <w:spacing w:val="-1"/>
        </w:rPr>
        <w:t>referrals,</w:t>
      </w:r>
      <w:r>
        <w:t xml:space="preserve"> </w:t>
      </w:r>
      <w:r>
        <w:rPr>
          <w:spacing w:val="-1"/>
        </w:rPr>
        <w:t>students</w:t>
      </w:r>
      <w:r>
        <w:rPr>
          <w:spacing w:val="-2"/>
        </w:rPr>
        <w:t xml:space="preserve"> </w:t>
      </w:r>
      <w:r>
        <w:rPr>
          <w:spacing w:val="-1"/>
        </w:rPr>
        <w:t>may</w:t>
      </w:r>
      <w:r>
        <w:t xml:space="preserve"> </w:t>
      </w:r>
      <w:r>
        <w:rPr>
          <w:spacing w:val="-1"/>
        </w:rPr>
        <w:t>visit</w:t>
      </w:r>
      <w:r>
        <w:t xml:space="preserve"> the </w:t>
      </w:r>
      <w:r>
        <w:rPr>
          <w:spacing w:val="-1"/>
        </w:rPr>
        <w:t>reception</w:t>
      </w:r>
      <w:r>
        <w:rPr>
          <w:spacing w:val="-2"/>
        </w:rPr>
        <w:t xml:space="preserve"> </w:t>
      </w:r>
      <w:r>
        <w:rPr>
          <w:spacing w:val="-1"/>
        </w:rPr>
        <w:t>desk</w:t>
      </w:r>
      <w:r>
        <w:rPr>
          <w:spacing w:val="71"/>
        </w:rPr>
        <w:t xml:space="preserve"> </w:t>
      </w:r>
      <w:r>
        <w:t xml:space="preserve">at </w:t>
      </w:r>
      <w:r>
        <w:rPr>
          <w:spacing w:val="-1"/>
        </w:rPr>
        <w:t>University</w:t>
      </w:r>
      <w:r>
        <w:rPr>
          <w:spacing w:val="-2"/>
        </w:rPr>
        <w:t xml:space="preserve"> </w:t>
      </w:r>
      <w:r>
        <w:rPr>
          <w:spacing w:val="-1"/>
        </w:rPr>
        <w:t>College</w:t>
      </w:r>
      <w:r>
        <w:t xml:space="preserve"> (Ransom</w:t>
      </w:r>
      <w:r>
        <w:rPr>
          <w:spacing w:val="1"/>
        </w:rPr>
        <w:t xml:space="preserve"> </w:t>
      </w:r>
      <w:r>
        <w:rPr>
          <w:spacing w:val="-1"/>
        </w:rPr>
        <w:t>Hall),</w:t>
      </w:r>
      <w:r>
        <w:t xml:space="preserve"> call</w:t>
      </w:r>
      <w:r>
        <w:rPr>
          <w:spacing w:val="-1"/>
        </w:rPr>
        <w:t xml:space="preserve"> the</w:t>
      </w:r>
      <w:r>
        <w:rPr>
          <w:spacing w:val="-2"/>
        </w:rPr>
        <w:t xml:space="preserve"> </w:t>
      </w:r>
      <w:r>
        <w:rPr>
          <w:spacing w:val="-1"/>
        </w:rPr>
        <w:t>Maverick</w:t>
      </w:r>
      <w:r>
        <w:t xml:space="preserve"> Resource </w:t>
      </w:r>
      <w:r>
        <w:rPr>
          <w:spacing w:val="-1"/>
        </w:rPr>
        <w:t>Hotline</w:t>
      </w:r>
      <w:r>
        <w:t xml:space="preserve"> </w:t>
      </w:r>
      <w:r>
        <w:rPr>
          <w:spacing w:val="4"/>
        </w:rPr>
        <w:t>at</w:t>
      </w:r>
      <w:r>
        <w:rPr>
          <w:spacing w:val="-2"/>
        </w:rPr>
        <w:t xml:space="preserve"> </w:t>
      </w:r>
      <w:r>
        <w:rPr>
          <w:spacing w:val="-1"/>
        </w:rPr>
        <w:t>817-272-6107,</w:t>
      </w:r>
      <w:r>
        <w:rPr>
          <w:spacing w:val="63"/>
        </w:rPr>
        <w:t xml:space="preserve"> </w:t>
      </w:r>
      <w:r>
        <w:t>send</w:t>
      </w:r>
      <w:r>
        <w:rPr>
          <w:spacing w:val="-2"/>
        </w:rPr>
        <w:t xml:space="preserve"> </w:t>
      </w:r>
      <w:r>
        <w:t>a</w:t>
      </w:r>
      <w:r>
        <w:rPr>
          <w:spacing w:val="-2"/>
        </w:rPr>
        <w:t xml:space="preserve"> </w:t>
      </w:r>
      <w:r>
        <w:rPr>
          <w:spacing w:val="-1"/>
        </w:rPr>
        <w:t>message</w:t>
      </w:r>
      <w:r>
        <w:rPr>
          <w:spacing w:val="-2"/>
        </w:rPr>
        <w:t xml:space="preserve"> </w:t>
      </w:r>
      <w:r>
        <w:t>to</w:t>
      </w:r>
      <w:r>
        <w:rPr>
          <w:spacing w:val="4"/>
        </w:rPr>
        <w:t xml:space="preserve"> </w:t>
      </w:r>
      <w:hyperlink r:id="rId35" w:history="1">
        <w:r>
          <w:rPr>
            <w:color w:val="0000FF"/>
            <w:spacing w:val="-1"/>
            <w:u w:val="single"/>
          </w:rPr>
          <w:t>resources@uta.edu</w:t>
        </w:r>
      </w:hyperlink>
      <w:r>
        <w:rPr>
          <w:color w:val="000000"/>
          <w:spacing w:val="-1"/>
        </w:rPr>
        <w:t>,</w:t>
      </w:r>
      <w:r>
        <w:rPr>
          <w:color w:val="000000"/>
        </w:rPr>
        <w:t xml:space="preserve"> or </w:t>
      </w:r>
      <w:r>
        <w:rPr>
          <w:color w:val="000000"/>
          <w:spacing w:val="-1"/>
        </w:rPr>
        <w:t>view</w:t>
      </w:r>
      <w:r>
        <w:rPr>
          <w:color w:val="000000"/>
          <w:spacing w:val="-3"/>
        </w:rPr>
        <w:t xml:space="preserve"> </w:t>
      </w:r>
      <w:r>
        <w:rPr>
          <w:color w:val="000000"/>
        </w:rPr>
        <w:t>the</w:t>
      </w:r>
      <w:r>
        <w:rPr>
          <w:color w:val="000000"/>
          <w:lang w:val="en-US"/>
        </w:rPr>
        <w:t xml:space="preserve"> information at </w:t>
      </w:r>
      <w:hyperlink r:id="rId36" w:history="1">
        <w:r w:rsidRPr="00C553B9">
          <w:rPr>
            <w:rStyle w:val="Hyperlink"/>
            <w:color w:val="3333FF"/>
            <w:lang w:val="en-US"/>
          </w:rPr>
          <w:t>http://www.uta.edu/universitycollege/resources/index.php</w:t>
        </w:r>
      </w:hyperlink>
      <w:r w:rsidRPr="00C553B9">
        <w:rPr>
          <w:color w:val="3333FF"/>
          <w:lang w:val="en-US"/>
        </w:rPr>
        <w:t xml:space="preserve">   </w:t>
      </w:r>
    </w:p>
    <w:p w:rsidR="00C14FEC" w:rsidRPr="00C14FEC" w:rsidRDefault="00C14FEC" w:rsidP="00C14FEC">
      <w:pPr>
        <w:pStyle w:val="Heading1"/>
        <w:kinsoku w:val="0"/>
        <w:overflowPunct w:val="0"/>
        <w:jc w:val="left"/>
        <w:rPr>
          <w:rFonts w:ascii="Arial" w:hAnsi="Arial" w:cs="Arial"/>
          <w:bCs w:val="0"/>
          <w:color w:val="auto"/>
          <w:sz w:val="24"/>
          <w:szCs w:val="24"/>
        </w:rPr>
      </w:pPr>
      <w:r w:rsidRPr="00C14FEC">
        <w:rPr>
          <w:rFonts w:ascii="Arial" w:hAnsi="Arial" w:cs="Arial"/>
          <w:color w:val="auto"/>
          <w:sz w:val="24"/>
          <w:szCs w:val="24"/>
          <w:u w:val="single"/>
        </w:rPr>
        <w:t>Drop</w:t>
      </w:r>
      <w:r w:rsidRPr="00C14FEC">
        <w:rPr>
          <w:rFonts w:ascii="Arial" w:hAnsi="Arial" w:cs="Arial"/>
          <w:color w:val="auto"/>
          <w:spacing w:val="-1"/>
          <w:sz w:val="24"/>
          <w:szCs w:val="24"/>
          <w:u w:val="single"/>
        </w:rPr>
        <w:t xml:space="preserve"> Policy</w:t>
      </w:r>
      <w:r w:rsidRPr="00C14FEC">
        <w:rPr>
          <w:rFonts w:ascii="Arial" w:hAnsi="Arial" w:cs="Arial"/>
          <w:color w:val="auto"/>
          <w:spacing w:val="-1"/>
          <w:sz w:val="24"/>
          <w:szCs w:val="24"/>
        </w:rPr>
        <w:t>:</w:t>
      </w:r>
    </w:p>
    <w:p w:rsidR="008D5FCD" w:rsidRDefault="00C14FEC" w:rsidP="00C14FEC">
      <w:pPr>
        <w:pStyle w:val="BodyText"/>
        <w:kinsoku w:val="0"/>
        <w:overflowPunct w:val="0"/>
        <w:ind w:right="213"/>
        <w:rPr>
          <w:rFonts w:cs="Arial"/>
          <w:lang w:val="en-US"/>
        </w:rPr>
      </w:pPr>
      <w:r>
        <w:rPr>
          <w:rFonts w:ascii="Times New Roman" w:hAnsi="Times New Roman"/>
          <w:spacing w:val="-1"/>
        </w:rPr>
        <w:t>●</w:t>
      </w:r>
      <w:r>
        <w:rPr>
          <w:rFonts w:cs="Arial"/>
          <w:spacing w:val="-1"/>
          <w:lang w:val="en-US"/>
        </w:rPr>
        <w:t xml:space="preserve"> </w:t>
      </w:r>
      <w:r w:rsidRPr="00C14FEC">
        <w:rPr>
          <w:rFonts w:cs="Arial"/>
          <w:spacing w:val="-1"/>
        </w:rPr>
        <w:t>Graduate</w:t>
      </w:r>
      <w:r w:rsidRPr="00C14FEC">
        <w:rPr>
          <w:rFonts w:cs="Arial"/>
          <w:spacing w:val="1"/>
        </w:rPr>
        <w:t xml:space="preserve"> </w:t>
      </w:r>
      <w:r w:rsidRPr="00C14FEC">
        <w:rPr>
          <w:rFonts w:cs="Arial"/>
          <w:spacing w:val="-1"/>
        </w:rPr>
        <w:t>students</w:t>
      </w:r>
      <w:r w:rsidRPr="00C14FEC">
        <w:rPr>
          <w:rFonts w:cs="Arial"/>
        </w:rPr>
        <w:t xml:space="preserve"> </w:t>
      </w:r>
      <w:r w:rsidRPr="00C14FEC">
        <w:rPr>
          <w:rFonts w:cs="Arial"/>
          <w:spacing w:val="-2"/>
        </w:rPr>
        <w:t>who</w:t>
      </w:r>
      <w:r w:rsidRPr="00C14FEC">
        <w:rPr>
          <w:rFonts w:cs="Arial"/>
        </w:rPr>
        <w:t xml:space="preserve"> </w:t>
      </w:r>
      <w:r w:rsidRPr="00C14FEC">
        <w:rPr>
          <w:rFonts w:cs="Arial"/>
          <w:spacing w:val="-1"/>
        </w:rPr>
        <w:t>wish</w:t>
      </w:r>
      <w:r w:rsidRPr="00C14FEC">
        <w:rPr>
          <w:rFonts w:cs="Arial"/>
        </w:rPr>
        <w:t xml:space="preserve"> to</w:t>
      </w:r>
      <w:r w:rsidRPr="00C14FEC">
        <w:rPr>
          <w:rFonts w:cs="Arial"/>
          <w:spacing w:val="1"/>
        </w:rPr>
        <w:t xml:space="preserve"> </w:t>
      </w:r>
      <w:r w:rsidRPr="00C14FEC">
        <w:rPr>
          <w:rFonts w:cs="Arial"/>
          <w:spacing w:val="-1"/>
        </w:rPr>
        <w:t>change</w:t>
      </w:r>
      <w:r w:rsidRPr="00C14FEC">
        <w:rPr>
          <w:rFonts w:cs="Arial"/>
        </w:rPr>
        <w:t xml:space="preserve"> a</w:t>
      </w:r>
      <w:r w:rsidRPr="00C14FEC">
        <w:rPr>
          <w:rFonts w:cs="Arial"/>
          <w:spacing w:val="1"/>
        </w:rPr>
        <w:t xml:space="preserve"> </w:t>
      </w:r>
      <w:r w:rsidRPr="00C14FEC">
        <w:rPr>
          <w:rFonts w:cs="Arial"/>
          <w:spacing w:val="-1"/>
        </w:rPr>
        <w:t>schedule</w:t>
      </w:r>
      <w:r w:rsidRPr="00C14FEC">
        <w:rPr>
          <w:rFonts w:cs="Arial"/>
          <w:spacing w:val="-2"/>
        </w:rPr>
        <w:t xml:space="preserve"> </w:t>
      </w:r>
      <w:r w:rsidRPr="00C14FEC">
        <w:rPr>
          <w:rFonts w:cs="Arial"/>
        </w:rPr>
        <w:t>by</w:t>
      </w:r>
      <w:r w:rsidRPr="00C14FEC">
        <w:rPr>
          <w:rFonts w:cs="Arial"/>
          <w:spacing w:val="-3"/>
        </w:rPr>
        <w:t xml:space="preserve"> </w:t>
      </w:r>
      <w:r w:rsidRPr="00C14FEC">
        <w:rPr>
          <w:rFonts w:cs="Arial"/>
        </w:rPr>
        <w:t>either</w:t>
      </w:r>
      <w:r w:rsidRPr="00C14FEC">
        <w:rPr>
          <w:rFonts w:cs="Arial"/>
          <w:spacing w:val="-3"/>
        </w:rPr>
        <w:t xml:space="preserve"> </w:t>
      </w:r>
      <w:r w:rsidRPr="00C14FEC">
        <w:rPr>
          <w:rFonts w:cs="Arial"/>
          <w:spacing w:val="-1"/>
        </w:rPr>
        <w:t>dropping</w:t>
      </w:r>
      <w:r w:rsidRPr="00C14FEC">
        <w:rPr>
          <w:rFonts w:cs="Arial"/>
          <w:spacing w:val="-2"/>
        </w:rPr>
        <w:t xml:space="preserve"> </w:t>
      </w:r>
      <w:r w:rsidRPr="00C14FEC">
        <w:rPr>
          <w:rFonts w:cs="Arial"/>
        </w:rPr>
        <w:t>or adding</w:t>
      </w:r>
      <w:r w:rsidRPr="00C14FEC">
        <w:rPr>
          <w:rFonts w:cs="Arial"/>
          <w:spacing w:val="-1"/>
        </w:rPr>
        <w:t xml:space="preserve"> </w:t>
      </w:r>
      <w:r w:rsidRPr="00C14FEC">
        <w:rPr>
          <w:rFonts w:cs="Arial"/>
        </w:rPr>
        <w:t>a</w:t>
      </w:r>
      <w:r w:rsidRPr="00C14FEC">
        <w:rPr>
          <w:rFonts w:cs="Arial"/>
          <w:spacing w:val="1"/>
        </w:rPr>
        <w:t xml:space="preserve"> </w:t>
      </w:r>
      <w:r w:rsidRPr="00C14FEC">
        <w:rPr>
          <w:rFonts w:cs="Arial"/>
          <w:spacing w:val="-1"/>
        </w:rPr>
        <w:t>course</w:t>
      </w:r>
      <w:r w:rsidRPr="00C14FEC">
        <w:rPr>
          <w:rFonts w:cs="Arial"/>
          <w:spacing w:val="59"/>
        </w:rPr>
        <w:t xml:space="preserve"> </w:t>
      </w:r>
      <w:r w:rsidRPr="00C14FEC">
        <w:rPr>
          <w:rFonts w:cs="Arial"/>
        </w:rPr>
        <w:t>must</w:t>
      </w:r>
      <w:r w:rsidRPr="00C14FEC">
        <w:rPr>
          <w:rFonts w:cs="Arial"/>
          <w:spacing w:val="-2"/>
        </w:rPr>
        <w:t xml:space="preserve"> </w:t>
      </w:r>
      <w:r w:rsidRPr="00C14FEC">
        <w:rPr>
          <w:rFonts w:cs="Arial"/>
        </w:rPr>
        <w:t>first</w:t>
      </w:r>
      <w:r w:rsidRPr="00C14FEC">
        <w:rPr>
          <w:rFonts w:cs="Arial"/>
          <w:spacing w:val="-2"/>
        </w:rPr>
        <w:t xml:space="preserve"> </w:t>
      </w:r>
      <w:r w:rsidRPr="00C14FEC">
        <w:rPr>
          <w:rFonts w:cs="Arial"/>
          <w:spacing w:val="-1"/>
        </w:rPr>
        <w:t>consult</w:t>
      </w:r>
      <w:r w:rsidRPr="00C14FEC">
        <w:rPr>
          <w:rFonts w:cs="Arial"/>
        </w:rPr>
        <w:t xml:space="preserve"> </w:t>
      </w:r>
      <w:r w:rsidRPr="00C14FEC">
        <w:rPr>
          <w:rFonts w:cs="Arial"/>
          <w:spacing w:val="-1"/>
        </w:rPr>
        <w:t>with</w:t>
      </w:r>
      <w:r w:rsidRPr="00C14FEC">
        <w:rPr>
          <w:rFonts w:cs="Arial"/>
        </w:rPr>
        <w:t xml:space="preserve"> </w:t>
      </w:r>
      <w:r w:rsidRPr="00C14FEC">
        <w:rPr>
          <w:rFonts w:cs="Arial"/>
          <w:spacing w:val="-1"/>
        </w:rPr>
        <w:t>their</w:t>
      </w:r>
      <w:r w:rsidRPr="00C14FEC">
        <w:rPr>
          <w:rFonts w:cs="Arial"/>
          <w:spacing w:val="-2"/>
        </w:rPr>
        <w:t xml:space="preserve"> </w:t>
      </w:r>
      <w:r w:rsidR="008D5FCD">
        <w:rPr>
          <w:rFonts w:cs="Arial"/>
          <w:spacing w:val="-1"/>
        </w:rPr>
        <w:t xml:space="preserve">Graduate </w:t>
      </w:r>
      <w:r w:rsidR="008D5FCD" w:rsidRPr="008D5FCD">
        <w:rPr>
          <w:rFonts w:cs="Arial"/>
          <w:b/>
          <w:color w:val="FF0000"/>
          <w:spacing w:val="-1"/>
          <w:lang w:val="en-US"/>
        </w:rPr>
        <w:t>Academic</w:t>
      </w:r>
      <w:r w:rsidR="008D5FCD">
        <w:rPr>
          <w:rFonts w:cs="Arial"/>
          <w:spacing w:val="-1"/>
          <w:lang w:val="en-US"/>
        </w:rPr>
        <w:t xml:space="preserve"> </w:t>
      </w:r>
      <w:r w:rsidR="008D5FCD">
        <w:rPr>
          <w:rFonts w:cs="Arial"/>
          <w:spacing w:val="-1"/>
        </w:rPr>
        <w:t>Advisor</w:t>
      </w:r>
      <w:r w:rsidR="008D5FCD">
        <w:rPr>
          <w:rFonts w:cs="Arial"/>
          <w:spacing w:val="-1"/>
          <w:lang w:val="en-US"/>
        </w:rPr>
        <w:t>@</w:t>
      </w:r>
      <w:r w:rsidRPr="00C14FEC">
        <w:rPr>
          <w:rFonts w:cs="Arial"/>
        </w:rPr>
        <w:t xml:space="preserve"> </w:t>
      </w:r>
      <w:hyperlink r:id="rId37" w:history="1">
        <w:r w:rsidR="008D5FCD" w:rsidRPr="00351FC3">
          <w:rPr>
            <w:rStyle w:val="Hyperlink"/>
            <w:rFonts w:cs="Arial"/>
            <w:lang w:val="en-US"/>
          </w:rPr>
          <w:t>MSNAvising@uta.edu</w:t>
        </w:r>
      </w:hyperlink>
      <w:r w:rsidR="008D5FCD">
        <w:rPr>
          <w:rFonts w:cs="Arial"/>
          <w:lang w:val="en-US"/>
        </w:rPr>
        <w:t xml:space="preserve">. </w:t>
      </w:r>
    </w:p>
    <w:p w:rsidR="008D5FCD" w:rsidRDefault="008D5FCD" w:rsidP="00C14FEC">
      <w:pPr>
        <w:pStyle w:val="BodyText"/>
        <w:kinsoku w:val="0"/>
        <w:overflowPunct w:val="0"/>
        <w:ind w:right="213"/>
        <w:rPr>
          <w:rFonts w:cs="Arial"/>
          <w:lang w:val="en-US"/>
        </w:rPr>
      </w:pPr>
    </w:p>
    <w:p w:rsidR="00C14FEC" w:rsidRPr="00C14FEC" w:rsidRDefault="00C14FEC" w:rsidP="00C14FEC">
      <w:pPr>
        <w:pStyle w:val="BodyText"/>
        <w:kinsoku w:val="0"/>
        <w:overflowPunct w:val="0"/>
        <w:ind w:right="213"/>
        <w:rPr>
          <w:rFonts w:cs="Arial"/>
          <w:color w:val="000000"/>
        </w:rPr>
      </w:pPr>
      <w:r w:rsidRPr="00C14FEC">
        <w:rPr>
          <w:rFonts w:cs="Arial"/>
        </w:rPr>
        <w:t>Regulations</w:t>
      </w:r>
      <w:r w:rsidRPr="00C14FEC">
        <w:rPr>
          <w:rFonts w:cs="Arial"/>
          <w:spacing w:val="-2"/>
        </w:rPr>
        <w:t xml:space="preserve"> </w:t>
      </w:r>
      <w:r w:rsidRPr="00C14FEC">
        <w:rPr>
          <w:rFonts w:cs="Arial"/>
          <w:spacing w:val="-1"/>
        </w:rPr>
        <w:t>pertaining</w:t>
      </w:r>
      <w:r w:rsidRPr="00C14FEC">
        <w:rPr>
          <w:rFonts w:cs="Arial"/>
          <w:spacing w:val="-2"/>
        </w:rPr>
        <w:t xml:space="preserve"> </w:t>
      </w:r>
      <w:r w:rsidRPr="00C14FEC">
        <w:rPr>
          <w:rFonts w:cs="Arial"/>
        </w:rPr>
        <w:t xml:space="preserve">to </w:t>
      </w:r>
      <w:r w:rsidRPr="00C14FEC">
        <w:rPr>
          <w:rFonts w:cs="Arial"/>
          <w:spacing w:val="-1"/>
        </w:rPr>
        <w:t xml:space="preserve">adding </w:t>
      </w:r>
      <w:r w:rsidRPr="00C14FEC">
        <w:rPr>
          <w:rFonts w:cs="Arial"/>
        </w:rPr>
        <w:t>or</w:t>
      </w:r>
      <w:r w:rsidRPr="00C14FEC">
        <w:rPr>
          <w:rFonts w:cs="Arial"/>
          <w:spacing w:val="-3"/>
        </w:rPr>
        <w:t xml:space="preserve"> </w:t>
      </w:r>
      <w:r w:rsidRPr="00C14FEC">
        <w:rPr>
          <w:rFonts w:cs="Arial"/>
          <w:spacing w:val="-1"/>
        </w:rPr>
        <w:t>dropping</w:t>
      </w:r>
      <w:r w:rsidRPr="00C14FEC">
        <w:rPr>
          <w:rFonts w:cs="Arial"/>
          <w:spacing w:val="79"/>
        </w:rPr>
        <w:t xml:space="preserve"> </w:t>
      </w:r>
      <w:r w:rsidRPr="00C14FEC">
        <w:rPr>
          <w:rFonts w:cs="Arial"/>
        </w:rPr>
        <w:t>courses are</w:t>
      </w:r>
      <w:r w:rsidRPr="00C14FEC">
        <w:rPr>
          <w:rFonts w:cs="Arial"/>
          <w:spacing w:val="-3"/>
        </w:rPr>
        <w:t xml:space="preserve"> </w:t>
      </w:r>
      <w:r w:rsidRPr="00C14FEC">
        <w:rPr>
          <w:rFonts w:cs="Arial"/>
          <w:spacing w:val="-1"/>
        </w:rPr>
        <w:t>described</w:t>
      </w:r>
      <w:r w:rsidRPr="00C14FEC">
        <w:rPr>
          <w:rFonts w:cs="Arial"/>
          <w:spacing w:val="-2"/>
        </w:rPr>
        <w:t xml:space="preserve"> </w:t>
      </w:r>
      <w:r w:rsidRPr="00C14FEC">
        <w:rPr>
          <w:rFonts w:cs="Arial"/>
          <w:spacing w:val="-1"/>
        </w:rPr>
        <w:t>below.</w:t>
      </w:r>
      <w:r w:rsidRPr="00C14FEC">
        <w:rPr>
          <w:rFonts w:cs="Arial"/>
        </w:rPr>
        <w:t xml:space="preserve"> Adds</w:t>
      </w:r>
      <w:r w:rsidRPr="00C14FEC">
        <w:rPr>
          <w:rFonts w:cs="Arial"/>
          <w:spacing w:val="-2"/>
        </w:rPr>
        <w:t xml:space="preserve"> </w:t>
      </w:r>
      <w:r w:rsidRPr="00C14FEC">
        <w:rPr>
          <w:rFonts w:cs="Arial"/>
          <w:spacing w:val="-1"/>
        </w:rPr>
        <w:t>and</w:t>
      </w:r>
      <w:r w:rsidRPr="00C14FEC">
        <w:rPr>
          <w:rFonts w:cs="Arial"/>
        </w:rPr>
        <w:t xml:space="preserve"> </w:t>
      </w:r>
      <w:r w:rsidRPr="00C14FEC">
        <w:rPr>
          <w:rFonts w:cs="Arial"/>
          <w:spacing w:val="-1"/>
        </w:rPr>
        <w:t>drops</w:t>
      </w:r>
      <w:r w:rsidRPr="00C14FEC">
        <w:rPr>
          <w:rFonts w:cs="Arial"/>
          <w:spacing w:val="-3"/>
        </w:rPr>
        <w:t xml:space="preserve"> </w:t>
      </w:r>
      <w:r w:rsidRPr="00C14FEC">
        <w:rPr>
          <w:rFonts w:cs="Arial"/>
        </w:rPr>
        <w:t>may</w:t>
      </w:r>
      <w:r w:rsidRPr="00C14FEC">
        <w:rPr>
          <w:rFonts w:cs="Arial"/>
          <w:spacing w:val="-3"/>
        </w:rPr>
        <w:t xml:space="preserve"> </w:t>
      </w:r>
      <w:r w:rsidRPr="00C14FEC">
        <w:rPr>
          <w:rFonts w:cs="Arial"/>
        </w:rPr>
        <w:t>be</w:t>
      </w:r>
      <w:r w:rsidRPr="00C14FEC">
        <w:rPr>
          <w:rFonts w:cs="Arial"/>
          <w:spacing w:val="-2"/>
        </w:rPr>
        <w:t xml:space="preserve"> </w:t>
      </w:r>
      <w:r w:rsidRPr="00C14FEC">
        <w:rPr>
          <w:rFonts w:cs="Arial"/>
          <w:spacing w:val="-1"/>
        </w:rPr>
        <w:t>made</w:t>
      </w:r>
      <w:r w:rsidRPr="00C14FEC">
        <w:rPr>
          <w:rFonts w:cs="Arial"/>
          <w:spacing w:val="-2"/>
        </w:rPr>
        <w:t xml:space="preserve"> </w:t>
      </w:r>
      <w:r w:rsidRPr="00C14FEC">
        <w:rPr>
          <w:rFonts w:cs="Arial"/>
          <w:spacing w:val="-1"/>
        </w:rPr>
        <w:t>through</w:t>
      </w:r>
      <w:r w:rsidRPr="00C14FEC">
        <w:rPr>
          <w:rFonts w:cs="Arial"/>
        </w:rPr>
        <w:t xml:space="preserve"> late</w:t>
      </w:r>
      <w:r w:rsidRPr="00C14FEC">
        <w:rPr>
          <w:rFonts w:cs="Arial"/>
          <w:spacing w:val="1"/>
        </w:rPr>
        <w:t xml:space="preserve"> </w:t>
      </w:r>
      <w:r w:rsidRPr="00C14FEC">
        <w:rPr>
          <w:rFonts w:cs="Arial"/>
        </w:rPr>
        <w:t>registration</w:t>
      </w:r>
      <w:r w:rsidRPr="00C14FEC">
        <w:rPr>
          <w:rFonts w:cs="Arial"/>
          <w:spacing w:val="-2"/>
        </w:rPr>
        <w:t xml:space="preserve"> </w:t>
      </w:r>
      <w:r w:rsidRPr="00C14FEC">
        <w:rPr>
          <w:rFonts w:cs="Arial"/>
          <w:spacing w:val="-1"/>
        </w:rPr>
        <w:t>either</w:t>
      </w:r>
      <w:r w:rsidRPr="00C14FEC">
        <w:rPr>
          <w:rFonts w:cs="Arial"/>
          <w:spacing w:val="65"/>
        </w:rPr>
        <w:t xml:space="preserve"> </w:t>
      </w:r>
      <w:r w:rsidRPr="00C14FEC">
        <w:rPr>
          <w:rFonts w:cs="Arial"/>
        </w:rPr>
        <w:t xml:space="preserve">on </w:t>
      </w:r>
      <w:r w:rsidRPr="00C14FEC">
        <w:rPr>
          <w:rFonts w:cs="Arial"/>
          <w:spacing w:val="-1"/>
        </w:rPr>
        <w:t>the</w:t>
      </w:r>
      <w:r w:rsidRPr="00C14FEC">
        <w:rPr>
          <w:rFonts w:cs="Arial"/>
          <w:spacing w:val="-6"/>
        </w:rPr>
        <w:t xml:space="preserve"> </w:t>
      </w:r>
      <w:r w:rsidRPr="00C14FEC">
        <w:rPr>
          <w:rFonts w:cs="Arial"/>
          <w:spacing w:val="2"/>
        </w:rPr>
        <w:t>Web</w:t>
      </w:r>
      <w:r w:rsidRPr="00C14FEC">
        <w:rPr>
          <w:rFonts w:cs="Arial"/>
          <w:spacing w:val="-2"/>
        </w:rPr>
        <w:t xml:space="preserve"> </w:t>
      </w:r>
      <w:r w:rsidRPr="00C14FEC">
        <w:rPr>
          <w:rFonts w:cs="Arial"/>
        </w:rPr>
        <w:t>at</w:t>
      </w:r>
      <w:r w:rsidRPr="00C14FEC">
        <w:rPr>
          <w:rFonts w:cs="Arial"/>
          <w:spacing w:val="-2"/>
        </w:rPr>
        <w:t xml:space="preserve"> </w:t>
      </w:r>
      <w:r w:rsidRPr="00C14FEC">
        <w:rPr>
          <w:rFonts w:cs="Arial"/>
          <w:spacing w:val="-1"/>
        </w:rPr>
        <w:t>MyMav</w:t>
      </w:r>
      <w:r w:rsidRPr="00C14FEC">
        <w:rPr>
          <w:rFonts w:cs="Arial"/>
          <w:spacing w:val="-3"/>
        </w:rPr>
        <w:t xml:space="preserve"> </w:t>
      </w:r>
      <w:r w:rsidRPr="00C14FEC">
        <w:rPr>
          <w:rFonts w:cs="Arial"/>
        </w:rPr>
        <w:t xml:space="preserve">or </w:t>
      </w:r>
      <w:r w:rsidRPr="00C14FEC">
        <w:rPr>
          <w:rFonts w:cs="Arial"/>
          <w:spacing w:val="-1"/>
        </w:rPr>
        <w:t>in</w:t>
      </w:r>
      <w:r w:rsidRPr="00C14FEC">
        <w:rPr>
          <w:rFonts w:cs="Arial"/>
        </w:rPr>
        <w:t xml:space="preserve"> </w:t>
      </w:r>
      <w:r w:rsidRPr="00C14FEC">
        <w:rPr>
          <w:rFonts w:cs="Arial"/>
          <w:spacing w:val="-1"/>
        </w:rPr>
        <w:t>person</w:t>
      </w:r>
      <w:r w:rsidRPr="00C14FEC">
        <w:rPr>
          <w:rFonts w:cs="Arial"/>
        </w:rPr>
        <w:t xml:space="preserve"> </w:t>
      </w:r>
      <w:r w:rsidRPr="00C14FEC">
        <w:rPr>
          <w:rFonts w:cs="Arial"/>
          <w:spacing w:val="-1"/>
        </w:rPr>
        <w:t>through</w:t>
      </w:r>
      <w:r w:rsidRPr="00C14FEC">
        <w:rPr>
          <w:rFonts w:cs="Arial"/>
        </w:rPr>
        <w:t xml:space="preserve"> </w:t>
      </w:r>
      <w:r w:rsidRPr="00C14FEC">
        <w:rPr>
          <w:rFonts w:cs="Arial"/>
          <w:spacing w:val="-2"/>
        </w:rPr>
        <w:t>the</w:t>
      </w:r>
      <w:r w:rsidRPr="00C14FEC">
        <w:rPr>
          <w:rFonts w:cs="Arial"/>
        </w:rPr>
        <w:t xml:space="preserve"> </w:t>
      </w:r>
      <w:r w:rsidRPr="00C14FEC">
        <w:rPr>
          <w:rFonts w:cs="Arial"/>
          <w:spacing w:val="-1"/>
        </w:rPr>
        <w:t>student’s</w:t>
      </w:r>
      <w:r w:rsidRPr="00C14FEC">
        <w:rPr>
          <w:rFonts w:cs="Arial"/>
        </w:rPr>
        <w:t xml:space="preserve"> </w:t>
      </w:r>
      <w:r w:rsidRPr="00C14FEC">
        <w:rPr>
          <w:rFonts w:cs="Arial"/>
          <w:spacing w:val="-1"/>
        </w:rPr>
        <w:t>academic</w:t>
      </w:r>
      <w:r w:rsidRPr="00C14FEC">
        <w:rPr>
          <w:rFonts w:cs="Arial"/>
        </w:rPr>
        <w:t xml:space="preserve"> </w:t>
      </w:r>
      <w:r w:rsidRPr="00C14FEC">
        <w:rPr>
          <w:rFonts w:cs="Arial"/>
          <w:spacing w:val="-1"/>
        </w:rPr>
        <w:t>department.</w:t>
      </w:r>
      <w:r w:rsidRPr="00C14FEC">
        <w:rPr>
          <w:rFonts w:cs="Arial"/>
        </w:rPr>
        <w:t xml:space="preserve"> Drops</w:t>
      </w:r>
      <w:r w:rsidRPr="00C14FEC">
        <w:rPr>
          <w:rFonts w:cs="Arial"/>
          <w:spacing w:val="-3"/>
        </w:rPr>
        <w:t xml:space="preserve"> </w:t>
      </w:r>
      <w:r w:rsidRPr="00C14FEC">
        <w:rPr>
          <w:rFonts w:cs="Arial"/>
        </w:rPr>
        <w:t xml:space="preserve">can </w:t>
      </w:r>
      <w:r w:rsidRPr="00C14FEC">
        <w:rPr>
          <w:rFonts w:cs="Arial"/>
          <w:spacing w:val="-1"/>
        </w:rPr>
        <w:t>continue</w:t>
      </w:r>
      <w:r w:rsidRPr="00C14FEC">
        <w:rPr>
          <w:rFonts w:cs="Arial"/>
        </w:rPr>
        <w:t xml:space="preserve"> </w:t>
      </w:r>
      <w:r w:rsidRPr="00C14FEC">
        <w:rPr>
          <w:rFonts w:cs="Arial"/>
          <w:spacing w:val="-1"/>
        </w:rPr>
        <w:t>through</w:t>
      </w:r>
      <w:r w:rsidRPr="00C14FEC">
        <w:rPr>
          <w:rFonts w:cs="Arial"/>
          <w:spacing w:val="-2"/>
        </w:rPr>
        <w:t xml:space="preserve"> </w:t>
      </w:r>
      <w:r w:rsidRPr="00C14FEC">
        <w:rPr>
          <w:rFonts w:cs="Arial"/>
        </w:rPr>
        <w:t xml:space="preserve">a </w:t>
      </w:r>
      <w:r w:rsidRPr="00C14FEC">
        <w:rPr>
          <w:rFonts w:cs="Arial"/>
          <w:spacing w:val="-1"/>
        </w:rPr>
        <w:t>point</w:t>
      </w:r>
      <w:r w:rsidRPr="00C14FEC">
        <w:rPr>
          <w:rFonts w:cs="Arial"/>
        </w:rPr>
        <w:t xml:space="preserve"> </w:t>
      </w:r>
      <w:r w:rsidRPr="00C14FEC">
        <w:rPr>
          <w:rFonts w:cs="Arial"/>
          <w:spacing w:val="-1"/>
        </w:rPr>
        <w:t>two-thirds</w:t>
      </w:r>
      <w:r w:rsidRPr="00C14FEC">
        <w:rPr>
          <w:rFonts w:cs="Arial"/>
        </w:rPr>
        <w:t xml:space="preserve"> </w:t>
      </w:r>
      <w:r w:rsidRPr="00C14FEC">
        <w:rPr>
          <w:rFonts w:cs="Arial"/>
          <w:spacing w:val="-1"/>
        </w:rPr>
        <w:t>of</w:t>
      </w:r>
      <w:r w:rsidRPr="00C14FEC">
        <w:rPr>
          <w:rFonts w:cs="Arial"/>
        </w:rPr>
        <w:t xml:space="preserve"> the</w:t>
      </w:r>
      <w:r w:rsidRPr="00C14FEC">
        <w:rPr>
          <w:rFonts w:cs="Arial"/>
          <w:spacing w:val="-2"/>
        </w:rPr>
        <w:t xml:space="preserve"> </w:t>
      </w:r>
      <w:r w:rsidRPr="00C14FEC">
        <w:rPr>
          <w:rFonts w:cs="Arial"/>
          <w:spacing w:val="-1"/>
        </w:rPr>
        <w:t>way</w:t>
      </w:r>
      <w:r w:rsidRPr="00C14FEC">
        <w:rPr>
          <w:rFonts w:cs="Arial"/>
          <w:spacing w:val="-3"/>
        </w:rPr>
        <w:t xml:space="preserve"> </w:t>
      </w:r>
      <w:r w:rsidRPr="00C14FEC">
        <w:rPr>
          <w:rFonts w:cs="Arial"/>
          <w:spacing w:val="-1"/>
        </w:rPr>
        <w:t>through</w:t>
      </w:r>
      <w:r w:rsidRPr="00C14FEC">
        <w:rPr>
          <w:rFonts w:cs="Arial"/>
        </w:rPr>
        <w:t xml:space="preserve"> the</w:t>
      </w:r>
      <w:r w:rsidRPr="00C14FEC">
        <w:rPr>
          <w:rFonts w:cs="Arial"/>
          <w:spacing w:val="-2"/>
        </w:rPr>
        <w:t xml:space="preserve"> </w:t>
      </w:r>
      <w:r w:rsidRPr="00C14FEC">
        <w:rPr>
          <w:rFonts w:cs="Arial"/>
        </w:rPr>
        <w:t>term</w:t>
      </w:r>
      <w:r w:rsidRPr="00C14FEC">
        <w:rPr>
          <w:rFonts w:cs="Arial"/>
          <w:spacing w:val="-2"/>
        </w:rPr>
        <w:t xml:space="preserve"> </w:t>
      </w:r>
      <w:r w:rsidRPr="00C14FEC">
        <w:rPr>
          <w:rFonts w:cs="Arial"/>
        </w:rPr>
        <w:t xml:space="preserve">or </w:t>
      </w:r>
      <w:r w:rsidRPr="00C14FEC">
        <w:rPr>
          <w:rFonts w:cs="Arial"/>
          <w:spacing w:val="-1"/>
        </w:rPr>
        <w:t>session.</w:t>
      </w:r>
      <w:r w:rsidRPr="00C14FEC">
        <w:rPr>
          <w:rFonts w:cs="Arial"/>
          <w:spacing w:val="-2"/>
        </w:rPr>
        <w:t xml:space="preserve"> </w:t>
      </w:r>
      <w:r w:rsidRPr="00C14FEC">
        <w:rPr>
          <w:rFonts w:cs="Arial"/>
        </w:rPr>
        <w:t xml:space="preserve">It is </w:t>
      </w:r>
      <w:r w:rsidRPr="00C14FEC">
        <w:rPr>
          <w:rFonts w:cs="Arial"/>
          <w:spacing w:val="-1"/>
        </w:rPr>
        <w:t>the</w:t>
      </w:r>
      <w:r w:rsidRPr="00C14FEC">
        <w:rPr>
          <w:rFonts w:cs="Arial"/>
        </w:rPr>
        <w:t xml:space="preserve"> </w:t>
      </w:r>
      <w:r w:rsidRPr="00C14FEC">
        <w:rPr>
          <w:rFonts w:cs="Arial"/>
          <w:spacing w:val="-1"/>
        </w:rPr>
        <w:t>student's</w:t>
      </w:r>
      <w:r w:rsidRPr="00C14FEC">
        <w:rPr>
          <w:rFonts w:cs="Arial"/>
          <w:spacing w:val="81"/>
        </w:rPr>
        <w:t xml:space="preserve"> </w:t>
      </w:r>
      <w:r w:rsidRPr="00C14FEC">
        <w:rPr>
          <w:rFonts w:cs="Arial"/>
          <w:spacing w:val="-1"/>
        </w:rPr>
        <w:t>responsibility</w:t>
      </w:r>
      <w:r w:rsidRPr="00C14FEC">
        <w:rPr>
          <w:rFonts w:cs="Arial"/>
          <w:spacing w:val="-2"/>
        </w:rPr>
        <w:t xml:space="preserve"> </w:t>
      </w:r>
      <w:r w:rsidRPr="00C14FEC">
        <w:rPr>
          <w:rFonts w:cs="Arial"/>
        </w:rPr>
        <w:t xml:space="preserve">to </w:t>
      </w:r>
      <w:r w:rsidRPr="00C14FEC">
        <w:rPr>
          <w:rFonts w:cs="Arial"/>
          <w:spacing w:val="-1"/>
        </w:rPr>
        <w:t>officially</w:t>
      </w:r>
      <w:r w:rsidRPr="00C14FEC">
        <w:rPr>
          <w:rFonts w:cs="Arial"/>
        </w:rPr>
        <w:t xml:space="preserve"> </w:t>
      </w:r>
      <w:r w:rsidRPr="00C14FEC">
        <w:rPr>
          <w:rFonts w:cs="Arial"/>
          <w:spacing w:val="-1"/>
        </w:rPr>
        <w:t>withdraw</w:t>
      </w:r>
      <w:r w:rsidRPr="00C14FEC">
        <w:rPr>
          <w:rFonts w:cs="Arial"/>
          <w:spacing w:val="-3"/>
        </w:rPr>
        <w:t xml:space="preserve"> </w:t>
      </w:r>
      <w:r w:rsidRPr="00C14FEC">
        <w:rPr>
          <w:rFonts w:cs="Arial"/>
        </w:rPr>
        <w:t>if</w:t>
      </w:r>
      <w:r w:rsidRPr="00C14FEC">
        <w:rPr>
          <w:rFonts w:cs="Arial"/>
          <w:spacing w:val="2"/>
        </w:rPr>
        <w:t xml:space="preserve"> </w:t>
      </w:r>
      <w:r w:rsidRPr="00C14FEC">
        <w:rPr>
          <w:rFonts w:cs="Arial"/>
        </w:rPr>
        <w:t>they</w:t>
      </w:r>
      <w:r w:rsidRPr="00C14FEC">
        <w:rPr>
          <w:rFonts w:cs="Arial"/>
          <w:spacing w:val="-3"/>
        </w:rPr>
        <w:t xml:space="preserve"> </w:t>
      </w:r>
      <w:r w:rsidRPr="00C14FEC">
        <w:rPr>
          <w:rFonts w:cs="Arial"/>
        </w:rPr>
        <w:t>do</w:t>
      </w:r>
      <w:r w:rsidRPr="00C14FEC">
        <w:rPr>
          <w:rFonts w:cs="Arial"/>
          <w:spacing w:val="-2"/>
        </w:rPr>
        <w:t xml:space="preserve"> </w:t>
      </w:r>
      <w:r w:rsidRPr="00C14FEC">
        <w:rPr>
          <w:rFonts w:cs="Arial"/>
          <w:spacing w:val="-1"/>
        </w:rPr>
        <w:t>not</w:t>
      </w:r>
      <w:r w:rsidRPr="00C14FEC">
        <w:rPr>
          <w:rFonts w:cs="Arial"/>
        </w:rPr>
        <w:t xml:space="preserve"> </w:t>
      </w:r>
      <w:r w:rsidRPr="00C14FEC">
        <w:rPr>
          <w:rFonts w:cs="Arial"/>
          <w:spacing w:val="-1"/>
        </w:rPr>
        <w:t>plan</w:t>
      </w:r>
      <w:r w:rsidRPr="00C14FEC">
        <w:rPr>
          <w:rFonts w:cs="Arial"/>
        </w:rPr>
        <w:t xml:space="preserve"> </w:t>
      </w:r>
      <w:r w:rsidRPr="00C14FEC">
        <w:rPr>
          <w:rFonts w:cs="Arial"/>
          <w:spacing w:val="-1"/>
        </w:rPr>
        <w:t>to</w:t>
      </w:r>
      <w:r w:rsidRPr="00C14FEC">
        <w:rPr>
          <w:rFonts w:cs="Arial"/>
        </w:rPr>
        <w:t xml:space="preserve"> attend </w:t>
      </w:r>
      <w:r w:rsidRPr="00C14FEC">
        <w:rPr>
          <w:rFonts w:cs="Arial"/>
          <w:spacing w:val="-1"/>
        </w:rPr>
        <w:t>after</w:t>
      </w:r>
      <w:r w:rsidRPr="00C14FEC">
        <w:rPr>
          <w:rFonts w:cs="Arial"/>
        </w:rPr>
        <w:t xml:space="preserve"> </w:t>
      </w:r>
      <w:r w:rsidRPr="00C14FEC">
        <w:rPr>
          <w:rFonts w:cs="Arial"/>
          <w:spacing w:val="-1"/>
        </w:rPr>
        <w:t>registering.</w:t>
      </w:r>
      <w:r w:rsidRPr="00C14FEC">
        <w:rPr>
          <w:rFonts w:cs="Arial"/>
          <w:spacing w:val="2"/>
        </w:rPr>
        <w:t xml:space="preserve"> </w:t>
      </w:r>
      <w:r w:rsidRPr="00C14FEC">
        <w:rPr>
          <w:rFonts w:cs="Arial"/>
          <w:b/>
          <w:bCs/>
          <w:spacing w:val="-1"/>
        </w:rPr>
        <w:t>Students</w:t>
      </w:r>
      <w:r w:rsidRPr="00C14FEC">
        <w:rPr>
          <w:rFonts w:cs="Arial"/>
          <w:b/>
          <w:bCs/>
          <w:spacing w:val="-2"/>
        </w:rPr>
        <w:t xml:space="preserve"> </w:t>
      </w:r>
      <w:r w:rsidRPr="00C14FEC">
        <w:rPr>
          <w:rFonts w:cs="Arial"/>
          <w:b/>
          <w:bCs/>
        </w:rPr>
        <w:t>will</w:t>
      </w:r>
      <w:r w:rsidRPr="00C14FEC">
        <w:rPr>
          <w:rFonts w:cs="Arial"/>
          <w:b/>
          <w:bCs/>
          <w:spacing w:val="95"/>
        </w:rPr>
        <w:t xml:space="preserve"> </w:t>
      </w:r>
      <w:r w:rsidRPr="00C14FEC">
        <w:rPr>
          <w:rFonts w:cs="Arial"/>
          <w:b/>
          <w:bCs/>
        </w:rPr>
        <w:t>not</w:t>
      </w:r>
      <w:r w:rsidRPr="00C14FEC">
        <w:rPr>
          <w:rFonts w:cs="Arial"/>
          <w:b/>
          <w:bCs/>
          <w:spacing w:val="-2"/>
        </w:rPr>
        <w:t xml:space="preserve"> </w:t>
      </w:r>
      <w:r w:rsidRPr="00C14FEC">
        <w:rPr>
          <w:rFonts w:cs="Arial"/>
          <w:b/>
          <w:bCs/>
        </w:rPr>
        <w:t>be automatically</w:t>
      </w:r>
      <w:r w:rsidRPr="00C14FEC">
        <w:rPr>
          <w:rFonts w:cs="Arial"/>
          <w:b/>
          <w:bCs/>
          <w:spacing w:val="-4"/>
        </w:rPr>
        <w:t xml:space="preserve"> </w:t>
      </w:r>
      <w:r w:rsidRPr="00C14FEC">
        <w:rPr>
          <w:rFonts w:cs="Arial"/>
          <w:b/>
          <w:bCs/>
          <w:spacing w:val="-1"/>
        </w:rPr>
        <w:t>dropped</w:t>
      </w:r>
      <w:r w:rsidRPr="00C14FEC">
        <w:rPr>
          <w:rFonts w:cs="Arial"/>
          <w:b/>
          <w:bCs/>
        </w:rPr>
        <w:t xml:space="preserve"> for non-attendance</w:t>
      </w:r>
      <w:r w:rsidRPr="00C14FEC">
        <w:rPr>
          <w:rFonts w:cs="Arial"/>
        </w:rPr>
        <w:t xml:space="preserve">. </w:t>
      </w:r>
      <w:r w:rsidRPr="00C14FEC">
        <w:rPr>
          <w:rFonts w:cs="Arial"/>
          <w:spacing w:val="-1"/>
        </w:rPr>
        <w:t>Repayment</w:t>
      </w:r>
      <w:r w:rsidRPr="00C14FEC">
        <w:rPr>
          <w:rFonts w:cs="Arial"/>
        </w:rPr>
        <w:t xml:space="preserve"> </w:t>
      </w:r>
      <w:r w:rsidRPr="00C14FEC">
        <w:rPr>
          <w:rFonts w:cs="Arial"/>
          <w:spacing w:val="-1"/>
        </w:rPr>
        <w:t>of</w:t>
      </w:r>
      <w:r w:rsidRPr="00C14FEC">
        <w:rPr>
          <w:rFonts w:cs="Arial"/>
          <w:spacing w:val="2"/>
        </w:rPr>
        <w:t xml:space="preserve"> </w:t>
      </w:r>
      <w:r w:rsidRPr="00C14FEC">
        <w:rPr>
          <w:rFonts w:cs="Arial"/>
          <w:spacing w:val="-1"/>
        </w:rPr>
        <w:t>certain</w:t>
      </w:r>
      <w:r w:rsidRPr="00C14FEC">
        <w:rPr>
          <w:rFonts w:cs="Arial"/>
          <w:spacing w:val="-2"/>
        </w:rPr>
        <w:t xml:space="preserve"> </w:t>
      </w:r>
      <w:r w:rsidRPr="00C14FEC">
        <w:rPr>
          <w:rFonts w:cs="Arial"/>
          <w:spacing w:val="-1"/>
        </w:rPr>
        <w:t>types</w:t>
      </w:r>
      <w:r w:rsidRPr="00C14FEC">
        <w:rPr>
          <w:rFonts w:cs="Arial"/>
        </w:rPr>
        <w:t xml:space="preserve"> </w:t>
      </w:r>
      <w:r w:rsidRPr="00C14FEC">
        <w:rPr>
          <w:rFonts w:cs="Arial"/>
          <w:spacing w:val="-1"/>
        </w:rPr>
        <w:t>of</w:t>
      </w:r>
      <w:r w:rsidRPr="00C14FEC">
        <w:rPr>
          <w:rFonts w:cs="Arial"/>
        </w:rPr>
        <w:t xml:space="preserve"> </w:t>
      </w:r>
      <w:r w:rsidRPr="00C14FEC">
        <w:rPr>
          <w:rFonts w:cs="Arial"/>
          <w:spacing w:val="-1"/>
        </w:rPr>
        <w:t>financial</w:t>
      </w:r>
      <w:r w:rsidRPr="00C14FEC">
        <w:rPr>
          <w:rFonts w:cs="Arial"/>
          <w:spacing w:val="45"/>
        </w:rPr>
        <w:t xml:space="preserve"> </w:t>
      </w:r>
      <w:r w:rsidRPr="00C14FEC">
        <w:rPr>
          <w:rFonts w:cs="Arial"/>
        </w:rPr>
        <w:t xml:space="preserve">aid </w:t>
      </w:r>
      <w:r w:rsidRPr="00C14FEC">
        <w:rPr>
          <w:rFonts w:cs="Arial"/>
          <w:spacing w:val="-1"/>
        </w:rPr>
        <w:t>administered through</w:t>
      </w:r>
      <w:r w:rsidRPr="00C14FEC">
        <w:rPr>
          <w:rFonts w:cs="Arial"/>
        </w:rPr>
        <w:t xml:space="preserve"> the </w:t>
      </w:r>
      <w:r w:rsidRPr="00C14FEC">
        <w:rPr>
          <w:rFonts w:cs="Arial"/>
          <w:spacing w:val="-1"/>
        </w:rPr>
        <w:t>University</w:t>
      </w:r>
      <w:r w:rsidRPr="00C14FEC">
        <w:rPr>
          <w:rFonts w:cs="Arial"/>
          <w:spacing w:val="-2"/>
        </w:rPr>
        <w:t xml:space="preserve"> </w:t>
      </w:r>
      <w:r w:rsidRPr="00C14FEC">
        <w:rPr>
          <w:rFonts w:cs="Arial"/>
        </w:rPr>
        <w:t>may</w:t>
      </w:r>
      <w:r w:rsidRPr="00C14FEC">
        <w:rPr>
          <w:rFonts w:cs="Arial"/>
          <w:spacing w:val="-3"/>
        </w:rPr>
        <w:t xml:space="preserve"> </w:t>
      </w:r>
      <w:r w:rsidRPr="00C14FEC">
        <w:rPr>
          <w:rFonts w:cs="Arial"/>
        </w:rPr>
        <w:t xml:space="preserve">be </w:t>
      </w:r>
      <w:r w:rsidRPr="00C14FEC">
        <w:rPr>
          <w:rFonts w:cs="Arial"/>
          <w:spacing w:val="-1"/>
        </w:rPr>
        <w:t>required</w:t>
      </w:r>
      <w:r w:rsidRPr="00C14FEC">
        <w:rPr>
          <w:rFonts w:cs="Arial"/>
          <w:spacing w:val="-2"/>
        </w:rPr>
        <w:t xml:space="preserve"> </w:t>
      </w:r>
      <w:r w:rsidRPr="00C14FEC">
        <w:rPr>
          <w:rFonts w:cs="Arial"/>
        </w:rPr>
        <w:t xml:space="preserve">as </w:t>
      </w:r>
      <w:r w:rsidRPr="00C14FEC">
        <w:rPr>
          <w:rFonts w:cs="Arial"/>
          <w:spacing w:val="-1"/>
        </w:rPr>
        <w:t>the</w:t>
      </w:r>
      <w:r w:rsidRPr="00C14FEC">
        <w:rPr>
          <w:rFonts w:cs="Arial"/>
        </w:rPr>
        <w:t xml:space="preserve"> </w:t>
      </w:r>
      <w:r w:rsidRPr="00C14FEC">
        <w:rPr>
          <w:rFonts w:cs="Arial"/>
          <w:spacing w:val="-1"/>
        </w:rPr>
        <w:t>result</w:t>
      </w:r>
      <w:r w:rsidRPr="00C14FEC">
        <w:rPr>
          <w:rFonts w:cs="Arial"/>
        </w:rPr>
        <w:t xml:space="preserve"> </w:t>
      </w:r>
      <w:r w:rsidRPr="00C14FEC">
        <w:rPr>
          <w:rFonts w:cs="Arial"/>
          <w:spacing w:val="-1"/>
        </w:rPr>
        <w:t>of</w:t>
      </w:r>
      <w:r w:rsidRPr="00C14FEC">
        <w:rPr>
          <w:rFonts w:cs="Arial"/>
        </w:rPr>
        <w:t xml:space="preserve"> </w:t>
      </w:r>
      <w:r w:rsidRPr="00C14FEC">
        <w:rPr>
          <w:rFonts w:cs="Arial"/>
          <w:spacing w:val="-1"/>
        </w:rPr>
        <w:t xml:space="preserve">dropping </w:t>
      </w:r>
      <w:r w:rsidRPr="00C14FEC">
        <w:rPr>
          <w:rFonts w:cs="Arial"/>
        </w:rPr>
        <w:t>classes</w:t>
      </w:r>
      <w:r w:rsidRPr="00C14FEC">
        <w:rPr>
          <w:rFonts w:cs="Arial"/>
          <w:spacing w:val="-2"/>
        </w:rPr>
        <w:t xml:space="preserve"> </w:t>
      </w:r>
      <w:r w:rsidRPr="00C14FEC">
        <w:rPr>
          <w:rFonts w:cs="Arial"/>
        </w:rPr>
        <w:t>or</w:t>
      </w:r>
      <w:r w:rsidRPr="00C14FEC">
        <w:rPr>
          <w:rFonts w:cs="Arial"/>
          <w:spacing w:val="71"/>
        </w:rPr>
        <w:t xml:space="preserve"> </w:t>
      </w:r>
      <w:r w:rsidRPr="00C14FEC">
        <w:rPr>
          <w:rFonts w:cs="Arial"/>
          <w:spacing w:val="-1"/>
        </w:rPr>
        <w:t>withdrawing.</w:t>
      </w:r>
      <w:r w:rsidRPr="00C14FEC">
        <w:rPr>
          <w:rFonts w:cs="Arial"/>
        </w:rPr>
        <w:t xml:space="preserve"> Contact </w:t>
      </w:r>
      <w:r w:rsidRPr="00C14FEC">
        <w:rPr>
          <w:rFonts w:cs="Arial"/>
          <w:spacing w:val="-1"/>
        </w:rPr>
        <w:t>the</w:t>
      </w:r>
      <w:r w:rsidRPr="00C14FEC">
        <w:rPr>
          <w:rFonts w:cs="Arial"/>
        </w:rPr>
        <w:t xml:space="preserve"> </w:t>
      </w:r>
      <w:r w:rsidRPr="00C14FEC">
        <w:rPr>
          <w:rFonts w:cs="Arial"/>
          <w:spacing w:val="-1"/>
        </w:rPr>
        <w:t>Office</w:t>
      </w:r>
      <w:r w:rsidRPr="00C14FEC">
        <w:rPr>
          <w:rFonts w:cs="Arial"/>
        </w:rPr>
        <w:t xml:space="preserve"> </w:t>
      </w:r>
      <w:r w:rsidRPr="00C14FEC">
        <w:rPr>
          <w:rFonts w:cs="Arial"/>
          <w:spacing w:val="-1"/>
        </w:rPr>
        <w:t>of</w:t>
      </w:r>
      <w:r w:rsidRPr="00C14FEC">
        <w:rPr>
          <w:rFonts w:cs="Arial"/>
          <w:spacing w:val="4"/>
        </w:rPr>
        <w:t xml:space="preserve"> </w:t>
      </w:r>
      <w:r w:rsidRPr="00C14FEC">
        <w:rPr>
          <w:rFonts w:cs="Arial"/>
          <w:spacing w:val="-1"/>
        </w:rPr>
        <w:t>Financial</w:t>
      </w:r>
      <w:r w:rsidRPr="00C14FEC">
        <w:rPr>
          <w:rFonts w:cs="Arial"/>
          <w:spacing w:val="-2"/>
        </w:rPr>
        <w:t xml:space="preserve"> </w:t>
      </w:r>
      <w:r w:rsidRPr="00C14FEC">
        <w:rPr>
          <w:rFonts w:cs="Arial"/>
        </w:rPr>
        <w:t xml:space="preserve">Aid </w:t>
      </w:r>
      <w:r w:rsidRPr="00C14FEC">
        <w:rPr>
          <w:rFonts w:cs="Arial"/>
          <w:spacing w:val="-1"/>
        </w:rPr>
        <w:t>and</w:t>
      </w:r>
      <w:r w:rsidRPr="00C14FEC">
        <w:rPr>
          <w:rFonts w:cs="Arial"/>
        </w:rPr>
        <w:t xml:space="preserve"> </w:t>
      </w:r>
      <w:r w:rsidRPr="00C14FEC">
        <w:rPr>
          <w:rFonts w:cs="Arial"/>
          <w:spacing w:val="-1"/>
        </w:rPr>
        <w:t>Scholarships</w:t>
      </w:r>
      <w:r w:rsidRPr="00C14FEC">
        <w:rPr>
          <w:rFonts w:cs="Arial"/>
          <w:spacing w:val="-2"/>
        </w:rPr>
        <w:t xml:space="preserve"> </w:t>
      </w:r>
      <w:r w:rsidRPr="00C14FEC">
        <w:rPr>
          <w:rFonts w:cs="Arial"/>
          <w:spacing w:val="-1"/>
        </w:rPr>
        <w:t>at</w:t>
      </w:r>
      <w:r w:rsidRPr="00C14FEC">
        <w:rPr>
          <w:rFonts w:cs="Arial"/>
        </w:rPr>
        <w:t xml:space="preserve">: </w:t>
      </w:r>
      <w:hyperlink r:id="rId38" w:history="1">
        <w:r w:rsidRPr="00C14FEC">
          <w:rPr>
            <w:rFonts w:cs="Arial"/>
            <w:color w:val="0000FF"/>
            <w:spacing w:val="-1"/>
            <w:u w:val="single"/>
          </w:rPr>
          <w:t>http://wweb.uta.edu/aao/fao/</w:t>
        </w:r>
      </w:hyperlink>
    </w:p>
    <w:p w:rsidR="00C14FEC" w:rsidRPr="00C14FEC" w:rsidRDefault="00C14FEC" w:rsidP="00C14FEC">
      <w:pPr>
        <w:pStyle w:val="BodyText"/>
        <w:kinsoku w:val="0"/>
        <w:overflowPunct w:val="0"/>
        <w:ind w:left="0"/>
        <w:rPr>
          <w:rFonts w:cs="Arial"/>
        </w:rPr>
      </w:pPr>
    </w:p>
    <w:p w:rsidR="003F3255" w:rsidRDefault="00C14FEC" w:rsidP="00C14FEC">
      <w:pPr>
        <w:pStyle w:val="Default"/>
        <w:rPr>
          <w:rFonts w:ascii="Arial" w:hAnsi="Arial" w:cs="Arial"/>
        </w:rPr>
      </w:pPr>
      <w:r w:rsidRPr="00C14FEC">
        <w:rPr>
          <w:rFonts w:ascii="Arial" w:hAnsi="Arial" w:cs="Arial"/>
          <w:spacing w:val="-1"/>
        </w:rPr>
        <w:t>The</w:t>
      </w:r>
      <w:r w:rsidRPr="00C14FEC">
        <w:rPr>
          <w:rFonts w:ascii="Arial" w:hAnsi="Arial" w:cs="Arial"/>
        </w:rPr>
        <w:t xml:space="preserve"> last</w:t>
      </w:r>
      <w:r w:rsidRPr="00C14FEC">
        <w:rPr>
          <w:rFonts w:ascii="Arial" w:hAnsi="Arial" w:cs="Arial"/>
          <w:spacing w:val="-2"/>
        </w:rPr>
        <w:t xml:space="preserve"> </w:t>
      </w:r>
      <w:r w:rsidRPr="00C14FEC">
        <w:rPr>
          <w:rFonts w:ascii="Arial" w:hAnsi="Arial" w:cs="Arial"/>
        </w:rPr>
        <w:t>day</w:t>
      </w:r>
      <w:r w:rsidRPr="00C14FEC">
        <w:rPr>
          <w:rFonts w:ascii="Arial" w:hAnsi="Arial" w:cs="Arial"/>
          <w:spacing w:val="-3"/>
        </w:rPr>
        <w:t xml:space="preserve"> </w:t>
      </w:r>
      <w:r w:rsidRPr="00C14FEC">
        <w:rPr>
          <w:rFonts w:ascii="Arial" w:hAnsi="Arial" w:cs="Arial"/>
        </w:rPr>
        <w:t>to</w:t>
      </w:r>
      <w:r w:rsidRPr="00C14FEC">
        <w:rPr>
          <w:rFonts w:ascii="Arial" w:hAnsi="Arial" w:cs="Arial"/>
          <w:spacing w:val="-2"/>
        </w:rPr>
        <w:t xml:space="preserve"> </w:t>
      </w:r>
      <w:r w:rsidRPr="00C14FEC">
        <w:rPr>
          <w:rFonts w:ascii="Arial" w:hAnsi="Arial" w:cs="Arial"/>
        </w:rPr>
        <w:t>drop</w:t>
      </w:r>
      <w:r w:rsidRPr="00C14FEC">
        <w:rPr>
          <w:rFonts w:ascii="Arial" w:hAnsi="Arial" w:cs="Arial"/>
          <w:spacing w:val="-1"/>
        </w:rPr>
        <w:t xml:space="preserve"> </w:t>
      </w:r>
      <w:r w:rsidRPr="00C14FEC">
        <w:rPr>
          <w:rFonts w:ascii="Arial" w:hAnsi="Arial" w:cs="Arial"/>
        </w:rPr>
        <w:t>a</w:t>
      </w:r>
      <w:r w:rsidRPr="00C14FEC">
        <w:rPr>
          <w:rFonts w:ascii="Arial" w:hAnsi="Arial" w:cs="Arial"/>
          <w:spacing w:val="-2"/>
        </w:rPr>
        <w:t xml:space="preserve"> </w:t>
      </w:r>
      <w:r w:rsidRPr="00C14FEC">
        <w:rPr>
          <w:rFonts w:ascii="Arial" w:hAnsi="Arial" w:cs="Arial"/>
        </w:rPr>
        <w:t xml:space="preserve">course is </w:t>
      </w:r>
      <w:r w:rsidRPr="00C14FEC">
        <w:rPr>
          <w:rFonts w:ascii="Arial" w:hAnsi="Arial" w:cs="Arial"/>
          <w:spacing w:val="-1"/>
        </w:rPr>
        <w:t>listed</w:t>
      </w:r>
      <w:r w:rsidRPr="00C14FEC">
        <w:rPr>
          <w:rFonts w:ascii="Arial" w:hAnsi="Arial" w:cs="Arial"/>
        </w:rPr>
        <w:t xml:space="preserve"> in </w:t>
      </w:r>
      <w:r w:rsidRPr="00C14FEC">
        <w:rPr>
          <w:rFonts w:ascii="Arial" w:hAnsi="Arial" w:cs="Arial"/>
          <w:spacing w:val="-1"/>
        </w:rPr>
        <w:t>the</w:t>
      </w:r>
      <w:r w:rsidRPr="00C14FEC">
        <w:rPr>
          <w:rFonts w:ascii="Arial" w:hAnsi="Arial" w:cs="Arial"/>
          <w:spacing w:val="-2"/>
        </w:rPr>
        <w:t xml:space="preserve"> </w:t>
      </w:r>
      <w:r w:rsidRPr="00C14FEC">
        <w:rPr>
          <w:rFonts w:ascii="Arial" w:hAnsi="Arial" w:cs="Arial"/>
          <w:spacing w:val="-1"/>
        </w:rPr>
        <w:t>Academic</w:t>
      </w:r>
      <w:r w:rsidRPr="00C14FEC">
        <w:rPr>
          <w:rFonts w:ascii="Arial" w:hAnsi="Arial" w:cs="Arial"/>
        </w:rPr>
        <w:t xml:space="preserve"> </w:t>
      </w:r>
      <w:r w:rsidRPr="00C14FEC">
        <w:rPr>
          <w:rFonts w:ascii="Arial" w:hAnsi="Arial" w:cs="Arial"/>
          <w:spacing w:val="-1"/>
        </w:rPr>
        <w:t>Calendar</w:t>
      </w:r>
      <w:r w:rsidRPr="00C14FEC">
        <w:rPr>
          <w:rFonts w:ascii="Arial" w:hAnsi="Arial" w:cs="Arial"/>
        </w:rPr>
        <w:t xml:space="preserve"> </w:t>
      </w:r>
      <w:r w:rsidRPr="00C14FEC">
        <w:rPr>
          <w:rFonts w:ascii="Arial" w:hAnsi="Arial" w:cs="Arial"/>
          <w:spacing w:val="-1"/>
        </w:rPr>
        <w:t>available</w:t>
      </w:r>
      <w:r w:rsidRPr="00C14FEC">
        <w:rPr>
          <w:rFonts w:ascii="Arial" w:hAnsi="Arial" w:cs="Arial"/>
        </w:rPr>
        <w:t>:</w:t>
      </w:r>
    </w:p>
    <w:p w:rsidR="00AF03C4" w:rsidRPr="00AF03C4" w:rsidRDefault="004758DE" w:rsidP="00C14FEC">
      <w:pPr>
        <w:pStyle w:val="Default"/>
        <w:rPr>
          <w:rFonts w:ascii="Arial" w:hAnsi="Arial" w:cs="Arial"/>
        </w:rPr>
      </w:pPr>
      <w:hyperlink r:id="rId39" w:anchor="AccleratedOnline" w:history="1">
        <w:r w:rsidR="00AF03C4" w:rsidRPr="000A37C1">
          <w:rPr>
            <w:rStyle w:val="Hyperlink"/>
            <w:rFonts w:ascii="Arial" w:hAnsi="Arial" w:cs="Arial"/>
          </w:rPr>
          <w:t>http://www.uta.edu/records/services/accelerated-online-programs.php#AccleratedOnline</w:t>
        </w:r>
      </w:hyperlink>
      <w:r w:rsidR="00AF03C4">
        <w:rPr>
          <w:rFonts w:ascii="Arial" w:hAnsi="Arial" w:cs="Arial"/>
        </w:rPr>
        <w:t xml:space="preserve"> </w:t>
      </w:r>
    </w:p>
    <w:p w:rsidR="00C14FEC" w:rsidRPr="00C14FEC" w:rsidRDefault="00C14FEC" w:rsidP="00B570BA">
      <w:pPr>
        <w:pStyle w:val="Default"/>
        <w:rPr>
          <w:rFonts w:ascii="Arial" w:hAnsi="Arial" w:cs="Arial"/>
          <w:b/>
          <w:u w:val="single"/>
        </w:rPr>
      </w:pPr>
    </w:p>
    <w:tbl>
      <w:tblPr>
        <w:tblStyle w:val="TableGrid"/>
        <w:tblW w:w="0" w:type="auto"/>
        <w:tblInd w:w="0" w:type="dxa"/>
        <w:tblLook w:val="04A0" w:firstRow="1" w:lastRow="0" w:firstColumn="1" w:lastColumn="0" w:noHBand="0" w:noVBand="1"/>
      </w:tblPr>
      <w:tblGrid>
        <w:gridCol w:w="10152"/>
      </w:tblGrid>
      <w:tr w:rsidR="003F3255" w:rsidTr="003F3255">
        <w:tc>
          <w:tcPr>
            <w:tcW w:w="10152" w:type="dxa"/>
          </w:tcPr>
          <w:p w:rsidR="003F3255" w:rsidRDefault="003F3255" w:rsidP="003F3255">
            <w:pPr>
              <w:pStyle w:val="Default"/>
              <w:rPr>
                <w:rFonts w:ascii="Arial" w:hAnsi="Arial" w:cs="Arial"/>
                <w:b/>
                <w:color w:val="FF0000"/>
                <w:u w:val="single"/>
              </w:rPr>
            </w:pPr>
            <w:r>
              <w:rPr>
                <w:rFonts w:ascii="Arial" w:hAnsi="Arial" w:cs="Arial"/>
                <w:b/>
                <w:color w:val="FF0000"/>
                <w:u w:val="single"/>
              </w:rPr>
              <w:t>LAST DAY TO DROP OR WITHDRAW IN THIS COURSE:</w:t>
            </w:r>
          </w:p>
          <w:p w:rsidR="003F3255" w:rsidRDefault="003F3255" w:rsidP="003F3255">
            <w:pPr>
              <w:pStyle w:val="Default"/>
              <w:rPr>
                <w:rFonts w:ascii="Arial" w:hAnsi="Arial" w:cs="Arial"/>
                <w:b/>
                <w:color w:val="FF0000"/>
                <w:u w:val="single"/>
              </w:rPr>
            </w:pPr>
          </w:p>
          <w:p w:rsidR="003F3255" w:rsidRPr="003F3255" w:rsidRDefault="00402CF8" w:rsidP="003F3255">
            <w:pPr>
              <w:pStyle w:val="Default"/>
              <w:rPr>
                <w:rFonts w:ascii="Arial" w:hAnsi="Arial" w:cs="Arial"/>
                <w:b/>
                <w:color w:val="FF0000"/>
                <w:u w:val="single"/>
              </w:rPr>
            </w:pPr>
            <w:r>
              <w:rPr>
                <w:rFonts w:ascii="Arial" w:hAnsi="Arial" w:cs="Arial"/>
                <w:b/>
                <w:color w:val="FF0000"/>
                <w:u w:val="single"/>
              </w:rPr>
              <w:t>FEBRUARY 4, 2019</w:t>
            </w:r>
          </w:p>
          <w:p w:rsidR="003F3255" w:rsidRDefault="003F3255" w:rsidP="003F3255">
            <w:pPr>
              <w:pStyle w:val="Default"/>
              <w:rPr>
                <w:rFonts w:ascii="Arial" w:hAnsi="Arial" w:cs="Arial"/>
                <w:b/>
                <w:u w:val="single"/>
              </w:rPr>
            </w:pPr>
          </w:p>
        </w:tc>
      </w:tr>
    </w:tbl>
    <w:p w:rsidR="00C14FEC" w:rsidRDefault="00C14FEC" w:rsidP="00B570BA">
      <w:pPr>
        <w:pStyle w:val="Default"/>
        <w:rPr>
          <w:rFonts w:ascii="Arial" w:hAnsi="Arial" w:cs="Arial"/>
          <w:b/>
          <w:u w:val="single"/>
        </w:rPr>
      </w:pPr>
    </w:p>
    <w:p w:rsidR="00C14FEC" w:rsidRDefault="003F3255" w:rsidP="00B570BA">
      <w:pPr>
        <w:pStyle w:val="Default"/>
        <w:rPr>
          <w:rFonts w:ascii="Arial" w:hAnsi="Arial" w:cs="Arial"/>
          <w:color w:val="auto"/>
        </w:rPr>
      </w:pPr>
      <w:r>
        <w:rPr>
          <w:color w:val="auto"/>
        </w:rPr>
        <w:t>●</w:t>
      </w:r>
      <w:r>
        <w:rPr>
          <w:rFonts w:ascii="Arial" w:hAnsi="Arial" w:cs="Arial"/>
          <w:color w:val="auto"/>
        </w:rPr>
        <w:t xml:space="preserve"> A student may not add a course after the end of late registration.</w:t>
      </w:r>
    </w:p>
    <w:p w:rsidR="003F3255" w:rsidRDefault="003F3255" w:rsidP="00B570BA">
      <w:pPr>
        <w:pStyle w:val="Default"/>
        <w:rPr>
          <w:rFonts w:ascii="Arial" w:hAnsi="Arial" w:cs="Arial"/>
          <w:color w:val="auto"/>
        </w:rPr>
      </w:pPr>
    </w:p>
    <w:p w:rsidR="003F3255" w:rsidRDefault="003F3255" w:rsidP="00B570BA">
      <w:pPr>
        <w:pStyle w:val="Default"/>
        <w:rPr>
          <w:rFonts w:ascii="Arial" w:hAnsi="Arial" w:cs="Arial"/>
          <w:color w:val="auto"/>
        </w:rPr>
      </w:pPr>
      <w:r>
        <w:rPr>
          <w:color w:val="auto"/>
        </w:rPr>
        <w:t>●</w:t>
      </w:r>
      <w:r>
        <w:rPr>
          <w:rFonts w:ascii="Arial" w:hAnsi="Arial" w:cs="Arial"/>
          <w:color w:val="auto"/>
        </w:rPr>
        <w:t xml:space="preserve"> A student dropping a graduate course after the Census Date, but on or before the last day to drop, may, with the faculty’s agreement,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w:t>
      </w:r>
    </w:p>
    <w:p w:rsidR="003F3255" w:rsidRDefault="003F3255" w:rsidP="00B570BA">
      <w:pPr>
        <w:pStyle w:val="Default"/>
        <w:rPr>
          <w:rFonts w:ascii="Arial" w:hAnsi="Arial" w:cs="Arial"/>
          <w:color w:val="auto"/>
        </w:rPr>
      </w:pPr>
      <w:r>
        <w:rPr>
          <w:rFonts w:ascii="Arial" w:hAnsi="Arial" w:cs="Arial"/>
          <w:color w:val="auto"/>
        </w:rPr>
        <w:tab/>
      </w:r>
      <w:r>
        <w:rPr>
          <w:color w:val="auto"/>
        </w:rPr>
        <w:t>●</w:t>
      </w:r>
      <w:r>
        <w:rPr>
          <w:rFonts w:ascii="Arial" w:hAnsi="Arial" w:cs="Arial"/>
          <w:color w:val="auto"/>
        </w:rPr>
        <w:tab/>
        <w:t>Contact course faculty to obtain permission to drop the course with a</w:t>
      </w:r>
    </w:p>
    <w:p w:rsidR="003F3255" w:rsidRDefault="003F3255" w:rsidP="00B570BA">
      <w:pPr>
        <w:pStyle w:val="Default"/>
        <w:rPr>
          <w:rFonts w:ascii="Arial" w:hAnsi="Arial" w:cs="Arial"/>
          <w:color w:val="auto"/>
        </w:rPr>
      </w:pPr>
      <w:r>
        <w:rPr>
          <w:rFonts w:ascii="Arial" w:hAnsi="Arial" w:cs="Arial"/>
          <w:color w:val="auto"/>
        </w:rPr>
        <w:tab/>
      </w:r>
      <w:r>
        <w:rPr>
          <w:rFonts w:ascii="Arial" w:hAnsi="Arial" w:cs="Arial"/>
          <w:color w:val="auto"/>
        </w:rPr>
        <w:tab/>
        <w:t>Grade of “W.”</w:t>
      </w:r>
    </w:p>
    <w:p w:rsidR="003F3255" w:rsidRPr="003F3255" w:rsidRDefault="003F3255" w:rsidP="00B570BA">
      <w:pPr>
        <w:pStyle w:val="Default"/>
        <w:rPr>
          <w:rFonts w:ascii="Arial" w:hAnsi="Arial" w:cs="Arial"/>
          <w:color w:val="auto"/>
        </w:rPr>
      </w:pPr>
      <w:r>
        <w:rPr>
          <w:rFonts w:ascii="Arial" w:hAnsi="Arial" w:cs="Arial"/>
          <w:color w:val="auto"/>
        </w:rPr>
        <w:tab/>
      </w:r>
      <w:r>
        <w:rPr>
          <w:color w:val="auto"/>
        </w:rPr>
        <w:t>●</w:t>
      </w:r>
      <w:r>
        <w:rPr>
          <w:rFonts w:ascii="Arial" w:hAnsi="Arial" w:cs="Arial"/>
          <w:color w:val="auto"/>
        </w:rPr>
        <w:tab/>
        <w:t>Contact your graduate advisor to obtain the form and further instructions.</w:t>
      </w:r>
    </w:p>
    <w:p w:rsidR="00C14FEC" w:rsidRDefault="00C14FEC" w:rsidP="00B570BA">
      <w:pPr>
        <w:pStyle w:val="Default"/>
        <w:rPr>
          <w:rFonts w:ascii="Arial" w:hAnsi="Arial" w:cs="Arial"/>
          <w:b/>
          <w:u w:val="single"/>
        </w:rPr>
      </w:pPr>
    </w:p>
    <w:p w:rsidR="008955D1" w:rsidRDefault="008955D1" w:rsidP="00E75457">
      <w:pPr>
        <w:pStyle w:val="CM1"/>
        <w:rPr>
          <w:rFonts w:ascii="Arial" w:hAnsi="Arial" w:cs="Arial"/>
          <w:b/>
          <w:bCs/>
          <w:color w:val="000000"/>
          <w:u w:val="single"/>
        </w:rPr>
      </w:pPr>
    </w:p>
    <w:p w:rsidR="004758DE" w:rsidRDefault="004758DE" w:rsidP="004758DE">
      <w:pPr>
        <w:pStyle w:val="Default"/>
      </w:pPr>
    </w:p>
    <w:p w:rsidR="004758DE" w:rsidRDefault="004758DE" w:rsidP="004758DE">
      <w:pPr>
        <w:pStyle w:val="Default"/>
      </w:pPr>
    </w:p>
    <w:p w:rsidR="004758DE" w:rsidRDefault="004758DE" w:rsidP="004758DE">
      <w:pPr>
        <w:pStyle w:val="Default"/>
      </w:pPr>
    </w:p>
    <w:p w:rsidR="004758DE" w:rsidRPr="004758DE" w:rsidRDefault="004758DE" w:rsidP="004758DE">
      <w:pPr>
        <w:spacing w:before="100" w:beforeAutospacing="1" w:after="100" w:afterAutospacing="1" w:line="240" w:lineRule="auto"/>
        <w:rPr>
          <w:rFonts w:ascii="Arial" w:eastAsia="Times New Roman" w:hAnsi="Arial" w:cs="Arial"/>
          <w:color w:val="000000"/>
          <w:sz w:val="24"/>
          <w:szCs w:val="24"/>
        </w:rPr>
      </w:pPr>
      <w:r w:rsidRPr="004758DE">
        <w:rPr>
          <w:rFonts w:ascii="Arial" w:eastAsia="Times New Roman" w:hAnsi="Arial" w:cs="Arial"/>
          <w:b/>
          <w:color w:val="000000"/>
          <w:sz w:val="24"/>
          <w:szCs w:val="24"/>
          <w:u w:val="single"/>
        </w:rPr>
        <w:t>The IDEAS Center</w:t>
      </w:r>
      <w:r w:rsidRPr="004758DE">
        <w:rPr>
          <w:rFonts w:ascii="Arial" w:eastAsia="Times New Roman" w:hAnsi="Arial" w:cs="Arial"/>
          <w:color w:val="000000"/>
          <w:sz w:val="24"/>
          <w:szCs w:val="24"/>
        </w:rPr>
        <w:t xml:space="preserve"> [Recommended] (2nd Floor of Central Library) offers FREE tutoring to all students with a focus on transfer students, sophomores, veterans and others undergoing a transition to UT Arlington. Students can drop in, or check the schedule of available peer tutors at www.uta.edu/IDEAS , or call (817) 272-6593.</w:t>
      </w:r>
    </w:p>
    <w:p w:rsidR="004758DE" w:rsidRPr="004758DE" w:rsidRDefault="004758DE" w:rsidP="004758DE">
      <w:pPr>
        <w:spacing w:before="100" w:beforeAutospacing="1" w:after="100" w:afterAutospacing="1" w:line="240" w:lineRule="auto"/>
        <w:rPr>
          <w:rFonts w:ascii="Arial" w:eastAsia="Times New Roman" w:hAnsi="Arial" w:cs="Arial"/>
          <w:color w:val="000000"/>
          <w:sz w:val="24"/>
          <w:szCs w:val="24"/>
        </w:rPr>
      </w:pPr>
      <w:r w:rsidRPr="004758DE">
        <w:rPr>
          <w:rFonts w:ascii="Arial" w:eastAsia="Times New Roman" w:hAnsi="Arial" w:cs="Arial"/>
          <w:b/>
          <w:color w:val="000000"/>
          <w:sz w:val="24"/>
          <w:szCs w:val="24"/>
          <w:u w:val="single"/>
        </w:rPr>
        <w:t>The English Writing Center</w:t>
      </w:r>
      <w:r w:rsidRPr="004758DE">
        <w:rPr>
          <w:rFonts w:ascii="Arial" w:eastAsia="Times New Roman" w:hAnsi="Arial" w:cs="Arial"/>
          <w:color w:val="000000"/>
          <w:sz w:val="24"/>
          <w:szCs w:val="24"/>
        </w:rPr>
        <w:t xml:space="preserve"> (411LIBR): [Recommended] [Optional.] The Writing Center offers FREE tutoring in 15-, 30-, 45-, and 60-minute face-to-face and online sessions to all UTA students on any phase of their UTA coursework. Register and make appointments online at https://uta.mywconline.com. Classroom visits, workshops, and specialized services for graduate students and faculty are also available. Please see http://www.uta.edu/owl for detailed information on all our programs and services.</w:t>
      </w:r>
    </w:p>
    <w:p w:rsidR="004758DE" w:rsidRPr="004758DE" w:rsidRDefault="004758DE" w:rsidP="004758DE">
      <w:pPr>
        <w:spacing w:before="100" w:beforeAutospacing="1" w:after="100" w:afterAutospacing="1" w:line="240" w:lineRule="auto"/>
        <w:rPr>
          <w:rFonts w:ascii="Arial" w:eastAsia="Times New Roman" w:hAnsi="Arial" w:cs="Arial"/>
          <w:color w:val="000000"/>
          <w:sz w:val="24"/>
          <w:szCs w:val="24"/>
        </w:rPr>
      </w:pPr>
      <w:r w:rsidRPr="004758DE">
        <w:rPr>
          <w:rFonts w:ascii="Arial" w:eastAsia="Times New Roman" w:hAnsi="Arial" w:cs="Arial"/>
          <w:color w:val="000000"/>
          <w:sz w:val="24"/>
          <w:szCs w:val="24"/>
        </w:rPr>
        <w:t>The Library’s 2nd floor Academic Plaza offers students a central hub of support services, including IDEAS Center, University Advising Services, Transfer UTA and various college/school advising hours. Services are available during the library’s hours of operation. http://library.uta.edu/academic-plaza</w:t>
      </w:r>
    </w:p>
    <w:p w:rsidR="004758DE" w:rsidRPr="004758DE" w:rsidRDefault="004758DE" w:rsidP="004758DE">
      <w:pPr>
        <w:spacing w:before="100" w:beforeAutospacing="1" w:after="100" w:afterAutospacing="1" w:line="240" w:lineRule="auto"/>
        <w:rPr>
          <w:rFonts w:ascii="Arial" w:eastAsia="Times New Roman" w:hAnsi="Arial" w:cs="Arial"/>
          <w:color w:val="000000"/>
          <w:sz w:val="24"/>
          <w:szCs w:val="24"/>
        </w:rPr>
      </w:pPr>
      <w:r w:rsidRPr="004758DE">
        <w:rPr>
          <w:rFonts w:ascii="Arial" w:eastAsia="Times New Roman" w:hAnsi="Arial" w:cs="Arial"/>
          <w:b/>
          <w:color w:val="000000"/>
          <w:sz w:val="24"/>
          <w:szCs w:val="24"/>
          <w:u w:val="single"/>
        </w:rPr>
        <w:t>Electronic Communication:</w:t>
      </w:r>
      <w:r w:rsidRPr="004758DE">
        <w:rPr>
          <w:rFonts w:ascii="Arial" w:eastAsia="Times New Roman" w:hAnsi="Arial" w:cs="Arial"/>
          <w:color w:val="000000"/>
          <w:sz w:val="24"/>
          <w:szCs w:val="24"/>
        </w:rPr>
        <w:t xml:space="preserve"> 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http://www.uta.edu/oit/cs/email/mavmail.php.</w:t>
      </w:r>
      <w:bookmarkStart w:id="0" w:name="_GoBack"/>
      <w:bookmarkEnd w:id="0"/>
    </w:p>
    <w:p w:rsidR="004758DE" w:rsidRPr="004758DE" w:rsidRDefault="004758DE" w:rsidP="004758DE">
      <w:pPr>
        <w:spacing w:before="100" w:beforeAutospacing="1" w:after="100" w:afterAutospacing="1" w:line="240" w:lineRule="auto"/>
        <w:rPr>
          <w:rFonts w:ascii="Arial" w:eastAsia="Times New Roman" w:hAnsi="Arial" w:cs="Arial"/>
          <w:color w:val="000000"/>
          <w:sz w:val="24"/>
          <w:szCs w:val="24"/>
        </w:rPr>
      </w:pPr>
      <w:r w:rsidRPr="004758DE">
        <w:rPr>
          <w:rFonts w:ascii="Arial" w:eastAsia="Times New Roman" w:hAnsi="Arial" w:cs="Arial"/>
          <w:color w:val="000000"/>
          <w:sz w:val="24"/>
          <w:szCs w:val="24"/>
        </w:rPr>
        <w:t>If you are unable to resolve your issue contact the Helpdesk at helpdesk@uta.edu.</w:t>
      </w:r>
    </w:p>
    <w:p w:rsidR="004758DE" w:rsidRPr="004758DE" w:rsidRDefault="004758DE" w:rsidP="004758DE">
      <w:pPr>
        <w:pStyle w:val="Default"/>
        <w:rPr>
          <w:rFonts w:ascii="Arial" w:hAnsi="Arial" w:cs="Arial"/>
        </w:rPr>
      </w:pPr>
    </w:p>
    <w:p w:rsidR="00E75457" w:rsidRPr="00BE736D" w:rsidRDefault="00E75457" w:rsidP="00E75457">
      <w:pPr>
        <w:pStyle w:val="CM1"/>
        <w:rPr>
          <w:rFonts w:ascii="Arial" w:hAnsi="Arial" w:cs="Arial"/>
          <w:b/>
          <w:bCs/>
          <w:color w:val="000000"/>
          <w:u w:val="single"/>
        </w:rPr>
      </w:pPr>
      <w:r w:rsidRPr="00BE736D">
        <w:rPr>
          <w:rFonts w:ascii="Arial" w:hAnsi="Arial" w:cs="Arial"/>
          <w:b/>
          <w:bCs/>
          <w:color w:val="000000"/>
          <w:u w:val="single"/>
        </w:rPr>
        <w:t>University Library Resources for Online Students</w:t>
      </w:r>
    </w:p>
    <w:p w:rsidR="00E75457" w:rsidRDefault="00E75457" w:rsidP="00E75457">
      <w:pPr>
        <w:pStyle w:val="BodyText"/>
        <w:spacing w:before="20"/>
      </w:pPr>
      <w:r>
        <w:rPr>
          <w:rFonts w:ascii="Times New Roman" w:hAnsi="Times New Roman"/>
          <w:spacing w:val="-1"/>
        </w:rPr>
        <w:t>●</w:t>
      </w:r>
      <w:r>
        <w:rPr>
          <w:spacing w:val="-1"/>
          <w:lang w:val="en-US"/>
        </w:rPr>
        <w:t xml:space="preserve"> </w:t>
      </w:r>
      <w:r>
        <w:rPr>
          <w:spacing w:val="-1"/>
        </w:rPr>
        <w:t>Librarian</w:t>
      </w:r>
      <w:r>
        <w:t xml:space="preserve"> to</w:t>
      </w:r>
      <w:r>
        <w:rPr>
          <w:spacing w:val="-2"/>
        </w:rPr>
        <w:t xml:space="preserve"> </w:t>
      </w:r>
      <w:r>
        <w:rPr>
          <w:spacing w:val="-1"/>
        </w:rPr>
        <w:t>Contact:</w:t>
      </w:r>
    </w:p>
    <w:p w:rsidR="00E75457" w:rsidRDefault="00E75457" w:rsidP="00E75457">
      <w:pPr>
        <w:pStyle w:val="BodyText"/>
        <w:widowControl w:val="0"/>
        <w:numPr>
          <w:ilvl w:val="0"/>
          <w:numId w:val="17"/>
        </w:numPr>
        <w:tabs>
          <w:tab w:val="left" w:pos="821"/>
        </w:tabs>
        <w:autoSpaceDE/>
        <w:adjustRightInd/>
        <w:spacing w:before="1" w:line="268" w:lineRule="exact"/>
      </w:pPr>
      <w:r>
        <w:rPr>
          <w:spacing w:val="-1"/>
        </w:rPr>
        <w:t>Peace</w:t>
      </w:r>
      <w:r>
        <w:rPr>
          <w:spacing w:val="-4"/>
        </w:rPr>
        <w:t xml:space="preserve"> </w:t>
      </w:r>
      <w:r>
        <w:rPr>
          <w:spacing w:val="-1"/>
        </w:rPr>
        <w:t>Williamson, 817-272-6208,</w:t>
      </w:r>
      <w:r>
        <w:t xml:space="preserve"> </w:t>
      </w:r>
      <w:hyperlink r:id="rId40" w:history="1">
        <w:r>
          <w:rPr>
            <w:rStyle w:val="Hyperlink"/>
            <w:spacing w:val="-1"/>
          </w:rPr>
          <w:t>peace@uta.edu</w:t>
        </w:r>
      </w:hyperlink>
    </w:p>
    <w:p w:rsidR="00E75457" w:rsidRDefault="00E75457" w:rsidP="00E75457">
      <w:pPr>
        <w:pStyle w:val="BodyText"/>
        <w:widowControl w:val="0"/>
        <w:numPr>
          <w:ilvl w:val="0"/>
          <w:numId w:val="17"/>
        </w:numPr>
        <w:tabs>
          <w:tab w:val="left" w:pos="821"/>
        </w:tabs>
        <w:autoSpaceDE/>
        <w:adjustRightInd/>
        <w:spacing w:line="268" w:lineRule="exact"/>
      </w:pPr>
      <w:r>
        <w:rPr>
          <w:spacing w:val="-2"/>
        </w:rPr>
        <w:t>Lydia</w:t>
      </w:r>
      <w:r>
        <w:t xml:space="preserve"> </w:t>
      </w:r>
      <w:r>
        <w:rPr>
          <w:spacing w:val="-1"/>
        </w:rPr>
        <w:t>Pyburn,</w:t>
      </w:r>
      <w:r>
        <w:rPr>
          <w:spacing w:val="2"/>
        </w:rPr>
        <w:t xml:space="preserve"> </w:t>
      </w:r>
      <w:r>
        <w:rPr>
          <w:spacing w:val="-1"/>
        </w:rPr>
        <w:t>817-272-7593,</w:t>
      </w:r>
      <w:r>
        <w:rPr>
          <w:spacing w:val="2"/>
        </w:rPr>
        <w:t xml:space="preserve"> </w:t>
      </w:r>
      <w:hyperlink r:id="rId41" w:history="1">
        <w:r>
          <w:rPr>
            <w:rStyle w:val="Hyperlink"/>
            <w:spacing w:val="-1"/>
          </w:rPr>
          <w:t>llpyburn@uta.edu</w:t>
        </w:r>
      </w:hyperlink>
    </w:p>
    <w:p w:rsidR="00E75457" w:rsidRDefault="00464CCB" w:rsidP="00464CCB">
      <w:pPr>
        <w:pStyle w:val="BodyText"/>
        <w:widowControl w:val="0"/>
        <w:tabs>
          <w:tab w:val="left" w:pos="821"/>
        </w:tabs>
        <w:autoSpaceDE/>
        <w:adjustRightInd/>
        <w:spacing w:line="268" w:lineRule="exact"/>
        <w:ind w:left="459"/>
      </w:pPr>
      <w:r>
        <w:rPr>
          <w:rFonts w:cs="Arial"/>
          <w:spacing w:val="-1"/>
          <w:lang w:val="en-US"/>
        </w:rPr>
        <w:t>•</w:t>
      </w:r>
      <w:r w:rsidR="002C59EE">
        <w:rPr>
          <w:rFonts w:cs="Arial"/>
          <w:spacing w:val="-1"/>
          <w:lang w:val="en-US"/>
        </w:rPr>
        <w:t xml:space="preserve"> </w:t>
      </w:r>
      <w:r w:rsidR="00A14CE1">
        <w:rPr>
          <w:rFonts w:cs="Arial"/>
          <w:spacing w:val="-1"/>
          <w:lang w:val="en-US"/>
        </w:rPr>
        <w:t xml:space="preserve"> </w:t>
      </w:r>
      <w:r w:rsidR="002C59EE">
        <w:rPr>
          <w:rFonts w:cs="Arial"/>
          <w:spacing w:val="-1"/>
          <w:lang w:val="en-US"/>
        </w:rPr>
        <w:t xml:space="preserve">  </w:t>
      </w:r>
      <w:r w:rsidR="00E75457">
        <w:rPr>
          <w:spacing w:val="-1"/>
        </w:rPr>
        <w:t>Heather</w:t>
      </w:r>
      <w:r w:rsidR="00E75457">
        <w:rPr>
          <w:spacing w:val="2"/>
        </w:rPr>
        <w:t xml:space="preserve"> </w:t>
      </w:r>
      <w:r w:rsidR="00E75457">
        <w:rPr>
          <w:spacing w:val="-1"/>
        </w:rPr>
        <w:t>Scalf, 817-272-7436,</w:t>
      </w:r>
      <w:r w:rsidR="00E75457">
        <w:rPr>
          <w:spacing w:val="2"/>
        </w:rPr>
        <w:t xml:space="preserve"> </w:t>
      </w:r>
      <w:hyperlink r:id="rId42" w:history="1">
        <w:r w:rsidR="00E75457">
          <w:rPr>
            <w:rStyle w:val="Hyperlink"/>
            <w:spacing w:val="-1"/>
          </w:rPr>
          <w:t>scalf@uta.edu</w:t>
        </w:r>
      </w:hyperlink>
    </w:p>
    <w:p w:rsidR="00E75457" w:rsidRDefault="002C59EE" w:rsidP="00E75457">
      <w:pPr>
        <w:pStyle w:val="BodyText"/>
        <w:widowControl w:val="0"/>
        <w:tabs>
          <w:tab w:val="left" w:pos="820"/>
        </w:tabs>
        <w:autoSpaceDE/>
        <w:adjustRightInd/>
        <w:spacing w:line="432" w:lineRule="auto"/>
        <w:ind w:left="460" w:right="2453"/>
      </w:pPr>
      <w:bookmarkStart w:id="1" w:name="Helpful_Direct_Links_to_the_UTA_Librarie"/>
      <w:bookmarkEnd w:id="1"/>
      <w:r>
        <w:rPr>
          <w:rFonts w:ascii="Times New Roman" w:hAnsi="Times New Roman"/>
          <w:spacing w:val="-1"/>
          <w:lang w:val="en-US"/>
        </w:rPr>
        <w:t>•</w:t>
      </w:r>
      <w:r w:rsidR="00E75457">
        <w:rPr>
          <w:rFonts w:ascii="Times New Roman" w:hAnsi="Times New Roman"/>
          <w:spacing w:val="-1"/>
          <w:lang w:val="en-US"/>
        </w:rPr>
        <w:t xml:space="preserve"> </w:t>
      </w:r>
      <w:r>
        <w:rPr>
          <w:rFonts w:ascii="Times New Roman" w:hAnsi="Times New Roman"/>
          <w:spacing w:val="-1"/>
          <w:lang w:val="en-US"/>
        </w:rPr>
        <w:t xml:space="preserve"> </w:t>
      </w:r>
      <w:r w:rsidR="00966B67">
        <w:rPr>
          <w:rFonts w:ascii="Times New Roman" w:hAnsi="Times New Roman"/>
          <w:spacing w:val="-1"/>
          <w:lang w:val="en-US"/>
        </w:rPr>
        <w:t xml:space="preserve"> </w:t>
      </w:r>
      <w:r w:rsidR="00A14CE1">
        <w:rPr>
          <w:rFonts w:ascii="Times New Roman" w:hAnsi="Times New Roman"/>
          <w:spacing w:val="-1"/>
          <w:lang w:val="en-US"/>
        </w:rPr>
        <w:t xml:space="preserve"> </w:t>
      </w:r>
      <w:r w:rsidR="00E75457">
        <w:rPr>
          <w:spacing w:val="-1"/>
        </w:rPr>
        <w:t>Contact all</w:t>
      </w:r>
      <w:r w:rsidR="00E75457">
        <w:t xml:space="preserve"> </w:t>
      </w:r>
      <w:r w:rsidR="00E75457">
        <w:rPr>
          <w:spacing w:val="-1"/>
        </w:rPr>
        <w:t>nursing</w:t>
      </w:r>
      <w:r w:rsidR="00E75457">
        <w:rPr>
          <w:spacing w:val="3"/>
        </w:rPr>
        <w:t xml:space="preserve"> </w:t>
      </w:r>
      <w:r w:rsidR="00E75457">
        <w:rPr>
          <w:spacing w:val="-2"/>
        </w:rPr>
        <w:t>librarians:</w:t>
      </w:r>
      <w:r w:rsidR="00E75457">
        <w:rPr>
          <w:spacing w:val="2"/>
        </w:rPr>
        <w:t xml:space="preserve"> </w:t>
      </w:r>
      <w:hyperlink r:id="rId43" w:history="1">
        <w:r w:rsidR="00E75457">
          <w:rPr>
            <w:rStyle w:val="Hyperlink"/>
            <w:color w:val="1155CC"/>
            <w:spacing w:val="-1"/>
          </w:rPr>
          <w:t>library-nursing@listserv.uta.edu</w:t>
        </w:r>
      </w:hyperlink>
    </w:p>
    <w:p w:rsidR="00E75457" w:rsidRDefault="00E75457" w:rsidP="00E75457">
      <w:pPr>
        <w:pStyle w:val="Heading2"/>
        <w:spacing w:before="0" w:line="214" w:lineRule="exact"/>
        <w:rPr>
          <w:spacing w:val="-1"/>
        </w:rPr>
      </w:pPr>
    </w:p>
    <w:p w:rsidR="00E75457" w:rsidRPr="001F30FA" w:rsidRDefault="00E75457" w:rsidP="00E75457">
      <w:pPr>
        <w:pStyle w:val="Heading2"/>
        <w:spacing w:before="0" w:line="214" w:lineRule="exact"/>
        <w:ind w:left="100"/>
        <w:rPr>
          <w:b w:val="0"/>
          <w:bCs w:val="0"/>
          <w:i/>
          <w:color w:val="auto"/>
          <w:u w:val="single"/>
        </w:rPr>
      </w:pPr>
      <w:r w:rsidRPr="001F30FA">
        <w:rPr>
          <w:i/>
          <w:color w:val="auto"/>
          <w:spacing w:val="-1"/>
          <w:u w:val="single"/>
        </w:rPr>
        <w:t>Helpful Direct Links</w:t>
      </w:r>
      <w:r w:rsidRPr="001F30FA">
        <w:rPr>
          <w:i/>
          <w:color w:val="auto"/>
          <w:spacing w:val="-2"/>
          <w:u w:val="single"/>
        </w:rPr>
        <w:t xml:space="preserve"> </w:t>
      </w:r>
      <w:r w:rsidRPr="001F30FA">
        <w:rPr>
          <w:i/>
          <w:color w:val="auto"/>
          <w:u w:val="single"/>
        </w:rPr>
        <w:t>to</w:t>
      </w:r>
      <w:r w:rsidRPr="001F30FA">
        <w:rPr>
          <w:i/>
          <w:color w:val="auto"/>
          <w:spacing w:val="-5"/>
          <w:u w:val="single"/>
        </w:rPr>
        <w:t xml:space="preserve"> </w:t>
      </w:r>
      <w:r w:rsidRPr="001F30FA">
        <w:rPr>
          <w:i/>
          <w:color w:val="auto"/>
          <w:spacing w:val="-1"/>
          <w:u w:val="single"/>
        </w:rPr>
        <w:t>the</w:t>
      </w:r>
      <w:r w:rsidRPr="001F30FA">
        <w:rPr>
          <w:i/>
          <w:color w:val="auto"/>
          <w:u w:val="single"/>
        </w:rPr>
        <w:t xml:space="preserve"> </w:t>
      </w:r>
      <w:r w:rsidRPr="001F30FA">
        <w:rPr>
          <w:i/>
          <w:color w:val="auto"/>
          <w:spacing w:val="-1"/>
          <w:u w:val="single"/>
        </w:rPr>
        <w:t>UTA</w:t>
      </w:r>
      <w:r w:rsidRPr="001F30FA">
        <w:rPr>
          <w:i/>
          <w:color w:val="auto"/>
          <w:spacing w:val="-5"/>
          <w:u w:val="single"/>
        </w:rPr>
        <w:t xml:space="preserve"> </w:t>
      </w:r>
      <w:r w:rsidRPr="001F30FA">
        <w:rPr>
          <w:i/>
          <w:color w:val="auto"/>
          <w:spacing w:val="-1"/>
          <w:u w:val="single"/>
        </w:rPr>
        <w:t xml:space="preserve">Libraries’ </w:t>
      </w:r>
      <w:r w:rsidRPr="001F30FA">
        <w:rPr>
          <w:i/>
          <w:color w:val="auto"/>
          <w:spacing w:val="-2"/>
          <w:u w:val="single"/>
        </w:rPr>
        <w:t>Resources</w:t>
      </w:r>
    </w:p>
    <w:p w:rsidR="00E75457" w:rsidRDefault="00E75457" w:rsidP="00E75457">
      <w:pPr>
        <w:pStyle w:val="BodyText"/>
        <w:widowControl w:val="0"/>
        <w:numPr>
          <w:ilvl w:val="0"/>
          <w:numId w:val="19"/>
        </w:numPr>
        <w:tabs>
          <w:tab w:val="left" w:pos="821"/>
        </w:tabs>
        <w:autoSpaceDE/>
        <w:adjustRightInd/>
        <w:spacing w:before="20" w:line="269" w:lineRule="exact"/>
      </w:pPr>
      <w:r w:rsidRPr="00EC36E0">
        <w:rPr>
          <w:spacing w:val="-1"/>
        </w:rPr>
        <w:t>Research</w:t>
      </w:r>
      <w:r>
        <w:rPr>
          <w:spacing w:val="-2"/>
        </w:rPr>
        <w:t xml:space="preserve"> </w:t>
      </w:r>
      <w:r>
        <w:rPr>
          <w:spacing w:val="-1"/>
        </w:rPr>
        <w:t>Information</w:t>
      </w:r>
      <w:r>
        <w:t xml:space="preserve"> </w:t>
      </w:r>
      <w:r>
        <w:rPr>
          <w:spacing w:val="-1"/>
        </w:rPr>
        <w:t>on</w:t>
      </w:r>
      <w:r>
        <w:rPr>
          <w:spacing w:val="-2"/>
        </w:rPr>
        <w:t xml:space="preserve"> </w:t>
      </w:r>
      <w:r>
        <w:rPr>
          <w:spacing w:val="-1"/>
        </w:rPr>
        <w:t xml:space="preserve">Nursing, </w:t>
      </w:r>
      <w:hyperlink r:id="rId44" w:history="1">
        <w:r>
          <w:rPr>
            <w:rStyle w:val="Hyperlink"/>
            <w:spacing w:val="-1"/>
          </w:rPr>
          <w:t>http://libguides.uta.edu/nursing</w:t>
        </w:r>
      </w:hyperlink>
    </w:p>
    <w:p w:rsidR="00E75457" w:rsidRDefault="00E75457" w:rsidP="00E75457">
      <w:pPr>
        <w:pStyle w:val="BodyText"/>
        <w:widowControl w:val="0"/>
        <w:numPr>
          <w:ilvl w:val="0"/>
          <w:numId w:val="19"/>
        </w:numPr>
        <w:tabs>
          <w:tab w:val="left" w:pos="821"/>
        </w:tabs>
        <w:autoSpaceDE/>
        <w:adjustRightInd/>
        <w:spacing w:line="269" w:lineRule="exact"/>
      </w:pPr>
      <w:r>
        <w:rPr>
          <w:spacing w:val="-1"/>
        </w:rPr>
        <w:t>Library</w:t>
      </w:r>
      <w:r>
        <w:rPr>
          <w:spacing w:val="-2"/>
        </w:rPr>
        <w:t xml:space="preserve"> </w:t>
      </w:r>
      <w:r>
        <w:rPr>
          <w:spacing w:val="-1"/>
        </w:rPr>
        <w:t>Home</w:t>
      </w:r>
      <w:r>
        <w:t xml:space="preserve"> </w:t>
      </w:r>
      <w:r>
        <w:rPr>
          <w:spacing w:val="-1"/>
        </w:rPr>
        <w:t>Page,</w:t>
      </w:r>
      <w:r>
        <w:rPr>
          <w:spacing w:val="2"/>
        </w:rPr>
        <w:t xml:space="preserve"> </w:t>
      </w:r>
      <w:hyperlink r:id="rId45" w:history="1">
        <w:r>
          <w:rPr>
            <w:rStyle w:val="Hyperlink"/>
            <w:spacing w:val="-1"/>
          </w:rPr>
          <w:t>http://library.uta.edu/</w:t>
        </w:r>
      </w:hyperlink>
    </w:p>
    <w:p w:rsidR="00E75457" w:rsidRDefault="00E75457" w:rsidP="00E75457">
      <w:pPr>
        <w:pStyle w:val="BodyText"/>
        <w:widowControl w:val="0"/>
        <w:numPr>
          <w:ilvl w:val="0"/>
          <w:numId w:val="19"/>
        </w:numPr>
        <w:tabs>
          <w:tab w:val="left" w:pos="821"/>
        </w:tabs>
        <w:autoSpaceDE/>
        <w:adjustRightInd/>
        <w:spacing w:line="268" w:lineRule="exact"/>
        <w:ind w:hanging="360"/>
      </w:pPr>
      <w:r>
        <w:rPr>
          <w:spacing w:val="-1"/>
        </w:rPr>
        <w:t>Subject Guides,</w:t>
      </w:r>
      <w:r>
        <w:rPr>
          <w:spacing w:val="2"/>
        </w:rPr>
        <w:t xml:space="preserve"> </w:t>
      </w:r>
      <w:hyperlink r:id="rId46" w:history="1">
        <w:r>
          <w:rPr>
            <w:rStyle w:val="Hyperlink"/>
            <w:spacing w:val="-1"/>
          </w:rPr>
          <w:t>http://libguides.uta.edu</w:t>
        </w:r>
      </w:hyperlink>
    </w:p>
    <w:p w:rsidR="00E75457" w:rsidRDefault="00E75457" w:rsidP="00E75457">
      <w:pPr>
        <w:pStyle w:val="BodyText"/>
        <w:widowControl w:val="0"/>
        <w:numPr>
          <w:ilvl w:val="0"/>
          <w:numId w:val="19"/>
        </w:numPr>
        <w:tabs>
          <w:tab w:val="left" w:pos="821"/>
        </w:tabs>
        <w:autoSpaceDE/>
        <w:adjustRightInd/>
        <w:spacing w:line="268" w:lineRule="exact"/>
        <w:ind w:hanging="360"/>
      </w:pPr>
      <w:r>
        <w:rPr>
          <w:spacing w:val="-1"/>
        </w:rPr>
        <w:t>Chat</w:t>
      </w:r>
      <w:r>
        <w:rPr>
          <w:spacing w:val="2"/>
        </w:rPr>
        <w:t xml:space="preserve"> </w:t>
      </w:r>
      <w:r>
        <w:rPr>
          <w:spacing w:val="-1"/>
        </w:rPr>
        <w:t>with</w:t>
      </w:r>
      <w:r>
        <w:t xml:space="preserve"> the </w:t>
      </w:r>
      <w:r>
        <w:rPr>
          <w:spacing w:val="-2"/>
        </w:rPr>
        <w:t>Library,</w:t>
      </w:r>
      <w:r>
        <w:rPr>
          <w:spacing w:val="2"/>
        </w:rPr>
        <w:t xml:space="preserve"> </w:t>
      </w:r>
      <w:hyperlink r:id="rId47" w:history="1">
        <w:r>
          <w:rPr>
            <w:rStyle w:val="Hyperlink"/>
            <w:spacing w:val="-1"/>
          </w:rPr>
          <w:t>http://ask.uta.edu</w:t>
        </w:r>
      </w:hyperlink>
    </w:p>
    <w:p w:rsidR="00E75457" w:rsidRDefault="00E75457" w:rsidP="00E75457">
      <w:pPr>
        <w:pStyle w:val="Default"/>
        <w:ind w:left="460"/>
        <w:rPr>
          <w:rFonts w:ascii="Arial" w:hAnsi="Arial" w:cs="Arial"/>
          <w:color w:val="auto"/>
        </w:rPr>
      </w:pPr>
      <w:r w:rsidRPr="00EC36E0">
        <w:rPr>
          <w:rFonts w:ascii="Arial" w:hAnsi="Arial" w:cs="Arial"/>
          <w:b/>
          <w:color w:val="auto"/>
          <w:sz w:val="28"/>
          <w:szCs w:val="28"/>
        </w:rPr>
        <w:t>•</w:t>
      </w:r>
      <w:r>
        <w:rPr>
          <w:rFonts w:ascii="Arial" w:hAnsi="Arial" w:cs="Arial"/>
          <w:b/>
          <w:color w:val="auto"/>
          <w:sz w:val="28"/>
          <w:szCs w:val="28"/>
        </w:rPr>
        <w:t xml:space="preserve">   </w:t>
      </w:r>
      <w:r>
        <w:rPr>
          <w:rFonts w:ascii="Arial" w:hAnsi="Arial" w:cs="Arial"/>
          <w:color w:val="auto"/>
        </w:rPr>
        <w:t xml:space="preserve">Database List, </w:t>
      </w:r>
      <w:hyperlink r:id="rId48" w:history="1">
        <w:r w:rsidRPr="00E75217">
          <w:rPr>
            <w:rStyle w:val="Hyperlink"/>
            <w:rFonts w:ascii="Arial" w:hAnsi="Arial" w:cs="Arial"/>
          </w:rPr>
          <w:t>http://libguides.uta.edu/az.php</w:t>
        </w:r>
      </w:hyperlink>
    </w:p>
    <w:p w:rsidR="00E75457" w:rsidRDefault="00E75457" w:rsidP="00E75457">
      <w:pPr>
        <w:pStyle w:val="Default"/>
        <w:ind w:left="460"/>
        <w:rPr>
          <w:rFonts w:ascii="Arial" w:hAnsi="Arial" w:cs="Arial"/>
          <w:color w:val="auto"/>
        </w:rPr>
      </w:pPr>
      <w:r>
        <w:rPr>
          <w:rFonts w:ascii="Arial" w:hAnsi="Arial" w:cs="Arial"/>
          <w:b/>
          <w:color w:val="auto"/>
          <w:sz w:val="28"/>
          <w:szCs w:val="28"/>
        </w:rPr>
        <w:t xml:space="preserve">•   </w:t>
      </w:r>
      <w:r>
        <w:rPr>
          <w:rFonts w:ascii="Arial" w:hAnsi="Arial" w:cs="Arial"/>
          <w:color w:val="auto"/>
        </w:rPr>
        <w:t xml:space="preserve">Course Reserves, </w:t>
      </w:r>
      <w:hyperlink r:id="rId49" w:history="1">
        <w:r w:rsidRPr="00E75217">
          <w:rPr>
            <w:rStyle w:val="Hyperlink"/>
            <w:rFonts w:ascii="Arial" w:hAnsi="Arial" w:cs="Arial"/>
          </w:rPr>
          <w:t>http://pulse.uta.edu/vwebv/enterCourseReserve.do</w:t>
        </w:r>
      </w:hyperlink>
    </w:p>
    <w:p w:rsidR="00E75457" w:rsidRDefault="00E75457" w:rsidP="00E75457">
      <w:pPr>
        <w:pStyle w:val="Default"/>
        <w:ind w:left="460"/>
        <w:rPr>
          <w:rFonts w:ascii="Arial" w:hAnsi="Arial" w:cs="Arial"/>
          <w:color w:val="auto"/>
        </w:rPr>
      </w:pPr>
      <w:r>
        <w:rPr>
          <w:rFonts w:ascii="Arial" w:hAnsi="Arial" w:cs="Arial"/>
          <w:b/>
          <w:color w:val="auto"/>
          <w:sz w:val="28"/>
          <w:szCs w:val="28"/>
        </w:rPr>
        <w:t xml:space="preserve">•   </w:t>
      </w:r>
      <w:r>
        <w:rPr>
          <w:rFonts w:ascii="Arial" w:hAnsi="Arial" w:cs="Arial"/>
          <w:color w:val="auto"/>
        </w:rPr>
        <w:t xml:space="preserve">Library Catalog: </w:t>
      </w:r>
      <w:hyperlink r:id="rId50" w:anchor="!/" w:history="1">
        <w:r w:rsidRPr="00E75217">
          <w:rPr>
            <w:rStyle w:val="Hyperlink"/>
            <w:rFonts w:ascii="Arial" w:hAnsi="Arial" w:cs="Arial"/>
          </w:rPr>
          <w:t>http://uta.summon.serialssolutions.com/#!/</w:t>
        </w:r>
      </w:hyperlink>
      <w:r>
        <w:rPr>
          <w:rFonts w:ascii="Arial" w:hAnsi="Arial" w:cs="Arial"/>
          <w:color w:val="auto"/>
        </w:rPr>
        <w:t xml:space="preserve"> </w:t>
      </w:r>
    </w:p>
    <w:p w:rsidR="00E75457" w:rsidRDefault="00E75457" w:rsidP="00E75457">
      <w:pPr>
        <w:pStyle w:val="Default"/>
        <w:rPr>
          <w:rFonts w:ascii="Arial" w:hAnsi="Arial" w:cs="Arial"/>
          <w:color w:val="auto"/>
        </w:rPr>
      </w:pPr>
      <w:r>
        <w:rPr>
          <w:rFonts w:ascii="Arial" w:hAnsi="Arial" w:cs="Arial"/>
          <w:b/>
          <w:color w:val="auto"/>
          <w:sz w:val="28"/>
          <w:szCs w:val="28"/>
        </w:rPr>
        <w:t xml:space="preserve">      •   </w:t>
      </w:r>
      <w:r>
        <w:rPr>
          <w:rFonts w:ascii="Arial" w:hAnsi="Arial" w:cs="Arial"/>
          <w:color w:val="auto"/>
        </w:rPr>
        <w:t xml:space="preserve">E-Journals, </w:t>
      </w:r>
      <w:hyperlink r:id="rId51" w:history="1">
        <w:r w:rsidRPr="00E75217">
          <w:rPr>
            <w:rStyle w:val="Hyperlink"/>
            <w:rFonts w:ascii="Arial" w:hAnsi="Arial" w:cs="Arial"/>
          </w:rPr>
          <w:t>http://pulse.uta.edu/vwebv/searchSubject</w:t>
        </w:r>
      </w:hyperlink>
    </w:p>
    <w:p w:rsidR="00E75457" w:rsidRDefault="00E75457" w:rsidP="00E75457">
      <w:pPr>
        <w:pStyle w:val="Default"/>
        <w:rPr>
          <w:rFonts w:ascii="Arial" w:hAnsi="Arial" w:cs="Arial"/>
          <w:color w:val="auto"/>
        </w:rPr>
      </w:pPr>
      <w:r>
        <w:rPr>
          <w:rFonts w:ascii="Arial" w:hAnsi="Arial" w:cs="Arial"/>
          <w:color w:val="auto"/>
        </w:rPr>
        <w:t xml:space="preserve">       •    Library Tutorials, </w:t>
      </w:r>
      <w:hyperlink r:id="rId52" w:history="1">
        <w:r w:rsidRPr="00E75217">
          <w:rPr>
            <w:rStyle w:val="Hyperlink"/>
            <w:rFonts w:ascii="Arial" w:hAnsi="Arial" w:cs="Arial"/>
          </w:rPr>
          <w:t>http://www.uta.edu/library/help/tutorials.php</w:t>
        </w:r>
      </w:hyperlink>
      <w:r>
        <w:rPr>
          <w:rFonts w:ascii="Arial" w:hAnsi="Arial" w:cs="Arial"/>
          <w:color w:val="auto"/>
        </w:rPr>
        <w:t xml:space="preserve"> </w:t>
      </w:r>
    </w:p>
    <w:p w:rsidR="00E75457" w:rsidRDefault="00E75457" w:rsidP="00E75457">
      <w:pPr>
        <w:pStyle w:val="Default"/>
        <w:rPr>
          <w:rFonts w:ascii="Arial" w:hAnsi="Arial" w:cs="Arial"/>
          <w:color w:val="auto"/>
        </w:rPr>
      </w:pPr>
      <w:r>
        <w:rPr>
          <w:rFonts w:ascii="Arial" w:hAnsi="Arial" w:cs="Arial"/>
          <w:color w:val="auto"/>
        </w:rPr>
        <w:t xml:space="preserve">       •    Connecting from Off-Campus, </w:t>
      </w:r>
      <w:hyperlink r:id="rId53" w:history="1">
        <w:r w:rsidRPr="00E75217">
          <w:rPr>
            <w:rStyle w:val="Hyperlink"/>
            <w:rFonts w:ascii="Arial" w:hAnsi="Arial" w:cs="Arial"/>
          </w:rPr>
          <w:t>http://libguides.uta.edu/offcampus</w:t>
        </w:r>
      </w:hyperlink>
      <w:r>
        <w:rPr>
          <w:rFonts w:ascii="Arial" w:hAnsi="Arial" w:cs="Arial"/>
          <w:color w:val="auto"/>
        </w:rPr>
        <w:t xml:space="preserve"> </w:t>
      </w:r>
    </w:p>
    <w:p w:rsidR="00AB2705" w:rsidRDefault="00AB2705" w:rsidP="00E75457">
      <w:pPr>
        <w:pStyle w:val="Default"/>
        <w:rPr>
          <w:rFonts w:ascii="Arial" w:hAnsi="Arial" w:cs="Arial"/>
          <w:color w:val="auto"/>
        </w:rPr>
      </w:pPr>
      <w:r>
        <w:rPr>
          <w:rFonts w:ascii="Arial" w:hAnsi="Arial" w:cs="Arial"/>
          <w:color w:val="auto"/>
        </w:rPr>
        <w:t xml:space="preserve">       •    Academic Plaza Consultation Services, library.uta.edu/academic-plaza </w:t>
      </w:r>
    </w:p>
    <w:p w:rsidR="00AB2705" w:rsidRDefault="00AB2705" w:rsidP="00E75457">
      <w:pPr>
        <w:pStyle w:val="Default"/>
        <w:rPr>
          <w:rFonts w:ascii="Arial" w:hAnsi="Arial" w:cs="Arial"/>
          <w:color w:val="auto"/>
        </w:rPr>
      </w:pPr>
      <w:r>
        <w:rPr>
          <w:rFonts w:ascii="Arial" w:hAnsi="Arial" w:cs="Arial"/>
          <w:color w:val="auto"/>
        </w:rPr>
        <w:t xml:space="preserve">       •   </w:t>
      </w:r>
      <w:r w:rsidR="00A14CE1">
        <w:rPr>
          <w:rFonts w:ascii="Arial" w:hAnsi="Arial" w:cs="Arial"/>
          <w:color w:val="auto"/>
        </w:rPr>
        <w:t xml:space="preserve"> </w:t>
      </w:r>
      <w:r>
        <w:rPr>
          <w:rFonts w:ascii="Arial" w:hAnsi="Arial" w:cs="Arial"/>
          <w:color w:val="auto"/>
        </w:rPr>
        <w:t>Study Room Reservations:</w:t>
      </w:r>
    </w:p>
    <w:p w:rsidR="00AB2705" w:rsidRPr="00EC36E0" w:rsidRDefault="00A14CE1" w:rsidP="00AB2705">
      <w:pPr>
        <w:pStyle w:val="Default"/>
        <w:ind w:firstLine="720"/>
        <w:rPr>
          <w:rFonts w:ascii="Arial" w:hAnsi="Arial" w:cs="Arial"/>
          <w:color w:val="auto"/>
        </w:rPr>
      </w:pPr>
      <w:r>
        <w:rPr>
          <w:rFonts w:ascii="Arial" w:hAnsi="Arial" w:cs="Arial"/>
          <w:color w:val="auto"/>
        </w:rPr>
        <w:t xml:space="preserve">  </w:t>
      </w:r>
      <w:r w:rsidR="00AB2705">
        <w:rPr>
          <w:rFonts w:ascii="Arial" w:hAnsi="Arial" w:cs="Arial"/>
          <w:color w:val="auto"/>
        </w:rPr>
        <w:t xml:space="preserve">openroom.uta.edu/ </w:t>
      </w:r>
    </w:p>
    <w:p w:rsidR="00E75457" w:rsidRDefault="00E75457" w:rsidP="00E75457">
      <w:pPr>
        <w:pStyle w:val="Default"/>
        <w:rPr>
          <w:rFonts w:ascii="Arial" w:hAnsi="Arial" w:cs="Arial"/>
          <w:b/>
          <w:color w:val="auto"/>
          <w:sz w:val="28"/>
          <w:szCs w:val="28"/>
          <w:u w:val="single"/>
        </w:rPr>
      </w:pPr>
    </w:p>
    <w:p w:rsidR="00E75457" w:rsidRDefault="00E75457" w:rsidP="00E75457">
      <w:pPr>
        <w:pStyle w:val="Default"/>
        <w:rPr>
          <w:rFonts w:ascii="Arial" w:hAnsi="Arial" w:cs="Arial"/>
          <w:color w:val="auto"/>
        </w:rPr>
      </w:pPr>
      <w:r w:rsidRPr="00EC36E0">
        <w:rPr>
          <w:rFonts w:ascii="Arial" w:hAnsi="Arial" w:cs="Arial"/>
          <w:b/>
          <w:color w:val="auto"/>
          <w:sz w:val="28"/>
          <w:szCs w:val="28"/>
        </w:rPr>
        <w:t xml:space="preserve">  </w:t>
      </w:r>
      <w:r w:rsidRPr="00EC36E0">
        <w:rPr>
          <w:rFonts w:ascii="Arial" w:hAnsi="Arial" w:cs="Arial"/>
          <w:color w:val="auto"/>
        </w:rPr>
        <w:t xml:space="preserve"> The</w:t>
      </w:r>
      <w:r>
        <w:rPr>
          <w:rFonts w:ascii="Arial" w:hAnsi="Arial" w:cs="Arial"/>
          <w:color w:val="auto"/>
        </w:rPr>
        <w:t xml:space="preserve"> following URL houses a page for commonly used resources needed by students</w:t>
      </w:r>
    </w:p>
    <w:p w:rsidR="00E75457" w:rsidRDefault="00E75457" w:rsidP="00E75457">
      <w:pPr>
        <w:pStyle w:val="Default"/>
        <w:rPr>
          <w:rFonts w:ascii="Arial" w:hAnsi="Arial" w:cs="Arial"/>
          <w:color w:val="auto"/>
        </w:rPr>
      </w:pPr>
      <w:r>
        <w:rPr>
          <w:rFonts w:ascii="Arial" w:hAnsi="Arial" w:cs="Arial"/>
          <w:color w:val="auto"/>
        </w:rPr>
        <w:t xml:space="preserve">    in online courses: </w:t>
      </w:r>
      <w:hyperlink r:id="rId54" w:history="1">
        <w:r w:rsidRPr="00E75217">
          <w:rPr>
            <w:rStyle w:val="Hyperlink"/>
            <w:rFonts w:ascii="Arial" w:hAnsi="Arial" w:cs="Arial"/>
          </w:rPr>
          <w:t>http://www.uta.edu/library/services/distance.php</w:t>
        </w:r>
      </w:hyperlink>
      <w:r>
        <w:rPr>
          <w:rFonts w:ascii="Arial" w:hAnsi="Arial" w:cs="Arial"/>
          <w:color w:val="auto"/>
        </w:rPr>
        <w:t xml:space="preserve">. </w:t>
      </w:r>
    </w:p>
    <w:p w:rsidR="00AB2705" w:rsidRDefault="00AB2705" w:rsidP="00E75457">
      <w:pPr>
        <w:pStyle w:val="Default"/>
        <w:rPr>
          <w:rFonts w:ascii="Arial" w:hAnsi="Arial" w:cs="Arial"/>
          <w:color w:val="auto"/>
        </w:rPr>
      </w:pPr>
    </w:p>
    <w:p w:rsidR="00AB2705" w:rsidRDefault="00AB2705" w:rsidP="00E75457">
      <w:pPr>
        <w:pStyle w:val="Default"/>
        <w:rPr>
          <w:rFonts w:ascii="Arial" w:hAnsi="Arial" w:cs="Arial"/>
          <w:color w:val="auto"/>
        </w:rPr>
      </w:pPr>
      <w:r>
        <w:rPr>
          <w:rFonts w:ascii="Arial" w:hAnsi="Arial" w:cs="Arial"/>
          <w:color w:val="auto"/>
        </w:rPr>
        <w:t xml:space="preserve">   For help with APA formatting, you can go to:</w:t>
      </w:r>
    </w:p>
    <w:p w:rsidR="00AB2705" w:rsidRDefault="00AB2705" w:rsidP="00E75457">
      <w:pPr>
        <w:pStyle w:val="Default"/>
        <w:rPr>
          <w:rFonts w:ascii="Arial" w:hAnsi="Arial" w:cs="Arial"/>
          <w:color w:val="auto"/>
        </w:rPr>
      </w:pPr>
      <w:r>
        <w:rPr>
          <w:rFonts w:ascii="Arial" w:hAnsi="Arial" w:cs="Arial"/>
          <w:color w:val="auto"/>
        </w:rPr>
        <w:tab/>
        <w:t xml:space="preserve">1) </w:t>
      </w:r>
      <w:hyperlink r:id="rId55" w:history="1">
        <w:r w:rsidRPr="00351FC3">
          <w:rPr>
            <w:rStyle w:val="Hyperlink"/>
            <w:rFonts w:ascii="Arial" w:hAnsi="Arial" w:cs="Arial"/>
          </w:rPr>
          <w:t>http://libguides.uta.edu</w:t>
        </w:r>
      </w:hyperlink>
    </w:p>
    <w:p w:rsidR="00AA268B" w:rsidRDefault="00AB2705" w:rsidP="00E75457">
      <w:pPr>
        <w:pStyle w:val="Default"/>
        <w:rPr>
          <w:rFonts w:ascii="Arial" w:hAnsi="Arial" w:cs="Arial"/>
          <w:color w:val="auto"/>
        </w:rPr>
      </w:pPr>
      <w:r>
        <w:rPr>
          <w:rFonts w:ascii="Arial" w:hAnsi="Arial" w:cs="Arial"/>
          <w:color w:val="auto"/>
        </w:rPr>
        <w:t xml:space="preserve">           2) </w:t>
      </w:r>
      <w:r w:rsidR="00AA268B">
        <w:rPr>
          <w:rFonts w:ascii="Arial" w:hAnsi="Arial" w:cs="Arial"/>
          <w:color w:val="auto"/>
        </w:rPr>
        <w:t>Scroll down and click on “Nursing,”</w:t>
      </w:r>
    </w:p>
    <w:p w:rsidR="00AA268B" w:rsidRDefault="00AA268B" w:rsidP="00E75457">
      <w:pPr>
        <w:pStyle w:val="Default"/>
        <w:rPr>
          <w:rFonts w:ascii="Arial" w:hAnsi="Arial" w:cs="Arial"/>
          <w:color w:val="auto"/>
        </w:rPr>
      </w:pPr>
      <w:r>
        <w:rPr>
          <w:rFonts w:ascii="Arial" w:hAnsi="Arial" w:cs="Arial"/>
          <w:color w:val="auto"/>
        </w:rPr>
        <w:t xml:space="preserve">           3) Click on “APA Guide” for advice on various aspects of paper writing.  This is a</w:t>
      </w:r>
    </w:p>
    <w:p w:rsidR="00AB2705" w:rsidRPr="00EC36E0" w:rsidRDefault="00AA268B" w:rsidP="00E75457">
      <w:pPr>
        <w:pStyle w:val="Default"/>
        <w:rPr>
          <w:rFonts w:ascii="Arial" w:hAnsi="Arial" w:cs="Arial"/>
          <w:color w:val="auto"/>
        </w:rPr>
      </w:pPr>
      <w:r>
        <w:rPr>
          <w:rFonts w:ascii="Arial" w:hAnsi="Arial" w:cs="Arial"/>
          <w:color w:val="auto"/>
        </w:rPr>
        <w:t xml:space="preserve">               Short-cut for the APA Manual.  When in doubt, refer to the Manual.</w:t>
      </w:r>
      <w:r w:rsidR="00AB2705">
        <w:rPr>
          <w:rFonts w:ascii="Arial" w:hAnsi="Arial" w:cs="Arial"/>
          <w:color w:val="auto"/>
        </w:rPr>
        <w:t xml:space="preserve"> </w:t>
      </w:r>
    </w:p>
    <w:p w:rsidR="00E75457" w:rsidRDefault="00E75457" w:rsidP="00E75457">
      <w:pPr>
        <w:pStyle w:val="Default"/>
        <w:rPr>
          <w:rFonts w:ascii="Arial" w:hAnsi="Arial" w:cs="Arial"/>
          <w:b/>
          <w:color w:val="auto"/>
          <w:sz w:val="28"/>
          <w:szCs w:val="28"/>
          <w:u w:val="single"/>
        </w:rPr>
      </w:pPr>
    </w:p>
    <w:p w:rsidR="00470196" w:rsidRPr="003334AF" w:rsidRDefault="003334AF" w:rsidP="00D07AE0">
      <w:pPr>
        <w:pStyle w:val="Default"/>
        <w:rPr>
          <w:rFonts w:ascii="Arial" w:hAnsi="Arial" w:cs="Arial"/>
          <w:b/>
          <w:u w:val="single"/>
        </w:rPr>
      </w:pPr>
      <w:r w:rsidRPr="003334AF">
        <w:rPr>
          <w:rFonts w:ascii="Arial" w:hAnsi="Arial" w:cs="Arial"/>
          <w:b/>
          <w:color w:val="auto"/>
          <w:u w:val="single"/>
        </w:rPr>
        <w:t>CONHI</w:t>
      </w:r>
      <w:r w:rsidR="00470196" w:rsidRPr="003334AF">
        <w:rPr>
          <w:rFonts w:ascii="Arial" w:hAnsi="Arial" w:cs="Arial"/>
          <w:b/>
          <w:color w:val="auto"/>
          <w:u w:val="single"/>
        </w:rPr>
        <w:t xml:space="preserve"> and Program Policies </w:t>
      </w:r>
    </w:p>
    <w:p w:rsidR="00470196" w:rsidRPr="00364E7C" w:rsidRDefault="00470196" w:rsidP="00470196">
      <w:pPr>
        <w:pStyle w:val="NoSpacing"/>
        <w:rPr>
          <w:rFonts w:ascii="Arial" w:hAnsi="Arial" w:cs="Arial"/>
          <w:sz w:val="24"/>
          <w:szCs w:val="24"/>
        </w:rPr>
      </w:pPr>
      <w:r w:rsidRPr="00364E7C">
        <w:rPr>
          <w:rFonts w:ascii="Arial" w:hAnsi="Arial" w:cs="Arial"/>
          <w:b/>
          <w:sz w:val="24"/>
          <w:szCs w:val="24"/>
          <w:u w:val="single"/>
        </w:rPr>
        <w:t>MSN Program Expectations:</w:t>
      </w:r>
      <w:r w:rsidRPr="00364E7C">
        <w:rPr>
          <w:rFonts w:ascii="Arial" w:hAnsi="Arial" w:cs="Arial"/>
          <w:b/>
          <w:sz w:val="24"/>
          <w:szCs w:val="24"/>
        </w:rPr>
        <w:t xml:space="preserve">  </w:t>
      </w:r>
    </w:p>
    <w:p w:rsidR="00470196" w:rsidRDefault="00470196" w:rsidP="00470196">
      <w:pPr>
        <w:pStyle w:val="NoSpacing"/>
        <w:numPr>
          <w:ilvl w:val="0"/>
          <w:numId w:val="15"/>
        </w:numPr>
        <w:rPr>
          <w:rFonts w:ascii="Arial" w:hAnsi="Arial" w:cs="Arial"/>
          <w:spacing w:val="-1"/>
          <w:sz w:val="24"/>
          <w:szCs w:val="24"/>
        </w:rPr>
      </w:pPr>
      <w:r w:rsidRPr="0077474A">
        <w:rPr>
          <w:rFonts w:ascii="Arial" w:hAnsi="Arial" w:cs="Arial"/>
          <w:b/>
          <w:spacing w:val="-1"/>
          <w:sz w:val="24"/>
          <w:szCs w:val="24"/>
        </w:rPr>
        <w:t>GPA</w:t>
      </w:r>
      <w:r w:rsidRPr="0077474A">
        <w:rPr>
          <w:rFonts w:ascii="Arial" w:hAnsi="Arial" w:cs="Arial"/>
          <w:b/>
          <w:sz w:val="24"/>
          <w:szCs w:val="24"/>
        </w:rPr>
        <w:t xml:space="preserve"> </w:t>
      </w:r>
      <w:r w:rsidRPr="0077474A">
        <w:rPr>
          <w:rFonts w:ascii="Arial" w:hAnsi="Arial" w:cs="Arial"/>
          <w:b/>
          <w:spacing w:val="-2"/>
          <w:sz w:val="24"/>
          <w:szCs w:val="24"/>
        </w:rPr>
        <w:t>of</w:t>
      </w:r>
      <w:r w:rsidRPr="0077474A">
        <w:rPr>
          <w:rFonts w:ascii="Arial" w:hAnsi="Arial" w:cs="Arial"/>
          <w:b/>
          <w:spacing w:val="2"/>
          <w:sz w:val="24"/>
          <w:szCs w:val="24"/>
        </w:rPr>
        <w:t xml:space="preserve"> </w:t>
      </w:r>
      <w:r w:rsidRPr="0077474A">
        <w:rPr>
          <w:rFonts w:ascii="Arial" w:hAnsi="Arial" w:cs="Arial"/>
          <w:b/>
          <w:spacing w:val="-1"/>
          <w:sz w:val="24"/>
          <w:szCs w:val="24"/>
        </w:rPr>
        <w:t>3.0:</w:t>
      </w:r>
      <w:r w:rsidRPr="00364E7C">
        <w:rPr>
          <w:rFonts w:ascii="Arial" w:hAnsi="Arial" w:cs="Arial"/>
          <w:sz w:val="24"/>
          <w:szCs w:val="24"/>
        </w:rPr>
        <w:t xml:space="preserve">  </w:t>
      </w:r>
      <w:r w:rsidRPr="00364E7C">
        <w:rPr>
          <w:rFonts w:ascii="Arial" w:hAnsi="Arial" w:cs="Arial"/>
          <w:spacing w:val="-1"/>
          <w:sz w:val="24"/>
          <w:szCs w:val="24"/>
        </w:rPr>
        <w:t>Students</w:t>
      </w:r>
      <w:r w:rsidRPr="00364E7C">
        <w:rPr>
          <w:rFonts w:ascii="Arial" w:hAnsi="Arial" w:cs="Arial"/>
          <w:spacing w:val="-2"/>
          <w:sz w:val="24"/>
          <w:szCs w:val="24"/>
        </w:rPr>
        <w:t xml:space="preserve"> </w:t>
      </w:r>
      <w:r w:rsidRPr="00364E7C">
        <w:rPr>
          <w:rFonts w:ascii="Arial" w:hAnsi="Arial" w:cs="Arial"/>
          <w:spacing w:val="-1"/>
          <w:sz w:val="24"/>
          <w:szCs w:val="24"/>
        </w:rPr>
        <w:t>must maintain</w:t>
      </w:r>
      <w:r w:rsidRPr="00364E7C">
        <w:rPr>
          <w:rFonts w:ascii="Arial" w:hAnsi="Arial" w:cs="Arial"/>
          <w:sz w:val="24"/>
          <w:szCs w:val="24"/>
        </w:rPr>
        <w:t xml:space="preserve"> a</w:t>
      </w:r>
      <w:r w:rsidRPr="00364E7C">
        <w:rPr>
          <w:rFonts w:ascii="Arial" w:hAnsi="Arial" w:cs="Arial"/>
          <w:spacing w:val="-2"/>
          <w:sz w:val="24"/>
          <w:szCs w:val="24"/>
        </w:rPr>
        <w:t xml:space="preserve"> </w:t>
      </w:r>
      <w:r w:rsidRPr="00364E7C">
        <w:rPr>
          <w:rFonts w:ascii="Arial" w:hAnsi="Arial" w:cs="Arial"/>
          <w:spacing w:val="-1"/>
          <w:sz w:val="24"/>
          <w:szCs w:val="24"/>
        </w:rPr>
        <w:t>GPA</w:t>
      </w:r>
      <w:r w:rsidRPr="00364E7C">
        <w:rPr>
          <w:rFonts w:ascii="Arial" w:hAnsi="Arial" w:cs="Arial"/>
          <w:spacing w:val="-3"/>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3.0.</w:t>
      </w:r>
      <w:r w:rsidRPr="00364E7C">
        <w:rPr>
          <w:rFonts w:ascii="Arial" w:hAnsi="Arial" w:cs="Arial"/>
          <w:sz w:val="24"/>
          <w:szCs w:val="24"/>
        </w:rPr>
        <w:t xml:space="preserve">  </w:t>
      </w:r>
      <w:r w:rsidRPr="00364E7C">
        <w:rPr>
          <w:rFonts w:ascii="Arial" w:hAnsi="Arial" w:cs="Arial"/>
          <w:spacing w:val="-1"/>
          <w:sz w:val="24"/>
          <w:szCs w:val="24"/>
        </w:rPr>
        <w:t>Please</w:t>
      </w:r>
      <w:r w:rsidRPr="00364E7C">
        <w:rPr>
          <w:rFonts w:ascii="Arial" w:hAnsi="Arial" w:cs="Arial"/>
          <w:sz w:val="24"/>
          <w:szCs w:val="24"/>
        </w:rPr>
        <w:t xml:space="preserve"> </w:t>
      </w:r>
      <w:r w:rsidRPr="00364E7C">
        <w:rPr>
          <w:rFonts w:ascii="Arial" w:hAnsi="Arial" w:cs="Arial"/>
          <w:spacing w:val="-1"/>
          <w:sz w:val="24"/>
          <w:szCs w:val="24"/>
        </w:rPr>
        <w:t>seek</w:t>
      </w:r>
      <w:r w:rsidRPr="00364E7C">
        <w:rPr>
          <w:rFonts w:ascii="Arial" w:hAnsi="Arial" w:cs="Arial"/>
          <w:spacing w:val="1"/>
          <w:sz w:val="24"/>
          <w:szCs w:val="24"/>
        </w:rPr>
        <w:t xml:space="preserve"> </w:t>
      </w:r>
      <w:r w:rsidRPr="00364E7C">
        <w:rPr>
          <w:rFonts w:ascii="Arial" w:hAnsi="Arial" w:cs="Arial"/>
          <w:spacing w:val="-1"/>
          <w:sz w:val="24"/>
          <w:szCs w:val="24"/>
        </w:rPr>
        <w:t>help</w:t>
      </w:r>
      <w:r w:rsidRPr="00364E7C">
        <w:rPr>
          <w:rFonts w:ascii="Arial" w:hAnsi="Arial" w:cs="Arial"/>
          <w:sz w:val="24"/>
          <w:szCs w:val="24"/>
        </w:rPr>
        <w:t xml:space="preserve"> </w:t>
      </w:r>
      <w:r w:rsidRPr="00364E7C">
        <w:rPr>
          <w:rFonts w:ascii="Arial" w:hAnsi="Arial" w:cs="Arial"/>
          <w:spacing w:val="-1"/>
          <w:sz w:val="24"/>
          <w:szCs w:val="24"/>
        </w:rPr>
        <w:t>immediately</w:t>
      </w:r>
      <w:r w:rsidRPr="00364E7C">
        <w:rPr>
          <w:rFonts w:ascii="Arial" w:hAnsi="Arial" w:cs="Arial"/>
          <w:spacing w:val="-2"/>
          <w:sz w:val="24"/>
          <w:szCs w:val="24"/>
        </w:rPr>
        <w:t xml:space="preserve"> </w:t>
      </w:r>
      <w:r w:rsidRPr="00364E7C">
        <w:rPr>
          <w:rFonts w:ascii="Arial" w:hAnsi="Arial" w:cs="Arial"/>
          <w:spacing w:val="-1"/>
          <w:sz w:val="24"/>
          <w:szCs w:val="24"/>
        </w:rPr>
        <w:t>if</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are</w:t>
      </w:r>
      <w:r w:rsidRPr="00364E7C">
        <w:rPr>
          <w:rFonts w:ascii="Arial" w:hAnsi="Arial" w:cs="Arial"/>
          <w:spacing w:val="-2"/>
          <w:sz w:val="24"/>
          <w:szCs w:val="24"/>
        </w:rPr>
        <w:t xml:space="preserve"> </w:t>
      </w:r>
      <w:r w:rsidRPr="00364E7C">
        <w:rPr>
          <w:rFonts w:ascii="Arial" w:hAnsi="Arial" w:cs="Arial"/>
          <w:sz w:val="24"/>
          <w:szCs w:val="24"/>
        </w:rPr>
        <w:t>at</w:t>
      </w:r>
      <w:r>
        <w:rPr>
          <w:rFonts w:ascii="Arial" w:hAnsi="Arial" w:cs="Arial"/>
          <w:sz w:val="24"/>
          <w:szCs w:val="24"/>
        </w:rPr>
        <w:t xml:space="preserve"> </w:t>
      </w:r>
      <w:r w:rsidRPr="00364E7C">
        <w:rPr>
          <w:rFonts w:ascii="Arial" w:hAnsi="Arial" w:cs="Arial"/>
          <w:spacing w:val="-1"/>
          <w:sz w:val="24"/>
          <w:szCs w:val="24"/>
        </w:rPr>
        <w:t>risk</w:t>
      </w:r>
      <w:r w:rsidRPr="00364E7C">
        <w:rPr>
          <w:rFonts w:ascii="Arial" w:hAnsi="Arial" w:cs="Arial"/>
          <w:spacing w:val="1"/>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00381616">
        <w:rPr>
          <w:rFonts w:ascii="Arial" w:hAnsi="Arial" w:cs="Arial"/>
          <w:spacing w:val="-1"/>
          <w:sz w:val="24"/>
          <w:szCs w:val="24"/>
        </w:rPr>
        <w:t>dropping</w:t>
      </w:r>
      <w:r w:rsidRPr="00364E7C">
        <w:rPr>
          <w:rFonts w:ascii="Arial" w:hAnsi="Arial" w:cs="Arial"/>
          <w:sz w:val="24"/>
          <w:szCs w:val="24"/>
        </w:rPr>
        <w:t xml:space="preserve"> </w:t>
      </w:r>
      <w:r w:rsidRPr="00364E7C">
        <w:rPr>
          <w:rFonts w:ascii="Arial" w:hAnsi="Arial" w:cs="Arial"/>
          <w:spacing w:val="-1"/>
          <w:sz w:val="24"/>
          <w:szCs w:val="24"/>
        </w:rPr>
        <w:t>below</w:t>
      </w:r>
      <w:r w:rsidRPr="00364E7C">
        <w:rPr>
          <w:rFonts w:ascii="Arial" w:hAnsi="Arial" w:cs="Arial"/>
          <w:spacing w:val="-3"/>
          <w:sz w:val="24"/>
          <w:szCs w:val="24"/>
        </w:rPr>
        <w:t xml:space="preserve"> </w:t>
      </w:r>
      <w:r w:rsidRPr="00364E7C">
        <w:rPr>
          <w:rFonts w:ascii="Arial" w:hAnsi="Arial" w:cs="Arial"/>
          <w:spacing w:val="-1"/>
          <w:sz w:val="24"/>
          <w:szCs w:val="24"/>
        </w:rPr>
        <w:t>this</w:t>
      </w:r>
      <w:r w:rsidRPr="00364E7C">
        <w:rPr>
          <w:rFonts w:ascii="Arial" w:hAnsi="Arial" w:cs="Arial"/>
          <w:spacing w:val="1"/>
          <w:sz w:val="24"/>
          <w:szCs w:val="24"/>
        </w:rPr>
        <w:t xml:space="preserve"> </w:t>
      </w:r>
      <w:r w:rsidRPr="00364E7C">
        <w:rPr>
          <w:rFonts w:ascii="Arial" w:hAnsi="Arial" w:cs="Arial"/>
          <w:spacing w:val="-1"/>
          <w:sz w:val="24"/>
          <w:szCs w:val="24"/>
        </w:rPr>
        <w:t>GPA.</w:t>
      </w:r>
      <w:r w:rsidRPr="00364E7C">
        <w:rPr>
          <w:rFonts w:ascii="Arial" w:hAnsi="Arial" w:cs="Arial"/>
          <w:spacing w:val="59"/>
          <w:sz w:val="24"/>
          <w:szCs w:val="24"/>
        </w:rPr>
        <w:t xml:space="preserve"> </w:t>
      </w:r>
      <w:r w:rsidRPr="00364E7C">
        <w:rPr>
          <w:rFonts w:ascii="Arial" w:hAnsi="Arial" w:cs="Arial"/>
          <w:spacing w:val="-1"/>
          <w:sz w:val="24"/>
          <w:szCs w:val="24"/>
        </w:rPr>
        <w:t>Ready</w:t>
      </w:r>
      <w:r w:rsidRPr="00364E7C">
        <w:rPr>
          <w:rFonts w:ascii="Arial" w:hAnsi="Arial" w:cs="Arial"/>
          <w:spacing w:val="-2"/>
          <w:sz w:val="24"/>
          <w:szCs w:val="24"/>
        </w:rPr>
        <w:t xml:space="preserve"> </w:t>
      </w:r>
      <w:r w:rsidRPr="00364E7C">
        <w:rPr>
          <w:rFonts w:ascii="Arial" w:hAnsi="Arial" w:cs="Arial"/>
          <w:sz w:val="24"/>
          <w:szCs w:val="24"/>
        </w:rPr>
        <w:t xml:space="preserve">to </w:t>
      </w:r>
      <w:r w:rsidRPr="00364E7C">
        <w:rPr>
          <w:rFonts w:ascii="Arial" w:hAnsi="Arial" w:cs="Arial"/>
          <w:spacing w:val="-1"/>
          <w:sz w:val="24"/>
          <w:szCs w:val="24"/>
        </w:rPr>
        <w:t>assist</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w:t>
      </w:r>
      <w:r w:rsidRPr="00364E7C">
        <w:rPr>
          <w:rFonts w:ascii="Arial" w:hAnsi="Arial" w:cs="Arial"/>
          <w:spacing w:val="-1"/>
          <w:sz w:val="24"/>
          <w:szCs w:val="24"/>
        </w:rPr>
        <w:t>are:</w:t>
      </w:r>
    </w:p>
    <w:p w:rsidR="00381616" w:rsidRPr="00381616" w:rsidRDefault="00381616" w:rsidP="00381616">
      <w:pPr>
        <w:pStyle w:val="NoSpacing"/>
        <w:ind w:left="630"/>
        <w:rPr>
          <w:rFonts w:ascii="Arial" w:hAnsi="Arial" w:cs="Arial"/>
          <w:spacing w:val="-1"/>
          <w:sz w:val="24"/>
          <w:szCs w:val="24"/>
        </w:rPr>
      </w:pPr>
      <w:r>
        <w:rPr>
          <w:rFonts w:ascii="Arial" w:hAnsi="Arial" w:cs="Arial"/>
          <w:b/>
          <w:spacing w:val="-1"/>
          <w:sz w:val="24"/>
          <w:szCs w:val="24"/>
        </w:rPr>
        <w:t xml:space="preserve">       </w:t>
      </w:r>
      <w:r>
        <w:rPr>
          <w:rFonts w:ascii="Times New Roman" w:hAnsi="Times New Roman" w:cs="Times New Roman"/>
          <w:b/>
          <w:spacing w:val="-1"/>
          <w:sz w:val="24"/>
          <w:szCs w:val="24"/>
        </w:rPr>
        <w:t>●</w:t>
      </w:r>
      <w:r>
        <w:rPr>
          <w:rFonts w:ascii="Arial" w:hAnsi="Arial" w:cs="Arial"/>
          <w:b/>
          <w:spacing w:val="-1"/>
          <w:sz w:val="24"/>
          <w:szCs w:val="24"/>
        </w:rPr>
        <w:t xml:space="preserve">   </w:t>
      </w:r>
      <w:r w:rsidRPr="00381616">
        <w:rPr>
          <w:rFonts w:ascii="Arial" w:hAnsi="Arial" w:cs="Arial"/>
          <w:spacing w:val="-1"/>
          <w:sz w:val="24"/>
          <w:szCs w:val="24"/>
        </w:rPr>
        <w:t xml:space="preserve">Your Academic Coach </w:t>
      </w:r>
    </w:p>
    <w:p w:rsidR="00470196" w:rsidRPr="00381616" w:rsidRDefault="00470196" w:rsidP="00470196">
      <w:pPr>
        <w:pStyle w:val="NoSpacing"/>
        <w:numPr>
          <w:ilvl w:val="0"/>
          <w:numId w:val="16"/>
        </w:numPr>
        <w:rPr>
          <w:rFonts w:ascii="Arial" w:hAnsi="Arial" w:cs="Arial"/>
          <w:spacing w:val="-1"/>
          <w:sz w:val="24"/>
          <w:szCs w:val="24"/>
        </w:rPr>
      </w:pPr>
      <w:r w:rsidRPr="00381616">
        <w:rPr>
          <w:rFonts w:ascii="Arial" w:hAnsi="Arial" w:cs="Arial"/>
          <w:spacing w:val="-1"/>
          <w:sz w:val="24"/>
          <w:szCs w:val="24"/>
        </w:rPr>
        <w:t>Your</w:t>
      </w:r>
      <w:r w:rsidRPr="00381616">
        <w:rPr>
          <w:rFonts w:ascii="Arial" w:hAnsi="Arial" w:cs="Arial"/>
          <w:spacing w:val="1"/>
          <w:sz w:val="24"/>
          <w:szCs w:val="24"/>
        </w:rPr>
        <w:t xml:space="preserve"> </w:t>
      </w:r>
      <w:r w:rsidR="00C0396A">
        <w:rPr>
          <w:rFonts w:ascii="Arial" w:hAnsi="Arial" w:cs="Arial"/>
          <w:spacing w:val="-1"/>
          <w:sz w:val="24"/>
          <w:szCs w:val="24"/>
        </w:rPr>
        <w:t>C</w:t>
      </w:r>
      <w:r w:rsidRPr="00381616">
        <w:rPr>
          <w:rFonts w:ascii="Arial" w:hAnsi="Arial" w:cs="Arial"/>
          <w:spacing w:val="-1"/>
          <w:sz w:val="24"/>
          <w:szCs w:val="24"/>
        </w:rPr>
        <w:t>ourse</w:t>
      </w:r>
      <w:r w:rsidRPr="00381616">
        <w:rPr>
          <w:rFonts w:ascii="Arial" w:hAnsi="Arial" w:cs="Arial"/>
          <w:sz w:val="24"/>
          <w:szCs w:val="24"/>
        </w:rPr>
        <w:t xml:space="preserve"> </w:t>
      </w:r>
      <w:r w:rsidR="00381616">
        <w:rPr>
          <w:rFonts w:ascii="Arial" w:hAnsi="Arial" w:cs="Arial"/>
          <w:spacing w:val="-1"/>
          <w:sz w:val="24"/>
          <w:szCs w:val="24"/>
        </w:rPr>
        <w:t>P</w:t>
      </w:r>
      <w:r w:rsidRPr="00381616">
        <w:rPr>
          <w:rFonts w:ascii="Arial" w:hAnsi="Arial" w:cs="Arial"/>
          <w:spacing w:val="-1"/>
          <w:sz w:val="24"/>
          <w:szCs w:val="24"/>
        </w:rPr>
        <w:t>rofessor</w:t>
      </w:r>
    </w:p>
    <w:p w:rsidR="00470196" w:rsidRPr="00364E7C" w:rsidRDefault="00470196" w:rsidP="00470196">
      <w:pPr>
        <w:pStyle w:val="NoSpacing"/>
        <w:numPr>
          <w:ilvl w:val="0"/>
          <w:numId w:val="16"/>
        </w:numPr>
        <w:rPr>
          <w:rFonts w:ascii="Arial" w:hAnsi="Arial" w:cs="Arial"/>
          <w:spacing w:val="-1"/>
          <w:sz w:val="24"/>
          <w:szCs w:val="24"/>
        </w:rPr>
      </w:pPr>
      <w:r w:rsidRPr="00364E7C">
        <w:rPr>
          <w:rFonts w:ascii="Arial" w:hAnsi="Arial" w:cs="Arial"/>
          <w:spacing w:val="-1"/>
          <w:sz w:val="24"/>
          <w:szCs w:val="24"/>
        </w:rPr>
        <w:t>UTA</w:t>
      </w:r>
      <w:r w:rsidRPr="00364E7C">
        <w:rPr>
          <w:rFonts w:ascii="Arial" w:hAnsi="Arial" w:cs="Arial"/>
          <w:sz w:val="24"/>
          <w:szCs w:val="24"/>
        </w:rPr>
        <w:t xml:space="preserve"> </w:t>
      </w:r>
      <w:r w:rsidRPr="00364E7C">
        <w:rPr>
          <w:rFonts w:ascii="Arial" w:hAnsi="Arial" w:cs="Arial"/>
          <w:spacing w:val="-1"/>
          <w:sz w:val="24"/>
          <w:szCs w:val="24"/>
        </w:rPr>
        <w:t>Student Success</w:t>
      </w:r>
      <w:r w:rsidRPr="00364E7C">
        <w:rPr>
          <w:rFonts w:ascii="Arial" w:hAnsi="Arial" w:cs="Arial"/>
          <w:spacing w:val="-2"/>
          <w:sz w:val="24"/>
          <w:szCs w:val="24"/>
        </w:rPr>
        <w:t xml:space="preserve"> </w:t>
      </w:r>
      <w:r w:rsidRPr="00364E7C">
        <w:rPr>
          <w:rFonts w:ascii="Arial" w:hAnsi="Arial" w:cs="Arial"/>
          <w:spacing w:val="-1"/>
          <w:sz w:val="24"/>
          <w:szCs w:val="24"/>
        </w:rPr>
        <w:t>Coordinators</w:t>
      </w:r>
    </w:p>
    <w:p w:rsidR="00470196" w:rsidRDefault="00470196" w:rsidP="00470196">
      <w:pPr>
        <w:pStyle w:val="NoSpacing"/>
        <w:numPr>
          <w:ilvl w:val="0"/>
          <w:numId w:val="16"/>
        </w:numPr>
        <w:rPr>
          <w:rFonts w:ascii="Arial" w:hAnsi="Arial" w:cs="Arial"/>
          <w:spacing w:val="-1"/>
          <w:sz w:val="24"/>
          <w:szCs w:val="24"/>
        </w:rPr>
      </w:pPr>
      <w:r w:rsidRPr="00364E7C">
        <w:rPr>
          <w:rFonts w:ascii="Arial" w:hAnsi="Arial" w:cs="Arial"/>
          <w:spacing w:val="-1"/>
          <w:sz w:val="24"/>
          <w:szCs w:val="24"/>
        </w:rPr>
        <w:t>Your</w:t>
      </w:r>
      <w:r w:rsidRPr="00364E7C">
        <w:rPr>
          <w:rFonts w:ascii="Arial" w:hAnsi="Arial" w:cs="Arial"/>
          <w:spacing w:val="2"/>
          <w:sz w:val="24"/>
          <w:szCs w:val="24"/>
        </w:rPr>
        <w:t xml:space="preserve"> </w:t>
      </w:r>
      <w:r w:rsidR="00381616">
        <w:rPr>
          <w:rFonts w:ascii="Arial" w:hAnsi="Arial" w:cs="Arial"/>
          <w:spacing w:val="2"/>
          <w:sz w:val="24"/>
          <w:szCs w:val="24"/>
        </w:rPr>
        <w:t xml:space="preserve">Academic </w:t>
      </w:r>
      <w:r w:rsidR="00381616">
        <w:rPr>
          <w:rFonts w:ascii="Arial" w:hAnsi="Arial" w:cs="Arial"/>
          <w:spacing w:val="-1"/>
          <w:sz w:val="24"/>
          <w:szCs w:val="24"/>
        </w:rPr>
        <w:t>A</w:t>
      </w:r>
      <w:r w:rsidRPr="00364E7C">
        <w:rPr>
          <w:rFonts w:ascii="Arial" w:hAnsi="Arial" w:cs="Arial"/>
          <w:spacing w:val="-1"/>
          <w:sz w:val="24"/>
          <w:szCs w:val="24"/>
        </w:rPr>
        <w:t>dvisor</w:t>
      </w:r>
    </w:p>
    <w:p w:rsidR="00470196" w:rsidRDefault="00470196" w:rsidP="00470196">
      <w:pPr>
        <w:pStyle w:val="NoSpacing"/>
        <w:ind w:left="1440"/>
        <w:rPr>
          <w:rFonts w:ascii="Arial" w:hAnsi="Arial" w:cs="Arial"/>
          <w:spacing w:val="-1"/>
          <w:sz w:val="24"/>
          <w:szCs w:val="24"/>
        </w:rPr>
      </w:pPr>
    </w:p>
    <w:p w:rsidR="00464CCB" w:rsidRDefault="00464CCB" w:rsidP="005B73F6">
      <w:pPr>
        <w:pStyle w:val="NoSpacing"/>
        <w:ind w:left="990"/>
        <w:rPr>
          <w:rFonts w:ascii="Arial" w:hAnsi="Arial" w:cs="Arial"/>
          <w:b/>
          <w:spacing w:val="-1"/>
          <w:sz w:val="24"/>
          <w:szCs w:val="24"/>
        </w:rPr>
      </w:pPr>
    </w:p>
    <w:p w:rsidR="005B73F6" w:rsidRDefault="005B73F6" w:rsidP="005B73F6">
      <w:pPr>
        <w:pStyle w:val="NoSpacing1"/>
        <w:ind w:left="990"/>
        <w:rPr>
          <w:rFonts w:ascii="Arial" w:hAnsi="Arial" w:cs="Arial"/>
          <w:b/>
          <w:sz w:val="24"/>
          <w:szCs w:val="24"/>
          <w:u w:val="single"/>
        </w:rPr>
      </w:pPr>
      <w:r>
        <w:rPr>
          <w:rFonts w:ascii="Arial" w:hAnsi="Arial" w:cs="Arial"/>
          <w:b/>
          <w:sz w:val="24"/>
          <w:szCs w:val="24"/>
          <w:u w:val="single"/>
        </w:rPr>
        <w:t>Status of RN Licensure</w:t>
      </w:r>
    </w:p>
    <w:p w:rsidR="005B73F6" w:rsidRDefault="005B73F6" w:rsidP="005B73F6">
      <w:pPr>
        <w:pStyle w:val="NoSpacing1"/>
        <w:ind w:left="990"/>
        <w:rPr>
          <w:rFonts w:ascii="Arial" w:hAnsi="Arial" w:cs="Arial"/>
          <w:sz w:val="24"/>
          <w:szCs w:val="24"/>
        </w:rPr>
      </w:pPr>
      <w:r>
        <w:rPr>
          <w:rFonts w:ascii="Times New Roman" w:hAnsi="Times New Roman"/>
          <w:sz w:val="24"/>
          <w:szCs w:val="24"/>
        </w:rPr>
        <w:t>●</w:t>
      </w:r>
      <w:r>
        <w:rPr>
          <w:rFonts w:ascii="Arial" w:hAnsi="Arial" w:cs="Arial"/>
          <w:sz w:val="24"/>
          <w:szCs w:val="24"/>
        </w:rPr>
        <w:t xml:space="preserve"> 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56" w:history="1">
        <w:r>
          <w:rPr>
            <w:rStyle w:val="Hyperlink"/>
            <w:rFonts w:ascii="Arial" w:hAnsi="Arial" w:cs="Arial"/>
            <w:sz w:val="24"/>
            <w:szCs w:val="24"/>
          </w:rPr>
          <w:t>www.bon.state.tx.us</w:t>
        </w:r>
      </w:hyperlink>
    </w:p>
    <w:p w:rsidR="005B73F6" w:rsidRDefault="005B73F6" w:rsidP="005B73F6">
      <w:pPr>
        <w:pStyle w:val="NoSpacing1"/>
        <w:ind w:left="990"/>
        <w:rPr>
          <w:rFonts w:ascii="Arial" w:eastAsia="Arial" w:hAnsi="Arial" w:cs="Arial"/>
          <w:sz w:val="24"/>
          <w:szCs w:val="24"/>
        </w:rPr>
      </w:pPr>
    </w:p>
    <w:p w:rsidR="00F409C4" w:rsidRDefault="00F409C4" w:rsidP="005B73F6">
      <w:pPr>
        <w:pStyle w:val="NoSpacing1"/>
        <w:ind w:left="990"/>
        <w:rPr>
          <w:rStyle w:val="Hyperlink"/>
          <w:rFonts w:ascii="Arial" w:hAnsi="Arial" w:cs="Arial"/>
          <w:sz w:val="24"/>
          <w:szCs w:val="24"/>
          <w:u w:val="single"/>
        </w:rPr>
      </w:pPr>
    </w:p>
    <w:p w:rsidR="005B73F6" w:rsidRDefault="005B73F6" w:rsidP="005B73F6">
      <w:pPr>
        <w:pStyle w:val="NoSpacing1"/>
        <w:ind w:left="990"/>
        <w:rPr>
          <w:rStyle w:val="Hyperlink"/>
          <w:u w:val="single"/>
        </w:rPr>
      </w:pPr>
      <w:r>
        <w:rPr>
          <w:rStyle w:val="Hyperlink"/>
          <w:rFonts w:ascii="Arial" w:hAnsi="Arial" w:cs="Arial"/>
          <w:sz w:val="24"/>
          <w:szCs w:val="24"/>
          <w:u w:val="single"/>
        </w:rPr>
        <w:t>Ebola exposure</w:t>
      </w:r>
    </w:p>
    <w:p w:rsidR="005B73F6" w:rsidRDefault="005B73F6" w:rsidP="005B73F6">
      <w:pPr>
        <w:pStyle w:val="NoSpacing1"/>
        <w:ind w:left="990"/>
        <w:rPr>
          <w:rStyle w:val="Hyperlink"/>
          <w:rFonts w:ascii="Arial" w:hAnsi="Arial" w:cs="Arial"/>
          <w:sz w:val="24"/>
          <w:szCs w:val="24"/>
        </w:rPr>
      </w:pPr>
      <w:r>
        <w:rPr>
          <w:rStyle w:val="Hyperlink"/>
          <w:rFonts w:ascii="Times New Roman" w:hAnsi="Times New Roman"/>
          <w:sz w:val="24"/>
          <w:szCs w:val="24"/>
        </w:rPr>
        <w:t>●</w:t>
      </w:r>
      <w:r>
        <w:rPr>
          <w:rStyle w:val="Hyperlink"/>
          <w:rFonts w:ascii="Arial" w:hAnsi="Arial" w:cs="Arial"/>
          <w:sz w:val="24"/>
          <w:szCs w:val="24"/>
        </w:rPr>
        <w:t xml:space="preserve"> Please inform your faculty if you have been in contact with anyone who has Ebola/have traveled to a country that has Ebola virus. </w:t>
      </w:r>
    </w:p>
    <w:p w:rsidR="00470196" w:rsidRPr="00381616" w:rsidRDefault="00470196" w:rsidP="00470196">
      <w:pPr>
        <w:pStyle w:val="Heading1"/>
        <w:kinsoku w:val="0"/>
        <w:overflowPunct w:val="0"/>
        <w:jc w:val="left"/>
        <w:rPr>
          <w:rFonts w:ascii="Arial" w:hAnsi="Arial" w:cs="Arial"/>
          <w:b w:val="0"/>
          <w:bCs w:val="0"/>
          <w:color w:val="auto"/>
          <w:sz w:val="24"/>
          <w:szCs w:val="24"/>
        </w:rPr>
      </w:pPr>
      <w:r w:rsidRPr="00381616">
        <w:rPr>
          <w:rFonts w:ascii="Arial" w:hAnsi="Arial" w:cs="Arial"/>
          <w:color w:val="auto"/>
          <w:spacing w:val="-1"/>
          <w:sz w:val="24"/>
          <w:szCs w:val="24"/>
          <w:u w:val="thick"/>
        </w:rPr>
        <w:t>Student Success</w:t>
      </w:r>
      <w:r w:rsidRPr="00381616">
        <w:rPr>
          <w:rFonts w:ascii="Arial" w:hAnsi="Arial" w:cs="Arial"/>
          <w:color w:val="auto"/>
          <w:sz w:val="24"/>
          <w:szCs w:val="24"/>
          <w:u w:val="thick"/>
        </w:rPr>
        <w:t xml:space="preserve"> </w:t>
      </w:r>
      <w:r w:rsidRPr="00381616">
        <w:rPr>
          <w:rFonts w:ascii="Arial" w:hAnsi="Arial" w:cs="Arial"/>
          <w:color w:val="auto"/>
          <w:spacing w:val="-2"/>
          <w:sz w:val="24"/>
          <w:szCs w:val="24"/>
          <w:u w:val="thick"/>
        </w:rPr>
        <w:t>Faculty:</w:t>
      </w:r>
    </w:p>
    <w:p w:rsidR="00470196" w:rsidRPr="00381616" w:rsidRDefault="00704668" w:rsidP="00470196">
      <w:pPr>
        <w:pStyle w:val="BodyText"/>
        <w:kinsoku w:val="0"/>
        <w:overflowPunct w:val="0"/>
        <w:ind w:right="244"/>
        <w:rPr>
          <w:rFonts w:cs="Arial"/>
          <w:spacing w:val="-3"/>
        </w:rPr>
      </w:pPr>
      <w:r>
        <w:rPr>
          <w:rFonts w:ascii="Times New Roman" w:hAnsi="Times New Roman"/>
        </w:rPr>
        <w:t>●</w:t>
      </w:r>
      <w:r>
        <w:rPr>
          <w:rFonts w:cs="Arial"/>
          <w:lang w:val="en-US"/>
        </w:rPr>
        <w:t xml:space="preserve"> </w:t>
      </w:r>
      <w:r w:rsidR="00470196" w:rsidRPr="00381616">
        <w:rPr>
          <w:rFonts w:cs="Arial"/>
        </w:rPr>
        <w:t>In</w:t>
      </w:r>
      <w:r w:rsidR="00470196" w:rsidRPr="00381616">
        <w:rPr>
          <w:rFonts w:cs="Arial"/>
          <w:spacing w:val="1"/>
        </w:rPr>
        <w:t xml:space="preserve"> </w:t>
      </w:r>
      <w:r w:rsidR="00470196" w:rsidRPr="00381616">
        <w:rPr>
          <w:rFonts w:cs="Arial"/>
          <w:spacing w:val="-1"/>
        </w:rPr>
        <w:t>order</w:t>
      </w:r>
      <w:r w:rsidR="00470196" w:rsidRPr="00381616">
        <w:rPr>
          <w:rFonts w:cs="Arial"/>
        </w:rPr>
        <w:t xml:space="preserve"> to</w:t>
      </w:r>
      <w:r w:rsidR="00470196" w:rsidRPr="00381616">
        <w:rPr>
          <w:rFonts w:cs="Arial"/>
          <w:spacing w:val="-1"/>
        </w:rPr>
        <w:t xml:space="preserve"> </w:t>
      </w:r>
      <w:r w:rsidR="00470196" w:rsidRPr="00381616">
        <w:rPr>
          <w:rFonts w:cs="Arial"/>
        </w:rPr>
        <w:t>assist</w:t>
      </w:r>
      <w:r w:rsidR="00470196" w:rsidRPr="00381616">
        <w:rPr>
          <w:rFonts w:cs="Arial"/>
          <w:spacing w:val="-2"/>
        </w:rPr>
        <w:t xml:space="preserve"> </w:t>
      </w:r>
      <w:r w:rsidR="00470196" w:rsidRPr="00381616">
        <w:rPr>
          <w:rFonts w:cs="Arial"/>
          <w:spacing w:val="-1"/>
        </w:rPr>
        <w:t>masters</w:t>
      </w:r>
      <w:r w:rsidR="00470196" w:rsidRPr="00381616">
        <w:rPr>
          <w:rFonts w:cs="Arial"/>
        </w:rPr>
        <w:t xml:space="preserve"> </w:t>
      </w:r>
      <w:r w:rsidR="00470196" w:rsidRPr="00381616">
        <w:rPr>
          <w:rFonts w:cs="Arial"/>
          <w:spacing w:val="-1"/>
        </w:rPr>
        <w:t>nursing</w:t>
      </w:r>
      <w:r w:rsidR="00470196" w:rsidRPr="00381616">
        <w:rPr>
          <w:rFonts w:cs="Arial"/>
          <w:spacing w:val="-2"/>
        </w:rPr>
        <w:t xml:space="preserve"> </w:t>
      </w:r>
      <w:r w:rsidR="00470196" w:rsidRPr="00381616">
        <w:rPr>
          <w:rFonts w:cs="Arial"/>
          <w:spacing w:val="-1"/>
        </w:rPr>
        <w:t>students</w:t>
      </w:r>
      <w:r w:rsidR="00470196" w:rsidRPr="00381616">
        <w:rPr>
          <w:rFonts w:cs="Arial"/>
          <w:spacing w:val="-2"/>
        </w:rPr>
        <w:t xml:space="preserve"> </w:t>
      </w:r>
      <w:r w:rsidR="00470196" w:rsidRPr="00381616">
        <w:rPr>
          <w:rFonts w:cs="Arial"/>
        </w:rPr>
        <w:t>who are</w:t>
      </w:r>
      <w:r w:rsidR="00470196" w:rsidRPr="00381616">
        <w:rPr>
          <w:rFonts w:cs="Arial"/>
          <w:spacing w:val="-3"/>
        </w:rPr>
        <w:t xml:space="preserve"> </w:t>
      </w:r>
      <w:r w:rsidR="00470196" w:rsidRPr="00381616">
        <w:rPr>
          <w:rFonts w:cs="Arial"/>
        </w:rPr>
        <w:t>at</w:t>
      </w:r>
      <w:r w:rsidR="00470196" w:rsidRPr="00381616">
        <w:rPr>
          <w:rFonts w:cs="Arial"/>
          <w:spacing w:val="-2"/>
        </w:rPr>
        <w:t xml:space="preserve"> </w:t>
      </w:r>
      <w:r w:rsidR="00470196" w:rsidRPr="00381616">
        <w:rPr>
          <w:rFonts w:cs="Arial"/>
          <w:spacing w:val="-1"/>
        </w:rPr>
        <w:t>academic</w:t>
      </w:r>
      <w:r w:rsidR="00470196" w:rsidRPr="00381616">
        <w:rPr>
          <w:rFonts w:cs="Arial"/>
        </w:rPr>
        <w:t xml:space="preserve"> </w:t>
      </w:r>
      <w:r w:rsidR="00470196" w:rsidRPr="00381616">
        <w:rPr>
          <w:rFonts w:cs="Arial"/>
          <w:spacing w:val="-1"/>
        </w:rPr>
        <w:t>risk</w:t>
      </w:r>
      <w:r w:rsidR="00470196" w:rsidRPr="00381616">
        <w:rPr>
          <w:rFonts w:cs="Arial"/>
        </w:rPr>
        <w:t xml:space="preserve"> or </w:t>
      </w:r>
      <w:r w:rsidR="00470196" w:rsidRPr="00381616">
        <w:rPr>
          <w:rFonts w:cs="Arial"/>
          <w:spacing w:val="-2"/>
        </w:rPr>
        <w:t>who</w:t>
      </w:r>
      <w:r w:rsidR="00470196" w:rsidRPr="00381616">
        <w:rPr>
          <w:rFonts w:cs="Arial"/>
        </w:rPr>
        <w:t xml:space="preserve"> </w:t>
      </w:r>
      <w:r w:rsidR="00470196" w:rsidRPr="00381616">
        <w:rPr>
          <w:rFonts w:cs="Arial"/>
          <w:spacing w:val="-1"/>
        </w:rPr>
        <w:t>need</w:t>
      </w:r>
      <w:r w:rsidR="00470196" w:rsidRPr="00381616">
        <w:rPr>
          <w:rFonts w:cs="Arial"/>
        </w:rPr>
        <w:t xml:space="preserve"> </w:t>
      </w:r>
      <w:r w:rsidR="00470196" w:rsidRPr="00381616">
        <w:rPr>
          <w:rFonts w:cs="Arial"/>
          <w:spacing w:val="-1"/>
        </w:rPr>
        <w:t>academic</w:t>
      </w:r>
      <w:r w:rsidR="00470196" w:rsidRPr="00381616">
        <w:rPr>
          <w:rFonts w:cs="Arial"/>
          <w:spacing w:val="77"/>
        </w:rPr>
        <w:t xml:space="preserve"> </w:t>
      </w:r>
      <w:r w:rsidR="00470196" w:rsidRPr="00381616">
        <w:rPr>
          <w:rFonts w:cs="Arial"/>
          <w:spacing w:val="-1"/>
        </w:rPr>
        <w:t>support,</w:t>
      </w:r>
      <w:r w:rsidR="00470196" w:rsidRPr="00381616">
        <w:rPr>
          <w:rFonts w:cs="Arial"/>
        </w:rPr>
        <w:t xml:space="preserve"> </w:t>
      </w:r>
      <w:r w:rsidR="00470196" w:rsidRPr="00381616">
        <w:rPr>
          <w:rFonts w:cs="Arial"/>
          <w:spacing w:val="-1"/>
        </w:rPr>
        <w:t>there</w:t>
      </w:r>
      <w:r w:rsidR="00470196" w:rsidRPr="00381616">
        <w:rPr>
          <w:rFonts w:cs="Arial"/>
          <w:spacing w:val="-2"/>
        </w:rPr>
        <w:t xml:space="preserve"> </w:t>
      </w:r>
      <w:r w:rsidR="00470196" w:rsidRPr="00381616">
        <w:rPr>
          <w:rFonts w:cs="Arial"/>
        </w:rPr>
        <w:t xml:space="preserve">are </w:t>
      </w:r>
      <w:r w:rsidR="00470196" w:rsidRPr="00381616">
        <w:rPr>
          <w:rFonts w:cs="Arial"/>
          <w:spacing w:val="-1"/>
        </w:rPr>
        <w:t>graduate</w:t>
      </w:r>
      <w:r w:rsidR="00470196" w:rsidRPr="00381616">
        <w:rPr>
          <w:rFonts w:cs="Arial"/>
          <w:spacing w:val="-3"/>
        </w:rPr>
        <w:t xml:space="preserve"> </w:t>
      </w:r>
      <w:r w:rsidR="00470196" w:rsidRPr="00381616">
        <w:rPr>
          <w:rFonts w:cs="Arial"/>
          <w:spacing w:val="-1"/>
        </w:rPr>
        <w:t>faculty</w:t>
      </w:r>
      <w:r w:rsidR="00470196" w:rsidRPr="00381616">
        <w:rPr>
          <w:rFonts w:cs="Arial"/>
          <w:spacing w:val="-3"/>
        </w:rPr>
        <w:t xml:space="preserve"> </w:t>
      </w:r>
      <w:r w:rsidR="00470196" w:rsidRPr="00381616">
        <w:rPr>
          <w:rFonts w:cs="Arial"/>
        </w:rPr>
        <w:t>members</w:t>
      </w:r>
      <w:r w:rsidR="00470196" w:rsidRPr="00381616">
        <w:rPr>
          <w:rFonts w:cs="Arial"/>
          <w:spacing w:val="-3"/>
        </w:rPr>
        <w:t xml:space="preserve"> </w:t>
      </w:r>
      <w:r w:rsidR="00470196" w:rsidRPr="00381616">
        <w:rPr>
          <w:rFonts w:cs="Arial"/>
          <w:spacing w:val="-1"/>
        </w:rPr>
        <w:t>available</w:t>
      </w:r>
      <w:r w:rsidR="00470196" w:rsidRPr="00381616">
        <w:rPr>
          <w:rFonts w:cs="Arial"/>
        </w:rPr>
        <w:t xml:space="preserve"> to</w:t>
      </w:r>
      <w:r w:rsidR="00470196" w:rsidRPr="00381616">
        <w:rPr>
          <w:rFonts w:cs="Arial"/>
          <w:spacing w:val="1"/>
        </w:rPr>
        <w:t xml:space="preserve"> </w:t>
      </w:r>
      <w:r w:rsidR="00470196" w:rsidRPr="00381616">
        <w:rPr>
          <w:rFonts w:cs="Arial"/>
          <w:spacing w:val="-1"/>
        </w:rPr>
        <w:t>you.</w:t>
      </w:r>
      <w:r w:rsidR="00470196" w:rsidRPr="00381616">
        <w:rPr>
          <w:rFonts w:cs="Arial"/>
          <w:spacing w:val="60"/>
        </w:rPr>
        <w:t xml:space="preserve"> </w:t>
      </w:r>
      <w:r w:rsidR="00470196" w:rsidRPr="00381616">
        <w:rPr>
          <w:rFonts w:cs="Arial"/>
        </w:rPr>
        <w:t>The</w:t>
      </w:r>
      <w:r w:rsidR="00470196" w:rsidRPr="00381616">
        <w:rPr>
          <w:rFonts w:cs="Arial"/>
          <w:spacing w:val="-2"/>
        </w:rPr>
        <w:t xml:space="preserve"> </w:t>
      </w:r>
      <w:r w:rsidR="00470196" w:rsidRPr="00381616">
        <w:rPr>
          <w:rFonts w:cs="Arial"/>
          <w:spacing w:val="-1"/>
        </w:rPr>
        <w:t>goal</w:t>
      </w:r>
      <w:r w:rsidR="00470196" w:rsidRPr="00381616">
        <w:rPr>
          <w:rFonts w:cs="Arial"/>
        </w:rPr>
        <w:t xml:space="preserve"> </w:t>
      </w:r>
      <w:r w:rsidR="00470196" w:rsidRPr="00381616">
        <w:rPr>
          <w:rFonts w:cs="Arial"/>
          <w:spacing w:val="-1"/>
        </w:rPr>
        <w:t>of</w:t>
      </w:r>
      <w:r w:rsidR="00470196" w:rsidRPr="00381616">
        <w:rPr>
          <w:rFonts w:cs="Arial"/>
          <w:spacing w:val="2"/>
        </w:rPr>
        <w:t xml:space="preserve"> </w:t>
      </w:r>
      <w:r w:rsidR="00470196" w:rsidRPr="00381616">
        <w:rPr>
          <w:rFonts w:cs="Arial"/>
          <w:spacing w:val="-1"/>
        </w:rPr>
        <w:t>the</w:t>
      </w:r>
      <w:r w:rsidR="00470196" w:rsidRPr="00381616">
        <w:rPr>
          <w:rFonts w:cs="Arial"/>
        </w:rPr>
        <w:t xml:space="preserve"> </w:t>
      </w:r>
      <w:r w:rsidR="00470196" w:rsidRPr="00381616">
        <w:rPr>
          <w:rFonts w:cs="Arial"/>
          <w:spacing w:val="-1"/>
        </w:rPr>
        <w:t>success</w:t>
      </w:r>
      <w:r w:rsidR="00470196" w:rsidRPr="00381616">
        <w:rPr>
          <w:rFonts w:cs="Arial"/>
          <w:spacing w:val="71"/>
        </w:rPr>
        <w:t xml:space="preserve"> </w:t>
      </w:r>
      <w:r w:rsidR="00470196" w:rsidRPr="00381616">
        <w:rPr>
          <w:rFonts w:cs="Arial"/>
        </w:rPr>
        <w:t>faculty</w:t>
      </w:r>
      <w:r w:rsidR="00470196" w:rsidRPr="00381616">
        <w:rPr>
          <w:rFonts w:cs="Arial"/>
          <w:spacing w:val="-1"/>
        </w:rPr>
        <w:t xml:space="preserve"> members</w:t>
      </w:r>
      <w:r w:rsidR="00470196" w:rsidRPr="00381616">
        <w:rPr>
          <w:rFonts w:cs="Arial"/>
        </w:rPr>
        <w:t xml:space="preserve"> </w:t>
      </w:r>
      <w:r w:rsidR="00470196" w:rsidRPr="00381616">
        <w:rPr>
          <w:rFonts w:cs="Arial"/>
          <w:spacing w:val="-1"/>
        </w:rPr>
        <w:t>is</w:t>
      </w:r>
      <w:r w:rsidR="00470196" w:rsidRPr="00381616">
        <w:rPr>
          <w:rFonts w:cs="Arial"/>
        </w:rPr>
        <w:t xml:space="preserve"> to </w:t>
      </w:r>
      <w:r w:rsidR="00470196" w:rsidRPr="00381616">
        <w:rPr>
          <w:rFonts w:cs="Arial"/>
          <w:spacing w:val="-1"/>
        </w:rPr>
        <w:t>support</w:t>
      </w:r>
      <w:r w:rsidR="00470196" w:rsidRPr="00381616">
        <w:rPr>
          <w:rFonts w:cs="Arial"/>
        </w:rPr>
        <w:t xml:space="preserve"> </w:t>
      </w:r>
      <w:r w:rsidR="00470196" w:rsidRPr="00381616">
        <w:rPr>
          <w:rFonts w:cs="Arial"/>
          <w:spacing w:val="-1"/>
        </w:rPr>
        <w:t>student</w:t>
      </w:r>
      <w:r w:rsidR="00470196" w:rsidRPr="00381616">
        <w:rPr>
          <w:rFonts w:cs="Arial"/>
        </w:rPr>
        <w:t xml:space="preserve"> </w:t>
      </w:r>
      <w:r w:rsidR="00470196" w:rsidRPr="00381616">
        <w:rPr>
          <w:rFonts w:cs="Arial"/>
          <w:spacing w:val="-1"/>
        </w:rPr>
        <w:t>achievement</w:t>
      </w:r>
      <w:r w:rsidR="00470196" w:rsidRPr="00381616">
        <w:rPr>
          <w:rFonts w:cs="Arial"/>
        </w:rPr>
        <w:t xml:space="preserve"> in</w:t>
      </w:r>
      <w:r w:rsidR="00470196" w:rsidRPr="00381616">
        <w:rPr>
          <w:rFonts w:cs="Arial"/>
          <w:spacing w:val="-2"/>
        </w:rPr>
        <w:t xml:space="preserve"> </w:t>
      </w:r>
      <w:r w:rsidR="00470196" w:rsidRPr="00381616">
        <w:rPr>
          <w:rFonts w:cs="Arial"/>
        </w:rPr>
        <w:t xml:space="preserve">masters-level </w:t>
      </w:r>
      <w:r w:rsidR="00470196" w:rsidRPr="00381616">
        <w:rPr>
          <w:rFonts w:cs="Arial"/>
          <w:spacing w:val="-1"/>
        </w:rPr>
        <w:t>coursework</w:t>
      </w:r>
      <w:r w:rsidR="00470196" w:rsidRPr="00381616">
        <w:rPr>
          <w:rFonts w:cs="Arial"/>
        </w:rPr>
        <w:t xml:space="preserve"> so </w:t>
      </w:r>
      <w:r w:rsidR="00470196" w:rsidRPr="00381616">
        <w:rPr>
          <w:rFonts w:cs="Arial"/>
          <w:spacing w:val="-1"/>
        </w:rPr>
        <w:t>students</w:t>
      </w:r>
      <w:r w:rsidR="00470196" w:rsidRPr="00381616">
        <w:rPr>
          <w:rFonts w:cs="Arial"/>
          <w:spacing w:val="61"/>
        </w:rPr>
        <w:t xml:space="preserve"> </w:t>
      </w:r>
      <w:r w:rsidR="00470196" w:rsidRPr="00381616">
        <w:rPr>
          <w:rFonts w:cs="Arial"/>
        </w:rPr>
        <w:t xml:space="preserve">can </w:t>
      </w:r>
      <w:r w:rsidR="00470196" w:rsidRPr="00381616">
        <w:rPr>
          <w:rFonts w:cs="Arial"/>
          <w:spacing w:val="-1"/>
        </w:rPr>
        <w:t>reach</w:t>
      </w:r>
      <w:r w:rsidR="00470196" w:rsidRPr="00381616">
        <w:rPr>
          <w:rFonts w:cs="Arial"/>
        </w:rPr>
        <w:t xml:space="preserve"> </w:t>
      </w:r>
      <w:r w:rsidR="00470196" w:rsidRPr="00381616">
        <w:rPr>
          <w:rFonts w:cs="Arial"/>
          <w:spacing w:val="-1"/>
        </w:rPr>
        <w:t>their</w:t>
      </w:r>
      <w:r w:rsidR="00470196" w:rsidRPr="00381616">
        <w:rPr>
          <w:rFonts w:cs="Arial"/>
          <w:spacing w:val="-2"/>
        </w:rPr>
        <w:t xml:space="preserve"> </w:t>
      </w:r>
      <w:r w:rsidR="00470196" w:rsidRPr="00381616">
        <w:rPr>
          <w:rFonts w:cs="Arial"/>
          <w:spacing w:val="-1"/>
        </w:rPr>
        <w:t>educational</w:t>
      </w:r>
      <w:r w:rsidR="00470196" w:rsidRPr="00381616">
        <w:rPr>
          <w:rFonts w:cs="Arial"/>
        </w:rPr>
        <w:t xml:space="preserve"> </w:t>
      </w:r>
      <w:r w:rsidR="00470196" w:rsidRPr="00381616">
        <w:rPr>
          <w:rFonts w:cs="Arial"/>
          <w:spacing w:val="-1"/>
        </w:rPr>
        <w:t>goals.</w:t>
      </w:r>
      <w:r w:rsidR="00470196" w:rsidRPr="00381616">
        <w:rPr>
          <w:rFonts w:cs="Arial"/>
          <w:spacing w:val="64"/>
        </w:rPr>
        <w:t xml:space="preserve"> </w:t>
      </w:r>
      <w:r w:rsidR="00470196" w:rsidRPr="00381616">
        <w:rPr>
          <w:rFonts w:cs="Arial"/>
          <w:spacing w:val="-1"/>
        </w:rPr>
        <w:t>Students</w:t>
      </w:r>
      <w:r w:rsidR="00470196" w:rsidRPr="00381616">
        <w:rPr>
          <w:rFonts w:cs="Arial"/>
          <w:spacing w:val="-2"/>
        </w:rPr>
        <w:t xml:space="preserve"> </w:t>
      </w:r>
      <w:r w:rsidR="00470196" w:rsidRPr="00381616">
        <w:rPr>
          <w:rFonts w:cs="Arial"/>
        </w:rPr>
        <w:t>may</w:t>
      </w:r>
      <w:r w:rsidR="00470196" w:rsidRPr="00381616">
        <w:rPr>
          <w:rFonts w:cs="Arial"/>
          <w:spacing w:val="-3"/>
        </w:rPr>
        <w:t xml:space="preserve"> </w:t>
      </w:r>
      <w:r w:rsidR="00470196" w:rsidRPr="00381616">
        <w:rPr>
          <w:rFonts w:cs="Arial"/>
          <w:spacing w:val="-1"/>
        </w:rPr>
        <w:t>contact</w:t>
      </w:r>
      <w:r w:rsidR="00470196" w:rsidRPr="00381616">
        <w:rPr>
          <w:rFonts w:cs="Arial"/>
        </w:rPr>
        <w:t xml:space="preserve"> a</w:t>
      </w:r>
      <w:r w:rsidR="00470196" w:rsidRPr="00381616">
        <w:rPr>
          <w:rFonts w:cs="Arial"/>
          <w:spacing w:val="-2"/>
        </w:rPr>
        <w:t xml:space="preserve"> </w:t>
      </w:r>
      <w:r w:rsidR="00470196" w:rsidRPr="00381616">
        <w:rPr>
          <w:rFonts w:cs="Arial"/>
        </w:rPr>
        <w:t>success</w:t>
      </w:r>
      <w:r w:rsidR="00470196" w:rsidRPr="00381616">
        <w:rPr>
          <w:rFonts w:cs="Arial"/>
          <w:spacing w:val="-3"/>
        </w:rPr>
        <w:t xml:space="preserve"> </w:t>
      </w:r>
      <w:r w:rsidR="00470196" w:rsidRPr="00381616">
        <w:rPr>
          <w:rFonts w:cs="Arial"/>
        </w:rPr>
        <w:t>faculty</w:t>
      </w:r>
      <w:r w:rsidR="00470196" w:rsidRPr="00381616">
        <w:rPr>
          <w:rFonts w:cs="Arial"/>
          <w:spacing w:val="-3"/>
        </w:rPr>
        <w:t xml:space="preserve"> </w:t>
      </w:r>
      <w:r w:rsidR="00470196" w:rsidRPr="00381616">
        <w:rPr>
          <w:rFonts w:cs="Arial"/>
          <w:spacing w:val="-1"/>
        </w:rPr>
        <w:t>member</w:t>
      </w:r>
      <w:r w:rsidR="00470196" w:rsidRPr="00381616">
        <w:rPr>
          <w:rFonts w:cs="Arial"/>
        </w:rPr>
        <w:t xml:space="preserve"> </w:t>
      </w:r>
      <w:r w:rsidR="00470196" w:rsidRPr="00381616">
        <w:rPr>
          <w:rFonts w:cs="Arial"/>
          <w:spacing w:val="-3"/>
        </w:rPr>
        <w:t>directly,</w:t>
      </w:r>
      <w:r w:rsidR="00470196" w:rsidRPr="00381616">
        <w:rPr>
          <w:rFonts w:cs="Arial"/>
          <w:spacing w:val="69"/>
        </w:rPr>
        <w:t xml:space="preserve"> </w:t>
      </w:r>
      <w:r w:rsidR="00470196" w:rsidRPr="00381616">
        <w:rPr>
          <w:rFonts w:cs="Arial"/>
        </w:rPr>
        <w:t xml:space="preserve">or a </w:t>
      </w:r>
      <w:r w:rsidR="00470196" w:rsidRPr="00381616">
        <w:rPr>
          <w:rFonts w:cs="Arial"/>
          <w:spacing w:val="-1"/>
        </w:rPr>
        <w:t>course</w:t>
      </w:r>
      <w:r w:rsidR="00470196" w:rsidRPr="00381616">
        <w:rPr>
          <w:rFonts w:cs="Arial"/>
        </w:rPr>
        <w:t xml:space="preserve"> </w:t>
      </w:r>
      <w:r w:rsidR="00470196" w:rsidRPr="00381616">
        <w:rPr>
          <w:rFonts w:cs="Arial"/>
          <w:spacing w:val="-1"/>
        </w:rPr>
        <w:t>instructor</w:t>
      </w:r>
      <w:r w:rsidR="00470196" w:rsidRPr="00381616">
        <w:rPr>
          <w:rFonts w:cs="Arial"/>
          <w:spacing w:val="-3"/>
        </w:rPr>
        <w:t xml:space="preserve"> </w:t>
      </w:r>
      <w:r w:rsidR="00470196" w:rsidRPr="00381616">
        <w:rPr>
          <w:rFonts w:cs="Arial"/>
        </w:rPr>
        <w:t>may</w:t>
      </w:r>
      <w:r w:rsidR="00470196" w:rsidRPr="00381616">
        <w:rPr>
          <w:rFonts w:cs="Arial"/>
          <w:spacing w:val="-3"/>
        </w:rPr>
        <w:t xml:space="preserve"> </w:t>
      </w:r>
      <w:r w:rsidR="00470196" w:rsidRPr="00381616">
        <w:rPr>
          <w:rFonts w:cs="Arial"/>
          <w:spacing w:val="-1"/>
        </w:rPr>
        <w:t>encourage</w:t>
      </w:r>
      <w:r w:rsidR="00470196" w:rsidRPr="00381616">
        <w:rPr>
          <w:rFonts w:cs="Arial"/>
        </w:rPr>
        <w:t xml:space="preserve"> </w:t>
      </w:r>
      <w:r w:rsidR="00470196" w:rsidRPr="00381616">
        <w:rPr>
          <w:rFonts w:cs="Arial"/>
          <w:spacing w:val="-1"/>
        </w:rPr>
        <w:t>you</w:t>
      </w:r>
      <w:r w:rsidR="00470196" w:rsidRPr="00381616">
        <w:rPr>
          <w:rFonts w:cs="Arial"/>
        </w:rPr>
        <w:t xml:space="preserve"> to</w:t>
      </w:r>
      <w:r w:rsidR="00470196" w:rsidRPr="00381616">
        <w:rPr>
          <w:rFonts w:cs="Arial"/>
          <w:spacing w:val="-4"/>
        </w:rPr>
        <w:t xml:space="preserve"> </w:t>
      </w:r>
      <w:r w:rsidR="00470196" w:rsidRPr="00381616">
        <w:rPr>
          <w:rFonts w:cs="Arial"/>
          <w:spacing w:val="-1"/>
        </w:rPr>
        <w:t>contact</w:t>
      </w:r>
      <w:r w:rsidR="00470196" w:rsidRPr="00381616">
        <w:rPr>
          <w:rFonts w:cs="Arial"/>
        </w:rPr>
        <w:t xml:space="preserve"> a </w:t>
      </w:r>
      <w:r w:rsidR="00470196" w:rsidRPr="00381616">
        <w:rPr>
          <w:rFonts w:cs="Arial"/>
          <w:spacing w:val="-1"/>
        </w:rPr>
        <w:t>success</w:t>
      </w:r>
      <w:r w:rsidR="00470196" w:rsidRPr="00381616">
        <w:rPr>
          <w:rFonts w:cs="Arial"/>
          <w:spacing w:val="-2"/>
        </w:rPr>
        <w:t xml:space="preserve"> </w:t>
      </w:r>
      <w:r w:rsidR="00470196" w:rsidRPr="00381616">
        <w:rPr>
          <w:rFonts w:cs="Arial"/>
          <w:spacing w:val="-1"/>
        </w:rPr>
        <w:t>faculty</w:t>
      </w:r>
      <w:r w:rsidR="00470196" w:rsidRPr="00381616">
        <w:rPr>
          <w:rFonts w:cs="Arial"/>
          <w:spacing w:val="-3"/>
        </w:rPr>
        <w:t xml:space="preserve"> member.</w:t>
      </w:r>
    </w:p>
    <w:p w:rsidR="00D00AE0" w:rsidRDefault="00D00AE0" w:rsidP="00470196">
      <w:pPr>
        <w:pStyle w:val="BodyText"/>
        <w:kinsoku w:val="0"/>
        <w:overflowPunct w:val="0"/>
        <w:ind w:left="0"/>
        <w:rPr>
          <w:lang w:val="en-US"/>
        </w:rPr>
      </w:pPr>
    </w:p>
    <w:p w:rsidR="003266A1" w:rsidRDefault="002443BB" w:rsidP="003266A1">
      <w:pPr>
        <w:pStyle w:val="BodyText"/>
        <w:kinsoku w:val="0"/>
        <w:overflowPunct w:val="0"/>
        <w:ind w:left="0"/>
        <w:rPr>
          <w:color w:val="000000"/>
          <w:lang w:val="en-US"/>
        </w:rPr>
      </w:pPr>
      <w:r>
        <w:rPr>
          <w:lang w:val="en-US"/>
        </w:rPr>
        <w:tab/>
      </w:r>
      <w:r w:rsidR="003266A1" w:rsidRPr="003266A1">
        <w:rPr>
          <w:color w:val="000000"/>
        </w:rPr>
        <w:t>Dr. Lauri John is available as a writing coach to assist graduate nursing students who</w:t>
      </w:r>
    </w:p>
    <w:p w:rsidR="003266A1" w:rsidRDefault="003266A1" w:rsidP="003266A1">
      <w:pPr>
        <w:pStyle w:val="BodyText"/>
        <w:kinsoku w:val="0"/>
        <w:overflowPunct w:val="0"/>
        <w:ind w:left="0"/>
        <w:rPr>
          <w:color w:val="000000"/>
          <w:lang w:val="en-US"/>
        </w:rPr>
      </w:pPr>
      <w:r>
        <w:rPr>
          <w:color w:val="000000"/>
          <w:lang w:val="en-US"/>
        </w:rPr>
        <w:t xml:space="preserve">       </w:t>
      </w:r>
      <w:r w:rsidRPr="003266A1">
        <w:rPr>
          <w:color w:val="000000"/>
        </w:rPr>
        <w:t xml:space="preserve"> </w:t>
      </w:r>
      <w:r>
        <w:rPr>
          <w:color w:val="000000"/>
          <w:lang w:val="en-US"/>
        </w:rPr>
        <w:t xml:space="preserve">   </w:t>
      </w:r>
      <w:r w:rsidRPr="003266A1">
        <w:rPr>
          <w:color w:val="000000"/>
        </w:rPr>
        <w:t>need help with their writing assignments/papers. She can help students improve the</w:t>
      </w:r>
    </w:p>
    <w:p w:rsidR="003266A1" w:rsidRDefault="003266A1" w:rsidP="003266A1">
      <w:pPr>
        <w:pStyle w:val="BodyText"/>
        <w:kinsoku w:val="0"/>
        <w:overflowPunct w:val="0"/>
        <w:ind w:left="0"/>
        <w:rPr>
          <w:color w:val="000000"/>
          <w:lang w:val="en-US"/>
        </w:rPr>
      </w:pPr>
      <w:r>
        <w:rPr>
          <w:color w:val="000000"/>
          <w:lang w:val="en-US"/>
        </w:rPr>
        <w:t xml:space="preserve">          </w:t>
      </w:r>
      <w:r w:rsidRPr="003266A1">
        <w:rPr>
          <w:color w:val="000000"/>
        </w:rPr>
        <w:t xml:space="preserve"> clarity and organization of their written papers. She can be reached via email:</w:t>
      </w:r>
    </w:p>
    <w:p w:rsidR="003266A1" w:rsidRPr="003266A1" w:rsidRDefault="003266A1" w:rsidP="003266A1">
      <w:pPr>
        <w:pStyle w:val="BodyText"/>
        <w:kinsoku w:val="0"/>
        <w:overflowPunct w:val="0"/>
        <w:ind w:left="0"/>
        <w:rPr>
          <w:color w:val="0000CC"/>
          <w:lang w:val="en-US"/>
        </w:rPr>
      </w:pPr>
      <w:r w:rsidRPr="003266A1">
        <w:rPr>
          <w:color w:val="0000CC"/>
          <w:lang w:val="en-US"/>
        </w:rPr>
        <w:t xml:space="preserve">        </w:t>
      </w:r>
      <w:r w:rsidRPr="003266A1">
        <w:rPr>
          <w:color w:val="0000CC"/>
        </w:rPr>
        <w:t xml:space="preserve"> </w:t>
      </w:r>
      <w:r w:rsidRPr="003266A1">
        <w:rPr>
          <w:color w:val="0000CC"/>
          <w:lang w:val="en-US"/>
        </w:rPr>
        <w:t xml:space="preserve"> </w:t>
      </w:r>
      <w:r>
        <w:rPr>
          <w:color w:val="0000CC"/>
          <w:lang w:val="en-US"/>
        </w:rPr>
        <w:t xml:space="preserve"> </w:t>
      </w:r>
      <w:r w:rsidRPr="003266A1">
        <w:rPr>
          <w:color w:val="0000CC"/>
        </w:rPr>
        <w:t>ljohn@uta.edu</w:t>
      </w:r>
    </w:p>
    <w:p w:rsidR="002443BB" w:rsidRDefault="002443BB" w:rsidP="00470196">
      <w:pPr>
        <w:pStyle w:val="BodyText"/>
        <w:kinsoku w:val="0"/>
        <w:overflowPunct w:val="0"/>
        <w:ind w:left="0"/>
        <w:rPr>
          <w:lang w:val="en-US"/>
        </w:rPr>
      </w:pPr>
    </w:p>
    <w:p w:rsidR="002443BB" w:rsidRPr="003266A1" w:rsidRDefault="002443BB" w:rsidP="00470196">
      <w:pPr>
        <w:pStyle w:val="BodyText"/>
        <w:kinsoku w:val="0"/>
        <w:overflowPunct w:val="0"/>
        <w:ind w:left="0"/>
        <w:rPr>
          <w:sz w:val="16"/>
          <w:szCs w:val="16"/>
          <w:lang w:val="en-US"/>
        </w:rPr>
      </w:pPr>
    </w:p>
    <w:p w:rsidR="00470196" w:rsidRPr="009E54AF" w:rsidRDefault="00470196" w:rsidP="00470196">
      <w:pPr>
        <w:pStyle w:val="BodyText"/>
        <w:kinsoku w:val="0"/>
        <w:overflowPunct w:val="0"/>
        <w:ind w:left="720" w:right="244"/>
        <w:rPr>
          <w:color w:val="000000"/>
        </w:rPr>
      </w:pPr>
      <w:r w:rsidRPr="00E75457">
        <w:rPr>
          <w:spacing w:val="-1"/>
          <w:u w:val="single"/>
        </w:rPr>
        <w:t>Dr.</w:t>
      </w:r>
      <w:r w:rsidRPr="00E75457">
        <w:rPr>
          <w:u w:val="single"/>
        </w:rPr>
        <w:t xml:space="preserve"> </w:t>
      </w:r>
      <w:r w:rsidRPr="00E75457">
        <w:rPr>
          <w:spacing w:val="-1"/>
          <w:u w:val="single"/>
        </w:rPr>
        <w:t>Mary</w:t>
      </w:r>
      <w:r w:rsidRPr="00E75457">
        <w:rPr>
          <w:spacing w:val="-4"/>
          <w:u w:val="single"/>
        </w:rPr>
        <w:t xml:space="preserve"> </w:t>
      </w:r>
      <w:r w:rsidRPr="00E75457">
        <w:rPr>
          <w:spacing w:val="-1"/>
          <w:u w:val="single"/>
        </w:rPr>
        <w:t>Schira</w:t>
      </w:r>
      <w:r>
        <w:t xml:space="preserve"> is available as</w:t>
      </w:r>
      <w:r>
        <w:rPr>
          <w:spacing w:val="-3"/>
        </w:rPr>
        <w:t xml:space="preserve"> </w:t>
      </w:r>
      <w:r>
        <w:t>a</w:t>
      </w:r>
      <w:r>
        <w:rPr>
          <w:spacing w:val="1"/>
        </w:rPr>
        <w:t xml:space="preserve"> </w:t>
      </w:r>
      <w:r>
        <w:rPr>
          <w:spacing w:val="-1"/>
        </w:rPr>
        <w:t>success</w:t>
      </w:r>
      <w:r>
        <w:rPr>
          <w:spacing w:val="-2"/>
        </w:rPr>
        <w:t xml:space="preserve"> </w:t>
      </w:r>
      <w:r>
        <w:rPr>
          <w:spacing w:val="-1"/>
        </w:rPr>
        <w:t>faculty</w:t>
      </w:r>
      <w:r>
        <w:rPr>
          <w:spacing w:val="-3"/>
        </w:rPr>
        <w:t xml:space="preserve"> </w:t>
      </w:r>
      <w:r>
        <w:t xml:space="preserve">to assist </w:t>
      </w:r>
      <w:r>
        <w:rPr>
          <w:spacing w:val="-1"/>
        </w:rPr>
        <w:t>with</w:t>
      </w:r>
      <w:r>
        <w:t xml:space="preserve"> </w:t>
      </w:r>
      <w:r>
        <w:rPr>
          <w:spacing w:val="-1"/>
        </w:rPr>
        <w:t>diverse</w:t>
      </w:r>
      <w:r>
        <w:t xml:space="preserve"> resources</w:t>
      </w:r>
      <w:r>
        <w:rPr>
          <w:spacing w:val="-3"/>
        </w:rPr>
        <w:t xml:space="preserve"> </w:t>
      </w:r>
      <w:r>
        <w:rPr>
          <w:spacing w:val="-1"/>
        </w:rPr>
        <w:t>that</w:t>
      </w:r>
      <w:r>
        <w:rPr>
          <w:spacing w:val="-2"/>
        </w:rPr>
        <w:t xml:space="preserve"> </w:t>
      </w:r>
      <w:r>
        <w:t>may</w:t>
      </w:r>
      <w:r>
        <w:rPr>
          <w:spacing w:val="57"/>
        </w:rPr>
        <w:t xml:space="preserve"> </w:t>
      </w:r>
      <w:r>
        <w:t xml:space="preserve">include </w:t>
      </w:r>
      <w:r>
        <w:rPr>
          <w:spacing w:val="-1"/>
        </w:rPr>
        <w:t>study</w:t>
      </w:r>
      <w:r>
        <w:rPr>
          <w:spacing w:val="-3"/>
        </w:rPr>
        <w:t xml:space="preserve"> </w:t>
      </w:r>
      <w:r>
        <w:rPr>
          <w:spacing w:val="-1"/>
        </w:rPr>
        <w:t>skills,</w:t>
      </w:r>
      <w:r>
        <w:t xml:space="preserve"> </w:t>
      </w:r>
      <w:r>
        <w:rPr>
          <w:spacing w:val="-1"/>
        </w:rPr>
        <w:t>testing</w:t>
      </w:r>
      <w:r>
        <w:rPr>
          <w:spacing w:val="-2"/>
        </w:rPr>
        <w:t xml:space="preserve"> </w:t>
      </w:r>
      <w:r>
        <w:rPr>
          <w:spacing w:val="-1"/>
        </w:rPr>
        <w:t>challenges/approaches,</w:t>
      </w:r>
      <w:r>
        <w:rPr>
          <w:spacing w:val="-2"/>
        </w:rPr>
        <w:t xml:space="preserve"> </w:t>
      </w:r>
      <w:r>
        <w:rPr>
          <w:spacing w:val="-1"/>
        </w:rPr>
        <w:t>managing multiple</w:t>
      </w:r>
      <w:r>
        <w:t xml:space="preserve"> </w:t>
      </w:r>
      <w:r>
        <w:rPr>
          <w:spacing w:val="-1"/>
        </w:rPr>
        <w:t>responsibilities,</w:t>
      </w:r>
      <w:r>
        <w:t xml:space="preserve"> </w:t>
      </w:r>
      <w:r>
        <w:rPr>
          <w:spacing w:val="-1"/>
        </w:rPr>
        <w:t>and</w:t>
      </w:r>
      <w:r>
        <w:rPr>
          <w:spacing w:val="111"/>
        </w:rPr>
        <w:t xml:space="preserve"> </w:t>
      </w:r>
      <w:r>
        <w:t>addressing</w:t>
      </w:r>
      <w:r>
        <w:rPr>
          <w:spacing w:val="-1"/>
        </w:rPr>
        <w:t xml:space="preserve"> personal</w:t>
      </w:r>
      <w:r>
        <w:t xml:space="preserve"> issues </w:t>
      </w:r>
      <w:r>
        <w:rPr>
          <w:spacing w:val="-1"/>
        </w:rPr>
        <w:t>impacting</w:t>
      </w:r>
      <w:r>
        <w:rPr>
          <w:spacing w:val="-2"/>
        </w:rPr>
        <w:t xml:space="preserve"> </w:t>
      </w:r>
      <w:r>
        <w:rPr>
          <w:spacing w:val="-1"/>
        </w:rPr>
        <w:t>academic</w:t>
      </w:r>
      <w:r>
        <w:t xml:space="preserve"> </w:t>
      </w:r>
      <w:r>
        <w:rPr>
          <w:spacing w:val="-1"/>
        </w:rPr>
        <w:t>performance.</w:t>
      </w:r>
      <w:r>
        <w:t xml:space="preserve">  </w:t>
      </w:r>
      <w:r>
        <w:rPr>
          <w:spacing w:val="5"/>
        </w:rPr>
        <w:t xml:space="preserve"> </w:t>
      </w:r>
      <w:r>
        <w:rPr>
          <w:spacing w:val="-1"/>
        </w:rPr>
        <w:t>Course</w:t>
      </w:r>
      <w:r>
        <w:t xml:space="preserve"> </w:t>
      </w:r>
      <w:r>
        <w:rPr>
          <w:spacing w:val="-1"/>
        </w:rPr>
        <w:t>content</w:t>
      </w:r>
      <w:r>
        <w:t xml:space="preserve"> </w:t>
      </w:r>
      <w:r>
        <w:rPr>
          <w:spacing w:val="-1"/>
        </w:rPr>
        <w:t>challenges</w:t>
      </w:r>
      <w:r>
        <w:rPr>
          <w:spacing w:val="71"/>
        </w:rPr>
        <w:t xml:space="preserve"> </w:t>
      </w:r>
      <w:r>
        <w:t>may</w:t>
      </w:r>
      <w:r>
        <w:rPr>
          <w:spacing w:val="-3"/>
        </w:rPr>
        <w:t xml:space="preserve"> </w:t>
      </w:r>
      <w:r>
        <w:t xml:space="preserve">also </w:t>
      </w:r>
      <w:r>
        <w:rPr>
          <w:spacing w:val="-1"/>
        </w:rPr>
        <w:t>be</w:t>
      </w:r>
      <w:r>
        <w:t xml:space="preserve"> </w:t>
      </w:r>
      <w:r>
        <w:rPr>
          <w:spacing w:val="-1"/>
        </w:rPr>
        <w:t>addressed,</w:t>
      </w:r>
      <w:r>
        <w:t xml:space="preserve"> </w:t>
      </w:r>
      <w:r>
        <w:rPr>
          <w:spacing w:val="-1"/>
        </w:rPr>
        <w:t>with</w:t>
      </w:r>
      <w:r>
        <w:t xml:space="preserve"> </w:t>
      </w:r>
      <w:r>
        <w:rPr>
          <w:spacing w:val="-1"/>
        </w:rPr>
        <w:t>referral</w:t>
      </w:r>
      <w:r>
        <w:t xml:space="preserve"> to</w:t>
      </w:r>
      <w:r>
        <w:rPr>
          <w:spacing w:val="-1"/>
        </w:rPr>
        <w:t xml:space="preserve"> additional</w:t>
      </w:r>
      <w:r>
        <w:t xml:space="preserve"> </w:t>
      </w:r>
      <w:r>
        <w:rPr>
          <w:spacing w:val="-1"/>
        </w:rPr>
        <w:t>resources</w:t>
      </w:r>
      <w:r>
        <w:rPr>
          <w:spacing w:val="-2"/>
        </w:rPr>
        <w:t xml:space="preserve"> </w:t>
      </w:r>
      <w:r>
        <w:t xml:space="preserve">as </w:t>
      </w:r>
      <w:r>
        <w:rPr>
          <w:spacing w:val="-1"/>
        </w:rPr>
        <w:t>indicated.</w:t>
      </w:r>
      <w:r>
        <w:t xml:space="preserve"> </w:t>
      </w:r>
      <w:r>
        <w:rPr>
          <w:spacing w:val="8"/>
        </w:rPr>
        <w:t xml:space="preserve"> </w:t>
      </w:r>
      <w:r>
        <w:rPr>
          <w:spacing w:val="-1"/>
        </w:rPr>
        <w:t>Dr.</w:t>
      </w:r>
      <w:r>
        <w:t xml:space="preserve"> </w:t>
      </w:r>
      <w:r>
        <w:rPr>
          <w:spacing w:val="-1"/>
        </w:rPr>
        <w:t>Schira</w:t>
      </w:r>
      <w:r>
        <w:t xml:space="preserve"> can</w:t>
      </w:r>
      <w:r>
        <w:rPr>
          <w:spacing w:val="-2"/>
        </w:rPr>
        <w:t xml:space="preserve"> </w:t>
      </w:r>
      <w:r>
        <w:rPr>
          <w:spacing w:val="-1"/>
        </w:rPr>
        <w:t>be</w:t>
      </w:r>
      <w:r>
        <w:rPr>
          <w:spacing w:val="79"/>
        </w:rPr>
        <w:t xml:space="preserve"> </w:t>
      </w:r>
      <w:r>
        <w:rPr>
          <w:spacing w:val="-1"/>
        </w:rPr>
        <w:t>reached</w:t>
      </w:r>
      <w:r>
        <w:t xml:space="preserve"> </w:t>
      </w:r>
      <w:r>
        <w:rPr>
          <w:spacing w:val="-1"/>
        </w:rPr>
        <w:t>via</w:t>
      </w:r>
      <w:r>
        <w:t xml:space="preserve"> </w:t>
      </w:r>
      <w:r>
        <w:rPr>
          <w:spacing w:val="-1"/>
        </w:rPr>
        <w:t>email:</w:t>
      </w:r>
      <w:r>
        <w:t xml:space="preserve"> </w:t>
      </w:r>
      <w:r>
        <w:rPr>
          <w:spacing w:val="3"/>
        </w:rPr>
        <w:t xml:space="preserve"> </w:t>
      </w:r>
      <w:hyperlink r:id="rId57" w:history="1">
        <w:r>
          <w:rPr>
            <w:color w:val="00469A"/>
            <w:spacing w:val="-1"/>
          </w:rPr>
          <w:t>schira@uta.edu</w:t>
        </w:r>
      </w:hyperlink>
    </w:p>
    <w:p w:rsidR="00111B28" w:rsidRDefault="00111B28" w:rsidP="00470196">
      <w:pPr>
        <w:pStyle w:val="BodyText"/>
        <w:kinsoku w:val="0"/>
        <w:overflowPunct w:val="0"/>
        <w:ind w:right="160"/>
        <w:rPr>
          <w:rFonts w:cs="Arial"/>
          <w:spacing w:val="-1"/>
          <w:lang w:val="en-US"/>
        </w:rPr>
      </w:pPr>
    </w:p>
    <w:p w:rsidR="00263E2F" w:rsidRDefault="00263E2F" w:rsidP="00263E2F">
      <w:pPr>
        <w:pStyle w:val="NoSpacing"/>
        <w:rPr>
          <w:rFonts w:ascii="Arial" w:hAnsi="Arial" w:cs="Arial"/>
          <w:b/>
          <w:spacing w:val="-3"/>
          <w:sz w:val="24"/>
          <w:szCs w:val="24"/>
          <w:u w:val="single"/>
        </w:rPr>
      </w:pPr>
      <w:r>
        <w:rPr>
          <w:rFonts w:ascii="Arial" w:hAnsi="Arial" w:cs="Arial"/>
          <w:b/>
          <w:sz w:val="24"/>
          <w:szCs w:val="24"/>
          <w:u w:val="single"/>
        </w:rPr>
        <w:t>Student</w:t>
      </w:r>
      <w:r>
        <w:rPr>
          <w:rFonts w:ascii="Arial" w:hAnsi="Arial" w:cs="Arial"/>
          <w:b/>
          <w:spacing w:val="2"/>
          <w:sz w:val="24"/>
          <w:szCs w:val="24"/>
          <w:u w:val="single"/>
        </w:rPr>
        <w:t xml:space="preserve"> </w:t>
      </w:r>
      <w:r>
        <w:rPr>
          <w:rFonts w:ascii="Arial" w:hAnsi="Arial" w:cs="Arial"/>
          <w:b/>
          <w:sz w:val="24"/>
          <w:szCs w:val="24"/>
          <w:u w:val="single"/>
        </w:rPr>
        <w:t xml:space="preserve">Code </w:t>
      </w:r>
      <w:r>
        <w:rPr>
          <w:rFonts w:ascii="Arial" w:hAnsi="Arial" w:cs="Arial"/>
          <w:b/>
          <w:spacing w:val="-2"/>
          <w:sz w:val="24"/>
          <w:szCs w:val="24"/>
          <w:u w:val="single"/>
        </w:rPr>
        <w:t>of</w:t>
      </w:r>
      <w:r>
        <w:rPr>
          <w:rFonts w:ascii="Arial" w:hAnsi="Arial" w:cs="Arial"/>
          <w:b/>
          <w:spacing w:val="2"/>
          <w:sz w:val="24"/>
          <w:szCs w:val="24"/>
          <w:u w:val="single"/>
        </w:rPr>
        <w:t xml:space="preserve"> </w:t>
      </w:r>
      <w:r>
        <w:rPr>
          <w:rFonts w:ascii="Arial" w:hAnsi="Arial" w:cs="Arial"/>
          <w:b/>
          <w:spacing w:val="-3"/>
          <w:sz w:val="24"/>
          <w:szCs w:val="24"/>
          <w:u w:val="single"/>
        </w:rPr>
        <w:t>Ethics</w:t>
      </w:r>
    </w:p>
    <w:p w:rsidR="00263E2F" w:rsidRDefault="00263E2F" w:rsidP="00263E2F">
      <w:pPr>
        <w:pStyle w:val="NoSpacing"/>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The University of Texas at Arlington College of Nursing and Health Innovation supports the Student Code of Ethics Policy.  Students are responsible for knowing and complying with the Code.  The Code can be found in the student handbook online at:</w:t>
      </w:r>
    </w:p>
    <w:p w:rsidR="00263E2F" w:rsidRPr="003D5CB1" w:rsidRDefault="004758DE" w:rsidP="00263E2F">
      <w:pPr>
        <w:pStyle w:val="NoSpacing"/>
        <w:rPr>
          <w:rFonts w:ascii="Arial" w:hAnsi="Arial" w:cs="Arial"/>
          <w:sz w:val="24"/>
          <w:szCs w:val="24"/>
        </w:rPr>
      </w:pPr>
      <w:hyperlink r:id="rId58" w:history="1">
        <w:r w:rsidR="00263E2F" w:rsidRPr="00075141">
          <w:rPr>
            <w:rStyle w:val="Hyperlink"/>
            <w:rFonts w:ascii="Arial" w:hAnsi="Arial" w:cs="Arial"/>
            <w:sz w:val="24"/>
            <w:szCs w:val="24"/>
          </w:rPr>
          <w:t>http://www.uta.edu/conhistudents/msn-resources/index.php</w:t>
        </w:r>
      </w:hyperlink>
      <w:r w:rsidR="00263E2F">
        <w:rPr>
          <w:rFonts w:ascii="Arial" w:hAnsi="Arial" w:cs="Arial"/>
          <w:sz w:val="24"/>
          <w:szCs w:val="24"/>
        </w:rPr>
        <w:t xml:space="preserve"> </w:t>
      </w:r>
    </w:p>
    <w:p w:rsidR="004D256D" w:rsidRDefault="004D256D" w:rsidP="00470196">
      <w:pPr>
        <w:pStyle w:val="BodyText"/>
        <w:kinsoku w:val="0"/>
        <w:overflowPunct w:val="0"/>
        <w:ind w:right="160"/>
        <w:rPr>
          <w:rFonts w:cs="Arial"/>
          <w:b/>
          <w:color w:val="000000"/>
          <w:u w:val="single"/>
          <w:lang w:val="en-US"/>
        </w:rPr>
      </w:pPr>
    </w:p>
    <w:p w:rsidR="003E38BE" w:rsidRPr="003E38BE" w:rsidRDefault="003E38BE" w:rsidP="00470196">
      <w:pPr>
        <w:pStyle w:val="BodyText"/>
        <w:kinsoku w:val="0"/>
        <w:overflowPunct w:val="0"/>
        <w:ind w:right="160"/>
        <w:rPr>
          <w:rFonts w:cs="Arial"/>
          <w:b/>
          <w:color w:val="000000"/>
          <w:u w:val="single"/>
          <w:lang w:val="en-US"/>
        </w:rPr>
      </w:pPr>
      <w:r w:rsidRPr="003E38BE">
        <w:rPr>
          <w:rFonts w:cs="Arial"/>
          <w:b/>
          <w:color w:val="000000"/>
          <w:u w:val="single"/>
          <w:lang w:val="en-US"/>
        </w:rPr>
        <w:t>No Gift Policy</w:t>
      </w:r>
    </w:p>
    <w:p w:rsidR="00470196" w:rsidRPr="00470196" w:rsidRDefault="00704668" w:rsidP="00470196">
      <w:pPr>
        <w:pStyle w:val="BodyText"/>
        <w:kinsoku w:val="0"/>
        <w:overflowPunct w:val="0"/>
        <w:ind w:right="391"/>
        <w:rPr>
          <w:rFonts w:cs="Arial"/>
          <w:color w:val="000000"/>
          <w:spacing w:val="-2"/>
        </w:rPr>
      </w:pPr>
      <w:r>
        <w:rPr>
          <w:rFonts w:ascii="Times New Roman" w:hAnsi="Times New Roman"/>
          <w:spacing w:val="-1"/>
        </w:rPr>
        <w:t>●</w:t>
      </w:r>
      <w:r>
        <w:rPr>
          <w:rFonts w:cs="Arial"/>
          <w:spacing w:val="-1"/>
          <w:lang w:val="en-US"/>
        </w:rPr>
        <w:t xml:space="preserve"> </w:t>
      </w:r>
      <w:r w:rsidR="00470196" w:rsidRPr="00B31425">
        <w:rPr>
          <w:rFonts w:cs="Arial"/>
          <w:spacing w:val="-1"/>
        </w:rPr>
        <w:t xml:space="preserve">In </w:t>
      </w:r>
      <w:r w:rsidR="00470196" w:rsidRPr="00B31425">
        <w:rPr>
          <w:rFonts w:cs="Arial"/>
          <w:spacing w:val="-2"/>
        </w:rPr>
        <w:t>accordance</w:t>
      </w:r>
      <w:r w:rsidR="00470196" w:rsidRPr="00B31425">
        <w:rPr>
          <w:rFonts w:cs="Arial"/>
          <w:spacing w:val="1"/>
        </w:rPr>
        <w:t xml:space="preserve"> </w:t>
      </w:r>
      <w:r w:rsidR="00470196" w:rsidRPr="00B31425">
        <w:rPr>
          <w:rFonts w:cs="Arial"/>
          <w:spacing w:val="-2"/>
        </w:rPr>
        <w:t>with</w:t>
      </w:r>
      <w:r w:rsidR="00470196" w:rsidRPr="00B31425">
        <w:rPr>
          <w:rFonts w:cs="Arial"/>
          <w:spacing w:val="1"/>
        </w:rPr>
        <w:t xml:space="preserve"> </w:t>
      </w:r>
      <w:r w:rsidR="00470196" w:rsidRPr="00B31425">
        <w:rPr>
          <w:rFonts w:cs="Arial"/>
          <w:spacing w:val="-2"/>
        </w:rPr>
        <w:t>Regent</w:t>
      </w:r>
      <w:r w:rsidR="00470196" w:rsidRPr="00B31425">
        <w:rPr>
          <w:rFonts w:cs="Arial"/>
          <w:spacing w:val="1"/>
        </w:rPr>
        <w:t xml:space="preserve"> </w:t>
      </w:r>
      <w:r w:rsidR="00470196" w:rsidRPr="00B31425">
        <w:rPr>
          <w:rFonts w:cs="Arial"/>
          <w:spacing w:val="-2"/>
        </w:rPr>
        <w:t xml:space="preserve">Rules </w:t>
      </w:r>
      <w:r w:rsidR="00470196" w:rsidRPr="00B31425">
        <w:rPr>
          <w:rFonts w:cs="Arial"/>
          <w:spacing w:val="-1"/>
        </w:rPr>
        <w:t xml:space="preserve">and </w:t>
      </w:r>
      <w:r w:rsidR="00470196" w:rsidRPr="00B31425">
        <w:rPr>
          <w:rFonts w:cs="Arial"/>
          <w:spacing w:val="-2"/>
        </w:rPr>
        <w:t xml:space="preserve">Regulations </w:t>
      </w:r>
      <w:r w:rsidR="00470196" w:rsidRPr="00B31425">
        <w:rPr>
          <w:rFonts w:cs="Arial"/>
          <w:spacing w:val="-1"/>
        </w:rPr>
        <w:t xml:space="preserve">and </w:t>
      </w:r>
      <w:r w:rsidR="00470196" w:rsidRPr="00B31425">
        <w:rPr>
          <w:rFonts w:cs="Arial"/>
          <w:spacing w:val="-2"/>
        </w:rPr>
        <w:t>the</w:t>
      </w:r>
      <w:r w:rsidR="00470196" w:rsidRPr="00B31425">
        <w:rPr>
          <w:rFonts w:cs="Arial"/>
          <w:spacing w:val="1"/>
        </w:rPr>
        <w:t xml:space="preserve"> </w:t>
      </w:r>
      <w:r w:rsidR="00470196" w:rsidRPr="00B31425">
        <w:rPr>
          <w:rFonts w:cs="Arial"/>
          <w:spacing w:val="-1"/>
        </w:rPr>
        <w:t>UTA</w:t>
      </w:r>
      <w:r w:rsidR="00470196" w:rsidRPr="00B31425">
        <w:rPr>
          <w:rFonts w:cs="Arial"/>
          <w:spacing w:val="-4"/>
        </w:rPr>
        <w:t xml:space="preserve"> </w:t>
      </w:r>
      <w:r w:rsidR="00470196" w:rsidRPr="00B31425">
        <w:rPr>
          <w:rFonts w:cs="Arial"/>
          <w:spacing w:val="-2"/>
        </w:rPr>
        <w:t xml:space="preserve">Standards </w:t>
      </w:r>
      <w:r w:rsidR="00470196" w:rsidRPr="00B31425">
        <w:rPr>
          <w:rFonts w:cs="Arial"/>
          <w:spacing w:val="-1"/>
        </w:rPr>
        <w:t>of</w:t>
      </w:r>
      <w:r w:rsidR="00470196" w:rsidRPr="00B31425">
        <w:rPr>
          <w:rFonts w:cs="Arial"/>
        </w:rPr>
        <w:t xml:space="preserve"> </w:t>
      </w:r>
      <w:r w:rsidR="00470196" w:rsidRPr="0058644D">
        <w:rPr>
          <w:rFonts w:cs="Arial"/>
          <w:spacing w:val="-2"/>
        </w:rPr>
        <w:t>Conduct,</w:t>
      </w:r>
      <w:r w:rsidR="00470196" w:rsidRPr="0058644D">
        <w:rPr>
          <w:rFonts w:cs="Arial"/>
        </w:rPr>
        <w:t xml:space="preserve"> </w:t>
      </w:r>
      <w:r w:rsidR="00470196" w:rsidRPr="0058644D">
        <w:rPr>
          <w:rFonts w:cs="Arial"/>
          <w:spacing w:val="9"/>
        </w:rPr>
        <w:t>the</w:t>
      </w:r>
      <w:r w:rsidR="00470196" w:rsidRPr="0058644D">
        <w:rPr>
          <w:rFonts w:cs="Arial"/>
          <w:spacing w:val="63"/>
        </w:rPr>
        <w:t xml:space="preserve"> </w:t>
      </w:r>
      <w:r w:rsidR="00263E2F">
        <w:rPr>
          <w:rFonts w:cs="Arial"/>
          <w:spacing w:val="-1"/>
        </w:rPr>
        <w:t>C</w:t>
      </w:r>
      <w:r w:rsidR="00263E2F">
        <w:rPr>
          <w:rFonts w:cs="Arial"/>
          <w:spacing w:val="-1"/>
          <w:lang w:val="en-US"/>
        </w:rPr>
        <w:t>ONHI</w:t>
      </w:r>
      <w:r w:rsidR="00470196" w:rsidRPr="00403C6A">
        <w:rPr>
          <w:rFonts w:cs="Arial"/>
          <w:spacing w:val="-6"/>
        </w:rPr>
        <w:t xml:space="preserve"> </w:t>
      </w:r>
      <w:r w:rsidR="00470196" w:rsidRPr="00470196">
        <w:rPr>
          <w:rFonts w:cs="Arial"/>
        </w:rPr>
        <w:t>has</w:t>
      </w:r>
      <w:r w:rsidR="00470196" w:rsidRPr="00470196">
        <w:rPr>
          <w:rFonts w:cs="Arial"/>
          <w:spacing w:val="-5"/>
        </w:rPr>
        <w:t xml:space="preserve"> </w:t>
      </w:r>
      <w:r w:rsidR="00470196" w:rsidRPr="00470196">
        <w:rPr>
          <w:rFonts w:cs="Arial"/>
        </w:rPr>
        <w:t>a “no</w:t>
      </w:r>
      <w:r w:rsidR="00470196" w:rsidRPr="00470196">
        <w:rPr>
          <w:rFonts w:cs="Arial"/>
          <w:spacing w:val="2"/>
        </w:rPr>
        <w:t xml:space="preserve"> </w:t>
      </w:r>
      <w:r w:rsidR="00470196" w:rsidRPr="00470196">
        <w:rPr>
          <w:rFonts w:cs="Arial"/>
          <w:spacing w:val="-2"/>
        </w:rPr>
        <w:t>gift”</w:t>
      </w:r>
      <w:r w:rsidR="00470196" w:rsidRPr="00470196">
        <w:rPr>
          <w:rFonts w:cs="Arial"/>
          <w:spacing w:val="-3"/>
        </w:rPr>
        <w:t xml:space="preserve"> </w:t>
      </w:r>
      <w:r w:rsidR="00470196" w:rsidRPr="00470196">
        <w:rPr>
          <w:rFonts w:cs="Arial"/>
          <w:spacing w:val="-1"/>
        </w:rPr>
        <w:t>policy.</w:t>
      </w:r>
      <w:r w:rsidR="00470196" w:rsidRPr="00470196">
        <w:rPr>
          <w:rFonts w:cs="Arial"/>
          <w:spacing w:val="-2"/>
        </w:rPr>
        <w:t xml:space="preserve"> </w:t>
      </w:r>
      <w:r w:rsidR="00470196" w:rsidRPr="00470196">
        <w:rPr>
          <w:rFonts w:cs="Arial"/>
        </w:rPr>
        <w:t>A</w:t>
      </w:r>
      <w:r w:rsidR="00470196" w:rsidRPr="00470196">
        <w:rPr>
          <w:rFonts w:cs="Arial"/>
          <w:spacing w:val="-2"/>
        </w:rPr>
        <w:t xml:space="preserve"> donation</w:t>
      </w:r>
      <w:r w:rsidR="00470196" w:rsidRPr="00470196">
        <w:rPr>
          <w:rFonts w:cs="Arial"/>
          <w:spacing w:val="1"/>
        </w:rPr>
        <w:t xml:space="preserve"> </w:t>
      </w:r>
      <w:r w:rsidR="00470196" w:rsidRPr="00470196">
        <w:rPr>
          <w:rFonts w:cs="Arial"/>
          <w:spacing w:val="-1"/>
        </w:rPr>
        <w:t>to one of</w:t>
      </w:r>
      <w:r w:rsidR="00470196" w:rsidRPr="00470196">
        <w:rPr>
          <w:rFonts w:cs="Arial"/>
          <w:spacing w:val="-2"/>
        </w:rPr>
        <w:t xml:space="preserve"> the</w:t>
      </w:r>
      <w:r w:rsidR="00470196" w:rsidRPr="00470196">
        <w:rPr>
          <w:rFonts w:cs="Arial"/>
          <w:spacing w:val="1"/>
        </w:rPr>
        <w:t xml:space="preserve"> </w:t>
      </w:r>
      <w:r w:rsidR="00470196" w:rsidRPr="00470196">
        <w:rPr>
          <w:rFonts w:cs="Arial"/>
          <w:spacing w:val="-1"/>
        </w:rPr>
        <w:t>UTA</w:t>
      </w:r>
      <w:r w:rsidR="00470196" w:rsidRPr="00470196">
        <w:rPr>
          <w:rFonts w:cs="Arial"/>
        </w:rPr>
        <w:t xml:space="preserve"> </w:t>
      </w:r>
      <w:r w:rsidR="00470196" w:rsidRPr="00470196">
        <w:rPr>
          <w:rFonts w:cs="Arial"/>
          <w:spacing w:val="-3"/>
        </w:rPr>
        <w:t>College</w:t>
      </w:r>
      <w:r w:rsidR="00470196" w:rsidRPr="00470196">
        <w:rPr>
          <w:rFonts w:cs="Arial"/>
          <w:spacing w:val="-1"/>
        </w:rPr>
        <w:t xml:space="preserve"> of</w:t>
      </w:r>
      <w:r w:rsidR="00470196" w:rsidRPr="00470196">
        <w:rPr>
          <w:rFonts w:cs="Arial"/>
          <w:spacing w:val="3"/>
        </w:rPr>
        <w:t xml:space="preserve"> </w:t>
      </w:r>
      <w:r w:rsidR="00470196" w:rsidRPr="00470196">
        <w:rPr>
          <w:rFonts w:cs="Arial"/>
          <w:spacing w:val="-1"/>
        </w:rPr>
        <w:t>Nursing</w:t>
      </w:r>
      <w:r w:rsidR="00470196" w:rsidRPr="00470196">
        <w:rPr>
          <w:rFonts w:cs="Arial"/>
          <w:spacing w:val="45"/>
        </w:rPr>
        <w:t xml:space="preserve"> </w:t>
      </w:r>
      <w:r w:rsidR="00470196" w:rsidRPr="00470196">
        <w:rPr>
          <w:rFonts w:cs="Arial"/>
          <w:spacing w:val="-2"/>
        </w:rPr>
        <w:t>Scholarship</w:t>
      </w:r>
      <w:r w:rsidR="00470196" w:rsidRPr="00470196">
        <w:rPr>
          <w:rFonts w:cs="Arial"/>
        </w:rPr>
        <w:t xml:space="preserve"> </w:t>
      </w:r>
      <w:r w:rsidR="00470196" w:rsidRPr="00470196">
        <w:rPr>
          <w:rFonts w:cs="Arial"/>
          <w:spacing w:val="-2"/>
        </w:rPr>
        <w:t>Funds,</w:t>
      </w:r>
      <w:r w:rsidR="00470196" w:rsidRPr="00470196">
        <w:rPr>
          <w:rFonts w:cs="Arial"/>
          <w:spacing w:val="-4"/>
        </w:rPr>
        <w:t xml:space="preserve"> </w:t>
      </w:r>
      <w:r w:rsidR="00470196" w:rsidRPr="00470196">
        <w:rPr>
          <w:rFonts w:cs="Arial"/>
          <w:spacing w:val="-1"/>
        </w:rPr>
        <w:t>found</w:t>
      </w:r>
      <w:r w:rsidR="00470196" w:rsidRPr="00470196">
        <w:rPr>
          <w:rFonts w:cs="Arial"/>
          <w:spacing w:val="-3"/>
        </w:rPr>
        <w:t xml:space="preserve"> </w:t>
      </w:r>
      <w:r w:rsidR="00470196" w:rsidRPr="00470196">
        <w:rPr>
          <w:rFonts w:cs="Arial"/>
          <w:spacing w:val="-1"/>
        </w:rPr>
        <w:t>at</w:t>
      </w:r>
      <w:r w:rsidR="00470196" w:rsidRPr="00470196">
        <w:rPr>
          <w:rFonts w:cs="Arial"/>
          <w:spacing w:val="1"/>
        </w:rPr>
        <w:t xml:space="preserve"> </w:t>
      </w:r>
      <w:r w:rsidR="00470196" w:rsidRPr="00470196">
        <w:rPr>
          <w:rFonts w:cs="Arial"/>
          <w:spacing w:val="-2"/>
        </w:rPr>
        <w:t>the</w:t>
      </w:r>
      <w:r w:rsidR="00470196" w:rsidRPr="00470196">
        <w:rPr>
          <w:rFonts w:cs="Arial"/>
          <w:spacing w:val="-1"/>
        </w:rPr>
        <w:t xml:space="preserve"> following</w:t>
      </w:r>
      <w:r w:rsidR="00470196" w:rsidRPr="00470196">
        <w:rPr>
          <w:rFonts w:cs="Arial"/>
          <w:spacing w:val="-3"/>
        </w:rPr>
        <w:t xml:space="preserve"> </w:t>
      </w:r>
      <w:r w:rsidR="00470196" w:rsidRPr="00470196">
        <w:rPr>
          <w:rFonts w:cs="Arial"/>
          <w:spacing w:val="-2"/>
        </w:rPr>
        <w:t xml:space="preserve">link: </w:t>
      </w:r>
      <w:r w:rsidR="00470196" w:rsidRPr="00470196">
        <w:rPr>
          <w:rFonts w:cs="Arial"/>
          <w:spacing w:val="-1"/>
        </w:rPr>
        <w:t>is</w:t>
      </w:r>
      <w:r w:rsidR="00470196" w:rsidRPr="00B31425">
        <w:rPr>
          <w:rFonts w:cs="Arial"/>
          <w:color w:val="0000FF"/>
        </w:rPr>
        <w:t xml:space="preserve"> </w:t>
      </w:r>
      <w:hyperlink r:id="rId59" w:history="1">
        <w:r w:rsidR="003E38BE" w:rsidRPr="00B326D4">
          <w:rPr>
            <w:rStyle w:val="Hyperlink"/>
            <w:rFonts w:cs="Arial"/>
            <w:lang w:val="en-US"/>
          </w:rPr>
          <w:t>http://www.uta.edu/nursing/student-resources/scholarship</w:t>
        </w:r>
      </w:hyperlink>
      <w:r w:rsidR="003E38BE">
        <w:rPr>
          <w:rFonts w:cs="Arial"/>
          <w:color w:val="0000FF"/>
          <w:lang w:val="en-US"/>
        </w:rPr>
        <w:t xml:space="preserve"> </w:t>
      </w:r>
      <w:r w:rsidR="00470196" w:rsidRPr="00B31425">
        <w:rPr>
          <w:rFonts w:cs="Arial"/>
          <w:color w:val="0000FF"/>
        </w:rPr>
        <w:t xml:space="preserve"> </w:t>
      </w:r>
      <w:r w:rsidR="00470196" w:rsidRPr="00B31425">
        <w:rPr>
          <w:rFonts w:cs="Arial"/>
          <w:color w:val="000000"/>
          <w:spacing w:val="-3"/>
        </w:rPr>
        <w:t>would</w:t>
      </w:r>
      <w:r w:rsidR="00470196" w:rsidRPr="00B31425">
        <w:rPr>
          <w:rFonts w:cs="Arial"/>
          <w:color w:val="000000"/>
          <w:spacing w:val="-1"/>
        </w:rPr>
        <w:t xml:space="preserve"> </w:t>
      </w:r>
      <w:r w:rsidR="00470196" w:rsidRPr="00B31425">
        <w:rPr>
          <w:rFonts w:cs="Arial"/>
          <w:color w:val="000000"/>
        </w:rPr>
        <w:t>be an</w:t>
      </w:r>
      <w:r w:rsidR="00470196" w:rsidRPr="00B31425">
        <w:rPr>
          <w:rFonts w:cs="Arial"/>
          <w:color w:val="000000"/>
          <w:spacing w:val="-3"/>
        </w:rPr>
        <w:t xml:space="preserve"> </w:t>
      </w:r>
      <w:r w:rsidR="00470196" w:rsidRPr="00B31425">
        <w:rPr>
          <w:rFonts w:cs="Arial"/>
          <w:color w:val="000000"/>
          <w:spacing w:val="-2"/>
        </w:rPr>
        <w:t>appropriate</w:t>
      </w:r>
      <w:r w:rsidR="00470196" w:rsidRPr="00B31425">
        <w:rPr>
          <w:rFonts w:cs="Arial"/>
          <w:color w:val="000000"/>
          <w:spacing w:val="1"/>
        </w:rPr>
        <w:t xml:space="preserve"> </w:t>
      </w:r>
      <w:r w:rsidR="00470196" w:rsidRPr="00B31425">
        <w:rPr>
          <w:rFonts w:cs="Arial"/>
          <w:color w:val="000000"/>
          <w:spacing w:val="-1"/>
        </w:rPr>
        <w:t>way</w:t>
      </w:r>
      <w:r w:rsidR="00470196" w:rsidRPr="00B31425">
        <w:rPr>
          <w:rFonts w:cs="Arial"/>
          <w:color w:val="000000"/>
          <w:spacing w:val="-5"/>
        </w:rPr>
        <w:t xml:space="preserve"> </w:t>
      </w:r>
      <w:r w:rsidR="00470196" w:rsidRPr="00B31425">
        <w:rPr>
          <w:rFonts w:cs="Arial"/>
          <w:color w:val="000000"/>
        </w:rPr>
        <w:t>to</w:t>
      </w:r>
      <w:r w:rsidR="00470196" w:rsidRPr="00B31425">
        <w:rPr>
          <w:rFonts w:cs="Arial"/>
          <w:color w:val="000000"/>
          <w:spacing w:val="-1"/>
        </w:rPr>
        <w:t xml:space="preserve"> </w:t>
      </w:r>
      <w:r w:rsidR="00470196" w:rsidRPr="00B31425">
        <w:rPr>
          <w:rFonts w:cs="Arial"/>
          <w:color w:val="000000"/>
          <w:spacing w:val="-2"/>
        </w:rPr>
        <w:t>recognize</w:t>
      </w:r>
      <w:r w:rsidR="00470196" w:rsidRPr="00B31425">
        <w:rPr>
          <w:rFonts w:cs="Arial"/>
          <w:color w:val="000000"/>
          <w:spacing w:val="1"/>
        </w:rPr>
        <w:t xml:space="preserve"> </w:t>
      </w:r>
      <w:r w:rsidR="00470196" w:rsidRPr="00B31425">
        <w:rPr>
          <w:rFonts w:cs="Arial"/>
          <w:color w:val="000000"/>
        </w:rPr>
        <w:t>a</w:t>
      </w:r>
      <w:r w:rsidR="00470196" w:rsidRPr="00B31425">
        <w:rPr>
          <w:rFonts w:cs="Arial"/>
          <w:color w:val="000000"/>
          <w:spacing w:val="-4"/>
        </w:rPr>
        <w:t xml:space="preserve"> </w:t>
      </w:r>
      <w:r w:rsidR="00470196" w:rsidRPr="00B31425">
        <w:rPr>
          <w:rFonts w:cs="Arial"/>
          <w:color w:val="000000"/>
          <w:spacing w:val="-1"/>
        </w:rPr>
        <w:t>faculty</w:t>
      </w:r>
      <w:r w:rsidR="00470196" w:rsidRPr="00B31425">
        <w:rPr>
          <w:rFonts w:cs="Arial"/>
          <w:color w:val="000000"/>
          <w:spacing w:val="-4"/>
        </w:rPr>
        <w:t xml:space="preserve"> </w:t>
      </w:r>
      <w:r w:rsidR="00470196" w:rsidRPr="00B31425">
        <w:rPr>
          <w:rFonts w:cs="Arial"/>
          <w:color w:val="000000"/>
          <w:spacing w:val="-1"/>
        </w:rPr>
        <w:t>member’s</w:t>
      </w:r>
      <w:r w:rsidR="00470196" w:rsidRPr="00B31425">
        <w:rPr>
          <w:rFonts w:cs="Arial"/>
          <w:color w:val="000000"/>
          <w:spacing w:val="55"/>
        </w:rPr>
        <w:t xml:space="preserve"> </w:t>
      </w:r>
      <w:r w:rsidR="00470196" w:rsidRPr="00B31425">
        <w:rPr>
          <w:rFonts w:cs="Arial"/>
          <w:color w:val="000000"/>
          <w:spacing w:val="-2"/>
        </w:rPr>
        <w:t>contribution</w:t>
      </w:r>
      <w:r w:rsidR="00470196" w:rsidRPr="00B31425">
        <w:rPr>
          <w:rFonts w:cs="Arial"/>
          <w:color w:val="000000"/>
          <w:spacing w:val="-1"/>
        </w:rPr>
        <w:t xml:space="preserve"> to</w:t>
      </w:r>
      <w:r w:rsidR="00470196" w:rsidRPr="00B31425">
        <w:rPr>
          <w:rFonts w:cs="Arial"/>
          <w:color w:val="000000"/>
          <w:spacing w:val="1"/>
        </w:rPr>
        <w:t xml:space="preserve"> </w:t>
      </w:r>
      <w:r w:rsidR="00470196" w:rsidRPr="00B31425">
        <w:rPr>
          <w:rFonts w:cs="Arial"/>
          <w:color w:val="000000"/>
          <w:spacing w:val="-2"/>
        </w:rPr>
        <w:t>your</w:t>
      </w:r>
      <w:r w:rsidR="00470196" w:rsidRPr="00B31425">
        <w:rPr>
          <w:rFonts w:cs="Arial"/>
          <w:color w:val="000000"/>
          <w:spacing w:val="64"/>
        </w:rPr>
        <w:t xml:space="preserve"> </w:t>
      </w:r>
      <w:r w:rsidR="00470196" w:rsidRPr="00B31425">
        <w:rPr>
          <w:rFonts w:cs="Arial"/>
          <w:color w:val="000000"/>
          <w:spacing w:val="-2"/>
        </w:rPr>
        <w:t>learning.</w:t>
      </w:r>
      <w:r w:rsidR="00470196" w:rsidRPr="00B31425">
        <w:rPr>
          <w:rFonts w:cs="Arial"/>
          <w:color w:val="000000"/>
        </w:rPr>
        <w:t xml:space="preserve">   </w:t>
      </w:r>
      <w:r w:rsidR="00470196" w:rsidRPr="00B31425">
        <w:rPr>
          <w:rFonts w:cs="Arial"/>
          <w:color w:val="000000"/>
          <w:spacing w:val="-1"/>
        </w:rPr>
        <w:t xml:space="preserve">For </w:t>
      </w:r>
      <w:r w:rsidR="00470196" w:rsidRPr="0058644D">
        <w:rPr>
          <w:rFonts w:cs="Arial"/>
          <w:color w:val="000000"/>
          <w:spacing w:val="-2"/>
        </w:rPr>
        <w:t>information</w:t>
      </w:r>
      <w:r w:rsidR="00470196" w:rsidRPr="0058644D">
        <w:rPr>
          <w:rFonts w:cs="Arial"/>
          <w:color w:val="000000"/>
          <w:spacing w:val="-1"/>
        </w:rPr>
        <w:t xml:space="preserve"> </w:t>
      </w:r>
      <w:r w:rsidR="00470196" w:rsidRPr="0058644D">
        <w:rPr>
          <w:rFonts w:cs="Arial"/>
          <w:color w:val="000000"/>
          <w:spacing w:val="-2"/>
        </w:rPr>
        <w:t>regarding</w:t>
      </w:r>
      <w:r w:rsidR="00470196" w:rsidRPr="0058644D">
        <w:rPr>
          <w:rFonts w:cs="Arial"/>
          <w:color w:val="000000"/>
          <w:spacing w:val="-5"/>
        </w:rPr>
        <w:t xml:space="preserve"> </w:t>
      </w:r>
      <w:r w:rsidR="00470196" w:rsidRPr="0058644D">
        <w:rPr>
          <w:rFonts w:cs="Arial"/>
          <w:color w:val="000000"/>
          <w:spacing w:val="-2"/>
        </w:rPr>
        <w:t>Scholarship</w:t>
      </w:r>
      <w:r w:rsidR="00470196" w:rsidRPr="00403C6A">
        <w:rPr>
          <w:rFonts w:cs="Arial"/>
          <w:color w:val="000000"/>
          <w:spacing w:val="2"/>
        </w:rPr>
        <w:t xml:space="preserve"> </w:t>
      </w:r>
      <w:r w:rsidR="00470196" w:rsidRPr="00403C6A">
        <w:rPr>
          <w:rFonts w:cs="Arial"/>
          <w:color w:val="000000"/>
          <w:spacing w:val="-2"/>
        </w:rPr>
        <w:t>Funds, please</w:t>
      </w:r>
      <w:r w:rsidR="00470196" w:rsidRPr="00403C6A">
        <w:rPr>
          <w:rFonts w:cs="Arial"/>
          <w:color w:val="000000"/>
        </w:rPr>
        <w:t xml:space="preserve"> </w:t>
      </w:r>
      <w:r w:rsidR="00470196" w:rsidRPr="00470196">
        <w:rPr>
          <w:rFonts w:cs="Arial"/>
          <w:color w:val="000000"/>
          <w:spacing w:val="-2"/>
        </w:rPr>
        <w:t>contact</w:t>
      </w:r>
      <w:r w:rsidR="00470196" w:rsidRPr="00470196">
        <w:rPr>
          <w:rFonts w:cs="Arial"/>
          <w:color w:val="000000"/>
          <w:spacing w:val="89"/>
        </w:rPr>
        <w:t xml:space="preserve"> </w:t>
      </w:r>
      <w:r w:rsidR="00470196" w:rsidRPr="00470196">
        <w:rPr>
          <w:rFonts w:cs="Arial"/>
          <w:color w:val="000000"/>
          <w:spacing w:val="-1"/>
        </w:rPr>
        <w:t xml:space="preserve">the </w:t>
      </w:r>
      <w:r w:rsidR="00470196" w:rsidRPr="00470196">
        <w:rPr>
          <w:rFonts w:cs="Arial"/>
          <w:color w:val="000000"/>
          <w:spacing w:val="-2"/>
        </w:rPr>
        <w:t>Dean’s office.</w:t>
      </w:r>
    </w:p>
    <w:p w:rsidR="00ED3F11" w:rsidRDefault="00ED3F11" w:rsidP="00470196">
      <w:pPr>
        <w:pStyle w:val="BodyText"/>
        <w:kinsoku w:val="0"/>
        <w:overflowPunct w:val="0"/>
        <w:ind w:right="391"/>
        <w:rPr>
          <w:rFonts w:cs="Arial"/>
          <w:spacing w:val="-1"/>
          <w:lang w:val="en-US"/>
        </w:rPr>
      </w:pPr>
    </w:p>
    <w:p w:rsidR="00ED3F11" w:rsidRPr="00ED3F11" w:rsidRDefault="00ED3F11" w:rsidP="00470196">
      <w:pPr>
        <w:pStyle w:val="BodyText"/>
        <w:kinsoku w:val="0"/>
        <w:overflowPunct w:val="0"/>
        <w:ind w:right="391"/>
        <w:rPr>
          <w:rFonts w:cs="Arial"/>
          <w:b/>
          <w:spacing w:val="-1"/>
          <w:u w:val="single"/>
          <w:lang w:val="en-US"/>
        </w:rPr>
      </w:pPr>
      <w:r w:rsidRPr="00ED3F11">
        <w:rPr>
          <w:rFonts w:cs="Arial"/>
          <w:b/>
          <w:spacing w:val="-1"/>
          <w:u w:val="single"/>
          <w:lang w:val="en-US"/>
        </w:rPr>
        <w:t>Online Conduct</w:t>
      </w:r>
    </w:p>
    <w:p w:rsidR="00470196" w:rsidRPr="00470196" w:rsidRDefault="00704668" w:rsidP="00470196">
      <w:pPr>
        <w:pStyle w:val="BodyText"/>
        <w:kinsoku w:val="0"/>
        <w:overflowPunct w:val="0"/>
        <w:ind w:right="391"/>
        <w:rPr>
          <w:rFonts w:cs="Arial"/>
          <w:spacing w:val="-2"/>
        </w:rPr>
      </w:pPr>
      <w:r>
        <w:rPr>
          <w:rFonts w:ascii="Times New Roman" w:hAnsi="Times New Roman"/>
          <w:spacing w:val="-1"/>
        </w:rPr>
        <w:t>●</w:t>
      </w:r>
      <w:r>
        <w:rPr>
          <w:rFonts w:cs="Arial"/>
          <w:spacing w:val="-1"/>
          <w:lang w:val="en-US"/>
        </w:rPr>
        <w:t xml:space="preserve"> </w:t>
      </w:r>
      <w:r w:rsidR="00470196" w:rsidRPr="00B31425">
        <w:rPr>
          <w:rFonts w:cs="Arial"/>
          <w:spacing w:val="-1"/>
        </w:rPr>
        <w:t xml:space="preserve">The </w:t>
      </w:r>
      <w:r w:rsidR="00ED3F11">
        <w:rPr>
          <w:rFonts w:cs="Arial"/>
          <w:spacing w:val="-2"/>
          <w:lang w:val="en-US"/>
        </w:rPr>
        <w:t>D</w:t>
      </w:r>
      <w:r w:rsidR="00470196" w:rsidRPr="00B31425">
        <w:rPr>
          <w:rFonts w:cs="Arial"/>
          <w:spacing w:val="-2"/>
        </w:rPr>
        <w:t>iscussion</w:t>
      </w:r>
      <w:r w:rsidR="00470196" w:rsidRPr="00B31425">
        <w:rPr>
          <w:rFonts w:cs="Arial"/>
          <w:spacing w:val="-1"/>
        </w:rPr>
        <w:t xml:space="preserve"> </w:t>
      </w:r>
      <w:r w:rsidR="00ED3F11">
        <w:rPr>
          <w:rFonts w:cs="Arial"/>
          <w:spacing w:val="-2"/>
          <w:lang w:val="en-US"/>
        </w:rPr>
        <w:t>B</w:t>
      </w:r>
      <w:r w:rsidR="00470196" w:rsidRPr="00B31425">
        <w:rPr>
          <w:rFonts w:cs="Arial"/>
          <w:spacing w:val="-2"/>
        </w:rPr>
        <w:t>oard</w:t>
      </w:r>
      <w:r w:rsidR="00470196" w:rsidRPr="00B31425">
        <w:rPr>
          <w:rFonts w:cs="Arial"/>
          <w:spacing w:val="-4"/>
        </w:rPr>
        <w:t xml:space="preserve"> </w:t>
      </w:r>
      <w:r w:rsidR="00470196" w:rsidRPr="00B31425">
        <w:rPr>
          <w:rFonts w:cs="Arial"/>
          <w:spacing w:val="-2"/>
        </w:rPr>
        <w:t>should</w:t>
      </w:r>
      <w:r w:rsidR="00470196" w:rsidRPr="00B31425">
        <w:rPr>
          <w:rFonts w:cs="Arial"/>
          <w:spacing w:val="-1"/>
        </w:rPr>
        <w:t xml:space="preserve"> </w:t>
      </w:r>
      <w:r w:rsidR="00470196" w:rsidRPr="00B31425">
        <w:rPr>
          <w:rFonts w:cs="Arial"/>
        </w:rPr>
        <w:t>be</w:t>
      </w:r>
      <w:r w:rsidR="00470196" w:rsidRPr="00B31425">
        <w:rPr>
          <w:rFonts w:cs="Arial"/>
          <w:spacing w:val="-1"/>
        </w:rPr>
        <w:t xml:space="preserve"> </w:t>
      </w:r>
      <w:r w:rsidR="00470196" w:rsidRPr="00B31425">
        <w:rPr>
          <w:rFonts w:cs="Arial"/>
          <w:spacing w:val="-3"/>
        </w:rPr>
        <w:t>viewed</w:t>
      </w:r>
      <w:r w:rsidR="00470196" w:rsidRPr="00B31425">
        <w:rPr>
          <w:rFonts w:cs="Arial"/>
          <w:spacing w:val="-1"/>
        </w:rPr>
        <w:t xml:space="preserve"> </w:t>
      </w:r>
      <w:r w:rsidR="00470196" w:rsidRPr="00B31425">
        <w:rPr>
          <w:rFonts w:cs="Arial"/>
        </w:rPr>
        <w:t>as a</w:t>
      </w:r>
      <w:r w:rsidR="00470196" w:rsidRPr="00B31425">
        <w:rPr>
          <w:rFonts w:cs="Arial"/>
          <w:spacing w:val="-1"/>
        </w:rPr>
        <w:t xml:space="preserve"> public</w:t>
      </w:r>
      <w:r w:rsidR="00470196" w:rsidRPr="00B31425">
        <w:rPr>
          <w:rFonts w:cs="Arial"/>
          <w:spacing w:val="-5"/>
        </w:rPr>
        <w:t xml:space="preserve"> </w:t>
      </w:r>
      <w:r w:rsidR="00470196" w:rsidRPr="00B31425">
        <w:rPr>
          <w:rFonts w:cs="Arial"/>
          <w:spacing w:val="-1"/>
        </w:rPr>
        <w:t xml:space="preserve">and </w:t>
      </w:r>
      <w:r w:rsidR="00470196" w:rsidRPr="00B31425">
        <w:rPr>
          <w:rFonts w:cs="Arial"/>
          <w:spacing w:val="-2"/>
        </w:rPr>
        <w:t xml:space="preserve">professional </w:t>
      </w:r>
      <w:r w:rsidR="00470196" w:rsidRPr="00B31425">
        <w:rPr>
          <w:rFonts w:cs="Arial"/>
          <w:spacing w:val="-1"/>
        </w:rPr>
        <w:t>forum</w:t>
      </w:r>
      <w:r w:rsidR="00470196" w:rsidRPr="00B31425">
        <w:rPr>
          <w:rFonts w:cs="Arial"/>
          <w:spacing w:val="-5"/>
        </w:rPr>
        <w:t xml:space="preserve"> </w:t>
      </w:r>
      <w:r w:rsidR="00470196" w:rsidRPr="00B31425">
        <w:rPr>
          <w:rFonts w:cs="Arial"/>
        </w:rPr>
        <w:t xml:space="preserve">for </w:t>
      </w:r>
      <w:r w:rsidR="00470196" w:rsidRPr="0058644D">
        <w:rPr>
          <w:rFonts w:cs="Arial"/>
          <w:spacing w:val="-1"/>
        </w:rPr>
        <w:t>course-</w:t>
      </w:r>
      <w:r w:rsidR="00470196" w:rsidRPr="0058644D">
        <w:rPr>
          <w:rFonts w:cs="Arial"/>
          <w:spacing w:val="73"/>
        </w:rPr>
        <w:t xml:space="preserve"> </w:t>
      </w:r>
      <w:r w:rsidR="00470196" w:rsidRPr="0058644D">
        <w:rPr>
          <w:rFonts w:cs="Arial"/>
          <w:spacing w:val="-1"/>
        </w:rPr>
        <w:t xml:space="preserve">related </w:t>
      </w:r>
      <w:r w:rsidR="00470196" w:rsidRPr="0058644D">
        <w:rPr>
          <w:rFonts w:cs="Arial"/>
          <w:spacing w:val="-2"/>
        </w:rPr>
        <w:t>discussions.</w:t>
      </w:r>
      <w:r w:rsidR="00470196" w:rsidRPr="0058644D">
        <w:rPr>
          <w:rFonts w:cs="Arial"/>
          <w:spacing w:val="-1"/>
        </w:rPr>
        <w:t xml:space="preserve"> Students </w:t>
      </w:r>
      <w:r w:rsidR="00470196" w:rsidRPr="00403C6A">
        <w:rPr>
          <w:rFonts w:cs="Arial"/>
        </w:rPr>
        <w:t>are</w:t>
      </w:r>
      <w:r w:rsidR="00470196" w:rsidRPr="00403C6A">
        <w:rPr>
          <w:rFonts w:cs="Arial"/>
          <w:spacing w:val="-4"/>
        </w:rPr>
        <w:t xml:space="preserve"> </w:t>
      </w:r>
      <w:r w:rsidR="00470196" w:rsidRPr="00403C6A">
        <w:rPr>
          <w:rFonts w:cs="Arial"/>
          <w:spacing w:val="-1"/>
        </w:rPr>
        <w:t>free</w:t>
      </w:r>
      <w:r w:rsidR="00470196" w:rsidRPr="00470196">
        <w:rPr>
          <w:rFonts w:cs="Arial"/>
          <w:spacing w:val="-4"/>
        </w:rPr>
        <w:t xml:space="preserve"> </w:t>
      </w:r>
      <w:r w:rsidR="00470196" w:rsidRPr="00470196">
        <w:rPr>
          <w:rFonts w:cs="Arial"/>
        </w:rPr>
        <w:t>to</w:t>
      </w:r>
      <w:r w:rsidR="00470196" w:rsidRPr="00470196">
        <w:rPr>
          <w:rFonts w:cs="Arial"/>
          <w:spacing w:val="-1"/>
        </w:rPr>
        <w:t xml:space="preserve"> </w:t>
      </w:r>
      <w:r w:rsidR="00470196" w:rsidRPr="00470196">
        <w:rPr>
          <w:rFonts w:cs="Arial"/>
          <w:spacing w:val="-2"/>
        </w:rPr>
        <w:t xml:space="preserve">discuss academic matters </w:t>
      </w:r>
      <w:r w:rsidR="00470196" w:rsidRPr="00470196">
        <w:rPr>
          <w:rFonts w:cs="Arial"/>
          <w:spacing w:val="-1"/>
        </w:rPr>
        <w:t xml:space="preserve">and </w:t>
      </w:r>
      <w:r w:rsidR="00470196" w:rsidRPr="00470196">
        <w:rPr>
          <w:rFonts w:cs="Arial"/>
          <w:spacing w:val="-2"/>
        </w:rPr>
        <w:t>consult</w:t>
      </w:r>
      <w:r w:rsidR="00470196" w:rsidRPr="00470196">
        <w:rPr>
          <w:rFonts w:cs="Arial"/>
          <w:spacing w:val="1"/>
        </w:rPr>
        <w:t xml:space="preserve"> </w:t>
      </w:r>
      <w:r w:rsidR="00470196" w:rsidRPr="00470196">
        <w:rPr>
          <w:rFonts w:cs="Arial"/>
          <w:spacing w:val="-2"/>
        </w:rPr>
        <w:t>one</w:t>
      </w:r>
      <w:r w:rsidR="00470196" w:rsidRPr="00470196">
        <w:rPr>
          <w:rFonts w:cs="Arial"/>
          <w:spacing w:val="-1"/>
        </w:rPr>
        <w:t xml:space="preserve"> </w:t>
      </w:r>
      <w:r w:rsidR="00470196" w:rsidRPr="00470196">
        <w:rPr>
          <w:rFonts w:cs="Arial"/>
          <w:spacing w:val="-2"/>
        </w:rPr>
        <w:t>another</w:t>
      </w:r>
      <w:r w:rsidR="00470196" w:rsidRPr="00470196">
        <w:rPr>
          <w:rFonts w:cs="Arial"/>
          <w:spacing w:val="77"/>
        </w:rPr>
        <w:t xml:space="preserve"> </w:t>
      </w:r>
      <w:r w:rsidR="00470196" w:rsidRPr="00470196">
        <w:rPr>
          <w:rFonts w:cs="Arial"/>
          <w:spacing w:val="-1"/>
        </w:rPr>
        <w:t>regarding</w:t>
      </w:r>
      <w:r w:rsidR="00470196" w:rsidRPr="00470196">
        <w:rPr>
          <w:rFonts w:cs="Arial"/>
          <w:spacing w:val="61"/>
        </w:rPr>
        <w:t xml:space="preserve"> </w:t>
      </w:r>
      <w:r w:rsidR="00470196" w:rsidRPr="00470196">
        <w:rPr>
          <w:rFonts w:cs="Arial"/>
          <w:spacing w:val="-2"/>
        </w:rPr>
        <w:t>academic</w:t>
      </w:r>
      <w:r w:rsidR="00470196" w:rsidRPr="00470196">
        <w:rPr>
          <w:rFonts w:cs="Arial"/>
        </w:rPr>
        <w:t xml:space="preserve"> </w:t>
      </w:r>
      <w:r w:rsidR="00470196" w:rsidRPr="00470196">
        <w:rPr>
          <w:rFonts w:cs="Arial"/>
          <w:spacing w:val="-2"/>
        </w:rPr>
        <w:t>resources.</w:t>
      </w:r>
      <w:r w:rsidR="00470196" w:rsidRPr="00470196">
        <w:rPr>
          <w:rFonts w:cs="Arial"/>
          <w:spacing w:val="-6"/>
        </w:rPr>
        <w:t xml:space="preserve"> </w:t>
      </w:r>
      <w:r w:rsidR="00470196" w:rsidRPr="00470196">
        <w:rPr>
          <w:rFonts w:cs="Arial"/>
          <w:spacing w:val="-1"/>
        </w:rPr>
        <w:t>The tone of</w:t>
      </w:r>
      <w:r w:rsidR="00470196" w:rsidRPr="00470196">
        <w:rPr>
          <w:rFonts w:cs="Arial"/>
          <w:spacing w:val="3"/>
        </w:rPr>
        <w:t xml:space="preserve"> </w:t>
      </w:r>
      <w:r w:rsidR="00470196" w:rsidRPr="00470196">
        <w:rPr>
          <w:rFonts w:cs="Arial"/>
          <w:spacing w:val="-2"/>
        </w:rPr>
        <w:t>postings should</w:t>
      </w:r>
      <w:r w:rsidR="00470196" w:rsidRPr="00470196">
        <w:rPr>
          <w:rFonts w:cs="Arial"/>
          <w:spacing w:val="2"/>
        </w:rPr>
        <w:t xml:space="preserve"> </w:t>
      </w:r>
      <w:r w:rsidR="00470196" w:rsidRPr="00470196">
        <w:rPr>
          <w:rFonts w:cs="Arial"/>
          <w:spacing w:val="-2"/>
        </w:rPr>
        <w:t>be</w:t>
      </w:r>
      <w:r w:rsidR="00470196" w:rsidRPr="00470196">
        <w:rPr>
          <w:rFonts w:cs="Arial"/>
          <w:spacing w:val="-4"/>
        </w:rPr>
        <w:t xml:space="preserve"> </w:t>
      </w:r>
      <w:r w:rsidR="00470196" w:rsidRPr="00470196">
        <w:rPr>
          <w:rFonts w:cs="Arial"/>
          <w:spacing w:val="-2"/>
        </w:rPr>
        <w:t>professional in</w:t>
      </w:r>
      <w:r w:rsidR="00470196" w:rsidRPr="00470196">
        <w:rPr>
          <w:rFonts w:cs="Arial"/>
        </w:rPr>
        <w:t xml:space="preserve"> nature. </w:t>
      </w:r>
      <w:r w:rsidR="00470196" w:rsidRPr="00470196">
        <w:rPr>
          <w:rFonts w:cs="Arial"/>
          <w:spacing w:val="-1"/>
        </w:rPr>
        <w:t>It</w:t>
      </w:r>
      <w:r w:rsidR="00470196" w:rsidRPr="00470196">
        <w:rPr>
          <w:rFonts w:cs="Arial"/>
          <w:spacing w:val="-2"/>
        </w:rPr>
        <w:t xml:space="preserve"> </w:t>
      </w:r>
      <w:r w:rsidR="00470196" w:rsidRPr="00470196">
        <w:rPr>
          <w:rFonts w:cs="Arial"/>
        </w:rPr>
        <w:t>is</w:t>
      </w:r>
      <w:r w:rsidR="00470196" w:rsidRPr="00470196">
        <w:rPr>
          <w:rFonts w:cs="Arial"/>
          <w:spacing w:val="79"/>
        </w:rPr>
        <w:t xml:space="preserve"> </w:t>
      </w:r>
      <w:r w:rsidR="00470196" w:rsidRPr="00470196">
        <w:rPr>
          <w:rFonts w:cs="Arial"/>
        </w:rPr>
        <w:t>not</w:t>
      </w:r>
      <w:r w:rsidR="00470196" w:rsidRPr="00470196">
        <w:rPr>
          <w:rFonts w:cs="Arial"/>
          <w:spacing w:val="-1"/>
        </w:rPr>
        <w:t xml:space="preserve"> </w:t>
      </w:r>
      <w:r w:rsidR="00470196" w:rsidRPr="00470196">
        <w:rPr>
          <w:rFonts w:cs="Arial"/>
          <w:spacing w:val="-2"/>
        </w:rPr>
        <w:t>appropriate</w:t>
      </w:r>
      <w:r w:rsidR="00470196" w:rsidRPr="00470196">
        <w:rPr>
          <w:rFonts w:cs="Arial"/>
        </w:rPr>
        <w:t xml:space="preserve"> to</w:t>
      </w:r>
      <w:r w:rsidR="00470196" w:rsidRPr="00470196">
        <w:rPr>
          <w:rFonts w:cs="Arial"/>
          <w:spacing w:val="-4"/>
        </w:rPr>
        <w:t xml:space="preserve"> </w:t>
      </w:r>
      <w:r w:rsidR="00470196" w:rsidRPr="00470196">
        <w:rPr>
          <w:rFonts w:cs="Arial"/>
          <w:spacing w:val="-1"/>
        </w:rPr>
        <w:t>post</w:t>
      </w:r>
      <w:r w:rsidR="00470196" w:rsidRPr="00470196">
        <w:rPr>
          <w:rFonts w:cs="Arial"/>
          <w:spacing w:val="-4"/>
        </w:rPr>
        <w:t xml:space="preserve"> </w:t>
      </w:r>
      <w:r w:rsidR="00470196" w:rsidRPr="00470196">
        <w:rPr>
          <w:rFonts w:cs="Arial"/>
          <w:spacing w:val="-2"/>
        </w:rPr>
        <w:t>statements</w:t>
      </w:r>
      <w:r w:rsidR="00470196" w:rsidRPr="00470196">
        <w:rPr>
          <w:rFonts w:cs="Arial"/>
          <w:spacing w:val="-1"/>
        </w:rPr>
        <w:t xml:space="preserve"> of</w:t>
      </w:r>
      <w:r w:rsidR="00470196" w:rsidRPr="00470196">
        <w:rPr>
          <w:rFonts w:cs="Arial"/>
        </w:rPr>
        <w:t xml:space="preserve"> a</w:t>
      </w:r>
      <w:r w:rsidR="00470196" w:rsidRPr="00470196">
        <w:rPr>
          <w:rFonts w:cs="Arial"/>
          <w:spacing w:val="-1"/>
        </w:rPr>
        <w:t xml:space="preserve"> </w:t>
      </w:r>
      <w:r w:rsidR="00470196" w:rsidRPr="00470196">
        <w:rPr>
          <w:rFonts w:cs="Arial"/>
          <w:spacing w:val="-2"/>
        </w:rPr>
        <w:t>personal</w:t>
      </w:r>
      <w:r w:rsidR="00470196" w:rsidRPr="00470196">
        <w:rPr>
          <w:rFonts w:cs="Arial"/>
        </w:rPr>
        <w:t xml:space="preserve"> or</w:t>
      </w:r>
      <w:r w:rsidR="00470196" w:rsidRPr="00470196">
        <w:rPr>
          <w:rFonts w:cs="Arial"/>
          <w:spacing w:val="-6"/>
        </w:rPr>
        <w:t xml:space="preserve"> </w:t>
      </w:r>
      <w:r w:rsidR="00470196" w:rsidRPr="00470196">
        <w:rPr>
          <w:rFonts w:cs="Arial"/>
          <w:spacing w:val="-1"/>
        </w:rPr>
        <w:t>political</w:t>
      </w:r>
      <w:r w:rsidR="00470196" w:rsidRPr="00470196">
        <w:rPr>
          <w:rFonts w:cs="Arial"/>
          <w:spacing w:val="-2"/>
        </w:rPr>
        <w:t xml:space="preserve"> nature,</w:t>
      </w:r>
      <w:r w:rsidR="00470196" w:rsidRPr="00470196">
        <w:rPr>
          <w:rFonts w:cs="Arial"/>
          <w:spacing w:val="1"/>
        </w:rPr>
        <w:t xml:space="preserve"> </w:t>
      </w:r>
      <w:r w:rsidR="00470196" w:rsidRPr="00470196">
        <w:rPr>
          <w:rFonts w:cs="Arial"/>
        </w:rPr>
        <w:t>or</w:t>
      </w:r>
      <w:r w:rsidR="00470196" w:rsidRPr="00470196">
        <w:rPr>
          <w:rFonts w:cs="Arial"/>
          <w:spacing w:val="-3"/>
        </w:rPr>
        <w:t xml:space="preserve"> </w:t>
      </w:r>
      <w:r w:rsidR="00470196" w:rsidRPr="00470196">
        <w:rPr>
          <w:rFonts w:cs="Arial"/>
          <w:spacing w:val="-2"/>
        </w:rPr>
        <w:t>statements</w:t>
      </w:r>
      <w:r w:rsidR="00470196" w:rsidRPr="00470196">
        <w:rPr>
          <w:rFonts w:cs="Arial"/>
          <w:spacing w:val="1"/>
        </w:rPr>
        <w:t xml:space="preserve"> </w:t>
      </w:r>
      <w:r w:rsidR="00470196" w:rsidRPr="00470196">
        <w:rPr>
          <w:rFonts w:cs="Arial"/>
          <w:spacing w:val="-1"/>
        </w:rPr>
        <w:t>criticizing classmates</w:t>
      </w:r>
      <w:r w:rsidR="00470196" w:rsidRPr="00470196">
        <w:rPr>
          <w:rFonts w:cs="Arial"/>
          <w:spacing w:val="1"/>
        </w:rPr>
        <w:t xml:space="preserve"> </w:t>
      </w:r>
      <w:r w:rsidR="00470196" w:rsidRPr="00470196">
        <w:rPr>
          <w:rFonts w:cs="Arial"/>
          <w:spacing w:val="-1"/>
        </w:rPr>
        <w:t>or</w:t>
      </w:r>
      <w:r w:rsidR="00470196" w:rsidRPr="00470196">
        <w:rPr>
          <w:rFonts w:cs="Arial"/>
          <w:spacing w:val="-6"/>
        </w:rPr>
        <w:t xml:space="preserve"> </w:t>
      </w:r>
      <w:r w:rsidR="00470196" w:rsidRPr="00470196">
        <w:rPr>
          <w:rFonts w:cs="Arial"/>
          <w:spacing w:val="-2"/>
        </w:rPr>
        <w:t>faculty. Inappropriate</w:t>
      </w:r>
      <w:r w:rsidR="00470196" w:rsidRPr="00470196">
        <w:rPr>
          <w:rFonts w:cs="Arial"/>
        </w:rPr>
        <w:t xml:space="preserve"> </w:t>
      </w:r>
      <w:r w:rsidR="00470196" w:rsidRPr="00470196">
        <w:rPr>
          <w:rFonts w:cs="Arial"/>
          <w:spacing w:val="-2"/>
        </w:rPr>
        <w:t>statements/language</w:t>
      </w:r>
      <w:r w:rsidR="00470196" w:rsidRPr="00470196">
        <w:rPr>
          <w:rFonts w:cs="Arial"/>
          <w:spacing w:val="2"/>
        </w:rPr>
        <w:t xml:space="preserve"> </w:t>
      </w:r>
      <w:r w:rsidR="00470196" w:rsidRPr="00470196">
        <w:rPr>
          <w:rFonts w:cs="Arial"/>
          <w:spacing w:val="-1"/>
        </w:rPr>
        <w:t>will</w:t>
      </w:r>
      <w:r w:rsidR="00470196" w:rsidRPr="00470196">
        <w:rPr>
          <w:rFonts w:cs="Arial"/>
        </w:rPr>
        <w:t xml:space="preserve"> be</w:t>
      </w:r>
      <w:r w:rsidR="00470196" w:rsidRPr="00470196">
        <w:rPr>
          <w:rFonts w:cs="Arial"/>
          <w:spacing w:val="-4"/>
        </w:rPr>
        <w:t xml:space="preserve"> </w:t>
      </w:r>
      <w:r w:rsidR="00470196" w:rsidRPr="00470196">
        <w:rPr>
          <w:rFonts w:cs="Arial"/>
          <w:spacing w:val="-2"/>
        </w:rPr>
        <w:t>deleted</w:t>
      </w:r>
      <w:r w:rsidR="00470196" w:rsidRPr="00470196">
        <w:rPr>
          <w:rFonts w:cs="Arial"/>
          <w:spacing w:val="-1"/>
        </w:rPr>
        <w:t xml:space="preserve"> </w:t>
      </w:r>
      <w:r w:rsidR="00470196" w:rsidRPr="00470196">
        <w:rPr>
          <w:rFonts w:cs="Arial"/>
        </w:rPr>
        <w:t>by</w:t>
      </w:r>
      <w:r w:rsidR="00470196" w:rsidRPr="00470196">
        <w:rPr>
          <w:rFonts w:cs="Arial"/>
          <w:spacing w:val="-5"/>
        </w:rPr>
        <w:t xml:space="preserve"> </w:t>
      </w:r>
      <w:r w:rsidR="00470196" w:rsidRPr="00470196">
        <w:rPr>
          <w:rFonts w:cs="Arial"/>
        </w:rPr>
        <w:t>the</w:t>
      </w:r>
      <w:r w:rsidR="00470196" w:rsidRPr="00470196">
        <w:rPr>
          <w:rFonts w:cs="Arial"/>
          <w:spacing w:val="-1"/>
        </w:rPr>
        <w:t xml:space="preserve"> </w:t>
      </w:r>
      <w:r w:rsidR="00470196" w:rsidRPr="00470196">
        <w:rPr>
          <w:rFonts w:cs="Arial"/>
          <w:spacing w:val="-2"/>
        </w:rPr>
        <w:t>course</w:t>
      </w:r>
      <w:r w:rsidR="00470196" w:rsidRPr="00470196">
        <w:rPr>
          <w:rFonts w:cs="Arial"/>
          <w:spacing w:val="75"/>
        </w:rPr>
        <w:t xml:space="preserve"> </w:t>
      </w:r>
      <w:r w:rsidR="00470196" w:rsidRPr="00470196">
        <w:rPr>
          <w:rFonts w:cs="Arial"/>
          <w:spacing w:val="-1"/>
        </w:rPr>
        <w:t>faculty</w:t>
      </w:r>
      <w:r w:rsidR="00470196" w:rsidRPr="00470196">
        <w:rPr>
          <w:rFonts w:cs="Arial"/>
          <w:spacing w:val="-6"/>
        </w:rPr>
        <w:t xml:space="preserve"> </w:t>
      </w:r>
      <w:r w:rsidR="00470196" w:rsidRPr="00470196">
        <w:rPr>
          <w:rFonts w:cs="Arial"/>
        </w:rPr>
        <w:t>and</w:t>
      </w:r>
      <w:r w:rsidR="00470196" w:rsidRPr="00470196">
        <w:rPr>
          <w:rFonts w:cs="Arial"/>
          <w:spacing w:val="-1"/>
        </w:rPr>
        <w:t xml:space="preserve"> may</w:t>
      </w:r>
      <w:r w:rsidR="00470196" w:rsidRPr="00470196">
        <w:rPr>
          <w:rFonts w:cs="Arial"/>
          <w:spacing w:val="54"/>
        </w:rPr>
        <w:t xml:space="preserve"> </w:t>
      </w:r>
      <w:r w:rsidR="00470196" w:rsidRPr="00470196">
        <w:rPr>
          <w:rFonts w:cs="Arial"/>
          <w:spacing w:val="-2"/>
        </w:rPr>
        <w:t>result</w:t>
      </w:r>
      <w:r w:rsidR="00470196" w:rsidRPr="00470196">
        <w:rPr>
          <w:rFonts w:cs="Arial"/>
          <w:spacing w:val="-4"/>
        </w:rPr>
        <w:t xml:space="preserve"> </w:t>
      </w:r>
      <w:r w:rsidR="00470196" w:rsidRPr="00470196">
        <w:rPr>
          <w:rFonts w:cs="Arial"/>
        </w:rPr>
        <w:t xml:space="preserve">in </w:t>
      </w:r>
      <w:r w:rsidR="00470196" w:rsidRPr="00470196">
        <w:rPr>
          <w:rFonts w:cs="Arial"/>
          <w:spacing w:val="-2"/>
        </w:rPr>
        <w:t>denied</w:t>
      </w:r>
      <w:r w:rsidR="00470196" w:rsidRPr="00470196">
        <w:rPr>
          <w:rFonts w:cs="Arial"/>
          <w:spacing w:val="-1"/>
        </w:rPr>
        <w:t xml:space="preserve"> access</w:t>
      </w:r>
      <w:r w:rsidR="00470196" w:rsidRPr="00470196">
        <w:rPr>
          <w:rFonts w:cs="Arial"/>
          <w:spacing w:val="-2"/>
        </w:rPr>
        <w:t xml:space="preserve"> </w:t>
      </w:r>
      <w:r w:rsidR="00470196" w:rsidRPr="00470196">
        <w:rPr>
          <w:rFonts w:cs="Arial"/>
          <w:spacing w:val="-1"/>
        </w:rPr>
        <w:t xml:space="preserve">to the </w:t>
      </w:r>
      <w:r w:rsidR="00470196" w:rsidRPr="00470196">
        <w:rPr>
          <w:rFonts w:cs="Arial"/>
          <w:spacing w:val="-2"/>
        </w:rPr>
        <w:t>Discussion</w:t>
      </w:r>
      <w:r w:rsidR="00470196" w:rsidRPr="00470196">
        <w:rPr>
          <w:rFonts w:cs="Arial"/>
          <w:spacing w:val="-1"/>
        </w:rPr>
        <w:t xml:space="preserve"> boards.</w:t>
      </w:r>
      <w:r w:rsidR="00470196" w:rsidRPr="00470196">
        <w:rPr>
          <w:rFonts w:cs="Arial"/>
          <w:spacing w:val="-2"/>
        </w:rPr>
        <w:t xml:space="preserve"> Refer</w:t>
      </w:r>
      <w:r w:rsidR="00470196" w:rsidRPr="00470196">
        <w:rPr>
          <w:rFonts w:cs="Arial"/>
          <w:spacing w:val="-3"/>
        </w:rPr>
        <w:t xml:space="preserve"> </w:t>
      </w:r>
      <w:r w:rsidR="00470196" w:rsidRPr="00470196">
        <w:rPr>
          <w:rFonts w:cs="Arial"/>
        </w:rPr>
        <w:t>to</w:t>
      </w:r>
      <w:r w:rsidR="006C6E26">
        <w:rPr>
          <w:rFonts w:cs="Arial"/>
          <w:spacing w:val="1"/>
          <w:lang w:val="en-US"/>
        </w:rPr>
        <w:t xml:space="preserve"> </w:t>
      </w:r>
      <w:r w:rsidR="00470196" w:rsidRPr="00470196">
        <w:rPr>
          <w:rFonts w:cs="Arial"/>
          <w:spacing w:val="-3"/>
        </w:rPr>
        <w:t>CON</w:t>
      </w:r>
      <w:r w:rsidR="006C6E26">
        <w:rPr>
          <w:rFonts w:cs="Arial"/>
          <w:spacing w:val="-3"/>
          <w:lang w:val="en-US"/>
        </w:rPr>
        <w:t>HI</w:t>
      </w:r>
      <w:r w:rsidR="00470196" w:rsidRPr="00470196">
        <w:rPr>
          <w:rFonts w:cs="Arial"/>
          <w:spacing w:val="59"/>
        </w:rPr>
        <w:t xml:space="preserve"> </w:t>
      </w:r>
      <w:r w:rsidR="00470196" w:rsidRPr="00470196">
        <w:rPr>
          <w:rFonts w:cs="Arial"/>
          <w:spacing w:val="-2"/>
        </w:rPr>
        <w:t>Student</w:t>
      </w:r>
      <w:r w:rsidR="00470196" w:rsidRPr="00470196">
        <w:rPr>
          <w:rFonts w:cs="Arial"/>
          <w:spacing w:val="1"/>
        </w:rPr>
        <w:t xml:space="preserve"> </w:t>
      </w:r>
      <w:r w:rsidR="00470196" w:rsidRPr="00470196">
        <w:rPr>
          <w:rFonts w:cs="Arial"/>
          <w:spacing w:val="-2"/>
        </w:rPr>
        <w:t>Handbook</w:t>
      </w:r>
      <w:r w:rsidR="00470196" w:rsidRPr="00470196">
        <w:rPr>
          <w:rFonts w:cs="Arial"/>
          <w:spacing w:val="-7"/>
        </w:rPr>
        <w:t xml:space="preserve"> </w:t>
      </w:r>
      <w:r w:rsidR="00470196" w:rsidRPr="00470196">
        <w:rPr>
          <w:rFonts w:cs="Arial"/>
        </w:rPr>
        <w:t>for</w:t>
      </w:r>
      <w:r w:rsidR="00470196" w:rsidRPr="00470196">
        <w:rPr>
          <w:rFonts w:cs="Arial"/>
          <w:spacing w:val="-3"/>
        </w:rPr>
        <w:t xml:space="preserve"> </w:t>
      </w:r>
      <w:r w:rsidR="00470196" w:rsidRPr="00470196">
        <w:rPr>
          <w:rFonts w:cs="Arial"/>
          <w:spacing w:val="-2"/>
        </w:rPr>
        <w:t>more</w:t>
      </w:r>
      <w:r w:rsidR="00470196" w:rsidRPr="00470196">
        <w:rPr>
          <w:rFonts w:cs="Arial"/>
        </w:rPr>
        <w:t xml:space="preserve"> information</w:t>
      </w:r>
      <w:r w:rsidR="00470196" w:rsidRPr="00470196">
        <w:rPr>
          <w:rFonts w:cs="Arial"/>
          <w:spacing w:val="-2"/>
        </w:rPr>
        <w:t>.</w:t>
      </w:r>
    </w:p>
    <w:p w:rsidR="00470196" w:rsidRPr="006819F8" w:rsidRDefault="00470196" w:rsidP="00470196">
      <w:pPr>
        <w:pStyle w:val="BodyText"/>
        <w:kinsoku w:val="0"/>
        <w:overflowPunct w:val="0"/>
        <w:spacing w:before="6"/>
        <w:ind w:left="0"/>
        <w:rPr>
          <w:rFonts w:cs="Arial"/>
          <w:sz w:val="16"/>
          <w:szCs w:val="16"/>
        </w:rPr>
      </w:pPr>
    </w:p>
    <w:p w:rsidR="003266A1" w:rsidRPr="003266A1" w:rsidRDefault="003266A1" w:rsidP="003266A1">
      <w:pPr>
        <w:spacing w:before="100" w:beforeAutospacing="1" w:after="100" w:afterAutospacing="1" w:line="240" w:lineRule="auto"/>
        <w:rPr>
          <w:rFonts w:ascii="Arial" w:eastAsia="Times New Roman" w:hAnsi="Arial" w:cs="Arial"/>
          <w:b/>
          <w:sz w:val="27"/>
          <w:szCs w:val="27"/>
        </w:rPr>
      </w:pPr>
      <w:r w:rsidRPr="003266A1">
        <w:rPr>
          <w:rFonts w:ascii="Arial" w:eastAsia="Times New Roman" w:hAnsi="Arial" w:cs="Arial"/>
          <w:b/>
          <w:sz w:val="27"/>
          <w:szCs w:val="27"/>
        </w:rPr>
        <w:t>UTA College of Nursing and Health Innovation - Additional Information:</w:t>
      </w:r>
    </w:p>
    <w:p w:rsidR="003266A1" w:rsidRPr="007B0CDD" w:rsidRDefault="003266A1" w:rsidP="003266A1">
      <w:pPr>
        <w:spacing w:before="100" w:beforeAutospacing="1" w:after="100" w:afterAutospacing="1" w:line="240" w:lineRule="auto"/>
        <w:rPr>
          <w:rFonts w:ascii="Times New Roman" w:eastAsia="Times New Roman" w:hAnsi="Times New Roman" w:cs="Times New Roman"/>
          <w:b/>
          <w:color w:val="0000CC"/>
          <w:sz w:val="27"/>
          <w:szCs w:val="27"/>
        </w:rPr>
      </w:pPr>
      <w:r w:rsidRPr="003266A1">
        <w:rPr>
          <w:rFonts w:ascii="Times New Roman" w:eastAsia="Times New Roman" w:hAnsi="Times New Roman" w:cs="Times New Roman"/>
          <w:color w:val="000000"/>
          <w:sz w:val="27"/>
          <w:szCs w:val="27"/>
        </w:rPr>
        <w:t>*</w:t>
      </w:r>
      <w:r w:rsidRPr="003266A1">
        <w:rPr>
          <w:rFonts w:ascii="Times New Roman" w:eastAsia="Times New Roman" w:hAnsi="Times New Roman" w:cs="Times New Roman"/>
          <w:color w:val="000000"/>
          <w:sz w:val="27"/>
          <w:szCs w:val="27"/>
          <w:highlight w:val="cyan"/>
        </w:rPr>
        <w:t>For Nurse Practitioner, Nursing Education, and Doctor of Nursing Practice Students Only*</w:t>
      </w:r>
    </w:p>
    <w:p w:rsidR="003266A1" w:rsidRPr="007B0CDD" w:rsidRDefault="003266A1" w:rsidP="003266A1">
      <w:pPr>
        <w:spacing w:before="100" w:beforeAutospacing="1" w:after="100" w:afterAutospacing="1" w:line="240" w:lineRule="auto"/>
        <w:rPr>
          <w:rFonts w:ascii="Arial" w:eastAsia="Times New Roman" w:hAnsi="Arial" w:cs="Arial"/>
          <w:color w:val="000000"/>
          <w:sz w:val="24"/>
          <w:szCs w:val="24"/>
          <w:u w:val="single"/>
        </w:rPr>
      </w:pPr>
      <w:r w:rsidRPr="007B0CDD">
        <w:rPr>
          <w:rFonts w:ascii="Arial" w:eastAsia="Times New Roman" w:hAnsi="Arial" w:cs="Arial"/>
          <w:b/>
          <w:color w:val="0000CC"/>
          <w:sz w:val="24"/>
          <w:szCs w:val="24"/>
          <w:u w:val="single"/>
        </w:rPr>
        <w:t>Clinical/Practicum Preparation - InPlace Pathway to Graduation</w:t>
      </w:r>
    </w:p>
    <w:p w:rsidR="003266A1" w:rsidRPr="003266A1" w:rsidRDefault="003266A1" w:rsidP="003266A1">
      <w:pPr>
        <w:spacing w:before="100" w:beforeAutospacing="1" w:after="100" w:afterAutospacing="1" w:line="240" w:lineRule="auto"/>
        <w:rPr>
          <w:rFonts w:ascii="Arial" w:eastAsia="Times New Roman" w:hAnsi="Arial" w:cs="Arial"/>
          <w:color w:val="000000"/>
          <w:sz w:val="24"/>
          <w:szCs w:val="24"/>
        </w:rPr>
      </w:pPr>
      <w:r w:rsidRPr="003266A1">
        <w:rPr>
          <w:rFonts w:ascii="Arial" w:eastAsia="Times New Roman" w:hAnsi="Arial" w:cs="Arial"/>
          <w:color w:val="000000"/>
          <w:sz w:val="24"/>
          <w:szCs w:val="24"/>
        </w:rPr>
        <w:t>The time is now for you to begin submitting the required documentation for your clinical or practicum courses. To help ensure you begin your clinical or practicum courses as scheduled on your degree plan, there is a series of required steps you must take with important deadlines along the way. Access your InPlace Pathway to Graduation today and get started.</w:t>
      </w:r>
    </w:p>
    <w:p w:rsidR="007B0CDD" w:rsidRDefault="003266A1" w:rsidP="003266A1">
      <w:pPr>
        <w:spacing w:before="100" w:beforeAutospacing="1" w:after="100" w:afterAutospacing="1" w:line="240" w:lineRule="auto"/>
        <w:rPr>
          <w:rFonts w:ascii="Arial" w:eastAsia="Times New Roman" w:hAnsi="Arial" w:cs="Arial"/>
          <w:b/>
          <w:color w:val="0000CC"/>
          <w:sz w:val="24"/>
          <w:szCs w:val="24"/>
        </w:rPr>
      </w:pPr>
      <w:r w:rsidRPr="007B0CDD">
        <w:rPr>
          <w:rFonts w:ascii="Arial" w:eastAsia="Times New Roman" w:hAnsi="Arial" w:cs="Arial"/>
          <w:b/>
          <w:color w:val="0000CC"/>
          <w:sz w:val="24"/>
          <w:szCs w:val="24"/>
        </w:rPr>
        <w:t>How to Access Your InPlace Pathway to Graduation</w:t>
      </w:r>
    </w:p>
    <w:p w:rsidR="003266A1" w:rsidRPr="007B0CDD" w:rsidRDefault="003266A1" w:rsidP="003266A1">
      <w:pPr>
        <w:spacing w:before="100" w:beforeAutospacing="1" w:after="100" w:afterAutospacing="1" w:line="240" w:lineRule="auto"/>
        <w:rPr>
          <w:rFonts w:ascii="Arial" w:eastAsia="Times New Roman" w:hAnsi="Arial" w:cs="Arial"/>
          <w:b/>
          <w:color w:val="0000CC"/>
          <w:sz w:val="24"/>
          <w:szCs w:val="24"/>
        </w:rPr>
      </w:pPr>
      <w:r w:rsidRPr="007B0CDD">
        <w:rPr>
          <w:rFonts w:ascii="Arial" w:eastAsia="Times New Roman" w:hAnsi="Arial" w:cs="Arial"/>
          <w:b/>
          <w:color w:val="0000CC"/>
          <w:sz w:val="24"/>
          <w:szCs w:val="24"/>
        </w:rPr>
        <w:t xml:space="preserve"> 1. </w:t>
      </w:r>
      <w:r w:rsidRPr="007B0CDD">
        <w:rPr>
          <w:rFonts w:ascii="Arial" w:eastAsia="Times New Roman" w:hAnsi="Arial" w:cs="Arial"/>
          <w:sz w:val="24"/>
          <w:szCs w:val="24"/>
        </w:rPr>
        <w:t>Go to</w:t>
      </w:r>
      <w:r w:rsidRPr="007B0CDD">
        <w:rPr>
          <w:rFonts w:ascii="Arial" w:eastAsia="Times New Roman" w:hAnsi="Arial" w:cs="Arial"/>
          <w:b/>
          <w:sz w:val="24"/>
          <w:szCs w:val="24"/>
        </w:rPr>
        <w:t xml:space="preserve"> </w:t>
      </w:r>
      <w:r w:rsidRPr="007B0CDD">
        <w:rPr>
          <w:rFonts w:ascii="Arial" w:eastAsia="Times New Roman" w:hAnsi="Arial" w:cs="Arial"/>
          <w:b/>
          <w:color w:val="0000CC"/>
          <w:sz w:val="24"/>
          <w:szCs w:val="24"/>
        </w:rPr>
        <w:t>inplace.uta.edu</w:t>
      </w:r>
    </w:p>
    <w:p w:rsidR="003266A1" w:rsidRPr="003266A1" w:rsidRDefault="003266A1" w:rsidP="003266A1">
      <w:pPr>
        <w:spacing w:before="100" w:beforeAutospacing="1" w:after="100" w:afterAutospacing="1" w:line="240" w:lineRule="auto"/>
        <w:rPr>
          <w:rFonts w:ascii="Arial" w:eastAsia="Times New Roman" w:hAnsi="Arial" w:cs="Arial"/>
          <w:color w:val="000000"/>
          <w:sz w:val="24"/>
          <w:szCs w:val="24"/>
        </w:rPr>
      </w:pPr>
      <w:r w:rsidRPr="003266A1">
        <w:rPr>
          <w:rFonts w:ascii="Arial" w:eastAsia="Times New Roman" w:hAnsi="Arial" w:cs="Arial"/>
          <w:color w:val="000000"/>
          <w:sz w:val="24"/>
          <w:szCs w:val="24"/>
        </w:rPr>
        <w:t>2. Click on the blue box labeled “Staff and Students”</w:t>
      </w:r>
    </w:p>
    <w:p w:rsidR="003266A1" w:rsidRPr="003266A1" w:rsidRDefault="003266A1" w:rsidP="003266A1">
      <w:pPr>
        <w:spacing w:before="100" w:beforeAutospacing="1" w:after="100" w:afterAutospacing="1" w:line="240" w:lineRule="auto"/>
        <w:rPr>
          <w:rFonts w:ascii="Arial" w:eastAsia="Times New Roman" w:hAnsi="Arial" w:cs="Arial"/>
          <w:color w:val="000000"/>
          <w:sz w:val="24"/>
          <w:szCs w:val="24"/>
        </w:rPr>
      </w:pPr>
      <w:r w:rsidRPr="003266A1">
        <w:rPr>
          <w:rFonts w:ascii="Arial" w:eastAsia="Times New Roman" w:hAnsi="Arial" w:cs="Arial"/>
          <w:color w:val="000000"/>
          <w:sz w:val="24"/>
          <w:szCs w:val="24"/>
        </w:rPr>
        <w:t>3. Log in using your UTA Net ID (not email) and UTA password</w:t>
      </w:r>
    </w:p>
    <w:p w:rsidR="003266A1" w:rsidRPr="003266A1" w:rsidRDefault="003266A1" w:rsidP="003266A1">
      <w:pPr>
        <w:spacing w:before="100" w:beforeAutospacing="1" w:after="100" w:afterAutospacing="1" w:line="240" w:lineRule="auto"/>
        <w:rPr>
          <w:rFonts w:ascii="Arial" w:eastAsia="Times New Roman" w:hAnsi="Arial" w:cs="Arial"/>
          <w:color w:val="000000"/>
          <w:sz w:val="24"/>
          <w:szCs w:val="24"/>
        </w:rPr>
      </w:pPr>
      <w:r w:rsidRPr="003266A1">
        <w:rPr>
          <w:rFonts w:ascii="Arial" w:eastAsia="Times New Roman" w:hAnsi="Arial" w:cs="Arial"/>
          <w:color w:val="000000"/>
          <w:sz w:val="24"/>
          <w:szCs w:val="24"/>
        </w:rPr>
        <w:t>Be sure to type your UTA Net ID and password carefully. The system is secured, and if you enter your login information incorrectly more than once you will receive an error message and be locked out of the system until the security automatically resets. This can take several hours to reset, so use care when entering your information.</w:t>
      </w:r>
    </w:p>
    <w:p w:rsidR="003266A1" w:rsidRPr="007B0CDD" w:rsidRDefault="003266A1" w:rsidP="003266A1">
      <w:pPr>
        <w:spacing w:before="100" w:beforeAutospacing="1" w:after="100" w:afterAutospacing="1" w:line="240" w:lineRule="auto"/>
        <w:rPr>
          <w:rFonts w:ascii="Arial" w:eastAsia="Times New Roman" w:hAnsi="Arial" w:cs="Arial"/>
          <w:b/>
          <w:color w:val="0000CC"/>
          <w:sz w:val="24"/>
          <w:szCs w:val="24"/>
        </w:rPr>
      </w:pPr>
      <w:r w:rsidRPr="007B0CDD">
        <w:rPr>
          <w:rFonts w:ascii="Arial" w:eastAsia="Times New Roman" w:hAnsi="Arial" w:cs="Arial"/>
          <w:b/>
          <w:color w:val="0000CC"/>
          <w:sz w:val="24"/>
          <w:szCs w:val="24"/>
        </w:rPr>
        <w:t>Home Screen Welcome Notification</w:t>
      </w:r>
    </w:p>
    <w:p w:rsidR="003266A1" w:rsidRPr="003266A1" w:rsidRDefault="003266A1" w:rsidP="003266A1">
      <w:pPr>
        <w:spacing w:before="100" w:beforeAutospacing="1" w:after="100" w:afterAutospacing="1" w:line="240" w:lineRule="auto"/>
        <w:rPr>
          <w:rFonts w:ascii="Arial" w:eastAsia="Times New Roman" w:hAnsi="Arial" w:cs="Arial"/>
          <w:color w:val="000000"/>
          <w:sz w:val="24"/>
          <w:szCs w:val="24"/>
        </w:rPr>
      </w:pPr>
      <w:r w:rsidRPr="003266A1">
        <w:rPr>
          <w:rFonts w:ascii="Arial" w:eastAsia="Times New Roman" w:hAnsi="Arial" w:cs="Arial"/>
          <w:color w:val="000000"/>
          <w:sz w:val="24"/>
          <w:szCs w:val="24"/>
        </w:rPr>
        <w:t>On your InPlace home screen, you will see a note on the right side titled, “Welcome! – IMPORTANT – PLEASE READ.” Here you will find instructions for clinical and practicum clearance. You will be directed to an area called “Shared Documents” where you will see the steps of your Pathway to Graduation in sequential order. Read the steps carefully and thoroughly, and be sure to meet all required deadlines.</w:t>
      </w:r>
    </w:p>
    <w:p w:rsidR="003266A1" w:rsidRPr="003266A1" w:rsidRDefault="003266A1" w:rsidP="003266A1">
      <w:pPr>
        <w:spacing w:before="100" w:beforeAutospacing="1" w:after="100" w:afterAutospacing="1" w:line="240" w:lineRule="auto"/>
        <w:rPr>
          <w:rFonts w:ascii="Arial" w:eastAsia="Times New Roman" w:hAnsi="Arial" w:cs="Arial"/>
          <w:color w:val="000000"/>
          <w:sz w:val="24"/>
          <w:szCs w:val="24"/>
        </w:rPr>
      </w:pPr>
      <w:r w:rsidRPr="003266A1">
        <w:rPr>
          <w:rFonts w:ascii="Arial" w:eastAsia="Times New Roman" w:hAnsi="Arial" w:cs="Arial"/>
          <w:color w:val="000000"/>
          <w:sz w:val="24"/>
          <w:szCs w:val="24"/>
        </w:rPr>
        <w:t xml:space="preserve">Your Pathway to Graduation is a series of “steps” that are designed to guide you through successful clinical/practicum clearance. The steps are outlined in documents located in the InPlace system, in the “Shared Documents” folder. You are responsible for reading through the following documents in the order they are listed and acting on them sequentially. </w:t>
      </w:r>
      <w:r w:rsidRPr="007B0CDD">
        <w:rPr>
          <w:rFonts w:ascii="Arial" w:eastAsia="Times New Roman" w:hAnsi="Arial" w:cs="Arial"/>
          <w:b/>
          <w:color w:val="FF0000"/>
          <w:sz w:val="24"/>
          <w:szCs w:val="24"/>
        </w:rPr>
        <w:t>Note that all self-placement submissions must be complete at least 4 months in advance of your</w:t>
      </w:r>
      <w:r w:rsidRPr="007B0CDD">
        <w:rPr>
          <w:rFonts w:ascii="Arial" w:eastAsia="Times New Roman" w:hAnsi="Arial" w:cs="Arial"/>
          <w:color w:val="FF0000"/>
          <w:sz w:val="24"/>
          <w:szCs w:val="24"/>
        </w:rPr>
        <w:t xml:space="preserve"> </w:t>
      </w:r>
      <w:r w:rsidRPr="007B0CDD">
        <w:rPr>
          <w:rFonts w:ascii="Arial" w:eastAsia="Times New Roman" w:hAnsi="Arial" w:cs="Arial"/>
          <w:b/>
          <w:color w:val="FF0000"/>
          <w:sz w:val="24"/>
          <w:szCs w:val="24"/>
        </w:rPr>
        <w:t>clinical/practicum start date</w:t>
      </w:r>
      <w:r w:rsidRPr="003266A1">
        <w:rPr>
          <w:rFonts w:ascii="Arial" w:eastAsia="Times New Roman" w:hAnsi="Arial" w:cs="Arial"/>
          <w:color w:val="000000"/>
          <w:sz w:val="24"/>
          <w:szCs w:val="24"/>
        </w:rPr>
        <w:t>. Failure to meet this deadline increases the risk that you will not be cleared for clinical/practicum on time and will have your degree plan adjusted for a future start date of the clinical/practicum course.</w:t>
      </w:r>
    </w:p>
    <w:p w:rsidR="003266A1" w:rsidRPr="007B0CDD" w:rsidRDefault="003266A1" w:rsidP="003266A1">
      <w:pPr>
        <w:spacing w:before="100" w:beforeAutospacing="1" w:after="100" w:afterAutospacing="1" w:line="240" w:lineRule="auto"/>
        <w:rPr>
          <w:rFonts w:ascii="Arial" w:eastAsia="Times New Roman" w:hAnsi="Arial" w:cs="Arial"/>
          <w:b/>
          <w:color w:val="0000CC"/>
          <w:sz w:val="24"/>
          <w:szCs w:val="24"/>
        </w:rPr>
      </w:pPr>
      <w:r w:rsidRPr="007B0CDD">
        <w:rPr>
          <w:rFonts w:ascii="Arial" w:eastAsia="Times New Roman" w:hAnsi="Arial" w:cs="Arial"/>
          <w:b/>
          <w:color w:val="0000CC"/>
          <w:sz w:val="24"/>
          <w:szCs w:val="24"/>
        </w:rPr>
        <w:t>Your Pathway to Graduation</w:t>
      </w:r>
    </w:p>
    <w:p w:rsidR="003266A1" w:rsidRPr="003266A1" w:rsidRDefault="003266A1" w:rsidP="003266A1">
      <w:pPr>
        <w:spacing w:before="100" w:beforeAutospacing="1" w:after="100" w:afterAutospacing="1" w:line="240" w:lineRule="auto"/>
        <w:rPr>
          <w:rFonts w:ascii="Arial" w:eastAsia="Times New Roman" w:hAnsi="Arial" w:cs="Arial"/>
          <w:color w:val="000000"/>
          <w:sz w:val="24"/>
          <w:szCs w:val="24"/>
        </w:rPr>
      </w:pPr>
      <w:r w:rsidRPr="003266A1">
        <w:rPr>
          <w:rFonts w:ascii="Arial" w:eastAsia="Times New Roman" w:hAnsi="Arial" w:cs="Arial"/>
          <w:color w:val="000000"/>
          <w:sz w:val="24"/>
          <w:szCs w:val="24"/>
        </w:rPr>
        <w:t>Step 1: Castle Branch Compliance (right away – must remain compliant throughout entire program, even if you are not in a clinical setting)</w:t>
      </w:r>
    </w:p>
    <w:p w:rsidR="003266A1" w:rsidRPr="003266A1" w:rsidRDefault="003266A1" w:rsidP="003266A1">
      <w:pPr>
        <w:spacing w:before="100" w:beforeAutospacing="1" w:after="100" w:afterAutospacing="1" w:line="240" w:lineRule="auto"/>
        <w:rPr>
          <w:rFonts w:ascii="Arial" w:eastAsia="Times New Roman" w:hAnsi="Arial" w:cs="Arial"/>
          <w:color w:val="000000"/>
          <w:sz w:val="24"/>
          <w:szCs w:val="24"/>
        </w:rPr>
      </w:pPr>
      <w:r w:rsidRPr="003266A1">
        <w:rPr>
          <w:rFonts w:ascii="Arial" w:eastAsia="Times New Roman" w:hAnsi="Arial" w:cs="Arial"/>
          <w:color w:val="000000"/>
          <w:sz w:val="24"/>
          <w:szCs w:val="24"/>
        </w:rPr>
        <w:t>Step 2: Review Clinical/Practicum Requirements (right away – secure your clinical/practicum arrangements as soon as possible)</w:t>
      </w:r>
    </w:p>
    <w:p w:rsidR="003266A1" w:rsidRPr="003266A1" w:rsidRDefault="003266A1" w:rsidP="003266A1">
      <w:pPr>
        <w:spacing w:before="100" w:beforeAutospacing="1" w:after="100" w:afterAutospacing="1" w:line="240" w:lineRule="auto"/>
        <w:rPr>
          <w:rFonts w:ascii="Arial" w:eastAsia="Times New Roman" w:hAnsi="Arial" w:cs="Arial"/>
          <w:color w:val="000000"/>
          <w:sz w:val="24"/>
          <w:szCs w:val="24"/>
        </w:rPr>
      </w:pPr>
      <w:r w:rsidRPr="003266A1">
        <w:rPr>
          <w:rFonts w:ascii="Arial" w:eastAsia="Times New Roman" w:hAnsi="Arial" w:cs="Arial"/>
          <w:color w:val="000000"/>
          <w:sz w:val="24"/>
          <w:szCs w:val="24"/>
        </w:rPr>
        <w:t>Step 3: Complete Self-Placement Submissions (DEADLINE: 4 months before the clinical/practicum course start date on your degree plan)</w:t>
      </w:r>
    </w:p>
    <w:p w:rsidR="003266A1" w:rsidRPr="003266A1" w:rsidRDefault="003266A1" w:rsidP="003266A1">
      <w:pPr>
        <w:spacing w:before="100" w:beforeAutospacing="1" w:after="100" w:afterAutospacing="1" w:line="240" w:lineRule="auto"/>
        <w:rPr>
          <w:rFonts w:ascii="Arial" w:eastAsia="Times New Roman" w:hAnsi="Arial" w:cs="Arial"/>
          <w:color w:val="000000"/>
          <w:sz w:val="24"/>
          <w:szCs w:val="24"/>
        </w:rPr>
      </w:pPr>
      <w:r w:rsidRPr="003266A1">
        <w:rPr>
          <w:rFonts w:ascii="Arial" w:eastAsia="Times New Roman" w:hAnsi="Arial" w:cs="Arial"/>
          <w:color w:val="000000"/>
          <w:sz w:val="24"/>
          <w:szCs w:val="24"/>
        </w:rPr>
        <w:t>Step 4: Background Check and Drug Screen (must be done 30 days before your first clinical/practicum course, NOT SOONER. Instructions and a link for the drug test and background check will be sent 30 days before your first clinical/practicum course.)</w:t>
      </w:r>
    </w:p>
    <w:p w:rsidR="003266A1" w:rsidRPr="003266A1" w:rsidRDefault="003266A1" w:rsidP="003266A1">
      <w:pPr>
        <w:spacing w:before="100" w:beforeAutospacing="1" w:after="100" w:afterAutospacing="1" w:line="240" w:lineRule="auto"/>
        <w:rPr>
          <w:rFonts w:ascii="Arial" w:eastAsia="Times New Roman" w:hAnsi="Arial" w:cs="Arial"/>
          <w:color w:val="000000"/>
          <w:sz w:val="24"/>
          <w:szCs w:val="24"/>
        </w:rPr>
      </w:pPr>
      <w:r w:rsidRPr="007B0CDD">
        <w:rPr>
          <w:rFonts w:ascii="Arial" w:eastAsia="Times New Roman" w:hAnsi="Arial" w:cs="Arial"/>
          <w:b/>
          <w:color w:val="FF0000"/>
          <w:sz w:val="24"/>
          <w:szCs w:val="24"/>
        </w:rPr>
        <w:t>IMPORTANT POLICIES AND STUDENT RESOURCES FOR SUCCESS</w:t>
      </w:r>
      <w:r w:rsidRPr="003266A1">
        <w:rPr>
          <w:rFonts w:ascii="Arial" w:eastAsia="Times New Roman" w:hAnsi="Arial" w:cs="Arial"/>
          <w:color w:val="000000"/>
          <w:sz w:val="24"/>
          <w:szCs w:val="24"/>
        </w:rPr>
        <w:t>: This document can be found in InPlace “Shared Documents” immediately after the steps of the Pathway to Graduation that are outlined above. You are responsible for adhering to all policies and procedures in this document and in the UTA Student Handbook.</w:t>
      </w:r>
    </w:p>
    <w:p w:rsidR="003266A1" w:rsidRPr="007B0CDD" w:rsidRDefault="003266A1" w:rsidP="007B0CDD">
      <w:pPr>
        <w:spacing w:before="100" w:beforeAutospacing="1" w:after="100" w:afterAutospacing="1" w:line="240" w:lineRule="auto"/>
        <w:jc w:val="center"/>
        <w:rPr>
          <w:rFonts w:ascii="Arial" w:eastAsia="Times New Roman" w:hAnsi="Arial" w:cs="Arial"/>
          <w:b/>
          <w:color w:val="0000CC"/>
          <w:sz w:val="24"/>
          <w:szCs w:val="24"/>
        </w:rPr>
      </w:pPr>
      <w:r w:rsidRPr="007B0CDD">
        <w:rPr>
          <w:rFonts w:ascii="Arial" w:eastAsia="Times New Roman" w:hAnsi="Arial" w:cs="Arial"/>
          <w:b/>
          <w:color w:val="0000CC"/>
          <w:sz w:val="24"/>
          <w:szCs w:val="24"/>
        </w:rPr>
        <w:t>Your Clinical Coordination Team</w:t>
      </w:r>
    </w:p>
    <w:p w:rsidR="003266A1" w:rsidRPr="003266A1" w:rsidRDefault="003266A1" w:rsidP="003266A1">
      <w:pPr>
        <w:spacing w:before="100" w:beforeAutospacing="1" w:after="100" w:afterAutospacing="1" w:line="240" w:lineRule="auto"/>
        <w:rPr>
          <w:rFonts w:ascii="Arial" w:eastAsia="Times New Roman" w:hAnsi="Arial" w:cs="Arial"/>
          <w:color w:val="000000"/>
          <w:sz w:val="24"/>
          <w:szCs w:val="24"/>
        </w:rPr>
      </w:pPr>
      <w:r w:rsidRPr="003266A1">
        <w:rPr>
          <w:rFonts w:ascii="Arial" w:eastAsia="Times New Roman" w:hAnsi="Arial" w:cs="Arial"/>
          <w:color w:val="000000"/>
          <w:sz w:val="24"/>
          <w:szCs w:val="24"/>
        </w:rPr>
        <w:t>Nurse Practitioner students with last names beginning with A-G only Tameshia Morgan (</w:t>
      </w:r>
      <w:r w:rsidRPr="007B0CDD">
        <w:rPr>
          <w:rFonts w:ascii="Arial" w:eastAsia="Times New Roman" w:hAnsi="Arial" w:cs="Arial"/>
          <w:color w:val="0000CC"/>
          <w:sz w:val="24"/>
          <w:szCs w:val="24"/>
        </w:rPr>
        <w:t>tameshia.morgan@uta.edu</w:t>
      </w:r>
      <w:r w:rsidRPr="003266A1">
        <w:rPr>
          <w:rFonts w:ascii="Arial" w:eastAsia="Times New Roman" w:hAnsi="Arial" w:cs="Arial"/>
          <w:color w:val="000000"/>
          <w:sz w:val="24"/>
          <w:szCs w:val="24"/>
        </w:rPr>
        <w:t>)</w:t>
      </w:r>
    </w:p>
    <w:p w:rsidR="003266A1" w:rsidRPr="003266A1" w:rsidRDefault="003266A1" w:rsidP="003266A1">
      <w:pPr>
        <w:spacing w:before="100" w:beforeAutospacing="1" w:after="100" w:afterAutospacing="1" w:line="240" w:lineRule="auto"/>
        <w:rPr>
          <w:rFonts w:ascii="Arial" w:eastAsia="Times New Roman" w:hAnsi="Arial" w:cs="Arial"/>
          <w:color w:val="000000"/>
          <w:sz w:val="24"/>
          <w:szCs w:val="24"/>
        </w:rPr>
      </w:pPr>
      <w:r w:rsidRPr="003266A1">
        <w:rPr>
          <w:rFonts w:ascii="Arial" w:eastAsia="Times New Roman" w:hAnsi="Arial" w:cs="Arial"/>
          <w:color w:val="000000"/>
          <w:sz w:val="24"/>
          <w:szCs w:val="24"/>
        </w:rPr>
        <w:t>Nurse Practitioner students with last names beginning with H-J only</w:t>
      </w:r>
    </w:p>
    <w:p w:rsidR="003266A1" w:rsidRPr="003266A1" w:rsidRDefault="003266A1" w:rsidP="003266A1">
      <w:pPr>
        <w:spacing w:before="100" w:beforeAutospacing="1" w:after="100" w:afterAutospacing="1" w:line="240" w:lineRule="auto"/>
        <w:rPr>
          <w:rFonts w:ascii="Arial" w:eastAsia="Times New Roman" w:hAnsi="Arial" w:cs="Arial"/>
          <w:color w:val="000000"/>
          <w:sz w:val="24"/>
          <w:szCs w:val="24"/>
        </w:rPr>
      </w:pPr>
      <w:r w:rsidRPr="003266A1">
        <w:rPr>
          <w:rFonts w:ascii="Arial" w:eastAsia="Times New Roman" w:hAnsi="Arial" w:cs="Arial"/>
          <w:color w:val="000000"/>
          <w:sz w:val="24"/>
          <w:szCs w:val="24"/>
        </w:rPr>
        <w:t>All DNP and Nursing Education students Brittany Garza (</w:t>
      </w:r>
      <w:r w:rsidRPr="007B0CDD">
        <w:rPr>
          <w:rFonts w:ascii="Arial" w:eastAsia="Times New Roman" w:hAnsi="Arial" w:cs="Arial"/>
          <w:color w:val="0000CC"/>
          <w:sz w:val="24"/>
          <w:szCs w:val="24"/>
        </w:rPr>
        <w:t>brittany.garza@uta.edu)</w:t>
      </w:r>
    </w:p>
    <w:p w:rsidR="003266A1" w:rsidRPr="003266A1" w:rsidRDefault="003266A1" w:rsidP="003266A1">
      <w:pPr>
        <w:spacing w:before="100" w:beforeAutospacing="1" w:after="100" w:afterAutospacing="1" w:line="240" w:lineRule="auto"/>
        <w:rPr>
          <w:rFonts w:ascii="Arial" w:eastAsia="Times New Roman" w:hAnsi="Arial" w:cs="Arial"/>
          <w:color w:val="000000"/>
          <w:sz w:val="24"/>
          <w:szCs w:val="24"/>
        </w:rPr>
      </w:pPr>
      <w:r w:rsidRPr="003266A1">
        <w:rPr>
          <w:rFonts w:ascii="Arial" w:eastAsia="Times New Roman" w:hAnsi="Arial" w:cs="Arial"/>
          <w:color w:val="000000"/>
          <w:sz w:val="24"/>
          <w:szCs w:val="24"/>
        </w:rPr>
        <w:t>Nurse Practitioner Students with last names beginning with K-Q only Angel Korenek (</w:t>
      </w:r>
      <w:r w:rsidRPr="007B0CDD">
        <w:rPr>
          <w:rFonts w:ascii="Arial" w:eastAsia="Times New Roman" w:hAnsi="Arial" w:cs="Arial"/>
          <w:color w:val="0000CC"/>
          <w:sz w:val="24"/>
          <w:szCs w:val="24"/>
        </w:rPr>
        <w:t>angel.korenek@uta.edu</w:t>
      </w:r>
      <w:r w:rsidRPr="003266A1">
        <w:rPr>
          <w:rFonts w:ascii="Arial" w:eastAsia="Times New Roman" w:hAnsi="Arial" w:cs="Arial"/>
          <w:color w:val="000000"/>
          <w:sz w:val="24"/>
          <w:szCs w:val="24"/>
        </w:rPr>
        <w:t>)</w:t>
      </w:r>
    </w:p>
    <w:p w:rsidR="003266A1" w:rsidRPr="003266A1" w:rsidRDefault="003266A1" w:rsidP="003266A1">
      <w:pPr>
        <w:spacing w:before="100" w:beforeAutospacing="1" w:after="100" w:afterAutospacing="1" w:line="240" w:lineRule="auto"/>
        <w:rPr>
          <w:rFonts w:ascii="Arial" w:eastAsia="Times New Roman" w:hAnsi="Arial" w:cs="Arial"/>
          <w:color w:val="000000"/>
          <w:sz w:val="24"/>
          <w:szCs w:val="24"/>
        </w:rPr>
      </w:pPr>
      <w:r w:rsidRPr="003266A1">
        <w:rPr>
          <w:rFonts w:ascii="Arial" w:eastAsia="Times New Roman" w:hAnsi="Arial" w:cs="Arial"/>
          <w:color w:val="000000"/>
          <w:sz w:val="24"/>
          <w:szCs w:val="24"/>
        </w:rPr>
        <w:t>Nurse Practitioner students with last names beginning with R-Z only Kendra Lemon (</w:t>
      </w:r>
      <w:r w:rsidRPr="007B0CDD">
        <w:rPr>
          <w:rFonts w:ascii="Arial" w:eastAsia="Times New Roman" w:hAnsi="Arial" w:cs="Arial"/>
          <w:color w:val="0000CC"/>
          <w:sz w:val="24"/>
          <w:szCs w:val="24"/>
        </w:rPr>
        <w:t>kendra.lemon@uta.edu</w:t>
      </w:r>
      <w:r w:rsidRPr="003266A1">
        <w:rPr>
          <w:rFonts w:ascii="Arial" w:eastAsia="Times New Roman" w:hAnsi="Arial" w:cs="Arial"/>
          <w:color w:val="000000"/>
          <w:sz w:val="24"/>
          <w:szCs w:val="24"/>
        </w:rPr>
        <w:t>)</w:t>
      </w:r>
    </w:p>
    <w:p w:rsidR="003266A1" w:rsidRPr="007B0CDD" w:rsidRDefault="003266A1" w:rsidP="003266A1">
      <w:pPr>
        <w:spacing w:before="100" w:beforeAutospacing="1" w:after="100" w:afterAutospacing="1" w:line="240" w:lineRule="auto"/>
        <w:rPr>
          <w:rFonts w:ascii="Arial" w:eastAsia="Times New Roman" w:hAnsi="Arial" w:cs="Arial"/>
          <w:b/>
          <w:i/>
          <w:color w:val="FF0000"/>
          <w:sz w:val="24"/>
          <w:szCs w:val="24"/>
        </w:rPr>
      </w:pPr>
      <w:r w:rsidRPr="007B0CDD">
        <w:rPr>
          <w:rFonts w:ascii="Arial" w:eastAsia="Times New Roman" w:hAnsi="Arial" w:cs="Arial"/>
          <w:b/>
          <w:i/>
          <w:color w:val="FF0000"/>
          <w:sz w:val="24"/>
          <w:szCs w:val="24"/>
        </w:rPr>
        <w:t>Please include your full name, 10 digit UTA student ID number, and program in all email correspondence. Thank you!</w:t>
      </w:r>
    </w:p>
    <w:p w:rsidR="003266A1" w:rsidRPr="003266A1" w:rsidRDefault="003266A1" w:rsidP="003266A1">
      <w:pPr>
        <w:spacing w:before="100" w:beforeAutospacing="1" w:after="100" w:afterAutospacing="1" w:line="240" w:lineRule="auto"/>
        <w:rPr>
          <w:rFonts w:ascii="Arial" w:eastAsia="Times New Roman" w:hAnsi="Arial" w:cs="Arial"/>
          <w:color w:val="000000"/>
          <w:sz w:val="24"/>
          <w:szCs w:val="24"/>
        </w:rPr>
      </w:pPr>
      <w:r w:rsidRPr="007B0CDD">
        <w:rPr>
          <w:rFonts w:ascii="Arial" w:eastAsia="Times New Roman" w:hAnsi="Arial" w:cs="Arial"/>
          <w:b/>
          <w:color w:val="0000CC"/>
          <w:sz w:val="24"/>
          <w:szCs w:val="24"/>
          <w:u w:val="single"/>
        </w:rPr>
        <w:t>Status of RN Licensure</w:t>
      </w:r>
      <w:r w:rsidRPr="003266A1">
        <w:rPr>
          <w:rFonts w:ascii="Arial" w:eastAsia="Times New Roman" w:hAnsi="Arial" w:cs="Arial"/>
          <w:color w:val="000000"/>
          <w:sz w:val="24"/>
          <w:szCs w:val="24"/>
        </w:rPr>
        <w:t>: All graduate nursing students must have an unencumbered license as designated by the Texas Board of Nursing (BON) to participate in graduate clinical nursing courses in the state of Texas. It is also imperative that any student whose license becomes encumbered by the BON must immediately notify the Chair of the Graduate Nursing Program.</w:t>
      </w:r>
      <w:r w:rsidR="007B0CDD">
        <w:rPr>
          <w:rFonts w:ascii="Arial" w:eastAsia="Times New Roman" w:hAnsi="Arial" w:cs="Arial"/>
          <w:color w:val="000000"/>
          <w:sz w:val="24"/>
          <w:szCs w:val="24"/>
        </w:rPr>
        <w:t xml:space="preserve"> </w:t>
      </w:r>
      <w:r w:rsidR="007B0CDD">
        <w:rPr>
          <w:color w:val="000000"/>
          <w:sz w:val="27"/>
          <w:szCs w:val="27"/>
        </w:rPr>
        <w:t xml:space="preserve">The complete policy about encumbered licenses is available online at: </w:t>
      </w:r>
      <w:r w:rsidR="007B0CDD" w:rsidRPr="007B0CDD">
        <w:rPr>
          <w:rFonts w:ascii="Arial" w:hAnsi="Arial" w:cs="Arial"/>
          <w:color w:val="0000CC"/>
          <w:sz w:val="24"/>
          <w:szCs w:val="24"/>
        </w:rPr>
        <w:t>www.bon.state.tx.us</w:t>
      </w:r>
    </w:p>
    <w:p w:rsidR="003266A1" w:rsidRDefault="003266A1" w:rsidP="007327A9">
      <w:pPr>
        <w:pStyle w:val="BodyText"/>
        <w:kinsoku w:val="0"/>
        <w:overflowPunct w:val="0"/>
        <w:ind w:right="6603"/>
        <w:rPr>
          <w:rFonts w:cs="Arial"/>
          <w:b/>
          <w:spacing w:val="-1"/>
          <w:u w:val="single"/>
          <w:lang w:val="en-US"/>
        </w:rPr>
      </w:pPr>
    </w:p>
    <w:p w:rsidR="00F409C4" w:rsidRDefault="00F409C4" w:rsidP="007327A9">
      <w:pPr>
        <w:pStyle w:val="BodyText"/>
        <w:kinsoku w:val="0"/>
        <w:overflowPunct w:val="0"/>
        <w:ind w:right="6603"/>
        <w:rPr>
          <w:rFonts w:cs="Arial"/>
          <w:b/>
          <w:spacing w:val="-1"/>
          <w:u w:val="single"/>
          <w:lang w:val="en-US"/>
        </w:rPr>
      </w:pPr>
    </w:p>
    <w:p w:rsidR="00F409C4" w:rsidRDefault="00F409C4" w:rsidP="007327A9">
      <w:pPr>
        <w:pStyle w:val="BodyText"/>
        <w:kinsoku w:val="0"/>
        <w:overflowPunct w:val="0"/>
        <w:ind w:right="6603"/>
        <w:rPr>
          <w:rFonts w:cs="Arial"/>
          <w:b/>
          <w:spacing w:val="-1"/>
          <w:u w:val="single"/>
          <w:lang w:val="en-US"/>
        </w:rPr>
      </w:pPr>
    </w:p>
    <w:p w:rsidR="00F409C4" w:rsidRDefault="00F409C4" w:rsidP="007327A9">
      <w:pPr>
        <w:pStyle w:val="BodyText"/>
        <w:kinsoku w:val="0"/>
        <w:overflowPunct w:val="0"/>
        <w:ind w:right="6603"/>
        <w:rPr>
          <w:rFonts w:cs="Arial"/>
          <w:b/>
          <w:spacing w:val="-1"/>
          <w:u w:val="single"/>
          <w:lang w:val="en-US"/>
        </w:rPr>
      </w:pPr>
    </w:p>
    <w:p w:rsidR="00F409C4" w:rsidRDefault="00F409C4" w:rsidP="007327A9">
      <w:pPr>
        <w:pStyle w:val="BodyText"/>
        <w:kinsoku w:val="0"/>
        <w:overflowPunct w:val="0"/>
        <w:ind w:right="6603"/>
        <w:rPr>
          <w:rFonts w:cs="Arial"/>
          <w:b/>
          <w:spacing w:val="-1"/>
          <w:u w:val="single"/>
          <w:lang w:val="en-US"/>
        </w:rPr>
      </w:pPr>
    </w:p>
    <w:p w:rsidR="00F409C4" w:rsidRDefault="00F409C4" w:rsidP="007327A9">
      <w:pPr>
        <w:pStyle w:val="BodyText"/>
        <w:kinsoku w:val="0"/>
        <w:overflowPunct w:val="0"/>
        <w:ind w:right="6603"/>
        <w:rPr>
          <w:rFonts w:cs="Arial"/>
          <w:b/>
          <w:spacing w:val="-1"/>
          <w:u w:val="single"/>
          <w:lang w:val="en-US"/>
        </w:rPr>
      </w:pPr>
    </w:p>
    <w:p w:rsidR="00F409C4" w:rsidRDefault="00F409C4" w:rsidP="007327A9">
      <w:pPr>
        <w:pStyle w:val="BodyText"/>
        <w:kinsoku w:val="0"/>
        <w:overflowPunct w:val="0"/>
        <w:ind w:right="6603"/>
        <w:rPr>
          <w:rFonts w:cs="Arial"/>
          <w:b/>
          <w:spacing w:val="-1"/>
          <w:u w:val="single"/>
          <w:lang w:val="en-US"/>
        </w:rPr>
      </w:pPr>
    </w:p>
    <w:p w:rsidR="00B635A4" w:rsidRDefault="009F26E4" w:rsidP="00A91CDF">
      <w:pPr>
        <w:spacing w:before="100" w:beforeAutospacing="1" w:after="100" w:afterAutospacing="1" w:line="240" w:lineRule="auto"/>
        <w:rPr>
          <w:rFonts w:ascii="Times New Roman" w:hAnsi="Times New Roman"/>
          <w:b/>
          <w:sz w:val="28"/>
          <w:szCs w:val="28"/>
        </w:rPr>
      </w:pPr>
      <w:r w:rsidRPr="009F26E4">
        <w:rPr>
          <w:rFonts w:ascii="Arial" w:eastAsia="Times New Roman" w:hAnsi="Arial" w:cs="Arial"/>
          <w:b/>
          <w:color w:val="000000"/>
          <w:sz w:val="28"/>
          <w:szCs w:val="28"/>
        </w:rPr>
        <w:t>Graduate Nursing Support Staff</w:t>
      </w:r>
      <w:r w:rsidR="00A91CDF">
        <w:rPr>
          <w:rFonts w:ascii="Arial" w:eastAsia="Times New Roman" w:hAnsi="Arial" w:cs="Arial"/>
          <w:b/>
          <w:color w:val="000000"/>
          <w:sz w:val="28"/>
          <w:szCs w:val="28"/>
        </w:rPr>
        <w:t xml:space="preserve"> </w:t>
      </w:r>
    </w:p>
    <w:tbl>
      <w:tblPr>
        <w:tblpPr w:leftFromText="180" w:rightFromText="180" w:vertAnchor="text" w:tblpX="-72"/>
        <w:tblW w:w="9918" w:type="dxa"/>
        <w:tblInd w:w="72" w:type="dxa"/>
        <w:tblCellMar>
          <w:left w:w="0" w:type="dxa"/>
          <w:right w:w="0" w:type="dxa"/>
        </w:tblCellMar>
        <w:tblLook w:val="04A0" w:firstRow="1" w:lastRow="0" w:firstColumn="1" w:lastColumn="0" w:noHBand="0" w:noVBand="1"/>
      </w:tblPr>
      <w:tblGrid>
        <w:gridCol w:w="4788"/>
        <w:gridCol w:w="5130"/>
      </w:tblGrid>
      <w:tr w:rsidR="00B635A4" w:rsidTr="00A91CDF">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35A4" w:rsidRPr="00645EC4" w:rsidRDefault="00B635A4" w:rsidP="00751CDA">
            <w:pPr>
              <w:spacing w:after="0"/>
              <w:rPr>
                <w:rFonts w:ascii="Arial" w:hAnsi="Arial" w:cs="Arial"/>
                <w:b/>
                <w:bCs/>
                <w:color w:val="000000"/>
                <w:sz w:val="24"/>
                <w:szCs w:val="24"/>
              </w:rPr>
            </w:pPr>
            <w:r w:rsidRPr="00645EC4">
              <w:rPr>
                <w:rFonts w:ascii="Arial" w:hAnsi="Arial" w:cs="Arial"/>
                <w:b/>
                <w:bCs/>
                <w:color w:val="000000"/>
                <w:sz w:val="24"/>
                <w:szCs w:val="24"/>
              </w:rPr>
              <w:t>John Gonzalez, DNP, RN, ACNP-BC, ANP-C</w:t>
            </w:r>
          </w:p>
          <w:p w:rsidR="00B635A4" w:rsidRPr="00645EC4" w:rsidRDefault="00B635A4" w:rsidP="00751CDA">
            <w:pPr>
              <w:spacing w:after="0"/>
              <w:rPr>
                <w:rFonts w:ascii="Arial" w:hAnsi="Arial" w:cs="Arial"/>
                <w:color w:val="000000"/>
                <w:sz w:val="24"/>
                <w:szCs w:val="24"/>
              </w:rPr>
            </w:pPr>
            <w:r w:rsidRPr="00645EC4">
              <w:rPr>
                <w:rFonts w:ascii="Arial" w:hAnsi="Arial" w:cs="Arial"/>
                <w:color w:val="000000"/>
                <w:sz w:val="24"/>
                <w:szCs w:val="24"/>
              </w:rPr>
              <w:t>Chair, Graduate Nursing Programs</w:t>
            </w:r>
          </w:p>
          <w:p w:rsidR="00B635A4" w:rsidRPr="00645EC4" w:rsidRDefault="00B635A4" w:rsidP="00751CDA">
            <w:pPr>
              <w:spacing w:after="0"/>
              <w:rPr>
                <w:rFonts w:ascii="Arial" w:hAnsi="Arial" w:cs="Arial"/>
                <w:color w:val="000000"/>
                <w:sz w:val="24"/>
                <w:szCs w:val="24"/>
              </w:rPr>
            </w:pPr>
            <w:r w:rsidRPr="00645EC4">
              <w:rPr>
                <w:rFonts w:ascii="Arial" w:hAnsi="Arial" w:cs="Arial"/>
                <w:color w:val="000000"/>
                <w:sz w:val="24"/>
                <w:szCs w:val="24"/>
              </w:rPr>
              <w:t>Assistant Professor, Clinical</w:t>
            </w:r>
          </w:p>
          <w:p w:rsidR="00B635A4" w:rsidRPr="00645EC4" w:rsidRDefault="00B635A4" w:rsidP="00751CDA">
            <w:pPr>
              <w:spacing w:after="0"/>
              <w:rPr>
                <w:rFonts w:ascii="Arial" w:hAnsi="Arial" w:cs="Arial"/>
                <w:color w:val="000000"/>
                <w:sz w:val="24"/>
                <w:szCs w:val="24"/>
              </w:rPr>
            </w:pPr>
            <w:r w:rsidRPr="00645EC4">
              <w:rPr>
                <w:rFonts w:ascii="Arial" w:hAnsi="Arial" w:cs="Arial"/>
                <w:color w:val="000000"/>
                <w:sz w:val="24"/>
                <w:szCs w:val="24"/>
              </w:rPr>
              <w:t>Pickard Hall Office #512</w:t>
            </w:r>
          </w:p>
          <w:p w:rsidR="00B635A4" w:rsidRPr="00645EC4" w:rsidRDefault="00B635A4" w:rsidP="00751CDA">
            <w:pPr>
              <w:rPr>
                <w:rFonts w:ascii="Arial" w:hAnsi="Arial" w:cs="Arial"/>
                <w:color w:val="000000"/>
                <w:sz w:val="24"/>
                <w:szCs w:val="24"/>
              </w:rPr>
            </w:pPr>
            <w:r w:rsidRPr="00645EC4">
              <w:rPr>
                <w:rFonts w:ascii="Arial" w:hAnsi="Arial" w:cs="Arial"/>
                <w:color w:val="000000"/>
                <w:sz w:val="24"/>
                <w:szCs w:val="24"/>
              </w:rPr>
              <w:t xml:space="preserve">Email address:  </w:t>
            </w:r>
            <w:hyperlink r:id="rId60" w:history="1">
              <w:r w:rsidRPr="00645EC4">
                <w:rPr>
                  <w:rStyle w:val="Hyperlink"/>
                  <w:rFonts w:ascii="Arial" w:hAnsi="Arial" w:cs="Arial"/>
                  <w:sz w:val="24"/>
                  <w:szCs w:val="24"/>
                </w:rPr>
                <w:t>johngonz@uta.edu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5A4" w:rsidRPr="00645EC4" w:rsidRDefault="00B635A4" w:rsidP="00751CDA">
            <w:pPr>
              <w:spacing w:after="0"/>
              <w:rPr>
                <w:rFonts w:ascii="Arial" w:hAnsi="Arial" w:cs="Arial"/>
                <w:b/>
                <w:bCs/>
                <w:sz w:val="24"/>
                <w:szCs w:val="24"/>
              </w:rPr>
            </w:pPr>
            <w:r w:rsidRPr="00645EC4">
              <w:rPr>
                <w:rFonts w:ascii="Arial" w:hAnsi="Arial" w:cs="Arial"/>
                <w:b/>
                <w:bCs/>
                <w:sz w:val="24"/>
                <w:szCs w:val="24"/>
              </w:rPr>
              <w:t>E. Monee’ Carter-Griffin, DNP, RN, ACNP-BC</w:t>
            </w:r>
          </w:p>
          <w:p w:rsidR="00B635A4" w:rsidRPr="00645EC4" w:rsidRDefault="00B635A4" w:rsidP="00751CDA">
            <w:pPr>
              <w:spacing w:after="0"/>
              <w:rPr>
                <w:rFonts w:ascii="Arial" w:hAnsi="Arial" w:cs="Arial"/>
                <w:sz w:val="24"/>
                <w:szCs w:val="24"/>
              </w:rPr>
            </w:pPr>
            <w:r w:rsidRPr="00645EC4">
              <w:rPr>
                <w:rFonts w:ascii="Arial" w:hAnsi="Arial" w:cs="Arial"/>
                <w:sz w:val="24"/>
                <w:szCs w:val="24"/>
              </w:rPr>
              <w:t>Associate Chair for Advanced Practice Nursing</w:t>
            </w:r>
          </w:p>
          <w:p w:rsidR="00B635A4" w:rsidRPr="00645EC4" w:rsidRDefault="00B635A4" w:rsidP="00751CDA">
            <w:pPr>
              <w:spacing w:after="0"/>
              <w:rPr>
                <w:rFonts w:ascii="Arial" w:hAnsi="Arial" w:cs="Arial"/>
                <w:sz w:val="24"/>
                <w:szCs w:val="24"/>
              </w:rPr>
            </w:pPr>
            <w:r w:rsidRPr="00645EC4">
              <w:rPr>
                <w:rFonts w:ascii="Arial" w:hAnsi="Arial" w:cs="Arial"/>
                <w:sz w:val="24"/>
                <w:szCs w:val="24"/>
              </w:rPr>
              <w:t>Assistant Professor, Clinical</w:t>
            </w:r>
          </w:p>
          <w:p w:rsidR="00B635A4" w:rsidRPr="00645EC4" w:rsidRDefault="00B635A4" w:rsidP="00751CDA">
            <w:pPr>
              <w:spacing w:after="0"/>
              <w:rPr>
                <w:rFonts w:ascii="Arial" w:hAnsi="Arial" w:cs="Arial"/>
                <w:sz w:val="24"/>
                <w:szCs w:val="24"/>
              </w:rPr>
            </w:pPr>
            <w:r w:rsidRPr="00645EC4">
              <w:rPr>
                <w:rFonts w:ascii="Arial" w:hAnsi="Arial" w:cs="Arial"/>
                <w:sz w:val="24"/>
                <w:szCs w:val="24"/>
              </w:rPr>
              <w:t>Pickard Hall Office #510</w:t>
            </w:r>
          </w:p>
          <w:p w:rsidR="00B635A4" w:rsidRPr="00645EC4" w:rsidRDefault="00B635A4" w:rsidP="00751CDA">
            <w:pPr>
              <w:rPr>
                <w:rFonts w:ascii="Arial" w:hAnsi="Arial" w:cs="Arial"/>
                <w:sz w:val="24"/>
                <w:szCs w:val="24"/>
              </w:rPr>
            </w:pPr>
            <w:r w:rsidRPr="00645EC4">
              <w:rPr>
                <w:rFonts w:ascii="Arial" w:hAnsi="Arial" w:cs="Arial"/>
                <w:sz w:val="24"/>
                <w:szCs w:val="24"/>
              </w:rPr>
              <w:t xml:space="preserve">Email address:  </w:t>
            </w:r>
            <w:hyperlink r:id="rId61" w:history="1">
              <w:r w:rsidRPr="00645EC4">
                <w:rPr>
                  <w:rStyle w:val="Hyperlink"/>
                  <w:rFonts w:ascii="Arial" w:hAnsi="Arial" w:cs="Arial"/>
                  <w:sz w:val="24"/>
                  <w:szCs w:val="24"/>
                </w:rPr>
                <w:t>monee@uta.edu</w:t>
              </w:r>
            </w:hyperlink>
          </w:p>
        </w:tc>
      </w:tr>
      <w:tr w:rsidR="00B635A4" w:rsidTr="00A91CDF">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5A4" w:rsidRPr="00645EC4" w:rsidRDefault="00B635A4" w:rsidP="00751CDA">
            <w:pPr>
              <w:spacing w:after="0"/>
              <w:rPr>
                <w:rFonts w:ascii="Arial" w:hAnsi="Arial" w:cs="Arial"/>
                <w:b/>
                <w:bCs/>
                <w:sz w:val="24"/>
                <w:szCs w:val="24"/>
              </w:rPr>
            </w:pPr>
            <w:r w:rsidRPr="00645EC4">
              <w:rPr>
                <w:rFonts w:ascii="Arial" w:hAnsi="Arial" w:cs="Arial"/>
                <w:b/>
                <w:bCs/>
                <w:sz w:val="24"/>
                <w:szCs w:val="24"/>
              </w:rPr>
              <w:t>Margarita C. Treviño, PhD, RN, CHN</w:t>
            </w:r>
          </w:p>
          <w:p w:rsidR="00B635A4" w:rsidRPr="00645EC4" w:rsidRDefault="00B635A4" w:rsidP="00751CDA">
            <w:pPr>
              <w:spacing w:after="0"/>
              <w:rPr>
                <w:rFonts w:ascii="Arial" w:hAnsi="Arial" w:cs="Arial"/>
                <w:sz w:val="24"/>
                <w:szCs w:val="24"/>
              </w:rPr>
            </w:pPr>
            <w:r w:rsidRPr="00645EC4">
              <w:rPr>
                <w:rFonts w:ascii="Arial" w:hAnsi="Arial" w:cs="Arial"/>
                <w:sz w:val="24"/>
                <w:szCs w:val="24"/>
              </w:rPr>
              <w:t>Associate Chair, DNP, PhD, Graduate Educator and Administration Programs</w:t>
            </w:r>
          </w:p>
          <w:p w:rsidR="00B635A4" w:rsidRDefault="00B635A4" w:rsidP="00751CDA">
            <w:pPr>
              <w:spacing w:after="0"/>
              <w:rPr>
                <w:rFonts w:ascii="Arial" w:hAnsi="Arial" w:cs="Arial"/>
                <w:sz w:val="24"/>
                <w:szCs w:val="24"/>
              </w:rPr>
            </w:pPr>
            <w:r w:rsidRPr="00645EC4">
              <w:rPr>
                <w:rFonts w:ascii="Arial" w:hAnsi="Arial" w:cs="Arial"/>
                <w:sz w:val="24"/>
                <w:szCs w:val="24"/>
              </w:rPr>
              <w:t>PhD Academic Advisor</w:t>
            </w:r>
          </w:p>
          <w:p w:rsidR="00F409C4" w:rsidRPr="00645EC4" w:rsidRDefault="00F409C4" w:rsidP="00751CDA">
            <w:pPr>
              <w:spacing w:after="0"/>
              <w:rPr>
                <w:rFonts w:ascii="Arial" w:hAnsi="Arial" w:cs="Arial"/>
                <w:sz w:val="24"/>
                <w:szCs w:val="24"/>
              </w:rPr>
            </w:pPr>
            <w:r>
              <w:rPr>
                <w:rFonts w:ascii="Arial" w:hAnsi="Arial" w:cs="Arial"/>
                <w:sz w:val="24"/>
                <w:szCs w:val="24"/>
              </w:rPr>
              <w:t>Associate Clinical Professor</w:t>
            </w:r>
          </w:p>
          <w:p w:rsidR="00B635A4" w:rsidRPr="00645EC4" w:rsidRDefault="00B635A4" w:rsidP="00751CDA">
            <w:pPr>
              <w:spacing w:after="0"/>
              <w:rPr>
                <w:rFonts w:ascii="Arial" w:hAnsi="Arial" w:cs="Arial"/>
                <w:sz w:val="24"/>
                <w:szCs w:val="24"/>
              </w:rPr>
            </w:pPr>
            <w:r w:rsidRPr="00645EC4">
              <w:rPr>
                <w:rFonts w:ascii="Arial" w:hAnsi="Arial" w:cs="Arial"/>
                <w:sz w:val="24"/>
                <w:szCs w:val="24"/>
              </w:rPr>
              <w:t>Pickard Hall Office #520A</w:t>
            </w:r>
          </w:p>
          <w:p w:rsidR="00B635A4" w:rsidRPr="00645EC4" w:rsidRDefault="00B635A4" w:rsidP="00751CDA">
            <w:pPr>
              <w:spacing w:after="0"/>
              <w:rPr>
                <w:rFonts w:ascii="Arial" w:hAnsi="Arial" w:cs="Arial"/>
                <w:sz w:val="24"/>
                <w:szCs w:val="24"/>
              </w:rPr>
            </w:pPr>
            <w:r w:rsidRPr="00645EC4">
              <w:rPr>
                <w:rFonts w:ascii="Arial" w:hAnsi="Arial" w:cs="Arial"/>
                <w:sz w:val="24"/>
                <w:szCs w:val="24"/>
              </w:rPr>
              <w:t>817-995-0077</w:t>
            </w:r>
          </w:p>
          <w:p w:rsidR="00B635A4" w:rsidRPr="00645EC4" w:rsidRDefault="00B635A4" w:rsidP="00751CDA">
            <w:pPr>
              <w:rPr>
                <w:rFonts w:ascii="Arial" w:hAnsi="Arial" w:cs="Arial"/>
                <w:sz w:val="24"/>
                <w:szCs w:val="24"/>
              </w:rPr>
            </w:pPr>
            <w:r w:rsidRPr="00645EC4">
              <w:rPr>
                <w:rFonts w:ascii="Arial" w:hAnsi="Arial" w:cs="Arial"/>
                <w:sz w:val="24"/>
                <w:szCs w:val="24"/>
              </w:rPr>
              <w:t xml:space="preserve">Email address: </w:t>
            </w:r>
            <w:hyperlink r:id="rId62" w:history="1">
              <w:r w:rsidRPr="00645EC4">
                <w:rPr>
                  <w:rStyle w:val="Hyperlink"/>
                  <w:rFonts w:ascii="Arial" w:hAnsi="Arial" w:cs="Arial"/>
                  <w:sz w:val="24"/>
                  <w:szCs w:val="24"/>
                </w:rPr>
                <w:t>trevinom@uta.edu</w:t>
              </w:r>
            </w:hyperlink>
            <w:r w:rsidRPr="00645EC4">
              <w:rPr>
                <w:rFonts w:ascii="Arial" w:hAnsi="Arial" w:cs="Arial"/>
                <w:sz w:val="24"/>
                <w:szCs w:val="24"/>
              </w:rPr>
              <w:t xml:space="preserve"> </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B635A4" w:rsidRPr="00645EC4" w:rsidRDefault="00B635A4" w:rsidP="00751CDA">
            <w:pPr>
              <w:spacing w:after="0"/>
              <w:rPr>
                <w:rFonts w:ascii="Arial" w:hAnsi="Arial" w:cs="Arial"/>
                <w:b/>
                <w:bCs/>
                <w:sz w:val="24"/>
                <w:szCs w:val="24"/>
              </w:rPr>
            </w:pPr>
            <w:r w:rsidRPr="00645EC4">
              <w:rPr>
                <w:rFonts w:ascii="Arial" w:hAnsi="Arial" w:cs="Arial"/>
                <w:b/>
                <w:bCs/>
                <w:sz w:val="24"/>
                <w:szCs w:val="24"/>
              </w:rPr>
              <w:t>Felicia Chamberlain</w:t>
            </w:r>
          </w:p>
          <w:p w:rsidR="00B635A4" w:rsidRPr="00645EC4" w:rsidRDefault="00B635A4" w:rsidP="00751CDA">
            <w:pPr>
              <w:spacing w:after="0"/>
              <w:rPr>
                <w:rFonts w:ascii="Arial" w:hAnsi="Arial" w:cs="Arial"/>
                <w:sz w:val="24"/>
                <w:szCs w:val="24"/>
              </w:rPr>
            </w:pPr>
            <w:r w:rsidRPr="00645EC4">
              <w:rPr>
                <w:rFonts w:ascii="Arial" w:hAnsi="Arial" w:cs="Arial"/>
                <w:sz w:val="24"/>
                <w:szCs w:val="24"/>
              </w:rPr>
              <w:t>Manager of Graduate Nursing Programs</w:t>
            </w:r>
          </w:p>
          <w:p w:rsidR="00B635A4" w:rsidRPr="00645EC4" w:rsidRDefault="00B635A4" w:rsidP="00751CDA">
            <w:pPr>
              <w:spacing w:after="0"/>
              <w:rPr>
                <w:rFonts w:ascii="Arial" w:hAnsi="Arial" w:cs="Arial"/>
                <w:sz w:val="24"/>
                <w:szCs w:val="24"/>
              </w:rPr>
            </w:pPr>
            <w:r w:rsidRPr="00645EC4">
              <w:rPr>
                <w:rFonts w:ascii="Arial" w:hAnsi="Arial" w:cs="Arial"/>
                <w:sz w:val="24"/>
                <w:szCs w:val="24"/>
              </w:rPr>
              <w:t xml:space="preserve">On-line Programs </w:t>
            </w:r>
          </w:p>
          <w:p w:rsidR="00B635A4" w:rsidRPr="00645EC4" w:rsidRDefault="00B635A4" w:rsidP="00751CDA">
            <w:pPr>
              <w:spacing w:after="0"/>
              <w:rPr>
                <w:rFonts w:ascii="Arial" w:hAnsi="Arial" w:cs="Arial"/>
                <w:sz w:val="24"/>
                <w:szCs w:val="24"/>
              </w:rPr>
            </w:pPr>
            <w:r w:rsidRPr="00645EC4">
              <w:rPr>
                <w:rFonts w:ascii="Arial" w:hAnsi="Arial" w:cs="Arial"/>
                <w:sz w:val="24"/>
                <w:szCs w:val="24"/>
              </w:rPr>
              <w:t>Pickard Hall Office #515</w:t>
            </w:r>
          </w:p>
          <w:p w:rsidR="00B635A4" w:rsidRPr="00645EC4" w:rsidRDefault="00B635A4" w:rsidP="00751CDA">
            <w:pPr>
              <w:spacing w:after="0"/>
              <w:rPr>
                <w:rFonts w:ascii="Arial" w:hAnsi="Arial" w:cs="Arial"/>
                <w:sz w:val="24"/>
                <w:szCs w:val="24"/>
              </w:rPr>
            </w:pPr>
            <w:r w:rsidRPr="00645EC4">
              <w:rPr>
                <w:rFonts w:ascii="Arial" w:hAnsi="Arial" w:cs="Arial"/>
                <w:sz w:val="24"/>
                <w:szCs w:val="24"/>
              </w:rPr>
              <w:t>817-272-0659</w:t>
            </w:r>
          </w:p>
          <w:p w:rsidR="00B635A4" w:rsidRPr="00645EC4" w:rsidRDefault="00B635A4" w:rsidP="00751CDA">
            <w:pPr>
              <w:rPr>
                <w:rFonts w:ascii="Arial" w:hAnsi="Arial" w:cs="Arial"/>
                <w:color w:val="1F497D"/>
                <w:sz w:val="24"/>
                <w:szCs w:val="24"/>
              </w:rPr>
            </w:pPr>
            <w:r w:rsidRPr="00645EC4">
              <w:rPr>
                <w:rFonts w:ascii="Arial" w:hAnsi="Arial" w:cs="Arial"/>
                <w:sz w:val="24"/>
                <w:szCs w:val="24"/>
              </w:rPr>
              <w:t xml:space="preserve">Email Address: </w:t>
            </w:r>
            <w:hyperlink r:id="rId63" w:history="1">
              <w:r w:rsidRPr="00645EC4">
                <w:rPr>
                  <w:rStyle w:val="Hyperlink"/>
                  <w:rFonts w:ascii="Arial" w:hAnsi="Arial" w:cs="Arial"/>
                  <w:sz w:val="24"/>
                  <w:szCs w:val="24"/>
                </w:rPr>
                <w:t>chamberl@uta.edu</w:t>
              </w:r>
            </w:hyperlink>
          </w:p>
        </w:tc>
      </w:tr>
      <w:tr w:rsidR="00B635A4" w:rsidTr="00A91CDF">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5A4" w:rsidRPr="00645EC4" w:rsidRDefault="00B635A4" w:rsidP="00751CDA">
            <w:pPr>
              <w:spacing w:after="0"/>
              <w:rPr>
                <w:rFonts w:ascii="Arial" w:hAnsi="Arial" w:cs="Arial"/>
                <w:b/>
                <w:bCs/>
                <w:color w:val="000000"/>
                <w:sz w:val="24"/>
                <w:szCs w:val="24"/>
              </w:rPr>
            </w:pPr>
            <w:r w:rsidRPr="00645EC4">
              <w:rPr>
                <w:rFonts w:ascii="Arial" w:hAnsi="Arial" w:cs="Arial"/>
                <w:b/>
                <w:bCs/>
                <w:color w:val="000000"/>
                <w:sz w:val="24"/>
                <w:szCs w:val="24"/>
              </w:rPr>
              <w:t>Rose Olivier</w:t>
            </w:r>
          </w:p>
          <w:p w:rsidR="00B635A4" w:rsidRPr="00645EC4" w:rsidRDefault="00B635A4" w:rsidP="00751CDA">
            <w:pPr>
              <w:spacing w:after="0"/>
              <w:rPr>
                <w:rFonts w:ascii="Arial" w:hAnsi="Arial" w:cs="Arial"/>
                <w:color w:val="000000"/>
                <w:sz w:val="24"/>
                <w:szCs w:val="24"/>
              </w:rPr>
            </w:pPr>
            <w:r w:rsidRPr="00645EC4">
              <w:rPr>
                <w:rFonts w:ascii="Arial" w:hAnsi="Arial" w:cs="Arial"/>
                <w:color w:val="000000"/>
                <w:sz w:val="24"/>
                <w:szCs w:val="24"/>
              </w:rPr>
              <w:t>Administrative Assistant II</w:t>
            </w:r>
          </w:p>
          <w:p w:rsidR="00B635A4" w:rsidRPr="00645EC4" w:rsidRDefault="00B635A4" w:rsidP="00751CDA">
            <w:pPr>
              <w:spacing w:after="0"/>
              <w:rPr>
                <w:rFonts w:ascii="Arial" w:hAnsi="Arial" w:cs="Arial"/>
                <w:color w:val="000000"/>
                <w:sz w:val="24"/>
                <w:szCs w:val="24"/>
              </w:rPr>
            </w:pPr>
            <w:r w:rsidRPr="00645EC4">
              <w:rPr>
                <w:rFonts w:ascii="Arial" w:hAnsi="Arial" w:cs="Arial"/>
                <w:color w:val="000000"/>
                <w:sz w:val="24"/>
                <w:szCs w:val="24"/>
              </w:rPr>
              <w:t>Graduate Nursing Programs</w:t>
            </w:r>
          </w:p>
          <w:p w:rsidR="00B635A4" w:rsidRPr="00645EC4" w:rsidRDefault="00B635A4" w:rsidP="00751CDA">
            <w:pPr>
              <w:spacing w:after="0"/>
              <w:rPr>
                <w:rFonts w:ascii="Arial" w:hAnsi="Arial" w:cs="Arial"/>
                <w:color w:val="000000"/>
                <w:sz w:val="24"/>
                <w:szCs w:val="24"/>
              </w:rPr>
            </w:pPr>
            <w:r w:rsidRPr="00645EC4">
              <w:rPr>
                <w:rFonts w:ascii="Arial" w:hAnsi="Arial" w:cs="Arial"/>
                <w:color w:val="000000"/>
                <w:sz w:val="24"/>
                <w:szCs w:val="24"/>
              </w:rPr>
              <w:t>Pickard Hall Office #513</w:t>
            </w:r>
          </w:p>
          <w:p w:rsidR="00B635A4" w:rsidRPr="00645EC4" w:rsidRDefault="00B635A4" w:rsidP="00751CDA">
            <w:pPr>
              <w:spacing w:after="0"/>
              <w:rPr>
                <w:rFonts w:ascii="Arial" w:hAnsi="Arial" w:cs="Arial"/>
                <w:color w:val="000000"/>
                <w:sz w:val="24"/>
                <w:szCs w:val="24"/>
              </w:rPr>
            </w:pPr>
            <w:r w:rsidRPr="00645EC4">
              <w:rPr>
                <w:rFonts w:ascii="Arial" w:hAnsi="Arial" w:cs="Arial"/>
                <w:color w:val="000000"/>
                <w:sz w:val="24"/>
                <w:szCs w:val="24"/>
              </w:rPr>
              <w:t>817-272-9517</w:t>
            </w:r>
          </w:p>
          <w:p w:rsidR="00B635A4" w:rsidRPr="00645EC4" w:rsidRDefault="00B635A4" w:rsidP="00751CDA">
            <w:pPr>
              <w:rPr>
                <w:rFonts w:ascii="Arial" w:hAnsi="Arial" w:cs="Arial"/>
                <w:sz w:val="24"/>
                <w:szCs w:val="24"/>
              </w:rPr>
            </w:pPr>
            <w:r w:rsidRPr="00645EC4">
              <w:rPr>
                <w:rFonts w:ascii="Arial" w:hAnsi="Arial" w:cs="Arial"/>
                <w:color w:val="000000"/>
                <w:sz w:val="24"/>
                <w:szCs w:val="24"/>
              </w:rPr>
              <w:t xml:space="preserve">Email address:  </w:t>
            </w:r>
            <w:hyperlink r:id="rId64" w:history="1">
              <w:r w:rsidRPr="00645EC4">
                <w:rPr>
                  <w:rStyle w:val="Hyperlink"/>
                  <w:rFonts w:ascii="Arial" w:hAnsi="Arial" w:cs="Arial"/>
                  <w:sz w:val="24"/>
                  <w:szCs w:val="24"/>
                </w:rPr>
                <w:t>olivier@uta.edu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B635A4" w:rsidRPr="00645EC4" w:rsidRDefault="00B635A4" w:rsidP="00751CDA">
            <w:pPr>
              <w:spacing w:after="0"/>
              <w:rPr>
                <w:rFonts w:ascii="Arial" w:hAnsi="Arial" w:cs="Arial"/>
                <w:b/>
                <w:bCs/>
                <w:color w:val="000000"/>
                <w:sz w:val="24"/>
                <w:szCs w:val="24"/>
              </w:rPr>
            </w:pPr>
            <w:r w:rsidRPr="00645EC4">
              <w:rPr>
                <w:rFonts w:ascii="Arial" w:hAnsi="Arial" w:cs="Arial"/>
                <w:b/>
                <w:bCs/>
                <w:color w:val="000000"/>
                <w:sz w:val="24"/>
                <w:szCs w:val="24"/>
              </w:rPr>
              <w:t>Meagan Hare</w:t>
            </w:r>
          </w:p>
          <w:p w:rsidR="00B635A4" w:rsidRPr="00645EC4" w:rsidRDefault="00B635A4" w:rsidP="00751CDA">
            <w:pPr>
              <w:spacing w:after="0"/>
              <w:rPr>
                <w:rFonts w:ascii="Arial" w:hAnsi="Arial" w:cs="Arial"/>
                <w:color w:val="000000"/>
                <w:sz w:val="24"/>
                <w:szCs w:val="24"/>
              </w:rPr>
            </w:pPr>
            <w:r w:rsidRPr="00645EC4">
              <w:rPr>
                <w:rFonts w:ascii="Arial" w:hAnsi="Arial" w:cs="Arial"/>
                <w:color w:val="000000"/>
                <w:sz w:val="24"/>
                <w:szCs w:val="24"/>
              </w:rPr>
              <w:t>Support Specialist II</w:t>
            </w:r>
          </w:p>
          <w:p w:rsidR="00B635A4" w:rsidRPr="00645EC4" w:rsidRDefault="00B635A4" w:rsidP="00751CDA">
            <w:pPr>
              <w:spacing w:after="0"/>
              <w:rPr>
                <w:rFonts w:ascii="Arial" w:hAnsi="Arial" w:cs="Arial"/>
                <w:color w:val="000000"/>
                <w:sz w:val="24"/>
                <w:szCs w:val="24"/>
              </w:rPr>
            </w:pPr>
            <w:r w:rsidRPr="00645EC4">
              <w:rPr>
                <w:rFonts w:ascii="Arial" w:hAnsi="Arial" w:cs="Arial"/>
                <w:color w:val="000000"/>
                <w:sz w:val="24"/>
                <w:szCs w:val="24"/>
              </w:rPr>
              <w:t>Graduate Nursing Programs</w:t>
            </w:r>
          </w:p>
          <w:p w:rsidR="00B635A4" w:rsidRPr="00645EC4" w:rsidRDefault="00B635A4" w:rsidP="00751CDA">
            <w:pPr>
              <w:spacing w:after="0"/>
              <w:rPr>
                <w:rFonts w:ascii="Arial" w:hAnsi="Arial" w:cs="Arial"/>
                <w:color w:val="000000"/>
                <w:sz w:val="24"/>
                <w:szCs w:val="24"/>
              </w:rPr>
            </w:pPr>
            <w:r w:rsidRPr="00645EC4">
              <w:rPr>
                <w:rFonts w:ascii="Arial" w:hAnsi="Arial" w:cs="Arial"/>
                <w:color w:val="000000"/>
                <w:sz w:val="24"/>
                <w:szCs w:val="24"/>
              </w:rPr>
              <w:t>Pickard Hall Office #520</w:t>
            </w:r>
          </w:p>
          <w:p w:rsidR="00B635A4" w:rsidRPr="00645EC4" w:rsidRDefault="00B635A4" w:rsidP="00751CDA">
            <w:pPr>
              <w:spacing w:after="0"/>
              <w:rPr>
                <w:rFonts w:ascii="Arial" w:hAnsi="Arial" w:cs="Arial"/>
                <w:color w:val="000000"/>
                <w:sz w:val="24"/>
                <w:szCs w:val="24"/>
              </w:rPr>
            </w:pPr>
            <w:r w:rsidRPr="00645EC4">
              <w:rPr>
                <w:rFonts w:ascii="Arial" w:hAnsi="Arial" w:cs="Arial"/>
                <w:color w:val="000000"/>
                <w:sz w:val="24"/>
                <w:szCs w:val="24"/>
              </w:rPr>
              <w:t>817-272-5769</w:t>
            </w:r>
          </w:p>
          <w:p w:rsidR="00B635A4" w:rsidRPr="00645EC4" w:rsidRDefault="00B635A4" w:rsidP="00751CDA">
            <w:pPr>
              <w:rPr>
                <w:rFonts w:ascii="Arial" w:hAnsi="Arial" w:cs="Arial"/>
                <w:sz w:val="24"/>
                <w:szCs w:val="24"/>
              </w:rPr>
            </w:pPr>
            <w:r w:rsidRPr="00645EC4">
              <w:rPr>
                <w:rFonts w:ascii="Arial" w:hAnsi="Arial" w:cs="Arial"/>
                <w:color w:val="000000"/>
                <w:sz w:val="24"/>
                <w:szCs w:val="24"/>
              </w:rPr>
              <w:t xml:space="preserve">Email address: </w:t>
            </w:r>
            <w:hyperlink r:id="rId65" w:history="1">
              <w:r w:rsidRPr="00645EC4">
                <w:rPr>
                  <w:rStyle w:val="Hyperlink"/>
                  <w:rFonts w:ascii="Arial" w:hAnsi="Arial" w:cs="Arial"/>
                  <w:sz w:val="24"/>
                  <w:szCs w:val="24"/>
                </w:rPr>
                <w:t>mhare@uta.edu</w:t>
              </w:r>
            </w:hyperlink>
          </w:p>
        </w:tc>
      </w:tr>
      <w:tr w:rsidR="00B635A4" w:rsidTr="00A91CDF">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5A4" w:rsidRPr="00645EC4" w:rsidRDefault="00B635A4" w:rsidP="00751CDA">
            <w:pPr>
              <w:spacing w:after="0"/>
              <w:rPr>
                <w:rFonts w:ascii="Arial" w:hAnsi="Arial" w:cs="Arial"/>
                <w:color w:val="000000"/>
                <w:sz w:val="24"/>
                <w:szCs w:val="24"/>
              </w:rPr>
            </w:pPr>
            <w:r w:rsidRPr="00645EC4">
              <w:rPr>
                <w:rFonts w:ascii="Arial" w:hAnsi="Arial" w:cs="Arial"/>
                <w:b/>
                <w:bCs/>
                <w:color w:val="000000"/>
                <w:sz w:val="24"/>
                <w:szCs w:val="24"/>
              </w:rPr>
              <w:t xml:space="preserve">Tameshia Morgan,  </w:t>
            </w:r>
            <w:r w:rsidRPr="00645EC4">
              <w:rPr>
                <w:rFonts w:ascii="Arial" w:hAnsi="Arial" w:cs="Arial"/>
                <w:color w:val="000000"/>
                <w:sz w:val="24"/>
                <w:szCs w:val="24"/>
              </w:rPr>
              <w:t>Clinical Coordinator</w:t>
            </w:r>
          </w:p>
          <w:p w:rsidR="00B635A4" w:rsidRPr="00645EC4" w:rsidRDefault="00B635A4" w:rsidP="00751CDA">
            <w:pPr>
              <w:spacing w:after="0"/>
              <w:rPr>
                <w:rFonts w:ascii="Arial" w:hAnsi="Arial" w:cs="Arial"/>
                <w:color w:val="000000"/>
                <w:sz w:val="24"/>
                <w:szCs w:val="24"/>
              </w:rPr>
            </w:pPr>
            <w:r w:rsidRPr="00645EC4">
              <w:rPr>
                <w:rFonts w:ascii="Arial" w:hAnsi="Arial" w:cs="Arial"/>
                <w:color w:val="000000"/>
                <w:sz w:val="24"/>
                <w:szCs w:val="24"/>
              </w:rPr>
              <w:t>Letter set – A-G</w:t>
            </w:r>
          </w:p>
          <w:p w:rsidR="00B635A4" w:rsidRPr="00645EC4" w:rsidRDefault="00B635A4" w:rsidP="00751CDA">
            <w:pPr>
              <w:spacing w:after="0"/>
              <w:rPr>
                <w:rFonts w:ascii="Arial" w:hAnsi="Arial" w:cs="Arial"/>
                <w:color w:val="000000"/>
                <w:sz w:val="24"/>
                <w:szCs w:val="24"/>
              </w:rPr>
            </w:pPr>
            <w:r w:rsidRPr="00645EC4">
              <w:rPr>
                <w:rFonts w:ascii="Arial" w:hAnsi="Arial" w:cs="Arial"/>
                <w:color w:val="000000"/>
                <w:sz w:val="24"/>
                <w:szCs w:val="24"/>
              </w:rPr>
              <w:t>Pickard Hall Office #518</w:t>
            </w:r>
          </w:p>
          <w:p w:rsidR="00B635A4" w:rsidRPr="00645EC4" w:rsidRDefault="00B635A4" w:rsidP="00751CDA">
            <w:pPr>
              <w:spacing w:after="0"/>
              <w:rPr>
                <w:rFonts w:ascii="Arial" w:hAnsi="Arial" w:cs="Arial"/>
                <w:sz w:val="24"/>
                <w:szCs w:val="24"/>
              </w:rPr>
            </w:pPr>
            <w:r w:rsidRPr="00645EC4">
              <w:rPr>
                <w:rFonts w:ascii="Arial" w:hAnsi="Arial" w:cs="Arial"/>
                <w:sz w:val="24"/>
                <w:szCs w:val="24"/>
              </w:rPr>
              <w:t>817-272-6344</w:t>
            </w:r>
          </w:p>
          <w:p w:rsidR="00B635A4" w:rsidRPr="00645EC4" w:rsidRDefault="00B635A4" w:rsidP="00751CDA">
            <w:pPr>
              <w:rPr>
                <w:rFonts w:ascii="Arial" w:hAnsi="Arial" w:cs="Arial"/>
                <w:b/>
                <w:bCs/>
                <w:sz w:val="24"/>
                <w:szCs w:val="24"/>
              </w:rPr>
            </w:pPr>
            <w:r w:rsidRPr="00645EC4">
              <w:rPr>
                <w:rFonts w:ascii="Arial" w:hAnsi="Arial" w:cs="Arial"/>
                <w:color w:val="000000"/>
                <w:sz w:val="24"/>
                <w:szCs w:val="24"/>
              </w:rPr>
              <w:t xml:space="preserve">Email address:  </w:t>
            </w:r>
            <w:hyperlink r:id="rId66" w:history="1">
              <w:r w:rsidRPr="00645EC4">
                <w:rPr>
                  <w:rStyle w:val="Hyperlink"/>
                  <w:rFonts w:ascii="Arial" w:hAnsi="Arial" w:cs="Arial"/>
                  <w:sz w:val="24"/>
                  <w:szCs w:val="24"/>
                </w:rPr>
                <w:t>tameshia.morgan@uta.edu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B635A4" w:rsidRPr="00645EC4" w:rsidRDefault="00B635A4" w:rsidP="00751CDA">
            <w:pPr>
              <w:spacing w:after="0"/>
              <w:rPr>
                <w:rFonts w:ascii="Arial" w:hAnsi="Arial" w:cs="Arial"/>
                <w:sz w:val="24"/>
                <w:szCs w:val="24"/>
              </w:rPr>
            </w:pPr>
            <w:r w:rsidRPr="00645EC4">
              <w:rPr>
                <w:rFonts w:ascii="Arial" w:hAnsi="Arial" w:cs="Arial"/>
                <w:b/>
                <w:bCs/>
                <w:sz w:val="24"/>
                <w:szCs w:val="24"/>
              </w:rPr>
              <w:t xml:space="preserve">Angel Trevino-Korenek,  </w:t>
            </w:r>
            <w:r w:rsidRPr="00645EC4">
              <w:rPr>
                <w:rFonts w:ascii="Arial" w:hAnsi="Arial" w:cs="Arial"/>
                <w:sz w:val="24"/>
                <w:szCs w:val="24"/>
              </w:rPr>
              <w:t>Clinical Coordinator</w:t>
            </w:r>
          </w:p>
          <w:p w:rsidR="00B635A4" w:rsidRPr="00645EC4" w:rsidRDefault="00B635A4" w:rsidP="00751CDA">
            <w:pPr>
              <w:spacing w:after="0"/>
              <w:rPr>
                <w:rFonts w:ascii="Arial" w:hAnsi="Arial" w:cs="Arial"/>
                <w:sz w:val="24"/>
                <w:szCs w:val="24"/>
              </w:rPr>
            </w:pPr>
            <w:r w:rsidRPr="00645EC4">
              <w:rPr>
                <w:rFonts w:ascii="Arial" w:hAnsi="Arial" w:cs="Arial"/>
                <w:sz w:val="24"/>
                <w:szCs w:val="24"/>
              </w:rPr>
              <w:t>Letter set – K-Q</w:t>
            </w:r>
          </w:p>
          <w:p w:rsidR="00B635A4" w:rsidRPr="00645EC4" w:rsidRDefault="00B635A4" w:rsidP="00751CDA">
            <w:pPr>
              <w:spacing w:after="0"/>
              <w:rPr>
                <w:rFonts w:ascii="Arial" w:hAnsi="Arial" w:cs="Arial"/>
                <w:sz w:val="24"/>
                <w:szCs w:val="24"/>
              </w:rPr>
            </w:pPr>
            <w:r w:rsidRPr="00645EC4">
              <w:rPr>
                <w:rFonts w:ascii="Arial" w:hAnsi="Arial" w:cs="Arial"/>
                <w:sz w:val="24"/>
                <w:szCs w:val="24"/>
              </w:rPr>
              <w:t>682-710-1569</w:t>
            </w:r>
          </w:p>
          <w:p w:rsidR="00B635A4" w:rsidRPr="00645EC4" w:rsidRDefault="00B635A4" w:rsidP="00751CDA">
            <w:pPr>
              <w:rPr>
                <w:rFonts w:ascii="Arial" w:hAnsi="Arial" w:cs="Arial"/>
                <w:sz w:val="24"/>
                <w:szCs w:val="24"/>
              </w:rPr>
            </w:pPr>
            <w:r w:rsidRPr="00645EC4">
              <w:rPr>
                <w:rFonts w:ascii="Arial" w:hAnsi="Arial" w:cs="Arial"/>
                <w:sz w:val="24"/>
                <w:szCs w:val="24"/>
              </w:rPr>
              <w:t xml:space="preserve">Email address:  </w:t>
            </w:r>
            <w:hyperlink r:id="rId67" w:history="1">
              <w:r w:rsidRPr="00645EC4">
                <w:rPr>
                  <w:rStyle w:val="Hyperlink"/>
                  <w:rFonts w:ascii="Arial" w:hAnsi="Arial" w:cs="Arial"/>
                  <w:sz w:val="24"/>
                  <w:szCs w:val="24"/>
                </w:rPr>
                <w:t>angel.korenek@uta.edu</w:t>
              </w:r>
            </w:hyperlink>
          </w:p>
        </w:tc>
      </w:tr>
      <w:tr w:rsidR="00B635A4" w:rsidTr="00A91CDF">
        <w:trPr>
          <w:trHeight w:val="1978"/>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635A4" w:rsidRPr="00645EC4" w:rsidRDefault="00B635A4" w:rsidP="00751CDA">
            <w:pPr>
              <w:spacing w:after="0"/>
              <w:rPr>
                <w:rFonts w:ascii="Arial" w:hAnsi="Arial" w:cs="Arial"/>
                <w:sz w:val="24"/>
                <w:szCs w:val="24"/>
              </w:rPr>
            </w:pPr>
            <w:r w:rsidRPr="00645EC4">
              <w:rPr>
                <w:rFonts w:ascii="Arial" w:hAnsi="Arial" w:cs="Arial"/>
                <w:b/>
                <w:bCs/>
                <w:sz w:val="24"/>
                <w:szCs w:val="24"/>
              </w:rPr>
              <w:t xml:space="preserve">Kendra Lemon, </w:t>
            </w:r>
            <w:r w:rsidRPr="00645EC4">
              <w:rPr>
                <w:rFonts w:ascii="Arial" w:hAnsi="Arial" w:cs="Arial"/>
                <w:sz w:val="24"/>
                <w:szCs w:val="24"/>
              </w:rPr>
              <w:t xml:space="preserve">Clinical Coordinator </w:t>
            </w:r>
          </w:p>
          <w:p w:rsidR="00B635A4" w:rsidRPr="00645EC4" w:rsidRDefault="00B635A4" w:rsidP="00751CDA">
            <w:pPr>
              <w:spacing w:after="0"/>
              <w:rPr>
                <w:rFonts w:ascii="Arial" w:hAnsi="Arial" w:cs="Arial"/>
                <w:sz w:val="24"/>
                <w:szCs w:val="24"/>
              </w:rPr>
            </w:pPr>
            <w:r w:rsidRPr="00645EC4">
              <w:rPr>
                <w:rFonts w:ascii="Arial" w:hAnsi="Arial" w:cs="Arial"/>
                <w:sz w:val="24"/>
                <w:szCs w:val="24"/>
              </w:rPr>
              <w:t>Letter set – R-Z</w:t>
            </w:r>
          </w:p>
          <w:p w:rsidR="00B635A4" w:rsidRPr="00645EC4" w:rsidRDefault="00B635A4" w:rsidP="00751CDA">
            <w:pPr>
              <w:spacing w:after="0"/>
              <w:rPr>
                <w:rFonts w:ascii="Arial" w:hAnsi="Arial" w:cs="Arial"/>
                <w:sz w:val="24"/>
                <w:szCs w:val="24"/>
              </w:rPr>
            </w:pPr>
            <w:r w:rsidRPr="00645EC4">
              <w:rPr>
                <w:rFonts w:ascii="Arial" w:hAnsi="Arial" w:cs="Arial"/>
                <w:sz w:val="24"/>
                <w:szCs w:val="24"/>
              </w:rPr>
              <w:t>Pickard Hall Office #518</w:t>
            </w:r>
          </w:p>
          <w:p w:rsidR="00B635A4" w:rsidRPr="00645EC4" w:rsidRDefault="00B635A4" w:rsidP="00751CDA">
            <w:pPr>
              <w:spacing w:after="0"/>
              <w:rPr>
                <w:rFonts w:ascii="Arial" w:hAnsi="Arial" w:cs="Arial"/>
                <w:sz w:val="24"/>
                <w:szCs w:val="24"/>
              </w:rPr>
            </w:pPr>
            <w:r w:rsidRPr="00645EC4">
              <w:rPr>
                <w:rFonts w:ascii="Arial" w:hAnsi="Arial" w:cs="Arial"/>
                <w:sz w:val="24"/>
                <w:szCs w:val="24"/>
              </w:rPr>
              <w:t>817-272-9440</w:t>
            </w:r>
          </w:p>
          <w:p w:rsidR="00B635A4" w:rsidRPr="00645EC4" w:rsidRDefault="00B635A4" w:rsidP="00751CDA">
            <w:pPr>
              <w:rPr>
                <w:rFonts w:ascii="Arial" w:hAnsi="Arial" w:cs="Arial"/>
                <w:sz w:val="24"/>
                <w:szCs w:val="24"/>
              </w:rPr>
            </w:pPr>
            <w:r w:rsidRPr="00645EC4">
              <w:rPr>
                <w:rFonts w:ascii="Arial" w:hAnsi="Arial" w:cs="Arial"/>
                <w:sz w:val="24"/>
                <w:szCs w:val="24"/>
              </w:rPr>
              <w:t xml:space="preserve">Email address: </w:t>
            </w:r>
            <w:hyperlink r:id="rId68" w:history="1">
              <w:r w:rsidRPr="00645EC4">
                <w:rPr>
                  <w:rStyle w:val="Hyperlink"/>
                  <w:rFonts w:ascii="Arial" w:hAnsi="Arial" w:cs="Arial"/>
                  <w:sz w:val="24"/>
                  <w:szCs w:val="24"/>
                </w:rPr>
                <w:t>Kendra.lemon@uta.edu</w:t>
              </w:r>
            </w:hyperlink>
          </w:p>
          <w:p w:rsidR="00B635A4" w:rsidRPr="00645EC4" w:rsidRDefault="00B635A4" w:rsidP="00751CDA">
            <w:pPr>
              <w:spacing w:after="0"/>
              <w:rPr>
                <w:rFonts w:ascii="Arial" w:hAnsi="Arial" w:cs="Arial"/>
                <w:color w:val="000000"/>
                <w:sz w:val="24"/>
                <w:szCs w:val="24"/>
              </w:rPr>
            </w:pPr>
            <w:r w:rsidRPr="00645EC4">
              <w:rPr>
                <w:rFonts w:ascii="Arial" w:hAnsi="Arial" w:cs="Arial"/>
                <w:b/>
                <w:bCs/>
                <w:color w:val="000000"/>
                <w:sz w:val="24"/>
                <w:szCs w:val="24"/>
              </w:rPr>
              <w:t xml:space="preserve">Tabitha Giddings, </w:t>
            </w:r>
            <w:r w:rsidRPr="00645EC4">
              <w:rPr>
                <w:rFonts w:ascii="Arial" w:hAnsi="Arial" w:cs="Arial"/>
                <w:color w:val="000000"/>
                <w:sz w:val="24"/>
                <w:szCs w:val="24"/>
              </w:rPr>
              <w:t>Administrative Assistant</w:t>
            </w:r>
          </w:p>
          <w:p w:rsidR="00B635A4" w:rsidRPr="00645EC4" w:rsidRDefault="00B635A4" w:rsidP="00751CDA">
            <w:pPr>
              <w:spacing w:after="0"/>
              <w:rPr>
                <w:rFonts w:ascii="Arial" w:hAnsi="Arial" w:cs="Arial"/>
                <w:sz w:val="24"/>
                <w:szCs w:val="24"/>
              </w:rPr>
            </w:pPr>
            <w:r w:rsidRPr="00645EC4">
              <w:rPr>
                <w:rFonts w:ascii="Arial" w:hAnsi="Arial" w:cs="Arial"/>
                <w:color w:val="000000"/>
                <w:sz w:val="24"/>
                <w:szCs w:val="24"/>
              </w:rPr>
              <w:t>817-272-</w:t>
            </w:r>
            <w:r w:rsidRPr="00645EC4">
              <w:rPr>
                <w:rFonts w:ascii="Arial" w:hAnsi="Arial" w:cs="Arial"/>
                <w:sz w:val="24"/>
                <w:szCs w:val="24"/>
              </w:rPr>
              <w:t>4876</w:t>
            </w:r>
          </w:p>
          <w:p w:rsidR="00B635A4" w:rsidRPr="00645EC4" w:rsidRDefault="00B635A4" w:rsidP="00751CDA">
            <w:pPr>
              <w:spacing w:after="0"/>
              <w:rPr>
                <w:rFonts w:ascii="Arial" w:hAnsi="Arial" w:cs="Arial"/>
                <w:color w:val="000000"/>
                <w:sz w:val="24"/>
                <w:szCs w:val="24"/>
              </w:rPr>
            </w:pPr>
            <w:r w:rsidRPr="00645EC4">
              <w:rPr>
                <w:rFonts w:ascii="Arial" w:hAnsi="Arial" w:cs="Arial"/>
                <w:sz w:val="24"/>
                <w:szCs w:val="24"/>
              </w:rPr>
              <w:t>Pickard Hall Office #517</w:t>
            </w:r>
          </w:p>
          <w:p w:rsidR="00B635A4" w:rsidRPr="00645EC4" w:rsidRDefault="00B635A4" w:rsidP="00751CDA">
            <w:pPr>
              <w:rPr>
                <w:rFonts w:ascii="Arial" w:hAnsi="Arial" w:cs="Arial"/>
                <w:b/>
                <w:bCs/>
                <w:sz w:val="24"/>
                <w:szCs w:val="24"/>
              </w:rPr>
            </w:pPr>
            <w:r w:rsidRPr="00645EC4">
              <w:rPr>
                <w:rFonts w:ascii="Arial" w:hAnsi="Arial" w:cs="Arial"/>
                <w:sz w:val="24"/>
                <w:szCs w:val="24"/>
              </w:rPr>
              <w:t xml:space="preserve">Email address: </w:t>
            </w:r>
            <w:hyperlink r:id="rId69" w:history="1">
              <w:r w:rsidRPr="00645EC4">
                <w:rPr>
                  <w:rStyle w:val="Hyperlink"/>
                  <w:rFonts w:ascii="Arial" w:hAnsi="Arial" w:cs="Arial"/>
                  <w:sz w:val="24"/>
                  <w:szCs w:val="24"/>
                </w:rPr>
                <w:t>Tabitha.giddings@uta.edu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B635A4" w:rsidRPr="00645EC4" w:rsidRDefault="00B635A4" w:rsidP="00751CDA">
            <w:pPr>
              <w:spacing w:after="0"/>
              <w:rPr>
                <w:rFonts w:ascii="Arial" w:hAnsi="Arial" w:cs="Arial"/>
                <w:color w:val="000000"/>
                <w:sz w:val="24"/>
                <w:szCs w:val="24"/>
              </w:rPr>
            </w:pPr>
            <w:r w:rsidRPr="00645EC4">
              <w:rPr>
                <w:rFonts w:ascii="Arial" w:hAnsi="Arial" w:cs="Arial"/>
                <w:b/>
                <w:bCs/>
                <w:color w:val="000000"/>
                <w:sz w:val="24"/>
                <w:szCs w:val="24"/>
              </w:rPr>
              <w:t>Brittany Garza</w:t>
            </w:r>
            <w:r w:rsidRPr="00645EC4">
              <w:rPr>
                <w:rFonts w:ascii="Arial" w:hAnsi="Arial" w:cs="Arial"/>
                <w:color w:val="000000"/>
                <w:sz w:val="24"/>
                <w:szCs w:val="24"/>
              </w:rPr>
              <w:t>, Clinical Coordinator</w:t>
            </w:r>
          </w:p>
          <w:p w:rsidR="00B635A4" w:rsidRPr="00645EC4" w:rsidRDefault="00B635A4" w:rsidP="00751CDA">
            <w:pPr>
              <w:spacing w:after="0"/>
              <w:rPr>
                <w:rFonts w:ascii="Arial" w:hAnsi="Arial" w:cs="Arial"/>
                <w:color w:val="000000"/>
                <w:sz w:val="24"/>
                <w:szCs w:val="24"/>
              </w:rPr>
            </w:pPr>
            <w:r w:rsidRPr="00645EC4">
              <w:rPr>
                <w:rFonts w:ascii="Arial" w:hAnsi="Arial" w:cs="Arial"/>
                <w:color w:val="000000"/>
                <w:sz w:val="24"/>
                <w:szCs w:val="24"/>
              </w:rPr>
              <w:t>Letter set – H-J, NEDU, DNP</w:t>
            </w:r>
          </w:p>
          <w:p w:rsidR="00B635A4" w:rsidRPr="00645EC4" w:rsidRDefault="00B635A4" w:rsidP="00751CDA">
            <w:pPr>
              <w:spacing w:after="0"/>
              <w:rPr>
                <w:rFonts w:ascii="Arial" w:hAnsi="Arial" w:cs="Arial"/>
                <w:sz w:val="24"/>
                <w:szCs w:val="24"/>
              </w:rPr>
            </w:pPr>
            <w:r w:rsidRPr="00645EC4">
              <w:rPr>
                <w:rFonts w:ascii="Arial" w:hAnsi="Arial" w:cs="Arial"/>
                <w:sz w:val="24"/>
                <w:szCs w:val="24"/>
              </w:rPr>
              <w:t>Pickard Hall Office #518</w:t>
            </w:r>
          </w:p>
          <w:p w:rsidR="00B635A4" w:rsidRPr="00645EC4" w:rsidRDefault="00B635A4" w:rsidP="00751CDA">
            <w:pPr>
              <w:spacing w:after="0"/>
              <w:rPr>
                <w:rFonts w:ascii="Arial" w:hAnsi="Arial" w:cs="Arial"/>
                <w:sz w:val="24"/>
                <w:szCs w:val="24"/>
              </w:rPr>
            </w:pPr>
            <w:r w:rsidRPr="00645EC4">
              <w:rPr>
                <w:rFonts w:ascii="Arial" w:hAnsi="Arial" w:cs="Arial"/>
                <w:sz w:val="24"/>
                <w:szCs w:val="24"/>
              </w:rPr>
              <w:t>817-272-1039</w:t>
            </w:r>
          </w:p>
          <w:p w:rsidR="00B635A4" w:rsidRPr="00645EC4" w:rsidRDefault="00B635A4" w:rsidP="00751CDA">
            <w:pPr>
              <w:spacing w:after="0"/>
              <w:rPr>
                <w:rFonts w:ascii="Arial" w:hAnsi="Arial" w:cs="Arial"/>
                <w:sz w:val="24"/>
                <w:szCs w:val="24"/>
              </w:rPr>
            </w:pPr>
            <w:r w:rsidRPr="00645EC4">
              <w:rPr>
                <w:rFonts w:ascii="Arial" w:hAnsi="Arial" w:cs="Arial"/>
                <w:sz w:val="24"/>
                <w:szCs w:val="24"/>
              </w:rPr>
              <w:t xml:space="preserve">281-810-2339 Friday’s only </w:t>
            </w:r>
          </w:p>
          <w:p w:rsidR="00B635A4" w:rsidRPr="00645EC4" w:rsidRDefault="00B635A4" w:rsidP="00751CDA">
            <w:pPr>
              <w:rPr>
                <w:rFonts w:ascii="Times New Roman" w:hAnsi="Times New Roman"/>
                <w:color w:val="000000"/>
                <w:sz w:val="24"/>
                <w:szCs w:val="24"/>
              </w:rPr>
            </w:pPr>
            <w:r w:rsidRPr="00645EC4">
              <w:rPr>
                <w:rFonts w:ascii="Arial" w:hAnsi="Arial" w:cs="Arial"/>
                <w:sz w:val="24"/>
                <w:szCs w:val="24"/>
              </w:rPr>
              <w:t xml:space="preserve">Email address: </w:t>
            </w:r>
            <w:hyperlink r:id="rId70" w:history="1">
              <w:r w:rsidRPr="00645EC4">
                <w:rPr>
                  <w:rStyle w:val="Hyperlink"/>
                  <w:rFonts w:ascii="Arial" w:hAnsi="Arial" w:cs="Arial"/>
                  <w:sz w:val="24"/>
                  <w:szCs w:val="24"/>
                </w:rPr>
                <w:t>Brittany.garza@uta.edu</w:t>
              </w:r>
            </w:hyperlink>
            <w:r w:rsidRPr="00645EC4">
              <w:rPr>
                <w:rFonts w:ascii="Times New Roman" w:hAnsi="Times New Roman"/>
                <w:color w:val="000000"/>
                <w:sz w:val="24"/>
                <w:szCs w:val="24"/>
              </w:rPr>
              <w:t xml:space="preserve"> </w:t>
            </w:r>
          </w:p>
        </w:tc>
      </w:tr>
    </w:tbl>
    <w:p w:rsidR="00B635A4" w:rsidRPr="00283079" w:rsidRDefault="004758DE" w:rsidP="00B635A4">
      <w:pPr>
        <w:rPr>
          <w:rFonts w:ascii="Times New Roman" w:hAnsi="Times New Roman"/>
          <w:b/>
          <w:sz w:val="24"/>
          <w:szCs w:val="24"/>
        </w:rPr>
      </w:pPr>
      <w:r>
        <w:rPr>
          <w:rFonts w:ascii="Times New Roman" w:hAnsi="Times New Roman"/>
          <w:b/>
          <w:sz w:val="28"/>
          <w:szCs w:val="28"/>
        </w:rPr>
        <w:pict>
          <v:rect id="_x0000_i1026" style="width:489.6pt;height:1.5pt" o:hralign="center" o:hrstd="t" o:hr="t" fillcolor="#a0a0a0" stroked="f"/>
        </w:pict>
      </w:r>
    </w:p>
    <w:tbl>
      <w:tblPr>
        <w:tblW w:w="0" w:type="auto"/>
        <w:tblBorders>
          <w:top w:val="double" w:sz="4" w:space="0" w:color="auto"/>
          <w:left w:val="double" w:sz="4" w:space="0" w:color="auto"/>
          <w:bottom w:val="single" w:sz="4" w:space="0" w:color="auto"/>
          <w:right w:val="double" w:sz="4" w:space="0" w:color="auto"/>
        </w:tblBorders>
        <w:tblCellMar>
          <w:left w:w="0" w:type="dxa"/>
          <w:right w:w="0" w:type="dxa"/>
        </w:tblCellMar>
        <w:tblLook w:val="04A0" w:firstRow="1" w:lastRow="0" w:firstColumn="1" w:lastColumn="0" w:noHBand="0" w:noVBand="1"/>
      </w:tblPr>
      <w:tblGrid>
        <w:gridCol w:w="9576"/>
      </w:tblGrid>
      <w:tr w:rsidR="00B635A4" w:rsidTr="00751CDA">
        <w:tc>
          <w:tcPr>
            <w:tcW w:w="9576" w:type="dxa"/>
            <w:tcMar>
              <w:top w:w="0" w:type="dxa"/>
              <w:left w:w="108" w:type="dxa"/>
              <w:bottom w:w="0" w:type="dxa"/>
              <w:right w:w="108" w:type="dxa"/>
            </w:tcMar>
          </w:tcPr>
          <w:p w:rsidR="00B635A4" w:rsidRPr="00645EC4" w:rsidRDefault="00B635A4" w:rsidP="00751CDA">
            <w:pPr>
              <w:jc w:val="center"/>
              <w:rPr>
                <w:rFonts w:ascii="Arial" w:hAnsi="Arial" w:cs="Arial"/>
                <w:b/>
                <w:bCs/>
                <w:sz w:val="24"/>
                <w:szCs w:val="24"/>
                <w:u w:val="single"/>
              </w:rPr>
            </w:pPr>
            <w:r w:rsidRPr="00645EC4">
              <w:rPr>
                <w:rFonts w:ascii="Arial" w:hAnsi="Arial" w:cs="Arial"/>
                <w:b/>
                <w:bCs/>
                <w:sz w:val="24"/>
                <w:szCs w:val="24"/>
                <w:u w:val="single"/>
              </w:rPr>
              <w:t>Graduate Advisors</w:t>
            </w:r>
          </w:p>
          <w:p w:rsidR="00B635A4" w:rsidRPr="00645EC4" w:rsidRDefault="004758DE" w:rsidP="00751CDA">
            <w:pPr>
              <w:jc w:val="center"/>
              <w:rPr>
                <w:rFonts w:ascii="Arial" w:hAnsi="Arial" w:cs="Arial"/>
                <w:sz w:val="24"/>
                <w:szCs w:val="24"/>
              </w:rPr>
            </w:pPr>
            <w:hyperlink r:id="rId71" w:history="1">
              <w:r w:rsidR="00B635A4" w:rsidRPr="00645EC4">
                <w:rPr>
                  <w:rStyle w:val="Hyperlink"/>
                  <w:rFonts w:ascii="Arial" w:hAnsi="Arial" w:cs="Arial"/>
                  <w:sz w:val="24"/>
                  <w:szCs w:val="24"/>
                </w:rPr>
                <w:t>msnadvising@uta.edu</w:t>
              </w:r>
            </w:hyperlink>
          </w:p>
          <w:p w:rsidR="00B635A4" w:rsidRDefault="00B635A4" w:rsidP="00751CDA">
            <w:pPr>
              <w:rPr>
                <w:rFonts w:ascii="Times New Roman" w:hAnsi="Times New Roman"/>
                <w:b/>
                <w:bCs/>
                <w:color w:val="0000FF"/>
                <w:sz w:val="24"/>
                <w:szCs w:val="24"/>
              </w:rPr>
            </w:pPr>
          </w:p>
        </w:tc>
      </w:tr>
    </w:tbl>
    <w:p w:rsidR="00B635A4" w:rsidRPr="00DF09E6" w:rsidRDefault="00B635A4" w:rsidP="00B635A4">
      <w:pPr>
        <w:rPr>
          <w:rFonts w:ascii="Times New Roman" w:hAnsi="Times New Roman"/>
          <w:sz w:val="24"/>
          <w:szCs w:val="24"/>
        </w:rPr>
      </w:pPr>
    </w:p>
    <w:p w:rsidR="00B635A4" w:rsidRPr="00DF09E6" w:rsidRDefault="00B635A4" w:rsidP="00B635A4">
      <w:pPr>
        <w:jc w:val="center"/>
        <w:rPr>
          <w:rFonts w:ascii="Times New Roman" w:hAnsi="Times New Roman"/>
          <w:sz w:val="24"/>
          <w:szCs w:val="24"/>
        </w:rPr>
      </w:pPr>
    </w:p>
    <w:p w:rsidR="00B635A4" w:rsidRDefault="00B635A4" w:rsidP="00B635A4">
      <w:pPr>
        <w:pStyle w:val="NoSpacing"/>
        <w:rPr>
          <w:rStyle w:val="Hyperlink"/>
          <w:rFonts w:ascii="Arial" w:hAnsi="Arial" w:cs="Arial"/>
          <w:sz w:val="24"/>
          <w:szCs w:val="24"/>
        </w:rPr>
      </w:pPr>
    </w:p>
    <w:p w:rsidR="00B635A4" w:rsidRDefault="00B635A4" w:rsidP="00B635A4">
      <w:pPr>
        <w:pStyle w:val="NoSpacing"/>
        <w:rPr>
          <w:rStyle w:val="Hyperlink"/>
          <w:rFonts w:ascii="Arial" w:hAnsi="Arial" w:cs="Arial"/>
          <w:sz w:val="24"/>
          <w:szCs w:val="24"/>
        </w:rPr>
      </w:pPr>
    </w:p>
    <w:p w:rsidR="00B635A4" w:rsidRDefault="00B635A4" w:rsidP="00B635A4">
      <w:pPr>
        <w:pStyle w:val="NoSpacing"/>
        <w:rPr>
          <w:rStyle w:val="Hyperlink"/>
          <w:rFonts w:ascii="Arial" w:hAnsi="Arial" w:cs="Arial"/>
          <w:sz w:val="24"/>
          <w:szCs w:val="24"/>
        </w:rPr>
      </w:pPr>
    </w:p>
    <w:p w:rsidR="00B635A4" w:rsidRDefault="00B635A4" w:rsidP="00B635A4">
      <w:pPr>
        <w:pStyle w:val="NoSpacing"/>
        <w:rPr>
          <w:rStyle w:val="Hyperlink"/>
          <w:rFonts w:ascii="Arial" w:hAnsi="Arial" w:cs="Arial"/>
          <w:sz w:val="24"/>
          <w:szCs w:val="24"/>
        </w:rPr>
      </w:pPr>
    </w:p>
    <w:p w:rsidR="00B635A4" w:rsidRPr="00CB0326" w:rsidRDefault="00B635A4" w:rsidP="00CB0326">
      <w:pPr>
        <w:spacing w:before="100" w:beforeAutospacing="1" w:after="100" w:afterAutospacing="1" w:line="240" w:lineRule="auto"/>
        <w:rPr>
          <w:rFonts w:ascii="Arial" w:eastAsia="Times New Roman" w:hAnsi="Arial" w:cs="Arial"/>
          <w:b/>
          <w:color w:val="000000"/>
          <w:sz w:val="24"/>
          <w:szCs w:val="24"/>
        </w:rPr>
      </w:pPr>
    </w:p>
    <w:p w:rsidR="00CB0326" w:rsidRDefault="00CB0326" w:rsidP="00CB0326">
      <w:pPr>
        <w:spacing w:before="100" w:beforeAutospacing="1" w:after="0" w:line="240" w:lineRule="auto"/>
        <w:rPr>
          <w:rFonts w:ascii="Arial" w:eastAsia="Times New Roman" w:hAnsi="Arial" w:cs="Arial"/>
          <w:b/>
          <w:color w:val="000000"/>
          <w:sz w:val="24"/>
          <w:szCs w:val="24"/>
        </w:rPr>
      </w:pPr>
    </w:p>
    <w:p w:rsidR="00CB0326" w:rsidRDefault="00CB0326" w:rsidP="00CB0326">
      <w:pPr>
        <w:spacing w:before="100" w:beforeAutospacing="1" w:after="0" w:line="240" w:lineRule="auto"/>
        <w:rPr>
          <w:rFonts w:ascii="Arial" w:eastAsia="Times New Roman" w:hAnsi="Arial" w:cs="Arial"/>
          <w:b/>
          <w:color w:val="000000"/>
          <w:sz w:val="24"/>
          <w:szCs w:val="24"/>
        </w:rPr>
      </w:pPr>
    </w:p>
    <w:p w:rsidR="00CB0326" w:rsidRPr="00CB0326" w:rsidRDefault="00CB0326" w:rsidP="00CB0326">
      <w:pPr>
        <w:spacing w:before="100" w:beforeAutospacing="1" w:after="0" w:line="240" w:lineRule="auto"/>
        <w:rPr>
          <w:rFonts w:ascii="Arial" w:eastAsia="Times New Roman" w:hAnsi="Arial" w:cs="Arial"/>
          <w:b/>
          <w:color w:val="000000"/>
          <w:sz w:val="24"/>
          <w:szCs w:val="24"/>
        </w:rPr>
      </w:pPr>
    </w:p>
    <w:p w:rsidR="00CB0326" w:rsidRPr="009F26E4" w:rsidRDefault="00CB0326" w:rsidP="009F26E4">
      <w:pPr>
        <w:spacing w:after="0" w:line="240" w:lineRule="auto"/>
        <w:rPr>
          <w:rFonts w:ascii="Arial" w:eastAsia="Times New Roman" w:hAnsi="Arial" w:cs="Arial"/>
          <w:color w:val="000000"/>
          <w:sz w:val="24"/>
          <w:szCs w:val="24"/>
        </w:rPr>
      </w:pPr>
    </w:p>
    <w:sectPr w:rsidR="00CB0326" w:rsidRPr="009F26E4" w:rsidSect="008B5DF8">
      <w:footerReference w:type="default" r:id="rId7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6A1" w:rsidRDefault="003266A1" w:rsidP="00205B20">
      <w:pPr>
        <w:spacing w:after="0" w:line="240" w:lineRule="auto"/>
      </w:pPr>
      <w:r>
        <w:separator/>
      </w:r>
    </w:p>
  </w:endnote>
  <w:endnote w:type="continuationSeparator" w:id="0">
    <w:p w:rsidR="003266A1" w:rsidRDefault="003266A1" w:rsidP="0020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31635"/>
      <w:docPartObj>
        <w:docPartGallery w:val="Page Numbers (Bottom of Page)"/>
        <w:docPartUnique/>
      </w:docPartObj>
    </w:sdtPr>
    <w:sdtEndPr>
      <w:rPr>
        <w:noProof/>
      </w:rPr>
    </w:sdtEndPr>
    <w:sdtContent>
      <w:p w:rsidR="003266A1" w:rsidRDefault="003266A1">
        <w:pPr>
          <w:pStyle w:val="Footer"/>
          <w:jc w:val="right"/>
        </w:pPr>
        <w:r>
          <w:fldChar w:fldCharType="begin"/>
        </w:r>
        <w:r>
          <w:instrText xml:space="preserve"> PAGE   \* MERGEFORMAT </w:instrText>
        </w:r>
        <w:r>
          <w:fldChar w:fldCharType="separate"/>
        </w:r>
        <w:r w:rsidR="004758DE">
          <w:rPr>
            <w:noProof/>
          </w:rPr>
          <w:t>26</w:t>
        </w:r>
        <w:r>
          <w:rPr>
            <w:noProof/>
          </w:rPr>
          <w:fldChar w:fldCharType="end"/>
        </w:r>
      </w:p>
    </w:sdtContent>
  </w:sdt>
  <w:p w:rsidR="003266A1" w:rsidRDefault="00326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6A1" w:rsidRDefault="003266A1" w:rsidP="00205B20">
      <w:pPr>
        <w:spacing w:after="0" w:line="240" w:lineRule="auto"/>
      </w:pPr>
      <w:r>
        <w:separator/>
      </w:r>
    </w:p>
  </w:footnote>
  <w:footnote w:type="continuationSeparator" w:id="0">
    <w:p w:rsidR="003266A1" w:rsidRDefault="003266A1" w:rsidP="00205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0016606"/>
    <w:multiLevelType w:val="hybridMultilevel"/>
    <w:tmpl w:val="FBEE7624"/>
    <w:lvl w:ilvl="0" w:tplc="B9EE8EC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E0D47"/>
    <w:multiLevelType w:val="hybridMultilevel"/>
    <w:tmpl w:val="60A8037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74A196D"/>
    <w:multiLevelType w:val="hybridMultilevel"/>
    <w:tmpl w:val="1EF61170"/>
    <w:lvl w:ilvl="0" w:tplc="64D23084">
      <w:start w:val="1"/>
      <w:numFmt w:val="bullet"/>
      <w:lvlText w:val=""/>
      <w:lvlJc w:val="left"/>
      <w:pPr>
        <w:ind w:left="820" w:hanging="361"/>
      </w:pPr>
      <w:rPr>
        <w:rFonts w:ascii="Symbol" w:eastAsia="Symbol" w:hAnsi="Symbol" w:hint="default"/>
        <w:sz w:val="22"/>
        <w:szCs w:val="22"/>
      </w:rPr>
    </w:lvl>
    <w:lvl w:ilvl="1" w:tplc="98F8D16E">
      <w:start w:val="1"/>
      <w:numFmt w:val="bullet"/>
      <w:lvlText w:val="•"/>
      <w:lvlJc w:val="left"/>
      <w:pPr>
        <w:ind w:left="1652" w:hanging="361"/>
      </w:pPr>
    </w:lvl>
    <w:lvl w:ilvl="2" w:tplc="E6A27CF4">
      <w:start w:val="1"/>
      <w:numFmt w:val="bullet"/>
      <w:lvlText w:val="•"/>
      <w:lvlJc w:val="left"/>
      <w:pPr>
        <w:ind w:left="2484" w:hanging="361"/>
      </w:pPr>
    </w:lvl>
    <w:lvl w:ilvl="3" w:tplc="4260F316">
      <w:start w:val="1"/>
      <w:numFmt w:val="bullet"/>
      <w:lvlText w:val="•"/>
      <w:lvlJc w:val="left"/>
      <w:pPr>
        <w:ind w:left="3316" w:hanging="361"/>
      </w:pPr>
    </w:lvl>
    <w:lvl w:ilvl="4" w:tplc="4BCA0F22">
      <w:start w:val="1"/>
      <w:numFmt w:val="bullet"/>
      <w:lvlText w:val="•"/>
      <w:lvlJc w:val="left"/>
      <w:pPr>
        <w:ind w:left="4148" w:hanging="361"/>
      </w:pPr>
    </w:lvl>
    <w:lvl w:ilvl="5" w:tplc="D72E9300">
      <w:start w:val="1"/>
      <w:numFmt w:val="bullet"/>
      <w:lvlText w:val="•"/>
      <w:lvlJc w:val="left"/>
      <w:pPr>
        <w:ind w:left="4980" w:hanging="361"/>
      </w:pPr>
    </w:lvl>
    <w:lvl w:ilvl="6" w:tplc="086442E4">
      <w:start w:val="1"/>
      <w:numFmt w:val="bullet"/>
      <w:lvlText w:val="•"/>
      <w:lvlJc w:val="left"/>
      <w:pPr>
        <w:ind w:left="5812" w:hanging="361"/>
      </w:pPr>
    </w:lvl>
    <w:lvl w:ilvl="7" w:tplc="B0006AB6">
      <w:start w:val="1"/>
      <w:numFmt w:val="bullet"/>
      <w:lvlText w:val="•"/>
      <w:lvlJc w:val="left"/>
      <w:pPr>
        <w:ind w:left="6644" w:hanging="361"/>
      </w:pPr>
    </w:lvl>
    <w:lvl w:ilvl="8" w:tplc="4796D38A">
      <w:start w:val="1"/>
      <w:numFmt w:val="bullet"/>
      <w:lvlText w:val="•"/>
      <w:lvlJc w:val="left"/>
      <w:pPr>
        <w:ind w:left="7476" w:hanging="361"/>
      </w:pPr>
    </w:lvl>
  </w:abstractNum>
  <w:abstractNum w:abstractNumId="3">
    <w:nsid w:val="200B0278"/>
    <w:multiLevelType w:val="hybridMultilevel"/>
    <w:tmpl w:val="AE7693D6"/>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
    <w:nsid w:val="23C4533B"/>
    <w:multiLevelType w:val="hybridMultilevel"/>
    <w:tmpl w:val="8FA2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92A40"/>
    <w:multiLevelType w:val="hybridMultilevel"/>
    <w:tmpl w:val="3B76B2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CED3E53"/>
    <w:multiLevelType w:val="hybridMultilevel"/>
    <w:tmpl w:val="E68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4532B"/>
    <w:multiLevelType w:val="hybridMultilevel"/>
    <w:tmpl w:val="99CC8D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253D4F"/>
    <w:multiLevelType w:val="hybridMultilevel"/>
    <w:tmpl w:val="24A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EF0FB2"/>
    <w:multiLevelType w:val="hybridMultilevel"/>
    <w:tmpl w:val="AC62DE9E"/>
    <w:lvl w:ilvl="0" w:tplc="EB70E1C6">
      <w:start w:val="1"/>
      <w:numFmt w:val="bullet"/>
      <w:lvlText w:val=""/>
      <w:lvlJc w:val="left"/>
      <w:pPr>
        <w:ind w:left="820" w:hanging="361"/>
      </w:pPr>
      <w:rPr>
        <w:rFonts w:ascii="Symbol" w:eastAsia="Symbol" w:hAnsi="Symbol" w:hint="default"/>
        <w:sz w:val="22"/>
        <w:szCs w:val="22"/>
      </w:rPr>
    </w:lvl>
    <w:lvl w:ilvl="1" w:tplc="0D9EA8D0">
      <w:start w:val="1"/>
      <w:numFmt w:val="bullet"/>
      <w:lvlText w:val=""/>
      <w:lvlJc w:val="left"/>
      <w:pPr>
        <w:ind w:left="1540" w:hanging="361"/>
      </w:pPr>
      <w:rPr>
        <w:rFonts w:ascii="Symbol" w:eastAsia="Symbol" w:hAnsi="Symbol" w:hint="default"/>
        <w:sz w:val="22"/>
        <w:szCs w:val="22"/>
      </w:rPr>
    </w:lvl>
    <w:lvl w:ilvl="2" w:tplc="D2F2168C">
      <w:start w:val="1"/>
      <w:numFmt w:val="bullet"/>
      <w:lvlText w:val="•"/>
      <w:lvlJc w:val="left"/>
      <w:pPr>
        <w:ind w:left="2384" w:hanging="361"/>
      </w:pPr>
    </w:lvl>
    <w:lvl w:ilvl="3" w:tplc="7194935E">
      <w:start w:val="1"/>
      <w:numFmt w:val="bullet"/>
      <w:lvlText w:val="•"/>
      <w:lvlJc w:val="left"/>
      <w:pPr>
        <w:ind w:left="3229" w:hanging="361"/>
      </w:pPr>
    </w:lvl>
    <w:lvl w:ilvl="4" w:tplc="E516FF86">
      <w:start w:val="1"/>
      <w:numFmt w:val="bullet"/>
      <w:lvlText w:val="•"/>
      <w:lvlJc w:val="left"/>
      <w:pPr>
        <w:ind w:left="4073" w:hanging="361"/>
      </w:pPr>
    </w:lvl>
    <w:lvl w:ilvl="5" w:tplc="7F1A9936">
      <w:start w:val="1"/>
      <w:numFmt w:val="bullet"/>
      <w:lvlText w:val="•"/>
      <w:lvlJc w:val="left"/>
      <w:pPr>
        <w:ind w:left="4918" w:hanging="361"/>
      </w:pPr>
    </w:lvl>
    <w:lvl w:ilvl="6" w:tplc="35EE601C">
      <w:start w:val="1"/>
      <w:numFmt w:val="bullet"/>
      <w:lvlText w:val="•"/>
      <w:lvlJc w:val="left"/>
      <w:pPr>
        <w:ind w:left="5762" w:hanging="361"/>
      </w:pPr>
    </w:lvl>
    <w:lvl w:ilvl="7" w:tplc="6EFC5CDA">
      <w:start w:val="1"/>
      <w:numFmt w:val="bullet"/>
      <w:lvlText w:val="•"/>
      <w:lvlJc w:val="left"/>
      <w:pPr>
        <w:ind w:left="6606" w:hanging="361"/>
      </w:pPr>
    </w:lvl>
    <w:lvl w:ilvl="8" w:tplc="71B21C60">
      <w:start w:val="1"/>
      <w:numFmt w:val="bullet"/>
      <w:lvlText w:val="•"/>
      <w:lvlJc w:val="left"/>
      <w:pPr>
        <w:ind w:left="7451" w:hanging="361"/>
      </w:pPr>
    </w:lvl>
  </w:abstractNum>
  <w:abstractNum w:abstractNumId="10">
    <w:nsid w:val="40194D5C"/>
    <w:multiLevelType w:val="hybridMultilevel"/>
    <w:tmpl w:val="46BCEEF4"/>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5152108E"/>
    <w:multiLevelType w:val="hybridMultilevel"/>
    <w:tmpl w:val="AEC06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52C3681"/>
    <w:multiLevelType w:val="multilevel"/>
    <w:tmpl w:val="3EE8A7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C62E51"/>
    <w:multiLevelType w:val="hybridMultilevel"/>
    <w:tmpl w:val="D1BCA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341C2A"/>
    <w:multiLevelType w:val="multilevel"/>
    <w:tmpl w:val="7B5635E2"/>
    <w:lvl w:ilvl="0">
      <w:start w:val="1"/>
      <w:numFmt w:val="bullet"/>
      <w:lvlText w:val=""/>
      <w:lvlJc w:val="left"/>
      <w:pPr>
        <w:ind w:left="832" w:hanging="360"/>
      </w:pPr>
      <w:rPr>
        <w:rFonts w:ascii="Symbol" w:hAnsi="Symbol" w:hint="default"/>
        <w:b w:val="0"/>
        <w:bCs w:val="0"/>
        <w:spacing w:val="-1"/>
        <w:sz w:val="22"/>
        <w:szCs w:val="22"/>
      </w:rPr>
    </w:lvl>
    <w:lvl w:ilvl="1">
      <w:numFmt w:val="bullet"/>
      <w:lvlText w:val="•"/>
      <w:lvlJc w:val="left"/>
      <w:pPr>
        <w:ind w:left="1761" w:hanging="360"/>
      </w:pPr>
    </w:lvl>
    <w:lvl w:ilvl="2">
      <w:numFmt w:val="bullet"/>
      <w:lvlText w:val="•"/>
      <w:lvlJc w:val="left"/>
      <w:pPr>
        <w:ind w:left="2690" w:hanging="360"/>
      </w:pPr>
    </w:lvl>
    <w:lvl w:ilvl="3">
      <w:numFmt w:val="bullet"/>
      <w:lvlText w:val="•"/>
      <w:lvlJc w:val="left"/>
      <w:pPr>
        <w:ind w:left="3618" w:hanging="360"/>
      </w:pPr>
    </w:lvl>
    <w:lvl w:ilvl="4">
      <w:numFmt w:val="bullet"/>
      <w:lvlText w:val="•"/>
      <w:lvlJc w:val="left"/>
      <w:pPr>
        <w:ind w:left="4547" w:hanging="360"/>
      </w:pPr>
    </w:lvl>
    <w:lvl w:ilvl="5">
      <w:numFmt w:val="bullet"/>
      <w:lvlText w:val="•"/>
      <w:lvlJc w:val="left"/>
      <w:pPr>
        <w:ind w:left="5476" w:hanging="360"/>
      </w:pPr>
    </w:lvl>
    <w:lvl w:ilvl="6">
      <w:numFmt w:val="bullet"/>
      <w:lvlText w:val="•"/>
      <w:lvlJc w:val="left"/>
      <w:pPr>
        <w:ind w:left="6405" w:hanging="360"/>
      </w:pPr>
    </w:lvl>
    <w:lvl w:ilvl="7">
      <w:numFmt w:val="bullet"/>
      <w:lvlText w:val="•"/>
      <w:lvlJc w:val="left"/>
      <w:pPr>
        <w:ind w:left="7333" w:hanging="360"/>
      </w:pPr>
    </w:lvl>
    <w:lvl w:ilvl="8">
      <w:numFmt w:val="bullet"/>
      <w:lvlText w:val="•"/>
      <w:lvlJc w:val="left"/>
      <w:pPr>
        <w:ind w:left="8262" w:hanging="360"/>
      </w:pPr>
    </w:lvl>
  </w:abstractNum>
  <w:abstractNum w:abstractNumId="15">
    <w:nsid w:val="67BDB45A"/>
    <w:multiLevelType w:val="hybridMultilevel"/>
    <w:tmpl w:val="8A91A25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7543657E"/>
    <w:multiLevelType w:val="hybridMultilevel"/>
    <w:tmpl w:val="A65E0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7610687"/>
    <w:multiLevelType w:val="hybridMultilevel"/>
    <w:tmpl w:val="17AEE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E6FED"/>
    <w:multiLevelType w:val="hybridMultilevel"/>
    <w:tmpl w:val="297600FA"/>
    <w:lvl w:ilvl="0" w:tplc="F1200920">
      <w:start w:val="1"/>
      <w:numFmt w:val="bullet"/>
      <w:lvlText w:val=""/>
      <w:lvlJc w:val="left"/>
      <w:pPr>
        <w:ind w:left="100" w:hanging="360"/>
      </w:pPr>
      <w:rPr>
        <w:rFonts w:ascii="Symbol" w:eastAsia="Symbol" w:hAnsi="Symbol" w:hint="default"/>
        <w:sz w:val="24"/>
        <w:szCs w:val="24"/>
      </w:rPr>
    </w:lvl>
    <w:lvl w:ilvl="1" w:tplc="83BC4F1A">
      <w:start w:val="1"/>
      <w:numFmt w:val="bullet"/>
      <w:lvlText w:val="•"/>
      <w:lvlJc w:val="left"/>
      <w:pPr>
        <w:ind w:left="1004" w:hanging="360"/>
      </w:pPr>
    </w:lvl>
    <w:lvl w:ilvl="2" w:tplc="FF724C0C">
      <w:start w:val="1"/>
      <w:numFmt w:val="bullet"/>
      <w:lvlText w:val="•"/>
      <w:lvlJc w:val="left"/>
      <w:pPr>
        <w:ind w:left="1908" w:hanging="360"/>
      </w:pPr>
    </w:lvl>
    <w:lvl w:ilvl="3" w:tplc="C5201930">
      <w:start w:val="1"/>
      <w:numFmt w:val="bullet"/>
      <w:lvlText w:val="•"/>
      <w:lvlJc w:val="left"/>
      <w:pPr>
        <w:ind w:left="2812" w:hanging="360"/>
      </w:pPr>
    </w:lvl>
    <w:lvl w:ilvl="4" w:tplc="871011FC">
      <w:start w:val="1"/>
      <w:numFmt w:val="bullet"/>
      <w:lvlText w:val="•"/>
      <w:lvlJc w:val="left"/>
      <w:pPr>
        <w:ind w:left="3716" w:hanging="360"/>
      </w:pPr>
    </w:lvl>
    <w:lvl w:ilvl="5" w:tplc="4FF60348">
      <w:start w:val="1"/>
      <w:numFmt w:val="bullet"/>
      <w:lvlText w:val="•"/>
      <w:lvlJc w:val="left"/>
      <w:pPr>
        <w:ind w:left="4620" w:hanging="360"/>
      </w:pPr>
    </w:lvl>
    <w:lvl w:ilvl="6" w:tplc="25301424">
      <w:start w:val="1"/>
      <w:numFmt w:val="bullet"/>
      <w:lvlText w:val="•"/>
      <w:lvlJc w:val="left"/>
      <w:pPr>
        <w:ind w:left="5524" w:hanging="360"/>
      </w:pPr>
    </w:lvl>
    <w:lvl w:ilvl="7" w:tplc="0B18EE8A">
      <w:start w:val="1"/>
      <w:numFmt w:val="bullet"/>
      <w:lvlText w:val="•"/>
      <w:lvlJc w:val="left"/>
      <w:pPr>
        <w:ind w:left="6428" w:hanging="360"/>
      </w:pPr>
    </w:lvl>
    <w:lvl w:ilvl="8" w:tplc="E9A85CF2">
      <w:start w:val="1"/>
      <w:numFmt w:val="bullet"/>
      <w:lvlText w:val="•"/>
      <w:lvlJc w:val="left"/>
      <w:pPr>
        <w:ind w:left="7332" w:hanging="360"/>
      </w:pPr>
    </w:lvl>
  </w:abstractNum>
  <w:abstractNum w:abstractNumId="19">
    <w:nsid w:val="7A8C2728"/>
    <w:multiLevelType w:val="hybridMultilevel"/>
    <w:tmpl w:val="A9D24FD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16"/>
  </w:num>
  <w:num w:numId="7">
    <w:abstractNumId w:val="15"/>
  </w:num>
  <w:num w:numId="8">
    <w:abstractNumId w:val="1"/>
  </w:num>
  <w:num w:numId="9">
    <w:abstractNumId w:val="8"/>
  </w:num>
  <w:num w:numId="10">
    <w:abstractNumId w:val="17"/>
  </w:num>
  <w:num w:numId="11">
    <w:abstractNumId w:val="3"/>
  </w:num>
  <w:num w:numId="12">
    <w:abstractNumId w:val="10"/>
  </w:num>
  <w:num w:numId="13">
    <w:abstractNumId w:val="14"/>
  </w:num>
  <w:num w:numId="14">
    <w:abstractNumId w:val="11"/>
  </w:num>
  <w:num w:numId="15">
    <w:abstractNumId w:val="19"/>
  </w:num>
  <w:num w:numId="16">
    <w:abstractNumId w:val="7"/>
  </w:num>
  <w:num w:numId="17">
    <w:abstractNumId w:val="2"/>
  </w:num>
  <w:num w:numId="18">
    <w:abstractNumId w:val="18"/>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F8"/>
    <w:rsid w:val="00032CC2"/>
    <w:rsid w:val="00043402"/>
    <w:rsid w:val="000457CA"/>
    <w:rsid w:val="00046D57"/>
    <w:rsid w:val="00060B4E"/>
    <w:rsid w:val="00074031"/>
    <w:rsid w:val="00074521"/>
    <w:rsid w:val="00074603"/>
    <w:rsid w:val="00075B0E"/>
    <w:rsid w:val="00080497"/>
    <w:rsid w:val="00086C22"/>
    <w:rsid w:val="00095338"/>
    <w:rsid w:val="00096CAA"/>
    <w:rsid w:val="000A108B"/>
    <w:rsid w:val="000A6AA2"/>
    <w:rsid w:val="000B07C5"/>
    <w:rsid w:val="000B4247"/>
    <w:rsid w:val="000C0297"/>
    <w:rsid w:val="000D3D7A"/>
    <w:rsid w:val="000D44E5"/>
    <w:rsid w:val="00103C79"/>
    <w:rsid w:val="00110630"/>
    <w:rsid w:val="00111B28"/>
    <w:rsid w:val="001210E5"/>
    <w:rsid w:val="0013058A"/>
    <w:rsid w:val="00133AE0"/>
    <w:rsid w:val="001439CB"/>
    <w:rsid w:val="00147914"/>
    <w:rsid w:val="00147AB2"/>
    <w:rsid w:val="0018430C"/>
    <w:rsid w:val="001846AB"/>
    <w:rsid w:val="001850BE"/>
    <w:rsid w:val="0018767C"/>
    <w:rsid w:val="00190D37"/>
    <w:rsid w:val="00191259"/>
    <w:rsid w:val="001B24F8"/>
    <w:rsid w:val="001C31E4"/>
    <w:rsid w:val="001C4E55"/>
    <w:rsid w:val="001D1B27"/>
    <w:rsid w:val="001F4443"/>
    <w:rsid w:val="001F719C"/>
    <w:rsid w:val="00205B20"/>
    <w:rsid w:val="002214A0"/>
    <w:rsid w:val="0022198B"/>
    <w:rsid w:val="00237F98"/>
    <w:rsid w:val="00244224"/>
    <w:rsid w:val="002443BB"/>
    <w:rsid w:val="0024677D"/>
    <w:rsid w:val="00254F52"/>
    <w:rsid w:val="00262501"/>
    <w:rsid w:val="00263E2F"/>
    <w:rsid w:val="0026425C"/>
    <w:rsid w:val="002663B4"/>
    <w:rsid w:val="0027103B"/>
    <w:rsid w:val="002722F2"/>
    <w:rsid w:val="00274194"/>
    <w:rsid w:val="002763EF"/>
    <w:rsid w:val="002776C0"/>
    <w:rsid w:val="00287EE0"/>
    <w:rsid w:val="002977DD"/>
    <w:rsid w:val="002A1387"/>
    <w:rsid w:val="002A3A67"/>
    <w:rsid w:val="002B3D41"/>
    <w:rsid w:val="002C5667"/>
    <w:rsid w:val="002C59EE"/>
    <w:rsid w:val="002E0CC5"/>
    <w:rsid w:val="002E38F2"/>
    <w:rsid w:val="002E3EAB"/>
    <w:rsid w:val="002E74F6"/>
    <w:rsid w:val="002F2456"/>
    <w:rsid w:val="002F79AD"/>
    <w:rsid w:val="00305185"/>
    <w:rsid w:val="00313852"/>
    <w:rsid w:val="00314A16"/>
    <w:rsid w:val="00317BBB"/>
    <w:rsid w:val="0032003D"/>
    <w:rsid w:val="003266A1"/>
    <w:rsid w:val="003334AF"/>
    <w:rsid w:val="003423D6"/>
    <w:rsid w:val="00347255"/>
    <w:rsid w:val="00347EFA"/>
    <w:rsid w:val="003606F8"/>
    <w:rsid w:val="003636FB"/>
    <w:rsid w:val="00365534"/>
    <w:rsid w:val="00381616"/>
    <w:rsid w:val="0039097E"/>
    <w:rsid w:val="00392F09"/>
    <w:rsid w:val="00393124"/>
    <w:rsid w:val="00394057"/>
    <w:rsid w:val="003A013A"/>
    <w:rsid w:val="003A5026"/>
    <w:rsid w:val="003B32B4"/>
    <w:rsid w:val="003B636E"/>
    <w:rsid w:val="003C48AD"/>
    <w:rsid w:val="003D7EA3"/>
    <w:rsid w:val="003E38BE"/>
    <w:rsid w:val="003F0550"/>
    <w:rsid w:val="003F3255"/>
    <w:rsid w:val="003F4F13"/>
    <w:rsid w:val="004011E0"/>
    <w:rsid w:val="00402CF8"/>
    <w:rsid w:val="004062F9"/>
    <w:rsid w:val="0042077A"/>
    <w:rsid w:val="00435A5F"/>
    <w:rsid w:val="00441A5F"/>
    <w:rsid w:val="00445A98"/>
    <w:rsid w:val="00462BB8"/>
    <w:rsid w:val="00464CCB"/>
    <w:rsid w:val="00470196"/>
    <w:rsid w:val="0047024A"/>
    <w:rsid w:val="0047180A"/>
    <w:rsid w:val="0047535E"/>
    <w:rsid w:val="004758DE"/>
    <w:rsid w:val="00480B92"/>
    <w:rsid w:val="00482047"/>
    <w:rsid w:val="00494460"/>
    <w:rsid w:val="00495151"/>
    <w:rsid w:val="004C3432"/>
    <w:rsid w:val="004D256D"/>
    <w:rsid w:val="004E2B8E"/>
    <w:rsid w:val="004F78B5"/>
    <w:rsid w:val="00510017"/>
    <w:rsid w:val="00511AF8"/>
    <w:rsid w:val="005262F2"/>
    <w:rsid w:val="00530764"/>
    <w:rsid w:val="0053317D"/>
    <w:rsid w:val="005435A0"/>
    <w:rsid w:val="00546E55"/>
    <w:rsid w:val="0055208B"/>
    <w:rsid w:val="00553FBE"/>
    <w:rsid w:val="00555EA6"/>
    <w:rsid w:val="00556C4A"/>
    <w:rsid w:val="00566721"/>
    <w:rsid w:val="005754A4"/>
    <w:rsid w:val="005805A9"/>
    <w:rsid w:val="00583282"/>
    <w:rsid w:val="00585239"/>
    <w:rsid w:val="005A685E"/>
    <w:rsid w:val="005B28AA"/>
    <w:rsid w:val="005B5D7C"/>
    <w:rsid w:val="005B73F6"/>
    <w:rsid w:val="005C6A4E"/>
    <w:rsid w:val="005D211D"/>
    <w:rsid w:val="005F24D8"/>
    <w:rsid w:val="005F5A6C"/>
    <w:rsid w:val="005F6C06"/>
    <w:rsid w:val="00600284"/>
    <w:rsid w:val="0061091F"/>
    <w:rsid w:val="00610F7B"/>
    <w:rsid w:val="00611763"/>
    <w:rsid w:val="0061451A"/>
    <w:rsid w:val="006156EA"/>
    <w:rsid w:val="00623EC7"/>
    <w:rsid w:val="006252A5"/>
    <w:rsid w:val="00632B61"/>
    <w:rsid w:val="00635ADF"/>
    <w:rsid w:val="006479AA"/>
    <w:rsid w:val="00673C22"/>
    <w:rsid w:val="00676E6D"/>
    <w:rsid w:val="00677039"/>
    <w:rsid w:val="006819F8"/>
    <w:rsid w:val="006A352E"/>
    <w:rsid w:val="006B2404"/>
    <w:rsid w:val="006B35A9"/>
    <w:rsid w:val="006C205A"/>
    <w:rsid w:val="006C5924"/>
    <w:rsid w:val="006C6E26"/>
    <w:rsid w:val="006C711B"/>
    <w:rsid w:val="006D56C4"/>
    <w:rsid w:val="006E2762"/>
    <w:rsid w:val="006E61CF"/>
    <w:rsid w:val="006E668F"/>
    <w:rsid w:val="006E6C28"/>
    <w:rsid w:val="006F602B"/>
    <w:rsid w:val="006F7E70"/>
    <w:rsid w:val="0070006D"/>
    <w:rsid w:val="00704668"/>
    <w:rsid w:val="007225BD"/>
    <w:rsid w:val="007327A9"/>
    <w:rsid w:val="00742E45"/>
    <w:rsid w:val="0074501B"/>
    <w:rsid w:val="00750366"/>
    <w:rsid w:val="007528D3"/>
    <w:rsid w:val="00757D6F"/>
    <w:rsid w:val="00761469"/>
    <w:rsid w:val="0076351B"/>
    <w:rsid w:val="00771B2E"/>
    <w:rsid w:val="00774D70"/>
    <w:rsid w:val="00775512"/>
    <w:rsid w:val="0078663D"/>
    <w:rsid w:val="00787A0E"/>
    <w:rsid w:val="00787F3E"/>
    <w:rsid w:val="007B0CDD"/>
    <w:rsid w:val="007C1E84"/>
    <w:rsid w:val="007C26D4"/>
    <w:rsid w:val="007C7056"/>
    <w:rsid w:val="007D4B71"/>
    <w:rsid w:val="007D73F0"/>
    <w:rsid w:val="007E2112"/>
    <w:rsid w:val="008179CB"/>
    <w:rsid w:val="008336E2"/>
    <w:rsid w:val="00841946"/>
    <w:rsid w:val="008457D4"/>
    <w:rsid w:val="008464EB"/>
    <w:rsid w:val="00861AF7"/>
    <w:rsid w:val="00866687"/>
    <w:rsid w:val="00870C3D"/>
    <w:rsid w:val="00875736"/>
    <w:rsid w:val="0087621B"/>
    <w:rsid w:val="00880664"/>
    <w:rsid w:val="00881029"/>
    <w:rsid w:val="00883865"/>
    <w:rsid w:val="008861C1"/>
    <w:rsid w:val="008955D1"/>
    <w:rsid w:val="008A0A5C"/>
    <w:rsid w:val="008B5DF8"/>
    <w:rsid w:val="008C779D"/>
    <w:rsid w:val="008D31CA"/>
    <w:rsid w:val="008D5FCD"/>
    <w:rsid w:val="008E42B4"/>
    <w:rsid w:val="008E6976"/>
    <w:rsid w:val="008F11B4"/>
    <w:rsid w:val="008F42C6"/>
    <w:rsid w:val="00920B39"/>
    <w:rsid w:val="0093006A"/>
    <w:rsid w:val="00930267"/>
    <w:rsid w:val="0093605C"/>
    <w:rsid w:val="00951E19"/>
    <w:rsid w:val="00966B67"/>
    <w:rsid w:val="00973387"/>
    <w:rsid w:val="0098502C"/>
    <w:rsid w:val="00987567"/>
    <w:rsid w:val="009A196C"/>
    <w:rsid w:val="009B072C"/>
    <w:rsid w:val="009B09D9"/>
    <w:rsid w:val="009B0A0C"/>
    <w:rsid w:val="009B4CA8"/>
    <w:rsid w:val="009B57CF"/>
    <w:rsid w:val="009C3A15"/>
    <w:rsid w:val="009C44FA"/>
    <w:rsid w:val="009D6B8C"/>
    <w:rsid w:val="009E77C3"/>
    <w:rsid w:val="009F26E4"/>
    <w:rsid w:val="009F64BE"/>
    <w:rsid w:val="00A02EB2"/>
    <w:rsid w:val="00A11A4D"/>
    <w:rsid w:val="00A1364E"/>
    <w:rsid w:val="00A14CE1"/>
    <w:rsid w:val="00A23A54"/>
    <w:rsid w:val="00A319B7"/>
    <w:rsid w:val="00A37104"/>
    <w:rsid w:val="00A6697D"/>
    <w:rsid w:val="00A87C4B"/>
    <w:rsid w:val="00A91CDF"/>
    <w:rsid w:val="00A92091"/>
    <w:rsid w:val="00AA268B"/>
    <w:rsid w:val="00AB2705"/>
    <w:rsid w:val="00AB3DC3"/>
    <w:rsid w:val="00AD190A"/>
    <w:rsid w:val="00AE55DD"/>
    <w:rsid w:val="00AF03C4"/>
    <w:rsid w:val="00B16E2C"/>
    <w:rsid w:val="00B26C70"/>
    <w:rsid w:val="00B27543"/>
    <w:rsid w:val="00B4198F"/>
    <w:rsid w:val="00B570BA"/>
    <w:rsid w:val="00B635A4"/>
    <w:rsid w:val="00B6388E"/>
    <w:rsid w:val="00B806DE"/>
    <w:rsid w:val="00B84BBE"/>
    <w:rsid w:val="00B867B0"/>
    <w:rsid w:val="00B87C06"/>
    <w:rsid w:val="00B95B9C"/>
    <w:rsid w:val="00B9711B"/>
    <w:rsid w:val="00BA77CA"/>
    <w:rsid w:val="00BB3B0F"/>
    <w:rsid w:val="00BB7FC2"/>
    <w:rsid w:val="00BC23D1"/>
    <w:rsid w:val="00BC4876"/>
    <w:rsid w:val="00BC7513"/>
    <w:rsid w:val="00BE0F51"/>
    <w:rsid w:val="00BE58AE"/>
    <w:rsid w:val="00BE736D"/>
    <w:rsid w:val="00BE7DE7"/>
    <w:rsid w:val="00BF4555"/>
    <w:rsid w:val="00C003A5"/>
    <w:rsid w:val="00C0396A"/>
    <w:rsid w:val="00C05800"/>
    <w:rsid w:val="00C101C2"/>
    <w:rsid w:val="00C14FEC"/>
    <w:rsid w:val="00C1507D"/>
    <w:rsid w:val="00C33DDB"/>
    <w:rsid w:val="00C40AB0"/>
    <w:rsid w:val="00C42B23"/>
    <w:rsid w:val="00C43210"/>
    <w:rsid w:val="00C5057B"/>
    <w:rsid w:val="00C73BD1"/>
    <w:rsid w:val="00C76BA0"/>
    <w:rsid w:val="00C80BDB"/>
    <w:rsid w:val="00C80C67"/>
    <w:rsid w:val="00C85C79"/>
    <w:rsid w:val="00C90D90"/>
    <w:rsid w:val="00C91166"/>
    <w:rsid w:val="00C943E0"/>
    <w:rsid w:val="00CB0326"/>
    <w:rsid w:val="00CD48EE"/>
    <w:rsid w:val="00CD7AE9"/>
    <w:rsid w:val="00CE0996"/>
    <w:rsid w:val="00CF07D0"/>
    <w:rsid w:val="00CF6FB1"/>
    <w:rsid w:val="00D00AE0"/>
    <w:rsid w:val="00D07434"/>
    <w:rsid w:val="00D07ACA"/>
    <w:rsid w:val="00D07AE0"/>
    <w:rsid w:val="00D14142"/>
    <w:rsid w:val="00D26AA7"/>
    <w:rsid w:val="00D27536"/>
    <w:rsid w:val="00D31817"/>
    <w:rsid w:val="00D32D19"/>
    <w:rsid w:val="00D5112D"/>
    <w:rsid w:val="00D51189"/>
    <w:rsid w:val="00D63191"/>
    <w:rsid w:val="00D639E8"/>
    <w:rsid w:val="00D67E61"/>
    <w:rsid w:val="00D74B85"/>
    <w:rsid w:val="00D759AF"/>
    <w:rsid w:val="00D842C1"/>
    <w:rsid w:val="00D92155"/>
    <w:rsid w:val="00D933C8"/>
    <w:rsid w:val="00DA2372"/>
    <w:rsid w:val="00DB7F46"/>
    <w:rsid w:val="00DC07DA"/>
    <w:rsid w:val="00DC1801"/>
    <w:rsid w:val="00DC3F4B"/>
    <w:rsid w:val="00DD7682"/>
    <w:rsid w:val="00DE438F"/>
    <w:rsid w:val="00DE5B55"/>
    <w:rsid w:val="00DF2986"/>
    <w:rsid w:val="00DF3FE0"/>
    <w:rsid w:val="00E21D5B"/>
    <w:rsid w:val="00E26E78"/>
    <w:rsid w:val="00E422CE"/>
    <w:rsid w:val="00E44773"/>
    <w:rsid w:val="00E45070"/>
    <w:rsid w:val="00E57433"/>
    <w:rsid w:val="00E75457"/>
    <w:rsid w:val="00E81D5B"/>
    <w:rsid w:val="00EA477A"/>
    <w:rsid w:val="00EC06B5"/>
    <w:rsid w:val="00ED16C0"/>
    <w:rsid w:val="00ED3F11"/>
    <w:rsid w:val="00ED49C0"/>
    <w:rsid w:val="00EE4B38"/>
    <w:rsid w:val="00EF1928"/>
    <w:rsid w:val="00EF2A67"/>
    <w:rsid w:val="00F06116"/>
    <w:rsid w:val="00F10210"/>
    <w:rsid w:val="00F12780"/>
    <w:rsid w:val="00F409C4"/>
    <w:rsid w:val="00F41127"/>
    <w:rsid w:val="00F50096"/>
    <w:rsid w:val="00F5089F"/>
    <w:rsid w:val="00F65BB6"/>
    <w:rsid w:val="00F6716D"/>
    <w:rsid w:val="00F738A6"/>
    <w:rsid w:val="00F86BF3"/>
    <w:rsid w:val="00F90A3C"/>
    <w:rsid w:val="00F9495E"/>
    <w:rsid w:val="00F9654F"/>
    <w:rsid w:val="00FA7CFC"/>
    <w:rsid w:val="00FB14C0"/>
    <w:rsid w:val="00FB167E"/>
    <w:rsid w:val="00FB3412"/>
    <w:rsid w:val="00FB39EC"/>
    <w:rsid w:val="00FB42F7"/>
    <w:rsid w:val="00FB4367"/>
    <w:rsid w:val="00FC45B2"/>
    <w:rsid w:val="00FD25A1"/>
    <w:rsid w:val="00FD5849"/>
    <w:rsid w:val="00FD5AFA"/>
    <w:rsid w:val="00FE2A09"/>
    <w:rsid w:val="00FE51BD"/>
    <w:rsid w:val="00FF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477A"/>
    <w:pPr>
      <w:keepNext/>
      <w:keepLines/>
      <w:spacing w:before="480" w:after="0" w:line="240" w:lineRule="auto"/>
      <w:jc w:val="center"/>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E7545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1"/>
    <w:rsid w:val="00EA477A"/>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59"/>
    <w:rsid w:val="00EA477A"/>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B09D9"/>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7ACA"/>
    <w:pPr>
      <w:ind w:left="720"/>
      <w:contextualSpacing/>
    </w:pPr>
  </w:style>
  <w:style w:type="character" w:styleId="Strong">
    <w:name w:val="Strong"/>
    <w:uiPriority w:val="22"/>
    <w:qFormat/>
    <w:rsid w:val="00080497"/>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paragraph" w:styleId="BalloonText">
    <w:name w:val="Balloon Text"/>
    <w:basedOn w:val="Normal"/>
    <w:link w:val="BalloonTextChar"/>
    <w:uiPriority w:val="99"/>
    <w:semiHidden/>
    <w:unhideWhenUsed/>
    <w:rsid w:val="00635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ADF"/>
    <w:rPr>
      <w:rFonts w:ascii="Tahoma" w:hAnsi="Tahoma" w:cs="Tahoma"/>
      <w:sz w:val="16"/>
      <w:szCs w:val="16"/>
    </w:rPr>
  </w:style>
  <w:style w:type="paragraph" w:customStyle="1" w:styleId="NoSpacing1">
    <w:name w:val="No Spacing1"/>
    <w:uiPriority w:val="1"/>
    <w:qFormat/>
    <w:rsid w:val="00C5057B"/>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C5057B"/>
    <w:pPr>
      <w:autoSpaceDE w:val="0"/>
      <w:autoSpaceDN w:val="0"/>
      <w:adjustRightInd w:val="0"/>
      <w:spacing w:after="0" w:line="240" w:lineRule="auto"/>
      <w:ind w:left="68"/>
    </w:pPr>
    <w:rPr>
      <w:rFonts w:ascii="Arial" w:eastAsia="Calibri" w:hAnsi="Arial" w:cs="Times New Roman"/>
      <w:sz w:val="24"/>
      <w:szCs w:val="24"/>
      <w:lang w:val="x-none" w:eastAsia="x-none"/>
    </w:rPr>
  </w:style>
  <w:style w:type="character" w:customStyle="1" w:styleId="BodyTextChar">
    <w:name w:val="Body Text Char"/>
    <w:basedOn w:val="DefaultParagraphFont"/>
    <w:link w:val="BodyText"/>
    <w:uiPriority w:val="1"/>
    <w:rsid w:val="00C5057B"/>
    <w:rPr>
      <w:rFonts w:ascii="Arial" w:eastAsia="Calibri" w:hAnsi="Arial" w:cs="Times New Roman"/>
      <w:sz w:val="24"/>
      <w:szCs w:val="24"/>
      <w:lang w:val="x-none" w:eastAsia="x-none"/>
    </w:rPr>
  </w:style>
  <w:style w:type="character" w:styleId="CommentReference">
    <w:name w:val="annotation reference"/>
    <w:uiPriority w:val="99"/>
    <w:semiHidden/>
    <w:unhideWhenUsed/>
    <w:rsid w:val="002214A0"/>
    <w:rPr>
      <w:sz w:val="16"/>
      <w:szCs w:val="16"/>
    </w:rPr>
  </w:style>
  <w:style w:type="paragraph" w:styleId="CommentText">
    <w:name w:val="annotation text"/>
    <w:basedOn w:val="Normal"/>
    <w:link w:val="CommentTextChar"/>
    <w:uiPriority w:val="99"/>
    <w:semiHidden/>
    <w:unhideWhenUsed/>
    <w:rsid w:val="002214A0"/>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2214A0"/>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BE58AE"/>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BE58AE"/>
    <w:rPr>
      <w:rFonts w:ascii="Calibri" w:eastAsia="Calibri" w:hAnsi="Calibri" w:cs="Times New Roman"/>
      <w:b/>
      <w:bCs/>
      <w:sz w:val="20"/>
      <w:szCs w:val="20"/>
      <w:lang w:val="x-none" w:eastAsia="x-none"/>
    </w:rPr>
  </w:style>
  <w:style w:type="paragraph" w:styleId="PlainText">
    <w:name w:val="Plain Text"/>
    <w:basedOn w:val="Normal"/>
    <w:link w:val="PlainTextChar"/>
    <w:uiPriority w:val="99"/>
    <w:unhideWhenUsed/>
    <w:rsid w:val="00470196"/>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470196"/>
    <w:rPr>
      <w:rFonts w:ascii="Consolas" w:eastAsia="Calibri" w:hAnsi="Consolas" w:cs="Times New Roman"/>
      <w:sz w:val="21"/>
      <w:szCs w:val="21"/>
      <w:lang w:val="x-none" w:eastAsia="x-none"/>
    </w:rPr>
  </w:style>
  <w:style w:type="character" w:customStyle="1" w:styleId="NoSpacingChar">
    <w:name w:val="No Spacing Char"/>
    <w:basedOn w:val="DefaultParagraphFont"/>
    <w:link w:val="NoSpacing"/>
    <w:uiPriority w:val="1"/>
    <w:locked/>
    <w:rsid w:val="001F4443"/>
  </w:style>
  <w:style w:type="character" w:customStyle="1" w:styleId="Heading2Char">
    <w:name w:val="Heading 2 Char"/>
    <w:basedOn w:val="DefaultParagraphFont"/>
    <w:link w:val="Heading2"/>
    <w:uiPriority w:val="9"/>
    <w:semiHidden/>
    <w:rsid w:val="00E75457"/>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477A"/>
    <w:pPr>
      <w:keepNext/>
      <w:keepLines/>
      <w:spacing w:before="480" w:after="0" w:line="240" w:lineRule="auto"/>
      <w:jc w:val="center"/>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E7545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1"/>
    <w:rsid w:val="00EA477A"/>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59"/>
    <w:rsid w:val="00EA477A"/>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B09D9"/>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7ACA"/>
    <w:pPr>
      <w:ind w:left="720"/>
      <w:contextualSpacing/>
    </w:pPr>
  </w:style>
  <w:style w:type="character" w:styleId="Strong">
    <w:name w:val="Strong"/>
    <w:uiPriority w:val="22"/>
    <w:qFormat/>
    <w:rsid w:val="00080497"/>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paragraph" w:styleId="BalloonText">
    <w:name w:val="Balloon Text"/>
    <w:basedOn w:val="Normal"/>
    <w:link w:val="BalloonTextChar"/>
    <w:uiPriority w:val="99"/>
    <w:semiHidden/>
    <w:unhideWhenUsed/>
    <w:rsid w:val="00635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ADF"/>
    <w:rPr>
      <w:rFonts w:ascii="Tahoma" w:hAnsi="Tahoma" w:cs="Tahoma"/>
      <w:sz w:val="16"/>
      <w:szCs w:val="16"/>
    </w:rPr>
  </w:style>
  <w:style w:type="paragraph" w:customStyle="1" w:styleId="NoSpacing1">
    <w:name w:val="No Spacing1"/>
    <w:uiPriority w:val="1"/>
    <w:qFormat/>
    <w:rsid w:val="00C5057B"/>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C5057B"/>
    <w:pPr>
      <w:autoSpaceDE w:val="0"/>
      <w:autoSpaceDN w:val="0"/>
      <w:adjustRightInd w:val="0"/>
      <w:spacing w:after="0" w:line="240" w:lineRule="auto"/>
      <w:ind w:left="68"/>
    </w:pPr>
    <w:rPr>
      <w:rFonts w:ascii="Arial" w:eastAsia="Calibri" w:hAnsi="Arial" w:cs="Times New Roman"/>
      <w:sz w:val="24"/>
      <w:szCs w:val="24"/>
      <w:lang w:val="x-none" w:eastAsia="x-none"/>
    </w:rPr>
  </w:style>
  <w:style w:type="character" w:customStyle="1" w:styleId="BodyTextChar">
    <w:name w:val="Body Text Char"/>
    <w:basedOn w:val="DefaultParagraphFont"/>
    <w:link w:val="BodyText"/>
    <w:uiPriority w:val="1"/>
    <w:rsid w:val="00C5057B"/>
    <w:rPr>
      <w:rFonts w:ascii="Arial" w:eastAsia="Calibri" w:hAnsi="Arial" w:cs="Times New Roman"/>
      <w:sz w:val="24"/>
      <w:szCs w:val="24"/>
      <w:lang w:val="x-none" w:eastAsia="x-none"/>
    </w:rPr>
  </w:style>
  <w:style w:type="character" w:styleId="CommentReference">
    <w:name w:val="annotation reference"/>
    <w:uiPriority w:val="99"/>
    <w:semiHidden/>
    <w:unhideWhenUsed/>
    <w:rsid w:val="002214A0"/>
    <w:rPr>
      <w:sz w:val="16"/>
      <w:szCs w:val="16"/>
    </w:rPr>
  </w:style>
  <w:style w:type="paragraph" w:styleId="CommentText">
    <w:name w:val="annotation text"/>
    <w:basedOn w:val="Normal"/>
    <w:link w:val="CommentTextChar"/>
    <w:uiPriority w:val="99"/>
    <w:semiHidden/>
    <w:unhideWhenUsed/>
    <w:rsid w:val="002214A0"/>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2214A0"/>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BE58AE"/>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BE58AE"/>
    <w:rPr>
      <w:rFonts w:ascii="Calibri" w:eastAsia="Calibri" w:hAnsi="Calibri" w:cs="Times New Roman"/>
      <w:b/>
      <w:bCs/>
      <w:sz w:val="20"/>
      <w:szCs w:val="20"/>
      <w:lang w:val="x-none" w:eastAsia="x-none"/>
    </w:rPr>
  </w:style>
  <w:style w:type="paragraph" w:styleId="PlainText">
    <w:name w:val="Plain Text"/>
    <w:basedOn w:val="Normal"/>
    <w:link w:val="PlainTextChar"/>
    <w:uiPriority w:val="99"/>
    <w:unhideWhenUsed/>
    <w:rsid w:val="00470196"/>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470196"/>
    <w:rPr>
      <w:rFonts w:ascii="Consolas" w:eastAsia="Calibri" w:hAnsi="Consolas" w:cs="Times New Roman"/>
      <w:sz w:val="21"/>
      <w:szCs w:val="21"/>
      <w:lang w:val="x-none" w:eastAsia="x-none"/>
    </w:rPr>
  </w:style>
  <w:style w:type="character" w:customStyle="1" w:styleId="NoSpacingChar">
    <w:name w:val="No Spacing Char"/>
    <w:basedOn w:val="DefaultParagraphFont"/>
    <w:link w:val="NoSpacing"/>
    <w:uiPriority w:val="1"/>
    <w:locked/>
    <w:rsid w:val="001F4443"/>
  </w:style>
  <w:style w:type="character" w:customStyle="1" w:styleId="Heading2Char">
    <w:name w:val="Heading 2 Char"/>
    <w:basedOn w:val="DefaultParagraphFont"/>
    <w:link w:val="Heading2"/>
    <w:uiPriority w:val="9"/>
    <w:semiHidden/>
    <w:rsid w:val="00E75457"/>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8397">
      <w:bodyDiv w:val="1"/>
      <w:marLeft w:val="0"/>
      <w:marRight w:val="0"/>
      <w:marTop w:val="0"/>
      <w:marBottom w:val="0"/>
      <w:divBdr>
        <w:top w:val="none" w:sz="0" w:space="0" w:color="auto"/>
        <w:left w:val="none" w:sz="0" w:space="0" w:color="auto"/>
        <w:bottom w:val="none" w:sz="0" w:space="0" w:color="auto"/>
        <w:right w:val="none" w:sz="0" w:space="0" w:color="auto"/>
      </w:divBdr>
      <w:divsChild>
        <w:div w:id="1123647297">
          <w:marLeft w:val="0"/>
          <w:marRight w:val="0"/>
          <w:marTop w:val="0"/>
          <w:marBottom w:val="0"/>
          <w:divBdr>
            <w:top w:val="none" w:sz="0" w:space="0" w:color="auto"/>
            <w:left w:val="none" w:sz="0" w:space="0" w:color="auto"/>
            <w:bottom w:val="none" w:sz="0" w:space="0" w:color="auto"/>
            <w:right w:val="none" w:sz="0" w:space="0" w:color="auto"/>
          </w:divBdr>
          <w:divsChild>
            <w:div w:id="286012044">
              <w:marLeft w:val="0"/>
              <w:marRight w:val="0"/>
              <w:marTop w:val="180"/>
              <w:marBottom w:val="0"/>
              <w:divBdr>
                <w:top w:val="none" w:sz="0" w:space="0" w:color="auto"/>
                <w:left w:val="none" w:sz="0" w:space="0" w:color="auto"/>
                <w:bottom w:val="none" w:sz="0" w:space="0" w:color="auto"/>
                <w:right w:val="none" w:sz="0" w:space="0" w:color="auto"/>
              </w:divBdr>
              <w:divsChild>
                <w:div w:id="1029526664">
                  <w:marLeft w:val="3330"/>
                  <w:marRight w:val="180"/>
                  <w:marTop w:val="0"/>
                  <w:marBottom w:val="0"/>
                  <w:divBdr>
                    <w:top w:val="none" w:sz="0" w:space="0" w:color="auto"/>
                    <w:left w:val="none" w:sz="0" w:space="0" w:color="auto"/>
                    <w:bottom w:val="none" w:sz="0" w:space="0" w:color="auto"/>
                    <w:right w:val="none" w:sz="0" w:space="0" w:color="auto"/>
                  </w:divBdr>
                  <w:divsChild>
                    <w:div w:id="1991011294">
                      <w:marLeft w:val="0"/>
                      <w:marRight w:val="0"/>
                      <w:marTop w:val="0"/>
                      <w:marBottom w:val="0"/>
                      <w:divBdr>
                        <w:top w:val="none" w:sz="0" w:space="0" w:color="auto"/>
                        <w:left w:val="none" w:sz="0" w:space="0" w:color="auto"/>
                        <w:bottom w:val="none" w:sz="0" w:space="0" w:color="auto"/>
                        <w:right w:val="none" w:sz="0" w:space="0" w:color="auto"/>
                      </w:divBdr>
                      <w:divsChild>
                        <w:div w:id="1422291649">
                          <w:marLeft w:val="0"/>
                          <w:marRight w:val="0"/>
                          <w:marTop w:val="0"/>
                          <w:marBottom w:val="0"/>
                          <w:divBdr>
                            <w:top w:val="none" w:sz="0" w:space="0" w:color="auto"/>
                            <w:left w:val="none" w:sz="0" w:space="0" w:color="auto"/>
                            <w:bottom w:val="none" w:sz="0" w:space="0" w:color="auto"/>
                            <w:right w:val="none" w:sz="0" w:space="0" w:color="auto"/>
                          </w:divBdr>
                          <w:divsChild>
                            <w:div w:id="1269195982">
                              <w:marLeft w:val="0"/>
                              <w:marRight w:val="0"/>
                              <w:marTop w:val="0"/>
                              <w:marBottom w:val="0"/>
                              <w:divBdr>
                                <w:top w:val="none" w:sz="0" w:space="0" w:color="auto"/>
                                <w:left w:val="none" w:sz="0" w:space="0" w:color="auto"/>
                                <w:bottom w:val="none" w:sz="0" w:space="0" w:color="auto"/>
                                <w:right w:val="none" w:sz="0" w:space="0" w:color="auto"/>
                              </w:divBdr>
                              <w:divsChild>
                                <w:div w:id="544951400">
                                  <w:marLeft w:val="0"/>
                                  <w:marRight w:val="0"/>
                                  <w:marTop w:val="0"/>
                                  <w:marBottom w:val="0"/>
                                  <w:divBdr>
                                    <w:top w:val="none" w:sz="0" w:space="0" w:color="auto"/>
                                    <w:left w:val="none" w:sz="0" w:space="0" w:color="auto"/>
                                    <w:bottom w:val="none" w:sz="0" w:space="0" w:color="auto"/>
                                    <w:right w:val="none" w:sz="0" w:space="0" w:color="auto"/>
                                  </w:divBdr>
                                  <w:divsChild>
                                    <w:div w:id="115221043">
                                      <w:marLeft w:val="0"/>
                                      <w:marRight w:val="0"/>
                                      <w:marTop w:val="0"/>
                                      <w:marBottom w:val="0"/>
                                      <w:divBdr>
                                        <w:top w:val="none" w:sz="0" w:space="0" w:color="auto"/>
                                        <w:left w:val="none" w:sz="0" w:space="0" w:color="auto"/>
                                        <w:bottom w:val="none" w:sz="0" w:space="0" w:color="auto"/>
                                        <w:right w:val="none" w:sz="0" w:space="0" w:color="auto"/>
                                      </w:divBdr>
                                      <w:divsChild>
                                        <w:div w:id="1275404030">
                                          <w:marLeft w:val="0"/>
                                          <w:marRight w:val="0"/>
                                          <w:marTop w:val="0"/>
                                          <w:marBottom w:val="0"/>
                                          <w:divBdr>
                                            <w:top w:val="none" w:sz="0" w:space="0" w:color="auto"/>
                                            <w:left w:val="none" w:sz="0" w:space="0" w:color="auto"/>
                                            <w:bottom w:val="none" w:sz="0" w:space="0" w:color="auto"/>
                                            <w:right w:val="none" w:sz="0" w:space="0" w:color="auto"/>
                                          </w:divBdr>
                                          <w:divsChild>
                                            <w:div w:id="1826623404">
                                              <w:marLeft w:val="0"/>
                                              <w:marRight w:val="0"/>
                                              <w:marTop w:val="0"/>
                                              <w:marBottom w:val="0"/>
                                              <w:divBdr>
                                                <w:top w:val="none" w:sz="0" w:space="0" w:color="auto"/>
                                                <w:left w:val="none" w:sz="0" w:space="0" w:color="auto"/>
                                                <w:bottom w:val="none" w:sz="0" w:space="0" w:color="auto"/>
                                                <w:right w:val="none" w:sz="0" w:space="0" w:color="auto"/>
                                              </w:divBdr>
                                              <w:divsChild>
                                                <w:div w:id="73959801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120666">
      <w:bodyDiv w:val="1"/>
      <w:marLeft w:val="0"/>
      <w:marRight w:val="0"/>
      <w:marTop w:val="0"/>
      <w:marBottom w:val="0"/>
      <w:divBdr>
        <w:top w:val="none" w:sz="0" w:space="0" w:color="auto"/>
        <w:left w:val="none" w:sz="0" w:space="0" w:color="auto"/>
        <w:bottom w:val="none" w:sz="0" w:space="0" w:color="auto"/>
        <w:right w:val="none" w:sz="0" w:space="0" w:color="auto"/>
      </w:divBdr>
    </w:div>
    <w:div w:id="433137639">
      <w:bodyDiv w:val="1"/>
      <w:marLeft w:val="0"/>
      <w:marRight w:val="0"/>
      <w:marTop w:val="0"/>
      <w:marBottom w:val="0"/>
      <w:divBdr>
        <w:top w:val="none" w:sz="0" w:space="0" w:color="auto"/>
        <w:left w:val="none" w:sz="0" w:space="0" w:color="auto"/>
        <w:bottom w:val="none" w:sz="0" w:space="0" w:color="auto"/>
        <w:right w:val="none" w:sz="0" w:space="0" w:color="auto"/>
      </w:divBdr>
    </w:div>
    <w:div w:id="457795421">
      <w:bodyDiv w:val="1"/>
      <w:marLeft w:val="0"/>
      <w:marRight w:val="0"/>
      <w:marTop w:val="0"/>
      <w:marBottom w:val="0"/>
      <w:divBdr>
        <w:top w:val="none" w:sz="0" w:space="0" w:color="auto"/>
        <w:left w:val="none" w:sz="0" w:space="0" w:color="auto"/>
        <w:bottom w:val="none" w:sz="0" w:space="0" w:color="auto"/>
        <w:right w:val="none" w:sz="0" w:space="0" w:color="auto"/>
      </w:divBdr>
      <w:divsChild>
        <w:div w:id="1294403882">
          <w:marLeft w:val="0"/>
          <w:marRight w:val="0"/>
          <w:marTop w:val="0"/>
          <w:marBottom w:val="0"/>
          <w:divBdr>
            <w:top w:val="none" w:sz="0" w:space="0" w:color="auto"/>
            <w:left w:val="none" w:sz="0" w:space="0" w:color="auto"/>
            <w:bottom w:val="none" w:sz="0" w:space="0" w:color="auto"/>
            <w:right w:val="none" w:sz="0" w:space="0" w:color="auto"/>
          </w:divBdr>
          <w:divsChild>
            <w:div w:id="979842551">
              <w:marLeft w:val="0"/>
              <w:marRight w:val="0"/>
              <w:marTop w:val="0"/>
              <w:marBottom w:val="0"/>
              <w:divBdr>
                <w:top w:val="none" w:sz="0" w:space="0" w:color="auto"/>
                <w:left w:val="none" w:sz="0" w:space="0" w:color="auto"/>
                <w:bottom w:val="none" w:sz="0" w:space="0" w:color="auto"/>
                <w:right w:val="none" w:sz="0" w:space="0" w:color="auto"/>
              </w:divBdr>
              <w:divsChild>
                <w:div w:id="1823958144">
                  <w:marLeft w:val="0"/>
                  <w:marRight w:val="0"/>
                  <w:marTop w:val="0"/>
                  <w:marBottom w:val="0"/>
                  <w:divBdr>
                    <w:top w:val="none" w:sz="0" w:space="0" w:color="auto"/>
                    <w:left w:val="none" w:sz="0" w:space="0" w:color="auto"/>
                    <w:bottom w:val="none" w:sz="0" w:space="0" w:color="auto"/>
                    <w:right w:val="none" w:sz="0" w:space="0" w:color="auto"/>
                  </w:divBdr>
                  <w:divsChild>
                    <w:div w:id="545291269">
                      <w:marLeft w:val="0"/>
                      <w:marRight w:val="0"/>
                      <w:marTop w:val="0"/>
                      <w:marBottom w:val="0"/>
                      <w:divBdr>
                        <w:top w:val="none" w:sz="0" w:space="0" w:color="auto"/>
                        <w:left w:val="none" w:sz="0" w:space="0" w:color="auto"/>
                        <w:bottom w:val="none" w:sz="0" w:space="0" w:color="auto"/>
                        <w:right w:val="none" w:sz="0" w:space="0" w:color="auto"/>
                      </w:divBdr>
                      <w:divsChild>
                        <w:div w:id="30541335">
                          <w:marLeft w:val="0"/>
                          <w:marRight w:val="0"/>
                          <w:marTop w:val="0"/>
                          <w:marBottom w:val="0"/>
                          <w:divBdr>
                            <w:top w:val="none" w:sz="0" w:space="0" w:color="auto"/>
                            <w:left w:val="none" w:sz="0" w:space="0" w:color="auto"/>
                            <w:bottom w:val="none" w:sz="0" w:space="0" w:color="auto"/>
                            <w:right w:val="none" w:sz="0" w:space="0" w:color="auto"/>
                          </w:divBdr>
                          <w:divsChild>
                            <w:div w:id="1252280412">
                              <w:marLeft w:val="0"/>
                              <w:marRight w:val="0"/>
                              <w:marTop w:val="0"/>
                              <w:marBottom w:val="0"/>
                              <w:divBdr>
                                <w:top w:val="none" w:sz="0" w:space="0" w:color="auto"/>
                                <w:left w:val="none" w:sz="0" w:space="0" w:color="auto"/>
                                <w:bottom w:val="none" w:sz="0" w:space="0" w:color="auto"/>
                                <w:right w:val="none" w:sz="0" w:space="0" w:color="auto"/>
                              </w:divBdr>
                              <w:divsChild>
                                <w:div w:id="1361709148">
                                  <w:marLeft w:val="0"/>
                                  <w:marRight w:val="0"/>
                                  <w:marTop w:val="0"/>
                                  <w:marBottom w:val="0"/>
                                  <w:divBdr>
                                    <w:top w:val="none" w:sz="0" w:space="0" w:color="auto"/>
                                    <w:left w:val="none" w:sz="0" w:space="0" w:color="auto"/>
                                    <w:bottom w:val="none" w:sz="0" w:space="0" w:color="auto"/>
                                    <w:right w:val="none" w:sz="0" w:space="0" w:color="auto"/>
                                  </w:divBdr>
                                  <w:divsChild>
                                    <w:div w:id="1513960060">
                                      <w:marLeft w:val="0"/>
                                      <w:marRight w:val="0"/>
                                      <w:marTop w:val="0"/>
                                      <w:marBottom w:val="0"/>
                                      <w:divBdr>
                                        <w:top w:val="none" w:sz="0" w:space="0" w:color="auto"/>
                                        <w:left w:val="none" w:sz="0" w:space="0" w:color="auto"/>
                                        <w:bottom w:val="none" w:sz="0" w:space="0" w:color="auto"/>
                                        <w:right w:val="none" w:sz="0" w:space="0" w:color="auto"/>
                                      </w:divBdr>
                                      <w:divsChild>
                                        <w:div w:id="1063986805">
                                          <w:marLeft w:val="0"/>
                                          <w:marRight w:val="0"/>
                                          <w:marTop w:val="0"/>
                                          <w:marBottom w:val="0"/>
                                          <w:divBdr>
                                            <w:top w:val="none" w:sz="0" w:space="0" w:color="auto"/>
                                            <w:left w:val="none" w:sz="0" w:space="0" w:color="auto"/>
                                            <w:bottom w:val="none" w:sz="0" w:space="0" w:color="auto"/>
                                            <w:right w:val="none" w:sz="0" w:space="0" w:color="auto"/>
                                          </w:divBdr>
                                          <w:divsChild>
                                            <w:div w:id="525560911">
                                              <w:marLeft w:val="0"/>
                                              <w:marRight w:val="0"/>
                                              <w:marTop w:val="0"/>
                                              <w:marBottom w:val="0"/>
                                              <w:divBdr>
                                                <w:top w:val="none" w:sz="0" w:space="0" w:color="auto"/>
                                                <w:left w:val="none" w:sz="0" w:space="0" w:color="auto"/>
                                                <w:bottom w:val="none" w:sz="0" w:space="0" w:color="auto"/>
                                                <w:right w:val="none" w:sz="0" w:space="0" w:color="auto"/>
                                              </w:divBdr>
                                              <w:divsChild>
                                                <w:div w:id="1705709720">
                                                  <w:marLeft w:val="0"/>
                                                  <w:marRight w:val="0"/>
                                                  <w:marTop w:val="0"/>
                                                  <w:marBottom w:val="0"/>
                                                  <w:divBdr>
                                                    <w:top w:val="none" w:sz="0" w:space="0" w:color="auto"/>
                                                    <w:left w:val="none" w:sz="0" w:space="0" w:color="auto"/>
                                                    <w:bottom w:val="none" w:sz="0" w:space="0" w:color="auto"/>
                                                    <w:right w:val="none" w:sz="0" w:space="0" w:color="auto"/>
                                                  </w:divBdr>
                                                  <w:divsChild>
                                                    <w:div w:id="424694579">
                                                      <w:marLeft w:val="0"/>
                                                      <w:marRight w:val="0"/>
                                                      <w:marTop w:val="0"/>
                                                      <w:marBottom w:val="0"/>
                                                      <w:divBdr>
                                                        <w:top w:val="none" w:sz="0" w:space="0" w:color="auto"/>
                                                        <w:left w:val="none" w:sz="0" w:space="0" w:color="auto"/>
                                                        <w:bottom w:val="none" w:sz="0" w:space="0" w:color="auto"/>
                                                        <w:right w:val="none" w:sz="0" w:space="0" w:color="auto"/>
                                                      </w:divBdr>
                                                      <w:divsChild>
                                                        <w:div w:id="248975358">
                                                          <w:marLeft w:val="0"/>
                                                          <w:marRight w:val="0"/>
                                                          <w:marTop w:val="0"/>
                                                          <w:marBottom w:val="0"/>
                                                          <w:divBdr>
                                                            <w:top w:val="none" w:sz="0" w:space="0" w:color="auto"/>
                                                            <w:left w:val="none" w:sz="0" w:space="0" w:color="auto"/>
                                                            <w:bottom w:val="none" w:sz="0" w:space="0" w:color="auto"/>
                                                            <w:right w:val="none" w:sz="0" w:space="0" w:color="auto"/>
                                                          </w:divBdr>
                                                          <w:divsChild>
                                                            <w:div w:id="203979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897716">
      <w:bodyDiv w:val="1"/>
      <w:marLeft w:val="0"/>
      <w:marRight w:val="0"/>
      <w:marTop w:val="0"/>
      <w:marBottom w:val="0"/>
      <w:divBdr>
        <w:top w:val="none" w:sz="0" w:space="0" w:color="auto"/>
        <w:left w:val="none" w:sz="0" w:space="0" w:color="auto"/>
        <w:bottom w:val="none" w:sz="0" w:space="0" w:color="auto"/>
        <w:right w:val="none" w:sz="0" w:space="0" w:color="auto"/>
      </w:divBdr>
    </w:div>
    <w:div w:id="789202254">
      <w:bodyDiv w:val="1"/>
      <w:marLeft w:val="0"/>
      <w:marRight w:val="0"/>
      <w:marTop w:val="0"/>
      <w:marBottom w:val="0"/>
      <w:divBdr>
        <w:top w:val="none" w:sz="0" w:space="0" w:color="auto"/>
        <w:left w:val="none" w:sz="0" w:space="0" w:color="auto"/>
        <w:bottom w:val="none" w:sz="0" w:space="0" w:color="auto"/>
        <w:right w:val="none" w:sz="0" w:space="0" w:color="auto"/>
      </w:divBdr>
    </w:div>
    <w:div w:id="866527544">
      <w:bodyDiv w:val="1"/>
      <w:marLeft w:val="0"/>
      <w:marRight w:val="0"/>
      <w:marTop w:val="0"/>
      <w:marBottom w:val="0"/>
      <w:divBdr>
        <w:top w:val="none" w:sz="0" w:space="0" w:color="auto"/>
        <w:left w:val="none" w:sz="0" w:space="0" w:color="auto"/>
        <w:bottom w:val="none" w:sz="0" w:space="0" w:color="auto"/>
        <w:right w:val="none" w:sz="0" w:space="0" w:color="auto"/>
      </w:divBdr>
    </w:div>
    <w:div w:id="904099656">
      <w:bodyDiv w:val="1"/>
      <w:marLeft w:val="0"/>
      <w:marRight w:val="0"/>
      <w:marTop w:val="0"/>
      <w:marBottom w:val="0"/>
      <w:divBdr>
        <w:top w:val="none" w:sz="0" w:space="0" w:color="auto"/>
        <w:left w:val="none" w:sz="0" w:space="0" w:color="auto"/>
        <w:bottom w:val="none" w:sz="0" w:space="0" w:color="auto"/>
        <w:right w:val="none" w:sz="0" w:space="0" w:color="auto"/>
      </w:divBdr>
    </w:div>
    <w:div w:id="909340159">
      <w:bodyDiv w:val="1"/>
      <w:marLeft w:val="0"/>
      <w:marRight w:val="0"/>
      <w:marTop w:val="0"/>
      <w:marBottom w:val="0"/>
      <w:divBdr>
        <w:top w:val="none" w:sz="0" w:space="0" w:color="auto"/>
        <w:left w:val="none" w:sz="0" w:space="0" w:color="auto"/>
        <w:bottom w:val="none" w:sz="0" w:space="0" w:color="auto"/>
        <w:right w:val="none" w:sz="0" w:space="0" w:color="auto"/>
      </w:divBdr>
    </w:div>
    <w:div w:id="971905153">
      <w:bodyDiv w:val="1"/>
      <w:marLeft w:val="0"/>
      <w:marRight w:val="0"/>
      <w:marTop w:val="0"/>
      <w:marBottom w:val="0"/>
      <w:divBdr>
        <w:top w:val="none" w:sz="0" w:space="0" w:color="auto"/>
        <w:left w:val="none" w:sz="0" w:space="0" w:color="auto"/>
        <w:bottom w:val="none" w:sz="0" w:space="0" w:color="auto"/>
        <w:right w:val="none" w:sz="0" w:space="0" w:color="auto"/>
      </w:divBdr>
    </w:div>
    <w:div w:id="1262687883">
      <w:bodyDiv w:val="1"/>
      <w:marLeft w:val="0"/>
      <w:marRight w:val="0"/>
      <w:marTop w:val="0"/>
      <w:marBottom w:val="0"/>
      <w:divBdr>
        <w:top w:val="none" w:sz="0" w:space="0" w:color="auto"/>
        <w:left w:val="none" w:sz="0" w:space="0" w:color="auto"/>
        <w:bottom w:val="none" w:sz="0" w:space="0" w:color="auto"/>
        <w:right w:val="none" w:sz="0" w:space="0" w:color="auto"/>
      </w:divBdr>
    </w:div>
    <w:div w:id="1423916394">
      <w:bodyDiv w:val="1"/>
      <w:marLeft w:val="0"/>
      <w:marRight w:val="0"/>
      <w:marTop w:val="0"/>
      <w:marBottom w:val="0"/>
      <w:divBdr>
        <w:top w:val="none" w:sz="0" w:space="0" w:color="auto"/>
        <w:left w:val="none" w:sz="0" w:space="0" w:color="auto"/>
        <w:bottom w:val="none" w:sz="0" w:space="0" w:color="auto"/>
        <w:right w:val="none" w:sz="0" w:space="0" w:color="auto"/>
      </w:divBdr>
    </w:div>
    <w:div w:id="1452550002">
      <w:bodyDiv w:val="1"/>
      <w:marLeft w:val="0"/>
      <w:marRight w:val="0"/>
      <w:marTop w:val="0"/>
      <w:marBottom w:val="0"/>
      <w:divBdr>
        <w:top w:val="none" w:sz="0" w:space="0" w:color="auto"/>
        <w:left w:val="none" w:sz="0" w:space="0" w:color="auto"/>
        <w:bottom w:val="none" w:sz="0" w:space="0" w:color="auto"/>
        <w:right w:val="none" w:sz="0" w:space="0" w:color="auto"/>
      </w:divBdr>
    </w:div>
    <w:div w:id="1547794845">
      <w:bodyDiv w:val="1"/>
      <w:marLeft w:val="0"/>
      <w:marRight w:val="0"/>
      <w:marTop w:val="100"/>
      <w:marBottom w:val="100"/>
      <w:divBdr>
        <w:top w:val="none" w:sz="0" w:space="0" w:color="auto"/>
        <w:left w:val="none" w:sz="0" w:space="0" w:color="auto"/>
        <w:bottom w:val="none" w:sz="0" w:space="0" w:color="auto"/>
        <w:right w:val="none" w:sz="0" w:space="0" w:color="auto"/>
      </w:divBdr>
      <w:divsChild>
        <w:div w:id="319312801">
          <w:marLeft w:val="0"/>
          <w:marRight w:val="0"/>
          <w:marTop w:val="100"/>
          <w:marBottom w:val="100"/>
          <w:divBdr>
            <w:top w:val="none" w:sz="0" w:space="0" w:color="auto"/>
            <w:left w:val="none" w:sz="0" w:space="0" w:color="auto"/>
            <w:bottom w:val="none" w:sz="0" w:space="0" w:color="auto"/>
            <w:right w:val="none" w:sz="0" w:space="0" w:color="auto"/>
          </w:divBdr>
          <w:divsChild>
            <w:div w:id="826673710">
              <w:marLeft w:val="0"/>
              <w:marRight w:val="0"/>
              <w:marTop w:val="100"/>
              <w:marBottom w:val="100"/>
              <w:divBdr>
                <w:top w:val="none" w:sz="0" w:space="0" w:color="auto"/>
                <w:left w:val="none" w:sz="0" w:space="0" w:color="auto"/>
                <w:bottom w:val="none" w:sz="0" w:space="0" w:color="auto"/>
                <w:right w:val="none" w:sz="0" w:space="0" w:color="auto"/>
              </w:divBdr>
              <w:divsChild>
                <w:div w:id="954095443">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sChild>
                        <w:div w:id="792019470">
                          <w:marLeft w:val="0"/>
                          <w:marRight w:val="0"/>
                          <w:marTop w:val="0"/>
                          <w:marBottom w:val="0"/>
                          <w:divBdr>
                            <w:top w:val="none" w:sz="0" w:space="0" w:color="auto"/>
                            <w:left w:val="none" w:sz="0" w:space="0" w:color="auto"/>
                            <w:bottom w:val="none" w:sz="0" w:space="0" w:color="auto"/>
                            <w:right w:val="none" w:sz="0" w:space="0" w:color="auto"/>
                          </w:divBdr>
                          <w:divsChild>
                            <w:div w:id="140538088">
                              <w:marLeft w:val="0"/>
                              <w:marRight w:val="0"/>
                              <w:marTop w:val="0"/>
                              <w:marBottom w:val="0"/>
                              <w:divBdr>
                                <w:top w:val="none" w:sz="0" w:space="0" w:color="auto"/>
                                <w:left w:val="none" w:sz="0" w:space="0" w:color="auto"/>
                                <w:bottom w:val="none" w:sz="0" w:space="0" w:color="auto"/>
                                <w:right w:val="none" w:sz="0" w:space="0" w:color="auto"/>
                              </w:divBdr>
                              <w:divsChild>
                                <w:div w:id="1340082620">
                                  <w:marLeft w:val="0"/>
                                  <w:marRight w:val="0"/>
                                  <w:marTop w:val="0"/>
                                  <w:marBottom w:val="0"/>
                                  <w:divBdr>
                                    <w:top w:val="none" w:sz="0" w:space="0" w:color="auto"/>
                                    <w:left w:val="none" w:sz="0" w:space="0" w:color="auto"/>
                                    <w:bottom w:val="none" w:sz="0" w:space="0" w:color="auto"/>
                                    <w:right w:val="none" w:sz="0" w:space="0" w:color="auto"/>
                                  </w:divBdr>
                                  <w:divsChild>
                                    <w:div w:id="280575336">
                                      <w:marLeft w:val="0"/>
                                      <w:marRight w:val="0"/>
                                      <w:marTop w:val="0"/>
                                      <w:marBottom w:val="0"/>
                                      <w:divBdr>
                                        <w:top w:val="none" w:sz="0" w:space="0" w:color="auto"/>
                                        <w:left w:val="none" w:sz="0" w:space="0" w:color="auto"/>
                                        <w:bottom w:val="none" w:sz="0" w:space="0" w:color="auto"/>
                                        <w:right w:val="none" w:sz="0" w:space="0" w:color="auto"/>
                                      </w:divBdr>
                                      <w:divsChild>
                                        <w:div w:id="1614165179">
                                          <w:marLeft w:val="0"/>
                                          <w:marRight w:val="0"/>
                                          <w:marTop w:val="0"/>
                                          <w:marBottom w:val="0"/>
                                          <w:divBdr>
                                            <w:top w:val="none" w:sz="0" w:space="0" w:color="auto"/>
                                            <w:left w:val="none" w:sz="0" w:space="0" w:color="auto"/>
                                            <w:bottom w:val="none" w:sz="0" w:space="0" w:color="auto"/>
                                            <w:right w:val="none" w:sz="0" w:space="0" w:color="auto"/>
                                          </w:divBdr>
                                          <w:divsChild>
                                            <w:div w:id="1337611673">
                                              <w:marLeft w:val="0"/>
                                              <w:marRight w:val="0"/>
                                              <w:marTop w:val="0"/>
                                              <w:marBottom w:val="0"/>
                                              <w:divBdr>
                                                <w:top w:val="none" w:sz="0" w:space="0" w:color="auto"/>
                                                <w:left w:val="none" w:sz="0" w:space="0" w:color="auto"/>
                                                <w:bottom w:val="none" w:sz="0" w:space="0" w:color="auto"/>
                                                <w:right w:val="none" w:sz="0" w:space="0" w:color="auto"/>
                                              </w:divBdr>
                                              <w:divsChild>
                                                <w:div w:id="594290176">
                                                  <w:marLeft w:val="0"/>
                                                  <w:marRight w:val="0"/>
                                                  <w:marTop w:val="0"/>
                                                  <w:marBottom w:val="0"/>
                                                  <w:divBdr>
                                                    <w:top w:val="none" w:sz="0" w:space="0" w:color="auto"/>
                                                    <w:left w:val="none" w:sz="0" w:space="0" w:color="auto"/>
                                                    <w:bottom w:val="none" w:sz="0" w:space="0" w:color="auto"/>
                                                    <w:right w:val="none" w:sz="0" w:space="0" w:color="auto"/>
                                                  </w:divBdr>
                                                  <w:divsChild>
                                                    <w:div w:id="1282539811">
                                                      <w:marLeft w:val="0"/>
                                                      <w:marRight w:val="0"/>
                                                      <w:marTop w:val="0"/>
                                                      <w:marBottom w:val="0"/>
                                                      <w:divBdr>
                                                        <w:top w:val="none" w:sz="0" w:space="0" w:color="auto"/>
                                                        <w:left w:val="none" w:sz="0" w:space="0" w:color="auto"/>
                                                        <w:bottom w:val="none" w:sz="0" w:space="0" w:color="auto"/>
                                                        <w:right w:val="none" w:sz="0" w:space="0" w:color="auto"/>
                                                      </w:divBdr>
                                                      <w:divsChild>
                                                        <w:div w:id="1120731405">
                                                          <w:marLeft w:val="0"/>
                                                          <w:marRight w:val="0"/>
                                                          <w:marTop w:val="0"/>
                                                          <w:marBottom w:val="0"/>
                                                          <w:divBdr>
                                                            <w:top w:val="none" w:sz="0" w:space="0" w:color="auto"/>
                                                            <w:left w:val="none" w:sz="0" w:space="0" w:color="auto"/>
                                                            <w:bottom w:val="none" w:sz="0" w:space="0" w:color="auto"/>
                                                            <w:right w:val="none" w:sz="0" w:space="0" w:color="auto"/>
                                                          </w:divBdr>
                                                          <w:divsChild>
                                                            <w:div w:id="1745714386">
                                                              <w:marLeft w:val="0"/>
                                                              <w:marRight w:val="0"/>
                                                              <w:marTop w:val="0"/>
                                                              <w:marBottom w:val="0"/>
                                                              <w:divBdr>
                                                                <w:top w:val="none" w:sz="0" w:space="0" w:color="auto"/>
                                                                <w:left w:val="none" w:sz="0" w:space="0" w:color="auto"/>
                                                                <w:bottom w:val="none" w:sz="0" w:space="0" w:color="auto"/>
                                                                <w:right w:val="none" w:sz="0" w:space="0" w:color="auto"/>
                                                              </w:divBdr>
                                                              <w:divsChild>
                                                                <w:div w:id="853690933">
                                                                  <w:marLeft w:val="0"/>
                                                                  <w:marRight w:val="0"/>
                                                                  <w:marTop w:val="0"/>
                                                                  <w:marBottom w:val="0"/>
                                                                  <w:divBdr>
                                                                    <w:top w:val="none" w:sz="0" w:space="0" w:color="auto"/>
                                                                    <w:left w:val="none" w:sz="0" w:space="0" w:color="auto"/>
                                                                    <w:bottom w:val="none" w:sz="0" w:space="0" w:color="auto"/>
                                                                    <w:right w:val="none" w:sz="0" w:space="0" w:color="auto"/>
                                                                  </w:divBdr>
                                                                  <w:divsChild>
                                                                    <w:div w:id="2048135651">
                                                                      <w:marLeft w:val="0"/>
                                                                      <w:marRight w:val="0"/>
                                                                      <w:marTop w:val="0"/>
                                                                      <w:marBottom w:val="0"/>
                                                                      <w:divBdr>
                                                                        <w:top w:val="none" w:sz="0" w:space="0" w:color="auto"/>
                                                                        <w:left w:val="none" w:sz="0" w:space="0" w:color="auto"/>
                                                                        <w:bottom w:val="none" w:sz="0" w:space="0" w:color="auto"/>
                                                                        <w:right w:val="none" w:sz="0" w:space="0" w:color="auto"/>
                                                                      </w:divBdr>
                                                                      <w:divsChild>
                                                                        <w:div w:id="863834866">
                                                                          <w:marLeft w:val="0"/>
                                                                          <w:marRight w:val="0"/>
                                                                          <w:marTop w:val="0"/>
                                                                          <w:marBottom w:val="0"/>
                                                                          <w:divBdr>
                                                                            <w:top w:val="none" w:sz="0" w:space="0" w:color="auto"/>
                                                                            <w:left w:val="none" w:sz="0" w:space="0" w:color="auto"/>
                                                                            <w:bottom w:val="none" w:sz="0" w:space="0" w:color="auto"/>
                                                                            <w:right w:val="none" w:sz="0" w:space="0" w:color="auto"/>
                                                                          </w:divBdr>
                                                                          <w:divsChild>
                                                                            <w:div w:id="66457849">
                                                                              <w:marLeft w:val="0"/>
                                                                              <w:marRight w:val="0"/>
                                                                              <w:marTop w:val="0"/>
                                                                              <w:marBottom w:val="0"/>
                                                                              <w:divBdr>
                                                                                <w:top w:val="none" w:sz="0" w:space="0" w:color="auto"/>
                                                                                <w:left w:val="none" w:sz="0" w:space="0" w:color="auto"/>
                                                                                <w:bottom w:val="none" w:sz="0" w:space="0" w:color="auto"/>
                                                                                <w:right w:val="none" w:sz="0" w:space="0" w:color="auto"/>
                                                                              </w:divBdr>
                                                                              <w:divsChild>
                                                                                <w:div w:id="1756705831">
                                                                                  <w:marLeft w:val="0"/>
                                                                                  <w:marRight w:val="0"/>
                                                                                  <w:marTop w:val="0"/>
                                                                                  <w:marBottom w:val="0"/>
                                                                                  <w:divBdr>
                                                                                    <w:top w:val="none" w:sz="0" w:space="0" w:color="auto"/>
                                                                                    <w:left w:val="none" w:sz="0" w:space="0" w:color="auto"/>
                                                                                    <w:bottom w:val="none" w:sz="0" w:space="0" w:color="auto"/>
                                                                                    <w:right w:val="none" w:sz="0" w:space="0" w:color="auto"/>
                                                                                  </w:divBdr>
                                                                                  <w:divsChild>
                                                                                    <w:div w:id="461466187">
                                                                                      <w:marLeft w:val="0"/>
                                                                                      <w:marRight w:val="0"/>
                                                                                      <w:marTop w:val="0"/>
                                                                                      <w:marBottom w:val="0"/>
                                                                                      <w:divBdr>
                                                                                        <w:top w:val="none" w:sz="0" w:space="0" w:color="auto"/>
                                                                                        <w:left w:val="none" w:sz="0" w:space="0" w:color="auto"/>
                                                                                        <w:bottom w:val="none" w:sz="0" w:space="0" w:color="auto"/>
                                                                                        <w:right w:val="none" w:sz="0" w:space="0" w:color="auto"/>
                                                                                      </w:divBdr>
                                                                                    </w:div>
                                                                                  </w:divsChild>
                                                                                </w:div>
                                                                                <w:div w:id="1669819436">
                                                                                  <w:marLeft w:val="0"/>
                                                                                  <w:marRight w:val="0"/>
                                                                                  <w:marTop w:val="0"/>
                                                                                  <w:marBottom w:val="0"/>
                                                                                  <w:divBdr>
                                                                                    <w:top w:val="none" w:sz="0" w:space="0" w:color="auto"/>
                                                                                    <w:left w:val="none" w:sz="0" w:space="0" w:color="auto"/>
                                                                                    <w:bottom w:val="none" w:sz="0" w:space="0" w:color="auto"/>
                                                                                    <w:right w:val="none" w:sz="0" w:space="0" w:color="auto"/>
                                                                                  </w:divBdr>
                                                                                </w:div>
                                                                                <w:div w:id="23217443">
                                                                                  <w:marLeft w:val="0"/>
                                                                                  <w:marRight w:val="0"/>
                                                                                  <w:marTop w:val="0"/>
                                                                                  <w:marBottom w:val="0"/>
                                                                                  <w:divBdr>
                                                                                    <w:top w:val="none" w:sz="0" w:space="0" w:color="auto"/>
                                                                                    <w:left w:val="none" w:sz="0" w:space="0" w:color="auto"/>
                                                                                    <w:bottom w:val="none" w:sz="0" w:space="0" w:color="auto"/>
                                                                                    <w:right w:val="none" w:sz="0" w:space="0" w:color="auto"/>
                                                                                  </w:divBdr>
                                                                                </w:div>
                                                                                <w:div w:id="1734503773">
                                                                                  <w:marLeft w:val="0"/>
                                                                                  <w:marRight w:val="0"/>
                                                                                  <w:marTop w:val="0"/>
                                                                                  <w:marBottom w:val="0"/>
                                                                                  <w:divBdr>
                                                                                    <w:top w:val="none" w:sz="0" w:space="0" w:color="auto"/>
                                                                                    <w:left w:val="none" w:sz="0" w:space="0" w:color="auto"/>
                                                                                    <w:bottom w:val="none" w:sz="0" w:space="0" w:color="auto"/>
                                                                                    <w:right w:val="none" w:sz="0" w:space="0" w:color="auto"/>
                                                                                  </w:divBdr>
                                                                                </w:div>
                                                                                <w:div w:id="593588943">
                                                                                  <w:marLeft w:val="0"/>
                                                                                  <w:marRight w:val="0"/>
                                                                                  <w:marTop w:val="0"/>
                                                                                  <w:marBottom w:val="0"/>
                                                                                  <w:divBdr>
                                                                                    <w:top w:val="none" w:sz="0" w:space="0" w:color="auto"/>
                                                                                    <w:left w:val="none" w:sz="0" w:space="0" w:color="auto"/>
                                                                                    <w:bottom w:val="none" w:sz="0" w:space="0" w:color="auto"/>
                                                                                    <w:right w:val="none" w:sz="0" w:space="0" w:color="auto"/>
                                                                                  </w:divBdr>
                                                                                </w:div>
                                                                                <w:div w:id="652296618">
                                                                                  <w:marLeft w:val="0"/>
                                                                                  <w:marRight w:val="0"/>
                                                                                  <w:marTop w:val="0"/>
                                                                                  <w:marBottom w:val="0"/>
                                                                                  <w:divBdr>
                                                                                    <w:top w:val="none" w:sz="0" w:space="0" w:color="auto"/>
                                                                                    <w:left w:val="none" w:sz="0" w:space="0" w:color="auto"/>
                                                                                    <w:bottom w:val="none" w:sz="0" w:space="0" w:color="auto"/>
                                                                                    <w:right w:val="none" w:sz="0" w:space="0" w:color="auto"/>
                                                                                  </w:divBdr>
                                                                                </w:div>
                                                                              </w:divsChild>
                                                                            </w:div>
                                                                            <w:div w:id="446125347">
                                                                              <w:marLeft w:val="0"/>
                                                                              <w:marRight w:val="0"/>
                                                                              <w:marTop w:val="0"/>
                                                                              <w:marBottom w:val="0"/>
                                                                              <w:divBdr>
                                                                                <w:top w:val="none" w:sz="0" w:space="0" w:color="auto"/>
                                                                                <w:left w:val="none" w:sz="0" w:space="0" w:color="auto"/>
                                                                                <w:bottom w:val="none" w:sz="0" w:space="0" w:color="auto"/>
                                                                                <w:right w:val="none" w:sz="0" w:space="0" w:color="auto"/>
                                                                              </w:divBdr>
                                                                            </w:div>
                                                                          </w:divsChild>
                                                                        </w:div>
                                                                        <w:div w:id="12071363">
                                                                          <w:marLeft w:val="0"/>
                                                                          <w:marRight w:val="0"/>
                                                                          <w:marTop w:val="0"/>
                                                                          <w:marBottom w:val="0"/>
                                                                          <w:divBdr>
                                                                            <w:top w:val="none" w:sz="0" w:space="0" w:color="auto"/>
                                                                            <w:left w:val="none" w:sz="0" w:space="0" w:color="auto"/>
                                                                            <w:bottom w:val="none" w:sz="0" w:space="0" w:color="auto"/>
                                                                            <w:right w:val="none" w:sz="0" w:space="0" w:color="auto"/>
                                                                          </w:divBdr>
                                                                          <w:divsChild>
                                                                            <w:div w:id="2010909705">
                                                                              <w:marLeft w:val="0"/>
                                                                              <w:marRight w:val="0"/>
                                                                              <w:marTop w:val="0"/>
                                                                              <w:marBottom w:val="0"/>
                                                                              <w:divBdr>
                                                                                <w:top w:val="none" w:sz="0" w:space="0" w:color="auto"/>
                                                                                <w:left w:val="none" w:sz="0" w:space="0" w:color="auto"/>
                                                                                <w:bottom w:val="none" w:sz="0" w:space="0" w:color="auto"/>
                                                                                <w:right w:val="none" w:sz="0" w:space="0" w:color="auto"/>
                                                                              </w:divBdr>
                                                                              <w:divsChild>
                                                                                <w:div w:id="4947611">
                                                                                  <w:marLeft w:val="0"/>
                                                                                  <w:marRight w:val="0"/>
                                                                                  <w:marTop w:val="0"/>
                                                                                  <w:marBottom w:val="0"/>
                                                                                  <w:divBdr>
                                                                                    <w:top w:val="none" w:sz="0" w:space="0" w:color="auto"/>
                                                                                    <w:left w:val="none" w:sz="0" w:space="0" w:color="auto"/>
                                                                                    <w:bottom w:val="none" w:sz="0" w:space="0" w:color="auto"/>
                                                                                    <w:right w:val="none" w:sz="0" w:space="0" w:color="auto"/>
                                                                                  </w:divBdr>
                                                                                  <w:divsChild>
                                                                                    <w:div w:id="1430084498">
                                                                                      <w:marLeft w:val="0"/>
                                                                                      <w:marRight w:val="0"/>
                                                                                      <w:marTop w:val="0"/>
                                                                                      <w:marBottom w:val="0"/>
                                                                                      <w:divBdr>
                                                                                        <w:top w:val="none" w:sz="0" w:space="0" w:color="auto"/>
                                                                                        <w:left w:val="none" w:sz="0" w:space="0" w:color="auto"/>
                                                                                        <w:bottom w:val="none" w:sz="0" w:space="0" w:color="auto"/>
                                                                                        <w:right w:val="none" w:sz="0" w:space="0" w:color="auto"/>
                                                                                      </w:divBdr>
                                                                                    </w:div>
                                                                                  </w:divsChild>
                                                                                </w:div>
                                                                                <w:div w:id="967591921">
                                                                                  <w:marLeft w:val="0"/>
                                                                                  <w:marRight w:val="0"/>
                                                                                  <w:marTop w:val="0"/>
                                                                                  <w:marBottom w:val="0"/>
                                                                                  <w:divBdr>
                                                                                    <w:top w:val="none" w:sz="0" w:space="0" w:color="auto"/>
                                                                                    <w:left w:val="none" w:sz="0" w:space="0" w:color="auto"/>
                                                                                    <w:bottom w:val="none" w:sz="0" w:space="0" w:color="auto"/>
                                                                                    <w:right w:val="none" w:sz="0" w:space="0" w:color="auto"/>
                                                                                  </w:divBdr>
                                                                                </w:div>
                                                                                <w:div w:id="2029521733">
                                                                                  <w:marLeft w:val="0"/>
                                                                                  <w:marRight w:val="0"/>
                                                                                  <w:marTop w:val="0"/>
                                                                                  <w:marBottom w:val="0"/>
                                                                                  <w:divBdr>
                                                                                    <w:top w:val="none" w:sz="0" w:space="0" w:color="auto"/>
                                                                                    <w:left w:val="none" w:sz="0" w:space="0" w:color="auto"/>
                                                                                    <w:bottom w:val="none" w:sz="0" w:space="0" w:color="auto"/>
                                                                                    <w:right w:val="none" w:sz="0" w:space="0" w:color="auto"/>
                                                                                  </w:divBdr>
                                                                                </w:div>
                                                                                <w:div w:id="1783113029">
                                                                                  <w:marLeft w:val="0"/>
                                                                                  <w:marRight w:val="0"/>
                                                                                  <w:marTop w:val="0"/>
                                                                                  <w:marBottom w:val="0"/>
                                                                                  <w:divBdr>
                                                                                    <w:top w:val="none" w:sz="0" w:space="0" w:color="auto"/>
                                                                                    <w:left w:val="none" w:sz="0" w:space="0" w:color="auto"/>
                                                                                    <w:bottom w:val="none" w:sz="0" w:space="0" w:color="auto"/>
                                                                                    <w:right w:val="none" w:sz="0" w:space="0" w:color="auto"/>
                                                                                  </w:divBdr>
                                                                                </w:div>
                                                                              </w:divsChild>
                                                                            </w:div>
                                                                            <w:div w:id="1181428886">
                                                                              <w:marLeft w:val="0"/>
                                                                              <w:marRight w:val="0"/>
                                                                              <w:marTop w:val="0"/>
                                                                              <w:marBottom w:val="0"/>
                                                                              <w:divBdr>
                                                                                <w:top w:val="none" w:sz="0" w:space="0" w:color="auto"/>
                                                                                <w:left w:val="none" w:sz="0" w:space="0" w:color="auto"/>
                                                                                <w:bottom w:val="none" w:sz="0" w:space="0" w:color="auto"/>
                                                                                <w:right w:val="none" w:sz="0" w:space="0" w:color="auto"/>
                                                                              </w:divBdr>
                                                                            </w:div>
                                                                          </w:divsChild>
                                                                        </w:div>
                                                                        <w:div w:id="1622303162">
                                                                          <w:marLeft w:val="0"/>
                                                                          <w:marRight w:val="0"/>
                                                                          <w:marTop w:val="0"/>
                                                                          <w:marBottom w:val="0"/>
                                                                          <w:divBdr>
                                                                            <w:top w:val="none" w:sz="0" w:space="0" w:color="auto"/>
                                                                            <w:left w:val="none" w:sz="0" w:space="0" w:color="auto"/>
                                                                            <w:bottom w:val="none" w:sz="0" w:space="0" w:color="auto"/>
                                                                            <w:right w:val="none" w:sz="0" w:space="0" w:color="auto"/>
                                                                          </w:divBdr>
                                                                          <w:divsChild>
                                                                            <w:div w:id="829294498">
                                                                              <w:marLeft w:val="0"/>
                                                                              <w:marRight w:val="0"/>
                                                                              <w:marTop w:val="0"/>
                                                                              <w:marBottom w:val="0"/>
                                                                              <w:divBdr>
                                                                                <w:top w:val="none" w:sz="0" w:space="0" w:color="auto"/>
                                                                                <w:left w:val="none" w:sz="0" w:space="0" w:color="auto"/>
                                                                                <w:bottom w:val="none" w:sz="0" w:space="0" w:color="auto"/>
                                                                                <w:right w:val="none" w:sz="0" w:space="0" w:color="auto"/>
                                                                              </w:divBdr>
                                                                              <w:divsChild>
                                                                                <w:div w:id="88819920">
                                                                                  <w:marLeft w:val="0"/>
                                                                                  <w:marRight w:val="0"/>
                                                                                  <w:marTop w:val="0"/>
                                                                                  <w:marBottom w:val="0"/>
                                                                                  <w:divBdr>
                                                                                    <w:top w:val="none" w:sz="0" w:space="0" w:color="auto"/>
                                                                                    <w:left w:val="none" w:sz="0" w:space="0" w:color="auto"/>
                                                                                    <w:bottom w:val="none" w:sz="0" w:space="0" w:color="auto"/>
                                                                                    <w:right w:val="none" w:sz="0" w:space="0" w:color="auto"/>
                                                                                  </w:divBdr>
                                                                                  <w:divsChild>
                                                                                    <w:div w:id="423571002">
                                                                                      <w:marLeft w:val="0"/>
                                                                                      <w:marRight w:val="0"/>
                                                                                      <w:marTop w:val="0"/>
                                                                                      <w:marBottom w:val="0"/>
                                                                                      <w:divBdr>
                                                                                        <w:top w:val="none" w:sz="0" w:space="0" w:color="auto"/>
                                                                                        <w:left w:val="none" w:sz="0" w:space="0" w:color="auto"/>
                                                                                        <w:bottom w:val="none" w:sz="0" w:space="0" w:color="auto"/>
                                                                                        <w:right w:val="none" w:sz="0" w:space="0" w:color="auto"/>
                                                                                      </w:divBdr>
                                                                                    </w:div>
                                                                                  </w:divsChild>
                                                                                </w:div>
                                                                                <w:div w:id="1694378893">
                                                                                  <w:marLeft w:val="0"/>
                                                                                  <w:marRight w:val="0"/>
                                                                                  <w:marTop w:val="0"/>
                                                                                  <w:marBottom w:val="0"/>
                                                                                  <w:divBdr>
                                                                                    <w:top w:val="none" w:sz="0" w:space="0" w:color="auto"/>
                                                                                    <w:left w:val="none" w:sz="0" w:space="0" w:color="auto"/>
                                                                                    <w:bottom w:val="none" w:sz="0" w:space="0" w:color="auto"/>
                                                                                    <w:right w:val="none" w:sz="0" w:space="0" w:color="auto"/>
                                                                                  </w:divBdr>
                                                                                </w:div>
                                                                                <w:div w:id="1571304462">
                                                                                  <w:marLeft w:val="0"/>
                                                                                  <w:marRight w:val="0"/>
                                                                                  <w:marTop w:val="0"/>
                                                                                  <w:marBottom w:val="0"/>
                                                                                  <w:divBdr>
                                                                                    <w:top w:val="none" w:sz="0" w:space="0" w:color="auto"/>
                                                                                    <w:left w:val="none" w:sz="0" w:space="0" w:color="auto"/>
                                                                                    <w:bottom w:val="none" w:sz="0" w:space="0" w:color="auto"/>
                                                                                    <w:right w:val="none" w:sz="0" w:space="0" w:color="auto"/>
                                                                                  </w:divBdr>
                                                                                </w:div>
                                                                                <w:div w:id="39597747">
                                                                                  <w:marLeft w:val="0"/>
                                                                                  <w:marRight w:val="0"/>
                                                                                  <w:marTop w:val="0"/>
                                                                                  <w:marBottom w:val="0"/>
                                                                                  <w:divBdr>
                                                                                    <w:top w:val="none" w:sz="0" w:space="0" w:color="auto"/>
                                                                                    <w:left w:val="none" w:sz="0" w:space="0" w:color="auto"/>
                                                                                    <w:bottom w:val="none" w:sz="0" w:space="0" w:color="auto"/>
                                                                                    <w:right w:val="none" w:sz="0" w:space="0" w:color="auto"/>
                                                                                  </w:divBdr>
                                                                                </w:div>
                                                                              </w:divsChild>
                                                                            </w:div>
                                                                            <w:div w:id="1571386305">
                                                                              <w:marLeft w:val="0"/>
                                                                              <w:marRight w:val="0"/>
                                                                              <w:marTop w:val="0"/>
                                                                              <w:marBottom w:val="0"/>
                                                                              <w:divBdr>
                                                                                <w:top w:val="none" w:sz="0" w:space="0" w:color="auto"/>
                                                                                <w:left w:val="none" w:sz="0" w:space="0" w:color="auto"/>
                                                                                <w:bottom w:val="none" w:sz="0" w:space="0" w:color="auto"/>
                                                                                <w:right w:val="none" w:sz="0" w:space="0" w:color="auto"/>
                                                                              </w:divBdr>
                                                                            </w:div>
                                                                          </w:divsChild>
                                                                        </w:div>
                                                                        <w:div w:id="923032776">
                                                                          <w:marLeft w:val="0"/>
                                                                          <w:marRight w:val="0"/>
                                                                          <w:marTop w:val="0"/>
                                                                          <w:marBottom w:val="0"/>
                                                                          <w:divBdr>
                                                                            <w:top w:val="none" w:sz="0" w:space="0" w:color="auto"/>
                                                                            <w:left w:val="none" w:sz="0" w:space="0" w:color="auto"/>
                                                                            <w:bottom w:val="none" w:sz="0" w:space="0" w:color="auto"/>
                                                                            <w:right w:val="none" w:sz="0" w:space="0" w:color="auto"/>
                                                                          </w:divBdr>
                                                                          <w:divsChild>
                                                                            <w:div w:id="613363747">
                                                                              <w:marLeft w:val="0"/>
                                                                              <w:marRight w:val="0"/>
                                                                              <w:marTop w:val="0"/>
                                                                              <w:marBottom w:val="0"/>
                                                                              <w:divBdr>
                                                                                <w:top w:val="none" w:sz="0" w:space="0" w:color="auto"/>
                                                                                <w:left w:val="none" w:sz="0" w:space="0" w:color="auto"/>
                                                                                <w:bottom w:val="none" w:sz="0" w:space="0" w:color="auto"/>
                                                                                <w:right w:val="none" w:sz="0" w:space="0" w:color="auto"/>
                                                                              </w:divBdr>
                                                                              <w:divsChild>
                                                                                <w:div w:id="201138613">
                                                                                  <w:marLeft w:val="0"/>
                                                                                  <w:marRight w:val="0"/>
                                                                                  <w:marTop w:val="0"/>
                                                                                  <w:marBottom w:val="0"/>
                                                                                  <w:divBdr>
                                                                                    <w:top w:val="none" w:sz="0" w:space="0" w:color="auto"/>
                                                                                    <w:left w:val="none" w:sz="0" w:space="0" w:color="auto"/>
                                                                                    <w:bottom w:val="none" w:sz="0" w:space="0" w:color="auto"/>
                                                                                    <w:right w:val="none" w:sz="0" w:space="0" w:color="auto"/>
                                                                                  </w:divBdr>
                                                                                  <w:divsChild>
                                                                                    <w:div w:id="1178544104">
                                                                                      <w:marLeft w:val="0"/>
                                                                                      <w:marRight w:val="0"/>
                                                                                      <w:marTop w:val="0"/>
                                                                                      <w:marBottom w:val="0"/>
                                                                                      <w:divBdr>
                                                                                        <w:top w:val="none" w:sz="0" w:space="0" w:color="auto"/>
                                                                                        <w:left w:val="none" w:sz="0" w:space="0" w:color="auto"/>
                                                                                        <w:bottom w:val="none" w:sz="0" w:space="0" w:color="auto"/>
                                                                                        <w:right w:val="none" w:sz="0" w:space="0" w:color="auto"/>
                                                                                      </w:divBdr>
                                                                                    </w:div>
                                                                                  </w:divsChild>
                                                                                </w:div>
                                                                                <w:div w:id="825245227">
                                                                                  <w:marLeft w:val="0"/>
                                                                                  <w:marRight w:val="0"/>
                                                                                  <w:marTop w:val="0"/>
                                                                                  <w:marBottom w:val="0"/>
                                                                                  <w:divBdr>
                                                                                    <w:top w:val="none" w:sz="0" w:space="0" w:color="auto"/>
                                                                                    <w:left w:val="none" w:sz="0" w:space="0" w:color="auto"/>
                                                                                    <w:bottom w:val="none" w:sz="0" w:space="0" w:color="auto"/>
                                                                                    <w:right w:val="none" w:sz="0" w:space="0" w:color="auto"/>
                                                                                  </w:divBdr>
                                                                                </w:div>
                                                                                <w:div w:id="264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259338">
      <w:bodyDiv w:val="1"/>
      <w:marLeft w:val="0"/>
      <w:marRight w:val="0"/>
      <w:marTop w:val="0"/>
      <w:marBottom w:val="0"/>
      <w:divBdr>
        <w:top w:val="none" w:sz="0" w:space="0" w:color="auto"/>
        <w:left w:val="none" w:sz="0" w:space="0" w:color="auto"/>
        <w:bottom w:val="none" w:sz="0" w:space="0" w:color="auto"/>
        <w:right w:val="none" w:sz="0" w:space="0" w:color="auto"/>
      </w:divBdr>
    </w:div>
    <w:div w:id="1747604280">
      <w:bodyDiv w:val="1"/>
      <w:marLeft w:val="0"/>
      <w:marRight w:val="0"/>
      <w:marTop w:val="0"/>
      <w:marBottom w:val="0"/>
      <w:divBdr>
        <w:top w:val="none" w:sz="0" w:space="0" w:color="auto"/>
        <w:left w:val="none" w:sz="0" w:space="0" w:color="auto"/>
        <w:bottom w:val="none" w:sz="0" w:space="0" w:color="auto"/>
        <w:right w:val="none" w:sz="0" w:space="0" w:color="auto"/>
      </w:divBdr>
    </w:div>
    <w:div w:id="1929190475">
      <w:bodyDiv w:val="1"/>
      <w:marLeft w:val="0"/>
      <w:marRight w:val="0"/>
      <w:marTop w:val="0"/>
      <w:marBottom w:val="0"/>
      <w:divBdr>
        <w:top w:val="none" w:sz="0" w:space="0" w:color="auto"/>
        <w:left w:val="none" w:sz="0" w:space="0" w:color="auto"/>
        <w:bottom w:val="none" w:sz="0" w:space="0" w:color="auto"/>
        <w:right w:val="none" w:sz="0" w:space="0" w:color="auto"/>
      </w:divBdr>
    </w:div>
    <w:div w:id="20975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brary.uta.edu/sites/defalut/files/apa2014.pdf" TargetMode="External"/><Relationship Id="rId18" Type="http://schemas.openxmlformats.org/officeDocument/2006/relationships/hyperlink" Target="http://eds.b.ebscohost.com.ezproxy.uta.edu/whost/detail/detail?vid=4&amp;sid=a40d7927-29dd-" TargetMode="External"/><Relationship Id="rId26" Type="http://schemas.openxmlformats.org/officeDocument/2006/relationships/hyperlink" Target="http://www.respondus.com/products/lockdown-browser/guides.shtml" TargetMode="External"/><Relationship Id="rId39" Type="http://schemas.openxmlformats.org/officeDocument/2006/relationships/hyperlink" Target="http://www.uta.edu/records/services/accelerated-online-programs.php" TargetMode="External"/><Relationship Id="rId21" Type="http://schemas.openxmlformats.org/officeDocument/2006/relationships/hyperlink" Target="http://online.ben.edu/blog/health/florence-nightingales-philosophy-of-nursing-have" TargetMode="External"/><Relationship Id="rId34" Type="http://schemas.openxmlformats.org/officeDocument/2006/relationships/hyperlink" Target="file:///C:\Users\olivier\AppData\Local\Temp\jmhood@uta.edu" TargetMode="External"/><Relationship Id="rId42" Type="http://schemas.openxmlformats.org/officeDocument/2006/relationships/hyperlink" Target="mailto:scalf@uta.edu" TargetMode="External"/><Relationship Id="rId47" Type="http://schemas.openxmlformats.org/officeDocument/2006/relationships/hyperlink" Target="http://ask.uta.edu/" TargetMode="External"/><Relationship Id="rId50" Type="http://schemas.openxmlformats.org/officeDocument/2006/relationships/hyperlink" Target="http://uta.summon.serialssolutions.com/" TargetMode="External"/><Relationship Id="rId55" Type="http://schemas.openxmlformats.org/officeDocument/2006/relationships/hyperlink" Target="http://libguides.uta.edu" TargetMode="External"/><Relationship Id="rId63" Type="http://schemas.openxmlformats.org/officeDocument/2006/relationships/hyperlink" Target="file:///\\talisman\nurs\Academic%20Programs\MSN%20Programs%20(Carter%20and%20Trevino)\Syllabi\Syllabi%20Templates\chamberl@uta.edu" TargetMode="External"/><Relationship Id="rId68" Type="http://schemas.openxmlformats.org/officeDocument/2006/relationships/hyperlink" Target="mailto:Kendra.lemon@uta.edu" TargetMode="External"/><Relationship Id="rId7" Type="http://schemas.openxmlformats.org/officeDocument/2006/relationships/footnotes" Target="footnotes.xml"/><Relationship Id="rId71" Type="http://schemas.openxmlformats.org/officeDocument/2006/relationships/hyperlink" Target="http://www.uta.edu/conhi/students/advising/nursing-grad.php" TargetMode="External"/><Relationship Id="rId2" Type="http://schemas.openxmlformats.org/officeDocument/2006/relationships/numbering" Target="numbering.xml"/><Relationship Id="rId16" Type="http://schemas.openxmlformats.org/officeDocument/2006/relationships/hyperlink" Target="http://support.zoom.us/hc/en-us/articles/206618765-Zoom-Video-Tutorials" TargetMode="External"/><Relationship Id="rId29" Type="http://schemas.openxmlformats.org/officeDocument/2006/relationships/hyperlink" Target="http://www.uta.edu/caps/" TargetMode="External"/><Relationship Id="rId11" Type="http://schemas.openxmlformats.org/officeDocument/2006/relationships/hyperlink" Target="https://www.uta.edu/profiles/margarita-trevino" TargetMode="External"/><Relationship Id="rId24" Type="http://schemas.openxmlformats.org/officeDocument/2006/relationships/hyperlink" Target="http://www.uta.edu/news/video/2016/02/conhi=gpisd-soccer-nutrition.php" TargetMode="External"/><Relationship Id="rId32" Type="http://schemas.openxmlformats.org/officeDocument/2006/relationships/hyperlink" Target="http://www.uta.edu/hr/eos/index.php" TargetMode="External"/><Relationship Id="rId37" Type="http://schemas.openxmlformats.org/officeDocument/2006/relationships/hyperlink" Target="mailto:MSNAvising@uta.edu" TargetMode="External"/><Relationship Id="rId40" Type="http://schemas.openxmlformats.org/officeDocument/2006/relationships/hyperlink" Target="mailto:peace@uta.edu" TargetMode="External"/><Relationship Id="rId45" Type="http://schemas.openxmlformats.org/officeDocument/2006/relationships/hyperlink" Target="http://library.uta.edu/" TargetMode="External"/><Relationship Id="rId53" Type="http://schemas.openxmlformats.org/officeDocument/2006/relationships/hyperlink" Target="http://libguides.uta.edu/offcampus" TargetMode="External"/><Relationship Id="rId58" Type="http://schemas.openxmlformats.org/officeDocument/2006/relationships/hyperlink" Target="http://www.uta.edu/conhistudents/msn-resources/index.php" TargetMode="External"/><Relationship Id="rId66" Type="http://schemas.openxmlformats.org/officeDocument/2006/relationships/hyperlink" Target="mailto:tameshia.morgan@uta.edu"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ibrary.uta.edu/how-to/paper-formatting-apa-st" TargetMode="External"/><Relationship Id="rId23" Type="http://schemas.openxmlformats.org/officeDocument/2006/relationships/hyperlink" Target="http://www.nlnjournal.org/doi/full/10.5480/1536-5026-36.6.355" TargetMode="External"/><Relationship Id="rId28" Type="http://schemas.openxmlformats.org/officeDocument/2006/relationships/hyperlink" Target="http://www.uta.edu/disability%20or%20calling%20817-272-3364" TargetMode="External"/><Relationship Id="rId36" Type="http://schemas.openxmlformats.org/officeDocument/2006/relationships/hyperlink" Target="http://www.uta.edu/universitycollege/resources/index.php" TargetMode="External"/><Relationship Id="rId49" Type="http://schemas.openxmlformats.org/officeDocument/2006/relationships/hyperlink" Target="http://pulse.uta.edu/vwebv/enterCourseReserve.do" TargetMode="External"/><Relationship Id="rId57" Type="http://schemas.openxmlformats.org/officeDocument/2006/relationships/hyperlink" Target="mailto:schira@uta.edu" TargetMode="External"/><Relationship Id="rId61" Type="http://schemas.openxmlformats.org/officeDocument/2006/relationships/hyperlink" Target="mailto:monee@uta.edu" TargetMode="External"/><Relationship Id="rId10" Type="http://schemas.openxmlformats.org/officeDocument/2006/relationships/hyperlink" Target="mailto:trevinom@uta.edu" TargetMode="External"/><Relationship Id="rId19" Type="http://schemas.openxmlformats.org/officeDocument/2006/relationships/hyperlink" Target="http://online.ben.edu/blog/health/florence-" TargetMode="External"/><Relationship Id="rId31" Type="http://schemas.openxmlformats.org/officeDocument/2006/relationships/hyperlink" Target="http://www.uta.edu/news/info/campus-carry/" TargetMode="External"/><Relationship Id="rId44" Type="http://schemas.openxmlformats.org/officeDocument/2006/relationships/hyperlink" Target="http://libguides.uta.edu/nursing" TargetMode="External"/><Relationship Id="rId52" Type="http://schemas.openxmlformats.org/officeDocument/2006/relationships/hyperlink" Target="http://www.uta.edu/library/help/tutorials.php" TargetMode="External"/><Relationship Id="rId60" Type="http://schemas.openxmlformats.org/officeDocument/2006/relationships/hyperlink" Target="mailto:johngonz@uta.edu" TargetMode="External"/><Relationship Id="rId65" Type="http://schemas.openxmlformats.org/officeDocument/2006/relationships/hyperlink" Target="file:///\\talisman\nurs\Academic%20Programs\MSN%20Programs%20(Carter%20and%20Trevino)\Syllabi\Syllabi%20Templates\mhare@uta.edu"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ibguides.uta.edu/apa" TargetMode="External"/><Relationship Id="rId22" Type="http://schemas.openxmlformats.org/officeDocument/2006/relationships/hyperlink" Target="http://www.nlnjournal.org/doi/full/10.5480/1536-5026-36.6.355" TargetMode="External"/><Relationship Id="rId27" Type="http://schemas.openxmlformats.org/officeDocument/2006/relationships/hyperlink" Target="http://www.respondus.com/products/lockdown-browser/guides.shtml" TargetMode="External"/><Relationship Id="rId30" Type="http://schemas.openxmlformats.org/officeDocument/2006/relationships/hyperlink" Target="http://www.uta.edu/sfs" TargetMode="External"/><Relationship Id="rId35" Type="http://schemas.openxmlformats.org/officeDocument/2006/relationships/hyperlink" Target="mailto:resources@uta.edu" TargetMode="External"/><Relationship Id="rId43" Type="http://schemas.openxmlformats.org/officeDocument/2006/relationships/hyperlink" Target="mailto:library-nursing@listserv.uta.edu" TargetMode="External"/><Relationship Id="rId48" Type="http://schemas.openxmlformats.org/officeDocument/2006/relationships/hyperlink" Target="http://libguides.uta.edu/az.php" TargetMode="External"/><Relationship Id="rId56" Type="http://schemas.openxmlformats.org/officeDocument/2006/relationships/hyperlink" Target="http://www.bon.state.tx.us" TargetMode="External"/><Relationship Id="rId64" Type="http://schemas.openxmlformats.org/officeDocument/2006/relationships/hyperlink" Target="mailto:olivier@uta.edu" TargetMode="External"/><Relationship Id="rId69" Type="http://schemas.openxmlformats.org/officeDocument/2006/relationships/hyperlink" Target="mailto:Tabitha.giddings@uta.edu" TargetMode="External"/><Relationship Id="rId8" Type="http://schemas.openxmlformats.org/officeDocument/2006/relationships/endnotes" Target="endnotes.xml"/><Relationship Id="rId51" Type="http://schemas.openxmlformats.org/officeDocument/2006/relationships/hyperlink" Target="http://pulse.uta.edu/vwebv/searchSubject"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uta.edu/nursing/msn/apaformat" TargetMode="External"/><Relationship Id="rId17" Type="http://schemas.openxmlformats.org/officeDocument/2006/relationships/hyperlink" Target="http://allnurses.com/general-nursing-discussion/philosophy-of-nursing-485449.html" TargetMode="External"/><Relationship Id="rId25" Type="http://schemas.openxmlformats.org/officeDocument/2006/relationships/hyperlink" Target="http://www.respondus.com/lockdown/download.php?id=163943837" TargetMode="External"/><Relationship Id="rId33" Type="http://schemas.openxmlformats.org/officeDocument/2006/relationships/hyperlink" Target="http://www.uta.edu/titleIX" TargetMode="External"/><Relationship Id="rId38" Type="http://schemas.openxmlformats.org/officeDocument/2006/relationships/hyperlink" Target="http://wweb.uta.edu/aao/fao/" TargetMode="External"/><Relationship Id="rId46" Type="http://schemas.openxmlformats.org/officeDocument/2006/relationships/hyperlink" Target="http://libguides.uta.edu/" TargetMode="External"/><Relationship Id="rId59" Type="http://schemas.openxmlformats.org/officeDocument/2006/relationships/hyperlink" Target="http://www.uta.edu/nursing/student-resources/scholarship" TargetMode="External"/><Relationship Id="rId67" Type="http://schemas.openxmlformats.org/officeDocument/2006/relationships/hyperlink" Target="mailto:angel.korenek@uta.edu" TargetMode="External"/><Relationship Id="rId20" Type="http://schemas.openxmlformats.org/officeDocument/2006/relationships/hyperlink" Target="p://allnurses.com/general-nursing-dis" TargetMode="External"/><Relationship Id="rId41" Type="http://schemas.openxmlformats.org/officeDocument/2006/relationships/hyperlink" Target="mailto:llpyburn@uta.edu" TargetMode="External"/><Relationship Id="rId54" Type="http://schemas.openxmlformats.org/officeDocument/2006/relationships/hyperlink" Target="http://www.uta.edu/library/services/distance.php" TargetMode="External"/><Relationship Id="rId62" Type="http://schemas.openxmlformats.org/officeDocument/2006/relationships/hyperlink" Target="mailto:trevinom@uta.edu" TargetMode="External"/><Relationship Id="rId70" Type="http://schemas.openxmlformats.org/officeDocument/2006/relationships/hyperlink" Target="mailto:Brittany.garza@uta.ed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AB463-E8AC-4048-BBFA-70D77658A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31</Pages>
  <Words>10215</Words>
  <Characters>58229</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Academic Partnerships</Company>
  <LinksUpToDate>false</LinksUpToDate>
  <CharactersWithSpaces>68308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 C. Trevino</dc:creator>
  <cp:lastModifiedBy>USER</cp:lastModifiedBy>
  <cp:revision>5</cp:revision>
  <cp:lastPrinted>2018-10-28T20:37:00Z</cp:lastPrinted>
  <dcterms:created xsi:type="dcterms:W3CDTF">2018-10-28T20:30:00Z</dcterms:created>
  <dcterms:modified xsi:type="dcterms:W3CDTF">2019-01-05T16:52:00Z</dcterms:modified>
</cp:coreProperties>
</file>