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The University of Texas at Arlington</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College of Nursing</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N5418 Advanced Assessment</w:t>
      </w:r>
    </w:p>
    <w:p w:rsidR="00EF6361" w:rsidRPr="00E86C4A" w:rsidRDefault="00467CD9" w:rsidP="00EF6361">
      <w:pPr>
        <w:jc w:val="center"/>
        <w:rPr>
          <w:rFonts w:ascii="Times New Roman" w:hAnsi="Times New Roman"/>
          <w:b/>
          <w:sz w:val="24"/>
          <w:szCs w:val="24"/>
        </w:rPr>
      </w:pPr>
      <w:r>
        <w:rPr>
          <w:rFonts w:ascii="Times New Roman" w:hAnsi="Times New Roman"/>
          <w:b/>
          <w:sz w:val="24"/>
          <w:szCs w:val="24"/>
        </w:rPr>
        <w:t xml:space="preserve">Fall </w:t>
      </w:r>
      <w:r w:rsidR="00454A7A">
        <w:rPr>
          <w:rFonts w:ascii="Times New Roman" w:hAnsi="Times New Roman"/>
          <w:b/>
          <w:sz w:val="24"/>
          <w:szCs w:val="24"/>
        </w:rPr>
        <w:t>2013</w:t>
      </w:r>
    </w:p>
    <w:p w:rsidR="00EF6361" w:rsidRPr="00E86C4A" w:rsidRDefault="00EF6361" w:rsidP="00EF6361">
      <w:pPr>
        <w:jc w:val="center"/>
        <w:rPr>
          <w:rFonts w:ascii="Times New Roman" w:hAnsi="Times New Roman"/>
          <w:b/>
          <w:sz w:val="24"/>
          <w:szCs w:val="24"/>
        </w:rPr>
      </w:pPr>
    </w:p>
    <w:p w:rsidR="001554FA" w:rsidRPr="00E86C4A" w:rsidRDefault="00EF6361" w:rsidP="0010105F">
      <w:pPr>
        <w:ind w:firstLine="720"/>
        <w:rPr>
          <w:rFonts w:ascii="Times New Roman" w:hAnsi="Times New Roman"/>
          <w:b/>
        </w:rPr>
      </w:pPr>
      <w:r w:rsidRPr="00064BEA">
        <w:rPr>
          <w:rFonts w:ascii="Times New Roman" w:hAnsi="Times New Roman"/>
          <w:b/>
          <w:u w:val="single"/>
        </w:rPr>
        <w:t>Instructor(s)</w:t>
      </w:r>
      <w:r w:rsidR="00930F51">
        <w:rPr>
          <w:rFonts w:ascii="Times New Roman" w:hAnsi="Times New Roman"/>
          <w:b/>
        </w:rPr>
        <w:t>:</w:t>
      </w:r>
      <w:r w:rsidRPr="00E86C4A">
        <w:rPr>
          <w:rFonts w:ascii="Times New Roman" w:hAnsi="Times New Roman"/>
          <w:b/>
        </w:rPr>
        <w:tab/>
      </w:r>
      <w:r w:rsidRPr="00E86C4A">
        <w:rPr>
          <w:rFonts w:ascii="Times New Roman" w:hAnsi="Times New Roman"/>
          <w:b/>
        </w:rPr>
        <w:tab/>
      </w: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1554FA" w:rsidTr="003C05CD">
        <w:tc>
          <w:tcPr>
            <w:tcW w:w="6480" w:type="dxa"/>
            <w:vAlign w:val="center"/>
          </w:tcPr>
          <w:p w:rsidR="001554FA" w:rsidRPr="00E86C4A" w:rsidRDefault="001554FA" w:rsidP="001554FA">
            <w:pPr>
              <w:rPr>
                <w:rFonts w:ascii="Times New Roman" w:hAnsi="Times New Roman"/>
                <w:b/>
              </w:rPr>
            </w:pPr>
            <w:r w:rsidRPr="00E86C4A">
              <w:rPr>
                <w:rFonts w:ascii="Times New Roman" w:hAnsi="Times New Roman"/>
                <w:b/>
              </w:rPr>
              <w:t>Jacqueline Lall Michael, PhD, ANP, WHNP-BC</w:t>
            </w:r>
          </w:p>
          <w:p w:rsidR="001554FA" w:rsidRPr="00E86C4A" w:rsidRDefault="001554FA" w:rsidP="001554FA">
            <w:pPr>
              <w:ind w:right="-14"/>
              <w:rPr>
                <w:rFonts w:ascii="Times New Roman" w:hAnsi="Times New Roman"/>
                <w:b/>
                <w:i/>
              </w:rPr>
            </w:pPr>
            <w:r w:rsidRPr="00E86C4A">
              <w:rPr>
                <w:rFonts w:ascii="Times New Roman" w:hAnsi="Times New Roman"/>
                <w:b/>
                <w:i/>
              </w:rPr>
              <w:t>Lead Teacher</w:t>
            </w:r>
          </w:p>
          <w:p w:rsidR="001554FA" w:rsidRPr="00E86C4A" w:rsidRDefault="001554FA" w:rsidP="001554FA">
            <w:pPr>
              <w:rPr>
                <w:rFonts w:ascii="Times New Roman" w:hAnsi="Times New Roman"/>
                <w:b/>
                <w:i/>
              </w:rPr>
            </w:pPr>
            <w:r w:rsidRPr="00E86C4A">
              <w:rPr>
                <w:rFonts w:ascii="Times New Roman" w:hAnsi="Times New Roman"/>
                <w:b/>
                <w:i/>
              </w:rPr>
              <w:t xml:space="preserve">Clinical Assistant Professor </w:t>
            </w:r>
          </w:p>
          <w:p w:rsidR="001554FA" w:rsidRPr="00E86C4A" w:rsidRDefault="001554FA" w:rsidP="001554FA">
            <w:pPr>
              <w:rPr>
                <w:rFonts w:ascii="Times New Roman" w:hAnsi="Times New Roman"/>
              </w:rPr>
            </w:pPr>
            <w:r w:rsidRPr="00E86C4A">
              <w:rPr>
                <w:rFonts w:ascii="Times New Roman" w:hAnsi="Times New Roman"/>
              </w:rPr>
              <w:t>Office #6</w:t>
            </w:r>
            <w:r w:rsidR="006B1BAB">
              <w:rPr>
                <w:rFonts w:ascii="Times New Roman" w:hAnsi="Times New Roman"/>
              </w:rPr>
              <w:t>28-A</w:t>
            </w:r>
          </w:p>
          <w:p w:rsidR="001554FA" w:rsidRPr="00E86C4A" w:rsidRDefault="001554FA" w:rsidP="001554FA">
            <w:pPr>
              <w:rPr>
                <w:rFonts w:ascii="Times New Roman" w:hAnsi="Times New Roman"/>
              </w:rPr>
            </w:pPr>
            <w:r w:rsidRPr="00E86C4A">
              <w:rPr>
                <w:rFonts w:ascii="Times New Roman" w:hAnsi="Times New Roman"/>
              </w:rPr>
              <w:t>Office hours:  By Appointment</w:t>
            </w:r>
            <w:r w:rsidR="00D408DA">
              <w:rPr>
                <w:rFonts w:ascii="Times New Roman" w:hAnsi="Times New Roman"/>
              </w:rPr>
              <w:t xml:space="preserve"> (for all faculty)</w:t>
            </w:r>
          </w:p>
          <w:p w:rsidR="001554FA" w:rsidRPr="00E86C4A" w:rsidRDefault="001554FA" w:rsidP="001554FA">
            <w:pPr>
              <w:rPr>
                <w:rFonts w:ascii="Times New Roman" w:hAnsi="Times New Roman"/>
              </w:rPr>
            </w:pPr>
            <w:r w:rsidRPr="00E86C4A">
              <w:rPr>
                <w:rFonts w:ascii="Times New Roman" w:hAnsi="Times New Roman"/>
              </w:rPr>
              <w:t>Office phone:  817-272-2776</w:t>
            </w:r>
          </w:p>
          <w:p w:rsidR="001554FA" w:rsidRPr="00E86C4A" w:rsidRDefault="001554FA" w:rsidP="001554FA">
            <w:pPr>
              <w:rPr>
                <w:rFonts w:ascii="Times New Roman" w:hAnsi="Times New Roman"/>
              </w:rPr>
            </w:pPr>
            <w:r w:rsidRPr="00E86C4A">
              <w:rPr>
                <w:rFonts w:ascii="Times New Roman" w:hAnsi="Times New Roman"/>
              </w:rPr>
              <w:t>Fax:  817-272-5006</w:t>
            </w:r>
            <w:r w:rsidR="00D408DA">
              <w:rPr>
                <w:rFonts w:ascii="Times New Roman" w:hAnsi="Times New Roman"/>
              </w:rPr>
              <w:t xml:space="preserve"> (for all faculty)</w:t>
            </w:r>
          </w:p>
          <w:p w:rsidR="001554FA" w:rsidRDefault="001554FA" w:rsidP="001554FA">
            <w:pPr>
              <w:rPr>
                <w:rStyle w:val="Hyperlink"/>
                <w:rFonts w:ascii="Times New Roman" w:hAnsi="Times New Roman"/>
              </w:rPr>
            </w:pPr>
            <w:r w:rsidRPr="00E86C4A">
              <w:rPr>
                <w:rFonts w:ascii="Times New Roman" w:hAnsi="Times New Roman"/>
              </w:rPr>
              <w:t xml:space="preserve">E-mail: </w:t>
            </w:r>
            <w:hyperlink r:id="rId9" w:history="1">
              <w:r w:rsidRPr="00E86C4A">
                <w:rPr>
                  <w:rStyle w:val="Hyperlink"/>
                  <w:rFonts w:ascii="Times New Roman" w:hAnsi="Times New Roman"/>
                </w:rPr>
                <w:t>Michaels@uta.edu</w:t>
              </w:r>
            </w:hyperlink>
          </w:p>
          <w:p w:rsidR="00D408DA" w:rsidRPr="006B1BAB" w:rsidRDefault="00D408DA" w:rsidP="001554FA">
            <w:pPr>
              <w:rPr>
                <w:rFonts w:ascii="Times New Roman" w:hAnsi="Times New Roman"/>
              </w:rPr>
            </w:pPr>
          </w:p>
        </w:tc>
      </w:tr>
      <w:tr w:rsidR="001554FA" w:rsidTr="003C05CD">
        <w:tc>
          <w:tcPr>
            <w:tcW w:w="6480" w:type="dxa"/>
          </w:tcPr>
          <w:p w:rsidR="001554FA" w:rsidRPr="00E86C4A" w:rsidRDefault="001554FA" w:rsidP="001554FA">
            <w:pPr>
              <w:ind w:right="-14"/>
              <w:rPr>
                <w:rFonts w:ascii="Times New Roman" w:hAnsi="Times New Roman"/>
                <w:b/>
              </w:rPr>
            </w:pPr>
            <w:r w:rsidRPr="00E86C4A">
              <w:rPr>
                <w:rFonts w:ascii="Times New Roman" w:hAnsi="Times New Roman"/>
                <w:b/>
              </w:rPr>
              <w:t xml:space="preserve">Beth </w:t>
            </w:r>
            <w:proofErr w:type="spellStart"/>
            <w:r w:rsidRPr="00E86C4A">
              <w:rPr>
                <w:rFonts w:ascii="Times New Roman" w:hAnsi="Times New Roman"/>
                <w:b/>
              </w:rPr>
              <w:t>McClean</w:t>
            </w:r>
            <w:proofErr w:type="spellEnd"/>
            <w:r w:rsidRPr="00E86C4A">
              <w:rPr>
                <w:rFonts w:ascii="Times New Roman" w:hAnsi="Times New Roman"/>
                <w:b/>
              </w:rPr>
              <w:t>, RN, MSN, FNP</w:t>
            </w:r>
            <w:r w:rsidR="003C05CD">
              <w:rPr>
                <w:rFonts w:ascii="Times New Roman" w:hAnsi="Times New Roman"/>
                <w:b/>
              </w:rPr>
              <w:t>-BC</w:t>
            </w:r>
          </w:p>
          <w:p w:rsidR="001554FA" w:rsidRPr="00E86C4A" w:rsidRDefault="001554FA" w:rsidP="001554FA">
            <w:pPr>
              <w:ind w:right="-14"/>
              <w:rPr>
                <w:rFonts w:ascii="Times New Roman" w:hAnsi="Times New Roman"/>
                <w:b/>
                <w:i/>
              </w:rPr>
            </w:pPr>
            <w:r w:rsidRPr="00E86C4A">
              <w:rPr>
                <w:rFonts w:ascii="Times New Roman" w:hAnsi="Times New Roman"/>
                <w:b/>
                <w:i/>
              </w:rPr>
              <w:t>Clinical Instructor</w:t>
            </w:r>
          </w:p>
          <w:p w:rsidR="001554FA" w:rsidRPr="00E86C4A" w:rsidRDefault="001554FA" w:rsidP="001554FA">
            <w:pPr>
              <w:ind w:right="-14"/>
              <w:rPr>
                <w:rFonts w:ascii="Times New Roman" w:hAnsi="Times New Roman"/>
              </w:rPr>
            </w:pPr>
            <w:r w:rsidRPr="00E86C4A">
              <w:rPr>
                <w:rFonts w:ascii="Times New Roman" w:hAnsi="Times New Roman"/>
              </w:rPr>
              <w:t>Office#: 626 Pickard Hall</w:t>
            </w:r>
          </w:p>
          <w:p w:rsidR="001554FA" w:rsidRPr="00E86C4A" w:rsidRDefault="001554FA" w:rsidP="001554FA">
            <w:pPr>
              <w:ind w:right="-14"/>
              <w:rPr>
                <w:rFonts w:ascii="Times New Roman" w:hAnsi="Times New Roman"/>
              </w:rPr>
            </w:pPr>
            <w:r w:rsidRPr="00E86C4A">
              <w:rPr>
                <w:rFonts w:ascii="Times New Roman" w:hAnsi="Times New Roman"/>
              </w:rPr>
              <w:t>Office Phone: (817) 272-2776</w:t>
            </w:r>
          </w:p>
          <w:p w:rsidR="001554FA" w:rsidRDefault="001554FA" w:rsidP="001554FA">
            <w:pPr>
              <w:rPr>
                <w:rStyle w:val="Hyperlink"/>
                <w:rFonts w:ascii="Times New Roman" w:hAnsi="Times New Roman"/>
              </w:rPr>
            </w:pPr>
            <w:r w:rsidRPr="00E86C4A">
              <w:rPr>
                <w:rFonts w:ascii="Times New Roman" w:hAnsi="Times New Roman"/>
              </w:rPr>
              <w:t xml:space="preserve">E-mail: </w:t>
            </w:r>
            <w:hyperlink r:id="rId10" w:history="1">
              <w:r w:rsidRPr="00E86C4A">
                <w:rPr>
                  <w:rStyle w:val="Hyperlink"/>
                  <w:rFonts w:ascii="Times New Roman" w:hAnsi="Times New Roman"/>
                </w:rPr>
                <w:t>mcclean@uta.edu</w:t>
              </w:r>
            </w:hyperlink>
          </w:p>
          <w:p w:rsidR="00D408DA" w:rsidRDefault="00D408DA" w:rsidP="001554FA">
            <w:pPr>
              <w:rPr>
                <w:rFonts w:ascii="Times New Roman" w:hAnsi="Times New Roman"/>
                <w:b/>
              </w:rPr>
            </w:pPr>
          </w:p>
        </w:tc>
      </w:tr>
      <w:tr w:rsidR="001554FA" w:rsidTr="003C05CD">
        <w:tc>
          <w:tcPr>
            <w:tcW w:w="6480" w:type="dxa"/>
          </w:tcPr>
          <w:p w:rsidR="001554FA" w:rsidRPr="00E86C4A" w:rsidRDefault="001554FA" w:rsidP="001554FA">
            <w:pPr>
              <w:ind w:right="-14"/>
              <w:rPr>
                <w:rFonts w:ascii="Times New Roman" w:hAnsi="Times New Roman"/>
                <w:b/>
              </w:rPr>
            </w:pPr>
            <w:r w:rsidRPr="00E86C4A">
              <w:rPr>
                <w:rFonts w:ascii="Times New Roman" w:hAnsi="Times New Roman"/>
                <w:b/>
              </w:rPr>
              <w:t>Lisa Taylor, PhD, RN, CNS, FNP</w:t>
            </w:r>
          </w:p>
          <w:p w:rsidR="003C05CD" w:rsidRPr="00E86C4A" w:rsidRDefault="003C05CD" w:rsidP="003C05CD">
            <w:pPr>
              <w:rPr>
                <w:rFonts w:ascii="Times New Roman" w:hAnsi="Times New Roman"/>
                <w:b/>
                <w:i/>
              </w:rPr>
            </w:pPr>
            <w:r w:rsidRPr="00E86C4A">
              <w:rPr>
                <w:rFonts w:ascii="Times New Roman" w:hAnsi="Times New Roman"/>
                <w:b/>
                <w:i/>
              </w:rPr>
              <w:t xml:space="preserve">Clinical Assistant Professor </w:t>
            </w:r>
          </w:p>
          <w:p w:rsidR="001554FA" w:rsidRPr="00E86C4A" w:rsidRDefault="00D408DA" w:rsidP="001554FA">
            <w:pPr>
              <w:ind w:right="-14"/>
              <w:rPr>
                <w:rFonts w:ascii="Times New Roman" w:hAnsi="Times New Roman"/>
              </w:rPr>
            </w:pPr>
            <w:r>
              <w:rPr>
                <w:rFonts w:ascii="Times New Roman" w:hAnsi="Times New Roman"/>
              </w:rPr>
              <w:t>Office#: 626 Pickard Hall</w:t>
            </w:r>
          </w:p>
          <w:p w:rsidR="001554FA" w:rsidRPr="00E86C4A" w:rsidRDefault="001554FA" w:rsidP="001554FA">
            <w:pPr>
              <w:ind w:right="-14"/>
              <w:rPr>
                <w:rFonts w:ascii="Times New Roman" w:hAnsi="Times New Roman"/>
              </w:rPr>
            </w:pPr>
            <w:r w:rsidRPr="00E86C4A">
              <w:rPr>
                <w:rFonts w:ascii="Times New Roman" w:hAnsi="Times New Roman"/>
              </w:rPr>
              <w:t>Office Phone:  (817) 272-2776</w:t>
            </w:r>
          </w:p>
          <w:p w:rsidR="001554FA" w:rsidRPr="00E86C4A" w:rsidRDefault="001554FA" w:rsidP="001554FA">
            <w:pPr>
              <w:ind w:right="-14"/>
              <w:rPr>
                <w:rFonts w:ascii="Times New Roman" w:hAnsi="Times New Roman"/>
              </w:rPr>
            </w:pPr>
            <w:r w:rsidRPr="00E86C4A">
              <w:rPr>
                <w:rFonts w:ascii="Times New Roman" w:hAnsi="Times New Roman"/>
              </w:rPr>
              <w:t>Clinic/Cell Phone:  (214) 564-6354</w:t>
            </w:r>
          </w:p>
          <w:p w:rsidR="001554FA" w:rsidRDefault="001554FA" w:rsidP="006B1BAB">
            <w:pPr>
              <w:ind w:right="-14"/>
              <w:rPr>
                <w:rStyle w:val="Hyperlink"/>
                <w:rFonts w:ascii="Times New Roman" w:hAnsi="Times New Roman"/>
              </w:rPr>
            </w:pPr>
            <w:r w:rsidRPr="00E86C4A">
              <w:rPr>
                <w:rFonts w:ascii="Times New Roman" w:hAnsi="Times New Roman"/>
              </w:rPr>
              <w:t xml:space="preserve">E-mail: </w:t>
            </w:r>
            <w:hyperlink r:id="rId11" w:history="1">
              <w:r w:rsidRPr="00E86C4A">
                <w:rPr>
                  <w:rStyle w:val="Hyperlink"/>
                  <w:rFonts w:ascii="Times New Roman" w:hAnsi="Times New Roman"/>
                </w:rPr>
                <w:t>lstaylor@uta.edu</w:t>
              </w:r>
            </w:hyperlink>
          </w:p>
          <w:p w:rsidR="00D408DA" w:rsidRPr="006B1BAB" w:rsidRDefault="00D408DA" w:rsidP="006B1BAB">
            <w:pPr>
              <w:ind w:right="-14"/>
              <w:rPr>
                <w:rFonts w:ascii="Times New Roman" w:hAnsi="Times New Roman"/>
                <w:color w:val="0000FF"/>
                <w:u w:val="single"/>
              </w:rPr>
            </w:pPr>
          </w:p>
        </w:tc>
      </w:tr>
      <w:tr w:rsidR="001554FA" w:rsidTr="003C05CD">
        <w:tc>
          <w:tcPr>
            <w:tcW w:w="6480" w:type="dxa"/>
          </w:tcPr>
          <w:p w:rsidR="006B1BAB" w:rsidRPr="006B1BAB" w:rsidRDefault="006B1BAB" w:rsidP="006B1BAB">
            <w:pPr>
              <w:rPr>
                <w:rFonts w:ascii="Times New Roman" w:hAnsi="Times New Roman"/>
                <w:b/>
              </w:rPr>
            </w:pPr>
            <w:r w:rsidRPr="006B1BAB">
              <w:rPr>
                <w:rFonts w:ascii="Times New Roman" w:hAnsi="Times New Roman"/>
                <w:b/>
              </w:rPr>
              <w:t>Sandra Laird, RN, ACNP-BC., AOCNP</w:t>
            </w:r>
          </w:p>
          <w:p w:rsidR="006B1BAB" w:rsidRPr="006B1BAB" w:rsidRDefault="006B1BAB" w:rsidP="006B1BAB">
            <w:pPr>
              <w:rPr>
                <w:rFonts w:ascii="Times New Roman" w:hAnsi="Times New Roman"/>
                <w:b/>
                <w:i/>
              </w:rPr>
            </w:pPr>
            <w:r w:rsidRPr="006B1BAB">
              <w:rPr>
                <w:rFonts w:ascii="Times New Roman" w:hAnsi="Times New Roman"/>
                <w:b/>
                <w:i/>
              </w:rPr>
              <w:t>Clinical Instructor</w:t>
            </w:r>
          </w:p>
          <w:p w:rsidR="006B1BAB" w:rsidRPr="006B1BAB" w:rsidRDefault="006B1BAB" w:rsidP="006B1BAB">
            <w:pPr>
              <w:rPr>
                <w:rFonts w:ascii="Times New Roman" w:hAnsi="Times New Roman"/>
              </w:rPr>
            </w:pPr>
            <w:r w:rsidRPr="006B1BAB">
              <w:rPr>
                <w:rFonts w:ascii="Times New Roman" w:hAnsi="Times New Roman"/>
              </w:rPr>
              <w:t>Office#: 62</w:t>
            </w:r>
            <w:r>
              <w:rPr>
                <w:rFonts w:ascii="Times New Roman" w:hAnsi="Times New Roman"/>
              </w:rPr>
              <w:t>3</w:t>
            </w:r>
            <w:r w:rsidRPr="006B1BAB">
              <w:rPr>
                <w:rFonts w:ascii="Times New Roman" w:hAnsi="Times New Roman"/>
              </w:rPr>
              <w:t xml:space="preserve"> Pickard Hall</w:t>
            </w:r>
          </w:p>
          <w:p w:rsidR="006B1BAB" w:rsidRPr="006B1BAB" w:rsidRDefault="006B1BAB" w:rsidP="006B1BAB">
            <w:pPr>
              <w:rPr>
                <w:rFonts w:ascii="Times New Roman" w:hAnsi="Times New Roman"/>
              </w:rPr>
            </w:pPr>
            <w:r w:rsidRPr="006B1BAB">
              <w:rPr>
                <w:rFonts w:ascii="Times New Roman" w:hAnsi="Times New Roman"/>
              </w:rPr>
              <w:t>Office Phone: (817) 272-4885</w:t>
            </w:r>
          </w:p>
          <w:p w:rsidR="00D408DA" w:rsidRDefault="006B1BAB" w:rsidP="006B1BAB">
            <w:pPr>
              <w:rPr>
                <w:rFonts w:ascii="Times New Roman" w:hAnsi="Times New Roman"/>
                <w:b/>
              </w:rPr>
            </w:pPr>
            <w:r w:rsidRPr="006B1BAB">
              <w:rPr>
                <w:rFonts w:ascii="Times New Roman" w:hAnsi="Times New Roman"/>
              </w:rPr>
              <w:t>Email</w:t>
            </w:r>
            <w:r w:rsidR="005D008A">
              <w:rPr>
                <w:rFonts w:ascii="Times New Roman" w:hAnsi="Times New Roman"/>
              </w:rPr>
              <w:t xml:space="preserve">: </w:t>
            </w:r>
            <w:hyperlink r:id="rId12" w:history="1">
              <w:r w:rsidR="005D008A" w:rsidRPr="00EA60F3">
                <w:rPr>
                  <w:rStyle w:val="Hyperlink"/>
                  <w:rFonts w:ascii="Times New Roman" w:hAnsi="Times New Roman"/>
                </w:rPr>
                <w:t>slaird@uta.edu</w:t>
              </w:r>
            </w:hyperlink>
          </w:p>
        </w:tc>
      </w:tr>
      <w:tr w:rsidR="001554FA" w:rsidTr="003C05CD">
        <w:tc>
          <w:tcPr>
            <w:tcW w:w="6480" w:type="dxa"/>
          </w:tcPr>
          <w:p w:rsidR="00D408DA" w:rsidRDefault="00D408DA" w:rsidP="00334503">
            <w:pPr>
              <w:rPr>
                <w:rFonts w:ascii="Times New Roman" w:hAnsi="Times New Roman"/>
                <w:b/>
              </w:rPr>
            </w:pPr>
          </w:p>
        </w:tc>
      </w:tr>
      <w:tr w:rsidR="001554FA" w:rsidTr="003C05CD">
        <w:tc>
          <w:tcPr>
            <w:tcW w:w="6480" w:type="dxa"/>
          </w:tcPr>
          <w:p w:rsidR="00C70A26" w:rsidRDefault="00C70A26" w:rsidP="006B1BAB">
            <w:pPr>
              <w:rPr>
                <w:rFonts w:ascii="Times New Roman" w:hAnsi="Times New Roman"/>
                <w:b/>
              </w:rPr>
            </w:pPr>
            <w:r>
              <w:rPr>
                <w:rFonts w:ascii="Times New Roman" w:hAnsi="Times New Roman"/>
                <w:b/>
              </w:rPr>
              <w:t>Jodie Moore</w:t>
            </w:r>
            <w:r w:rsidR="00FB584C">
              <w:rPr>
                <w:rFonts w:ascii="Times New Roman" w:hAnsi="Times New Roman"/>
                <w:b/>
              </w:rPr>
              <w:t xml:space="preserve"> MSN, ACNP-BC</w:t>
            </w:r>
          </w:p>
          <w:p w:rsidR="00BC3431" w:rsidRPr="006B1BAB" w:rsidRDefault="00BC3431" w:rsidP="00BC3431">
            <w:pPr>
              <w:rPr>
                <w:rFonts w:ascii="Times New Roman" w:hAnsi="Times New Roman"/>
                <w:b/>
                <w:i/>
              </w:rPr>
            </w:pPr>
            <w:r w:rsidRPr="006B1BAB">
              <w:rPr>
                <w:rFonts w:ascii="Times New Roman" w:hAnsi="Times New Roman"/>
                <w:b/>
                <w:i/>
              </w:rPr>
              <w:t>Clinical Instructor</w:t>
            </w:r>
          </w:p>
          <w:p w:rsidR="00BC3431" w:rsidRPr="006B1BAB" w:rsidRDefault="00BC3431" w:rsidP="00BC3431">
            <w:pPr>
              <w:rPr>
                <w:rFonts w:ascii="Times New Roman" w:hAnsi="Times New Roman"/>
              </w:rPr>
            </w:pPr>
            <w:r w:rsidRPr="006B1BAB">
              <w:rPr>
                <w:rFonts w:ascii="Times New Roman" w:hAnsi="Times New Roman"/>
              </w:rPr>
              <w:t>Office#: 62</w:t>
            </w:r>
            <w:r>
              <w:rPr>
                <w:rFonts w:ascii="Times New Roman" w:hAnsi="Times New Roman"/>
              </w:rPr>
              <w:t>6</w:t>
            </w:r>
            <w:r w:rsidRPr="006B1BAB">
              <w:rPr>
                <w:rFonts w:ascii="Times New Roman" w:hAnsi="Times New Roman"/>
              </w:rPr>
              <w:t xml:space="preserve"> Pickard Hall</w:t>
            </w:r>
          </w:p>
          <w:p w:rsidR="00BC3431" w:rsidRPr="006B1BAB" w:rsidRDefault="00BC3431" w:rsidP="00BC3431">
            <w:pPr>
              <w:rPr>
                <w:rFonts w:ascii="Times New Roman" w:hAnsi="Times New Roman"/>
              </w:rPr>
            </w:pPr>
            <w:r w:rsidRPr="006B1BAB">
              <w:rPr>
                <w:rFonts w:ascii="Times New Roman" w:hAnsi="Times New Roman"/>
              </w:rPr>
              <w:t>Office Phone: (817) 272-</w:t>
            </w:r>
            <w:r>
              <w:rPr>
                <w:rFonts w:ascii="Times New Roman" w:hAnsi="Times New Roman"/>
              </w:rPr>
              <w:t>2776</w:t>
            </w:r>
          </w:p>
          <w:p w:rsidR="005D008A" w:rsidRDefault="00BC3431" w:rsidP="005D008A">
            <w:pPr>
              <w:rPr>
                <w:rFonts w:ascii="Times New Roman" w:hAnsi="Times New Roman"/>
              </w:rPr>
            </w:pPr>
            <w:r w:rsidRPr="006B1BAB">
              <w:rPr>
                <w:rFonts w:ascii="Times New Roman" w:hAnsi="Times New Roman"/>
              </w:rPr>
              <w:t>Email</w:t>
            </w:r>
            <w:r w:rsidR="005D008A">
              <w:rPr>
                <w:rFonts w:ascii="Times New Roman" w:hAnsi="Times New Roman"/>
              </w:rPr>
              <w:t>:</w:t>
            </w:r>
            <w:r w:rsidR="005D008A" w:rsidRPr="006B1BAB">
              <w:rPr>
                <w:rFonts w:ascii="Times New Roman" w:hAnsi="Times New Roman"/>
              </w:rPr>
              <w:t xml:space="preserve">  </w:t>
            </w:r>
            <w:hyperlink r:id="rId13" w:history="1">
              <w:r w:rsidR="005D008A" w:rsidRPr="00F50569">
                <w:rPr>
                  <w:rStyle w:val="Hyperlink"/>
                  <w:rFonts w:ascii="Times New Roman" w:hAnsi="Times New Roman"/>
                </w:rPr>
                <w:t>jcmoore@uta.edu</w:t>
              </w:r>
            </w:hyperlink>
          </w:p>
          <w:p w:rsidR="00BC3431" w:rsidRDefault="00BC3431" w:rsidP="00BC3431">
            <w:pPr>
              <w:rPr>
                <w:rFonts w:ascii="Times New Roman" w:hAnsi="Times New Roman"/>
              </w:rPr>
            </w:pPr>
          </w:p>
          <w:p w:rsidR="00C70A26" w:rsidRDefault="00C70A26" w:rsidP="006B1BAB">
            <w:pPr>
              <w:rPr>
                <w:rFonts w:ascii="Times New Roman" w:hAnsi="Times New Roman"/>
                <w:b/>
              </w:rPr>
            </w:pPr>
          </w:p>
          <w:p w:rsidR="006B1BAB" w:rsidRPr="006B1BAB" w:rsidRDefault="006B1BAB" w:rsidP="006B1BAB">
            <w:pPr>
              <w:rPr>
                <w:rFonts w:ascii="Times New Roman" w:hAnsi="Times New Roman"/>
                <w:b/>
              </w:rPr>
            </w:pPr>
            <w:r w:rsidRPr="006B1BAB">
              <w:rPr>
                <w:rFonts w:ascii="Times New Roman" w:hAnsi="Times New Roman"/>
                <w:b/>
              </w:rPr>
              <w:t>Kimberly Wright, RN</w:t>
            </w:r>
            <w:r w:rsidR="003C05CD">
              <w:rPr>
                <w:rFonts w:ascii="Times New Roman" w:hAnsi="Times New Roman"/>
                <w:b/>
              </w:rPr>
              <w:t>, MSN, FNP-BC</w:t>
            </w:r>
          </w:p>
          <w:p w:rsidR="006B1BAB" w:rsidRPr="006B1BAB" w:rsidRDefault="006B1BAB" w:rsidP="006B1BAB">
            <w:pPr>
              <w:rPr>
                <w:rFonts w:ascii="Times New Roman" w:hAnsi="Times New Roman"/>
                <w:b/>
                <w:i/>
              </w:rPr>
            </w:pPr>
            <w:r w:rsidRPr="006B1BAB">
              <w:rPr>
                <w:rFonts w:ascii="Times New Roman" w:hAnsi="Times New Roman"/>
                <w:b/>
                <w:i/>
              </w:rPr>
              <w:t xml:space="preserve">Clinical Instructor </w:t>
            </w:r>
          </w:p>
          <w:p w:rsidR="006B1BAB" w:rsidRPr="006B1BAB" w:rsidRDefault="006B1BAB" w:rsidP="006B1BAB">
            <w:pPr>
              <w:rPr>
                <w:rFonts w:ascii="Times New Roman" w:hAnsi="Times New Roman"/>
              </w:rPr>
            </w:pPr>
            <w:r w:rsidRPr="006B1BAB">
              <w:rPr>
                <w:rFonts w:ascii="Times New Roman" w:hAnsi="Times New Roman"/>
              </w:rPr>
              <w:t>Office#: 626 Pickard Hall</w:t>
            </w:r>
          </w:p>
          <w:p w:rsidR="006B1BAB" w:rsidRPr="006B1BAB" w:rsidRDefault="006B1BAB" w:rsidP="006B1BAB">
            <w:pPr>
              <w:rPr>
                <w:rFonts w:ascii="Times New Roman" w:hAnsi="Times New Roman"/>
              </w:rPr>
            </w:pPr>
            <w:r w:rsidRPr="006B1BAB">
              <w:rPr>
                <w:rFonts w:ascii="Times New Roman" w:hAnsi="Times New Roman"/>
              </w:rPr>
              <w:t>Office Phone: (817) 272-4885</w:t>
            </w:r>
          </w:p>
          <w:p w:rsidR="001554FA" w:rsidRDefault="006B1BAB" w:rsidP="006B1BAB">
            <w:pPr>
              <w:rPr>
                <w:rFonts w:ascii="Times New Roman" w:hAnsi="Times New Roman"/>
              </w:rPr>
            </w:pPr>
            <w:r w:rsidRPr="006B1BAB">
              <w:rPr>
                <w:rFonts w:ascii="Times New Roman" w:hAnsi="Times New Roman"/>
              </w:rPr>
              <w:t xml:space="preserve">Email:  </w:t>
            </w:r>
            <w:hyperlink r:id="rId14" w:history="1">
              <w:r w:rsidR="00D408DA" w:rsidRPr="00EA60F3">
                <w:rPr>
                  <w:rStyle w:val="Hyperlink"/>
                  <w:rFonts w:ascii="Times New Roman" w:hAnsi="Times New Roman"/>
                </w:rPr>
                <w:t>kmwright@uta.edu</w:t>
              </w:r>
            </w:hyperlink>
          </w:p>
          <w:p w:rsidR="00D408DA" w:rsidRDefault="00D408DA" w:rsidP="006B1BAB">
            <w:pPr>
              <w:rPr>
                <w:rFonts w:ascii="Times New Roman" w:hAnsi="Times New Roman"/>
                <w:b/>
              </w:rPr>
            </w:pPr>
          </w:p>
        </w:tc>
      </w:tr>
    </w:tbl>
    <w:p w:rsidR="00345871" w:rsidRPr="00E86C4A" w:rsidRDefault="00345871" w:rsidP="0010105F">
      <w:pPr>
        <w:ind w:left="720" w:right="-14"/>
        <w:rPr>
          <w:rFonts w:ascii="Times New Roman" w:hAnsi="Times New Roman"/>
          <w:b/>
        </w:rPr>
      </w:pPr>
    </w:p>
    <w:p w:rsidR="00214226" w:rsidRPr="00E86C4A" w:rsidRDefault="00C70A26" w:rsidP="00C70A26">
      <w:pPr>
        <w:tabs>
          <w:tab w:val="left" w:pos="-1080"/>
          <w:tab w:val="left" w:pos="-720"/>
          <w:tab w:val="left" w:pos="0"/>
          <w:tab w:val="left" w:pos="720"/>
          <w:tab w:val="left" w:pos="1440"/>
          <w:tab w:val="left" w:pos="2160"/>
          <w:tab w:val="left" w:pos="3541"/>
        </w:tabs>
        <w:spacing w:line="240" w:lineRule="exact"/>
        <w:ind w:right="-738"/>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214226" w:rsidRPr="00E86C4A" w:rsidRDefault="00214226" w:rsidP="0010105F">
      <w:pPr>
        <w:ind w:left="2880" w:right="-14"/>
        <w:rPr>
          <w:rFonts w:ascii="Times New Roman" w:hAnsi="Times New Roman"/>
          <w:b/>
        </w:rPr>
      </w:pPr>
    </w:p>
    <w:p w:rsidR="005D008A" w:rsidRDefault="005D008A" w:rsidP="00EF6361">
      <w:pPr>
        <w:rPr>
          <w:rFonts w:ascii="Times New Roman" w:hAnsi="Times New Roman"/>
          <w:b/>
          <w:u w:val="single"/>
        </w:rPr>
      </w:pPr>
    </w:p>
    <w:p w:rsidR="005D008A" w:rsidRDefault="005D008A" w:rsidP="00EF6361">
      <w:pPr>
        <w:rPr>
          <w:rFonts w:ascii="Times New Roman" w:hAnsi="Times New Roman"/>
          <w:b/>
          <w:u w:val="single"/>
        </w:rPr>
      </w:pPr>
    </w:p>
    <w:p w:rsidR="005D008A" w:rsidRDefault="005D008A" w:rsidP="00EF6361">
      <w:pPr>
        <w:rPr>
          <w:rFonts w:ascii="Times New Roman" w:hAnsi="Times New Roman"/>
          <w:b/>
          <w:u w:val="single"/>
        </w:rPr>
      </w:pPr>
    </w:p>
    <w:p w:rsidR="00EF6361" w:rsidRPr="00E86C4A" w:rsidRDefault="00EF6361" w:rsidP="00EF6361">
      <w:pPr>
        <w:rPr>
          <w:rFonts w:ascii="Times New Roman" w:hAnsi="Times New Roman"/>
          <w:b/>
          <w:bCs/>
        </w:rPr>
      </w:pPr>
      <w:r w:rsidRPr="00E86C4A">
        <w:rPr>
          <w:rFonts w:ascii="Times New Roman" w:hAnsi="Times New Roman"/>
          <w:b/>
          <w:u w:val="single"/>
        </w:rPr>
        <w:lastRenderedPageBreak/>
        <w:t>Section Information</w:t>
      </w:r>
      <w:r w:rsidRPr="00E86C4A">
        <w:rPr>
          <w:rFonts w:ascii="Times New Roman" w:hAnsi="Times New Roman"/>
          <w:b/>
        </w:rPr>
        <w:t xml:space="preserve">: </w:t>
      </w:r>
      <w:r w:rsidRPr="00E86C4A">
        <w:rPr>
          <w:rFonts w:ascii="Times New Roman" w:hAnsi="Times New Roman"/>
          <w:b/>
          <w:bCs/>
        </w:rPr>
        <w:t>N5418 Section 001- 0</w:t>
      </w:r>
      <w:r w:rsidR="00503D2A">
        <w:rPr>
          <w:rFonts w:ascii="Times New Roman" w:hAnsi="Times New Roman"/>
          <w:b/>
          <w:bCs/>
        </w:rPr>
        <w:t>1</w:t>
      </w:r>
      <w:r w:rsidR="00467CD9">
        <w:rPr>
          <w:rFonts w:ascii="Times New Roman" w:hAnsi="Times New Roman"/>
          <w:b/>
          <w:bCs/>
        </w:rPr>
        <w:t>1</w:t>
      </w:r>
    </w:p>
    <w:p w:rsidR="00EF6361" w:rsidRPr="00E86C4A" w:rsidRDefault="00EF6361" w:rsidP="00EF6361">
      <w:pPr>
        <w:rPr>
          <w:rFonts w:ascii="Times New Roman" w:hAnsi="Times New Roman"/>
          <w:b/>
        </w:rPr>
      </w:pPr>
    </w:p>
    <w:p w:rsidR="0010105F" w:rsidRDefault="00EF6361" w:rsidP="00F3564A">
      <w:pPr>
        <w:pStyle w:val="PlainText"/>
        <w:spacing w:before="0" w:beforeAutospacing="0" w:after="0" w:afterAutospacing="0"/>
        <w:rPr>
          <w:b/>
          <w:sz w:val="22"/>
          <w:szCs w:val="22"/>
        </w:rPr>
      </w:pPr>
      <w:r w:rsidRPr="00456CCA">
        <w:rPr>
          <w:b/>
          <w:sz w:val="22"/>
          <w:szCs w:val="22"/>
          <w:u w:val="single"/>
        </w:rPr>
        <w:t>Time and Place of Class Meetings</w:t>
      </w:r>
      <w:r w:rsidRPr="00456CCA">
        <w:rPr>
          <w:b/>
          <w:sz w:val="22"/>
          <w:szCs w:val="22"/>
        </w:rPr>
        <w:t xml:space="preserve">: </w:t>
      </w:r>
    </w:p>
    <w:p w:rsidR="00467CD9" w:rsidRDefault="00467CD9" w:rsidP="00F3564A">
      <w:pPr>
        <w:pStyle w:val="PlainText"/>
        <w:spacing w:before="0" w:beforeAutospacing="0" w:after="0" w:afterAutospacing="0"/>
        <w:rPr>
          <w:b/>
          <w:sz w:val="22"/>
          <w:szCs w:val="22"/>
        </w:rPr>
      </w:pPr>
    </w:p>
    <w:p w:rsidR="0010105F" w:rsidRDefault="00467CD9" w:rsidP="00F3564A">
      <w:pPr>
        <w:pStyle w:val="PlainText"/>
        <w:spacing w:before="0" w:beforeAutospacing="0" w:after="0" w:afterAutospacing="0"/>
        <w:rPr>
          <w:b/>
          <w:sz w:val="22"/>
          <w:szCs w:val="22"/>
        </w:rPr>
      </w:pPr>
      <w:r>
        <w:rPr>
          <w:b/>
          <w:sz w:val="22"/>
          <w:szCs w:val="22"/>
        </w:rPr>
        <w:t>Thursdays</w:t>
      </w:r>
      <w:r w:rsidR="0010105F">
        <w:rPr>
          <w:b/>
          <w:sz w:val="22"/>
          <w:szCs w:val="22"/>
        </w:rPr>
        <w:t xml:space="preserve">, </w:t>
      </w:r>
      <w:r>
        <w:rPr>
          <w:b/>
          <w:sz w:val="22"/>
          <w:szCs w:val="22"/>
        </w:rPr>
        <w:t>1600- 2200</w:t>
      </w:r>
    </w:p>
    <w:p w:rsidR="00345871" w:rsidRDefault="00EF6361" w:rsidP="00F3564A">
      <w:pPr>
        <w:pStyle w:val="PlainText"/>
        <w:spacing w:before="0" w:beforeAutospacing="0" w:after="0" w:afterAutospacing="0"/>
        <w:rPr>
          <w:b/>
          <w:sz w:val="22"/>
          <w:szCs w:val="22"/>
        </w:rPr>
      </w:pPr>
      <w:r w:rsidRPr="00456CCA">
        <w:rPr>
          <w:b/>
          <w:sz w:val="22"/>
          <w:szCs w:val="22"/>
        </w:rPr>
        <w:t>Pickard Hall, Room</w:t>
      </w:r>
      <w:r w:rsidR="00320E56" w:rsidRPr="00456CCA">
        <w:rPr>
          <w:b/>
          <w:sz w:val="22"/>
          <w:szCs w:val="22"/>
        </w:rPr>
        <w:t>(s)</w:t>
      </w:r>
      <w:r w:rsidR="0010105F">
        <w:rPr>
          <w:b/>
          <w:sz w:val="22"/>
          <w:szCs w:val="22"/>
        </w:rPr>
        <w:t>:</w:t>
      </w:r>
      <w:r w:rsidR="00320E56" w:rsidRPr="00456CCA">
        <w:rPr>
          <w:b/>
          <w:sz w:val="22"/>
          <w:szCs w:val="22"/>
        </w:rPr>
        <w:t xml:space="preserve"> </w:t>
      </w:r>
      <w:r w:rsidR="000139D8">
        <w:rPr>
          <w:b/>
          <w:sz w:val="22"/>
          <w:szCs w:val="22"/>
        </w:rPr>
        <w:t>212, 206</w:t>
      </w:r>
      <w:r w:rsidR="009E2460">
        <w:rPr>
          <w:b/>
          <w:sz w:val="22"/>
          <w:szCs w:val="22"/>
        </w:rPr>
        <w:t xml:space="preserve">, 213, </w:t>
      </w:r>
      <w:r w:rsidR="00A0528D" w:rsidRPr="00456CCA">
        <w:rPr>
          <w:b/>
          <w:sz w:val="22"/>
          <w:szCs w:val="22"/>
        </w:rPr>
        <w:t>220,</w:t>
      </w:r>
      <w:r w:rsidR="00320E56" w:rsidRPr="00456CCA">
        <w:rPr>
          <w:b/>
          <w:sz w:val="22"/>
          <w:szCs w:val="22"/>
        </w:rPr>
        <w:t xml:space="preserve"> </w:t>
      </w:r>
    </w:p>
    <w:p w:rsidR="00FB6EF9" w:rsidRPr="00456CCA" w:rsidRDefault="00FB6EF9" w:rsidP="00F3564A">
      <w:pPr>
        <w:pStyle w:val="PlainText"/>
        <w:spacing w:before="0" w:beforeAutospacing="0" w:after="0" w:afterAutospacing="0"/>
        <w:rPr>
          <w:b/>
          <w:sz w:val="22"/>
          <w:szCs w:val="22"/>
        </w:rPr>
      </w:pPr>
    </w:p>
    <w:p w:rsidR="00AE25B9" w:rsidRDefault="009E2460" w:rsidP="00AE25B9">
      <w:pPr>
        <w:rPr>
          <w:rFonts w:ascii="Times New Roman" w:hAnsi="Times New Roman"/>
          <w:b/>
        </w:rPr>
      </w:pPr>
      <w:r>
        <w:rPr>
          <w:rFonts w:ascii="Times New Roman" w:hAnsi="Times New Roman"/>
          <w:b/>
        </w:rPr>
        <w:t>Mandatory</w:t>
      </w:r>
      <w:r w:rsidR="00AA1225">
        <w:rPr>
          <w:rFonts w:ascii="Times New Roman" w:hAnsi="Times New Roman"/>
          <w:b/>
        </w:rPr>
        <w:t xml:space="preserve"> Lecture and </w:t>
      </w:r>
      <w:r>
        <w:rPr>
          <w:rFonts w:ascii="Times New Roman" w:hAnsi="Times New Roman"/>
          <w:b/>
        </w:rPr>
        <w:t xml:space="preserve">Lab </w:t>
      </w:r>
      <w:r w:rsidR="00345871" w:rsidRPr="00456CCA">
        <w:rPr>
          <w:rFonts w:ascii="Times New Roman" w:hAnsi="Times New Roman"/>
          <w:b/>
        </w:rPr>
        <w:t>Meetings Dates:</w:t>
      </w:r>
    </w:p>
    <w:p w:rsidR="00467CD9" w:rsidRPr="00456CCA" w:rsidRDefault="00467CD9" w:rsidP="00AE25B9">
      <w:pPr>
        <w:rPr>
          <w:rFonts w:ascii="Times New Roman" w:eastAsia="Times New Roman" w:hAnsi="Times New Roman"/>
          <w:b/>
          <w:bCs/>
          <w:color w:val="000000"/>
        </w:rPr>
      </w:pPr>
    </w:p>
    <w:p w:rsidR="00214226" w:rsidRPr="00E86C4A" w:rsidRDefault="00214226" w:rsidP="00320E56">
      <w:pPr>
        <w:pStyle w:val="PlainText"/>
        <w:spacing w:before="0" w:beforeAutospacing="0" w:after="0" w:afterAutospacing="0"/>
        <w:ind w:left="720" w:hanging="360"/>
        <w:rPr>
          <w:sz w:val="14"/>
          <w:szCs w:val="14"/>
        </w:rPr>
      </w:pPr>
    </w:p>
    <w:p w:rsidR="00454A7A" w:rsidRDefault="00467CD9" w:rsidP="00454A7A">
      <w:pPr>
        <w:pStyle w:val="PlainText"/>
        <w:numPr>
          <w:ilvl w:val="0"/>
          <w:numId w:val="24"/>
        </w:numPr>
        <w:spacing w:before="0" w:beforeAutospacing="0" w:after="0" w:afterAutospacing="0"/>
        <w:rPr>
          <w:sz w:val="22"/>
          <w:szCs w:val="22"/>
        </w:rPr>
      </w:pPr>
      <w:r>
        <w:rPr>
          <w:sz w:val="22"/>
          <w:szCs w:val="22"/>
        </w:rPr>
        <w:t>8-29-13</w:t>
      </w:r>
    </w:p>
    <w:p w:rsidR="00467CD9" w:rsidRDefault="00467CD9" w:rsidP="00454A7A">
      <w:pPr>
        <w:pStyle w:val="PlainText"/>
        <w:numPr>
          <w:ilvl w:val="0"/>
          <w:numId w:val="24"/>
        </w:numPr>
        <w:spacing w:before="0" w:beforeAutospacing="0" w:after="0" w:afterAutospacing="0"/>
        <w:rPr>
          <w:sz w:val="22"/>
          <w:szCs w:val="22"/>
        </w:rPr>
      </w:pPr>
      <w:r>
        <w:rPr>
          <w:sz w:val="22"/>
          <w:szCs w:val="22"/>
        </w:rPr>
        <w:t>9-5-13</w:t>
      </w:r>
    </w:p>
    <w:p w:rsidR="00467CD9" w:rsidRDefault="00467CD9" w:rsidP="00454A7A">
      <w:pPr>
        <w:pStyle w:val="PlainText"/>
        <w:numPr>
          <w:ilvl w:val="0"/>
          <w:numId w:val="24"/>
        </w:numPr>
        <w:spacing w:before="0" w:beforeAutospacing="0" w:after="0" w:afterAutospacing="0"/>
        <w:rPr>
          <w:sz w:val="22"/>
          <w:szCs w:val="22"/>
        </w:rPr>
      </w:pPr>
      <w:r>
        <w:rPr>
          <w:sz w:val="22"/>
          <w:szCs w:val="22"/>
        </w:rPr>
        <w:t>9-12-13</w:t>
      </w:r>
    </w:p>
    <w:p w:rsidR="00467CD9" w:rsidRDefault="00467CD9" w:rsidP="00454A7A">
      <w:pPr>
        <w:pStyle w:val="PlainText"/>
        <w:numPr>
          <w:ilvl w:val="0"/>
          <w:numId w:val="24"/>
        </w:numPr>
        <w:spacing w:before="0" w:beforeAutospacing="0" w:after="0" w:afterAutospacing="0"/>
        <w:rPr>
          <w:sz w:val="22"/>
          <w:szCs w:val="22"/>
        </w:rPr>
      </w:pPr>
      <w:r>
        <w:rPr>
          <w:sz w:val="22"/>
          <w:szCs w:val="22"/>
        </w:rPr>
        <w:t>9-19-13</w:t>
      </w:r>
    </w:p>
    <w:p w:rsidR="00467CD9" w:rsidRDefault="00467CD9" w:rsidP="00454A7A">
      <w:pPr>
        <w:pStyle w:val="PlainText"/>
        <w:numPr>
          <w:ilvl w:val="0"/>
          <w:numId w:val="24"/>
        </w:numPr>
        <w:spacing w:before="0" w:beforeAutospacing="0" w:after="0" w:afterAutospacing="0"/>
        <w:rPr>
          <w:sz w:val="22"/>
          <w:szCs w:val="22"/>
        </w:rPr>
      </w:pPr>
      <w:r>
        <w:rPr>
          <w:sz w:val="22"/>
          <w:szCs w:val="22"/>
        </w:rPr>
        <w:t>9-26-13</w:t>
      </w:r>
    </w:p>
    <w:p w:rsidR="00467CD9" w:rsidRDefault="00467CD9" w:rsidP="00454A7A">
      <w:pPr>
        <w:pStyle w:val="PlainText"/>
        <w:numPr>
          <w:ilvl w:val="0"/>
          <w:numId w:val="24"/>
        </w:numPr>
        <w:spacing w:before="0" w:beforeAutospacing="0" w:after="0" w:afterAutospacing="0"/>
        <w:rPr>
          <w:sz w:val="22"/>
          <w:szCs w:val="22"/>
        </w:rPr>
      </w:pPr>
      <w:r>
        <w:rPr>
          <w:sz w:val="22"/>
          <w:szCs w:val="22"/>
        </w:rPr>
        <w:t>10-3-13</w:t>
      </w:r>
    </w:p>
    <w:p w:rsidR="00467CD9" w:rsidRDefault="00467CD9" w:rsidP="00454A7A">
      <w:pPr>
        <w:pStyle w:val="PlainText"/>
        <w:numPr>
          <w:ilvl w:val="0"/>
          <w:numId w:val="24"/>
        </w:numPr>
        <w:spacing w:before="0" w:beforeAutospacing="0" w:after="0" w:afterAutospacing="0"/>
        <w:rPr>
          <w:sz w:val="22"/>
          <w:szCs w:val="22"/>
        </w:rPr>
      </w:pPr>
      <w:r>
        <w:rPr>
          <w:sz w:val="22"/>
          <w:szCs w:val="22"/>
        </w:rPr>
        <w:t>10</w:t>
      </w:r>
      <w:r w:rsidR="005D008A">
        <w:rPr>
          <w:sz w:val="22"/>
          <w:szCs w:val="22"/>
        </w:rPr>
        <w:t>-</w:t>
      </w:r>
      <w:bookmarkStart w:id="0" w:name="_GoBack"/>
      <w:bookmarkEnd w:id="0"/>
      <w:r>
        <w:rPr>
          <w:sz w:val="22"/>
          <w:szCs w:val="22"/>
        </w:rPr>
        <w:t>10-13</w:t>
      </w:r>
    </w:p>
    <w:p w:rsidR="00467CD9" w:rsidRDefault="00467CD9" w:rsidP="00454A7A">
      <w:pPr>
        <w:pStyle w:val="PlainText"/>
        <w:numPr>
          <w:ilvl w:val="0"/>
          <w:numId w:val="24"/>
        </w:numPr>
        <w:spacing w:before="0" w:beforeAutospacing="0" w:after="0" w:afterAutospacing="0"/>
        <w:rPr>
          <w:sz w:val="22"/>
          <w:szCs w:val="22"/>
        </w:rPr>
      </w:pPr>
      <w:r>
        <w:rPr>
          <w:sz w:val="22"/>
          <w:szCs w:val="22"/>
        </w:rPr>
        <w:t>10-17-13</w:t>
      </w:r>
    </w:p>
    <w:p w:rsidR="00467CD9" w:rsidRDefault="00467CD9" w:rsidP="00454A7A">
      <w:pPr>
        <w:pStyle w:val="PlainText"/>
        <w:numPr>
          <w:ilvl w:val="0"/>
          <w:numId w:val="24"/>
        </w:numPr>
        <w:spacing w:before="0" w:beforeAutospacing="0" w:after="0" w:afterAutospacing="0"/>
        <w:rPr>
          <w:sz w:val="22"/>
          <w:szCs w:val="22"/>
        </w:rPr>
      </w:pPr>
      <w:r>
        <w:rPr>
          <w:sz w:val="22"/>
          <w:szCs w:val="22"/>
        </w:rPr>
        <w:t>10-24-13</w:t>
      </w:r>
    </w:p>
    <w:p w:rsidR="00467CD9" w:rsidRDefault="00467CD9" w:rsidP="00454A7A">
      <w:pPr>
        <w:pStyle w:val="PlainText"/>
        <w:numPr>
          <w:ilvl w:val="0"/>
          <w:numId w:val="24"/>
        </w:numPr>
        <w:spacing w:before="0" w:beforeAutospacing="0" w:after="0" w:afterAutospacing="0"/>
        <w:rPr>
          <w:sz w:val="22"/>
          <w:szCs w:val="22"/>
        </w:rPr>
      </w:pPr>
      <w:r>
        <w:rPr>
          <w:sz w:val="22"/>
          <w:szCs w:val="22"/>
        </w:rPr>
        <w:t>11-7-13</w:t>
      </w:r>
    </w:p>
    <w:p w:rsidR="00467CD9" w:rsidRDefault="00467CD9" w:rsidP="00454A7A">
      <w:pPr>
        <w:pStyle w:val="PlainText"/>
        <w:numPr>
          <w:ilvl w:val="0"/>
          <w:numId w:val="24"/>
        </w:numPr>
        <w:spacing w:before="0" w:beforeAutospacing="0" w:after="0" w:afterAutospacing="0"/>
        <w:rPr>
          <w:sz w:val="22"/>
          <w:szCs w:val="22"/>
        </w:rPr>
      </w:pPr>
      <w:r>
        <w:rPr>
          <w:sz w:val="22"/>
          <w:szCs w:val="22"/>
        </w:rPr>
        <w:t>11-14-13</w:t>
      </w:r>
    </w:p>
    <w:p w:rsidR="00467CD9" w:rsidRDefault="00467CD9" w:rsidP="00454A7A">
      <w:pPr>
        <w:pStyle w:val="PlainText"/>
        <w:numPr>
          <w:ilvl w:val="0"/>
          <w:numId w:val="24"/>
        </w:numPr>
        <w:spacing w:before="0" w:beforeAutospacing="0" w:after="0" w:afterAutospacing="0"/>
        <w:rPr>
          <w:sz w:val="22"/>
          <w:szCs w:val="22"/>
        </w:rPr>
      </w:pPr>
      <w:r>
        <w:rPr>
          <w:sz w:val="22"/>
          <w:szCs w:val="22"/>
        </w:rPr>
        <w:t>11-21-13</w:t>
      </w:r>
    </w:p>
    <w:p w:rsidR="00F97336" w:rsidRDefault="00F97336" w:rsidP="00F97336">
      <w:pPr>
        <w:pStyle w:val="PlainText"/>
        <w:spacing w:before="0" w:beforeAutospacing="0" w:after="0" w:afterAutospacing="0"/>
        <w:ind w:left="1080"/>
        <w:rPr>
          <w:sz w:val="22"/>
          <w:szCs w:val="22"/>
        </w:rPr>
      </w:pPr>
    </w:p>
    <w:p w:rsidR="00DB45CB" w:rsidRPr="00E86C4A" w:rsidRDefault="00EF6361" w:rsidP="00A47056">
      <w:pPr>
        <w:ind w:right="-14"/>
        <w:rPr>
          <w:rFonts w:ascii="Times New Roman" w:hAnsi="Times New Roman"/>
        </w:rPr>
      </w:pPr>
      <w:r w:rsidRPr="00E86C4A">
        <w:rPr>
          <w:rFonts w:ascii="Times New Roman" w:hAnsi="Times New Roman"/>
          <w:b/>
          <w:u w:val="single"/>
        </w:rPr>
        <w:t>Description of Course Content</w:t>
      </w:r>
      <w:r w:rsidRPr="00E86C4A">
        <w:rPr>
          <w:rFonts w:ascii="Times New Roman" w:hAnsi="Times New Roman"/>
          <w:b/>
        </w:rPr>
        <w:t xml:space="preserve">: </w:t>
      </w:r>
      <w:r w:rsidR="00DB45CB" w:rsidRPr="00E86C4A">
        <w:rPr>
          <w:rFonts w:ascii="Times New Roman" w:hAnsi="Times New Roman"/>
        </w:rPr>
        <w:t xml:space="preserve">Apply theoretical foundations and clinical skills in comprehensive health assessment across the </w:t>
      </w:r>
      <w:r w:rsidR="00A47056" w:rsidRPr="00E86C4A">
        <w:rPr>
          <w:rFonts w:ascii="Times New Roman" w:hAnsi="Times New Roman"/>
        </w:rPr>
        <w:t>lifespan. Interviewing</w:t>
      </w:r>
      <w:r w:rsidR="00DB45CB" w:rsidRPr="00E86C4A">
        <w:rPr>
          <w:rFonts w:ascii="Times New Roman" w:hAnsi="Times New Roman"/>
        </w:rPr>
        <w:t xml:space="preserve"> and the Health History, Risk Factor Assessment, Advanced Health Assessment of the Life span, HEENT and Lymphatic Systems, Skin, Hair and Nails, Heart and Circulatory System, Chest and Lungs, Abdomen, Anus and Rectum, Musculoskeletal System, Neurological System, Female Reproductive System, Male Genitourinary System, Health Risk Appraisal and Screening Throughout the Life span, Diagnostic Tools, Laboratory Values, </w:t>
      </w:r>
      <w:r w:rsidR="00930F51">
        <w:rPr>
          <w:rFonts w:ascii="Times New Roman" w:hAnsi="Times New Roman"/>
        </w:rPr>
        <w:t xml:space="preserve">Psychological Assessment </w:t>
      </w:r>
      <w:r w:rsidR="00DB45CB" w:rsidRPr="00E86C4A">
        <w:rPr>
          <w:rFonts w:ascii="Times New Roman" w:hAnsi="Times New Roman"/>
        </w:rPr>
        <w:t xml:space="preserve">- Life span, </w:t>
      </w:r>
      <w:r w:rsidR="00930F51">
        <w:rPr>
          <w:rFonts w:ascii="Times New Roman" w:hAnsi="Times New Roman"/>
        </w:rPr>
        <w:t>Nutritional Assessment</w:t>
      </w:r>
      <w:r w:rsidR="00DB45CB" w:rsidRPr="00E86C4A">
        <w:rPr>
          <w:rFonts w:ascii="Times New Roman" w:hAnsi="Times New Roman"/>
        </w:rPr>
        <w:t xml:space="preserve"> - Life span, Spiritual Assessment, Growth and Development Across the Life span, Functional Assessment Across the Life span, Health Promotion and Disease Prevention</w:t>
      </w:r>
    </w:p>
    <w:p w:rsidR="00DB45CB" w:rsidRPr="00E86C4A" w:rsidRDefault="00DB45CB" w:rsidP="00EF6361">
      <w:pPr>
        <w:rPr>
          <w:rFonts w:ascii="Times New Roman" w:hAnsi="Times New Roman"/>
          <w:b/>
        </w:rPr>
      </w:pPr>
    </w:p>
    <w:p w:rsidR="00EF6361" w:rsidRPr="00E86C4A" w:rsidRDefault="00EF6361" w:rsidP="00EF6361">
      <w:pPr>
        <w:rPr>
          <w:rFonts w:ascii="Times New Roman" w:hAnsi="Times New Roman"/>
          <w:b/>
        </w:rPr>
      </w:pPr>
      <w:r w:rsidRPr="00E86C4A">
        <w:rPr>
          <w:rFonts w:ascii="Times New Roman" w:hAnsi="Times New Roman"/>
          <w:b/>
          <w:u w:val="single"/>
        </w:rPr>
        <w:t>Student Learning Outcomes</w:t>
      </w:r>
      <w:r w:rsidRPr="00E86C4A">
        <w:rPr>
          <w:rFonts w:ascii="Times New Roman" w:hAnsi="Times New Roman"/>
          <w:b/>
        </w:rPr>
        <w:t xml:space="preserve">:  </w:t>
      </w:r>
      <w:r w:rsidR="00E2629A" w:rsidRPr="00E86C4A">
        <w:rPr>
          <w:rFonts w:ascii="Times New Roman" w:hAnsi="Times New Roman"/>
        </w:rPr>
        <w:t>Upon completion of the course, the student will be able to:</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Obtain comprehensive &amp; problem-focused physical examination across the lifespan.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Perform a comprehensive and problem-focused physical examination across the lifespan.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Document findings from history and physical exam.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Develop appropriate differential diagnoses. (MPO 1)</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Differentiate among normal variations, normal and abnormal findings across the lifespan. (MPO 1, 3)</w:t>
      </w:r>
    </w:p>
    <w:p w:rsidR="00DB45CB" w:rsidRPr="00456CCA" w:rsidRDefault="00DB45CB" w:rsidP="0010105F">
      <w:pPr>
        <w:widowControl w:val="0"/>
        <w:numPr>
          <w:ilvl w:val="0"/>
          <w:numId w:val="7"/>
        </w:numPr>
        <w:tabs>
          <w:tab w:val="clear" w:pos="360"/>
          <w:tab w:val="left" w:pos="3168"/>
        </w:tabs>
        <w:autoSpaceDE w:val="0"/>
        <w:autoSpaceDN w:val="0"/>
        <w:adjustRightInd w:val="0"/>
        <w:ind w:right="-14"/>
        <w:rPr>
          <w:rFonts w:ascii="Times New Roman" w:hAnsi="Times New Roman"/>
        </w:rPr>
      </w:pPr>
      <w:r w:rsidRPr="00456CCA">
        <w:rPr>
          <w:rFonts w:ascii="Times New Roman" w:hAnsi="Times New Roman"/>
        </w:rPr>
        <w:t>Incorporate socio/cultural beliefs, values and practices relevant to health into assessment. (MPO 1, 3)</w:t>
      </w:r>
    </w:p>
    <w:p w:rsidR="00DB45CB" w:rsidRPr="00456CCA" w:rsidRDefault="00DB45CB" w:rsidP="0010105F">
      <w:pPr>
        <w:widowControl w:val="0"/>
        <w:numPr>
          <w:ilvl w:val="0"/>
          <w:numId w:val="7"/>
        </w:numPr>
        <w:tabs>
          <w:tab w:val="clear" w:pos="360"/>
          <w:tab w:val="left" w:pos="720"/>
          <w:tab w:val="left" w:pos="3168"/>
        </w:tabs>
        <w:autoSpaceDE w:val="0"/>
        <w:autoSpaceDN w:val="0"/>
        <w:adjustRightInd w:val="0"/>
        <w:ind w:right="-14"/>
        <w:rPr>
          <w:rFonts w:ascii="Times New Roman" w:hAnsi="Times New Roman"/>
        </w:rPr>
      </w:pPr>
      <w:r w:rsidRPr="00456CCA">
        <w:rPr>
          <w:rFonts w:ascii="Times New Roman" w:hAnsi="Times New Roman"/>
        </w:rPr>
        <w:t>Provide health promotion and disease prevention services based on age, developmental stage, family history and ethnicity. (MPO 1, 3)</w:t>
      </w:r>
    </w:p>
    <w:p w:rsidR="00DB45CB" w:rsidRPr="00456CCA" w:rsidRDefault="00DB45CB" w:rsidP="0010105F">
      <w:pPr>
        <w:ind w:left="360"/>
        <w:rPr>
          <w:rFonts w:ascii="Times New Roman" w:hAnsi="Times New Roman"/>
        </w:rPr>
      </w:pPr>
      <w:r w:rsidRPr="00456CCA">
        <w:rPr>
          <w:rFonts w:ascii="Times New Roman" w:hAnsi="Times New Roman"/>
        </w:rPr>
        <w:t>Perform risk assessment of the patient including assessment of life</w:t>
      </w:r>
      <w:r w:rsidR="00E86C4A" w:rsidRPr="00456CCA">
        <w:rPr>
          <w:rFonts w:ascii="Times New Roman" w:hAnsi="Times New Roman"/>
        </w:rPr>
        <w:t xml:space="preserve">style and other risk factors. </w:t>
      </w:r>
      <w:r w:rsidRPr="00456CCA">
        <w:rPr>
          <w:rFonts w:ascii="Times New Roman" w:hAnsi="Times New Roman"/>
        </w:rPr>
        <w:t>(MPO 1, 3)</w:t>
      </w:r>
    </w:p>
    <w:p w:rsidR="00F3564A" w:rsidRPr="00E86C4A" w:rsidRDefault="00F3564A" w:rsidP="00064BEA">
      <w:pPr>
        <w:spacing w:line="276" w:lineRule="auto"/>
        <w:rPr>
          <w:rFonts w:ascii="Times New Roman" w:hAnsi="Times New Roman"/>
          <w:sz w:val="21"/>
          <w:szCs w:val="21"/>
        </w:rPr>
      </w:pPr>
    </w:p>
    <w:p w:rsidR="00EF6361" w:rsidRDefault="00EF6361" w:rsidP="00EF6361">
      <w:pPr>
        <w:rPr>
          <w:rFonts w:ascii="Times New Roman" w:hAnsi="Times New Roman"/>
          <w:b/>
          <w:u w:val="single"/>
        </w:rPr>
      </w:pPr>
      <w:r w:rsidRPr="00E86C4A">
        <w:rPr>
          <w:rFonts w:ascii="Times New Roman" w:hAnsi="Times New Roman"/>
          <w:b/>
          <w:u w:val="single"/>
        </w:rPr>
        <w:t xml:space="preserve">Required Textbooks and Other Course Materials: </w:t>
      </w:r>
    </w:p>
    <w:p w:rsidR="00454A7A" w:rsidRPr="00E86C4A" w:rsidRDefault="00454A7A" w:rsidP="00EF6361">
      <w:pPr>
        <w:rPr>
          <w:rFonts w:ascii="Times New Roman" w:hAnsi="Times New Roman"/>
          <w:b/>
          <w:u w:val="single"/>
        </w:rPr>
      </w:pPr>
    </w:p>
    <w:p w:rsidR="00F3564A" w:rsidRPr="00E86C4A" w:rsidRDefault="00F3564A" w:rsidP="0010105F">
      <w:pPr>
        <w:pStyle w:val="ListParagraph"/>
        <w:numPr>
          <w:ilvl w:val="0"/>
          <w:numId w:val="19"/>
        </w:numPr>
        <w:ind w:left="360"/>
        <w:rPr>
          <w:rFonts w:ascii="Times New Roman" w:hAnsi="Times New Roman"/>
          <w:bCs/>
        </w:rPr>
      </w:pPr>
      <w:r w:rsidRPr="00E86C4A">
        <w:rPr>
          <w:rFonts w:ascii="Times New Roman" w:hAnsi="Times New Roman"/>
          <w:bCs/>
        </w:rPr>
        <w:t xml:space="preserve">Baxter, Richard E. (2003). </w:t>
      </w:r>
      <w:r w:rsidRPr="00E86C4A">
        <w:rPr>
          <w:rFonts w:ascii="Times New Roman" w:hAnsi="Times New Roman"/>
          <w:bCs/>
          <w:i/>
        </w:rPr>
        <w:t xml:space="preserve">Pocket Guide to Musculoskeletal Assessment. </w:t>
      </w:r>
      <w:r w:rsidRPr="00E86C4A">
        <w:rPr>
          <w:rFonts w:ascii="Times New Roman" w:hAnsi="Times New Roman"/>
          <w:bCs/>
        </w:rPr>
        <w:t>Saunders</w:t>
      </w:r>
      <w:r w:rsidR="00B65EAA" w:rsidRPr="00E86C4A">
        <w:rPr>
          <w:rFonts w:ascii="Times New Roman" w:hAnsi="Times New Roman"/>
          <w:bCs/>
          <w:i/>
        </w:rPr>
        <w:t>.</w:t>
      </w:r>
      <w:r w:rsidRPr="00E86C4A">
        <w:rPr>
          <w:rFonts w:ascii="Times New Roman" w:hAnsi="Times New Roman"/>
          <w:bCs/>
          <w:i/>
        </w:rPr>
        <w:t xml:space="preserve">, </w:t>
      </w:r>
      <w:r w:rsidRPr="00E86C4A">
        <w:rPr>
          <w:rFonts w:ascii="Times New Roman" w:hAnsi="Times New Roman"/>
          <w:bCs/>
        </w:rPr>
        <w:t xml:space="preserve">ISBN: </w:t>
      </w:r>
      <w:r w:rsidR="00B65EAA" w:rsidRPr="00E86C4A">
        <w:rPr>
          <w:rFonts w:ascii="Times New Roman" w:hAnsi="Times New Roman"/>
          <w:bCs/>
        </w:rPr>
        <w:t xml:space="preserve"> </w:t>
      </w:r>
      <w:r w:rsidRPr="00E86C4A">
        <w:rPr>
          <w:rFonts w:ascii="Times New Roman" w:hAnsi="Times New Roman"/>
          <w:bCs/>
        </w:rPr>
        <w:t>9780721697796</w:t>
      </w:r>
    </w:p>
    <w:p w:rsidR="00F3564A" w:rsidRPr="00E86C4A" w:rsidRDefault="00F3564A" w:rsidP="0010105F">
      <w:pPr>
        <w:pStyle w:val="ListParagraph"/>
        <w:numPr>
          <w:ilvl w:val="0"/>
          <w:numId w:val="19"/>
        </w:numPr>
        <w:ind w:left="360"/>
        <w:rPr>
          <w:rFonts w:ascii="Times New Roman" w:hAnsi="Times New Roman"/>
        </w:rPr>
      </w:pPr>
      <w:r w:rsidRPr="00E86C4A">
        <w:rPr>
          <w:rFonts w:ascii="Times New Roman" w:hAnsi="Times New Roman"/>
          <w:bCs/>
        </w:rPr>
        <w:t xml:space="preserve">Dains, Joyce E., Baumann, Linda </w:t>
      </w:r>
      <w:proofErr w:type="spellStart"/>
      <w:r w:rsidRPr="00E86C4A">
        <w:rPr>
          <w:rFonts w:ascii="Times New Roman" w:hAnsi="Times New Roman"/>
          <w:bCs/>
        </w:rPr>
        <w:t>Ciofu</w:t>
      </w:r>
      <w:proofErr w:type="spellEnd"/>
      <w:r w:rsidRPr="00E86C4A">
        <w:rPr>
          <w:rFonts w:ascii="Times New Roman" w:hAnsi="Times New Roman"/>
          <w:bCs/>
        </w:rPr>
        <w:t xml:space="preserve">, </w:t>
      </w:r>
      <w:proofErr w:type="spellStart"/>
      <w:r w:rsidRPr="00E86C4A">
        <w:rPr>
          <w:rFonts w:ascii="Times New Roman" w:hAnsi="Times New Roman"/>
          <w:bCs/>
        </w:rPr>
        <w:t>Scheibel</w:t>
      </w:r>
      <w:proofErr w:type="spellEnd"/>
      <w:r w:rsidRPr="00E86C4A">
        <w:rPr>
          <w:rFonts w:ascii="Times New Roman" w:hAnsi="Times New Roman"/>
          <w:bCs/>
        </w:rPr>
        <w:t>, Pamela (2011).</w:t>
      </w:r>
      <w:r w:rsidR="0010105F">
        <w:rPr>
          <w:rFonts w:ascii="Times New Roman" w:hAnsi="Times New Roman"/>
          <w:bCs/>
        </w:rPr>
        <w:t xml:space="preserve"> </w:t>
      </w:r>
      <w:r w:rsidRPr="00E86C4A">
        <w:rPr>
          <w:rFonts w:ascii="Times New Roman" w:hAnsi="Times New Roman"/>
          <w:bCs/>
          <w:i/>
        </w:rPr>
        <w:t xml:space="preserve">Advanced Health Assessment &amp; Clinical Diagnosis in Primary Care. </w:t>
      </w:r>
      <w:r w:rsidRPr="00E86C4A">
        <w:rPr>
          <w:rFonts w:ascii="Times New Roman" w:hAnsi="Times New Roman"/>
          <w:bCs/>
        </w:rPr>
        <w:t>Mosby</w:t>
      </w:r>
      <w:r w:rsidR="00B65EAA" w:rsidRPr="00E86C4A">
        <w:rPr>
          <w:rFonts w:ascii="Times New Roman" w:hAnsi="Times New Roman"/>
          <w:bCs/>
        </w:rPr>
        <w:t>.</w:t>
      </w:r>
      <w:r w:rsidR="0010105F">
        <w:rPr>
          <w:rFonts w:ascii="Times New Roman" w:hAnsi="Times New Roman"/>
          <w:bCs/>
        </w:rPr>
        <w:t xml:space="preserve"> </w:t>
      </w:r>
      <w:r w:rsidRPr="00E86C4A">
        <w:rPr>
          <w:rFonts w:ascii="Times New Roman" w:hAnsi="Times New Roman"/>
          <w:bCs/>
        </w:rPr>
        <w:t>ISBN:</w:t>
      </w:r>
      <w:r w:rsidRPr="00E86C4A">
        <w:rPr>
          <w:rFonts w:ascii="Times New Roman" w:hAnsi="Times New Roman"/>
          <w:b/>
          <w:bCs/>
        </w:rPr>
        <w:t xml:space="preserve"> </w:t>
      </w:r>
      <w:r w:rsidR="00B65EAA" w:rsidRPr="00E86C4A">
        <w:rPr>
          <w:rFonts w:ascii="Times New Roman" w:hAnsi="Times New Roman"/>
          <w:b/>
          <w:bCs/>
        </w:rPr>
        <w:t xml:space="preserve"> </w:t>
      </w:r>
      <w:r w:rsidRPr="00E86C4A">
        <w:rPr>
          <w:rFonts w:ascii="Times New Roman" w:hAnsi="Times New Roman"/>
          <w:bCs/>
        </w:rPr>
        <w:t>9780323074179</w:t>
      </w:r>
    </w:p>
    <w:p w:rsidR="00F3564A" w:rsidRPr="00E86C4A" w:rsidRDefault="00F3564A" w:rsidP="0010105F">
      <w:pPr>
        <w:pStyle w:val="ListParagraph"/>
        <w:numPr>
          <w:ilvl w:val="0"/>
          <w:numId w:val="19"/>
        </w:numPr>
        <w:ind w:left="360"/>
        <w:rPr>
          <w:rFonts w:ascii="Times New Roman" w:hAnsi="Times New Roman"/>
        </w:rPr>
      </w:pPr>
      <w:r w:rsidRPr="00E86C4A">
        <w:rPr>
          <w:rFonts w:ascii="Times New Roman" w:hAnsi="Times New Roman"/>
        </w:rPr>
        <w:t>Seidel, Henry M., Ball, Jane W., Dains, Joyce E., Flynn, John A., Barry</w:t>
      </w:r>
      <w:r w:rsidR="0010105F">
        <w:rPr>
          <w:rFonts w:ascii="Times New Roman" w:hAnsi="Times New Roman"/>
        </w:rPr>
        <w:t>, Solomon, S., Stewart, Rosalyn</w:t>
      </w:r>
      <w:r w:rsidRPr="00E86C4A">
        <w:rPr>
          <w:rFonts w:ascii="Times New Roman" w:hAnsi="Times New Roman"/>
        </w:rPr>
        <w:t xml:space="preserve"> (2010).</w:t>
      </w:r>
      <w:r w:rsidRPr="00E86C4A">
        <w:rPr>
          <w:rFonts w:ascii="Times New Roman" w:hAnsi="Times New Roman"/>
          <w:i/>
        </w:rPr>
        <w:t xml:space="preserve"> Physical Examination and Health Assessment Online for Mosby's Guide to Physical Examination (User Guide and Access Code). </w:t>
      </w:r>
      <w:r w:rsidRPr="00E86C4A">
        <w:rPr>
          <w:rFonts w:ascii="Times New Roman" w:hAnsi="Times New Roman"/>
        </w:rPr>
        <w:t>Mosby</w:t>
      </w:r>
      <w:r w:rsidR="00B65EAA" w:rsidRPr="00E86C4A">
        <w:rPr>
          <w:rFonts w:ascii="Times New Roman" w:hAnsi="Times New Roman"/>
        </w:rPr>
        <w:t>.</w:t>
      </w:r>
      <w:r w:rsidRPr="00E86C4A">
        <w:rPr>
          <w:rFonts w:ascii="Times New Roman" w:hAnsi="Times New Roman"/>
        </w:rPr>
        <w:t>, ISBN: 9780323065429</w:t>
      </w:r>
    </w:p>
    <w:p w:rsidR="00F3564A" w:rsidRDefault="00F3564A" w:rsidP="0010105F">
      <w:pPr>
        <w:pStyle w:val="ListParagraph"/>
        <w:numPr>
          <w:ilvl w:val="0"/>
          <w:numId w:val="19"/>
        </w:numPr>
        <w:ind w:left="360"/>
        <w:rPr>
          <w:rFonts w:ascii="Times New Roman" w:hAnsi="Times New Roman"/>
        </w:rPr>
      </w:pPr>
      <w:r w:rsidRPr="00E86C4A">
        <w:rPr>
          <w:rFonts w:ascii="Times New Roman" w:hAnsi="Times New Roman"/>
        </w:rPr>
        <w:lastRenderedPageBreak/>
        <w:t xml:space="preserve">Seidel, Henry M., Ball, Jane W., Dains, Joyce E., John Flynn A. (2010). </w:t>
      </w:r>
      <w:r w:rsidRPr="00E86C4A">
        <w:rPr>
          <w:rFonts w:ascii="Times New Roman" w:hAnsi="Times New Roman"/>
          <w:i/>
        </w:rPr>
        <w:t>Mosby’s Guide to Physical Examination</w:t>
      </w:r>
      <w:r w:rsidRPr="00E86C4A">
        <w:rPr>
          <w:rFonts w:ascii="Times New Roman" w:hAnsi="Times New Roman"/>
        </w:rPr>
        <w:t>. Mosby, Inc.</w:t>
      </w:r>
      <w:r w:rsidR="00B65EAA" w:rsidRPr="00E86C4A">
        <w:rPr>
          <w:rFonts w:ascii="Times New Roman" w:hAnsi="Times New Roman"/>
        </w:rPr>
        <w:t xml:space="preserve">, </w:t>
      </w:r>
      <w:r w:rsidRPr="00E86C4A">
        <w:rPr>
          <w:rFonts w:ascii="Times New Roman" w:hAnsi="Times New Roman"/>
        </w:rPr>
        <w:t>ISBN: 9780323055703</w:t>
      </w:r>
    </w:p>
    <w:p w:rsidR="001D09A3" w:rsidRPr="00E86C4A" w:rsidRDefault="001D09A3" w:rsidP="001D09A3">
      <w:pPr>
        <w:pStyle w:val="ListParagraph"/>
        <w:numPr>
          <w:ilvl w:val="0"/>
          <w:numId w:val="19"/>
        </w:numPr>
        <w:ind w:left="360"/>
        <w:rPr>
          <w:rFonts w:ascii="Times New Roman" w:hAnsi="Times New Roman"/>
        </w:rPr>
      </w:pPr>
      <w:r>
        <w:rPr>
          <w:rFonts w:ascii="Times New Roman" w:hAnsi="Times New Roman"/>
        </w:rPr>
        <w:t>*</w:t>
      </w:r>
      <w:r w:rsidRPr="00E86C4A">
        <w:rPr>
          <w:rFonts w:ascii="Times New Roman" w:hAnsi="Times New Roman"/>
        </w:rPr>
        <w:t>UTA</w:t>
      </w:r>
      <w:r w:rsidRPr="00E86C4A">
        <w:rPr>
          <w:rFonts w:ascii="Times New Roman" w:hAnsi="Times New Roman"/>
          <w:i/>
        </w:rPr>
        <w:t xml:space="preserve">. </w:t>
      </w:r>
      <w:r w:rsidRPr="001D09A3">
        <w:rPr>
          <w:rFonts w:ascii="Times New Roman" w:hAnsi="Times New Roman"/>
        </w:rPr>
        <w:t xml:space="preserve">(2010) MSN Assessment </w:t>
      </w:r>
      <w:proofErr w:type="gramStart"/>
      <w:r w:rsidRPr="001D09A3">
        <w:rPr>
          <w:rFonts w:ascii="Times New Roman" w:hAnsi="Times New Roman"/>
        </w:rPr>
        <w:t>Revised.2010</w:t>
      </w:r>
      <w:r>
        <w:rPr>
          <w:rFonts w:ascii="Times New Roman" w:hAnsi="Times New Roman"/>
          <w:i/>
        </w:rPr>
        <w:t xml:space="preserve"> </w:t>
      </w:r>
      <w:r w:rsidRPr="00E86C4A">
        <w:rPr>
          <w:rFonts w:ascii="Times New Roman" w:hAnsi="Times New Roman"/>
          <w:i/>
        </w:rPr>
        <w:t xml:space="preserve"> </w:t>
      </w:r>
      <w:r w:rsidRPr="00E86C4A">
        <w:rPr>
          <w:rFonts w:ascii="Times New Roman" w:hAnsi="Times New Roman"/>
        </w:rPr>
        <w:t>Custom</w:t>
      </w:r>
      <w:proofErr w:type="gramEnd"/>
      <w:r w:rsidRPr="00E86C4A">
        <w:rPr>
          <w:rFonts w:ascii="Times New Roman" w:hAnsi="Times New Roman"/>
        </w:rPr>
        <w:t xml:space="preserve"> Bundle. </w:t>
      </w:r>
      <w:proofErr w:type="spellStart"/>
      <w:r w:rsidRPr="00E86C4A">
        <w:rPr>
          <w:rFonts w:ascii="Times New Roman" w:hAnsi="Times New Roman"/>
        </w:rPr>
        <w:t>Elsev</w:t>
      </w:r>
      <w:proofErr w:type="spellEnd"/>
      <w:r w:rsidRPr="00E86C4A">
        <w:rPr>
          <w:rFonts w:ascii="Times New Roman" w:hAnsi="Times New Roman"/>
        </w:rPr>
        <w:t>, ISBN:  9781437729634</w:t>
      </w:r>
    </w:p>
    <w:p w:rsidR="00F3564A" w:rsidRPr="00E86C4A" w:rsidRDefault="00F3564A" w:rsidP="001554FA">
      <w:pPr>
        <w:rPr>
          <w:rFonts w:ascii="Times New Roman" w:hAnsi="Times New Roman"/>
        </w:rPr>
      </w:pPr>
    </w:p>
    <w:p w:rsidR="00EF6361" w:rsidRPr="00E86C4A" w:rsidRDefault="00F71CD8" w:rsidP="00EF6361">
      <w:pPr>
        <w:rPr>
          <w:rFonts w:ascii="Times New Roman" w:hAnsi="Times New Roman"/>
          <w:b/>
        </w:rPr>
      </w:pPr>
      <w:r w:rsidRPr="00E86C4A">
        <w:rPr>
          <w:rFonts w:ascii="Times New Roman" w:hAnsi="Times New Roman"/>
          <w:b/>
          <w:u w:val="single"/>
        </w:rPr>
        <w:t xml:space="preserve">Recommended </w:t>
      </w:r>
      <w:r w:rsidR="00EF6361" w:rsidRPr="00E86C4A">
        <w:rPr>
          <w:rFonts w:ascii="Times New Roman" w:hAnsi="Times New Roman"/>
          <w:b/>
          <w:u w:val="single"/>
        </w:rPr>
        <w:t>Supplementary Textbooks and Other Course Materials</w:t>
      </w:r>
      <w:r w:rsidR="00EF6361" w:rsidRPr="00E86C4A">
        <w:rPr>
          <w:rFonts w:ascii="Times New Roman" w:hAnsi="Times New Roman"/>
          <w:b/>
        </w:rPr>
        <w:t>:</w:t>
      </w:r>
    </w:p>
    <w:p w:rsidR="00F3564A" w:rsidRPr="00E86C4A" w:rsidRDefault="00F3564A" w:rsidP="0010105F">
      <w:pPr>
        <w:pStyle w:val="ListParagraph"/>
        <w:numPr>
          <w:ilvl w:val="0"/>
          <w:numId w:val="20"/>
        </w:numPr>
        <w:ind w:left="360"/>
        <w:rPr>
          <w:rFonts w:ascii="Times New Roman" w:hAnsi="Times New Roman"/>
        </w:rPr>
      </w:pPr>
      <w:r w:rsidRPr="00E86C4A">
        <w:rPr>
          <w:rFonts w:ascii="Times New Roman" w:hAnsi="Times New Roman"/>
        </w:rPr>
        <w:t xml:space="preserve">Fischback, Frances, Dunning, Marshall B. </w:t>
      </w:r>
      <w:proofErr w:type="gramStart"/>
      <w:r w:rsidRPr="00E86C4A">
        <w:rPr>
          <w:rFonts w:ascii="Times New Roman" w:hAnsi="Times New Roman"/>
        </w:rPr>
        <w:t>( 2008</w:t>
      </w:r>
      <w:proofErr w:type="gramEnd"/>
      <w:r w:rsidRPr="00E86C4A">
        <w:rPr>
          <w:rFonts w:ascii="Times New Roman" w:hAnsi="Times New Roman"/>
        </w:rPr>
        <w:t xml:space="preserve">). </w:t>
      </w:r>
      <w:r w:rsidRPr="00E86C4A">
        <w:rPr>
          <w:rFonts w:ascii="Times New Roman" w:hAnsi="Times New Roman"/>
          <w:i/>
        </w:rPr>
        <w:t xml:space="preserve">A Manual of Laboratory and Diagnostic Tests. </w:t>
      </w:r>
      <w:r w:rsidRPr="00E86C4A">
        <w:rPr>
          <w:rFonts w:ascii="Times New Roman" w:hAnsi="Times New Roman"/>
        </w:rPr>
        <w:t>Lippincott Williams &amp; Wilkins.</w:t>
      </w:r>
      <w:r w:rsidR="00B65EAA" w:rsidRPr="00E86C4A">
        <w:rPr>
          <w:rFonts w:ascii="Times New Roman" w:hAnsi="Times New Roman"/>
        </w:rPr>
        <w:t xml:space="preserve">, </w:t>
      </w:r>
      <w:r w:rsidRPr="00E86C4A">
        <w:rPr>
          <w:rFonts w:ascii="Times New Roman" w:hAnsi="Times New Roman"/>
        </w:rPr>
        <w:t>ISBN: 9780781771948</w:t>
      </w:r>
    </w:p>
    <w:p w:rsidR="00F3564A" w:rsidRPr="00E86C4A" w:rsidRDefault="00F3564A" w:rsidP="0010105F">
      <w:pPr>
        <w:pStyle w:val="ListParagraph"/>
        <w:numPr>
          <w:ilvl w:val="0"/>
          <w:numId w:val="20"/>
        </w:numPr>
        <w:ind w:left="360"/>
        <w:rPr>
          <w:rFonts w:ascii="Times New Roman" w:hAnsi="Times New Roman"/>
        </w:rPr>
      </w:pPr>
      <w:r w:rsidRPr="00E86C4A">
        <w:rPr>
          <w:rFonts w:ascii="Times New Roman" w:hAnsi="Times New Roman"/>
        </w:rPr>
        <w:t xml:space="preserve">Seidel, Henry M., Ball, Jane W., Dains, </w:t>
      </w:r>
      <w:proofErr w:type="spellStart"/>
      <w:r w:rsidRPr="00E86C4A">
        <w:rPr>
          <w:rFonts w:ascii="Times New Roman" w:hAnsi="Times New Roman"/>
        </w:rPr>
        <w:t>Jouce</w:t>
      </w:r>
      <w:proofErr w:type="spellEnd"/>
      <w:r w:rsidRPr="00E86C4A">
        <w:rPr>
          <w:rFonts w:ascii="Times New Roman" w:hAnsi="Times New Roman"/>
        </w:rPr>
        <w:t xml:space="preserve"> E., Flynn, John A., Solomon, Barry S., Stewart, Rosalyn W. (2010). </w:t>
      </w:r>
      <w:r w:rsidRPr="00E86C4A">
        <w:rPr>
          <w:rFonts w:ascii="Times New Roman" w:hAnsi="Times New Roman"/>
          <w:i/>
        </w:rPr>
        <w:t xml:space="preserve">Mosby’s Physical Examination Video Series (User Guide and Access Code). </w:t>
      </w:r>
      <w:r w:rsidRPr="00E86C4A">
        <w:rPr>
          <w:rFonts w:ascii="Times New Roman" w:hAnsi="Times New Roman"/>
        </w:rPr>
        <w:t>Mosby</w:t>
      </w:r>
      <w:r w:rsidR="00B65EAA" w:rsidRPr="00E86C4A">
        <w:rPr>
          <w:rFonts w:ascii="Times New Roman" w:hAnsi="Times New Roman"/>
        </w:rPr>
        <w:t xml:space="preserve">. </w:t>
      </w:r>
      <w:r w:rsidRPr="00E86C4A">
        <w:rPr>
          <w:rFonts w:ascii="Times New Roman" w:hAnsi="Times New Roman"/>
        </w:rPr>
        <w:t xml:space="preserve">ISBN: </w:t>
      </w:r>
      <w:r w:rsidR="00B65EAA" w:rsidRPr="00E86C4A">
        <w:rPr>
          <w:rFonts w:ascii="Times New Roman" w:hAnsi="Times New Roman"/>
        </w:rPr>
        <w:t xml:space="preserve"> </w:t>
      </w:r>
      <w:r w:rsidRPr="00E86C4A">
        <w:rPr>
          <w:rFonts w:ascii="Times New Roman" w:hAnsi="Times New Roman"/>
        </w:rPr>
        <w:t>9780323077606</w:t>
      </w:r>
    </w:p>
    <w:p w:rsidR="00064BEA" w:rsidRPr="00456CCA" w:rsidRDefault="00064BEA" w:rsidP="00EF6361">
      <w:pPr>
        <w:rPr>
          <w:rFonts w:ascii="Times New Roman" w:hAnsi="Times New Roman"/>
        </w:rPr>
      </w:pPr>
    </w:p>
    <w:p w:rsidR="00EF6361" w:rsidRDefault="00B65EAA" w:rsidP="00EF6361">
      <w:pPr>
        <w:rPr>
          <w:rFonts w:ascii="Times New Roman" w:hAnsi="Times New Roman"/>
          <w:b/>
        </w:rPr>
      </w:pPr>
      <w:r w:rsidRPr="00E86C4A">
        <w:rPr>
          <w:rFonts w:ascii="Times New Roman" w:hAnsi="Times New Roman"/>
          <w:b/>
          <w:u w:val="single"/>
        </w:rPr>
        <w:t>Requirements</w:t>
      </w:r>
      <w:r w:rsidRPr="00E86C4A">
        <w:rPr>
          <w:rFonts w:ascii="Times New Roman" w:hAnsi="Times New Roman"/>
          <w:b/>
        </w:rPr>
        <w:t>:</w:t>
      </w:r>
    </w:p>
    <w:p w:rsidR="00503D2A" w:rsidRDefault="00503D2A" w:rsidP="00EF6361">
      <w:pPr>
        <w:rPr>
          <w:rFonts w:ascii="Times New Roman" w:hAnsi="Times New Roman"/>
          <w:b/>
        </w:rPr>
      </w:pPr>
    </w:p>
    <w:p w:rsidR="00503D2A" w:rsidRPr="00503D2A" w:rsidRDefault="00DB45CB" w:rsidP="00503D2A">
      <w:pPr>
        <w:pStyle w:val="ListParagraph"/>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503D2A">
        <w:rPr>
          <w:rFonts w:ascii="Times New Roman" w:hAnsi="Times New Roman"/>
        </w:rPr>
        <w:t>Multiple Choice Examinations</w:t>
      </w:r>
    </w:p>
    <w:p w:rsidR="00503D2A" w:rsidRPr="00503D2A"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rPr>
      </w:pPr>
      <w:r w:rsidRPr="00503D2A">
        <w:rPr>
          <w:rFonts w:ascii="Times New Roman" w:hAnsi="Times New Roman"/>
        </w:rPr>
        <w:t>Lab Practice/Check offs</w:t>
      </w:r>
    </w:p>
    <w:p w:rsidR="00503D2A" w:rsidRPr="00503D2A" w:rsidRDefault="00DB45CB" w:rsidP="00503D2A">
      <w:pPr>
        <w:numPr>
          <w:ilvl w:val="0"/>
          <w:numId w:val="23"/>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line="0" w:lineRule="atLeast"/>
        <w:ind w:right="288"/>
        <w:rPr>
          <w:rFonts w:ascii="Times New Roman" w:hAnsi="Times New Roman"/>
        </w:rPr>
      </w:pPr>
      <w:r w:rsidRPr="00503D2A">
        <w:rPr>
          <w:rFonts w:ascii="Times New Roman" w:hAnsi="Times New Roman"/>
        </w:rPr>
        <w:t>Blackboar</w:t>
      </w:r>
      <w:r w:rsidR="00503D2A" w:rsidRPr="00503D2A">
        <w:rPr>
          <w:rFonts w:ascii="Times New Roman" w:hAnsi="Times New Roman"/>
        </w:rPr>
        <w:t>d Content/Case studies/Post-test</w:t>
      </w:r>
    </w:p>
    <w:p w:rsidR="00503D2A" w:rsidRPr="006E2A48" w:rsidRDefault="00503D2A" w:rsidP="00503D2A">
      <w:pPr>
        <w:pStyle w:val="level10"/>
        <w:widowControl/>
        <w:numPr>
          <w:ilvl w:val="0"/>
          <w:numId w:val="23"/>
        </w:numPr>
        <w:tabs>
          <w:tab w:val="clear" w:pos="0"/>
          <w:tab w:val="clear" w:pos="720"/>
        </w:tabs>
        <w:spacing w:line="0" w:lineRule="atLeast"/>
        <w:ind w:right="288"/>
        <w:rPr>
          <w:b/>
          <w:sz w:val="22"/>
          <w:szCs w:val="22"/>
        </w:rPr>
      </w:pPr>
      <w:r w:rsidRPr="006E2A48">
        <w:rPr>
          <w:b/>
          <w:sz w:val="22"/>
          <w:szCs w:val="22"/>
        </w:rPr>
        <w:t>The course grade includes attendance AND participation in mandatory laboratory experience</w:t>
      </w:r>
    </w:p>
    <w:p w:rsidR="00503D2A" w:rsidRPr="006E2A48" w:rsidRDefault="00503D2A" w:rsidP="00503D2A">
      <w:pPr>
        <w:pStyle w:val="level10"/>
        <w:widowControl/>
        <w:numPr>
          <w:ilvl w:val="0"/>
          <w:numId w:val="23"/>
        </w:numPr>
        <w:tabs>
          <w:tab w:val="clear" w:pos="0"/>
          <w:tab w:val="clear" w:pos="720"/>
        </w:tabs>
        <w:spacing w:line="0" w:lineRule="atLeast"/>
        <w:ind w:right="288"/>
        <w:rPr>
          <w:b/>
          <w:sz w:val="22"/>
          <w:szCs w:val="22"/>
        </w:rPr>
      </w:pPr>
      <w:r w:rsidRPr="006E2A48">
        <w:rPr>
          <w:b/>
          <w:sz w:val="22"/>
          <w:szCs w:val="22"/>
        </w:rPr>
        <w:t xml:space="preserve">Attendance will be taken for each class/laboratory session. It is the student’s responsibility to sign in </w:t>
      </w:r>
      <w:r w:rsidRPr="006E2A48">
        <w:rPr>
          <w:b/>
          <w:sz w:val="22"/>
          <w:szCs w:val="22"/>
          <w:u w:val="single"/>
        </w:rPr>
        <w:t>on time</w:t>
      </w:r>
      <w:r w:rsidRPr="006E2A48">
        <w:rPr>
          <w:b/>
          <w:sz w:val="22"/>
          <w:szCs w:val="22"/>
        </w:rPr>
        <w:t xml:space="preserve"> for each class session.  </w:t>
      </w:r>
      <w:r w:rsidR="00DC42C5">
        <w:rPr>
          <w:b/>
          <w:sz w:val="22"/>
          <w:szCs w:val="22"/>
        </w:rPr>
        <w:t>T</w:t>
      </w:r>
      <w:r w:rsidRPr="006E2A48">
        <w:rPr>
          <w:b/>
          <w:sz w:val="22"/>
          <w:szCs w:val="22"/>
        </w:rPr>
        <w:t>ardiness will result in the deduction of attendance points</w:t>
      </w:r>
      <w:r w:rsidR="00DC42C5">
        <w:rPr>
          <w:b/>
          <w:sz w:val="22"/>
          <w:szCs w:val="22"/>
        </w:rPr>
        <w:t>.</w:t>
      </w:r>
    </w:p>
    <w:p w:rsidR="00712DC1" w:rsidRDefault="00503D2A" w:rsidP="00503D2A">
      <w:pPr>
        <w:numPr>
          <w:ilvl w:val="0"/>
          <w:numId w:val="23"/>
        </w:numPr>
        <w:spacing w:line="0" w:lineRule="atLeast"/>
        <w:ind w:right="288"/>
        <w:rPr>
          <w:rFonts w:ascii="Times New Roman" w:hAnsi="Times New Roman"/>
          <w:b/>
        </w:rPr>
      </w:pPr>
      <w:r w:rsidRPr="00712DC1">
        <w:rPr>
          <w:rFonts w:ascii="Times New Roman" w:hAnsi="Times New Roman"/>
          <w:b/>
        </w:rPr>
        <w:t xml:space="preserve">Attendance at every </w:t>
      </w:r>
      <w:r w:rsidR="00712DC1" w:rsidRPr="00712DC1">
        <w:rPr>
          <w:rFonts w:ascii="Times New Roman" w:hAnsi="Times New Roman"/>
          <w:b/>
        </w:rPr>
        <w:t>l</w:t>
      </w:r>
      <w:r w:rsidRPr="00712DC1">
        <w:rPr>
          <w:rFonts w:ascii="Times New Roman" w:hAnsi="Times New Roman"/>
          <w:b/>
        </w:rPr>
        <w:t>ab session is required; if a student cannot come to class, the student is expected to communicate with the Faculty concernin</w:t>
      </w:r>
      <w:r w:rsidR="00712DC1">
        <w:rPr>
          <w:rFonts w:ascii="Times New Roman" w:hAnsi="Times New Roman"/>
          <w:b/>
        </w:rPr>
        <w:t>g a reason for absence. Course f</w:t>
      </w:r>
      <w:r w:rsidRPr="00712DC1">
        <w:rPr>
          <w:rFonts w:ascii="Times New Roman" w:hAnsi="Times New Roman"/>
          <w:b/>
        </w:rPr>
        <w:t xml:space="preserve">aculty will determine if the reason for absence is excused or unexcused.   </w:t>
      </w:r>
    </w:p>
    <w:p w:rsidR="00503D2A" w:rsidRPr="00712DC1" w:rsidRDefault="00503D2A" w:rsidP="00503D2A">
      <w:pPr>
        <w:numPr>
          <w:ilvl w:val="0"/>
          <w:numId w:val="23"/>
        </w:numPr>
        <w:spacing w:line="0" w:lineRule="atLeast"/>
        <w:ind w:right="288"/>
        <w:rPr>
          <w:rFonts w:ascii="Times New Roman" w:hAnsi="Times New Roman"/>
          <w:b/>
        </w:rPr>
      </w:pPr>
      <w:r w:rsidRPr="00712DC1">
        <w:rPr>
          <w:rFonts w:ascii="Times New Roman" w:hAnsi="Times New Roman"/>
          <w:b/>
        </w:rPr>
        <w:t>Active participation in course and mandatory lab</w:t>
      </w:r>
      <w:r w:rsidR="00712DC1">
        <w:rPr>
          <w:rFonts w:ascii="Times New Roman" w:hAnsi="Times New Roman"/>
          <w:b/>
        </w:rPr>
        <w:t>s is required. If f</w:t>
      </w:r>
      <w:r w:rsidRPr="00712DC1">
        <w:rPr>
          <w:rFonts w:ascii="Times New Roman" w:hAnsi="Times New Roman"/>
          <w:b/>
        </w:rPr>
        <w:t>aculty determines a student is not participating, attendance points will be deducted from the course grade</w:t>
      </w:r>
    </w:p>
    <w:p w:rsidR="00503D2A" w:rsidRDefault="00503D2A" w:rsidP="00503D2A">
      <w:pPr>
        <w:numPr>
          <w:ilvl w:val="0"/>
          <w:numId w:val="23"/>
        </w:numPr>
        <w:spacing w:line="0" w:lineRule="atLeast"/>
        <w:ind w:right="288"/>
        <w:rPr>
          <w:rFonts w:ascii="Times New Roman" w:hAnsi="Times New Roman"/>
          <w:b/>
        </w:rPr>
      </w:pPr>
      <w:r w:rsidRPr="006E2A48">
        <w:rPr>
          <w:rFonts w:ascii="Times New Roman" w:hAnsi="Times New Roman"/>
          <w:b/>
        </w:rPr>
        <w:t>Each laboratory sessions accompanies supervised check-off requirements</w:t>
      </w:r>
      <w:r w:rsidR="00DC42C5">
        <w:rPr>
          <w:rFonts w:ascii="Times New Roman" w:hAnsi="Times New Roman"/>
          <w:b/>
        </w:rPr>
        <w:t>. The</w:t>
      </w:r>
      <w:r w:rsidRPr="006E2A48">
        <w:rPr>
          <w:rFonts w:ascii="Times New Roman" w:hAnsi="Times New Roman"/>
          <w:b/>
        </w:rPr>
        <w:t xml:space="preserve"> student cannot complete the course </w:t>
      </w:r>
      <w:r w:rsidR="00DC42C5" w:rsidRPr="006E2A48">
        <w:rPr>
          <w:rFonts w:ascii="Times New Roman" w:hAnsi="Times New Roman"/>
          <w:b/>
        </w:rPr>
        <w:t xml:space="preserve">until </w:t>
      </w:r>
      <w:r w:rsidR="00DC42C5">
        <w:rPr>
          <w:rFonts w:ascii="Times New Roman" w:hAnsi="Times New Roman"/>
          <w:b/>
        </w:rPr>
        <w:t xml:space="preserve">all </w:t>
      </w:r>
      <w:r w:rsidR="00DC42C5" w:rsidRPr="006E2A48">
        <w:rPr>
          <w:rFonts w:ascii="Times New Roman" w:hAnsi="Times New Roman"/>
          <w:b/>
        </w:rPr>
        <w:t>laboratory sessions</w:t>
      </w:r>
      <w:r w:rsidR="00DC42C5">
        <w:rPr>
          <w:rFonts w:ascii="Times New Roman" w:hAnsi="Times New Roman"/>
          <w:b/>
        </w:rPr>
        <w:t xml:space="preserve"> are</w:t>
      </w:r>
      <w:r w:rsidRPr="006E2A48">
        <w:rPr>
          <w:rFonts w:ascii="Times New Roman" w:hAnsi="Times New Roman"/>
          <w:b/>
        </w:rPr>
        <w:t xml:space="preserve"> completed.  </w:t>
      </w:r>
      <w:r w:rsidR="00DC42C5">
        <w:rPr>
          <w:rFonts w:ascii="Times New Roman" w:hAnsi="Times New Roman"/>
          <w:b/>
        </w:rPr>
        <w:t>In event of excused absence and incomplete laboratory sessions, the</w:t>
      </w:r>
      <w:r w:rsidRPr="006E2A48">
        <w:rPr>
          <w:rFonts w:ascii="Times New Roman" w:hAnsi="Times New Roman"/>
          <w:b/>
        </w:rPr>
        <w:t xml:space="preserve"> student will receive a grade of an “Incomplete” for the course and will be required to complete laboratory objectives in a future semester in order to resolve the </w:t>
      </w:r>
      <w:proofErr w:type="gramStart"/>
      <w:r w:rsidRPr="006E2A48">
        <w:rPr>
          <w:rFonts w:ascii="Times New Roman" w:hAnsi="Times New Roman"/>
          <w:b/>
          <w:u w:val="single"/>
        </w:rPr>
        <w:t>Incomplete</w:t>
      </w:r>
      <w:proofErr w:type="gramEnd"/>
      <w:r w:rsidRPr="006E2A48">
        <w:rPr>
          <w:rFonts w:ascii="Times New Roman" w:hAnsi="Times New Roman"/>
          <w:b/>
          <w:u w:val="single"/>
        </w:rPr>
        <w:t xml:space="preserve"> </w:t>
      </w:r>
      <w:r w:rsidRPr="006E2A48">
        <w:rPr>
          <w:rFonts w:ascii="Times New Roman" w:hAnsi="Times New Roman"/>
          <w:b/>
        </w:rPr>
        <w:t>status and receive a final course grade.</w:t>
      </w:r>
    </w:p>
    <w:p w:rsidR="00B709EC" w:rsidRPr="006E2A48" w:rsidRDefault="00B709EC" w:rsidP="00503D2A">
      <w:pPr>
        <w:numPr>
          <w:ilvl w:val="0"/>
          <w:numId w:val="23"/>
        </w:numPr>
        <w:spacing w:line="0" w:lineRule="atLeast"/>
        <w:ind w:right="288"/>
        <w:rPr>
          <w:rFonts w:ascii="Times New Roman" w:hAnsi="Times New Roman"/>
          <w:b/>
        </w:rPr>
      </w:pPr>
      <w:r>
        <w:rPr>
          <w:rFonts w:ascii="Times New Roman" w:hAnsi="Times New Roman"/>
          <w:b/>
        </w:rPr>
        <w:t>All learning and evaluation activities must be completed for successful completion of NURS 5418.</w:t>
      </w:r>
    </w:p>
    <w:p w:rsidR="00503D2A" w:rsidRDefault="00503D2A" w:rsidP="00503D2A">
      <w:pPr>
        <w:rPr>
          <w:b/>
        </w:rPr>
      </w:pPr>
    </w:p>
    <w:p w:rsidR="00EF6361" w:rsidRDefault="00EF6361" w:rsidP="00EF6361">
      <w:pPr>
        <w:rPr>
          <w:rFonts w:ascii="Times New Roman" w:hAnsi="Times New Roman"/>
          <w:b/>
        </w:rPr>
      </w:pPr>
      <w:r w:rsidRPr="00E86C4A">
        <w:rPr>
          <w:rFonts w:ascii="Times New Roman" w:hAnsi="Times New Roman"/>
          <w:b/>
          <w:u w:val="single"/>
        </w:rPr>
        <w:t>Descriptions of major assignments and examinations with due dates</w:t>
      </w:r>
      <w:r w:rsidRPr="00E86C4A">
        <w:rPr>
          <w:rFonts w:ascii="Times New Roman" w:hAnsi="Times New Roman"/>
          <w:b/>
        </w:rPr>
        <w:t xml:space="preserve">: </w:t>
      </w:r>
    </w:p>
    <w:p w:rsidR="00FB6EF9" w:rsidRPr="001D09A3" w:rsidRDefault="00FB6EF9" w:rsidP="00EF6361">
      <w:pPr>
        <w:rPr>
          <w:rFonts w:ascii="Times New Roman" w:hAnsi="Times New Roman"/>
        </w:rPr>
      </w:pPr>
    </w:p>
    <w:p w:rsidR="005D2740" w:rsidRDefault="005D2740" w:rsidP="005D2740">
      <w:pPr>
        <w:tabs>
          <w:tab w:val="right" w:pos="5412"/>
        </w:tabs>
        <w:ind w:right="-14"/>
        <w:rPr>
          <w:rFonts w:ascii="Times New Roman" w:hAnsi="Times New Roman"/>
          <w:b/>
          <w:bCs/>
        </w:rPr>
      </w:pPr>
      <w:r w:rsidRPr="00456CCA">
        <w:rPr>
          <w:rFonts w:ascii="Times New Roman" w:hAnsi="Times New Roman"/>
          <w:b/>
          <w:bCs/>
        </w:rPr>
        <w:t>Graded Activities:</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B709EC">
        <w:rPr>
          <w:rFonts w:ascii="Times New Roman" w:hAnsi="Times New Roman"/>
          <w:b/>
          <w:bCs/>
          <w:highlight w:val="yellow"/>
        </w:rPr>
        <w:t>All Lab graded activities are mandatory and required for successful completion of NURS 5418</w:t>
      </w: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Didactic Grade (40%</w:t>
      </w:r>
      <w:r w:rsidR="009C457C" w:rsidRPr="00AA1225">
        <w:rPr>
          <w:rFonts w:ascii="Times New Roman" w:hAnsi="Times New Roman"/>
          <w:b/>
          <w:bCs/>
          <w:highlight w:val="yellow"/>
        </w:rPr>
        <w:t xml:space="preserve"> requires 74% to pass the didactic component</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1</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467CD9" w:rsidP="0050115E">
            <w:pPr>
              <w:tabs>
                <w:tab w:val="right" w:pos="5412"/>
              </w:tabs>
              <w:ind w:right="-14"/>
              <w:rPr>
                <w:rFonts w:ascii="Times New Roman" w:hAnsi="Times New Roman"/>
                <w:b/>
                <w:bCs/>
                <w:highlight w:val="yellow"/>
              </w:rPr>
            </w:pPr>
            <w:r>
              <w:rPr>
                <w:rFonts w:ascii="Times New Roman" w:hAnsi="Times New Roman"/>
                <w:b/>
                <w:bCs/>
                <w:highlight w:val="yellow"/>
              </w:rPr>
              <w:t>10-</w:t>
            </w:r>
            <w:r w:rsidR="0050115E">
              <w:rPr>
                <w:rFonts w:ascii="Times New Roman" w:hAnsi="Times New Roman"/>
                <w:b/>
                <w:bCs/>
                <w:highlight w:val="yellow"/>
              </w:rPr>
              <w:t>10</w:t>
            </w:r>
            <w:r>
              <w:rPr>
                <w:rFonts w:ascii="Times New Roman" w:hAnsi="Times New Roman"/>
                <w:b/>
                <w:bCs/>
                <w:highlight w:val="yellow"/>
              </w:rPr>
              <w:t>-13</w:t>
            </w:r>
          </w:p>
        </w:tc>
      </w:tr>
      <w:tr w:rsidR="00B709EC" w:rsidRPr="00AA1225" w:rsidTr="00712DC1">
        <w:tc>
          <w:tcPr>
            <w:tcW w:w="5238"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Test 2</w:t>
            </w:r>
          </w:p>
        </w:tc>
        <w:tc>
          <w:tcPr>
            <w:tcW w:w="1620" w:type="dxa"/>
          </w:tcPr>
          <w:p w:rsidR="00B709EC" w:rsidRPr="00AA1225" w:rsidRDefault="00B709EC" w:rsidP="001554FA">
            <w:pPr>
              <w:tabs>
                <w:tab w:val="right" w:pos="5412"/>
              </w:tabs>
              <w:ind w:right="-14"/>
              <w:rPr>
                <w:rFonts w:ascii="Times New Roman" w:hAnsi="Times New Roman"/>
                <w:b/>
                <w:bCs/>
                <w:highlight w:val="yellow"/>
              </w:rPr>
            </w:pPr>
            <w:r w:rsidRPr="00AA1225">
              <w:rPr>
                <w:rFonts w:ascii="Times New Roman" w:hAnsi="Times New Roman"/>
                <w:b/>
                <w:bCs/>
                <w:highlight w:val="yellow"/>
              </w:rPr>
              <w:t>20%</w:t>
            </w:r>
          </w:p>
        </w:tc>
        <w:tc>
          <w:tcPr>
            <w:tcW w:w="2700" w:type="dxa"/>
          </w:tcPr>
          <w:p w:rsidR="00B709EC" w:rsidRPr="00AA1225" w:rsidRDefault="00467CD9" w:rsidP="001554FA">
            <w:pPr>
              <w:tabs>
                <w:tab w:val="right" w:pos="5412"/>
              </w:tabs>
              <w:ind w:right="-14"/>
              <w:rPr>
                <w:rFonts w:ascii="Times New Roman" w:hAnsi="Times New Roman"/>
                <w:b/>
                <w:bCs/>
                <w:highlight w:val="yellow"/>
              </w:rPr>
            </w:pPr>
            <w:r>
              <w:rPr>
                <w:rFonts w:ascii="Times New Roman" w:hAnsi="Times New Roman"/>
                <w:b/>
                <w:bCs/>
                <w:highlight w:val="yellow"/>
              </w:rPr>
              <w:t>11-21-13</w:t>
            </w:r>
          </w:p>
        </w:tc>
      </w:tr>
    </w:tbl>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Lab Grade (60%</w:t>
      </w:r>
      <w:r w:rsidR="009C457C" w:rsidRPr="00AA1225">
        <w:rPr>
          <w:rFonts w:ascii="Times New Roman" w:hAnsi="Times New Roman"/>
          <w:b/>
          <w:bCs/>
          <w:highlight w:val="yellow"/>
        </w:rPr>
        <w:t xml:space="preserve"> requires 83% to pass the clinical component</w:t>
      </w:r>
      <w:r w:rsidR="00454A7A" w:rsidRPr="00AA1225">
        <w:rPr>
          <w:rFonts w:ascii="Times New Roman" w:hAnsi="Times New Roman"/>
          <w:b/>
          <w:bCs/>
          <w:highlight w:val="yellow"/>
        </w:rPr>
        <w:t xml:space="preserve"> and must be completed on or before the posted dates</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gridCol w:w="2700"/>
      </w:tblGrid>
      <w:tr w:rsidR="00454A7A" w:rsidRPr="00456CCA" w:rsidTr="00712DC1">
        <w:tc>
          <w:tcPr>
            <w:tcW w:w="5238" w:type="dxa"/>
          </w:tcPr>
          <w:p w:rsidR="00454A7A" w:rsidRPr="00AA1225" w:rsidRDefault="00454A7A"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Audio Tape Interview Documentation</w:t>
            </w:r>
          </w:p>
        </w:tc>
        <w:tc>
          <w:tcPr>
            <w:tcW w:w="1620" w:type="dxa"/>
          </w:tcPr>
          <w:p w:rsidR="00454A7A" w:rsidRPr="00AA1225" w:rsidRDefault="00454A7A" w:rsidP="00DF434B">
            <w:pPr>
              <w:rPr>
                <w:rFonts w:ascii="Times New Roman" w:hAnsi="Times New Roman"/>
                <w:highlight w:val="yellow"/>
              </w:rPr>
            </w:pPr>
            <w:r w:rsidRPr="00AA1225">
              <w:rPr>
                <w:rFonts w:ascii="Times New Roman" w:hAnsi="Times New Roman"/>
                <w:b/>
                <w:bCs/>
                <w:highlight w:val="yellow"/>
              </w:rPr>
              <w:t>10%</w:t>
            </w:r>
          </w:p>
        </w:tc>
        <w:tc>
          <w:tcPr>
            <w:tcW w:w="2700" w:type="dxa"/>
          </w:tcPr>
          <w:p w:rsidR="00454A7A" w:rsidRPr="00AA1225" w:rsidRDefault="00467CD9" w:rsidP="00DF434B">
            <w:pPr>
              <w:rPr>
                <w:rFonts w:ascii="Times New Roman" w:hAnsi="Times New Roman"/>
                <w:b/>
                <w:bCs/>
                <w:highlight w:val="yellow"/>
              </w:rPr>
            </w:pPr>
            <w:r>
              <w:rPr>
                <w:rFonts w:ascii="Times New Roman" w:hAnsi="Times New Roman"/>
                <w:b/>
                <w:bCs/>
                <w:highlight w:val="yellow"/>
              </w:rPr>
              <w:t>9-26-13</w:t>
            </w:r>
          </w:p>
        </w:tc>
      </w:tr>
      <w:tr w:rsidR="00467CD9" w:rsidRPr="00456CCA" w:rsidTr="00712DC1">
        <w:tc>
          <w:tcPr>
            <w:tcW w:w="5238" w:type="dxa"/>
          </w:tcPr>
          <w:p w:rsidR="00467CD9" w:rsidRPr="00AA1225" w:rsidRDefault="00467CD9" w:rsidP="00DB1D41">
            <w:pPr>
              <w:tabs>
                <w:tab w:val="right" w:pos="5412"/>
              </w:tabs>
              <w:ind w:right="-14"/>
              <w:rPr>
                <w:rFonts w:ascii="Times New Roman" w:hAnsi="Times New Roman"/>
                <w:b/>
                <w:bCs/>
                <w:highlight w:val="yellow"/>
              </w:rPr>
            </w:pPr>
            <w:r w:rsidRPr="00AA1225">
              <w:rPr>
                <w:rFonts w:ascii="Times New Roman" w:hAnsi="Times New Roman"/>
                <w:b/>
                <w:highlight w:val="yellow"/>
              </w:rPr>
              <w:t xml:space="preserve">Problem Focused Exam </w:t>
            </w:r>
            <w:r w:rsidRPr="00AA1225">
              <w:rPr>
                <w:rFonts w:ascii="Times New Roman" w:hAnsi="Times New Roman"/>
                <w:b/>
                <w:bCs/>
                <w:highlight w:val="yellow"/>
              </w:rPr>
              <w:t>Check off 1</w:t>
            </w:r>
          </w:p>
        </w:tc>
        <w:tc>
          <w:tcPr>
            <w:tcW w:w="1620" w:type="dxa"/>
          </w:tcPr>
          <w:p w:rsidR="00467CD9" w:rsidRPr="00AA1225" w:rsidRDefault="00467CD9" w:rsidP="00DB1D41">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67CD9" w:rsidRPr="00AA1225" w:rsidRDefault="00467CD9" w:rsidP="00DB1D41">
            <w:pPr>
              <w:tabs>
                <w:tab w:val="right" w:pos="5412"/>
              </w:tabs>
              <w:ind w:right="-14"/>
              <w:rPr>
                <w:rFonts w:ascii="Times New Roman" w:hAnsi="Times New Roman"/>
                <w:b/>
                <w:bCs/>
                <w:highlight w:val="yellow"/>
              </w:rPr>
            </w:pPr>
            <w:r>
              <w:rPr>
                <w:rFonts w:ascii="Times New Roman" w:hAnsi="Times New Roman"/>
                <w:b/>
                <w:bCs/>
                <w:highlight w:val="yellow"/>
              </w:rPr>
              <w:t>10-17-13</w:t>
            </w:r>
          </w:p>
        </w:tc>
      </w:tr>
      <w:tr w:rsidR="00454A7A" w:rsidRPr="00456CCA" w:rsidTr="00712DC1">
        <w:tc>
          <w:tcPr>
            <w:tcW w:w="5238" w:type="dxa"/>
          </w:tcPr>
          <w:p w:rsidR="00454A7A" w:rsidRPr="00AA1225" w:rsidRDefault="00454A7A"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1</w:t>
            </w:r>
          </w:p>
        </w:tc>
        <w:tc>
          <w:tcPr>
            <w:tcW w:w="1620" w:type="dxa"/>
          </w:tcPr>
          <w:p w:rsidR="00454A7A" w:rsidRPr="00AA1225" w:rsidRDefault="00454A7A"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454A7A" w:rsidRPr="00AA1225" w:rsidRDefault="00467CD9" w:rsidP="005D2740">
            <w:pPr>
              <w:tabs>
                <w:tab w:val="right" w:pos="5412"/>
              </w:tabs>
              <w:ind w:right="-14"/>
              <w:rPr>
                <w:rFonts w:ascii="Times New Roman" w:hAnsi="Times New Roman"/>
                <w:b/>
                <w:bCs/>
                <w:highlight w:val="yellow"/>
              </w:rPr>
            </w:pPr>
            <w:r>
              <w:rPr>
                <w:rFonts w:ascii="Times New Roman" w:hAnsi="Times New Roman"/>
                <w:b/>
                <w:bCs/>
                <w:highlight w:val="yellow"/>
              </w:rPr>
              <w:t>10-24-13</w:t>
            </w:r>
          </w:p>
        </w:tc>
      </w:tr>
      <w:tr w:rsidR="00F414AC" w:rsidRPr="00456CCA"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lastRenderedPageBreak/>
              <w:t>Comprehensive Check off 2</w:t>
            </w:r>
          </w:p>
        </w:tc>
        <w:tc>
          <w:tcPr>
            <w:tcW w:w="1620"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467CD9">
            <w:pPr>
              <w:rPr>
                <w:rFonts w:ascii="Times New Roman" w:hAnsi="Times New Roman"/>
                <w:b/>
                <w:bCs/>
                <w:highlight w:val="yellow"/>
              </w:rPr>
            </w:pPr>
            <w:r>
              <w:rPr>
                <w:rFonts w:ascii="Times New Roman" w:hAnsi="Times New Roman"/>
                <w:b/>
                <w:bCs/>
                <w:highlight w:val="yellow"/>
              </w:rPr>
              <w:t>11-7-13</w:t>
            </w:r>
          </w:p>
        </w:tc>
      </w:tr>
      <w:tr w:rsidR="00F414AC" w:rsidRPr="00456CCA"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highlight w:val="yellow"/>
              </w:rPr>
              <w:t>Problem Focused Exam</w:t>
            </w:r>
            <w:r w:rsidRPr="00AA1225">
              <w:rPr>
                <w:rFonts w:ascii="Times New Roman" w:hAnsi="Times New Roman"/>
                <w:b/>
                <w:bCs/>
                <w:highlight w:val="yellow"/>
              </w:rPr>
              <w:t xml:space="preserve"> Check off 2</w:t>
            </w:r>
          </w:p>
        </w:tc>
        <w:tc>
          <w:tcPr>
            <w:tcW w:w="1620"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c>
          <w:tcPr>
            <w:tcW w:w="2700" w:type="dxa"/>
          </w:tcPr>
          <w:p w:rsidR="00F414AC" w:rsidRPr="00AA1225" w:rsidRDefault="00467CD9" w:rsidP="00DF434B">
            <w:pPr>
              <w:rPr>
                <w:rFonts w:ascii="Times New Roman" w:hAnsi="Times New Roman"/>
                <w:b/>
                <w:bCs/>
                <w:highlight w:val="yellow"/>
              </w:rPr>
            </w:pPr>
            <w:r>
              <w:rPr>
                <w:rFonts w:ascii="Times New Roman" w:hAnsi="Times New Roman"/>
                <w:b/>
                <w:bCs/>
                <w:highlight w:val="yellow"/>
              </w:rPr>
              <w:t>11-14-13</w:t>
            </w:r>
          </w:p>
        </w:tc>
      </w:tr>
      <w:tr w:rsidR="00F414AC" w:rsidRPr="0010105F"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OSCE</w:t>
            </w:r>
          </w:p>
        </w:tc>
        <w:tc>
          <w:tcPr>
            <w:tcW w:w="1620" w:type="dxa"/>
          </w:tcPr>
          <w:p w:rsidR="00F414AC" w:rsidRPr="00AA1225" w:rsidRDefault="00F414AC" w:rsidP="00DF434B">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467CD9" w:rsidP="00DF434B">
            <w:pPr>
              <w:rPr>
                <w:rFonts w:ascii="Times New Roman" w:hAnsi="Times New Roman"/>
                <w:b/>
                <w:bCs/>
                <w:highlight w:val="yellow"/>
              </w:rPr>
            </w:pPr>
            <w:r>
              <w:rPr>
                <w:rFonts w:ascii="Times New Roman" w:hAnsi="Times New Roman"/>
                <w:b/>
                <w:bCs/>
                <w:highlight w:val="yellow"/>
              </w:rPr>
              <w:t>11-21-13</w:t>
            </w:r>
          </w:p>
        </w:tc>
      </w:tr>
      <w:tr w:rsidR="00F414AC" w:rsidRPr="0010105F" w:rsidTr="00712DC1">
        <w:tc>
          <w:tcPr>
            <w:tcW w:w="5238" w:type="dxa"/>
          </w:tcPr>
          <w:p w:rsidR="00F414AC" w:rsidRPr="00AA1225" w:rsidRDefault="00F414AC"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 xml:space="preserve">Mandatory Lab participation and check off </w:t>
            </w:r>
          </w:p>
        </w:tc>
        <w:tc>
          <w:tcPr>
            <w:tcW w:w="1620" w:type="dxa"/>
          </w:tcPr>
          <w:p w:rsidR="00F414AC" w:rsidRPr="00AA1225" w:rsidRDefault="00F414AC" w:rsidP="00DF434B">
            <w:pPr>
              <w:rPr>
                <w:rFonts w:ascii="Times New Roman" w:hAnsi="Times New Roman"/>
                <w:highlight w:val="yellow"/>
              </w:rPr>
            </w:pPr>
            <w:r w:rsidRPr="00AA1225">
              <w:rPr>
                <w:rFonts w:ascii="Times New Roman" w:hAnsi="Times New Roman"/>
                <w:b/>
                <w:bCs/>
                <w:highlight w:val="yellow"/>
              </w:rPr>
              <w:t>5%</w:t>
            </w:r>
          </w:p>
        </w:tc>
        <w:tc>
          <w:tcPr>
            <w:tcW w:w="2700" w:type="dxa"/>
          </w:tcPr>
          <w:p w:rsidR="00F414AC" w:rsidRPr="00AA1225" w:rsidRDefault="00712DC1" w:rsidP="00DF434B">
            <w:pPr>
              <w:rPr>
                <w:rFonts w:ascii="Times New Roman" w:hAnsi="Times New Roman"/>
                <w:b/>
                <w:bCs/>
                <w:highlight w:val="yellow"/>
              </w:rPr>
            </w:pPr>
            <w:r>
              <w:rPr>
                <w:rFonts w:ascii="Times New Roman" w:hAnsi="Times New Roman"/>
                <w:b/>
                <w:bCs/>
                <w:highlight w:val="yellow"/>
              </w:rPr>
              <w:t>Must attend all labs to receive this grade</w:t>
            </w:r>
          </w:p>
        </w:tc>
      </w:tr>
    </w:tbl>
    <w:p w:rsidR="00060532" w:rsidRPr="00E86C4A" w:rsidRDefault="00060532" w:rsidP="005D2740">
      <w:pPr>
        <w:tabs>
          <w:tab w:val="right" w:pos="5412"/>
        </w:tabs>
        <w:ind w:right="-14"/>
        <w:rPr>
          <w:rFonts w:ascii="Times New Roman" w:hAnsi="Times New Roman"/>
          <w:b/>
          <w:bCs/>
          <w:sz w:val="21"/>
          <w:szCs w:val="21"/>
        </w:rPr>
      </w:pPr>
    </w:p>
    <w:p w:rsidR="00E86C4A" w:rsidRPr="00456CCA" w:rsidRDefault="00E86C4A" w:rsidP="005D2740">
      <w:pPr>
        <w:tabs>
          <w:tab w:val="right" w:pos="5412"/>
        </w:tabs>
        <w:ind w:right="-14"/>
        <w:rPr>
          <w:rFonts w:ascii="Times New Roman" w:hAnsi="Times New Roman"/>
          <w:b/>
          <w:bCs/>
        </w:rPr>
      </w:pPr>
      <w:r w:rsidRPr="00456CCA">
        <w:rPr>
          <w:rFonts w:ascii="Times New Roman" w:hAnsi="Times New Roman"/>
          <w:b/>
          <w:bCs/>
          <w:u w:val="single"/>
        </w:rPr>
        <w:t>Grading Policy</w:t>
      </w:r>
      <w:r w:rsidRPr="00456CCA">
        <w:rPr>
          <w:rFonts w:ascii="Times New Roman" w:hAnsi="Times New Roman"/>
          <w:b/>
          <w:bCs/>
        </w:rPr>
        <w:t>:</w:t>
      </w:r>
    </w:p>
    <w:p w:rsidR="005D2740" w:rsidRPr="00456CCA" w:rsidRDefault="005D2740" w:rsidP="005D2740">
      <w:pPr>
        <w:pStyle w:val="Heading3"/>
        <w:ind w:right="-14"/>
        <w:rPr>
          <w:rFonts w:ascii="Times New Roman" w:hAnsi="Times New Roman" w:cs="Times New Roman"/>
          <w:color w:val="auto"/>
        </w:rPr>
      </w:pPr>
      <w:r w:rsidRPr="00456CCA">
        <w:rPr>
          <w:rFonts w:ascii="Times New Roman" w:hAnsi="Times New Roman" w:cs="Times New Roman"/>
          <w:color w:val="auto"/>
        </w:rPr>
        <w:t>Course Grading Scale</w:t>
      </w:r>
    </w:p>
    <w:p w:rsidR="005D2740" w:rsidRPr="00456CCA" w:rsidRDefault="005D2740" w:rsidP="005D2740">
      <w:pPr>
        <w:pStyle w:val="Heading4"/>
        <w:spacing w:before="0"/>
        <w:ind w:right="-14"/>
        <w:rPr>
          <w:rFonts w:ascii="Times New Roman" w:hAnsi="Times New Roman" w:cs="Times New Roman"/>
          <w:b w:val="0"/>
          <w:i w:val="0"/>
          <w:color w:val="auto"/>
        </w:rPr>
      </w:pPr>
      <w:r w:rsidRPr="00456CCA">
        <w:rPr>
          <w:rFonts w:ascii="Times New Roman" w:hAnsi="Times New Roman" w:cs="Times New Roman"/>
          <w:b w:val="0"/>
          <w:i w:val="0"/>
          <w:color w:val="auto"/>
        </w:rPr>
        <w:t>A=92 to 100</w:t>
      </w:r>
    </w:p>
    <w:p w:rsidR="005D2740" w:rsidRPr="00456CCA" w:rsidRDefault="005D2740" w:rsidP="005D2740">
      <w:pPr>
        <w:ind w:right="-14"/>
        <w:rPr>
          <w:rFonts w:ascii="Times New Roman" w:hAnsi="Times New Roman"/>
        </w:rPr>
      </w:pPr>
      <w:r w:rsidRPr="00456CCA">
        <w:rPr>
          <w:rFonts w:ascii="Times New Roman" w:hAnsi="Times New Roman"/>
        </w:rPr>
        <w:t>B=83 to 91</w:t>
      </w:r>
    </w:p>
    <w:p w:rsidR="005D2740" w:rsidRPr="00456CCA" w:rsidRDefault="005D2740" w:rsidP="005D2740">
      <w:pPr>
        <w:ind w:right="-14"/>
        <w:rPr>
          <w:rFonts w:ascii="Times New Roman" w:hAnsi="Times New Roman"/>
        </w:rPr>
      </w:pPr>
      <w:r w:rsidRPr="00456CCA">
        <w:rPr>
          <w:rFonts w:ascii="Times New Roman" w:hAnsi="Times New Roman"/>
        </w:rPr>
        <w:t>C=74 to 82</w:t>
      </w:r>
    </w:p>
    <w:p w:rsidR="005D2740" w:rsidRPr="00456CCA" w:rsidRDefault="005D2740" w:rsidP="005D2740">
      <w:pPr>
        <w:ind w:right="-14"/>
        <w:rPr>
          <w:rFonts w:ascii="Times New Roman" w:hAnsi="Times New Roman"/>
        </w:rPr>
      </w:pPr>
      <w:r w:rsidRPr="00456CCA">
        <w:rPr>
          <w:rFonts w:ascii="Times New Roman" w:hAnsi="Times New Roman"/>
        </w:rPr>
        <w:t>D=68 to 73</w:t>
      </w:r>
    </w:p>
    <w:p w:rsidR="005D2740" w:rsidRPr="00456CCA" w:rsidRDefault="005D2740" w:rsidP="005D2740">
      <w:pPr>
        <w:ind w:right="-14"/>
        <w:rPr>
          <w:rFonts w:ascii="Times New Roman" w:hAnsi="Times New Roman"/>
        </w:rPr>
      </w:pPr>
      <w:r w:rsidRPr="00456CCA">
        <w:rPr>
          <w:rFonts w:ascii="Times New Roman" w:hAnsi="Times New Roman"/>
        </w:rPr>
        <w:t>F=below 73 --- cannot progress</w:t>
      </w:r>
    </w:p>
    <w:p w:rsidR="00E83FCE" w:rsidRPr="00456CCA" w:rsidRDefault="00E83FCE" w:rsidP="005D2740">
      <w:pPr>
        <w:ind w:right="-14"/>
        <w:rPr>
          <w:rFonts w:ascii="Times New Roman" w:hAnsi="Times New Roman"/>
        </w:rPr>
      </w:pPr>
    </w:p>
    <w:p w:rsidR="00E83FCE" w:rsidRPr="006E2A48" w:rsidRDefault="00E83FCE" w:rsidP="005D2740">
      <w:pPr>
        <w:ind w:right="-14"/>
        <w:rPr>
          <w:rFonts w:ascii="Times New Roman" w:hAnsi="Times New Roman"/>
          <w:b/>
        </w:rPr>
      </w:pPr>
      <w:r w:rsidRPr="006E2A48">
        <w:rPr>
          <w:rFonts w:ascii="Times New Roman" w:hAnsi="Times New Roman"/>
          <w:b/>
        </w:rPr>
        <w:t xml:space="preserve">GRADES ARE NOT ROUNDED IN NURS 5418 FOR ANY ASSIGNMENT OR FOR FINAL GRADE CALCULATION. EXTRA WORK TO IMPROVE THE EARNED GRADE IS NOT PROVIDED IN NURS 5418. </w:t>
      </w:r>
    </w:p>
    <w:p w:rsidR="005D2740" w:rsidRPr="00456CCA" w:rsidRDefault="005D2740" w:rsidP="005D2740">
      <w:pPr>
        <w:ind w:right="-14"/>
        <w:rPr>
          <w:rFonts w:ascii="Times New Roman" w:hAnsi="Times New Roman"/>
        </w:rPr>
      </w:pPr>
    </w:p>
    <w:p w:rsidR="006E2A48"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r w:rsidRPr="006E2A48">
        <w:rPr>
          <w:rFonts w:ascii="Times New Roman" w:hAnsi="Times New Roman"/>
          <w:b/>
          <w:sz w:val="24"/>
          <w:szCs w:val="24"/>
        </w:rPr>
        <w:t xml:space="preserve">In order to pass a course containing both didactic and clinical requirements, the students must pass </w:t>
      </w:r>
      <w:r w:rsidRPr="006E2A48">
        <w:rPr>
          <w:rFonts w:ascii="Times New Roman" w:hAnsi="Times New Roman"/>
          <w:b/>
          <w:sz w:val="24"/>
          <w:szCs w:val="24"/>
          <w:u w:val="single"/>
        </w:rPr>
        <w:t>both</w:t>
      </w:r>
      <w:r w:rsidRPr="006E2A48">
        <w:rPr>
          <w:rFonts w:ascii="Times New Roman" w:hAnsi="Times New Roman"/>
          <w:b/>
          <w:sz w:val="24"/>
          <w:szCs w:val="24"/>
        </w:rPr>
        <w:t xml:space="preserve"> the theoretical (with a 74%) and clinical (with an 83%) components of the course.</w:t>
      </w:r>
      <w:r w:rsidR="006E2A48">
        <w:rPr>
          <w:rFonts w:ascii="Times New Roman" w:hAnsi="Times New Roman"/>
          <w:b/>
          <w:sz w:val="24"/>
          <w:szCs w:val="24"/>
        </w:rPr>
        <w:t xml:space="preserve"> </w:t>
      </w:r>
    </w:p>
    <w:p w:rsidR="006E2A48"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Clinical requirements include</w:t>
      </w:r>
      <w:r w:rsidR="006E2A48">
        <w:rPr>
          <w:rFonts w:ascii="Times New Roman" w:hAnsi="Times New Roman"/>
        </w:rPr>
        <w:t xml:space="preserve"> mandatory lab experiences and </w:t>
      </w:r>
      <w:r w:rsidRPr="00E86C4A">
        <w:rPr>
          <w:rFonts w:ascii="Times New Roman" w:hAnsi="Times New Roman"/>
        </w:rPr>
        <w:t xml:space="preserve">breakout sessions provided during class time.  </w:t>
      </w:r>
    </w:p>
    <w:p w:rsidR="00064BEA" w:rsidRDefault="005D2740"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 xml:space="preserve">Examinations are to be taken the date scheduled. </w:t>
      </w:r>
    </w:p>
    <w:p w:rsidR="00B709EC" w:rsidRDefault="00B709EC"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bCs/>
        </w:rPr>
      </w:pPr>
    </w:p>
    <w:p w:rsidR="00926CE7" w:rsidRPr="0010105F" w:rsidRDefault="00926CE7" w:rsidP="00926CE7">
      <w:pPr>
        <w:rPr>
          <w:rFonts w:ascii="Times New Roman" w:hAnsi="Times New Roman"/>
          <w:b/>
        </w:rPr>
      </w:pPr>
      <w:r w:rsidRPr="0010105F">
        <w:rPr>
          <w:rFonts w:ascii="Times New Roman" w:hAnsi="Times New Roman"/>
          <w:b/>
          <w:highlight w:val="yellow"/>
        </w:rPr>
        <w:t>All graded submissions and assignments must be received by or before the posted due dates and times for credit towards the final grade. Assignments must be submitted via Blackboard drop box</w:t>
      </w:r>
      <w:r w:rsidR="00832E30" w:rsidRPr="0010105F">
        <w:rPr>
          <w:rFonts w:ascii="Times New Roman" w:hAnsi="Times New Roman"/>
          <w:b/>
          <w:highlight w:val="yellow"/>
        </w:rPr>
        <w:t xml:space="preserve"> and directions provided</w:t>
      </w:r>
      <w:r w:rsidRPr="0010105F">
        <w:rPr>
          <w:rFonts w:ascii="Times New Roman" w:hAnsi="Times New Roman"/>
          <w:b/>
          <w:highlight w:val="yellow"/>
        </w:rPr>
        <w:t xml:space="preserve"> before or by the posted deadline to receive credit. NO EXCEPTIONS WILL BE MADE TO THIS POLICY.</w:t>
      </w:r>
    </w:p>
    <w:p w:rsidR="00926CE7" w:rsidRPr="00456CCA" w:rsidRDefault="00926CE7" w:rsidP="00926CE7">
      <w:pPr>
        <w:rPr>
          <w:rFonts w:ascii="Times New Roman" w:hAnsi="Times New Roman"/>
          <w:color w:val="FF0000"/>
        </w:rPr>
      </w:pPr>
    </w:p>
    <w:p w:rsidR="00926CE7" w:rsidRPr="00E86C4A" w:rsidRDefault="00926CE7" w:rsidP="0079034B">
      <w:pPr>
        <w:pStyle w:val="ACEsubhead2"/>
        <w:spacing w:before="200" w:after="200"/>
        <w:rPr>
          <w:rFonts w:ascii="Times New Roman" w:hAnsi="Times New Roman"/>
          <w:b w:val="0"/>
          <w:i w:val="0"/>
          <w:color w:val="auto"/>
          <w:szCs w:val="22"/>
        </w:rPr>
      </w:pPr>
      <w:r w:rsidRPr="00E86C4A">
        <w:rPr>
          <w:rFonts w:ascii="Times New Roman" w:hAnsi="Times New Roman"/>
          <w:b w:val="0"/>
          <w:i w:val="0"/>
          <w:color w:val="auto"/>
          <w:szCs w:val="22"/>
        </w:rPr>
        <w:t>Successful completion of the course requires completing all learning activities and participation in course</w:t>
      </w:r>
      <w:r w:rsidR="006E2A48">
        <w:rPr>
          <w:rFonts w:ascii="Times New Roman" w:hAnsi="Times New Roman"/>
          <w:b w:val="0"/>
          <w:i w:val="0"/>
          <w:color w:val="auto"/>
          <w:szCs w:val="22"/>
        </w:rPr>
        <w:t xml:space="preserve"> and mandatory lab </w:t>
      </w:r>
      <w:r w:rsidRPr="00E86C4A">
        <w:rPr>
          <w:rFonts w:ascii="Times New Roman" w:hAnsi="Times New Roman"/>
          <w:b w:val="0"/>
          <w:i w:val="0"/>
          <w:color w:val="auto"/>
          <w:szCs w:val="22"/>
        </w:rPr>
        <w:t xml:space="preserve">activities. Careful consideration has been given to the course design to ensure student success. </w:t>
      </w:r>
    </w:p>
    <w:p w:rsidR="00926CE7" w:rsidRPr="00E86C4A" w:rsidRDefault="00926CE7" w:rsidP="00926CE7">
      <w:pPr>
        <w:pStyle w:val="ACEsubhead2"/>
        <w:spacing w:after="200"/>
        <w:rPr>
          <w:rFonts w:ascii="Times New Roman" w:hAnsi="Times New Roman"/>
          <w:i w:val="0"/>
          <w:color w:val="auto"/>
          <w:szCs w:val="22"/>
        </w:rPr>
      </w:pPr>
      <w:r w:rsidRPr="00E86C4A">
        <w:rPr>
          <w:rFonts w:ascii="Times New Roman" w:hAnsi="Times New Roman"/>
          <w:i w:val="0"/>
          <w:color w:val="auto"/>
          <w:szCs w:val="22"/>
          <w:highlight w:val="yellow"/>
        </w:rPr>
        <w:t>ALL ASSIGNMENTS AND SUBMISSIONS MUST BE COMPLETED FOR SUCCESSFUL COMPLETION OF THE COURSE REQUIREMENTS TO EARN A GRADE OF C OR ABOVE IN THE COURSE.</w:t>
      </w:r>
    </w:p>
    <w:p w:rsidR="00926CE7" w:rsidRPr="00E86C4A" w:rsidRDefault="00926CE7" w:rsidP="00064BEA">
      <w:pPr>
        <w:pStyle w:val="ACEsubhead2"/>
        <w:rPr>
          <w:rFonts w:ascii="Times New Roman" w:hAnsi="Times New Roman"/>
          <w:i w:val="0"/>
          <w:color w:val="auto"/>
          <w:szCs w:val="22"/>
        </w:rPr>
      </w:pPr>
      <w:r w:rsidRPr="00E86C4A">
        <w:rPr>
          <w:rFonts w:ascii="Times New Roman" w:hAnsi="Times New Roman"/>
          <w:i w:val="0"/>
          <w:color w:val="auto"/>
          <w:szCs w:val="22"/>
          <w:highlight w:val="yellow"/>
        </w:rPr>
        <w:t xml:space="preserve">ACADEMIC DISHONESTY WILL NOT BE TOLERATED IN THE COURSE. IT IS THE STUDENT’S RESPONSIBILTY TO BE AWARE OF EXPECTATIONS OF THE UTA OFFICE OF STUDENT CONDUCT. ALL ASSIGNMENTS IN THE COURSE ARE DESIGNED TO BE COMPLETED BY </w:t>
      </w:r>
      <w:r w:rsidR="0079034B" w:rsidRPr="00E86C4A">
        <w:rPr>
          <w:rFonts w:ascii="Times New Roman" w:hAnsi="Times New Roman"/>
          <w:i w:val="0"/>
          <w:color w:val="auto"/>
          <w:szCs w:val="22"/>
          <w:highlight w:val="yellow"/>
        </w:rPr>
        <w:t xml:space="preserve">INDIVIDUAL </w:t>
      </w:r>
      <w:r w:rsidRPr="00E86C4A">
        <w:rPr>
          <w:rFonts w:ascii="Times New Roman" w:hAnsi="Times New Roman"/>
          <w:i w:val="0"/>
          <w:color w:val="auto"/>
          <w:szCs w:val="22"/>
          <w:highlight w:val="yellow"/>
        </w:rPr>
        <w:t xml:space="preserve">THE STUDENT. </w:t>
      </w:r>
      <w:r w:rsidR="00712DC1" w:rsidRPr="00E86C4A">
        <w:rPr>
          <w:rFonts w:ascii="Times New Roman" w:hAnsi="Times New Roman"/>
          <w:i w:val="0"/>
          <w:color w:val="auto"/>
          <w:szCs w:val="22"/>
          <w:highlight w:val="yellow"/>
        </w:rPr>
        <w:t>P</w:t>
      </w:r>
      <w:r w:rsidR="00712DC1">
        <w:rPr>
          <w:rFonts w:ascii="Times New Roman" w:hAnsi="Times New Roman"/>
          <w:i w:val="0"/>
          <w:color w:val="auto"/>
          <w:szCs w:val="22"/>
          <w:highlight w:val="yellow"/>
        </w:rPr>
        <w:t>LAGIARISM</w:t>
      </w:r>
      <w:r w:rsidRPr="00E86C4A">
        <w:rPr>
          <w:rFonts w:ascii="Times New Roman" w:hAnsi="Times New Roman"/>
          <w:i w:val="0"/>
          <w:color w:val="auto"/>
          <w:szCs w:val="22"/>
          <w:highlight w:val="yellow"/>
        </w:rPr>
        <w:t xml:space="preserve"> AND COLLUSION ARE NOT TOLERATED IN THE COURSE AND WILL RESULT IN FAILURE IN THE COURSE.</w:t>
      </w:r>
    </w:p>
    <w:p w:rsidR="005D2740" w:rsidRDefault="005D2740" w:rsidP="005D2740">
      <w:pPr>
        <w:rPr>
          <w:rFonts w:ascii="Times New Roman" w:hAnsi="Times New Roman"/>
        </w:rPr>
      </w:pPr>
    </w:p>
    <w:p w:rsidR="00E43EBD" w:rsidRPr="00E43EBD" w:rsidRDefault="00E43EBD" w:rsidP="00E43EBD">
      <w:pPr>
        <w:rPr>
          <w:rFonts w:ascii="Times New Roman" w:hAnsi="Times New Roman"/>
        </w:rPr>
      </w:pPr>
      <w:r w:rsidRPr="00E43EBD">
        <w:rPr>
          <w:rFonts w:ascii="Times New Roman" w:hAnsi="Times New Roman"/>
          <w:b/>
          <w:u w:val="single"/>
        </w:rPr>
        <w:t>Expectations of Out-of-Class Study</w:t>
      </w:r>
      <w:r w:rsidRPr="00E43EBD">
        <w:rPr>
          <w:rFonts w:ascii="Times New Roman" w:hAnsi="Times New Roman"/>
          <w:b/>
        </w:rPr>
        <w:t xml:space="preserve">:  </w:t>
      </w:r>
      <w:r w:rsidRPr="00E43EBD">
        <w:rPr>
          <w:rFonts w:ascii="Times New Roman" w:hAnsi="Times New Roman"/>
        </w:rPr>
        <w:t xml:space="preserve">Beyond the time required to attend each class meeting, students enrolled in this course should expect to spend at least an additional </w:t>
      </w:r>
      <w:r>
        <w:rPr>
          <w:rFonts w:ascii="Times New Roman" w:hAnsi="Times New Roman"/>
          <w:highlight w:val="yellow"/>
        </w:rPr>
        <w:t>_16</w:t>
      </w:r>
      <w:r w:rsidRPr="00E43EBD">
        <w:rPr>
          <w:rFonts w:ascii="Times New Roman" w:hAnsi="Times New Roman"/>
        </w:rPr>
        <w:t xml:space="preserve"> hours per week on their own time in course-related activities, including reading required materials, completing assignments, preparing for exams, etc.</w:t>
      </w:r>
    </w:p>
    <w:p w:rsidR="00BD0313" w:rsidRPr="00456CCA" w:rsidRDefault="00BD0313" w:rsidP="005D2740">
      <w:pPr>
        <w:rPr>
          <w:rFonts w:ascii="Times New Roman" w:hAnsi="Times New Roman"/>
        </w:rPr>
      </w:pPr>
    </w:p>
    <w:p w:rsidR="00EF6361" w:rsidRPr="00456CCA" w:rsidRDefault="00EF6361" w:rsidP="00EF6361">
      <w:pPr>
        <w:tabs>
          <w:tab w:val="left" w:pos="-720"/>
        </w:tabs>
        <w:rPr>
          <w:rFonts w:ascii="Times New Roman" w:hAnsi="Times New Roman"/>
          <w:b/>
        </w:rPr>
      </w:pPr>
      <w:r w:rsidRPr="00456CCA">
        <w:rPr>
          <w:rFonts w:ascii="Times New Roman" w:hAnsi="Times New Roman"/>
          <w:b/>
          <w:u w:val="single"/>
        </w:rPr>
        <w:t>Attendance Policy</w:t>
      </w:r>
      <w:r w:rsidRPr="00456CCA">
        <w:rPr>
          <w:rFonts w:ascii="Times New Roman" w:hAnsi="Times New Roman"/>
          <w:b/>
        </w:rPr>
        <w:t xml:space="preserve">:  </w:t>
      </w:r>
      <w:r w:rsidRPr="00456CCA">
        <w:rPr>
          <w:rFonts w:ascii="Times New Roman" w:hAnsi="Times New Roman"/>
        </w:rPr>
        <w:t>Regular class attendance and participation is expected of all students</w:t>
      </w:r>
      <w:r w:rsidR="006E2A48">
        <w:rPr>
          <w:rFonts w:ascii="Times New Roman" w:hAnsi="Times New Roman"/>
        </w:rPr>
        <w:t>.</w:t>
      </w:r>
      <w:r w:rsidR="00926CE7" w:rsidRPr="00456CCA">
        <w:rPr>
          <w:rFonts w:ascii="Times New Roman" w:hAnsi="Times New Roman"/>
        </w:rPr>
        <w:t xml:space="preserve"> </w:t>
      </w:r>
      <w:r w:rsidR="00926CE7" w:rsidRPr="00456CCA">
        <w:rPr>
          <w:rFonts w:ascii="Times New Roman" w:hAnsi="Times New Roman"/>
          <w:b/>
          <w:highlight w:val="yellow"/>
        </w:rPr>
        <w:t>Attendance is mandatory and required for successful</w:t>
      </w:r>
      <w:r w:rsidR="00C17ECE">
        <w:rPr>
          <w:rFonts w:ascii="Times New Roman" w:hAnsi="Times New Roman"/>
          <w:b/>
          <w:highlight w:val="yellow"/>
        </w:rPr>
        <w:t xml:space="preserve"> completion of N</w:t>
      </w:r>
      <w:r w:rsidR="00926CE7" w:rsidRPr="00456CCA">
        <w:rPr>
          <w:rFonts w:ascii="Times New Roman" w:hAnsi="Times New Roman"/>
          <w:b/>
          <w:highlight w:val="yellow"/>
        </w:rPr>
        <w:t>5418.</w:t>
      </w:r>
    </w:p>
    <w:p w:rsidR="00EF6361" w:rsidRDefault="00EF6361" w:rsidP="00456CCA">
      <w:pPr>
        <w:rPr>
          <w:rFonts w:ascii="Times New Roman" w:hAnsi="Times New Roman"/>
        </w:rPr>
      </w:pPr>
    </w:p>
    <w:p w:rsidR="006337FE" w:rsidRPr="006337FE" w:rsidRDefault="006337FE" w:rsidP="006337FE">
      <w:pPr>
        <w:rPr>
          <w:rFonts w:ascii="Times New Roman" w:hAnsi="Times New Roman"/>
        </w:rPr>
      </w:pPr>
      <w:r w:rsidRPr="006337FE">
        <w:rPr>
          <w:rFonts w:ascii="Times New Roman" w:hAnsi="Times New Roman"/>
          <w:b/>
          <w:u w:val="single"/>
        </w:rPr>
        <w:t>Grade Grievances</w:t>
      </w:r>
      <w:r w:rsidRPr="006337FE">
        <w:rPr>
          <w:rFonts w:ascii="Times New Roman" w:hAnsi="Times New Roman"/>
          <w:b/>
        </w:rPr>
        <w:t xml:space="preserve">: </w:t>
      </w:r>
      <w:r w:rsidRPr="006337FE">
        <w:rPr>
          <w:rFonts w:ascii="Times New Roman" w:hAnsi="Times New Roman"/>
        </w:rPr>
        <w:t xml:space="preserve">Any appeal of a grade in this course must follow the procedures and deadlines for grade-related grievances as published in the current graduate catalog.  </w:t>
      </w:r>
      <w:hyperlink r:id="rId15" w:anchor="gradegrievances" w:history="1">
        <w:r w:rsidRPr="006337FE">
          <w:rPr>
            <w:rStyle w:val="Hyperlink"/>
            <w:rFonts w:ascii="Times New Roman" w:hAnsi="Times New Roman"/>
          </w:rPr>
          <w:t>http://grad.pci.uta.edu/about/catalog/current/general/regulations/#gradegrievances</w:t>
        </w:r>
      </w:hyperlink>
      <w:r w:rsidRPr="006337FE">
        <w:rPr>
          <w:rFonts w:ascii="Times New Roman" w:hAnsi="Times New Roman"/>
          <w:color w:val="FF0000"/>
        </w:rPr>
        <w:t xml:space="preserve"> </w:t>
      </w:r>
      <w:r w:rsidRPr="006337FE">
        <w:rPr>
          <w:rFonts w:ascii="Times New Roman" w:hAnsi="Times New Roman"/>
        </w:rPr>
        <w:t xml:space="preserve"> </w:t>
      </w:r>
    </w:p>
    <w:p w:rsidR="006337FE" w:rsidRDefault="006337FE" w:rsidP="00456CCA">
      <w:pPr>
        <w:rPr>
          <w:rFonts w:ascii="Times New Roman" w:hAnsi="Times New Roman"/>
        </w:rPr>
      </w:pPr>
    </w:p>
    <w:p w:rsidR="006337FE" w:rsidRPr="006337FE" w:rsidRDefault="006337FE" w:rsidP="006337FE">
      <w:pPr>
        <w:pStyle w:val="NormalWeb"/>
        <w:spacing w:before="0" w:beforeAutospacing="0" w:after="0" w:afterAutospacing="0"/>
        <w:rPr>
          <w:rStyle w:val="Hyperlink"/>
          <w:sz w:val="22"/>
          <w:szCs w:val="22"/>
        </w:rPr>
      </w:pPr>
      <w:r w:rsidRPr="006337FE">
        <w:rPr>
          <w:b/>
          <w:sz w:val="22"/>
          <w:szCs w:val="22"/>
          <w:u w:val="single"/>
        </w:rPr>
        <w:t>Drop Policy</w:t>
      </w:r>
      <w:r w:rsidRPr="006337FE">
        <w:rPr>
          <w:b/>
          <w:sz w:val="22"/>
          <w:szCs w:val="22"/>
        </w:rPr>
        <w:t xml:space="preserve">: </w:t>
      </w:r>
      <w:r w:rsidRPr="006337FE">
        <w:rPr>
          <w:sz w:val="22"/>
          <w:szCs w:val="22"/>
        </w:rPr>
        <w:t xml:space="preserve">Graduate students who wish to change a schedule by either dropping or adding a course must first consult with their Graduate Advisor. Regulations pertaining to adding or dropping courses are described below. </w:t>
      </w:r>
      <w:proofErr w:type="gramStart"/>
      <w:r w:rsidRPr="006337FE">
        <w:rPr>
          <w:sz w:val="22"/>
          <w:szCs w:val="22"/>
        </w:rPr>
        <w:t>Adds</w:t>
      </w:r>
      <w:proofErr w:type="gramEnd"/>
      <w:r w:rsidRPr="006337FE">
        <w:rPr>
          <w:sz w:val="22"/>
          <w:szCs w:val="22"/>
        </w:rPr>
        <w:t xml:space="preserve">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6337FE">
        <w:rPr>
          <w:rStyle w:val="Strong"/>
          <w:sz w:val="22"/>
          <w:szCs w:val="22"/>
        </w:rPr>
        <w:t>Students will not be automatically dropped for non-attendance</w:t>
      </w:r>
      <w:r w:rsidRPr="006337FE">
        <w:rPr>
          <w:sz w:val="22"/>
          <w:szCs w:val="22"/>
        </w:rPr>
        <w:t xml:space="preserve">. Repayment of certain types of financial aid administered through the University may be required as the result of dropping classes or withdrawing. Contact the Office of Financial Aid and Scholarships at </w:t>
      </w:r>
      <w:hyperlink r:id="rId16" w:history="1">
        <w:r w:rsidRPr="006337FE">
          <w:rPr>
            <w:rStyle w:val="Hyperlink"/>
            <w:sz w:val="22"/>
            <w:szCs w:val="22"/>
          </w:rPr>
          <w:t>http://wweb.uta.edu/aao/fao/</w:t>
        </w:r>
      </w:hyperlink>
      <w:r w:rsidRPr="006337FE">
        <w:rPr>
          <w:sz w:val="22"/>
          <w:szCs w:val="22"/>
        </w:rPr>
        <w:t xml:space="preserve"> .  The last day to drop a course is listed in the Academic Calendar available at </w:t>
      </w:r>
      <w:hyperlink r:id="rId17" w:history="1">
        <w:r w:rsidRPr="006337FE">
          <w:rPr>
            <w:rStyle w:val="Hyperlink"/>
            <w:sz w:val="22"/>
            <w:szCs w:val="22"/>
          </w:rPr>
          <w:t>http://www.uta.edu/uta/acadcal.php?session=20136</w:t>
        </w:r>
      </w:hyperlink>
      <w:r w:rsidRPr="006337FE">
        <w:rPr>
          <w:sz w:val="22"/>
          <w:szCs w:val="22"/>
        </w:rPr>
        <w:t xml:space="preserve"> </w:t>
      </w:r>
    </w:p>
    <w:p w:rsidR="006337FE" w:rsidRPr="006337FE" w:rsidRDefault="006337FE" w:rsidP="006337FE">
      <w:pPr>
        <w:pStyle w:val="NormalWeb"/>
        <w:spacing w:before="0" w:beforeAutospacing="0" w:after="0" w:afterAutospacing="0"/>
        <w:rPr>
          <w:rStyle w:val="Hyperlink"/>
          <w:sz w:val="22"/>
          <w:szCs w:val="22"/>
        </w:rPr>
      </w:pPr>
    </w:p>
    <w:p w:rsidR="006337FE" w:rsidRPr="006337FE" w:rsidRDefault="006337FE" w:rsidP="006337FE">
      <w:pPr>
        <w:numPr>
          <w:ilvl w:val="0"/>
          <w:numId w:val="1"/>
        </w:numPr>
        <w:rPr>
          <w:rFonts w:ascii="Times New Roman" w:hAnsi="Times New Roman"/>
        </w:rPr>
      </w:pPr>
      <w:r w:rsidRPr="006337FE">
        <w:rPr>
          <w:rFonts w:ascii="Times New Roman" w:hAnsi="Times New Roman"/>
        </w:rPr>
        <w:t>A student may not add a course after the end of late registration. August 23-29, 2013.</w:t>
      </w:r>
    </w:p>
    <w:p w:rsidR="006337FE" w:rsidRPr="006337FE" w:rsidRDefault="006337FE" w:rsidP="006337FE">
      <w:pPr>
        <w:ind w:left="720"/>
        <w:rPr>
          <w:rFonts w:ascii="Times New Roman" w:hAnsi="Times New Roman"/>
        </w:rPr>
      </w:pPr>
    </w:p>
    <w:p w:rsidR="006337FE" w:rsidRPr="006337FE" w:rsidRDefault="006337FE" w:rsidP="006337FE">
      <w:pPr>
        <w:numPr>
          <w:ilvl w:val="0"/>
          <w:numId w:val="1"/>
        </w:numPr>
        <w:rPr>
          <w:rFonts w:ascii="Times New Roman" w:hAnsi="Times New Roman"/>
        </w:rPr>
      </w:pPr>
      <w:r w:rsidRPr="006337FE">
        <w:rPr>
          <w:rFonts w:ascii="Times New Roman" w:hAnsi="Times New Roman"/>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6337FE" w:rsidRPr="006337FE" w:rsidRDefault="006337FE" w:rsidP="006337FE">
      <w:pPr>
        <w:pStyle w:val="ListParagraph"/>
        <w:autoSpaceDE w:val="0"/>
        <w:autoSpaceDN w:val="0"/>
        <w:adjustRightInd w:val="0"/>
        <w:rPr>
          <w:rFonts w:ascii="Times New Roman" w:eastAsiaTheme="minorHAnsi" w:hAnsi="Times New Roman"/>
          <w:color w:val="000000"/>
          <w:lang w:eastAsia="en-US"/>
        </w:rPr>
      </w:pPr>
    </w:p>
    <w:p w:rsidR="006337FE" w:rsidRPr="006337FE" w:rsidRDefault="006337FE" w:rsidP="006337FE">
      <w:pPr>
        <w:pStyle w:val="ListParagraph"/>
        <w:autoSpaceDE w:val="0"/>
        <w:autoSpaceDN w:val="0"/>
        <w:adjustRightInd w:val="0"/>
        <w:rPr>
          <w:rFonts w:ascii="Times New Roman" w:eastAsiaTheme="minorHAnsi" w:hAnsi="Times New Roman"/>
          <w:color w:val="000000"/>
          <w:lang w:eastAsia="en-US"/>
        </w:rPr>
      </w:pPr>
      <w:r w:rsidRPr="006337FE">
        <w:rPr>
          <w:rFonts w:ascii="Times New Roman" w:eastAsiaTheme="minorHAnsi" w:hAnsi="Times New Roman"/>
          <w:color w:val="000000"/>
          <w:lang w:eastAsia="en-US"/>
        </w:rPr>
        <w:t xml:space="preserve">(1)  Contact course faculty to obtain permission to drop the course with a grade of “W”. </w:t>
      </w:r>
    </w:p>
    <w:p w:rsidR="006337FE" w:rsidRPr="006337FE" w:rsidRDefault="006337FE" w:rsidP="006337FE">
      <w:pPr>
        <w:pStyle w:val="ListParagraph"/>
        <w:autoSpaceDE w:val="0"/>
        <w:autoSpaceDN w:val="0"/>
        <w:adjustRightInd w:val="0"/>
        <w:rPr>
          <w:rFonts w:ascii="Times New Roman" w:eastAsiaTheme="minorHAnsi" w:hAnsi="Times New Roman"/>
          <w:color w:val="000000"/>
          <w:lang w:eastAsia="en-US"/>
        </w:rPr>
      </w:pPr>
    </w:p>
    <w:p w:rsidR="006337FE" w:rsidRPr="006337FE" w:rsidRDefault="006337FE" w:rsidP="006337FE">
      <w:pPr>
        <w:pStyle w:val="ListParagraph"/>
        <w:tabs>
          <w:tab w:val="left" w:pos="1080"/>
        </w:tabs>
        <w:autoSpaceDE w:val="0"/>
        <w:autoSpaceDN w:val="0"/>
        <w:adjustRightInd w:val="0"/>
        <w:ind w:left="1080" w:hanging="360"/>
        <w:rPr>
          <w:rFonts w:ascii="Times New Roman" w:eastAsiaTheme="minorHAnsi" w:hAnsi="Times New Roman"/>
          <w:color w:val="000000"/>
          <w:lang w:eastAsia="en-US"/>
        </w:rPr>
      </w:pPr>
      <w:r w:rsidRPr="006337FE">
        <w:rPr>
          <w:rFonts w:ascii="Times New Roman" w:eastAsiaTheme="minorHAnsi" w:hAnsi="Times New Roman"/>
          <w:color w:val="000000"/>
          <w:lang w:eastAsia="en-US"/>
        </w:rPr>
        <w:t xml:space="preserve">(2) </w:t>
      </w:r>
      <w:r w:rsidRPr="006337FE">
        <w:rPr>
          <w:rFonts w:ascii="Times New Roman" w:eastAsiaTheme="minorHAnsi" w:hAnsi="Times New Roman"/>
          <w:color w:val="000000"/>
          <w:lang w:eastAsia="en-US"/>
        </w:rPr>
        <w:tab/>
        <w:t xml:space="preserve">Complete the form, sign electronically, (available at </w:t>
      </w:r>
      <w:hyperlink r:id="rId18" w:history="1">
        <w:r w:rsidRPr="006337FE">
          <w:rPr>
            <w:rStyle w:val="Hyperlink"/>
            <w:rFonts w:ascii="Times New Roman" w:eastAsiaTheme="minorHAnsi" w:hAnsi="Times New Roman"/>
            <w:lang w:eastAsia="en-US"/>
          </w:rPr>
          <w:t>http://www.uta.edu/nursing/msn/msn-forms/</w:t>
        </w:r>
      </w:hyperlink>
      <w:r w:rsidRPr="006337FE">
        <w:rPr>
          <w:rFonts w:ascii="Times New Roman" w:eastAsiaTheme="minorHAnsi" w:hAnsi="Times New Roman"/>
          <w:color w:val="000000"/>
          <w:lang w:eastAsia="en-US"/>
        </w:rPr>
        <w:t xml:space="preserve"> ) email to the course faculty for their electronic signature using the envelope located in the toolbar at the top of your screen and copy your graduate program advisor using the appropriate email:       MSN-NP – </w:t>
      </w:r>
      <w:hyperlink r:id="rId19" w:history="1">
        <w:r w:rsidRPr="006337FE">
          <w:rPr>
            <w:rStyle w:val="Hyperlink"/>
            <w:rFonts w:ascii="Times New Roman" w:eastAsiaTheme="minorHAnsi" w:hAnsi="Times New Roman"/>
            <w:lang w:eastAsia="en-US"/>
          </w:rPr>
          <w:t>s.decker@uta.edu</w:t>
        </w:r>
      </w:hyperlink>
      <w:r w:rsidRPr="006337FE">
        <w:rPr>
          <w:rFonts w:ascii="Times New Roman" w:eastAsiaTheme="minorHAnsi" w:hAnsi="Times New Roman"/>
          <w:color w:val="000000"/>
          <w:lang w:eastAsia="en-US"/>
        </w:rPr>
        <w:t xml:space="preserve">     </w:t>
      </w:r>
    </w:p>
    <w:p w:rsidR="006337FE" w:rsidRPr="006337FE" w:rsidRDefault="006337FE" w:rsidP="006337FE">
      <w:pPr>
        <w:pStyle w:val="ListParagraph"/>
        <w:tabs>
          <w:tab w:val="left" w:pos="1080"/>
        </w:tabs>
        <w:autoSpaceDE w:val="0"/>
        <w:autoSpaceDN w:val="0"/>
        <w:adjustRightInd w:val="0"/>
        <w:ind w:left="1080" w:hanging="360"/>
        <w:rPr>
          <w:rFonts w:ascii="Times New Roman" w:eastAsiaTheme="minorHAnsi" w:hAnsi="Times New Roman"/>
          <w:color w:val="000000"/>
          <w:lang w:eastAsia="en-US"/>
        </w:rPr>
      </w:pPr>
    </w:p>
    <w:p w:rsidR="006337FE" w:rsidRPr="006337FE" w:rsidRDefault="006337FE" w:rsidP="006337FE">
      <w:pPr>
        <w:pStyle w:val="ListParagraph"/>
        <w:tabs>
          <w:tab w:val="left" w:pos="1080"/>
        </w:tabs>
        <w:ind w:left="1080" w:hanging="360"/>
        <w:rPr>
          <w:rFonts w:ascii="Times New Roman" w:hAnsi="Times New Roman"/>
        </w:rPr>
      </w:pPr>
      <w:r w:rsidRPr="006337FE">
        <w:rPr>
          <w:rFonts w:ascii="Times New Roman" w:eastAsiaTheme="minorHAnsi" w:hAnsi="Times New Roman"/>
          <w:color w:val="000000"/>
          <w:lang w:eastAsia="en-US"/>
        </w:rPr>
        <w:t xml:space="preserve">(3) </w:t>
      </w:r>
      <w:r w:rsidRPr="006337FE">
        <w:rPr>
          <w:rFonts w:ascii="Times New Roman" w:eastAsiaTheme="minorHAnsi" w:hAnsi="Times New Roman"/>
          <w:color w:val="000000"/>
          <w:lang w:eastAsia="en-US"/>
        </w:rPr>
        <w:tab/>
        <w:t>Contact the graduate program advisor to verify the approved form was received from the faculty, the course drop was processed and schedule an appointment to revise student degree plan.</w:t>
      </w:r>
    </w:p>
    <w:p w:rsidR="006337FE" w:rsidRPr="006337FE" w:rsidRDefault="006337FE" w:rsidP="006337FE">
      <w:pPr>
        <w:ind w:left="720"/>
        <w:rPr>
          <w:rFonts w:ascii="Times New Roman" w:hAnsi="Times New Roman"/>
        </w:rPr>
      </w:pPr>
    </w:p>
    <w:p w:rsidR="006337FE" w:rsidRPr="006337FE" w:rsidRDefault="006337FE" w:rsidP="006337FE">
      <w:pPr>
        <w:numPr>
          <w:ilvl w:val="0"/>
          <w:numId w:val="1"/>
        </w:numPr>
        <w:rPr>
          <w:rFonts w:ascii="Times New Roman" w:hAnsi="Times New Roman"/>
        </w:rPr>
      </w:pPr>
      <w:r w:rsidRPr="006337FE">
        <w:rPr>
          <w:rFonts w:ascii="Times New Roman" w:hAnsi="Times New Roman"/>
        </w:rPr>
        <w:t>Students who drop all coursework at UTA must check the RESIGN box.  Students staying in a least one course and dropping other coursework will check the DROP COURSE(S) box.</w:t>
      </w:r>
    </w:p>
    <w:p w:rsidR="006337FE" w:rsidRPr="006337FE" w:rsidRDefault="006337FE" w:rsidP="006337FE">
      <w:pPr>
        <w:ind w:left="720"/>
        <w:rPr>
          <w:rFonts w:ascii="Times New Roman" w:hAnsi="Times New Roman"/>
        </w:rPr>
      </w:pPr>
    </w:p>
    <w:p w:rsidR="006337FE" w:rsidRPr="006337FE" w:rsidRDefault="006337FE" w:rsidP="006337FE">
      <w:pPr>
        <w:numPr>
          <w:ilvl w:val="0"/>
          <w:numId w:val="1"/>
        </w:numPr>
        <w:rPr>
          <w:rStyle w:val="Hyperlink"/>
          <w:rFonts w:ascii="Times New Roman" w:hAnsi="Times New Roman"/>
          <w:color w:val="FF0000"/>
        </w:rPr>
      </w:pPr>
      <w:r w:rsidRPr="006337FE">
        <w:rPr>
          <w:rFonts w:ascii="Times New Roman" w:hAnsi="Times New Roman"/>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20" w:history="1">
        <w:r w:rsidRPr="006337FE">
          <w:rPr>
            <w:rStyle w:val="Hyperlink"/>
            <w:rFonts w:ascii="Times New Roman" w:hAnsi="Times New Roman"/>
          </w:rPr>
          <w:t>http://grad.pci.uta.edu/faculty/resources/advisors/current/</w:t>
        </w:r>
      </w:hyperlink>
      <w:r w:rsidRPr="006337FE">
        <w:rPr>
          <w:rFonts w:ascii="Times New Roman" w:hAnsi="Times New Roman"/>
        </w:rPr>
        <w:t xml:space="preserve"> </w:t>
      </w:r>
    </w:p>
    <w:p w:rsidR="00EF6361" w:rsidRDefault="00EF6361" w:rsidP="00EF6361">
      <w:pPr>
        <w:pStyle w:val="NormalWeb"/>
        <w:spacing w:before="0" w:beforeAutospacing="0" w:after="0" w:afterAutospacing="0"/>
        <w:rPr>
          <w:b/>
          <w:bCs/>
          <w:color w:val="FF0000"/>
          <w:sz w:val="22"/>
          <w:szCs w:val="22"/>
        </w:rPr>
      </w:pPr>
    </w:p>
    <w:p w:rsidR="006337FE" w:rsidRPr="004246F2" w:rsidRDefault="006337FE" w:rsidP="006337F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4246F2">
        <w:rPr>
          <w:rFonts w:ascii="Times New Roman" w:hAnsi="Times New Roman"/>
          <w:b/>
          <w:color w:val="FF0000"/>
          <w:sz w:val="24"/>
          <w:szCs w:val="24"/>
        </w:rPr>
        <w:t xml:space="preserve">Census Day: </w:t>
      </w:r>
      <w:r>
        <w:rPr>
          <w:rFonts w:ascii="Times New Roman" w:hAnsi="Times New Roman"/>
          <w:b/>
          <w:color w:val="FF0000"/>
          <w:sz w:val="24"/>
          <w:szCs w:val="24"/>
        </w:rPr>
        <w:t>Monday, September 9, 2013</w:t>
      </w:r>
    </w:p>
    <w:p w:rsidR="006337FE" w:rsidRPr="004246F2" w:rsidRDefault="006337FE" w:rsidP="006337FE">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4246F2">
        <w:rPr>
          <w:rFonts w:ascii="Times New Roman" w:hAnsi="Times New Roman"/>
          <w:b/>
          <w:color w:val="FF0000"/>
          <w:sz w:val="24"/>
          <w:szCs w:val="24"/>
        </w:rPr>
        <w:t xml:space="preserve">Last day to drop or withdraw </w:t>
      </w:r>
      <w:r>
        <w:rPr>
          <w:rFonts w:ascii="Times New Roman" w:hAnsi="Times New Roman"/>
          <w:b/>
          <w:color w:val="FF0000"/>
          <w:sz w:val="24"/>
          <w:szCs w:val="24"/>
        </w:rPr>
        <w:t>Thursday, October 31, 2013</w:t>
      </w:r>
    </w:p>
    <w:p w:rsidR="00EF6361" w:rsidRPr="00E86C4A" w:rsidRDefault="00EF6361" w:rsidP="00CC11EB">
      <w:pPr>
        <w:pStyle w:val="NormalWeb"/>
        <w:spacing w:before="0" w:beforeAutospacing="0" w:after="0" w:afterAutospacing="0"/>
        <w:jc w:val="center"/>
        <w:rPr>
          <w:b/>
          <w:bCs/>
          <w:sz w:val="22"/>
          <w:szCs w:val="22"/>
        </w:rPr>
      </w:pPr>
    </w:p>
    <w:p w:rsidR="00B44B19" w:rsidRDefault="00EF6361" w:rsidP="00B44B19">
      <w:pPr>
        <w:pStyle w:val="NormalWeb"/>
        <w:spacing w:before="0" w:beforeAutospacing="0" w:after="0" w:afterAutospacing="0"/>
        <w:rPr>
          <w:sz w:val="22"/>
          <w:szCs w:val="22"/>
        </w:rPr>
      </w:pPr>
      <w:r w:rsidRPr="00456CCA">
        <w:rPr>
          <w:b/>
          <w:bCs/>
          <w:sz w:val="22"/>
          <w:szCs w:val="22"/>
          <w:u w:val="single"/>
        </w:rPr>
        <w:t>Americans with Disabilities Act</w:t>
      </w:r>
      <w:r w:rsidRPr="00E86C4A">
        <w:rPr>
          <w:b/>
          <w:bCs/>
          <w:sz w:val="22"/>
          <w:szCs w:val="22"/>
        </w:rPr>
        <w:t xml:space="preserve">: </w:t>
      </w:r>
      <w:r w:rsidRPr="00E86C4A">
        <w:rPr>
          <w:bCs/>
          <w:sz w:val="22"/>
          <w:szCs w:val="22"/>
        </w:rPr>
        <w:t xml:space="preserve"> </w:t>
      </w:r>
      <w:r w:rsidRPr="00E86C4A">
        <w:rPr>
          <w:sz w:val="22"/>
          <w:szCs w:val="22"/>
        </w:rPr>
        <w:t xml:space="preserve">The University of Texas at Arlington is on record as being committed to both the spirit and letter of all federal equal opportunity legislation, including the </w:t>
      </w:r>
      <w:r w:rsidRPr="00E86C4A">
        <w:rPr>
          <w:i/>
          <w:iCs/>
          <w:sz w:val="22"/>
          <w:szCs w:val="22"/>
        </w:rPr>
        <w:t>Americans with Disabilities Act (ADA)</w:t>
      </w:r>
      <w:r w:rsidRPr="00E86C4A">
        <w:rPr>
          <w:sz w:val="22"/>
          <w:szCs w:val="22"/>
        </w:rPr>
        <w:t xml:space="preserve">. All instructors at UT Arlington are required by law to provide "reasonable </w:t>
      </w:r>
      <w:r w:rsidRPr="00E86C4A">
        <w:rPr>
          <w:sz w:val="22"/>
          <w:szCs w:val="22"/>
        </w:rPr>
        <w:lastRenderedPageBreak/>
        <w:t xml:space="preserve">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1" w:history="1">
        <w:r w:rsidRPr="00E86C4A">
          <w:rPr>
            <w:rStyle w:val="Hyperlink"/>
            <w:rFonts w:eastAsia="SimSun"/>
            <w:szCs w:val="22"/>
          </w:rPr>
          <w:t>www.uta.edu/disability</w:t>
        </w:r>
      </w:hyperlink>
      <w:r w:rsidRPr="00E86C4A">
        <w:rPr>
          <w:sz w:val="22"/>
          <w:szCs w:val="22"/>
        </w:rPr>
        <w:t xml:space="preserve"> or by calling the Office for Students with Disabilities at (817) 272-3364.</w:t>
      </w:r>
    </w:p>
    <w:p w:rsidR="00B44B19" w:rsidRDefault="00B44B19" w:rsidP="00B44B19">
      <w:pPr>
        <w:pStyle w:val="NormalWeb"/>
        <w:spacing w:before="0" w:beforeAutospacing="0" w:after="0" w:afterAutospacing="0"/>
        <w:rPr>
          <w:sz w:val="22"/>
          <w:szCs w:val="22"/>
        </w:rPr>
      </w:pPr>
    </w:p>
    <w:p w:rsidR="0095133F" w:rsidRPr="006337FE" w:rsidRDefault="00EF6361" w:rsidP="0095133F">
      <w:pPr>
        <w:pStyle w:val="NormalWeb"/>
        <w:spacing w:before="0" w:beforeAutospacing="0" w:after="0" w:afterAutospacing="0"/>
        <w:rPr>
          <w:bCs/>
          <w:sz w:val="22"/>
          <w:szCs w:val="22"/>
        </w:rPr>
      </w:pPr>
      <w:r w:rsidRPr="006337FE">
        <w:rPr>
          <w:b/>
          <w:bCs/>
          <w:sz w:val="22"/>
          <w:szCs w:val="22"/>
          <w:u w:val="single"/>
        </w:rPr>
        <w:t>Academic Integrity</w:t>
      </w:r>
      <w:r w:rsidR="00712DC1" w:rsidRPr="006337FE">
        <w:rPr>
          <w:b/>
          <w:bCs/>
          <w:sz w:val="22"/>
          <w:szCs w:val="22"/>
          <w:u w:val="single"/>
        </w:rPr>
        <w:t>:</w:t>
      </w:r>
      <w:r w:rsidR="0095133F" w:rsidRPr="006337FE">
        <w:rPr>
          <w:bCs/>
          <w:sz w:val="22"/>
          <w:szCs w:val="22"/>
        </w:rPr>
        <w:t xml:space="preserve"> All students enrolled in this course are expected to adhere to the UT Arlington Honor Code:</w:t>
      </w:r>
    </w:p>
    <w:p w:rsidR="0095133F" w:rsidRPr="006337FE" w:rsidRDefault="0095133F" w:rsidP="0095133F">
      <w:pPr>
        <w:pStyle w:val="NormalWeb"/>
        <w:spacing w:before="0" w:beforeAutospacing="0" w:after="0" w:afterAutospacing="0"/>
        <w:rPr>
          <w:bCs/>
          <w:sz w:val="22"/>
          <w:szCs w:val="22"/>
        </w:rPr>
      </w:pPr>
    </w:p>
    <w:p w:rsidR="0095133F" w:rsidRPr="006337FE" w:rsidRDefault="0095133F" w:rsidP="0095133F">
      <w:pPr>
        <w:pStyle w:val="NormalWeb"/>
        <w:spacing w:before="0" w:beforeAutospacing="0" w:after="0" w:afterAutospacing="0"/>
        <w:rPr>
          <w:bCs/>
          <w:i/>
          <w:sz w:val="22"/>
          <w:szCs w:val="22"/>
        </w:rPr>
      </w:pPr>
      <w:r w:rsidRPr="006337FE">
        <w:rPr>
          <w:bCs/>
          <w:i/>
          <w:sz w:val="22"/>
          <w:szCs w:val="22"/>
        </w:rPr>
        <w:t>I pledge, on my honor, to uphold UT Arlington’s tradition of academic integrity, a tradition that values hard work and honest effort in the pursuit of academic excellence.</w:t>
      </w:r>
    </w:p>
    <w:p w:rsidR="0095133F" w:rsidRPr="006337FE" w:rsidRDefault="0095133F" w:rsidP="0095133F">
      <w:pPr>
        <w:pStyle w:val="NormalWeb"/>
        <w:spacing w:before="0" w:beforeAutospacing="0" w:after="0" w:afterAutospacing="0"/>
        <w:rPr>
          <w:bCs/>
          <w:i/>
          <w:sz w:val="22"/>
          <w:szCs w:val="22"/>
        </w:rPr>
      </w:pPr>
    </w:p>
    <w:p w:rsidR="0095133F" w:rsidRPr="006337FE" w:rsidRDefault="0095133F" w:rsidP="0095133F">
      <w:pPr>
        <w:pStyle w:val="NormalWeb"/>
        <w:spacing w:before="0" w:beforeAutospacing="0" w:after="0" w:afterAutospacing="0"/>
        <w:rPr>
          <w:bCs/>
          <w:i/>
          <w:sz w:val="22"/>
          <w:szCs w:val="22"/>
        </w:rPr>
      </w:pPr>
      <w:r w:rsidRPr="006337FE">
        <w:rPr>
          <w:bCs/>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5133F" w:rsidRPr="006337FE" w:rsidRDefault="0095133F" w:rsidP="0095133F">
      <w:pPr>
        <w:pStyle w:val="NormalWeb"/>
        <w:spacing w:before="0" w:beforeAutospacing="0" w:after="0" w:afterAutospacing="0"/>
        <w:rPr>
          <w:bCs/>
          <w:sz w:val="22"/>
          <w:szCs w:val="22"/>
        </w:rPr>
      </w:pPr>
    </w:p>
    <w:p w:rsidR="0095133F" w:rsidRPr="006337FE" w:rsidRDefault="0095133F" w:rsidP="0095133F">
      <w:pPr>
        <w:pStyle w:val="NormalWeb"/>
        <w:spacing w:before="0" w:beforeAutospacing="0" w:after="0" w:afterAutospacing="0"/>
        <w:rPr>
          <w:bCs/>
          <w:sz w:val="22"/>
          <w:szCs w:val="22"/>
        </w:rPr>
      </w:pPr>
      <w:r w:rsidRPr="006337FE">
        <w:rPr>
          <w:bCs/>
          <w:sz w:val="22"/>
          <w:szCs w:val="22"/>
        </w:rPr>
        <w:t>Per UT System Regents’ Rule 50101, §2.2, suspected violations of university</w:t>
      </w:r>
      <w:r w:rsidR="006337FE" w:rsidRPr="006337FE">
        <w:rPr>
          <w:bCs/>
          <w:sz w:val="22"/>
          <w:szCs w:val="22"/>
        </w:rPr>
        <w:t>’s</w:t>
      </w:r>
      <w:r w:rsidRPr="006337FE">
        <w:rPr>
          <w:bCs/>
          <w:sz w:val="22"/>
          <w:szCs w:val="22"/>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rsidR="0095133F" w:rsidRPr="006337FE" w:rsidRDefault="0095133F" w:rsidP="0095133F">
      <w:pPr>
        <w:pStyle w:val="NormalWeb"/>
        <w:spacing w:before="0" w:beforeAutospacing="0" w:after="0" w:afterAutospacing="0"/>
        <w:rPr>
          <w:bCs/>
          <w:sz w:val="22"/>
          <w:szCs w:val="22"/>
        </w:rPr>
      </w:pPr>
    </w:p>
    <w:p w:rsidR="0095133F" w:rsidRPr="006337FE" w:rsidRDefault="0095133F" w:rsidP="0095133F">
      <w:pPr>
        <w:pStyle w:val="NormalWeb"/>
        <w:spacing w:before="0" w:beforeAutospacing="0" w:after="0" w:afterAutospacing="0"/>
        <w:rPr>
          <w:bCs/>
          <w:sz w:val="22"/>
          <w:szCs w:val="22"/>
        </w:rPr>
      </w:pPr>
      <w:r w:rsidRPr="006337FE">
        <w:rPr>
          <w:bCs/>
          <w:sz w:val="22"/>
          <w:szCs w:val="22"/>
        </w:rPr>
        <w:t xml:space="preserve">"Scholastic dishonesty includes but is not limited to cheating, plagiarism, collusion, </w:t>
      </w:r>
      <w:proofErr w:type="gramStart"/>
      <w:r w:rsidRPr="006337FE">
        <w:rPr>
          <w:bCs/>
          <w:sz w:val="22"/>
          <w:szCs w:val="22"/>
        </w:rPr>
        <w:t>the</w:t>
      </w:r>
      <w:proofErr w:type="gramEnd"/>
      <w:r w:rsidRPr="006337FE">
        <w:rPr>
          <w:bCs/>
          <w:sz w:val="22"/>
          <w:szCs w:val="22"/>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95133F" w:rsidRPr="006337FE" w:rsidRDefault="0095133F" w:rsidP="0095133F">
      <w:pPr>
        <w:pStyle w:val="NormalWeb"/>
        <w:spacing w:before="0" w:beforeAutospacing="0" w:after="0" w:afterAutospacing="0"/>
        <w:rPr>
          <w:bCs/>
          <w:sz w:val="22"/>
          <w:szCs w:val="22"/>
        </w:rPr>
      </w:pPr>
    </w:p>
    <w:p w:rsidR="0095133F" w:rsidRPr="006337FE" w:rsidRDefault="0095133F" w:rsidP="0095133F">
      <w:pPr>
        <w:pStyle w:val="NormalWeb"/>
        <w:spacing w:before="0" w:beforeAutospacing="0" w:after="0" w:afterAutospacing="0"/>
        <w:rPr>
          <w:bCs/>
          <w:sz w:val="22"/>
          <w:szCs w:val="22"/>
        </w:rPr>
      </w:pPr>
      <w:r w:rsidRPr="006337FE">
        <w:rPr>
          <w:bCs/>
          <w:sz w:val="22"/>
          <w:szCs w:val="22"/>
        </w:rPr>
        <w:t>As a licensed registered nurse, graduate students are expected to demonstrate professional conduct as set forth in the Texas Board of Nursing rule §215.8. in the event that a graduate student holding an RN license is found to have engaged in academic dishonesty, the college may report the nurse to the Texas BON using rule §215.8 as a guide.</w:t>
      </w:r>
    </w:p>
    <w:p w:rsidR="0095133F" w:rsidRDefault="0095133F" w:rsidP="0095133F">
      <w:pPr>
        <w:pStyle w:val="NormalWeb"/>
        <w:spacing w:before="0" w:beforeAutospacing="0" w:after="0" w:afterAutospacing="0"/>
      </w:pPr>
    </w:p>
    <w:p w:rsidR="00EF6361" w:rsidRPr="00456CCA" w:rsidRDefault="00EF6361" w:rsidP="00EF6361">
      <w:pPr>
        <w:ind w:left="4320" w:hanging="4320"/>
        <w:jc w:val="both"/>
        <w:rPr>
          <w:rFonts w:ascii="Times New Roman" w:hAnsi="Times New Roman"/>
        </w:rPr>
      </w:pPr>
      <w:r w:rsidRPr="00456CCA">
        <w:rPr>
          <w:rFonts w:ascii="Times New Roman" w:hAnsi="Times New Roman"/>
          <w:b/>
          <w:u w:val="single"/>
        </w:rPr>
        <w:t>Plagiarism</w:t>
      </w:r>
      <w:r w:rsidRPr="00456CCA">
        <w:rPr>
          <w:rFonts w:ascii="Times New Roman" w:hAnsi="Times New Roman"/>
          <w:b/>
        </w:rPr>
        <w:t xml:space="preserve">: </w:t>
      </w:r>
      <w:r w:rsidRPr="00456CCA">
        <w:rPr>
          <w:rFonts w:ascii="Times New Roman" w:hAnsi="Times New Roman"/>
        </w:rPr>
        <w:t xml:space="preserve">Copying another student’s paper or any portion of it is plagiarism.  Copying a </w:t>
      </w:r>
    </w:p>
    <w:p w:rsidR="00EF6361" w:rsidRPr="00456CCA" w:rsidRDefault="00EF6361" w:rsidP="00EF6361">
      <w:pPr>
        <w:keepNext/>
        <w:rPr>
          <w:rFonts w:ascii="Times New Roman" w:hAnsi="Times New Roman"/>
        </w:rPr>
      </w:pPr>
      <w:proofErr w:type="gramStart"/>
      <w:r w:rsidRPr="00456CCA">
        <w:rPr>
          <w:rFonts w:ascii="Times New Roman" w:hAnsi="Times New Roman"/>
        </w:rPr>
        <w:t>portion</w:t>
      </w:r>
      <w:proofErr w:type="gramEnd"/>
      <w:r w:rsidRPr="00456CCA">
        <w:rPr>
          <w:rFonts w:ascii="Times New Roman" w:hAnsi="Times New Roman"/>
        </w:rPr>
        <w:t xml:space="preserve"> of published material (e.g. books or journals) without adequately documenting the source is plagiarism.  </w:t>
      </w:r>
      <w:proofErr w:type="gramStart"/>
      <w:r w:rsidRPr="00456CCA">
        <w:rPr>
          <w:rFonts w:ascii="Times New Roman" w:hAnsi="Times New Roman"/>
        </w:rPr>
        <w:t>Consistent with APA format, if five or more words in sequence are taken from a source, those words must be placed in quotes and the source referenced with author’s name, date of publication, and page number of publication.</w:t>
      </w:r>
      <w:proofErr w:type="gramEnd"/>
      <w:r w:rsidRPr="00456CCA">
        <w:rPr>
          <w:rFonts w:ascii="Times New Roman" w:hAnsi="Times New Roman"/>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2" w:history="1">
        <w:r w:rsidRPr="00456CCA">
          <w:rPr>
            <w:rStyle w:val="Hyperlink"/>
            <w:rFonts w:ascii="Times New Roman" w:hAnsi="Times New Roman"/>
          </w:rPr>
          <w:t>http://library.uta.edu/tutorials/Plagiarism</w:t>
        </w:r>
      </w:hyperlink>
      <w:r w:rsidRPr="00456CCA">
        <w:rPr>
          <w:rFonts w:ascii="Times New Roman" w:hAnsi="Times New Roman"/>
        </w:rPr>
        <w:t xml:space="preserve"> </w:t>
      </w:r>
    </w:p>
    <w:p w:rsidR="00EF6361" w:rsidRPr="00E86C4A" w:rsidRDefault="00EF6361" w:rsidP="00EF6361">
      <w:pPr>
        <w:rPr>
          <w:rFonts w:ascii="Times New Roman" w:hAnsi="Times New Roman"/>
        </w:rPr>
      </w:pPr>
    </w:p>
    <w:p w:rsidR="006337FE" w:rsidRPr="006337FE" w:rsidRDefault="006337FE" w:rsidP="006337FE">
      <w:pPr>
        <w:rPr>
          <w:rFonts w:ascii="Times New Roman" w:hAnsi="Times New Roman"/>
        </w:rPr>
      </w:pPr>
      <w:r w:rsidRPr="006337FE">
        <w:rPr>
          <w:rFonts w:ascii="Times New Roman" w:hAnsi="Times New Roman"/>
          <w:b/>
          <w:bCs/>
          <w:u w:val="single"/>
        </w:rPr>
        <w:t>Student Support Services</w:t>
      </w:r>
      <w:r w:rsidRPr="006337FE">
        <w:rPr>
          <w:rFonts w:ascii="Times New Roman" w:hAnsi="Times New Roman"/>
          <w:u w:val="single"/>
        </w:rPr>
        <w:t>:</w:t>
      </w:r>
      <w:r w:rsidRPr="006337FE">
        <w:rPr>
          <w:rFonts w:ascii="Times New Roman" w:hAnsi="Times New Roman"/>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3" w:history="1">
        <w:r w:rsidRPr="006337FE">
          <w:rPr>
            <w:rStyle w:val="Hyperlink"/>
            <w:rFonts w:ascii="Times New Roman" w:hAnsi="Times New Roman"/>
          </w:rPr>
          <w:t>resources@uta.edu</w:t>
        </w:r>
      </w:hyperlink>
      <w:r w:rsidRPr="006337FE">
        <w:rPr>
          <w:rFonts w:ascii="Times New Roman" w:hAnsi="Times New Roman"/>
        </w:rPr>
        <w:t xml:space="preserve">, or view the information at </w:t>
      </w:r>
      <w:hyperlink r:id="rId24" w:history="1">
        <w:r w:rsidRPr="006337FE">
          <w:rPr>
            <w:rStyle w:val="Hyperlink"/>
            <w:rFonts w:ascii="Times New Roman" w:hAnsi="Times New Roman"/>
          </w:rPr>
          <w:t>www.uta.edu/resources</w:t>
        </w:r>
      </w:hyperlink>
      <w:r w:rsidRPr="006337FE">
        <w:rPr>
          <w:rFonts w:ascii="Times New Roman" w:hAnsi="Times New Roman"/>
        </w:rPr>
        <w:t>.</w:t>
      </w:r>
    </w:p>
    <w:p w:rsidR="0095133F" w:rsidRPr="00E86C4A" w:rsidRDefault="0095133F" w:rsidP="00EF6361">
      <w:pPr>
        <w:rPr>
          <w:rFonts w:ascii="Times New Roman" w:hAnsi="Times New Roman"/>
          <w:b/>
        </w:rPr>
      </w:pPr>
    </w:p>
    <w:p w:rsidR="00EF6361" w:rsidRPr="00E86C4A" w:rsidRDefault="00EF6361" w:rsidP="00EF6361">
      <w:pPr>
        <w:rPr>
          <w:rFonts w:ascii="Times New Roman" w:hAnsi="Times New Roman"/>
        </w:rPr>
      </w:pPr>
      <w:r w:rsidRPr="00E958F8">
        <w:rPr>
          <w:rFonts w:ascii="Times New Roman" w:hAnsi="Times New Roman"/>
          <w:b/>
          <w:u w:val="single"/>
        </w:rPr>
        <w:lastRenderedPageBreak/>
        <w:t>Electronic Communication Policy</w:t>
      </w:r>
      <w:r w:rsidRPr="00E86C4A">
        <w:rPr>
          <w:rFonts w:ascii="Times New Roman" w:hAnsi="Times New Roman"/>
          <w:b/>
        </w:rPr>
        <w:t xml:space="preserve">: </w:t>
      </w:r>
      <w:r w:rsidRPr="00E86C4A">
        <w:rPr>
          <w:rFonts w:ascii="Times New Roman" w:hAnsi="Times New Roman"/>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E86C4A">
        <w:rPr>
          <w:rFonts w:ascii="Times New Roman" w:hAnsi="Times New Roman"/>
          <w:b/>
          <w:i/>
        </w:rPr>
        <w:t>Students are responsible for checking their MavMail regularly.</w:t>
      </w:r>
      <w:r w:rsidRPr="00E86C4A">
        <w:rPr>
          <w:rFonts w:ascii="Times New Roman" w:hAnsi="Times New Roman"/>
        </w:rPr>
        <w:t xml:space="preserve"> Information about activating and using MavMail is available at </w:t>
      </w:r>
      <w:hyperlink r:id="rId25" w:history="1">
        <w:r w:rsidRPr="00E86C4A">
          <w:rPr>
            <w:rStyle w:val="Hyperlink"/>
            <w:rFonts w:ascii="Times New Roman" w:hAnsi="Times New Roman"/>
          </w:rPr>
          <w:t>http://www.uta.edu/oit/email/</w:t>
        </w:r>
      </w:hyperlink>
      <w:r w:rsidRPr="00E86C4A">
        <w:rPr>
          <w:rFonts w:ascii="Times New Roman" w:hAnsi="Times New Roman"/>
        </w:rPr>
        <w:t>. There is no additional charge to students for using this account, and it remains active even after they graduate from UT Arlington.</w:t>
      </w:r>
    </w:p>
    <w:p w:rsidR="00EF6361" w:rsidRDefault="00EF6361" w:rsidP="00EF6361">
      <w:pPr>
        <w:rPr>
          <w:rFonts w:ascii="Times New Roman" w:hAnsi="Times New Roman"/>
        </w:rPr>
      </w:pPr>
    </w:p>
    <w:p w:rsidR="0095133F" w:rsidRPr="00E86C4A" w:rsidRDefault="0095133F" w:rsidP="00EF6361">
      <w:pPr>
        <w:rPr>
          <w:rFonts w:ascii="Times New Roman" w:hAnsi="Times New Roman"/>
        </w:rPr>
      </w:pPr>
      <w:r w:rsidRPr="0095133F">
        <w:rPr>
          <w:rFonts w:ascii="Times New Roman" w:hAnsi="Times New Roman"/>
          <w:b/>
          <w:u w:val="single"/>
        </w:rPr>
        <w:t>Student Feedback Survey</w:t>
      </w:r>
      <w:r w:rsidRPr="0095133F">
        <w:rPr>
          <w:rFonts w:ascii="Times New Roman" w:hAnsi="Times New Roman"/>
        </w:rPr>
        <w:t>: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EF6361" w:rsidRPr="00E86C4A" w:rsidRDefault="00EF6361" w:rsidP="00EF6361">
      <w:pPr>
        <w:rPr>
          <w:rFonts w:ascii="Times New Roman" w:hAnsi="Times New Roman"/>
        </w:rPr>
      </w:pPr>
      <w:proofErr w:type="gramStart"/>
      <w:r w:rsidRPr="00E86C4A">
        <w:rPr>
          <w:rFonts w:ascii="Times New Roman" w:eastAsia="Times New Roman" w:hAnsi="Times New Roman"/>
        </w:rPr>
        <w:t xml:space="preserve">To obtain your </w:t>
      </w:r>
      <w:proofErr w:type="spellStart"/>
      <w:r w:rsidRPr="00E86C4A">
        <w:rPr>
          <w:rFonts w:ascii="Times New Roman" w:eastAsia="Times New Roman" w:hAnsi="Times New Roman"/>
        </w:rPr>
        <w:t>NetID</w:t>
      </w:r>
      <w:proofErr w:type="spellEnd"/>
      <w:r w:rsidRPr="00E86C4A">
        <w:rPr>
          <w:rFonts w:ascii="Times New Roman" w:eastAsia="Times New Roman" w:hAnsi="Times New Roman"/>
        </w:rPr>
        <w:t xml:space="preserve"> or for logon assistance, visit </w:t>
      </w:r>
      <w:hyperlink r:id="rId26" w:history="1">
        <w:r w:rsidRPr="00E86C4A">
          <w:rPr>
            <w:rStyle w:val="Hyperlink"/>
            <w:rFonts w:ascii="Times New Roman" w:eastAsia="Times New Roman" w:hAnsi="Times New Roman"/>
          </w:rPr>
          <w:t>https://webapps.uta.edu/oit/selfservice/</w:t>
        </w:r>
      </w:hyperlink>
      <w:r w:rsidRPr="00E86C4A">
        <w:rPr>
          <w:rFonts w:ascii="Times New Roman" w:eastAsia="Times New Roman" w:hAnsi="Times New Roman"/>
        </w:rPr>
        <w:t>.</w:t>
      </w:r>
      <w:proofErr w:type="gramEnd"/>
      <w:r w:rsidRPr="00E86C4A">
        <w:rPr>
          <w:rFonts w:ascii="Times New Roman" w:eastAsia="Times New Roman" w:hAnsi="Times New Roman"/>
        </w:rPr>
        <w:t xml:space="preserve"> If you are unable to resolve your issue from the Self-Service website, contact the Helpdesk at</w:t>
      </w:r>
      <w:r w:rsidRPr="00E86C4A">
        <w:rPr>
          <w:rFonts w:ascii="Times New Roman" w:eastAsia="Times New Roman" w:hAnsi="Times New Roman"/>
          <w:color w:val="0000FF"/>
        </w:rPr>
        <w:t xml:space="preserve"> </w:t>
      </w:r>
      <w:r w:rsidRPr="00E86C4A">
        <w:rPr>
          <w:rFonts w:ascii="Times New Roman" w:eastAsia="Times New Roman" w:hAnsi="Times New Roman"/>
          <w:color w:val="0000FF"/>
          <w:u w:val="single"/>
        </w:rPr>
        <w:t>helpdesk@uta.edu</w:t>
      </w:r>
      <w:r w:rsidRPr="00E86C4A">
        <w:rPr>
          <w:rFonts w:ascii="Times New Roman" w:eastAsia="Times New Roman" w:hAnsi="Times New Roman"/>
        </w:rPr>
        <w:t>.</w:t>
      </w:r>
    </w:p>
    <w:p w:rsidR="00EF6361" w:rsidRDefault="00EF6361" w:rsidP="00EF6361">
      <w:pPr>
        <w:rPr>
          <w:rFonts w:ascii="Times New Roman" w:hAnsi="Times New Roman"/>
          <w:b/>
          <w:bCs/>
          <w:color w:val="000000" w:themeColor="text1"/>
        </w:rPr>
      </w:pPr>
    </w:p>
    <w:p w:rsidR="006337FE" w:rsidRPr="006337FE" w:rsidRDefault="006337FE" w:rsidP="006337FE">
      <w:pPr>
        <w:rPr>
          <w:rFonts w:ascii="Times New Roman" w:hAnsi="Times New Roman"/>
        </w:rPr>
      </w:pPr>
      <w:r w:rsidRPr="006337FE">
        <w:rPr>
          <w:rFonts w:ascii="Times New Roman" w:hAnsi="Times New Roman"/>
          <w:b/>
          <w:bCs/>
        </w:rPr>
        <w:t>Emergency Exit Procedures:</w:t>
      </w:r>
      <w:r>
        <w:rPr>
          <w:rFonts w:ascii="Times New Roman" w:hAnsi="Times New Roman"/>
          <w:bCs/>
        </w:rPr>
        <w:t xml:space="preserve">  </w:t>
      </w:r>
      <w:r w:rsidRPr="006337FE">
        <w:rPr>
          <w:rFonts w:ascii="Times New Roman" w:hAnsi="Times New Roman"/>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6337FE" w:rsidRDefault="006337FE" w:rsidP="00EF6361">
      <w:pPr>
        <w:rPr>
          <w:rFonts w:ascii="Times New Roman" w:hAnsi="Times New Roman"/>
          <w:b/>
          <w:bCs/>
          <w:color w:val="000000" w:themeColor="text1"/>
        </w:rPr>
      </w:pPr>
    </w:p>
    <w:p w:rsidR="006337FE" w:rsidRPr="00E86C4A" w:rsidRDefault="006337FE" w:rsidP="00EF6361">
      <w:pPr>
        <w:rPr>
          <w:rFonts w:ascii="Times New Roman" w:hAnsi="Times New Roman"/>
          <w:b/>
          <w:bCs/>
          <w:color w:val="000000" w:themeColor="text1"/>
        </w:rPr>
      </w:pPr>
    </w:p>
    <w:p w:rsidR="006337FE" w:rsidRPr="00BB64A4" w:rsidRDefault="006337FE" w:rsidP="006337FE">
      <w:pPr>
        <w:tabs>
          <w:tab w:val="left" w:pos="-1080"/>
        </w:tabs>
        <w:ind w:right="-576"/>
        <w:rPr>
          <w:rFonts w:ascii="Times New Roman" w:hAnsi="Times New Roman"/>
          <w:b/>
          <w:color w:val="0000FF"/>
          <w:sz w:val="24"/>
          <w:szCs w:val="24"/>
        </w:rPr>
      </w:pPr>
      <w:r w:rsidRPr="00BB64A4">
        <w:rPr>
          <w:rFonts w:ascii="Times New Roman" w:hAnsi="Times New Roman"/>
          <w:b/>
          <w:color w:val="0000FF"/>
          <w:sz w:val="24"/>
          <w:szCs w:val="24"/>
        </w:rPr>
        <w:t xml:space="preserve">Librarian to Contact: </w:t>
      </w:r>
    </w:p>
    <w:p w:rsidR="006337FE" w:rsidRPr="00BB64A4" w:rsidRDefault="006337FE" w:rsidP="006337FE">
      <w:pPr>
        <w:tabs>
          <w:tab w:val="left" w:pos="-1080"/>
        </w:tabs>
        <w:ind w:right="-576"/>
        <w:rPr>
          <w:rFonts w:ascii="Times New Roman" w:hAnsi="Times New Roman"/>
          <w:i/>
          <w:sz w:val="24"/>
          <w:szCs w:val="24"/>
        </w:rPr>
      </w:pPr>
      <w:r w:rsidRPr="00BB64A4">
        <w:rPr>
          <w:rFonts w:ascii="Times New Roman" w:hAnsi="Times New Roman"/>
          <w:b/>
          <w:sz w:val="24"/>
          <w:szCs w:val="24"/>
        </w:rPr>
        <w:t>Antoinette Nelson</w:t>
      </w:r>
      <w:r w:rsidRPr="00BB64A4">
        <w:rPr>
          <w:rFonts w:ascii="Times New Roman" w:hAnsi="Times New Roman"/>
          <w:sz w:val="24"/>
          <w:szCs w:val="24"/>
        </w:rPr>
        <w:t xml:space="preserve">, </w:t>
      </w:r>
      <w:r w:rsidRPr="00BB64A4">
        <w:rPr>
          <w:rFonts w:ascii="Times New Roman" w:hAnsi="Times New Roman"/>
          <w:i/>
          <w:sz w:val="24"/>
          <w:szCs w:val="24"/>
        </w:rPr>
        <w:t>Nursing Librarian</w:t>
      </w:r>
    </w:p>
    <w:p w:rsidR="006337FE" w:rsidRPr="004246F2" w:rsidRDefault="006337FE" w:rsidP="006337FE">
      <w:pPr>
        <w:tabs>
          <w:tab w:val="left" w:pos="-1080"/>
        </w:tabs>
        <w:ind w:right="-576"/>
        <w:rPr>
          <w:rFonts w:ascii="Times New Roman" w:hAnsi="Times New Roman"/>
          <w:sz w:val="24"/>
          <w:szCs w:val="24"/>
        </w:rPr>
      </w:pPr>
      <w:r w:rsidRPr="00BB64A4">
        <w:rPr>
          <w:rFonts w:ascii="Times New Roman" w:hAnsi="Times New Roman"/>
          <w:sz w:val="24"/>
          <w:szCs w:val="24"/>
        </w:rPr>
        <w:t>Phone: (817) 272-7433</w:t>
      </w:r>
    </w:p>
    <w:p w:rsidR="006337FE" w:rsidRPr="004246F2" w:rsidRDefault="006337FE" w:rsidP="006337FE">
      <w:pPr>
        <w:tabs>
          <w:tab w:val="left" w:pos="-1080"/>
        </w:tabs>
        <w:ind w:right="-576"/>
        <w:rPr>
          <w:rFonts w:ascii="Times New Roman" w:hAnsi="Times New Roman"/>
          <w:sz w:val="24"/>
          <w:szCs w:val="24"/>
        </w:rPr>
      </w:pPr>
      <w:r w:rsidRPr="004246F2">
        <w:rPr>
          <w:rFonts w:ascii="Times New Roman" w:hAnsi="Times New Roman"/>
          <w:sz w:val="24"/>
          <w:szCs w:val="24"/>
        </w:rPr>
        <w:t xml:space="preserve">E-mail: </w:t>
      </w:r>
      <w:hyperlink r:id="rId27" w:history="1">
        <w:r w:rsidRPr="002A5848">
          <w:rPr>
            <w:rStyle w:val="Hyperlink"/>
            <w:rFonts w:ascii="Times New Roman" w:hAnsi="Times New Roman"/>
            <w:sz w:val="24"/>
            <w:szCs w:val="24"/>
          </w:rPr>
          <w:t>nelson@uta.edu</w:t>
        </w:r>
      </w:hyperlink>
      <w:r>
        <w:rPr>
          <w:rFonts w:ascii="Times New Roman" w:hAnsi="Times New Roman"/>
          <w:sz w:val="24"/>
          <w:szCs w:val="24"/>
        </w:rPr>
        <w:t xml:space="preserve"> </w:t>
      </w:r>
    </w:p>
    <w:p w:rsidR="006337FE" w:rsidRPr="004246F2" w:rsidRDefault="006337FE" w:rsidP="006337FE">
      <w:pPr>
        <w:rPr>
          <w:rFonts w:ascii="Times New Roman" w:hAnsi="Times New Roman"/>
          <w:sz w:val="24"/>
          <w:szCs w:val="24"/>
        </w:rPr>
      </w:pPr>
      <w:r w:rsidRPr="004246F2">
        <w:rPr>
          <w:rFonts w:ascii="Times New Roman" w:hAnsi="Times New Roman"/>
          <w:sz w:val="24"/>
          <w:szCs w:val="24"/>
        </w:rPr>
        <w:t xml:space="preserve">Research Information on Nursing: </w:t>
      </w:r>
    </w:p>
    <w:p w:rsidR="006337FE" w:rsidRPr="004246F2" w:rsidRDefault="00A642E9" w:rsidP="006337FE">
      <w:pPr>
        <w:rPr>
          <w:rFonts w:ascii="Times New Roman" w:hAnsi="Times New Roman"/>
          <w:b/>
          <w:color w:val="0000FF"/>
          <w:sz w:val="24"/>
          <w:szCs w:val="24"/>
        </w:rPr>
      </w:pPr>
      <w:hyperlink r:id="rId28" w:history="1">
        <w:r w:rsidR="006337FE" w:rsidRPr="004246F2">
          <w:rPr>
            <w:rStyle w:val="Hyperlink"/>
            <w:rFonts w:ascii="Times New Roman" w:hAnsi="Times New Roman"/>
            <w:sz w:val="24"/>
            <w:szCs w:val="24"/>
            <w:highlight w:val="yellow"/>
          </w:rPr>
          <w:t>http://libguides.uta.edu/nursing</w:t>
        </w:r>
      </w:hyperlink>
    </w:p>
    <w:p w:rsidR="006337FE" w:rsidRDefault="006337FE" w:rsidP="006337FE">
      <w:pPr>
        <w:pStyle w:val="NormalWeb"/>
        <w:spacing w:before="0" w:beforeAutospacing="0" w:after="0" w:afterAutospacing="0"/>
      </w:pPr>
    </w:p>
    <w:p w:rsidR="006337FE" w:rsidRDefault="006337FE" w:rsidP="006337FE">
      <w:pPr>
        <w:rPr>
          <w:rFonts w:ascii="Tahoma" w:hAnsi="Tahoma" w:cs="Tahoma"/>
          <w:color w:val="000000"/>
          <w:sz w:val="20"/>
          <w:szCs w:val="20"/>
        </w:rPr>
      </w:pPr>
    </w:p>
    <w:tbl>
      <w:tblPr>
        <w:tblW w:w="0" w:type="auto"/>
        <w:tblCellMar>
          <w:left w:w="0" w:type="dxa"/>
          <w:right w:w="0" w:type="dxa"/>
        </w:tblCellMar>
        <w:tblLook w:val="04A0" w:firstRow="1" w:lastRow="0" w:firstColumn="1" w:lastColumn="0" w:noHBand="0" w:noVBand="1"/>
      </w:tblPr>
      <w:tblGrid>
        <w:gridCol w:w="4747"/>
      </w:tblGrid>
      <w:tr w:rsidR="006337FE" w:rsidTr="001F3809">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6337FE" w:rsidRDefault="006337FE" w:rsidP="001F3809">
            <w:pPr>
              <w:rPr>
                <w:rFonts w:eastAsiaTheme="minorHAnsi"/>
              </w:rPr>
            </w:pPr>
            <w:r>
              <w:rPr>
                <w:b/>
                <w:bCs/>
                <w:caps/>
                <w:color w:val="1F497D"/>
                <w:spacing w:val="4"/>
                <w:sz w:val="18"/>
                <w:szCs w:val="18"/>
              </w:rPr>
              <w:t>Antoinette Nelson, MLS - Department Head: STEM Outreach &amp; Scholarship</w:t>
            </w:r>
          </w:p>
          <w:p w:rsidR="006337FE" w:rsidRDefault="006337FE" w:rsidP="001F3809">
            <w:r>
              <w:rPr>
                <w:caps/>
                <w:color w:val="E36C0A"/>
                <w:spacing w:val="4"/>
                <w:sz w:val="18"/>
                <w:szCs w:val="18"/>
              </w:rPr>
              <w:t>Science &amp; Engineering Library</w:t>
            </w:r>
          </w:p>
          <w:p w:rsidR="006337FE" w:rsidRDefault="006337FE" w:rsidP="001F3809">
            <w:r>
              <w:rPr>
                <w:color w:val="1F497D"/>
                <w:sz w:val="18"/>
                <w:szCs w:val="18"/>
              </w:rPr>
              <w:t>Nedderman Hall BO3</w:t>
            </w:r>
            <w:r>
              <w:rPr>
                <w:b/>
                <w:bCs/>
                <w:color w:val="1F497D"/>
                <w:sz w:val="18"/>
                <w:szCs w:val="18"/>
              </w:rPr>
              <w:t xml:space="preserve"> </w:t>
            </w:r>
            <w:r>
              <w:rPr>
                <w:color w:val="1F497D"/>
                <w:sz w:val="16"/>
                <w:szCs w:val="16"/>
              </w:rPr>
              <w:t xml:space="preserve">| </w:t>
            </w:r>
            <w:r>
              <w:rPr>
                <w:color w:val="1F497D"/>
                <w:sz w:val="18"/>
                <w:szCs w:val="18"/>
              </w:rPr>
              <w:t>Box 19497 | Arlington, TX 76019</w:t>
            </w:r>
          </w:p>
          <w:p w:rsidR="006337FE" w:rsidRDefault="006337FE" w:rsidP="001F3809">
            <w:r>
              <w:rPr>
                <w:color w:val="1F497D"/>
                <w:sz w:val="18"/>
                <w:szCs w:val="18"/>
              </w:rPr>
              <w:t xml:space="preserve">817.272.7433 (W) | 817-235-4411 (C) | 817-272-5803 (F) </w:t>
            </w:r>
          </w:p>
          <w:p w:rsidR="006337FE" w:rsidRDefault="00A642E9" w:rsidP="001F3809">
            <w:hyperlink r:id="rId29" w:tgtFrame="_blank" w:history="1">
              <w:r w:rsidR="006337FE">
                <w:rPr>
                  <w:rStyle w:val="Hyperlink"/>
                  <w:sz w:val="18"/>
                  <w:szCs w:val="18"/>
                </w:rPr>
                <w:t>http://www.uta.edu/library/sel/</w:t>
              </w:r>
            </w:hyperlink>
            <w:r w:rsidR="006337FE">
              <w:rPr>
                <w:color w:val="1F497D"/>
                <w:sz w:val="18"/>
                <w:szCs w:val="18"/>
              </w:rPr>
              <w:t xml:space="preserve"> | </w:t>
            </w:r>
            <w:hyperlink r:id="rId30" w:history="1">
              <w:r w:rsidR="006337FE">
                <w:rPr>
                  <w:rStyle w:val="Hyperlink"/>
                  <w:color w:val="E36C0A"/>
                  <w:sz w:val="18"/>
                  <w:szCs w:val="18"/>
                </w:rPr>
                <w:t>nelsona@uta.edu</w:t>
              </w:r>
            </w:hyperlink>
          </w:p>
          <w:p w:rsidR="006337FE" w:rsidRDefault="00A642E9" w:rsidP="001F3809">
            <w:pPr>
              <w:rPr>
                <w:rFonts w:eastAsiaTheme="minorHAnsi"/>
              </w:rPr>
            </w:pPr>
            <w:hyperlink r:id="rId31" w:tgtFrame="_blank" w:history="1">
              <w:r w:rsidR="006337FE">
                <w:rPr>
                  <w:rStyle w:val="Hyperlink"/>
                  <w:sz w:val="18"/>
                  <w:szCs w:val="18"/>
                </w:rPr>
                <w:t>http://libguides.uta.edu/profile/nelson</w:t>
              </w:r>
            </w:hyperlink>
            <w:r w:rsidR="006337FE">
              <w:rPr>
                <w:color w:val="1F497D"/>
                <w:sz w:val="18"/>
                <w:szCs w:val="18"/>
              </w:rPr>
              <w:t xml:space="preserve"> </w:t>
            </w:r>
          </w:p>
        </w:tc>
      </w:tr>
    </w:tbl>
    <w:p w:rsidR="006337FE" w:rsidRDefault="006337FE" w:rsidP="006337FE">
      <w:pPr>
        <w:rPr>
          <w:rFonts w:ascii="Times New Roman" w:hAnsi="Times New Roman"/>
          <w:sz w:val="24"/>
          <w:szCs w:val="24"/>
        </w:rPr>
      </w:pPr>
    </w:p>
    <w:p w:rsidR="006337FE" w:rsidRPr="007E6CC4" w:rsidRDefault="006337FE" w:rsidP="006337FE">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Library Home Page</w:t>
      </w:r>
      <w:r w:rsidRPr="007E6CC4">
        <w:rPr>
          <w:rFonts w:ascii="Times New Roman" w:hAnsi="Times New Roman"/>
          <w:color w:val="000000"/>
          <w:sz w:val="24"/>
          <w:szCs w:val="24"/>
        </w:rPr>
        <w:tab/>
        <w:t xml:space="preserve"> </w:t>
      </w:r>
      <w:hyperlink r:id="rId32" w:tgtFrame="_blank" w:history="1">
        <w:r w:rsidRPr="007E6CC4">
          <w:rPr>
            <w:rStyle w:val="Hyperlink"/>
            <w:rFonts w:ascii="Times New Roman" w:hAnsi="Times New Roman"/>
            <w:sz w:val="24"/>
            <w:szCs w:val="24"/>
          </w:rPr>
          <w:t>http://www.uta.edu/library</w:t>
        </w:r>
      </w:hyperlink>
    </w:p>
    <w:p w:rsidR="006337FE" w:rsidRPr="007E6CC4" w:rsidRDefault="006337FE" w:rsidP="006337FE">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Subject Guides</w:t>
      </w:r>
      <w:r w:rsidRPr="007E6CC4">
        <w:rPr>
          <w:rFonts w:ascii="Times New Roman" w:hAnsi="Times New Roman"/>
          <w:color w:val="000000"/>
          <w:sz w:val="24"/>
          <w:szCs w:val="24"/>
        </w:rPr>
        <w:tab/>
        <w:t xml:space="preserve"> </w:t>
      </w:r>
      <w:hyperlink r:id="rId33" w:tgtFrame="_blank" w:history="1">
        <w:r w:rsidRPr="007E6CC4">
          <w:rPr>
            <w:rStyle w:val="Hyperlink"/>
            <w:rFonts w:ascii="Times New Roman" w:hAnsi="Times New Roman"/>
            <w:sz w:val="24"/>
            <w:szCs w:val="24"/>
          </w:rPr>
          <w:t>http://libguides.uta.edu</w:t>
        </w:r>
      </w:hyperlink>
    </w:p>
    <w:p w:rsidR="006337FE" w:rsidRPr="007E6CC4" w:rsidRDefault="006337FE" w:rsidP="006337FE">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Subject Librarians</w:t>
      </w:r>
      <w:r w:rsidRPr="007E6CC4">
        <w:rPr>
          <w:rFonts w:ascii="Times New Roman" w:hAnsi="Times New Roman"/>
          <w:color w:val="000000"/>
          <w:sz w:val="24"/>
          <w:szCs w:val="24"/>
        </w:rPr>
        <w:tab/>
        <w:t xml:space="preserve"> </w:t>
      </w:r>
      <w:hyperlink r:id="rId34" w:tgtFrame="_blank" w:history="1">
        <w:r w:rsidRPr="007E6CC4">
          <w:rPr>
            <w:rStyle w:val="Hyperlink"/>
            <w:rFonts w:ascii="Times New Roman" w:hAnsi="Times New Roman"/>
            <w:sz w:val="24"/>
            <w:szCs w:val="24"/>
          </w:rPr>
          <w:t>http://www.uta.edu/library/help/subject-librarians.php</w:t>
        </w:r>
      </w:hyperlink>
      <w:r w:rsidRPr="007E6CC4">
        <w:rPr>
          <w:rFonts w:ascii="Times New Roman" w:hAnsi="Times New Roman"/>
          <w:color w:val="000000"/>
          <w:sz w:val="24"/>
          <w:szCs w:val="24"/>
        </w:rPr>
        <w:t xml:space="preserve"> </w:t>
      </w:r>
    </w:p>
    <w:p w:rsidR="006337FE" w:rsidRPr="007E6CC4" w:rsidRDefault="006337FE" w:rsidP="006337FE">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Database List</w:t>
      </w:r>
      <w:r w:rsidRPr="007E6CC4">
        <w:rPr>
          <w:rFonts w:ascii="Times New Roman" w:hAnsi="Times New Roman"/>
          <w:color w:val="000000"/>
          <w:sz w:val="24"/>
          <w:szCs w:val="24"/>
        </w:rPr>
        <w:tab/>
        <w:t xml:space="preserve"> </w:t>
      </w:r>
      <w:hyperlink r:id="rId35" w:tgtFrame="_blank" w:history="1">
        <w:r w:rsidRPr="007E6CC4">
          <w:rPr>
            <w:rStyle w:val="Hyperlink"/>
            <w:rFonts w:ascii="Times New Roman" w:hAnsi="Times New Roman"/>
            <w:sz w:val="24"/>
            <w:szCs w:val="24"/>
          </w:rPr>
          <w:t>http://www.uta.edu/library/databases/index.php</w:t>
        </w:r>
      </w:hyperlink>
      <w:r w:rsidRPr="007E6CC4">
        <w:rPr>
          <w:rFonts w:ascii="Times New Roman" w:hAnsi="Times New Roman"/>
          <w:color w:val="000000"/>
          <w:sz w:val="24"/>
          <w:szCs w:val="24"/>
        </w:rPr>
        <w:t xml:space="preserve"> </w:t>
      </w:r>
    </w:p>
    <w:p w:rsidR="006337FE" w:rsidRPr="007E6CC4" w:rsidRDefault="006337FE" w:rsidP="006337FE">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 xml:space="preserve">Course </w:t>
      </w:r>
      <w:proofErr w:type="spellStart"/>
      <w:r w:rsidRPr="007E6CC4">
        <w:rPr>
          <w:rFonts w:ascii="Times New Roman" w:hAnsi="Times New Roman"/>
          <w:color w:val="000000"/>
          <w:sz w:val="24"/>
          <w:szCs w:val="24"/>
          <w:lang w:val="fr-FR"/>
        </w:rPr>
        <w:t>Reserves</w:t>
      </w:r>
      <w:proofErr w:type="spellEnd"/>
      <w:r w:rsidRPr="007E6CC4">
        <w:rPr>
          <w:rFonts w:ascii="Times New Roman" w:hAnsi="Times New Roman"/>
          <w:color w:val="000000"/>
          <w:sz w:val="24"/>
          <w:szCs w:val="24"/>
          <w:lang w:val="fr-FR"/>
        </w:rPr>
        <w:tab/>
        <w:t xml:space="preserve"> </w:t>
      </w:r>
      <w:hyperlink r:id="rId36" w:tgtFrame="_blank" w:history="1">
        <w:r w:rsidRPr="007E6CC4">
          <w:rPr>
            <w:rStyle w:val="Hyperlink"/>
            <w:rFonts w:ascii="Times New Roman" w:hAnsi="Times New Roman"/>
            <w:sz w:val="24"/>
            <w:szCs w:val="24"/>
            <w:lang w:val="fr-FR"/>
          </w:rPr>
          <w:t>http://pulse.uta.edu/vwebv/enterCourseReserve.do</w:t>
        </w:r>
      </w:hyperlink>
    </w:p>
    <w:p w:rsidR="006337FE" w:rsidRPr="007E6CC4" w:rsidRDefault="006337FE" w:rsidP="006337FE">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 xml:space="preserve">Library </w:t>
      </w:r>
      <w:proofErr w:type="spellStart"/>
      <w:r w:rsidRPr="007E6CC4">
        <w:rPr>
          <w:rFonts w:ascii="Times New Roman" w:hAnsi="Times New Roman"/>
          <w:color w:val="000000"/>
          <w:sz w:val="24"/>
          <w:szCs w:val="24"/>
          <w:lang w:val="fr-FR"/>
        </w:rPr>
        <w:t>Catalog</w:t>
      </w:r>
      <w:proofErr w:type="spellEnd"/>
      <w:r w:rsidRPr="007E6CC4">
        <w:rPr>
          <w:rFonts w:ascii="Times New Roman" w:hAnsi="Times New Roman"/>
          <w:color w:val="000000"/>
          <w:sz w:val="24"/>
          <w:szCs w:val="24"/>
          <w:lang w:val="fr-FR"/>
        </w:rPr>
        <w:tab/>
        <w:t xml:space="preserve"> </w:t>
      </w:r>
      <w:hyperlink r:id="rId37" w:tgtFrame="_blank" w:history="1">
        <w:r w:rsidRPr="007E6CC4">
          <w:rPr>
            <w:rStyle w:val="Hyperlink"/>
            <w:rFonts w:ascii="Times New Roman" w:hAnsi="Times New Roman"/>
            <w:sz w:val="24"/>
            <w:szCs w:val="24"/>
            <w:lang w:val="fr-FR"/>
          </w:rPr>
          <w:t>http://discover.uta.edu/</w:t>
        </w:r>
      </w:hyperlink>
    </w:p>
    <w:p w:rsidR="006337FE" w:rsidRPr="007E6CC4" w:rsidRDefault="006337FE" w:rsidP="006337FE">
      <w:pPr>
        <w:tabs>
          <w:tab w:val="left" w:leader="dot" w:pos="3600"/>
        </w:tabs>
        <w:rPr>
          <w:rFonts w:ascii="Times New Roman" w:hAnsi="Times New Roman"/>
          <w:color w:val="000000"/>
          <w:sz w:val="24"/>
          <w:szCs w:val="24"/>
          <w:lang w:val="fr-FR"/>
        </w:rPr>
      </w:pPr>
      <w:r w:rsidRPr="007E6CC4">
        <w:rPr>
          <w:rFonts w:ascii="Times New Roman" w:hAnsi="Times New Roman"/>
          <w:color w:val="000000"/>
          <w:sz w:val="24"/>
          <w:szCs w:val="24"/>
          <w:lang w:val="fr-FR"/>
        </w:rPr>
        <w:t>E-</w:t>
      </w:r>
      <w:proofErr w:type="spellStart"/>
      <w:r w:rsidRPr="007E6CC4">
        <w:rPr>
          <w:rFonts w:ascii="Times New Roman" w:hAnsi="Times New Roman"/>
          <w:color w:val="000000"/>
          <w:sz w:val="24"/>
          <w:szCs w:val="24"/>
          <w:lang w:val="fr-FR"/>
        </w:rPr>
        <w:t>Journals</w:t>
      </w:r>
      <w:proofErr w:type="spellEnd"/>
      <w:r w:rsidRPr="007E6CC4">
        <w:rPr>
          <w:rFonts w:ascii="Times New Roman" w:hAnsi="Times New Roman"/>
          <w:color w:val="000000"/>
          <w:sz w:val="24"/>
          <w:szCs w:val="24"/>
          <w:lang w:val="fr-FR"/>
        </w:rPr>
        <w:tab/>
        <w:t xml:space="preserve"> </w:t>
      </w:r>
      <w:hyperlink r:id="rId38" w:tgtFrame="_blank" w:history="1">
        <w:r w:rsidRPr="007E6CC4">
          <w:rPr>
            <w:rStyle w:val="Hyperlink"/>
            <w:rFonts w:ascii="Times New Roman" w:hAnsi="Times New Roman"/>
            <w:sz w:val="24"/>
            <w:szCs w:val="24"/>
            <w:lang w:val="fr-FR"/>
          </w:rPr>
          <w:t>http://liblink.uta.edu/UTAlink/az</w:t>
        </w:r>
      </w:hyperlink>
      <w:r w:rsidRPr="007E6CC4">
        <w:rPr>
          <w:rFonts w:ascii="Times New Roman" w:hAnsi="Times New Roman"/>
          <w:color w:val="000000"/>
          <w:sz w:val="24"/>
          <w:szCs w:val="24"/>
          <w:lang w:val="fr-FR"/>
        </w:rPr>
        <w:t xml:space="preserve"> </w:t>
      </w:r>
    </w:p>
    <w:p w:rsidR="006337FE" w:rsidRPr="007E6CC4" w:rsidRDefault="006337FE" w:rsidP="006337FE">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 xml:space="preserve">Library Tutorials </w:t>
      </w:r>
      <w:r w:rsidRPr="007E6CC4">
        <w:rPr>
          <w:rFonts w:ascii="Times New Roman" w:hAnsi="Times New Roman"/>
          <w:color w:val="000000"/>
          <w:sz w:val="24"/>
          <w:szCs w:val="24"/>
        </w:rPr>
        <w:tab/>
        <w:t xml:space="preserve"> </w:t>
      </w:r>
      <w:hyperlink r:id="rId39" w:tgtFrame="_blank" w:history="1">
        <w:r w:rsidRPr="007E6CC4">
          <w:rPr>
            <w:rStyle w:val="Hyperlink"/>
            <w:rFonts w:ascii="Times New Roman" w:hAnsi="Times New Roman"/>
            <w:sz w:val="24"/>
            <w:szCs w:val="24"/>
          </w:rPr>
          <w:t>http://www.uta.edu/library/help/tutorials.php</w:t>
        </w:r>
      </w:hyperlink>
    </w:p>
    <w:p w:rsidR="006337FE" w:rsidRPr="007E6CC4" w:rsidRDefault="006337FE" w:rsidP="006337FE">
      <w:pPr>
        <w:tabs>
          <w:tab w:val="left" w:leader="dot" w:pos="3600"/>
        </w:tabs>
        <w:rPr>
          <w:rFonts w:ascii="Times New Roman" w:hAnsi="Times New Roman"/>
          <w:color w:val="000000"/>
          <w:sz w:val="24"/>
          <w:szCs w:val="24"/>
        </w:rPr>
      </w:pPr>
      <w:r w:rsidRPr="007E6CC4">
        <w:rPr>
          <w:rFonts w:ascii="Times New Roman" w:hAnsi="Times New Roman"/>
          <w:color w:val="000000"/>
          <w:sz w:val="24"/>
          <w:szCs w:val="24"/>
        </w:rPr>
        <w:t>Connecting from Off- Campus</w:t>
      </w:r>
      <w:r w:rsidRPr="007E6CC4">
        <w:rPr>
          <w:rFonts w:ascii="Times New Roman" w:hAnsi="Times New Roman"/>
          <w:color w:val="000000"/>
          <w:sz w:val="24"/>
          <w:szCs w:val="24"/>
        </w:rPr>
        <w:tab/>
        <w:t xml:space="preserve"> </w:t>
      </w:r>
      <w:hyperlink r:id="rId40" w:tgtFrame="_blank" w:history="1">
        <w:r w:rsidRPr="007E6CC4">
          <w:rPr>
            <w:rStyle w:val="Hyperlink"/>
            <w:rFonts w:ascii="Times New Roman" w:hAnsi="Times New Roman"/>
            <w:sz w:val="24"/>
            <w:szCs w:val="24"/>
          </w:rPr>
          <w:t>http://libguides.uta.edu/offcampus</w:t>
        </w:r>
      </w:hyperlink>
    </w:p>
    <w:p w:rsidR="006337FE" w:rsidRDefault="006337FE" w:rsidP="006337FE">
      <w:pPr>
        <w:tabs>
          <w:tab w:val="left" w:leader="dot" w:pos="3600"/>
        </w:tabs>
      </w:pPr>
      <w:r w:rsidRPr="007E6CC4">
        <w:rPr>
          <w:rFonts w:ascii="Times New Roman" w:hAnsi="Times New Roman"/>
          <w:color w:val="000000"/>
          <w:sz w:val="24"/>
          <w:szCs w:val="24"/>
        </w:rPr>
        <w:lastRenderedPageBreak/>
        <w:t xml:space="preserve">Ask </w:t>
      </w:r>
      <w:proofErr w:type="gramStart"/>
      <w:r w:rsidRPr="007E6CC4">
        <w:rPr>
          <w:rFonts w:ascii="Times New Roman" w:hAnsi="Times New Roman"/>
          <w:color w:val="000000"/>
          <w:sz w:val="24"/>
          <w:szCs w:val="24"/>
        </w:rPr>
        <w:t>A</w:t>
      </w:r>
      <w:proofErr w:type="gramEnd"/>
      <w:r w:rsidRPr="007E6CC4">
        <w:rPr>
          <w:rFonts w:ascii="Times New Roman" w:hAnsi="Times New Roman"/>
          <w:color w:val="000000"/>
          <w:sz w:val="24"/>
          <w:szCs w:val="24"/>
        </w:rPr>
        <w:t xml:space="preserve"> Librarian</w:t>
      </w:r>
      <w:r w:rsidRPr="007E6CC4">
        <w:rPr>
          <w:rFonts w:ascii="Times New Roman" w:hAnsi="Times New Roman"/>
          <w:color w:val="000000"/>
          <w:sz w:val="24"/>
          <w:szCs w:val="24"/>
        </w:rPr>
        <w:tab/>
        <w:t xml:space="preserve"> </w:t>
      </w:r>
      <w:hyperlink r:id="rId41" w:tgtFrame="_blank" w:history="1">
        <w:r w:rsidRPr="007E6CC4">
          <w:rPr>
            <w:rStyle w:val="Hyperlink"/>
            <w:rFonts w:ascii="Times New Roman" w:hAnsi="Times New Roman"/>
            <w:sz w:val="24"/>
            <w:szCs w:val="24"/>
          </w:rPr>
          <w:t>http://ask.uta.edu</w:t>
        </w:r>
      </w:hyperlink>
    </w:p>
    <w:p w:rsidR="00E43EBD" w:rsidRPr="007E6CC4" w:rsidRDefault="00E43EBD" w:rsidP="006337FE">
      <w:pPr>
        <w:tabs>
          <w:tab w:val="left" w:leader="dot" w:pos="3600"/>
        </w:tabs>
        <w:rPr>
          <w:rFonts w:ascii="Times New Roman" w:hAnsi="Times New Roman"/>
          <w:color w:val="000000"/>
          <w:sz w:val="24"/>
          <w:szCs w:val="24"/>
        </w:rPr>
      </w:pPr>
    </w:p>
    <w:p w:rsidR="006337FE" w:rsidRPr="007E6CC4" w:rsidRDefault="006337FE" w:rsidP="00E43EBD">
      <w:pPr>
        <w:rPr>
          <w:rFonts w:ascii="Times New Roman" w:hAnsi="Times New Roman"/>
          <w:color w:val="000000"/>
          <w:sz w:val="24"/>
          <w:szCs w:val="24"/>
        </w:rPr>
      </w:pPr>
      <w:r w:rsidRPr="007E6CC4">
        <w:rPr>
          <w:rFonts w:ascii="Times New Roman" w:hAnsi="Times New Roman"/>
          <w:color w:val="000000"/>
          <w:sz w:val="24"/>
          <w:szCs w:val="24"/>
        </w:rPr>
        <w:t xml:space="preserve">The following URL houses a page where we have gathered many commonly used resources needed by students in online courses: </w:t>
      </w:r>
      <w:hyperlink r:id="rId42" w:tgtFrame="_blank" w:history="1">
        <w:r w:rsidRPr="007E6CC4">
          <w:rPr>
            <w:rStyle w:val="Hyperlink"/>
            <w:rFonts w:ascii="Times New Roman" w:hAnsi="Times New Roman"/>
            <w:sz w:val="24"/>
            <w:szCs w:val="24"/>
          </w:rPr>
          <w:t>http://www.uta.edu/library/services/distance.php</w:t>
        </w:r>
      </w:hyperlink>
    </w:p>
    <w:p w:rsidR="006337FE" w:rsidRPr="007E6CC4" w:rsidRDefault="006337FE" w:rsidP="00E43EBD">
      <w:pPr>
        <w:rPr>
          <w:rFonts w:ascii="Times New Roman" w:hAnsi="Times New Roman"/>
          <w:color w:val="000000"/>
          <w:sz w:val="24"/>
          <w:szCs w:val="24"/>
        </w:rPr>
      </w:pPr>
      <w:r w:rsidRPr="007E6CC4">
        <w:rPr>
          <w:rFonts w:ascii="Times New Roman" w:hAnsi="Times New Roman"/>
          <w:color w:val="000000"/>
          <w:sz w:val="24"/>
          <w:szCs w:val="24"/>
        </w:rPr>
        <w:t xml:space="preserve">Finally, the subject librarian for your area can work with you to build a customized course page to support your class if you wish. </w:t>
      </w:r>
      <w:proofErr w:type="gramStart"/>
      <w:r w:rsidRPr="007E6CC4">
        <w:rPr>
          <w:rFonts w:ascii="Times New Roman" w:hAnsi="Times New Roman"/>
          <w:color w:val="000000"/>
          <w:sz w:val="24"/>
          <w:szCs w:val="24"/>
        </w:rPr>
        <w:t xml:space="preserve">For examples, visit </w:t>
      </w:r>
      <w:hyperlink r:id="rId43" w:tgtFrame="_blank" w:history="1">
        <w:r w:rsidRPr="007E6CC4">
          <w:rPr>
            <w:rStyle w:val="Hyperlink"/>
            <w:rFonts w:ascii="Times New Roman" w:hAnsi="Times New Roman"/>
            <w:sz w:val="24"/>
            <w:szCs w:val="24"/>
          </w:rPr>
          <w:t>http://libguides.uta.edu/os</w:t>
        </w:r>
      </w:hyperlink>
      <w:r w:rsidRPr="007E6CC4">
        <w:rPr>
          <w:rStyle w:val="guideurl"/>
          <w:rFonts w:ascii="Times New Roman" w:hAnsi="Times New Roman"/>
          <w:color w:val="000000"/>
          <w:sz w:val="24"/>
          <w:szCs w:val="24"/>
        </w:rPr>
        <w:t xml:space="preserve"> and </w:t>
      </w:r>
      <w:hyperlink r:id="rId44" w:tgtFrame="_blank" w:history="1">
        <w:r w:rsidRPr="007E6CC4">
          <w:rPr>
            <w:rStyle w:val="Hyperlink"/>
            <w:rFonts w:ascii="Times New Roman" w:hAnsi="Times New Roman"/>
            <w:sz w:val="24"/>
            <w:szCs w:val="24"/>
          </w:rPr>
          <w:t>http://libguides.uta.edu/pols2311fm</w:t>
        </w:r>
      </w:hyperlink>
      <w:r w:rsidRPr="007E6CC4">
        <w:rPr>
          <w:rStyle w:val="guideurl"/>
          <w:rFonts w:ascii="Times New Roman" w:hAnsi="Times New Roman"/>
          <w:color w:val="000000"/>
          <w:sz w:val="24"/>
          <w:szCs w:val="24"/>
        </w:rPr>
        <w:t xml:space="preserve"> .</w:t>
      </w:r>
      <w:proofErr w:type="gramEnd"/>
      <w:r w:rsidRPr="007E6CC4">
        <w:rPr>
          <w:rStyle w:val="guideurl"/>
          <w:rFonts w:ascii="Times New Roman" w:hAnsi="Times New Roman"/>
          <w:color w:val="000000"/>
          <w:sz w:val="24"/>
          <w:szCs w:val="24"/>
        </w:rPr>
        <w:t xml:space="preserve"> </w:t>
      </w:r>
      <w:r w:rsidRPr="007E6CC4">
        <w:rPr>
          <w:rFonts w:ascii="Times New Roman" w:hAnsi="Times New Roman"/>
          <w:color w:val="000000"/>
          <w:sz w:val="24"/>
          <w:szCs w:val="24"/>
        </w:rPr>
        <w:t xml:space="preserve">If you have any questions, please feel free to contact the Coordinator for Information Services, Suzanne Beckett, at </w:t>
      </w:r>
      <w:hyperlink r:id="rId45" w:history="1">
        <w:r w:rsidRPr="007E6CC4">
          <w:rPr>
            <w:rStyle w:val="Hyperlink"/>
            <w:rFonts w:ascii="Times New Roman" w:hAnsi="Times New Roman"/>
            <w:sz w:val="24"/>
            <w:szCs w:val="24"/>
          </w:rPr>
          <w:t>sbeckett@uta.edu</w:t>
        </w:r>
      </w:hyperlink>
      <w:r w:rsidRPr="007E6CC4">
        <w:rPr>
          <w:rFonts w:ascii="Times New Roman" w:hAnsi="Times New Roman"/>
          <w:color w:val="000000"/>
          <w:sz w:val="24"/>
          <w:szCs w:val="24"/>
        </w:rPr>
        <w:t xml:space="preserve"> or at 817.272.0923.</w:t>
      </w:r>
    </w:p>
    <w:p w:rsidR="00E43EBD" w:rsidRDefault="00E43EBD" w:rsidP="00E43EBD">
      <w:pPr>
        <w:spacing w:line="276" w:lineRule="auto"/>
        <w:rPr>
          <w:rFonts w:ascii="Times New Roman" w:hAnsi="Times New Roman"/>
          <w:b/>
          <w:color w:val="000000" w:themeColor="text1"/>
          <w:sz w:val="24"/>
          <w:szCs w:val="24"/>
        </w:rPr>
      </w:pPr>
    </w:p>
    <w:p w:rsidR="00EF6361" w:rsidRPr="00E43EBD" w:rsidRDefault="00C17ECE" w:rsidP="00E43EBD">
      <w:pPr>
        <w:spacing w:after="200"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COLLEGE OF NURSING ADDITIONAL INFORMATION</w:t>
      </w:r>
      <w:r w:rsidR="00EF6361" w:rsidRPr="00C17ECE">
        <w:rPr>
          <w:rFonts w:ascii="Times New Roman" w:hAnsi="Times New Roman"/>
          <w:b/>
          <w:color w:val="000000" w:themeColor="text1"/>
          <w:sz w:val="24"/>
          <w:szCs w:val="24"/>
        </w:rPr>
        <w:t>:</w:t>
      </w:r>
    </w:p>
    <w:p w:rsidR="00EF6361" w:rsidRPr="00E958F8" w:rsidRDefault="00EF6361" w:rsidP="00EF6361">
      <w:pPr>
        <w:rPr>
          <w:rFonts w:ascii="Times New Roman" w:hAnsi="Times New Roman"/>
        </w:rPr>
      </w:pPr>
      <w:r w:rsidRPr="00E958F8">
        <w:rPr>
          <w:rFonts w:ascii="Times New Roman" w:hAnsi="Times New Roman"/>
          <w:b/>
          <w:u w:val="single"/>
        </w:rPr>
        <w:t>Clinical Evaluations</w:t>
      </w:r>
      <w:r w:rsidR="00930F51">
        <w:rPr>
          <w:rFonts w:ascii="Times New Roman" w:hAnsi="Times New Roman"/>
          <w:b/>
        </w:rPr>
        <w:t xml:space="preserve">: </w:t>
      </w:r>
      <w:r w:rsidRPr="00E958F8">
        <w:rPr>
          <w:rFonts w:ascii="Times New Roman" w:hAnsi="Times New Roman"/>
          <w:b/>
        </w:rPr>
        <w:t xml:space="preserve"> </w:t>
      </w:r>
      <w:r w:rsidRPr="00E958F8">
        <w:rPr>
          <w:rFonts w:ascii="Times New Roman" w:hAnsi="Times New Roman"/>
        </w:rPr>
        <w:t xml:space="preserve">Students must pass both the didactic and clinical portions of a clinical course in order to pass the course.  In order to pass the clinical portion, the student must receive a passing grade </w:t>
      </w:r>
      <w:r w:rsidRPr="00E958F8">
        <w:rPr>
          <w:rFonts w:ascii="Times New Roman" w:hAnsi="Times New Roman"/>
          <w:color w:val="FF0000"/>
        </w:rPr>
        <w:t>(minimum of 83%)</w:t>
      </w:r>
      <w:r w:rsidRPr="00E958F8">
        <w:rPr>
          <w:rFonts w:ascii="Times New Roman" w:hAnsi="Times New Roman"/>
        </w:rPr>
        <w:t xml:space="preserve"> on the faculty evaluation of the student’s clinical performance (Nurse Practitioner Clinical Evaluation).  </w:t>
      </w:r>
      <w:r w:rsidRPr="00E958F8">
        <w:rPr>
          <w:rFonts w:ascii="Times New Roman" w:hAnsi="Times New Roman"/>
          <w:color w:val="FF0000"/>
        </w:rPr>
        <w:t xml:space="preserve">If the student passes the clinical performance retake (minimum of 83%), the </w:t>
      </w:r>
      <w:r w:rsidRPr="00E958F8">
        <w:rPr>
          <w:rFonts w:ascii="Times New Roman" w:hAnsi="Times New Roman"/>
          <w:b/>
          <w:color w:val="FF0000"/>
        </w:rPr>
        <w:t>maximum</w:t>
      </w:r>
      <w:r w:rsidRPr="00E958F8">
        <w:rPr>
          <w:rFonts w:ascii="Times New Roman" w:hAnsi="Times New Roman"/>
          <w:color w:val="FF0000"/>
        </w:rPr>
        <w:t xml:space="preserve"> grade the student can receive for the exam for purposes of grade calculation is 83%.</w:t>
      </w:r>
      <w:r w:rsidRPr="00E958F8">
        <w:rPr>
          <w:rFonts w:ascii="Times New Roman" w:hAnsi="Times New Roman"/>
        </w:rPr>
        <w:t xml:space="preserve">  If the student fails the retake, the student will receive a grade of “F” for the course.</w:t>
      </w:r>
    </w:p>
    <w:p w:rsidR="00E43EBD" w:rsidRPr="00E43EBD" w:rsidRDefault="00E43EBD" w:rsidP="001B2B58">
      <w:pPr>
        <w:rPr>
          <w:rFonts w:ascii="Times New Roman" w:hAnsi="Times New Roman"/>
          <w:b/>
          <w:sz w:val="18"/>
          <w:u w:val="single"/>
        </w:rPr>
      </w:pPr>
    </w:p>
    <w:p w:rsidR="001B2B58" w:rsidRPr="00DE53D6" w:rsidRDefault="001B2B58" w:rsidP="001B2B58">
      <w:pPr>
        <w:rPr>
          <w:rFonts w:ascii="Times New Roman" w:hAnsi="Times New Roman"/>
          <w:b/>
          <w:u w:val="single"/>
        </w:rPr>
      </w:pPr>
      <w:r w:rsidRPr="00DE53D6">
        <w:rPr>
          <w:rFonts w:ascii="Times New Roman" w:hAnsi="Times New Roman"/>
          <w:b/>
          <w:u w:val="single"/>
        </w:rPr>
        <w:t>Clinical Clearance</w:t>
      </w:r>
      <w:r>
        <w:rPr>
          <w:rFonts w:ascii="Times New Roman" w:hAnsi="Times New Roman"/>
          <w:b/>
          <w:u w:val="single"/>
        </w:rPr>
        <w:t xml:space="preserve">:  </w:t>
      </w:r>
      <w:r w:rsidRPr="00DE53D6">
        <w:rPr>
          <w:rFonts w:ascii="Times New Roman" w:hAnsi="Times New Roman"/>
        </w:rPr>
        <w:t>All students must have cur</w:t>
      </w:r>
      <w:r>
        <w:rPr>
          <w:rFonts w:ascii="Times New Roman" w:hAnsi="Times New Roman"/>
        </w:rPr>
        <w:t>rent clinical clearance to legally perform clinical hours each semester.  If your clinical clearance is not current, you will be unable to do clinical hours that are required for this course and this would result in course failure.</w:t>
      </w:r>
    </w:p>
    <w:p w:rsidR="001B2B58" w:rsidRPr="00E43EBD" w:rsidRDefault="001B2B58" w:rsidP="00B44B19">
      <w:pPr>
        <w:spacing w:line="276" w:lineRule="auto"/>
        <w:rPr>
          <w:rFonts w:ascii="Times New Roman" w:hAnsi="Times New Roman"/>
          <w:b/>
          <w:sz w:val="20"/>
          <w:szCs w:val="24"/>
        </w:rPr>
      </w:pPr>
    </w:p>
    <w:p w:rsidR="00EF6361" w:rsidRPr="00E958F8" w:rsidRDefault="00EF6361" w:rsidP="00EF6361">
      <w:pPr>
        <w:rPr>
          <w:rFonts w:ascii="Times New Roman" w:hAnsi="Times New Roman"/>
        </w:rPr>
      </w:pPr>
      <w:r w:rsidRPr="00E958F8">
        <w:rPr>
          <w:rFonts w:ascii="Times New Roman" w:hAnsi="Times New Roman"/>
          <w:b/>
          <w:u w:val="single"/>
        </w:rPr>
        <w:t>Status of RN Licensure</w:t>
      </w:r>
      <w:r w:rsidRPr="00E958F8">
        <w:rPr>
          <w:rFonts w:ascii="Times New Roman" w:hAnsi="Times New Roman"/>
          <w:b/>
        </w:rPr>
        <w:t>:</w:t>
      </w:r>
      <w:r w:rsidRPr="00E958F8">
        <w:rPr>
          <w:rFonts w:ascii="Times New Roman" w:hAnsi="Times New Roman"/>
          <w:b/>
          <w:color w:val="0000FF"/>
        </w:rPr>
        <w:t xml:space="preserve"> </w:t>
      </w:r>
      <w:r w:rsidRPr="00E958F8">
        <w:rPr>
          <w:rFonts w:ascii="Times New Roman" w:hAnsi="Times New Roman"/>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Schira.  The complete policy about encumbered licenses is available online at: </w:t>
      </w:r>
      <w:hyperlink r:id="rId46" w:history="1">
        <w:r w:rsidRPr="00E958F8">
          <w:rPr>
            <w:rStyle w:val="Hyperlink"/>
            <w:rFonts w:ascii="Times New Roman" w:hAnsi="Times New Roman"/>
          </w:rPr>
          <w:t>www.bon.state.tx.us</w:t>
        </w:r>
      </w:hyperlink>
    </w:p>
    <w:p w:rsidR="00EF6361" w:rsidRPr="00E43EBD" w:rsidRDefault="00EF6361" w:rsidP="00EF6361">
      <w:pPr>
        <w:rPr>
          <w:rFonts w:ascii="Times New Roman" w:hAnsi="Times New Roman"/>
          <w:b/>
          <w:sz w:val="18"/>
        </w:rPr>
      </w:pPr>
    </w:p>
    <w:p w:rsidR="00EF6361" w:rsidRPr="00E958F8" w:rsidRDefault="00EF6361" w:rsidP="00EF6361">
      <w:pPr>
        <w:rPr>
          <w:rFonts w:ascii="Times New Roman" w:hAnsi="Times New Roman"/>
          <w:b/>
          <w:bCs/>
        </w:rPr>
      </w:pPr>
      <w:r w:rsidRPr="00E958F8">
        <w:rPr>
          <w:rFonts w:ascii="Times New Roman" w:hAnsi="Times New Roman"/>
          <w:b/>
          <w:bCs/>
          <w:u w:val="single"/>
        </w:rPr>
        <w:t>MSN Graduate Student Dress Code</w:t>
      </w:r>
      <w:r w:rsidRPr="00E958F8">
        <w:rPr>
          <w:rFonts w:ascii="Times New Roman" w:hAnsi="Times New Roman"/>
          <w:b/>
          <w:bCs/>
        </w:rPr>
        <w:t>:</w:t>
      </w:r>
      <w:r w:rsidR="00930F51">
        <w:rPr>
          <w:rFonts w:ascii="Times New Roman" w:hAnsi="Times New Roman"/>
          <w:b/>
          <w:bCs/>
        </w:rPr>
        <w:t xml:space="preserve"> </w:t>
      </w:r>
      <w:r w:rsidRPr="00E958F8">
        <w:rPr>
          <w:rFonts w:ascii="Times New Roman" w:hAnsi="Times New Roman"/>
          <w:b/>
          <w:bCs/>
        </w:rPr>
        <w:t xml:space="preserve"> </w:t>
      </w:r>
      <w:r w:rsidRPr="00E958F8">
        <w:rPr>
          <w:rFonts w:ascii="Times New Roman" w:hAnsi="Times New Roman"/>
          <w:b/>
        </w:rPr>
        <w:t>Policy:</w:t>
      </w:r>
      <w:r w:rsidRPr="00E958F8">
        <w:rPr>
          <w:rFonts w:ascii="Times New Roman" w:hAnsi="Times New Roman"/>
        </w:rPr>
        <w:t xml:space="preserve">  The University of Texas at Arlington College of Nursing expects students to reflect professionalism and maintain high standards of appearance and grooming in the clinical setting.  </w:t>
      </w:r>
      <w:r w:rsidRPr="00E958F8">
        <w:rPr>
          <w:rFonts w:ascii="Times New Roman" w:hAnsi="Times New Roman"/>
          <w:b/>
        </w:rPr>
        <w:t xml:space="preserve">Clinical faculty has final judgment on the appropriateness of student attire </w:t>
      </w:r>
      <w:r w:rsidRPr="00E958F8">
        <w:rPr>
          <w:rFonts w:ascii="Times New Roman" w:hAnsi="Times New Roman"/>
          <w:b/>
          <w:bCs/>
        </w:rPr>
        <w:t>and corrective action for dress code infractions.</w:t>
      </w:r>
    </w:p>
    <w:p w:rsidR="00EF6361" w:rsidRPr="00E958F8" w:rsidRDefault="00EF6361" w:rsidP="00EF6361">
      <w:pPr>
        <w:ind w:left="12"/>
        <w:rPr>
          <w:rFonts w:ascii="Times New Roman" w:hAnsi="Times New Roman"/>
          <w:b/>
          <w:bCs/>
        </w:rPr>
      </w:pPr>
      <w:r w:rsidRPr="00E958F8">
        <w:rPr>
          <w:rFonts w:ascii="Times New Roman" w:hAnsi="Times New Roman"/>
          <w:b/>
          <w:bCs/>
        </w:rPr>
        <w:t>Students not complying with this policy will not be allowed to participate in clinical.</w:t>
      </w:r>
    </w:p>
    <w:p w:rsidR="00AD0019" w:rsidRPr="00E43EBD" w:rsidRDefault="00AD0019" w:rsidP="00EF6361">
      <w:pPr>
        <w:rPr>
          <w:rFonts w:ascii="Times New Roman" w:hAnsi="Times New Roman"/>
          <w:b/>
          <w:bCs/>
          <w:sz w:val="18"/>
        </w:rPr>
      </w:pPr>
    </w:p>
    <w:p w:rsidR="00EF6361" w:rsidRPr="00E958F8" w:rsidRDefault="00EF6361" w:rsidP="00EF6361">
      <w:pPr>
        <w:rPr>
          <w:rFonts w:ascii="Times New Roman" w:hAnsi="Times New Roman"/>
          <w:b/>
          <w:bCs/>
        </w:rPr>
      </w:pPr>
      <w:r w:rsidRPr="00E958F8">
        <w:rPr>
          <w:rFonts w:ascii="Times New Roman" w:hAnsi="Times New Roman"/>
          <w:b/>
          <w:bCs/>
        </w:rPr>
        <w:t xml:space="preserve">Please View the College of Nursing Student Dress Code on the nursing website:  </w:t>
      </w:r>
      <w:hyperlink r:id="rId47" w:history="1">
        <w:r w:rsidRPr="00E958F8">
          <w:rPr>
            <w:rStyle w:val="Hyperlink"/>
            <w:rFonts w:ascii="Times New Roman" w:hAnsi="Times New Roman"/>
          </w:rPr>
          <w:t>www.uta.edu/nursing</w:t>
        </w:r>
      </w:hyperlink>
      <w:r w:rsidRPr="00E958F8">
        <w:rPr>
          <w:rFonts w:ascii="Times New Roman" w:hAnsi="Times New Roman"/>
          <w:b/>
          <w:bCs/>
        </w:rPr>
        <w:t>.</w:t>
      </w:r>
    </w:p>
    <w:p w:rsidR="00EF6361" w:rsidRPr="00E43EBD" w:rsidRDefault="00EF6361" w:rsidP="00EF6361">
      <w:pPr>
        <w:rPr>
          <w:rFonts w:ascii="Times New Roman" w:hAnsi="Times New Roman"/>
          <w:b/>
          <w:sz w:val="18"/>
        </w:rPr>
      </w:pPr>
    </w:p>
    <w:p w:rsidR="00EF6361" w:rsidRPr="00E958F8" w:rsidRDefault="00EF6361" w:rsidP="00EF6361">
      <w:pPr>
        <w:rPr>
          <w:rStyle w:val="Strong"/>
          <w:rFonts w:ascii="Times New Roman" w:hAnsi="Times New Roman"/>
          <w:b w:val="0"/>
          <w:color w:val="FF0000"/>
        </w:rPr>
      </w:pPr>
      <w:r w:rsidRPr="00E958F8">
        <w:rPr>
          <w:rFonts w:ascii="Times New Roman" w:hAnsi="Times New Roman"/>
          <w:b/>
          <w:bCs/>
          <w:u w:val="single"/>
        </w:rPr>
        <w:t>Blood and Body Fluids Exposure</w:t>
      </w:r>
      <w:r w:rsidRPr="00E958F8">
        <w:rPr>
          <w:rFonts w:ascii="Times New Roman" w:hAnsi="Times New Roman"/>
          <w:b/>
          <w:bCs/>
        </w:rPr>
        <w:t xml:space="preserve">:  </w:t>
      </w:r>
      <w:r w:rsidRPr="00E958F8">
        <w:rPr>
          <w:rFonts w:ascii="Times New Roman" w:hAnsi="Times New Roman"/>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E958F8">
        <w:rPr>
          <w:rStyle w:val="Strong"/>
          <w:rFonts w:ascii="Times New Roman" w:hAnsi="Times New Roman"/>
        </w:rPr>
        <w:t xml:space="preserve"> </w:t>
      </w:r>
      <w:hyperlink r:id="rId48" w:history="1">
        <w:r w:rsidRPr="00E958F8">
          <w:rPr>
            <w:rStyle w:val="Hyperlink"/>
            <w:rFonts w:ascii="Times New Roman" w:hAnsi="Times New Roman"/>
          </w:rPr>
          <w:t>http://www.cdc.gov/</w:t>
        </w:r>
      </w:hyperlink>
    </w:p>
    <w:p w:rsidR="00EF6361" w:rsidRPr="00E43EBD" w:rsidRDefault="00EF6361" w:rsidP="00EF6361">
      <w:pPr>
        <w:rPr>
          <w:rFonts w:ascii="Times New Roman" w:hAnsi="Times New Roman"/>
          <w:b/>
          <w:sz w:val="18"/>
        </w:rPr>
      </w:pPr>
    </w:p>
    <w:p w:rsidR="00EF6361" w:rsidRPr="00E958F8" w:rsidRDefault="00EF6361" w:rsidP="00EF6361">
      <w:pPr>
        <w:rPr>
          <w:rFonts w:ascii="Times New Roman" w:hAnsi="Times New Roman"/>
        </w:rPr>
      </w:pPr>
      <w:r w:rsidRPr="00E958F8">
        <w:rPr>
          <w:rFonts w:ascii="Times New Roman" w:hAnsi="Times New Roman"/>
          <w:b/>
          <w:bCs/>
          <w:u w:val="single"/>
        </w:rPr>
        <w:t>Graduate Student Handbook</w:t>
      </w:r>
      <w:r w:rsidRPr="00E958F8">
        <w:rPr>
          <w:rFonts w:ascii="Times New Roman" w:hAnsi="Times New Roman"/>
          <w:b/>
          <w:bCs/>
        </w:rPr>
        <w:t xml:space="preserve">:  </w:t>
      </w:r>
      <w:r w:rsidRPr="00E958F8">
        <w:rPr>
          <w:rFonts w:ascii="Times New Roman" w:hAnsi="Times New Roman"/>
        </w:rPr>
        <w:t xml:space="preserve">Students are responsible for knowing and complying with all policies and information contained in the Graduate Student handbook online at: </w:t>
      </w:r>
      <w:hyperlink r:id="rId49" w:history="1">
        <w:r w:rsidRPr="00E958F8">
          <w:rPr>
            <w:rStyle w:val="Hyperlink"/>
            <w:rFonts w:ascii="Times New Roman" w:hAnsi="Times New Roman"/>
          </w:rPr>
          <w:t>http://www.uta.edu/nursing/handbook/toc.php</w:t>
        </w:r>
      </w:hyperlink>
      <w:r w:rsidRPr="00E958F8">
        <w:rPr>
          <w:rFonts w:ascii="Times New Roman" w:hAnsi="Times New Roman"/>
        </w:rPr>
        <w:t xml:space="preserve"> </w:t>
      </w:r>
    </w:p>
    <w:p w:rsidR="00E43EBD" w:rsidRPr="00E43EBD" w:rsidRDefault="00E43EBD" w:rsidP="00EF6361">
      <w:pPr>
        <w:rPr>
          <w:rFonts w:ascii="Times New Roman" w:hAnsi="Times New Roman"/>
          <w:b/>
          <w:sz w:val="18"/>
        </w:rPr>
      </w:pPr>
    </w:p>
    <w:p w:rsidR="00EF6361" w:rsidRDefault="00EF6361" w:rsidP="00EF6361">
      <w:pPr>
        <w:rPr>
          <w:rFonts w:ascii="Times New Roman" w:hAnsi="Times New Roman"/>
        </w:rPr>
      </w:pPr>
      <w:r w:rsidRPr="00E958F8">
        <w:rPr>
          <w:rFonts w:ascii="Times New Roman" w:hAnsi="Times New Roman"/>
          <w:b/>
          <w:u w:val="single"/>
        </w:rPr>
        <w:t>Student Code of Ethics</w:t>
      </w:r>
      <w:r w:rsidRPr="00E958F8">
        <w:rPr>
          <w:rFonts w:ascii="Times New Roman" w:hAnsi="Times New Roman"/>
          <w:b/>
        </w:rPr>
        <w:t xml:space="preserve">: </w:t>
      </w:r>
      <w:r w:rsidRPr="00E958F8">
        <w:rPr>
          <w:rFonts w:ascii="Times New Roman" w:hAnsi="Times New Roman"/>
        </w:rPr>
        <w:t xml:space="preserve">The University of Texas at Arlington College of nursing supports the Student Code of Ethics Policy.  Students are responsible for knowing and complying with the Code. The Code can be found </w:t>
      </w:r>
      <w:r w:rsidR="00930F51">
        <w:rPr>
          <w:rFonts w:ascii="Times New Roman" w:hAnsi="Times New Roman"/>
        </w:rPr>
        <w:t>in the student handbook online:</w:t>
      </w:r>
      <w:r w:rsidRPr="00E958F8">
        <w:rPr>
          <w:rFonts w:ascii="Times New Roman" w:hAnsi="Times New Roman"/>
        </w:rPr>
        <w:t xml:space="preserve"> </w:t>
      </w:r>
      <w:hyperlink r:id="rId50" w:history="1">
        <w:r w:rsidRPr="00E958F8">
          <w:rPr>
            <w:rStyle w:val="Hyperlink"/>
            <w:rFonts w:ascii="Times New Roman" w:hAnsi="Times New Roman"/>
          </w:rPr>
          <w:t>http://www.uta.edu/nursing/handbook/toc.php</w:t>
        </w:r>
      </w:hyperlink>
    </w:p>
    <w:p w:rsidR="00E958F8" w:rsidRPr="00E958F8" w:rsidRDefault="00E958F8" w:rsidP="00EF6361">
      <w:pPr>
        <w:rPr>
          <w:rFonts w:ascii="Times New Roman" w:hAnsi="Times New Roman"/>
        </w:rPr>
      </w:pPr>
    </w:p>
    <w:p w:rsidR="00EF6361" w:rsidRPr="00E958F8" w:rsidRDefault="00EF6361" w:rsidP="00EF6361">
      <w:pPr>
        <w:rPr>
          <w:rFonts w:ascii="Times New Roman" w:hAnsi="Times New Roman"/>
        </w:rPr>
      </w:pPr>
      <w:r w:rsidRPr="00E958F8">
        <w:rPr>
          <w:rFonts w:ascii="Times New Roman" w:hAnsi="Times New Roman"/>
          <w:b/>
          <w:u w:val="single"/>
        </w:rPr>
        <w:t>No Gift Policy</w:t>
      </w:r>
      <w:r w:rsidRPr="00E958F8">
        <w:rPr>
          <w:rFonts w:ascii="Times New Roman" w:hAnsi="Times New Roman"/>
          <w:b/>
        </w:rPr>
        <w:t>:</w:t>
      </w:r>
      <w:r w:rsidRPr="00E958F8">
        <w:rPr>
          <w:rFonts w:ascii="Times New Roman" w:hAnsi="Times New Roman"/>
          <w:b/>
          <w:color w:val="0000FF"/>
        </w:rPr>
        <w:t xml:space="preserve"> </w:t>
      </w:r>
      <w:r w:rsidRPr="00E958F8">
        <w:rPr>
          <w:rFonts w:ascii="Times New Roman" w:hAnsi="Times New Roman"/>
        </w:rPr>
        <w:t>In accordance with Regent Rules and Regulations and the UTA Standards of Conduct, the College of Nursing has a “no gift” policy. A donation to one of the UTA College of Nursing Scholarship Fund</w:t>
      </w:r>
      <w:r w:rsidR="00930F51">
        <w:rPr>
          <w:rFonts w:ascii="Times New Roman" w:hAnsi="Times New Roman"/>
        </w:rPr>
        <w:t>s, found at the following link:</w:t>
      </w:r>
      <w:r w:rsidRPr="00E958F8">
        <w:rPr>
          <w:rFonts w:ascii="Times New Roman" w:hAnsi="Times New Roman"/>
        </w:rPr>
        <w:t xml:space="preserve"> </w:t>
      </w:r>
      <w:hyperlink r:id="rId51" w:history="1">
        <w:r w:rsidRPr="00E958F8">
          <w:rPr>
            <w:rStyle w:val="Hyperlink"/>
            <w:rFonts w:ascii="Times New Roman" w:hAnsi="Times New Roman"/>
          </w:rPr>
          <w:t>http://www.uta.edu/nursing/scholarship_list.php</w:t>
        </w:r>
      </w:hyperlink>
      <w:r w:rsidRPr="00E958F8">
        <w:rPr>
          <w:rFonts w:ascii="Times New Roman" w:hAnsi="Times New Roman"/>
        </w:rPr>
        <w:t xml:space="preserve"> would be </w:t>
      </w:r>
      <w:r w:rsidRPr="00E958F8">
        <w:rPr>
          <w:rFonts w:ascii="Times New Roman" w:hAnsi="Times New Roman"/>
        </w:rPr>
        <w:lastRenderedPageBreak/>
        <w:t xml:space="preserve">an appropriate way to recognize a faculty member’s </w:t>
      </w:r>
      <w:r w:rsidR="00930F51">
        <w:rPr>
          <w:rFonts w:ascii="Times New Roman" w:hAnsi="Times New Roman"/>
        </w:rPr>
        <w:t xml:space="preserve">contribution to your learning.  </w:t>
      </w:r>
      <w:r w:rsidRPr="00E958F8">
        <w:rPr>
          <w:rFonts w:ascii="Times New Roman" w:hAnsi="Times New Roman"/>
        </w:rPr>
        <w:t>For information regarding Scholarship Funds, please contact the Dean’s office.</w:t>
      </w:r>
    </w:p>
    <w:p w:rsidR="00EF6361" w:rsidRPr="00E43EBD" w:rsidRDefault="00EF6361" w:rsidP="00EF6361">
      <w:pPr>
        <w:pStyle w:val="Default"/>
        <w:contextualSpacing/>
        <w:rPr>
          <w:rFonts w:ascii="Times New Roman" w:hAnsi="Times New Roman" w:cs="Times New Roman"/>
          <w:b/>
          <w:bCs/>
          <w:sz w:val="18"/>
          <w:szCs w:val="22"/>
        </w:rPr>
      </w:pPr>
    </w:p>
    <w:p w:rsidR="00EF6361" w:rsidRPr="00E958F8" w:rsidRDefault="00EF6361" w:rsidP="00EF6361">
      <w:pPr>
        <w:pStyle w:val="Default"/>
        <w:contextualSpacing/>
        <w:rPr>
          <w:rFonts w:ascii="Times New Roman" w:hAnsi="Times New Roman" w:cs="Times New Roman"/>
          <w:b/>
          <w:bCs/>
          <w:sz w:val="22"/>
          <w:szCs w:val="22"/>
          <w:u w:val="single"/>
        </w:rPr>
      </w:pPr>
      <w:r w:rsidRPr="00E958F8">
        <w:rPr>
          <w:rFonts w:ascii="Times New Roman" w:hAnsi="Times New Roman" w:cs="Times New Roman"/>
          <w:b/>
          <w:bCs/>
          <w:sz w:val="22"/>
          <w:szCs w:val="22"/>
          <w:u w:val="single"/>
        </w:rPr>
        <w:t>Online Conduct:</w:t>
      </w:r>
      <w:r w:rsidRPr="00E958F8">
        <w:rPr>
          <w:rFonts w:ascii="Times New Roman" w:hAnsi="Times New Roman" w:cs="Times New Roman"/>
          <w:b/>
          <w:bCs/>
          <w:sz w:val="22"/>
          <w:szCs w:val="22"/>
        </w:rPr>
        <w:t xml:space="preserve">  </w:t>
      </w:r>
      <w:r w:rsidRPr="00E958F8">
        <w:rPr>
          <w:rFonts w:ascii="Times New Roman" w:hAnsi="Times New Roman" w:cs="Times New Roman"/>
          <w:sz w:val="22"/>
          <w:szCs w:val="22"/>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EF6361" w:rsidRDefault="00EF6361" w:rsidP="00EF6361">
      <w:pPr>
        <w:tabs>
          <w:tab w:val="left" w:pos="0"/>
          <w:tab w:val="left" w:pos="3240"/>
          <w:tab w:val="left" w:pos="3780"/>
          <w:tab w:val="left" w:pos="4320"/>
          <w:tab w:val="decimal" w:pos="7920"/>
          <w:tab w:val="left" w:pos="8640"/>
          <w:tab w:val="left" w:pos="9360"/>
        </w:tabs>
        <w:rPr>
          <w:rFonts w:ascii="Times New Roman" w:hAnsi="Times New Roman"/>
        </w:rPr>
      </w:pPr>
      <w:r w:rsidRPr="00E958F8">
        <w:rPr>
          <w:rFonts w:ascii="Times New Roman" w:hAnsi="Times New Roman"/>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B44B19" w:rsidRPr="00E43EBD" w:rsidRDefault="00B44B19" w:rsidP="00EF6361">
      <w:pPr>
        <w:tabs>
          <w:tab w:val="left" w:pos="0"/>
          <w:tab w:val="left" w:pos="3240"/>
          <w:tab w:val="left" w:pos="3780"/>
          <w:tab w:val="left" w:pos="4320"/>
          <w:tab w:val="decimal" w:pos="7920"/>
          <w:tab w:val="left" w:pos="8640"/>
          <w:tab w:val="left" w:pos="9360"/>
        </w:tabs>
        <w:rPr>
          <w:rFonts w:ascii="Times New Roman" w:hAnsi="Times New Roman"/>
          <w:sz w:val="16"/>
        </w:rPr>
      </w:pPr>
    </w:p>
    <w:p w:rsidR="00EF6361" w:rsidRPr="00B44B19" w:rsidRDefault="00EF6361" w:rsidP="00EF6361">
      <w:pPr>
        <w:ind w:firstLine="360"/>
        <w:rPr>
          <w:rFonts w:ascii="Times New Roman" w:hAnsi="Times New Roman"/>
          <w:b/>
          <w:i/>
        </w:rPr>
      </w:pPr>
      <w:r w:rsidRPr="00B44B19">
        <w:rPr>
          <w:rFonts w:ascii="Times New Roman" w:hAnsi="Times New Roman"/>
          <w:b/>
          <w:i/>
        </w:rPr>
        <w:t xml:space="preserve">For this course Blackboard communication tools, discussion boards, and UTA MAV email will be used extensively and should be checked often. </w:t>
      </w:r>
    </w:p>
    <w:p w:rsidR="00EF6361" w:rsidRPr="00E43EBD" w:rsidRDefault="00EF6361" w:rsidP="00EF6361">
      <w:pPr>
        <w:rPr>
          <w:rFonts w:ascii="Times New Roman" w:hAnsi="Times New Roman"/>
          <w:sz w:val="18"/>
        </w:rPr>
      </w:pPr>
    </w:p>
    <w:p w:rsidR="006337FE" w:rsidRPr="006337FE" w:rsidRDefault="006337FE" w:rsidP="006337FE">
      <w:pPr>
        <w:rPr>
          <w:rFonts w:ascii="Times New Roman" w:hAnsi="Times New Roman"/>
          <w:b/>
          <w:bCs/>
          <w:color w:val="FF0000"/>
          <w:u w:val="single"/>
        </w:rPr>
      </w:pPr>
      <w:r w:rsidRPr="006337FE">
        <w:rPr>
          <w:rFonts w:ascii="Times New Roman" w:hAnsi="Times New Roman"/>
          <w:b/>
          <w:bCs/>
          <w:u w:val="single"/>
        </w:rPr>
        <w:t>Writing Center:</w:t>
      </w:r>
      <w:r w:rsidR="00E43EBD">
        <w:rPr>
          <w:rFonts w:ascii="Times New Roman" w:hAnsi="Times New Roman"/>
          <w:b/>
          <w:bCs/>
          <w:color w:val="FF0000"/>
        </w:rPr>
        <w:t xml:space="preserve"> </w:t>
      </w:r>
      <w:r w:rsidRPr="006337FE">
        <w:rPr>
          <w:rFonts w:ascii="Times New Roman" w:hAnsi="Times New Roman"/>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Pr="006337FE">
        <w:rPr>
          <w:rFonts w:ascii="Times New Roman" w:hAnsi="Times New Roman"/>
        </w:rPr>
        <w:t>instructors</w:t>
      </w:r>
      <w:proofErr w:type="gramEnd"/>
      <w:r w:rsidRPr="006337FE">
        <w:rPr>
          <w:rFonts w:ascii="Times New Roman" w:hAnsi="Times New Roman"/>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6337FE" w:rsidRPr="00E43EBD" w:rsidRDefault="006337FE" w:rsidP="006337FE">
      <w:pPr>
        <w:rPr>
          <w:rFonts w:ascii="Times New Roman" w:hAnsi="Times New Roman"/>
          <w:sz w:val="18"/>
        </w:rPr>
      </w:pPr>
    </w:p>
    <w:p w:rsidR="006337FE" w:rsidRPr="006337FE" w:rsidRDefault="006337FE" w:rsidP="006337FE">
      <w:pPr>
        <w:rPr>
          <w:rFonts w:ascii="Times New Roman" w:hAnsi="Times New Roman"/>
        </w:rPr>
      </w:pPr>
      <w:r w:rsidRPr="006337FE">
        <w:rPr>
          <w:rFonts w:ascii="Times New Roman" w:hAnsi="Times New Roman"/>
        </w:rPr>
        <w:t>The Writing Center offers tutoring for any assigned writing during enrollment at UT-Arlington. During Summer 2013, Writing Center hours are 9 a.m. to 2 p.m., Monday through Thursday</w:t>
      </w:r>
      <w:proofErr w:type="gramStart"/>
      <w:r w:rsidRPr="006337FE">
        <w:rPr>
          <w:rFonts w:ascii="Times New Roman" w:hAnsi="Times New Roman"/>
        </w:rPr>
        <w:t>..</w:t>
      </w:r>
      <w:proofErr w:type="gramEnd"/>
      <w:r w:rsidRPr="006337FE">
        <w:rPr>
          <w:rFonts w:ascii="Times New Roman" w:hAnsi="Times New Roman"/>
        </w:rPr>
        <w:t xml:space="preserve"> Individuals may schedule appointments online by following directions available at </w:t>
      </w:r>
      <w:hyperlink r:id="rId52" w:history="1">
        <w:r w:rsidRPr="006337FE">
          <w:rPr>
            <w:rStyle w:val="Hyperlink"/>
            <w:rFonts w:ascii="Times New Roman" w:hAnsi="Times New Roman"/>
          </w:rPr>
          <w:t>www.uta.edu/owl</w:t>
        </w:r>
      </w:hyperlink>
      <w:r w:rsidRPr="006337FE">
        <w:rPr>
          <w:rFonts w:ascii="Times New Roman" w:hAnsi="Times New Roman"/>
        </w:rPr>
        <w:t>, or by visiting the Writing Center.</w:t>
      </w:r>
    </w:p>
    <w:p w:rsidR="006337FE" w:rsidRPr="00E43EBD" w:rsidRDefault="006337FE" w:rsidP="006337FE">
      <w:pPr>
        <w:rPr>
          <w:rFonts w:ascii="Times New Roman" w:hAnsi="Times New Roman"/>
          <w:sz w:val="18"/>
        </w:rPr>
      </w:pPr>
    </w:p>
    <w:p w:rsidR="006337FE" w:rsidRPr="006337FE" w:rsidRDefault="006337FE" w:rsidP="006337FE">
      <w:pPr>
        <w:rPr>
          <w:rFonts w:ascii="Times New Roman" w:hAnsi="Times New Roman"/>
          <w:color w:val="1F497D"/>
        </w:rPr>
      </w:pPr>
      <w:r w:rsidRPr="006337FE">
        <w:rPr>
          <w:rFonts w:ascii="Times New Roman" w:hAnsi="Times New Roman"/>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3" w:history="1">
        <w:r w:rsidRPr="006337FE">
          <w:rPr>
            <w:rStyle w:val="Hyperlink"/>
            <w:rFonts w:ascii="Times New Roman" w:hAnsi="Times New Roman"/>
          </w:rPr>
          <w:t>clought@uta.edu</w:t>
        </w:r>
      </w:hyperlink>
      <w:r w:rsidRPr="006337FE">
        <w:rPr>
          <w:rFonts w:ascii="Times New Roman" w:hAnsi="Times New Roman"/>
        </w:rPr>
        <w:t xml:space="preserve"> or 817-272-2517.</w:t>
      </w:r>
    </w:p>
    <w:p w:rsidR="00B44B19" w:rsidRPr="00E958F8" w:rsidRDefault="00B44B19" w:rsidP="00EF6361">
      <w:pPr>
        <w:rPr>
          <w:rFonts w:ascii="Times New Roman" w:hAnsi="Times New Roman"/>
        </w:rPr>
      </w:pPr>
    </w:p>
    <w:p w:rsidR="00E43EBD" w:rsidRDefault="00E43EBD">
      <w:pPr>
        <w:spacing w:after="200" w:line="276" w:lineRule="auto"/>
        <w:rPr>
          <w:rFonts w:ascii="Times New Roman" w:hAnsi="Times New Roman"/>
          <w:b/>
          <w:sz w:val="24"/>
          <w:szCs w:val="24"/>
        </w:rPr>
        <w:sectPr w:rsidR="00E43EBD" w:rsidSect="00B44B19">
          <w:footerReference w:type="default" r:id="rId54"/>
          <w:pgSz w:w="12240" w:h="15840" w:code="1"/>
          <w:pgMar w:top="1152" w:right="1440" w:bottom="1152" w:left="1440" w:header="720" w:footer="720" w:gutter="0"/>
          <w:cols w:space="720"/>
          <w:docGrid w:linePitch="360"/>
        </w:sectPr>
      </w:pPr>
    </w:p>
    <w:p w:rsidR="00E43EBD" w:rsidRPr="00E43EBD" w:rsidRDefault="00E43EBD" w:rsidP="00E43EBD">
      <w:pPr>
        <w:rPr>
          <w:rFonts w:ascii="Times New Roman" w:hAnsi="Times New Roman"/>
          <w:b/>
        </w:rPr>
      </w:pPr>
      <w:r w:rsidRPr="00E43EBD">
        <w:rPr>
          <w:rFonts w:ascii="Times New Roman" w:hAnsi="Times New Roman"/>
          <w:b/>
        </w:rPr>
        <w:lastRenderedPageBreak/>
        <w:t>Departmental Office/Support Staff</w:t>
      </w:r>
    </w:p>
    <w:p w:rsidR="00E43EBD" w:rsidRPr="00E43EBD" w:rsidRDefault="00E43EBD" w:rsidP="00E43EBD">
      <w:pPr>
        <w:rPr>
          <w:rFonts w:ascii="Times New Roman" w:hAnsi="Times New Roman"/>
          <w:b/>
          <w:u w:val="single"/>
        </w:rPr>
      </w:pPr>
    </w:p>
    <w:p w:rsidR="00E43EBD" w:rsidRPr="00E43EBD" w:rsidRDefault="00E43EBD" w:rsidP="00E43EBD">
      <w:pPr>
        <w:rPr>
          <w:rFonts w:ascii="Times New Roman" w:hAnsi="Times New Roman"/>
          <w:b/>
          <w:u w:val="single"/>
        </w:rPr>
      </w:pPr>
      <w:r w:rsidRPr="00E43EBD">
        <w:rPr>
          <w:rFonts w:ascii="Times New Roman" w:hAnsi="Times New Roman"/>
          <w:b/>
          <w:u w:val="single"/>
        </w:rPr>
        <w:t>Department of Advanced Practice Nursing</w:t>
      </w:r>
    </w:p>
    <w:p w:rsidR="00E43EBD" w:rsidRPr="00E43EBD" w:rsidRDefault="00E43EBD" w:rsidP="00E43EBD">
      <w:pPr>
        <w:rPr>
          <w:rFonts w:ascii="Times New Roman" w:hAnsi="Times New Roman"/>
          <w:b/>
          <w:color w:val="1F497D"/>
        </w:rPr>
      </w:pPr>
    </w:p>
    <w:p w:rsidR="00E43EBD" w:rsidRPr="00E43EBD" w:rsidRDefault="00E43EBD" w:rsidP="00E43EBD">
      <w:pPr>
        <w:rPr>
          <w:rFonts w:ascii="Times New Roman" w:hAnsi="Times New Roman"/>
        </w:rPr>
      </w:pPr>
      <w:r w:rsidRPr="00E43EBD">
        <w:rPr>
          <w:rFonts w:ascii="Times New Roman" w:hAnsi="Times New Roman"/>
          <w:b/>
        </w:rPr>
        <w:t xml:space="preserve">Mary Schira, </w:t>
      </w:r>
      <w:r w:rsidRPr="00E43EBD">
        <w:rPr>
          <w:rFonts w:ascii="Times New Roman" w:hAnsi="Times New Roman"/>
        </w:rPr>
        <w:t>PhD, RN, ACNP-BC</w:t>
      </w:r>
    </w:p>
    <w:p w:rsidR="00E43EBD" w:rsidRPr="00E43EBD" w:rsidRDefault="00E43EBD" w:rsidP="00E43EBD">
      <w:pPr>
        <w:rPr>
          <w:rFonts w:ascii="Times New Roman" w:hAnsi="Times New Roman"/>
        </w:rPr>
      </w:pPr>
      <w:r w:rsidRPr="00E43EBD">
        <w:rPr>
          <w:rFonts w:ascii="Times New Roman" w:hAnsi="Times New Roman"/>
        </w:rPr>
        <w:t>Associate Dean and Chair; Graduate Advisor</w:t>
      </w:r>
    </w:p>
    <w:p w:rsidR="00E43EBD" w:rsidRPr="00E43EBD" w:rsidRDefault="00E43EBD" w:rsidP="00E43EBD">
      <w:pPr>
        <w:rPr>
          <w:rFonts w:ascii="Times New Roman" w:hAnsi="Times New Roman"/>
          <w:color w:val="1F497D"/>
        </w:rPr>
      </w:pPr>
      <w:r w:rsidRPr="00E43EBD">
        <w:rPr>
          <w:rFonts w:ascii="Times New Roman" w:hAnsi="Times New Roman"/>
        </w:rPr>
        <w:t>Email:</w:t>
      </w:r>
      <w:r w:rsidRPr="00E43EBD">
        <w:rPr>
          <w:rFonts w:ascii="Times New Roman" w:hAnsi="Times New Roman"/>
          <w:color w:val="1F497D"/>
        </w:rPr>
        <w:t xml:space="preserve"> </w:t>
      </w:r>
      <w:hyperlink r:id="rId55" w:history="1">
        <w:r w:rsidRPr="00E43EBD">
          <w:rPr>
            <w:rStyle w:val="Hyperlink"/>
            <w:rFonts w:ascii="Times New Roman" w:hAnsi="Times New Roman"/>
          </w:rPr>
          <w:t>schira@uta.edu</w:t>
        </w:r>
      </w:hyperlink>
      <w:r w:rsidRPr="00E43EBD">
        <w:rPr>
          <w:rFonts w:ascii="Times New Roman" w:hAnsi="Times New Roman"/>
          <w:color w:val="1F497D"/>
        </w:rPr>
        <w:t xml:space="preserve"> </w:t>
      </w:r>
    </w:p>
    <w:p w:rsidR="00E43EBD" w:rsidRPr="00E43EBD" w:rsidRDefault="00E43EBD" w:rsidP="00E43EBD">
      <w:pPr>
        <w:rPr>
          <w:rFonts w:ascii="Times New Roman" w:hAnsi="Times New Roman"/>
          <w:color w:val="1F497D"/>
        </w:rPr>
      </w:pPr>
    </w:p>
    <w:p w:rsidR="00E43EBD" w:rsidRPr="00E43EBD" w:rsidRDefault="00E43EBD" w:rsidP="00E43EBD">
      <w:pPr>
        <w:rPr>
          <w:rFonts w:ascii="Times New Roman" w:hAnsi="Times New Roman"/>
        </w:rPr>
      </w:pPr>
      <w:r w:rsidRPr="00E43EBD">
        <w:rPr>
          <w:rFonts w:ascii="Times New Roman" w:hAnsi="Times New Roman"/>
          <w:b/>
        </w:rPr>
        <w:t>Sheri Decker</w:t>
      </w:r>
      <w:r w:rsidRPr="00E43EBD">
        <w:rPr>
          <w:rFonts w:ascii="Times New Roman" w:hAnsi="Times New Roman"/>
        </w:rPr>
        <w:t>, Assistant Graduate Advisor</w:t>
      </w:r>
    </w:p>
    <w:p w:rsidR="00E43EBD" w:rsidRPr="00E43EBD" w:rsidRDefault="00E43EBD" w:rsidP="00E43EBD">
      <w:pPr>
        <w:rPr>
          <w:rFonts w:ascii="Times New Roman" w:hAnsi="Times New Roman"/>
        </w:rPr>
      </w:pPr>
      <w:r w:rsidRPr="00E43EBD">
        <w:rPr>
          <w:rFonts w:ascii="Times New Roman" w:hAnsi="Times New Roman"/>
        </w:rPr>
        <w:t>Office # 606-Pickard Hall, (817)-272-0829</w:t>
      </w:r>
    </w:p>
    <w:p w:rsidR="00E43EBD" w:rsidRPr="00E43EBD" w:rsidRDefault="00E43EBD" w:rsidP="00E43EBD">
      <w:pPr>
        <w:rPr>
          <w:rFonts w:ascii="Times New Roman" w:hAnsi="Times New Roman"/>
          <w:color w:val="1F497D"/>
        </w:rPr>
      </w:pPr>
      <w:r w:rsidRPr="00E43EBD">
        <w:rPr>
          <w:rFonts w:ascii="Times New Roman" w:hAnsi="Times New Roman"/>
        </w:rPr>
        <w:t>Email:</w:t>
      </w:r>
      <w:r w:rsidRPr="00E43EBD">
        <w:rPr>
          <w:rFonts w:ascii="Times New Roman" w:hAnsi="Times New Roman"/>
          <w:color w:val="1F497D"/>
        </w:rPr>
        <w:t xml:space="preserve"> </w:t>
      </w:r>
      <w:hyperlink r:id="rId56" w:history="1">
        <w:r w:rsidRPr="00E43EBD">
          <w:rPr>
            <w:rStyle w:val="Hyperlink"/>
            <w:rFonts w:ascii="Times New Roman" w:hAnsi="Times New Roman"/>
          </w:rPr>
          <w:t>s.decker@uta.edu</w:t>
        </w:r>
      </w:hyperlink>
      <w:r w:rsidRPr="00E43EBD">
        <w:rPr>
          <w:rFonts w:ascii="Times New Roman" w:hAnsi="Times New Roman"/>
          <w:color w:val="1F497D"/>
        </w:rPr>
        <w:t xml:space="preserve"> </w:t>
      </w:r>
    </w:p>
    <w:p w:rsidR="00E43EBD" w:rsidRPr="00E43EBD" w:rsidRDefault="00E43EBD" w:rsidP="00E43EBD">
      <w:pPr>
        <w:rPr>
          <w:rFonts w:ascii="Times New Roman" w:hAnsi="Times New Roman"/>
          <w:color w:val="1F497D"/>
        </w:rPr>
      </w:pPr>
    </w:p>
    <w:p w:rsidR="00E43EBD" w:rsidRPr="00E43EBD" w:rsidRDefault="00E43EBD" w:rsidP="00E43EBD">
      <w:pPr>
        <w:rPr>
          <w:rFonts w:ascii="Times New Roman" w:hAnsi="Times New Roman"/>
        </w:rPr>
      </w:pPr>
      <w:r w:rsidRPr="00E43EBD">
        <w:rPr>
          <w:rFonts w:ascii="Times New Roman" w:hAnsi="Times New Roman"/>
          <w:b/>
        </w:rPr>
        <w:t>Rose Olivier</w:t>
      </w:r>
      <w:r w:rsidRPr="00E43EBD">
        <w:rPr>
          <w:rFonts w:ascii="Times New Roman" w:hAnsi="Times New Roman"/>
        </w:rPr>
        <w:t>, Administrative Assistant I</w:t>
      </w:r>
    </w:p>
    <w:p w:rsidR="00E43EBD" w:rsidRPr="00E43EBD" w:rsidRDefault="00E43EBD" w:rsidP="00E43EBD">
      <w:pPr>
        <w:rPr>
          <w:rFonts w:ascii="Times New Roman" w:hAnsi="Times New Roman"/>
        </w:rPr>
      </w:pPr>
      <w:r w:rsidRPr="00E43EBD">
        <w:rPr>
          <w:rFonts w:ascii="Times New Roman" w:hAnsi="Times New Roman"/>
        </w:rPr>
        <w:t>Office # 605-Pickard Hall, (817) 272-9517</w:t>
      </w:r>
    </w:p>
    <w:p w:rsidR="00E43EBD" w:rsidRPr="00E43EBD" w:rsidRDefault="00E43EBD" w:rsidP="00E43EBD">
      <w:pPr>
        <w:rPr>
          <w:rFonts w:ascii="Times New Roman" w:hAnsi="Times New Roman"/>
          <w:color w:val="1F497D"/>
        </w:rPr>
      </w:pPr>
      <w:r w:rsidRPr="00E43EBD">
        <w:rPr>
          <w:rFonts w:ascii="Times New Roman" w:hAnsi="Times New Roman"/>
        </w:rPr>
        <w:t>Email:</w:t>
      </w:r>
      <w:r w:rsidRPr="00E43EBD">
        <w:rPr>
          <w:rFonts w:ascii="Times New Roman" w:hAnsi="Times New Roman"/>
          <w:color w:val="1F497D"/>
        </w:rPr>
        <w:t xml:space="preserve"> </w:t>
      </w:r>
      <w:hyperlink r:id="rId57" w:history="1">
        <w:r w:rsidRPr="00E43EBD">
          <w:rPr>
            <w:rStyle w:val="Hyperlink"/>
            <w:rFonts w:ascii="Times New Roman" w:hAnsi="Times New Roman"/>
          </w:rPr>
          <w:t>olivier@uta.edu</w:t>
        </w:r>
      </w:hyperlink>
      <w:r w:rsidRPr="00E43EBD">
        <w:rPr>
          <w:rFonts w:ascii="Times New Roman" w:hAnsi="Times New Roman"/>
          <w:color w:val="1F497D"/>
        </w:rPr>
        <w:t xml:space="preserve"> </w:t>
      </w:r>
    </w:p>
    <w:p w:rsidR="00E43EBD" w:rsidRPr="00E43EBD" w:rsidRDefault="00E43EBD" w:rsidP="00E43EBD">
      <w:pPr>
        <w:rPr>
          <w:rFonts w:ascii="Times New Roman" w:hAnsi="Times New Roman"/>
          <w:color w:val="1F497D"/>
        </w:rPr>
      </w:pPr>
    </w:p>
    <w:p w:rsidR="00C31E71" w:rsidRDefault="00C31E71" w:rsidP="00E43EBD">
      <w:pPr>
        <w:rPr>
          <w:rFonts w:ascii="Times New Roman" w:hAnsi="Times New Roman"/>
          <w:b/>
        </w:rPr>
      </w:pPr>
    </w:p>
    <w:p w:rsidR="00E43EBD" w:rsidRPr="00E43EBD" w:rsidRDefault="00E43EBD" w:rsidP="00E43EBD">
      <w:pPr>
        <w:rPr>
          <w:rFonts w:ascii="Times New Roman" w:hAnsi="Times New Roman"/>
        </w:rPr>
      </w:pPr>
      <w:r w:rsidRPr="00E43EBD">
        <w:rPr>
          <w:rFonts w:ascii="Times New Roman" w:hAnsi="Times New Roman"/>
          <w:b/>
        </w:rPr>
        <w:lastRenderedPageBreak/>
        <w:t xml:space="preserve">Janyth Arbeau, </w:t>
      </w:r>
      <w:r w:rsidRPr="00E43EBD">
        <w:rPr>
          <w:rFonts w:ascii="Times New Roman" w:hAnsi="Times New Roman"/>
        </w:rPr>
        <w:t>Clinical Coordinator</w:t>
      </w:r>
    </w:p>
    <w:p w:rsidR="00E43EBD" w:rsidRPr="00E43EBD" w:rsidRDefault="00E43EBD" w:rsidP="00E43EBD">
      <w:pPr>
        <w:rPr>
          <w:rFonts w:ascii="Times New Roman" w:hAnsi="Times New Roman"/>
        </w:rPr>
      </w:pPr>
      <w:r w:rsidRPr="00E43EBD">
        <w:rPr>
          <w:rFonts w:ascii="Times New Roman" w:hAnsi="Times New Roman"/>
        </w:rPr>
        <w:t>Office # 610- Pickard Hall, (817) 272-0788</w:t>
      </w:r>
    </w:p>
    <w:p w:rsidR="00E43EBD" w:rsidRPr="00E43EBD" w:rsidRDefault="00E43EBD" w:rsidP="00E43EBD">
      <w:pPr>
        <w:rPr>
          <w:rFonts w:ascii="Times New Roman" w:hAnsi="Times New Roman"/>
        </w:rPr>
      </w:pPr>
      <w:r w:rsidRPr="00E43EBD">
        <w:rPr>
          <w:rFonts w:ascii="Times New Roman" w:hAnsi="Times New Roman"/>
        </w:rPr>
        <w:t xml:space="preserve">Email:  </w:t>
      </w:r>
      <w:hyperlink r:id="rId58" w:history="1">
        <w:r w:rsidRPr="00E43EBD">
          <w:rPr>
            <w:rStyle w:val="Hyperlink"/>
            <w:rFonts w:ascii="Times New Roman" w:hAnsi="Times New Roman"/>
          </w:rPr>
          <w:t>Arbeau@uta.edu</w:t>
        </w:r>
      </w:hyperlink>
      <w:r w:rsidRPr="00E43EBD">
        <w:rPr>
          <w:rFonts w:ascii="Times New Roman" w:hAnsi="Times New Roman"/>
        </w:rPr>
        <w:t xml:space="preserve"> or </w:t>
      </w:r>
      <w:hyperlink r:id="rId59" w:history="1">
        <w:r w:rsidRPr="00E43EBD">
          <w:rPr>
            <w:rStyle w:val="Hyperlink"/>
            <w:rFonts w:ascii="Times New Roman" w:hAnsi="Times New Roman"/>
          </w:rPr>
          <w:t>npclinicalclearance@uta.edu</w:t>
        </w:r>
      </w:hyperlink>
      <w:r w:rsidRPr="00E43EBD">
        <w:rPr>
          <w:rFonts w:ascii="Times New Roman" w:hAnsi="Times New Roman"/>
        </w:rPr>
        <w:t xml:space="preserve"> </w:t>
      </w:r>
    </w:p>
    <w:p w:rsidR="00E43EBD" w:rsidRPr="00E43EBD" w:rsidRDefault="00E43EBD" w:rsidP="00E43EBD">
      <w:pPr>
        <w:rPr>
          <w:rFonts w:ascii="Times New Roman" w:hAnsi="Times New Roman"/>
          <w:b/>
          <w:u w:val="single"/>
        </w:rPr>
      </w:pPr>
    </w:p>
    <w:p w:rsidR="00E43EBD" w:rsidRPr="00E43EBD" w:rsidRDefault="00E43EBD" w:rsidP="00E43EBD">
      <w:pPr>
        <w:rPr>
          <w:rFonts w:ascii="Times New Roman" w:hAnsi="Times New Roman"/>
        </w:rPr>
      </w:pPr>
      <w:r w:rsidRPr="00E43EBD">
        <w:rPr>
          <w:rFonts w:ascii="Times New Roman" w:hAnsi="Times New Roman"/>
          <w:b/>
        </w:rPr>
        <w:t>Sonya Darr</w:t>
      </w:r>
      <w:r w:rsidRPr="00E43EBD">
        <w:rPr>
          <w:rFonts w:ascii="Times New Roman" w:hAnsi="Times New Roman"/>
        </w:rPr>
        <w:t>, Senior Office Assistant</w:t>
      </w:r>
    </w:p>
    <w:p w:rsidR="00E43EBD" w:rsidRPr="00E43EBD" w:rsidRDefault="00E43EBD" w:rsidP="00E43EBD">
      <w:pPr>
        <w:rPr>
          <w:rFonts w:ascii="Times New Roman" w:hAnsi="Times New Roman"/>
        </w:rPr>
      </w:pPr>
      <w:r w:rsidRPr="00E43EBD">
        <w:rPr>
          <w:rFonts w:ascii="Times New Roman" w:hAnsi="Times New Roman"/>
        </w:rPr>
        <w:t xml:space="preserve">Office # 609-Pickard Hall, (817)-272-2043 </w:t>
      </w:r>
    </w:p>
    <w:p w:rsidR="00E43EBD" w:rsidRPr="00E43EBD" w:rsidRDefault="00E43EBD" w:rsidP="00E43EBD">
      <w:pPr>
        <w:rPr>
          <w:rFonts w:ascii="Times New Roman" w:hAnsi="Times New Roman"/>
          <w:color w:val="1F497D"/>
        </w:rPr>
      </w:pPr>
      <w:r w:rsidRPr="00E43EBD">
        <w:rPr>
          <w:rFonts w:ascii="Times New Roman" w:hAnsi="Times New Roman"/>
        </w:rPr>
        <w:t>Email:</w:t>
      </w:r>
      <w:r w:rsidRPr="00E43EBD">
        <w:rPr>
          <w:rFonts w:ascii="Times New Roman" w:hAnsi="Times New Roman"/>
          <w:color w:val="1F497D"/>
        </w:rPr>
        <w:t xml:space="preserve"> </w:t>
      </w:r>
      <w:hyperlink r:id="rId60" w:history="1">
        <w:r w:rsidRPr="00E43EBD">
          <w:rPr>
            <w:rStyle w:val="Hyperlink"/>
            <w:rFonts w:ascii="Times New Roman" w:hAnsi="Times New Roman"/>
          </w:rPr>
          <w:t>sdarr@uta.edu</w:t>
        </w:r>
      </w:hyperlink>
      <w:r w:rsidRPr="00E43EBD">
        <w:rPr>
          <w:rFonts w:ascii="Times New Roman" w:hAnsi="Times New Roman"/>
          <w:color w:val="1F497D"/>
        </w:rPr>
        <w:t xml:space="preserve"> </w:t>
      </w:r>
    </w:p>
    <w:p w:rsidR="00E43EBD" w:rsidRPr="00E43EBD" w:rsidRDefault="00E43EBD" w:rsidP="00E43EBD">
      <w:pPr>
        <w:rPr>
          <w:rFonts w:ascii="Times New Roman" w:hAnsi="Times New Roman"/>
          <w:color w:val="1F497D"/>
        </w:rPr>
      </w:pPr>
    </w:p>
    <w:p w:rsidR="00E43EBD" w:rsidRPr="00E43EBD" w:rsidRDefault="00E43EBD" w:rsidP="00E43EBD">
      <w:pPr>
        <w:rPr>
          <w:rFonts w:ascii="Times New Roman" w:hAnsi="Times New Roman"/>
        </w:rPr>
      </w:pPr>
      <w:r w:rsidRPr="00E43EBD">
        <w:rPr>
          <w:rFonts w:ascii="Times New Roman" w:hAnsi="Times New Roman"/>
          <w:b/>
        </w:rPr>
        <w:t xml:space="preserve">Kimberly Hodges, </w:t>
      </w:r>
      <w:r w:rsidRPr="00E43EBD">
        <w:rPr>
          <w:rFonts w:ascii="Times New Roman" w:hAnsi="Times New Roman"/>
        </w:rPr>
        <w:t>Senior Office Assistant</w:t>
      </w:r>
    </w:p>
    <w:p w:rsidR="00E43EBD" w:rsidRPr="00E43EBD" w:rsidRDefault="00E43EBD" w:rsidP="00E43EBD">
      <w:pPr>
        <w:rPr>
          <w:rFonts w:ascii="Times New Roman" w:hAnsi="Times New Roman"/>
        </w:rPr>
      </w:pPr>
      <w:r w:rsidRPr="00E43EBD">
        <w:rPr>
          <w:rFonts w:ascii="Times New Roman" w:hAnsi="Times New Roman"/>
        </w:rPr>
        <w:t>Office #610 Pickard Hall, (817-272-9373</w:t>
      </w:r>
    </w:p>
    <w:p w:rsidR="00E43EBD" w:rsidRPr="00E43EBD" w:rsidRDefault="00E43EBD" w:rsidP="00E43EBD">
      <w:pPr>
        <w:rPr>
          <w:rFonts w:ascii="Times New Roman" w:hAnsi="Times New Roman"/>
        </w:rPr>
      </w:pPr>
      <w:r w:rsidRPr="00E43EBD">
        <w:rPr>
          <w:rFonts w:ascii="Times New Roman" w:hAnsi="Times New Roman"/>
        </w:rPr>
        <w:t xml:space="preserve">E-mail:  </w:t>
      </w:r>
      <w:hyperlink r:id="rId61" w:history="1">
        <w:r w:rsidRPr="00E43EBD">
          <w:rPr>
            <w:rStyle w:val="Hyperlink"/>
            <w:rFonts w:ascii="Times New Roman" w:hAnsi="Times New Roman"/>
          </w:rPr>
          <w:t>khodges@uta.edu</w:t>
        </w:r>
      </w:hyperlink>
      <w:r w:rsidRPr="00E43EBD">
        <w:rPr>
          <w:rFonts w:ascii="Times New Roman" w:hAnsi="Times New Roman"/>
        </w:rPr>
        <w:t xml:space="preserve"> or </w:t>
      </w:r>
      <w:hyperlink r:id="rId62" w:history="1">
        <w:r w:rsidRPr="00E43EBD">
          <w:rPr>
            <w:rStyle w:val="Hyperlink"/>
            <w:rFonts w:ascii="Times New Roman" w:hAnsi="Times New Roman"/>
          </w:rPr>
          <w:t>npclinicalclearance@uta.edu</w:t>
        </w:r>
      </w:hyperlink>
      <w:r w:rsidRPr="00E43EBD">
        <w:rPr>
          <w:rFonts w:ascii="Times New Roman" w:hAnsi="Times New Roman"/>
        </w:rPr>
        <w:t xml:space="preserve"> </w:t>
      </w:r>
    </w:p>
    <w:p w:rsidR="00E43EBD" w:rsidRPr="00E43EBD" w:rsidRDefault="00E43EBD" w:rsidP="00E43EBD">
      <w:pPr>
        <w:rPr>
          <w:rFonts w:ascii="Times New Roman" w:hAnsi="Times New Roman"/>
          <w:b/>
          <w:u w:val="single"/>
        </w:rPr>
      </w:pPr>
    </w:p>
    <w:p w:rsidR="00E43EBD" w:rsidRPr="00E43EBD" w:rsidRDefault="00E43EBD" w:rsidP="00E43EBD">
      <w:pPr>
        <w:rPr>
          <w:rFonts w:ascii="Times New Roman" w:hAnsi="Times New Roman"/>
        </w:rPr>
      </w:pPr>
      <w:r w:rsidRPr="00E43EBD">
        <w:rPr>
          <w:rFonts w:ascii="Times New Roman" w:hAnsi="Times New Roman"/>
          <w:b/>
        </w:rPr>
        <w:t>Leah McCauley</w:t>
      </w:r>
      <w:r w:rsidRPr="00E43EBD">
        <w:rPr>
          <w:rFonts w:ascii="Times New Roman" w:hAnsi="Times New Roman"/>
        </w:rPr>
        <w:t>, Admissions Assistant</w:t>
      </w:r>
    </w:p>
    <w:p w:rsidR="00E43EBD" w:rsidRPr="00E43EBD" w:rsidRDefault="00E43EBD" w:rsidP="00E43EBD">
      <w:pPr>
        <w:rPr>
          <w:rFonts w:ascii="Times New Roman" w:hAnsi="Times New Roman"/>
        </w:rPr>
      </w:pPr>
      <w:r w:rsidRPr="00E43EBD">
        <w:rPr>
          <w:rFonts w:ascii="Times New Roman" w:hAnsi="Times New Roman"/>
        </w:rPr>
        <w:t>Office #602-Pickard Hall, (817) 272-2329</w:t>
      </w:r>
    </w:p>
    <w:p w:rsidR="00E43EBD" w:rsidRPr="00E43EBD" w:rsidRDefault="00E43EBD" w:rsidP="00E43EBD">
      <w:pPr>
        <w:rPr>
          <w:rFonts w:ascii="Times New Roman" w:hAnsi="Times New Roman"/>
        </w:rPr>
      </w:pPr>
      <w:r w:rsidRPr="00E43EBD">
        <w:rPr>
          <w:rFonts w:ascii="Times New Roman" w:hAnsi="Times New Roman"/>
        </w:rPr>
        <w:t xml:space="preserve">Email: </w:t>
      </w:r>
      <w:hyperlink r:id="rId63" w:history="1">
        <w:r w:rsidRPr="00E43EBD">
          <w:rPr>
            <w:rStyle w:val="Hyperlink"/>
            <w:rFonts w:ascii="Times New Roman" w:hAnsi="Times New Roman"/>
          </w:rPr>
          <w:t>mccauley@uta.edu</w:t>
        </w:r>
      </w:hyperlink>
      <w:r w:rsidRPr="00E43EBD">
        <w:rPr>
          <w:rFonts w:ascii="Times New Roman" w:hAnsi="Times New Roman"/>
        </w:rPr>
        <w:t xml:space="preserve"> </w:t>
      </w:r>
    </w:p>
    <w:p w:rsidR="00E43EBD" w:rsidRPr="00E43EBD" w:rsidRDefault="00E43EBD" w:rsidP="00E43EBD">
      <w:pPr>
        <w:spacing w:after="200" w:line="276" w:lineRule="auto"/>
        <w:rPr>
          <w:rFonts w:ascii="Times New Roman" w:hAnsi="Times New Roman"/>
          <w:b/>
          <w:sz w:val="24"/>
          <w:szCs w:val="24"/>
        </w:rPr>
        <w:sectPr w:rsidR="00E43EBD" w:rsidRPr="00E43EBD" w:rsidSect="00E43EBD">
          <w:type w:val="continuous"/>
          <w:pgSz w:w="12240" w:h="15840" w:code="1"/>
          <w:pgMar w:top="1152" w:right="1440" w:bottom="1152" w:left="1440" w:header="720" w:footer="720" w:gutter="0"/>
          <w:cols w:num="2" w:space="720"/>
          <w:docGrid w:linePitch="360"/>
        </w:sectPr>
      </w:pPr>
    </w:p>
    <w:p w:rsidR="000E2630" w:rsidRDefault="000E2630">
      <w:pPr>
        <w:spacing w:after="200" w:line="276" w:lineRule="auto"/>
        <w:rPr>
          <w:rFonts w:ascii="Times New Roman" w:hAnsi="Times New Roman"/>
        </w:rPr>
      </w:pPr>
      <w:r>
        <w:rPr>
          <w:rFonts w:ascii="Times New Roman" w:hAnsi="Times New Roman"/>
        </w:rPr>
        <w:lastRenderedPageBreak/>
        <w:br w:type="page"/>
      </w:r>
    </w:p>
    <w:p w:rsidR="00DB4154" w:rsidRDefault="00DB4154" w:rsidP="00DB4154">
      <w:pPr>
        <w:jc w:val="center"/>
        <w:rPr>
          <w:b/>
          <w:sz w:val="28"/>
          <w:szCs w:val="28"/>
        </w:rPr>
      </w:pPr>
      <w:r>
        <w:rPr>
          <w:b/>
          <w:sz w:val="28"/>
          <w:szCs w:val="28"/>
        </w:rPr>
        <w:lastRenderedPageBreak/>
        <w:t>Fall 2013</w:t>
      </w:r>
    </w:p>
    <w:p w:rsidR="00DB4154" w:rsidRDefault="00DB4154" w:rsidP="00DB4154">
      <w:pPr>
        <w:rPr>
          <w:b/>
          <w:sz w:val="28"/>
          <w:szCs w:val="28"/>
        </w:rPr>
      </w:pPr>
      <w:r>
        <w:rPr>
          <w:b/>
          <w:sz w:val="28"/>
          <w:szCs w:val="28"/>
        </w:rPr>
        <w:t>8.22.13 thru 12.4.13</w:t>
      </w:r>
    </w:p>
    <w:p w:rsidR="00DB4154" w:rsidRPr="00C70A26" w:rsidRDefault="00DB4154" w:rsidP="00DB4154">
      <w:pPr>
        <w:pStyle w:val="PlainText"/>
        <w:spacing w:before="0" w:beforeAutospacing="0" w:after="0" w:afterAutospacing="0"/>
        <w:ind w:right="-810"/>
        <w:rPr>
          <w:rFonts w:eastAsia="Times New Roman" w:cstheme="minorHAnsi"/>
          <w:b/>
          <w:color w:val="000000"/>
        </w:rPr>
      </w:pPr>
      <w:r w:rsidRPr="00C70A26">
        <w:rPr>
          <w:rFonts w:eastAsia="Times New Roman" w:cstheme="minorHAnsi"/>
          <w:b/>
          <w:color w:val="000000"/>
          <w:sz w:val="28"/>
          <w:szCs w:val="28"/>
        </w:rPr>
        <w:t>MyMav Mandatory Lab and Lecture Days</w:t>
      </w:r>
      <w:r w:rsidRPr="00C70A26">
        <w:rPr>
          <w:rFonts w:eastAsia="Times New Roman" w:cstheme="minorHAnsi"/>
          <w:b/>
          <w:color w:val="000000"/>
        </w:rPr>
        <w:t>: 1600-2200</w:t>
      </w:r>
    </w:p>
    <w:p w:rsidR="00DB4154" w:rsidRDefault="00DB4154" w:rsidP="00DB4154">
      <w:pPr>
        <w:pStyle w:val="PlainText"/>
        <w:spacing w:before="0" w:beforeAutospacing="0" w:after="0" w:afterAutospacing="0"/>
        <w:ind w:right="-810"/>
        <w:rPr>
          <w:rFonts w:eastAsia="Times New Roman" w:cstheme="minorHAnsi"/>
          <w:b/>
          <w:color w:val="000000"/>
          <w:sz w:val="28"/>
          <w:szCs w:val="28"/>
        </w:rPr>
      </w:pPr>
      <w:r w:rsidRPr="00C70A26">
        <w:rPr>
          <w:rFonts w:eastAsia="Times New Roman" w:cstheme="minorHAnsi"/>
          <w:b/>
          <w:color w:val="000000"/>
        </w:rPr>
        <w:t>August</w:t>
      </w:r>
      <w:r>
        <w:rPr>
          <w:rFonts w:eastAsia="Times New Roman" w:cstheme="minorHAnsi"/>
          <w:b/>
          <w:color w:val="000000"/>
        </w:rPr>
        <w:t xml:space="preserve"> 29; September 5, 12, 19 and 26; October 3, 10, 17 and 24; November 7, 14 and 21 </w:t>
      </w:r>
      <w:r>
        <w:rPr>
          <w:b/>
        </w:rPr>
        <w:t>2013</w:t>
      </w:r>
      <w:r>
        <w:t xml:space="preserve"> in </w:t>
      </w:r>
      <w:r>
        <w:rPr>
          <w:rFonts w:eastAsia="Times New Roman" w:cstheme="minorHAnsi"/>
          <w:b/>
          <w:color w:val="000000"/>
          <w:sz w:val="28"/>
          <w:szCs w:val="28"/>
        </w:rPr>
        <w:t>PKH 212</w:t>
      </w:r>
    </w:p>
    <w:p w:rsidR="00DB4154" w:rsidRPr="005C16D2" w:rsidRDefault="00DB4154" w:rsidP="00DB4154">
      <w:pPr>
        <w:rPr>
          <w:rFonts w:eastAsia="Times New Roman" w:cstheme="minorHAnsi"/>
          <w:b/>
          <w:bCs/>
          <w:color w:val="000000"/>
          <w:sz w:val="28"/>
          <w:szCs w:val="28"/>
        </w:rPr>
      </w:pPr>
      <w:r>
        <w:rPr>
          <w:rFonts w:eastAsia="Times New Roman" w:cstheme="minorHAnsi"/>
          <w:b/>
          <w:color w:val="000000"/>
          <w:sz w:val="28"/>
          <w:szCs w:val="28"/>
        </w:rPr>
        <w:t>Census Date is 9.9.13</w:t>
      </w:r>
    </w:p>
    <w:p w:rsidR="00DB4154" w:rsidRDefault="00DB4154" w:rsidP="00DB4154">
      <w:pPr>
        <w:rPr>
          <w:b/>
          <w:sz w:val="28"/>
          <w:szCs w:val="28"/>
        </w:rPr>
      </w:pPr>
      <w:r>
        <w:rPr>
          <w:b/>
          <w:sz w:val="28"/>
          <w:szCs w:val="28"/>
        </w:rPr>
        <w:t>Last Day to drop with “W” is 10.31.13</w:t>
      </w:r>
    </w:p>
    <w:p w:rsidR="00DB4154" w:rsidRPr="00825356" w:rsidRDefault="00DB4154" w:rsidP="00DB4154">
      <w:pPr>
        <w:pStyle w:val="PlainText"/>
        <w:spacing w:before="0" w:beforeAutospacing="0" w:after="0" w:afterAutospacing="0"/>
        <w:ind w:left="720"/>
        <w:rPr>
          <w:b/>
          <w:sz w:val="22"/>
          <w:szCs w:val="22"/>
        </w:rPr>
      </w:pPr>
    </w:p>
    <w:tbl>
      <w:tblPr>
        <w:tblW w:w="10818" w:type="dxa"/>
        <w:tblLayout w:type="fixed"/>
        <w:tblCellMar>
          <w:left w:w="0" w:type="dxa"/>
          <w:right w:w="0" w:type="dxa"/>
        </w:tblCellMar>
        <w:tblLook w:val="04A0" w:firstRow="1" w:lastRow="0" w:firstColumn="1" w:lastColumn="0" w:noHBand="0" w:noVBand="1"/>
      </w:tblPr>
      <w:tblGrid>
        <w:gridCol w:w="1548"/>
        <w:gridCol w:w="2070"/>
        <w:gridCol w:w="1980"/>
        <w:gridCol w:w="5220"/>
      </w:tblGrid>
      <w:tr w:rsidR="00DB4154" w:rsidTr="00147569">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154" w:rsidRPr="00E16D97" w:rsidRDefault="00DB4154" w:rsidP="00147569">
            <w:pPr>
              <w:rPr>
                <w:b/>
              </w:rPr>
            </w:pPr>
            <w:r w:rsidRPr="00E16D97">
              <w:rPr>
                <w:b/>
              </w:rPr>
              <w:t>Class/ Lab Schedule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154" w:rsidRPr="00E16D97" w:rsidRDefault="00DB4154" w:rsidP="00147569">
            <w:pPr>
              <w:rPr>
                <w:rFonts w:cs="Calibri"/>
                <w:b/>
              </w:rPr>
            </w:pPr>
            <w:r w:rsidRPr="00E16D97">
              <w:rPr>
                <w:rFonts w:cs="Calibri"/>
                <w:b/>
              </w:rPr>
              <w:t>Grades/ submission</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154" w:rsidRPr="00E16D97" w:rsidRDefault="00DB4154" w:rsidP="00147569">
            <w:pPr>
              <w:ind w:left="162" w:right="-40"/>
              <w:rPr>
                <w:b/>
              </w:rPr>
            </w:pPr>
            <w:r w:rsidRPr="00E16D97">
              <w:rPr>
                <w:b/>
              </w:rPr>
              <w:t>Dates for class</w:t>
            </w:r>
            <w:r>
              <w:rPr>
                <w:b/>
              </w:rPr>
              <w:t xml:space="preserve"> and labs</w:t>
            </w:r>
            <w:r w:rsidRPr="00E16D97">
              <w:rPr>
                <w:b/>
              </w:rPr>
              <w:t xml:space="preserve"> on MyMav</w:t>
            </w:r>
          </w:p>
        </w:tc>
        <w:tc>
          <w:tcPr>
            <w:tcW w:w="5220" w:type="dxa"/>
            <w:tcBorders>
              <w:top w:val="single" w:sz="8" w:space="0" w:color="auto"/>
              <w:left w:val="nil"/>
              <w:bottom w:val="single" w:sz="8" w:space="0" w:color="auto"/>
              <w:right w:val="single" w:sz="8" w:space="0" w:color="auto"/>
            </w:tcBorders>
          </w:tcPr>
          <w:p w:rsidR="00DB4154" w:rsidRPr="00E16D97" w:rsidRDefault="00DB4154" w:rsidP="00147569">
            <w:pPr>
              <w:ind w:left="360"/>
              <w:rPr>
                <w:rFonts w:ascii="Tahoma" w:hAnsi="Tahoma" w:cs="Tahoma"/>
                <w:b/>
                <w:color w:val="000000"/>
                <w:sz w:val="20"/>
                <w:szCs w:val="20"/>
              </w:rPr>
            </w:pPr>
            <w:r w:rsidRPr="00E16D97">
              <w:rPr>
                <w:rFonts w:ascii="Tahoma" w:hAnsi="Tahoma" w:cs="Tahoma"/>
                <w:b/>
                <w:color w:val="000000"/>
                <w:sz w:val="20"/>
                <w:szCs w:val="20"/>
              </w:rPr>
              <w:t>Schedule of learning activities and topics</w:t>
            </w:r>
          </w:p>
        </w:tc>
      </w:tr>
      <w:tr w:rsidR="00DB4154" w:rsidTr="00147569">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154" w:rsidRDefault="00DB4154" w:rsidP="00147569">
            <w:r>
              <w:t xml:space="preserve">Lecture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154" w:rsidRPr="00825356" w:rsidRDefault="00DB4154" w:rsidP="00147569">
            <w:pPr>
              <w:pStyle w:val="PlainText"/>
              <w:spacing w:before="0" w:beforeAutospacing="0" w:after="0" w:afterAutospacing="0"/>
              <w:ind w:left="162" w:right="-40"/>
              <w:rPr>
                <w:b/>
                <w:sz w:val="22"/>
                <w:szCs w:val="22"/>
              </w:rPr>
            </w:pPr>
            <w:r>
              <w:rPr>
                <w:b/>
                <w:sz w:val="22"/>
                <w:szCs w:val="22"/>
              </w:rPr>
              <w:t>8.29.13</w:t>
            </w:r>
          </w:p>
        </w:tc>
        <w:tc>
          <w:tcPr>
            <w:tcW w:w="5220" w:type="dxa"/>
            <w:tcBorders>
              <w:top w:val="single" w:sz="8" w:space="0" w:color="auto"/>
              <w:left w:val="nil"/>
              <w:bottom w:val="single" w:sz="8" w:space="0" w:color="auto"/>
              <w:right w:val="single" w:sz="8" w:space="0" w:color="auto"/>
            </w:tcBorders>
          </w:tcPr>
          <w:p w:rsidR="00DB4154" w:rsidRDefault="00DB4154" w:rsidP="00DB4154">
            <w:pPr>
              <w:pStyle w:val="ListParagraph"/>
              <w:numPr>
                <w:ilvl w:val="0"/>
                <w:numId w:val="25"/>
              </w:numPr>
              <w:contextualSpacing w:val="0"/>
            </w:pPr>
            <w:r>
              <w:rPr>
                <w:rFonts w:ascii="Tahoma" w:hAnsi="Tahoma" w:cs="Tahoma"/>
                <w:color w:val="000000"/>
                <w:sz w:val="20"/>
                <w:szCs w:val="20"/>
              </w:rPr>
              <w:t>Orientation to the course - JLM</w:t>
            </w:r>
          </w:p>
          <w:p w:rsidR="00DB4154" w:rsidRPr="00497EDF" w:rsidRDefault="00DB4154" w:rsidP="00DB4154">
            <w:pPr>
              <w:pStyle w:val="ListParagraph"/>
              <w:numPr>
                <w:ilvl w:val="0"/>
                <w:numId w:val="25"/>
              </w:numPr>
              <w:contextualSpacing w:val="0"/>
            </w:pPr>
            <w:r>
              <w:rPr>
                <w:rFonts w:ascii="Tahoma" w:hAnsi="Tahoma" w:cs="Tahoma"/>
                <w:color w:val="000000"/>
                <w:sz w:val="20"/>
                <w:szCs w:val="20"/>
              </w:rPr>
              <w:t>Syllabus _ JLM</w:t>
            </w:r>
          </w:p>
          <w:p w:rsidR="00DB4154" w:rsidRPr="00497EDF" w:rsidRDefault="00DB4154" w:rsidP="00DB4154">
            <w:pPr>
              <w:pStyle w:val="ListParagraph"/>
              <w:numPr>
                <w:ilvl w:val="0"/>
                <w:numId w:val="25"/>
              </w:numPr>
              <w:contextualSpacing w:val="0"/>
            </w:pPr>
            <w:r w:rsidRPr="00497EDF">
              <w:rPr>
                <w:rFonts w:ascii="Tahoma" w:hAnsi="Tahoma" w:cs="Tahoma"/>
                <w:color w:val="000000"/>
                <w:sz w:val="20"/>
                <w:szCs w:val="20"/>
              </w:rPr>
              <w:t>Introduction of Faculty</w:t>
            </w:r>
            <w:r>
              <w:rPr>
                <w:rFonts w:ascii="Tahoma" w:hAnsi="Tahoma" w:cs="Tahoma"/>
                <w:color w:val="000000"/>
                <w:sz w:val="20"/>
                <w:szCs w:val="20"/>
              </w:rPr>
              <w:t xml:space="preserve"> - TEAM</w:t>
            </w:r>
          </w:p>
          <w:p w:rsidR="00DB4154" w:rsidRPr="00B51C05" w:rsidRDefault="00DB4154" w:rsidP="00DB4154">
            <w:pPr>
              <w:pStyle w:val="ListParagraph"/>
              <w:numPr>
                <w:ilvl w:val="0"/>
                <w:numId w:val="25"/>
              </w:numPr>
              <w:contextualSpacing w:val="0"/>
              <w:rPr>
                <w:b/>
              </w:rPr>
            </w:pPr>
            <w:r>
              <w:rPr>
                <w:rFonts w:ascii="Tahoma" w:hAnsi="Tahoma" w:cs="Tahoma"/>
                <w:color w:val="000000"/>
                <w:sz w:val="20"/>
                <w:szCs w:val="20"/>
              </w:rPr>
              <w:t>SOAP and Diagnostic reasoning – JLM</w:t>
            </w:r>
          </w:p>
          <w:p w:rsidR="00DB4154" w:rsidRPr="00287003" w:rsidRDefault="00DB4154" w:rsidP="00DB4154">
            <w:pPr>
              <w:pStyle w:val="ListParagraph"/>
              <w:numPr>
                <w:ilvl w:val="0"/>
                <w:numId w:val="25"/>
              </w:numPr>
              <w:contextualSpacing w:val="0"/>
              <w:rPr>
                <w:b/>
              </w:rPr>
            </w:pPr>
            <w:r>
              <w:rPr>
                <w:rFonts w:ascii="Tahoma" w:hAnsi="Tahoma" w:cs="Tahoma"/>
                <w:color w:val="000000"/>
                <w:sz w:val="20"/>
                <w:szCs w:val="20"/>
              </w:rPr>
              <w:t>Nutrition – JLM</w:t>
            </w:r>
          </w:p>
          <w:p w:rsidR="00DB4154" w:rsidRPr="00993F61" w:rsidRDefault="00DB4154" w:rsidP="00DB4154">
            <w:pPr>
              <w:pStyle w:val="ListParagraph"/>
              <w:numPr>
                <w:ilvl w:val="0"/>
                <w:numId w:val="25"/>
              </w:numPr>
              <w:contextualSpacing w:val="0"/>
              <w:rPr>
                <w:b/>
              </w:rPr>
            </w:pPr>
            <w:r w:rsidRPr="00993F61">
              <w:rPr>
                <w:b/>
              </w:rPr>
              <w:t>Meet with Lab Faculty</w:t>
            </w:r>
            <w:r>
              <w:rPr>
                <w:b/>
              </w:rPr>
              <w:t xml:space="preserve"> </w:t>
            </w:r>
            <w:r w:rsidRPr="00993F61">
              <w:t xml:space="preserve"> TEAM</w:t>
            </w:r>
          </w:p>
          <w:p w:rsidR="00DB4154" w:rsidRDefault="00DB4154" w:rsidP="00DB4154">
            <w:pPr>
              <w:pStyle w:val="ListParagraph"/>
              <w:numPr>
                <w:ilvl w:val="0"/>
                <w:numId w:val="25"/>
              </w:numPr>
              <w:contextualSpacing w:val="0"/>
              <w:rPr>
                <w:b/>
              </w:rPr>
            </w:pPr>
            <w:r>
              <w:rPr>
                <w:b/>
              </w:rPr>
              <w:t>Equipment Exhibitor</w:t>
            </w:r>
          </w:p>
          <w:p w:rsidR="00DB4154" w:rsidRPr="00B51C05" w:rsidRDefault="00DB4154" w:rsidP="00DB4154">
            <w:pPr>
              <w:pStyle w:val="ListParagraph"/>
              <w:numPr>
                <w:ilvl w:val="0"/>
                <w:numId w:val="25"/>
              </w:numPr>
              <w:contextualSpacing w:val="0"/>
              <w:rPr>
                <w:b/>
              </w:rPr>
            </w:pPr>
            <w:r w:rsidRPr="00904758">
              <w:rPr>
                <w:b/>
              </w:rPr>
              <w:t>Mixed up SOAP DEMO</w:t>
            </w:r>
            <w:r>
              <w:rPr>
                <w:b/>
              </w:rPr>
              <w:t xml:space="preserve"> </w:t>
            </w:r>
            <w:r>
              <w:t>–</w:t>
            </w:r>
            <w:r w:rsidRPr="0079134B">
              <w:t xml:space="preserve"> TEAM</w:t>
            </w:r>
          </w:p>
          <w:p w:rsidR="00DB4154" w:rsidRPr="00B51C05" w:rsidRDefault="00DB4154" w:rsidP="00DB4154">
            <w:pPr>
              <w:pStyle w:val="ListParagraph"/>
              <w:numPr>
                <w:ilvl w:val="0"/>
                <w:numId w:val="25"/>
              </w:numPr>
              <w:contextualSpacing w:val="0"/>
              <w:rPr>
                <w:b/>
              </w:rPr>
            </w:pPr>
            <w:r>
              <w:rPr>
                <w:b/>
              </w:rPr>
              <w:t xml:space="preserve">IBW and BMI calculations </w:t>
            </w:r>
            <w:r>
              <w:t>–</w:t>
            </w:r>
            <w:r w:rsidRPr="0079134B">
              <w:t xml:space="preserve"> TEAM</w:t>
            </w:r>
          </w:p>
          <w:p w:rsidR="00DB4154" w:rsidRPr="00B51C05" w:rsidRDefault="00DB4154" w:rsidP="00147569">
            <w:pPr>
              <w:pStyle w:val="ListParagraph"/>
              <w:rPr>
                <w:b/>
              </w:rPr>
            </w:pPr>
          </w:p>
        </w:tc>
      </w:tr>
      <w:tr w:rsidR="00DB4154" w:rsidTr="00147569">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4154" w:rsidRDefault="00DB4154" w:rsidP="00147569">
            <w:pPr>
              <w:rPr>
                <w:rFonts w:cs="Calibri"/>
              </w:rPr>
            </w:pPr>
            <w:r>
              <w:t xml:space="preserve">Lecture  and </w:t>
            </w:r>
            <w:r w:rsidRPr="00E33021">
              <w:rPr>
                <w:b/>
              </w:rPr>
              <w:t>Lab 1</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4154" w:rsidRPr="00825356" w:rsidRDefault="00DB4154" w:rsidP="00147569">
            <w:pPr>
              <w:pStyle w:val="PlainText"/>
              <w:spacing w:before="0" w:beforeAutospacing="0" w:after="0" w:afterAutospacing="0"/>
              <w:ind w:left="162" w:right="-40"/>
              <w:rPr>
                <w:b/>
                <w:sz w:val="22"/>
                <w:szCs w:val="22"/>
              </w:rPr>
            </w:pPr>
            <w:r>
              <w:rPr>
                <w:b/>
                <w:sz w:val="22"/>
                <w:szCs w:val="22"/>
              </w:rPr>
              <w:t>9.5.13</w:t>
            </w:r>
          </w:p>
          <w:p w:rsidR="00DB4154" w:rsidRPr="00B2381C" w:rsidRDefault="00DB4154" w:rsidP="00147569">
            <w:pPr>
              <w:pStyle w:val="PlainText"/>
              <w:spacing w:before="0" w:beforeAutospacing="0" w:after="0" w:afterAutospacing="0"/>
              <w:ind w:left="162" w:right="-40"/>
              <w:rPr>
                <w:rFonts w:ascii="Calibri" w:hAnsi="Calibri" w:cs="Calibri"/>
                <w:b/>
              </w:rPr>
            </w:pPr>
          </w:p>
        </w:tc>
        <w:tc>
          <w:tcPr>
            <w:tcW w:w="5220" w:type="dxa"/>
            <w:tcBorders>
              <w:top w:val="single" w:sz="8" w:space="0" w:color="auto"/>
              <w:left w:val="nil"/>
              <w:bottom w:val="single" w:sz="8" w:space="0" w:color="auto"/>
              <w:right w:val="single" w:sz="8" w:space="0" w:color="auto"/>
            </w:tcBorders>
          </w:tcPr>
          <w:p w:rsidR="00DB4154" w:rsidRDefault="00DB4154" w:rsidP="00DB4154">
            <w:pPr>
              <w:pStyle w:val="ListParagraph"/>
              <w:numPr>
                <w:ilvl w:val="0"/>
                <w:numId w:val="25"/>
              </w:numPr>
              <w:contextualSpacing w:val="0"/>
            </w:pPr>
            <w:r>
              <w:t>Skin, Hair and Nails – LT</w:t>
            </w:r>
          </w:p>
          <w:p w:rsidR="00DB4154" w:rsidRDefault="00DB4154" w:rsidP="00DB4154">
            <w:pPr>
              <w:pStyle w:val="ListParagraph"/>
              <w:numPr>
                <w:ilvl w:val="0"/>
                <w:numId w:val="25"/>
              </w:numPr>
              <w:contextualSpacing w:val="0"/>
            </w:pPr>
            <w:r>
              <w:t>Eyes -BM</w:t>
            </w:r>
          </w:p>
          <w:p w:rsidR="00DB4154" w:rsidRDefault="00DB4154" w:rsidP="00DB4154">
            <w:pPr>
              <w:pStyle w:val="ListParagraph"/>
              <w:numPr>
                <w:ilvl w:val="0"/>
                <w:numId w:val="25"/>
              </w:numPr>
              <w:contextualSpacing w:val="0"/>
            </w:pPr>
            <w:r>
              <w:t>Ears, Nose and Throat  -  KW</w:t>
            </w:r>
          </w:p>
          <w:p w:rsidR="00DB4154" w:rsidRPr="00287003" w:rsidRDefault="00DB4154" w:rsidP="00DB4154">
            <w:pPr>
              <w:pStyle w:val="ListParagraph"/>
              <w:numPr>
                <w:ilvl w:val="0"/>
                <w:numId w:val="25"/>
              </w:numPr>
              <w:contextualSpacing w:val="0"/>
              <w:rPr>
                <w:b/>
              </w:rPr>
            </w:pPr>
            <w:r>
              <w:t>Head and Neck and Lymphatic – LT</w:t>
            </w:r>
          </w:p>
          <w:p w:rsidR="00DB4154" w:rsidRDefault="00DB4154" w:rsidP="00DB4154">
            <w:pPr>
              <w:pStyle w:val="ListParagraph"/>
              <w:numPr>
                <w:ilvl w:val="0"/>
                <w:numId w:val="25"/>
              </w:numPr>
              <w:contextualSpacing w:val="0"/>
            </w:pPr>
            <w:r>
              <w:t>Heart and Blood Vessels - JM</w:t>
            </w:r>
          </w:p>
          <w:p w:rsidR="00DB4154" w:rsidRDefault="00DB4154" w:rsidP="00DB4154">
            <w:pPr>
              <w:pStyle w:val="ListParagraph"/>
              <w:numPr>
                <w:ilvl w:val="0"/>
                <w:numId w:val="25"/>
              </w:numPr>
              <w:contextualSpacing w:val="0"/>
              <w:rPr>
                <w:b/>
              </w:rPr>
            </w:pPr>
            <w:r>
              <w:rPr>
                <w:b/>
              </w:rPr>
              <w:t>Heart and Blood Vessels DEMO</w:t>
            </w:r>
          </w:p>
          <w:p w:rsidR="00DB4154" w:rsidRPr="00993F61" w:rsidRDefault="00DB4154" w:rsidP="00DB4154">
            <w:pPr>
              <w:pStyle w:val="ListParagraph"/>
              <w:numPr>
                <w:ilvl w:val="0"/>
                <w:numId w:val="25"/>
              </w:numPr>
              <w:contextualSpacing w:val="0"/>
              <w:rPr>
                <w:b/>
              </w:rPr>
            </w:pPr>
            <w:r>
              <w:rPr>
                <w:b/>
              </w:rPr>
              <w:t xml:space="preserve">Skin, </w:t>
            </w:r>
            <w:r w:rsidRPr="00904758">
              <w:rPr>
                <w:b/>
              </w:rPr>
              <w:t xml:space="preserve">Otoscope, Ophthalmoscope, </w:t>
            </w:r>
            <w:r>
              <w:rPr>
                <w:b/>
              </w:rPr>
              <w:t xml:space="preserve">Thyroid, </w:t>
            </w:r>
            <w:r w:rsidRPr="00904758">
              <w:rPr>
                <w:b/>
              </w:rPr>
              <w:t>Lymph nodes DEMO</w:t>
            </w:r>
            <w:r>
              <w:t xml:space="preserve"> – TEAM</w:t>
            </w:r>
          </w:p>
          <w:p w:rsidR="00DB4154" w:rsidRPr="00D904DA" w:rsidRDefault="00DB4154" w:rsidP="00147569">
            <w:pPr>
              <w:ind w:left="360"/>
              <w:rPr>
                <w:b/>
              </w:rPr>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154" w:rsidRDefault="00DB4154" w:rsidP="00147569">
            <w:pPr>
              <w:rPr>
                <w:rFonts w:cs="Calibri"/>
              </w:rPr>
            </w:pPr>
            <w:r>
              <w:t xml:space="preserve">Lecture  and </w:t>
            </w:r>
            <w:r w:rsidRPr="00E33021">
              <w:rPr>
                <w:b/>
              </w:rPr>
              <w:t>Lab 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Pr="00825356" w:rsidRDefault="00DB4154" w:rsidP="00147569">
            <w:pPr>
              <w:pStyle w:val="PlainText"/>
              <w:spacing w:before="0" w:beforeAutospacing="0" w:after="0" w:afterAutospacing="0"/>
              <w:ind w:left="162"/>
              <w:rPr>
                <w:b/>
                <w:sz w:val="22"/>
                <w:szCs w:val="22"/>
              </w:rPr>
            </w:pPr>
            <w:r>
              <w:rPr>
                <w:b/>
                <w:sz w:val="22"/>
                <w:szCs w:val="22"/>
              </w:rPr>
              <w:t>9.12.13</w:t>
            </w:r>
          </w:p>
          <w:p w:rsidR="00DB4154" w:rsidRPr="00B2381C" w:rsidRDefault="00DB4154" w:rsidP="00147569">
            <w:pPr>
              <w:pStyle w:val="PlainText"/>
              <w:spacing w:before="0" w:beforeAutospacing="0" w:after="0" w:afterAutospacing="0"/>
              <w:ind w:left="162"/>
              <w:rPr>
                <w:rFonts w:ascii="Calibri" w:hAnsi="Calibri" w:cs="Calibri"/>
                <w:b/>
              </w:rPr>
            </w:pP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5"/>
              </w:numPr>
              <w:contextualSpacing w:val="0"/>
            </w:pPr>
            <w:r>
              <w:t>Chest and Lungs –BM</w:t>
            </w:r>
          </w:p>
          <w:p w:rsidR="00DB4154" w:rsidRDefault="00DB4154" w:rsidP="00DB4154">
            <w:pPr>
              <w:pStyle w:val="ListParagraph"/>
              <w:numPr>
                <w:ilvl w:val="0"/>
                <w:numId w:val="25"/>
              </w:numPr>
              <w:contextualSpacing w:val="0"/>
            </w:pPr>
            <w:r>
              <w:t>Abdomen – LT</w:t>
            </w:r>
          </w:p>
          <w:p w:rsidR="00DB4154" w:rsidRPr="00904758" w:rsidRDefault="00DB4154" w:rsidP="00DB4154">
            <w:pPr>
              <w:pStyle w:val="ListParagraph"/>
              <w:numPr>
                <w:ilvl w:val="0"/>
                <w:numId w:val="25"/>
              </w:numPr>
              <w:contextualSpacing w:val="0"/>
              <w:rPr>
                <w:b/>
              </w:rPr>
            </w:pPr>
            <w:r>
              <w:t>Musculoskeletal   - BM</w:t>
            </w:r>
          </w:p>
          <w:p w:rsidR="00DB4154" w:rsidRDefault="00DB4154" w:rsidP="00DB4154">
            <w:pPr>
              <w:pStyle w:val="ListParagraph"/>
              <w:numPr>
                <w:ilvl w:val="0"/>
                <w:numId w:val="25"/>
              </w:numPr>
              <w:contextualSpacing w:val="0"/>
            </w:pPr>
            <w:r>
              <w:t>Mental Status – JM</w:t>
            </w:r>
          </w:p>
          <w:p w:rsidR="00DB4154" w:rsidRDefault="00DB4154" w:rsidP="00DB4154">
            <w:pPr>
              <w:pStyle w:val="ListParagraph"/>
              <w:numPr>
                <w:ilvl w:val="0"/>
                <w:numId w:val="25"/>
              </w:numPr>
              <w:contextualSpacing w:val="0"/>
            </w:pPr>
            <w:r>
              <w:t>Neuro – JM</w:t>
            </w:r>
          </w:p>
          <w:p w:rsidR="00DB4154" w:rsidRDefault="00DB4154" w:rsidP="00DB4154">
            <w:pPr>
              <w:pStyle w:val="ListParagraph"/>
              <w:numPr>
                <w:ilvl w:val="0"/>
                <w:numId w:val="25"/>
              </w:numPr>
              <w:contextualSpacing w:val="0"/>
              <w:rPr>
                <w:b/>
              </w:rPr>
            </w:pPr>
            <w:r>
              <w:rPr>
                <w:b/>
              </w:rPr>
              <w:t>Chest and Lungs DEMO</w:t>
            </w:r>
          </w:p>
          <w:p w:rsidR="00DB4154" w:rsidRDefault="00DB4154" w:rsidP="00DB4154">
            <w:pPr>
              <w:pStyle w:val="ListParagraph"/>
              <w:numPr>
                <w:ilvl w:val="0"/>
                <w:numId w:val="25"/>
              </w:numPr>
              <w:contextualSpacing w:val="0"/>
              <w:rPr>
                <w:b/>
              </w:rPr>
            </w:pPr>
            <w:r>
              <w:rPr>
                <w:b/>
              </w:rPr>
              <w:t>Abdomen  DEMO</w:t>
            </w:r>
          </w:p>
          <w:p w:rsidR="00DB4154" w:rsidRDefault="00DB4154" w:rsidP="00DB4154">
            <w:pPr>
              <w:pStyle w:val="ListParagraph"/>
              <w:numPr>
                <w:ilvl w:val="0"/>
                <w:numId w:val="25"/>
              </w:numPr>
              <w:contextualSpacing w:val="0"/>
              <w:rPr>
                <w:b/>
              </w:rPr>
            </w:pPr>
            <w:r w:rsidRPr="00904758">
              <w:rPr>
                <w:b/>
              </w:rPr>
              <w:t xml:space="preserve">Sports Physical Exam DEMO </w:t>
            </w:r>
          </w:p>
          <w:p w:rsidR="00DB4154" w:rsidRDefault="00DB4154" w:rsidP="00DB4154">
            <w:pPr>
              <w:pStyle w:val="ListParagraph"/>
              <w:numPr>
                <w:ilvl w:val="0"/>
                <w:numId w:val="25"/>
              </w:numPr>
              <w:contextualSpacing w:val="0"/>
              <w:rPr>
                <w:b/>
              </w:rPr>
            </w:pPr>
            <w:r w:rsidRPr="00904758">
              <w:rPr>
                <w:b/>
              </w:rPr>
              <w:t>Special Tests and Technique</w:t>
            </w:r>
            <w:r>
              <w:rPr>
                <w:b/>
              </w:rPr>
              <w:t xml:space="preserve"> DEMO</w:t>
            </w:r>
          </w:p>
          <w:p w:rsidR="00DB4154" w:rsidRPr="00765765" w:rsidRDefault="00DB4154" w:rsidP="00147569">
            <w:pPr>
              <w:pStyle w:val="ListParagraph"/>
              <w:rPr>
                <w:b/>
              </w:rPr>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154" w:rsidRDefault="00DB4154" w:rsidP="00147569">
            <w:pPr>
              <w:rPr>
                <w:rFonts w:cs="Calibri"/>
              </w:rPr>
            </w:pPr>
            <w:r>
              <w:t xml:space="preserve">Lecture and </w:t>
            </w:r>
            <w:r w:rsidRPr="00E33021">
              <w:rPr>
                <w:b/>
              </w:rPr>
              <w:t>Lab 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Pr="00825356" w:rsidRDefault="00DB4154" w:rsidP="00147569">
            <w:pPr>
              <w:pStyle w:val="PlainText"/>
              <w:spacing w:before="0" w:beforeAutospacing="0" w:after="0" w:afterAutospacing="0"/>
              <w:ind w:left="162"/>
              <w:rPr>
                <w:b/>
                <w:sz w:val="22"/>
                <w:szCs w:val="22"/>
              </w:rPr>
            </w:pPr>
            <w:r>
              <w:rPr>
                <w:b/>
                <w:sz w:val="22"/>
                <w:szCs w:val="22"/>
              </w:rPr>
              <w:t>9.19.13</w:t>
            </w:r>
          </w:p>
          <w:p w:rsidR="00DB4154" w:rsidRPr="00B2381C" w:rsidRDefault="00DB4154" w:rsidP="00147569">
            <w:pPr>
              <w:pStyle w:val="PlainText"/>
              <w:spacing w:before="0" w:beforeAutospacing="0" w:after="0" w:afterAutospacing="0"/>
              <w:ind w:left="162"/>
              <w:rPr>
                <w:rFonts w:ascii="Calibri" w:hAnsi="Calibri" w:cs="Calibri"/>
                <w:b/>
              </w:rPr>
            </w:pP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6"/>
              </w:numPr>
              <w:contextualSpacing w:val="0"/>
            </w:pPr>
            <w:r>
              <w:t>Assessment across the  Lifespan – TEAM</w:t>
            </w:r>
          </w:p>
          <w:p w:rsidR="00DB4154" w:rsidRDefault="00DB4154" w:rsidP="00DB4154">
            <w:pPr>
              <w:pStyle w:val="ListParagraph"/>
              <w:numPr>
                <w:ilvl w:val="0"/>
                <w:numId w:val="26"/>
              </w:numPr>
              <w:contextualSpacing w:val="0"/>
            </w:pPr>
            <w:r>
              <w:t>Pregnancy Pearls – JLM</w:t>
            </w:r>
          </w:p>
          <w:p w:rsidR="00DB4154" w:rsidRDefault="00DB4154" w:rsidP="00DB4154">
            <w:pPr>
              <w:pStyle w:val="ListParagraph"/>
              <w:numPr>
                <w:ilvl w:val="0"/>
                <w:numId w:val="26"/>
              </w:numPr>
              <w:contextualSpacing w:val="0"/>
            </w:pPr>
            <w:r>
              <w:t>Breast and Axilla - BM</w:t>
            </w:r>
          </w:p>
          <w:p w:rsidR="00DB4154" w:rsidRDefault="00DB4154" w:rsidP="00DB4154">
            <w:pPr>
              <w:pStyle w:val="ListParagraph"/>
              <w:numPr>
                <w:ilvl w:val="0"/>
                <w:numId w:val="26"/>
              </w:numPr>
              <w:contextualSpacing w:val="0"/>
            </w:pPr>
            <w:r>
              <w:t>Female Genitalia  -  JLM</w:t>
            </w:r>
          </w:p>
          <w:p w:rsidR="00DB4154" w:rsidRDefault="00DB4154" w:rsidP="00DB4154">
            <w:pPr>
              <w:pStyle w:val="ListParagraph"/>
              <w:numPr>
                <w:ilvl w:val="0"/>
                <w:numId w:val="26"/>
              </w:numPr>
              <w:contextualSpacing w:val="0"/>
            </w:pPr>
            <w:r>
              <w:t>Male Genitalia, Anus, Rectum and Prostate - LT</w:t>
            </w:r>
          </w:p>
          <w:p w:rsidR="00DB4154" w:rsidRDefault="00DB4154" w:rsidP="00DB4154">
            <w:pPr>
              <w:pStyle w:val="ListParagraph"/>
              <w:numPr>
                <w:ilvl w:val="0"/>
                <w:numId w:val="26"/>
              </w:numPr>
              <w:contextualSpacing w:val="0"/>
              <w:rPr>
                <w:b/>
              </w:rPr>
            </w:pPr>
            <w:r>
              <w:rPr>
                <w:b/>
              </w:rPr>
              <w:t>Breast DEMO</w:t>
            </w:r>
          </w:p>
          <w:p w:rsidR="00DB4154" w:rsidRDefault="00DB4154" w:rsidP="00DB4154">
            <w:pPr>
              <w:pStyle w:val="ListParagraph"/>
              <w:numPr>
                <w:ilvl w:val="0"/>
                <w:numId w:val="26"/>
              </w:numPr>
              <w:contextualSpacing w:val="0"/>
              <w:rPr>
                <w:b/>
              </w:rPr>
            </w:pPr>
            <w:r>
              <w:rPr>
                <w:b/>
              </w:rPr>
              <w:t xml:space="preserve">Pelvic DEMO </w:t>
            </w:r>
          </w:p>
          <w:p w:rsidR="00DB4154" w:rsidRDefault="00DB4154" w:rsidP="00DB4154">
            <w:pPr>
              <w:pStyle w:val="ListParagraph"/>
              <w:numPr>
                <w:ilvl w:val="0"/>
                <w:numId w:val="26"/>
              </w:numPr>
              <w:contextualSpacing w:val="0"/>
              <w:rPr>
                <w:b/>
              </w:rPr>
            </w:pPr>
            <w:r>
              <w:rPr>
                <w:b/>
              </w:rPr>
              <w:lastRenderedPageBreak/>
              <w:t>GU DEMO</w:t>
            </w:r>
          </w:p>
          <w:p w:rsidR="00DB4154" w:rsidRPr="00287003" w:rsidRDefault="00DB4154" w:rsidP="00147569">
            <w:pPr>
              <w:pStyle w:val="ListParagraph"/>
              <w:ind w:left="765"/>
              <w:rPr>
                <w:b/>
              </w:rPr>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154" w:rsidRDefault="00DB4154" w:rsidP="00147569">
            <w:pPr>
              <w:rPr>
                <w:rFonts w:cs="Calibri"/>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r w:rsidRPr="00E16D97">
              <w:rPr>
                <w:b/>
              </w:rPr>
              <w:t>Audio- 10%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Pr="00825356" w:rsidRDefault="00DB4154" w:rsidP="00147569">
            <w:pPr>
              <w:pStyle w:val="PlainText"/>
              <w:spacing w:before="0" w:beforeAutospacing="0" w:after="0" w:afterAutospacing="0"/>
              <w:ind w:left="162"/>
              <w:rPr>
                <w:b/>
                <w:sz w:val="22"/>
                <w:szCs w:val="22"/>
              </w:rPr>
            </w:pPr>
            <w:r>
              <w:rPr>
                <w:b/>
                <w:sz w:val="22"/>
                <w:szCs w:val="22"/>
              </w:rPr>
              <w:t>9.26.13</w:t>
            </w:r>
          </w:p>
          <w:p w:rsidR="00DB4154" w:rsidRPr="00B2381C" w:rsidRDefault="00DB4154" w:rsidP="00147569">
            <w:pPr>
              <w:ind w:left="162"/>
              <w:rPr>
                <w:rFonts w:cs="Calibri"/>
                <w:b/>
              </w:rPr>
            </w:pP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7"/>
              </w:numPr>
              <w:contextualSpacing w:val="0"/>
              <w:rPr>
                <w:b/>
              </w:rPr>
            </w:pPr>
            <w:r>
              <w:rPr>
                <w:b/>
              </w:rPr>
              <w:t>Submit via blackboard Digital Drop Box</w:t>
            </w:r>
          </w:p>
          <w:p w:rsidR="00DB4154" w:rsidRDefault="00DB4154" w:rsidP="00DB4154">
            <w:pPr>
              <w:pStyle w:val="ListParagraph"/>
              <w:numPr>
                <w:ilvl w:val="0"/>
                <w:numId w:val="27"/>
              </w:numPr>
              <w:contextualSpacing w:val="0"/>
              <w:rPr>
                <w:b/>
              </w:rPr>
            </w:pPr>
            <w:r w:rsidRPr="00D274FD">
              <w:rPr>
                <w:b/>
                <w:highlight w:val="cyan"/>
              </w:rPr>
              <w:t>No Class or Lab</w:t>
            </w:r>
          </w:p>
          <w:p w:rsidR="00DB4154" w:rsidRDefault="00DB4154" w:rsidP="00DB4154">
            <w:pPr>
              <w:pStyle w:val="ListParagraph"/>
              <w:numPr>
                <w:ilvl w:val="0"/>
                <w:numId w:val="27"/>
              </w:numPr>
              <w:contextualSpacing w:val="0"/>
              <w:rPr>
                <w:b/>
              </w:rPr>
            </w:pPr>
            <w:r>
              <w:rPr>
                <w:b/>
              </w:rPr>
              <w:t>Comprehensive Exam Check off Practice with the clients you have selected</w:t>
            </w:r>
          </w:p>
          <w:p w:rsidR="00DB4154" w:rsidRPr="00904758" w:rsidRDefault="00DB4154" w:rsidP="00147569">
            <w:pPr>
              <w:pStyle w:val="ListParagraph"/>
              <w:ind w:left="765"/>
              <w:rPr>
                <w:b/>
              </w:rPr>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r w:rsidRPr="00E33021">
              <w:rPr>
                <w:b/>
              </w:rPr>
              <w:t>Lab 4</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Pr="00E16D97" w:rsidRDefault="00DB4154" w:rsidP="00147569">
            <w:pPr>
              <w:rPr>
                <w:b/>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B4154" w:rsidRPr="00825356" w:rsidRDefault="00DB4154" w:rsidP="00147569">
            <w:pPr>
              <w:pStyle w:val="PlainText"/>
              <w:spacing w:before="0" w:beforeAutospacing="0" w:after="0" w:afterAutospacing="0"/>
              <w:ind w:left="162"/>
              <w:rPr>
                <w:b/>
                <w:sz w:val="22"/>
                <w:szCs w:val="22"/>
              </w:rPr>
            </w:pPr>
            <w:r>
              <w:rPr>
                <w:b/>
                <w:sz w:val="22"/>
                <w:szCs w:val="22"/>
              </w:rPr>
              <w:t>10.3.13</w:t>
            </w: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7"/>
              </w:numPr>
              <w:contextualSpacing w:val="0"/>
              <w:rPr>
                <w:b/>
              </w:rPr>
            </w:pPr>
            <w:r>
              <w:rPr>
                <w:b/>
              </w:rPr>
              <w:t>Problem Focused Practice</w:t>
            </w:r>
          </w:p>
          <w:p w:rsidR="00DB4154" w:rsidRDefault="00DB4154" w:rsidP="00DB4154">
            <w:pPr>
              <w:pStyle w:val="ListParagraph"/>
              <w:numPr>
                <w:ilvl w:val="0"/>
                <w:numId w:val="27"/>
              </w:numPr>
              <w:contextualSpacing w:val="0"/>
              <w:rPr>
                <w:b/>
              </w:rPr>
            </w:pPr>
            <w:r w:rsidRPr="00904758">
              <w:rPr>
                <w:b/>
              </w:rPr>
              <w:t>OSCE DEMO</w:t>
            </w:r>
          </w:p>
          <w:p w:rsidR="00DB4154" w:rsidRDefault="00DB4154" w:rsidP="00DB4154">
            <w:pPr>
              <w:pStyle w:val="ListParagraph"/>
              <w:numPr>
                <w:ilvl w:val="0"/>
                <w:numId w:val="27"/>
              </w:numPr>
              <w:contextualSpacing w:val="0"/>
              <w:rPr>
                <w:b/>
              </w:rPr>
            </w:pPr>
            <w:r w:rsidRPr="00904758">
              <w:rPr>
                <w:b/>
              </w:rPr>
              <w:t>Practice Comprehensive</w:t>
            </w:r>
          </w:p>
          <w:p w:rsidR="00DB4154" w:rsidRPr="00904758" w:rsidRDefault="00DB4154" w:rsidP="00147569">
            <w:pPr>
              <w:pStyle w:val="ListParagraph"/>
              <w:ind w:left="765"/>
              <w:contextualSpacing w:val="0"/>
              <w:rPr>
                <w:b/>
              </w:rPr>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154" w:rsidRPr="00E33021" w:rsidRDefault="00DB4154" w:rsidP="00147569">
            <w:pPr>
              <w:rPr>
                <w:rFonts w:cs="Calibri"/>
                <w:b/>
              </w:rPr>
            </w:pPr>
            <w:r w:rsidRPr="00E33021">
              <w:rPr>
                <w:rFonts w:cs="Calibri"/>
                <w:b/>
              </w:rPr>
              <w:t>Lab</w:t>
            </w:r>
            <w:r>
              <w:rPr>
                <w:rFonts w:cs="Calibri"/>
                <w:b/>
              </w:rPr>
              <w:t xml:space="preserve"> 5</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rPr>
                <w:rFonts w:cs="Calibri"/>
              </w:rPr>
            </w:pPr>
            <w:r w:rsidRPr="00E16D97">
              <w:rPr>
                <w:b/>
              </w:rPr>
              <w:t>Test 1- 20%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pStyle w:val="PlainText"/>
              <w:spacing w:before="0" w:beforeAutospacing="0" w:after="0" w:afterAutospacing="0"/>
              <w:ind w:left="162"/>
              <w:rPr>
                <w:b/>
                <w:sz w:val="22"/>
                <w:szCs w:val="22"/>
              </w:rPr>
            </w:pPr>
            <w:r>
              <w:rPr>
                <w:b/>
                <w:sz w:val="22"/>
                <w:szCs w:val="22"/>
              </w:rPr>
              <w:t>10.10.13</w:t>
            </w:r>
          </w:p>
          <w:p w:rsidR="00DB4154" w:rsidRPr="0081561F" w:rsidRDefault="00DB4154" w:rsidP="00147569">
            <w:pPr>
              <w:rPr>
                <w:rFonts w:cs="Calibri"/>
                <w:b/>
              </w:rPr>
            </w:pPr>
            <w:r w:rsidRPr="00DB629E">
              <w:rPr>
                <w:rFonts w:cs="Calibri"/>
                <w:b/>
                <w:highlight w:val="yellow"/>
              </w:rPr>
              <w:t>(some groups may test on 2 days)</w:t>
            </w: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8"/>
              </w:numPr>
              <w:contextualSpacing w:val="0"/>
              <w:rPr>
                <w:b/>
              </w:rPr>
            </w:pPr>
            <w:r w:rsidRPr="00904758">
              <w:rPr>
                <w:b/>
              </w:rPr>
              <w:t>Practice Comprehensive</w:t>
            </w:r>
          </w:p>
          <w:p w:rsidR="00DB4154" w:rsidRDefault="00DB4154" w:rsidP="00147569">
            <w:pPr>
              <w:pStyle w:val="ListParagraph"/>
            </w:pPr>
            <w:r w:rsidRPr="00617ADC">
              <w:rPr>
                <w:b/>
              </w:rPr>
              <w:t xml:space="preserve">Practice </w:t>
            </w:r>
            <w:r>
              <w:rPr>
                <w:b/>
              </w:rPr>
              <w:t>Problem Focused</w:t>
            </w:r>
            <w:r w:rsidRPr="0081561F">
              <w:t xml:space="preserve"> </w:t>
            </w:r>
          </w:p>
          <w:p w:rsidR="00DB4154" w:rsidRDefault="00DB4154" w:rsidP="00147569">
            <w:pPr>
              <w:pStyle w:val="ListParagraph"/>
              <w:contextualSpacing w:val="0"/>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154" w:rsidRPr="00E33021" w:rsidRDefault="00DB4154" w:rsidP="00147569">
            <w:pPr>
              <w:rPr>
                <w:rFonts w:cs="Calibri"/>
                <w:b/>
              </w:rPr>
            </w:pPr>
            <w:r>
              <w:rPr>
                <w:b/>
              </w:rPr>
              <w:t>Lab 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Pr="00E16D97" w:rsidRDefault="00DB4154" w:rsidP="00147569">
            <w:pPr>
              <w:ind w:left="360"/>
              <w:rPr>
                <w:b/>
              </w:rPr>
            </w:pPr>
            <w:r>
              <w:rPr>
                <w:b/>
              </w:rPr>
              <w:t>Problem Focused Check off</w:t>
            </w:r>
            <w:r w:rsidRPr="00E16D97">
              <w:rPr>
                <w:b/>
              </w:rPr>
              <w:t xml:space="preserve"> 1- 10%</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pStyle w:val="PlainText"/>
              <w:spacing w:before="0" w:beforeAutospacing="0" w:after="0" w:afterAutospacing="0"/>
              <w:ind w:left="162"/>
              <w:rPr>
                <w:b/>
                <w:sz w:val="22"/>
                <w:szCs w:val="22"/>
              </w:rPr>
            </w:pPr>
            <w:r>
              <w:rPr>
                <w:b/>
                <w:sz w:val="22"/>
                <w:szCs w:val="22"/>
              </w:rPr>
              <w:t>10.17.13</w:t>
            </w:r>
          </w:p>
          <w:p w:rsidR="00DB4154" w:rsidRPr="00825356" w:rsidRDefault="00DB4154" w:rsidP="00147569">
            <w:pPr>
              <w:pStyle w:val="PlainText"/>
              <w:spacing w:before="0" w:beforeAutospacing="0" w:after="0" w:afterAutospacing="0"/>
              <w:ind w:left="162"/>
              <w:rPr>
                <w:b/>
                <w:sz w:val="22"/>
                <w:szCs w:val="22"/>
              </w:rPr>
            </w:pPr>
            <w:r w:rsidRPr="00DB629E">
              <w:rPr>
                <w:rFonts w:ascii="Calibri" w:hAnsi="Calibri" w:cs="Calibri"/>
                <w:b/>
                <w:highlight w:val="yellow"/>
              </w:rPr>
              <w:t>(some groups may test on 2 days)</w:t>
            </w:r>
          </w:p>
          <w:p w:rsidR="00DB4154" w:rsidRPr="00B2381C" w:rsidRDefault="00DB4154" w:rsidP="00147569">
            <w:pPr>
              <w:ind w:left="162"/>
              <w:rPr>
                <w:rFonts w:cs="Calibri"/>
                <w:b/>
              </w:rPr>
            </w:pP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8"/>
              </w:numPr>
              <w:contextualSpacing w:val="0"/>
              <w:rPr>
                <w:b/>
              </w:rPr>
            </w:pPr>
            <w:r>
              <w:rPr>
                <w:b/>
              </w:rPr>
              <w:t>Problem Focused – 1</w:t>
            </w:r>
          </w:p>
          <w:p w:rsidR="00DB4154" w:rsidRPr="00B2381C" w:rsidRDefault="00DB4154" w:rsidP="00147569">
            <w:pPr>
              <w:pStyle w:val="ListParagraph"/>
              <w:rPr>
                <w:b/>
              </w:rPr>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154" w:rsidRPr="00E33021" w:rsidRDefault="00DB4154" w:rsidP="00147569">
            <w:pPr>
              <w:rPr>
                <w:rFonts w:cs="Calibri"/>
                <w:b/>
              </w:rPr>
            </w:pPr>
            <w:r>
              <w:rPr>
                <w:rFonts w:cs="Calibri"/>
                <w:b/>
              </w:rPr>
              <w:t>Lab 7</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Pr="0081561F" w:rsidRDefault="00DB4154" w:rsidP="00147569">
            <w:pPr>
              <w:ind w:left="360"/>
            </w:pPr>
            <w:r w:rsidRPr="00E16D97">
              <w:rPr>
                <w:b/>
              </w:rPr>
              <w:t>Comp</w:t>
            </w:r>
            <w:r>
              <w:rPr>
                <w:b/>
              </w:rPr>
              <w:t xml:space="preserve">rehensive Check off </w:t>
            </w:r>
            <w:r w:rsidRPr="00E16D97">
              <w:rPr>
                <w:b/>
              </w:rPr>
              <w:t>1- 10%</w:t>
            </w:r>
          </w:p>
          <w:p w:rsidR="00DB4154" w:rsidRDefault="00DB4154" w:rsidP="00147569">
            <w:pPr>
              <w:rPr>
                <w:rFonts w:cs="Calibri"/>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B4154" w:rsidRDefault="00DB4154" w:rsidP="00147569">
            <w:pPr>
              <w:pStyle w:val="PlainText"/>
              <w:spacing w:before="0" w:beforeAutospacing="0" w:after="0" w:afterAutospacing="0"/>
              <w:ind w:left="162"/>
              <w:rPr>
                <w:b/>
                <w:sz w:val="22"/>
                <w:szCs w:val="22"/>
              </w:rPr>
            </w:pPr>
            <w:r>
              <w:rPr>
                <w:b/>
                <w:sz w:val="22"/>
                <w:szCs w:val="22"/>
              </w:rPr>
              <w:t>10.24.13</w:t>
            </w:r>
          </w:p>
          <w:p w:rsidR="00DB4154" w:rsidRPr="0081561F" w:rsidRDefault="00DB4154" w:rsidP="00147569">
            <w:pPr>
              <w:rPr>
                <w:rFonts w:cs="Calibri"/>
                <w:b/>
              </w:rPr>
            </w:pPr>
            <w:r w:rsidRPr="00DB629E">
              <w:rPr>
                <w:rFonts w:cs="Calibri"/>
                <w:b/>
                <w:highlight w:val="yellow"/>
              </w:rPr>
              <w:t>(some groups may test on 2 days)</w:t>
            </w:r>
          </w:p>
        </w:tc>
        <w:tc>
          <w:tcPr>
            <w:tcW w:w="5220" w:type="dxa"/>
            <w:tcBorders>
              <w:top w:val="nil"/>
              <w:left w:val="nil"/>
              <w:bottom w:val="single" w:sz="8" w:space="0" w:color="auto"/>
              <w:right w:val="single" w:sz="8" w:space="0" w:color="auto"/>
            </w:tcBorders>
          </w:tcPr>
          <w:p w:rsidR="00DB4154" w:rsidRPr="008D6687" w:rsidRDefault="00DB4154" w:rsidP="00DB4154">
            <w:pPr>
              <w:pStyle w:val="ListParagraph"/>
              <w:numPr>
                <w:ilvl w:val="0"/>
                <w:numId w:val="28"/>
              </w:numPr>
              <w:contextualSpacing w:val="0"/>
            </w:pPr>
            <w:r w:rsidRPr="00904758">
              <w:rPr>
                <w:b/>
              </w:rPr>
              <w:t>Comprehensive</w:t>
            </w:r>
            <w:r>
              <w:rPr>
                <w:b/>
              </w:rPr>
              <w:t xml:space="preserve"> 1</w:t>
            </w:r>
          </w:p>
          <w:p w:rsidR="00DB4154" w:rsidRPr="004308E2" w:rsidRDefault="00DB4154" w:rsidP="00147569">
            <w:pPr>
              <w:ind w:left="360"/>
              <w:rPr>
                <w:highlight w:val="green"/>
              </w:rPr>
            </w:pPr>
          </w:p>
          <w:p w:rsidR="00DB4154" w:rsidRDefault="00DB4154" w:rsidP="00147569">
            <w:pPr>
              <w:pStyle w:val="ListParagraph"/>
            </w:pPr>
          </w:p>
        </w:tc>
      </w:tr>
      <w:tr w:rsidR="00DB4154" w:rsidTr="00147569">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154" w:rsidRDefault="00DB4154" w:rsidP="00147569">
            <w:pPr>
              <w:rPr>
                <w:b/>
              </w:rPr>
            </w:pPr>
            <w:r>
              <w:rPr>
                <w:b/>
              </w:rPr>
              <w:t>Lab 8</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DB4154" w:rsidRPr="0081561F" w:rsidRDefault="00DB4154" w:rsidP="00147569">
            <w:pPr>
              <w:ind w:left="342"/>
            </w:pPr>
            <w:r w:rsidRPr="00E16D97">
              <w:rPr>
                <w:b/>
              </w:rPr>
              <w:t>Comp</w:t>
            </w:r>
            <w:r>
              <w:rPr>
                <w:b/>
              </w:rPr>
              <w:t>rehensive Check off</w:t>
            </w:r>
            <w:r w:rsidRPr="00E16D97">
              <w:rPr>
                <w:b/>
              </w:rPr>
              <w:t xml:space="preserve"> </w:t>
            </w:r>
            <w:r>
              <w:rPr>
                <w:b/>
              </w:rPr>
              <w:t xml:space="preserve">2 </w:t>
            </w:r>
            <w:r w:rsidRPr="00E16D97">
              <w:rPr>
                <w:b/>
              </w:rPr>
              <w:t>- 10%</w:t>
            </w:r>
          </w:p>
          <w:p w:rsidR="00DB4154" w:rsidRPr="00E16D97" w:rsidRDefault="00DB4154" w:rsidP="00147569">
            <w:pPr>
              <w:ind w:left="360"/>
              <w:rPr>
                <w:b/>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DB4154" w:rsidRPr="00825356" w:rsidRDefault="00DB4154" w:rsidP="00147569">
            <w:pPr>
              <w:pStyle w:val="PlainText"/>
              <w:spacing w:before="0" w:beforeAutospacing="0" w:after="0" w:afterAutospacing="0"/>
              <w:ind w:left="162"/>
              <w:rPr>
                <w:b/>
                <w:sz w:val="22"/>
                <w:szCs w:val="22"/>
              </w:rPr>
            </w:pPr>
            <w:r>
              <w:rPr>
                <w:b/>
                <w:sz w:val="22"/>
                <w:szCs w:val="22"/>
              </w:rPr>
              <w:t>11.7.13</w:t>
            </w:r>
          </w:p>
          <w:p w:rsidR="00DB4154" w:rsidRPr="00825356" w:rsidRDefault="00DB4154" w:rsidP="00147569">
            <w:pPr>
              <w:pStyle w:val="PlainText"/>
              <w:spacing w:before="0" w:beforeAutospacing="0" w:after="0" w:afterAutospacing="0"/>
              <w:ind w:left="162"/>
              <w:rPr>
                <w:b/>
                <w:sz w:val="22"/>
                <w:szCs w:val="22"/>
              </w:rPr>
            </w:pPr>
            <w:r w:rsidRPr="00DB629E">
              <w:rPr>
                <w:rFonts w:ascii="Calibri" w:hAnsi="Calibri" w:cs="Calibri"/>
                <w:b/>
                <w:highlight w:val="yellow"/>
              </w:rPr>
              <w:t>(some groups may test on 2 days)</w:t>
            </w:r>
          </w:p>
          <w:p w:rsidR="00DB4154" w:rsidRPr="00E531E4" w:rsidRDefault="00DB4154" w:rsidP="00147569">
            <w:pPr>
              <w:pStyle w:val="PlainText"/>
              <w:spacing w:before="0" w:beforeAutospacing="0" w:after="0" w:afterAutospacing="0"/>
              <w:ind w:left="162"/>
              <w:rPr>
                <w:b/>
              </w:rPr>
            </w:pP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9"/>
              </w:numPr>
              <w:contextualSpacing w:val="0"/>
              <w:rPr>
                <w:b/>
              </w:rPr>
            </w:pPr>
            <w:r>
              <w:rPr>
                <w:b/>
              </w:rPr>
              <w:t xml:space="preserve">Comprehensive 2 </w:t>
            </w:r>
          </w:p>
          <w:p w:rsidR="00DB4154" w:rsidRDefault="00DB4154" w:rsidP="00147569">
            <w:pPr>
              <w:pStyle w:val="ListParagraph"/>
            </w:pPr>
          </w:p>
        </w:tc>
      </w:tr>
      <w:tr w:rsidR="00DB4154" w:rsidRPr="006D5B17" w:rsidTr="00147569">
        <w:trPr>
          <w:trHeight w:val="133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154" w:rsidRPr="00E33021" w:rsidRDefault="00DB4154" w:rsidP="00147569">
            <w:pPr>
              <w:rPr>
                <w:rFonts w:cs="Calibri"/>
                <w:b/>
              </w:rPr>
            </w:pPr>
            <w:r w:rsidRPr="00E33021">
              <w:rPr>
                <w:b/>
              </w:rPr>
              <w:t xml:space="preserve">Lab </w:t>
            </w:r>
            <w:r>
              <w:rPr>
                <w:b/>
              </w:rPr>
              <w:t>9</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Default="00DB4154" w:rsidP="00147569">
            <w:pPr>
              <w:ind w:left="360"/>
              <w:rPr>
                <w:rFonts w:cs="Calibri"/>
              </w:rPr>
            </w:pPr>
            <w:r>
              <w:rPr>
                <w:b/>
              </w:rPr>
              <w:t>Problem Focused  Check off</w:t>
            </w:r>
            <w:r w:rsidRPr="00E16D97">
              <w:rPr>
                <w:b/>
              </w:rPr>
              <w:t xml:space="preserve"> - 2- 10%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Default="00DB4154" w:rsidP="00147569">
            <w:pPr>
              <w:pStyle w:val="PlainText"/>
              <w:spacing w:before="0" w:beforeAutospacing="0" w:after="0" w:afterAutospacing="0"/>
              <w:ind w:left="162"/>
              <w:rPr>
                <w:b/>
                <w:sz w:val="22"/>
                <w:szCs w:val="22"/>
              </w:rPr>
            </w:pPr>
            <w:r>
              <w:rPr>
                <w:b/>
                <w:sz w:val="22"/>
                <w:szCs w:val="22"/>
              </w:rPr>
              <w:t>11.14.13</w:t>
            </w:r>
          </w:p>
          <w:p w:rsidR="00DB4154" w:rsidRPr="0079134B" w:rsidRDefault="00DB4154" w:rsidP="00147569">
            <w:pPr>
              <w:pStyle w:val="PlainText"/>
              <w:spacing w:before="0" w:beforeAutospacing="0" w:after="0" w:afterAutospacing="0"/>
              <w:ind w:left="162"/>
              <w:rPr>
                <w:rFonts w:ascii="Calibri" w:hAnsi="Calibri" w:cs="Calibri"/>
              </w:rPr>
            </w:pPr>
            <w:r w:rsidRPr="00DB629E">
              <w:rPr>
                <w:rFonts w:ascii="Calibri" w:hAnsi="Calibri" w:cs="Calibri"/>
                <w:b/>
                <w:highlight w:val="yellow"/>
              </w:rPr>
              <w:t>(some groups may test on 2 days)</w:t>
            </w:r>
          </w:p>
        </w:tc>
        <w:tc>
          <w:tcPr>
            <w:tcW w:w="5220" w:type="dxa"/>
            <w:tcBorders>
              <w:top w:val="nil"/>
              <w:left w:val="nil"/>
              <w:bottom w:val="single" w:sz="8" w:space="0" w:color="auto"/>
              <w:right w:val="single" w:sz="8" w:space="0" w:color="auto"/>
            </w:tcBorders>
          </w:tcPr>
          <w:p w:rsidR="00DB4154" w:rsidRDefault="00DB4154" w:rsidP="00DB4154">
            <w:pPr>
              <w:pStyle w:val="ListParagraph"/>
              <w:numPr>
                <w:ilvl w:val="0"/>
                <w:numId w:val="29"/>
              </w:numPr>
              <w:contextualSpacing w:val="0"/>
              <w:rPr>
                <w:b/>
              </w:rPr>
            </w:pPr>
            <w:r>
              <w:rPr>
                <w:b/>
              </w:rPr>
              <w:t>Problem Focused</w:t>
            </w:r>
            <w:r w:rsidRPr="0081561F">
              <w:rPr>
                <w:b/>
              </w:rPr>
              <w:t xml:space="preserve"> </w:t>
            </w:r>
            <w:r>
              <w:rPr>
                <w:b/>
              </w:rPr>
              <w:t>– 2</w:t>
            </w:r>
          </w:p>
          <w:p w:rsidR="00DB4154" w:rsidRDefault="00DB4154" w:rsidP="00147569">
            <w:pPr>
              <w:pStyle w:val="ListParagraph"/>
            </w:pPr>
          </w:p>
        </w:tc>
      </w:tr>
      <w:tr w:rsidR="00DB4154" w:rsidTr="00147569">
        <w:trPr>
          <w:trHeight w:val="3157"/>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4154" w:rsidRPr="00B2381C" w:rsidRDefault="00DB4154" w:rsidP="00147569">
            <w:pPr>
              <w:rPr>
                <w:rFonts w:cs="Calibri"/>
                <w:b/>
              </w:rPr>
            </w:pPr>
            <w:r w:rsidRPr="00B2381C">
              <w:rPr>
                <w:b/>
              </w:rPr>
              <w:t>Test 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Default="00DB4154" w:rsidP="00147569">
            <w:pPr>
              <w:ind w:left="360"/>
              <w:rPr>
                <w:b/>
              </w:rPr>
            </w:pPr>
            <w:r w:rsidRPr="00E16D97">
              <w:rPr>
                <w:b/>
              </w:rPr>
              <w:t>Test 2</w:t>
            </w:r>
            <w:r>
              <w:rPr>
                <w:b/>
              </w:rPr>
              <w:t xml:space="preserve">  </w:t>
            </w:r>
            <w:r w:rsidRPr="00E16D97">
              <w:rPr>
                <w:b/>
              </w:rPr>
              <w:t>- 20%</w:t>
            </w:r>
          </w:p>
          <w:p w:rsidR="00DB4154" w:rsidRPr="00E16D97" w:rsidRDefault="00DB4154" w:rsidP="00147569">
            <w:pPr>
              <w:ind w:left="360"/>
              <w:rPr>
                <w:b/>
              </w:rPr>
            </w:pPr>
            <w:r>
              <w:rPr>
                <w:b/>
              </w:rPr>
              <w:t>OSCE - 5%</w:t>
            </w:r>
          </w:p>
          <w:p w:rsidR="00DB4154" w:rsidRPr="00E16D97" w:rsidRDefault="00DB4154" w:rsidP="00147569">
            <w:pPr>
              <w:ind w:left="360"/>
              <w:rPr>
                <w:b/>
              </w:rPr>
            </w:pPr>
            <w:r>
              <w:rPr>
                <w:b/>
              </w:rPr>
              <w:t xml:space="preserve">Lab Attendance and Requirements Completion </w:t>
            </w:r>
            <w:r w:rsidRPr="00E16D97">
              <w:rPr>
                <w:b/>
              </w:rPr>
              <w:t>- 5%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B4154" w:rsidRPr="00825356" w:rsidRDefault="00DB4154" w:rsidP="00147569">
            <w:pPr>
              <w:pStyle w:val="PlainText"/>
              <w:spacing w:before="0" w:beforeAutospacing="0" w:after="0" w:afterAutospacing="0"/>
              <w:ind w:left="162"/>
              <w:rPr>
                <w:b/>
                <w:sz w:val="22"/>
                <w:szCs w:val="22"/>
              </w:rPr>
            </w:pPr>
            <w:r>
              <w:rPr>
                <w:b/>
                <w:sz w:val="22"/>
                <w:szCs w:val="22"/>
              </w:rPr>
              <w:t>11.21.13</w:t>
            </w:r>
          </w:p>
          <w:p w:rsidR="00DB4154" w:rsidRPr="00B2381C" w:rsidRDefault="00DB4154" w:rsidP="00147569">
            <w:pPr>
              <w:ind w:left="162"/>
              <w:rPr>
                <w:rFonts w:cs="Calibri"/>
                <w:b/>
              </w:rPr>
            </w:pPr>
          </w:p>
        </w:tc>
        <w:tc>
          <w:tcPr>
            <w:tcW w:w="5220" w:type="dxa"/>
            <w:tcBorders>
              <w:top w:val="nil"/>
              <w:left w:val="nil"/>
              <w:bottom w:val="single" w:sz="8" w:space="0" w:color="auto"/>
              <w:right w:val="single" w:sz="8" w:space="0" w:color="auto"/>
            </w:tcBorders>
          </w:tcPr>
          <w:p w:rsidR="00DB4154" w:rsidRPr="00B478F8" w:rsidRDefault="00DB4154" w:rsidP="00DB4154">
            <w:pPr>
              <w:pStyle w:val="ListParagraph"/>
              <w:numPr>
                <w:ilvl w:val="0"/>
                <w:numId w:val="30"/>
              </w:numPr>
              <w:contextualSpacing w:val="0"/>
              <w:rPr>
                <w:b/>
              </w:rPr>
            </w:pPr>
            <w:r w:rsidRPr="00B478F8">
              <w:rPr>
                <w:b/>
              </w:rPr>
              <w:t>Test 2</w:t>
            </w:r>
          </w:p>
          <w:p w:rsidR="00DB4154" w:rsidRPr="00B478F8" w:rsidRDefault="00DB4154" w:rsidP="00DB4154">
            <w:pPr>
              <w:pStyle w:val="ListParagraph"/>
              <w:numPr>
                <w:ilvl w:val="0"/>
                <w:numId w:val="30"/>
              </w:numPr>
              <w:contextualSpacing w:val="0"/>
              <w:rPr>
                <w:b/>
              </w:rPr>
            </w:pPr>
            <w:r w:rsidRPr="00B478F8">
              <w:rPr>
                <w:b/>
              </w:rPr>
              <w:t xml:space="preserve">OSCE Check offs </w:t>
            </w:r>
          </w:p>
          <w:p w:rsidR="00DB4154" w:rsidRPr="00B478F8" w:rsidRDefault="00DB4154" w:rsidP="00DB4154">
            <w:pPr>
              <w:pStyle w:val="ListParagraph"/>
              <w:numPr>
                <w:ilvl w:val="0"/>
                <w:numId w:val="30"/>
              </w:numPr>
              <w:contextualSpacing w:val="0"/>
              <w:rPr>
                <w:b/>
              </w:rPr>
            </w:pPr>
            <w:r>
              <w:rPr>
                <w:b/>
              </w:rPr>
              <w:t>C</w:t>
            </w:r>
            <w:r w:rsidRPr="00B478F8">
              <w:rPr>
                <w:b/>
              </w:rPr>
              <w:t xml:space="preserve">omplete clinical requirements with faculty </w:t>
            </w:r>
          </w:p>
          <w:p w:rsidR="00DB4154" w:rsidRPr="00B478F8" w:rsidRDefault="00DB4154" w:rsidP="00DB4154">
            <w:pPr>
              <w:pStyle w:val="ListParagraph"/>
              <w:numPr>
                <w:ilvl w:val="0"/>
                <w:numId w:val="30"/>
              </w:numPr>
              <w:contextualSpacing w:val="0"/>
              <w:rPr>
                <w:b/>
              </w:rPr>
            </w:pPr>
            <w:r w:rsidRPr="00B478F8">
              <w:rPr>
                <w:b/>
              </w:rPr>
              <w:t>OSCE Review</w:t>
            </w:r>
            <w:r>
              <w:rPr>
                <w:b/>
              </w:rPr>
              <w:t xml:space="preserve"> </w:t>
            </w:r>
          </w:p>
          <w:p w:rsidR="00DB4154" w:rsidRPr="00B478F8" w:rsidRDefault="00DB4154" w:rsidP="00DB4154">
            <w:pPr>
              <w:pStyle w:val="ListParagraph"/>
              <w:numPr>
                <w:ilvl w:val="0"/>
                <w:numId w:val="30"/>
              </w:numPr>
              <w:contextualSpacing w:val="0"/>
              <w:rPr>
                <w:b/>
              </w:rPr>
            </w:pPr>
            <w:r w:rsidRPr="00B478F8">
              <w:rPr>
                <w:b/>
              </w:rPr>
              <w:t xml:space="preserve">Course </w:t>
            </w:r>
            <w:r>
              <w:rPr>
                <w:b/>
              </w:rPr>
              <w:t xml:space="preserve">Wrap up and Clinical Grades </w:t>
            </w:r>
          </w:p>
        </w:tc>
      </w:tr>
    </w:tbl>
    <w:p w:rsidR="00DB4154" w:rsidRPr="000905C3" w:rsidRDefault="00DB4154" w:rsidP="00DB4154">
      <w:pPr>
        <w:rPr>
          <w:rFonts w:ascii="Times New Roman" w:hAnsi="Times New Roman"/>
        </w:rPr>
      </w:pPr>
    </w:p>
    <w:p w:rsidR="00DB4154" w:rsidRDefault="00DB4154" w:rsidP="00DB4154"/>
    <w:p w:rsidR="000905C3" w:rsidRPr="000905C3" w:rsidRDefault="000905C3" w:rsidP="00DB4154">
      <w:pPr>
        <w:jc w:val="center"/>
        <w:rPr>
          <w:rFonts w:ascii="Times New Roman" w:hAnsi="Times New Roman"/>
        </w:rPr>
      </w:pPr>
    </w:p>
    <w:sectPr w:rsidR="000905C3" w:rsidRPr="000905C3" w:rsidSect="000E2630">
      <w:type w:val="continuous"/>
      <w:pgSz w:w="12240" w:h="15840" w:code="1"/>
      <w:pgMar w:top="1152" w:right="1440" w:bottom="1152"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E9" w:rsidRDefault="00A642E9" w:rsidP="005D2740">
      <w:r>
        <w:separator/>
      </w:r>
    </w:p>
  </w:endnote>
  <w:endnote w:type="continuationSeparator" w:id="0">
    <w:p w:rsidR="00A642E9" w:rsidRDefault="00A642E9" w:rsidP="005D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13" w:rsidRDefault="00107605">
    <w:pPr>
      <w:pStyle w:val="Footer"/>
      <w:framePr w:wrap="around" w:vAnchor="text" w:hAnchor="margin" w:xAlign="center" w:y="1"/>
      <w:rPr>
        <w:rStyle w:val="PageNumber"/>
      </w:rPr>
    </w:pPr>
    <w:r>
      <w:rPr>
        <w:rStyle w:val="PageNumber"/>
      </w:rPr>
      <w:fldChar w:fldCharType="begin"/>
    </w:r>
    <w:r w:rsidR="00BD0313">
      <w:rPr>
        <w:rStyle w:val="PageNumber"/>
      </w:rPr>
      <w:instrText xml:space="preserve">PAGE  </w:instrText>
    </w:r>
    <w:r>
      <w:rPr>
        <w:rStyle w:val="PageNumber"/>
      </w:rPr>
      <w:fldChar w:fldCharType="separate"/>
    </w:r>
    <w:r w:rsidR="005D008A">
      <w:rPr>
        <w:rStyle w:val="PageNumber"/>
        <w:noProof/>
      </w:rPr>
      <w:t>11</w:t>
    </w:r>
    <w:r>
      <w:rPr>
        <w:rStyle w:val="PageNumber"/>
      </w:rPr>
      <w:fldChar w:fldCharType="end"/>
    </w:r>
  </w:p>
  <w:p w:rsidR="00BD0313" w:rsidRDefault="00BD0313">
    <w:pPr>
      <w:pStyle w:val="Footer"/>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E9" w:rsidRDefault="00A642E9" w:rsidP="005D2740">
      <w:r>
        <w:separator/>
      </w:r>
    </w:p>
  </w:footnote>
  <w:footnote w:type="continuationSeparator" w:id="0">
    <w:p w:rsidR="00A642E9" w:rsidRDefault="00A642E9" w:rsidP="005D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3E"/>
    <w:multiLevelType w:val="hybridMultilevel"/>
    <w:tmpl w:val="11A08EEE"/>
    <w:lvl w:ilvl="0" w:tplc="850EFA0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37ACE"/>
    <w:multiLevelType w:val="hybridMultilevel"/>
    <w:tmpl w:val="0B60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5336"/>
    <w:multiLevelType w:val="hybridMultilevel"/>
    <w:tmpl w:val="18EA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B26E7"/>
    <w:multiLevelType w:val="hybridMultilevel"/>
    <w:tmpl w:val="52EA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814B1"/>
    <w:multiLevelType w:val="hybridMultilevel"/>
    <w:tmpl w:val="B13839A2"/>
    <w:lvl w:ilvl="0" w:tplc="464642E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543CE5"/>
    <w:multiLevelType w:val="hybridMultilevel"/>
    <w:tmpl w:val="F72869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077B9D"/>
    <w:multiLevelType w:val="hybridMultilevel"/>
    <w:tmpl w:val="314EF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1992491"/>
    <w:multiLevelType w:val="hybridMultilevel"/>
    <w:tmpl w:val="3356D908"/>
    <w:lvl w:ilvl="0" w:tplc="5FF004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8C8DD5E">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22717912"/>
    <w:multiLevelType w:val="hybridMultilevel"/>
    <w:tmpl w:val="98600C1E"/>
    <w:lvl w:ilvl="0" w:tplc="EA8CEBC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9">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A35400"/>
    <w:multiLevelType w:val="hybridMultilevel"/>
    <w:tmpl w:val="41CEC5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F7537A2"/>
    <w:multiLevelType w:val="hybridMultilevel"/>
    <w:tmpl w:val="C85644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F902F47"/>
    <w:multiLevelType w:val="hybridMultilevel"/>
    <w:tmpl w:val="FAB45C58"/>
    <w:lvl w:ilvl="0" w:tplc="48B48A76">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1D42F0B"/>
    <w:multiLevelType w:val="hybridMultilevel"/>
    <w:tmpl w:val="CB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C7AC8"/>
    <w:multiLevelType w:val="hybridMultilevel"/>
    <w:tmpl w:val="53E8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254280"/>
    <w:multiLevelType w:val="hybridMultilevel"/>
    <w:tmpl w:val="7FB01E7A"/>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CE47D26"/>
    <w:multiLevelType w:val="hybridMultilevel"/>
    <w:tmpl w:val="A66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205A4"/>
    <w:multiLevelType w:val="hybridMultilevel"/>
    <w:tmpl w:val="38B8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539B1"/>
    <w:multiLevelType w:val="hybridMultilevel"/>
    <w:tmpl w:val="12D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A445E"/>
    <w:multiLevelType w:val="hybridMultilevel"/>
    <w:tmpl w:val="EAD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F5042C"/>
    <w:multiLevelType w:val="hybridMultilevel"/>
    <w:tmpl w:val="EE5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83C4F"/>
    <w:multiLevelType w:val="hybridMultilevel"/>
    <w:tmpl w:val="D2F6B468"/>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A7D0C4B"/>
    <w:multiLevelType w:val="hybridMultilevel"/>
    <w:tmpl w:val="82882D82"/>
    <w:lvl w:ilvl="0" w:tplc="04090005">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3">
    <w:nsid w:val="6E755F23"/>
    <w:multiLevelType w:val="hybridMultilevel"/>
    <w:tmpl w:val="6B7C0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16E635A"/>
    <w:multiLevelType w:val="hybridMultilevel"/>
    <w:tmpl w:val="A274BD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5E74AF"/>
    <w:multiLevelType w:val="hybridMultilevel"/>
    <w:tmpl w:val="B06C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9DF3B47"/>
    <w:multiLevelType w:val="hybridMultilevel"/>
    <w:tmpl w:val="BAFA91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7AA428C7"/>
    <w:multiLevelType w:val="hybridMultilevel"/>
    <w:tmpl w:val="5644F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B9A229C"/>
    <w:multiLevelType w:val="hybridMultilevel"/>
    <w:tmpl w:val="C2C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1E2BE8"/>
    <w:multiLevelType w:val="hybridMultilevel"/>
    <w:tmpl w:val="13F0425E"/>
    <w:lvl w:ilvl="0" w:tplc="04090005">
      <w:start w:val="1"/>
      <w:numFmt w:val="decimal"/>
      <w:lvlText w:val="%1."/>
      <w:lvlJc w:val="left"/>
      <w:pPr>
        <w:tabs>
          <w:tab w:val="num" w:pos="360"/>
        </w:tabs>
        <w:ind w:left="360" w:hanging="360"/>
      </w:pPr>
      <w:rPr>
        <w:rFonts w:hint="default"/>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9"/>
  </w:num>
  <w:num w:numId="2">
    <w:abstractNumId w:val="22"/>
  </w:num>
  <w:num w:numId="3">
    <w:abstractNumId w:val="29"/>
  </w:num>
  <w:num w:numId="4">
    <w:abstractNumId w:val="11"/>
  </w:num>
  <w:num w:numId="5">
    <w:abstractNumId w:val="23"/>
  </w:num>
  <w:num w:numId="6">
    <w:abstractNumId w:val="25"/>
  </w:num>
  <w:num w:numId="7">
    <w:abstractNumId w:val="5"/>
  </w:num>
  <w:num w:numId="8">
    <w:abstractNumId w:val="7"/>
  </w:num>
  <w:num w:numId="9">
    <w:abstractNumId w:val="4"/>
  </w:num>
  <w:num w:numId="10">
    <w:abstractNumId w:val="15"/>
  </w:num>
  <w:num w:numId="11">
    <w:abstractNumId w:val="17"/>
  </w:num>
  <w:num w:numId="12">
    <w:abstractNumId w:val="0"/>
  </w:num>
  <w:num w:numId="13">
    <w:abstractNumId w:val="21"/>
  </w:num>
  <w:num w:numId="14">
    <w:abstractNumId w:val="12"/>
  </w:num>
  <w:num w:numId="15">
    <w:abstractNumId w:val="10"/>
  </w:num>
  <w:num w:numId="16">
    <w:abstractNumId w:val="8"/>
  </w:num>
  <w:num w:numId="17">
    <w:abstractNumId w:val="27"/>
  </w:num>
  <w:num w:numId="18">
    <w:abstractNumId w:val="14"/>
  </w:num>
  <w:num w:numId="19">
    <w:abstractNumId w:val="2"/>
  </w:num>
  <w:num w:numId="20">
    <w:abstractNumId w:val="3"/>
  </w:num>
  <w:num w:numId="21">
    <w:abstractNumId w:val="28"/>
  </w:num>
  <w:num w:numId="22">
    <w:abstractNumId w:val="20"/>
  </w:num>
  <w:num w:numId="23">
    <w:abstractNumId w:val="13"/>
  </w:num>
  <w:num w:numId="24">
    <w:abstractNumId w:val="24"/>
  </w:num>
  <w:num w:numId="25">
    <w:abstractNumId w:val="18"/>
  </w:num>
  <w:num w:numId="26">
    <w:abstractNumId w:val="26"/>
  </w:num>
  <w:num w:numId="27">
    <w:abstractNumId w:val="6"/>
  </w:num>
  <w:num w:numId="28">
    <w:abstractNumId w:val="16"/>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61"/>
    <w:rsid w:val="000139D8"/>
    <w:rsid w:val="00060532"/>
    <w:rsid w:val="00064BEA"/>
    <w:rsid w:val="000666AA"/>
    <w:rsid w:val="00075A87"/>
    <w:rsid w:val="00077D5C"/>
    <w:rsid w:val="000905C3"/>
    <w:rsid w:val="0009615B"/>
    <w:rsid w:val="000B3660"/>
    <w:rsid w:val="000D7EAD"/>
    <w:rsid w:val="000E2630"/>
    <w:rsid w:val="0010105F"/>
    <w:rsid w:val="00107605"/>
    <w:rsid w:val="00116153"/>
    <w:rsid w:val="00126301"/>
    <w:rsid w:val="00127EF9"/>
    <w:rsid w:val="0015310A"/>
    <w:rsid w:val="001554FA"/>
    <w:rsid w:val="00167951"/>
    <w:rsid w:val="001A62B2"/>
    <w:rsid w:val="001B2B58"/>
    <w:rsid w:val="001D09A3"/>
    <w:rsid w:val="001E73AA"/>
    <w:rsid w:val="00214226"/>
    <w:rsid w:val="002219D7"/>
    <w:rsid w:val="00251E36"/>
    <w:rsid w:val="00255949"/>
    <w:rsid w:val="002647BE"/>
    <w:rsid w:val="00287411"/>
    <w:rsid w:val="00293F14"/>
    <w:rsid w:val="002B1B76"/>
    <w:rsid w:val="002D1BCC"/>
    <w:rsid w:val="002E23D7"/>
    <w:rsid w:val="002E7395"/>
    <w:rsid w:val="002F4757"/>
    <w:rsid w:val="00320E56"/>
    <w:rsid w:val="003259C4"/>
    <w:rsid w:val="00334503"/>
    <w:rsid w:val="00345871"/>
    <w:rsid w:val="00350740"/>
    <w:rsid w:val="00355BE9"/>
    <w:rsid w:val="003B2548"/>
    <w:rsid w:val="003C05CD"/>
    <w:rsid w:val="003D1676"/>
    <w:rsid w:val="003E087B"/>
    <w:rsid w:val="00421939"/>
    <w:rsid w:val="00426678"/>
    <w:rsid w:val="00454A7A"/>
    <w:rsid w:val="00456CCA"/>
    <w:rsid w:val="00467CD9"/>
    <w:rsid w:val="004F4EC5"/>
    <w:rsid w:val="00500A13"/>
    <w:rsid w:val="0050115E"/>
    <w:rsid w:val="00503D2A"/>
    <w:rsid w:val="0050663F"/>
    <w:rsid w:val="00551FE4"/>
    <w:rsid w:val="005A12FD"/>
    <w:rsid w:val="005A4ED0"/>
    <w:rsid w:val="005D008A"/>
    <w:rsid w:val="005D2740"/>
    <w:rsid w:val="005E3BF1"/>
    <w:rsid w:val="005E598D"/>
    <w:rsid w:val="005F0A49"/>
    <w:rsid w:val="00603076"/>
    <w:rsid w:val="006136EA"/>
    <w:rsid w:val="006337FE"/>
    <w:rsid w:val="006A07CD"/>
    <w:rsid w:val="006A299C"/>
    <w:rsid w:val="006B19AE"/>
    <w:rsid w:val="006B1BAB"/>
    <w:rsid w:val="006E2A48"/>
    <w:rsid w:val="00705876"/>
    <w:rsid w:val="00712DC1"/>
    <w:rsid w:val="007262C1"/>
    <w:rsid w:val="0075128B"/>
    <w:rsid w:val="007602B1"/>
    <w:rsid w:val="00787167"/>
    <w:rsid w:val="0079034B"/>
    <w:rsid w:val="007932EF"/>
    <w:rsid w:val="007D241A"/>
    <w:rsid w:val="007D78F5"/>
    <w:rsid w:val="00832E30"/>
    <w:rsid w:val="00876FB2"/>
    <w:rsid w:val="008A2956"/>
    <w:rsid w:val="008D2D9C"/>
    <w:rsid w:val="008D4CF5"/>
    <w:rsid w:val="008D76A2"/>
    <w:rsid w:val="008F76F0"/>
    <w:rsid w:val="00926CE7"/>
    <w:rsid w:val="00930F51"/>
    <w:rsid w:val="00941FE6"/>
    <w:rsid w:val="0095133F"/>
    <w:rsid w:val="009540D9"/>
    <w:rsid w:val="009C1D94"/>
    <w:rsid w:val="009C457C"/>
    <w:rsid w:val="009E2460"/>
    <w:rsid w:val="00A0528D"/>
    <w:rsid w:val="00A47056"/>
    <w:rsid w:val="00A53240"/>
    <w:rsid w:val="00A642E9"/>
    <w:rsid w:val="00A6562C"/>
    <w:rsid w:val="00AA1225"/>
    <w:rsid w:val="00AD0019"/>
    <w:rsid w:val="00AE25B9"/>
    <w:rsid w:val="00B3790B"/>
    <w:rsid w:val="00B37BB1"/>
    <w:rsid w:val="00B4129B"/>
    <w:rsid w:val="00B44B19"/>
    <w:rsid w:val="00B65EAA"/>
    <w:rsid w:val="00B709EC"/>
    <w:rsid w:val="00B71068"/>
    <w:rsid w:val="00B7322D"/>
    <w:rsid w:val="00B82787"/>
    <w:rsid w:val="00BB2582"/>
    <w:rsid w:val="00BC3431"/>
    <w:rsid w:val="00BD0313"/>
    <w:rsid w:val="00BD7058"/>
    <w:rsid w:val="00C17ECE"/>
    <w:rsid w:val="00C31E71"/>
    <w:rsid w:val="00C70A26"/>
    <w:rsid w:val="00C7465E"/>
    <w:rsid w:val="00CC11EB"/>
    <w:rsid w:val="00CD45E0"/>
    <w:rsid w:val="00D24454"/>
    <w:rsid w:val="00D3539F"/>
    <w:rsid w:val="00D408DA"/>
    <w:rsid w:val="00D65F0A"/>
    <w:rsid w:val="00DB0FE6"/>
    <w:rsid w:val="00DB4154"/>
    <w:rsid w:val="00DB45CB"/>
    <w:rsid w:val="00DB6EDC"/>
    <w:rsid w:val="00DC42C5"/>
    <w:rsid w:val="00E2629A"/>
    <w:rsid w:val="00E31C02"/>
    <w:rsid w:val="00E43EBD"/>
    <w:rsid w:val="00E83FCE"/>
    <w:rsid w:val="00E86C4A"/>
    <w:rsid w:val="00E958F8"/>
    <w:rsid w:val="00EF6361"/>
    <w:rsid w:val="00F0096E"/>
    <w:rsid w:val="00F3564A"/>
    <w:rsid w:val="00F414AC"/>
    <w:rsid w:val="00F71CD8"/>
    <w:rsid w:val="00F75754"/>
    <w:rsid w:val="00F92C67"/>
    <w:rsid w:val="00F97336"/>
    <w:rsid w:val="00FB584C"/>
    <w:rsid w:val="00FB6EF9"/>
    <w:rsid w:val="00FC2D69"/>
    <w:rsid w:val="00FD37F9"/>
    <w:rsid w:val="00FE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7943">
      <w:bodyDiv w:val="1"/>
      <w:marLeft w:val="0"/>
      <w:marRight w:val="0"/>
      <w:marTop w:val="0"/>
      <w:marBottom w:val="0"/>
      <w:divBdr>
        <w:top w:val="none" w:sz="0" w:space="0" w:color="auto"/>
        <w:left w:val="none" w:sz="0" w:space="0" w:color="auto"/>
        <w:bottom w:val="none" w:sz="0" w:space="0" w:color="auto"/>
        <w:right w:val="none" w:sz="0" w:space="0" w:color="auto"/>
      </w:divBdr>
    </w:div>
    <w:div w:id="393164057">
      <w:bodyDiv w:val="1"/>
      <w:marLeft w:val="0"/>
      <w:marRight w:val="0"/>
      <w:marTop w:val="0"/>
      <w:marBottom w:val="0"/>
      <w:divBdr>
        <w:top w:val="none" w:sz="0" w:space="0" w:color="auto"/>
        <w:left w:val="none" w:sz="0" w:space="0" w:color="auto"/>
        <w:bottom w:val="none" w:sz="0" w:space="0" w:color="auto"/>
        <w:right w:val="none" w:sz="0" w:space="0" w:color="auto"/>
      </w:divBdr>
    </w:div>
    <w:div w:id="704141753">
      <w:bodyDiv w:val="1"/>
      <w:marLeft w:val="0"/>
      <w:marRight w:val="0"/>
      <w:marTop w:val="0"/>
      <w:marBottom w:val="0"/>
      <w:divBdr>
        <w:top w:val="none" w:sz="0" w:space="0" w:color="auto"/>
        <w:left w:val="none" w:sz="0" w:space="0" w:color="auto"/>
        <w:bottom w:val="none" w:sz="0" w:space="0" w:color="auto"/>
        <w:right w:val="none" w:sz="0" w:space="0" w:color="auto"/>
      </w:divBdr>
    </w:div>
    <w:div w:id="1496148249">
      <w:bodyDiv w:val="1"/>
      <w:marLeft w:val="0"/>
      <w:marRight w:val="0"/>
      <w:marTop w:val="0"/>
      <w:marBottom w:val="0"/>
      <w:divBdr>
        <w:top w:val="none" w:sz="0" w:space="0" w:color="auto"/>
        <w:left w:val="none" w:sz="0" w:space="0" w:color="auto"/>
        <w:bottom w:val="none" w:sz="0" w:space="0" w:color="auto"/>
        <w:right w:val="none" w:sz="0" w:space="0" w:color="auto"/>
      </w:divBdr>
    </w:div>
    <w:div w:id="1987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cmoore@uta.edu" TargetMode="External"/><Relationship Id="rId18" Type="http://schemas.openxmlformats.org/officeDocument/2006/relationships/hyperlink" Target="http://www.uta.edu/nursing/msn/msn-forms/" TargetMode="External"/><Relationship Id="rId26" Type="http://schemas.openxmlformats.org/officeDocument/2006/relationships/hyperlink" Target="https://webapps.uta.edu/oit/selfservice/" TargetMode="External"/><Relationship Id="rId39" Type="http://schemas.openxmlformats.org/officeDocument/2006/relationships/hyperlink" Target="http://www.uta.edu/library/help/tutorials.php" TargetMode="External"/><Relationship Id="rId21" Type="http://schemas.openxmlformats.org/officeDocument/2006/relationships/hyperlink" Target="http://www.uta.edu/disability" TargetMode="External"/><Relationship Id="rId34" Type="http://schemas.openxmlformats.org/officeDocument/2006/relationships/hyperlink" Target="http://www.uta.edu/library/help/subject-librarians.php" TargetMode="External"/><Relationship Id="rId42" Type="http://schemas.openxmlformats.org/officeDocument/2006/relationships/hyperlink" Target="http://www.uta.edu/library/services/distance.php" TargetMode="External"/><Relationship Id="rId47" Type="http://schemas.openxmlformats.org/officeDocument/2006/relationships/hyperlink" Target="http://www.uta.edu/nursing" TargetMode="External"/><Relationship Id="rId50" Type="http://schemas.openxmlformats.org/officeDocument/2006/relationships/hyperlink" Target="http://www.uta.edu/nursing/handbook/toc.php" TargetMode="External"/><Relationship Id="rId55" Type="http://schemas.openxmlformats.org/officeDocument/2006/relationships/hyperlink" Target="mailto:schira@uta.edu" TargetMode="External"/><Relationship Id="rId63" Type="http://schemas.openxmlformats.org/officeDocument/2006/relationships/hyperlink" Target="mailto:mccauley@uta.ed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eb.uta.edu/aao/fao/" TargetMode="External"/><Relationship Id="rId20" Type="http://schemas.openxmlformats.org/officeDocument/2006/relationships/hyperlink" Target="http://grad.pci.uta.edu/faculty/resources/advisors/current/" TargetMode="External"/><Relationship Id="rId29" Type="http://schemas.openxmlformats.org/officeDocument/2006/relationships/hyperlink" Target="http://www.uta.edu/library/sel/" TargetMode="External"/><Relationship Id="rId41" Type="http://schemas.openxmlformats.org/officeDocument/2006/relationships/hyperlink" Target="http://ask.uta.edu/" TargetMode="External"/><Relationship Id="rId54" Type="http://schemas.openxmlformats.org/officeDocument/2006/relationships/footer" Target="footer1.xml"/><Relationship Id="rId62" Type="http://schemas.openxmlformats.org/officeDocument/2006/relationships/hyperlink" Target="mailto:npclinicalclearance@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staylor@uta.edu" TargetMode="External"/><Relationship Id="rId24" Type="http://schemas.openxmlformats.org/officeDocument/2006/relationships/hyperlink" Target="http://www.uta.edu/resources" TargetMode="External"/><Relationship Id="rId32" Type="http://schemas.openxmlformats.org/officeDocument/2006/relationships/hyperlink" Target="http://www.uta.edu/library" TargetMode="External"/><Relationship Id="rId37" Type="http://schemas.openxmlformats.org/officeDocument/2006/relationships/hyperlink" Target="http://discover.uta.edu/" TargetMode="External"/><Relationship Id="rId40" Type="http://schemas.openxmlformats.org/officeDocument/2006/relationships/hyperlink" Target="http://libguides.uta.edu/offcampus" TargetMode="External"/><Relationship Id="rId45" Type="http://schemas.openxmlformats.org/officeDocument/2006/relationships/hyperlink" Target="mailto:sbeckett@uta.edu" TargetMode="External"/><Relationship Id="rId53" Type="http://schemas.openxmlformats.org/officeDocument/2006/relationships/hyperlink" Target="mailto:clought@uta.edu" TargetMode="External"/><Relationship Id="rId58" Type="http://schemas.openxmlformats.org/officeDocument/2006/relationships/hyperlink" Target="mailto:Arbeau@uta.edu" TargetMode="External"/><Relationship Id="rId5" Type="http://schemas.openxmlformats.org/officeDocument/2006/relationships/settings" Target="settings.xml"/><Relationship Id="rId15" Type="http://schemas.openxmlformats.org/officeDocument/2006/relationships/hyperlink" Target="http://grad.pci.uta.edu/about/catalog/current/general/regulations/" TargetMode="External"/><Relationship Id="rId23" Type="http://schemas.openxmlformats.org/officeDocument/2006/relationships/hyperlink" Target="mailto:resources@uta.edu" TargetMode="External"/><Relationship Id="rId28" Type="http://schemas.openxmlformats.org/officeDocument/2006/relationships/hyperlink" Target="http://libguides.uta.edu/nursing" TargetMode="External"/><Relationship Id="rId36" Type="http://schemas.openxmlformats.org/officeDocument/2006/relationships/hyperlink" Target="http://pulse.uta.edu/vwebv/enterCourseReserve.do" TargetMode="External"/><Relationship Id="rId49" Type="http://schemas.openxmlformats.org/officeDocument/2006/relationships/hyperlink" Target="http://www.uta.edu/nursing/handbook/toc.php" TargetMode="External"/><Relationship Id="rId57" Type="http://schemas.openxmlformats.org/officeDocument/2006/relationships/hyperlink" Target="mailto:olivier@uta.edu" TargetMode="External"/><Relationship Id="rId61" Type="http://schemas.openxmlformats.org/officeDocument/2006/relationships/hyperlink" Target="mailto:khodges@uta.edu" TargetMode="External"/><Relationship Id="rId10" Type="http://schemas.openxmlformats.org/officeDocument/2006/relationships/hyperlink" Target="mailto:mcclean@uta.edu" TargetMode="External"/><Relationship Id="rId19" Type="http://schemas.openxmlformats.org/officeDocument/2006/relationships/hyperlink" Target="mailto:s.decker@uta.edu" TargetMode="External"/><Relationship Id="rId31" Type="http://schemas.openxmlformats.org/officeDocument/2006/relationships/hyperlink" Target="http://libguides.uta.edu/profile/nelson" TargetMode="External"/><Relationship Id="rId44" Type="http://schemas.openxmlformats.org/officeDocument/2006/relationships/hyperlink" Target="http://libguides.uta.edu/pols2311fm" TargetMode="External"/><Relationship Id="rId52" Type="http://schemas.openxmlformats.org/officeDocument/2006/relationships/hyperlink" Target="http://www.uta.edu/owl" TargetMode="External"/><Relationship Id="rId60" Type="http://schemas.openxmlformats.org/officeDocument/2006/relationships/hyperlink" Target="mailto:sdarr@uta.edu"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ichaels@uta.edu" TargetMode="External"/><Relationship Id="rId14" Type="http://schemas.openxmlformats.org/officeDocument/2006/relationships/hyperlink" Target="mailto:kmwright@uta.edu" TargetMode="External"/><Relationship Id="rId22" Type="http://schemas.openxmlformats.org/officeDocument/2006/relationships/hyperlink" Target="http://library.uta.edu/tutorials/Plagiarism" TargetMode="External"/><Relationship Id="rId27" Type="http://schemas.openxmlformats.org/officeDocument/2006/relationships/hyperlink" Target="mailto:nelson@uta.edu" TargetMode="External"/><Relationship Id="rId30" Type="http://schemas.openxmlformats.org/officeDocument/2006/relationships/hyperlink" Target="mailto:nelsona@uta.edu" TargetMode="External"/><Relationship Id="rId35" Type="http://schemas.openxmlformats.org/officeDocument/2006/relationships/hyperlink" Target="http://www.uta.edu/library/databases/index.php" TargetMode="External"/><Relationship Id="rId43" Type="http://schemas.openxmlformats.org/officeDocument/2006/relationships/hyperlink" Target="http://libguides.uta.edu/os" TargetMode="External"/><Relationship Id="rId48" Type="http://schemas.openxmlformats.org/officeDocument/2006/relationships/hyperlink" Target="http://www.cdc.gov/" TargetMode="External"/><Relationship Id="rId56" Type="http://schemas.openxmlformats.org/officeDocument/2006/relationships/hyperlink" Target="mailto:s.decker@uta.edu"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uta.edu/nursing/scholarship_list.php" TargetMode="External"/><Relationship Id="rId3" Type="http://schemas.openxmlformats.org/officeDocument/2006/relationships/styles" Target="styles.xml"/><Relationship Id="rId12" Type="http://schemas.openxmlformats.org/officeDocument/2006/relationships/hyperlink" Target="mailto:slaird@uta.edu" TargetMode="External"/><Relationship Id="rId17" Type="http://schemas.openxmlformats.org/officeDocument/2006/relationships/hyperlink" Target="http://www.uta.edu/uta/acadcal.php?session=20136" TargetMode="External"/><Relationship Id="rId25" Type="http://schemas.openxmlformats.org/officeDocument/2006/relationships/hyperlink" Target="http://www.uta.edu/oit/email/" TargetMode="External"/><Relationship Id="rId33" Type="http://schemas.openxmlformats.org/officeDocument/2006/relationships/hyperlink" Target="http://libguides.uta.edu" TargetMode="External"/><Relationship Id="rId38" Type="http://schemas.openxmlformats.org/officeDocument/2006/relationships/hyperlink" Target="http://liblink.uta.edu/UTAlink/az" TargetMode="External"/><Relationship Id="rId46" Type="http://schemas.openxmlformats.org/officeDocument/2006/relationships/hyperlink" Target="http://www.bon.state.tx.us" TargetMode="External"/><Relationship Id="rId59" Type="http://schemas.openxmlformats.org/officeDocument/2006/relationships/hyperlink" Target="mailto:npclinicalclearance@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2022-82E0-4A6F-BA8B-0675C681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4639</Words>
  <Characters>26446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 Sonya</dc:creator>
  <cp:lastModifiedBy>uta</cp:lastModifiedBy>
  <cp:revision>2</cp:revision>
  <cp:lastPrinted>2013-08-23T21:16:00Z</cp:lastPrinted>
  <dcterms:created xsi:type="dcterms:W3CDTF">2013-08-24T17:36:00Z</dcterms:created>
  <dcterms:modified xsi:type="dcterms:W3CDTF">2013-08-24T17:36:00Z</dcterms:modified>
</cp:coreProperties>
</file>