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71881" w14:textId="77777777" w:rsidR="00AF2972" w:rsidRPr="00ED21F1" w:rsidRDefault="00AF2972" w:rsidP="003448FB">
      <w:pPr>
        <w:widowControl w:val="0"/>
        <w:autoSpaceDE w:val="0"/>
        <w:autoSpaceDN w:val="0"/>
        <w:adjustRightInd w:val="0"/>
        <w:jc w:val="center"/>
        <w:rPr>
          <w:rFonts w:ascii="Arial" w:hAnsi="Arial" w:cs="Arial"/>
          <w:sz w:val="22"/>
          <w:szCs w:val="22"/>
          <w:lang w:val="en-US"/>
        </w:rPr>
      </w:pPr>
    </w:p>
    <w:p w14:paraId="7DD07849" w14:textId="66F73CC9" w:rsidR="003448FB" w:rsidRPr="00ED21F1" w:rsidRDefault="003448FB" w:rsidP="003448FB">
      <w:pPr>
        <w:widowControl w:val="0"/>
        <w:autoSpaceDE w:val="0"/>
        <w:autoSpaceDN w:val="0"/>
        <w:adjustRightInd w:val="0"/>
        <w:jc w:val="center"/>
        <w:rPr>
          <w:rFonts w:ascii="Arial" w:hAnsi="Arial" w:cs="Arial"/>
          <w:sz w:val="22"/>
          <w:szCs w:val="22"/>
          <w:lang w:val="en-US"/>
        </w:rPr>
      </w:pPr>
      <w:r w:rsidRPr="00ED21F1">
        <w:rPr>
          <w:rFonts w:ascii="Arial" w:hAnsi="Arial" w:cs="Arial"/>
          <w:sz w:val="22"/>
          <w:szCs w:val="22"/>
          <w:lang w:val="en-US"/>
        </w:rPr>
        <w:t xml:space="preserve">SOCW </w:t>
      </w:r>
      <w:r w:rsidR="007E4850" w:rsidRPr="00ED21F1">
        <w:rPr>
          <w:rFonts w:ascii="Arial" w:hAnsi="Arial" w:cs="Arial"/>
          <w:sz w:val="22"/>
          <w:szCs w:val="22"/>
          <w:lang w:val="en-US"/>
        </w:rPr>
        <w:t>639</w:t>
      </w:r>
      <w:r w:rsidR="00ED21F1" w:rsidRPr="00ED21F1">
        <w:rPr>
          <w:rFonts w:ascii="Arial" w:hAnsi="Arial" w:cs="Arial"/>
          <w:sz w:val="22"/>
          <w:szCs w:val="22"/>
          <w:lang w:val="en-US"/>
        </w:rPr>
        <w:t>4</w:t>
      </w:r>
      <w:r w:rsidR="00C23E9F">
        <w:rPr>
          <w:rFonts w:ascii="Arial" w:hAnsi="Arial" w:cs="Arial"/>
          <w:sz w:val="22"/>
          <w:szCs w:val="22"/>
          <w:lang w:val="en-US"/>
        </w:rPr>
        <w:t>/6694</w:t>
      </w:r>
      <w:r w:rsidRPr="00ED21F1">
        <w:rPr>
          <w:rFonts w:ascii="Arial" w:hAnsi="Arial" w:cs="Arial"/>
          <w:sz w:val="22"/>
          <w:szCs w:val="22"/>
          <w:lang w:val="en-US"/>
        </w:rPr>
        <w:t xml:space="preserve">: </w:t>
      </w:r>
      <w:r w:rsidR="00ED21F1" w:rsidRPr="00ED21F1">
        <w:rPr>
          <w:rFonts w:ascii="Arial" w:hAnsi="Arial" w:cs="Arial"/>
          <w:color w:val="000000"/>
          <w:sz w:val="22"/>
          <w:szCs w:val="22"/>
        </w:rPr>
        <w:t>Applied Research Practicum</w:t>
      </w:r>
    </w:p>
    <w:p w14:paraId="79095C70" w14:textId="77777777" w:rsidR="007E4850" w:rsidRPr="00ED21F1" w:rsidRDefault="007E4850" w:rsidP="003448FB">
      <w:pPr>
        <w:widowControl w:val="0"/>
        <w:autoSpaceDE w:val="0"/>
        <w:autoSpaceDN w:val="0"/>
        <w:adjustRightInd w:val="0"/>
        <w:jc w:val="center"/>
        <w:rPr>
          <w:rFonts w:ascii="Arial" w:hAnsi="Arial" w:cs="Arial"/>
          <w:b/>
          <w:sz w:val="22"/>
          <w:szCs w:val="22"/>
          <w:lang w:val="en-US"/>
        </w:rPr>
      </w:pPr>
    </w:p>
    <w:p w14:paraId="41A3844D" w14:textId="77777777" w:rsidR="003448FB" w:rsidRPr="00ED21F1" w:rsidRDefault="003448FB" w:rsidP="003448FB">
      <w:pPr>
        <w:widowControl w:val="0"/>
        <w:autoSpaceDE w:val="0"/>
        <w:autoSpaceDN w:val="0"/>
        <w:adjustRightInd w:val="0"/>
        <w:jc w:val="center"/>
        <w:rPr>
          <w:rFonts w:ascii="Arial" w:hAnsi="Arial" w:cs="Arial"/>
          <w:b/>
          <w:sz w:val="22"/>
          <w:szCs w:val="22"/>
          <w:lang w:val="en-US"/>
        </w:rPr>
      </w:pPr>
      <w:r w:rsidRPr="00ED21F1">
        <w:rPr>
          <w:rFonts w:ascii="Arial" w:hAnsi="Arial" w:cs="Arial"/>
          <w:b/>
          <w:sz w:val="22"/>
          <w:szCs w:val="22"/>
          <w:lang w:val="en-US"/>
        </w:rPr>
        <w:t>Faculty Information</w:t>
      </w:r>
    </w:p>
    <w:p w14:paraId="39175A83" w14:textId="77777777" w:rsidR="003448FB" w:rsidRPr="00ED21F1" w:rsidRDefault="003448FB" w:rsidP="003448FB">
      <w:pPr>
        <w:widowControl w:val="0"/>
        <w:autoSpaceDE w:val="0"/>
        <w:autoSpaceDN w:val="0"/>
        <w:adjustRightInd w:val="0"/>
        <w:rPr>
          <w:rFonts w:ascii="Arial" w:hAnsi="Arial" w:cs="Arial"/>
          <w:sz w:val="22"/>
          <w:szCs w:val="22"/>
          <w:lang w:val="en-US"/>
        </w:rPr>
      </w:pPr>
    </w:p>
    <w:p w14:paraId="4FF81394" w14:textId="77777777" w:rsidR="003448FB" w:rsidRPr="00ED21F1" w:rsidRDefault="003448FB" w:rsidP="005B5A7E">
      <w:pPr>
        <w:widowControl w:val="0"/>
        <w:autoSpaceDE w:val="0"/>
        <w:autoSpaceDN w:val="0"/>
        <w:adjustRightInd w:val="0"/>
        <w:rPr>
          <w:rFonts w:ascii="Arial" w:hAnsi="Arial" w:cs="Arial"/>
          <w:b/>
          <w:sz w:val="22"/>
          <w:szCs w:val="22"/>
          <w:lang w:val="en-US"/>
        </w:rPr>
      </w:pPr>
      <w:r w:rsidRPr="00ED21F1">
        <w:rPr>
          <w:rFonts w:ascii="Arial" w:hAnsi="Arial" w:cs="Arial"/>
          <w:b/>
          <w:sz w:val="22"/>
          <w:szCs w:val="22"/>
          <w:lang w:val="en-US"/>
        </w:rPr>
        <w:t>Instructor</w:t>
      </w:r>
    </w:p>
    <w:p w14:paraId="7B13F33F" w14:textId="77777777" w:rsidR="003448FB" w:rsidRPr="00ED21F1" w:rsidRDefault="003448FB" w:rsidP="003448FB">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Regina T. P. Aguirre, PhD, LMSW-AP</w:t>
      </w:r>
    </w:p>
    <w:p w14:paraId="4767B9F6" w14:textId="77777777" w:rsidR="003448FB" w:rsidRPr="00ED21F1" w:rsidRDefault="003448FB" w:rsidP="003448FB">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Assistant Professor</w:t>
      </w:r>
    </w:p>
    <w:p w14:paraId="7155F8CB" w14:textId="77777777" w:rsidR="003448FB" w:rsidRPr="00ED21F1" w:rsidRDefault="003448FB" w:rsidP="003448FB">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The University of Texas at Arlington School of Social Work</w:t>
      </w:r>
    </w:p>
    <w:p w14:paraId="0A366934" w14:textId="77777777" w:rsidR="003448FB" w:rsidRPr="00ED21F1" w:rsidRDefault="003448FB" w:rsidP="003448FB">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 </w:t>
      </w:r>
    </w:p>
    <w:p w14:paraId="032DA272" w14:textId="45EE3A0B" w:rsidR="003448FB" w:rsidRPr="00ED21F1" w:rsidRDefault="003448FB" w:rsidP="005B5A7E">
      <w:pPr>
        <w:widowControl w:val="0"/>
        <w:autoSpaceDE w:val="0"/>
        <w:autoSpaceDN w:val="0"/>
        <w:adjustRightInd w:val="0"/>
        <w:ind w:firstLine="720"/>
        <w:rPr>
          <w:rFonts w:ascii="Arial" w:hAnsi="Arial" w:cs="Arial"/>
          <w:b/>
          <w:sz w:val="22"/>
          <w:szCs w:val="22"/>
          <w:lang w:val="en-US"/>
        </w:rPr>
      </w:pPr>
      <w:r w:rsidRPr="00ED21F1">
        <w:rPr>
          <w:rFonts w:ascii="Arial" w:hAnsi="Arial" w:cs="Arial"/>
          <w:b/>
          <w:sz w:val="22"/>
          <w:szCs w:val="22"/>
          <w:lang w:val="en-US"/>
        </w:rPr>
        <w:t>Office</w:t>
      </w:r>
      <w:r w:rsidR="005B5A7E" w:rsidRPr="00ED21F1">
        <w:rPr>
          <w:rFonts w:ascii="Arial" w:hAnsi="Arial" w:cs="Arial"/>
          <w:b/>
          <w:sz w:val="22"/>
          <w:szCs w:val="22"/>
          <w:lang w:val="en-US"/>
        </w:rPr>
        <w:t xml:space="preserve">. </w:t>
      </w:r>
      <w:r w:rsidR="00F11D3E" w:rsidRPr="00ED21F1">
        <w:rPr>
          <w:rFonts w:ascii="Arial" w:hAnsi="Arial" w:cs="Arial"/>
          <w:sz w:val="22"/>
          <w:szCs w:val="22"/>
          <w:lang w:val="en-US"/>
        </w:rPr>
        <w:t>Social Work Complex, GACB 113</w:t>
      </w:r>
    </w:p>
    <w:p w14:paraId="08BDA2BE" w14:textId="77777777" w:rsidR="003448FB" w:rsidRPr="00ED21F1" w:rsidRDefault="003448FB" w:rsidP="003448FB">
      <w:pPr>
        <w:widowControl w:val="0"/>
        <w:autoSpaceDE w:val="0"/>
        <w:autoSpaceDN w:val="0"/>
        <w:adjustRightInd w:val="0"/>
        <w:rPr>
          <w:rFonts w:ascii="Arial" w:hAnsi="Arial" w:cs="Arial"/>
          <w:i/>
          <w:sz w:val="22"/>
          <w:szCs w:val="22"/>
          <w:lang w:val="en-US"/>
        </w:rPr>
      </w:pPr>
    </w:p>
    <w:p w14:paraId="17E90616" w14:textId="475AE323" w:rsidR="003448FB" w:rsidRPr="00ED21F1" w:rsidRDefault="003448FB" w:rsidP="005B5A7E">
      <w:pPr>
        <w:widowControl w:val="0"/>
        <w:autoSpaceDE w:val="0"/>
        <w:autoSpaceDN w:val="0"/>
        <w:adjustRightInd w:val="0"/>
        <w:ind w:firstLine="720"/>
        <w:rPr>
          <w:rFonts w:ascii="Arial" w:hAnsi="Arial" w:cs="Arial"/>
          <w:b/>
          <w:sz w:val="22"/>
          <w:szCs w:val="22"/>
          <w:lang w:val="en-US"/>
        </w:rPr>
      </w:pPr>
      <w:r w:rsidRPr="00ED21F1">
        <w:rPr>
          <w:rFonts w:ascii="Arial" w:hAnsi="Arial" w:cs="Arial"/>
          <w:b/>
          <w:sz w:val="22"/>
          <w:szCs w:val="22"/>
          <w:lang w:val="en-US"/>
        </w:rPr>
        <w:t>E-mail</w:t>
      </w:r>
      <w:r w:rsidR="005B5A7E" w:rsidRPr="00ED21F1">
        <w:rPr>
          <w:rFonts w:ascii="Arial" w:hAnsi="Arial" w:cs="Arial"/>
          <w:b/>
          <w:sz w:val="22"/>
          <w:szCs w:val="22"/>
          <w:lang w:val="en-US"/>
        </w:rPr>
        <w:t xml:space="preserve">. </w:t>
      </w:r>
      <w:hyperlink r:id="rId8" w:history="1">
        <w:r w:rsidR="00F11D3E" w:rsidRPr="00ED21F1">
          <w:rPr>
            <w:rStyle w:val="Hyperlink"/>
            <w:rFonts w:ascii="Arial" w:hAnsi="Arial" w:cs="Arial"/>
            <w:sz w:val="22"/>
            <w:szCs w:val="22"/>
            <w:lang w:val="en-US"/>
          </w:rPr>
          <w:t>rtpaguirre@uta.edu</w:t>
        </w:r>
      </w:hyperlink>
      <w:r w:rsidR="00F11D3E" w:rsidRPr="00ED21F1">
        <w:rPr>
          <w:rFonts w:ascii="Arial" w:hAnsi="Arial" w:cs="Arial"/>
          <w:sz w:val="22"/>
          <w:szCs w:val="22"/>
          <w:lang w:val="en-US"/>
        </w:rPr>
        <w:t xml:space="preserve"> </w:t>
      </w:r>
      <w:r w:rsidR="00F477F1" w:rsidRPr="00ED21F1">
        <w:rPr>
          <w:rFonts w:ascii="Arial" w:hAnsi="Arial" w:cs="Arial"/>
          <w:sz w:val="22"/>
          <w:szCs w:val="22"/>
          <w:lang w:val="en-US"/>
        </w:rPr>
        <w:t xml:space="preserve">As a general rule, emails </w:t>
      </w:r>
      <w:r w:rsidR="00AD46EE" w:rsidRPr="00ED21F1">
        <w:rPr>
          <w:rFonts w:ascii="Arial" w:hAnsi="Arial" w:cs="Arial"/>
          <w:sz w:val="22"/>
          <w:szCs w:val="22"/>
          <w:lang w:val="en-US"/>
        </w:rPr>
        <w:t xml:space="preserve">received Monday through Friday (not including Holidays) </w:t>
      </w:r>
      <w:r w:rsidR="00F477F1" w:rsidRPr="00ED21F1">
        <w:rPr>
          <w:rFonts w:ascii="Arial" w:hAnsi="Arial" w:cs="Arial"/>
          <w:sz w:val="22"/>
          <w:szCs w:val="22"/>
          <w:lang w:val="en-US"/>
        </w:rPr>
        <w:t>will be returned within 24 hours</w:t>
      </w:r>
      <w:r w:rsidR="00F11D3E" w:rsidRPr="00ED21F1">
        <w:rPr>
          <w:rFonts w:ascii="Arial" w:hAnsi="Arial" w:cs="Arial"/>
          <w:sz w:val="22"/>
          <w:szCs w:val="22"/>
          <w:lang w:val="en-US"/>
        </w:rPr>
        <w:t>. E</w:t>
      </w:r>
      <w:r w:rsidR="00F477F1" w:rsidRPr="00ED21F1">
        <w:rPr>
          <w:rFonts w:ascii="Arial" w:hAnsi="Arial" w:cs="Arial"/>
          <w:sz w:val="22"/>
          <w:szCs w:val="22"/>
          <w:lang w:val="en-US"/>
        </w:rPr>
        <w:t xml:space="preserve">mails received </w:t>
      </w:r>
      <w:r w:rsidR="00AD46EE" w:rsidRPr="00ED21F1">
        <w:rPr>
          <w:rFonts w:ascii="Arial" w:hAnsi="Arial" w:cs="Arial"/>
          <w:sz w:val="22"/>
          <w:szCs w:val="22"/>
          <w:lang w:val="en-US"/>
        </w:rPr>
        <w:t>Saturdays, Sundays and Holidays will be returned by the next business day</w:t>
      </w:r>
      <w:r w:rsidR="00F477F1" w:rsidRPr="00ED21F1">
        <w:rPr>
          <w:rFonts w:ascii="Arial" w:hAnsi="Arial" w:cs="Arial"/>
          <w:sz w:val="22"/>
          <w:szCs w:val="22"/>
          <w:lang w:val="en-US"/>
        </w:rPr>
        <w:t>.</w:t>
      </w:r>
      <w:r w:rsidR="00F11D3E" w:rsidRPr="00ED21F1">
        <w:rPr>
          <w:rFonts w:ascii="Arial" w:hAnsi="Arial" w:cs="Arial"/>
          <w:sz w:val="22"/>
          <w:szCs w:val="22"/>
          <w:lang w:val="en-US"/>
        </w:rPr>
        <w:t xml:space="preserve"> </w:t>
      </w:r>
    </w:p>
    <w:p w14:paraId="619B3316" w14:textId="77777777" w:rsidR="003448FB" w:rsidRPr="00ED21F1" w:rsidRDefault="003448FB" w:rsidP="003448FB">
      <w:pPr>
        <w:widowControl w:val="0"/>
        <w:autoSpaceDE w:val="0"/>
        <w:autoSpaceDN w:val="0"/>
        <w:adjustRightInd w:val="0"/>
        <w:rPr>
          <w:rFonts w:ascii="Arial" w:hAnsi="Arial" w:cs="Arial"/>
          <w:sz w:val="22"/>
          <w:szCs w:val="22"/>
          <w:lang w:val="en-US"/>
        </w:rPr>
      </w:pPr>
    </w:p>
    <w:p w14:paraId="1C65DDE5" w14:textId="1D4F0B3A" w:rsidR="003448FB" w:rsidRPr="00ED21F1" w:rsidRDefault="003448FB" w:rsidP="005B5A7E">
      <w:pPr>
        <w:widowControl w:val="0"/>
        <w:autoSpaceDE w:val="0"/>
        <w:autoSpaceDN w:val="0"/>
        <w:adjustRightInd w:val="0"/>
        <w:ind w:firstLine="720"/>
        <w:rPr>
          <w:rFonts w:ascii="Arial" w:hAnsi="Arial" w:cs="Arial"/>
          <w:b/>
          <w:sz w:val="22"/>
          <w:szCs w:val="22"/>
          <w:lang w:val="en-US"/>
        </w:rPr>
      </w:pPr>
      <w:r w:rsidRPr="00ED21F1">
        <w:rPr>
          <w:rFonts w:ascii="Arial" w:hAnsi="Arial" w:cs="Arial"/>
          <w:b/>
          <w:sz w:val="22"/>
          <w:szCs w:val="22"/>
          <w:lang w:val="en-US"/>
        </w:rPr>
        <w:t>Office Hours</w:t>
      </w:r>
      <w:r w:rsidR="005B5A7E" w:rsidRPr="00ED21F1">
        <w:rPr>
          <w:rFonts w:ascii="Arial" w:hAnsi="Arial" w:cs="Arial"/>
          <w:b/>
          <w:sz w:val="22"/>
          <w:szCs w:val="22"/>
          <w:lang w:val="en-US"/>
        </w:rPr>
        <w:t xml:space="preserve">. </w:t>
      </w:r>
      <w:r w:rsidRPr="00ED21F1">
        <w:rPr>
          <w:rFonts w:ascii="Arial" w:hAnsi="Arial" w:cs="Arial"/>
          <w:sz w:val="22"/>
          <w:szCs w:val="22"/>
          <w:lang w:val="en-US"/>
        </w:rPr>
        <w:t>Via email (</w:t>
      </w:r>
      <w:hyperlink r:id="rId9" w:history="1">
        <w:r w:rsidRPr="00ED21F1">
          <w:rPr>
            <w:rStyle w:val="Hyperlink"/>
            <w:rFonts w:ascii="Arial" w:hAnsi="Arial" w:cs="Arial"/>
            <w:sz w:val="22"/>
            <w:szCs w:val="22"/>
            <w:lang w:val="en-US"/>
          </w:rPr>
          <w:t>rtpaguirre@uta.edu</w:t>
        </w:r>
      </w:hyperlink>
      <w:r w:rsidRPr="00ED21F1">
        <w:rPr>
          <w:rFonts w:ascii="Arial" w:hAnsi="Arial" w:cs="Arial"/>
          <w:sz w:val="22"/>
          <w:szCs w:val="22"/>
          <w:lang w:val="en-US"/>
        </w:rPr>
        <w:t xml:space="preserve">) or contact the professor for a phone, </w:t>
      </w:r>
      <w:r w:rsidR="00055E8A" w:rsidRPr="00ED21F1">
        <w:rPr>
          <w:rFonts w:ascii="Arial" w:hAnsi="Arial" w:cs="Arial"/>
          <w:sz w:val="22"/>
          <w:szCs w:val="22"/>
          <w:lang w:val="en-US"/>
        </w:rPr>
        <w:t>face-to-face,</w:t>
      </w:r>
      <w:r w:rsidRPr="00ED21F1">
        <w:rPr>
          <w:rFonts w:ascii="Arial" w:hAnsi="Arial" w:cs="Arial"/>
          <w:sz w:val="22"/>
          <w:szCs w:val="22"/>
          <w:lang w:val="en-US"/>
        </w:rPr>
        <w:t xml:space="preserve"> or video chat appointment.</w:t>
      </w:r>
    </w:p>
    <w:p w14:paraId="0AFE5E28" w14:textId="77777777" w:rsidR="00135B02" w:rsidRPr="00ED21F1" w:rsidRDefault="003448FB" w:rsidP="00135B02">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  </w:t>
      </w:r>
    </w:p>
    <w:p w14:paraId="5B6ECE57" w14:textId="77777777" w:rsidR="003448FB" w:rsidRPr="00ED21F1" w:rsidRDefault="003448FB" w:rsidP="003448FB">
      <w:pPr>
        <w:widowControl w:val="0"/>
        <w:autoSpaceDE w:val="0"/>
        <w:autoSpaceDN w:val="0"/>
        <w:adjustRightInd w:val="0"/>
        <w:jc w:val="center"/>
        <w:rPr>
          <w:rFonts w:ascii="Arial" w:hAnsi="Arial" w:cs="Arial"/>
          <w:b/>
          <w:sz w:val="22"/>
          <w:szCs w:val="22"/>
          <w:lang w:val="en-US"/>
        </w:rPr>
      </w:pPr>
      <w:r w:rsidRPr="00ED21F1">
        <w:rPr>
          <w:rFonts w:ascii="Arial" w:hAnsi="Arial" w:cs="Arial"/>
          <w:b/>
          <w:sz w:val="22"/>
          <w:szCs w:val="22"/>
          <w:lang w:val="en-US"/>
        </w:rPr>
        <w:t>Class Descriptions</w:t>
      </w:r>
    </w:p>
    <w:p w14:paraId="44EEC715" w14:textId="77777777" w:rsidR="003448FB" w:rsidRPr="00ED21F1" w:rsidRDefault="003448FB" w:rsidP="005B5A7E">
      <w:pPr>
        <w:widowControl w:val="0"/>
        <w:autoSpaceDE w:val="0"/>
        <w:autoSpaceDN w:val="0"/>
        <w:adjustRightInd w:val="0"/>
        <w:rPr>
          <w:rFonts w:ascii="Arial" w:hAnsi="Arial" w:cs="Arial"/>
          <w:b/>
          <w:sz w:val="22"/>
          <w:szCs w:val="22"/>
          <w:lang w:val="en-US"/>
        </w:rPr>
      </w:pPr>
      <w:r w:rsidRPr="00ED21F1">
        <w:rPr>
          <w:rFonts w:ascii="Arial" w:hAnsi="Arial" w:cs="Arial"/>
          <w:b/>
          <w:sz w:val="22"/>
          <w:szCs w:val="22"/>
          <w:lang w:val="en-US"/>
        </w:rPr>
        <w:t xml:space="preserve">Council on Social Work Education (CSWE) Educational Policy </w:t>
      </w:r>
    </w:p>
    <w:p w14:paraId="769C2BE5" w14:textId="77777777" w:rsidR="007E4850" w:rsidRPr="00ED21F1" w:rsidRDefault="007E4850" w:rsidP="007E4850">
      <w:pPr>
        <w:widowControl w:val="0"/>
        <w:autoSpaceDE w:val="0"/>
        <w:autoSpaceDN w:val="0"/>
        <w:adjustRightInd w:val="0"/>
        <w:rPr>
          <w:rFonts w:ascii="Arial" w:hAnsi="Arial" w:cs="Arial"/>
          <w:sz w:val="22"/>
          <w:szCs w:val="22"/>
        </w:rPr>
      </w:pPr>
      <w:r w:rsidRPr="00ED21F1">
        <w:rPr>
          <w:rFonts w:ascii="Arial" w:hAnsi="Arial" w:cs="Arial"/>
          <w:sz w:val="22"/>
          <w:szCs w:val="22"/>
        </w:rPr>
        <w:t>Qualitative and quantitative research content provides understanding of a scientific, analytic, and ethical approach to building knowledge for practice. The content prepares students to develop, use, and effectively communicate empirically based knowledge, including evidence-based interventions. Research knowledge is used by students to provide high-quality services; to initiate change; to improve practice, policy, and social service delivery; and to evaluate their own practice.</w:t>
      </w:r>
    </w:p>
    <w:p w14:paraId="4D55D432" w14:textId="77777777" w:rsidR="003448FB" w:rsidRPr="00ED21F1" w:rsidRDefault="003448FB" w:rsidP="003448FB">
      <w:pPr>
        <w:widowControl w:val="0"/>
        <w:autoSpaceDE w:val="0"/>
        <w:autoSpaceDN w:val="0"/>
        <w:adjustRightInd w:val="0"/>
        <w:rPr>
          <w:rFonts w:ascii="Arial" w:hAnsi="Arial" w:cs="Arial"/>
          <w:sz w:val="22"/>
          <w:szCs w:val="22"/>
          <w:lang w:val="en-US"/>
        </w:rPr>
      </w:pPr>
    </w:p>
    <w:p w14:paraId="70BA59C1" w14:textId="77777777" w:rsidR="003448FB" w:rsidRPr="00ED21F1" w:rsidRDefault="003448FB" w:rsidP="005B5A7E">
      <w:pPr>
        <w:widowControl w:val="0"/>
        <w:autoSpaceDE w:val="0"/>
        <w:autoSpaceDN w:val="0"/>
        <w:adjustRightInd w:val="0"/>
        <w:rPr>
          <w:rFonts w:ascii="Arial" w:hAnsi="Arial" w:cs="Arial"/>
          <w:b/>
          <w:sz w:val="22"/>
          <w:szCs w:val="22"/>
          <w:lang w:val="en-US"/>
        </w:rPr>
      </w:pPr>
      <w:r w:rsidRPr="00ED21F1">
        <w:rPr>
          <w:rFonts w:ascii="Arial" w:hAnsi="Arial" w:cs="Arial"/>
          <w:b/>
          <w:sz w:val="22"/>
          <w:szCs w:val="22"/>
          <w:lang w:val="en-US"/>
        </w:rPr>
        <w:t>Course Catalog Description</w:t>
      </w:r>
    </w:p>
    <w:p w14:paraId="13A11D96" w14:textId="77777777" w:rsidR="00ED21F1" w:rsidRPr="00ED21F1" w:rsidRDefault="00ED21F1" w:rsidP="00ED21F1">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Students engage in an active program of applied research under direct supervision of a faculty member.</w:t>
      </w:r>
    </w:p>
    <w:p w14:paraId="167F5BFA" w14:textId="607BE88F" w:rsidR="007E4850" w:rsidRPr="00ED21F1" w:rsidRDefault="00B85049" w:rsidP="00B85049">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 </w:t>
      </w:r>
    </w:p>
    <w:p w14:paraId="67D9EB6E" w14:textId="77777777" w:rsidR="007E4850" w:rsidRPr="00ED21F1" w:rsidRDefault="007E4850" w:rsidP="007E4850">
      <w:pPr>
        <w:widowControl w:val="0"/>
        <w:autoSpaceDE w:val="0"/>
        <w:autoSpaceDN w:val="0"/>
        <w:adjustRightInd w:val="0"/>
        <w:rPr>
          <w:rFonts w:ascii="Arial" w:hAnsi="Arial" w:cs="Arial"/>
          <w:b/>
          <w:sz w:val="22"/>
          <w:szCs w:val="22"/>
          <w:lang w:val="en-US"/>
        </w:rPr>
      </w:pPr>
      <w:r w:rsidRPr="00ED21F1">
        <w:rPr>
          <w:rFonts w:ascii="Arial" w:hAnsi="Arial" w:cs="Arial"/>
          <w:b/>
          <w:sz w:val="22"/>
          <w:szCs w:val="22"/>
          <w:lang w:val="en-US"/>
        </w:rPr>
        <w:t>Detailed Course Description</w:t>
      </w:r>
    </w:p>
    <w:p w14:paraId="2E29B8B3" w14:textId="356D4478" w:rsidR="007E4850" w:rsidRPr="00ED21F1" w:rsidRDefault="007E4850" w:rsidP="007E4850">
      <w:pPr>
        <w:widowControl w:val="0"/>
        <w:autoSpaceDE w:val="0"/>
        <w:autoSpaceDN w:val="0"/>
        <w:adjustRightInd w:val="0"/>
        <w:rPr>
          <w:rFonts w:ascii="Arial" w:hAnsi="Arial" w:cs="Arial"/>
          <w:bCs/>
          <w:iCs/>
          <w:sz w:val="22"/>
          <w:szCs w:val="22"/>
          <w:lang w:val="en-US"/>
        </w:rPr>
      </w:pPr>
      <w:r w:rsidRPr="00ED21F1">
        <w:rPr>
          <w:rFonts w:ascii="Arial" w:hAnsi="Arial" w:cs="Arial"/>
          <w:bCs/>
          <w:iCs/>
          <w:sz w:val="22"/>
          <w:szCs w:val="22"/>
          <w:lang w:val="en-US"/>
        </w:rPr>
        <w:t xml:space="preserve">This course is designed to provide the student with the necessary </w:t>
      </w:r>
      <w:r w:rsidR="00D56F17">
        <w:rPr>
          <w:rFonts w:ascii="Arial" w:hAnsi="Arial" w:cs="Arial"/>
          <w:bCs/>
          <w:iCs/>
          <w:sz w:val="22"/>
          <w:szCs w:val="22"/>
          <w:lang w:val="en-US"/>
        </w:rPr>
        <w:t>research experience to prepare for the dissertation phase</w:t>
      </w:r>
      <w:r w:rsidRPr="00ED21F1">
        <w:rPr>
          <w:rFonts w:ascii="Arial" w:hAnsi="Arial" w:cs="Arial"/>
          <w:bCs/>
          <w:iCs/>
          <w:sz w:val="22"/>
          <w:szCs w:val="22"/>
          <w:lang w:val="en-US"/>
        </w:rPr>
        <w:t xml:space="preserve">. </w:t>
      </w:r>
    </w:p>
    <w:p w14:paraId="2B921DF1" w14:textId="77777777" w:rsidR="003448FB" w:rsidRPr="00ED21F1" w:rsidRDefault="003448FB" w:rsidP="003448FB">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   </w:t>
      </w:r>
    </w:p>
    <w:p w14:paraId="1F93698A" w14:textId="77777777" w:rsidR="003448FB" w:rsidRPr="00ED21F1" w:rsidRDefault="003448FB" w:rsidP="003448FB">
      <w:pPr>
        <w:widowControl w:val="0"/>
        <w:autoSpaceDE w:val="0"/>
        <w:autoSpaceDN w:val="0"/>
        <w:adjustRightInd w:val="0"/>
        <w:jc w:val="center"/>
        <w:rPr>
          <w:rFonts w:ascii="Arial" w:hAnsi="Arial" w:cs="Arial"/>
          <w:b/>
          <w:sz w:val="22"/>
          <w:szCs w:val="22"/>
          <w:lang w:val="en-US"/>
        </w:rPr>
      </w:pPr>
      <w:r w:rsidRPr="00ED21F1">
        <w:rPr>
          <w:rFonts w:ascii="Arial" w:hAnsi="Arial" w:cs="Arial"/>
          <w:b/>
          <w:sz w:val="22"/>
          <w:szCs w:val="22"/>
          <w:lang w:val="en-US"/>
        </w:rPr>
        <w:t>Student Learning Outcomes</w:t>
      </w:r>
    </w:p>
    <w:p w14:paraId="339BDBF4" w14:textId="77777777" w:rsidR="007E4850" w:rsidRPr="00ED21F1" w:rsidRDefault="007E4850" w:rsidP="007E4850">
      <w:pPr>
        <w:rPr>
          <w:rFonts w:ascii="Arial" w:hAnsi="Arial" w:cs="Arial"/>
          <w:sz w:val="22"/>
          <w:szCs w:val="22"/>
        </w:rPr>
      </w:pPr>
      <w:r w:rsidRPr="00ED21F1">
        <w:rPr>
          <w:rFonts w:ascii="Arial" w:hAnsi="Arial" w:cs="Arial"/>
          <w:sz w:val="22"/>
          <w:szCs w:val="22"/>
        </w:rPr>
        <w:t>Upon completion of this course, the student will have:</w:t>
      </w:r>
    </w:p>
    <w:p w14:paraId="7D51F761" w14:textId="5F248494" w:rsidR="007E4850" w:rsidRPr="00ED21F1" w:rsidRDefault="00711986" w:rsidP="007E4850">
      <w:pPr>
        <w:numPr>
          <w:ilvl w:val="0"/>
          <w:numId w:val="27"/>
        </w:numPr>
        <w:tabs>
          <w:tab w:val="clear" w:pos="840"/>
          <w:tab w:val="num" w:pos="360"/>
        </w:tabs>
        <w:ind w:left="360" w:hanging="360"/>
        <w:rPr>
          <w:rFonts w:ascii="Arial" w:hAnsi="Arial" w:cs="Arial"/>
          <w:sz w:val="22"/>
          <w:szCs w:val="22"/>
        </w:rPr>
      </w:pPr>
      <w:r w:rsidRPr="00ED21F1">
        <w:rPr>
          <w:rFonts w:ascii="Arial" w:hAnsi="Arial" w:cs="Arial"/>
          <w:sz w:val="22"/>
          <w:szCs w:val="22"/>
        </w:rPr>
        <w:t>Conducted</w:t>
      </w:r>
      <w:r w:rsidR="007E4850" w:rsidRPr="00ED21F1">
        <w:rPr>
          <w:rFonts w:ascii="Arial" w:hAnsi="Arial" w:cs="Arial"/>
          <w:sz w:val="22"/>
          <w:szCs w:val="22"/>
        </w:rPr>
        <w:t xml:space="preserve"> a research study</w:t>
      </w:r>
      <w:r w:rsidR="00D56F17">
        <w:rPr>
          <w:rFonts w:ascii="Arial" w:hAnsi="Arial" w:cs="Arial"/>
          <w:sz w:val="22"/>
          <w:szCs w:val="22"/>
        </w:rPr>
        <w:t xml:space="preserve"> with attention to</w:t>
      </w:r>
      <w:r w:rsidR="007E4850" w:rsidRPr="00ED21F1">
        <w:rPr>
          <w:rFonts w:ascii="Arial" w:hAnsi="Arial" w:cs="Arial"/>
          <w:sz w:val="22"/>
          <w:szCs w:val="22"/>
        </w:rPr>
        <w:t>:</w:t>
      </w:r>
    </w:p>
    <w:p w14:paraId="4C8C38FA" w14:textId="77777777" w:rsidR="007E4850" w:rsidRPr="00ED21F1" w:rsidRDefault="007E4850" w:rsidP="007E4850">
      <w:pPr>
        <w:numPr>
          <w:ilvl w:val="1"/>
          <w:numId w:val="27"/>
        </w:numPr>
        <w:rPr>
          <w:rFonts w:ascii="Arial" w:hAnsi="Arial" w:cs="Arial"/>
          <w:sz w:val="22"/>
          <w:szCs w:val="22"/>
        </w:rPr>
      </w:pPr>
      <w:r w:rsidRPr="00ED21F1">
        <w:rPr>
          <w:rFonts w:ascii="Arial" w:hAnsi="Arial" w:cs="Arial"/>
          <w:sz w:val="22"/>
          <w:szCs w:val="22"/>
        </w:rPr>
        <w:t>Ethical treatment of human subjects (IRB training and application)</w:t>
      </w:r>
    </w:p>
    <w:p w14:paraId="3A72A8A9" w14:textId="77777777" w:rsidR="007E4850" w:rsidRPr="00ED21F1" w:rsidRDefault="007E4850" w:rsidP="007E4850">
      <w:pPr>
        <w:numPr>
          <w:ilvl w:val="1"/>
          <w:numId w:val="27"/>
        </w:numPr>
        <w:rPr>
          <w:rFonts w:ascii="Arial" w:hAnsi="Arial" w:cs="Arial"/>
          <w:sz w:val="22"/>
          <w:szCs w:val="22"/>
        </w:rPr>
      </w:pPr>
      <w:r w:rsidRPr="00ED21F1">
        <w:rPr>
          <w:rFonts w:ascii="Arial" w:hAnsi="Arial" w:cs="Arial"/>
          <w:sz w:val="22"/>
          <w:szCs w:val="22"/>
        </w:rPr>
        <w:t>Research previously conducted (Literature review)</w:t>
      </w:r>
    </w:p>
    <w:p w14:paraId="5BBD2D11" w14:textId="77777777" w:rsidR="007E4850" w:rsidRPr="00ED21F1" w:rsidRDefault="007E4850" w:rsidP="007E4850">
      <w:pPr>
        <w:numPr>
          <w:ilvl w:val="1"/>
          <w:numId w:val="27"/>
        </w:numPr>
        <w:rPr>
          <w:rFonts w:ascii="Arial" w:hAnsi="Arial" w:cs="Arial"/>
          <w:sz w:val="22"/>
          <w:szCs w:val="22"/>
        </w:rPr>
      </w:pPr>
      <w:r w:rsidRPr="00ED21F1">
        <w:rPr>
          <w:rFonts w:ascii="Arial" w:hAnsi="Arial" w:cs="Arial"/>
          <w:sz w:val="22"/>
          <w:szCs w:val="22"/>
        </w:rPr>
        <w:t>Competent research design (Quantitative: Internal/External Validity and Reliability; and/or Qualitative: Genre choice, Credibility and Extrapolation)</w:t>
      </w:r>
    </w:p>
    <w:p w14:paraId="0376BE92" w14:textId="77777777" w:rsidR="007E4850" w:rsidRPr="00ED21F1" w:rsidRDefault="007E4850" w:rsidP="007E4850">
      <w:pPr>
        <w:numPr>
          <w:ilvl w:val="1"/>
          <w:numId w:val="27"/>
        </w:numPr>
        <w:rPr>
          <w:rFonts w:ascii="Arial" w:hAnsi="Arial" w:cs="Arial"/>
          <w:sz w:val="22"/>
          <w:szCs w:val="22"/>
        </w:rPr>
      </w:pPr>
      <w:r w:rsidRPr="00ED21F1">
        <w:rPr>
          <w:rFonts w:ascii="Arial" w:hAnsi="Arial" w:cs="Arial"/>
          <w:sz w:val="22"/>
          <w:szCs w:val="22"/>
        </w:rPr>
        <w:t>Appropriate data analysis (Choosing the appropriate statistic [quantitative] and/or choosing the appropriate analysis techniques according to genre choice [qualitative])</w:t>
      </w:r>
    </w:p>
    <w:p w14:paraId="60D6CE42" w14:textId="2BB3B157" w:rsidR="00711986" w:rsidRPr="00ED21F1" w:rsidRDefault="00711986" w:rsidP="007E4850">
      <w:pPr>
        <w:numPr>
          <w:ilvl w:val="1"/>
          <w:numId w:val="27"/>
        </w:numPr>
        <w:rPr>
          <w:rFonts w:ascii="Arial" w:hAnsi="Arial" w:cs="Arial"/>
          <w:sz w:val="22"/>
          <w:szCs w:val="22"/>
        </w:rPr>
      </w:pPr>
      <w:r w:rsidRPr="00ED21F1">
        <w:rPr>
          <w:rFonts w:ascii="Arial" w:hAnsi="Arial" w:cs="Arial"/>
          <w:sz w:val="22"/>
          <w:szCs w:val="22"/>
        </w:rPr>
        <w:t>Conclusions and Implications for the Social Work Profession</w:t>
      </w:r>
    </w:p>
    <w:p w14:paraId="393C358A" w14:textId="498CB008" w:rsidR="007E4850" w:rsidRPr="00ED21F1" w:rsidRDefault="00D56F17" w:rsidP="007E4850">
      <w:pPr>
        <w:numPr>
          <w:ilvl w:val="0"/>
          <w:numId w:val="27"/>
        </w:numPr>
        <w:tabs>
          <w:tab w:val="clear" w:pos="840"/>
          <w:tab w:val="num" w:pos="360"/>
        </w:tabs>
        <w:ind w:left="360" w:hanging="360"/>
        <w:rPr>
          <w:rFonts w:ascii="Arial" w:hAnsi="Arial" w:cs="Arial"/>
          <w:sz w:val="22"/>
          <w:szCs w:val="22"/>
        </w:rPr>
      </w:pPr>
      <w:r>
        <w:rPr>
          <w:rFonts w:ascii="Arial" w:hAnsi="Arial" w:cs="Arial"/>
          <w:sz w:val="22"/>
          <w:szCs w:val="22"/>
        </w:rPr>
        <w:t xml:space="preserve">Begun or completed the writing process of presenting the information in a manuscript </w:t>
      </w:r>
      <w:r w:rsidR="001C6263">
        <w:rPr>
          <w:rFonts w:ascii="Arial" w:hAnsi="Arial" w:cs="Arial"/>
          <w:sz w:val="22"/>
          <w:szCs w:val="22"/>
        </w:rPr>
        <w:t>suitable for scholarly publication. Course may be repeated or an additional independent study course may be taken to complete this item</w:t>
      </w:r>
      <w:r w:rsidR="007E4850" w:rsidRPr="00ED21F1">
        <w:rPr>
          <w:rFonts w:ascii="Arial" w:hAnsi="Arial" w:cs="Arial"/>
          <w:sz w:val="22"/>
          <w:szCs w:val="22"/>
        </w:rPr>
        <w:t>.</w:t>
      </w:r>
    </w:p>
    <w:p w14:paraId="3DFE6BEF" w14:textId="77777777" w:rsidR="003448FB" w:rsidRPr="00ED21F1" w:rsidRDefault="003448FB" w:rsidP="003448FB">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 </w:t>
      </w:r>
    </w:p>
    <w:p w14:paraId="647F84DE" w14:textId="77777777" w:rsidR="003448FB" w:rsidRPr="00ED21F1" w:rsidRDefault="003448FB" w:rsidP="003448FB">
      <w:pPr>
        <w:widowControl w:val="0"/>
        <w:autoSpaceDE w:val="0"/>
        <w:autoSpaceDN w:val="0"/>
        <w:adjustRightInd w:val="0"/>
        <w:jc w:val="center"/>
        <w:rPr>
          <w:rFonts w:ascii="Arial" w:hAnsi="Arial" w:cs="Arial"/>
          <w:b/>
          <w:sz w:val="22"/>
          <w:szCs w:val="22"/>
          <w:lang w:val="en-US"/>
        </w:rPr>
      </w:pPr>
      <w:r w:rsidRPr="00ED21F1">
        <w:rPr>
          <w:rFonts w:ascii="Arial" w:hAnsi="Arial" w:cs="Arial"/>
          <w:b/>
          <w:sz w:val="22"/>
          <w:szCs w:val="22"/>
          <w:lang w:val="en-US"/>
        </w:rPr>
        <w:t>Required Readings</w:t>
      </w:r>
    </w:p>
    <w:p w14:paraId="4EE140DF" w14:textId="4B169C82" w:rsidR="006C5C9D" w:rsidRPr="00ED21F1" w:rsidRDefault="00DE5B29" w:rsidP="006C5C9D">
      <w:pPr>
        <w:widowControl w:val="0"/>
        <w:autoSpaceDE w:val="0"/>
        <w:autoSpaceDN w:val="0"/>
        <w:adjustRightInd w:val="0"/>
        <w:ind w:left="720" w:hanging="720"/>
        <w:rPr>
          <w:rFonts w:ascii="Arial" w:hAnsi="Arial" w:cs="Arial"/>
          <w:sz w:val="22"/>
          <w:szCs w:val="22"/>
          <w:lang w:val="en-US"/>
        </w:rPr>
      </w:pPr>
      <w:r w:rsidRPr="00ED21F1">
        <w:rPr>
          <w:rFonts w:ascii="Arial" w:hAnsi="Arial" w:cs="Arial"/>
          <w:sz w:val="22"/>
          <w:szCs w:val="22"/>
          <w:lang w:val="en-US"/>
        </w:rPr>
        <w:t xml:space="preserve">Textbooks and scholarly journal articles will be assigned on a case-by-case basis relevant to student’s intended </w:t>
      </w:r>
      <w:bookmarkStart w:id="0" w:name="_GoBack"/>
      <w:bookmarkEnd w:id="0"/>
      <w:r w:rsidRPr="00ED21F1">
        <w:rPr>
          <w:rFonts w:ascii="Arial" w:hAnsi="Arial" w:cs="Arial"/>
          <w:sz w:val="22"/>
          <w:szCs w:val="22"/>
          <w:lang w:val="en-US"/>
        </w:rPr>
        <w:t xml:space="preserve">topic. </w:t>
      </w:r>
    </w:p>
    <w:p w14:paraId="005A84BB" w14:textId="77777777" w:rsidR="00DE5B29" w:rsidRPr="00ED21F1" w:rsidRDefault="00DE5B29" w:rsidP="006C5C9D">
      <w:pPr>
        <w:widowControl w:val="0"/>
        <w:autoSpaceDE w:val="0"/>
        <w:autoSpaceDN w:val="0"/>
        <w:adjustRightInd w:val="0"/>
        <w:ind w:left="720" w:hanging="720"/>
        <w:rPr>
          <w:rFonts w:ascii="Arial" w:hAnsi="Arial" w:cs="Arial"/>
          <w:bCs/>
          <w:sz w:val="22"/>
          <w:szCs w:val="22"/>
          <w:lang w:val="en-US"/>
        </w:rPr>
      </w:pPr>
    </w:p>
    <w:p w14:paraId="2464F9CC" w14:textId="77777777" w:rsidR="000C4109" w:rsidRPr="00ED21F1" w:rsidRDefault="000C4109" w:rsidP="003448FB">
      <w:pPr>
        <w:widowControl w:val="0"/>
        <w:autoSpaceDE w:val="0"/>
        <w:autoSpaceDN w:val="0"/>
        <w:adjustRightInd w:val="0"/>
        <w:ind w:left="480" w:hanging="480"/>
        <w:jc w:val="center"/>
        <w:rPr>
          <w:rFonts w:ascii="Arial" w:hAnsi="Arial" w:cs="Arial"/>
          <w:b/>
          <w:sz w:val="22"/>
          <w:szCs w:val="22"/>
          <w:lang w:val="en-US"/>
        </w:rPr>
      </w:pPr>
    </w:p>
    <w:p w14:paraId="32828560" w14:textId="16CD7BA3" w:rsidR="003448FB" w:rsidRPr="00ED21F1" w:rsidRDefault="00BE25F9" w:rsidP="003448FB">
      <w:pPr>
        <w:widowControl w:val="0"/>
        <w:autoSpaceDE w:val="0"/>
        <w:autoSpaceDN w:val="0"/>
        <w:adjustRightInd w:val="0"/>
        <w:ind w:left="480" w:hanging="480"/>
        <w:jc w:val="center"/>
        <w:rPr>
          <w:rFonts w:ascii="Arial" w:hAnsi="Arial" w:cs="Arial"/>
          <w:b/>
          <w:sz w:val="22"/>
          <w:szCs w:val="22"/>
          <w:lang w:val="en-US"/>
        </w:rPr>
      </w:pPr>
      <w:r w:rsidRPr="00ED21F1">
        <w:rPr>
          <w:rFonts w:ascii="Arial" w:hAnsi="Arial" w:cs="Arial"/>
          <w:b/>
          <w:sz w:val="22"/>
          <w:szCs w:val="22"/>
          <w:lang w:val="en-US"/>
        </w:rPr>
        <w:t>Recommended Textbook</w:t>
      </w:r>
    </w:p>
    <w:p w14:paraId="54438FF6" w14:textId="77777777" w:rsidR="006C5C9D" w:rsidRPr="00ED21F1" w:rsidRDefault="006C5C9D" w:rsidP="006C5C9D">
      <w:pPr>
        <w:widowControl w:val="0"/>
        <w:autoSpaceDE w:val="0"/>
        <w:autoSpaceDN w:val="0"/>
        <w:adjustRightInd w:val="0"/>
        <w:ind w:left="720" w:hanging="720"/>
        <w:rPr>
          <w:rFonts w:ascii="Arial" w:hAnsi="Arial" w:cs="Arial"/>
          <w:sz w:val="22"/>
          <w:szCs w:val="22"/>
          <w:lang w:val="en-US"/>
        </w:rPr>
      </w:pPr>
      <w:r w:rsidRPr="00ED21F1">
        <w:rPr>
          <w:rFonts w:ascii="Arial" w:hAnsi="Arial" w:cs="Arial"/>
          <w:sz w:val="22"/>
          <w:szCs w:val="22"/>
          <w:lang w:val="en-US"/>
        </w:rPr>
        <w:t xml:space="preserve">Trochim, W.M. (2006). </w:t>
      </w:r>
      <w:r w:rsidRPr="00ED21F1">
        <w:rPr>
          <w:rFonts w:ascii="Arial" w:hAnsi="Arial" w:cs="Arial"/>
          <w:i/>
          <w:sz w:val="22"/>
          <w:szCs w:val="22"/>
          <w:lang w:val="en-US"/>
        </w:rPr>
        <w:t>The Research Methods Knowledge Base</w:t>
      </w:r>
      <w:r w:rsidRPr="00ED21F1">
        <w:rPr>
          <w:rFonts w:ascii="Arial" w:hAnsi="Arial" w:cs="Arial"/>
          <w:sz w:val="22"/>
          <w:szCs w:val="22"/>
          <w:lang w:val="en-US"/>
        </w:rPr>
        <w:t xml:space="preserve"> (2</w:t>
      </w:r>
      <w:r w:rsidRPr="00ED21F1">
        <w:rPr>
          <w:rFonts w:ascii="Arial" w:hAnsi="Arial" w:cs="Arial"/>
          <w:sz w:val="22"/>
          <w:szCs w:val="22"/>
          <w:vertAlign w:val="superscript"/>
          <w:lang w:val="en-US"/>
        </w:rPr>
        <w:t>nd</w:t>
      </w:r>
      <w:r w:rsidRPr="00ED21F1">
        <w:rPr>
          <w:rFonts w:ascii="Arial" w:hAnsi="Arial" w:cs="Arial"/>
          <w:sz w:val="22"/>
          <w:szCs w:val="22"/>
          <w:lang w:val="en-US"/>
        </w:rPr>
        <w:t xml:space="preserve"> ed.). Retrieved from </w:t>
      </w:r>
      <w:r w:rsidRPr="00ED21F1">
        <w:rPr>
          <w:rFonts w:ascii="Arial" w:hAnsi="Arial" w:cs="Arial"/>
          <w:sz w:val="22"/>
          <w:szCs w:val="22"/>
          <w:lang w:val="en-US"/>
        </w:rPr>
        <w:lastRenderedPageBreak/>
        <w:fldChar w:fldCharType="begin"/>
      </w:r>
      <w:r w:rsidRPr="00ED21F1">
        <w:rPr>
          <w:rFonts w:ascii="Arial" w:hAnsi="Arial" w:cs="Arial"/>
          <w:sz w:val="22"/>
          <w:szCs w:val="22"/>
          <w:lang w:val="en-US"/>
        </w:rPr>
        <w:instrText xml:space="preserve"> HYPERLINK "http://www.socialresearchmethods.net/kb/" \t "_blank" </w:instrText>
      </w:r>
      <w:r w:rsidRPr="00ED21F1">
        <w:rPr>
          <w:rFonts w:ascii="Arial" w:hAnsi="Arial" w:cs="Arial"/>
          <w:sz w:val="22"/>
          <w:szCs w:val="22"/>
          <w:lang w:val="en-US"/>
        </w:rPr>
        <w:fldChar w:fldCharType="separate"/>
      </w:r>
      <w:r w:rsidRPr="00ED21F1">
        <w:rPr>
          <w:rStyle w:val="Hyperlink"/>
          <w:rFonts w:ascii="Arial" w:hAnsi="Arial" w:cs="Arial"/>
          <w:sz w:val="22"/>
          <w:szCs w:val="22"/>
          <w:lang w:val="en-US"/>
        </w:rPr>
        <w:t>http://www.socialresearchmethods.net/kb/</w:t>
      </w:r>
      <w:r w:rsidRPr="00ED21F1">
        <w:rPr>
          <w:rFonts w:ascii="Arial" w:hAnsi="Arial" w:cs="Arial"/>
          <w:sz w:val="22"/>
          <w:szCs w:val="22"/>
          <w:lang w:val="en-US"/>
        </w:rPr>
        <w:fldChar w:fldCharType="end"/>
      </w:r>
    </w:p>
    <w:p w14:paraId="3EF6B346" w14:textId="77777777" w:rsidR="006C5C9D" w:rsidRPr="00ED21F1" w:rsidRDefault="006C5C9D" w:rsidP="006C5C9D">
      <w:pPr>
        <w:widowControl w:val="0"/>
        <w:autoSpaceDE w:val="0"/>
        <w:autoSpaceDN w:val="0"/>
        <w:adjustRightInd w:val="0"/>
        <w:rPr>
          <w:rFonts w:ascii="Arial" w:hAnsi="Arial" w:cs="Arial"/>
          <w:b/>
          <w:sz w:val="22"/>
          <w:szCs w:val="22"/>
          <w:lang w:val="en-US"/>
        </w:rPr>
      </w:pPr>
    </w:p>
    <w:p w14:paraId="4EEA888F" w14:textId="77777777" w:rsidR="000C4109" w:rsidRPr="00ED21F1" w:rsidRDefault="000C4109" w:rsidP="000C4109">
      <w:pPr>
        <w:rPr>
          <w:rFonts w:ascii="Arial" w:hAnsi="Arial" w:cs="Arial"/>
          <w:b/>
          <w:color w:val="000000"/>
          <w:sz w:val="22"/>
          <w:szCs w:val="22"/>
        </w:rPr>
      </w:pPr>
      <w:r w:rsidRPr="00ED21F1">
        <w:rPr>
          <w:rFonts w:ascii="Arial" w:hAnsi="Arial" w:cs="Arial"/>
          <w:b/>
          <w:color w:val="000000"/>
          <w:sz w:val="22"/>
          <w:szCs w:val="22"/>
        </w:rPr>
        <w:t>Descriptions of Major Assignments</w:t>
      </w:r>
    </w:p>
    <w:p w14:paraId="7AF7BC05" w14:textId="2CAA924B" w:rsidR="00A65042" w:rsidRPr="00ED21F1" w:rsidRDefault="00A65042" w:rsidP="000C4109">
      <w:pPr>
        <w:numPr>
          <w:ilvl w:val="0"/>
          <w:numId w:val="39"/>
        </w:numPr>
        <w:rPr>
          <w:rFonts w:ascii="Arial" w:hAnsi="Arial" w:cs="Arial"/>
          <w:color w:val="000000"/>
          <w:sz w:val="22"/>
          <w:szCs w:val="22"/>
        </w:rPr>
      </w:pPr>
      <w:r w:rsidRPr="00ED21F1">
        <w:rPr>
          <w:rFonts w:ascii="Arial" w:hAnsi="Arial" w:cs="Arial"/>
          <w:color w:val="000000"/>
          <w:sz w:val="22"/>
          <w:szCs w:val="22"/>
        </w:rPr>
        <w:t>Data Collection</w:t>
      </w:r>
    </w:p>
    <w:p w14:paraId="0CF4F6BE" w14:textId="26BB14B9" w:rsidR="00A65042" w:rsidRPr="00ED21F1" w:rsidRDefault="00A65042" w:rsidP="000C4109">
      <w:pPr>
        <w:numPr>
          <w:ilvl w:val="0"/>
          <w:numId w:val="39"/>
        </w:numPr>
        <w:rPr>
          <w:rFonts w:ascii="Arial" w:hAnsi="Arial" w:cs="Arial"/>
          <w:color w:val="000000"/>
          <w:sz w:val="22"/>
          <w:szCs w:val="22"/>
        </w:rPr>
      </w:pPr>
      <w:r w:rsidRPr="00ED21F1">
        <w:rPr>
          <w:rFonts w:ascii="Arial" w:hAnsi="Arial" w:cs="Arial"/>
          <w:color w:val="000000"/>
          <w:sz w:val="22"/>
          <w:szCs w:val="22"/>
        </w:rPr>
        <w:t>Data Analysis</w:t>
      </w:r>
    </w:p>
    <w:p w14:paraId="0FB0569F" w14:textId="758B595D" w:rsidR="00A65042" w:rsidRPr="00ED21F1" w:rsidRDefault="001C6263" w:rsidP="000C4109">
      <w:pPr>
        <w:numPr>
          <w:ilvl w:val="0"/>
          <w:numId w:val="39"/>
        </w:numPr>
        <w:rPr>
          <w:rFonts w:ascii="Arial" w:hAnsi="Arial" w:cs="Arial"/>
          <w:color w:val="000000"/>
          <w:sz w:val="22"/>
          <w:szCs w:val="22"/>
        </w:rPr>
      </w:pPr>
      <w:r>
        <w:rPr>
          <w:rFonts w:ascii="Arial" w:hAnsi="Arial" w:cs="Arial"/>
          <w:color w:val="000000"/>
          <w:sz w:val="22"/>
          <w:szCs w:val="22"/>
        </w:rPr>
        <w:t>Scholarly Manuscript (or other data presentation arrangements made with instructor)</w:t>
      </w:r>
    </w:p>
    <w:p w14:paraId="4439233A" w14:textId="77777777" w:rsidR="000C4109" w:rsidRPr="00ED21F1" w:rsidRDefault="000C4109" w:rsidP="000C4109">
      <w:pPr>
        <w:rPr>
          <w:rFonts w:ascii="Arial" w:hAnsi="Arial" w:cs="Arial"/>
          <w:b/>
          <w:color w:val="000000"/>
          <w:sz w:val="22"/>
          <w:szCs w:val="22"/>
        </w:rPr>
      </w:pPr>
    </w:p>
    <w:p w14:paraId="019414EC" w14:textId="50CFDC61" w:rsidR="000C4109" w:rsidRPr="00ED21F1" w:rsidRDefault="000C4109" w:rsidP="000C4109">
      <w:pPr>
        <w:rPr>
          <w:rFonts w:ascii="Arial" w:hAnsi="Arial" w:cs="Arial"/>
          <w:b/>
          <w:color w:val="000000"/>
          <w:sz w:val="22"/>
          <w:szCs w:val="22"/>
        </w:rPr>
      </w:pPr>
      <w:r w:rsidRPr="00ED21F1">
        <w:rPr>
          <w:rFonts w:ascii="Arial" w:hAnsi="Arial" w:cs="Arial"/>
          <w:b/>
          <w:color w:val="000000"/>
          <w:sz w:val="22"/>
          <w:szCs w:val="22"/>
        </w:rPr>
        <w:t>Grade Scale:</w:t>
      </w:r>
    </w:p>
    <w:p w14:paraId="1C07340C" w14:textId="55145BFA" w:rsidR="000C4109" w:rsidRPr="00ED21F1" w:rsidRDefault="000C4109" w:rsidP="000C4109">
      <w:pPr>
        <w:rPr>
          <w:rFonts w:ascii="Arial" w:hAnsi="Arial" w:cs="Arial"/>
          <w:color w:val="000000"/>
          <w:sz w:val="22"/>
          <w:szCs w:val="22"/>
        </w:rPr>
      </w:pPr>
      <w:r w:rsidRPr="00ED21F1">
        <w:rPr>
          <w:rFonts w:ascii="Arial" w:hAnsi="Arial" w:cs="Arial"/>
          <w:color w:val="000000"/>
          <w:sz w:val="22"/>
          <w:szCs w:val="22"/>
        </w:rPr>
        <w:t>Pass or Fail</w:t>
      </w:r>
    </w:p>
    <w:p w14:paraId="5B6482F7" w14:textId="77777777" w:rsidR="000C4109" w:rsidRPr="00ED21F1" w:rsidRDefault="000C4109" w:rsidP="000C4109">
      <w:pPr>
        <w:rPr>
          <w:rFonts w:ascii="Arial" w:hAnsi="Arial" w:cs="Arial"/>
          <w:b/>
          <w:color w:val="000000"/>
          <w:sz w:val="22"/>
          <w:szCs w:val="22"/>
        </w:rPr>
      </w:pPr>
      <w:r w:rsidRPr="00ED21F1">
        <w:rPr>
          <w:rFonts w:ascii="Arial" w:hAnsi="Arial" w:cs="Arial"/>
          <w:b/>
          <w:color w:val="000000"/>
          <w:sz w:val="22"/>
          <w:szCs w:val="22"/>
        </w:rPr>
        <w:t>No incomplete grades will be granted.</w:t>
      </w:r>
    </w:p>
    <w:p w14:paraId="221F4349" w14:textId="77777777" w:rsidR="000C4109" w:rsidRPr="00ED21F1" w:rsidRDefault="000C4109" w:rsidP="000C4109">
      <w:pPr>
        <w:widowControl w:val="0"/>
        <w:autoSpaceDE w:val="0"/>
        <w:autoSpaceDN w:val="0"/>
        <w:adjustRightInd w:val="0"/>
        <w:rPr>
          <w:rFonts w:ascii="Arial" w:hAnsi="Arial" w:cs="Arial"/>
          <w:b/>
          <w:sz w:val="22"/>
          <w:szCs w:val="22"/>
          <w:lang w:val="en-US"/>
        </w:rPr>
      </w:pPr>
    </w:p>
    <w:p w14:paraId="7594D836" w14:textId="77777777" w:rsidR="003448FB" w:rsidRPr="00ED21F1" w:rsidRDefault="003448FB" w:rsidP="003448FB">
      <w:pPr>
        <w:widowControl w:val="0"/>
        <w:autoSpaceDE w:val="0"/>
        <w:autoSpaceDN w:val="0"/>
        <w:adjustRightInd w:val="0"/>
        <w:jc w:val="center"/>
        <w:rPr>
          <w:rFonts w:ascii="Arial" w:hAnsi="Arial" w:cs="Arial"/>
          <w:b/>
          <w:sz w:val="22"/>
          <w:szCs w:val="22"/>
          <w:lang w:val="en-US"/>
        </w:rPr>
      </w:pPr>
      <w:r w:rsidRPr="00ED21F1">
        <w:rPr>
          <w:rFonts w:ascii="Arial" w:hAnsi="Arial" w:cs="Arial"/>
          <w:b/>
          <w:sz w:val="22"/>
          <w:szCs w:val="22"/>
          <w:lang w:val="en-US"/>
        </w:rPr>
        <w:t>Course Syllabus and Due Date Modifications</w:t>
      </w:r>
    </w:p>
    <w:p w14:paraId="6A377DD6" w14:textId="77777777" w:rsidR="003448FB" w:rsidRPr="00ED21F1" w:rsidRDefault="003448FB" w:rsidP="003448FB">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Modifications to assignments and the class schedule may be necessary. Modifications to these items and the course syllabus, if needed, will be made after consultation with students.</w:t>
      </w:r>
    </w:p>
    <w:p w14:paraId="6DE35C12" w14:textId="77777777" w:rsidR="003448FB" w:rsidRPr="00ED21F1" w:rsidRDefault="003448FB" w:rsidP="003448FB">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 </w:t>
      </w:r>
    </w:p>
    <w:p w14:paraId="0A705415" w14:textId="4CF4971F" w:rsidR="003448FB" w:rsidRPr="00ED21F1" w:rsidRDefault="003448FB" w:rsidP="00E60934">
      <w:pPr>
        <w:widowControl w:val="0"/>
        <w:autoSpaceDE w:val="0"/>
        <w:autoSpaceDN w:val="0"/>
        <w:adjustRightInd w:val="0"/>
        <w:jc w:val="center"/>
        <w:rPr>
          <w:rFonts w:ascii="Arial" w:hAnsi="Arial" w:cs="Arial"/>
          <w:b/>
          <w:sz w:val="22"/>
          <w:szCs w:val="22"/>
          <w:lang w:val="en-US"/>
        </w:rPr>
      </w:pPr>
      <w:r w:rsidRPr="00ED21F1">
        <w:rPr>
          <w:rFonts w:ascii="Arial" w:hAnsi="Arial" w:cs="Arial"/>
          <w:b/>
          <w:sz w:val="22"/>
          <w:szCs w:val="22"/>
          <w:lang w:val="en-US"/>
        </w:rPr>
        <w:t>UTA Policies</w:t>
      </w:r>
    </w:p>
    <w:p w14:paraId="12565E88" w14:textId="77777777" w:rsidR="003448FB" w:rsidRPr="00ED21F1" w:rsidRDefault="003448FB" w:rsidP="006D32AB">
      <w:pPr>
        <w:widowControl w:val="0"/>
        <w:autoSpaceDE w:val="0"/>
        <w:autoSpaceDN w:val="0"/>
        <w:adjustRightInd w:val="0"/>
        <w:rPr>
          <w:rFonts w:ascii="Arial" w:hAnsi="Arial" w:cs="Arial"/>
          <w:b/>
          <w:sz w:val="22"/>
          <w:szCs w:val="22"/>
          <w:lang w:val="en-US"/>
        </w:rPr>
      </w:pPr>
      <w:r w:rsidRPr="00ED21F1">
        <w:rPr>
          <w:rFonts w:ascii="Arial" w:hAnsi="Arial" w:cs="Arial"/>
          <w:b/>
          <w:sz w:val="22"/>
          <w:szCs w:val="22"/>
          <w:lang w:val="en-US"/>
        </w:rPr>
        <w:t>Withdrawal</w:t>
      </w:r>
    </w:p>
    <w:p w14:paraId="16754407" w14:textId="77777777" w:rsidR="003448FB" w:rsidRPr="00ED21F1" w:rsidRDefault="003448FB" w:rsidP="003448FB">
      <w:pPr>
        <w:widowControl w:val="0"/>
        <w:autoSpaceDE w:val="0"/>
        <w:autoSpaceDN w:val="0"/>
        <w:adjustRightInd w:val="0"/>
        <w:rPr>
          <w:rFonts w:ascii="Arial" w:hAnsi="Arial" w:cs="Arial"/>
          <w:i/>
          <w:sz w:val="22"/>
          <w:szCs w:val="22"/>
          <w:lang w:val="en-US"/>
        </w:rPr>
      </w:pPr>
      <w:r w:rsidRPr="00ED21F1">
        <w:rPr>
          <w:rFonts w:ascii="Arial" w:hAnsi="Arial" w:cs="Arial"/>
          <w:sz w:val="22"/>
          <w:szCs w:val="22"/>
          <w:lang w:val="en-US"/>
        </w:rPr>
        <w:t>To avoid receiving a failing grade due to absences, it is the student's responsibility to drop the class according to university guidelines and time frames.</w:t>
      </w:r>
    </w:p>
    <w:p w14:paraId="2BBF71FF" w14:textId="77777777" w:rsidR="003448FB" w:rsidRPr="00ED21F1" w:rsidRDefault="003448FB" w:rsidP="003448FB">
      <w:pPr>
        <w:widowControl w:val="0"/>
        <w:autoSpaceDE w:val="0"/>
        <w:autoSpaceDN w:val="0"/>
        <w:adjustRightInd w:val="0"/>
        <w:rPr>
          <w:rFonts w:ascii="Arial" w:hAnsi="Arial" w:cs="Arial"/>
          <w:sz w:val="22"/>
          <w:szCs w:val="22"/>
          <w:lang w:val="en-US"/>
        </w:rPr>
      </w:pPr>
    </w:p>
    <w:p w14:paraId="6A8518FA" w14:textId="77777777" w:rsidR="003448FB" w:rsidRPr="00ED21F1" w:rsidRDefault="003448FB" w:rsidP="006D32AB">
      <w:pPr>
        <w:widowControl w:val="0"/>
        <w:autoSpaceDE w:val="0"/>
        <w:autoSpaceDN w:val="0"/>
        <w:adjustRightInd w:val="0"/>
        <w:rPr>
          <w:rFonts w:ascii="Arial" w:hAnsi="Arial" w:cs="Arial"/>
          <w:b/>
          <w:sz w:val="22"/>
          <w:szCs w:val="22"/>
          <w:lang w:val="en-US"/>
        </w:rPr>
      </w:pPr>
      <w:r w:rsidRPr="00ED21F1">
        <w:rPr>
          <w:rFonts w:ascii="Arial" w:hAnsi="Arial" w:cs="Arial"/>
          <w:b/>
          <w:sz w:val="22"/>
          <w:szCs w:val="22"/>
          <w:lang w:val="en-US"/>
        </w:rPr>
        <w:t>Adding and Dropping Courses</w:t>
      </w:r>
    </w:p>
    <w:p w14:paraId="0F1C2AC1" w14:textId="77777777" w:rsidR="009412ED" w:rsidRPr="00ED21F1" w:rsidRDefault="009412ED" w:rsidP="009412ED">
      <w:pPr>
        <w:pStyle w:val="NormalWeb"/>
        <w:spacing w:before="0" w:beforeAutospacing="0" w:after="0" w:afterAutospacing="0"/>
        <w:rPr>
          <w:rFonts w:ascii="Arial" w:hAnsi="Arial" w:cs="Arial"/>
          <w:sz w:val="22"/>
          <w:szCs w:val="22"/>
        </w:rPr>
      </w:pPr>
      <w:r w:rsidRPr="00ED21F1">
        <w:rPr>
          <w:rFonts w:ascii="Arial" w:hAnsi="Arial" w:cs="Arial"/>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D21F1">
        <w:rPr>
          <w:rStyle w:val="Strong"/>
          <w:rFonts w:ascii="Arial" w:hAnsi="Arial" w:cs="Arial"/>
          <w:sz w:val="22"/>
          <w:szCs w:val="22"/>
        </w:rPr>
        <w:t>Students will not be automatically dropped for non-attendance</w:t>
      </w:r>
      <w:r w:rsidRPr="00ED21F1">
        <w:rPr>
          <w:rFonts w:ascii="Arial" w:hAnsi="Arial"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0" w:history="1">
        <w:r w:rsidRPr="00ED21F1">
          <w:rPr>
            <w:rStyle w:val="Hyperlink"/>
            <w:rFonts w:ascii="Arial" w:hAnsi="Arial" w:cs="Arial"/>
            <w:sz w:val="22"/>
            <w:szCs w:val="22"/>
          </w:rPr>
          <w:t>http://wweb.uta.edu/ses/fao</w:t>
        </w:r>
      </w:hyperlink>
      <w:r w:rsidRPr="00ED21F1">
        <w:rPr>
          <w:rFonts w:ascii="Arial" w:hAnsi="Arial" w:cs="Arial"/>
          <w:sz w:val="22"/>
          <w:szCs w:val="22"/>
        </w:rPr>
        <w:t>).</w:t>
      </w:r>
    </w:p>
    <w:p w14:paraId="46A0F239" w14:textId="77777777" w:rsidR="004C5C9A" w:rsidRPr="00ED21F1" w:rsidRDefault="004C5C9A" w:rsidP="003448FB">
      <w:pPr>
        <w:widowControl w:val="0"/>
        <w:autoSpaceDE w:val="0"/>
        <w:autoSpaceDN w:val="0"/>
        <w:adjustRightInd w:val="0"/>
        <w:ind w:left="720" w:hanging="360"/>
        <w:rPr>
          <w:rFonts w:ascii="Arial" w:hAnsi="Arial" w:cs="Arial"/>
          <w:sz w:val="22"/>
          <w:szCs w:val="22"/>
          <w:lang w:val="en-US"/>
        </w:rPr>
      </w:pPr>
    </w:p>
    <w:p w14:paraId="277952D2" w14:textId="77777777" w:rsidR="003448FB" w:rsidRPr="00ED21F1" w:rsidRDefault="003448FB" w:rsidP="006D32AB">
      <w:pPr>
        <w:widowControl w:val="0"/>
        <w:autoSpaceDE w:val="0"/>
        <w:autoSpaceDN w:val="0"/>
        <w:adjustRightInd w:val="0"/>
        <w:rPr>
          <w:rFonts w:ascii="Arial" w:hAnsi="Arial" w:cs="Arial"/>
          <w:b/>
          <w:sz w:val="22"/>
          <w:szCs w:val="22"/>
          <w:lang w:val="en-US"/>
        </w:rPr>
      </w:pPr>
      <w:r w:rsidRPr="00ED21F1">
        <w:rPr>
          <w:rFonts w:ascii="Arial" w:hAnsi="Arial" w:cs="Arial"/>
          <w:b/>
          <w:sz w:val="22"/>
          <w:szCs w:val="22"/>
          <w:lang w:val="en-US"/>
        </w:rPr>
        <w:t>Americans with Disabilities Act</w:t>
      </w:r>
    </w:p>
    <w:p w14:paraId="746AFB28" w14:textId="77777777" w:rsidR="003448FB" w:rsidRPr="00ED21F1" w:rsidRDefault="009412ED" w:rsidP="003448FB">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 xml:space="preserve">The University of Texas at Arlington is on record as being committed to both the spirit and letter of all federal equal opportunity legislation, including the </w:t>
      </w:r>
      <w:r w:rsidRPr="00ED21F1">
        <w:rPr>
          <w:rFonts w:ascii="Arial" w:hAnsi="Arial" w:cs="Arial"/>
          <w:i/>
          <w:iCs/>
          <w:sz w:val="22"/>
          <w:szCs w:val="22"/>
          <w:lang w:val="en-US"/>
        </w:rPr>
        <w:t>Americans with Disabilities Act (ADA)</w:t>
      </w:r>
      <w:r w:rsidRPr="00ED21F1">
        <w:rPr>
          <w:rFonts w:ascii="Arial" w:hAnsi="Arial" w:cs="Arial"/>
          <w:sz w:val="22"/>
          <w:szCs w:val="22"/>
          <w:lang w:val="en-US"/>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ED21F1">
          <w:rPr>
            <w:rStyle w:val="Hyperlink"/>
            <w:rFonts w:ascii="Arial" w:hAnsi="Arial" w:cs="Arial"/>
            <w:sz w:val="22"/>
            <w:szCs w:val="22"/>
            <w:lang w:val="en-US"/>
          </w:rPr>
          <w:t>www.uta.edu/disability</w:t>
        </w:r>
      </w:hyperlink>
      <w:r w:rsidRPr="00ED21F1">
        <w:rPr>
          <w:rFonts w:ascii="Arial" w:hAnsi="Arial" w:cs="Arial"/>
          <w:sz w:val="22"/>
          <w:szCs w:val="22"/>
          <w:lang w:val="en-US"/>
        </w:rPr>
        <w:t xml:space="preserve"> or by calling the Office for Students with Disabilities at (817) 272-3364.</w:t>
      </w:r>
      <w:r w:rsidR="003448FB" w:rsidRPr="00ED21F1">
        <w:rPr>
          <w:rFonts w:ascii="Arial" w:hAnsi="Arial" w:cs="Arial"/>
          <w:sz w:val="22"/>
          <w:szCs w:val="22"/>
          <w:lang w:val="en-US"/>
        </w:rPr>
        <w:t> </w:t>
      </w:r>
    </w:p>
    <w:p w14:paraId="47322890" w14:textId="77777777" w:rsidR="00D23988" w:rsidRPr="00ED21F1" w:rsidRDefault="00D23988" w:rsidP="003448FB">
      <w:pPr>
        <w:widowControl w:val="0"/>
        <w:autoSpaceDE w:val="0"/>
        <w:autoSpaceDN w:val="0"/>
        <w:adjustRightInd w:val="0"/>
        <w:rPr>
          <w:rFonts w:ascii="Arial" w:hAnsi="Arial" w:cs="Arial"/>
          <w:sz w:val="22"/>
          <w:szCs w:val="22"/>
          <w:lang w:val="en-US"/>
        </w:rPr>
      </w:pPr>
    </w:p>
    <w:p w14:paraId="6A4B000A" w14:textId="77777777" w:rsidR="003448FB" w:rsidRPr="00ED21F1" w:rsidRDefault="003448FB" w:rsidP="003B0DCB">
      <w:pPr>
        <w:widowControl w:val="0"/>
        <w:autoSpaceDE w:val="0"/>
        <w:autoSpaceDN w:val="0"/>
        <w:adjustRightInd w:val="0"/>
        <w:rPr>
          <w:rFonts w:ascii="Arial" w:hAnsi="Arial" w:cs="Arial"/>
          <w:b/>
          <w:sz w:val="22"/>
          <w:szCs w:val="22"/>
          <w:lang w:val="en-US"/>
        </w:rPr>
      </w:pPr>
      <w:r w:rsidRPr="00ED21F1">
        <w:rPr>
          <w:rFonts w:ascii="Arial" w:hAnsi="Arial" w:cs="Arial"/>
          <w:b/>
          <w:sz w:val="22"/>
          <w:szCs w:val="22"/>
          <w:lang w:val="en-US"/>
        </w:rPr>
        <w:t>Academic Integrity</w:t>
      </w:r>
    </w:p>
    <w:p w14:paraId="5A4D76C4" w14:textId="77777777" w:rsidR="009412ED" w:rsidRPr="00ED21F1" w:rsidRDefault="009412ED" w:rsidP="009412ED">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At UT Arlington, academic dishonesty is completely unacceptable and will not be tolerated in any form,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(UT System Regents’ Rule 50101, §2.2). Suspected violations of academic integrity standards will be referred to the Office of Student Conduct. Violators will be disciplined in accordance with University policy, which may result in the student’s suspension or expulsion from the University.</w:t>
      </w:r>
    </w:p>
    <w:p w14:paraId="68D2360F" w14:textId="77777777" w:rsidR="003448FB" w:rsidRPr="00ED21F1" w:rsidRDefault="003448FB" w:rsidP="003448FB">
      <w:pPr>
        <w:widowControl w:val="0"/>
        <w:autoSpaceDE w:val="0"/>
        <w:autoSpaceDN w:val="0"/>
        <w:adjustRightInd w:val="0"/>
        <w:rPr>
          <w:rFonts w:ascii="Arial" w:hAnsi="Arial" w:cs="Arial"/>
          <w:sz w:val="22"/>
          <w:szCs w:val="22"/>
          <w:lang w:val="en-US"/>
        </w:rPr>
      </w:pPr>
    </w:p>
    <w:p w14:paraId="6370DD20" w14:textId="77777777" w:rsidR="003448FB" w:rsidRPr="00ED21F1" w:rsidRDefault="003448FB" w:rsidP="003B0DCB">
      <w:pPr>
        <w:widowControl w:val="0"/>
        <w:autoSpaceDE w:val="0"/>
        <w:autoSpaceDN w:val="0"/>
        <w:adjustRightInd w:val="0"/>
        <w:rPr>
          <w:rFonts w:ascii="Arial" w:hAnsi="Arial" w:cs="Arial"/>
          <w:b/>
          <w:sz w:val="22"/>
          <w:szCs w:val="22"/>
          <w:lang w:val="en-US"/>
        </w:rPr>
      </w:pPr>
      <w:r w:rsidRPr="00ED21F1">
        <w:rPr>
          <w:rFonts w:ascii="Arial" w:hAnsi="Arial" w:cs="Arial"/>
          <w:b/>
          <w:sz w:val="22"/>
          <w:szCs w:val="22"/>
          <w:lang w:val="en-US"/>
        </w:rPr>
        <w:t>Student Support Services Available</w:t>
      </w:r>
    </w:p>
    <w:p w14:paraId="7BE0023E" w14:textId="77777777" w:rsidR="00D9364F" w:rsidRPr="00ED21F1" w:rsidRDefault="00D9364F" w:rsidP="00D9364F">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contact the Maverick Resource Hotline by calling 817-272-6107, sending a message to </w:t>
      </w:r>
      <w:hyperlink r:id="rId12" w:history="1">
        <w:r w:rsidRPr="00ED21F1">
          <w:rPr>
            <w:rStyle w:val="Hyperlink"/>
            <w:rFonts w:ascii="Arial" w:hAnsi="Arial" w:cs="Arial"/>
            <w:sz w:val="22"/>
            <w:szCs w:val="22"/>
            <w:lang w:val="en-US"/>
          </w:rPr>
          <w:t>resources@uta.edu</w:t>
        </w:r>
      </w:hyperlink>
      <w:r w:rsidRPr="00ED21F1">
        <w:rPr>
          <w:rFonts w:ascii="Arial" w:hAnsi="Arial" w:cs="Arial"/>
          <w:sz w:val="22"/>
          <w:szCs w:val="22"/>
          <w:lang w:val="en-US"/>
        </w:rPr>
        <w:t xml:space="preserve">, or visiting </w:t>
      </w:r>
      <w:hyperlink r:id="rId13" w:history="1">
        <w:r w:rsidRPr="00ED21F1">
          <w:rPr>
            <w:rStyle w:val="Hyperlink"/>
            <w:rFonts w:ascii="Arial" w:hAnsi="Arial" w:cs="Arial"/>
            <w:sz w:val="22"/>
            <w:szCs w:val="22"/>
            <w:lang w:val="en-US"/>
          </w:rPr>
          <w:t>www.uta.edu/resources</w:t>
        </w:r>
      </w:hyperlink>
      <w:r w:rsidRPr="00ED21F1">
        <w:rPr>
          <w:rFonts w:ascii="Arial" w:hAnsi="Arial" w:cs="Arial"/>
          <w:sz w:val="22"/>
          <w:szCs w:val="22"/>
          <w:lang w:val="en-US"/>
        </w:rPr>
        <w:t>.</w:t>
      </w:r>
    </w:p>
    <w:p w14:paraId="5BC2FAC2" w14:textId="77777777" w:rsidR="003448FB" w:rsidRPr="00ED21F1" w:rsidRDefault="003448FB" w:rsidP="003448FB">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 </w:t>
      </w:r>
    </w:p>
    <w:p w14:paraId="621AD697" w14:textId="77777777" w:rsidR="003448FB" w:rsidRPr="00ED21F1" w:rsidRDefault="003448FB" w:rsidP="003B0DCB">
      <w:pPr>
        <w:widowControl w:val="0"/>
        <w:autoSpaceDE w:val="0"/>
        <w:autoSpaceDN w:val="0"/>
        <w:adjustRightInd w:val="0"/>
        <w:rPr>
          <w:rFonts w:ascii="Arial" w:hAnsi="Arial" w:cs="Arial"/>
          <w:b/>
          <w:sz w:val="22"/>
          <w:szCs w:val="22"/>
          <w:lang w:val="en-US"/>
        </w:rPr>
      </w:pPr>
      <w:r w:rsidRPr="00ED21F1">
        <w:rPr>
          <w:rFonts w:ascii="Arial" w:hAnsi="Arial" w:cs="Arial"/>
          <w:b/>
          <w:sz w:val="22"/>
          <w:szCs w:val="22"/>
          <w:lang w:val="en-US"/>
        </w:rPr>
        <w:t>E-Culture Policy</w:t>
      </w:r>
    </w:p>
    <w:p w14:paraId="3AA75132" w14:textId="77777777" w:rsidR="00D23988" w:rsidRPr="00ED21F1" w:rsidRDefault="00D23988" w:rsidP="00D23988">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4" w:history="1">
        <w:r w:rsidRPr="00ED21F1">
          <w:rPr>
            <w:rStyle w:val="Hyperlink"/>
            <w:rFonts w:ascii="Arial" w:hAnsi="Arial" w:cs="Arial"/>
            <w:sz w:val="22"/>
            <w:szCs w:val="22"/>
            <w:lang w:val="en-US"/>
          </w:rPr>
          <w:t>http://www.uta.edu/oit/cs/email/mavmail.php</w:t>
        </w:r>
      </w:hyperlink>
      <w:r w:rsidRPr="00ED21F1">
        <w:rPr>
          <w:rFonts w:ascii="Arial" w:hAnsi="Arial" w:cs="Arial"/>
          <w:sz w:val="22"/>
          <w:szCs w:val="22"/>
          <w:lang w:val="en-US"/>
        </w:rPr>
        <w:t>.</w:t>
      </w:r>
    </w:p>
    <w:p w14:paraId="3FE2CC0C" w14:textId="77777777" w:rsidR="00D23988" w:rsidRPr="00ED21F1" w:rsidRDefault="00D23988" w:rsidP="00D23988">
      <w:pPr>
        <w:widowControl w:val="0"/>
        <w:autoSpaceDE w:val="0"/>
        <w:autoSpaceDN w:val="0"/>
        <w:adjustRightInd w:val="0"/>
        <w:rPr>
          <w:rFonts w:ascii="Arial" w:hAnsi="Arial" w:cs="Arial"/>
          <w:sz w:val="22"/>
          <w:szCs w:val="22"/>
          <w:lang w:val="en-US"/>
        </w:rPr>
      </w:pPr>
    </w:p>
    <w:p w14:paraId="7ABABCE0" w14:textId="77777777" w:rsidR="00D23988" w:rsidRPr="00ED21F1" w:rsidRDefault="00D23988" w:rsidP="003B0DCB">
      <w:pPr>
        <w:autoSpaceDE w:val="0"/>
        <w:autoSpaceDN w:val="0"/>
        <w:adjustRightInd w:val="0"/>
        <w:rPr>
          <w:rFonts w:ascii="Arial" w:hAnsi="Arial" w:cs="Arial"/>
          <w:b/>
          <w:bCs/>
          <w:color w:val="FF0000"/>
          <w:sz w:val="22"/>
          <w:szCs w:val="22"/>
        </w:rPr>
      </w:pPr>
      <w:r w:rsidRPr="00ED21F1">
        <w:rPr>
          <w:rFonts w:ascii="Arial" w:hAnsi="Arial" w:cs="Arial"/>
          <w:b/>
          <w:sz w:val="22"/>
          <w:szCs w:val="22"/>
        </w:rPr>
        <w:t>Student Feedback Survey</w:t>
      </w:r>
    </w:p>
    <w:p w14:paraId="68ECD961" w14:textId="77777777" w:rsidR="00D23988" w:rsidRPr="00ED21F1" w:rsidRDefault="00D23988" w:rsidP="00D23988">
      <w:pPr>
        <w:autoSpaceDE w:val="0"/>
        <w:autoSpaceDN w:val="0"/>
        <w:adjustRightInd w:val="0"/>
        <w:rPr>
          <w:rFonts w:ascii="Arial" w:hAnsi="Arial" w:cs="Arial"/>
          <w:sz w:val="22"/>
          <w:szCs w:val="22"/>
        </w:rPr>
      </w:pPr>
      <w:r w:rsidRPr="00ED21F1">
        <w:rPr>
          <w:rFonts w:ascii="Arial" w:hAnsi="Arial" w:cs="Arial"/>
          <w:bCs/>
          <w:sz w:val="22"/>
          <w:szCs w:val="22"/>
        </w:rPr>
        <w:t>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MavMail approximately 10 days before the end of the term. UT Arlington’s effort to solicit, gather, tabulate, and publish student feedback data is required by state law; student participation in the SFS program is voluntary.</w:t>
      </w:r>
    </w:p>
    <w:p w14:paraId="615C4FC1" w14:textId="77777777" w:rsidR="00D23988" w:rsidRPr="00ED21F1" w:rsidRDefault="00D23988" w:rsidP="00D23988">
      <w:pPr>
        <w:rPr>
          <w:rFonts w:ascii="Arial" w:hAnsi="Arial" w:cs="Arial"/>
          <w:b/>
          <w:bCs/>
          <w:sz w:val="22"/>
          <w:szCs w:val="22"/>
        </w:rPr>
      </w:pPr>
    </w:p>
    <w:p w14:paraId="2D6C8012" w14:textId="77777777" w:rsidR="003448FB" w:rsidRPr="00ED21F1" w:rsidRDefault="003448FB" w:rsidP="003448FB">
      <w:pPr>
        <w:widowControl w:val="0"/>
        <w:autoSpaceDE w:val="0"/>
        <w:autoSpaceDN w:val="0"/>
        <w:adjustRightInd w:val="0"/>
        <w:rPr>
          <w:rFonts w:ascii="Arial" w:hAnsi="Arial" w:cs="Arial"/>
          <w:sz w:val="22"/>
          <w:szCs w:val="22"/>
          <w:lang w:val="en-US"/>
        </w:rPr>
      </w:pPr>
    </w:p>
    <w:p w14:paraId="367A0E07" w14:textId="77777777" w:rsidR="00974EAE" w:rsidRPr="00ED21F1" w:rsidRDefault="00974EAE" w:rsidP="00A636B0">
      <w:pPr>
        <w:pStyle w:val="BodyText"/>
        <w:rPr>
          <w:rFonts w:ascii="Arial" w:hAnsi="Arial" w:cs="Arial"/>
          <w:sz w:val="22"/>
          <w:szCs w:val="22"/>
        </w:rPr>
      </w:pPr>
    </w:p>
    <w:p w14:paraId="140BCD8F" w14:textId="79EC8394" w:rsidR="003448FB" w:rsidRPr="00ED21F1" w:rsidRDefault="000C4109" w:rsidP="000C4109">
      <w:pPr>
        <w:widowControl w:val="0"/>
        <w:autoSpaceDE w:val="0"/>
        <w:autoSpaceDN w:val="0"/>
        <w:adjustRightInd w:val="0"/>
        <w:rPr>
          <w:rFonts w:ascii="Arial" w:hAnsi="Arial" w:cs="Arial"/>
          <w:sz w:val="22"/>
          <w:szCs w:val="22"/>
          <w:lang w:val="en-US"/>
        </w:rPr>
      </w:pPr>
      <w:r w:rsidRPr="00ED21F1">
        <w:rPr>
          <w:rFonts w:ascii="Arial" w:hAnsi="Arial" w:cs="Arial"/>
          <w:sz w:val="22"/>
          <w:szCs w:val="22"/>
          <w:lang w:val="en-US"/>
        </w:rPr>
        <w:t xml:space="preserve"> </w:t>
      </w:r>
    </w:p>
    <w:sectPr w:rsidR="003448FB" w:rsidRPr="00ED21F1" w:rsidSect="007528B0">
      <w:footerReference w:type="even" r:id="rId15"/>
      <w:footerReference w:type="default" r:id="rId16"/>
      <w:pgSz w:w="12240" w:h="15840"/>
      <w:pgMar w:top="720" w:right="720" w:bottom="720" w:left="720" w:header="720" w:footer="720" w:gutter="0"/>
      <w:cols w:space="5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F0161" w14:textId="77777777" w:rsidR="00D56F17" w:rsidRDefault="00D56F17">
      <w:r>
        <w:separator/>
      </w:r>
    </w:p>
  </w:endnote>
  <w:endnote w:type="continuationSeparator" w:id="0">
    <w:p w14:paraId="6392AED4" w14:textId="77777777" w:rsidR="00D56F17" w:rsidRDefault="00D5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528C8" w14:textId="77777777" w:rsidR="00D56F17" w:rsidRDefault="00D56F17" w:rsidP="003448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0A6523" w14:textId="77777777" w:rsidR="00D56F17" w:rsidRDefault="00D56F17" w:rsidP="003448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51A0F" w14:textId="77777777" w:rsidR="00D56F17" w:rsidRPr="0023513D" w:rsidRDefault="00D56F17" w:rsidP="003448FB">
    <w:pPr>
      <w:pStyle w:val="Footer"/>
      <w:framePr w:wrap="around" w:vAnchor="text" w:hAnchor="margin" w:xAlign="right" w:y="1"/>
      <w:rPr>
        <w:rStyle w:val="PageNumber"/>
        <w:rFonts w:ascii="Arial" w:hAnsi="Arial"/>
      </w:rPr>
    </w:pPr>
    <w:r w:rsidRPr="0023513D">
      <w:rPr>
        <w:rStyle w:val="PageNumber"/>
        <w:rFonts w:ascii="Arial" w:hAnsi="Arial"/>
      </w:rPr>
      <w:fldChar w:fldCharType="begin"/>
    </w:r>
    <w:r w:rsidRPr="0023513D">
      <w:rPr>
        <w:rStyle w:val="PageNumber"/>
        <w:rFonts w:ascii="Arial" w:hAnsi="Arial"/>
      </w:rPr>
      <w:instrText xml:space="preserve">PAGE  </w:instrText>
    </w:r>
    <w:r w:rsidRPr="0023513D">
      <w:rPr>
        <w:rStyle w:val="PageNumber"/>
        <w:rFonts w:ascii="Arial" w:hAnsi="Arial"/>
      </w:rPr>
      <w:fldChar w:fldCharType="separate"/>
    </w:r>
    <w:r w:rsidR="003E1808">
      <w:rPr>
        <w:rStyle w:val="PageNumber"/>
        <w:rFonts w:ascii="Arial" w:hAnsi="Arial"/>
        <w:noProof/>
      </w:rPr>
      <w:t>1</w:t>
    </w:r>
    <w:r w:rsidRPr="0023513D">
      <w:rPr>
        <w:rStyle w:val="PageNumber"/>
        <w:rFonts w:ascii="Arial" w:hAnsi="Arial"/>
      </w:rPr>
      <w:fldChar w:fldCharType="end"/>
    </w:r>
  </w:p>
  <w:p w14:paraId="4615B4E0" w14:textId="77777777" w:rsidR="00D56F17" w:rsidRDefault="00D56F17" w:rsidP="003448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9B28E" w14:textId="77777777" w:rsidR="00D56F17" w:rsidRDefault="00D56F17">
      <w:r>
        <w:separator/>
      </w:r>
    </w:p>
  </w:footnote>
  <w:footnote w:type="continuationSeparator" w:id="0">
    <w:p w14:paraId="2F957640" w14:textId="77777777" w:rsidR="00D56F17" w:rsidRDefault="00D56F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882"/>
    <w:multiLevelType w:val="hybridMultilevel"/>
    <w:tmpl w:val="D8CA5AF0"/>
    <w:lvl w:ilvl="0" w:tplc="50AAF2B8">
      <w:start w:val="1"/>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492AF7"/>
    <w:multiLevelType w:val="hybridMultilevel"/>
    <w:tmpl w:val="91B2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00F38"/>
    <w:multiLevelType w:val="hybridMultilevel"/>
    <w:tmpl w:val="179C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F1E73"/>
    <w:multiLevelType w:val="hybridMultilevel"/>
    <w:tmpl w:val="AE98A4C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845BCF"/>
    <w:multiLevelType w:val="hybridMultilevel"/>
    <w:tmpl w:val="A098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D409B"/>
    <w:multiLevelType w:val="hybridMultilevel"/>
    <w:tmpl w:val="6102F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905FEC"/>
    <w:multiLevelType w:val="hybridMultilevel"/>
    <w:tmpl w:val="9AF29F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D902D4"/>
    <w:multiLevelType w:val="hybridMultilevel"/>
    <w:tmpl w:val="475644BA"/>
    <w:lvl w:ilvl="0" w:tplc="50AAF2B8">
      <w:start w:val="1"/>
      <w:numFmt w:val="decimal"/>
      <w:lvlText w:val="%1."/>
      <w:lvlJc w:val="left"/>
      <w:pPr>
        <w:ind w:left="1120" w:hanging="40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C85C67"/>
    <w:multiLevelType w:val="multilevel"/>
    <w:tmpl w:val="D8CA5AF0"/>
    <w:lvl w:ilvl="0">
      <w:start w:val="1"/>
      <w:numFmt w:val="decimal"/>
      <w:lvlText w:val="%1."/>
      <w:lvlJc w:val="left"/>
      <w:pPr>
        <w:ind w:left="1120" w:hanging="40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E457F20"/>
    <w:multiLevelType w:val="hybridMultilevel"/>
    <w:tmpl w:val="D0A6F5D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54046F8"/>
    <w:multiLevelType w:val="hybridMultilevel"/>
    <w:tmpl w:val="9C2CEA46"/>
    <w:lvl w:ilvl="0" w:tplc="A53EC9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B8059B"/>
    <w:multiLevelType w:val="hybridMultilevel"/>
    <w:tmpl w:val="5590E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B6124A"/>
    <w:multiLevelType w:val="hybridMultilevel"/>
    <w:tmpl w:val="B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276735"/>
    <w:multiLevelType w:val="multilevel"/>
    <w:tmpl w:val="9AF29FE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8806F2"/>
    <w:multiLevelType w:val="hybridMultilevel"/>
    <w:tmpl w:val="950EA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50534"/>
    <w:multiLevelType w:val="hybridMultilevel"/>
    <w:tmpl w:val="8E22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13BF8"/>
    <w:multiLevelType w:val="multilevel"/>
    <w:tmpl w:val="06D689F6"/>
    <w:lvl w:ilvl="0">
      <w:start w:val="1"/>
      <w:numFmt w:val="lowerLetter"/>
      <w:lvlText w:val="%1."/>
      <w:lvlJc w:val="left"/>
      <w:pPr>
        <w:tabs>
          <w:tab w:val="num" w:pos="1445"/>
        </w:tabs>
        <w:ind w:left="1445" w:hanging="360"/>
      </w:pPr>
    </w:lvl>
    <w:lvl w:ilvl="1">
      <w:start w:val="1"/>
      <w:numFmt w:val="lowerLetter"/>
      <w:lvlText w:val="%2."/>
      <w:lvlJc w:val="left"/>
      <w:pPr>
        <w:tabs>
          <w:tab w:val="num" w:pos="2165"/>
        </w:tabs>
        <w:ind w:left="2165" w:hanging="360"/>
      </w:pPr>
    </w:lvl>
    <w:lvl w:ilvl="2">
      <w:start w:val="1"/>
      <w:numFmt w:val="lowerRoman"/>
      <w:lvlText w:val="%3."/>
      <w:lvlJc w:val="right"/>
      <w:pPr>
        <w:tabs>
          <w:tab w:val="num" w:pos="2885"/>
        </w:tabs>
        <w:ind w:left="2885" w:hanging="180"/>
      </w:pPr>
    </w:lvl>
    <w:lvl w:ilvl="3">
      <w:start w:val="1"/>
      <w:numFmt w:val="decimal"/>
      <w:lvlText w:val="%4."/>
      <w:lvlJc w:val="left"/>
      <w:pPr>
        <w:tabs>
          <w:tab w:val="num" w:pos="3605"/>
        </w:tabs>
        <w:ind w:left="3605" w:hanging="360"/>
      </w:pPr>
    </w:lvl>
    <w:lvl w:ilvl="4">
      <w:start w:val="1"/>
      <w:numFmt w:val="lowerLetter"/>
      <w:lvlText w:val="%5."/>
      <w:lvlJc w:val="left"/>
      <w:pPr>
        <w:tabs>
          <w:tab w:val="num" w:pos="4325"/>
        </w:tabs>
        <w:ind w:left="4325" w:hanging="360"/>
      </w:pPr>
    </w:lvl>
    <w:lvl w:ilvl="5">
      <w:start w:val="1"/>
      <w:numFmt w:val="lowerRoman"/>
      <w:lvlText w:val="%6."/>
      <w:lvlJc w:val="right"/>
      <w:pPr>
        <w:tabs>
          <w:tab w:val="num" w:pos="5045"/>
        </w:tabs>
        <w:ind w:left="5045" w:hanging="180"/>
      </w:pPr>
    </w:lvl>
    <w:lvl w:ilvl="6">
      <w:start w:val="1"/>
      <w:numFmt w:val="decimal"/>
      <w:lvlText w:val="%7."/>
      <w:lvlJc w:val="left"/>
      <w:pPr>
        <w:tabs>
          <w:tab w:val="num" w:pos="5765"/>
        </w:tabs>
        <w:ind w:left="5765" w:hanging="360"/>
      </w:pPr>
    </w:lvl>
    <w:lvl w:ilvl="7">
      <w:start w:val="1"/>
      <w:numFmt w:val="lowerLetter"/>
      <w:lvlText w:val="%8."/>
      <w:lvlJc w:val="left"/>
      <w:pPr>
        <w:tabs>
          <w:tab w:val="num" w:pos="6485"/>
        </w:tabs>
        <w:ind w:left="6485" w:hanging="360"/>
      </w:pPr>
    </w:lvl>
    <w:lvl w:ilvl="8">
      <w:start w:val="1"/>
      <w:numFmt w:val="lowerRoman"/>
      <w:lvlText w:val="%9."/>
      <w:lvlJc w:val="right"/>
      <w:pPr>
        <w:tabs>
          <w:tab w:val="num" w:pos="7205"/>
        </w:tabs>
        <w:ind w:left="7205" w:hanging="180"/>
      </w:pPr>
    </w:lvl>
  </w:abstractNum>
  <w:abstractNum w:abstractNumId="17">
    <w:nsid w:val="44E96B6D"/>
    <w:multiLevelType w:val="hybridMultilevel"/>
    <w:tmpl w:val="06D689F6"/>
    <w:lvl w:ilvl="0" w:tplc="00190409">
      <w:start w:val="1"/>
      <w:numFmt w:val="lowerLetter"/>
      <w:lvlText w:val="%1."/>
      <w:lvlJc w:val="left"/>
      <w:pPr>
        <w:tabs>
          <w:tab w:val="num" w:pos="1445"/>
        </w:tabs>
        <w:ind w:left="1445" w:hanging="360"/>
      </w:pPr>
    </w:lvl>
    <w:lvl w:ilvl="1" w:tplc="00190409">
      <w:start w:val="1"/>
      <w:numFmt w:val="lowerLetter"/>
      <w:lvlText w:val="%2."/>
      <w:lvlJc w:val="left"/>
      <w:pPr>
        <w:tabs>
          <w:tab w:val="num" w:pos="2165"/>
        </w:tabs>
        <w:ind w:left="2165" w:hanging="360"/>
      </w:pPr>
    </w:lvl>
    <w:lvl w:ilvl="2" w:tplc="001B0409" w:tentative="1">
      <w:start w:val="1"/>
      <w:numFmt w:val="lowerRoman"/>
      <w:lvlText w:val="%3."/>
      <w:lvlJc w:val="right"/>
      <w:pPr>
        <w:tabs>
          <w:tab w:val="num" w:pos="2885"/>
        </w:tabs>
        <w:ind w:left="2885" w:hanging="180"/>
      </w:pPr>
    </w:lvl>
    <w:lvl w:ilvl="3" w:tplc="000F0409" w:tentative="1">
      <w:start w:val="1"/>
      <w:numFmt w:val="decimal"/>
      <w:lvlText w:val="%4."/>
      <w:lvlJc w:val="left"/>
      <w:pPr>
        <w:tabs>
          <w:tab w:val="num" w:pos="3605"/>
        </w:tabs>
        <w:ind w:left="3605" w:hanging="360"/>
      </w:pPr>
    </w:lvl>
    <w:lvl w:ilvl="4" w:tplc="00190409" w:tentative="1">
      <w:start w:val="1"/>
      <w:numFmt w:val="lowerLetter"/>
      <w:lvlText w:val="%5."/>
      <w:lvlJc w:val="left"/>
      <w:pPr>
        <w:tabs>
          <w:tab w:val="num" w:pos="4325"/>
        </w:tabs>
        <w:ind w:left="4325" w:hanging="360"/>
      </w:pPr>
    </w:lvl>
    <w:lvl w:ilvl="5" w:tplc="001B0409" w:tentative="1">
      <w:start w:val="1"/>
      <w:numFmt w:val="lowerRoman"/>
      <w:lvlText w:val="%6."/>
      <w:lvlJc w:val="right"/>
      <w:pPr>
        <w:tabs>
          <w:tab w:val="num" w:pos="5045"/>
        </w:tabs>
        <w:ind w:left="5045" w:hanging="180"/>
      </w:pPr>
    </w:lvl>
    <w:lvl w:ilvl="6" w:tplc="000F0409" w:tentative="1">
      <w:start w:val="1"/>
      <w:numFmt w:val="decimal"/>
      <w:lvlText w:val="%7."/>
      <w:lvlJc w:val="left"/>
      <w:pPr>
        <w:tabs>
          <w:tab w:val="num" w:pos="5765"/>
        </w:tabs>
        <w:ind w:left="5765" w:hanging="360"/>
      </w:pPr>
    </w:lvl>
    <w:lvl w:ilvl="7" w:tplc="00190409" w:tentative="1">
      <w:start w:val="1"/>
      <w:numFmt w:val="lowerLetter"/>
      <w:lvlText w:val="%8."/>
      <w:lvlJc w:val="left"/>
      <w:pPr>
        <w:tabs>
          <w:tab w:val="num" w:pos="6485"/>
        </w:tabs>
        <w:ind w:left="6485" w:hanging="360"/>
      </w:pPr>
    </w:lvl>
    <w:lvl w:ilvl="8" w:tplc="001B0409" w:tentative="1">
      <w:start w:val="1"/>
      <w:numFmt w:val="lowerRoman"/>
      <w:lvlText w:val="%9."/>
      <w:lvlJc w:val="right"/>
      <w:pPr>
        <w:tabs>
          <w:tab w:val="num" w:pos="7205"/>
        </w:tabs>
        <w:ind w:left="7205" w:hanging="180"/>
      </w:pPr>
    </w:lvl>
  </w:abstractNum>
  <w:abstractNum w:abstractNumId="18">
    <w:nsid w:val="45551C1C"/>
    <w:multiLevelType w:val="hybridMultilevel"/>
    <w:tmpl w:val="3F52927C"/>
    <w:lvl w:ilvl="0" w:tplc="CD9A0BA6">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E850EB"/>
    <w:multiLevelType w:val="hybridMultilevel"/>
    <w:tmpl w:val="271E2E48"/>
    <w:lvl w:ilvl="0" w:tplc="A70846D6">
      <w:start w:val="1"/>
      <w:numFmt w:val="bullet"/>
      <w:lvlText w:val=""/>
      <w:lvlJc w:val="left"/>
      <w:pPr>
        <w:tabs>
          <w:tab w:val="num" w:pos="936"/>
        </w:tabs>
        <w:ind w:left="936" w:hanging="144"/>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E06C78"/>
    <w:multiLevelType w:val="hybridMultilevel"/>
    <w:tmpl w:val="F5C08710"/>
    <w:lvl w:ilvl="0" w:tplc="00190409">
      <w:start w:val="1"/>
      <w:numFmt w:val="lowerLetter"/>
      <w:lvlText w:val="%1."/>
      <w:lvlJc w:val="left"/>
      <w:pPr>
        <w:tabs>
          <w:tab w:val="num" w:pos="1445"/>
        </w:tabs>
        <w:ind w:left="1445" w:hanging="360"/>
      </w:pPr>
    </w:lvl>
    <w:lvl w:ilvl="1" w:tplc="04090011">
      <w:start w:val="1"/>
      <w:numFmt w:val="decimal"/>
      <w:lvlText w:val="%2)"/>
      <w:lvlJc w:val="left"/>
      <w:pPr>
        <w:ind w:left="2165" w:hanging="360"/>
      </w:pPr>
    </w:lvl>
    <w:lvl w:ilvl="2" w:tplc="001B0409" w:tentative="1">
      <w:start w:val="1"/>
      <w:numFmt w:val="lowerRoman"/>
      <w:lvlText w:val="%3."/>
      <w:lvlJc w:val="right"/>
      <w:pPr>
        <w:tabs>
          <w:tab w:val="num" w:pos="2885"/>
        </w:tabs>
        <w:ind w:left="2885" w:hanging="180"/>
      </w:pPr>
    </w:lvl>
    <w:lvl w:ilvl="3" w:tplc="000F0409" w:tentative="1">
      <w:start w:val="1"/>
      <w:numFmt w:val="decimal"/>
      <w:lvlText w:val="%4."/>
      <w:lvlJc w:val="left"/>
      <w:pPr>
        <w:tabs>
          <w:tab w:val="num" w:pos="3605"/>
        </w:tabs>
        <w:ind w:left="3605" w:hanging="360"/>
      </w:pPr>
    </w:lvl>
    <w:lvl w:ilvl="4" w:tplc="00190409" w:tentative="1">
      <w:start w:val="1"/>
      <w:numFmt w:val="lowerLetter"/>
      <w:lvlText w:val="%5."/>
      <w:lvlJc w:val="left"/>
      <w:pPr>
        <w:tabs>
          <w:tab w:val="num" w:pos="4325"/>
        </w:tabs>
        <w:ind w:left="4325" w:hanging="360"/>
      </w:pPr>
    </w:lvl>
    <w:lvl w:ilvl="5" w:tplc="001B0409" w:tentative="1">
      <w:start w:val="1"/>
      <w:numFmt w:val="lowerRoman"/>
      <w:lvlText w:val="%6."/>
      <w:lvlJc w:val="right"/>
      <w:pPr>
        <w:tabs>
          <w:tab w:val="num" w:pos="5045"/>
        </w:tabs>
        <w:ind w:left="5045" w:hanging="180"/>
      </w:pPr>
    </w:lvl>
    <w:lvl w:ilvl="6" w:tplc="000F0409" w:tentative="1">
      <w:start w:val="1"/>
      <w:numFmt w:val="decimal"/>
      <w:lvlText w:val="%7."/>
      <w:lvlJc w:val="left"/>
      <w:pPr>
        <w:tabs>
          <w:tab w:val="num" w:pos="5765"/>
        </w:tabs>
        <w:ind w:left="5765" w:hanging="360"/>
      </w:pPr>
    </w:lvl>
    <w:lvl w:ilvl="7" w:tplc="00190409" w:tentative="1">
      <w:start w:val="1"/>
      <w:numFmt w:val="lowerLetter"/>
      <w:lvlText w:val="%8."/>
      <w:lvlJc w:val="left"/>
      <w:pPr>
        <w:tabs>
          <w:tab w:val="num" w:pos="6485"/>
        </w:tabs>
        <w:ind w:left="6485" w:hanging="360"/>
      </w:pPr>
    </w:lvl>
    <w:lvl w:ilvl="8" w:tplc="001B0409" w:tentative="1">
      <w:start w:val="1"/>
      <w:numFmt w:val="lowerRoman"/>
      <w:lvlText w:val="%9."/>
      <w:lvlJc w:val="right"/>
      <w:pPr>
        <w:tabs>
          <w:tab w:val="num" w:pos="7205"/>
        </w:tabs>
        <w:ind w:left="7205" w:hanging="180"/>
      </w:pPr>
    </w:lvl>
  </w:abstractNum>
  <w:abstractNum w:abstractNumId="21">
    <w:nsid w:val="585453D9"/>
    <w:multiLevelType w:val="hybridMultilevel"/>
    <w:tmpl w:val="C76C32D4"/>
    <w:lvl w:ilvl="0" w:tplc="00150409">
      <w:start w:val="1"/>
      <w:numFmt w:val="upperLetter"/>
      <w:lvlText w:val="%1."/>
      <w:lvlJc w:val="left"/>
      <w:pPr>
        <w:tabs>
          <w:tab w:val="num" w:pos="720"/>
        </w:tabs>
        <w:ind w:left="720" w:hanging="360"/>
      </w:pPr>
      <w:rPr>
        <w:rFonts w:hint="default"/>
      </w:rPr>
    </w:lvl>
    <w:lvl w:ilvl="1" w:tplc="000F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5C5B5CB3"/>
    <w:multiLevelType w:val="hybridMultilevel"/>
    <w:tmpl w:val="000C2BE8"/>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3">
    <w:nsid w:val="5E8B40A6"/>
    <w:multiLevelType w:val="hybridMultilevel"/>
    <w:tmpl w:val="AE62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B439BF"/>
    <w:multiLevelType w:val="hybridMultilevel"/>
    <w:tmpl w:val="08E243C0"/>
    <w:lvl w:ilvl="0" w:tplc="8AB6076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27A2A23"/>
    <w:multiLevelType w:val="hybridMultilevel"/>
    <w:tmpl w:val="6BF89374"/>
    <w:lvl w:ilvl="0" w:tplc="12582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43B688D"/>
    <w:multiLevelType w:val="hybridMultilevel"/>
    <w:tmpl w:val="84B47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704D45"/>
    <w:multiLevelType w:val="hybridMultilevel"/>
    <w:tmpl w:val="08E243C0"/>
    <w:lvl w:ilvl="0" w:tplc="8AB6076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B3B047E"/>
    <w:multiLevelType w:val="hybridMultilevel"/>
    <w:tmpl w:val="FFE0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B524C3"/>
    <w:multiLevelType w:val="hybridMultilevel"/>
    <w:tmpl w:val="D3061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3B2768"/>
    <w:multiLevelType w:val="hybridMultilevel"/>
    <w:tmpl w:val="6BF89374"/>
    <w:lvl w:ilvl="0" w:tplc="12582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8C3007"/>
    <w:multiLevelType w:val="hybridMultilevel"/>
    <w:tmpl w:val="DAD84072"/>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2">
    <w:nsid w:val="73236898"/>
    <w:multiLevelType w:val="hybridMultilevel"/>
    <w:tmpl w:val="CF7EB148"/>
    <w:lvl w:ilvl="0" w:tplc="FC0044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6517F7"/>
    <w:multiLevelType w:val="hybridMultilevel"/>
    <w:tmpl w:val="3706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B07C6"/>
    <w:multiLevelType w:val="hybridMultilevel"/>
    <w:tmpl w:val="A010FCB2"/>
    <w:lvl w:ilvl="0" w:tplc="F62E07C4">
      <w:start w:val="1"/>
      <w:numFmt w:val="lowerLetter"/>
      <w:lvlText w:val="%1."/>
      <w:lvlJc w:val="left"/>
      <w:pPr>
        <w:ind w:left="1440" w:hanging="360"/>
      </w:pPr>
      <w:rPr>
        <w:rFonts w:ascii="Arial" w:eastAsia="Times New Roman" w:hAnsi="Arial"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8647663"/>
    <w:multiLevelType w:val="hybridMultilevel"/>
    <w:tmpl w:val="0BBED4A6"/>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974233C"/>
    <w:multiLevelType w:val="hybridMultilevel"/>
    <w:tmpl w:val="E25E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083B29"/>
    <w:multiLevelType w:val="hybridMultilevel"/>
    <w:tmpl w:val="923EC8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F290AAF"/>
    <w:multiLevelType w:val="multilevel"/>
    <w:tmpl w:val="84B47C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26"/>
  </w:num>
  <w:num w:numId="4">
    <w:abstractNumId w:val="6"/>
  </w:num>
  <w:num w:numId="5">
    <w:abstractNumId w:val="17"/>
  </w:num>
  <w:num w:numId="6">
    <w:abstractNumId w:val="16"/>
  </w:num>
  <w:num w:numId="7">
    <w:abstractNumId w:val="20"/>
  </w:num>
  <w:num w:numId="8">
    <w:abstractNumId w:val="35"/>
  </w:num>
  <w:num w:numId="9">
    <w:abstractNumId w:val="5"/>
  </w:num>
  <w:num w:numId="10">
    <w:abstractNumId w:val="38"/>
  </w:num>
  <w:num w:numId="11">
    <w:abstractNumId w:val="37"/>
  </w:num>
  <w:num w:numId="12">
    <w:abstractNumId w:val="13"/>
  </w:num>
  <w:num w:numId="13">
    <w:abstractNumId w:val="11"/>
  </w:num>
  <w:num w:numId="14">
    <w:abstractNumId w:val="2"/>
  </w:num>
  <w:num w:numId="15">
    <w:abstractNumId w:val="33"/>
  </w:num>
  <w:num w:numId="16">
    <w:abstractNumId w:val="1"/>
  </w:num>
  <w:num w:numId="17">
    <w:abstractNumId w:val="23"/>
  </w:num>
  <w:num w:numId="18">
    <w:abstractNumId w:val="15"/>
  </w:num>
  <w:num w:numId="19">
    <w:abstractNumId w:val="25"/>
  </w:num>
  <w:num w:numId="20">
    <w:abstractNumId w:val="34"/>
  </w:num>
  <w:num w:numId="21">
    <w:abstractNumId w:val="27"/>
  </w:num>
  <w:num w:numId="22">
    <w:abstractNumId w:val="12"/>
  </w:num>
  <w:num w:numId="23">
    <w:abstractNumId w:val="4"/>
  </w:num>
  <w:num w:numId="24">
    <w:abstractNumId w:val="36"/>
  </w:num>
  <w:num w:numId="25">
    <w:abstractNumId w:val="22"/>
  </w:num>
  <w:num w:numId="26">
    <w:abstractNumId w:val="31"/>
  </w:num>
  <w:num w:numId="27">
    <w:abstractNumId w:val="18"/>
  </w:num>
  <w:num w:numId="28">
    <w:abstractNumId w:val="28"/>
  </w:num>
  <w:num w:numId="29">
    <w:abstractNumId w:val="24"/>
  </w:num>
  <w:num w:numId="30">
    <w:abstractNumId w:val="0"/>
  </w:num>
  <w:num w:numId="31">
    <w:abstractNumId w:val="19"/>
  </w:num>
  <w:num w:numId="32">
    <w:abstractNumId w:val="8"/>
  </w:num>
  <w:num w:numId="33">
    <w:abstractNumId w:val="7"/>
  </w:num>
  <w:num w:numId="34">
    <w:abstractNumId w:val="30"/>
  </w:num>
  <w:num w:numId="35">
    <w:abstractNumId w:val="32"/>
  </w:num>
  <w:num w:numId="36">
    <w:abstractNumId w:val="10"/>
  </w:num>
  <w:num w:numId="37">
    <w:abstractNumId w:val="14"/>
  </w:num>
  <w:num w:numId="38">
    <w:abstractNumId w:val="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F3"/>
    <w:rsid w:val="000523E3"/>
    <w:rsid w:val="00055E8A"/>
    <w:rsid w:val="000C4109"/>
    <w:rsid w:val="000C5ACC"/>
    <w:rsid w:val="000F73FA"/>
    <w:rsid w:val="00103FBB"/>
    <w:rsid w:val="001051B5"/>
    <w:rsid w:val="0010624C"/>
    <w:rsid w:val="00135B02"/>
    <w:rsid w:val="00145684"/>
    <w:rsid w:val="0017249D"/>
    <w:rsid w:val="00190E2B"/>
    <w:rsid w:val="00191DBC"/>
    <w:rsid w:val="001C6263"/>
    <w:rsid w:val="001D5EBF"/>
    <w:rsid w:val="001F2D93"/>
    <w:rsid w:val="00200FBC"/>
    <w:rsid w:val="0020516A"/>
    <w:rsid w:val="0027201D"/>
    <w:rsid w:val="00306D6F"/>
    <w:rsid w:val="00311CD4"/>
    <w:rsid w:val="00314B00"/>
    <w:rsid w:val="00321991"/>
    <w:rsid w:val="0032232C"/>
    <w:rsid w:val="003448FB"/>
    <w:rsid w:val="00351A33"/>
    <w:rsid w:val="00362A82"/>
    <w:rsid w:val="00376582"/>
    <w:rsid w:val="003816E5"/>
    <w:rsid w:val="003A51FC"/>
    <w:rsid w:val="003B0DCB"/>
    <w:rsid w:val="003B3084"/>
    <w:rsid w:val="003E1808"/>
    <w:rsid w:val="004436B4"/>
    <w:rsid w:val="004573FF"/>
    <w:rsid w:val="0047755B"/>
    <w:rsid w:val="00485F2A"/>
    <w:rsid w:val="004A064D"/>
    <w:rsid w:val="004C5C9A"/>
    <w:rsid w:val="004D4B1D"/>
    <w:rsid w:val="004D4CBA"/>
    <w:rsid w:val="004E26F6"/>
    <w:rsid w:val="004E33C9"/>
    <w:rsid w:val="004F2B3B"/>
    <w:rsid w:val="00510FF8"/>
    <w:rsid w:val="005366AE"/>
    <w:rsid w:val="00537082"/>
    <w:rsid w:val="00537D0E"/>
    <w:rsid w:val="00553515"/>
    <w:rsid w:val="0056305F"/>
    <w:rsid w:val="00572DFD"/>
    <w:rsid w:val="0058205C"/>
    <w:rsid w:val="005B5A7E"/>
    <w:rsid w:val="005F19F9"/>
    <w:rsid w:val="006035FB"/>
    <w:rsid w:val="006312F1"/>
    <w:rsid w:val="00633AE3"/>
    <w:rsid w:val="00640BEE"/>
    <w:rsid w:val="00656408"/>
    <w:rsid w:val="00661291"/>
    <w:rsid w:val="0066301D"/>
    <w:rsid w:val="00690FE4"/>
    <w:rsid w:val="006C5C9D"/>
    <w:rsid w:val="006D32AB"/>
    <w:rsid w:val="0070106B"/>
    <w:rsid w:val="00702C68"/>
    <w:rsid w:val="00711986"/>
    <w:rsid w:val="0072764B"/>
    <w:rsid w:val="007309B8"/>
    <w:rsid w:val="007528B0"/>
    <w:rsid w:val="00784180"/>
    <w:rsid w:val="00787D98"/>
    <w:rsid w:val="00797FE6"/>
    <w:rsid w:val="007B5B55"/>
    <w:rsid w:val="007E4850"/>
    <w:rsid w:val="007F40C2"/>
    <w:rsid w:val="0081302F"/>
    <w:rsid w:val="008221BD"/>
    <w:rsid w:val="00830CAF"/>
    <w:rsid w:val="008363D0"/>
    <w:rsid w:val="00844A78"/>
    <w:rsid w:val="0087434D"/>
    <w:rsid w:val="0088202E"/>
    <w:rsid w:val="008D3827"/>
    <w:rsid w:val="008E4139"/>
    <w:rsid w:val="008F4C52"/>
    <w:rsid w:val="00936B20"/>
    <w:rsid w:val="009412ED"/>
    <w:rsid w:val="00960D4B"/>
    <w:rsid w:val="009744D4"/>
    <w:rsid w:val="00974EAE"/>
    <w:rsid w:val="00986D8F"/>
    <w:rsid w:val="009A7933"/>
    <w:rsid w:val="009C2F32"/>
    <w:rsid w:val="009C7F16"/>
    <w:rsid w:val="009E63F5"/>
    <w:rsid w:val="009F017F"/>
    <w:rsid w:val="00A2538A"/>
    <w:rsid w:val="00A40D7B"/>
    <w:rsid w:val="00A44B16"/>
    <w:rsid w:val="00A636B0"/>
    <w:rsid w:val="00A65042"/>
    <w:rsid w:val="00A80528"/>
    <w:rsid w:val="00AB36D6"/>
    <w:rsid w:val="00AB7E2E"/>
    <w:rsid w:val="00AC38FF"/>
    <w:rsid w:val="00AD46EE"/>
    <w:rsid w:val="00AE01E9"/>
    <w:rsid w:val="00AF2096"/>
    <w:rsid w:val="00AF2972"/>
    <w:rsid w:val="00B35515"/>
    <w:rsid w:val="00B85049"/>
    <w:rsid w:val="00B975F3"/>
    <w:rsid w:val="00BA4E8C"/>
    <w:rsid w:val="00BE25F9"/>
    <w:rsid w:val="00BF4A29"/>
    <w:rsid w:val="00BF5665"/>
    <w:rsid w:val="00C220BE"/>
    <w:rsid w:val="00C23E9F"/>
    <w:rsid w:val="00C57D5D"/>
    <w:rsid w:val="00C62197"/>
    <w:rsid w:val="00C638CB"/>
    <w:rsid w:val="00CB06D5"/>
    <w:rsid w:val="00CB16F2"/>
    <w:rsid w:val="00D16A91"/>
    <w:rsid w:val="00D209F3"/>
    <w:rsid w:val="00D23988"/>
    <w:rsid w:val="00D32542"/>
    <w:rsid w:val="00D37296"/>
    <w:rsid w:val="00D51D26"/>
    <w:rsid w:val="00D56F17"/>
    <w:rsid w:val="00D572D0"/>
    <w:rsid w:val="00D65695"/>
    <w:rsid w:val="00D7295D"/>
    <w:rsid w:val="00D82104"/>
    <w:rsid w:val="00D9364F"/>
    <w:rsid w:val="00DA3084"/>
    <w:rsid w:val="00DC3EB0"/>
    <w:rsid w:val="00DC7847"/>
    <w:rsid w:val="00DE54E8"/>
    <w:rsid w:val="00DE5B29"/>
    <w:rsid w:val="00E12C6E"/>
    <w:rsid w:val="00E3063C"/>
    <w:rsid w:val="00E60934"/>
    <w:rsid w:val="00E67156"/>
    <w:rsid w:val="00E73454"/>
    <w:rsid w:val="00E74B91"/>
    <w:rsid w:val="00E83922"/>
    <w:rsid w:val="00EB2A40"/>
    <w:rsid w:val="00EB6003"/>
    <w:rsid w:val="00ED0976"/>
    <w:rsid w:val="00ED21F1"/>
    <w:rsid w:val="00EF0545"/>
    <w:rsid w:val="00F065F2"/>
    <w:rsid w:val="00F11B68"/>
    <w:rsid w:val="00F11D3E"/>
    <w:rsid w:val="00F13997"/>
    <w:rsid w:val="00F4210F"/>
    <w:rsid w:val="00F477F1"/>
    <w:rsid w:val="00F5525B"/>
    <w:rsid w:val="00F7732B"/>
    <w:rsid w:val="00F95A10"/>
    <w:rsid w:val="00FA48C9"/>
    <w:rsid w:val="00FB3A7B"/>
    <w:rsid w:val="00FC3AF2"/>
    <w:rsid w:val="00FD052A"/>
    <w:rsid w:val="00FE329D"/>
    <w:rsid w:val="00FE5968"/>
    <w:rsid w:val="00FE6E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68156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Strong" w:uiPriority="22" w:qFormat="1"/>
    <w:lsdException w:name="Normal (Web)" w:uiPriority="99"/>
    <w:lsdException w:name="No Spacing" w:uiPriority="1" w:qFormat="1"/>
  </w:latentStyles>
  <w:style w:type="paragraph" w:default="1" w:styleId="Normal">
    <w:name w:val="Normal"/>
    <w:qFormat/>
    <w:rsid w:val="00F12EBD"/>
    <w:rPr>
      <w:sz w:val="24"/>
      <w:szCs w:val="24"/>
      <w:lang w:val="en-AU"/>
    </w:rPr>
  </w:style>
  <w:style w:type="paragraph" w:styleId="Heading1">
    <w:name w:val="heading 1"/>
    <w:basedOn w:val="Normal"/>
    <w:next w:val="Normal"/>
    <w:link w:val="Heading1Char"/>
    <w:rsid w:val="000C41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5F140F"/>
    <w:pPr>
      <w:keepNext/>
      <w:jc w:val="center"/>
      <w:outlineLvl w:val="1"/>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222C"/>
    <w:rPr>
      <w:color w:val="0000FF"/>
      <w:u w:val="single"/>
    </w:rPr>
  </w:style>
  <w:style w:type="paragraph" w:customStyle="1" w:styleId="MediumGrid1-Accent21">
    <w:name w:val="Medium Grid 1 - Accent 21"/>
    <w:basedOn w:val="Normal"/>
    <w:uiPriority w:val="34"/>
    <w:qFormat/>
    <w:rsid w:val="00020F41"/>
    <w:pPr>
      <w:spacing w:after="200" w:line="276" w:lineRule="auto"/>
      <w:ind w:left="720"/>
      <w:contextualSpacing/>
    </w:pPr>
    <w:rPr>
      <w:rFonts w:ascii="Calibri" w:eastAsia="MS Mincho" w:hAnsi="Calibri"/>
      <w:sz w:val="22"/>
      <w:szCs w:val="22"/>
      <w:lang w:val="en-US" w:eastAsia="ja-JP"/>
    </w:rPr>
  </w:style>
  <w:style w:type="paragraph" w:styleId="Footer">
    <w:name w:val="footer"/>
    <w:basedOn w:val="Normal"/>
    <w:link w:val="FooterChar"/>
    <w:uiPriority w:val="99"/>
    <w:semiHidden/>
    <w:unhideWhenUsed/>
    <w:rsid w:val="00AC2B83"/>
    <w:pPr>
      <w:tabs>
        <w:tab w:val="center" w:pos="4320"/>
        <w:tab w:val="right" w:pos="8640"/>
      </w:tabs>
    </w:pPr>
  </w:style>
  <w:style w:type="character" w:customStyle="1" w:styleId="FooterChar">
    <w:name w:val="Footer Char"/>
    <w:link w:val="Footer"/>
    <w:uiPriority w:val="99"/>
    <w:semiHidden/>
    <w:rsid w:val="00AC2B83"/>
    <w:rPr>
      <w:sz w:val="24"/>
      <w:szCs w:val="24"/>
      <w:lang w:val="en-AU"/>
    </w:rPr>
  </w:style>
  <w:style w:type="character" w:styleId="PageNumber">
    <w:name w:val="page number"/>
    <w:basedOn w:val="DefaultParagraphFont"/>
    <w:uiPriority w:val="99"/>
    <w:semiHidden/>
    <w:unhideWhenUsed/>
    <w:rsid w:val="00AC2B83"/>
  </w:style>
  <w:style w:type="character" w:styleId="FollowedHyperlink">
    <w:name w:val="FollowedHyperlink"/>
    <w:uiPriority w:val="99"/>
    <w:semiHidden/>
    <w:unhideWhenUsed/>
    <w:rsid w:val="002970F2"/>
    <w:rPr>
      <w:color w:val="800080"/>
      <w:u w:val="single"/>
    </w:rPr>
  </w:style>
  <w:style w:type="paragraph" w:styleId="Header">
    <w:name w:val="header"/>
    <w:basedOn w:val="Normal"/>
    <w:link w:val="HeaderChar"/>
    <w:unhideWhenUsed/>
    <w:rsid w:val="0023513D"/>
    <w:pPr>
      <w:tabs>
        <w:tab w:val="center" w:pos="4320"/>
        <w:tab w:val="right" w:pos="8640"/>
      </w:tabs>
    </w:pPr>
  </w:style>
  <w:style w:type="character" w:customStyle="1" w:styleId="HeaderChar">
    <w:name w:val="Header Char"/>
    <w:link w:val="Header"/>
    <w:uiPriority w:val="99"/>
    <w:semiHidden/>
    <w:rsid w:val="0023513D"/>
    <w:rPr>
      <w:sz w:val="24"/>
      <w:szCs w:val="24"/>
      <w:lang w:val="en-AU"/>
    </w:rPr>
  </w:style>
  <w:style w:type="character" w:styleId="CommentReference">
    <w:name w:val="annotation reference"/>
    <w:uiPriority w:val="99"/>
    <w:semiHidden/>
    <w:unhideWhenUsed/>
    <w:rsid w:val="00C74842"/>
    <w:rPr>
      <w:sz w:val="18"/>
      <w:szCs w:val="18"/>
    </w:rPr>
  </w:style>
  <w:style w:type="paragraph" w:styleId="CommentText">
    <w:name w:val="annotation text"/>
    <w:basedOn w:val="Normal"/>
    <w:link w:val="CommentTextChar"/>
    <w:unhideWhenUsed/>
    <w:rsid w:val="00C74842"/>
  </w:style>
  <w:style w:type="character" w:customStyle="1" w:styleId="CommentTextChar">
    <w:name w:val="Comment Text Char"/>
    <w:link w:val="CommentText"/>
    <w:rsid w:val="00C74842"/>
    <w:rPr>
      <w:sz w:val="24"/>
      <w:szCs w:val="24"/>
      <w:lang w:val="en-AU"/>
    </w:rPr>
  </w:style>
  <w:style w:type="paragraph" w:styleId="CommentSubject">
    <w:name w:val="annotation subject"/>
    <w:basedOn w:val="CommentText"/>
    <w:next w:val="CommentText"/>
    <w:link w:val="CommentSubjectChar"/>
    <w:uiPriority w:val="99"/>
    <w:semiHidden/>
    <w:unhideWhenUsed/>
    <w:rsid w:val="00C74842"/>
    <w:rPr>
      <w:b/>
      <w:bCs/>
      <w:sz w:val="20"/>
      <w:szCs w:val="20"/>
    </w:rPr>
  </w:style>
  <w:style w:type="character" w:customStyle="1" w:styleId="CommentSubjectChar">
    <w:name w:val="Comment Subject Char"/>
    <w:link w:val="CommentSubject"/>
    <w:uiPriority w:val="99"/>
    <w:semiHidden/>
    <w:rsid w:val="00C74842"/>
    <w:rPr>
      <w:b/>
      <w:bCs/>
      <w:sz w:val="24"/>
      <w:szCs w:val="24"/>
      <w:lang w:val="en-AU"/>
    </w:rPr>
  </w:style>
  <w:style w:type="paragraph" w:styleId="BalloonText">
    <w:name w:val="Balloon Text"/>
    <w:basedOn w:val="Normal"/>
    <w:link w:val="BalloonTextChar"/>
    <w:uiPriority w:val="99"/>
    <w:semiHidden/>
    <w:unhideWhenUsed/>
    <w:rsid w:val="00C74842"/>
    <w:rPr>
      <w:rFonts w:ascii="Lucida Grande" w:hAnsi="Lucida Grande"/>
      <w:sz w:val="18"/>
      <w:szCs w:val="18"/>
    </w:rPr>
  </w:style>
  <w:style w:type="character" w:customStyle="1" w:styleId="BalloonTextChar">
    <w:name w:val="Balloon Text Char"/>
    <w:link w:val="BalloonText"/>
    <w:uiPriority w:val="99"/>
    <w:semiHidden/>
    <w:rsid w:val="00C74842"/>
    <w:rPr>
      <w:rFonts w:ascii="Lucida Grande" w:hAnsi="Lucida Grande"/>
      <w:sz w:val="18"/>
      <w:szCs w:val="18"/>
      <w:lang w:val="en-AU"/>
    </w:rPr>
  </w:style>
  <w:style w:type="paragraph" w:styleId="BodyText">
    <w:name w:val="Body Text"/>
    <w:basedOn w:val="Normal"/>
    <w:link w:val="BodyTextChar"/>
    <w:rsid w:val="005F140F"/>
    <w:rPr>
      <w:sz w:val="44"/>
      <w:szCs w:val="20"/>
      <w:lang w:val="en-US"/>
    </w:rPr>
  </w:style>
  <w:style w:type="character" w:customStyle="1" w:styleId="BodyTextChar">
    <w:name w:val="Body Text Char"/>
    <w:link w:val="BodyText"/>
    <w:rsid w:val="005F140F"/>
    <w:rPr>
      <w:sz w:val="44"/>
    </w:rPr>
  </w:style>
  <w:style w:type="character" w:customStyle="1" w:styleId="Heading2Char">
    <w:name w:val="Heading 2 Char"/>
    <w:link w:val="Heading2"/>
    <w:rsid w:val="005F140F"/>
    <w:rPr>
      <w:sz w:val="24"/>
    </w:rPr>
  </w:style>
  <w:style w:type="table" w:styleId="TableGrid">
    <w:name w:val="Table Grid"/>
    <w:basedOn w:val="TableNormal"/>
    <w:uiPriority w:val="59"/>
    <w:rsid w:val="00001B70"/>
    <w:rPr>
      <w:rFonts w:eastAsia="Cambria"/>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E1BE8"/>
    <w:pPr>
      <w:autoSpaceDE w:val="0"/>
      <w:autoSpaceDN w:val="0"/>
      <w:adjustRightInd w:val="0"/>
    </w:pPr>
    <w:rPr>
      <w:color w:val="000000"/>
      <w:sz w:val="24"/>
      <w:szCs w:val="24"/>
      <w:lang w:bidi="bn-BD"/>
    </w:rPr>
  </w:style>
  <w:style w:type="paragraph" w:styleId="NormalWeb">
    <w:name w:val="Normal (Web)"/>
    <w:basedOn w:val="Normal"/>
    <w:uiPriority w:val="99"/>
    <w:unhideWhenUsed/>
    <w:rsid w:val="00BB28D6"/>
    <w:pPr>
      <w:spacing w:before="100" w:beforeAutospacing="1" w:after="100" w:afterAutospacing="1"/>
    </w:pPr>
    <w:rPr>
      <w:lang w:val="en-US"/>
    </w:rPr>
  </w:style>
  <w:style w:type="character" w:styleId="Strong">
    <w:name w:val="Strong"/>
    <w:uiPriority w:val="22"/>
    <w:qFormat/>
    <w:rsid w:val="00BB28D6"/>
    <w:rPr>
      <w:b/>
      <w:bCs/>
    </w:rPr>
  </w:style>
  <w:style w:type="paragraph" w:styleId="NoSpacing">
    <w:name w:val="No Spacing"/>
    <w:uiPriority w:val="1"/>
    <w:qFormat/>
    <w:rsid w:val="00FA48C9"/>
    <w:rPr>
      <w:rFonts w:ascii="Calibri" w:eastAsia="Calibri" w:hAnsi="Calibri"/>
      <w:sz w:val="22"/>
      <w:szCs w:val="22"/>
    </w:rPr>
  </w:style>
  <w:style w:type="paragraph" w:styleId="PlainText">
    <w:name w:val="Plain Text"/>
    <w:basedOn w:val="Normal"/>
    <w:link w:val="PlainTextChar"/>
    <w:rsid w:val="00974EAE"/>
    <w:pPr>
      <w:spacing w:line="480" w:lineRule="auto"/>
    </w:pPr>
    <w:rPr>
      <w:rFonts w:ascii="Courier New" w:hAnsi="Courier New" w:cs="Courier New"/>
      <w:sz w:val="20"/>
      <w:szCs w:val="20"/>
      <w:lang w:val="en-US"/>
    </w:rPr>
  </w:style>
  <w:style w:type="character" w:customStyle="1" w:styleId="PlainTextChar">
    <w:name w:val="Plain Text Char"/>
    <w:link w:val="PlainText"/>
    <w:rsid w:val="00974EAE"/>
    <w:rPr>
      <w:rFonts w:ascii="Courier New" w:hAnsi="Courier New" w:cs="Courier New"/>
    </w:rPr>
  </w:style>
  <w:style w:type="paragraph" w:styleId="ListParagraph">
    <w:name w:val="List Paragraph"/>
    <w:basedOn w:val="Normal"/>
    <w:rsid w:val="003A51FC"/>
    <w:pPr>
      <w:ind w:left="720"/>
      <w:contextualSpacing/>
    </w:pPr>
  </w:style>
  <w:style w:type="character" w:customStyle="1" w:styleId="Heading1Char">
    <w:name w:val="Heading 1 Char"/>
    <w:basedOn w:val="DefaultParagraphFont"/>
    <w:link w:val="Heading1"/>
    <w:rsid w:val="000C4109"/>
    <w:rPr>
      <w:rFonts w:asciiTheme="majorHAnsi" w:eastAsiaTheme="majorEastAsia" w:hAnsiTheme="majorHAnsi" w:cstheme="majorBidi"/>
      <w:b/>
      <w:bCs/>
      <w:color w:val="345A8A" w:themeColor="accent1" w:themeShade="B5"/>
      <w:sz w:val="32"/>
      <w:szCs w:val="3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Strong" w:uiPriority="22" w:qFormat="1"/>
    <w:lsdException w:name="Normal (Web)" w:uiPriority="99"/>
    <w:lsdException w:name="No Spacing" w:uiPriority="1" w:qFormat="1"/>
  </w:latentStyles>
  <w:style w:type="paragraph" w:default="1" w:styleId="Normal">
    <w:name w:val="Normal"/>
    <w:qFormat/>
    <w:rsid w:val="00F12EBD"/>
    <w:rPr>
      <w:sz w:val="24"/>
      <w:szCs w:val="24"/>
      <w:lang w:val="en-AU"/>
    </w:rPr>
  </w:style>
  <w:style w:type="paragraph" w:styleId="Heading1">
    <w:name w:val="heading 1"/>
    <w:basedOn w:val="Normal"/>
    <w:next w:val="Normal"/>
    <w:link w:val="Heading1Char"/>
    <w:rsid w:val="000C41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5F140F"/>
    <w:pPr>
      <w:keepNext/>
      <w:jc w:val="center"/>
      <w:outlineLvl w:val="1"/>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222C"/>
    <w:rPr>
      <w:color w:val="0000FF"/>
      <w:u w:val="single"/>
    </w:rPr>
  </w:style>
  <w:style w:type="paragraph" w:customStyle="1" w:styleId="MediumGrid1-Accent21">
    <w:name w:val="Medium Grid 1 - Accent 21"/>
    <w:basedOn w:val="Normal"/>
    <w:uiPriority w:val="34"/>
    <w:qFormat/>
    <w:rsid w:val="00020F41"/>
    <w:pPr>
      <w:spacing w:after="200" w:line="276" w:lineRule="auto"/>
      <w:ind w:left="720"/>
      <w:contextualSpacing/>
    </w:pPr>
    <w:rPr>
      <w:rFonts w:ascii="Calibri" w:eastAsia="MS Mincho" w:hAnsi="Calibri"/>
      <w:sz w:val="22"/>
      <w:szCs w:val="22"/>
      <w:lang w:val="en-US" w:eastAsia="ja-JP"/>
    </w:rPr>
  </w:style>
  <w:style w:type="paragraph" w:styleId="Footer">
    <w:name w:val="footer"/>
    <w:basedOn w:val="Normal"/>
    <w:link w:val="FooterChar"/>
    <w:uiPriority w:val="99"/>
    <w:semiHidden/>
    <w:unhideWhenUsed/>
    <w:rsid w:val="00AC2B83"/>
    <w:pPr>
      <w:tabs>
        <w:tab w:val="center" w:pos="4320"/>
        <w:tab w:val="right" w:pos="8640"/>
      </w:tabs>
    </w:pPr>
  </w:style>
  <w:style w:type="character" w:customStyle="1" w:styleId="FooterChar">
    <w:name w:val="Footer Char"/>
    <w:link w:val="Footer"/>
    <w:uiPriority w:val="99"/>
    <w:semiHidden/>
    <w:rsid w:val="00AC2B83"/>
    <w:rPr>
      <w:sz w:val="24"/>
      <w:szCs w:val="24"/>
      <w:lang w:val="en-AU"/>
    </w:rPr>
  </w:style>
  <w:style w:type="character" w:styleId="PageNumber">
    <w:name w:val="page number"/>
    <w:basedOn w:val="DefaultParagraphFont"/>
    <w:uiPriority w:val="99"/>
    <w:semiHidden/>
    <w:unhideWhenUsed/>
    <w:rsid w:val="00AC2B83"/>
  </w:style>
  <w:style w:type="character" w:styleId="FollowedHyperlink">
    <w:name w:val="FollowedHyperlink"/>
    <w:uiPriority w:val="99"/>
    <w:semiHidden/>
    <w:unhideWhenUsed/>
    <w:rsid w:val="002970F2"/>
    <w:rPr>
      <w:color w:val="800080"/>
      <w:u w:val="single"/>
    </w:rPr>
  </w:style>
  <w:style w:type="paragraph" w:styleId="Header">
    <w:name w:val="header"/>
    <w:basedOn w:val="Normal"/>
    <w:link w:val="HeaderChar"/>
    <w:unhideWhenUsed/>
    <w:rsid w:val="0023513D"/>
    <w:pPr>
      <w:tabs>
        <w:tab w:val="center" w:pos="4320"/>
        <w:tab w:val="right" w:pos="8640"/>
      </w:tabs>
    </w:pPr>
  </w:style>
  <w:style w:type="character" w:customStyle="1" w:styleId="HeaderChar">
    <w:name w:val="Header Char"/>
    <w:link w:val="Header"/>
    <w:uiPriority w:val="99"/>
    <w:semiHidden/>
    <w:rsid w:val="0023513D"/>
    <w:rPr>
      <w:sz w:val="24"/>
      <w:szCs w:val="24"/>
      <w:lang w:val="en-AU"/>
    </w:rPr>
  </w:style>
  <w:style w:type="character" w:styleId="CommentReference">
    <w:name w:val="annotation reference"/>
    <w:uiPriority w:val="99"/>
    <w:semiHidden/>
    <w:unhideWhenUsed/>
    <w:rsid w:val="00C74842"/>
    <w:rPr>
      <w:sz w:val="18"/>
      <w:szCs w:val="18"/>
    </w:rPr>
  </w:style>
  <w:style w:type="paragraph" w:styleId="CommentText">
    <w:name w:val="annotation text"/>
    <w:basedOn w:val="Normal"/>
    <w:link w:val="CommentTextChar"/>
    <w:unhideWhenUsed/>
    <w:rsid w:val="00C74842"/>
  </w:style>
  <w:style w:type="character" w:customStyle="1" w:styleId="CommentTextChar">
    <w:name w:val="Comment Text Char"/>
    <w:link w:val="CommentText"/>
    <w:rsid w:val="00C74842"/>
    <w:rPr>
      <w:sz w:val="24"/>
      <w:szCs w:val="24"/>
      <w:lang w:val="en-AU"/>
    </w:rPr>
  </w:style>
  <w:style w:type="paragraph" w:styleId="CommentSubject">
    <w:name w:val="annotation subject"/>
    <w:basedOn w:val="CommentText"/>
    <w:next w:val="CommentText"/>
    <w:link w:val="CommentSubjectChar"/>
    <w:uiPriority w:val="99"/>
    <w:semiHidden/>
    <w:unhideWhenUsed/>
    <w:rsid w:val="00C74842"/>
    <w:rPr>
      <w:b/>
      <w:bCs/>
      <w:sz w:val="20"/>
      <w:szCs w:val="20"/>
    </w:rPr>
  </w:style>
  <w:style w:type="character" w:customStyle="1" w:styleId="CommentSubjectChar">
    <w:name w:val="Comment Subject Char"/>
    <w:link w:val="CommentSubject"/>
    <w:uiPriority w:val="99"/>
    <w:semiHidden/>
    <w:rsid w:val="00C74842"/>
    <w:rPr>
      <w:b/>
      <w:bCs/>
      <w:sz w:val="24"/>
      <w:szCs w:val="24"/>
      <w:lang w:val="en-AU"/>
    </w:rPr>
  </w:style>
  <w:style w:type="paragraph" w:styleId="BalloonText">
    <w:name w:val="Balloon Text"/>
    <w:basedOn w:val="Normal"/>
    <w:link w:val="BalloonTextChar"/>
    <w:uiPriority w:val="99"/>
    <w:semiHidden/>
    <w:unhideWhenUsed/>
    <w:rsid w:val="00C74842"/>
    <w:rPr>
      <w:rFonts w:ascii="Lucida Grande" w:hAnsi="Lucida Grande"/>
      <w:sz w:val="18"/>
      <w:szCs w:val="18"/>
    </w:rPr>
  </w:style>
  <w:style w:type="character" w:customStyle="1" w:styleId="BalloonTextChar">
    <w:name w:val="Balloon Text Char"/>
    <w:link w:val="BalloonText"/>
    <w:uiPriority w:val="99"/>
    <w:semiHidden/>
    <w:rsid w:val="00C74842"/>
    <w:rPr>
      <w:rFonts w:ascii="Lucida Grande" w:hAnsi="Lucida Grande"/>
      <w:sz w:val="18"/>
      <w:szCs w:val="18"/>
      <w:lang w:val="en-AU"/>
    </w:rPr>
  </w:style>
  <w:style w:type="paragraph" w:styleId="BodyText">
    <w:name w:val="Body Text"/>
    <w:basedOn w:val="Normal"/>
    <w:link w:val="BodyTextChar"/>
    <w:rsid w:val="005F140F"/>
    <w:rPr>
      <w:sz w:val="44"/>
      <w:szCs w:val="20"/>
      <w:lang w:val="en-US"/>
    </w:rPr>
  </w:style>
  <w:style w:type="character" w:customStyle="1" w:styleId="BodyTextChar">
    <w:name w:val="Body Text Char"/>
    <w:link w:val="BodyText"/>
    <w:rsid w:val="005F140F"/>
    <w:rPr>
      <w:sz w:val="44"/>
    </w:rPr>
  </w:style>
  <w:style w:type="character" w:customStyle="1" w:styleId="Heading2Char">
    <w:name w:val="Heading 2 Char"/>
    <w:link w:val="Heading2"/>
    <w:rsid w:val="005F140F"/>
    <w:rPr>
      <w:sz w:val="24"/>
    </w:rPr>
  </w:style>
  <w:style w:type="table" w:styleId="TableGrid">
    <w:name w:val="Table Grid"/>
    <w:basedOn w:val="TableNormal"/>
    <w:uiPriority w:val="59"/>
    <w:rsid w:val="00001B70"/>
    <w:rPr>
      <w:rFonts w:eastAsia="Cambria"/>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E1BE8"/>
    <w:pPr>
      <w:autoSpaceDE w:val="0"/>
      <w:autoSpaceDN w:val="0"/>
      <w:adjustRightInd w:val="0"/>
    </w:pPr>
    <w:rPr>
      <w:color w:val="000000"/>
      <w:sz w:val="24"/>
      <w:szCs w:val="24"/>
      <w:lang w:bidi="bn-BD"/>
    </w:rPr>
  </w:style>
  <w:style w:type="paragraph" w:styleId="NormalWeb">
    <w:name w:val="Normal (Web)"/>
    <w:basedOn w:val="Normal"/>
    <w:uiPriority w:val="99"/>
    <w:unhideWhenUsed/>
    <w:rsid w:val="00BB28D6"/>
    <w:pPr>
      <w:spacing w:before="100" w:beforeAutospacing="1" w:after="100" w:afterAutospacing="1"/>
    </w:pPr>
    <w:rPr>
      <w:lang w:val="en-US"/>
    </w:rPr>
  </w:style>
  <w:style w:type="character" w:styleId="Strong">
    <w:name w:val="Strong"/>
    <w:uiPriority w:val="22"/>
    <w:qFormat/>
    <w:rsid w:val="00BB28D6"/>
    <w:rPr>
      <w:b/>
      <w:bCs/>
    </w:rPr>
  </w:style>
  <w:style w:type="paragraph" w:styleId="NoSpacing">
    <w:name w:val="No Spacing"/>
    <w:uiPriority w:val="1"/>
    <w:qFormat/>
    <w:rsid w:val="00FA48C9"/>
    <w:rPr>
      <w:rFonts w:ascii="Calibri" w:eastAsia="Calibri" w:hAnsi="Calibri"/>
      <w:sz w:val="22"/>
      <w:szCs w:val="22"/>
    </w:rPr>
  </w:style>
  <w:style w:type="paragraph" w:styleId="PlainText">
    <w:name w:val="Plain Text"/>
    <w:basedOn w:val="Normal"/>
    <w:link w:val="PlainTextChar"/>
    <w:rsid w:val="00974EAE"/>
    <w:pPr>
      <w:spacing w:line="480" w:lineRule="auto"/>
    </w:pPr>
    <w:rPr>
      <w:rFonts w:ascii="Courier New" w:hAnsi="Courier New" w:cs="Courier New"/>
      <w:sz w:val="20"/>
      <w:szCs w:val="20"/>
      <w:lang w:val="en-US"/>
    </w:rPr>
  </w:style>
  <w:style w:type="character" w:customStyle="1" w:styleId="PlainTextChar">
    <w:name w:val="Plain Text Char"/>
    <w:link w:val="PlainText"/>
    <w:rsid w:val="00974EAE"/>
    <w:rPr>
      <w:rFonts w:ascii="Courier New" w:hAnsi="Courier New" w:cs="Courier New"/>
    </w:rPr>
  </w:style>
  <w:style w:type="paragraph" w:styleId="ListParagraph">
    <w:name w:val="List Paragraph"/>
    <w:basedOn w:val="Normal"/>
    <w:rsid w:val="003A51FC"/>
    <w:pPr>
      <w:ind w:left="720"/>
      <w:contextualSpacing/>
    </w:pPr>
  </w:style>
  <w:style w:type="character" w:customStyle="1" w:styleId="Heading1Char">
    <w:name w:val="Heading 1 Char"/>
    <w:basedOn w:val="DefaultParagraphFont"/>
    <w:link w:val="Heading1"/>
    <w:rsid w:val="000C4109"/>
    <w:rPr>
      <w:rFonts w:asciiTheme="majorHAnsi" w:eastAsiaTheme="majorEastAsia" w:hAnsiTheme="majorHAnsi" w:cstheme="majorBidi"/>
      <w:b/>
      <w:bCs/>
      <w:color w:val="345A8A" w:themeColor="accent1" w:themeShade="B5"/>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794">
      <w:bodyDiv w:val="1"/>
      <w:marLeft w:val="0"/>
      <w:marRight w:val="0"/>
      <w:marTop w:val="0"/>
      <w:marBottom w:val="0"/>
      <w:divBdr>
        <w:top w:val="none" w:sz="0" w:space="0" w:color="auto"/>
        <w:left w:val="none" w:sz="0" w:space="0" w:color="auto"/>
        <w:bottom w:val="none" w:sz="0" w:space="0" w:color="auto"/>
        <w:right w:val="none" w:sz="0" w:space="0" w:color="auto"/>
      </w:divBdr>
    </w:div>
    <w:div w:id="339891782">
      <w:bodyDiv w:val="1"/>
      <w:marLeft w:val="0"/>
      <w:marRight w:val="0"/>
      <w:marTop w:val="0"/>
      <w:marBottom w:val="0"/>
      <w:divBdr>
        <w:top w:val="none" w:sz="0" w:space="0" w:color="auto"/>
        <w:left w:val="none" w:sz="0" w:space="0" w:color="auto"/>
        <w:bottom w:val="none" w:sz="0" w:space="0" w:color="auto"/>
        <w:right w:val="none" w:sz="0" w:space="0" w:color="auto"/>
      </w:divBdr>
    </w:div>
    <w:div w:id="427311274">
      <w:bodyDiv w:val="1"/>
      <w:marLeft w:val="0"/>
      <w:marRight w:val="0"/>
      <w:marTop w:val="0"/>
      <w:marBottom w:val="0"/>
      <w:divBdr>
        <w:top w:val="none" w:sz="0" w:space="0" w:color="auto"/>
        <w:left w:val="none" w:sz="0" w:space="0" w:color="auto"/>
        <w:bottom w:val="none" w:sz="0" w:space="0" w:color="auto"/>
        <w:right w:val="none" w:sz="0" w:space="0" w:color="auto"/>
      </w:divBdr>
      <w:divsChild>
        <w:div w:id="229311295">
          <w:marLeft w:val="0"/>
          <w:marRight w:val="0"/>
          <w:marTop w:val="0"/>
          <w:marBottom w:val="0"/>
          <w:divBdr>
            <w:top w:val="none" w:sz="0" w:space="0" w:color="auto"/>
            <w:left w:val="none" w:sz="0" w:space="0" w:color="auto"/>
            <w:bottom w:val="none" w:sz="0" w:space="0" w:color="auto"/>
            <w:right w:val="none" w:sz="0" w:space="0" w:color="auto"/>
          </w:divBdr>
        </w:div>
      </w:divsChild>
    </w:div>
    <w:div w:id="463620750">
      <w:bodyDiv w:val="1"/>
      <w:marLeft w:val="0"/>
      <w:marRight w:val="0"/>
      <w:marTop w:val="0"/>
      <w:marBottom w:val="0"/>
      <w:divBdr>
        <w:top w:val="none" w:sz="0" w:space="0" w:color="auto"/>
        <w:left w:val="none" w:sz="0" w:space="0" w:color="auto"/>
        <w:bottom w:val="none" w:sz="0" w:space="0" w:color="auto"/>
        <w:right w:val="none" w:sz="0" w:space="0" w:color="auto"/>
      </w:divBdr>
    </w:div>
    <w:div w:id="467170468">
      <w:bodyDiv w:val="1"/>
      <w:marLeft w:val="0"/>
      <w:marRight w:val="0"/>
      <w:marTop w:val="0"/>
      <w:marBottom w:val="0"/>
      <w:divBdr>
        <w:top w:val="none" w:sz="0" w:space="0" w:color="auto"/>
        <w:left w:val="none" w:sz="0" w:space="0" w:color="auto"/>
        <w:bottom w:val="none" w:sz="0" w:space="0" w:color="auto"/>
        <w:right w:val="none" w:sz="0" w:space="0" w:color="auto"/>
      </w:divBdr>
    </w:div>
    <w:div w:id="585192909">
      <w:bodyDiv w:val="1"/>
      <w:marLeft w:val="0"/>
      <w:marRight w:val="0"/>
      <w:marTop w:val="0"/>
      <w:marBottom w:val="0"/>
      <w:divBdr>
        <w:top w:val="none" w:sz="0" w:space="0" w:color="auto"/>
        <w:left w:val="none" w:sz="0" w:space="0" w:color="auto"/>
        <w:bottom w:val="none" w:sz="0" w:space="0" w:color="auto"/>
        <w:right w:val="none" w:sz="0" w:space="0" w:color="auto"/>
      </w:divBdr>
    </w:div>
    <w:div w:id="784737080">
      <w:bodyDiv w:val="1"/>
      <w:marLeft w:val="0"/>
      <w:marRight w:val="0"/>
      <w:marTop w:val="0"/>
      <w:marBottom w:val="0"/>
      <w:divBdr>
        <w:top w:val="none" w:sz="0" w:space="0" w:color="auto"/>
        <w:left w:val="none" w:sz="0" w:space="0" w:color="auto"/>
        <w:bottom w:val="none" w:sz="0" w:space="0" w:color="auto"/>
        <w:right w:val="none" w:sz="0" w:space="0" w:color="auto"/>
      </w:divBdr>
    </w:div>
    <w:div w:id="870651999">
      <w:bodyDiv w:val="1"/>
      <w:marLeft w:val="0"/>
      <w:marRight w:val="0"/>
      <w:marTop w:val="0"/>
      <w:marBottom w:val="0"/>
      <w:divBdr>
        <w:top w:val="none" w:sz="0" w:space="0" w:color="auto"/>
        <w:left w:val="none" w:sz="0" w:space="0" w:color="auto"/>
        <w:bottom w:val="none" w:sz="0" w:space="0" w:color="auto"/>
        <w:right w:val="none" w:sz="0" w:space="0" w:color="auto"/>
      </w:divBdr>
    </w:div>
    <w:div w:id="975643073">
      <w:bodyDiv w:val="1"/>
      <w:marLeft w:val="0"/>
      <w:marRight w:val="0"/>
      <w:marTop w:val="0"/>
      <w:marBottom w:val="0"/>
      <w:divBdr>
        <w:top w:val="none" w:sz="0" w:space="0" w:color="auto"/>
        <w:left w:val="none" w:sz="0" w:space="0" w:color="auto"/>
        <w:bottom w:val="none" w:sz="0" w:space="0" w:color="auto"/>
        <w:right w:val="none" w:sz="0" w:space="0" w:color="auto"/>
      </w:divBdr>
    </w:div>
    <w:div w:id="1266957801">
      <w:bodyDiv w:val="1"/>
      <w:marLeft w:val="0"/>
      <w:marRight w:val="0"/>
      <w:marTop w:val="0"/>
      <w:marBottom w:val="0"/>
      <w:divBdr>
        <w:top w:val="none" w:sz="0" w:space="0" w:color="auto"/>
        <w:left w:val="none" w:sz="0" w:space="0" w:color="auto"/>
        <w:bottom w:val="none" w:sz="0" w:space="0" w:color="auto"/>
        <w:right w:val="none" w:sz="0" w:space="0" w:color="auto"/>
      </w:divBdr>
    </w:div>
    <w:div w:id="1431463473">
      <w:bodyDiv w:val="1"/>
      <w:marLeft w:val="0"/>
      <w:marRight w:val="0"/>
      <w:marTop w:val="0"/>
      <w:marBottom w:val="0"/>
      <w:divBdr>
        <w:top w:val="none" w:sz="0" w:space="0" w:color="auto"/>
        <w:left w:val="none" w:sz="0" w:space="0" w:color="auto"/>
        <w:bottom w:val="none" w:sz="0" w:space="0" w:color="auto"/>
        <w:right w:val="none" w:sz="0" w:space="0" w:color="auto"/>
      </w:divBdr>
    </w:div>
    <w:div w:id="1512833477">
      <w:bodyDiv w:val="1"/>
      <w:marLeft w:val="0"/>
      <w:marRight w:val="0"/>
      <w:marTop w:val="0"/>
      <w:marBottom w:val="0"/>
      <w:divBdr>
        <w:top w:val="none" w:sz="0" w:space="0" w:color="auto"/>
        <w:left w:val="none" w:sz="0" w:space="0" w:color="auto"/>
        <w:bottom w:val="none" w:sz="0" w:space="0" w:color="auto"/>
        <w:right w:val="none" w:sz="0" w:space="0" w:color="auto"/>
      </w:divBdr>
    </w:div>
    <w:div w:id="1830748873">
      <w:bodyDiv w:val="1"/>
      <w:marLeft w:val="0"/>
      <w:marRight w:val="0"/>
      <w:marTop w:val="0"/>
      <w:marBottom w:val="0"/>
      <w:divBdr>
        <w:top w:val="none" w:sz="0" w:space="0" w:color="auto"/>
        <w:left w:val="none" w:sz="0" w:space="0" w:color="auto"/>
        <w:bottom w:val="none" w:sz="0" w:space="0" w:color="auto"/>
        <w:right w:val="none" w:sz="0" w:space="0" w:color="auto"/>
      </w:divBdr>
    </w:div>
    <w:div w:id="1922055329">
      <w:bodyDiv w:val="1"/>
      <w:marLeft w:val="0"/>
      <w:marRight w:val="0"/>
      <w:marTop w:val="0"/>
      <w:marBottom w:val="0"/>
      <w:divBdr>
        <w:top w:val="none" w:sz="0" w:space="0" w:color="auto"/>
        <w:left w:val="none" w:sz="0" w:space="0" w:color="auto"/>
        <w:bottom w:val="none" w:sz="0" w:space="0" w:color="auto"/>
        <w:right w:val="none" w:sz="0" w:space="0" w:color="auto"/>
      </w:divBdr>
    </w:div>
    <w:div w:id="1997102283">
      <w:bodyDiv w:val="1"/>
      <w:marLeft w:val="0"/>
      <w:marRight w:val="0"/>
      <w:marTop w:val="0"/>
      <w:marBottom w:val="0"/>
      <w:divBdr>
        <w:top w:val="none" w:sz="0" w:space="0" w:color="auto"/>
        <w:left w:val="none" w:sz="0" w:space="0" w:color="auto"/>
        <w:bottom w:val="none" w:sz="0" w:space="0" w:color="auto"/>
        <w:right w:val="none" w:sz="0" w:space="0" w:color="auto"/>
      </w:divBdr>
    </w:div>
    <w:div w:id="2089886992">
      <w:bodyDiv w:val="1"/>
      <w:marLeft w:val="0"/>
      <w:marRight w:val="0"/>
      <w:marTop w:val="0"/>
      <w:marBottom w:val="0"/>
      <w:divBdr>
        <w:top w:val="none" w:sz="0" w:space="0" w:color="auto"/>
        <w:left w:val="none" w:sz="0" w:space="0" w:color="auto"/>
        <w:bottom w:val="none" w:sz="0" w:space="0" w:color="auto"/>
        <w:right w:val="none" w:sz="0" w:space="0" w:color="auto"/>
      </w:divBdr>
      <w:divsChild>
        <w:div w:id="2010911598">
          <w:marLeft w:val="0"/>
          <w:marRight w:val="0"/>
          <w:marTop w:val="0"/>
          <w:marBottom w:val="0"/>
          <w:divBdr>
            <w:top w:val="none" w:sz="0" w:space="0" w:color="auto"/>
            <w:left w:val="none" w:sz="0" w:space="0" w:color="auto"/>
            <w:bottom w:val="none" w:sz="0" w:space="0" w:color="auto"/>
            <w:right w:val="none" w:sz="0" w:space="0" w:color="auto"/>
          </w:divBdr>
        </w:div>
      </w:divsChild>
    </w:div>
    <w:div w:id="21283083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uta.edu/disability" TargetMode="External"/><Relationship Id="rId12" Type="http://schemas.openxmlformats.org/officeDocument/2006/relationships/hyperlink" Target="mailto:resources@uta.edu" TargetMode="External"/><Relationship Id="rId13" Type="http://schemas.openxmlformats.org/officeDocument/2006/relationships/hyperlink" Target="http://www.uta.edu/resources" TargetMode="External"/><Relationship Id="rId14" Type="http://schemas.openxmlformats.org/officeDocument/2006/relationships/hyperlink" Target="http://www.uta.edu/oit/cs/email/mavmail.php"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tpaguirre@uta.edu" TargetMode="External"/><Relationship Id="rId9" Type="http://schemas.openxmlformats.org/officeDocument/2006/relationships/hyperlink" Target="mailto:rtpaguirre@uta.edu" TargetMode="External"/><Relationship Id="rId10" Type="http://schemas.openxmlformats.org/officeDocument/2006/relationships/hyperlink" Target="http://wweb.uta.edu/ses/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1180</Words>
  <Characters>6727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Regina T</vt:lpstr>
    </vt:vector>
  </TitlesOfParts>
  <Company>University of Texas at Arlington</Company>
  <LinksUpToDate>false</LinksUpToDate>
  <CharactersWithSpaces>7892</CharactersWithSpaces>
  <SharedDoc>false</SharedDoc>
  <HLinks>
    <vt:vector size="228" baseType="variant">
      <vt:variant>
        <vt:i4>8257635</vt:i4>
      </vt:variant>
      <vt:variant>
        <vt:i4>111</vt:i4>
      </vt:variant>
      <vt:variant>
        <vt:i4>0</vt:i4>
      </vt:variant>
      <vt:variant>
        <vt:i4>5</vt:i4>
      </vt:variant>
      <vt:variant>
        <vt:lpwstr>http://www.socialresearchmethods.net/kb/evaluation.php</vt:lpwstr>
      </vt:variant>
      <vt:variant>
        <vt:lpwstr/>
      </vt:variant>
      <vt:variant>
        <vt:i4>6226011</vt:i4>
      </vt:variant>
      <vt:variant>
        <vt:i4>108</vt:i4>
      </vt:variant>
      <vt:variant>
        <vt:i4>0</vt:i4>
      </vt:variant>
      <vt:variant>
        <vt:i4>5</vt:i4>
      </vt:variant>
      <vt:variant>
        <vt:lpwstr>https://owa.uta.edu/owa/regtrupr@exchange.uta.edu/redir.aspx?C=48efd1c9748f4c90af72978f9ee2e5a2&amp;URL=http%3a%2f%2fwww.socialresearchmethods.net%2fkb%2fqualval.php</vt:lpwstr>
      </vt:variant>
      <vt:variant>
        <vt:lpwstr/>
      </vt:variant>
      <vt:variant>
        <vt:i4>7667742</vt:i4>
      </vt:variant>
      <vt:variant>
        <vt:i4>105</vt:i4>
      </vt:variant>
      <vt:variant>
        <vt:i4>0</vt:i4>
      </vt:variant>
      <vt:variant>
        <vt:i4>5</vt:i4>
      </vt:variant>
      <vt:variant>
        <vt:lpwstr>https://owa.uta.edu/owa/regtrupr@exchange.uta.edu/redir.aspx?C=48efd1c9748f4c90af72978f9ee2e5a2&amp;URL=http%3a%2f%2fwww.socialresearchmethods.net%2fkb%2fqualmeth.php</vt:lpwstr>
      </vt:variant>
      <vt:variant>
        <vt:lpwstr/>
      </vt:variant>
      <vt:variant>
        <vt:i4>5111888</vt:i4>
      </vt:variant>
      <vt:variant>
        <vt:i4>102</vt:i4>
      </vt:variant>
      <vt:variant>
        <vt:i4>0</vt:i4>
      </vt:variant>
      <vt:variant>
        <vt:i4>5</vt:i4>
      </vt:variant>
      <vt:variant>
        <vt:lpwstr>https://owa.uta.edu/owa/regtrupr@exchange.uta.edu/redir.aspx?C=48efd1c9748f4c90af72978f9ee2e5a2&amp;URL=http%3a%2f%2fwww.socialresearchmethods.net%2fkb%2fqualapp.php</vt:lpwstr>
      </vt:variant>
      <vt:variant>
        <vt:lpwstr/>
      </vt:variant>
      <vt:variant>
        <vt:i4>7864343</vt:i4>
      </vt:variant>
      <vt:variant>
        <vt:i4>99</vt:i4>
      </vt:variant>
      <vt:variant>
        <vt:i4>0</vt:i4>
      </vt:variant>
      <vt:variant>
        <vt:i4>5</vt:i4>
      </vt:variant>
      <vt:variant>
        <vt:lpwstr>https://owa.uta.edu/owa/regtrupr@exchange.uta.edu/redir.aspx?C=48efd1c9748f4c90af72978f9ee2e5a2&amp;URL=http%3a%2f%2fwww.socialresearchmethods.net%2fkb%2fqualdata.php</vt:lpwstr>
      </vt:variant>
      <vt:variant>
        <vt:lpwstr/>
      </vt:variant>
      <vt:variant>
        <vt:i4>5963847</vt:i4>
      </vt:variant>
      <vt:variant>
        <vt:i4>96</vt:i4>
      </vt:variant>
      <vt:variant>
        <vt:i4>0</vt:i4>
      </vt:variant>
      <vt:variant>
        <vt:i4>5</vt:i4>
      </vt:variant>
      <vt:variant>
        <vt:lpwstr>https://owa.uta.edu/owa/regtrupr@exchange.uta.edu/redir.aspx?C=48efd1c9748f4c90af72978f9ee2e5a2&amp;URL=http%3a%2f%2fwww.socialresearchmethods.net%2fkb%2fqualdeb.php</vt:lpwstr>
      </vt:variant>
      <vt:variant>
        <vt:lpwstr/>
      </vt:variant>
      <vt:variant>
        <vt:i4>7864327</vt:i4>
      </vt:variant>
      <vt:variant>
        <vt:i4>93</vt:i4>
      </vt:variant>
      <vt:variant>
        <vt:i4>0</vt:i4>
      </vt:variant>
      <vt:variant>
        <vt:i4>5</vt:i4>
      </vt:variant>
      <vt:variant>
        <vt:lpwstr>https://owa.uta.edu/owa/regtrupr@exchange.uta.edu/redir.aspx?C=48efd1c9748f4c90af72978f9ee2e5a2&amp;URL=http%3a%2f%2fwww.socialresearchmethods.net%2fkb%2fqual.php</vt:lpwstr>
      </vt:variant>
      <vt:variant>
        <vt:lpwstr/>
      </vt:variant>
      <vt:variant>
        <vt:i4>25</vt:i4>
      </vt:variant>
      <vt:variant>
        <vt:i4>90</vt:i4>
      </vt:variant>
      <vt:variant>
        <vt:i4>0</vt:i4>
      </vt:variant>
      <vt:variant>
        <vt:i4>5</vt:i4>
      </vt:variant>
      <vt:variant>
        <vt:lpwstr>http://www.socialresearchmethods.net/kb/analysis.php</vt:lpwstr>
      </vt:variant>
      <vt:variant>
        <vt:lpwstr/>
      </vt:variant>
      <vt:variant>
        <vt:i4>6291577</vt:i4>
      </vt:variant>
      <vt:variant>
        <vt:i4>87</vt:i4>
      </vt:variant>
      <vt:variant>
        <vt:i4>0</vt:i4>
      </vt:variant>
      <vt:variant>
        <vt:i4>5</vt:i4>
      </vt:variant>
      <vt:variant>
        <vt:lpwstr>http://www.socialresearchmethods.net/kb/design.php</vt:lpwstr>
      </vt:variant>
      <vt:variant>
        <vt:lpwstr/>
      </vt:variant>
      <vt:variant>
        <vt:i4>1900565</vt:i4>
      </vt:variant>
      <vt:variant>
        <vt:i4>84</vt:i4>
      </vt:variant>
      <vt:variant>
        <vt:i4>0</vt:i4>
      </vt:variant>
      <vt:variant>
        <vt:i4>5</vt:i4>
      </vt:variant>
      <vt:variant>
        <vt:lpwstr>http://www.socialresearchmethods.net/kb/sampling.php</vt:lpwstr>
      </vt:variant>
      <vt:variant>
        <vt:lpwstr/>
      </vt:variant>
      <vt:variant>
        <vt:i4>2097235</vt:i4>
      </vt:variant>
      <vt:variant>
        <vt:i4>81</vt:i4>
      </vt:variant>
      <vt:variant>
        <vt:i4>0</vt:i4>
      </vt:variant>
      <vt:variant>
        <vt:i4>5</vt:i4>
      </vt:variant>
      <vt:variant>
        <vt:lpwstr>http://www.socialresearchmethods.net/kb/measure.php</vt:lpwstr>
      </vt:variant>
      <vt:variant>
        <vt:lpwstr/>
      </vt:variant>
      <vt:variant>
        <vt:i4>4063326</vt:i4>
      </vt:variant>
      <vt:variant>
        <vt:i4>78</vt:i4>
      </vt:variant>
      <vt:variant>
        <vt:i4>0</vt:i4>
      </vt:variant>
      <vt:variant>
        <vt:i4>5</vt:i4>
      </vt:variant>
      <vt:variant>
        <vt:lpwstr>http://www.socialresearchmethods.net/kb/resprob.php</vt:lpwstr>
      </vt:variant>
      <vt:variant>
        <vt:lpwstr/>
      </vt:variant>
      <vt:variant>
        <vt:i4>7077991</vt:i4>
      </vt:variant>
      <vt:variant>
        <vt:i4>75</vt:i4>
      </vt:variant>
      <vt:variant>
        <vt:i4>0</vt:i4>
      </vt:variant>
      <vt:variant>
        <vt:i4>5</vt:i4>
      </vt:variant>
      <vt:variant>
        <vt:lpwstr>http://www.socialresearchmethods.net/kb/ethics.php</vt:lpwstr>
      </vt:variant>
      <vt:variant>
        <vt:lpwstr/>
      </vt:variant>
      <vt:variant>
        <vt:i4>8126584</vt:i4>
      </vt:variant>
      <vt:variant>
        <vt:i4>72</vt:i4>
      </vt:variant>
      <vt:variant>
        <vt:i4>0</vt:i4>
      </vt:variant>
      <vt:variant>
        <vt:i4>5</vt:i4>
      </vt:variant>
      <vt:variant>
        <vt:lpwstr>http://www.socialresearchmethods.net/kb/philosophy.php</vt:lpwstr>
      </vt:variant>
      <vt:variant>
        <vt:lpwstr/>
      </vt:variant>
      <vt:variant>
        <vt:i4>25</vt:i4>
      </vt:variant>
      <vt:variant>
        <vt:i4>69</vt:i4>
      </vt:variant>
      <vt:variant>
        <vt:i4>0</vt:i4>
      </vt:variant>
      <vt:variant>
        <vt:i4>5</vt:i4>
      </vt:variant>
      <vt:variant>
        <vt:lpwstr>http://www.socialresearchmethods.net/kb/language.php</vt:lpwstr>
      </vt:variant>
      <vt:variant>
        <vt:lpwstr/>
      </vt:variant>
      <vt:variant>
        <vt:i4>6684795</vt:i4>
      </vt:variant>
      <vt:variant>
        <vt:i4>66</vt:i4>
      </vt:variant>
      <vt:variant>
        <vt:i4>0</vt:i4>
      </vt:variant>
      <vt:variant>
        <vt:i4>5</vt:i4>
      </vt:variant>
      <vt:variant>
        <vt:lpwstr>http://owl.english.purdue.edu/owl/resource/560/02/</vt:lpwstr>
      </vt:variant>
      <vt:variant>
        <vt:lpwstr/>
      </vt:variant>
      <vt:variant>
        <vt:i4>6750329</vt:i4>
      </vt:variant>
      <vt:variant>
        <vt:i4>63</vt:i4>
      </vt:variant>
      <vt:variant>
        <vt:i4>0</vt:i4>
      </vt:variant>
      <vt:variant>
        <vt:i4>5</vt:i4>
      </vt:variant>
      <vt:variant>
        <vt:lpwstr>http://owl.english.purdue.edu/owl/resource/560/10/</vt:lpwstr>
      </vt:variant>
      <vt:variant>
        <vt:lpwstr/>
      </vt:variant>
      <vt:variant>
        <vt:i4>6684792</vt:i4>
      </vt:variant>
      <vt:variant>
        <vt:i4>60</vt:i4>
      </vt:variant>
      <vt:variant>
        <vt:i4>0</vt:i4>
      </vt:variant>
      <vt:variant>
        <vt:i4>5</vt:i4>
      </vt:variant>
      <vt:variant>
        <vt:lpwstr>http://owl.english.purdue.edu/owl/resource/560/01/</vt:lpwstr>
      </vt:variant>
      <vt:variant>
        <vt:lpwstr/>
      </vt:variant>
      <vt:variant>
        <vt:i4>6684794</vt:i4>
      </vt:variant>
      <vt:variant>
        <vt:i4>57</vt:i4>
      </vt:variant>
      <vt:variant>
        <vt:i4>0</vt:i4>
      </vt:variant>
      <vt:variant>
        <vt:i4>5</vt:i4>
      </vt:variant>
      <vt:variant>
        <vt:lpwstr>http://owl.english.purdue.edu/owl/resource/560/03/</vt:lpwstr>
      </vt:variant>
      <vt:variant>
        <vt:lpwstr/>
      </vt:variant>
      <vt:variant>
        <vt:i4>2293825</vt:i4>
      </vt:variant>
      <vt:variant>
        <vt:i4>54</vt:i4>
      </vt:variant>
      <vt:variant>
        <vt:i4>0</vt:i4>
      </vt:variant>
      <vt:variant>
        <vt:i4>5</vt:i4>
      </vt:variant>
      <vt:variant>
        <vt:lpwstr>http://libraries.uta.edu/ebarker/flashPlag/</vt:lpwstr>
      </vt:variant>
      <vt:variant>
        <vt:lpwstr/>
      </vt:variant>
      <vt:variant>
        <vt:i4>6750225</vt:i4>
      </vt:variant>
      <vt:variant>
        <vt:i4>51</vt:i4>
      </vt:variant>
      <vt:variant>
        <vt:i4>0</vt:i4>
      </vt:variant>
      <vt:variant>
        <vt:i4>5</vt:i4>
      </vt:variant>
      <vt:variant>
        <vt:lpwstr>http://owl.english.purdue.edu/owl/resource/560/16/n</vt:lpwstr>
      </vt:variant>
      <vt:variant>
        <vt:lpwstr/>
      </vt:variant>
      <vt:variant>
        <vt:i4>6684792</vt:i4>
      </vt:variant>
      <vt:variant>
        <vt:i4>48</vt:i4>
      </vt:variant>
      <vt:variant>
        <vt:i4>0</vt:i4>
      </vt:variant>
      <vt:variant>
        <vt:i4>5</vt:i4>
      </vt:variant>
      <vt:variant>
        <vt:lpwstr>http://owl.english.purdue.edu/owl/resource/560/01/</vt:lpwstr>
      </vt:variant>
      <vt:variant>
        <vt:lpwstr/>
      </vt:variant>
      <vt:variant>
        <vt:i4>6684792</vt:i4>
      </vt:variant>
      <vt:variant>
        <vt:i4>45</vt:i4>
      </vt:variant>
      <vt:variant>
        <vt:i4>0</vt:i4>
      </vt:variant>
      <vt:variant>
        <vt:i4>5</vt:i4>
      </vt:variant>
      <vt:variant>
        <vt:lpwstr>http://owl.english.purdue.edu/owl/resource/560/01/</vt:lpwstr>
      </vt:variant>
      <vt:variant>
        <vt:lpwstr/>
      </vt:variant>
      <vt:variant>
        <vt:i4>7340042</vt:i4>
      </vt:variant>
      <vt:variant>
        <vt:i4>42</vt:i4>
      </vt:variant>
      <vt:variant>
        <vt:i4>0</vt:i4>
      </vt:variant>
      <vt:variant>
        <vt:i4>5</vt:i4>
      </vt:variant>
      <vt:variant>
        <vt:lpwstr>http://www.uta.edu/oit/cs/email/mavmail.php</vt:lpwstr>
      </vt:variant>
      <vt:variant>
        <vt:lpwstr/>
      </vt:variant>
      <vt:variant>
        <vt:i4>4915292</vt:i4>
      </vt:variant>
      <vt:variant>
        <vt:i4>39</vt:i4>
      </vt:variant>
      <vt:variant>
        <vt:i4>0</vt:i4>
      </vt:variant>
      <vt:variant>
        <vt:i4>5</vt:i4>
      </vt:variant>
      <vt:variant>
        <vt:lpwstr>http://www.uta.edu/resources</vt:lpwstr>
      </vt:variant>
      <vt:variant>
        <vt:lpwstr/>
      </vt:variant>
      <vt:variant>
        <vt:i4>131113</vt:i4>
      </vt:variant>
      <vt:variant>
        <vt:i4>36</vt:i4>
      </vt:variant>
      <vt:variant>
        <vt:i4>0</vt:i4>
      </vt:variant>
      <vt:variant>
        <vt:i4>5</vt:i4>
      </vt:variant>
      <vt:variant>
        <vt:lpwstr>mailto:resources@uta.edu</vt:lpwstr>
      </vt:variant>
      <vt:variant>
        <vt:lpwstr/>
      </vt:variant>
      <vt:variant>
        <vt:i4>4325424</vt:i4>
      </vt:variant>
      <vt:variant>
        <vt:i4>33</vt:i4>
      </vt:variant>
      <vt:variant>
        <vt:i4>0</vt:i4>
      </vt:variant>
      <vt:variant>
        <vt:i4>5</vt:i4>
      </vt:variant>
      <vt:variant>
        <vt:lpwstr>http://www.uta.edu/disability</vt:lpwstr>
      </vt:variant>
      <vt:variant>
        <vt:lpwstr/>
      </vt:variant>
      <vt:variant>
        <vt:i4>2949137</vt:i4>
      </vt:variant>
      <vt:variant>
        <vt:i4>30</vt:i4>
      </vt:variant>
      <vt:variant>
        <vt:i4>0</vt:i4>
      </vt:variant>
      <vt:variant>
        <vt:i4>5</vt:i4>
      </vt:variant>
      <vt:variant>
        <vt:lpwstr>http://wweb.uta.edu/ses/fao</vt:lpwstr>
      </vt:variant>
      <vt:variant>
        <vt:lpwstr/>
      </vt:variant>
      <vt:variant>
        <vt:i4>721003</vt:i4>
      </vt:variant>
      <vt:variant>
        <vt:i4>27</vt:i4>
      </vt:variant>
      <vt:variant>
        <vt:i4>0</vt:i4>
      </vt:variant>
      <vt:variant>
        <vt:i4>5</vt:i4>
      </vt:variant>
      <vt:variant>
        <vt:lpwstr>http://libraries.uta.edu/helen/review.htm</vt:lpwstr>
      </vt:variant>
      <vt:variant>
        <vt:lpwstr/>
      </vt:variant>
      <vt:variant>
        <vt:i4>7995489</vt:i4>
      </vt:variant>
      <vt:variant>
        <vt:i4>24</vt:i4>
      </vt:variant>
      <vt:variant>
        <vt:i4>0</vt:i4>
      </vt:variant>
      <vt:variant>
        <vt:i4>5</vt:i4>
      </vt:variant>
      <vt:variant>
        <vt:lpwstr>http://www.library.vanderbilt.edu/peabody/tutorials/scholarlyfree/</vt:lpwstr>
      </vt:variant>
      <vt:variant>
        <vt:lpwstr/>
      </vt:variant>
      <vt:variant>
        <vt:i4>5701730</vt:i4>
      </vt:variant>
      <vt:variant>
        <vt:i4>21</vt:i4>
      </vt:variant>
      <vt:variant>
        <vt:i4>0</vt:i4>
      </vt:variant>
      <vt:variant>
        <vt:i4>5</vt:i4>
      </vt:variant>
      <vt:variant>
        <vt:lpwstr>http://libraries.uta.edu/dillard/</vt:lpwstr>
      </vt:variant>
      <vt:variant>
        <vt:lpwstr/>
      </vt:variant>
      <vt:variant>
        <vt:i4>7012419</vt:i4>
      </vt:variant>
      <vt:variant>
        <vt:i4>18</vt:i4>
      </vt:variant>
      <vt:variant>
        <vt:i4>0</vt:i4>
      </vt:variant>
      <vt:variant>
        <vt:i4>5</vt:i4>
      </vt:variant>
      <vt:variant>
        <vt:lpwstr>mailto:dillard@uta.edu</vt:lpwstr>
      </vt:variant>
      <vt:variant>
        <vt:lpwstr/>
      </vt:variant>
      <vt:variant>
        <vt:i4>6422585</vt:i4>
      </vt:variant>
      <vt:variant>
        <vt:i4>15</vt:i4>
      </vt:variant>
      <vt:variant>
        <vt:i4>0</vt:i4>
      </vt:variant>
      <vt:variant>
        <vt:i4>5</vt:i4>
      </vt:variant>
      <vt:variant>
        <vt:lpwstr>mailto:rtpaguirre@uta.edu</vt:lpwstr>
      </vt:variant>
      <vt:variant>
        <vt:lpwstr/>
      </vt:variant>
      <vt:variant>
        <vt:i4>6684782</vt:i4>
      </vt:variant>
      <vt:variant>
        <vt:i4>12</vt:i4>
      </vt:variant>
      <vt:variant>
        <vt:i4>0</vt:i4>
      </vt:variant>
      <vt:variant>
        <vt:i4>5</vt:i4>
      </vt:variant>
      <vt:variant>
        <vt:lpwstr>http://elearn.uta.edu/</vt:lpwstr>
      </vt:variant>
      <vt:variant>
        <vt:lpwstr/>
      </vt:variant>
      <vt:variant>
        <vt:i4>6684782</vt:i4>
      </vt:variant>
      <vt:variant>
        <vt:i4>9</vt:i4>
      </vt:variant>
      <vt:variant>
        <vt:i4>0</vt:i4>
      </vt:variant>
      <vt:variant>
        <vt:i4>5</vt:i4>
      </vt:variant>
      <vt:variant>
        <vt:lpwstr>http://elearn.uta.edu/</vt:lpwstr>
      </vt:variant>
      <vt:variant>
        <vt:lpwstr/>
      </vt:variant>
      <vt:variant>
        <vt:i4>131151</vt:i4>
      </vt:variant>
      <vt:variant>
        <vt:i4>6</vt:i4>
      </vt:variant>
      <vt:variant>
        <vt:i4>0</vt:i4>
      </vt:variant>
      <vt:variant>
        <vt:i4>5</vt:i4>
      </vt:variant>
      <vt:variant>
        <vt:lpwstr>http://www.socialresearchmethods.net/kb/</vt:lpwstr>
      </vt:variant>
      <vt:variant>
        <vt:lpwstr/>
      </vt:variant>
      <vt:variant>
        <vt:i4>6422585</vt:i4>
      </vt:variant>
      <vt:variant>
        <vt:i4>3</vt:i4>
      </vt:variant>
      <vt:variant>
        <vt:i4>0</vt:i4>
      </vt:variant>
      <vt:variant>
        <vt:i4>5</vt:i4>
      </vt:variant>
      <vt:variant>
        <vt:lpwstr>mailto:rtpaguirre@uta.edu</vt:lpwstr>
      </vt:variant>
      <vt:variant>
        <vt:lpwstr/>
      </vt:variant>
      <vt:variant>
        <vt:i4>6422585</vt:i4>
      </vt:variant>
      <vt:variant>
        <vt:i4>0</vt:i4>
      </vt:variant>
      <vt:variant>
        <vt:i4>0</vt:i4>
      </vt:variant>
      <vt:variant>
        <vt:i4>5</vt:i4>
      </vt:variant>
      <vt:variant>
        <vt:lpwstr>mailto:rtpaguirre@uta.edu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Regina T</dc:title>
  <dc:subject/>
  <dc:creator>Regina Aguirre</dc:creator>
  <cp:keywords/>
  <dc:description/>
  <cp:lastModifiedBy>R A</cp:lastModifiedBy>
  <cp:revision>5</cp:revision>
  <cp:lastPrinted>2011-11-03T16:19:00Z</cp:lastPrinted>
  <dcterms:created xsi:type="dcterms:W3CDTF">2013-11-04T18:51:00Z</dcterms:created>
  <dcterms:modified xsi:type="dcterms:W3CDTF">2013-11-04T19:09:00Z</dcterms:modified>
</cp:coreProperties>
</file>