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A70" w:rsidRPr="005378F0" w:rsidRDefault="00A208F7" w:rsidP="00BD176D">
      <w:pPr>
        <w:shd w:val="clear" w:color="auto" w:fill="FFFFF3"/>
        <w:spacing w:line="240" w:lineRule="auto"/>
        <w:jc w:val="center"/>
        <w:rPr>
          <w:rFonts w:ascii="Arial" w:eastAsia="Times New Roman" w:hAnsi="Arial" w:cs="Arial"/>
          <w:b/>
          <w:bCs/>
          <w:color w:val="444444"/>
          <w:sz w:val="16"/>
          <w:szCs w:val="16"/>
        </w:rPr>
      </w:pPr>
      <w:r>
        <w:rPr>
          <w:rFonts w:ascii="Arial" w:eastAsia="Times New Roman" w:hAnsi="Arial" w:cs="Arial"/>
          <w:b/>
          <w:bCs/>
          <w:color w:val="444444"/>
          <w:sz w:val="16"/>
          <w:szCs w:val="16"/>
        </w:rPr>
        <w:t>German 1442</w:t>
      </w:r>
    </w:p>
    <w:p w:rsidR="00333BD2" w:rsidRPr="005378F0" w:rsidRDefault="00333BD2" w:rsidP="00BD176D">
      <w:pPr>
        <w:shd w:val="clear" w:color="auto" w:fill="FFFFF3"/>
        <w:spacing w:line="240" w:lineRule="auto"/>
        <w:jc w:val="center"/>
        <w:rPr>
          <w:rFonts w:ascii="Arial" w:eastAsia="Times New Roman" w:hAnsi="Arial" w:cs="Arial"/>
          <w:b/>
          <w:bCs/>
          <w:color w:val="444444"/>
          <w:sz w:val="16"/>
          <w:szCs w:val="16"/>
        </w:rPr>
      </w:pPr>
      <w:r w:rsidRPr="005378F0">
        <w:rPr>
          <w:rFonts w:ascii="Arial" w:eastAsia="Times New Roman" w:hAnsi="Arial" w:cs="Arial"/>
          <w:b/>
          <w:bCs/>
          <w:color w:val="444444"/>
          <w:sz w:val="16"/>
          <w:szCs w:val="16"/>
        </w:rPr>
        <w:t xml:space="preserve">German Language and Culture, Level </w:t>
      </w:r>
      <w:r w:rsidR="00A208F7">
        <w:rPr>
          <w:rFonts w:ascii="Arial" w:eastAsia="Times New Roman" w:hAnsi="Arial" w:cs="Arial"/>
          <w:b/>
          <w:bCs/>
          <w:color w:val="444444"/>
          <w:sz w:val="16"/>
          <w:szCs w:val="16"/>
        </w:rPr>
        <w:t>Two</w:t>
      </w:r>
    </w:p>
    <w:p w:rsidR="00333BD2" w:rsidRPr="005378F0" w:rsidRDefault="00A208F7" w:rsidP="00BD176D">
      <w:pPr>
        <w:shd w:val="clear" w:color="auto" w:fill="FFFFF3"/>
        <w:spacing w:line="240" w:lineRule="auto"/>
        <w:jc w:val="center"/>
        <w:rPr>
          <w:rFonts w:ascii="Arial" w:eastAsia="Times New Roman" w:hAnsi="Arial" w:cs="Arial"/>
          <w:b/>
          <w:bCs/>
          <w:color w:val="444444"/>
          <w:sz w:val="16"/>
          <w:szCs w:val="16"/>
        </w:rPr>
      </w:pPr>
      <w:r>
        <w:rPr>
          <w:rFonts w:ascii="Arial" w:eastAsia="Times New Roman" w:hAnsi="Arial" w:cs="Arial"/>
          <w:b/>
          <w:bCs/>
          <w:color w:val="444444"/>
          <w:sz w:val="16"/>
          <w:szCs w:val="16"/>
        </w:rPr>
        <w:t>Spring Semester 2014</w:t>
      </w:r>
      <w:r w:rsidR="00333BD2" w:rsidRPr="005378F0">
        <w:rPr>
          <w:rFonts w:ascii="Arial" w:eastAsia="Times New Roman" w:hAnsi="Arial" w:cs="Arial"/>
          <w:b/>
          <w:bCs/>
          <w:color w:val="444444"/>
          <w:sz w:val="16"/>
          <w:szCs w:val="16"/>
        </w:rPr>
        <w:br/>
        <w:t xml:space="preserve">The Department of Modern Languages </w:t>
      </w:r>
      <w:r w:rsidR="00333BD2" w:rsidRPr="005378F0">
        <w:rPr>
          <w:rFonts w:ascii="Arial" w:eastAsia="Times New Roman" w:hAnsi="Arial" w:cs="Arial"/>
          <w:b/>
          <w:bCs/>
          <w:color w:val="444444"/>
          <w:sz w:val="16"/>
          <w:szCs w:val="16"/>
        </w:rPr>
        <w:br/>
        <w:t>(817.272.3161</w:t>
      </w:r>
      <w:proofErr w:type="gramStart"/>
      <w:r w:rsidR="00333BD2" w:rsidRPr="005378F0">
        <w:rPr>
          <w:rFonts w:ascii="Arial" w:eastAsia="Times New Roman" w:hAnsi="Arial" w:cs="Arial"/>
          <w:b/>
          <w:bCs/>
          <w:color w:val="444444"/>
          <w:sz w:val="16"/>
          <w:szCs w:val="16"/>
        </w:rPr>
        <w:t>)</w:t>
      </w:r>
      <w:proofErr w:type="gramEnd"/>
      <w:r w:rsidR="00333BD2" w:rsidRPr="005378F0">
        <w:rPr>
          <w:rFonts w:ascii="Arial" w:eastAsia="Times New Roman" w:hAnsi="Arial" w:cs="Arial"/>
          <w:b/>
          <w:bCs/>
          <w:color w:val="444444"/>
          <w:sz w:val="16"/>
          <w:szCs w:val="16"/>
        </w:rPr>
        <w:br/>
        <w:t>The University of Texas at Arlington</w:t>
      </w:r>
    </w:p>
    <w:p w:rsidR="00BD176D" w:rsidRPr="005378F0" w:rsidRDefault="00BD176D" w:rsidP="00BD176D">
      <w:pPr>
        <w:shd w:val="clear" w:color="auto" w:fill="FFFFF3"/>
        <w:spacing w:line="240" w:lineRule="auto"/>
        <w:rPr>
          <w:rFonts w:ascii="Arial" w:eastAsia="Times New Roman" w:hAnsi="Arial" w:cs="Arial"/>
          <w:color w:val="444444"/>
          <w:sz w:val="16"/>
          <w:szCs w:val="16"/>
        </w:rPr>
      </w:pPr>
    </w:p>
    <w:p w:rsidR="00333BD2" w:rsidRPr="005378F0" w:rsidRDefault="007C7D96" w:rsidP="00333BD2">
      <w:pPr>
        <w:shd w:val="clear" w:color="auto" w:fill="FFFFF3"/>
        <w:spacing w:line="240" w:lineRule="auto"/>
        <w:rPr>
          <w:rFonts w:ascii="Arial" w:eastAsia="Times New Roman" w:hAnsi="Arial" w:cs="Arial"/>
          <w:color w:val="444444"/>
          <w:sz w:val="16"/>
          <w:szCs w:val="16"/>
        </w:rPr>
      </w:pPr>
      <w:r>
        <w:rPr>
          <w:rFonts w:ascii="Arial" w:eastAsia="Times New Roman" w:hAnsi="Arial" w:cs="Arial"/>
          <w:color w:val="444444"/>
          <w:sz w:val="16"/>
          <w:szCs w:val="16"/>
        </w:rPr>
        <w:t>Welcome to German 1442</w:t>
      </w:r>
      <w:r w:rsidR="00333BD2" w:rsidRPr="005378F0">
        <w:rPr>
          <w:rFonts w:ascii="Arial" w:eastAsia="Times New Roman" w:hAnsi="Arial" w:cs="Arial"/>
          <w:color w:val="444444"/>
          <w:sz w:val="16"/>
          <w:szCs w:val="16"/>
        </w:rPr>
        <w:t xml:space="preserve"> at the University of Texas at Arlington. This course is designed to fulfill</w:t>
      </w:r>
      <w:r>
        <w:rPr>
          <w:rFonts w:ascii="Arial" w:eastAsia="Times New Roman" w:hAnsi="Arial" w:cs="Arial"/>
          <w:color w:val="444444"/>
          <w:sz w:val="16"/>
          <w:szCs w:val="16"/>
        </w:rPr>
        <w:t xml:space="preserve"> the requirements of German 1442</w:t>
      </w:r>
      <w:r w:rsidR="00333BD2" w:rsidRPr="005378F0">
        <w:rPr>
          <w:rFonts w:ascii="Arial" w:eastAsia="Times New Roman" w:hAnsi="Arial" w:cs="Arial"/>
          <w:color w:val="444444"/>
          <w:sz w:val="16"/>
          <w:szCs w:val="16"/>
        </w:rPr>
        <w:t xml:space="preserve"> and </w:t>
      </w:r>
      <w:r>
        <w:rPr>
          <w:rFonts w:ascii="Arial" w:eastAsia="Times New Roman" w:hAnsi="Arial" w:cs="Arial"/>
          <w:color w:val="444444"/>
          <w:sz w:val="16"/>
          <w:szCs w:val="16"/>
        </w:rPr>
        <w:t xml:space="preserve">is intended for students who have completed German 1441 or have enough background </w:t>
      </w:r>
      <w:r w:rsidRPr="005378F0">
        <w:rPr>
          <w:rFonts w:ascii="Arial" w:eastAsia="Times New Roman" w:hAnsi="Arial" w:cs="Arial"/>
          <w:color w:val="444444"/>
          <w:sz w:val="16"/>
          <w:szCs w:val="16"/>
        </w:rPr>
        <w:t>in</w:t>
      </w:r>
      <w:r w:rsidR="00333BD2" w:rsidRPr="005378F0">
        <w:rPr>
          <w:rFonts w:ascii="Arial" w:eastAsia="Times New Roman" w:hAnsi="Arial" w:cs="Arial"/>
          <w:color w:val="444444"/>
          <w:sz w:val="16"/>
          <w:szCs w:val="16"/>
        </w:rPr>
        <w:t xml:space="preserve"> the language. Students will learn basic communicative phrases and strategies, grammar, and cultural information.</w:t>
      </w:r>
      <w:r w:rsidR="00333BD2" w:rsidRPr="005378F0">
        <w:rPr>
          <w:rFonts w:ascii="Arial" w:eastAsia="Times New Roman" w:hAnsi="Arial" w:cs="Arial"/>
          <w:color w:val="444444"/>
          <w:sz w:val="16"/>
          <w:szCs w:val="16"/>
        </w:rPr>
        <w:br/>
      </w:r>
      <w:r w:rsidR="00333BD2" w:rsidRPr="005378F0">
        <w:rPr>
          <w:rFonts w:ascii="Arial" w:eastAsia="Times New Roman" w:hAnsi="Arial" w:cs="Arial"/>
          <w:color w:val="444444"/>
          <w:sz w:val="16"/>
          <w:szCs w:val="16"/>
        </w:rPr>
        <w:br/>
      </w:r>
      <w:r w:rsidR="00333BD2" w:rsidRPr="005378F0">
        <w:rPr>
          <w:rFonts w:ascii="Arial" w:eastAsia="Times New Roman" w:hAnsi="Arial" w:cs="Arial"/>
          <w:b/>
          <w:bCs/>
          <w:color w:val="444444"/>
          <w:sz w:val="16"/>
          <w:szCs w:val="16"/>
        </w:rPr>
        <w:t>Course Information</w:t>
      </w:r>
    </w:p>
    <w:p w:rsidR="00333BD2" w:rsidRPr="005378F0" w:rsidRDefault="00333BD2" w:rsidP="00333BD2">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Cs/>
          <w:color w:val="444444"/>
          <w:sz w:val="16"/>
          <w:szCs w:val="16"/>
        </w:rPr>
        <w:t xml:space="preserve">Instructor: </w:t>
      </w:r>
      <w:r w:rsidR="008039DD" w:rsidRPr="005378F0">
        <w:rPr>
          <w:rFonts w:ascii="Arial" w:eastAsia="Times New Roman" w:hAnsi="Arial" w:cs="Arial"/>
          <w:bCs/>
          <w:color w:val="444444"/>
          <w:sz w:val="16"/>
          <w:szCs w:val="16"/>
        </w:rPr>
        <w:t>Hildegard Lombardo</w:t>
      </w:r>
    </w:p>
    <w:p w:rsidR="00333BD2" w:rsidRPr="005378F0" w:rsidRDefault="00333BD2" w:rsidP="00333BD2">
      <w:pPr>
        <w:shd w:val="clear" w:color="auto" w:fill="FFFFF3"/>
        <w:spacing w:line="240" w:lineRule="auto"/>
        <w:rPr>
          <w:rFonts w:ascii="Arial" w:eastAsia="Times New Roman" w:hAnsi="Arial" w:cs="Arial"/>
          <w:sz w:val="16"/>
          <w:szCs w:val="16"/>
        </w:rPr>
      </w:pPr>
      <w:r w:rsidRPr="005378F0">
        <w:rPr>
          <w:rFonts w:ascii="Arial" w:eastAsia="Times New Roman" w:hAnsi="Arial" w:cs="Arial"/>
          <w:sz w:val="16"/>
          <w:szCs w:val="16"/>
        </w:rPr>
        <w:t xml:space="preserve">Blackboard </w:t>
      </w:r>
      <w:hyperlink r:id="rId5" w:history="1">
        <w:r w:rsidRPr="005378F0">
          <w:rPr>
            <w:rStyle w:val="Hyperlink"/>
            <w:rFonts w:ascii="Arial" w:eastAsia="Times New Roman" w:hAnsi="Arial" w:cs="Arial"/>
            <w:b/>
            <w:color w:val="004ACC"/>
            <w:sz w:val="16"/>
            <w:szCs w:val="16"/>
          </w:rPr>
          <w:t>http://elearn.uta.edu</w:t>
        </w:r>
      </w:hyperlink>
      <w:r w:rsidRPr="005378F0">
        <w:rPr>
          <w:rFonts w:ascii="Arial" w:eastAsia="Times New Roman" w:hAnsi="Arial" w:cs="Arial"/>
          <w:b/>
          <w:color w:val="004ACC"/>
          <w:sz w:val="16"/>
          <w:szCs w:val="16"/>
          <w:u w:val="single"/>
        </w:rPr>
        <w:t xml:space="preserve"> </w:t>
      </w:r>
      <w:r w:rsidRPr="005378F0">
        <w:rPr>
          <w:rFonts w:ascii="Arial" w:eastAsia="Times New Roman" w:hAnsi="Arial" w:cs="Arial"/>
          <w:sz w:val="16"/>
          <w:szCs w:val="16"/>
        </w:rPr>
        <w:br/>
      </w:r>
      <w:r w:rsidRPr="005378F0">
        <w:rPr>
          <w:rFonts w:ascii="Arial" w:hAnsi="Arial" w:cs="Arial"/>
          <w:sz w:val="16"/>
          <w:szCs w:val="16"/>
        </w:rPr>
        <w:t xml:space="preserve">email </w:t>
      </w:r>
      <w:hyperlink r:id="rId6" w:history="1">
        <w:r w:rsidR="008039DD" w:rsidRPr="005378F0">
          <w:rPr>
            <w:rStyle w:val="Hyperlink"/>
            <w:rFonts w:ascii="Arial" w:eastAsia="Times New Roman" w:hAnsi="Arial" w:cs="Arial"/>
            <w:b/>
            <w:sz w:val="16"/>
            <w:szCs w:val="16"/>
          </w:rPr>
          <w:t>lombardo@uta.edu</w:t>
        </w:r>
      </w:hyperlink>
    </w:p>
    <w:p w:rsidR="00333BD2" w:rsidRPr="005378F0" w:rsidRDefault="00333BD2" w:rsidP="00333BD2">
      <w:pPr>
        <w:shd w:val="clear" w:color="auto" w:fill="FFFFF3"/>
        <w:spacing w:after="120" w:line="240" w:lineRule="auto"/>
        <w:rPr>
          <w:rFonts w:ascii="Arial" w:eastAsia="Times New Roman" w:hAnsi="Arial" w:cs="Arial"/>
          <w:color w:val="444444"/>
          <w:sz w:val="16"/>
          <w:szCs w:val="16"/>
        </w:rPr>
      </w:pPr>
      <w:r w:rsidRPr="005378F0">
        <w:rPr>
          <w:rFonts w:ascii="Arial" w:eastAsia="Times New Roman" w:hAnsi="Arial" w:cs="Arial"/>
          <w:color w:val="444444"/>
          <w:sz w:val="16"/>
          <w:szCs w:val="16"/>
        </w:rPr>
        <w:br/>
        <w:t xml:space="preserve">Office Hours: </w:t>
      </w:r>
      <w:r w:rsidR="008039DD" w:rsidRPr="005378F0">
        <w:rPr>
          <w:rFonts w:ascii="Arial" w:eastAsia="Times New Roman" w:hAnsi="Arial" w:cs="Arial"/>
          <w:color w:val="444444"/>
          <w:sz w:val="16"/>
          <w:szCs w:val="16"/>
        </w:rPr>
        <w:t>Tuesdays 7</w:t>
      </w:r>
      <w:r w:rsidR="00007926" w:rsidRPr="005378F0">
        <w:rPr>
          <w:rFonts w:ascii="Arial" w:eastAsia="Times New Roman" w:hAnsi="Arial" w:cs="Arial"/>
          <w:color w:val="444444"/>
          <w:sz w:val="16"/>
          <w:szCs w:val="16"/>
        </w:rPr>
        <w:t>-7:30</w:t>
      </w:r>
      <w:r w:rsidR="00570465" w:rsidRPr="005378F0">
        <w:rPr>
          <w:rFonts w:ascii="Arial" w:eastAsia="Times New Roman" w:hAnsi="Arial" w:cs="Arial"/>
          <w:color w:val="444444"/>
          <w:sz w:val="16"/>
          <w:szCs w:val="16"/>
        </w:rPr>
        <w:t xml:space="preserve"> p.m.</w:t>
      </w:r>
      <w:r w:rsidR="008039DD" w:rsidRPr="005378F0">
        <w:rPr>
          <w:rFonts w:ascii="Arial" w:eastAsia="Times New Roman" w:hAnsi="Arial" w:cs="Arial"/>
          <w:color w:val="444444"/>
          <w:sz w:val="16"/>
          <w:szCs w:val="16"/>
        </w:rPr>
        <w:t xml:space="preserve"> on campus, online after each session</w:t>
      </w:r>
      <w:r w:rsidRPr="005378F0">
        <w:rPr>
          <w:rFonts w:ascii="Arial" w:eastAsia="Times New Roman" w:hAnsi="Arial" w:cs="Arial"/>
          <w:color w:val="444444"/>
          <w:sz w:val="16"/>
          <w:szCs w:val="16"/>
        </w:rPr>
        <w:br/>
        <w:t>Hours: 4</w:t>
      </w:r>
      <w:r w:rsidR="00007926" w:rsidRPr="005378F0">
        <w:rPr>
          <w:rFonts w:ascii="Arial" w:eastAsia="Times New Roman" w:hAnsi="Arial" w:cs="Arial"/>
          <w:color w:val="444444"/>
          <w:sz w:val="16"/>
          <w:szCs w:val="16"/>
        </w:rPr>
        <w:tab/>
      </w:r>
      <w:r w:rsidR="00007926" w:rsidRPr="005378F0">
        <w:rPr>
          <w:rFonts w:ascii="Arial" w:eastAsia="Times New Roman" w:hAnsi="Arial" w:cs="Arial"/>
          <w:color w:val="444444"/>
          <w:sz w:val="16"/>
          <w:szCs w:val="16"/>
        </w:rPr>
        <w:tab/>
      </w:r>
      <w:r w:rsidR="00007926" w:rsidRPr="005378F0">
        <w:rPr>
          <w:rFonts w:ascii="Arial" w:eastAsia="Times New Roman" w:hAnsi="Arial" w:cs="Arial"/>
          <w:color w:val="444444"/>
          <w:sz w:val="16"/>
          <w:szCs w:val="16"/>
        </w:rPr>
        <w:tab/>
      </w:r>
      <w:r w:rsidR="00007926" w:rsidRPr="005378F0">
        <w:rPr>
          <w:rFonts w:ascii="Arial" w:eastAsia="Times New Roman" w:hAnsi="Arial" w:cs="Arial"/>
          <w:color w:val="444444"/>
          <w:sz w:val="16"/>
          <w:szCs w:val="16"/>
        </w:rPr>
        <w:tab/>
      </w:r>
      <w:r w:rsidRPr="005378F0">
        <w:rPr>
          <w:rFonts w:ascii="Arial" w:eastAsia="Times New Roman" w:hAnsi="Arial" w:cs="Arial"/>
          <w:color w:val="444444"/>
          <w:sz w:val="16"/>
          <w:szCs w:val="16"/>
        </w:rPr>
        <w:t xml:space="preserve">Prerequisite(s): </w:t>
      </w:r>
      <w:r w:rsidR="007C7D96">
        <w:rPr>
          <w:rFonts w:ascii="Arial" w:eastAsia="Times New Roman" w:hAnsi="Arial" w:cs="Arial"/>
          <w:color w:val="444444"/>
          <w:sz w:val="16"/>
          <w:szCs w:val="16"/>
        </w:rPr>
        <w:t>German 1441 or background in the language</w:t>
      </w:r>
      <w:r w:rsidRPr="005378F0">
        <w:rPr>
          <w:rFonts w:ascii="Arial" w:eastAsia="Times New Roman" w:hAnsi="Arial" w:cs="Arial"/>
          <w:color w:val="444444"/>
          <w:sz w:val="16"/>
          <w:szCs w:val="16"/>
        </w:rPr>
        <w:br/>
        <w:t xml:space="preserve">Additional Information on the Web at: </w:t>
      </w:r>
      <w:hyperlink r:id="rId7" w:history="1">
        <w:r w:rsidRPr="005378F0">
          <w:rPr>
            <w:rStyle w:val="Hyperlink"/>
            <w:rFonts w:ascii="Arial" w:eastAsia="Times New Roman" w:hAnsi="Arial" w:cs="Arial"/>
            <w:sz w:val="16"/>
            <w:szCs w:val="16"/>
            <w:bdr w:val="none" w:sz="0" w:space="0" w:color="auto" w:frame="1"/>
          </w:rPr>
          <w:t>http://german.uta.edu</w:t>
        </w:r>
      </w:hyperlink>
    </w:p>
    <w:p w:rsidR="00333BD2" w:rsidRPr="005378F0" w:rsidRDefault="00333BD2" w:rsidP="00333BD2">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color w:val="444444"/>
          <w:sz w:val="16"/>
          <w:szCs w:val="16"/>
        </w:rPr>
        <w:t xml:space="preserve">German Course Website: </w:t>
      </w:r>
      <w:hyperlink r:id="rId8" w:history="1">
        <w:r w:rsidRPr="005378F0">
          <w:rPr>
            <w:rStyle w:val="Hyperlink"/>
            <w:rFonts w:ascii="Arial" w:eastAsia="Times New Roman" w:hAnsi="Arial" w:cs="Arial"/>
            <w:sz w:val="16"/>
            <w:szCs w:val="16"/>
            <w:bdr w:val="none" w:sz="0" w:space="0" w:color="auto" w:frame="1"/>
          </w:rPr>
          <w:t>http://langlab.uta.edu/german/courses/</w:t>
        </w:r>
      </w:hyperlink>
      <w:r w:rsidRPr="005378F0">
        <w:rPr>
          <w:rFonts w:ascii="Arial" w:eastAsia="Times New Roman" w:hAnsi="Arial" w:cs="Arial"/>
          <w:color w:val="0000FF"/>
          <w:sz w:val="16"/>
          <w:szCs w:val="16"/>
          <w:u w:val="single"/>
          <w:bdr w:val="none" w:sz="0" w:space="0" w:color="auto" w:frame="1"/>
        </w:rPr>
        <w:br/>
      </w:r>
    </w:p>
    <w:p w:rsidR="00333BD2" w:rsidRPr="005378F0" w:rsidRDefault="00333BD2" w:rsidP="00333BD2">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444444"/>
          <w:sz w:val="16"/>
          <w:szCs w:val="16"/>
        </w:rPr>
        <w:t>Course Description</w:t>
      </w:r>
      <w:r w:rsidR="00007926" w:rsidRPr="005378F0">
        <w:rPr>
          <w:rFonts w:ascii="Arial" w:eastAsia="Times New Roman" w:hAnsi="Arial" w:cs="Arial"/>
          <w:b/>
          <w:bCs/>
          <w:color w:val="444444"/>
          <w:sz w:val="16"/>
          <w:szCs w:val="16"/>
        </w:rPr>
        <w:t xml:space="preserve">: </w:t>
      </w:r>
      <w:r w:rsidR="007C7D96">
        <w:rPr>
          <w:rFonts w:ascii="Arial" w:eastAsia="Times New Roman" w:hAnsi="Arial" w:cs="Arial"/>
          <w:color w:val="444444"/>
          <w:sz w:val="16"/>
          <w:szCs w:val="16"/>
        </w:rPr>
        <w:t>German 1442</w:t>
      </w:r>
      <w:r w:rsidRPr="005378F0">
        <w:rPr>
          <w:rFonts w:ascii="Arial" w:eastAsia="Times New Roman" w:hAnsi="Arial" w:cs="Arial"/>
          <w:color w:val="444444"/>
          <w:sz w:val="16"/>
          <w:szCs w:val="16"/>
        </w:rPr>
        <w:t xml:space="preserve"> is a 4-hour course in German language and culture. </w:t>
      </w:r>
      <w:r w:rsidR="00570465" w:rsidRPr="005378F0">
        <w:rPr>
          <w:rFonts w:ascii="Arial" w:eastAsia="Times New Roman" w:hAnsi="Arial" w:cs="Arial"/>
          <w:color w:val="444444"/>
          <w:sz w:val="16"/>
          <w:szCs w:val="16"/>
        </w:rPr>
        <w:t>Students will meet via web conferencing at least on</w:t>
      </w:r>
      <w:r w:rsidR="007C7D96">
        <w:rPr>
          <w:rFonts w:ascii="Arial" w:eastAsia="Times New Roman" w:hAnsi="Arial" w:cs="Arial"/>
          <w:color w:val="444444"/>
          <w:sz w:val="16"/>
          <w:szCs w:val="16"/>
        </w:rPr>
        <w:t>ce per week with the instructor, and twice per week on campus.</w:t>
      </w:r>
    </w:p>
    <w:p w:rsidR="00E44DBE" w:rsidRPr="005378F0" w:rsidRDefault="00E44DBE" w:rsidP="00333BD2">
      <w:pPr>
        <w:shd w:val="clear" w:color="auto" w:fill="FFFFF3"/>
        <w:spacing w:line="240" w:lineRule="auto"/>
        <w:rPr>
          <w:rFonts w:ascii="Arial" w:eastAsia="Times New Roman" w:hAnsi="Arial" w:cs="Arial"/>
          <w:color w:val="444444"/>
          <w:sz w:val="16"/>
          <w:szCs w:val="16"/>
        </w:rPr>
      </w:pPr>
    </w:p>
    <w:p w:rsidR="00570465" w:rsidRPr="005378F0" w:rsidRDefault="00007926" w:rsidP="00333BD2">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444444"/>
          <w:sz w:val="16"/>
          <w:szCs w:val="16"/>
        </w:rPr>
        <w:t xml:space="preserve">Course Objectives: </w:t>
      </w:r>
      <w:r w:rsidR="00333BD2" w:rsidRPr="005378F0">
        <w:rPr>
          <w:rFonts w:ascii="Arial" w:eastAsia="Times New Roman" w:hAnsi="Arial" w:cs="Arial"/>
          <w:color w:val="444444"/>
          <w:sz w:val="16"/>
          <w:szCs w:val="16"/>
        </w:rPr>
        <w:t>Every week students will practice listening, reading, speaking, and wr</w:t>
      </w:r>
      <w:r w:rsidR="007C7D96">
        <w:rPr>
          <w:rFonts w:ascii="Arial" w:eastAsia="Times New Roman" w:hAnsi="Arial" w:cs="Arial"/>
          <w:color w:val="444444"/>
          <w:sz w:val="16"/>
          <w:szCs w:val="16"/>
        </w:rPr>
        <w:t>iting. The culture</w:t>
      </w:r>
      <w:r w:rsidR="00333BD2" w:rsidRPr="005378F0">
        <w:rPr>
          <w:rFonts w:ascii="Arial" w:eastAsia="Times New Roman" w:hAnsi="Arial" w:cs="Arial"/>
          <w:color w:val="444444"/>
          <w:sz w:val="16"/>
          <w:szCs w:val="16"/>
        </w:rPr>
        <w:t xml:space="preserve"> of German-speaking countries will also be explored. Grammatical functions will be analyzed and used, and there will be a heavy emphasis on learning vocabulary. This course will strive to engage students in the appreciation and acceptance of language, diversity, and change in an increasingly global society.</w:t>
      </w:r>
      <w:r w:rsidR="00333BD2" w:rsidRPr="005378F0">
        <w:rPr>
          <w:rFonts w:ascii="Arial" w:eastAsia="Times New Roman" w:hAnsi="Arial" w:cs="Arial"/>
          <w:color w:val="444444"/>
          <w:sz w:val="16"/>
          <w:szCs w:val="16"/>
        </w:rPr>
        <w:br/>
      </w:r>
      <w:r w:rsidR="00333BD2" w:rsidRPr="005378F0">
        <w:rPr>
          <w:rFonts w:ascii="Arial" w:eastAsia="Times New Roman" w:hAnsi="Arial" w:cs="Arial"/>
          <w:color w:val="444444"/>
          <w:sz w:val="16"/>
          <w:szCs w:val="16"/>
        </w:rPr>
        <w:br/>
      </w:r>
      <w:r w:rsidR="00333BD2" w:rsidRPr="005378F0">
        <w:rPr>
          <w:rFonts w:ascii="Arial" w:eastAsia="Times New Roman" w:hAnsi="Arial" w:cs="Arial"/>
          <w:b/>
          <w:bCs/>
          <w:color w:val="444444"/>
          <w:sz w:val="16"/>
          <w:szCs w:val="16"/>
        </w:rPr>
        <w:t>Required Materials</w:t>
      </w:r>
      <w:r w:rsidRPr="005378F0">
        <w:rPr>
          <w:rFonts w:ascii="Arial" w:eastAsia="Times New Roman" w:hAnsi="Arial" w:cs="Arial"/>
          <w:b/>
          <w:bCs/>
          <w:color w:val="444444"/>
          <w:sz w:val="16"/>
          <w:szCs w:val="16"/>
        </w:rPr>
        <w:t xml:space="preserve">: </w:t>
      </w:r>
      <w:proofErr w:type="spellStart"/>
      <w:r w:rsidR="00570465" w:rsidRPr="005378F0">
        <w:rPr>
          <w:rFonts w:ascii="Arial" w:eastAsia="Times New Roman" w:hAnsi="Arial" w:cs="Arial"/>
          <w:i/>
          <w:color w:val="444444"/>
          <w:sz w:val="16"/>
          <w:szCs w:val="16"/>
          <w:u w:val="single"/>
        </w:rPr>
        <w:t>Kontakte</w:t>
      </w:r>
      <w:proofErr w:type="spellEnd"/>
      <w:r w:rsidR="00570465" w:rsidRPr="005378F0">
        <w:rPr>
          <w:rFonts w:ascii="Arial" w:eastAsia="Times New Roman" w:hAnsi="Arial" w:cs="Arial"/>
          <w:i/>
          <w:color w:val="444444"/>
          <w:sz w:val="16"/>
          <w:szCs w:val="16"/>
          <w:u w:val="single"/>
        </w:rPr>
        <w:t xml:space="preserve"> 7</w:t>
      </w:r>
      <w:r w:rsidR="00333BD2" w:rsidRPr="005378F0">
        <w:rPr>
          <w:rFonts w:ascii="Arial" w:eastAsia="Times New Roman" w:hAnsi="Arial" w:cs="Arial"/>
          <w:i/>
          <w:color w:val="444444"/>
          <w:sz w:val="16"/>
          <w:szCs w:val="16"/>
          <w:u w:val="single"/>
        </w:rPr>
        <w:t>th Edition</w:t>
      </w:r>
      <w:r w:rsidR="00333BD2" w:rsidRPr="005378F0">
        <w:rPr>
          <w:rFonts w:ascii="Arial" w:eastAsia="Times New Roman" w:hAnsi="Arial" w:cs="Arial"/>
          <w:color w:val="444444"/>
          <w:sz w:val="16"/>
          <w:szCs w:val="16"/>
        </w:rPr>
        <w:t> (textbook, workbook</w:t>
      </w:r>
      <w:r w:rsidR="00570465" w:rsidRPr="005378F0">
        <w:rPr>
          <w:rFonts w:ascii="Arial" w:eastAsia="Times New Roman" w:hAnsi="Arial" w:cs="Arial"/>
          <w:color w:val="444444"/>
          <w:sz w:val="16"/>
          <w:szCs w:val="16"/>
        </w:rPr>
        <w:t xml:space="preserve">; </w:t>
      </w:r>
      <w:proofErr w:type="spellStart"/>
      <w:r w:rsidR="00570465" w:rsidRPr="005378F0">
        <w:rPr>
          <w:rFonts w:ascii="Arial" w:eastAsia="Times New Roman" w:hAnsi="Arial" w:cs="Arial"/>
          <w:color w:val="444444"/>
          <w:sz w:val="16"/>
          <w:szCs w:val="16"/>
        </w:rPr>
        <w:t>ebook</w:t>
      </w:r>
      <w:proofErr w:type="spellEnd"/>
      <w:r w:rsidR="00333BD2" w:rsidRPr="005378F0">
        <w:rPr>
          <w:rFonts w:ascii="Arial" w:eastAsia="Times New Roman" w:hAnsi="Arial" w:cs="Arial"/>
          <w:color w:val="444444"/>
          <w:sz w:val="16"/>
          <w:szCs w:val="16"/>
        </w:rPr>
        <w:t xml:space="preserve">) by Terrell, </w:t>
      </w:r>
      <w:proofErr w:type="spellStart"/>
      <w:r w:rsidR="00333BD2" w:rsidRPr="005378F0">
        <w:rPr>
          <w:rFonts w:ascii="Arial" w:eastAsia="Times New Roman" w:hAnsi="Arial" w:cs="Arial"/>
          <w:color w:val="444444"/>
          <w:sz w:val="16"/>
          <w:szCs w:val="16"/>
        </w:rPr>
        <w:t>Tschirner</w:t>
      </w:r>
      <w:proofErr w:type="spellEnd"/>
      <w:r w:rsidR="00333BD2" w:rsidRPr="005378F0">
        <w:rPr>
          <w:rFonts w:ascii="Arial" w:eastAsia="Times New Roman" w:hAnsi="Arial" w:cs="Arial"/>
          <w:color w:val="444444"/>
          <w:sz w:val="16"/>
          <w:szCs w:val="16"/>
        </w:rPr>
        <w:t>, Nikolai</w:t>
      </w:r>
    </w:p>
    <w:p w:rsidR="00333BD2" w:rsidRPr="005378F0" w:rsidRDefault="00570465" w:rsidP="00333BD2">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color w:val="444444"/>
          <w:sz w:val="16"/>
          <w:szCs w:val="16"/>
        </w:rPr>
        <w:t xml:space="preserve">The </w:t>
      </w:r>
      <w:proofErr w:type="spellStart"/>
      <w:r w:rsidRPr="005378F0">
        <w:rPr>
          <w:rFonts w:ascii="Arial" w:eastAsia="Times New Roman" w:hAnsi="Arial" w:cs="Arial"/>
          <w:color w:val="444444"/>
          <w:sz w:val="16"/>
          <w:szCs w:val="16"/>
        </w:rPr>
        <w:t>ebook</w:t>
      </w:r>
      <w:proofErr w:type="spellEnd"/>
      <w:r w:rsidRPr="005378F0">
        <w:rPr>
          <w:rFonts w:ascii="Arial" w:eastAsia="Times New Roman" w:hAnsi="Arial" w:cs="Arial"/>
          <w:color w:val="444444"/>
          <w:sz w:val="16"/>
          <w:szCs w:val="16"/>
        </w:rPr>
        <w:t xml:space="preserve"> allows students to complete interactive assignments within the textbook, and the workbook contains additional work that accounts for the lab portion of the course. This Online Learning Center is designed to enhance your learning.  For access to the on-line material </w:t>
      </w:r>
      <w:r w:rsidRPr="005378F0">
        <w:rPr>
          <w:rFonts w:ascii="Arial" w:eastAsia="Times New Roman" w:hAnsi="Arial" w:cs="Arial"/>
          <w:b/>
          <w:color w:val="444444"/>
          <w:sz w:val="16"/>
          <w:szCs w:val="16"/>
        </w:rPr>
        <w:t xml:space="preserve">you will need the registration code that is included in your </w:t>
      </w:r>
      <w:proofErr w:type="spellStart"/>
      <w:r w:rsidRPr="005378F0">
        <w:rPr>
          <w:rFonts w:ascii="Arial" w:eastAsia="Times New Roman" w:hAnsi="Arial" w:cs="Arial"/>
          <w:b/>
          <w:color w:val="444444"/>
          <w:sz w:val="16"/>
          <w:szCs w:val="16"/>
        </w:rPr>
        <w:t>ebook</w:t>
      </w:r>
      <w:proofErr w:type="spellEnd"/>
      <w:r w:rsidRPr="005378F0">
        <w:rPr>
          <w:rFonts w:ascii="Arial" w:eastAsia="Times New Roman" w:hAnsi="Arial" w:cs="Arial"/>
          <w:b/>
          <w:color w:val="444444"/>
          <w:sz w:val="16"/>
          <w:szCs w:val="16"/>
        </w:rPr>
        <w:t xml:space="preserve"> bundle</w:t>
      </w:r>
      <w:r w:rsidRPr="005378F0">
        <w:rPr>
          <w:rFonts w:ascii="Arial" w:eastAsia="Times New Roman" w:hAnsi="Arial" w:cs="Arial"/>
          <w:color w:val="444444"/>
          <w:sz w:val="16"/>
          <w:szCs w:val="16"/>
        </w:rPr>
        <w:t xml:space="preserve">.  Specific directions for registering </w:t>
      </w:r>
      <w:r w:rsidR="00E44DBE" w:rsidRPr="005378F0">
        <w:rPr>
          <w:rFonts w:ascii="Arial" w:eastAsia="Times New Roman" w:hAnsi="Arial" w:cs="Arial"/>
          <w:color w:val="444444"/>
          <w:sz w:val="16"/>
          <w:szCs w:val="16"/>
        </w:rPr>
        <w:t>will be available on the</w:t>
      </w:r>
      <w:r w:rsidRPr="005378F0">
        <w:rPr>
          <w:rFonts w:ascii="Arial" w:eastAsia="Times New Roman" w:hAnsi="Arial" w:cs="Arial"/>
          <w:color w:val="444444"/>
          <w:sz w:val="16"/>
          <w:szCs w:val="16"/>
        </w:rPr>
        <w:t xml:space="preserve"> Blackboard course.  It </w:t>
      </w:r>
      <w:r w:rsidR="00E44DBE" w:rsidRPr="005378F0">
        <w:rPr>
          <w:rFonts w:ascii="Arial" w:eastAsia="Times New Roman" w:hAnsi="Arial" w:cs="Arial"/>
          <w:color w:val="444444"/>
          <w:sz w:val="16"/>
          <w:szCs w:val="16"/>
        </w:rPr>
        <w:t>will also be</w:t>
      </w:r>
      <w:r w:rsidRPr="005378F0">
        <w:rPr>
          <w:rFonts w:ascii="Arial" w:eastAsia="Times New Roman" w:hAnsi="Arial" w:cs="Arial"/>
          <w:color w:val="444444"/>
          <w:sz w:val="16"/>
          <w:szCs w:val="16"/>
        </w:rPr>
        <w:t xml:space="preserve"> emailed to students enrolled in the course.</w:t>
      </w:r>
      <w:r w:rsidR="00663C15" w:rsidRPr="005378F0">
        <w:rPr>
          <w:rFonts w:ascii="Arial" w:eastAsia="Times New Roman" w:hAnsi="Arial" w:cs="Arial"/>
          <w:color w:val="444444"/>
          <w:sz w:val="16"/>
          <w:szCs w:val="16"/>
        </w:rPr>
        <w:t xml:space="preserve">  </w:t>
      </w:r>
      <w:r w:rsidRPr="005378F0">
        <w:rPr>
          <w:rFonts w:ascii="Arial" w:eastAsia="Times New Roman" w:hAnsi="Arial" w:cs="Arial"/>
          <w:color w:val="444444"/>
          <w:sz w:val="16"/>
          <w:szCs w:val="16"/>
        </w:rPr>
        <w:t>The course will consist of On-line</w:t>
      </w:r>
      <w:r w:rsidR="00333BD2" w:rsidRPr="005378F0">
        <w:rPr>
          <w:rFonts w:ascii="Arial" w:eastAsia="Times New Roman" w:hAnsi="Arial" w:cs="Arial"/>
          <w:color w:val="444444"/>
          <w:sz w:val="16"/>
          <w:szCs w:val="16"/>
        </w:rPr>
        <w:t xml:space="preserve"> presentations</w:t>
      </w:r>
      <w:r w:rsidRPr="005378F0">
        <w:rPr>
          <w:rFonts w:ascii="Arial" w:eastAsia="Times New Roman" w:hAnsi="Arial" w:cs="Arial"/>
          <w:color w:val="444444"/>
          <w:sz w:val="16"/>
          <w:szCs w:val="16"/>
        </w:rPr>
        <w:t xml:space="preserve">, </w:t>
      </w:r>
      <w:r w:rsidR="00333BD2" w:rsidRPr="005378F0">
        <w:rPr>
          <w:rFonts w:ascii="Arial" w:eastAsia="Times New Roman" w:hAnsi="Arial" w:cs="Arial"/>
          <w:color w:val="444444"/>
          <w:sz w:val="16"/>
          <w:szCs w:val="16"/>
        </w:rPr>
        <w:t xml:space="preserve">Assignment sheets, </w:t>
      </w:r>
      <w:r w:rsidR="008039DD" w:rsidRPr="005378F0">
        <w:rPr>
          <w:rFonts w:ascii="Arial" w:eastAsia="Times New Roman" w:hAnsi="Arial" w:cs="Arial"/>
          <w:color w:val="444444"/>
          <w:sz w:val="16"/>
          <w:szCs w:val="16"/>
        </w:rPr>
        <w:t>workbook</w:t>
      </w:r>
      <w:r w:rsidR="00663C15" w:rsidRPr="005378F0">
        <w:rPr>
          <w:rFonts w:ascii="Arial" w:eastAsia="Times New Roman" w:hAnsi="Arial" w:cs="Arial"/>
          <w:color w:val="444444"/>
          <w:sz w:val="16"/>
          <w:szCs w:val="16"/>
        </w:rPr>
        <w:t xml:space="preserve"> </w:t>
      </w:r>
      <w:r w:rsidR="008039DD" w:rsidRPr="005378F0">
        <w:rPr>
          <w:rFonts w:ascii="Arial" w:eastAsia="Times New Roman" w:hAnsi="Arial" w:cs="Arial"/>
          <w:color w:val="444444"/>
          <w:sz w:val="16"/>
          <w:szCs w:val="16"/>
        </w:rPr>
        <w:t>/</w:t>
      </w:r>
      <w:r w:rsidR="00663C15" w:rsidRPr="005378F0">
        <w:rPr>
          <w:rFonts w:ascii="Arial" w:eastAsia="Times New Roman" w:hAnsi="Arial" w:cs="Arial"/>
          <w:color w:val="444444"/>
          <w:sz w:val="16"/>
          <w:szCs w:val="16"/>
        </w:rPr>
        <w:t xml:space="preserve"> </w:t>
      </w:r>
      <w:r w:rsidR="008039DD" w:rsidRPr="005378F0">
        <w:rPr>
          <w:rFonts w:ascii="Arial" w:eastAsia="Times New Roman" w:hAnsi="Arial" w:cs="Arial"/>
          <w:color w:val="444444"/>
          <w:sz w:val="16"/>
          <w:szCs w:val="16"/>
        </w:rPr>
        <w:t>lab work</w:t>
      </w:r>
      <w:r w:rsidR="00333BD2" w:rsidRPr="005378F0">
        <w:rPr>
          <w:rFonts w:ascii="Arial" w:eastAsia="Times New Roman" w:hAnsi="Arial" w:cs="Arial"/>
          <w:color w:val="444444"/>
          <w:sz w:val="16"/>
          <w:szCs w:val="16"/>
        </w:rPr>
        <w:t>, quiz and e</w:t>
      </w:r>
      <w:r w:rsidRPr="005378F0">
        <w:rPr>
          <w:rFonts w:ascii="Arial" w:eastAsia="Times New Roman" w:hAnsi="Arial" w:cs="Arial"/>
          <w:color w:val="444444"/>
          <w:sz w:val="16"/>
          <w:szCs w:val="16"/>
        </w:rPr>
        <w:t>xam testing, and online videos</w:t>
      </w:r>
    </w:p>
    <w:p w:rsidR="00333BD2" w:rsidRPr="005378F0" w:rsidRDefault="00333BD2" w:rsidP="00333BD2">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Intended Student Learning Outcomes/Goals</w:t>
      </w:r>
    </w:p>
    <w:p w:rsidR="00333BD2" w:rsidRPr="005378F0" w:rsidRDefault="00333BD2" w:rsidP="00333BD2">
      <w:pPr>
        <w:shd w:val="clear" w:color="auto" w:fill="FFFFF3"/>
        <w:spacing w:line="240" w:lineRule="auto"/>
        <w:rPr>
          <w:rFonts w:ascii="Arial" w:eastAsia="Times New Roman" w:hAnsi="Arial" w:cs="Arial"/>
          <w:b/>
          <w:bCs/>
          <w:color w:val="444444"/>
          <w:sz w:val="16"/>
          <w:szCs w:val="16"/>
        </w:rPr>
      </w:pPr>
      <w:r w:rsidRPr="005378F0">
        <w:rPr>
          <w:rFonts w:ascii="Arial" w:eastAsia="Times New Roman" w:hAnsi="Arial" w:cs="Arial"/>
          <w:b/>
          <w:color w:val="444444"/>
          <w:sz w:val="16"/>
          <w:szCs w:val="16"/>
        </w:rPr>
        <w:t>Reading:</w:t>
      </w:r>
      <w:r w:rsidRPr="005378F0">
        <w:rPr>
          <w:rFonts w:ascii="Arial" w:eastAsia="Times New Roman" w:hAnsi="Arial" w:cs="Arial"/>
          <w:color w:val="444444"/>
          <w:sz w:val="16"/>
          <w:szCs w:val="16"/>
        </w:rPr>
        <w:t xml:space="preserve"> The student will read simple German texts</w:t>
      </w:r>
      <w:r w:rsidRPr="005378F0">
        <w:rPr>
          <w:rFonts w:ascii="Arial" w:eastAsia="Times New Roman" w:hAnsi="Arial" w:cs="Arial"/>
          <w:color w:val="444444"/>
          <w:sz w:val="16"/>
          <w:szCs w:val="16"/>
        </w:rPr>
        <w:br/>
      </w:r>
      <w:r w:rsidRPr="005378F0">
        <w:rPr>
          <w:rFonts w:ascii="Arial" w:eastAsia="Times New Roman" w:hAnsi="Arial" w:cs="Arial"/>
          <w:b/>
          <w:color w:val="444444"/>
          <w:sz w:val="16"/>
          <w:szCs w:val="16"/>
        </w:rPr>
        <w:t>Writing:</w:t>
      </w:r>
      <w:r w:rsidRPr="005378F0">
        <w:rPr>
          <w:rFonts w:ascii="Arial" w:eastAsia="Times New Roman" w:hAnsi="Arial" w:cs="Arial"/>
          <w:color w:val="444444"/>
          <w:sz w:val="16"/>
          <w:szCs w:val="16"/>
        </w:rPr>
        <w:t xml:space="preserve"> The student will write a short descriptive and narrative. Form, vocabulary, and usage will be accurate enough to be understood by a native speaker of German</w:t>
      </w:r>
      <w:r w:rsidRPr="005378F0">
        <w:rPr>
          <w:rFonts w:ascii="Arial" w:eastAsia="Times New Roman" w:hAnsi="Arial" w:cs="Arial"/>
          <w:color w:val="444444"/>
          <w:sz w:val="16"/>
          <w:szCs w:val="16"/>
        </w:rPr>
        <w:br/>
      </w:r>
      <w:r w:rsidRPr="005378F0">
        <w:rPr>
          <w:rFonts w:ascii="Arial" w:eastAsia="Times New Roman" w:hAnsi="Arial" w:cs="Arial"/>
          <w:b/>
          <w:color w:val="444444"/>
          <w:sz w:val="16"/>
          <w:szCs w:val="16"/>
        </w:rPr>
        <w:t>Listening:</w:t>
      </w:r>
      <w:r w:rsidRPr="005378F0">
        <w:rPr>
          <w:rFonts w:ascii="Arial" w:eastAsia="Times New Roman" w:hAnsi="Arial" w:cs="Arial"/>
          <w:color w:val="444444"/>
          <w:sz w:val="16"/>
          <w:szCs w:val="16"/>
        </w:rPr>
        <w:t xml:space="preserve"> The student will understand a familiar text, or an unfamiliar text using familiar vocabulary and expressions. The student will comprehend simple classroom discussions in German.</w:t>
      </w:r>
      <w:r w:rsidRPr="005378F0">
        <w:rPr>
          <w:rFonts w:ascii="Arial" w:eastAsia="Times New Roman" w:hAnsi="Arial" w:cs="Arial"/>
          <w:color w:val="444444"/>
          <w:sz w:val="16"/>
          <w:szCs w:val="16"/>
        </w:rPr>
        <w:br/>
      </w:r>
      <w:r w:rsidRPr="005378F0">
        <w:rPr>
          <w:rFonts w:ascii="Arial" w:eastAsia="Times New Roman" w:hAnsi="Arial" w:cs="Arial"/>
          <w:b/>
          <w:color w:val="444444"/>
          <w:sz w:val="16"/>
          <w:szCs w:val="16"/>
        </w:rPr>
        <w:t>Speaking:</w:t>
      </w:r>
      <w:r w:rsidRPr="005378F0">
        <w:rPr>
          <w:rFonts w:ascii="Arial" w:eastAsia="Times New Roman" w:hAnsi="Arial" w:cs="Arial"/>
          <w:color w:val="444444"/>
          <w:sz w:val="16"/>
          <w:szCs w:val="16"/>
        </w:rPr>
        <w:t xml:space="preserve"> The student will have an active vocabulary of basic phrases, and will read aloud a familiar paragraph, in the form of a timed statement, demonstrating correct pronunciation, phrasing, and acceptable speed.</w:t>
      </w:r>
      <w:r w:rsidR="00CF7A0E" w:rsidRPr="005378F0">
        <w:rPr>
          <w:rFonts w:ascii="Arial" w:eastAsia="Times New Roman" w:hAnsi="Arial" w:cs="Arial"/>
          <w:color w:val="444444"/>
          <w:sz w:val="16"/>
          <w:szCs w:val="16"/>
        </w:rPr>
        <w:t xml:space="preserve">  The student will also demonstrate the ability to engage in a simple conversation, and answering basic questions.</w:t>
      </w:r>
      <w:r w:rsidRPr="005378F0">
        <w:rPr>
          <w:rFonts w:ascii="Arial" w:eastAsia="Times New Roman" w:hAnsi="Arial" w:cs="Arial"/>
          <w:color w:val="444444"/>
          <w:sz w:val="16"/>
          <w:szCs w:val="16"/>
        </w:rPr>
        <w:br/>
      </w:r>
      <w:r w:rsidRPr="005378F0">
        <w:rPr>
          <w:rFonts w:ascii="Arial" w:eastAsia="Times New Roman" w:hAnsi="Arial" w:cs="Arial"/>
          <w:b/>
          <w:color w:val="444444"/>
          <w:sz w:val="16"/>
          <w:szCs w:val="16"/>
        </w:rPr>
        <w:t>Grammar:</w:t>
      </w:r>
      <w:r w:rsidRPr="005378F0">
        <w:rPr>
          <w:rFonts w:ascii="Arial" w:eastAsia="Times New Roman" w:hAnsi="Arial" w:cs="Arial"/>
          <w:color w:val="444444"/>
          <w:sz w:val="16"/>
          <w:szCs w:val="16"/>
        </w:rPr>
        <w:t xml:space="preserve"> The student will identify simple grammatical structures and use them to interact in German in spoken or written form.</w:t>
      </w:r>
      <w:r w:rsidRPr="005378F0">
        <w:rPr>
          <w:rFonts w:ascii="Arial" w:eastAsia="Times New Roman" w:hAnsi="Arial" w:cs="Arial"/>
          <w:color w:val="444444"/>
          <w:sz w:val="16"/>
          <w:szCs w:val="16"/>
        </w:rPr>
        <w:br/>
      </w:r>
      <w:r w:rsidRPr="005378F0">
        <w:rPr>
          <w:rFonts w:ascii="Arial" w:eastAsia="Times New Roman" w:hAnsi="Arial" w:cs="Arial"/>
          <w:b/>
          <w:color w:val="444444"/>
          <w:sz w:val="16"/>
          <w:szCs w:val="16"/>
        </w:rPr>
        <w:t>Vocabulary:</w:t>
      </w:r>
      <w:r w:rsidRPr="005378F0">
        <w:rPr>
          <w:rFonts w:ascii="Arial" w:eastAsia="Times New Roman" w:hAnsi="Arial" w:cs="Arial"/>
          <w:color w:val="444444"/>
          <w:sz w:val="16"/>
          <w:szCs w:val="16"/>
        </w:rPr>
        <w:t xml:space="preserve"> The student's active vocabulary consists of basic words and phrases related to everyday life in the German-speaking countries.</w:t>
      </w:r>
      <w:r w:rsidRPr="005378F0">
        <w:rPr>
          <w:rFonts w:ascii="Arial" w:eastAsia="Times New Roman" w:hAnsi="Arial" w:cs="Arial"/>
          <w:color w:val="444444"/>
          <w:sz w:val="16"/>
          <w:szCs w:val="16"/>
        </w:rPr>
        <w:br/>
      </w:r>
      <w:r w:rsidRPr="005378F0">
        <w:rPr>
          <w:rFonts w:ascii="Arial" w:eastAsia="Times New Roman" w:hAnsi="Arial" w:cs="Arial"/>
          <w:b/>
          <w:color w:val="444444"/>
          <w:sz w:val="16"/>
          <w:szCs w:val="16"/>
        </w:rPr>
        <w:t>Culture:</w:t>
      </w:r>
      <w:r w:rsidRPr="005378F0">
        <w:rPr>
          <w:rFonts w:ascii="Arial" w:eastAsia="Times New Roman" w:hAnsi="Arial" w:cs="Arial"/>
          <w:color w:val="444444"/>
          <w:sz w:val="16"/>
          <w:szCs w:val="16"/>
        </w:rPr>
        <w:t xml:space="preserve"> The student will demonstrate basic knowledge related to the German-speaking countries of Europe, including geographical features, cities, cultural behavior, and cultural systems.</w:t>
      </w:r>
      <w:r w:rsidRPr="005378F0">
        <w:rPr>
          <w:rFonts w:ascii="Arial" w:eastAsia="Times New Roman" w:hAnsi="Arial" w:cs="Arial"/>
          <w:color w:val="444444"/>
          <w:sz w:val="16"/>
          <w:szCs w:val="16"/>
        </w:rPr>
        <w:br/>
      </w:r>
    </w:p>
    <w:p w:rsidR="00333BD2" w:rsidRPr="005378F0" w:rsidRDefault="00333BD2" w:rsidP="00333BD2">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444444"/>
          <w:sz w:val="16"/>
          <w:szCs w:val="16"/>
        </w:rPr>
        <w:t>Method of Evaluation</w:t>
      </w:r>
      <w:r w:rsidR="00007926" w:rsidRPr="005378F0">
        <w:rPr>
          <w:rFonts w:ascii="Arial" w:eastAsia="Times New Roman" w:hAnsi="Arial" w:cs="Arial"/>
          <w:b/>
          <w:bCs/>
          <w:color w:val="444444"/>
          <w:sz w:val="16"/>
          <w:szCs w:val="16"/>
        </w:rPr>
        <w:t xml:space="preserve">: </w:t>
      </w:r>
      <w:r w:rsidRPr="005378F0">
        <w:rPr>
          <w:rFonts w:ascii="Arial" w:eastAsia="Times New Roman" w:hAnsi="Arial" w:cs="Arial"/>
          <w:color w:val="444444"/>
          <w:sz w:val="16"/>
          <w:szCs w:val="16"/>
        </w:rPr>
        <w:t xml:space="preserve">The course grade will be </w:t>
      </w:r>
      <w:r w:rsidR="007C7D96">
        <w:rPr>
          <w:rFonts w:ascii="Arial" w:eastAsia="Times New Roman" w:hAnsi="Arial" w:cs="Arial"/>
          <w:color w:val="444444"/>
          <w:sz w:val="16"/>
          <w:szCs w:val="16"/>
        </w:rPr>
        <w:t>based on</w:t>
      </w:r>
      <w:r w:rsidR="007C7D96">
        <w:rPr>
          <w:rFonts w:ascii="Arial" w:eastAsia="Times New Roman" w:hAnsi="Arial" w:cs="Arial"/>
          <w:color w:val="444444"/>
          <w:sz w:val="16"/>
          <w:szCs w:val="16"/>
        </w:rPr>
        <w:br/>
        <w:t>Written tests: </w:t>
      </w:r>
      <w:r w:rsidR="007C7D96">
        <w:rPr>
          <w:rFonts w:ascii="Arial" w:eastAsia="Times New Roman" w:hAnsi="Arial" w:cs="Arial"/>
          <w:color w:val="444444"/>
          <w:sz w:val="16"/>
          <w:szCs w:val="16"/>
        </w:rPr>
        <w:br/>
        <w:t>     15</w:t>
      </w:r>
      <w:r w:rsidRPr="005378F0">
        <w:rPr>
          <w:rFonts w:ascii="Arial" w:eastAsia="Times New Roman" w:hAnsi="Arial" w:cs="Arial"/>
          <w:color w:val="444444"/>
          <w:sz w:val="16"/>
          <w:szCs w:val="16"/>
        </w:rPr>
        <w:t xml:space="preserve">% Chapter </w:t>
      </w:r>
      <w:r w:rsidR="007C7D96">
        <w:rPr>
          <w:rFonts w:ascii="Arial" w:eastAsia="Times New Roman" w:hAnsi="Arial" w:cs="Arial"/>
          <w:color w:val="444444"/>
          <w:sz w:val="16"/>
          <w:szCs w:val="16"/>
        </w:rPr>
        <w:t>4</w:t>
      </w:r>
      <w:r w:rsidR="007C7D96">
        <w:rPr>
          <w:rFonts w:ascii="Arial" w:eastAsia="Times New Roman" w:hAnsi="Arial" w:cs="Arial"/>
          <w:color w:val="444444"/>
          <w:sz w:val="16"/>
          <w:szCs w:val="16"/>
        </w:rPr>
        <w:br/>
        <w:t>     15</w:t>
      </w:r>
      <w:r w:rsidRPr="005378F0">
        <w:rPr>
          <w:rFonts w:ascii="Arial" w:eastAsia="Times New Roman" w:hAnsi="Arial" w:cs="Arial"/>
          <w:color w:val="444444"/>
          <w:sz w:val="16"/>
          <w:szCs w:val="16"/>
        </w:rPr>
        <w:t xml:space="preserve">% Chapter </w:t>
      </w:r>
      <w:r w:rsidR="007C7D96">
        <w:rPr>
          <w:rFonts w:ascii="Arial" w:eastAsia="Times New Roman" w:hAnsi="Arial" w:cs="Arial"/>
          <w:color w:val="444444"/>
          <w:sz w:val="16"/>
          <w:szCs w:val="16"/>
        </w:rPr>
        <w:t>5</w:t>
      </w:r>
      <w:r w:rsidRPr="005378F0">
        <w:rPr>
          <w:rFonts w:ascii="Arial" w:eastAsia="Times New Roman" w:hAnsi="Arial" w:cs="Arial"/>
          <w:color w:val="444444"/>
          <w:sz w:val="16"/>
          <w:szCs w:val="16"/>
        </w:rPr>
        <w:br/>
        <w:t>    </w:t>
      </w:r>
      <w:r w:rsidR="007C7D96">
        <w:rPr>
          <w:rFonts w:ascii="Arial" w:eastAsia="Times New Roman" w:hAnsi="Arial" w:cs="Arial"/>
          <w:color w:val="444444"/>
          <w:sz w:val="16"/>
          <w:szCs w:val="16"/>
        </w:rPr>
        <w:t xml:space="preserve"> 30% Chapter 6</w:t>
      </w:r>
      <w:r w:rsidRPr="005378F0">
        <w:rPr>
          <w:rFonts w:ascii="Arial" w:eastAsia="Times New Roman" w:hAnsi="Arial" w:cs="Arial"/>
          <w:color w:val="444444"/>
          <w:sz w:val="16"/>
          <w:szCs w:val="16"/>
        </w:rPr>
        <w:t xml:space="preserve"> (Final Exam)</w:t>
      </w:r>
    </w:p>
    <w:p w:rsidR="00BB74AD" w:rsidRPr="005378F0" w:rsidRDefault="00333BD2" w:rsidP="00BB74AD">
      <w:pPr>
        <w:spacing w:line="240" w:lineRule="auto"/>
        <w:rPr>
          <w:rFonts w:ascii="Arial" w:eastAsia="SimSun" w:hAnsi="Arial" w:cs="Arial"/>
          <w:sz w:val="16"/>
          <w:szCs w:val="16"/>
          <w:lang w:eastAsia="zh-CN"/>
        </w:rPr>
      </w:pPr>
      <w:r w:rsidRPr="005378F0">
        <w:rPr>
          <w:rFonts w:ascii="Arial" w:eastAsia="Times New Roman" w:hAnsi="Arial" w:cs="Arial"/>
          <w:color w:val="444444"/>
          <w:sz w:val="16"/>
          <w:szCs w:val="16"/>
        </w:rPr>
        <w:t>10% Oral test</w:t>
      </w:r>
      <w:r w:rsidRPr="005378F0">
        <w:rPr>
          <w:rFonts w:ascii="Arial" w:eastAsia="Times New Roman" w:hAnsi="Arial" w:cs="Arial"/>
          <w:color w:val="444444"/>
          <w:sz w:val="16"/>
          <w:szCs w:val="16"/>
        </w:rPr>
        <w:br/>
      </w:r>
      <w:r w:rsidR="00CF7A0E" w:rsidRPr="005378F0">
        <w:rPr>
          <w:rFonts w:ascii="Arial" w:eastAsia="Times New Roman" w:hAnsi="Arial" w:cs="Arial"/>
          <w:color w:val="444444"/>
          <w:sz w:val="16"/>
          <w:szCs w:val="16"/>
        </w:rPr>
        <w:t>3</w:t>
      </w:r>
      <w:r w:rsidR="00C446E4">
        <w:rPr>
          <w:rFonts w:ascii="Arial" w:eastAsia="Times New Roman" w:hAnsi="Arial" w:cs="Arial"/>
          <w:color w:val="444444"/>
          <w:sz w:val="16"/>
          <w:szCs w:val="16"/>
        </w:rPr>
        <w:t>0% Homework, quizzes, workbook</w:t>
      </w:r>
      <w:bookmarkStart w:id="0" w:name="_GoBack"/>
      <w:bookmarkEnd w:id="0"/>
      <w:r w:rsidRPr="005378F0">
        <w:rPr>
          <w:rFonts w:ascii="Arial" w:eastAsia="Times New Roman" w:hAnsi="Arial" w:cs="Arial"/>
          <w:color w:val="444444"/>
          <w:sz w:val="16"/>
          <w:szCs w:val="16"/>
        </w:rPr>
        <w:t>,</w:t>
      </w:r>
      <w:r w:rsidR="00CF7A0E" w:rsidRPr="005378F0">
        <w:rPr>
          <w:rFonts w:ascii="Arial" w:eastAsia="Times New Roman" w:hAnsi="Arial" w:cs="Arial"/>
          <w:color w:val="444444"/>
          <w:sz w:val="16"/>
          <w:szCs w:val="16"/>
        </w:rPr>
        <w:t xml:space="preserve"> semester project; </w:t>
      </w:r>
      <w:r w:rsidRPr="005378F0">
        <w:rPr>
          <w:rFonts w:ascii="Arial" w:eastAsia="Times New Roman" w:hAnsi="Arial" w:cs="Arial"/>
          <w:color w:val="444444"/>
          <w:sz w:val="16"/>
          <w:szCs w:val="16"/>
        </w:rPr>
        <w:t xml:space="preserve"> attendance / effort</w:t>
      </w:r>
      <w:r w:rsidRPr="005378F0">
        <w:rPr>
          <w:rFonts w:ascii="Arial" w:eastAsia="Times New Roman" w:hAnsi="Arial" w:cs="Arial"/>
          <w:color w:val="444444"/>
          <w:sz w:val="16"/>
          <w:szCs w:val="16"/>
        </w:rPr>
        <w:br/>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Grading Scale</w:t>
      </w:r>
      <w:r w:rsidRPr="005378F0">
        <w:rPr>
          <w:rFonts w:ascii="Arial" w:eastAsia="Times New Roman" w:hAnsi="Arial" w:cs="Arial"/>
          <w:color w:val="444444"/>
          <w:sz w:val="16"/>
          <w:szCs w:val="16"/>
        </w:rPr>
        <w:br/>
        <w:t>• A = 100-90</w:t>
      </w:r>
      <w:r w:rsidRPr="005378F0">
        <w:rPr>
          <w:rFonts w:ascii="Arial" w:eastAsia="Times New Roman" w:hAnsi="Arial" w:cs="Arial"/>
          <w:color w:val="444444"/>
          <w:sz w:val="16"/>
          <w:szCs w:val="16"/>
        </w:rPr>
        <w:br/>
        <w:t>• B = 89-90</w:t>
      </w:r>
      <w:r w:rsidRPr="005378F0">
        <w:rPr>
          <w:rFonts w:ascii="Arial" w:eastAsia="Times New Roman" w:hAnsi="Arial" w:cs="Arial"/>
          <w:color w:val="444444"/>
          <w:sz w:val="16"/>
          <w:szCs w:val="16"/>
        </w:rPr>
        <w:br/>
        <w:t>• C = 79-70</w:t>
      </w:r>
      <w:r w:rsidRPr="005378F0">
        <w:rPr>
          <w:rFonts w:ascii="Arial" w:eastAsia="Times New Roman" w:hAnsi="Arial" w:cs="Arial"/>
          <w:color w:val="444444"/>
          <w:sz w:val="16"/>
          <w:szCs w:val="16"/>
        </w:rPr>
        <w:br/>
        <w:t>• D = 69-60</w:t>
      </w:r>
      <w:r w:rsidRPr="005378F0">
        <w:rPr>
          <w:rFonts w:ascii="Arial" w:eastAsia="Times New Roman" w:hAnsi="Arial" w:cs="Arial"/>
          <w:color w:val="444444"/>
          <w:sz w:val="16"/>
          <w:szCs w:val="16"/>
        </w:rPr>
        <w:br/>
        <w:t>• F = 59-0</w:t>
      </w:r>
      <w:r w:rsidRPr="005378F0">
        <w:rPr>
          <w:rFonts w:ascii="Arial" w:eastAsia="Times New Roman" w:hAnsi="Arial" w:cs="Arial"/>
          <w:color w:val="444444"/>
          <w:sz w:val="16"/>
          <w:szCs w:val="16"/>
        </w:rPr>
        <w:br/>
      </w:r>
      <w:r w:rsidRPr="005378F0">
        <w:rPr>
          <w:rFonts w:ascii="Arial" w:eastAsia="Times New Roman" w:hAnsi="Arial" w:cs="Arial"/>
          <w:color w:val="444444"/>
          <w:sz w:val="16"/>
          <w:szCs w:val="16"/>
        </w:rPr>
        <w:br/>
      </w:r>
      <w:r w:rsidR="00BB74AD" w:rsidRPr="005378F0">
        <w:rPr>
          <w:rFonts w:ascii="Arial" w:eastAsia="SimSun" w:hAnsi="Arial" w:cs="Arial"/>
          <w:b/>
          <w:sz w:val="16"/>
          <w:szCs w:val="16"/>
          <w:lang w:eastAsia="zh-CN"/>
        </w:rPr>
        <w:t>Grade Grievances</w:t>
      </w:r>
      <w:r w:rsidR="00007926" w:rsidRPr="005378F0">
        <w:rPr>
          <w:rFonts w:ascii="Arial" w:eastAsia="SimSun" w:hAnsi="Arial" w:cs="Arial"/>
          <w:b/>
          <w:sz w:val="16"/>
          <w:szCs w:val="16"/>
          <w:lang w:eastAsia="zh-CN"/>
        </w:rPr>
        <w:t xml:space="preserve">: </w:t>
      </w:r>
      <w:r w:rsidR="00BB74AD" w:rsidRPr="005378F0">
        <w:rPr>
          <w:rFonts w:ascii="Arial" w:eastAsia="SimSun" w:hAnsi="Arial" w:cs="Arial"/>
          <w:sz w:val="16"/>
          <w:szCs w:val="16"/>
          <w:lang w:eastAsia="zh-CN"/>
        </w:rPr>
        <w:t xml:space="preserve">Any appeal of a grade in this course must follow the procedures and deadlines for grade-related grievances as published in the current undergraduate / graduate catalog </w:t>
      </w:r>
      <w:hyperlink r:id="rId9" w:anchor="10" w:history="1">
        <w:r w:rsidR="00BB74AD" w:rsidRPr="005378F0">
          <w:rPr>
            <w:rStyle w:val="Hyperlink"/>
            <w:rFonts w:ascii="Arial" w:eastAsia="SimSun" w:hAnsi="Arial" w:cs="Arial"/>
            <w:color w:val="auto"/>
            <w:sz w:val="16"/>
            <w:szCs w:val="16"/>
            <w:lang w:eastAsia="zh-CN"/>
          </w:rPr>
          <w:t>http://wweb.uta.edu/catalog/content/general/academic_regulations.aspx#10</w:t>
        </w:r>
      </w:hyperlink>
      <w:r w:rsidR="00BB74AD" w:rsidRPr="005378F0">
        <w:rPr>
          <w:rFonts w:ascii="Arial" w:eastAsia="SimSun" w:hAnsi="Arial" w:cs="Arial"/>
          <w:sz w:val="16"/>
          <w:szCs w:val="16"/>
          <w:lang w:eastAsia="zh-CN"/>
        </w:rPr>
        <w:t xml:space="preserve">; </w:t>
      </w:r>
    </w:p>
    <w:p w:rsidR="00BB74AD" w:rsidRPr="005378F0" w:rsidRDefault="00BB74AD" w:rsidP="00BB74AD">
      <w:pPr>
        <w:shd w:val="clear" w:color="auto" w:fill="FFFFF3"/>
        <w:spacing w:line="240" w:lineRule="auto"/>
        <w:rPr>
          <w:rFonts w:ascii="Arial" w:eastAsia="Times New Roman" w:hAnsi="Arial" w:cs="Arial"/>
          <w:b/>
          <w:bCs/>
          <w:color w:val="444444"/>
          <w:sz w:val="16"/>
          <w:szCs w:val="16"/>
        </w:rPr>
      </w:pPr>
    </w:p>
    <w:p w:rsidR="00BB74AD" w:rsidRPr="005378F0" w:rsidRDefault="00BB74AD" w:rsidP="00BB74AD">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444444"/>
          <w:sz w:val="16"/>
          <w:szCs w:val="16"/>
        </w:rPr>
        <w:t>Methods of Presentation</w:t>
      </w:r>
      <w:r w:rsidR="00007926" w:rsidRPr="005378F0">
        <w:rPr>
          <w:rFonts w:ascii="Arial" w:eastAsia="Times New Roman" w:hAnsi="Arial" w:cs="Arial"/>
          <w:b/>
          <w:bCs/>
          <w:color w:val="444444"/>
          <w:sz w:val="16"/>
          <w:szCs w:val="16"/>
        </w:rPr>
        <w:t xml:space="preserve">: </w:t>
      </w:r>
      <w:r w:rsidRPr="005378F0">
        <w:rPr>
          <w:rFonts w:ascii="Arial" w:eastAsia="Times New Roman" w:hAnsi="Arial" w:cs="Arial"/>
          <w:color w:val="444444"/>
          <w:sz w:val="16"/>
          <w:szCs w:val="16"/>
        </w:rPr>
        <w:t>The instructor will use lectures, oral or written work, individual projects, Internet projects, music or videos. Communication will be via email, online blogs, and video conferencing/Collaborate.</w:t>
      </w:r>
    </w:p>
    <w:p w:rsidR="00BB74AD" w:rsidRPr="005378F0" w:rsidRDefault="00BB74AD" w:rsidP="00BB74AD">
      <w:pPr>
        <w:shd w:val="clear" w:color="auto" w:fill="FFFFF3"/>
        <w:spacing w:line="240" w:lineRule="auto"/>
        <w:rPr>
          <w:rFonts w:ascii="Arial" w:eastAsia="Times New Roman" w:hAnsi="Arial" w:cs="Arial"/>
          <w:b/>
          <w:bCs/>
          <w:color w:val="444444"/>
          <w:sz w:val="16"/>
          <w:szCs w:val="16"/>
        </w:rPr>
      </w:pPr>
    </w:p>
    <w:p w:rsidR="00BB74AD" w:rsidRPr="005378F0" w:rsidRDefault="00BB74AD" w:rsidP="00BB74AD">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444444"/>
          <w:sz w:val="16"/>
          <w:szCs w:val="16"/>
        </w:rPr>
        <w:t>Make-up Exams and Quizzes</w:t>
      </w:r>
      <w:r w:rsidR="00007926" w:rsidRPr="005378F0">
        <w:rPr>
          <w:rFonts w:ascii="Arial" w:eastAsia="Times New Roman" w:hAnsi="Arial" w:cs="Arial"/>
          <w:b/>
          <w:bCs/>
          <w:color w:val="444444"/>
          <w:sz w:val="16"/>
          <w:szCs w:val="16"/>
        </w:rPr>
        <w:t xml:space="preserve">: </w:t>
      </w:r>
      <w:r w:rsidRPr="005378F0">
        <w:rPr>
          <w:rFonts w:ascii="Arial" w:eastAsia="Times New Roman" w:hAnsi="Arial" w:cs="Arial"/>
          <w:color w:val="444444"/>
          <w:sz w:val="16"/>
          <w:szCs w:val="16"/>
        </w:rPr>
        <w:t>Make-up quizzes will not be given except via the internet and then only for specific quizzes and with a minimum grade of 60. Make-up exams are given only in the case of emergencies and require documentation. Any other considerations will be made on a case-by-case basis. When possible, please notify me in advance of absences on scheduled exam dates.</w:t>
      </w:r>
      <w:r w:rsidRPr="005378F0">
        <w:rPr>
          <w:rFonts w:ascii="Arial" w:eastAsia="Times New Roman" w:hAnsi="Arial" w:cs="Arial"/>
          <w:color w:val="444444"/>
          <w:sz w:val="16"/>
          <w:szCs w:val="16"/>
        </w:rPr>
        <w:br/>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Attendance</w:t>
      </w:r>
      <w:r w:rsidR="00007926" w:rsidRPr="005378F0">
        <w:rPr>
          <w:rFonts w:ascii="Arial" w:eastAsia="Times New Roman" w:hAnsi="Arial" w:cs="Arial"/>
          <w:b/>
          <w:bCs/>
          <w:color w:val="444444"/>
          <w:sz w:val="16"/>
          <w:szCs w:val="16"/>
        </w:rPr>
        <w:t xml:space="preserve">: </w:t>
      </w:r>
      <w:r w:rsidRPr="005378F0">
        <w:rPr>
          <w:rFonts w:ascii="Arial" w:eastAsia="Times New Roman" w:hAnsi="Arial" w:cs="Arial"/>
          <w:color w:val="444444"/>
          <w:sz w:val="16"/>
          <w:szCs w:val="16"/>
        </w:rPr>
        <w:t>Attendance is expected of all students. All classes and exams are based upon that assumption. You are responsible for acquiring class notes if you have to miss a class. Ultimately you will find that regular attendance is essential for a satisfactory grade performance. In addition, borderline grades are adjusted based on participation and performance. Students are allowed three "free" absences to use for emergencies. For every subsequent absence, .5 points will be deducted from a student’s final grade. Students missing more than 10 minutes of class, at any time during class, will be declared absent.</w:t>
      </w:r>
    </w:p>
    <w:p w:rsidR="00BB74AD" w:rsidRPr="005378F0" w:rsidRDefault="00BB74AD" w:rsidP="00BB74AD">
      <w:pPr>
        <w:spacing w:line="240" w:lineRule="auto"/>
        <w:rPr>
          <w:rFonts w:ascii="Arial" w:eastAsia="Times New Roman" w:hAnsi="Arial" w:cs="Arial"/>
          <w:b/>
          <w:sz w:val="16"/>
          <w:szCs w:val="16"/>
          <w:lang w:eastAsia="zh-CN"/>
        </w:rPr>
      </w:pPr>
    </w:p>
    <w:p w:rsidR="00BB74AD" w:rsidRPr="005378F0" w:rsidRDefault="00BB74AD" w:rsidP="00007926">
      <w:pPr>
        <w:spacing w:line="240" w:lineRule="auto"/>
        <w:rPr>
          <w:rFonts w:ascii="Arial" w:eastAsia="Times New Roman" w:hAnsi="Arial" w:cs="Arial"/>
          <w:sz w:val="16"/>
          <w:szCs w:val="16"/>
          <w:lang w:eastAsia="zh-CN"/>
        </w:rPr>
      </w:pPr>
      <w:r w:rsidRPr="005378F0">
        <w:rPr>
          <w:rFonts w:ascii="Arial" w:eastAsia="Times New Roman" w:hAnsi="Arial" w:cs="Arial"/>
          <w:b/>
          <w:sz w:val="16"/>
          <w:szCs w:val="16"/>
          <w:lang w:eastAsia="zh-CN"/>
        </w:rPr>
        <w:t>Drop Policy</w:t>
      </w:r>
      <w:r w:rsidR="00007926" w:rsidRPr="005378F0">
        <w:rPr>
          <w:rFonts w:ascii="Arial" w:eastAsia="Times New Roman" w:hAnsi="Arial" w:cs="Arial"/>
          <w:b/>
          <w:sz w:val="16"/>
          <w:szCs w:val="16"/>
          <w:lang w:eastAsia="zh-CN"/>
        </w:rPr>
        <w:t xml:space="preserve">: </w:t>
      </w:r>
      <w:r w:rsidRPr="005378F0">
        <w:rPr>
          <w:rFonts w:ascii="Arial" w:eastAsia="Times New Roman" w:hAnsi="Arial" w:cs="Arial"/>
          <w:sz w:val="16"/>
          <w:szCs w:val="16"/>
          <w:lang w:eastAsia="zh-CN"/>
        </w:rPr>
        <w:t xml:space="preserve">Students may drop or swap (adding and dropping a class concurrently) classes through self-service in </w:t>
      </w:r>
      <w:proofErr w:type="spellStart"/>
      <w:r w:rsidRPr="005378F0">
        <w:rPr>
          <w:rFonts w:ascii="Arial" w:eastAsia="Times New Roman" w:hAnsi="Arial" w:cs="Arial"/>
          <w:sz w:val="16"/>
          <w:szCs w:val="16"/>
          <w:lang w:eastAsia="zh-CN"/>
        </w:rPr>
        <w:t>MyMav</w:t>
      </w:r>
      <w:proofErr w:type="spellEnd"/>
      <w:r w:rsidRPr="005378F0">
        <w:rPr>
          <w:rFonts w:ascii="Arial" w:eastAsia="Times New Roman" w:hAnsi="Arial" w:cs="Arial"/>
          <w:sz w:val="16"/>
          <w:szCs w:val="16"/>
          <w:lang w:eastAsia="zh-CN"/>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5378F0">
        <w:rPr>
          <w:rFonts w:ascii="Arial" w:eastAsia="Times New Roman" w:hAnsi="Arial" w:cs="Arial"/>
          <w:b/>
          <w:bCs/>
          <w:sz w:val="16"/>
          <w:szCs w:val="16"/>
          <w:lang w:eastAsia="zh-CN"/>
        </w:rPr>
        <w:t>Students will not be automatically dropped for non-attendance</w:t>
      </w:r>
      <w:r w:rsidRPr="005378F0">
        <w:rPr>
          <w:rFonts w:ascii="Arial" w:eastAsia="Times New Roman" w:hAnsi="Arial" w:cs="Arial"/>
          <w:sz w:val="16"/>
          <w:szCs w:val="16"/>
          <w:lang w:eastAsia="zh-CN"/>
        </w:rPr>
        <w:t>. Repayment of certain types of financial aid administered through the University may be required as the result of dropping classes or withdrawing. For more information, contact the Office of Financial Aid and Scholarships (</w:t>
      </w:r>
      <w:hyperlink r:id="rId10" w:history="1">
        <w:r w:rsidRPr="005378F0">
          <w:rPr>
            <w:rStyle w:val="Hyperlink"/>
            <w:rFonts w:ascii="Arial" w:eastAsia="Times New Roman" w:hAnsi="Arial" w:cs="Arial"/>
            <w:sz w:val="16"/>
            <w:szCs w:val="16"/>
            <w:lang w:eastAsia="zh-CN"/>
          </w:rPr>
          <w:t>http://wweb.uta.edu/ses/fao</w:t>
        </w:r>
      </w:hyperlink>
      <w:r w:rsidRPr="005378F0">
        <w:rPr>
          <w:rFonts w:ascii="Arial" w:eastAsia="Times New Roman" w:hAnsi="Arial" w:cs="Arial"/>
          <w:sz w:val="16"/>
          <w:szCs w:val="16"/>
          <w:lang w:eastAsia="zh-CN"/>
        </w:rPr>
        <w:t>).</w:t>
      </w:r>
      <w:r w:rsidRPr="005378F0">
        <w:rPr>
          <w:rFonts w:ascii="ArialMT" w:hAnsi="ArialMT" w:cs="ArialMT"/>
          <w:color w:val="000000"/>
          <w:sz w:val="16"/>
          <w:szCs w:val="16"/>
        </w:rPr>
        <w:t xml:space="preserve"> Students may drop or swap (adding and dropping a class</w:t>
      </w:r>
      <w:r w:rsidR="00663C15" w:rsidRPr="005378F0">
        <w:rPr>
          <w:rFonts w:ascii="ArialMT" w:hAnsi="ArialMT" w:cs="ArialMT"/>
          <w:color w:val="000000"/>
          <w:sz w:val="16"/>
          <w:szCs w:val="16"/>
        </w:rPr>
        <w:t xml:space="preserve"> </w:t>
      </w:r>
      <w:r w:rsidRPr="005378F0">
        <w:rPr>
          <w:rFonts w:ascii="Arial" w:hAnsi="Arial" w:cs="Arial"/>
          <w:color w:val="000000"/>
          <w:sz w:val="16"/>
          <w:szCs w:val="16"/>
        </w:rPr>
        <w:t xml:space="preserve">concurrently) classes through self-service in </w:t>
      </w:r>
      <w:proofErr w:type="spellStart"/>
      <w:r w:rsidRPr="005378F0">
        <w:rPr>
          <w:rFonts w:ascii="Arial" w:hAnsi="Arial" w:cs="Arial"/>
          <w:color w:val="000000"/>
          <w:sz w:val="16"/>
          <w:szCs w:val="16"/>
        </w:rPr>
        <w:t>MyMav</w:t>
      </w:r>
      <w:proofErr w:type="spellEnd"/>
      <w:r w:rsidRPr="005378F0">
        <w:rPr>
          <w:rFonts w:ascii="Arial" w:hAnsi="Arial" w:cs="Arial"/>
          <w:color w:val="000000"/>
          <w:sz w:val="16"/>
          <w:szCs w:val="16"/>
        </w:rPr>
        <w:t xml:space="preserve"> from the beginning of the registration period through</w:t>
      </w:r>
      <w:r w:rsidR="00663C15" w:rsidRPr="005378F0">
        <w:rPr>
          <w:rFonts w:ascii="Arial" w:hAnsi="Arial" w:cs="Arial"/>
          <w:color w:val="000000"/>
          <w:sz w:val="16"/>
          <w:szCs w:val="16"/>
        </w:rPr>
        <w:t xml:space="preserve"> </w:t>
      </w:r>
      <w:r w:rsidRPr="005378F0">
        <w:rPr>
          <w:rFonts w:ascii="Arial" w:hAnsi="Arial" w:cs="Arial"/>
          <w:color w:val="000000"/>
          <w:sz w:val="16"/>
          <w:szCs w:val="16"/>
        </w:rPr>
        <w:t>the late registration period. After the late registration period, students must see their academic advisor to</w:t>
      </w:r>
      <w:r w:rsidR="00663C15" w:rsidRPr="005378F0">
        <w:rPr>
          <w:rFonts w:ascii="Arial" w:hAnsi="Arial" w:cs="Arial"/>
          <w:color w:val="000000"/>
          <w:sz w:val="16"/>
          <w:szCs w:val="16"/>
        </w:rPr>
        <w:t xml:space="preserve"> </w:t>
      </w:r>
      <w:r w:rsidRPr="005378F0">
        <w:rPr>
          <w:rFonts w:ascii="Arial" w:hAnsi="Arial" w:cs="Arial"/>
          <w:color w:val="000000"/>
          <w:sz w:val="16"/>
          <w:szCs w:val="16"/>
        </w:rPr>
        <w:t>drop a class or withdraw. Undeclared students must see an advisor in the University Advising Center.</w:t>
      </w:r>
      <w:r w:rsidR="00663C15" w:rsidRPr="005378F0">
        <w:rPr>
          <w:rFonts w:ascii="Arial" w:hAnsi="Arial" w:cs="Arial"/>
          <w:color w:val="000000"/>
          <w:sz w:val="16"/>
          <w:szCs w:val="16"/>
        </w:rPr>
        <w:t xml:space="preserve">  </w:t>
      </w:r>
      <w:r w:rsidRPr="005378F0">
        <w:rPr>
          <w:rFonts w:ascii="Arial" w:hAnsi="Arial" w:cs="Arial"/>
          <w:color w:val="000000"/>
          <w:sz w:val="16"/>
          <w:szCs w:val="16"/>
        </w:rPr>
        <w:t>Drops can continue through a point two-thirds of the way through the term or session. It is the student's</w:t>
      </w:r>
      <w:r w:rsidR="00663C15" w:rsidRPr="005378F0">
        <w:rPr>
          <w:rFonts w:ascii="Arial" w:hAnsi="Arial" w:cs="Arial"/>
          <w:color w:val="000000"/>
          <w:sz w:val="16"/>
          <w:szCs w:val="16"/>
        </w:rPr>
        <w:t xml:space="preserve"> </w:t>
      </w:r>
      <w:r w:rsidRPr="005378F0">
        <w:rPr>
          <w:rFonts w:ascii="Arial" w:hAnsi="Arial" w:cs="Arial"/>
          <w:color w:val="000000"/>
          <w:sz w:val="16"/>
          <w:szCs w:val="16"/>
        </w:rPr>
        <w:t xml:space="preserve">responsibility to officially withdraw if they do not plan to attend after registering. </w:t>
      </w:r>
      <w:r w:rsidRPr="005378F0">
        <w:rPr>
          <w:rFonts w:ascii="Arial" w:hAnsi="Arial" w:cs="Arial"/>
          <w:b/>
          <w:bCs/>
          <w:color w:val="000000"/>
          <w:sz w:val="16"/>
          <w:szCs w:val="16"/>
        </w:rPr>
        <w:t>Students will not be</w:t>
      </w:r>
      <w:r w:rsidR="00663C15" w:rsidRPr="005378F0">
        <w:rPr>
          <w:rFonts w:ascii="Arial" w:hAnsi="Arial" w:cs="Arial"/>
          <w:b/>
          <w:bCs/>
          <w:color w:val="000000"/>
          <w:sz w:val="16"/>
          <w:szCs w:val="16"/>
        </w:rPr>
        <w:t xml:space="preserve"> </w:t>
      </w:r>
      <w:r w:rsidRPr="005378F0">
        <w:rPr>
          <w:rFonts w:ascii="Arial" w:hAnsi="Arial" w:cs="Arial"/>
          <w:b/>
          <w:bCs/>
          <w:color w:val="000000"/>
          <w:sz w:val="16"/>
          <w:szCs w:val="16"/>
        </w:rPr>
        <w:t>automatically dropped for non-attendance</w:t>
      </w:r>
      <w:r w:rsidRPr="005378F0">
        <w:rPr>
          <w:rFonts w:ascii="Arial" w:hAnsi="Arial" w:cs="Arial"/>
          <w:color w:val="000000"/>
          <w:sz w:val="16"/>
          <w:szCs w:val="16"/>
        </w:rPr>
        <w:t xml:space="preserve">. </w:t>
      </w:r>
      <w:proofErr w:type="spellStart"/>
      <w:proofErr w:type="gramStart"/>
      <w:r w:rsidRPr="005378F0">
        <w:rPr>
          <w:rFonts w:ascii="Arial" w:hAnsi="Arial" w:cs="Arial"/>
          <w:color w:val="000000"/>
          <w:sz w:val="16"/>
          <w:szCs w:val="16"/>
        </w:rPr>
        <w:t>epayment</w:t>
      </w:r>
      <w:proofErr w:type="spellEnd"/>
      <w:proofErr w:type="gramEnd"/>
      <w:r w:rsidRPr="005378F0">
        <w:rPr>
          <w:rFonts w:ascii="Arial" w:hAnsi="Arial" w:cs="Arial"/>
          <w:color w:val="000000"/>
          <w:sz w:val="16"/>
          <w:szCs w:val="16"/>
        </w:rPr>
        <w:t xml:space="preserve"> of certain types of financial aid administered</w:t>
      </w:r>
      <w:r w:rsidR="00663C15" w:rsidRPr="005378F0">
        <w:rPr>
          <w:rFonts w:ascii="Arial" w:hAnsi="Arial" w:cs="Arial"/>
          <w:color w:val="000000"/>
          <w:sz w:val="16"/>
          <w:szCs w:val="16"/>
        </w:rPr>
        <w:t xml:space="preserve"> </w:t>
      </w:r>
      <w:r w:rsidRPr="005378F0">
        <w:rPr>
          <w:rFonts w:ascii="Arial" w:hAnsi="Arial" w:cs="Arial"/>
          <w:color w:val="000000"/>
          <w:sz w:val="16"/>
          <w:szCs w:val="16"/>
        </w:rPr>
        <w:t>through the University may be required as the result of dropping classes or withdrawing. For more</w:t>
      </w:r>
      <w:r w:rsidR="00663C15" w:rsidRPr="005378F0">
        <w:rPr>
          <w:rFonts w:ascii="Arial" w:hAnsi="Arial" w:cs="Arial"/>
          <w:color w:val="000000"/>
          <w:sz w:val="16"/>
          <w:szCs w:val="16"/>
        </w:rPr>
        <w:t xml:space="preserve"> </w:t>
      </w:r>
      <w:r w:rsidRPr="005378F0">
        <w:rPr>
          <w:rFonts w:ascii="Arial" w:hAnsi="Arial" w:cs="Arial"/>
          <w:color w:val="000000"/>
          <w:sz w:val="16"/>
          <w:szCs w:val="16"/>
        </w:rPr>
        <w:t xml:space="preserve">information, contact the Office of Financial Aid and Scholarships </w:t>
      </w:r>
      <w:r w:rsidR="00663C15" w:rsidRPr="005378F0">
        <w:rPr>
          <w:rFonts w:ascii="Arial" w:hAnsi="Arial" w:cs="Arial"/>
          <w:color w:val="000000"/>
          <w:sz w:val="16"/>
          <w:szCs w:val="16"/>
        </w:rPr>
        <w:t>(</w:t>
      </w:r>
      <w:r w:rsidRPr="005378F0">
        <w:rPr>
          <w:rFonts w:ascii="Arial" w:hAnsi="Arial" w:cs="Arial"/>
          <w:color w:val="0000FF"/>
          <w:sz w:val="16"/>
          <w:szCs w:val="16"/>
        </w:rPr>
        <w:t>http://wweb.uta.edu/ses/fao</w:t>
      </w:r>
      <w:r w:rsidRPr="005378F0">
        <w:rPr>
          <w:rFonts w:ascii="Arial" w:hAnsi="Arial" w:cs="Arial"/>
          <w:color w:val="000000"/>
          <w:sz w:val="16"/>
          <w:szCs w:val="16"/>
        </w:rPr>
        <w:t>).</w:t>
      </w:r>
    </w:p>
    <w:p w:rsidR="00BB74AD" w:rsidRPr="005378F0" w:rsidRDefault="00BB74AD" w:rsidP="00BB74AD">
      <w:pPr>
        <w:shd w:val="clear" w:color="auto" w:fill="FFFFF3"/>
        <w:spacing w:line="240" w:lineRule="auto"/>
        <w:rPr>
          <w:rFonts w:ascii="Arial" w:eastAsia="Times New Roman" w:hAnsi="Arial" w:cs="Arial"/>
          <w:b/>
          <w:bCs/>
          <w:color w:val="000000"/>
          <w:sz w:val="16"/>
          <w:szCs w:val="16"/>
        </w:rPr>
      </w:pPr>
    </w:p>
    <w:p w:rsidR="00BB74AD" w:rsidRPr="005378F0" w:rsidRDefault="00BB74AD" w:rsidP="00BB74AD">
      <w:pPr>
        <w:shd w:val="clear" w:color="auto" w:fill="FFFFF3"/>
        <w:spacing w:line="240" w:lineRule="auto"/>
        <w:rPr>
          <w:rFonts w:ascii="Arial" w:eastAsia="Times New Roman" w:hAnsi="Arial" w:cs="Arial"/>
          <w:color w:val="444444"/>
          <w:sz w:val="16"/>
          <w:szCs w:val="16"/>
        </w:rPr>
      </w:pPr>
      <w:proofErr w:type="gramStart"/>
      <w:r w:rsidRPr="005378F0">
        <w:rPr>
          <w:rFonts w:ascii="Arial" w:eastAsia="Times New Roman" w:hAnsi="Arial" w:cs="Arial"/>
          <w:b/>
          <w:bCs/>
          <w:color w:val="000000"/>
          <w:sz w:val="16"/>
          <w:szCs w:val="16"/>
        </w:rPr>
        <w:t>Tutoring</w:t>
      </w:r>
      <w:r w:rsidR="00007926" w:rsidRPr="005378F0">
        <w:rPr>
          <w:rFonts w:ascii="Arial" w:eastAsia="Times New Roman" w:hAnsi="Arial" w:cs="Arial"/>
          <w:b/>
          <w:bCs/>
          <w:color w:val="000000"/>
          <w:sz w:val="16"/>
          <w:szCs w:val="16"/>
        </w:rPr>
        <w:t xml:space="preserve">: </w:t>
      </w:r>
      <w:r w:rsidRPr="005378F0">
        <w:rPr>
          <w:rFonts w:ascii="Arial" w:eastAsia="Times New Roman" w:hAnsi="Arial" w:cs="Arial"/>
          <w:color w:val="000000"/>
          <w:sz w:val="16"/>
          <w:szCs w:val="16"/>
        </w:rPr>
        <w:t>Tutoring is available, at no or little cost, through SOAR.</w:t>
      </w:r>
      <w:proofErr w:type="gramEnd"/>
      <w:r w:rsidRPr="005378F0">
        <w:rPr>
          <w:rFonts w:ascii="Arial" w:eastAsia="Times New Roman" w:hAnsi="Arial" w:cs="Arial"/>
          <w:color w:val="000000"/>
          <w:sz w:val="16"/>
          <w:szCs w:val="16"/>
        </w:rPr>
        <w:t xml:space="preserve"> For information contact SOAR at </w:t>
      </w:r>
      <w:hyperlink r:id="rId11" w:history="1">
        <w:r w:rsidRPr="005378F0">
          <w:rPr>
            <w:rStyle w:val="Hyperlink"/>
            <w:rFonts w:ascii="Arial" w:eastAsia="Times New Roman" w:hAnsi="Arial" w:cs="Arial"/>
            <w:sz w:val="16"/>
            <w:szCs w:val="16"/>
            <w:bdr w:val="none" w:sz="0" w:space="0" w:color="auto" w:frame="1"/>
          </w:rPr>
          <w:t>http://www.uta.edu/soar/</w:t>
        </w:r>
      </w:hyperlink>
      <w:r w:rsidRPr="005378F0">
        <w:rPr>
          <w:rFonts w:ascii="Arial" w:eastAsia="Times New Roman" w:hAnsi="Arial" w:cs="Arial"/>
          <w:color w:val="000000"/>
          <w:sz w:val="16"/>
          <w:szCs w:val="16"/>
        </w:rPr>
        <w:t xml:space="preserve"> or 817/272-2617.</w:t>
      </w:r>
      <w:r w:rsidRPr="005378F0">
        <w:rPr>
          <w:rFonts w:ascii="Arial" w:eastAsia="Times New Roman" w:hAnsi="Arial" w:cs="Arial"/>
          <w:color w:val="444444"/>
          <w:sz w:val="16"/>
          <w:szCs w:val="16"/>
        </w:rPr>
        <w:t xml:space="preserve"> </w:t>
      </w:r>
      <w:r w:rsidRPr="005378F0">
        <w:rPr>
          <w:rFonts w:ascii="Arial" w:eastAsia="Times New Roman" w:hAnsi="Arial" w:cs="Arial"/>
          <w:color w:val="000000"/>
          <w:sz w:val="16"/>
          <w:szCs w:val="16"/>
        </w:rPr>
        <w:t xml:space="preserve">Student Support Services Available: The University of Texas at Arlington provides a variety of resources and programs designed to help students develop academic skills, deal with personal situations, and better understand concepts and information related to their courses. These resources include tutoring, major-based learning centers, developmental education, advising and mentoring, personal counseling, and federally funded programs. For individualized referrals to resources for any reason, students may contact the Maverick Resource Hotline at 817-272-6107 or visit </w:t>
      </w:r>
      <w:hyperlink r:id="rId12" w:history="1">
        <w:r w:rsidRPr="005378F0">
          <w:rPr>
            <w:rStyle w:val="Hyperlink"/>
            <w:rFonts w:ascii="Arial" w:eastAsia="Times New Roman" w:hAnsi="Arial" w:cs="Arial"/>
            <w:sz w:val="16"/>
            <w:szCs w:val="16"/>
            <w:bdr w:val="none" w:sz="0" w:space="0" w:color="auto" w:frame="1"/>
          </w:rPr>
          <w:t>www.uta.edu/resources</w:t>
        </w:r>
      </w:hyperlink>
      <w:r w:rsidRPr="005378F0">
        <w:rPr>
          <w:rFonts w:ascii="Arial" w:eastAsia="Times New Roman" w:hAnsi="Arial" w:cs="Arial"/>
          <w:color w:val="000000"/>
          <w:sz w:val="16"/>
          <w:szCs w:val="16"/>
        </w:rPr>
        <w:t xml:space="preserve"> for more information.</w:t>
      </w:r>
      <w:r w:rsidRPr="005378F0">
        <w:rPr>
          <w:rFonts w:ascii="Arial" w:eastAsia="Times New Roman" w:hAnsi="Arial" w:cs="Arial"/>
          <w:color w:val="444444"/>
          <w:sz w:val="16"/>
          <w:szCs w:val="16"/>
        </w:rPr>
        <w:br/>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Withdrawals</w:t>
      </w:r>
      <w:r w:rsidR="00007926" w:rsidRPr="005378F0">
        <w:rPr>
          <w:rFonts w:ascii="Arial" w:eastAsia="Times New Roman" w:hAnsi="Arial" w:cs="Arial"/>
          <w:b/>
          <w:bCs/>
          <w:color w:val="444444"/>
          <w:sz w:val="16"/>
          <w:szCs w:val="16"/>
        </w:rPr>
        <w:t xml:space="preserve">: </w:t>
      </w:r>
      <w:r w:rsidRPr="005378F0">
        <w:rPr>
          <w:rFonts w:ascii="Arial" w:eastAsia="Times New Roman" w:hAnsi="Arial" w:cs="Arial"/>
          <w:color w:val="444444"/>
          <w:sz w:val="16"/>
          <w:szCs w:val="16"/>
        </w:rPr>
        <w:t>Please note that the last day to withdraw from class with a "W" is listed in the official school calendar. Be aware that after this date you will receive an academic grade in the course. Initiating the drop procedure is the student's responsibility. If you have any questions about withdrawals, please contact your professor.</w:t>
      </w:r>
    </w:p>
    <w:p w:rsidR="00663C15" w:rsidRPr="005378F0" w:rsidRDefault="00663C15" w:rsidP="00BB74AD">
      <w:pPr>
        <w:shd w:val="clear" w:color="auto" w:fill="FFFFF3"/>
        <w:spacing w:line="240" w:lineRule="auto"/>
        <w:rPr>
          <w:rFonts w:ascii="Arial" w:eastAsia="Times New Roman" w:hAnsi="Arial" w:cs="Arial"/>
          <w:b/>
          <w:bCs/>
          <w:color w:val="444444"/>
          <w:sz w:val="16"/>
          <w:szCs w:val="16"/>
        </w:rPr>
      </w:pPr>
    </w:p>
    <w:p w:rsidR="00BB74AD" w:rsidRPr="005378F0" w:rsidRDefault="00BB74AD" w:rsidP="00BB74AD">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444444"/>
          <w:sz w:val="16"/>
          <w:szCs w:val="16"/>
        </w:rPr>
        <w:t>Disruptive Behavior</w:t>
      </w:r>
      <w:r w:rsidR="00007926" w:rsidRPr="005378F0">
        <w:rPr>
          <w:rFonts w:ascii="Arial" w:eastAsia="Times New Roman" w:hAnsi="Arial" w:cs="Arial"/>
          <w:b/>
          <w:bCs/>
          <w:color w:val="444444"/>
          <w:sz w:val="16"/>
          <w:szCs w:val="16"/>
        </w:rPr>
        <w:t xml:space="preserve">: </w:t>
      </w:r>
      <w:r w:rsidRPr="005378F0">
        <w:rPr>
          <w:rFonts w:ascii="Arial" w:eastAsia="Times New Roman" w:hAnsi="Arial" w:cs="Arial"/>
          <w:color w:val="444444"/>
          <w:sz w:val="16"/>
          <w:szCs w:val="16"/>
        </w:rPr>
        <w:t>Disruptive behavior, which keeps other students from learning, will not be tolerated. Students who engage in such behavior will be cautioned first, and then more drastic measures will be taken. Any attempt to disrupt the online instruction will not be tolerated and could result in the removal of online privileges and/or online access to this course.</w:t>
      </w:r>
      <w:r w:rsidRPr="005378F0">
        <w:rPr>
          <w:rFonts w:ascii="Arial" w:eastAsia="Times New Roman" w:hAnsi="Arial" w:cs="Arial"/>
          <w:color w:val="444444"/>
          <w:sz w:val="16"/>
          <w:szCs w:val="16"/>
        </w:rPr>
        <w:br/>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Final Review Week</w:t>
      </w:r>
      <w:r w:rsidR="00007926" w:rsidRPr="005378F0">
        <w:rPr>
          <w:rFonts w:ascii="Arial" w:eastAsia="Times New Roman" w:hAnsi="Arial" w:cs="Arial"/>
          <w:b/>
          <w:bCs/>
          <w:color w:val="444444"/>
          <w:sz w:val="16"/>
          <w:szCs w:val="16"/>
        </w:rPr>
        <w:t xml:space="preserve">: </w:t>
      </w:r>
      <w:r w:rsidRPr="005378F0">
        <w:rPr>
          <w:rFonts w:ascii="Arial" w:eastAsia="Times New Roman" w:hAnsi="Arial" w:cs="Arial"/>
          <w:color w:val="444444"/>
          <w:sz w:val="16"/>
          <w:szCs w:val="16"/>
        </w:rPr>
        <w:t>A period of five class days prior to the first day of final exams is designated as Final Review Week. The purpose of this week is to allow students sufficient time to prepare for final exams. During this week, no instructor shall assign any themes, research problems or exercises of similar scope that have a completion date during or following this week unless specified in the class syllabus. During Final Review Week, an instructor shall not give any exams constituting 10% or more of the final grade, except make-up tests, and no instructor shall give any portion of the final exam.</w:t>
      </w:r>
    </w:p>
    <w:p w:rsidR="00BB74AD" w:rsidRPr="005378F0" w:rsidRDefault="00BB74AD" w:rsidP="00BB74AD">
      <w:pPr>
        <w:shd w:val="clear" w:color="auto" w:fill="FFFFF3"/>
        <w:spacing w:line="240" w:lineRule="auto"/>
        <w:rPr>
          <w:rFonts w:ascii="Arial" w:eastAsia="Times New Roman" w:hAnsi="Arial" w:cs="Arial"/>
          <w:b/>
          <w:bCs/>
          <w:color w:val="444444"/>
          <w:sz w:val="16"/>
          <w:szCs w:val="16"/>
        </w:rPr>
      </w:pPr>
    </w:p>
    <w:p w:rsidR="00BB74AD" w:rsidRPr="005378F0" w:rsidRDefault="00BB74AD" w:rsidP="00BB74AD">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444444"/>
          <w:sz w:val="16"/>
          <w:szCs w:val="16"/>
        </w:rPr>
        <w:t>Language Lab</w:t>
      </w:r>
      <w:r w:rsidR="00007926" w:rsidRPr="005378F0">
        <w:rPr>
          <w:rFonts w:ascii="Arial" w:eastAsia="Times New Roman" w:hAnsi="Arial" w:cs="Arial"/>
          <w:b/>
          <w:bCs/>
          <w:color w:val="444444"/>
          <w:sz w:val="16"/>
          <w:szCs w:val="16"/>
        </w:rPr>
        <w:t xml:space="preserve">: </w:t>
      </w:r>
      <w:r w:rsidRPr="005378F0">
        <w:rPr>
          <w:rFonts w:ascii="Arial" w:eastAsia="Times New Roman" w:hAnsi="Arial" w:cs="Arial"/>
          <w:color w:val="444444"/>
          <w:sz w:val="16"/>
          <w:szCs w:val="16"/>
        </w:rPr>
        <w:t>The Language Acquisition Center (LAC) located on the third floor of Trimble Hall, offers audio, video, and computer services. The staff will help you with all aspect of this online German course and can guide you in your use of the "Lab" and its holdings.</w:t>
      </w:r>
      <w:r w:rsidRPr="005378F0">
        <w:rPr>
          <w:rFonts w:ascii="Arial" w:eastAsia="Times New Roman" w:hAnsi="Arial" w:cs="Arial"/>
          <w:color w:val="444444"/>
          <w:sz w:val="16"/>
          <w:szCs w:val="16"/>
        </w:rPr>
        <w:br/>
        <w:t>LAC Hours:</w:t>
      </w:r>
      <w:r w:rsidRPr="005378F0">
        <w:rPr>
          <w:rFonts w:ascii="Arial" w:eastAsia="Times New Roman" w:hAnsi="Arial" w:cs="Arial"/>
          <w:color w:val="444444"/>
          <w:sz w:val="16"/>
          <w:szCs w:val="16"/>
        </w:rPr>
        <w:br/>
        <w:t>     • Monday, Tuesday, Wednesday, Thursday 8:30 a.m. to 7:00 p.m.;</w:t>
      </w:r>
      <w:r w:rsidRPr="005378F0">
        <w:rPr>
          <w:rFonts w:ascii="Arial" w:eastAsia="Times New Roman" w:hAnsi="Arial" w:cs="Arial"/>
          <w:color w:val="444444"/>
          <w:sz w:val="16"/>
          <w:szCs w:val="16"/>
        </w:rPr>
        <w:br/>
        <w:t>     • Friday 8:30 a.m. to 2:00 p.m.</w:t>
      </w:r>
    </w:p>
    <w:p w:rsidR="00BB74AD" w:rsidRPr="005378F0" w:rsidRDefault="00BB74AD" w:rsidP="00BB74AD">
      <w:pPr>
        <w:shd w:val="clear" w:color="auto" w:fill="FFFFF3"/>
        <w:spacing w:line="240" w:lineRule="auto"/>
        <w:rPr>
          <w:rFonts w:ascii="Arial" w:eastAsia="Times New Roman" w:hAnsi="Arial" w:cs="Arial"/>
          <w:b/>
          <w:bCs/>
          <w:color w:val="444444"/>
          <w:sz w:val="16"/>
          <w:szCs w:val="16"/>
        </w:rPr>
      </w:pPr>
    </w:p>
    <w:p w:rsidR="00BB74AD" w:rsidRPr="005378F0" w:rsidRDefault="00007926" w:rsidP="00BB74AD">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444444"/>
          <w:sz w:val="16"/>
          <w:szCs w:val="16"/>
        </w:rPr>
        <w:t xml:space="preserve">The German Language Society: </w:t>
      </w:r>
      <w:r w:rsidR="00BB74AD" w:rsidRPr="005378F0">
        <w:rPr>
          <w:rFonts w:ascii="Arial" w:eastAsia="Times New Roman" w:hAnsi="Arial" w:cs="Arial"/>
          <w:color w:val="444444"/>
          <w:sz w:val="16"/>
          <w:szCs w:val="16"/>
        </w:rPr>
        <w:t xml:space="preserve">The German Language Society is open for membership to all students interested in the German language and culture who wish to meet with others of similar interests. Activities include meetings, </w:t>
      </w:r>
      <w:proofErr w:type="spellStart"/>
      <w:r w:rsidR="00BB74AD" w:rsidRPr="005378F0">
        <w:rPr>
          <w:rFonts w:ascii="Arial" w:eastAsia="Times New Roman" w:hAnsi="Arial" w:cs="Arial"/>
          <w:color w:val="444444"/>
          <w:sz w:val="16"/>
          <w:szCs w:val="16"/>
        </w:rPr>
        <w:t>Kaffeeklatsch</w:t>
      </w:r>
      <w:proofErr w:type="spellEnd"/>
      <w:r w:rsidR="00BB74AD" w:rsidRPr="005378F0">
        <w:rPr>
          <w:rFonts w:ascii="Arial" w:eastAsia="Times New Roman" w:hAnsi="Arial" w:cs="Arial"/>
          <w:color w:val="444444"/>
          <w:sz w:val="16"/>
          <w:szCs w:val="16"/>
        </w:rPr>
        <w:t>, outings, and parties. Meeting times will be announced online. Attendance is strictly voluntary.</w:t>
      </w:r>
    </w:p>
    <w:p w:rsidR="00BB74AD" w:rsidRPr="005378F0" w:rsidRDefault="00BB74AD" w:rsidP="00BB74AD">
      <w:pPr>
        <w:shd w:val="clear" w:color="auto" w:fill="FFFFF3"/>
        <w:spacing w:line="240" w:lineRule="auto"/>
        <w:rPr>
          <w:rFonts w:ascii="Arial" w:eastAsia="Times New Roman" w:hAnsi="Arial" w:cs="Arial"/>
          <w:b/>
          <w:bCs/>
          <w:color w:val="000000"/>
          <w:sz w:val="16"/>
          <w:szCs w:val="16"/>
        </w:rPr>
      </w:pPr>
    </w:p>
    <w:p w:rsidR="00BB74AD" w:rsidRPr="005378F0" w:rsidRDefault="00BB74AD" w:rsidP="00BB74AD">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000000"/>
          <w:sz w:val="16"/>
          <w:szCs w:val="16"/>
        </w:rPr>
        <w:t>Library</w:t>
      </w:r>
      <w:r w:rsidR="00007926" w:rsidRPr="005378F0">
        <w:rPr>
          <w:rFonts w:ascii="Arial" w:eastAsia="Times New Roman" w:hAnsi="Arial" w:cs="Arial"/>
          <w:b/>
          <w:bCs/>
          <w:color w:val="000000"/>
          <w:sz w:val="16"/>
          <w:szCs w:val="16"/>
        </w:rPr>
        <w:t xml:space="preserve">: </w:t>
      </w:r>
      <w:r w:rsidRPr="005378F0">
        <w:rPr>
          <w:rFonts w:ascii="Arial" w:eastAsia="Times New Roman" w:hAnsi="Arial" w:cs="Arial"/>
          <w:color w:val="000000"/>
          <w:sz w:val="16"/>
          <w:szCs w:val="16"/>
        </w:rPr>
        <w:t xml:space="preserve">Jody Bailey is the Modern Languages Librarian. She can be reached at 817.272.7516, and by e-mail at </w:t>
      </w:r>
      <w:hyperlink r:id="rId13" w:history="1">
        <w:r w:rsidR="00663C15" w:rsidRPr="005378F0">
          <w:rPr>
            <w:rStyle w:val="Hyperlink"/>
            <w:rFonts w:ascii="Arial" w:eastAsia="Times New Roman" w:hAnsi="Arial" w:cs="Arial"/>
            <w:sz w:val="16"/>
            <w:szCs w:val="16"/>
            <w:bdr w:val="none" w:sz="0" w:space="0" w:color="auto" w:frame="1"/>
          </w:rPr>
          <w:t>jbailey@uta.edu</w:t>
        </w:r>
      </w:hyperlink>
      <w:r w:rsidRPr="005378F0">
        <w:rPr>
          <w:rFonts w:ascii="Arial" w:eastAsia="Times New Roman" w:hAnsi="Arial" w:cs="Arial"/>
          <w:color w:val="000000"/>
          <w:sz w:val="16"/>
          <w:szCs w:val="16"/>
        </w:rPr>
        <w:t xml:space="preserve">. Furthermore, you will find some useful research information at </w:t>
      </w:r>
      <w:hyperlink r:id="rId14" w:history="1">
        <w:r w:rsidRPr="005378F0">
          <w:rPr>
            <w:rStyle w:val="Hyperlink"/>
            <w:rFonts w:ascii="Arial" w:eastAsia="Times New Roman" w:hAnsi="Arial" w:cs="Arial"/>
            <w:sz w:val="16"/>
            <w:szCs w:val="16"/>
            <w:bdr w:val="none" w:sz="0" w:space="0" w:color="auto" w:frame="1"/>
          </w:rPr>
          <w:t>http://www.uta.edu/library/research/rt-foreign.html</w:t>
        </w:r>
      </w:hyperlink>
      <w:r w:rsidRPr="005378F0">
        <w:rPr>
          <w:rFonts w:ascii="Arial" w:eastAsia="Times New Roman" w:hAnsi="Arial" w:cs="Arial"/>
          <w:color w:val="000000"/>
          <w:sz w:val="16"/>
          <w:szCs w:val="16"/>
        </w:rPr>
        <w:t>.</w:t>
      </w:r>
    </w:p>
    <w:p w:rsidR="00BB74AD" w:rsidRPr="005378F0" w:rsidRDefault="00BB74AD" w:rsidP="00BB74AD">
      <w:pPr>
        <w:shd w:val="clear" w:color="auto" w:fill="FFFFF3"/>
        <w:spacing w:line="240" w:lineRule="auto"/>
        <w:rPr>
          <w:rFonts w:ascii="Arial" w:eastAsia="Times New Roman" w:hAnsi="Arial" w:cs="Arial"/>
          <w:b/>
          <w:bCs/>
          <w:color w:val="000000"/>
          <w:sz w:val="16"/>
          <w:szCs w:val="16"/>
        </w:rPr>
      </w:pPr>
    </w:p>
    <w:p w:rsidR="00BB74AD" w:rsidRPr="005378F0" w:rsidRDefault="00BB74AD" w:rsidP="00BB74AD">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000000"/>
          <w:sz w:val="16"/>
          <w:szCs w:val="16"/>
        </w:rPr>
        <w:t xml:space="preserve">Achieving Academic </w:t>
      </w:r>
      <w:proofErr w:type="spellStart"/>
      <w:r w:rsidRPr="005378F0">
        <w:rPr>
          <w:rFonts w:ascii="Arial" w:eastAsia="Times New Roman" w:hAnsi="Arial" w:cs="Arial"/>
          <w:b/>
          <w:bCs/>
          <w:color w:val="000000"/>
          <w:sz w:val="16"/>
          <w:szCs w:val="16"/>
        </w:rPr>
        <w:t>Success</w:t>
      </w:r>
      <w:proofErr w:type="gramStart"/>
      <w:r w:rsidR="00007926" w:rsidRPr="005378F0">
        <w:rPr>
          <w:rFonts w:ascii="Arial" w:eastAsia="Times New Roman" w:hAnsi="Arial" w:cs="Arial"/>
          <w:b/>
          <w:bCs/>
          <w:color w:val="000000"/>
          <w:sz w:val="16"/>
          <w:szCs w:val="16"/>
        </w:rPr>
        <w:t>:</w:t>
      </w:r>
      <w:r w:rsidRPr="005378F0">
        <w:rPr>
          <w:rFonts w:ascii="Arial" w:eastAsia="Times New Roman" w:hAnsi="Arial" w:cs="Arial"/>
          <w:color w:val="000000"/>
          <w:sz w:val="16"/>
          <w:szCs w:val="16"/>
        </w:rPr>
        <w:t>The</w:t>
      </w:r>
      <w:proofErr w:type="spellEnd"/>
      <w:proofErr w:type="gramEnd"/>
      <w:r w:rsidRPr="005378F0">
        <w:rPr>
          <w:rFonts w:ascii="Arial" w:eastAsia="Times New Roman" w:hAnsi="Arial" w:cs="Arial"/>
          <w:color w:val="000000"/>
          <w:sz w:val="16"/>
          <w:szCs w:val="16"/>
        </w:rPr>
        <w:t xml:space="preserve"> University of Texas at Arlington supports a variety of student success programs to help you connect with the University and achieve academic success. They include learning assistance, developmental education, advising and mentoring, admission and transition, and federally funded programs. Students requiring assistance academically, personally, or socially should contact the Office of Student Success Programs at 817.272.6107 for more information and appropriate referrals. For this class specifically, I will offer tutoring and review sessions on an as-needed basis.</w:t>
      </w:r>
    </w:p>
    <w:p w:rsidR="00BB74AD" w:rsidRPr="005378F0" w:rsidRDefault="00BB74AD" w:rsidP="00BB74AD">
      <w:pPr>
        <w:shd w:val="clear" w:color="auto" w:fill="FFFFF3"/>
        <w:spacing w:line="240" w:lineRule="auto"/>
        <w:rPr>
          <w:rFonts w:ascii="Arial" w:eastAsia="Times New Roman" w:hAnsi="Arial" w:cs="Arial"/>
          <w:b/>
          <w:bCs/>
          <w:color w:val="000000"/>
          <w:sz w:val="16"/>
          <w:szCs w:val="16"/>
        </w:rPr>
      </w:pPr>
    </w:p>
    <w:p w:rsidR="00007926" w:rsidRPr="00007926" w:rsidRDefault="00007926" w:rsidP="00007926">
      <w:pPr>
        <w:spacing w:line="240" w:lineRule="auto"/>
        <w:rPr>
          <w:rFonts w:ascii="Arial" w:eastAsia="SimSun" w:hAnsi="Arial" w:cs="Arial"/>
          <w:color w:val="000000" w:themeColor="text1"/>
          <w:sz w:val="16"/>
          <w:szCs w:val="16"/>
          <w:lang w:eastAsia="zh-CN"/>
        </w:rPr>
      </w:pPr>
      <w:r w:rsidRPr="00007926">
        <w:rPr>
          <w:rFonts w:ascii="Arial" w:eastAsia="SimSun" w:hAnsi="Arial" w:cs="Arial"/>
          <w:b/>
          <w:color w:val="000000" w:themeColor="text1"/>
          <w:sz w:val="16"/>
          <w:szCs w:val="16"/>
          <w:lang w:eastAsia="zh-CN"/>
        </w:rPr>
        <w:t>Expectations for Out-of-Class Study</w:t>
      </w:r>
      <w:r w:rsidRPr="00007926">
        <w:rPr>
          <w:rFonts w:ascii="Arial" w:eastAsia="SimSun" w:hAnsi="Arial" w:cs="Arial"/>
          <w:color w:val="000000" w:themeColor="text1"/>
          <w:sz w:val="16"/>
          <w:szCs w:val="16"/>
          <w:lang w:eastAsia="zh-CN"/>
        </w:rPr>
        <w:t xml:space="preserve">: Beyond the time required to attend each class meeting, students enrolled in this course should expect to spend at least an additional </w:t>
      </w:r>
      <w:r w:rsidRPr="005378F0">
        <w:rPr>
          <w:rFonts w:ascii="Arial" w:eastAsia="SimSun" w:hAnsi="Arial" w:cs="Arial"/>
          <w:color w:val="000000" w:themeColor="text1"/>
          <w:sz w:val="16"/>
          <w:szCs w:val="16"/>
          <w:u w:val="single"/>
          <w:lang w:eastAsia="zh-CN"/>
        </w:rPr>
        <w:t>6-9</w:t>
      </w:r>
      <w:r w:rsidRPr="00007926">
        <w:rPr>
          <w:rFonts w:ascii="Arial" w:eastAsia="SimSun" w:hAnsi="Arial" w:cs="Arial"/>
          <w:color w:val="000000" w:themeColor="text1"/>
          <w:sz w:val="16"/>
          <w:szCs w:val="16"/>
          <w:lang w:eastAsia="zh-CN"/>
        </w:rPr>
        <w:t xml:space="preserve"> hours per week of their own time in course-related activities, including reading required materials, completing assignments, preparing for exams, etc. </w:t>
      </w:r>
    </w:p>
    <w:p w:rsidR="00007926" w:rsidRPr="00007926" w:rsidRDefault="00007926" w:rsidP="00007926">
      <w:pPr>
        <w:spacing w:line="240" w:lineRule="auto"/>
        <w:rPr>
          <w:rFonts w:ascii="Arial" w:eastAsia="SimSun" w:hAnsi="Arial" w:cs="Arial"/>
          <w:b/>
          <w:color w:val="0000FF"/>
          <w:sz w:val="16"/>
          <w:szCs w:val="16"/>
          <w:lang w:eastAsia="zh-CN"/>
        </w:rPr>
      </w:pPr>
    </w:p>
    <w:p w:rsidR="00BB74AD" w:rsidRPr="005378F0" w:rsidRDefault="00BB74AD" w:rsidP="00BB74AD">
      <w:pPr>
        <w:shd w:val="clear" w:color="auto" w:fill="FFFFF3"/>
        <w:spacing w:line="240" w:lineRule="auto"/>
        <w:rPr>
          <w:rFonts w:ascii="Arial" w:eastAsia="Times New Roman" w:hAnsi="Arial" w:cs="Arial"/>
          <w:color w:val="000000"/>
          <w:sz w:val="16"/>
          <w:szCs w:val="16"/>
        </w:rPr>
      </w:pPr>
      <w:r w:rsidRPr="005378F0">
        <w:rPr>
          <w:rFonts w:ascii="Arial" w:eastAsia="Times New Roman" w:hAnsi="Arial" w:cs="Arial"/>
          <w:b/>
          <w:bCs/>
          <w:color w:val="000000"/>
          <w:sz w:val="16"/>
          <w:szCs w:val="16"/>
        </w:rPr>
        <w:t xml:space="preserve">Certificate of </w:t>
      </w:r>
      <w:proofErr w:type="spellStart"/>
      <w:r w:rsidRPr="005378F0">
        <w:rPr>
          <w:rFonts w:ascii="Arial" w:eastAsia="Times New Roman" w:hAnsi="Arial" w:cs="Arial"/>
          <w:b/>
          <w:bCs/>
          <w:color w:val="000000"/>
          <w:sz w:val="16"/>
          <w:szCs w:val="16"/>
        </w:rPr>
        <w:t>Proficiency</w:t>
      </w:r>
      <w:proofErr w:type="gramStart"/>
      <w:r w:rsidR="00007926" w:rsidRPr="005378F0">
        <w:rPr>
          <w:rFonts w:ascii="Arial" w:eastAsia="Times New Roman" w:hAnsi="Arial" w:cs="Arial"/>
          <w:b/>
          <w:bCs/>
          <w:color w:val="000000"/>
          <w:sz w:val="16"/>
          <w:szCs w:val="16"/>
        </w:rPr>
        <w:t>:</w:t>
      </w:r>
      <w:r w:rsidRPr="005378F0">
        <w:rPr>
          <w:rFonts w:ascii="Arial" w:eastAsia="Times New Roman" w:hAnsi="Arial" w:cs="Arial"/>
          <w:color w:val="000000"/>
          <w:sz w:val="16"/>
          <w:szCs w:val="16"/>
        </w:rPr>
        <w:t>A</w:t>
      </w:r>
      <w:proofErr w:type="spellEnd"/>
      <w:proofErr w:type="gramEnd"/>
      <w:r w:rsidRPr="005378F0">
        <w:rPr>
          <w:rFonts w:ascii="Arial" w:eastAsia="Times New Roman" w:hAnsi="Arial" w:cs="Arial"/>
          <w:color w:val="000000"/>
          <w:sz w:val="16"/>
          <w:szCs w:val="16"/>
        </w:rPr>
        <w:t xml:space="preserve"> certificate of proficiency in German will be awarded to students who place at or above the 90% mark on both written and oral exams in German 2314 (Level 4).</w:t>
      </w:r>
    </w:p>
    <w:p w:rsidR="00BB74AD" w:rsidRPr="005378F0" w:rsidRDefault="00BB74AD" w:rsidP="00BB74AD">
      <w:pPr>
        <w:shd w:val="clear" w:color="auto" w:fill="FFFFF3"/>
        <w:spacing w:line="240" w:lineRule="auto"/>
        <w:rPr>
          <w:rFonts w:ascii="Arial" w:eastAsia="Times New Roman" w:hAnsi="Arial" w:cs="Arial"/>
          <w:color w:val="444444"/>
          <w:sz w:val="16"/>
          <w:szCs w:val="16"/>
        </w:rPr>
      </w:pPr>
    </w:p>
    <w:p w:rsidR="00BB74AD" w:rsidRPr="005378F0" w:rsidRDefault="00BB74AD" w:rsidP="00007926">
      <w:pPr>
        <w:spacing w:line="240" w:lineRule="auto"/>
        <w:rPr>
          <w:rFonts w:ascii="ArialMT" w:hAnsi="ArialMT" w:cs="ArialMT"/>
          <w:color w:val="000000"/>
          <w:sz w:val="16"/>
          <w:szCs w:val="16"/>
        </w:rPr>
      </w:pPr>
      <w:r w:rsidRPr="005378F0">
        <w:rPr>
          <w:rFonts w:ascii="Arial" w:eastAsia="Times New Roman" w:hAnsi="Arial" w:cs="Arial"/>
          <w:b/>
          <w:bCs/>
          <w:sz w:val="16"/>
          <w:szCs w:val="16"/>
          <w:lang w:eastAsia="zh-CN"/>
        </w:rPr>
        <w:t xml:space="preserve">Americans with Disabilities </w:t>
      </w:r>
      <w:proofErr w:type="spellStart"/>
      <w:r w:rsidRPr="005378F0">
        <w:rPr>
          <w:rFonts w:ascii="Arial" w:eastAsia="Times New Roman" w:hAnsi="Arial" w:cs="Arial"/>
          <w:b/>
          <w:bCs/>
          <w:sz w:val="16"/>
          <w:szCs w:val="16"/>
          <w:lang w:eastAsia="zh-CN"/>
        </w:rPr>
        <w:t>Act</w:t>
      </w:r>
      <w:proofErr w:type="gramStart"/>
      <w:r w:rsidR="00007926" w:rsidRPr="005378F0">
        <w:rPr>
          <w:rFonts w:ascii="Arial" w:eastAsia="Times New Roman" w:hAnsi="Arial" w:cs="Arial"/>
          <w:b/>
          <w:bCs/>
          <w:sz w:val="16"/>
          <w:szCs w:val="16"/>
          <w:lang w:eastAsia="zh-CN"/>
        </w:rPr>
        <w:t>:</w:t>
      </w:r>
      <w:r w:rsidRPr="005378F0">
        <w:rPr>
          <w:rFonts w:ascii="ArialMT" w:hAnsi="ArialMT" w:cs="ArialMT"/>
          <w:color w:val="000000"/>
          <w:sz w:val="16"/>
          <w:szCs w:val="16"/>
        </w:rPr>
        <w:t>The</w:t>
      </w:r>
      <w:proofErr w:type="spellEnd"/>
      <w:proofErr w:type="gramEnd"/>
      <w:r w:rsidRPr="005378F0">
        <w:rPr>
          <w:rFonts w:ascii="ArialMT" w:hAnsi="ArialMT" w:cs="ArialMT"/>
          <w:color w:val="000000"/>
          <w:sz w:val="16"/>
          <w:szCs w:val="16"/>
        </w:rPr>
        <w:t xml:space="preserve"> University of Texas at Arlington is on</w:t>
      </w:r>
      <w:r w:rsidR="00007926" w:rsidRPr="005378F0">
        <w:rPr>
          <w:rFonts w:ascii="ArialMT" w:hAnsi="ArialMT" w:cs="ArialMT"/>
          <w:color w:val="000000"/>
          <w:sz w:val="16"/>
          <w:szCs w:val="16"/>
        </w:rPr>
        <w:t xml:space="preserve"> </w:t>
      </w:r>
      <w:r w:rsidRPr="005378F0">
        <w:rPr>
          <w:rFonts w:ascii="ArialMT" w:hAnsi="ArialMT" w:cs="ArialMT"/>
          <w:color w:val="000000"/>
          <w:sz w:val="16"/>
          <w:szCs w:val="16"/>
        </w:rPr>
        <w:t xml:space="preserve">record as being committed to both the spirit and letter of all federal equal opportunity legislation, including the </w:t>
      </w:r>
      <w:r w:rsidRPr="005378F0">
        <w:rPr>
          <w:rFonts w:ascii="Arial-ItalicMT" w:hAnsi="Arial-ItalicMT" w:cs="Arial-ItalicMT"/>
          <w:i/>
          <w:iCs/>
          <w:color w:val="000000"/>
          <w:sz w:val="16"/>
          <w:szCs w:val="16"/>
        </w:rPr>
        <w:t>Americans with Disabilities Act (ADA)</w:t>
      </w:r>
      <w:r w:rsidRPr="005378F0">
        <w:rPr>
          <w:rFonts w:ascii="ArialMT" w:hAnsi="ArialMT" w:cs="ArialMT"/>
          <w:color w:val="000000"/>
          <w:sz w:val="16"/>
          <w:szCs w:val="16"/>
        </w:rPr>
        <w:t>.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w:t>
      </w:r>
      <w:r w:rsidR="00663C15" w:rsidRPr="005378F0">
        <w:rPr>
          <w:rFonts w:ascii="ArialMT" w:hAnsi="ArialMT" w:cs="ArialMT"/>
          <w:color w:val="000000"/>
          <w:sz w:val="16"/>
          <w:szCs w:val="16"/>
        </w:rPr>
        <w:t xml:space="preserve"> </w:t>
      </w:r>
      <w:r w:rsidRPr="005378F0">
        <w:rPr>
          <w:rFonts w:ascii="ArialMT" w:hAnsi="ArialMT" w:cs="ArialMT"/>
          <w:color w:val="000000"/>
          <w:sz w:val="16"/>
          <w:szCs w:val="16"/>
        </w:rPr>
        <w:t xml:space="preserve">disability-based academic accommodations can be found at </w:t>
      </w:r>
      <w:r w:rsidRPr="005378F0">
        <w:rPr>
          <w:rFonts w:ascii="ArialMT" w:hAnsi="ArialMT" w:cs="ArialMT"/>
          <w:color w:val="0000FF"/>
          <w:sz w:val="16"/>
          <w:szCs w:val="16"/>
        </w:rPr>
        <w:t xml:space="preserve">www.uta.edu/disability </w:t>
      </w:r>
      <w:r w:rsidRPr="005378F0">
        <w:rPr>
          <w:rFonts w:ascii="ArialMT" w:hAnsi="ArialMT" w:cs="ArialMT"/>
          <w:color w:val="000000"/>
          <w:sz w:val="16"/>
          <w:szCs w:val="16"/>
        </w:rPr>
        <w:t>or by calling the Office for Students with Disabilities at (817) 272-3364</w:t>
      </w:r>
      <w:proofErr w:type="gramStart"/>
      <w:r w:rsidRPr="005378F0">
        <w:rPr>
          <w:rFonts w:ascii="ArialMT" w:hAnsi="ArialMT" w:cs="ArialMT"/>
          <w:color w:val="000000"/>
          <w:sz w:val="16"/>
          <w:szCs w:val="16"/>
        </w:rPr>
        <w:t>.</w:t>
      </w:r>
      <w:r w:rsidRPr="005378F0">
        <w:rPr>
          <w:rFonts w:ascii="Arial" w:eastAsia="Times New Roman" w:hAnsi="Arial" w:cs="Arial"/>
          <w:sz w:val="16"/>
          <w:szCs w:val="16"/>
          <w:lang w:eastAsia="zh-CN"/>
        </w:rPr>
        <w:t>.</w:t>
      </w:r>
      <w:proofErr w:type="gramEnd"/>
    </w:p>
    <w:p w:rsidR="00BB74AD" w:rsidRPr="005378F0" w:rsidRDefault="00BB74AD" w:rsidP="00BB74AD">
      <w:pPr>
        <w:shd w:val="clear" w:color="auto" w:fill="FFFFF3"/>
        <w:spacing w:line="240" w:lineRule="auto"/>
        <w:rPr>
          <w:rFonts w:ascii="Arial" w:eastAsia="Times New Roman" w:hAnsi="Arial" w:cs="Arial"/>
          <w:b/>
          <w:bCs/>
          <w:color w:val="444444"/>
          <w:sz w:val="16"/>
          <w:szCs w:val="16"/>
        </w:rPr>
      </w:pPr>
    </w:p>
    <w:p w:rsidR="00BB74AD" w:rsidRPr="005378F0" w:rsidRDefault="00BB74AD" w:rsidP="00BB74AD">
      <w:pPr>
        <w:autoSpaceDE w:val="0"/>
        <w:autoSpaceDN w:val="0"/>
        <w:adjustRightInd w:val="0"/>
        <w:spacing w:line="240" w:lineRule="auto"/>
        <w:rPr>
          <w:rFonts w:ascii="ArialMT" w:hAnsi="ArialMT" w:cs="ArialMT"/>
          <w:sz w:val="16"/>
          <w:szCs w:val="16"/>
        </w:rPr>
      </w:pPr>
      <w:r w:rsidRPr="005378F0">
        <w:rPr>
          <w:rFonts w:ascii="Arial" w:eastAsia="SimSun" w:hAnsi="Arial" w:cs="Arial"/>
          <w:b/>
          <w:bCs/>
          <w:sz w:val="16"/>
          <w:szCs w:val="16"/>
          <w:lang w:eastAsia="zh-CN"/>
        </w:rPr>
        <w:t>Academic Integrity</w:t>
      </w:r>
      <w:r w:rsidR="00007926" w:rsidRPr="005378F0">
        <w:rPr>
          <w:rFonts w:ascii="Arial" w:eastAsia="SimSun" w:hAnsi="Arial" w:cs="Arial"/>
          <w:b/>
          <w:bCs/>
          <w:sz w:val="16"/>
          <w:szCs w:val="16"/>
          <w:lang w:eastAsia="zh-CN"/>
        </w:rPr>
        <w:t xml:space="preserve">: </w:t>
      </w:r>
      <w:r w:rsidRPr="005378F0">
        <w:rPr>
          <w:rFonts w:ascii="ArialMT" w:hAnsi="ArialMT" w:cs="ArialMT"/>
          <w:sz w:val="16"/>
          <w:szCs w:val="16"/>
        </w:rPr>
        <w:t>All students enrolled in this course are expected to adhere to the UT Arlington Honor Code:</w:t>
      </w:r>
    </w:p>
    <w:p w:rsidR="00BB74AD" w:rsidRPr="005378F0" w:rsidRDefault="00BB74AD" w:rsidP="00BB74AD">
      <w:pPr>
        <w:autoSpaceDE w:val="0"/>
        <w:autoSpaceDN w:val="0"/>
        <w:adjustRightInd w:val="0"/>
        <w:spacing w:line="240" w:lineRule="auto"/>
        <w:rPr>
          <w:rFonts w:ascii="ArialMT" w:hAnsi="ArialMT" w:cs="ArialMT"/>
          <w:sz w:val="16"/>
          <w:szCs w:val="16"/>
        </w:rPr>
      </w:pPr>
    </w:p>
    <w:p w:rsidR="00BB74AD" w:rsidRPr="005378F0" w:rsidRDefault="00BB74AD" w:rsidP="00BB74AD">
      <w:pPr>
        <w:autoSpaceDE w:val="0"/>
        <w:autoSpaceDN w:val="0"/>
        <w:adjustRightInd w:val="0"/>
        <w:spacing w:line="240" w:lineRule="auto"/>
        <w:rPr>
          <w:rFonts w:ascii="Arial-ItalicMT" w:hAnsi="Arial-ItalicMT" w:cs="Arial-ItalicMT"/>
          <w:i/>
          <w:iCs/>
          <w:sz w:val="16"/>
          <w:szCs w:val="16"/>
        </w:rPr>
      </w:pPr>
      <w:r w:rsidRPr="005378F0">
        <w:rPr>
          <w:rFonts w:ascii="Arial-ItalicMT" w:hAnsi="Arial-ItalicMT" w:cs="Arial-ItalicMT"/>
          <w:i/>
          <w:iCs/>
          <w:sz w:val="16"/>
          <w:szCs w:val="16"/>
        </w:rPr>
        <w:t>I pledge, on my honor, to uphold UT Arlington’s tradition of academic integrity, a tradition that values hard</w:t>
      </w:r>
    </w:p>
    <w:p w:rsidR="00BB74AD" w:rsidRPr="005378F0" w:rsidRDefault="00BB74AD" w:rsidP="00BB74AD">
      <w:pPr>
        <w:autoSpaceDE w:val="0"/>
        <w:autoSpaceDN w:val="0"/>
        <w:adjustRightInd w:val="0"/>
        <w:spacing w:line="240" w:lineRule="auto"/>
        <w:rPr>
          <w:rFonts w:ascii="Arial-ItalicMT" w:hAnsi="Arial-ItalicMT" w:cs="Arial-ItalicMT"/>
          <w:i/>
          <w:iCs/>
          <w:sz w:val="16"/>
          <w:szCs w:val="16"/>
        </w:rPr>
      </w:pPr>
      <w:proofErr w:type="gramStart"/>
      <w:r w:rsidRPr="005378F0">
        <w:rPr>
          <w:rFonts w:ascii="Arial-ItalicMT" w:hAnsi="Arial-ItalicMT" w:cs="Arial-ItalicMT"/>
          <w:i/>
          <w:iCs/>
          <w:sz w:val="16"/>
          <w:szCs w:val="16"/>
        </w:rPr>
        <w:t>work</w:t>
      </w:r>
      <w:proofErr w:type="gramEnd"/>
      <w:r w:rsidRPr="005378F0">
        <w:rPr>
          <w:rFonts w:ascii="Arial-ItalicMT" w:hAnsi="Arial-ItalicMT" w:cs="Arial-ItalicMT"/>
          <w:i/>
          <w:iCs/>
          <w:sz w:val="16"/>
          <w:szCs w:val="16"/>
        </w:rPr>
        <w:t xml:space="preserve"> and honest effort in the pursuit of academic excellence.</w:t>
      </w:r>
    </w:p>
    <w:p w:rsidR="00BB74AD" w:rsidRPr="005378F0" w:rsidRDefault="00BB74AD" w:rsidP="00BB74AD">
      <w:pPr>
        <w:autoSpaceDE w:val="0"/>
        <w:autoSpaceDN w:val="0"/>
        <w:adjustRightInd w:val="0"/>
        <w:spacing w:line="240" w:lineRule="auto"/>
        <w:rPr>
          <w:rFonts w:ascii="Arial-ItalicMT" w:hAnsi="Arial-ItalicMT" w:cs="Arial-ItalicMT"/>
          <w:i/>
          <w:iCs/>
          <w:sz w:val="16"/>
          <w:szCs w:val="16"/>
        </w:rPr>
      </w:pPr>
      <w:r w:rsidRPr="005378F0">
        <w:rPr>
          <w:rFonts w:ascii="Arial-ItalicMT" w:hAnsi="Arial-ItalicMT" w:cs="Arial-ItalicMT"/>
          <w:i/>
          <w:iCs/>
          <w:sz w:val="16"/>
          <w:szCs w:val="16"/>
        </w:rPr>
        <w:t>I promise that I will submit only work that I personally create or contribute to group collaborations, and I</w:t>
      </w:r>
    </w:p>
    <w:p w:rsidR="00BB74AD" w:rsidRPr="005378F0" w:rsidRDefault="00BB74AD" w:rsidP="00BB74AD">
      <w:pPr>
        <w:autoSpaceDE w:val="0"/>
        <w:autoSpaceDN w:val="0"/>
        <w:adjustRightInd w:val="0"/>
        <w:spacing w:line="240" w:lineRule="auto"/>
        <w:rPr>
          <w:rFonts w:ascii="Arial-ItalicMT" w:hAnsi="Arial-ItalicMT" w:cs="Arial-ItalicMT"/>
          <w:i/>
          <w:iCs/>
          <w:sz w:val="16"/>
          <w:szCs w:val="16"/>
        </w:rPr>
      </w:pPr>
      <w:proofErr w:type="gramStart"/>
      <w:r w:rsidRPr="005378F0">
        <w:rPr>
          <w:rFonts w:ascii="Arial-ItalicMT" w:hAnsi="Arial-ItalicMT" w:cs="Arial-ItalicMT"/>
          <w:i/>
          <w:iCs/>
          <w:sz w:val="16"/>
          <w:szCs w:val="16"/>
        </w:rPr>
        <w:t>will</w:t>
      </w:r>
      <w:proofErr w:type="gramEnd"/>
      <w:r w:rsidRPr="005378F0">
        <w:rPr>
          <w:rFonts w:ascii="Arial-ItalicMT" w:hAnsi="Arial-ItalicMT" w:cs="Arial-ItalicMT"/>
          <w:i/>
          <w:iCs/>
          <w:sz w:val="16"/>
          <w:szCs w:val="16"/>
        </w:rPr>
        <w:t xml:space="preserve"> appropriately reference any work from other sources. I will follow the highest standards of integrity and</w:t>
      </w:r>
    </w:p>
    <w:p w:rsidR="00BB74AD" w:rsidRPr="005378F0" w:rsidRDefault="00BB74AD" w:rsidP="00BB74AD">
      <w:pPr>
        <w:autoSpaceDE w:val="0"/>
        <w:autoSpaceDN w:val="0"/>
        <w:adjustRightInd w:val="0"/>
        <w:spacing w:line="240" w:lineRule="auto"/>
        <w:rPr>
          <w:rFonts w:ascii="Arial-ItalicMT" w:hAnsi="Arial-ItalicMT" w:cs="Arial-ItalicMT"/>
          <w:i/>
          <w:iCs/>
          <w:sz w:val="16"/>
          <w:szCs w:val="16"/>
        </w:rPr>
      </w:pPr>
      <w:proofErr w:type="gramStart"/>
      <w:r w:rsidRPr="005378F0">
        <w:rPr>
          <w:rFonts w:ascii="Arial-ItalicMT" w:hAnsi="Arial-ItalicMT" w:cs="Arial-ItalicMT"/>
          <w:i/>
          <w:iCs/>
          <w:sz w:val="16"/>
          <w:szCs w:val="16"/>
        </w:rPr>
        <w:t>uphold</w:t>
      </w:r>
      <w:proofErr w:type="gramEnd"/>
      <w:r w:rsidRPr="005378F0">
        <w:rPr>
          <w:rFonts w:ascii="Arial-ItalicMT" w:hAnsi="Arial-ItalicMT" w:cs="Arial-ItalicMT"/>
          <w:i/>
          <w:iCs/>
          <w:sz w:val="16"/>
          <w:szCs w:val="16"/>
        </w:rPr>
        <w:t xml:space="preserve"> the spirit of the Honor Code.</w:t>
      </w:r>
    </w:p>
    <w:p w:rsidR="00BB74AD" w:rsidRPr="005378F0" w:rsidRDefault="00BB74AD" w:rsidP="00BB74AD">
      <w:pPr>
        <w:autoSpaceDE w:val="0"/>
        <w:autoSpaceDN w:val="0"/>
        <w:adjustRightInd w:val="0"/>
        <w:spacing w:line="240" w:lineRule="auto"/>
        <w:rPr>
          <w:rFonts w:ascii="Arial-ItalicMT" w:hAnsi="Arial-ItalicMT" w:cs="Arial-ItalicMT"/>
          <w:i/>
          <w:iCs/>
          <w:sz w:val="16"/>
          <w:szCs w:val="16"/>
        </w:rPr>
      </w:pPr>
    </w:p>
    <w:p w:rsidR="00BB74AD" w:rsidRPr="005378F0" w:rsidRDefault="00BB74AD" w:rsidP="00BB74AD">
      <w:pPr>
        <w:autoSpaceDE w:val="0"/>
        <w:autoSpaceDN w:val="0"/>
        <w:adjustRightInd w:val="0"/>
        <w:spacing w:line="240" w:lineRule="auto"/>
        <w:rPr>
          <w:rFonts w:ascii="ArialMT" w:hAnsi="ArialMT" w:cs="ArialMT"/>
          <w:sz w:val="16"/>
          <w:szCs w:val="16"/>
        </w:rPr>
      </w:pPr>
      <w:r w:rsidRPr="005378F0">
        <w:rPr>
          <w:rFonts w:ascii="ArialMT" w:hAnsi="ArialMT" w:cs="ArialMT"/>
          <w:sz w:val="16"/>
          <w:szCs w:val="16"/>
        </w:rPr>
        <w:t>Violators will be disciplined in accordance with University policy, which may result in the student’s suspension or expulsion from the University.</w:t>
      </w:r>
    </w:p>
    <w:p w:rsidR="00BB74AD" w:rsidRPr="005378F0" w:rsidRDefault="00BB74AD" w:rsidP="00BB74AD">
      <w:pPr>
        <w:autoSpaceDE w:val="0"/>
        <w:autoSpaceDN w:val="0"/>
        <w:adjustRightInd w:val="0"/>
        <w:spacing w:line="240" w:lineRule="auto"/>
        <w:rPr>
          <w:rFonts w:ascii="ArialMT" w:hAnsi="ArialMT" w:cs="ArialMT"/>
          <w:sz w:val="16"/>
          <w:szCs w:val="16"/>
        </w:rPr>
      </w:pPr>
    </w:p>
    <w:p w:rsidR="00BB74AD" w:rsidRPr="005378F0" w:rsidRDefault="00BB74AD" w:rsidP="00BB74AD">
      <w:pPr>
        <w:autoSpaceDE w:val="0"/>
        <w:autoSpaceDN w:val="0"/>
        <w:adjustRightInd w:val="0"/>
        <w:spacing w:line="240" w:lineRule="auto"/>
        <w:rPr>
          <w:rFonts w:ascii="ArialMT" w:hAnsi="ArialMT" w:cs="ArialMT"/>
          <w:color w:val="000000"/>
          <w:sz w:val="16"/>
          <w:szCs w:val="16"/>
        </w:rPr>
      </w:pPr>
      <w:r w:rsidRPr="005378F0">
        <w:rPr>
          <w:rFonts w:ascii="Arial" w:eastAsia="SimSun" w:hAnsi="Arial" w:cs="Arial"/>
          <w:b/>
          <w:bCs/>
          <w:sz w:val="16"/>
          <w:szCs w:val="16"/>
          <w:lang w:eastAsia="zh-CN"/>
        </w:rPr>
        <w:t>Student Support Services</w:t>
      </w:r>
      <w:r w:rsidR="00007926" w:rsidRPr="005378F0">
        <w:rPr>
          <w:rFonts w:ascii="Arial" w:eastAsia="SimSun" w:hAnsi="Arial" w:cs="Arial"/>
          <w:b/>
          <w:bCs/>
          <w:sz w:val="16"/>
          <w:szCs w:val="16"/>
          <w:lang w:eastAsia="zh-CN"/>
        </w:rPr>
        <w:t xml:space="preserve">: </w:t>
      </w:r>
      <w:r w:rsidRPr="005378F0">
        <w:rPr>
          <w:rFonts w:ascii="ArialMT" w:hAnsi="ArialMT" w:cs="ArialMT"/>
          <w:color w:val="000000"/>
          <w:sz w:val="16"/>
          <w:szCs w:val="16"/>
        </w:rPr>
        <w:t>UT Arlington provides a variety of resources and programs designed to help students develop academic skills, deal with personal situations, and better understand concepts and information related to their courses. Resources include tutoring,</w:t>
      </w:r>
      <w:r w:rsidR="00663C15" w:rsidRPr="005378F0">
        <w:rPr>
          <w:rFonts w:ascii="ArialMT" w:hAnsi="ArialMT" w:cs="ArialMT"/>
          <w:color w:val="000000"/>
          <w:sz w:val="16"/>
          <w:szCs w:val="16"/>
        </w:rPr>
        <w:t xml:space="preserve"> </w:t>
      </w:r>
      <w:r w:rsidRPr="005378F0">
        <w:rPr>
          <w:rFonts w:ascii="ArialMT" w:hAnsi="ArialMT" w:cs="ArialMT"/>
          <w:color w:val="000000"/>
          <w:sz w:val="16"/>
          <w:szCs w:val="16"/>
        </w:rPr>
        <w:t xml:space="preserve">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r w:rsidRPr="005378F0">
        <w:rPr>
          <w:rFonts w:ascii="ArialMT" w:hAnsi="ArialMT" w:cs="ArialMT"/>
          <w:color w:val="0000FF"/>
          <w:sz w:val="16"/>
          <w:szCs w:val="16"/>
        </w:rPr>
        <w:t>resources@uta.edu</w:t>
      </w:r>
      <w:r w:rsidRPr="005378F0">
        <w:rPr>
          <w:rFonts w:ascii="ArialMT" w:hAnsi="ArialMT" w:cs="ArialMT"/>
          <w:color w:val="000000"/>
          <w:sz w:val="16"/>
          <w:szCs w:val="16"/>
        </w:rPr>
        <w:t xml:space="preserve">, or view the information at </w:t>
      </w:r>
      <w:r w:rsidRPr="005378F0">
        <w:rPr>
          <w:rFonts w:ascii="ArialMT" w:hAnsi="ArialMT" w:cs="ArialMT"/>
          <w:color w:val="0000FF"/>
          <w:sz w:val="16"/>
          <w:szCs w:val="16"/>
        </w:rPr>
        <w:t>www.uta.edu/resources</w:t>
      </w:r>
      <w:r w:rsidRPr="005378F0">
        <w:rPr>
          <w:rFonts w:ascii="ArialMT" w:hAnsi="ArialMT" w:cs="ArialMT"/>
          <w:color w:val="000000"/>
          <w:sz w:val="16"/>
          <w:szCs w:val="16"/>
        </w:rPr>
        <w:t>.</w:t>
      </w:r>
    </w:p>
    <w:p w:rsidR="00BB74AD" w:rsidRPr="005378F0" w:rsidRDefault="00BB74AD" w:rsidP="00BB74AD">
      <w:pPr>
        <w:spacing w:line="240" w:lineRule="auto"/>
        <w:rPr>
          <w:rFonts w:ascii="Arial" w:eastAsia="SimSun" w:hAnsi="Arial" w:cs="Arial"/>
          <w:b/>
          <w:sz w:val="16"/>
          <w:szCs w:val="16"/>
          <w:lang w:eastAsia="zh-CN"/>
        </w:rPr>
      </w:pPr>
    </w:p>
    <w:p w:rsidR="00BB74AD" w:rsidRPr="005378F0" w:rsidRDefault="00BB74AD" w:rsidP="00BB74AD">
      <w:pPr>
        <w:spacing w:line="240" w:lineRule="auto"/>
        <w:rPr>
          <w:rFonts w:ascii="Arial" w:eastAsia="SimSun" w:hAnsi="Arial" w:cs="Arial"/>
          <w:sz w:val="16"/>
          <w:szCs w:val="16"/>
          <w:lang w:eastAsia="zh-CN"/>
        </w:rPr>
      </w:pPr>
      <w:r w:rsidRPr="005378F0">
        <w:rPr>
          <w:rFonts w:ascii="Arial" w:eastAsia="SimSun" w:hAnsi="Arial" w:cs="Arial"/>
          <w:b/>
          <w:sz w:val="16"/>
          <w:szCs w:val="16"/>
          <w:lang w:eastAsia="zh-CN"/>
        </w:rPr>
        <w:t>Electronic Communication</w:t>
      </w:r>
      <w:r w:rsidR="00007926" w:rsidRPr="005378F0">
        <w:rPr>
          <w:rFonts w:ascii="Arial" w:eastAsia="SimSun" w:hAnsi="Arial" w:cs="Arial"/>
          <w:b/>
          <w:sz w:val="16"/>
          <w:szCs w:val="16"/>
          <w:lang w:eastAsia="zh-CN"/>
        </w:rPr>
        <w:t xml:space="preserve">: </w:t>
      </w:r>
      <w:r w:rsidRPr="005378F0">
        <w:rPr>
          <w:rFonts w:ascii="Arial" w:eastAsia="SimSun" w:hAnsi="Arial" w:cs="Arial"/>
          <w:sz w:val="16"/>
          <w:szCs w:val="16"/>
          <w:lang w:eastAsia="zh-CN"/>
        </w:rPr>
        <w:t xml:space="preserve">UT Arlington has adopted </w:t>
      </w:r>
      <w:proofErr w:type="spellStart"/>
      <w:r w:rsidRPr="005378F0">
        <w:rPr>
          <w:rFonts w:ascii="Arial" w:eastAsia="SimSun" w:hAnsi="Arial" w:cs="Arial"/>
          <w:sz w:val="16"/>
          <w:szCs w:val="16"/>
          <w:lang w:eastAsia="zh-CN"/>
        </w:rPr>
        <w:t>MavMail</w:t>
      </w:r>
      <w:proofErr w:type="spellEnd"/>
      <w:r w:rsidRPr="005378F0">
        <w:rPr>
          <w:rFonts w:ascii="Arial" w:eastAsia="SimSun" w:hAnsi="Arial" w:cs="Arial"/>
          <w:sz w:val="16"/>
          <w:szCs w:val="16"/>
          <w:lang w:eastAsia="zh-CN"/>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5378F0">
        <w:rPr>
          <w:rFonts w:ascii="Arial" w:eastAsia="SimSun" w:hAnsi="Arial" w:cs="Arial"/>
          <w:sz w:val="16"/>
          <w:szCs w:val="16"/>
          <w:lang w:eastAsia="zh-CN"/>
        </w:rPr>
        <w:t>MavMail</w:t>
      </w:r>
      <w:proofErr w:type="spellEnd"/>
      <w:r w:rsidRPr="005378F0">
        <w:rPr>
          <w:rFonts w:ascii="Arial" w:eastAsia="SimSun" w:hAnsi="Arial" w:cs="Arial"/>
          <w:sz w:val="16"/>
          <w:szCs w:val="16"/>
          <w:lang w:eastAsia="zh-CN"/>
        </w:rPr>
        <w:t xml:space="preserve"> account and are responsible for checking the inbox regularly. There is no additional charge to students for using this account, which remains active even after graduation. Information about activating and using </w:t>
      </w:r>
      <w:proofErr w:type="spellStart"/>
      <w:r w:rsidRPr="005378F0">
        <w:rPr>
          <w:rFonts w:ascii="Arial" w:eastAsia="SimSun" w:hAnsi="Arial" w:cs="Arial"/>
          <w:sz w:val="16"/>
          <w:szCs w:val="16"/>
          <w:lang w:eastAsia="zh-CN"/>
        </w:rPr>
        <w:t>MavMail</w:t>
      </w:r>
      <w:proofErr w:type="spellEnd"/>
      <w:r w:rsidRPr="005378F0">
        <w:rPr>
          <w:rFonts w:ascii="Arial" w:eastAsia="SimSun" w:hAnsi="Arial" w:cs="Arial"/>
          <w:sz w:val="16"/>
          <w:szCs w:val="16"/>
          <w:lang w:eastAsia="zh-CN"/>
        </w:rPr>
        <w:t xml:space="preserve"> is available at </w:t>
      </w:r>
      <w:hyperlink r:id="rId15" w:history="1">
        <w:r w:rsidRPr="005378F0">
          <w:rPr>
            <w:rStyle w:val="Hyperlink"/>
            <w:rFonts w:ascii="Arial" w:eastAsia="SimSun" w:hAnsi="Arial" w:cs="Arial"/>
            <w:sz w:val="16"/>
            <w:szCs w:val="16"/>
            <w:lang w:eastAsia="zh-CN"/>
          </w:rPr>
          <w:t>http://www.uta.edu/oit/cs/email/mavmail.php</w:t>
        </w:r>
      </w:hyperlink>
      <w:r w:rsidRPr="005378F0">
        <w:rPr>
          <w:rFonts w:ascii="Arial" w:eastAsia="SimSun" w:hAnsi="Arial" w:cs="Arial"/>
          <w:sz w:val="16"/>
          <w:szCs w:val="16"/>
          <w:lang w:eastAsia="zh-CN"/>
        </w:rPr>
        <w:t>.</w:t>
      </w:r>
    </w:p>
    <w:p w:rsidR="00BB74AD" w:rsidRPr="005378F0" w:rsidRDefault="00BB74AD" w:rsidP="00BB74AD">
      <w:pPr>
        <w:spacing w:line="240" w:lineRule="auto"/>
        <w:rPr>
          <w:rFonts w:ascii="Arial" w:eastAsia="SimSun" w:hAnsi="Arial" w:cs="Arial"/>
          <w:sz w:val="16"/>
          <w:szCs w:val="16"/>
          <w:lang w:eastAsia="zh-CN"/>
        </w:rPr>
      </w:pPr>
    </w:p>
    <w:p w:rsidR="00BB74AD" w:rsidRPr="005378F0" w:rsidRDefault="00BB74AD" w:rsidP="00BB74AD">
      <w:pPr>
        <w:autoSpaceDE w:val="0"/>
        <w:autoSpaceDN w:val="0"/>
        <w:adjustRightInd w:val="0"/>
        <w:spacing w:line="240" w:lineRule="auto"/>
        <w:rPr>
          <w:rFonts w:ascii="ArialMT" w:hAnsi="ArialMT" w:cs="ArialMT"/>
          <w:color w:val="000000"/>
          <w:sz w:val="16"/>
          <w:szCs w:val="16"/>
        </w:rPr>
      </w:pPr>
      <w:r w:rsidRPr="005378F0">
        <w:rPr>
          <w:rFonts w:ascii="Arial" w:eastAsia="SimSun" w:hAnsi="Arial" w:cs="Arial"/>
          <w:b/>
          <w:sz w:val="16"/>
          <w:szCs w:val="16"/>
          <w:lang w:eastAsia="zh-CN"/>
        </w:rPr>
        <w:t>Student Feedback Survey</w:t>
      </w:r>
      <w:r w:rsidR="00007926" w:rsidRPr="005378F0">
        <w:rPr>
          <w:rFonts w:ascii="Arial" w:eastAsia="SimSun" w:hAnsi="Arial" w:cs="Arial"/>
          <w:b/>
          <w:sz w:val="16"/>
          <w:szCs w:val="16"/>
          <w:lang w:eastAsia="zh-CN"/>
        </w:rPr>
        <w:t xml:space="preserve">: </w:t>
      </w:r>
      <w:r w:rsidRPr="005378F0">
        <w:rPr>
          <w:rFonts w:ascii="ArialMT" w:hAnsi="ArialMT" w:cs="ArialMT"/>
          <w:color w:val="000000"/>
          <w:sz w:val="16"/>
          <w:szCs w:val="16"/>
        </w:rPr>
        <w:t>At the end of each term, students enrolled in classes categorized as lecture, seminar, or laboratory shall be directed to complete a Student Feedback Survey (SFS). Instructions on how to access the SFS for this course will be sent directly to</w:t>
      </w:r>
      <w:r w:rsidR="008039DD" w:rsidRPr="005378F0">
        <w:rPr>
          <w:rFonts w:ascii="ArialMT" w:hAnsi="ArialMT" w:cs="ArialMT"/>
          <w:color w:val="000000"/>
          <w:sz w:val="16"/>
          <w:szCs w:val="16"/>
        </w:rPr>
        <w:t xml:space="preserve"> </w:t>
      </w:r>
      <w:r w:rsidRPr="005378F0">
        <w:rPr>
          <w:rFonts w:ascii="ArialMT" w:hAnsi="ArialMT" w:cs="ArialMT"/>
          <w:color w:val="000000"/>
          <w:sz w:val="16"/>
          <w:szCs w:val="16"/>
        </w:rPr>
        <w:t xml:space="preserve">each student through </w:t>
      </w:r>
      <w:proofErr w:type="spellStart"/>
      <w:r w:rsidRPr="005378F0">
        <w:rPr>
          <w:rFonts w:ascii="ArialMT" w:hAnsi="ArialMT" w:cs="ArialMT"/>
          <w:color w:val="000000"/>
          <w:sz w:val="16"/>
          <w:szCs w:val="16"/>
        </w:rPr>
        <w:t>MavMail</w:t>
      </w:r>
      <w:proofErr w:type="spellEnd"/>
      <w:r w:rsidRPr="005378F0">
        <w:rPr>
          <w:rFonts w:ascii="ArialMT" w:hAnsi="ArialMT" w:cs="ArialMT"/>
          <w:color w:val="000000"/>
          <w:sz w:val="16"/>
          <w:szCs w:val="16"/>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r w:rsidRPr="005378F0">
        <w:rPr>
          <w:rFonts w:ascii="ArialMT" w:hAnsi="ArialMT" w:cs="ArialMT"/>
          <w:color w:val="0000FF"/>
          <w:sz w:val="16"/>
          <w:szCs w:val="16"/>
        </w:rPr>
        <w:t>http://www.uta.edu/sfs</w:t>
      </w:r>
      <w:r w:rsidRPr="005378F0">
        <w:rPr>
          <w:rFonts w:ascii="ArialMT" w:hAnsi="ArialMT" w:cs="ArialMT"/>
          <w:color w:val="000000"/>
          <w:sz w:val="16"/>
          <w:szCs w:val="16"/>
        </w:rPr>
        <w:t>.</w:t>
      </w:r>
    </w:p>
    <w:p w:rsidR="00BB74AD" w:rsidRPr="005378F0" w:rsidRDefault="00BB74AD" w:rsidP="00BB74AD">
      <w:pPr>
        <w:spacing w:line="240" w:lineRule="auto"/>
        <w:rPr>
          <w:rFonts w:ascii="Arial" w:eastAsia="SimSun" w:hAnsi="Arial" w:cs="Arial"/>
          <w:b/>
          <w:bCs/>
          <w:sz w:val="16"/>
          <w:szCs w:val="16"/>
          <w:lang w:eastAsia="zh-CN"/>
        </w:rPr>
      </w:pPr>
    </w:p>
    <w:p w:rsidR="00BB74AD" w:rsidRPr="005378F0" w:rsidRDefault="00BB74AD" w:rsidP="00BB74AD">
      <w:pPr>
        <w:spacing w:line="240" w:lineRule="auto"/>
        <w:rPr>
          <w:rFonts w:ascii="Arial" w:eastAsia="SimSun" w:hAnsi="Arial" w:cs="Arial"/>
          <w:sz w:val="16"/>
          <w:szCs w:val="16"/>
          <w:lang w:eastAsia="zh-CN"/>
        </w:rPr>
      </w:pPr>
      <w:r w:rsidRPr="005378F0">
        <w:rPr>
          <w:rFonts w:ascii="Arial" w:eastAsia="SimSun" w:hAnsi="Arial" w:cs="Arial"/>
          <w:b/>
          <w:bCs/>
          <w:sz w:val="16"/>
          <w:szCs w:val="16"/>
          <w:lang w:eastAsia="zh-CN"/>
        </w:rPr>
        <w:t>Final Review Week</w:t>
      </w:r>
      <w:r w:rsidR="00007926" w:rsidRPr="005378F0">
        <w:rPr>
          <w:rFonts w:ascii="Arial" w:eastAsia="SimSun" w:hAnsi="Arial" w:cs="Arial"/>
          <w:b/>
          <w:bCs/>
          <w:sz w:val="16"/>
          <w:szCs w:val="16"/>
          <w:lang w:eastAsia="zh-CN"/>
        </w:rPr>
        <w:t xml:space="preserve">: </w:t>
      </w:r>
      <w:r w:rsidRPr="005378F0">
        <w:rPr>
          <w:rFonts w:ascii="Arial" w:eastAsia="SimSun" w:hAnsi="Arial" w:cs="Arial"/>
          <w:sz w:val="16"/>
          <w:szCs w:val="16"/>
          <w:lang w:eastAsia="zh-CN"/>
        </w:rPr>
        <w:t xml:space="preserve">A period of five class days prior to the first day of final examinations in the long sessions shall be designated as Final Review Week. This </w:t>
      </w:r>
      <w:r w:rsidR="00007926" w:rsidRPr="005378F0">
        <w:rPr>
          <w:rFonts w:ascii="Arial" w:eastAsia="SimSun" w:hAnsi="Arial" w:cs="Arial"/>
          <w:sz w:val="16"/>
          <w:szCs w:val="16"/>
          <w:lang w:eastAsia="zh-CN"/>
        </w:rPr>
        <w:t xml:space="preserve">is </w:t>
      </w:r>
      <w:r w:rsidRPr="005378F0">
        <w:rPr>
          <w:rFonts w:ascii="Arial" w:eastAsia="SimSun" w:hAnsi="Arial" w:cs="Arial"/>
          <w:sz w:val="16"/>
          <w:szCs w:val="16"/>
          <w:lang w:eastAsia="zh-CN"/>
        </w:rPr>
        <w:t xml:space="preserve">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5378F0">
        <w:rPr>
          <w:rFonts w:ascii="Arial" w:eastAsia="SimSun" w:hAnsi="Arial" w:cs="Arial"/>
          <w:i/>
          <w:sz w:val="16"/>
          <w:szCs w:val="16"/>
          <w:lang w:eastAsia="zh-CN"/>
        </w:rPr>
        <w:t>unless specified in the class syllabus</w:t>
      </w:r>
      <w:r w:rsidRPr="005378F0">
        <w:rPr>
          <w:rFonts w:ascii="Arial" w:eastAsia="SimSun" w:hAnsi="Arial" w:cs="Arial"/>
          <w:sz w:val="16"/>
          <w:szCs w:val="16"/>
          <w:lang w:eastAsia="zh-C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333BD2" w:rsidRPr="005378F0" w:rsidRDefault="00333BD2" w:rsidP="00BB74AD">
      <w:pPr>
        <w:rPr>
          <w:rFonts w:ascii="Arial" w:eastAsia="SimSun" w:hAnsi="Arial" w:cs="Arial"/>
          <w:sz w:val="16"/>
          <w:szCs w:val="16"/>
          <w:lang w:eastAsia="zh-CN"/>
        </w:rPr>
      </w:pPr>
    </w:p>
    <w:p w:rsidR="008039DD" w:rsidRPr="005378F0" w:rsidRDefault="00333BD2" w:rsidP="00333BD2">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b/>
          <w:bCs/>
          <w:color w:val="444444"/>
          <w:sz w:val="16"/>
          <w:szCs w:val="16"/>
        </w:rPr>
        <w:t xml:space="preserve">Class schedule for </w:t>
      </w:r>
      <w:proofErr w:type="gramStart"/>
      <w:r w:rsidRPr="005378F0">
        <w:rPr>
          <w:rFonts w:ascii="Arial" w:eastAsia="Times New Roman" w:hAnsi="Arial" w:cs="Arial"/>
          <w:b/>
          <w:bCs/>
          <w:color w:val="444444"/>
          <w:sz w:val="16"/>
          <w:szCs w:val="16"/>
        </w:rPr>
        <w:t>Fall</w:t>
      </w:r>
      <w:proofErr w:type="gramEnd"/>
      <w:r w:rsidRPr="005378F0">
        <w:rPr>
          <w:rFonts w:ascii="Arial" w:eastAsia="Times New Roman" w:hAnsi="Arial" w:cs="Arial"/>
          <w:b/>
          <w:bCs/>
          <w:color w:val="444444"/>
          <w:sz w:val="16"/>
          <w:szCs w:val="16"/>
        </w:rPr>
        <w:t xml:space="preserve"> and Spring semesters*</w:t>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Week 1</w:t>
      </w:r>
      <w:r w:rsidRPr="005378F0">
        <w:rPr>
          <w:rFonts w:ascii="Arial" w:eastAsia="Times New Roman" w:hAnsi="Arial" w:cs="Arial"/>
          <w:color w:val="444444"/>
          <w:sz w:val="16"/>
          <w:szCs w:val="16"/>
        </w:rPr>
        <w:br/>
      </w:r>
      <w:r w:rsidR="007C7D96">
        <w:rPr>
          <w:rFonts w:ascii="Arial" w:eastAsia="Times New Roman" w:hAnsi="Arial" w:cs="Arial"/>
          <w:color w:val="444444"/>
          <w:sz w:val="16"/>
          <w:szCs w:val="16"/>
        </w:rPr>
        <w:t>Review of previous vocabulary</w:t>
      </w:r>
      <w:r w:rsidRPr="005378F0">
        <w:rPr>
          <w:rFonts w:ascii="Arial" w:eastAsia="Times New Roman" w:hAnsi="Arial" w:cs="Arial"/>
          <w:color w:val="444444"/>
          <w:sz w:val="16"/>
          <w:szCs w:val="16"/>
        </w:rPr>
        <w:br/>
      </w:r>
      <w:r w:rsidR="007C7D96">
        <w:rPr>
          <w:rFonts w:ascii="Arial" w:eastAsia="Times New Roman" w:hAnsi="Arial" w:cs="Arial"/>
          <w:color w:val="444444"/>
          <w:sz w:val="16"/>
          <w:szCs w:val="16"/>
        </w:rPr>
        <w:t>start chapter 4</w:t>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Week 2</w:t>
      </w:r>
      <w:r w:rsidRPr="005378F0">
        <w:rPr>
          <w:rFonts w:ascii="Arial" w:eastAsia="Times New Roman" w:hAnsi="Arial" w:cs="Arial"/>
          <w:color w:val="444444"/>
          <w:sz w:val="16"/>
          <w:szCs w:val="16"/>
        </w:rPr>
        <w:br/>
      </w:r>
      <w:proofErr w:type="spellStart"/>
      <w:r w:rsidR="007C7D96">
        <w:rPr>
          <w:rFonts w:ascii="Arial" w:eastAsia="Times New Roman" w:hAnsi="Arial" w:cs="Arial"/>
          <w:color w:val="444444"/>
          <w:sz w:val="16"/>
          <w:szCs w:val="16"/>
        </w:rPr>
        <w:t>Kapitel</w:t>
      </w:r>
      <w:proofErr w:type="spellEnd"/>
      <w:r w:rsidR="007C7D96">
        <w:rPr>
          <w:rFonts w:ascii="Arial" w:eastAsia="Times New Roman" w:hAnsi="Arial" w:cs="Arial"/>
          <w:color w:val="444444"/>
          <w:sz w:val="16"/>
          <w:szCs w:val="16"/>
        </w:rPr>
        <w:t xml:space="preserve"> 4</w:t>
      </w:r>
      <w:r w:rsidRPr="005378F0">
        <w:rPr>
          <w:rFonts w:ascii="Arial" w:eastAsia="Times New Roman" w:hAnsi="Arial" w:cs="Arial"/>
          <w:color w:val="444444"/>
          <w:sz w:val="16"/>
          <w:szCs w:val="16"/>
        </w:rPr>
        <w:br/>
        <w:t>Work Assignment for the week.</w:t>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Week 3</w:t>
      </w:r>
      <w:r w:rsidRPr="005378F0">
        <w:rPr>
          <w:rFonts w:ascii="Arial" w:eastAsia="Times New Roman" w:hAnsi="Arial" w:cs="Arial"/>
          <w:color w:val="444444"/>
          <w:sz w:val="16"/>
          <w:szCs w:val="16"/>
        </w:rPr>
        <w:t xml:space="preserve"> </w:t>
      </w:r>
    </w:p>
    <w:p w:rsidR="008039DD" w:rsidRPr="005378F0" w:rsidRDefault="007C7D96" w:rsidP="00333BD2">
      <w:pPr>
        <w:shd w:val="clear" w:color="auto" w:fill="FFFFF3"/>
        <w:spacing w:line="240" w:lineRule="auto"/>
        <w:rPr>
          <w:rFonts w:ascii="Arial" w:eastAsia="Times New Roman" w:hAnsi="Arial" w:cs="Arial"/>
          <w:b/>
          <w:bCs/>
          <w:color w:val="444444"/>
          <w:sz w:val="16"/>
          <w:szCs w:val="16"/>
        </w:rPr>
      </w:pPr>
      <w:proofErr w:type="spellStart"/>
      <w:r>
        <w:rPr>
          <w:rFonts w:ascii="Arial" w:eastAsia="Times New Roman" w:hAnsi="Arial" w:cs="Arial"/>
          <w:color w:val="444444"/>
          <w:sz w:val="16"/>
          <w:szCs w:val="16"/>
        </w:rPr>
        <w:t>Kapitel</w:t>
      </w:r>
      <w:proofErr w:type="spellEnd"/>
      <w:r>
        <w:rPr>
          <w:rFonts w:ascii="Arial" w:eastAsia="Times New Roman" w:hAnsi="Arial" w:cs="Arial"/>
          <w:color w:val="444444"/>
          <w:sz w:val="16"/>
          <w:szCs w:val="16"/>
        </w:rPr>
        <w:t xml:space="preserve"> 4</w:t>
      </w:r>
      <w:r w:rsidR="005378F0" w:rsidRPr="005378F0">
        <w:rPr>
          <w:rFonts w:ascii="Arial" w:eastAsia="Times New Roman" w:hAnsi="Arial" w:cs="Arial"/>
          <w:color w:val="444444"/>
          <w:sz w:val="16"/>
          <w:szCs w:val="16"/>
        </w:rPr>
        <w:br/>
        <w:t xml:space="preserve">Work Assignment for the week. </w:t>
      </w:r>
      <w:r w:rsidR="00333BD2" w:rsidRPr="005378F0">
        <w:rPr>
          <w:rFonts w:ascii="Arial" w:eastAsia="Times New Roman" w:hAnsi="Arial" w:cs="Arial"/>
          <w:color w:val="444444"/>
          <w:sz w:val="16"/>
          <w:szCs w:val="16"/>
        </w:rPr>
        <w:br/>
      </w:r>
      <w:r w:rsidR="00333BD2" w:rsidRPr="005378F0">
        <w:rPr>
          <w:rFonts w:ascii="Arial" w:eastAsia="Times New Roman" w:hAnsi="Arial" w:cs="Arial"/>
          <w:b/>
          <w:bCs/>
          <w:color w:val="444444"/>
          <w:sz w:val="16"/>
          <w:szCs w:val="16"/>
        </w:rPr>
        <w:t>Week 4</w:t>
      </w:r>
      <w:r w:rsidR="00333BD2" w:rsidRPr="005378F0">
        <w:rPr>
          <w:rFonts w:ascii="Arial" w:eastAsia="Times New Roman" w:hAnsi="Arial" w:cs="Arial"/>
          <w:color w:val="444444"/>
          <w:sz w:val="16"/>
          <w:szCs w:val="16"/>
        </w:rPr>
        <w:br/>
      </w:r>
      <w:proofErr w:type="spellStart"/>
      <w:r>
        <w:rPr>
          <w:rFonts w:ascii="Arial" w:eastAsia="Times New Roman" w:hAnsi="Arial" w:cs="Arial"/>
          <w:color w:val="444444"/>
          <w:sz w:val="16"/>
          <w:szCs w:val="16"/>
        </w:rPr>
        <w:t>Kapitel</w:t>
      </w:r>
      <w:proofErr w:type="spellEnd"/>
      <w:r>
        <w:rPr>
          <w:rFonts w:ascii="Arial" w:eastAsia="Times New Roman" w:hAnsi="Arial" w:cs="Arial"/>
          <w:color w:val="444444"/>
          <w:sz w:val="16"/>
          <w:szCs w:val="16"/>
        </w:rPr>
        <w:t xml:space="preserve"> 4</w:t>
      </w:r>
      <w:r w:rsidR="00333BD2" w:rsidRPr="005378F0">
        <w:rPr>
          <w:rFonts w:ascii="Arial" w:eastAsia="Times New Roman" w:hAnsi="Arial" w:cs="Arial"/>
          <w:color w:val="444444"/>
          <w:sz w:val="16"/>
          <w:szCs w:val="16"/>
        </w:rPr>
        <w:br/>
        <w:t>Work Assignment for the week.</w:t>
      </w:r>
      <w:r w:rsidR="00333BD2" w:rsidRPr="005378F0">
        <w:rPr>
          <w:rFonts w:ascii="Arial" w:eastAsia="Times New Roman" w:hAnsi="Arial" w:cs="Arial"/>
          <w:color w:val="444444"/>
          <w:sz w:val="16"/>
          <w:szCs w:val="16"/>
        </w:rPr>
        <w:br/>
      </w:r>
      <w:r w:rsidR="00333BD2" w:rsidRPr="005378F0">
        <w:rPr>
          <w:rFonts w:ascii="Arial" w:eastAsia="Times New Roman" w:hAnsi="Arial" w:cs="Arial"/>
          <w:b/>
          <w:bCs/>
          <w:color w:val="444444"/>
          <w:sz w:val="16"/>
          <w:szCs w:val="16"/>
        </w:rPr>
        <w:lastRenderedPageBreak/>
        <w:t>Week 5</w:t>
      </w:r>
      <w:r w:rsidR="00333BD2" w:rsidRPr="005378F0">
        <w:rPr>
          <w:rFonts w:ascii="Arial" w:eastAsia="Times New Roman" w:hAnsi="Arial" w:cs="Arial"/>
          <w:color w:val="444444"/>
          <w:sz w:val="16"/>
          <w:szCs w:val="16"/>
        </w:rPr>
        <w:br/>
      </w:r>
      <w:proofErr w:type="spellStart"/>
      <w:r>
        <w:rPr>
          <w:rFonts w:ascii="Arial" w:eastAsia="Times New Roman" w:hAnsi="Arial" w:cs="Arial"/>
          <w:color w:val="444444"/>
          <w:sz w:val="16"/>
          <w:szCs w:val="16"/>
        </w:rPr>
        <w:t>Kapitel</w:t>
      </w:r>
      <w:proofErr w:type="spellEnd"/>
      <w:r>
        <w:rPr>
          <w:rFonts w:ascii="Arial" w:eastAsia="Times New Roman" w:hAnsi="Arial" w:cs="Arial"/>
          <w:color w:val="444444"/>
          <w:sz w:val="16"/>
          <w:szCs w:val="16"/>
        </w:rPr>
        <w:t xml:space="preserve"> 4</w:t>
      </w:r>
      <w:r w:rsidR="00333BD2" w:rsidRPr="005378F0">
        <w:rPr>
          <w:rFonts w:ascii="Arial" w:eastAsia="Times New Roman" w:hAnsi="Arial" w:cs="Arial"/>
          <w:color w:val="444444"/>
          <w:sz w:val="16"/>
          <w:szCs w:val="16"/>
        </w:rPr>
        <w:br/>
        <w:t>Work Assignment for the week.</w:t>
      </w:r>
      <w:r w:rsidR="00333BD2" w:rsidRPr="005378F0">
        <w:rPr>
          <w:rFonts w:ascii="Arial" w:eastAsia="Times New Roman" w:hAnsi="Arial" w:cs="Arial"/>
          <w:color w:val="444444"/>
          <w:sz w:val="16"/>
          <w:szCs w:val="16"/>
        </w:rPr>
        <w:br/>
      </w:r>
      <w:r w:rsidR="00333BD2" w:rsidRPr="005378F0">
        <w:rPr>
          <w:rFonts w:ascii="Arial" w:eastAsia="Times New Roman" w:hAnsi="Arial" w:cs="Arial"/>
          <w:b/>
          <w:bCs/>
          <w:color w:val="444444"/>
          <w:sz w:val="16"/>
          <w:szCs w:val="16"/>
        </w:rPr>
        <w:t>Week 6</w:t>
      </w:r>
    </w:p>
    <w:p w:rsidR="008039DD" w:rsidRPr="005378F0" w:rsidRDefault="007C7D96" w:rsidP="00333BD2">
      <w:pPr>
        <w:shd w:val="clear" w:color="auto" w:fill="FFFFF3"/>
        <w:spacing w:line="240" w:lineRule="auto"/>
        <w:rPr>
          <w:rFonts w:ascii="Arial" w:eastAsia="Times New Roman" w:hAnsi="Arial" w:cs="Arial"/>
          <w:b/>
          <w:bCs/>
          <w:color w:val="444444"/>
          <w:sz w:val="16"/>
          <w:szCs w:val="16"/>
        </w:rPr>
      </w:pPr>
      <w:proofErr w:type="spellStart"/>
      <w:r>
        <w:rPr>
          <w:rFonts w:ascii="Arial" w:eastAsia="Times New Roman" w:hAnsi="Arial" w:cs="Arial"/>
          <w:color w:val="444444"/>
          <w:sz w:val="16"/>
          <w:szCs w:val="16"/>
        </w:rPr>
        <w:t>Kapitel</w:t>
      </w:r>
      <w:proofErr w:type="spellEnd"/>
      <w:r>
        <w:rPr>
          <w:rFonts w:ascii="Arial" w:eastAsia="Times New Roman" w:hAnsi="Arial" w:cs="Arial"/>
          <w:color w:val="444444"/>
          <w:sz w:val="16"/>
          <w:szCs w:val="16"/>
        </w:rPr>
        <w:t xml:space="preserve"> 5</w:t>
      </w:r>
      <w:r w:rsidR="00333BD2" w:rsidRPr="005378F0">
        <w:rPr>
          <w:rFonts w:ascii="Arial" w:eastAsia="Times New Roman" w:hAnsi="Arial" w:cs="Arial"/>
          <w:color w:val="444444"/>
          <w:sz w:val="16"/>
          <w:szCs w:val="16"/>
        </w:rPr>
        <w:br/>
        <w:t>Work Assignment for the week.</w:t>
      </w:r>
      <w:r w:rsidR="00333BD2" w:rsidRPr="005378F0">
        <w:rPr>
          <w:rFonts w:ascii="Arial" w:eastAsia="Times New Roman" w:hAnsi="Arial" w:cs="Arial"/>
          <w:color w:val="444444"/>
          <w:sz w:val="16"/>
          <w:szCs w:val="16"/>
        </w:rPr>
        <w:br/>
      </w:r>
      <w:r w:rsidR="00333BD2" w:rsidRPr="005378F0">
        <w:rPr>
          <w:rFonts w:ascii="Arial" w:eastAsia="Times New Roman" w:hAnsi="Arial" w:cs="Arial"/>
          <w:b/>
          <w:bCs/>
          <w:color w:val="444444"/>
          <w:sz w:val="16"/>
          <w:szCs w:val="16"/>
        </w:rPr>
        <w:t>Week 7</w:t>
      </w:r>
      <w:r w:rsidR="00333BD2" w:rsidRPr="005378F0">
        <w:rPr>
          <w:rFonts w:ascii="Arial" w:eastAsia="Times New Roman" w:hAnsi="Arial" w:cs="Arial"/>
          <w:color w:val="444444"/>
          <w:sz w:val="16"/>
          <w:szCs w:val="16"/>
        </w:rPr>
        <w:br/>
      </w:r>
      <w:proofErr w:type="spellStart"/>
      <w:r>
        <w:rPr>
          <w:rFonts w:ascii="Arial" w:eastAsia="Times New Roman" w:hAnsi="Arial" w:cs="Arial"/>
          <w:color w:val="444444"/>
          <w:sz w:val="16"/>
          <w:szCs w:val="16"/>
        </w:rPr>
        <w:t>Kapitel</w:t>
      </w:r>
      <w:proofErr w:type="spellEnd"/>
      <w:r>
        <w:rPr>
          <w:rFonts w:ascii="Arial" w:eastAsia="Times New Roman" w:hAnsi="Arial" w:cs="Arial"/>
          <w:color w:val="444444"/>
          <w:sz w:val="16"/>
          <w:szCs w:val="16"/>
        </w:rPr>
        <w:t xml:space="preserve"> 5</w:t>
      </w:r>
      <w:r w:rsidR="00333BD2" w:rsidRPr="005378F0">
        <w:rPr>
          <w:rFonts w:ascii="Arial" w:eastAsia="Times New Roman" w:hAnsi="Arial" w:cs="Arial"/>
          <w:color w:val="444444"/>
          <w:sz w:val="16"/>
          <w:szCs w:val="16"/>
        </w:rPr>
        <w:br/>
        <w:t>Work Assignment for the week.</w:t>
      </w:r>
      <w:r w:rsidR="00333BD2" w:rsidRPr="005378F0">
        <w:rPr>
          <w:rFonts w:ascii="Arial" w:eastAsia="Times New Roman" w:hAnsi="Arial" w:cs="Arial"/>
          <w:color w:val="444444"/>
          <w:sz w:val="16"/>
          <w:szCs w:val="16"/>
        </w:rPr>
        <w:br/>
      </w:r>
      <w:r w:rsidR="00333BD2" w:rsidRPr="005378F0">
        <w:rPr>
          <w:rFonts w:ascii="Arial" w:eastAsia="Times New Roman" w:hAnsi="Arial" w:cs="Arial"/>
          <w:b/>
          <w:bCs/>
          <w:color w:val="444444"/>
          <w:sz w:val="16"/>
          <w:szCs w:val="16"/>
        </w:rPr>
        <w:t>Week 8</w:t>
      </w:r>
      <w:r w:rsidR="00333BD2" w:rsidRPr="005378F0">
        <w:rPr>
          <w:rFonts w:ascii="Arial" w:eastAsia="Times New Roman" w:hAnsi="Arial" w:cs="Arial"/>
          <w:color w:val="444444"/>
          <w:sz w:val="16"/>
          <w:szCs w:val="16"/>
        </w:rPr>
        <w:br/>
      </w:r>
      <w:proofErr w:type="spellStart"/>
      <w:r>
        <w:rPr>
          <w:rFonts w:ascii="Arial" w:eastAsia="Times New Roman" w:hAnsi="Arial" w:cs="Arial"/>
          <w:color w:val="444444"/>
          <w:sz w:val="16"/>
          <w:szCs w:val="16"/>
        </w:rPr>
        <w:t>Kapitel</w:t>
      </w:r>
      <w:proofErr w:type="spellEnd"/>
      <w:r>
        <w:rPr>
          <w:rFonts w:ascii="Arial" w:eastAsia="Times New Roman" w:hAnsi="Arial" w:cs="Arial"/>
          <w:color w:val="444444"/>
          <w:sz w:val="16"/>
          <w:szCs w:val="16"/>
        </w:rPr>
        <w:t xml:space="preserve"> 5</w:t>
      </w:r>
      <w:r w:rsidR="00333BD2" w:rsidRPr="005378F0">
        <w:rPr>
          <w:rFonts w:ascii="Arial" w:eastAsia="Times New Roman" w:hAnsi="Arial" w:cs="Arial"/>
          <w:color w:val="444444"/>
          <w:sz w:val="16"/>
          <w:szCs w:val="16"/>
        </w:rPr>
        <w:br/>
        <w:t>Work Assignment for the week.</w:t>
      </w:r>
      <w:r w:rsidR="00333BD2" w:rsidRPr="005378F0">
        <w:rPr>
          <w:rFonts w:ascii="Arial" w:eastAsia="Times New Roman" w:hAnsi="Arial" w:cs="Arial"/>
          <w:color w:val="444444"/>
          <w:sz w:val="16"/>
          <w:szCs w:val="16"/>
        </w:rPr>
        <w:br/>
      </w:r>
      <w:r w:rsidR="00333BD2" w:rsidRPr="005378F0">
        <w:rPr>
          <w:rFonts w:ascii="Arial" w:eastAsia="Times New Roman" w:hAnsi="Arial" w:cs="Arial"/>
          <w:b/>
          <w:bCs/>
          <w:color w:val="444444"/>
          <w:sz w:val="16"/>
          <w:szCs w:val="16"/>
        </w:rPr>
        <w:t>Week 9</w:t>
      </w:r>
    </w:p>
    <w:p w:rsidR="007C7D96" w:rsidRDefault="007C7D96" w:rsidP="00333BD2">
      <w:pPr>
        <w:shd w:val="clear" w:color="auto" w:fill="FFFFF3"/>
        <w:spacing w:line="240" w:lineRule="auto"/>
        <w:rPr>
          <w:rFonts w:ascii="Arial" w:eastAsia="Times New Roman" w:hAnsi="Arial" w:cs="Arial"/>
          <w:color w:val="444444"/>
          <w:sz w:val="16"/>
          <w:szCs w:val="16"/>
        </w:rPr>
      </w:pPr>
      <w:proofErr w:type="spellStart"/>
      <w:r>
        <w:rPr>
          <w:rFonts w:ascii="Arial" w:eastAsia="Times New Roman" w:hAnsi="Arial" w:cs="Arial"/>
          <w:color w:val="444444"/>
          <w:sz w:val="16"/>
          <w:szCs w:val="16"/>
        </w:rPr>
        <w:t>Kapitel</w:t>
      </w:r>
      <w:proofErr w:type="spellEnd"/>
      <w:r>
        <w:rPr>
          <w:rFonts w:ascii="Arial" w:eastAsia="Times New Roman" w:hAnsi="Arial" w:cs="Arial"/>
          <w:color w:val="444444"/>
          <w:sz w:val="16"/>
          <w:szCs w:val="16"/>
        </w:rPr>
        <w:t xml:space="preserve"> 5</w:t>
      </w:r>
      <w:r w:rsidR="00333BD2" w:rsidRPr="005378F0">
        <w:rPr>
          <w:rFonts w:ascii="Arial" w:eastAsia="Times New Roman" w:hAnsi="Arial" w:cs="Arial"/>
          <w:color w:val="444444"/>
          <w:sz w:val="16"/>
          <w:szCs w:val="16"/>
        </w:rPr>
        <w:br/>
        <w:t>Work Assignment for the week.</w:t>
      </w:r>
      <w:r w:rsidR="00333BD2" w:rsidRPr="005378F0">
        <w:rPr>
          <w:rFonts w:ascii="Arial" w:eastAsia="Times New Roman" w:hAnsi="Arial" w:cs="Arial"/>
          <w:color w:val="444444"/>
          <w:sz w:val="16"/>
          <w:szCs w:val="16"/>
        </w:rPr>
        <w:br/>
      </w:r>
      <w:r w:rsidR="00333BD2" w:rsidRPr="005378F0">
        <w:rPr>
          <w:rFonts w:ascii="Arial" w:eastAsia="Times New Roman" w:hAnsi="Arial" w:cs="Arial"/>
          <w:b/>
          <w:bCs/>
          <w:color w:val="444444"/>
          <w:sz w:val="16"/>
          <w:szCs w:val="16"/>
        </w:rPr>
        <w:t>Week 10</w:t>
      </w:r>
      <w:r w:rsidR="00333BD2" w:rsidRPr="005378F0">
        <w:rPr>
          <w:rFonts w:ascii="Arial" w:eastAsia="Times New Roman" w:hAnsi="Arial" w:cs="Arial"/>
          <w:color w:val="444444"/>
          <w:sz w:val="16"/>
          <w:szCs w:val="16"/>
        </w:rPr>
        <w:t xml:space="preserve"> </w:t>
      </w:r>
    </w:p>
    <w:p w:rsidR="008039DD" w:rsidRPr="005378F0" w:rsidRDefault="007C7D96" w:rsidP="00333BD2">
      <w:pPr>
        <w:shd w:val="clear" w:color="auto" w:fill="FFFFF3"/>
        <w:spacing w:line="240" w:lineRule="auto"/>
        <w:rPr>
          <w:rFonts w:ascii="Arial" w:eastAsia="Times New Roman" w:hAnsi="Arial" w:cs="Arial"/>
          <w:b/>
          <w:bCs/>
          <w:color w:val="444444"/>
          <w:sz w:val="16"/>
          <w:szCs w:val="16"/>
        </w:rPr>
      </w:pPr>
      <w:proofErr w:type="spellStart"/>
      <w:r>
        <w:rPr>
          <w:rFonts w:ascii="Arial" w:eastAsia="Times New Roman" w:hAnsi="Arial" w:cs="Arial"/>
          <w:color w:val="444444"/>
          <w:sz w:val="16"/>
          <w:szCs w:val="16"/>
        </w:rPr>
        <w:t>Kapitel</w:t>
      </w:r>
      <w:proofErr w:type="spellEnd"/>
      <w:r>
        <w:rPr>
          <w:rFonts w:ascii="Arial" w:eastAsia="Times New Roman" w:hAnsi="Arial" w:cs="Arial"/>
          <w:color w:val="444444"/>
          <w:sz w:val="16"/>
          <w:szCs w:val="16"/>
        </w:rPr>
        <w:t xml:space="preserve"> 5</w:t>
      </w:r>
      <w:r w:rsidR="00333BD2" w:rsidRPr="005378F0">
        <w:rPr>
          <w:rFonts w:ascii="Arial" w:eastAsia="Times New Roman" w:hAnsi="Arial" w:cs="Arial"/>
          <w:color w:val="444444"/>
          <w:sz w:val="16"/>
          <w:szCs w:val="16"/>
        </w:rPr>
        <w:br/>
        <w:t>Work Assignment for the week.</w:t>
      </w:r>
      <w:r w:rsidR="00333BD2" w:rsidRPr="005378F0">
        <w:rPr>
          <w:rFonts w:ascii="Arial" w:eastAsia="Times New Roman" w:hAnsi="Arial" w:cs="Arial"/>
          <w:color w:val="444444"/>
          <w:sz w:val="16"/>
          <w:szCs w:val="16"/>
        </w:rPr>
        <w:br/>
      </w:r>
      <w:r w:rsidR="00333BD2" w:rsidRPr="005378F0">
        <w:rPr>
          <w:rFonts w:ascii="Arial" w:eastAsia="Times New Roman" w:hAnsi="Arial" w:cs="Arial"/>
          <w:b/>
          <w:bCs/>
          <w:color w:val="444444"/>
          <w:sz w:val="16"/>
          <w:szCs w:val="16"/>
        </w:rPr>
        <w:t>Week 11</w:t>
      </w:r>
    </w:p>
    <w:p w:rsidR="008039DD" w:rsidRPr="005378F0" w:rsidRDefault="00333BD2" w:rsidP="00333BD2">
      <w:pPr>
        <w:shd w:val="clear" w:color="auto" w:fill="FFFFF3"/>
        <w:spacing w:line="240" w:lineRule="auto"/>
        <w:rPr>
          <w:rFonts w:ascii="Arial" w:eastAsia="Times New Roman" w:hAnsi="Arial" w:cs="Arial"/>
          <w:color w:val="444444"/>
          <w:sz w:val="16"/>
          <w:szCs w:val="16"/>
        </w:rPr>
      </w:pPr>
      <w:r w:rsidRPr="005378F0">
        <w:rPr>
          <w:rFonts w:ascii="Arial" w:eastAsia="Times New Roman" w:hAnsi="Arial" w:cs="Arial"/>
          <w:color w:val="444444"/>
          <w:sz w:val="16"/>
          <w:szCs w:val="16"/>
        </w:rPr>
        <w:t>Chapter 2</w:t>
      </w:r>
      <w:r w:rsidRPr="005378F0">
        <w:rPr>
          <w:rFonts w:ascii="Arial" w:eastAsia="Times New Roman" w:hAnsi="Arial" w:cs="Arial"/>
          <w:color w:val="444444"/>
          <w:sz w:val="16"/>
          <w:szCs w:val="16"/>
        </w:rPr>
        <w:br/>
        <w:t>Work Assignment for the week.</w:t>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Week 12</w:t>
      </w:r>
      <w:r w:rsidRPr="005378F0">
        <w:rPr>
          <w:rFonts w:ascii="Arial" w:eastAsia="Times New Roman" w:hAnsi="Arial" w:cs="Arial"/>
          <w:color w:val="444444"/>
          <w:sz w:val="16"/>
          <w:szCs w:val="16"/>
        </w:rPr>
        <w:t xml:space="preserve"> </w:t>
      </w:r>
    </w:p>
    <w:p w:rsidR="008039DD" w:rsidRPr="005378F0" w:rsidRDefault="007C7D96" w:rsidP="00333BD2">
      <w:pPr>
        <w:shd w:val="clear" w:color="auto" w:fill="FFFFF3"/>
        <w:spacing w:line="240" w:lineRule="auto"/>
        <w:rPr>
          <w:rFonts w:ascii="Arial" w:eastAsia="Times New Roman" w:hAnsi="Arial" w:cs="Arial"/>
          <w:color w:val="444444"/>
          <w:sz w:val="16"/>
          <w:szCs w:val="16"/>
        </w:rPr>
      </w:pPr>
      <w:proofErr w:type="spellStart"/>
      <w:r>
        <w:rPr>
          <w:rFonts w:ascii="Arial" w:eastAsia="Times New Roman" w:hAnsi="Arial" w:cs="Arial"/>
          <w:color w:val="444444"/>
          <w:sz w:val="16"/>
          <w:szCs w:val="16"/>
        </w:rPr>
        <w:t>Kapitel</w:t>
      </w:r>
      <w:proofErr w:type="spellEnd"/>
      <w:r>
        <w:rPr>
          <w:rFonts w:ascii="Arial" w:eastAsia="Times New Roman" w:hAnsi="Arial" w:cs="Arial"/>
          <w:color w:val="444444"/>
          <w:sz w:val="16"/>
          <w:szCs w:val="16"/>
        </w:rPr>
        <w:t xml:space="preserve"> 6</w:t>
      </w:r>
      <w:r w:rsidR="00333BD2" w:rsidRPr="005378F0">
        <w:rPr>
          <w:rFonts w:ascii="Arial" w:eastAsia="Times New Roman" w:hAnsi="Arial" w:cs="Arial"/>
          <w:color w:val="444444"/>
          <w:sz w:val="16"/>
          <w:szCs w:val="16"/>
        </w:rPr>
        <w:br/>
        <w:t>Work Assignment for the week</w:t>
      </w:r>
    </w:p>
    <w:p w:rsidR="00333BD2" w:rsidRPr="005378F0" w:rsidRDefault="00333BD2" w:rsidP="00333BD2">
      <w:pPr>
        <w:shd w:val="clear" w:color="auto" w:fill="FFFFF3"/>
        <w:spacing w:line="240" w:lineRule="auto"/>
        <w:rPr>
          <w:rFonts w:ascii="Arial" w:eastAsia="Times New Roman" w:hAnsi="Arial" w:cs="Arial"/>
          <w:color w:val="444444"/>
          <w:sz w:val="16"/>
          <w:szCs w:val="16"/>
        </w:rPr>
      </w:pPr>
      <w:proofErr w:type="gramStart"/>
      <w:r w:rsidRPr="005378F0">
        <w:rPr>
          <w:rFonts w:ascii="Arial" w:eastAsia="Times New Roman" w:hAnsi="Arial" w:cs="Arial"/>
          <w:color w:val="444444"/>
          <w:sz w:val="16"/>
          <w:szCs w:val="16"/>
        </w:rPr>
        <w:t>.</w:t>
      </w:r>
      <w:r w:rsidRPr="005378F0">
        <w:rPr>
          <w:rFonts w:ascii="Arial" w:eastAsia="Times New Roman" w:hAnsi="Arial" w:cs="Arial"/>
          <w:b/>
          <w:bCs/>
          <w:color w:val="444444"/>
          <w:sz w:val="16"/>
          <w:szCs w:val="16"/>
        </w:rPr>
        <w:t>Week 13</w:t>
      </w:r>
      <w:r w:rsidRPr="005378F0">
        <w:rPr>
          <w:rFonts w:ascii="Arial" w:eastAsia="Times New Roman" w:hAnsi="Arial" w:cs="Arial"/>
          <w:color w:val="444444"/>
          <w:sz w:val="16"/>
          <w:szCs w:val="16"/>
        </w:rPr>
        <w:t xml:space="preserve"> </w:t>
      </w:r>
      <w:r w:rsidRPr="005378F0">
        <w:rPr>
          <w:rFonts w:ascii="Arial" w:eastAsia="Times New Roman" w:hAnsi="Arial" w:cs="Arial"/>
          <w:color w:val="444444"/>
          <w:sz w:val="16"/>
          <w:szCs w:val="16"/>
        </w:rPr>
        <w:br/>
      </w:r>
      <w:proofErr w:type="spellStart"/>
      <w:r w:rsidR="007C7D96">
        <w:rPr>
          <w:rFonts w:ascii="Arial" w:eastAsia="Times New Roman" w:hAnsi="Arial" w:cs="Arial"/>
          <w:color w:val="444444"/>
          <w:sz w:val="16"/>
          <w:szCs w:val="16"/>
        </w:rPr>
        <w:t>Kapitel</w:t>
      </w:r>
      <w:proofErr w:type="spellEnd"/>
      <w:r w:rsidR="007C7D96">
        <w:rPr>
          <w:rFonts w:ascii="Arial" w:eastAsia="Times New Roman" w:hAnsi="Arial" w:cs="Arial"/>
          <w:color w:val="444444"/>
          <w:sz w:val="16"/>
          <w:szCs w:val="16"/>
        </w:rPr>
        <w:t xml:space="preserve"> 6</w:t>
      </w:r>
      <w:r w:rsidRPr="005378F0">
        <w:rPr>
          <w:rFonts w:ascii="Arial" w:eastAsia="Times New Roman" w:hAnsi="Arial" w:cs="Arial"/>
          <w:color w:val="444444"/>
          <w:sz w:val="16"/>
          <w:szCs w:val="16"/>
        </w:rPr>
        <w:br/>
        <w:t>Work Assignment for the week.</w:t>
      </w:r>
      <w:proofErr w:type="gramEnd"/>
      <w:r w:rsidRPr="005378F0">
        <w:rPr>
          <w:rFonts w:ascii="Arial" w:eastAsia="Times New Roman" w:hAnsi="Arial" w:cs="Arial"/>
          <w:color w:val="444444"/>
          <w:sz w:val="16"/>
          <w:szCs w:val="16"/>
        </w:rPr>
        <w:br/>
        <w:t>Oral Exams</w:t>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Week 14</w:t>
      </w:r>
      <w:r w:rsidRPr="005378F0">
        <w:rPr>
          <w:rFonts w:ascii="Arial" w:eastAsia="Times New Roman" w:hAnsi="Arial" w:cs="Arial"/>
          <w:color w:val="444444"/>
          <w:sz w:val="16"/>
          <w:szCs w:val="16"/>
        </w:rPr>
        <w:br/>
      </w:r>
      <w:proofErr w:type="spellStart"/>
      <w:r w:rsidR="007C7D96">
        <w:rPr>
          <w:rFonts w:ascii="Arial" w:eastAsia="Times New Roman" w:hAnsi="Arial" w:cs="Arial"/>
          <w:color w:val="444444"/>
          <w:sz w:val="16"/>
          <w:szCs w:val="16"/>
        </w:rPr>
        <w:t>Kapitel</w:t>
      </w:r>
      <w:proofErr w:type="spellEnd"/>
      <w:r w:rsidR="007C7D96">
        <w:rPr>
          <w:rFonts w:ascii="Arial" w:eastAsia="Times New Roman" w:hAnsi="Arial" w:cs="Arial"/>
          <w:color w:val="444444"/>
          <w:sz w:val="16"/>
          <w:szCs w:val="16"/>
        </w:rPr>
        <w:t xml:space="preserve"> 6</w:t>
      </w:r>
      <w:r w:rsidRPr="005378F0">
        <w:rPr>
          <w:rFonts w:ascii="Arial" w:eastAsia="Times New Roman" w:hAnsi="Arial" w:cs="Arial"/>
          <w:color w:val="444444"/>
          <w:sz w:val="16"/>
          <w:szCs w:val="16"/>
        </w:rPr>
        <w:br/>
        <w:t>Work Assignment for the week.</w:t>
      </w:r>
      <w:r w:rsidRPr="005378F0">
        <w:rPr>
          <w:rFonts w:ascii="Arial" w:eastAsia="Times New Roman" w:hAnsi="Arial" w:cs="Arial"/>
          <w:color w:val="444444"/>
          <w:sz w:val="16"/>
          <w:szCs w:val="16"/>
        </w:rPr>
        <w:br/>
        <w:t>Oral Exams</w:t>
      </w:r>
      <w:r w:rsidRPr="005378F0">
        <w:rPr>
          <w:rFonts w:ascii="Arial" w:eastAsia="Times New Roman" w:hAnsi="Arial" w:cs="Arial"/>
          <w:color w:val="444444"/>
          <w:sz w:val="16"/>
          <w:szCs w:val="16"/>
        </w:rPr>
        <w:br/>
        <w:t>Semester Project</w:t>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Week 15</w:t>
      </w:r>
      <w:r w:rsidRPr="005378F0">
        <w:rPr>
          <w:rFonts w:ascii="Arial" w:eastAsia="Times New Roman" w:hAnsi="Arial" w:cs="Arial"/>
          <w:color w:val="444444"/>
          <w:sz w:val="16"/>
          <w:szCs w:val="16"/>
        </w:rPr>
        <w:br/>
      </w:r>
      <w:proofErr w:type="spellStart"/>
      <w:r w:rsidR="007C7D96">
        <w:rPr>
          <w:rFonts w:ascii="Arial" w:eastAsia="Times New Roman" w:hAnsi="Arial" w:cs="Arial"/>
          <w:color w:val="444444"/>
          <w:sz w:val="16"/>
          <w:szCs w:val="16"/>
        </w:rPr>
        <w:t>Kapitel</w:t>
      </w:r>
      <w:proofErr w:type="spellEnd"/>
      <w:r w:rsidR="007C7D96">
        <w:rPr>
          <w:rFonts w:ascii="Arial" w:eastAsia="Times New Roman" w:hAnsi="Arial" w:cs="Arial"/>
          <w:color w:val="444444"/>
          <w:sz w:val="16"/>
          <w:szCs w:val="16"/>
        </w:rPr>
        <w:t xml:space="preserve"> 6</w:t>
      </w:r>
      <w:r w:rsidRPr="005378F0">
        <w:rPr>
          <w:rFonts w:ascii="Arial" w:eastAsia="Times New Roman" w:hAnsi="Arial" w:cs="Arial"/>
          <w:color w:val="444444"/>
          <w:sz w:val="16"/>
          <w:szCs w:val="16"/>
        </w:rPr>
        <w:br/>
        <w:t>Work Assignment for the week.</w:t>
      </w:r>
      <w:r w:rsidRPr="005378F0">
        <w:rPr>
          <w:rFonts w:ascii="Arial" w:eastAsia="Times New Roman" w:hAnsi="Arial" w:cs="Arial"/>
          <w:color w:val="444444"/>
          <w:sz w:val="16"/>
          <w:szCs w:val="16"/>
        </w:rPr>
        <w:br/>
        <w:t>Oral Exams</w:t>
      </w:r>
      <w:r w:rsidRPr="005378F0">
        <w:rPr>
          <w:rFonts w:ascii="Arial" w:eastAsia="Times New Roman" w:hAnsi="Arial" w:cs="Arial"/>
          <w:color w:val="444444"/>
          <w:sz w:val="16"/>
          <w:szCs w:val="16"/>
        </w:rPr>
        <w:br/>
        <w:t>Semester Project</w:t>
      </w:r>
      <w:r w:rsidRPr="005378F0">
        <w:rPr>
          <w:rFonts w:ascii="Arial" w:eastAsia="Times New Roman" w:hAnsi="Arial" w:cs="Arial"/>
          <w:color w:val="444444"/>
          <w:sz w:val="16"/>
          <w:szCs w:val="16"/>
        </w:rPr>
        <w:br/>
      </w:r>
      <w:r w:rsidRPr="005378F0">
        <w:rPr>
          <w:rFonts w:ascii="Arial" w:eastAsia="Times New Roman" w:hAnsi="Arial" w:cs="Arial"/>
          <w:b/>
          <w:bCs/>
          <w:color w:val="444444"/>
          <w:sz w:val="16"/>
          <w:szCs w:val="16"/>
        </w:rPr>
        <w:t>Week 16</w:t>
      </w:r>
      <w:r w:rsidRPr="005378F0">
        <w:rPr>
          <w:rFonts w:ascii="Arial" w:eastAsia="Times New Roman" w:hAnsi="Arial" w:cs="Arial"/>
          <w:color w:val="444444"/>
          <w:sz w:val="16"/>
          <w:szCs w:val="16"/>
        </w:rPr>
        <w:br/>
        <w:t>Final Exam Week</w:t>
      </w:r>
    </w:p>
    <w:p w:rsidR="00333BD2" w:rsidRPr="005378F0" w:rsidRDefault="00333BD2" w:rsidP="00333BD2">
      <w:pPr>
        <w:shd w:val="clear" w:color="auto" w:fill="FFFFF3"/>
        <w:spacing w:line="240" w:lineRule="auto"/>
        <w:rPr>
          <w:rFonts w:ascii="Arial" w:eastAsia="Times New Roman" w:hAnsi="Arial" w:cs="Arial"/>
          <w:color w:val="444444"/>
          <w:sz w:val="16"/>
          <w:szCs w:val="16"/>
        </w:rPr>
      </w:pPr>
    </w:p>
    <w:p w:rsidR="00BD7634" w:rsidRPr="005378F0" w:rsidRDefault="00C446E4">
      <w:pPr>
        <w:rPr>
          <w:sz w:val="16"/>
          <w:szCs w:val="16"/>
        </w:rPr>
      </w:pPr>
    </w:p>
    <w:sectPr w:rsidR="00BD7634" w:rsidRPr="00537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D2"/>
    <w:rsid w:val="00007926"/>
    <w:rsid w:val="00333BD2"/>
    <w:rsid w:val="005378F0"/>
    <w:rsid w:val="00570465"/>
    <w:rsid w:val="00663C15"/>
    <w:rsid w:val="007C7D96"/>
    <w:rsid w:val="008039DD"/>
    <w:rsid w:val="00953735"/>
    <w:rsid w:val="009E3885"/>
    <w:rsid w:val="00A208F7"/>
    <w:rsid w:val="00BB74AD"/>
    <w:rsid w:val="00BD176D"/>
    <w:rsid w:val="00C3030B"/>
    <w:rsid w:val="00C446E4"/>
    <w:rsid w:val="00CF7A0E"/>
    <w:rsid w:val="00E03A70"/>
    <w:rsid w:val="00E4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BD2"/>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BD2"/>
    <w:rPr>
      <w:color w:val="0000FF"/>
      <w:u w:val="single"/>
    </w:rPr>
  </w:style>
  <w:style w:type="paragraph" w:styleId="NormalWeb">
    <w:name w:val="Normal (Web)"/>
    <w:basedOn w:val="Normal"/>
    <w:uiPriority w:val="99"/>
    <w:semiHidden/>
    <w:unhideWhenUsed/>
    <w:rsid w:val="00333BD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333BD2"/>
    <w:rPr>
      <w:b/>
      <w:bCs/>
    </w:rPr>
  </w:style>
  <w:style w:type="paragraph" w:styleId="BalloonText">
    <w:name w:val="Balloon Text"/>
    <w:basedOn w:val="Normal"/>
    <w:link w:val="BalloonTextChar"/>
    <w:uiPriority w:val="99"/>
    <w:semiHidden/>
    <w:unhideWhenUsed/>
    <w:rsid w:val="00E03A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BD2"/>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BD2"/>
    <w:rPr>
      <w:color w:val="0000FF"/>
      <w:u w:val="single"/>
    </w:rPr>
  </w:style>
  <w:style w:type="paragraph" w:styleId="NormalWeb">
    <w:name w:val="Normal (Web)"/>
    <w:basedOn w:val="Normal"/>
    <w:uiPriority w:val="99"/>
    <w:semiHidden/>
    <w:unhideWhenUsed/>
    <w:rsid w:val="00333BD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333BD2"/>
    <w:rPr>
      <w:b/>
      <w:bCs/>
    </w:rPr>
  </w:style>
  <w:style w:type="paragraph" w:styleId="BalloonText">
    <w:name w:val="Balloon Text"/>
    <w:basedOn w:val="Normal"/>
    <w:link w:val="BalloonTextChar"/>
    <w:uiPriority w:val="99"/>
    <w:semiHidden/>
    <w:unhideWhenUsed/>
    <w:rsid w:val="00E03A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9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glab.uta.edu/german/courses/" TargetMode="External"/><Relationship Id="rId13" Type="http://schemas.openxmlformats.org/officeDocument/2006/relationships/hyperlink" Target="mailto:jbailey@uta.edu" TargetMode="External"/><Relationship Id="rId3" Type="http://schemas.openxmlformats.org/officeDocument/2006/relationships/settings" Target="settings.xml"/><Relationship Id="rId7" Type="http://schemas.openxmlformats.org/officeDocument/2006/relationships/hyperlink" Target="http://german.uta.edu/" TargetMode="External"/><Relationship Id="rId12" Type="http://schemas.openxmlformats.org/officeDocument/2006/relationships/hyperlink" Target="http://www.uta.edu/resources"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ombardo@uta.edu" TargetMode="External"/><Relationship Id="rId11" Type="http://schemas.openxmlformats.org/officeDocument/2006/relationships/hyperlink" Target="http://www.uta.edu/soar/" TargetMode="External"/><Relationship Id="rId5" Type="http://schemas.openxmlformats.org/officeDocument/2006/relationships/hyperlink" Target="https://elearn.uta.edu/" TargetMode="External"/><Relationship Id="rId15" Type="http://schemas.openxmlformats.org/officeDocument/2006/relationships/hyperlink" Target="http://www.uta.edu/oit/cs/email/mavmail.php" TargetMode="External"/><Relationship Id="rId10" Type="http://schemas.openxmlformats.org/officeDocument/2006/relationships/hyperlink" Target="http://wweb.uta.edu/ses/fao" TargetMode="External"/><Relationship Id="rId4" Type="http://schemas.openxmlformats.org/officeDocument/2006/relationships/webSettings" Target="webSettings.xml"/><Relationship Id="rId9" Type="http://schemas.openxmlformats.org/officeDocument/2006/relationships/hyperlink" Target="http://wweb.uta.edu/catalog/content/general/academic_regulations.aspx" TargetMode="External"/><Relationship Id="rId14" Type="http://schemas.openxmlformats.org/officeDocument/2006/relationships/hyperlink" Target="http://www.uta.edu/library/research/rt-foreig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Krautie</cp:lastModifiedBy>
  <cp:revision>2</cp:revision>
  <cp:lastPrinted>2013-08-22T01:20:00Z</cp:lastPrinted>
  <dcterms:created xsi:type="dcterms:W3CDTF">2013-11-24T03:53:00Z</dcterms:created>
  <dcterms:modified xsi:type="dcterms:W3CDTF">2013-11-24T03:53:00Z</dcterms:modified>
</cp:coreProperties>
</file>