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40F32" w:rsidRPr="00E92B47" w:rsidRDefault="00B41B91" w:rsidP="00393B3C">
      <w:pPr>
        <w:spacing w:after="0"/>
        <w:jc w:val="center"/>
        <w:rPr>
          <w:rFonts w:asciiTheme="majorHAnsi" w:hAnsiTheme="majorHAnsi"/>
          <w:b/>
          <w:sz w:val="28"/>
        </w:rPr>
      </w:pPr>
      <w:r w:rsidRPr="00E92B47">
        <w:rPr>
          <w:rFonts w:asciiTheme="majorHAnsi" w:hAnsiTheme="majorHAnsi"/>
          <w:b/>
          <w:sz w:val="28"/>
        </w:rPr>
        <w:t>ENGL 2329</w:t>
      </w:r>
      <w:r w:rsidR="00820ADA" w:rsidRPr="00E92B47">
        <w:rPr>
          <w:rFonts w:asciiTheme="majorHAnsi" w:hAnsiTheme="majorHAnsi"/>
          <w:b/>
          <w:sz w:val="28"/>
        </w:rPr>
        <w:t xml:space="preserve"> American Literature: </w:t>
      </w:r>
      <w:r w:rsidR="00AC504E" w:rsidRPr="00E92B47">
        <w:rPr>
          <w:rFonts w:asciiTheme="majorHAnsi" w:hAnsiTheme="majorHAnsi"/>
          <w:b/>
          <w:sz w:val="28"/>
        </w:rPr>
        <w:t>Nature Writing</w:t>
      </w:r>
    </w:p>
    <w:p w:rsidR="004419A8" w:rsidRPr="00E92B47" w:rsidRDefault="00AC504E" w:rsidP="00393B3C">
      <w:pPr>
        <w:spacing w:after="0"/>
        <w:jc w:val="center"/>
        <w:rPr>
          <w:rFonts w:asciiTheme="majorHAnsi" w:hAnsiTheme="majorHAnsi"/>
          <w:b/>
          <w:sz w:val="28"/>
        </w:rPr>
      </w:pPr>
      <w:r w:rsidRPr="00E92B47">
        <w:rPr>
          <w:rFonts w:asciiTheme="majorHAnsi" w:hAnsiTheme="majorHAnsi"/>
          <w:b/>
          <w:sz w:val="28"/>
        </w:rPr>
        <w:t>Spring 2014</w:t>
      </w:r>
    </w:p>
    <w:p w:rsidR="00940F32" w:rsidRPr="00AC504E" w:rsidRDefault="00940F32" w:rsidP="00393B3C">
      <w:pPr>
        <w:spacing w:after="0"/>
        <w:rPr>
          <w:rFonts w:asciiTheme="majorHAnsi" w:hAnsiTheme="majorHAnsi"/>
        </w:rPr>
      </w:pPr>
    </w:p>
    <w:p w:rsidR="00A06C75" w:rsidRPr="00AC504E" w:rsidRDefault="004419A8" w:rsidP="00393B3C">
      <w:pPr>
        <w:spacing w:after="0"/>
        <w:rPr>
          <w:rFonts w:asciiTheme="majorHAnsi" w:hAnsiTheme="majorHAnsi"/>
        </w:rPr>
      </w:pPr>
      <w:r w:rsidRPr="00AC504E">
        <w:rPr>
          <w:rFonts w:asciiTheme="majorHAnsi" w:hAnsiTheme="majorHAnsi"/>
        </w:rPr>
        <w:t xml:space="preserve">Instructor: </w:t>
      </w:r>
      <w:r w:rsidR="00BD7C2F">
        <w:rPr>
          <w:rFonts w:asciiTheme="majorHAnsi" w:hAnsiTheme="majorHAnsi"/>
        </w:rPr>
        <w:t>Catherine</w:t>
      </w:r>
      <w:r w:rsidR="00B41B91" w:rsidRPr="00AC504E">
        <w:rPr>
          <w:rFonts w:asciiTheme="majorHAnsi" w:hAnsiTheme="majorHAnsi"/>
        </w:rPr>
        <w:t xml:space="preserve"> Corder, Ph.D.</w:t>
      </w:r>
    </w:p>
    <w:p w:rsidR="00940F32" w:rsidRPr="00AC504E" w:rsidRDefault="00940F32" w:rsidP="00393B3C">
      <w:pPr>
        <w:spacing w:after="0"/>
        <w:rPr>
          <w:rFonts w:asciiTheme="majorHAnsi" w:hAnsiTheme="majorHAnsi"/>
        </w:rPr>
      </w:pPr>
      <w:r w:rsidRPr="00AC504E">
        <w:rPr>
          <w:rFonts w:asciiTheme="majorHAnsi" w:hAnsiTheme="majorHAnsi"/>
        </w:rPr>
        <w:t xml:space="preserve">Office Hours: </w:t>
      </w:r>
      <w:r w:rsidR="00AC504E" w:rsidRPr="00AC504E">
        <w:rPr>
          <w:rFonts w:asciiTheme="majorHAnsi" w:hAnsiTheme="majorHAnsi"/>
        </w:rPr>
        <w:t>Tues 1-3pm, Wed 1-3pm</w:t>
      </w:r>
      <w:r w:rsidR="00A5565A" w:rsidRPr="00AC504E">
        <w:rPr>
          <w:rFonts w:asciiTheme="majorHAnsi" w:hAnsiTheme="majorHAnsi"/>
        </w:rPr>
        <w:t>,</w:t>
      </w:r>
      <w:r w:rsidR="00B41B91" w:rsidRPr="00AC504E">
        <w:rPr>
          <w:rFonts w:asciiTheme="majorHAnsi" w:hAnsiTheme="majorHAnsi"/>
        </w:rPr>
        <w:t xml:space="preserve"> and by appointment</w:t>
      </w:r>
    </w:p>
    <w:p w:rsidR="00940F32" w:rsidRPr="00AC504E" w:rsidRDefault="00940F32" w:rsidP="00393B3C">
      <w:pPr>
        <w:spacing w:after="0"/>
        <w:rPr>
          <w:rFonts w:asciiTheme="majorHAnsi" w:hAnsiTheme="majorHAnsi"/>
        </w:rPr>
      </w:pPr>
      <w:r w:rsidRPr="00AC504E">
        <w:rPr>
          <w:rFonts w:asciiTheme="majorHAnsi" w:hAnsiTheme="majorHAnsi"/>
        </w:rPr>
        <w:t xml:space="preserve">Office: </w:t>
      </w:r>
      <w:r w:rsidR="00820ADA" w:rsidRPr="00AC504E">
        <w:rPr>
          <w:rFonts w:asciiTheme="majorHAnsi" w:hAnsiTheme="majorHAnsi"/>
        </w:rPr>
        <w:t>Carlisle Hall 523</w:t>
      </w:r>
    </w:p>
    <w:p w:rsidR="00940F32" w:rsidRPr="00AC504E" w:rsidRDefault="00940F32" w:rsidP="00393B3C">
      <w:pPr>
        <w:spacing w:after="0"/>
        <w:rPr>
          <w:rFonts w:asciiTheme="majorHAnsi" w:hAnsiTheme="majorHAnsi"/>
        </w:rPr>
      </w:pPr>
      <w:r w:rsidRPr="00AC504E">
        <w:rPr>
          <w:rFonts w:asciiTheme="majorHAnsi" w:hAnsiTheme="majorHAnsi"/>
        </w:rPr>
        <w:t>Email: ccorder@uta.edu</w:t>
      </w:r>
    </w:p>
    <w:p w:rsidR="00820ADA" w:rsidRPr="00AC504E" w:rsidRDefault="00940F32" w:rsidP="00393B3C">
      <w:pPr>
        <w:spacing w:after="0"/>
        <w:rPr>
          <w:rFonts w:asciiTheme="majorHAnsi" w:hAnsiTheme="majorHAnsi"/>
        </w:rPr>
      </w:pPr>
      <w:r w:rsidRPr="00AC504E">
        <w:rPr>
          <w:rFonts w:asciiTheme="majorHAnsi" w:hAnsiTheme="majorHAnsi"/>
        </w:rPr>
        <w:t xml:space="preserve">Phone: 817-272-2692 (English </w:t>
      </w:r>
      <w:r w:rsidR="00393B3C" w:rsidRPr="00AC504E">
        <w:rPr>
          <w:rFonts w:asciiTheme="majorHAnsi" w:hAnsiTheme="majorHAnsi"/>
        </w:rPr>
        <w:t xml:space="preserve">Department </w:t>
      </w:r>
      <w:r w:rsidRPr="00AC504E">
        <w:rPr>
          <w:rFonts w:asciiTheme="majorHAnsi" w:hAnsiTheme="majorHAnsi"/>
        </w:rPr>
        <w:t>office—leave message)</w:t>
      </w:r>
    </w:p>
    <w:p w:rsidR="00A06C75" w:rsidRPr="00AC504E" w:rsidRDefault="00A06C75" w:rsidP="00393B3C">
      <w:pPr>
        <w:spacing w:after="0"/>
        <w:rPr>
          <w:rFonts w:asciiTheme="majorHAnsi" w:hAnsiTheme="majorHAnsi"/>
        </w:rPr>
      </w:pPr>
    </w:p>
    <w:p w:rsidR="00A06C75" w:rsidRPr="00AC504E" w:rsidRDefault="00A06C75" w:rsidP="00A06C75">
      <w:pPr>
        <w:spacing w:after="0"/>
        <w:rPr>
          <w:rFonts w:asciiTheme="majorHAnsi" w:hAnsiTheme="majorHAnsi"/>
          <w:b/>
        </w:rPr>
      </w:pPr>
      <w:r w:rsidRPr="00AC504E">
        <w:rPr>
          <w:rFonts w:asciiTheme="majorHAnsi" w:hAnsiTheme="majorHAnsi"/>
          <w:b/>
        </w:rPr>
        <w:t>Course Information</w:t>
      </w:r>
    </w:p>
    <w:p w:rsidR="00A06C75" w:rsidRPr="00AC504E" w:rsidRDefault="00A06C75" w:rsidP="00A06C75">
      <w:pPr>
        <w:spacing w:after="0"/>
        <w:rPr>
          <w:rFonts w:asciiTheme="majorHAnsi" w:hAnsiTheme="majorHAnsi"/>
          <w:b/>
        </w:rPr>
      </w:pPr>
    </w:p>
    <w:p w:rsidR="00A06C75" w:rsidRPr="00AC504E" w:rsidRDefault="00817B01" w:rsidP="00A06C75">
      <w:pPr>
        <w:spacing w:after="0"/>
        <w:rPr>
          <w:rFonts w:asciiTheme="majorHAnsi" w:hAnsiTheme="majorHAnsi"/>
        </w:rPr>
      </w:pPr>
      <w:r w:rsidRPr="00AC504E">
        <w:rPr>
          <w:rFonts w:asciiTheme="majorHAnsi" w:hAnsiTheme="majorHAnsi"/>
        </w:rPr>
        <w:t xml:space="preserve">Course number: </w:t>
      </w:r>
      <w:r w:rsidR="0072229F">
        <w:rPr>
          <w:rFonts w:asciiTheme="majorHAnsi" w:hAnsiTheme="majorHAnsi"/>
        </w:rPr>
        <w:tab/>
      </w:r>
      <w:r w:rsidRPr="00AC504E">
        <w:rPr>
          <w:rFonts w:asciiTheme="majorHAnsi" w:hAnsiTheme="majorHAnsi"/>
        </w:rPr>
        <w:t>2329-00</w:t>
      </w:r>
      <w:r w:rsidR="0072229F">
        <w:rPr>
          <w:rFonts w:asciiTheme="majorHAnsi" w:hAnsiTheme="majorHAnsi"/>
        </w:rPr>
        <w:t xml:space="preserve">2 </w:t>
      </w:r>
      <w:r w:rsidR="0072229F">
        <w:rPr>
          <w:rFonts w:asciiTheme="majorHAnsi" w:hAnsiTheme="majorHAnsi"/>
        </w:rPr>
        <w:tab/>
      </w:r>
      <w:r w:rsidR="0072229F">
        <w:rPr>
          <w:rFonts w:asciiTheme="majorHAnsi" w:hAnsiTheme="majorHAnsi"/>
        </w:rPr>
        <w:tab/>
        <w:t>2329-006</w:t>
      </w:r>
    </w:p>
    <w:p w:rsidR="00A06C75" w:rsidRPr="00AC504E" w:rsidRDefault="00A06C75" w:rsidP="00A06C75">
      <w:pPr>
        <w:spacing w:after="0"/>
        <w:rPr>
          <w:rFonts w:asciiTheme="majorHAnsi" w:hAnsiTheme="majorHAnsi"/>
        </w:rPr>
      </w:pPr>
      <w:r w:rsidRPr="00AC504E">
        <w:rPr>
          <w:rFonts w:asciiTheme="majorHAnsi" w:hAnsiTheme="majorHAnsi"/>
        </w:rPr>
        <w:t xml:space="preserve">Room: </w:t>
      </w:r>
      <w:r w:rsidR="0072229F">
        <w:rPr>
          <w:rFonts w:asciiTheme="majorHAnsi" w:hAnsiTheme="majorHAnsi"/>
        </w:rPr>
        <w:tab/>
      </w:r>
      <w:r w:rsidR="0072229F">
        <w:rPr>
          <w:rFonts w:asciiTheme="majorHAnsi" w:hAnsiTheme="majorHAnsi"/>
        </w:rPr>
        <w:tab/>
      </w:r>
      <w:r w:rsidR="0072229F">
        <w:rPr>
          <w:rFonts w:asciiTheme="majorHAnsi" w:hAnsiTheme="majorHAnsi"/>
        </w:rPr>
        <w:tab/>
        <w:t xml:space="preserve">SH 125 </w:t>
      </w:r>
      <w:r w:rsidR="0072229F">
        <w:rPr>
          <w:rFonts w:asciiTheme="majorHAnsi" w:hAnsiTheme="majorHAnsi"/>
        </w:rPr>
        <w:tab/>
      </w:r>
      <w:r w:rsidR="0072229F">
        <w:rPr>
          <w:rFonts w:asciiTheme="majorHAnsi" w:hAnsiTheme="majorHAnsi"/>
        </w:rPr>
        <w:tab/>
        <w:t>GS 104</w:t>
      </w:r>
    </w:p>
    <w:p w:rsidR="00A06C75" w:rsidRPr="00AC504E" w:rsidRDefault="00A06C75" w:rsidP="00393B3C">
      <w:pPr>
        <w:spacing w:after="0"/>
        <w:rPr>
          <w:rFonts w:asciiTheme="majorHAnsi" w:hAnsiTheme="majorHAnsi"/>
        </w:rPr>
      </w:pPr>
      <w:r w:rsidRPr="00AC504E">
        <w:rPr>
          <w:rFonts w:asciiTheme="majorHAnsi" w:hAnsiTheme="majorHAnsi"/>
        </w:rPr>
        <w:t xml:space="preserve">Meeting times: </w:t>
      </w:r>
      <w:r w:rsidR="0072229F">
        <w:rPr>
          <w:rFonts w:asciiTheme="majorHAnsi" w:hAnsiTheme="majorHAnsi"/>
        </w:rPr>
        <w:tab/>
      </w:r>
      <w:r w:rsidR="00817B01" w:rsidRPr="00AC504E">
        <w:rPr>
          <w:rFonts w:asciiTheme="majorHAnsi" w:hAnsiTheme="majorHAnsi"/>
        </w:rPr>
        <w:t xml:space="preserve">MWF </w:t>
      </w:r>
      <w:r w:rsidR="00273030" w:rsidRPr="00AC504E">
        <w:rPr>
          <w:rFonts w:asciiTheme="majorHAnsi" w:hAnsiTheme="majorHAnsi"/>
        </w:rPr>
        <w:t>9 – 9:5</w:t>
      </w:r>
      <w:r w:rsidR="00A5565A" w:rsidRPr="00AC504E">
        <w:rPr>
          <w:rFonts w:asciiTheme="majorHAnsi" w:hAnsiTheme="majorHAnsi"/>
        </w:rPr>
        <w:t xml:space="preserve">0am </w:t>
      </w:r>
      <w:r w:rsidR="0072229F">
        <w:rPr>
          <w:rFonts w:asciiTheme="majorHAnsi" w:hAnsiTheme="majorHAnsi"/>
        </w:rPr>
        <w:tab/>
        <w:t>11 – 11</w:t>
      </w:r>
      <w:r w:rsidR="00817B01" w:rsidRPr="00AC504E">
        <w:rPr>
          <w:rFonts w:asciiTheme="majorHAnsi" w:hAnsiTheme="majorHAnsi"/>
        </w:rPr>
        <w:t xml:space="preserve">:50am </w:t>
      </w:r>
    </w:p>
    <w:p w:rsidR="00820ADA" w:rsidRPr="00AC504E" w:rsidRDefault="00820ADA" w:rsidP="00393B3C">
      <w:pPr>
        <w:spacing w:after="0"/>
        <w:rPr>
          <w:rFonts w:asciiTheme="majorHAnsi" w:hAnsiTheme="majorHAnsi"/>
        </w:rPr>
      </w:pPr>
    </w:p>
    <w:p w:rsidR="00820ADA" w:rsidRPr="00AC504E" w:rsidRDefault="00820ADA" w:rsidP="00393B3C">
      <w:pPr>
        <w:spacing w:after="0"/>
        <w:rPr>
          <w:rFonts w:asciiTheme="majorHAnsi" w:hAnsiTheme="majorHAnsi"/>
          <w:b/>
        </w:rPr>
      </w:pPr>
      <w:r w:rsidRPr="00AC504E">
        <w:rPr>
          <w:rFonts w:asciiTheme="majorHAnsi" w:hAnsiTheme="majorHAnsi"/>
          <w:b/>
        </w:rPr>
        <w:t>Course Description</w:t>
      </w:r>
    </w:p>
    <w:p w:rsidR="0019615C" w:rsidRPr="00AC504E" w:rsidRDefault="0019615C" w:rsidP="00393B3C">
      <w:pPr>
        <w:spacing w:after="0"/>
        <w:rPr>
          <w:rFonts w:asciiTheme="majorHAnsi" w:hAnsiTheme="majorHAnsi"/>
        </w:rPr>
      </w:pPr>
    </w:p>
    <w:p w:rsidR="00AC504E" w:rsidRPr="00AC504E" w:rsidRDefault="00AC504E" w:rsidP="00AC504E">
      <w:pPr>
        <w:rPr>
          <w:rFonts w:asciiTheme="majorHAnsi" w:hAnsiTheme="majorHAnsi"/>
        </w:rPr>
      </w:pPr>
      <w:r w:rsidRPr="00AC504E">
        <w:rPr>
          <w:rFonts w:asciiTheme="majorHAnsi" w:hAnsiTheme="majorHAnsi"/>
        </w:rPr>
        <w:t>The UTA Department of English describes sophomore literature as “an opportunity to help students in all majors become aware that literary</w:t>
      </w:r>
      <w:r w:rsidR="00E92B47">
        <w:rPr>
          <w:rFonts w:asciiTheme="majorHAnsi" w:hAnsiTheme="majorHAnsi"/>
        </w:rPr>
        <w:t xml:space="preserve"> </w:t>
      </w:r>
      <w:r w:rsidRPr="00AC504E">
        <w:rPr>
          <w:rFonts w:asciiTheme="majorHAnsi" w:hAnsiTheme="majorHAnsi"/>
        </w:rPr>
        <w:t xml:space="preserve">studies are relevant to personal, social, and political life,” and as a way to “foster enjoyment of literature.” In this section of American literature, we will examine several different forms of American literature, such as poetry, short stories, excerpts from novels, and essays. The readings for this class will not only comprise writings from different times and places in American society; the texts will also reflect various authors’ interest in the natural </w:t>
      </w:r>
      <w:bookmarkStart w:id="0" w:name="10"/>
      <w:bookmarkEnd w:id="0"/>
      <w:r w:rsidRPr="00AC504E">
        <w:rPr>
          <w:rFonts w:asciiTheme="majorHAnsi" w:hAnsiTheme="majorHAnsi"/>
        </w:rPr>
        <w:t>world and in how we interact with it. We will be reading works from a variety of authors, including Mark Twain, Emily Dickinson, Kate Chopin, and even John James Audubon.</w:t>
      </w:r>
    </w:p>
    <w:p w:rsidR="00AC504E" w:rsidRPr="00AC504E" w:rsidRDefault="00AC504E" w:rsidP="00AC504E">
      <w:pPr>
        <w:rPr>
          <w:rFonts w:asciiTheme="majorHAnsi" w:hAnsiTheme="majorHAnsi"/>
        </w:rPr>
      </w:pPr>
      <w:r w:rsidRPr="00AC504E">
        <w:rPr>
          <w:rFonts w:asciiTheme="majorHAnsi" w:hAnsiTheme="majorHAnsi"/>
        </w:rPr>
        <w:t xml:space="preserve">One </w:t>
      </w:r>
      <w:r w:rsidR="00BD7C2F">
        <w:rPr>
          <w:rFonts w:asciiTheme="majorHAnsi" w:hAnsiTheme="majorHAnsi"/>
        </w:rPr>
        <w:t>component</w:t>
      </w:r>
      <w:r w:rsidRPr="00AC504E">
        <w:rPr>
          <w:rFonts w:asciiTheme="majorHAnsi" w:hAnsiTheme="majorHAnsi"/>
        </w:rPr>
        <w:t xml:space="preserve"> of this class will be practice on observing behaviors, settings, and traits and characteristics, not only in our campus environment, but also in our own stories, as we examine various aspects of narrative (point of view, setting, plot, characterization, and theme) and other literary elements (tone, theme, figurative language, etc.). My hope is that, by exploring American literature as practicing naturalists through occasional field observations, outdoor activities</w:t>
      </w:r>
      <w:r w:rsidR="007C24B7">
        <w:rPr>
          <w:rFonts w:asciiTheme="majorHAnsi" w:hAnsiTheme="majorHAnsi"/>
        </w:rPr>
        <w:t>,</w:t>
      </w:r>
      <w:r w:rsidRPr="00AC504E">
        <w:rPr>
          <w:rFonts w:asciiTheme="majorHAnsi" w:hAnsiTheme="majorHAnsi"/>
        </w:rPr>
        <w:t xml:space="preserve"> and close readings of selected texts, we may see the connections between our human stories and our own natural settings and learn to enjoy both. </w:t>
      </w:r>
    </w:p>
    <w:p w:rsidR="00820ADA" w:rsidRPr="00AC504E" w:rsidRDefault="00820ADA" w:rsidP="00393B3C">
      <w:pPr>
        <w:spacing w:after="0"/>
        <w:rPr>
          <w:rFonts w:asciiTheme="majorHAnsi" w:hAnsiTheme="majorHAnsi"/>
        </w:rPr>
      </w:pPr>
    </w:p>
    <w:p w:rsidR="0019615C" w:rsidRPr="00AC504E" w:rsidRDefault="00820ADA" w:rsidP="00393B3C">
      <w:pPr>
        <w:spacing w:after="0"/>
        <w:rPr>
          <w:rFonts w:asciiTheme="majorHAnsi" w:hAnsiTheme="majorHAnsi"/>
          <w:b/>
        </w:rPr>
      </w:pPr>
      <w:r w:rsidRPr="00AC504E">
        <w:rPr>
          <w:rFonts w:asciiTheme="majorHAnsi" w:hAnsiTheme="majorHAnsi"/>
          <w:b/>
        </w:rPr>
        <w:t>Goals</w:t>
      </w:r>
    </w:p>
    <w:p w:rsidR="00820ADA" w:rsidRPr="00AC504E" w:rsidRDefault="00820ADA" w:rsidP="00393B3C">
      <w:pPr>
        <w:spacing w:after="0"/>
        <w:rPr>
          <w:rFonts w:asciiTheme="majorHAnsi" w:hAnsiTheme="majorHAnsi"/>
          <w:b/>
        </w:rPr>
      </w:pPr>
    </w:p>
    <w:p w:rsidR="00820ADA" w:rsidRPr="00AC504E" w:rsidRDefault="00820ADA" w:rsidP="00393B3C">
      <w:pPr>
        <w:pStyle w:val="ListParagraph"/>
        <w:numPr>
          <w:ilvl w:val="0"/>
          <w:numId w:val="3"/>
        </w:numPr>
        <w:spacing w:after="0"/>
        <w:rPr>
          <w:rFonts w:asciiTheme="majorHAnsi" w:hAnsiTheme="majorHAnsi"/>
        </w:rPr>
      </w:pPr>
      <w:r w:rsidRPr="00AC504E">
        <w:rPr>
          <w:rFonts w:asciiTheme="majorHAnsi" w:hAnsiTheme="majorHAnsi"/>
        </w:rPr>
        <w:t>To encourage students to see that literary studies matter and to foster enjoyment of literature, as students engage with ideas and beliefs in ways that extend beyond the English classroom.</w:t>
      </w:r>
    </w:p>
    <w:p w:rsidR="00820ADA" w:rsidRPr="00AC504E" w:rsidRDefault="00820ADA" w:rsidP="00393B3C">
      <w:pPr>
        <w:pStyle w:val="ListParagraph"/>
        <w:numPr>
          <w:ilvl w:val="0"/>
          <w:numId w:val="3"/>
        </w:numPr>
        <w:spacing w:after="0"/>
        <w:rPr>
          <w:rFonts w:asciiTheme="majorHAnsi" w:hAnsiTheme="majorHAnsi"/>
        </w:rPr>
      </w:pPr>
      <w:r w:rsidRPr="00AC504E">
        <w:rPr>
          <w:rFonts w:asciiTheme="majorHAnsi" w:hAnsiTheme="majorHAnsi"/>
        </w:rPr>
        <w:t>To help students recognize that literature does not occur as isolated literary events, but as a complex dialogue with cultural and historical contexts.</w:t>
      </w:r>
    </w:p>
    <w:p w:rsidR="00820ADA" w:rsidRPr="00AC504E" w:rsidRDefault="00820ADA" w:rsidP="00393B3C">
      <w:pPr>
        <w:pStyle w:val="ListParagraph"/>
        <w:numPr>
          <w:ilvl w:val="0"/>
          <w:numId w:val="3"/>
        </w:numPr>
        <w:spacing w:after="0"/>
        <w:rPr>
          <w:rFonts w:asciiTheme="majorHAnsi" w:hAnsiTheme="majorHAnsi"/>
        </w:rPr>
      </w:pPr>
      <w:r w:rsidRPr="00AC504E">
        <w:rPr>
          <w:rFonts w:asciiTheme="majorHAnsi" w:hAnsiTheme="majorHAnsi"/>
        </w:rPr>
        <w:t>To develop students’ ability to read critically by studying a variety of literary elements such as form, structure, and style.</w:t>
      </w:r>
    </w:p>
    <w:p w:rsidR="00820ADA" w:rsidRPr="00AC504E" w:rsidRDefault="00820ADA" w:rsidP="00393B3C">
      <w:pPr>
        <w:pStyle w:val="ListParagraph"/>
        <w:numPr>
          <w:ilvl w:val="0"/>
          <w:numId w:val="3"/>
        </w:numPr>
        <w:spacing w:after="0"/>
        <w:rPr>
          <w:rFonts w:asciiTheme="majorHAnsi" w:hAnsiTheme="majorHAnsi"/>
        </w:rPr>
      </w:pPr>
      <w:r w:rsidRPr="00AC504E">
        <w:rPr>
          <w:rFonts w:asciiTheme="majorHAnsi" w:hAnsiTheme="majorHAnsi"/>
        </w:rPr>
        <w:t xml:space="preserve">To enable students to demonstrate </w:t>
      </w:r>
      <w:proofErr w:type="gramStart"/>
      <w:r w:rsidRPr="00AC504E">
        <w:rPr>
          <w:rFonts w:asciiTheme="majorHAnsi" w:hAnsiTheme="majorHAnsi"/>
        </w:rPr>
        <w:t>their</w:t>
      </w:r>
      <w:proofErr w:type="gramEnd"/>
      <w:r w:rsidRPr="00AC504E">
        <w:rPr>
          <w:rFonts w:asciiTheme="majorHAnsi" w:hAnsiTheme="majorHAnsi"/>
        </w:rPr>
        <w:t xml:space="preserve"> understanding of literary texts and their ability to analyze such texts in writing, in online discussions, and </w:t>
      </w:r>
      <w:r w:rsidR="000613DA" w:rsidRPr="00AC504E">
        <w:rPr>
          <w:rFonts w:asciiTheme="majorHAnsi" w:hAnsiTheme="majorHAnsi"/>
        </w:rPr>
        <w:t>through class discussions.</w:t>
      </w:r>
    </w:p>
    <w:p w:rsidR="000613DA" w:rsidRPr="00AC504E" w:rsidRDefault="000613DA" w:rsidP="00393B3C">
      <w:pPr>
        <w:spacing w:after="0"/>
        <w:rPr>
          <w:rFonts w:asciiTheme="majorHAnsi" w:hAnsiTheme="majorHAnsi"/>
          <w:b/>
        </w:rPr>
      </w:pPr>
    </w:p>
    <w:p w:rsidR="00820ADA" w:rsidRPr="00AC504E" w:rsidRDefault="00820ADA" w:rsidP="00393B3C">
      <w:pPr>
        <w:spacing w:after="0"/>
        <w:rPr>
          <w:rFonts w:asciiTheme="majorHAnsi" w:hAnsiTheme="majorHAnsi"/>
          <w:b/>
        </w:rPr>
      </w:pPr>
      <w:r w:rsidRPr="00AC504E">
        <w:rPr>
          <w:rFonts w:asciiTheme="majorHAnsi" w:hAnsiTheme="majorHAnsi"/>
          <w:b/>
        </w:rPr>
        <w:t>Student Learning Outcomes</w:t>
      </w:r>
    </w:p>
    <w:p w:rsidR="0019615C" w:rsidRPr="00AC504E" w:rsidRDefault="0019615C" w:rsidP="00393B3C">
      <w:pPr>
        <w:spacing w:after="0"/>
        <w:rPr>
          <w:rFonts w:asciiTheme="majorHAnsi" w:hAnsiTheme="majorHAnsi"/>
        </w:rPr>
      </w:pPr>
    </w:p>
    <w:p w:rsidR="00820ADA" w:rsidRPr="00AC504E" w:rsidRDefault="00820ADA" w:rsidP="00393B3C">
      <w:pPr>
        <w:spacing w:after="0"/>
        <w:rPr>
          <w:rFonts w:asciiTheme="majorHAnsi" w:hAnsiTheme="majorHAnsi"/>
        </w:rPr>
      </w:pPr>
      <w:r w:rsidRPr="00AC504E">
        <w:rPr>
          <w:rFonts w:asciiTheme="majorHAnsi" w:hAnsiTheme="majorHAnsi"/>
        </w:rPr>
        <w:t>By the end of the semester, students should be able to do the following:</w:t>
      </w:r>
    </w:p>
    <w:p w:rsidR="00820ADA" w:rsidRPr="00AC504E" w:rsidRDefault="00820ADA" w:rsidP="00393B3C">
      <w:pPr>
        <w:pStyle w:val="ListParagraph"/>
        <w:numPr>
          <w:ilvl w:val="0"/>
          <w:numId w:val="4"/>
        </w:numPr>
        <w:spacing w:after="0"/>
        <w:rPr>
          <w:rFonts w:asciiTheme="majorHAnsi" w:hAnsiTheme="majorHAnsi"/>
        </w:rPr>
      </w:pPr>
      <w:r w:rsidRPr="00AC504E">
        <w:rPr>
          <w:rFonts w:asciiTheme="majorHAnsi" w:hAnsiTheme="majorHAnsi"/>
        </w:rPr>
        <w:t>Demonstrate their knowledge of a variety of literary terms and elements.</w:t>
      </w:r>
    </w:p>
    <w:p w:rsidR="00820ADA" w:rsidRPr="00AC504E" w:rsidRDefault="00820ADA" w:rsidP="00393B3C">
      <w:pPr>
        <w:pStyle w:val="ListParagraph"/>
        <w:numPr>
          <w:ilvl w:val="0"/>
          <w:numId w:val="4"/>
        </w:numPr>
        <w:spacing w:after="0"/>
        <w:rPr>
          <w:rFonts w:asciiTheme="majorHAnsi" w:hAnsiTheme="majorHAnsi"/>
        </w:rPr>
      </w:pPr>
      <w:r w:rsidRPr="00AC504E">
        <w:rPr>
          <w:rFonts w:asciiTheme="majorHAnsi" w:hAnsiTheme="majorHAnsi"/>
        </w:rPr>
        <w:t>Identify a variety of literary elements within literary texts.</w:t>
      </w:r>
    </w:p>
    <w:p w:rsidR="00820ADA" w:rsidRPr="00AC504E" w:rsidRDefault="00820ADA" w:rsidP="00393B3C">
      <w:pPr>
        <w:pStyle w:val="ListParagraph"/>
        <w:numPr>
          <w:ilvl w:val="0"/>
          <w:numId w:val="4"/>
        </w:numPr>
        <w:spacing w:after="0"/>
        <w:rPr>
          <w:rFonts w:asciiTheme="majorHAnsi" w:hAnsiTheme="majorHAnsi"/>
        </w:rPr>
      </w:pPr>
      <w:r w:rsidRPr="00AC504E">
        <w:rPr>
          <w:rFonts w:asciiTheme="majorHAnsi" w:hAnsiTheme="majorHAnsi"/>
        </w:rPr>
        <w:t>Explain and analyze how context shapes the composition, reception, and interpretation of texts.</w:t>
      </w:r>
    </w:p>
    <w:p w:rsidR="00820ADA" w:rsidRPr="00AC504E" w:rsidRDefault="00820ADA" w:rsidP="00393B3C">
      <w:pPr>
        <w:pStyle w:val="ListParagraph"/>
        <w:numPr>
          <w:ilvl w:val="0"/>
          <w:numId w:val="4"/>
        </w:numPr>
        <w:spacing w:after="0"/>
        <w:rPr>
          <w:rFonts w:asciiTheme="majorHAnsi" w:hAnsiTheme="majorHAnsi"/>
        </w:rPr>
      </w:pPr>
      <w:r w:rsidRPr="00AC504E">
        <w:rPr>
          <w:rFonts w:asciiTheme="majorHAnsi" w:hAnsiTheme="majorHAnsi"/>
        </w:rPr>
        <w:t>Demonstrate their ability to discuss literature using textual evidence to support assertions.</w:t>
      </w:r>
    </w:p>
    <w:p w:rsidR="00820ADA" w:rsidRPr="00AC504E" w:rsidRDefault="00820ADA" w:rsidP="00393B3C">
      <w:pPr>
        <w:pStyle w:val="ListParagraph"/>
        <w:numPr>
          <w:ilvl w:val="0"/>
          <w:numId w:val="4"/>
        </w:numPr>
        <w:spacing w:after="0"/>
        <w:rPr>
          <w:rFonts w:asciiTheme="majorHAnsi" w:hAnsiTheme="majorHAnsi"/>
        </w:rPr>
      </w:pPr>
      <w:r w:rsidRPr="00AC504E">
        <w:rPr>
          <w:rFonts w:asciiTheme="majorHAnsi" w:hAnsiTheme="majorHAnsi"/>
        </w:rPr>
        <w:t>Conduct research using the UTA Library resources.</w:t>
      </w:r>
    </w:p>
    <w:p w:rsidR="00820ADA" w:rsidRPr="00AC504E" w:rsidRDefault="00820ADA" w:rsidP="00393B3C">
      <w:pPr>
        <w:pStyle w:val="ListParagraph"/>
        <w:numPr>
          <w:ilvl w:val="0"/>
          <w:numId w:val="4"/>
        </w:numPr>
        <w:spacing w:after="0"/>
        <w:rPr>
          <w:rFonts w:asciiTheme="majorHAnsi" w:hAnsiTheme="majorHAnsi"/>
        </w:rPr>
      </w:pPr>
      <w:r w:rsidRPr="00AC504E">
        <w:rPr>
          <w:rFonts w:asciiTheme="majorHAnsi" w:hAnsiTheme="majorHAnsi"/>
        </w:rPr>
        <w:t>Use correct MLA documentations of primary and secondary sources.</w:t>
      </w:r>
    </w:p>
    <w:p w:rsidR="00820ADA" w:rsidRPr="00AC504E" w:rsidRDefault="00820ADA" w:rsidP="00393B3C">
      <w:pPr>
        <w:spacing w:after="0"/>
        <w:rPr>
          <w:rFonts w:asciiTheme="majorHAnsi" w:hAnsiTheme="majorHAnsi"/>
        </w:rPr>
      </w:pPr>
    </w:p>
    <w:p w:rsidR="00785C14" w:rsidRPr="00AC504E" w:rsidRDefault="00785C14" w:rsidP="00393B3C">
      <w:pPr>
        <w:spacing w:after="0"/>
        <w:rPr>
          <w:rFonts w:asciiTheme="majorHAnsi" w:hAnsiTheme="majorHAnsi"/>
        </w:rPr>
      </w:pPr>
      <w:r w:rsidRPr="00AC504E">
        <w:rPr>
          <w:rFonts w:asciiTheme="majorHAnsi" w:hAnsiTheme="majorHAnsi"/>
          <w:b/>
        </w:rPr>
        <w:t>Required Texts</w:t>
      </w:r>
    </w:p>
    <w:p w:rsidR="0019615C" w:rsidRPr="00AC504E" w:rsidRDefault="0019615C" w:rsidP="00393B3C">
      <w:pPr>
        <w:spacing w:after="0"/>
        <w:rPr>
          <w:rFonts w:asciiTheme="majorHAnsi" w:hAnsiTheme="majorHAnsi"/>
          <w:i/>
        </w:rPr>
      </w:pPr>
    </w:p>
    <w:p w:rsidR="00FD25FC" w:rsidRDefault="00AC504E" w:rsidP="00393B3C">
      <w:pPr>
        <w:spacing w:after="0"/>
        <w:rPr>
          <w:rFonts w:asciiTheme="majorHAnsi" w:hAnsiTheme="majorHAnsi"/>
        </w:rPr>
      </w:pPr>
      <w:proofErr w:type="gramStart"/>
      <w:r w:rsidRPr="0079042A">
        <w:rPr>
          <w:rFonts w:asciiTheme="majorHAnsi" w:hAnsiTheme="majorHAnsi"/>
          <w:i/>
        </w:rPr>
        <w:t xml:space="preserve">Norton </w:t>
      </w:r>
      <w:r w:rsidR="0079042A" w:rsidRPr="0079042A">
        <w:rPr>
          <w:rFonts w:asciiTheme="majorHAnsi" w:hAnsiTheme="majorHAnsi"/>
          <w:i/>
        </w:rPr>
        <w:t>Book</w:t>
      </w:r>
      <w:r w:rsidRPr="0079042A">
        <w:rPr>
          <w:rFonts w:asciiTheme="majorHAnsi" w:hAnsiTheme="majorHAnsi"/>
          <w:i/>
        </w:rPr>
        <w:t xml:space="preserve"> of Nature Writing</w:t>
      </w:r>
      <w:r w:rsidR="0079042A">
        <w:rPr>
          <w:rFonts w:asciiTheme="majorHAnsi" w:hAnsiTheme="majorHAnsi"/>
        </w:rPr>
        <w:t xml:space="preserve">, ed. </w:t>
      </w:r>
      <w:r w:rsidR="00786E19">
        <w:rPr>
          <w:rFonts w:asciiTheme="majorHAnsi" w:hAnsiTheme="majorHAnsi"/>
        </w:rPr>
        <w:t>b</w:t>
      </w:r>
      <w:r w:rsidR="0079042A">
        <w:rPr>
          <w:rFonts w:asciiTheme="majorHAnsi" w:hAnsiTheme="majorHAnsi"/>
        </w:rPr>
        <w:t>y Robert Finch and John Elder.</w:t>
      </w:r>
      <w:proofErr w:type="gramEnd"/>
      <w:r w:rsidR="0079042A">
        <w:rPr>
          <w:rFonts w:asciiTheme="majorHAnsi" w:hAnsiTheme="majorHAnsi"/>
        </w:rPr>
        <w:t xml:space="preserve"> College Edition. </w:t>
      </w:r>
    </w:p>
    <w:p w:rsidR="000F1B70" w:rsidRPr="00AC504E" w:rsidRDefault="00FD25FC" w:rsidP="00393B3C">
      <w:pPr>
        <w:spacing w:after="0"/>
        <w:rPr>
          <w:rFonts w:asciiTheme="majorHAnsi" w:hAnsiTheme="majorHAnsi"/>
        </w:rPr>
      </w:pPr>
      <w:r>
        <w:rPr>
          <w:rFonts w:asciiTheme="majorHAnsi" w:hAnsiTheme="majorHAnsi"/>
        </w:rPr>
        <w:t>Other readings will be available on Blackboard</w:t>
      </w:r>
      <w:r w:rsidR="00786E19">
        <w:rPr>
          <w:rFonts w:asciiTheme="majorHAnsi" w:hAnsiTheme="majorHAnsi"/>
        </w:rPr>
        <w:t>.</w:t>
      </w:r>
    </w:p>
    <w:p w:rsidR="00EC4C8B" w:rsidRPr="00AC504E" w:rsidRDefault="00EC4C8B" w:rsidP="00393B3C">
      <w:pPr>
        <w:spacing w:after="0"/>
        <w:rPr>
          <w:rFonts w:asciiTheme="majorHAnsi" w:hAnsiTheme="majorHAnsi"/>
        </w:rPr>
      </w:pPr>
    </w:p>
    <w:p w:rsidR="0019615C" w:rsidRPr="00AC504E" w:rsidRDefault="0019615C" w:rsidP="00393B3C">
      <w:pPr>
        <w:spacing w:after="0"/>
        <w:rPr>
          <w:rFonts w:asciiTheme="majorHAnsi" w:hAnsiTheme="majorHAnsi"/>
        </w:rPr>
      </w:pPr>
      <w:r w:rsidRPr="00AC504E">
        <w:rPr>
          <w:rFonts w:asciiTheme="majorHAnsi" w:hAnsiTheme="majorHAnsi"/>
          <w:b/>
        </w:rPr>
        <w:t>Class Resources</w:t>
      </w:r>
    </w:p>
    <w:p w:rsidR="0019615C" w:rsidRPr="00AC504E" w:rsidRDefault="0019615C" w:rsidP="00393B3C">
      <w:pPr>
        <w:spacing w:after="0"/>
        <w:rPr>
          <w:rFonts w:asciiTheme="majorHAnsi" w:hAnsiTheme="majorHAnsi"/>
        </w:rPr>
      </w:pPr>
    </w:p>
    <w:p w:rsidR="0019615C" w:rsidRPr="00AC504E" w:rsidRDefault="0019615C" w:rsidP="00393B3C">
      <w:pPr>
        <w:spacing w:after="0"/>
        <w:rPr>
          <w:rFonts w:asciiTheme="majorHAnsi" w:hAnsiTheme="majorHAnsi"/>
        </w:rPr>
      </w:pPr>
      <w:r w:rsidRPr="00AC504E">
        <w:rPr>
          <w:rFonts w:asciiTheme="majorHAnsi" w:hAnsiTheme="majorHAnsi"/>
        </w:rPr>
        <w:t xml:space="preserve">On the Blackboard site for this class, you will find the </w:t>
      </w:r>
      <w:r w:rsidR="00A06C75" w:rsidRPr="00AC504E">
        <w:rPr>
          <w:rFonts w:asciiTheme="majorHAnsi" w:hAnsiTheme="majorHAnsi"/>
        </w:rPr>
        <w:t xml:space="preserve">course policies and procedures, the </w:t>
      </w:r>
      <w:r w:rsidRPr="00AC504E">
        <w:rPr>
          <w:rFonts w:asciiTheme="majorHAnsi" w:hAnsiTheme="majorHAnsi"/>
        </w:rPr>
        <w:t>class syllabus, as well as</w:t>
      </w:r>
      <w:r w:rsidR="00643586" w:rsidRPr="00AC504E">
        <w:rPr>
          <w:rFonts w:asciiTheme="majorHAnsi" w:hAnsiTheme="majorHAnsi"/>
        </w:rPr>
        <w:t xml:space="preserve"> assignment prompts, readings, and</w:t>
      </w:r>
      <w:r w:rsidRPr="00AC504E">
        <w:rPr>
          <w:rFonts w:asciiTheme="majorHAnsi" w:hAnsiTheme="majorHAnsi"/>
        </w:rPr>
        <w:t xml:space="preserve"> additional re</w:t>
      </w:r>
      <w:r w:rsidR="00643586" w:rsidRPr="00AC504E">
        <w:rPr>
          <w:rFonts w:asciiTheme="majorHAnsi" w:hAnsiTheme="majorHAnsi"/>
        </w:rPr>
        <w:t>sources for studying literature</w:t>
      </w:r>
      <w:r w:rsidRPr="00AC504E">
        <w:rPr>
          <w:rFonts w:asciiTheme="majorHAnsi" w:hAnsiTheme="majorHAnsi"/>
        </w:rPr>
        <w:t>.</w:t>
      </w:r>
    </w:p>
    <w:p w:rsidR="0019615C" w:rsidRPr="00AC504E" w:rsidRDefault="0019615C" w:rsidP="00393B3C">
      <w:pPr>
        <w:spacing w:after="0"/>
        <w:rPr>
          <w:rFonts w:asciiTheme="majorHAnsi" w:hAnsiTheme="majorHAnsi"/>
          <w:b/>
        </w:rPr>
      </w:pPr>
    </w:p>
    <w:p w:rsidR="00F36805" w:rsidRPr="00AC504E" w:rsidRDefault="00F36805" w:rsidP="00393B3C">
      <w:pPr>
        <w:spacing w:after="0"/>
        <w:rPr>
          <w:rFonts w:asciiTheme="majorHAnsi" w:hAnsiTheme="majorHAnsi"/>
        </w:rPr>
      </w:pPr>
      <w:r w:rsidRPr="00AC504E">
        <w:rPr>
          <w:rFonts w:asciiTheme="majorHAnsi" w:hAnsiTheme="majorHAnsi"/>
          <w:b/>
        </w:rPr>
        <w:t>Grading</w:t>
      </w:r>
    </w:p>
    <w:p w:rsidR="00F36805" w:rsidRPr="00AC504E" w:rsidRDefault="00F36805" w:rsidP="00393B3C">
      <w:pPr>
        <w:spacing w:after="0"/>
        <w:rPr>
          <w:rFonts w:asciiTheme="majorHAnsi" w:hAnsiTheme="majorHAnsi"/>
        </w:rPr>
      </w:pPr>
    </w:p>
    <w:p w:rsidR="00786E19" w:rsidRDefault="00E92B47" w:rsidP="00393B3C">
      <w:pPr>
        <w:spacing w:after="0"/>
        <w:rPr>
          <w:rFonts w:asciiTheme="majorHAnsi" w:hAnsiTheme="majorHAnsi"/>
        </w:rPr>
      </w:pPr>
      <w:r>
        <w:rPr>
          <w:rFonts w:asciiTheme="majorHAnsi" w:hAnsiTheme="majorHAnsi"/>
        </w:rPr>
        <w:t>Your final grade is based upon the following assignments</w:t>
      </w:r>
      <w:r w:rsidR="007C24B7">
        <w:rPr>
          <w:rFonts w:asciiTheme="majorHAnsi" w:hAnsiTheme="majorHAnsi"/>
        </w:rPr>
        <w:t xml:space="preserve">. </w:t>
      </w:r>
      <w:r w:rsidR="007C24B7" w:rsidRPr="00AC504E">
        <w:rPr>
          <w:rFonts w:asciiTheme="majorHAnsi" w:hAnsiTheme="majorHAnsi"/>
        </w:rPr>
        <w:t>These assignments will give you the opportunity to practice skills that you learned in your first-year writing classes: writing good thesis statements, providing relevant textual evidence, constructing useful commentary on the evidence providence, and making clear connections between ideas.</w:t>
      </w:r>
    </w:p>
    <w:p w:rsidR="00786E19" w:rsidRDefault="00786E19" w:rsidP="00393B3C">
      <w:pPr>
        <w:spacing w:after="0"/>
        <w:rPr>
          <w:rFonts w:asciiTheme="majorHAnsi" w:hAnsiTheme="majorHAnsi"/>
        </w:rPr>
      </w:pPr>
    </w:p>
    <w:p w:rsidR="008E30F6" w:rsidRDefault="00786E19" w:rsidP="00393B3C">
      <w:pPr>
        <w:spacing w:after="0"/>
        <w:rPr>
          <w:rFonts w:asciiTheme="majorHAnsi" w:hAnsiTheme="majorHAnsi"/>
        </w:rPr>
      </w:pPr>
      <w:r w:rsidRPr="00786E19">
        <w:rPr>
          <w:rFonts w:asciiTheme="majorHAnsi" w:hAnsiTheme="majorHAnsi"/>
          <w:u w:val="single"/>
        </w:rPr>
        <w:t>Field Notes</w:t>
      </w:r>
      <w:r w:rsidR="00846B75">
        <w:rPr>
          <w:rFonts w:asciiTheme="majorHAnsi" w:hAnsiTheme="majorHAnsi"/>
        </w:rPr>
        <w:t xml:space="preserve">: </w:t>
      </w:r>
      <w:r w:rsidR="007C24B7">
        <w:rPr>
          <w:rFonts w:asciiTheme="majorHAnsi" w:hAnsiTheme="majorHAnsi"/>
        </w:rPr>
        <w:t xml:space="preserve">The field notes are an opportunity for you to make use of your observation skills in an outdoor setting, whether that is a corner of the UTA campus, a park, a </w:t>
      </w:r>
      <w:proofErr w:type="gramStart"/>
      <w:r w:rsidR="007C24B7">
        <w:rPr>
          <w:rFonts w:asciiTheme="majorHAnsi" w:hAnsiTheme="majorHAnsi"/>
        </w:rPr>
        <w:t>river bank</w:t>
      </w:r>
      <w:proofErr w:type="gramEnd"/>
      <w:r w:rsidR="007C24B7">
        <w:rPr>
          <w:rFonts w:asciiTheme="majorHAnsi" w:hAnsiTheme="majorHAnsi"/>
        </w:rPr>
        <w:t xml:space="preserve">, or a garden. </w:t>
      </w:r>
      <w:r w:rsidR="002762D0">
        <w:rPr>
          <w:rFonts w:asciiTheme="majorHAnsi" w:hAnsiTheme="majorHAnsi"/>
        </w:rPr>
        <w:t>I have provided a guide to field notes on Blackboard, with suggestions on how to approach these assignments</w:t>
      </w:r>
      <w:r w:rsidR="007C24B7" w:rsidRPr="00846B75">
        <w:rPr>
          <w:rFonts w:asciiTheme="majorHAnsi" w:hAnsiTheme="majorHAnsi"/>
        </w:rPr>
        <w:t>.</w:t>
      </w:r>
      <w:r w:rsidR="00D81816">
        <w:rPr>
          <w:rFonts w:asciiTheme="majorHAnsi" w:hAnsiTheme="majorHAnsi"/>
        </w:rPr>
        <w:t xml:space="preserve"> You may turn in your notebooks (or whatever you choose to use) or you may scan your notes into Blackboard.</w:t>
      </w:r>
    </w:p>
    <w:p w:rsidR="00786E19" w:rsidRDefault="00786E19" w:rsidP="00393B3C">
      <w:pPr>
        <w:spacing w:after="0"/>
        <w:rPr>
          <w:rFonts w:asciiTheme="majorHAnsi" w:hAnsiTheme="majorHAnsi"/>
        </w:rPr>
      </w:pPr>
    </w:p>
    <w:p w:rsidR="00786E19" w:rsidRPr="00846B75" w:rsidRDefault="00846B75" w:rsidP="00393B3C">
      <w:pPr>
        <w:spacing w:after="0"/>
        <w:rPr>
          <w:rFonts w:asciiTheme="majorHAnsi" w:hAnsiTheme="majorHAnsi"/>
        </w:rPr>
      </w:pPr>
      <w:r>
        <w:rPr>
          <w:rFonts w:asciiTheme="majorHAnsi" w:hAnsiTheme="majorHAnsi"/>
          <w:u w:val="single"/>
        </w:rPr>
        <w:t>Online</w:t>
      </w:r>
      <w:r w:rsidR="00786E19" w:rsidRPr="00786E19">
        <w:rPr>
          <w:rFonts w:asciiTheme="majorHAnsi" w:hAnsiTheme="majorHAnsi"/>
          <w:u w:val="single"/>
        </w:rPr>
        <w:t xml:space="preserve"> Discussions</w:t>
      </w:r>
      <w:r>
        <w:rPr>
          <w:rFonts w:asciiTheme="majorHAnsi" w:hAnsiTheme="majorHAnsi"/>
        </w:rPr>
        <w:t xml:space="preserve">: </w:t>
      </w:r>
      <w:r w:rsidR="00D81816">
        <w:rPr>
          <w:rFonts w:asciiTheme="majorHAnsi" w:hAnsiTheme="majorHAnsi"/>
        </w:rPr>
        <w:t xml:space="preserve">The discussion boards will ask you to respond to questions about one of the readings. </w:t>
      </w:r>
      <w:r w:rsidRPr="00846B75">
        <w:rPr>
          <w:rFonts w:asciiTheme="majorHAnsi" w:hAnsiTheme="majorHAnsi"/>
        </w:rPr>
        <w:t xml:space="preserve">Please think of your responses to the Discussion prompts as mini-essays. Write them as correctly, coherently, and clearly as you can. Use complete sentences; use a topic or thesis sentence to unify your essay. In your responses to the prompts, please try to go into as much detail as possible. Frequently the prompt will seem like a barrage of questions. You don’t need to try and answer them all (and please don’t use them as a template to model your answer on), as they are meant to be helpful places to start and things to think about in drafting your response. I will be grading your responses not according to how close you come to what I think is the “right” answer, but on how much your responses indicate thoughtful and sensitive interactions with the texts that we are studying. In addition to your initial post, each prompt will ask you to respond to one other student’s post. In your response, you should go beyond simply saying “nice job” or “I agree.” Use this as an opportunity to continue the discussion </w:t>
      </w:r>
      <w:proofErr w:type="gramStart"/>
      <w:r w:rsidRPr="00846B75">
        <w:rPr>
          <w:rFonts w:asciiTheme="majorHAnsi" w:hAnsiTheme="majorHAnsi"/>
        </w:rPr>
        <w:t>raised</w:t>
      </w:r>
      <w:proofErr w:type="gramEnd"/>
      <w:r w:rsidRPr="00846B75">
        <w:rPr>
          <w:rFonts w:asciiTheme="majorHAnsi" w:hAnsiTheme="majorHAnsi"/>
        </w:rPr>
        <w:t xml:space="preserve"> in your classmates’ posts.</w:t>
      </w:r>
    </w:p>
    <w:p w:rsidR="00786E19" w:rsidRDefault="00786E19" w:rsidP="00393B3C">
      <w:pPr>
        <w:spacing w:after="0"/>
        <w:rPr>
          <w:rFonts w:asciiTheme="majorHAnsi" w:hAnsiTheme="majorHAnsi"/>
        </w:rPr>
      </w:pPr>
    </w:p>
    <w:p w:rsidR="00786E19" w:rsidRDefault="00786E19" w:rsidP="00393B3C">
      <w:pPr>
        <w:spacing w:after="0"/>
        <w:rPr>
          <w:rFonts w:asciiTheme="majorHAnsi" w:hAnsiTheme="majorHAnsi"/>
        </w:rPr>
      </w:pPr>
      <w:r w:rsidRPr="00786E19">
        <w:rPr>
          <w:rFonts w:asciiTheme="majorHAnsi" w:hAnsiTheme="majorHAnsi"/>
          <w:u w:val="single"/>
        </w:rPr>
        <w:t>Quizzes</w:t>
      </w:r>
      <w:r w:rsidR="00846B75">
        <w:rPr>
          <w:rFonts w:asciiTheme="majorHAnsi" w:hAnsiTheme="majorHAnsi"/>
        </w:rPr>
        <w:t xml:space="preserve">: </w:t>
      </w:r>
      <w:r w:rsidR="00BF67BA">
        <w:rPr>
          <w:rFonts w:asciiTheme="majorHAnsi" w:hAnsiTheme="majorHAnsi"/>
        </w:rPr>
        <w:t xml:space="preserve">There will be ten short, unscheduled quizzes that will cover the reading assigned for that day. </w:t>
      </w:r>
    </w:p>
    <w:p w:rsidR="00786E19" w:rsidRDefault="00786E19" w:rsidP="00393B3C">
      <w:pPr>
        <w:spacing w:after="0"/>
        <w:rPr>
          <w:rFonts w:asciiTheme="majorHAnsi" w:hAnsiTheme="majorHAnsi"/>
        </w:rPr>
      </w:pPr>
    </w:p>
    <w:p w:rsidR="00786E19" w:rsidRDefault="00786E19" w:rsidP="00393B3C">
      <w:pPr>
        <w:spacing w:after="0"/>
        <w:rPr>
          <w:rFonts w:asciiTheme="majorHAnsi" w:hAnsiTheme="majorHAnsi"/>
        </w:rPr>
      </w:pPr>
      <w:r w:rsidRPr="00786E19">
        <w:rPr>
          <w:rFonts w:asciiTheme="majorHAnsi" w:hAnsiTheme="majorHAnsi"/>
          <w:u w:val="single"/>
        </w:rPr>
        <w:t>Exams</w:t>
      </w:r>
      <w:r w:rsidR="00846B75">
        <w:rPr>
          <w:rFonts w:asciiTheme="majorHAnsi" w:hAnsiTheme="majorHAnsi"/>
        </w:rPr>
        <w:t xml:space="preserve">: There will be </w:t>
      </w:r>
      <w:proofErr w:type="gramStart"/>
      <w:r w:rsidR="00846B75">
        <w:rPr>
          <w:rFonts w:asciiTheme="majorHAnsi" w:hAnsiTheme="majorHAnsi"/>
        </w:rPr>
        <w:t>two in-class</w:t>
      </w:r>
      <w:r w:rsidR="00BF67BA">
        <w:rPr>
          <w:rFonts w:asciiTheme="majorHAnsi" w:hAnsiTheme="majorHAnsi"/>
        </w:rPr>
        <w:t>, multiple-choice or short-answer</w:t>
      </w:r>
      <w:r w:rsidR="00846B75">
        <w:rPr>
          <w:rFonts w:asciiTheme="majorHAnsi" w:hAnsiTheme="majorHAnsi"/>
        </w:rPr>
        <w:t xml:space="preserve"> exams, which will</w:t>
      </w:r>
      <w:r w:rsidR="00BF67BA">
        <w:rPr>
          <w:rFonts w:asciiTheme="majorHAnsi" w:hAnsiTheme="majorHAnsi"/>
        </w:rPr>
        <w:t xml:space="preserve"> cover the readings and discussions up to the date of the exam</w:t>
      </w:r>
      <w:proofErr w:type="gramEnd"/>
      <w:r w:rsidR="00BF67BA">
        <w:rPr>
          <w:rFonts w:asciiTheme="majorHAnsi" w:hAnsiTheme="majorHAnsi"/>
        </w:rPr>
        <w:t>.</w:t>
      </w:r>
    </w:p>
    <w:p w:rsidR="00786E19" w:rsidRDefault="00786E19" w:rsidP="00393B3C">
      <w:pPr>
        <w:spacing w:after="0"/>
        <w:rPr>
          <w:rFonts w:asciiTheme="majorHAnsi" w:hAnsiTheme="majorHAnsi"/>
        </w:rPr>
      </w:pPr>
    </w:p>
    <w:p w:rsidR="00BF67BA" w:rsidRDefault="00786E19" w:rsidP="00393B3C">
      <w:pPr>
        <w:spacing w:after="0"/>
        <w:rPr>
          <w:rFonts w:asciiTheme="majorHAnsi" w:hAnsiTheme="majorHAnsi"/>
        </w:rPr>
      </w:pPr>
      <w:r w:rsidRPr="00786E19">
        <w:rPr>
          <w:rFonts w:asciiTheme="majorHAnsi" w:hAnsiTheme="majorHAnsi"/>
          <w:u w:val="single"/>
        </w:rPr>
        <w:t>Essays</w:t>
      </w:r>
      <w:r w:rsidR="00846B75">
        <w:rPr>
          <w:rFonts w:asciiTheme="majorHAnsi" w:hAnsiTheme="majorHAnsi"/>
        </w:rPr>
        <w:t xml:space="preserve">: </w:t>
      </w:r>
      <w:r w:rsidR="00BF67BA">
        <w:rPr>
          <w:rFonts w:asciiTheme="majorHAnsi" w:hAnsiTheme="majorHAnsi"/>
        </w:rPr>
        <w:t>The three essays ask you to analyze/explicate an essay, short story, or poem that we have not covered in our class readings and discussions.</w:t>
      </w:r>
    </w:p>
    <w:p w:rsidR="00E92B47" w:rsidRDefault="00E92B47" w:rsidP="00393B3C">
      <w:pPr>
        <w:spacing w:after="0"/>
        <w:rPr>
          <w:rFonts w:asciiTheme="majorHAnsi" w:hAnsiTheme="majorHAnsi"/>
        </w:rPr>
      </w:pPr>
    </w:p>
    <w:p w:rsidR="00F36805" w:rsidRPr="00786E19" w:rsidRDefault="00E92B47" w:rsidP="00393B3C">
      <w:pPr>
        <w:spacing w:after="0"/>
        <w:rPr>
          <w:rFonts w:asciiTheme="majorHAnsi" w:hAnsiTheme="majorHAnsi"/>
          <w:b/>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786E19">
        <w:rPr>
          <w:rFonts w:asciiTheme="majorHAnsi" w:hAnsiTheme="majorHAnsi"/>
          <w:b/>
        </w:rPr>
        <w:t>Points</w:t>
      </w:r>
    </w:p>
    <w:p w:rsidR="00E92B47" w:rsidRDefault="006F2ABC" w:rsidP="00393B3C">
      <w:pPr>
        <w:spacing w:after="0"/>
        <w:rPr>
          <w:rFonts w:asciiTheme="majorHAnsi" w:hAnsiTheme="majorHAnsi"/>
        </w:rPr>
      </w:pPr>
      <w:r>
        <w:rPr>
          <w:rFonts w:asciiTheme="majorHAnsi" w:hAnsiTheme="majorHAnsi"/>
        </w:rPr>
        <w:t xml:space="preserve">Field notes </w:t>
      </w:r>
      <w:r w:rsidR="00FA7F10">
        <w:rPr>
          <w:rFonts w:asciiTheme="majorHAnsi" w:hAnsiTheme="majorHAnsi"/>
        </w:rPr>
        <w:t>(</w:t>
      </w:r>
      <w:r w:rsidR="00846B75">
        <w:rPr>
          <w:rFonts w:asciiTheme="majorHAnsi" w:hAnsiTheme="majorHAnsi"/>
        </w:rPr>
        <w:t>6</w:t>
      </w:r>
      <w:r w:rsidR="00BD7C2F">
        <w:rPr>
          <w:rFonts w:asciiTheme="majorHAnsi" w:hAnsiTheme="majorHAnsi"/>
        </w:rPr>
        <w:t>)</w:t>
      </w:r>
      <w:r w:rsidR="00BD7C2F">
        <w:rPr>
          <w:rFonts w:asciiTheme="majorHAnsi" w:hAnsiTheme="majorHAnsi"/>
        </w:rPr>
        <w:tab/>
      </w:r>
      <w:r w:rsidR="00BD7C2F">
        <w:rPr>
          <w:rFonts w:asciiTheme="majorHAnsi" w:hAnsiTheme="majorHAnsi"/>
        </w:rPr>
        <w:tab/>
      </w:r>
      <w:r w:rsidR="00BD7C2F">
        <w:rPr>
          <w:rFonts w:asciiTheme="majorHAnsi" w:hAnsiTheme="majorHAnsi"/>
        </w:rPr>
        <w:tab/>
      </w:r>
      <w:r w:rsidR="00FA7F10">
        <w:rPr>
          <w:rFonts w:asciiTheme="majorHAnsi" w:hAnsiTheme="majorHAnsi"/>
        </w:rPr>
        <w:tab/>
      </w:r>
      <w:r w:rsidR="0047369D">
        <w:rPr>
          <w:rFonts w:asciiTheme="majorHAnsi" w:hAnsiTheme="majorHAnsi"/>
        </w:rPr>
        <w:t>150</w:t>
      </w:r>
    </w:p>
    <w:p w:rsidR="00E92B47" w:rsidRDefault="00E92B47" w:rsidP="00393B3C">
      <w:pPr>
        <w:spacing w:after="0"/>
        <w:rPr>
          <w:rFonts w:asciiTheme="majorHAnsi" w:hAnsiTheme="majorHAnsi"/>
        </w:rPr>
      </w:pPr>
      <w:r>
        <w:rPr>
          <w:rFonts w:asciiTheme="majorHAnsi" w:hAnsiTheme="majorHAnsi"/>
        </w:rPr>
        <w:t>Online class discussions</w:t>
      </w:r>
      <w:r w:rsidR="00846B75">
        <w:rPr>
          <w:rFonts w:asciiTheme="majorHAnsi" w:hAnsiTheme="majorHAnsi"/>
        </w:rPr>
        <w:t xml:space="preserve"> (7</w:t>
      </w:r>
      <w:r w:rsidR="00BD7C2F">
        <w:rPr>
          <w:rFonts w:asciiTheme="majorHAnsi" w:hAnsiTheme="majorHAnsi"/>
        </w:rPr>
        <w:t>)</w:t>
      </w:r>
      <w:r w:rsidR="006F2ABC">
        <w:rPr>
          <w:rFonts w:asciiTheme="majorHAnsi" w:hAnsiTheme="majorHAnsi"/>
        </w:rPr>
        <w:tab/>
      </w:r>
      <w:r w:rsidR="006F2ABC">
        <w:rPr>
          <w:rFonts w:asciiTheme="majorHAnsi" w:hAnsiTheme="majorHAnsi"/>
        </w:rPr>
        <w:tab/>
      </w:r>
      <w:r w:rsidR="00846B75">
        <w:rPr>
          <w:rFonts w:asciiTheme="majorHAnsi" w:hAnsiTheme="majorHAnsi"/>
        </w:rPr>
        <w:t>175</w:t>
      </w:r>
    </w:p>
    <w:p w:rsidR="00F36805" w:rsidRPr="00AC504E" w:rsidRDefault="007B6140" w:rsidP="00393B3C">
      <w:pPr>
        <w:spacing w:after="0"/>
        <w:rPr>
          <w:rFonts w:asciiTheme="majorHAnsi" w:hAnsiTheme="majorHAnsi"/>
        </w:rPr>
      </w:pPr>
      <w:r>
        <w:rPr>
          <w:rFonts w:asciiTheme="majorHAnsi" w:hAnsiTheme="majorHAnsi"/>
        </w:rPr>
        <w:t>Q</w:t>
      </w:r>
      <w:r w:rsidR="006F2ABC">
        <w:rPr>
          <w:rFonts w:asciiTheme="majorHAnsi" w:hAnsiTheme="majorHAnsi"/>
        </w:rPr>
        <w:t>uizzes (10)</w:t>
      </w:r>
      <w:r w:rsidR="00817B01" w:rsidRPr="00AC504E">
        <w:rPr>
          <w:rFonts w:asciiTheme="majorHAnsi" w:hAnsiTheme="majorHAnsi"/>
        </w:rPr>
        <w:tab/>
      </w:r>
      <w:r w:rsidR="006F2ABC">
        <w:rPr>
          <w:rFonts w:asciiTheme="majorHAnsi" w:hAnsiTheme="majorHAnsi"/>
        </w:rPr>
        <w:tab/>
      </w:r>
      <w:r w:rsidR="006F2ABC">
        <w:rPr>
          <w:rFonts w:asciiTheme="majorHAnsi" w:hAnsiTheme="majorHAnsi"/>
        </w:rPr>
        <w:tab/>
      </w:r>
      <w:r>
        <w:rPr>
          <w:rFonts w:asciiTheme="majorHAnsi" w:hAnsiTheme="majorHAnsi"/>
        </w:rPr>
        <w:tab/>
      </w:r>
      <w:r w:rsidR="006F2ABC">
        <w:rPr>
          <w:rFonts w:asciiTheme="majorHAnsi" w:hAnsiTheme="majorHAnsi"/>
        </w:rPr>
        <w:t>100</w:t>
      </w:r>
    </w:p>
    <w:p w:rsidR="006F2ABC" w:rsidRDefault="006F2ABC" w:rsidP="00393B3C">
      <w:pPr>
        <w:spacing w:after="0"/>
        <w:rPr>
          <w:rFonts w:asciiTheme="majorHAnsi" w:hAnsiTheme="majorHAnsi"/>
        </w:rPr>
      </w:pPr>
      <w:r>
        <w:rPr>
          <w:rFonts w:asciiTheme="majorHAnsi" w:hAnsiTheme="majorHAnsi"/>
        </w:rPr>
        <w:t>Exam 1</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50</w:t>
      </w:r>
    </w:p>
    <w:p w:rsidR="006F2ABC" w:rsidRDefault="006F2ABC" w:rsidP="00393B3C">
      <w:pPr>
        <w:spacing w:after="0"/>
        <w:rPr>
          <w:rFonts w:asciiTheme="majorHAnsi" w:hAnsiTheme="majorHAnsi"/>
        </w:rPr>
      </w:pPr>
      <w:r>
        <w:rPr>
          <w:rFonts w:asciiTheme="majorHAnsi" w:hAnsiTheme="majorHAnsi"/>
        </w:rPr>
        <w:t>Exam 2</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50</w:t>
      </w:r>
    </w:p>
    <w:p w:rsidR="006F2ABC" w:rsidRDefault="006F2ABC" w:rsidP="00393B3C">
      <w:pPr>
        <w:spacing w:after="0"/>
        <w:rPr>
          <w:rFonts w:asciiTheme="majorHAnsi" w:hAnsiTheme="majorHAnsi"/>
        </w:rPr>
      </w:pPr>
      <w:r>
        <w:rPr>
          <w:rFonts w:asciiTheme="majorHAnsi" w:hAnsiTheme="majorHAnsi"/>
        </w:rPr>
        <w:t>Essay 1</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50</w:t>
      </w:r>
    </w:p>
    <w:p w:rsidR="006F2ABC" w:rsidRDefault="006F2ABC" w:rsidP="00393B3C">
      <w:pPr>
        <w:spacing w:after="0"/>
        <w:rPr>
          <w:rFonts w:asciiTheme="majorHAnsi" w:hAnsiTheme="majorHAnsi"/>
        </w:rPr>
      </w:pPr>
      <w:r>
        <w:rPr>
          <w:rFonts w:asciiTheme="majorHAnsi" w:hAnsiTheme="majorHAnsi"/>
        </w:rPr>
        <w:t>Essay 2</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50</w:t>
      </w:r>
    </w:p>
    <w:p w:rsidR="00F36805" w:rsidRPr="00AC504E" w:rsidRDefault="006F2ABC" w:rsidP="00393B3C">
      <w:pPr>
        <w:spacing w:after="0"/>
        <w:rPr>
          <w:rFonts w:asciiTheme="majorHAnsi" w:hAnsiTheme="majorHAnsi"/>
        </w:rPr>
      </w:pPr>
      <w:r>
        <w:rPr>
          <w:rFonts w:asciiTheme="majorHAnsi" w:hAnsiTheme="majorHAnsi"/>
        </w:rPr>
        <w:t>Essay 3</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50</w:t>
      </w:r>
    </w:p>
    <w:p w:rsidR="00E92B47" w:rsidRPr="00E92B47" w:rsidRDefault="006F2ABC" w:rsidP="00393B3C">
      <w:pPr>
        <w:spacing w:after="0"/>
        <w:rPr>
          <w:rFonts w:asciiTheme="majorHAnsi" w:hAnsiTheme="majorHAnsi"/>
          <w:b/>
        </w:rPr>
      </w:pPr>
      <w:r>
        <w:rPr>
          <w:rFonts w:asciiTheme="majorHAnsi" w:hAnsiTheme="majorHAnsi"/>
          <w:b/>
        </w:rPr>
        <w:t>T</w:t>
      </w:r>
      <w:r w:rsidRPr="00E92B47">
        <w:rPr>
          <w:rFonts w:asciiTheme="majorHAnsi" w:hAnsiTheme="majorHAnsi"/>
          <w:b/>
        </w:rPr>
        <w:t xml:space="preserve">otal </w:t>
      </w:r>
      <w:r>
        <w:rPr>
          <w:rFonts w:asciiTheme="majorHAnsi" w:hAnsiTheme="majorHAnsi"/>
          <w:b/>
        </w:rPr>
        <w:t xml:space="preserve">possible </w:t>
      </w:r>
      <w:r w:rsidRPr="00E92B47">
        <w:rPr>
          <w:rFonts w:asciiTheme="majorHAnsi" w:hAnsiTheme="majorHAnsi"/>
          <w:b/>
        </w:rPr>
        <w:t>points</w:t>
      </w:r>
      <w:r>
        <w:rPr>
          <w:rFonts w:asciiTheme="majorHAnsi" w:hAnsiTheme="majorHAnsi"/>
        </w:rPr>
        <w:tab/>
      </w:r>
      <w:r>
        <w:rPr>
          <w:rFonts w:asciiTheme="majorHAnsi" w:hAnsiTheme="majorHAnsi"/>
        </w:rPr>
        <w:tab/>
      </w:r>
      <w:r w:rsidR="00E92B47">
        <w:rPr>
          <w:rFonts w:asciiTheme="majorHAnsi" w:hAnsiTheme="majorHAnsi"/>
        </w:rPr>
        <w:tab/>
      </w:r>
      <w:r w:rsidR="00BF67BA">
        <w:rPr>
          <w:rFonts w:asciiTheme="majorHAnsi" w:hAnsiTheme="majorHAnsi"/>
          <w:b/>
        </w:rPr>
        <w:t>675</w:t>
      </w:r>
      <w:r w:rsidR="00E92B47" w:rsidRPr="00E92B47">
        <w:rPr>
          <w:rFonts w:asciiTheme="majorHAnsi" w:hAnsiTheme="majorHAnsi"/>
          <w:b/>
        </w:rPr>
        <w:t xml:space="preserve"> </w:t>
      </w:r>
    </w:p>
    <w:p w:rsidR="00786E19" w:rsidRDefault="00786E19" w:rsidP="00393B3C">
      <w:pPr>
        <w:spacing w:after="0"/>
        <w:rPr>
          <w:rFonts w:asciiTheme="majorHAnsi" w:hAnsiTheme="majorHAnsi"/>
        </w:rPr>
      </w:pPr>
    </w:p>
    <w:p w:rsidR="000F3047" w:rsidRDefault="00786E19" w:rsidP="00786E19">
      <w:pPr>
        <w:spacing w:after="0"/>
        <w:rPr>
          <w:rFonts w:asciiTheme="majorHAnsi" w:hAnsiTheme="majorHAnsi"/>
        </w:rPr>
      </w:pPr>
      <w:r>
        <w:rPr>
          <w:rFonts w:asciiTheme="majorHAnsi" w:hAnsiTheme="majorHAnsi"/>
        </w:rPr>
        <w:t xml:space="preserve">590 – 675 </w:t>
      </w:r>
      <w:r w:rsidR="000F3047">
        <w:rPr>
          <w:rFonts w:asciiTheme="majorHAnsi" w:hAnsiTheme="majorHAnsi"/>
        </w:rPr>
        <w:t>= A</w:t>
      </w:r>
    </w:p>
    <w:p w:rsidR="00786E19" w:rsidRDefault="000F3047" w:rsidP="00786E19">
      <w:pPr>
        <w:spacing w:after="0"/>
        <w:rPr>
          <w:rFonts w:asciiTheme="majorHAnsi" w:hAnsiTheme="majorHAnsi"/>
        </w:rPr>
      </w:pPr>
      <w:r>
        <w:rPr>
          <w:rFonts w:asciiTheme="majorHAnsi" w:hAnsiTheme="majorHAnsi"/>
        </w:rPr>
        <w:t xml:space="preserve">505 </w:t>
      </w:r>
      <w:r w:rsidR="00786E19">
        <w:rPr>
          <w:rFonts w:asciiTheme="majorHAnsi" w:hAnsiTheme="majorHAnsi"/>
        </w:rPr>
        <w:t>–</w:t>
      </w:r>
      <w:r>
        <w:rPr>
          <w:rFonts w:asciiTheme="majorHAnsi" w:hAnsiTheme="majorHAnsi"/>
        </w:rPr>
        <w:t xml:space="preserve"> </w:t>
      </w:r>
      <w:r w:rsidR="00786E19">
        <w:rPr>
          <w:rFonts w:asciiTheme="majorHAnsi" w:hAnsiTheme="majorHAnsi"/>
        </w:rPr>
        <w:t>589 = B</w:t>
      </w:r>
    </w:p>
    <w:p w:rsidR="00786E19" w:rsidRDefault="00786E19" w:rsidP="00786E19">
      <w:pPr>
        <w:spacing w:after="0"/>
        <w:rPr>
          <w:rFonts w:asciiTheme="majorHAnsi" w:hAnsiTheme="majorHAnsi"/>
        </w:rPr>
      </w:pPr>
      <w:r>
        <w:rPr>
          <w:rFonts w:asciiTheme="majorHAnsi" w:hAnsiTheme="majorHAnsi"/>
        </w:rPr>
        <w:t>420 – 504 = C</w:t>
      </w:r>
    </w:p>
    <w:p w:rsidR="00786E19" w:rsidRDefault="00786E19" w:rsidP="00786E19">
      <w:pPr>
        <w:spacing w:after="0"/>
        <w:rPr>
          <w:rFonts w:asciiTheme="majorHAnsi" w:hAnsiTheme="majorHAnsi"/>
        </w:rPr>
      </w:pPr>
      <w:r>
        <w:rPr>
          <w:rFonts w:asciiTheme="majorHAnsi" w:hAnsiTheme="majorHAnsi"/>
        </w:rPr>
        <w:t>335 – 419 = D</w:t>
      </w:r>
    </w:p>
    <w:p w:rsidR="00F36805" w:rsidRPr="00AC504E" w:rsidRDefault="00786E19" w:rsidP="00786E19">
      <w:pPr>
        <w:spacing w:after="0"/>
        <w:rPr>
          <w:rFonts w:asciiTheme="majorHAnsi" w:hAnsiTheme="majorHAnsi"/>
        </w:rPr>
      </w:pPr>
      <w:r>
        <w:rPr>
          <w:rFonts w:asciiTheme="majorHAnsi" w:hAnsiTheme="majorHAnsi"/>
        </w:rPr>
        <w:t>Below 335 = F</w:t>
      </w:r>
    </w:p>
    <w:p w:rsidR="00F36805" w:rsidRPr="00AC504E" w:rsidRDefault="00F36805" w:rsidP="00393B3C">
      <w:pPr>
        <w:spacing w:after="0"/>
        <w:rPr>
          <w:rFonts w:asciiTheme="majorHAnsi" w:hAnsiTheme="majorHAnsi"/>
        </w:rPr>
      </w:pPr>
    </w:p>
    <w:p w:rsidR="002B4B26" w:rsidRPr="002B4B26" w:rsidRDefault="00393B3C" w:rsidP="00393B3C">
      <w:pPr>
        <w:pStyle w:val="BodyText"/>
        <w:jc w:val="left"/>
        <w:rPr>
          <w:rFonts w:asciiTheme="majorHAnsi" w:hAnsiTheme="majorHAnsi" w:cs="Arial"/>
          <w:sz w:val="24"/>
        </w:rPr>
      </w:pPr>
      <w:r w:rsidRPr="00AC504E">
        <w:rPr>
          <w:rFonts w:asciiTheme="majorHAnsi" w:hAnsiTheme="majorHAnsi" w:cs="Arial"/>
          <w:bCs/>
          <w:sz w:val="24"/>
          <w:u w:val="single"/>
        </w:rPr>
        <w:t>Late Assignments</w:t>
      </w:r>
      <w:r w:rsidRPr="00AC504E">
        <w:rPr>
          <w:rFonts w:asciiTheme="majorHAnsi" w:hAnsiTheme="majorHAnsi" w:cs="Arial"/>
          <w:bCs/>
          <w:sz w:val="24"/>
        </w:rPr>
        <w:t>.</w:t>
      </w:r>
      <w:r w:rsidRPr="00AC504E">
        <w:rPr>
          <w:rFonts w:asciiTheme="majorHAnsi" w:hAnsiTheme="majorHAnsi" w:cs="Arial"/>
          <w:sz w:val="24"/>
        </w:rPr>
        <w:t xml:space="preserve"> </w:t>
      </w:r>
      <w:r w:rsidR="002B4B26">
        <w:rPr>
          <w:rFonts w:asciiTheme="majorHAnsi" w:hAnsiTheme="majorHAnsi" w:cs="Arial"/>
          <w:sz w:val="24"/>
        </w:rPr>
        <w:t xml:space="preserve">The </w:t>
      </w:r>
      <w:r w:rsidR="002B4B26">
        <w:rPr>
          <w:rFonts w:asciiTheme="majorHAnsi" w:hAnsiTheme="majorHAnsi" w:cs="Arial"/>
          <w:sz w:val="24"/>
          <w:u w:val="single"/>
        </w:rPr>
        <w:t>online assignments</w:t>
      </w:r>
      <w:r w:rsidR="002B4B26">
        <w:rPr>
          <w:rFonts w:asciiTheme="majorHAnsi" w:hAnsiTheme="majorHAnsi" w:cs="Arial"/>
          <w:sz w:val="24"/>
        </w:rPr>
        <w:t xml:space="preserve"> (field notes and class discussions) are due on the date and time indicated on each prompt. I will not accept late online assignments, so you will not be able to access the assignment after the specified time.</w:t>
      </w:r>
    </w:p>
    <w:p w:rsidR="002B4B26" w:rsidRDefault="002B4B26" w:rsidP="00393B3C">
      <w:pPr>
        <w:pStyle w:val="BodyText"/>
        <w:jc w:val="left"/>
        <w:rPr>
          <w:rFonts w:asciiTheme="majorHAnsi" w:hAnsiTheme="majorHAnsi" w:cs="Arial"/>
          <w:sz w:val="24"/>
        </w:rPr>
      </w:pPr>
    </w:p>
    <w:p w:rsidR="00393B3C" w:rsidRPr="00AC504E" w:rsidRDefault="002B4B26" w:rsidP="00393B3C">
      <w:pPr>
        <w:pStyle w:val="BodyText"/>
        <w:jc w:val="left"/>
        <w:rPr>
          <w:rFonts w:asciiTheme="majorHAnsi" w:hAnsiTheme="majorHAnsi" w:cs="Arial"/>
          <w:sz w:val="24"/>
        </w:rPr>
      </w:pPr>
      <w:r>
        <w:rPr>
          <w:rFonts w:asciiTheme="majorHAnsi" w:hAnsiTheme="majorHAnsi" w:cs="Arial"/>
          <w:sz w:val="24"/>
        </w:rPr>
        <w:t xml:space="preserve">The three </w:t>
      </w:r>
      <w:r w:rsidRPr="002B4B26">
        <w:rPr>
          <w:rFonts w:asciiTheme="majorHAnsi" w:hAnsiTheme="majorHAnsi" w:cs="Arial"/>
          <w:sz w:val="24"/>
          <w:u w:val="single"/>
        </w:rPr>
        <w:t>essays</w:t>
      </w:r>
      <w:r w:rsidR="00393B3C" w:rsidRPr="00AC504E">
        <w:rPr>
          <w:rFonts w:asciiTheme="majorHAnsi" w:hAnsiTheme="majorHAnsi" w:cs="Arial"/>
          <w:sz w:val="24"/>
        </w:rPr>
        <w:t xml:space="preserve"> are due at the beginning of class on the due date specified. Assignments turned in after the cl</w:t>
      </w:r>
      <w:r w:rsidR="00FA7F10">
        <w:rPr>
          <w:rFonts w:asciiTheme="majorHAnsi" w:hAnsiTheme="majorHAnsi" w:cs="Arial"/>
          <w:sz w:val="24"/>
        </w:rPr>
        <w:t>ass has begun will receive a 10-point</w:t>
      </w:r>
      <w:r w:rsidR="00393B3C" w:rsidRPr="00AC504E">
        <w:rPr>
          <w:rFonts w:asciiTheme="majorHAnsi" w:hAnsiTheme="majorHAnsi" w:cs="Arial"/>
          <w:sz w:val="24"/>
        </w:rPr>
        <w:t xml:space="preserve"> deduction unless the instructor has agreed to late submission in advance of the due date. For each calendar day following, the wor</w:t>
      </w:r>
      <w:r w:rsidR="00FA7F10">
        <w:rPr>
          <w:rFonts w:asciiTheme="majorHAnsi" w:hAnsiTheme="majorHAnsi" w:cs="Arial"/>
          <w:sz w:val="24"/>
        </w:rPr>
        <w:t xml:space="preserve">k will receive an additional 10-point </w:t>
      </w:r>
      <w:r w:rsidR="00393B3C" w:rsidRPr="00AC504E">
        <w:rPr>
          <w:rFonts w:asciiTheme="majorHAnsi" w:hAnsiTheme="majorHAnsi" w:cs="Arial"/>
          <w:sz w:val="24"/>
        </w:rPr>
        <w:t xml:space="preserve">deduction. </w:t>
      </w:r>
      <w:r>
        <w:rPr>
          <w:rFonts w:asciiTheme="majorHAnsi" w:hAnsiTheme="majorHAnsi" w:cs="Arial"/>
          <w:b/>
          <w:sz w:val="24"/>
        </w:rPr>
        <w:t>I will not accept essays</w:t>
      </w:r>
      <w:r w:rsidR="00393B3C" w:rsidRPr="00AC504E">
        <w:rPr>
          <w:rFonts w:asciiTheme="majorHAnsi" w:hAnsiTheme="majorHAnsi" w:cs="Arial"/>
          <w:b/>
          <w:sz w:val="24"/>
        </w:rPr>
        <w:t xml:space="preserve"> after three late days.</w:t>
      </w:r>
      <w:r w:rsidR="00393B3C" w:rsidRPr="00AC504E">
        <w:rPr>
          <w:rFonts w:asciiTheme="majorHAnsi" w:hAnsiTheme="majorHAnsi" w:cs="Arial"/>
          <w:sz w:val="24"/>
        </w:rPr>
        <w:t xml:space="preserve"> If you must be absent, your work is still due on the assigned date.</w:t>
      </w:r>
    </w:p>
    <w:p w:rsidR="00393B3C" w:rsidRPr="00AC504E" w:rsidRDefault="00393B3C" w:rsidP="00393B3C">
      <w:pPr>
        <w:spacing w:after="0"/>
        <w:rPr>
          <w:rFonts w:asciiTheme="majorHAnsi" w:hAnsiTheme="majorHAnsi"/>
          <w:szCs w:val="20"/>
        </w:rPr>
      </w:pPr>
    </w:p>
    <w:p w:rsidR="00A40265" w:rsidRPr="00AC504E" w:rsidRDefault="00393B3C" w:rsidP="00393B3C">
      <w:pPr>
        <w:pStyle w:val="BodyText"/>
        <w:jc w:val="left"/>
        <w:rPr>
          <w:rFonts w:asciiTheme="majorHAnsi" w:hAnsiTheme="majorHAnsi" w:cs="Arial"/>
          <w:b/>
          <w:sz w:val="24"/>
        </w:rPr>
      </w:pPr>
      <w:r w:rsidRPr="00AC504E">
        <w:rPr>
          <w:rFonts w:asciiTheme="majorHAnsi" w:hAnsiTheme="majorHAnsi" w:cs="Arial"/>
          <w:b/>
          <w:sz w:val="24"/>
        </w:rPr>
        <w:t>Syllabus and Schedule Changes</w:t>
      </w:r>
    </w:p>
    <w:p w:rsidR="00A40265" w:rsidRPr="00AC504E" w:rsidRDefault="00A40265" w:rsidP="00393B3C">
      <w:pPr>
        <w:pStyle w:val="BodyText"/>
        <w:jc w:val="left"/>
        <w:rPr>
          <w:rFonts w:asciiTheme="majorHAnsi" w:hAnsiTheme="majorHAnsi" w:cs="Arial"/>
          <w:sz w:val="24"/>
        </w:rPr>
      </w:pPr>
    </w:p>
    <w:p w:rsidR="00393B3C" w:rsidRPr="00AC504E" w:rsidRDefault="00393B3C" w:rsidP="00393B3C">
      <w:pPr>
        <w:pStyle w:val="BodyText"/>
        <w:jc w:val="left"/>
        <w:rPr>
          <w:rFonts w:asciiTheme="majorHAnsi" w:hAnsiTheme="majorHAnsi" w:cs="Arial"/>
          <w:sz w:val="24"/>
        </w:rPr>
      </w:pPr>
      <w:r w:rsidRPr="00AC504E">
        <w:rPr>
          <w:rFonts w:asciiTheme="majorHAnsi" w:hAnsiTheme="majorHAnsi" w:cs="Arial"/>
          <w:sz w:val="24"/>
        </w:rPr>
        <w:t>I try to make my syllabus as complete as possible; however, during the course of the semester I may be required to alter, add, or abandon certain policies</w:t>
      </w:r>
      <w:r w:rsidR="00817B01" w:rsidRPr="00AC504E">
        <w:rPr>
          <w:rFonts w:asciiTheme="majorHAnsi" w:hAnsiTheme="majorHAnsi" w:cs="Arial"/>
          <w:sz w:val="24"/>
        </w:rPr>
        <w:t xml:space="preserve"> </w:t>
      </w:r>
      <w:r w:rsidRPr="00AC504E">
        <w:rPr>
          <w:rFonts w:asciiTheme="majorHAnsi" w:hAnsiTheme="majorHAnsi" w:cs="Arial"/>
          <w:sz w:val="24"/>
        </w:rPr>
        <w:t>/assignments.  Instructors reserve the right to make such cha</w:t>
      </w:r>
      <w:r w:rsidR="00DD4F3B" w:rsidRPr="00AC504E">
        <w:rPr>
          <w:rFonts w:asciiTheme="majorHAnsi" w:hAnsiTheme="majorHAnsi" w:cs="Arial"/>
          <w:sz w:val="24"/>
        </w:rPr>
        <w:t>nges as they become necessary. I will inform s</w:t>
      </w:r>
      <w:r w:rsidRPr="00AC504E">
        <w:rPr>
          <w:rFonts w:asciiTheme="majorHAnsi" w:hAnsiTheme="majorHAnsi" w:cs="Arial"/>
          <w:sz w:val="24"/>
        </w:rPr>
        <w:t xml:space="preserve">tudents of any changes </w:t>
      </w:r>
      <w:r w:rsidR="00DD4F3B" w:rsidRPr="00AC504E">
        <w:rPr>
          <w:rFonts w:asciiTheme="majorHAnsi" w:hAnsiTheme="majorHAnsi" w:cs="Arial"/>
          <w:sz w:val="24"/>
        </w:rPr>
        <w:t>through email</w:t>
      </w:r>
      <w:r w:rsidRPr="00AC504E">
        <w:rPr>
          <w:rFonts w:asciiTheme="majorHAnsi" w:hAnsiTheme="majorHAnsi" w:cs="Arial"/>
          <w:sz w:val="24"/>
        </w:rPr>
        <w:t>.</w:t>
      </w:r>
    </w:p>
    <w:p w:rsidR="00CB643C" w:rsidRPr="00AC504E" w:rsidRDefault="00CB643C" w:rsidP="00393B3C">
      <w:pPr>
        <w:spacing w:after="0"/>
        <w:rPr>
          <w:rFonts w:asciiTheme="majorHAnsi" w:hAnsiTheme="majorHAnsi"/>
        </w:rPr>
      </w:pPr>
    </w:p>
    <w:p w:rsidR="00CB643C" w:rsidRPr="00AC504E" w:rsidRDefault="001304E9" w:rsidP="00393B3C">
      <w:pPr>
        <w:tabs>
          <w:tab w:val="left" w:pos="1440"/>
          <w:tab w:val="left" w:pos="1710"/>
        </w:tabs>
        <w:spacing w:after="0"/>
        <w:ind w:left="1440" w:hanging="1440"/>
        <w:rPr>
          <w:rFonts w:asciiTheme="majorHAnsi" w:hAnsiTheme="majorHAnsi"/>
          <w:b/>
        </w:rPr>
      </w:pPr>
      <w:r w:rsidRPr="00AC504E">
        <w:rPr>
          <w:rFonts w:asciiTheme="majorHAnsi" w:hAnsiTheme="majorHAnsi"/>
          <w:b/>
        </w:rPr>
        <w:t>CLASS SCHEDULE</w:t>
      </w:r>
    </w:p>
    <w:p w:rsidR="0047369D" w:rsidRDefault="0047369D" w:rsidP="00393B3C">
      <w:pPr>
        <w:tabs>
          <w:tab w:val="left" w:pos="1440"/>
          <w:tab w:val="left" w:pos="1710"/>
        </w:tabs>
        <w:spacing w:after="0"/>
        <w:ind w:left="1440" w:hanging="1440"/>
        <w:rPr>
          <w:rFonts w:asciiTheme="majorHAnsi" w:hAnsiTheme="majorHAnsi"/>
          <w:b/>
        </w:rPr>
      </w:pPr>
    </w:p>
    <w:p w:rsidR="0047369D" w:rsidRPr="0047369D" w:rsidRDefault="0047369D" w:rsidP="00393B3C">
      <w:pPr>
        <w:tabs>
          <w:tab w:val="left" w:pos="1440"/>
          <w:tab w:val="left" w:pos="1710"/>
        </w:tabs>
        <w:spacing w:after="0"/>
        <w:ind w:left="1440" w:hanging="1440"/>
        <w:rPr>
          <w:rFonts w:asciiTheme="majorHAnsi" w:hAnsiTheme="majorHAnsi"/>
        </w:rPr>
      </w:pPr>
      <w:r w:rsidRPr="0047369D">
        <w:rPr>
          <w:rFonts w:asciiTheme="majorHAnsi" w:hAnsiTheme="majorHAnsi"/>
        </w:rPr>
        <w:t xml:space="preserve">NW = </w:t>
      </w:r>
      <w:r w:rsidRPr="0047369D">
        <w:rPr>
          <w:rFonts w:asciiTheme="majorHAnsi" w:hAnsiTheme="majorHAnsi"/>
          <w:i/>
        </w:rPr>
        <w:t>Norton Book of Nature Writing</w:t>
      </w:r>
    </w:p>
    <w:p w:rsidR="0047369D" w:rsidRPr="0047369D" w:rsidRDefault="0047369D" w:rsidP="00393B3C">
      <w:pPr>
        <w:tabs>
          <w:tab w:val="left" w:pos="1440"/>
          <w:tab w:val="left" w:pos="1710"/>
        </w:tabs>
        <w:spacing w:after="0"/>
        <w:ind w:left="1440" w:hanging="1440"/>
        <w:rPr>
          <w:rFonts w:asciiTheme="majorHAnsi" w:hAnsiTheme="majorHAnsi"/>
        </w:rPr>
      </w:pPr>
      <w:r w:rsidRPr="0047369D">
        <w:rPr>
          <w:rFonts w:asciiTheme="majorHAnsi" w:hAnsiTheme="majorHAnsi"/>
        </w:rPr>
        <w:t>BB = Blackboard</w:t>
      </w:r>
    </w:p>
    <w:p w:rsidR="00B41B91" w:rsidRPr="00AC504E" w:rsidRDefault="00B41B91" w:rsidP="00393B3C">
      <w:pPr>
        <w:tabs>
          <w:tab w:val="left" w:pos="1440"/>
          <w:tab w:val="left" w:pos="1710"/>
        </w:tabs>
        <w:spacing w:after="0"/>
        <w:ind w:left="1440" w:hanging="1440"/>
        <w:rPr>
          <w:rFonts w:asciiTheme="majorHAnsi" w:hAnsiTheme="majorHAnsi"/>
          <w:b/>
        </w:rPr>
      </w:pPr>
    </w:p>
    <w:tbl>
      <w:tblPr>
        <w:tblStyle w:val="TableGrid"/>
        <w:tblW w:w="0" w:type="auto"/>
        <w:tblLook w:val="00BF"/>
      </w:tblPr>
      <w:tblGrid>
        <w:gridCol w:w="1818"/>
        <w:gridCol w:w="5490"/>
        <w:gridCol w:w="2268"/>
      </w:tblGrid>
      <w:tr w:rsidR="00FA7F10" w:rsidRPr="00EF6025">
        <w:tc>
          <w:tcPr>
            <w:tcW w:w="1818" w:type="dxa"/>
          </w:tcPr>
          <w:p w:rsidR="00FA7F10" w:rsidRPr="00EF6025" w:rsidRDefault="00EF6025" w:rsidP="00FA7F10">
            <w:pPr>
              <w:tabs>
                <w:tab w:val="left" w:pos="2160"/>
              </w:tabs>
              <w:rPr>
                <w:rFonts w:asciiTheme="majorHAnsi" w:hAnsiTheme="majorHAnsi"/>
                <w:b/>
              </w:rPr>
            </w:pPr>
            <w:r w:rsidRPr="00EF6025">
              <w:rPr>
                <w:rFonts w:asciiTheme="majorHAnsi" w:hAnsiTheme="majorHAnsi"/>
                <w:b/>
              </w:rPr>
              <w:t>Date</w:t>
            </w:r>
          </w:p>
        </w:tc>
        <w:tc>
          <w:tcPr>
            <w:tcW w:w="5490" w:type="dxa"/>
          </w:tcPr>
          <w:p w:rsidR="00FA7F10" w:rsidRPr="00EF6025" w:rsidRDefault="00EF6025" w:rsidP="00EF6025">
            <w:pPr>
              <w:tabs>
                <w:tab w:val="left" w:pos="2160"/>
              </w:tabs>
              <w:jc w:val="center"/>
              <w:rPr>
                <w:rFonts w:asciiTheme="majorHAnsi" w:hAnsiTheme="majorHAnsi"/>
                <w:b/>
              </w:rPr>
            </w:pPr>
            <w:r w:rsidRPr="00EF6025">
              <w:rPr>
                <w:rFonts w:asciiTheme="majorHAnsi" w:hAnsiTheme="majorHAnsi"/>
                <w:b/>
              </w:rPr>
              <w:t>Reading</w:t>
            </w:r>
          </w:p>
        </w:tc>
        <w:tc>
          <w:tcPr>
            <w:tcW w:w="2268" w:type="dxa"/>
          </w:tcPr>
          <w:p w:rsidR="00FA7F10" w:rsidRPr="00EF6025" w:rsidRDefault="00EF6025" w:rsidP="00EF6025">
            <w:pPr>
              <w:tabs>
                <w:tab w:val="left" w:pos="2160"/>
              </w:tabs>
              <w:jc w:val="center"/>
              <w:rPr>
                <w:rFonts w:asciiTheme="majorHAnsi" w:hAnsiTheme="majorHAnsi"/>
                <w:b/>
              </w:rPr>
            </w:pPr>
            <w:r w:rsidRPr="00EF6025">
              <w:rPr>
                <w:rFonts w:asciiTheme="majorHAnsi" w:hAnsiTheme="majorHAnsi"/>
                <w:b/>
              </w:rPr>
              <w:t>Assignment Due</w:t>
            </w:r>
          </w:p>
        </w:tc>
      </w:tr>
      <w:tr w:rsidR="00FA7F10" w:rsidRPr="007B6140">
        <w:tc>
          <w:tcPr>
            <w:tcW w:w="1818" w:type="dxa"/>
          </w:tcPr>
          <w:p w:rsidR="00FA7F10" w:rsidRPr="007B6140" w:rsidRDefault="00FA7F10" w:rsidP="007B6140">
            <w:pPr>
              <w:tabs>
                <w:tab w:val="left" w:pos="2160"/>
              </w:tabs>
              <w:spacing w:after="40"/>
              <w:rPr>
                <w:rFonts w:asciiTheme="majorHAnsi" w:hAnsiTheme="majorHAnsi"/>
                <w:sz w:val="22"/>
              </w:rPr>
            </w:pPr>
            <w:r w:rsidRPr="007B6140">
              <w:rPr>
                <w:rFonts w:asciiTheme="majorHAnsi" w:hAnsiTheme="majorHAnsi"/>
                <w:sz w:val="22"/>
              </w:rPr>
              <w:t>Mon 1/13</w:t>
            </w:r>
          </w:p>
        </w:tc>
        <w:tc>
          <w:tcPr>
            <w:tcW w:w="5490" w:type="dxa"/>
          </w:tcPr>
          <w:p w:rsidR="00FA7F10" w:rsidRPr="007B6140" w:rsidRDefault="00EF6025" w:rsidP="007B6140">
            <w:pPr>
              <w:tabs>
                <w:tab w:val="left" w:pos="2160"/>
              </w:tabs>
              <w:spacing w:after="40"/>
              <w:rPr>
                <w:rFonts w:asciiTheme="majorHAnsi" w:hAnsiTheme="majorHAnsi"/>
                <w:sz w:val="22"/>
              </w:rPr>
            </w:pPr>
            <w:r w:rsidRPr="007B6140">
              <w:rPr>
                <w:rFonts w:asciiTheme="majorHAnsi" w:hAnsiTheme="majorHAnsi"/>
                <w:sz w:val="22"/>
              </w:rPr>
              <w:t>Introductions/course materials and assignment</w:t>
            </w:r>
            <w:r w:rsidR="007244B7" w:rsidRPr="007B6140">
              <w:rPr>
                <w:rFonts w:asciiTheme="majorHAnsi" w:hAnsiTheme="majorHAnsi"/>
                <w:sz w:val="22"/>
              </w:rPr>
              <w:t>s</w:t>
            </w:r>
          </w:p>
        </w:tc>
        <w:tc>
          <w:tcPr>
            <w:tcW w:w="2268" w:type="dxa"/>
          </w:tcPr>
          <w:p w:rsidR="00FA7F10" w:rsidRPr="007B6140" w:rsidRDefault="00FA7F10" w:rsidP="007B6140">
            <w:pPr>
              <w:tabs>
                <w:tab w:val="left" w:pos="2160"/>
              </w:tabs>
              <w:spacing w:after="40"/>
              <w:rPr>
                <w:rFonts w:asciiTheme="majorHAnsi" w:hAnsiTheme="majorHAnsi"/>
                <w:sz w:val="22"/>
              </w:rPr>
            </w:pPr>
          </w:p>
        </w:tc>
      </w:tr>
      <w:tr w:rsidR="00FA7F10" w:rsidRPr="007B6140">
        <w:tc>
          <w:tcPr>
            <w:tcW w:w="1818" w:type="dxa"/>
          </w:tcPr>
          <w:p w:rsidR="00FA7F10" w:rsidRPr="007B6140" w:rsidRDefault="00FA7F10" w:rsidP="007B6140">
            <w:pPr>
              <w:tabs>
                <w:tab w:val="left" w:pos="2160"/>
              </w:tabs>
              <w:spacing w:after="40"/>
              <w:rPr>
                <w:rFonts w:asciiTheme="majorHAnsi" w:hAnsiTheme="majorHAnsi"/>
                <w:sz w:val="22"/>
              </w:rPr>
            </w:pPr>
            <w:r w:rsidRPr="007B6140">
              <w:rPr>
                <w:rFonts w:asciiTheme="majorHAnsi" w:hAnsiTheme="majorHAnsi"/>
                <w:sz w:val="22"/>
              </w:rPr>
              <w:t>Wed 1/15</w:t>
            </w:r>
          </w:p>
        </w:tc>
        <w:tc>
          <w:tcPr>
            <w:tcW w:w="5490" w:type="dxa"/>
          </w:tcPr>
          <w:p w:rsidR="007244B7" w:rsidRPr="007B6140" w:rsidRDefault="007244B7" w:rsidP="007B6140">
            <w:pPr>
              <w:tabs>
                <w:tab w:val="left" w:pos="2160"/>
              </w:tabs>
              <w:spacing w:after="40"/>
              <w:rPr>
                <w:rFonts w:asciiTheme="majorHAnsi" w:hAnsiTheme="majorHAnsi"/>
                <w:sz w:val="22"/>
              </w:rPr>
            </w:pPr>
            <w:r w:rsidRPr="007B6140">
              <w:rPr>
                <w:rFonts w:asciiTheme="majorHAnsi" w:hAnsiTheme="majorHAnsi"/>
                <w:sz w:val="22"/>
              </w:rPr>
              <w:t>Medieval monsters and nature</w:t>
            </w:r>
          </w:p>
          <w:p w:rsidR="00FA7F10" w:rsidRPr="007B6140" w:rsidRDefault="007244B7" w:rsidP="007B6140">
            <w:pPr>
              <w:tabs>
                <w:tab w:val="left" w:pos="2160"/>
              </w:tabs>
              <w:spacing w:after="40"/>
              <w:rPr>
                <w:rFonts w:asciiTheme="majorHAnsi" w:hAnsiTheme="majorHAnsi"/>
                <w:sz w:val="22"/>
              </w:rPr>
            </w:pPr>
            <w:r w:rsidRPr="007B6140">
              <w:rPr>
                <w:rFonts w:asciiTheme="majorHAnsi" w:hAnsiTheme="majorHAnsi"/>
                <w:sz w:val="22"/>
              </w:rPr>
              <w:t>“Iroquois Creation Story” (BB)</w:t>
            </w:r>
          </w:p>
        </w:tc>
        <w:tc>
          <w:tcPr>
            <w:tcW w:w="2268" w:type="dxa"/>
          </w:tcPr>
          <w:p w:rsidR="00FA7F10" w:rsidRPr="007B6140" w:rsidRDefault="00FA7F10" w:rsidP="007B6140">
            <w:pPr>
              <w:tabs>
                <w:tab w:val="left" w:pos="2160"/>
              </w:tabs>
              <w:spacing w:after="40"/>
              <w:rPr>
                <w:rFonts w:asciiTheme="majorHAnsi" w:hAnsiTheme="majorHAnsi"/>
                <w:sz w:val="22"/>
              </w:rPr>
            </w:pPr>
          </w:p>
        </w:tc>
      </w:tr>
      <w:tr w:rsidR="00FA7F10" w:rsidRPr="007B6140">
        <w:tc>
          <w:tcPr>
            <w:tcW w:w="1818" w:type="dxa"/>
          </w:tcPr>
          <w:p w:rsidR="00FA7F10" w:rsidRPr="007B6140" w:rsidRDefault="00FA7F10" w:rsidP="007B6140">
            <w:pPr>
              <w:tabs>
                <w:tab w:val="left" w:pos="2160"/>
              </w:tabs>
              <w:spacing w:after="40"/>
              <w:rPr>
                <w:rFonts w:asciiTheme="majorHAnsi" w:hAnsiTheme="majorHAnsi"/>
                <w:sz w:val="22"/>
              </w:rPr>
            </w:pPr>
            <w:r w:rsidRPr="007B6140">
              <w:rPr>
                <w:rFonts w:asciiTheme="majorHAnsi" w:hAnsiTheme="majorHAnsi"/>
                <w:sz w:val="22"/>
              </w:rPr>
              <w:t>Fri 1/17</w:t>
            </w:r>
          </w:p>
        </w:tc>
        <w:tc>
          <w:tcPr>
            <w:tcW w:w="5490" w:type="dxa"/>
          </w:tcPr>
          <w:p w:rsidR="007244B7" w:rsidRPr="007B6140" w:rsidRDefault="007244B7" w:rsidP="007B6140">
            <w:pPr>
              <w:tabs>
                <w:tab w:val="left" w:pos="2160"/>
              </w:tabs>
              <w:spacing w:after="40"/>
              <w:rPr>
                <w:rFonts w:asciiTheme="majorHAnsi" w:hAnsiTheme="majorHAnsi"/>
                <w:sz w:val="22"/>
              </w:rPr>
            </w:pPr>
            <w:r w:rsidRPr="007B6140">
              <w:rPr>
                <w:rFonts w:asciiTheme="majorHAnsi" w:hAnsiTheme="majorHAnsi"/>
                <w:sz w:val="22"/>
              </w:rPr>
              <w:t>William Strachey, “A True Reportory of the Wreck…” (BB)</w:t>
            </w:r>
          </w:p>
          <w:p w:rsidR="00FA7F10" w:rsidRPr="007B6140" w:rsidRDefault="007B6140" w:rsidP="007B6140">
            <w:pPr>
              <w:tabs>
                <w:tab w:val="left" w:pos="2160"/>
              </w:tabs>
              <w:spacing w:after="40"/>
              <w:rPr>
                <w:rFonts w:asciiTheme="majorHAnsi" w:hAnsiTheme="majorHAnsi"/>
                <w:sz w:val="22"/>
              </w:rPr>
            </w:pPr>
            <w:r>
              <w:rPr>
                <w:rFonts w:asciiTheme="majorHAnsi" w:hAnsiTheme="majorHAnsi"/>
                <w:sz w:val="22"/>
              </w:rPr>
              <w:t>Edward Taylor, “Upon a Wasp</w:t>
            </w:r>
            <w:r w:rsidR="007244B7" w:rsidRPr="007B6140">
              <w:rPr>
                <w:rFonts w:asciiTheme="majorHAnsi" w:hAnsiTheme="majorHAnsi"/>
                <w:sz w:val="22"/>
              </w:rPr>
              <w:t xml:space="preserve"> Chilled with Cold” (BB)</w:t>
            </w:r>
          </w:p>
        </w:tc>
        <w:tc>
          <w:tcPr>
            <w:tcW w:w="2268" w:type="dxa"/>
          </w:tcPr>
          <w:p w:rsidR="00FA7F10" w:rsidRPr="007B6140" w:rsidRDefault="00FA7F10" w:rsidP="007B6140">
            <w:pPr>
              <w:tabs>
                <w:tab w:val="left" w:pos="2160"/>
              </w:tabs>
              <w:spacing w:after="40"/>
              <w:rPr>
                <w:rFonts w:asciiTheme="majorHAnsi" w:hAnsiTheme="majorHAnsi"/>
                <w:sz w:val="22"/>
              </w:rPr>
            </w:pPr>
          </w:p>
        </w:tc>
      </w:tr>
      <w:tr w:rsidR="00FA7F10" w:rsidRPr="007B6140">
        <w:tc>
          <w:tcPr>
            <w:tcW w:w="1818" w:type="dxa"/>
          </w:tcPr>
          <w:p w:rsidR="00FA7F10" w:rsidRPr="007B6140" w:rsidRDefault="00FA7F10" w:rsidP="007B6140">
            <w:pPr>
              <w:tabs>
                <w:tab w:val="left" w:pos="2160"/>
              </w:tabs>
              <w:spacing w:after="40"/>
              <w:rPr>
                <w:rFonts w:asciiTheme="majorHAnsi" w:hAnsiTheme="majorHAnsi"/>
                <w:sz w:val="22"/>
              </w:rPr>
            </w:pPr>
            <w:r w:rsidRPr="007B6140">
              <w:rPr>
                <w:rFonts w:asciiTheme="majorHAnsi" w:hAnsiTheme="majorHAnsi"/>
                <w:sz w:val="22"/>
              </w:rPr>
              <w:t>Mon 1/20</w:t>
            </w:r>
          </w:p>
        </w:tc>
        <w:tc>
          <w:tcPr>
            <w:tcW w:w="5490" w:type="dxa"/>
          </w:tcPr>
          <w:p w:rsidR="00FA7F10" w:rsidRPr="007B6140" w:rsidRDefault="00750347" w:rsidP="007B6140">
            <w:pPr>
              <w:tabs>
                <w:tab w:val="left" w:pos="2160"/>
              </w:tabs>
              <w:spacing w:after="40"/>
              <w:rPr>
                <w:rFonts w:asciiTheme="majorHAnsi" w:hAnsiTheme="majorHAnsi"/>
                <w:sz w:val="22"/>
              </w:rPr>
            </w:pPr>
            <w:r w:rsidRPr="007B6140">
              <w:rPr>
                <w:rFonts w:asciiTheme="majorHAnsi" w:hAnsiTheme="majorHAnsi"/>
                <w:sz w:val="22"/>
              </w:rPr>
              <w:t>MLK holiday</w:t>
            </w:r>
          </w:p>
        </w:tc>
        <w:tc>
          <w:tcPr>
            <w:tcW w:w="2268" w:type="dxa"/>
          </w:tcPr>
          <w:p w:rsidR="00FA7F10" w:rsidRPr="007B6140" w:rsidRDefault="00FA7F10" w:rsidP="007B6140">
            <w:pPr>
              <w:tabs>
                <w:tab w:val="left" w:pos="2160"/>
              </w:tabs>
              <w:spacing w:after="40"/>
              <w:rPr>
                <w:rFonts w:asciiTheme="majorHAnsi" w:hAnsiTheme="majorHAnsi"/>
                <w:sz w:val="22"/>
              </w:rPr>
            </w:pPr>
          </w:p>
        </w:tc>
      </w:tr>
      <w:tr w:rsidR="00FA7F10" w:rsidRPr="007B6140">
        <w:tc>
          <w:tcPr>
            <w:tcW w:w="1818" w:type="dxa"/>
          </w:tcPr>
          <w:p w:rsidR="00FA7F10" w:rsidRPr="007B6140" w:rsidRDefault="00FA7F10" w:rsidP="007B6140">
            <w:pPr>
              <w:tabs>
                <w:tab w:val="left" w:pos="2160"/>
              </w:tabs>
              <w:spacing w:after="40"/>
              <w:rPr>
                <w:rFonts w:asciiTheme="majorHAnsi" w:hAnsiTheme="majorHAnsi"/>
                <w:sz w:val="22"/>
              </w:rPr>
            </w:pPr>
            <w:r w:rsidRPr="007B6140">
              <w:rPr>
                <w:rFonts w:asciiTheme="majorHAnsi" w:hAnsiTheme="majorHAnsi"/>
                <w:sz w:val="22"/>
              </w:rPr>
              <w:t>Wed 1/22</w:t>
            </w:r>
          </w:p>
        </w:tc>
        <w:tc>
          <w:tcPr>
            <w:tcW w:w="5490" w:type="dxa"/>
          </w:tcPr>
          <w:p w:rsidR="00FA7F10" w:rsidRPr="007B6140" w:rsidRDefault="00750347" w:rsidP="007B6140">
            <w:pPr>
              <w:tabs>
                <w:tab w:val="left" w:pos="2160"/>
              </w:tabs>
              <w:spacing w:after="40"/>
              <w:rPr>
                <w:rFonts w:asciiTheme="majorHAnsi" w:hAnsiTheme="majorHAnsi"/>
                <w:i/>
                <w:sz w:val="22"/>
              </w:rPr>
            </w:pPr>
            <w:r w:rsidRPr="007B6140">
              <w:rPr>
                <w:rFonts w:asciiTheme="majorHAnsi" w:hAnsiTheme="majorHAnsi"/>
                <w:sz w:val="22"/>
              </w:rPr>
              <w:t>Gilbert White</w:t>
            </w:r>
            <w:r w:rsidR="007244B7" w:rsidRPr="007B6140">
              <w:rPr>
                <w:rFonts w:asciiTheme="majorHAnsi" w:hAnsiTheme="majorHAnsi"/>
                <w:sz w:val="22"/>
              </w:rPr>
              <w:t xml:space="preserve">, </w:t>
            </w:r>
            <w:r w:rsidR="007244B7" w:rsidRPr="007B6140">
              <w:rPr>
                <w:rFonts w:asciiTheme="majorHAnsi" w:hAnsiTheme="majorHAnsi"/>
                <w:i/>
                <w:sz w:val="22"/>
              </w:rPr>
              <w:t xml:space="preserve">The Natural History and Antiquities of Selborne </w:t>
            </w:r>
            <w:r w:rsidR="007244B7" w:rsidRPr="007B6140">
              <w:rPr>
                <w:rFonts w:asciiTheme="majorHAnsi" w:hAnsiTheme="majorHAnsi"/>
                <w:sz w:val="22"/>
              </w:rPr>
              <w:t>(NW)</w:t>
            </w:r>
          </w:p>
        </w:tc>
        <w:tc>
          <w:tcPr>
            <w:tcW w:w="2268" w:type="dxa"/>
          </w:tcPr>
          <w:p w:rsidR="00FA7F10" w:rsidRPr="007B6140" w:rsidRDefault="00FA7F10" w:rsidP="007B6140">
            <w:pPr>
              <w:tabs>
                <w:tab w:val="left" w:pos="2160"/>
              </w:tabs>
              <w:spacing w:after="40"/>
              <w:rPr>
                <w:rFonts w:asciiTheme="majorHAnsi" w:hAnsiTheme="majorHAnsi"/>
                <w:sz w:val="22"/>
              </w:rPr>
            </w:pPr>
          </w:p>
        </w:tc>
      </w:tr>
      <w:tr w:rsidR="00FA7F10" w:rsidRPr="007B6140">
        <w:tc>
          <w:tcPr>
            <w:tcW w:w="1818" w:type="dxa"/>
          </w:tcPr>
          <w:p w:rsidR="00FA7F10" w:rsidRPr="007B6140" w:rsidRDefault="00FA7F10" w:rsidP="007B6140">
            <w:pPr>
              <w:tabs>
                <w:tab w:val="left" w:pos="2160"/>
              </w:tabs>
              <w:spacing w:after="40"/>
              <w:rPr>
                <w:rFonts w:asciiTheme="majorHAnsi" w:hAnsiTheme="majorHAnsi"/>
                <w:sz w:val="22"/>
              </w:rPr>
            </w:pPr>
            <w:r w:rsidRPr="007B6140">
              <w:rPr>
                <w:rFonts w:asciiTheme="majorHAnsi" w:hAnsiTheme="majorHAnsi"/>
                <w:sz w:val="22"/>
              </w:rPr>
              <w:t>Fri 1/24</w:t>
            </w:r>
          </w:p>
        </w:tc>
        <w:tc>
          <w:tcPr>
            <w:tcW w:w="5490" w:type="dxa"/>
          </w:tcPr>
          <w:p w:rsidR="00FA7F10" w:rsidRPr="007B6140" w:rsidRDefault="007244B7" w:rsidP="007B6140">
            <w:pPr>
              <w:tabs>
                <w:tab w:val="left" w:pos="2160"/>
              </w:tabs>
              <w:spacing w:after="40"/>
              <w:rPr>
                <w:rFonts w:asciiTheme="majorHAnsi" w:hAnsiTheme="majorHAnsi"/>
                <w:sz w:val="22"/>
              </w:rPr>
            </w:pPr>
            <w:r w:rsidRPr="007B6140">
              <w:rPr>
                <w:rFonts w:asciiTheme="majorHAnsi" w:hAnsiTheme="majorHAnsi"/>
                <w:sz w:val="22"/>
              </w:rPr>
              <w:t xml:space="preserve">William </w:t>
            </w:r>
            <w:r w:rsidR="00750347" w:rsidRPr="007B6140">
              <w:rPr>
                <w:rFonts w:asciiTheme="majorHAnsi" w:hAnsiTheme="majorHAnsi"/>
                <w:sz w:val="22"/>
              </w:rPr>
              <w:t>Bartram</w:t>
            </w:r>
            <w:r w:rsidRPr="007B6140">
              <w:rPr>
                <w:rFonts w:asciiTheme="majorHAnsi" w:hAnsiTheme="majorHAnsi"/>
                <w:sz w:val="22"/>
              </w:rPr>
              <w:t xml:space="preserve">, </w:t>
            </w:r>
            <w:r w:rsidRPr="007B6140">
              <w:rPr>
                <w:rFonts w:asciiTheme="majorHAnsi" w:hAnsiTheme="majorHAnsi"/>
                <w:i/>
                <w:sz w:val="22"/>
              </w:rPr>
              <w:t>Travels Through North &amp; South Carolina…</w:t>
            </w:r>
            <w:r w:rsidRPr="007B6140">
              <w:rPr>
                <w:rFonts w:asciiTheme="majorHAnsi" w:hAnsiTheme="majorHAnsi"/>
                <w:sz w:val="22"/>
              </w:rPr>
              <w:t xml:space="preserve"> (NW)</w:t>
            </w:r>
          </w:p>
        </w:tc>
        <w:tc>
          <w:tcPr>
            <w:tcW w:w="2268" w:type="dxa"/>
          </w:tcPr>
          <w:p w:rsidR="00FA7F10" w:rsidRPr="007B6140" w:rsidRDefault="00846B75" w:rsidP="007B6140">
            <w:pPr>
              <w:tabs>
                <w:tab w:val="left" w:pos="2160"/>
              </w:tabs>
              <w:spacing w:after="40"/>
              <w:rPr>
                <w:rFonts w:asciiTheme="majorHAnsi" w:hAnsiTheme="majorHAnsi"/>
                <w:sz w:val="22"/>
              </w:rPr>
            </w:pPr>
            <w:r>
              <w:rPr>
                <w:rFonts w:asciiTheme="majorHAnsi" w:hAnsiTheme="majorHAnsi"/>
                <w:sz w:val="22"/>
              </w:rPr>
              <w:t>Discussion #1</w:t>
            </w:r>
          </w:p>
        </w:tc>
      </w:tr>
      <w:tr w:rsidR="00FA7F10" w:rsidRPr="007B6140">
        <w:tc>
          <w:tcPr>
            <w:tcW w:w="1818" w:type="dxa"/>
          </w:tcPr>
          <w:p w:rsidR="00FA7F10" w:rsidRPr="007B6140" w:rsidRDefault="00FA7F10" w:rsidP="007B6140">
            <w:pPr>
              <w:tabs>
                <w:tab w:val="left" w:pos="2160"/>
              </w:tabs>
              <w:spacing w:after="40"/>
              <w:rPr>
                <w:rFonts w:asciiTheme="majorHAnsi" w:hAnsiTheme="majorHAnsi"/>
                <w:sz w:val="22"/>
              </w:rPr>
            </w:pPr>
            <w:r w:rsidRPr="007B6140">
              <w:rPr>
                <w:rFonts w:asciiTheme="majorHAnsi" w:hAnsiTheme="majorHAnsi"/>
                <w:sz w:val="22"/>
              </w:rPr>
              <w:t>Mon 1/27</w:t>
            </w:r>
          </w:p>
        </w:tc>
        <w:tc>
          <w:tcPr>
            <w:tcW w:w="5490" w:type="dxa"/>
          </w:tcPr>
          <w:p w:rsidR="00FA7F10" w:rsidRPr="007B6140" w:rsidRDefault="00750347" w:rsidP="007B6140">
            <w:pPr>
              <w:tabs>
                <w:tab w:val="left" w:pos="2160"/>
              </w:tabs>
              <w:spacing w:after="40"/>
              <w:rPr>
                <w:rFonts w:asciiTheme="majorHAnsi" w:hAnsiTheme="majorHAnsi"/>
                <w:sz w:val="22"/>
              </w:rPr>
            </w:pPr>
            <w:r w:rsidRPr="007B6140">
              <w:rPr>
                <w:rFonts w:asciiTheme="majorHAnsi" w:hAnsiTheme="majorHAnsi"/>
                <w:sz w:val="22"/>
              </w:rPr>
              <w:t>Meriwether Lewis</w:t>
            </w:r>
            <w:r w:rsidR="007244B7" w:rsidRPr="007B6140">
              <w:rPr>
                <w:rFonts w:asciiTheme="majorHAnsi" w:hAnsiTheme="majorHAnsi"/>
                <w:sz w:val="22"/>
              </w:rPr>
              <w:t xml:space="preserve">, </w:t>
            </w:r>
            <w:r w:rsidR="007244B7" w:rsidRPr="007B6140">
              <w:rPr>
                <w:rFonts w:asciiTheme="majorHAnsi" w:hAnsiTheme="majorHAnsi"/>
                <w:i/>
                <w:sz w:val="22"/>
              </w:rPr>
              <w:t>The Journals of Lewis and Clark</w:t>
            </w:r>
            <w:r w:rsidR="007244B7" w:rsidRPr="007B6140">
              <w:rPr>
                <w:rFonts w:asciiTheme="majorHAnsi" w:hAnsiTheme="majorHAnsi"/>
                <w:sz w:val="22"/>
              </w:rPr>
              <w:t xml:space="preserve"> (NW)</w:t>
            </w:r>
          </w:p>
        </w:tc>
        <w:tc>
          <w:tcPr>
            <w:tcW w:w="2268" w:type="dxa"/>
          </w:tcPr>
          <w:p w:rsidR="00FA7F10" w:rsidRPr="007B6140" w:rsidRDefault="00FA7F10" w:rsidP="007B6140">
            <w:pPr>
              <w:tabs>
                <w:tab w:val="left" w:pos="2160"/>
              </w:tabs>
              <w:spacing w:after="40"/>
              <w:rPr>
                <w:rFonts w:asciiTheme="majorHAnsi" w:hAnsiTheme="majorHAnsi"/>
                <w:sz w:val="22"/>
              </w:rPr>
            </w:pPr>
          </w:p>
        </w:tc>
      </w:tr>
      <w:tr w:rsidR="00FA7F10" w:rsidRPr="007B6140">
        <w:tc>
          <w:tcPr>
            <w:tcW w:w="1818" w:type="dxa"/>
          </w:tcPr>
          <w:p w:rsidR="00FA7F10" w:rsidRPr="007B6140" w:rsidRDefault="00FA7F10" w:rsidP="007B6140">
            <w:pPr>
              <w:tabs>
                <w:tab w:val="left" w:pos="2160"/>
              </w:tabs>
              <w:spacing w:after="40"/>
              <w:rPr>
                <w:rFonts w:asciiTheme="majorHAnsi" w:hAnsiTheme="majorHAnsi"/>
                <w:sz w:val="22"/>
              </w:rPr>
            </w:pPr>
            <w:r w:rsidRPr="007B6140">
              <w:rPr>
                <w:rFonts w:asciiTheme="majorHAnsi" w:hAnsiTheme="majorHAnsi"/>
                <w:sz w:val="22"/>
              </w:rPr>
              <w:t>Wed 1/29</w:t>
            </w:r>
          </w:p>
        </w:tc>
        <w:tc>
          <w:tcPr>
            <w:tcW w:w="5490" w:type="dxa"/>
          </w:tcPr>
          <w:p w:rsidR="00FA7F10" w:rsidRPr="007B6140" w:rsidRDefault="007244B7" w:rsidP="007B6140">
            <w:pPr>
              <w:tabs>
                <w:tab w:val="left" w:pos="2160"/>
              </w:tabs>
              <w:spacing w:after="40"/>
              <w:rPr>
                <w:rFonts w:asciiTheme="majorHAnsi" w:hAnsiTheme="majorHAnsi"/>
                <w:sz w:val="22"/>
              </w:rPr>
            </w:pPr>
            <w:r w:rsidRPr="007B6140">
              <w:rPr>
                <w:rFonts w:asciiTheme="majorHAnsi" w:hAnsiTheme="majorHAnsi"/>
                <w:sz w:val="22"/>
              </w:rPr>
              <w:t xml:space="preserve">John James </w:t>
            </w:r>
            <w:r w:rsidR="00750347" w:rsidRPr="007B6140">
              <w:rPr>
                <w:rFonts w:asciiTheme="majorHAnsi" w:hAnsiTheme="majorHAnsi"/>
                <w:sz w:val="22"/>
              </w:rPr>
              <w:t>Audubon</w:t>
            </w:r>
            <w:r w:rsidRPr="007B6140">
              <w:rPr>
                <w:rFonts w:asciiTheme="majorHAnsi" w:hAnsiTheme="majorHAnsi"/>
                <w:sz w:val="22"/>
              </w:rPr>
              <w:t xml:space="preserve">, </w:t>
            </w:r>
            <w:r w:rsidRPr="007B6140">
              <w:rPr>
                <w:rFonts w:asciiTheme="majorHAnsi" w:hAnsiTheme="majorHAnsi"/>
                <w:i/>
                <w:sz w:val="22"/>
              </w:rPr>
              <w:t>Ornithological Biography</w:t>
            </w:r>
            <w:r w:rsidRPr="007B6140">
              <w:rPr>
                <w:rFonts w:asciiTheme="majorHAnsi" w:hAnsiTheme="majorHAnsi"/>
                <w:sz w:val="22"/>
              </w:rPr>
              <w:t xml:space="preserve"> (NW)</w:t>
            </w:r>
          </w:p>
        </w:tc>
        <w:tc>
          <w:tcPr>
            <w:tcW w:w="2268" w:type="dxa"/>
          </w:tcPr>
          <w:p w:rsidR="00FA7F10" w:rsidRPr="007B6140" w:rsidRDefault="00FA7F10" w:rsidP="007B6140">
            <w:pPr>
              <w:tabs>
                <w:tab w:val="left" w:pos="2160"/>
              </w:tabs>
              <w:spacing w:after="40"/>
              <w:rPr>
                <w:rFonts w:asciiTheme="majorHAnsi" w:hAnsiTheme="majorHAnsi"/>
                <w:sz w:val="22"/>
              </w:rPr>
            </w:pPr>
          </w:p>
        </w:tc>
      </w:tr>
      <w:tr w:rsidR="00FA7F10" w:rsidRPr="007B6140">
        <w:tc>
          <w:tcPr>
            <w:tcW w:w="1818" w:type="dxa"/>
          </w:tcPr>
          <w:p w:rsidR="00FA7F10" w:rsidRPr="007B6140" w:rsidRDefault="00FA7F10" w:rsidP="007B6140">
            <w:pPr>
              <w:tabs>
                <w:tab w:val="left" w:pos="2160"/>
              </w:tabs>
              <w:spacing w:after="40"/>
              <w:rPr>
                <w:rFonts w:asciiTheme="majorHAnsi" w:hAnsiTheme="majorHAnsi"/>
                <w:sz w:val="22"/>
              </w:rPr>
            </w:pPr>
            <w:r w:rsidRPr="007B6140">
              <w:rPr>
                <w:rFonts w:asciiTheme="majorHAnsi" w:hAnsiTheme="majorHAnsi"/>
                <w:sz w:val="22"/>
              </w:rPr>
              <w:t>Fri 1/31</w:t>
            </w:r>
          </w:p>
        </w:tc>
        <w:tc>
          <w:tcPr>
            <w:tcW w:w="5490" w:type="dxa"/>
          </w:tcPr>
          <w:p w:rsidR="00FA7F10" w:rsidRPr="007B6140" w:rsidRDefault="00750347" w:rsidP="007B6140">
            <w:pPr>
              <w:tabs>
                <w:tab w:val="left" w:pos="2160"/>
              </w:tabs>
              <w:spacing w:after="40"/>
              <w:rPr>
                <w:rFonts w:asciiTheme="majorHAnsi" w:hAnsiTheme="majorHAnsi"/>
                <w:sz w:val="22"/>
              </w:rPr>
            </w:pPr>
            <w:r w:rsidRPr="007B6140">
              <w:rPr>
                <w:rFonts w:asciiTheme="majorHAnsi" w:hAnsiTheme="majorHAnsi"/>
                <w:sz w:val="22"/>
              </w:rPr>
              <w:t>Philip Freneau</w:t>
            </w:r>
            <w:r w:rsidR="008C0B3E" w:rsidRPr="007B6140">
              <w:rPr>
                <w:rFonts w:asciiTheme="majorHAnsi" w:hAnsiTheme="majorHAnsi"/>
                <w:sz w:val="22"/>
              </w:rPr>
              <w:t>, “The Wild Honeysuckle” (BB)</w:t>
            </w:r>
          </w:p>
        </w:tc>
        <w:tc>
          <w:tcPr>
            <w:tcW w:w="2268" w:type="dxa"/>
          </w:tcPr>
          <w:p w:rsidR="00FA7F10" w:rsidRPr="007B6140" w:rsidRDefault="00846B75" w:rsidP="007B6140">
            <w:pPr>
              <w:tabs>
                <w:tab w:val="left" w:pos="2160"/>
              </w:tabs>
              <w:spacing w:after="40"/>
              <w:rPr>
                <w:rFonts w:asciiTheme="majorHAnsi" w:hAnsiTheme="majorHAnsi"/>
                <w:sz w:val="22"/>
              </w:rPr>
            </w:pPr>
            <w:r>
              <w:rPr>
                <w:rFonts w:asciiTheme="majorHAnsi" w:hAnsiTheme="majorHAnsi"/>
                <w:sz w:val="22"/>
              </w:rPr>
              <w:t>Field Notes #1</w:t>
            </w:r>
          </w:p>
        </w:tc>
      </w:tr>
      <w:tr w:rsidR="00FA7F10" w:rsidRPr="007B6140">
        <w:tc>
          <w:tcPr>
            <w:tcW w:w="1818" w:type="dxa"/>
          </w:tcPr>
          <w:p w:rsidR="00FA7F10" w:rsidRPr="007B6140" w:rsidRDefault="00FA7F10" w:rsidP="007B6140">
            <w:pPr>
              <w:tabs>
                <w:tab w:val="left" w:pos="2160"/>
              </w:tabs>
              <w:spacing w:after="40"/>
              <w:rPr>
                <w:rFonts w:asciiTheme="majorHAnsi" w:hAnsiTheme="majorHAnsi"/>
                <w:sz w:val="22"/>
              </w:rPr>
            </w:pPr>
            <w:r w:rsidRPr="007B6140">
              <w:rPr>
                <w:rFonts w:asciiTheme="majorHAnsi" w:hAnsiTheme="majorHAnsi"/>
                <w:sz w:val="22"/>
              </w:rPr>
              <w:t>Mon 2/3</w:t>
            </w:r>
          </w:p>
        </w:tc>
        <w:tc>
          <w:tcPr>
            <w:tcW w:w="5490" w:type="dxa"/>
          </w:tcPr>
          <w:p w:rsidR="00FA7F10" w:rsidRPr="007B6140" w:rsidRDefault="00846B75" w:rsidP="007B6140">
            <w:pPr>
              <w:tabs>
                <w:tab w:val="left" w:pos="2160"/>
              </w:tabs>
              <w:spacing w:after="40"/>
              <w:rPr>
                <w:rFonts w:asciiTheme="majorHAnsi" w:hAnsiTheme="majorHAnsi"/>
                <w:sz w:val="22"/>
              </w:rPr>
            </w:pPr>
            <w:r>
              <w:rPr>
                <w:rFonts w:asciiTheme="majorHAnsi" w:hAnsiTheme="majorHAnsi"/>
                <w:sz w:val="22"/>
              </w:rPr>
              <w:t>Charles Darwin, various excerpts (NW)</w:t>
            </w:r>
          </w:p>
        </w:tc>
        <w:tc>
          <w:tcPr>
            <w:tcW w:w="2268" w:type="dxa"/>
          </w:tcPr>
          <w:p w:rsidR="00FA7F10" w:rsidRPr="007B6140" w:rsidRDefault="00FA7F10" w:rsidP="007B6140">
            <w:pPr>
              <w:tabs>
                <w:tab w:val="left" w:pos="2160"/>
              </w:tabs>
              <w:spacing w:after="40"/>
              <w:rPr>
                <w:rFonts w:asciiTheme="majorHAnsi" w:hAnsiTheme="majorHAnsi"/>
                <w:sz w:val="22"/>
              </w:rPr>
            </w:pPr>
          </w:p>
        </w:tc>
      </w:tr>
      <w:tr w:rsidR="00FA7F10" w:rsidRPr="007B6140">
        <w:tc>
          <w:tcPr>
            <w:tcW w:w="1818" w:type="dxa"/>
          </w:tcPr>
          <w:p w:rsidR="00FA7F10" w:rsidRPr="007B6140" w:rsidRDefault="00FA7F10" w:rsidP="007B6140">
            <w:pPr>
              <w:tabs>
                <w:tab w:val="left" w:pos="2160"/>
              </w:tabs>
              <w:spacing w:after="40"/>
              <w:rPr>
                <w:rFonts w:asciiTheme="majorHAnsi" w:hAnsiTheme="majorHAnsi"/>
                <w:sz w:val="22"/>
              </w:rPr>
            </w:pPr>
            <w:r w:rsidRPr="007B6140">
              <w:rPr>
                <w:rFonts w:asciiTheme="majorHAnsi" w:hAnsiTheme="majorHAnsi"/>
                <w:sz w:val="22"/>
              </w:rPr>
              <w:t>Wed 2/5</w:t>
            </w:r>
          </w:p>
        </w:tc>
        <w:tc>
          <w:tcPr>
            <w:tcW w:w="5490" w:type="dxa"/>
          </w:tcPr>
          <w:p w:rsidR="00FA7F10" w:rsidRPr="000F3047" w:rsidRDefault="000F3047" w:rsidP="007B6140">
            <w:pPr>
              <w:tabs>
                <w:tab w:val="left" w:pos="2160"/>
              </w:tabs>
              <w:spacing w:after="40"/>
              <w:rPr>
                <w:rFonts w:asciiTheme="majorHAnsi" w:hAnsiTheme="majorHAnsi"/>
                <w:sz w:val="22"/>
              </w:rPr>
            </w:pPr>
            <w:r>
              <w:rPr>
                <w:rFonts w:asciiTheme="majorHAnsi" w:hAnsiTheme="majorHAnsi"/>
                <w:sz w:val="22"/>
              </w:rPr>
              <w:t xml:space="preserve">Susan Fenimore Cooper, </w:t>
            </w:r>
            <w:r>
              <w:rPr>
                <w:rFonts w:asciiTheme="majorHAnsi" w:hAnsiTheme="majorHAnsi"/>
                <w:i/>
                <w:sz w:val="22"/>
              </w:rPr>
              <w:t>Rural Hours</w:t>
            </w:r>
            <w:r>
              <w:rPr>
                <w:rFonts w:asciiTheme="majorHAnsi" w:hAnsiTheme="majorHAnsi"/>
                <w:sz w:val="22"/>
              </w:rPr>
              <w:t xml:space="preserve"> (NW)</w:t>
            </w:r>
          </w:p>
        </w:tc>
        <w:tc>
          <w:tcPr>
            <w:tcW w:w="2268" w:type="dxa"/>
          </w:tcPr>
          <w:p w:rsidR="00FA7F10" w:rsidRPr="007B6140" w:rsidRDefault="00846B75" w:rsidP="007B6140">
            <w:pPr>
              <w:tabs>
                <w:tab w:val="left" w:pos="2160"/>
              </w:tabs>
              <w:spacing w:after="40"/>
              <w:rPr>
                <w:rFonts w:asciiTheme="majorHAnsi" w:hAnsiTheme="majorHAnsi"/>
                <w:sz w:val="22"/>
              </w:rPr>
            </w:pPr>
            <w:r>
              <w:rPr>
                <w:rFonts w:asciiTheme="majorHAnsi" w:hAnsiTheme="majorHAnsi"/>
                <w:sz w:val="22"/>
              </w:rPr>
              <w:t>Discussion #2</w:t>
            </w:r>
          </w:p>
        </w:tc>
      </w:tr>
      <w:tr w:rsidR="00FA7F10" w:rsidRPr="007B6140">
        <w:tc>
          <w:tcPr>
            <w:tcW w:w="1818" w:type="dxa"/>
          </w:tcPr>
          <w:p w:rsidR="00FA7F10" w:rsidRPr="007B6140" w:rsidRDefault="00FA7F10" w:rsidP="007B6140">
            <w:pPr>
              <w:tabs>
                <w:tab w:val="left" w:pos="2160"/>
              </w:tabs>
              <w:spacing w:after="40"/>
              <w:rPr>
                <w:rFonts w:asciiTheme="majorHAnsi" w:hAnsiTheme="majorHAnsi"/>
                <w:sz w:val="22"/>
              </w:rPr>
            </w:pPr>
            <w:r w:rsidRPr="007B6140">
              <w:rPr>
                <w:rFonts w:asciiTheme="majorHAnsi" w:hAnsiTheme="majorHAnsi"/>
                <w:sz w:val="22"/>
              </w:rPr>
              <w:t>Fri 2/7</w:t>
            </w:r>
          </w:p>
        </w:tc>
        <w:tc>
          <w:tcPr>
            <w:tcW w:w="5490" w:type="dxa"/>
          </w:tcPr>
          <w:p w:rsidR="00FA7F10" w:rsidRPr="007B6140" w:rsidRDefault="00750347" w:rsidP="007B6140">
            <w:pPr>
              <w:tabs>
                <w:tab w:val="left" w:pos="2160"/>
              </w:tabs>
              <w:spacing w:after="40"/>
              <w:rPr>
                <w:rFonts w:asciiTheme="majorHAnsi" w:hAnsiTheme="majorHAnsi"/>
                <w:sz w:val="22"/>
              </w:rPr>
            </w:pPr>
            <w:r w:rsidRPr="007B6140">
              <w:rPr>
                <w:rFonts w:asciiTheme="majorHAnsi" w:hAnsiTheme="majorHAnsi"/>
                <w:sz w:val="22"/>
              </w:rPr>
              <w:t>William Cullen Bryant</w:t>
            </w:r>
            <w:r w:rsidR="008C0B3E" w:rsidRPr="007B6140">
              <w:rPr>
                <w:rFonts w:asciiTheme="majorHAnsi" w:hAnsiTheme="majorHAnsi"/>
                <w:sz w:val="22"/>
              </w:rPr>
              <w:t>, “To a Waterfowl” (BB)</w:t>
            </w:r>
          </w:p>
        </w:tc>
        <w:tc>
          <w:tcPr>
            <w:tcW w:w="2268" w:type="dxa"/>
          </w:tcPr>
          <w:p w:rsidR="00FA7F10" w:rsidRPr="007B6140" w:rsidRDefault="00FA7F10" w:rsidP="007B6140">
            <w:pPr>
              <w:tabs>
                <w:tab w:val="left" w:pos="2160"/>
              </w:tabs>
              <w:spacing w:after="40"/>
              <w:rPr>
                <w:rFonts w:asciiTheme="majorHAnsi" w:hAnsiTheme="majorHAnsi"/>
                <w:sz w:val="22"/>
              </w:rPr>
            </w:pPr>
          </w:p>
        </w:tc>
      </w:tr>
      <w:tr w:rsidR="00FA7F10" w:rsidRPr="007B6140">
        <w:tc>
          <w:tcPr>
            <w:tcW w:w="1818" w:type="dxa"/>
          </w:tcPr>
          <w:p w:rsidR="00FA7F10" w:rsidRPr="007B6140" w:rsidRDefault="00FA7F10" w:rsidP="007B6140">
            <w:pPr>
              <w:tabs>
                <w:tab w:val="left" w:pos="2160"/>
              </w:tabs>
              <w:spacing w:after="40"/>
              <w:rPr>
                <w:rFonts w:asciiTheme="majorHAnsi" w:hAnsiTheme="majorHAnsi"/>
                <w:sz w:val="22"/>
              </w:rPr>
            </w:pPr>
            <w:r w:rsidRPr="007B6140">
              <w:rPr>
                <w:rFonts w:asciiTheme="majorHAnsi" w:hAnsiTheme="majorHAnsi"/>
                <w:sz w:val="22"/>
              </w:rPr>
              <w:t>Mon 2/10</w:t>
            </w:r>
          </w:p>
        </w:tc>
        <w:tc>
          <w:tcPr>
            <w:tcW w:w="5490" w:type="dxa"/>
          </w:tcPr>
          <w:p w:rsidR="00FA7F10" w:rsidRPr="007B6140" w:rsidRDefault="00750347" w:rsidP="007B6140">
            <w:pPr>
              <w:tabs>
                <w:tab w:val="left" w:pos="2160"/>
              </w:tabs>
              <w:spacing w:after="40"/>
              <w:rPr>
                <w:rFonts w:asciiTheme="majorHAnsi" w:hAnsiTheme="majorHAnsi"/>
                <w:sz w:val="22"/>
              </w:rPr>
            </w:pPr>
            <w:r w:rsidRPr="007B6140">
              <w:rPr>
                <w:rFonts w:asciiTheme="majorHAnsi" w:hAnsiTheme="majorHAnsi"/>
                <w:sz w:val="22"/>
              </w:rPr>
              <w:t>Ralph Waldo Emerson</w:t>
            </w:r>
            <w:r w:rsidR="00403097" w:rsidRPr="007B6140">
              <w:rPr>
                <w:rFonts w:asciiTheme="majorHAnsi" w:hAnsiTheme="majorHAnsi"/>
                <w:sz w:val="22"/>
              </w:rPr>
              <w:t>, “Nature” (NW)</w:t>
            </w:r>
          </w:p>
        </w:tc>
        <w:tc>
          <w:tcPr>
            <w:tcW w:w="2268" w:type="dxa"/>
          </w:tcPr>
          <w:p w:rsidR="00FA7F10" w:rsidRPr="007B6140" w:rsidRDefault="00FA7F10" w:rsidP="007B6140">
            <w:pPr>
              <w:tabs>
                <w:tab w:val="left" w:pos="2160"/>
              </w:tabs>
              <w:spacing w:after="40"/>
              <w:rPr>
                <w:rFonts w:asciiTheme="majorHAnsi" w:hAnsiTheme="majorHAnsi"/>
                <w:sz w:val="22"/>
              </w:rPr>
            </w:pPr>
          </w:p>
        </w:tc>
      </w:tr>
      <w:tr w:rsidR="00FA7F10" w:rsidRPr="007B6140">
        <w:tc>
          <w:tcPr>
            <w:tcW w:w="1818" w:type="dxa"/>
          </w:tcPr>
          <w:p w:rsidR="00FA7F10" w:rsidRPr="007B6140" w:rsidRDefault="00FA7F10" w:rsidP="007B6140">
            <w:pPr>
              <w:tabs>
                <w:tab w:val="left" w:pos="2160"/>
              </w:tabs>
              <w:spacing w:after="40"/>
              <w:rPr>
                <w:rFonts w:asciiTheme="majorHAnsi" w:hAnsiTheme="majorHAnsi"/>
                <w:sz w:val="22"/>
              </w:rPr>
            </w:pPr>
            <w:r w:rsidRPr="007B6140">
              <w:rPr>
                <w:rFonts w:asciiTheme="majorHAnsi" w:hAnsiTheme="majorHAnsi"/>
                <w:sz w:val="22"/>
              </w:rPr>
              <w:t>Wed 2/12</w:t>
            </w:r>
          </w:p>
        </w:tc>
        <w:tc>
          <w:tcPr>
            <w:tcW w:w="5490" w:type="dxa"/>
          </w:tcPr>
          <w:p w:rsidR="00FA7F10" w:rsidRPr="007B6140" w:rsidRDefault="00750347" w:rsidP="007B6140">
            <w:pPr>
              <w:tabs>
                <w:tab w:val="left" w:pos="2160"/>
              </w:tabs>
              <w:spacing w:after="40"/>
              <w:rPr>
                <w:rFonts w:asciiTheme="majorHAnsi" w:hAnsiTheme="majorHAnsi"/>
                <w:sz w:val="22"/>
              </w:rPr>
            </w:pPr>
            <w:r w:rsidRPr="007B6140">
              <w:rPr>
                <w:rFonts w:asciiTheme="majorHAnsi" w:hAnsiTheme="majorHAnsi"/>
                <w:sz w:val="22"/>
              </w:rPr>
              <w:t>Henry David Thoreau</w:t>
            </w:r>
            <w:r w:rsidR="00403097" w:rsidRPr="007B6140">
              <w:rPr>
                <w:rFonts w:asciiTheme="majorHAnsi" w:hAnsiTheme="majorHAnsi"/>
                <w:sz w:val="22"/>
              </w:rPr>
              <w:t xml:space="preserve">, </w:t>
            </w:r>
            <w:r w:rsidR="00403097" w:rsidRPr="007B6140">
              <w:rPr>
                <w:rFonts w:asciiTheme="majorHAnsi" w:hAnsiTheme="majorHAnsi"/>
                <w:i/>
                <w:sz w:val="22"/>
              </w:rPr>
              <w:t>Walden</w:t>
            </w:r>
            <w:r w:rsidR="00403097" w:rsidRPr="007B6140">
              <w:rPr>
                <w:rFonts w:asciiTheme="majorHAnsi" w:hAnsiTheme="majorHAnsi"/>
                <w:sz w:val="22"/>
              </w:rPr>
              <w:t xml:space="preserve"> (NW)</w:t>
            </w:r>
          </w:p>
        </w:tc>
        <w:tc>
          <w:tcPr>
            <w:tcW w:w="2268" w:type="dxa"/>
          </w:tcPr>
          <w:p w:rsidR="00FA7F10" w:rsidRPr="007B6140" w:rsidRDefault="00FA7F10" w:rsidP="007B6140">
            <w:pPr>
              <w:tabs>
                <w:tab w:val="left" w:pos="2160"/>
              </w:tabs>
              <w:spacing w:after="40"/>
              <w:rPr>
                <w:rFonts w:asciiTheme="majorHAnsi" w:hAnsiTheme="majorHAnsi"/>
                <w:sz w:val="22"/>
              </w:rPr>
            </w:pPr>
          </w:p>
        </w:tc>
      </w:tr>
      <w:tr w:rsidR="00FA7F10" w:rsidRPr="007B6140">
        <w:tc>
          <w:tcPr>
            <w:tcW w:w="1818" w:type="dxa"/>
          </w:tcPr>
          <w:p w:rsidR="00FA7F10" w:rsidRPr="007B6140" w:rsidRDefault="00FA7F10" w:rsidP="007B6140">
            <w:pPr>
              <w:tabs>
                <w:tab w:val="left" w:pos="2160"/>
              </w:tabs>
              <w:spacing w:after="40"/>
              <w:rPr>
                <w:rFonts w:asciiTheme="majorHAnsi" w:hAnsiTheme="majorHAnsi"/>
                <w:sz w:val="22"/>
              </w:rPr>
            </w:pPr>
            <w:r w:rsidRPr="007B6140">
              <w:rPr>
                <w:rFonts w:asciiTheme="majorHAnsi" w:hAnsiTheme="majorHAnsi"/>
                <w:sz w:val="22"/>
              </w:rPr>
              <w:t>Fri 2/14</w:t>
            </w:r>
          </w:p>
        </w:tc>
        <w:tc>
          <w:tcPr>
            <w:tcW w:w="5490" w:type="dxa"/>
          </w:tcPr>
          <w:p w:rsidR="00FA7F10" w:rsidRPr="007B6140" w:rsidRDefault="00750347" w:rsidP="007B6140">
            <w:pPr>
              <w:tabs>
                <w:tab w:val="left" w:pos="2160"/>
              </w:tabs>
              <w:spacing w:after="40"/>
              <w:rPr>
                <w:rFonts w:asciiTheme="majorHAnsi" w:hAnsiTheme="majorHAnsi"/>
                <w:sz w:val="22"/>
              </w:rPr>
            </w:pPr>
            <w:r w:rsidRPr="007B6140">
              <w:rPr>
                <w:rFonts w:asciiTheme="majorHAnsi" w:hAnsiTheme="majorHAnsi"/>
                <w:sz w:val="22"/>
              </w:rPr>
              <w:t>Henry David Thoreau</w:t>
            </w:r>
            <w:r w:rsidR="00403097" w:rsidRPr="007B6140">
              <w:rPr>
                <w:rFonts w:asciiTheme="majorHAnsi" w:hAnsiTheme="majorHAnsi"/>
                <w:sz w:val="22"/>
              </w:rPr>
              <w:t>, “Walking” (NW)</w:t>
            </w:r>
          </w:p>
        </w:tc>
        <w:tc>
          <w:tcPr>
            <w:tcW w:w="2268" w:type="dxa"/>
          </w:tcPr>
          <w:p w:rsidR="00FA7F10" w:rsidRPr="007B6140" w:rsidRDefault="00846B75" w:rsidP="007B6140">
            <w:pPr>
              <w:tabs>
                <w:tab w:val="left" w:pos="2160"/>
              </w:tabs>
              <w:spacing w:after="40"/>
              <w:rPr>
                <w:rFonts w:asciiTheme="majorHAnsi" w:hAnsiTheme="majorHAnsi"/>
                <w:sz w:val="22"/>
              </w:rPr>
            </w:pPr>
            <w:r>
              <w:rPr>
                <w:rFonts w:asciiTheme="majorHAnsi" w:hAnsiTheme="majorHAnsi"/>
                <w:sz w:val="22"/>
              </w:rPr>
              <w:t>Field Notes #2</w:t>
            </w:r>
          </w:p>
        </w:tc>
      </w:tr>
      <w:tr w:rsidR="00FA7F10" w:rsidRPr="007B6140">
        <w:tc>
          <w:tcPr>
            <w:tcW w:w="1818" w:type="dxa"/>
          </w:tcPr>
          <w:p w:rsidR="00FA7F10" w:rsidRPr="007B6140" w:rsidRDefault="00FA7F10" w:rsidP="007B6140">
            <w:pPr>
              <w:tabs>
                <w:tab w:val="left" w:pos="2160"/>
              </w:tabs>
              <w:spacing w:after="40"/>
              <w:rPr>
                <w:rFonts w:asciiTheme="majorHAnsi" w:hAnsiTheme="majorHAnsi"/>
                <w:sz w:val="22"/>
              </w:rPr>
            </w:pPr>
            <w:r w:rsidRPr="007B6140">
              <w:rPr>
                <w:rFonts w:asciiTheme="majorHAnsi" w:hAnsiTheme="majorHAnsi"/>
                <w:sz w:val="22"/>
              </w:rPr>
              <w:t>Mon 2/17</w:t>
            </w:r>
          </w:p>
        </w:tc>
        <w:tc>
          <w:tcPr>
            <w:tcW w:w="5490" w:type="dxa"/>
          </w:tcPr>
          <w:p w:rsidR="00FA7F10" w:rsidRPr="007B6140" w:rsidRDefault="00750347" w:rsidP="007B6140">
            <w:pPr>
              <w:tabs>
                <w:tab w:val="left" w:pos="2160"/>
              </w:tabs>
              <w:spacing w:after="40"/>
              <w:rPr>
                <w:rFonts w:asciiTheme="majorHAnsi" w:hAnsiTheme="majorHAnsi"/>
                <w:sz w:val="22"/>
              </w:rPr>
            </w:pPr>
            <w:r w:rsidRPr="007B6140">
              <w:rPr>
                <w:rFonts w:asciiTheme="majorHAnsi" w:hAnsiTheme="majorHAnsi"/>
                <w:sz w:val="22"/>
              </w:rPr>
              <w:t>Walt Whitman</w:t>
            </w:r>
            <w:r w:rsidR="00403097" w:rsidRPr="007B6140">
              <w:rPr>
                <w:rFonts w:asciiTheme="majorHAnsi" w:hAnsiTheme="majorHAnsi"/>
                <w:sz w:val="22"/>
              </w:rPr>
              <w:t>, “Specimen Days and Collect” (NW)</w:t>
            </w:r>
          </w:p>
        </w:tc>
        <w:tc>
          <w:tcPr>
            <w:tcW w:w="2268" w:type="dxa"/>
          </w:tcPr>
          <w:p w:rsidR="00FA7F10" w:rsidRPr="0047369D" w:rsidRDefault="00750347" w:rsidP="007B6140">
            <w:pPr>
              <w:tabs>
                <w:tab w:val="left" w:pos="2160"/>
              </w:tabs>
              <w:spacing w:after="40"/>
              <w:rPr>
                <w:rFonts w:asciiTheme="majorHAnsi" w:hAnsiTheme="majorHAnsi"/>
                <w:b/>
                <w:sz w:val="22"/>
              </w:rPr>
            </w:pPr>
            <w:r w:rsidRPr="0047369D">
              <w:rPr>
                <w:rFonts w:asciiTheme="majorHAnsi" w:hAnsiTheme="majorHAnsi"/>
                <w:b/>
                <w:sz w:val="22"/>
              </w:rPr>
              <w:t>Essay #1</w:t>
            </w:r>
          </w:p>
        </w:tc>
      </w:tr>
      <w:tr w:rsidR="00FA7F10" w:rsidRPr="007B6140">
        <w:tc>
          <w:tcPr>
            <w:tcW w:w="1818" w:type="dxa"/>
          </w:tcPr>
          <w:p w:rsidR="00FA7F10" w:rsidRPr="007B6140" w:rsidRDefault="00FA7F10" w:rsidP="007B6140">
            <w:pPr>
              <w:tabs>
                <w:tab w:val="left" w:pos="2160"/>
              </w:tabs>
              <w:spacing w:after="40"/>
              <w:rPr>
                <w:rFonts w:asciiTheme="majorHAnsi" w:hAnsiTheme="majorHAnsi"/>
                <w:sz w:val="22"/>
              </w:rPr>
            </w:pPr>
            <w:r w:rsidRPr="007B6140">
              <w:rPr>
                <w:rFonts w:asciiTheme="majorHAnsi" w:hAnsiTheme="majorHAnsi"/>
                <w:sz w:val="22"/>
              </w:rPr>
              <w:t>Wed 2/19</w:t>
            </w:r>
          </w:p>
        </w:tc>
        <w:tc>
          <w:tcPr>
            <w:tcW w:w="5490" w:type="dxa"/>
          </w:tcPr>
          <w:p w:rsidR="00FA7F10" w:rsidRPr="007B6140" w:rsidRDefault="00750347" w:rsidP="007B6140">
            <w:pPr>
              <w:tabs>
                <w:tab w:val="left" w:pos="2160"/>
              </w:tabs>
              <w:spacing w:after="40"/>
              <w:rPr>
                <w:rFonts w:asciiTheme="majorHAnsi" w:hAnsiTheme="majorHAnsi"/>
                <w:sz w:val="22"/>
              </w:rPr>
            </w:pPr>
            <w:r w:rsidRPr="007B6140">
              <w:rPr>
                <w:rFonts w:asciiTheme="majorHAnsi" w:hAnsiTheme="majorHAnsi"/>
                <w:sz w:val="22"/>
              </w:rPr>
              <w:t>Walt Whitman</w:t>
            </w:r>
            <w:r w:rsidR="008C0B3E" w:rsidRPr="007B6140">
              <w:rPr>
                <w:rFonts w:asciiTheme="majorHAnsi" w:hAnsiTheme="majorHAnsi"/>
                <w:sz w:val="22"/>
              </w:rPr>
              <w:t xml:space="preserve">, </w:t>
            </w:r>
            <w:r w:rsidR="007B6140" w:rsidRPr="007B6140">
              <w:rPr>
                <w:rFonts w:asciiTheme="majorHAnsi" w:hAnsiTheme="majorHAnsi"/>
                <w:sz w:val="22"/>
              </w:rPr>
              <w:t>“When Lilacs Last in the Dooryard Bloom’d” (BB)</w:t>
            </w:r>
          </w:p>
        </w:tc>
        <w:tc>
          <w:tcPr>
            <w:tcW w:w="2268" w:type="dxa"/>
          </w:tcPr>
          <w:p w:rsidR="00FA7F10" w:rsidRPr="007B6140" w:rsidRDefault="00FA7F10" w:rsidP="007B6140">
            <w:pPr>
              <w:tabs>
                <w:tab w:val="left" w:pos="2160"/>
              </w:tabs>
              <w:spacing w:after="40"/>
              <w:rPr>
                <w:rFonts w:asciiTheme="majorHAnsi" w:hAnsiTheme="majorHAnsi"/>
                <w:sz w:val="22"/>
              </w:rPr>
            </w:pPr>
          </w:p>
        </w:tc>
      </w:tr>
      <w:tr w:rsidR="00FA7F10" w:rsidRPr="007B6140">
        <w:tc>
          <w:tcPr>
            <w:tcW w:w="1818" w:type="dxa"/>
          </w:tcPr>
          <w:p w:rsidR="00FA7F10" w:rsidRPr="007B6140" w:rsidRDefault="00FA7F10" w:rsidP="007B6140">
            <w:pPr>
              <w:tabs>
                <w:tab w:val="left" w:pos="2160"/>
              </w:tabs>
              <w:spacing w:after="40"/>
              <w:rPr>
                <w:rFonts w:asciiTheme="majorHAnsi" w:hAnsiTheme="majorHAnsi"/>
                <w:sz w:val="22"/>
              </w:rPr>
            </w:pPr>
            <w:r w:rsidRPr="007B6140">
              <w:rPr>
                <w:rFonts w:asciiTheme="majorHAnsi" w:hAnsiTheme="majorHAnsi"/>
                <w:sz w:val="22"/>
              </w:rPr>
              <w:t>Fri 2/21</w:t>
            </w:r>
          </w:p>
        </w:tc>
        <w:tc>
          <w:tcPr>
            <w:tcW w:w="5490" w:type="dxa"/>
          </w:tcPr>
          <w:p w:rsidR="00FA7F10" w:rsidRPr="007B6140" w:rsidRDefault="00750347" w:rsidP="007B6140">
            <w:pPr>
              <w:tabs>
                <w:tab w:val="left" w:pos="2160"/>
              </w:tabs>
              <w:spacing w:after="40"/>
              <w:rPr>
                <w:rFonts w:asciiTheme="majorHAnsi" w:hAnsiTheme="majorHAnsi"/>
                <w:sz w:val="22"/>
              </w:rPr>
            </w:pPr>
            <w:r w:rsidRPr="007B6140">
              <w:rPr>
                <w:rFonts w:asciiTheme="majorHAnsi" w:hAnsiTheme="majorHAnsi"/>
                <w:sz w:val="22"/>
              </w:rPr>
              <w:t xml:space="preserve">Herman Melville, </w:t>
            </w:r>
            <w:r w:rsidRPr="00DB6A28">
              <w:rPr>
                <w:rFonts w:asciiTheme="majorHAnsi" w:hAnsiTheme="majorHAnsi"/>
                <w:i/>
                <w:sz w:val="22"/>
              </w:rPr>
              <w:t>Moby Dick</w:t>
            </w:r>
            <w:r w:rsidR="002B4B26">
              <w:rPr>
                <w:rFonts w:asciiTheme="majorHAnsi" w:hAnsiTheme="majorHAnsi"/>
                <w:sz w:val="22"/>
              </w:rPr>
              <w:t>, Chap 32</w:t>
            </w:r>
            <w:r w:rsidR="007B6140" w:rsidRPr="007B6140">
              <w:rPr>
                <w:rFonts w:asciiTheme="majorHAnsi" w:hAnsiTheme="majorHAnsi"/>
                <w:sz w:val="22"/>
              </w:rPr>
              <w:t xml:space="preserve"> (BB)</w:t>
            </w:r>
          </w:p>
        </w:tc>
        <w:tc>
          <w:tcPr>
            <w:tcW w:w="2268" w:type="dxa"/>
          </w:tcPr>
          <w:p w:rsidR="00FA7F10" w:rsidRPr="007B6140" w:rsidRDefault="00846B75" w:rsidP="007B6140">
            <w:pPr>
              <w:tabs>
                <w:tab w:val="left" w:pos="2160"/>
              </w:tabs>
              <w:spacing w:after="40"/>
              <w:rPr>
                <w:rFonts w:asciiTheme="majorHAnsi" w:hAnsiTheme="majorHAnsi"/>
                <w:sz w:val="22"/>
              </w:rPr>
            </w:pPr>
            <w:r>
              <w:rPr>
                <w:rFonts w:asciiTheme="majorHAnsi" w:hAnsiTheme="majorHAnsi"/>
                <w:sz w:val="22"/>
              </w:rPr>
              <w:t>Discussion #3</w:t>
            </w:r>
          </w:p>
        </w:tc>
      </w:tr>
      <w:tr w:rsidR="00FA7F10" w:rsidRPr="007B6140">
        <w:tc>
          <w:tcPr>
            <w:tcW w:w="1818" w:type="dxa"/>
          </w:tcPr>
          <w:p w:rsidR="00FA7F10" w:rsidRPr="007B6140" w:rsidRDefault="00EF6025" w:rsidP="007B6140">
            <w:pPr>
              <w:tabs>
                <w:tab w:val="left" w:pos="2160"/>
              </w:tabs>
              <w:spacing w:after="40"/>
              <w:rPr>
                <w:rFonts w:asciiTheme="majorHAnsi" w:hAnsiTheme="majorHAnsi"/>
                <w:sz w:val="22"/>
              </w:rPr>
            </w:pPr>
            <w:r w:rsidRPr="007B6140">
              <w:rPr>
                <w:rFonts w:asciiTheme="majorHAnsi" w:hAnsiTheme="majorHAnsi"/>
                <w:sz w:val="22"/>
              </w:rPr>
              <w:t>Mon 2/24</w:t>
            </w:r>
          </w:p>
        </w:tc>
        <w:tc>
          <w:tcPr>
            <w:tcW w:w="5490" w:type="dxa"/>
          </w:tcPr>
          <w:p w:rsidR="00FA7F10" w:rsidRPr="00846B75" w:rsidRDefault="00846B75" w:rsidP="007B6140">
            <w:pPr>
              <w:tabs>
                <w:tab w:val="left" w:pos="2160"/>
              </w:tabs>
              <w:spacing w:after="40"/>
              <w:rPr>
                <w:rFonts w:asciiTheme="majorHAnsi" w:hAnsiTheme="majorHAnsi"/>
                <w:b/>
                <w:sz w:val="22"/>
              </w:rPr>
            </w:pPr>
            <w:r w:rsidRPr="00846B75">
              <w:rPr>
                <w:rFonts w:asciiTheme="majorHAnsi" w:hAnsiTheme="majorHAnsi"/>
                <w:b/>
                <w:sz w:val="22"/>
              </w:rPr>
              <w:t>Exam #1</w:t>
            </w:r>
          </w:p>
        </w:tc>
        <w:tc>
          <w:tcPr>
            <w:tcW w:w="2268" w:type="dxa"/>
          </w:tcPr>
          <w:p w:rsidR="00FA7F10" w:rsidRPr="007B6140" w:rsidRDefault="00FA7F10" w:rsidP="007B6140">
            <w:pPr>
              <w:tabs>
                <w:tab w:val="left" w:pos="2160"/>
              </w:tabs>
              <w:spacing w:after="40"/>
              <w:rPr>
                <w:rFonts w:asciiTheme="majorHAnsi" w:hAnsiTheme="majorHAnsi"/>
                <w:sz w:val="22"/>
              </w:rPr>
            </w:pPr>
          </w:p>
        </w:tc>
      </w:tr>
      <w:tr w:rsidR="00FA7F10" w:rsidRPr="007B6140">
        <w:tc>
          <w:tcPr>
            <w:tcW w:w="1818" w:type="dxa"/>
          </w:tcPr>
          <w:p w:rsidR="00FA7F10" w:rsidRPr="007B6140" w:rsidRDefault="00EF6025" w:rsidP="007B6140">
            <w:pPr>
              <w:tabs>
                <w:tab w:val="left" w:pos="2160"/>
              </w:tabs>
              <w:spacing w:after="40"/>
              <w:rPr>
                <w:rFonts w:asciiTheme="majorHAnsi" w:hAnsiTheme="majorHAnsi"/>
                <w:sz w:val="22"/>
              </w:rPr>
            </w:pPr>
            <w:r w:rsidRPr="007B6140">
              <w:rPr>
                <w:rFonts w:asciiTheme="majorHAnsi" w:hAnsiTheme="majorHAnsi"/>
                <w:sz w:val="22"/>
              </w:rPr>
              <w:t>Wed 2/26</w:t>
            </w:r>
          </w:p>
        </w:tc>
        <w:tc>
          <w:tcPr>
            <w:tcW w:w="5490" w:type="dxa"/>
          </w:tcPr>
          <w:p w:rsidR="00FA7F10" w:rsidRPr="007B6140" w:rsidRDefault="00846B75" w:rsidP="00846B75">
            <w:pPr>
              <w:tabs>
                <w:tab w:val="left" w:pos="2160"/>
              </w:tabs>
              <w:spacing w:after="40"/>
              <w:rPr>
                <w:rFonts w:asciiTheme="majorHAnsi" w:hAnsiTheme="majorHAnsi"/>
                <w:sz w:val="22"/>
              </w:rPr>
            </w:pPr>
            <w:r w:rsidRPr="007B6140">
              <w:rPr>
                <w:rFonts w:asciiTheme="majorHAnsi" w:hAnsiTheme="majorHAnsi"/>
                <w:sz w:val="22"/>
              </w:rPr>
              <w:t xml:space="preserve">Samuel Clemens, </w:t>
            </w:r>
            <w:r w:rsidRPr="007B6140">
              <w:rPr>
                <w:rFonts w:asciiTheme="majorHAnsi" w:hAnsiTheme="majorHAnsi"/>
                <w:i/>
                <w:sz w:val="22"/>
              </w:rPr>
              <w:t>Life on the Mississippi</w:t>
            </w:r>
            <w:r w:rsidRPr="007B6140">
              <w:rPr>
                <w:rFonts w:asciiTheme="majorHAnsi" w:hAnsiTheme="majorHAnsi"/>
                <w:sz w:val="22"/>
              </w:rPr>
              <w:t xml:space="preserve"> (NW)</w:t>
            </w:r>
          </w:p>
        </w:tc>
        <w:tc>
          <w:tcPr>
            <w:tcW w:w="2268" w:type="dxa"/>
          </w:tcPr>
          <w:p w:rsidR="00FA7F10" w:rsidRPr="007B6140" w:rsidRDefault="00FA7F10" w:rsidP="007B6140">
            <w:pPr>
              <w:tabs>
                <w:tab w:val="left" w:pos="2160"/>
              </w:tabs>
              <w:spacing w:after="40"/>
              <w:rPr>
                <w:rFonts w:asciiTheme="majorHAnsi" w:hAnsiTheme="majorHAnsi"/>
                <w:sz w:val="22"/>
              </w:rPr>
            </w:pPr>
          </w:p>
        </w:tc>
      </w:tr>
      <w:tr w:rsidR="00FA7F10" w:rsidRPr="007B6140">
        <w:tc>
          <w:tcPr>
            <w:tcW w:w="1818" w:type="dxa"/>
          </w:tcPr>
          <w:p w:rsidR="00FA7F10" w:rsidRPr="007B6140" w:rsidRDefault="00EF6025" w:rsidP="007B6140">
            <w:pPr>
              <w:tabs>
                <w:tab w:val="left" w:pos="2160"/>
              </w:tabs>
              <w:spacing w:after="40"/>
              <w:rPr>
                <w:rFonts w:asciiTheme="majorHAnsi" w:hAnsiTheme="majorHAnsi"/>
                <w:sz w:val="22"/>
              </w:rPr>
            </w:pPr>
            <w:r w:rsidRPr="007B6140">
              <w:rPr>
                <w:rFonts w:asciiTheme="majorHAnsi" w:hAnsiTheme="majorHAnsi"/>
                <w:sz w:val="22"/>
              </w:rPr>
              <w:t>Fri 2/28</w:t>
            </w:r>
          </w:p>
        </w:tc>
        <w:tc>
          <w:tcPr>
            <w:tcW w:w="5490" w:type="dxa"/>
          </w:tcPr>
          <w:p w:rsidR="00FA7F10" w:rsidRPr="007B6140" w:rsidRDefault="00846B75" w:rsidP="00846B75">
            <w:pPr>
              <w:tabs>
                <w:tab w:val="left" w:pos="2160"/>
              </w:tabs>
              <w:spacing w:after="40"/>
              <w:rPr>
                <w:rFonts w:asciiTheme="majorHAnsi" w:hAnsiTheme="majorHAnsi"/>
                <w:sz w:val="22"/>
              </w:rPr>
            </w:pPr>
            <w:r w:rsidRPr="007B6140">
              <w:rPr>
                <w:rFonts w:asciiTheme="majorHAnsi" w:hAnsiTheme="majorHAnsi"/>
                <w:sz w:val="22"/>
              </w:rPr>
              <w:t>Samuel Clemens, Huckleberry Finn, Chaps 7-9 (BB)</w:t>
            </w:r>
          </w:p>
        </w:tc>
        <w:tc>
          <w:tcPr>
            <w:tcW w:w="2268" w:type="dxa"/>
          </w:tcPr>
          <w:p w:rsidR="00FA7F10" w:rsidRPr="007B6140" w:rsidRDefault="00846B75" w:rsidP="007B6140">
            <w:pPr>
              <w:tabs>
                <w:tab w:val="left" w:pos="2160"/>
              </w:tabs>
              <w:spacing w:after="40"/>
              <w:rPr>
                <w:rFonts w:asciiTheme="majorHAnsi" w:hAnsiTheme="majorHAnsi"/>
                <w:sz w:val="22"/>
              </w:rPr>
            </w:pPr>
            <w:r>
              <w:rPr>
                <w:rFonts w:asciiTheme="majorHAnsi" w:hAnsiTheme="majorHAnsi"/>
                <w:sz w:val="22"/>
              </w:rPr>
              <w:t>Field Notes #3</w:t>
            </w:r>
          </w:p>
        </w:tc>
      </w:tr>
      <w:tr w:rsidR="00FA7F10" w:rsidRPr="007B6140">
        <w:tc>
          <w:tcPr>
            <w:tcW w:w="1818" w:type="dxa"/>
          </w:tcPr>
          <w:p w:rsidR="00FA7F10" w:rsidRPr="007B6140" w:rsidRDefault="00EF6025" w:rsidP="007B6140">
            <w:pPr>
              <w:tabs>
                <w:tab w:val="left" w:pos="2160"/>
              </w:tabs>
              <w:spacing w:after="40"/>
              <w:rPr>
                <w:rFonts w:asciiTheme="majorHAnsi" w:hAnsiTheme="majorHAnsi"/>
                <w:sz w:val="22"/>
              </w:rPr>
            </w:pPr>
            <w:r w:rsidRPr="007B6140">
              <w:rPr>
                <w:rFonts w:asciiTheme="majorHAnsi" w:hAnsiTheme="majorHAnsi"/>
                <w:sz w:val="22"/>
              </w:rPr>
              <w:t>Mon 3/3</w:t>
            </w:r>
          </w:p>
        </w:tc>
        <w:tc>
          <w:tcPr>
            <w:tcW w:w="5490" w:type="dxa"/>
          </w:tcPr>
          <w:p w:rsidR="00FA7F10" w:rsidRPr="007B6140" w:rsidRDefault="00846B75" w:rsidP="007B6140">
            <w:pPr>
              <w:tabs>
                <w:tab w:val="left" w:pos="2160"/>
              </w:tabs>
              <w:spacing w:after="40"/>
              <w:rPr>
                <w:rFonts w:asciiTheme="majorHAnsi" w:hAnsiTheme="majorHAnsi"/>
                <w:sz w:val="22"/>
              </w:rPr>
            </w:pPr>
            <w:r w:rsidRPr="007B6140">
              <w:rPr>
                <w:rFonts w:asciiTheme="majorHAnsi" w:hAnsiTheme="majorHAnsi"/>
                <w:sz w:val="22"/>
              </w:rPr>
              <w:t>Emily Dickinson: Poems (BB)</w:t>
            </w:r>
          </w:p>
        </w:tc>
        <w:tc>
          <w:tcPr>
            <w:tcW w:w="2268" w:type="dxa"/>
          </w:tcPr>
          <w:p w:rsidR="00FA7F10" w:rsidRPr="007B6140" w:rsidRDefault="00FA7F10" w:rsidP="007B6140">
            <w:pPr>
              <w:tabs>
                <w:tab w:val="left" w:pos="2160"/>
              </w:tabs>
              <w:spacing w:after="40"/>
              <w:rPr>
                <w:rFonts w:asciiTheme="majorHAnsi" w:hAnsiTheme="majorHAnsi"/>
                <w:sz w:val="22"/>
              </w:rPr>
            </w:pPr>
          </w:p>
        </w:tc>
      </w:tr>
      <w:tr w:rsidR="00FA7F10" w:rsidRPr="007B6140">
        <w:tc>
          <w:tcPr>
            <w:tcW w:w="1818" w:type="dxa"/>
          </w:tcPr>
          <w:p w:rsidR="00FA7F10" w:rsidRPr="007B6140" w:rsidRDefault="00EF6025" w:rsidP="007B6140">
            <w:pPr>
              <w:tabs>
                <w:tab w:val="left" w:pos="2160"/>
              </w:tabs>
              <w:spacing w:after="40"/>
              <w:rPr>
                <w:rFonts w:asciiTheme="majorHAnsi" w:hAnsiTheme="majorHAnsi"/>
                <w:sz w:val="22"/>
              </w:rPr>
            </w:pPr>
            <w:r w:rsidRPr="007B6140">
              <w:rPr>
                <w:rFonts w:asciiTheme="majorHAnsi" w:hAnsiTheme="majorHAnsi"/>
                <w:sz w:val="22"/>
              </w:rPr>
              <w:t>Wed 3/5</w:t>
            </w:r>
          </w:p>
        </w:tc>
        <w:tc>
          <w:tcPr>
            <w:tcW w:w="5490" w:type="dxa"/>
          </w:tcPr>
          <w:p w:rsidR="00FA7F10" w:rsidRPr="007B6140" w:rsidRDefault="00846B75" w:rsidP="007B6140">
            <w:pPr>
              <w:tabs>
                <w:tab w:val="left" w:pos="2160"/>
              </w:tabs>
              <w:spacing w:after="40"/>
              <w:rPr>
                <w:rFonts w:asciiTheme="majorHAnsi" w:hAnsiTheme="majorHAnsi"/>
                <w:sz w:val="22"/>
              </w:rPr>
            </w:pPr>
            <w:r w:rsidRPr="007B6140">
              <w:rPr>
                <w:rFonts w:asciiTheme="majorHAnsi" w:hAnsiTheme="majorHAnsi"/>
                <w:sz w:val="22"/>
              </w:rPr>
              <w:t>Emily Dickinson Poems (BB)</w:t>
            </w:r>
          </w:p>
        </w:tc>
        <w:tc>
          <w:tcPr>
            <w:tcW w:w="2268" w:type="dxa"/>
          </w:tcPr>
          <w:p w:rsidR="00FA7F10" w:rsidRPr="007B6140" w:rsidRDefault="00FA7F10" w:rsidP="007B6140">
            <w:pPr>
              <w:tabs>
                <w:tab w:val="left" w:pos="2160"/>
              </w:tabs>
              <w:spacing w:after="40"/>
              <w:rPr>
                <w:rFonts w:asciiTheme="majorHAnsi" w:hAnsiTheme="majorHAnsi"/>
                <w:sz w:val="22"/>
              </w:rPr>
            </w:pPr>
          </w:p>
        </w:tc>
      </w:tr>
      <w:tr w:rsidR="00FA7F10" w:rsidRPr="007B6140">
        <w:tc>
          <w:tcPr>
            <w:tcW w:w="1818" w:type="dxa"/>
          </w:tcPr>
          <w:p w:rsidR="00FA7F10" w:rsidRPr="007B6140" w:rsidRDefault="00EF6025" w:rsidP="007B6140">
            <w:pPr>
              <w:tabs>
                <w:tab w:val="left" w:pos="2160"/>
              </w:tabs>
              <w:spacing w:after="40"/>
              <w:rPr>
                <w:rFonts w:asciiTheme="majorHAnsi" w:hAnsiTheme="majorHAnsi"/>
                <w:sz w:val="22"/>
              </w:rPr>
            </w:pPr>
            <w:r w:rsidRPr="007B6140">
              <w:rPr>
                <w:rFonts w:asciiTheme="majorHAnsi" w:hAnsiTheme="majorHAnsi"/>
                <w:sz w:val="22"/>
              </w:rPr>
              <w:t>Fri 3/7</w:t>
            </w:r>
          </w:p>
        </w:tc>
        <w:tc>
          <w:tcPr>
            <w:tcW w:w="5490" w:type="dxa"/>
          </w:tcPr>
          <w:p w:rsidR="00FA7F10" w:rsidRPr="007B6140" w:rsidRDefault="00750347" w:rsidP="007B6140">
            <w:pPr>
              <w:tabs>
                <w:tab w:val="left" w:pos="2160"/>
              </w:tabs>
              <w:spacing w:after="40"/>
              <w:rPr>
                <w:rFonts w:asciiTheme="majorHAnsi" w:hAnsiTheme="majorHAnsi"/>
                <w:sz w:val="22"/>
              </w:rPr>
            </w:pPr>
            <w:r w:rsidRPr="007B6140">
              <w:rPr>
                <w:rFonts w:asciiTheme="majorHAnsi" w:hAnsiTheme="majorHAnsi"/>
                <w:sz w:val="22"/>
              </w:rPr>
              <w:t>Sarah Orne Jewett, “A White Heron”</w:t>
            </w:r>
            <w:r w:rsidR="007B6140" w:rsidRPr="007B6140">
              <w:rPr>
                <w:rFonts w:asciiTheme="majorHAnsi" w:hAnsiTheme="majorHAnsi"/>
                <w:sz w:val="22"/>
              </w:rPr>
              <w:t xml:space="preserve"> (BB)</w:t>
            </w:r>
          </w:p>
        </w:tc>
        <w:tc>
          <w:tcPr>
            <w:tcW w:w="2268" w:type="dxa"/>
          </w:tcPr>
          <w:p w:rsidR="00FA7F10" w:rsidRPr="007B6140" w:rsidRDefault="00846B75" w:rsidP="007B6140">
            <w:pPr>
              <w:tabs>
                <w:tab w:val="left" w:pos="2160"/>
              </w:tabs>
              <w:spacing w:after="40"/>
              <w:rPr>
                <w:rFonts w:asciiTheme="majorHAnsi" w:hAnsiTheme="majorHAnsi"/>
                <w:sz w:val="22"/>
              </w:rPr>
            </w:pPr>
            <w:r>
              <w:rPr>
                <w:rFonts w:asciiTheme="majorHAnsi" w:hAnsiTheme="majorHAnsi"/>
                <w:sz w:val="22"/>
              </w:rPr>
              <w:t>Discussion #4</w:t>
            </w:r>
          </w:p>
        </w:tc>
      </w:tr>
      <w:tr w:rsidR="00FA7F10" w:rsidRPr="007B6140">
        <w:tc>
          <w:tcPr>
            <w:tcW w:w="1818" w:type="dxa"/>
          </w:tcPr>
          <w:p w:rsidR="00FA7F10" w:rsidRPr="007B6140" w:rsidRDefault="00EF6025" w:rsidP="007B6140">
            <w:pPr>
              <w:tabs>
                <w:tab w:val="left" w:pos="2160"/>
              </w:tabs>
              <w:spacing w:after="40"/>
              <w:rPr>
                <w:rFonts w:asciiTheme="majorHAnsi" w:hAnsiTheme="majorHAnsi"/>
                <w:sz w:val="22"/>
              </w:rPr>
            </w:pPr>
            <w:r w:rsidRPr="007B6140">
              <w:rPr>
                <w:rFonts w:asciiTheme="majorHAnsi" w:hAnsiTheme="majorHAnsi"/>
                <w:sz w:val="22"/>
              </w:rPr>
              <w:t>Mon 3/10</w:t>
            </w:r>
          </w:p>
        </w:tc>
        <w:tc>
          <w:tcPr>
            <w:tcW w:w="5490" w:type="dxa"/>
          </w:tcPr>
          <w:p w:rsidR="00FA7F10" w:rsidRPr="007B6140" w:rsidRDefault="00750347" w:rsidP="007B6140">
            <w:pPr>
              <w:tabs>
                <w:tab w:val="left" w:pos="2160"/>
              </w:tabs>
              <w:spacing w:after="40"/>
              <w:rPr>
                <w:rFonts w:asciiTheme="majorHAnsi" w:hAnsiTheme="majorHAnsi"/>
                <w:sz w:val="22"/>
              </w:rPr>
            </w:pPr>
            <w:r w:rsidRPr="007B6140">
              <w:rPr>
                <w:rFonts w:asciiTheme="majorHAnsi" w:hAnsiTheme="majorHAnsi"/>
                <w:sz w:val="22"/>
              </w:rPr>
              <w:t>Spring Break</w:t>
            </w:r>
          </w:p>
        </w:tc>
        <w:tc>
          <w:tcPr>
            <w:tcW w:w="2268" w:type="dxa"/>
          </w:tcPr>
          <w:p w:rsidR="00FA7F10" w:rsidRPr="007B6140" w:rsidRDefault="00FA7F10" w:rsidP="007B6140">
            <w:pPr>
              <w:tabs>
                <w:tab w:val="left" w:pos="2160"/>
              </w:tabs>
              <w:spacing w:after="40"/>
              <w:rPr>
                <w:rFonts w:asciiTheme="majorHAnsi" w:hAnsiTheme="majorHAnsi"/>
                <w:sz w:val="22"/>
              </w:rPr>
            </w:pPr>
          </w:p>
        </w:tc>
      </w:tr>
      <w:tr w:rsidR="00FA7F10" w:rsidRPr="007B6140">
        <w:tc>
          <w:tcPr>
            <w:tcW w:w="1818" w:type="dxa"/>
          </w:tcPr>
          <w:p w:rsidR="00FA7F10" w:rsidRPr="007B6140" w:rsidRDefault="00EF6025" w:rsidP="007B6140">
            <w:pPr>
              <w:tabs>
                <w:tab w:val="left" w:pos="2160"/>
              </w:tabs>
              <w:spacing w:after="40"/>
              <w:rPr>
                <w:rFonts w:asciiTheme="majorHAnsi" w:hAnsiTheme="majorHAnsi"/>
                <w:sz w:val="22"/>
              </w:rPr>
            </w:pPr>
            <w:r w:rsidRPr="007B6140">
              <w:rPr>
                <w:rFonts w:asciiTheme="majorHAnsi" w:hAnsiTheme="majorHAnsi"/>
                <w:sz w:val="22"/>
              </w:rPr>
              <w:t>Wed 3/12</w:t>
            </w:r>
          </w:p>
        </w:tc>
        <w:tc>
          <w:tcPr>
            <w:tcW w:w="5490" w:type="dxa"/>
          </w:tcPr>
          <w:p w:rsidR="00FA7F10" w:rsidRPr="007B6140" w:rsidRDefault="00750347" w:rsidP="007B6140">
            <w:pPr>
              <w:tabs>
                <w:tab w:val="left" w:pos="2160"/>
              </w:tabs>
              <w:spacing w:after="40"/>
              <w:rPr>
                <w:rFonts w:asciiTheme="majorHAnsi" w:hAnsiTheme="majorHAnsi"/>
                <w:sz w:val="22"/>
              </w:rPr>
            </w:pPr>
            <w:r w:rsidRPr="007B6140">
              <w:rPr>
                <w:rFonts w:asciiTheme="majorHAnsi" w:hAnsiTheme="majorHAnsi"/>
                <w:sz w:val="22"/>
              </w:rPr>
              <w:t>Spring Break</w:t>
            </w:r>
          </w:p>
        </w:tc>
        <w:tc>
          <w:tcPr>
            <w:tcW w:w="2268" w:type="dxa"/>
          </w:tcPr>
          <w:p w:rsidR="00FA7F10" w:rsidRPr="007B6140" w:rsidRDefault="00FA7F10" w:rsidP="007B6140">
            <w:pPr>
              <w:tabs>
                <w:tab w:val="left" w:pos="2160"/>
              </w:tabs>
              <w:spacing w:after="40"/>
              <w:rPr>
                <w:rFonts w:asciiTheme="majorHAnsi" w:hAnsiTheme="majorHAnsi"/>
                <w:sz w:val="22"/>
              </w:rPr>
            </w:pPr>
          </w:p>
        </w:tc>
      </w:tr>
      <w:tr w:rsidR="00FA7F10" w:rsidRPr="007B6140">
        <w:tc>
          <w:tcPr>
            <w:tcW w:w="1818" w:type="dxa"/>
          </w:tcPr>
          <w:p w:rsidR="00FA7F10" w:rsidRPr="007B6140" w:rsidRDefault="00EF6025" w:rsidP="007B6140">
            <w:pPr>
              <w:tabs>
                <w:tab w:val="left" w:pos="2160"/>
              </w:tabs>
              <w:spacing w:after="40"/>
              <w:rPr>
                <w:rFonts w:asciiTheme="majorHAnsi" w:hAnsiTheme="majorHAnsi"/>
                <w:sz w:val="22"/>
              </w:rPr>
            </w:pPr>
            <w:r w:rsidRPr="007B6140">
              <w:rPr>
                <w:rFonts w:asciiTheme="majorHAnsi" w:hAnsiTheme="majorHAnsi"/>
                <w:sz w:val="22"/>
              </w:rPr>
              <w:t>Fri 3/14</w:t>
            </w:r>
          </w:p>
        </w:tc>
        <w:tc>
          <w:tcPr>
            <w:tcW w:w="5490" w:type="dxa"/>
          </w:tcPr>
          <w:p w:rsidR="00FA7F10" w:rsidRPr="007B6140" w:rsidRDefault="00750347" w:rsidP="007B6140">
            <w:pPr>
              <w:tabs>
                <w:tab w:val="left" w:pos="2160"/>
              </w:tabs>
              <w:spacing w:after="40"/>
              <w:rPr>
                <w:rFonts w:asciiTheme="majorHAnsi" w:hAnsiTheme="majorHAnsi"/>
                <w:sz w:val="22"/>
              </w:rPr>
            </w:pPr>
            <w:r w:rsidRPr="007B6140">
              <w:rPr>
                <w:rFonts w:asciiTheme="majorHAnsi" w:hAnsiTheme="majorHAnsi"/>
                <w:sz w:val="22"/>
              </w:rPr>
              <w:t>Spring Break</w:t>
            </w:r>
          </w:p>
        </w:tc>
        <w:tc>
          <w:tcPr>
            <w:tcW w:w="2268" w:type="dxa"/>
          </w:tcPr>
          <w:p w:rsidR="00FA7F10" w:rsidRPr="007B6140" w:rsidRDefault="00FA7F10" w:rsidP="007B6140">
            <w:pPr>
              <w:tabs>
                <w:tab w:val="left" w:pos="2160"/>
              </w:tabs>
              <w:spacing w:after="40"/>
              <w:rPr>
                <w:rFonts w:asciiTheme="majorHAnsi" w:hAnsiTheme="majorHAnsi"/>
                <w:sz w:val="22"/>
              </w:rPr>
            </w:pPr>
          </w:p>
        </w:tc>
      </w:tr>
      <w:tr w:rsidR="00FA7F10" w:rsidRPr="007B6140">
        <w:tc>
          <w:tcPr>
            <w:tcW w:w="1818" w:type="dxa"/>
          </w:tcPr>
          <w:p w:rsidR="00FA7F10" w:rsidRPr="007B6140" w:rsidRDefault="00EF6025" w:rsidP="007B6140">
            <w:pPr>
              <w:tabs>
                <w:tab w:val="left" w:pos="2160"/>
              </w:tabs>
              <w:spacing w:after="40"/>
              <w:rPr>
                <w:rFonts w:asciiTheme="majorHAnsi" w:hAnsiTheme="majorHAnsi"/>
                <w:sz w:val="22"/>
              </w:rPr>
            </w:pPr>
            <w:r w:rsidRPr="007B6140">
              <w:rPr>
                <w:rFonts w:asciiTheme="majorHAnsi" w:hAnsiTheme="majorHAnsi"/>
                <w:sz w:val="22"/>
              </w:rPr>
              <w:t>Mon 3/17</w:t>
            </w:r>
          </w:p>
        </w:tc>
        <w:tc>
          <w:tcPr>
            <w:tcW w:w="5490" w:type="dxa"/>
          </w:tcPr>
          <w:p w:rsidR="00FA7F10" w:rsidRPr="007B6140" w:rsidRDefault="00750347" w:rsidP="007B6140">
            <w:pPr>
              <w:tabs>
                <w:tab w:val="left" w:pos="2160"/>
              </w:tabs>
              <w:spacing w:after="40"/>
              <w:rPr>
                <w:rFonts w:asciiTheme="majorHAnsi" w:hAnsiTheme="majorHAnsi"/>
                <w:sz w:val="22"/>
              </w:rPr>
            </w:pPr>
            <w:r w:rsidRPr="007B6140">
              <w:rPr>
                <w:rFonts w:asciiTheme="majorHAnsi" w:hAnsiTheme="majorHAnsi"/>
                <w:sz w:val="22"/>
              </w:rPr>
              <w:t>Jack London, “To Build a Fire”</w:t>
            </w:r>
            <w:r w:rsidR="007B6140" w:rsidRPr="007B6140">
              <w:rPr>
                <w:rFonts w:asciiTheme="majorHAnsi" w:hAnsiTheme="majorHAnsi"/>
                <w:sz w:val="22"/>
              </w:rPr>
              <w:t xml:space="preserve"> (BB)</w:t>
            </w:r>
          </w:p>
        </w:tc>
        <w:tc>
          <w:tcPr>
            <w:tcW w:w="2268" w:type="dxa"/>
          </w:tcPr>
          <w:p w:rsidR="00FA7F10" w:rsidRPr="007B6140" w:rsidRDefault="00846B75" w:rsidP="007B6140">
            <w:pPr>
              <w:tabs>
                <w:tab w:val="left" w:pos="2160"/>
              </w:tabs>
              <w:spacing w:after="40"/>
              <w:rPr>
                <w:rFonts w:asciiTheme="majorHAnsi" w:hAnsiTheme="majorHAnsi"/>
                <w:sz w:val="22"/>
              </w:rPr>
            </w:pPr>
            <w:r>
              <w:rPr>
                <w:rFonts w:asciiTheme="majorHAnsi" w:hAnsiTheme="majorHAnsi"/>
                <w:sz w:val="22"/>
              </w:rPr>
              <w:t>Field Notes #4</w:t>
            </w:r>
          </w:p>
        </w:tc>
      </w:tr>
      <w:tr w:rsidR="00FA7F10" w:rsidRPr="007B6140">
        <w:tc>
          <w:tcPr>
            <w:tcW w:w="1818" w:type="dxa"/>
          </w:tcPr>
          <w:p w:rsidR="00FA7F10" w:rsidRPr="007B6140" w:rsidRDefault="00EF6025" w:rsidP="007B6140">
            <w:pPr>
              <w:tabs>
                <w:tab w:val="left" w:pos="2160"/>
              </w:tabs>
              <w:spacing w:after="40"/>
              <w:rPr>
                <w:rFonts w:asciiTheme="majorHAnsi" w:hAnsiTheme="majorHAnsi"/>
                <w:sz w:val="22"/>
              </w:rPr>
            </w:pPr>
            <w:r w:rsidRPr="007B6140">
              <w:rPr>
                <w:rFonts w:asciiTheme="majorHAnsi" w:hAnsiTheme="majorHAnsi"/>
                <w:sz w:val="22"/>
              </w:rPr>
              <w:t>Wed 3/19</w:t>
            </w:r>
          </w:p>
        </w:tc>
        <w:tc>
          <w:tcPr>
            <w:tcW w:w="5490" w:type="dxa"/>
          </w:tcPr>
          <w:p w:rsidR="00FA7F10" w:rsidRPr="007B6140" w:rsidRDefault="00750347" w:rsidP="007B6140">
            <w:pPr>
              <w:tabs>
                <w:tab w:val="left" w:pos="2160"/>
              </w:tabs>
              <w:spacing w:after="40"/>
              <w:rPr>
                <w:rFonts w:asciiTheme="majorHAnsi" w:hAnsiTheme="majorHAnsi"/>
                <w:i/>
                <w:sz w:val="22"/>
              </w:rPr>
            </w:pPr>
            <w:r w:rsidRPr="007B6140">
              <w:rPr>
                <w:rFonts w:asciiTheme="majorHAnsi" w:hAnsiTheme="majorHAnsi"/>
                <w:sz w:val="22"/>
              </w:rPr>
              <w:t>Aldo Leopold</w:t>
            </w:r>
            <w:r w:rsidR="009D66C5" w:rsidRPr="007B6140">
              <w:rPr>
                <w:rFonts w:asciiTheme="majorHAnsi" w:hAnsiTheme="majorHAnsi"/>
                <w:sz w:val="22"/>
              </w:rPr>
              <w:t xml:space="preserve">, </w:t>
            </w:r>
            <w:r w:rsidR="00403097" w:rsidRPr="007B6140">
              <w:rPr>
                <w:rFonts w:asciiTheme="majorHAnsi" w:hAnsiTheme="majorHAnsi"/>
                <w:i/>
                <w:sz w:val="22"/>
              </w:rPr>
              <w:t xml:space="preserve">A Sand County Almanac </w:t>
            </w:r>
            <w:r w:rsidR="00403097" w:rsidRPr="007B6140">
              <w:rPr>
                <w:rFonts w:asciiTheme="majorHAnsi" w:hAnsiTheme="majorHAnsi"/>
                <w:sz w:val="22"/>
              </w:rPr>
              <w:t>(NW)</w:t>
            </w:r>
          </w:p>
        </w:tc>
        <w:tc>
          <w:tcPr>
            <w:tcW w:w="2268" w:type="dxa"/>
          </w:tcPr>
          <w:p w:rsidR="00FA7F10" w:rsidRPr="007B6140" w:rsidRDefault="00FA7F10" w:rsidP="007B6140">
            <w:pPr>
              <w:tabs>
                <w:tab w:val="left" w:pos="2160"/>
              </w:tabs>
              <w:spacing w:after="40"/>
              <w:rPr>
                <w:rFonts w:asciiTheme="majorHAnsi" w:hAnsiTheme="majorHAnsi"/>
                <w:sz w:val="22"/>
              </w:rPr>
            </w:pPr>
          </w:p>
        </w:tc>
      </w:tr>
      <w:tr w:rsidR="00FA7F10" w:rsidRPr="007B6140">
        <w:tc>
          <w:tcPr>
            <w:tcW w:w="1818" w:type="dxa"/>
          </w:tcPr>
          <w:p w:rsidR="00FA7F10" w:rsidRPr="007B6140" w:rsidRDefault="00EF6025" w:rsidP="007B6140">
            <w:pPr>
              <w:tabs>
                <w:tab w:val="left" w:pos="2160"/>
              </w:tabs>
              <w:spacing w:after="40"/>
              <w:rPr>
                <w:rFonts w:asciiTheme="majorHAnsi" w:hAnsiTheme="majorHAnsi"/>
                <w:sz w:val="22"/>
              </w:rPr>
            </w:pPr>
            <w:r w:rsidRPr="007B6140">
              <w:rPr>
                <w:rFonts w:asciiTheme="majorHAnsi" w:hAnsiTheme="majorHAnsi"/>
                <w:sz w:val="22"/>
              </w:rPr>
              <w:t>Fri 3/21</w:t>
            </w:r>
          </w:p>
        </w:tc>
        <w:tc>
          <w:tcPr>
            <w:tcW w:w="5490" w:type="dxa"/>
          </w:tcPr>
          <w:p w:rsidR="00FA7F10" w:rsidRPr="007B6140" w:rsidRDefault="00BF67BA" w:rsidP="00BF67BA">
            <w:pPr>
              <w:tabs>
                <w:tab w:val="left" w:pos="2160"/>
              </w:tabs>
              <w:spacing w:after="40"/>
              <w:rPr>
                <w:rFonts w:asciiTheme="majorHAnsi" w:hAnsiTheme="majorHAnsi"/>
                <w:sz w:val="22"/>
              </w:rPr>
            </w:pPr>
            <w:r>
              <w:rPr>
                <w:rFonts w:asciiTheme="majorHAnsi" w:hAnsiTheme="majorHAnsi"/>
                <w:sz w:val="22"/>
              </w:rPr>
              <w:t>Vladimir Nabokov</w:t>
            </w:r>
            <w:r w:rsidR="00403097" w:rsidRPr="007B6140">
              <w:rPr>
                <w:rFonts w:asciiTheme="majorHAnsi" w:hAnsiTheme="majorHAnsi"/>
                <w:sz w:val="22"/>
              </w:rPr>
              <w:t>, “</w:t>
            </w:r>
            <w:r>
              <w:rPr>
                <w:rFonts w:asciiTheme="majorHAnsi" w:hAnsiTheme="majorHAnsi"/>
                <w:sz w:val="22"/>
              </w:rPr>
              <w:t>Butterflies</w:t>
            </w:r>
            <w:r w:rsidR="00403097" w:rsidRPr="007B6140">
              <w:rPr>
                <w:rFonts w:asciiTheme="majorHAnsi" w:hAnsiTheme="majorHAnsi"/>
                <w:sz w:val="22"/>
              </w:rPr>
              <w:t>” (NW)</w:t>
            </w:r>
          </w:p>
        </w:tc>
        <w:tc>
          <w:tcPr>
            <w:tcW w:w="2268" w:type="dxa"/>
          </w:tcPr>
          <w:p w:rsidR="00FA7F10" w:rsidRPr="007B6140" w:rsidRDefault="00FA7F10" w:rsidP="007B6140">
            <w:pPr>
              <w:tabs>
                <w:tab w:val="left" w:pos="2160"/>
              </w:tabs>
              <w:spacing w:after="40"/>
              <w:rPr>
                <w:rFonts w:asciiTheme="majorHAnsi" w:hAnsiTheme="majorHAnsi"/>
                <w:sz w:val="22"/>
              </w:rPr>
            </w:pPr>
          </w:p>
        </w:tc>
      </w:tr>
      <w:tr w:rsidR="00FA7F10" w:rsidRPr="007B6140">
        <w:tc>
          <w:tcPr>
            <w:tcW w:w="1818" w:type="dxa"/>
          </w:tcPr>
          <w:p w:rsidR="00FA7F10" w:rsidRPr="007B6140" w:rsidRDefault="00EF6025" w:rsidP="007B6140">
            <w:pPr>
              <w:tabs>
                <w:tab w:val="left" w:pos="2160"/>
              </w:tabs>
              <w:spacing w:after="40"/>
              <w:rPr>
                <w:rFonts w:asciiTheme="majorHAnsi" w:hAnsiTheme="majorHAnsi"/>
                <w:sz w:val="22"/>
              </w:rPr>
            </w:pPr>
            <w:r w:rsidRPr="007B6140">
              <w:rPr>
                <w:rFonts w:asciiTheme="majorHAnsi" w:hAnsiTheme="majorHAnsi"/>
                <w:sz w:val="22"/>
              </w:rPr>
              <w:t>Mon 3/24</w:t>
            </w:r>
          </w:p>
        </w:tc>
        <w:tc>
          <w:tcPr>
            <w:tcW w:w="5490" w:type="dxa"/>
          </w:tcPr>
          <w:p w:rsidR="00FA7F10" w:rsidRPr="007B6140" w:rsidRDefault="00750347" w:rsidP="007B6140">
            <w:pPr>
              <w:tabs>
                <w:tab w:val="left" w:pos="2160"/>
              </w:tabs>
              <w:spacing w:after="40"/>
              <w:rPr>
                <w:rFonts w:asciiTheme="majorHAnsi" w:hAnsiTheme="majorHAnsi"/>
                <w:sz w:val="22"/>
              </w:rPr>
            </w:pPr>
            <w:r w:rsidRPr="007B6140">
              <w:rPr>
                <w:rFonts w:asciiTheme="majorHAnsi" w:hAnsiTheme="majorHAnsi"/>
                <w:sz w:val="22"/>
              </w:rPr>
              <w:t>Robert Frost</w:t>
            </w:r>
            <w:r w:rsidR="007B6140" w:rsidRPr="007B6140">
              <w:rPr>
                <w:rFonts w:asciiTheme="majorHAnsi" w:hAnsiTheme="majorHAnsi"/>
                <w:sz w:val="22"/>
              </w:rPr>
              <w:t>: Poems (BB)</w:t>
            </w:r>
          </w:p>
        </w:tc>
        <w:tc>
          <w:tcPr>
            <w:tcW w:w="2268" w:type="dxa"/>
          </w:tcPr>
          <w:p w:rsidR="00FA7F10" w:rsidRPr="0047369D" w:rsidRDefault="00750347" w:rsidP="007B6140">
            <w:pPr>
              <w:tabs>
                <w:tab w:val="left" w:pos="2160"/>
              </w:tabs>
              <w:spacing w:after="40"/>
              <w:rPr>
                <w:rFonts w:asciiTheme="majorHAnsi" w:hAnsiTheme="majorHAnsi"/>
                <w:b/>
                <w:sz w:val="22"/>
              </w:rPr>
            </w:pPr>
            <w:r w:rsidRPr="0047369D">
              <w:rPr>
                <w:rFonts w:asciiTheme="majorHAnsi" w:hAnsiTheme="majorHAnsi"/>
                <w:b/>
                <w:sz w:val="22"/>
              </w:rPr>
              <w:t>Essay #2</w:t>
            </w:r>
          </w:p>
        </w:tc>
      </w:tr>
      <w:tr w:rsidR="00FA7F10" w:rsidRPr="007B6140">
        <w:tc>
          <w:tcPr>
            <w:tcW w:w="1818" w:type="dxa"/>
          </w:tcPr>
          <w:p w:rsidR="00FA7F10" w:rsidRPr="007B6140" w:rsidRDefault="00EF6025" w:rsidP="007B6140">
            <w:pPr>
              <w:tabs>
                <w:tab w:val="left" w:pos="2160"/>
              </w:tabs>
              <w:spacing w:after="40"/>
              <w:rPr>
                <w:rFonts w:asciiTheme="majorHAnsi" w:hAnsiTheme="majorHAnsi"/>
                <w:sz w:val="22"/>
              </w:rPr>
            </w:pPr>
            <w:r w:rsidRPr="007B6140">
              <w:rPr>
                <w:rFonts w:asciiTheme="majorHAnsi" w:hAnsiTheme="majorHAnsi"/>
                <w:sz w:val="22"/>
              </w:rPr>
              <w:t>Wed 3/26</w:t>
            </w:r>
          </w:p>
        </w:tc>
        <w:tc>
          <w:tcPr>
            <w:tcW w:w="5490" w:type="dxa"/>
          </w:tcPr>
          <w:p w:rsidR="00FA7F10" w:rsidRPr="007B6140" w:rsidRDefault="00A87572" w:rsidP="007B6140">
            <w:pPr>
              <w:tabs>
                <w:tab w:val="left" w:pos="2160"/>
              </w:tabs>
              <w:spacing w:after="40"/>
              <w:rPr>
                <w:rFonts w:asciiTheme="majorHAnsi" w:hAnsiTheme="majorHAnsi"/>
                <w:sz w:val="22"/>
              </w:rPr>
            </w:pPr>
            <w:r>
              <w:rPr>
                <w:rFonts w:asciiTheme="majorHAnsi" w:hAnsiTheme="majorHAnsi"/>
                <w:sz w:val="22"/>
              </w:rPr>
              <w:t>Kate Chopin, “The Storm”</w:t>
            </w:r>
            <w:r w:rsidR="007B6140" w:rsidRPr="007B6140">
              <w:rPr>
                <w:rFonts w:asciiTheme="majorHAnsi" w:hAnsiTheme="majorHAnsi"/>
                <w:sz w:val="22"/>
              </w:rPr>
              <w:t xml:space="preserve"> (BB)</w:t>
            </w:r>
          </w:p>
        </w:tc>
        <w:tc>
          <w:tcPr>
            <w:tcW w:w="2268" w:type="dxa"/>
          </w:tcPr>
          <w:p w:rsidR="00FA7F10" w:rsidRPr="007B6140" w:rsidRDefault="00FA7F10" w:rsidP="007B6140">
            <w:pPr>
              <w:tabs>
                <w:tab w:val="left" w:pos="2160"/>
              </w:tabs>
              <w:spacing w:after="40"/>
              <w:rPr>
                <w:rFonts w:asciiTheme="majorHAnsi" w:hAnsiTheme="majorHAnsi"/>
                <w:sz w:val="22"/>
              </w:rPr>
            </w:pPr>
          </w:p>
        </w:tc>
      </w:tr>
      <w:tr w:rsidR="00FA7F10" w:rsidRPr="007B6140">
        <w:tc>
          <w:tcPr>
            <w:tcW w:w="1818" w:type="dxa"/>
          </w:tcPr>
          <w:p w:rsidR="00FA7F10" w:rsidRPr="007B6140" w:rsidRDefault="00EF6025" w:rsidP="007B6140">
            <w:pPr>
              <w:tabs>
                <w:tab w:val="left" w:pos="2160"/>
              </w:tabs>
              <w:spacing w:after="40"/>
              <w:rPr>
                <w:rFonts w:asciiTheme="majorHAnsi" w:hAnsiTheme="majorHAnsi"/>
                <w:sz w:val="22"/>
              </w:rPr>
            </w:pPr>
            <w:r w:rsidRPr="007B6140">
              <w:rPr>
                <w:rFonts w:asciiTheme="majorHAnsi" w:hAnsiTheme="majorHAnsi"/>
                <w:sz w:val="22"/>
              </w:rPr>
              <w:t>Fri 3/28</w:t>
            </w:r>
          </w:p>
        </w:tc>
        <w:tc>
          <w:tcPr>
            <w:tcW w:w="5490" w:type="dxa"/>
          </w:tcPr>
          <w:p w:rsidR="00FA7F10" w:rsidRPr="007B6140" w:rsidRDefault="00750347" w:rsidP="007B6140">
            <w:pPr>
              <w:tabs>
                <w:tab w:val="left" w:pos="2160"/>
              </w:tabs>
              <w:spacing w:after="40"/>
              <w:rPr>
                <w:rFonts w:asciiTheme="majorHAnsi" w:hAnsiTheme="majorHAnsi"/>
                <w:sz w:val="22"/>
              </w:rPr>
            </w:pPr>
            <w:r w:rsidRPr="007B6140">
              <w:rPr>
                <w:rFonts w:asciiTheme="majorHAnsi" w:hAnsiTheme="majorHAnsi"/>
                <w:sz w:val="22"/>
              </w:rPr>
              <w:t>E. B. White</w:t>
            </w:r>
            <w:r w:rsidR="00403097" w:rsidRPr="007B6140">
              <w:rPr>
                <w:rFonts w:asciiTheme="majorHAnsi" w:hAnsiTheme="majorHAnsi"/>
                <w:sz w:val="22"/>
              </w:rPr>
              <w:t>, “A Slight Sound at Evening” (NW)</w:t>
            </w:r>
          </w:p>
        </w:tc>
        <w:tc>
          <w:tcPr>
            <w:tcW w:w="2268" w:type="dxa"/>
          </w:tcPr>
          <w:p w:rsidR="00FA7F10" w:rsidRPr="007B6140" w:rsidRDefault="00750347" w:rsidP="007B6140">
            <w:pPr>
              <w:tabs>
                <w:tab w:val="left" w:pos="2160"/>
              </w:tabs>
              <w:spacing w:after="40"/>
              <w:rPr>
                <w:rFonts w:asciiTheme="majorHAnsi" w:hAnsiTheme="majorHAnsi"/>
                <w:sz w:val="22"/>
              </w:rPr>
            </w:pPr>
            <w:r w:rsidRPr="007B6140">
              <w:rPr>
                <w:rFonts w:asciiTheme="majorHAnsi" w:hAnsiTheme="majorHAnsi"/>
                <w:sz w:val="22"/>
              </w:rPr>
              <w:t>Discussion</w:t>
            </w:r>
            <w:r w:rsidR="00846B75">
              <w:rPr>
                <w:rFonts w:asciiTheme="majorHAnsi" w:hAnsiTheme="majorHAnsi"/>
                <w:sz w:val="22"/>
              </w:rPr>
              <w:t xml:space="preserve"> #5</w:t>
            </w:r>
          </w:p>
        </w:tc>
      </w:tr>
      <w:tr w:rsidR="00FA7F10" w:rsidRPr="007B6140">
        <w:tc>
          <w:tcPr>
            <w:tcW w:w="1818" w:type="dxa"/>
          </w:tcPr>
          <w:p w:rsidR="00FA7F10" w:rsidRPr="007B6140" w:rsidRDefault="00EF6025" w:rsidP="007B6140">
            <w:pPr>
              <w:tabs>
                <w:tab w:val="left" w:pos="2160"/>
              </w:tabs>
              <w:spacing w:after="40"/>
              <w:rPr>
                <w:rFonts w:asciiTheme="majorHAnsi" w:hAnsiTheme="majorHAnsi"/>
                <w:sz w:val="22"/>
              </w:rPr>
            </w:pPr>
            <w:r w:rsidRPr="007B6140">
              <w:rPr>
                <w:rFonts w:asciiTheme="majorHAnsi" w:hAnsiTheme="majorHAnsi"/>
                <w:sz w:val="22"/>
              </w:rPr>
              <w:t>Mon 3/31</w:t>
            </w:r>
          </w:p>
        </w:tc>
        <w:tc>
          <w:tcPr>
            <w:tcW w:w="5490" w:type="dxa"/>
          </w:tcPr>
          <w:p w:rsidR="00FA7F10" w:rsidRPr="007B6140" w:rsidRDefault="00750347" w:rsidP="007B6140">
            <w:pPr>
              <w:tabs>
                <w:tab w:val="left" w:pos="2160"/>
              </w:tabs>
              <w:spacing w:after="40"/>
              <w:rPr>
                <w:rFonts w:asciiTheme="majorHAnsi" w:hAnsiTheme="majorHAnsi"/>
                <w:sz w:val="22"/>
              </w:rPr>
            </w:pPr>
            <w:r w:rsidRPr="007B6140">
              <w:rPr>
                <w:rFonts w:asciiTheme="majorHAnsi" w:hAnsiTheme="majorHAnsi"/>
                <w:sz w:val="22"/>
              </w:rPr>
              <w:t>Rachel Carson</w:t>
            </w:r>
            <w:r w:rsidR="00403097" w:rsidRPr="007B6140">
              <w:rPr>
                <w:rFonts w:asciiTheme="majorHAnsi" w:hAnsiTheme="majorHAnsi"/>
                <w:sz w:val="22"/>
              </w:rPr>
              <w:t>, “The Marginal World” (NW)</w:t>
            </w:r>
          </w:p>
        </w:tc>
        <w:tc>
          <w:tcPr>
            <w:tcW w:w="2268" w:type="dxa"/>
          </w:tcPr>
          <w:p w:rsidR="00FA7F10" w:rsidRPr="007B6140" w:rsidRDefault="00FA7F10" w:rsidP="007B6140">
            <w:pPr>
              <w:tabs>
                <w:tab w:val="left" w:pos="2160"/>
              </w:tabs>
              <w:spacing w:after="40"/>
              <w:rPr>
                <w:rFonts w:asciiTheme="majorHAnsi" w:hAnsiTheme="majorHAnsi"/>
                <w:sz w:val="22"/>
              </w:rPr>
            </w:pPr>
          </w:p>
        </w:tc>
      </w:tr>
      <w:tr w:rsidR="00FA7F10" w:rsidRPr="007B6140">
        <w:tc>
          <w:tcPr>
            <w:tcW w:w="1818" w:type="dxa"/>
          </w:tcPr>
          <w:p w:rsidR="00FA7F10" w:rsidRPr="007B6140" w:rsidRDefault="00EF6025" w:rsidP="007B6140">
            <w:pPr>
              <w:tabs>
                <w:tab w:val="left" w:pos="2160"/>
              </w:tabs>
              <w:spacing w:after="40"/>
              <w:rPr>
                <w:rFonts w:asciiTheme="majorHAnsi" w:hAnsiTheme="majorHAnsi"/>
                <w:sz w:val="22"/>
              </w:rPr>
            </w:pPr>
            <w:r w:rsidRPr="007B6140">
              <w:rPr>
                <w:rFonts w:asciiTheme="majorHAnsi" w:hAnsiTheme="majorHAnsi"/>
                <w:sz w:val="22"/>
              </w:rPr>
              <w:t>Wed 4/2</w:t>
            </w:r>
          </w:p>
        </w:tc>
        <w:tc>
          <w:tcPr>
            <w:tcW w:w="5490" w:type="dxa"/>
          </w:tcPr>
          <w:p w:rsidR="00FA7F10" w:rsidRPr="007B6140" w:rsidRDefault="00403097" w:rsidP="007B6140">
            <w:pPr>
              <w:tabs>
                <w:tab w:val="left" w:pos="2160"/>
              </w:tabs>
              <w:spacing w:after="40"/>
              <w:rPr>
                <w:rFonts w:asciiTheme="majorHAnsi" w:hAnsiTheme="majorHAnsi"/>
                <w:sz w:val="22"/>
              </w:rPr>
            </w:pPr>
            <w:r w:rsidRPr="007B6140">
              <w:rPr>
                <w:rFonts w:asciiTheme="majorHAnsi" w:hAnsiTheme="majorHAnsi"/>
                <w:sz w:val="22"/>
              </w:rPr>
              <w:t>Loren Eiseley, “The Judgment of the Birds” (NW)</w:t>
            </w:r>
          </w:p>
        </w:tc>
        <w:tc>
          <w:tcPr>
            <w:tcW w:w="2268" w:type="dxa"/>
          </w:tcPr>
          <w:p w:rsidR="00FA7F10" w:rsidRPr="007B6140" w:rsidRDefault="00FA7F10" w:rsidP="007B6140">
            <w:pPr>
              <w:tabs>
                <w:tab w:val="left" w:pos="2160"/>
              </w:tabs>
              <w:spacing w:after="40"/>
              <w:rPr>
                <w:rFonts w:asciiTheme="majorHAnsi" w:hAnsiTheme="majorHAnsi"/>
                <w:sz w:val="22"/>
              </w:rPr>
            </w:pPr>
          </w:p>
        </w:tc>
      </w:tr>
      <w:tr w:rsidR="00FA7F10" w:rsidRPr="007B6140">
        <w:tc>
          <w:tcPr>
            <w:tcW w:w="1818" w:type="dxa"/>
          </w:tcPr>
          <w:p w:rsidR="00FA7F10" w:rsidRPr="007B6140" w:rsidRDefault="00EF6025" w:rsidP="007B6140">
            <w:pPr>
              <w:tabs>
                <w:tab w:val="left" w:pos="2160"/>
              </w:tabs>
              <w:spacing w:after="40"/>
              <w:rPr>
                <w:rFonts w:asciiTheme="majorHAnsi" w:hAnsiTheme="majorHAnsi"/>
                <w:sz w:val="22"/>
              </w:rPr>
            </w:pPr>
            <w:r w:rsidRPr="007B6140">
              <w:rPr>
                <w:rFonts w:asciiTheme="majorHAnsi" w:hAnsiTheme="majorHAnsi"/>
                <w:sz w:val="22"/>
              </w:rPr>
              <w:t>Fri 4/4</w:t>
            </w:r>
          </w:p>
        </w:tc>
        <w:tc>
          <w:tcPr>
            <w:tcW w:w="5490" w:type="dxa"/>
          </w:tcPr>
          <w:p w:rsidR="00FA7F10" w:rsidRPr="007B6140" w:rsidRDefault="009D66C5" w:rsidP="007B6140">
            <w:pPr>
              <w:tabs>
                <w:tab w:val="left" w:pos="2160"/>
              </w:tabs>
              <w:spacing w:after="40"/>
              <w:rPr>
                <w:rFonts w:asciiTheme="majorHAnsi" w:hAnsiTheme="majorHAnsi"/>
                <w:sz w:val="22"/>
              </w:rPr>
            </w:pPr>
            <w:r w:rsidRPr="007B6140">
              <w:rPr>
                <w:rFonts w:asciiTheme="majorHAnsi" w:hAnsiTheme="majorHAnsi"/>
                <w:sz w:val="22"/>
              </w:rPr>
              <w:t>Richard Wright</w:t>
            </w:r>
            <w:r w:rsidR="00403097" w:rsidRPr="007B6140">
              <w:rPr>
                <w:rFonts w:asciiTheme="majorHAnsi" w:hAnsiTheme="majorHAnsi"/>
                <w:sz w:val="22"/>
              </w:rPr>
              <w:t xml:space="preserve">, </w:t>
            </w:r>
            <w:r w:rsidR="00403097" w:rsidRPr="007B6140">
              <w:rPr>
                <w:rFonts w:asciiTheme="majorHAnsi" w:hAnsiTheme="majorHAnsi"/>
                <w:i/>
                <w:sz w:val="22"/>
              </w:rPr>
              <w:t>Black Boy</w:t>
            </w:r>
            <w:r w:rsidR="00403097" w:rsidRPr="007B6140">
              <w:rPr>
                <w:rFonts w:asciiTheme="majorHAnsi" w:hAnsiTheme="majorHAnsi"/>
                <w:sz w:val="22"/>
              </w:rPr>
              <w:t xml:space="preserve"> (NW)</w:t>
            </w:r>
          </w:p>
        </w:tc>
        <w:tc>
          <w:tcPr>
            <w:tcW w:w="2268" w:type="dxa"/>
          </w:tcPr>
          <w:p w:rsidR="00FA7F10" w:rsidRPr="007B6140" w:rsidRDefault="00846B75" w:rsidP="007B6140">
            <w:pPr>
              <w:tabs>
                <w:tab w:val="left" w:pos="2160"/>
              </w:tabs>
              <w:spacing w:after="40"/>
              <w:rPr>
                <w:rFonts w:asciiTheme="majorHAnsi" w:hAnsiTheme="majorHAnsi"/>
                <w:sz w:val="22"/>
              </w:rPr>
            </w:pPr>
            <w:r>
              <w:rPr>
                <w:rFonts w:asciiTheme="majorHAnsi" w:hAnsiTheme="majorHAnsi"/>
                <w:sz w:val="22"/>
              </w:rPr>
              <w:t>Field Notes #5</w:t>
            </w:r>
          </w:p>
        </w:tc>
      </w:tr>
      <w:tr w:rsidR="00FA7F10" w:rsidRPr="007B6140">
        <w:tc>
          <w:tcPr>
            <w:tcW w:w="1818" w:type="dxa"/>
          </w:tcPr>
          <w:p w:rsidR="00FA7F10" w:rsidRPr="007B6140" w:rsidRDefault="00EF6025" w:rsidP="007B6140">
            <w:pPr>
              <w:tabs>
                <w:tab w:val="left" w:pos="2160"/>
              </w:tabs>
              <w:spacing w:after="40"/>
              <w:rPr>
                <w:rFonts w:asciiTheme="majorHAnsi" w:hAnsiTheme="majorHAnsi"/>
                <w:sz w:val="22"/>
              </w:rPr>
            </w:pPr>
            <w:r w:rsidRPr="007B6140">
              <w:rPr>
                <w:rFonts w:asciiTheme="majorHAnsi" w:hAnsiTheme="majorHAnsi"/>
                <w:sz w:val="22"/>
              </w:rPr>
              <w:t>Mon 4/7</w:t>
            </w:r>
          </w:p>
        </w:tc>
        <w:tc>
          <w:tcPr>
            <w:tcW w:w="5490" w:type="dxa"/>
          </w:tcPr>
          <w:p w:rsidR="00FA7F10" w:rsidRPr="007B6140" w:rsidRDefault="009D66C5" w:rsidP="007B6140">
            <w:pPr>
              <w:tabs>
                <w:tab w:val="left" w:pos="2160"/>
              </w:tabs>
              <w:spacing w:after="40"/>
              <w:rPr>
                <w:rFonts w:asciiTheme="majorHAnsi" w:hAnsiTheme="majorHAnsi"/>
                <w:sz w:val="22"/>
              </w:rPr>
            </w:pPr>
            <w:r w:rsidRPr="007B6140">
              <w:rPr>
                <w:rFonts w:asciiTheme="majorHAnsi" w:hAnsiTheme="majorHAnsi"/>
                <w:sz w:val="22"/>
              </w:rPr>
              <w:t>Maxine Kumin</w:t>
            </w:r>
            <w:r w:rsidR="00403097" w:rsidRPr="007B6140">
              <w:rPr>
                <w:rFonts w:asciiTheme="majorHAnsi" w:hAnsiTheme="majorHAnsi"/>
                <w:sz w:val="22"/>
              </w:rPr>
              <w:t>, “Silver Snaffles” (NW)</w:t>
            </w:r>
            <w:r w:rsidR="007B6140" w:rsidRPr="007B6140">
              <w:rPr>
                <w:rFonts w:asciiTheme="majorHAnsi" w:hAnsiTheme="majorHAnsi"/>
                <w:sz w:val="22"/>
              </w:rPr>
              <w:t xml:space="preserve"> and poems (BB)</w:t>
            </w:r>
          </w:p>
        </w:tc>
        <w:tc>
          <w:tcPr>
            <w:tcW w:w="2268" w:type="dxa"/>
          </w:tcPr>
          <w:p w:rsidR="00FA7F10" w:rsidRPr="007B6140" w:rsidRDefault="00FA7F10" w:rsidP="007B6140">
            <w:pPr>
              <w:tabs>
                <w:tab w:val="left" w:pos="2160"/>
              </w:tabs>
              <w:spacing w:after="40"/>
              <w:rPr>
                <w:rFonts w:asciiTheme="majorHAnsi" w:hAnsiTheme="majorHAnsi"/>
                <w:sz w:val="22"/>
              </w:rPr>
            </w:pPr>
          </w:p>
        </w:tc>
      </w:tr>
      <w:tr w:rsidR="00FA7F10" w:rsidRPr="007B6140">
        <w:tc>
          <w:tcPr>
            <w:tcW w:w="1818" w:type="dxa"/>
          </w:tcPr>
          <w:p w:rsidR="00FA7F10" w:rsidRPr="007B6140" w:rsidRDefault="00EF6025" w:rsidP="007B6140">
            <w:pPr>
              <w:tabs>
                <w:tab w:val="left" w:pos="2160"/>
              </w:tabs>
              <w:spacing w:after="40"/>
              <w:rPr>
                <w:rFonts w:asciiTheme="majorHAnsi" w:hAnsiTheme="majorHAnsi"/>
                <w:sz w:val="22"/>
              </w:rPr>
            </w:pPr>
            <w:r w:rsidRPr="007B6140">
              <w:rPr>
                <w:rFonts w:asciiTheme="majorHAnsi" w:hAnsiTheme="majorHAnsi"/>
                <w:sz w:val="22"/>
              </w:rPr>
              <w:t>Wed 4/9</w:t>
            </w:r>
          </w:p>
        </w:tc>
        <w:tc>
          <w:tcPr>
            <w:tcW w:w="5490" w:type="dxa"/>
          </w:tcPr>
          <w:p w:rsidR="00FA7F10" w:rsidRPr="007B6140" w:rsidRDefault="009D66C5" w:rsidP="007B6140">
            <w:pPr>
              <w:tabs>
                <w:tab w:val="left" w:pos="2160"/>
              </w:tabs>
              <w:spacing w:after="40"/>
              <w:rPr>
                <w:rFonts w:asciiTheme="majorHAnsi" w:hAnsiTheme="majorHAnsi"/>
                <w:sz w:val="22"/>
              </w:rPr>
            </w:pPr>
            <w:r w:rsidRPr="007B6140">
              <w:rPr>
                <w:rFonts w:asciiTheme="majorHAnsi" w:hAnsiTheme="majorHAnsi"/>
                <w:sz w:val="22"/>
              </w:rPr>
              <w:t>Edward Abbey</w:t>
            </w:r>
            <w:r w:rsidR="00403097" w:rsidRPr="007B6140">
              <w:rPr>
                <w:rFonts w:asciiTheme="majorHAnsi" w:hAnsiTheme="majorHAnsi"/>
                <w:sz w:val="22"/>
              </w:rPr>
              <w:t>, “The Great American Desert” (NW)</w:t>
            </w:r>
          </w:p>
        </w:tc>
        <w:tc>
          <w:tcPr>
            <w:tcW w:w="2268" w:type="dxa"/>
          </w:tcPr>
          <w:p w:rsidR="00FA7F10" w:rsidRPr="007B6140" w:rsidRDefault="00FA7F10" w:rsidP="007B6140">
            <w:pPr>
              <w:tabs>
                <w:tab w:val="left" w:pos="2160"/>
              </w:tabs>
              <w:spacing w:after="40"/>
              <w:rPr>
                <w:rFonts w:asciiTheme="majorHAnsi" w:hAnsiTheme="majorHAnsi"/>
                <w:sz w:val="22"/>
              </w:rPr>
            </w:pPr>
          </w:p>
        </w:tc>
      </w:tr>
      <w:tr w:rsidR="00FA7F10" w:rsidRPr="007B6140">
        <w:tc>
          <w:tcPr>
            <w:tcW w:w="1818" w:type="dxa"/>
          </w:tcPr>
          <w:p w:rsidR="00FA7F10" w:rsidRPr="007B6140" w:rsidRDefault="00EF6025" w:rsidP="007B6140">
            <w:pPr>
              <w:tabs>
                <w:tab w:val="left" w:pos="2160"/>
              </w:tabs>
              <w:spacing w:after="40"/>
              <w:rPr>
                <w:rFonts w:asciiTheme="majorHAnsi" w:hAnsiTheme="majorHAnsi"/>
                <w:sz w:val="22"/>
              </w:rPr>
            </w:pPr>
            <w:r w:rsidRPr="007B6140">
              <w:rPr>
                <w:rFonts w:asciiTheme="majorHAnsi" w:hAnsiTheme="majorHAnsi"/>
                <w:sz w:val="22"/>
              </w:rPr>
              <w:t>Fri 4/11</w:t>
            </w:r>
          </w:p>
        </w:tc>
        <w:tc>
          <w:tcPr>
            <w:tcW w:w="5490" w:type="dxa"/>
          </w:tcPr>
          <w:p w:rsidR="00FA7F10" w:rsidRPr="00CB0FCC" w:rsidRDefault="009D66C5" w:rsidP="007B6140">
            <w:pPr>
              <w:tabs>
                <w:tab w:val="left" w:pos="2160"/>
              </w:tabs>
              <w:spacing w:after="40"/>
              <w:rPr>
                <w:rFonts w:asciiTheme="majorHAnsi" w:hAnsiTheme="majorHAnsi"/>
                <w:sz w:val="22"/>
              </w:rPr>
            </w:pPr>
            <w:r w:rsidRPr="00CB0FCC">
              <w:rPr>
                <w:rFonts w:asciiTheme="majorHAnsi" w:hAnsiTheme="majorHAnsi"/>
                <w:sz w:val="22"/>
              </w:rPr>
              <w:t>Ursula Le Guin</w:t>
            </w:r>
            <w:r w:rsidR="008C0B3E" w:rsidRPr="00CB0FCC">
              <w:rPr>
                <w:rFonts w:asciiTheme="majorHAnsi" w:hAnsiTheme="majorHAnsi"/>
                <w:sz w:val="22"/>
              </w:rPr>
              <w:t>, “A Very Warm Mountain” (NW)</w:t>
            </w:r>
          </w:p>
        </w:tc>
        <w:tc>
          <w:tcPr>
            <w:tcW w:w="2268" w:type="dxa"/>
          </w:tcPr>
          <w:p w:rsidR="00FA7F10" w:rsidRPr="007B6140" w:rsidRDefault="00846B75" w:rsidP="007B6140">
            <w:pPr>
              <w:tabs>
                <w:tab w:val="left" w:pos="2160"/>
              </w:tabs>
              <w:spacing w:after="40"/>
              <w:rPr>
                <w:rFonts w:asciiTheme="majorHAnsi" w:hAnsiTheme="majorHAnsi"/>
                <w:sz w:val="22"/>
              </w:rPr>
            </w:pPr>
            <w:r>
              <w:rPr>
                <w:rFonts w:asciiTheme="majorHAnsi" w:hAnsiTheme="majorHAnsi"/>
                <w:sz w:val="22"/>
              </w:rPr>
              <w:t>Discussion #6</w:t>
            </w:r>
          </w:p>
        </w:tc>
      </w:tr>
      <w:tr w:rsidR="00FA7F10" w:rsidRPr="007B6140">
        <w:tc>
          <w:tcPr>
            <w:tcW w:w="1818" w:type="dxa"/>
          </w:tcPr>
          <w:p w:rsidR="00FA7F10" w:rsidRPr="007B6140" w:rsidRDefault="00EF6025" w:rsidP="007B6140">
            <w:pPr>
              <w:tabs>
                <w:tab w:val="left" w:pos="2160"/>
              </w:tabs>
              <w:spacing w:after="40"/>
              <w:rPr>
                <w:rFonts w:asciiTheme="majorHAnsi" w:hAnsiTheme="majorHAnsi"/>
                <w:sz w:val="22"/>
              </w:rPr>
            </w:pPr>
            <w:r w:rsidRPr="007B6140">
              <w:rPr>
                <w:rFonts w:asciiTheme="majorHAnsi" w:hAnsiTheme="majorHAnsi"/>
                <w:sz w:val="22"/>
              </w:rPr>
              <w:t>Mon 4/14</w:t>
            </w:r>
          </w:p>
        </w:tc>
        <w:tc>
          <w:tcPr>
            <w:tcW w:w="5490" w:type="dxa"/>
          </w:tcPr>
          <w:p w:rsidR="00FA7F10" w:rsidRPr="00846B75" w:rsidRDefault="00846B75" w:rsidP="007B6140">
            <w:pPr>
              <w:tabs>
                <w:tab w:val="left" w:pos="2160"/>
              </w:tabs>
              <w:spacing w:after="40"/>
              <w:rPr>
                <w:rFonts w:asciiTheme="majorHAnsi" w:hAnsiTheme="majorHAnsi"/>
                <w:b/>
                <w:sz w:val="22"/>
              </w:rPr>
            </w:pPr>
            <w:r w:rsidRPr="00846B75">
              <w:rPr>
                <w:rFonts w:asciiTheme="majorHAnsi" w:hAnsiTheme="majorHAnsi"/>
                <w:b/>
                <w:sz w:val="22"/>
              </w:rPr>
              <w:t>Exam #2</w:t>
            </w:r>
          </w:p>
        </w:tc>
        <w:tc>
          <w:tcPr>
            <w:tcW w:w="2268" w:type="dxa"/>
          </w:tcPr>
          <w:p w:rsidR="00FA7F10" w:rsidRPr="007B6140" w:rsidRDefault="00FA7F10" w:rsidP="007B6140">
            <w:pPr>
              <w:tabs>
                <w:tab w:val="left" w:pos="2160"/>
              </w:tabs>
              <w:spacing w:after="40"/>
              <w:rPr>
                <w:rFonts w:asciiTheme="majorHAnsi" w:hAnsiTheme="majorHAnsi"/>
                <w:sz w:val="22"/>
              </w:rPr>
            </w:pPr>
          </w:p>
        </w:tc>
      </w:tr>
      <w:tr w:rsidR="00FA7F10" w:rsidRPr="007B6140">
        <w:tc>
          <w:tcPr>
            <w:tcW w:w="1818" w:type="dxa"/>
          </w:tcPr>
          <w:p w:rsidR="00FA7F10" w:rsidRPr="007B6140" w:rsidRDefault="00EF6025" w:rsidP="007B6140">
            <w:pPr>
              <w:tabs>
                <w:tab w:val="left" w:pos="2160"/>
              </w:tabs>
              <w:spacing w:after="40"/>
              <w:rPr>
                <w:rFonts w:asciiTheme="majorHAnsi" w:hAnsiTheme="majorHAnsi"/>
                <w:sz w:val="22"/>
              </w:rPr>
            </w:pPr>
            <w:r w:rsidRPr="007B6140">
              <w:rPr>
                <w:rFonts w:asciiTheme="majorHAnsi" w:hAnsiTheme="majorHAnsi"/>
                <w:sz w:val="22"/>
              </w:rPr>
              <w:t>Wed 4/16</w:t>
            </w:r>
          </w:p>
        </w:tc>
        <w:tc>
          <w:tcPr>
            <w:tcW w:w="5490" w:type="dxa"/>
          </w:tcPr>
          <w:p w:rsidR="00FA7F10" w:rsidRPr="00CB0FCC" w:rsidRDefault="00CB0FCC" w:rsidP="007B6140">
            <w:pPr>
              <w:tabs>
                <w:tab w:val="left" w:pos="2160"/>
              </w:tabs>
              <w:spacing w:after="40"/>
              <w:rPr>
                <w:rFonts w:asciiTheme="majorHAnsi" w:hAnsiTheme="majorHAnsi"/>
                <w:sz w:val="22"/>
              </w:rPr>
            </w:pPr>
            <w:r>
              <w:rPr>
                <w:rFonts w:asciiTheme="majorHAnsi" w:hAnsiTheme="majorHAnsi"/>
                <w:sz w:val="22"/>
              </w:rPr>
              <w:t>Gary Snyder</w:t>
            </w:r>
            <w:r w:rsidR="008C0B3E" w:rsidRPr="00CB0FCC">
              <w:rPr>
                <w:rFonts w:asciiTheme="majorHAnsi" w:hAnsiTheme="majorHAnsi"/>
                <w:sz w:val="22"/>
              </w:rPr>
              <w:t>, “Ancient Forests of the Far West” (NW)</w:t>
            </w:r>
            <w:r w:rsidR="007B6140" w:rsidRPr="00CB0FCC">
              <w:rPr>
                <w:rFonts w:asciiTheme="majorHAnsi" w:hAnsiTheme="majorHAnsi"/>
                <w:sz w:val="22"/>
              </w:rPr>
              <w:t xml:space="preserve"> and poetry (BB)</w:t>
            </w:r>
          </w:p>
        </w:tc>
        <w:tc>
          <w:tcPr>
            <w:tcW w:w="2268" w:type="dxa"/>
          </w:tcPr>
          <w:p w:rsidR="00FA7F10" w:rsidRPr="007B6140" w:rsidRDefault="00FA7F10" w:rsidP="007B6140">
            <w:pPr>
              <w:tabs>
                <w:tab w:val="left" w:pos="2160"/>
              </w:tabs>
              <w:spacing w:after="40"/>
              <w:rPr>
                <w:rFonts w:asciiTheme="majorHAnsi" w:hAnsiTheme="majorHAnsi"/>
                <w:sz w:val="22"/>
              </w:rPr>
            </w:pPr>
          </w:p>
        </w:tc>
      </w:tr>
      <w:tr w:rsidR="00FA7F10" w:rsidRPr="007B6140">
        <w:tc>
          <w:tcPr>
            <w:tcW w:w="1818" w:type="dxa"/>
          </w:tcPr>
          <w:p w:rsidR="00FA7F10" w:rsidRPr="007B6140" w:rsidRDefault="00EF6025" w:rsidP="007B6140">
            <w:pPr>
              <w:tabs>
                <w:tab w:val="left" w:pos="2160"/>
              </w:tabs>
              <w:spacing w:after="40"/>
              <w:rPr>
                <w:rFonts w:asciiTheme="majorHAnsi" w:hAnsiTheme="majorHAnsi"/>
                <w:sz w:val="22"/>
              </w:rPr>
            </w:pPr>
            <w:r w:rsidRPr="007B6140">
              <w:rPr>
                <w:rFonts w:asciiTheme="majorHAnsi" w:hAnsiTheme="majorHAnsi"/>
                <w:sz w:val="22"/>
              </w:rPr>
              <w:t>Fri 4/18</w:t>
            </w:r>
          </w:p>
        </w:tc>
        <w:tc>
          <w:tcPr>
            <w:tcW w:w="5490" w:type="dxa"/>
          </w:tcPr>
          <w:p w:rsidR="00FA7F10" w:rsidRPr="007B6140" w:rsidRDefault="009D66C5" w:rsidP="007B6140">
            <w:pPr>
              <w:tabs>
                <w:tab w:val="left" w:pos="2160"/>
              </w:tabs>
              <w:spacing w:after="40"/>
              <w:rPr>
                <w:rFonts w:asciiTheme="majorHAnsi" w:hAnsiTheme="majorHAnsi"/>
                <w:sz w:val="22"/>
              </w:rPr>
            </w:pPr>
            <w:r w:rsidRPr="007B6140">
              <w:rPr>
                <w:rFonts w:asciiTheme="majorHAnsi" w:hAnsiTheme="majorHAnsi"/>
                <w:sz w:val="22"/>
              </w:rPr>
              <w:t>Wendell Berry</w:t>
            </w:r>
            <w:r w:rsidR="008C0B3E" w:rsidRPr="007B6140">
              <w:rPr>
                <w:rFonts w:asciiTheme="majorHAnsi" w:hAnsiTheme="majorHAnsi"/>
                <w:sz w:val="22"/>
              </w:rPr>
              <w:t>, “An Entrance to the Woods” (NW)</w:t>
            </w:r>
          </w:p>
        </w:tc>
        <w:tc>
          <w:tcPr>
            <w:tcW w:w="2268" w:type="dxa"/>
          </w:tcPr>
          <w:p w:rsidR="00FA7F10" w:rsidRPr="007B6140" w:rsidRDefault="00846B75" w:rsidP="007B6140">
            <w:pPr>
              <w:tabs>
                <w:tab w:val="left" w:pos="2160"/>
              </w:tabs>
              <w:spacing w:after="40"/>
              <w:rPr>
                <w:rFonts w:asciiTheme="majorHAnsi" w:hAnsiTheme="majorHAnsi"/>
                <w:sz w:val="22"/>
              </w:rPr>
            </w:pPr>
            <w:r>
              <w:rPr>
                <w:rFonts w:asciiTheme="majorHAnsi" w:hAnsiTheme="majorHAnsi"/>
                <w:sz w:val="22"/>
              </w:rPr>
              <w:t>Field Notes #6</w:t>
            </w:r>
          </w:p>
        </w:tc>
      </w:tr>
      <w:tr w:rsidR="00FA7F10" w:rsidRPr="007B6140">
        <w:tc>
          <w:tcPr>
            <w:tcW w:w="1818" w:type="dxa"/>
          </w:tcPr>
          <w:p w:rsidR="00FA7F10" w:rsidRPr="007B6140" w:rsidRDefault="00EF6025" w:rsidP="007B6140">
            <w:pPr>
              <w:tabs>
                <w:tab w:val="left" w:pos="2160"/>
              </w:tabs>
              <w:spacing w:after="40"/>
              <w:rPr>
                <w:rFonts w:asciiTheme="majorHAnsi" w:hAnsiTheme="majorHAnsi"/>
                <w:sz w:val="22"/>
              </w:rPr>
            </w:pPr>
            <w:r w:rsidRPr="007B6140">
              <w:rPr>
                <w:rFonts w:asciiTheme="majorHAnsi" w:hAnsiTheme="majorHAnsi"/>
                <w:sz w:val="22"/>
              </w:rPr>
              <w:t>Mon 4/21</w:t>
            </w:r>
          </w:p>
        </w:tc>
        <w:tc>
          <w:tcPr>
            <w:tcW w:w="5490" w:type="dxa"/>
          </w:tcPr>
          <w:p w:rsidR="00FA7F10" w:rsidRPr="007B6140" w:rsidRDefault="009D66C5" w:rsidP="007B6140">
            <w:pPr>
              <w:tabs>
                <w:tab w:val="left" w:pos="2160"/>
              </w:tabs>
              <w:spacing w:after="40"/>
              <w:rPr>
                <w:rFonts w:asciiTheme="majorHAnsi" w:hAnsiTheme="majorHAnsi"/>
                <w:sz w:val="22"/>
              </w:rPr>
            </w:pPr>
            <w:r w:rsidRPr="007B6140">
              <w:rPr>
                <w:rFonts w:asciiTheme="majorHAnsi" w:hAnsiTheme="majorHAnsi"/>
                <w:sz w:val="22"/>
              </w:rPr>
              <w:t>N. Scott Momaday</w:t>
            </w:r>
            <w:r w:rsidR="008C0B3E" w:rsidRPr="007B6140">
              <w:rPr>
                <w:rFonts w:asciiTheme="majorHAnsi" w:hAnsiTheme="majorHAnsi"/>
                <w:sz w:val="22"/>
              </w:rPr>
              <w:t xml:space="preserve">, </w:t>
            </w:r>
            <w:r w:rsidR="008C0B3E" w:rsidRPr="007B6140">
              <w:rPr>
                <w:rFonts w:asciiTheme="majorHAnsi" w:hAnsiTheme="majorHAnsi"/>
                <w:i/>
                <w:sz w:val="22"/>
              </w:rPr>
              <w:t>The Way to Rainy Mountain</w:t>
            </w:r>
            <w:r w:rsidR="008C0B3E" w:rsidRPr="007B6140">
              <w:rPr>
                <w:rFonts w:asciiTheme="majorHAnsi" w:hAnsiTheme="majorHAnsi"/>
                <w:sz w:val="22"/>
              </w:rPr>
              <w:t xml:space="preserve"> (NW)</w:t>
            </w:r>
          </w:p>
        </w:tc>
        <w:tc>
          <w:tcPr>
            <w:tcW w:w="2268" w:type="dxa"/>
          </w:tcPr>
          <w:p w:rsidR="00FA7F10" w:rsidRPr="007B6140" w:rsidRDefault="00FA7F10" w:rsidP="007B6140">
            <w:pPr>
              <w:tabs>
                <w:tab w:val="left" w:pos="2160"/>
              </w:tabs>
              <w:spacing w:after="40"/>
              <w:rPr>
                <w:rFonts w:asciiTheme="majorHAnsi" w:hAnsiTheme="majorHAnsi"/>
                <w:sz w:val="22"/>
              </w:rPr>
            </w:pPr>
          </w:p>
        </w:tc>
      </w:tr>
      <w:tr w:rsidR="00FA7F10" w:rsidRPr="007B6140">
        <w:tc>
          <w:tcPr>
            <w:tcW w:w="1818" w:type="dxa"/>
          </w:tcPr>
          <w:p w:rsidR="00FA7F10" w:rsidRPr="007B6140" w:rsidRDefault="00EF6025" w:rsidP="007B6140">
            <w:pPr>
              <w:tabs>
                <w:tab w:val="left" w:pos="2160"/>
              </w:tabs>
              <w:spacing w:after="40"/>
              <w:rPr>
                <w:rFonts w:asciiTheme="majorHAnsi" w:hAnsiTheme="majorHAnsi"/>
                <w:sz w:val="22"/>
              </w:rPr>
            </w:pPr>
            <w:r w:rsidRPr="007B6140">
              <w:rPr>
                <w:rFonts w:asciiTheme="majorHAnsi" w:hAnsiTheme="majorHAnsi"/>
                <w:sz w:val="22"/>
              </w:rPr>
              <w:t>Wed 4/23</w:t>
            </w:r>
          </w:p>
        </w:tc>
        <w:tc>
          <w:tcPr>
            <w:tcW w:w="5490" w:type="dxa"/>
          </w:tcPr>
          <w:p w:rsidR="00FA7F10" w:rsidRPr="007B6140" w:rsidRDefault="008C0B3E" w:rsidP="007B6140">
            <w:pPr>
              <w:tabs>
                <w:tab w:val="left" w:pos="2160"/>
              </w:tabs>
              <w:spacing w:after="40"/>
              <w:rPr>
                <w:rFonts w:asciiTheme="majorHAnsi" w:hAnsiTheme="majorHAnsi"/>
                <w:sz w:val="22"/>
              </w:rPr>
            </w:pPr>
            <w:r w:rsidRPr="007B6140">
              <w:rPr>
                <w:rFonts w:asciiTheme="majorHAnsi" w:hAnsiTheme="majorHAnsi"/>
                <w:sz w:val="22"/>
              </w:rPr>
              <w:t>Maxine Hong Kingston, “A City Person Encountering Nature” (NW)</w:t>
            </w:r>
          </w:p>
        </w:tc>
        <w:tc>
          <w:tcPr>
            <w:tcW w:w="2268" w:type="dxa"/>
          </w:tcPr>
          <w:p w:rsidR="00FA7F10" w:rsidRPr="007B6140" w:rsidRDefault="00FA7F10" w:rsidP="007B6140">
            <w:pPr>
              <w:tabs>
                <w:tab w:val="left" w:pos="2160"/>
              </w:tabs>
              <w:spacing w:after="40"/>
              <w:rPr>
                <w:rFonts w:asciiTheme="majorHAnsi" w:hAnsiTheme="majorHAnsi"/>
                <w:sz w:val="22"/>
              </w:rPr>
            </w:pPr>
          </w:p>
        </w:tc>
      </w:tr>
      <w:tr w:rsidR="00FA7F10" w:rsidRPr="007B6140">
        <w:tc>
          <w:tcPr>
            <w:tcW w:w="1818" w:type="dxa"/>
          </w:tcPr>
          <w:p w:rsidR="00FA7F10" w:rsidRPr="007B6140" w:rsidRDefault="00EF6025" w:rsidP="007B6140">
            <w:pPr>
              <w:tabs>
                <w:tab w:val="left" w:pos="2160"/>
              </w:tabs>
              <w:spacing w:after="40"/>
              <w:rPr>
                <w:rFonts w:asciiTheme="majorHAnsi" w:hAnsiTheme="majorHAnsi"/>
                <w:sz w:val="22"/>
              </w:rPr>
            </w:pPr>
            <w:r w:rsidRPr="007B6140">
              <w:rPr>
                <w:rFonts w:asciiTheme="majorHAnsi" w:hAnsiTheme="majorHAnsi"/>
                <w:sz w:val="22"/>
              </w:rPr>
              <w:t>Fri 4/25</w:t>
            </w:r>
          </w:p>
        </w:tc>
        <w:tc>
          <w:tcPr>
            <w:tcW w:w="5490" w:type="dxa"/>
          </w:tcPr>
          <w:p w:rsidR="00FA7F10" w:rsidRPr="007B6140" w:rsidRDefault="009D66C5" w:rsidP="007B6140">
            <w:pPr>
              <w:tabs>
                <w:tab w:val="left" w:pos="2160"/>
              </w:tabs>
              <w:spacing w:after="40"/>
              <w:rPr>
                <w:rFonts w:asciiTheme="majorHAnsi" w:hAnsiTheme="majorHAnsi"/>
                <w:sz w:val="22"/>
              </w:rPr>
            </w:pPr>
            <w:r w:rsidRPr="007B6140">
              <w:rPr>
                <w:rFonts w:asciiTheme="majorHAnsi" w:hAnsiTheme="majorHAnsi"/>
                <w:sz w:val="22"/>
              </w:rPr>
              <w:t>Barry Lopez</w:t>
            </w:r>
            <w:r w:rsidR="008C0B3E" w:rsidRPr="007B6140">
              <w:rPr>
                <w:rFonts w:asciiTheme="majorHAnsi" w:hAnsiTheme="majorHAnsi"/>
                <w:sz w:val="22"/>
              </w:rPr>
              <w:t>, “The American Geographies” (NW)</w:t>
            </w:r>
          </w:p>
        </w:tc>
        <w:tc>
          <w:tcPr>
            <w:tcW w:w="2268" w:type="dxa"/>
          </w:tcPr>
          <w:p w:rsidR="00FA7F10" w:rsidRPr="007B6140" w:rsidRDefault="00846B75" w:rsidP="007B6140">
            <w:pPr>
              <w:tabs>
                <w:tab w:val="left" w:pos="2160"/>
              </w:tabs>
              <w:spacing w:after="40"/>
              <w:rPr>
                <w:rFonts w:asciiTheme="majorHAnsi" w:hAnsiTheme="majorHAnsi"/>
                <w:sz w:val="22"/>
              </w:rPr>
            </w:pPr>
            <w:r>
              <w:rPr>
                <w:rFonts w:asciiTheme="majorHAnsi" w:hAnsiTheme="majorHAnsi"/>
                <w:sz w:val="22"/>
              </w:rPr>
              <w:t>Discussion #7</w:t>
            </w:r>
          </w:p>
        </w:tc>
      </w:tr>
      <w:tr w:rsidR="00FA7F10" w:rsidRPr="007B6140">
        <w:tc>
          <w:tcPr>
            <w:tcW w:w="1818" w:type="dxa"/>
          </w:tcPr>
          <w:p w:rsidR="00FA7F10" w:rsidRPr="007B6140" w:rsidRDefault="00EF6025" w:rsidP="007B6140">
            <w:pPr>
              <w:tabs>
                <w:tab w:val="left" w:pos="2160"/>
              </w:tabs>
              <w:spacing w:after="40"/>
              <w:rPr>
                <w:rFonts w:asciiTheme="majorHAnsi" w:hAnsiTheme="majorHAnsi"/>
                <w:sz w:val="22"/>
              </w:rPr>
            </w:pPr>
            <w:r w:rsidRPr="007B6140">
              <w:rPr>
                <w:rFonts w:asciiTheme="majorHAnsi" w:hAnsiTheme="majorHAnsi"/>
                <w:sz w:val="22"/>
              </w:rPr>
              <w:t>Mon 4/28</w:t>
            </w:r>
          </w:p>
        </w:tc>
        <w:tc>
          <w:tcPr>
            <w:tcW w:w="5490" w:type="dxa"/>
          </w:tcPr>
          <w:p w:rsidR="00FA7F10" w:rsidRPr="007B6140" w:rsidRDefault="009D66C5" w:rsidP="007B6140">
            <w:pPr>
              <w:tabs>
                <w:tab w:val="left" w:pos="2160"/>
              </w:tabs>
              <w:spacing w:after="40"/>
              <w:rPr>
                <w:rFonts w:asciiTheme="majorHAnsi" w:hAnsiTheme="majorHAnsi"/>
                <w:sz w:val="22"/>
              </w:rPr>
            </w:pPr>
            <w:r w:rsidRPr="007B6140">
              <w:rPr>
                <w:rFonts w:asciiTheme="majorHAnsi" w:hAnsiTheme="majorHAnsi"/>
                <w:sz w:val="22"/>
              </w:rPr>
              <w:t>Elizabeth Bishop and Denise Levertov</w:t>
            </w:r>
            <w:r w:rsidR="007B6140" w:rsidRPr="007B6140">
              <w:rPr>
                <w:rFonts w:asciiTheme="majorHAnsi" w:hAnsiTheme="majorHAnsi"/>
                <w:sz w:val="22"/>
              </w:rPr>
              <w:t>: Poems (BB)</w:t>
            </w:r>
          </w:p>
        </w:tc>
        <w:tc>
          <w:tcPr>
            <w:tcW w:w="2268" w:type="dxa"/>
          </w:tcPr>
          <w:p w:rsidR="00FA7F10" w:rsidRPr="007B6140" w:rsidRDefault="00FA7F10" w:rsidP="007B6140">
            <w:pPr>
              <w:tabs>
                <w:tab w:val="left" w:pos="2160"/>
              </w:tabs>
              <w:spacing w:after="40"/>
              <w:rPr>
                <w:rFonts w:asciiTheme="majorHAnsi" w:hAnsiTheme="majorHAnsi"/>
                <w:sz w:val="22"/>
              </w:rPr>
            </w:pPr>
          </w:p>
        </w:tc>
      </w:tr>
      <w:tr w:rsidR="00FA7F10" w:rsidRPr="007B6140">
        <w:tc>
          <w:tcPr>
            <w:tcW w:w="1818" w:type="dxa"/>
          </w:tcPr>
          <w:p w:rsidR="00FA7F10" w:rsidRPr="007B6140" w:rsidRDefault="00EF6025" w:rsidP="007B6140">
            <w:pPr>
              <w:tabs>
                <w:tab w:val="left" w:pos="2160"/>
              </w:tabs>
              <w:spacing w:after="40"/>
              <w:rPr>
                <w:rFonts w:asciiTheme="majorHAnsi" w:hAnsiTheme="majorHAnsi"/>
                <w:sz w:val="22"/>
              </w:rPr>
            </w:pPr>
            <w:r w:rsidRPr="007B6140">
              <w:rPr>
                <w:rFonts w:asciiTheme="majorHAnsi" w:hAnsiTheme="majorHAnsi"/>
                <w:sz w:val="22"/>
              </w:rPr>
              <w:t>Wed 4/30</w:t>
            </w:r>
          </w:p>
        </w:tc>
        <w:tc>
          <w:tcPr>
            <w:tcW w:w="5490" w:type="dxa"/>
          </w:tcPr>
          <w:p w:rsidR="00FA7F10" w:rsidRPr="007B6140" w:rsidRDefault="0047369D" w:rsidP="007B6140">
            <w:pPr>
              <w:tabs>
                <w:tab w:val="left" w:pos="2160"/>
              </w:tabs>
              <w:spacing w:after="40"/>
              <w:rPr>
                <w:rFonts w:asciiTheme="majorHAnsi" w:hAnsiTheme="majorHAnsi"/>
                <w:sz w:val="22"/>
              </w:rPr>
            </w:pPr>
            <w:r>
              <w:rPr>
                <w:rFonts w:asciiTheme="majorHAnsi" w:hAnsiTheme="majorHAnsi"/>
                <w:sz w:val="22"/>
              </w:rPr>
              <w:t>David Wagoner: Poems</w:t>
            </w:r>
            <w:r w:rsidR="007B6140" w:rsidRPr="007B6140">
              <w:rPr>
                <w:rFonts w:asciiTheme="majorHAnsi" w:hAnsiTheme="majorHAnsi"/>
                <w:sz w:val="22"/>
              </w:rPr>
              <w:t xml:space="preserve"> (BB)</w:t>
            </w:r>
          </w:p>
        </w:tc>
        <w:tc>
          <w:tcPr>
            <w:tcW w:w="2268" w:type="dxa"/>
          </w:tcPr>
          <w:p w:rsidR="00FA7F10" w:rsidRPr="007B6140" w:rsidRDefault="00FA7F10" w:rsidP="007B6140">
            <w:pPr>
              <w:tabs>
                <w:tab w:val="left" w:pos="2160"/>
              </w:tabs>
              <w:spacing w:after="40"/>
              <w:rPr>
                <w:rFonts w:asciiTheme="majorHAnsi" w:hAnsiTheme="majorHAnsi"/>
                <w:sz w:val="22"/>
              </w:rPr>
            </w:pPr>
          </w:p>
        </w:tc>
      </w:tr>
      <w:tr w:rsidR="00FA7F10" w:rsidRPr="007B6140">
        <w:tc>
          <w:tcPr>
            <w:tcW w:w="1818" w:type="dxa"/>
          </w:tcPr>
          <w:p w:rsidR="00FA7F10" w:rsidRPr="007B6140" w:rsidRDefault="00EF6025" w:rsidP="007B6140">
            <w:pPr>
              <w:tabs>
                <w:tab w:val="left" w:pos="2160"/>
              </w:tabs>
              <w:spacing w:after="40"/>
              <w:rPr>
                <w:rFonts w:asciiTheme="majorHAnsi" w:hAnsiTheme="majorHAnsi"/>
                <w:sz w:val="22"/>
              </w:rPr>
            </w:pPr>
            <w:r w:rsidRPr="007B6140">
              <w:rPr>
                <w:rFonts w:asciiTheme="majorHAnsi" w:hAnsiTheme="majorHAnsi"/>
                <w:sz w:val="22"/>
              </w:rPr>
              <w:t>Fri 5/2</w:t>
            </w:r>
          </w:p>
        </w:tc>
        <w:tc>
          <w:tcPr>
            <w:tcW w:w="5490" w:type="dxa"/>
          </w:tcPr>
          <w:p w:rsidR="00FA7F10" w:rsidRPr="007B6140" w:rsidRDefault="009D66C5" w:rsidP="007B6140">
            <w:pPr>
              <w:tabs>
                <w:tab w:val="left" w:pos="2160"/>
              </w:tabs>
              <w:spacing w:after="40"/>
              <w:rPr>
                <w:rFonts w:asciiTheme="majorHAnsi" w:hAnsiTheme="majorHAnsi"/>
                <w:sz w:val="22"/>
              </w:rPr>
            </w:pPr>
            <w:r w:rsidRPr="007B6140">
              <w:rPr>
                <w:rFonts w:asciiTheme="majorHAnsi" w:hAnsiTheme="majorHAnsi"/>
                <w:sz w:val="22"/>
              </w:rPr>
              <w:t>Concluding thoughts</w:t>
            </w:r>
          </w:p>
        </w:tc>
        <w:tc>
          <w:tcPr>
            <w:tcW w:w="2268" w:type="dxa"/>
          </w:tcPr>
          <w:p w:rsidR="00FA7F10" w:rsidRPr="0047369D" w:rsidRDefault="00750347" w:rsidP="007B6140">
            <w:pPr>
              <w:tabs>
                <w:tab w:val="left" w:pos="2160"/>
              </w:tabs>
              <w:spacing w:after="40"/>
              <w:rPr>
                <w:rFonts w:asciiTheme="majorHAnsi" w:hAnsiTheme="majorHAnsi"/>
                <w:b/>
                <w:sz w:val="22"/>
              </w:rPr>
            </w:pPr>
            <w:r w:rsidRPr="0047369D">
              <w:rPr>
                <w:rFonts w:asciiTheme="majorHAnsi" w:hAnsiTheme="majorHAnsi"/>
                <w:b/>
                <w:sz w:val="22"/>
              </w:rPr>
              <w:t>Essay #3</w:t>
            </w:r>
          </w:p>
        </w:tc>
      </w:tr>
    </w:tbl>
    <w:p w:rsidR="00077F21" w:rsidRPr="007B6140" w:rsidRDefault="00077F21" w:rsidP="00FA7F10">
      <w:pPr>
        <w:tabs>
          <w:tab w:val="left" w:pos="2160"/>
        </w:tabs>
        <w:spacing w:after="0"/>
        <w:rPr>
          <w:rFonts w:asciiTheme="majorHAnsi" w:hAnsiTheme="majorHAnsi"/>
          <w:sz w:val="22"/>
        </w:rPr>
      </w:pPr>
    </w:p>
    <w:sectPr w:rsidR="00077F21" w:rsidRPr="007B6140" w:rsidSect="00B41B91">
      <w:footerReference w:type="even" r:id="rId5"/>
      <w:footerReference w:type="default" r:id="rId6"/>
      <w:type w:val="continuous"/>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F67BA" w:rsidRDefault="005E1280" w:rsidP="00F62280">
    <w:pPr>
      <w:pStyle w:val="Footer"/>
      <w:framePr w:wrap="around" w:vAnchor="text" w:hAnchor="margin" w:xAlign="right" w:y="1"/>
      <w:rPr>
        <w:rStyle w:val="PageNumber"/>
      </w:rPr>
    </w:pPr>
    <w:r>
      <w:rPr>
        <w:rStyle w:val="PageNumber"/>
      </w:rPr>
      <w:fldChar w:fldCharType="begin"/>
    </w:r>
    <w:r w:rsidR="00BF67BA">
      <w:rPr>
        <w:rStyle w:val="PageNumber"/>
      </w:rPr>
      <w:instrText xml:space="preserve">PAGE  </w:instrText>
    </w:r>
    <w:r>
      <w:rPr>
        <w:rStyle w:val="PageNumber"/>
      </w:rPr>
      <w:fldChar w:fldCharType="end"/>
    </w:r>
  </w:p>
  <w:p w:rsidR="00BF67BA" w:rsidRDefault="00BF67BA" w:rsidP="00B4553F">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F67BA" w:rsidRDefault="005E1280" w:rsidP="00F62280">
    <w:pPr>
      <w:pStyle w:val="Footer"/>
      <w:framePr w:wrap="around" w:vAnchor="text" w:hAnchor="margin" w:xAlign="right" w:y="1"/>
      <w:rPr>
        <w:rStyle w:val="PageNumber"/>
      </w:rPr>
    </w:pPr>
    <w:r>
      <w:rPr>
        <w:rStyle w:val="PageNumber"/>
      </w:rPr>
      <w:fldChar w:fldCharType="begin"/>
    </w:r>
    <w:r w:rsidR="00BF67BA">
      <w:rPr>
        <w:rStyle w:val="PageNumber"/>
      </w:rPr>
      <w:instrText xml:space="preserve">PAGE  </w:instrText>
    </w:r>
    <w:r>
      <w:rPr>
        <w:rStyle w:val="PageNumber"/>
      </w:rPr>
      <w:fldChar w:fldCharType="separate"/>
    </w:r>
    <w:r w:rsidR="00D81816">
      <w:rPr>
        <w:rStyle w:val="PageNumber"/>
        <w:noProof/>
      </w:rPr>
      <w:t>4</w:t>
    </w:r>
    <w:r>
      <w:rPr>
        <w:rStyle w:val="PageNumber"/>
      </w:rPr>
      <w:fldChar w:fldCharType="end"/>
    </w:r>
  </w:p>
  <w:p w:rsidR="00BF67BA" w:rsidRDefault="00BF67BA" w:rsidP="00B4553F">
    <w:pPr>
      <w:pStyle w:val="Footer"/>
      <w:ind w:right="360"/>
    </w:pPr>
  </w:p>
</w:ft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A8656CC"/>
    <w:multiLevelType w:val="hybridMultilevel"/>
    <w:tmpl w:val="2E9EC0AA"/>
    <w:lvl w:ilvl="0" w:tplc="6400DFC8">
      <w:numFmt w:val="bullet"/>
      <w:lvlText w:val="—"/>
      <w:lvlJc w:val="left"/>
      <w:pPr>
        <w:ind w:left="720" w:hanging="360"/>
      </w:pPr>
      <w:rPr>
        <w:rFonts w:ascii="Times New Roman" w:eastAsiaTheme="minorHAnsi" w:hAnsi="Times New Roma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92723"/>
    <w:multiLevelType w:val="hybridMultilevel"/>
    <w:tmpl w:val="358E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0A5F3A"/>
    <w:multiLevelType w:val="multilevel"/>
    <w:tmpl w:val="2E9EC0AA"/>
    <w:lvl w:ilvl="0">
      <w:numFmt w:val="bullet"/>
      <w:lvlText w:val="—"/>
      <w:lvlJc w:val="left"/>
      <w:pPr>
        <w:ind w:left="720" w:hanging="360"/>
      </w:pPr>
      <w:rPr>
        <w:rFonts w:ascii="Times New Roman" w:eastAsiaTheme="minorHAnsi" w:hAnsi="Times New Roman" w:cstheme="minorBid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7FB11CC"/>
    <w:multiLevelType w:val="hybridMultilevel"/>
    <w:tmpl w:val="0B4E0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D52ADE"/>
    <w:multiLevelType w:val="hybridMultilevel"/>
    <w:tmpl w:val="82FE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053A2C"/>
    <w:multiLevelType w:val="multilevel"/>
    <w:tmpl w:val="C3868D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FC1541"/>
    <w:multiLevelType w:val="hybridMultilevel"/>
    <w:tmpl w:val="3C329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007CC0"/>
    <w:multiLevelType w:val="hybridMultilevel"/>
    <w:tmpl w:val="661E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6"/>
  </w:num>
  <w:num w:numId="5">
    <w:abstractNumId w:val="5"/>
  </w:num>
  <w:num w:numId="6">
    <w:abstractNumId w:val="7"/>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077F21"/>
    <w:rsid w:val="00020232"/>
    <w:rsid w:val="000572C8"/>
    <w:rsid w:val="000613DA"/>
    <w:rsid w:val="00077F21"/>
    <w:rsid w:val="000C35E3"/>
    <w:rsid w:val="000F1B70"/>
    <w:rsid w:val="000F3047"/>
    <w:rsid w:val="001304E9"/>
    <w:rsid w:val="0019615C"/>
    <w:rsid w:val="001E47C1"/>
    <w:rsid w:val="002138E8"/>
    <w:rsid w:val="00256436"/>
    <w:rsid w:val="00256620"/>
    <w:rsid w:val="00273030"/>
    <w:rsid w:val="002762D0"/>
    <w:rsid w:val="002B4B26"/>
    <w:rsid w:val="002D520D"/>
    <w:rsid w:val="002D637F"/>
    <w:rsid w:val="002F159E"/>
    <w:rsid w:val="00393B3C"/>
    <w:rsid w:val="00403097"/>
    <w:rsid w:val="0040398E"/>
    <w:rsid w:val="00410A08"/>
    <w:rsid w:val="004123CB"/>
    <w:rsid w:val="004419A8"/>
    <w:rsid w:val="004610D7"/>
    <w:rsid w:val="00463101"/>
    <w:rsid w:val="0047369D"/>
    <w:rsid w:val="00482441"/>
    <w:rsid w:val="004A4A11"/>
    <w:rsid w:val="004E6E56"/>
    <w:rsid w:val="004E7448"/>
    <w:rsid w:val="00521C03"/>
    <w:rsid w:val="0052623B"/>
    <w:rsid w:val="005532E6"/>
    <w:rsid w:val="005A4A19"/>
    <w:rsid w:val="005E1280"/>
    <w:rsid w:val="005F5E58"/>
    <w:rsid w:val="00610E56"/>
    <w:rsid w:val="00635FF1"/>
    <w:rsid w:val="00637E09"/>
    <w:rsid w:val="00643586"/>
    <w:rsid w:val="00665D21"/>
    <w:rsid w:val="0067185F"/>
    <w:rsid w:val="00686E08"/>
    <w:rsid w:val="00694101"/>
    <w:rsid w:val="006B3301"/>
    <w:rsid w:val="006F2ABC"/>
    <w:rsid w:val="0072229F"/>
    <w:rsid w:val="007244B7"/>
    <w:rsid w:val="007411C9"/>
    <w:rsid w:val="00750347"/>
    <w:rsid w:val="007723C6"/>
    <w:rsid w:val="00785C14"/>
    <w:rsid w:val="00786E19"/>
    <w:rsid w:val="0079042A"/>
    <w:rsid w:val="007B6140"/>
    <w:rsid w:val="007C24B7"/>
    <w:rsid w:val="007D1D55"/>
    <w:rsid w:val="008076E8"/>
    <w:rsid w:val="008102B6"/>
    <w:rsid w:val="00817B01"/>
    <w:rsid w:val="00820ADA"/>
    <w:rsid w:val="00846B75"/>
    <w:rsid w:val="0089458C"/>
    <w:rsid w:val="008C0B3E"/>
    <w:rsid w:val="008D08A2"/>
    <w:rsid w:val="008D3348"/>
    <w:rsid w:val="008E30F6"/>
    <w:rsid w:val="00905C3A"/>
    <w:rsid w:val="009125FB"/>
    <w:rsid w:val="00940F32"/>
    <w:rsid w:val="00962F35"/>
    <w:rsid w:val="00963108"/>
    <w:rsid w:val="009D66C5"/>
    <w:rsid w:val="00A06C75"/>
    <w:rsid w:val="00A40265"/>
    <w:rsid w:val="00A5305B"/>
    <w:rsid w:val="00A5565A"/>
    <w:rsid w:val="00A87572"/>
    <w:rsid w:val="00AC504E"/>
    <w:rsid w:val="00B41B91"/>
    <w:rsid w:val="00B4553F"/>
    <w:rsid w:val="00BB1B12"/>
    <w:rsid w:val="00BB5CE6"/>
    <w:rsid w:val="00BD7C2F"/>
    <w:rsid w:val="00BF67BA"/>
    <w:rsid w:val="00C055B2"/>
    <w:rsid w:val="00C20EEB"/>
    <w:rsid w:val="00C34424"/>
    <w:rsid w:val="00C439AC"/>
    <w:rsid w:val="00C96CA7"/>
    <w:rsid w:val="00CB0FCC"/>
    <w:rsid w:val="00CB2446"/>
    <w:rsid w:val="00CB643C"/>
    <w:rsid w:val="00CC1A83"/>
    <w:rsid w:val="00CD6779"/>
    <w:rsid w:val="00D246C0"/>
    <w:rsid w:val="00D25A9B"/>
    <w:rsid w:val="00D81816"/>
    <w:rsid w:val="00DB6A28"/>
    <w:rsid w:val="00DB7BAE"/>
    <w:rsid w:val="00DC3085"/>
    <w:rsid w:val="00DD0117"/>
    <w:rsid w:val="00DD4F3B"/>
    <w:rsid w:val="00DF0289"/>
    <w:rsid w:val="00E33B25"/>
    <w:rsid w:val="00E9032A"/>
    <w:rsid w:val="00E92B47"/>
    <w:rsid w:val="00EC4C8B"/>
    <w:rsid w:val="00EE0665"/>
    <w:rsid w:val="00EF6025"/>
    <w:rsid w:val="00F020EA"/>
    <w:rsid w:val="00F22AC0"/>
    <w:rsid w:val="00F36805"/>
    <w:rsid w:val="00F43C79"/>
    <w:rsid w:val="00F62280"/>
    <w:rsid w:val="00F97D92"/>
    <w:rsid w:val="00FA7F10"/>
    <w:rsid w:val="00FC0661"/>
    <w:rsid w:val="00FD2170"/>
    <w:rsid w:val="00FD25FC"/>
    <w:rsid w:val="00FE656B"/>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103C99"/>
  </w:style>
  <w:style w:type="paragraph" w:styleId="Heading3">
    <w:name w:val="heading 3"/>
    <w:basedOn w:val="Normal"/>
    <w:next w:val="Normal"/>
    <w:link w:val="Heading3Char"/>
    <w:uiPriority w:val="9"/>
    <w:unhideWhenUsed/>
    <w:qFormat/>
    <w:rsid w:val="00393B3C"/>
    <w:pPr>
      <w:keepNext/>
      <w:keepLines/>
      <w:spacing w:before="200" w:after="0"/>
      <w:outlineLvl w:val="2"/>
    </w:pPr>
    <w:rPr>
      <w:rFonts w:asciiTheme="majorHAnsi" w:eastAsiaTheme="majorEastAsia" w:hAnsiTheme="majorHAnsi" w:cstheme="majorBidi"/>
      <w:b/>
      <w:bCs/>
      <w:color w:val="4F81BD" w:themeColor="accent1"/>
      <w:sz w:val="22"/>
      <w:szCs w:val="1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820ADA"/>
    <w:pPr>
      <w:ind w:left="720"/>
      <w:contextualSpacing/>
    </w:pPr>
  </w:style>
  <w:style w:type="paragraph" w:styleId="NormalWeb">
    <w:name w:val="Normal (Web)"/>
    <w:basedOn w:val="Normal"/>
    <w:uiPriority w:val="99"/>
    <w:rsid w:val="00256436"/>
    <w:pPr>
      <w:spacing w:beforeLines="1" w:afterLines="1"/>
    </w:pPr>
    <w:rPr>
      <w:rFonts w:ascii="Times" w:hAnsi="Times" w:cs="Times New Roman"/>
      <w:sz w:val="20"/>
      <w:szCs w:val="20"/>
    </w:rPr>
  </w:style>
  <w:style w:type="paragraph" w:styleId="Footer">
    <w:name w:val="footer"/>
    <w:basedOn w:val="Normal"/>
    <w:link w:val="FooterChar"/>
    <w:uiPriority w:val="99"/>
    <w:semiHidden/>
    <w:unhideWhenUsed/>
    <w:rsid w:val="00CB643C"/>
    <w:pPr>
      <w:tabs>
        <w:tab w:val="center" w:pos="4320"/>
        <w:tab w:val="right" w:pos="8640"/>
      </w:tabs>
      <w:spacing w:after="0"/>
    </w:pPr>
  </w:style>
  <w:style w:type="character" w:customStyle="1" w:styleId="FooterChar">
    <w:name w:val="Footer Char"/>
    <w:basedOn w:val="DefaultParagraphFont"/>
    <w:link w:val="Footer"/>
    <w:uiPriority w:val="99"/>
    <w:semiHidden/>
    <w:rsid w:val="00CB643C"/>
  </w:style>
  <w:style w:type="character" w:styleId="PageNumber">
    <w:name w:val="page number"/>
    <w:basedOn w:val="DefaultParagraphFont"/>
    <w:uiPriority w:val="99"/>
    <w:semiHidden/>
    <w:unhideWhenUsed/>
    <w:rsid w:val="00CB643C"/>
  </w:style>
  <w:style w:type="paragraph" w:styleId="BodyText">
    <w:name w:val="Body Text"/>
    <w:basedOn w:val="Normal"/>
    <w:link w:val="BodyTextChar"/>
    <w:rsid w:val="00393B3C"/>
    <w:pPr>
      <w:tabs>
        <w:tab w:val="left" w:pos="360"/>
        <w:tab w:val="left" w:pos="2520"/>
        <w:tab w:val="left" w:pos="5040"/>
      </w:tabs>
      <w:spacing w:after="0"/>
      <w:jc w:val="both"/>
    </w:pPr>
    <w:rPr>
      <w:rFonts w:ascii="Arial" w:eastAsia="Times New Roman" w:hAnsi="Arial" w:cs="Times New Roman"/>
      <w:noProof/>
      <w:spacing w:val="-4"/>
      <w:sz w:val="20"/>
      <w:szCs w:val="20"/>
    </w:rPr>
  </w:style>
  <w:style w:type="character" w:customStyle="1" w:styleId="BodyTextChar">
    <w:name w:val="Body Text Char"/>
    <w:basedOn w:val="DefaultParagraphFont"/>
    <w:link w:val="BodyText"/>
    <w:rsid w:val="00393B3C"/>
    <w:rPr>
      <w:rFonts w:ascii="Arial" w:eastAsia="Times New Roman" w:hAnsi="Arial" w:cs="Times New Roman"/>
      <w:noProof/>
      <w:spacing w:val="-4"/>
      <w:sz w:val="20"/>
      <w:szCs w:val="20"/>
    </w:rPr>
  </w:style>
  <w:style w:type="character" w:customStyle="1" w:styleId="Heading3Char">
    <w:name w:val="Heading 3 Char"/>
    <w:basedOn w:val="DefaultParagraphFont"/>
    <w:link w:val="Heading3"/>
    <w:uiPriority w:val="9"/>
    <w:rsid w:val="00393B3C"/>
    <w:rPr>
      <w:rFonts w:asciiTheme="majorHAnsi" w:eastAsiaTheme="majorEastAsia" w:hAnsiTheme="majorHAnsi" w:cstheme="majorBidi"/>
      <w:b/>
      <w:bCs/>
      <w:color w:val="4F81BD" w:themeColor="accent1"/>
      <w:sz w:val="22"/>
      <w:szCs w:val="18"/>
    </w:rPr>
  </w:style>
  <w:style w:type="character" w:styleId="Hyperlink">
    <w:name w:val="Hyperlink"/>
    <w:rsid w:val="00393B3C"/>
    <w:rPr>
      <w:color w:val="auto"/>
      <w:u w:val="single"/>
    </w:rPr>
  </w:style>
  <w:style w:type="paragraph" w:styleId="PlainText">
    <w:name w:val="Plain Text"/>
    <w:basedOn w:val="Normal"/>
    <w:link w:val="PlainTextChar"/>
    <w:uiPriority w:val="99"/>
    <w:rsid w:val="00393B3C"/>
    <w:pPr>
      <w:spacing w:after="0"/>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393B3C"/>
    <w:rPr>
      <w:rFonts w:ascii="Courier New" w:eastAsia="Times New Roman" w:hAnsi="Courier New" w:cs="Times New Roman"/>
      <w:sz w:val="20"/>
      <w:szCs w:val="20"/>
    </w:rPr>
  </w:style>
  <w:style w:type="character" w:styleId="Strong">
    <w:name w:val="Strong"/>
    <w:basedOn w:val="DefaultParagraphFont"/>
    <w:uiPriority w:val="22"/>
    <w:qFormat/>
    <w:rsid w:val="00393B3C"/>
    <w:rPr>
      <w:b/>
      <w:bCs/>
    </w:rPr>
  </w:style>
  <w:style w:type="paragraph" w:customStyle="1" w:styleId="Default">
    <w:name w:val="Default"/>
    <w:basedOn w:val="Normal"/>
    <w:uiPriority w:val="99"/>
    <w:rsid w:val="009125FB"/>
    <w:pPr>
      <w:autoSpaceDE w:val="0"/>
      <w:autoSpaceDN w:val="0"/>
      <w:spacing w:after="0"/>
    </w:pPr>
    <w:rPr>
      <w:rFonts w:ascii="Times New Roman" w:eastAsia="SimSun" w:hAnsi="Times New Roman" w:cs="Times New Roman"/>
      <w:color w:val="000000"/>
      <w:lang w:eastAsia="zh-CN"/>
    </w:rPr>
  </w:style>
  <w:style w:type="character" w:styleId="FollowedHyperlink">
    <w:name w:val="FollowedHyperlink"/>
    <w:basedOn w:val="DefaultParagraphFont"/>
    <w:uiPriority w:val="99"/>
    <w:semiHidden/>
    <w:unhideWhenUsed/>
    <w:rsid w:val="00DD4F3B"/>
    <w:rPr>
      <w:color w:val="800080" w:themeColor="followedHyperlink"/>
      <w:u w:val="single"/>
    </w:rPr>
  </w:style>
  <w:style w:type="table" w:styleId="TableGrid">
    <w:name w:val="Table Grid"/>
    <w:basedOn w:val="TableNormal"/>
    <w:uiPriority w:val="59"/>
    <w:rsid w:val="00FA7F10"/>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rsid w:val="00CB0FCC"/>
    <w:rPr>
      <w:i/>
    </w:rPr>
  </w:style>
</w:styles>
</file>

<file path=word/webSettings.xml><?xml version="1.0" encoding="utf-8"?>
<w:webSettings xmlns:r="http://schemas.openxmlformats.org/officeDocument/2006/relationships" xmlns:w="http://schemas.openxmlformats.org/wordprocessingml/2006/main">
  <w:divs>
    <w:div w:id="1977952908">
      <w:bodyDiv w:val="1"/>
      <w:marLeft w:val="0"/>
      <w:marRight w:val="0"/>
      <w:marTop w:val="0"/>
      <w:marBottom w:val="0"/>
      <w:divBdr>
        <w:top w:val="none" w:sz="0" w:space="0" w:color="auto"/>
        <w:left w:val="none" w:sz="0" w:space="0" w:color="auto"/>
        <w:bottom w:val="none" w:sz="0" w:space="0" w:color="auto"/>
        <w:right w:val="none" w:sz="0" w:space="0" w:color="auto"/>
      </w:divBdr>
    </w:div>
    <w:div w:id="2114132368">
      <w:bodyDiv w:val="1"/>
      <w:marLeft w:val="0"/>
      <w:marRight w:val="0"/>
      <w:marTop w:val="0"/>
      <w:marBottom w:val="0"/>
      <w:divBdr>
        <w:top w:val="none" w:sz="0" w:space="0" w:color="auto"/>
        <w:left w:val="none" w:sz="0" w:space="0" w:color="auto"/>
        <w:bottom w:val="none" w:sz="0" w:space="0" w:color="auto"/>
        <w:right w:val="none" w:sz="0" w:space="0" w:color="auto"/>
      </w:divBdr>
      <w:divsChild>
        <w:div w:id="575044983">
          <w:marLeft w:val="0"/>
          <w:marRight w:val="0"/>
          <w:marTop w:val="0"/>
          <w:marBottom w:val="0"/>
          <w:divBdr>
            <w:top w:val="none" w:sz="0" w:space="0" w:color="auto"/>
            <w:left w:val="none" w:sz="0" w:space="0" w:color="auto"/>
            <w:bottom w:val="none" w:sz="0" w:space="0" w:color="auto"/>
            <w:right w:val="none" w:sz="0" w:space="0" w:color="auto"/>
          </w:divBdr>
          <w:divsChild>
            <w:div w:id="1352533547">
              <w:marLeft w:val="0"/>
              <w:marRight w:val="0"/>
              <w:marTop w:val="0"/>
              <w:marBottom w:val="0"/>
              <w:divBdr>
                <w:top w:val="none" w:sz="0" w:space="0" w:color="auto"/>
                <w:left w:val="none" w:sz="0" w:space="0" w:color="auto"/>
                <w:bottom w:val="none" w:sz="0" w:space="0" w:color="auto"/>
                <w:right w:val="none" w:sz="0" w:space="0" w:color="auto"/>
              </w:divBdr>
              <w:divsChild>
                <w:div w:id="276789362">
                  <w:marLeft w:val="0"/>
                  <w:marRight w:val="0"/>
                  <w:marTop w:val="0"/>
                  <w:marBottom w:val="0"/>
                  <w:divBdr>
                    <w:top w:val="none" w:sz="0" w:space="0" w:color="auto"/>
                    <w:left w:val="none" w:sz="0" w:space="0" w:color="auto"/>
                    <w:bottom w:val="none" w:sz="0" w:space="0" w:color="auto"/>
                    <w:right w:val="none" w:sz="0" w:space="0" w:color="auto"/>
                  </w:divBdr>
                </w:div>
                <w:div w:id="1521163346">
                  <w:marLeft w:val="0"/>
                  <w:marRight w:val="0"/>
                  <w:marTop w:val="0"/>
                  <w:marBottom w:val="0"/>
                  <w:divBdr>
                    <w:top w:val="none" w:sz="0" w:space="0" w:color="auto"/>
                    <w:left w:val="none" w:sz="0" w:space="0" w:color="auto"/>
                    <w:bottom w:val="none" w:sz="0" w:space="0" w:color="auto"/>
                    <w:right w:val="none" w:sz="0" w:space="0" w:color="auto"/>
                  </w:divBdr>
                </w:div>
                <w:div w:id="349262921">
                  <w:marLeft w:val="0"/>
                  <w:marRight w:val="0"/>
                  <w:marTop w:val="0"/>
                  <w:marBottom w:val="0"/>
                  <w:divBdr>
                    <w:top w:val="none" w:sz="0" w:space="0" w:color="auto"/>
                    <w:left w:val="none" w:sz="0" w:space="0" w:color="auto"/>
                    <w:bottom w:val="none" w:sz="0" w:space="0" w:color="auto"/>
                    <w:right w:val="none" w:sz="0" w:space="0" w:color="auto"/>
                  </w:divBdr>
                </w:div>
                <w:div w:id="155730470">
                  <w:marLeft w:val="0"/>
                  <w:marRight w:val="0"/>
                  <w:marTop w:val="0"/>
                  <w:marBottom w:val="0"/>
                  <w:divBdr>
                    <w:top w:val="none" w:sz="0" w:space="0" w:color="auto"/>
                    <w:left w:val="none" w:sz="0" w:space="0" w:color="auto"/>
                    <w:bottom w:val="none" w:sz="0" w:space="0" w:color="auto"/>
                    <w:right w:val="none" w:sz="0" w:space="0" w:color="auto"/>
                  </w:divBdr>
                </w:div>
                <w:div w:id="1197230821">
                  <w:marLeft w:val="0"/>
                  <w:marRight w:val="0"/>
                  <w:marTop w:val="0"/>
                  <w:marBottom w:val="0"/>
                  <w:divBdr>
                    <w:top w:val="none" w:sz="0" w:space="0" w:color="auto"/>
                    <w:left w:val="none" w:sz="0" w:space="0" w:color="auto"/>
                    <w:bottom w:val="none" w:sz="0" w:space="0" w:color="auto"/>
                    <w:right w:val="none" w:sz="0" w:space="0" w:color="auto"/>
                  </w:divBdr>
                </w:div>
                <w:div w:id="1377436210">
                  <w:marLeft w:val="0"/>
                  <w:marRight w:val="0"/>
                  <w:marTop w:val="0"/>
                  <w:marBottom w:val="0"/>
                  <w:divBdr>
                    <w:top w:val="none" w:sz="0" w:space="0" w:color="auto"/>
                    <w:left w:val="none" w:sz="0" w:space="0" w:color="auto"/>
                    <w:bottom w:val="none" w:sz="0" w:space="0" w:color="auto"/>
                    <w:right w:val="none" w:sz="0" w:space="0" w:color="auto"/>
                  </w:divBdr>
                </w:div>
                <w:div w:id="1362973178">
                  <w:marLeft w:val="0"/>
                  <w:marRight w:val="0"/>
                  <w:marTop w:val="0"/>
                  <w:marBottom w:val="0"/>
                  <w:divBdr>
                    <w:top w:val="none" w:sz="0" w:space="0" w:color="auto"/>
                    <w:left w:val="none" w:sz="0" w:space="0" w:color="auto"/>
                    <w:bottom w:val="none" w:sz="0" w:space="0" w:color="auto"/>
                    <w:right w:val="none" w:sz="0" w:space="0" w:color="auto"/>
                  </w:divBdr>
                </w:div>
                <w:div w:id="7270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73379">
          <w:marLeft w:val="0"/>
          <w:marRight w:val="0"/>
          <w:marTop w:val="0"/>
          <w:marBottom w:val="0"/>
          <w:divBdr>
            <w:top w:val="none" w:sz="0" w:space="0" w:color="auto"/>
            <w:left w:val="none" w:sz="0" w:space="0" w:color="auto"/>
            <w:bottom w:val="none" w:sz="0" w:space="0" w:color="auto"/>
            <w:right w:val="none" w:sz="0" w:space="0" w:color="auto"/>
          </w:divBdr>
          <w:divsChild>
            <w:div w:id="344944384">
              <w:marLeft w:val="0"/>
              <w:marRight w:val="0"/>
              <w:marTop w:val="0"/>
              <w:marBottom w:val="0"/>
              <w:divBdr>
                <w:top w:val="none" w:sz="0" w:space="0" w:color="auto"/>
                <w:left w:val="none" w:sz="0" w:space="0" w:color="auto"/>
                <w:bottom w:val="none" w:sz="0" w:space="0" w:color="auto"/>
                <w:right w:val="none" w:sz="0" w:space="0" w:color="auto"/>
              </w:divBdr>
              <w:divsChild>
                <w:div w:id="1778022792">
                  <w:marLeft w:val="0"/>
                  <w:marRight w:val="0"/>
                  <w:marTop w:val="0"/>
                  <w:marBottom w:val="0"/>
                  <w:divBdr>
                    <w:top w:val="none" w:sz="0" w:space="0" w:color="auto"/>
                    <w:left w:val="none" w:sz="0" w:space="0" w:color="auto"/>
                    <w:bottom w:val="none" w:sz="0" w:space="0" w:color="auto"/>
                    <w:right w:val="none" w:sz="0" w:space="0" w:color="auto"/>
                  </w:divBdr>
                </w:div>
                <w:div w:id="2038652258">
                  <w:marLeft w:val="0"/>
                  <w:marRight w:val="0"/>
                  <w:marTop w:val="0"/>
                  <w:marBottom w:val="0"/>
                  <w:divBdr>
                    <w:top w:val="none" w:sz="0" w:space="0" w:color="auto"/>
                    <w:left w:val="none" w:sz="0" w:space="0" w:color="auto"/>
                    <w:bottom w:val="none" w:sz="0" w:space="0" w:color="auto"/>
                    <w:right w:val="none" w:sz="0" w:space="0" w:color="auto"/>
                  </w:divBdr>
                </w:div>
                <w:div w:id="502208898">
                  <w:marLeft w:val="0"/>
                  <w:marRight w:val="0"/>
                  <w:marTop w:val="0"/>
                  <w:marBottom w:val="0"/>
                  <w:divBdr>
                    <w:top w:val="none" w:sz="0" w:space="0" w:color="auto"/>
                    <w:left w:val="none" w:sz="0" w:space="0" w:color="auto"/>
                    <w:bottom w:val="none" w:sz="0" w:space="0" w:color="auto"/>
                    <w:right w:val="none" w:sz="0" w:space="0" w:color="auto"/>
                  </w:divBdr>
                </w:div>
                <w:div w:id="819419726">
                  <w:marLeft w:val="0"/>
                  <w:marRight w:val="0"/>
                  <w:marTop w:val="0"/>
                  <w:marBottom w:val="0"/>
                  <w:divBdr>
                    <w:top w:val="none" w:sz="0" w:space="0" w:color="auto"/>
                    <w:left w:val="none" w:sz="0" w:space="0" w:color="auto"/>
                    <w:bottom w:val="none" w:sz="0" w:space="0" w:color="auto"/>
                    <w:right w:val="none" w:sz="0" w:space="0" w:color="auto"/>
                  </w:divBdr>
                </w:div>
                <w:div w:id="280502083">
                  <w:marLeft w:val="0"/>
                  <w:marRight w:val="0"/>
                  <w:marTop w:val="0"/>
                  <w:marBottom w:val="0"/>
                  <w:divBdr>
                    <w:top w:val="none" w:sz="0" w:space="0" w:color="auto"/>
                    <w:left w:val="none" w:sz="0" w:space="0" w:color="auto"/>
                    <w:bottom w:val="none" w:sz="0" w:space="0" w:color="auto"/>
                    <w:right w:val="none" w:sz="0" w:space="0" w:color="auto"/>
                  </w:divBdr>
                </w:div>
                <w:div w:id="1533105333">
                  <w:marLeft w:val="0"/>
                  <w:marRight w:val="0"/>
                  <w:marTop w:val="0"/>
                  <w:marBottom w:val="0"/>
                  <w:divBdr>
                    <w:top w:val="none" w:sz="0" w:space="0" w:color="auto"/>
                    <w:left w:val="none" w:sz="0" w:space="0" w:color="auto"/>
                    <w:bottom w:val="none" w:sz="0" w:space="0" w:color="auto"/>
                    <w:right w:val="none" w:sz="0" w:space="0" w:color="auto"/>
                  </w:divBdr>
                </w:div>
                <w:div w:id="1471752168">
                  <w:marLeft w:val="0"/>
                  <w:marRight w:val="0"/>
                  <w:marTop w:val="0"/>
                  <w:marBottom w:val="0"/>
                  <w:divBdr>
                    <w:top w:val="none" w:sz="0" w:space="0" w:color="auto"/>
                    <w:left w:val="none" w:sz="0" w:space="0" w:color="auto"/>
                    <w:bottom w:val="none" w:sz="0" w:space="0" w:color="auto"/>
                    <w:right w:val="none" w:sz="0" w:space="0" w:color="auto"/>
                  </w:divBdr>
                </w:div>
                <w:div w:id="134765229">
                  <w:marLeft w:val="0"/>
                  <w:marRight w:val="0"/>
                  <w:marTop w:val="0"/>
                  <w:marBottom w:val="0"/>
                  <w:divBdr>
                    <w:top w:val="none" w:sz="0" w:space="0" w:color="auto"/>
                    <w:left w:val="none" w:sz="0" w:space="0" w:color="auto"/>
                    <w:bottom w:val="none" w:sz="0" w:space="0" w:color="auto"/>
                    <w:right w:val="none" w:sz="0" w:space="0" w:color="auto"/>
                  </w:divBdr>
                </w:div>
                <w:div w:id="1178618261">
                  <w:marLeft w:val="0"/>
                  <w:marRight w:val="0"/>
                  <w:marTop w:val="0"/>
                  <w:marBottom w:val="0"/>
                  <w:divBdr>
                    <w:top w:val="none" w:sz="0" w:space="0" w:color="auto"/>
                    <w:left w:val="none" w:sz="0" w:space="0" w:color="auto"/>
                    <w:bottom w:val="none" w:sz="0" w:space="0" w:color="auto"/>
                    <w:right w:val="none" w:sz="0" w:space="0" w:color="auto"/>
                  </w:divBdr>
                </w:div>
                <w:div w:id="1729299880">
                  <w:marLeft w:val="0"/>
                  <w:marRight w:val="0"/>
                  <w:marTop w:val="0"/>
                  <w:marBottom w:val="0"/>
                  <w:divBdr>
                    <w:top w:val="none" w:sz="0" w:space="0" w:color="auto"/>
                    <w:left w:val="none" w:sz="0" w:space="0" w:color="auto"/>
                    <w:bottom w:val="none" w:sz="0" w:space="0" w:color="auto"/>
                    <w:right w:val="none" w:sz="0" w:space="0" w:color="auto"/>
                  </w:divBdr>
                </w:div>
                <w:div w:id="315186036">
                  <w:marLeft w:val="0"/>
                  <w:marRight w:val="0"/>
                  <w:marTop w:val="0"/>
                  <w:marBottom w:val="0"/>
                  <w:divBdr>
                    <w:top w:val="none" w:sz="0" w:space="0" w:color="auto"/>
                    <w:left w:val="none" w:sz="0" w:space="0" w:color="auto"/>
                    <w:bottom w:val="none" w:sz="0" w:space="0" w:color="auto"/>
                    <w:right w:val="none" w:sz="0" w:space="0" w:color="auto"/>
                  </w:divBdr>
                </w:div>
                <w:div w:id="11784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5</Pages>
  <Words>1417</Words>
  <Characters>8078</Characters>
  <Application>Microsoft Word 12.1.0</Application>
  <DocSecurity>0</DocSecurity>
  <Lines>67</Lines>
  <Paragraphs>16</Paragraphs>
  <ScaleCrop>false</ScaleCrop>
  <Company>Louisiana Endowment for the Humanities</Company>
  <LinksUpToDate>false</LinksUpToDate>
  <CharactersWithSpaces>9920</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Corder</dc:creator>
  <cp:keywords/>
  <cp:lastModifiedBy>Cathy Corder</cp:lastModifiedBy>
  <cp:revision>17</cp:revision>
  <cp:lastPrinted>2014-01-08T16:48:00Z</cp:lastPrinted>
  <dcterms:created xsi:type="dcterms:W3CDTF">2014-01-04T23:33:00Z</dcterms:created>
  <dcterms:modified xsi:type="dcterms:W3CDTF">2014-01-10T17:04:00Z</dcterms:modified>
</cp:coreProperties>
</file>