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56549C" w:rsidRDefault="00F56B10" w:rsidP="00F56B10">
      <w:pPr>
        <w:jc w:val="center"/>
        <w:rPr>
          <w:rFonts w:ascii="Arial" w:hAnsi="Arial" w:cs="Arial"/>
        </w:rPr>
      </w:pPr>
      <w:bookmarkStart w:id="0" w:name="_GoBack"/>
      <w:bookmarkEnd w:id="0"/>
      <w:r w:rsidRPr="0056549C">
        <w:rPr>
          <w:rFonts w:ascii="Arial" w:hAnsi="Arial" w:cs="Arial"/>
          <w:noProof/>
          <w:color w:val="F58026"/>
          <w:lang w:eastAsia="en-US"/>
        </w:rPr>
        <w:drawing>
          <wp:anchor distT="0" distB="0" distL="114300" distR="114300" simplePos="0" relativeHeight="251659264" behindDoc="0" locked="0" layoutInCell="1" allowOverlap="1">
            <wp:simplePos x="0" y="0"/>
            <wp:positionH relativeFrom="column">
              <wp:posOffset>214630</wp:posOffset>
            </wp:positionH>
            <wp:positionV relativeFrom="paragraph">
              <wp:posOffset>-78105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anchor>
        </w:drawing>
      </w:r>
      <w:r w:rsidR="00762278" w:rsidRPr="0056549C">
        <w:rPr>
          <w:rFonts w:ascii="Arial" w:hAnsi="Arial" w:cs="Arial"/>
          <w:b/>
        </w:rPr>
        <w:t>NURS</w:t>
      </w:r>
      <w:r w:rsidR="00CE1818" w:rsidRPr="0056549C">
        <w:rPr>
          <w:rFonts w:ascii="Arial" w:hAnsi="Arial" w:cs="Arial"/>
          <w:b/>
        </w:rPr>
        <w:t xml:space="preserve"> </w:t>
      </w:r>
      <w:r w:rsidR="000A5DCA">
        <w:rPr>
          <w:rFonts w:ascii="Arial" w:hAnsi="Arial" w:cs="Arial"/>
          <w:b/>
        </w:rPr>
        <w:t>6308</w:t>
      </w:r>
      <w:r w:rsidR="00D4640C" w:rsidRPr="0056549C">
        <w:rPr>
          <w:rFonts w:ascii="Arial" w:hAnsi="Arial" w:cs="Arial"/>
          <w:b/>
        </w:rPr>
        <w:t xml:space="preserve">: </w:t>
      </w:r>
      <w:r w:rsidR="000A5DCA">
        <w:rPr>
          <w:rFonts w:ascii="Arial" w:hAnsi="Arial" w:cs="Arial"/>
          <w:b/>
        </w:rPr>
        <w:t>Research Seminar</w:t>
      </w:r>
    </w:p>
    <w:p w:rsidR="00CE1818" w:rsidRPr="0056549C" w:rsidRDefault="00762278" w:rsidP="00CE1818">
      <w:pPr>
        <w:jc w:val="center"/>
        <w:rPr>
          <w:rFonts w:ascii="Arial" w:hAnsi="Arial" w:cs="Arial"/>
        </w:rPr>
      </w:pPr>
      <w:r w:rsidRPr="0056549C">
        <w:rPr>
          <w:rFonts w:ascii="Arial" w:hAnsi="Arial" w:cs="Arial"/>
        </w:rPr>
        <w:t>Fall 2014</w:t>
      </w:r>
    </w:p>
    <w:p w:rsidR="00141EC6" w:rsidRPr="0056549C" w:rsidRDefault="00141EC6" w:rsidP="00141EC6">
      <w:pPr>
        <w:rPr>
          <w:rFonts w:ascii="Arial" w:hAnsi="Arial" w:cs="Arial"/>
        </w:rPr>
      </w:pPr>
    </w:p>
    <w:p w:rsidR="00141EC6" w:rsidRPr="0056549C" w:rsidRDefault="001D11A1" w:rsidP="00141EC6">
      <w:pPr>
        <w:rPr>
          <w:rFonts w:ascii="Arial" w:hAnsi="Arial" w:cs="Arial"/>
        </w:rPr>
      </w:pPr>
      <w:r w:rsidRPr="0056549C">
        <w:rPr>
          <w:rFonts w:ascii="Arial" w:hAnsi="Arial" w:cs="Arial"/>
          <w:b/>
        </w:rPr>
        <w:t>Instructor(s)</w:t>
      </w:r>
      <w:r w:rsidR="00141EC6" w:rsidRPr="0056549C">
        <w:rPr>
          <w:rFonts w:ascii="Arial" w:hAnsi="Arial" w:cs="Arial"/>
          <w:b/>
        </w:rPr>
        <w:t xml:space="preserve">: </w:t>
      </w:r>
      <w:r w:rsidR="00762278" w:rsidRPr="0056549C">
        <w:rPr>
          <w:rFonts w:ascii="Arial" w:hAnsi="Arial" w:cs="Arial"/>
        </w:rPr>
        <w:t>Dr. Jennifer Gray, RN, PhD, FAAN</w:t>
      </w:r>
    </w:p>
    <w:p w:rsidR="00141EC6" w:rsidRPr="0056549C" w:rsidRDefault="00141EC6" w:rsidP="00141EC6">
      <w:pPr>
        <w:rPr>
          <w:rFonts w:ascii="Arial" w:hAnsi="Arial" w:cs="Arial"/>
          <w:b/>
        </w:rPr>
      </w:pPr>
    </w:p>
    <w:p w:rsidR="00141EC6" w:rsidRPr="0056549C" w:rsidRDefault="00141EC6" w:rsidP="00141EC6">
      <w:pPr>
        <w:rPr>
          <w:rFonts w:ascii="Arial" w:hAnsi="Arial" w:cs="Arial"/>
        </w:rPr>
      </w:pPr>
      <w:r w:rsidRPr="0056549C">
        <w:rPr>
          <w:rFonts w:ascii="Arial" w:hAnsi="Arial" w:cs="Arial"/>
          <w:b/>
        </w:rPr>
        <w:t xml:space="preserve">Office Number: </w:t>
      </w:r>
      <w:r w:rsidR="00762278" w:rsidRPr="0056549C">
        <w:rPr>
          <w:rFonts w:ascii="Arial" w:hAnsi="Arial" w:cs="Arial"/>
        </w:rPr>
        <w:t>Pickard Hall, 514</w:t>
      </w:r>
    </w:p>
    <w:p w:rsidR="00141EC6" w:rsidRPr="0056549C" w:rsidRDefault="00141EC6" w:rsidP="00141EC6">
      <w:pPr>
        <w:rPr>
          <w:rFonts w:ascii="Arial" w:hAnsi="Arial" w:cs="Arial"/>
        </w:rPr>
      </w:pPr>
    </w:p>
    <w:p w:rsidR="00141EC6" w:rsidRPr="0056549C" w:rsidRDefault="00141EC6" w:rsidP="00141EC6">
      <w:pPr>
        <w:rPr>
          <w:rFonts w:ascii="Arial" w:hAnsi="Arial" w:cs="Arial"/>
        </w:rPr>
      </w:pPr>
      <w:r w:rsidRPr="0056549C">
        <w:rPr>
          <w:rFonts w:ascii="Arial" w:hAnsi="Arial" w:cs="Arial"/>
          <w:b/>
        </w:rPr>
        <w:t xml:space="preserve">Office Telephone Number: </w:t>
      </w:r>
      <w:r w:rsidR="00762278" w:rsidRPr="0056549C">
        <w:rPr>
          <w:rFonts w:ascii="Arial" w:hAnsi="Arial" w:cs="Arial"/>
        </w:rPr>
        <w:t xml:space="preserve">817-272-5295 </w:t>
      </w:r>
    </w:p>
    <w:p w:rsidR="00762278" w:rsidRPr="0056549C" w:rsidRDefault="00762278" w:rsidP="00141EC6">
      <w:pPr>
        <w:rPr>
          <w:rFonts w:ascii="Arial" w:hAnsi="Arial" w:cs="Arial"/>
          <w:b/>
        </w:rPr>
      </w:pPr>
    </w:p>
    <w:p w:rsidR="00141EC6" w:rsidRPr="0056549C" w:rsidRDefault="00141EC6" w:rsidP="00141EC6">
      <w:pPr>
        <w:rPr>
          <w:rFonts w:ascii="Arial" w:hAnsi="Arial" w:cs="Arial"/>
        </w:rPr>
      </w:pPr>
      <w:r w:rsidRPr="0056549C">
        <w:rPr>
          <w:rFonts w:ascii="Arial" w:hAnsi="Arial" w:cs="Arial"/>
          <w:b/>
        </w:rPr>
        <w:t xml:space="preserve">Email Address: </w:t>
      </w:r>
      <w:hyperlink r:id="rId10" w:history="1">
        <w:r w:rsidR="00762278" w:rsidRPr="0056549C">
          <w:rPr>
            <w:rStyle w:val="Hyperlink"/>
            <w:rFonts w:ascii="Arial" w:hAnsi="Arial" w:cs="Arial"/>
          </w:rPr>
          <w:t>jgray@uta.edu</w:t>
        </w:r>
      </w:hyperlink>
      <w:r w:rsidR="00762278" w:rsidRPr="0056549C">
        <w:rPr>
          <w:rFonts w:ascii="Arial" w:hAnsi="Arial" w:cs="Arial"/>
        </w:rPr>
        <w:t xml:space="preserve"> </w:t>
      </w:r>
    </w:p>
    <w:p w:rsidR="00762278" w:rsidRPr="0056549C" w:rsidRDefault="00762278" w:rsidP="00141EC6">
      <w:pPr>
        <w:rPr>
          <w:rFonts w:ascii="Arial" w:hAnsi="Arial" w:cs="Arial"/>
        </w:rPr>
      </w:pPr>
    </w:p>
    <w:p w:rsidR="00686767" w:rsidRPr="0056549C" w:rsidRDefault="00041132" w:rsidP="00A470FF">
      <w:pPr>
        <w:rPr>
          <w:rFonts w:ascii="Arial" w:hAnsi="Arial" w:cs="Arial"/>
        </w:rPr>
      </w:pPr>
      <w:r w:rsidRPr="0056549C">
        <w:rPr>
          <w:rFonts w:ascii="Arial" w:hAnsi="Arial" w:cs="Arial"/>
          <w:b/>
        </w:rPr>
        <w:t>Faculty Profile:</w:t>
      </w:r>
      <w:r w:rsidRPr="0056549C">
        <w:rPr>
          <w:rFonts w:ascii="Arial" w:hAnsi="Arial" w:cs="Arial"/>
        </w:rPr>
        <w:t xml:space="preserve"> </w:t>
      </w:r>
      <w:hyperlink r:id="rId11" w:history="1">
        <w:r w:rsidR="00762278" w:rsidRPr="0056549C">
          <w:rPr>
            <w:rStyle w:val="Hyperlink"/>
            <w:rFonts w:ascii="Arial" w:hAnsi="Arial" w:cs="Arial"/>
          </w:rPr>
          <w:t>https://www.uta.edu/profiles/jennifer-gray</w:t>
        </w:r>
      </w:hyperlink>
      <w:r w:rsidR="00762278" w:rsidRPr="0056549C">
        <w:rPr>
          <w:rFonts w:ascii="Arial" w:hAnsi="Arial" w:cs="Arial"/>
        </w:rPr>
        <w:t xml:space="preserve"> </w:t>
      </w:r>
      <w:r w:rsidR="00686767" w:rsidRPr="0056549C">
        <w:rPr>
          <w:rFonts w:ascii="Arial" w:hAnsi="Arial" w:cs="Arial"/>
        </w:rPr>
        <w:br/>
      </w:r>
    </w:p>
    <w:p w:rsidR="00A470FF" w:rsidRPr="0056549C" w:rsidRDefault="00A470FF" w:rsidP="00A470FF">
      <w:pPr>
        <w:rPr>
          <w:rFonts w:ascii="Arial" w:hAnsi="Arial" w:cs="Arial"/>
          <w:color w:val="FF0000"/>
        </w:rPr>
      </w:pPr>
      <w:r w:rsidRPr="0056549C">
        <w:rPr>
          <w:rFonts w:ascii="Arial" w:hAnsi="Arial" w:cs="Arial"/>
          <w:b/>
        </w:rPr>
        <w:t xml:space="preserve">Office Hours: </w:t>
      </w:r>
      <w:r w:rsidR="00762278" w:rsidRPr="0056549C">
        <w:rPr>
          <w:rFonts w:ascii="Arial" w:hAnsi="Arial" w:cs="Arial"/>
        </w:rPr>
        <w:t>By appointment</w:t>
      </w:r>
    </w:p>
    <w:p w:rsidR="00A470FF" w:rsidRPr="0056549C" w:rsidRDefault="00A470FF" w:rsidP="00A470FF">
      <w:pPr>
        <w:rPr>
          <w:rFonts w:ascii="Arial" w:hAnsi="Arial" w:cs="Arial"/>
          <w:b/>
        </w:rPr>
      </w:pPr>
      <w:r w:rsidRPr="0056549C">
        <w:rPr>
          <w:rFonts w:ascii="Arial" w:hAnsi="Arial" w:cs="Arial"/>
          <w:b/>
        </w:rPr>
        <w:t xml:space="preserve"> </w:t>
      </w:r>
    </w:p>
    <w:p w:rsidR="00141EC6" w:rsidRPr="0056549C" w:rsidRDefault="00141EC6" w:rsidP="00A470FF">
      <w:pPr>
        <w:rPr>
          <w:rFonts w:ascii="Arial" w:hAnsi="Arial" w:cs="Arial"/>
        </w:rPr>
      </w:pPr>
      <w:r w:rsidRPr="0056549C">
        <w:rPr>
          <w:rFonts w:ascii="Arial" w:hAnsi="Arial" w:cs="Arial"/>
          <w:b/>
        </w:rPr>
        <w:t xml:space="preserve">Section </w:t>
      </w:r>
      <w:r w:rsidR="001D11A1" w:rsidRPr="0056549C">
        <w:rPr>
          <w:rFonts w:ascii="Arial" w:hAnsi="Arial" w:cs="Arial"/>
          <w:b/>
        </w:rPr>
        <w:t>Information</w:t>
      </w:r>
      <w:r w:rsidRPr="0056549C">
        <w:rPr>
          <w:rFonts w:ascii="Arial" w:hAnsi="Arial" w:cs="Arial"/>
          <w:b/>
        </w:rPr>
        <w:t xml:space="preserve">: </w:t>
      </w:r>
      <w:r w:rsidR="000A5DCA">
        <w:rPr>
          <w:rFonts w:ascii="Arial" w:hAnsi="Arial" w:cs="Arial"/>
        </w:rPr>
        <w:t>NURS 6308-001</w:t>
      </w:r>
    </w:p>
    <w:p w:rsidR="00141EC6" w:rsidRPr="0056549C" w:rsidRDefault="00141EC6" w:rsidP="00141EC6">
      <w:pPr>
        <w:rPr>
          <w:rFonts w:ascii="Arial" w:hAnsi="Arial" w:cs="Arial"/>
          <w:b/>
        </w:rPr>
      </w:pPr>
    </w:p>
    <w:p w:rsidR="00141EC6" w:rsidRDefault="00141EC6" w:rsidP="00141EC6">
      <w:pPr>
        <w:rPr>
          <w:rFonts w:ascii="Arial" w:hAnsi="Arial" w:cs="Arial"/>
          <w:color w:val="FF0000"/>
        </w:rPr>
      </w:pPr>
      <w:r w:rsidRPr="0056549C">
        <w:rPr>
          <w:rFonts w:ascii="Arial" w:hAnsi="Arial" w:cs="Arial"/>
          <w:b/>
        </w:rPr>
        <w:t>Time and Place of Class Meetings:</w:t>
      </w:r>
      <w:r w:rsidR="00762278" w:rsidRPr="0056549C">
        <w:rPr>
          <w:rFonts w:ascii="Arial" w:hAnsi="Arial" w:cs="Arial"/>
          <w:b/>
        </w:rPr>
        <w:t xml:space="preserve"> </w:t>
      </w:r>
      <w:r w:rsidR="000A5DCA">
        <w:rPr>
          <w:rFonts w:ascii="Arial" w:hAnsi="Arial" w:cs="Arial"/>
        </w:rPr>
        <w:t>9 to 11</w:t>
      </w:r>
      <w:r w:rsidR="004408D0" w:rsidRPr="0056549C">
        <w:rPr>
          <w:rFonts w:ascii="Arial" w:hAnsi="Arial" w:cs="Arial"/>
        </w:rPr>
        <w:t>:50 PM, Pickard Hall 20</w:t>
      </w:r>
      <w:r w:rsidR="000A5DCA">
        <w:rPr>
          <w:rFonts w:ascii="Arial" w:hAnsi="Arial" w:cs="Arial"/>
        </w:rPr>
        <w:t>9</w:t>
      </w:r>
      <w:r w:rsidR="004408D0" w:rsidRPr="0056549C">
        <w:rPr>
          <w:rFonts w:ascii="Arial" w:hAnsi="Arial" w:cs="Arial"/>
        </w:rPr>
        <w:t>; Class will meet in person on the following dates:</w:t>
      </w:r>
    </w:p>
    <w:p w:rsidR="00407767" w:rsidRDefault="00407767" w:rsidP="00407767">
      <w:r>
        <w:t>August 22</w:t>
      </w:r>
    </w:p>
    <w:p w:rsidR="00407767" w:rsidRDefault="00407767" w:rsidP="00407767">
      <w:r>
        <w:t>August 29</w:t>
      </w:r>
    </w:p>
    <w:p w:rsidR="00407767" w:rsidRDefault="00407767" w:rsidP="00407767">
      <w:r>
        <w:t>September 12</w:t>
      </w:r>
    </w:p>
    <w:p w:rsidR="00407767" w:rsidRDefault="00407767" w:rsidP="00407767">
      <w:r>
        <w:t>September 26</w:t>
      </w:r>
    </w:p>
    <w:p w:rsidR="00407767" w:rsidRDefault="00407767" w:rsidP="00407767">
      <w:r>
        <w:t>October 3</w:t>
      </w:r>
    </w:p>
    <w:p w:rsidR="00407767" w:rsidRDefault="00407767" w:rsidP="00407767">
      <w:r>
        <w:t>October 24</w:t>
      </w:r>
    </w:p>
    <w:p w:rsidR="00407767" w:rsidRDefault="00407767" w:rsidP="00407767">
      <w:r>
        <w:t>October 31</w:t>
      </w:r>
    </w:p>
    <w:p w:rsidR="00407767" w:rsidRDefault="00407767" w:rsidP="00407767">
      <w:r>
        <w:t>November 14</w:t>
      </w:r>
    </w:p>
    <w:p w:rsidR="00407767" w:rsidRDefault="00407767" w:rsidP="00407767">
      <w:r>
        <w:t>November 21</w:t>
      </w:r>
    </w:p>
    <w:p w:rsidR="00407767" w:rsidRPr="0056549C" w:rsidRDefault="00407767" w:rsidP="00141EC6">
      <w:pPr>
        <w:rPr>
          <w:rFonts w:ascii="Arial" w:hAnsi="Arial" w:cs="Arial"/>
          <w:color w:val="FF0000"/>
        </w:rPr>
      </w:pPr>
    </w:p>
    <w:p w:rsidR="000A5DCA" w:rsidRPr="00B2212A" w:rsidRDefault="00141EC6" w:rsidP="000A5DCA">
      <w:pPr>
        <w:rPr>
          <w:rFonts w:ascii="Arial" w:hAnsi="Arial" w:cs="Arial"/>
        </w:rPr>
      </w:pPr>
      <w:r w:rsidRPr="0056549C">
        <w:rPr>
          <w:rFonts w:ascii="Arial" w:hAnsi="Arial" w:cs="Arial"/>
          <w:b/>
        </w:rPr>
        <w:t xml:space="preserve">Description of Course Content: </w:t>
      </w:r>
      <w:r w:rsidR="004408D0" w:rsidRPr="0056549C">
        <w:rPr>
          <w:rFonts w:ascii="Arial" w:hAnsi="Arial" w:cs="Arial"/>
          <w:b/>
        </w:rPr>
        <w:t xml:space="preserve"> </w:t>
      </w:r>
      <w:r w:rsidR="000A5DCA" w:rsidRPr="00B2212A">
        <w:rPr>
          <w:rFonts w:ascii="Arial" w:hAnsi="Arial" w:cs="Arial"/>
        </w:rPr>
        <w:t>Evaluation of selected components of research process for p</w:t>
      </w:r>
      <w:r w:rsidR="000A5DCA">
        <w:rPr>
          <w:rFonts w:ascii="Arial" w:hAnsi="Arial" w:cs="Arial"/>
        </w:rPr>
        <w:t xml:space="preserve">roposed dissertation research. </w:t>
      </w:r>
      <w:r w:rsidR="000A5DCA" w:rsidRPr="00B2212A">
        <w:rPr>
          <w:rFonts w:ascii="Arial" w:hAnsi="Arial" w:cs="Arial"/>
        </w:rPr>
        <w:t>Learning activities based on student and faculty interest.  May be repeated to meet student learning needs.</w:t>
      </w:r>
    </w:p>
    <w:p w:rsidR="00141EC6" w:rsidRPr="0056549C" w:rsidRDefault="00141EC6" w:rsidP="00141EC6">
      <w:pPr>
        <w:rPr>
          <w:rFonts w:ascii="Arial" w:hAnsi="Arial" w:cs="Arial"/>
          <w:color w:val="FF0000"/>
        </w:rPr>
      </w:pPr>
    </w:p>
    <w:p w:rsidR="0056549C" w:rsidRPr="0056549C" w:rsidRDefault="00141EC6" w:rsidP="0056549C">
      <w:pPr>
        <w:rPr>
          <w:rFonts w:ascii="Arial" w:hAnsi="Arial" w:cs="Arial"/>
        </w:rPr>
      </w:pPr>
      <w:r w:rsidRPr="0056549C">
        <w:rPr>
          <w:rFonts w:ascii="Arial" w:hAnsi="Arial" w:cs="Arial"/>
          <w:b/>
        </w:rPr>
        <w:t>Student Learning Outcomes</w:t>
      </w:r>
      <w:r w:rsidR="0056549C" w:rsidRPr="0056549C">
        <w:rPr>
          <w:rFonts w:ascii="Arial" w:hAnsi="Arial" w:cs="Arial"/>
        </w:rPr>
        <w:t xml:space="preserve"> </w:t>
      </w:r>
    </w:p>
    <w:p w:rsidR="000A5DCA" w:rsidRPr="00B2212A" w:rsidRDefault="000A5DCA" w:rsidP="000A5DCA">
      <w:pPr>
        <w:rPr>
          <w:rFonts w:ascii="Arial" w:hAnsi="Arial" w:cs="Arial"/>
        </w:rPr>
      </w:pPr>
      <w:r w:rsidRPr="00B2212A">
        <w:rPr>
          <w:rFonts w:ascii="Arial" w:hAnsi="Arial" w:cs="Arial"/>
        </w:rPr>
        <w:t>Upon completion of the course</w:t>
      </w:r>
      <w:r>
        <w:rPr>
          <w:rFonts w:ascii="Arial" w:hAnsi="Arial" w:cs="Arial"/>
        </w:rPr>
        <w:t>,</w:t>
      </w:r>
      <w:r w:rsidRPr="00B2212A">
        <w:rPr>
          <w:rFonts w:ascii="Arial" w:hAnsi="Arial" w:cs="Arial"/>
        </w:rPr>
        <w:t xml:space="preserve"> the student will be able to</w:t>
      </w:r>
    </w:p>
    <w:p w:rsidR="000A5DCA" w:rsidRDefault="000A5DCA" w:rsidP="000A5DCA">
      <w:pPr>
        <w:numPr>
          <w:ilvl w:val="0"/>
          <w:numId w:val="9"/>
        </w:numPr>
        <w:rPr>
          <w:rFonts w:ascii="Arial" w:hAnsi="Arial" w:cs="Arial"/>
        </w:rPr>
      </w:pPr>
      <w:r w:rsidRPr="00B2212A">
        <w:rPr>
          <w:rFonts w:ascii="Arial" w:hAnsi="Arial" w:cs="Arial"/>
        </w:rPr>
        <w:t>Critique the scientific rigor associated with selected components of the research process.</w:t>
      </w:r>
    </w:p>
    <w:p w:rsidR="00141EC6" w:rsidRDefault="000A5DCA" w:rsidP="000A5DCA">
      <w:pPr>
        <w:numPr>
          <w:ilvl w:val="0"/>
          <w:numId w:val="9"/>
        </w:numPr>
        <w:rPr>
          <w:rFonts w:ascii="Arial" w:hAnsi="Arial" w:cs="Arial"/>
        </w:rPr>
      </w:pPr>
      <w:r w:rsidRPr="000A5DCA">
        <w:rPr>
          <w:rFonts w:ascii="Arial" w:hAnsi="Arial" w:cs="Arial"/>
        </w:rPr>
        <w:t>Evaluate strategies for identifying and obtaining a study population/sample for a selected research question</w:t>
      </w:r>
      <w:r>
        <w:rPr>
          <w:rFonts w:ascii="Arial" w:hAnsi="Arial" w:cs="Arial"/>
        </w:rPr>
        <w:t>.</w:t>
      </w:r>
    </w:p>
    <w:p w:rsidR="000A5DCA" w:rsidRPr="000A5DCA" w:rsidRDefault="000A5DCA" w:rsidP="000A5DCA">
      <w:pPr>
        <w:ind w:left="720"/>
        <w:rPr>
          <w:rFonts w:ascii="Arial" w:hAnsi="Arial" w:cs="Arial"/>
        </w:rPr>
      </w:pPr>
    </w:p>
    <w:p w:rsidR="00141EC6" w:rsidRPr="0056549C" w:rsidRDefault="00141EC6" w:rsidP="00141EC6">
      <w:pPr>
        <w:rPr>
          <w:rFonts w:ascii="Arial" w:hAnsi="Arial" w:cs="Arial"/>
        </w:rPr>
      </w:pPr>
      <w:r w:rsidRPr="0056549C">
        <w:rPr>
          <w:rFonts w:ascii="Arial" w:hAnsi="Arial" w:cs="Arial"/>
          <w:b/>
        </w:rPr>
        <w:t xml:space="preserve">Required Textbooks and Other Course Materials: </w:t>
      </w:r>
    </w:p>
    <w:p w:rsidR="000A5DCA" w:rsidRPr="00B2212A" w:rsidRDefault="000A5DCA" w:rsidP="000A5DCA">
      <w:pPr>
        <w:ind w:left="720" w:hanging="720"/>
        <w:rPr>
          <w:rFonts w:ascii="Arial" w:hAnsi="Arial" w:cs="Arial"/>
        </w:rPr>
      </w:pPr>
      <w:r w:rsidRPr="00B2212A">
        <w:rPr>
          <w:rFonts w:ascii="Arial" w:hAnsi="Arial" w:cs="Arial"/>
        </w:rPr>
        <w:t xml:space="preserve">Booth, W. C.,  Colomb, G. G., &amp; Williams, J. M. (2008). </w:t>
      </w:r>
      <w:r w:rsidRPr="00B2212A">
        <w:rPr>
          <w:rFonts w:ascii="Arial" w:hAnsi="Arial" w:cs="Arial"/>
          <w:i/>
        </w:rPr>
        <w:t>The craft of research</w:t>
      </w:r>
      <w:r w:rsidRPr="00B2212A">
        <w:rPr>
          <w:rFonts w:ascii="Arial" w:hAnsi="Arial" w:cs="Arial"/>
        </w:rPr>
        <w:t xml:space="preserve"> (3</w:t>
      </w:r>
      <w:r w:rsidRPr="00B2212A">
        <w:rPr>
          <w:rFonts w:ascii="Arial" w:hAnsi="Arial" w:cs="Arial"/>
          <w:vertAlign w:val="superscript"/>
        </w:rPr>
        <w:t>rd</w:t>
      </w:r>
      <w:r w:rsidRPr="00B2212A">
        <w:rPr>
          <w:rFonts w:ascii="Arial" w:hAnsi="Arial" w:cs="Arial"/>
        </w:rPr>
        <w:t xml:space="preserve"> ed.). Chicago, IL: University of Chicago Press.</w:t>
      </w:r>
    </w:p>
    <w:p w:rsidR="0056549C" w:rsidRPr="000A5DCA" w:rsidRDefault="000A5DCA" w:rsidP="00141EC6">
      <w:pPr>
        <w:rPr>
          <w:rFonts w:ascii="Arial" w:hAnsi="Arial" w:cs="Arial"/>
        </w:rPr>
      </w:pPr>
      <w:r>
        <w:rPr>
          <w:rFonts w:ascii="Arial" w:hAnsi="Arial" w:cs="Arial"/>
        </w:rPr>
        <w:t>Graduate research textbook of your choice</w:t>
      </w:r>
    </w:p>
    <w:p w:rsidR="00141EC6" w:rsidRPr="0056549C" w:rsidRDefault="00141EC6" w:rsidP="00141EC6">
      <w:pPr>
        <w:rPr>
          <w:rFonts w:ascii="Arial" w:hAnsi="Arial" w:cs="Arial"/>
        </w:rPr>
      </w:pPr>
    </w:p>
    <w:p w:rsidR="00152743" w:rsidRDefault="00141EC6" w:rsidP="00D36233">
      <w:pPr>
        <w:keepNext/>
        <w:keepLines/>
        <w:rPr>
          <w:rFonts w:ascii="Arial" w:hAnsi="Arial" w:cs="Arial"/>
          <w:b/>
        </w:rPr>
      </w:pPr>
      <w:r w:rsidRPr="0056549C">
        <w:rPr>
          <w:rFonts w:ascii="Arial" w:hAnsi="Arial" w:cs="Arial"/>
          <w:b/>
        </w:rPr>
        <w:lastRenderedPageBreak/>
        <w:t xml:space="preserve">Descriptions of major assignments and examinations: </w:t>
      </w:r>
    </w:p>
    <w:p w:rsidR="000F6C5F" w:rsidRDefault="00546C83" w:rsidP="00D36233">
      <w:pPr>
        <w:keepNext/>
        <w:keepLines/>
        <w:rPr>
          <w:rFonts w:ascii="Arial" w:hAnsi="Arial" w:cs="Arial"/>
        </w:rPr>
      </w:pPr>
      <w:r>
        <w:rPr>
          <w:rFonts w:ascii="Arial" w:hAnsi="Arial" w:cs="Arial"/>
        </w:rPr>
        <w:t xml:space="preserve">The grading criteria and components of these assignments are found </w:t>
      </w:r>
      <w:r w:rsidR="000F6C5F">
        <w:rPr>
          <w:rFonts w:ascii="Arial" w:hAnsi="Arial" w:cs="Arial"/>
        </w:rPr>
        <w:t xml:space="preserve">later in the syllabus. </w:t>
      </w:r>
    </w:p>
    <w:p w:rsidR="000F6C5F" w:rsidRDefault="000F6C5F" w:rsidP="00D36233">
      <w:pPr>
        <w:keepNext/>
        <w:keepLines/>
        <w:rPr>
          <w:rFonts w:ascii="Arial" w:hAnsi="Arial" w:cs="Arial"/>
        </w:rPr>
      </w:pPr>
    </w:p>
    <w:p w:rsidR="00822004" w:rsidRPr="000F6C5F" w:rsidRDefault="00822004" w:rsidP="00D36233">
      <w:pPr>
        <w:keepNext/>
        <w:keepLines/>
        <w:rPr>
          <w:rFonts w:ascii="Arial" w:hAnsi="Arial" w:cs="Arial"/>
          <w:i/>
        </w:rPr>
      </w:pPr>
      <w:r w:rsidRPr="000F6C5F">
        <w:rPr>
          <w:rFonts w:ascii="Arial" w:hAnsi="Arial" w:cs="Arial"/>
          <w:i/>
        </w:rPr>
        <w:t xml:space="preserve">Papers and other assignments are </w:t>
      </w:r>
      <w:r w:rsidR="000F6C5F" w:rsidRPr="000F6C5F">
        <w:rPr>
          <w:rFonts w:ascii="Arial" w:hAnsi="Arial" w:cs="Arial"/>
          <w:i/>
        </w:rPr>
        <w:t>due by midnight on the due date.</w:t>
      </w:r>
    </w:p>
    <w:p w:rsidR="000F6C5F" w:rsidRPr="00822004" w:rsidRDefault="000F6C5F" w:rsidP="00D36233">
      <w:pPr>
        <w:keepNext/>
        <w:keepLines/>
        <w:rPr>
          <w:rFonts w:ascii="Arial" w:hAnsi="Arial" w:cs="Arial"/>
        </w:rPr>
      </w:pPr>
    </w:p>
    <w:tbl>
      <w:tblPr>
        <w:tblStyle w:val="TableGrid"/>
        <w:tblW w:w="0" w:type="auto"/>
        <w:tblLook w:val="04A0" w:firstRow="1" w:lastRow="0" w:firstColumn="1" w:lastColumn="0" w:noHBand="0" w:noVBand="1"/>
      </w:tblPr>
      <w:tblGrid>
        <w:gridCol w:w="1008"/>
        <w:gridCol w:w="7380"/>
        <w:gridCol w:w="1620"/>
      </w:tblGrid>
      <w:tr w:rsidR="00152743" w:rsidTr="000F6C5F">
        <w:trPr>
          <w:cantSplit/>
        </w:trPr>
        <w:tc>
          <w:tcPr>
            <w:tcW w:w="1008" w:type="dxa"/>
          </w:tcPr>
          <w:p w:rsidR="00152743" w:rsidRDefault="00152743" w:rsidP="00D36233">
            <w:pPr>
              <w:keepNext/>
              <w:keepLines/>
              <w:rPr>
                <w:rFonts w:ascii="Arial" w:hAnsi="Arial" w:cs="Arial"/>
                <w:b/>
              </w:rPr>
            </w:pPr>
            <w:r>
              <w:rPr>
                <w:rFonts w:ascii="Arial" w:hAnsi="Arial" w:cs="Arial"/>
                <w:b/>
              </w:rPr>
              <w:t>Date Due</w:t>
            </w:r>
          </w:p>
        </w:tc>
        <w:tc>
          <w:tcPr>
            <w:tcW w:w="7380" w:type="dxa"/>
          </w:tcPr>
          <w:p w:rsidR="00152743" w:rsidRDefault="00152743" w:rsidP="00D36233">
            <w:pPr>
              <w:keepNext/>
              <w:keepLines/>
              <w:rPr>
                <w:rFonts w:ascii="Arial" w:hAnsi="Arial" w:cs="Arial"/>
                <w:b/>
              </w:rPr>
            </w:pPr>
            <w:r>
              <w:rPr>
                <w:rFonts w:ascii="Arial" w:hAnsi="Arial" w:cs="Arial"/>
                <w:b/>
              </w:rPr>
              <w:t>Assignment</w:t>
            </w:r>
          </w:p>
        </w:tc>
        <w:tc>
          <w:tcPr>
            <w:tcW w:w="1620" w:type="dxa"/>
          </w:tcPr>
          <w:p w:rsidR="00152743" w:rsidRDefault="00152743" w:rsidP="00D36233">
            <w:pPr>
              <w:keepNext/>
              <w:keepLines/>
              <w:rPr>
                <w:rFonts w:ascii="Arial" w:hAnsi="Arial" w:cs="Arial"/>
                <w:b/>
              </w:rPr>
            </w:pPr>
            <w:r>
              <w:rPr>
                <w:rFonts w:ascii="Arial" w:hAnsi="Arial" w:cs="Arial"/>
                <w:b/>
              </w:rPr>
              <w:t>% of Course Grade</w:t>
            </w:r>
          </w:p>
        </w:tc>
      </w:tr>
      <w:tr w:rsidR="00152743" w:rsidTr="000F6C5F">
        <w:trPr>
          <w:cantSplit/>
        </w:trPr>
        <w:tc>
          <w:tcPr>
            <w:tcW w:w="1008" w:type="dxa"/>
          </w:tcPr>
          <w:p w:rsidR="00152743" w:rsidRPr="00152743" w:rsidRDefault="000F6C5F" w:rsidP="00D36233">
            <w:pPr>
              <w:keepNext/>
              <w:keepLines/>
              <w:jc w:val="right"/>
              <w:rPr>
                <w:rFonts w:ascii="Arial" w:hAnsi="Arial" w:cs="Arial"/>
              </w:rPr>
            </w:pPr>
            <w:r>
              <w:rPr>
                <w:rFonts w:ascii="Arial" w:hAnsi="Arial" w:cs="Arial"/>
              </w:rPr>
              <w:t>8/</w:t>
            </w:r>
            <w:r w:rsidR="00414182">
              <w:rPr>
                <w:rFonts w:ascii="Arial" w:hAnsi="Arial" w:cs="Arial"/>
              </w:rPr>
              <w:t>30</w:t>
            </w:r>
          </w:p>
        </w:tc>
        <w:tc>
          <w:tcPr>
            <w:tcW w:w="7380" w:type="dxa"/>
          </w:tcPr>
          <w:p w:rsidR="00152743" w:rsidRPr="00152743" w:rsidRDefault="000A5DCA" w:rsidP="00D36233">
            <w:pPr>
              <w:keepNext/>
              <w:keepLines/>
              <w:rPr>
                <w:rFonts w:ascii="Arial" w:hAnsi="Arial" w:cs="Arial"/>
              </w:rPr>
            </w:pPr>
            <w:r>
              <w:rPr>
                <w:rFonts w:ascii="Arial" w:hAnsi="Arial" w:cs="Arial"/>
              </w:rPr>
              <w:t>Learning plan</w:t>
            </w:r>
          </w:p>
        </w:tc>
        <w:tc>
          <w:tcPr>
            <w:tcW w:w="1620" w:type="dxa"/>
          </w:tcPr>
          <w:p w:rsidR="00152743" w:rsidRPr="00152743" w:rsidRDefault="000A5DCA" w:rsidP="00D36233">
            <w:pPr>
              <w:keepNext/>
              <w:keepLines/>
              <w:jc w:val="right"/>
              <w:rPr>
                <w:rFonts w:ascii="Arial" w:hAnsi="Arial" w:cs="Arial"/>
              </w:rPr>
            </w:pPr>
            <w:r>
              <w:rPr>
                <w:rFonts w:ascii="Arial" w:hAnsi="Arial" w:cs="Arial"/>
              </w:rPr>
              <w:t>10</w:t>
            </w:r>
          </w:p>
        </w:tc>
      </w:tr>
      <w:tr w:rsidR="00152743" w:rsidTr="000F6C5F">
        <w:trPr>
          <w:cantSplit/>
        </w:trPr>
        <w:tc>
          <w:tcPr>
            <w:tcW w:w="1008" w:type="dxa"/>
          </w:tcPr>
          <w:p w:rsidR="00152743" w:rsidRPr="00152743" w:rsidRDefault="000A5DCA" w:rsidP="00D36233">
            <w:pPr>
              <w:keepNext/>
              <w:keepLines/>
              <w:jc w:val="right"/>
              <w:rPr>
                <w:rFonts w:ascii="Arial" w:hAnsi="Arial" w:cs="Arial"/>
              </w:rPr>
            </w:pPr>
            <w:r>
              <w:rPr>
                <w:rFonts w:ascii="Arial" w:hAnsi="Arial" w:cs="Arial"/>
              </w:rPr>
              <w:t>TBA</w:t>
            </w:r>
          </w:p>
        </w:tc>
        <w:tc>
          <w:tcPr>
            <w:tcW w:w="7380" w:type="dxa"/>
          </w:tcPr>
          <w:p w:rsidR="00152743" w:rsidRDefault="000A5DCA" w:rsidP="00D36233">
            <w:pPr>
              <w:keepNext/>
              <w:keepLines/>
              <w:rPr>
                <w:rFonts w:ascii="Arial" w:hAnsi="Arial" w:cs="Arial"/>
              </w:rPr>
            </w:pPr>
            <w:r>
              <w:rPr>
                <w:rFonts w:ascii="Arial" w:hAnsi="Arial" w:cs="Arial"/>
              </w:rPr>
              <w:t xml:space="preserve">Verbal critique </w:t>
            </w:r>
            <w:r w:rsidR="0031532D">
              <w:rPr>
                <w:rFonts w:ascii="Arial" w:hAnsi="Arial" w:cs="Arial"/>
              </w:rPr>
              <w:t>of selected research reports (2 at</w:t>
            </w:r>
            <w:r>
              <w:rPr>
                <w:rFonts w:ascii="Arial" w:hAnsi="Arial" w:cs="Arial"/>
              </w:rPr>
              <w:t xml:space="preserve"> 20 points each)</w:t>
            </w:r>
          </w:p>
        </w:tc>
        <w:tc>
          <w:tcPr>
            <w:tcW w:w="1620" w:type="dxa"/>
          </w:tcPr>
          <w:p w:rsidR="00152743" w:rsidRDefault="000A5DCA" w:rsidP="00D36233">
            <w:pPr>
              <w:keepNext/>
              <w:keepLines/>
              <w:jc w:val="right"/>
              <w:rPr>
                <w:rFonts w:ascii="Arial" w:hAnsi="Arial" w:cs="Arial"/>
              </w:rPr>
            </w:pPr>
            <w:r>
              <w:rPr>
                <w:rFonts w:ascii="Arial" w:hAnsi="Arial" w:cs="Arial"/>
              </w:rPr>
              <w:t>40</w:t>
            </w:r>
          </w:p>
        </w:tc>
      </w:tr>
      <w:tr w:rsidR="000F6C5F" w:rsidTr="000F6C5F">
        <w:trPr>
          <w:cantSplit/>
        </w:trPr>
        <w:tc>
          <w:tcPr>
            <w:tcW w:w="1008" w:type="dxa"/>
          </w:tcPr>
          <w:p w:rsidR="000F6C5F" w:rsidRPr="00152743" w:rsidRDefault="00CB6755" w:rsidP="00D36233">
            <w:pPr>
              <w:keepNext/>
              <w:keepLines/>
              <w:jc w:val="right"/>
              <w:rPr>
                <w:rFonts w:ascii="Arial" w:hAnsi="Arial" w:cs="Arial"/>
              </w:rPr>
            </w:pPr>
            <w:r>
              <w:rPr>
                <w:rFonts w:ascii="Arial" w:hAnsi="Arial" w:cs="Arial"/>
              </w:rPr>
              <w:t>11/</w:t>
            </w:r>
            <w:r w:rsidR="000A5DCA">
              <w:rPr>
                <w:rFonts w:ascii="Arial" w:hAnsi="Arial" w:cs="Arial"/>
              </w:rPr>
              <w:t>22</w:t>
            </w:r>
          </w:p>
        </w:tc>
        <w:tc>
          <w:tcPr>
            <w:tcW w:w="7380" w:type="dxa"/>
          </w:tcPr>
          <w:p w:rsidR="000F6C5F" w:rsidRDefault="000A5DCA" w:rsidP="00D36233">
            <w:pPr>
              <w:keepNext/>
              <w:keepLines/>
              <w:rPr>
                <w:rFonts w:ascii="Arial" w:hAnsi="Arial" w:cs="Arial"/>
              </w:rPr>
            </w:pPr>
            <w:r>
              <w:rPr>
                <w:rFonts w:ascii="Arial" w:hAnsi="Arial" w:cs="Arial"/>
              </w:rPr>
              <w:t>Self evaluation of accomplishments related to learning plan</w:t>
            </w:r>
          </w:p>
        </w:tc>
        <w:tc>
          <w:tcPr>
            <w:tcW w:w="1620" w:type="dxa"/>
          </w:tcPr>
          <w:p w:rsidR="000F6C5F" w:rsidRPr="00152743" w:rsidRDefault="000A5DCA" w:rsidP="00D36233">
            <w:pPr>
              <w:keepNext/>
              <w:keepLines/>
              <w:jc w:val="right"/>
              <w:rPr>
                <w:rFonts w:ascii="Arial" w:hAnsi="Arial" w:cs="Arial"/>
              </w:rPr>
            </w:pPr>
            <w:r>
              <w:rPr>
                <w:rFonts w:ascii="Arial" w:hAnsi="Arial" w:cs="Arial"/>
              </w:rPr>
              <w:t>10</w:t>
            </w:r>
          </w:p>
        </w:tc>
      </w:tr>
      <w:tr w:rsidR="000F6C5F" w:rsidTr="000F6C5F">
        <w:trPr>
          <w:cantSplit/>
        </w:trPr>
        <w:tc>
          <w:tcPr>
            <w:tcW w:w="1008" w:type="dxa"/>
          </w:tcPr>
          <w:p w:rsidR="000F6C5F" w:rsidRPr="00152743" w:rsidRDefault="000F6C5F" w:rsidP="00D36233">
            <w:pPr>
              <w:keepNext/>
              <w:keepLines/>
              <w:jc w:val="right"/>
              <w:rPr>
                <w:rFonts w:ascii="Arial" w:hAnsi="Arial" w:cs="Arial"/>
              </w:rPr>
            </w:pPr>
            <w:r>
              <w:rPr>
                <w:rFonts w:ascii="Arial" w:hAnsi="Arial" w:cs="Arial"/>
              </w:rPr>
              <w:t>12/6</w:t>
            </w:r>
          </w:p>
        </w:tc>
        <w:tc>
          <w:tcPr>
            <w:tcW w:w="7380" w:type="dxa"/>
          </w:tcPr>
          <w:p w:rsidR="000F6C5F" w:rsidRPr="00152743" w:rsidRDefault="00D36233" w:rsidP="00D36233">
            <w:pPr>
              <w:keepNext/>
              <w:keepLines/>
              <w:rPr>
                <w:rFonts w:ascii="Arial" w:hAnsi="Arial" w:cs="Arial"/>
              </w:rPr>
            </w:pPr>
            <w:r>
              <w:rPr>
                <w:rFonts w:ascii="Arial" w:hAnsi="Arial" w:cs="Arial"/>
              </w:rPr>
              <w:t>Paper on strength of selected research approach, design, or method</w:t>
            </w:r>
          </w:p>
        </w:tc>
        <w:tc>
          <w:tcPr>
            <w:tcW w:w="1620" w:type="dxa"/>
          </w:tcPr>
          <w:p w:rsidR="000F6C5F" w:rsidRPr="00152743" w:rsidRDefault="000F6C5F" w:rsidP="00D36233">
            <w:pPr>
              <w:keepNext/>
              <w:keepLines/>
              <w:jc w:val="right"/>
              <w:rPr>
                <w:rFonts w:ascii="Arial" w:hAnsi="Arial" w:cs="Arial"/>
              </w:rPr>
            </w:pPr>
            <w:r>
              <w:rPr>
                <w:rFonts w:ascii="Arial" w:hAnsi="Arial" w:cs="Arial"/>
              </w:rPr>
              <w:t>30</w:t>
            </w:r>
          </w:p>
        </w:tc>
      </w:tr>
      <w:tr w:rsidR="000F6C5F" w:rsidTr="000F6C5F">
        <w:trPr>
          <w:cantSplit/>
        </w:trPr>
        <w:tc>
          <w:tcPr>
            <w:tcW w:w="1008" w:type="dxa"/>
          </w:tcPr>
          <w:p w:rsidR="000F6C5F" w:rsidRPr="00152743" w:rsidRDefault="000F6C5F" w:rsidP="00D36233">
            <w:pPr>
              <w:keepNext/>
              <w:keepLines/>
              <w:rPr>
                <w:rFonts w:ascii="Arial" w:hAnsi="Arial" w:cs="Arial"/>
              </w:rPr>
            </w:pPr>
          </w:p>
        </w:tc>
        <w:tc>
          <w:tcPr>
            <w:tcW w:w="7380" w:type="dxa"/>
          </w:tcPr>
          <w:p w:rsidR="000F6C5F" w:rsidRPr="00152743" w:rsidRDefault="000F6C5F" w:rsidP="00D36233">
            <w:pPr>
              <w:keepNext/>
              <w:keepLines/>
              <w:rPr>
                <w:rFonts w:ascii="Arial" w:hAnsi="Arial" w:cs="Arial"/>
              </w:rPr>
            </w:pPr>
          </w:p>
        </w:tc>
        <w:tc>
          <w:tcPr>
            <w:tcW w:w="1620" w:type="dxa"/>
          </w:tcPr>
          <w:p w:rsidR="000F6C5F" w:rsidRPr="00152743" w:rsidRDefault="000F6C5F" w:rsidP="00D36233">
            <w:pPr>
              <w:keepNext/>
              <w:keepLines/>
              <w:jc w:val="right"/>
              <w:rPr>
                <w:rFonts w:ascii="Arial" w:hAnsi="Arial" w:cs="Arial"/>
              </w:rPr>
            </w:pPr>
            <w:r>
              <w:rPr>
                <w:rFonts w:ascii="Arial" w:hAnsi="Arial" w:cs="Arial"/>
              </w:rPr>
              <w:t>100</w:t>
            </w:r>
          </w:p>
        </w:tc>
      </w:tr>
    </w:tbl>
    <w:p w:rsidR="00152743" w:rsidRDefault="00152743" w:rsidP="00D36233">
      <w:pPr>
        <w:keepNext/>
        <w:keepLines/>
        <w:rPr>
          <w:rFonts w:ascii="Arial" w:hAnsi="Arial" w:cs="Arial"/>
          <w:b/>
        </w:rPr>
      </w:pPr>
    </w:p>
    <w:p w:rsidR="00593047" w:rsidRPr="0056549C" w:rsidRDefault="00593047" w:rsidP="00C40B50">
      <w:pPr>
        <w:rPr>
          <w:rFonts w:ascii="Arial" w:hAnsi="Arial" w:cs="Arial"/>
          <w:color w:val="FF0000"/>
        </w:rPr>
      </w:pPr>
      <w:r w:rsidRPr="0056549C">
        <w:rPr>
          <w:rFonts w:ascii="Arial" w:hAnsi="Arial" w:cs="Arial"/>
          <w:b/>
        </w:rPr>
        <w:t xml:space="preserve">Attendance: </w:t>
      </w:r>
      <w:r w:rsidRPr="0056549C">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40B50">
        <w:rPr>
          <w:rFonts w:ascii="Arial" w:hAnsi="Arial" w:cs="Arial"/>
        </w:rPr>
        <w:t xml:space="preserve"> I expect attendance at all class meetings. If a student is ill or has a conflict, I prefer to be contacted with the pertinent information prior to the beginning of the class.</w:t>
      </w:r>
      <w:r w:rsidR="00822004">
        <w:rPr>
          <w:rFonts w:ascii="Arial" w:hAnsi="Arial" w:cs="Arial"/>
        </w:rPr>
        <w:t xml:space="preserve"> Much of the learning in a doctoral program occurs through discussion with colleagues. Failure to attend classes decreases the student’s exposure to these opportunities. </w:t>
      </w:r>
    </w:p>
    <w:p w:rsidR="0067588F" w:rsidRPr="0056549C" w:rsidRDefault="0067588F" w:rsidP="0067588F">
      <w:pPr>
        <w:rPr>
          <w:rFonts w:ascii="Arial" w:hAnsi="Arial" w:cs="Arial"/>
        </w:rPr>
      </w:pPr>
    </w:p>
    <w:p w:rsidR="00D665D2" w:rsidRPr="00822004" w:rsidRDefault="00D665D2" w:rsidP="00982A7E">
      <w:pPr>
        <w:rPr>
          <w:rFonts w:ascii="Arial" w:hAnsi="Arial" w:cs="Arial"/>
          <w:color w:val="000000" w:themeColor="text1"/>
        </w:rPr>
      </w:pPr>
      <w:r w:rsidRPr="00822004">
        <w:rPr>
          <w:rFonts w:ascii="Arial" w:hAnsi="Arial" w:cs="Arial"/>
          <w:b/>
          <w:color w:val="000000" w:themeColor="text1"/>
        </w:rPr>
        <w:t xml:space="preserve">Other Requirements: </w:t>
      </w:r>
      <w:r w:rsidR="00822004" w:rsidRPr="00822004">
        <w:rPr>
          <w:rFonts w:ascii="Arial" w:hAnsi="Arial" w:cs="Arial"/>
          <w:color w:val="000000" w:themeColor="text1"/>
        </w:rPr>
        <w:t>Students are expected to come to class prepared to discuss the scheduled topic. Respectful consideration of others</w:t>
      </w:r>
      <w:r w:rsidR="00CB6755">
        <w:rPr>
          <w:rFonts w:ascii="Arial" w:hAnsi="Arial" w:cs="Arial"/>
          <w:color w:val="000000" w:themeColor="text1"/>
        </w:rPr>
        <w:t>’</w:t>
      </w:r>
      <w:r w:rsidR="00822004" w:rsidRPr="00822004">
        <w:rPr>
          <w:rFonts w:ascii="Arial" w:hAnsi="Arial" w:cs="Arial"/>
          <w:color w:val="000000" w:themeColor="text1"/>
        </w:rPr>
        <w:t xml:space="preserve"> opinions is an expectation as well. During the weeks when there is no class meeting, the instructor will initiate on asynchronous, online discuss in Blackboard. The quality and extent of participation in the discussion board will not be graded but reflect on the student’s commitment to learning and the standards of scholarship.</w:t>
      </w:r>
      <w:r w:rsidR="00822004">
        <w:rPr>
          <w:rFonts w:ascii="Arial" w:hAnsi="Arial" w:cs="Arial"/>
          <w:color w:val="000000" w:themeColor="text1"/>
        </w:rPr>
        <w:t xml:space="preserve"> Lunch seminars are scheduled through the semester to facilitate socialization to the role of a scholar and promote interaction among students. </w:t>
      </w:r>
    </w:p>
    <w:p w:rsidR="00D665D2" w:rsidRPr="0056549C" w:rsidRDefault="00D665D2" w:rsidP="00D665D2">
      <w:pPr>
        <w:rPr>
          <w:rFonts w:ascii="Arial" w:hAnsi="Arial" w:cs="Arial"/>
          <w:b/>
        </w:rPr>
      </w:pPr>
    </w:p>
    <w:p w:rsidR="000F747F" w:rsidRDefault="00141EC6" w:rsidP="00593047">
      <w:pPr>
        <w:rPr>
          <w:rFonts w:ascii="Arial" w:hAnsi="Arial" w:cs="Arial"/>
        </w:rPr>
      </w:pPr>
      <w:r w:rsidRPr="0056549C">
        <w:rPr>
          <w:rFonts w:ascii="Arial" w:hAnsi="Arial" w:cs="Arial"/>
          <w:b/>
        </w:rPr>
        <w:t>Grading</w:t>
      </w:r>
      <w:r w:rsidRPr="0056549C">
        <w:rPr>
          <w:rFonts w:ascii="Arial" w:hAnsi="Arial" w:cs="Arial"/>
        </w:rPr>
        <w:t>:</w:t>
      </w:r>
      <w:r w:rsidR="00822004">
        <w:rPr>
          <w:rFonts w:ascii="Arial" w:hAnsi="Arial" w:cs="Arial"/>
        </w:rPr>
        <w:t xml:space="preserve"> Each assignment will be evaluated by a pre-determined rubric that is provided in this syllabus. The grade on each assignment will be weighted based on the designated percentage of the course grade. </w:t>
      </w:r>
    </w:p>
    <w:p w:rsidR="000F747F" w:rsidRDefault="000F747F" w:rsidP="00593047">
      <w:pPr>
        <w:rPr>
          <w:rFonts w:ascii="Arial" w:hAnsi="Arial" w:cs="Arial"/>
        </w:rPr>
      </w:pPr>
    </w:p>
    <w:p w:rsidR="000F747F" w:rsidRDefault="000F747F" w:rsidP="00593047">
      <w:pPr>
        <w:rPr>
          <w:rFonts w:ascii="Arial" w:hAnsi="Arial" w:cs="Arial"/>
        </w:rPr>
      </w:pPr>
      <w:r>
        <w:rPr>
          <w:rFonts w:ascii="Arial" w:hAnsi="Arial" w:cs="Arial"/>
        </w:rPr>
        <w:t xml:space="preserve">Each student has one ‘free’ pass to submit an assignment up to one week late during the semester. After the free pass has been applied, the grade on additional late assignments will be decreased by 5 points per day. </w:t>
      </w:r>
    </w:p>
    <w:p w:rsidR="000F747F" w:rsidRDefault="000F747F" w:rsidP="00593047">
      <w:pPr>
        <w:rPr>
          <w:rFonts w:ascii="Arial" w:hAnsi="Arial" w:cs="Arial"/>
        </w:rPr>
      </w:pPr>
    </w:p>
    <w:p w:rsidR="00141EC6" w:rsidRPr="000F747F" w:rsidRDefault="00384AFA" w:rsidP="00593047">
      <w:pPr>
        <w:rPr>
          <w:rFonts w:ascii="Arial" w:hAnsi="Arial" w:cs="Arial"/>
          <w:color w:val="000000" w:themeColor="text1"/>
        </w:rPr>
      </w:pPr>
      <w:r w:rsidRPr="000F747F">
        <w:rPr>
          <w:rFonts w:ascii="Arial" w:hAnsi="Arial" w:cs="Arial"/>
          <w:color w:val="000000" w:themeColor="text1"/>
        </w:rPr>
        <w:t xml:space="preserve">Students are </w:t>
      </w:r>
      <w:r w:rsidR="00C40B50" w:rsidRPr="000F747F">
        <w:rPr>
          <w:rFonts w:ascii="Arial" w:hAnsi="Arial" w:cs="Arial"/>
          <w:color w:val="000000" w:themeColor="text1"/>
        </w:rPr>
        <w:t>expected to keep track of thei</w:t>
      </w:r>
      <w:r w:rsidR="000F747F" w:rsidRPr="000F747F">
        <w:rPr>
          <w:rFonts w:ascii="Arial" w:hAnsi="Arial" w:cs="Arial"/>
          <w:color w:val="000000" w:themeColor="text1"/>
        </w:rPr>
        <w:t xml:space="preserve">r </w:t>
      </w:r>
      <w:r w:rsidRPr="000F747F">
        <w:rPr>
          <w:rFonts w:ascii="Arial" w:hAnsi="Arial" w:cs="Arial"/>
          <w:color w:val="000000" w:themeColor="text1"/>
        </w:rPr>
        <w:t xml:space="preserve">performance throughout the semester and seek guidance from available sources (including the instructor) if their performance </w:t>
      </w:r>
      <w:r w:rsidR="00593047" w:rsidRPr="000F747F">
        <w:rPr>
          <w:rFonts w:ascii="Arial" w:hAnsi="Arial" w:cs="Arial"/>
          <w:color w:val="000000" w:themeColor="text1"/>
        </w:rPr>
        <w:t>drops below satisfactory levels</w:t>
      </w:r>
      <w:r w:rsidR="000F747F" w:rsidRPr="000F747F">
        <w:rPr>
          <w:rFonts w:ascii="Arial" w:hAnsi="Arial" w:cs="Arial"/>
          <w:color w:val="000000" w:themeColor="text1"/>
        </w:rPr>
        <w:t xml:space="preserve">. </w:t>
      </w:r>
    </w:p>
    <w:p w:rsidR="00141EC6" w:rsidRDefault="00141EC6" w:rsidP="00141EC6">
      <w:pPr>
        <w:rPr>
          <w:rFonts w:ascii="Arial" w:hAnsi="Arial" w:cs="Arial"/>
        </w:rPr>
      </w:pPr>
    </w:p>
    <w:p w:rsidR="00602D93" w:rsidRPr="0076543F" w:rsidRDefault="00602D93" w:rsidP="00602D93">
      <w:pPr>
        <w:keepNext/>
        <w:keepLines/>
        <w:ind w:left="720"/>
        <w:rPr>
          <w:rFonts w:ascii="Arial" w:hAnsi="Arial" w:cs="Arial"/>
        </w:rPr>
      </w:pPr>
      <w:r w:rsidRPr="0076543F">
        <w:rPr>
          <w:rFonts w:ascii="Arial" w:hAnsi="Arial" w:cs="Arial"/>
          <w:b/>
        </w:rPr>
        <w:t>GRADING:</w:t>
      </w:r>
      <w:r w:rsidRPr="0076543F">
        <w:rPr>
          <w:rFonts w:ascii="Arial" w:hAnsi="Arial" w:cs="Arial"/>
        </w:rPr>
        <w:tab/>
      </w:r>
    </w:p>
    <w:p w:rsidR="00602D93" w:rsidRPr="0076543F" w:rsidRDefault="000A5DCA" w:rsidP="00602D93">
      <w:pPr>
        <w:keepNext/>
        <w:keepLines/>
        <w:ind w:left="720"/>
        <w:rPr>
          <w:rFonts w:ascii="Arial" w:hAnsi="Arial" w:cs="Arial"/>
        </w:rPr>
      </w:pPr>
      <w:r>
        <w:rPr>
          <w:rFonts w:ascii="Arial" w:hAnsi="Arial" w:cs="Arial"/>
        </w:rPr>
        <w:t>P = 83</w:t>
      </w:r>
      <w:r w:rsidR="00602D93" w:rsidRPr="0076543F">
        <w:rPr>
          <w:rFonts w:ascii="Arial" w:hAnsi="Arial" w:cs="Arial"/>
        </w:rPr>
        <w:t xml:space="preserve"> </w:t>
      </w:r>
      <w:r w:rsidR="00602D93" w:rsidRPr="0076543F">
        <w:rPr>
          <w:rFonts w:ascii="Arial" w:hAnsi="Arial" w:cs="Arial"/>
        </w:rPr>
        <w:noBreakHyphen/>
        <w:t xml:space="preserve"> 100</w:t>
      </w:r>
    </w:p>
    <w:p w:rsidR="00602D93" w:rsidRPr="0076543F" w:rsidRDefault="000A5DCA" w:rsidP="00602D93">
      <w:pPr>
        <w:keepNext/>
        <w:keepLines/>
        <w:ind w:left="720"/>
        <w:rPr>
          <w:rFonts w:ascii="Arial" w:hAnsi="Arial" w:cs="Arial"/>
        </w:rPr>
      </w:pPr>
      <w:r>
        <w:rPr>
          <w:rFonts w:ascii="Arial" w:hAnsi="Arial" w:cs="Arial"/>
        </w:rPr>
        <w:t>F</w:t>
      </w:r>
      <w:r w:rsidR="00602D93" w:rsidRPr="0076543F">
        <w:rPr>
          <w:rFonts w:ascii="Arial" w:hAnsi="Arial" w:cs="Arial"/>
        </w:rPr>
        <w:t xml:space="preserve"> = </w:t>
      </w:r>
      <w:r>
        <w:rPr>
          <w:rFonts w:ascii="Arial" w:hAnsi="Arial" w:cs="Arial"/>
        </w:rPr>
        <w:t>&lt;</w:t>
      </w:r>
      <w:r w:rsidR="00602D93" w:rsidRPr="0076543F">
        <w:rPr>
          <w:rFonts w:ascii="Arial" w:hAnsi="Arial" w:cs="Arial"/>
        </w:rPr>
        <w:t>83</w:t>
      </w:r>
    </w:p>
    <w:p w:rsidR="00602D93" w:rsidRPr="0056549C" w:rsidRDefault="00602D93" w:rsidP="00141EC6">
      <w:pPr>
        <w:rPr>
          <w:rFonts w:ascii="Arial" w:hAnsi="Arial" w:cs="Arial"/>
        </w:rPr>
      </w:pPr>
    </w:p>
    <w:p w:rsidR="000F747F" w:rsidRPr="000F747F" w:rsidRDefault="008D53A6" w:rsidP="009D0858">
      <w:pPr>
        <w:rPr>
          <w:rFonts w:ascii="Arial" w:hAnsi="Arial" w:cs="Arial"/>
          <w:color w:val="000000" w:themeColor="text1"/>
        </w:rPr>
      </w:pPr>
      <w:r w:rsidRPr="000F747F">
        <w:rPr>
          <w:rFonts w:ascii="Arial" w:hAnsi="Arial" w:cs="Arial"/>
          <w:b/>
          <w:color w:val="000000" w:themeColor="text1"/>
        </w:rPr>
        <w:t>Expectations for Out-of-Class Study</w:t>
      </w:r>
      <w:r w:rsidRPr="000F747F">
        <w:rPr>
          <w:rFonts w:ascii="Arial" w:hAnsi="Arial" w:cs="Arial"/>
          <w:color w:val="000000" w:themeColor="text1"/>
        </w:rPr>
        <w:t xml:space="preserve">: Beyond the </w:t>
      </w:r>
      <w:r w:rsidR="00384AFA" w:rsidRPr="000F747F">
        <w:rPr>
          <w:rFonts w:ascii="Arial" w:hAnsi="Arial" w:cs="Arial"/>
          <w:color w:val="000000" w:themeColor="text1"/>
        </w:rPr>
        <w:t>time required to attend</w:t>
      </w:r>
      <w:r w:rsidRPr="000F747F">
        <w:rPr>
          <w:rFonts w:ascii="Arial" w:hAnsi="Arial" w:cs="Arial"/>
          <w:color w:val="000000" w:themeColor="text1"/>
        </w:rPr>
        <w:t xml:space="preserve"> each class meeting, students enrolled in this </w:t>
      </w:r>
      <w:r w:rsidR="00384AFA" w:rsidRPr="000F747F">
        <w:rPr>
          <w:rFonts w:ascii="Arial" w:hAnsi="Arial" w:cs="Arial"/>
          <w:color w:val="000000" w:themeColor="text1"/>
        </w:rPr>
        <w:t>course</w:t>
      </w:r>
      <w:r w:rsidRPr="000F747F">
        <w:rPr>
          <w:rFonts w:ascii="Arial" w:hAnsi="Arial" w:cs="Arial"/>
          <w:color w:val="000000" w:themeColor="text1"/>
        </w:rPr>
        <w:t xml:space="preserve"> should expect to spend at least </w:t>
      </w:r>
      <w:r w:rsidR="00384AFA" w:rsidRPr="000F747F">
        <w:rPr>
          <w:rFonts w:ascii="Arial" w:hAnsi="Arial" w:cs="Arial"/>
          <w:color w:val="000000" w:themeColor="text1"/>
        </w:rPr>
        <w:t>an additional</w:t>
      </w:r>
      <w:r w:rsidR="000F747F" w:rsidRPr="000F747F">
        <w:rPr>
          <w:rFonts w:ascii="Arial" w:hAnsi="Arial" w:cs="Arial"/>
          <w:color w:val="000000" w:themeColor="text1"/>
        </w:rPr>
        <w:t xml:space="preserve"> 9 to 12 </w:t>
      </w:r>
      <w:r w:rsidRPr="000F747F">
        <w:rPr>
          <w:rFonts w:ascii="Arial" w:hAnsi="Arial" w:cs="Arial"/>
          <w:color w:val="000000" w:themeColor="text1"/>
        </w:rPr>
        <w:t>hours per week</w:t>
      </w:r>
      <w:r w:rsidR="00384AFA" w:rsidRPr="000F747F">
        <w:rPr>
          <w:rFonts w:ascii="Arial" w:hAnsi="Arial" w:cs="Arial"/>
          <w:color w:val="000000" w:themeColor="text1"/>
        </w:rPr>
        <w:t xml:space="preserve"> of their own time</w:t>
      </w:r>
      <w:r w:rsidRPr="000F747F">
        <w:rPr>
          <w:rFonts w:ascii="Arial" w:hAnsi="Arial" w:cs="Arial"/>
          <w:color w:val="000000" w:themeColor="text1"/>
        </w:rPr>
        <w:t xml:space="preserve"> in course-related activities, including reading required materials, completing assignments, </w:t>
      </w:r>
      <w:r w:rsidR="000F747F" w:rsidRPr="000F747F">
        <w:rPr>
          <w:rFonts w:ascii="Arial" w:hAnsi="Arial" w:cs="Arial"/>
          <w:color w:val="000000" w:themeColor="text1"/>
        </w:rPr>
        <w:t xml:space="preserve">and writing papers. </w:t>
      </w:r>
    </w:p>
    <w:p w:rsidR="009D0858" w:rsidRPr="000F747F" w:rsidRDefault="009D0858" w:rsidP="009D0858">
      <w:pPr>
        <w:rPr>
          <w:rFonts w:ascii="Arial" w:hAnsi="Arial" w:cs="Arial"/>
          <w:b/>
          <w:color w:val="000000" w:themeColor="text1"/>
        </w:rPr>
      </w:pPr>
    </w:p>
    <w:p w:rsidR="009D0858" w:rsidRPr="000F747F" w:rsidRDefault="009D0858" w:rsidP="00F126B1">
      <w:pPr>
        <w:rPr>
          <w:rFonts w:ascii="Arial" w:hAnsi="Arial" w:cs="Arial"/>
          <w:color w:val="000000" w:themeColor="text1"/>
        </w:rPr>
      </w:pPr>
      <w:r w:rsidRPr="000F747F">
        <w:rPr>
          <w:rFonts w:ascii="Arial" w:hAnsi="Arial" w:cs="Arial"/>
          <w:b/>
          <w:color w:val="000000" w:themeColor="text1"/>
        </w:rPr>
        <w:t>Grade Grievanc</w:t>
      </w:r>
      <w:r w:rsidR="000F747F" w:rsidRPr="000F747F">
        <w:rPr>
          <w:rFonts w:ascii="Arial" w:hAnsi="Arial" w:cs="Arial"/>
          <w:b/>
          <w:color w:val="000000" w:themeColor="text1"/>
        </w:rPr>
        <w:t xml:space="preserve">e: </w:t>
      </w:r>
      <w:r w:rsidR="009D756D" w:rsidRPr="000F747F">
        <w:rPr>
          <w:rFonts w:ascii="Arial" w:hAnsi="Arial" w:cs="Arial"/>
          <w:color w:val="000000" w:themeColor="text1"/>
        </w:rPr>
        <w:t>Any appeal of a grade in this course must follow the p</w:t>
      </w:r>
      <w:r w:rsidR="00C568D4" w:rsidRPr="000F747F">
        <w:rPr>
          <w:rFonts w:ascii="Arial" w:hAnsi="Arial" w:cs="Arial"/>
          <w:color w:val="000000" w:themeColor="text1"/>
        </w:rPr>
        <w:t xml:space="preserve">rocedures and deadlines </w:t>
      </w:r>
      <w:r w:rsidR="009D756D" w:rsidRPr="000F747F">
        <w:rPr>
          <w:rFonts w:ascii="Arial" w:hAnsi="Arial" w:cs="Arial"/>
          <w:color w:val="000000" w:themeColor="text1"/>
        </w:rPr>
        <w:t xml:space="preserve">for grade-related </w:t>
      </w:r>
      <w:r w:rsidR="00C568D4" w:rsidRPr="000F747F">
        <w:rPr>
          <w:rFonts w:ascii="Arial" w:hAnsi="Arial" w:cs="Arial"/>
          <w:color w:val="000000" w:themeColor="text1"/>
        </w:rPr>
        <w:t xml:space="preserve">grievances </w:t>
      </w:r>
      <w:r w:rsidR="009D756D" w:rsidRPr="000F747F">
        <w:rPr>
          <w:rFonts w:ascii="Arial" w:hAnsi="Arial" w:cs="Arial"/>
          <w:color w:val="000000" w:themeColor="text1"/>
        </w:rPr>
        <w:t xml:space="preserve">as </w:t>
      </w:r>
      <w:r w:rsidR="00C568D4" w:rsidRPr="000F747F">
        <w:rPr>
          <w:rFonts w:ascii="Arial" w:hAnsi="Arial" w:cs="Arial"/>
          <w:color w:val="000000" w:themeColor="text1"/>
        </w:rPr>
        <w:t>published in the current</w:t>
      </w:r>
      <w:r w:rsidR="00D950B4" w:rsidRPr="000F747F">
        <w:rPr>
          <w:rFonts w:ascii="Arial" w:hAnsi="Arial" w:cs="Arial"/>
          <w:color w:val="000000" w:themeColor="text1"/>
        </w:rPr>
        <w:t xml:space="preserve"> University C</w:t>
      </w:r>
      <w:r w:rsidR="00C568D4" w:rsidRPr="000F747F">
        <w:rPr>
          <w:rFonts w:ascii="Arial" w:hAnsi="Arial" w:cs="Arial"/>
          <w:color w:val="000000" w:themeColor="text1"/>
        </w:rPr>
        <w:t>atalog.</w:t>
      </w:r>
      <w:r w:rsidR="00425D01" w:rsidRPr="000F747F">
        <w:rPr>
          <w:rFonts w:ascii="Arial" w:hAnsi="Arial" w:cs="Arial"/>
          <w:color w:val="000000" w:themeColor="text1"/>
        </w:rPr>
        <w:t xml:space="preserve"> </w:t>
      </w:r>
      <w:hyperlink r:id="rId12" w:anchor="graduatetext" w:history="1">
        <w:r w:rsidR="00D950B4" w:rsidRPr="000F747F">
          <w:rPr>
            <w:rStyle w:val="Hyperlink"/>
            <w:rFonts w:ascii="Arial" w:hAnsi="Arial" w:cs="Arial"/>
            <w:color w:val="000000" w:themeColor="text1"/>
          </w:rPr>
          <w:t>http://catalog.uta.edu/academicregulations/grades/#graduatetext</w:t>
        </w:r>
      </w:hyperlink>
      <w:r w:rsidR="00A933D4" w:rsidRPr="000F747F">
        <w:rPr>
          <w:rFonts w:ascii="Arial" w:hAnsi="Arial" w:cs="Arial"/>
          <w:color w:val="000000" w:themeColor="text1"/>
        </w:rPr>
        <w:t>.</w:t>
      </w:r>
    </w:p>
    <w:p w:rsidR="009D0858" w:rsidRPr="0056549C" w:rsidRDefault="009D0858" w:rsidP="009D0858">
      <w:pPr>
        <w:rPr>
          <w:rFonts w:ascii="Arial" w:hAnsi="Arial" w:cs="Arial"/>
          <w:color w:val="0000FF"/>
        </w:rPr>
      </w:pPr>
    </w:p>
    <w:p w:rsidR="0091586E" w:rsidRDefault="00141EC6" w:rsidP="0091586E">
      <w:pPr>
        <w:pStyle w:val="NormalWeb"/>
        <w:spacing w:before="0" w:beforeAutospacing="0" w:after="0" w:afterAutospacing="0"/>
        <w:rPr>
          <w:rFonts w:ascii="Arial" w:hAnsi="Arial" w:cs="Arial"/>
          <w:sz w:val="22"/>
          <w:szCs w:val="22"/>
        </w:rPr>
      </w:pPr>
      <w:r w:rsidRPr="0056549C">
        <w:rPr>
          <w:rFonts w:ascii="Arial" w:hAnsi="Arial" w:cs="Arial"/>
          <w:b/>
          <w:sz w:val="22"/>
          <w:szCs w:val="22"/>
        </w:rPr>
        <w:t xml:space="preserve">Drop Policy: </w:t>
      </w:r>
      <w:r w:rsidR="00B14E6E" w:rsidRPr="0056549C">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Drops can continue through a point two-thirds of the way through the term or session. </w:t>
      </w:r>
      <w:r w:rsidR="0091586E" w:rsidRPr="0056549C">
        <w:rPr>
          <w:rFonts w:ascii="Arial" w:hAnsi="Arial" w:cs="Arial"/>
          <w:sz w:val="22"/>
          <w:szCs w:val="22"/>
        </w:rPr>
        <w:t xml:space="preserve">It is the student's responsibility to officially withdraw if they do not plan to attend after registering. </w:t>
      </w:r>
      <w:r w:rsidR="0091586E" w:rsidRPr="0056549C">
        <w:rPr>
          <w:rStyle w:val="Strong"/>
          <w:rFonts w:ascii="Arial" w:hAnsi="Arial" w:cs="Arial"/>
          <w:sz w:val="22"/>
          <w:szCs w:val="22"/>
        </w:rPr>
        <w:t>Students will not be automatically dropped for non-attendance</w:t>
      </w:r>
      <w:r w:rsidR="0091586E" w:rsidRPr="0056549C">
        <w:rPr>
          <w:rFonts w:ascii="Arial" w:hAnsi="Arial" w:cs="Arial"/>
          <w:sz w:val="22"/>
          <w:szCs w:val="22"/>
        </w:rPr>
        <w:t xml:space="preserve">. Repayment of certain types of financial aid administered through the University may be required as the result of dropping classes or withdrawing. </w:t>
      </w:r>
      <w:r w:rsidR="009D756D" w:rsidRPr="0056549C">
        <w:rPr>
          <w:rFonts w:ascii="Arial" w:hAnsi="Arial" w:cs="Arial"/>
          <w:sz w:val="22"/>
          <w:szCs w:val="22"/>
        </w:rPr>
        <w:t>For more information, c</w:t>
      </w:r>
      <w:r w:rsidR="0091586E" w:rsidRPr="0056549C">
        <w:rPr>
          <w:rFonts w:ascii="Arial" w:hAnsi="Arial" w:cs="Arial"/>
          <w:sz w:val="22"/>
          <w:szCs w:val="22"/>
        </w:rPr>
        <w:t xml:space="preserve">ontact the </w:t>
      </w:r>
      <w:r w:rsidR="009D756D" w:rsidRPr="0056549C">
        <w:rPr>
          <w:rFonts w:ascii="Arial" w:hAnsi="Arial" w:cs="Arial"/>
          <w:sz w:val="22"/>
          <w:szCs w:val="22"/>
        </w:rPr>
        <w:t xml:space="preserve">Office of </w:t>
      </w:r>
      <w:r w:rsidR="0091586E" w:rsidRPr="0056549C">
        <w:rPr>
          <w:rFonts w:ascii="Arial" w:hAnsi="Arial" w:cs="Arial"/>
          <w:sz w:val="22"/>
          <w:szCs w:val="22"/>
        </w:rPr>
        <w:t xml:space="preserve">Financial Aid </w:t>
      </w:r>
      <w:r w:rsidR="009D756D" w:rsidRPr="0056549C">
        <w:rPr>
          <w:rFonts w:ascii="Arial" w:hAnsi="Arial" w:cs="Arial"/>
          <w:sz w:val="22"/>
          <w:szCs w:val="22"/>
        </w:rPr>
        <w:t>and Scholarships (</w:t>
      </w:r>
      <w:hyperlink r:id="rId13" w:history="1">
        <w:r w:rsidR="00A933D4" w:rsidRPr="0056549C">
          <w:rPr>
            <w:rStyle w:val="Hyperlink"/>
            <w:rFonts w:ascii="Arial" w:hAnsi="Arial" w:cs="Arial"/>
            <w:sz w:val="22"/>
            <w:szCs w:val="22"/>
          </w:rPr>
          <w:t>http://wweb.uta.edu/aao/fao/</w:t>
        </w:r>
      </w:hyperlink>
      <w:r w:rsidR="009D756D" w:rsidRPr="0056549C">
        <w:rPr>
          <w:rFonts w:ascii="Arial" w:hAnsi="Arial" w:cs="Arial"/>
          <w:sz w:val="22"/>
          <w:szCs w:val="22"/>
        </w:rPr>
        <w:t>).</w:t>
      </w:r>
    </w:p>
    <w:p w:rsidR="00170F83" w:rsidRPr="00170F83" w:rsidRDefault="00170F83" w:rsidP="00170F83">
      <w:pPr>
        <w:pStyle w:val="NormalWeb"/>
        <w:rPr>
          <w:rFonts w:ascii="Arial" w:hAnsi="Arial" w:cs="Arial"/>
        </w:rPr>
      </w:pPr>
      <w:r w:rsidRPr="00170F83">
        <w:rPr>
          <w:rFonts w:ascii="Arial" w:hAnsi="Arial" w:cs="Arial"/>
        </w:rPr>
        <w:t xml:space="preserve">The last day to drop a course is listed in the Academic Calendar available at </w:t>
      </w:r>
      <w:hyperlink r:id="rId14" w:history="1">
        <w:r w:rsidRPr="00170F83">
          <w:rPr>
            <w:rStyle w:val="Hyperlink"/>
            <w:rFonts w:ascii="Arial" w:hAnsi="Arial" w:cs="Arial"/>
          </w:rPr>
          <w:t>http://www.uta.edu/uta/acadcal.</w:t>
        </w:r>
      </w:hyperlink>
    </w:p>
    <w:p w:rsidR="00170F83" w:rsidRPr="00170F83" w:rsidRDefault="00170F83" w:rsidP="00170F83">
      <w:pPr>
        <w:pStyle w:val="NormalWeb"/>
        <w:numPr>
          <w:ilvl w:val="0"/>
          <w:numId w:val="11"/>
        </w:numPr>
        <w:spacing w:before="0" w:beforeAutospacing="0" w:after="60" w:afterAutospacing="0"/>
        <w:rPr>
          <w:rFonts w:ascii="Arial" w:hAnsi="Arial" w:cs="Arial"/>
        </w:rPr>
      </w:pPr>
      <w:r w:rsidRPr="00170F83">
        <w:rPr>
          <w:rFonts w:ascii="Arial" w:hAnsi="Arial" w:cs="Arial"/>
        </w:rPr>
        <w:t>A student may not add a course after the end of late registration.</w:t>
      </w:r>
    </w:p>
    <w:p w:rsidR="00170F83" w:rsidRPr="00170F83" w:rsidRDefault="00170F83" w:rsidP="00170F83">
      <w:pPr>
        <w:pStyle w:val="NormalWeb"/>
        <w:numPr>
          <w:ilvl w:val="0"/>
          <w:numId w:val="11"/>
        </w:numPr>
        <w:spacing w:before="0" w:beforeAutospacing="0" w:after="60" w:afterAutospacing="0"/>
        <w:rPr>
          <w:rFonts w:ascii="Arial" w:hAnsi="Arial" w:cs="Arial"/>
        </w:rPr>
      </w:pPr>
      <w:r w:rsidRPr="00170F8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5" w:history="1">
        <w:r w:rsidRPr="00170F83">
          <w:rPr>
            <w:rStyle w:val="Hyperlink"/>
            <w:rFonts w:ascii="Arial" w:hAnsi="Arial" w:cs="Arial"/>
          </w:rPr>
          <w:t>http://www.uta.edu/nursing/phd/forms</w:t>
        </w:r>
      </w:hyperlink>
      <w:r w:rsidRPr="00170F83">
        <w:rPr>
          <w:rFonts w:ascii="Arial" w:hAnsi="Arial" w:cs="Arial"/>
        </w:rPr>
        <w:t>;(2) obtain faculty signature and current course grade; and (3) submit the form to your assigned  academic advisor .</w:t>
      </w:r>
    </w:p>
    <w:p w:rsidR="00170F83" w:rsidRPr="00170F83" w:rsidRDefault="00170F83" w:rsidP="00170F83">
      <w:pPr>
        <w:pStyle w:val="NormalWeb"/>
        <w:numPr>
          <w:ilvl w:val="0"/>
          <w:numId w:val="11"/>
        </w:numPr>
        <w:spacing w:before="0" w:beforeAutospacing="0" w:after="0" w:afterAutospacing="0"/>
        <w:rPr>
          <w:rFonts w:ascii="Arial" w:hAnsi="Arial" w:cs="Arial"/>
        </w:rPr>
      </w:pPr>
      <w:r w:rsidRPr="00170F83">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6" w:history="1">
        <w:r w:rsidRPr="00170F83">
          <w:rPr>
            <w:rStyle w:val="Hyperlink"/>
            <w:rFonts w:ascii="Arial" w:hAnsi="Arial" w:cs="Arial"/>
          </w:rPr>
          <w:t>http://www.uta.edu/nursing/phd/forms</w:t>
        </w:r>
      </w:hyperlink>
      <w:r w:rsidRPr="00170F83">
        <w:rPr>
          <w:rFonts w:ascii="Arial" w:hAnsi="Arial" w:cs="Arial"/>
        </w:rPr>
        <w:t xml:space="preserve">  or Graduate Nursing office room 512; (2) obtaining faculty signature for each course enrolled and current course grade; (3) Submitting the resignation form to your assigned academic advisor and (4) The department office will send resignation form to the office of the Registrar.</w:t>
      </w:r>
    </w:p>
    <w:p w:rsidR="00170F83" w:rsidRPr="00170F83" w:rsidRDefault="00170F83" w:rsidP="00170F83">
      <w:pPr>
        <w:pStyle w:val="NormalWeb"/>
        <w:rPr>
          <w:rFonts w:ascii="Arial" w:hAnsi="Arial" w:cs="Arial"/>
        </w:rPr>
      </w:pPr>
      <w:r w:rsidRPr="00170F8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170F83">
          <w:rPr>
            <w:rStyle w:val="Hyperlink"/>
            <w:rFonts w:ascii="Arial" w:hAnsi="Arial" w:cs="Arial"/>
          </w:rPr>
          <w:t>http://www.uta.edu/nursing/phd/</w:t>
        </w:r>
      </w:hyperlink>
      <w:r w:rsidRPr="00170F83">
        <w:rPr>
          <w:rFonts w:ascii="Arial" w:hAnsi="Arial" w:cs="Arial"/>
        </w:rPr>
        <w:t xml:space="preserve"> at the Student Handbook link.</w:t>
      </w:r>
    </w:p>
    <w:p w:rsidR="000F747F" w:rsidRDefault="000F747F" w:rsidP="0091586E">
      <w:pPr>
        <w:pStyle w:val="NormalWeb"/>
        <w:spacing w:before="0" w:beforeAutospacing="0" w:after="0" w:afterAutospacing="0"/>
        <w:rPr>
          <w:rFonts w:ascii="Arial" w:hAnsi="Arial" w:cs="Arial"/>
          <w:sz w:val="22"/>
          <w:szCs w:val="22"/>
        </w:rPr>
      </w:pPr>
      <w:r w:rsidRPr="000F747F">
        <w:rPr>
          <w:rFonts w:ascii="Arial" w:hAnsi="Arial" w:cs="Arial"/>
          <w:b/>
          <w:sz w:val="22"/>
          <w:szCs w:val="22"/>
        </w:rPr>
        <w:t>Late date to drop this course is:</w:t>
      </w:r>
      <w:r>
        <w:rPr>
          <w:rFonts w:ascii="Arial" w:hAnsi="Arial" w:cs="Arial"/>
          <w:sz w:val="22"/>
          <w:szCs w:val="22"/>
        </w:rPr>
        <w:t xml:space="preserve"> October 29, 2014, 4 PM</w:t>
      </w:r>
    </w:p>
    <w:p w:rsidR="000F747F" w:rsidRPr="0056549C" w:rsidRDefault="000F747F" w:rsidP="0091586E">
      <w:pPr>
        <w:pStyle w:val="NormalWeb"/>
        <w:spacing w:before="0" w:beforeAutospacing="0" w:after="0" w:afterAutospacing="0"/>
        <w:rPr>
          <w:rFonts w:ascii="Arial" w:hAnsi="Arial" w:cs="Arial"/>
          <w:sz w:val="22"/>
          <w:szCs w:val="22"/>
        </w:rPr>
      </w:pPr>
    </w:p>
    <w:p w:rsidR="00141EC6" w:rsidRPr="0056549C" w:rsidRDefault="00141EC6" w:rsidP="0091586E">
      <w:pPr>
        <w:pStyle w:val="NormalWeb"/>
        <w:spacing w:before="0" w:beforeAutospacing="0" w:after="0" w:afterAutospacing="0"/>
        <w:rPr>
          <w:rFonts w:ascii="Arial" w:hAnsi="Arial" w:cs="Arial"/>
          <w:sz w:val="22"/>
          <w:szCs w:val="22"/>
        </w:rPr>
      </w:pPr>
      <w:r w:rsidRPr="0056549C">
        <w:rPr>
          <w:rFonts w:ascii="Arial" w:hAnsi="Arial" w:cs="Arial"/>
          <w:b/>
          <w:bCs/>
          <w:sz w:val="22"/>
          <w:szCs w:val="22"/>
        </w:rPr>
        <w:t xml:space="preserve">Americans </w:t>
      </w:r>
      <w:r w:rsidR="00734387" w:rsidRPr="0056549C">
        <w:rPr>
          <w:rFonts w:ascii="Arial" w:hAnsi="Arial" w:cs="Arial"/>
          <w:b/>
          <w:bCs/>
          <w:sz w:val="22"/>
          <w:szCs w:val="22"/>
        </w:rPr>
        <w:t>w</w:t>
      </w:r>
      <w:r w:rsidR="00814091" w:rsidRPr="0056549C">
        <w:rPr>
          <w:rFonts w:ascii="Arial" w:hAnsi="Arial" w:cs="Arial"/>
          <w:b/>
          <w:bCs/>
          <w:sz w:val="22"/>
          <w:szCs w:val="22"/>
        </w:rPr>
        <w:t>ith Disabilities Act:</w:t>
      </w:r>
      <w:r w:rsidRPr="0056549C">
        <w:rPr>
          <w:rFonts w:ascii="Arial" w:hAnsi="Arial" w:cs="Arial"/>
          <w:b/>
          <w:bCs/>
          <w:sz w:val="22"/>
          <w:szCs w:val="22"/>
        </w:rPr>
        <w:t xml:space="preserve"> </w:t>
      </w:r>
      <w:r w:rsidRPr="0056549C">
        <w:rPr>
          <w:rFonts w:ascii="Arial" w:hAnsi="Arial" w:cs="Arial"/>
          <w:sz w:val="22"/>
          <w:szCs w:val="22"/>
        </w:rPr>
        <w:t xml:space="preserve">The University of Texas at Arlington is on record as being committed to both the spirit and letter of </w:t>
      </w:r>
      <w:r w:rsidR="0057065D" w:rsidRPr="0056549C">
        <w:rPr>
          <w:rFonts w:ascii="Arial" w:hAnsi="Arial" w:cs="Arial"/>
          <w:sz w:val="22"/>
          <w:szCs w:val="22"/>
        </w:rPr>
        <w:t xml:space="preserve">all </w:t>
      </w:r>
      <w:r w:rsidRPr="0056549C">
        <w:rPr>
          <w:rFonts w:ascii="Arial" w:hAnsi="Arial" w:cs="Arial"/>
          <w:sz w:val="22"/>
          <w:szCs w:val="22"/>
        </w:rPr>
        <w:t>federal equal opportunity legislation</w:t>
      </w:r>
      <w:r w:rsidR="0057065D" w:rsidRPr="0056549C">
        <w:rPr>
          <w:rFonts w:ascii="Arial" w:hAnsi="Arial" w:cs="Arial"/>
          <w:sz w:val="22"/>
          <w:szCs w:val="22"/>
        </w:rPr>
        <w:t xml:space="preserve">, including the </w:t>
      </w:r>
      <w:r w:rsidRPr="0056549C">
        <w:rPr>
          <w:rFonts w:ascii="Arial" w:hAnsi="Arial" w:cs="Arial"/>
          <w:i/>
          <w:iCs/>
          <w:sz w:val="22"/>
          <w:szCs w:val="22"/>
        </w:rPr>
        <w:t>Americans with Disabilities Act (ADA</w:t>
      </w:r>
      <w:r w:rsidR="0057065D" w:rsidRPr="0056549C">
        <w:rPr>
          <w:rFonts w:ascii="Arial" w:hAnsi="Arial" w:cs="Arial"/>
          <w:i/>
          <w:iCs/>
          <w:sz w:val="22"/>
          <w:szCs w:val="22"/>
        </w:rPr>
        <w:t>)</w:t>
      </w:r>
      <w:r w:rsidRPr="0056549C">
        <w:rPr>
          <w:rFonts w:ascii="Arial" w:hAnsi="Arial" w:cs="Arial"/>
          <w:sz w:val="22"/>
          <w:szCs w:val="22"/>
        </w:rPr>
        <w:t>.</w:t>
      </w:r>
      <w:r w:rsidR="0057065D" w:rsidRPr="0056549C">
        <w:rPr>
          <w:rFonts w:ascii="Arial" w:hAnsi="Arial" w:cs="Arial"/>
          <w:sz w:val="22"/>
          <w:szCs w:val="22"/>
        </w:rPr>
        <w:t xml:space="preserve"> All instructors at UT Arlington are </w:t>
      </w:r>
      <w:r w:rsidRPr="0056549C">
        <w:rPr>
          <w:rFonts w:ascii="Arial" w:hAnsi="Arial" w:cs="Arial"/>
          <w:sz w:val="22"/>
          <w:szCs w:val="22"/>
        </w:rPr>
        <w:t xml:space="preserve">required by law to provide "reasonable accommodations" to students with disabilities, so as not to discriminate on the basis of that disability. </w:t>
      </w:r>
      <w:r w:rsidR="0057065D" w:rsidRPr="0056549C">
        <w:rPr>
          <w:rFonts w:ascii="Arial" w:hAnsi="Arial" w:cs="Arial"/>
          <w:sz w:val="22"/>
          <w:szCs w:val="22"/>
        </w:rPr>
        <w:t xml:space="preserve">Any student </w:t>
      </w:r>
      <w:r w:rsidR="00393BCC" w:rsidRPr="0056549C">
        <w:rPr>
          <w:rFonts w:ascii="Arial" w:hAnsi="Arial" w:cs="Arial"/>
          <w:sz w:val="22"/>
          <w:szCs w:val="22"/>
        </w:rPr>
        <w:t>requiring</w:t>
      </w:r>
      <w:r w:rsidR="0057065D" w:rsidRPr="0056549C">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w:t>
      </w:r>
      <w:r w:rsidR="0057065D" w:rsidRPr="0056549C">
        <w:rPr>
          <w:rFonts w:ascii="Arial" w:hAnsi="Arial" w:cs="Arial"/>
          <w:sz w:val="22"/>
          <w:szCs w:val="22"/>
        </w:rPr>
        <w:lastRenderedPageBreak/>
        <w:t>accommodation will have their request honored.</w:t>
      </w:r>
      <w:r w:rsidRPr="0056549C">
        <w:rPr>
          <w:rFonts w:ascii="Arial" w:hAnsi="Arial" w:cs="Arial"/>
          <w:sz w:val="22"/>
          <w:szCs w:val="22"/>
        </w:rPr>
        <w:t xml:space="preserve"> Information regarding diagnostic criteria and policies for obtaining </w:t>
      </w:r>
      <w:r w:rsidR="00393BCC" w:rsidRPr="0056549C">
        <w:rPr>
          <w:rFonts w:ascii="Arial" w:hAnsi="Arial" w:cs="Arial"/>
          <w:sz w:val="22"/>
          <w:szCs w:val="22"/>
        </w:rPr>
        <w:t>disability-based academic</w:t>
      </w:r>
      <w:r w:rsidRPr="0056549C">
        <w:rPr>
          <w:rFonts w:ascii="Arial" w:hAnsi="Arial" w:cs="Arial"/>
          <w:sz w:val="22"/>
          <w:szCs w:val="22"/>
        </w:rPr>
        <w:t xml:space="preserve"> accommodations can be found at </w:t>
      </w:r>
      <w:hyperlink r:id="rId18" w:history="1">
        <w:r w:rsidR="0057065D" w:rsidRPr="0056549C">
          <w:rPr>
            <w:rStyle w:val="Hyperlink"/>
            <w:rFonts w:ascii="Arial" w:hAnsi="Arial" w:cs="Arial"/>
            <w:sz w:val="22"/>
            <w:szCs w:val="22"/>
          </w:rPr>
          <w:t>www.uta.edu/disability</w:t>
        </w:r>
      </w:hyperlink>
      <w:r w:rsidR="0057065D" w:rsidRPr="0056549C">
        <w:rPr>
          <w:rFonts w:ascii="Arial" w:hAnsi="Arial" w:cs="Arial"/>
          <w:sz w:val="22"/>
          <w:szCs w:val="22"/>
        </w:rPr>
        <w:t xml:space="preserve"> or by calling the Office </w:t>
      </w:r>
      <w:r w:rsidR="00393BCC" w:rsidRPr="0056549C">
        <w:rPr>
          <w:rFonts w:ascii="Arial" w:hAnsi="Arial" w:cs="Arial"/>
          <w:sz w:val="22"/>
          <w:szCs w:val="22"/>
        </w:rPr>
        <w:t>for Students with</w:t>
      </w:r>
      <w:r w:rsidR="0057065D" w:rsidRPr="0056549C">
        <w:rPr>
          <w:rFonts w:ascii="Arial" w:hAnsi="Arial" w:cs="Arial"/>
          <w:sz w:val="22"/>
          <w:szCs w:val="22"/>
        </w:rPr>
        <w:t xml:space="preserve"> Disabilities at </w:t>
      </w:r>
      <w:r w:rsidRPr="0056549C">
        <w:rPr>
          <w:rFonts w:ascii="Arial" w:hAnsi="Arial" w:cs="Arial"/>
          <w:sz w:val="22"/>
          <w:szCs w:val="22"/>
        </w:rPr>
        <w:t>(817) 272-3364.</w:t>
      </w:r>
    </w:p>
    <w:p w:rsidR="00141EC6" w:rsidRPr="0056549C" w:rsidRDefault="00141EC6" w:rsidP="00141EC6">
      <w:pPr>
        <w:rPr>
          <w:rFonts w:ascii="Arial" w:hAnsi="Arial" w:cs="Arial"/>
        </w:rPr>
      </w:pPr>
    </w:p>
    <w:p w:rsidR="00982A7E" w:rsidRPr="0056549C" w:rsidRDefault="00982A7E" w:rsidP="00982A7E">
      <w:pPr>
        <w:rPr>
          <w:rFonts w:ascii="Arial" w:hAnsi="Arial" w:cs="Arial"/>
        </w:rPr>
      </w:pPr>
      <w:r w:rsidRPr="0056549C">
        <w:rPr>
          <w:rFonts w:ascii="Arial" w:hAnsi="Arial" w:cs="Arial"/>
          <w:b/>
          <w:bCs/>
        </w:rPr>
        <w:t>Title IX:</w:t>
      </w:r>
      <w:r w:rsidRPr="0056549C">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56549C">
          <w:rPr>
            <w:rStyle w:val="Hyperlink"/>
            <w:rFonts w:ascii="Arial" w:hAnsi="Arial" w:cs="Arial"/>
          </w:rPr>
          <w:t>www.uta.edu/titleIX</w:t>
        </w:r>
      </w:hyperlink>
      <w:r w:rsidRPr="0056549C">
        <w:rPr>
          <w:rFonts w:ascii="Arial" w:hAnsi="Arial" w:cs="Arial"/>
        </w:rPr>
        <w:t>.</w:t>
      </w:r>
    </w:p>
    <w:p w:rsidR="00982A7E" w:rsidRPr="0056549C" w:rsidRDefault="00982A7E" w:rsidP="0091586E">
      <w:pPr>
        <w:keepNext/>
        <w:rPr>
          <w:rFonts w:ascii="Arial" w:hAnsi="Arial" w:cs="Arial"/>
        </w:rPr>
      </w:pPr>
    </w:p>
    <w:p w:rsidR="00384AFA" w:rsidRPr="0056549C" w:rsidRDefault="00141EC6" w:rsidP="00982A7E">
      <w:pPr>
        <w:keepNext/>
        <w:rPr>
          <w:rFonts w:ascii="Arial" w:hAnsi="Arial" w:cs="Arial"/>
        </w:rPr>
      </w:pPr>
      <w:r w:rsidRPr="0056549C">
        <w:rPr>
          <w:rFonts w:ascii="Arial" w:hAnsi="Arial" w:cs="Arial"/>
          <w:b/>
          <w:bCs/>
        </w:rPr>
        <w:t xml:space="preserve">Academic Integrity: </w:t>
      </w:r>
      <w:r w:rsidR="00A933D4" w:rsidRPr="0056549C">
        <w:rPr>
          <w:rFonts w:ascii="Arial" w:hAnsi="Arial" w:cs="Arial"/>
        </w:rPr>
        <w:t>S</w:t>
      </w:r>
      <w:r w:rsidR="00384AFA" w:rsidRPr="0056549C">
        <w:rPr>
          <w:rFonts w:ascii="Arial" w:hAnsi="Arial" w:cs="Arial"/>
        </w:rPr>
        <w:t xml:space="preserve">tudents </w:t>
      </w:r>
      <w:r w:rsidR="007B0CB6" w:rsidRPr="0056549C">
        <w:rPr>
          <w:rFonts w:ascii="Arial" w:hAnsi="Arial" w:cs="Arial"/>
        </w:rPr>
        <w:t xml:space="preserve">enrolled </w:t>
      </w:r>
      <w:r w:rsidR="00982A7E" w:rsidRPr="0056549C">
        <w:rPr>
          <w:rFonts w:ascii="Arial" w:hAnsi="Arial" w:cs="Arial"/>
        </w:rPr>
        <w:t xml:space="preserve">all UT Arlington courses </w:t>
      </w:r>
      <w:r w:rsidR="007B0CB6" w:rsidRPr="0056549C">
        <w:rPr>
          <w:rFonts w:ascii="Arial" w:hAnsi="Arial" w:cs="Arial"/>
        </w:rPr>
        <w:t>are expected to adhere to the UT Arlington Honor Code:</w:t>
      </w:r>
    </w:p>
    <w:p w:rsidR="00384AFA" w:rsidRPr="0056549C" w:rsidRDefault="00384AFA" w:rsidP="00384AFA">
      <w:pPr>
        <w:keepNext/>
        <w:rPr>
          <w:rFonts w:ascii="Arial" w:hAnsi="Arial" w:cs="Arial"/>
        </w:rPr>
      </w:pPr>
    </w:p>
    <w:p w:rsidR="00384AFA" w:rsidRPr="0056549C" w:rsidRDefault="00384AFA" w:rsidP="00A933D4">
      <w:pPr>
        <w:pStyle w:val="Default"/>
        <w:spacing w:after="80"/>
        <w:ind w:left="720" w:right="432"/>
        <w:jc w:val="both"/>
        <w:rPr>
          <w:rFonts w:ascii="Arial" w:hAnsi="Arial" w:cs="Arial"/>
          <w:i/>
          <w:sz w:val="22"/>
          <w:szCs w:val="22"/>
        </w:rPr>
      </w:pPr>
      <w:r w:rsidRPr="0056549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384AFA" w:rsidRPr="0056549C" w:rsidRDefault="00384AFA" w:rsidP="00A933D4">
      <w:pPr>
        <w:pStyle w:val="Default"/>
        <w:spacing w:after="80"/>
        <w:ind w:left="720" w:right="432"/>
        <w:jc w:val="both"/>
        <w:rPr>
          <w:rFonts w:ascii="Arial" w:hAnsi="Arial" w:cs="Arial"/>
          <w:i/>
          <w:sz w:val="22"/>
          <w:szCs w:val="22"/>
        </w:rPr>
      </w:pPr>
      <w:r w:rsidRPr="0056549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56549C" w:rsidRDefault="00384AFA" w:rsidP="00384AFA">
      <w:pPr>
        <w:keepNext/>
        <w:rPr>
          <w:rFonts w:ascii="Arial" w:hAnsi="Arial" w:cs="Arial"/>
        </w:rPr>
      </w:pPr>
    </w:p>
    <w:p w:rsidR="0091586E" w:rsidRPr="00170F83" w:rsidRDefault="00866597" w:rsidP="0091586E">
      <w:pPr>
        <w:keepNext/>
        <w:rPr>
          <w:rFonts w:ascii="Arial" w:hAnsi="Arial" w:cs="Arial"/>
        </w:rPr>
      </w:pPr>
      <w:r w:rsidRPr="0056549C">
        <w:rPr>
          <w:rFonts w:ascii="Arial" w:hAnsi="Arial" w:cs="Arial"/>
        </w:rPr>
        <w:t>UT Arlington faculty members</w:t>
      </w:r>
      <w:r w:rsidR="00384AFA" w:rsidRPr="0056549C">
        <w:rPr>
          <w:rFonts w:ascii="Arial" w:hAnsi="Arial" w:cs="Arial"/>
        </w:rPr>
        <w:t xml:space="preserve"> may employ the Honor Code as they see fit in their courses, </w:t>
      </w:r>
      <w:r w:rsidR="007B0CB6" w:rsidRPr="0056549C">
        <w:rPr>
          <w:rFonts w:ascii="Arial" w:hAnsi="Arial" w:cs="Arial"/>
        </w:rPr>
        <w:t>including (but not limited to)</w:t>
      </w:r>
      <w:r w:rsidR="00384AFA" w:rsidRPr="0056549C">
        <w:rPr>
          <w:rFonts w:ascii="Arial" w:hAnsi="Arial" w:cs="Arial"/>
        </w:rPr>
        <w:t xml:space="preserve"> </w:t>
      </w:r>
      <w:r w:rsidR="007B0CB6" w:rsidRPr="0056549C">
        <w:rPr>
          <w:rFonts w:ascii="Arial" w:hAnsi="Arial" w:cs="Arial"/>
        </w:rPr>
        <w:t xml:space="preserve">having students acknowledge </w:t>
      </w:r>
      <w:r w:rsidR="00384AFA" w:rsidRPr="0056549C">
        <w:rPr>
          <w:rFonts w:ascii="Arial" w:hAnsi="Arial" w:cs="Arial"/>
        </w:rPr>
        <w:t xml:space="preserve">the honor code </w:t>
      </w:r>
      <w:r w:rsidR="007B0CB6" w:rsidRPr="0056549C">
        <w:rPr>
          <w:rFonts w:ascii="Arial" w:hAnsi="Arial" w:cs="Arial"/>
        </w:rPr>
        <w:t>as part of</w:t>
      </w:r>
      <w:r w:rsidR="00384AFA" w:rsidRPr="0056549C">
        <w:rPr>
          <w:rFonts w:ascii="Arial" w:hAnsi="Arial" w:cs="Arial"/>
        </w:rPr>
        <w:t xml:space="preserve"> </w:t>
      </w:r>
      <w:r w:rsidR="007B0CB6" w:rsidRPr="0056549C">
        <w:rPr>
          <w:rFonts w:ascii="Arial" w:hAnsi="Arial" w:cs="Arial"/>
        </w:rPr>
        <w:t>an examination</w:t>
      </w:r>
      <w:r w:rsidR="00384AFA" w:rsidRPr="0056549C">
        <w:rPr>
          <w:rFonts w:ascii="Arial" w:hAnsi="Arial" w:cs="Arial"/>
        </w:rPr>
        <w:t xml:space="preserve"> or requiring students</w:t>
      </w:r>
      <w:r w:rsidR="00D665D2" w:rsidRPr="0056549C">
        <w:rPr>
          <w:rFonts w:ascii="Arial" w:hAnsi="Arial" w:cs="Arial"/>
        </w:rPr>
        <w:t xml:space="preserve"> to</w:t>
      </w:r>
      <w:r w:rsidR="00384AFA" w:rsidRPr="0056549C">
        <w:rPr>
          <w:rFonts w:ascii="Arial" w:hAnsi="Arial" w:cs="Arial"/>
        </w:rPr>
        <w:t xml:space="preserve"> </w:t>
      </w:r>
      <w:r w:rsidR="007B0CB6" w:rsidRPr="0056549C">
        <w:rPr>
          <w:rFonts w:ascii="Arial" w:hAnsi="Arial" w:cs="Arial"/>
        </w:rPr>
        <w:t xml:space="preserve">incorporate the honor code into any work submitted. Per </w:t>
      </w:r>
      <w:r w:rsidR="001B6EFE" w:rsidRPr="0056549C">
        <w:rPr>
          <w:rFonts w:ascii="Arial" w:hAnsi="Arial" w:cs="Arial"/>
        </w:rPr>
        <w:t xml:space="preserve">UT System </w:t>
      </w:r>
      <w:r w:rsidR="001B6EFE" w:rsidRPr="0056549C">
        <w:rPr>
          <w:rFonts w:ascii="Arial" w:hAnsi="Arial" w:cs="Arial"/>
          <w:i/>
        </w:rPr>
        <w:t>Regents’ Rule</w:t>
      </w:r>
      <w:r w:rsidR="001B6EFE" w:rsidRPr="0056549C">
        <w:rPr>
          <w:rFonts w:ascii="Arial" w:hAnsi="Arial" w:cs="Arial"/>
        </w:rPr>
        <w:t xml:space="preserve"> 50101, §2.2</w:t>
      </w:r>
      <w:r w:rsidR="007B0CB6" w:rsidRPr="0056549C">
        <w:rPr>
          <w:rFonts w:ascii="Arial" w:hAnsi="Arial" w:cs="Arial"/>
        </w:rPr>
        <w:t>, s</w:t>
      </w:r>
      <w:r w:rsidR="001B6EFE" w:rsidRPr="0056549C">
        <w:rPr>
          <w:rFonts w:ascii="Arial" w:hAnsi="Arial" w:cs="Arial"/>
        </w:rPr>
        <w:t xml:space="preserve">uspected violations of </w:t>
      </w:r>
      <w:r w:rsidR="007B0CB6" w:rsidRPr="0056549C">
        <w:rPr>
          <w:rFonts w:ascii="Arial" w:hAnsi="Arial" w:cs="Arial"/>
        </w:rPr>
        <w:t xml:space="preserve">university’s standards for </w:t>
      </w:r>
      <w:r w:rsidR="001B6EFE" w:rsidRPr="0056549C">
        <w:rPr>
          <w:rFonts w:ascii="Arial" w:hAnsi="Arial" w:cs="Arial"/>
        </w:rPr>
        <w:t xml:space="preserve">academic integrity </w:t>
      </w:r>
      <w:r w:rsidR="007B0CB6" w:rsidRPr="0056549C">
        <w:rPr>
          <w:rFonts w:ascii="Arial" w:hAnsi="Arial" w:cs="Arial"/>
        </w:rPr>
        <w:t xml:space="preserve">(including the </w:t>
      </w:r>
      <w:r w:rsidR="00D665D2" w:rsidRPr="0056549C">
        <w:rPr>
          <w:rFonts w:ascii="Arial" w:hAnsi="Arial" w:cs="Arial"/>
        </w:rPr>
        <w:t>H</w:t>
      </w:r>
      <w:r w:rsidR="007B0CB6" w:rsidRPr="0056549C">
        <w:rPr>
          <w:rFonts w:ascii="Arial" w:hAnsi="Arial" w:cs="Arial"/>
        </w:rPr>
        <w:t xml:space="preserve">onor </w:t>
      </w:r>
      <w:r w:rsidR="00D665D2" w:rsidRPr="0056549C">
        <w:rPr>
          <w:rFonts w:ascii="Arial" w:hAnsi="Arial" w:cs="Arial"/>
        </w:rPr>
        <w:t>C</w:t>
      </w:r>
      <w:r w:rsidR="007B0CB6" w:rsidRPr="0056549C">
        <w:rPr>
          <w:rFonts w:ascii="Arial" w:hAnsi="Arial" w:cs="Arial"/>
        </w:rPr>
        <w:t>ode)</w:t>
      </w:r>
      <w:r w:rsidR="001B6EFE" w:rsidRPr="0056549C">
        <w:rPr>
          <w:rFonts w:ascii="Arial" w:hAnsi="Arial" w:cs="Arial"/>
        </w:rPr>
        <w:t xml:space="preserve"> will be referred to the Office of Student Conduct. Violators will </w:t>
      </w:r>
      <w:r w:rsidR="00141EC6" w:rsidRPr="0056549C">
        <w:rPr>
          <w:rFonts w:ascii="Arial" w:hAnsi="Arial" w:cs="Arial"/>
        </w:rPr>
        <w:t xml:space="preserve">be disciplined in </w:t>
      </w:r>
      <w:r w:rsidR="00141EC6" w:rsidRPr="00170F83">
        <w:rPr>
          <w:rFonts w:ascii="Arial" w:hAnsi="Arial" w:cs="Arial"/>
        </w:rPr>
        <w:t xml:space="preserve">accordance with University </w:t>
      </w:r>
      <w:r w:rsidR="001B6EFE" w:rsidRPr="00170F83">
        <w:rPr>
          <w:rFonts w:ascii="Arial" w:hAnsi="Arial" w:cs="Arial"/>
        </w:rPr>
        <w:t xml:space="preserve">policy, which may result in the student’s </w:t>
      </w:r>
      <w:r w:rsidR="00141EC6" w:rsidRPr="00170F83">
        <w:rPr>
          <w:rFonts w:ascii="Arial" w:hAnsi="Arial" w:cs="Arial"/>
        </w:rPr>
        <w:t xml:space="preserve">suspension or </w:t>
      </w:r>
      <w:r w:rsidR="0091586E" w:rsidRPr="00170F83">
        <w:rPr>
          <w:rFonts w:ascii="Arial" w:hAnsi="Arial" w:cs="Arial"/>
        </w:rPr>
        <w:t>expulsion from the Un</w:t>
      </w:r>
      <w:r w:rsidR="001B6EFE" w:rsidRPr="00170F83">
        <w:rPr>
          <w:rFonts w:ascii="Arial" w:hAnsi="Arial" w:cs="Arial"/>
        </w:rPr>
        <w:t>iversity.</w:t>
      </w:r>
    </w:p>
    <w:p w:rsidR="0091586E" w:rsidRPr="00170F83" w:rsidRDefault="0091586E" w:rsidP="0091586E">
      <w:pPr>
        <w:rPr>
          <w:rFonts w:ascii="Arial" w:hAnsi="Arial" w:cs="Arial"/>
        </w:rPr>
      </w:pPr>
    </w:p>
    <w:p w:rsidR="00170F83" w:rsidRPr="00170F83" w:rsidRDefault="00170F83" w:rsidP="00170F83">
      <w:pPr>
        <w:rPr>
          <w:rFonts w:ascii="Arial" w:hAnsi="Arial" w:cs="Arial"/>
        </w:rPr>
      </w:pPr>
      <w:r w:rsidRPr="00170F8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70F83" w:rsidRPr="00170F83" w:rsidRDefault="00170F83" w:rsidP="00170F83">
      <w:pPr>
        <w:rPr>
          <w:rFonts w:ascii="Arial" w:hAnsi="Arial" w:cs="Arial"/>
        </w:rPr>
      </w:pPr>
    </w:p>
    <w:p w:rsidR="00170F83" w:rsidRPr="00170F83" w:rsidRDefault="00170F83" w:rsidP="00170F83">
      <w:pPr>
        <w:rPr>
          <w:rFonts w:ascii="Arial" w:hAnsi="Arial" w:cs="Arial"/>
        </w:rPr>
      </w:pPr>
      <w:r w:rsidRPr="00170F83">
        <w:rPr>
          <w:rFonts w:ascii="Arial" w:hAnsi="Arial" w:cs="Arial"/>
        </w:rPr>
        <w:t xml:space="preserve">As a licensed registered nurse, graduate students are expected to demonstrate professional conduct as set forth in the Texas Board of Nursing rule </w:t>
      </w:r>
      <w:r w:rsidRPr="00170F83">
        <w:rPr>
          <w:rFonts w:ascii="Arial" w:hAnsi="Arial" w:cs="Arial"/>
          <w:b/>
        </w:rPr>
        <w:t>§215.8. in the event that a graduate student holding an RN license is found to have engaged in academic dishonesty, the college may report the nurse to the Texas BON using rule §215.8 as a guide.</w:t>
      </w:r>
    </w:p>
    <w:p w:rsidR="00170F83" w:rsidRPr="00170F83" w:rsidRDefault="00170F83" w:rsidP="00170F83">
      <w:pPr>
        <w:rPr>
          <w:rFonts w:ascii="Arial" w:hAnsi="Arial" w:cs="Arial"/>
        </w:rPr>
      </w:pPr>
    </w:p>
    <w:p w:rsidR="00CB6755" w:rsidRPr="00170F83" w:rsidRDefault="00170F83" w:rsidP="00170F83">
      <w:pPr>
        <w:rPr>
          <w:rFonts w:ascii="Arial" w:hAnsi="Arial" w:cs="Arial"/>
        </w:rPr>
      </w:pPr>
      <w:r w:rsidRPr="00170F83">
        <w:rPr>
          <w:rFonts w:ascii="Arial" w:hAnsi="Arial" w:cs="Arial"/>
          <w:b/>
        </w:rPr>
        <w:t xml:space="preserve">Plagiarism: </w:t>
      </w:r>
      <w:r w:rsidRPr="00170F83">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170F83">
          <w:rPr>
            <w:rStyle w:val="Hyperlink"/>
            <w:rFonts w:ascii="Arial" w:hAnsi="Arial" w:cs="Arial"/>
            <w:color w:val="auto"/>
          </w:rPr>
          <w:t>http://library.uta.edu/plagiarism/index.php</w:t>
        </w:r>
      </w:hyperlink>
      <w:r w:rsidR="00CB6755" w:rsidRPr="00170F83">
        <w:rPr>
          <w:rFonts w:ascii="Arial" w:hAnsi="Arial" w:cs="Arial"/>
        </w:rPr>
        <w:t xml:space="preserve"> </w:t>
      </w:r>
    </w:p>
    <w:p w:rsidR="00CB6755" w:rsidRPr="00170F83" w:rsidRDefault="00CB6755" w:rsidP="0091586E">
      <w:pPr>
        <w:rPr>
          <w:rFonts w:ascii="Arial" w:hAnsi="Arial" w:cs="Arial"/>
        </w:rPr>
      </w:pPr>
    </w:p>
    <w:p w:rsidR="0016052E" w:rsidRPr="0056549C" w:rsidRDefault="0016052E" w:rsidP="0016052E">
      <w:pPr>
        <w:rPr>
          <w:rFonts w:ascii="Arial" w:hAnsi="Arial" w:cs="Arial"/>
        </w:rPr>
      </w:pPr>
      <w:r w:rsidRPr="00170F83">
        <w:rPr>
          <w:rFonts w:ascii="Arial" w:hAnsi="Arial" w:cs="Arial"/>
          <w:b/>
          <w:bCs/>
        </w:rPr>
        <w:t>Student Support Services</w:t>
      </w:r>
      <w:r w:rsidRPr="00170F83">
        <w:rPr>
          <w:rFonts w:ascii="Arial" w:hAnsi="Arial" w:cs="Arial"/>
        </w:rPr>
        <w:t>:</w:t>
      </w:r>
      <w:r w:rsidRPr="00170F83">
        <w:rPr>
          <w:rFonts w:ascii="Arial" w:hAnsi="Arial" w:cs="Arial"/>
          <w:b/>
          <w:bCs/>
        </w:rPr>
        <w:t xml:space="preserve"> </w:t>
      </w:r>
      <w:r w:rsidR="009E4D0C" w:rsidRPr="00170F83">
        <w:rPr>
          <w:rFonts w:ascii="Arial" w:hAnsi="Arial" w:cs="Arial"/>
        </w:rPr>
        <w:t>UT</w:t>
      </w:r>
      <w:r w:rsidRPr="00170F83">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170F83">
        <w:rPr>
          <w:rFonts w:ascii="Arial" w:hAnsi="Arial" w:cs="Arial"/>
        </w:rPr>
        <w:t>R</w:t>
      </w:r>
      <w:r w:rsidRPr="00170F83">
        <w:rPr>
          <w:rFonts w:ascii="Arial" w:hAnsi="Arial" w:cs="Arial"/>
        </w:rPr>
        <w:t>esources include tutoring, major-based learning centers, developmental education, advising and mentoring, personal counseling, and federally funded programs. For indiv</w:t>
      </w:r>
      <w:r w:rsidR="009E4D0C" w:rsidRPr="00170F83">
        <w:rPr>
          <w:rFonts w:ascii="Arial" w:hAnsi="Arial" w:cs="Arial"/>
        </w:rPr>
        <w:t>idualized referrals</w:t>
      </w:r>
      <w:r w:rsidRPr="00170F83">
        <w:rPr>
          <w:rFonts w:ascii="Arial" w:hAnsi="Arial" w:cs="Arial"/>
        </w:rPr>
        <w:t xml:space="preserve">, students </w:t>
      </w:r>
      <w:r w:rsidR="009E4D0C" w:rsidRPr="00170F83">
        <w:rPr>
          <w:rFonts w:ascii="Arial" w:hAnsi="Arial" w:cs="Arial"/>
        </w:rPr>
        <w:t>may</w:t>
      </w:r>
      <w:r w:rsidRPr="00170F83">
        <w:rPr>
          <w:rFonts w:ascii="Arial" w:hAnsi="Arial" w:cs="Arial"/>
        </w:rPr>
        <w:t xml:space="preserve"> </w:t>
      </w:r>
      <w:r w:rsidR="007B0CB6" w:rsidRPr="00170F83">
        <w:rPr>
          <w:rFonts w:ascii="Arial" w:hAnsi="Arial" w:cs="Arial"/>
        </w:rPr>
        <w:t>visit the reception desk at University College</w:t>
      </w:r>
      <w:r w:rsidR="007B0CB6" w:rsidRPr="0056549C">
        <w:rPr>
          <w:rFonts w:ascii="Arial" w:hAnsi="Arial" w:cs="Arial"/>
        </w:rPr>
        <w:t xml:space="preserve"> </w:t>
      </w:r>
      <w:r w:rsidR="007B0CB6" w:rsidRPr="0056549C">
        <w:rPr>
          <w:rFonts w:ascii="Arial" w:hAnsi="Arial" w:cs="Arial"/>
        </w:rPr>
        <w:lastRenderedPageBreak/>
        <w:t>(Ransom Hall), call</w:t>
      </w:r>
      <w:r w:rsidRPr="0056549C">
        <w:rPr>
          <w:rFonts w:ascii="Arial" w:hAnsi="Arial" w:cs="Arial"/>
        </w:rPr>
        <w:t xml:space="preserve"> the Maverick R</w:t>
      </w:r>
      <w:r w:rsidR="009E4D0C" w:rsidRPr="0056549C">
        <w:rPr>
          <w:rFonts w:ascii="Arial" w:hAnsi="Arial" w:cs="Arial"/>
        </w:rPr>
        <w:t xml:space="preserve">esource Hotline </w:t>
      </w:r>
      <w:r w:rsidR="007B0CB6" w:rsidRPr="0056549C">
        <w:rPr>
          <w:rFonts w:ascii="Arial" w:hAnsi="Arial" w:cs="Arial"/>
        </w:rPr>
        <w:t>at 817-272-6107, send</w:t>
      </w:r>
      <w:r w:rsidR="009E4D0C" w:rsidRPr="0056549C">
        <w:rPr>
          <w:rFonts w:ascii="Arial" w:hAnsi="Arial" w:cs="Arial"/>
        </w:rPr>
        <w:t xml:space="preserve"> a message to </w:t>
      </w:r>
      <w:hyperlink r:id="rId21" w:history="1">
        <w:r w:rsidR="009E4D0C" w:rsidRPr="0056549C">
          <w:rPr>
            <w:rStyle w:val="Hyperlink"/>
            <w:rFonts w:ascii="Arial" w:hAnsi="Arial" w:cs="Arial"/>
          </w:rPr>
          <w:t>resources@uta.edu</w:t>
        </w:r>
      </w:hyperlink>
      <w:r w:rsidR="009E4D0C" w:rsidRPr="0056549C">
        <w:rPr>
          <w:rFonts w:ascii="Arial" w:hAnsi="Arial" w:cs="Arial"/>
        </w:rPr>
        <w:t xml:space="preserve">, </w:t>
      </w:r>
      <w:r w:rsidRPr="0056549C">
        <w:rPr>
          <w:rFonts w:ascii="Arial" w:hAnsi="Arial" w:cs="Arial"/>
        </w:rPr>
        <w:t xml:space="preserve">or </w:t>
      </w:r>
      <w:r w:rsidR="007B0CB6" w:rsidRPr="0056549C">
        <w:rPr>
          <w:rFonts w:ascii="Arial" w:hAnsi="Arial" w:cs="Arial"/>
        </w:rPr>
        <w:t>view the information at</w:t>
      </w:r>
      <w:r w:rsidR="00A933D4" w:rsidRPr="0056549C">
        <w:rPr>
          <w:rFonts w:ascii="Arial" w:hAnsi="Arial" w:cs="Arial"/>
        </w:rPr>
        <w:t xml:space="preserve"> </w:t>
      </w:r>
      <w:hyperlink r:id="rId22" w:history="1">
        <w:r w:rsidR="00A933D4" w:rsidRPr="0056549C">
          <w:rPr>
            <w:rStyle w:val="Hyperlink"/>
            <w:rFonts w:ascii="Arial" w:hAnsi="Arial" w:cs="Arial"/>
          </w:rPr>
          <w:t>www.uta.edu/resources</w:t>
        </w:r>
      </w:hyperlink>
      <w:r w:rsidR="00A933D4" w:rsidRPr="0056549C">
        <w:rPr>
          <w:rFonts w:ascii="Arial" w:hAnsi="Arial" w:cs="Arial"/>
        </w:rPr>
        <w:t>.</w:t>
      </w:r>
    </w:p>
    <w:p w:rsidR="003435E7" w:rsidRPr="0056549C" w:rsidRDefault="003435E7" w:rsidP="00B0055A">
      <w:pPr>
        <w:rPr>
          <w:rFonts w:ascii="Arial" w:hAnsi="Arial" w:cs="Arial"/>
          <w:b/>
        </w:rPr>
      </w:pPr>
    </w:p>
    <w:p w:rsidR="00BD4445" w:rsidRPr="0056549C" w:rsidRDefault="00BD4445" w:rsidP="00BD4445">
      <w:pPr>
        <w:rPr>
          <w:rFonts w:ascii="Arial" w:hAnsi="Arial" w:cs="Arial"/>
        </w:rPr>
      </w:pPr>
      <w:r w:rsidRPr="0056549C">
        <w:rPr>
          <w:rFonts w:ascii="Arial" w:hAnsi="Arial" w:cs="Arial"/>
          <w:b/>
        </w:rPr>
        <w:t xml:space="preserve">Electronic Communication: </w:t>
      </w:r>
      <w:r w:rsidR="00C17FD9" w:rsidRPr="0056549C">
        <w:rPr>
          <w:rFonts w:ascii="Arial" w:hAnsi="Arial" w:cs="Arial"/>
        </w:rPr>
        <w:t xml:space="preserve">UT Arlington has adopted MavMail </w:t>
      </w:r>
      <w:r w:rsidR="009D0858" w:rsidRPr="0056549C">
        <w:rPr>
          <w:rFonts w:ascii="Arial" w:hAnsi="Arial" w:cs="Arial"/>
        </w:rPr>
        <w:t>as</w:t>
      </w:r>
      <w:r w:rsidR="00C17FD9" w:rsidRPr="0056549C">
        <w:rPr>
          <w:rFonts w:ascii="Arial" w:hAnsi="Arial" w:cs="Arial"/>
        </w:rPr>
        <w:t xml:space="preserve"> </w:t>
      </w:r>
      <w:r w:rsidR="001E1E1B" w:rsidRPr="0056549C">
        <w:rPr>
          <w:rFonts w:ascii="Arial" w:hAnsi="Arial" w:cs="Arial"/>
        </w:rPr>
        <w:t xml:space="preserve">its </w:t>
      </w:r>
      <w:r w:rsidR="00866597" w:rsidRPr="0056549C">
        <w:rPr>
          <w:rFonts w:ascii="Arial" w:hAnsi="Arial" w:cs="Arial"/>
        </w:rPr>
        <w:t xml:space="preserve">official means to communicate </w:t>
      </w:r>
      <w:r w:rsidR="00C17FD9" w:rsidRPr="0056549C">
        <w:rPr>
          <w:rFonts w:ascii="Arial" w:hAnsi="Arial" w:cs="Arial"/>
        </w:rPr>
        <w:t>with students about important deadlines</w:t>
      </w:r>
      <w:r w:rsidR="001E1E1B" w:rsidRPr="0056549C">
        <w:rPr>
          <w:rFonts w:ascii="Arial" w:hAnsi="Arial" w:cs="Arial"/>
        </w:rPr>
        <w:t xml:space="preserve"> and events, as well as </w:t>
      </w:r>
      <w:r w:rsidR="00C17FD9" w:rsidRPr="0056549C">
        <w:rPr>
          <w:rFonts w:ascii="Arial" w:hAnsi="Arial" w:cs="Arial"/>
        </w:rPr>
        <w:t xml:space="preserve">to </w:t>
      </w:r>
      <w:r w:rsidR="001E1E1B" w:rsidRPr="0056549C">
        <w:rPr>
          <w:rFonts w:ascii="Arial" w:hAnsi="Arial" w:cs="Arial"/>
        </w:rPr>
        <w:t>transact university-related business regarding financial aid, tuition, grades</w:t>
      </w:r>
      <w:r w:rsidR="009D0858" w:rsidRPr="0056549C">
        <w:rPr>
          <w:rFonts w:ascii="Arial" w:hAnsi="Arial" w:cs="Arial"/>
        </w:rPr>
        <w:t>, graduation, etc</w:t>
      </w:r>
      <w:r w:rsidR="001E1E1B" w:rsidRPr="0056549C">
        <w:rPr>
          <w:rFonts w:ascii="Arial" w:hAnsi="Arial" w:cs="Arial"/>
        </w:rPr>
        <w:t xml:space="preserve">. </w:t>
      </w:r>
      <w:r w:rsidRPr="0056549C">
        <w:rPr>
          <w:rFonts w:ascii="Arial" w:hAnsi="Arial" w:cs="Arial"/>
        </w:rPr>
        <w:t>All students are assigned a MavMail account</w:t>
      </w:r>
      <w:r w:rsidR="009D0858" w:rsidRPr="0056549C">
        <w:rPr>
          <w:rFonts w:ascii="Arial" w:hAnsi="Arial" w:cs="Arial"/>
        </w:rPr>
        <w:t xml:space="preserve"> and are </w:t>
      </w:r>
      <w:r w:rsidRPr="0056549C">
        <w:rPr>
          <w:rFonts w:ascii="Arial" w:hAnsi="Arial" w:cs="Arial"/>
        </w:rPr>
        <w:t xml:space="preserve">responsible for checking </w:t>
      </w:r>
      <w:r w:rsidR="009E4D0C" w:rsidRPr="0056549C">
        <w:rPr>
          <w:rFonts w:ascii="Arial" w:hAnsi="Arial" w:cs="Arial"/>
        </w:rPr>
        <w:t xml:space="preserve">the </w:t>
      </w:r>
      <w:r w:rsidR="009D0858" w:rsidRPr="0056549C">
        <w:rPr>
          <w:rFonts w:ascii="Arial" w:hAnsi="Arial" w:cs="Arial"/>
        </w:rPr>
        <w:t xml:space="preserve">inbox </w:t>
      </w:r>
      <w:r w:rsidR="009E4D0C" w:rsidRPr="0056549C">
        <w:rPr>
          <w:rFonts w:ascii="Arial" w:hAnsi="Arial" w:cs="Arial"/>
        </w:rPr>
        <w:t>regularly</w:t>
      </w:r>
      <w:r w:rsidRPr="0056549C">
        <w:rPr>
          <w:rFonts w:ascii="Arial" w:hAnsi="Arial" w:cs="Arial"/>
        </w:rPr>
        <w:t xml:space="preserve">. There is no additional charge to students for using this account, </w:t>
      </w:r>
      <w:r w:rsidR="009D0858" w:rsidRPr="0056549C">
        <w:rPr>
          <w:rFonts w:ascii="Arial" w:hAnsi="Arial" w:cs="Arial"/>
        </w:rPr>
        <w:t>which r</w:t>
      </w:r>
      <w:r w:rsidRPr="0056549C">
        <w:rPr>
          <w:rFonts w:ascii="Arial" w:hAnsi="Arial" w:cs="Arial"/>
        </w:rPr>
        <w:t xml:space="preserve">emains active even after </w:t>
      </w:r>
      <w:r w:rsidR="009D0858" w:rsidRPr="0056549C">
        <w:rPr>
          <w:rFonts w:ascii="Arial" w:hAnsi="Arial" w:cs="Arial"/>
        </w:rPr>
        <w:t>graduation</w:t>
      </w:r>
      <w:r w:rsidRPr="0056549C">
        <w:rPr>
          <w:rFonts w:ascii="Arial" w:hAnsi="Arial" w:cs="Arial"/>
        </w:rPr>
        <w:t>.</w:t>
      </w:r>
      <w:r w:rsidR="009D0858" w:rsidRPr="0056549C">
        <w:rPr>
          <w:rFonts w:ascii="Arial" w:hAnsi="Arial" w:cs="Arial"/>
        </w:rPr>
        <w:t xml:space="preserve"> Information about activating and using MavMail is available at </w:t>
      </w:r>
      <w:hyperlink r:id="rId23" w:history="1">
        <w:r w:rsidR="009D0858" w:rsidRPr="0056549C">
          <w:rPr>
            <w:rStyle w:val="Hyperlink"/>
            <w:rFonts w:ascii="Arial" w:hAnsi="Arial" w:cs="Arial"/>
          </w:rPr>
          <w:t>http://www.uta.edu/oit/cs/email/mavmail.php</w:t>
        </w:r>
      </w:hyperlink>
      <w:r w:rsidR="009D0858" w:rsidRPr="0056549C">
        <w:rPr>
          <w:rFonts w:ascii="Arial" w:hAnsi="Arial" w:cs="Arial"/>
        </w:rPr>
        <w:t>.</w:t>
      </w:r>
    </w:p>
    <w:p w:rsidR="00BD4445" w:rsidRPr="0056549C" w:rsidRDefault="00BD4445" w:rsidP="00BD4445">
      <w:pPr>
        <w:rPr>
          <w:rFonts w:ascii="Arial" w:hAnsi="Arial" w:cs="Arial"/>
        </w:rPr>
      </w:pPr>
    </w:p>
    <w:p w:rsidR="00BD4445" w:rsidRPr="0056549C" w:rsidRDefault="001E1E1B" w:rsidP="00BD4445">
      <w:pPr>
        <w:autoSpaceDE w:val="0"/>
        <w:autoSpaceDN w:val="0"/>
        <w:adjustRightInd w:val="0"/>
        <w:rPr>
          <w:rFonts w:ascii="Arial" w:hAnsi="Arial" w:cs="Arial"/>
        </w:rPr>
      </w:pPr>
      <w:r w:rsidRPr="0056549C">
        <w:rPr>
          <w:rFonts w:ascii="Arial" w:hAnsi="Arial" w:cs="Arial"/>
          <w:b/>
        </w:rPr>
        <w:t>Student Feedback Survey</w:t>
      </w:r>
      <w:r w:rsidR="00BD4445" w:rsidRPr="0056549C">
        <w:rPr>
          <w:rFonts w:ascii="Arial" w:hAnsi="Arial" w:cs="Arial"/>
          <w:b/>
        </w:rPr>
        <w:t xml:space="preserve">: </w:t>
      </w:r>
      <w:r w:rsidRPr="0056549C">
        <w:rPr>
          <w:rFonts w:ascii="Arial" w:hAnsi="Arial" w:cs="Arial"/>
          <w:bCs/>
        </w:rPr>
        <w:t xml:space="preserve">At the end of each term, students enrolled in classes </w:t>
      </w:r>
      <w:r w:rsidR="00920E54" w:rsidRPr="0056549C">
        <w:rPr>
          <w:rFonts w:ascii="Arial" w:hAnsi="Arial" w:cs="Arial"/>
          <w:bCs/>
        </w:rPr>
        <w:t>categorized</w:t>
      </w:r>
      <w:r w:rsidRPr="0056549C">
        <w:rPr>
          <w:rFonts w:ascii="Arial" w:hAnsi="Arial" w:cs="Arial"/>
          <w:bCs/>
        </w:rPr>
        <w:t xml:space="preserve"> as </w:t>
      </w:r>
      <w:r w:rsidR="00A933D4" w:rsidRPr="0056549C">
        <w:rPr>
          <w:rFonts w:ascii="Arial" w:hAnsi="Arial" w:cs="Arial"/>
          <w:bCs/>
        </w:rPr>
        <w:t>“</w:t>
      </w:r>
      <w:r w:rsidRPr="0056549C">
        <w:rPr>
          <w:rFonts w:ascii="Arial" w:hAnsi="Arial" w:cs="Arial"/>
          <w:bCs/>
        </w:rPr>
        <w:t>lecture,</w:t>
      </w:r>
      <w:r w:rsidR="00A933D4" w:rsidRPr="0056549C">
        <w:rPr>
          <w:rFonts w:ascii="Arial" w:hAnsi="Arial" w:cs="Arial"/>
          <w:bCs/>
        </w:rPr>
        <w:t>”</w:t>
      </w:r>
      <w:r w:rsidRPr="0056549C">
        <w:rPr>
          <w:rFonts w:ascii="Arial" w:hAnsi="Arial" w:cs="Arial"/>
          <w:bCs/>
        </w:rPr>
        <w:t xml:space="preserve"> </w:t>
      </w:r>
      <w:r w:rsidR="00A933D4" w:rsidRPr="0056549C">
        <w:rPr>
          <w:rFonts w:ascii="Arial" w:hAnsi="Arial" w:cs="Arial"/>
          <w:bCs/>
        </w:rPr>
        <w:t>“</w:t>
      </w:r>
      <w:r w:rsidRPr="0056549C">
        <w:rPr>
          <w:rFonts w:ascii="Arial" w:hAnsi="Arial" w:cs="Arial"/>
          <w:bCs/>
        </w:rPr>
        <w:t>seminar,</w:t>
      </w:r>
      <w:r w:rsidR="00A933D4" w:rsidRPr="0056549C">
        <w:rPr>
          <w:rFonts w:ascii="Arial" w:hAnsi="Arial" w:cs="Arial"/>
          <w:bCs/>
        </w:rPr>
        <w:t>”</w:t>
      </w:r>
      <w:r w:rsidRPr="0056549C">
        <w:rPr>
          <w:rFonts w:ascii="Arial" w:hAnsi="Arial" w:cs="Arial"/>
          <w:bCs/>
        </w:rPr>
        <w:t xml:space="preserve"> or </w:t>
      </w:r>
      <w:r w:rsidR="00A933D4" w:rsidRPr="0056549C">
        <w:rPr>
          <w:rFonts w:ascii="Arial" w:hAnsi="Arial" w:cs="Arial"/>
          <w:bCs/>
        </w:rPr>
        <w:t>“</w:t>
      </w:r>
      <w:r w:rsidRPr="0056549C">
        <w:rPr>
          <w:rFonts w:ascii="Arial" w:hAnsi="Arial" w:cs="Arial"/>
          <w:bCs/>
        </w:rPr>
        <w:t>laboratory</w:t>
      </w:r>
      <w:r w:rsidR="00A933D4" w:rsidRPr="0056549C">
        <w:rPr>
          <w:rFonts w:ascii="Arial" w:hAnsi="Arial" w:cs="Arial"/>
          <w:bCs/>
        </w:rPr>
        <w:t>”</w:t>
      </w:r>
      <w:r w:rsidRPr="0056549C">
        <w:rPr>
          <w:rFonts w:ascii="Arial" w:hAnsi="Arial" w:cs="Arial"/>
          <w:bCs/>
        </w:rPr>
        <w:t xml:space="preserve"> </w:t>
      </w:r>
      <w:r w:rsidR="007B0CB6" w:rsidRPr="0056549C">
        <w:rPr>
          <w:rFonts w:ascii="Arial" w:hAnsi="Arial" w:cs="Arial"/>
          <w:bCs/>
        </w:rPr>
        <w:t xml:space="preserve">shall be </w:t>
      </w:r>
      <w:r w:rsidR="00D665D2" w:rsidRPr="0056549C">
        <w:rPr>
          <w:rFonts w:ascii="Arial" w:hAnsi="Arial" w:cs="Arial"/>
          <w:bCs/>
        </w:rPr>
        <w:t>directed</w:t>
      </w:r>
      <w:r w:rsidRPr="0056549C">
        <w:rPr>
          <w:rFonts w:ascii="Arial" w:hAnsi="Arial" w:cs="Arial"/>
          <w:bCs/>
        </w:rPr>
        <w:t xml:space="preserve"> to</w:t>
      </w:r>
      <w:r w:rsidR="00920E54" w:rsidRPr="0056549C">
        <w:rPr>
          <w:rFonts w:ascii="Arial" w:hAnsi="Arial" w:cs="Arial"/>
          <w:bCs/>
        </w:rPr>
        <w:t xml:space="preserve"> </w:t>
      </w:r>
      <w:r w:rsidR="007B0CB6" w:rsidRPr="0056549C">
        <w:rPr>
          <w:rFonts w:ascii="Arial" w:hAnsi="Arial" w:cs="Arial"/>
          <w:bCs/>
        </w:rPr>
        <w:t>complete a</w:t>
      </w:r>
      <w:r w:rsidR="00A933D4" w:rsidRPr="0056549C">
        <w:rPr>
          <w:rFonts w:ascii="Arial" w:hAnsi="Arial" w:cs="Arial"/>
          <w:bCs/>
        </w:rPr>
        <w:t>n online</w:t>
      </w:r>
      <w:r w:rsidR="007B0CB6" w:rsidRPr="0056549C">
        <w:rPr>
          <w:rFonts w:ascii="Arial" w:hAnsi="Arial" w:cs="Arial"/>
          <w:bCs/>
        </w:rPr>
        <w:t xml:space="preserve"> </w:t>
      </w:r>
      <w:r w:rsidRPr="0056549C">
        <w:rPr>
          <w:rFonts w:ascii="Arial" w:hAnsi="Arial" w:cs="Arial"/>
          <w:bCs/>
        </w:rPr>
        <w:t xml:space="preserve">Student Feedback Survey </w:t>
      </w:r>
      <w:r w:rsidR="00425855" w:rsidRPr="0056549C">
        <w:rPr>
          <w:rFonts w:ascii="Arial" w:hAnsi="Arial" w:cs="Arial"/>
          <w:bCs/>
        </w:rPr>
        <w:t>(SFS)</w:t>
      </w:r>
      <w:r w:rsidRPr="0056549C">
        <w:rPr>
          <w:rFonts w:ascii="Arial" w:hAnsi="Arial" w:cs="Arial"/>
          <w:bCs/>
        </w:rPr>
        <w:t xml:space="preserve">. </w:t>
      </w:r>
      <w:r w:rsidR="00D665D2" w:rsidRPr="0056549C">
        <w:rPr>
          <w:rFonts w:ascii="Arial" w:hAnsi="Arial" w:cs="Arial"/>
          <w:bCs/>
        </w:rPr>
        <w:t>Instructions</w:t>
      </w:r>
      <w:r w:rsidR="00425855" w:rsidRPr="0056549C">
        <w:rPr>
          <w:rFonts w:ascii="Arial" w:hAnsi="Arial" w:cs="Arial"/>
          <w:bCs/>
        </w:rPr>
        <w:t xml:space="preserve"> on how to access the SFS </w:t>
      </w:r>
      <w:r w:rsidR="007B0CB6" w:rsidRPr="0056549C">
        <w:rPr>
          <w:rFonts w:ascii="Arial" w:hAnsi="Arial" w:cs="Arial"/>
          <w:bCs/>
        </w:rPr>
        <w:t>for this course</w:t>
      </w:r>
      <w:r w:rsidR="00425855" w:rsidRPr="0056549C">
        <w:rPr>
          <w:rFonts w:ascii="Arial" w:hAnsi="Arial" w:cs="Arial"/>
          <w:bCs/>
        </w:rPr>
        <w:t xml:space="preserve"> </w:t>
      </w:r>
      <w:r w:rsidRPr="0056549C">
        <w:rPr>
          <w:rFonts w:ascii="Arial" w:hAnsi="Arial" w:cs="Arial"/>
          <w:bCs/>
        </w:rPr>
        <w:t xml:space="preserve">will be </w:t>
      </w:r>
      <w:r w:rsidR="00425855" w:rsidRPr="0056549C">
        <w:rPr>
          <w:rFonts w:ascii="Arial" w:hAnsi="Arial" w:cs="Arial"/>
          <w:bCs/>
        </w:rPr>
        <w:t xml:space="preserve">sent </w:t>
      </w:r>
      <w:r w:rsidR="00920E54" w:rsidRPr="0056549C">
        <w:rPr>
          <w:rFonts w:ascii="Arial" w:hAnsi="Arial" w:cs="Arial"/>
          <w:bCs/>
        </w:rPr>
        <w:t xml:space="preserve">directly </w:t>
      </w:r>
      <w:r w:rsidR="00D665D2" w:rsidRPr="0056549C">
        <w:rPr>
          <w:rFonts w:ascii="Arial" w:hAnsi="Arial" w:cs="Arial"/>
          <w:bCs/>
        </w:rPr>
        <w:t xml:space="preserve">to </w:t>
      </w:r>
      <w:r w:rsidR="00C54DB1" w:rsidRPr="0056549C">
        <w:rPr>
          <w:rFonts w:ascii="Arial" w:hAnsi="Arial" w:cs="Arial"/>
          <w:bCs/>
        </w:rPr>
        <w:t>each</w:t>
      </w:r>
      <w:r w:rsidRPr="0056549C">
        <w:rPr>
          <w:rFonts w:ascii="Arial" w:hAnsi="Arial" w:cs="Arial"/>
          <w:bCs/>
        </w:rPr>
        <w:t xml:space="preserve"> student through MavMail approximately 10 days before the end of the term. </w:t>
      </w:r>
      <w:r w:rsidR="00C54DB1" w:rsidRPr="0056549C">
        <w:rPr>
          <w:rFonts w:ascii="Arial" w:hAnsi="Arial" w:cs="Arial"/>
          <w:bCs/>
        </w:rPr>
        <w:t xml:space="preserve">Each student’s feedback enters the SFS database anonymously and is aggregated with that of other students enrolled in the course. </w:t>
      </w:r>
      <w:r w:rsidR="009D0858" w:rsidRPr="0056549C">
        <w:rPr>
          <w:rFonts w:ascii="Arial" w:hAnsi="Arial" w:cs="Arial"/>
          <w:bCs/>
        </w:rPr>
        <w:t>UT Arlington</w:t>
      </w:r>
      <w:r w:rsidR="00425855" w:rsidRPr="0056549C">
        <w:rPr>
          <w:rFonts w:ascii="Arial" w:hAnsi="Arial" w:cs="Arial"/>
          <w:bCs/>
        </w:rPr>
        <w:t xml:space="preserve">’s effort to solicit, </w:t>
      </w:r>
      <w:r w:rsidR="009D0858" w:rsidRPr="0056549C">
        <w:rPr>
          <w:rFonts w:ascii="Arial" w:hAnsi="Arial" w:cs="Arial"/>
          <w:bCs/>
        </w:rPr>
        <w:t xml:space="preserve">gather, tabulate, and publish student feedback </w:t>
      </w:r>
      <w:r w:rsidR="00425855" w:rsidRPr="0056549C">
        <w:rPr>
          <w:rFonts w:ascii="Arial" w:hAnsi="Arial" w:cs="Arial"/>
          <w:bCs/>
        </w:rPr>
        <w:t>is required by state law</w:t>
      </w:r>
      <w:r w:rsidR="00C54DB1" w:rsidRPr="0056549C">
        <w:rPr>
          <w:rFonts w:ascii="Arial" w:hAnsi="Arial" w:cs="Arial"/>
          <w:bCs/>
        </w:rPr>
        <w:t>; students</w:t>
      </w:r>
      <w:r w:rsidR="00110D3C" w:rsidRPr="0056549C">
        <w:rPr>
          <w:rFonts w:ascii="Arial" w:hAnsi="Arial" w:cs="Arial"/>
          <w:bCs/>
        </w:rPr>
        <w:t xml:space="preserve"> are strongly urged to participate. </w:t>
      </w:r>
      <w:r w:rsidR="007B0CB6" w:rsidRPr="0056549C">
        <w:rPr>
          <w:rFonts w:ascii="Arial" w:hAnsi="Arial" w:cs="Arial"/>
          <w:bCs/>
        </w:rPr>
        <w:t xml:space="preserve">For more information, visit </w:t>
      </w:r>
      <w:hyperlink r:id="rId24" w:history="1">
        <w:r w:rsidR="007B0CB6" w:rsidRPr="0056549C">
          <w:rPr>
            <w:rStyle w:val="Hyperlink"/>
            <w:rFonts w:ascii="Arial" w:hAnsi="Arial" w:cs="Arial"/>
            <w:bCs/>
          </w:rPr>
          <w:t>http://www.uta.edu/sfs</w:t>
        </w:r>
      </w:hyperlink>
      <w:r w:rsidR="007B0CB6" w:rsidRPr="0056549C">
        <w:rPr>
          <w:rFonts w:ascii="Arial" w:hAnsi="Arial" w:cs="Arial"/>
          <w:bCs/>
        </w:rPr>
        <w:t>.</w:t>
      </w:r>
    </w:p>
    <w:p w:rsidR="009D1667" w:rsidRPr="0056549C" w:rsidRDefault="009D1667" w:rsidP="00141EC6">
      <w:pPr>
        <w:rPr>
          <w:rFonts w:ascii="Arial" w:hAnsi="Arial" w:cs="Arial"/>
          <w:b/>
          <w:bCs/>
        </w:rPr>
      </w:pPr>
    </w:p>
    <w:p w:rsidR="00141EC6" w:rsidRPr="0056549C" w:rsidRDefault="00141EC6" w:rsidP="00141EC6">
      <w:pPr>
        <w:rPr>
          <w:rFonts w:ascii="Arial" w:hAnsi="Arial" w:cs="Arial"/>
        </w:rPr>
      </w:pPr>
      <w:r w:rsidRPr="0056549C">
        <w:rPr>
          <w:rFonts w:ascii="Arial" w:hAnsi="Arial" w:cs="Arial"/>
          <w:b/>
          <w:bCs/>
        </w:rPr>
        <w:t>Final Review Week:</w:t>
      </w:r>
      <w:r w:rsidR="0067588F" w:rsidRPr="0056549C">
        <w:rPr>
          <w:rFonts w:ascii="Arial" w:hAnsi="Arial" w:cs="Arial"/>
          <w:bCs/>
        </w:rPr>
        <w:t xml:space="preserve"> </w:t>
      </w:r>
      <w:r w:rsidRPr="0056549C">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6549C">
        <w:rPr>
          <w:rFonts w:ascii="Arial" w:hAnsi="Arial" w:cs="Arial"/>
          <w:i/>
        </w:rPr>
        <w:t>unless specified in the class syllabus</w:t>
      </w:r>
      <w:r w:rsidRPr="0056549C">
        <w:rPr>
          <w:rFonts w:ascii="Arial" w:hAnsi="Arial"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56549C">
        <w:rPr>
          <w:rFonts w:ascii="Arial" w:hAnsi="Arial" w:cs="Arial"/>
        </w:rPr>
        <w:t>During this week, classes are held as scheduled. In addition, instructors are not required to limit content to topics that have been previously covered; they may introduce new concepts as appropriate.</w:t>
      </w:r>
    </w:p>
    <w:p w:rsidR="00141EC6" w:rsidRPr="0056549C" w:rsidRDefault="00141EC6" w:rsidP="00141EC6">
      <w:pPr>
        <w:rPr>
          <w:rFonts w:ascii="Arial" w:hAnsi="Arial" w:cs="Arial"/>
        </w:rPr>
      </w:pPr>
    </w:p>
    <w:p w:rsidR="003A4BD5" w:rsidRPr="00546C83" w:rsidRDefault="00A933D4" w:rsidP="00546C83">
      <w:pPr>
        <w:rPr>
          <w:rFonts w:ascii="Arial" w:hAnsi="Arial" w:cs="Arial"/>
          <w:color w:val="000000" w:themeColor="text1"/>
        </w:rPr>
      </w:pPr>
      <w:r w:rsidRPr="00546C83">
        <w:rPr>
          <w:rFonts w:ascii="Arial" w:hAnsi="Arial" w:cs="Arial"/>
          <w:b/>
          <w:bCs/>
          <w:color w:val="000000" w:themeColor="text1"/>
        </w:rPr>
        <w:t>Emergency Exit Procedures:</w:t>
      </w:r>
      <w:r w:rsidRPr="00546C83">
        <w:rPr>
          <w:rFonts w:ascii="Arial" w:hAnsi="Arial" w:cs="Arial"/>
          <w:bCs/>
          <w:color w:val="000000" w:themeColor="text1"/>
        </w:rPr>
        <w:t xml:space="preserve"> </w:t>
      </w:r>
      <w:r w:rsidRPr="00546C83">
        <w:rPr>
          <w:rFonts w:ascii="Arial" w:hAnsi="Arial" w:cs="Arial"/>
          <w:color w:val="000000" w:themeColor="text1"/>
        </w:rPr>
        <w:t xml:space="preserve">Should </w:t>
      </w:r>
      <w:r w:rsidR="003E19A6" w:rsidRPr="00546C83">
        <w:rPr>
          <w:rFonts w:ascii="Arial" w:hAnsi="Arial" w:cs="Arial"/>
          <w:color w:val="000000" w:themeColor="text1"/>
        </w:rPr>
        <w:t xml:space="preserve">we experience an emergency event that </w:t>
      </w:r>
      <w:r w:rsidRPr="00546C83">
        <w:rPr>
          <w:rFonts w:ascii="Arial" w:hAnsi="Arial" w:cs="Arial"/>
          <w:color w:val="000000" w:themeColor="text1"/>
        </w:rPr>
        <w:t>require</w:t>
      </w:r>
      <w:r w:rsidR="003E19A6" w:rsidRPr="00546C83">
        <w:rPr>
          <w:rFonts w:ascii="Arial" w:hAnsi="Arial" w:cs="Arial"/>
          <w:color w:val="000000" w:themeColor="text1"/>
        </w:rPr>
        <w:t>s</w:t>
      </w:r>
      <w:r w:rsidRPr="00546C83">
        <w:rPr>
          <w:rFonts w:ascii="Arial" w:hAnsi="Arial" w:cs="Arial"/>
          <w:color w:val="000000" w:themeColor="text1"/>
        </w:rPr>
        <w:t xml:space="preserve"> </w:t>
      </w:r>
      <w:r w:rsidR="003E19A6" w:rsidRPr="00546C83">
        <w:rPr>
          <w:rFonts w:ascii="Arial" w:hAnsi="Arial" w:cs="Arial"/>
          <w:color w:val="000000" w:themeColor="text1"/>
        </w:rPr>
        <w:t>us to</w:t>
      </w:r>
      <w:r w:rsidRPr="00546C83">
        <w:rPr>
          <w:rFonts w:ascii="Arial" w:hAnsi="Arial" w:cs="Arial"/>
          <w:color w:val="000000" w:themeColor="text1"/>
        </w:rPr>
        <w:t xml:space="preserve"> vacate the building, students should exit the room and move toward the nearest exit, which is located </w:t>
      </w:r>
      <w:r w:rsidR="00546C83" w:rsidRPr="00546C83">
        <w:rPr>
          <w:rFonts w:ascii="Arial" w:hAnsi="Arial" w:cs="Arial"/>
          <w:color w:val="000000" w:themeColor="text1"/>
        </w:rPr>
        <w:t>at either end of the hall. Proceed down the stair</w:t>
      </w:r>
      <w:r w:rsidR="00CB6755">
        <w:rPr>
          <w:rFonts w:ascii="Arial" w:hAnsi="Arial" w:cs="Arial"/>
          <w:color w:val="000000" w:themeColor="text1"/>
        </w:rPr>
        <w:t>s</w:t>
      </w:r>
      <w:r w:rsidR="00546C83" w:rsidRPr="00546C83">
        <w:rPr>
          <w:rFonts w:ascii="Arial" w:hAnsi="Arial" w:cs="Arial"/>
          <w:color w:val="000000" w:themeColor="text1"/>
        </w:rPr>
        <w:t xml:space="preserve"> and exit outside. </w:t>
      </w:r>
      <w:r w:rsidR="00C4507E" w:rsidRPr="00546C83">
        <w:rPr>
          <w:rFonts w:ascii="Arial" w:hAnsi="Arial" w:cs="Arial"/>
          <w:color w:val="000000" w:themeColor="text1"/>
        </w:rPr>
        <w:t xml:space="preserve">When exiting the building during an emergency, one </w:t>
      </w:r>
      <w:r w:rsidR="003E19A6" w:rsidRPr="00546C83">
        <w:rPr>
          <w:rFonts w:ascii="Arial" w:hAnsi="Arial" w:cs="Arial"/>
          <w:color w:val="000000" w:themeColor="text1"/>
        </w:rPr>
        <w:t xml:space="preserve">should never take an elevator but should use the stairwells. Faculty </w:t>
      </w:r>
      <w:r w:rsidR="00C4507E" w:rsidRPr="00546C83">
        <w:rPr>
          <w:rFonts w:ascii="Arial" w:hAnsi="Arial" w:cs="Arial"/>
          <w:color w:val="000000" w:themeColor="text1"/>
        </w:rPr>
        <w:t xml:space="preserve">members </w:t>
      </w:r>
      <w:r w:rsidR="003E19A6" w:rsidRPr="00546C83">
        <w:rPr>
          <w:rFonts w:ascii="Arial" w:hAnsi="Arial" w:cs="Arial"/>
          <w:color w:val="000000" w:themeColor="text1"/>
        </w:rPr>
        <w:t>and instructional staff will assist students in selecting the safest rout</w:t>
      </w:r>
      <w:r w:rsidR="00C4507E" w:rsidRPr="00546C83">
        <w:rPr>
          <w:rFonts w:ascii="Arial" w:hAnsi="Arial" w:cs="Arial"/>
          <w:color w:val="000000" w:themeColor="text1"/>
        </w:rPr>
        <w:t>e</w:t>
      </w:r>
      <w:r w:rsidR="003E19A6" w:rsidRPr="00546C83">
        <w:rPr>
          <w:rFonts w:ascii="Arial" w:hAnsi="Arial" w:cs="Arial"/>
          <w:color w:val="000000" w:themeColor="text1"/>
        </w:rPr>
        <w:t xml:space="preserve"> for evacuation and will make arrangements to assist individuals</w:t>
      </w:r>
      <w:r w:rsidR="003A4BD5" w:rsidRPr="00546C83">
        <w:rPr>
          <w:rFonts w:ascii="Arial" w:hAnsi="Arial" w:cs="Arial"/>
          <w:color w:val="000000" w:themeColor="text1"/>
        </w:rPr>
        <w:t xml:space="preserve"> with disabilities</w:t>
      </w:r>
      <w:r w:rsidR="00546C83" w:rsidRPr="00546C83">
        <w:rPr>
          <w:rFonts w:ascii="Arial" w:hAnsi="Arial" w:cs="Arial"/>
          <w:color w:val="000000" w:themeColor="text1"/>
        </w:rPr>
        <w:t>.</w:t>
      </w:r>
    </w:p>
    <w:p w:rsidR="00A933D4" w:rsidRPr="00546C83" w:rsidRDefault="00A933D4" w:rsidP="00141EC6">
      <w:pPr>
        <w:rPr>
          <w:rFonts w:ascii="Arial" w:hAnsi="Arial" w:cs="Arial"/>
          <w:color w:val="000000" w:themeColor="text1"/>
        </w:rPr>
      </w:pPr>
    </w:p>
    <w:p w:rsidR="005A079A" w:rsidRPr="00546C83" w:rsidRDefault="00141EC6" w:rsidP="005A079A">
      <w:pPr>
        <w:tabs>
          <w:tab w:val="left" w:leader="dot" w:pos="3600"/>
        </w:tabs>
        <w:rPr>
          <w:rFonts w:ascii="Arial" w:hAnsi="Arial" w:cs="Arial"/>
          <w:color w:val="000000" w:themeColor="text1"/>
        </w:rPr>
      </w:pPr>
      <w:r w:rsidRPr="00546C83">
        <w:rPr>
          <w:rFonts w:ascii="Arial" w:hAnsi="Arial" w:cs="Arial"/>
          <w:b/>
          <w:color w:val="000000" w:themeColor="text1"/>
        </w:rPr>
        <w:t>Librarian to Contact:</w:t>
      </w:r>
      <w:r w:rsidR="0091586E" w:rsidRPr="00546C83">
        <w:rPr>
          <w:rFonts w:ascii="Arial" w:hAnsi="Arial" w:cs="Arial"/>
          <w:color w:val="000000" w:themeColor="text1"/>
        </w:rPr>
        <w:t xml:space="preserve"> </w:t>
      </w:r>
      <w:r w:rsidR="00546C83" w:rsidRPr="00546C83">
        <w:rPr>
          <w:rFonts w:ascii="Arial" w:hAnsi="Arial" w:cs="Arial"/>
          <w:color w:val="000000" w:themeColor="text1"/>
        </w:rPr>
        <w:t xml:space="preserve">Peace Williams; </w:t>
      </w:r>
      <w:hyperlink r:id="rId25" w:history="1">
        <w:r w:rsidR="00546C83" w:rsidRPr="00546C83">
          <w:rPr>
            <w:rStyle w:val="Hyperlink"/>
            <w:rFonts w:ascii="Arial" w:hAnsi="Arial" w:cs="Arial"/>
            <w:color w:val="000000" w:themeColor="text1"/>
          </w:rPr>
          <w:t>peace@uta.edu</w:t>
        </w:r>
      </w:hyperlink>
      <w:r w:rsidR="00546C83" w:rsidRPr="00546C83">
        <w:rPr>
          <w:rFonts w:ascii="Arial" w:hAnsi="Arial" w:cs="Arial"/>
          <w:color w:val="000000" w:themeColor="text1"/>
        </w:rPr>
        <w:t xml:space="preserve"> </w:t>
      </w:r>
    </w:p>
    <w:p w:rsidR="00BC0400" w:rsidRPr="0056549C" w:rsidRDefault="00BC0400" w:rsidP="00BC0400">
      <w:pPr>
        <w:tabs>
          <w:tab w:val="left" w:pos="1080"/>
          <w:tab w:val="left" w:leader="dot" w:pos="4320"/>
        </w:tabs>
        <w:spacing w:after="120"/>
        <w:ind w:left="360"/>
        <w:rPr>
          <w:rFonts w:ascii="Arial" w:hAnsi="Arial" w:cs="Arial"/>
        </w:rPr>
      </w:pPr>
      <w:r w:rsidRPr="0056549C">
        <w:rPr>
          <w:rFonts w:ascii="Arial" w:hAnsi="Arial" w:cs="Arial"/>
        </w:rPr>
        <w:t>Library Home Page</w:t>
      </w:r>
      <w:r w:rsidRPr="0056549C">
        <w:rPr>
          <w:rFonts w:ascii="Arial" w:hAnsi="Arial" w:cs="Arial"/>
        </w:rPr>
        <w:tab/>
        <w:t xml:space="preserve"> </w:t>
      </w:r>
      <w:hyperlink r:id="rId26" w:history="1">
        <w:r w:rsidRPr="0056549C">
          <w:rPr>
            <w:rStyle w:val="Hyperlink"/>
            <w:rFonts w:ascii="Arial" w:hAnsi="Arial" w:cs="Arial"/>
          </w:rPr>
          <w:t>http://www.uta.edu/library</w:t>
        </w:r>
      </w:hyperlink>
      <w:r w:rsidRPr="0056549C">
        <w:rPr>
          <w:rFonts w:ascii="Arial" w:hAnsi="Arial" w:cs="Arial"/>
        </w:rPr>
        <w:t xml:space="preserve"> </w:t>
      </w:r>
    </w:p>
    <w:p w:rsidR="00BC0400" w:rsidRPr="0056549C" w:rsidRDefault="00BC0400" w:rsidP="00170F83">
      <w:pPr>
        <w:tabs>
          <w:tab w:val="left" w:pos="1080"/>
          <w:tab w:val="left" w:leader="dot" w:pos="4320"/>
        </w:tabs>
        <w:ind w:left="360"/>
        <w:rPr>
          <w:rFonts w:ascii="Arial" w:hAnsi="Arial" w:cs="Arial"/>
          <w:color w:val="000000"/>
        </w:rPr>
      </w:pPr>
      <w:r w:rsidRPr="0056549C">
        <w:rPr>
          <w:rFonts w:ascii="Arial" w:hAnsi="Arial" w:cs="Arial"/>
          <w:color w:val="000000"/>
        </w:rPr>
        <w:t>Subject Guides</w:t>
      </w:r>
      <w:r w:rsidRPr="0056549C">
        <w:rPr>
          <w:rFonts w:ascii="Arial" w:hAnsi="Arial" w:cs="Arial"/>
          <w:color w:val="000000"/>
        </w:rPr>
        <w:tab/>
        <w:t xml:space="preserve"> </w:t>
      </w:r>
      <w:hyperlink r:id="rId27" w:tgtFrame="_blank" w:history="1">
        <w:r w:rsidRPr="0056549C">
          <w:rPr>
            <w:rStyle w:val="Hyperlink"/>
            <w:rFonts w:ascii="Arial" w:hAnsi="Arial" w:cs="Arial"/>
          </w:rPr>
          <w:t>http://libguides.uta.edu</w:t>
        </w:r>
      </w:hyperlink>
    </w:p>
    <w:p w:rsidR="00170F83" w:rsidRDefault="00170F83" w:rsidP="00170F83">
      <w:pPr>
        <w:rPr>
          <w:rFonts w:ascii="Arial" w:hAnsi="Arial" w:cs="Arial"/>
          <w:b/>
          <w:bCs/>
          <w:color w:val="000000" w:themeColor="text1"/>
        </w:rPr>
      </w:pPr>
    </w:p>
    <w:p w:rsidR="00170F83" w:rsidRPr="00170F83" w:rsidRDefault="00170F83" w:rsidP="00170F83">
      <w:pPr>
        <w:rPr>
          <w:rFonts w:ascii="Arial" w:hAnsi="Arial" w:cs="Arial"/>
          <w:b/>
          <w:bCs/>
          <w:color w:val="000000" w:themeColor="text1"/>
        </w:rPr>
      </w:pPr>
      <w:r w:rsidRPr="00170F83">
        <w:rPr>
          <w:rFonts w:ascii="Arial" w:hAnsi="Arial" w:cs="Arial"/>
          <w:b/>
          <w:bCs/>
          <w:color w:val="000000" w:themeColor="text1"/>
        </w:rPr>
        <w:t>UTA College of Nursing additional information:</w:t>
      </w:r>
    </w:p>
    <w:p w:rsidR="00170F83" w:rsidRPr="00170F83" w:rsidRDefault="00170F83" w:rsidP="00170F83">
      <w:pPr>
        <w:rPr>
          <w:rFonts w:ascii="Arial" w:hAnsi="Arial" w:cs="Arial"/>
          <w:b/>
          <w:bCs/>
          <w:color w:val="000000" w:themeColor="text1"/>
        </w:rPr>
      </w:pPr>
    </w:p>
    <w:p w:rsidR="00170F83" w:rsidRPr="00170F83" w:rsidRDefault="00170F83" w:rsidP="00170F83">
      <w:pPr>
        <w:rPr>
          <w:rFonts w:ascii="Arial" w:hAnsi="Arial" w:cs="Arial"/>
          <w:bCs/>
          <w:color w:val="000000" w:themeColor="text1"/>
        </w:rPr>
      </w:pPr>
      <w:r w:rsidRPr="00170F83">
        <w:rPr>
          <w:rFonts w:ascii="Arial" w:hAnsi="Arial" w:cs="Arial"/>
          <w:b/>
          <w:bCs/>
          <w:color w:val="000000" w:themeColor="text1"/>
          <w:u w:val="single"/>
        </w:rPr>
        <w:t>Status of RN Licensure</w:t>
      </w:r>
      <w:r w:rsidRPr="00170F83">
        <w:rPr>
          <w:rFonts w:ascii="Arial" w:hAnsi="Arial" w:cs="Arial"/>
          <w:b/>
          <w:bCs/>
          <w:color w:val="000000" w:themeColor="text1"/>
        </w:rPr>
        <w:t xml:space="preserve">: </w:t>
      </w:r>
      <w:r w:rsidRPr="00170F83">
        <w:rPr>
          <w:rFonts w:ascii="Arial" w:hAnsi="Arial" w:cs="Arial"/>
          <w:bCs/>
          <w:color w:val="000000" w:themeColor="text1"/>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28" w:history="1">
        <w:r w:rsidRPr="00170F83">
          <w:rPr>
            <w:rStyle w:val="Hyperlink"/>
            <w:rFonts w:ascii="Arial" w:hAnsi="Arial" w:cs="Arial"/>
            <w:bCs/>
          </w:rPr>
          <w:t>www.bon.state.tx.us</w:t>
        </w:r>
      </w:hyperlink>
    </w:p>
    <w:p w:rsidR="00170F83" w:rsidRPr="00170F83" w:rsidRDefault="00170F83" w:rsidP="00170F83">
      <w:pPr>
        <w:rPr>
          <w:rFonts w:ascii="Arial" w:hAnsi="Arial" w:cs="Arial"/>
          <w:b/>
          <w:bCs/>
          <w:color w:val="000000" w:themeColor="text1"/>
          <w:u w:val="single"/>
        </w:rPr>
      </w:pPr>
    </w:p>
    <w:p w:rsidR="00170F83" w:rsidRPr="00170F83" w:rsidRDefault="00170F83" w:rsidP="00170F83">
      <w:pPr>
        <w:rPr>
          <w:rFonts w:ascii="Arial" w:hAnsi="Arial" w:cs="Arial"/>
          <w:bCs/>
          <w:color w:val="000000" w:themeColor="text1"/>
        </w:rPr>
      </w:pPr>
      <w:r w:rsidRPr="00170F83">
        <w:rPr>
          <w:rFonts w:ascii="Arial" w:hAnsi="Arial" w:cs="Arial"/>
          <w:b/>
          <w:bCs/>
          <w:color w:val="000000" w:themeColor="text1"/>
          <w:u w:val="single"/>
        </w:rPr>
        <w:t>Confidentiality Agreement</w:t>
      </w:r>
      <w:r w:rsidRPr="00170F83">
        <w:rPr>
          <w:rFonts w:ascii="Arial" w:hAnsi="Arial" w:cs="Arial"/>
          <w:b/>
          <w:bCs/>
          <w:color w:val="000000" w:themeColor="text1"/>
        </w:rPr>
        <w:t>: </w:t>
      </w:r>
      <w:r w:rsidRPr="00170F83">
        <w:rPr>
          <w:rFonts w:ascii="Arial" w:hAnsi="Arial" w:cs="Arial"/>
          <w:bCs/>
          <w:color w:val="000000" w:themeColor="text1"/>
        </w:rPr>
        <w:t xml:space="preserve">You signed a Confidentiality Form in orientation and were provided a copy of the form. Please take your copy of this Confidentiality Form with you to your clinical sites. </w:t>
      </w:r>
      <w:r w:rsidRPr="00170F83">
        <w:rPr>
          <w:rFonts w:ascii="Arial" w:hAnsi="Arial" w:cs="Arial"/>
          <w:bCs/>
          <w:color w:val="000000" w:themeColor="text1"/>
          <w:u w:val="single"/>
        </w:rPr>
        <w:t>Please do not sign</w:t>
      </w:r>
      <w:r w:rsidRPr="00170F83">
        <w:rPr>
          <w:rFonts w:ascii="Arial" w:hAnsi="Arial" w:cs="Arial"/>
          <w:bCs/>
          <w:color w:val="000000" w:themeColor="text1"/>
        </w:rPr>
        <w:t xml:space="preserve"> other agency confidentiality forms. Contact your faculty if the agency requires you to sign their confidentiality form.</w:t>
      </w:r>
    </w:p>
    <w:p w:rsidR="00170F83" w:rsidRPr="00170F83" w:rsidRDefault="00170F83" w:rsidP="00170F83">
      <w:pPr>
        <w:rPr>
          <w:rFonts w:ascii="Arial" w:hAnsi="Arial" w:cs="Arial"/>
          <w:b/>
          <w:bCs/>
          <w:color w:val="000000" w:themeColor="text1"/>
        </w:rPr>
      </w:pPr>
    </w:p>
    <w:p w:rsidR="00170F83" w:rsidRPr="00170F83" w:rsidRDefault="00170F83" w:rsidP="00170F83">
      <w:pPr>
        <w:rPr>
          <w:rFonts w:ascii="Arial" w:hAnsi="Arial" w:cs="Arial"/>
          <w:bCs/>
          <w:color w:val="000000" w:themeColor="text1"/>
        </w:rPr>
      </w:pPr>
      <w:r w:rsidRPr="00170F83">
        <w:rPr>
          <w:rFonts w:ascii="Arial" w:hAnsi="Arial" w:cs="Arial"/>
          <w:b/>
          <w:bCs/>
          <w:color w:val="000000" w:themeColor="text1"/>
          <w:u w:val="single"/>
        </w:rPr>
        <w:t>Graduate Student Handbook</w:t>
      </w:r>
      <w:r w:rsidRPr="00170F83">
        <w:rPr>
          <w:rFonts w:ascii="Arial" w:hAnsi="Arial" w:cs="Arial"/>
          <w:b/>
          <w:bCs/>
          <w:color w:val="000000" w:themeColor="text1"/>
        </w:rPr>
        <w:t>: </w:t>
      </w:r>
      <w:r w:rsidRPr="00170F83">
        <w:rPr>
          <w:rFonts w:ascii="Arial" w:hAnsi="Arial" w:cs="Arial"/>
          <w:bCs/>
          <w:color w:val="000000" w:themeColor="text1"/>
        </w:rPr>
        <w:t xml:space="preserve">Students are responsible for knowing and complying with all policies and information contained in the Graduate Student handbook online at: </w:t>
      </w:r>
      <w:hyperlink r:id="rId29" w:history="1">
        <w:r w:rsidRPr="00170F83">
          <w:rPr>
            <w:rStyle w:val="Hyperlink"/>
            <w:rFonts w:ascii="Arial" w:hAnsi="Arial" w:cs="Arial"/>
            <w:bCs/>
          </w:rPr>
          <w:t>http://www.uta.edu/nursing/phd/</w:t>
        </w:r>
      </w:hyperlink>
      <w:r w:rsidRPr="00170F83">
        <w:rPr>
          <w:rFonts w:ascii="Arial" w:hAnsi="Arial" w:cs="Arial"/>
          <w:bCs/>
          <w:color w:val="000000" w:themeColor="text1"/>
        </w:rPr>
        <w:t>.</w:t>
      </w:r>
    </w:p>
    <w:p w:rsidR="00170F83" w:rsidRPr="00170F83" w:rsidRDefault="00170F83" w:rsidP="00170F83">
      <w:pPr>
        <w:rPr>
          <w:rFonts w:ascii="Arial" w:hAnsi="Arial" w:cs="Arial"/>
          <w:b/>
          <w:bCs/>
          <w:color w:val="000000" w:themeColor="text1"/>
        </w:rPr>
      </w:pPr>
    </w:p>
    <w:p w:rsidR="00170F83" w:rsidRPr="00170F83" w:rsidRDefault="00170F83" w:rsidP="00170F83">
      <w:pPr>
        <w:rPr>
          <w:rFonts w:ascii="Arial" w:hAnsi="Arial" w:cs="Arial"/>
          <w:bCs/>
          <w:color w:val="000000" w:themeColor="text1"/>
        </w:rPr>
      </w:pPr>
      <w:r w:rsidRPr="00170F83">
        <w:rPr>
          <w:rFonts w:ascii="Arial" w:hAnsi="Arial" w:cs="Arial"/>
          <w:b/>
          <w:bCs/>
          <w:color w:val="000000" w:themeColor="text1"/>
          <w:u w:val="single"/>
        </w:rPr>
        <w:t>Student Code of Ethics</w:t>
      </w:r>
      <w:r w:rsidRPr="00170F83">
        <w:rPr>
          <w:rFonts w:ascii="Arial" w:hAnsi="Arial" w:cs="Arial"/>
          <w:b/>
          <w:bCs/>
          <w:color w:val="000000" w:themeColor="text1"/>
        </w:rPr>
        <w:t xml:space="preserve">: </w:t>
      </w:r>
      <w:r w:rsidRPr="00170F83">
        <w:rPr>
          <w:rFonts w:ascii="Arial" w:hAnsi="Arial" w:cs="Arial"/>
          <w:bCs/>
          <w:color w:val="000000" w:themeColor="text1"/>
        </w:rPr>
        <w:t xml:space="preserve">The University of Texas at Arlington College of nursing supports the Student Code of Ethics Policy.  Students are responsible for knowing and complying with the Code. The Code can be found in the student handbook online:  </w:t>
      </w:r>
      <w:hyperlink r:id="rId30" w:history="1">
        <w:r w:rsidRPr="00170F83">
          <w:rPr>
            <w:rStyle w:val="Hyperlink"/>
            <w:rFonts w:ascii="Arial" w:hAnsi="Arial" w:cs="Arial"/>
            <w:bCs/>
          </w:rPr>
          <w:t>http://www.uta.edu/nursing/phd/</w:t>
        </w:r>
      </w:hyperlink>
      <w:r w:rsidRPr="00170F83">
        <w:rPr>
          <w:rFonts w:ascii="Arial" w:hAnsi="Arial" w:cs="Arial"/>
          <w:bCs/>
          <w:color w:val="000000" w:themeColor="text1"/>
        </w:rPr>
        <w:t xml:space="preserve"> .</w:t>
      </w:r>
    </w:p>
    <w:p w:rsidR="00170F83" w:rsidRPr="00170F83" w:rsidRDefault="00170F83" w:rsidP="00170F83">
      <w:pPr>
        <w:rPr>
          <w:rFonts w:ascii="Arial" w:hAnsi="Arial" w:cs="Arial"/>
          <w:b/>
          <w:bCs/>
          <w:color w:val="000000" w:themeColor="text1"/>
        </w:rPr>
      </w:pPr>
    </w:p>
    <w:p w:rsidR="00170F83" w:rsidRPr="00170F83" w:rsidRDefault="00170F83" w:rsidP="00170F83">
      <w:pPr>
        <w:rPr>
          <w:rFonts w:ascii="Arial" w:hAnsi="Arial" w:cs="Arial"/>
          <w:bCs/>
          <w:color w:val="000000" w:themeColor="text1"/>
        </w:rPr>
      </w:pPr>
      <w:r w:rsidRPr="00170F83">
        <w:rPr>
          <w:rFonts w:ascii="Arial" w:hAnsi="Arial" w:cs="Arial"/>
          <w:b/>
          <w:bCs/>
          <w:color w:val="000000" w:themeColor="text1"/>
          <w:u w:val="single"/>
        </w:rPr>
        <w:t>No Gift Policy</w:t>
      </w:r>
      <w:r w:rsidRPr="00170F83">
        <w:rPr>
          <w:rFonts w:ascii="Arial" w:hAnsi="Arial" w:cs="Arial"/>
          <w:b/>
          <w:bCs/>
          <w:color w:val="000000" w:themeColor="text1"/>
        </w:rPr>
        <w:t xml:space="preserve">: </w:t>
      </w:r>
      <w:r w:rsidRPr="00170F83">
        <w:rPr>
          <w:rFonts w:ascii="Arial" w:hAnsi="Arial" w:cs="Arial"/>
          <w:bCs/>
          <w:color w:val="000000" w:themeColor="text1"/>
        </w:rPr>
        <w:t xml:space="preserve">In accordance with Regent Rules and Regulations and the UTA Standards of Conduct, the College of Nursing has a “no gift” policy. A donation to one of the UTA College of Nursing Scholarship Funds, found at the following link:  </w:t>
      </w:r>
      <w:hyperlink r:id="rId31" w:history="1">
        <w:r w:rsidRPr="00170F83">
          <w:rPr>
            <w:rStyle w:val="Hyperlink"/>
            <w:rFonts w:ascii="Arial" w:hAnsi="Arial" w:cs="Arial"/>
            <w:bCs/>
          </w:rPr>
          <w:t>http://www.uta.edu/nursing/student-resources/scholarship</w:t>
        </w:r>
      </w:hyperlink>
      <w:r w:rsidRPr="00170F83">
        <w:rPr>
          <w:rFonts w:ascii="Arial" w:hAnsi="Arial" w:cs="Arial"/>
          <w:bCs/>
          <w:color w:val="000000" w:themeColor="text1"/>
        </w:rPr>
        <w:t xml:space="preserve"> would be an appropriate way to recognize a faculty member’s contribution to your learning.   For information regarding Scholarship Funds, please contact the Dean’s office.</w:t>
      </w:r>
    </w:p>
    <w:p w:rsidR="00170F83" w:rsidRPr="00170F83" w:rsidRDefault="00170F83" w:rsidP="00170F83">
      <w:pPr>
        <w:rPr>
          <w:rFonts w:ascii="Arial" w:hAnsi="Arial" w:cs="Arial"/>
          <w:bCs/>
          <w:color w:val="000000" w:themeColor="text1"/>
        </w:rPr>
      </w:pPr>
    </w:p>
    <w:p w:rsidR="00170F83" w:rsidRPr="00170F83" w:rsidRDefault="00170F83" w:rsidP="00170F83">
      <w:pPr>
        <w:rPr>
          <w:rFonts w:ascii="Arial" w:hAnsi="Arial" w:cs="Arial"/>
          <w:b/>
          <w:bCs/>
          <w:color w:val="000000" w:themeColor="text1"/>
          <w:u w:val="single"/>
        </w:rPr>
      </w:pPr>
      <w:r w:rsidRPr="00170F83">
        <w:rPr>
          <w:rFonts w:ascii="Arial" w:hAnsi="Arial" w:cs="Arial"/>
          <w:b/>
          <w:bCs/>
          <w:color w:val="000000" w:themeColor="text1"/>
          <w:u w:val="single"/>
        </w:rPr>
        <w:t>Online Conduct:</w:t>
      </w:r>
      <w:r w:rsidRPr="00170F83">
        <w:rPr>
          <w:rFonts w:ascii="Arial" w:hAnsi="Arial" w:cs="Arial"/>
          <w:b/>
          <w:bCs/>
          <w:color w:val="000000" w:themeColor="text1"/>
        </w:rPr>
        <w:t xml:space="preserve"> </w:t>
      </w:r>
      <w:r w:rsidRPr="00170F83">
        <w:rPr>
          <w:rFonts w:ascii="Arial" w:hAnsi="Arial" w:cs="Arial"/>
          <w:bCs/>
          <w:color w:val="000000" w:themeColor="text1"/>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170F83" w:rsidRPr="00170F83" w:rsidRDefault="00170F83" w:rsidP="00170F83">
      <w:pPr>
        <w:rPr>
          <w:rFonts w:ascii="Arial" w:hAnsi="Arial" w:cs="Arial"/>
          <w:bCs/>
          <w:color w:val="000000" w:themeColor="text1"/>
        </w:rPr>
      </w:pPr>
      <w:r w:rsidRPr="00170F83">
        <w:rPr>
          <w:rFonts w:ascii="Arial" w:hAnsi="Arial" w:cs="Arial"/>
          <w:bCs/>
          <w:color w:val="000000" w:themeColor="text1"/>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170F83" w:rsidRPr="00170F83" w:rsidRDefault="00170F83" w:rsidP="00170F83">
      <w:pPr>
        <w:rPr>
          <w:rFonts w:ascii="Arial" w:hAnsi="Arial" w:cs="Arial"/>
          <w:bCs/>
          <w:color w:val="000000" w:themeColor="text1"/>
        </w:rPr>
      </w:pPr>
    </w:p>
    <w:p w:rsidR="00170F83" w:rsidRPr="00170F83" w:rsidRDefault="00170F83" w:rsidP="00170F83">
      <w:pPr>
        <w:rPr>
          <w:rFonts w:ascii="Arial" w:hAnsi="Arial" w:cs="Arial"/>
          <w:b/>
          <w:bCs/>
          <w:i/>
          <w:iCs/>
          <w:color w:val="000000" w:themeColor="text1"/>
        </w:rPr>
      </w:pPr>
      <w:r w:rsidRPr="00170F83">
        <w:rPr>
          <w:rFonts w:ascii="Arial" w:hAnsi="Arial" w:cs="Arial"/>
          <w:b/>
          <w:bCs/>
          <w:i/>
          <w:iCs/>
          <w:color w:val="000000" w:themeColor="text1"/>
        </w:rPr>
        <w:t xml:space="preserve">For this course Blackboard communication tools, discussion boards, and UTA MAV email will be used extensively and should be checked often. </w:t>
      </w:r>
    </w:p>
    <w:p w:rsidR="00170F83" w:rsidRPr="00170F83" w:rsidRDefault="00170F83" w:rsidP="00170F83">
      <w:pPr>
        <w:rPr>
          <w:rFonts w:ascii="Arial" w:hAnsi="Arial" w:cs="Arial"/>
          <w:bCs/>
          <w:color w:val="000000" w:themeColor="text1"/>
        </w:rPr>
      </w:pPr>
    </w:p>
    <w:p w:rsidR="00170F83" w:rsidRPr="00170F83" w:rsidRDefault="00170F83" w:rsidP="00170F83">
      <w:pPr>
        <w:rPr>
          <w:rFonts w:ascii="Arial" w:hAnsi="Arial" w:cs="Arial"/>
          <w:b/>
          <w:bCs/>
          <w:color w:val="000000" w:themeColor="text1"/>
          <w:u w:val="single"/>
        </w:rPr>
      </w:pPr>
      <w:r w:rsidRPr="00170F83">
        <w:rPr>
          <w:rFonts w:ascii="Arial" w:hAnsi="Arial" w:cs="Arial"/>
          <w:b/>
          <w:bCs/>
          <w:color w:val="000000" w:themeColor="text1"/>
          <w:u w:val="single"/>
        </w:rPr>
        <w:t>Writing Center:</w:t>
      </w:r>
      <w:r w:rsidRPr="00170F83">
        <w:rPr>
          <w:rFonts w:ascii="Arial" w:hAnsi="Arial" w:cs="Arial"/>
          <w:b/>
          <w:bCs/>
          <w:color w:val="000000" w:themeColor="text1"/>
        </w:rPr>
        <w:t xml:space="preserve"> </w:t>
      </w:r>
      <w:r w:rsidRPr="00170F83">
        <w:rPr>
          <w:rFonts w:ascii="Arial" w:hAnsi="Arial" w:cs="Arial"/>
          <w:bCs/>
          <w:color w:val="000000" w:themeColor="text1"/>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170F83" w:rsidRPr="00170F83" w:rsidRDefault="00170F83" w:rsidP="00170F83">
      <w:pPr>
        <w:rPr>
          <w:rFonts w:ascii="Arial" w:hAnsi="Arial" w:cs="Arial"/>
          <w:bCs/>
          <w:color w:val="000000" w:themeColor="text1"/>
        </w:rPr>
      </w:pPr>
    </w:p>
    <w:p w:rsidR="00170F83" w:rsidRPr="00170F83" w:rsidRDefault="00170F83" w:rsidP="00170F83">
      <w:pPr>
        <w:rPr>
          <w:rFonts w:ascii="Arial" w:hAnsi="Arial" w:cs="Arial"/>
          <w:bCs/>
          <w:color w:val="000000" w:themeColor="text1"/>
        </w:rPr>
      </w:pPr>
      <w:r w:rsidRPr="00170F83">
        <w:rPr>
          <w:rFonts w:ascii="Arial" w:hAnsi="Arial" w:cs="Arial"/>
          <w:bCs/>
          <w:color w:val="000000" w:themeColor="text1"/>
        </w:rPr>
        <w:t xml:space="preserve">The Writing Center offers tutoring for any assigned writing during enrollment at UT-Arlington. During Spring 2013, Writing Center hours are 9 a.m. to 7 p.m., Monday through Thursday; 9 a.m. to 2 p.m., Friday; and 2 p.m. to 6 p.m. Sunday. Individuals may schedule appointments online by following directions available at </w:t>
      </w:r>
      <w:hyperlink r:id="rId32" w:history="1">
        <w:r w:rsidRPr="00170F83">
          <w:rPr>
            <w:rStyle w:val="Hyperlink"/>
            <w:rFonts w:ascii="Arial" w:hAnsi="Arial" w:cs="Arial"/>
            <w:bCs/>
          </w:rPr>
          <w:t>www.uta.edu/owl</w:t>
        </w:r>
      </w:hyperlink>
      <w:r w:rsidRPr="00170F83">
        <w:rPr>
          <w:rFonts w:ascii="Arial" w:hAnsi="Arial" w:cs="Arial"/>
          <w:bCs/>
          <w:color w:val="000000" w:themeColor="text1"/>
        </w:rPr>
        <w:t>, or by visiting the Writing Center.</w:t>
      </w:r>
    </w:p>
    <w:p w:rsidR="00170F83" w:rsidRPr="00170F83" w:rsidRDefault="00170F83" w:rsidP="00170F83">
      <w:pPr>
        <w:rPr>
          <w:rFonts w:ascii="Arial" w:hAnsi="Arial" w:cs="Arial"/>
          <w:bCs/>
          <w:color w:val="000000" w:themeColor="text1"/>
        </w:rPr>
      </w:pPr>
    </w:p>
    <w:p w:rsidR="00170F83" w:rsidRPr="00170F83" w:rsidRDefault="00170F83" w:rsidP="00170F83">
      <w:pPr>
        <w:rPr>
          <w:rFonts w:ascii="Arial" w:hAnsi="Arial" w:cs="Arial"/>
          <w:bCs/>
          <w:color w:val="000000" w:themeColor="text1"/>
        </w:rPr>
      </w:pPr>
      <w:r w:rsidRPr="00170F83">
        <w:rPr>
          <w:rFonts w:ascii="Arial" w:hAnsi="Arial" w:cs="Arial"/>
          <w:bCs/>
          <w:color w:val="000000" w:themeColor="text1"/>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3" w:history="1">
        <w:r w:rsidRPr="00170F83">
          <w:rPr>
            <w:rStyle w:val="Hyperlink"/>
            <w:rFonts w:ascii="Arial" w:hAnsi="Arial" w:cs="Arial"/>
            <w:bCs/>
          </w:rPr>
          <w:t>clought@uta.edu</w:t>
        </w:r>
      </w:hyperlink>
      <w:r w:rsidRPr="00170F83">
        <w:rPr>
          <w:rFonts w:ascii="Arial" w:hAnsi="Arial" w:cs="Arial"/>
          <w:bCs/>
          <w:color w:val="000000" w:themeColor="text1"/>
        </w:rPr>
        <w:t xml:space="preserve"> or 817-272-2517.</w:t>
      </w:r>
    </w:p>
    <w:p w:rsidR="00D77B00" w:rsidRDefault="00D77B00">
      <w:pPr>
        <w:rPr>
          <w:rFonts w:ascii="Arial" w:hAnsi="Arial" w:cs="Arial"/>
          <w:bCs/>
          <w:color w:val="000000" w:themeColor="text1"/>
        </w:rPr>
      </w:pPr>
    </w:p>
    <w:p w:rsidR="002720DD" w:rsidRPr="00546C83" w:rsidRDefault="002720DD" w:rsidP="002720DD">
      <w:pPr>
        <w:rPr>
          <w:rFonts w:ascii="Arial" w:hAnsi="Arial" w:cs="Arial"/>
          <w:bCs/>
          <w:color w:val="000000" w:themeColor="text1"/>
        </w:rPr>
      </w:pPr>
      <w:r w:rsidRPr="00546C83">
        <w:rPr>
          <w:rFonts w:ascii="Arial" w:hAnsi="Arial" w:cs="Arial"/>
          <w:b/>
          <w:color w:val="000000" w:themeColor="text1"/>
        </w:rPr>
        <w:t>Emergency Phone Numbers</w:t>
      </w:r>
      <w:r w:rsidRPr="00546C83">
        <w:rPr>
          <w:rFonts w:ascii="Arial" w:hAnsi="Arial" w:cs="Arial"/>
          <w:bCs/>
          <w:color w:val="000000" w:themeColor="text1"/>
        </w:rPr>
        <w:t>: In case of an on-campus emergency, call the UT Arlington Police Department at 817-272-3003 (non-campus phone), 2-3003 (campus phone). You may also dial 911.</w:t>
      </w:r>
    </w:p>
    <w:p w:rsidR="002720DD" w:rsidRPr="00546C83" w:rsidRDefault="002720DD" w:rsidP="002720DD">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rsidR="002720DD" w:rsidRPr="00546C83" w:rsidRDefault="002720DD" w:rsidP="002720DD">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r w:rsidRPr="00546C83">
        <w:rPr>
          <w:rFonts w:ascii="Arial" w:hAnsi="Arial" w:cs="Arial"/>
          <w:b/>
          <w:bCs/>
          <w:color w:val="000000" w:themeColor="text1"/>
        </w:rPr>
        <w:t>Non-Emergency Phone Number for the UTA PD:</w:t>
      </w:r>
      <w:r w:rsidRPr="00546C83">
        <w:rPr>
          <w:rFonts w:ascii="Arial" w:hAnsi="Arial" w:cs="Arial"/>
          <w:bCs/>
          <w:color w:val="000000" w:themeColor="text1"/>
        </w:rPr>
        <w:t xml:space="preserve"> </w:t>
      </w:r>
      <w:r w:rsidRPr="00546C83">
        <w:rPr>
          <w:rFonts w:ascii="Arial" w:hAnsi="Arial" w:cs="Arial"/>
          <w:color w:val="000000" w:themeColor="text1"/>
        </w:rPr>
        <w:t>817-272-3381</w:t>
      </w:r>
    </w:p>
    <w:p w:rsidR="002720DD" w:rsidRPr="0056549C" w:rsidRDefault="002720DD" w:rsidP="002720DD">
      <w:pPr>
        <w:pBdr>
          <w:bottom w:val="double" w:sz="6" w:space="1" w:color="auto"/>
        </w:pBdr>
        <w:rPr>
          <w:rFonts w:ascii="Arial" w:hAnsi="Arial" w:cs="Arial"/>
          <w:b/>
          <w:color w:val="0000FF"/>
        </w:rPr>
      </w:pPr>
    </w:p>
    <w:p w:rsidR="002720DD" w:rsidRPr="0056549C" w:rsidRDefault="002720DD" w:rsidP="002720DD">
      <w:pPr>
        <w:spacing w:after="120"/>
        <w:rPr>
          <w:rFonts w:ascii="Arial" w:hAnsi="Arial" w:cs="Arial"/>
          <w:b/>
          <w:color w:val="0000FF"/>
        </w:rPr>
      </w:pPr>
    </w:p>
    <w:p w:rsidR="003B0452" w:rsidRDefault="003B0452">
      <w:pPr>
        <w:rPr>
          <w:rFonts w:ascii="Arial" w:hAnsi="Arial" w:cs="Arial"/>
          <w:b/>
          <w:color w:val="000000" w:themeColor="text1"/>
        </w:rPr>
      </w:pPr>
    </w:p>
    <w:p w:rsidR="002720DD" w:rsidRDefault="002720DD">
      <w:pPr>
        <w:rPr>
          <w:rFonts w:ascii="Arial" w:hAnsi="Arial" w:cs="Arial"/>
          <w:b/>
          <w:color w:val="000000" w:themeColor="text1"/>
        </w:rPr>
      </w:pPr>
      <w:r>
        <w:rPr>
          <w:rFonts w:ascii="Arial" w:hAnsi="Arial" w:cs="Arial"/>
          <w:b/>
          <w:color w:val="000000" w:themeColor="text1"/>
        </w:rPr>
        <w:br w:type="page"/>
      </w:r>
    </w:p>
    <w:p w:rsidR="00546C83" w:rsidRPr="00546C83" w:rsidRDefault="00D950B4" w:rsidP="00546C83">
      <w:pPr>
        <w:keepNext/>
        <w:rPr>
          <w:rFonts w:ascii="Arial" w:hAnsi="Arial" w:cs="Arial"/>
          <w:color w:val="000000" w:themeColor="text1"/>
        </w:rPr>
      </w:pPr>
      <w:r w:rsidRPr="00546C83">
        <w:rPr>
          <w:rFonts w:ascii="Arial" w:hAnsi="Arial" w:cs="Arial"/>
          <w:b/>
          <w:color w:val="000000" w:themeColor="text1"/>
        </w:rPr>
        <w:lastRenderedPageBreak/>
        <w:t xml:space="preserve">Course Schedule. </w:t>
      </w:r>
    </w:p>
    <w:p w:rsidR="004C7DA8" w:rsidRPr="00546C83" w:rsidRDefault="00277015" w:rsidP="00546C83">
      <w:pPr>
        <w:rPr>
          <w:rFonts w:ascii="Arial" w:hAnsi="Arial" w:cs="Arial"/>
          <w:color w:val="000000" w:themeColor="text1"/>
        </w:rPr>
      </w:pPr>
      <w:r w:rsidRPr="00546C83">
        <w:rPr>
          <w:rFonts w:ascii="Arial" w:hAnsi="Arial" w:cs="Arial"/>
          <w:color w:val="000000" w:themeColor="text1"/>
        </w:rPr>
        <w:t>“</w:t>
      </w:r>
      <w:r w:rsidRPr="00546C83">
        <w:rPr>
          <w:rFonts w:ascii="Arial" w:hAnsi="Arial" w:cs="Arial"/>
          <w:i/>
          <w:color w:val="000000" w:themeColor="text1"/>
        </w:rPr>
        <w:t>As the instructor for this course, I reserve the right to adjust this schedule in any way that serves the educational needs of the students enrolle</w:t>
      </w:r>
      <w:r w:rsidR="00546C83">
        <w:rPr>
          <w:rFonts w:ascii="Arial" w:hAnsi="Arial" w:cs="Arial"/>
          <w:i/>
          <w:color w:val="000000" w:themeColor="text1"/>
        </w:rPr>
        <w:t>d in this course. –Dr. Jennifer Gray</w:t>
      </w:r>
      <w:r w:rsidRPr="00546C83">
        <w:rPr>
          <w:rFonts w:ascii="Arial" w:hAnsi="Arial" w:cs="Arial"/>
          <w:i/>
          <w:color w:val="000000" w:themeColor="text1"/>
        </w:rPr>
        <w:t xml:space="preserve">” </w:t>
      </w:r>
    </w:p>
    <w:p w:rsidR="00546C83" w:rsidRPr="00546C83" w:rsidRDefault="00546C83" w:rsidP="00F126B1">
      <w:pPr>
        <w:rPr>
          <w:rFonts w:ascii="Arial" w:hAnsi="Arial" w:cs="Arial"/>
          <w:b/>
          <w:color w:val="000000" w:themeColor="text1"/>
        </w:rPr>
      </w:pPr>
    </w:p>
    <w:p w:rsidR="00546C83" w:rsidRPr="00546C83" w:rsidRDefault="00546C83" w:rsidP="00F126B1">
      <w:pPr>
        <w:rPr>
          <w:rFonts w:ascii="Arial" w:hAnsi="Arial" w:cs="Arial"/>
          <w:color w:val="000000" w:themeColor="text1"/>
        </w:rPr>
      </w:pPr>
      <w:r w:rsidRPr="00546C83">
        <w:rPr>
          <w:rFonts w:ascii="Arial" w:hAnsi="Arial" w:cs="Arial"/>
          <w:color w:val="000000" w:themeColor="text1"/>
        </w:rPr>
        <w:t>A course schedule with weekly objectives and assigned reading for each topic is found in the</w:t>
      </w:r>
      <w:r w:rsidR="00847FB2">
        <w:rPr>
          <w:rFonts w:ascii="Arial" w:hAnsi="Arial" w:cs="Arial"/>
          <w:color w:val="000000" w:themeColor="text1"/>
        </w:rPr>
        <w:t xml:space="preserve"> </w:t>
      </w:r>
      <w:r w:rsidRPr="00546C83">
        <w:rPr>
          <w:rFonts w:ascii="Arial" w:hAnsi="Arial" w:cs="Arial"/>
          <w:color w:val="000000" w:themeColor="text1"/>
        </w:rPr>
        <w:t xml:space="preserve">Blackboard site for this course. </w:t>
      </w:r>
    </w:p>
    <w:p w:rsidR="00546C83" w:rsidRDefault="00546C83" w:rsidP="00F126B1">
      <w:pPr>
        <w:rPr>
          <w:rFonts w:ascii="Arial" w:hAnsi="Arial" w:cs="Arial"/>
          <w:b/>
          <w:color w:val="0000FF"/>
        </w:rPr>
      </w:pPr>
    </w:p>
    <w:tbl>
      <w:tblPr>
        <w:tblStyle w:val="TableGrid"/>
        <w:tblW w:w="10098" w:type="dxa"/>
        <w:tblLook w:val="04A0" w:firstRow="1" w:lastRow="0" w:firstColumn="1" w:lastColumn="0" w:noHBand="0" w:noVBand="1"/>
      </w:tblPr>
      <w:tblGrid>
        <w:gridCol w:w="828"/>
        <w:gridCol w:w="1425"/>
        <w:gridCol w:w="3255"/>
        <w:gridCol w:w="1620"/>
        <w:gridCol w:w="2970"/>
      </w:tblGrid>
      <w:tr w:rsidR="00E2457A" w:rsidRPr="00BC0400" w:rsidTr="00847FB2">
        <w:trPr>
          <w:cantSplit/>
        </w:trPr>
        <w:tc>
          <w:tcPr>
            <w:tcW w:w="828" w:type="dxa"/>
          </w:tcPr>
          <w:p w:rsidR="00E2457A" w:rsidRPr="00BC0400" w:rsidRDefault="00E2457A" w:rsidP="00343B9D">
            <w:pPr>
              <w:rPr>
                <w:rFonts w:ascii="Arial" w:hAnsi="Arial" w:cs="Arial"/>
                <w:b/>
                <w:color w:val="000000" w:themeColor="text1"/>
              </w:rPr>
            </w:pPr>
            <w:r w:rsidRPr="00BC0400">
              <w:rPr>
                <w:rFonts w:ascii="Arial" w:hAnsi="Arial" w:cs="Arial"/>
                <w:b/>
                <w:color w:val="000000" w:themeColor="text1"/>
              </w:rPr>
              <w:t>Week</w:t>
            </w:r>
          </w:p>
        </w:tc>
        <w:tc>
          <w:tcPr>
            <w:tcW w:w="1425" w:type="dxa"/>
          </w:tcPr>
          <w:p w:rsidR="00E2457A" w:rsidRPr="00BC0400" w:rsidRDefault="00E2457A" w:rsidP="00343B9D">
            <w:pPr>
              <w:rPr>
                <w:rFonts w:ascii="Arial" w:hAnsi="Arial" w:cs="Arial"/>
                <w:b/>
                <w:color w:val="000000" w:themeColor="text1"/>
              </w:rPr>
            </w:pPr>
            <w:r w:rsidRPr="00BC0400">
              <w:rPr>
                <w:rFonts w:ascii="Arial" w:hAnsi="Arial" w:cs="Arial"/>
                <w:b/>
                <w:color w:val="000000" w:themeColor="text1"/>
              </w:rPr>
              <w:t>Dates</w:t>
            </w:r>
          </w:p>
        </w:tc>
        <w:tc>
          <w:tcPr>
            <w:tcW w:w="3255" w:type="dxa"/>
          </w:tcPr>
          <w:p w:rsidR="00E2457A" w:rsidRPr="00BC0400" w:rsidRDefault="00E2457A" w:rsidP="00343B9D">
            <w:pPr>
              <w:rPr>
                <w:rFonts w:ascii="Arial" w:hAnsi="Arial" w:cs="Arial"/>
                <w:b/>
                <w:color w:val="000000" w:themeColor="text1"/>
              </w:rPr>
            </w:pPr>
            <w:r w:rsidRPr="00BC0400">
              <w:rPr>
                <w:rFonts w:ascii="Arial" w:hAnsi="Arial" w:cs="Arial"/>
                <w:b/>
                <w:color w:val="000000" w:themeColor="text1"/>
              </w:rPr>
              <w:t>Topic</w:t>
            </w:r>
          </w:p>
        </w:tc>
        <w:tc>
          <w:tcPr>
            <w:tcW w:w="1620" w:type="dxa"/>
          </w:tcPr>
          <w:p w:rsidR="00E2457A" w:rsidRPr="00BC0400" w:rsidRDefault="00E2457A" w:rsidP="00343B9D">
            <w:pPr>
              <w:rPr>
                <w:rFonts w:ascii="Arial" w:hAnsi="Arial" w:cs="Arial"/>
                <w:b/>
                <w:color w:val="000000" w:themeColor="text1"/>
              </w:rPr>
            </w:pPr>
            <w:r w:rsidRPr="00BC0400">
              <w:rPr>
                <w:rFonts w:ascii="Arial" w:hAnsi="Arial" w:cs="Arial"/>
                <w:b/>
                <w:color w:val="000000" w:themeColor="text1"/>
              </w:rPr>
              <w:t>Class Format</w:t>
            </w:r>
          </w:p>
        </w:tc>
        <w:tc>
          <w:tcPr>
            <w:tcW w:w="2970" w:type="dxa"/>
          </w:tcPr>
          <w:p w:rsidR="00E2457A" w:rsidRPr="00BC0400" w:rsidRDefault="00E2457A" w:rsidP="00343B9D">
            <w:pPr>
              <w:rPr>
                <w:rFonts w:ascii="Arial" w:hAnsi="Arial" w:cs="Arial"/>
                <w:b/>
                <w:color w:val="000000" w:themeColor="text1"/>
              </w:rPr>
            </w:pPr>
            <w:r>
              <w:rPr>
                <w:rFonts w:ascii="Arial" w:hAnsi="Arial" w:cs="Arial"/>
                <w:b/>
                <w:color w:val="000000" w:themeColor="text1"/>
              </w:rPr>
              <w:t>Reading and Other Assignments</w:t>
            </w:r>
          </w:p>
        </w:tc>
      </w:tr>
      <w:tr w:rsidR="008A1435" w:rsidRPr="00BC0400" w:rsidTr="00847FB2">
        <w:trPr>
          <w:cantSplit/>
        </w:trPr>
        <w:tc>
          <w:tcPr>
            <w:tcW w:w="828" w:type="dxa"/>
          </w:tcPr>
          <w:p w:rsidR="008A1435" w:rsidRPr="00BC0400" w:rsidRDefault="008A1435" w:rsidP="00F126B1">
            <w:pPr>
              <w:rPr>
                <w:rFonts w:ascii="Arial" w:hAnsi="Arial" w:cs="Arial"/>
                <w:color w:val="000000" w:themeColor="text1"/>
              </w:rPr>
            </w:pPr>
            <w:r w:rsidRPr="00BC0400">
              <w:rPr>
                <w:rFonts w:ascii="Arial" w:hAnsi="Arial" w:cs="Arial"/>
                <w:color w:val="000000" w:themeColor="text1"/>
              </w:rPr>
              <w:t>1</w:t>
            </w:r>
          </w:p>
          <w:p w:rsidR="008A1435" w:rsidRPr="00BC0400" w:rsidRDefault="008A1435" w:rsidP="00F126B1">
            <w:pPr>
              <w:rPr>
                <w:rFonts w:ascii="Arial" w:hAnsi="Arial" w:cs="Arial"/>
                <w:color w:val="000000" w:themeColor="text1"/>
              </w:rPr>
            </w:pPr>
          </w:p>
        </w:tc>
        <w:tc>
          <w:tcPr>
            <w:tcW w:w="1425" w:type="dxa"/>
          </w:tcPr>
          <w:p w:rsidR="008A1435" w:rsidRPr="00BC0400" w:rsidRDefault="008A1435" w:rsidP="00343B9D">
            <w:pPr>
              <w:rPr>
                <w:rFonts w:ascii="Arial" w:hAnsi="Arial" w:cs="Arial"/>
                <w:color w:val="000000" w:themeColor="text1"/>
              </w:rPr>
            </w:pPr>
            <w:r w:rsidRPr="00BC0400">
              <w:rPr>
                <w:rFonts w:ascii="Arial" w:hAnsi="Arial" w:cs="Arial"/>
                <w:color w:val="000000" w:themeColor="text1"/>
              </w:rPr>
              <w:t>8/21- 8/23</w:t>
            </w:r>
          </w:p>
        </w:tc>
        <w:tc>
          <w:tcPr>
            <w:tcW w:w="3255" w:type="dxa"/>
          </w:tcPr>
          <w:p w:rsidR="008A1435" w:rsidRDefault="008A1435" w:rsidP="00D4233A">
            <w:pPr>
              <w:ind w:left="288" w:hanging="288"/>
              <w:rPr>
                <w:rFonts w:ascii="Arial" w:hAnsi="Arial" w:cs="Arial"/>
                <w:color w:val="000000" w:themeColor="text1"/>
              </w:rPr>
            </w:pPr>
            <w:r>
              <w:rPr>
                <w:rFonts w:ascii="Arial" w:hAnsi="Arial" w:cs="Arial"/>
                <w:color w:val="000000" w:themeColor="text1"/>
              </w:rPr>
              <w:t>Introduction to Course</w:t>
            </w:r>
          </w:p>
          <w:p w:rsidR="000B385F" w:rsidRDefault="000B385F" w:rsidP="00D4233A">
            <w:pPr>
              <w:ind w:left="288" w:hanging="288"/>
              <w:rPr>
                <w:rFonts w:ascii="Arial" w:hAnsi="Arial" w:cs="Arial"/>
                <w:color w:val="000000" w:themeColor="text1"/>
              </w:rPr>
            </w:pPr>
            <w:r>
              <w:rPr>
                <w:rFonts w:ascii="Arial" w:hAnsi="Arial" w:cs="Arial"/>
                <w:color w:val="000000" w:themeColor="text1"/>
              </w:rPr>
              <w:t>Discussion of Learning Needs</w:t>
            </w:r>
          </w:p>
          <w:p w:rsidR="000B385F" w:rsidRPr="00BC0400" w:rsidRDefault="000B385F" w:rsidP="00D4233A">
            <w:pPr>
              <w:ind w:left="288" w:hanging="288"/>
              <w:rPr>
                <w:rFonts w:ascii="Arial" w:hAnsi="Arial" w:cs="Arial"/>
                <w:color w:val="000000" w:themeColor="text1"/>
              </w:rPr>
            </w:pPr>
            <w:r>
              <w:rPr>
                <w:rFonts w:ascii="Arial" w:hAnsi="Arial" w:cs="Arial"/>
                <w:color w:val="000000" w:themeColor="text1"/>
              </w:rPr>
              <w:t>Critiquing research reports</w:t>
            </w:r>
          </w:p>
        </w:tc>
        <w:tc>
          <w:tcPr>
            <w:tcW w:w="1620" w:type="dxa"/>
          </w:tcPr>
          <w:p w:rsidR="008A1435" w:rsidRDefault="008A1435" w:rsidP="007E15DC">
            <w:pPr>
              <w:rPr>
                <w:rFonts w:ascii="Arial" w:hAnsi="Arial" w:cs="Arial"/>
                <w:color w:val="000000" w:themeColor="text1"/>
              </w:rPr>
            </w:pPr>
            <w:r w:rsidRPr="00BC0400">
              <w:rPr>
                <w:rFonts w:ascii="Arial" w:hAnsi="Arial" w:cs="Arial"/>
                <w:color w:val="000000" w:themeColor="text1"/>
              </w:rPr>
              <w:t>On Campus</w:t>
            </w:r>
          </w:p>
          <w:p w:rsidR="008A1435" w:rsidRPr="00BC0400" w:rsidRDefault="008A1435" w:rsidP="007E15DC">
            <w:pPr>
              <w:rPr>
                <w:rFonts w:ascii="Arial" w:hAnsi="Arial" w:cs="Arial"/>
                <w:color w:val="000000" w:themeColor="text1"/>
              </w:rPr>
            </w:pPr>
            <w:r>
              <w:rPr>
                <w:rFonts w:ascii="Arial" w:hAnsi="Arial" w:cs="Arial"/>
                <w:color w:val="000000" w:themeColor="text1"/>
              </w:rPr>
              <w:t>8/22</w:t>
            </w:r>
          </w:p>
        </w:tc>
        <w:tc>
          <w:tcPr>
            <w:tcW w:w="2970" w:type="dxa"/>
          </w:tcPr>
          <w:p w:rsidR="008A1435" w:rsidRPr="00BC0400" w:rsidRDefault="00C05462" w:rsidP="000B385F">
            <w:pPr>
              <w:ind w:left="432" w:hanging="432"/>
              <w:rPr>
                <w:rFonts w:ascii="Arial" w:hAnsi="Arial" w:cs="Arial"/>
                <w:color w:val="000000" w:themeColor="text1"/>
              </w:rPr>
            </w:pPr>
            <w:r>
              <w:rPr>
                <w:rFonts w:ascii="Arial" w:hAnsi="Arial" w:cs="Arial"/>
                <w:color w:val="000000" w:themeColor="text1"/>
              </w:rPr>
              <w:t>Assigned article sent to students</w:t>
            </w:r>
          </w:p>
        </w:tc>
      </w:tr>
      <w:tr w:rsidR="008A1435" w:rsidRPr="00BC0400" w:rsidTr="00847FB2">
        <w:trPr>
          <w:cantSplit/>
        </w:trPr>
        <w:tc>
          <w:tcPr>
            <w:tcW w:w="828" w:type="dxa"/>
          </w:tcPr>
          <w:p w:rsidR="008A1435" w:rsidRPr="00BC0400" w:rsidRDefault="008A1435" w:rsidP="00F126B1">
            <w:pPr>
              <w:rPr>
                <w:rFonts w:ascii="Arial" w:hAnsi="Arial" w:cs="Arial"/>
                <w:color w:val="000000" w:themeColor="text1"/>
              </w:rPr>
            </w:pPr>
            <w:r w:rsidRPr="00BC0400">
              <w:rPr>
                <w:rFonts w:ascii="Arial" w:hAnsi="Arial" w:cs="Arial"/>
                <w:color w:val="000000" w:themeColor="text1"/>
              </w:rPr>
              <w:t>2</w:t>
            </w:r>
          </w:p>
          <w:p w:rsidR="008A1435" w:rsidRPr="00BC0400" w:rsidRDefault="008A1435" w:rsidP="00F126B1">
            <w:pPr>
              <w:rPr>
                <w:rFonts w:ascii="Arial" w:hAnsi="Arial" w:cs="Arial"/>
                <w:color w:val="000000" w:themeColor="text1"/>
              </w:rPr>
            </w:pPr>
          </w:p>
        </w:tc>
        <w:tc>
          <w:tcPr>
            <w:tcW w:w="1425" w:type="dxa"/>
          </w:tcPr>
          <w:p w:rsidR="008A1435" w:rsidRPr="00BC0400" w:rsidRDefault="008A1435" w:rsidP="00343B9D">
            <w:pPr>
              <w:rPr>
                <w:rFonts w:ascii="Arial" w:hAnsi="Arial" w:cs="Arial"/>
                <w:color w:val="000000" w:themeColor="text1"/>
              </w:rPr>
            </w:pPr>
            <w:r w:rsidRPr="00BC0400">
              <w:rPr>
                <w:rFonts w:ascii="Arial" w:hAnsi="Arial" w:cs="Arial"/>
                <w:color w:val="000000" w:themeColor="text1"/>
              </w:rPr>
              <w:t>8/24-8/30</w:t>
            </w:r>
          </w:p>
        </w:tc>
        <w:tc>
          <w:tcPr>
            <w:tcW w:w="3255" w:type="dxa"/>
          </w:tcPr>
          <w:p w:rsidR="008A1435" w:rsidRDefault="000B385F" w:rsidP="00D4233A">
            <w:pPr>
              <w:ind w:left="288" w:hanging="288"/>
              <w:rPr>
                <w:rFonts w:ascii="Arial" w:hAnsi="Arial" w:cs="Arial"/>
                <w:color w:val="000000" w:themeColor="text1"/>
              </w:rPr>
            </w:pPr>
            <w:r>
              <w:rPr>
                <w:rFonts w:ascii="Arial" w:hAnsi="Arial" w:cs="Arial"/>
                <w:color w:val="000000" w:themeColor="text1"/>
              </w:rPr>
              <w:t>Thinking Logically</w:t>
            </w:r>
          </w:p>
          <w:p w:rsidR="000B385F" w:rsidRPr="00BC0400" w:rsidRDefault="000B385F" w:rsidP="00D4233A">
            <w:pPr>
              <w:ind w:left="288" w:hanging="288"/>
              <w:rPr>
                <w:rFonts w:ascii="Arial" w:hAnsi="Arial" w:cs="Arial"/>
                <w:color w:val="000000" w:themeColor="text1"/>
              </w:rPr>
            </w:pPr>
            <w:r>
              <w:rPr>
                <w:rFonts w:ascii="Arial" w:hAnsi="Arial" w:cs="Arial"/>
                <w:color w:val="000000" w:themeColor="text1"/>
              </w:rPr>
              <w:t>Presenting written arguments</w:t>
            </w:r>
          </w:p>
        </w:tc>
        <w:tc>
          <w:tcPr>
            <w:tcW w:w="1620" w:type="dxa"/>
          </w:tcPr>
          <w:p w:rsidR="008A1435" w:rsidRDefault="008A1435" w:rsidP="007E15DC">
            <w:pPr>
              <w:rPr>
                <w:rFonts w:ascii="Arial" w:hAnsi="Arial" w:cs="Arial"/>
                <w:color w:val="000000" w:themeColor="text1"/>
              </w:rPr>
            </w:pPr>
            <w:r w:rsidRPr="00BC0400">
              <w:rPr>
                <w:rFonts w:ascii="Arial" w:hAnsi="Arial" w:cs="Arial"/>
                <w:color w:val="000000" w:themeColor="text1"/>
              </w:rPr>
              <w:t>On Campus</w:t>
            </w:r>
          </w:p>
          <w:p w:rsidR="008A1435" w:rsidRPr="00BC0400" w:rsidRDefault="008A1435" w:rsidP="007E15DC">
            <w:pPr>
              <w:rPr>
                <w:rFonts w:ascii="Arial" w:hAnsi="Arial" w:cs="Arial"/>
                <w:color w:val="000000" w:themeColor="text1"/>
              </w:rPr>
            </w:pPr>
            <w:r>
              <w:rPr>
                <w:rFonts w:ascii="Arial" w:hAnsi="Arial" w:cs="Arial"/>
                <w:color w:val="000000" w:themeColor="text1"/>
              </w:rPr>
              <w:t>8/29</w:t>
            </w:r>
          </w:p>
        </w:tc>
        <w:tc>
          <w:tcPr>
            <w:tcW w:w="2970" w:type="dxa"/>
          </w:tcPr>
          <w:p w:rsidR="000B385F" w:rsidRDefault="000B385F" w:rsidP="000B385F">
            <w:pPr>
              <w:ind w:left="432" w:hanging="432"/>
              <w:rPr>
                <w:rFonts w:ascii="Arial" w:hAnsi="Arial" w:cs="Arial"/>
              </w:rPr>
            </w:pPr>
            <w:r>
              <w:rPr>
                <w:rFonts w:ascii="Arial" w:hAnsi="Arial" w:cs="Arial"/>
              </w:rPr>
              <w:t>Booth, Colomb,&amp; Williams (2008), pp. 3-67</w:t>
            </w:r>
          </w:p>
          <w:p w:rsidR="008A1435" w:rsidRPr="000B385F" w:rsidRDefault="008A1435" w:rsidP="00F126B1">
            <w:pPr>
              <w:rPr>
                <w:rFonts w:ascii="Arial" w:hAnsi="Arial" w:cs="Arial"/>
                <w:color w:val="000000" w:themeColor="text1"/>
              </w:rPr>
            </w:pPr>
          </w:p>
        </w:tc>
      </w:tr>
      <w:tr w:rsidR="008A1435" w:rsidRPr="00BC0400" w:rsidTr="00847FB2">
        <w:trPr>
          <w:cantSplit/>
        </w:trPr>
        <w:tc>
          <w:tcPr>
            <w:tcW w:w="828" w:type="dxa"/>
          </w:tcPr>
          <w:p w:rsidR="008A1435" w:rsidRPr="00BC0400" w:rsidRDefault="008A1435" w:rsidP="00F126B1">
            <w:pPr>
              <w:rPr>
                <w:rFonts w:ascii="Arial" w:hAnsi="Arial" w:cs="Arial"/>
                <w:color w:val="000000" w:themeColor="text1"/>
              </w:rPr>
            </w:pPr>
            <w:r w:rsidRPr="00BC0400">
              <w:rPr>
                <w:rFonts w:ascii="Arial" w:hAnsi="Arial" w:cs="Arial"/>
                <w:color w:val="000000" w:themeColor="text1"/>
              </w:rPr>
              <w:t>3</w:t>
            </w:r>
          </w:p>
          <w:p w:rsidR="008A1435" w:rsidRPr="00BC0400" w:rsidRDefault="008A1435" w:rsidP="00F126B1">
            <w:pPr>
              <w:rPr>
                <w:rFonts w:ascii="Arial" w:hAnsi="Arial" w:cs="Arial"/>
                <w:color w:val="000000" w:themeColor="text1"/>
              </w:rPr>
            </w:pPr>
          </w:p>
        </w:tc>
        <w:tc>
          <w:tcPr>
            <w:tcW w:w="1425" w:type="dxa"/>
          </w:tcPr>
          <w:p w:rsidR="008A1435" w:rsidRPr="00BC0400" w:rsidRDefault="008A1435" w:rsidP="00343B9D">
            <w:pPr>
              <w:rPr>
                <w:rFonts w:ascii="Arial" w:hAnsi="Arial" w:cs="Arial"/>
                <w:color w:val="000000" w:themeColor="text1"/>
              </w:rPr>
            </w:pPr>
            <w:r w:rsidRPr="00BC0400">
              <w:rPr>
                <w:rFonts w:ascii="Arial" w:hAnsi="Arial" w:cs="Arial"/>
                <w:color w:val="000000" w:themeColor="text1"/>
              </w:rPr>
              <w:t>8/31-9/6</w:t>
            </w:r>
          </w:p>
        </w:tc>
        <w:tc>
          <w:tcPr>
            <w:tcW w:w="3255" w:type="dxa"/>
          </w:tcPr>
          <w:p w:rsidR="008A1435" w:rsidRPr="00BC0400" w:rsidRDefault="000B385F" w:rsidP="00D4233A">
            <w:pPr>
              <w:ind w:left="288" w:hanging="288"/>
              <w:rPr>
                <w:rFonts w:ascii="Arial" w:hAnsi="Arial" w:cs="Arial"/>
                <w:color w:val="000000" w:themeColor="text1"/>
              </w:rPr>
            </w:pPr>
            <w:r>
              <w:rPr>
                <w:rFonts w:ascii="Arial" w:hAnsi="Arial" w:cs="Arial"/>
                <w:color w:val="000000" w:themeColor="text1"/>
              </w:rPr>
              <w:t>Review of the Literature- Comprehensive review with synthesis</w:t>
            </w:r>
          </w:p>
        </w:tc>
        <w:tc>
          <w:tcPr>
            <w:tcW w:w="1620" w:type="dxa"/>
          </w:tcPr>
          <w:p w:rsidR="008A1435" w:rsidRPr="00BC0400" w:rsidRDefault="008A1435" w:rsidP="007E15DC">
            <w:pPr>
              <w:rPr>
                <w:rFonts w:ascii="Arial" w:hAnsi="Arial" w:cs="Arial"/>
                <w:color w:val="000000" w:themeColor="text1"/>
              </w:rPr>
            </w:pPr>
            <w:r w:rsidRPr="00BC0400">
              <w:rPr>
                <w:rFonts w:ascii="Arial" w:hAnsi="Arial" w:cs="Arial"/>
                <w:color w:val="000000" w:themeColor="text1"/>
              </w:rPr>
              <w:t>Online</w:t>
            </w:r>
          </w:p>
        </w:tc>
        <w:tc>
          <w:tcPr>
            <w:tcW w:w="2970" w:type="dxa"/>
          </w:tcPr>
          <w:p w:rsidR="000B385F" w:rsidRDefault="000B385F" w:rsidP="000B385F">
            <w:pPr>
              <w:ind w:left="432" w:hanging="432"/>
              <w:rPr>
                <w:rFonts w:ascii="Arial" w:hAnsi="Arial" w:cs="Arial"/>
              </w:rPr>
            </w:pPr>
            <w:r w:rsidRPr="008C4045">
              <w:rPr>
                <w:rFonts w:ascii="Arial" w:hAnsi="Arial" w:cs="Arial"/>
              </w:rPr>
              <w:t>Booth, Colomb,&amp; Williams (2008), pp. 6</w:t>
            </w:r>
            <w:r>
              <w:rPr>
                <w:rFonts w:ascii="Arial" w:hAnsi="Arial" w:cs="Arial"/>
              </w:rPr>
              <w:t xml:space="preserve">8-170 </w:t>
            </w:r>
          </w:p>
          <w:p w:rsidR="008A1435" w:rsidRPr="00DE5C57" w:rsidRDefault="008A1435" w:rsidP="00F126B1">
            <w:pPr>
              <w:rPr>
                <w:rFonts w:ascii="Arial" w:hAnsi="Arial" w:cs="Arial"/>
                <w:i/>
                <w:color w:val="000000" w:themeColor="text1"/>
              </w:rPr>
            </w:pPr>
          </w:p>
        </w:tc>
      </w:tr>
      <w:tr w:rsidR="008A1435" w:rsidRPr="00BC0400" w:rsidTr="00847FB2">
        <w:trPr>
          <w:cantSplit/>
        </w:trPr>
        <w:tc>
          <w:tcPr>
            <w:tcW w:w="828" w:type="dxa"/>
          </w:tcPr>
          <w:p w:rsidR="008A1435" w:rsidRPr="00BC0400" w:rsidRDefault="008A1435" w:rsidP="00F126B1">
            <w:pPr>
              <w:rPr>
                <w:rFonts w:ascii="Arial" w:hAnsi="Arial" w:cs="Arial"/>
                <w:color w:val="000000" w:themeColor="text1"/>
              </w:rPr>
            </w:pPr>
            <w:r w:rsidRPr="00BC0400">
              <w:rPr>
                <w:rFonts w:ascii="Arial" w:hAnsi="Arial" w:cs="Arial"/>
                <w:color w:val="000000" w:themeColor="text1"/>
              </w:rPr>
              <w:t>4</w:t>
            </w:r>
          </w:p>
          <w:p w:rsidR="008A1435" w:rsidRPr="00BC0400" w:rsidRDefault="008A1435" w:rsidP="00F126B1">
            <w:pPr>
              <w:rPr>
                <w:rFonts w:ascii="Arial" w:hAnsi="Arial" w:cs="Arial"/>
                <w:color w:val="000000" w:themeColor="text1"/>
              </w:rPr>
            </w:pPr>
          </w:p>
        </w:tc>
        <w:tc>
          <w:tcPr>
            <w:tcW w:w="1425" w:type="dxa"/>
          </w:tcPr>
          <w:p w:rsidR="008A1435" w:rsidRPr="00BC0400" w:rsidRDefault="008A1435" w:rsidP="00343B9D">
            <w:pPr>
              <w:rPr>
                <w:rFonts w:ascii="Arial" w:hAnsi="Arial" w:cs="Arial"/>
                <w:color w:val="000000" w:themeColor="text1"/>
              </w:rPr>
            </w:pPr>
            <w:r w:rsidRPr="00BC0400">
              <w:rPr>
                <w:rFonts w:ascii="Arial" w:hAnsi="Arial" w:cs="Arial"/>
                <w:color w:val="000000" w:themeColor="text1"/>
              </w:rPr>
              <w:t>9/7-9/13</w:t>
            </w:r>
          </w:p>
        </w:tc>
        <w:tc>
          <w:tcPr>
            <w:tcW w:w="3255" w:type="dxa"/>
          </w:tcPr>
          <w:p w:rsidR="008A1435" w:rsidRPr="00BC0400" w:rsidRDefault="000B385F" w:rsidP="00D4233A">
            <w:pPr>
              <w:ind w:left="288" w:hanging="288"/>
              <w:rPr>
                <w:rFonts w:ascii="Arial" w:hAnsi="Arial" w:cs="Arial"/>
                <w:color w:val="000000" w:themeColor="text1"/>
              </w:rPr>
            </w:pPr>
            <w:r>
              <w:rPr>
                <w:rFonts w:ascii="Arial" w:hAnsi="Arial" w:cs="Arial"/>
                <w:color w:val="000000" w:themeColor="text1"/>
              </w:rPr>
              <w:t>Research Frameworks, Propositions, Conceptual and Operational Definitions</w:t>
            </w:r>
          </w:p>
        </w:tc>
        <w:tc>
          <w:tcPr>
            <w:tcW w:w="1620" w:type="dxa"/>
          </w:tcPr>
          <w:p w:rsidR="008A1435" w:rsidRDefault="008A1435" w:rsidP="007E15DC">
            <w:pPr>
              <w:rPr>
                <w:rFonts w:ascii="Arial" w:hAnsi="Arial" w:cs="Arial"/>
                <w:color w:val="000000" w:themeColor="text1"/>
              </w:rPr>
            </w:pPr>
            <w:r w:rsidRPr="00BC0400">
              <w:rPr>
                <w:rFonts w:ascii="Arial" w:hAnsi="Arial" w:cs="Arial"/>
                <w:color w:val="000000" w:themeColor="text1"/>
              </w:rPr>
              <w:t>On Campus</w:t>
            </w:r>
          </w:p>
          <w:p w:rsidR="008A1435" w:rsidRPr="00BC0400" w:rsidRDefault="008A1435" w:rsidP="007E15DC">
            <w:pPr>
              <w:rPr>
                <w:rFonts w:ascii="Arial" w:hAnsi="Arial" w:cs="Arial"/>
                <w:color w:val="000000" w:themeColor="text1"/>
              </w:rPr>
            </w:pPr>
            <w:r>
              <w:rPr>
                <w:rFonts w:ascii="Arial" w:hAnsi="Arial" w:cs="Arial"/>
                <w:color w:val="000000" w:themeColor="text1"/>
              </w:rPr>
              <w:t>9/12</w:t>
            </w:r>
          </w:p>
        </w:tc>
        <w:tc>
          <w:tcPr>
            <w:tcW w:w="2970" w:type="dxa"/>
          </w:tcPr>
          <w:p w:rsidR="008A1435" w:rsidRPr="00BC0400" w:rsidRDefault="008A1435" w:rsidP="00495E08">
            <w:pPr>
              <w:rPr>
                <w:rFonts w:ascii="Arial" w:hAnsi="Arial" w:cs="Arial"/>
                <w:color w:val="000000" w:themeColor="text1"/>
              </w:rPr>
            </w:pPr>
          </w:p>
        </w:tc>
      </w:tr>
      <w:tr w:rsidR="008A1435" w:rsidRPr="00BC0400" w:rsidTr="00847FB2">
        <w:trPr>
          <w:cantSplit/>
        </w:trPr>
        <w:tc>
          <w:tcPr>
            <w:tcW w:w="828" w:type="dxa"/>
          </w:tcPr>
          <w:p w:rsidR="008A1435" w:rsidRPr="00BC0400" w:rsidRDefault="008A1435" w:rsidP="00F126B1">
            <w:pPr>
              <w:rPr>
                <w:rFonts w:ascii="Arial" w:hAnsi="Arial" w:cs="Arial"/>
                <w:color w:val="000000" w:themeColor="text1"/>
              </w:rPr>
            </w:pPr>
            <w:r w:rsidRPr="00BC0400">
              <w:rPr>
                <w:rFonts w:ascii="Arial" w:hAnsi="Arial" w:cs="Arial"/>
                <w:color w:val="000000" w:themeColor="text1"/>
              </w:rPr>
              <w:t>5</w:t>
            </w:r>
          </w:p>
          <w:p w:rsidR="008A1435" w:rsidRPr="00BC0400" w:rsidRDefault="008A1435" w:rsidP="00F126B1">
            <w:pPr>
              <w:rPr>
                <w:rFonts w:ascii="Arial" w:hAnsi="Arial" w:cs="Arial"/>
                <w:color w:val="000000" w:themeColor="text1"/>
              </w:rPr>
            </w:pPr>
          </w:p>
        </w:tc>
        <w:tc>
          <w:tcPr>
            <w:tcW w:w="1425" w:type="dxa"/>
          </w:tcPr>
          <w:p w:rsidR="008A1435" w:rsidRPr="00BC0400" w:rsidRDefault="008A1435" w:rsidP="00343B9D">
            <w:pPr>
              <w:rPr>
                <w:rFonts w:ascii="Arial" w:hAnsi="Arial" w:cs="Arial"/>
                <w:color w:val="000000" w:themeColor="text1"/>
              </w:rPr>
            </w:pPr>
            <w:r w:rsidRPr="00BC0400">
              <w:rPr>
                <w:rFonts w:ascii="Arial" w:hAnsi="Arial" w:cs="Arial"/>
                <w:color w:val="000000" w:themeColor="text1"/>
              </w:rPr>
              <w:t>9/14-9/20</w:t>
            </w:r>
          </w:p>
        </w:tc>
        <w:tc>
          <w:tcPr>
            <w:tcW w:w="3255" w:type="dxa"/>
          </w:tcPr>
          <w:p w:rsidR="008A1435" w:rsidRDefault="00D36233" w:rsidP="00D4233A">
            <w:pPr>
              <w:ind w:left="288" w:hanging="288"/>
              <w:rPr>
                <w:rFonts w:ascii="Arial" w:hAnsi="Arial" w:cs="Arial"/>
                <w:color w:val="000000" w:themeColor="text1"/>
              </w:rPr>
            </w:pPr>
            <w:r>
              <w:rPr>
                <w:rFonts w:ascii="Arial" w:hAnsi="Arial" w:cs="Arial"/>
                <w:color w:val="000000" w:themeColor="text1"/>
              </w:rPr>
              <w:t>Validity and reliability of instruments</w:t>
            </w:r>
          </w:p>
          <w:p w:rsidR="00D36233" w:rsidRPr="00BC0400" w:rsidRDefault="00D36233" w:rsidP="00D4233A">
            <w:pPr>
              <w:ind w:left="288" w:hanging="288"/>
              <w:rPr>
                <w:rFonts w:ascii="Arial" w:hAnsi="Arial" w:cs="Arial"/>
                <w:color w:val="000000" w:themeColor="text1"/>
              </w:rPr>
            </w:pPr>
            <w:r>
              <w:rPr>
                <w:rFonts w:ascii="Arial" w:hAnsi="Arial" w:cs="Arial"/>
                <w:color w:val="000000" w:themeColor="text1"/>
              </w:rPr>
              <w:t>Validity of study designs</w:t>
            </w:r>
          </w:p>
        </w:tc>
        <w:tc>
          <w:tcPr>
            <w:tcW w:w="1620" w:type="dxa"/>
          </w:tcPr>
          <w:p w:rsidR="008A1435" w:rsidRPr="00BC0400" w:rsidRDefault="008A1435" w:rsidP="007E15DC">
            <w:pPr>
              <w:rPr>
                <w:rFonts w:ascii="Arial" w:hAnsi="Arial" w:cs="Arial"/>
                <w:color w:val="000000" w:themeColor="text1"/>
              </w:rPr>
            </w:pPr>
            <w:r w:rsidRPr="00BC0400">
              <w:rPr>
                <w:rFonts w:ascii="Arial" w:hAnsi="Arial" w:cs="Arial"/>
                <w:color w:val="000000" w:themeColor="text1"/>
              </w:rPr>
              <w:t>Online</w:t>
            </w:r>
          </w:p>
        </w:tc>
        <w:tc>
          <w:tcPr>
            <w:tcW w:w="2970" w:type="dxa"/>
          </w:tcPr>
          <w:p w:rsidR="008A1435" w:rsidRPr="000B385F" w:rsidRDefault="008A1435" w:rsidP="00F126B1">
            <w:pPr>
              <w:rPr>
                <w:rFonts w:ascii="Arial" w:hAnsi="Arial" w:cs="Arial"/>
                <w:color w:val="000000" w:themeColor="text1"/>
              </w:rPr>
            </w:pPr>
          </w:p>
        </w:tc>
      </w:tr>
      <w:tr w:rsidR="008A1435" w:rsidRPr="00BC0400" w:rsidTr="00847FB2">
        <w:trPr>
          <w:cantSplit/>
        </w:trPr>
        <w:tc>
          <w:tcPr>
            <w:tcW w:w="828" w:type="dxa"/>
          </w:tcPr>
          <w:p w:rsidR="008A1435" w:rsidRPr="00BC0400" w:rsidRDefault="008A1435" w:rsidP="00F126B1">
            <w:pPr>
              <w:rPr>
                <w:rFonts w:ascii="Arial" w:hAnsi="Arial" w:cs="Arial"/>
                <w:color w:val="000000" w:themeColor="text1"/>
              </w:rPr>
            </w:pPr>
            <w:r w:rsidRPr="00BC0400">
              <w:rPr>
                <w:rFonts w:ascii="Arial" w:hAnsi="Arial" w:cs="Arial"/>
                <w:color w:val="000000" w:themeColor="text1"/>
              </w:rPr>
              <w:t>6</w:t>
            </w:r>
          </w:p>
          <w:p w:rsidR="008A1435" w:rsidRPr="00BC0400" w:rsidRDefault="008A1435" w:rsidP="00F126B1">
            <w:pPr>
              <w:rPr>
                <w:rFonts w:ascii="Arial" w:hAnsi="Arial" w:cs="Arial"/>
                <w:color w:val="000000" w:themeColor="text1"/>
              </w:rPr>
            </w:pPr>
          </w:p>
        </w:tc>
        <w:tc>
          <w:tcPr>
            <w:tcW w:w="1425" w:type="dxa"/>
          </w:tcPr>
          <w:p w:rsidR="008A1435" w:rsidRPr="00BC0400" w:rsidRDefault="008A1435" w:rsidP="00343B9D">
            <w:pPr>
              <w:rPr>
                <w:rFonts w:ascii="Arial" w:hAnsi="Arial" w:cs="Arial"/>
                <w:color w:val="000000" w:themeColor="text1"/>
              </w:rPr>
            </w:pPr>
            <w:r w:rsidRPr="00BC0400">
              <w:rPr>
                <w:rFonts w:ascii="Arial" w:hAnsi="Arial" w:cs="Arial"/>
                <w:color w:val="000000" w:themeColor="text1"/>
              </w:rPr>
              <w:t>9/21-9/27</w:t>
            </w:r>
          </w:p>
        </w:tc>
        <w:tc>
          <w:tcPr>
            <w:tcW w:w="3255" w:type="dxa"/>
          </w:tcPr>
          <w:p w:rsidR="008A1435" w:rsidRDefault="000B385F" w:rsidP="00D4233A">
            <w:pPr>
              <w:ind w:left="288" w:hanging="288"/>
              <w:rPr>
                <w:rFonts w:ascii="Arial" w:hAnsi="Arial" w:cs="Arial"/>
                <w:color w:val="000000" w:themeColor="text1"/>
              </w:rPr>
            </w:pPr>
            <w:r>
              <w:rPr>
                <w:rFonts w:ascii="Arial" w:hAnsi="Arial" w:cs="Arial"/>
                <w:color w:val="000000" w:themeColor="text1"/>
              </w:rPr>
              <w:t>Critique of research study</w:t>
            </w:r>
          </w:p>
          <w:p w:rsidR="000B385F" w:rsidRPr="00BC0400" w:rsidRDefault="000B385F" w:rsidP="00D4233A">
            <w:pPr>
              <w:ind w:left="288" w:hanging="288"/>
              <w:rPr>
                <w:rFonts w:ascii="Arial" w:hAnsi="Arial" w:cs="Arial"/>
                <w:color w:val="000000" w:themeColor="text1"/>
              </w:rPr>
            </w:pPr>
            <w:r>
              <w:rPr>
                <w:rFonts w:ascii="Arial" w:hAnsi="Arial" w:cs="Arial"/>
                <w:color w:val="000000" w:themeColor="text1"/>
              </w:rPr>
              <w:t>Stating the question</w:t>
            </w:r>
          </w:p>
        </w:tc>
        <w:tc>
          <w:tcPr>
            <w:tcW w:w="1620" w:type="dxa"/>
          </w:tcPr>
          <w:p w:rsidR="008A1435" w:rsidRDefault="008A1435" w:rsidP="007E15DC">
            <w:pPr>
              <w:rPr>
                <w:rFonts w:ascii="Arial" w:hAnsi="Arial" w:cs="Arial"/>
                <w:color w:val="000000" w:themeColor="text1"/>
              </w:rPr>
            </w:pPr>
            <w:r w:rsidRPr="00BC0400">
              <w:rPr>
                <w:rFonts w:ascii="Arial" w:hAnsi="Arial" w:cs="Arial"/>
                <w:color w:val="000000" w:themeColor="text1"/>
              </w:rPr>
              <w:t>On Campus</w:t>
            </w:r>
          </w:p>
          <w:p w:rsidR="008A1435" w:rsidRPr="00BC0400" w:rsidRDefault="008A1435" w:rsidP="007E15DC">
            <w:pPr>
              <w:rPr>
                <w:rFonts w:ascii="Arial" w:hAnsi="Arial" w:cs="Arial"/>
                <w:color w:val="000000" w:themeColor="text1"/>
              </w:rPr>
            </w:pPr>
            <w:r>
              <w:rPr>
                <w:rFonts w:ascii="Arial" w:hAnsi="Arial" w:cs="Arial"/>
                <w:color w:val="000000" w:themeColor="text1"/>
              </w:rPr>
              <w:t>9/26</w:t>
            </w:r>
          </w:p>
        </w:tc>
        <w:tc>
          <w:tcPr>
            <w:tcW w:w="2970" w:type="dxa"/>
          </w:tcPr>
          <w:p w:rsidR="008A1435" w:rsidRPr="00BC0400" w:rsidRDefault="000B385F" w:rsidP="00F126B1">
            <w:pPr>
              <w:rPr>
                <w:rFonts w:ascii="Arial" w:hAnsi="Arial" w:cs="Arial"/>
                <w:color w:val="000000" w:themeColor="text1"/>
              </w:rPr>
            </w:pPr>
            <w:r>
              <w:rPr>
                <w:rFonts w:ascii="Arial" w:hAnsi="Arial" w:cs="Arial"/>
                <w:color w:val="000000" w:themeColor="text1"/>
              </w:rPr>
              <w:t>Study selected by student</w:t>
            </w:r>
          </w:p>
        </w:tc>
      </w:tr>
      <w:tr w:rsidR="008A1435" w:rsidRPr="00BC0400" w:rsidTr="00847FB2">
        <w:trPr>
          <w:cantSplit/>
        </w:trPr>
        <w:tc>
          <w:tcPr>
            <w:tcW w:w="828" w:type="dxa"/>
          </w:tcPr>
          <w:p w:rsidR="008A1435" w:rsidRPr="00BC0400" w:rsidRDefault="008A1435" w:rsidP="00F126B1">
            <w:pPr>
              <w:rPr>
                <w:rFonts w:ascii="Arial" w:hAnsi="Arial" w:cs="Arial"/>
                <w:color w:val="000000" w:themeColor="text1"/>
              </w:rPr>
            </w:pPr>
            <w:r w:rsidRPr="00BC0400">
              <w:rPr>
                <w:rFonts w:ascii="Arial" w:hAnsi="Arial" w:cs="Arial"/>
                <w:color w:val="000000" w:themeColor="text1"/>
              </w:rPr>
              <w:t>7</w:t>
            </w:r>
          </w:p>
          <w:p w:rsidR="008A1435" w:rsidRPr="00BC0400" w:rsidRDefault="008A1435" w:rsidP="00F126B1">
            <w:pPr>
              <w:rPr>
                <w:rFonts w:ascii="Arial" w:hAnsi="Arial" w:cs="Arial"/>
                <w:color w:val="000000" w:themeColor="text1"/>
              </w:rPr>
            </w:pPr>
          </w:p>
        </w:tc>
        <w:tc>
          <w:tcPr>
            <w:tcW w:w="1425" w:type="dxa"/>
          </w:tcPr>
          <w:p w:rsidR="008A1435" w:rsidRPr="00BC0400" w:rsidRDefault="008A1435" w:rsidP="00343B9D">
            <w:pPr>
              <w:rPr>
                <w:rFonts w:ascii="Arial" w:hAnsi="Arial" w:cs="Arial"/>
                <w:color w:val="000000" w:themeColor="text1"/>
              </w:rPr>
            </w:pPr>
            <w:r w:rsidRPr="00BC0400">
              <w:rPr>
                <w:rFonts w:ascii="Arial" w:hAnsi="Arial" w:cs="Arial"/>
                <w:color w:val="000000" w:themeColor="text1"/>
              </w:rPr>
              <w:t>9/28-10/4</w:t>
            </w:r>
          </w:p>
        </w:tc>
        <w:tc>
          <w:tcPr>
            <w:tcW w:w="3255" w:type="dxa"/>
          </w:tcPr>
          <w:p w:rsidR="008A1435" w:rsidRDefault="000B385F" w:rsidP="00D4233A">
            <w:pPr>
              <w:ind w:left="288" w:hanging="288"/>
              <w:rPr>
                <w:rFonts w:ascii="Arial" w:hAnsi="Arial" w:cs="Arial"/>
                <w:color w:val="000000" w:themeColor="text1"/>
              </w:rPr>
            </w:pPr>
            <w:r>
              <w:rPr>
                <w:rFonts w:ascii="Arial" w:hAnsi="Arial" w:cs="Arial"/>
                <w:color w:val="000000" w:themeColor="text1"/>
              </w:rPr>
              <w:t>Critique of research study</w:t>
            </w:r>
          </w:p>
          <w:p w:rsidR="000B385F" w:rsidRPr="00BC0400" w:rsidRDefault="000B385F" w:rsidP="00D4233A">
            <w:pPr>
              <w:ind w:left="288" w:hanging="288"/>
              <w:rPr>
                <w:rFonts w:ascii="Arial" w:hAnsi="Arial" w:cs="Arial"/>
                <w:color w:val="000000" w:themeColor="text1"/>
              </w:rPr>
            </w:pPr>
            <w:r>
              <w:rPr>
                <w:rFonts w:ascii="Arial" w:hAnsi="Arial" w:cs="Arial"/>
                <w:color w:val="000000" w:themeColor="text1"/>
              </w:rPr>
              <w:t>Human subjects issues</w:t>
            </w:r>
          </w:p>
        </w:tc>
        <w:tc>
          <w:tcPr>
            <w:tcW w:w="1620" w:type="dxa"/>
          </w:tcPr>
          <w:p w:rsidR="008A1435" w:rsidRDefault="008A1435" w:rsidP="007E15DC">
            <w:pPr>
              <w:rPr>
                <w:rFonts w:ascii="Arial" w:hAnsi="Arial" w:cs="Arial"/>
                <w:color w:val="000000" w:themeColor="text1"/>
              </w:rPr>
            </w:pPr>
            <w:r w:rsidRPr="00BC0400">
              <w:rPr>
                <w:rFonts w:ascii="Arial" w:hAnsi="Arial" w:cs="Arial"/>
                <w:color w:val="000000" w:themeColor="text1"/>
              </w:rPr>
              <w:t>On Campus</w:t>
            </w:r>
          </w:p>
          <w:p w:rsidR="008A1435" w:rsidRPr="00BC0400" w:rsidRDefault="008A1435" w:rsidP="007E15DC">
            <w:pPr>
              <w:rPr>
                <w:rFonts w:ascii="Arial" w:hAnsi="Arial" w:cs="Arial"/>
                <w:color w:val="000000" w:themeColor="text1"/>
              </w:rPr>
            </w:pPr>
            <w:r>
              <w:rPr>
                <w:rFonts w:ascii="Arial" w:hAnsi="Arial" w:cs="Arial"/>
                <w:color w:val="000000" w:themeColor="text1"/>
              </w:rPr>
              <w:t>10/3</w:t>
            </w:r>
          </w:p>
        </w:tc>
        <w:tc>
          <w:tcPr>
            <w:tcW w:w="2970" w:type="dxa"/>
          </w:tcPr>
          <w:p w:rsidR="008A1435" w:rsidRPr="00BC0400" w:rsidRDefault="000B385F" w:rsidP="00F126B1">
            <w:pPr>
              <w:rPr>
                <w:rFonts w:ascii="Arial" w:hAnsi="Arial" w:cs="Arial"/>
                <w:color w:val="000000" w:themeColor="text1"/>
              </w:rPr>
            </w:pPr>
            <w:r>
              <w:rPr>
                <w:rFonts w:ascii="Arial" w:hAnsi="Arial" w:cs="Arial"/>
                <w:color w:val="000000" w:themeColor="text1"/>
              </w:rPr>
              <w:t>Study selected by student</w:t>
            </w:r>
          </w:p>
        </w:tc>
      </w:tr>
      <w:tr w:rsidR="008A1435" w:rsidRPr="00BC0400" w:rsidTr="00847FB2">
        <w:trPr>
          <w:cantSplit/>
        </w:trPr>
        <w:tc>
          <w:tcPr>
            <w:tcW w:w="828" w:type="dxa"/>
          </w:tcPr>
          <w:p w:rsidR="008A1435" w:rsidRPr="00BC0400" w:rsidRDefault="008A1435" w:rsidP="00F126B1">
            <w:pPr>
              <w:rPr>
                <w:rFonts w:ascii="Arial" w:hAnsi="Arial" w:cs="Arial"/>
                <w:color w:val="000000" w:themeColor="text1"/>
              </w:rPr>
            </w:pPr>
            <w:r w:rsidRPr="00BC0400">
              <w:rPr>
                <w:rFonts w:ascii="Arial" w:hAnsi="Arial" w:cs="Arial"/>
                <w:color w:val="000000" w:themeColor="text1"/>
              </w:rPr>
              <w:t>8</w:t>
            </w:r>
          </w:p>
          <w:p w:rsidR="008A1435" w:rsidRPr="00BC0400" w:rsidRDefault="008A1435" w:rsidP="00F126B1">
            <w:pPr>
              <w:rPr>
                <w:rFonts w:ascii="Arial" w:hAnsi="Arial" w:cs="Arial"/>
                <w:color w:val="000000" w:themeColor="text1"/>
              </w:rPr>
            </w:pPr>
          </w:p>
        </w:tc>
        <w:tc>
          <w:tcPr>
            <w:tcW w:w="1425" w:type="dxa"/>
          </w:tcPr>
          <w:p w:rsidR="008A1435" w:rsidRPr="00BC0400" w:rsidRDefault="008A1435" w:rsidP="00343B9D">
            <w:pPr>
              <w:rPr>
                <w:rFonts w:ascii="Arial" w:hAnsi="Arial" w:cs="Arial"/>
                <w:color w:val="000000" w:themeColor="text1"/>
              </w:rPr>
            </w:pPr>
            <w:r w:rsidRPr="00BC0400">
              <w:rPr>
                <w:rFonts w:ascii="Arial" w:hAnsi="Arial" w:cs="Arial"/>
                <w:color w:val="000000" w:themeColor="text1"/>
              </w:rPr>
              <w:t>10/5-10/11</w:t>
            </w:r>
          </w:p>
        </w:tc>
        <w:tc>
          <w:tcPr>
            <w:tcW w:w="3255" w:type="dxa"/>
          </w:tcPr>
          <w:p w:rsidR="008A1435" w:rsidRPr="00BC0400" w:rsidRDefault="000B385F" w:rsidP="00D4233A">
            <w:pPr>
              <w:ind w:left="288" w:hanging="288"/>
              <w:rPr>
                <w:rFonts w:ascii="Arial" w:hAnsi="Arial" w:cs="Arial"/>
                <w:color w:val="000000" w:themeColor="text1"/>
              </w:rPr>
            </w:pPr>
            <w:r>
              <w:rPr>
                <w:rFonts w:ascii="Arial" w:hAnsi="Arial" w:cs="Arial"/>
                <w:color w:val="000000" w:themeColor="text1"/>
              </w:rPr>
              <w:t>Topics based on student’s needs</w:t>
            </w:r>
          </w:p>
        </w:tc>
        <w:tc>
          <w:tcPr>
            <w:tcW w:w="1620" w:type="dxa"/>
          </w:tcPr>
          <w:p w:rsidR="008A1435" w:rsidRPr="00BC0400" w:rsidRDefault="008A1435" w:rsidP="007E15DC">
            <w:pPr>
              <w:rPr>
                <w:rFonts w:ascii="Arial" w:hAnsi="Arial" w:cs="Arial"/>
                <w:color w:val="000000" w:themeColor="text1"/>
              </w:rPr>
            </w:pPr>
            <w:r w:rsidRPr="00BC0400">
              <w:rPr>
                <w:rFonts w:ascii="Arial" w:hAnsi="Arial" w:cs="Arial"/>
                <w:color w:val="000000" w:themeColor="text1"/>
              </w:rPr>
              <w:t>Online</w:t>
            </w:r>
          </w:p>
        </w:tc>
        <w:tc>
          <w:tcPr>
            <w:tcW w:w="2970" w:type="dxa"/>
          </w:tcPr>
          <w:p w:rsidR="008A1435" w:rsidRPr="00DE5C57" w:rsidRDefault="008A1435" w:rsidP="00133828">
            <w:pPr>
              <w:rPr>
                <w:rFonts w:ascii="Arial" w:hAnsi="Arial" w:cs="Arial"/>
                <w:i/>
                <w:color w:val="000000" w:themeColor="text1"/>
              </w:rPr>
            </w:pPr>
          </w:p>
        </w:tc>
      </w:tr>
      <w:tr w:rsidR="008A1435" w:rsidRPr="00BC0400" w:rsidTr="00847FB2">
        <w:trPr>
          <w:cantSplit/>
        </w:trPr>
        <w:tc>
          <w:tcPr>
            <w:tcW w:w="828" w:type="dxa"/>
          </w:tcPr>
          <w:p w:rsidR="008A1435" w:rsidRPr="00BC0400" w:rsidRDefault="008A1435" w:rsidP="00F126B1">
            <w:pPr>
              <w:rPr>
                <w:rFonts w:ascii="Arial" w:hAnsi="Arial" w:cs="Arial"/>
                <w:color w:val="000000" w:themeColor="text1"/>
              </w:rPr>
            </w:pPr>
            <w:r w:rsidRPr="00BC0400">
              <w:rPr>
                <w:rFonts w:ascii="Arial" w:hAnsi="Arial" w:cs="Arial"/>
                <w:color w:val="000000" w:themeColor="text1"/>
              </w:rPr>
              <w:t>9</w:t>
            </w:r>
          </w:p>
          <w:p w:rsidR="008A1435" w:rsidRPr="00BC0400" w:rsidRDefault="008A1435" w:rsidP="00F126B1">
            <w:pPr>
              <w:rPr>
                <w:rFonts w:ascii="Arial" w:hAnsi="Arial" w:cs="Arial"/>
                <w:color w:val="000000" w:themeColor="text1"/>
              </w:rPr>
            </w:pPr>
          </w:p>
        </w:tc>
        <w:tc>
          <w:tcPr>
            <w:tcW w:w="1425" w:type="dxa"/>
          </w:tcPr>
          <w:p w:rsidR="008A1435" w:rsidRPr="00BC0400" w:rsidRDefault="008A1435" w:rsidP="00343B9D">
            <w:pPr>
              <w:rPr>
                <w:rFonts w:ascii="Arial" w:hAnsi="Arial" w:cs="Arial"/>
                <w:color w:val="000000" w:themeColor="text1"/>
              </w:rPr>
            </w:pPr>
            <w:r w:rsidRPr="00BC0400">
              <w:rPr>
                <w:rFonts w:ascii="Arial" w:hAnsi="Arial" w:cs="Arial"/>
                <w:color w:val="000000" w:themeColor="text1"/>
              </w:rPr>
              <w:t>10/12-10/18</w:t>
            </w:r>
          </w:p>
        </w:tc>
        <w:tc>
          <w:tcPr>
            <w:tcW w:w="3255" w:type="dxa"/>
          </w:tcPr>
          <w:p w:rsidR="008A1435" w:rsidRPr="00BC0400" w:rsidRDefault="000B385F" w:rsidP="00D4233A">
            <w:pPr>
              <w:ind w:left="288" w:hanging="288"/>
              <w:rPr>
                <w:rFonts w:ascii="Arial" w:hAnsi="Arial" w:cs="Arial"/>
                <w:color w:val="000000" w:themeColor="text1"/>
              </w:rPr>
            </w:pPr>
            <w:r>
              <w:rPr>
                <w:rFonts w:ascii="Arial" w:hAnsi="Arial" w:cs="Arial"/>
                <w:color w:val="000000" w:themeColor="text1"/>
              </w:rPr>
              <w:t>Topics based on student’s needs</w:t>
            </w:r>
          </w:p>
        </w:tc>
        <w:tc>
          <w:tcPr>
            <w:tcW w:w="1620" w:type="dxa"/>
          </w:tcPr>
          <w:p w:rsidR="008A1435" w:rsidRPr="00BC0400" w:rsidRDefault="008A1435" w:rsidP="007E15DC">
            <w:pPr>
              <w:rPr>
                <w:rFonts w:ascii="Arial" w:hAnsi="Arial" w:cs="Arial"/>
                <w:color w:val="000000" w:themeColor="text1"/>
              </w:rPr>
            </w:pPr>
            <w:r w:rsidRPr="00BC0400">
              <w:rPr>
                <w:rFonts w:ascii="Arial" w:hAnsi="Arial" w:cs="Arial"/>
                <w:color w:val="000000" w:themeColor="text1"/>
              </w:rPr>
              <w:t>Online</w:t>
            </w:r>
          </w:p>
        </w:tc>
        <w:tc>
          <w:tcPr>
            <w:tcW w:w="2970" w:type="dxa"/>
          </w:tcPr>
          <w:p w:rsidR="008A1435" w:rsidRPr="00BC0400" w:rsidRDefault="008A1435" w:rsidP="00F126B1">
            <w:pPr>
              <w:rPr>
                <w:rFonts w:ascii="Arial" w:hAnsi="Arial" w:cs="Arial"/>
                <w:color w:val="000000" w:themeColor="text1"/>
              </w:rPr>
            </w:pPr>
          </w:p>
        </w:tc>
      </w:tr>
      <w:tr w:rsidR="000B385F" w:rsidRPr="00BC0400" w:rsidTr="00847FB2">
        <w:trPr>
          <w:cantSplit/>
        </w:trPr>
        <w:tc>
          <w:tcPr>
            <w:tcW w:w="828"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10</w:t>
            </w:r>
          </w:p>
          <w:p w:rsidR="000B385F" w:rsidRPr="00BC0400" w:rsidRDefault="000B385F" w:rsidP="00F126B1">
            <w:pPr>
              <w:rPr>
                <w:rFonts w:ascii="Arial" w:hAnsi="Arial" w:cs="Arial"/>
                <w:color w:val="000000" w:themeColor="text1"/>
              </w:rPr>
            </w:pPr>
          </w:p>
        </w:tc>
        <w:tc>
          <w:tcPr>
            <w:tcW w:w="1425" w:type="dxa"/>
          </w:tcPr>
          <w:p w:rsidR="000B385F" w:rsidRPr="00BC0400" w:rsidRDefault="000B385F" w:rsidP="00343B9D">
            <w:pPr>
              <w:rPr>
                <w:rFonts w:ascii="Arial" w:hAnsi="Arial" w:cs="Arial"/>
                <w:color w:val="000000" w:themeColor="text1"/>
              </w:rPr>
            </w:pPr>
            <w:r w:rsidRPr="00BC0400">
              <w:rPr>
                <w:rFonts w:ascii="Arial" w:hAnsi="Arial" w:cs="Arial"/>
                <w:color w:val="000000" w:themeColor="text1"/>
              </w:rPr>
              <w:t>10/19-10/25</w:t>
            </w:r>
          </w:p>
        </w:tc>
        <w:tc>
          <w:tcPr>
            <w:tcW w:w="3255" w:type="dxa"/>
          </w:tcPr>
          <w:p w:rsidR="000B385F" w:rsidRDefault="000B385F" w:rsidP="007E15DC">
            <w:pPr>
              <w:ind w:left="288" w:hanging="288"/>
              <w:rPr>
                <w:rFonts w:ascii="Arial" w:hAnsi="Arial" w:cs="Arial"/>
                <w:color w:val="000000" w:themeColor="text1"/>
              </w:rPr>
            </w:pPr>
            <w:r>
              <w:rPr>
                <w:rFonts w:ascii="Arial" w:hAnsi="Arial" w:cs="Arial"/>
                <w:color w:val="000000" w:themeColor="text1"/>
              </w:rPr>
              <w:t>Critique of research study</w:t>
            </w:r>
          </w:p>
          <w:p w:rsidR="000B385F" w:rsidRPr="00BC0400" w:rsidRDefault="000B385F" w:rsidP="007E15DC">
            <w:pPr>
              <w:ind w:left="288" w:hanging="288"/>
              <w:rPr>
                <w:rFonts w:ascii="Arial" w:hAnsi="Arial" w:cs="Arial"/>
                <w:color w:val="000000" w:themeColor="text1"/>
              </w:rPr>
            </w:pPr>
            <w:r>
              <w:rPr>
                <w:rFonts w:ascii="Arial" w:hAnsi="Arial" w:cs="Arial"/>
                <w:color w:val="000000" w:themeColor="text1"/>
              </w:rPr>
              <w:t>Interpretation of statistical analysis</w:t>
            </w:r>
          </w:p>
        </w:tc>
        <w:tc>
          <w:tcPr>
            <w:tcW w:w="1620" w:type="dxa"/>
          </w:tcPr>
          <w:p w:rsidR="000B385F" w:rsidRDefault="000B385F" w:rsidP="007E15DC">
            <w:pPr>
              <w:rPr>
                <w:rFonts w:ascii="Arial" w:hAnsi="Arial" w:cs="Arial"/>
                <w:color w:val="000000" w:themeColor="text1"/>
              </w:rPr>
            </w:pPr>
            <w:r w:rsidRPr="00BC0400">
              <w:rPr>
                <w:rFonts w:ascii="Arial" w:hAnsi="Arial" w:cs="Arial"/>
                <w:color w:val="000000" w:themeColor="text1"/>
              </w:rPr>
              <w:t>On Campus</w:t>
            </w:r>
          </w:p>
          <w:p w:rsidR="000B385F" w:rsidRPr="00BC0400" w:rsidRDefault="000B385F" w:rsidP="007E15DC">
            <w:pPr>
              <w:rPr>
                <w:rFonts w:ascii="Arial" w:hAnsi="Arial" w:cs="Arial"/>
                <w:color w:val="000000" w:themeColor="text1"/>
              </w:rPr>
            </w:pPr>
            <w:r>
              <w:rPr>
                <w:rFonts w:ascii="Arial" w:hAnsi="Arial" w:cs="Arial"/>
                <w:color w:val="000000" w:themeColor="text1"/>
              </w:rPr>
              <w:t>10/24</w:t>
            </w:r>
          </w:p>
        </w:tc>
        <w:tc>
          <w:tcPr>
            <w:tcW w:w="2970" w:type="dxa"/>
          </w:tcPr>
          <w:p w:rsidR="000B385F" w:rsidRPr="00BC0400" w:rsidRDefault="000B385F" w:rsidP="00F126B1">
            <w:pPr>
              <w:rPr>
                <w:rFonts w:ascii="Arial" w:hAnsi="Arial" w:cs="Arial"/>
                <w:color w:val="000000" w:themeColor="text1"/>
              </w:rPr>
            </w:pPr>
            <w:r>
              <w:rPr>
                <w:rFonts w:ascii="Arial" w:hAnsi="Arial" w:cs="Arial"/>
                <w:color w:val="000000" w:themeColor="text1"/>
              </w:rPr>
              <w:t>Study selected by student</w:t>
            </w:r>
          </w:p>
        </w:tc>
      </w:tr>
      <w:tr w:rsidR="000B385F" w:rsidRPr="00BC0400" w:rsidTr="00847FB2">
        <w:trPr>
          <w:cantSplit/>
        </w:trPr>
        <w:tc>
          <w:tcPr>
            <w:tcW w:w="828"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11</w:t>
            </w:r>
          </w:p>
          <w:p w:rsidR="000B385F" w:rsidRPr="00BC0400" w:rsidRDefault="000B385F" w:rsidP="00F126B1">
            <w:pPr>
              <w:rPr>
                <w:rFonts w:ascii="Arial" w:hAnsi="Arial" w:cs="Arial"/>
                <w:color w:val="000000" w:themeColor="text1"/>
              </w:rPr>
            </w:pPr>
          </w:p>
        </w:tc>
        <w:tc>
          <w:tcPr>
            <w:tcW w:w="1425" w:type="dxa"/>
          </w:tcPr>
          <w:p w:rsidR="000B385F" w:rsidRPr="00BC0400" w:rsidRDefault="000B385F" w:rsidP="00343B9D">
            <w:pPr>
              <w:rPr>
                <w:rFonts w:ascii="Arial" w:hAnsi="Arial" w:cs="Arial"/>
                <w:color w:val="000000" w:themeColor="text1"/>
              </w:rPr>
            </w:pPr>
            <w:r w:rsidRPr="00BC0400">
              <w:rPr>
                <w:rFonts w:ascii="Arial" w:hAnsi="Arial" w:cs="Arial"/>
                <w:color w:val="000000" w:themeColor="text1"/>
              </w:rPr>
              <w:t>10/26-11/1</w:t>
            </w:r>
          </w:p>
        </w:tc>
        <w:tc>
          <w:tcPr>
            <w:tcW w:w="3255" w:type="dxa"/>
          </w:tcPr>
          <w:p w:rsidR="000B385F" w:rsidRDefault="000B385F" w:rsidP="007E15DC">
            <w:pPr>
              <w:ind w:left="288" w:hanging="288"/>
              <w:rPr>
                <w:rFonts w:ascii="Arial" w:hAnsi="Arial" w:cs="Arial"/>
                <w:color w:val="000000" w:themeColor="text1"/>
              </w:rPr>
            </w:pPr>
            <w:r>
              <w:rPr>
                <w:rFonts w:ascii="Arial" w:hAnsi="Arial" w:cs="Arial"/>
                <w:color w:val="000000" w:themeColor="text1"/>
              </w:rPr>
              <w:t>Critique of research study</w:t>
            </w:r>
          </w:p>
          <w:p w:rsidR="000B385F" w:rsidRPr="00BC0400" w:rsidRDefault="000B385F" w:rsidP="007E15DC">
            <w:pPr>
              <w:ind w:left="288" w:hanging="288"/>
              <w:rPr>
                <w:rFonts w:ascii="Arial" w:hAnsi="Arial" w:cs="Arial"/>
                <w:color w:val="000000" w:themeColor="text1"/>
              </w:rPr>
            </w:pPr>
            <w:r>
              <w:rPr>
                <w:rFonts w:ascii="Arial" w:hAnsi="Arial" w:cs="Arial"/>
                <w:color w:val="000000" w:themeColor="text1"/>
              </w:rPr>
              <w:t>Interpretation of statistical analysis</w:t>
            </w:r>
          </w:p>
        </w:tc>
        <w:tc>
          <w:tcPr>
            <w:tcW w:w="1620" w:type="dxa"/>
          </w:tcPr>
          <w:p w:rsidR="000B385F" w:rsidRDefault="000B385F" w:rsidP="007E15DC">
            <w:pPr>
              <w:rPr>
                <w:rFonts w:ascii="Arial" w:hAnsi="Arial" w:cs="Arial"/>
                <w:color w:val="000000" w:themeColor="text1"/>
              </w:rPr>
            </w:pPr>
            <w:r w:rsidRPr="00BC0400">
              <w:rPr>
                <w:rFonts w:ascii="Arial" w:hAnsi="Arial" w:cs="Arial"/>
                <w:color w:val="000000" w:themeColor="text1"/>
              </w:rPr>
              <w:t>On Campus</w:t>
            </w:r>
          </w:p>
          <w:p w:rsidR="000B385F" w:rsidRPr="00BC0400" w:rsidRDefault="000B385F" w:rsidP="007E15DC">
            <w:pPr>
              <w:rPr>
                <w:rFonts w:ascii="Arial" w:hAnsi="Arial" w:cs="Arial"/>
                <w:color w:val="000000" w:themeColor="text1"/>
              </w:rPr>
            </w:pPr>
            <w:r>
              <w:rPr>
                <w:rFonts w:ascii="Arial" w:hAnsi="Arial" w:cs="Arial"/>
                <w:color w:val="000000" w:themeColor="text1"/>
              </w:rPr>
              <w:t>10/31</w:t>
            </w:r>
          </w:p>
        </w:tc>
        <w:tc>
          <w:tcPr>
            <w:tcW w:w="2970" w:type="dxa"/>
          </w:tcPr>
          <w:p w:rsidR="000B385F" w:rsidRPr="00BC0400" w:rsidRDefault="000B385F" w:rsidP="00F126B1">
            <w:pPr>
              <w:rPr>
                <w:rFonts w:ascii="Arial" w:hAnsi="Arial" w:cs="Arial"/>
                <w:color w:val="000000" w:themeColor="text1"/>
              </w:rPr>
            </w:pPr>
            <w:r>
              <w:rPr>
                <w:rFonts w:ascii="Arial" w:hAnsi="Arial" w:cs="Arial"/>
                <w:color w:val="000000" w:themeColor="text1"/>
              </w:rPr>
              <w:t>Study selected by student</w:t>
            </w:r>
          </w:p>
        </w:tc>
      </w:tr>
      <w:tr w:rsidR="000B385F" w:rsidRPr="00BC0400" w:rsidTr="00847FB2">
        <w:trPr>
          <w:cantSplit/>
        </w:trPr>
        <w:tc>
          <w:tcPr>
            <w:tcW w:w="828" w:type="dxa"/>
          </w:tcPr>
          <w:p w:rsidR="000B385F" w:rsidRPr="00BC0400" w:rsidRDefault="000B385F" w:rsidP="00334FE0">
            <w:pPr>
              <w:rPr>
                <w:rFonts w:ascii="Arial" w:hAnsi="Arial" w:cs="Arial"/>
                <w:color w:val="000000" w:themeColor="text1"/>
              </w:rPr>
            </w:pPr>
            <w:r w:rsidRPr="00BC0400">
              <w:rPr>
                <w:rFonts w:ascii="Arial" w:hAnsi="Arial" w:cs="Arial"/>
                <w:color w:val="000000" w:themeColor="text1"/>
              </w:rPr>
              <w:t>12</w:t>
            </w:r>
          </w:p>
          <w:p w:rsidR="000B385F" w:rsidRPr="00BC0400" w:rsidRDefault="000B385F" w:rsidP="00334FE0">
            <w:pPr>
              <w:rPr>
                <w:rFonts w:ascii="Arial" w:hAnsi="Arial" w:cs="Arial"/>
                <w:color w:val="000000" w:themeColor="text1"/>
              </w:rPr>
            </w:pPr>
          </w:p>
        </w:tc>
        <w:tc>
          <w:tcPr>
            <w:tcW w:w="1425"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11/2-11/8</w:t>
            </w:r>
          </w:p>
        </w:tc>
        <w:tc>
          <w:tcPr>
            <w:tcW w:w="3255" w:type="dxa"/>
          </w:tcPr>
          <w:p w:rsidR="000B385F" w:rsidRPr="00BC0400" w:rsidRDefault="000B385F" w:rsidP="00D4233A">
            <w:pPr>
              <w:ind w:left="288" w:hanging="288"/>
              <w:rPr>
                <w:rFonts w:ascii="Arial" w:hAnsi="Arial" w:cs="Arial"/>
                <w:color w:val="000000" w:themeColor="text1"/>
              </w:rPr>
            </w:pPr>
            <w:r w:rsidRPr="000B385F">
              <w:rPr>
                <w:rFonts w:ascii="Arial" w:hAnsi="Arial" w:cs="Arial"/>
                <w:color w:val="000000" w:themeColor="text1"/>
              </w:rPr>
              <w:t>Topics based on student’s needs</w:t>
            </w:r>
          </w:p>
        </w:tc>
        <w:tc>
          <w:tcPr>
            <w:tcW w:w="1620" w:type="dxa"/>
          </w:tcPr>
          <w:p w:rsidR="000B385F" w:rsidRPr="00BC0400" w:rsidRDefault="000B385F" w:rsidP="007E15DC">
            <w:pPr>
              <w:rPr>
                <w:rFonts w:ascii="Arial" w:hAnsi="Arial" w:cs="Arial"/>
                <w:color w:val="000000" w:themeColor="text1"/>
              </w:rPr>
            </w:pPr>
            <w:r w:rsidRPr="00BC0400">
              <w:rPr>
                <w:rFonts w:ascii="Arial" w:hAnsi="Arial" w:cs="Arial"/>
                <w:color w:val="000000" w:themeColor="text1"/>
              </w:rPr>
              <w:t>Online</w:t>
            </w:r>
          </w:p>
        </w:tc>
        <w:tc>
          <w:tcPr>
            <w:tcW w:w="2970" w:type="dxa"/>
          </w:tcPr>
          <w:p w:rsidR="000B385F" w:rsidRPr="00BC0400" w:rsidRDefault="000B385F" w:rsidP="00F126B1">
            <w:pPr>
              <w:rPr>
                <w:rFonts w:ascii="Arial" w:hAnsi="Arial" w:cs="Arial"/>
                <w:color w:val="000000" w:themeColor="text1"/>
              </w:rPr>
            </w:pPr>
          </w:p>
        </w:tc>
      </w:tr>
      <w:tr w:rsidR="000B385F" w:rsidRPr="00BC0400" w:rsidTr="00847FB2">
        <w:trPr>
          <w:cantSplit/>
        </w:trPr>
        <w:tc>
          <w:tcPr>
            <w:tcW w:w="828"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13</w:t>
            </w:r>
          </w:p>
          <w:p w:rsidR="000B385F" w:rsidRPr="00BC0400" w:rsidRDefault="000B385F" w:rsidP="00F126B1">
            <w:pPr>
              <w:rPr>
                <w:rFonts w:ascii="Arial" w:hAnsi="Arial" w:cs="Arial"/>
                <w:color w:val="000000" w:themeColor="text1"/>
              </w:rPr>
            </w:pPr>
          </w:p>
        </w:tc>
        <w:tc>
          <w:tcPr>
            <w:tcW w:w="1425"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11/9-11/15</w:t>
            </w:r>
          </w:p>
        </w:tc>
        <w:tc>
          <w:tcPr>
            <w:tcW w:w="3255" w:type="dxa"/>
          </w:tcPr>
          <w:p w:rsidR="000B385F" w:rsidRPr="00BC0400" w:rsidRDefault="000B385F" w:rsidP="00D4233A">
            <w:pPr>
              <w:ind w:left="288" w:hanging="288"/>
              <w:rPr>
                <w:rFonts w:ascii="Arial" w:hAnsi="Arial" w:cs="Arial"/>
                <w:color w:val="000000" w:themeColor="text1"/>
              </w:rPr>
            </w:pPr>
            <w:r>
              <w:rPr>
                <w:rFonts w:ascii="Arial" w:hAnsi="Arial" w:cs="Arial"/>
                <w:color w:val="000000" w:themeColor="text1"/>
              </w:rPr>
              <w:t>Topics based on student’s needs</w:t>
            </w:r>
          </w:p>
        </w:tc>
        <w:tc>
          <w:tcPr>
            <w:tcW w:w="1620" w:type="dxa"/>
          </w:tcPr>
          <w:p w:rsidR="000B385F" w:rsidRDefault="000B385F" w:rsidP="007E15DC">
            <w:pPr>
              <w:rPr>
                <w:rFonts w:ascii="Arial" w:hAnsi="Arial" w:cs="Arial"/>
                <w:color w:val="000000" w:themeColor="text1"/>
              </w:rPr>
            </w:pPr>
            <w:r w:rsidRPr="00BC0400">
              <w:rPr>
                <w:rFonts w:ascii="Arial" w:hAnsi="Arial" w:cs="Arial"/>
                <w:color w:val="000000" w:themeColor="text1"/>
              </w:rPr>
              <w:t>On Campus</w:t>
            </w:r>
          </w:p>
          <w:p w:rsidR="000B385F" w:rsidRPr="00BC0400" w:rsidRDefault="000B385F" w:rsidP="007E15DC">
            <w:pPr>
              <w:rPr>
                <w:rFonts w:ascii="Arial" w:hAnsi="Arial" w:cs="Arial"/>
                <w:color w:val="000000" w:themeColor="text1"/>
              </w:rPr>
            </w:pPr>
            <w:r>
              <w:rPr>
                <w:rFonts w:ascii="Arial" w:hAnsi="Arial" w:cs="Arial"/>
                <w:color w:val="000000" w:themeColor="text1"/>
              </w:rPr>
              <w:t>11/14</w:t>
            </w:r>
          </w:p>
        </w:tc>
        <w:tc>
          <w:tcPr>
            <w:tcW w:w="2970" w:type="dxa"/>
          </w:tcPr>
          <w:p w:rsidR="000B385F" w:rsidRPr="00BC0400" w:rsidRDefault="000B385F" w:rsidP="00F126B1">
            <w:pPr>
              <w:rPr>
                <w:rFonts w:ascii="Arial" w:hAnsi="Arial" w:cs="Arial"/>
                <w:color w:val="000000" w:themeColor="text1"/>
              </w:rPr>
            </w:pPr>
          </w:p>
        </w:tc>
      </w:tr>
      <w:tr w:rsidR="000B385F" w:rsidRPr="00BC0400" w:rsidTr="00847FB2">
        <w:trPr>
          <w:cantSplit/>
        </w:trPr>
        <w:tc>
          <w:tcPr>
            <w:tcW w:w="828"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14</w:t>
            </w:r>
          </w:p>
          <w:p w:rsidR="000B385F" w:rsidRPr="00BC0400" w:rsidRDefault="000B385F" w:rsidP="00F126B1">
            <w:pPr>
              <w:rPr>
                <w:rFonts w:ascii="Arial" w:hAnsi="Arial" w:cs="Arial"/>
                <w:color w:val="000000" w:themeColor="text1"/>
              </w:rPr>
            </w:pPr>
          </w:p>
        </w:tc>
        <w:tc>
          <w:tcPr>
            <w:tcW w:w="1425"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11/16-11/22</w:t>
            </w:r>
          </w:p>
        </w:tc>
        <w:tc>
          <w:tcPr>
            <w:tcW w:w="3255" w:type="dxa"/>
          </w:tcPr>
          <w:p w:rsidR="000B385F" w:rsidRPr="00BC0400" w:rsidRDefault="000B385F" w:rsidP="00D4233A">
            <w:pPr>
              <w:ind w:left="288" w:hanging="288"/>
              <w:rPr>
                <w:rFonts w:ascii="Arial" w:hAnsi="Arial" w:cs="Arial"/>
                <w:color w:val="000000" w:themeColor="text1"/>
              </w:rPr>
            </w:pPr>
            <w:r>
              <w:rPr>
                <w:rFonts w:ascii="Arial" w:hAnsi="Arial" w:cs="Arial"/>
                <w:color w:val="000000" w:themeColor="text1"/>
              </w:rPr>
              <w:t>Topics based on student’s needs</w:t>
            </w:r>
          </w:p>
        </w:tc>
        <w:tc>
          <w:tcPr>
            <w:tcW w:w="1620" w:type="dxa"/>
          </w:tcPr>
          <w:p w:rsidR="000B385F" w:rsidRDefault="000B385F" w:rsidP="007E15DC">
            <w:pPr>
              <w:rPr>
                <w:rFonts w:ascii="Arial" w:hAnsi="Arial" w:cs="Arial"/>
                <w:color w:val="000000" w:themeColor="text1"/>
              </w:rPr>
            </w:pPr>
            <w:r w:rsidRPr="00BC0400">
              <w:rPr>
                <w:rFonts w:ascii="Arial" w:hAnsi="Arial" w:cs="Arial"/>
                <w:color w:val="000000" w:themeColor="text1"/>
              </w:rPr>
              <w:t>On Campus</w:t>
            </w:r>
          </w:p>
          <w:p w:rsidR="000B385F" w:rsidRPr="00BC0400" w:rsidRDefault="000B385F" w:rsidP="007E15DC">
            <w:pPr>
              <w:rPr>
                <w:rFonts w:ascii="Arial" w:hAnsi="Arial" w:cs="Arial"/>
                <w:color w:val="000000" w:themeColor="text1"/>
              </w:rPr>
            </w:pPr>
            <w:r>
              <w:rPr>
                <w:rFonts w:ascii="Arial" w:hAnsi="Arial" w:cs="Arial"/>
                <w:color w:val="000000" w:themeColor="text1"/>
              </w:rPr>
              <w:t>11/21</w:t>
            </w:r>
          </w:p>
        </w:tc>
        <w:tc>
          <w:tcPr>
            <w:tcW w:w="2970" w:type="dxa"/>
          </w:tcPr>
          <w:p w:rsidR="000B385F" w:rsidRPr="00BC0400" w:rsidRDefault="000B385F" w:rsidP="00F126B1">
            <w:pPr>
              <w:rPr>
                <w:rFonts w:ascii="Arial" w:hAnsi="Arial" w:cs="Arial"/>
                <w:color w:val="000000" w:themeColor="text1"/>
              </w:rPr>
            </w:pPr>
          </w:p>
        </w:tc>
      </w:tr>
      <w:tr w:rsidR="000B385F" w:rsidRPr="00BC0400" w:rsidTr="00847FB2">
        <w:trPr>
          <w:cantSplit/>
        </w:trPr>
        <w:tc>
          <w:tcPr>
            <w:tcW w:w="828" w:type="dxa"/>
          </w:tcPr>
          <w:p w:rsidR="000B385F" w:rsidRPr="00BC0400" w:rsidRDefault="000B385F" w:rsidP="00334FE0">
            <w:pPr>
              <w:rPr>
                <w:rFonts w:ascii="Arial" w:hAnsi="Arial" w:cs="Arial"/>
              </w:rPr>
            </w:pPr>
            <w:r w:rsidRPr="00BC0400">
              <w:rPr>
                <w:rFonts w:ascii="Arial" w:hAnsi="Arial" w:cs="Arial"/>
              </w:rPr>
              <w:t>15</w:t>
            </w:r>
          </w:p>
          <w:p w:rsidR="000B385F" w:rsidRPr="00BC0400" w:rsidRDefault="000B385F" w:rsidP="00F126B1">
            <w:pPr>
              <w:rPr>
                <w:rFonts w:ascii="Arial" w:hAnsi="Arial" w:cs="Arial"/>
                <w:color w:val="000000" w:themeColor="text1"/>
              </w:rPr>
            </w:pPr>
          </w:p>
        </w:tc>
        <w:tc>
          <w:tcPr>
            <w:tcW w:w="1425"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11/23-11/29</w:t>
            </w:r>
          </w:p>
        </w:tc>
        <w:tc>
          <w:tcPr>
            <w:tcW w:w="3255" w:type="dxa"/>
          </w:tcPr>
          <w:p w:rsidR="000B385F" w:rsidRPr="00BC0400" w:rsidRDefault="000B385F" w:rsidP="00F126B1">
            <w:pPr>
              <w:rPr>
                <w:rFonts w:ascii="Arial" w:hAnsi="Arial" w:cs="Arial"/>
                <w:color w:val="000000" w:themeColor="text1"/>
              </w:rPr>
            </w:pPr>
            <w:r>
              <w:rPr>
                <w:rFonts w:ascii="Arial" w:hAnsi="Arial" w:cs="Arial"/>
                <w:color w:val="000000" w:themeColor="text1"/>
              </w:rPr>
              <w:t>Topics based on student’s needs</w:t>
            </w:r>
          </w:p>
        </w:tc>
        <w:tc>
          <w:tcPr>
            <w:tcW w:w="1620" w:type="dxa"/>
          </w:tcPr>
          <w:p w:rsidR="000B385F" w:rsidRPr="00BC0400" w:rsidRDefault="000B385F" w:rsidP="007E15DC">
            <w:pPr>
              <w:rPr>
                <w:rFonts w:ascii="Arial" w:hAnsi="Arial" w:cs="Arial"/>
                <w:color w:val="000000" w:themeColor="text1"/>
              </w:rPr>
            </w:pPr>
            <w:r w:rsidRPr="00BC0400">
              <w:rPr>
                <w:rFonts w:ascii="Arial" w:hAnsi="Arial" w:cs="Arial"/>
                <w:color w:val="000000" w:themeColor="text1"/>
              </w:rPr>
              <w:t xml:space="preserve">Online </w:t>
            </w:r>
          </w:p>
        </w:tc>
        <w:tc>
          <w:tcPr>
            <w:tcW w:w="2970" w:type="dxa"/>
          </w:tcPr>
          <w:p w:rsidR="000B385F" w:rsidRPr="00BC0400" w:rsidRDefault="000B385F" w:rsidP="00F126B1">
            <w:pPr>
              <w:rPr>
                <w:rFonts w:ascii="Arial" w:hAnsi="Arial" w:cs="Arial"/>
                <w:color w:val="000000" w:themeColor="text1"/>
              </w:rPr>
            </w:pPr>
          </w:p>
        </w:tc>
      </w:tr>
      <w:tr w:rsidR="000B385F" w:rsidRPr="00BC0400" w:rsidTr="00847FB2">
        <w:trPr>
          <w:cantSplit/>
        </w:trPr>
        <w:tc>
          <w:tcPr>
            <w:tcW w:w="828"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16</w:t>
            </w:r>
          </w:p>
          <w:p w:rsidR="000B385F" w:rsidRPr="00BC0400" w:rsidRDefault="000B385F" w:rsidP="00F126B1">
            <w:pPr>
              <w:rPr>
                <w:rFonts w:ascii="Arial" w:hAnsi="Arial" w:cs="Arial"/>
                <w:color w:val="000000" w:themeColor="text1"/>
              </w:rPr>
            </w:pPr>
          </w:p>
        </w:tc>
        <w:tc>
          <w:tcPr>
            <w:tcW w:w="1425" w:type="dxa"/>
          </w:tcPr>
          <w:p w:rsidR="000B385F" w:rsidRPr="00BC0400" w:rsidRDefault="000B385F" w:rsidP="00F126B1">
            <w:pPr>
              <w:rPr>
                <w:rFonts w:ascii="Arial" w:hAnsi="Arial" w:cs="Arial"/>
                <w:color w:val="000000" w:themeColor="text1"/>
              </w:rPr>
            </w:pPr>
            <w:r w:rsidRPr="00BC0400">
              <w:rPr>
                <w:rFonts w:ascii="Arial" w:hAnsi="Arial" w:cs="Arial"/>
                <w:color w:val="000000" w:themeColor="text1"/>
              </w:rPr>
              <w:t>11/30-12/6</w:t>
            </w:r>
          </w:p>
        </w:tc>
        <w:tc>
          <w:tcPr>
            <w:tcW w:w="3255" w:type="dxa"/>
          </w:tcPr>
          <w:p w:rsidR="000B385F" w:rsidRPr="00BC0400" w:rsidRDefault="000B385F" w:rsidP="00F126B1">
            <w:pPr>
              <w:rPr>
                <w:rFonts w:ascii="Arial" w:hAnsi="Arial" w:cs="Arial"/>
                <w:color w:val="000000" w:themeColor="text1"/>
              </w:rPr>
            </w:pPr>
            <w:r>
              <w:rPr>
                <w:rFonts w:ascii="Arial" w:hAnsi="Arial" w:cs="Arial"/>
                <w:color w:val="000000" w:themeColor="text1"/>
              </w:rPr>
              <w:t>Finish paper</w:t>
            </w:r>
          </w:p>
        </w:tc>
        <w:tc>
          <w:tcPr>
            <w:tcW w:w="1620" w:type="dxa"/>
          </w:tcPr>
          <w:p w:rsidR="000B385F" w:rsidRPr="00BC0400" w:rsidRDefault="000B385F" w:rsidP="007E15DC">
            <w:pPr>
              <w:rPr>
                <w:rFonts w:ascii="Arial" w:hAnsi="Arial" w:cs="Arial"/>
                <w:color w:val="000000" w:themeColor="text1"/>
              </w:rPr>
            </w:pPr>
            <w:r w:rsidRPr="00BC0400">
              <w:rPr>
                <w:rFonts w:ascii="Arial" w:hAnsi="Arial" w:cs="Arial"/>
                <w:color w:val="000000" w:themeColor="text1"/>
              </w:rPr>
              <w:t>Online</w:t>
            </w:r>
          </w:p>
        </w:tc>
        <w:tc>
          <w:tcPr>
            <w:tcW w:w="2970" w:type="dxa"/>
          </w:tcPr>
          <w:p w:rsidR="000B385F" w:rsidRPr="00DE5C57" w:rsidRDefault="000B385F" w:rsidP="00F126B1">
            <w:pPr>
              <w:rPr>
                <w:rFonts w:ascii="Arial" w:hAnsi="Arial" w:cs="Arial"/>
                <w:i/>
                <w:color w:val="000000" w:themeColor="text1"/>
              </w:rPr>
            </w:pPr>
          </w:p>
        </w:tc>
      </w:tr>
    </w:tbl>
    <w:p w:rsidR="0019536E" w:rsidRDefault="0019536E" w:rsidP="00F126B1">
      <w:pPr>
        <w:rPr>
          <w:rFonts w:ascii="Arial" w:hAnsi="Arial" w:cs="Arial"/>
          <w:b/>
          <w:color w:val="0000FF"/>
        </w:rPr>
      </w:pPr>
    </w:p>
    <w:p w:rsidR="0019536E" w:rsidRDefault="0019536E" w:rsidP="00CE7B6F">
      <w:pPr>
        <w:jc w:val="center"/>
        <w:rPr>
          <w:rFonts w:ascii="Arial" w:hAnsi="Arial" w:cs="Arial"/>
          <w:b/>
          <w:color w:val="0000FF"/>
        </w:rPr>
      </w:pPr>
      <w:r>
        <w:rPr>
          <w:rFonts w:ascii="Arial" w:hAnsi="Arial" w:cs="Arial"/>
          <w:b/>
          <w:color w:val="0000FF"/>
        </w:rPr>
        <w:br w:type="page"/>
      </w:r>
    </w:p>
    <w:p w:rsidR="0019536E" w:rsidRPr="00066E4E" w:rsidRDefault="0019536E" w:rsidP="004D05C5">
      <w:pPr>
        <w:jc w:val="center"/>
        <w:rPr>
          <w:rFonts w:ascii="Arial" w:hAnsi="Arial" w:cs="Arial"/>
          <w:b/>
          <w:sz w:val="24"/>
        </w:rPr>
      </w:pPr>
      <w:r w:rsidRPr="00066E4E">
        <w:rPr>
          <w:rFonts w:ascii="Arial" w:hAnsi="Arial" w:cs="Arial"/>
          <w:b/>
          <w:sz w:val="24"/>
        </w:rPr>
        <w:lastRenderedPageBreak/>
        <w:t>Course Assignments and Grading Criteria</w:t>
      </w:r>
    </w:p>
    <w:p w:rsidR="0019536E" w:rsidRDefault="0019536E" w:rsidP="0019536E">
      <w:pPr>
        <w:rPr>
          <w:rFonts w:ascii="Arial" w:hAnsi="Arial" w:cs="Arial"/>
          <w:b/>
        </w:rPr>
      </w:pPr>
    </w:p>
    <w:p w:rsidR="0010487D" w:rsidRDefault="000B385F" w:rsidP="0019536E">
      <w:pPr>
        <w:rPr>
          <w:rFonts w:ascii="Arial" w:hAnsi="Arial" w:cs="Arial"/>
          <w:b/>
        </w:rPr>
      </w:pPr>
      <w:r>
        <w:rPr>
          <w:rFonts w:ascii="Arial" w:hAnsi="Arial" w:cs="Arial"/>
          <w:b/>
        </w:rPr>
        <w:t>Learning Plan</w:t>
      </w:r>
    </w:p>
    <w:p w:rsidR="0019536E" w:rsidRPr="00066E4E" w:rsidRDefault="0019536E" w:rsidP="0019536E">
      <w:pPr>
        <w:rPr>
          <w:rFonts w:ascii="Arial" w:hAnsi="Arial" w:cs="Arial"/>
          <w:b/>
        </w:rPr>
      </w:pPr>
      <w:r>
        <w:rPr>
          <w:rFonts w:ascii="Arial" w:hAnsi="Arial" w:cs="Arial"/>
          <w:b/>
        </w:rPr>
        <w:t>Due 8/30</w:t>
      </w:r>
      <w:r w:rsidRPr="00066E4E">
        <w:rPr>
          <w:rFonts w:ascii="Arial" w:hAnsi="Arial" w:cs="Arial"/>
          <w:b/>
        </w:rPr>
        <w:t>, 11:59 pm</w:t>
      </w:r>
    </w:p>
    <w:p w:rsidR="0019536E" w:rsidRDefault="00B5253C" w:rsidP="0019536E">
      <w:pPr>
        <w:rPr>
          <w:rFonts w:ascii="Arial" w:hAnsi="Arial" w:cs="Arial"/>
          <w:b/>
        </w:rPr>
      </w:pPr>
      <w:r>
        <w:rPr>
          <w:rFonts w:ascii="Arial" w:hAnsi="Arial" w:cs="Arial"/>
          <w:b/>
        </w:rPr>
        <w:t>10</w:t>
      </w:r>
      <w:r w:rsidR="0019536E" w:rsidRPr="00066E4E">
        <w:rPr>
          <w:rFonts w:ascii="Arial" w:hAnsi="Arial" w:cs="Arial"/>
          <w:b/>
        </w:rPr>
        <w:t>% of course grade</w:t>
      </w:r>
    </w:p>
    <w:p w:rsidR="0010487D" w:rsidRPr="00066E4E" w:rsidRDefault="0010487D" w:rsidP="0019536E">
      <w:pPr>
        <w:rPr>
          <w:rFonts w:ascii="Arial" w:hAnsi="Arial" w:cs="Arial"/>
          <w:b/>
        </w:rPr>
      </w:pPr>
    </w:p>
    <w:p w:rsidR="0019536E" w:rsidRPr="00066E4E" w:rsidRDefault="0019536E" w:rsidP="0019536E">
      <w:pPr>
        <w:rPr>
          <w:rFonts w:ascii="Arial" w:hAnsi="Arial" w:cs="Arial"/>
        </w:rPr>
      </w:pPr>
      <w:r w:rsidRPr="00066E4E">
        <w:rPr>
          <w:rFonts w:ascii="Arial" w:hAnsi="Arial" w:cs="Arial"/>
        </w:rPr>
        <w:t>Purposes of the assignment</w:t>
      </w:r>
    </w:p>
    <w:p w:rsidR="0019536E" w:rsidRDefault="000B385F" w:rsidP="0019536E">
      <w:pPr>
        <w:pStyle w:val="ListParagraph"/>
        <w:numPr>
          <w:ilvl w:val="0"/>
          <w:numId w:val="7"/>
        </w:numPr>
        <w:rPr>
          <w:rFonts w:ascii="Arial" w:hAnsi="Arial" w:cs="Arial"/>
        </w:rPr>
      </w:pPr>
      <w:r>
        <w:rPr>
          <w:rFonts w:ascii="Arial" w:hAnsi="Arial" w:cs="Arial"/>
        </w:rPr>
        <w:t>Reflect on learning needs related to research and program completion</w:t>
      </w:r>
    </w:p>
    <w:p w:rsidR="000B385F" w:rsidRPr="00066E4E" w:rsidRDefault="000B385F" w:rsidP="0019536E">
      <w:pPr>
        <w:pStyle w:val="ListParagraph"/>
        <w:numPr>
          <w:ilvl w:val="0"/>
          <w:numId w:val="7"/>
        </w:numPr>
        <w:rPr>
          <w:rFonts w:ascii="Arial" w:hAnsi="Arial" w:cs="Arial"/>
        </w:rPr>
      </w:pPr>
      <w:r>
        <w:rPr>
          <w:rFonts w:ascii="Arial" w:hAnsi="Arial" w:cs="Arial"/>
        </w:rPr>
        <w:t>Identify personal goals for the semester</w:t>
      </w:r>
    </w:p>
    <w:p w:rsidR="0019536E" w:rsidRPr="00066E4E" w:rsidRDefault="0019536E" w:rsidP="0019536E">
      <w:pPr>
        <w:rPr>
          <w:rFonts w:ascii="Arial" w:hAnsi="Arial" w:cs="Arial"/>
        </w:rPr>
      </w:pPr>
      <w:r w:rsidRPr="00066E4E">
        <w:rPr>
          <w:rFonts w:ascii="Arial" w:hAnsi="Arial" w:cs="Arial"/>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920"/>
        <w:gridCol w:w="1260"/>
        <w:gridCol w:w="900"/>
      </w:tblGrid>
      <w:tr w:rsidR="0019536E" w:rsidRPr="00066E4E" w:rsidTr="00343B9D">
        <w:tc>
          <w:tcPr>
            <w:tcW w:w="2748" w:type="dxa"/>
          </w:tcPr>
          <w:p w:rsidR="0019536E" w:rsidRPr="00066E4E" w:rsidRDefault="0019536E" w:rsidP="00343B9D">
            <w:pPr>
              <w:rPr>
                <w:rFonts w:ascii="Arial" w:hAnsi="Arial" w:cs="Arial"/>
              </w:rPr>
            </w:pPr>
            <w:r w:rsidRPr="00066E4E">
              <w:rPr>
                <w:rFonts w:ascii="Arial" w:hAnsi="Arial" w:cs="Arial"/>
              </w:rPr>
              <w:t>Description</w:t>
            </w:r>
          </w:p>
        </w:tc>
        <w:tc>
          <w:tcPr>
            <w:tcW w:w="4920" w:type="dxa"/>
          </w:tcPr>
          <w:p w:rsidR="0019536E" w:rsidRPr="00066E4E" w:rsidRDefault="0019536E" w:rsidP="00343B9D">
            <w:pPr>
              <w:rPr>
                <w:rFonts w:ascii="Arial" w:hAnsi="Arial" w:cs="Arial"/>
              </w:rPr>
            </w:pPr>
            <w:r w:rsidRPr="00066E4E">
              <w:rPr>
                <w:rFonts w:ascii="Arial" w:hAnsi="Arial" w:cs="Arial"/>
              </w:rPr>
              <w:t>Evaluative Standard</w:t>
            </w:r>
          </w:p>
        </w:tc>
        <w:tc>
          <w:tcPr>
            <w:tcW w:w="1260" w:type="dxa"/>
          </w:tcPr>
          <w:p w:rsidR="0019536E" w:rsidRPr="00066E4E" w:rsidRDefault="0019536E" w:rsidP="00343B9D">
            <w:pPr>
              <w:rPr>
                <w:rFonts w:ascii="Arial" w:hAnsi="Arial" w:cs="Arial"/>
              </w:rPr>
            </w:pPr>
            <w:r w:rsidRPr="00066E4E">
              <w:rPr>
                <w:rFonts w:ascii="Arial" w:hAnsi="Arial" w:cs="Arial"/>
              </w:rPr>
              <w:t>Possible Points</w:t>
            </w:r>
          </w:p>
        </w:tc>
        <w:tc>
          <w:tcPr>
            <w:tcW w:w="900" w:type="dxa"/>
          </w:tcPr>
          <w:p w:rsidR="0019536E" w:rsidRPr="00066E4E" w:rsidRDefault="0019536E" w:rsidP="00343B9D">
            <w:pPr>
              <w:rPr>
                <w:rFonts w:ascii="Arial" w:hAnsi="Arial" w:cs="Arial"/>
              </w:rPr>
            </w:pPr>
            <w:r w:rsidRPr="00066E4E">
              <w:rPr>
                <w:rFonts w:ascii="Arial" w:hAnsi="Arial" w:cs="Arial"/>
              </w:rPr>
              <w:t>Your Points</w:t>
            </w:r>
          </w:p>
        </w:tc>
      </w:tr>
      <w:tr w:rsidR="0019536E" w:rsidRPr="00066E4E" w:rsidTr="00343B9D">
        <w:tc>
          <w:tcPr>
            <w:tcW w:w="2748" w:type="dxa"/>
          </w:tcPr>
          <w:p w:rsidR="0019536E" w:rsidRPr="00066E4E" w:rsidRDefault="00D36233" w:rsidP="00343B9D">
            <w:pPr>
              <w:rPr>
                <w:rFonts w:ascii="Arial" w:hAnsi="Arial" w:cs="Arial"/>
              </w:rPr>
            </w:pPr>
            <w:r>
              <w:rPr>
                <w:rFonts w:ascii="Arial" w:hAnsi="Arial" w:cs="Arial"/>
              </w:rPr>
              <w:t>Learning needs</w:t>
            </w:r>
          </w:p>
        </w:tc>
        <w:tc>
          <w:tcPr>
            <w:tcW w:w="4920" w:type="dxa"/>
          </w:tcPr>
          <w:p w:rsidR="0019536E" w:rsidRPr="00066E4E" w:rsidRDefault="00D36233" w:rsidP="00343B9D">
            <w:pPr>
              <w:rPr>
                <w:rFonts w:ascii="Arial" w:hAnsi="Arial" w:cs="Arial"/>
              </w:rPr>
            </w:pPr>
            <w:r>
              <w:rPr>
                <w:rFonts w:ascii="Arial" w:hAnsi="Arial" w:cs="Arial"/>
              </w:rPr>
              <w:t>List of personal learning needs</w:t>
            </w:r>
          </w:p>
          <w:p w:rsidR="0019536E" w:rsidRPr="00066E4E" w:rsidRDefault="0019536E" w:rsidP="00343B9D">
            <w:pPr>
              <w:rPr>
                <w:rFonts w:ascii="Arial" w:hAnsi="Arial" w:cs="Arial"/>
              </w:rPr>
            </w:pPr>
          </w:p>
        </w:tc>
        <w:tc>
          <w:tcPr>
            <w:tcW w:w="1260" w:type="dxa"/>
          </w:tcPr>
          <w:p w:rsidR="0019536E" w:rsidRPr="00066E4E" w:rsidRDefault="00D36233" w:rsidP="00343B9D">
            <w:pPr>
              <w:jc w:val="right"/>
              <w:rPr>
                <w:rFonts w:ascii="Arial" w:hAnsi="Arial" w:cs="Arial"/>
              </w:rPr>
            </w:pPr>
            <w:r>
              <w:rPr>
                <w:rFonts w:ascii="Arial" w:hAnsi="Arial" w:cs="Arial"/>
              </w:rPr>
              <w:t>30</w:t>
            </w:r>
          </w:p>
        </w:tc>
        <w:tc>
          <w:tcPr>
            <w:tcW w:w="900" w:type="dxa"/>
          </w:tcPr>
          <w:p w:rsidR="0019536E" w:rsidRPr="00066E4E" w:rsidRDefault="0019536E" w:rsidP="00343B9D">
            <w:pPr>
              <w:rPr>
                <w:rFonts w:ascii="Arial" w:hAnsi="Arial" w:cs="Arial"/>
              </w:rPr>
            </w:pPr>
          </w:p>
        </w:tc>
      </w:tr>
      <w:tr w:rsidR="0019536E" w:rsidRPr="00066E4E" w:rsidTr="00343B9D">
        <w:tc>
          <w:tcPr>
            <w:tcW w:w="2748" w:type="dxa"/>
          </w:tcPr>
          <w:p w:rsidR="0019536E" w:rsidRPr="00066E4E" w:rsidRDefault="00D36233" w:rsidP="00343B9D">
            <w:pPr>
              <w:rPr>
                <w:rFonts w:ascii="Arial" w:hAnsi="Arial" w:cs="Arial"/>
              </w:rPr>
            </w:pPr>
            <w:r>
              <w:rPr>
                <w:rFonts w:ascii="Arial" w:hAnsi="Arial" w:cs="Arial"/>
              </w:rPr>
              <w:t>Learning goals and activities</w:t>
            </w:r>
          </w:p>
        </w:tc>
        <w:tc>
          <w:tcPr>
            <w:tcW w:w="4920" w:type="dxa"/>
          </w:tcPr>
          <w:p w:rsidR="00D36233" w:rsidRDefault="00D36233" w:rsidP="00343B9D">
            <w:pPr>
              <w:rPr>
                <w:rFonts w:ascii="Arial" w:hAnsi="Arial" w:cs="Arial"/>
              </w:rPr>
            </w:pPr>
            <w:r>
              <w:rPr>
                <w:rFonts w:ascii="Arial" w:hAnsi="Arial" w:cs="Arial"/>
              </w:rPr>
              <w:t>Specific goals identified</w:t>
            </w:r>
          </w:p>
          <w:p w:rsidR="0010487D" w:rsidRDefault="00D36233" w:rsidP="00343B9D">
            <w:pPr>
              <w:rPr>
                <w:rFonts w:ascii="Arial" w:hAnsi="Arial" w:cs="Arial"/>
              </w:rPr>
            </w:pPr>
            <w:r>
              <w:rPr>
                <w:rFonts w:ascii="Arial" w:hAnsi="Arial" w:cs="Arial"/>
              </w:rPr>
              <w:t>Learning activities selected appropriate to needs</w:t>
            </w:r>
          </w:p>
          <w:p w:rsidR="00D36233" w:rsidRPr="00066E4E" w:rsidRDefault="00D36233" w:rsidP="00343B9D">
            <w:pPr>
              <w:rPr>
                <w:rFonts w:ascii="Arial" w:hAnsi="Arial" w:cs="Arial"/>
              </w:rPr>
            </w:pPr>
            <w:r>
              <w:rPr>
                <w:rFonts w:ascii="Arial" w:hAnsi="Arial" w:cs="Arial"/>
              </w:rPr>
              <w:t>Robust plan that will stretch student’s knowledge</w:t>
            </w:r>
          </w:p>
        </w:tc>
        <w:tc>
          <w:tcPr>
            <w:tcW w:w="1260" w:type="dxa"/>
          </w:tcPr>
          <w:p w:rsidR="0019536E" w:rsidRPr="00066E4E" w:rsidRDefault="00D36233" w:rsidP="00343B9D">
            <w:pPr>
              <w:jc w:val="right"/>
              <w:rPr>
                <w:rFonts w:ascii="Arial" w:hAnsi="Arial" w:cs="Arial"/>
              </w:rPr>
            </w:pPr>
            <w:r>
              <w:rPr>
                <w:rFonts w:ascii="Arial" w:hAnsi="Arial" w:cs="Arial"/>
              </w:rPr>
              <w:t>50</w:t>
            </w:r>
          </w:p>
        </w:tc>
        <w:tc>
          <w:tcPr>
            <w:tcW w:w="900" w:type="dxa"/>
          </w:tcPr>
          <w:p w:rsidR="0019536E" w:rsidRPr="00066E4E" w:rsidRDefault="0019536E" w:rsidP="00343B9D">
            <w:pPr>
              <w:rPr>
                <w:rFonts w:ascii="Arial" w:hAnsi="Arial" w:cs="Arial"/>
              </w:rPr>
            </w:pPr>
          </w:p>
        </w:tc>
      </w:tr>
      <w:tr w:rsidR="0019536E" w:rsidRPr="00066E4E" w:rsidTr="00343B9D">
        <w:tc>
          <w:tcPr>
            <w:tcW w:w="2748" w:type="dxa"/>
          </w:tcPr>
          <w:p w:rsidR="0019536E" w:rsidRPr="00066E4E" w:rsidRDefault="00D36233" w:rsidP="00343B9D">
            <w:pPr>
              <w:rPr>
                <w:rFonts w:ascii="Arial" w:hAnsi="Arial" w:cs="Arial"/>
              </w:rPr>
            </w:pPr>
            <w:r>
              <w:rPr>
                <w:rFonts w:ascii="Arial" w:hAnsi="Arial" w:cs="Arial"/>
              </w:rPr>
              <w:t>Timeline</w:t>
            </w:r>
          </w:p>
        </w:tc>
        <w:tc>
          <w:tcPr>
            <w:tcW w:w="4920" w:type="dxa"/>
          </w:tcPr>
          <w:p w:rsidR="0010487D" w:rsidRPr="00066E4E" w:rsidRDefault="00D36233" w:rsidP="00D36233">
            <w:pPr>
              <w:rPr>
                <w:rFonts w:ascii="Arial" w:hAnsi="Arial" w:cs="Arial"/>
              </w:rPr>
            </w:pPr>
            <w:r>
              <w:rPr>
                <w:rFonts w:ascii="Arial" w:hAnsi="Arial" w:cs="Arial"/>
              </w:rPr>
              <w:t>Realistic goals and deadlines</w:t>
            </w:r>
          </w:p>
        </w:tc>
        <w:tc>
          <w:tcPr>
            <w:tcW w:w="1260" w:type="dxa"/>
          </w:tcPr>
          <w:p w:rsidR="0019536E" w:rsidRPr="00066E4E" w:rsidRDefault="0019536E" w:rsidP="00343B9D">
            <w:pPr>
              <w:jc w:val="right"/>
              <w:rPr>
                <w:rFonts w:ascii="Arial" w:hAnsi="Arial" w:cs="Arial"/>
              </w:rPr>
            </w:pPr>
            <w:r w:rsidRPr="00066E4E">
              <w:rPr>
                <w:rFonts w:ascii="Arial" w:hAnsi="Arial" w:cs="Arial"/>
              </w:rPr>
              <w:t>20</w:t>
            </w:r>
          </w:p>
        </w:tc>
        <w:tc>
          <w:tcPr>
            <w:tcW w:w="900" w:type="dxa"/>
          </w:tcPr>
          <w:p w:rsidR="0019536E" w:rsidRPr="00066E4E" w:rsidRDefault="0019536E" w:rsidP="00343B9D">
            <w:pPr>
              <w:rPr>
                <w:rFonts w:ascii="Arial" w:hAnsi="Arial" w:cs="Arial"/>
              </w:rPr>
            </w:pPr>
          </w:p>
        </w:tc>
      </w:tr>
      <w:tr w:rsidR="0019536E" w:rsidRPr="00066E4E" w:rsidTr="00343B9D">
        <w:tc>
          <w:tcPr>
            <w:tcW w:w="2748" w:type="dxa"/>
          </w:tcPr>
          <w:p w:rsidR="0019536E" w:rsidRPr="00066E4E" w:rsidRDefault="0019536E" w:rsidP="00343B9D">
            <w:pPr>
              <w:rPr>
                <w:rFonts w:ascii="Arial" w:hAnsi="Arial" w:cs="Arial"/>
              </w:rPr>
            </w:pPr>
          </w:p>
        </w:tc>
        <w:tc>
          <w:tcPr>
            <w:tcW w:w="4920" w:type="dxa"/>
          </w:tcPr>
          <w:p w:rsidR="0019536E" w:rsidRPr="00066E4E" w:rsidRDefault="0019536E" w:rsidP="00343B9D">
            <w:pPr>
              <w:rPr>
                <w:rFonts w:ascii="Arial" w:hAnsi="Arial" w:cs="Arial"/>
              </w:rPr>
            </w:pPr>
          </w:p>
        </w:tc>
        <w:tc>
          <w:tcPr>
            <w:tcW w:w="1260" w:type="dxa"/>
          </w:tcPr>
          <w:p w:rsidR="0019536E" w:rsidRPr="00066E4E" w:rsidRDefault="0019536E" w:rsidP="00343B9D">
            <w:pPr>
              <w:jc w:val="right"/>
              <w:rPr>
                <w:rFonts w:ascii="Arial" w:hAnsi="Arial" w:cs="Arial"/>
              </w:rPr>
            </w:pPr>
            <w:r w:rsidRPr="00066E4E">
              <w:rPr>
                <w:rFonts w:ascii="Arial" w:hAnsi="Arial" w:cs="Arial"/>
              </w:rPr>
              <w:t>100</w:t>
            </w:r>
          </w:p>
        </w:tc>
        <w:tc>
          <w:tcPr>
            <w:tcW w:w="900" w:type="dxa"/>
          </w:tcPr>
          <w:p w:rsidR="0019536E" w:rsidRPr="00066E4E" w:rsidRDefault="0019536E" w:rsidP="00343B9D">
            <w:pPr>
              <w:rPr>
                <w:rFonts w:ascii="Arial" w:hAnsi="Arial" w:cs="Arial"/>
              </w:rPr>
            </w:pPr>
          </w:p>
        </w:tc>
      </w:tr>
    </w:tbl>
    <w:p w:rsidR="0019536E" w:rsidRDefault="0019536E" w:rsidP="0019536E">
      <w:pPr>
        <w:rPr>
          <w:rFonts w:ascii="Arial" w:hAnsi="Arial" w:cs="Arial"/>
        </w:rPr>
      </w:pPr>
    </w:p>
    <w:p w:rsidR="00B5253C" w:rsidRDefault="00B5253C" w:rsidP="0019536E">
      <w:pPr>
        <w:rPr>
          <w:rFonts w:ascii="Arial" w:hAnsi="Arial" w:cs="Arial"/>
          <w:b/>
        </w:rPr>
      </w:pPr>
      <w:r>
        <w:rPr>
          <w:rFonts w:ascii="Arial" w:hAnsi="Arial" w:cs="Arial"/>
          <w:b/>
        </w:rPr>
        <w:t>Critique of Research Report</w:t>
      </w:r>
    </w:p>
    <w:p w:rsidR="00B5253C" w:rsidRDefault="00B5253C" w:rsidP="0019536E">
      <w:pPr>
        <w:rPr>
          <w:rFonts w:ascii="Arial" w:hAnsi="Arial" w:cs="Arial"/>
          <w:b/>
        </w:rPr>
      </w:pPr>
      <w:r>
        <w:rPr>
          <w:rFonts w:ascii="Arial" w:hAnsi="Arial" w:cs="Arial"/>
          <w:b/>
        </w:rPr>
        <w:t>Due TBA, Class time</w:t>
      </w:r>
    </w:p>
    <w:p w:rsidR="00B5253C" w:rsidRDefault="00B5253C" w:rsidP="0019536E">
      <w:pPr>
        <w:rPr>
          <w:rFonts w:ascii="Arial" w:hAnsi="Arial" w:cs="Arial"/>
          <w:b/>
        </w:rPr>
      </w:pPr>
      <w:r>
        <w:rPr>
          <w:rFonts w:ascii="Arial" w:hAnsi="Arial" w:cs="Arial"/>
          <w:b/>
        </w:rPr>
        <w:t>40% (2 at 20% each)</w:t>
      </w:r>
    </w:p>
    <w:p w:rsidR="00B5253C" w:rsidRDefault="00B5253C" w:rsidP="0019536E">
      <w:pPr>
        <w:rPr>
          <w:rFonts w:ascii="Arial" w:hAnsi="Arial" w:cs="Arial"/>
        </w:rPr>
      </w:pPr>
    </w:p>
    <w:p w:rsidR="00B5253C" w:rsidRDefault="00B5253C" w:rsidP="0019536E">
      <w:pPr>
        <w:rPr>
          <w:rFonts w:ascii="Arial" w:hAnsi="Arial" w:cs="Arial"/>
        </w:rPr>
      </w:pPr>
      <w:r>
        <w:rPr>
          <w:rFonts w:ascii="Arial" w:hAnsi="Arial" w:cs="Arial"/>
        </w:rPr>
        <w:t>Purposes of this assignment</w:t>
      </w:r>
    </w:p>
    <w:p w:rsidR="00B5253C" w:rsidRDefault="00B5253C" w:rsidP="00B5253C">
      <w:pPr>
        <w:pStyle w:val="ListParagraph"/>
        <w:numPr>
          <w:ilvl w:val="0"/>
          <w:numId w:val="10"/>
        </w:numPr>
        <w:rPr>
          <w:rFonts w:ascii="Arial" w:hAnsi="Arial" w:cs="Arial"/>
        </w:rPr>
      </w:pPr>
      <w:r>
        <w:rPr>
          <w:rFonts w:ascii="Arial" w:hAnsi="Arial" w:cs="Arial"/>
        </w:rPr>
        <w:t>Enhance skill in determining strengths and weaknesses of studies</w:t>
      </w:r>
    </w:p>
    <w:p w:rsidR="00B5253C" w:rsidRDefault="00B5253C" w:rsidP="00B5253C">
      <w:pPr>
        <w:pStyle w:val="ListParagraph"/>
        <w:numPr>
          <w:ilvl w:val="0"/>
          <w:numId w:val="10"/>
        </w:numPr>
        <w:rPr>
          <w:rFonts w:ascii="Arial" w:hAnsi="Arial" w:cs="Arial"/>
        </w:rPr>
      </w:pPr>
      <w:r>
        <w:rPr>
          <w:rFonts w:ascii="Arial" w:hAnsi="Arial" w:cs="Arial"/>
        </w:rPr>
        <w:t>Defend statements of quality with appropriate reference</w:t>
      </w:r>
    </w:p>
    <w:p w:rsidR="00966786" w:rsidRDefault="00966786" w:rsidP="00966786">
      <w:pPr>
        <w:pStyle w:val="ListParagraph"/>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920"/>
        <w:gridCol w:w="1260"/>
        <w:gridCol w:w="900"/>
      </w:tblGrid>
      <w:tr w:rsidR="00B5253C" w:rsidRPr="00066E4E" w:rsidTr="007E15DC">
        <w:tc>
          <w:tcPr>
            <w:tcW w:w="2748" w:type="dxa"/>
          </w:tcPr>
          <w:p w:rsidR="00B5253C" w:rsidRPr="00066E4E" w:rsidRDefault="00B5253C" w:rsidP="007E15DC">
            <w:pPr>
              <w:rPr>
                <w:rFonts w:ascii="Arial" w:hAnsi="Arial" w:cs="Arial"/>
              </w:rPr>
            </w:pPr>
            <w:r w:rsidRPr="00066E4E">
              <w:rPr>
                <w:rFonts w:ascii="Arial" w:hAnsi="Arial" w:cs="Arial"/>
              </w:rPr>
              <w:t>Description</w:t>
            </w:r>
          </w:p>
        </w:tc>
        <w:tc>
          <w:tcPr>
            <w:tcW w:w="4920" w:type="dxa"/>
          </w:tcPr>
          <w:p w:rsidR="00B5253C" w:rsidRPr="00066E4E" w:rsidRDefault="00B5253C" w:rsidP="007E15DC">
            <w:pPr>
              <w:rPr>
                <w:rFonts w:ascii="Arial" w:hAnsi="Arial" w:cs="Arial"/>
              </w:rPr>
            </w:pPr>
            <w:r w:rsidRPr="00066E4E">
              <w:rPr>
                <w:rFonts w:ascii="Arial" w:hAnsi="Arial" w:cs="Arial"/>
              </w:rPr>
              <w:t>Evaluative Standard</w:t>
            </w:r>
          </w:p>
        </w:tc>
        <w:tc>
          <w:tcPr>
            <w:tcW w:w="1260" w:type="dxa"/>
          </w:tcPr>
          <w:p w:rsidR="00B5253C" w:rsidRPr="00066E4E" w:rsidRDefault="00B5253C" w:rsidP="007E15DC">
            <w:pPr>
              <w:rPr>
                <w:rFonts w:ascii="Arial" w:hAnsi="Arial" w:cs="Arial"/>
              </w:rPr>
            </w:pPr>
            <w:r w:rsidRPr="00066E4E">
              <w:rPr>
                <w:rFonts w:ascii="Arial" w:hAnsi="Arial" w:cs="Arial"/>
              </w:rPr>
              <w:t>Possible Points</w:t>
            </w:r>
          </w:p>
        </w:tc>
        <w:tc>
          <w:tcPr>
            <w:tcW w:w="900" w:type="dxa"/>
          </w:tcPr>
          <w:p w:rsidR="00B5253C" w:rsidRPr="00066E4E" w:rsidRDefault="00B5253C" w:rsidP="007E15DC">
            <w:pPr>
              <w:rPr>
                <w:rFonts w:ascii="Arial" w:hAnsi="Arial" w:cs="Arial"/>
              </w:rPr>
            </w:pPr>
            <w:r w:rsidRPr="00066E4E">
              <w:rPr>
                <w:rFonts w:ascii="Arial" w:hAnsi="Arial" w:cs="Arial"/>
              </w:rPr>
              <w:t>Your Points</w:t>
            </w:r>
          </w:p>
        </w:tc>
      </w:tr>
      <w:tr w:rsidR="00B5253C" w:rsidRPr="00066E4E" w:rsidTr="007E15DC">
        <w:tc>
          <w:tcPr>
            <w:tcW w:w="2748" w:type="dxa"/>
          </w:tcPr>
          <w:p w:rsidR="00B5253C" w:rsidRPr="00066E4E" w:rsidRDefault="00B5253C" w:rsidP="007E15DC">
            <w:pPr>
              <w:rPr>
                <w:rFonts w:ascii="Arial" w:hAnsi="Arial" w:cs="Arial"/>
              </w:rPr>
            </w:pPr>
            <w:r>
              <w:rPr>
                <w:rFonts w:ascii="Arial" w:hAnsi="Arial" w:cs="Arial"/>
              </w:rPr>
              <w:t>Article</w:t>
            </w:r>
          </w:p>
        </w:tc>
        <w:tc>
          <w:tcPr>
            <w:tcW w:w="4920" w:type="dxa"/>
          </w:tcPr>
          <w:p w:rsidR="00B5253C" w:rsidRPr="00B5253C" w:rsidRDefault="00B5253C" w:rsidP="007E15DC">
            <w:pPr>
              <w:rPr>
                <w:rFonts w:ascii="Arial" w:hAnsi="Arial" w:cs="Arial"/>
                <w:u w:val="single"/>
              </w:rPr>
            </w:pPr>
            <w:r w:rsidRPr="00B5253C">
              <w:rPr>
                <w:rFonts w:ascii="Arial" w:hAnsi="Arial" w:cs="Arial"/>
                <w:u w:val="single"/>
              </w:rPr>
              <w:t>Online</w:t>
            </w:r>
          </w:p>
          <w:p w:rsidR="00B5253C" w:rsidRPr="00066E4E" w:rsidRDefault="00B5253C" w:rsidP="007E15DC">
            <w:pPr>
              <w:rPr>
                <w:rFonts w:ascii="Arial" w:hAnsi="Arial" w:cs="Arial"/>
              </w:rPr>
            </w:pPr>
            <w:r>
              <w:rPr>
                <w:rFonts w:ascii="Arial" w:hAnsi="Arial" w:cs="Arial"/>
              </w:rPr>
              <w:t>Post the selected article to the discussion board at least a week prior to class</w:t>
            </w:r>
          </w:p>
          <w:p w:rsidR="00B5253C" w:rsidRDefault="00B5253C" w:rsidP="00B5253C">
            <w:pPr>
              <w:rPr>
                <w:rFonts w:ascii="Arial" w:hAnsi="Arial" w:cs="Arial"/>
              </w:rPr>
            </w:pPr>
            <w:r>
              <w:rPr>
                <w:rFonts w:ascii="Arial" w:hAnsi="Arial" w:cs="Arial"/>
              </w:rPr>
              <w:t>Identify evaluative criteria that will be used for critique</w:t>
            </w:r>
          </w:p>
          <w:p w:rsidR="00B5253C" w:rsidRPr="00066E4E" w:rsidRDefault="00B5253C" w:rsidP="007E15DC">
            <w:pPr>
              <w:rPr>
                <w:rFonts w:ascii="Arial" w:hAnsi="Arial" w:cs="Arial"/>
              </w:rPr>
            </w:pPr>
          </w:p>
        </w:tc>
        <w:tc>
          <w:tcPr>
            <w:tcW w:w="1260" w:type="dxa"/>
          </w:tcPr>
          <w:p w:rsidR="00B5253C" w:rsidRPr="00066E4E" w:rsidRDefault="00B5253C" w:rsidP="007E15DC">
            <w:pPr>
              <w:jc w:val="right"/>
              <w:rPr>
                <w:rFonts w:ascii="Arial" w:hAnsi="Arial" w:cs="Arial"/>
              </w:rPr>
            </w:pPr>
            <w:r>
              <w:rPr>
                <w:rFonts w:ascii="Arial" w:hAnsi="Arial" w:cs="Arial"/>
              </w:rPr>
              <w:t>20</w:t>
            </w:r>
          </w:p>
        </w:tc>
        <w:tc>
          <w:tcPr>
            <w:tcW w:w="900" w:type="dxa"/>
          </w:tcPr>
          <w:p w:rsidR="00B5253C" w:rsidRPr="00066E4E" w:rsidRDefault="00B5253C" w:rsidP="007E15DC">
            <w:pPr>
              <w:rPr>
                <w:rFonts w:ascii="Arial" w:hAnsi="Arial" w:cs="Arial"/>
              </w:rPr>
            </w:pPr>
          </w:p>
        </w:tc>
      </w:tr>
      <w:tr w:rsidR="00B5253C" w:rsidRPr="00066E4E" w:rsidTr="007E15DC">
        <w:tc>
          <w:tcPr>
            <w:tcW w:w="2748" w:type="dxa"/>
          </w:tcPr>
          <w:p w:rsidR="00B5253C" w:rsidRDefault="00B5253C" w:rsidP="007E15DC">
            <w:pPr>
              <w:rPr>
                <w:rFonts w:ascii="Arial" w:hAnsi="Arial" w:cs="Arial"/>
              </w:rPr>
            </w:pPr>
            <w:r>
              <w:rPr>
                <w:rFonts w:ascii="Arial" w:hAnsi="Arial" w:cs="Arial"/>
              </w:rPr>
              <w:t>Depth of review of the article</w:t>
            </w:r>
          </w:p>
        </w:tc>
        <w:tc>
          <w:tcPr>
            <w:tcW w:w="4920" w:type="dxa"/>
          </w:tcPr>
          <w:p w:rsidR="00B5253C" w:rsidRPr="00B5253C" w:rsidRDefault="00B5253C" w:rsidP="007E15DC">
            <w:pPr>
              <w:rPr>
                <w:rFonts w:ascii="Arial" w:hAnsi="Arial" w:cs="Arial"/>
                <w:u w:val="single"/>
              </w:rPr>
            </w:pPr>
            <w:r>
              <w:rPr>
                <w:rFonts w:ascii="Arial" w:hAnsi="Arial" w:cs="Arial"/>
                <w:u w:val="single"/>
              </w:rPr>
              <w:t>In Class</w:t>
            </w:r>
          </w:p>
          <w:p w:rsidR="00B5253C" w:rsidRDefault="00B5253C" w:rsidP="00B5253C">
            <w:pPr>
              <w:rPr>
                <w:rFonts w:ascii="Arial" w:hAnsi="Arial" w:cs="Arial"/>
              </w:rPr>
            </w:pPr>
            <w:r>
              <w:rPr>
                <w:rFonts w:ascii="Arial" w:hAnsi="Arial" w:cs="Arial"/>
              </w:rPr>
              <w:t>Present a deep and comprehensive evaluation of the study</w:t>
            </w:r>
          </w:p>
          <w:p w:rsidR="00B5253C" w:rsidRDefault="00B5253C" w:rsidP="00B5253C">
            <w:pPr>
              <w:rPr>
                <w:rFonts w:ascii="Arial" w:hAnsi="Arial" w:cs="Arial"/>
              </w:rPr>
            </w:pPr>
            <w:r>
              <w:rPr>
                <w:rFonts w:ascii="Arial" w:hAnsi="Arial" w:cs="Arial"/>
              </w:rPr>
              <w:t>Engages in scholarly dialogue about the articles</w:t>
            </w:r>
          </w:p>
        </w:tc>
        <w:tc>
          <w:tcPr>
            <w:tcW w:w="1260" w:type="dxa"/>
          </w:tcPr>
          <w:p w:rsidR="00B5253C" w:rsidRDefault="00F327C2" w:rsidP="007E15DC">
            <w:pPr>
              <w:jc w:val="right"/>
              <w:rPr>
                <w:rFonts w:ascii="Arial" w:hAnsi="Arial" w:cs="Arial"/>
              </w:rPr>
            </w:pPr>
            <w:r>
              <w:rPr>
                <w:rFonts w:ascii="Arial" w:hAnsi="Arial" w:cs="Arial"/>
              </w:rPr>
              <w:t>40</w:t>
            </w:r>
          </w:p>
        </w:tc>
        <w:tc>
          <w:tcPr>
            <w:tcW w:w="900" w:type="dxa"/>
          </w:tcPr>
          <w:p w:rsidR="00B5253C" w:rsidRPr="00066E4E" w:rsidRDefault="00B5253C" w:rsidP="007E15DC">
            <w:pPr>
              <w:rPr>
                <w:rFonts w:ascii="Arial" w:hAnsi="Arial" w:cs="Arial"/>
              </w:rPr>
            </w:pPr>
          </w:p>
        </w:tc>
      </w:tr>
      <w:tr w:rsidR="00B5253C" w:rsidRPr="00066E4E" w:rsidTr="007E15DC">
        <w:tc>
          <w:tcPr>
            <w:tcW w:w="2748" w:type="dxa"/>
          </w:tcPr>
          <w:p w:rsidR="00B5253C" w:rsidRPr="00066E4E" w:rsidRDefault="00B5253C" w:rsidP="007E15DC">
            <w:pPr>
              <w:rPr>
                <w:rFonts w:ascii="Arial" w:hAnsi="Arial" w:cs="Arial"/>
              </w:rPr>
            </w:pPr>
            <w:r>
              <w:rPr>
                <w:rFonts w:ascii="Arial" w:hAnsi="Arial" w:cs="Arial"/>
              </w:rPr>
              <w:t>Strengths and weaknesses</w:t>
            </w:r>
          </w:p>
        </w:tc>
        <w:tc>
          <w:tcPr>
            <w:tcW w:w="4920" w:type="dxa"/>
          </w:tcPr>
          <w:p w:rsidR="00B5253C" w:rsidRDefault="00B5253C" w:rsidP="007E15DC">
            <w:pPr>
              <w:rPr>
                <w:rFonts w:ascii="Arial" w:hAnsi="Arial" w:cs="Arial"/>
              </w:rPr>
            </w:pPr>
            <w:r>
              <w:rPr>
                <w:rFonts w:ascii="Arial" w:hAnsi="Arial" w:cs="Arial"/>
              </w:rPr>
              <w:t>Summarizes the strengths and weaknesses</w:t>
            </w:r>
          </w:p>
          <w:p w:rsidR="00B5253C" w:rsidRPr="00066E4E" w:rsidRDefault="00B5253C" w:rsidP="007E15DC">
            <w:pPr>
              <w:rPr>
                <w:rFonts w:ascii="Arial" w:hAnsi="Arial" w:cs="Arial"/>
              </w:rPr>
            </w:pPr>
            <w:r>
              <w:rPr>
                <w:rFonts w:ascii="Arial" w:hAnsi="Arial" w:cs="Arial"/>
              </w:rPr>
              <w:t>Identifies specific changes that could have been made to increase the validity of the findings</w:t>
            </w:r>
          </w:p>
        </w:tc>
        <w:tc>
          <w:tcPr>
            <w:tcW w:w="1260" w:type="dxa"/>
          </w:tcPr>
          <w:p w:rsidR="00B5253C" w:rsidRPr="00066E4E" w:rsidRDefault="00F327C2" w:rsidP="007E15DC">
            <w:pPr>
              <w:jc w:val="right"/>
              <w:rPr>
                <w:rFonts w:ascii="Arial" w:hAnsi="Arial" w:cs="Arial"/>
              </w:rPr>
            </w:pPr>
            <w:r>
              <w:rPr>
                <w:rFonts w:ascii="Arial" w:hAnsi="Arial" w:cs="Arial"/>
              </w:rPr>
              <w:t>4</w:t>
            </w:r>
            <w:r w:rsidR="00B5253C">
              <w:rPr>
                <w:rFonts w:ascii="Arial" w:hAnsi="Arial" w:cs="Arial"/>
              </w:rPr>
              <w:t>0</w:t>
            </w:r>
          </w:p>
        </w:tc>
        <w:tc>
          <w:tcPr>
            <w:tcW w:w="900" w:type="dxa"/>
          </w:tcPr>
          <w:p w:rsidR="00B5253C" w:rsidRPr="00066E4E" w:rsidRDefault="00B5253C" w:rsidP="007E15DC">
            <w:pPr>
              <w:rPr>
                <w:rFonts w:ascii="Arial" w:hAnsi="Arial" w:cs="Arial"/>
              </w:rPr>
            </w:pPr>
          </w:p>
        </w:tc>
      </w:tr>
      <w:tr w:rsidR="00B5253C" w:rsidRPr="00066E4E" w:rsidTr="007E15DC">
        <w:tc>
          <w:tcPr>
            <w:tcW w:w="2748" w:type="dxa"/>
          </w:tcPr>
          <w:p w:rsidR="00B5253C" w:rsidRPr="00066E4E" w:rsidRDefault="00B5253C" w:rsidP="007E15DC">
            <w:pPr>
              <w:rPr>
                <w:rFonts w:ascii="Arial" w:hAnsi="Arial" w:cs="Arial"/>
              </w:rPr>
            </w:pPr>
          </w:p>
        </w:tc>
        <w:tc>
          <w:tcPr>
            <w:tcW w:w="4920" w:type="dxa"/>
          </w:tcPr>
          <w:p w:rsidR="00B5253C" w:rsidRPr="00066E4E" w:rsidRDefault="00B5253C" w:rsidP="007E15DC">
            <w:pPr>
              <w:rPr>
                <w:rFonts w:ascii="Arial" w:hAnsi="Arial" w:cs="Arial"/>
              </w:rPr>
            </w:pPr>
          </w:p>
        </w:tc>
        <w:tc>
          <w:tcPr>
            <w:tcW w:w="1260" w:type="dxa"/>
          </w:tcPr>
          <w:p w:rsidR="00B5253C" w:rsidRPr="00066E4E" w:rsidRDefault="00B5253C" w:rsidP="007E15DC">
            <w:pPr>
              <w:jc w:val="right"/>
              <w:rPr>
                <w:rFonts w:ascii="Arial" w:hAnsi="Arial" w:cs="Arial"/>
              </w:rPr>
            </w:pPr>
            <w:r w:rsidRPr="00066E4E">
              <w:rPr>
                <w:rFonts w:ascii="Arial" w:hAnsi="Arial" w:cs="Arial"/>
              </w:rPr>
              <w:t>100</w:t>
            </w:r>
          </w:p>
        </w:tc>
        <w:tc>
          <w:tcPr>
            <w:tcW w:w="900" w:type="dxa"/>
          </w:tcPr>
          <w:p w:rsidR="00B5253C" w:rsidRPr="00066E4E" w:rsidRDefault="00B5253C" w:rsidP="007E15DC">
            <w:pPr>
              <w:rPr>
                <w:rFonts w:ascii="Arial" w:hAnsi="Arial" w:cs="Arial"/>
              </w:rPr>
            </w:pPr>
          </w:p>
        </w:tc>
      </w:tr>
    </w:tbl>
    <w:p w:rsidR="00B5253C" w:rsidRDefault="00B5253C" w:rsidP="00B5253C">
      <w:pPr>
        <w:rPr>
          <w:rFonts w:ascii="Arial" w:hAnsi="Arial" w:cs="Arial"/>
        </w:rPr>
      </w:pPr>
    </w:p>
    <w:p w:rsidR="00B5253C" w:rsidRPr="00B5253C" w:rsidRDefault="00B5253C" w:rsidP="00B5253C">
      <w:pPr>
        <w:rPr>
          <w:rFonts w:ascii="Arial" w:hAnsi="Arial" w:cs="Arial"/>
        </w:rPr>
      </w:pPr>
    </w:p>
    <w:p w:rsidR="00966786" w:rsidRDefault="00966786" w:rsidP="00966786">
      <w:pPr>
        <w:keepNext/>
        <w:keepLines/>
        <w:rPr>
          <w:rFonts w:ascii="Arial" w:hAnsi="Arial" w:cs="Arial"/>
          <w:b/>
        </w:rPr>
      </w:pPr>
      <w:r>
        <w:rPr>
          <w:rFonts w:ascii="Arial" w:hAnsi="Arial" w:cs="Arial"/>
          <w:b/>
        </w:rPr>
        <w:lastRenderedPageBreak/>
        <w:t>Self Evaluation based on Learning Plan</w:t>
      </w:r>
    </w:p>
    <w:p w:rsidR="00966786" w:rsidRPr="00066E4E" w:rsidRDefault="00966786" w:rsidP="00966786">
      <w:pPr>
        <w:keepNext/>
        <w:keepLines/>
        <w:rPr>
          <w:rFonts w:ascii="Arial" w:hAnsi="Arial" w:cs="Arial"/>
          <w:b/>
        </w:rPr>
      </w:pPr>
      <w:r>
        <w:rPr>
          <w:rFonts w:ascii="Arial" w:hAnsi="Arial" w:cs="Arial"/>
          <w:b/>
        </w:rPr>
        <w:t>Due 11/22</w:t>
      </w:r>
      <w:r w:rsidRPr="00066E4E">
        <w:rPr>
          <w:rFonts w:ascii="Arial" w:hAnsi="Arial" w:cs="Arial"/>
          <w:b/>
        </w:rPr>
        <w:t>, 11:59 pm</w:t>
      </w:r>
    </w:p>
    <w:p w:rsidR="00966786" w:rsidRDefault="00966786" w:rsidP="00966786">
      <w:pPr>
        <w:keepNext/>
        <w:keepLines/>
        <w:rPr>
          <w:rFonts w:ascii="Arial" w:hAnsi="Arial" w:cs="Arial"/>
          <w:b/>
        </w:rPr>
      </w:pPr>
      <w:r>
        <w:rPr>
          <w:rFonts w:ascii="Arial" w:hAnsi="Arial" w:cs="Arial"/>
          <w:b/>
        </w:rPr>
        <w:t>10</w:t>
      </w:r>
      <w:r w:rsidRPr="00066E4E">
        <w:rPr>
          <w:rFonts w:ascii="Arial" w:hAnsi="Arial" w:cs="Arial"/>
          <w:b/>
        </w:rPr>
        <w:t>% of course grade</w:t>
      </w:r>
    </w:p>
    <w:p w:rsidR="00966786" w:rsidRPr="00066E4E" w:rsidRDefault="00966786" w:rsidP="00966786">
      <w:pPr>
        <w:keepNext/>
        <w:keepLines/>
        <w:rPr>
          <w:rFonts w:ascii="Arial" w:hAnsi="Arial" w:cs="Arial"/>
        </w:rPr>
      </w:pPr>
      <w:r w:rsidRPr="00066E4E">
        <w:rPr>
          <w:rFonts w:ascii="Arial" w:hAnsi="Arial" w:cs="Arial"/>
        </w:rPr>
        <w:t>Purposes of the assignment</w:t>
      </w:r>
    </w:p>
    <w:p w:rsidR="00966786" w:rsidRDefault="00966786" w:rsidP="00966786">
      <w:pPr>
        <w:pStyle w:val="ListParagraph"/>
        <w:keepNext/>
        <w:keepLines/>
        <w:numPr>
          <w:ilvl w:val="0"/>
          <w:numId w:val="7"/>
        </w:numPr>
        <w:rPr>
          <w:rFonts w:ascii="Arial" w:hAnsi="Arial" w:cs="Arial"/>
        </w:rPr>
      </w:pPr>
      <w:r w:rsidRPr="00966786">
        <w:rPr>
          <w:rFonts w:ascii="Arial" w:hAnsi="Arial" w:cs="Arial"/>
        </w:rPr>
        <w:t>Reflect on extent to which learning needs were met</w:t>
      </w:r>
    </w:p>
    <w:p w:rsidR="00966786" w:rsidRPr="00966786" w:rsidRDefault="00966786" w:rsidP="00966786">
      <w:pPr>
        <w:pStyle w:val="ListParagraph"/>
        <w:keepNext/>
        <w:keepLines/>
        <w:numPr>
          <w:ilvl w:val="0"/>
          <w:numId w:val="7"/>
        </w:numPr>
        <w:rPr>
          <w:rFonts w:ascii="Arial" w:hAnsi="Arial" w:cs="Arial"/>
        </w:rPr>
      </w:pPr>
      <w:r>
        <w:rPr>
          <w:rFonts w:ascii="Arial" w:hAnsi="Arial" w:cs="Arial"/>
        </w:rPr>
        <w:t>Engage in self assessment</w:t>
      </w:r>
    </w:p>
    <w:p w:rsidR="00966786" w:rsidRPr="00066E4E" w:rsidRDefault="00966786" w:rsidP="00966786">
      <w:pPr>
        <w:keepNext/>
        <w:keepLines/>
        <w:rPr>
          <w:rFonts w:ascii="Arial" w:hAnsi="Arial" w:cs="Arial"/>
        </w:rPr>
      </w:pPr>
      <w:r w:rsidRPr="00066E4E">
        <w:rPr>
          <w:rFonts w:ascii="Arial" w:hAnsi="Arial" w:cs="Arial"/>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920"/>
        <w:gridCol w:w="1260"/>
        <w:gridCol w:w="900"/>
      </w:tblGrid>
      <w:tr w:rsidR="00966786" w:rsidRPr="00066E4E" w:rsidTr="007E15DC">
        <w:tc>
          <w:tcPr>
            <w:tcW w:w="2748" w:type="dxa"/>
          </w:tcPr>
          <w:p w:rsidR="00966786" w:rsidRPr="00066E4E" w:rsidRDefault="00966786" w:rsidP="00966786">
            <w:pPr>
              <w:keepNext/>
              <w:keepLines/>
              <w:rPr>
                <w:rFonts w:ascii="Arial" w:hAnsi="Arial" w:cs="Arial"/>
              </w:rPr>
            </w:pPr>
            <w:r w:rsidRPr="00066E4E">
              <w:rPr>
                <w:rFonts w:ascii="Arial" w:hAnsi="Arial" w:cs="Arial"/>
              </w:rPr>
              <w:t>Description</w:t>
            </w:r>
          </w:p>
        </w:tc>
        <w:tc>
          <w:tcPr>
            <w:tcW w:w="4920" w:type="dxa"/>
          </w:tcPr>
          <w:p w:rsidR="00966786" w:rsidRPr="00066E4E" w:rsidRDefault="00966786" w:rsidP="00966786">
            <w:pPr>
              <w:keepNext/>
              <w:keepLines/>
              <w:rPr>
                <w:rFonts w:ascii="Arial" w:hAnsi="Arial" w:cs="Arial"/>
              </w:rPr>
            </w:pPr>
            <w:r w:rsidRPr="00066E4E">
              <w:rPr>
                <w:rFonts w:ascii="Arial" w:hAnsi="Arial" w:cs="Arial"/>
              </w:rPr>
              <w:t>Evaluative Standard</w:t>
            </w:r>
          </w:p>
        </w:tc>
        <w:tc>
          <w:tcPr>
            <w:tcW w:w="1260" w:type="dxa"/>
          </w:tcPr>
          <w:p w:rsidR="00966786" w:rsidRPr="00066E4E" w:rsidRDefault="00966786" w:rsidP="00966786">
            <w:pPr>
              <w:keepNext/>
              <w:keepLines/>
              <w:rPr>
                <w:rFonts w:ascii="Arial" w:hAnsi="Arial" w:cs="Arial"/>
              </w:rPr>
            </w:pPr>
            <w:r w:rsidRPr="00066E4E">
              <w:rPr>
                <w:rFonts w:ascii="Arial" w:hAnsi="Arial" w:cs="Arial"/>
              </w:rPr>
              <w:t>Possible Points</w:t>
            </w:r>
          </w:p>
        </w:tc>
        <w:tc>
          <w:tcPr>
            <w:tcW w:w="900" w:type="dxa"/>
          </w:tcPr>
          <w:p w:rsidR="00966786" w:rsidRPr="00066E4E" w:rsidRDefault="00966786" w:rsidP="00966786">
            <w:pPr>
              <w:keepNext/>
              <w:keepLines/>
              <w:rPr>
                <w:rFonts w:ascii="Arial" w:hAnsi="Arial" w:cs="Arial"/>
              </w:rPr>
            </w:pPr>
            <w:r w:rsidRPr="00066E4E">
              <w:rPr>
                <w:rFonts w:ascii="Arial" w:hAnsi="Arial" w:cs="Arial"/>
              </w:rPr>
              <w:t>Your Points</w:t>
            </w:r>
          </w:p>
        </w:tc>
      </w:tr>
      <w:tr w:rsidR="00966786" w:rsidRPr="00066E4E" w:rsidTr="007E15DC">
        <w:tc>
          <w:tcPr>
            <w:tcW w:w="2748" w:type="dxa"/>
          </w:tcPr>
          <w:p w:rsidR="00966786" w:rsidRPr="00066E4E" w:rsidRDefault="00966786" w:rsidP="00966786">
            <w:pPr>
              <w:keepNext/>
              <w:keepLines/>
              <w:rPr>
                <w:rFonts w:ascii="Arial" w:hAnsi="Arial" w:cs="Arial"/>
              </w:rPr>
            </w:pPr>
            <w:r>
              <w:rPr>
                <w:rFonts w:ascii="Arial" w:hAnsi="Arial" w:cs="Arial"/>
              </w:rPr>
              <w:t>Learning goals and activities</w:t>
            </w:r>
          </w:p>
        </w:tc>
        <w:tc>
          <w:tcPr>
            <w:tcW w:w="4920" w:type="dxa"/>
          </w:tcPr>
          <w:p w:rsidR="00966786" w:rsidRDefault="00966786" w:rsidP="00966786">
            <w:pPr>
              <w:keepNext/>
              <w:keepLines/>
              <w:rPr>
                <w:rFonts w:ascii="Arial" w:hAnsi="Arial" w:cs="Arial"/>
              </w:rPr>
            </w:pPr>
            <w:r>
              <w:rPr>
                <w:rFonts w:ascii="Arial" w:hAnsi="Arial" w:cs="Arial"/>
              </w:rPr>
              <w:t>Extent to which specific goals identified</w:t>
            </w:r>
          </w:p>
          <w:p w:rsidR="00966786" w:rsidRPr="00066E4E" w:rsidRDefault="00966786" w:rsidP="00966786">
            <w:pPr>
              <w:keepNext/>
              <w:keepLines/>
              <w:rPr>
                <w:rFonts w:ascii="Arial" w:hAnsi="Arial" w:cs="Arial"/>
              </w:rPr>
            </w:pPr>
            <w:r>
              <w:rPr>
                <w:rFonts w:ascii="Arial" w:hAnsi="Arial" w:cs="Arial"/>
              </w:rPr>
              <w:t>Which learning activities were completed</w:t>
            </w:r>
          </w:p>
        </w:tc>
        <w:tc>
          <w:tcPr>
            <w:tcW w:w="1260" w:type="dxa"/>
          </w:tcPr>
          <w:p w:rsidR="00966786" w:rsidRPr="00066E4E" w:rsidRDefault="00966786" w:rsidP="00966786">
            <w:pPr>
              <w:keepNext/>
              <w:keepLines/>
              <w:jc w:val="right"/>
              <w:rPr>
                <w:rFonts w:ascii="Arial" w:hAnsi="Arial" w:cs="Arial"/>
              </w:rPr>
            </w:pPr>
            <w:r>
              <w:rPr>
                <w:rFonts w:ascii="Arial" w:hAnsi="Arial" w:cs="Arial"/>
              </w:rPr>
              <w:t>50</w:t>
            </w:r>
          </w:p>
        </w:tc>
        <w:tc>
          <w:tcPr>
            <w:tcW w:w="900" w:type="dxa"/>
          </w:tcPr>
          <w:p w:rsidR="00966786" w:rsidRPr="00066E4E" w:rsidRDefault="00966786" w:rsidP="00966786">
            <w:pPr>
              <w:keepNext/>
              <w:keepLines/>
              <w:rPr>
                <w:rFonts w:ascii="Arial" w:hAnsi="Arial" w:cs="Arial"/>
              </w:rPr>
            </w:pPr>
          </w:p>
        </w:tc>
      </w:tr>
      <w:tr w:rsidR="00966786" w:rsidRPr="00066E4E" w:rsidTr="007E15DC">
        <w:tc>
          <w:tcPr>
            <w:tcW w:w="2748" w:type="dxa"/>
          </w:tcPr>
          <w:p w:rsidR="00966786" w:rsidRPr="00066E4E" w:rsidRDefault="00966786" w:rsidP="00966786">
            <w:pPr>
              <w:keepNext/>
              <w:keepLines/>
              <w:rPr>
                <w:rFonts w:ascii="Arial" w:hAnsi="Arial" w:cs="Arial"/>
              </w:rPr>
            </w:pPr>
            <w:r>
              <w:rPr>
                <w:rFonts w:ascii="Arial" w:hAnsi="Arial" w:cs="Arial"/>
              </w:rPr>
              <w:t>Next steps</w:t>
            </w:r>
          </w:p>
        </w:tc>
        <w:tc>
          <w:tcPr>
            <w:tcW w:w="4920" w:type="dxa"/>
          </w:tcPr>
          <w:p w:rsidR="00966786" w:rsidRDefault="00966786" w:rsidP="00966786">
            <w:pPr>
              <w:keepNext/>
              <w:keepLines/>
              <w:rPr>
                <w:rFonts w:ascii="Arial" w:hAnsi="Arial" w:cs="Arial"/>
              </w:rPr>
            </w:pPr>
            <w:r>
              <w:rPr>
                <w:rFonts w:ascii="Arial" w:hAnsi="Arial" w:cs="Arial"/>
              </w:rPr>
              <w:t>What additional learning needs to occur?</w:t>
            </w:r>
          </w:p>
          <w:p w:rsidR="00966786" w:rsidRPr="00066E4E" w:rsidRDefault="00966786" w:rsidP="00966786">
            <w:pPr>
              <w:keepNext/>
              <w:keepLines/>
              <w:rPr>
                <w:rFonts w:ascii="Arial" w:hAnsi="Arial" w:cs="Arial"/>
              </w:rPr>
            </w:pPr>
            <w:r>
              <w:rPr>
                <w:rFonts w:ascii="Arial" w:hAnsi="Arial" w:cs="Arial"/>
              </w:rPr>
              <w:t>What is your timeline related to degree completion?</w:t>
            </w:r>
          </w:p>
        </w:tc>
        <w:tc>
          <w:tcPr>
            <w:tcW w:w="1260" w:type="dxa"/>
          </w:tcPr>
          <w:p w:rsidR="00966786" w:rsidRPr="00066E4E" w:rsidRDefault="00966786" w:rsidP="00966786">
            <w:pPr>
              <w:keepNext/>
              <w:keepLines/>
              <w:jc w:val="right"/>
              <w:rPr>
                <w:rFonts w:ascii="Arial" w:hAnsi="Arial" w:cs="Arial"/>
              </w:rPr>
            </w:pPr>
            <w:r>
              <w:rPr>
                <w:rFonts w:ascii="Arial" w:hAnsi="Arial" w:cs="Arial"/>
              </w:rPr>
              <w:t>4</w:t>
            </w:r>
            <w:r w:rsidRPr="00066E4E">
              <w:rPr>
                <w:rFonts w:ascii="Arial" w:hAnsi="Arial" w:cs="Arial"/>
              </w:rPr>
              <w:t>0</w:t>
            </w:r>
          </w:p>
        </w:tc>
        <w:tc>
          <w:tcPr>
            <w:tcW w:w="900" w:type="dxa"/>
          </w:tcPr>
          <w:p w:rsidR="00966786" w:rsidRPr="00066E4E" w:rsidRDefault="00966786" w:rsidP="00966786">
            <w:pPr>
              <w:keepNext/>
              <w:keepLines/>
              <w:rPr>
                <w:rFonts w:ascii="Arial" w:hAnsi="Arial" w:cs="Arial"/>
              </w:rPr>
            </w:pPr>
          </w:p>
        </w:tc>
      </w:tr>
      <w:tr w:rsidR="00966786" w:rsidRPr="00066E4E" w:rsidTr="007E15DC">
        <w:tc>
          <w:tcPr>
            <w:tcW w:w="2748" w:type="dxa"/>
          </w:tcPr>
          <w:p w:rsidR="00966786" w:rsidRDefault="00966786" w:rsidP="00966786">
            <w:pPr>
              <w:keepNext/>
              <w:keepLines/>
              <w:rPr>
                <w:rFonts w:ascii="Arial" w:hAnsi="Arial" w:cs="Arial"/>
              </w:rPr>
            </w:pPr>
            <w:r>
              <w:rPr>
                <w:rFonts w:ascii="Arial" w:hAnsi="Arial" w:cs="Arial"/>
              </w:rPr>
              <w:t>Format</w:t>
            </w:r>
          </w:p>
        </w:tc>
        <w:tc>
          <w:tcPr>
            <w:tcW w:w="4920" w:type="dxa"/>
          </w:tcPr>
          <w:p w:rsidR="00966786" w:rsidRDefault="00966786" w:rsidP="00966786">
            <w:pPr>
              <w:keepNext/>
              <w:keepLines/>
              <w:rPr>
                <w:rFonts w:ascii="Arial" w:hAnsi="Arial" w:cs="Arial"/>
              </w:rPr>
            </w:pPr>
            <w:r>
              <w:rPr>
                <w:rFonts w:ascii="Arial" w:hAnsi="Arial" w:cs="Arial"/>
              </w:rPr>
              <w:t>Can be bullet points or narrative</w:t>
            </w:r>
          </w:p>
          <w:p w:rsidR="00966786" w:rsidRDefault="00966786" w:rsidP="00966786">
            <w:pPr>
              <w:keepNext/>
              <w:keepLines/>
              <w:rPr>
                <w:rFonts w:ascii="Arial" w:hAnsi="Arial" w:cs="Arial"/>
              </w:rPr>
            </w:pPr>
            <w:r>
              <w:rPr>
                <w:rFonts w:ascii="Arial" w:hAnsi="Arial" w:cs="Arial"/>
              </w:rPr>
              <w:t>Limit to 4 pages</w:t>
            </w:r>
          </w:p>
        </w:tc>
        <w:tc>
          <w:tcPr>
            <w:tcW w:w="1260" w:type="dxa"/>
          </w:tcPr>
          <w:p w:rsidR="00966786" w:rsidRPr="00066E4E" w:rsidRDefault="00966786" w:rsidP="00966786">
            <w:pPr>
              <w:keepNext/>
              <w:keepLines/>
              <w:jc w:val="right"/>
              <w:rPr>
                <w:rFonts w:ascii="Arial" w:hAnsi="Arial" w:cs="Arial"/>
              </w:rPr>
            </w:pPr>
            <w:r>
              <w:rPr>
                <w:rFonts w:ascii="Arial" w:hAnsi="Arial" w:cs="Arial"/>
              </w:rPr>
              <w:t>10</w:t>
            </w:r>
          </w:p>
        </w:tc>
        <w:tc>
          <w:tcPr>
            <w:tcW w:w="900" w:type="dxa"/>
          </w:tcPr>
          <w:p w:rsidR="00966786" w:rsidRPr="00066E4E" w:rsidRDefault="00966786" w:rsidP="00966786">
            <w:pPr>
              <w:keepNext/>
              <w:keepLines/>
              <w:rPr>
                <w:rFonts w:ascii="Arial" w:hAnsi="Arial" w:cs="Arial"/>
              </w:rPr>
            </w:pPr>
          </w:p>
        </w:tc>
      </w:tr>
      <w:tr w:rsidR="00966786" w:rsidRPr="00066E4E" w:rsidTr="007E15DC">
        <w:tc>
          <w:tcPr>
            <w:tcW w:w="2748" w:type="dxa"/>
          </w:tcPr>
          <w:p w:rsidR="00966786" w:rsidRPr="00066E4E" w:rsidRDefault="00966786" w:rsidP="00966786">
            <w:pPr>
              <w:keepNext/>
              <w:keepLines/>
              <w:rPr>
                <w:rFonts w:ascii="Arial" w:hAnsi="Arial" w:cs="Arial"/>
              </w:rPr>
            </w:pPr>
          </w:p>
        </w:tc>
        <w:tc>
          <w:tcPr>
            <w:tcW w:w="4920" w:type="dxa"/>
          </w:tcPr>
          <w:p w:rsidR="00966786" w:rsidRPr="00066E4E" w:rsidRDefault="00966786" w:rsidP="00966786">
            <w:pPr>
              <w:keepNext/>
              <w:keepLines/>
              <w:rPr>
                <w:rFonts w:ascii="Arial" w:hAnsi="Arial" w:cs="Arial"/>
              </w:rPr>
            </w:pPr>
          </w:p>
        </w:tc>
        <w:tc>
          <w:tcPr>
            <w:tcW w:w="1260" w:type="dxa"/>
          </w:tcPr>
          <w:p w:rsidR="00966786" w:rsidRPr="00066E4E" w:rsidRDefault="00966786" w:rsidP="00966786">
            <w:pPr>
              <w:keepNext/>
              <w:keepLines/>
              <w:jc w:val="right"/>
              <w:rPr>
                <w:rFonts w:ascii="Arial" w:hAnsi="Arial" w:cs="Arial"/>
              </w:rPr>
            </w:pPr>
            <w:r w:rsidRPr="00066E4E">
              <w:rPr>
                <w:rFonts w:ascii="Arial" w:hAnsi="Arial" w:cs="Arial"/>
              </w:rPr>
              <w:t>100</w:t>
            </w:r>
          </w:p>
        </w:tc>
        <w:tc>
          <w:tcPr>
            <w:tcW w:w="900" w:type="dxa"/>
          </w:tcPr>
          <w:p w:rsidR="00966786" w:rsidRPr="00066E4E" w:rsidRDefault="00966786" w:rsidP="00966786">
            <w:pPr>
              <w:keepNext/>
              <w:keepLines/>
              <w:rPr>
                <w:rFonts w:ascii="Arial" w:hAnsi="Arial" w:cs="Arial"/>
              </w:rPr>
            </w:pPr>
          </w:p>
        </w:tc>
      </w:tr>
    </w:tbl>
    <w:p w:rsidR="00966786" w:rsidRDefault="00966786" w:rsidP="00966786">
      <w:pPr>
        <w:keepNext/>
        <w:keepLines/>
        <w:rPr>
          <w:rFonts w:ascii="Arial" w:hAnsi="Arial" w:cs="Arial"/>
        </w:rPr>
      </w:pPr>
    </w:p>
    <w:p w:rsidR="00966786" w:rsidRDefault="00966786" w:rsidP="00966786">
      <w:pPr>
        <w:keepNext/>
        <w:keepLines/>
        <w:rPr>
          <w:rFonts w:ascii="Arial" w:hAnsi="Arial" w:cs="Arial"/>
          <w:b/>
        </w:rPr>
      </w:pPr>
    </w:p>
    <w:p w:rsidR="00966786" w:rsidRDefault="00966786" w:rsidP="004D05C5">
      <w:pPr>
        <w:keepNext/>
        <w:keepLines/>
        <w:rPr>
          <w:rFonts w:ascii="Arial" w:hAnsi="Arial" w:cs="Arial"/>
          <w:b/>
        </w:rPr>
      </w:pPr>
    </w:p>
    <w:p w:rsidR="00BF5B0E" w:rsidRDefault="00BF5B0E">
      <w:pPr>
        <w:rPr>
          <w:rFonts w:ascii="Arial" w:hAnsi="Arial" w:cs="Arial"/>
          <w:b/>
          <w:color w:val="0000FF"/>
        </w:rPr>
      </w:pPr>
    </w:p>
    <w:p w:rsidR="00BF5B0E" w:rsidRPr="00066E4E" w:rsidRDefault="00966786" w:rsidP="00BF5B0E">
      <w:pPr>
        <w:rPr>
          <w:rFonts w:ascii="Arial" w:hAnsi="Arial" w:cs="Arial"/>
          <w:b/>
        </w:rPr>
      </w:pPr>
      <w:r>
        <w:rPr>
          <w:rFonts w:ascii="Arial" w:hAnsi="Arial" w:cs="Arial"/>
          <w:b/>
        </w:rPr>
        <w:t>Validity of Method</w:t>
      </w:r>
      <w:r w:rsidR="00BF5B0E" w:rsidRPr="00066E4E">
        <w:rPr>
          <w:rFonts w:ascii="Arial" w:hAnsi="Arial" w:cs="Arial"/>
          <w:b/>
        </w:rPr>
        <w:t xml:space="preserve"> Paper:</w:t>
      </w:r>
      <w:r w:rsidR="00BF5B0E" w:rsidRPr="00066E4E">
        <w:rPr>
          <w:rFonts w:ascii="Arial" w:hAnsi="Arial" w:cs="Arial"/>
        </w:rPr>
        <w:t xml:space="preserve"> </w:t>
      </w:r>
    </w:p>
    <w:p w:rsidR="00BF5B0E" w:rsidRPr="00066E4E" w:rsidRDefault="00BF5B0E" w:rsidP="00BF5B0E">
      <w:pPr>
        <w:rPr>
          <w:rFonts w:ascii="Arial" w:hAnsi="Arial" w:cs="Arial"/>
        </w:rPr>
      </w:pPr>
      <w:r>
        <w:rPr>
          <w:rFonts w:ascii="Arial" w:hAnsi="Arial" w:cs="Arial"/>
          <w:b/>
        </w:rPr>
        <w:t>Due 12/6</w:t>
      </w:r>
      <w:r w:rsidRPr="00066E4E">
        <w:rPr>
          <w:rFonts w:ascii="Arial" w:hAnsi="Arial" w:cs="Arial"/>
          <w:b/>
        </w:rPr>
        <w:t>, 11:59 pm</w:t>
      </w:r>
    </w:p>
    <w:p w:rsidR="00BF5B0E" w:rsidRPr="003A2404" w:rsidRDefault="00BF5B0E" w:rsidP="00BF5B0E">
      <w:pPr>
        <w:tabs>
          <w:tab w:val="left" w:pos="-720"/>
          <w:tab w:val="left" w:pos="0"/>
          <w:tab w:val="left" w:pos="720"/>
        </w:tabs>
        <w:rPr>
          <w:rFonts w:ascii="Arial" w:hAnsi="Arial" w:cs="Arial"/>
          <w:b/>
          <w:color w:val="000000"/>
        </w:rPr>
      </w:pPr>
      <w:r w:rsidRPr="003A2404">
        <w:rPr>
          <w:rFonts w:ascii="Arial" w:hAnsi="Arial" w:cs="Arial"/>
          <w:b/>
        </w:rPr>
        <w:t>30% of course grade</w:t>
      </w:r>
    </w:p>
    <w:p w:rsidR="00BF5B0E" w:rsidRPr="00066E4E" w:rsidRDefault="00BF5B0E" w:rsidP="00BF5B0E">
      <w:pPr>
        <w:tabs>
          <w:tab w:val="left" w:pos="-720"/>
          <w:tab w:val="left" w:pos="0"/>
          <w:tab w:val="left" w:pos="720"/>
        </w:tabs>
        <w:rPr>
          <w:rFonts w:ascii="Arial" w:hAnsi="Arial" w:cs="Arial"/>
          <w:color w:val="000000"/>
        </w:rPr>
      </w:pPr>
      <w:r>
        <w:rPr>
          <w:rFonts w:ascii="Arial" w:hAnsi="Arial" w:cs="Arial"/>
          <w:color w:val="000000"/>
        </w:rPr>
        <w:t xml:space="preserve">The purpose of this paper is to describe and analyze a theory appropriate for the selected research topic. </w:t>
      </w:r>
    </w:p>
    <w:p w:rsidR="00BF5B0E" w:rsidRPr="00066E4E" w:rsidRDefault="00BF5B0E" w:rsidP="00BF5B0E">
      <w:pPr>
        <w:tabs>
          <w:tab w:val="left" w:pos="-720"/>
          <w:tab w:val="left" w:pos="0"/>
          <w:tab w:val="left" w:pos="720"/>
        </w:tabs>
        <w:rPr>
          <w:rFonts w:ascii="Arial" w:hAnsi="Arial" w:cs="Arial"/>
          <w:b/>
          <w:color w:val="00000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990"/>
        <w:gridCol w:w="990"/>
      </w:tblGrid>
      <w:tr w:rsidR="00BF5B0E" w:rsidRPr="00066E4E" w:rsidTr="00CB6755">
        <w:trPr>
          <w:trHeight w:val="432"/>
          <w:tblHeader/>
        </w:trPr>
        <w:tc>
          <w:tcPr>
            <w:tcW w:w="1800" w:type="dxa"/>
            <w:vAlign w:val="center"/>
          </w:tcPr>
          <w:p w:rsidR="00BF5B0E" w:rsidRPr="00066E4E" w:rsidRDefault="00BF5B0E" w:rsidP="00CB6755">
            <w:pPr>
              <w:rPr>
                <w:rFonts w:ascii="Arial" w:hAnsi="Arial" w:cs="Arial"/>
                <w:b/>
                <w:bCs/>
                <w:color w:val="000000"/>
              </w:rPr>
            </w:pPr>
            <w:r w:rsidRPr="00066E4E">
              <w:rPr>
                <w:rFonts w:ascii="Arial" w:hAnsi="Arial" w:cs="Arial"/>
                <w:b/>
                <w:bCs/>
                <w:color w:val="000000"/>
              </w:rPr>
              <w:t>Section</w:t>
            </w:r>
          </w:p>
        </w:tc>
        <w:tc>
          <w:tcPr>
            <w:tcW w:w="5580" w:type="dxa"/>
            <w:vAlign w:val="center"/>
          </w:tcPr>
          <w:p w:rsidR="00BF5B0E" w:rsidRPr="00066E4E" w:rsidRDefault="00BF5B0E" w:rsidP="00CB6755">
            <w:pPr>
              <w:rPr>
                <w:rFonts w:ascii="Arial" w:hAnsi="Arial" w:cs="Arial"/>
                <w:b/>
                <w:bCs/>
                <w:color w:val="000000"/>
              </w:rPr>
            </w:pPr>
            <w:r w:rsidRPr="00066E4E">
              <w:rPr>
                <w:rFonts w:ascii="Arial" w:hAnsi="Arial" w:cs="Arial"/>
                <w:b/>
                <w:bCs/>
                <w:color w:val="000000"/>
              </w:rPr>
              <w:t>Description</w:t>
            </w:r>
          </w:p>
        </w:tc>
        <w:tc>
          <w:tcPr>
            <w:tcW w:w="990" w:type="dxa"/>
            <w:vAlign w:val="center"/>
          </w:tcPr>
          <w:p w:rsidR="00BF5B0E" w:rsidRPr="00066E4E" w:rsidRDefault="00BF5B0E" w:rsidP="00CB6755">
            <w:pPr>
              <w:rPr>
                <w:rFonts w:ascii="Arial" w:hAnsi="Arial" w:cs="Arial"/>
                <w:b/>
                <w:bCs/>
                <w:color w:val="000000"/>
              </w:rPr>
            </w:pPr>
            <w:r w:rsidRPr="00066E4E">
              <w:rPr>
                <w:rFonts w:ascii="Arial" w:hAnsi="Arial" w:cs="Arial"/>
                <w:b/>
                <w:bCs/>
                <w:color w:val="000000"/>
              </w:rPr>
              <w:t>Points</w:t>
            </w:r>
          </w:p>
        </w:tc>
        <w:tc>
          <w:tcPr>
            <w:tcW w:w="990" w:type="dxa"/>
          </w:tcPr>
          <w:p w:rsidR="00BF5B0E" w:rsidRPr="00066E4E" w:rsidRDefault="00BF5B0E" w:rsidP="00CB6755">
            <w:pPr>
              <w:rPr>
                <w:rFonts w:ascii="Arial" w:hAnsi="Arial" w:cs="Arial"/>
                <w:b/>
                <w:bCs/>
                <w:color w:val="000000"/>
              </w:rPr>
            </w:pPr>
            <w:r>
              <w:rPr>
                <w:rFonts w:ascii="Arial" w:hAnsi="Arial" w:cs="Arial"/>
                <w:b/>
                <w:bCs/>
                <w:color w:val="000000"/>
              </w:rPr>
              <w:t>Your Points</w:t>
            </w:r>
          </w:p>
        </w:tc>
      </w:tr>
      <w:tr w:rsidR="00BF5B0E" w:rsidRPr="00066E4E" w:rsidTr="00CB6755">
        <w:trPr>
          <w:trHeight w:val="431"/>
        </w:trPr>
        <w:tc>
          <w:tcPr>
            <w:tcW w:w="1800" w:type="dxa"/>
          </w:tcPr>
          <w:p w:rsidR="00BF5B0E" w:rsidRPr="00066E4E" w:rsidRDefault="00BF5B0E" w:rsidP="00CB6755">
            <w:pPr>
              <w:rPr>
                <w:rFonts w:ascii="Arial" w:hAnsi="Arial" w:cs="Arial"/>
                <w:color w:val="000000"/>
              </w:rPr>
            </w:pPr>
            <w:r w:rsidRPr="00066E4E">
              <w:rPr>
                <w:rFonts w:ascii="Arial" w:hAnsi="Arial" w:cs="Arial"/>
                <w:color w:val="000000"/>
              </w:rPr>
              <w:t>[Introduction]</w:t>
            </w:r>
          </w:p>
        </w:tc>
        <w:tc>
          <w:tcPr>
            <w:tcW w:w="5580" w:type="dxa"/>
          </w:tcPr>
          <w:p w:rsidR="00BF5B0E" w:rsidRPr="00066E4E" w:rsidRDefault="00BF5B0E" w:rsidP="00CB6755">
            <w:pPr>
              <w:rPr>
                <w:rFonts w:ascii="Arial" w:hAnsi="Arial" w:cs="Arial"/>
                <w:color w:val="000000"/>
              </w:rPr>
            </w:pPr>
            <w:r w:rsidRPr="00066E4E">
              <w:rPr>
                <w:rFonts w:ascii="Arial" w:hAnsi="Arial" w:cs="Arial"/>
                <w:color w:val="000000"/>
              </w:rPr>
              <w:t>Provide an overview of the paper and introduce</w:t>
            </w:r>
            <w:r w:rsidR="00966786">
              <w:rPr>
                <w:rFonts w:ascii="Arial" w:hAnsi="Arial" w:cs="Arial"/>
                <w:color w:val="000000"/>
              </w:rPr>
              <w:t xml:space="preserve"> the method</w:t>
            </w:r>
          </w:p>
        </w:tc>
        <w:tc>
          <w:tcPr>
            <w:tcW w:w="990" w:type="dxa"/>
          </w:tcPr>
          <w:p w:rsidR="00BF5B0E" w:rsidRPr="00066E4E" w:rsidRDefault="00BF5B0E" w:rsidP="00CB6755">
            <w:pPr>
              <w:jc w:val="right"/>
              <w:rPr>
                <w:rFonts w:ascii="Arial" w:hAnsi="Arial" w:cs="Arial"/>
                <w:color w:val="000000"/>
              </w:rPr>
            </w:pPr>
          </w:p>
        </w:tc>
        <w:tc>
          <w:tcPr>
            <w:tcW w:w="990" w:type="dxa"/>
          </w:tcPr>
          <w:p w:rsidR="00BF5B0E" w:rsidRPr="00066E4E" w:rsidRDefault="00BF5B0E" w:rsidP="00CB6755">
            <w:pPr>
              <w:jc w:val="right"/>
              <w:rPr>
                <w:rFonts w:ascii="Arial" w:hAnsi="Arial" w:cs="Arial"/>
                <w:color w:val="000000"/>
              </w:rPr>
            </w:pPr>
          </w:p>
        </w:tc>
      </w:tr>
      <w:tr w:rsidR="00BF5B0E" w:rsidRPr="00066E4E" w:rsidTr="00CB6755">
        <w:trPr>
          <w:trHeight w:val="431"/>
        </w:trPr>
        <w:tc>
          <w:tcPr>
            <w:tcW w:w="1800" w:type="dxa"/>
          </w:tcPr>
          <w:p w:rsidR="00BF5B0E" w:rsidRPr="00066E4E" w:rsidRDefault="00966786" w:rsidP="00CB6755">
            <w:pPr>
              <w:rPr>
                <w:rFonts w:ascii="Arial" w:hAnsi="Arial" w:cs="Arial"/>
                <w:color w:val="000000"/>
              </w:rPr>
            </w:pPr>
            <w:r>
              <w:rPr>
                <w:rFonts w:ascii="Arial" w:hAnsi="Arial" w:cs="Arial"/>
                <w:color w:val="000000"/>
              </w:rPr>
              <w:t>Description of the method</w:t>
            </w:r>
          </w:p>
        </w:tc>
        <w:tc>
          <w:tcPr>
            <w:tcW w:w="5580" w:type="dxa"/>
          </w:tcPr>
          <w:p w:rsidR="00BF5B0E" w:rsidRPr="00066E4E" w:rsidRDefault="00966786" w:rsidP="00966786">
            <w:pPr>
              <w:rPr>
                <w:rFonts w:ascii="Arial" w:hAnsi="Arial" w:cs="Arial"/>
                <w:color w:val="000000"/>
              </w:rPr>
            </w:pPr>
            <w:r>
              <w:rPr>
                <w:rFonts w:ascii="Arial" w:hAnsi="Arial" w:cs="Arial"/>
                <w:color w:val="000000"/>
              </w:rPr>
              <w:t>Provide a description of the approach, design, or method</w:t>
            </w:r>
          </w:p>
        </w:tc>
        <w:tc>
          <w:tcPr>
            <w:tcW w:w="990" w:type="dxa"/>
          </w:tcPr>
          <w:p w:rsidR="00BF5B0E" w:rsidRPr="00066E4E" w:rsidRDefault="007150D1" w:rsidP="007150D1">
            <w:pPr>
              <w:jc w:val="right"/>
              <w:rPr>
                <w:rFonts w:ascii="Arial" w:hAnsi="Arial" w:cs="Arial"/>
                <w:color w:val="000000"/>
              </w:rPr>
            </w:pPr>
            <w:r>
              <w:rPr>
                <w:rFonts w:ascii="Arial" w:hAnsi="Arial" w:cs="Arial"/>
                <w:color w:val="000000"/>
              </w:rPr>
              <w:t>30</w:t>
            </w:r>
          </w:p>
        </w:tc>
        <w:tc>
          <w:tcPr>
            <w:tcW w:w="990" w:type="dxa"/>
          </w:tcPr>
          <w:p w:rsidR="00BF5B0E" w:rsidRPr="00066E4E" w:rsidRDefault="00BF5B0E" w:rsidP="00CB6755">
            <w:pPr>
              <w:jc w:val="right"/>
              <w:rPr>
                <w:rFonts w:ascii="Arial" w:hAnsi="Arial" w:cs="Arial"/>
                <w:color w:val="000000"/>
              </w:rPr>
            </w:pPr>
          </w:p>
        </w:tc>
      </w:tr>
      <w:tr w:rsidR="00BF5B0E" w:rsidRPr="00066E4E" w:rsidTr="00CB6755">
        <w:trPr>
          <w:trHeight w:val="683"/>
        </w:trPr>
        <w:tc>
          <w:tcPr>
            <w:tcW w:w="1800" w:type="dxa"/>
          </w:tcPr>
          <w:p w:rsidR="00BF5B0E" w:rsidRPr="00066E4E" w:rsidRDefault="00966786" w:rsidP="00CB6755">
            <w:pPr>
              <w:rPr>
                <w:rFonts w:ascii="Arial" w:hAnsi="Arial" w:cs="Arial"/>
                <w:color w:val="000000"/>
              </w:rPr>
            </w:pPr>
            <w:r>
              <w:rPr>
                <w:rFonts w:ascii="Arial" w:hAnsi="Arial" w:cs="Arial"/>
                <w:color w:val="000000"/>
              </w:rPr>
              <w:t>Threats to validity</w:t>
            </w:r>
          </w:p>
        </w:tc>
        <w:tc>
          <w:tcPr>
            <w:tcW w:w="5580" w:type="dxa"/>
          </w:tcPr>
          <w:p w:rsidR="00BF5B0E" w:rsidRPr="00066E4E" w:rsidRDefault="00966786" w:rsidP="00CB6755">
            <w:pPr>
              <w:rPr>
                <w:rFonts w:ascii="Arial" w:hAnsi="Arial" w:cs="Arial"/>
                <w:color w:val="000000"/>
              </w:rPr>
            </w:pPr>
            <w:r>
              <w:rPr>
                <w:rFonts w:ascii="Arial" w:hAnsi="Arial" w:cs="Arial"/>
                <w:color w:val="000000"/>
              </w:rPr>
              <w:t>Discuss potential threats to validity when the method is used</w:t>
            </w:r>
          </w:p>
        </w:tc>
        <w:tc>
          <w:tcPr>
            <w:tcW w:w="990" w:type="dxa"/>
          </w:tcPr>
          <w:p w:rsidR="00BF5B0E" w:rsidRPr="00066E4E" w:rsidRDefault="004467DF" w:rsidP="00CB6755">
            <w:pPr>
              <w:jc w:val="right"/>
              <w:rPr>
                <w:rFonts w:ascii="Arial" w:hAnsi="Arial" w:cs="Arial"/>
                <w:color w:val="000000"/>
              </w:rPr>
            </w:pPr>
            <w:r>
              <w:rPr>
                <w:rFonts w:ascii="Arial" w:hAnsi="Arial" w:cs="Arial"/>
                <w:color w:val="000000"/>
              </w:rPr>
              <w:t>3</w:t>
            </w:r>
            <w:r w:rsidR="007150D1">
              <w:rPr>
                <w:rFonts w:ascii="Arial" w:hAnsi="Arial" w:cs="Arial"/>
                <w:color w:val="000000"/>
              </w:rPr>
              <w:t>0</w:t>
            </w:r>
          </w:p>
        </w:tc>
        <w:tc>
          <w:tcPr>
            <w:tcW w:w="990" w:type="dxa"/>
          </w:tcPr>
          <w:p w:rsidR="00BF5B0E" w:rsidRPr="00066E4E" w:rsidRDefault="00BF5B0E" w:rsidP="00CB6755">
            <w:pPr>
              <w:jc w:val="right"/>
              <w:rPr>
                <w:rFonts w:ascii="Arial" w:hAnsi="Arial" w:cs="Arial"/>
                <w:color w:val="000000"/>
              </w:rPr>
            </w:pPr>
          </w:p>
        </w:tc>
      </w:tr>
      <w:tr w:rsidR="004467DF" w:rsidRPr="00066E4E" w:rsidTr="00CB6755">
        <w:trPr>
          <w:trHeight w:val="683"/>
        </w:trPr>
        <w:tc>
          <w:tcPr>
            <w:tcW w:w="1800" w:type="dxa"/>
          </w:tcPr>
          <w:p w:rsidR="004467DF" w:rsidRDefault="00966786" w:rsidP="00CB6755">
            <w:pPr>
              <w:rPr>
                <w:rFonts w:ascii="Arial" w:hAnsi="Arial" w:cs="Arial"/>
                <w:color w:val="000000"/>
              </w:rPr>
            </w:pPr>
            <w:r>
              <w:rPr>
                <w:rFonts w:ascii="Arial" w:hAnsi="Arial" w:cs="Arial"/>
                <w:color w:val="000000"/>
              </w:rPr>
              <w:t>Evaluative summary</w:t>
            </w:r>
          </w:p>
        </w:tc>
        <w:tc>
          <w:tcPr>
            <w:tcW w:w="5580" w:type="dxa"/>
          </w:tcPr>
          <w:p w:rsidR="004467DF" w:rsidRDefault="00966786" w:rsidP="00966786">
            <w:pPr>
              <w:rPr>
                <w:rFonts w:ascii="Arial" w:hAnsi="Arial" w:cs="Arial"/>
                <w:color w:val="000000"/>
              </w:rPr>
            </w:pPr>
            <w:r>
              <w:rPr>
                <w:rFonts w:ascii="Arial" w:hAnsi="Arial" w:cs="Arial"/>
                <w:color w:val="000000"/>
              </w:rPr>
              <w:t>What strategies should be used to diminish threats to validity when this method is used?</w:t>
            </w:r>
          </w:p>
          <w:p w:rsidR="007150D1" w:rsidRDefault="007150D1" w:rsidP="00966786">
            <w:pPr>
              <w:rPr>
                <w:rFonts w:ascii="Arial" w:hAnsi="Arial" w:cs="Arial"/>
                <w:color w:val="000000"/>
              </w:rPr>
            </w:pPr>
            <w:r>
              <w:rPr>
                <w:rFonts w:ascii="Arial" w:hAnsi="Arial" w:cs="Arial"/>
                <w:color w:val="000000"/>
              </w:rPr>
              <w:t>Conclude with strengths and weaknesses of method</w:t>
            </w:r>
          </w:p>
        </w:tc>
        <w:tc>
          <w:tcPr>
            <w:tcW w:w="990" w:type="dxa"/>
          </w:tcPr>
          <w:p w:rsidR="004467DF" w:rsidRDefault="007150D1" w:rsidP="00CB6755">
            <w:pPr>
              <w:jc w:val="right"/>
              <w:rPr>
                <w:rFonts w:ascii="Arial" w:hAnsi="Arial" w:cs="Arial"/>
                <w:color w:val="000000"/>
              </w:rPr>
            </w:pPr>
            <w:r>
              <w:rPr>
                <w:rFonts w:ascii="Arial" w:hAnsi="Arial" w:cs="Arial"/>
                <w:color w:val="000000"/>
              </w:rPr>
              <w:t>30</w:t>
            </w:r>
          </w:p>
        </w:tc>
        <w:tc>
          <w:tcPr>
            <w:tcW w:w="990" w:type="dxa"/>
          </w:tcPr>
          <w:p w:rsidR="004467DF" w:rsidRPr="00066E4E" w:rsidRDefault="004467DF" w:rsidP="00CB6755">
            <w:pPr>
              <w:jc w:val="right"/>
              <w:rPr>
                <w:rFonts w:ascii="Arial" w:hAnsi="Arial" w:cs="Arial"/>
                <w:color w:val="000000"/>
              </w:rPr>
            </w:pPr>
          </w:p>
        </w:tc>
      </w:tr>
      <w:tr w:rsidR="00BF5B0E" w:rsidRPr="00066E4E" w:rsidTr="00CB6755">
        <w:trPr>
          <w:trHeight w:val="1088"/>
        </w:trPr>
        <w:tc>
          <w:tcPr>
            <w:tcW w:w="1800" w:type="dxa"/>
          </w:tcPr>
          <w:p w:rsidR="00BF5B0E" w:rsidRPr="00066E4E" w:rsidRDefault="00BF5B0E" w:rsidP="00CB6755">
            <w:pPr>
              <w:rPr>
                <w:rFonts w:ascii="Arial" w:hAnsi="Arial" w:cs="Arial"/>
                <w:color w:val="000000"/>
              </w:rPr>
            </w:pPr>
            <w:r w:rsidRPr="00066E4E">
              <w:rPr>
                <w:rFonts w:ascii="Arial" w:hAnsi="Arial" w:cs="Arial"/>
                <w:color w:val="000000"/>
              </w:rPr>
              <w:t>Format</w:t>
            </w:r>
          </w:p>
        </w:tc>
        <w:tc>
          <w:tcPr>
            <w:tcW w:w="5580" w:type="dxa"/>
          </w:tcPr>
          <w:p w:rsidR="00BF5B0E" w:rsidRPr="00066E4E" w:rsidRDefault="00BF5B0E" w:rsidP="00CB6755">
            <w:pPr>
              <w:rPr>
                <w:rFonts w:ascii="Arial" w:hAnsi="Arial" w:cs="Arial"/>
              </w:rPr>
            </w:pPr>
            <w:r w:rsidRPr="00066E4E">
              <w:rPr>
                <w:rFonts w:ascii="Arial" w:hAnsi="Arial" w:cs="Arial"/>
              </w:rPr>
              <w:t xml:space="preserve">Body of the paper is </w:t>
            </w:r>
            <w:r w:rsidR="00966786">
              <w:rPr>
                <w:rFonts w:ascii="Arial" w:hAnsi="Arial" w:cs="Arial"/>
              </w:rPr>
              <w:t xml:space="preserve">5 to 10 </w:t>
            </w:r>
            <w:r w:rsidRPr="00066E4E">
              <w:rPr>
                <w:rFonts w:ascii="Arial" w:hAnsi="Arial" w:cs="Arial"/>
              </w:rPr>
              <w:t>pages.</w:t>
            </w:r>
          </w:p>
          <w:p w:rsidR="00BF5B0E" w:rsidRPr="00066E4E" w:rsidRDefault="00BF5B0E" w:rsidP="00CB6755">
            <w:pPr>
              <w:rPr>
                <w:rFonts w:ascii="Arial" w:hAnsi="Arial" w:cs="Arial"/>
              </w:rPr>
            </w:pPr>
            <w:r w:rsidRPr="00066E4E">
              <w:rPr>
                <w:rFonts w:ascii="Arial" w:hAnsi="Arial" w:cs="Arial"/>
              </w:rPr>
              <w:t>APA format for referencing in the text and in the reference list was correctly followed.</w:t>
            </w:r>
          </w:p>
          <w:p w:rsidR="00BF5B0E" w:rsidRPr="00066E4E" w:rsidRDefault="00BF5B0E" w:rsidP="00CB6755">
            <w:pPr>
              <w:rPr>
                <w:rFonts w:ascii="Arial" w:hAnsi="Arial" w:cs="Arial"/>
              </w:rPr>
            </w:pPr>
            <w:r w:rsidRPr="00066E4E">
              <w:rPr>
                <w:rFonts w:ascii="Arial" w:hAnsi="Arial" w:cs="Arial"/>
              </w:rPr>
              <w:t>Correct grammar, punctuation, and spelling</w:t>
            </w:r>
          </w:p>
        </w:tc>
        <w:tc>
          <w:tcPr>
            <w:tcW w:w="990" w:type="dxa"/>
          </w:tcPr>
          <w:p w:rsidR="00BF5B0E" w:rsidRPr="00066E4E" w:rsidRDefault="00BF5B0E" w:rsidP="00CB6755">
            <w:pPr>
              <w:jc w:val="right"/>
              <w:rPr>
                <w:rFonts w:ascii="Arial" w:hAnsi="Arial" w:cs="Arial"/>
                <w:color w:val="000000"/>
              </w:rPr>
            </w:pPr>
            <w:r w:rsidRPr="00066E4E">
              <w:rPr>
                <w:rFonts w:ascii="Arial" w:hAnsi="Arial" w:cs="Arial"/>
                <w:color w:val="000000"/>
              </w:rPr>
              <w:t>10</w:t>
            </w:r>
          </w:p>
        </w:tc>
        <w:tc>
          <w:tcPr>
            <w:tcW w:w="990" w:type="dxa"/>
          </w:tcPr>
          <w:p w:rsidR="00BF5B0E" w:rsidRPr="00066E4E" w:rsidRDefault="00BF5B0E" w:rsidP="00CB6755">
            <w:pPr>
              <w:jc w:val="right"/>
              <w:rPr>
                <w:rFonts w:ascii="Arial" w:hAnsi="Arial" w:cs="Arial"/>
                <w:color w:val="000000"/>
              </w:rPr>
            </w:pPr>
          </w:p>
        </w:tc>
      </w:tr>
      <w:tr w:rsidR="00BF5B0E" w:rsidRPr="00066E4E" w:rsidTr="00CB6755">
        <w:trPr>
          <w:trHeight w:val="647"/>
        </w:trPr>
        <w:tc>
          <w:tcPr>
            <w:tcW w:w="1800" w:type="dxa"/>
          </w:tcPr>
          <w:p w:rsidR="00BF5B0E" w:rsidRPr="00066E4E" w:rsidRDefault="00BF5B0E" w:rsidP="00CB6755">
            <w:pPr>
              <w:rPr>
                <w:rFonts w:ascii="Arial" w:hAnsi="Arial" w:cs="Arial"/>
                <w:color w:val="000000"/>
              </w:rPr>
            </w:pPr>
          </w:p>
        </w:tc>
        <w:tc>
          <w:tcPr>
            <w:tcW w:w="5580" w:type="dxa"/>
          </w:tcPr>
          <w:p w:rsidR="00BF5B0E" w:rsidRPr="00066E4E" w:rsidRDefault="00BF5B0E" w:rsidP="00CB6755">
            <w:pPr>
              <w:tabs>
                <w:tab w:val="left" w:pos="-720"/>
                <w:tab w:val="left" w:pos="0"/>
                <w:tab w:val="left" w:pos="720"/>
              </w:tabs>
              <w:rPr>
                <w:rFonts w:ascii="Arial" w:hAnsi="Arial" w:cs="Arial"/>
                <w:color w:val="000000"/>
              </w:rPr>
            </w:pPr>
          </w:p>
        </w:tc>
        <w:tc>
          <w:tcPr>
            <w:tcW w:w="990" w:type="dxa"/>
          </w:tcPr>
          <w:p w:rsidR="00BF5B0E" w:rsidRPr="00066E4E" w:rsidRDefault="00BF5B0E" w:rsidP="00CB6755">
            <w:pPr>
              <w:jc w:val="right"/>
              <w:rPr>
                <w:rFonts w:ascii="Arial" w:hAnsi="Arial" w:cs="Arial"/>
                <w:color w:val="000000"/>
              </w:rPr>
            </w:pPr>
            <w:r w:rsidRPr="00066E4E">
              <w:rPr>
                <w:rFonts w:ascii="Arial" w:hAnsi="Arial" w:cs="Arial"/>
                <w:color w:val="000000"/>
              </w:rPr>
              <w:t>100</w:t>
            </w:r>
          </w:p>
        </w:tc>
        <w:tc>
          <w:tcPr>
            <w:tcW w:w="990" w:type="dxa"/>
          </w:tcPr>
          <w:p w:rsidR="00BF5B0E" w:rsidRPr="00066E4E" w:rsidRDefault="00BF5B0E" w:rsidP="00CB6755">
            <w:pPr>
              <w:jc w:val="right"/>
              <w:rPr>
                <w:rFonts w:ascii="Arial" w:hAnsi="Arial" w:cs="Arial"/>
                <w:color w:val="000000"/>
              </w:rPr>
            </w:pPr>
          </w:p>
        </w:tc>
      </w:tr>
    </w:tbl>
    <w:p w:rsidR="00BF5B0E" w:rsidRPr="00066E4E" w:rsidRDefault="00BF5B0E" w:rsidP="00BF5B0E">
      <w:pPr>
        <w:rPr>
          <w:rFonts w:ascii="Arial" w:hAnsi="Arial" w:cs="Arial"/>
        </w:rPr>
      </w:pPr>
    </w:p>
    <w:p w:rsidR="00546C83" w:rsidRPr="0056549C" w:rsidRDefault="00546C83" w:rsidP="00F126B1">
      <w:pPr>
        <w:rPr>
          <w:rFonts w:ascii="Arial" w:hAnsi="Arial" w:cs="Arial"/>
          <w:b/>
          <w:color w:val="0000FF"/>
        </w:rPr>
      </w:pPr>
    </w:p>
    <w:sectPr w:rsidR="00546C83" w:rsidRPr="0056549C" w:rsidSect="00170F83">
      <w:footerReference w:type="default" r:id="rId34"/>
      <w:pgSz w:w="12240" w:h="15840"/>
      <w:pgMar w:top="1008" w:right="1152" w:bottom="1008"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7C" w:rsidRDefault="00A2237C" w:rsidP="00141EC6">
      <w:r>
        <w:separator/>
      </w:r>
    </w:p>
  </w:endnote>
  <w:endnote w:type="continuationSeparator" w:id="0">
    <w:p w:rsidR="00A2237C" w:rsidRDefault="00A2237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61434"/>
      <w:docPartObj>
        <w:docPartGallery w:val="Page Numbers (Bottom of Page)"/>
        <w:docPartUnique/>
      </w:docPartObj>
    </w:sdtPr>
    <w:sdtEndPr>
      <w:rPr>
        <w:noProof/>
      </w:rPr>
    </w:sdtEndPr>
    <w:sdtContent>
      <w:p w:rsidR="000A5DCA" w:rsidRDefault="00A1267D">
        <w:pPr>
          <w:pStyle w:val="Footer"/>
          <w:jc w:val="right"/>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43815</wp:posOffset>
                  </wp:positionV>
                  <wp:extent cx="4914900" cy="53340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F83" w:rsidRPr="00C852C3" w:rsidRDefault="00170F83" w:rsidP="00170F83">
                              <w:pPr>
                                <w:rPr>
                                  <w:rFonts w:ascii="Arial" w:hAnsi="Arial" w:cs="Arial"/>
                                  <w:sz w:val="20"/>
                                  <w:szCs w:val="20"/>
                                </w:rPr>
                              </w:pPr>
                              <w:r w:rsidRPr="00C852C3">
                                <w:rPr>
                                  <w:rFonts w:ascii="Arial" w:hAnsi="Arial" w:cs="Arial"/>
                                  <w:b/>
                                  <w:sz w:val="20"/>
                                  <w:szCs w:val="20"/>
                                </w:rPr>
                                <w:t>Emergency Phone Numbers</w:t>
                              </w:r>
                              <w:r w:rsidRPr="00C852C3">
                                <w:rPr>
                                  <w:rFonts w:ascii="Arial" w:hAnsi="Arial" w:cs="Arial"/>
                                  <w:bCs/>
                                  <w:sz w:val="20"/>
                                  <w:szCs w:val="20"/>
                                </w:rPr>
                                <w:t>: In case of an on-campus emergency, call the UT Arlington Police Department at 817-272-3003 (non-campus phone), 2-3003 (campus phone). You may also dial 911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4pt;margin-top:3.45pt;width:387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" stroked="f">
                  <v:textbox inset="0,0,0,0">
                    <w:txbxContent>
                      <w:p w:rsidR="00170F83" w:rsidRPr="00C852C3" w:rsidRDefault="00170F83" w:rsidP="00170F83">
                        <w:pPr>
                          <w:rPr>
                            <w:rFonts w:ascii="Arial" w:hAnsi="Arial" w:cs="Arial"/>
                            <w:sz w:val="20"/>
                            <w:szCs w:val="20"/>
                          </w:rPr>
                        </w:pPr>
                        <w:r w:rsidRPr="00C852C3">
                          <w:rPr>
                            <w:rFonts w:ascii="Arial" w:hAnsi="Arial" w:cs="Arial"/>
                            <w:b/>
                            <w:sz w:val="20"/>
                            <w:szCs w:val="20"/>
                          </w:rPr>
                          <w:t>Emergency Phone Numbers</w:t>
                        </w:r>
                        <w:r w:rsidRPr="00C852C3">
                          <w:rPr>
                            <w:rFonts w:ascii="Arial" w:hAnsi="Arial" w:cs="Arial"/>
                            <w:bCs/>
                            <w:sz w:val="20"/>
                            <w:szCs w:val="20"/>
                          </w:rPr>
                          <w:t>: In case of an on-campus emergency, call the UT Arlington Police Department at 817-272-3003 (non-campus phone), 2-3003 (campus phone). You may also dial 911</w:t>
                        </w:r>
                      </w:p>
                    </w:txbxContent>
                  </v:textbox>
                </v:shape>
              </w:pict>
            </mc:Fallback>
          </mc:AlternateContent>
        </w:r>
        <w:r w:rsidR="000A5DCA">
          <w:t xml:space="preserve"> N6308 Fall 14: Pg. </w:t>
        </w:r>
        <w:r w:rsidR="00C619FD">
          <w:fldChar w:fldCharType="begin"/>
        </w:r>
        <w:r w:rsidR="000A5DCA">
          <w:instrText xml:space="preserve"> PAGE   \* MERGEFORMAT </w:instrText>
        </w:r>
        <w:r w:rsidR="00C619FD">
          <w:fldChar w:fldCharType="separate"/>
        </w:r>
        <w:r>
          <w:rPr>
            <w:noProof/>
          </w:rPr>
          <w:t>1</w:t>
        </w:r>
        <w:r w:rsidR="00C619FD">
          <w:rPr>
            <w:noProof/>
          </w:rPr>
          <w:fldChar w:fldCharType="end"/>
        </w:r>
      </w:p>
    </w:sdtContent>
  </w:sdt>
  <w:p w:rsidR="000A5DCA" w:rsidRDefault="000A5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7C" w:rsidRDefault="00A2237C" w:rsidP="00141EC6">
      <w:r>
        <w:separator/>
      </w:r>
    </w:p>
  </w:footnote>
  <w:footnote w:type="continuationSeparator" w:id="0">
    <w:p w:rsidR="00A2237C" w:rsidRDefault="00A2237C"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177FC"/>
    <w:multiLevelType w:val="singleLevel"/>
    <w:tmpl w:val="0409000F"/>
    <w:lvl w:ilvl="0">
      <w:start w:val="1"/>
      <w:numFmt w:val="decimal"/>
      <w:lvlText w:val="%1."/>
      <w:lvlJc w:val="left"/>
      <w:pPr>
        <w:ind w:left="720" w:hanging="360"/>
      </w:pPr>
      <w:rPr>
        <w:rFonts w:hint="default"/>
      </w:rPr>
    </w:lvl>
  </w:abstractNum>
  <w:abstractNum w:abstractNumId="4">
    <w:nsid w:val="266076D8"/>
    <w:multiLevelType w:val="hybridMultilevel"/>
    <w:tmpl w:val="0732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13A67"/>
    <w:multiLevelType w:val="hybridMultilevel"/>
    <w:tmpl w:val="63F65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6"/>
  </w:num>
  <w:num w:numId="5">
    <w:abstractNumId w:val="3"/>
  </w:num>
  <w:num w:numId="6">
    <w:abstractNumId w:val="0"/>
  </w:num>
  <w:num w:numId="7">
    <w:abstractNumId w:val="2"/>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A5DCA"/>
    <w:rsid w:val="000B385F"/>
    <w:rsid w:val="000C1950"/>
    <w:rsid w:val="000E2165"/>
    <w:rsid w:val="000E5644"/>
    <w:rsid w:val="000F03EB"/>
    <w:rsid w:val="000F6C5F"/>
    <w:rsid w:val="000F747F"/>
    <w:rsid w:val="0010487D"/>
    <w:rsid w:val="00110D3C"/>
    <w:rsid w:val="00131843"/>
    <w:rsid w:val="0013268B"/>
    <w:rsid w:val="00133828"/>
    <w:rsid w:val="00137858"/>
    <w:rsid w:val="00141EC6"/>
    <w:rsid w:val="00152743"/>
    <w:rsid w:val="00155DDD"/>
    <w:rsid w:val="0016052E"/>
    <w:rsid w:val="00170F83"/>
    <w:rsid w:val="001736E6"/>
    <w:rsid w:val="001751C4"/>
    <w:rsid w:val="00177451"/>
    <w:rsid w:val="00184F56"/>
    <w:rsid w:val="00191A69"/>
    <w:rsid w:val="0019536E"/>
    <w:rsid w:val="001B6EFE"/>
    <w:rsid w:val="001B6F21"/>
    <w:rsid w:val="001C53D1"/>
    <w:rsid w:val="001C79D6"/>
    <w:rsid w:val="001D11A1"/>
    <w:rsid w:val="001D391F"/>
    <w:rsid w:val="001E1E1B"/>
    <w:rsid w:val="0020685B"/>
    <w:rsid w:val="002070A8"/>
    <w:rsid w:val="0023389B"/>
    <w:rsid w:val="00235E04"/>
    <w:rsid w:val="00241C6A"/>
    <w:rsid w:val="00260741"/>
    <w:rsid w:val="0026753C"/>
    <w:rsid w:val="002720DD"/>
    <w:rsid w:val="00277015"/>
    <w:rsid w:val="002A5E61"/>
    <w:rsid w:val="002F021C"/>
    <w:rsid w:val="002F065C"/>
    <w:rsid w:val="0031532D"/>
    <w:rsid w:val="00316254"/>
    <w:rsid w:val="00330812"/>
    <w:rsid w:val="00334FE0"/>
    <w:rsid w:val="003435E7"/>
    <w:rsid w:val="00343B9D"/>
    <w:rsid w:val="00384AFA"/>
    <w:rsid w:val="00393BCC"/>
    <w:rsid w:val="003A0077"/>
    <w:rsid w:val="003A4BD5"/>
    <w:rsid w:val="003B0452"/>
    <w:rsid w:val="003E19A6"/>
    <w:rsid w:val="003E3048"/>
    <w:rsid w:val="00407767"/>
    <w:rsid w:val="00414182"/>
    <w:rsid w:val="00425855"/>
    <w:rsid w:val="00425D01"/>
    <w:rsid w:val="004369DC"/>
    <w:rsid w:val="004408D0"/>
    <w:rsid w:val="004467DF"/>
    <w:rsid w:val="00461A15"/>
    <w:rsid w:val="00490285"/>
    <w:rsid w:val="0049097A"/>
    <w:rsid w:val="00495E08"/>
    <w:rsid w:val="004A0025"/>
    <w:rsid w:val="004C098F"/>
    <w:rsid w:val="004C7DA8"/>
    <w:rsid w:val="004D05C5"/>
    <w:rsid w:val="004D21F8"/>
    <w:rsid w:val="004E1C49"/>
    <w:rsid w:val="004F54A2"/>
    <w:rsid w:val="005103D0"/>
    <w:rsid w:val="00523DA7"/>
    <w:rsid w:val="00545341"/>
    <w:rsid w:val="00546C83"/>
    <w:rsid w:val="00554BE1"/>
    <w:rsid w:val="0056549C"/>
    <w:rsid w:val="0057065D"/>
    <w:rsid w:val="00593047"/>
    <w:rsid w:val="005A079A"/>
    <w:rsid w:val="005B5FCF"/>
    <w:rsid w:val="00602D93"/>
    <w:rsid w:val="00607D4D"/>
    <w:rsid w:val="0063236F"/>
    <w:rsid w:val="006647EF"/>
    <w:rsid w:val="0067588F"/>
    <w:rsid w:val="006778C9"/>
    <w:rsid w:val="00684C58"/>
    <w:rsid w:val="00686767"/>
    <w:rsid w:val="0068711A"/>
    <w:rsid w:val="006B2E43"/>
    <w:rsid w:val="006E104A"/>
    <w:rsid w:val="006F18F1"/>
    <w:rsid w:val="007150D1"/>
    <w:rsid w:val="00715555"/>
    <w:rsid w:val="007263A4"/>
    <w:rsid w:val="00734387"/>
    <w:rsid w:val="00741D8D"/>
    <w:rsid w:val="00744055"/>
    <w:rsid w:val="00762278"/>
    <w:rsid w:val="00774E5C"/>
    <w:rsid w:val="00783DA4"/>
    <w:rsid w:val="007B06DE"/>
    <w:rsid w:val="007B0CB6"/>
    <w:rsid w:val="0080380F"/>
    <w:rsid w:val="00814091"/>
    <w:rsid w:val="00822004"/>
    <w:rsid w:val="00847FB2"/>
    <w:rsid w:val="00866597"/>
    <w:rsid w:val="00891B7E"/>
    <w:rsid w:val="008957AE"/>
    <w:rsid w:val="008A1435"/>
    <w:rsid w:val="008A562C"/>
    <w:rsid w:val="008A67E9"/>
    <w:rsid w:val="008A6918"/>
    <w:rsid w:val="008D03AF"/>
    <w:rsid w:val="008D53A6"/>
    <w:rsid w:val="00910DA7"/>
    <w:rsid w:val="00911807"/>
    <w:rsid w:val="0091586E"/>
    <w:rsid w:val="00920E54"/>
    <w:rsid w:val="0092291C"/>
    <w:rsid w:val="00932811"/>
    <w:rsid w:val="0094032E"/>
    <w:rsid w:val="00953F16"/>
    <w:rsid w:val="00966786"/>
    <w:rsid w:val="00982A7E"/>
    <w:rsid w:val="00993535"/>
    <w:rsid w:val="009957C8"/>
    <w:rsid w:val="009A1BD8"/>
    <w:rsid w:val="009C19F6"/>
    <w:rsid w:val="009D0858"/>
    <w:rsid w:val="009D1667"/>
    <w:rsid w:val="009D756D"/>
    <w:rsid w:val="009E4D0C"/>
    <w:rsid w:val="009E58AE"/>
    <w:rsid w:val="00A1267D"/>
    <w:rsid w:val="00A2237C"/>
    <w:rsid w:val="00A4213A"/>
    <w:rsid w:val="00A470FF"/>
    <w:rsid w:val="00A554EA"/>
    <w:rsid w:val="00A7500D"/>
    <w:rsid w:val="00A80B59"/>
    <w:rsid w:val="00A907AD"/>
    <w:rsid w:val="00A933D4"/>
    <w:rsid w:val="00AB5871"/>
    <w:rsid w:val="00AB7226"/>
    <w:rsid w:val="00AD522D"/>
    <w:rsid w:val="00B0055A"/>
    <w:rsid w:val="00B074E6"/>
    <w:rsid w:val="00B124DD"/>
    <w:rsid w:val="00B13186"/>
    <w:rsid w:val="00B14E6E"/>
    <w:rsid w:val="00B31B3C"/>
    <w:rsid w:val="00B418B0"/>
    <w:rsid w:val="00B51D08"/>
    <w:rsid w:val="00B5253C"/>
    <w:rsid w:val="00B56CE3"/>
    <w:rsid w:val="00B72E28"/>
    <w:rsid w:val="00BA079D"/>
    <w:rsid w:val="00BC0400"/>
    <w:rsid w:val="00BD4445"/>
    <w:rsid w:val="00BD619D"/>
    <w:rsid w:val="00BE3AF6"/>
    <w:rsid w:val="00BF5B0E"/>
    <w:rsid w:val="00BF7B93"/>
    <w:rsid w:val="00C05462"/>
    <w:rsid w:val="00C17FD9"/>
    <w:rsid w:val="00C40B50"/>
    <w:rsid w:val="00C4507E"/>
    <w:rsid w:val="00C54DB1"/>
    <w:rsid w:val="00C54E79"/>
    <w:rsid w:val="00C568D4"/>
    <w:rsid w:val="00C619FD"/>
    <w:rsid w:val="00CB2C5F"/>
    <w:rsid w:val="00CB6755"/>
    <w:rsid w:val="00CB7789"/>
    <w:rsid w:val="00CD0796"/>
    <w:rsid w:val="00CE1818"/>
    <w:rsid w:val="00CE7B6F"/>
    <w:rsid w:val="00D07E62"/>
    <w:rsid w:val="00D36233"/>
    <w:rsid w:val="00D4233A"/>
    <w:rsid w:val="00D4640C"/>
    <w:rsid w:val="00D60A19"/>
    <w:rsid w:val="00D665D2"/>
    <w:rsid w:val="00D77B00"/>
    <w:rsid w:val="00D82F1A"/>
    <w:rsid w:val="00D950B4"/>
    <w:rsid w:val="00DB1495"/>
    <w:rsid w:val="00DE06E6"/>
    <w:rsid w:val="00DE1EF6"/>
    <w:rsid w:val="00DE5C57"/>
    <w:rsid w:val="00E1550B"/>
    <w:rsid w:val="00E17B77"/>
    <w:rsid w:val="00E17E2A"/>
    <w:rsid w:val="00E2457A"/>
    <w:rsid w:val="00E24B86"/>
    <w:rsid w:val="00E27F6F"/>
    <w:rsid w:val="00E4432D"/>
    <w:rsid w:val="00E545F7"/>
    <w:rsid w:val="00E60187"/>
    <w:rsid w:val="00E76DC9"/>
    <w:rsid w:val="00E85AFD"/>
    <w:rsid w:val="00E93A67"/>
    <w:rsid w:val="00F126B1"/>
    <w:rsid w:val="00F1562E"/>
    <w:rsid w:val="00F25445"/>
    <w:rsid w:val="00F254B1"/>
    <w:rsid w:val="00F327C2"/>
    <w:rsid w:val="00F56B10"/>
    <w:rsid w:val="00FB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slongeditbox1">
    <w:name w:val="pslongeditbox1"/>
    <w:basedOn w:val="DefaultParagraphFont"/>
    <w:rsid w:val="004408D0"/>
    <w:rPr>
      <w:rFonts w:ascii="Verdana" w:hAnsi="Verdana" w:cs="Arial" w:hint="default"/>
      <w:b w:val="0"/>
      <w:bCs w:val="0"/>
      <w:i w:val="0"/>
      <w:i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slongeditbox1">
    <w:name w:val="pslongeditbox1"/>
    <w:basedOn w:val="DefaultParagraphFont"/>
    <w:rsid w:val="004408D0"/>
    <w:rPr>
      <w:rFonts w:ascii="Verdana" w:hAnsi="Verdana" w:cs="Arial"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291322872">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02329611">
      <w:bodyDiv w:val="1"/>
      <w:marLeft w:val="90"/>
      <w:marRight w:val="0"/>
      <w:marTop w:val="15"/>
      <w:marBottom w:val="0"/>
      <w:divBdr>
        <w:top w:val="none" w:sz="0" w:space="0" w:color="auto"/>
        <w:left w:val="none" w:sz="0" w:space="0" w:color="auto"/>
        <w:bottom w:val="none" w:sz="0" w:space="0" w:color="auto"/>
        <w:right w:val="none" w:sz="0" w:space="0" w:color="auto"/>
      </w:divBdr>
      <w:divsChild>
        <w:div w:id="246350020">
          <w:marLeft w:val="0"/>
          <w:marRight w:val="0"/>
          <w:marTop w:val="0"/>
          <w:marBottom w:val="0"/>
          <w:divBdr>
            <w:top w:val="none" w:sz="0" w:space="0" w:color="auto"/>
            <w:left w:val="none" w:sz="0" w:space="0" w:color="auto"/>
            <w:bottom w:val="none" w:sz="0" w:space="0" w:color="auto"/>
            <w:right w:val="none" w:sz="0" w:space="0" w:color="auto"/>
          </w:divBdr>
          <w:divsChild>
            <w:div w:id="664556504">
              <w:marLeft w:val="0"/>
              <w:marRight w:val="0"/>
              <w:marTop w:val="0"/>
              <w:marBottom w:val="0"/>
              <w:divBdr>
                <w:top w:val="none" w:sz="0" w:space="0" w:color="auto"/>
                <w:left w:val="none" w:sz="0" w:space="0" w:color="auto"/>
                <w:bottom w:val="none" w:sz="0" w:space="0" w:color="auto"/>
                <w:right w:val="none" w:sz="0" w:space="0" w:color="auto"/>
              </w:divBdr>
              <w:divsChild>
                <w:div w:id="618217476">
                  <w:marLeft w:val="0"/>
                  <w:marRight w:val="0"/>
                  <w:marTop w:val="0"/>
                  <w:marBottom w:val="0"/>
                  <w:divBdr>
                    <w:top w:val="none" w:sz="0" w:space="0" w:color="auto"/>
                    <w:left w:val="none" w:sz="0" w:space="0" w:color="auto"/>
                    <w:bottom w:val="none" w:sz="0" w:space="0" w:color="auto"/>
                    <w:right w:val="none" w:sz="0" w:space="0" w:color="auto"/>
                  </w:divBdr>
                  <w:divsChild>
                    <w:div w:id="1779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disability" TargetMode="External"/><Relationship Id="rId26" Type="http://schemas.openxmlformats.org/officeDocument/2006/relationships/hyperlink" Target="http://www.uta.edu/library"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nursing/phd/" TargetMode="External"/><Relationship Id="rId25" Type="http://schemas.openxmlformats.org/officeDocument/2006/relationships/hyperlink" Target="mailto:peace@uta.edu" TargetMode="External"/><Relationship Id="rId33" Type="http://schemas.openxmlformats.org/officeDocument/2006/relationships/hyperlink" Target="mailto:clought@uta.edu" TargetMode="External"/><Relationship Id="rId2" Type="http://schemas.openxmlformats.org/officeDocument/2006/relationships/numbering" Target="numbering.xml"/><Relationship Id="rId16" Type="http://schemas.openxmlformats.org/officeDocument/2006/relationships/hyperlink" Target="http://www.uta.edu/nursing/phd/forms" TargetMode="External"/><Relationship Id="rId20" Type="http://schemas.openxmlformats.org/officeDocument/2006/relationships/hyperlink" Target="http://library.uta.edu/plagiarism/index.php" TargetMode="External"/><Relationship Id="rId29" Type="http://schemas.openxmlformats.org/officeDocument/2006/relationships/hyperlink" Target="http://www.uta.edu/nursing/ph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jennifer-gray" TargetMode="External"/><Relationship Id="rId24" Type="http://schemas.openxmlformats.org/officeDocument/2006/relationships/hyperlink" Target="http://www.uta.edu/sfs" TargetMode="External"/><Relationship Id="rId32" Type="http://schemas.openxmlformats.org/officeDocument/2006/relationships/hyperlink" Target="http://www.uta.edu/owl" TargetMode="External"/><Relationship Id="rId5" Type="http://schemas.openxmlformats.org/officeDocument/2006/relationships/settings" Target="settings.xml"/><Relationship Id="rId15" Type="http://schemas.openxmlformats.org/officeDocument/2006/relationships/hyperlink" Target="http://www.uta.edu/nursing/phd/forms" TargetMode="External"/><Relationship Id="rId23" Type="http://schemas.openxmlformats.org/officeDocument/2006/relationships/hyperlink" Target="http://www.uta.edu/oit/cs/email/mavmail.php" TargetMode="External"/><Relationship Id="rId28" Type="http://schemas.openxmlformats.org/officeDocument/2006/relationships/hyperlink" Target="http://www.bon.state.tx.us" TargetMode="External"/><Relationship Id="rId36" Type="http://schemas.openxmlformats.org/officeDocument/2006/relationships/theme" Target="theme/theme1.xml"/><Relationship Id="rId10" Type="http://schemas.openxmlformats.org/officeDocument/2006/relationships/hyperlink" Target="mailto:jgray@uta.edu" TargetMode="External"/><Relationship Id="rId19" Type="http://schemas.openxmlformats.org/officeDocument/2006/relationships/hyperlink" Target="http://www.uta.edu/titleIX" TargetMode="External"/><Relationship Id="rId31" Type="http://schemas.openxmlformats.org/officeDocument/2006/relationships/hyperlink" Target="http://www.uta.edu/nursing/student-resources/scholarshi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uta/acadcal" TargetMode="External"/><Relationship Id="rId22" Type="http://schemas.openxmlformats.org/officeDocument/2006/relationships/hyperlink" Target="http://www.uta.edu/resources" TargetMode="External"/><Relationship Id="rId27" Type="http://schemas.openxmlformats.org/officeDocument/2006/relationships/hyperlink" Target="http://libguides.uta.edu" TargetMode="External"/><Relationship Id="rId30" Type="http://schemas.openxmlformats.org/officeDocument/2006/relationships/hyperlink" Target="http://www.uta.edu/nursing/phd/"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6BB2-4085-4F26-A234-68B9FF26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3745</Words>
  <Characters>21352</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25047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Jennifer Gray</cp:lastModifiedBy>
  <cp:revision>2</cp:revision>
  <cp:lastPrinted>2014-08-21T15:53:00Z</cp:lastPrinted>
  <dcterms:created xsi:type="dcterms:W3CDTF">2014-08-21T18:45:00Z</dcterms:created>
  <dcterms:modified xsi:type="dcterms:W3CDTF">2014-08-21T18:45:00Z</dcterms:modified>
</cp:coreProperties>
</file>