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5508D3" w:rsidP="00FF5AE5">
      <w:pPr>
        <w:jc w:val="center"/>
        <w:rPr>
          <w:rFonts w:ascii="Times New Roman" w:hAnsi="Times New Roman"/>
          <w:b/>
          <w:sz w:val="24"/>
          <w:szCs w:val="24"/>
        </w:rPr>
      </w:pPr>
      <w:r w:rsidRPr="00F15827">
        <w:rPr>
          <w:rFonts w:ascii="Times New Roman" w:hAnsi="Times New Roman"/>
          <w:b/>
          <w:sz w:val="24"/>
          <w:szCs w:val="24"/>
        </w:rPr>
        <w:t>College</w:t>
      </w:r>
      <w:r w:rsidRPr="00DF09E6">
        <w:rPr>
          <w:rFonts w:ascii="Times New Roman" w:hAnsi="Times New Roman"/>
          <w:b/>
          <w:sz w:val="24"/>
          <w:szCs w:val="24"/>
        </w:rPr>
        <w:t xml:space="preserve"> of Nursing</w:t>
      </w:r>
    </w:p>
    <w:p w:rsidR="003779C7"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N5</w:t>
      </w:r>
      <w:r w:rsidR="00D87C55">
        <w:rPr>
          <w:rFonts w:ascii="Times New Roman" w:hAnsi="Times New Roman"/>
          <w:b/>
          <w:sz w:val="24"/>
          <w:szCs w:val="24"/>
        </w:rPr>
        <w:t>436</w:t>
      </w:r>
      <w:r w:rsidR="00ED18A0" w:rsidRPr="00DF09E6">
        <w:rPr>
          <w:rFonts w:ascii="Times New Roman" w:hAnsi="Times New Roman"/>
          <w:b/>
          <w:sz w:val="24"/>
          <w:szCs w:val="24"/>
        </w:rPr>
        <w:t xml:space="preserve"> </w:t>
      </w:r>
      <w:r w:rsidR="00D87C55">
        <w:rPr>
          <w:rFonts w:ascii="Times New Roman" w:hAnsi="Times New Roman"/>
          <w:b/>
          <w:sz w:val="24"/>
          <w:szCs w:val="24"/>
        </w:rPr>
        <w:t>Acute Care Nursing II</w:t>
      </w:r>
    </w:p>
    <w:p w:rsidR="00ED60E8" w:rsidRPr="00DF09E6" w:rsidRDefault="007E00EF" w:rsidP="00FF5AE5">
      <w:pPr>
        <w:jc w:val="center"/>
        <w:rPr>
          <w:rFonts w:ascii="Times New Roman" w:hAnsi="Times New Roman"/>
          <w:b/>
          <w:sz w:val="24"/>
          <w:szCs w:val="24"/>
        </w:rPr>
      </w:pPr>
      <w:r>
        <w:rPr>
          <w:rFonts w:ascii="Times New Roman" w:hAnsi="Times New Roman"/>
          <w:b/>
          <w:sz w:val="24"/>
          <w:szCs w:val="24"/>
        </w:rPr>
        <w:t>Spring 2015</w:t>
      </w:r>
    </w:p>
    <w:p w:rsidR="00ED60E8" w:rsidRPr="00DF09E6" w:rsidRDefault="00ED60E8" w:rsidP="00FF5AE5">
      <w:pPr>
        <w:rPr>
          <w:rFonts w:ascii="Times New Roman" w:hAnsi="Times New Roman"/>
          <w:sz w:val="24"/>
          <w:szCs w:val="24"/>
        </w:rPr>
      </w:pPr>
    </w:p>
    <w:p w:rsidR="00E51774" w:rsidRPr="00DF09E6" w:rsidRDefault="00ED60E8" w:rsidP="00FF5AE5">
      <w:pPr>
        <w:rPr>
          <w:rFonts w:ascii="Times New Roman" w:hAnsi="Times New Roman"/>
          <w:sz w:val="24"/>
          <w:szCs w:val="24"/>
        </w:rPr>
      </w:pPr>
      <w:r w:rsidRPr="00DF09E6">
        <w:rPr>
          <w:rFonts w:ascii="Times New Roman" w:hAnsi="Times New Roman"/>
          <w:b/>
          <w:sz w:val="24"/>
          <w:szCs w:val="24"/>
          <w:u w:val="single"/>
        </w:rPr>
        <w:t>Instructor</w:t>
      </w:r>
      <w:r w:rsidRPr="00E51774">
        <w:rPr>
          <w:rFonts w:ascii="Times New Roman" w:hAnsi="Times New Roman"/>
          <w:b/>
          <w:sz w:val="24"/>
          <w:szCs w:val="24"/>
          <w:u w:val="single"/>
        </w:rPr>
        <w:t>s</w:t>
      </w:r>
      <w:r w:rsidR="00E51774">
        <w:rPr>
          <w:rFonts w:ascii="Times New Roman" w:hAnsi="Times New Roman"/>
          <w:b/>
          <w:sz w:val="24"/>
          <w:szCs w:val="24"/>
        </w:rPr>
        <w:t>:</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tblGrid>
      <w:tr w:rsidR="00E51774" w:rsidTr="00DE3DC6">
        <w:tc>
          <w:tcPr>
            <w:tcW w:w="6210" w:type="dxa"/>
          </w:tcPr>
          <w:p w:rsidR="00DE3DC6" w:rsidRDefault="00DE3DC6" w:rsidP="00E51774">
            <w:pPr>
              <w:rPr>
                <w:rFonts w:ascii="Times New Roman" w:hAnsi="Times New Roman"/>
                <w:b/>
                <w:bCs/>
                <w:sz w:val="24"/>
                <w:szCs w:val="24"/>
              </w:rPr>
            </w:pPr>
          </w:p>
          <w:p w:rsidR="00E51774" w:rsidRDefault="007E00EF" w:rsidP="007D1BAA">
            <w:pPr>
              <w:rPr>
                <w:rFonts w:ascii="Times New Roman" w:hAnsi="Times New Roman"/>
                <w:sz w:val="24"/>
                <w:szCs w:val="24"/>
              </w:rPr>
            </w:pPr>
            <w:r w:rsidRPr="007D1BAA">
              <w:rPr>
                <w:rFonts w:ascii="Times New Roman" w:hAnsi="Times New Roman"/>
                <w:b/>
                <w:sz w:val="24"/>
                <w:szCs w:val="24"/>
              </w:rPr>
              <w:t>John Gonzalez</w:t>
            </w:r>
            <w:r>
              <w:rPr>
                <w:rFonts w:ascii="Times New Roman" w:hAnsi="Times New Roman"/>
                <w:sz w:val="24"/>
                <w:szCs w:val="24"/>
              </w:rPr>
              <w:t xml:space="preserve"> </w:t>
            </w:r>
            <w:r w:rsidR="007D1BAA">
              <w:rPr>
                <w:rFonts w:ascii="Times New Roman" w:hAnsi="Times New Roman"/>
                <w:b/>
                <w:i/>
                <w:sz w:val="24"/>
                <w:szCs w:val="24"/>
              </w:rPr>
              <w:t xml:space="preserve">DNP, </w:t>
            </w:r>
            <w:r w:rsidR="007D1BAA" w:rsidRPr="006119E7">
              <w:rPr>
                <w:rFonts w:ascii="Times New Roman" w:hAnsi="Times New Roman"/>
                <w:b/>
                <w:i/>
                <w:sz w:val="24"/>
                <w:szCs w:val="24"/>
              </w:rPr>
              <w:t>RN</w:t>
            </w:r>
            <w:r w:rsidR="007D1BAA">
              <w:rPr>
                <w:rFonts w:ascii="Times New Roman" w:hAnsi="Times New Roman"/>
                <w:b/>
                <w:i/>
                <w:sz w:val="24"/>
                <w:szCs w:val="24"/>
              </w:rPr>
              <w:t xml:space="preserve">, </w:t>
            </w:r>
            <w:r w:rsidR="007D1BAA" w:rsidRPr="006119E7">
              <w:rPr>
                <w:rFonts w:ascii="Times New Roman" w:hAnsi="Times New Roman"/>
                <w:b/>
                <w:i/>
                <w:sz w:val="24"/>
                <w:szCs w:val="24"/>
              </w:rPr>
              <w:t>ACNP-BC</w:t>
            </w:r>
            <w:r w:rsidR="007D1BAA">
              <w:rPr>
                <w:rFonts w:ascii="Times New Roman" w:hAnsi="Times New Roman"/>
                <w:sz w:val="24"/>
                <w:szCs w:val="24"/>
              </w:rPr>
              <w:t xml:space="preserve"> </w:t>
            </w:r>
          </w:p>
          <w:p w:rsidR="007D1BAA" w:rsidRDefault="007D1BAA" w:rsidP="007D1BAA">
            <w:pPr>
              <w:rPr>
                <w:rFonts w:ascii="Times New Roman" w:hAnsi="Times New Roman"/>
                <w:sz w:val="24"/>
                <w:szCs w:val="24"/>
              </w:rPr>
            </w:pPr>
            <w:r w:rsidRPr="007D1BAA">
              <w:rPr>
                <w:rFonts w:ascii="Times New Roman" w:hAnsi="Times New Roman"/>
                <w:b/>
                <w:i/>
                <w:sz w:val="24"/>
                <w:szCs w:val="24"/>
              </w:rPr>
              <w:t>Clinical Assistant Professor</w:t>
            </w:r>
          </w:p>
          <w:p w:rsidR="007D1BAA" w:rsidRDefault="007D1BAA" w:rsidP="007D1BAA">
            <w:pPr>
              <w:rPr>
                <w:rFonts w:ascii="Times New Roman" w:hAnsi="Times New Roman"/>
                <w:sz w:val="24"/>
                <w:szCs w:val="24"/>
              </w:rPr>
            </w:pPr>
            <w:r>
              <w:rPr>
                <w:rFonts w:ascii="Times New Roman" w:hAnsi="Times New Roman"/>
                <w:sz w:val="24"/>
                <w:szCs w:val="24"/>
              </w:rPr>
              <w:t xml:space="preserve">Office #:  TBA Pickard Hall </w:t>
            </w:r>
          </w:p>
          <w:p w:rsidR="007D1BAA" w:rsidRDefault="007D1BAA" w:rsidP="007D1BAA">
            <w:pPr>
              <w:rPr>
                <w:rFonts w:ascii="Times New Roman" w:hAnsi="Times New Roman"/>
                <w:sz w:val="24"/>
                <w:szCs w:val="24"/>
              </w:rPr>
            </w:pPr>
            <w:r>
              <w:rPr>
                <w:rFonts w:ascii="Times New Roman" w:hAnsi="Times New Roman"/>
                <w:sz w:val="24"/>
                <w:szCs w:val="24"/>
              </w:rPr>
              <w:t xml:space="preserve">Office Telephone Number: </w:t>
            </w:r>
            <w:r w:rsidRPr="006119E7">
              <w:rPr>
                <w:rFonts w:ascii="Times New Roman" w:hAnsi="Times New Roman"/>
                <w:sz w:val="24"/>
                <w:szCs w:val="24"/>
              </w:rPr>
              <w:t>817-272-2776</w:t>
            </w:r>
          </w:p>
          <w:p w:rsidR="007D1BAA" w:rsidRPr="007D1BAA" w:rsidRDefault="007D1BAA" w:rsidP="007D1BAA">
            <w:pPr>
              <w:rPr>
                <w:rFonts w:ascii="Times New Roman" w:hAnsi="Times New Roman"/>
                <w:sz w:val="24"/>
                <w:szCs w:val="24"/>
              </w:rPr>
            </w:pPr>
            <w:r>
              <w:rPr>
                <w:rFonts w:ascii="Times New Roman" w:hAnsi="Times New Roman"/>
                <w:sz w:val="24"/>
                <w:szCs w:val="24"/>
              </w:rPr>
              <w:t xml:space="preserve">Email:  </w:t>
            </w:r>
            <w:hyperlink r:id="rId9" w:history="1">
              <w:r w:rsidRPr="004E2E10">
                <w:rPr>
                  <w:rStyle w:val="Hyperlink"/>
                  <w:rFonts w:ascii="Times New Roman" w:hAnsi="Times New Roman"/>
                  <w:sz w:val="24"/>
                  <w:szCs w:val="24"/>
                </w:rPr>
                <w:t>johngonz@uta.edu</w:t>
              </w:r>
            </w:hyperlink>
          </w:p>
        </w:tc>
      </w:tr>
      <w:tr w:rsidR="00E51774" w:rsidTr="00DE3DC6">
        <w:tc>
          <w:tcPr>
            <w:tcW w:w="6210" w:type="dxa"/>
          </w:tcPr>
          <w:p w:rsidR="00E51774" w:rsidRPr="00E51774" w:rsidRDefault="00E51774" w:rsidP="00FF5AE5">
            <w:pPr>
              <w:rPr>
                <w:rFonts w:ascii="Times New Roman" w:hAnsi="Times New Roman"/>
                <w:sz w:val="24"/>
                <w:szCs w:val="24"/>
              </w:rPr>
            </w:pPr>
          </w:p>
        </w:tc>
      </w:tr>
      <w:tr w:rsidR="00E51774" w:rsidTr="00DE3DC6">
        <w:tc>
          <w:tcPr>
            <w:tcW w:w="6210" w:type="dxa"/>
          </w:tcPr>
          <w:p w:rsidR="00DE3DC6" w:rsidRPr="006119E7" w:rsidRDefault="00DE3DC6" w:rsidP="00DE3DC6">
            <w:pPr>
              <w:rPr>
                <w:rFonts w:ascii="Times New Roman" w:hAnsi="Times New Roman"/>
                <w:i/>
                <w:sz w:val="24"/>
                <w:szCs w:val="24"/>
              </w:rPr>
            </w:pPr>
            <w:r>
              <w:rPr>
                <w:rFonts w:ascii="Times New Roman" w:hAnsi="Times New Roman"/>
                <w:b/>
                <w:sz w:val="24"/>
                <w:szCs w:val="24"/>
              </w:rPr>
              <w:t xml:space="preserve">Monee Carter Griffin </w:t>
            </w:r>
            <w:r w:rsidRPr="006119E7">
              <w:rPr>
                <w:rFonts w:ascii="Times New Roman" w:hAnsi="Times New Roman"/>
                <w:b/>
                <w:i/>
                <w:sz w:val="24"/>
                <w:szCs w:val="24"/>
              </w:rPr>
              <w:t xml:space="preserve"> </w:t>
            </w:r>
            <w:r w:rsidR="007D1BAA">
              <w:rPr>
                <w:rFonts w:ascii="Times New Roman" w:hAnsi="Times New Roman"/>
                <w:b/>
                <w:i/>
                <w:sz w:val="24"/>
                <w:szCs w:val="24"/>
              </w:rPr>
              <w:t xml:space="preserve">DNP, </w:t>
            </w:r>
            <w:r w:rsidRPr="006119E7">
              <w:rPr>
                <w:rFonts w:ascii="Times New Roman" w:hAnsi="Times New Roman"/>
                <w:b/>
                <w:i/>
                <w:sz w:val="24"/>
                <w:szCs w:val="24"/>
              </w:rPr>
              <w:t>RN</w:t>
            </w:r>
            <w:r>
              <w:rPr>
                <w:rFonts w:ascii="Times New Roman" w:hAnsi="Times New Roman"/>
                <w:b/>
                <w:i/>
                <w:sz w:val="24"/>
                <w:szCs w:val="24"/>
              </w:rPr>
              <w:t xml:space="preserve">, </w:t>
            </w:r>
            <w:r w:rsidRPr="006119E7">
              <w:rPr>
                <w:rFonts w:ascii="Times New Roman" w:hAnsi="Times New Roman"/>
                <w:b/>
                <w:i/>
                <w:sz w:val="24"/>
                <w:szCs w:val="24"/>
              </w:rPr>
              <w:t>ACNP-BC</w:t>
            </w:r>
          </w:p>
          <w:p w:rsidR="00DE3DC6" w:rsidRDefault="00DE3DC6" w:rsidP="00DE3DC6">
            <w:pPr>
              <w:rPr>
                <w:rFonts w:ascii="Times New Roman" w:hAnsi="Times New Roman"/>
                <w:i/>
                <w:iCs/>
                <w:sz w:val="24"/>
                <w:szCs w:val="24"/>
              </w:rPr>
            </w:pPr>
            <w:r w:rsidRPr="00B7744A">
              <w:rPr>
                <w:rFonts w:ascii="Times New Roman" w:hAnsi="Times New Roman"/>
                <w:b/>
                <w:i/>
                <w:sz w:val="24"/>
                <w:szCs w:val="24"/>
              </w:rPr>
              <w:t>Clinical Instructor</w:t>
            </w:r>
          </w:p>
          <w:p w:rsidR="00DE3DC6" w:rsidRPr="006119E7" w:rsidRDefault="00DE3DC6" w:rsidP="00DE3DC6">
            <w:pPr>
              <w:rPr>
                <w:rFonts w:ascii="Times New Roman" w:hAnsi="Times New Roman"/>
                <w:sz w:val="24"/>
                <w:szCs w:val="24"/>
              </w:rPr>
            </w:pPr>
            <w:r w:rsidRPr="006119E7">
              <w:rPr>
                <w:rFonts w:ascii="Times New Roman" w:hAnsi="Times New Roman"/>
                <w:sz w:val="24"/>
                <w:szCs w:val="24"/>
              </w:rPr>
              <w:t>Office #: 626 Pickard Hall</w:t>
            </w:r>
          </w:p>
          <w:p w:rsidR="00DE3DC6" w:rsidRPr="006119E7" w:rsidRDefault="00DE3DC6" w:rsidP="00DE3DC6">
            <w:pPr>
              <w:rPr>
                <w:rFonts w:ascii="Times New Roman" w:hAnsi="Times New Roman"/>
                <w:sz w:val="24"/>
                <w:szCs w:val="24"/>
              </w:rPr>
            </w:pPr>
            <w:r w:rsidRPr="006119E7">
              <w:rPr>
                <w:rFonts w:ascii="Times New Roman" w:hAnsi="Times New Roman"/>
                <w:sz w:val="24"/>
                <w:szCs w:val="24"/>
              </w:rPr>
              <w:t xml:space="preserve">Office </w:t>
            </w:r>
            <w:r w:rsidR="007D1BAA">
              <w:rPr>
                <w:rFonts w:ascii="Times New Roman" w:hAnsi="Times New Roman"/>
                <w:sz w:val="24"/>
                <w:szCs w:val="24"/>
              </w:rPr>
              <w:t>Telep</w:t>
            </w:r>
            <w:r w:rsidRPr="006119E7">
              <w:rPr>
                <w:rFonts w:ascii="Times New Roman" w:hAnsi="Times New Roman"/>
                <w:sz w:val="24"/>
                <w:szCs w:val="24"/>
              </w:rPr>
              <w:t>hone: 817-272-2776</w:t>
            </w:r>
          </w:p>
          <w:p w:rsidR="00E51774" w:rsidRPr="00DE3DC6" w:rsidRDefault="00DE3DC6" w:rsidP="007E00EF">
            <w:pPr>
              <w:rPr>
                <w:rFonts w:ascii="Times New Roman" w:hAnsi="Times New Roman"/>
                <w:sz w:val="24"/>
                <w:szCs w:val="24"/>
              </w:rPr>
            </w:pPr>
            <w:r w:rsidRPr="006119E7">
              <w:rPr>
                <w:rFonts w:ascii="Times New Roman" w:hAnsi="Times New Roman"/>
                <w:sz w:val="24"/>
                <w:szCs w:val="24"/>
              </w:rPr>
              <w:t xml:space="preserve">Email: </w:t>
            </w:r>
            <w:hyperlink r:id="rId10" w:history="1">
              <w:r w:rsidRPr="00901726">
                <w:rPr>
                  <w:rStyle w:val="Hyperlink"/>
                  <w:rFonts w:ascii="Times New Roman" w:hAnsi="Times New Roman"/>
                  <w:sz w:val="24"/>
                  <w:szCs w:val="24"/>
                </w:rPr>
                <w:t>monee@uta.edu</w:t>
              </w:r>
            </w:hyperlink>
          </w:p>
        </w:tc>
      </w:tr>
      <w:tr w:rsidR="00E51774" w:rsidTr="00DE3DC6">
        <w:tc>
          <w:tcPr>
            <w:tcW w:w="6210" w:type="dxa"/>
          </w:tcPr>
          <w:p w:rsidR="00E51774" w:rsidRPr="00E51774" w:rsidRDefault="00E51774" w:rsidP="00E51774">
            <w:pPr>
              <w:tabs>
                <w:tab w:val="left" w:pos="2070"/>
              </w:tabs>
              <w:rPr>
                <w:rFonts w:ascii="Times New Roman" w:hAnsi="Times New Roman"/>
                <w:b/>
                <w:sz w:val="24"/>
                <w:szCs w:val="24"/>
              </w:rPr>
            </w:pPr>
          </w:p>
        </w:tc>
      </w:tr>
      <w:tr w:rsidR="00E51774" w:rsidTr="00DE3DC6">
        <w:tc>
          <w:tcPr>
            <w:tcW w:w="6210" w:type="dxa"/>
          </w:tcPr>
          <w:p w:rsidR="00E51774" w:rsidRPr="00E51774" w:rsidRDefault="00E51774" w:rsidP="00E51774">
            <w:pPr>
              <w:rPr>
                <w:rFonts w:ascii="Times New Roman" w:hAnsi="Times New Roman"/>
                <w:b/>
                <w:sz w:val="24"/>
                <w:szCs w:val="24"/>
              </w:rPr>
            </w:pPr>
            <w:r w:rsidRPr="00E51774">
              <w:rPr>
                <w:rFonts w:ascii="Times New Roman" w:hAnsi="Times New Roman"/>
                <w:b/>
                <w:sz w:val="24"/>
                <w:szCs w:val="24"/>
              </w:rPr>
              <w:t xml:space="preserve">Sayda Major, </w:t>
            </w:r>
            <w:r w:rsidRPr="00E51774">
              <w:rPr>
                <w:rFonts w:ascii="Times New Roman" w:hAnsi="Times New Roman"/>
                <w:b/>
                <w:i/>
                <w:sz w:val="24"/>
                <w:szCs w:val="24"/>
              </w:rPr>
              <w:t>RN, MSN, ACNP-BC</w:t>
            </w:r>
          </w:p>
          <w:p w:rsidR="00E51774" w:rsidRPr="00E51774" w:rsidRDefault="00E51774" w:rsidP="00E51774">
            <w:pPr>
              <w:rPr>
                <w:rFonts w:ascii="Times New Roman" w:hAnsi="Times New Roman"/>
                <w:b/>
                <w:i/>
                <w:sz w:val="24"/>
                <w:szCs w:val="24"/>
              </w:rPr>
            </w:pPr>
            <w:r w:rsidRPr="00E51774">
              <w:rPr>
                <w:rFonts w:ascii="Times New Roman" w:hAnsi="Times New Roman"/>
                <w:b/>
                <w:i/>
                <w:sz w:val="24"/>
                <w:szCs w:val="24"/>
              </w:rPr>
              <w:t>Clinical Instructor</w:t>
            </w:r>
          </w:p>
          <w:p w:rsidR="00E51774" w:rsidRPr="00E51774" w:rsidRDefault="00E51774" w:rsidP="00E51774">
            <w:pPr>
              <w:rPr>
                <w:rFonts w:ascii="Times New Roman" w:hAnsi="Times New Roman"/>
                <w:sz w:val="24"/>
                <w:szCs w:val="24"/>
              </w:rPr>
            </w:pPr>
            <w:r>
              <w:rPr>
                <w:rFonts w:ascii="Times New Roman" w:hAnsi="Times New Roman"/>
                <w:sz w:val="24"/>
                <w:szCs w:val="24"/>
              </w:rPr>
              <w:t>Office Number</w:t>
            </w:r>
            <w:r w:rsidRPr="00E51774">
              <w:rPr>
                <w:rFonts w:ascii="Times New Roman" w:hAnsi="Times New Roman"/>
                <w:sz w:val="24"/>
                <w:szCs w:val="24"/>
              </w:rPr>
              <w:t>: 626 Pickard Hall</w:t>
            </w:r>
          </w:p>
          <w:p w:rsidR="00E51774" w:rsidRPr="00E51774" w:rsidRDefault="00E51774" w:rsidP="00E51774">
            <w:pPr>
              <w:rPr>
                <w:rFonts w:ascii="Times New Roman" w:hAnsi="Times New Roman"/>
                <w:sz w:val="24"/>
                <w:szCs w:val="24"/>
              </w:rPr>
            </w:pPr>
            <w:r w:rsidRPr="00E51774">
              <w:rPr>
                <w:rFonts w:ascii="Times New Roman" w:hAnsi="Times New Roman"/>
                <w:sz w:val="24"/>
                <w:szCs w:val="24"/>
              </w:rPr>
              <w:t xml:space="preserve">Office </w:t>
            </w:r>
            <w:r>
              <w:rPr>
                <w:rFonts w:ascii="Times New Roman" w:hAnsi="Times New Roman"/>
                <w:sz w:val="24"/>
                <w:szCs w:val="24"/>
              </w:rPr>
              <w:t>Telephone Number</w:t>
            </w:r>
            <w:r w:rsidRPr="00E51774">
              <w:rPr>
                <w:rFonts w:ascii="Times New Roman" w:hAnsi="Times New Roman"/>
                <w:sz w:val="24"/>
                <w:szCs w:val="24"/>
              </w:rPr>
              <w:t>: 817-272-2776</w:t>
            </w:r>
          </w:p>
          <w:p w:rsidR="00DE3DC6" w:rsidRDefault="00E51774" w:rsidP="00FF5AE5">
            <w:pPr>
              <w:rPr>
                <w:rStyle w:val="Hyperlink"/>
                <w:rFonts w:ascii="Times New Roman" w:hAnsi="Times New Roman"/>
                <w:sz w:val="24"/>
                <w:szCs w:val="24"/>
              </w:rPr>
            </w:pPr>
            <w:r w:rsidRPr="00E51774">
              <w:rPr>
                <w:rFonts w:ascii="Times New Roman" w:hAnsi="Times New Roman"/>
                <w:sz w:val="24"/>
                <w:szCs w:val="24"/>
              </w:rPr>
              <w:t>Email</w:t>
            </w:r>
            <w:r>
              <w:rPr>
                <w:rFonts w:ascii="Times New Roman" w:hAnsi="Times New Roman"/>
                <w:sz w:val="24"/>
                <w:szCs w:val="24"/>
              </w:rPr>
              <w:t xml:space="preserve"> Address</w:t>
            </w:r>
            <w:r w:rsidRPr="00E51774">
              <w:rPr>
                <w:rFonts w:ascii="Times New Roman" w:hAnsi="Times New Roman"/>
                <w:sz w:val="24"/>
                <w:szCs w:val="24"/>
              </w:rPr>
              <w:t xml:space="preserve">:  </w:t>
            </w:r>
            <w:hyperlink r:id="rId11" w:history="1">
              <w:r w:rsidRPr="00E51774">
                <w:rPr>
                  <w:rStyle w:val="Hyperlink"/>
                  <w:rFonts w:ascii="Times New Roman" w:hAnsi="Times New Roman"/>
                  <w:sz w:val="24"/>
                  <w:szCs w:val="24"/>
                </w:rPr>
                <w:t>major@uta.edu</w:t>
              </w:r>
            </w:hyperlink>
          </w:p>
          <w:p w:rsidR="00E51774" w:rsidRPr="00E51774" w:rsidRDefault="00E51774" w:rsidP="00FF5AE5">
            <w:pPr>
              <w:rPr>
                <w:rFonts w:ascii="Times New Roman" w:hAnsi="Times New Roman"/>
                <w:sz w:val="24"/>
                <w:szCs w:val="24"/>
              </w:rPr>
            </w:pPr>
          </w:p>
        </w:tc>
      </w:tr>
      <w:tr w:rsidR="00E51774" w:rsidTr="00DE3DC6">
        <w:tc>
          <w:tcPr>
            <w:tcW w:w="6210" w:type="dxa"/>
          </w:tcPr>
          <w:p w:rsidR="00E51774" w:rsidRPr="00E51774" w:rsidRDefault="00E51774" w:rsidP="00E51774">
            <w:pPr>
              <w:rPr>
                <w:rFonts w:ascii="Times New Roman" w:hAnsi="Times New Roman"/>
                <w:b/>
                <w:sz w:val="24"/>
                <w:szCs w:val="24"/>
              </w:rPr>
            </w:pPr>
            <w:r w:rsidRPr="00E51774">
              <w:rPr>
                <w:rFonts w:ascii="Times New Roman" w:hAnsi="Times New Roman"/>
                <w:b/>
                <w:sz w:val="24"/>
                <w:szCs w:val="24"/>
              </w:rPr>
              <w:t xml:space="preserve">Diane St. Pierre, </w:t>
            </w:r>
            <w:r w:rsidRPr="00E51774">
              <w:rPr>
                <w:rFonts w:ascii="Times New Roman" w:hAnsi="Times New Roman"/>
                <w:b/>
                <w:i/>
                <w:sz w:val="24"/>
                <w:szCs w:val="24"/>
              </w:rPr>
              <w:t>RN, MSN, ACNP-BC</w:t>
            </w:r>
          </w:p>
          <w:p w:rsidR="00E51774" w:rsidRPr="00E51774" w:rsidRDefault="00E51774" w:rsidP="00E51774">
            <w:pPr>
              <w:rPr>
                <w:rFonts w:ascii="Times New Roman" w:hAnsi="Times New Roman"/>
                <w:b/>
                <w:i/>
                <w:sz w:val="24"/>
                <w:szCs w:val="24"/>
              </w:rPr>
            </w:pPr>
            <w:r w:rsidRPr="00E51774">
              <w:rPr>
                <w:rFonts w:ascii="Times New Roman" w:hAnsi="Times New Roman"/>
                <w:b/>
                <w:i/>
                <w:sz w:val="24"/>
                <w:szCs w:val="24"/>
              </w:rPr>
              <w:t>Clinical Instructor</w:t>
            </w:r>
          </w:p>
          <w:p w:rsidR="00E51774" w:rsidRPr="00E51774" w:rsidRDefault="00E51774" w:rsidP="00E51774">
            <w:pPr>
              <w:rPr>
                <w:rFonts w:ascii="Times New Roman" w:hAnsi="Times New Roman"/>
                <w:sz w:val="24"/>
                <w:szCs w:val="24"/>
              </w:rPr>
            </w:pPr>
            <w:r>
              <w:rPr>
                <w:rFonts w:ascii="Times New Roman" w:hAnsi="Times New Roman"/>
                <w:sz w:val="24"/>
                <w:szCs w:val="24"/>
              </w:rPr>
              <w:t>Office Number</w:t>
            </w:r>
            <w:r w:rsidRPr="00E51774">
              <w:rPr>
                <w:rFonts w:ascii="Times New Roman" w:hAnsi="Times New Roman"/>
                <w:sz w:val="24"/>
                <w:szCs w:val="24"/>
              </w:rPr>
              <w:t>: 626 Pickard Hall</w:t>
            </w:r>
          </w:p>
          <w:p w:rsidR="00E51774" w:rsidRPr="00E51774" w:rsidRDefault="00E51774" w:rsidP="00E51774">
            <w:pPr>
              <w:rPr>
                <w:rFonts w:ascii="Times New Roman" w:hAnsi="Times New Roman"/>
                <w:sz w:val="24"/>
                <w:szCs w:val="24"/>
              </w:rPr>
            </w:pPr>
            <w:r w:rsidRPr="00E51774">
              <w:rPr>
                <w:rFonts w:ascii="Times New Roman" w:hAnsi="Times New Roman"/>
                <w:sz w:val="24"/>
                <w:szCs w:val="24"/>
              </w:rPr>
              <w:t xml:space="preserve">Office </w:t>
            </w:r>
            <w:r>
              <w:rPr>
                <w:rFonts w:ascii="Times New Roman" w:hAnsi="Times New Roman"/>
                <w:sz w:val="24"/>
                <w:szCs w:val="24"/>
              </w:rPr>
              <w:t>Telephone Number</w:t>
            </w:r>
            <w:r w:rsidRPr="00E51774">
              <w:rPr>
                <w:rFonts w:ascii="Times New Roman" w:hAnsi="Times New Roman"/>
                <w:sz w:val="24"/>
                <w:szCs w:val="24"/>
              </w:rPr>
              <w:t>: 817-272-2776</w:t>
            </w:r>
          </w:p>
          <w:p w:rsidR="007E00EF" w:rsidRDefault="00E51774" w:rsidP="007E00EF">
            <w:pPr>
              <w:rPr>
                <w:rFonts w:ascii="Times New Roman" w:hAnsi="Times New Roman"/>
                <w:sz w:val="24"/>
                <w:szCs w:val="24"/>
              </w:rPr>
            </w:pPr>
            <w:r w:rsidRPr="00E51774">
              <w:rPr>
                <w:rFonts w:ascii="Times New Roman" w:hAnsi="Times New Roman"/>
                <w:sz w:val="24"/>
                <w:szCs w:val="24"/>
              </w:rPr>
              <w:t>Email</w:t>
            </w:r>
            <w:r>
              <w:rPr>
                <w:rFonts w:ascii="Times New Roman" w:hAnsi="Times New Roman"/>
                <w:sz w:val="24"/>
                <w:szCs w:val="24"/>
              </w:rPr>
              <w:t xml:space="preserve"> Address</w:t>
            </w:r>
            <w:r w:rsidRPr="00E51774">
              <w:rPr>
                <w:rFonts w:ascii="Times New Roman" w:hAnsi="Times New Roman"/>
                <w:sz w:val="24"/>
                <w:szCs w:val="24"/>
              </w:rPr>
              <w:t xml:space="preserve">:  </w:t>
            </w:r>
            <w:hyperlink r:id="rId12" w:history="1">
              <w:r w:rsidR="00DE3DC6" w:rsidRPr="00231D92">
                <w:rPr>
                  <w:rStyle w:val="Hyperlink"/>
                  <w:rFonts w:ascii="Times New Roman" w:hAnsi="Times New Roman"/>
                  <w:sz w:val="24"/>
                  <w:szCs w:val="24"/>
                </w:rPr>
                <w:t>stpierre@uta.edu</w:t>
              </w:r>
            </w:hyperlink>
            <w:r w:rsidR="00DE3DC6">
              <w:rPr>
                <w:rFonts w:ascii="Times New Roman" w:hAnsi="Times New Roman"/>
                <w:sz w:val="24"/>
                <w:szCs w:val="24"/>
              </w:rPr>
              <w:t xml:space="preserve"> </w:t>
            </w:r>
          </w:p>
          <w:p w:rsidR="007E00EF" w:rsidRDefault="007E00EF" w:rsidP="007E00EF">
            <w:pPr>
              <w:rPr>
                <w:rFonts w:ascii="Times New Roman" w:hAnsi="Times New Roman"/>
                <w:sz w:val="24"/>
                <w:szCs w:val="24"/>
              </w:rPr>
            </w:pPr>
          </w:p>
          <w:p w:rsidR="007E00EF" w:rsidRPr="00E51774" w:rsidRDefault="007E00EF" w:rsidP="007E00EF">
            <w:pPr>
              <w:rPr>
                <w:rFonts w:ascii="Times New Roman" w:hAnsi="Times New Roman"/>
                <w:b/>
                <w:i/>
                <w:smallCaps/>
                <w:sz w:val="24"/>
                <w:szCs w:val="24"/>
              </w:rPr>
            </w:pPr>
            <w:r w:rsidRPr="00E51774">
              <w:rPr>
                <w:rFonts w:ascii="Times New Roman" w:hAnsi="Times New Roman"/>
                <w:b/>
                <w:bCs/>
                <w:sz w:val="24"/>
                <w:szCs w:val="24"/>
              </w:rPr>
              <w:t>Mary Schira</w:t>
            </w:r>
            <w:r w:rsidRPr="00E51774">
              <w:rPr>
                <w:rFonts w:ascii="Times New Roman" w:hAnsi="Times New Roman"/>
                <w:b/>
                <w:sz w:val="24"/>
                <w:szCs w:val="24"/>
              </w:rPr>
              <w:t xml:space="preserve">, </w:t>
            </w:r>
            <w:r w:rsidRPr="00E51774">
              <w:rPr>
                <w:rFonts w:ascii="Times New Roman" w:hAnsi="Times New Roman"/>
                <w:b/>
                <w:i/>
                <w:sz w:val="24"/>
                <w:szCs w:val="24"/>
              </w:rPr>
              <w:t>PhD, RN, ACNP-BC</w:t>
            </w:r>
          </w:p>
          <w:p w:rsidR="007E00EF" w:rsidRPr="00E51774" w:rsidRDefault="007E00EF" w:rsidP="007E00EF">
            <w:pPr>
              <w:rPr>
                <w:rFonts w:ascii="Times New Roman" w:hAnsi="Times New Roman"/>
                <w:b/>
                <w:i/>
                <w:smallCaps/>
                <w:sz w:val="24"/>
                <w:szCs w:val="24"/>
              </w:rPr>
            </w:pPr>
            <w:r w:rsidRPr="00E51774">
              <w:rPr>
                <w:rFonts w:ascii="Times New Roman" w:hAnsi="Times New Roman"/>
                <w:b/>
                <w:i/>
                <w:sz w:val="24"/>
                <w:szCs w:val="24"/>
              </w:rPr>
              <w:t>Associate Professor</w:t>
            </w:r>
          </w:p>
          <w:p w:rsidR="007E00EF" w:rsidRPr="00E51774" w:rsidRDefault="007E00EF" w:rsidP="007E00EF">
            <w:pPr>
              <w:rPr>
                <w:rFonts w:ascii="Times New Roman" w:hAnsi="Times New Roman"/>
                <w:smallCaps/>
                <w:sz w:val="24"/>
                <w:szCs w:val="24"/>
              </w:rPr>
            </w:pPr>
            <w:r>
              <w:rPr>
                <w:rFonts w:ascii="Times New Roman" w:hAnsi="Times New Roman"/>
                <w:sz w:val="24"/>
                <w:szCs w:val="24"/>
              </w:rPr>
              <w:t>Office Number</w:t>
            </w:r>
            <w:r w:rsidRPr="00E51774">
              <w:rPr>
                <w:rFonts w:ascii="Times New Roman" w:hAnsi="Times New Roman"/>
                <w:sz w:val="24"/>
                <w:szCs w:val="24"/>
              </w:rPr>
              <w:t>: 604 Pickard Hall</w:t>
            </w:r>
          </w:p>
          <w:p w:rsidR="007E00EF" w:rsidRPr="00E51774" w:rsidRDefault="007E00EF" w:rsidP="007E00EF">
            <w:pPr>
              <w:rPr>
                <w:rFonts w:ascii="Times New Roman" w:hAnsi="Times New Roman"/>
                <w:sz w:val="24"/>
                <w:szCs w:val="24"/>
              </w:rPr>
            </w:pPr>
            <w:r w:rsidRPr="00E51774">
              <w:rPr>
                <w:rFonts w:ascii="Times New Roman" w:hAnsi="Times New Roman"/>
                <w:sz w:val="24"/>
                <w:szCs w:val="24"/>
              </w:rPr>
              <w:t xml:space="preserve">Office </w:t>
            </w:r>
            <w:r>
              <w:rPr>
                <w:rFonts w:ascii="Times New Roman" w:hAnsi="Times New Roman"/>
                <w:sz w:val="24"/>
                <w:szCs w:val="24"/>
              </w:rPr>
              <w:t>Telephone Number</w:t>
            </w:r>
            <w:r w:rsidRPr="00E51774">
              <w:rPr>
                <w:rFonts w:ascii="Times New Roman" w:hAnsi="Times New Roman"/>
                <w:sz w:val="24"/>
                <w:szCs w:val="24"/>
              </w:rPr>
              <w:t>:  (817) 272-7337</w:t>
            </w:r>
          </w:p>
          <w:p w:rsidR="007E00EF" w:rsidRPr="00E51774" w:rsidRDefault="007E00EF" w:rsidP="007E00EF">
            <w:pPr>
              <w:rPr>
                <w:rFonts w:ascii="Times New Roman" w:hAnsi="Times New Roman"/>
                <w:sz w:val="24"/>
                <w:szCs w:val="24"/>
              </w:rPr>
            </w:pPr>
            <w:r w:rsidRPr="00E51774">
              <w:rPr>
                <w:rFonts w:ascii="Times New Roman" w:hAnsi="Times New Roman"/>
                <w:sz w:val="24"/>
                <w:szCs w:val="24"/>
              </w:rPr>
              <w:t>Email</w:t>
            </w:r>
            <w:r>
              <w:rPr>
                <w:rFonts w:ascii="Times New Roman" w:hAnsi="Times New Roman"/>
                <w:sz w:val="24"/>
                <w:szCs w:val="24"/>
              </w:rPr>
              <w:t xml:space="preserve"> Address:  </w:t>
            </w:r>
            <w:hyperlink r:id="rId13" w:history="1">
              <w:r w:rsidRPr="00E51774">
                <w:rPr>
                  <w:rStyle w:val="Hyperlink"/>
                  <w:rFonts w:ascii="Times New Roman" w:hAnsi="Times New Roman"/>
                  <w:sz w:val="24"/>
                  <w:szCs w:val="24"/>
                </w:rPr>
                <w:t>schira@uta.edu</w:t>
              </w:r>
            </w:hyperlink>
          </w:p>
          <w:p w:rsidR="007E00EF" w:rsidRDefault="007E00EF" w:rsidP="007E00EF">
            <w:pPr>
              <w:rPr>
                <w:rFonts w:ascii="Times New Roman" w:hAnsi="Times New Roman"/>
                <w:sz w:val="24"/>
                <w:szCs w:val="24"/>
              </w:rPr>
            </w:pPr>
            <w:r>
              <w:rPr>
                <w:rFonts w:ascii="Times New Roman" w:hAnsi="Times New Roman"/>
                <w:sz w:val="24"/>
                <w:szCs w:val="24"/>
              </w:rPr>
              <w:t xml:space="preserve">Faculty Profile:  </w:t>
            </w:r>
            <w:hyperlink r:id="rId14" w:history="1">
              <w:r w:rsidRPr="00231D92">
                <w:rPr>
                  <w:rStyle w:val="Hyperlink"/>
                  <w:rFonts w:ascii="Times New Roman" w:hAnsi="Times New Roman"/>
                  <w:sz w:val="24"/>
                  <w:szCs w:val="24"/>
                </w:rPr>
                <w:t>https://www.uta.edu/mentis/profile/?351</w:t>
              </w:r>
            </w:hyperlink>
            <w:r>
              <w:rPr>
                <w:rFonts w:ascii="Times New Roman" w:hAnsi="Times New Roman"/>
                <w:sz w:val="24"/>
                <w:szCs w:val="24"/>
              </w:rPr>
              <w:t xml:space="preserve"> </w:t>
            </w:r>
          </w:p>
          <w:p w:rsidR="00E51774" w:rsidRPr="00E51774" w:rsidRDefault="002A3A33" w:rsidP="00FF5AE5">
            <w:pPr>
              <w:rPr>
                <w:rFonts w:ascii="Times New Roman" w:hAnsi="Times New Roman"/>
                <w:sz w:val="24"/>
                <w:szCs w:val="24"/>
              </w:rPr>
            </w:pPr>
            <w:r>
              <w:rPr>
                <w:rFonts w:ascii="Times New Roman" w:hAnsi="Times New Roman"/>
                <w:b/>
                <w:sz w:val="28"/>
                <w:szCs w:val="28"/>
              </w:rPr>
              <w:pict>
                <v:rect id="_x0000_i1025" style="width:0;height:1.5pt" o:hralign="center" o:hrstd="t" o:hr="t" fillcolor="#a0a0a0" stroked="f"/>
              </w:pict>
            </w:r>
          </w:p>
        </w:tc>
      </w:tr>
    </w:tbl>
    <w:p w:rsidR="00617DBA" w:rsidRDefault="00617DBA" w:rsidP="00FF5AE5">
      <w:pPr>
        <w:rPr>
          <w:rFonts w:ascii="Times New Roman" w:hAnsi="Times New Roman"/>
          <w:sz w:val="24"/>
          <w:szCs w:val="24"/>
        </w:rPr>
      </w:pPr>
    </w:p>
    <w:p w:rsidR="00ED60E8" w:rsidRDefault="0080704D" w:rsidP="00FF5AE5">
      <w:pPr>
        <w:rPr>
          <w:rFonts w:ascii="Times New Roman" w:hAnsi="Times New Roman"/>
          <w:sz w:val="24"/>
          <w:szCs w:val="24"/>
        </w:rPr>
      </w:pPr>
      <w:r>
        <w:rPr>
          <w:rFonts w:ascii="Times New Roman" w:hAnsi="Times New Roman"/>
          <w:sz w:val="24"/>
          <w:szCs w:val="24"/>
        </w:rPr>
        <w:t xml:space="preserve">Office Hours: </w:t>
      </w:r>
      <w:r>
        <w:rPr>
          <w:rFonts w:ascii="Times New Roman" w:hAnsi="Times New Roman"/>
          <w:sz w:val="24"/>
          <w:szCs w:val="24"/>
        </w:rPr>
        <w:tab/>
      </w:r>
      <w:r>
        <w:rPr>
          <w:rFonts w:ascii="Times New Roman" w:hAnsi="Times New Roman"/>
          <w:sz w:val="24"/>
          <w:szCs w:val="24"/>
        </w:rPr>
        <w:tab/>
        <w:t>Mary Schira:</w:t>
      </w:r>
      <w:r>
        <w:rPr>
          <w:rFonts w:ascii="Times New Roman" w:hAnsi="Times New Roman"/>
          <w:sz w:val="24"/>
          <w:szCs w:val="24"/>
        </w:rPr>
        <w:tab/>
      </w:r>
      <w:r>
        <w:rPr>
          <w:rFonts w:ascii="Times New Roman" w:hAnsi="Times New Roman"/>
          <w:sz w:val="24"/>
          <w:szCs w:val="24"/>
        </w:rPr>
        <w:tab/>
      </w:r>
      <w:r w:rsidRPr="00E51774">
        <w:rPr>
          <w:rFonts w:ascii="Times New Roman" w:hAnsi="Times New Roman"/>
          <w:sz w:val="24"/>
          <w:szCs w:val="24"/>
        </w:rPr>
        <w:t>Tues. 1-3; Thurs. 2-4 &amp; by appointment</w:t>
      </w:r>
    </w:p>
    <w:p w:rsidR="0080704D" w:rsidRDefault="0080704D" w:rsidP="00FF5AE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All other faculty:</w:t>
      </w:r>
      <w:r>
        <w:rPr>
          <w:rFonts w:ascii="Times New Roman" w:hAnsi="Times New Roman"/>
          <w:sz w:val="24"/>
          <w:szCs w:val="24"/>
        </w:rPr>
        <w:tab/>
        <w:t>By appointment</w:t>
      </w:r>
    </w:p>
    <w:p w:rsidR="0080704D" w:rsidRPr="00DF09E6" w:rsidRDefault="0080704D" w:rsidP="00FF5AE5">
      <w:pPr>
        <w:rPr>
          <w:rFonts w:ascii="Times New Roman" w:hAnsi="Times New Roman"/>
          <w:sz w:val="24"/>
          <w:szCs w:val="24"/>
        </w:rPr>
      </w:pPr>
    </w:p>
    <w:p w:rsidR="00617DBA" w:rsidRDefault="00ED60E8" w:rsidP="00FF5AE5">
      <w:pPr>
        <w:rPr>
          <w:rFonts w:ascii="Times New Roman" w:hAnsi="Times New Roman"/>
          <w:b/>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w:t>
      </w:r>
    </w:p>
    <w:p w:rsidR="00ED60E8" w:rsidRPr="00DF09E6" w:rsidRDefault="00261683" w:rsidP="00FF5AE5">
      <w:pPr>
        <w:rPr>
          <w:rFonts w:ascii="Times New Roman" w:hAnsi="Times New Roman"/>
          <w:sz w:val="24"/>
          <w:szCs w:val="24"/>
        </w:rPr>
      </w:pPr>
      <w:r>
        <w:rPr>
          <w:rFonts w:ascii="Times New Roman" w:hAnsi="Times New Roman"/>
          <w:sz w:val="24"/>
          <w:szCs w:val="24"/>
        </w:rPr>
        <w:t>NURS 5436 Sections 001-007</w:t>
      </w:r>
    </w:p>
    <w:p w:rsidR="0012070F" w:rsidRPr="00DF09E6" w:rsidRDefault="0012070F" w:rsidP="00FF5AE5">
      <w:pPr>
        <w:rPr>
          <w:rFonts w:ascii="Times New Roman" w:hAnsi="Times New Roman"/>
          <w:sz w:val="24"/>
          <w:szCs w:val="24"/>
        </w:rPr>
      </w:pPr>
    </w:p>
    <w:p w:rsidR="0080704D" w:rsidRDefault="00ED60E8" w:rsidP="00FF5AE5">
      <w:pPr>
        <w:rPr>
          <w:rFonts w:ascii="Times New Roman" w:hAnsi="Times New Roman"/>
          <w:b/>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w:t>
      </w:r>
    </w:p>
    <w:p w:rsidR="0080704D" w:rsidRPr="0080704D" w:rsidRDefault="0080704D" w:rsidP="0080704D">
      <w:pPr>
        <w:rPr>
          <w:rFonts w:ascii="Times New Roman" w:hAnsi="Times New Roman"/>
          <w:sz w:val="24"/>
          <w:szCs w:val="24"/>
        </w:rPr>
      </w:pPr>
      <w:r>
        <w:rPr>
          <w:rFonts w:ascii="Times New Roman" w:hAnsi="Times New Roman"/>
          <w:sz w:val="24"/>
          <w:szCs w:val="24"/>
        </w:rPr>
        <w:t xml:space="preserve">Time:  </w:t>
      </w:r>
      <w:r w:rsidRPr="0080704D">
        <w:rPr>
          <w:rFonts w:ascii="Times New Roman" w:hAnsi="Times New Roman"/>
          <w:sz w:val="24"/>
          <w:szCs w:val="24"/>
        </w:rPr>
        <w:t>Thursdays 4:00pm- 8:00pm</w:t>
      </w:r>
    </w:p>
    <w:p w:rsidR="0080704D" w:rsidRDefault="0080704D" w:rsidP="00FF5AE5">
      <w:pPr>
        <w:rPr>
          <w:rFonts w:ascii="Times New Roman" w:hAnsi="Times New Roman"/>
          <w:b/>
          <w:sz w:val="24"/>
          <w:szCs w:val="24"/>
        </w:rPr>
      </w:pPr>
      <w:r>
        <w:rPr>
          <w:rFonts w:ascii="Times New Roman" w:hAnsi="Times New Roman"/>
          <w:sz w:val="24"/>
          <w:szCs w:val="24"/>
        </w:rPr>
        <w:lastRenderedPageBreak/>
        <w:t>Place:  Pickard H</w:t>
      </w:r>
      <w:r w:rsidRPr="0080704D">
        <w:rPr>
          <w:rFonts w:ascii="Times New Roman" w:hAnsi="Times New Roman"/>
          <w:sz w:val="24"/>
          <w:szCs w:val="24"/>
        </w:rPr>
        <w:t>all, Classroom #223</w:t>
      </w:r>
    </w:p>
    <w:p w:rsidR="00ED60E8" w:rsidRPr="00DF09E6" w:rsidRDefault="00ED60E8" w:rsidP="00FF5AE5">
      <w:pPr>
        <w:rPr>
          <w:rFonts w:ascii="Times New Roman" w:hAnsi="Times New Roman"/>
          <w:b/>
          <w:sz w:val="24"/>
          <w:szCs w:val="24"/>
        </w:rPr>
      </w:pPr>
    </w:p>
    <w:p w:rsidR="00617DBA" w:rsidRDefault="00ED60E8" w:rsidP="00FF5AE5">
      <w:pPr>
        <w:rPr>
          <w:rFonts w:ascii="Times New Roman" w:hAnsi="Times New Roman"/>
          <w:b/>
          <w:sz w:val="24"/>
          <w:szCs w:val="24"/>
        </w:rPr>
      </w:pPr>
      <w:r w:rsidRPr="00DF09E6">
        <w:rPr>
          <w:rFonts w:ascii="Times New Roman" w:hAnsi="Times New Roman"/>
          <w:b/>
          <w:sz w:val="24"/>
          <w:szCs w:val="24"/>
          <w:u w:val="single"/>
        </w:rPr>
        <w:t>Description of Course Content</w:t>
      </w:r>
      <w:r w:rsidR="00617DBA">
        <w:rPr>
          <w:rFonts w:ascii="Times New Roman" w:hAnsi="Times New Roman"/>
          <w:b/>
          <w:sz w:val="24"/>
          <w:szCs w:val="24"/>
        </w:rPr>
        <w:t>:</w:t>
      </w:r>
    </w:p>
    <w:p w:rsidR="00ED60E8" w:rsidRPr="00DF09E6" w:rsidRDefault="0080704D" w:rsidP="00FF5AE5">
      <w:pPr>
        <w:rPr>
          <w:rFonts w:ascii="Times New Roman" w:hAnsi="Times New Roman"/>
          <w:sz w:val="24"/>
          <w:szCs w:val="24"/>
        </w:rPr>
      </w:pPr>
      <w:r w:rsidRPr="00B17DB0">
        <w:rPr>
          <w:rFonts w:ascii="Times New Roman" w:hAnsi="Times New Roman"/>
          <w:sz w:val="24"/>
          <w:szCs w:val="24"/>
        </w:rPr>
        <w:t>Focuses on an interdisciplinary approach to the management and coordination of secondary and tertiary care for adults with complex multi-system dysfunction.</w:t>
      </w:r>
    </w:p>
    <w:p w:rsidR="00ED60E8" w:rsidRPr="00DF09E6" w:rsidRDefault="00ED60E8" w:rsidP="00FF5AE5">
      <w:pPr>
        <w:rPr>
          <w:rFonts w:ascii="Times New Roman" w:hAnsi="Times New Roman"/>
          <w:sz w:val="24"/>
          <w:szCs w:val="24"/>
        </w:rPr>
      </w:pPr>
    </w:p>
    <w:p w:rsidR="00617DBA" w:rsidRDefault="00ED18A0" w:rsidP="00ED18A0">
      <w:pPr>
        <w:rPr>
          <w:rFonts w:ascii="Times New Roman" w:hAnsi="Times New Roman"/>
          <w:b/>
          <w:sz w:val="24"/>
          <w:szCs w:val="24"/>
        </w:rPr>
      </w:pPr>
      <w:r w:rsidRPr="00DF09E6">
        <w:rPr>
          <w:rFonts w:ascii="Times New Roman" w:hAnsi="Times New Roman"/>
          <w:b/>
          <w:sz w:val="24"/>
          <w:szCs w:val="24"/>
          <w:u w:val="single"/>
        </w:rPr>
        <w:t>Other Requirements</w:t>
      </w:r>
      <w:r w:rsidR="00617DBA">
        <w:rPr>
          <w:rFonts w:ascii="Times New Roman" w:hAnsi="Times New Roman"/>
          <w:b/>
          <w:sz w:val="24"/>
          <w:szCs w:val="24"/>
        </w:rPr>
        <w:t>:</w:t>
      </w:r>
    </w:p>
    <w:p w:rsidR="00617DBA" w:rsidRDefault="0080704D" w:rsidP="00ED18A0">
      <w:pPr>
        <w:rPr>
          <w:rFonts w:ascii="Times New Roman" w:hAnsi="Times New Roman"/>
          <w:sz w:val="24"/>
          <w:szCs w:val="24"/>
        </w:rPr>
      </w:pPr>
      <w:r>
        <w:rPr>
          <w:rFonts w:ascii="Times New Roman" w:hAnsi="Times New Roman"/>
          <w:sz w:val="24"/>
          <w:szCs w:val="24"/>
        </w:rPr>
        <w:t>Lecture Hours, 6 Lab</w:t>
      </w:r>
      <w:r w:rsidR="00617DBA">
        <w:rPr>
          <w:rFonts w:ascii="Times New Roman" w:hAnsi="Times New Roman"/>
          <w:sz w:val="24"/>
          <w:szCs w:val="24"/>
        </w:rPr>
        <w:t>/Clinical Hours.</w:t>
      </w:r>
    </w:p>
    <w:p w:rsidR="00ED18A0" w:rsidRPr="00DF09E6" w:rsidRDefault="0080704D" w:rsidP="00ED18A0">
      <w:pPr>
        <w:rPr>
          <w:rFonts w:ascii="Times New Roman" w:hAnsi="Times New Roman"/>
          <w:sz w:val="24"/>
          <w:szCs w:val="24"/>
        </w:rPr>
      </w:pPr>
      <w:r>
        <w:rPr>
          <w:rFonts w:ascii="Times New Roman" w:hAnsi="Times New Roman"/>
          <w:sz w:val="24"/>
          <w:szCs w:val="24"/>
        </w:rPr>
        <w:t xml:space="preserve">Prerequisite:  </w:t>
      </w:r>
      <w:r w:rsidR="001E782A">
        <w:rPr>
          <w:rFonts w:ascii="Times New Roman" w:hAnsi="Times New Roman"/>
          <w:sz w:val="24"/>
          <w:szCs w:val="24"/>
        </w:rPr>
        <w:t xml:space="preserve">NURS 5435, </w:t>
      </w:r>
      <w:r>
        <w:rPr>
          <w:rFonts w:ascii="Times New Roman" w:hAnsi="Times New Roman"/>
          <w:sz w:val="24"/>
          <w:szCs w:val="24"/>
        </w:rPr>
        <w:t>NURS 5314, 5418 or permission of instructor or Certificate Program standing.</w:t>
      </w:r>
      <w:r w:rsidR="00617DBA">
        <w:rPr>
          <w:rFonts w:ascii="Times New Roman" w:hAnsi="Times New Roman"/>
          <w:sz w:val="24"/>
          <w:szCs w:val="24"/>
        </w:rPr>
        <w:t xml:space="preserve"> </w:t>
      </w:r>
    </w:p>
    <w:p w:rsidR="00ED18A0" w:rsidRPr="00DF09E6" w:rsidRDefault="00ED18A0" w:rsidP="00FF5AE5">
      <w:pPr>
        <w:rPr>
          <w:rFonts w:ascii="Times New Roman" w:hAnsi="Times New Roman"/>
          <w:sz w:val="24"/>
          <w:szCs w:val="24"/>
        </w:rPr>
      </w:pPr>
    </w:p>
    <w:p w:rsidR="00617DBA" w:rsidRDefault="00ED60E8" w:rsidP="00617DBA">
      <w:pPr>
        <w:rPr>
          <w:rFonts w:ascii="Times New Roman" w:hAnsi="Times New Roman"/>
          <w:b/>
          <w:sz w:val="24"/>
          <w:szCs w:val="24"/>
        </w:rPr>
      </w:pPr>
      <w:r w:rsidRPr="00DF09E6">
        <w:rPr>
          <w:rFonts w:ascii="Times New Roman" w:hAnsi="Times New Roman"/>
          <w:b/>
          <w:sz w:val="24"/>
          <w:szCs w:val="24"/>
          <w:u w:val="single"/>
        </w:rPr>
        <w:t>Student Learning Outcomes</w:t>
      </w:r>
      <w:r w:rsidR="00617DBA">
        <w:rPr>
          <w:rFonts w:ascii="Times New Roman" w:hAnsi="Times New Roman"/>
          <w:b/>
          <w:sz w:val="24"/>
          <w:szCs w:val="24"/>
        </w:rPr>
        <w:t>:</w:t>
      </w:r>
    </w:p>
    <w:p w:rsidR="00617DBA" w:rsidRPr="00617DBA" w:rsidRDefault="00617DBA" w:rsidP="00617DBA">
      <w:pPr>
        <w:rPr>
          <w:rFonts w:ascii="Times New Roman" w:hAnsi="Times New Roman"/>
          <w:b/>
          <w:sz w:val="24"/>
          <w:szCs w:val="24"/>
        </w:rPr>
      </w:pPr>
    </w:p>
    <w:p w:rsidR="00617DBA" w:rsidRPr="00617DBA" w:rsidRDefault="00617DBA" w:rsidP="00617DBA">
      <w:pPr>
        <w:numPr>
          <w:ilvl w:val="0"/>
          <w:numId w:val="4"/>
        </w:numPr>
        <w:rPr>
          <w:rFonts w:ascii="Times New Roman" w:hAnsi="Times New Roman"/>
          <w:sz w:val="24"/>
          <w:szCs w:val="24"/>
        </w:rPr>
      </w:pPr>
      <w:r w:rsidRPr="00617DBA">
        <w:rPr>
          <w:rFonts w:ascii="Times New Roman" w:hAnsi="Times New Roman"/>
          <w:sz w:val="24"/>
          <w:szCs w:val="24"/>
        </w:rPr>
        <w:t xml:space="preserve">Practice theory and evidence-based care in managing the care of patients with complex multisystem dysfunction in multiple settings (e.g. Hospital, Emergency Department, Specialty practice).  </w:t>
      </w:r>
    </w:p>
    <w:p w:rsidR="00617DBA" w:rsidRPr="00617DBA" w:rsidRDefault="00617DBA" w:rsidP="00617DBA">
      <w:pPr>
        <w:numPr>
          <w:ilvl w:val="0"/>
          <w:numId w:val="4"/>
        </w:numPr>
        <w:rPr>
          <w:rFonts w:ascii="Times New Roman" w:hAnsi="Times New Roman"/>
          <w:sz w:val="24"/>
          <w:szCs w:val="24"/>
        </w:rPr>
      </w:pPr>
      <w:r w:rsidRPr="00617DBA">
        <w:rPr>
          <w:rFonts w:ascii="Times New Roman" w:hAnsi="Times New Roman"/>
          <w:sz w:val="24"/>
          <w:szCs w:val="24"/>
        </w:rPr>
        <w:t>Collaborate with other health care professionals to promote continuity of care for acutely ill patients and families with complex multisystem dysfunction.</w:t>
      </w:r>
    </w:p>
    <w:p w:rsidR="00617DBA" w:rsidRPr="00617DBA" w:rsidRDefault="00617DBA" w:rsidP="00617DBA">
      <w:pPr>
        <w:numPr>
          <w:ilvl w:val="0"/>
          <w:numId w:val="4"/>
        </w:numPr>
        <w:rPr>
          <w:rFonts w:ascii="Times New Roman" w:hAnsi="Times New Roman"/>
          <w:sz w:val="24"/>
          <w:szCs w:val="24"/>
        </w:rPr>
      </w:pPr>
      <w:r w:rsidRPr="00617DBA">
        <w:rPr>
          <w:rFonts w:ascii="Times New Roman" w:hAnsi="Times New Roman"/>
          <w:sz w:val="24"/>
          <w:szCs w:val="24"/>
        </w:rPr>
        <w:t>Collaborate with other health care professionals to promote quality health outcomes for technologically dependent acutely ill adults and their families.</w:t>
      </w:r>
    </w:p>
    <w:p w:rsidR="00617DBA" w:rsidRPr="00617DBA" w:rsidRDefault="00617DBA" w:rsidP="00617DBA">
      <w:pPr>
        <w:numPr>
          <w:ilvl w:val="0"/>
          <w:numId w:val="4"/>
        </w:numPr>
        <w:rPr>
          <w:rFonts w:ascii="Times New Roman" w:hAnsi="Times New Roman"/>
          <w:sz w:val="24"/>
          <w:szCs w:val="24"/>
        </w:rPr>
      </w:pPr>
      <w:r w:rsidRPr="00617DBA">
        <w:rPr>
          <w:rFonts w:ascii="Times New Roman" w:hAnsi="Times New Roman"/>
          <w:sz w:val="24"/>
          <w:szCs w:val="24"/>
        </w:rPr>
        <w:t>Apply principles of ethics, culture, and spirituality in providing care to patients and families experiencing complex multisystem dysfunction</w:t>
      </w:r>
    </w:p>
    <w:p w:rsidR="00617DBA" w:rsidRPr="00617DBA" w:rsidRDefault="00617DBA" w:rsidP="00617DBA">
      <w:pPr>
        <w:numPr>
          <w:ilvl w:val="0"/>
          <w:numId w:val="4"/>
        </w:numPr>
        <w:rPr>
          <w:rFonts w:ascii="Times New Roman" w:hAnsi="Times New Roman"/>
          <w:sz w:val="24"/>
          <w:szCs w:val="24"/>
        </w:rPr>
      </w:pPr>
      <w:r w:rsidRPr="00617DBA">
        <w:rPr>
          <w:rFonts w:ascii="Times New Roman" w:hAnsi="Times New Roman"/>
          <w:sz w:val="24"/>
          <w:szCs w:val="24"/>
        </w:rPr>
        <w:t>Apply outcomes of Acute Care NP Practice to a designated population.</w:t>
      </w:r>
    </w:p>
    <w:p w:rsidR="00617DBA" w:rsidRPr="00617DBA" w:rsidRDefault="00617DBA" w:rsidP="00617DBA">
      <w:pPr>
        <w:numPr>
          <w:ilvl w:val="0"/>
          <w:numId w:val="4"/>
        </w:numPr>
        <w:rPr>
          <w:rFonts w:ascii="Times New Roman" w:hAnsi="Times New Roman"/>
          <w:sz w:val="24"/>
          <w:szCs w:val="24"/>
        </w:rPr>
      </w:pPr>
      <w:r w:rsidRPr="00617DBA">
        <w:rPr>
          <w:rFonts w:ascii="Times New Roman" w:hAnsi="Times New Roman"/>
          <w:sz w:val="24"/>
          <w:szCs w:val="24"/>
        </w:rPr>
        <w:t>Implement the role of the Acute Care Nurse Practitioner in collaboration with other health care professionals in selected acute and specialty practice health care delivery systems.</w:t>
      </w:r>
    </w:p>
    <w:p w:rsidR="00261683" w:rsidRDefault="00261683" w:rsidP="00FF5AE5">
      <w:pPr>
        <w:rPr>
          <w:rFonts w:ascii="Times New Roman" w:hAnsi="Times New Roman"/>
          <w:b/>
          <w:sz w:val="24"/>
          <w:szCs w:val="24"/>
          <w:u w:val="single"/>
        </w:rPr>
      </w:pPr>
    </w:p>
    <w:p w:rsidR="00CF1B19" w:rsidRDefault="00ED60E8" w:rsidP="00FF5AE5">
      <w:pPr>
        <w:rPr>
          <w:rFonts w:ascii="Times New Roman" w:hAnsi="Times New Roman"/>
          <w:b/>
          <w:sz w:val="24"/>
          <w:szCs w:val="24"/>
        </w:rPr>
      </w:pPr>
      <w:r w:rsidRPr="00DF09E6">
        <w:rPr>
          <w:rFonts w:ascii="Times New Roman" w:hAnsi="Times New Roman"/>
          <w:b/>
          <w:sz w:val="24"/>
          <w:szCs w:val="24"/>
          <w:u w:val="single"/>
        </w:rPr>
        <w:t>Required Textbooks</w:t>
      </w:r>
      <w:r w:rsidRPr="00DF09E6">
        <w:rPr>
          <w:rFonts w:ascii="Times New Roman" w:hAnsi="Times New Roman"/>
          <w:b/>
          <w:sz w:val="24"/>
          <w:szCs w:val="24"/>
        </w:rPr>
        <w:t>:</w:t>
      </w:r>
    </w:p>
    <w:p w:rsidR="00CF1B19" w:rsidRDefault="00CF1B19" w:rsidP="00FF5AE5">
      <w:pPr>
        <w:rPr>
          <w:rFonts w:ascii="Times New Roman" w:hAnsi="Times New Roman"/>
          <w:b/>
          <w:sz w:val="24"/>
          <w:szCs w:val="24"/>
        </w:rPr>
      </w:pPr>
    </w:p>
    <w:p w:rsidR="00CF1B19" w:rsidRDefault="00CF1B19" w:rsidP="00CF1B19">
      <w:pPr>
        <w:widowControl w:val="0"/>
        <w:numPr>
          <w:ilvl w:val="0"/>
          <w:numId w:val="22"/>
        </w:numPr>
        <w:tabs>
          <w:tab w:val="left" w:pos="461"/>
          <w:tab w:val="left" w:pos="5465"/>
          <w:tab w:val="left" w:pos="6000"/>
        </w:tabs>
        <w:spacing w:before="72" w:line="276" w:lineRule="exact"/>
        <w:ind w:right="423" w:hanging="720"/>
        <w:rPr>
          <w:rFonts w:ascii="Times New Roman" w:eastAsia="Times New Roman" w:hAnsi="Times New Roman"/>
          <w:sz w:val="24"/>
          <w:szCs w:val="24"/>
        </w:rPr>
      </w:pPr>
      <w:r>
        <w:rPr>
          <w:rFonts w:ascii="Times New Roman"/>
          <w:spacing w:val="-1"/>
          <w:sz w:val="24"/>
        </w:rPr>
        <w:t>American</w:t>
      </w:r>
      <w:r>
        <w:rPr>
          <w:rFonts w:ascii="Times New Roman"/>
          <w:sz w:val="24"/>
        </w:rPr>
        <w:t xml:space="preserve"> Association of</w:t>
      </w:r>
      <w:r>
        <w:rPr>
          <w:rFonts w:ascii="Times New Roman"/>
          <w:spacing w:val="1"/>
          <w:sz w:val="24"/>
        </w:rPr>
        <w:t xml:space="preserve"> </w:t>
      </w:r>
      <w:r>
        <w:rPr>
          <w:rFonts w:ascii="Times New Roman"/>
          <w:spacing w:val="-1"/>
          <w:sz w:val="24"/>
        </w:rPr>
        <w:t>Critical</w:t>
      </w:r>
      <w:r>
        <w:rPr>
          <w:rFonts w:ascii="Times New Roman"/>
          <w:sz w:val="24"/>
        </w:rPr>
        <w:t xml:space="preserve"> </w:t>
      </w:r>
      <w:r>
        <w:rPr>
          <w:rFonts w:ascii="Times New Roman"/>
          <w:spacing w:val="-1"/>
          <w:sz w:val="24"/>
        </w:rPr>
        <w:t>Care</w:t>
      </w:r>
      <w:r>
        <w:rPr>
          <w:rFonts w:ascii="Times New Roman"/>
          <w:spacing w:val="-2"/>
          <w:sz w:val="24"/>
        </w:rPr>
        <w:t xml:space="preserve"> </w:t>
      </w:r>
      <w:r>
        <w:rPr>
          <w:rFonts w:ascii="Times New Roman"/>
          <w:spacing w:val="-1"/>
          <w:sz w:val="24"/>
        </w:rPr>
        <w:t>Nurses.</w:t>
      </w:r>
      <w:r>
        <w:rPr>
          <w:rFonts w:ascii="Times New Roman"/>
          <w:sz w:val="24"/>
        </w:rPr>
        <w:t xml:space="preserve">  (2012).</w:t>
      </w:r>
      <w:r>
        <w:rPr>
          <w:rFonts w:ascii="Times New Roman"/>
          <w:sz w:val="24"/>
        </w:rPr>
        <w:tab/>
      </w:r>
      <w:r>
        <w:rPr>
          <w:rFonts w:ascii="Times New Roman"/>
          <w:i/>
          <w:spacing w:val="-1"/>
          <w:sz w:val="24"/>
        </w:rPr>
        <w:t xml:space="preserve">Scope </w:t>
      </w:r>
      <w:r>
        <w:rPr>
          <w:rFonts w:ascii="Times New Roman"/>
          <w:i/>
          <w:sz w:val="24"/>
        </w:rPr>
        <w:t>and standards of</w:t>
      </w:r>
      <w:r>
        <w:rPr>
          <w:rFonts w:ascii="Times New Roman"/>
          <w:i/>
          <w:spacing w:val="60"/>
          <w:sz w:val="24"/>
        </w:rPr>
        <w:t xml:space="preserve"> </w:t>
      </w:r>
      <w:r>
        <w:rPr>
          <w:rFonts w:ascii="Times New Roman"/>
          <w:i/>
          <w:spacing w:val="-1"/>
          <w:sz w:val="24"/>
        </w:rPr>
        <w:t>practice</w:t>
      </w:r>
      <w:r>
        <w:rPr>
          <w:rFonts w:ascii="Times New Roman"/>
          <w:i/>
          <w:spacing w:val="71"/>
          <w:sz w:val="24"/>
        </w:rPr>
        <w:t xml:space="preserve"> </w:t>
      </w:r>
      <w:r>
        <w:rPr>
          <w:rFonts w:ascii="Times New Roman"/>
          <w:i/>
          <w:sz w:val="24"/>
        </w:rPr>
        <w:t>for the</w:t>
      </w:r>
      <w:r>
        <w:rPr>
          <w:rFonts w:ascii="Times New Roman"/>
          <w:i/>
          <w:spacing w:val="-1"/>
          <w:sz w:val="24"/>
        </w:rPr>
        <w:t xml:space="preserve"> acute care </w:t>
      </w:r>
      <w:r>
        <w:rPr>
          <w:rFonts w:ascii="Times New Roman"/>
          <w:i/>
          <w:sz w:val="24"/>
        </w:rPr>
        <w:t>nurse</w:t>
      </w:r>
      <w:r>
        <w:rPr>
          <w:rFonts w:ascii="Times New Roman"/>
          <w:i/>
          <w:spacing w:val="1"/>
          <w:sz w:val="24"/>
        </w:rPr>
        <w:t xml:space="preserve"> </w:t>
      </w:r>
      <w:r>
        <w:rPr>
          <w:rFonts w:ascii="Times New Roman"/>
          <w:i/>
          <w:spacing w:val="-1"/>
          <w:sz w:val="24"/>
        </w:rPr>
        <w:t>practitioner</w:t>
      </w:r>
      <w:r>
        <w:rPr>
          <w:rFonts w:ascii="Times New Roman"/>
          <w:i/>
          <w:spacing w:val="1"/>
          <w:sz w:val="24"/>
        </w:rPr>
        <w:t xml:space="preserve"> </w:t>
      </w:r>
      <w:r>
        <w:rPr>
          <w:rFonts w:ascii="Times New Roman"/>
          <w:sz w:val="24"/>
        </w:rPr>
        <w:t>(2</w:t>
      </w:r>
      <w:r>
        <w:rPr>
          <w:rFonts w:ascii="Times New Roman"/>
          <w:position w:val="11"/>
          <w:sz w:val="16"/>
        </w:rPr>
        <w:t>nd</w:t>
      </w:r>
      <w:r>
        <w:rPr>
          <w:rFonts w:ascii="Times New Roman"/>
          <w:spacing w:val="21"/>
          <w:position w:val="11"/>
          <w:sz w:val="16"/>
        </w:rPr>
        <w:t xml:space="preserve"> </w:t>
      </w:r>
      <w:r>
        <w:rPr>
          <w:rFonts w:ascii="Times New Roman"/>
          <w:spacing w:val="-1"/>
          <w:sz w:val="24"/>
        </w:rPr>
        <w:t>ed.).</w:t>
      </w:r>
      <w:r>
        <w:rPr>
          <w:rFonts w:ascii="Times New Roman"/>
          <w:spacing w:val="-1"/>
          <w:sz w:val="24"/>
        </w:rPr>
        <w:tab/>
      </w:r>
      <w:r>
        <w:rPr>
          <w:rFonts w:ascii="Times New Roman"/>
          <w:sz w:val="24"/>
        </w:rPr>
        <w:t xml:space="preserve">Aliso </w:t>
      </w:r>
      <w:r>
        <w:rPr>
          <w:rFonts w:ascii="Times New Roman"/>
          <w:spacing w:val="-1"/>
          <w:sz w:val="24"/>
        </w:rPr>
        <w:t>Viejo,</w:t>
      </w:r>
      <w:r>
        <w:rPr>
          <w:rFonts w:ascii="Times New Roman"/>
          <w:sz w:val="24"/>
        </w:rPr>
        <w:t xml:space="preserve"> CA, </w:t>
      </w:r>
      <w:r>
        <w:rPr>
          <w:rFonts w:ascii="Times New Roman"/>
          <w:spacing w:val="-1"/>
          <w:sz w:val="24"/>
        </w:rPr>
        <w:t>author.</w:t>
      </w:r>
    </w:p>
    <w:p w:rsidR="00CF1B19" w:rsidRDefault="00CF1B19" w:rsidP="00CF1B19">
      <w:pPr>
        <w:widowControl w:val="0"/>
        <w:numPr>
          <w:ilvl w:val="0"/>
          <w:numId w:val="22"/>
        </w:numPr>
        <w:tabs>
          <w:tab w:val="left" w:pos="461"/>
        </w:tabs>
        <w:spacing w:line="276" w:lineRule="exact"/>
        <w:ind w:right="818" w:hanging="720"/>
        <w:jc w:val="both"/>
        <w:rPr>
          <w:rFonts w:ascii="Times New Roman" w:eastAsia="Times New Roman" w:hAnsi="Times New Roman"/>
          <w:sz w:val="24"/>
          <w:szCs w:val="24"/>
        </w:rPr>
      </w:pPr>
      <w:r>
        <w:rPr>
          <w:rFonts w:ascii="Times New Roman"/>
          <w:spacing w:val="-1"/>
          <w:sz w:val="24"/>
        </w:rPr>
        <w:t>Godara,</w:t>
      </w:r>
      <w:r>
        <w:rPr>
          <w:rFonts w:ascii="Times New Roman"/>
          <w:spacing w:val="2"/>
          <w:sz w:val="24"/>
        </w:rPr>
        <w:t xml:space="preserve"> </w:t>
      </w:r>
      <w:r>
        <w:rPr>
          <w:rFonts w:ascii="Times New Roman"/>
          <w:sz w:val="24"/>
        </w:rPr>
        <w:t xml:space="preserve">H., </w:t>
      </w:r>
      <w:r>
        <w:rPr>
          <w:rFonts w:ascii="Times New Roman"/>
          <w:spacing w:val="-1"/>
          <w:sz w:val="24"/>
        </w:rPr>
        <w:t>Hirbe,</w:t>
      </w:r>
      <w:r>
        <w:rPr>
          <w:rFonts w:ascii="Times New Roman"/>
          <w:sz w:val="24"/>
        </w:rPr>
        <w:t xml:space="preserve"> A., </w:t>
      </w:r>
      <w:r>
        <w:rPr>
          <w:rFonts w:ascii="Times New Roman"/>
          <w:spacing w:val="-1"/>
          <w:sz w:val="24"/>
        </w:rPr>
        <w:t>Nassif,</w:t>
      </w:r>
      <w:r>
        <w:rPr>
          <w:rFonts w:ascii="Times New Roman"/>
          <w:sz w:val="24"/>
        </w:rPr>
        <w:t xml:space="preserve"> M., </w:t>
      </w:r>
      <w:r>
        <w:rPr>
          <w:rFonts w:ascii="Times New Roman"/>
          <w:spacing w:val="-1"/>
          <w:sz w:val="24"/>
        </w:rPr>
        <w:t>Otepka,</w:t>
      </w:r>
      <w:r>
        <w:rPr>
          <w:rFonts w:ascii="Times New Roman"/>
          <w:sz w:val="24"/>
        </w:rPr>
        <w:t xml:space="preserve"> H.,</w:t>
      </w:r>
      <w:r>
        <w:rPr>
          <w:rFonts w:ascii="Times New Roman"/>
          <w:spacing w:val="1"/>
          <w:sz w:val="24"/>
        </w:rPr>
        <w:t xml:space="preserve"> </w:t>
      </w:r>
      <w:r>
        <w:rPr>
          <w:rFonts w:ascii="Times New Roman"/>
          <w:sz w:val="24"/>
        </w:rPr>
        <w:t>&amp;</w:t>
      </w:r>
      <w:r>
        <w:rPr>
          <w:rFonts w:ascii="Times New Roman"/>
          <w:spacing w:val="-2"/>
          <w:sz w:val="24"/>
        </w:rPr>
        <w:t xml:space="preserve"> </w:t>
      </w:r>
      <w:r>
        <w:rPr>
          <w:rFonts w:ascii="Times New Roman"/>
          <w:spacing w:val="-1"/>
          <w:sz w:val="24"/>
        </w:rPr>
        <w:t>Rosenstock,</w:t>
      </w:r>
      <w:r>
        <w:rPr>
          <w:rFonts w:ascii="Times New Roman"/>
          <w:sz w:val="24"/>
        </w:rPr>
        <w:t xml:space="preserve"> </w:t>
      </w:r>
      <w:r>
        <w:rPr>
          <w:rFonts w:ascii="Times New Roman"/>
          <w:spacing w:val="-1"/>
          <w:sz w:val="24"/>
        </w:rPr>
        <w:t>A.</w:t>
      </w:r>
      <w:r>
        <w:rPr>
          <w:rFonts w:ascii="Times New Roman"/>
          <w:spacing w:val="2"/>
          <w:sz w:val="24"/>
        </w:rPr>
        <w:t xml:space="preserve"> </w:t>
      </w:r>
      <w:r>
        <w:rPr>
          <w:rFonts w:ascii="Times New Roman"/>
          <w:sz w:val="24"/>
        </w:rPr>
        <w:t>(Eds).</w:t>
      </w:r>
      <w:r>
        <w:rPr>
          <w:rFonts w:ascii="Times New Roman"/>
          <w:spacing w:val="1"/>
          <w:sz w:val="24"/>
        </w:rPr>
        <w:t xml:space="preserve"> </w:t>
      </w:r>
      <w:r>
        <w:rPr>
          <w:rFonts w:ascii="Times New Roman"/>
          <w:spacing w:val="-1"/>
          <w:sz w:val="24"/>
        </w:rPr>
        <w:t>(2010).</w:t>
      </w:r>
      <w:r>
        <w:rPr>
          <w:rFonts w:ascii="Times New Roman"/>
          <w:sz w:val="24"/>
        </w:rPr>
        <w:t xml:space="preserve"> </w:t>
      </w:r>
      <w:r>
        <w:rPr>
          <w:rFonts w:ascii="Times New Roman"/>
          <w:i/>
          <w:sz w:val="24"/>
        </w:rPr>
        <w:t>The</w:t>
      </w:r>
      <w:r>
        <w:rPr>
          <w:rFonts w:ascii="Times New Roman"/>
          <w:i/>
          <w:spacing w:val="69"/>
          <w:sz w:val="24"/>
        </w:rPr>
        <w:t xml:space="preserve"> </w:t>
      </w:r>
      <w:r>
        <w:rPr>
          <w:rFonts w:ascii="Times New Roman"/>
          <w:i/>
          <w:spacing w:val="-1"/>
          <w:sz w:val="24"/>
        </w:rPr>
        <w:t>Washington</w:t>
      </w:r>
      <w:r>
        <w:rPr>
          <w:rFonts w:ascii="Times New Roman"/>
          <w:i/>
          <w:sz w:val="24"/>
        </w:rPr>
        <w:t xml:space="preserve"> Manual</w:t>
      </w:r>
      <w:r>
        <w:rPr>
          <w:rFonts w:ascii="Times New Roman"/>
          <w:i/>
          <w:spacing w:val="1"/>
          <w:sz w:val="24"/>
        </w:rPr>
        <w:t xml:space="preserve"> </w:t>
      </w:r>
      <w:r>
        <w:rPr>
          <w:rFonts w:ascii="Times New Roman"/>
          <w:i/>
          <w:sz w:val="24"/>
        </w:rPr>
        <w:t>of</w:t>
      </w:r>
      <w:r>
        <w:rPr>
          <w:rFonts w:ascii="Times New Roman"/>
          <w:i/>
          <w:spacing w:val="2"/>
          <w:sz w:val="24"/>
        </w:rPr>
        <w:t xml:space="preserve"> </w:t>
      </w:r>
      <w:r>
        <w:rPr>
          <w:rFonts w:ascii="Times New Roman"/>
          <w:i/>
          <w:spacing w:val="-1"/>
          <w:sz w:val="24"/>
        </w:rPr>
        <w:t>Medical</w:t>
      </w:r>
      <w:r>
        <w:rPr>
          <w:rFonts w:ascii="Times New Roman"/>
          <w:i/>
          <w:sz w:val="24"/>
        </w:rPr>
        <w:t xml:space="preserve"> </w:t>
      </w:r>
      <w:r>
        <w:rPr>
          <w:rFonts w:ascii="Times New Roman"/>
          <w:i/>
          <w:spacing w:val="-1"/>
          <w:sz w:val="24"/>
        </w:rPr>
        <w:t>Therapeutics.</w:t>
      </w:r>
      <w:r>
        <w:rPr>
          <w:rFonts w:ascii="Times New Roman"/>
          <w:i/>
          <w:spacing w:val="1"/>
          <w:sz w:val="24"/>
        </w:rPr>
        <w:t xml:space="preserve"> </w:t>
      </w:r>
      <w:r>
        <w:rPr>
          <w:rFonts w:ascii="Times New Roman"/>
          <w:sz w:val="24"/>
        </w:rPr>
        <w:t>(34</w:t>
      </w:r>
      <w:r>
        <w:rPr>
          <w:rFonts w:ascii="Times New Roman"/>
          <w:position w:val="11"/>
          <w:sz w:val="16"/>
        </w:rPr>
        <w:t>th</w:t>
      </w:r>
      <w:r>
        <w:rPr>
          <w:rFonts w:ascii="Times New Roman"/>
          <w:spacing w:val="21"/>
          <w:position w:val="11"/>
          <w:sz w:val="16"/>
        </w:rPr>
        <w:t xml:space="preserve"> </w:t>
      </w:r>
      <w:r>
        <w:rPr>
          <w:rFonts w:ascii="Times New Roman"/>
          <w:spacing w:val="-1"/>
          <w:sz w:val="24"/>
        </w:rPr>
        <w:t>ed.).</w:t>
      </w:r>
      <w:r>
        <w:rPr>
          <w:rFonts w:ascii="Times New Roman"/>
          <w:sz w:val="24"/>
        </w:rPr>
        <w:t xml:space="preserve"> </w:t>
      </w:r>
      <w:r>
        <w:rPr>
          <w:rFonts w:ascii="Times New Roman"/>
          <w:spacing w:val="-1"/>
          <w:sz w:val="24"/>
        </w:rPr>
        <w:t>Philadelphia:</w:t>
      </w:r>
      <w:r>
        <w:rPr>
          <w:rFonts w:ascii="Times New Roman"/>
          <w:sz w:val="24"/>
        </w:rPr>
        <w:t xml:space="preserve"> </w:t>
      </w:r>
      <w:r>
        <w:rPr>
          <w:rFonts w:ascii="Times New Roman"/>
          <w:spacing w:val="-1"/>
          <w:sz w:val="24"/>
        </w:rPr>
        <w:t>Lippincott-</w:t>
      </w:r>
      <w:r>
        <w:rPr>
          <w:rFonts w:ascii="Times New Roman"/>
          <w:spacing w:val="91"/>
          <w:sz w:val="24"/>
        </w:rPr>
        <w:t xml:space="preserve"> </w:t>
      </w:r>
      <w:r>
        <w:rPr>
          <w:rFonts w:ascii="Times New Roman"/>
          <w:sz w:val="24"/>
        </w:rPr>
        <w:t>Williams &amp;</w:t>
      </w:r>
      <w:r>
        <w:rPr>
          <w:rFonts w:ascii="Times New Roman"/>
          <w:spacing w:val="-1"/>
          <w:sz w:val="24"/>
        </w:rPr>
        <w:t xml:space="preserve"> Wilkins.</w:t>
      </w:r>
    </w:p>
    <w:p w:rsidR="00CF1B19" w:rsidRDefault="00CF1B19" w:rsidP="00CF1B19">
      <w:pPr>
        <w:pStyle w:val="Heading1"/>
        <w:spacing w:before="1" w:line="256" w:lineRule="exact"/>
        <w:ind w:left="820"/>
        <w:rPr>
          <w:b w:val="0"/>
          <w:bCs w:val="0"/>
        </w:rPr>
      </w:pPr>
      <w:r>
        <w:t>OR</w:t>
      </w:r>
    </w:p>
    <w:p w:rsidR="00CF1B19" w:rsidRDefault="00CF1B19" w:rsidP="00CF1B19">
      <w:pPr>
        <w:spacing w:before="18" w:line="276" w:lineRule="exact"/>
        <w:ind w:left="460" w:right="481"/>
        <w:rPr>
          <w:rFonts w:ascii="Times New Roman" w:eastAsia="Times New Roman" w:hAnsi="Times New Roman"/>
          <w:sz w:val="24"/>
          <w:szCs w:val="24"/>
        </w:rPr>
      </w:pPr>
      <w:r>
        <w:rPr>
          <w:rFonts w:ascii="Times New Roman"/>
          <w:spacing w:val="-1"/>
          <w:sz w:val="24"/>
        </w:rPr>
        <w:t>Ferri,</w:t>
      </w:r>
      <w:r>
        <w:rPr>
          <w:rFonts w:ascii="Times New Roman"/>
          <w:sz w:val="24"/>
        </w:rPr>
        <w:t xml:space="preserve"> </w:t>
      </w:r>
      <w:r>
        <w:rPr>
          <w:rFonts w:ascii="Times New Roman"/>
          <w:spacing w:val="-1"/>
          <w:sz w:val="24"/>
        </w:rPr>
        <w:t>F.</w:t>
      </w:r>
      <w:r>
        <w:rPr>
          <w:rFonts w:ascii="Times New Roman"/>
          <w:sz w:val="24"/>
        </w:rPr>
        <w:t xml:space="preserve"> (2010).</w:t>
      </w:r>
      <w:r>
        <w:rPr>
          <w:rFonts w:ascii="Times New Roman"/>
          <w:spacing w:val="59"/>
          <w:sz w:val="24"/>
        </w:rPr>
        <w:t xml:space="preserve"> </w:t>
      </w:r>
      <w:r>
        <w:rPr>
          <w:rFonts w:ascii="Times New Roman"/>
          <w:i/>
          <w:sz w:val="24"/>
        </w:rPr>
        <w:t xml:space="preserve">Practical Guide to the Care of the </w:t>
      </w:r>
      <w:r>
        <w:rPr>
          <w:rFonts w:ascii="Times New Roman"/>
          <w:i/>
          <w:spacing w:val="-1"/>
          <w:sz w:val="24"/>
        </w:rPr>
        <w:t>Medical</w:t>
      </w:r>
      <w:r>
        <w:rPr>
          <w:rFonts w:ascii="Times New Roman"/>
          <w:i/>
          <w:sz w:val="24"/>
        </w:rPr>
        <w:t xml:space="preserve"> Patient</w:t>
      </w:r>
      <w:r>
        <w:rPr>
          <w:rFonts w:ascii="Times New Roman"/>
          <w:sz w:val="24"/>
        </w:rPr>
        <w:t xml:space="preserve">. </w:t>
      </w:r>
      <w:r>
        <w:rPr>
          <w:rFonts w:ascii="Times New Roman"/>
          <w:spacing w:val="-1"/>
          <w:sz w:val="24"/>
        </w:rPr>
        <w:t>(8</w:t>
      </w:r>
      <w:r>
        <w:rPr>
          <w:rFonts w:ascii="Times New Roman"/>
          <w:spacing w:val="-1"/>
          <w:position w:val="11"/>
          <w:sz w:val="16"/>
        </w:rPr>
        <w:t>th</w:t>
      </w:r>
      <w:r>
        <w:rPr>
          <w:rFonts w:ascii="Times New Roman"/>
          <w:spacing w:val="21"/>
          <w:position w:val="11"/>
          <w:sz w:val="16"/>
        </w:rPr>
        <w:t xml:space="preserve"> </w:t>
      </w:r>
      <w:r>
        <w:rPr>
          <w:rFonts w:ascii="Times New Roman"/>
          <w:spacing w:val="-1"/>
          <w:sz w:val="24"/>
        </w:rPr>
        <w:t>ed)</w:t>
      </w:r>
      <w:r>
        <w:rPr>
          <w:rFonts w:ascii="Times New Roman"/>
          <w:sz w:val="24"/>
        </w:rPr>
        <w:t xml:space="preserve">  St.</w:t>
      </w:r>
      <w:r>
        <w:rPr>
          <w:rFonts w:ascii="Times New Roman"/>
          <w:spacing w:val="2"/>
          <w:sz w:val="24"/>
        </w:rPr>
        <w:t xml:space="preserve"> </w:t>
      </w:r>
      <w:r>
        <w:rPr>
          <w:rFonts w:ascii="Times New Roman"/>
          <w:spacing w:val="-1"/>
          <w:sz w:val="24"/>
        </w:rPr>
        <w:t>Louis:</w:t>
      </w:r>
      <w:r>
        <w:rPr>
          <w:rFonts w:ascii="Times New Roman"/>
          <w:spacing w:val="31"/>
          <w:sz w:val="24"/>
        </w:rPr>
        <w:t xml:space="preserve"> </w:t>
      </w:r>
      <w:r>
        <w:rPr>
          <w:rFonts w:ascii="Times New Roman"/>
          <w:spacing w:val="-1"/>
          <w:sz w:val="24"/>
        </w:rPr>
        <w:t>Mosby.</w:t>
      </w:r>
    </w:p>
    <w:p w:rsidR="00CF1B19" w:rsidRDefault="00CF1B19" w:rsidP="00CF1B19">
      <w:pPr>
        <w:pStyle w:val="Heading1"/>
        <w:spacing w:before="1" w:line="274" w:lineRule="exact"/>
        <w:ind w:left="820"/>
        <w:rPr>
          <w:b w:val="0"/>
          <w:bCs w:val="0"/>
        </w:rPr>
      </w:pPr>
      <w:r>
        <w:t>OR</w:t>
      </w:r>
    </w:p>
    <w:p w:rsidR="00CF1B19" w:rsidRDefault="00CF1B19" w:rsidP="00CF1B19">
      <w:pPr>
        <w:ind w:left="820" w:right="318" w:hanging="360"/>
        <w:rPr>
          <w:rFonts w:ascii="Times New Roman" w:eastAsia="Times New Roman" w:hAnsi="Times New Roman"/>
          <w:sz w:val="24"/>
          <w:szCs w:val="24"/>
        </w:rPr>
      </w:pPr>
      <w:r>
        <w:rPr>
          <w:rFonts w:ascii="Times New Roman"/>
          <w:spacing w:val="-1"/>
          <w:sz w:val="24"/>
        </w:rPr>
        <w:t>Sabatine,</w:t>
      </w:r>
      <w:r>
        <w:rPr>
          <w:rFonts w:ascii="Times New Roman"/>
          <w:sz w:val="24"/>
        </w:rPr>
        <w:t xml:space="preserve"> M.  </w:t>
      </w:r>
      <w:r>
        <w:rPr>
          <w:rFonts w:ascii="Times New Roman"/>
          <w:spacing w:val="-1"/>
          <w:sz w:val="24"/>
        </w:rPr>
        <w:t>(2011).</w:t>
      </w:r>
      <w:r>
        <w:rPr>
          <w:rFonts w:ascii="Times New Roman"/>
          <w:sz w:val="24"/>
        </w:rPr>
        <w:t xml:space="preserve"> </w:t>
      </w:r>
      <w:r>
        <w:rPr>
          <w:rFonts w:ascii="Times New Roman"/>
          <w:spacing w:val="1"/>
          <w:sz w:val="24"/>
        </w:rPr>
        <w:t xml:space="preserve"> </w:t>
      </w:r>
      <w:r>
        <w:rPr>
          <w:rFonts w:ascii="Times New Roman"/>
          <w:i/>
          <w:spacing w:val="-1"/>
          <w:sz w:val="24"/>
        </w:rPr>
        <w:t>Pocket</w:t>
      </w:r>
      <w:r>
        <w:rPr>
          <w:rFonts w:ascii="Times New Roman"/>
          <w:i/>
          <w:sz w:val="24"/>
        </w:rPr>
        <w:t xml:space="preserve"> </w:t>
      </w:r>
      <w:r>
        <w:rPr>
          <w:rFonts w:ascii="Times New Roman"/>
          <w:i/>
          <w:spacing w:val="-1"/>
          <w:sz w:val="24"/>
        </w:rPr>
        <w:t>Medicine:</w:t>
      </w:r>
      <w:r>
        <w:rPr>
          <w:rFonts w:ascii="Times New Roman"/>
          <w:i/>
          <w:sz w:val="24"/>
        </w:rPr>
        <w:t xml:space="preserve">  The</w:t>
      </w:r>
      <w:r>
        <w:rPr>
          <w:rFonts w:ascii="Times New Roman"/>
          <w:i/>
          <w:spacing w:val="1"/>
          <w:sz w:val="24"/>
        </w:rPr>
        <w:t xml:space="preserve"> </w:t>
      </w:r>
      <w:r>
        <w:rPr>
          <w:rFonts w:ascii="Times New Roman"/>
          <w:i/>
          <w:spacing w:val="-1"/>
          <w:sz w:val="24"/>
        </w:rPr>
        <w:t>Massachusetts</w:t>
      </w:r>
      <w:r>
        <w:rPr>
          <w:rFonts w:ascii="Times New Roman"/>
          <w:i/>
          <w:sz w:val="24"/>
        </w:rPr>
        <w:t xml:space="preserve"> </w:t>
      </w:r>
      <w:r>
        <w:rPr>
          <w:rFonts w:ascii="Times New Roman"/>
          <w:i/>
          <w:spacing w:val="-1"/>
          <w:sz w:val="24"/>
        </w:rPr>
        <w:t>General</w:t>
      </w:r>
      <w:r>
        <w:rPr>
          <w:rFonts w:ascii="Times New Roman"/>
          <w:i/>
          <w:sz w:val="24"/>
        </w:rPr>
        <w:t xml:space="preserve"> Hospital Handbook</w:t>
      </w:r>
      <w:r>
        <w:rPr>
          <w:rFonts w:ascii="Times New Roman"/>
          <w:i/>
          <w:spacing w:val="-1"/>
          <w:sz w:val="24"/>
        </w:rPr>
        <w:t xml:space="preserve"> </w:t>
      </w:r>
      <w:r>
        <w:rPr>
          <w:rFonts w:ascii="Times New Roman"/>
          <w:i/>
          <w:sz w:val="24"/>
        </w:rPr>
        <w:t>of</w:t>
      </w:r>
      <w:r>
        <w:rPr>
          <w:rFonts w:ascii="Times New Roman"/>
          <w:i/>
          <w:spacing w:val="83"/>
          <w:sz w:val="24"/>
        </w:rPr>
        <w:t xml:space="preserve"> </w:t>
      </w:r>
      <w:r>
        <w:rPr>
          <w:rFonts w:ascii="Times New Roman"/>
          <w:i/>
          <w:spacing w:val="-1"/>
          <w:sz w:val="24"/>
        </w:rPr>
        <w:t>Internal</w:t>
      </w:r>
      <w:r>
        <w:rPr>
          <w:rFonts w:ascii="Times New Roman"/>
          <w:i/>
          <w:sz w:val="24"/>
        </w:rPr>
        <w:t xml:space="preserve"> </w:t>
      </w:r>
      <w:r>
        <w:rPr>
          <w:rFonts w:ascii="Times New Roman"/>
          <w:i/>
          <w:spacing w:val="-1"/>
          <w:sz w:val="24"/>
        </w:rPr>
        <w:t>Medicine.</w:t>
      </w:r>
      <w:r>
        <w:rPr>
          <w:rFonts w:ascii="Times New Roman"/>
          <w:i/>
          <w:sz w:val="24"/>
        </w:rPr>
        <w:t xml:space="preserve">  </w:t>
      </w:r>
      <w:r>
        <w:rPr>
          <w:rFonts w:ascii="Times New Roman"/>
          <w:spacing w:val="-1"/>
          <w:sz w:val="24"/>
        </w:rPr>
        <w:t>Philadelphia:</w:t>
      </w:r>
      <w:r>
        <w:rPr>
          <w:rFonts w:ascii="Times New Roman"/>
          <w:spacing w:val="3"/>
          <w:sz w:val="24"/>
        </w:rPr>
        <w:t xml:space="preserve"> </w:t>
      </w:r>
      <w:r>
        <w:rPr>
          <w:rFonts w:ascii="Times New Roman"/>
          <w:spacing w:val="-1"/>
          <w:sz w:val="24"/>
        </w:rPr>
        <w:t>Lippincott</w:t>
      </w:r>
      <w:r>
        <w:rPr>
          <w:rFonts w:ascii="Times New Roman"/>
          <w:spacing w:val="1"/>
          <w:sz w:val="24"/>
        </w:rPr>
        <w:t xml:space="preserve"> </w:t>
      </w:r>
      <w:r>
        <w:rPr>
          <w:rFonts w:ascii="Times New Roman"/>
          <w:spacing w:val="-1"/>
          <w:sz w:val="24"/>
        </w:rPr>
        <w:t>Williams</w:t>
      </w:r>
      <w:r>
        <w:rPr>
          <w:rFonts w:ascii="Times New Roman"/>
          <w:sz w:val="24"/>
        </w:rPr>
        <w:t xml:space="preserve"> &amp;</w:t>
      </w:r>
      <w:r>
        <w:rPr>
          <w:rFonts w:ascii="Times New Roman"/>
          <w:spacing w:val="-2"/>
          <w:sz w:val="24"/>
        </w:rPr>
        <w:t xml:space="preserve"> </w:t>
      </w:r>
      <w:r>
        <w:rPr>
          <w:rFonts w:ascii="Times New Roman"/>
          <w:sz w:val="24"/>
        </w:rPr>
        <w:t>Williams.</w:t>
      </w:r>
    </w:p>
    <w:p w:rsidR="00CF1B19" w:rsidRPr="00CF1B19" w:rsidRDefault="00CF1B19" w:rsidP="00FF5AE5">
      <w:pPr>
        <w:pStyle w:val="BodyText"/>
        <w:numPr>
          <w:ilvl w:val="0"/>
          <w:numId w:val="22"/>
        </w:numPr>
        <w:tabs>
          <w:tab w:val="left" w:pos="461"/>
        </w:tabs>
        <w:ind w:right="131" w:hanging="720"/>
        <w:rPr>
          <w:b/>
          <w:u w:val="single"/>
        </w:rPr>
      </w:pPr>
      <w:r w:rsidRPr="00CF1B19">
        <w:rPr>
          <w:spacing w:val="-1"/>
        </w:rPr>
        <w:t>Papadakis,</w:t>
      </w:r>
      <w:r>
        <w:t xml:space="preserve"> M., </w:t>
      </w:r>
      <w:r w:rsidRPr="00CF1B19">
        <w:rPr>
          <w:spacing w:val="-1"/>
        </w:rPr>
        <w:t>McPhee,</w:t>
      </w:r>
      <w:r w:rsidRPr="00CF1B19">
        <w:rPr>
          <w:spacing w:val="2"/>
        </w:rPr>
        <w:t xml:space="preserve"> </w:t>
      </w:r>
      <w:r>
        <w:t>S.,</w:t>
      </w:r>
      <w:r w:rsidRPr="00CF1B19">
        <w:rPr>
          <w:spacing w:val="1"/>
        </w:rPr>
        <w:t xml:space="preserve"> </w:t>
      </w:r>
      <w:r>
        <w:t>&amp;</w:t>
      </w:r>
      <w:r w:rsidRPr="00CF1B19">
        <w:rPr>
          <w:spacing w:val="-2"/>
        </w:rPr>
        <w:t xml:space="preserve"> </w:t>
      </w:r>
      <w:r w:rsidRPr="00CF1B19">
        <w:rPr>
          <w:spacing w:val="-1"/>
        </w:rPr>
        <w:t>Rabow,</w:t>
      </w:r>
      <w:r>
        <w:t xml:space="preserve"> M. </w:t>
      </w:r>
      <w:r w:rsidRPr="00CF1B19">
        <w:rPr>
          <w:spacing w:val="-1"/>
        </w:rPr>
        <w:t>(Eds).</w:t>
      </w:r>
      <w:r>
        <w:t xml:space="preserve"> </w:t>
      </w:r>
      <w:r w:rsidRPr="00CF1B19">
        <w:rPr>
          <w:spacing w:val="1"/>
        </w:rPr>
        <w:t xml:space="preserve"> </w:t>
      </w:r>
      <w:r>
        <w:t>(2014).</w:t>
      </w:r>
      <w:r w:rsidRPr="00CF1B19">
        <w:rPr>
          <w:spacing w:val="-1"/>
        </w:rPr>
        <w:t xml:space="preserve"> </w:t>
      </w:r>
      <w:r w:rsidRPr="00CF1B19">
        <w:rPr>
          <w:rFonts w:cs="Times New Roman"/>
          <w:i/>
        </w:rPr>
        <w:t xml:space="preserve">Current </w:t>
      </w:r>
      <w:r w:rsidRPr="00CF1B19">
        <w:rPr>
          <w:rFonts w:cs="Times New Roman"/>
          <w:i/>
          <w:spacing w:val="-1"/>
        </w:rPr>
        <w:t>Medical</w:t>
      </w:r>
      <w:r w:rsidRPr="00CF1B19">
        <w:rPr>
          <w:rFonts w:cs="Times New Roman"/>
          <w:i/>
          <w:spacing w:val="2"/>
        </w:rPr>
        <w:t xml:space="preserve"> </w:t>
      </w:r>
      <w:r w:rsidRPr="00CF1B19">
        <w:rPr>
          <w:rFonts w:cs="Times New Roman"/>
          <w:i/>
        </w:rPr>
        <w:t>Diagnosis and</w:t>
      </w:r>
      <w:r w:rsidRPr="00CF1B19">
        <w:rPr>
          <w:rFonts w:cs="Times New Roman"/>
          <w:i/>
          <w:spacing w:val="53"/>
        </w:rPr>
        <w:t xml:space="preserve"> </w:t>
      </w:r>
      <w:r w:rsidRPr="00CF1B19">
        <w:rPr>
          <w:rFonts w:cs="Times New Roman"/>
          <w:i/>
          <w:spacing w:val="-1"/>
        </w:rPr>
        <w:t>Treatment</w:t>
      </w:r>
      <w:r w:rsidRPr="00CF1B19">
        <w:rPr>
          <w:rFonts w:cs="Times New Roman"/>
          <w:i/>
        </w:rPr>
        <w:t xml:space="preserve"> </w:t>
      </w:r>
      <w:r w:rsidRPr="00CF1B19">
        <w:rPr>
          <w:spacing w:val="-1"/>
        </w:rPr>
        <w:t>(53rd ed.).</w:t>
      </w:r>
      <w:r>
        <w:t xml:space="preserve"> </w:t>
      </w:r>
      <w:r w:rsidRPr="00CF1B19">
        <w:rPr>
          <w:spacing w:val="2"/>
        </w:rPr>
        <w:t xml:space="preserve"> </w:t>
      </w:r>
      <w:r>
        <w:t xml:space="preserve">New </w:t>
      </w:r>
      <w:r w:rsidRPr="00CF1B19">
        <w:rPr>
          <w:spacing w:val="-1"/>
        </w:rPr>
        <w:t>York:</w:t>
      </w:r>
      <w:r w:rsidRPr="00CF1B19">
        <w:rPr>
          <w:spacing w:val="1"/>
        </w:rPr>
        <w:t xml:space="preserve"> </w:t>
      </w:r>
      <w:r w:rsidRPr="00CF1B19">
        <w:rPr>
          <w:spacing w:val="-1"/>
        </w:rPr>
        <w:t>Lange/McGraw</w:t>
      </w:r>
      <w:r w:rsidRPr="00CF1B19">
        <w:rPr>
          <w:spacing w:val="1"/>
        </w:rPr>
        <w:t xml:space="preserve"> </w:t>
      </w:r>
      <w:r>
        <w:t xml:space="preserve">Hill.  </w:t>
      </w:r>
      <w:r w:rsidRPr="00CF1B19">
        <w:rPr>
          <w:spacing w:val="2"/>
        </w:rPr>
        <w:t xml:space="preserve"> </w:t>
      </w:r>
      <w:r w:rsidRPr="00CF1B19">
        <w:rPr>
          <w:spacing w:val="-1"/>
        </w:rPr>
        <w:t>**</w:t>
      </w:r>
      <w:r>
        <w:t xml:space="preserve">2015 </w:t>
      </w:r>
      <w:r w:rsidRPr="00CF1B19">
        <w:rPr>
          <w:spacing w:val="-1"/>
        </w:rPr>
        <w:t>edition</w:t>
      </w:r>
      <w:r>
        <w:rPr>
          <w:spacing w:val="-1"/>
        </w:rPr>
        <w:t xml:space="preserve"> acceptable.</w:t>
      </w:r>
    </w:p>
    <w:p w:rsidR="00CF1B19" w:rsidRPr="00CF1B19" w:rsidRDefault="00CF1B19" w:rsidP="00CF1B19">
      <w:pPr>
        <w:pStyle w:val="BodyText"/>
        <w:tabs>
          <w:tab w:val="left" w:pos="461"/>
        </w:tabs>
        <w:ind w:left="820" w:right="131"/>
        <w:rPr>
          <w:b/>
          <w:u w:val="single"/>
        </w:rPr>
      </w:pPr>
    </w:p>
    <w:p w:rsidR="00261683" w:rsidRDefault="00261683" w:rsidP="00CF1B19">
      <w:pPr>
        <w:pStyle w:val="BodyText"/>
        <w:tabs>
          <w:tab w:val="left" w:pos="461"/>
        </w:tabs>
        <w:ind w:left="0" w:right="131"/>
        <w:rPr>
          <w:b/>
          <w:u w:val="single"/>
        </w:rPr>
      </w:pPr>
    </w:p>
    <w:p w:rsidR="00261683" w:rsidRDefault="00261683" w:rsidP="00CF1B19">
      <w:pPr>
        <w:pStyle w:val="BodyText"/>
        <w:tabs>
          <w:tab w:val="left" w:pos="461"/>
        </w:tabs>
        <w:ind w:left="0" w:right="131"/>
        <w:rPr>
          <w:b/>
          <w:u w:val="single"/>
        </w:rPr>
      </w:pPr>
    </w:p>
    <w:p w:rsidR="00621A71" w:rsidRDefault="00617DBA" w:rsidP="00CF1B19">
      <w:pPr>
        <w:pStyle w:val="BodyText"/>
        <w:tabs>
          <w:tab w:val="left" w:pos="461"/>
        </w:tabs>
        <w:ind w:left="0" w:right="131"/>
        <w:rPr>
          <w:b/>
          <w:u w:val="single"/>
        </w:rPr>
      </w:pPr>
      <w:r w:rsidRPr="00CF1B19">
        <w:rPr>
          <w:b/>
          <w:u w:val="single"/>
        </w:rPr>
        <w:t>Recommended Textbooks:</w:t>
      </w:r>
    </w:p>
    <w:p w:rsidR="00CF1B19" w:rsidRPr="00CF1B19" w:rsidRDefault="00CF1B19" w:rsidP="00CF1B19">
      <w:pPr>
        <w:pStyle w:val="BodyText"/>
        <w:tabs>
          <w:tab w:val="left" w:pos="461"/>
        </w:tabs>
        <w:ind w:left="0" w:right="131"/>
        <w:rPr>
          <w:b/>
          <w:u w:val="single"/>
        </w:rPr>
      </w:pPr>
    </w:p>
    <w:p w:rsidR="00617DBA" w:rsidRPr="00617DBA" w:rsidRDefault="00617DBA" w:rsidP="00617DBA">
      <w:pPr>
        <w:pStyle w:val="ListParagraph"/>
        <w:numPr>
          <w:ilvl w:val="0"/>
          <w:numId w:val="8"/>
        </w:numPr>
        <w:ind w:left="360"/>
        <w:rPr>
          <w:rFonts w:ascii="Times New Roman" w:hAnsi="Times New Roman"/>
          <w:b/>
          <w:sz w:val="24"/>
          <w:szCs w:val="24"/>
        </w:rPr>
      </w:pPr>
      <w:r w:rsidRPr="00617DBA">
        <w:rPr>
          <w:rFonts w:ascii="Times New Roman" w:hAnsi="Times New Roman"/>
          <w:sz w:val="24"/>
          <w:szCs w:val="24"/>
        </w:rPr>
        <w:t xml:space="preserve">Seller, R, Symons, A. (2011). </w:t>
      </w:r>
      <w:r w:rsidRPr="00617DBA">
        <w:rPr>
          <w:rFonts w:ascii="Times New Roman" w:hAnsi="Times New Roman"/>
          <w:i/>
          <w:sz w:val="24"/>
          <w:szCs w:val="24"/>
        </w:rPr>
        <w:t>Differential Diagnosis of Common Complaints</w:t>
      </w:r>
      <w:r w:rsidRPr="00617DBA">
        <w:rPr>
          <w:rFonts w:ascii="Times New Roman" w:hAnsi="Times New Roman"/>
          <w:sz w:val="24"/>
          <w:szCs w:val="24"/>
        </w:rPr>
        <w:t xml:space="preserve"> (6</w:t>
      </w:r>
      <w:r w:rsidRPr="00617DBA">
        <w:rPr>
          <w:rFonts w:ascii="Times New Roman" w:hAnsi="Times New Roman"/>
          <w:sz w:val="24"/>
          <w:szCs w:val="24"/>
          <w:vertAlign w:val="superscript"/>
        </w:rPr>
        <w:t>th</w:t>
      </w:r>
      <w:r w:rsidRPr="00617DBA">
        <w:rPr>
          <w:rFonts w:ascii="Times New Roman" w:hAnsi="Times New Roman"/>
          <w:sz w:val="24"/>
          <w:szCs w:val="24"/>
        </w:rPr>
        <w:t xml:space="preserve"> ed.).  Philadelphia, PA: Saunders.  </w:t>
      </w:r>
      <w:r w:rsidRPr="00617DBA">
        <w:rPr>
          <w:rFonts w:ascii="Times New Roman" w:hAnsi="Times New Roman"/>
          <w:b/>
          <w:sz w:val="24"/>
          <w:szCs w:val="24"/>
        </w:rPr>
        <w:t>ISBN:  9781455707720</w:t>
      </w:r>
    </w:p>
    <w:p w:rsidR="00617DBA" w:rsidRPr="00617DBA" w:rsidRDefault="00617DBA" w:rsidP="00617DBA">
      <w:pPr>
        <w:pStyle w:val="ListParagraph"/>
        <w:ind w:left="360"/>
        <w:rPr>
          <w:rFonts w:ascii="Times New Roman" w:hAnsi="Times New Roman"/>
          <w:b/>
          <w:sz w:val="24"/>
          <w:szCs w:val="24"/>
        </w:rPr>
      </w:pPr>
    </w:p>
    <w:p w:rsidR="0012070F" w:rsidRDefault="002D4ECF" w:rsidP="00FF5AE5">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00617DBA">
        <w:rPr>
          <w:rFonts w:ascii="Times New Roman" w:hAnsi="Times New Roman"/>
          <w:b/>
          <w:sz w:val="24"/>
          <w:szCs w:val="24"/>
        </w:rPr>
        <w:t>:</w:t>
      </w:r>
    </w:p>
    <w:p w:rsidR="00617DBA" w:rsidRDefault="00617DBA" w:rsidP="00FF5AE5">
      <w:pPr>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1710"/>
      </w:tblGrid>
      <w:tr w:rsidR="00151755" w:rsidTr="00DE6FB1">
        <w:tc>
          <w:tcPr>
            <w:tcW w:w="6138" w:type="dxa"/>
          </w:tcPr>
          <w:p w:rsidR="00151755" w:rsidRPr="00151755" w:rsidRDefault="00151755" w:rsidP="00FF5AE5">
            <w:pPr>
              <w:rPr>
                <w:rFonts w:ascii="Times New Roman" w:hAnsi="Times New Roman"/>
                <w:b/>
                <w:sz w:val="24"/>
                <w:szCs w:val="24"/>
                <w:u w:val="single"/>
              </w:rPr>
            </w:pPr>
            <w:r w:rsidRPr="00151755">
              <w:rPr>
                <w:rFonts w:ascii="Times New Roman" w:hAnsi="Times New Roman"/>
                <w:b/>
                <w:sz w:val="24"/>
                <w:szCs w:val="24"/>
                <w:u w:val="single"/>
              </w:rPr>
              <w:t>Didactic Content Evaluation</w:t>
            </w:r>
          </w:p>
        </w:tc>
        <w:tc>
          <w:tcPr>
            <w:tcW w:w="1710" w:type="dxa"/>
          </w:tcPr>
          <w:p w:rsidR="00151755" w:rsidRDefault="00151755" w:rsidP="00FF5AE5">
            <w:pPr>
              <w:rPr>
                <w:rFonts w:ascii="Times New Roman" w:hAnsi="Times New Roman"/>
                <w:b/>
                <w:sz w:val="24"/>
                <w:szCs w:val="24"/>
              </w:rPr>
            </w:pPr>
          </w:p>
        </w:tc>
      </w:tr>
      <w:tr w:rsidR="00151755" w:rsidTr="00DE6FB1">
        <w:tc>
          <w:tcPr>
            <w:tcW w:w="6138" w:type="dxa"/>
            <w:tcBorders>
              <w:top w:val="single" w:sz="4" w:space="0" w:color="auto"/>
            </w:tcBorders>
          </w:tcPr>
          <w:p w:rsidR="00151755" w:rsidRPr="00151755" w:rsidRDefault="00151755" w:rsidP="00151755">
            <w:pPr>
              <w:pStyle w:val="ListParagraph"/>
              <w:numPr>
                <w:ilvl w:val="0"/>
                <w:numId w:val="10"/>
              </w:numPr>
              <w:ind w:left="360"/>
              <w:rPr>
                <w:rFonts w:ascii="Times New Roman" w:hAnsi="Times New Roman"/>
                <w:sz w:val="24"/>
                <w:szCs w:val="24"/>
              </w:rPr>
            </w:pPr>
            <w:r>
              <w:rPr>
                <w:rFonts w:ascii="Times New Roman" w:hAnsi="Times New Roman"/>
                <w:sz w:val="24"/>
                <w:szCs w:val="24"/>
              </w:rPr>
              <w:t xml:space="preserve"> Multiple Choice Exams: (60%)</w:t>
            </w:r>
          </w:p>
        </w:tc>
        <w:tc>
          <w:tcPr>
            <w:tcW w:w="1710" w:type="dxa"/>
            <w:tcBorders>
              <w:top w:val="single" w:sz="4" w:space="0" w:color="auto"/>
            </w:tcBorders>
          </w:tcPr>
          <w:p w:rsidR="00151755" w:rsidRPr="00151755" w:rsidRDefault="00151755" w:rsidP="00FF5AE5">
            <w:pPr>
              <w:rPr>
                <w:rFonts w:ascii="Times New Roman" w:hAnsi="Times New Roman"/>
                <w:b/>
                <w:color w:val="FF0000"/>
                <w:sz w:val="24"/>
                <w:szCs w:val="24"/>
              </w:rPr>
            </w:pPr>
          </w:p>
        </w:tc>
      </w:tr>
      <w:tr w:rsidR="00151755" w:rsidTr="00DE6FB1">
        <w:tc>
          <w:tcPr>
            <w:tcW w:w="6138" w:type="dxa"/>
          </w:tcPr>
          <w:p w:rsidR="00151755" w:rsidRPr="00151755" w:rsidRDefault="00151755" w:rsidP="00934AB3">
            <w:pPr>
              <w:rPr>
                <w:rFonts w:ascii="Times New Roman" w:hAnsi="Times New Roman"/>
                <w:sz w:val="24"/>
                <w:szCs w:val="24"/>
              </w:rPr>
            </w:pPr>
            <w:r w:rsidRPr="00151755">
              <w:rPr>
                <w:rFonts w:ascii="Times New Roman" w:hAnsi="Times New Roman"/>
                <w:sz w:val="24"/>
                <w:szCs w:val="24"/>
              </w:rPr>
              <w:t xml:space="preserve">            Exam 1</w:t>
            </w:r>
            <w:r w:rsidR="00934AB3">
              <w:rPr>
                <w:rFonts w:ascii="Times New Roman" w:hAnsi="Times New Roman"/>
                <w:sz w:val="24"/>
                <w:szCs w:val="24"/>
              </w:rPr>
              <w:t xml:space="preserve"> (20%)</w:t>
            </w:r>
          </w:p>
        </w:tc>
        <w:tc>
          <w:tcPr>
            <w:tcW w:w="1710" w:type="dxa"/>
          </w:tcPr>
          <w:p w:rsidR="00151755" w:rsidRPr="00892098" w:rsidRDefault="00892098" w:rsidP="00FF5AE5">
            <w:pPr>
              <w:rPr>
                <w:rFonts w:ascii="Times New Roman" w:hAnsi="Times New Roman"/>
                <w:sz w:val="24"/>
                <w:szCs w:val="24"/>
              </w:rPr>
            </w:pPr>
            <w:r w:rsidRPr="00892098">
              <w:rPr>
                <w:rFonts w:ascii="Times New Roman" w:hAnsi="Times New Roman"/>
                <w:sz w:val="24"/>
                <w:szCs w:val="24"/>
              </w:rPr>
              <w:t>February</w:t>
            </w:r>
            <w:r w:rsidR="00CF1B19">
              <w:rPr>
                <w:rFonts w:ascii="Times New Roman" w:hAnsi="Times New Roman"/>
                <w:sz w:val="24"/>
                <w:szCs w:val="24"/>
              </w:rPr>
              <w:t xml:space="preserve"> </w:t>
            </w:r>
            <w:r w:rsidR="00C4433B">
              <w:rPr>
                <w:rFonts w:ascii="Times New Roman" w:hAnsi="Times New Roman"/>
                <w:sz w:val="24"/>
                <w:szCs w:val="24"/>
              </w:rPr>
              <w:t>12</w:t>
            </w:r>
          </w:p>
        </w:tc>
      </w:tr>
      <w:tr w:rsidR="00151755" w:rsidTr="00DE6FB1">
        <w:tc>
          <w:tcPr>
            <w:tcW w:w="6138" w:type="dxa"/>
          </w:tcPr>
          <w:p w:rsidR="00151755" w:rsidRPr="00151755" w:rsidRDefault="00151755" w:rsidP="00FF5AE5">
            <w:pPr>
              <w:rPr>
                <w:rFonts w:ascii="Times New Roman" w:hAnsi="Times New Roman"/>
                <w:sz w:val="24"/>
                <w:szCs w:val="24"/>
              </w:rPr>
            </w:pPr>
            <w:r>
              <w:rPr>
                <w:rFonts w:ascii="Times New Roman" w:hAnsi="Times New Roman"/>
                <w:sz w:val="24"/>
                <w:szCs w:val="24"/>
              </w:rPr>
              <w:t xml:space="preserve">            Exam 2</w:t>
            </w:r>
            <w:r w:rsidR="00934AB3">
              <w:rPr>
                <w:rFonts w:ascii="Times New Roman" w:hAnsi="Times New Roman"/>
                <w:sz w:val="24"/>
                <w:szCs w:val="24"/>
              </w:rPr>
              <w:t xml:space="preserve"> (20%)</w:t>
            </w:r>
          </w:p>
        </w:tc>
        <w:tc>
          <w:tcPr>
            <w:tcW w:w="1710" w:type="dxa"/>
          </w:tcPr>
          <w:p w:rsidR="00151755" w:rsidRPr="00892098" w:rsidRDefault="00892098" w:rsidP="00FF5AE5">
            <w:pPr>
              <w:rPr>
                <w:rFonts w:ascii="Times New Roman" w:hAnsi="Times New Roman"/>
                <w:sz w:val="24"/>
                <w:szCs w:val="24"/>
              </w:rPr>
            </w:pPr>
            <w:r w:rsidRPr="00892098">
              <w:rPr>
                <w:rFonts w:ascii="Times New Roman" w:hAnsi="Times New Roman"/>
                <w:sz w:val="24"/>
                <w:szCs w:val="24"/>
              </w:rPr>
              <w:t>March</w:t>
            </w:r>
            <w:r w:rsidR="00CF1B19">
              <w:rPr>
                <w:rFonts w:ascii="Times New Roman" w:hAnsi="Times New Roman"/>
                <w:sz w:val="24"/>
                <w:szCs w:val="24"/>
              </w:rPr>
              <w:t xml:space="preserve"> </w:t>
            </w:r>
            <w:r w:rsidR="00C4433B">
              <w:rPr>
                <w:rFonts w:ascii="Times New Roman" w:hAnsi="Times New Roman"/>
                <w:sz w:val="24"/>
                <w:szCs w:val="24"/>
              </w:rPr>
              <w:t>19</w:t>
            </w:r>
          </w:p>
        </w:tc>
      </w:tr>
      <w:tr w:rsidR="00151755" w:rsidTr="00DE6FB1">
        <w:tc>
          <w:tcPr>
            <w:tcW w:w="6138" w:type="dxa"/>
          </w:tcPr>
          <w:p w:rsidR="00151755" w:rsidRPr="00151755" w:rsidRDefault="00151755" w:rsidP="00FF5AE5">
            <w:pPr>
              <w:rPr>
                <w:rFonts w:ascii="Times New Roman" w:hAnsi="Times New Roman"/>
                <w:sz w:val="24"/>
                <w:szCs w:val="24"/>
              </w:rPr>
            </w:pPr>
            <w:r>
              <w:rPr>
                <w:rFonts w:ascii="Times New Roman" w:hAnsi="Times New Roman"/>
                <w:sz w:val="24"/>
                <w:szCs w:val="24"/>
              </w:rPr>
              <w:t xml:space="preserve">            Exam 3</w:t>
            </w:r>
            <w:r w:rsidR="00934AB3">
              <w:rPr>
                <w:rFonts w:ascii="Times New Roman" w:hAnsi="Times New Roman"/>
                <w:sz w:val="24"/>
                <w:szCs w:val="24"/>
              </w:rPr>
              <w:t xml:space="preserve"> (20%)</w:t>
            </w:r>
          </w:p>
        </w:tc>
        <w:tc>
          <w:tcPr>
            <w:tcW w:w="1710" w:type="dxa"/>
          </w:tcPr>
          <w:p w:rsidR="00151755" w:rsidRPr="00892098" w:rsidRDefault="00892098" w:rsidP="00FF5AE5">
            <w:pPr>
              <w:rPr>
                <w:rFonts w:ascii="Times New Roman" w:hAnsi="Times New Roman"/>
                <w:sz w:val="24"/>
                <w:szCs w:val="24"/>
              </w:rPr>
            </w:pPr>
            <w:r w:rsidRPr="00892098">
              <w:rPr>
                <w:rFonts w:ascii="Times New Roman" w:hAnsi="Times New Roman"/>
                <w:sz w:val="24"/>
                <w:szCs w:val="24"/>
              </w:rPr>
              <w:t>April</w:t>
            </w:r>
            <w:r w:rsidR="00CF1B19">
              <w:rPr>
                <w:rFonts w:ascii="Times New Roman" w:hAnsi="Times New Roman"/>
                <w:sz w:val="24"/>
                <w:szCs w:val="24"/>
              </w:rPr>
              <w:t xml:space="preserve"> </w:t>
            </w:r>
            <w:r w:rsidR="00C4433B">
              <w:rPr>
                <w:rFonts w:ascii="Times New Roman" w:hAnsi="Times New Roman"/>
                <w:sz w:val="24"/>
                <w:szCs w:val="24"/>
              </w:rPr>
              <w:t>30</w:t>
            </w:r>
          </w:p>
        </w:tc>
      </w:tr>
      <w:tr w:rsidR="00151755" w:rsidTr="00DE6FB1">
        <w:tc>
          <w:tcPr>
            <w:tcW w:w="6138" w:type="dxa"/>
          </w:tcPr>
          <w:p w:rsidR="00151755" w:rsidRPr="00151755" w:rsidRDefault="00151755" w:rsidP="00151755">
            <w:pPr>
              <w:pStyle w:val="ListParagraph"/>
              <w:numPr>
                <w:ilvl w:val="0"/>
                <w:numId w:val="10"/>
              </w:numPr>
              <w:ind w:left="360"/>
              <w:rPr>
                <w:rFonts w:ascii="Times New Roman" w:hAnsi="Times New Roman"/>
                <w:sz w:val="24"/>
                <w:szCs w:val="24"/>
              </w:rPr>
            </w:pPr>
            <w:r>
              <w:rPr>
                <w:rFonts w:ascii="Times New Roman" w:hAnsi="Times New Roman"/>
                <w:sz w:val="24"/>
                <w:szCs w:val="24"/>
              </w:rPr>
              <w:t xml:space="preserve"> Ethics Case Discussion and Group Presentation (Credit) </w:t>
            </w:r>
          </w:p>
        </w:tc>
        <w:tc>
          <w:tcPr>
            <w:tcW w:w="1710" w:type="dxa"/>
          </w:tcPr>
          <w:p w:rsidR="00151755" w:rsidRPr="00892098" w:rsidRDefault="00C4433B" w:rsidP="00FF5AE5">
            <w:pPr>
              <w:rPr>
                <w:rFonts w:ascii="Times New Roman" w:hAnsi="Times New Roman"/>
                <w:sz w:val="24"/>
                <w:szCs w:val="24"/>
              </w:rPr>
            </w:pPr>
            <w:r>
              <w:rPr>
                <w:rFonts w:ascii="Times New Roman" w:hAnsi="Times New Roman"/>
                <w:sz w:val="24"/>
                <w:szCs w:val="24"/>
              </w:rPr>
              <w:t>May 7</w:t>
            </w:r>
            <w:r w:rsidR="00CF1B19">
              <w:rPr>
                <w:rFonts w:ascii="Times New Roman" w:hAnsi="Times New Roman"/>
                <w:sz w:val="24"/>
                <w:szCs w:val="24"/>
              </w:rPr>
              <w:t xml:space="preserve"> </w:t>
            </w:r>
          </w:p>
        </w:tc>
      </w:tr>
    </w:tbl>
    <w:p w:rsidR="00617DBA" w:rsidRDefault="00617DBA" w:rsidP="00FF5AE5">
      <w:pPr>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1710"/>
      </w:tblGrid>
      <w:tr w:rsidR="00151755" w:rsidTr="00DE6FB1">
        <w:tc>
          <w:tcPr>
            <w:tcW w:w="6138" w:type="dxa"/>
            <w:tcBorders>
              <w:bottom w:val="single" w:sz="4" w:space="0" w:color="auto"/>
            </w:tcBorders>
          </w:tcPr>
          <w:p w:rsidR="00151755" w:rsidRPr="00151755" w:rsidRDefault="00151755" w:rsidP="00FF5AE5">
            <w:pPr>
              <w:rPr>
                <w:rFonts w:ascii="Times New Roman" w:hAnsi="Times New Roman"/>
                <w:b/>
                <w:sz w:val="24"/>
                <w:szCs w:val="24"/>
                <w:u w:val="single"/>
              </w:rPr>
            </w:pPr>
            <w:r w:rsidRPr="00151755">
              <w:rPr>
                <w:rFonts w:ascii="Times New Roman" w:hAnsi="Times New Roman"/>
                <w:b/>
                <w:sz w:val="24"/>
                <w:szCs w:val="24"/>
                <w:u w:val="single"/>
              </w:rPr>
              <w:t>Clinical Evaluation</w:t>
            </w:r>
          </w:p>
        </w:tc>
        <w:tc>
          <w:tcPr>
            <w:tcW w:w="1710" w:type="dxa"/>
            <w:tcBorders>
              <w:bottom w:val="single" w:sz="4" w:space="0" w:color="auto"/>
            </w:tcBorders>
          </w:tcPr>
          <w:p w:rsidR="00151755" w:rsidRDefault="00151755" w:rsidP="00FF5AE5">
            <w:pPr>
              <w:rPr>
                <w:rFonts w:ascii="Times New Roman" w:hAnsi="Times New Roman"/>
                <w:b/>
                <w:sz w:val="24"/>
                <w:szCs w:val="24"/>
              </w:rPr>
            </w:pPr>
          </w:p>
        </w:tc>
      </w:tr>
      <w:tr w:rsidR="00151755" w:rsidTr="00DE6FB1">
        <w:tc>
          <w:tcPr>
            <w:tcW w:w="6138" w:type="dxa"/>
            <w:tcBorders>
              <w:top w:val="single" w:sz="4" w:space="0" w:color="auto"/>
            </w:tcBorders>
          </w:tcPr>
          <w:p w:rsidR="00151755" w:rsidRDefault="00151755" w:rsidP="00892098">
            <w:pPr>
              <w:pStyle w:val="ListParagraph"/>
              <w:numPr>
                <w:ilvl w:val="0"/>
                <w:numId w:val="11"/>
              </w:numPr>
              <w:ind w:left="360"/>
              <w:rPr>
                <w:rFonts w:ascii="Times New Roman" w:hAnsi="Times New Roman"/>
                <w:b/>
                <w:sz w:val="24"/>
                <w:szCs w:val="24"/>
              </w:rPr>
            </w:pPr>
            <w:r w:rsidRPr="00DE6FB1">
              <w:rPr>
                <w:rFonts w:ascii="Times New Roman" w:hAnsi="Times New Roman"/>
                <w:sz w:val="24"/>
                <w:szCs w:val="24"/>
              </w:rPr>
              <w:t xml:space="preserve">Clinical Experience Patient </w:t>
            </w:r>
            <w:r w:rsidR="00DE6FB1" w:rsidRPr="00DE6FB1">
              <w:rPr>
                <w:rFonts w:ascii="Times New Roman" w:hAnsi="Times New Roman"/>
                <w:sz w:val="24"/>
                <w:szCs w:val="24"/>
              </w:rPr>
              <w:t>Encounter Note</w:t>
            </w:r>
            <w:r w:rsidR="00261683">
              <w:rPr>
                <w:rFonts w:ascii="Times New Roman" w:hAnsi="Times New Roman"/>
                <w:sz w:val="24"/>
                <w:szCs w:val="24"/>
              </w:rPr>
              <w:t xml:space="preserve"> (20%)</w:t>
            </w:r>
            <w:r w:rsidR="00DE6FB1" w:rsidRPr="00DE6FB1">
              <w:rPr>
                <w:rFonts w:ascii="Times New Roman" w:hAnsi="Times New Roman"/>
                <w:sz w:val="24"/>
                <w:szCs w:val="24"/>
              </w:rPr>
              <w:br/>
            </w:r>
            <w:r w:rsidR="00F419EA">
              <w:rPr>
                <w:rFonts w:ascii="Times New Roman" w:hAnsi="Times New Roman"/>
                <w:b/>
                <w:sz w:val="24"/>
                <w:szCs w:val="24"/>
              </w:rPr>
              <w:t>Late papers will be assigned a penal</w:t>
            </w:r>
            <w:r w:rsidR="00261683">
              <w:rPr>
                <w:rFonts w:ascii="Times New Roman" w:hAnsi="Times New Roman"/>
                <w:b/>
                <w:sz w:val="24"/>
                <w:szCs w:val="24"/>
              </w:rPr>
              <w:t>t</w:t>
            </w:r>
            <w:r w:rsidR="00F419EA">
              <w:rPr>
                <w:rFonts w:ascii="Times New Roman" w:hAnsi="Times New Roman"/>
                <w:b/>
                <w:sz w:val="24"/>
                <w:szCs w:val="24"/>
              </w:rPr>
              <w:t>y</w:t>
            </w:r>
          </w:p>
          <w:p w:rsidR="00F419EA" w:rsidRPr="00DE6FB1" w:rsidRDefault="00F419EA" w:rsidP="00F419EA">
            <w:pPr>
              <w:pStyle w:val="ListParagraph"/>
              <w:ind w:left="360"/>
              <w:rPr>
                <w:rFonts w:ascii="Times New Roman" w:hAnsi="Times New Roman"/>
                <w:b/>
                <w:sz w:val="24"/>
                <w:szCs w:val="24"/>
              </w:rPr>
            </w:pPr>
            <w:r>
              <w:rPr>
                <w:rFonts w:ascii="Times New Roman" w:hAnsi="Times New Roman"/>
                <w:b/>
                <w:sz w:val="24"/>
                <w:szCs w:val="24"/>
              </w:rPr>
              <w:t>*See Grade Sheet for Criteria</w:t>
            </w:r>
          </w:p>
        </w:tc>
        <w:tc>
          <w:tcPr>
            <w:tcW w:w="1710" w:type="dxa"/>
            <w:tcBorders>
              <w:top w:val="single" w:sz="4" w:space="0" w:color="auto"/>
            </w:tcBorders>
          </w:tcPr>
          <w:p w:rsidR="00261683" w:rsidRDefault="00261683" w:rsidP="00FF5AE5">
            <w:pPr>
              <w:rPr>
                <w:rFonts w:ascii="Times New Roman" w:hAnsi="Times New Roman"/>
                <w:sz w:val="24"/>
                <w:szCs w:val="24"/>
              </w:rPr>
            </w:pPr>
            <w:r>
              <w:rPr>
                <w:rFonts w:ascii="Times New Roman" w:hAnsi="Times New Roman"/>
                <w:sz w:val="24"/>
                <w:szCs w:val="24"/>
              </w:rPr>
              <w:t xml:space="preserve">April </w:t>
            </w:r>
            <w:r w:rsidR="00C4433B">
              <w:rPr>
                <w:rFonts w:ascii="Times New Roman" w:hAnsi="Times New Roman"/>
                <w:sz w:val="24"/>
                <w:szCs w:val="24"/>
              </w:rPr>
              <w:t>2</w:t>
            </w:r>
          </w:p>
          <w:p w:rsidR="00151755" w:rsidRPr="00DE6FB1" w:rsidRDefault="00151755" w:rsidP="00FF5AE5">
            <w:pPr>
              <w:rPr>
                <w:rFonts w:ascii="Times New Roman" w:hAnsi="Times New Roman"/>
                <w:sz w:val="24"/>
                <w:szCs w:val="24"/>
              </w:rPr>
            </w:pPr>
          </w:p>
        </w:tc>
      </w:tr>
      <w:tr w:rsidR="00151755" w:rsidTr="00DE6FB1">
        <w:tc>
          <w:tcPr>
            <w:tcW w:w="6138" w:type="dxa"/>
          </w:tcPr>
          <w:p w:rsidR="00151755" w:rsidRPr="00DE6FB1" w:rsidRDefault="00151755" w:rsidP="00DE6FB1">
            <w:pPr>
              <w:pStyle w:val="ListParagraph"/>
              <w:numPr>
                <w:ilvl w:val="0"/>
                <w:numId w:val="11"/>
              </w:numPr>
              <w:ind w:left="360"/>
              <w:rPr>
                <w:rFonts w:ascii="Times New Roman" w:hAnsi="Times New Roman"/>
                <w:b/>
                <w:sz w:val="24"/>
                <w:szCs w:val="24"/>
              </w:rPr>
            </w:pPr>
            <w:r w:rsidRPr="00DE6FB1">
              <w:rPr>
                <w:rFonts w:ascii="Times New Roman" w:hAnsi="Times New Roman"/>
                <w:sz w:val="24"/>
                <w:szCs w:val="24"/>
              </w:rPr>
              <w:t>Preceptor Evaluation</w:t>
            </w:r>
          </w:p>
        </w:tc>
        <w:tc>
          <w:tcPr>
            <w:tcW w:w="1710" w:type="dxa"/>
          </w:tcPr>
          <w:p w:rsidR="00151755" w:rsidRPr="00DE6FB1" w:rsidRDefault="00151755" w:rsidP="00FF5AE5">
            <w:pPr>
              <w:rPr>
                <w:rFonts w:ascii="Times New Roman" w:hAnsi="Times New Roman"/>
                <w:sz w:val="24"/>
                <w:szCs w:val="24"/>
              </w:rPr>
            </w:pPr>
            <w:r w:rsidRPr="00DE6FB1">
              <w:rPr>
                <w:rFonts w:ascii="Times New Roman" w:hAnsi="Times New Roman"/>
                <w:sz w:val="24"/>
                <w:szCs w:val="24"/>
              </w:rPr>
              <w:t>Credit</w:t>
            </w:r>
          </w:p>
        </w:tc>
      </w:tr>
      <w:tr w:rsidR="00151755" w:rsidTr="00DE6FB1">
        <w:tc>
          <w:tcPr>
            <w:tcW w:w="6138" w:type="dxa"/>
          </w:tcPr>
          <w:p w:rsidR="00DE6FB1" w:rsidRPr="00DE6FB1" w:rsidRDefault="00151755" w:rsidP="00DE6FB1">
            <w:pPr>
              <w:pStyle w:val="ListParagraph"/>
              <w:numPr>
                <w:ilvl w:val="0"/>
                <w:numId w:val="11"/>
              </w:numPr>
              <w:ind w:left="360"/>
              <w:rPr>
                <w:rFonts w:ascii="Times New Roman" w:hAnsi="Times New Roman"/>
                <w:b/>
                <w:sz w:val="24"/>
                <w:szCs w:val="24"/>
              </w:rPr>
            </w:pPr>
            <w:r w:rsidRPr="00DE6FB1">
              <w:rPr>
                <w:rFonts w:ascii="Times New Roman" w:hAnsi="Times New Roman"/>
                <w:sz w:val="24"/>
                <w:szCs w:val="24"/>
              </w:rPr>
              <w:t>Mid-clinical Site Visit</w:t>
            </w:r>
          </w:p>
          <w:p w:rsidR="00151755" w:rsidRPr="00DE6FB1" w:rsidRDefault="00DE6FB1" w:rsidP="00DE6FB1">
            <w:pPr>
              <w:pStyle w:val="ListParagraph"/>
              <w:ind w:left="360"/>
              <w:rPr>
                <w:rFonts w:ascii="Times New Roman" w:hAnsi="Times New Roman"/>
                <w:b/>
                <w:sz w:val="24"/>
                <w:szCs w:val="24"/>
              </w:rPr>
            </w:pPr>
            <w:r w:rsidRPr="00DE6FB1">
              <w:rPr>
                <w:rFonts w:ascii="Times New Roman" w:hAnsi="Times New Roman"/>
                <w:sz w:val="24"/>
                <w:szCs w:val="24"/>
              </w:rPr>
              <w:t>(at mid-point of clinical hours)</w:t>
            </w:r>
          </w:p>
        </w:tc>
        <w:tc>
          <w:tcPr>
            <w:tcW w:w="1710" w:type="dxa"/>
          </w:tcPr>
          <w:p w:rsidR="00151755" w:rsidRPr="00DE6FB1" w:rsidRDefault="00151755" w:rsidP="00FF5AE5">
            <w:pPr>
              <w:rPr>
                <w:rFonts w:ascii="Times New Roman" w:hAnsi="Times New Roman"/>
                <w:sz w:val="24"/>
                <w:szCs w:val="24"/>
              </w:rPr>
            </w:pPr>
            <w:r w:rsidRPr="00DE6FB1">
              <w:rPr>
                <w:rFonts w:ascii="Times New Roman" w:hAnsi="Times New Roman"/>
                <w:sz w:val="24"/>
                <w:szCs w:val="24"/>
              </w:rPr>
              <w:t>Credit</w:t>
            </w:r>
          </w:p>
        </w:tc>
      </w:tr>
      <w:tr w:rsidR="00151755" w:rsidTr="00DE6FB1">
        <w:tc>
          <w:tcPr>
            <w:tcW w:w="6138" w:type="dxa"/>
          </w:tcPr>
          <w:p w:rsidR="00151755" w:rsidRPr="00DE6FB1" w:rsidRDefault="00151755" w:rsidP="00DE6FB1">
            <w:pPr>
              <w:pStyle w:val="ListParagraph"/>
              <w:numPr>
                <w:ilvl w:val="0"/>
                <w:numId w:val="11"/>
              </w:numPr>
              <w:ind w:left="360"/>
              <w:rPr>
                <w:rFonts w:ascii="Times New Roman" w:hAnsi="Times New Roman"/>
                <w:b/>
                <w:sz w:val="24"/>
                <w:szCs w:val="24"/>
              </w:rPr>
            </w:pPr>
            <w:r w:rsidRPr="00DE6FB1">
              <w:rPr>
                <w:rFonts w:ascii="Times New Roman" w:hAnsi="Times New Roman"/>
                <w:sz w:val="24"/>
                <w:szCs w:val="24"/>
              </w:rPr>
              <w:t>Clinical Journal and elog</w:t>
            </w:r>
          </w:p>
        </w:tc>
        <w:tc>
          <w:tcPr>
            <w:tcW w:w="1710" w:type="dxa"/>
          </w:tcPr>
          <w:p w:rsidR="00151755" w:rsidRPr="00DE6FB1" w:rsidRDefault="00151755" w:rsidP="00FF5AE5">
            <w:pPr>
              <w:rPr>
                <w:rFonts w:ascii="Times New Roman" w:hAnsi="Times New Roman"/>
                <w:sz w:val="24"/>
                <w:szCs w:val="24"/>
              </w:rPr>
            </w:pPr>
            <w:r w:rsidRPr="00DE6FB1">
              <w:rPr>
                <w:rFonts w:ascii="Times New Roman" w:hAnsi="Times New Roman"/>
                <w:sz w:val="24"/>
                <w:szCs w:val="24"/>
              </w:rPr>
              <w:t>Credit</w:t>
            </w:r>
          </w:p>
        </w:tc>
      </w:tr>
      <w:tr w:rsidR="00151755" w:rsidTr="00DE6FB1">
        <w:tc>
          <w:tcPr>
            <w:tcW w:w="6138" w:type="dxa"/>
          </w:tcPr>
          <w:p w:rsidR="00151755" w:rsidRPr="00DE6FB1" w:rsidRDefault="003C6DBF" w:rsidP="00DE6FB1">
            <w:pPr>
              <w:pStyle w:val="ListParagraph"/>
              <w:numPr>
                <w:ilvl w:val="0"/>
                <w:numId w:val="11"/>
              </w:numPr>
              <w:ind w:left="360"/>
              <w:rPr>
                <w:rFonts w:ascii="Times New Roman" w:hAnsi="Times New Roman"/>
                <w:b/>
                <w:sz w:val="24"/>
                <w:szCs w:val="24"/>
              </w:rPr>
            </w:pPr>
            <w:r>
              <w:rPr>
                <w:rFonts w:ascii="Times New Roman" w:hAnsi="Times New Roman"/>
                <w:sz w:val="24"/>
                <w:szCs w:val="24"/>
              </w:rPr>
              <w:t>Final Clinical Practicum (20%)</w:t>
            </w:r>
          </w:p>
        </w:tc>
        <w:tc>
          <w:tcPr>
            <w:tcW w:w="1710" w:type="dxa"/>
          </w:tcPr>
          <w:p w:rsidR="00151755" w:rsidRPr="00DE6FB1" w:rsidRDefault="00261683" w:rsidP="00892098">
            <w:pPr>
              <w:rPr>
                <w:rFonts w:ascii="Times New Roman" w:hAnsi="Times New Roman"/>
                <w:sz w:val="24"/>
                <w:szCs w:val="24"/>
              </w:rPr>
            </w:pPr>
            <w:r>
              <w:rPr>
                <w:rFonts w:ascii="Times New Roman" w:hAnsi="Times New Roman"/>
                <w:sz w:val="24"/>
                <w:szCs w:val="24"/>
              </w:rPr>
              <w:t xml:space="preserve">By May </w:t>
            </w:r>
            <w:r w:rsidR="005409E0">
              <w:rPr>
                <w:rFonts w:ascii="Times New Roman" w:hAnsi="Times New Roman"/>
                <w:sz w:val="24"/>
                <w:szCs w:val="24"/>
              </w:rPr>
              <w:t>8</w:t>
            </w:r>
          </w:p>
        </w:tc>
      </w:tr>
    </w:tbl>
    <w:p w:rsidR="00DE6FB1" w:rsidRDefault="00DE6FB1" w:rsidP="00FF5AE5">
      <w:pPr>
        <w:rPr>
          <w:rFonts w:ascii="Times New Roman" w:hAnsi="Times New Roman"/>
          <w:b/>
          <w:sz w:val="24"/>
          <w:szCs w:val="24"/>
        </w:rPr>
      </w:pPr>
    </w:p>
    <w:p w:rsidR="00DE6FB1" w:rsidRPr="00DE6FB1" w:rsidRDefault="00DE6FB1" w:rsidP="00DE6FB1">
      <w:pPr>
        <w:numPr>
          <w:ilvl w:val="12"/>
          <w:numId w:val="0"/>
        </w:numPr>
        <w:rPr>
          <w:rFonts w:ascii="Times New Roman" w:hAnsi="Times New Roman"/>
          <w:b/>
          <w:bCs/>
          <w:sz w:val="24"/>
          <w:szCs w:val="24"/>
        </w:rPr>
      </w:pPr>
      <w:r w:rsidRPr="00DE6FB1">
        <w:rPr>
          <w:rFonts w:ascii="Times New Roman" w:hAnsi="Times New Roman"/>
          <w:b/>
          <w:bCs/>
          <w:sz w:val="24"/>
          <w:szCs w:val="24"/>
        </w:rPr>
        <w:t xml:space="preserve">Didactic = 60% overall grade    </w:t>
      </w:r>
    </w:p>
    <w:p w:rsidR="00DE6FB1" w:rsidRDefault="00DE6FB1" w:rsidP="00DE6FB1">
      <w:pPr>
        <w:numPr>
          <w:ilvl w:val="12"/>
          <w:numId w:val="0"/>
        </w:numPr>
        <w:rPr>
          <w:rFonts w:ascii="Times New Roman" w:hAnsi="Times New Roman"/>
          <w:b/>
          <w:bCs/>
          <w:sz w:val="24"/>
          <w:szCs w:val="24"/>
        </w:rPr>
      </w:pPr>
      <w:r w:rsidRPr="00DE6FB1">
        <w:rPr>
          <w:rFonts w:ascii="Times New Roman" w:hAnsi="Times New Roman"/>
          <w:b/>
          <w:bCs/>
          <w:sz w:val="24"/>
          <w:szCs w:val="24"/>
        </w:rPr>
        <w:t>Clinical = 40% overall grade</w:t>
      </w:r>
    </w:p>
    <w:p w:rsidR="003C6DBF" w:rsidRPr="00DE6FB1" w:rsidRDefault="003C6DBF" w:rsidP="00DE6FB1">
      <w:pPr>
        <w:numPr>
          <w:ilvl w:val="12"/>
          <w:numId w:val="0"/>
        </w:numPr>
        <w:rPr>
          <w:rFonts w:ascii="Times New Roman" w:hAnsi="Times New Roman"/>
          <w:b/>
          <w:bCs/>
          <w:sz w:val="24"/>
          <w:szCs w:val="24"/>
        </w:rPr>
      </w:pPr>
      <w:r>
        <w:rPr>
          <w:rFonts w:ascii="Times New Roman" w:hAnsi="Times New Roman"/>
          <w:b/>
          <w:bCs/>
          <w:sz w:val="24"/>
          <w:szCs w:val="24"/>
        </w:rPr>
        <w:t>Students must pass BOTH the didactic (minimum 74%) and clinical (minimum 83%) portions of the course in order to pass the course.</w:t>
      </w:r>
    </w:p>
    <w:p w:rsidR="00DE6FB1" w:rsidRPr="00DE6FB1" w:rsidRDefault="00DE6FB1" w:rsidP="00DE6FB1">
      <w:pPr>
        <w:numPr>
          <w:ilvl w:val="12"/>
          <w:numId w:val="0"/>
        </w:numPr>
        <w:rPr>
          <w:rFonts w:ascii="Times New Roman" w:hAnsi="Times New Roman"/>
          <w:b/>
          <w:bCs/>
          <w:sz w:val="24"/>
          <w:szCs w:val="24"/>
        </w:rPr>
      </w:pPr>
    </w:p>
    <w:p w:rsidR="00DE6FB1" w:rsidRDefault="00DE6FB1" w:rsidP="00DE6FB1">
      <w:pPr>
        <w:numPr>
          <w:ilvl w:val="12"/>
          <w:numId w:val="0"/>
        </w:numPr>
        <w:ind w:hanging="22"/>
        <w:rPr>
          <w:rFonts w:ascii="Times New Roman" w:hAnsi="Times New Roman"/>
          <w:sz w:val="24"/>
          <w:szCs w:val="24"/>
        </w:rPr>
      </w:pPr>
      <w:r>
        <w:rPr>
          <w:rFonts w:ascii="Times New Roman" w:hAnsi="Times New Roman"/>
          <w:sz w:val="24"/>
          <w:szCs w:val="24"/>
        </w:rPr>
        <w:t>S</w:t>
      </w:r>
      <w:r w:rsidRPr="00E226F7">
        <w:rPr>
          <w:rFonts w:ascii="Times New Roman" w:hAnsi="Times New Roman"/>
          <w:sz w:val="24"/>
          <w:szCs w:val="24"/>
        </w:rPr>
        <w:t xml:space="preserve">tudents are required to turn in </w:t>
      </w:r>
      <w:r w:rsidRPr="00E226F7">
        <w:rPr>
          <w:rFonts w:ascii="Times New Roman" w:hAnsi="Times New Roman"/>
          <w:b/>
          <w:bCs/>
          <w:sz w:val="24"/>
          <w:szCs w:val="24"/>
          <w:u w:val="single"/>
        </w:rPr>
        <w:t>1</w:t>
      </w:r>
      <w:r w:rsidRPr="00E226F7">
        <w:rPr>
          <w:rFonts w:ascii="Times New Roman" w:hAnsi="Times New Roman"/>
          <w:sz w:val="24"/>
          <w:szCs w:val="24"/>
        </w:rPr>
        <w:t xml:space="preserve"> copy of the Clinical Exp</w:t>
      </w:r>
      <w:r w:rsidR="00CF1B19">
        <w:rPr>
          <w:rFonts w:ascii="Times New Roman" w:hAnsi="Times New Roman"/>
          <w:sz w:val="24"/>
          <w:szCs w:val="24"/>
        </w:rPr>
        <w:t>erience Patient Encounter Note</w:t>
      </w:r>
      <w:r>
        <w:rPr>
          <w:rFonts w:ascii="Times New Roman" w:hAnsi="Times New Roman"/>
          <w:sz w:val="24"/>
          <w:szCs w:val="24"/>
        </w:rPr>
        <w:t xml:space="preserve">.  </w:t>
      </w:r>
      <w:r w:rsidRPr="00E226F7">
        <w:rPr>
          <w:rFonts w:ascii="Times New Roman" w:hAnsi="Times New Roman"/>
          <w:sz w:val="24"/>
          <w:szCs w:val="24"/>
        </w:rPr>
        <w:t>Papers may be submitted electronically</w:t>
      </w:r>
      <w:r w:rsidR="00F419EA">
        <w:rPr>
          <w:rFonts w:ascii="Times New Roman" w:hAnsi="Times New Roman"/>
          <w:sz w:val="24"/>
          <w:szCs w:val="24"/>
        </w:rPr>
        <w:t xml:space="preserve"> </w:t>
      </w:r>
      <w:r w:rsidR="00F419EA" w:rsidRPr="00CF1B19">
        <w:rPr>
          <w:rFonts w:ascii="Times New Roman" w:hAnsi="Times New Roman"/>
          <w:b/>
          <w:sz w:val="24"/>
          <w:szCs w:val="24"/>
        </w:rPr>
        <w:t>as a word document</w:t>
      </w:r>
      <w:r w:rsidR="00F419EA">
        <w:rPr>
          <w:rFonts w:ascii="Times New Roman" w:hAnsi="Times New Roman"/>
          <w:sz w:val="24"/>
          <w:szCs w:val="24"/>
        </w:rPr>
        <w:t xml:space="preserve"> to the assigned clinical faculty.</w:t>
      </w:r>
      <w:r w:rsidRPr="00E226F7">
        <w:rPr>
          <w:rFonts w:ascii="Times New Roman" w:hAnsi="Times New Roman"/>
          <w:sz w:val="24"/>
          <w:szCs w:val="24"/>
        </w:rPr>
        <w:t xml:space="preserve">  Papers will be returned to the student with a grade and comments.  </w:t>
      </w:r>
      <w:r w:rsidRPr="00E226F7">
        <w:rPr>
          <w:rFonts w:ascii="Times New Roman" w:hAnsi="Times New Roman"/>
          <w:sz w:val="24"/>
          <w:szCs w:val="24"/>
          <w:u w:val="single"/>
        </w:rPr>
        <w:t>Late written assignments will be assigned a penalty and may receive a grade of zero unless an exception is negotiated with the student’s clinical faculty</w:t>
      </w:r>
      <w:r w:rsidRPr="00E226F7">
        <w:rPr>
          <w:rFonts w:ascii="Times New Roman" w:hAnsi="Times New Roman"/>
          <w:sz w:val="24"/>
          <w:szCs w:val="24"/>
        </w:rPr>
        <w:t xml:space="preserve">.  </w:t>
      </w:r>
      <w:r w:rsidRPr="00CF1B19">
        <w:rPr>
          <w:rFonts w:ascii="Times New Roman" w:hAnsi="Times New Roman"/>
          <w:b/>
          <w:sz w:val="24"/>
          <w:szCs w:val="24"/>
        </w:rPr>
        <w:t>Examinations</w:t>
      </w:r>
      <w:r w:rsidRPr="00E226F7">
        <w:rPr>
          <w:rFonts w:ascii="Times New Roman" w:hAnsi="Times New Roman"/>
          <w:sz w:val="24"/>
          <w:szCs w:val="24"/>
        </w:rPr>
        <w:t xml:space="preserve"> will be taken on the assigned date or will receive a grade of zero. Exceptions for extenuating circumstances will be evaluated by the faculty.</w:t>
      </w:r>
      <w:r w:rsidR="003C6DBF">
        <w:rPr>
          <w:rFonts w:ascii="Times New Roman" w:hAnsi="Times New Roman"/>
          <w:sz w:val="24"/>
          <w:szCs w:val="24"/>
        </w:rPr>
        <w:t xml:space="preserve">  Make up exams may be scheduled per approval of the faculty.</w:t>
      </w:r>
    </w:p>
    <w:p w:rsidR="00CF1B19" w:rsidRDefault="00CF1B19" w:rsidP="00DE6FB1">
      <w:pPr>
        <w:numPr>
          <w:ilvl w:val="12"/>
          <w:numId w:val="0"/>
        </w:numPr>
        <w:ind w:hanging="22"/>
        <w:rPr>
          <w:rFonts w:ascii="Times New Roman" w:hAnsi="Times New Roman"/>
          <w:sz w:val="24"/>
          <w:szCs w:val="24"/>
        </w:rPr>
      </w:pPr>
    </w:p>
    <w:p w:rsidR="00DE6FB1" w:rsidRDefault="00DF09E6" w:rsidP="00DF09E6">
      <w:pPr>
        <w:rPr>
          <w:rFonts w:ascii="Times New Roman" w:hAnsi="Times New Roman"/>
          <w:b/>
          <w:sz w:val="24"/>
          <w:szCs w:val="24"/>
        </w:rPr>
      </w:pPr>
      <w:r w:rsidRPr="00DF09E6">
        <w:rPr>
          <w:rFonts w:ascii="Times New Roman" w:hAnsi="Times New Roman"/>
          <w:b/>
          <w:sz w:val="24"/>
          <w:szCs w:val="24"/>
          <w:u w:val="single"/>
        </w:rPr>
        <w:t>Grading Policy</w:t>
      </w:r>
      <w:r w:rsidR="00DE6FB1">
        <w:rPr>
          <w:rFonts w:ascii="Times New Roman" w:hAnsi="Times New Roman"/>
          <w:b/>
          <w:sz w:val="24"/>
          <w:szCs w:val="24"/>
        </w:rPr>
        <w:t>:</w:t>
      </w:r>
    </w:p>
    <w:p w:rsidR="00DF09E6" w:rsidRPr="00DF09E6" w:rsidRDefault="00F15827" w:rsidP="00DF09E6">
      <w:pPr>
        <w:rPr>
          <w:rFonts w:ascii="Times New Roman" w:hAnsi="Times New Roman"/>
          <w:sz w:val="24"/>
          <w:szCs w:val="24"/>
        </w:rPr>
      </w:pPr>
      <w:r w:rsidRPr="002E7012">
        <w:rPr>
          <w:rFonts w:ascii="Times New Roman" w:hAnsi="Times New Roman"/>
          <w:sz w:val="24"/>
          <w:szCs w:val="24"/>
        </w:rPr>
        <w:t>Students</w:t>
      </w:r>
      <w:r w:rsidR="00DF09E6" w:rsidRPr="002E7012">
        <w:rPr>
          <w:rFonts w:ascii="Times New Roman" w:hAnsi="Times New Roman"/>
          <w:sz w:val="24"/>
          <w:szCs w:val="24"/>
        </w:rPr>
        <w:t xml:space="preserve"> </w:t>
      </w:r>
      <w:r w:rsidR="00DF09E6"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A = 92 to 100</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B = 83 to 91</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 = 74 to 82</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D = 68 to 73 – cannot progress</w:t>
      </w: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F = below 68 – cannot progress</w:t>
      </w:r>
    </w:p>
    <w:p w:rsidR="00DF09E6" w:rsidRPr="00DF09E6" w:rsidRDefault="00DF09E6" w:rsidP="00FF5AE5">
      <w:pPr>
        <w:rPr>
          <w:rFonts w:ascii="Times New Roman" w:hAnsi="Times New Roman"/>
          <w:b/>
          <w:sz w:val="24"/>
          <w:szCs w:val="24"/>
        </w:rPr>
      </w:pPr>
    </w:p>
    <w:p w:rsidR="0012070F" w:rsidRDefault="00DF09E6" w:rsidP="003C6DBF">
      <w:pPr>
        <w:rPr>
          <w:rFonts w:ascii="Times New Roman" w:hAnsi="Times New Roman"/>
          <w:sz w:val="24"/>
          <w:szCs w:val="24"/>
        </w:rPr>
      </w:pPr>
      <w:r w:rsidRPr="00DF09E6">
        <w:rPr>
          <w:rFonts w:ascii="Times New Roman" w:hAnsi="Times New Roman"/>
          <w:b/>
          <w:sz w:val="24"/>
          <w:szCs w:val="24"/>
          <w:u w:val="single"/>
        </w:rPr>
        <w:t>Grade Grievances</w:t>
      </w:r>
      <w:r w:rsidR="00DE6FB1">
        <w:rPr>
          <w:rFonts w:ascii="Times New Roman" w:hAnsi="Times New Roman"/>
          <w:b/>
          <w:sz w:val="24"/>
          <w:szCs w:val="24"/>
        </w:rPr>
        <w:t>:</w:t>
      </w:r>
      <w:r w:rsidR="003C6DBF">
        <w:rPr>
          <w:rFonts w:ascii="Times New Roman" w:hAnsi="Times New Roman"/>
          <w:b/>
          <w:sz w:val="24"/>
          <w:szCs w:val="24"/>
        </w:rPr>
        <w:t xml:space="preserve">  </w:t>
      </w:r>
      <w:r w:rsidR="003C6DBF" w:rsidRPr="003C6DBF">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5" w:anchor="graduatetext" w:history="1">
        <w:r w:rsidR="003C6DBF" w:rsidRPr="001A09C3">
          <w:rPr>
            <w:rStyle w:val="Hyperlink"/>
            <w:rFonts w:ascii="Times New Roman" w:hAnsi="Times New Roman"/>
            <w:sz w:val="24"/>
            <w:szCs w:val="24"/>
          </w:rPr>
          <w:t>http://catalog.uta.edu/academicregulations/grades/#graduatetext</w:t>
        </w:r>
      </w:hyperlink>
      <w:r w:rsidR="003C6DBF" w:rsidRPr="001A09C3">
        <w:rPr>
          <w:rFonts w:ascii="Times New Roman" w:hAnsi="Times New Roman"/>
          <w:color w:val="FF0000"/>
          <w:sz w:val="24"/>
          <w:szCs w:val="24"/>
        </w:rPr>
        <w:t>.</w:t>
      </w:r>
    </w:p>
    <w:p w:rsidR="00CF1B19" w:rsidRPr="00DF09E6" w:rsidRDefault="00CF1B19" w:rsidP="0012070F">
      <w:pPr>
        <w:tabs>
          <w:tab w:val="left" w:pos="-720"/>
        </w:tabs>
        <w:rPr>
          <w:rFonts w:ascii="Times New Roman" w:hAnsi="Times New Roman"/>
          <w:sz w:val="24"/>
          <w:szCs w:val="24"/>
        </w:rPr>
      </w:pPr>
    </w:p>
    <w:p w:rsidR="00DE6FB1" w:rsidRDefault="00DE0C3B" w:rsidP="00FF5AE5">
      <w:pPr>
        <w:rPr>
          <w:rFonts w:ascii="Times New Roman" w:hAnsi="Times New Roman"/>
          <w:b/>
          <w:sz w:val="24"/>
          <w:szCs w:val="24"/>
        </w:rPr>
      </w:pPr>
      <w:r w:rsidRPr="00DF09E6">
        <w:rPr>
          <w:rFonts w:ascii="Times New Roman" w:hAnsi="Times New Roman"/>
          <w:b/>
          <w:sz w:val="24"/>
          <w:szCs w:val="24"/>
          <w:u w:val="single"/>
        </w:rPr>
        <w:t>Expectations of Out-of-Class Study</w:t>
      </w:r>
      <w:r w:rsidR="00DE6FB1">
        <w:rPr>
          <w:rFonts w:ascii="Times New Roman" w:hAnsi="Times New Roman"/>
          <w:b/>
          <w:sz w:val="24"/>
          <w:szCs w:val="24"/>
        </w:rPr>
        <w:t>:</w:t>
      </w:r>
    </w:p>
    <w:p w:rsidR="00DE0C3B" w:rsidRPr="00DF09E6" w:rsidRDefault="00DE0C3B" w:rsidP="00FF5AE5">
      <w:pPr>
        <w:rPr>
          <w:rFonts w:ascii="Times New Roman" w:hAnsi="Times New Roman"/>
          <w:sz w:val="24"/>
          <w:szCs w:val="24"/>
        </w:rPr>
      </w:pPr>
      <w:r w:rsidRPr="00DF09E6">
        <w:rPr>
          <w:rFonts w:ascii="Times New Roman" w:hAnsi="Times New Roman"/>
          <w:sz w:val="24"/>
          <w:szCs w:val="24"/>
        </w:rPr>
        <w:t xml:space="preserve">Beyond the time required to attend each class meeting, students enrolled in this course should expect to spend at least an additional </w:t>
      </w:r>
      <w:r w:rsidR="00DE6FB1" w:rsidRPr="00DE6FB1">
        <w:rPr>
          <w:rFonts w:ascii="Times New Roman" w:hAnsi="Times New Roman"/>
          <w:sz w:val="24"/>
          <w:szCs w:val="24"/>
        </w:rPr>
        <w:t>6-9</w:t>
      </w:r>
      <w:r w:rsidRPr="00DF09E6">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Pr="00DF09E6" w:rsidRDefault="00DE0C3B" w:rsidP="00FF5AE5">
      <w:pPr>
        <w:rPr>
          <w:rFonts w:ascii="Times New Roman" w:hAnsi="Times New Roman"/>
          <w:b/>
          <w:sz w:val="24"/>
          <w:szCs w:val="24"/>
        </w:rPr>
      </w:pPr>
    </w:p>
    <w:p w:rsidR="00DE6FB1" w:rsidRDefault="00DF09E6" w:rsidP="00DF09E6">
      <w:pPr>
        <w:tabs>
          <w:tab w:val="left" w:pos="-720"/>
        </w:tabs>
        <w:rPr>
          <w:rFonts w:ascii="Times New Roman" w:hAnsi="Times New Roman"/>
          <w:b/>
          <w:sz w:val="24"/>
          <w:szCs w:val="24"/>
        </w:rPr>
      </w:pPr>
      <w:r w:rsidRPr="00DF09E6">
        <w:rPr>
          <w:rFonts w:ascii="Times New Roman" w:hAnsi="Times New Roman"/>
          <w:b/>
          <w:sz w:val="24"/>
          <w:szCs w:val="24"/>
          <w:u w:val="single"/>
        </w:rPr>
        <w:t>Attendance Policy</w:t>
      </w:r>
      <w:r w:rsidR="00DE6FB1">
        <w:rPr>
          <w:rFonts w:ascii="Times New Roman" w:hAnsi="Times New Roman"/>
          <w:b/>
          <w:sz w:val="24"/>
          <w:szCs w:val="24"/>
        </w:rPr>
        <w:t>:</w:t>
      </w:r>
    </w:p>
    <w:p w:rsidR="00DF09E6" w:rsidRPr="00DF09E6" w:rsidRDefault="003C6DBF" w:rsidP="00163477">
      <w:pPr>
        <w:rPr>
          <w:rFonts w:ascii="Times New Roman" w:hAnsi="Times New Roman"/>
          <w:color w:val="000000" w:themeColor="text1"/>
          <w:sz w:val="24"/>
          <w:szCs w:val="24"/>
        </w:rPr>
      </w:pP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w:t>
      </w:r>
      <w:r w:rsidR="00163477">
        <w:rPr>
          <w:rFonts w:ascii="Times New Roman" w:hAnsi="Times New Roman"/>
          <w:sz w:val="24"/>
          <w:szCs w:val="24"/>
        </w:rPr>
        <w:t>s</w:t>
      </w:r>
      <w:r w:rsidRPr="00D053A6">
        <w:rPr>
          <w:rFonts w:ascii="Times New Roman" w:hAnsi="Times New Roman"/>
          <w:sz w:val="24"/>
          <w:szCs w:val="24"/>
        </w:rPr>
        <w:t xml:space="preserve"> of this </w:t>
      </w:r>
      <w:r w:rsidR="00163477">
        <w:rPr>
          <w:rFonts w:ascii="Times New Roman" w:hAnsi="Times New Roman"/>
          <w:sz w:val="24"/>
          <w:szCs w:val="24"/>
        </w:rPr>
        <w:t>course, we do not take attendance.  However, r</w:t>
      </w:r>
      <w:r w:rsidR="00DF09E6" w:rsidRPr="00DF09E6">
        <w:rPr>
          <w:rFonts w:ascii="Times New Roman" w:hAnsi="Times New Roman"/>
          <w:sz w:val="24"/>
          <w:szCs w:val="24"/>
        </w:rPr>
        <w:t xml:space="preserve">egular class attendance and participation is expected of all students.  Students are responsible for all missed course information. </w:t>
      </w:r>
      <w:r w:rsidR="00DF09E6" w:rsidRPr="00DF09E6">
        <w:rPr>
          <w:rFonts w:ascii="Times New Roman" w:hAnsi="Times New Roman"/>
          <w:color w:val="000000" w:themeColor="text1"/>
          <w:sz w:val="24"/>
          <w:szCs w:val="24"/>
        </w:rPr>
        <w:t xml:space="preserve"> </w:t>
      </w:r>
    </w:p>
    <w:p w:rsidR="00DF09E6" w:rsidRPr="00DF09E6" w:rsidRDefault="00DF09E6" w:rsidP="00FF5AE5">
      <w:pPr>
        <w:rPr>
          <w:rFonts w:ascii="Times New Roman" w:hAnsi="Times New Roman"/>
          <w:sz w:val="24"/>
          <w:szCs w:val="24"/>
        </w:rPr>
      </w:pPr>
    </w:p>
    <w:p w:rsidR="00DE6FB1" w:rsidRDefault="00933D35" w:rsidP="00FF5AE5">
      <w:pPr>
        <w:pStyle w:val="NormalWeb"/>
        <w:spacing w:before="0" w:beforeAutospacing="0" w:after="0" w:afterAutospacing="0"/>
        <w:rPr>
          <w:b/>
        </w:rPr>
      </w:pPr>
      <w:r w:rsidRPr="00DF09E6">
        <w:rPr>
          <w:b/>
          <w:u w:val="single"/>
        </w:rPr>
        <w:t>Drop Policy</w:t>
      </w:r>
      <w:r w:rsidRPr="00DF09E6">
        <w:rPr>
          <w:b/>
        </w:rPr>
        <w:t>:</w:t>
      </w:r>
    </w:p>
    <w:p w:rsidR="00DE6FB1" w:rsidRDefault="00F15827" w:rsidP="00163477">
      <w:pPr>
        <w:pStyle w:val="NormalWeb"/>
        <w:spacing w:before="0" w:beforeAutospacing="0" w:after="0" w:afterAutospacing="0"/>
      </w:pPr>
      <w:r w:rsidRPr="00726C9B">
        <w:t>Graduate</w:t>
      </w:r>
      <w:r w:rsidR="00933D35" w:rsidRPr="00DF09E6">
        <w:t xml:space="preserv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933D35" w:rsidRPr="00DF09E6">
        <w:rPr>
          <w:rStyle w:val="Strong"/>
        </w:rPr>
        <w:t>Students will not be automatically dropped for non-attendance</w:t>
      </w:r>
      <w:r w:rsidR="00933D35" w:rsidRPr="00DF09E6">
        <w:t xml:space="preserve">. Repayment of certain types of financial aid administered through the University may be required as the result of dropping classes or withdrawing. Contact the </w:t>
      </w:r>
      <w:r w:rsidR="005E7A9D" w:rsidRPr="00DF09E6">
        <w:t xml:space="preserve">Office of Financial Aid and Scholarships at </w:t>
      </w:r>
      <w:hyperlink r:id="rId16" w:history="1">
        <w:r w:rsidR="005E7A9D" w:rsidRPr="00DF09E6">
          <w:rPr>
            <w:rStyle w:val="Hyperlink"/>
          </w:rPr>
          <w:t>http://wweb.uta.edu/aao/fao/</w:t>
        </w:r>
      </w:hyperlink>
      <w:r w:rsidR="005E7A9D" w:rsidRPr="00DF09E6">
        <w:rPr>
          <w:sz w:val="21"/>
          <w:szCs w:val="21"/>
        </w:rPr>
        <w:t xml:space="preserve"> .  </w:t>
      </w:r>
      <w:r w:rsidR="00933D35" w:rsidRPr="00DF09E6">
        <w:t xml:space="preserve">The last day to drop a course is listed in the Academic Calendar available at </w:t>
      </w:r>
      <w:hyperlink r:id="rId17" w:history="1">
        <w:r w:rsidR="00163477" w:rsidRPr="004E2E10">
          <w:rPr>
            <w:rStyle w:val="Hyperlink"/>
          </w:rPr>
          <w:t>http://www.uta.edu/uta/acadcal.php?session=20151</w:t>
        </w:r>
      </w:hyperlink>
      <w:r w:rsidR="00163477">
        <w:t xml:space="preserve">. </w:t>
      </w:r>
    </w:p>
    <w:p w:rsidR="00163477" w:rsidRDefault="00163477" w:rsidP="00163477">
      <w:pPr>
        <w:pStyle w:val="NormalWeb"/>
        <w:spacing w:before="0" w:beforeAutospacing="0" w:after="0" w:afterAutospacing="0"/>
        <w:rPr>
          <w:rStyle w:val="Hyperlink"/>
        </w:rPr>
      </w:pPr>
    </w:p>
    <w:p w:rsidR="00933D35" w:rsidRPr="00DF09E6" w:rsidRDefault="00933D35" w:rsidP="00E34B1B">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A student may not add a course after the end of late registration.</w:t>
      </w:r>
      <w:r w:rsidR="001D0F62" w:rsidRPr="00DF09E6">
        <w:rPr>
          <w:rFonts w:ascii="Times New Roman" w:hAnsi="Times New Roman"/>
          <w:sz w:val="24"/>
          <w:szCs w:val="24"/>
        </w:rPr>
        <w:t xml:space="preserve"> </w:t>
      </w:r>
    </w:p>
    <w:p w:rsidR="00891CA6" w:rsidRPr="00DF09E6" w:rsidRDefault="00933D35" w:rsidP="00E34B1B">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891CA6" w:rsidRPr="00DF09E6" w:rsidRDefault="00891CA6" w:rsidP="009561B2">
      <w:pPr>
        <w:pStyle w:val="ListParagraph"/>
        <w:autoSpaceDE w:val="0"/>
        <w:autoSpaceDN w:val="0"/>
        <w:adjustRightInd w:val="0"/>
        <w:ind w:left="540"/>
        <w:rPr>
          <w:rFonts w:ascii="Times New Roman" w:eastAsiaTheme="minorHAnsi" w:hAnsi="Times New Roman"/>
          <w:color w:val="000000"/>
          <w:sz w:val="24"/>
          <w:szCs w:val="24"/>
          <w:lang w:eastAsia="en-US"/>
        </w:rPr>
      </w:pPr>
      <w:r w:rsidRPr="00DF09E6">
        <w:rPr>
          <w:rFonts w:ascii="Times New Roman" w:eastAsiaTheme="minorHAnsi" w:hAnsi="Times New Roman"/>
          <w:color w:val="000000"/>
          <w:sz w:val="24"/>
          <w:szCs w:val="24"/>
          <w:lang w:eastAsia="en-US"/>
        </w:rPr>
        <w:t xml:space="preserve">(1)  Contact course faculty to obtain permission to drop the course with a grade of “W”. </w:t>
      </w:r>
    </w:p>
    <w:p w:rsidR="00891CA6" w:rsidRPr="00DF09E6" w:rsidRDefault="005409E0" w:rsidP="005409E0">
      <w:pPr>
        <w:pStyle w:val="ListParagraph"/>
        <w:autoSpaceDE w:val="0"/>
        <w:autoSpaceDN w:val="0"/>
        <w:adjustRightInd w:val="0"/>
        <w:ind w:left="360" w:firstLine="180"/>
        <w:rPr>
          <w:rFonts w:ascii="Times New Roman" w:hAnsi="Times New Roman"/>
          <w:sz w:val="24"/>
          <w:szCs w:val="24"/>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rsidR="00ED18A0" w:rsidRDefault="00ED18A0" w:rsidP="00ED18A0">
      <w:pPr>
        <w:ind w:left="720"/>
        <w:rPr>
          <w:rFonts w:ascii="Times New Roman" w:hAnsi="Times New Roman"/>
          <w:color w:val="FF0000"/>
          <w:sz w:val="24"/>
          <w:szCs w:val="24"/>
        </w:rPr>
      </w:pPr>
    </w:p>
    <w:p w:rsidR="00DE6FB1" w:rsidRPr="00DF09E6" w:rsidRDefault="00DE6FB1" w:rsidP="00ED18A0">
      <w:pPr>
        <w:ind w:left="720"/>
        <w:rPr>
          <w:rFonts w:ascii="Times New Roman" w:hAnsi="Times New Roman"/>
          <w:color w:val="FF0000"/>
          <w:sz w:val="24"/>
          <w:szCs w:val="24"/>
        </w:rPr>
      </w:pPr>
    </w:p>
    <w:p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DF09E6">
        <w:rPr>
          <w:rFonts w:ascii="Times New Roman" w:hAnsi="Times New Roman"/>
          <w:b/>
          <w:color w:val="FF0000"/>
          <w:sz w:val="24"/>
          <w:szCs w:val="24"/>
        </w:rPr>
        <w:t xml:space="preserve"> </w:t>
      </w:r>
      <w:r w:rsidR="005409E0">
        <w:rPr>
          <w:rFonts w:ascii="Times New Roman" w:hAnsi="Times New Roman"/>
          <w:b/>
          <w:color w:val="FF0000"/>
          <w:sz w:val="24"/>
          <w:szCs w:val="24"/>
        </w:rPr>
        <w:t>February 4, 2015</w:t>
      </w:r>
    </w:p>
    <w:p w:rsidR="00933D35" w:rsidRPr="00DF09E6" w:rsidRDefault="00933D35"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sidR="005409E0">
        <w:rPr>
          <w:rFonts w:ascii="Times New Roman" w:hAnsi="Times New Roman"/>
          <w:b/>
          <w:color w:val="FF0000"/>
          <w:sz w:val="24"/>
          <w:szCs w:val="24"/>
        </w:rPr>
        <w:t>April 3, 2015</w:t>
      </w:r>
    </w:p>
    <w:p w:rsidR="00933D35" w:rsidRDefault="00933D35" w:rsidP="00FF5AE5">
      <w:pPr>
        <w:rPr>
          <w:rFonts w:ascii="Times New Roman" w:hAnsi="Times New Roman"/>
          <w:b/>
          <w:sz w:val="24"/>
          <w:szCs w:val="24"/>
          <w:highlight w:val="yellow"/>
        </w:rPr>
      </w:pPr>
    </w:p>
    <w:p w:rsidR="00DE6FB1" w:rsidRPr="00DF09E6" w:rsidRDefault="00DE6FB1" w:rsidP="00FF5AE5">
      <w:pPr>
        <w:rPr>
          <w:rFonts w:ascii="Times New Roman" w:hAnsi="Times New Roman"/>
          <w:b/>
          <w:sz w:val="24"/>
          <w:szCs w:val="24"/>
          <w:highlight w:val="yellow"/>
        </w:rPr>
      </w:pPr>
    </w:p>
    <w:p w:rsidR="005409E0" w:rsidRPr="00DF09E6" w:rsidRDefault="00933D35" w:rsidP="005409E0">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005409E0" w:rsidRPr="00DF09E6">
        <w:t xml:space="preserve">The University of Texas at Arlington is on record as being committed to both the spirit and letter of all federal equal opportunity legislation, including the </w:t>
      </w:r>
      <w:r w:rsidR="005409E0" w:rsidRPr="00DF09E6">
        <w:rPr>
          <w:i/>
          <w:iCs/>
        </w:rPr>
        <w:t>Americans with Disabilities Act (ADA)</w:t>
      </w:r>
      <w:r w:rsidR="005409E0"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w:t>
      </w:r>
      <w:r w:rsidR="005409E0" w:rsidRPr="00DF09E6">
        <w:lastRenderedPageBreak/>
        <w:t xml:space="preserve">for obtaining disability-based academic accommodations can be found at </w:t>
      </w:r>
      <w:hyperlink r:id="rId18" w:history="1">
        <w:r w:rsidR="005409E0" w:rsidRPr="00DF09E6">
          <w:rPr>
            <w:rStyle w:val="Hyperlink"/>
            <w:sz w:val="21"/>
            <w:szCs w:val="21"/>
          </w:rPr>
          <w:t>www.uta.edu/disability</w:t>
        </w:r>
      </w:hyperlink>
      <w:r w:rsidR="005409E0" w:rsidRPr="00DF09E6">
        <w:t xml:space="preserve"> or by calling the Office for Students with Disabilities at (817) 272-3364.</w:t>
      </w:r>
    </w:p>
    <w:p w:rsidR="005409E0" w:rsidRDefault="005409E0" w:rsidP="005409E0">
      <w:pPr>
        <w:pStyle w:val="NormalWeb"/>
        <w:spacing w:before="0" w:beforeAutospacing="0" w:after="0" w:afterAutospacing="0"/>
      </w:pPr>
    </w:p>
    <w:p w:rsidR="005409E0" w:rsidRPr="001A09C3" w:rsidRDefault="005409E0" w:rsidP="005409E0">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933D35" w:rsidRPr="00DF09E6" w:rsidRDefault="00933D35" w:rsidP="00FF5AE5">
      <w:pPr>
        <w:pStyle w:val="NormalWeb"/>
        <w:spacing w:before="0" w:beforeAutospacing="0" w:after="0" w:afterAutospacing="0"/>
      </w:pPr>
    </w:p>
    <w:p w:rsidR="005409E0" w:rsidRPr="00DF09E6" w:rsidRDefault="005409E0" w:rsidP="005409E0">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5409E0" w:rsidRPr="00DF09E6" w:rsidRDefault="005409E0" w:rsidP="005409E0">
      <w:pPr>
        <w:tabs>
          <w:tab w:val="left" w:pos="2160"/>
        </w:tabs>
        <w:rPr>
          <w:rFonts w:ascii="Times New Roman" w:eastAsia="Calibri" w:hAnsi="Times New Roman"/>
          <w:sz w:val="24"/>
          <w:szCs w:val="24"/>
          <w:lang w:eastAsia="en-US"/>
        </w:rPr>
      </w:pPr>
    </w:p>
    <w:p w:rsidR="005409E0" w:rsidRPr="00DF09E6" w:rsidRDefault="005409E0" w:rsidP="005409E0">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5409E0" w:rsidRPr="00DF09E6" w:rsidRDefault="005409E0" w:rsidP="005409E0">
      <w:pPr>
        <w:ind w:left="360"/>
        <w:rPr>
          <w:rFonts w:ascii="Times New Roman" w:eastAsia="Calibri" w:hAnsi="Times New Roman"/>
          <w:i/>
          <w:sz w:val="24"/>
          <w:szCs w:val="24"/>
          <w:lang w:eastAsia="en-US"/>
        </w:rPr>
      </w:pPr>
    </w:p>
    <w:p w:rsidR="005409E0" w:rsidRPr="00DF09E6" w:rsidRDefault="005409E0" w:rsidP="005409E0">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409E0" w:rsidRDefault="005409E0" w:rsidP="005409E0">
      <w:pPr>
        <w:rPr>
          <w:rFonts w:ascii="Times New Roman" w:eastAsia="Calibri" w:hAnsi="Times New Roman"/>
          <w:i/>
          <w:sz w:val="24"/>
          <w:szCs w:val="24"/>
          <w:lang w:eastAsia="en-US"/>
        </w:rPr>
      </w:pPr>
    </w:p>
    <w:p w:rsidR="005409E0" w:rsidRDefault="005409E0" w:rsidP="005409E0">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5409E0" w:rsidRDefault="005409E0" w:rsidP="005409E0">
      <w:pPr>
        <w:rPr>
          <w:rFonts w:ascii="Times New Roman" w:eastAsia="Calibri" w:hAnsi="Times New Roman"/>
          <w:sz w:val="24"/>
          <w:szCs w:val="24"/>
          <w:lang w:eastAsia="en-US"/>
        </w:rPr>
      </w:pPr>
    </w:p>
    <w:p w:rsidR="005409E0" w:rsidRPr="00DF09E6" w:rsidRDefault="005409E0" w:rsidP="005409E0">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5409E0" w:rsidRPr="00DF09E6" w:rsidRDefault="005409E0" w:rsidP="005409E0">
      <w:pPr>
        <w:rPr>
          <w:rFonts w:ascii="Times New Roman" w:eastAsia="Calibri" w:hAnsi="Times New Roman"/>
          <w:sz w:val="24"/>
          <w:szCs w:val="24"/>
          <w:lang w:eastAsia="en-US"/>
        </w:rPr>
      </w:pPr>
    </w:p>
    <w:p w:rsidR="005409E0" w:rsidRPr="00DF09E6" w:rsidRDefault="005409E0" w:rsidP="005409E0">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5409E0" w:rsidRPr="00DF09E6" w:rsidRDefault="005409E0" w:rsidP="005409E0">
      <w:pPr>
        <w:rPr>
          <w:rFonts w:ascii="Times New Roman" w:eastAsia="Calibri" w:hAnsi="Times New Roman"/>
          <w:sz w:val="24"/>
          <w:szCs w:val="24"/>
          <w:lang w:eastAsia="en-US"/>
        </w:rPr>
      </w:pPr>
    </w:p>
    <w:p w:rsidR="005409E0" w:rsidRPr="00DF09E6" w:rsidRDefault="005409E0" w:rsidP="005409E0">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5409E0" w:rsidRPr="00DF09E6" w:rsidRDefault="005409E0" w:rsidP="005409E0">
      <w:pPr>
        <w:pStyle w:val="NormalWeb"/>
        <w:spacing w:before="0" w:beforeAutospacing="0" w:after="0" w:afterAutospacing="0"/>
      </w:pPr>
    </w:p>
    <w:p w:rsidR="005409E0" w:rsidRPr="00DF09E6" w:rsidRDefault="005409E0" w:rsidP="005409E0">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w:t>
      </w:r>
      <w:r w:rsidRPr="00DF09E6">
        <w:rPr>
          <w:rFonts w:ascii="Times New Roman" w:hAnsi="Times New Roman"/>
          <w:sz w:val="24"/>
          <w:szCs w:val="24"/>
        </w:rPr>
        <w:lastRenderedPageBreak/>
        <w:t xml:space="preserve">paper.  Students are expected to review the plagiarism module from the UT Arlington Central Library via </w:t>
      </w:r>
      <w:hyperlink r:id="rId20"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5409E0" w:rsidRPr="00DF09E6" w:rsidRDefault="005409E0" w:rsidP="005409E0">
      <w:pPr>
        <w:rPr>
          <w:rFonts w:ascii="Times New Roman" w:hAnsi="Times New Roman"/>
          <w:b/>
          <w:bCs/>
          <w:sz w:val="24"/>
          <w:szCs w:val="24"/>
        </w:rPr>
      </w:pPr>
    </w:p>
    <w:p w:rsidR="005409E0" w:rsidRPr="00DF09E6" w:rsidRDefault="005409E0" w:rsidP="005409E0">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2"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5409E0" w:rsidRPr="00DF09E6" w:rsidRDefault="005409E0" w:rsidP="005409E0">
      <w:pPr>
        <w:rPr>
          <w:rFonts w:ascii="Times New Roman" w:hAnsi="Times New Roman"/>
          <w:sz w:val="24"/>
          <w:szCs w:val="24"/>
        </w:rPr>
      </w:pPr>
    </w:p>
    <w:p w:rsidR="005409E0" w:rsidRPr="00351DD1" w:rsidRDefault="005409E0" w:rsidP="005409E0">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5409E0">
        <w:rPr>
          <w:rFonts w:ascii="Times New Roman" w:hAnsi="Times New Roman"/>
          <w:bCs/>
          <w:sz w:val="24"/>
          <w:szCs w:val="24"/>
        </w:rPr>
        <w:t>U</w:t>
      </w:r>
      <w:r w:rsidRPr="00351DD1">
        <w:rPr>
          <w:rFonts w:ascii="Times New Roman" w:hAnsi="Times New Roman"/>
          <w:sz w:val="24"/>
          <w:szCs w:val="24"/>
        </w:rPr>
        <w:t xml:space="preserve">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3"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5409E0" w:rsidRDefault="005409E0" w:rsidP="005409E0">
      <w:pPr>
        <w:rPr>
          <w:rFonts w:ascii="Times New Roman" w:hAnsi="Times New Roman"/>
          <w:bCs/>
          <w:sz w:val="24"/>
          <w:szCs w:val="24"/>
        </w:rPr>
      </w:pPr>
    </w:p>
    <w:p w:rsidR="005409E0" w:rsidRDefault="005409E0" w:rsidP="005409E0">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4"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5409E0" w:rsidRPr="00DF09E6" w:rsidRDefault="005409E0" w:rsidP="005409E0">
      <w:pPr>
        <w:rPr>
          <w:rFonts w:ascii="Times New Roman" w:hAnsi="Times New Roman"/>
          <w:sz w:val="24"/>
          <w:szCs w:val="24"/>
        </w:rPr>
      </w:pPr>
    </w:p>
    <w:p w:rsidR="005409E0" w:rsidRPr="00DF09E6" w:rsidRDefault="005409E0" w:rsidP="005409E0">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w:t>
      </w:r>
      <w:r w:rsidRPr="00DF09E6">
        <w:rPr>
          <w:rFonts w:ascii="Times New Roman" w:hAnsi="Times New Roman"/>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5409E0" w:rsidRPr="00DF09E6" w:rsidRDefault="005409E0" w:rsidP="005409E0">
      <w:pPr>
        <w:pStyle w:val="NormalWeb"/>
        <w:spacing w:before="0" w:beforeAutospacing="0" w:after="0" w:afterAutospacing="0"/>
      </w:pPr>
    </w:p>
    <w:p w:rsidR="005409E0" w:rsidRPr="00DF09E6" w:rsidRDefault="005409E0" w:rsidP="005409E0">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409E0" w:rsidRPr="00DF09E6" w:rsidRDefault="005409E0" w:rsidP="005409E0">
      <w:pPr>
        <w:pStyle w:val="NormalWeb"/>
        <w:spacing w:before="0" w:beforeAutospacing="0" w:after="0" w:afterAutospacing="0"/>
      </w:pPr>
    </w:p>
    <w:p w:rsidR="005409E0" w:rsidRDefault="005409E0" w:rsidP="005409E0">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5409E0" w:rsidRPr="00351DD1" w:rsidRDefault="005409E0" w:rsidP="005409E0">
      <w:pPr>
        <w:rPr>
          <w:rFonts w:ascii="Times New Roman" w:hAnsi="Times New Roman"/>
          <w:sz w:val="24"/>
          <w:szCs w:val="24"/>
        </w:rPr>
      </w:pPr>
    </w:p>
    <w:p w:rsidR="00C4433B" w:rsidRDefault="00C4433B" w:rsidP="005409E0">
      <w:pPr>
        <w:tabs>
          <w:tab w:val="left" w:pos="-1080"/>
        </w:tabs>
        <w:ind w:right="-576"/>
        <w:rPr>
          <w:rFonts w:ascii="Times New Roman" w:hAnsi="Times New Roman"/>
          <w:b/>
          <w:color w:val="0000FF"/>
          <w:sz w:val="24"/>
          <w:szCs w:val="24"/>
        </w:rPr>
      </w:pPr>
    </w:p>
    <w:p w:rsidR="005409E0" w:rsidRDefault="005409E0" w:rsidP="005409E0">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lastRenderedPageBreak/>
        <w:t xml:space="preserve">Librarian to Contact: </w:t>
      </w:r>
    </w:p>
    <w:p w:rsidR="005409E0" w:rsidRPr="005D6CEE" w:rsidRDefault="005409E0" w:rsidP="005409E0">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5409E0" w:rsidRPr="005D6CEE" w:rsidRDefault="005409E0" w:rsidP="005409E0">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5409E0" w:rsidRPr="005D6CEE" w:rsidRDefault="005409E0" w:rsidP="005409E0">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6"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5409E0" w:rsidRPr="005D6CEE" w:rsidRDefault="005409E0" w:rsidP="005409E0">
      <w:pPr>
        <w:rPr>
          <w:rFonts w:ascii="Times New Roman" w:hAnsi="Times New Roman"/>
          <w:sz w:val="24"/>
          <w:szCs w:val="24"/>
        </w:rPr>
      </w:pPr>
      <w:r w:rsidRPr="005D6CEE">
        <w:rPr>
          <w:rFonts w:ascii="Times New Roman" w:hAnsi="Times New Roman"/>
          <w:sz w:val="24"/>
          <w:szCs w:val="24"/>
        </w:rPr>
        <w:t xml:space="preserve">Research Information on Nursing: </w:t>
      </w:r>
    </w:p>
    <w:p w:rsidR="005409E0" w:rsidRPr="00331946" w:rsidRDefault="002A3A33" w:rsidP="005409E0">
      <w:pPr>
        <w:rPr>
          <w:rFonts w:ascii="Times New Roman" w:hAnsi="Times New Roman"/>
          <w:sz w:val="24"/>
          <w:szCs w:val="24"/>
        </w:rPr>
      </w:pPr>
      <w:hyperlink r:id="rId27" w:history="1">
        <w:r w:rsidR="005409E0" w:rsidRPr="005D6CEE">
          <w:rPr>
            <w:rStyle w:val="Hyperlink"/>
            <w:rFonts w:ascii="Times New Roman" w:hAnsi="Times New Roman"/>
            <w:b/>
            <w:bCs/>
            <w:sz w:val="24"/>
            <w:szCs w:val="24"/>
            <w:highlight w:val="yellow"/>
          </w:rPr>
          <w:t>http://libguides.uta.edu/nursing</w:t>
        </w:r>
      </w:hyperlink>
    </w:p>
    <w:p w:rsidR="005409E0" w:rsidRPr="00DF09E6" w:rsidRDefault="005409E0" w:rsidP="005409E0">
      <w:pPr>
        <w:rPr>
          <w:rFonts w:ascii="Times New Roman" w:hAnsi="Times New Roman"/>
          <w:sz w:val="24"/>
          <w:szCs w:val="24"/>
        </w:rPr>
      </w:pPr>
    </w:p>
    <w:p w:rsidR="005409E0" w:rsidRPr="00DF09E6" w:rsidRDefault="005409E0" w:rsidP="005409E0">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http://www.uta.edu/library</w:t>
        </w:r>
      </w:hyperlink>
    </w:p>
    <w:p w:rsidR="005409E0" w:rsidRPr="00DF09E6" w:rsidRDefault="005409E0" w:rsidP="005409E0">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9" w:tgtFrame="_blank" w:history="1">
        <w:r w:rsidRPr="00DF09E6">
          <w:rPr>
            <w:rStyle w:val="Hyperlink"/>
            <w:rFonts w:ascii="Times New Roman" w:hAnsi="Times New Roman"/>
            <w:sz w:val="24"/>
            <w:szCs w:val="24"/>
          </w:rPr>
          <w:t>http://libguides.uta.edu</w:t>
        </w:r>
      </w:hyperlink>
    </w:p>
    <w:p w:rsidR="005409E0" w:rsidRPr="00DF09E6" w:rsidRDefault="005409E0" w:rsidP="005409E0">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5409E0" w:rsidRPr="00DF09E6" w:rsidRDefault="005409E0" w:rsidP="005409E0">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1"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5409E0" w:rsidRPr="00DF09E6" w:rsidRDefault="005409E0" w:rsidP="005409E0">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2" w:tgtFrame="_blank" w:history="1">
        <w:r w:rsidRPr="00DF09E6">
          <w:rPr>
            <w:rStyle w:val="Hyperlink"/>
            <w:rFonts w:ascii="Times New Roman" w:hAnsi="Times New Roman"/>
            <w:sz w:val="24"/>
            <w:szCs w:val="24"/>
            <w:lang w:val="fr-FR"/>
          </w:rPr>
          <w:t>http://pulse.uta.edu/vwebv/enterCourseReserve.do</w:t>
        </w:r>
      </w:hyperlink>
    </w:p>
    <w:p w:rsidR="005409E0" w:rsidRPr="00724E71" w:rsidRDefault="005409E0" w:rsidP="005409E0">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33"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5409E0" w:rsidRPr="00DF09E6" w:rsidRDefault="005409E0" w:rsidP="005409E0">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4" w:history="1">
        <w:r w:rsidRPr="002E3537">
          <w:rPr>
            <w:rStyle w:val="Hyperlink"/>
            <w:rFonts w:ascii="Times New Roman" w:hAnsi="Times New Roman"/>
            <w:sz w:val="24"/>
            <w:szCs w:val="24"/>
            <w:lang w:val="fr-FR"/>
          </w:rPr>
          <w:t>http://pulse.uta.edu/vwebv/searchSubject</w:t>
        </w:r>
      </w:hyperlink>
    </w:p>
    <w:p w:rsidR="005409E0" w:rsidRPr="00DF09E6" w:rsidRDefault="005409E0" w:rsidP="005409E0">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http://www.uta.edu/library/help/tutorials.php</w:t>
        </w:r>
      </w:hyperlink>
    </w:p>
    <w:p w:rsidR="005409E0" w:rsidRPr="00DF09E6" w:rsidRDefault="005409E0" w:rsidP="005409E0">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http://libguides.uta.edu/offcampus</w:t>
        </w:r>
      </w:hyperlink>
    </w:p>
    <w:p w:rsidR="005409E0" w:rsidRPr="00DF09E6" w:rsidRDefault="005409E0" w:rsidP="005409E0">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hyperlink r:id="rId37" w:tgtFrame="_blank" w:history="1">
        <w:r w:rsidRPr="00DF09E6">
          <w:rPr>
            <w:rStyle w:val="Hyperlink"/>
            <w:rFonts w:ascii="Times New Roman" w:hAnsi="Times New Roman"/>
            <w:sz w:val="24"/>
            <w:szCs w:val="24"/>
          </w:rPr>
          <w:t>http://ask.uta.edu</w:t>
        </w:r>
      </w:hyperlink>
    </w:p>
    <w:p w:rsidR="005409E0" w:rsidRPr="00DF09E6" w:rsidRDefault="005409E0" w:rsidP="005409E0">
      <w:pPr>
        <w:tabs>
          <w:tab w:val="left" w:pos="3240"/>
          <w:tab w:val="left" w:leader="dot" w:pos="3600"/>
        </w:tabs>
        <w:rPr>
          <w:rFonts w:ascii="Times New Roman" w:hAnsi="Times New Roman"/>
          <w:color w:val="000000"/>
          <w:sz w:val="24"/>
          <w:szCs w:val="24"/>
        </w:rPr>
      </w:pPr>
    </w:p>
    <w:p w:rsidR="005409E0" w:rsidRPr="00DF09E6" w:rsidRDefault="005409E0" w:rsidP="005409E0">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8" w:tgtFrame="_blank" w:history="1">
        <w:r w:rsidRPr="00DF09E6">
          <w:rPr>
            <w:rStyle w:val="Hyperlink"/>
            <w:rFonts w:ascii="Times New Roman" w:hAnsi="Times New Roman"/>
            <w:sz w:val="24"/>
            <w:szCs w:val="24"/>
          </w:rPr>
          <w:t>http://www.uta.edu/library/services/distance.php</w:t>
        </w:r>
      </w:hyperlink>
    </w:p>
    <w:p w:rsidR="005409E0" w:rsidRPr="00DF09E6" w:rsidRDefault="005409E0" w:rsidP="005409E0">
      <w:pPr>
        <w:rPr>
          <w:rFonts w:ascii="Times New Roman" w:hAnsi="Times New Roman"/>
          <w:color w:val="000000"/>
          <w:sz w:val="24"/>
          <w:szCs w:val="24"/>
        </w:rPr>
      </w:pPr>
    </w:p>
    <w:p w:rsidR="008E3F5A" w:rsidRDefault="00750860" w:rsidP="008E3F5A">
      <w:pPr>
        <w:rPr>
          <w:rFonts w:ascii="Times New Roman" w:hAnsi="Times New Roman"/>
          <w:b/>
          <w:color w:val="FF0000"/>
          <w:sz w:val="24"/>
          <w:szCs w:val="24"/>
        </w:rPr>
      </w:pPr>
      <w:r w:rsidRPr="00DF09E6">
        <w:rPr>
          <w:rFonts w:ascii="Times New Roman" w:hAnsi="Times New Roman"/>
          <w:b/>
          <w:sz w:val="24"/>
          <w:szCs w:val="24"/>
          <w:u w:val="single"/>
        </w:rPr>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892098" w:rsidRDefault="00892098" w:rsidP="008E3F5A">
      <w:pPr>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1908"/>
        <w:gridCol w:w="5490"/>
      </w:tblGrid>
      <w:tr w:rsidR="00C4433B" w:rsidRPr="00417175" w:rsidTr="00AC6F7E">
        <w:tc>
          <w:tcPr>
            <w:tcW w:w="1908" w:type="dxa"/>
          </w:tcPr>
          <w:p w:rsidR="00C4433B" w:rsidRPr="00417175" w:rsidRDefault="00C4433B" w:rsidP="00AC6F7E">
            <w:pPr>
              <w:rPr>
                <w:b/>
              </w:rPr>
            </w:pPr>
            <w:r w:rsidRPr="00417175">
              <w:rPr>
                <w:b/>
              </w:rPr>
              <w:t>DATE</w:t>
            </w:r>
          </w:p>
        </w:tc>
        <w:tc>
          <w:tcPr>
            <w:tcW w:w="5490" w:type="dxa"/>
          </w:tcPr>
          <w:p w:rsidR="00C4433B" w:rsidRPr="00417175" w:rsidRDefault="00C4433B" w:rsidP="00AC6F7E">
            <w:pPr>
              <w:rPr>
                <w:b/>
              </w:rPr>
            </w:pPr>
            <w:r w:rsidRPr="00417175">
              <w:rPr>
                <w:b/>
              </w:rPr>
              <w:t>TOPIC</w:t>
            </w:r>
          </w:p>
        </w:tc>
      </w:tr>
      <w:tr w:rsidR="00C4433B" w:rsidTr="00AC6F7E">
        <w:tc>
          <w:tcPr>
            <w:tcW w:w="1908" w:type="dxa"/>
          </w:tcPr>
          <w:p w:rsidR="00C4433B" w:rsidRDefault="00C4433B" w:rsidP="00AC6F7E">
            <w:r>
              <w:t>January 22</w:t>
            </w:r>
          </w:p>
          <w:p w:rsidR="00C4433B" w:rsidRDefault="00C4433B" w:rsidP="00AC6F7E"/>
        </w:tc>
        <w:tc>
          <w:tcPr>
            <w:tcW w:w="5490" w:type="dxa"/>
          </w:tcPr>
          <w:p w:rsidR="00C4433B" w:rsidRDefault="00C4433B" w:rsidP="00AC6F7E">
            <w:r>
              <w:t>Orientation to NURS 5436</w:t>
            </w:r>
          </w:p>
          <w:p w:rsidR="00C4433B" w:rsidRDefault="00C4433B" w:rsidP="00AC6F7E">
            <w:r>
              <w:t>Adrenal Disorders</w:t>
            </w:r>
          </w:p>
        </w:tc>
      </w:tr>
      <w:tr w:rsidR="00C4433B" w:rsidTr="00AC6F7E">
        <w:tc>
          <w:tcPr>
            <w:tcW w:w="1908" w:type="dxa"/>
          </w:tcPr>
          <w:p w:rsidR="00C4433B" w:rsidRDefault="00C4433B" w:rsidP="00AC6F7E">
            <w:r>
              <w:t>January 29</w:t>
            </w:r>
          </w:p>
        </w:tc>
        <w:tc>
          <w:tcPr>
            <w:tcW w:w="5490" w:type="dxa"/>
          </w:tcPr>
          <w:p w:rsidR="00C4433B" w:rsidRDefault="00C4433B" w:rsidP="00AC6F7E">
            <w:r>
              <w:t>Gastrointestinal Disorders</w:t>
            </w:r>
          </w:p>
        </w:tc>
      </w:tr>
      <w:tr w:rsidR="00C4433B" w:rsidTr="00AC6F7E">
        <w:tc>
          <w:tcPr>
            <w:tcW w:w="1908" w:type="dxa"/>
          </w:tcPr>
          <w:p w:rsidR="00C4433B" w:rsidRDefault="00C4433B" w:rsidP="00AC6F7E">
            <w:r>
              <w:t>February 5</w:t>
            </w:r>
          </w:p>
          <w:p w:rsidR="00C4433B" w:rsidRDefault="00C4433B" w:rsidP="00AC6F7E">
            <w:r w:rsidRPr="005D7E00">
              <w:rPr>
                <w:b/>
              </w:rPr>
              <w:t>4-8pm</w:t>
            </w:r>
          </w:p>
        </w:tc>
        <w:tc>
          <w:tcPr>
            <w:tcW w:w="5490" w:type="dxa"/>
          </w:tcPr>
          <w:p w:rsidR="00C4433B" w:rsidRDefault="00C4433B" w:rsidP="00AC6F7E">
            <w:r>
              <w:t>Anemia</w:t>
            </w:r>
          </w:p>
          <w:p w:rsidR="00C4433B" w:rsidRDefault="00C4433B" w:rsidP="00AC6F7E">
            <w:r>
              <w:t>HIV/AIDS</w:t>
            </w:r>
          </w:p>
        </w:tc>
      </w:tr>
      <w:tr w:rsidR="00C4433B" w:rsidRPr="000539EE" w:rsidTr="00AC6F7E">
        <w:tc>
          <w:tcPr>
            <w:tcW w:w="1908" w:type="dxa"/>
          </w:tcPr>
          <w:p w:rsidR="00C4433B" w:rsidRDefault="00C4433B" w:rsidP="00AC6F7E">
            <w:r>
              <w:t>February 12</w:t>
            </w:r>
          </w:p>
        </w:tc>
        <w:tc>
          <w:tcPr>
            <w:tcW w:w="5490" w:type="dxa"/>
          </w:tcPr>
          <w:p w:rsidR="00C4433B" w:rsidRPr="000539EE" w:rsidRDefault="00C4433B" w:rsidP="00AC6F7E">
            <w:pPr>
              <w:rPr>
                <w:b/>
              </w:rPr>
            </w:pPr>
            <w:r w:rsidRPr="000539EE">
              <w:rPr>
                <w:b/>
              </w:rPr>
              <w:t>Exam I</w:t>
            </w:r>
          </w:p>
        </w:tc>
      </w:tr>
      <w:tr w:rsidR="00C4433B" w:rsidTr="00AC6F7E">
        <w:tc>
          <w:tcPr>
            <w:tcW w:w="1908" w:type="dxa"/>
          </w:tcPr>
          <w:p w:rsidR="00C4433B" w:rsidRDefault="00C4433B" w:rsidP="00AC6F7E">
            <w:r>
              <w:t>February 19</w:t>
            </w:r>
          </w:p>
        </w:tc>
        <w:tc>
          <w:tcPr>
            <w:tcW w:w="5490" w:type="dxa"/>
          </w:tcPr>
          <w:p w:rsidR="00C4433B" w:rsidRDefault="00C4433B" w:rsidP="00AC6F7E">
            <w:r>
              <w:t>Acute Kidney Injury</w:t>
            </w:r>
          </w:p>
        </w:tc>
      </w:tr>
      <w:tr w:rsidR="00C4433B" w:rsidTr="00AC6F7E">
        <w:tc>
          <w:tcPr>
            <w:tcW w:w="1908" w:type="dxa"/>
          </w:tcPr>
          <w:p w:rsidR="00C4433B" w:rsidRDefault="00C4433B" w:rsidP="00AC6F7E">
            <w:r>
              <w:t>February 26</w:t>
            </w:r>
          </w:p>
        </w:tc>
        <w:tc>
          <w:tcPr>
            <w:tcW w:w="5490" w:type="dxa"/>
          </w:tcPr>
          <w:p w:rsidR="00C4433B" w:rsidRDefault="00C4433B" w:rsidP="00AC6F7E">
            <w:r>
              <w:t>Cardiovascular Disease</w:t>
            </w:r>
          </w:p>
        </w:tc>
      </w:tr>
      <w:tr w:rsidR="00C4433B" w:rsidTr="00AC6F7E">
        <w:tc>
          <w:tcPr>
            <w:tcW w:w="1908" w:type="dxa"/>
          </w:tcPr>
          <w:p w:rsidR="00C4433B" w:rsidRDefault="00C4433B" w:rsidP="00AC6F7E">
            <w:r>
              <w:t>March 5</w:t>
            </w:r>
          </w:p>
        </w:tc>
        <w:tc>
          <w:tcPr>
            <w:tcW w:w="5490" w:type="dxa"/>
          </w:tcPr>
          <w:p w:rsidR="00C4433B" w:rsidRDefault="00C4433B" w:rsidP="00AC6F7E">
            <w:r>
              <w:t>Heart Failure</w:t>
            </w:r>
          </w:p>
        </w:tc>
      </w:tr>
      <w:tr w:rsidR="00C4433B" w:rsidRPr="000539EE" w:rsidTr="00AC6F7E">
        <w:tc>
          <w:tcPr>
            <w:tcW w:w="1908" w:type="dxa"/>
          </w:tcPr>
          <w:p w:rsidR="00C4433B" w:rsidRPr="000539EE" w:rsidRDefault="00C4433B" w:rsidP="00AC6F7E">
            <w:pPr>
              <w:rPr>
                <w:b/>
              </w:rPr>
            </w:pPr>
            <w:r w:rsidRPr="000539EE">
              <w:rPr>
                <w:b/>
              </w:rPr>
              <w:t>March 12</w:t>
            </w:r>
          </w:p>
        </w:tc>
        <w:tc>
          <w:tcPr>
            <w:tcW w:w="5490" w:type="dxa"/>
          </w:tcPr>
          <w:p w:rsidR="00C4433B" w:rsidRPr="000539EE" w:rsidRDefault="00C4433B" w:rsidP="00AC6F7E">
            <w:pPr>
              <w:rPr>
                <w:b/>
              </w:rPr>
            </w:pPr>
            <w:r w:rsidRPr="000539EE">
              <w:rPr>
                <w:b/>
              </w:rPr>
              <w:t>No class – Spring Break</w:t>
            </w:r>
          </w:p>
        </w:tc>
      </w:tr>
      <w:tr w:rsidR="00C4433B" w:rsidRPr="000539EE" w:rsidTr="00AC6F7E">
        <w:tc>
          <w:tcPr>
            <w:tcW w:w="1908" w:type="dxa"/>
          </w:tcPr>
          <w:p w:rsidR="00C4433B" w:rsidRDefault="00C4433B" w:rsidP="00AC6F7E">
            <w:r>
              <w:t>March 19</w:t>
            </w:r>
          </w:p>
        </w:tc>
        <w:tc>
          <w:tcPr>
            <w:tcW w:w="5490" w:type="dxa"/>
          </w:tcPr>
          <w:p w:rsidR="00C4433B" w:rsidRPr="000539EE" w:rsidRDefault="00C4433B" w:rsidP="00AC6F7E">
            <w:pPr>
              <w:rPr>
                <w:b/>
              </w:rPr>
            </w:pPr>
            <w:r>
              <w:rPr>
                <w:b/>
              </w:rPr>
              <w:t>Exam 2</w:t>
            </w:r>
          </w:p>
        </w:tc>
      </w:tr>
      <w:tr w:rsidR="00C4433B" w:rsidTr="00AC6F7E">
        <w:tc>
          <w:tcPr>
            <w:tcW w:w="1908" w:type="dxa"/>
          </w:tcPr>
          <w:p w:rsidR="00C4433B" w:rsidRDefault="00C4433B" w:rsidP="00AC6F7E">
            <w:r>
              <w:t>March 26</w:t>
            </w:r>
          </w:p>
        </w:tc>
        <w:tc>
          <w:tcPr>
            <w:tcW w:w="5490" w:type="dxa"/>
          </w:tcPr>
          <w:p w:rsidR="00C4433B" w:rsidRDefault="00C4433B" w:rsidP="00AC6F7E">
            <w:r>
              <w:t>Thyroid Dysfunction – Focus on Acute Care</w:t>
            </w:r>
          </w:p>
          <w:p w:rsidR="00C4433B" w:rsidRDefault="00C4433B" w:rsidP="00AC6F7E">
            <w:r>
              <w:t>Elder Issues – Transitions in levels of care</w:t>
            </w:r>
          </w:p>
        </w:tc>
      </w:tr>
      <w:tr w:rsidR="00C4433B" w:rsidTr="00AC6F7E">
        <w:tc>
          <w:tcPr>
            <w:tcW w:w="1908" w:type="dxa"/>
          </w:tcPr>
          <w:p w:rsidR="00C4433B" w:rsidRDefault="00C4433B" w:rsidP="00AC6F7E">
            <w:r>
              <w:t>April 2</w:t>
            </w:r>
          </w:p>
        </w:tc>
        <w:tc>
          <w:tcPr>
            <w:tcW w:w="5490" w:type="dxa"/>
          </w:tcPr>
          <w:p w:rsidR="00C4433B" w:rsidRDefault="00C4433B" w:rsidP="00AC6F7E">
            <w:r>
              <w:t>Neurologic Disorders</w:t>
            </w:r>
          </w:p>
        </w:tc>
      </w:tr>
      <w:tr w:rsidR="00C4433B" w:rsidTr="00AC6F7E">
        <w:tc>
          <w:tcPr>
            <w:tcW w:w="1908" w:type="dxa"/>
          </w:tcPr>
          <w:p w:rsidR="00C4433B" w:rsidRDefault="00C4433B" w:rsidP="00AC6F7E">
            <w:r>
              <w:t>April 9</w:t>
            </w:r>
          </w:p>
          <w:p w:rsidR="00C4433B" w:rsidRPr="00E370EA" w:rsidRDefault="00C4433B" w:rsidP="00AC6F7E">
            <w:pPr>
              <w:rPr>
                <w:b/>
              </w:rPr>
            </w:pPr>
            <w:r w:rsidRPr="00E370EA">
              <w:rPr>
                <w:b/>
              </w:rPr>
              <w:t>4-8pm</w:t>
            </w:r>
          </w:p>
        </w:tc>
        <w:tc>
          <w:tcPr>
            <w:tcW w:w="5490" w:type="dxa"/>
          </w:tcPr>
          <w:p w:rsidR="00C4433B" w:rsidRDefault="00C4433B" w:rsidP="00AC6F7E">
            <w:r>
              <w:t xml:space="preserve">Pulmonary Disorders – Acute Respiratory </w:t>
            </w:r>
          </w:p>
        </w:tc>
      </w:tr>
      <w:tr w:rsidR="00C4433B" w:rsidTr="00AC6F7E">
        <w:tc>
          <w:tcPr>
            <w:tcW w:w="1908" w:type="dxa"/>
          </w:tcPr>
          <w:p w:rsidR="00C4433B" w:rsidRDefault="00C4433B" w:rsidP="00AC6F7E">
            <w:r>
              <w:t>April 16</w:t>
            </w:r>
          </w:p>
        </w:tc>
        <w:tc>
          <w:tcPr>
            <w:tcW w:w="5490" w:type="dxa"/>
          </w:tcPr>
          <w:p w:rsidR="00C4433B" w:rsidRDefault="00C4433B" w:rsidP="00AC6F7E">
            <w:r>
              <w:t>Liver Dysfunction</w:t>
            </w:r>
          </w:p>
        </w:tc>
      </w:tr>
      <w:tr w:rsidR="00C4433B" w:rsidRPr="00E370EA" w:rsidTr="00AC6F7E">
        <w:tc>
          <w:tcPr>
            <w:tcW w:w="1908" w:type="dxa"/>
          </w:tcPr>
          <w:p w:rsidR="00C4433B" w:rsidRDefault="00C4433B" w:rsidP="00AC6F7E">
            <w:r>
              <w:t>April 23</w:t>
            </w:r>
          </w:p>
        </w:tc>
        <w:tc>
          <w:tcPr>
            <w:tcW w:w="5490" w:type="dxa"/>
          </w:tcPr>
          <w:p w:rsidR="00C4433B" w:rsidRPr="00E370EA" w:rsidRDefault="00C4433B" w:rsidP="00AC6F7E">
            <w:pPr>
              <w:rPr>
                <w:b/>
              </w:rPr>
            </w:pPr>
            <w:r>
              <w:rPr>
                <w:b/>
              </w:rPr>
              <w:t>No class</w:t>
            </w:r>
          </w:p>
        </w:tc>
      </w:tr>
      <w:tr w:rsidR="00C4433B" w:rsidTr="00AC6F7E">
        <w:tc>
          <w:tcPr>
            <w:tcW w:w="1908" w:type="dxa"/>
          </w:tcPr>
          <w:p w:rsidR="00C4433B" w:rsidRDefault="00C4433B" w:rsidP="00AC6F7E">
            <w:r>
              <w:t>April30</w:t>
            </w:r>
          </w:p>
        </w:tc>
        <w:tc>
          <w:tcPr>
            <w:tcW w:w="5490" w:type="dxa"/>
          </w:tcPr>
          <w:p w:rsidR="00C4433B" w:rsidRDefault="00C4433B" w:rsidP="00AC6F7E">
            <w:r>
              <w:t>Exam 3</w:t>
            </w:r>
          </w:p>
        </w:tc>
      </w:tr>
      <w:tr w:rsidR="00C4433B" w:rsidTr="00AC6F7E">
        <w:tc>
          <w:tcPr>
            <w:tcW w:w="1908" w:type="dxa"/>
          </w:tcPr>
          <w:p w:rsidR="00C4433B" w:rsidRDefault="00C4433B" w:rsidP="00AC6F7E">
            <w:r>
              <w:t>May 7</w:t>
            </w:r>
          </w:p>
        </w:tc>
        <w:tc>
          <w:tcPr>
            <w:tcW w:w="5490" w:type="dxa"/>
          </w:tcPr>
          <w:p w:rsidR="00C4433B" w:rsidRDefault="00C4433B" w:rsidP="00AC6F7E">
            <w:r>
              <w:t>Ethics Case Discussions</w:t>
            </w:r>
          </w:p>
        </w:tc>
      </w:tr>
    </w:tbl>
    <w:p w:rsidR="00892098" w:rsidRPr="00DF09E6" w:rsidRDefault="00892098" w:rsidP="008E3F5A">
      <w:pPr>
        <w:rPr>
          <w:rFonts w:ascii="Times New Roman" w:hAnsi="Times New Roman"/>
          <w:sz w:val="24"/>
          <w:szCs w:val="24"/>
        </w:rPr>
      </w:pPr>
    </w:p>
    <w:p w:rsidR="008E3F5A" w:rsidRDefault="00750860" w:rsidP="00FF5AE5">
      <w:pPr>
        <w:rPr>
          <w:rFonts w:ascii="Times New Roman" w:hAnsi="Times New Roman"/>
          <w:sz w:val="24"/>
          <w:szCs w:val="24"/>
        </w:rPr>
      </w:pPr>
      <w:r w:rsidRPr="00DF09E6">
        <w:rPr>
          <w:rFonts w:ascii="Times New Roman" w:hAnsi="Times New Roman"/>
          <w:sz w:val="24"/>
          <w:szCs w:val="24"/>
          <w:highlight w:val="yellow"/>
        </w:rPr>
        <w:t>“</w:t>
      </w:r>
      <w:r w:rsidRPr="00DF09E6">
        <w:rPr>
          <w:rFonts w:ascii="Times New Roman" w:hAnsi="Times New Roman"/>
          <w:i/>
          <w:sz w:val="24"/>
          <w:szCs w:val="24"/>
          <w:highlight w:val="yellow"/>
        </w:rPr>
        <w:t>As t</w:t>
      </w:r>
      <w:r w:rsidR="00892098">
        <w:rPr>
          <w:rFonts w:ascii="Times New Roman" w:hAnsi="Times New Roman"/>
          <w:i/>
          <w:sz w:val="24"/>
          <w:szCs w:val="24"/>
          <w:highlight w:val="yellow"/>
        </w:rPr>
        <w:t>he instructors for this course, we</w:t>
      </w:r>
      <w:r w:rsidRPr="00DF09E6">
        <w:rPr>
          <w:rFonts w:ascii="Times New Roman" w:hAnsi="Times New Roman"/>
          <w:i/>
          <w:sz w:val="24"/>
          <w:szCs w:val="24"/>
          <w:highlight w:val="yellow"/>
        </w:rPr>
        <w:t xml:space="preserve"> reserve the right to adjust this schedule in any way that serves the educational needs of the students enrolled in this course. –</w:t>
      </w:r>
      <w:r w:rsidR="00C4433B">
        <w:rPr>
          <w:rFonts w:ascii="Times New Roman" w:hAnsi="Times New Roman"/>
          <w:i/>
          <w:sz w:val="24"/>
          <w:szCs w:val="24"/>
          <w:highlight w:val="yellow"/>
        </w:rPr>
        <w:t>John Gonzalez/</w:t>
      </w:r>
      <w:r w:rsidR="00892098">
        <w:rPr>
          <w:rFonts w:ascii="Times New Roman" w:hAnsi="Times New Roman"/>
          <w:i/>
          <w:sz w:val="24"/>
          <w:szCs w:val="24"/>
          <w:highlight w:val="yellow"/>
        </w:rPr>
        <w:t xml:space="preserve">Mary Schira </w:t>
      </w:r>
    </w:p>
    <w:p w:rsidR="00E866A5" w:rsidRPr="005D6CEE" w:rsidRDefault="00F419EA" w:rsidP="00C4433B">
      <w:pPr>
        <w:spacing w:after="200" w:line="276" w:lineRule="auto"/>
        <w:rPr>
          <w:rFonts w:ascii="Times New Roman" w:hAnsi="Times New Roman"/>
          <w:b/>
          <w:color w:val="0000FF"/>
          <w:sz w:val="24"/>
          <w:szCs w:val="24"/>
        </w:rPr>
      </w:pPr>
      <w:r>
        <w:rPr>
          <w:rFonts w:ascii="Times New Roman" w:hAnsi="Times New Roman"/>
          <w:sz w:val="24"/>
          <w:szCs w:val="24"/>
        </w:rPr>
        <w:lastRenderedPageBreak/>
        <w:t xml:space="preserve"> </w:t>
      </w:r>
      <w:r w:rsidR="002A3A33">
        <w:rPr>
          <w:rFonts w:ascii="Times New Roman" w:hAnsi="Times New Roman"/>
          <w:b/>
          <w:sz w:val="28"/>
          <w:szCs w:val="28"/>
        </w:rPr>
        <w:pict>
          <v:rect id="_x0000_i1026" style="width:0;height:1.5pt" o:hralign="center" o:hrstd="t" o:hr="t" fillcolor="#a0a0a0" stroked="f"/>
        </w:pict>
      </w:r>
    </w:p>
    <w:p w:rsidR="00E866A5" w:rsidRPr="00690EE6" w:rsidRDefault="00E866A5" w:rsidP="00E866A5">
      <w:pPr>
        <w:rPr>
          <w:rFonts w:ascii="Times New Roman" w:hAnsi="Times New Roman"/>
          <w:b/>
          <w:sz w:val="24"/>
          <w:szCs w:val="24"/>
        </w:rPr>
      </w:pPr>
    </w:p>
    <w:p w:rsidR="00E866A5" w:rsidRDefault="00E866A5" w:rsidP="00E866A5">
      <w:pP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r w:rsidR="00331946">
        <w:rPr>
          <w:rFonts w:ascii="Times New Roman" w:hAnsi="Times New Roman"/>
          <w:b/>
          <w:sz w:val="28"/>
          <w:szCs w:val="28"/>
        </w:rPr>
        <w:t>:</w:t>
      </w:r>
    </w:p>
    <w:p w:rsidR="00E866A5" w:rsidRPr="005D6CEE" w:rsidRDefault="002A3A33"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0C5D1A" w:rsidRPr="00DF09E6" w:rsidRDefault="000C5D1A" w:rsidP="00FF5AE5">
      <w:pPr>
        <w:rPr>
          <w:rFonts w:ascii="Times New Roman" w:hAnsi="Times New Roman"/>
          <w:b/>
          <w:sz w:val="24"/>
          <w:szCs w:val="24"/>
        </w:rPr>
      </w:pPr>
    </w:p>
    <w:p w:rsidR="005A4673" w:rsidRPr="00DF09E6" w:rsidRDefault="005A4673" w:rsidP="005A4673">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5A4673" w:rsidRPr="00DF09E6" w:rsidRDefault="005A4673" w:rsidP="005A4673">
      <w:pPr>
        <w:rPr>
          <w:rFonts w:ascii="Times New Roman" w:hAnsi="Times New Roman"/>
          <w:b/>
          <w:sz w:val="24"/>
          <w:szCs w:val="24"/>
          <w:u w:val="single"/>
        </w:rPr>
      </w:pPr>
    </w:p>
    <w:p w:rsidR="000C5D1A" w:rsidRDefault="000C5D1A" w:rsidP="00FF5AE5">
      <w:pPr>
        <w:rPr>
          <w:rFonts w:ascii="Times New Roman" w:hAnsi="Times New Roman"/>
          <w:b/>
          <w:sz w:val="24"/>
          <w:szCs w:val="24"/>
          <w:u w:val="single"/>
        </w:rPr>
      </w:pPr>
      <w:r w:rsidRPr="00DF09E6">
        <w:rPr>
          <w:rFonts w:ascii="Times New Roman" w:hAnsi="Times New Roman"/>
          <w:b/>
          <w:sz w:val="24"/>
          <w:szCs w:val="24"/>
          <w:u w:val="single"/>
        </w:rPr>
        <w:t>Student Requirement For Preceptor Agreements/Packets:</w:t>
      </w:r>
    </w:p>
    <w:p w:rsidR="00952928" w:rsidRPr="00DF09E6" w:rsidRDefault="00952928" w:rsidP="00FF5AE5">
      <w:pPr>
        <w:rPr>
          <w:rFonts w:ascii="Times New Roman" w:hAnsi="Times New Roman"/>
          <w:b/>
          <w:color w:val="FF0000"/>
          <w:sz w:val="24"/>
          <w:szCs w:val="24"/>
        </w:rPr>
      </w:pPr>
    </w:p>
    <w:p w:rsidR="00F4623F" w:rsidRPr="00DF09E6" w:rsidRDefault="008B01AA" w:rsidP="00FF5AE5">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39"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0C5D1A" w:rsidRPr="00DF09E6" w:rsidRDefault="000C5D1A" w:rsidP="00FF5AE5">
      <w:pPr>
        <w:numPr>
          <w:ilvl w:val="0"/>
          <w:numId w:val="2"/>
        </w:numPr>
        <w:rPr>
          <w:rFonts w:ascii="Times New Roman" w:hAnsi="Times New Roman"/>
          <w:sz w:val="24"/>
          <w:szCs w:val="24"/>
        </w:rPr>
      </w:pPr>
      <w:r w:rsidRPr="00DF09E6">
        <w:rPr>
          <w:rFonts w:ascii="Times New Roman" w:hAnsi="Times New Roman"/>
          <w:b/>
          <w:sz w:val="24"/>
          <w:szCs w:val="24"/>
        </w:rPr>
        <w:t>Student</w:t>
      </w:r>
      <w:r w:rsidR="008B01AA" w:rsidRPr="00DF09E6">
        <w:rPr>
          <w:rFonts w:ascii="Times New Roman" w:hAnsi="Times New Roman"/>
          <w:sz w:val="24"/>
          <w:szCs w:val="24"/>
        </w:rPr>
        <w:t xml:space="preserve"> is responsible to ensure that </w:t>
      </w:r>
      <w:r w:rsidR="008B01AA" w:rsidRPr="00DF09E6">
        <w:rPr>
          <w:rFonts w:ascii="Times New Roman" w:hAnsi="Times New Roman"/>
          <w:sz w:val="24"/>
          <w:szCs w:val="24"/>
          <w:u w:val="single"/>
        </w:rPr>
        <w:t>all</w:t>
      </w:r>
      <w:r w:rsidR="008B01AA"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0" w:history="1">
        <w:r w:rsidR="008B01AA" w:rsidRPr="00DF09E6">
          <w:rPr>
            <w:rStyle w:val="Hyperlink"/>
            <w:rFonts w:ascii="Times New Roman" w:hAnsi="Times New Roman"/>
            <w:sz w:val="24"/>
            <w:szCs w:val="24"/>
          </w:rPr>
          <w:t>npclinicalclearance@uta.edu</w:t>
        </w:r>
      </w:hyperlink>
      <w:r w:rsidR="008B01AA" w:rsidRPr="00DF09E6">
        <w:rPr>
          <w:rFonts w:ascii="Times New Roman" w:hAnsi="Times New Roman"/>
          <w:sz w:val="24"/>
          <w:szCs w:val="24"/>
        </w:rPr>
        <w:t xml:space="preserve"> or Janyth Arbeau at </w:t>
      </w:r>
      <w:hyperlink r:id="rId41" w:history="1">
        <w:r w:rsidR="008B01AA" w:rsidRPr="00DF09E6">
          <w:rPr>
            <w:rStyle w:val="Hyperlink"/>
            <w:rFonts w:ascii="Times New Roman" w:hAnsi="Times New Roman"/>
            <w:sz w:val="24"/>
            <w:szCs w:val="24"/>
          </w:rPr>
          <w:t>arbeau@uta.edu</w:t>
        </w:r>
      </w:hyperlink>
      <w:r w:rsidR="008B01AA"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w:t>
      </w:r>
      <w:r w:rsidRPr="00DF09E6">
        <w:rPr>
          <w:rFonts w:ascii="Times New Roman" w:hAnsi="Times New Roman"/>
          <w:sz w:val="24"/>
          <w:szCs w:val="24"/>
        </w:rPr>
        <w:t xml:space="preserve"> </w:t>
      </w:r>
    </w:p>
    <w:p w:rsidR="000C5D1A" w:rsidRPr="00DF09E6" w:rsidRDefault="008B01AA" w:rsidP="00FF5AE5">
      <w:pPr>
        <w:numPr>
          <w:ilvl w:val="0"/>
          <w:numId w:val="2"/>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0C5D1A" w:rsidRPr="00DF09E6" w:rsidRDefault="000C5D1A" w:rsidP="00FF5AE5">
      <w:pPr>
        <w:numPr>
          <w:ilvl w:val="0"/>
          <w:numId w:val="2"/>
        </w:numPr>
        <w:rPr>
          <w:rFonts w:ascii="Times New Roman" w:hAnsi="Times New Roman"/>
          <w:sz w:val="24"/>
          <w:szCs w:val="24"/>
        </w:rPr>
      </w:pPr>
      <w:r w:rsidRPr="00DF09E6">
        <w:rPr>
          <w:rFonts w:ascii="Times New Roman" w:hAnsi="Times New Roman"/>
          <w:sz w:val="24"/>
          <w:szCs w:val="24"/>
        </w:rPr>
        <w:t>The signed</w:t>
      </w:r>
      <w:r w:rsidR="005C4F44" w:rsidRPr="00DF09E6">
        <w:rPr>
          <w:rFonts w:ascii="Times New Roman" w:hAnsi="Times New Roman"/>
          <w:sz w:val="24"/>
          <w:szCs w:val="24"/>
        </w:rPr>
        <w:t>/completed</w:t>
      </w:r>
      <w:r w:rsidRPr="00DF09E6">
        <w:rPr>
          <w:rFonts w:ascii="Times New Roman" w:hAnsi="Times New Roman"/>
          <w:sz w:val="24"/>
          <w:szCs w:val="24"/>
        </w:rPr>
        <w:t xml:space="preserve"> preceptor agreement is part of the clinical clearanc</w:t>
      </w:r>
      <w:r w:rsidR="005C4F44" w:rsidRPr="00DF09E6">
        <w:rPr>
          <w:rFonts w:ascii="Times New Roman" w:hAnsi="Times New Roman"/>
          <w:sz w:val="24"/>
          <w:szCs w:val="24"/>
        </w:rPr>
        <w:t>e process.  Failure to submit</w:t>
      </w:r>
      <w:r w:rsidRPr="00DF09E6">
        <w:rPr>
          <w:rFonts w:ascii="Times New Roman" w:hAnsi="Times New Roman"/>
          <w:sz w:val="24"/>
          <w:szCs w:val="24"/>
        </w:rPr>
        <w:t xml:space="preserve"> in a timely fashion will result in the inability to access the E-log system.</w:t>
      </w:r>
    </w:p>
    <w:p w:rsidR="00F4623F" w:rsidRPr="00DF09E6" w:rsidRDefault="00F4623F" w:rsidP="00FF5AE5">
      <w:pPr>
        <w:numPr>
          <w:ilvl w:val="0"/>
          <w:numId w:val="2"/>
        </w:numPr>
        <w:rPr>
          <w:rFonts w:ascii="Times New Roman" w:hAnsi="Times New Roman"/>
          <w:sz w:val="24"/>
          <w:szCs w:val="24"/>
        </w:rPr>
      </w:pPr>
      <w:r w:rsidRPr="00DF09E6">
        <w:rPr>
          <w:rFonts w:ascii="Times New Roman" w:hAnsi="Times New Roman"/>
          <w:sz w:val="24"/>
          <w:szCs w:val="24"/>
        </w:rPr>
        <w:t xml:space="preserve">All communications to the </w:t>
      </w:r>
      <w:r w:rsidR="005C4F44" w:rsidRPr="00DF09E6">
        <w:rPr>
          <w:rFonts w:ascii="Times New Roman" w:hAnsi="Times New Roman"/>
          <w:sz w:val="24"/>
          <w:szCs w:val="24"/>
        </w:rPr>
        <w:t xml:space="preserve">NP </w:t>
      </w:r>
      <w:r w:rsidRPr="00DF09E6">
        <w:rPr>
          <w:rFonts w:ascii="Times New Roman" w:hAnsi="Times New Roman"/>
          <w:sz w:val="24"/>
          <w:szCs w:val="24"/>
        </w:rPr>
        <w:t xml:space="preserve">Clinical Coordinator should be made to the following email address: </w:t>
      </w:r>
      <w:hyperlink r:id="rId42"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w:t>
      </w:r>
      <w:r w:rsidR="00380DC8" w:rsidRPr="00DF09E6">
        <w:rPr>
          <w:rFonts w:ascii="Times New Roman" w:hAnsi="Times New Roman"/>
          <w:sz w:val="24"/>
          <w:szCs w:val="24"/>
        </w:rPr>
        <w:t xml:space="preserve">scanned copies of </w:t>
      </w:r>
      <w:r w:rsidRPr="00DF09E6">
        <w:rPr>
          <w:rFonts w:ascii="Times New Roman" w:hAnsi="Times New Roman"/>
          <w:sz w:val="24"/>
          <w:szCs w:val="24"/>
        </w:rPr>
        <w:t xml:space="preserve">preceptor agreements, preceptor evaluations of the student, </w:t>
      </w:r>
      <w:r w:rsidR="009C1F54" w:rsidRPr="00DF09E6">
        <w:rPr>
          <w:rFonts w:ascii="Times New Roman" w:hAnsi="Times New Roman"/>
          <w:sz w:val="24"/>
          <w:szCs w:val="24"/>
        </w:rPr>
        <w:t xml:space="preserve">and </w:t>
      </w:r>
      <w:r w:rsidRPr="00DF09E6">
        <w:rPr>
          <w:rFonts w:ascii="Times New Roman" w:hAnsi="Times New Roman"/>
          <w:sz w:val="24"/>
          <w:szCs w:val="24"/>
        </w:rPr>
        <w:t>stude</w:t>
      </w:r>
      <w:r w:rsidR="009C1F54" w:rsidRPr="00DF09E6">
        <w:rPr>
          <w:rFonts w:ascii="Times New Roman" w:hAnsi="Times New Roman"/>
          <w:sz w:val="24"/>
          <w:szCs w:val="24"/>
        </w:rPr>
        <w:t>nt evaluations of the preceptor.</w:t>
      </w:r>
      <w:r w:rsidRPr="00DF09E6">
        <w:rPr>
          <w:rFonts w:ascii="Times New Roman" w:hAnsi="Times New Roman"/>
          <w:sz w:val="24"/>
          <w:szCs w:val="24"/>
        </w:rPr>
        <w:t xml:space="preserve"> </w:t>
      </w:r>
    </w:p>
    <w:p w:rsidR="00952928" w:rsidRPr="00952928" w:rsidRDefault="00952928" w:rsidP="00952928">
      <w:pPr>
        <w:pStyle w:val="ListParagraph"/>
        <w:ind w:left="360" w:right="3"/>
        <w:rPr>
          <w:rFonts w:ascii="Times New Roman" w:eastAsia="Times New Roman" w:hAnsi="Times New Roman"/>
          <w:sz w:val="24"/>
          <w:szCs w:val="24"/>
        </w:rPr>
      </w:pPr>
      <w:r w:rsidRPr="00952928">
        <w:rPr>
          <w:rFonts w:ascii="Times New Roman" w:eastAsia="Times New Roman" w:hAnsi="Times New Roman"/>
          <w:b/>
          <w:bCs/>
          <w:sz w:val="24"/>
          <w:szCs w:val="24"/>
          <w:highlight w:val="yellow"/>
        </w:rPr>
        <w:t xml:space="preserve">Additional </w:t>
      </w:r>
      <w:r w:rsidRPr="00952928">
        <w:rPr>
          <w:rFonts w:ascii="Times New Roman" w:eastAsia="Times New Roman" w:hAnsi="Times New Roman"/>
          <w:b/>
          <w:bCs/>
          <w:spacing w:val="-1"/>
          <w:sz w:val="24"/>
          <w:szCs w:val="24"/>
          <w:highlight w:val="yellow"/>
        </w:rPr>
        <w:t>Requirements</w:t>
      </w:r>
      <w:r w:rsidRPr="00952928">
        <w:rPr>
          <w:rFonts w:ascii="Times New Roman" w:eastAsia="Times New Roman" w:hAnsi="Times New Roman"/>
          <w:b/>
          <w:bCs/>
          <w:spacing w:val="1"/>
          <w:sz w:val="24"/>
          <w:szCs w:val="24"/>
          <w:highlight w:val="yellow"/>
        </w:rPr>
        <w:t xml:space="preserve"> </w:t>
      </w:r>
      <w:r w:rsidRPr="00952928">
        <w:rPr>
          <w:rFonts w:ascii="Times New Roman" w:eastAsia="Times New Roman" w:hAnsi="Times New Roman"/>
          <w:b/>
          <w:bCs/>
          <w:sz w:val="24"/>
          <w:szCs w:val="24"/>
          <w:highlight w:val="yellow"/>
        </w:rPr>
        <w:t xml:space="preserve">– </w:t>
      </w:r>
      <w:r w:rsidRPr="00952928">
        <w:rPr>
          <w:rFonts w:ascii="Times New Roman" w:eastAsia="Times New Roman" w:hAnsi="Times New Roman"/>
          <w:b/>
          <w:bCs/>
          <w:spacing w:val="-1"/>
          <w:sz w:val="24"/>
          <w:szCs w:val="24"/>
          <w:highlight w:val="yellow"/>
        </w:rPr>
        <w:t>NURS</w:t>
      </w:r>
      <w:r w:rsidRPr="00952928">
        <w:rPr>
          <w:rFonts w:ascii="Times New Roman" w:eastAsia="Times New Roman" w:hAnsi="Times New Roman"/>
          <w:b/>
          <w:bCs/>
          <w:sz w:val="24"/>
          <w:szCs w:val="24"/>
          <w:highlight w:val="yellow"/>
        </w:rPr>
        <w:t xml:space="preserve"> 543</w:t>
      </w:r>
      <w:r>
        <w:rPr>
          <w:rFonts w:ascii="Times New Roman" w:eastAsia="Times New Roman" w:hAnsi="Times New Roman"/>
          <w:b/>
          <w:bCs/>
          <w:sz w:val="24"/>
          <w:szCs w:val="24"/>
          <w:highlight w:val="yellow"/>
        </w:rPr>
        <w:t>6</w:t>
      </w:r>
      <w:r w:rsidRPr="00952928">
        <w:rPr>
          <w:rFonts w:ascii="Times New Roman" w:eastAsia="Times New Roman" w:hAnsi="Times New Roman"/>
          <w:b/>
          <w:bCs/>
          <w:sz w:val="24"/>
          <w:szCs w:val="24"/>
          <w:highlight w:val="yellow"/>
        </w:rPr>
        <w:t xml:space="preserve"> </w:t>
      </w:r>
      <w:r w:rsidRPr="00952928">
        <w:rPr>
          <w:rFonts w:ascii="Times New Roman" w:eastAsia="Times New Roman" w:hAnsi="Times New Roman"/>
          <w:b/>
          <w:bCs/>
          <w:spacing w:val="-1"/>
          <w:sz w:val="24"/>
          <w:szCs w:val="24"/>
          <w:highlight w:val="yellow"/>
        </w:rPr>
        <w:t>Acute</w:t>
      </w:r>
      <w:r w:rsidRPr="00952928">
        <w:rPr>
          <w:rFonts w:ascii="Times New Roman" w:eastAsia="Times New Roman" w:hAnsi="Times New Roman"/>
          <w:b/>
          <w:bCs/>
          <w:sz w:val="24"/>
          <w:szCs w:val="24"/>
          <w:highlight w:val="yellow"/>
        </w:rPr>
        <w:t xml:space="preserve"> </w:t>
      </w:r>
      <w:r w:rsidRPr="00952928">
        <w:rPr>
          <w:rFonts w:ascii="Times New Roman" w:eastAsia="Times New Roman" w:hAnsi="Times New Roman"/>
          <w:b/>
          <w:bCs/>
          <w:spacing w:val="-1"/>
          <w:sz w:val="24"/>
          <w:szCs w:val="24"/>
          <w:highlight w:val="yellow"/>
        </w:rPr>
        <w:t xml:space="preserve">Care </w:t>
      </w:r>
      <w:r>
        <w:rPr>
          <w:rFonts w:ascii="Times New Roman" w:eastAsia="Times New Roman" w:hAnsi="Times New Roman"/>
          <w:b/>
          <w:bCs/>
          <w:spacing w:val="-1"/>
          <w:sz w:val="24"/>
          <w:szCs w:val="24"/>
          <w:highlight w:val="yellow"/>
        </w:rPr>
        <w:t>I</w:t>
      </w:r>
      <w:r w:rsidRPr="00952928">
        <w:rPr>
          <w:rFonts w:ascii="Times New Roman" w:eastAsia="Times New Roman" w:hAnsi="Times New Roman"/>
          <w:b/>
          <w:bCs/>
          <w:sz w:val="24"/>
          <w:szCs w:val="24"/>
          <w:highlight w:val="yellow"/>
        </w:rPr>
        <w:t xml:space="preserve">I:  </w:t>
      </w:r>
      <w:r w:rsidRPr="00952928">
        <w:rPr>
          <w:rFonts w:ascii="Times New Roman" w:eastAsia="Times New Roman" w:hAnsi="Times New Roman"/>
          <w:b/>
          <w:bCs/>
          <w:spacing w:val="-1"/>
          <w:sz w:val="24"/>
          <w:szCs w:val="24"/>
          <w:highlight w:val="yellow"/>
        </w:rPr>
        <w:t>Students</w:t>
      </w:r>
      <w:r w:rsidRPr="00952928">
        <w:rPr>
          <w:rFonts w:ascii="Times New Roman" w:eastAsia="Times New Roman" w:hAnsi="Times New Roman"/>
          <w:b/>
          <w:bCs/>
          <w:sz w:val="24"/>
          <w:szCs w:val="24"/>
          <w:highlight w:val="yellow"/>
        </w:rPr>
        <w:t xml:space="preserve"> </w:t>
      </w:r>
      <w:r w:rsidRPr="00952928">
        <w:rPr>
          <w:rFonts w:ascii="Times New Roman" w:eastAsia="Times New Roman" w:hAnsi="Times New Roman"/>
          <w:b/>
          <w:bCs/>
          <w:spacing w:val="-1"/>
          <w:sz w:val="24"/>
          <w:szCs w:val="24"/>
          <w:highlight w:val="yellow"/>
        </w:rPr>
        <w:t>are</w:t>
      </w:r>
      <w:r w:rsidRPr="00952928">
        <w:rPr>
          <w:rFonts w:ascii="Times New Roman" w:eastAsia="Times New Roman" w:hAnsi="Times New Roman"/>
          <w:b/>
          <w:bCs/>
          <w:spacing w:val="1"/>
          <w:sz w:val="24"/>
          <w:szCs w:val="24"/>
          <w:highlight w:val="yellow"/>
        </w:rPr>
        <w:t xml:space="preserve"> </w:t>
      </w:r>
      <w:r w:rsidRPr="00952928">
        <w:rPr>
          <w:rFonts w:ascii="Times New Roman" w:eastAsia="Times New Roman" w:hAnsi="Times New Roman"/>
          <w:b/>
          <w:bCs/>
          <w:spacing w:val="-1"/>
          <w:sz w:val="24"/>
          <w:szCs w:val="24"/>
          <w:highlight w:val="yellow"/>
        </w:rPr>
        <w:t>required</w:t>
      </w:r>
      <w:r w:rsidRPr="00952928">
        <w:rPr>
          <w:rFonts w:ascii="Times New Roman" w:eastAsia="Times New Roman" w:hAnsi="Times New Roman"/>
          <w:b/>
          <w:bCs/>
          <w:sz w:val="24"/>
          <w:szCs w:val="24"/>
          <w:highlight w:val="yellow"/>
        </w:rPr>
        <w:t xml:space="preserve"> to </w:t>
      </w:r>
      <w:r w:rsidRPr="00952928">
        <w:rPr>
          <w:rFonts w:ascii="Times New Roman" w:eastAsia="Times New Roman" w:hAnsi="Times New Roman"/>
          <w:b/>
          <w:bCs/>
          <w:spacing w:val="-1"/>
          <w:sz w:val="24"/>
          <w:szCs w:val="24"/>
          <w:highlight w:val="yellow"/>
        </w:rPr>
        <w:t>PROVIDE</w:t>
      </w:r>
      <w:r w:rsidRPr="00952928">
        <w:rPr>
          <w:rFonts w:ascii="Times New Roman" w:eastAsia="Times New Roman" w:hAnsi="Times New Roman"/>
          <w:b/>
          <w:bCs/>
          <w:spacing w:val="63"/>
          <w:sz w:val="24"/>
          <w:szCs w:val="24"/>
          <w:highlight w:val="yellow"/>
        </w:rPr>
        <w:t xml:space="preserve"> </w:t>
      </w:r>
      <w:r w:rsidRPr="00952928">
        <w:rPr>
          <w:rFonts w:ascii="Times New Roman" w:eastAsia="Times New Roman" w:hAnsi="Times New Roman"/>
          <w:b/>
          <w:bCs/>
          <w:sz w:val="24"/>
          <w:szCs w:val="24"/>
          <w:highlight w:val="yellow"/>
        </w:rPr>
        <w:t xml:space="preserve">A </w:t>
      </w:r>
      <w:r w:rsidRPr="00952928">
        <w:rPr>
          <w:rFonts w:ascii="Times New Roman" w:eastAsia="Times New Roman" w:hAnsi="Times New Roman"/>
          <w:b/>
          <w:bCs/>
          <w:spacing w:val="-1"/>
          <w:sz w:val="24"/>
          <w:szCs w:val="24"/>
          <w:highlight w:val="yellow"/>
        </w:rPr>
        <w:t>COPY</w:t>
      </w:r>
      <w:r w:rsidRPr="00952928">
        <w:rPr>
          <w:rFonts w:ascii="Times New Roman" w:eastAsia="Times New Roman" w:hAnsi="Times New Roman"/>
          <w:b/>
          <w:bCs/>
          <w:sz w:val="24"/>
          <w:szCs w:val="24"/>
          <w:highlight w:val="yellow"/>
        </w:rPr>
        <w:t xml:space="preserve"> of</w:t>
      </w:r>
      <w:r w:rsidRPr="00952928">
        <w:rPr>
          <w:rFonts w:ascii="Times New Roman" w:eastAsia="Times New Roman" w:hAnsi="Times New Roman"/>
          <w:b/>
          <w:bCs/>
          <w:spacing w:val="1"/>
          <w:sz w:val="24"/>
          <w:szCs w:val="24"/>
          <w:highlight w:val="yellow"/>
        </w:rPr>
        <w:t xml:space="preserve"> </w:t>
      </w:r>
      <w:r w:rsidRPr="00952928">
        <w:rPr>
          <w:rFonts w:ascii="Times New Roman" w:eastAsia="Times New Roman" w:hAnsi="Times New Roman"/>
          <w:b/>
          <w:bCs/>
          <w:sz w:val="24"/>
          <w:szCs w:val="24"/>
          <w:highlight w:val="yellow"/>
        </w:rPr>
        <w:t xml:space="preserve">the </w:t>
      </w:r>
      <w:r w:rsidRPr="00952928">
        <w:rPr>
          <w:rFonts w:ascii="Times New Roman" w:eastAsia="Times New Roman" w:hAnsi="Times New Roman"/>
          <w:b/>
          <w:bCs/>
          <w:spacing w:val="-1"/>
          <w:sz w:val="24"/>
          <w:szCs w:val="24"/>
          <w:highlight w:val="yellow"/>
        </w:rPr>
        <w:t>Preceptor Agreement</w:t>
      </w:r>
      <w:r w:rsidRPr="00952928">
        <w:rPr>
          <w:rFonts w:ascii="Times New Roman" w:eastAsia="Times New Roman" w:hAnsi="Times New Roman"/>
          <w:b/>
          <w:bCs/>
          <w:spacing w:val="3"/>
          <w:sz w:val="24"/>
          <w:szCs w:val="24"/>
          <w:highlight w:val="yellow"/>
        </w:rPr>
        <w:t xml:space="preserve"> </w:t>
      </w:r>
      <w:r w:rsidRPr="00952928">
        <w:rPr>
          <w:rFonts w:ascii="Times New Roman" w:eastAsia="Times New Roman" w:hAnsi="Times New Roman"/>
          <w:b/>
          <w:bCs/>
          <w:spacing w:val="-1"/>
          <w:sz w:val="24"/>
          <w:szCs w:val="24"/>
          <w:highlight w:val="yellow"/>
        </w:rPr>
        <w:t>to</w:t>
      </w:r>
      <w:r w:rsidRPr="00952928">
        <w:rPr>
          <w:rFonts w:ascii="Times New Roman" w:eastAsia="Times New Roman" w:hAnsi="Times New Roman"/>
          <w:b/>
          <w:bCs/>
          <w:sz w:val="24"/>
          <w:szCs w:val="24"/>
          <w:highlight w:val="yellow"/>
        </w:rPr>
        <w:t xml:space="preserve"> </w:t>
      </w:r>
      <w:r w:rsidRPr="00952928">
        <w:rPr>
          <w:rFonts w:ascii="Times New Roman" w:eastAsia="Times New Roman" w:hAnsi="Times New Roman"/>
          <w:b/>
          <w:bCs/>
          <w:spacing w:val="-1"/>
          <w:sz w:val="24"/>
          <w:szCs w:val="24"/>
          <w:highlight w:val="yellow"/>
        </w:rPr>
        <w:t>their</w:t>
      </w:r>
      <w:r w:rsidRPr="00952928">
        <w:rPr>
          <w:rFonts w:ascii="Times New Roman" w:eastAsia="Times New Roman" w:hAnsi="Times New Roman"/>
          <w:b/>
          <w:bCs/>
          <w:spacing w:val="1"/>
          <w:sz w:val="24"/>
          <w:szCs w:val="24"/>
          <w:highlight w:val="yellow"/>
        </w:rPr>
        <w:t xml:space="preserve"> </w:t>
      </w:r>
      <w:r w:rsidRPr="00952928">
        <w:rPr>
          <w:rFonts w:ascii="Times New Roman" w:eastAsia="Times New Roman" w:hAnsi="Times New Roman"/>
          <w:b/>
          <w:bCs/>
          <w:sz w:val="24"/>
          <w:szCs w:val="24"/>
          <w:highlight w:val="yellow"/>
        </w:rPr>
        <w:t xml:space="preserve">Clinical </w:t>
      </w:r>
      <w:r w:rsidRPr="00952928">
        <w:rPr>
          <w:rFonts w:ascii="Times New Roman" w:eastAsia="Times New Roman" w:hAnsi="Times New Roman"/>
          <w:b/>
          <w:bCs/>
          <w:spacing w:val="-1"/>
          <w:sz w:val="24"/>
          <w:szCs w:val="24"/>
          <w:highlight w:val="yellow"/>
        </w:rPr>
        <w:t>Faculty.</w:t>
      </w:r>
      <w:r w:rsidRPr="00952928">
        <w:rPr>
          <w:rFonts w:ascii="Times New Roman" w:eastAsia="Times New Roman" w:hAnsi="Times New Roman"/>
          <w:b/>
          <w:bCs/>
          <w:sz w:val="24"/>
          <w:szCs w:val="24"/>
          <w:highlight w:val="yellow"/>
        </w:rPr>
        <w:t xml:space="preserve">  In</w:t>
      </w:r>
      <w:r w:rsidRPr="00952928">
        <w:rPr>
          <w:rFonts w:ascii="Times New Roman" w:eastAsia="Times New Roman" w:hAnsi="Times New Roman"/>
          <w:b/>
          <w:bCs/>
          <w:spacing w:val="2"/>
          <w:sz w:val="24"/>
          <w:szCs w:val="24"/>
          <w:highlight w:val="yellow"/>
        </w:rPr>
        <w:t xml:space="preserve"> </w:t>
      </w:r>
      <w:r w:rsidRPr="00952928">
        <w:rPr>
          <w:rFonts w:ascii="Times New Roman" w:eastAsia="Times New Roman" w:hAnsi="Times New Roman"/>
          <w:b/>
          <w:bCs/>
          <w:sz w:val="24"/>
          <w:szCs w:val="24"/>
          <w:highlight w:val="yellow"/>
        </w:rPr>
        <w:t xml:space="preserve">addition, students </w:t>
      </w:r>
      <w:r w:rsidRPr="00952928">
        <w:rPr>
          <w:rFonts w:ascii="Times New Roman" w:eastAsia="Times New Roman" w:hAnsi="Times New Roman"/>
          <w:b/>
          <w:bCs/>
          <w:spacing w:val="-1"/>
          <w:sz w:val="24"/>
          <w:szCs w:val="24"/>
          <w:highlight w:val="yellow"/>
        </w:rPr>
        <w:t>are</w:t>
      </w:r>
      <w:r w:rsidRPr="00952928">
        <w:rPr>
          <w:rFonts w:ascii="Times New Roman" w:eastAsia="Times New Roman" w:hAnsi="Times New Roman"/>
          <w:b/>
          <w:bCs/>
          <w:spacing w:val="51"/>
          <w:sz w:val="24"/>
          <w:szCs w:val="24"/>
          <w:highlight w:val="yellow"/>
        </w:rPr>
        <w:t xml:space="preserve"> </w:t>
      </w:r>
      <w:r w:rsidRPr="00952928">
        <w:rPr>
          <w:rFonts w:ascii="Times New Roman" w:eastAsia="Times New Roman" w:hAnsi="Times New Roman"/>
          <w:b/>
          <w:bCs/>
          <w:spacing w:val="-1"/>
          <w:sz w:val="24"/>
          <w:szCs w:val="24"/>
          <w:highlight w:val="yellow"/>
        </w:rPr>
        <w:t>required</w:t>
      </w:r>
      <w:r w:rsidRPr="00952928">
        <w:rPr>
          <w:rFonts w:ascii="Times New Roman" w:eastAsia="Times New Roman" w:hAnsi="Times New Roman"/>
          <w:b/>
          <w:bCs/>
          <w:sz w:val="24"/>
          <w:szCs w:val="24"/>
          <w:highlight w:val="yellow"/>
        </w:rPr>
        <w:t xml:space="preserve"> to provide</w:t>
      </w:r>
      <w:r w:rsidRPr="00952928">
        <w:rPr>
          <w:rFonts w:ascii="Times New Roman" w:eastAsia="Times New Roman" w:hAnsi="Times New Roman"/>
          <w:b/>
          <w:bCs/>
          <w:spacing w:val="-1"/>
          <w:sz w:val="24"/>
          <w:szCs w:val="24"/>
          <w:highlight w:val="yellow"/>
        </w:rPr>
        <w:t xml:space="preserve"> </w:t>
      </w:r>
      <w:r w:rsidRPr="00952928">
        <w:rPr>
          <w:rFonts w:ascii="Times New Roman" w:eastAsia="Times New Roman" w:hAnsi="Times New Roman"/>
          <w:b/>
          <w:bCs/>
          <w:sz w:val="24"/>
          <w:szCs w:val="24"/>
          <w:highlight w:val="yellow"/>
        </w:rPr>
        <w:t>their</w:t>
      </w:r>
      <w:r w:rsidRPr="00952928">
        <w:rPr>
          <w:rFonts w:ascii="Times New Roman" w:eastAsia="Times New Roman" w:hAnsi="Times New Roman"/>
          <w:b/>
          <w:bCs/>
          <w:spacing w:val="-2"/>
          <w:sz w:val="24"/>
          <w:szCs w:val="24"/>
          <w:highlight w:val="yellow"/>
        </w:rPr>
        <w:t xml:space="preserve"> </w:t>
      </w:r>
      <w:r w:rsidRPr="00952928">
        <w:rPr>
          <w:rFonts w:ascii="Times New Roman" w:eastAsia="Times New Roman" w:hAnsi="Times New Roman"/>
          <w:b/>
          <w:bCs/>
          <w:sz w:val="24"/>
          <w:szCs w:val="24"/>
          <w:highlight w:val="yellow"/>
        </w:rPr>
        <w:t xml:space="preserve">Clinical </w:t>
      </w:r>
      <w:r w:rsidRPr="00952928">
        <w:rPr>
          <w:rFonts w:ascii="Times New Roman" w:eastAsia="Times New Roman" w:hAnsi="Times New Roman"/>
          <w:b/>
          <w:bCs/>
          <w:spacing w:val="-1"/>
          <w:sz w:val="24"/>
          <w:szCs w:val="24"/>
          <w:highlight w:val="yellow"/>
        </w:rPr>
        <w:t>Faculty</w:t>
      </w:r>
      <w:r w:rsidRPr="00952928">
        <w:rPr>
          <w:rFonts w:ascii="Times New Roman" w:eastAsia="Times New Roman" w:hAnsi="Times New Roman"/>
          <w:b/>
          <w:bCs/>
          <w:sz w:val="24"/>
          <w:szCs w:val="24"/>
          <w:highlight w:val="yellow"/>
        </w:rPr>
        <w:t xml:space="preserve"> with a </w:t>
      </w:r>
      <w:r w:rsidRPr="00952928">
        <w:rPr>
          <w:rFonts w:ascii="Times New Roman" w:eastAsia="Times New Roman" w:hAnsi="Times New Roman"/>
          <w:b/>
          <w:bCs/>
          <w:spacing w:val="-1"/>
          <w:sz w:val="24"/>
          <w:szCs w:val="24"/>
          <w:highlight w:val="yellow"/>
        </w:rPr>
        <w:t>schedule</w:t>
      </w:r>
      <w:r w:rsidRPr="00952928">
        <w:rPr>
          <w:rFonts w:ascii="Times New Roman" w:eastAsia="Times New Roman" w:hAnsi="Times New Roman"/>
          <w:b/>
          <w:bCs/>
          <w:sz w:val="24"/>
          <w:szCs w:val="24"/>
          <w:highlight w:val="yellow"/>
        </w:rPr>
        <w:t xml:space="preserve"> of </w:t>
      </w:r>
      <w:r w:rsidRPr="00952928">
        <w:rPr>
          <w:rFonts w:ascii="Times New Roman" w:eastAsia="Times New Roman" w:hAnsi="Times New Roman"/>
          <w:b/>
          <w:bCs/>
          <w:spacing w:val="-1"/>
          <w:sz w:val="24"/>
          <w:szCs w:val="24"/>
          <w:highlight w:val="yellow"/>
        </w:rPr>
        <w:t>clinical</w:t>
      </w:r>
      <w:r w:rsidRPr="00952928">
        <w:rPr>
          <w:rFonts w:ascii="Times New Roman" w:eastAsia="Times New Roman" w:hAnsi="Times New Roman"/>
          <w:b/>
          <w:bCs/>
          <w:sz w:val="24"/>
          <w:szCs w:val="24"/>
          <w:highlight w:val="yellow"/>
        </w:rPr>
        <w:t xml:space="preserve"> </w:t>
      </w:r>
      <w:r w:rsidRPr="00952928">
        <w:rPr>
          <w:rFonts w:ascii="Times New Roman" w:eastAsia="Times New Roman" w:hAnsi="Times New Roman"/>
          <w:b/>
          <w:bCs/>
          <w:spacing w:val="-1"/>
          <w:sz w:val="24"/>
          <w:szCs w:val="24"/>
          <w:highlight w:val="yellow"/>
        </w:rPr>
        <w:t xml:space="preserve">practice </w:t>
      </w:r>
      <w:r w:rsidRPr="00952928">
        <w:rPr>
          <w:rFonts w:ascii="Times New Roman" w:eastAsia="Times New Roman" w:hAnsi="Times New Roman"/>
          <w:b/>
          <w:bCs/>
          <w:sz w:val="24"/>
          <w:szCs w:val="24"/>
          <w:highlight w:val="yellow"/>
        </w:rPr>
        <w:t>dates.</w:t>
      </w:r>
      <w:r w:rsidRPr="00952928">
        <w:rPr>
          <w:rFonts w:ascii="Times New Roman" w:eastAsia="Times New Roman" w:hAnsi="Times New Roman"/>
          <w:b/>
          <w:bCs/>
          <w:spacing w:val="60"/>
          <w:sz w:val="24"/>
          <w:szCs w:val="24"/>
          <w:highlight w:val="yellow"/>
        </w:rPr>
        <w:t xml:space="preserve"> </w:t>
      </w:r>
      <w:r w:rsidRPr="00952928">
        <w:rPr>
          <w:rFonts w:ascii="Times New Roman" w:eastAsia="Times New Roman" w:hAnsi="Times New Roman"/>
          <w:b/>
          <w:bCs/>
          <w:sz w:val="24"/>
          <w:szCs w:val="24"/>
          <w:highlight w:val="yellow"/>
        </w:rPr>
        <w:t>Any</w:t>
      </w:r>
      <w:r w:rsidRPr="00952928">
        <w:rPr>
          <w:rFonts w:ascii="Times New Roman" w:eastAsia="Times New Roman" w:hAnsi="Times New Roman"/>
          <w:b/>
          <w:bCs/>
          <w:spacing w:val="49"/>
          <w:sz w:val="24"/>
          <w:szCs w:val="24"/>
          <w:highlight w:val="yellow"/>
        </w:rPr>
        <w:t xml:space="preserve"> </w:t>
      </w:r>
      <w:r w:rsidRPr="00952928">
        <w:rPr>
          <w:rFonts w:ascii="Times New Roman" w:eastAsia="Times New Roman" w:hAnsi="Times New Roman"/>
          <w:b/>
          <w:bCs/>
          <w:spacing w:val="-1"/>
          <w:sz w:val="24"/>
          <w:szCs w:val="24"/>
          <w:highlight w:val="yellow"/>
        </w:rPr>
        <w:t>changes</w:t>
      </w:r>
      <w:r w:rsidRPr="00952928">
        <w:rPr>
          <w:rFonts w:ascii="Times New Roman" w:eastAsia="Times New Roman" w:hAnsi="Times New Roman"/>
          <w:b/>
          <w:bCs/>
          <w:sz w:val="24"/>
          <w:szCs w:val="24"/>
          <w:highlight w:val="yellow"/>
        </w:rPr>
        <w:t xml:space="preserve"> in</w:t>
      </w:r>
      <w:r w:rsidRPr="00952928">
        <w:rPr>
          <w:rFonts w:ascii="Times New Roman" w:eastAsia="Times New Roman" w:hAnsi="Times New Roman"/>
          <w:b/>
          <w:bCs/>
          <w:spacing w:val="1"/>
          <w:sz w:val="24"/>
          <w:szCs w:val="24"/>
          <w:highlight w:val="yellow"/>
        </w:rPr>
        <w:t xml:space="preserve"> </w:t>
      </w:r>
      <w:r w:rsidRPr="00952928">
        <w:rPr>
          <w:rFonts w:ascii="Times New Roman" w:eastAsia="Times New Roman" w:hAnsi="Times New Roman"/>
          <w:b/>
          <w:bCs/>
          <w:spacing w:val="-1"/>
          <w:sz w:val="24"/>
          <w:szCs w:val="24"/>
          <w:highlight w:val="yellow"/>
        </w:rPr>
        <w:t>dates</w:t>
      </w:r>
      <w:r w:rsidRPr="00952928">
        <w:rPr>
          <w:rFonts w:ascii="Times New Roman" w:eastAsia="Times New Roman" w:hAnsi="Times New Roman"/>
          <w:b/>
          <w:bCs/>
          <w:sz w:val="24"/>
          <w:szCs w:val="24"/>
          <w:highlight w:val="yellow"/>
        </w:rPr>
        <w:t xml:space="preserve"> </w:t>
      </w:r>
      <w:r w:rsidRPr="00952928">
        <w:rPr>
          <w:rFonts w:ascii="Times New Roman" w:eastAsia="Times New Roman" w:hAnsi="Times New Roman"/>
          <w:b/>
          <w:bCs/>
          <w:spacing w:val="-1"/>
          <w:sz w:val="24"/>
          <w:szCs w:val="24"/>
          <w:highlight w:val="yellow"/>
        </w:rPr>
        <w:t>must</w:t>
      </w:r>
      <w:r w:rsidRPr="00952928">
        <w:rPr>
          <w:rFonts w:ascii="Times New Roman" w:eastAsia="Times New Roman" w:hAnsi="Times New Roman"/>
          <w:b/>
          <w:bCs/>
          <w:sz w:val="24"/>
          <w:szCs w:val="24"/>
          <w:highlight w:val="yellow"/>
        </w:rPr>
        <w:t xml:space="preserve"> be </w:t>
      </w:r>
      <w:r w:rsidRPr="00952928">
        <w:rPr>
          <w:rFonts w:ascii="Times New Roman" w:eastAsia="Times New Roman" w:hAnsi="Times New Roman"/>
          <w:b/>
          <w:bCs/>
          <w:spacing w:val="-1"/>
          <w:sz w:val="24"/>
          <w:szCs w:val="24"/>
          <w:highlight w:val="yellow"/>
        </w:rPr>
        <w:t>communicated</w:t>
      </w:r>
      <w:r w:rsidRPr="00952928">
        <w:rPr>
          <w:rFonts w:ascii="Times New Roman" w:eastAsia="Times New Roman" w:hAnsi="Times New Roman"/>
          <w:b/>
          <w:bCs/>
          <w:sz w:val="24"/>
          <w:szCs w:val="24"/>
          <w:highlight w:val="yellow"/>
        </w:rPr>
        <w:t xml:space="preserve"> to </w:t>
      </w:r>
      <w:r w:rsidRPr="00952928">
        <w:rPr>
          <w:rFonts w:ascii="Times New Roman" w:eastAsia="Times New Roman" w:hAnsi="Times New Roman"/>
          <w:b/>
          <w:bCs/>
          <w:spacing w:val="-1"/>
          <w:sz w:val="24"/>
          <w:szCs w:val="24"/>
          <w:highlight w:val="yellow"/>
        </w:rPr>
        <w:t xml:space="preserve">the </w:t>
      </w:r>
      <w:r w:rsidRPr="00952928">
        <w:rPr>
          <w:rFonts w:ascii="Times New Roman" w:eastAsia="Times New Roman" w:hAnsi="Times New Roman"/>
          <w:b/>
          <w:bCs/>
          <w:sz w:val="24"/>
          <w:szCs w:val="24"/>
          <w:highlight w:val="yellow"/>
        </w:rPr>
        <w:t xml:space="preserve">faculty as soon as the </w:t>
      </w:r>
      <w:r w:rsidRPr="00952928">
        <w:rPr>
          <w:rFonts w:ascii="Times New Roman" w:eastAsia="Times New Roman" w:hAnsi="Times New Roman"/>
          <w:b/>
          <w:bCs/>
          <w:spacing w:val="-1"/>
          <w:sz w:val="24"/>
          <w:szCs w:val="24"/>
          <w:highlight w:val="yellow"/>
        </w:rPr>
        <w:t>student</w:t>
      </w:r>
      <w:r w:rsidRPr="00952928">
        <w:rPr>
          <w:rFonts w:ascii="Times New Roman" w:eastAsia="Times New Roman" w:hAnsi="Times New Roman"/>
          <w:b/>
          <w:bCs/>
          <w:sz w:val="24"/>
          <w:szCs w:val="24"/>
          <w:highlight w:val="yellow"/>
        </w:rPr>
        <w:t xml:space="preserve"> </w:t>
      </w:r>
      <w:r w:rsidRPr="00952928">
        <w:rPr>
          <w:rFonts w:ascii="Times New Roman" w:eastAsia="Times New Roman" w:hAnsi="Times New Roman"/>
          <w:b/>
          <w:bCs/>
          <w:spacing w:val="-1"/>
          <w:sz w:val="24"/>
          <w:szCs w:val="24"/>
          <w:highlight w:val="yellow"/>
        </w:rPr>
        <w:t>makes</w:t>
      </w:r>
      <w:r w:rsidRPr="00952928">
        <w:rPr>
          <w:rFonts w:ascii="Times New Roman" w:eastAsia="Times New Roman" w:hAnsi="Times New Roman"/>
          <w:b/>
          <w:bCs/>
          <w:sz w:val="24"/>
          <w:szCs w:val="24"/>
          <w:highlight w:val="yellow"/>
        </w:rPr>
        <w:t xml:space="preserve"> a</w:t>
      </w:r>
      <w:r w:rsidRPr="00952928">
        <w:rPr>
          <w:rFonts w:ascii="Times New Roman" w:eastAsia="Times New Roman" w:hAnsi="Times New Roman"/>
          <w:b/>
          <w:bCs/>
          <w:spacing w:val="43"/>
          <w:sz w:val="24"/>
          <w:szCs w:val="24"/>
          <w:highlight w:val="yellow"/>
        </w:rPr>
        <w:t xml:space="preserve"> </w:t>
      </w:r>
      <w:r w:rsidRPr="00952928">
        <w:rPr>
          <w:rFonts w:ascii="Times New Roman" w:eastAsia="Times New Roman" w:hAnsi="Times New Roman"/>
          <w:b/>
          <w:bCs/>
          <w:spacing w:val="-1"/>
          <w:sz w:val="24"/>
          <w:szCs w:val="24"/>
          <w:highlight w:val="yellow"/>
        </w:rPr>
        <w:t>revision</w:t>
      </w:r>
      <w:r w:rsidRPr="00952928">
        <w:rPr>
          <w:rFonts w:ascii="Times New Roman" w:eastAsia="Times New Roman" w:hAnsi="Times New Roman"/>
          <w:b/>
          <w:bCs/>
          <w:sz w:val="24"/>
          <w:szCs w:val="24"/>
          <w:highlight w:val="yellow"/>
        </w:rPr>
        <w:t xml:space="preserve"> in</w:t>
      </w:r>
      <w:r w:rsidRPr="00952928">
        <w:rPr>
          <w:rFonts w:ascii="Times New Roman" w:eastAsia="Times New Roman" w:hAnsi="Times New Roman"/>
          <w:b/>
          <w:bCs/>
          <w:spacing w:val="1"/>
          <w:sz w:val="24"/>
          <w:szCs w:val="24"/>
          <w:highlight w:val="yellow"/>
        </w:rPr>
        <w:t xml:space="preserve"> </w:t>
      </w:r>
      <w:r w:rsidRPr="00952928">
        <w:rPr>
          <w:rFonts w:ascii="Times New Roman" w:eastAsia="Times New Roman" w:hAnsi="Times New Roman"/>
          <w:b/>
          <w:bCs/>
          <w:sz w:val="24"/>
          <w:szCs w:val="24"/>
          <w:highlight w:val="yellow"/>
        </w:rPr>
        <w:t xml:space="preserve">the </w:t>
      </w:r>
      <w:r w:rsidRPr="00952928">
        <w:rPr>
          <w:rFonts w:ascii="Times New Roman" w:eastAsia="Times New Roman" w:hAnsi="Times New Roman"/>
          <w:b/>
          <w:bCs/>
          <w:spacing w:val="-1"/>
          <w:sz w:val="24"/>
          <w:szCs w:val="24"/>
          <w:highlight w:val="yellow"/>
        </w:rPr>
        <w:t>practice</w:t>
      </w:r>
      <w:r w:rsidRPr="00952928">
        <w:rPr>
          <w:rFonts w:ascii="Times New Roman" w:eastAsia="Times New Roman" w:hAnsi="Times New Roman"/>
          <w:b/>
          <w:bCs/>
          <w:spacing w:val="1"/>
          <w:sz w:val="24"/>
          <w:szCs w:val="24"/>
          <w:highlight w:val="yellow"/>
        </w:rPr>
        <w:t xml:space="preserve"> </w:t>
      </w:r>
      <w:r w:rsidRPr="00952928">
        <w:rPr>
          <w:rFonts w:ascii="Times New Roman" w:eastAsia="Times New Roman" w:hAnsi="Times New Roman"/>
          <w:b/>
          <w:bCs/>
          <w:spacing w:val="-1"/>
          <w:sz w:val="24"/>
          <w:szCs w:val="24"/>
          <w:highlight w:val="yellow"/>
        </w:rPr>
        <w:t>schedule.</w:t>
      </w:r>
    </w:p>
    <w:p w:rsidR="00621982" w:rsidRPr="00DF09E6" w:rsidRDefault="00621982" w:rsidP="00FF5AE5">
      <w:pPr>
        <w:rPr>
          <w:rFonts w:ascii="Times New Roman" w:hAnsi="Times New Roman"/>
          <w:b/>
          <w:sz w:val="24"/>
          <w:szCs w:val="24"/>
        </w:rPr>
      </w:pPr>
    </w:p>
    <w:p w:rsidR="005409E0" w:rsidRPr="00DF09E6" w:rsidRDefault="000C5D1A" w:rsidP="005409E0">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w:t>
      </w:r>
      <w:r w:rsidR="005409E0">
        <w:rPr>
          <w:rFonts w:ascii="Times New Roman" w:hAnsi="Times New Roman"/>
          <w:b/>
          <w:sz w:val="24"/>
          <w:szCs w:val="24"/>
        </w:rPr>
        <w:t xml:space="preserve"> </w:t>
      </w:r>
      <w:r w:rsidR="005409E0" w:rsidRPr="00952928">
        <w:rPr>
          <w:rFonts w:ascii="Times New Roman" w:hAnsi="Times New Roman"/>
          <w:sz w:val="24"/>
          <w:szCs w:val="24"/>
        </w:rPr>
        <w:t>Students</w:t>
      </w:r>
      <w:r w:rsidR="005409E0" w:rsidRPr="00DF09E6">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w:t>
      </w:r>
      <w:r w:rsidR="005409E0" w:rsidRPr="00DF09E6">
        <w:rPr>
          <w:rFonts w:ascii="Times New Roman" w:hAnsi="Times New Roman"/>
          <w:sz w:val="24"/>
          <w:szCs w:val="24"/>
        </w:rPr>
        <w:lastRenderedPageBreak/>
        <w:t xml:space="preserve">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5409E0" w:rsidRPr="00DF09E6" w:rsidRDefault="005409E0" w:rsidP="005409E0">
      <w:pPr>
        <w:rPr>
          <w:rFonts w:ascii="Times New Roman" w:hAnsi="Times New Roman"/>
          <w:sz w:val="24"/>
          <w:szCs w:val="24"/>
        </w:rPr>
      </w:pPr>
    </w:p>
    <w:p w:rsidR="005409E0" w:rsidRPr="00DF09E6" w:rsidRDefault="005409E0" w:rsidP="005409E0">
      <w:pPr>
        <w:rPr>
          <w:rFonts w:ascii="Times New Roman" w:hAnsi="Times New Roman"/>
          <w:sz w:val="24"/>
          <w:szCs w:val="24"/>
        </w:rPr>
      </w:pPr>
      <w:r w:rsidRPr="00DF09E6">
        <w:rPr>
          <w:rFonts w:ascii="Times New Roman" w:hAnsi="Times New Roman"/>
          <w:sz w:val="24"/>
          <w:szCs w:val="24"/>
        </w:rPr>
        <w:t xml:space="preserve">Students can access their Elogs by entering their own unique Elogs username and password which will be accessible their first clinical semester. </w:t>
      </w:r>
      <w:hyperlink r:id="rId43"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5409E0" w:rsidRPr="00DF09E6" w:rsidRDefault="005409E0" w:rsidP="005409E0">
      <w:pPr>
        <w:rPr>
          <w:rFonts w:ascii="Times New Roman" w:hAnsi="Times New Roman"/>
          <w:sz w:val="24"/>
          <w:szCs w:val="24"/>
        </w:rPr>
      </w:pPr>
    </w:p>
    <w:p w:rsidR="005409E0" w:rsidRPr="00DF09E6" w:rsidRDefault="005409E0" w:rsidP="005409E0">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5409E0" w:rsidRPr="00DF09E6" w:rsidRDefault="005409E0" w:rsidP="005409E0">
      <w:pPr>
        <w:rPr>
          <w:rFonts w:ascii="Times New Roman" w:hAnsi="Times New Roman"/>
          <w:sz w:val="24"/>
          <w:szCs w:val="24"/>
        </w:rPr>
      </w:pPr>
    </w:p>
    <w:p w:rsidR="005409E0" w:rsidRPr="00DF09E6" w:rsidRDefault="005409E0" w:rsidP="005409E0">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00952928">
        <w:rPr>
          <w:rFonts w:ascii="Times New Roman" w:hAnsi="Times New Roman"/>
          <w:b/>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DF09E6">
        <w:rPr>
          <w:rFonts w:ascii="Times New Roman" w:hAnsi="Times New Roman"/>
          <w:sz w:val="24"/>
          <w:szCs w:val="24"/>
        </w:rPr>
        <w:t xml:space="preserve">Dr. </w:t>
      </w:r>
      <w:r w:rsidR="005409E0">
        <w:rPr>
          <w:rFonts w:ascii="Times New Roman" w:hAnsi="Times New Roman"/>
          <w:sz w:val="24"/>
          <w:szCs w:val="24"/>
        </w:rPr>
        <w:t xml:space="preserve">Jennifer Gray, </w:t>
      </w:r>
      <w:r w:rsidR="00750860" w:rsidRPr="00DF09E6">
        <w:rPr>
          <w:rFonts w:ascii="Times New Roman" w:hAnsi="Times New Roman"/>
          <w:sz w:val="24"/>
          <w:szCs w:val="24"/>
        </w:rPr>
        <w:t>Associate Dean</w:t>
      </w:r>
      <w:r w:rsidR="005409E0">
        <w:rPr>
          <w:rFonts w:ascii="Times New Roman" w:hAnsi="Times New Roman"/>
          <w:sz w:val="24"/>
          <w:szCs w:val="24"/>
        </w:rPr>
        <w:t xml:space="preserve">.  </w:t>
      </w:r>
      <w:r w:rsidRPr="00DF09E6">
        <w:rPr>
          <w:rFonts w:ascii="Times New Roman" w:hAnsi="Times New Roman"/>
          <w:sz w:val="24"/>
          <w:szCs w:val="24"/>
        </w:rPr>
        <w:t xml:space="preserve"> The complete policy about encumbered licenses is available online at: </w:t>
      </w:r>
      <w:hyperlink r:id="rId44" w:history="1">
        <w:r w:rsidRPr="00DF09E6">
          <w:rPr>
            <w:rStyle w:val="Hyperlink"/>
            <w:rFonts w:ascii="Times New Roman" w:hAnsi="Times New Roman"/>
            <w:sz w:val="24"/>
            <w:szCs w:val="24"/>
          </w:rPr>
          <w:t>www.bon.state.tx.us</w:t>
        </w:r>
      </w:hyperlink>
    </w:p>
    <w:p w:rsidR="000C5D1A" w:rsidRPr="00DF09E6" w:rsidRDefault="000C5D1A" w:rsidP="00FF5AE5">
      <w:pPr>
        <w:rPr>
          <w:rFonts w:ascii="Times New Roman" w:hAnsi="Times New Roman"/>
          <w:b/>
          <w:sz w:val="24"/>
          <w:szCs w:val="24"/>
          <w:u w:val="single"/>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008E3F5A">
        <w:rPr>
          <w:rFonts w:ascii="Times New Roman" w:hAnsi="Times New Roman"/>
          <w:b/>
          <w:bCs/>
          <w:sz w:val="24"/>
          <w:szCs w:val="24"/>
        </w:rPr>
        <w:t>:</w:t>
      </w:r>
      <w:r w:rsidR="00952928">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w:t>
      </w:r>
      <w:r w:rsidR="0036041E" w:rsidRPr="00DF09E6">
        <w:rPr>
          <w:rFonts w:ascii="Times New Roman" w:hAnsi="Times New Roman"/>
          <w:b/>
          <w:bCs/>
          <w:sz w:val="24"/>
          <w:szCs w:val="24"/>
        </w:rPr>
        <w:t xml:space="preserve">  </w:t>
      </w:r>
      <w:r w:rsidRPr="00DF09E6">
        <w:rPr>
          <w:rFonts w:ascii="Times New Roman" w:hAnsi="Times New Roman"/>
          <w:b/>
          <w:bCs/>
          <w:sz w:val="24"/>
          <w:szCs w:val="24"/>
        </w:rPr>
        <w:t>Students not complying with this policy will not be allowed to participate in clinical.</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45"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r w:rsidRPr="00DF09E6">
        <w:rPr>
          <w:rFonts w:ascii="Times New Roman" w:hAnsi="Times New Roman"/>
          <w:b/>
          <w:bCs/>
          <w:sz w:val="24"/>
          <w:szCs w:val="24"/>
        </w:rPr>
        <w:t>.</w:t>
      </w:r>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UTA Student Identification</w:t>
      </w:r>
      <w:r w:rsidR="008E3F5A">
        <w:rPr>
          <w:rFonts w:ascii="Times New Roman" w:hAnsi="Times New Roman"/>
          <w:b/>
          <w:bCs/>
          <w:sz w:val="24"/>
          <w:szCs w:val="24"/>
        </w:rPr>
        <w:t>:</w:t>
      </w:r>
      <w:r w:rsidR="00952928">
        <w:rPr>
          <w:rFonts w:ascii="Times New Roman" w:hAnsi="Times New Roman"/>
          <w:b/>
          <w:bCs/>
          <w:sz w:val="24"/>
          <w:szCs w:val="24"/>
        </w:rPr>
        <w:t xml:space="preserve">  </w:t>
      </w:r>
      <w:r w:rsidRPr="00DF09E6">
        <w:rPr>
          <w:rFonts w:ascii="Times New Roman" w:hAnsi="Times New Roman"/>
          <w:b/>
          <w:bCs/>
          <w:sz w:val="24"/>
          <w:szCs w:val="24"/>
        </w:rPr>
        <w:t>MSN Students MUST be clearly identified as UTA Graduate Students and wear a UTA College of Nursing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008E3F5A">
        <w:rPr>
          <w:rFonts w:ascii="Times New Roman" w:hAnsi="Times New Roman"/>
          <w:b/>
          <w:bCs/>
          <w:sz w:val="24"/>
          <w:szCs w:val="24"/>
        </w:rPr>
        <w:t>:</w:t>
      </w:r>
      <w:r w:rsidR="00952928">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6"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lastRenderedPageBreak/>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680836" w:rsidRDefault="000C5D1A" w:rsidP="00FF5AE5">
      <w:pPr>
        <w:rPr>
          <w:rStyle w:val="Strong"/>
          <w:rFonts w:ascii="Times New Roman" w:hAnsi="Times New Roman"/>
          <w:b w:val="0"/>
          <w:sz w:val="24"/>
          <w:szCs w:val="24"/>
        </w:rPr>
      </w:pPr>
      <w:r w:rsidRPr="00DF09E6">
        <w:rPr>
          <w:rFonts w:ascii="Times New Roman" w:hAnsi="Times New Roman"/>
          <w:b/>
          <w:bCs/>
          <w:sz w:val="24"/>
          <w:szCs w:val="24"/>
          <w:u w:val="single"/>
        </w:rPr>
        <w:t>Blood and Body Fluids Exposure</w:t>
      </w:r>
      <w:r w:rsidR="008E3F5A">
        <w:rPr>
          <w:rFonts w:ascii="Times New Roman" w:hAnsi="Times New Roman"/>
          <w:b/>
          <w:bCs/>
          <w:sz w:val="24"/>
          <w:szCs w:val="24"/>
        </w:rPr>
        <w:t>:</w:t>
      </w:r>
      <w:r w:rsidR="00952928">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7" w:history="1">
        <w:r w:rsidRPr="00DF09E6">
          <w:rPr>
            <w:rStyle w:val="Hyperlink"/>
            <w:rFonts w:ascii="Times New Roman" w:hAnsi="Times New Roman"/>
            <w:sz w:val="24"/>
            <w:szCs w:val="24"/>
          </w:rPr>
          <w:t>http://www.cdc.gov/</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008E3F5A">
        <w:rPr>
          <w:rFonts w:ascii="Times New Roman" w:hAnsi="Times New Roman"/>
          <w:b/>
          <w:bCs/>
          <w:sz w:val="24"/>
          <w:szCs w:val="24"/>
        </w:rPr>
        <w:t>:</w:t>
      </w:r>
      <w:r w:rsidR="00952928">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Graduate Student Handbook</w:t>
      </w:r>
      <w:r w:rsidR="008E3F5A">
        <w:rPr>
          <w:rFonts w:ascii="Times New Roman" w:hAnsi="Times New Roman"/>
          <w:b/>
          <w:bCs/>
          <w:sz w:val="24"/>
          <w:szCs w:val="24"/>
        </w:rPr>
        <w:t>:</w:t>
      </w:r>
      <w:r w:rsidR="00952928">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8"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008E3F5A">
        <w:rPr>
          <w:rFonts w:ascii="Times New Roman" w:hAnsi="Times New Roman"/>
          <w:b/>
          <w:sz w:val="24"/>
          <w:szCs w:val="24"/>
        </w:rPr>
        <w:t>:</w:t>
      </w:r>
      <w:r w:rsidR="00952928">
        <w:rPr>
          <w:rFonts w:ascii="Times New Roman" w:hAnsi="Times New Roman"/>
          <w:b/>
          <w:sz w:val="24"/>
          <w:szCs w:val="24"/>
        </w:rPr>
        <w:t xml:space="preserve">  </w:t>
      </w: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9"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0C5D1A" w:rsidRPr="00DF09E6" w:rsidRDefault="000C5D1A" w:rsidP="00FF5AE5">
      <w:pPr>
        <w:rPr>
          <w:rFonts w:ascii="Times New Roman" w:hAnsi="Times New Roman"/>
          <w:b/>
          <w:sz w:val="24"/>
          <w:szCs w:val="24"/>
        </w:rPr>
      </w:pPr>
    </w:p>
    <w:p w:rsidR="00952928" w:rsidRDefault="000C5D1A" w:rsidP="0095292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00952928">
        <w:rPr>
          <w:rFonts w:ascii="Times New Roman" w:hAnsi="Times New Roman"/>
          <w:b/>
          <w:sz w:val="24"/>
          <w:szCs w:val="24"/>
        </w:rPr>
        <w:t xml:space="preserve">  </w:t>
      </w: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50" w:history="1">
        <w:r w:rsidR="00D80BB1"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F419EA" w:rsidRDefault="00F419EA" w:rsidP="00952928">
      <w:pPr>
        <w:rPr>
          <w:rFonts w:ascii="Times New Roman" w:hAnsi="Times New Roman"/>
          <w:sz w:val="24"/>
          <w:szCs w:val="24"/>
        </w:rPr>
      </w:pPr>
      <w:r>
        <w:rPr>
          <w:rFonts w:ascii="Times New Roman" w:hAnsi="Times New Roman"/>
          <w:sz w:val="24"/>
          <w:szCs w:val="24"/>
        </w:rPr>
        <w:t xml:space="preserve"> </w:t>
      </w:r>
    </w:p>
    <w:p w:rsidR="006D428E" w:rsidRPr="00DF09E6" w:rsidRDefault="006D428E" w:rsidP="00952928">
      <w:pPr>
        <w:spacing w:after="200" w:line="276" w:lineRule="auto"/>
        <w:rPr>
          <w:rFonts w:ascii="Times New Roman" w:hAnsi="Times New Roman"/>
          <w:sz w:val="24"/>
          <w:szCs w:val="24"/>
        </w:rPr>
      </w:pPr>
      <w:r w:rsidRPr="00DF09E6">
        <w:rPr>
          <w:rFonts w:ascii="Times New Roman" w:hAnsi="Times New Roman"/>
          <w:b/>
          <w:bCs/>
          <w:sz w:val="24"/>
          <w:szCs w:val="24"/>
          <w:u w:val="single"/>
        </w:rPr>
        <w:t>Writing Center</w:t>
      </w:r>
      <w:r w:rsidR="00F15827" w:rsidRPr="00DF09E6">
        <w:rPr>
          <w:rFonts w:ascii="Times New Roman" w:hAnsi="Times New Roman"/>
          <w:b/>
          <w:bCs/>
          <w:sz w:val="24"/>
          <w:szCs w:val="24"/>
          <w:u w:val="single"/>
        </w:rPr>
        <w:t>:</w:t>
      </w:r>
      <w:r w:rsidR="00952928">
        <w:rPr>
          <w:rFonts w:ascii="Times New Roman" w:hAnsi="Times New Roman"/>
          <w:b/>
          <w:bCs/>
          <w:sz w:val="24"/>
          <w:szCs w:val="24"/>
          <w:u w:val="single"/>
        </w:rPr>
        <w:t xml:space="preserve">  </w:t>
      </w:r>
      <w:r w:rsidR="00F15827" w:rsidRPr="00680836">
        <w:rPr>
          <w:rFonts w:ascii="Times New Roman" w:hAnsi="Times New Roman"/>
          <w:bCs/>
          <w:sz w:val="24"/>
          <w:szCs w:val="24"/>
        </w:rPr>
        <w:t>The</w:t>
      </w:r>
      <w:r w:rsidRPr="00DF09E6">
        <w:rPr>
          <w:rFonts w:ascii="Times New Roman" w:hAnsi="Times New Roman"/>
          <w:sz w:val="24"/>
          <w:szCs w:val="24"/>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6D428E" w:rsidRPr="00DF09E6" w:rsidRDefault="006D428E" w:rsidP="00FF5AE5">
      <w:pPr>
        <w:rPr>
          <w:rFonts w:ascii="Times New Roman" w:hAnsi="Times New Roman"/>
          <w:sz w:val="24"/>
          <w:szCs w:val="24"/>
        </w:rPr>
      </w:pPr>
      <w:r w:rsidRPr="00DF09E6">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1" w:history="1">
        <w:r w:rsidRPr="00DF09E6">
          <w:rPr>
            <w:rStyle w:val="Hyperlink"/>
            <w:rFonts w:ascii="Times New Roman" w:hAnsi="Times New Roman"/>
            <w:sz w:val="24"/>
            <w:szCs w:val="24"/>
          </w:rPr>
          <w:t>www.uta.edu/owl</w:t>
        </w:r>
      </w:hyperlink>
      <w:r w:rsidRPr="00DF09E6">
        <w:rPr>
          <w:rFonts w:ascii="Times New Roman" w:hAnsi="Times New Roman"/>
          <w:sz w:val="24"/>
          <w:szCs w:val="24"/>
        </w:rPr>
        <w:t>, or by visiting the Writing Center.</w:t>
      </w:r>
    </w:p>
    <w:p w:rsidR="006D428E" w:rsidRPr="00DF09E6" w:rsidRDefault="006D428E" w:rsidP="00FF5AE5">
      <w:pPr>
        <w:rPr>
          <w:rFonts w:ascii="Times New Roman" w:hAnsi="Times New Roman"/>
          <w:sz w:val="24"/>
          <w:szCs w:val="24"/>
        </w:rPr>
      </w:pPr>
    </w:p>
    <w:p w:rsidR="0000237A" w:rsidRDefault="0000237A" w:rsidP="00FF5AE5">
      <w:pPr>
        <w:rPr>
          <w:rFonts w:ascii="Times New Roman" w:hAnsi="Times New Roman"/>
          <w:b/>
          <w:i/>
          <w:sz w:val="28"/>
          <w:szCs w:val="28"/>
          <w:u w:val="single"/>
        </w:rPr>
      </w:pPr>
    </w:p>
    <w:p w:rsidR="007475B5" w:rsidRPr="00680836" w:rsidRDefault="007475B5" w:rsidP="00FF5AE5">
      <w:pPr>
        <w:rPr>
          <w:rFonts w:ascii="Times New Roman" w:hAnsi="Times New Roman"/>
          <w:b/>
          <w:i/>
          <w:sz w:val="28"/>
          <w:szCs w:val="28"/>
          <w:u w:val="single"/>
        </w:rPr>
      </w:pPr>
      <w:r w:rsidRPr="00680836">
        <w:rPr>
          <w:rFonts w:ascii="Times New Roman" w:hAnsi="Times New Roman"/>
          <w:b/>
          <w:i/>
          <w:sz w:val="28"/>
          <w:szCs w:val="28"/>
          <w:u w:val="single"/>
        </w:rPr>
        <w:lastRenderedPageBreak/>
        <w:t>Department of Advanced Practice Nursing</w:t>
      </w:r>
      <w:r w:rsidR="00680836" w:rsidRPr="008E3F5A">
        <w:rPr>
          <w:rFonts w:ascii="Times New Roman" w:hAnsi="Times New Roman"/>
          <w:b/>
          <w:i/>
          <w:sz w:val="28"/>
          <w:szCs w:val="28"/>
          <w:u w:val="single"/>
        </w:rPr>
        <w:t xml:space="preserve"> </w:t>
      </w:r>
      <w:r w:rsidR="00680836" w:rsidRPr="00680836">
        <w:rPr>
          <w:rFonts w:ascii="Times New Roman" w:hAnsi="Times New Roman"/>
          <w:b/>
          <w:i/>
          <w:sz w:val="28"/>
          <w:szCs w:val="28"/>
          <w:u w:val="single"/>
        </w:rPr>
        <w:t>Office/Support Staff</w:t>
      </w:r>
      <w:bookmarkStart w:id="0" w:name="_GoBack"/>
      <w:bookmarkEnd w:id="0"/>
    </w:p>
    <w:p w:rsidR="007475B5" w:rsidRPr="00DF09E6" w:rsidRDefault="007475B5" w:rsidP="00FF5AE5">
      <w:pPr>
        <w:rPr>
          <w:rFonts w:ascii="Times New Roman" w:hAnsi="Times New Roman"/>
          <w:b/>
          <w:color w:val="1F497D"/>
          <w:sz w:val="24"/>
          <w:szCs w:val="24"/>
        </w:rPr>
      </w:pPr>
    </w:p>
    <w:p w:rsidR="007475B5" w:rsidRPr="00DF09E6" w:rsidRDefault="007475B5" w:rsidP="00FF5AE5">
      <w:pPr>
        <w:rPr>
          <w:rFonts w:ascii="Times New Roman" w:hAnsi="Times New Roman"/>
          <w:sz w:val="24"/>
          <w:szCs w:val="24"/>
        </w:rPr>
      </w:pPr>
      <w:r w:rsidRPr="00DF09E6">
        <w:rPr>
          <w:rFonts w:ascii="Times New Roman" w:hAnsi="Times New Roman"/>
          <w:b/>
          <w:sz w:val="24"/>
          <w:szCs w:val="24"/>
        </w:rPr>
        <w:t>Rose Olivier</w:t>
      </w:r>
      <w:r w:rsidRPr="00DF09E6">
        <w:rPr>
          <w:rFonts w:ascii="Times New Roman" w:hAnsi="Times New Roman"/>
          <w:sz w:val="24"/>
          <w:szCs w:val="24"/>
        </w:rPr>
        <w:t>, Administrative Assistant I</w:t>
      </w:r>
    </w:p>
    <w:p w:rsidR="007475B5" w:rsidRPr="00DF09E6" w:rsidRDefault="007475B5" w:rsidP="00FF5AE5">
      <w:pPr>
        <w:rPr>
          <w:rFonts w:ascii="Times New Roman" w:hAnsi="Times New Roman"/>
          <w:sz w:val="24"/>
          <w:szCs w:val="24"/>
        </w:rPr>
      </w:pPr>
      <w:r w:rsidRPr="00DF09E6">
        <w:rPr>
          <w:rFonts w:ascii="Times New Roman" w:hAnsi="Times New Roman"/>
          <w:sz w:val="24"/>
          <w:szCs w:val="24"/>
        </w:rPr>
        <w:t>Office # 605-Pickard Hall, (817) 272-9517</w:t>
      </w:r>
    </w:p>
    <w:p w:rsidR="007475B5" w:rsidRPr="00DF09E6" w:rsidRDefault="007475B5" w:rsidP="00FF5AE5">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2" w:history="1">
        <w:r w:rsidRPr="00DF09E6">
          <w:rPr>
            <w:rStyle w:val="Hyperlink"/>
            <w:rFonts w:ascii="Times New Roman" w:hAnsi="Times New Roman"/>
            <w:sz w:val="24"/>
            <w:szCs w:val="24"/>
          </w:rPr>
          <w:t>olivier@uta.edu</w:t>
        </w:r>
      </w:hyperlink>
      <w:r w:rsidRPr="00DF09E6">
        <w:rPr>
          <w:rFonts w:ascii="Times New Roman" w:hAnsi="Times New Roman"/>
          <w:color w:val="1F497D"/>
          <w:sz w:val="24"/>
          <w:szCs w:val="24"/>
        </w:rPr>
        <w:t xml:space="preserve"> </w:t>
      </w:r>
    </w:p>
    <w:p w:rsidR="007475B5" w:rsidRPr="00DF09E6" w:rsidRDefault="007475B5" w:rsidP="00FF5AE5">
      <w:pPr>
        <w:rPr>
          <w:rFonts w:ascii="Times New Roman" w:hAnsi="Times New Roman"/>
          <w:color w:val="1F497D"/>
          <w:sz w:val="24"/>
          <w:szCs w:val="24"/>
        </w:rPr>
      </w:pPr>
    </w:p>
    <w:p w:rsidR="00FD706E" w:rsidRPr="00DF09E6" w:rsidRDefault="00FD706E" w:rsidP="00FF5AE5">
      <w:pPr>
        <w:rPr>
          <w:rFonts w:ascii="Times New Roman" w:hAnsi="Times New Roman"/>
          <w:sz w:val="24"/>
          <w:szCs w:val="24"/>
        </w:rPr>
      </w:pPr>
      <w:r w:rsidRPr="00DF09E6">
        <w:rPr>
          <w:rFonts w:ascii="Times New Roman" w:hAnsi="Times New Roman"/>
          <w:b/>
          <w:sz w:val="24"/>
          <w:szCs w:val="24"/>
        </w:rPr>
        <w:t xml:space="preserve">Janyth Arbeau, </w:t>
      </w:r>
      <w:r w:rsidRPr="00DF09E6">
        <w:rPr>
          <w:rFonts w:ascii="Times New Roman" w:hAnsi="Times New Roman"/>
          <w:sz w:val="24"/>
          <w:szCs w:val="24"/>
        </w:rPr>
        <w:t>Clinical Coordinator</w:t>
      </w:r>
    </w:p>
    <w:p w:rsidR="00FD706E" w:rsidRPr="00DF09E6" w:rsidRDefault="00FD706E" w:rsidP="00FF5AE5">
      <w:pPr>
        <w:rPr>
          <w:rFonts w:ascii="Times New Roman" w:hAnsi="Times New Roman"/>
          <w:sz w:val="24"/>
          <w:szCs w:val="24"/>
        </w:rPr>
      </w:pPr>
      <w:r w:rsidRPr="00DF09E6">
        <w:rPr>
          <w:rFonts w:ascii="Times New Roman" w:hAnsi="Times New Roman"/>
          <w:sz w:val="24"/>
          <w:szCs w:val="24"/>
        </w:rPr>
        <w:t>Office # 610- Pickard Hall, (817) 272-0788</w:t>
      </w:r>
    </w:p>
    <w:p w:rsidR="00FD706E" w:rsidRPr="00DF09E6" w:rsidRDefault="00FD706E" w:rsidP="00FF5AE5">
      <w:pPr>
        <w:rPr>
          <w:rFonts w:ascii="Times New Roman" w:hAnsi="Times New Roman"/>
          <w:sz w:val="24"/>
          <w:szCs w:val="24"/>
        </w:rPr>
      </w:pPr>
      <w:r w:rsidRPr="00DF09E6">
        <w:rPr>
          <w:rFonts w:ascii="Times New Roman" w:hAnsi="Times New Roman"/>
          <w:sz w:val="24"/>
          <w:szCs w:val="24"/>
        </w:rPr>
        <w:t xml:space="preserve">Email:  </w:t>
      </w:r>
      <w:hyperlink r:id="rId53"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or </w:t>
      </w:r>
      <w:hyperlink r:id="rId54"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FD706E" w:rsidRPr="00DF09E6" w:rsidRDefault="00FD706E" w:rsidP="00FF5AE5">
      <w:pPr>
        <w:rPr>
          <w:rFonts w:ascii="Times New Roman" w:hAnsi="Times New Roman"/>
          <w:b/>
          <w:sz w:val="24"/>
          <w:szCs w:val="24"/>
          <w:u w:val="single"/>
        </w:rPr>
      </w:pPr>
    </w:p>
    <w:p w:rsidR="00FD706E" w:rsidRPr="00DF09E6" w:rsidRDefault="00FD706E" w:rsidP="00FF5AE5">
      <w:pPr>
        <w:rPr>
          <w:rFonts w:ascii="Times New Roman" w:hAnsi="Times New Roman"/>
          <w:sz w:val="24"/>
          <w:szCs w:val="24"/>
        </w:rPr>
      </w:pPr>
      <w:r w:rsidRPr="00DF09E6">
        <w:rPr>
          <w:rFonts w:ascii="Times New Roman" w:hAnsi="Times New Roman"/>
          <w:b/>
          <w:sz w:val="24"/>
          <w:szCs w:val="24"/>
        </w:rPr>
        <w:t>Sonya Darr</w:t>
      </w:r>
      <w:r w:rsidRPr="00DF09E6">
        <w:rPr>
          <w:rFonts w:ascii="Times New Roman" w:hAnsi="Times New Roman"/>
          <w:sz w:val="24"/>
          <w:szCs w:val="24"/>
        </w:rPr>
        <w:t>, Senior Office Assistant</w:t>
      </w:r>
    </w:p>
    <w:p w:rsidR="00FD706E" w:rsidRPr="00DF09E6" w:rsidRDefault="00FD706E" w:rsidP="00FF5AE5">
      <w:pPr>
        <w:rPr>
          <w:rFonts w:ascii="Times New Roman" w:hAnsi="Times New Roman"/>
          <w:sz w:val="24"/>
          <w:szCs w:val="24"/>
        </w:rPr>
      </w:pPr>
      <w:r w:rsidRPr="00DF09E6">
        <w:rPr>
          <w:rFonts w:ascii="Times New Roman" w:hAnsi="Times New Roman"/>
          <w:sz w:val="24"/>
          <w:szCs w:val="24"/>
        </w:rPr>
        <w:t xml:space="preserve">Office # 609-Pickard Hall, (817)-272-2043 </w:t>
      </w:r>
    </w:p>
    <w:p w:rsidR="00FD706E" w:rsidRPr="00DF09E6" w:rsidRDefault="00FD706E" w:rsidP="00FF5AE5">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5" w:history="1">
        <w:r w:rsidRPr="00DF09E6">
          <w:rPr>
            <w:rStyle w:val="Hyperlink"/>
            <w:rFonts w:ascii="Times New Roman" w:hAnsi="Times New Roman"/>
            <w:sz w:val="24"/>
            <w:szCs w:val="24"/>
          </w:rPr>
          <w:t>sdarr@uta.edu</w:t>
        </w:r>
      </w:hyperlink>
      <w:r w:rsidRPr="00DF09E6">
        <w:rPr>
          <w:rFonts w:ascii="Times New Roman" w:hAnsi="Times New Roman"/>
          <w:color w:val="1F497D"/>
          <w:sz w:val="24"/>
          <w:szCs w:val="24"/>
        </w:rPr>
        <w:t xml:space="preserve"> </w:t>
      </w:r>
    </w:p>
    <w:p w:rsidR="00FD706E" w:rsidRPr="00DF09E6" w:rsidRDefault="00FD706E" w:rsidP="00FF5AE5">
      <w:pPr>
        <w:rPr>
          <w:rFonts w:ascii="Times New Roman" w:hAnsi="Times New Roman"/>
          <w:color w:val="1F497D"/>
          <w:sz w:val="24"/>
          <w:szCs w:val="24"/>
        </w:rPr>
      </w:pPr>
    </w:p>
    <w:p w:rsidR="00FD706E" w:rsidRPr="00DF09E6" w:rsidRDefault="00FD706E" w:rsidP="00FF5AE5">
      <w:pPr>
        <w:rPr>
          <w:rFonts w:ascii="Times New Roman" w:hAnsi="Times New Roman"/>
          <w:sz w:val="24"/>
          <w:szCs w:val="24"/>
        </w:rPr>
      </w:pPr>
      <w:r w:rsidRPr="00DF09E6">
        <w:rPr>
          <w:rFonts w:ascii="Times New Roman" w:hAnsi="Times New Roman"/>
          <w:b/>
          <w:sz w:val="24"/>
          <w:szCs w:val="24"/>
        </w:rPr>
        <w:t xml:space="preserve">Kimberly </w:t>
      </w:r>
      <w:r w:rsidR="00952928">
        <w:rPr>
          <w:rFonts w:ascii="Times New Roman" w:hAnsi="Times New Roman"/>
          <w:b/>
          <w:sz w:val="24"/>
          <w:szCs w:val="24"/>
        </w:rPr>
        <w:t>(</w:t>
      </w:r>
      <w:r w:rsidRPr="00DF09E6">
        <w:rPr>
          <w:rFonts w:ascii="Times New Roman" w:hAnsi="Times New Roman"/>
          <w:b/>
          <w:sz w:val="24"/>
          <w:szCs w:val="24"/>
        </w:rPr>
        <w:t>Hodges</w:t>
      </w:r>
      <w:r w:rsidR="00952928">
        <w:rPr>
          <w:rFonts w:ascii="Times New Roman" w:hAnsi="Times New Roman"/>
          <w:b/>
          <w:sz w:val="24"/>
          <w:szCs w:val="24"/>
        </w:rPr>
        <w:t>) Doubrava</w:t>
      </w:r>
      <w:r w:rsidRPr="00DF09E6">
        <w:rPr>
          <w:rFonts w:ascii="Times New Roman" w:hAnsi="Times New Roman"/>
          <w:b/>
          <w:sz w:val="24"/>
          <w:szCs w:val="24"/>
        </w:rPr>
        <w:t xml:space="preserve">, </w:t>
      </w:r>
      <w:r w:rsidRPr="00DF09E6">
        <w:rPr>
          <w:rFonts w:ascii="Times New Roman" w:hAnsi="Times New Roman"/>
          <w:sz w:val="24"/>
          <w:szCs w:val="24"/>
        </w:rPr>
        <w:t>Senior Office Assistant</w:t>
      </w:r>
    </w:p>
    <w:p w:rsidR="00FD706E" w:rsidRPr="00DF09E6" w:rsidRDefault="00FD706E" w:rsidP="00FF5AE5">
      <w:pPr>
        <w:rPr>
          <w:rFonts w:ascii="Times New Roman" w:hAnsi="Times New Roman"/>
          <w:sz w:val="24"/>
          <w:szCs w:val="24"/>
        </w:rPr>
      </w:pPr>
      <w:r w:rsidRPr="00DF09E6">
        <w:rPr>
          <w:rFonts w:ascii="Times New Roman" w:hAnsi="Times New Roman"/>
          <w:sz w:val="24"/>
          <w:szCs w:val="24"/>
        </w:rPr>
        <w:t>Office #610 Pickard Hall, (817</w:t>
      </w:r>
      <w:r w:rsidR="00D64992" w:rsidRPr="00DF09E6">
        <w:rPr>
          <w:rFonts w:ascii="Times New Roman" w:hAnsi="Times New Roman"/>
          <w:sz w:val="24"/>
          <w:szCs w:val="24"/>
        </w:rPr>
        <w:t>)</w:t>
      </w:r>
      <w:r w:rsidR="00E34B1B" w:rsidRPr="00DF09E6">
        <w:rPr>
          <w:rFonts w:ascii="Times New Roman" w:hAnsi="Times New Roman"/>
          <w:sz w:val="24"/>
          <w:szCs w:val="24"/>
        </w:rPr>
        <w:t xml:space="preserve"> </w:t>
      </w:r>
      <w:r w:rsidRPr="00DF09E6">
        <w:rPr>
          <w:rFonts w:ascii="Times New Roman" w:hAnsi="Times New Roman"/>
          <w:sz w:val="24"/>
          <w:szCs w:val="24"/>
        </w:rPr>
        <w:t>272-9373</w:t>
      </w:r>
    </w:p>
    <w:p w:rsidR="00FD706E" w:rsidRDefault="00FD706E" w:rsidP="00FF5AE5">
      <w:pPr>
        <w:rPr>
          <w:rFonts w:ascii="Times New Roman" w:hAnsi="Times New Roman"/>
          <w:sz w:val="24"/>
          <w:szCs w:val="24"/>
        </w:rPr>
      </w:pPr>
      <w:r w:rsidRPr="00DF09E6">
        <w:rPr>
          <w:rFonts w:ascii="Times New Roman" w:hAnsi="Times New Roman"/>
          <w:sz w:val="24"/>
          <w:szCs w:val="24"/>
        </w:rPr>
        <w:t xml:space="preserve">E-mail:  </w:t>
      </w:r>
      <w:hyperlink r:id="rId56" w:history="1">
        <w:r w:rsidR="00952928" w:rsidRPr="004E2E10">
          <w:rPr>
            <w:rStyle w:val="Hyperlink"/>
            <w:rFonts w:ascii="Times New Roman" w:hAnsi="Times New Roman"/>
            <w:sz w:val="24"/>
            <w:szCs w:val="24"/>
          </w:rPr>
          <w:t>Doubrava@uta.edu</w:t>
        </w:r>
      </w:hyperlink>
      <w:r w:rsidR="00952928">
        <w:rPr>
          <w:rFonts w:ascii="Times New Roman" w:hAnsi="Times New Roman"/>
          <w:sz w:val="24"/>
          <w:szCs w:val="24"/>
        </w:rPr>
        <w:t xml:space="preserve"> OR </w:t>
      </w:r>
      <w:hyperlink r:id="rId57"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952928" w:rsidRDefault="00952928" w:rsidP="00FF5AE5">
      <w:pPr>
        <w:rPr>
          <w:rFonts w:ascii="Times New Roman" w:hAnsi="Times New Roman"/>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004"/>
        <w:gridCol w:w="5004"/>
      </w:tblGrid>
      <w:tr w:rsidR="00952928" w:rsidTr="00B015A1">
        <w:tc>
          <w:tcPr>
            <w:tcW w:w="10008" w:type="dxa"/>
            <w:gridSpan w:val="2"/>
          </w:tcPr>
          <w:p w:rsidR="00952928" w:rsidRDefault="00952928" w:rsidP="00B015A1">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952928" w:rsidRDefault="00952928" w:rsidP="00B015A1">
            <w:pPr>
              <w:jc w:val="center"/>
              <w:rPr>
                <w:rFonts w:ascii="Times New Roman" w:hAnsi="Times New Roman"/>
                <w:b/>
                <w:color w:val="0000FF"/>
              </w:rPr>
            </w:pPr>
          </w:p>
        </w:tc>
      </w:tr>
      <w:tr w:rsidR="00952928" w:rsidTr="00B015A1">
        <w:tc>
          <w:tcPr>
            <w:tcW w:w="5004" w:type="dxa"/>
          </w:tcPr>
          <w:p w:rsidR="00952928" w:rsidRPr="00283079" w:rsidRDefault="00952928" w:rsidP="00B015A1">
            <w:pPr>
              <w:rPr>
                <w:rFonts w:ascii="Times New Roman" w:hAnsi="Times New Roman"/>
                <w:b/>
                <w:sz w:val="24"/>
                <w:szCs w:val="24"/>
                <w:u w:val="single"/>
              </w:rPr>
            </w:pPr>
            <w:r w:rsidRPr="00283079">
              <w:rPr>
                <w:rFonts w:ascii="Times New Roman" w:hAnsi="Times New Roman"/>
                <w:b/>
                <w:sz w:val="24"/>
                <w:szCs w:val="24"/>
                <w:u w:val="single"/>
              </w:rPr>
              <w:t>Students with last Name A-L:</w:t>
            </w:r>
          </w:p>
          <w:p w:rsidR="00952928" w:rsidRPr="00283079" w:rsidRDefault="00952928" w:rsidP="00B015A1">
            <w:pPr>
              <w:rPr>
                <w:rFonts w:ascii="Times New Roman" w:hAnsi="Times New Roman"/>
                <w:sz w:val="24"/>
                <w:szCs w:val="24"/>
              </w:rPr>
            </w:pPr>
            <w:r w:rsidRPr="00283079">
              <w:rPr>
                <w:rFonts w:ascii="Times New Roman" w:hAnsi="Times New Roman"/>
                <w:sz w:val="24"/>
                <w:szCs w:val="24"/>
              </w:rPr>
              <w:t>Sheri Decker</w:t>
            </w:r>
          </w:p>
          <w:p w:rsidR="00952928" w:rsidRPr="00283079" w:rsidRDefault="00952928" w:rsidP="00B015A1">
            <w:pPr>
              <w:rPr>
                <w:rFonts w:ascii="Times New Roman" w:hAnsi="Times New Roman"/>
                <w:sz w:val="24"/>
                <w:szCs w:val="24"/>
              </w:rPr>
            </w:pPr>
            <w:r w:rsidRPr="00283079">
              <w:rPr>
                <w:rFonts w:ascii="Times New Roman" w:hAnsi="Times New Roman"/>
                <w:sz w:val="24"/>
                <w:szCs w:val="24"/>
              </w:rPr>
              <w:t>Graduate Advisor II</w:t>
            </w:r>
          </w:p>
          <w:p w:rsidR="00952928" w:rsidRPr="00283079" w:rsidRDefault="00952928" w:rsidP="00B015A1">
            <w:pPr>
              <w:rPr>
                <w:rFonts w:ascii="Times New Roman" w:hAnsi="Times New Roman"/>
                <w:sz w:val="24"/>
                <w:szCs w:val="24"/>
              </w:rPr>
            </w:pPr>
            <w:r w:rsidRPr="00283079">
              <w:rPr>
                <w:rFonts w:ascii="Times New Roman" w:hAnsi="Times New Roman"/>
                <w:sz w:val="24"/>
                <w:szCs w:val="24"/>
              </w:rPr>
              <w:t>Pickard Hall Office # 611</w:t>
            </w:r>
          </w:p>
          <w:p w:rsidR="00952928" w:rsidRPr="00283079" w:rsidRDefault="00952928" w:rsidP="00B015A1">
            <w:pPr>
              <w:rPr>
                <w:rFonts w:ascii="Times New Roman" w:hAnsi="Times New Roman"/>
                <w:sz w:val="24"/>
                <w:szCs w:val="24"/>
              </w:rPr>
            </w:pPr>
            <w:r w:rsidRPr="00283079">
              <w:rPr>
                <w:rFonts w:ascii="Times New Roman" w:hAnsi="Times New Roman"/>
                <w:sz w:val="24"/>
                <w:szCs w:val="24"/>
              </w:rPr>
              <w:t>(817) 272-0829</w:t>
            </w:r>
          </w:p>
          <w:p w:rsidR="00952928" w:rsidRPr="00283079" w:rsidRDefault="00952928" w:rsidP="00B015A1">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58"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952928" w:rsidRDefault="00952928" w:rsidP="00B015A1">
            <w:pPr>
              <w:rPr>
                <w:rFonts w:ascii="Times New Roman" w:hAnsi="Times New Roman"/>
                <w:b/>
                <w:color w:val="0000FF"/>
              </w:rPr>
            </w:pPr>
          </w:p>
        </w:tc>
        <w:tc>
          <w:tcPr>
            <w:tcW w:w="5004" w:type="dxa"/>
          </w:tcPr>
          <w:p w:rsidR="00952928" w:rsidRPr="00283079" w:rsidRDefault="00952928" w:rsidP="00B015A1">
            <w:pPr>
              <w:rPr>
                <w:rFonts w:ascii="Times New Roman" w:hAnsi="Times New Roman"/>
                <w:b/>
                <w:sz w:val="24"/>
                <w:szCs w:val="24"/>
                <w:u w:val="single"/>
              </w:rPr>
            </w:pPr>
            <w:r w:rsidRPr="00283079">
              <w:rPr>
                <w:rFonts w:ascii="Times New Roman" w:hAnsi="Times New Roman"/>
                <w:b/>
                <w:sz w:val="24"/>
                <w:szCs w:val="24"/>
                <w:u w:val="single"/>
              </w:rPr>
              <w:t>Students with Last Name M-Z:</w:t>
            </w:r>
          </w:p>
          <w:p w:rsidR="00952928" w:rsidRPr="00283079" w:rsidRDefault="00952928" w:rsidP="00B015A1">
            <w:pPr>
              <w:rPr>
                <w:rFonts w:ascii="Times New Roman" w:hAnsi="Times New Roman"/>
                <w:sz w:val="24"/>
                <w:szCs w:val="24"/>
              </w:rPr>
            </w:pPr>
            <w:r w:rsidRPr="00283079">
              <w:rPr>
                <w:rFonts w:ascii="Times New Roman" w:hAnsi="Times New Roman"/>
                <w:sz w:val="24"/>
                <w:szCs w:val="24"/>
              </w:rPr>
              <w:t>Luena Wilson</w:t>
            </w:r>
          </w:p>
          <w:p w:rsidR="00952928" w:rsidRPr="00283079" w:rsidRDefault="00952928" w:rsidP="00B015A1">
            <w:pPr>
              <w:rPr>
                <w:rFonts w:ascii="Times New Roman" w:hAnsi="Times New Roman"/>
                <w:sz w:val="24"/>
                <w:szCs w:val="24"/>
              </w:rPr>
            </w:pPr>
            <w:r w:rsidRPr="00283079">
              <w:rPr>
                <w:rFonts w:ascii="Times New Roman" w:hAnsi="Times New Roman"/>
                <w:sz w:val="24"/>
                <w:szCs w:val="24"/>
              </w:rPr>
              <w:t>Graduate Advisor I</w:t>
            </w:r>
          </w:p>
          <w:p w:rsidR="00952928" w:rsidRPr="00283079" w:rsidRDefault="00952928" w:rsidP="00B015A1">
            <w:pPr>
              <w:rPr>
                <w:rFonts w:ascii="Times New Roman" w:hAnsi="Times New Roman"/>
                <w:sz w:val="24"/>
                <w:szCs w:val="24"/>
              </w:rPr>
            </w:pPr>
            <w:r w:rsidRPr="00283079">
              <w:rPr>
                <w:rFonts w:ascii="Times New Roman" w:hAnsi="Times New Roman"/>
                <w:sz w:val="24"/>
                <w:szCs w:val="24"/>
              </w:rPr>
              <w:t>Pickard Hall Office # 613</w:t>
            </w:r>
          </w:p>
          <w:p w:rsidR="00952928" w:rsidRPr="00283079" w:rsidRDefault="00952928" w:rsidP="00B015A1">
            <w:pPr>
              <w:rPr>
                <w:rFonts w:ascii="Times New Roman" w:hAnsi="Times New Roman"/>
                <w:sz w:val="24"/>
                <w:szCs w:val="24"/>
              </w:rPr>
            </w:pPr>
            <w:r w:rsidRPr="00283079">
              <w:rPr>
                <w:rFonts w:ascii="Times New Roman" w:hAnsi="Times New Roman"/>
                <w:sz w:val="24"/>
                <w:szCs w:val="24"/>
              </w:rPr>
              <w:t>(817) 272- 4798</w:t>
            </w:r>
          </w:p>
          <w:p w:rsidR="00952928" w:rsidRPr="00283079" w:rsidRDefault="00952928" w:rsidP="00B015A1">
            <w:pPr>
              <w:rPr>
                <w:rFonts w:ascii="Times New Roman" w:hAnsi="Times New Roman"/>
                <w:sz w:val="24"/>
                <w:szCs w:val="24"/>
              </w:rPr>
            </w:pPr>
            <w:r w:rsidRPr="00283079">
              <w:rPr>
                <w:rFonts w:ascii="Times New Roman" w:hAnsi="Times New Roman"/>
                <w:sz w:val="24"/>
                <w:szCs w:val="24"/>
              </w:rPr>
              <w:t xml:space="preserve">Email: </w:t>
            </w:r>
            <w:hyperlink r:id="rId59"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952928" w:rsidRDefault="00952928" w:rsidP="00B015A1">
            <w:pPr>
              <w:rPr>
                <w:rFonts w:ascii="Times New Roman" w:hAnsi="Times New Roman"/>
                <w:b/>
                <w:color w:val="0000FF"/>
              </w:rPr>
            </w:pPr>
          </w:p>
        </w:tc>
      </w:tr>
    </w:tbl>
    <w:p w:rsidR="00952928" w:rsidRDefault="00952928" w:rsidP="00FF5AE5">
      <w:pPr>
        <w:rPr>
          <w:rFonts w:ascii="Times New Roman" w:hAnsi="Times New Roman"/>
          <w:sz w:val="24"/>
          <w:szCs w:val="24"/>
        </w:rPr>
      </w:pPr>
    </w:p>
    <w:p w:rsidR="00952928" w:rsidRPr="0020685B" w:rsidRDefault="00952928" w:rsidP="0095292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8E3F5A" w:rsidRDefault="008E3F5A">
      <w:pPr>
        <w:spacing w:after="200" w:line="276" w:lineRule="auto"/>
        <w:rPr>
          <w:rFonts w:ascii="Times New Roman" w:hAnsi="Times New Roman"/>
          <w:sz w:val="24"/>
          <w:szCs w:val="24"/>
        </w:rPr>
      </w:pPr>
      <w:r>
        <w:rPr>
          <w:rFonts w:ascii="Times New Roman" w:hAnsi="Times New Roman"/>
          <w:sz w:val="24"/>
          <w:szCs w:val="24"/>
        </w:rPr>
        <w:br w:type="page"/>
      </w:r>
    </w:p>
    <w:p w:rsidR="008E3F5A" w:rsidRPr="008E3F5A" w:rsidRDefault="008E3F5A" w:rsidP="008E3F5A">
      <w:pPr>
        <w:pStyle w:val="PlainText"/>
        <w:jc w:val="center"/>
        <w:rPr>
          <w:rFonts w:ascii="Times New Roman" w:hAnsi="Times New Roman"/>
          <w:b/>
          <w:sz w:val="24"/>
          <w:szCs w:val="24"/>
        </w:rPr>
      </w:pPr>
      <w:r w:rsidRPr="008E3F5A">
        <w:rPr>
          <w:rFonts w:ascii="Times New Roman" w:hAnsi="Times New Roman"/>
          <w:b/>
          <w:sz w:val="24"/>
          <w:szCs w:val="24"/>
        </w:rPr>
        <w:lastRenderedPageBreak/>
        <w:t>NURS 5436 ACUTE CARE II CLINICAL OBJECTIVES</w:t>
      </w:r>
    </w:p>
    <w:p w:rsidR="008E3F5A" w:rsidRPr="008E3F5A" w:rsidRDefault="008E3F5A" w:rsidP="008E3F5A">
      <w:pPr>
        <w:pStyle w:val="PlainText"/>
        <w:jc w:val="center"/>
        <w:rPr>
          <w:rFonts w:ascii="Times New Roman" w:hAnsi="Times New Roman"/>
          <w:sz w:val="24"/>
          <w:szCs w:val="24"/>
        </w:rPr>
      </w:pPr>
    </w:p>
    <w:p w:rsidR="008E3F5A" w:rsidRPr="008E3F5A" w:rsidRDefault="008E3F5A" w:rsidP="008E3F5A">
      <w:pPr>
        <w:pStyle w:val="PlainText"/>
        <w:rPr>
          <w:rFonts w:ascii="Times New Roman" w:hAnsi="Times New Roman"/>
          <w:sz w:val="24"/>
          <w:szCs w:val="24"/>
        </w:rPr>
      </w:pPr>
      <w:r w:rsidRPr="008E3F5A">
        <w:rPr>
          <w:rFonts w:ascii="Times New Roman" w:hAnsi="Times New Roman"/>
          <w:sz w:val="24"/>
          <w:szCs w:val="24"/>
        </w:rPr>
        <w:t>Acute Care II is the second class of advanced nursing management and medical therapeutics in the acute care setting.  Therefore, progression of decision-making and clinical skills is expected.  The student should build on their methods/styles of data base collection and assessment developed in Acute Care I as additional didactic and clinical information is obtained in the classroom and clinical practice experiences.</w:t>
      </w:r>
    </w:p>
    <w:p w:rsidR="008E3F5A" w:rsidRPr="008E3F5A" w:rsidRDefault="008E3F5A" w:rsidP="008E3F5A">
      <w:pPr>
        <w:pStyle w:val="PlainText"/>
        <w:tabs>
          <w:tab w:val="left" w:pos="2445"/>
        </w:tabs>
        <w:rPr>
          <w:rFonts w:ascii="Times New Roman" w:hAnsi="Times New Roman"/>
          <w:sz w:val="24"/>
          <w:szCs w:val="24"/>
        </w:rPr>
      </w:pPr>
    </w:p>
    <w:p w:rsidR="008E3F5A" w:rsidRPr="008E3F5A" w:rsidRDefault="008E3F5A" w:rsidP="008E3F5A">
      <w:pPr>
        <w:pStyle w:val="PlainText"/>
        <w:numPr>
          <w:ilvl w:val="0"/>
          <w:numId w:val="15"/>
        </w:numPr>
        <w:ind w:left="360"/>
        <w:rPr>
          <w:rFonts w:ascii="Times New Roman" w:hAnsi="Times New Roman"/>
          <w:sz w:val="24"/>
          <w:szCs w:val="24"/>
        </w:rPr>
      </w:pPr>
      <w:r w:rsidRPr="008E3F5A">
        <w:rPr>
          <w:rFonts w:ascii="Times New Roman" w:hAnsi="Times New Roman"/>
          <w:sz w:val="24"/>
          <w:szCs w:val="24"/>
        </w:rPr>
        <w:t>Provide evidence of clinical skills in performing advanced health assessments across the acute care continuum to include:</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C</w:t>
      </w:r>
      <w:r w:rsidR="008E3F5A" w:rsidRPr="008E3F5A">
        <w:rPr>
          <w:rFonts w:ascii="Times New Roman" w:hAnsi="Times New Roman"/>
          <w:sz w:val="24"/>
          <w:szCs w:val="24"/>
        </w:rPr>
        <w:t>ollecting a complete health history</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E</w:t>
      </w:r>
      <w:r w:rsidR="008E3F5A" w:rsidRPr="008E3F5A">
        <w:rPr>
          <w:rFonts w:ascii="Times New Roman" w:hAnsi="Times New Roman"/>
          <w:sz w:val="24"/>
          <w:szCs w:val="24"/>
        </w:rPr>
        <w:t>xamining all body systems, with a focus on pathology</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C</w:t>
      </w:r>
      <w:r w:rsidR="008E3F5A" w:rsidRPr="008E3F5A">
        <w:rPr>
          <w:rFonts w:ascii="Times New Roman" w:hAnsi="Times New Roman"/>
          <w:sz w:val="24"/>
          <w:szCs w:val="24"/>
        </w:rPr>
        <w:t>ollecting additional data as needed (EKG, laboratory, radiologic)</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M</w:t>
      </w:r>
      <w:r w:rsidR="008E3F5A" w:rsidRPr="008E3F5A">
        <w:rPr>
          <w:rFonts w:ascii="Times New Roman" w:hAnsi="Times New Roman"/>
          <w:sz w:val="24"/>
          <w:szCs w:val="24"/>
        </w:rPr>
        <w:t>aking appropriate decisions regarding priority needs for episodic data collection (subjective and objective)</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D</w:t>
      </w:r>
      <w:r w:rsidR="008E3F5A" w:rsidRPr="008E3F5A">
        <w:rPr>
          <w:rFonts w:ascii="Times New Roman" w:hAnsi="Times New Roman"/>
          <w:sz w:val="24"/>
          <w:szCs w:val="24"/>
        </w:rPr>
        <w:t>etermining which problems/data collection can be deferred until later</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M</w:t>
      </w:r>
      <w:r w:rsidR="008E3F5A" w:rsidRPr="008E3F5A">
        <w:rPr>
          <w:rFonts w:ascii="Times New Roman" w:hAnsi="Times New Roman"/>
          <w:sz w:val="24"/>
          <w:szCs w:val="24"/>
        </w:rPr>
        <w:t>aking an appropriate and accurate assessment of client's health status (rule outs, differential diagnoses, nursing diagnoses, etc.)</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P</w:t>
      </w:r>
      <w:r w:rsidR="008E3F5A" w:rsidRPr="008E3F5A">
        <w:rPr>
          <w:rFonts w:ascii="Times New Roman" w:hAnsi="Times New Roman"/>
          <w:sz w:val="24"/>
          <w:szCs w:val="24"/>
        </w:rPr>
        <w:t>resenting pertinent data to preceptor in a succinct manner</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P</w:t>
      </w:r>
      <w:r w:rsidR="008E3F5A" w:rsidRPr="008E3F5A">
        <w:rPr>
          <w:rFonts w:ascii="Times New Roman" w:hAnsi="Times New Roman"/>
          <w:sz w:val="24"/>
          <w:szCs w:val="24"/>
        </w:rPr>
        <w:t>resenting a cost-effective, clinically sound plan of care which may include:</w:t>
      </w:r>
    </w:p>
    <w:p w:rsidR="008E3F5A" w:rsidRPr="008E3F5A" w:rsidRDefault="008E3F5A" w:rsidP="008E3F5A">
      <w:pPr>
        <w:pStyle w:val="PlainText"/>
        <w:numPr>
          <w:ilvl w:val="0"/>
          <w:numId w:val="19"/>
        </w:numPr>
        <w:tabs>
          <w:tab w:val="clear" w:pos="1800"/>
        </w:tabs>
        <w:ind w:left="1440"/>
        <w:rPr>
          <w:rFonts w:ascii="Times New Roman" w:hAnsi="Times New Roman"/>
          <w:sz w:val="24"/>
          <w:szCs w:val="24"/>
        </w:rPr>
      </w:pPr>
      <w:r w:rsidRPr="008E3F5A">
        <w:rPr>
          <w:rFonts w:ascii="Times New Roman" w:hAnsi="Times New Roman"/>
          <w:sz w:val="24"/>
          <w:szCs w:val="24"/>
        </w:rPr>
        <w:t>advanced nursing management</w:t>
      </w:r>
    </w:p>
    <w:p w:rsidR="008E3F5A" w:rsidRPr="008E3F5A" w:rsidRDefault="008E3F5A" w:rsidP="008E3F5A">
      <w:pPr>
        <w:pStyle w:val="PlainText"/>
        <w:numPr>
          <w:ilvl w:val="0"/>
          <w:numId w:val="19"/>
        </w:numPr>
        <w:tabs>
          <w:tab w:val="clear" w:pos="1800"/>
        </w:tabs>
        <w:ind w:left="1440"/>
        <w:rPr>
          <w:rFonts w:ascii="Times New Roman" w:hAnsi="Times New Roman"/>
          <w:sz w:val="24"/>
          <w:szCs w:val="24"/>
        </w:rPr>
      </w:pPr>
      <w:r>
        <w:rPr>
          <w:rFonts w:ascii="Times New Roman" w:hAnsi="Times New Roman"/>
          <w:sz w:val="24"/>
          <w:szCs w:val="24"/>
        </w:rPr>
        <w:t>medical intervention</w:t>
      </w:r>
    </w:p>
    <w:p w:rsidR="008E3F5A" w:rsidRPr="008E3F5A" w:rsidRDefault="008E3F5A" w:rsidP="008E3F5A">
      <w:pPr>
        <w:pStyle w:val="PlainText"/>
        <w:numPr>
          <w:ilvl w:val="0"/>
          <w:numId w:val="19"/>
        </w:numPr>
        <w:tabs>
          <w:tab w:val="clear" w:pos="1800"/>
        </w:tabs>
        <w:ind w:left="1440"/>
        <w:rPr>
          <w:rFonts w:ascii="Times New Roman" w:hAnsi="Times New Roman"/>
          <w:sz w:val="24"/>
          <w:szCs w:val="24"/>
        </w:rPr>
      </w:pPr>
      <w:r w:rsidRPr="008E3F5A">
        <w:rPr>
          <w:rFonts w:ascii="Times New Roman" w:hAnsi="Times New Roman"/>
          <w:sz w:val="24"/>
          <w:szCs w:val="24"/>
        </w:rPr>
        <w:t>pharmacotherapeutics</w:t>
      </w:r>
    </w:p>
    <w:p w:rsidR="008E3F5A" w:rsidRPr="008E3F5A" w:rsidRDefault="008E3F5A" w:rsidP="008E3F5A">
      <w:pPr>
        <w:pStyle w:val="PlainText"/>
        <w:numPr>
          <w:ilvl w:val="0"/>
          <w:numId w:val="19"/>
        </w:numPr>
        <w:tabs>
          <w:tab w:val="clear" w:pos="1800"/>
        </w:tabs>
        <w:ind w:left="1440"/>
        <w:rPr>
          <w:rFonts w:ascii="Times New Roman" w:hAnsi="Times New Roman"/>
          <w:sz w:val="24"/>
          <w:szCs w:val="24"/>
        </w:rPr>
      </w:pPr>
      <w:r w:rsidRPr="008E3F5A">
        <w:rPr>
          <w:rFonts w:ascii="Times New Roman" w:hAnsi="Times New Roman"/>
          <w:sz w:val="24"/>
          <w:szCs w:val="24"/>
        </w:rPr>
        <w:t>diagnostic testing</w:t>
      </w:r>
    </w:p>
    <w:p w:rsidR="008E3F5A" w:rsidRPr="008E3F5A" w:rsidRDefault="008E3F5A" w:rsidP="008E3F5A">
      <w:pPr>
        <w:pStyle w:val="PlainText"/>
        <w:numPr>
          <w:ilvl w:val="0"/>
          <w:numId w:val="19"/>
        </w:numPr>
        <w:tabs>
          <w:tab w:val="clear" w:pos="1800"/>
        </w:tabs>
        <w:ind w:left="1440"/>
        <w:rPr>
          <w:rFonts w:ascii="Times New Roman" w:hAnsi="Times New Roman"/>
          <w:sz w:val="24"/>
          <w:szCs w:val="24"/>
        </w:rPr>
      </w:pPr>
      <w:r w:rsidRPr="008E3F5A">
        <w:rPr>
          <w:rFonts w:ascii="Times New Roman" w:hAnsi="Times New Roman"/>
          <w:sz w:val="24"/>
          <w:szCs w:val="24"/>
        </w:rPr>
        <w:t>teaching/counseling</w:t>
      </w:r>
    </w:p>
    <w:p w:rsidR="008E3F5A" w:rsidRPr="008E3F5A" w:rsidRDefault="008E3F5A" w:rsidP="008E3F5A">
      <w:pPr>
        <w:pStyle w:val="PlainText"/>
        <w:numPr>
          <w:ilvl w:val="0"/>
          <w:numId w:val="19"/>
        </w:numPr>
        <w:tabs>
          <w:tab w:val="clear" w:pos="1800"/>
        </w:tabs>
        <w:ind w:left="1440"/>
        <w:rPr>
          <w:rFonts w:ascii="Times New Roman" w:hAnsi="Times New Roman"/>
          <w:sz w:val="24"/>
          <w:szCs w:val="24"/>
        </w:rPr>
      </w:pPr>
      <w:r w:rsidRPr="008E3F5A">
        <w:rPr>
          <w:rFonts w:ascii="Times New Roman" w:hAnsi="Times New Roman"/>
          <w:sz w:val="24"/>
          <w:szCs w:val="24"/>
        </w:rPr>
        <w:t>follow-up plan</w:t>
      </w:r>
    </w:p>
    <w:p w:rsidR="008E3F5A" w:rsidRPr="008E3F5A" w:rsidRDefault="007B4D52" w:rsidP="008E3F5A">
      <w:pPr>
        <w:pStyle w:val="PlainText"/>
        <w:numPr>
          <w:ilvl w:val="0"/>
          <w:numId w:val="17"/>
        </w:numPr>
        <w:tabs>
          <w:tab w:val="clear" w:pos="1080"/>
        </w:tabs>
        <w:ind w:left="810"/>
        <w:rPr>
          <w:rFonts w:ascii="Times New Roman" w:hAnsi="Times New Roman"/>
          <w:sz w:val="24"/>
          <w:szCs w:val="24"/>
        </w:rPr>
      </w:pPr>
      <w:r>
        <w:rPr>
          <w:rFonts w:ascii="Times New Roman" w:hAnsi="Times New Roman"/>
          <w:sz w:val="24"/>
          <w:szCs w:val="24"/>
        </w:rPr>
        <w:t>D</w:t>
      </w:r>
      <w:r w:rsidR="008E3F5A" w:rsidRPr="008E3F5A">
        <w:rPr>
          <w:rFonts w:ascii="Times New Roman" w:hAnsi="Times New Roman"/>
          <w:sz w:val="24"/>
          <w:szCs w:val="24"/>
        </w:rPr>
        <w:t>iscussing with preceptor personal strengths and needed areas of improvement</w:t>
      </w:r>
    </w:p>
    <w:p w:rsidR="008E3F5A" w:rsidRPr="008E3F5A" w:rsidRDefault="008E3F5A" w:rsidP="008E3F5A">
      <w:pPr>
        <w:pStyle w:val="PlainText"/>
        <w:rPr>
          <w:rFonts w:ascii="Times New Roman" w:hAnsi="Times New Roman"/>
          <w:sz w:val="24"/>
          <w:szCs w:val="24"/>
        </w:rPr>
      </w:pPr>
    </w:p>
    <w:p w:rsidR="008E3F5A" w:rsidRPr="008E3F5A" w:rsidRDefault="008E3F5A" w:rsidP="008E3F5A">
      <w:pPr>
        <w:pStyle w:val="PlainText"/>
        <w:numPr>
          <w:ilvl w:val="0"/>
          <w:numId w:val="15"/>
        </w:numPr>
        <w:ind w:left="360"/>
        <w:rPr>
          <w:rFonts w:ascii="Times New Roman" w:hAnsi="Times New Roman"/>
          <w:sz w:val="24"/>
          <w:szCs w:val="24"/>
        </w:rPr>
      </w:pPr>
      <w:r w:rsidRPr="008E3F5A">
        <w:rPr>
          <w:rFonts w:ascii="Times New Roman" w:hAnsi="Times New Roman"/>
          <w:sz w:val="24"/>
          <w:szCs w:val="24"/>
        </w:rPr>
        <w:t>Demonstrate increasing evidence of ability to develop, implement and evaluate an appropriate management plan for common episodic acute health concerns for clients.</w:t>
      </w:r>
    </w:p>
    <w:p w:rsidR="008E3F5A" w:rsidRPr="008E3F5A" w:rsidRDefault="008E3F5A" w:rsidP="008E3F5A">
      <w:pPr>
        <w:pStyle w:val="PlainText"/>
        <w:numPr>
          <w:ilvl w:val="0"/>
          <w:numId w:val="15"/>
        </w:numPr>
        <w:rPr>
          <w:rFonts w:ascii="Times New Roman" w:hAnsi="Times New Roman"/>
          <w:sz w:val="24"/>
          <w:szCs w:val="24"/>
        </w:rPr>
      </w:pPr>
      <w:r w:rsidRPr="008E3F5A">
        <w:rPr>
          <w:rFonts w:ascii="Times New Roman" w:hAnsi="Times New Roman"/>
          <w:sz w:val="24"/>
          <w:szCs w:val="24"/>
        </w:rPr>
        <w:t>Demonstrate increasing evidence of ability to develop, implement and evaluate an appropriate plan for health maintenance, promotion, and restoration of client health.</w:t>
      </w:r>
    </w:p>
    <w:p w:rsidR="008E3F5A" w:rsidRPr="008E3F5A" w:rsidRDefault="008E3F5A" w:rsidP="008E3F5A">
      <w:pPr>
        <w:pStyle w:val="PlainText"/>
        <w:numPr>
          <w:ilvl w:val="0"/>
          <w:numId w:val="15"/>
        </w:numPr>
        <w:rPr>
          <w:rFonts w:ascii="Times New Roman" w:hAnsi="Times New Roman"/>
          <w:sz w:val="24"/>
          <w:szCs w:val="24"/>
        </w:rPr>
      </w:pPr>
      <w:r w:rsidRPr="008E3F5A">
        <w:rPr>
          <w:rFonts w:ascii="Times New Roman" w:hAnsi="Times New Roman"/>
          <w:sz w:val="24"/>
          <w:szCs w:val="24"/>
        </w:rPr>
        <w:t>Demonstrate evidence of ability to integrate health promotion/disease prevention activities into client encounters.</w:t>
      </w:r>
    </w:p>
    <w:p w:rsidR="008E3F5A" w:rsidRPr="008E3F5A" w:rsidRDefault="008E3F5A" w:rsidP="008E3F5A">
      <w:pPr>
        <w:pStyle w:val="PlainText"/>
        <w:numPr>
          <w:ilvl w:val="0"/>
          <w:numId w:val="15"/>
        </w:numPr>
        <w:ind w:left="360"/>
        <w:rPr>
          <w:rFonts w:ascii="Times New Roman" w:hAnsi="Times New Roman"/>
          <w:sz w:val="24"/>
          <w:szCs w:val="24"/>
        </w:rPr>
      </w:pPr>
      <w:r w:rsidRPr="008E3F5A">
        <w:rPr>
          <w:rFonts w:ascii="Times New Roman" w:hAnsi="Times New Roman"/>
          <w:sz w:val="24"/>
          <w:szCs w:val="24"/>
        </w:rPr>
        <w:t>Provide evidence of advanced nursing activities to promote, maintain, and restore health of individuals and families to promote self-care.</w:t>
      </w:r>
    </w:p>
    <w:p w:rsidR="008E3F5A" w:rsidRPr="008E3F5A" w:rsidRDefault="008E3F5A" w:rsidP="008E3F5A">
      <w:pPr>
        <w:pStyle w:val="PlainText"/>
        <w:numPr>
          <w:ilvl w:val="0"/>
          <w:numId w:val="15"/>
        </w:numPr>
        <w:ind w:left="360"/>
        <w:rPr>
          <w:rFonts w:ascii="Times New Roman" w:hAnsi="Times New Roman"/>
          <w:sz w:val="24"/>
          <w:szCs w:val="24"/>
        </w:rPr>
      </w:pPr>
      <w:r w:rsidRPr="008E3F5A">
        <w:rPr>
          <w:rFonts w:ascii="Times New Roman" w:hAnsi="Times New Roman"/>
          <w:sz w:val="24"/>
          <w:szCs w:val="24"/>
        </w:rPr>
        <w:t>Demonstrate ability to provide quality, culturally sensitive health care for individuals and families of diverse cultural and ethnic backgrounds.</w:t>
      </w:r>
    </w:p>
    <w:p w:rsidR="008E3F5A" w:rsidRPr="008E3F5A" w:rsidRDefault="008E3F5A" w:rsidP="008E3F5A">
      <w:pPr>
        <w:pStyle w:val="PlainText"/>
        <w:numPr>
          <w:ilvl w:val="0"/>
          <w:numId w:val="15"/>
        </w:numPr>
        <w:ind w:left="360"/>
        <w:rPr>
          <w:rFonts w:ascii="Times New Roman" w:hAnsi="Times New Roman"/>
          <w:sz w:val="24"/>
          <w:szCs w:val="24"/>
        </w:rPr>
      </w:pPr>
      <w:r w:rsidRPr="008E3F5A">
        <w:rPr>
          <w:rFonts w:ascii="Times New Roman" w:hAnsi="Times New Roman"/>
          <w:sz w:val="24"/>
          <w:szCs w:val="24"/>
        </w:rPr>
        <w:t>Provide evidence of the ability to formulate and administer advanced nursing care and medical therapeutics in the acute care setting.</w:t>
      </w:r>
    </w:p>
    <w:p w:rsidR="008E3F5A" w:rsidRPr="008E3F5A" w:rsidRDefault="008E3F5A" w:rsidP="008E3F5A">
      <w:pPr>
        <w:pStyle w:val="PlainText"/>
        <w:numPr>
          <w:ilvl w:val="0"/>
          <w:numId w:val="15"/>
        </w:numPr>
        <w:ind w:left="360"/>
        <w:rPr>
          <w:rFonts w:ascii="Times New Roman" w:hAnsi="Times New Roman"/>
          <w:sz w:val="24"/>
          <w:szCs w:val="24"/>
        </w:rPr>
      </w:pPr>
      <w:r w:rsidRPr="008E3F5A">
        <w:rPr>
          <w:rFonts w:ascii="Times New Roman" w:hAnsi="Times New Roman"/>
          <w:sz w:val="24"/>
          <w:szCs w:val="24"/>
        </w:rPr>
        <w:t>Integrate current research findings into the development and implementation of health care for individuals.</w:t>
      </w:r>
    </w:p>
    <w:p w:rsidR="008E3F5A" w:rsidRDefault="008E3F5A" w:rsidP="008E3F5A">
      <w:pPr>
        <w:pStyle w:val="PlainText"/>
        <w:numPr>
          <w:ilvl w:val="0"/>
          <w:numId w:val="15"/>
        </w:numPr>
        <w:ind w:left="360"/>
        <w:rPr>
          <w:rFonts w:ascii="Times New Roman" w:hAnsi="Times New Roman"/>
          <w:sz w:val="24"/>
          <w:szCs w:val="24"/>
        </w:rPr>
      </w:pPr>
      <w:r w:rsidRPr="008E3F5A">
        <w:rPr>
          <w:rFonts w:ascii="Times New Roman" w:hAnsi="Times New Roman"/>
          <w:sz w:val="24"/>
          <w:szCs w:val="24"/>
        </w:rPr>
        <w:t>Continue personal development of the various roles of the nurse practitioner as evidenced by didactic and clinical work.</w:t>
      </w:r>
    </w:p>
    <w:p w:rsidR="008E3F5A" w:rsidRDefault="008E3F5A">
      <w:pPr>
        <w:spacing w:after="200" w:line="276" w:lineRule="auto"/>
        <w:rPr>
          <w:rFonts w:ascii="Times New Roman" w:eastAsia="Calibri" w:hAnsi="Times New Roman"/>
          <w:sz w:val="24"/>
          <w:szCs w:val="24"/>
          <w:lang w:eastAsia="en-US"/>
        </w:rPr>
      </w:pPr>
      <w:r>
        <w:rPr>
          <w:rFonts w:ascii="Times New Roman" w:hAnsi="Times New Roman"/>
          <w:sz w:val="24"/>
          <w:szCs w:val="24"/>
        </w:rPr>
        <w:br w:type="page"/>
      </w:r>
    </w:p>
    <w:p w:rsidR="008E3F5A"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bCs/>
        </w:rPr>
      </w:pPr>
      <w:r w:rsidRPr="006119E7">
        <w:rPr>
          <w:rFonts w:ascii="Times New Roman" w:hAnsi="Times New Roman"/>
          <w:b/>
          <w:sz w:val="24"/>
          <w:szCs w:val="24"/>
        </w:rPr>
        <w:lastRenderedPageBreak/>
        <w:t>N543</w:t>
      </w:r>
      <w:r>
        <w:rPr>
          <w:rFonts w:ascii="Times New Roman" w:hAnsi="Times New Roman"/>
          <w:b/>
          <w:sz w:val="24"/>
          <w:szCs w:val="24"/>
        </w:rPr>
        <w:t xml:space="preserve">6 - </w:t>
      </w:r>
      <w:r w:rsidRPr="00CA34FE">
        <w:rPr>
          <w:rFonts w:ascii="Times New Roman" w:hAnsi="Times New Roman"/>
          <w:b/>
          <w:bCs/>
        </w:rPr>
        <w:t>ACUTE CARE I</w:t>
      </w:r>
      <w:r>
        <w:rPr>
          <w:rFonts w:ascii="Times New Roman" w:hAnsi="Times New Roman"/>
          <w:b/>
          <w:bCs/>
        </w:rPr>
        <w:t>I</w:t>
      </w:r>
      <w:r w:rsidRPr="00CA34FE">
        <w:rPr>
          <w:rFonts w:ascii="Times New Roman" w:hAnsi="Times New Roman"/>
          <w:b/>
          <w:bCs/>
        </w:rPr>
        <w:t xml:space="preserve"> NURSE PRACTITIONER</w:t>
      </w:r>
    </w:p>
    <w:p w:rsidR="008E3F5A" w:rsidRPr="00CA34FE"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rPr>
      </w:pPr>
    </w:p>
    <w:p w:rsidR="008E3F5A" w:rsidRDefault="008E3F5A" w:rsidP="008E3F5A">
      <w:pPr>
        <w:numPr>
          <w:ilvl w:val="12"/>
          <w:numId w:val="0"/>
        </w:numPr>
        <w:tabs>
          <w:tab w:val="center" w:pos="4680"/>
          <w:tab w:val="left" w:pos="5040"/>
          <w:tab w:val="left" w:pos="5760"/>
          <w:tab w:val="left" w:pos="6480"/>
          <w:tab w:val="left" w:pos="7200"/>
          <w:tab w:val="left" w:pos="7920"/>
          <w:tab w:val="left" w:pos="8640"/>
          <w:tab w:val="right" w:pos="9360"/>
        </w:tabs>
        <w:rPr>
          <w:rFonts w:ascii="Times New Roman" w:hAnsi="Times New Roman"/>
          <w:b/>
          <w:bCs/>
          <w:sz w:val="24"/>
          <w:szCs w:val="24"/>
        </w:rPr>
      </w:pPr>
      <w:r w:rsidRPr="003138ED">
        <w:rPr>
          <w:rFonts w:ascii="Times New Roman" w:hAnsi="Times New Roman"/>
          <w:sz w:val="24"/>
          <w:szCs w:val="24"/>
        </w:rPr>
        <w:tab/>
      </w:r>
      <w:r w:rsidRPr="003138ED">
        <w:rPr>
          <w:rFonts w:ascii="Times New Roman" w:hAnsi="Times New Roman"/>
          <w:b/>
          <w:bCs/>
          <w:sz w:val="24"/>
          <w:szCs w:val="24"/>
        </w:rPr>
        <w:t>GUIDELINES FOR CLINICAL EXPERIENCES</w:t>
      </w:r>
    </w:p>
    <w:p w:rsidR="00952928" w:rsidRDefault="00952928" w:rsidP="008E3F5A">
      <w:pPr>
        <w:numPr>
          <w:ilvl w:val="12"/>
          <w:numId w:val="0"/>
        </w:numPr>
        <w:tabs>
          <w:tab w:val="center" w:pos="4680"/>
          <w:tab w:val="left" w:pos="5040"/>
          <w:tab w:val="left" w:pos="5760"/>
          <w:tab w:val="left" w:pos="6480"/>
          <w:tab w:val="left" w:pos="7200"/>
          <w:tab w:val="left" w:pos="7920"/>
          <w:tab w:val="left" w:pos="8640"/>
          <w:tab w:val="right" w:pos="9360"/>
        </w:tabs>
        <w:rPr>
          <w:rFonts w:ascii="Times New Roman" w:hAnsi="Times New Roman"/>
          <w:b/>
          <w:bCs/>
          <w:sz w:val="24"/>
          <w:szCs w:val="24"/>
        </w:rPr>
      </w:pPr>
    </w:p>
    <w:p w:rsidR="00952928" w:rsidRDefault="00952928" w:rsidP="00952928">
      <w:pPr>
        <w:pStyle w:val="BodyText"/>
        <w:numPr>
          <w:ilvl w:val="0"/>
          <w:numId w:val="23"/>
        </w:numPr>
        <w:tabs>
          <w:tab w:val="left" w:pos="461"/>
        </w:tabs>
        <w:ind w:right="239"/>
      </w:pPr>
      <w:r>
        <w:rPr>
          <w:rFonts w:cs="Times New Roman"/>
          <w:b/>
          <w:bCs/>
        </w:rPr>
        <w:t xml:space="preserve">Clinical </w:t>
      </w:r>
      <w:r>
        <w:rPr>
          <w:rFonts w:cs="Times New Roman"/>
          <w:b/>
          <w:bCs/>
          <w:spacing w:val="-1"/>
        </w:rPr>
        <w:t>Objectives</w:t>
      </w:r>
      <w:r>
        <w:rPr>
          <w:rFonts w:cs="Times New Roman"/>
          <w:b/>
          <w:bCs/>
        </w:rPr>
        <w:t xml:space="preserve"> and </w:t>
      </w:r>
      <w:r>
        <w:rPr>
          <w:rFonts w:cs="Times New Roman"/>
          <w:b/>
          <w:bCs/>
          <w:spacing w:val="-1"/>
        </w:rPr>
        <w:t>Schedule:</w:t>
      </w:r>
      <w:r>
        <w:rPr>
          <w:rFonts w:cs="Times New Roman"/>
          <w:b/>
          <w:bCs/>
          <w:spacing w:val="1"/>
        </w:rPr>
        <w:t xml:space="preserve"> </w:t>
      </w:r>
      <w:r>
        <w:t xml:space="preserve">Students </w:t>
      </w:r>
      <w:r>
        <w:rPr>
          <w:spacing w:val="-1"/>
        </w:rPr>
        <w:t>are</w:t>
      </w:r>
      <w:r>
        <w:rPr>
          <w:spacing w:val="-2"/>
        </w:rPr>
        <w:t xml:space="preserve"> </w:t>
      </w:r>
      <w:r>
        <w:t xml:space="preserve">expected to </w:t>
      </w:r>
      <w:r>
        <w:rPr>
          <w:spacing w:val="-1"/>
        </w:rPr>
        <w:t>discuss</w:t>
      </w:r>
      <w:r>
        <w:t xml:space="preserve"> </w:t>
      </w:r>
      <w:r>
        <w:rPr>
          <w:spacing w:val="-1"/>
        </w:rPr>
        <w:t>their</w:t>
      </w:r>
      <w:r>
        <w:t xml:space="preserve"> </w:t>
      </w:r>
      <w:r>
        <w:rPr>
          <w:spacing w:val="-1"/>
        </w:rPr>
        <w:t>clinical</w:t>
      </w:r>
      <w:r>
        <w:t xml:space="preserve"> </w:t>
      </w:r>
      <w:r>
        <w:rPr>
          <w:spacing w:val="-1"/>
        </w:rPr>
        <w:t>objectives</w:t>
      </w:r>
      <w:r>
        <w:rPr>
          <w:spacing w:val="77"/>
        </w:rPr>
        <w:t xml:space="preserve"> </w:t>
      </w:r>
      <w:r>
        <w:t>with the</w:t>
      </w:r>
      <w:r>
        <w:rPr>
          <w:spacing w:val="-1"/>
        </w:rPr>
        <w:t xml:space="preserve"> preceptor</w:t>
      </w:r>
      <w:r>
        <w:t xml:space="preserve"> </w:t>
      </w:r>
      <w:r>
        <w:rPr>
          <w:spacing w:val="-1"/>
        </w:rPr>
        <w:t>and</w:t>
      </w:r>
      <w:r>
        <w:t xml:space="preserve"> </w:t>
      </w:r>
      <w:r>
        <w:rPr>
          <w:spacing w:val="-1"/>
        </w:rPr>
        <w:t>negotiate</w:t>
      </w:r>
      <w:r>
        <w:rPr>
          <w:spacing w:val="1"/>
        </w:rPr>
        <w:t xml:space="preserve"> </w:t>
      </w:r>
      <w:r>
        <w:t>a</w:t>
      </w:r>
      <w:r>
        <w:rPr>
          <w:spacing w:val="-1"/>
        </w:rPr>
        <w:t xml:space="preserve"> clinical</w:t>
      </w:r>
      <w:r>
        <w:t xml:space="preserve"> schedule.  </w:t>
      </w:r>
      <w:r>
        <w:rPr>
          <w:spacing w:val="-1"/>
        </w:rPr>
        <w:t xml:space="preserve">The </w:t>
      </w:r>
      <w:r>
        <w:t>students</w:t>
      </w:r>
      <w:r>
        <w:rPr>
          <w:spacing w:val="3"/>
        </w:rPr>
        <w:t xml:space="preserve"> </w:t>
      </w:r>
      <w:r>
        <w:rPr>
          <w:u w:val="single" w:color="000000"/>
        </w:rPr>
        <w:t>must</w:t>
      </w:r>
      <w:r>
        <w:rPr>
          <w:spacing w:val="1"/>
          <w:u w:val="single" w:color="000000"/>
        </w:rPr>
        <w:t xml:space="preserve"> </w:t>
      </w:r>
      <w:r>
        <w:t>provide</w:t>
      </w:r>
      <w:r>
        <w:rPr>
          <w:spacing w:val="-2"/>
        </w:rPr>
        <w:t xml:space="preserve"> </w:t>
      </w:r>
      <w:r>
        <w:t>a</w:t>
      </w:r>
      <w:r>
        <w:rPr>
          <w:spacing w:val="-1"/>
        </w:rPr>
        <w:t xml:space="preserve"> </w:t>
      </w:r>
      <w:r>
        <w:t>copy</w:t>
      </w:r>
      <w:r>
        <w:rPr>
          <w:spacing w:val="-5"/>
        </w:rPr>
        <w:t xml:space="preserve"> </w:t>
      </w:r>
      <w:r>
        <w:t>of</w:t>
      </w:r>
      <w:r>
        <w:rPr>
          <w:spacing w:val="49"/>
        </w:rPr>
        <w:t xml:space="preserve"> </w:t>
      </w:r>
      <w:r>
        <w:rPr>
          <w:rFonts w:cs="Times New Roman"/>
        </w:rPr>
        <w:t>their</w:t>
      </w:r>
      <w:r>
        <w:rPr>
          <w:rFonts w:cs="Times New Roman"/>
          <w:spacing w:val="-1"/>
        </w:rPr>
        <w:t xml:space="preserve"> proposed</w:t>
      </w:r>
      <w:r>
        <w:rPr>
          <w:rFonts w:cs="Times New Roman"/>
        </w:rPr>
        <w:t xml:space="preserve"> </w:t>
      </w:r>
      <w:r>
        <w:rPr>
          <w:rFonts w:cs="Times New Roman"/>
          <w:spacing w:val="-1"/>
        </w:rPr>
        <w:t>clinical</w:t>
      </w:r>
      <w:r>
        <w:rPr>
          <w:rFonts w:cs="Times New Roman"/>
        </w:rPr>
        <w:t xml:space="preserve"> schedule to their</w:t>
      </w:r>
      <w:r>
        <w:rPr>
          <w:rFonts w:cs="Times New Roman"/>
          <w:spacing w:val="-1"/>
        </w:rPr>
        <w:t xml:space="preserve"> clinical</w:t>
      </w:r>
      <w:r>
        <w:rPr>
          <w:rFonts w:cs="Times New Roman"/>
        </w:rPr>
        <w:t xml:space="preserve"> faculty</w:t>
      </w:r>
      <w:r>
        <w:rPr>
          <w:rFonts w:cs="Times New Roman"/>
          <w:spacing w:val="-5"/>
        </w:rPr>
        <w:t xml:space="preserve"> </w:t>
      </w:r>
      <w:r>
        <w:rPr>
          <w:rFonts w:cs="Times New Roman"/>
          <w:spacing w:val="-1"/>
        </w:rPr>
        <w:t>advisor.</w:t>
      </w:r>
      <w:r>
        <w:rPr>
          <w:rFonts w:cs="Times New Roman"/>
        </w:rPr>
        <w:t xml:space="preserve"> </w:t>
      </w:r>
      <w:r>
        <w:rPr>
          <w:rFonts w:cs="Times New Roman"/>
          <w:spacing w:val="3"/>
        </w:rPr>
        <w:t xml:space="preserve"> </w:t>
      </w:r>
      <w:r>
        <w:rPr>
          <w:rFonts w:cs="Times New Roman"/>
          <w:spacing w:val="-2"/>
        </w:rPr>
        <w:t>If</w:t>
      </w:r>
      <w:r>
        <w:rPr>
          <w:rFonts w:cs="Times New Roman"/>
        </w:rPr>
        <w:t xml:space="preserve"> the</w:t>
      </w:r>
      <w:r>
        <w:rPr>
          <w:rFonts w:cs="Times New Roman"/>
          <w:spacing w:val="-2"/>
        </w:rPr>
        <w:t xml:space="preserve"> </w:t>
      </w:r>
      <w:r>
        <w:rPr>
          <w:rFonts w:cs="Times New Roman"/>
        </w:rPr>
        <w:t xml:space="preserve">student’s </w:t>
      </w:r>
      <w:r>
        <w:rPr>
          <w:rFonts w:cs="Times New Roman"/>
          <w:spacing w:val="-1"/>
        </w:rPr>
        <w:t>schedule</w:t>
      </w:r>
      <w:r>
        <w:rPr>
          <w:rFonts w:cs="Times New Roman"/>
          <w:spacing w:val="73"/>
        </w:rPr>
        <w:t xml:space="preserve"> </w:t>
      </w:r>
      <w:r>
        <w:rPr>
          <w:spacing w:val="-1"/>
        </w:rPr>
        <w:t>changes,</w:t>
      </w:r>
      <w:r>
        <w:t xml:space="preserve"> the</w:t>
      </w:r>
      <w:r>
        <w:rPr>
          <w:spacing w:val="-1"/>
        </w:rPr>
        <w:t xml:space="preserve"> </w:t>
      </w:r>
      <w:r>
        <w:t xml:space="preserve">student is </w:t>
      </w:r>
      <w:r>
        <w:rPr>
          <w:spacing w:val="-1"/>
        </w:rPr>
        <w:t>expected</w:t>
      </w:r>
      <w:r>
        <w:t xml:space="preserve"> to</w:t>
      </w:r>
      <w:r>
        <w:rPr>
          <w:spacing w:val="1"/>
        </w:rPr>
        <w:t xml:space="preserve"> </w:t>
      </w:r>
      <w:r>
        <w:rPr>
          <w:rFonts w:cs="Times New Roman"/>
          <w:b/>
          <w:bCs/>
          <w:u w:val="thick" w:color="000000"/>
        </w:rPr>
        <w:t>inform</w:t>
      </w:r>
      <w:r>
        <w:rPr>
          <w:rFonts w:cs="Times New Roman"/>
          <w:b/>
          <w:bCs/>
          <w:spacing w:val="-3"/>
          <w:u w:val="thick" w:color="000000"/>
        </w:rPr>
        <w:t xml:space="preserve"> </w:t>
      </w:r>
      <w:r>
        <w:t>the</w:t>
      </w:r>
      <w:r>
        <w:rPr>
          <w:spacing w:val="1"/>
        </w:rPr>
        <w:t xml:space="preserve"> </w:t>
      </w:r>
      <w:r>
        <w:t>faculty</w:t>
      </w:r>
      <w:r>
        <w:rPr>
          <w:spacing w:val="-5"/>
        </w:rPr>
        <w:t xml:space="preserve"> </w:t>
      </w:r>
      <w:r>
        <w:rPr>
          <w:spacing w:val="-1"/>
        </w:rPr>
        <w:t>member.</w:t>
      </w:r>
    </w:p>
    <w:p w:rsidR="00952928" w:rsidRDefault="00952928" w:rsidP="00952928">
      <w:pPr>
        <w:pStyle w:val="BodyText"/>
        <w:numPr>
          <w:ilvl w:val="0"/>
          <w:numId w:val="23"/>
        </w:numPr>
        <w:tabs>
          <w:tab w:val="left" w:pos="461"/>
        </w:tabs>
        <w:ind w:right="423"/>
      </w:pPr>
      <w:r>
        <w:rPr>
          <w:b/>
          <w:spacing w:val="-1"/>
        </w:rPr>
        <w:t>Documentation</w:t>
      </w:r>
      <w:r>
        <w:rPr>
          <w:b/>
          <w:spacing w:val="1"/>
        </w:rPr>
        <w:t xml:space="preserve"> </w:t>
      </w:r>
      <w:r>
        <w:rPr>
          <w:b/>
        </w:rPr>
        <w:t>of</w:t>
      </w:r>
      <w:r>
        <w:rPr>
          <w:b/>
          <w:spacing w:val="1"/>
        </w:rPr>
        <w:t xml:space="preserve"> </w:t>
      </w:r>
      <w:r>
        <w:rPr>
          <w:b/>
        </w:rPr>
        <w:t>Care</w:t>
      </w:r>
      <w:r>
        <w:t>: The</w:t>
      </w:r>
      <w:r>
        <w:rPr>
          <w:spacing w:val="-2"/>
        </w:rPr>
        <w:t xml:space="preserve"> </w:t>
      </w:r>
      <w:r>
        <w:t xml:space="preserve">student is </w:t>
      </w:r>
      <w:r>
        <w:rPr>
          <w:spacing w:val="-1"/>
        </w:rPr>
        <w:t>expected</w:t>
      </w:r>
      <w:r>
        <w:t xml:space="preserve"> to </w:t>
      </w:r>
      <w:r>
        <w:rPr>
          <w:spacing w:val="-1"/>
        </w:rPr>
        <w:t>appropriately,</w:t>
      </w:r>
      <w:r>
        <w:t xml:space="preserve"> </w:t>
      </w:r>
      <w:r>
        <w:rPr>
          <w:spacing w:val="-1"/>
        </w:rPr>
        <w:t>thoroughly,</w:t>
      </w:r>
      <w:r>
        <w:t xml:space="preserve"> </w:t>
      </w:r>
      <w:r>
        <w:rPr>
          <w:spacing w:val="-1"/>
        </w:rPr>
        <w:t>and</w:t>
      </w:r>
      <w:r>
        <w:rPr>
          <w:spacing w:val="69"/>
        </w:rPr>
        <w:t xml:space="preserve"> </w:t>
      </w:r>
      <w:r>
        <w:t>accurately</w:t>
      </w:r>
      <w:r>
        <w:rPr>
          <w:spacing w:val="-5"/>
        </w:rPr>
        <w:t xml:space="preserve"> </w:t>
      </w:r>
      <w:r>
        <w:rPr>
          <w:spacing w:val="-1"/>
        </w:rPr>
        <w:t>document</w:t>
      </w:r>
      <w:r>
        <w:rPr>
          <w:spacing w:val="2"/>
        </w:rPr>
        <w:t xml:space="preserve"> </w:t>
      </w:r>
      <w:r>
        <w:rPr>
          <w:spacing w:val="-1"/>
        </w:rPr>
        <w:t>each</w:t>
      </w:r>
      <w:r>
        <w:t xml:space="preserve"> </w:t>
      </w:r>
      <w:r>
        <w:rPr>
          <w:spacing w:val="-1"/>
        </w:rPr>
        <w:t>client</w:t>
      </w:r>
      <w:r>
        <w:t xml:space="preserve"> </w:t>
      </w:r>
      <w:r>
        <w:rPr>
          <w:spacing w:val="-1"/>
        </w:rPr>
        <w:t>encounter</w:t>
      </w:r>
      <w:r>
        <w:rPr>
          <w:spacing w:val="-2"/>
        </w:rPr>
        <w:t xml:space="preserve"> </w:t>
      </w:r>
      <w:r>
        <w:t>on the</w:t>
      </w:r>
      <w:r>
        <w:rPr>
          <w:spacing w:val="1"/>
        </w:rPr>
        <w:t xml:space="preserve"> </w:t>
      </w:r>
      <w:r>
        <w:rPr>
          <w:spacing w:val="-1"/>
        </w:rPr>
        <w:t>client's</w:t>
      </w:r>
      <w:r>
        <w:t xml:space="preserve"> </w:t>
      </w:r>
      <w:r>
        <w:rPr>
          <w:spacing w:val="-1"/>
        </w:rPr>
        <w:t>health/medical</w:t>
      </w:r>
      <w:r>
        <w:t xml:space="preserve"> </w:t>
      </w:r>
      <w:r>
        <w:rPr>
          <w:spacing w:val="-1"/>
        </w:rPr>
        <w:t>record</w:t>
      </w:r>
      <w:r>
        <w:t xml:space="preserve"> </w:t>
      </w:r>
      <w:r>
        <w:rPr>
          <w:spacing w:val="-1"/>
        </w:rPr>
        <w:t>(i.e.</w:t>
      </w:r>
      <w:r>
        <w:t xml:space="preserve"> SOAP</w:t>
      </w:r>
      <w:r>
        <w:rPr>
          <w:spacing w:val="95"/>
        </w:rPr>
        <w:t xml:space="preserve"> </w:t>
      </w:r>
      <w:r>
        <w:t xml:space="preserve">notes, </w:t>
      </w:r>
      <w:r>
        <w:rPr>
          <w:spacing w:val="-1"/>
        </w:rPr>
        <w:t>clinical</w:t>
      </w:r>
      <w:r>
        <w:t xml:space="preserve"> </w:t>
      </w:r>
      <w:r>
        <w:rPr>
          <w:spacing w:val="-1"/>
        </w:rPr>
        <w:t>summaries,</w:t>
      </w:r>
      <w:r>
        <w:t xml:space="preserve"> </w:t>
      </w:r>
      <w:r>
        <w:rPr>
          <w:spacing w:val="-1"/>
        </w:rPr>
        <w:t>etc.)</w:t>
      </w:r>
      <w:r>
        <w:rPr>
          <w:spacing w:val="-2"/>
        </w:rPr>
        <w:t xml:space="preserve"> </w:t>
      </w:r>
      <w:r>
        <w:t>unless facility</w:t>
      </w:r>
      <w:r>
        <w:rPr>
          <w:spacing w:val="-3"/>
        </w:rPr>
        <w:t xml:space="preserve"> </w:t>
      </w:r>
      <w:r>
        <w:t>policy</w:t>
      </w:r>
      <w:r>
        <w:rPr>
          <w:spacing w:val="-5"/>
        </w:rPr>
        <w:t xml:space="preserve"> </w:t>
      </w:r>
      <w:r>
        <w:t xml:space="preserve">prohibits.  All </w:t>
      </w:r>
      <w:r>
        <w:rPr>
          <w:spacing w:val="-1"/>
        </w:rPr>
        <w:t>entries</w:t>
      </w:r>
      <w:r>
        <w:rPr>
          <w:spacing w:val="1"/>
        </w:rPr>
        <w:t xml:space="preserve"> </w:t>
      </w:r>
      <w:r>
        <w:t>made</w:t>
      </w:r>
      <w:r>
        <w:rPr>
          <w:spacing w:val="-2"/>
        </w:rPr>
        <w:t xml:space="preserve"> </w:t>
      </w:r>
      <w:r>
        <w:rPr>
          <w:spacing w:val="2"/>
        </w:rPr>
        <w:t>by</w:t>
      </w:r>
      <w:r>
        <w:rPr>
          <w:spacing w:val="-5"/>
        </w:rPr>
        <w:t xml:space="preserve"> </w:t>
      </w:r>
      <w:r>
        <w:t>the</w:t>
      </w:r>
      <w:r>
        <w:rPr>
          <w:spacing w:val="60"/>
        </w:rPr>
        <w:t xml:space="preserve"> </w:t>
      </w:r>
      <w:r>
        <w:t xml:space="preserve">student in the </w:t>
      </w:r>
      <w:r>
        <w:rPr>
          <w:spacing w:val="-1"/>
        </w:rPr>
        <w:t>client's</w:t>
      </w:r>
      <w:r>
        <w:t xml:space="preserve"> record must be </w:t>
      </w:r>
      <w:r>
        <w:rPr>
          <w:spacing w:val="-1"/>
        </w:rPr>
        <w:t>reviewed</w:t>
      </w:r>
      <w:r>
        <w:t xml:space="preserve"> </w:t>
      </w:r>
      <w:r>
        <w:rPr>
          <w:spacing w:val="2"/>
        </w:rPr>
        <w:t>by</w:t>
      </w:r>
      <w:r>
        <w:rPr>
          <w:spacing w:val="-3"/>
        </w:rPr>
        <w:t xml:space="preserve"> </w:t>
      </w:r>
      <w:r>
        <w:t xml:space="preserve">the </w:t>
      </w:r>
      <w:r>
        <w:rPr>
          <w:spacing w:val="-1"/>
        </w:rPr>
        <w:t>preceptor.</w:t>
      </w:r>
      <w:r>
        <w:t xml:space="preserve"> </w:t>
      </w:r>
      <w:r>
        <w:rPr>
          <w:spacing w:val="2"/>
        </w:rPr>
        <w:t xml:space="preserve"> </w:t>
      </w:r>
      <w:r>
        <w:rPr>
          <w:spacing w:val="-1"/>
          <w:u w:val="single" w:color="000000"/>
        </w:rPr>
        <w:t>Documentation</w:t>
      </w:r>
      <w:r>
        <w:rPr>
          <w:u w:val="single" w:color="000000"/>
        </w:rPr>
        <w:t xml:space="preserve"> will</w:t>
      </w:r>
      <w:r>
        <w:rPr>
          <w:spacing w:val="1"/>
          <w:u w:val="single" w:color="000000"/>
        </w:rPr>
        <w:t xml:space="preserve"> </w:t>
      </w:r>
      <w:r>
        <w:rPr>
          <w:u w:val="single" w:color="000000"/>
        </w:rPr>
        <w:t>be</w:t>
      </w:r>
      <w:r>
        <w:rPr>
          <w:spacing w:val="57"/>
        </w:rPr>
        <w:t xml:space="preserve"> </w:t>
      </w:r>
      <w:r>
        <w:rPr>
          <w:spacing w:val="-1"/>
          <w:u w:val="single" w:color="000000"/>
        </w:rPr>
        <w:t>cosigned</w:t>
      </w:r>
      <w:r>
        <w:rPr>
          <w:spacing w:val="2"/>
          <w:u w:val="single" w:color="000000"/>
        </w:rPr>
        <w:t xml:space="preserve"> by</w:t>
      </w:r>
      <w:r>
        <w:rPr>
          <w:spacing w:val="-5"/>
          <w:u w:val="single" w:color="000000"/>
        </w:rPr>
        <w:t xml:space="preserve"> </w:t>
      </w:r>
      <w:r>
        <w:rPr>
          <w:u w:val="single" w:color="000000"/>
        </w:rPr>
        <w:t xml:space="preserve">the </w:t>
      </w:r>
      <w:r>
        <w:rPr>
          <w:spacing w:val="-1"/>
          <w:u w:val="single" w:color="000000"/>
        </w:rPr>
        <w:t>preceptor.</w:t>
      </w:r>
    </w:p>
    <w:p w:rsidR="00952928" w:rsidRDefault="00952928" w:rsidP="00952928">
      <w:pPr>
        <w:pStyle w:val="BodyText"/>
        <w:numPr>
          <w:ilvl w:val="0"/>
          <w:numId w:val="23"/>
        </w:numPr>
        <w:tabs>
          <w:tab w:val="left" w:pos="461"/>
        </w:tabs>
        <w:ind w:right="167"/>
        <w:rPr>
          <w:rFonts w:cs="Times New Roman"/>
        </w:rPr>
      </w:pPr>
      <w:r>
        <w:rPr>
          <w:spacing w:val="-1"/>
        </w:rPr>
        <w:t>Clinical</w:t>
      </w:r>
      <w:r>
        <w:t xml:space="preserve"> Faculty</w:t>
      </w:r>
      <w:r>
        <w:rPr>
          <w:spacing w:val="-5"/>
        </w:rPr>
        <w:t xml:space="preserve"> </w:t>
      </w:r>
      <w:r>
        <w:t xml:space="preserve">will </w:t>
      </w:r>
      <w:r>
        <w:rPr>
          <w:spacing w:val="-1"/>
        </w:rPr>
        <w:t>review</w:t>
      </w:r>
      <w:r>
        <w:t xml:space="preserve"> </w:t>
      </w:r>
      <w:r>
        <w:rPr>
          <w:spacing w:val="-1"/>
        </w:rPr>
        <w:t>student</w:t>
      </w:r>
      <w:r>
        <w:t xml:space="preserve"> documentation </w:t>
      </w:r>
      <w:r>
        <w:rPr>
          <w:spacing w:val="-1"/>
        </w:rPr>
        <w:t>during</w:t>
      </w:r>
      <w:r>
        <w:rPr>
          <w:spacing w:val="-2"/>
        </w:rPr>
        <w:t xml:space="preserve"> </w:t>
      </w:r>
      <w:r>
        <w:t>site</w:t>
      </w:r>
      <w:r>
        <w:rPr>
          <w:spacing w:val="-1"/>
        </w:rPr>
        <w:t xml:space="preserve"> </w:t>
      </w:r>
      <w:r>
        <w:t xml:space="preserve">visits and </w:t>
      </w:r>
      <w:r>
        <w:rPr>
          <w:spacing w:val="-1"/>
        </w:rPr>
        <w:t>practicums.</w:t>
      </w:r>
      <w:r>
        <w:rPr>
          <w:spacing w:val="60"/>
        </w:rPr>
        <w:t xml:space="preserve"> </w:t>
      </w:r>
      <w:r>
        <w:t>During</w:t>
      </w:r>
      <w:r>
        <w:rPr>
          <w:spacing w:val="69"/>
        </w:rPr>
        <w:t xml:space="preserve"> </w:t>
      </w:r>
      <w:r>
        <w:t xml:space="preserve">the </w:t>
      </w:r>
      <w:r>
        <w:rPr>
          <w:spacing w:val="-1"/>
        </w:rPr>
        <w:t>semester,</w:t>
      </w:r>
      <w:r>
        <w:t xml:space="preserve"> the</w:t>
      </w:r>
      <w:r>
        <w:rPr>
          <w:spacing w:val="-2"/>
        </w:rPr>
        <w:t xml:space="preserve"> </w:t>
      </w:r>
      <w:r>
        <w:t>student</w:t>
      </w:r>
      <w:r>
        <w:rPr>
          <w:spacing w:val="2"/>
        </w:rPr>
        <w:t xml:space="preserve"> </w:t>
      </w:r>
      <w:r>
        <w:t xml:space="preserve">will </w:t>
      </w:r>
      <w:r>
        <w:rPr>
          <w:spacing w:val="-1"/>
        </w:rPr>
        <w:t>also</w:t>
      </w:r>
      <w:r>
        <w:t xml:space="preserve"> provide </w:t>
      </w:r>
      <w:r>
        <w:rPr>
          <w:spacing w:val="-1"/>
        </w:rPr>
        <w:t>samples</w:t>
      </w:r>
      <w:r>
        <w:t xml:space="preserve"> for</w:t>
      </w:r>
      <w:r>
        <w:rPr>
          <w:spacing w:val="-2"/>
        </w:rPr>
        <w:t xml:space="preserve"> </w:t>
      </w:r>
      <w:r>
        <w:t>faculty</w:t>
      </w:r>
      <w:r>
        <w:rPr>
          <w:spacing w:val="-3"/>
        </w:rPr>
        <w:t xml:space="preserve"> </w:t>
      </w:r>
      <w:r>
        <w:rPr>
          <w:spacing w:val="-1"/>
        </w:rPr>
        <w:t xml:space="preserve">review </w:t>
      </w:r>
      <w:r>
        <w:t>that are</w:t>
      </w:r>
      <w:r>
        <w:rPr>
          <w:spacing w:val="-1"/>
        </w:rPr>
        <w:t xml:space="preserve"> hand</w:t>
      </w:r>
      <w:r>
        <w:t xml:space="preserve"> </w:t>
      </w:r>
      <w:r>
        <w:rPr>
          <w:spacing w:val="-1"/>
        </w:rPr>
        <w:t>written</w:t>
      </w:r>
      <w:r>
        <w:t xml:space="preserve"> or</w:t>
      </w:r>
      <w:r>
        <w:rPr>
          <w:spacing w:val="57"/>
        </w:rPr>
        <w:t xml:space="preserve"> </w:t>
      </w:r>
      <w:r>
        <w:rPr>
          <w:spacing w:val="-1"/>
        </w:rPr>
        <w:t>provided</w:t>
      </w:r>
      <w:r>
        <w:t xml:space="preserve"> electronically</w:t>
      </w:r>
      <w:r>
        <w:rPr>
          <w:spacing w:val="-5"/>
        </w:rPr>
        <w:t xml:space="preserve"> </w:t>
      </w:r>
      <w:r>
        <w:t>as a</w:t>
      </w:r>
      <w:r>
        <w:rPr>
          <w:spacing w:val="-1"/>
        </w:rPr>
        <w:t xml:space="preserve"> document.</w:t>
      </w:r>
      <w:r>
        <w:rPr>
          <w:spacing w:val="60"/>
        </w:rPr>
        <w:t xml:space="preserve"> </w:t>
      </w:r>
      <w:r>
        <w:rPr>
          <w:spacing w:val="-1"/>
        </w:rPr>
        <w:t>Samples</w:t>
      </w:r>
      <w:r>
        <w:t xml:space="preserve"> should </w:t>
      </w:r>
      <w:r>
        <w:rPr>
          <w:spacing w:val="-1"/>
        </w:rPr>
        <w:t>include:</w:t>
      </w:r>
      <w:r>
        <w:t xml:space="preserve"> 1 History</w:t>
      </w:r>
      <w:r>
        <w:rPr>
          <w:spacing w:val="-3"/>
        </w:rPr>
        <w:t xml:space="preserve"> </w:t>
      </w:r>
      <w:r>
        <w:rPr>
          <w:spacing w:val="-1"/>
        </w:rPr>
        <w:t>and</w:t>
      </w:r>
      <w:r>
        <w:t xml:space="preserve"> </w:t>
      </w:r>
      <w:r>
        <w:rPr>
          <w:spacing w:val="-1"/>
        </w:rPr>
        <w:t>Physical</w:t>
      </w:r>
      <w:r>
        <w:t xml:space="preserve"> OR</w:t>
      </w:r>
      <w:r>
        <w:rPr>
          <w:spacing w:val="73"/>
        </w:rPr>
        <w:t xml:space="preserve"> </w:t>
      </w:r>
      <w:r>
        <w:t xml:space="preserve">Consult; 1 </w:t>
      </w:r>
      <w:r>
        <w:rPr>
          <w:spacing w:val="-1"/>
        </w:rPr>
        <w:t>Progress</w:t>
      </w:r>
      <w:r>
        <w:t xml:space="preserve"> Note; 1 </w:t>
      </w:r>
      <w:r>
        <w:rPr>
          <w:spacing w:val="-1"/>
        </w:rPr>
        <w:t>Discharge Summary.</w:t>
      </w:r>
      <w:r>
        <w:t xml:space="preserve"> </w:t>
      </w:r>
      <w:r>
        <w:rPr>
          <w:spacing w:val="2"/>
        </w:rPr>
        <w:t xml:space="preserve"> </w:t>
      </w:r>
      <w:r>
        <w:rPr>
          <w:spacing w:val="-2"/>
        </w:rPr>
        <w:t>If</w:t>
      </w:r>
      <w:r>
        <w:rPr>
          <w:spacing w:val="1"/>
        </w:rPr>
        <w:t xml:space="preserve"> </w:t>
      </w:r>
      <w:r>
        <w:t>a</w:t>
      </w:r>
      <w:r>
        <w:rPr>
          <w:spacing w:val="-1"/>
        </w:rPr>
        <w:t xml:space="preserve"> sample </w:t>
      </w:r>
      <w:r>
        <w:rPr>
          <w:spacing w:val="1"/>
        </w:rPr>
        <w:t>of</w:t>
      </w:r>
      <w:r>
        <w:t xml:space="preserve"> </w:t>
      </w:r>
      <w:r>
        <w:rPr>
          <w:spacing w:val="-1"/>
        </w:rPr>
        <w:t>each</w:t>
      </w:r>
      <w:r>
        <w:t xml:space="preserve"> is not </w:t>
      </w:r>
      <w:r>
        <w:rPr>
          <w:spacing w:val="-1"/>
        </w:rPr>
        <w:t>applicable,</w:t>
      </w:r>
      <w:r>
        <w:t xml:space="preserve"> the</w:t>
      </w:r>
      <w:r>
        <w:rPr>
          <w:spacing w:val="59"/>
        </w:rPr>
        <w:t xml:space="preserve"> </w:t>
      </w:r>
      <w:r>
        <w:t>student should clarify</w:t>
      </w:r>
      <w:r>
        <w:rPr>
          <w:spacing w:val="-5"/>
        </w:rPr>
        <w:t xml:space="preserve"> </w:t>
      </w:r>
      <w:r>
        <w:t>the</w:t>
      </w:r>
      <w:r>
        <w:rPr>
          <w:spacing w:val="1"/>
        </w:rPr>
        <w:t xml:space="preserve"> </w:t>
      </w:r>
      <w:r>
        <w:rPr>
          <w:spacing w:val="-1"/>
        </w:rPr>
        <w:t>samples</w:t>
      </w:r>
      <w:r>
        <w:t xml:space="preserve"> that will be </w:t>
      </w:r>
      <w:r>
        <w:rPr>
          <w:spacing w:val="-1"/>
        </w:rPr>
        <w:t>provided</w:t>
      </w:r>
      <w:r>
        <w:t xml:space="preserve"> to the </w:t>
      </w:r>
      <w:r>
        <w:rPr>
          <w:spacing w:val="-1"/>
        </w:rPr>
        <w:t>clinical</w:t>
      </w:r>
      <w:r>
        <w:t xml:space="preserve"> faculty</w:t>
      </w:r>
      <w:r>
        <w:rPr>
          <w:spacing w:val="-5"/>
        </w:rPr>
        <w:t xml:space="preserve"> </w:t>
      </w:r>
      <w:r>
        <w:t xml:space="preserve">for </w:t>
      </w:r>
      <w:r>
        <w:rPr>
          <w:spacing w:val="-1"/>
        </w:rPr>
        <w:t>review</w:t>
      </w:r>
      <w:r>
        <w:rPr>
          <w:spacing w:val="1"/>
        </w:rPr>
        <w:t xml:space="preserve"> </w:t>
      </w:r>
      <w:r>
        <w:rPr>
          <w:spacing w:val="-1"/>
        </w:rPr>
        <w:t>and</w:t>
      </w:r>
      <w:r>
        <w:rPr>
          <w:spacing w:val="49"/>
        </w:rPr>
        <w:t xml:space="preserve"> </w:t>
      </w:r>
      <w:r>
        <w:rPr>
          <w:spacing w:val="-1"/>
        </w:rPr>
        <w:t>feedback.</w:t>
      </w:r>
      <w:r>
        <w:t xml:space="preserve"> </w:t>
      </w:r>
      <w:r>
        <w:rPr>
          <w:b/>
          <w:u w:val="thick" w:color="000000"/>
        </w:rPr>
        <w:t>The</w:t>
      </w:r>
      <w:r>
        <w:rPr>
          <w:b/>
          <w:spacing w:val="-1"/>
          <w:u w:val="thick" w:color="000000"/>
        </w:rPr>
        <w:t xml:space="preserve"> </w:t>
      </w:r>
      <w:r>
        <w:rPr>
          <w:b/>
          <w:u w:val="thick" w:color="000000"/>
        </w:rPr>
        <w:t xml:space="preserve">student </w:t>
      </w:r>
      <w:r>
        <w:rPr>
          <w:b/>
          <w:spacing w:val="-1"/>
          <w:u w:val="thick" w:color="000000"/>
        </w:rPr>
        <w:t xml:space="preserve">MAY </w:t>
      </w:r>
      <w:r>
        <w:rPr>
          <w:b/>
          <w:u w:val="thick" w:color="000000"/>
        </w:rPr>
        <w:t xml:space="preserve">NOT </w:t>
      </w:r>
      <w:r>
        <w:rPr>
          <w:b/>
          <w:spacing w:val="-1"/>
          <w:u w:val="thick" w:color="000000"/>
        </w:rPr>
        <w:t>remove</w:t>
      </w:r>
      <w:r>
        <w:rPr>
          <w:b/>
          <w:spacing w:val="1"/>
          <w:u w:val="thick" w:color="000000"/>
        </w:rPr>
        <w:t xml:space="preserve"> </w:t>
      </w:r>
      <w:r>
        <w:rPr>
          <w:b/>
          <w:u w:val="thick" w:color="000000"/>
        </w:rPr>
        <w:t>nor</w:t>
      </w:r>
      <w:r>
        <w:rPr>
          <w:b/>
          <w:spacing w:val="1"/>
          <w:u w:val="thick" w:color="000000"/>
        </w:rPr>
        <w:t xml:space="preserve"> </w:t>
      </w:r>
      <w:r>
        <w:rPr>
          <w:b/>
          <w:spacing w:val="-1"/>
          <w:u w:val="thick" w:color="000000"/>
        </w:rPr>
        <w:t>send</w:t>
      </w:r>
      <w:r>
        <w:rPr>
          <w:b/>
          <w:spacing w:val="2"/>
          <w:u w:val="thick" w:color="000000"/>
        </w:rPr>
        <w:t xml:space="preserve"> </w:t>
      </w:r>
      <w:r>
        <w:rPr>
          <w:b/>
          <w:u w:val="thick" w:color="000000"/>
        </w:rPr>
        <w:t xml:space="preserve">any </w:t>
      </w:r>
      <w:r>
        <w:rPr>
          <w:b/>
          <w:spacing w:val="-1"/>
          <w:u w:val="thick" w:color="000000"/>
        </w:rPr>
        <w:t>actual</w:t>
      </w:r>
      <w:r>
        <w:rPr>
          <w:b/>
          <w:u w:val="thick" w:color="000000"/>
        </w:rPr>
        <w:t xml:space="preserve"> </w:t>
      </w:r>
      <w:r>
        <w:rPr>
          <w:b/>
          <w:spacing w:val="-1"/>
          <w:u w:val="thick" w:color="000000"/>
        </w:rPr>
        <w:t>patient</w:t>
      </w:r>
      <w:r>
        <w:rPr>
          <w:b/>
          <w:spacing w:val="-4"/>
          <w:u w:val="thick" w:color="000000"/>
        </w:rPr>
        <w:t xml:space="preserve"> </w:t>
      </w:r>
      <w:r>
        <w:rPr>
          <w:b/>
          <w:spacing w:val="-1"/>
          <w:u w:val="thick" w:color="000000"/>
        </w:rPr>
        <w:t>documentation</w:t>
      </w:r>
      <w:r>
        <w:rPr>
          <w:b/>
          <w:spacing w:val="67"/>
        </w:rPr>
        <w:t xml:space="preserve"> </w:t>
      </w:r>
      <w:r>
        <w:rPr>
          <w:b/>
          <w:u w:val="thick" w:color="000000"/>
        </w:rPr>
        <w:t>OR</w:t>
      </w:r>
      <w:r>
        <w:rPr>
          <w:b/>
          <w:spacing w:val="-1"/>
          <w:u w:val="thick" w:color="000000"/>
        </w:rPr>
        <w:t xml:space="preserve"> chart</w:t>
      </w:r>
      <w:r>
        <w:rPr>
          <w:b/>
          <w:u w:val="thick" w:color="000000"/>
        </w:rPr>
        <w:t xml:space="preserve"> </w:t>
      </w:r>
      <w:r>
        <w:rPr>
          <w:b/>
          <w:spacing w:val="-1"/>
          <w:u w:val="thick" w:color="000000"/>
        </w:rPr>
        <w:t>data</w:t>
      </w:r>
      <w:r>
        <w:rPr>
          <w:b/>
          <w:u w:val="thick" w:color="000000"/>
        </w:rPr>
        <w:t xml:space="preserve"> from</w:t>
      </w:r>
      <w:r>
        <w:rPr>
          <w:b/>
          <w:spacing w:val="-4"/>
          <w:u w:val="thick" w:color="000000"/>
        </w:rPr>
        <w:t xml:space="preserve"> </w:t>
      </w:r>
      <w:r>
        <w:rPr>
          <w:b/>
          <w:u w:val="thick" w:color="000000"/>
        </w:rPr>
        <w:t>the</w:t>
      </w:r>
      <w:r>
        <w:rPr>
          <w:b/>
          <w:spacing w:val="1"/>
          <w:u w:val="thick" w:color="000000"/>
        </w:rPr>
        <w:t xml:space="preserve"> </w:t>
      </w:r>
      <w:r>
        <w:rPr>
          <w:b/>
          <w:spacing w:val="-1"/>
          <w:u w:val="thick" w:color="000000"/>
        </w:rPr>
        <w:t xml:space="preserve">practice </w:t>
      </w:r>
      <w:r>
        <w:rPr>
          <w:b/>
          <w:u w:val="thick" w:color="000000"/>
        </w:rPr>
        <w:t>site.</w:t>
      </w:r>
    </w:p>
    <w:p w:rsidR="00952928" w:rsidRDefault="00952928" w:rsidP="00952928">
      <w:pPr>
        <w:pStyle w:val="BodyText"/>
        <w:numPr>
          <w:ilvl w:val="0"/>
          <w:numId w:val="23"/>
        </w:numPr>
        <w:tabs>
          <w:tab w:val="left" w:pos="461"/>
        </w:tabs>
        <w:ind w:right="766"/>
        <w:rPr>
          <w:rFonts w:cs="Times New Roman"/>
        </w:rPr>
      </w:pPr>
      <w:r>
        <w:rPr>
          <w:rFonts w:cs="Times New Roman"/>
          <w:b/>
          <w:bCs/>
        </w:rPr>
        <w:t>Invasive</w:t>
      </w:r>
      <w:r>
        <w:rPr>
          <w:rFonts w:cs="Times New Roman"/>
          <w:b/>
          <w:bCs/>
          <w:spacing w:val="-1"/>
        </w:rPr>
        <w:t xml:space="preserve"> Procedures</w:t>
      </w:r>
      <w:r>
        <w:rPr>
          <w:spacing w:val="-1"/>
        </w:rPr>
        <w:t>:</w:t>
      </w:r>
      <w:r>
        <w:t xml:space="preserve">  All invasive</w:t>
      </w:r>
      <w:r>
        <w:rPr>
          <w:spacing w:val="-1"/>
        </w:rPr>
        <w:t xml:space="preserve"> procedures</w:t>
      </w:r>
      <w:r>
        <w:t xml:space="preserve"> </w:t>
      </w:r>
      <w:r>
        <w:rPr>
          <w:spacing w:val="-1"/>
        </w:rPr>
        <w:t>performed</w:t>
      </w:r>
      <w:r>
        <w:t xml:space="preserve"> </w:t>
      </w:r>
      <w:r>
        <w:rPr>
          <w:spacing w:val="2"/>
        </w:rPr>
        <w:t>by</w:t>
      </w:r>
      <w:r>
        <w:rPr>
          <w:spacing w:val="-5"/>
        </w:rPr>
        <w:t xml:space="preserve"> </w:t>
      </w:r>
      <w:r>
        <w:t xml:space="preserve">the </w:t>
      </w:r>
      <w:r>
        <w:rPr>
          <w:spacing w:val="-1"/>
        </w:rPr>
        <w:t>student</w:t>
      </w:r>
      <w:r>
        <w:t xml:space="preserve"> require</w:t>
      </w:r>
      <w:r>
        <w:rPr>
          <w:spacing w:val="2"/>
        </w:rPr>
        <w:t xml:space="preserve"> </w:t>
      </w:r>
      <w:r>
        <w:rPr>
          <w:spacing w:val="-1"/>
          <w:u w:val="single" w:color="000000"/>
        </w:rPr>
        <w:t>direct</w:t>
      </w:r>
      <w:r>
        <w:rPr>
          <w:spacing w:val="65"/>
        </w:rPr>
        <w:t xml:space="preserve"> </w:t>
      </w:r>
      <w:r>
        <w:rPr>
          <w:spacing w:val="-1"/>
          <w:u w:val="single" w:color="000000"/>
        </w:rPr>
        <w:t>supervision</w:t>
      </w:r>
      <w:r>
        <w:rPr>
          <w:u w:val="single" w:color="000000"/>
        </w:rPr>
        <w:t xml:space="preserve"> </w:t>
      </w:r>
      <w:r>
        <w:rPr>
          <w:spacing w:val="1"/>
          <w:u w:val="single" w:color="000000"/>
        </w:rPr>
        <w:t>by</w:t>
      </w:r>
      <w:r>
        <w:rPr>
          <w:spacing w:val="-5"/>
          <w:u w:val="single" w:color="000000"/>
        </w:rPr>
        <w:t xml:space="preserve"> </w:t>
      </w:r>
      <w:r>
        <w:rPr>
          <w:u w:val="single" w:color="000000"/>
        </w:rPr>
        <w:t>the preceptor</w:t>
      </w:r>
      <w:r>
        <w:t xml:space="preserve">.  </w:t>
      </w:r>
      <w:r>
        <w:rPr>
          <w:spacing w:val="-1"/>
        </w:rPr>
        <w:t>Direct</w:t>
      </w:r>
      <w:r>
        <w:t xml:space="preserve"> supervision </w:t>
      </w:r>
      <w:r>
        <w:rPr>
          <w:spacing w:val="-1"/>
        </w:rPr>
        <w:t>means</w:t>
      </w:r>
      <w:r>
        <w:t xml:space="preserve"> </w:t>
      </w:r>
      <w:r>
        <w:rPr>
          <w:spacing w:val="-1"/>
        </w:rPr>
        <w:t>that</w:t>
      </w:r>
      <w:r>
        <w:t xml:space="preserve"> the</w:t>
      </w:r>
      <w:r>
        <w:rPr>
          <w:spacing w:val="-1"/>
        </w:rPr>
        <w:t xml:space="preserve"> clinical</w:t>
      </w:r>
      <w:r>
        <w:t xml:space="preserve"> </w:t>
      </w:r>
      <w:r>
        <w:rPr>
          <w:spacing w:val="-1"/>
        </w:rPr>
        <w:t>preceptor</w:t>
      </w:r>
      <w:r>
        <w:t xml:space="preserve"> is</w:t>
      </w:r>
      <w:r>
        <w:rPr>
          <w:spacing w:val="71"/>
        </w:rPr>
        <w:t xml:space="preserve"> </w:t>
      </w:r>
      <w:r>
        <w:rPr>
          <w:rFonts w:cs="Times New Roman"/>
        </w:rPr>
        <w:t>physically</w:t>
      </w:r>
      <w:r>
        <w:rPr>
          <w:rFonts w:cs="Times New Roman"/>
          <w:spacing w:val="-5"/>
        </w:rPr>
        <w:t xml:space="preserve"> </w:t>
      </w:r>
      <w:r>
        <w:rPr>
          <w:rFonts w:cs="Times New Roman"/>
          <w:spacing w:val="-1"/>
        </w:rPr>
        <w:t>present</w:t>
      </w:r>
      <w:r>
        <w:rPr>
          <w:rFonts w:cs="Times New Roman"/>
        </w:rPr>
        <w:t xml:space="preserve"> in the</w:t>
      </w:r>
      <w:r>
        <w:rPr>
          <w:rFonts w:cs="Times New Roman"/>
          <w:spacing w:val="1"/>
        </w:rPr>
        <w:t xml:space="preserve"> </w:t>
      </w:r>
      <w:r>
        <w:rPr>
          <w:rFonts w:cs="Times New Roman"/>
          <w:spacing w:val="-1"/>
        </w:rPr>
        <w:t>patient’s</w:t>
      </w:r>
      <w:r>
        <w:rPr>
          <w:rFonts w:cs="Times New Roman"/>
        </w:rPr>
        <w:t xml:space="preserve"> </w:t>
      </w:r>
      <w:r>
        <w:rPr>
          <w:rFonts w:cs="Times New Roman"/>
          <w:spacing w:val="-1"/>
        </w:rPr>
        <w:t>room.</w:t>
      </w:r>
    </w:p>
    <w:p w:rsidR="00952928" w:rsidRDefault="00952928" w:rsidP="00952928">
      <w:pPr>
        <w:pStyle w:val="BodyText"/>
        <w:numPr>
          <w:ilvl w:val="0"/>
          <w:numId w:val="23"/>
        </w:numPr>
        <w:tabs>
          <w:tab w:val="left" w:pos="461"/>
        </w:tabs>
        <w:ind w:right="180"/>
      </w:pPr>
      <w:r>
        <w:rPr>
          <w:b/>
        </w:rPr>
        <w:t>Site</w:t>
      </w:r>
      <w:r>
        <w:rPr>
          <w:b/>
          <w:spacing w:val="-2"/>
        </w:rPr>
        <w:t xml:space="preserve"> </w:t>
      </w:r>
      <w:r>
        <w:rPr>
          <w:b/>
          <w:spacing w:val="-1"/>
        </w:rPr>
        <w:t>Visits</w:t>
      </w:r>
      <w:r>
        <w:rPr>
          <w:spacing w:val="-1"/>
        </w:rPr>
        <w:t>:</w:t>
      </w:r>
      <w:r>
        <w:t xml:space="preserve">  The</w:t>
      </w:r>
      <w:r>
        <w:rPr>
          <w:spacing w:val="-1"/>
        </w:rPr>
        <w:t xml:space="preserve"> Acute</w:t>
      </w:r>
      <w:r>
        <w:t xml:space="preserve"> Care</w:t>
      </w:r>
      <w:r>
        <w:rPr>
          <w:spacing w:val="-2"/>
        </w:rPr>
        <w:t xml:space="preserve"> </w:t>
      </w:r>
      <w:r>
        <w:t>Nurse</w:t>
      </w:r>
      <w:r>
        <w:rPr>
          <w:spacing w:val="-2"/>
        </w:rPr>
        <w:t xml:space="preserve"> </w:t>
      </w:r>
      <w:r>
        <w:rPr>
          <w:spacing w:val="-1"/>
        </w:rPr>
        <w:t>Practitioner</w:t>
      </w:r>
      <w:r>
        <w:t xml:space="preserve"> faculty</w:t>
      </w:r>
      <w:r>
        <w:rPr>
          <w:spacing w:val="-5"/>
        </w:rPr>
        <w:t xml:space="preserve"> </w:t>
      </w:r>
      <w:r>
        <w:t xml:space="preserve">will </w:t>
      </w:r>
      <w:r>
        <w:rPr>
          <w:spacing w:val="-1"/>
        </w:rPr>
        <w:t>evaluate</w:t>
      </w:r>
      <w:r>
        <w:t xml:space="preserve"> the</w:t>
      </w:r>
      <w:r>
        <w:rPr>
          <w:spacing w:val="-1"/>
        </w:rPr>
        <w:t xml:space="preserve"> student's</w:t>
      </w:r>
      <w:r>
        <w:rPr>
          <w:spacing w:val="6"/>
        </w:rPr>
        <w:t xml:space="preserve"> </w:t>
      </w:r>
      <w:r>
        <w:rPr>
          <w:spacing w:val="-1"/>
        </w:rPr>
        <w:t>clinical</w:t>
      </w:r>
      <w:r>
        <w:rPr>
          <w:spacing w:val="85"/>
        </w:rPr>
        <w:t xml:space="preserve"> </w:t>
      </w:r>
      <w:r>
        <w:rPr>
          <w:spacing w:val="-1"/>
        </w:rPr>
        <w:t>abilities</w:t>
      </w:r>
      <w:r>
        <w:t xml:space="preserve"> </w:t>
      </w:r>
      <w:r>
        <w:rPr>
          <w:spacing w:val="-1"/>
        </w:rPr>
        <w:t>at</w:t>
      </w:r>
      <w:r>
        <w:t xml:space="preserve"> his/her</w:t>
      </w:r>
      <w:r>
        <w:rPr>
          <w:spacing w:val="-1"/>
        </w:rPr>
        <w:t xml:space="preserve"> clinical</w:t>
      </w:r>
      <w:r>
        <w:t xml:space="preserve"> site </w:t>
      </w:r>
      <w:r>
        <w:rPr>
          <w:spacing w:val="-1"/>
        </w:rPr>
        <w:t>and/or</w:t>
      </w:r>
      <w:r>
        <w:t xml:space="preserve"> </w:t>
      </w:r>
      <w:r>
        <w:rPr>
          <w:spacing w:val="-1"/>
        </w:rPr>
        <w:t>an</w:t>
      </w:r>
      <w:r>
        <w:t xml:space="preserve"> </w:t>
      </w:r>
      <w:r>
        <w:rPr>
          <w:spacing w:val="-1"/>
        </w:rPr>
        <w:t>appointed</w:t>
      </w:r>
      <w:r>
        <w:rPr>
          <w:spacing w:val="2"/>
        </w:rPr>
        <w:t xml:space="preserve"> </w:t>
      </w:r>
      <w:r>
        <w:rPr>
          <w:spacing w:val="-1"/>
        </w:rPr>
        <w:t>clinical</w:t>
      </w:r>
      <w:r>
        <w:t xml:space="preserve"> site </w:t>
      </w:r>
      <w:r>
        <w:rPr>
          <w:spacing w:val="-1"/>
        </w:rPr>
        <w:t>at</w:t>
      </w:r>
      <w:r>
        <w:t xml:space="preserve"> </w:t>
      </w:r>
      <w:r>
        <w:rPr>
          <w:spacing w:val="-1"/>
        </w:rPr>
        <w:t>regular</w:t>
      </w:r>
      <w:r>
        <w:t xml:space="preserve"> intervals </w:t>
      </w:r>
      <w:r>
        <w:rPr>
          <w:spacing w:val="-1"/>
        </w:rPr>
        <w:t>throughout</w:t>
      </w:r>
      <w:r>
        <w:rPr>
          <w:spacing w:val="89"/>
        </w:rPr>
        <w:t xml:space="preserve"> </w:t>
      </w:r>
      <w:r>
        <w:t xml:space="preserve">the </w:t>
      </w:r>
      <w:r>
        <w:rPr>
          <w:spacing w:val="-1"/>
        </w:rPr>
        <w:t>program.</w:t>
      </w:r>
      <w:r>
        <w:t xml:space="preserve"> </w:t>
      </w:r>
      <w:r>
        <w:rPr>
          <w:spacing w:val="2"/>
        </w:rPr>
        <w:t xml:space="preserve"> </w:t>
      </w:r>
      <w:r>
        <w:rPr>
          <w:spacing w:val="-2"/>
        </w:rPr>
        <w:t>In</w:t>
      </w:r>
      <w:r>
        <w:t xml:space="preserve"> some</w:t>
      </w:r>
      <w:r>
        <w:rPr>
          <w:spacing w:val="1"/>
        </w:rPr>
        <w:t xml:space="preserve"> </w:t>
      </w:r>
      <w:r>
        <w:rPr>
          <w:spacing w:val="-1"/>
        </w:rPr>
        <w:t>cases,</w:t>
      </w:r>
      <w:r>
        <w:t xml:space="preserve"> the site</w:t>
      </w:r>
      <w:r>
        <w:rPr>
          <w:spacing w:val="-1"/>
        </w:rPr>
        <w:t xml:space="preserve"> </w:t>
      </w:r>
      <w:r>
        <w:t>visit may</w:t>
      </w:r>
      <w:r>
        <w:rPr>
          <w:spacing w:val="-5"/>
        </w:rPr>
        <w:t xml:space="preserve"> </w:t>
      </w:r>
      <w:r>
        <w:t>be</w:t>
      </w:r>
      <w:r>
        <w:rPr>
          <w:spacing w:val="1"/>
        </w:rPr>
        <w:t xml:space="preserve"> </w:t>
      </w:r>
      <w:r>
        <w:rPr>
          <w:spacing w:val="-1"/>
        </w:rPr>
        <w:t>conducted</w:t>
      </w:r>
      <w:r>
        <w:t xml:space="preserve"> </w:t>
      </w:r>
      <w:r>
        <w:rPr>
          <w:spacing w:val="2"/>
        </w:rPr>
        <w:t>by</w:t>
      </w:r>
      <w:r>
        <w:rPr>
          <w:spacing w:val="-5"/>
        </w:rPr>
        <w:t xml:space="preserve"> </w:t>
      </w:r>
      <w:r>
        <w:t xml:space="preserve">telephone. </w:t>
      </w:r>
      <w:r>
        <w:rPr>
          <w:spacing w:val="2"/>
        </w:rPr>
        <w:t xml:space="preserve"> </w:t>
      </w:r>
      <w:r>
        <w:t>The</w:t>
      </w:r>
      <w:r>
        <w:rPr>
          <w:spacing w:val="-2"/>
        </w:rPr>
        <w:t xml:space="preserve"> </w:t>
      </w:r>
      <w:r>
        <w:t>student</w:t>
      </w:r>
      <w:r>
        <w:rPr>
          <w:spacing w:val="35"/>
        </w:rPr>
        <w:t xml:space="preserve"> </w:t>
      </w:r>
      <w:r>
        <w:t>should be</w:t>
      </w:r>
      <w:r>
        <w:rPr>
          <w:spacing w:val="-1"/>
        </w:rPr>
        <w:t xml:space="preserve"> prepared</w:t>
      </w:r>
      <w:r>
        <w:t xml:space="preserve"> to conduct episodic/follow-up/consult visits with </w:t>
      </w:r>
      <w:r>
        <w:rPr>
          <w:spacing w:val="-1"/>
        </w:rPr>
        <w:t>clients</w:t>
      </w:r>
      <w:r>
        <w:t xml:space="preserve"> </w:t>
      </w:r>
      <w:r>
        <w:rPr>
          <w:spacing w:val="-1"/>
        </w:rPr>
        <w:t>and</w:t>
      </w:r>
      <w:r>
        <w:t xml:space="preserve"> </w:t>
      </w:r>
      <w:r>
        <w:rPr>
          <w:spacing w:val="-1"/>
        </w:rPr>
        <w:t>have</w:t>
      </w:r>
      <w:r>
        <w:rPr>
          <w:spacing w:val="29"/>
        </w:rPr>
        <w:t xml:space="preserve"> </w:t>
      </w:r>
      <w:r>
        <w:rPr>
          <w:spacing w:val="-1"/>
        </w:rPr>
        <w:t>selected</w:t>
      </w:r>
      <w:r>
        <w:t xml:space="preserve"> </w:t>
      </w:r>
      <w:r>
        <w:rPr>
          <w:spacing w:val="-1"/>
        </w:rPr>
        <w:t>several</w:t>
      </w:r>
      <w:r>
        <w:rPr>
          <w:spacing w:val="2"/>
        </w:rPr>
        <w:t xml:space="preserve"> </w:t>
      </w:r>
      <w:r>
        <w:rPr>
          <w:spacing w:val="-1"/>
        </w:rPr>
        <w:t>clients</w:t>
      </w:r>
      <w:r>
        <w:rPr>
          <w:spacing w:val="1"/>
        </w:rPr>
        <w:t xml:space="preserve"> </w:t>
      </w:r>
      <w:r>
        <w:rPr>
          <w:spacing w:val="-1"/>
          <w:u w:val="single" w:color="000000"/>
        </w:rPr>
        <w:t xml:space="preserve">before </w:t>
      </w:r>
      <w:r>
        <w:t>the</w:t>
      </w:r>
      <w:r>
        <w:rPr>
          <w:spacing w:val="-1"/>
        </w:rPr>
        <w:t xml:space="preserve"> </w:t>
      </w:r>
      <w:r>
        <w:t>faculty</w:t>
      </w:r>
      <w:r>
        <w:rPr>
          <w:spacing w:val="-3"/>
        </w:rPr>
        <w:t xml:space="preserve"> </w:t>
      </w:r>
      <w:r>
        <w:rPr>
          <w:spacing w:val="-1"/>
        </w:rPr>
        <w:t>arrives</w:t>
      </w:r>
      <w:r>
        <w:rPr>
          <w:spacing w:val="1"/>
        </w:rPr>
        <w:t xml:space="preserve"> </w:t>
      </w:r>
      <w:r>
        <w:t>at the</w:t>
      </w:r>
      <w:r>
        <w:rPr>
          <w:spacing w:val="-1"/>
        </w:rPr>
        <w:t xml:space="preserve"> facility.</w:t>
      </w:r>
    </w:p>
    <w:p w:rsidR="00952928" w:rsidRDefault="00952928" w:rsidP="00952928">
      <w:pPr>
        <w:pStyle w:val="BodyText"/>
        <w:numPr>
          <w:ilvl w:val="0"/>
          <w:numId w:val="23"/>
        </w:numPr>
        <w:tabs>
          <w:tab w:val="left" w:pos="461"/>
        </w:tabs>
        <w:ind w:right="417"/>
      </w:pPr>
      <w:r>
        <w:rPr>
          <w:b/>
          <w:spacing w:val="-1"/>
        </w:rPr>
        <w:t>Preceptor</w:t>
      </w:r>
      <w:r>
        <w:rPr>
          <w:b/>
          <w:spacing w:val="-2"/>
        </w:rPr>
        <w:t xml:space="preserve"> </w:t>
      </w:r>
      <w:r>
        <w:rPr>
          <w:b/>
        </w:rPr>
        <w:t>Evaluations</w:t>
      </w:r>
      <w:r>
        <w:t>:</w:t>
      </w:r>
      <w:r>
        <w:rPr>
          <w:spacing w:val="58"/>
        </w:rPr>
        <w:t xml:space="preserve"> </w:t>
      </w:r>
      <w:r>
        <w:rPr>
          <w:spacing w:val="-1"/>
        </w:rPr>
        <w:t>Preceptor</w:t>
      </w:r>
      <w:r>
        <w:rPr>
          <w:spacing w:val="1"/>
        </w:rPr>
        <w:t xml:space="preserve"> </w:t>
      </w:r>
      <w:r>
        <w:rPr>
          <w:spacing w:val="-1"/>
        </w:rPr>
        <w:t>evaluation</w:t>
      </w:r>
      <w:r>
        <w:t xml:space="preserve"> of the</w:t>
      </w:r>
      <w:r>
        <w:rPr>
          <w:spacing w:val="-1"/>
        </w:rPr>
        <w:t xml:space="preserve"> </w:t>
      </w:r>
      <w:r>
        <w:t xml:space="preserve">student is </w:t>
      </w:r>
      <w:r>
        <w:rPr>
          <w:spacing w:val="-1"/>
        </w:rPr>
        <w:t>required</w:t>
      </w:r>
      <w:r>
        <w:rPr>
          <w:spacing w:val="2"/>
        </w:rPr>
        <w:t xml:space="preserve"> </w:t>
      </w:r>
      <w:r>
        <w:rPr>
          <w:spacing w:val="-1"/>
        </w:rPr>
        <w:t>each</w:t>
      </w:r>
      <w:r>
        <w:t xml:space="preserve"> </w:t>
      </w:r>
      <w:r>
        <w:rPr>
          <w:spacing w:val="-1"/>
        </w:rPr>
        <w:t>semester</w:t>
      </w:r>
      <w:r>
        <w:rPr>
          <w:spacing w:val="1"/>
        </w:rPr>
        <w:t xml:space="preserve"> </w:t>
      </w:r>
      <w:r>
        <w:rPr>
          <w:spacing w:val="-1"/>
        </w:rPr>
        <w:t>and</w:t>
      </w:r>
      <w:r>
        <w:rPr>
          <w:spacing w:val="79"/>
        </w:rPr>
        <w:t xml:space="preserve"> </w:t>
      </w:r>
      <w:r>
        <w:rPr>
          <w:spacing w:val="-1"/>
        </w:rPr>
        <w:t>indicates</w:t>
      </w:r>
      <w:r>
        <w:t xml:space="preserve"> the</w:t>
      </w:r>
      <w:r>
        <w:rPr>
          <w:spacing w:val="-1"/>
        </w:rPr>
        <w:t xml:space="preserve"> student's</w:t>
      </w:r>
      <w:r>
        <w:t xml:space="preserve"> </w:t>
      </w:r>
      <w:r>
        <w:rPr>
          <w:spacing w:val="-1"/>
        </w:rPr>
        <w:t>clinical</w:t>
      </w:r>
      <w:r>
        <w:t xml:space="preserve"> </w:t>
      </w:r>
      <w:r>
        <w:rPr>
          <w:spacing w:val="-1"/>
        </w:rPr>
        <w:t>performance</w:t>
      </w:r>
      <w:r>
        <w:t xml:space="preserve"> </w:t>
      </w:r>
      <w:r>
        <w:rPr>
          <w:b/>
          <w:spacing w:val="-1"/>
        </w:rPr>
        <w:t>over</w:t>
      </w:r>
      <w:r>
        <w:rPr>
          <w:b/>
          <w:spacing w:val="1"/>
        </w:rPr>
        <w:t xml:space="preserve"> </w:t>
      </w:r>
      <w:r>
        <w:rPr>
          <w:b/>
          <w:spacing w:val="-1"/>
        </w:rPr>
        <w:t>time</w:t>
      </w:r>
      <w:r>
        <w:rPr>
          <w:b/>
          <w:spacing w:val="2"/>
        </w:rPr>
        <w:t xml:space="preserve"> </w:t>
      </w:r>
      <w:r>
        <w:rPr>
          <w:spacing w:val="-1"/>
        </w:rPr>
        <w:t>as</w:t>
      </w:r>
      <w:r>
        <w:t xml:space="preserve"> opposed to the site</w:t>
      </w:r>
      <w:r>
        <w:rPr>
          <w:spacing w:val="-1"/>
        </w:rPr>
        <w:t xml:space="preserve"> </w:t>
      </w:r>
      <w:r>
        <w:t>visit and/or</w:t>
      </w:r>
      <w:r>
        <w:rPr>
          <w:spacing w:val="75"/>
        </w:rPr>
        <w:t xml:space="preserve"> </w:t>
      </w:r>
      <w:r>
        <w:rPr>
          <w:spacing w:val="-1"/>
        </w:rPr>
        <w:t>practicum</w:t>
      </w:r>
      <w:r>
        <w:t xml:space="preserve"> evaluation, which </w:t>
      </w:r>
      <w:r>
        <w:rPr>
          <w:spacing w:val="-1"/>
        </w:rPr>
        <w:t>evaluates</w:t>
      </w:r>
      <w:r>
        <w:rPr>
          <w:spacing w:val="2"/>
        </w:rPr>
        <w:t xml:space="preserve"> </w:t>
      </w:r>
      <w:r>
        <w:rPr>
          <w:spacing w:val="-1"/>
        </w:rPr>
        <w:t>clinical</w:t>
      </w:r>
      <w:r>
        <w:t xml:space="preserve"> </w:t>
      </w:r>
      <w:r>
        <w:rPr>
          <w:spacing w:val="-1"/>
        </w:rPr>
        <w:t xml:space="preserve">performance </w:t>
      </w:r>
      <w:r>
        <w:t>on a</w:t>
      </w:r>
      <w:r>
        <w:rPr>
          <w:spacing w:val="-1"/>
        </w:rPr>
        <w:t xml:space="preserve"> </w:t>
      </w:r>
      <w:r>
        <w:t xml:space="preserve">limited </w:t>
      </w:r>
      <w:r>
        <w:rPr>
          <w:spacing w:val="-1"/>
        </w:rPr>
        <w:t>number</w:t>
      </w:r>
    </w:p>
    <w:p w:rsidR="00952928" w:rsidRDefault="00952928" w:rsidP="00952928">
      <w:pPr>
        <w:pStyle w:val="BodyText"/>
        <w:ind w:right="131"/>
      </w:pPr>
      <w:r>
        <w:t xml:space="preserve">of </w:t>
      </w:r>
      <w:r>
        <w:rPr>
          <w:spacing w:val="-1"/>
        </w:rPr>
        <w:t>clients.</w:t>
      </w:r>
      <w:r>
        <w:t xml:space="preserve">  </w:t>
      </w:r>
      <w:r>
        <w:rPr>
          <w:spacing w:val="-1"/>
        </w:rPr>
        <w:t>Evaluations</w:t>
      </w:r>
      <w:r>
        <w:rPr>
          <w:spacing w:val="1"/>
        </w:rPr>
        <w:t xml:space="preserve"> </w:t>
      </w:r>
      <w:r>
        <w:t>must</w:t>
      </w:r>
      <w:r>
        <w:rPr>
          <w:spacing w:val="1"/>
        </w:rPr>
        <w:t xml:space="preserve"> </w:t>
      </w:r>
      <w:r>
        <w:t>be</w:t>
      </w:r>
      <w:r>
        <w:rPr>
          <w:spacing w:val="-1"/>
        </w:rPr>
        <w:t xml:space="preserve"> obtained</w:t>
      </w:r>
      <w:r>
        <w:t xml:space="preserve"> </w:t>
      </w:r>
      <w:r>
        <w:rPr>
          <w:spacing w:val="-1"/>
        </w:rPr>
        <w:t>from</w:t>
      </w:r>
      <w:r>
        <w:t xml:space="preserve"> those</w:t>
      </w:r>
      <w:r>
        <w:rPr>
          <w:spacing w:val="-1"/>
        </w:rPr>
        <w:t xml:space="preserve"> preceptors</w:t>
      </w:r>
      <w:r>
        <w:t xml:space="preserve"> that </w:t>
      </w:r>
      <w:r>
        <w:rPr>
          <w:spacing w:val="-1"/>
        </w:rPr>
        <w:t>spend</w:t>
      </w:r>
      <w:r>
        <w:rPr>
          <w:spacing w:val="1"/>
        </w:rPr>
        <w:t xml:space="preserve"> </w:t>
      </w:r>
      <w:r>
        <w:t>more</w:t>
      </w:r>
      <w:r>
        <w:rPr>
          <w:spacing w:val="-2"/>
        </w:rPr>
        <w:t xml:space="preserve"> </w:t>
      </w:r>
      <w:r>
        <w:t xml:space="preserve">than 8 </w:t>
      </w:r>
      <w:r>
        <w:rPr>
          <w:spacing w:val="-1"/>
        </w:rPr>
        <w:t>hours</w:t>
      </w:r>
      <w:r>
        <w:rPr>
          <w:spacing w:val="87"/>
        </w:rPr>
        <w:t xml:space="preserve"> </w:t>
      </w:r>
      <w:r>
        <w:t xml:space="preserve">in </w:t>
      </w:r>
      <w:r>
        <w:rPr>
          <w:spacing w:val="-1"/>
        </w:rPr>
        <w:t>clinical</w:t>
      </w:r>
      <w:r>
        <w:t xml:space="preserve"> with the </w:t>
      </w:r>
      <w:r>
        <w:rPr>
          <w:spacing w:val="-1"/>
        </w:rPr>
        <w:t>student.</w:t>
      </w:r>
      <w:r>
        <w:t xml:space="preserve">  The</w:t>
      </w:r>
      <w:r>
        <w:rPr>
          <w:spacing w:val="-1"/>
        </w:rPr>
        <w:t xml:space="preserve"> </w:t>
      </w:r>
      <w:r>
        <w:t xml:space="preserve">student is </w:t>
      </w:r>
      <w:r>
        <w:rPr>
          <w:spacing w:val="-1"/>
        </w:rPr>
        <w:t>encouraged</w:t>
      </w:r>
      <w:r>
        <w:t xml:space="preserve"> to ask the </w:t>
      </w:r>
      <w:r>
        <w:rPr>
          <w:spacing w:val="-1"/>
        </w:rPr>
        <w:t>preceptor</w:t>
      </w:r>
      <w:r>
        <w:rPr>
          <w:spacing w:val="1"/>
        </w:rPr>
        <w:t xml:space="preserve"> </w:t>
      </w:r>
      <w:r>
        <w:t xml:space="preserve">to </w:t>
      </w:r>
      <w:r>
        <w:rPr>
          <w:spacing w:val="-1"/>
        </w:rPr>
        <w:t>discuss</w:t>
      </w:r>
      <w:r>
        <w:t xml:space="preserve"> the</w:t>
      </w:r>
      <w:r>
        <w:rPr>
          <w:spacing w:val="69"/>
        </w:rPr>
        <w:t xml:space="preserve"> </w:t>
      </w:r>
      <w:r>
        <w:rPr>
          <w:spacing w:val="-1"/>
        </w:rPr>
        <w:t>evaluation</w:t>
      </w:r>
      <w:r>
        <w:t xml:space="preserve"> with them</w:t>
      </w:r>
      <w:r>
        <w:rPr>
          <w:rFonts w:cs="Times New Roman"/>
        </w:rPr>
        <w:t>.  The</w:t>
      </w:r>
      <w:r>
        <w:rPr>
          <w:rFonts w:cs="Times New Roman"/>
          <w:spacing w:val="-2"/>
        </w:rPr>
        <w:t xml:space="preserve"> </w:t>
      </w:r>
      <w:r>
        <w:rPr>
          <w:rFonts w:cs="Times New Roman"/>
          <w:spacing w:val="-1"/>
        </w:rPr>
        <w:t>Preceptor’s</w:t>
      </w:r>
      <w:r>
        <w:rPr>
          <w:rFonts w:cs="Times New Roman"/>
        </w:rPr>
        <w:t xml:space="preserve"> evaluation</w:t>
      </w:r>
      <w:r>
        <w:rPr>
          <w:rFonts w:cs="Times New Roman"/>
          <w:spacing w:val="2"/>
        </w:rPr>
        <w:t xml:space="preserve"> </w:t>
      </w:r>
      <w:r>
        <w:t>of the</w:t>
      </w:r>
      <w:r>
        <w:rPr>
          <w:spacing w:val="-2"/>
        </w:rPr>
        <w:t xml:space="preserve"> </w:t>
      </w:r>
      <w:r>
        <w:t xml:space="preserve">student </w:t>
      </w:r>
      <w:r>
        <w:rPr>
          <w:spacing w:val="1"/>
        </w:rPr>
        <w:t>may</w:t>
      </w:r>
      <w:r>
        <w:rPr>
          <w:spacing w:val="-5"/>
        </w:rPr>
        <w:t xml:space="preserve"> </w:t>
      </w:r>
      <w:r>
        <w:t>be</w:t>
      </w:r>
      <w:r>
        <w:rPr>
          <w:spacing w:val="1"/>
        </w:rPr>
        <w:t xml:space="preserve"> </w:t>
      </w:r>
      <w:r>
        <w:rPr>
          <w:spacing w:val="-1"/>
        </w:rPr>
        <w:t>given</w:t>
      </w:r>
      <w:r>
        <w:t xml:space="preserve"> to</w:t>
      </w:r>
      <w:r>
        <w:rPr>
          <w:spacing w:val="2"/>
        </w:rPr>
        <w:t xml:space="preserve"> </w:t>
      </w:r>
      <w:r>
        <w:t xml:space="preserve">the </w:t>
      </w:r>
      <w:r>
        <w:rPr>
          <w:spacing w:val="-1"/>
        </w:rPr>
        <w:t>student</w:t>
      </w:r>
      <w:r>
        <w:rPr>
          <w:spacing w:val="49"/>
        </w:rPr>
        <w:t xml:space="preserve"> </w:t>
      </w:r>
      <w:r>
        <w:t xml:space="preserve">or </w:t>
      </w:r>
      <w:r>
        <w:rPr>
          <w:spacing w:val="-1"/>
        </w:rPr>
        <w:t>sent</w:t>
      </w:r>
      <w:r>
        <w:t xml:space="preserve"> directly</w:t>
      </w:r>
      <w:r>
        <w:rPr>
          <w:spacing w:val="-5"/>
        </w:rPr>
        <w:t xml:space="preserve"> </w:t>
      </w:r>
      <w:r>
        <w:t>to the</w:t>
      </w:r>
      <w:r>
        <w:rPr>
          <w:spacing w:val="-1"/>
        </w:rPr>
        <w:t xml:space="preserve"> </w:t>
      </w:r>
      <w:r>
        <w:t>clinical faculty</w:t>
      </w:r>
      <w:r>
        <w:rPr>
          <w:spacing w:val="-5"/>
        </w:rPr>
        <w:t xml:space="preserve"> </w:t>
      </w:r>
      <w:r>
        <w:t>member.</w:t>
      </w:r>
    </w:p>
    <w:p w:rsidR="00A17E4D" w:rsidRDefault="00952928" w:rsidP="00FC6899">
      <w:pPr>
        <w:pStyle w:val="BodyText"/>
        <w:numPr>
          <w:ilvl w:val="0"/>
          <w:numId w:val="23"/>
        </w:numPr>
        <w:tabs>
          <w:tab w:val="left" w:pos="461"/>
        </w:tabs>
        <w:spacing w:after="200" w:line="276" w:lineRule="auto"/>
        <w:ind w:right="239"/>
      </w:pPr>
      <w:r w:rsidRPr="00FC6899">
        <w:rPr>
          <w:b/>
        </w:rPr>
        <w:t xml:space="preserve">Clinical </w:t>
      </w:r>
      <w:r w:rsidRPr="00FC6899">
        <w:rPr>
          <w:b/>
          <w:spacing w:val="-1"/>
        </w:rPr>
        <w:t>Experiences</w:t>
      </w:r>
      <w:r w:rsidRPr="00FC6899">
        <w:rPr>
          <w:b/>
        </w:rPr>
        <w:t xml:space="preserve"> </w:t>
      </w:r>
      <w:r w:rsidRPr="00FC6899">
        <w:rPr>
          <w:b/>
          <w:spacing w:val="-1"/>
        </w:rPr>
        <w:t>Journal/Portfolio</w:t>
      </w:r>
      <w:r w:rsidRPr="00FC6899">
        <w:rPr>
          <w:spacing w:val="-1"/>
        </w:rPr>
        <w:t>:</w:t>
      </w:r>
      <w:r>
        <w:t xml:space="preserve">  A </w:t>
      </w:r>
      <w:r w:rsidRPr="00FC6899">
        <w:rPr>
          <w:spacing w:val="-1"/>
        </w:rPr>
        <w:t>journal/portfolio</w:t>
      </w:r>
      <w:r>
        <w:t xml:space="preserve"> </w:t>
      </w:r>
      <w:r w:rsidRPr="00FC6899">
        <w:rPr>
          <w:spacing w:val="-1"/>
        </w:rPr>
        <w:t>(electronic)</w:t>
      </w:r>
      <w:r w:rsidRPr="00FC6899">
        <w:rPr>
          <w:spacing w:val="1"/>
        </w:rPr>
        <w:t xml:space="preserve"> </w:t>
      </w:r>
      <w:r>
        <w:t>will be</w:t>
      </w:r>
      <w:r w:rsidRPr="00FC6899">
        <w:rPr>
          <w:spacing w:val="-1"/>
        </w:rPr>
        <w:t xml:space="preserve"> kept</w:t>
      </w:r>
      <w:r>
        <w:t xml:space="preserve"> of </w:t>
      </w:r>
      <w:r w:rsidRPr="00FC6899">
        <w:rPr>
          <w:spacing w:val="-1"/>
        </w:rPr>
        <w:t>all</w:t>
      </w:r>
      <w:r w:rsidRPr="00FC6899">
        <w:rPr>
          <w:spacing w:val="103"/>
        </w:rPr>
        <w:t xml:space="preserve"> </w:t>
      </w:r>
      <w:r>
        <w:t>the</w:t>
      </w:r>
      <w:r w:rsidRPr="00FC6899">
        <w:rPr>
          <w:spacing w:val="-1"/>
        </w:rPr>
        <w:t xml:space="preserve"> student's</w:t>
      </w:r>
      <w:r>
        <w:t xml:space="preserve"> </w:t>
      </w:r>
      <w:r w:rsidRPr="00FC6899">
        <w:rPr>
          <w:spacing w:val="-1"/>
        </w:rPr>
        <w:t>clinical</w:t>
      </w:r>
      <w:r>
        <w:t xml:space="preserve"> </w:t>
      </w:r>
      <w:r w:rsidRPr="00FC6899">
        <w:rPr>
          <w:spacing w:val="-1"/>
        </w:rPr>
        <w:t>experiences</w:t>
      </w:r>
      <w:r w:rsidRPr="00FC6899">
        <w:rPr>
          <w:spacing w:val="1"/>
        </w:rPr>
        <w:t xml:space="preserve"> </w:t>
      </w:r>
      <w:r w:rsidRPr="00FC6899">
        <w:rPr>
          <w:spacing w:val="-1"/>
        </w:rPr>
        <w:t>throughout</w:t>
      </w:r>
      <w:r>
        <w:t xml:space="preserve"> the</w:t>
      </w:r>
      <w:r w:rsidRPr="00FC6899">
        <w:rPr>
          <w:spacing w:val="1"/>
        </w:rPr>
        <w:t xml:space="preserve"> </w:t>
      </w:r>
      <w:r>
        <w:t xml:space="preserve">NP </w:t>
      </w:r>
      <w:r w:rsidRPr="00FC6899">
        <w:rPr>
          <w:spacing w:val="-1"/>
        </w:rPr>
        <w:t>program.</w:t>
      </w:r>
      <w:r>
        <w:t xml:space="preserve">  The portfolio must include</w:t>
      </w:r>
      <w:r w:rsidRPr="00FC6899">
        <w:rPr>
          <w:spacing w:val="-1"/>
        </w:rPr>
        <w:t xml:space="preserve"> </w:t>
      </w:r>
      <w:r>
        <w:t>a</w:t>
      </w:r>
      <w:r w:rsidRPr="00FC6899">
        <w:rPr>
          <w:spacing w:val="73"/>
        </w:rPr>
        <w:t xml:space="preserve"> </w:t>
      </w:r>
      <w:r>
        <w:t>copy</w:t>
      </w:r>
      <w:r w:rsidRPr="00FC6899">
        <w:rPr>
          <w:spacing w:val="-5"/>
        </w:rPr>
        <w:t xml:space="preserve"> </w:t>
      </w:r>
      <w:r w:rsidRPr="00FC6899">
        <w:rPr>
          <w:spacing w:val="1"/>
        </w:rPr>
        <w:t>of</w:t>
      </w:r>
      <w:r>
        <w:t xml:space="preserve"> the</w:t>
      </w:r>
      <w:r w:rsidRPr="00FC6899">
        <w:rPr>
          <w:spacing w:val="-1"/>
        </w:rPr>
        <w:t xml:space="preserve"> preceptor</w:t>
      </w:r>
      <w:r w:rsidRPr="00FC6899">
        <w:rPr>
          <w:spacing w:val="2"/>
        </w:rPr>
        <w:t xml:space="preserve"> </w:t>
      </w:r>
      <w:r w:rsidRPr="00FC6899">
        <w:rPr>
          <w:spacing w:val="-1"/>
        </w:rPr>
        <w:t>agreement(s),</w:t>
      </w:r>
      <w:r w:rsidRPr="00FC6899">
        <w:rPr>
          <w:spacing w:val="3"/>
        </w:rPr>
        <w:t xml:space="preserve"> </w:t>
      </w:r>
      <w:r>
        <w:t>e-log</w:t>
      </w:r>
      <w:r w:rsidRPr="00FC6899">
        <w:rPr>
          <w:spacing w:val="-3"/>
        </w:rPr>
        <w:t xml:space="preserve"> </w:t>
      </w:r>
      <w:r>
        <w:t xml:space="preserve">Student </w:t>
      </w:r>
      <w:r w:rsidRPr="00FC6899">
        <w:rPr>
          <w:spacing w:val="-1"/>
        </w:rPr>
        <w:t>Clinical</w:t>
      </w:r>
      <w:r>
        <w:t xml:space="preserve"> </w:t>
      </w:r>
      <w:r w:rsidRPr="00FC6899">
        <w:rPr>
          <w:spacing w:val="-1"/>
        </w:rPr>
        <w:t>Report,</w:t>
      </w:r>
      <w:r>
        <w:t xml:space="preserve"> </w:t>
      </w:r>
      <w:r w:rsidRPr="00FC6899">
        <w:rPr>
          <w:spacing w:val="-1"/>
        </w:rPr>
        <w:t>e-log</w:t>
      </w:r>
      <w:r w:rsidRPr="00FC6899">
        <w:rPr>
          <w:spacing w:val="-2"/>
        </w:rPr>
        <w:t xml:space="preserve"> </w:t>
      </w:r>
      <w:r>
        <w:t xml:space="preserve">Student </w:t>
      </w:r>
      <w:r w:rsidRPr="00FC6899">
        <w:rPr>
          <w:spacing w:val="-1"/>
        </w:rPr>
        <w:t>Census</w:t>
      </w:r>
      <w:r w:rsidRPr="00FC6899">
        <w:rPr>
          <w:spacing w:val="79"/>
        </w:rPr>
        <w:t xml:space="preserve"> </w:t>
      </w:r>
      <w:r w:rsidRPr="00FC6899">
        <w:rPr>
          <w:spacing w:val="-1"/>
        </w:rPr>
        <w:t>Report, and</w:t>
      </w:r>
      <w:r>
        <w:t xml:space="preserve"> </w:t>
      </w:r>
      <w:r w:rsidRPr="00FC6899">
        <w:rPr>
          <w:spacing w:val="-1"/>
        </w:rPr>
        <w:t>Clinical</w:t>
      </w:r>
      <w:r>
        <w:t xml:space="preserve"> hour</w:t>
      </w:r>
      <w:r w:rsidRPr="00FC6899">
        <w:rPr>
          <w:spacing w:val="1"/>
        </w:rPr>
        <w:t xml:space="preserve"> </w:t>
      </w:r>
      <w:r>
        <w:t>tally</w:t>
      </w:r>
      <w:r w:rsidRPr="00FC6899">
        <w:rPr>
          <w:spacing w:val="-5"/>
        </w:rPr>
        <w:t xml:space="preserve"> </w:t>
      </w:r>
      <w:r>
        <w:t>sheet.   The</w:t>
      </w:r>
      <w:r w:rsidRPr="00FC6899">
        <w:rPr>
          <w:spacing w:val="-1"/>
        </w:rPr>
        <w:t xml:space="preserve"> clinical</w:t>
      </w:r>
      <w:r w:rsidRPr="00FC6899">
        <w:rPr>
          <w:spacing w:val="2"/>
        </w:rPr>
        <w:t xml:space="preserve"> </w:t>
      </w:r>
      <w:r>
        <w:t>faculty</w:t>
      </w:r>
      <w:r w:rsidRPr="00FC6899">
        <w:rPr>
          <w:spacing w:val="-5"/>
        </w:rPr>
        <w:t xml:space="preserve"> </w:t>
      </w:r>
      <w:r>
        <w:t xml:space="preserve">will </w:t>
      </w:r>
      <w:r w:rsidRPr="00FC6899">
        <w:rPr>
          <w:spacing w:val="-1"/>
        </w:rPr>
        <w:t xml:space="preserve">evaluate </w:t>
      </w:r>
      <w:r>
        <w:t>E-log</w:t>
      </w:r>
      <w:r w:rsidRPr="00FC6899">
        <w:rPr>
          <w:spacing w:val="-3"/>
        </w:rPr>
        <w:t xml:space="preserve"> </w:t>
      </w:r>
      <w:r>
        <w:t>entries via</w:t>
      </w:r>
      <w:r w:rsidRPr="00FC6899">
        <w:rPr>
          <w:spacing w:val="-1"/>
        </w:rPr>
        <w:t xml:space="preserve"> </w:t>
      </w:r>
      <w:r>
        <w:t>the</w:t>
      </w:r>
      <w:r w:rsidRPr="00FC6899">
        <w:rPr>
          <w:spacing w:val="69"/>
        </w:rPr>
        <w:t xml:space="preserve"> </w:t>
      </w:r>
      <w:r w:rsidRPr="00FC6899">
        <w:rPr>
          <w:spacing w:val="-1"/>
        </w:rPr>
        <w:t>E-log</w:t>
      </w:r>
      <w:r w:rsidRPr="00FC6899">
        <w:rPr>
          <w:spacing w:val="-2"/>
        </w:rPr>
        <w:t xml:space="preserve"> </w:t>
      </w:r>
      <w:r w:rsidRPr="00FC6899">
        <w:rPr>
          <w:spacing w:val="-1"/>
        </w:rPr>
        <w:t>system.</w:t>
      </w:r>
    </w:p>
    <w:p w:rsidR="00A17E4D" w:rsidRDefault="00A17E4D">
      <w:pPr>
        <w:spacing w:after="200" w:line="276" w:lineRule="auto"/>
      </w:pPr>
      <w:r>
        <w:br w:type="page"/>
      </w:r>
    </w:p>
    <w:p w:rsidR="00A17E4D" w:rsidRDefault="00A17E4D" w:rsidP="00A17E4D">
      <w:pPr>
        <w:spacing w:before="57"/>
        <w:ind w:left="767" w:right="1181"/>
        <w:jc w:val="center"/>
        <w:rPr>
          <w:rFonts w:ascii="Times New Roman"/>
          <w:b/>
        </w:rPr>
      </w:pPr>
      <w:r>
        <w:rPr>
          <w:rFonts w:ascii="Times New Roman"/>
          <w:b/>
          <w:spacing w:val="-1"/>
          <w:sz w:val="24"/>
        </w:rPr>
        <w:lastRenderedPageBreak/>
        <w:t>NURS</w:t>
      </w:r>
      <w:r>
        <w:rPr>
          <w:rFonts w:ascii="Times New Roman"/>
          <w:b/>
          <w:spacing w:val="1"/>
          <w:sz w:val="24"/>
        </w:rPr>
        <w:t xml:space="preserve"> </w:t>
      </w:r>
      <w:r w:rsidR="00FC6899">
        <w:rPr>
          <w:rFonts w:ascii="Times New Roman"/>
          <w:b/>
          <w:sz w:val="24"/>
        </w:rPr>
        <w:t>5436</w:t>
      </w:r>
      <w:r>
        <w:rPr>
          <w:rFonts w:ascii="Times New Roman"/>
          <w:b/>
          <w:sz w:val="24"/>
        </w:rPr>
        <w:t xml:space="preserve"> -</w:t>
      </w:r>
      <w:r>
        <w:rPr>
          <w:rFonts w:ascii="Times New Roman"/>
          <w:b/>
          <w:spacing w:val="-1"/>
          <w:sz w:val="24"/>
        </w:rPr>
        <w:t xml:space="preserve"> </w:t>
      </w:r>
      <w:r>
        <w:rPr>
          <w:rFonts w:ascii="Times New Roman"/>
          <w:b/>
          <w:spacing w:val="-1"/>
        </w:rPr>
        <w:t xml:space="preserve">ACUTE CARE </w:t>
      </w:r>
      <w:r>
        <w:rPr>
          <w:rFonts w:ascii="Times New Roman"/>
          <w:b/>
          <w:spacing w:val="-2"/>
        </w:rPr>
        <w:t xml:space="preserve">NURSE </w:t>
      </w:r>
      <w:r>
        <w:rPr>
          <w:rFonts w:ascii="Times New Roman"/>
          <w:b/>
          <w:spacing w:val="-1"/>
        </w:rPr>
        <w:t>PRACTITIONER</w:t>
      </w:r>
      <w:r>
        <w:rPr>
          <w:rFonts w:ascii="Times New Roman"/>
          <w:b/>
          <w:spacing w:val="1"/>
        </w:rPr>
        <w:t xml:space="preserve"> </w:t>
      </w:r>
      <w:r>
        <w:rPr>
          <w:rFonts w:ascii="Times New Roman"/>
          <w:b/>
        </w:rPr>
        <w:t>I</w:t>
      </w:r>
      <w:r w:rsidR="00FC6899">
        <w:rPr>
          <w:rFonts w:ascii="Times New Roman"/>
          <w:b/>
        </w:rPr>
        <w:t>I</w:t>
      </w:r>
    </w:p>
    <w:p w:rsidR="00A17E4D" w:rsidRPr="00A17E4D" w:rsidRDefault="00A17E4D" w:rsidP="00A17E4D">
      <w:pPr>
        <w:spacing w:before="57"/>
        <w:ind w:left="767" w:right="1181"/>
        <w:jc w:val="center"/>
        <w:rPr>
          <w:rFonts w:ascii="Times New Roman" w:hAnsi="Times New Roman"/>
          <w:b/>
          <w:bCs/>
          <w:sz w:val="24"/>
          <w:szCs w:val="24"/>
        </w:rPr>
      </w:pPr>
      <w:r w:rsidRPr="00A17E4D">
        <w:rPr>
          <w:rFonts w:ascii="Times New Roman" w:hAnsi="Times New Roman"/>
          <w:spacing w:val="-1"/>
          <w:sz w:val="24"/>
          <w:szCs w:val="24"/>
        </w:rPr>
        <w:t>CLINICAL</w:t>
      </w:r>
      <w:r w:rsidRPr="00A17E4D">
        <w:rPr>
          <w:rFonts w:ascii="Times New Roman" w:hAnsi="Times New Roman"/>
          <w:sz w:val="24"/>
          <w:szCs w:val="24"/>
        </w:rPr>
        <w:t xml:space="preserve"> </w:t>
      </w:r>
      <w:r w:rsidRPr="00A17E4D">
        <w:rPr>
          <w:rFonts w:ascii="Times New Roman" w:hAnsi="Times New Roman"/>
          <w:spacing w:val="-1"/>
          <w:sz w:val="24"/>
          <w:szCs w:val="24"/>
        </w:rPr>
        <w:t>EXPERIENCE</w:t>
      </w:r>
      <w:r w:rsidRPr="00A17E4D">
        <w:rPr>
          <w:rFonts w:ascii="Times New Roman" w:hAnsi="Times New Roman"/>
          <w:sz w:val="24"/>
          <w:szCs w:val="24"/>
        </w:rPr>
        <w:t xml:space="preserve"> </w:t>
      </w:r>
      <w:r w:rsidRPr="00A17E4D">
        <w:rPr>
          <w:rFonts w:ascii="Times New Roman" w:hAnsi="Times New Roman"/>
          <w:spacing w:val="-1"/>
          <w:sz w:val="24"/>
          <w:szCs w:val="24"/>
        </w:rPr>
        <w:t>PATIENT</w:t>
      </w:r>
      <w:r w:rsidRPr="00A17E4D">
        <w:rPr>
          <w:rFonts w:ascii="Times New Roman" w:hAnsi="Times New Roman"/>
          <w:sz w:val="24"/>
          <w:szCs w:val="24"/>
        </w:rPr>
        <w:t xml:space="preserve"> ENCOUNTER </w:t>
      </w:r>
      <w:r w:rsidRPr="00A17E4D">
        <w:rPr>
          <w:rFonts w:ascii="Times New Roman" w:hAnsi="Times New Roman"/>
          <w:spacing w:val="-1"/>
          <w:sz w:val="24"/>
          <w:szCs w:val="24"/>
        </w:rPr>
        <w:t>NOTE</w:t>
      </w:r>
      <w:r w:rsidRPr="00A17E4D">
        <w:rPr>
          <w:rFonts w:ascii="Times New Roman" w:hAnsi="Times New Roman"/>
          <w:sz w:val="24"/>
          <w:szCs w:val="24"/>
        </w:rPr>
        <w:t xml:space="preserve"> </w:t>
      </w:r>
      <w:r w:rsidRPr="00A17E4D">
        <w:rPr>
          <w:rFonts w:ascii="Times New Roman" w:hAnsi="Times New Roman"/>
          <w:spacing w:val="-1"/>
          <w:sz w:val="24"/>
          <w:szCs w:val="24"/>
        </w:rPr>
        <w:t>GRADESHEET</w:t>
      </w:r>
    </w:p>
    <w:p w:rsidR="00A17E4D" w:rsidRDefault="00A17E4D" w:rsidP="00A17E4D">
      <w:pPr>
        <w:spacing w:before="7"/>
        <w:rPr>
          <w:rFonts w:ascii="Times New Roman" w:eastAsia="Times New Roman" w:hAnsi="Times New Roman"/>
          <w:b/>
          <w:bCs/>
          <w:sz w:val="17"/>
          <w:szCs w:val="17"/>
        </w:rPr>
      </w:pPr>
    </w:p>
    <w:p w:rsidR="00A17E4D" w:rsidRDefault="00A17E4D" w:rsidP="00A17E4D">
      <w:pPr>
        <w:rPr>
          <w:rFonts w:ascii="Times New Roman" w:eastAsia="Times New Roman" w:hAnsi="Times New Roman"/>
          <w:sz w:val="17"/>
          <w:szCs w:val="17"/>
        </w:rPr>
        <w:sectPr w:rsidR="00A17E4D">
          <w:footerReference w:type="default" r:id="rId60"/>
          <w:pgSz w:w="12240" w:h="15840"/>
          <w:pgMar w:top="1380" w:right="920" w:bottom="980" w:left="1340" w:header="0" w:footer="798" w:gutter="0"/>
          <w:cols w:space="720"/>
        </w:sectPr>
      </w:pPr>
    </w:p>
    <w:p w:rsidR="00A17E4D" w:rsidRDefault="00A17E4D" w:rsidP="00A17E4D">
      <w:pPr>
        <w:pStyle w:val="BodyText"/>
        <w:tabs>
          <w:tab w:val="left" w:pos="4853"/>
        </w:tabs>
        <w:spacing w:before="69"/>
        <w:ind w:left="100"/>
      </w:pPr>
      <w:r>
        <w:rPr>
          <w:spacing w:val="-1"/>
        </w:rPr>
        <w:lastRenderedPageBreak/>
        <w:t>STUDENT:</w:t>
      </w:r>
      <w:r>
        <w:t xml:space="preserve"> </w:t>
      </w:r>
      <w:r>
        <w:rPr>
          <w:u w:val="single" w:color="000000"/>
        </w:rPr>
        <w:t xml:space="preserve"> </w:t>
      </w:r>
      <w:r>
        <w:rPr>
          <w:u w:val="single" w:color="000000"/>
        </w:rPr>
        <w:tab/>
      </w:r>
    </w:p>
    <w:p w:rsidR="00A17E4D" w:rsidRDefault="00A17E4D" w:rsidP="00A17E4D">
      <w:pPr>
        <w:pStyle w:val="BodyText"/>
        <w:tabs>
          <w:tab w:val="left" w:pos="3687"/>
        </w:tabs>
        <w:spacing w:before="69"/>
        <w:ind w:left="100"/>
      </w:pPr>
    </w:p>
    <w:p w:rsidR="00A17E4D" w:rsidRDefault="00A17E4D" w:rsidP="00A17E4D">
      <w:pPr>
        <w:pStyle w:val="BodyText"/>
        <w:tabs>
          <w:tab w:val="left" w:pos="3687"/>
        </w:tabs>
        <w:spacing w:before="69"/>
        <w:ind w:left="100"/>
        <w:rPr>
          <w:u w:val="single" w:color="000000"/>
        </w:rPr>
      </w:pPr>
      <w:r>
        <w:t>DATE:        _____________________________</w:t>
      </w:r>
      <w:r>
        <w:br w:type="column"/>
      </w:r>
      <w:r>
        <w:rPr>
          <w:spacing w:val="-1"/>
        </w:rPr>
        <w:lastRenderedPageBreak/>
        <w:t>GRADE:</w:t>
      </w:r>
      <w:r>
        <w:t xml:space="preserve">  </w:t>
      </w:r>
      <w:r>
        <w:rPr>
          <w:u w:val="single" w:color="000000"/>
        </w:rPr>
        <w:t xml:space="preserve"> </w:t>
      </w:r>
      <w:r>
        <w:rPr>
          <w:u w:val="single" w:color="000000"/>
        </w:rPr>
        <w:tab/>
      </w:r>
    </w:p>
    <w:p w:rsidR="00A17E4D" w:rsidRDefault="00A17E4D" w:rsidP="00A17E4D">
      <w:pPr>
        <w:pStyle w:val="BodyText"/>
        <w:tabs>
          <w:tab w:val="left" w:pos="3687"/>
        </w:tabs>
        <w:spacing w:before="69"/>
        <w:ind w:left="100"/>
        <w:rPr>
          <w:u w:val="single" w:color="000000"/>
        </w:rPr>
      </w:pPr>
    </w:p>
    <w:p w:rsidR="00A17E4D" w:rsidRDefault="00A17E4D" w:rsidP="00A17E4D">
      <w:pPr>
        <w:pStyle w:val="BodyText"/>
        <w:tabs>
          <w:tab w:val="left" w:pos="3687"/>
        </w:tabs>
        <w:spacing w:before="69"/>
        <w:ind w:left="100"/>
      </w:pPr>
    </w:p>
    <w:p w:rsidR="00A17E4D" w:rsidRPr="00A17E4D" w:rsidRDefault="00A17E4D" w:rsidP="00A17E4D">
      <w:pPr>
        <w:rPr>
          <w:rFonts w:ascii="Times New Roman" w:hAnsi="Times New Roman"/>
          <w:sz w:val="24"/>
          <w:szCs w:val="24"/>
        </w:rPr>
        <w:sectPr w:rsidR="00A17E4D" w:rsidRPr="00A17E4D">
          <w:type w:val="continuous"/>
          <w:pgSz w:w="12240" w:h="15840"/>
          <w:pgMar w:top="1380" w:right="920" w:bottom="980" w:left="1340" w:header="720" w:footer="720" w:gutter="0"/>
          <w:cols w:num="2" w:space="720" w:equalWidth="0">
            <w:col w:w="4854" w:space="906"/>
            <w:col w:w="4220"/>
          </w:cols>
        </w:sectPr>
      </w:pPr>
      <w:r>
        <w:rPr>
          <w:rFonts w:ascii="Times New Roman" w:hAnsi="Times New Roman"/>
          <w:sz w:val="24"/>
          <w:szCs w:val="24"/>
        </w:rPr>
        <w:t>FACULTY _____________________</w:t>
      </w:r>
    </w:p>
    <w:p w:rsidR="00A17E4D" w:rsidRDefault="00A17E4D" w:rsidP="00A17E4D">
      <w:pPr>
        <w:spacing w:before="11"/>
        <w:rPr>
          <w:rFonts w:ascii="Times New Roman" w:eastAsia="Times New Roman" w:hAnsi="Times New Roman"/>
          <w:sz w:val="17"/>
          <w:szCs w:val="17"/>
        </w:rPr>
      </w:pPr>
    </w:p>
    <w:p w:rsidR="00A17E4D" w:rsidRDefault="00A17E4D" w:rsidP="00A17E4D">
      <w:pPr>
        <w:pStyle w:val="BodyText"/>
        <w:spacing w:before="69"/>
        <w:ind w:left="100"/>
      </w:pPr>
      <w:r>
        <w:t>Points</w:t>
      </w:r>
    </w:p>
    <w:p w:rsidR="00A17E4D" w:rsidRDefault="00A17E4D" w:rsidP="00A17E4D">
      <w:pPr>
        <w:pStyle w:val="BodyText"/>
        <w:spacing w:before="69"/>
        <w:ind w:left="100"/>
      </w:pPr>
    </w:p>
    <w:p w:rsidR="00A17E4D" w:rsidRPr="00A17E4D" w:rsidRDefault="00A17E4D" w:rsidP="00A17E4D">
      <w:pPr>
        <w:rPr>
          <w:rFonts w:ascii="Times New Roman" w:hAnsi="Times New Roman"/>
          <w:spacing w:val="-1"/>
          <w:sz w:val="24"/>
          <w:szCs w:val="24"/>
        </w:rPr>
      </w:pPr>
      <w:r w:rsidRPr="00A17E4D">
        <w:rPr>
          <w:rFonts w:ascii="Times New Roman" w:hAnsi="Times New Roman"/>
          <w:sz w:val="24"/>
          <w:szCs w:val="24"/>
        </w:rPr>
        <w:t>10 pts.</w:t>
      </w:r>
      <w:r w:rsidRPr="00A17E4D">
        <w:rPr>
          <w:rFonts w:ascii="Times New Roman" w:hAnsi="Times New Roman"/>
          <w:sz w:val="24"/>
          <w:szCs w:val="24"/>
        </w:rPr>
        <w:tab/>
      </w:r>
      <w:r>
        <w:rPr>
          <w:rFonts w:ascii="Times New Roman" w:hAnsi="Times New Roman"/>
          <w:sz w:val="24"/>
          <w:szCs w:val="24"/>
        </w:rPr>
        <w:tab/>
      </w:r>
      <w:r w:rsidRPr="00A17E4D">
        <w:rPr>
          <w:rFonts w:ascii="Times New Roman" w:hAnsi="Times New Roman"/>
          <w:sz w:val="24"/>
          <w:szCs w:val="24"/>
        </w:rPr>
        <w:t>Summary</w:t>
      </w:r>
      <w:r w:rsidRPr="00A17E4D">
        <w:rPr>
          <w:rFonts w:ascii="Times New Roman" w:hAnsi="Times New Roman"/>
          <w:spacing w:val="-5"/>
          <w:sz w:val="24"/>
          <w:szCs w:val="24"/>
        </w:rPr>
        <w:t xml:space="preserve"> </w:t>
      </w:r>
      <w:r w:rsidRPr="00A17E4D">
        <w:rPr>
          <w:rFonts w:ascii="Times New Roman" w:hAnsi="Times New Roman"/>
          <w:sz w:val="24"/>
          <w:szCs w:val="24"/>
        </w:rPr>
        <w:t xml:space="preserve">of </w:t>
      </w:r>
      <w:r w:rsidRPr="00A17E4D">
        <w:rPr>
          <w:rFonts w:ascii="Times New Roman" w:hAnsi="Times New Roman"/>
          <w:spacing w:val="-1"/>
          <w:sz w:val="24"/>
          <w:szCs w:val="24"/>
        </w:rPr>
        <w:t>patient</w:t>
      </w:r>
      <w:r w:rsidRPr="00A17E4D">
        <w:rPr>
          <w:rFonts w:ascii="Times New Roman" w:hAnsi="Times New Roman"/>
          <w:sz w:val="24"/>
          <w:szCs w:val="24"/>
        </w:rPr>
        <w:t xml:space="preserve"> </w:t>
      </w:r>
      <w:r w:rsidRPr="00A17E4D">
        <w:rPr>
          <w:rFonts w:ascii="Times New Roman" w:hAnsi="Times New Roman"/>
          <w:spacing w:val="-1"/>
          <w:sz w:val="24"/>
          <w:szCs w:val="24"/>
        </w:rPr>
        <w:t>presentation</w:t>
      </w:r>
      <w:r w:rsidRPr="00A17E4D">
        <w:rPr>
          <w:rFonts w:ascii="Times New Roman" w:hAnsi="Times New Roman"/>
          <w:sz w:val="24"/>
          <w:szCs w:val="24"/>
        </w:rPr>
        <w:t xml:space="preserve"> and </w:t>
      </w:r>
      <w:r w:rsidRPr="00A17E4D">
        <w:rPr>
          <w:rFonts w:ascii="Times New Roman" w:hAnsi="Times New Roman"/>
          <w:spacing w:val="-1"/>
          <w:sz w:val="24"/>
          <w:szCs w:val="24"/>
        </w:rPr>
        <w:t>hospital</w:t>
      </w:r>
      <w:r w:rsidRPr="00A17E4D">
        <w:rPr>
          <w:rFonts w:ascii="Times New Roman" w:hAnsi="Times New Roman"/>
          <w:sz w:val="24"/>
          <w:szCs w:val="24"/>
        </w:rPr>
        <w:t xml:space="preserve"> </w:t>
      </w:r>
      <w:r w:rsidRPr="00A17E4D">
        <w:rPr>
          <w:rFonts w:ascii="Times New Roman" w:hAnsi="Times New Roman"/>
          <w:spacing w:val="-1"/>
          <w:sz w:val="24"/>
          <w:szCs w:val="24"/>
        </w:rPr>
        <w:t>stay/illness/outpatient</w:t>
      </w:r>
      <w:r w:rsidRPr="00A17E4D">
        <w:rPr>
          <w:rFonts w:ascii="Times New Roman" w:hAnsi="Times New Roman"/>
          <w:sz w:val="24"/>
          <w:szCs w:val="24"/>
        </w:rPr>
        <w:t xml:space="preserve"> </w:t>
      </w:r>
      <w:r w:rsidRPr="00A17E4D">
        <w:rPr>
          <w:rFonts w:ascii="Times New Roman" w:hAnsi="Times New Roman"/>
          <w:spacing w:val="-1"/>
          <w:sz w:val="24"/>
          <w:szCs w:val="24"/>
        </w:rPr>
        <w:t>visit</w:t>
      </w:r>
    </w:p>
    <w:p w:rsidR="00A17E4D" w:rsidRDefault="00A17E4D" w:rsidP="00A17E4D">
      <w:pPr>
        <w:rPr>
          <w:spacing w:val="-1"/>
        </w:rPr>
      </w:pPr>
    </w:p>
    <w:p w:rsidR="00A17E4D" w:rsidRDefault="00A17E4D" w:rsidP="00A17E4D">
      <w:pPr>
        <w:ind w:left="1440" w:hanging="1440"/>
        <w:rPr>
          <w:rFonts w:ascii="Times New Roman" w:hAnsi="Times New Roman"/>
          <w:sz w:val="24"/>
          <w:szCs w:val="24"/>
        </w:rPr>
      </w:pPr>
      <w:r w:rsidRPr="00A17E4D">
        <w:rPr>
          <w:rFonts w:ascii="Times New Roman" w:hAnsi="Times New Roman"/>
          <w:sz w:val="24"/>
          <w:szCs w:val="24"/>
        </w:rPr>
        <w:t>15 pts.</w:t>
      </w:r>
      <w:r w:rsidRPr="00A17E4D">
        <w:rPr>
          <w:rFonts w:ascii="Times New Roman" w:hAnsi="Times New Roman"/>
          <w:sz w:val="24"/>
          <w:szCs w:val="24"/>
        </w:rPr>
        <w:tab/>
        <w:t>Medical diagnoses</w:t>
      </w:r>
      <w:r w:rsidRPr="00A17E4D">
        <w:rPr>
          <w:rFonts w:ascii="Times New Roman" w:hAnsi="Times New Roman"/>
          <w:spacing w:val="1"/>
          <w:sz w:val="24"/>
          <w:szCs w:val="24"/>
        </w:rPr>
        <w:t xml:space="preserve"> </w:t>
      </w:r>
      <w:r w:rsidRPr="00A17E4D">
        <w:rPr>
          <w:rFonts w:ascii="Times New Roman" w:hAnsi="Times New Roman"/>
          <w:sz w:val="24"/>
          <w:szCs w:val="24"/>
        </w:rPr>
        <w:t>and differential diagnoses</w:t>
      </w:r>
      <w:r w:rsidRPr="00A17E4D">
        <w:rPr>
          <w:rFonts w:ascii="Times New Roman" w:hAnsi="Times New Roman"/>
          <w:spacing w:val="1"/>
          <w:sz w:val="24"/>
          <w:szCs w:val="24"/>
        </w:rPr>
        <w:t xml:space="preserve"> </w:t>
      </w:r>
      <w:r w:rsidRPr="00A17E4D">
        <w:rPr>
          <w:rFonts w:ascii="Times New Roman" w:hAnsi="Times New Roman"/>
          <w:sz w:val="24"/>
          <w:szCs w:val="24"/>
        </w:rPr>
        <w:t>formulated.  Diagnoses</w:t>
      </w:r>
      <w:r w:rsidRPr="00A17E4D">
        <w:rPr>
          <w:rFonts w:ascii="Times New Roman" w:hAnsi="Times New Roman"/>
          <w:spacing w:val="1"/>
          <w:sz w:val="24"/>
          <w:szCs w:val="24"/>
        </w:rPr>
        <w:t xml:space="preserve"> </w:t>
      </w:r>
      <w:r w:rsidRPr="00A17E4D">
        <w:rPr>
          <w:rFonts w:ascii="Times New Roman" w:hAnsi="Times New Roman"/>
          <w:sz w:val="24"/>
          <w:szCs w:val="24"/>
        </w:rPr>
        <w:t>are</w:t>
      </w:r>
      <w:r w:rsidRPr="00A17E4D">
        <w:rPr>
          <w:rFonts w:ascii="Times New Roman" w:hAnsi="Times New Roman"/>
          <w:spacing w:val="-2"/>
          <w:sz w:val="24"/>
          <w:szCs w:val="24"/>
        </w:rPr>
        <w:t xml:space="preserve"> </w:t>
      </w:r>
      <w:r w:rsidRPr="00A17E4D">
        <w:rPr>
          <w:rFonts w:ascii="Times New Roman" w:hAnsi="Times New Roman"/>
          <w:sz w:val="24"/>
          <w:szCs w:val="24"/>
        </w:rPr>
        <w:t>clinically</w:t>
      </w:r>
      <w:r w:rsidRPr="00A17E4D">
        <w:rPr>
          <w:rFonts w:ascii="Times New Roman" w:hAnsi="Times New Roman"/>
          <w:spacing w:val="97"/>
          <w:sz w:val="24"/>
          <w:szCs w:val="24"/>
        </w:rPr>
        <w:t xml:space="preserve"> </w:t>
      </w:r>
      <w:r w:rsidRPr="00A17E4D">
        <w:rPr>
          <w:rFonts w:ascii="Times New Roman" w:hAnsi="Times New Roman"/>
          <w:sz w:val="24"/>
          <w:szCs w:val="24"/>
        </w:rPr>
        <w:t>appropriate</w:t>
      </w:r>
      <w:r w:rsidRPr="00A17E4D">
        <w:rPr>
          <w:rFonts w:ascii="Times New Roman" w:hAnsi="Times New Roman"/>
          <w:spacing w:val="1"/>
          <w:sz w:val="24"/>
          <w:szCs w:val="24"/>
        </w:rPr>
        <w:t xml:space="preserve"> </w:t>
      </w:r>
      <w:r w:rsidRPr="00A17E4D">
        <w:rPr>
          <w:rFonts w:ascii="Times New Roman" w:hAnsi="Times New Roman"/>
          <w:sz w:val="24"/>
          <w:szCs w:val="24"/>
        </w:rPr>
        <w:t>and clearly</w:t>
      </w:r>
      <w:r w:rsidRPr="00A17E4D">
        <w:rPr>
          <w:rFonts w:ascii="Times New Roman" w:hAnsi="Times New Roman"/>
          <w:spacing w:val="-5"/>
          <w:sz w:val="24"/>
          <w:szCs w:val="24"/>
        </w:rPr>
        <w:t xml:space="preserve"> </w:t>
      </w:r>
      <w:r w:rsidRPr="00A17E4D">
        <w:rPr>
          <w:rFonts w:ascii="Times New Roman" w:hAnsi="Times New Roman"/>
          <w:sz w:val="24"/>
          <w:szCs w:val="24"/>
        </w:rPr>
        <w:t>relate to</w:t>
      </w:r>
      <w:r w:rsidRPr="00A17E4D">
        <w:rPr>
          <w:rFonts w:ascii="Times New Roman" w:hAnsi="Times New Roman"/>
          <w:spacing w:val="1"/>
          <w:sz w:val="24"/>
          <w:szCs w:val="24"/>
        </w:rPr>
        <w:t xml:space="preserve"> </w:t>
      </w:r>
      <w:r w:rsidRPr="00A17E4D">
        <w:rPr>
          <w:rFonts w:ascii="Times New Roman" w:hAnsi="Times New Roman"/>
          <w:sz w:val="24"/>
          <w:szCs w:val="24"/>
        </w:rPr>
        <w:t>summary</w:t>
      </w:r>
      <w:r w:rsidRPr="00A17E4D">
        <w:rPr>
          <w:rFonts w:ascii="Times New Roman" w:hAnsi="Times New Roman"/>
          <w:spacing w:val="-4"/>
          <w:sz w:val="24"/>
          <w:szCs w:val="24"/>
        </w:rPr>
        <w:t xml:space="preserve"> </w:t>
      </w:r>
      <w:r w:rsidRPr="00A17E4D">
        <w:rPr>
          <w:rFonts w:ascii="Times New Roman" w:hAnsi="Times New Roman"/>
          <w:sz w:val="24"/>
          <w:szCs w:val="24"/>
        </w:rPr>
        <w:t xml:space="preserve">data. </w:t>
      </w:r>
      <w:r w:rsidRPr="00A17E4D">
        <w:rPr>
          <w:rFonts w:ascii="Times New Roman" w:hAnsi="Times New Roman"/>
          <w:spacing w:val="1"/>
          <w:sz w:val="24"/>
          <w:szCs w:val="24"/>
        </w:rPr>
        <w:t xml:space="preserve"> </w:t>
      </w:r>
      <w:r w:rsidRPr="00A17E4D">
        <w:rPr>
          <w:rFonts w:ascii="Times New Roman" w:hAnsi="Times New Roman"/>
          <w:sz w:val="24"/>
          <w:szCs w:val="24"/>
        </w:rPr>
        <w:t>A brief</w:t>
      </w:r>
      <w:r w:rsidRPr="00A17E4D">
        <w:rPr>
          <w:rFonts w:ascii="Times New Roman" w:hAnsi="Times New Roman"/>
          <w:spacing w:val="-2"/>
          <w:sz w:val="24"/>
          <w:szCs w:val="24"/>
        </w:rPr>
        <w:t xml:space="preserve"> </w:t>
      </w:r>
      <w:r w:rsidRPr="00A17E4D">
        <w:rPr>
          <w:rFonts w:ascii="Times New Roman" w:hAnsi="Times New Roman"/>
          <w:sz w:val="24"/>
          <w:szCs w:val="24"/>
        </w:rPr>
        <w:t>rationale is included for</w:t>
      </w:r>
      <w:r w:rsidRPr="00A17E4D">
        <w:rPr>
          <w:rFonts w:ascii="Times New Roman" w:hAnsi="Times New Roman"/>
          <w:spacing w:val="59"/>
          <w:sz w:val="24"/>
          <w:szCs w:val="24"/>
        </w:rPr>
        <w:t xml:space="preserve"> </w:t>
      </w:r>
      <w:r w:rsidRPr="00A17E4D">
        <w:rPr>
          <w:rFonts w:ascii="Times New Roman" w:hAnsi="Times New Roman"/>
          <w:sz w:val="24"/>
          <w:szCs w:val="24"/>
        </w:rPr>
        <w:t>diagnoses</w:t>
      </w:r>
      <w:r w:rsidRPr="00A17E4D">
        <w:rPr>
          <w:rFonts w:ascii="Times New Roman" w:hAnsi="Times New Roman"/>
          <w:spacing w:val="2"/>
          <w:sz w:val="24"/>
          <w:szCs w:val="24"/>
        </w:rPr>
        <w:t xml:space="preserve"> </w:t>
      </w:r>
      <w:r w:rsidRPr="00A17E4D">
        <w:rPr>
          <w:rFonts w:ascii="Times New Roman" w:hAnsi="Times New Roman"/>
          <w:sz w:val="24"/>
          <w:szCs w:val="24"/>
        </w:rPr>
        <w:t>and differential diagnoses.</w:t>
      </w:r>
    </w:p>
    <w:p w:rsidR="00A17E4D" w:rsidRDefault="00A17E4D" w:rsidP="00A17E4D">
      <w:pPr>
        <w:ind w:left="1440" w:hanging="1440"/>
        <w:rPr>
          <w:rFonts w:ascii="Times New Roman" w:hAnsi="Times New Roman"/>
          <w:sz w:val="24"/>
          <w:szCs w:val="24"/>
        </w:rPr>
      </w:pPr>
    </w:p>
    <w:p w:rsidR="00A17E4D" w:rsidRDefault="00A17E4D" w:rsidP="00A17E4D">
      <w:pPr>
        <w:ind w:left="1440" w:hanging="1440"/>
        <w:rPr>
          <w:rFonts w:ascii="Times New Roman" w:hAnsi="Times New Roman"/>
          <w:sz w:val="24"/>
          <w:szCs w:val="24"/>
        </w:rPr>
      </w:pPr>
    </w:p>
    <w:p w:rsidR="00A17E4D" w:rsidRDefault="00A17E4D" w:rsidP="00A17E4D">
      <w:pPr>
        <w:ind w:left="1440" w:hanging="1440"/>
        <w:rPr>
          <w:rFonts w:ascii="Times New Roman" w:hAnsi="Times New Roman"/>
          <w:sz w:val="24"/>
          <w:szCs w:val="24"/>
        </w:rPr>
      </w:pPr>
    </w:p>
    <w:p w:rsidR="00A17E4D" w:rsidRDefault="00A17E4D" w:rsidP="00A17E4D">
      <w:pPr>
        <w:ind w:left="1440" w:hanging="1440"/>
        <w:rPr>
          <w:rFonts w:ascii="Times New Roman" w:hAnsi="Times New Roman"/>
          <w:sz w:val="24"/>
          <w:szCs w:val="24"/>
          <w:u w:val="thick" w:color="000000"/>
        </w:rPr>
      </w:pPr>
      <w:r w:rsidRPr="00A17E4D">
        <w:rPr>
          <w:rFonts w:ascii="Times New Roman" w:hAnsi="Times New Roman"/>
          <w:sz w:val="24"/>
          <w:szCs w:val="24"/>
        </w:rPr>
        <w:t>30 pts.</w:t>
      </w:r>
      <w:r w:rsidRPr="00A17E4D">
        <w:rPr>
          <w:rFonts w:ascii="Times New Roman" w:hAnsi="Times New Roman"/>
          <w:sz w:val="24"/>
          <w:szCs w:val="24"/>
        </w:rPr>
        <w:tab/>
        <w:t>Orders/Management plan</w:t>
      </w:r>
      <w:r w:rsidRPr="00A17E4D">
        <w:rPr>
          <w:rFonts w:ascii="Times New Roman" w:hAnsi="Times New Roman"/>
          <w:spacing w:val="1"/>
          <w:sz w:val="24"/>
          <w:szCs w:val="24"/>
        </w:rPr>
        <w:t xml:space="preserve"> </w:t>
      </w:r>
      <w:r w:rsidRPr="00A17E4D">
        <w:rPr>
          <w:rFonts w:ascii="Times New Roman" w:hAnsi="Times New Roman"/>
          <w:sz w:val="24"/>
          <w:szCs w:val="24"/>
        </w:rPr>
        <w:t>cost-effective,</w:t>
      </w:r>
      <w:r w:rsidRPr="00A17E4D">
        <w:rPr>
          <w:rFonts w:ascii="Times New Roman" w:hAnsi="Times New Roman"/>
          <w:spacing w:val="2"/>
          <w:sz w:val="24"/>
          <w:szCs w:val="24"/>
        </w:rPr>
        <w:t xml:space="preserve"> </w:t>
      </w:r>
      <w:r w:rsidRPr="00A17E4D">
        <w:rPr>
          <w:rFonts w:ascii="Times New Roman" w:hAnsi="Times New Roman"/>
          <w:sz w:val="24"/>
          <w:szCs w:val="24"/>
        </w:rPr>
        <w:t>clinically</w:t>
      </w:r>
      <w:r w:rsidRPr="00A17E4D">
        <w:rPr>
          <w:rFonts w:ascii="Times New Roman" w:hAnsi="Times New Roman"/>
          <w:spacing w:val="-3"/>
          <w:sz w:val="24"/>
          <w:szCs w:val="24"/>
        </w:rPr>
        <w:t xml:space="preserve"> </w:t>
      </w:r>
      <w:r w:rsidRPr="00A17E4D">
        <w:rPr>
          <w:rFonts w:ascii="Times New Roman" w:hAnsi="Times New Roman"/>
          <w:sz w:val="24"/>
          <w:szCs w:val="24"/>
        </w:rPr>
        <w:t>correct and includes blend of</w:t>
      </w:r>
      <w:r w:rsidRPr="00A17E4D">
        <w:rPr>
          <w:rFonts w:ascii="Times New Roman" w:hAnsi="Times New Roman"/>
          <w:spacing w:val="71"/>
          <w:sz w:val="24"/>
          <w:szCs w:val="24"/>
        </w:rPr>
        <w:t xml:space="preserve"> </w:t>
      </w:r>
      <w:r w:rsidRPr="00A17E4D">
        <w:rPr>
          <w:rFonts w:ascii="Times New Roman" w:hAnsi="Times New Roman"/>
          <w:sz w:val="24"/>
          <w:szCs w:val="24"/>
        </w:rPr>
        <w:t>nursing</w:t>
      </w:r>
      <w:r w:rsidRPr="00A17E4D">
        <w:rPr>
          <w:rFonts w:ascii="Times New Roman" w:hAnsi="Times New Roman"/>
          <w:spacing w:val="-3"/>
          <w:sz w:val="24"/>
          <w:szCs w:val="24"/>
        </w:rPr>
        <w:t xml:space="preserve"> </w:t>
      </w:r>
      <w:r w:rsidRPr="00A17E4D">
        <w:rPr>
          <w:rFonts w:ascii="Times New Roman" w:hAnsi="Times New Roman"/>
          <w:sz w:val="24"/>
          <w:szCs w:val="24"/>
        </w:rPr>
        <w:t>and medical therapeutics.</w:t>
      </w:r>
      <w:r w:rsidRPr="00A17E4D">
        <w:rPr>
          <w:rFonts w:ascii="Times New Roman" w:hAnsi="Times New Roman"/>
          <w:spacing w:val="60"/>
          <w:sz w:val="24"/>
          <w:szCs w:val="24"/>
        </w:rPr>
        <w:t xml:space="preserve"> </w:t>
      </w:r>
      <w:r w:rsidRPr="00A17E4D">
        <w:rPr>
          <w:rFonts w:ascii="Times New Roman" w:hAnsi="Times New Roman"/>
          <w:sz w:val="24"/>
          <w:szCs w:val="24"/>
        </w:rPr>
        <w:t>Considers diagnostic, therapeutic, patient/family</w:t>
      </w:r>
      <w:r w:rsidRPr="00A17E4D">
        <w:rPr>
          <w:rFonts w:ascii="Times New Roman" w:hAnsi="Times New Roman"/>
          <w:spacing w:val="69"/>
          <w:sz w:val="24"/>
          <w:szCs w:val="24"/>
        </w:rPr>
        <w:t xml:space="preserve"> </w:t>
      </w:r>
      <w:r w:rsidRPr="00A17E4D">
        <w:rPr>
          <w:rFonts w:ascii="Times New Roman" w:hAnsi="Times New Roman"/>
          <w:sz w:val="24"/>
          <w:szCs w:val="24"/>
        </w:rPr>
        <w:t>education and/or support</w:t>
      </w:r>
      <w:r w:rsidRPr="00A17E4D">
        <w:rPr>
          <w:rFonts w:ascii="Times New Roman" w:hAnsi="Times New Roman"/>
          <w:spacing w:val="2"/>
          <w:sz w:val="24"/>
          <w:szCs w:val="24"/>
        </w:rPr>
        <w:t xml:space="preserve"> </w:t>
      </w:r>
      <w:r w:rsidRPr="00A17E4D">
        <w:rPr>
          <w:rFonts w:ascii="Times New Roman" w:hAnsi="Times New Roman"/>
          <w:sz w:val="24"/>
          <w:szCs w:val="24"/>
        </w:rPr>
        <w:t xml:space="preserve">and follow up, transitions between levels of care </w:t>
      </w:r>
      <w:r w:rsidRPr="00A17E4D">
        <w:rPr>
          <w:rFonts w:ascii="Times New Roman" w:hAnsi="Times New Roman"/>
          <w:spacing w:val="1"/>
          <w:sz w:val="24"/>
          <w:szCs w:val="24"/>
        </w:rPr>
        <w:t>or</w:t>
      </w:r>
      <w:r w:rsidRPr="00A17E4D">
        <w:rPr>
          <w:rFonts w:ascii="Times New Roman" w:hAnsi="Times New Roman"/>
          <w:sz w:val="24"/>
          <w:szCs w:val="24"/>
        </w:rPr>
        <w:t xml:space="preserve"> discharge</w:t>
      </w:r>
      <w:r w:rsidRPr="00A17E4D">
        <w:rPr>
          <w:rFonts w:ascii="Times New Roman" w:hAnsi="Times New Roman"/>
          <w:spacing w:val="87"/>
          <w:sz w:val="24"/>
          <w:szCs w:val="24"/>
        </w:rPr>
        <w:t xml:space="preserve"> </w:t>
      </w:r>
      <w:r w:rsidRPr="00A17E4D">
        <w:rPr>
          <w:rFonts w:ascii="Times New Roman" w:hAnsi="Times New Roman"/>
          <w:sz w:val="24"/>
          <w:szCs w:val="24"/>
        </w:rPr>
        <w:t xml:space="preserve">planning.  </w:t>
      </w:r>
      <w:r w:rsidRPr="00A17E4D">
        <w:rPr>
          <w:rFonts w:ascii="Times New Roman" w:hAnsi="Times New Roman"/>
          <w:b/>
          <w:sz w:val="24"/>
          <w:szCs w:val="24"/>
        </w:rPr>
        <w:t>Includes rationale for each step in</w:t>
      </w:r>
      <w:r w:rsidRPr="00A17E4D">
        <w:rPr>
          <w:rFonts w:ascii="Times New Roman" w:hAnsi="Times New Roman"/>
          <w:b/>
          <w:spacing w:val="1"/>
          <w:sz w:val="24"/>
          <w:szCs w:val="24"/>
        </w:rPr>
        <w:t xml:space="preserve"> </w:t>
      </w:r>
      <w:r w:rsidRPr="00A17E4D">
        <w:rPr>
          <w:rFonts w:ascii="Times New Roman" w:hAnsi="Times New Roman"/>
          <w:b/>
          <w:sz w:val="24"/>
          <w:szCs w:val="24"/>
        </w:rPr>
        <w:t>plan</w:t>
      </w:r>
      <w:r w:rsidRPr="00A17E4D">
        <w:rPr>
          <w:rFonts w:ascii="Times New Roman" w:hAnsi="Times New Roman"/>
          <w:sz w:val="24"/>
          <w:szCs w:val="24"/>
        </w:rPr>
        <w:t>.  All current aspects of</w:t>
      </w:r>
      <w:r w:rsidRPr="00A17E4D">
        <w:rPr>
          <w:rFonts w:ascii="Times New Roman" w:hAnsi="Times New Roman"/>
          <w:spacing w:val="2"/>
          <w:sz w:val="24"/>
          <w:szCs w:val="24"/>
        </w:rPr>
        <w:t xml:space="preserve"> </w:t>
      </w:r>
      <w:r w:rsidRPr="00A17E4D">
        <w:rPr>
          <w:rFonts w:ascii="Times New Roman" w:hAnsi="Times New Roman"/>
          <w:sz w:val="24"/>
          <w:szCs w:val="24"/>
        </w:rPr>
        <w:t>therapy</w:t>
      </w:r>
      <w:r w:rsidRPr="00A17E4D">
        <w:rPr>
          <w:rFonts w:ascii="Times New Roman" w:hAnsi="Times New Roman"/>
          <w:spacing w:val="59"/>
          <w:sz w:val="24"/>
          <w:szCs w:val="24"/>
        </w:rPr>
        <w:t xml:space="preserve"> </w:t>
      </w:r>
      <w:r w:rsidRPr="00A17E4D">
        <w:rPr>
          <w:rFonts w:ascii="Times New Roman" w:hAnsi="Times New Roman"/>
          <w:sz w:val="24"/>
          <w:szCs w:val="24"/>
        </w:rPr>
        <w:t>(whether</w:t>
      </w:r>
      <w:r w:rsidRPr="00A17E4D">
        <w:rPr>
          <w:rFonts w:ascii="Times New Roman" w:hAnsi="Times New Roman"/>
          <w:spacing w:val="-2"/>
          <w:sz w:val="24"/>
          <w:szCs w:val="24"/>
        </w:rPr>
        <w:t xml:space="preserve"> </w:t>
      </w:r>
      <w:r w:rsidRPr="00A17E4D">
        <w:rPr>
          <w:rFonts w:ascii="Times New Roman" w:hAnsi="Times New Roman"/>
          <w:sz w:val="24"/>
          <w:szCs w:val="24"/>
        </w:rPr>
        <w:t>the student is responsible for or</w:t>
      </w:r>
      <w:r w:rsidRPr="00A17E4D">
        <w:rPr>
          <w:rFonts w:ascii="Times New Roman" w:hAnsi="Times New Roman"/>
          <w:spacing w:val="-2"/>
          <w:sz w:val="24"/>
          <w:szCs w:val="24"/>
        </w:rPr>
        <w:t xml:space="preserve"> </w:t>
      </w:r>
      <w:r w:rsidRPr="00A17E4D">
        <w:rPr>
          <w:rFonts w:ascii="Times New Roman" w:hAnsi="Times New Roman"/>
          <w:sz w:val="24"/>
          <w:szCs w:val="24"/>
        </w:rPr>
        <w:t xml:space="preserve">not) should be included. </w:t>
      </w:r>
      <w:r w:rsidRPr="00A17E4D">
        <w:rPr>
          <w:rFonts w:ascii="Times New Roman" w:hAnsi="Times New Roman"/>
          <w:spacing w:val="2"/>
          <w:sz w:val="24"/>
          <w:szCs w:val="24"/>
        </w:rPr>
        <w:t xml:space="preserve"> </w:t>
      </w:r>
      <w:r w:rsidRPr="00A17E4D">
        <w:rPr>
          <w:rFonts w:ascii="Times New Roman" w:hAnsi="Times New Roman"/>
          <w:b/>
          <w:sz w:val="24"/>
          <w:szCs w:val="24"/>
          <w:u w:val="thick" w:color="000000"/>
        </w:rPr>
        <w:t>Rationale for plan</w:t>
      </w:r>
      <w:r w:rsidRPr="00A17E4D">
        <w:rPr>
          <w:rFonts w:ascii="Times New Roman" w:hAnsi="Times New Roman"/>
          <w:b/>
          <w:spacing w:val="53"/>
          <w:sz w:val="24"/>
          <w:szCs w:val="24"/>
        </w:rPr>
        <w:t xml:space="preserve"> </w:t>
      </w:r>
      <w:r w:rsidRPr="00A17E4D">
        <w:rPr>
          <w:rFonts w:ascii="Times New Roman" w:hAnsi="Times New Roman"/>
          <w:b/>
          <w:sz w:val="24"/>
          <w:szCs w:val="24"/>
          <w:u w:val="thick" w:color="000000"/>
        </w:rPr>
        <w:t>is discussed in relationship</w:t>
      </w:r>
      <w:r w:rsidRPr="00A17E4D">
        <w:rPr>
          <w:rFonts w:ascii="Times New Roman" w:hAnsi="Times New Roman"/>
          <w:b/>
          <w:spacing w:val="1"/>
          <w:sz w:val="24"/>
          <w:szCs w:val="24"/>
          <w:u w:val="thick" w:color="000000"/>
        </w:rPr>
        <w:t xml:space="preserve"> </w:t>
      </w:r>
      <w:r w:rsidRPr="00A17E4D">
        <w:rPr>
          <w:rFonts w:ascii="Times New Roman" w:hAnsi="Times New Roman"/>
          <w:b/>
          <w:sz w:val="24"/>
          <w:szCs w:val="24"/>
          <w:u w:val="thick" w:color="000000"/>
        </w:rPr>
        <w:t>to guidelines, protocols, and research noted in</w:t>
      </w:r>
      <w:r w:rsidRPr="00A17E4D">
        <w:rPr>
          <w:rFonts w:ascii="Times New Roman" w:hAnsi="Times New Roman"/>
          <w:b/>
          <w:spacing w:val="49"/>
          <w:sz w:val="24"/>
          <w:szCs w:val="24"/>
        </w:rPr>
        <w:t xml:space="preserve"> </w:t>
      </w:r>
      <w:r w:rsidRPr="00A17E4D">
        <w:rPr>
          <w:rFonts w:ascii="Times New Roman" w:hAnsi="Times New Roman"/>
          <w:b/>
          <w:sz w:val="24"/>
          <w:szCs w:val="24"/>
          <w:u w:val="thick" w:color="000000"/>
        </w:rPr>
        <w:t>literature</w:t>
      </w:r>
      <w:r w:rsidRPr="00A17E4D">
        <w:rPr>
          <w:rFonts w:ascii="Times New Roman" w:hAnsi="Times New Roman"/>
          <w:sz w:val="24"/>
          <w:szCs w:val="24"/>
          <w:u w:val="thick" w:color="000000"/>
        </w:rPr>
        <w:t>.</w:t>
      </w:r>
    </w:p>
    <w:p w:rsidR="00A17E4D" w:rsidRDefault="00A17E4D" w:rsidP="00A17E4D">
      <w:pPr>
        <w:ind w:left="1440" w:hanging="1440"/>
        <w:rPr>
          <w:rFonts w:ascii="Times New Roman" w:hAnsi="Times New Roman"/>
          <w:sz w:val="24"/>
          <w:szCs w:val="24"/>
          <w:u w:val="thick" w:color="000000"/>
        </w:rPr>
      </w:pPr>
    </w:p>
    <w:p w:rsidR="00A17E4D" w:rsidRDefault="00A17E4D" w:rsidP="00A17E4D">
      <w:pPr>
        <w:ind w:left="1440" w:hanging="1440"/>
        <w:rPr>
          <w:rFonts w:ascii="Times New Roman" w:hAnsi="Times New Roman"/>
          <w:sz w:val="24"/>
          <w:szCs w:val="24"/>
          <w:u w:val="thick" w:color="000000"/>
        </w:rPr>
      </w:pPr>
    </w:p>
    <w:p w:rsidR="00A17E4D" w:rsidRDefault="00A17E4D" w:rsidP="00A17E4D">
      <w:pPr>
        <w:ind w:left="1440" w:hanging="1440"/>
        <w:rPr>
          <w:rFonts w:ascii="Times New Roman" w:hAnsi="Times New Roman"/>
          <w:sz w:val="24"/>
          <w:szCs w:val="24"/>
          <w:u w:val="thick" w:color="000000"/>
        </w:rPr>
      </w:pPr>
    </w:p>
    <w:p w:rsidR="00A17E4D" w:rsidRDefault="00A17E4D" w:rsidP="00A17E4D">
      <w:pPr>
        <w:ind w:left="1440" w:hanging="1440"/>
        <w:rPr>
          <w:rFonts w:ascii="Times New Roman" w:hAnsi="Times New Roman"/>
          <w:sz w:val="24"/>
          <w:szCs w:val="24"/>
          <w:u w:val="thick" w:color="000000"/>
        </w:rPr>
      </w:pPr>
    </w:p>
    <w:p w:rsidR="00A17E4D" w:rsidRPr="00A17E4D" w:rsidRDefault="00A17E4D" w:rsidP="00A17E4D">
      <w:pPr>
        <w:ind w:left="1440" w:hanging="1440"/>
        <w:rPr>
          <w:rFonts w:ascii="Times New Roman" w:eastAsia="Times New Roman" w:hAnsi="Times New Roman"/>
          <w:sz w:val="24"/>
          <w:szCs w:val="24"/>
        </w:rPr>
      </w:pPr>
    </w:p>
    <w:p w:rsidR="00A17E4D" w:rsidRPr="00A17E4D" w:rsidRDefault="00A17E4D" w:rsidP="00A17E4D">
      <w:pPr>
        <w:pStyle w:val="BodyText"/>
        <w:tabs>
          <w:tab w:val="left" w:pos="1540"/>
        </w:tabs>
        <w:ind w:left="1540" w:right="504" w:hanging="1440"/>
        <w:rPr>
          <w:rFonts w:cs="Times New Roman"/>
        </w:rPr>
      </w:pPr>
    </w:p>
    <w:p w:rsidR="00A17E4D" w:rsidRDefault="00A17E4D" w:rsidP="00A17E4D">
      <w:pPr>
        <w:ind w:left="1440" w:hanging="1440"/>
        <w:rPr>
          <w:rFonts w:ascii="Times New Roman" w:hAnsi="Times New Roman"/>
          <w:spacing w:val="-1"/>
          <w:sz w:val="24"/>
          <w:szCs w:val="24"/>
        </w:rPr>
      </w:pPr>
      <w:r w:rsidRPr="00A17E4D">
        <w:rPr>
          <w:rFonts w:ascii="Times New Roman" w:hAnsi="Times New Roman"/>
          <w:sz w:val="24"/>
          <w:szCs w:val="24"/>
        </w:rPr>
        <w:t>35 pts.</w:t>
      </w:r>
      <w:r w:rsidRPr="00A17E4D">
        <w:rPr>
          <w:rFonts w:ascii="Times New Roman" w:hAnsi="Times New Roman"/>
          <w:sz w:val="24"/>
          <w:szCs w:val="24"/>
        </w:rPr>
        <w:tab/>
        <w:t>Pathophysiology</w:t>
      </w:r>
      <w:r w:rsidRPr="00A17E4D">
        <w:rPr>
          <w:rFonts w:ascii="Times New Roman" w:hAnsi="Times New Roman"/>
          <w:spacing w:val="-5"/>
          <w:sz w:val="24"/>
          <w:szCs w:val="24"/>
        </w:rPr>
        <w:t xml:space="preserve"> </w:t>
      </w:r>
      <w:r w:rsidRPr="00A17E4D">
        <w:rPr>
          <w:rFonts w:ascii="Times New Roman" w:hAnsi="Times New Roman"/>
          <w:spacing w:val="1"/>
          <w:sz w:val="24"/>
          <w:szCs w:val="24"/>
        </w:rPr>
        <w:t>of</w:t>
      </w:r>
      <w:r w:rsidRPr="00A17E4D">
        <w:rPr>
          <w:rFonts w:ascii="Times New Roman" w:hAnsi="Times New Roman"/>
          <w:sz w:val="24"/>
          <w:szCs w:val="24"/>
        </w:rPr>
        <w:t xml:space="preserve"> major diagnosis is discussed. </w:t>
      </w:r>
      <w:r w:rsidRPr="00A17E4D">
        <w:rPr>
          <w:rFonts w:ascii="Times New Roman" w:hAnsi="Times New Roman"/>
          <w:spacing w:val="5"/>
          <w:sz w:val="24"/>
          <w:szCs w:val="24"/>
        </w:rPr>
        <w:t xml:space="preserve"> </w:t>
      </w:r>
      <w:r w:rsidRPr="00A17E4D">
        <w:rPr>
          <w:rFonts w:ascii="Times New Roman" w:hAnsi="Times New Roman"/>
          <w:b/>
          <w:sz w:val="24"/>
          <w:szCs w:val="24"/>
        </w:rPr>
        <w:t>Pathophysiology is related to</w:t>
      </w:r>
      <w:r w:rsidRPr="00A17E4D">
        <w:rPr>
          <w:rFonts w:ascii="Times New Roman" w:hAnsi="Times New Roman"/>
          <w:b/>
          <w:spacing w:val="83"/>
          <w:sz w:val="24"/>
          <w:szCs w:val="24"/>
        </w:rPr>
        <w:t xml:space="preserve"> </w:t>
      </w:r>
      <w:r w:rsidRPr="00A17E4D">
        <w:rPr>
          <w:rFonts w:ascii="Times New Roman" w:hAnsi="Times New Roman"/>
          <w:b/>
          <w:sz w:val="24"/>
          <w:szCs w:val="24"/>
        </w:rPr>
        <w:t>patient presentation</w:t>
      </w:r>
      <w:r w:rsidRPr="00A17E4D">
        <w:rPr>
          <w:rFonts w:ascii="Times New Roman" w:hAnsi="Times New Roman"/>
          <w:b/>
          <w:spacing w:val="1"/>
          <w:sz w:val="24"/>
          <w:szCs w:val="24"/>
        </w:rPr>
        <w:t xml:space="preserve"> </w:t>
      </w:r>
      <w:r w:rsidRPr="00A17E4D">
        <w:rPr>
          <w:rFonts w:ascii="Times New Roman" w:hAnsi="Times New Roman"/>
          <w:b/>
          <w:sz w:val="24"/>
          <w:szCs w:val="24"/>
        </w:rPr>
        <w:t xml:space="preserve">and therapy decisions. </w:t>
      </w:r>
      <w:r w:rsidRPr="00A17E4D">
        <w:rPr>
          <w:rFonts w:ascii="Times New Roman" w:hAnsi="Times New Roman"/>
          <w:b/>
          <w:spacing w:val="3"/>
          <w:sz w:val="24"/>
          <w:szCs w:val="24"/>
        </w:rPr>
        <w:t xml:space="preserve"> </w:t>
      </w:r>
      <w:r w:rsidRPr="00A17E4D">
        <w:rPr>
          <w:rFonts w:ascii="Times New Roman" w:hAnsi="Times New Roman"/>
          <w:sz w:val="24"/>
          <w:szCs w:val="24"/>
        </w:rPr>
        <w:t>Pathophysiology</w:t>
      </w:r>
      <w:r w:rsidRPr="00A17E4D">
        <w:rPr>
          <w:rFonts w:ascii="Times New Roman" w:hAnsi="Times New Roman"/>
          <w:spacing w:val="-5"/>
          <w:sz w:val="24"/>
          <w:szCs w:val="24"/>
        </w:rPr>
        <w:t xml:space="preserve"> </w:t>
      </w:r>
      <w:r w:rsidRPr="00A17E4D">
        <w:rPr>
          <w:rFonts w:ascii="Times New Roman" w:hAnsi="Times New Roman"/>
          <w:sz w:val="24"/>
          <w:szCs w:val="24"/>
        </w:rPr>
        <w:t>should</w:t>
      </w:r>
      <w:r w:rsidRPr="00A17E4D">
        <w:rPr>
          <w:rFonts w:ascii="Times New Roman" w:hAnsi="Times New Roman"/>
          <w:spacing w:val="1"/>
          <w:sz w:val="24"/>
          <w:szCs w:val="24"/>
        </w:rPr>
        <w:t xml:space="preserve"> </w:t>
      </w:r>
      <w:r w:rsidRPr="00A17E4D">
        <w:rPr>
          <w:rFonts w:ascii="Times New Roman" w:hAnsi="Times New Roman"/>
          <w:sz w:val="24"/>
          <w:szCs w:val="24"/>
        </w:rPr>
        <w:t>be</w:t>
      </w:r>
      <w:r w:rsidRPr="00A17E4D">
        <w:rPr>
          <w:rFonts w:ascii="Times New Roman" w:hAnsi="Times New Roman"/>
          <w:spacing w:val="1"/>
          <w:sz w:val="24"/>
          <w:szCs w:val="24"/>
        </w:rPr>
        <w:t xml:space="preserve"> </w:t>
      </w:r>
      <w:r w:rsidRPr="00A17E4D">
        <w:rPr>
          <w:rFonts w:ascii="Times New Roman" w:hAnsi="Times New Roman"/>
          <w:sz w:val="24"/>
          <w:szCs w:val="24"/>
        </w:rPr>
        <w:t>in depth</w:t>
      </w:r>
      <w:r w:rsidRPr="00A17E4D">
        <w:rPr>
          <w:rFonts w:ascii="Times New Roman" w:hAnsi="Times New Roman"/>
          <w:spacing w:val="71"/>
          <w:sz w:val="24"/>
          <w:szCs w:val="24"/>
        </w:rPr>
        <w:t xml:space="preserve"> </w:t>
      </w:r>
      <w:r w:rsidRPr="00A17E4D">
        <w:rPr>
          <w:rFonts w:ascii="Times New Roman" w:hAnsi="Times New Roman"/>
          <w:sz w:val="24"/>
          <w:szCs w:val="24"/>
        </w:rPr>
        <w:t>and include a discussion</w:t>
      </w:r>
      <w:r w:rsidRPr="00A17E4D">
        <w:rPr>
          <w:rFonts w:ascii="Times New Roman" w:hAnsi="Times New Roman"/>
          <w:spacing w:val="2"/>
          <w:sz w:val="24"/>
          <w:szCs w:val="24"/>
        </w:rPr>
        <w:t xml:space="preserve"> </w:t>
      </w:r>
      <w:r w:rsidRPr="00A17E4D">
        <w:rPr>
          <w:rFonts w:ascii="Times New Roman" w:hAnsi="Times New Roman"/>
          <w:sz w:val="24"/>
          <w:szCs w:val="24"/>
        </w:rPr>
        <w:t>of cellular</w:t>
      </w:r>
      <w:r w:rsidRPr="00A17E4D">
        <w:rPr>
          <w:rFonts w:ascii="Times New Roman" w:hAnsi="Times New Roman"/>
          <w:spacing w:val="-2"/>
          <w:sz w:val="24"/>
          <w:szCs w:val="24"/>
        </w:rPr>
        <w:t xml:space="preserve"> </w:t>
      </w:r>
      <w:r w:rsidRPr="00A17E4D">
        <w:rPr>
          <w:rFonts w:ascii="Times New Roman" w:hAnsi="Times New Roman"/>
          <w:sz w:val="24"/>
          <w:szCs w:val="24"/>
        </w:rPr>
        <w:t>level</w:t>
      </w:r>
      <w:r w:rsidRPr="00A17E4D">
        <w:rPr>
          <w:rFonts w:ascii="Times New Roman" w:hAnsi="Times New Roman"/>
          <w:spacing w:val="1"/>
          <w:sz w:val="24"/>
          <w:szCs w:val="24"/>
        </w:rPr>
        <w:t xml:space="preserve"> </w:t>
      </w:r>
      <w:r w:rsidRPr="00A17E4D">
        <w:rPr>
          <w:rFonts w:ascii="Times New Roman" w:hAnsi="Times New Roman"/>
          <w:sz w:val="24"/>
          <w:szCs w:val="24"/>
        </w:rPr>
        <w:t xml:space="preserve">components of disease and </w:t>
      </w:r>
      <w:r>
        <w:rPr>
          <w:rFonts w:ascii="Times New Roman" w:hAnsi="Times New Roman"/>
          <w:sz w:val="24"/>
          <w:szCs w:val="24"/>
        </w:rPr>
        <w:t xml:space="preserve">therapy.  </w:t>
      </w:r>
      <w:r w:rsidRPr="00A17E4D">
        <w:rPr>
          <w:rFonts w:ascii="Times New Roman" w:hAnsi="Times New Roman"/>
          <w:spacing w:val="-1"/>
          <w:sz w:val="24"/>
          <w:szCs w:val="24"/>
        </w:rPr>
        <w:t>Discusses</w:t>
      </w:r>
      <w:r w:rsidRPr="00A17E4D">
        <w:rPr>
          <w:rFonts w:ascii="Times New Roman" w:hAnsi="Times New Roman"/>
          <w:sz w:val="24"/>
          <w:szCs w:val="24"/>
        </w:rPr>
        <w:t xml:space="preserve"> </w:t>
      </w:r>
      <w:r w:rsidRPr="00A17E4D">
        <w:rPr>
          <w:rFonts w:ascii="Times New Roman" w:hAnsi="Times New Roman"/>
          <w:spacing w:val="-1"/>
          <w:sz w:val="24"/>
          <w:szCs w:val="24"/>
        </w:rPr>
        <w:t>effect</w:t>
      </w:r>
      <w:r w:rsidRPr="00A17E4D">
        <w:rPr>
          <w:rFonts w:ascii="Times New Roman" w:hAnsi="Times New Roman"/>
          <w:sz w:val="24"/>
          <w:szCs w:val="24"/>
        </w:rPr>
        <w:t xml:space="preserve"> of</w:t>
      </w:r>
      <w:r w:rsidRPr="00A17E4D">
        <w:rPr>
          <w:rFonts w:ascii="Times New Roman" w:hAnsi="Times New Roman"/>
          <w:spacing w:val="1"/>
          <w:sz w:val="24"/>
          <w:szCs w:val="24"/>
        </w:rPr>
        <w:t xml:space="preserve"> </w:t>
      </w:r>
      <w:r w:rsidRPr="00A17E4D">
        <w:rPr>
          <w:rFonts w:ascii="Times New Roman" w:hAnsi="Times New Roman"/>
          <w:sz w:val="24"/>
          <w:szCs w:val="24"/>
        </w:rPr>
        <w:t>comorbid</w:t>
      </w:r>
      <w:r w:rsidRPr="00A17E4D">
        <w:rPr>
          <w:rFonts w:ascii="Times New Roman" w:hAnsi="Times New Roman"/>
          <w:spacing w:val="1"/>
          <w:sz w:val="24"/>
          <w:szCs w:val="24"/>
        </w:rPr>
        <w:t xml:space="preserve"> </w:t>
      </w:r>
      <w:r w:rsidRPr="00A17E4D">
        <w:rPr>
          <w:rFonts w:ascii="Times New Roman" w:hAnsi="Times New Roman"/>
          <w:spacing w:val="-1"/>
          <w:sz w:val="24"/>
          <w:szCs w:val="24"/>
        </w:rPr>
        <w:t>conditions</w:t>
      </w:r>
      <w:r w:rsidRPr="00A17E4D">
        <w:rPr>
          <w:rFonts w:ascii="Times New Roman" w:hAnsi="Times New Roman"/>
          <w:sz w:val="24"/>
          <w:szCs w:val="24"/>
        </w:rPr>
        <w:t xml:space="preserve"> </w:t>
      </w:r>
      <w:r w:rsidRPr="00A17E4D">
        <w:rPr>
          <w:rFonts w:ascii="Times New Roman" w:hAnsi="Times New Roman"/>
          <w:spacing w:val="-1"/>
          <w:sz w:val="24"/>
          <w:szCs w:val="24"/>
        </w:rPr>
        <w:t>(as</w:t>
      </w:r>
      <w:r w:rsidRPr="00A17E4D">
        <w:rPr>
          <w:rFonts w:ascii="Times New Roman" w:hAnsi="Times New Roman"/>
          <w:sz w:val="24"/>
          <w:szCs w:val="24"/>
        </w:rPr>
        <w:t xml:space="preserve"> </w:t>
      </w:r>
      <w:r w:rsidRPr="00A17E4D">
        <w:rPr>
          <w:rFonts w:ascii="Times New Roman" w:hAnsi="Times New Roman"/>
          <w:spacing w:val="-1"/>
          <w:sz w:val="24"/>
          <w:szCs w:val="24"/>
        </w:rPr>
        <w:t>appropriate).</w:t>
      </w:r>
    </w:p>
    <w:p w:rsidR="00A17E4D" w:rsidRDefault="00A17E4D" w:rsidP="00A17E4D">
      <w:pPr>
        <w:ind w:left="1440" w:hanging="1440"/>
        <w:rPr>
          <w:rFonts w:ascii="Times New Roman" w:hAnsi="Times New Roman"/>
          <w:spacing w:val="-1"/>
          <w:sz w:val="24"/>
          <w:szCs w:val="24"/>
        </w:rPr>
      </w:pPr>
    </w:p>
    <w:p w:rsidR="00A17E4D" w:rsidRDefault="00A17E4D" w:rsidP="00A17E4D">
      <w:pPr>
        <w:ind w:left="1440" w:hanging="1440"/>
        <w:rPr>
          <w:rFonts w:ascii="Times New Roman" w:hAnsi="Times New Roman"/>
          <w:spacing w:val="-1"/>
          <w:sz w:val="24"/>
          <w:szCs w:val="24"/>
        </w:rPr>
      </w:pPr>
    </w:p>
    <w:p w:rsidR="00A17E4D" w:rsidRPr="00A17E4D" w:rsidRDefault="00A17E4D" w:rsidP="00A17E4D">
      <w:pPr>
        <w:ind w:left="1440" w:hanging="1440"/>
        <w:rPr>
          <w:rFonts w:ascii="Times New Roman" w:hAnsi="Times New Roman"/>
          <w:sz w:val="24"/>
          <w:szCs w:val="24"/>
        </w:rPr>
      </w:pPr>
    </w:p>
    <w:p w:rsidR="00A17E4D" w:rsidRPr="00A17E4D" w:rsidRDefault="00A17E4D" w:rsidP="00A17E4D">
      <w:pPr>
        <w:rPr>
          <w:rFonts w:ascii="Times New Roman" w:eastAsia="Times New Roman" w:hAnsi="Times New Roman"/>
          <w:sz w:val="24"/>
          <w:szCs w:val="24"/>
        </w:rPr>
      </w:pPr>
    </w:p>
    <w:p w:rsidR="00A17E4D" w:rsidRPr="00A17E4D" w:rsidRDefault="00A17E4D" w:rsidP="00A17E4D">
      <w:pPr>
        <w:rPr>
          <w:rFonts w:ascii="Times New Roman" w:eastAsia="Times New Roman" w:hAnsi="Times New Roman"/>
          <w:sz w:val="24"/>
          <w:szCs w:val="24"/>
        </w:rPr>
      </w:pPr>
    </w:p>
    <w:p w:rsidR="00A17E4D" w:rsidRDefault="00A17E4D" w:rsidP="00A17E4D">
      <w:pPr>
        <w:rPr>
          <w:rFonts w:ascii="Times New Roman" w:hAnsi="Times New Roman"/>
          <w:sz w:val="24"/>
          <w:szCs w:val="24"/>
        </w:rPr>
      </w:pPr>
    </w:p>
    <w:p w:rsidR="00A17E4D" w:rsidRDefault="00A17E4D" w:rsidP="00A17E4D">
      <w:pPr>
        <w:rPr>
          <w:rFonts w:ascii="Times New Roman" w:hAnsi="Times New Roman"/>
          <w:sz w:val="24"/>
          <w:szCs w:val="24"/>
        </w:rPr>
      </w:pPr>
    </w:p>
    <w:p w:rsidR="00A17E4D" w:rsidRPr="00A17E4D" w:rsidRDefault="00A17E4D" w:rsidP="00A17E4D">
      <w:pPr>
        <w:rPr>
          <w:rFonts w:ascii="Times New Roman" w:hAnsi="Times New Roman"/>
          <w:sz w:val="24"/>
          <w:szCs w:val="24"/>
        </w:rPr>
      </w:pPr>
      <w:r w:rsidRPr="00A17E4D">
        <w:rPr>
          <w:rFonts w:ascii="Times New Roman" w:hAnsi="Times New Roman"/>
          <w:sz w:val="24"/>
          <w:szCs w:val="24"/>
        </w:rPr>
        <w:t>10 pts.</w:t>
      </w:r>
      <w:r w:rsidRPr="00A17E4D">
        <w:rPr>
          <w:rFonts w:ascii="Times New Roman" w:hAnsi="Times New Roman"/>
          <w:spacing w:val="19"/>
          <w:sz w:val="24"/>
          <w:szCs w:val="24"/>
        </w:rPr>
        <w:t xml:space="preserve"> </w:t>
      </w:r>
      <w:r w:rsidRPr="00A17E4D">
        <w:rPr>
          <w:rFonts w:ascii="Times New Roman" w:hAnsi="Times New Roman"/>
          <w:spacing w:val="-1"/>
          <w:sz w:val="24"/>
          <w:szCs w:val="24"/>
        </w:rPr>
        <w:tab/>
      </w:r>
      <w:r w:rsidRPr="00A17E4D">
        <w:rPr>
          <w:rFonts w:ascii="Times New Roman" w:hAnsi="Times New Roman"/>
          <w:spacing w:val="-1"/>
          <w:sz w:val="24"/>
          <w:szCs w:val="24"/>
        </w:rPr>
        <w:tab/>
        <w:t>Overall</w:t>
      </w:r>
      <w:r w:rsidRPr="00A17E4D">
        <w:rPr>
          <w:rFonts w:ascii="Times New Roman" w:hAnsi="Times New Roman"/>
          <w:sz w:val="24"/>
          <w:szCs w:val="24"/>
        </w:rPr>
        <w:t xml:space="preserve"> clarity</w:t>
      </w:r>
      <w:r w:rsidRPr="00A17E4D">
        <w:rPr>
          <w:rFonts w:ascii="Times New Roman" w:hAnsi="Times New Roman"/>
          <w:spacing w:val="-5"/>
          <w:sz w:val="24"/>
          <w:szCs w:val="24"/>
        </w:rPr>
        <w:t xml:space="preserve"> </w:t>
      </w:r>
      <w:r w:rsidRPr="00A17E4D">
        <w:rPr>
          <w:rFonts w:ascii="Times New Roman" w:hAnsi="Times New Roman"/>
          <w:spacing w:val="1"/>
          <w:sz w:val="24"/>
          <w:szCs w:val="24"/>
        </w:rPr>
        <w:t>of</w:t>
      </w:r>
      <w:r w:rsidRPr="00A17E4D">
        <w:rPr>
          <w:rFonts w:ascii="Times New Roman" w:hAnsi="Times New Roman"/>
          <w:sz w:val="24"/>
          <w:szCs w:val="24"/>
        </w:rPr>
        <w:t xml:space="preserve"> writing,</w:t>
      </w:r>
      <w:r w:rsidRPr="00A17E4D">
        <w:rPr>
          <w:rFonts w:ascii="Times New Roman" w:hAnsi="Times New Roman"/>
          <w:spacing w:val="1"/>
          <w:sz w:val="24"/>
          <w:szCs w:val="24"/>
        </w:rPr>
        <w:t xml:space="preserve"> </w:t>
      </w:r>
      <w:r w:rsidRPr="00A17E4D">
        <w:rPr>
          <w:rFonts w:ascii="Times New Roman" w:hAnsi="Times New Roman"/>
          <w:spacing w:val="-1"/>
          <w:sz w:val="24"/>
          <w:szCs w:val="24"/>
        </w:rPr>
        <w:t>neatness,</w:t>
      </w:r>
      <w:r w:rsidRPr="00A17E4D">
        <w:rPr>
          <w:rFonts w:ascii="Times New Roman" w:hAnsi="Times New Roman"/>
          <w:sz w:val="24"/>
          <w:szCs w:val="24"/>
        </w:rPr>
        <w:t xml:space="preserve"> organization, APA </w:t>
      </w:r>
      <w:r w:rsidRPr="00A17E4D">
        <w:rPr>
          <w:rFonts w:ascii="Times New Roman" w:hAnsi="Times New Roman"/>
          <w:spacing w:val="-1"/>
          <w:sz w:val="24"/>
          <w:szCs w:val="24"/>
        </w:rPr>
        <w:t>reference format.</w:t>
      </w:r>
    </w:p>
    <w:p w:rsidR="00A17E4D" w:rsidRPr="00A17E4D" w:rsidRDefault="00A17E4D" w:rsidP="00A17E4D">
      <w:pPr>
        <w:rPr>
          <w:rFonts w:ascii="Times New Roman" w:eastAsia="Times New Roman" w:hAnsi="Times New Roman"/>
          <w:sz w:val="24"/>
          <w:szCs w:val="24"/>
        </w:rPr>
        <w:sectPr w:rsidR="00A17E4D" w:rsidRPr="00A17E4D">
          <w:type w:val="continuous"/>
          <w:pgSz w:w="12240" w:h="15840"/>
          <w:pgMar w:top="1380" w:right="920" w:bottom="980" w:left="1340" w:header="720" w:footer="720" w:gutter="0"/>
          <w:cols w:space="720"/>
        </w:sectPr>
      </w:pPr>
    </w:p>
    <w:p w:rsidR="00A17E4D" w:rsidRDefault="00A17E4D" w:rsidP="00A17E4D">
      <w:pPr>
        <w:rPr>
          <w:rFonts w:ascii="Times New Roman" w:eastAsia="Times New Roman" w:hAnsi="Times New Roman"/>
          <w:sz w:val="20"/>
          <w:szCs w:val="20"/>
        </w:rPr>
      </w:pPr>
    </w:p>
    <w:p w:rsidR="00A17E4D" w:rsidRDefault="00A17E4D" w:rsidP="00A17E4D">
      <w:pPr>
        <w:rPr>
          <w:rFonts w:ascii="Times New Roman" w:eastAsia="Times New Roman" w:hAnsi="Times New Roman"/>
        </w:rPr>
      </w:pPr>
    </w:p>
    <w:p w:rsidR="008E3F5A" w:rsidRPr="0094120F" w:rsidRDefault="008E3F5A" w:rsidP="007B4D52">
      <w:pPr>
        <w:tabs>
          <w:tab w:val="center" w:pos="4680"/>
          <w:tab w:val="left" w:pos="6750"/>
        </w:tabs>
        <w:jc w:val="center"/>
        <w:rPr>
          <w:rFonts w:ascii="Times New Roman" w:hAnsi="Times New Roman"/>
          <w:b/>
          <w:sz w:val="24"/>
          <w:szCs w:val="24"/>
        </w:rPr>
      </w:pPr>
      <w:r w:rsidRPr="0094120F">
        <w:rPr>
          <w:rFonts w:ascii="Times New Roman" w:hAnsi="Times New Roman"/>
          <w:b/>
          <w:sz w:val="24"/>
          <w:szCs w:val="24"/>
        </w:rPr>
        <w:t>University of Texas at Arlington</w:t>
      </w:r>
    </w:p>
    <w:p w:rsidR="008E3F5A" w:rsidRPr="0094120F" w:rsidRDefault="008E3F5A" w:rsidP="007B4D52">
      <w:pPr>
        <w:jc w:val="center"/>
        <w:rPr>
          <w:rFonts w:ascii="Times New Roman" w:hAnsi="Times New Roman"/>
          <w:b/>
          <w:sz w:val="24"/>
          <w:szCs w:val="24"/>
        </w:rPr>
      </w:pPr>
      <w:r w:rsidRPr="0094120F">
        <w:rPr>
          <w:rFonts w:ascii="Times New Roman" w:hAnsi="Times New Roman"/>
          <w:b/>
          <w:sz w:val="24"/>
          <w:szCs w:val="24"/>
        </w:rPr>
        <w:t>College of Nursing Graduate Program</w:t>
      </w:r>
    </w:p>
    <w:p w:rsidR="008E3F5A" w:rsidRPr="0094120F" w:rsidRDefault="008E3F5A" w:rsidP="007B4D52">
      <w:pPr>
        <w:jc w:val="center"/>
        <w:rPr>
          <w:rFonts w:ascii="Times New Roman" w:hAnsi="Times New Roman"/>
          <w:b/>
          <w:sz w:val="24"/>
          <w:szCs w:val="24"/>
        </w:rPr>
      </w:pPr>
      <w:r w:rsidRPr="0094120F">
        <w:rPr>
          <w:rFonts w:ascii="Times New Roman" w:hAnsi="Times New Roman"/>
          <w:b/>
          <w:sz w:val="24"/>
          <w:szCs w:val="24"/>
        </w:rPr>
        <w:t>Nursing 5</w:t>
      </w:r>
      <w:r w:rsidR="007B4D52">
        <w:rPr>
          <w:rFonts w:ascii="Times New Roman" w:hAnsi="Times New Roman"/>
          <w:b/>
          <w:sz w:val="24"/>
          <w:szCs w:val="24"/>
        </w:rPr>
        <w:t>436</w:t>
      </w:r>
      <w:r w:rsidR="004E5ADA">
        <w:rPr>
          <w:rFonts w:ascii="Times New Roman" w:hAnsi="Times New Roman"/>
          <w:b/>
          <w:sz w:val="24"/>
          <w:szCs w:val="24"/>
        </w:rPr>
        <w:t xml:space="preserve"> Acute Care II</w:t>
      </w:r>
      <w:r w:rsidR="004E5ADA">
        <w:rPr>
          <w:rFonts w:ascii="Times New Roman" w:hAnsi="Times New Roman"/>
          <w:b/>
          <w:sz w:val="24"/>
          <w:szCs w:val="24"/>
        </w:rPr>
        <w:br/>
      </w:r>
      <w:r w:rsidR="00A17E4D">
        <w:rPr>
          <w:rFonts w:ascii="Times New Roman" w:hAnsi="Times New Roman"/>
          <w:b/>
          <w:sz w:val="24"/>
          <w:szCs w:val="24"/>
        </w:rPr>
        <w:t>Spring 2015</w:t>
      </w:r>
    </w:p>
    <w:p w:rsidR="008E3F5A" w:rsidRPr="0094120F" w:rsidRDefault="008E3F5A" w:rsidP="007B4D52">
      <w:pPr>
        <w:jc w:val="center"/>
        <w:rPr>
          <w:rFonts w:ascii="Times New Roman" w:hAnsi="Times New Roman"/>
          <w:sz w:val="24"/>
          <w:szCs w:val="24"/>
        </w:rPr>
      </w:pPr>
    </w:p>
    <w:p w:rsidR="008E3F5A" w:rsidRPr="0094120F" w:rsidRDefault="008E3F5A" w:rsidP="008E3F5A">
      <w:pPr>
        <w:jc w:val="center"/>
        <w:rPr>
          <w:rFonts w:ascii="Times New Roman" w:hAnsi="Times New Roman"/>
          <w:b/>
          <w:bCs/>
          <w:sz w:val="24"/>
          <w:szCs w:val="24"/>
        </w:rPr>
      </w:pPr>
      <w:r w:rsidRPr="0094120F">
        <w:rPr>
          <w:rFonts w:ascii="Times New Roman" w:hAnsi="Times New Roman"/>
          <w:b/>
          <w:bCs/>
          <w:sz w:val="24"/>
          <w:szCs w:val="24"/>
        </w:rPr>
        <w:t xml:space="preserve">Ethical Dilemma </w:t>
      </w:r>
      <w:r>
        <w:rPr>
          <w:rFonts w:ascii="Times New Roman" w:hAnsi="Times New Roman"/>
          <w:b/>
          <w:bCs/>
          <w:sz w:val="24"/>
          <w:szCs w:val="24"/>
        </w:rPr>
        <w:t xml:space="preserve">Group Presentation and </w:t>
      </w:r>
      <w:r w:rsidRPr="0094120F">
        <w:rPr>
          <w:rFonts w:ascii="Times New Roman" w:hAnsi="Times New Roman"/>
          <w:b/>
          <w:bCs/>
          <w:sz w:val="24"/>
          <w:szCs w:val="24"/>
        </w:rPr>
        <w:t>Discussion</w:t>
      </w:r>
    </w:p>
    <w:p w:rsidR="008E3F5A" w:rsidRPr="0094120F" w:rsidRDefault="008E3F5A"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r w:rsidRPr="004E5ADA">
        <w:rPr>
          <w:rFonts w:ascii="Times New Roman" w:hAnsi="Times New Roman"/>
          <w:b/>
          <w:sz w:val="24"/>
          <w:szCs w:val="24"/>
          <w:u w:val="single"/>
        </w:rPr>
        <w:t>Instructions</w:t>
      </w:r>
      <w:r w:rsidRPr="0094120F">
        <w:rPr>
          <w:rFonts w:ascii="Times New Roman" w:hAnsi="Times New Roman"/>
          <w:sz w:val="24"/>
          <w:szCs w:val="24"/>
        </w:rPr>
        <w:t>:  During class discussion small groups will address an ethical dilemma case study (provided at beginning of class).  Groups will have approximately 45 minutes to discuss the case and 15 minutes to report back and lead a discussion of the ethical dilemma.  ALL students should be prepared to meet the following objectives during the class discussions</w:t>
      </w:r>
      <w:r>
        <w:rPr>
          <w:rFonts w:ascii="Times New Roman" w:hAnsi="Times New Roman"/>
          <w:sz w:val="24"/>
          <w:szCs w:val="24"/>
        </w:rPr>
        <w:t xml:space="preserve"> and are expected to participate in the discussion.  This is a group project/presentation; therefore all members of the group will receive the same credit for the assignment.</w:t>
      </w:r>
    </w:p>
    <w:p w:rsidR="008E3F5A" w:rsidRPr="0094120F" w:rsidRDefault="008E3F5A" w:rsidP="008E3F5A">
      <w:pPr>
        <w:rPr>
          <w:rFonts w:ascii="Times New Roman" w:hAnsi="Times New Roman"/>
          <w:sz w:val="24"/>
          <w:szCs w:val="24"/>
        </w:rPr>
      </w:pPr>
    </w:p>
    <w:p w:rsidR="008E3F5A" w:rsidRPr="00E900D2" w:rsidRDefault="008E3F5A" w:rsidP="008E3F5A">
      <w:pPr>
        <w:rPr>
          <w:rFonts w:ascii="Times New Roman" w:hAnsi="Times New Roman"/>
          <w:sz w:val="24"/>
          <w:szCs w:val="24"/>
        </w:rPr>
      </w:pPr>
      <w:r>
        <w:rPr>
          <w:rFonts w:ascii="Times New Roman" w:hAnsi="Times New Roman"/>
          <w:b/>
          <w:sz w:val="24"/>
          <w:szCs w:val="24"/>
          <w:u w:val="single"/>
        </w:rPr>
        <w:t>Guidelines/ Criteria for Group Presentation</w:t>
      </w:r>
      <w:r w:rsidRPr="00E900D2">
        <w:rPr>
          <w:rFonts w:ascii="Times New Roman" w:hAnsi="Times New Roman"/>
          <w:b/>
          <w:sz w:val="24"/>
          <w:szCs w:val="24"/>
          <w:u w:val="single"/>
        </w:rPr>
        <w:t>:</w:t>
      </w:r>
    </w:p>
    <w:p w:rsidR="008E3F5A" w:rsidRPr="0094120F" w:rsidRDefault="008E3F5A"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r w:rsidRPr="0094120F">
        <w:rPr>
          <w:rFonts w:ascii="Times New Roman" w:hAnsi="Times New Roman"/>
          <w:sz w:val="24"/>
          <w:szCs w:val="24"/>
        </w:rPr>
        <w:t>1. Discuss the issue from various relevant perspectives.  What are the issues?  What ethical principles are “involved”?</w:t>
      </w:r>
    </w:p>
    <w:p w:rsidR="008E3F5A" w:rsidRDefault="008E3F5A" w:rsidP="008E3F5A">
      <w:pPr>
        <w:rPr>
          <w:rFonts w:ascii="Times New Roman" w:hAnsi="Times New Roman"/>
          <w:sz w:val="24"/>
          <w:szCs w:val="24"/>
        </w:rPr>
      </w:pPr>
    </w:p>
    <w:p w:rsidR="007B4D52" w:rsidRDefault="007B4D52" w:rsidP="008E3F5A">
      <w:pPr>
        <w:rPr>
          <w:rFonts w:ascii="Times New Roman" w:hAnsi="Times New Roman"/>
          <w:sz w:val="24"/>
          <w:szCs w:val="24"/>
        </w:rPr>
      </w:pPr>
    </w:p>
    <w:p w:rsidR="007B4D52" w:rsidRPr="0094120F" w:rsidRDefault="007B4D52"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r w:rsidRPr="0094120F">
        <w:rPr>
          <w:rFonts w:ascii="Times New Roman" w:hAnsi="Times New Roman"/>
          <w:sz w:val="24"/>
          <w:szCs w:val="24"/>
        </w:rPr>
        <w:t>2.  Analyze the situation, citing relevant practice regulations (including but not limited to Nurse Practice Act, Standards of Care, Texas law, Federal law, JCAHO standards, risk management principles, competencies, etc).</w:t>
      </w:r>
      <w:r>
        <w:rPr>
          <w:rFonts w:ascii="Times New Roman" w:hAnsi="Times New Roman"/>
          <w:sz w:val="24"/>
          <w:szCs w:val="24"/>
        </w:rPr>
        <w:t xml:space="preserve">  </w:t>
      </w:r>
    </w:p>
    <w:p w:rsidR="008E3F5A" w:rsidRDefault="008E3F5A" w:rsidP="008E3F5A">
      <w:pPr>
        <w:rPr>
          <w:rFonts w:ascii="Times New Roman" w:hAnsi="Times New Roman"/>
          <w:sz w:val="24"/>
          <w:szCs w:val="24"/>
        </w:rPr>
      </w:pPr>
    </w:p>
    <w:p w:rsidR="007B4D52" w:rsidRDefault="007B4D52" w:rsidP="008E3F5A">
      <w:pPr>
        <w:rPr>
          <w:rFonts w:ascii="Times New Roman" w:hAnsi="Times New Roman"/>
          <w:sz w:val="24"/>
          <w:szCs w:val="24"/>
        </w:rPr>
      </w:pPr>
    </w:p>
    <w:p w:rsidR="007B4D52" w:rsidRPr="0094120F" w:rsidRDefault="007B4D52"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r w:rsidRPr="0094120F">
        <w:rPr>
          <w:rFonts w:ascii="Times New Roman" w:hAnsi="Times New Roman"/>
          <w:sz w:val="24"/>
          <w:szCs w:val="24"/>
        </w:rPr>
        <w:t>3.  Discuss the "solution" to the dilemma within an Ethical framework.</w:t>
      </w:r>
      <w:r>
        <w:rPr>
          <w:rFonts w:ascii="Times New Roman" w:hAnsi="Times New Roman"/>
          <w:sz w:val="24"/>
          <w:szCs w:val="24"/>
        </w:rPr>
        <w:t xml:space="preserve"> </w:t>
      </w:r>
    </w:p>
    <w:p w:rsidR="008E3F5A" w:rsidRPr="0094120F" w:rsidRDefault="008E3F5A" w:rsidP="008E3F5A">
      <w:pPr>
        <w:rPr>
          <w:rFonts w:ascii="Times New Roman" w:hAnsi="Times New Roman"/>
          <w:sz w:val="24"/>
          <w:szCs w:val="24"/>
        </w:rPr>
      </w:pPr>
    </w:p>
    <w:p w:rsidR="008E3F5A" w:rsidRDefault="008E3F5A" w:rsidP="008E3F5A">
      <w:pPr>
        <w:rPr>
          <w:rFonts w:ascii="Times New Roman" w:hAnsi="Times New Roman"/>
          <w:sz w:val="24"/>
          <w:szCs w:val="24"/>
        </w:rPr>
      </w:pPr>
    </w:p>
    <w:p w:rsidR="007B4D52" w:rsidRDefault="007B4D52" w:rsidP="008E3F5A">
      <w:pPr>
        <w:rPr>
          <w:rFonts w:ascii="Times New Roman" w:hAnsi="Times New Roman"/>
          <w:sz w:val="24"/>
          <w:szCs w:val="24"/>
        </w:rPr>
      </w:pPr>
    </w:p>
    <w:p w:rsidR="007B4D52" w:rsidRPr="0094120F" w:rsidRDefault="007B4D52" w:rsidP="008E3F5A">
      <w:pPr>
        <w:rPr>
          <w:rFonts w:ascii="Times New Roman" w:hAnsi="Times New Roman"/>
          <w:sz w:val="24"/>
          <w:szCs w:val="24"/>
        </w:rPr>
      </w:pPr>
    </w:p>
    <w:p w:rsidR="008E3F5A" w:rsidRPr="0094120F" w:rsidRDefault="008E3F5A" w:rsidP="008E3F5A">
      <w:pPr>
        <w:rPr>
          <w:rFonts w:ascii="Times New Roman" w:hAnsi="Times New Roman"/>
          <w:sz w:val="24"/>
          <w:szCs w:val="24"/>
        </w:rPr>
      </w:pPr>
    </w:p>
    <w:p w:rsidR="008E3F5A" w:rsidRDefault="008E3F5A" w:rsidP="00A17E4D">
      <w:pPr>
        <w:rPr>
          <w:rFonts w:ascii="Times New Roman" w:hAnsi="Times New Roman"/>
          <w:sz w:val="24"/>
          <w:szCs w:val="24"/>
        </w:rPr>
      </w:pPr>
      <w:r w:rsidRPr="0094120F">
        <w:rPr>
          <w:rFonts w:ascii="Times New Roman" w:hAnsi="Times New Roman"/>
          <w:sz w:val="24"/>
          <w:szCs w:val="24"/>
        </w:rPr>
        <w:t>4.  Lead (and participate in) a discussion with your peers on the issues.</w:t>
      </w:r>
      <w:r>
        <w:rPr>
          <w:rFonts w:ascii="Times New Roman" w:hAnsi="Times New Roman"/>
          <w:sz w:val="24"/>
          <w:szCs w:val="24"/>
        </w:rPr>
        <w:t xml:space="preserve">  </w:t>
      </w:r>
    </w:p>
    <w:p w:rsidR="007B4D52" w:rsidRDefault="007B4D52" w:rsidP="008E3F5A">
      <w:pPr>
        <w:spacing w:after="200" w:line="276" w:lineRule="auto"/>
        <w:rPr>
          <w:rFonts w:ascii="Times New Roman" w:hAnsi="Times New Roman"/>
          <w:sz w:val="24"/>
          <w:szCs w:val="24"/>
        </w:rPr>
      </w:pPr>
    </w:p>
    <w:p w:rsidR="007B4D52" w:rsidRDefault="007B4D52" w:rsidP="008E3F5A">
      <w:pPr>
        <w:spacing w:after="200" w:line="276" w:lineRule="auto"/>
        <w:rPr>
          <w:rFonts w:ascii="Times New Roman" w:hAnsi="Times New Roman"/>
          <w:sz w:val="24"/>
          <w:szCs w:val="24"/>
        </w:rPr>
      </w:pPr>
    </w:p>
    <w:p w:rsidR="008E3F5A" w:rsidRPr="001D256C"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8E3F5A" w:rsidRPr="001D256C" w:rsidRDefault="008E3F5A" w:rsidP="008E3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sz w:val="24"/>
          <w:szCs w:val="24"/>
        </w:rPr>
      </w:pPr>
      <w:r w:rsidRPr="001D256C">
        <w:rPr>
          <w:rFonts w:ascii="Times New Roman" w:hAnsi="Times New Roman"/>
          <w:sz w:val="24"/>
          <w:szCs w:val="24"/>
        </w:rPr>
        <w:br w:type="page"/>
      </w:r>
      <w:r w:rsidRPr="001D256C">
        <w:rPr>
          <w:rFonts w:ascii="Times New Roman" w:hAnsi="Times New Roman"/>
          <w:b/>
          <w:sz w:val="24"/>
          <w:szCs w:val="24"/>
        </w:rPr>
        <w:lastRenderedPageBreak/>
        <w:t>THE UNIVERSITY OF TEXAS AT ARLINGTON SCHOOL OF NURSING</w:t>
      </w:r>
    </w:p>
    <w:p w:rsidR="008E3F5A" w:rsidRPr="001D256C" w:rsidRDefault="008E3F5A" w:rsidP="008E3F5A">
      <w:pPr>
        <w:jc w:val="center"/>
        <w:rPr>
          <w:rFonts w:ascii="Times New Roman" w:hAnsi="Times New Roman"/>
          <w:b/>
          <w:sz w:val="24"/>
          <w:szCs w:val="24"/>
        </w:rPr>
      </w:pPr>
      <w:r w:rsidRPr="001D256C">
        <w:rPr>
          <w:rFonts w:ascii="Times New Roman" w:hAnsi="Times New Roman"/>
          <w:b/>
          <w:sz w:val="24"/>
          <w:szCs w:val="24"/>
        </w:rPr>
        <w:t>N5436 ACUTE CARE NURSING II</w:t>
      </w:r>
    </w:p>
    <w:p w:rsidR="008E3F5A" w:rsidRPr="001D256C" w:rsidRDefault="008E3F5A" w:rsidP="008E3F5A">
      <w:pPr>
        <w:jc w:val="center"/>
        <w:rPr>
          <w:rFonts w:ascii="Times New Roman" w:hAnsi="Times New Roman"/>
          <w:b/>
          <w:sz w:val="24"/>
          <w:szCs w:val="24"/>
        </w:rPr>
      </w:pPr>
      <w:r w:rsidRPr="001D256C">
        <w:rPr>
          <w:rFonts w:ascii="Times New Roman" w:hAnsi="Times New Roman"/>
          <w:b/>
          <w:sz w:val="24"/>
          <w:szCs w:val="24"/>
        </w:rPr>
        <w:t>DAILY CLINICAL LOG (90 Clinical hours required)</w:t>
      </w:r>
    </w:p>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Student name: ________________________</w:t>
      </w:r>
      <w:r w:rsidRPr="001D256C">
        <w:rPr>
          <w:rFonts w:ascii="Times New Roman" w:hAnsi="Times New Roman"/>
          <w:b/>
          <w:sz w:val="24"/>
          <w:szCs w:val="24"/>
        </w:rPr>
        <w:tab/>
        <w:t>Faculty Advisor:  ____________________</w:t>
      </w:r>
    </w:p>
    <w:p w:rsidR="008E3F5A" w:rsidRPr="001D256C" w:rsidRDefault="008E3F5A" w:rsidP="008E3F5A">
      <w:pPr>
        <w:rPr>
          <w:rFonts w:ascii="Times New Roman" w:hAnsi="Times New Roman"/>
          <w:b/>
          <w:sz w:val="24"/>
          <w:szCs w:val="24"/>
        </w:rPr>
      </w:pPr>
    </w:p>
    <w:p w:rsidR="008E3F5A" w:rsidRPr="001D256C" w:rsidRDefault="008E3F5A" w:rsidP="008E3F5A">
      <w:pPr>
        <w:jc w:val="center"/>
        <w:rPr>
          <w:rFonts w:ascii="Times New Roman" w:hAnsi="Times New Roman"/>
          <w:b/>
          <w:sz w:val="24"/>
          <w:szCs w:val="24"/>
        </w:rPr>
      </w:pPr>
      <w:r w:rsidRPr="001D256C">
        <w:rPr>
          <w:rFonts w:ascii="Times New Roman" w:hAnsi="Times New Roman"/>
          <w:b/>
          <w:sz w:val="24"/>
          <w:szCs w:val="24"/>
        </w:rPr>
        <w:t>(Daily) Clinical Hour Tally Sheet</w:t>
      </w:r>
    </w:p>
    <w:p w:rsidR="008E3F5A" w:rsidRPr="001D256C" w:rsidRDefault="008E3F5A" w:rsidP="008E3F5A">
      <w:pPr>
        <w:jc w:val="center"/>
        <w:rPr>
          <w:rFonts w:ascii="Times New Roman" w:hAnsi="Times New Roman"/>
          <w:b/>
          <w:sz w:val="24"/>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20"/>
        <w:gridCol w:w="840"/>
        <w:gridCol w:w="720"/>
        <w:gridCol w:w="840"/>
        <w:gridCol w:w="840"/>
        <w:gridCol w:w="720"/>
        <w:gridCol w:w="840"/>
        <w:gridCol w:w="720"/>
        <w:gridCol w:w="960"/>
      </w:tblGrid>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Type of Hours/Date</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Totals</w:t>
            </w: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Acute In-patient (specify type)</w:t>
            </w:r>
          </w:p>
          <w:p w:rsidR="008E3F5A" w:rsidRPr="001D256C" w:rsidRDefault="008E3F5A" w:rsidP="008E3F5A">
            <w:pPr>
              <w:rPr>
                <w:rFonts w:ascii="Times New Roman" w:hAnsi="Times New Roman"/>
                <w:bCs/>
                <w:sz w:val="24"/>
                <w:szCs w:val="24"/>
              </w:rPr>
            </w:pPr>
            <w:r w:rsidRPr="001D256C">
              <w:rPr>
                <w:rFonts w:ascii="Times New Roman" w:hAnsi="Times New Roman"/>
                <w:bCs/>
                <w:sz w:val="24"/>
                <w:szCs w:val="24"/>
              </w:rPr>
              <w:t>Number of Hours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Cs/>
                <w:sz w:val="24"/>
                <w:szCs w:val="24"/>
              </w:rPr>
            </w:pPr>
            <w:r w:rsidRPr="001D256C">
              <w:rPr>
                <w:rFonts w:ascii="Times New Roman" w:hAnsi="Times New Roman"/>
                <w:bCs/>
                <w:sz w:val="24"/>
                <w:szCs w:val="24"/>
              </w:rPr>
              <w:t xml:space="preserve">Number of Patients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Office Follow-up (specify type)</w:t>
            </w:r>
          </w:p>
          <w:p w:rsidR="008E3F5A" w:rsidRPr="001D256C" w:rsidRDefault="008E3F5A" w:rsidP="008E3F5A">
            <w:pPr>
              <w:rPr>
                <w:rFonts w:ascii="Times New Roman" w:hAnsi="Times New Roman"/>
                <w:sz w:val="24"/>
                <w:szCs w:val="24"/>
              </w:rPr>
            </w:pPr>
            <w:r w:rsidRPr="001D256C">
              <w:rPr>
                <w:rFonts w:ascii="Times New Roman" w:hAnsi="Times New Roman"/>
                <w:bCs/>
                <w:sz w:val="24"/>
                <w:szCs w:val="24"/>
              </w:rPr>
              <w:t>Number of Hours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Cs/>
                <w:sz w:val="24"/>
                <w:szCs w:val="24"/>
              </w:rPr>
              <w:t>Number of Patients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Emergency Room</w:t>
            </w:r>
          </w:p>
          <w:p w:rsidR="008E3F5A" w:rsidRPr="001D256C" w:rsidRDefault="008E3F5A" w:rsidP="008E3F5A">
            <w:pPr>
              <w:rPr>
                <w:rFonts w:ascii="Times New Roman" w:hAnsi="Times New Roman"/>
                <w:bCs/>
                <w:sz w:val="24"/>
                <w:szCs w:val="24"/>
              </w:rPr>
            </w:pPr>
            <w:r w:rsidRPr="001D256C">
              <w:rPr>
                <w:rFonts w:ascii="Times New Roman" w:hAnsi="Times New Roman"/>
                <w:bCs/>
                <w:sz w:val="24"/>
                <w:szCs w:val="24"/>
              </w:rPr>
              <w:t>Number of Hours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Cs/>
                <w:sz w:val="24"/>
                <w:szCs w:val="24"/>
              </w:rPr>
              <w:t>Number of patients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Other (specify):</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Total</w:t>
            </w:r>
          </w:p>
          <w:p w:rsidR="008E3F5A" w:rsidRPr="001D256C" w:rsidRDefault="008E3F5A" w:rsidP="008E3F5A">
            <w:pPr>
              <w:rPr>
                <w:rFonts w:ascii="Times New Roman" w:hAnsi="Times New Roman"/>
                <w:b/>
                <w:sz w:val="24"/>
                <w:szCs w:val="24"/>
              </w:rPr>
            </w:pPr>
          </w:p>
          <w:p w:rsidR="008E3F5A" w:rsidRPr="001D256C" w:rsidRDefault="008E3F5A" w:rsidP="008E3F5A">
            <w:pPr>
              <w:rPr>
                <w:rFonts w:ascii="Times New Roman" w:hAnsi="Times New Roman"/>
                <w:b/>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p>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Type of Hours/Date</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b/>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Acute In-patient (specify type)</w:t>
            </w:r>
          </w:p>
          <w:p w:rsidR="008E3F5A" w:rsidRPr="001D256C" w:rsidRDefault="008E3F5A" w:rsidP="008E3F5A">
            <w:pPr>
              <w:rPr>
                <w:rFonts w:ascii="Times New Roman" w:hAnsi="Times New Roman"/>
                <w:bCs/>
                <w:sz w:val="24"/>
                <w:szCs w:val="24"/>
              </w:rPr>
            </w:pPr>
            <w:r w:rsidRPr="001D256C">
              <w:rPr>
                <w:rFonts w:ascii="Times New Roman" w:hAnsi="Times New Roman"/>
                <w:bCs/>
                <w:sz w:val="24"/>
                <w:szCs w:val="24"/>
              </w:rPr>
              <w:t>Number of Hours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Cs/>
                <w:sz w:val="24"/>
                <w:szCs w:val="24"/>
              </w:rPr>
            </w:pPr>
            <w:r w:rsidRPr="001D256C">
              <w:rPr>
                <w:rFonts w:ascii="Times New Roman" w:hAnsi="Times New Roman"/>
                <w:bCs/>
                <w:sz w:val="24"/>
                <w:szCs w:val="24"/>
              </w:rPr>
              <w:t xml:space="preserve">Number of Patients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84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720" w:type="dxa"/>
          </w:tcPr>
          <w:p w:rsidR="008E3F5A" w:rsidRPr="001D256C" w:rsidRDefault="008E3F5A" w:rsidP="008E3F5A">
            <w:pPr>
              <w:rPr>
                <w:rFonts w:ascii="Times New Roman" w:hAnsi="Times New Roman"/>
                <w:sz w:val="24"/>
                <w:szCs w:val="24"/>
              </w:rPr>
            </w:pPr>
            <w:r w:rsidRPr="001D256C">
              <w:rPr>
                <w:rFonts w:ascii="Times New Roman" w:hAnsi="Times New Roman"/>
                <w:sz w:val="24"/>
                <w:szCs w:val="24"/>
              </w:rPr>
              <w:t xml:space="preserve">         </w:t>
            </w: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Office Follow-up (specify type)</w:t>
            </w:r>
          </w:p>
          <w:p w:rsidR="008E3F5A" w:rsidRPr="001D256C" w:rsidRDefault="008E3F5A" w:rsidP="008E3F5A">
            <w:pPr>
              <w:rPr>
                <w:rFonts w:ascii="Times New Roman" w:hAnsi="Times New Roman"/>
                <w:sz w:val="24"/>
                <w:szCs w:val="24"/>
              </w:rPr>
            </w:pPr>
            <w:r w:rsidRPr="001D256C">
              <w:rPr>
                <w:rFonts w:ascii="Times New Roman" w:hAnsi="Times New Roman"/>
                <w:bCs/>
                <w:sz w:val="24"/>
                <w:szCs w:val="24"/>
              </w:rPr>
              <w:t>Number of Hours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Cs/>
                <w:sz w:val="24"/>
                <w:szCs w:val="24"/>
              </w:rPr>
              <w:t>Number of Patients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Emergency Room</w:t>
            </w:r>
          </w:p>
          <w:p w:rsidR="008E3F5A" w:rsidRPr="001D256C" w:rsidRDefault="008E3F5A" w:rsidP="008E3F5A">
            <w:pPr>
              <w:rPr>
                <w:rFonts w:ascii="Times New Roman" w:hAnsi="Times New Roman"/>
                <w:bCs/>
                <w:sz w:val="24"/>
                <w:szCs w:val="24"/>
              </w:rPr>
            </w:pPr>
            <w:r w:rsidRPr="001D256C">
              <w:rPr>
                <w:rFonts w:ascii="Times New Roman" w:hAnsi="Times New Roman"/>
                <w:bCs/>
                <w:sz w:val="24"/>
                <w:szCs w:val="24"/>
              </w:rPr>
              <w:t>Number of Hours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Cs/>
                <w:sz w:val="24"/>
                <w:szCs w:val="24"/>
              </w:rPr>
              <w:t>Number of patients</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Other (specify):</w:t>
            </w: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sz w:val="24"/>
                <w:szCs w:val="24"/>
              </w:rPr>
            </w:pPr>
          </w:p>
        </w:tc>
      </w:tr>
      <w:tr w:rsidR="008E3F5A" w:rsidRPr="001D256C" w:rsidTr="004E5ADA">
        <w:tc>
          <w:tcPr>
            <w:tcW w:w="360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840" w:type="dxa"/>
          </w:tcPr>
          <w:p w:rsidR="008E3F5A" w:rsidRPr="001D256C" w:rsidRDefault="008E3F5A" w:rsidP="008E3F5A">
            <w:pPr>
              <w:rPr>
                <w:rFonts w:ascii="Times New Roman" w:hAnsi="Times New Roman"/>
                <w:sz w:val="24"/>
                <w:szCs w:val="24"/>
              </w:rPr>
            </w:pPr>
          </w:p>
        </w:tc>
        <w:tc>
          <w:tcPr>
            <w:tcW w:w="720" w:type="dxa"/>
          </w:tcPr>
          <w:p w:rsidR="008E3F5A" w:rsidRPr="001D256C" w:rsidRDefault="008E3F5A" w:rsidP="008E3F5A">
            <w:pPr>
              <w:rPr>
                <w:rFonts w:ascii="Times New Roman" w:hAnsi="Times New Roman"/>
                <w:sz w:val="24"/>
                <w:szCs w:val="24"/>
              </w:rPr>
            </w:pPr>
          </w:p>
        </w:tc>
        <w:tc>
          <w:tcPr>
            <w:tcW w:w="960" w:type="dxa"/>
          </w:tcPr>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Total</w:t>
            </w:r>
          </w:p>
          <w:p w:rsidR="008E3F5A" w:rsidRPr="001D256C" w:rsidRDefault="008E3F5A" w:rsidP="008E3F5A">
            <w:pPr>
              <w:rPr>
                <w:rFonts w:ascii="Times New Roman" w:hAnsi="Times New Roman"/>
                <w:b/>
                <w:sz w:val="24"/>
                <w:szCs w:val="24"/>
              </w:rPr>
            </w:pPr>
          </w:p>
          <w:p w:rsidR="008E3F5A" w:rsidRPr="001D256C" w:rsidRDefault="008E3F5A" w:rsidP="008E3F5A">
            <w:pPr>
              <w:rPr>
                <w:rFonts w:ascii="Times New Roman" w:hAnsi="Times New Roman"/>
                <w:sz w:val="24"/>
                <w:szCs w:val="24"/>
              </w:rPr>
            </w:pPr>
          </w:p>
        </w:tc>
      </w:tr>
    </w:tbl>
    <w:p w:rsidR="008E3F5A" w:rsidRPr="001D256C" w:rsidRDefault="008E3F5A" w:rsidP="008E3F5A">
      <w:pPr>
        <w:rPr>
          <w:rFonts w:ascii="Times New Roman" w:hAnsi="Times New Roman"/>
          <w:b/>
          <w:bCs/>
          <w:sz w:val="24"/>
          <w:szCs w:val="24"/>
        </w:rPr>
      </w:pPr>
    </w:p>
    <w:p w:rsidR="008E3F5A" w:rsidRPr="001D256C" w:rsidRDefault="008E3F5A" w:rsidP="004E5ADA">
      <w:pPr>
        <w:ind w:right="-540"/>
        <w:rPr>
          <w:rFonts w:ascii="Times New Roman" w:hAnsi="Times New Roman"/>
          <w:b/>
          <w:sz w:val="24"/>
          <w:szCs w:val="24"/>
        </w:rPr>
      </w:pPr>
      <w:r w:rsidRPr="001D256C">
        <w:rPr>
          <w:rFonts w:ascii="Times New Roman" w:hAnsi="Times New Roman"/>
          <w:b/>
          <w:bCs/>
          <w:sz w:val="24"/>
          <w:szCs w:val="24"/>
        </w:rPr>
        <w:t>FACULTY SIGNA</w:t>
      </w:r>
      <w:r w:rsidR="004E5ADA">
        <w:rPr>
          <w:rFonts w:ascii="Times New Roman" w:hAnsi="Times New Roman"/>
          <w:b/>
          <w:bCs/>
          <w:sz w:val="24"/>
          <w:szCs w:val="24"/>
        </w:rPr>
        <w:t>TURE:  _______________________</w:t>
      </w:r>
      <w:r w:rsidRPr="001D256C">
        <w:rPr>
          <w:rFonts w:ascii="Times New Roman" w:hAnsi="Times New Roman"/>
          <w:b/>
          <w:sz w:val="24"/>
          <w:szCs w:val="24"/>
        </w:rPr>
        <w:t>COURSE TOTAL:</w:t>
      </w:r>
      <w:r w:rsidR="004E5ADA">
        <w:rPr>
          <w:rFonts w:ascii="Times New Roman" w:hAnsi="Times New Roman"/>
          <w:b/>
          <w:sz w:val="24"/>
          <w:szCs w:val="24"/>
        </w:rPr>
        <w:t xml:space="preserve"> </w:t>
      </w:r>
      <w:r w:rsidR="004E5ADA">
        <w:rPr>
          <w:rFonts w:ascii="Times New Roman" w:hAnsi="Times New Roman"/>
          <w:b/>
          <w:sz w:val="24"/>
          <w:szCs w:val="24"/>
        </w:rPr>
        <w:tab/>
        <w:t>__________</w:t>
      </w:r>
    </w:p>
    <w:p w:rsidR="008E3F5A" w:rsidRPr="001D256C" w:rsidRDefault="008E3F5A" w:rsidP="008E3F5A">
      <w:pPr>
        <w:rPr>
          <w:rFonts w:ascii="Times New Roman" w:hAnsi="Times New Roman"/>
          <w:b/>
          <w:sz w:val="24"/>
          <w:szCs w:val="24"/>
        </w:rPr>
      </w:pPr>
    </w:p>
    <w:p w:rsidR="008E3F5A" w:rsidRPr="001D256C" w:rsidRDefault="008E3F5A" w:rsidP="008E3F5A">
      <w:pPr>
        <w:rPr>
          <w:rFonts w:ascii="Times New Roman" w:hAnsi="Times New Roman"/>
          <w:b/>
          <w:sz w:val="24"/>
          <w:szCs w:val="24"/>
        </w:rPr>
      </w:pPr>
      <w:r w:rsidRPr="001D256C">
        <w:rPr>
          <w:rFonts w:ascii="Times New Roman" w:hAnsi="Times New Roman"/>
          <w:b/>
          <w:sz w:val="24"/>
          <w:szCs w:val="24"/>
        </w:rPr>
        <w:t>Preceptor Signature(s)</w:t>
      </w:r>
      <w:r w:rsidRPr="001D256C">
        <w:rPr>
          <w:rFonts w:ascii="Times New Roman" w:hAnsi="Times New Roman"/>
          <w:b/>
          <w:sz w:val="24"/>
          <w:szCs w:val="24"/>
        </w:rPr>
        <w:tab/>
      </w:r>
      <w:r w:rsidRPr="001D256C">
        <w:rPr>
          <w:rFonts w:ascii="Times New Roman" w:hAnsi="Times New Roman"/>
          <w:b/>
          <w:sz w:val="24"/>
          <w:szCs w:val="24"/>
        </w:rPr>
        <w:tab/>
      </w:r>
      <w:r w:rsidRPr="001D256C">
        <w:rPr>
          <w:rFonts w:ascii="Times New Roman" w:hAnsi="Times New Roman"/>
          <w:b/>
          <w:sz w:val="24"/>
          <w:szCs w:val="24"/>
        </w:rPr>
        <w:tab/>
      </w:r>
      <w:r w:rsidRPr="001D256C">
        <w:rPr>
          <w:rFonts w:ascii="Times New Roman" w:hAnsi="Times New Roman"/>
          <w:b/>
          <w:sz w:val="24"/>
          <w:szCs w:val="24"/>
        </w:rPr>
        <w:tab/>
      </w:r>
      <w:r w:rsidR="004E5ADA">
        <w:rPr>
          <w:rFonts w:ascii="Times New Roman" w:hAnsi="Times New Roman"/>
          <w:b/>
          <w:sz w:val="24"/>
          <w:szCs w:val="24"/>
        </w:rPr>
        <w:tab/>
      </w:r>
      <w:r w:rsidRPr="001D256C">
        <w:rPr>
          <w:rFonts w:ascii="Times New Roman" w:hAnsi="Times New Roman"/>
          <w:b/>
          <w:sz w:val="24"/>
          <w:szCs w:val="24"/>
        </w:rPr>
        <w:t>Date(s)</w:t>
      </w:r>
      <w:r w:rsidR="004E5ADA">
        <w:rPr>
          <w:rFonts w:ascii="Times New Roman" w:hAnsi="Times New Roman"/>
          <w:b/>
          <w:sz w:val="24"/>
          <w:szCs w:val="24"/>
        </w:rPr>
        <w:br/>
      </w:r>
    </w:p>
    <w:p w:rsidR="008E3F5A" w:rsidRPr="001D256C" w:rsidRDefault="008E3F5A" w:rsidP="008E3F5A">
      <w:pPr>
        <w:rPr>
          <w:rFonts w:ascii="Times New Roman" w:hAnsi="Times New Roman"/>
          <w:sz w:val="24"/>
          <w:szCs w:val="24"/>
        </w:rPr>
      </w:pPr>
      <w:r w:rsidRPr="001D256C">
        <w:rPr>
          <w:rFonts w:ascii="Times New Roman" w:hAnsi="Times New Roman"/>
          <w:sz w:val="24"/>
          <w:szCs w:val="24"/>
        </w:rPr>
        <w:t>___________________________</w:t>
      </w:r>
      <w:r w:rsidR="004E5ADA">
        <w:rPr>
          <w:rFonts w:ascii="Times New Roman" w:hAnsi="Times New Roman"/>
          <w:sz w:val="24"/>
          <w:szCs w:val="24"/>
        </w:rPr>
        <w:t>____</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_____________</w:t>
      </w:r>
      <w:r w:rsidR="004E5ADA">
        <w:rPr>
          <w:rFonts w:ascii="Times New Roman" w:hAnsi="Times New Roman"/>
          <w:sz w:val="24"/>
          <w:szCs w:val="24"/>
        </w:rPr>
        <w:br/>
      </w:r>
    </w:p>
    <w:p w:rsidR="008E3F5A" w:rsidRPr="001D256C" w:rsidRDefault="008E3F5A" w:rsidP="008E3F5A">
      <w:pPr>
        <w:rPr>
          <w:rFonts w:ascii="Times New Roman" w:hAnsi="Times New Roman"/>
          <w:sz w:val="24"/>
          <w:szCs w:val="24"/>
        </w:rPr>
      </w:pPr>
      <w:r w:rsidRPr="001D256C">
        <w:rPr>
          <w:rFonts w:ascii="Times New Roman" w:hAnsi="Times New Roman"/>
          <w:sz w:val="24"/>
          <w:szCs w:val="24"/>
        </w:rPr>
        <w:t>___________________________</w:t>
      </w:r>
      <w:r w:rsidR="004E5ADA">
        <w:rPr>
          <w:rFonts w:ascii="Times New Roman" w:hAnsi="Times New Roman"/>
          <w:sz w:val="24"/>
          <w:szCs w:val="24"/>
        </w:rPr>
        <w:t>____</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_____________</w:t>
      </w:r>
      <w:r w:rsidR="004E5ADA">
        <w:rPr>
          <w:rFonts w:ascii="Times New Roman" w:hAnsi="Times New Roman"/>
          <w:sz w:val="24"/>
          <w:szCs w:val="24"/>
        </w:rPr>
        <w:br/>
      </w:r>
    </w:p>
    <w:p w:rsidR="008E3F5A" w:rsidRPr="004E5ADA" w:rsidRDefault="008E3F5A" w:rsidP="008E3F5A">
      <w:pPr>
        <w:rPr>
          <w:rFonts w:ascii="Times New Roman" w:hAnsi="Times New Roman"/>
          <w:sz w:val="24"/>
          <w:szCs w:val="24"/>
        </w:rPr>
      </w:pPr>
      <w:r w:rsidRPr="001D256C">
        <w:rPr>
          <w:rFonts w:ascii="Times New Roman" w:hAnsi="Times New Roman"/>
          <w:sz w:val="24"/>
          <w:szCs w:val="24"/>
        </w:rPr>
        <w:t>___________________________</w:t>
      </w:r>
      <w:r w:rsidR="004E5ADA">
        <w:rPr>
          <w:rFonts w:ascii="Times New Roman" w:hAnsi="Times New Roman"/>
          <w:sz w:val="24"/>
          <w:szCs w:val="24"/>
        </w:rPr>
        <w:t>____</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_____________</w:t>
      </w:r>
      <w:r w:rsidR="004E5ADA">
        <w:rPr>
          <w:rFonts w:ascii="Times New Roman" w:hAnsi="Times New Roman"/>
          <w:sz w:val="24"/>
          <w:szCs w:val="24"/>
        </w:rPr>
        <w:tab/>
      </w:r>
    </w:p>
    <w:p w:rsidR="008E3F5A" w:rsidRPr="001D256C" w:rsidRDefault="008E3F5A" w:rsidP="008E3F5A">
      <w:pPr>
        <w:pStyle w:val="PlainText"/>
        <w:jc w:val="center"/>
        <w:rPr>
          <w:rFonts w:ascii="Times New Roman" w:hAnsi="Times New Roman"/>
          <w:b/>
          <w:sz w:val="24"/>
          <w:szCs w:val="24"/>
        </w:rPr>
      </w:pPr>
      <w:r>
        <w:br w:type="page"/>
      </w:r>
      <w:r w:rsidRPr="001D256C">
        <w:rPr>
          <w:rFonts w:ascii="Times New Roman" w:hAnsi="Times New Roman"/>
          <w:b/>
          <w:sz w:val="24"/>
          <w:szCs w:val="24"/>
        </w:rPr>
        <w:lastRenderedPageBreak/>
        <w:t>UNIVERSITY OF TEXAS AT ARLINGTON</w:t>
      </w:r>
    </w:p>
    <w:p w:rsidR="008E3F5A" w:rsidRPr="001D256C" w:rsidRDefault="008E3F5A" w:rsidP="008E3F5A">
      <w:pPr>
        <w:pStyle w:val="PlainText"/>
        <w:jc w:val="center"/>
        <w:rPr>
          <w:rFonts w:ascii="Times New Roman" w:hAnsi="Times New Roman"/>
          <w:b/>
          <w:sz w:val="24"/>
          <w:szCs w:val="24"/>
        </w:rPr>
      </w:pPr>
      <w:r w:rsidRPr="001D256C">
        <w:rPr>
          <w:rFonts w:ascii="Times New Roman" w:hAnsi="Times New Roman"/>
          <w:b/>
          <w:sz w:val="24"/>
          <w:szCs w:val="24"/>
        </w:rPr>
        <w:t>SCHOOL OF NURSING</w:t>
      </w:r>
    </w:p>
    <w:p w:rsidR="008E3F5A" w:rsidRPr="001D256C" w:rsidRDefault="004E5ADA" w:rsidP="008E3F5A">
      <w:pPr>
        <w:pStyle w:val="PlainText"/>
        <w:jc w:val="center"/>
        <w:rPr>
          <w:rFonts w:ascii="Times New Roman" w:hAnsi="Times New Roman"/>
          <w:b/>
          <w:sz w:val="24"/>
          <w:szCs w:val="24"/>
        </w:rPr>
      </w:pPr>
      <w:r>
        <w:rPr>
          <w:rFonts w:ascii="Times New Roman" w:hAnsi="Times New Roman"/>
          <w:b/>
          <w:sz w:val="24"/>
          <w:szCs w:val="24"/>
        </w:rPr>
        <w:t>N5436</w:t>
      </w:r>
      <w:r w:rsidR="008E3F5A" w:rsidRPr="001D256C">
        <w:rPr>
          <w:rFonts w:ascii="Times New Roman" w:hAnsi="Times New Roman"/>
          <w:b/>
          <w:sz w:val="24"/>
          <w:szCs w:val="24"/>
        </w:rPr>
        <w:t>- Acute Care II</w:t>
      </w:r>
    </w:p>
    <w:p w:rsidR="008E3F5A" w:rsidRPr="001D256C" w:rsidRDefault="008E3F5A" w:rsidP="008E3F5A">
      <w:pPr>
        <w:pStyle w:val="PlainText"/>
        <w:jc w:val="center"/>
        <w:rPr>
          <w:rFonts w:ascii="Times New Roman" w:hAnsi="Times New Roman"/>
          <w:b/>
          <w:sz w:val="24"/>
          <w:szCs w:val="24"/>
        </w:rPr>
      </w:pPr>
      <w:r w:rsidRPr="001D256C">
        <w:rPr>
          <w:rFonts w:ascii="Times New Roman" w:hAnsi="Times New Roman"/>
          <w:b/>
          <w:sz w:val="24"/>
          <w:szCs w:val="24"/>
        </w:rPr>
        <w:t>Spring 201</w:t>
      </w:r>
      <w:r w:rsidR="00A17E4D">
        <w:rPr>
          <w:rFonts w:ascii="Times New Roman" w:hAnsi="Times New Roman"/>
          <w:b/>
          <w:sz w:val="24"/>
          <w:szCs w:val="24"/>
        </w:rPr>
        <w:t>5</w:t>
      </w:r>
      <w:r w:rsidR="004E5ADA">
        <w:rPr>
          <w:rFonts w:ascii="Times New Roman" w:hAnsi="Times New Roman"/>
          <w:b/>
          <w:sz w:val="24"/>
          <w:szCs w:val="24"/>
        </w:rPr>
        <w:t xml:space="preserve"> </w:t>
      </w:r>
      <w:r w:rsidRPr="001D256C">
        <w:rPr>
          <w:rFonts w:ascii="Times New Roman" w:hAnsi="Times New Roman"/>
          <w:b/>
          <w:sz w:val="24"/>
          <w:szCs w:val="24"/>
        </w:rPr>
        <w:t>Grade Summary</w:t>
      </w:r>
    </w:p>
    <w:p w:rsidR="008E3F5A" w:rsidRPr="001D256C" w:rsidRDefault="008E3F5A" w:rsidP="008E3F5A">
      <w:pPr>
        <w:pStyle w:val="PlainText"/>
        <w:rPr>
          <w:rFonts w:ascii="Times New Roman" w:hAnsi="Times New Roman"/>
          <w:b/>
          <w:sz w:val="24"/>
          <w:szCs w:val="24"/>
        </w:rPr>
      </w:pPr>
    </w:p>
    <w:p w:rsidR="008E3F5A" w:rsidRPr="001D256C" w:rsidRDefault="008E3F5A" w:rsidP="008E3F5A">
      <w:pPr>
        <w:pStyle w:val="PlainText"/>
        <w:rPr>
          <w:rFonts w:ascii="Times New Roman" w:hAnsi="Times New Roman"/>
          <w:b/>
          <w:sz w:val="24"/>
          <w:szCs w:val="24"/>
        </w:rPr>
      </w:pPr>
      <w:r w:rsidRPr="001D256C">
        <w:rPr>
          <w:rFonts w:ascii="Times New Roman" w:hAnsi="Times New Roman"/>
          <w:b/>
          <w:sz w:val="24"/>
          <w:szCs w:val="24"/>
        </w:rPr>
        <w:t>Student: _________________________</w:t>
      </w:r>
      <w:r w:rsidR="004E5ADA">
        <w:rPr>
          <w:rFonts w:ascii="Times New Roman" w:hAnsi="Times New Roman"/>
          <w:b/>
          <w:sz w:val="24"/>
          <w:szCs w:val="24"/>
        </w:rPr>
        <w:t>__</w:t>
      </w:r>
      <w:r w:rsidRPr="001D256C">
        <w:rPr>
          <w:rFonts w:ascii="Times New Roman" w:hAnsi="Times New Roman"/>
          <w:b/>
          <w:sz w:val="24"/>
          <w:szCs w:val="24"/>
        </w:rPr>
        <w:tab/>
      </w:r>
      <w:r w:rsidRPr="001D256C">
        <w:rPr>
          <w:rFonts w:ascii="Times New Roman" w:hAnsi="Times New Roman"/>
          <w:b/>
          <w:sz w:val="24"/>
          <w:szCs w:val="24"/>
        </w:rPr>
        <w:tab/>
      </w:r>
      <w:r w:rsidRPr="001D256C">
        <w:rPr>
          <w:rFonts w:ascii="Times New Roman" w:hAnsi="Times New Roman"/>
          <w:b/>
          <w:sz w:val="24"/>
          <w:szCs w:val="24"/>
        </w:rPr>
        <w:tab/>
      </w:r>
      <w:r w:rsidR="00A17E4D">
        <w:rPr>
          <w:rFonts w:ascii="Times New Roman" w:hAnsi="Times New Roman"/>
          <w:b/>
          <w:sz w:val="24"/>
          <w:szCs w:val="24"/>
        </w:rPr>
        <w:t>Faculty</w:t>
      </w:r>
      <w:r w:rsidRPr="001D256C">
        <w:rPr>
          <w:rFonts w:ascii="Times New Roman" w:hAnsi="Times New Roman"/>
          <w:b/>
          <w:sz w:val="24"/>
          <w:szCs w:val="24"/>
        </w:rPr>
        <w:t>:  ____________________</w:t>
      </w:r>
    </w:p>
    <w:p w:rsidR="008E3F5A" w:rsidRPr="001D256C" w:rsidRDefault="008E3F5A" w:rsidP="008E3F5A">
      <w:pPr>
        <w:pStyle w:val="PlainText"/>
        <w:rPr>
          <w:rFonts w:ascii="Times New Roman" w:hAnsi="Times New Roman"/>
          <w:b/>
          <w:sz w:val="24"/>
          <w:szCs w:val="24"/>
        </w:rPr>
      </w:pPr>
    </w:p>
    <w:p w:rsidR="008E3F5A" w:rsidRPr="001D256C" w:rsidRDefault="008E3F5A" w:rsidP="008E3F5A">
      <w:pPr>
        <w:pStyle w:val="PlainText"/>
        <w:rPr>
          <w:rFonts w:ascii="Times New Roman" w:hAnsi="Times New Roman"/>
          <w:b/>
          <w:sz w:val="24"/>
          <w:szCs w:val="24"/>
        </w:rPr>
      </w:pPr>
    </w:p>
    <w:p w:rsidR="008E3F5A" w:rsidRPr="001D256C" w:rsidRDefault="008E3F5A" w:rsidP="008E3F5A">
      <w:pPr>
        <w:pStyle w:val="PlainText"/>
        <w:rPr>
          <w:rFonts w:ascii="Times New Roman" w:hAnsi="Times New Roman"/>
          <w:b/>
          <w:sz w:val="24"/>
          <w:szCs w:val="24"/>
          <w:u w:val="single"/>
        </w:rPr>
      </w:pPr>
      <w:r w:rsidRPr="001D256C">
        <w:rPr>
          <w:rFonts w:ascii="Times New Roman" w:hAnsi="Times New Roman"/>
          <w:b/>
          <w:sz w:val="24"/>
          <w:szCs w:val="24"/>
          <w:u w:val="single"/>
        </w:rPr>
        <w:t>Didactic Content Evaluation</w:t>
      </w:r>
      <w:r>
        <w:rPr>
          <w:rFonts w:ascii="Times New Roman" w:hAnsi="Times New Roman"/>
          <w:b/>
          <w:sz w:val="24"/>
          <w:szCs w:val="24"/>
          <w:u w:val="single"/>
        </w:rPr>
        <w:t xml:space="preserve"> (60% total grade)</w:t>
      </w: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Score</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t>Exam 1 (20%)</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_____</w:t>
      </w: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r>
    </w:p>
    <w:p w:rsidR="008E3F5A" w:rsidRDefault="008E3F5A" w:rsidP="008E3F5A">
      <w:pPr>
        <w:pStyle w:val="PlainText"/>
        <w:rPr>
          <w:rFonts w:ascii="Times New Roman" w:hAnsi="Times New Roman"/>
          <w:sz w:val="24"/>
          <w:szCs w:val="24"/>
        </w:rPr>
      </w:pPr>
      <w:r w:rsidRPr="001D256C">
        <w:rPr>
          <w:rFonts w:ascii="Times New Roman" w:hAnsi="Times New Roman"/>
          <w:sz w:val="24"/>
          <w:szCs w:val="24"/>
        </w:rPr>
        <w:tab/>
        <w:t>Exam 2 (20%)</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_____</w:t>
      </w:r>
    </w:p>
    <w:p w:rsidR="008E3F5A"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r>
        <w:rPr>
          <w:rFonts w:ascii="Times New Roman" w:hAnsi="Times New Roman"/>
          <w:sz w:val="24"/>
          <w:szCs w:val="24"/>
        </w:rPr>
        <w:tab/>
      </w:r>
      <w:r w:rsidRPr="001D256C">
        <w:rPr>
          <w:rFonts w:ascii="Times New Roman" w:hAnsi="Times New Roman"/>
          <w:sz w:val="24"/>
          <w:szCs w:val="24"/>
        </w:rPr>
        <w:t xml:space="preserve">Exam </w:t>
      </w:r>
      <w:r>
        <w:rPr>
          <w:rFonts w:ascii="Times New Roman" w:hAnsi="Times New Roman"/>
          <w:sz w:val="24"/>
          <w:szCs w:val="24"/>
        </w:rPr>
        <w:t>3</w:t>
      </w:r>
      <w:r w:rsidRPr="001D256C">
        <w:rPr>
          <w:rFonts w:ascii="Times New Roman" w:hAnsi="Times New Roman"/>
          <w:sz w:val="24"/>
          <w:szCs w:val="24"/>
        </w:rPr>
        <w:t xml:space="preserve"> (20%)</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_____</w:t>
      </w:r>
    </w:p>
    <w:p w:rsidR="008E3F5A" w:rsidRPr="001D256C" w:rsidRDefault="008E3F5A" w:rsidP="008E3F5A">
      <w:pPr>
        <w:pStyle w:val="PlainText"/>
        <w:rPr>
          <w:rFonts w:ascii="Times New Roman" w:hAnsi="Times New Roman"/>
          <w:sz w:val="24"/>
          <w:szCs w:val="24"/>
        </w:rPr>
      </w:pPr>
    </w:p>
    <w:p w:rsidR="008E3F5A" w:rsidRPr="008E0F39" w:rsidRDefault="008E3F5A" w:rsidP="008E3F5A">
      <w:pPr>
        <w:pStyle w:val="PlainText"/>
        <w:rPr>
          <w:rFonts w:ascii="Times New Roman" w:hAnsi="Times New Roman"/>
          <w:sz w:val="24"/>
          <w:szCs w:val="24"/>
          <w:u w:val="single"/>
        </w:rPr>
      </w:pPr>
      <w:r w:rsidRPr="001D256C">
        <w:rPr>
          <w:rFonts w:ascii="Times New Roman" w:hAnsi="Times New Roman"/>
          <w:sz w:val="24"/>
          <w:szCs w:val="24"/>
        </w:rPr>
        <w:t xml:space="preserve">            </w:t>
      </w:r>
      <w:r>
        <w:rPr>
          <w:rFonts w:ascii="Times New Roman" w:hAnsi="Times New Roman"/>
          <w:sz w:val="24"/>
          <w:szCs w:val="24"/>
        </w:rPr>
        <w:t xml:space="preserve">Ethics Group </w:t>
      </w:r>
      <w:r w:rsidRPr="001D256C">
        <w:rPr>
          <w:rFonts w:ascii="Times New Roman" w:hAnsi="Times New Roman"/>
          <w:sz w:val="24"/>
          <w:szCs w:val="24"/>
        </w:rPr>
        <w:t>Presentation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Credit</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b/>
          <w:sz w:val="24"/>
          <w:szCs w:val="24"/>
          <w:u w:val="single"/>
        </w:rPr>
      </w:pPr>
      <w:r w:rsidRPr="001D256C">
        <w:rPr>
          <w:rFonts w:ascii="Times New Roman" w:hAnsi="Times New Roman"/>
          <w:b/>
          <w:sz w:val="24"/>
          <w:szCs w:val="24"/>
          <w:u w:val="single"/>
        </w:rPr>
        <w:t>Clinical Evaluation</w:t>
      </w:r>
      <w:r>
        <w:rPr>
          <w:rFonts w:ascii="Times New Roman" w:hAnsi="Times New Roman"/>
          <w:b/>
          <w:sz w:val="24"/>
          <w:szCs w:val="24"/>
          <w:u w:val="single"/>
        </w:rPr>
        <w:t xml:space="preserve"> (40% total grade)</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t>Patient Encounter Note (</w:t>
      </w:r>
      <w:r w:rsidR="00244BDB">
        <w:rPr>
          <w:rFonts w:ascii="Times New Roman" w:hAnsi="Times New Roman"/>
          <w:sz w:val="24"/>
          <w:szCs w:val="24"/>
        </w:rPr>
        <w:t>20</w:t>
      </w:r>
      <w:r w:rsidRPr="001D256C">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7E4D">
        <w:rPr>
          <w:rFonts w:ascii="Times New Roman" w:hAnsi="Times New Roman"/>
          <w:sz w:val="24"/>
          <w:szCs w:val="24"/>
        </w:rPr>
        <w:tab/>
      </w:r>
      <w:r w:rsidRPr="001D256C">
        <w:rPr>
          <w:rFonts w:ascii="Times New Roman" w:hAnsi="Times New Roman"/>
          <w:sz w:val="24"/>
          <w:szCs w:val="24"/>
        </w:rPr>
        <w:t>_____</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r>
      <w:r>
        <w:rPr>
          <w:rFonts w:ascii="Times New Roman" w:hAnsi="Times New Roman"/>
          <w:sz w:val="24"/>
          <w:szCs w:val="24"/>
        </w:rPr>
        <w:t>e</w:t>
      </w:r>
      <w:r w:rsidR="004E5ADA">
        <w:rPr>
          <w:rFonts w:ascii="Times New Roman" w:hAnsi="Times New Roman"/>
          <w:sz w:val="24"/>
          <w:szCs w:val="24"/>
        </w:rPr>
        <w:t>l</w:t>
      </w:r>
      <w:r>
        <w:rPr>
          <w:rFonts w:ascii="Times New Roman" w:hAnsi="Times New Roman"/>
          <w:sz w:val="24"/>
          <w:szCs w:val="24"/>
        </w:rPr>
        <w:t xml:space="preserve">og Review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u w:val="single"/>
        </w:rPr>
        <w:t>Credit</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t>Mid-clinical Site Visit (as needed)</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u w:val="single"/>
        </w:rPr>
        <w:t>Credit</w:t>
      </w:r>
    </w:p>
    <w:p w:rsidR="008E3F5A" w:rsidRPr="001D256C" w:rsidRDefault="008E3F5A" w:rsidP="008E3F5A">
      <w:pPr>
        <w:pStyle w:val="PlainText"/>
        <w:rPr>
          <w:rFonts w:ascii="Times New Roman" w:hAnsi="Times New Roman"/>
          <w:sz w:val="24"/>
          <w:szCs w:val="24"/>
        </w:rPr>
      </w:pPr>
    </w:p>
    <w:p w:rsidR="008E3F5A" w:rsidRPr="00130C0E" w:rsidRDefault="008E3F5A" w:rsidP="008E3F5A">
      <w:pPr>
        <w:pStyle w:val="PlainText"/>
        <w:rPr>
          <w:rFonts w:ascii="Times New Roman" w:hAnsi="Times New Roman"/>
          <w:sz w:val="24"/>
          <w:szCs w:val="24"/>
          <w:u w:val="single"/>
        </w:rPr>
      </w:pPr>
      <w:r w:rsidRPr="001D256C">
        <w:rPr>
          <w:rFonts w:ascii="Times New Roman" w:hAnsi="Times New Roman"/>
          <w:sz w:val="24"/>
          <w:szCs w:val="24"/>
        </w:rPr>
        <w:tab/>
        <w:t>Prec</w:t>
      </w:r>
      <w:r>
        <w:rPr>
          <w:rFonts w:ascii="Times New Roman" w:hAnsi="Times New Roman"/>
          <w:sz w:val="24"/>
          <w:szCs w:val="24"/>
        </w:rPr>
        <w:t xml:space="preserve">eptor Evaluation of Student </w:t>
      </w:r>
      <w:r>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Pr>
          <w:rFonts w:ascii="Times New Roman" w:hAnsi="Times New Roman"/>
          <w:sz w:val="24"/>
          <w:szCs w:val="24"/>
          <w:u w:val="single"/>
        </w:rPr>
        <w:t>Credit</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t>Final Clinical Evaluation (</w:t>
      </w:r>
      <w:r w:rsidR="00244BDB">
        <w:rPr>
          <w:rFonts w:ascii="Times New Roman" w:hAnsi="Times New Roman"/>
          <w:sz w:val="24"/>
          <w:szCs w:val="24"/>
        </w:rPr>
        <w:t>20</w:t>
      </w:r>
      <w:r w:rsidRPr="001D256C">
        <w:rPr>
          <w:rFonts w:ascii="Times New Roman" w:hAnsi="Times New Roman"/>
          <w:sz w:val="24"/>
          <w:szCs w:val="24"/>
        </w:rPr>
        <w:t>%)</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t>______</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r w:rsidRPr="001D256C">
        <w:rPr>
          <w:rFonts w:ascii="Times New Roman" w:hAnsi="Times New Roman"/>
          <w:sz w:val="24"/>
          <w:szCs w:val="24"/>
        </w:rPr>
        <w:tab/>
        <w:t>Student Evaluation of Preceptor</w:t>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rPr>
        <w:tab/>
      </w:r>
      <w:r w:rsidRPr="001D256C">
        <w:rPr>
          <w:rFonts w:ascii="Times New Roman" w:hAnsi="Times New Roman"/>
          <w:sz w:val="24"/>
          <w:szCs w:val="24"/>
          <w:u w:val="single"/>
        </w:rPr>
        <w:t>Credit</w:t>
      </w:r>
    </w:p>
    <w:p w:rsidR="008E3F5A" w:rsidRPr="001D256C" w:rsidRDefault="008E3F5A" w:rsidP="008E3F5A">
      <w:pPr>
        <w:pStyle w:val="PlainText"/>
        <w:rPr>
          <w:rFonts w:ascii="Times New Roman" w:hAnsi="Times New Roman"/>
          <w:sz w:val="24"/>
          <w:szCs w:val="24"/>
        </w:rPr>
      </w:pPr>
    </w:p>
    <w:p w:rsidR="008E3F5A" w:rsidRPr="001D256C" w:rsidRDefault="008E3F5A" w:rsidP="008E3F5A">
      <w:pPr>
        <w:pStyle w:val="PlainText"/>
        <w:rPr>
          <w:rFonts w:ascii="Times New Roman" w:hAnsi="Times New Roman"/>
          <w:sz w:val="24"/>
          <w:szCs w:val="24"/>
        </w:rPr>
      </w:pPr>
    </w:p>
    <w:p w:rsidR="006B5455" w:rsidRPr="00DF09E6" w:rsidRDefault="008E3F5A" w:rsidP="004E5ADA">
      <w:pPr>
        <w:pStyle w:val="PlainText"/>
        <w:rPr>
          <w:rFonts w:ascii="Times New Roman" w:hAnsi="Times New Roman"/>
          <w:sz w:val="24"/>
          <w:szCs w:val="24"/>
        </w:rPr>
      </w:pPr>
      <w:r w:rsidRPr="001D256C">
        <w:tab/>
      </w:r>
      <w:r w:rsidRPr="001D256C">
        <w:tab/>
      </w:r>
      <w:r w:rsidRPr="001D256C">
        <w:tab/>
      </w:r>
      <w:r w:rsidRPr="001D256C">
        <w:tab/>
      </w:r>
      <w:r w:rsidRPr="001D256C">
        <w:tab/>
      </w:r>
      <w:r w:rsidRPr="001D256C">
        <w:tab/>
      </w:r>
      <w:r w:rsidRPr="001D256C">
        <w:tab/>
      </w:r>
      <w:r w:rsidR="004E5ADA">
        <w:rPr>
          <w:rFonts w:ascii="Times New Roman" w:hAnsi="Times New Roman"/>
          <w:sz w:val="24"/>
          <w:szCs w:val="24"/>
        </w:rPr>
        <w:t>Total (100%)</w:t>
      </w:r>
      <w:r w:rsidR="004E5ADA">
        <w:rPr>
          <w:rFonts w:ascii="Times New Roman" w:hAnsi="Times New Roman"/>
          <w:sz w:val="24"/>
          <w:szCs w:val="24"/>
        </w:rPr>
        <w:tab/>
        <w:t>______</w:t>
      </w:r>
    </w:p>
    <w:sectPr w:rsidR="006B5455" w:rsidRPr="00DF09E6" w:rsidSect="00DF09E6">
      <w:footerReference w:type="default" r:id="rId61"/>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33" w:rsidRDefault="002A3A33">
      <w:r>
        <w:separator/>
      </w:r>
    </w:p>
  </w:endnote>
  <w:endnote w:type="continuationSeparator" w:id="0">
    <w:p w:rsidR="002A3A33" w:rsidRDefault="002A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675316"/>
      <w:docPartObj>
        <w:docPartGallery w:val="Page Numbers (Bottom of Page)"/>
        <w:docPartUnique/>
      </w:docPartObj>
    </w:sdtPr>
    <w:sdtEndPr>
      <w:rPr>
        <w:noProof/>
      </w:rPr>
    </w:sdtEndPr>
    <w:sdtContent>
      <w:p w:rsidR="00FC6899" w:rsidRDefault="00FC6899">
        <w:pPr>
          <w:pStyle w:val="Footer"/>
          <w:jc w:val="right"/>
        </w:pPr>
        <w:r>
          <w:fldChar w:fldCharType="begin"/>
        </w:r>
        <w:r>
          <w:instrText xml:space="preserve"> PAGE   \* MERGEFORMAT </w:instrText>
        </w:r>
        <w:r>
          <w:fldChar w:fldCharType="separate"/>
        </w:r>
        <w:r w:rsidR="0000237A">
          <w:rPr>
            <w:noProof/>
          </w:rPr>
          <w:t>11</w:t>
        </w:r>
        <w:r>
          <w:rPr>
            <w:noProof/>
          </w:rPr>
          <w:fldChar w:fldCharType="end"/>
        </w:r>
      </w:p>
    </w:sdtContent>
  </w:sdt>
  <w:p w:rsidR="00FC6899" w:rsidRDefault="00FC6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502728123"/>
      <w:docPartObj>
        <w:docPartGallery w:val="Page Numbers (Bottom of Page)"/>
        <w:docPartUnique/>
      </w:docPartObj>
    </w:sdtPr>
    <w:sdtEndPr>
      <w:rPr>
        <w:noProof/>
      </w:rPr>
    </w:sdtEndPr>
    <w:sdtContent>
      <w:p w:rsidR="007E00EF" w:rsidRPr="00680836" w:rsidRDefault="007E00EF" w:rsidP="00680836">
        <w:pPr>
          <w:pStyle w:val="Footer"/>
          <w:pBdr>
            <w:top w:val="single" w:sz="4" w:space="1" w:color="auto"/>
          </w:pBdr>
          <w:jc w:val="right"/>
          <w:rPr>
            <w:rFonts w:ascii="Times New Roman" w:hAnsi="Times New Roman"/>
            <w:sz w:val="20"/>
            <w:szCs w:val="20"/>
          </w:rPr>
        </w:pPr>
        <w:r w:rsidRPr="00680836">
          <w:rPr>
            <w:rFonts w:ascii="Times New Roman" w:hAnsi="Times New Roman"/>
            <w:sz w:val="20"/>
            <w:szCs w:val="20"/>
          </w:rPr>
          <w:fldChar w:fldCharType="begin"/>
        </w:r>
        <w:r w:rsidRPr="00680836">
          <w:rPr>
            <w:rFonts w:ascii="Times New Roman" w:hAnsi="Times New Roman"/>
            <w:sz w:val="20"/>
            <w:szCs w:val="20"/>
          </w:rPr>
          <w:instrText xml:space="preserve"> PAGE   \* MERGEFORMAT </w:instrText>
        </w:r>
        <w:r w:rsidRPr="00680836">
          <w:rPr>
            <w:rFonts w:ascii="Times New Roman" w:hAnsi="Times New Roman"/>
            <w:sz w:val="20"/>
            <w:szCs w:val="20"/>
          </w:rPr>
          <w:fldChar w:fldCharType="separate"/>
        </w:r>
        <w:r w:rsidR="0000237A">
          <w:rPr>
            <w:rFonts w:ascii="Times New Roman" w:hAnsi="Times New Roman"/>
            <w:noProof/>
            <w:sz w:val="20"/>
            <w:szCs w:val="20"/>
          </w:rPr>
          <w:t>17</w:t>
        </w:r>
        <w:r w:rsidRPr="00680836">
          <w:rPr>
            <w:rFonts w:ascii="Times New Roman" w:hAnsi="Times New Roman"/>
            <w:noProof/>
            <w:sz w:val="20"/>
            <w:szCs w:val="20"/>
          </w:rPr>
          <w:fldChar w:fldCharType="end"/>
        </w:r>
      </w:p>
    </w:sdtContent>
  </w:sdt>
  <w:p w:rsidR="007E00EF" w:rsidRPr="00680836" w:rsidRDefault="007E00EF">
    <w:pPr>
      <w:pStyle w:val="Footer"/>
      <w:rPr>
        <w:rFonts w:ascii="Times New Roman" w:hAnsi="Times New Roman"/>
        <w:sz w:val="20"/>
        <w:szCs w:val="20"/>
      </w:rPr>
    </w:pPr>
    <w:r w:rsidRPr="00680836">
      <w:rPr>
        <w:rFonts w:ascii="Times New Roman" w:hAnsi="Times New Roman"/>
        <w:sz w:val="20"/>
        <w:szCs w:val="20"/>
      </w:rPr>
      <w:t>Spring 201</w:t>
    </w:r>
    <w:r w:rsidR="007D1BAA">
      <w:rPr>
        <w:rFonts w:ascii="Times New Roman" w:hAnsi="Times New Roman"/>
        <w:sz w:val="20"/>
        <w:szCs w:val="20"/>
      </w:rPr>
      <w:t>5</w:t>
    </w:r>
    <w:r w:rsidRPr="00680836">
      <w:rPr>
        <w:rFonts w:ascii="Times New Roman" w:hAnsi="Times New Roman"/>
        <w:sz w:val="20"/>
        <w:szCs w:val="20"/>
      </w:rPr>
      <w:t xml:space="preserve"> </w:t>
    </w:r>
    <w:r>
      <w:rPr>
        <w:rFonts w:ascii="Times New Roman" w:hAnsi="Times New Roman"/>
        <w:sz w:val="20"/>
        <w:szCs w:val="20"/>
      </w:rPr>
      <w:t>N5436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33" w:rsidRDefault="002A3A33">
      <w:r>
        <w:separator/>
      </w:r>
    </w:p>
  </w:footnote>
  <w:footnote w:type="continuationSeparator" w:id="0">
    <w:p w:rsidR="002A3A33" w:rsidRDefault="002A3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ED1"/>
    <w:multiLevelType w:val="hybridMultilevel"/>
    <w:tmpl w:val="610217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16676"/>
    <w:multiLevelType w:val="hybridMultilevel"/>
    <w:tmpl w:val="06C62D6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23"/>
        </w:tabs>
        <w:ind w:left="2823" w:hanging="360"/>
      </w:pPr>
      <w:rPr>
        <w:rFonts w:cs="Times New Roman"/>
      </w:rPr>
    </w:lvl>
    <w:lvl w:ilvl="2" w:tplc="0409001B" w:tentative="1">
      <w:start w:val="1"/>
      <w:numFmt w:val="lowerRoman"/>
      <w:lvlText w:val="%3."/>
      <w:lvlJc w:val="right"/>
      <w:pPr>
        <w:tabs>
          <w:tab w:val="num" w:pos="3543"/>
        </w:tabs>
        <w:ind w:left="3543" w:hanging="180"/>
      </w:pPr>
      <w:rPr>
        <w:rFonts w:cs="Times New Roman"/>
      </w:rPr>
    </w:lvl>
    <w:lvl w:ilvl="3" w:tplc="0409000F" w:tentative="1">
      <w:start w:val="1"/>
      <w:numFmt w:val="decimal"/>
      <w:lvlText w:val="%4."/>
      <w:lvlJc w:val="left"/>
      <w:pPr>
        <w:tabs>
          <w:tab w:val="num" w:pos="4263"/>
        </w:tabs>
        <w:ind w:left="4263" w:hanging="360"/>
      </w:pPr>
      <w:rPr>
        <w:rFonts w:cs="Times New Roman"/>
      </w:rPr>
    </w:lvl>
    <w:lvl w:ilvl="4" w:tplc="04090019" w:tentative="1">
      <w:start w:val="1"/>
      <w:numFmt w:val="lowerLetter"/>
      <w:lvlText w:val="%5."/>
      <w:lvlJc w:val="left"/>
      <w:pPr>
        <w:tabs>
          <w:tab w:val="num" w:pos="4983"/>
        </w:tabs>
        <w:ind w:left="4983" w:hanging="360"/>
      </w:pPr>
      <w:rPr>
        <w:rFonts w:cs="Times New Roman"/>
      </w:rPr>
    </w:lvl>
    <w:lvl w:ilvl="5" w:tplc="0409001B" w:tentative="1">
      <w:start w:val="1"/>
      <w:numFmt w:val="lowerRoman"/>
      <w:lvlText w:val="%6."/>
      <w:lvlJc w:val="right"/>
      <w:pPr>
        <w:tabs>
          <w:tab w:val="num" w:pos="5703"/>
        </w:tabs>
        <w:ind w:left="5703" w:hanging="180"/>
      </w:pPr>
      <w:rPr>
        <w:rFonts w:cs="Times New Roman"/>
      </w:rPr>
    </w:lvl>
    <w:lvl w:ilvl="6" w:tplc="0409000F" w:tentative="1">
      <w:start w:val="1"/>
      <w:numFmt w:val="decimal"/>
      <w:lvlText w:val="%7."/>
      <w:lvlJc w:val="left"/>
      <w:pPr>
        <w:tabs>
          <w:tab w:val="num" w:pos="6423"/>
        </w:tabs>
        <w:ind w:left="6423" w:hanging="360"/>
      </w:pPr>
      <w:rPr>
        <w:rFonts w:cs="Times New Roman"/>
      </w:rPr>
    </w:lvl>
    <w:lvl w:ilvl="7" w:tplc="04090019" w:tentative="1">
      <w:start w:val="1"/>
      <w:numFmt w:val="lowerLetter"/>
      <w:lvlText w:val="%8."/>
      <w:lvlJc w:val="left"/>
      <w:pPr>
        <w:tabs>
          <w:tab w:val="num" w:pos="7143"/>
        </w:tabs>
        <w:ind w:left="7143" w:hanging="360"/>
      </w:pPr>
      <w:rPr>
        <w:rFonts w:cs="Times New Roman"/>
      </w:rPr>
    </w:lvl>
    <w:lvl w:ilvl="8" w:tplc="0409001B" w:tentative="1">
      <w:start w:val="1"/>
      <w:numFmt w:val="lowerRoman"/>
      <w:lvlText w:val="%9."/>
      <w:lvlJc w:val="right"/>
      <w:pPr>
        <w:tabs>
          <w:tab w:val="num" w:pos="7863"/>
        </w:tabs>
        <w:ind w:left="7863" w:hanging="180"/>
      </w:pPr>
      <w:rPr>
        <w:rFonts w:cs="Times New Roman"/>
      </w:rPr>
    </w:lvl>
  </w:abstractNum>
  <w:abstractNum w:abstractNumId="2">
    <w:nsid w:val="042E1249"/>
    <w:multiLevelType w:val="hybridMultilevel"/>
    <w:tmpl w:val="FAE6FD74"/>
    <w:lvl w:ilvl="0" w:tplc="199AB230">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823"/>
        </w:tabs>
        <w:ind w:left="2823" w:hanging="360"/>
      </w:pPr>
      <w:rPr>
        <w:rFonts w:cs="Times New Roman"/>
      </w:rPr>
    </w:lvl>
    <w:lvl w:ilvl="2" w:tplc="0409001B" w:tentative="1">
      <w:start w:val="1"/>
      <w:numFmt w:val="lowerRoman"/>
      <w:lvlText w:val="%3."/>
      <w:lvlJc w:val="right"/>
      <w:pPr>
        <w:tabs>
          <w:tab w:val="num" w:pos="3543"/>
        </w:tabs>
        <w:ind w:left="3543" w:hanging="180"/>
      </w:pPr>
      <w:rPr>
        <w:rFonts w:cs="Times New Roman"/>
      </w:rPr>
    </w:lvl>
    <w:lvl w:ilvl="3" w:tplc="0409000F" w:tentative="1">
      <w:start w:val="1"/>
      <w:numFmt w:val="decimal"/>
      <w:lvlText w:val="%4."/>
      <w:lvlJc w:val="left"/>
      <w:pPr>
        <w:tabs>
          <w:tab w:val="num" w:pos="4263"/>
        </w:tabs>
        <w:ind w:left="4263" w:hanging="360"/>
      </w:pPr>
      <w:rPr>
        <w:rFonts w:cs="Times New Roman"/>
      </w:rPr>
    </w:lvl>
    <w:lvl w:ilvl="4" w:tplc="04090019" w:tentative="1">
      <w:start w:val="1"/>
      <w:numFmt w:val="lowerLetter"/>
      <w:lvlText w:val="%5."/>
      <w:lvlJc w:val="left"/>
      <w:pPr>
        <w:tabs>
          <w:tab w:val="num" w:pos="4983"/>
        </w:tabs>
        <w:ind w:left="4983" w:hanging="360"/>
      </w:pPr>
      <w:rPr>
        <w:rFonts w:cs="Times New Roman"/>
      </w:rPr>
    </w:lvl>
    <w:lvl w:ilvl="5" w:tplc="0409001B" w:tentative="1">
      <w:start w:val="1"/>
      <w:numFmt w:val="lowerRoman"/>
      <w:lvlText w:val="%6."/>
      <w:lvlJc w:val="right"/>
      <w:pPr>
        <w:tabs>
          <w:tab w:val="num" w:pos="5703"/>
        </w:tabs>
        <w:ind w:left="5703" w:hanging="180"/>
      </w:pPr>
      <w:rPr>
        <w:rFonts w:cs="Times New Roman"/>
      </w:rPr>
    </w:lvl>
    <w:lvl w:ilvl="6" w:tplc="0409000F" w:tentative="1">
      <w:start w:val="1"/>
      <w:numFmt w:val="decimal"/>
      <w:lvlText w:val="%7."/>
      <w:lvlJc w:val="left"/>
      <w:pPr>
        <w:tabs>
          <w:tab w:val="num" w:pos="6423"/>
        </w:tabs>
        <w:ind w:left="6423" w:hanging="360"/>
      </w:pPr>
      <w:rPr>
        <w:rFonts w:cs="Times New Roman"/>
      </w:rPr>
    </w:lvl>
    <w:lvl w:ilvl="7" w:tplc="04090019" w:tentative="1">
      <w:start w:val="1"/>
      <w:numFmt w:val="lowerLetter"/>
      <w:lvlText w:val="%8."/>
      <w:lvlJc w:val="left"/>
      <w:pPr>
        <w:tabs>
          <w:tab w:val="num" w:pos="7143"/>
        </w:tabs>
        <w:ind w:left="7143" w:hanging="360"/>
      </w:pPr>
      <w:rPr>
        <w:rFonts w:cs="Times New Roman"/>
      </w:rPr>
    </w:lvl>
    <w:lvl w:ilvl="8" w:tplc="0409001B" w:tentative="1">
      <w:start w:val="1"/>
      <w:numFmt w:val="lowerRoman"/>
      <w:lvlText w:val="%9."/>
      <w:lvlJc w:val="right"/>
      <w:pPr>
        <w:tabs>
          <w:tab w:val="num" w:pos="7863"/>
        </w:tabs>
        <w:ind w:left="7863" w:hanging="180"/>
      </w:pPr>
      <w:rPr>
        <w:rFonts w:cs="Times New Roman"/>
      </w:rPr>
    </w:lvl>
  </w:abstractNum>
  <w:abstractNum w:abstractNumId="3">
    <w:nsid w:val="063F471A"/>
    <w:multiLevelType w:val="hybridMultilevel"/>
    <w:tmpl w:val="2454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94DF7"/>
    <w:multiLevelType w:val="hybridMultilevel"/>
    <w:tmpl w:val="9F6A0FFC"/>
    <w:lvl w:ilvl="0" w:tplc="A502AF14">
      <w:start w:val="1"/>
      <w:numFmt w:val="decimal"/>
      <w:lvlText w:val="%1."/>
      <w:lvlJc w:val="left"/>
      <w:pPr>
        <w:ind w:left="820" w:hanging="360"/>
        <w:jc w:val="left"/>
      </w:pPr>
      <w:rPr>
        <w:rFonts w:ascii="Times New Roman" w:eastAsia="Times New Roman" w:hAnsi="Times New Roman" w:hint="default"/>
        <w:sz w:val="24"/>
        <w:szCs w:val="24"/>
      </w:rPr>
    </w:lvl>
    <w:lvl w:ilvl="1" w:tplc="1AD024F6">
      <w:start w:val="1"/>
      <w:numFmt w:val="bullet"/>
      <w:lvlText w:val="•"/>
      <w:lvlJc w:val="left"/>
      <w:pPr>
        <w:ind w:left="1696" w:hanging="360"/>
      </w:pPr>
      <w:rPr>
        <w:rFonts w:hint="default"/>
      </w:rPr>
    </w:lvl>
    <w:lvl w:ilvl="2" w:tplc="3926C3DC">
      <w:start w:val="1"/>
      <w:numFmt w:val="bullet"/>
      <w:lvlText w:val="•"/>
      <w:lvlJc w:val="left"/>
      <w:pPr>
        <w:ind w:left="2572" w:hanging="360"/>
      </w:pPr>
      <w:rPr>
        <w:rFonts w:hint="default"/>
      </w:rPr>
    </w:lvl>
    <w:lvl w:ilvl="3" w:tplc="730ACF38">
      <w:start w:val="1"/>
      <w:numFmt w:val="bullet"/>
      <w:lvlText w:val="•"/>
      <w:lvlJc w:val="left"/>
      <w:pPr>
        <w:ind w:left="3448" w:hanging="360"/>
      </w:pPr>
      <w:rPr>
        <w:rFonts w:hint="default"/>
      </w:rPr>
    </w:lvl>
    <w:lvl w:ilvl="4" w:tplc="4D44BA3C">
      <w:start w:val="1"/>
      <w:numFmt w:val="bullet"/>
      <w:lvlText w:val="•"/>
      <w:lvlJc w:val="left"/>
      <w:pPr>
        <w:ind w:left="4324" w:hanging="360"/>
      </w:pPr>
      <w:rPr>
        <w:rFonts w:hint="default"/>
      </w:rPr>
    </w:lvl>
    <w:lvl w:ilvl="5" w:tplc="47DE6F6E">
      <w:start w:val="1"/>
      <w:numFmt w:val="bullet"/>
      <w:lvlText w:val="•"/>
      <w:lvlJc w:val="left"/>
      <w:pPr>
        <w:ind w:left="5200" w:hanging="360"/>
      </w:pPr>
      <w:rPr>
        <w:rFonts w:hint="default"/>
      </w:rPr>
    </w:lvl>
    <w:lvl w:ilvl="6" w:tplc="49802DBE">
      <w:start w:val="1"/>
      <w:numFmt w:val="bullet"/>
      <w:lvlText w:val="•"/>
      <w:lvlJc w:val="left"/>
      <w:pPr>
        <w:ind w:left="6076" w:hanging="360"/>
      </w:pPr>
      <w:rPr>
        <w:rFonts w:hint="default"/>
      </w:rPr>
    </w:lvl>
    <w:lvl w:ilvl="7" w:tplc="53C4E4F8">
      <w:start w:val="1"/>
      <w:numFmt w:val="bullet"/>
      <w:lvlText w:val="•"/>
      <w:lvlJc w:val="left"/>
      <w:pPr>
        <w:ind w:left="6952" w:hanging="360"/>
      </w:pPr>
      <w:rPr>
        <w:rFonts w:hint="default"/>
      </w:rPr>
    </w:lvl>
    <w:lvl w:ilvl="8" w:tplc="7FDECC26">
      <w:start w:val="1"/>
      <w:numFmt w:val="bullet"/>
      <w:lvlText w:val="•"/>
      <w:lvlJc w:val="left"/>
      <w:pPr>
        <w:ind w:left="7828" w:hanging="360"/>
      </w:pPr>
      <w:rPr>
        <w:rFonts w:hint="default"/>
      </w:rPr>
    </w:lvl>
  </w:abstractNum>
  <w:abstractNum w:abstractNumId="5">
    <w:nsid w:val="0BD64C8D"/>
    <w:multiLevelType w:val="hybridMultilevel"/>
    <w:tmpl w:val="1910C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526A9"/>
    <w:multiLevelType w:val="hybridMultilevel"/>
    <w:tmpl w:val="C946F76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13630F"/>
    <w:multiLevelType w:val="hybridMultilevel"/>
    <w:tmpl w:val="70A4A22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F806AED8">
      <w:start w:val="1"/>
      <w:numFmt w:val="decimal"/>
      <w:lvlText w:val="%3)"/>
      <w:lvlJc w:val="left"/>
      <w:pPr>
        <w:tabs>
          <w:tab w:val="num" w:pos="3060"/>
        </w:tabs>
        <w:ind w:left="3060" w:hanging="720"/>
      </w:pPr>
      <w:rPr>
        <w:rFonts w:cs="Times New Roman" w:hint="default"/>
      </w:rPr>
    </w:lvl>
    <w:lvl w:ilvl="3" w:tplc="51661D0A">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CD016F9"/>
    <w:multiLevelType w:val="hybridMultilevel"/>
    <w:tmpl w:val="E91EB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A72E2"/>
    <w:multiLevelType w:val="hybridMultilevel"/>
    <w:tmpl w:val="5AE2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0173C"/>
    <w:multiLevelType w:val="hybridMultilevel"/>
    <w:tmpl w:val="514C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149DA"/>
    <w:multiLevelType w:val="hybridMultilevel"/>
    <w:tmpl w:val="986A96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426E1"/>
    <w:multiLevelType w:val="hybridMultilevel"/>
    <w:tmpl w:val="7E96AA7E"/>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F806AED8">
      <w:start w:val="1"/>
      <w:numFmt w:val="decimal"/>
      <w:lvlText w:val="%3)"/>
      <w:lvlJc w:val="left"/>
      <w:pPr>
        <w:tabs>
          <w:tab w:val="num" w:pos="3060"/>
        </w:tabs>
        <w:ind w:left="3060" w:hanging="720"/>
      </w:pPr>
      <w:rPr>
        <w:rFonts w:cs="Times New Roman" w:hint="default"/>
      </w:rPr>
    </w:lvl>
    <w:lvl w:ilvl="3" w:tplc="51661D0A">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15478BE"/>
    <w:multiLevelType w:val="hybridMultilevel"/>
    <w:tmpl w:val="B20E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83AC7"/>
    <w:multiLevelType w:val="hybridMultilevel"/>
    <w:tmpl w:val="217E23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260CB2"/>
    <w:multiLevelType w:val="hybridMultilevel"/>
    <w:tmpl w:val="C2C48E80"/>
    <w:lvl w:ilvl="0" w:tplc="B6CA0C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C11BB8"/>
    <w:multiLevelType w:val="hybridMultilevel"/>
    <w:tmpl w:val="4DD0A2B8"/>
    <w:lvl w:ilvl="0" w:tplc="F284457E">
      <w:start w:val="1"/>
      <w:numFmt w:val="decimal"/>
      <w:lvlText w:val="%1."/>
      <w:lvlJc w:val="left"/>
      <w:pPr>
        <w:ind w:left="460" w:hanging="360"/>
        <w:jc w:val="left"/>
      </w:pPr>
      <w:rPr>
        <w:rFonts w:ascii="Times New Roman" w:eastAsia="Times New Roman" w:hAnsi="Times New Roman" w:hint="default"/>
        <w:sz w:val="24"/>
        <w:szCs w:val="24"/>
      </w:rPr>
    </w:lvl>
    <w:lvl w:ilvl="1" w:tplc="7F1246B8">
      <w:start w:val="1"/>
      <w:numFmt w:val="bullet"/>
      <w:lvlText w:val="•"/>
      <w:lvlJc w:val="left"/>
      <w:pPr>
        <w:ind w:left="1372" w:hanging="360"/>
      </w:pPr>
      <w:rPr>
        <w:rFonts w:hint="default"/>
      </w:rPr>
    </w:lvl>
    <w:lvl w:ilvl="2" w:tplc="7A42CBBC">
      <w:start w:val="1"/>
      <w:numFmt w:val="bullet"/>
      <w:lvlText w:val="•"/>
      <w:lvlJc w:val="left"/>
      <w:pPr>
        <w:ind w:left="2284" w:hanging="360"/>
      </w:pPr>
      <w:rPr>
        <w:rFonts w:hint="default"/>
      </w:rPr>
    </w:lvl>
    <w:lvl w:ilvl="3" w:tplc="972E2F7A">
      <w:start w:val="1"/>
      <w:numFmt w:val="bullet"/>
      <w:lvlText w:val="•"/>
      <w:lvlJc w:val="left"/>
      <w:pPr>
        <w:ind w:left="3196" w:hanging="360"/>
      </w:pPr>
      <w:rPr>
        <w:rFonts w:hint="default"/>
      </w:rPr>
    </w:lvl>
    <w:lvl w:ilvl="4" w:tplc="A18C11F8">
      <w:start w:val="1"/>
      <w:numFmt w:val="bullet"/>
      <w:lvlText w:val="•"/>
      <w:lvlJc w:val="left"/>
      <w:pPr>
        <w:ind w:left="4108" w:hanging="360"/>
      </w:pPr>
      <w:rPr>
        <w:rFonts w:hint="default"/>
      </w:rPr>
    </w:lvl>
    <w:lvl w:ilvl="5" w:tplc="BFBAE2EC">
      <w:start w:val="1"/>
      <w:numFmt w:val="bullet"/>
      <w:lvlText w:val="•"/>
      <w:lvlJc w:val="left"/>
      <w:pPr>
        <w:ind w:left="5020" w:hanging="360"/>
      </w:pPr>
      <w:rPr>
        <w:rFonts w:hint="default"/>
      </w:rPr>
    </w:lvl>
    <w:lvl w:ilvl="6" w:tplc="F9641AA6">
      <w:start w:val="1"/>
      <w:numFmt w:val="bullet"/>
      <w:lvlText w:val="•"/>
      <w:lvlJc w:val="left"/>
      <w:pPr>
        <w:ind w:left="5932" w:hanging="360"/>
      </w:pPr>
      <w:rPr>
        <w:rFonts w:hint="default"/>
      </w:rPr>
    </w:lvl>
    <w:lvl w:ilvl="7" w:tplc="957C3FC4">
      <w:start w:val="1"/>
      <w:numFmt w:val="bullet"/>
      <w:lvlText w:val="•"/>
      <w:lvlJc w:val="left"/>
      <w:pPr>
        <w:ind w:left="6844" w:hanging="360"/>
      </w:pPr>
      <w:rPr>
        <w:rFonts w:hint="default"/>
      </w:rPr>
    </w:lvl>
    <w:lvl w:ilvl="8" w:tplc="AB5EB8D4">
      <w:start w:val="1"/>
      <w:numFmt w:val="bullet"/>
      <w:lvlText w:val="•"/>
      <w:lvlJc w:val="left"/>
      <w:pPr>
        <w:ind w:left="7756" w:hanging="360"/>
      </w:pPr>
      <w:rPr>
        <w:rFonts w:hint="default"/>
      </w:rPr>
    </w:lvl>
  </w:abstractNum>
  <w:abstractNum w:abstractNumId="19">
    <w:nsid w:val="6A631796"/>
    <w:multiLevelType w:val="hybridMultilevel"/>
    <w:tmpl w:val="659EFDDE"/>
    <w:lvl w:ilvl="0" w:tplc="53CC2A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D7B509C"/>
    <w:multiLevelType w:val="hybridMultilevel"/>
    <w:tmpl w:val="697417B6"/>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823"/>
        </w:tabs>
        <w:ind w:left="2823" w:hanging="360"/>
      </w:pPr>
      <w:rPr>
        <w:rFonts w:cs="Times New Roman"/>
      </w:rPr>
    </w:lvl>
    <w:lvl w:ilvl="2" w:tplc="0409001B" w:tentative="1">
      <w:start w:val="1"/>
      <w:numFmt w:val="lowerRoman"/>
      <w:lvlText w:val="%3."/>
      <w:lvlJc w:val="right"/>
      <w:pPr>
        <w:tabs>
          <w:tab w:val="num" w:pos="3543"/>
        </w:tabs>
        <w:ind w:left="3543" w:hanging="180"/>
      </w:pPr>
      <w:rPr>
        <w:rFonts w:cs="Times New Roman"/>
      </w:rPr>
    </w:lvl>
    <w:lvl w:ilvl="3" w:tplc="0409000F" w:tentative="1">
      <w:start w:val="1"/>
      <w:numFmt w:val="decimal"/>
      <w:lvlText w:val="%4."/>
      <w:lvlJc w:val="left"/>
      <w:pPr>
        <w:tabs>
          <w:tab w:val="num" w:pos="4263"/>
        </w:tabs>
        <w:ind w:left="4263" w:hanging="360"/>
      </w:pPr>
      <w:rPr>
        <w:rFonts w:cs="Times New Roman"/>
      </w:rPr>
    </w:lvl>
    <w:lvl w:ilvl="4" w:tplc="04090019" w:tentative="1">
      <w:start w:val="1"/>
      <w:numFmt w:val="lowerLetter"/>
      <w:lvlText w:val="%5."/>
      <w:lvlJc w:val="left"/>
      <w:pPr>
        <w:tabs>
          <w:tab w:val="num" w:pos="4983"/>
        </w:tabs>
        <w:ind w:left="4983" w:hanging="360"/>
      </w:pPr>
      <w:rPr>
        <w:rFonts w:cs="Times New Roman"/>
      </w:rPr>
    </w:lvl>
    <w:lvl w:ilvl="5" w:tplc="0409001B" w:tentative="1">
      <w:start w:val="1"/>
      <w:numFmt w:val="lowerRoman"/>
      <w:lvlText w:val="%6."/>
      <w:lvlJc w:val="right"/>
      <w:pPr>
        <w:tabs>
          <w:tab w:val="num" w:pos="5703"/>
        </w:tabs>
        <w:ind w:left="5703" w:hanging="180"/>
      </w:pPr>
      <w:rPr>
        <w:rFonts w:cs="Times New Roman"/>
      </w:rPr>
    </w:lvl>
    <w:lvl w:ilvl="6" w:tplc="0409000F" w:tentative="1">
      <w:start w:val="1"/>
      <w:numFmt w:val="decimal"/>
      <w:lvlText w:val="%7."/>
      <w:lvlJc w:val="left"/>
      <w:pPr>
        <w:tabs>
          <w:tab w:val="num" w:pos="6423"/>
        </w:tabs>
        <w:ind w:left="6423" w:hanging="360"/>
      </w:pPr>
      <w:rPr>
        <w:rFonts w:cs="Times New Roman"/>
      </w:rPr>
    </w:lvl>
    <w:lvl w:ilvl="7" w:tplc="04090019" w:tentative="1">
      <w:start w:val="1"/>
      <w:numFmt w:val="lowerLetter"/>
      <w:lvlText w:val="%8."/>
      <w:lvlJc w:val="left"/>
      <w:pPr>
        <w:tabs>
          <w:tab w:val="num" w:pos="7143"/>
        </w:tabs>
        <w:ind w:left="7143" w:hanging="360"/>
      </w:pPr>
      <w:rPr>
        <w:rFonts w:cs="Times New Roman"/>
      </w:rPr>
    </w:lvl>
    <w:lvl w:ilvl="8" w:tplc="0409001B" w:tentative="1">
      <w:start w:val="1"/>
      <w:numFmt w:val="lowerRoman"/>
      <w:lvlText w:val="%9."/>
      <w:lvlJc w:val="right"/>
      <w:pPr>
        <w:tabs>
          <w:tab w:val="num" w:pos="7863"/>
        </w:tabs>
        <w:ind w:left="7863" w:hanging="180"/>
      </w:pPr>
      <w:rPr>
        <w:rFonts w:cs="Times New Roman"/>
      </w:rPr>
    </w:lvl>
  </w:abstractNum>
  <w:abstractNum w:abstractNumId="22">
    <w:nsid w:val="6EF175EC"/>
    <w:multiLevelType w:val="hybridMultilevel"/>
    <w:tmpl w:val="B8201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3"/>
  </w:num>
  <w:num w:numId="4">
    <w:abstractNumId w:val="6"/>
  </w:num>
  <w:num w:numId="5">
    <w:abstractNumId w:val="3"/>
  </w:num>
  <w:num w:numId="6">
    <w:abstractNumId w:val="15"/>
  </w:num>
  <w:num w:numId="7">
    <w:abstractNumId w:val="8"/>
  </w:num>
  <w:num w:numId="8">
    <w:abstractNumId w:val="16"/>
  </w:num>
  <w:num w:numId="9">
    <w:abstractNumId w:val="10"/>
  </w:num>
  <w:num w:numId="10">
    <w:abstractNumId w:val="9"/>
  </w:num>
  <w:num w:numId="11">
    <w:abstractNumId w:val="19"/>
  </w:num>
  <w:num w:numId="12">
    <w:abstractNumId w:val="14"/>
  </w:num>
  <w:num w:numId="13">
    <w:abstractNumId w:val="2"/>
  </w:num>
  <w:num w:numId="14">
    <w:abstractNumId w:val="11"/>
  </w:num>
  <w:num w:numId="15">
    <w:abstractNumId w:val="22"/>
  </w:num>
  <w:num w:numId="16">
    <w:abstractNumId w:val="5"/>
  </w:num>
  <w:num w:numId="17">
    <w:abstractNumId w:val="7"/>
  </w:num>
  <w:num w:numId="18">
    <w:abstractNumId w:val="1"/>
  </w:num>
  <w:num w:numId="19">
    <w:abstractNumId w:val="21"/>
  </w:num>
  <w:num w:numId="20">
    <w:abstractNumId w:val="0"/>
  </w:num>
  <w:num w:numId="21">
    <w:abstractNumId w:val="17"/>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60E8"/>
    <w:rsid w:val="0000237A"/>
    <w:rsid w:val="0002450B"/>
    <w:rsid w:val="00027D2D"/>
    <w:rsid w:val="00033836"/>
    <w:rsid w:val="00050BEC"/>
    <w:rsid w:val="000538EC"/>
    <w:rsid w:val="00054421"/>
    <w:rsid w:val="000A6261"/>
    <w:rsid w:val="000B4AD7"/>
    <w:rsid w:val="000C456E"/>
    <w:rsid w:val="000C5D1A"/>
    <w:rsid w:val="001022AF"/>
    <w:rsid w:val="00103434"/>
    <w:rsid w:val="0012070F"/>
    <w:rsid w:val="00140EC2"/>
    <w:rsid w:val="00151755"/>
    <w:rsid w:val="00163477"/>
    <w:rsid w:val="0017013A"/>
    <w:rsid w:val="001A3839"/>
    <w:rsid w:val="001C0A81"/>
    <w:rsid w:val="001D0F62"/>
    <w:rsid w:val="001E782A"/>
    <w:rsid w:val="00230145"/>
    <w:rsid w:val="00244BDB"/>
    <w:rsid w:val="0025298E"/>
    <w:rsid w:val="002535F1"/>
    <w:rsid w:val="00261683"/>
    <w:rsid w:val="002625D4"/>
    <w:rsid w:val="002647BE"/>
    <w:rsid w:val="00275659"/>
    <w:rsid w:val="00287411"/>
    <w:rsid w:val="002923EC"/>
    <w:rsid w:val="002A3A33"/>
    <w:rsid w:val="002A77CC"/>
    <w:rsid w:val="002C4A58"/>
    <w:rsid w:val="002D4ECF"/>
    <w:rsid w:val="002E7012"/>
    <w:rsid w:val="00331946"/>
    <w:rsid w:val="003320CB"/>
    <w:rsid w:val="0036041E"/>
    <w:rsid w:val="0036406E"/>
    <w:rsid w:val="003779C7"/>
    <w:rsid w:val="00380DC8"/>
    <w:rsid w:val="00384AC7"/>
    <w:rsid w:val="00384D00"/>
    <w:rsid w:val="003852E8"/>
    <w:rsid w:val="003C6DBF"/>
    <w:rsid w:val="004246F2"/>
    <w:rsid w:val="004A024E"/>
    <w:rsid w:val="004B3BFC"/>
    <w:rsid w:val="004E5ADA"/>
    <w:rsid w:val="00511E8C"/>
    <w:rsid w:val="00533B2B"/>
    <w:rsid w:val="005409E0"/>
    <w:rsid w:val="005425D1"/>
    <w:rsid w:val="0054461F"/>
    <w:rsid w:val="005508D3"/>
    <w:rsid w:val="00570EE5"/>
    <w:rsid w:val="00575803"/>
    <w:rsid w:val="005839B2"/>
    <w:rsid w:val="0058509C"/>
    <w:rsid w:val="005A4673"/>
    <w:rsid w:val="005A7E35"/>
    <w:rsid w:val="005C44BA"/>
    <w:rsid w:val="005C4F44"/>
    <w:rsid w:val="005E7A9D"/>
    <w:rsid w:val="00615530"/>
    <w:rsid w:val="00617D1F"/>
    <w:rsid w:val="00617DBA"/>
    <w:rsid w:val="00621982"/>
    <w:rsid w:val="00621A71"/>
    <w:rsid w:val="00631101"/>
    <w:rsid w:val="006519F2"/>
    <w:rsid w:val="00660E8B"/>
    <w:rsid w:val="00680836"/>
    <w:rsid w:val="006B5455"/>
    <w:rsid w:val="006D1DA4"/>
    <w:rsid w:val="006D428E"/>
    <w:rsid w:val="006E098D"/>
    <w:rsid w:val="006E497B"/>
    <w:rsid w:val="006F2F49"/>
    <w:rsid w:val="00726C9B"/>
    <w:rsid w:val="007410F4"/>
    <w:rsid w:val="007469B1"/>
    <w:rsid w:val="007475B5"/>
    <w:rsid w:val="00750860"/>
    <w:rsid w:val="007B4D52"/>
    <w:rsid w:val="007C1B40"/>
    <w:rsid w:val="007C44DB"/>
    <w:rsid w:val="007D1BAA"/>
    <w:rsid w:val="007D241A"/>
    <w:rsid w:val="007E00EF"/>
    <w:rsid w:val="007E6CC4"/>
    <w:rsid w:val="007F1A0D"/>
    <w:rsid w:val="008005D3"/>
    <w:rsid w:val="0080704D"/>
    <w:rsid w:val="00816267"/>
    <w:rsid w:val="0085674D"/>
    <w:rsid w:val="00866C4F"/>
    <w:rsid w:val="00876463"/>
    <w:rsid w:val="00891CA6"/>
    <w:rsid w:val="00892098"/>
    <w:rsid w:val="008B01AA"/>
    <w:rsid w:val="008B5F47"/>
    <w:rsid w:val="008C6F39"/>
    <w:rsid w:val="008E3F5A"/>
    <w:rsid w:val="00911D9C"/>
    <w:rsid w:val="00926E61"/>
    <w:rsid w:val="00933D35"/>
    <w:rsid w:val="00934700"/>
    <w:rsid w:val="00934AB3"/>
    <w:rsid w:val="00952928"/>
    <w:rsid w:val="009561B2"/>
    <w:rsid w:val="009B3961"/>
    <w:rsid w:val="009C1F54"/>
    <w:rsid w:val="00A00F2F"/>
    <w:rsid w:val="00A11F5E"/>
    <w:rsid w:val="00A13A1E"/>
    <w:rsid w:val="00A15C0E"/>
    <w:rsid w:val="00A17E4D"/>
    <w:rsid w:val="00A31CBC"/>
    <w:rsid w:val="00A65DA3"/>
    <w:rsid w:val="00A77ED9"/>
    <w:rsid w:val="00AB3F86"/>
    <w:rsid w:val="00AF0F9C"/>
    <w:rsid w:val="00AF5F75"/>
    <w:rsid w:val="00B0714B"/>
    <w:rsid w:val="00B26EC8"/>
    <w:rsid w:val="00B26F94"/>
    <w:rsid w:val="00B37BB1"/>
    <w:rsid w:val="00B41E84"/>
    <w:rsid w:val="00B84030"/>
    <w:rsid w:val="00BA72C0"/>
    <w:rsid w:val="00BB64A4"/>
    <w:rsid w:val="00BF78F4"/>
    <w:rsid w:val="00C05B43"/>
    <w:rsid w:val="00C14ABA"/>
    <w:rsid w:val="00C3325F"/>
    <w:rsid w:val="00C4433B"/>
    <w:rsid w:val="00C51738"/>
    <w:rsid w:val="00C562C9"/>
    <w:rsid w:val="00C84EB9"/>
    <w:rsid w:val="00C90560"/>
    <w:rsid w:val="00CA1FC7"/>
    <w:rsid w:val="00CF1B19"/>
    <w:rsid w:val="00D43F1B"/>
    <w:rsid w:val="00D64992"/>
    <w:rsid w:val="00D779AC"/>
    <w:rsid w:val="00D80805"/>
    <w:rsid w:val="00D80BB1"/>
    <w:rsid w:val="00D841E4"/>
    <w:rsid w:val="00D87C55"/>
    <w:rsid w:val="00D924C9"/>
    <w:rsid w:val="00DB3702"/>
    <w:rsid w:val="00DE01EF"/>
    <w:rsid w:val="00DE0C3B"/>
    <w:rsid w:val="00DE3DC6"/>
    <w:rsid w:val="00DE6FB1"/>
    <w:rsid w:val="00DF09E6"/>
    <w:rsid w:val="00E01E66"/>
    <w:rsid w:val="00E34B1B"/>
    <w:rsid w:val="00E51774"/>
    <w:rsid w:val="00E866A5"/>
    <w:rsid w:val="00E93A32"/>
    <w:rsid w:val="00E95B05"/>
    <w:rsid w:val="00EA4E75"/>
    <w:rsid w:val="00EA7057"/>
    <w:rsid w:val="00EB2297"/>
    <w:rsid w:val="00ED18A0"/>
    <w:rsid w:val="00ED60E8"/>
    <w:rsid w:val="00F15827"/>
    <w:rsid w:val="00F3346A"/>
    <w:rsid w:val="00F36887"/>
    <w:rsid w:val="00F419EA"/>
    <w:rsid w:val="00F4623F"/>
    <w:rsid w:val="00F51E06"/>
    <w:rsid w:val="00F62457"/>
    <w:rsid w:val="00FC024B"/>
    <w:rsid w:val="00FC6899"/>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15175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table" w:styleId="TableGrid">
    <w:name w:val="Table Grid"/>
    <w:basedOn w:val="TableNormal"/>
    <w:uiPriority w:val="59"/>
    <w:rsid w:val="00E5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51755"/>
    <w:rPr>
      <w:rFonts w:asciiTheme="majorHAnsi" w:eastAsiaTheme="majorEastAsia" w:hAnsiTheme="majorHAnsi" w:cstheme="majorBidi"/>
      <w:color w:val="243F60" w:themeColor="accent1" w:themeShade="7F"/>
      <w:sz w:val="22"/>
      <w:lang w:eastAsia="zh-CN"/>
    </w:rPr>
  </w:style>
  <w:style w:type="paragraph" w:styleId="PlainText">
    <w:name w:val="Plain Text"/>
    <w:basedOn w:val="Normal"/>
    <w:link w:val="PlainTextChar"/>
    <w:rsid w:val="008E3F5A"/>
    <w:rPr>
      <w:rFonts w:ascii="Courier New" w:eastAsia="Calibri" w:hAnsi="Courier New"/>
      <w:sz w:val="20"/>
      <w:szCs w:val="20"/>
      <w:lang w:eastAsia="en-US"/>
    </w:rPr>
  </w:style>
  <w:style w:type="character" w:customStyle="1" w:styleId="PlainTextChar">
    <w:name w:val="Plain Text Char"/>
    <w:basedOn w:val="DefaultParagraphFont"/>
    <w:link w:val="PlainText"/>
    <w:rsid w:val="008E3F5A"/>
    <w:rPr>
      <w:rFonts w:ascii="Courier New" w:eastAsia="Calibri" w:hAnsi="Courier New"/>
      <w:sz w:val="20"/>
      <w:szCs w:val="20"/>
    </w:rPr>
  </w:style>
  <w:style w:type="paragraph" w:customStyle="1" w:styleId="level1">
    <w:name w:val="_level1"/>
    <w:uiPriority w:val="99"/>
    <w:rsid w:val="008E3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NoSpacing">
    <w:name w:val="No Spacing"/>
    <w:uiPriority w:val="1"/>
    <w:qFormat/>
    <w:rsid w:val="00892098"/>
    <w:pPr>
      <w:spacing w:after="0" w:line="240" w:lineRule="auto"/>
    </w:pPr>
    <w:rPr>
      <w:rFonts w:ascii="Calibri" w:eastAsia="Calibri" w:hAnsi="Calibri"/>
      <w:sz w:val="22"/>
    </w:rPr>
  </w:style>
  <w:style w:type="paragraph" w:styleId="BodyText">
    <w:name w:val="Body Text"/>
    <w:basedOn w:val="Normal"/>
    <w:link w:val="BodyTextChar"/>
    <w:uiPriority w:val="1"/>
    <w:qFormat/>
    <w:rsid w:val="00CF1B19"/>
    <w:pPr>
      <w:widowControl w:val="0"/>
      <w:ind w:left="460"/>
    </w:pPr>
    <w:rPr>
      <w:rFonts w:ascii="Times New Roman" w:eastAsia="Times New Roman" w:hAnsi="Times New Roman" w:cstheme="minorBidi"/>
      <w:sz w:val="24"/>
      <w:szCs w:val="24"/>
      <w:lang w:eastAsia="en-US"/>
    </w:rPr>
  </w:style>
  <w:style w:type="character" w:customStyle="1" w:styleId="BodyTextChar">
    <w:name w:val="Body Text Char"/>
    <w:basedOn w:val="DefaultParagraphFont"/>
    <w:link w:val="BodyText"/>
    <w:uiPriority w:val="1"/>
    <w:rsid w:val="00CF1B19"/>
    <w:rPr>
      <w:rFonts w:eastAsia="Times New Roman"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205488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chira@uta.edu" TargetMode="External"/><Relationship Id="rId18" Type="http://schemas.openxmlformats.org/officeDocument/2006/relationships/hyperlink" Target="http://www.uta.edu/disability" TargetMode="External"/><Relationship Id="rId26" Type="http://schemas.openxmlformats.org/officeDocument/2006/relationships/hyperlink" Target="mailto:peace@uta.edu" TargetMode="External"/><Relationship Id="rId39" Type="http://schemas.openxmlformats.org/officeDocument/2006/relationships/hyperlink" Target="mailto:npclinicalclearance@uta.edu" TargetMode="External"/><Relationship Id="rId21" Type="http://schemas.openxmlformats.org/officeDocument/2006/relationships/hyperlink" Target="mailto:resources@uta.edu" TargetMode="External"/><Relationship Id="rId34" Type="http://schemas.openxmlformats.org/officeDocument/2006/relationships/hyperlink" Target="http://pulse.uta.edu/vwebv/searchSubject" TargetMode="External"/><Relationship Id="rId42" Type="http://schemas.openxmlformats.org/officeDocument/2006/relationships/hyperlink" Target="mailto:npclinicalclearance@uta.edu" TargetMode="External"/><Relationship Id="rId47" Type="http://schemas.openxmlformats.org/officeDocument/2006/relationships/hyperlink" Target="http://www.cdc.gov/" TargetMode="External"/><Relationship Id="rId50" Type="http://schemas.openxmlformats.org/officeDocument/2006/relationships/hyperlink" Target="http://www.uta.edu/nursing/student-resources/scholarship" TargetMode="External"/><Relationship Id="rId55" Type="http://schemas.openxmlformats.org/officeDocument/2006/relationships/hyperlink" Target="mailto:sdarr@uta.edu"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eb.uta.edu/aao/fao/" TargetMode="External"/><Relationship Id="rId29" Type="http://schemas.openxmlformats.org/officeDocument/2006/relationships/hyperlink" Target="http://libguides.uta.edu" TargetMode="External"/><Relationship Id="rId11" Type="http://schemas.openxmlformats.org/officeDocument/2006/relationships/hyperlink" Target="mailto:major@uta.edu" TargetMode="External"/><Relationship Id="rId24" Type="http://schemas.openxmlformats.org/officeDocument/2006/relationships/hyperlink" Target="mailto:helpdesk@uta.edu"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ask.uta.edu/" TargetMode="External"/><Relationship Id="rId40" Type="http://schemas.openxmlformats.org/officeDocument/2006/relationships/hyperlink" Target="mailto:npclinicalclearance@uta.edu" TargetMode="External"/><Relationship Id="rId45" Type="http://schemas.openxmlformats.org/officeDocument/2006/relationships/hyperlink" Target="http://www.uta.edu/nursing/msn/msn-students" TargetMode="External"/><Relationship Id="rId53" Type="http://schemas.openxmlformats.org/officeDocument/2006/relationships/hyperlink" Target="mailto:Arbeau@uta.edu" TargetMode="External"/><Relationship Id="rId58" Type="http://schemas.openxmlformats.org/officeDocument/2006/relationships/hyperlink" Target="mailto:s.decker@uta.edu" TargetMode="Externa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www.uta.edu/titleIX" TargetMode="External"/><Relationship Id="rId14" Type="http://schemas.openxmlformats.org/officeDocument/2006/relationships/hyperlink" Target="https://www.uta.edu/mentis/profile/?351"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www.uta.edu/library/help/tutorials.php" TargetMode="External"/><Relationship Id="rId43" Type="http://schemas.openxmlformats.org/officeDocument/2006/relationships/hyperlink" Target="http://totaldot.com/" TargetMode="External"/><Relationship Id="rId48" Type="http://schemas.openxmlformats.org/officeDocument/2006/relationships/hyperlink" Target="http://www.uta.edu/nursing/msn/msn-students" TargetMode="External"/><Relationship Id="rId56" Type="http://schemas.openxmlformats.org/officeDocument/2006/relationships/hyperlink" Target="mailto:Doubrava@uta.edu" TargetMode="External"/><Relationship Id="rId8" Type="http://schemas.openxmlformats.org/officeDocument/2006/relationships/endnotes" Target="endnotes.xml"/><Relationship Id="rId51" Type="http://schemas.openxmlformats.org/officeDocument/2006/relationships/hyperlink" Target="http://www.uta.edu/owl" TargetMode="External"/><Relationship Id="rId3" Type="http://schemas.openxmlformats.org/officeDocument/2006/relationships/styles" Target="styles.xml"/><Relationship Id="rId12" Type="http://schemas.openxmlformats.org/officeDocument/2006/relationships/hyperlink" Target="mailto:stpierre@uta.edu" TargetMode="External"/><Relationship Id="rId17" Type="http://schemas.openxmlformats.org/officeDocument/2006/relationships/hyperlink" Target="http://www.uta.edu/uta/acadcal.php?session=20151" TargetMode="External"/><Relationship Id="rId25" Type="http://schemas.openxmlformats.org/officeDocument/2006/relationships/hyperlink" Target="http://www.uta.edu/sfs" TargetMode="External"/><Relationship Id="rId33" Type="http://schemas.openxmlformats.org/officeDocument/2006/relationships/hyperlink" Target="http://uta.summon.serialssolutions.com/" TargetMode="External"/><Relationship Id="rId38" Type="http://schemas.openxmlformats.org/officeDocument/2006/relationships/hyperlink" Target="http://www.uta.edu/library/services/distance.php" TargetMode="External"/><Relationship Id="rId46" Type="http://schemas.openxmlformats.org/officeDocument/2006/relationships/hyperlink" Target="http://www.bon.state.tx.us" TargetMode="External"/><Relationship Id="rId59" Type="http://schemas.openxmlformats.org/officeDocument/2006/relationships/hyperlink" Target="mailto:lvwilson@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mailto:arbeau@uta.edu" TargetMode="External"/><Relationship Id="rId54" Type="http://schemas.openxmlformats.org/officeDocument/2006/relationships/hyperlink" Target="mailto:npclinicalclearance@uta.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library" TargetMode="External"/><Relationship Id="rId36" Type="http://schemas.openxmlformats.org/officeDocument/2006/relationships/hyperlink" Target="http://libguides.uta.edu/offcampus" TargetMode="External"/><Relationship Id="rId49" Type="http://schemas.openxmlformats.org/officeDocument/2006/relationships/hyperlink" Target="http://www.uta.edu/nursing/msn/msn-students" TargetMode="External"/><Relationship Id="rId57" Type="http://schemas.openxmlformats.org/officeDocument/2006/relationships/hyperlink" Target="mailto:npclinicalclearance@uta.edu" TargetMode="External"/><Relationship Id="rId10" Type="http://schemas.openxmlformats.org/officeDocument/2006/relationships/hyperlink" Target="mailto:monee@uta.edu" TargetMode="External"/><Relationship Id="rId31" Type="http://schemas.openxmlformats.org/officeDocument/2006/relationships/hyperlink" Target="http://www.uta.edu/library/databases/index.php" TargetMode="External"/><Relationship Id="rId44" Type="http://schemas.openxmlformats.org/officeDocument/2006/relationships/hyperlink" Target="http://www.bon.state.tx.us" TargetMode="External"/><Relationship Id="rId52" Type="http://schemas.openxmlformats.org/officeDocument/2006/relationships/hyperlink" Target="mailto:olivier@uta.edu"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hngonz@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094C8-70DB-4F81-A868-D749D841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6067</Words>
  <Characters>34587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5</cp:revision>
  <cp:lastPrinted>2015-01-12T19:00:00Z</cp:lastPrinted>
  <dcterms:created xsi:type="dcterms:W3CDTF">2015-01-09T19:40:00Z</dcterms:created>
  <dcterms:modified xsi:type="dcterms:W3CDTF">2015-01-12T19:01:00Z</dcterms:modified>
</cp:coreProperties>
</file>