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18" w:rsidRPr="007144B5" w:rsidRDefault="007144B5" w:rsidP="00BD59DF">
      <w:pPr>
        <w:ind w:left="2160" w:firstLine="720"/>
        <w:rPr>
          <w:rFonts w:ascii="Arial" w:hAnsi="Arial" w:cs="Arial"/>
          <w:sz w:val="28"/>
          <w:szCs w:val="28"/>
        </w:rPr>
      </w:pPr>
      <w:r w:rsidRPr="007144B5">
        <w:rPr>
          <w:noProof/>
          <w:color w:val="F58026"/>
          <w:sz w:val="28"/>
          <w:szCs w:val="28"/>
          <w:lang w:eastAsia="en-US"/>
        </w:rPr>
        <w:drawing>
          <wp:anchor distT="0" distB="0" distL="114300" distR="114300" simplePos="0" relativeHeight="251659776" behindDoc="0" locked="0" layoutInCell="1" allowOverlap="1" wp14:anchorId="34499A57" wp14:editId="06B2CACF">
            <wp:simplePos x="0" y="0"/>
            <wp:positionH relativeFrom="column">
              <wp:posOffset>0</wp:posOffset>
            </wp:positionH>
            <wp:positionV relativeFrom="paragraph">
              <wp:posOffset>151765</wp:posOffset>
            </wp:positionV>
            <wp:extent cx="519430" cy="457200"/>
            <wp:effectExtent l="0" t="0" r="0" b="0"/>
            <wp:wrapNone/>
            <wp:docPr id="1" name="Picture 1"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34A" w:rsidRPr="007144B5">
        <w:rPr>
          <w:rFonts w:ascii="Arial" w:hAnsi="Arial" w:cs="Arial"/>
          <w:b/>
          <w:sz w:val="28"/>
          <w:szCs w:val="28"/>
        </w:rPr>
        <w:t>Biol 3442</w:t>
      </w:r>
      <w:r w:rsidR="00D4640C" w:rsidRPr="007144B5">
        <w:rPr>
          <w:rFonts w:ascii="Arial" w:hAnsi="Arial" w:cs="Arial"/>
          <w:b/>
          <w:sz w:val="28"/>
          <w:szCs w:val="28"/>
        </w:rPr>
        <w:t xml:space="preserve">: </w:t>
      </w:r>
      <w:r w:rsidR="00C7234A" w:rsidRPr="007144B5">
        <w:rPr>
          <w:rFonts w:ascii="Arial" w:hAnsi="Arial" w:cs="Arial"/>
          <w:sz w:val="28"/>
          <w:szCs w:val="28"/>
        </w:rPr>
        <w:t>Animal Physiology</w:t>
      </w:r>
    </w:p>
    <w:p w:rsidR="00CE1818" w:rsidRPr="007144B5" w:rsidRDefault="00C7234A" w:rsidP="00CE1818">
      <w:pPr>
        <w:jc w:val="center"/>
        <w:rPr>
          <w:rFonts w:ascii="Arial" w:hAnsi="Arial" w:cs="Arial"/>
          <w:sz w:val="28"/>
          <w:szCs w:val="28"/>
        </w:rPr>
      </w:pPr>
      <w:r w:rsidRPr="007144B5">
        <w:rPr>
          <w:rFonts w:ascii="Arial" w:hAnsi="Arial" w:cs="Arial"/>
          <w:sz w:val="28"/>
          <w:szCs w:val="28"/>
        </w:rPr>
        <w:t>Spring 2015</w:t>
      </w:r>
    </w:p>
    <w:p w:rsidR="00141EC6" w:rsidRPr="0016052E" w:rsidRDefault="00141EC6" w:rsidP="00141EC6">
      <w:pPr>
        <w:rPr>
          <w:rFonts w:ascii="Arial" w:hAnsi="Arial" w:cs="Arial"/>
          <w:sz w:val="21"/>
          <w:szCs w:val="21"/>
        </w:rPr>
      </w:pPr>
    </w:p>
    <w:p w:rsidR="007144B5" w:rsidRDefault="007144B5" w:rsidP="00141EC6">
      <w:pPr>
        <w:rPr>
          <w:rFonts w:ascii="Arial" w:hAnsi="Arial" w:cs="Arial"/>
          <w:b/>
          <w:sz w:val="21"/>
          <w:szCs w:val="21"/>
        </w:rPr>
      </w:pPr>
    </w:p>
    <w:p w:rsidR="00141EC6" w:rsidRPr="0016052E" w:rsidRDefault="00C7234A"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Judi Elliott, M.S.</w:t>
      </w:r>
      <w:r w:rsidR="00BD59DF">
        <w:rPr>
          <w:rFonts w:ascii="Arial" w:hAnsi="Arial" w:cs="Arial"/>
          <w:sz w:val="21"/>
          <w:szCs w:val="21"/>
        </w:rPr>
        <w:t xml:space="preserve"> Human Biology/Neuroendocrinology</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C7234A">
        <w:rPr>
          <w:rFonts w:ascii="Arial" w:hAnsi="Arial" w:cs="Arial"/>
          <w:sz w:val="21"/>
          <w:szCs w:val="21"/>
        </w:rPr>
        <w:t>LS466</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C7234A">
        <w:rPr>
          <w:rFonts w:ascii="Arial" w:hAnsi="Arial" w:cs="Arial"/>
          <w:sz w:val="21"/>
          <w:szCs w:val="21"/>
        </w:rPr>
        <w:t>817-272-5732</w:t>
      </w:r>
    </w:p>
    <w:p w:rsidR="00141EC6" w:rsidRPr="0016052E" w:rsidRDefault="00141EC6" w:rsidP="00141EC6">
      <w:pPr>
        <w:rPr>
          <w:rFonts w:ascii="Arial" w:hAnsi="Arial" w:cs="Arial"/>
          <w:b/>
          <w:sz w:val="21"/>
          <w:szCs w:val="21"/>
        </w:rPr>
      </w:pPr>
    </w:p>
    <w:p w:rsidR="00141EC6" w:rsidRDefault="00141EC6" w:rsidP="00141EC6">
      <w:pPr>
        <w:rPr>
          <w:rFonts w:ascii="Arial" w:hAnsi="Arial" w:cs="Arial"/>
          <w:sz w:val="21"/>
          <w:szCs w:val="21"/>
        </w:rPr>
      </w:pPr>
      <w:r w:rsidRPr="00920E54">
        <w:rPr>
          <w:rFonts w:ascii="Arial" w:hAnsi="Arial" w:cs="Arial"/>
          <w:b/>
          <w:sz w:val="21"/>
          <w:szCs w:val="21"/>
        </w:rPr>
        <w:t xml:space="preserve">Email Address: </w:t>
      </w:r>
      <w:r w:rsidR="00C7234A">
        <w:rPr>
          <w:rFonts w:ascii="Arial" w:hAnsi="Arial" w:cs="Arial"/>
          <w:sz w:val="21"/>
          <w:szCs w:val="21"/>
        </w:rPr>
        <w:t>elliottj@uta.edu</w:t>
      </w:r>
    </w:p>
    <w:p w:rsidR="00C7234A" w:rsidRPr="00A470FF" w:rsidRDefault="00C7234A" w:rsidP="00141EC6">
      <w:pPr>
        <w:rPr>
          <w:rFonts w:ascii="Arial" w:hAnsi="Arial" w:cs="Arial"/>
          <w:sz w:val="21"/>
          <w:szCs w:val="21"/>
        </w:rPr>
      </w:pPr>
    </w:p>
    <w:p w:rsidR="003D60BE" w:rsidRDefault="00041132" w:rsidP="00A470FF">
      <w:pPr>
        <w:rPr>
          <w:rFonts w:ascii="Arial" w:hAnsi="Arial" w:cs="Arial"/>
          <w:color w:val="0000FF"/>
          <w:sz w:val="21"/>
          <w:szCs w:val="21"/>
        </w:rPr>
      </w:pPr>
      <w:r>
        <w:rPr>
          <w:rFonts w:ascii="Arial" w:hAnsi="Arial" w:cs="Arial"/>
          <w:b/>
          <w:sz w:val="21"/>
          <w:szCs w:val="21"/>
        </w:rPr>
        <w:t>Faculty Profile:</w:t>
      </w:r>
      <w:r w:rsidRPr="00686767">
        <w:rPr>
          <w:rFonts w:ascii="Arial" w:hAnsi="Arial" w:cs="Arial"/>
          <w:sz w:val="21"/>
          <w:szCs w:val="21"/>
        </w:rPr>
        <w:t xml:space="preserve"> </w:t>
      </w:r>
      <w:r w:rsidR="00760925">
        <w:fldChar w:fldCharType="begin"/>
      </w:r>
      <w:r w:rsidR="003D60BE">
        <w:instrText>HYPERLINK "https://www.uta.edu/profiles/judi-elliott"</w:instrText>
      </w:r>
      <w:r w:rsidR="00760925">
        <w:fldChar w:fldCharType="separate"/>
      </w:r>
      <w:r w:rsidR="003D60BE">
        <w:rPr>
          <w:rStyle w:val="Hyperlink"/>
          <w:rFonts w:ascii="Arial" w:hAnsi="Arial" w:cs="Arial"/>
          <w:spacing w:val="-6"/>
          <w:sz w:val="21"/>
          <w:szCs w:val="21"/>
        </w:rPr>
        <w:t>https://w</w:t>
      </w:r>
      <w:r w:rsidR="003D60BE">
        <w:rPr>
          <w:rStyle w:val="Hyperlink"/>
          <w:rFonts w:ascii="Arial" w:hAnsi="Arial" w:cs="Arial"/>
          <w:spacing w:val="-6"/>
          <w:sz w:val="21"/>
          <w:szCs w:val="21"/>
        </w:rPr>
        <w:t>ww.uta.edu/profiles/judi-elliott</w:t>
      </w:r>
      <w:r w:rsidR="00760925">
        <w:rPr>
          <w:rStyle w:val="Hyperlink"/>
          <w:rFonts w:ascii="Arial" w:hAnsi="Arial" w:cs="Arial"/>
          <w:spacing w:val="-6"/>
          <w:sz w:val="21"/>
          <w:szCs w:val="21"/>
        </w:rPr>
        <w:fldChar w:fldCharType="end"/>
      </w:r>
      <w:r w:rsidR="003D60BE">
        <w:rPr>
          <w:rFonts w:ascii="Arial" w:hAnsi="Arial" w:cs="Arial"/>
          <w:color w:val="0000FF"/>
          <w:sz w:val="21"/>
          <w:szCs w:val="21"/>
        </w:rPr>
        <w:t>.</w:t>
      </w:r>
    </w:p>
    <w:p w:rsidR="00686767" w:rsidRPr="00686767" w:rsidRDefault="00686767" w:rsidP="00A470FF">
      <w:pPr>
        <w:rPr>
          <w:rFonts w:ascii="Arial" w:hAnsi="Arial" w:cs="Arial"/>
          <w:sz w:val="21"/>
          <w:szCs w:val="21"/>
        </w:rPr>
      </w:pPr>
      <w:r w:rsidRPr="00686767">
        <w:rPr>
          <w:rFonts w:ascii="Arial" w:hAnsi="Arial" w:cs="Arial"/>
          <w:color w:val="0000FF"/>
          <w:sz w:val="21"/>
          <w:szCs w:val="21"/>
        </w:rPr>
        <w:t xml:space="preserve"> </w:t>
      </w:r>
      <w:r w:rsidR="003D60BE" w:rsidRPr="00686767">
        <w:rPr>
          <w:rFonts w:ascii="Arial" w:hAnsi="Arial" w:cs="Arial"/>
          <w:sz w:val="21"/>
          <w:szCs w:val="21"/>
        </w:rPr>
        <w:t xml:space="preserve"> </w:t>
      </w:r>
      <w:r w:rsidRPr="00686767">
        <w:rPr>
          <w:rFonts w:ascii="Arial" w:hAnsi="Arial" w:cs="Arial"/>
          <w:sz w:val="21"/>
          <w:szCs w:val="21"/>
        </w:rPr>
        <w:br/>
      </w:r>
    </w:p>
    <w:p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DE2189">
        <w:rPr>
          <w:rFonts w:ascii="Arial" w:hAnsi="Arial" w:cs="Arial"/>
          <w:sz w:val="21"/>
          <w:szCs w:val="21"/>
        </w:rPr>
        <w:t xml:space="preserve">Mo-Th, </w:t>
      </w:r>
      <w:r w:rsidR="00A865AF">
        <w:rPr>
          <w:rFonts w:ascii="Arial" w:hAnsi="Arial" w:cs="Arial"/>
          <w:sz w:val="21"/>
          <w:szCs w:val="21"/>
        </w:rPr>
        <w:t xml:space="preserve"> </w:t>
      </w:r>
      <w:r w:rsidR="00DE2189" w:rsidRPr="00DE2189">
        <w:rPr>
          <w:rFonts w:ascii="Arial" w:hAnsi="Arial" w:cs="Arial"/>
          <w:sz w:val="21"/>
          <w:szCs w:val="21"/>
        </w:rPr>
        <w:t>2:0</w:t>
      </w:r>
      <w:r w:rsidR="00DE2189">
        <w:rPr>
          <w:rFonts w:ascii="Arial" w:hAnsi="Arial" w:cs="Arial"/>
          <w:sz w:val="21"/>
          <w:szCs w:val="21"/>
        </w:rPr>
        <w:t>0PM - 3</w:t>
      </w:r>
      <w:r w:rsidR="00DE2189" w:rsidRPr="00DE2189">
        <w:rPr>
          <w:rFonts w:ascii="Arial" w:hAnsi="Arial" w:cs="Arial"/>
          <w:sz w:val="21"/>
          <w:szCs w:val="21"/>
        </w:rPr>
        <w:t>:0</w:t>
      </w:r>
      <w:r w:rsidR="00DE2189">
        <w:rPr>
          <w:rFonts w:ascii="Arial" w:hAnsi="Arial" w:cs="Arial"/>
          <w:sz w:val="21"/>
          <w:szCs w:val="21"/>
        </w:rPr>
        <w:t>0PM</w:t>
      </w:r>
      <w:r w:rsidR="00B203E3">
        <w:rPr>
          <w:rFonts w:ascii="Arial" w:hAnsi="Arial" w:cs="Arial"/>
          <w:sz w:val="21"/>
          <w:szCs w:val="21"/>
        </w:rPr>
        <w:t xml:space="preserve"> or by a</w:t>
      </w:r>
      <w:r w:rsidR="00B203E3" w:rsidRPr="00B203E3">
        <w:rPr>
          <w:rFonts w:ascii="Arial" w:hAnsi="Arial" w:cs="Arial"/>
          <w:sz w:val="21"/>
          <w:szCs w:val="21"/>
        </w:rPr>
        <w:t>pp</w:t>
      </w:r>
      <w:r w:rsidR="00B203E3">
        <w:rPr>
          <w:rFonts w:ascii="Arial" w:hAnsi="Arial" w:cs="Arial"/>
          <w:sz w:val="21"/>
          <w:szCs w:val="21"/>
        </w:rPr>
        <w:t>ointment</w:t>
      </w:r>
      <w:r w:rsidR="00DE2189" w:rsidRPr="00DE2189">
        <w:rPr>
          <w:rFonts w:ascii="Arial" w:hAnsi="Arial" w:cs="Arial"/>
          <w:sz w:val="21"/>
          <w:szCs w:val="21"/>
        </w:rPr>
        <w:t xml:space="preserve"> </w:t>
      </w:r>
    </w:p>
    <w:p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rsidR="00141EC6"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3F26FA">
        <w:rPr>
          <w:rFonts w:ascii="Arial" w:hAnsi="Arial" w:cs="Arial"/>
          <w:sz w:val="21"/>
          <w:szCs w:val="21"/>
        </w:rPr>
        <w:t>Biol 3442-OO</w:t>
      </w:r>
      <w:r w:rsidR="00C7234A">
        <w:rPr>
          <w:rFonts w:ascii="Arial" w:hAnsi="Arial" w:cs="Arial"/>
          <w:sz w:val="21"/>
          <w:szCs w:val="21"/>
        </w:rPr>
        <w:t>1</w:t>
      </w:r>
      <w:r w:rsidR="003F26FA">
        <w:rPr>
          <w:rFonts w:ascii="Arial" w:hAnsi="Arial" w:cs="Arial"/>
          <w:sz w:val="21"/>
          <w:szCs w:val="21"/>
        </w:rPr>
        <w:t xml:space="preserve"> lecture</w:t>
      </w:r>
      <w:r w:rsidR="00DE2189">
        <w:rPr>
          <w:rFonts w:ascii="Arial" w:hAnsi="Arial" w:cs="Arial"/>
          <w:sz w:val="21"/>
          <w:szCs w:val="21"/>
        </w:rPr>
        <w:t xml:space="preserve">, </w:t>
      </w:r>
      <w:r w:rsidR="00DE2189" w:rsidRPr="00DE2189">
        <w:rPr>
          <w:rFonts w:ascii="Arial" w:hAnsi="Arial" w:cs="Arial"/>
          <w:sz w:val="21"/>
          <w:szCs w:val="21"/>
        </w:rPr>
        <w:t>TuTh 12:30PM - 1:50PM</w:t>
      </w:r>
    </w:p>
    <w:p w:rsidR="00DE2189" w:rsidRDefault="00DE2189" w:rsidP="00A470FF">
      <w:pPr>
        <w:rPr>
          <w:rFonts w:ascii="Arial" w:hAnsi="Arial" w:cs="Arial"/>
          <w:sz w:val="21"/>
          <w:szCs w:val="21"/>
        </w:rPr>
      </w:pPr>
      <w:r>
        <w:rPr>
          <w:rFonts w:ascii="Arial" w:hAnsi="Arial" w:cs="Arial"/>
          <w:sz w:val="21"/>
          <w:szCs w:val="21"/>
        </w:rPr>
        <w:t xml:space="preserve">                                    Biol 3442-OO2 lab, Mo 2:</w:t>
      </w:r>
      <w:r w:rsidRPr="00DE2189">
        <w:rPr>
          <w:rFonts w:ascii="Arial" w:hAnsi="Arial" w:cs="Arial"/>
          <w:sz w:val="21"/>
          <w:szCs w:val="21"/>
        </w:rPr>
        <w:t>0</w:t>
      </w:r>
      <w:r>
        <w:rPr>
          <w:rFonts w:ascii="Arial" w:hAnsi="Arial" w:cs="Arial"/>
          <w:sz w:val="21"/>
          <w:szCs w:val="21"/>
        </w:rPr>
        <w:t>0PM - 4</w:t>
      </w:r>
      <w:r w:rsidRPr="00DE2189">
        <w:rPr>
          <w:rFonts w:ascii="Arial" w:hAnsi="Arial" w:cs="Arial"/>
          <w:sz w:val="21"/>
          <w:szCs w:val="21"/>
        </w:rPr>
        <w:t>:50PM</w:t>
      </w:r>
    </w:p>
    <w:p w:rsidR="00DE2189" w:rsidRDefault="00DE2189" w:rsidP="00A470FF">
      <w:pPr>
        <w:rPr>
          <w:rFonts w:ascii="Arial" w:hAnsi="Arial" w:cs="Arial"/>
          <w:sz w:val="21"/>
          <w:szCs w:val="21"/>
        </w:rPr>
      </w:pPr>
      <w:r>
        <w:rPr>
          <w:rFonts w:ascii="Arial" w:hAnsi="Arial" w:cs="Arial"/>
          <w:sz w:val="21"/>
          <w:szCs w:val="21"/>
        </w:rPr>
        <w:t xml:space="preserve">                                    Biol 3442-OO3</w:t>
      </w:r>
      <w:r w:rsidRPr="00DE2189">
        <w:rPr>
          <w:rFonts w:ascii="Arial" w:hAnsi="Arial" w:cs="Arial"/>
          <w:sz w:val="21"/>
          <w:szCs w:val="21"/>
        </w:rPr>
        <w:t xml:space="preserve"> lab</w:t>
      </w:r>
      <w:r>
        <w:rPr>
          <w:rFonts w:ascii="Arial" w:hAnsi="Arial" w:cs="Arial"/>
          <w:sz w:val="21"/>
          <w:szCs w:val="21"/>
        </w:rPr>
        <w:t xml:space="preserve">, Tu  </w:t>
      </w:r>
      <w:r w:rsidRPr="00DE2189">
        <w:rPr>
          <w:rFonts w:ascii="Arial" w:hAnsi="Arial" w:cs="Arial"/>
          <w:sz w:val="21"/>
          <w:szCs w:val="21"/>
        </w:rPr>
        <w:t>2:00PM - 4:50PM</w:t>
      </w:r>
    </w:p>
    <w:p w:rsidR="00DE2189" w:rsidRDefault="00DE2189" w:rsidP="00A470FF">
      <w:pPr>
        <w:rPr>
          <w:rFonts w:ascii="Arial" w:hAnsi="Arial" w:cs="Arial"/>
          <w:sz w:val="21"/>
          <w:szCs w:val="21"/>
        </w:rPr>
      </w:pPr>
      <w:r>
        <w:rPr>
          <w:rFonts w:ascii="Arial" w:hAnsi="Arial" w:cs="Arial"/>
          <w:sz w:val="21"/>
          <w:szCs w:val="21"/>
        </w:rPr>
        <w:t xml:space="preserve">                                    Biol 3442-OO4</w:t>
      </w:r>
      <w:r w:rsidRPr="00DE2189">
        <w:rPr>
          <w:rFonts w:ascii="Arial" w:hAnsi="Arial" w:cs="Arial"/>
          <w:sz w:val="21"/>
          <w:szCs w:val="21"/>
        </w:rPr>
        <w:t xml:space="preserve"> lab</w:t>
      </w:r>
      <w:r>
        <w:rPr>
          <w:rFonts w:ascii="Arial" w:hAnsi="Arial" w:cs="Arial"/>
          <w:sz w:val="21"/>
          <w:szCs w:val="21"/>
        </w:rPr>
        <w:t xml:space="preserve">, We </w:t>
      </w:r>
      <w:r w:rsidRPr="00DE2189">
        <w:rPr>
          <w:rFonts w:ascii="Arial" w:hAnsi="Arial" w:cs="Arial"/>
          <w:sz w:val="21"/>
          <w:szCs w:val="21"/>
        </w:rPr>
        <w:t>2:00PM - 4:50PM</w:t>
      </w:r>
    </w:p>
    <w:p w:rsidR="00DE2189" w:rsidRPr="0016052E" w:rsidRDefault="00DE2189" w:rsidP="00A470FF">
      <w:pPr>
        <w:rPr>
          <w:rFonts w:ascii="Arial" w:hAnsi="Arial" w:cs="Arial"/>
          <w:sz w:val="21"/>
          <w:szCs w:val="21"/>
        </w:rPr>
      </w:pPr>
      <w:r>
        <w:rPr>
          <w:rFonts w:ascii="Arial" w:hAnsi="Arial" w:cs="Arial"/>
          <w:sz w:val="21"/>
          <w:szCs w:val="21"/>
        </w:rPr>
        <w:t xml:space="preserve">                                    Biol 3442-OO5</w:t>
      </w:r>
      <w:r w:rsidRPr="00DE2189">
        <w:rPr>
          <w:rFonts w:ascii="Arial" w:hAnsi="Arial" w:cs="Arial"/>
          <w:sz w:val="21"/>
          <w:szCs w:val="21"/>
        </w:rPr>
        <w:t xml:space="preserve"> lab</w:t>
      </w:r>
      <w:r>
        <w:rPr>
          <w:rFonts w:ascii="Arial" w:hAnsi="Arial" w:cs="Arial"/>
          <w:sz w:val="21"/>
          <w:szCs w:val="21"/>
        </w:rPr>
        <w:t xml:space="preserve">, Th  </w:t>
      </w:r>
      <w:r w:rsidRPr="00DE2189">
        <w:rPr>
          <w:rFonts w:ascii="Arial" w:hAnsi="Arial" w:cs="Arial"/>
          <w:sz w:val="21"/>
          <w:szCs w:val="21"/>
        </w:rPr>
        <w:t>2:00PM - 4:50PM</w:t>
      </w:r>
    </w:p>
    <w:p w:rsidR="00141EC6" w:rsidRDefault="00141EC6" w:rsidP="00141EC6">
      <w:pPr>
        <w:rPr>
          <w:rFonts w:ascii="Arial" w:hAnsi="Arial" w:cs="Arial"/>
          <w:b/>
          <w:sz w:val="21"/>
          <w:szCs w:val="21"/>
        </w:rPr>
      </w:pPr>
    </w:p>
    <w:p w:rsidR="003D60BE" w:rsidRPr="0016052E" w:rsidRDefault="003D60BE" w:rsidP="00141EC6">
      <w:pPr>
        <w:rPr>
          <w:rFonts w:ascii="Arial" w:hAnsi="Arial" w:cs="Arial"/>
          <w:b/>
          <w:sz w:val="21"/>
          <w:szCs w:val="21"/>
        </w:rPr>
      </w:pPr>
    </w:p>
    <w:p w:rsidR="00141EC6"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C7234A">
        <w:rPr>
          <w:rFonts w:ascii="Arial" w:hAnsi="Arial" w:cs="Arial"/>
          <w:sz w:val="21"/>
          <w:szCs w:val="21"/>
        </w:rPr>
        <w:t>LS 124</w:t>
      </w:r>
      <w:r w:rsidR="003F26FA">
        <w:rPr>
          <w:rFonts w:ascii="Arial" w:hAnsi="Arial" w:cs="Arial"/>
          <w:sz w:val="21"/>
          <w:szCs w:val="21"/>
        </w:rPr>
        <w:t xml:space="preserve">, </w:t>
      </w:r>
      <w:r w:rsidR="003F26FA" w:rsidRPr="003F26FA">
        <w:rPr>
          <w:rFonts w:ascii="Arial" w:hAnsi="Arial" w:cs="Arial"/>
          <w:sz w:val="21"/>
          <w:szCs w:val="21"/>
        </w:rPr>
        <w:t>TuTh 12:30PM - 1:50PM</w:t>
      </w:r>
      <w:r w:rsidR="003F26FA">
        <w:rPr>
          <w:rFonts w:ascii="Arial" w:hAnsi="Arial" w:cs="Arial"/>
          <w:sz w:val="21"/>
          <w:szCs w:val="21"/>
        </w:rPr>
        <w:t xml:space="preserve">, </w:t>
      </w:r>
      <w:r w:rsidR="003F26FA" w:rsidRPr="003F26FA">
        <w:rPr>
          <w:rFonts w:ascii="Arial" w:hAnsi="Arial" w:cs="Arial"/>
          <w:sz w:val="21"/>
          <w:szCs w:val="21"/>
        </w:rPr>
        <w:t>Jan 20, 2015-May 8, 2015</w:t>
      </w:r>
    </w:p>
    <w:p w:rsidR="00C7234A" w:rsidRPr="0016052E" w:rsidRDefault="00C7234A" w:rsidP="00141EC6">
      <w:pPr>
        <w:rPr>
          <w:rFonts w:ascii="Arial" w:hAnsi="Arial" w:cs="Arial"/>
          <w:b/>
          <w:sz w:val="21"/>
          <w:szCs w:val="21"/>
        </w:rPr>
      </w:pPr>
    </w:p>
    <w:p w:rsidR="00123689" w:rsidRPr="00464F44" w:rsidRDefault="00141EC6" w:rsidP="00123689">
      <w:pPr>
        <w:rPr>
          <w:rFonts w:ascii="Times New Roman" w:hAnsi="Times New Roman"/>
        </w:rPr>
      </w:pPr>
      <w:r w:rsidRPr="0016052E">
        <w:rPr>
          <w:rFonts w:ascii="Arial" w:hAnsi="Arial" w:cs="Arial"/>
          <w:b/>
          <w:sz w:val="21"/>
          <w:szCs w:val="21"/>
        </w:rPr>
        <w:t xml:space="preserve">Description of Course Content: </w:t>
      </w:r>
      <w:r w:rsidR="00123689" w:rsidRPr="00464F44">
        <w:rPr>
          <w:rFonts w:ascii="Times New Roman" w:hAnsi="Times New Roman"/>
        </w:rPr>
        <w:t>A comparative study of animal function. Examples will be presented from different groups of animals, particularly the vertebrates, to identify the general principles of physiological mechanisms operating at the cellular, tissue, organ, and organismal levels. Laboratory studies will complement lecture material and will stress experimental design, data analysis, and the understanding of critical research in physiology.</w:t>
      </w:r>
      <w:r w:rsidR="00E4682A" w:rsidRPr="00464F44">
        <w:rPr>
          <w:rFonts w:ascii="Times New Roman" w:hAnsi="Times New Roman"/>
        </w:rPr>
        <w:t xml:space="preserve"> Prerequisite: BIOL 1441, BIOL 1442. BIOL 3301 recommended.</w:t>
      </w:r>
    </w:p>
    <w:p w:rsidR="00141EC6" w:rsidRPr="00464F44" w:rsidRDefault="00141EC6" w:rsidP="00141EC6">
      <w:pPr>
        <w:rPr>
          <w:rFonts w:ascii="Times New Roman" w:hAnsi="Times New Roman"/>
          <w:color w:val="FF0000"/>
          <w:sz w:val="21"/>
          <w:szCs w:val="21"/>
        </w:rPr>
      </w:pPr>
    </w:p>
    <w:p w:rsidR="00123689" w:rsidRPr="00464F44" w:rsidRDefault="00123689" w:rsidP="00123689">
      <w:pPr>
        <w:rPr>
          <w:rFonts w:ascii="Times New Roman" w:hAnsi="Times New Roman"/>
        </w:rPr>
      </w:pPr>
      <w:r w:rsidRPr="00464F44">
        <w:rPr>
          <w:rFonts w:ascii="Times New Roman" w:hAnsi="Times New Roman"/>
        </w:rPr>
        <w:t>This course schedule and the performance objectives were compiled to provide a guide to self-study for the student so that he/she comes to lectures prepared to obtain maximum benefit therefrom. The lectures are designed to give a basic framework for understanding animal physiology. They can, at best provide an overview of physiology and a clarification of the more difficult concepts under study. In the final analysis, the amount of knowledge gained from the lectures will be proportional to the commitment the student has made toward utilizing the limited amount of lecture time. Please come to lectures prepared!</w:t>
      </w:r>
    </w:p>
    <w:p w:rsidR="00123689" w:rsidRPr="00464F44" w:rsidRDefault="00123689" w:rsidP="00123689">
      <w:pPr>
        <w:rPr>
          <w:rFonts w:ascii="Times New Roman" w:hAnsi="Times New Roman"/>
        </w:rPr>
      </w:pPr>
    </w:p>
    <w:p w:rsidR="00123689" w:rsidRPr="00464F44" w:rsidRDefault="00123689" w:rsidP="00123689">
      <w:pPr>
        <w:rPr>
          <w:rFonts w:ascii="Times New Roman" w:hAnsi="Times New Roman"/>
        </w:rPr>
      </w:pPr>
      <w:r w:rsidRPr="00464F44">
        <w:rPr>
          <w:rFonts w:ascii="Times New Roman" w:hAnsi="Times New Roman"/>
        </w:rPr>
        <w:t>The main purpose of the laboratory is to illustrate basic physiological principles. Much of the knowledge gained from these experiments is essential to both clinical and similar applied work. The physiological concepts demonstrated in the laboratory also serve to demonstrate some of the methods used by investigators to gain scientific knowledge. The success of the laboratory is largely dependent on the student’s commitment and participation. It would be advantageous to read the appropriate materials prior to each laboratory session. The laboratory staff, instructors, equipment and animals are there to help you gain a working knowledge of physiology.</w:t>
      </w:r>
    </w:p>
    <w:p w:rsidR="00123689" w:rsidRDefault="00123689" w:rsidP="00593047">
      <w:pPr>
        <w:rPr>
          <w:rFonts w:ascii="Arial" w:hAnsi="Arial" w:cs="Arial"/>
          <w:b/>
          <w:sz w:val="21"/>
          <w:szCs w:val="21"/>
        </w:rPr>
      </w:pPr>
    </w:p>
    <w:p w:rsidR="00123689" w:rsidRPr="00303D33" w:rsidRDefault="00123689" w:rsidP="00123689">
      <w:r w:rsidRPr="00123689">
        <w:rPr>
          <w:rFonts w:ascii="Arial" w:hAnsi="Arial" w:cs="Arial"/>
          <w:b/>
          <w:sz w:val="21"/>
          <w:szCs w:val="21"/>
        </w:rPr>
        <w:t>Student Learning Outcomes:</w:t>
      </w:r>
      <w:r>
        <w:rPr>
          <w:rFonts w:ascii="Arial" w:hAnsi="Arial" w:cs="Arial"/>
          <w:b/>
          <w:sz w:val="21"/>
          <w:szCs w:val="21"/>
        </w:rPr>
        <w:t xml:space="preserve"> </w:t>
      </w:r>
      <w:r w:rsidRPr="00464F44">
        <w:rPr>
          <w:rFonts w:ascii="Times New Roman" w:hAnsi="Times New Roman"/>
        </w:rPr>
        <w:t>At the conclusion of this course, a successful student will be able to identify and describe common, fundamental animal physiological systems at the cellular, tissue, organ, organ system, and whole organism level. The successful student will be prepared for higher-level physiology courses and should be able to understand relevant, peer-reviewed scientific journal articles on many physiological topics.</w:t>
      </w:r>
    </w:p>
    <w:p w:rsidR="00141EC6" w:rsidRPr="00123689" w:rsidRDefault="00141EC6" w:rsidP="00593047">
      <w:pPr>
        <w:rPr>
          <w:rFonts w:ascii="Arial" w:hAnsi="Arial" w:cs="Arial"/>
          <w:sz w:val="21"/>
          <w:szCs w:val="21"/>
        </w:rPr>
      </w:pPr>
    </w:p>
    <w:p w:rsidR="00141EC6" w:rsidRPr="0016052E" w:rsidRDefault="00141EC6" w:rsidP="00141EC6">
      <w:pPr>
        <w:rPr>
          <w:rFonts w:ascii="Arial" w:hAnsi="Arial" w:cs="Arial"/>
          <w:b/>
          <w:sz w:val="21"/>
          <w:szCs w:val="21"/>
        </w:rPr>
      </w:pPr>
    </w:p>
    <w:p w:rsidR="003D60BE" w:rsidRDefault="00141EC6" w:rsidP="00141EC6">
      <w:pPr>
        <w:rPr>
          <w:rFonts w:ascii="Arial" w:hAnsi="Arial" w:cs="Arial"/>
          <w:b/>
          <w:sz w:val="21"/>
          <w:szCs w:val="21"/>
        </w:rPr>
      </w:pPr>
      <w:r w:rsidRPr="0016052E">
        <w:rPr>
          <w:rFonts w:ascii="Arial" w:hAnsi="Arial" w:cs="Arial"/>
          <w:b/>
          <w:sz w:val="21"/>
          <w:szCs w:val="21"/>
        </w:rPr>
        <w:t xml:space="preserve">Required Textbooks and Other Course Materials: </w:t>
      </w:r>
    </w:p>
    <w:p w:rsidR="00141EC6" w:rsidRPr="003D60BE" w:rsidRDefault="003D60BE" w:rsidP="00141EC6">
      <w:pPr>
        <w:rPr>
          <w:rFonts w:ascii="Arial" w:hAnsi="Arial" w:cs="Arial"/>
          <w:sz w:val="21"/>
          <w:szCs w:val="21"/>
        </w:rPr>
      </w:pPr>
      <w:r w:rsidRPr="003D60BE">
        <w:rPr>
          <w:rFonts w:ascii="Arial" w:hAnsi="Arial" w:cs="Arial"/>
          <w:sz w:val="21"/>
          <w:szCs w:val="21"/>
        </w:rPr>
        <w:t>Animal Physiology: From Genes to Organisms, ISBN: 9780534554040</w:t>
      </w:r>
    </w:p>
    <w:p w:rsidR="00141EC6" w:rsidRPr="0016052E" w:rsidRDefault="00141EC6" w:rsidP="00141EC6">
      <w:pPr>
        <w:rPr>
          <w:rFonts w:ascii="Arial" w:hAnsi="Arial" w:cs="Arial"/>
          <w:sz w:val="21"/>
          <w:szCs w:val="21"/>
        </w:rPr>
      </w:pPr>
    </w:p>
    <w:p w:rsidR="00AD377E" w:rsidRDefault="00141EC6" w:rsidP="00AD377E">
      <w:pPr>
        <w:rPr>
          <w:rFonts w:ascii="Times New Roman" w:hAnsi="Times New Roman"/>
        </w:rPr>
      </w:pPr>
      <w:r w:rsidRPr="009D756D">
        <w:rPr>
          <w:rFonts w:ascii="Arial" w:hAnsi="Arial" w:cs="Arial"/>
          <w:b/>
          <w:sz w:val="21"/>
          <w:szCs w:val="21"/>
        </w:rPr>
        <w:t xml:space="preserve">Descriptions of major assignments and examinations: </w:t>
      </w:r>
      <w:r w:rsidR="00AD377E">
        <w:rPr>
          <w:rFonts w:ascii="Times New Roman" w:hAnsi="Times New Roman"/>
        </w:rPr>
        <w:t xml:space="preserve">Lab is worth 14O </w:t>
      </w:r>
      <w:r w:rsidR="00AD377E" w:rsidRPr="00533A92">
        <w:rPr>
          <w:rFonts w:ascii="Times New Roman" w:hAnsi="Times New Roman"/>
        </w:rPr>
        <w:t>p</w:t>
      </w:r>
      <w:r w:rsidR="00AD377E">
        <w:rPr>
          <w:rFonts w:ascii="Times New Roman" w:hAnsi="Times New Roman"/>
        </w:rPr>
        <w:t>oints</w:t>
      </w:r>
      <w:r w:rsidR="00AD377E" w:rsidRPr="00085364">
        <w:rPr>
          <w:rFonts w:ascii="Times New Roman" w:hAnsi="Times New Roman"/>
        </w:rPr>
        <w:t xml:space="preserve"> of your</w:t>
      </w:r>
      <w:r w:rsidR="00AD377E">
        <w:rPr>
          <w:rFonts w:ascii="Times New Roman" w:hAnsi="Times New Roman"/>
        </w:rPr>
        <w:t xml:space="preserve"> grade. E</w:t>
      </w:r>
      <w:r w:rsidR="00AD377E" w:rsidRPr="00085364">
        <w:rPr>
          <w:rFonts w:ascii="Times New Roman" w:hAnsi="Times New Roman"/>
        </w:rPr>
        <w:t>xam</w:t>
      </w:r>
      <w:r w:rsidR="00AD377E">
        <w:rPr>
          <w:rFonts w:ascii="Times New Roman" w:hAnsi="Times New Roman"/>
        </w:rPr>
        <w:t xml:space="preserve">s 1, 2, 3 are worth 255 </w:t>
      </w:r>
      <w:r w:rsidR="00AD377E" w:rsidRPr="00533A92">
        <w:rPr>
          <w:rFonts w:ascii="Times New Roman" w:hAnsi="Times New Roman"/>
        </w:rPr>
        <w:t>p</w:t>
      </w:r>
      <w:r w:rsidR="00AD377E">
        <w:rPr>
          <w:rFonts w:ascii="Times New Roman" w:hAnsi="Times New Roman"/>
        </w:rPr>
        <w:t>oints</w:t>
      </w:r>
      <w:r w:rsidR="00AD377E" w:rsidRPr="00085364">
        <w:rPr>
          <w:rFonts w:ascii="Times New Roman" w:hAnsi="Times New Roman"/>
        </w:rPr>
        <w:t xml:space="preserve"> of your grade.</w:t>
      </w:r>
      <w:r w:rsidR="00AD377E">
        <w:rPr>
          <w:rFonts w:ascii="Times New Roman" w:hAnsi="Times New Roman"/>
        </w:rPr>
        <w:t xml:space="preserve"> The final exam is worth 1</w:t>
      </w:r>
      <w:r w:rsidR="00AD377E" w:rsidRPr="002C561E">
        <w:rPr>
          <w:rFonts w:ascii="Times New Roman" w:hAnsi="Times New Roman"/>
        </w:rPr>
        <w:t>O</w:t>
      </w:r>
      <w:r w:rsidR="00AD377E">
        <w:rPr>
          <w:rFonts w:ascii="Times New Roman" w:hAnsi="Times New Roman"/>
        </w:rPr>
        <w:t xml:space="preserve">5 </w:t>
      </w:r>
      <w:r w:rsidR="00AD377E" w:rsidRPr="00533A92">
        <w:rPr>
          <w:rFonts w:ascii="Times New Roman" w:hAnsi="Times New Roman"/>
        </w:rPr>
        <w:t>p</w:t>
      </w:r>
      <w:r w:rsidR="00AD377E">
        <w:rPr>
          <w:rFonts w:ascii="Times New Roman" w:hAnsi="Times New Roman"/>
        </w:rPr>
        <w:t>oints</w:t>
      </w:r>
      <w:r w:rsidR="00AD377E" w:rsidRPr="00085364">
        <w:rPr>
          <w:rFonts w:ascii="Times New Roman" w:hAnsi="Times New Roman"/>
        </w:rPr>
        <w:t xml:space="preserve"> of</w:t>
      </w:r>
      <w:r w:rsidR="00AD377E">
        <w:rPr>
          <w:rFonts w:ascii="Times New Roman" w:hAnsi="Times New Roman"/>
        </w:rPr>
        <w:t xml:space="preserve"> </w:t>
      </w:r>
      <w:r w:rsidR="00AD377E" w:rsidRPr="00085364">
        <w:rPr>
          <w:rFonts w:ascii="Times New Roman" w:hAnsi="Times New Roman"/>
        </w:rPr>
        <w:t xml:space="preserve">your grade. </w:t>
      </w:r>
    </w:p>
    <w:p w:rsidR="00AD377E" w:rsidRDefault="00AD377E" w:rsidP="00AD377E">
      <w:pPr>
        <w:rPr>
          <w:rFonts w:ascii="Times New Roman" w:hAnsi="Times New Roman"/>
        </w:rPr>
      </w:pPr>
    </w:p>
    <w:p w:rsidR="00AD377E" w:rsidRDefault="00AD377E" w:rsidP="00AD377E">
      <w:pPr>
        <w:rPr>
          <w:rFonts w:ascii="Times New Roman" w:hAnsi="Times New Roman"/>
        </w:rPr>
      </w:pPr>
    </w:p>
    <w:p w:rsidR="00AD377E" w:rsidRDefault="00AD377E" w:rsidP="00AD377E">
      <w:pPr>
        <w:rPr>
          <w:rFonts w:ascii="Times New Roman" w:hAnsi="Times New Roman"/>
        </w:rPr>
      </w:pPr>
      <w:r>
        <w:rPr>
          <w:rFonts w:ascii="Times New Roman" w:hAnsi="Times New Roman"/>
        </w:rPr>
        <w:t xml:space="preserve">14O  </w:t>
      </w:r>
      <w:r w:rsidRPr="00533A92">
        <w:rPr>
          <w:rFonts w:ascii="Times New Roman" w:hAnsi="Times New Roman"/>
        </w:rPr>
        <w:t>p</w:t>
      </w:r>
      <w:r>
        <w:rPr>
          <w:rFonts w:ascii="Times New Roman" w:hAnsi="Times New Roman"/>
        </w:rPr>
        <w:t>ts  Lab</w:t>
      </w:r>
    </w:p>
    <w:p w:rsidR="00AD377E" w:rsidRDefault="00AD377E" w:rsidP="00AD377E">
      <w:pPr>
        <w:rPr>
          <w:rFonts w:ascii="Times New Roman" w:hAnsi="Times New Roman"/>
        </w:rPr>
      </w:pPr>
      <w:r>
        <w:rPr>
          <w:rFonts w:ascii="Times New Roman" w:hAnsi="Times New Roman"/>
        </w:rPr>
        <w:t xml:space="preserve">85  </w:t>
      </w:r>
      <w:r w:rsidRPr="00533A92">
        <w:rPr>
          <w:rFonts w:ascii="Times New Roman" w:hAnsi="Times New Roman"/>
        </w:rPr>
        <w:t>p</w:t>
      </w:r>
      <w:r>
        <w:rPr>
          <w:rFonts w:ascii="Times New Roman" w:hAnsi="Times New Roman"/>
        </w:rPr>
        <w:t>ts Ex 1</w:t>
      </w:r>
    </w:p>
    <w:p w:rsidR="00AD377E" w:rsidRDefault="00AD377E" w:rsidP="00AD377E">
      <w:pPr>
        <w:rPr>
          <w:rFonts w:ascii="Times New Roman" w:hAnsi="Times New Roman"/>
        </w:rPr>
      </w:pPr>
      <w:r>
        <w:rPr>
          <w:rFonts w:ascii="Times New Roman" w:hAnsi="Times New Roman"/>
        </w:rPr>
        <w:t xml:space="preserve">85  </w:t>
      </w:r>
      <w:r w:rsidRPr="00533A92">
        <w:rPr>
          <w:rFonts w:ascii="Times New Roman" w:hAnsi="Times New Roman"/>
        </w:rPr>
        <w:t>p</w:t>
      </w:r>
      <w:r>
        <w:rPr>
          <w:rFonts w:ascii="Times New Roman" w:hAnsi="Times New Roman"/>
        </w:rPr>
        <w:t>ts Ex 2</w:t>
      </w:r>
    </w:p>
    <w:p w:rsidR="00AD377E" w:rsidRDefault="00AD377E" w:rsidP="00AD377E">
      <w:pPr>
        <w:rPr>
          <w:rFonts w:ascii="Times New Roman" w:hAnsi="Times New Roman"/>
        </w:rPr>
      </w:pPr>
      <w:r>
        <w:rPr>
          <w:rFonts w:ascii="Times New Roman" w:hAnsi="Times New Roman"/>
        </w:rPr>
        <w:t xml:space="preserve">85  </w:t>
      </w:r>
      <w:r w:rsidRPr="00533A92">
        <w:rPr>
          <w:rFonts w:ascii="Times New Roman" w:hAnsi="Times New Roman"/>
        </w:rPr>
        <w:t>p</w:t>
      </w:r>
      <w:r>
        <w:rPr>
          <w:rFonts w:ascii="Times New Roman" w:hAnsi="Times New Roman"/>
        </w:rPr>
        <w:t>ts Ex 3</w:t>
      </w:r>
    </w:p>
    <w:p w:rsidR="00AD377E" w:rsidRPr="000D763D" w:rsidRDefault="00AD377E" w:rsidP="00AD377E">
      <w:pPr>
        <w:rPr>
          <w:rFonts w:ascii="Times New Roman" w:hAnsi="Times New Roman"/>
          <w:u w:val="single"/>
        </w:rPr>
      </w:pPr>
      <w:r w:rsidRPr="000D763D">
        <w:rPr>
          <w:rFonts w:ascii="Times New Roman" w:hAnsi="Times New Roman"/>
          <w:u w:val="single"/>
        </w:rPr>
        <w:t>1O5 pts comprehensive Final</w:t>
      </w:r>
    </w:p>
    <w:p w:rsidR="00AD377E" w:rsidRDefault="00AD377E" w:rsidP="00AD377E">
      <w:pPr>
        <w:rPr>
          <w:rFonts w:ascii="Times New Roman" w:hAnsi="Times New Roman"/>
        </w:rPr>
      </w:pPr>
      <w:r>
        <w:rPr>
          <w:rFonts w:ascii="Times New Roman" w:hAnsi="Times New Roman"/>
        </w:rPr>
        <w:t xml:space="preserve">5OO Course </w:t>
      </w:r>
      <w:r w:rsidRPr="00533A92">
        <w:rPr>
          <w:rFonts w:ascii="Times New Roman" w:hAnsi="Times New Roman"/>
        </w:rPr>
        <w:t>p</w:t>
      </w:r>
      <w:r>
        <w:rPr>
          <w:rFonts w:ascii="Times New Roman" w:hAnsi="Times New Roman"/>
        </w:rPr>
        <w:t>oints</w:t>
      </w:r>
    </w:p>
    <w:p w:rsidR="00141EC6" w:rsidRPr="009D756D" w:rsidRDefault="00141EC6" w:rsidP="00AD377E">
      <w:pPr>
        <w:spacing w:after="160" w:line="259" w:lineRule="auto"/>
        <w:rPr>
          <w:rFonts w:ascii="Arial" w:hAnsi="Arial" w:cs="Arial"/>
          <w:sz w:val="21"/>
          <w:szCs w:val="21"/>
        </w:rPr>
      </w:pPr>
    </w:p>
    <w:p w:rsidR="00141EC6" w:rsidRPr="009D756D" w:rsidRDefault="00141EC6" w:rsidP="00141EC6">
      <w:pPr>
        <w:rPr>
          <w:rFonts w:ascii="Arial" w:hAnsi="Arial" w:cs="Arial"/>
          <w:sz w:val="21"/>
          <w:szCs w:val="21"/>
        </w:rPr>
      </w:pPr>
    </w:p>
    <w:p w:rsidR="0067588F" w:rsidRPr="00AD377E" w:rsidRDefault="00593047" w:rsidP="00085364">
      <w:pPr>
        <w:spacing w:after="160" w:line="259" w:lineRule="auto"/>
        <w:rPr>
          <w:rFonts w:asciiTheme="minorHAnsi" w:hAnsiTheme="minorHAnsi"/>
        </w:rPr>
      </w:pPr>
      <w:r w:rsidRPr="009D756D">
        <w:rPr>
          <w:rFonts w:ascii="Arial" w:hAnsi="Arial" w:cs="Arial"/>
          <w:b/>
          <w:sz w:val="21"/>
          <w:szCs w:val="21"/>
        </w:rPr>
        <w:t xml:space="preserve">Attendance: </w:t>
      </w:r>
      <w:r w:rsidRPr="00AD377E">
        <w:rPr>
          <w:rFonts w:asciiTheme="minorHAnsi" w:hAnsiTheme="minorHAnsi" w:cs="Arial"/>
          <w:sz w:val="21"/>
          <w:szCs w:val="2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w:t>
      </w:r>
      <w:r w:rsidR="00AD377E" w:rsidRPr="00AD377E">
        <w:rPr>
          <w:rFonts w:asciiTheme="minorHAnsi" w:hAnsiTheme="minorHAnsi" w:cs="Arial"/>
          <w:sz w:val="21"/>
          <w:szCs w:val="21"/>
        </w:rPr>
        <w:t>his section, I believe</w:t>
      </w:r>
      <w:r w:rsidRPr="00AD377E">
        <w:rPr>
          <w:rFonts w:asciiTheme="minorHAnsi" w:hAnsiTheme="minorHAnsi" w:cs="Arial"/>
          <w:sz w:val="21"/>
          <w:szCs w:val="21"/>
        </w:rPr>
        <w:t xml:space="preserve"> attendance at cl</w:t>
      </w:r>
      <w:r w:rsidR="00AD377E" w:rsidRPr="00AD377E">
        <w:rPr>
          <w:rFonts w:asciiTheme="minorHAnsi" w:hAnsiTheme="minorHAnsi" w:cs="Arial"/>
          <w:sz w:val="21"/>
          <w:szCs w:val="21"/>
        </w:rPr>
        <w:t>ass lectures enhances your learning experience</w:t>
      </w:r>
      <w:r w:rsidR="00085364" w:rsidRPr="00AD377E">
        <w:rPr>
          <w:rFonts w:asciiTheme="minorHAnsi" w:hAnsiTheme="minorHAnsi" w:cs="Arial"/>
          <w:sz w:val="21"/>
          <w:szCs w:val="21"/>
        </w:rPr>
        <w:t>.</w:t>
      </w:r>
      <w:r w:rsidR="00085364" w:rsidRPr="00AD377E">
        <w:rPr>
          <w:rFonts w:asciiTheme="minorHAnsi" w:hAnsiTheme="minorHAnsi"/>
        </w:rPr>
        <w:t xml:space="preserve"> I will not cover material during office hours for students who miss lectures.</w:t>
      </w:r>
    </w:p>
    <w:p w:rsidR="00D665D2" w:rsidRPr="0016052E" w:rsidRDefault="00D665D2" w:rsidP="00D665D2">
      <w:pPr>
        <w:rPr>
          <w:rFonts w:ascii="Arial" w:hAnsi="Arial" w:cs="Arial"/>
          <w:b/>
          <w:sz w:val="21"/>
          <w:szCs w:val="21"/>
        </w:rPr>
      </w:pPr>
    </w:p>
    <w:p w:rsidR="000D763D" w:rsidRPr="00AD377E" w:rsidRDefault="00141EC6" w:rsidP="000D763D">
      <w:pPr>
        <w:rPr>
          <w:rFonts w:ascii="Times New Roman" w:hAnsi="Times New Roman"/>
        </w:rPr>
      </w:pPr>
      <w:r w:rsidRPr="00AD377E">
        <w:rPr>
          <w:rFonts w:ascii="Arial" w:hAnsi="Arial" w:cs="Arial"/>
          <w:b/>
        </w:rPr>
        <w:t>Grading</w:t>
      </w:r>
      <w:r w:rsidRPr="00AD377E">
        <w:rPr>
          <w:rFonts w:ascii="Arial" w:hAnsi="Arial" w:cs="Arial"/>
        </w:rPr>
        <w:t xml:space="preserve">: </w:t>
      </w:r>
      <w:r w:rsidR="000D763D" w:rsidRPr="00AD377E">
        <w:rPr>
          <w:rFonts w:ascii="Times New Roman" w:hAnsi="Times New Roman"/>
        </w:rPr>
        <w:t>Lab is worth 14O points of your grade. Exam</w:t>
      </w:r>
      <w:r w:rsidR="000D763D" w:rsidRPr="00AD377E">
        <w:rPr>
          <w:rFonts w:ascii="Times New Roman" w:hAnsi="Times New Roman"/>
        </w:rPr>
        <w:t>s 1, 2, 3 are worth 255</w:t>
      </w:r>
      <w:r w:rsidR="000D763D" w:rsidRPr="00AD377E">
        <w:rPr>
          <w:rFonts w:ascii="Times New Roman" w:hAnsi="Times New Roman"/>
        </w:rPr>
        <w:t xml:space="preserve"> points of your grade.</w:t>
      </w:r>
      <w:r w:rsidR="000D763D" w:rsidRPr="00AD377E">
        <w:rPr>
          <w:rFonts w:ascii="Times New Roman" w:hAnsi="Times New Roman"/>
        </w:rPr>
        <w:t xml:space="preserve"> </w:t>
      </w:r>
      <w:r w:rsidR="000D763D" w:rsidRPr="00AD377E">
        <w:rPr>
          <w:rFonts w:ascii="Times New Roman" w:hAnsi="Times New Roman"/>
        </w:rPr>
        <w:t>The final exam is worth 1O</w:t>
      </w:r>
      <w:r w:rsidR="000D763D" w:rsidRPr="00AD377E">
        <w:rPr>
          <w:rFonts w:ascii="Times New Roman" w:hAnsi="Times New Roman"/>
        </w:rPr>
        <w:t>5</w:t>
      </w:r>
      <w:r w:rsidR="000D763D" w:rsidRPr="00AD377E">
        <w:rPr>
          <w:rFonts w:ascii="Times New Roman" w:hAnsi="Times New Roman"/>
        </w:rPr>
        <w:t xml:space="preserve"> points of your grade. </w:t>
      </w:r>
    </w:p>
    <w:p w:rsidR="000D763D" w:rsidRPr="00AD377E" w:rsidRDefault="000D763D" w:rsidP="000D763D">
      <w:pPr>
        <w:rPr>
          <w:rFonts w:ascii="Times New Roman" w:hAnsi="Times New Roman"/>
        </w:rPr>
      </w:pPr>
    </w:p>
    <w:p w:rsidR="00E4682A" w:rsidRPr="00AD377E" w:rsidRDefault="00E4682A" w:rsidP="00085364">
      <w:pPr>
        <w:rPr>
          <w:rFonts w:ascii="Times New Roman" w:hAnsi="Times New Roman"/>
        </w:rPr>
      </w:pPr>
    </w:p>
    <w:p w:rsidR="00E4682A" w:rsidRPr="00AD377E" w:rsidRDefault="00533A92" w:rsidP="00085364">
      <w:pPr>
        <w:rPr>
          <w:rFonts w:ascii="Times New Roman" w:hAnsi="Times New Roman"/>
        </w:rPr>
      </w:pPr>
      <w:r w:rsidRPr="00AD377E">
        <w:rPr>
          <w:rFonts w:ascii="Times New Roman" w:hAnsi="Times New Roman"/>
        </w:rPr>
        <w:t>14O  p</w:t>
      </w:r>
      <w:r w:rsidR="00E4682A" w:rsidRPr="00AD377E">
        <w:rPr>
          <w:rFonts w:ascii="Times New Roman" w:hAnsi="Times New Roman"/>
        </w:rPr>
        <w:t>ts  Lab</w:t>
      </w:r>
    </w:p>
    <w:p w:rsidR="00E4682A" w:rsidRPr="00AD377E" w:rsidRDefault="00BD59DF" w:rsidP="00085364">
      <w:pPr>
        <w:rPr>
          <w:rFonts w:ascii="Times New Roman" w:hAnsi="Times New Roman"/>
        </w:rPr>
      </w:pPr>
      <w:r w:rsidRPr="00AD377E">
        <w:rPr>
          <w:rFonts w:ascii="Times New Roman" w:hAnsi="Times New Roman"/>
        </w:rPr>
        <w:t>85</w:t>
      </w:r>
      <w:r w:rsidR="00E4682A" w:rsidRPr="00AD377E">
        <w:rPr>
          <w:rFonts w:ascii="Times New Roman" w:hAnsi="Times New Roman"/>
        </w:rPr>
        <w:t xml:space="preserve">  </w:t>
      </w:r>
      <w:r w:rsidR="00533A92" w:rsidRPr="00AD377E">
        <w:rPr>
          <w:rFonts w:ascii="Times New Roman" w:hAnsi="Times New Roman"/>
        </w:rPr>
        <w:t>pts Ex 1</w:t>
      </w:r>
    </w:p>
    <w:p w:rsidR="00E4682A" w:rsidRPr="00AD377E" w:rsidRDefault="00BD59DF" w:rsidP="00085364">
      <w:pPr>
        <w:rPr>
          <w:rFonts w:ascii="Times New Roman" w:hAnsi="Times New Roman"/>
        </w:rPr>
      </w:pPr>
      <w:r w:rsidRPr="00AD377E">
        <w:rPr>
          <w:rFonts w:ascii="Times New Roman" w:hAnsi="Times New Roman"/>
        </w:rPr>
        <w:t>85</w:t>
      </w:r>
      <w:r w:rsidR="00E4682A" w:rsidRPr="00AD377E">
        <w:rPr>
          <w:rFonts w:ascii="Times New Roman" w:hAnsi="Times New Roman"/>
        </w:rPr>
        <w:t xml:space="preserve">  </w:t>
      </w:r>
      <w:r w:rsidR="00533A92" w:rsidRPr="00AD377E">
        <w:rPr>
          <w:rFonts w:ascii="Times New Roman" w:hAnsi="Times New Roman"/>
        </w:rPr>
        <w:t xml:space="preserve">pts </w:t>
      </w:r>
      <w:r w:rsidR="00E4682A" w:rsidRPr="00AD377E">
        <w:rPr>
          <w:rFonts w:ascii="Times New Roman" w:hAnsi="Times New Roman"/>
        </w:rPr>
        <w:t>Ex 2</w:t>
      </w:r>
    </w:p>
    <w:p w:rsidR="00BD59DF" w:rsidRPr="00AD377E" w:rsidRDefault="00BD59DF" w:rsidP="00085364">
      <w:pPr>
        <w:rPr>
          <w:rFonts w:ascii="Times New Roman" w:hAnsi="Times New Roman"/>
        </w:rPr>
      </w:pPr>
      <w:r w:rsidRPr="00AD377E">
        <w:rPr>
          <w:rFonts w:ascii="Times New Roman" w:hAnsi="Times New Roman"/>
        </w:rPr>
        <w:t>85</w:t>
      </w:r>
      <w:r w:rsidR="00E4682A" w:rsidRPr="00AD377E">
        <w:rPr>
          <w:rFonts w:ascii="Times New Roman" w:hAnsi="Times New Roman"/>
        </w:rPr>
        <w:t xml:space="preserve">  </w:t>
      </w:r>
      <w:r w:rsidR="00533A92" w:rsidRPr="00AD377E">
        <w:rPr>
          <w:rFonts w:ascii="Times New Roman" w:hAnsi="Times New Roman"/>
        </w:rPr>
        <w:t xml:space="preserve">pts </w:t>
      </w:r>
      <w:r w:rsidR="00E4682A" w:rsidRPr="00AD377E">
        <w:rPr>
          <w:rFonts w:ascii="Times New Roman" w:hAnsi="Times New Roman"/>
        </w:rPr>
        <w:t>Ex 3</w:t>
      </w:r>
    </w:p>
    <w:p w:rsidR="00E4682A" w:rsidRPr="00AD377E" w:rsidRDefault="002C561E" w:rsidP="00085364">
      <w:pPr>
        <w:rPr>
          <w:rFonts w:ascii="Times New Roman" w:hAnsi="Times New Roman"/>
          <w:u w:val="single"/>
        </w:rPr>
      </w:pPr>
      <w:r w:rsidRPr="00AD377E">
        <w:rPr>
          <w:rFonts w:ascii="Times New Roman" w:hAnsi="Times New Roman"/>
          <w:u w:val="single"/>
        </w:rPr>
        <w:t>1O</w:t>
      </w:r>
      <w:r w:rsidR="00BD59DF" w:rsidRPr="00AD377E">
        <w:rPr>
          <w:rFonts w:ascii="Times New Roman" w:hAnsi="Times New Roman"/>
          <w:u w:val="single"/>
        </w:rPr>
        <w:t xml:space="preserve">5 </w:t>
      </w:r>
      <w:r w:rsidR="00533A92" w:rsidRPr="00AD377E">
        <w:rPr>
          <w:rFonts w:ascii="Times New Roman" w:hAnsi="Times New Roman"/>
          <w:u w:val="single"/>
        </w:rPr>
        <w:t xml:space="preserve">pts comprehensive </w:t>
      </w:r>
      <w:r w:rsidR="00E4682A" w:rsidRPr="00AD377E">
        <w:rPr>
          <w:rFonts w:ascii="Times New Roman" w:hAnsi="Times New Roman"/>
          <w:u w:val="single"/>
        </w:rPr>
        <w:t>Final</w:t>
      </w:r>
    </w:p>
    <w:p w:rsidR="000D763D" w:rsidRPr="00AD377E" w:rsidRDefault="000D763D" w:rsidP="000D763D">
      <w:pPr>
        <w:rPr>
          <w:rFonts w:ascii="Times New Roman" w:hAnsi="Times New Roman"/>
        </w:rPr>
      </w:pPr>
      <w:r w:rsidRPr="00AD377E">
        <w:rPr>
          <w:rFonts w:ascii="Times New Roman" w:hAnsi="Times New Roman"/>
        </w:rPr>
        <w:t>5OO Course points</w:t>
      </w:r>
    </w:p>
    <w:p w:rsidR="000D763D" w:rsidRPr="00AD377E" w:rsidRDefault="000D763D" w:rsidP="000D763D">
      <w:pPr>
        <w:rPr>
          <w:rFonts w:ascii="Times New Roman" w:hAnsi="Times New Roman"/>
        </w:rPr>
      </w:pPr>
    </w:p>
    <w:p w:rsidR="000D763D" w:rsidRPr="00AD377E" w:rsidRDefault="000D763D" w:rsidP="000D763D">
      <w:pPr>
        <w:rPr>
          <w:rFonts w:asciiTheme="majorHAnsi" w:hAnsiTheme="majorHAnsi"/>
        </w:rPr>
      </w:pPr>
      <w:r w:rsidRPr="00AD377E">
        <w:rPr>
          <w:rFonts w:asciiTheme="majorHAnsi" w:hAnsiTheme="majorHAnsi"/>
          <w:b/>
        </w:rPr>
        <w:t>Point Distribution:</w:t>
      </w:r>
    </w:p>
    <w:p w:rsidR="000D763D" w:rsidRPr="00AD377E" w:rsidRDefault="000D763D" w:rsidP="000D763D">
      <w:pPr>
        <w:rPr>
          <w:rFonts w:asciiTheme="majorHAnsi" w:hAnsiTheme="majorHAnsi"/>
        </w:rPr>
      </w:pPr>
      <w:r w:rsidRPr="00AD377E">
        <w:rPr>
          <w:rFonts w:asciiTheme="majorHAnsi" w:hAnsiTheme="majorHAnsi"/>
        </w:rPr>
        <w:t xml:space="preserve">447-500 pts = 89.5-100% </w:t>
      </w:r>
      <w:r w:rsidRPr="00AD377E">
        <w:rPr>
          <w:rFonts w:asciiTheme="majorHAnsi" w:hAnsiTheme="majorHAnsi"/>
        </w:rPr>
        <w:tab/>
        <w:t>= A</w:t>
      </w:r>
      <w:r w:rsidRPr="00AD377E">
        <w:rPr>
          <w:rFonts w:asciiTheme="majorHAnsi" w:hAnsiTheme="majorHAnsi"/>
        </w:rPr>
        <w:br/>
        <w:t xml:space="preserve">396-446 pts   = 79.5-89%   </w:t>
      </w:r>
      <w:r w:rsidRPr="00AD377E">
        <w:rPr>
          <w:rFonts w:asciiTheme="majorHAnsi" w:hAnsiTheme="majorHAnsi"/>
        </w:rPr>
        <w:tab/>
        <w:t>= B</w:t>
      </w:r>
      <w:r w:rsidRPr="00AD377E">
        <w:rPr>
          <w:rFonts w:asciiTheme="majorHAnsi" w:hAnsiTheme="majorHAnsi"/>
        </w:rPr>
        <w:br/>
        <w:t xml:space="preserve">346-395 pts   = 69.5-79%   </w:t>
      </w:r>
      <w:r w:rsidRPr="00AD377E">
        <w:rPr>
          <w:rFonts w:asciiTheme="majorHAnsi" w:hAnsiTheme="majorHAnsi"/>
        </w:rPr>
        <w:tab/>
        <w:t>= C</w:t>
      </w:r>
      <w:r w:rsidRPr="00AD377E">
        <w:rPr>
          <w:rFonts w:asciiTheme="majorHAnsi" w:hAnsiTheme="majorHAnsi"/>
        </w:rPr>
        <w:br/>
        <w:t xml:space="preserve">296-345 pts   = 59.5-69%   </w:t>
      </w:r>
      <w:r w:rsidRPr="00AD377E">
        <w:rPr>
          <w:rFonts w:asciiTheme="majorHAnsi" w:hAnsiTheme="majorHAnsi"/>
        </w:rPr>
        <w:tab/>
        <w:t>= D</w:t>
      </w:r>
      <w:r w:rsidRPr="00AD377E">
        <w:rPr>
          <w:rFonts w:asciiTheme="majorHAnsi" w:hAnsiTheme="majorHAnsi"/>
        </w:rPr>
        <w:br/>
        <w:t xml:space="preserve">0-295 pts        = 0-59%        </w:t>
      </w:r>
      <w:r w:rsidRPr="00AD377E">
        <w:rPr>
          <w:rFonts w:asciiTheme="majorHAnsi" w:hAnsiTheme="majorHAnsi"/>
        </w:rPr>
        <w:tab/>
        <w:t>= F</w:t>
      </w:r>
    </w:p>
    <w:p w:rsidR="00141EC6" w:rsidRPr="00AD377E" w:rsidRDefault="00141EC6" w:rsidP="00593047">
      <w:pPr>
        <w:rPr>
          <w:rFonts w:ascii="Arial" w:hAnsi="Arial" w:cs="Arial"/>
          <w:color w:val="FF0000"/>
        </w:rPr>
      </w:pPr>
    </w:p>
    <w:p w:rsidR="000D763D" w:rsidRPr="00AD377E" w:rsidRDefault="000D763D" w:rsidP="000D763D">
      <w:pPr>
        <w:rPr>
          <w:rFonts w:ascii="Times New Roman" w:hAnsi="Times New Roman"/>
        </w:rPr>
      </w:pPr>
      <w:r w:rsidRPr="00AD377E">
        <w:rPr>
          <w:rFonts w:ascii="Times New Roman" w:hAnsi="Times New Roman"/>
        </w:rPr>
        <w:t>Students are expected to keep track of their performance throughout the semester and seek guidance from available sources (including the instructor) if their performance drops below satisfactory levels; see “Student Support Services,” below.</w:t>
      </w:r>
    </w:p>
    <w:p w:rsidR="00786C2F" w:rsidRPr="0016052E" w:rsidRDefault="00786C2F" w:rsidP="00786C2F">
      <w:pPr>
        <w:rPr>
          <w:rFonts w:ascii="Arial" w:hAnsi="Arial" w:cs="Arial"/>
          <w:b/>
          <w:color w:val="0000FF"/>
          <w:sz w:val="21"/>
          <w:szCs w:val="21"/>
        </w:rPr>
      </w:pPr>
    </w:p>
    <w:p w:rsidR="00B203E3" w:rsidRPr="00B203E3" w:rsidRDefault="00786C2F" w:rsidP="00B203E3">
      <w:pPr>
        <w:rPr>
          <w:rFonts w:ascii="Arial" w:hAnsi="Arial" w:cs="Arial"/>
          <w:sz w:val="21"/>
          <w:szCs w:val="21"/>
        </w:rPr>
      </w:pPr>
      <w:r w:rsidRPr="00B203E3">
        <w:rPr>
          <w:rFonts w:ascii="Arial" w:hAnsi="Arial" w:cs="Arial"/>
          <w:b/>
          <w:sz w:val="21"/>
          <w:szCs w:val="21"/>
        </w:rPr>
        <w:t>Make-up Exams</w:t>
      </w:r>
      <w:r w:rsidRPr="009D756D">
        <w:rPr>
          <w:rFonts w:ascii="Arial" w:hAnsi="Arial" w:cs="Arial"/>
          <w:color w:val="0000FF"/>
          <w:sz w:val="21"/>
          <w:szCs w:val="21"/>
        </w:rPr>
        <w:t xml:space="preserve">: </w:t>
      </w:r>
      <w:r w:rsidR="00B203E3" w:rsidRPr="00B203E3">
        <w:rPr>
          <w:rFonts w:ascii="Arial" w:hAnsi="Arial" w:cs="Arial"/>
          <w:sz w:val="21"/>
          <w:szCs w:val="21"/>
        </w:rPr>
        <w:t xml:space="preserve">Make-up exams are highly discouraged. Only </w:t>
      </w:r>
      <w:r w:rsidR="00BD59DF">
        <w:rPr>
          <w:rFonts w:ascii="Arial" w:hAnsi="Arial" w:cs="Arial"/>
          <w:sz w:val="21"/>
          <w:szCs w:val="21"/>
        </w:rPr>
        <w:t>written UTA-sanctioned excuses will allow you to substitute the Final Exam grade</w:t>
      </w:r>
      <w:r w:rsidR="00B203E3" w:rsidRPr="00B203E3">
        <w:rPr>
          <w:rFonts w:ascii="Arial" w:hAnsi="Arial" w:cs="Arial"/>
          <w:sz w:val="21"/>
          <w:szCs w:val="21"/>
        </w:rPr>
        <w:t>.</w:t>
      </w:r>
      <w:r w:rsidR="00B203E3">
        <w:rPr>
          <w:rFonts w:ascii="Arial" w:hAnsi="Arial" w:cs="Arial"/>
          <w:sz w:val="21"/>
          <w:szCs w:val="21"/>
        </w:rPr>
        <w:t xml:space="preserve"> </w:t>
      </w:r>
    </w:p>
    <w:p w:rsidR="00786C2F" w:rsidRDefault="00786C2F" w:rsidP="008D53A6">
      <w:pPr>
        <w:rPr>
          <w:rFonts w:ascii="Arial" w:hAnsi="Arial" w:cs="Arial"/>
          <w:b/>
          <w:color w:val="0000FF"/>
          <w:sz w:val="21"/>
          <w:szCs w:val="21"/>
        </w:rPr>
      </w:pPr>
    </w:p>
    <w:p w:rsidR="008D53A6" w:rsidRPr="00B203E3" w:rsidRDefault="008D53A6" w:rsidP="008D53A6">
      <w:pPr>
        <w:rPr>
          <w:rFonts w:ascii="Arial" w:hAnsi="Arial" w:cs="Arial"/>
          <w:sz w:val="21"/>
          <w:szCs w:val="21"/>
        </w:rPr>
      </w:pPr>
      <w:r w:rsidRPr="00B203E3">
        <w:rPr>
          <w:rFonts w:ascii="Arial" w:hAnsi="Arial" w:cs="Arial"/>
          <w:b/>
          <w:sz w:val="21"/>
          <w:szCs w:val="21"/>
        </w:rPr>
        <w:t>Expectations for Out-of-Class Study</w:t>
      </w:r>
      <w:r w:rsidR="00B203E3">
        <w:rPr>
          <w:rFonts w:ascii="Arial" w:hAnsi="Arial" w:cs="Arial"/>
          <w:b/>
          <w:sz w:val="21"/>
          <w:szCs w:val="21"/>
        </w:rPr>
        <w:t xml:space="preserve"> </w:t>
      </w:r>
      <w:r w:rsidRPr="00B203E3">
        <w:rPr>
          <w:rFonts w:ascii="Arial" w:hAnsi="Arial" w:cs="Arial"/>
          <w:sz w:val="21"/>
          <w:szCs w:val="21"/>
        </w:rPr>
        <w:t xml:space="preserve">Beyond the </w:t>
      </w:r>
      <w:r w:rsidR="00384AFA" w:rsidRPr="00B203E3">
        <w:rPr>
          <w:rFonts w:ascii="Arial" w:hAnsi="Arial" w:cs="Arial"/>
          <w:sz w:val="21"/>
          <w:szCs w:val="21"/>
        </w:rPr>
        <w:t>time required to attend</w:t>
      </w:r>
      <w:r w:rsidR="00B203E3">
        <w:rPr>
          <w:rFonts w:ascii="Arial" w:hAnsi="Arial" w:cs="Arial"/>
          <w:sz w:val="21"/>
          <w:szCs w:val="21"/>
        </w:rPr>
        <w:t xml:space="preserve"> each class meeting, students </w:t>
      </w:r>
      <w:r w:rsidRPr="00B203E3">
        <w:rPr>
          <w:rFonts w:ascii="Arial" w:hAnsi="Arial" w:cs="Arial"/>
          <w:sz w:val="21"/>
          <w:szCs w:val="21"/>
        </w:rPr>
        <w:t xml:space="preserve">enrolled in this </w:t>
      </w:r>
      <w:r w:rsidR="00384AFA" w:rsidRPr="00B203E3">
        <w:rPr>
          <w:rFonts w:ascii="Arial" w:hAnsi="Arial" w:cs="Arial"/>
          <w:sz w:val="21"/>
          <w:szCs w:val="21"/>
        </w:rPr>
        <w:t>course</w:t>
      </w:r>
      <w:r w:rsidRPr="00B203E3">
        <w:rPr>
          <w:rFonts w:ascii="Arial" w:hAnsi="Arial" w:cs="Arial"/>
          <w:sz w:val="21"/>
          <w:szCs w:val="21"/>
        </w:rPr>
        <w:t xml:space="preserve"> should expect to spend at least </w:t>
      </w:r>
      <w:r w:rsidR="00384AFA" w:rsidRPr="00B203E3">
        <w:rPr>
          <w:rFonts w:ascii="Arial" w:hAnsi="Arial" w:cs="Arial"/>
          <w:sz w:val="21"/>
          <w:szCs w:val="21"/>
        </w:rPr>
        <w:t xml:space="preserve">an additional </w:t>
      </w:r>
      <w:r w:rsidR="00B203E3" w:rsidRPr="00B203E3">
        <w:rPr>
          <w:rFonts w:ascii="Arial" w:hAnsi="Arial" w:cs="Arial"/>
          <w:sz w:val="21"/>
          <w:szCs w:val="21"/>
        </w:rPr>
        <w:t xml:space="preserve">6 </w:t>
      </w:r>
      <w:r w:rsidRPr="00B203E3">
        <w:rPr>
          <w:rFonts w:ascii="Arial" w:hAnsi="Arial" w:cs="Arial"/>
          <w:sz w:val="21"/>
          <w:szCs w:val="21"/>
        </w:rPr>
        <w:t>hours per week</w:t>
      </w:r>
      <w:r w:rsidR="00384AFA" w:rsidRPr="00B203E3">
        <w:rPr>
          <w:rFonts w:ascii="Arial" w:hAnsi="Arial" w:cs="Arial"/>
          <w:sz w:val="21"/>
          <w:szCs w:val="21"/>
        </w:rPr>
        <w:t xml:space="preserve"> of their own time</w:t>
      </w:r>
      <w:r w:rsidRPr="00B203E3">
        <w:rPr>
          <w:rFonts w:ascii="Arial" w:hAnsi="Arial" w:cs="Arial"/>
          <w:sz w:val="21"/>
          <w:szCs w:val="21"/>
        </w:rPr>
        <w:t xml:space="preserve"> in course-related activities, including reading required materials, completing assignments, preparing for exams, etc. </w:t>
      </w:r>
    </w:p>
    <w:p w:rsidR="009D0858" w:rsidRPr="0016052E" w:rsidRDefault="009D0858" w:rsidP="009D0858">
      <w:pPr>
        <w:rPr>
          <w:rFonts w:ascii="Arial" w:hAnsi="Arial" w:cs="Arial"/>
          <w:b/>
          <w:color w:val="0000FF"/>
          <w:sz w:val="21"/>
          <w:szCs w:val="21"/>
        </w:rPr>
      </w:pPr>
    </w:p>
    <w:p w:rsidR="00684B3A" w:rsidRPr="00684B3A" w:rsidRDefault="009D0858" w:rsidP="00684B3A">
      <w:pPr>
        <w:rPr>
          <w:rFonts w:ascii="Arial" w:hAnsi="Arial" w:cs="Arial"/>
          <w:sz w:val="21"/>
          <w:szCs w:val="21"/>
        </w:rPr>
      </w:pPr>
      <w:r w:rsidRPr="00B203E3">
        <w:rPr>
          <w:rFonts w:ascii="Arial" w:hAnsi="Arial" w:cs="Arial"/>
          <w:b/>
          <w:sz w:val="21"/>
          <w:szCs w:val="21"/>
        </w:rPr>
        <w:t>Grade Grievanc</w:t>
      </w:r>
      <w:r w:rsidR="0067588F" w:rsidRPr="00B203E3">
        <w:rPr>
          <w:rFonts w:ascii="Arial" w:hAnsi="Arial" w:cs="Arial"/>
          <w:b/>
          <w:sz w:val="21"/>
          <w:szCs w:val="21"/>
        </w:rPr>
        <w:t>es</w:t>
      </w:r>
      <w:r w:rsidRPr="0016052E">
        <w:rPr>
          <w:rFonts w:ascii="Arial" w:hAnsi="Arial" w:cs="Arial"/>
          <w:color w:val="0000FF"/>
          <w:sz w:val="21"/>
          <w:szCs w:val="21"/>
        </w:rPr>
        <w:t>:</w:t>
      </w:r>
      <w:r w:rsidR="00684B3A" w:rsidRPr="00684B3A">
        <w:rPr>
          <w:rFonts w:asciiTheme="minorHAnsi" w:eastAsiaTheme="minorHAnsi" w:hAnsiTheme="minorHAnsi" w:cstheme="minorBidi"/>
          <w:lang w:eastAsia="en-US"/>
        </w:rPr>
        <w:t xml:space="preserve"> </w:t>
      </w:r>
      <w:r w:rsidR="00684B3A" w:rsidRPr="00684B3A">
        <w:rPr>
          <w:rFonts w:ascii="Arial" w:hAnsi="Arial" w:cs="Arial"/>
          <w:sz w:val="21"/>
          <w:szCs w:val="21"/>
        </w:rPr>
        <w:t>In attempting to resolve any student grievances regarding grades, it is the student’s</w:t>
      </w:r>
      <w:r w:rsidR="00684B3A">
        <w:rPr>
          <w:rFonts w:ascii="Arial" w:hAnsi="Arial" w:cs="Arial"/>
          <w:sz w:val="21"/>
          <w:szCs w:val="21"/>
        </w:rPr>
        <w:t xml:space="preserve"> </w:t>
      </w:r>
      <w:r w:rsidR="00684B3A" w:rsidRPr="00684B3A">
        <w:rPr>
          <w:rFonts w:ascii="Arial" w:hAnsi="Arial" w:cs="Arial"/>
          <w:sz w:val="21"/>
          <w:szCs w:val="21"/>
        </w:rPr>
        <w:t>obligation first to make a serious effort to resolve the matter with the individual with whom the grievance</w:t>
      </w:r>
      <w:r w:rsidR="00684B3A">
        <w:rPr>
          <w:rFonts w:ascii="Arial" w:hAnsi="Arial" w:cs="Arial"/>
          <w:sz w:val="21"/>
          <w:szCs w:val="21"/>
        </w:rPr>
        <w:t xml:space="preserve"> </w:t>
      </w:r>
      <w:r w:rsidR="00684B3A" w:rsidRPr="00684B3A">
        <w:rPr>
          <w:rFonts w:ascii="Arial" w:hAnsi="Arial" w:cs="Arial"/>
          <w:sz w:val="21"/>
          <w:szCs w:val="21"/>
        </w:rPr>
        <w:t>originated. Individual course instructors retain primary responsibility for assigning grades. The instructor’s</w:t>
      </w:r>
      <w:r w:rsidR="00684B3A">
        <w:rPr>
          <w:rFonts w:ascii="Arial" w:hAnsi="Arial" w:cs="Arial"/>
          <w:sz w:val="21"/>
          <w:szCs w:val="21"/>
        </w:rPr>
        <w:t xml:space="preserve"> </w:t>
      </w:r>
      <w:r w:rsidR="00684B3A" w:rsidRPr="00684B3A">
        <w:rPr>
          <w:rFonts w:ascii="Arial" w:hAnsi="Arial" w:cs="Arial"/>
          <w:sz w:val="21"/>
          <w:szCs w:val="21"/>
        </w:rPr>
        <w:t>judgment is final unless compelling evidence shows discrimination, preferential treatment or procedural</w:t>
      </w:r>
      <w:r w:rsidR="00684B3A">
        <w:rPr>
          <w:rFonts w:ascii="Arial" w:hAnsi="Arial" w:cs="Arial"/>
          <w:sz w:val="21"/>
          <w:szCs w:val="21"/>
        </w:rPr>
        <w:t xml:space="preserve"> </w:t>
      </w:r>
      <w:r w:rsidR="00684B3A" w:rsidRPr="00684B3A">
        <w:rPr>
          <w:rFonts w:ascii="Arial" w:hAnsi="Arial" w:cs="Arial"/>
          <w:sz w:val="21"/>
          <w:szCs w:val="21"/>
        </w:rPr>
        <w:t>irregularities. If</w:t>
      </w:r>
      <w:r w:rsidR="00684B3A">
        <w:rPr>
          <w:rFonts w:ascii="Arial" w:hAnsi="Arial" w:cs="Arial"/>
          <w:sz w:val="21"/>
          <w:szCs w:val="21"/>
        </w:rPr>
        <w:t xml:space="preserve"> students wish to appeal, their </w:t>
      </w:r>
      <w:r w:rsidR="00684B3A" w:rsidRPr="00684B3A">
        <w:rPr>
          <w:rFonts w:ascii="Arial" w:hAnsi="Arial" w:cs="Arial"/>
          <w:sz w:val="21"/>
          <w:szCs w:val="21"/>
        </w:rPr>
        <w:t>request must be submitted in writing—on an appeal form</w:t>
      </w:r>
      <w:r w:rsidR="00684B3A">
        <w:rPr>
          <w:rFonts w:ascii="Arial" w:hAnsi="Arial" w:cs="Arial"/>
          <w:sz w:val="21"/>
          <w:szCs w:val="21"/>
        </w:rPr>
        <w:t xml:space="preserve"> </w:t>
      </w:r>
      <w:r w:rsidR="00684B3A" w:rsidRPr="00684B3A">
        <w:rPr>
          <w:rFonts w:ascii="Arial" w:hAnsi="Arial" w:cs="Arial"/>
          <w:sz w:val="21"/>
          <w:szCs w:val="21"/>
        </w:rPr>
        <w:t>available in departmental or program offices—to the department chair or program director. The student</w:t>
      </w:r>
      <w:r w:rsidR="00684B3A">
        <w:rPr>
          <w:rFonts w:ascii="Arial" w:hAnsi="Arial" w:cs="Arial"/>
          <w:sz w:val="21"/>
          <w:szCs w:val="21"/>
        </w:rPr>
        <w:t xml:space="preserve"> has one </w:t>
      </w:r>
      <w:r w:rsidR="00684B3A" w:rsidRPr="00684B3A">
        <w:rPr>
          <w:rFonts w:ascii="Arial" w:hAnsi="Arial" w:cs="Arial"/>
          <w:sz w:val="21"/>
          <w:szCs w:val="21"/>
        </w:rPr>
        <w:t>calendar year from the date the grade is assigned to initiate the grievance. The normal academic</w:t>
      </w:r>
      <w:r w:rsidR="00684B3A">
        <w:rPr>
          <w:rFonts w:ascii="Arial" w:hAnsi="Arial" w:cs="Arial"/>
          <w:sz w:val="21"/>
          <w:szCs w:val="21"/>
        </w:rPr>
        <w:t xml:space="preserve"> </w:t>
      </w:r>
      <w:r w:rsidR="00684B3A" w:rsidRPr="00684B3A">
        <w:rPr>
          <w:rFonts w:ascii="Arial" w:hAnsi="Arial" w:cs="Arial"/>
          <w:sz w:val="21"/>
          <w:szCs w:val="21"/>
        </w:rPr>
        <w:t>channels are department chair or program director and then academic dean. However, before</w:t>
      </w:r>
      <w:r w:rsidR="00684B3A">
        <w:rPr>
          <w:rFonts w:ascii="Arial" w:hAnsi="Arial" w:cs="Arial"/>
          <w:sz w:val="21"/>
          <w:szCs w:val="21"/>
        </w:rPr>
        <w:t xml:space="preserve"> </w:t>
      </w:r>
      <w:r w:rsidR="00684B3A" w:rsidRPr="00684B3A">
        <w:rPr>
          <w:rFonts w:ascii="Arial" w:hAnsi="Arial" w:cs="Arial"/>
          <w:sz w:val="21"/>
          <w:szCs w:val="21"/>
        </w:rPr>
        <w:t>considering a grievance, the department chair or program director will refer the issue to a departmental or</w:t>
      </w:r>
      <w:r w:rsidR="00684B3A">
        <w:rPr>
          <w:rFonts w:ascii="Arial" w:hAnsi="Arial" w:cs="Arial"/>
          <w:sz w:val="21"/>
          <w:szCs w:val="21"/>
        </w:rPr>
        <w:t xml:space="preserve"> </w:t>
      </w:r>
      <w:r w:rsidR="00684B3A" w:rsidRPr="00684B3A">
        <w:rPr>
          <w:rFonts w:ascii="Arial" w:hAnsi="Arial" w:cs="Arial"/>
          <w:sz w:val="21"/>
          <w:szCs w:val="21"/>
        </w:rPr>
        <w:t>program committee of faculty. If the student does not find the committee’s decision acceptable, the</w:t>
      </w:r>
      <w:r w:rsidR="00684B3A">
        <w:rPr>
          <w:rFonts w:ascii="Arial" w:hAnsi="Arial" w:cs="Arial"/>
          <w:sz w:val="21"/>
          <w:szCs w:val="21"/>
        </w:rPr>
        <w:t xml:space="preserve"> </w:t>
      </w:r>
      <w:r w:rsidR="00684B3A" w:rsidRPr="00684B3A">
        <w:rPr>
          <w:rFonts w:ascii="Arial" w:hAnsi="Arial" w:cs="Arial"/>
          <w:sz w:val="21"/>
          <w:szCs w:val="21"/>
        </w:rPr>
        <w:t>student may appeal to the academic dean. The decision of the dean is final. Information specific to the</w:t>
      </w:r>
    </w:p>
    <w:p w:rsidR="00684B3A" w:rsidRPr="00684B3A" w:rsidRDefault="00684B3A" w:rsidP="00684B3A">
      <w:pPr>
        <w:rPr>
          <w:rFonts w:ascii="Arial" w:hAnsi="Arial" w:cs="Arial"/>
          <w:sz w:val="21"/>
          <w:szCs w:val="21"/>
        </w:rPr>
      </w:pPr>
      <w:r w:rsidRPr="00684B3A">
        <w:rPr>
          <w:rFonts w:ascii="Arial" w:hAnsi="Arial" w:cs="Arial"/>
          <w:sz w:val="21"/>
          <w:szCs w:val="21"/>
        </w:rPr>
        <w:t>procedures to be followed in each academic unit is available in the office of the academic dean.</w:t>
      </w:r>
    </w:p>
    <w:p w:rsidR="009D0858" w:rsidRPr="008A6918" w:rsidRDefault="009D0858"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 xml:space="preserve">and Scholarships </w:t>
      </w:r>
      <w:r w:rsidR="009D756D" w:rsidRPr="00684B3A">
        <w:rPr>
          <w:rFonts w:ascii="Arial" w:hAnsi="Arial" w:cs="Arial"/>
          <w:sz w:val="21"/>
          <w:szCs w:val="21"/>
        </w:rPr>
        <w:t>(</w:t>
      </w:r>
      <w:hyperlink r:id="rId9" w:history="1">
        <w:r w:rsidR="00A933D4" w:rsidRPr="00684B3A">
          <w:rPr>
            <w:rStyle w:val="Hyperlink"/>
            <w:rFonts w:ascii="Arial" w:hAnsi="Arial" w:cs="Arial"/>
            <w:color w:val="auto"/>
            <w:sz w:val="21"/>
            <w:szCs w:val="21"/>
          </w:rPr>
          <w:t>http://wweb.uta.edu/aao/fao/</w:t>
        </w:r>
      </w:hyperlink>
      <w:r w:rsidR="009D756D" w:rsidRPr="00684B3A">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0" w:history="1">
        <w:r w:rsidR="0057065D" w:rsidRPr="00684B3A">
          <w:rPr>
            <w:rStyle w:val="Hyperlink"/>
            <w:rFonts w:ascii="Arial" w:hAnsi="Arial" w:cs="Arial"/>
            <w:color w:val="auto"/>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982A7E" w:rsidRDefault="00141EC6" w:rsidP="00141EC6">
      <w:pPr>
        <w:rPr>
          <w:rFonts w:asciiTheme="minorBidi" w:hAnsiTheme="minorBidi" w:cstheme="minorBidi"/>
          <w:sz w:val="21"/>
          <w:szCs w:val="21"/>
        </w:rPr>
      </w:pPr>
    </w:p>
    <w:p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1" w:history="1">
        <w:r w:rsidRPr="00684B3A">
          <w:rPr>
            <w:rStyle w:val="Hyperlink"/>
            <w:rFonts w:asciiTheme="minorBidi" w:hAnsiTheme="minorBidi" w:cstheme="minorBidi"/>
            <w:color w:val="auto"/>
            <w:sz w:val="21"/>
            <w:szCs w:val="21"/>
          </w:rPr>
          <w:t>www.uta.edu/titleIX</w:t>
        </w:r>
      </w:hyperlink>
      <w:r w:rsidRPr="00684B3A">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684B3A" w:rsidP="0091586E">
      <w:pPr>
        <w:keepNext/>
        <w:rPr>
          <w:rFonts w:ascii="Arial" w:hAnsi="Arial" w:cs="Arial"/>
          <w:sz w:val="21"/>
          <w:szCs w:val="21"/>
        </w:rPr>
      </w:pPr>
      <w:r>
        <w:rPr>
          <w:rFonts w:ascii="Arial" w:hAnsi="Arial" w:cs="Arial"/>
          <w:sz w:val="21"/>
          <w:szCs w:val="21"/>
        </w:rPr>
        <w:t>I will employ the Honor Code as I see fit</w:t>
      </w:r>
      <w:r w:rsidR="00384AFA">
        <w:rPr>
          <w:rFonts w:ascii="Arial" w:hAnsi="Arial" w:cs="Arial"/>
          <w:sz w:val="21"/>
          <w:szCs w:val="21"/>
        </w:rPr>
        <w:t xml:space="preserve">,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786C2F" w:rsidRDefault="00786C2F" w:rsidP="00786C2F">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rsidR="00786C2F" w:rsidRDefault="00786C2F" w:rsidP="00786C2F">
      <w:pPr>
        <w:rPr>
          <w:rFonts w:ascii="Arial" w:hAnsi="Arial" w:cs="Arial"/>
          <w:b/>
          <w:sz w:val="21"/>
          <w:szCs w:val="21"/>
        </w:rPr>
      </w:pPr>
    </w:p>
    <w:p w:rsidR="00786C2F" w:rsidRPr="00490D05"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2" w:history="1">
        <w:r w:rsidRPr="00490D05">
          <w:rPr>
            <w:rStyle w:val="Hyperlink"/>
            <w:rFonts w:ascii="Arial" w:hAnsi="Arial" w:cs="Arial"/>
            <w:color w:val="auto"/>
            <w:sz w:val="21"/>
            <w:szCs w:val="21"/>
          </w:rPr>
          <w:t>http://www.uta.edu/oit/cs/email/mavmail.php</w:t>
        </w:r>
      </w:hyperlink>
      <w:r w:rsidRPr="00490D05">
        <w:rPr>
          <w:rFonts w:ascii="Arial" w:hAnsi="Arial" w:cs="Arial"/>
          <w:sz w:val="21"/>
          <w:szCs w:val="21"/>
        </w:rPr>
        <w:t>.</w:t>
      </w:r>
    </w:p>
    <w:p w:rsidR="00786C2F" w:rsidRPr="001E1E1B" w:rsidRDefault="00786C2F" w:rsidP="00786C2F">
      <w:pPr>
        <w:rPr>
          <w:rFonts w:ascii="Arial" w:hAnsi="Arial" w:cs="Arial"/>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CE23EE">
          <w:rPr>
            <w:rStyle w:val="Hyperlink"/>
            <w:rFonts w:ascii="Arial" w:hAnsi="Arial" w:cs="Arial"/>
            <w:bCs/>
            <w:color w:val="auto"/>
            <w:sz w:val="21"/>
            <w:szCs w:val="21"/>
          </w:rPr>
          <w:t>http://www.uta.edu/sfs</w:t>
        </w:r>
      </w:hyperlink>
      <w:r w:rsidRPr="00CE23EE">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786C2F" w:rsidRPr="00CE23EE"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00AD377E">
        <w:rPr>
          <w:rFonts w:ascii="Arial" w:hAnsi="Arial" w:cs="Arial"/>
          <w:sz w:val="21"/>
          <w:szCs w:val="21"/>
        </w:rPr>
        <w:t xml:space="preserve">which is located directly in front of classroom doors.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AD377E">
        <w:rPr>
          <w:rFonts w:ascii="Arial" w:hAnsi="Arial" w:cs="Arial"/>
          <w:sz w:val="21"/>
          <w:szCs w:val="21"/>
        </w:rPr>
        <w:t xml:space="preserve"> </w:t>
      </w:r>
      <w:r w:rsidRPr="00CE23EE">
        <w:rPr>
          <w:rFonts w:ascii="Arial" w:hAnsi="Arial" w:cs="Arial"/>
          <w:sz w:val="21"/>
          <w:szCs w:val="21"/>
        </w:rPr>
        <w:t>UT Arlington Procedure 7-6: Emergency/Fire Evacuation Procedures (</w:t>
      </w:r>
      <w:hyperlink r:id="rId14" w:history="1">
        <w:r w:rsidRPr="00CE23EE">
          <w:rPr>
            <w:rStyle w:val="Hyperlink"/>
            <w:rFonts w:ascii="Arial" w:hAnsi="Arial" w:cs="Arial"/>
            <w:color w:val="auto"/>
            <w:sz w:val="21"/>
            <w:szCs w:val="21"/>
          </w:rPr>
          <w:t>https://www.uta.edu/policy/procedure/7-6)</w:t>
        </w:r>
      </w:hyperlink>
      <w:r w:rsidR="00CE23EE" w:rsidRPr="00CE23EE">
        <w:rPr>
          <w:rFonts w:ascii="Arial" w:hAnsi="Arial" w:cs="Arial"/>
          <w:sz w:val="21"/>
          <w:szCs w:val="21"/>
        </w:rPr>
        <w:t>.</w:t>
      </w:r>
    </w:p>
    <w:p w:rsidR="00786C2F" w:rsidRDefault="00786C2F" w:rsidP="00786C2F">
      <w:pPr>
        <w:rPr>
          <w:rFonts w:ascii="Arial" w:hAnsi="Arial" w:cs="Arial"/>
          <w:color w:val="FF0000"/>
          <w:sz w:val="21"/>
          <w:szCs w:val="21"/>
        </w:rPr>
      </w:pPr>
    </w:p>
    <w:p w:rsidR="0016052E" w:rsidRPr="00CE23E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5" w:history="1">
        <w:r w:rsidR="009E4D0C" w:rsidRPr="00CE23EE">
          <w:rPr>
            <w:rStyle w:val="Hyperlink"/>
            <w:rFonts w:ascii="Arial" w:hAnsi="Arial" w:cs="Arial"/>
            <w:color w:val="auto"/>
            <w:sz w:val="21"/>
            <w:szCs w:val="21"/>
          </w:rPr>
          <w:t>resources@uta.edu</w:t>
        </w:r>
      </w:hyperlink>
      <w:r w:rsidR="009E4D0C" w:rsidRPr="00CE23EE">
        <w:rPr>
          <w:rFonts w:ascii="Arial" w:hAnsi="Arial" w:cs="Arial"/>
          <w:sz w:val="21"/>
          <w:szCs w:val="21"/>
        </w:rPr>
        <w:t xml:space="preserve">, </w:t>
      </w:r>
      <w:r w:rsidRPr="00CE23EE">
        <w:rPr>
          <w:rFonts w:ascii="Arial" w:hAnsi="Arial" w:cs="Arial"/>
          <w:sz w:val="21"/>
          <w:szCs w:val="21"/>
        </w:rPr>
        <w:t xml:space="preserve">or </w:t>
      </w:r>
      <w:r w:rsidR="007B0CB6" w:rsidRPr="00CE23EE">
        <w:rPr>
          <w:rFonts w:ascii="Arial" w:hAnsi="Arial" w:cs="Arial"/>
          <w:sz w:val="21"/>
          <w:szCs w:val="21"/>
        </w:rPr>
        <w:t>view the information at</w:t>
      </w:r>
      <w:r w:rsidR="00A933D4" w:rsidRPr="00CE23EE">
        <w:rPr>
          <w:rFonts w:ascii="Arial" w:hAnsi="Arial" w:cs="Arial"/>
          <w:sz w:val="21"/>
          <w:szCs w:val="21"/>
        </w:rPr>
        <w:t xml:space="preserve"> </w:t>
      </w:r>
      <w:hyperlink r:id="rId16" w:history="1">
        <w:r w:rsidR="00A933D4" w:rsidRPr="00CE23EE">
          <w:rPr>
            <w:rStyle w:val="Hyperlink"/>
            <w:rFonts w:ascii="Arial" w:hAnsi="Arial" w:cs="Arial"/>
            <w:color w:val="auto"/>
            <w:sz w:val="21"/>
            <w:szCs w:val="21"/>
          </w:rPr>
          <w:t>www.uta.edu/resources</w:t>
        </w:r>
      </w:hyperlink>
      <w:r w:rsidR="00A933D4" w:rsidRPr="00CE23EE">
        <w:rPr>
          <w:rFonts w:ascii="Arial" w:hAnsi="Arial" w:cs="Arial"/>
          <w:sz w:val="21"/>
          <w:szCs w:val="21"/>
        </w:rPr>
        <w:t>.</w:t>
      </w:r>
    </w:p>
    <w:p w:rsidR="003435E7" w:rsidRPr="00786C2F" w:rsidRDefault="003435E7" w:rsidP="00B0055A">
      <w:pPr>
        <w:rPr>
          <w:rFonts w:ascii="Arial" w:hAnsi="Arial" w:cs="Arial"/>
          <w:b/>
          <w:sz w:val="21"/>
          <w:szCs w:val="21"/>
        </w:rPr>
      </w:pPr>
    </w:p>
    <w:p w:rsidR="00786C2F" w:rsidRPr="00CE23EE" w:rsidRDefault="00786C2F" w:rsidP="00786C2F">
      <w:pPr>
        <w:rPr>
          <w:rFonts w:ascii="Arial" w:hAnsi="Arial" w:cs="Arial"/>
          <w:sz w:val="21"/>
          <w:szCs w:val="21"/>
        </w:rPr>
      </w:pPr>
      <w:r w:rsidRPr="00CE23EE">
        <w:rPr>
          <w:rFonts w:ascii="Arial" w:hAnsi="Arial" w:cs="Arial"/>
          <w:b/>
          <w:sz w:val="21"/>
          <w:szCs w:val="21"/>
        </w:rPr>
        <w:t>Writing Center.</w:t>
      </w:r>
      <w:r w:rsidRPr="00CE23EE">
        <w:rPr>
          <w:rFonts w:ascii="Arial" w:hAnsi="Arial" w:cs="Arial"/>
          <w:sz w:val="21"/>
          <w:szCs w:val="21"/>
        </w:rPr>
        <w:t xml:space="preserve"> </w:t>
      </w:r>
      <w:r w:rsidRPr="00CE23EE">
        <w:rPr>
          <w:rFonts w:ascii="Arial" w:hAnsi="Arial" w:cs="Arial"/>
          <w:b/>
          <w:sz w:val="21"/>
          <w:szCs w:val="21"/>
        </w:rPr>
        <w:t>:</w:t>
      </w:r>
      <w:r w:rsidRPr="00CE23EE">
        <w:rPr>
          <w:rFonts w:ascii="Arial" w:hAnsi="Arial" w:cs="Arial"/>
          <w:sz w:val="21"/>
          <w:szCs w:val="21"/>
        </w:rPr>
        <w:t xml:space="preserve">The Writing Center, 411 Central Library, offers individual 40 minute sessions to review assignments, </w:t>
      </w:r>
      <w:r w:rsidRPr="00CE23EE">
        <w:rPr>
          <w:rFonts w:ascii="Arial" w:hAnsi="Arial" w:cs="Arial"/>
          <w:i/>
          <w:sz w:val="21"/>
          <w:szCs w:val="21"/>
        </w:rPr>
        <w:t>Quick Hits</w:t>
      </w:r>
      <w:r w:rsidRPr="00CE23EE">
        <w:rPr>
          <w:rFonts w:ascii="Arial" w:hAnsi="Arial" w:cs="Arial"/>
          <w:sz w:val="21"/>
          <w:szCs w:val="21"/>
        </w:rPr>
        <w:t xml:space="preserve"> (5-10 minute quick answers to questions), and workshops on grammar and specific writing projects. Visit </w:t>
      </w:r>
      <w:hyperlink r:id="rId17" w:tgtFrame="_blank" w:history="1">
        <w:r w:rsidRPr="00CE23EE">
          <w:rPr>
            <w:rStyle w:val="Hyperlink"/>
            <w:rFonts w:ascii="Arial" w:hAnsi="Arial" w:cs="Arial"/>
            <w:color w:val="auto"/>
            <w:sz w:val="21"/>
            <w:szCs w:val="21"/>
          </w:rPr>
          <w:t>https://uta.mywconline.com/</w:t>
        </w:r>
      </w:hyperlink>
      <w:r w:rsidRPr="00CE23EE">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8" w:history="1">
        <w:r w:rsidRPr="00CE23EE">
          <w:rPr>
            <w:rStyle w:val="Hyperlink"/>
            <w:rFonts w:ascii="Arial" w:hAnsi="Arial" w:cs="Arial"/>
            <w:color w:val="auto"/>
            <w:sz w:val="21"/>
            <w:szCs w:val="21"/>
          </w:rPr>
          <w:t>www.uta.edu/owl/</w:t>
        </w:r>
      </w:hyperlink>
      <w:r w:rsidRPr="00CE23EE">
        <w:rPr>
          <w:rFonts w:ascii="Arial" w:hAnsi="Arial" w:cs="Arial"/>
          <w:sz w:val="21"/>
          <w:szCs w:val="21"/>
        </w:rPr>
        <w:t>.</w:t>
      </w:r>
    </w:p>
    <w:p w:rsidR="00A933D4" w:rsidRDefault="00A933D4" w:rsidP="00141EC6">
      <w:pPr>
        <w:rPr>
          <w:rFonts w:ascii="Arial" w:hAnsi="Arial" w:cs="Arial"/>
          <w:sz w:val="21"/>
          <w:szCs w:val="21"/>
        </w:rPr>
      </w:pPr>
    </w:p>
    <w:p w:rsidR="00CE23EE" w:rsidRDefault="00CE23EE" w:rsidP="00CE23EE">
      <w:pPr>
        <w:tabs>
          <w:tab w:val="left" w:leader="dot" w:pos="3600"/>
        </w:tabs>
        <w:rPr>
          <w:rFonts w:ascii="Arial" w:hAnsi="Arial" w:cs="Arial"/>
          <w:bCs/>
          <w:color w:val="FF0000"/>
          <w:sz w:val="21"/>
          <w:szCs w:val="21"/>
        </w:rPr>
      </w:pPr>
    </w:p>
    <w:p w:rsidR="00CE23EE" w:rsidRPr="00CE23EE" w:rsidRDefault="00CE23EE" w:rsidP="00CE23EE">
      <w:pPr>
        <w:tabs>
          <w:tab w:val="left" w:leader="dot" w:pos="3600"/>
        </w:tabs>
        <w:rPr>
          <w:rFonts w:ascii="Arial" w:hAnsi="Arial" w:cs="Arial"/>
          <w:bCs/>
          <w:sz w:val="21"/>
          <w:szCs w:val="21"/>
        </w:rPr>
      </w:pPr>
      <w:r w:rsidRPr="00CE23EE">
        <w:rPr>
          <w:rFonts w:ascii="Arial" w:hAnsi="Arial" w:cs="Arial"/>
          <w:b/>
          <w:bCs/>
          <w:sz w:val="21"/>
          <w:szCs w:val="21"/>
        </w:rPr>
        <w:t>Emergency Phone Numbers</w:t>
      </w:r>
      <w:r w:rsidRPr="00CE23EE">
        <w:rPr>
          <w:rFonts w:ascii="Arial" w:hAnsi="Arial" w:cs="Arial"/>
          <w:sz w:val="21"/>
          <w:szCs w:val="21"/>
        </w:rPr>
        <w:t>: In case of an on-campus emergency, call the UT Arlington Police</w:t>
      </w:r>
      <w:r>
        <w:rPr>
          <w:rFonts w:ascii="Arial" w:hAnsi="Arial" w:cs="Arial"/>
          <w:sz w:val="21"/>
          <w:szCs w:val="21"/>
        </w:rPr>
        <w:t xml:space="preserve"> </w:t>
      </w:r>
      <w:r w:rsidRPr="00CE23EE">
        <w:rPr>
          <w:rFonts w:ascii="Arial" w:hAnsi="Arial" w:cs="Arial"/>
          <w:sz w:val="21"/>
          <w:szCs w:val="21"/>
        </w:rPr>
        <w:t xml:space="preserve">Department at </w:t>
      </w:r>
      <w:r w:rsidRPr="00CE23EE">
        <w:rPr>
          <w:rFonts w:ascii="Arial" w:hAnsi="Arial" w:cs="Arial"/>
          <w:b/>
          <w:bCs/>
          <w:sz w:val="21"/>
          <w:szCs w:val="21"/>
        </w:rPr>
        <w:t xml:space="preserve">817-272-3003 </w:t>
      </w:r>
      <w:r w:rsidRPr="00CE23EE">
        <w:rPr>
          <w:rFonts w:ascii="Arial" w:hAnsi="Arial" w:cs="Arial"/>
          <w:sz w:val="21"/>
          <w:szCs w:val="21"/>
        </w:rPr>
        <w:t xml:space="preserve">(non-campus phone), </w:t>
      </w:r>
      <w:r w:rsidRPr="00CE23EE">
        <w:rPr>
          <w:rFonts w:ascii="Arial" w:hAnsi="Arial" w:cs="Arial"/>
          <w:b/>
          <w:bCs/>
          <w:sz w:val="21"/>
          <w:szCs w:val="21"/>
        </w:rPr>
        <w:t xml:space="preserve">2-3003 </w:t>
      </w:r>
      <w:r w:rsidRPr="00CE23EE">
        <w:rPr>
          <w:rFonts w:ascii="Arial" w:hAnsi="Arial" w:cs="Arial"/>
          <w:sz w:val="21"/>
          <w:szCs w:val="21"/>
        </w:rPr>
        <w:t>(campus phone). You may also dial 911.</w:t>
      </w:r>
      <w:r w:rsidR="00AD377E">
        <w:rPr>
          <w:rFonts w:ascii="Arial" w:hAnsi="Arial" w:cs="Arial"/>
          <w:sz w:val="21"/>
          <w:szCs w:val="21"/>
        </w:rPr>
        <w:t xml:space="preserve"> </w:t>
      </w:r>
      <w:r w:rsidRPr="00CE23EE">
        <w:rPr>
          <w:rFonts w:ascii="Arial" w:hAnsi="Arial" w:cs="Arial"/>
          <w:sz w:val="21"/>
          <w:szCs w:val="21"/>
        </w:rPr>
        <w:t>For non-emergencies, contact the UTA PD at 817-272-3381.</w:t>
      </w:r>
    </w:p>
    <w:p w:rsidR="00CE23EE" w:rsidRPr="005A079A" w:rsidRDefault="00CE23EE" w:rsidP="005A079A">
      <w:pPr>
        <w:tabs>
          <w:tab w:val="left" w:leader="dot" w:pos="3600"/>
        </w:tabs>
        <w:rPr>
          <w:rFonts w:ascii="Arial" w:hAnsi="Arial" w:cs="Arial"/>
          <w:color w:val="FF0000"/>
          <w:sz w:val="21"/>
          <w:szCs w:val="21"/>
        </w:rPr>
      </w:pPr>
    </w:p>
    <w:p w:rsidR="00D77B00" w:rsidRDefault="00D77B00">
      <w:pPr>
        <w:rPr>
          <w:rFonts w:ascii="Arial" w:hAnsi="Arial" w:cs="Arial"/>
          <w:bCs/>
          <w:color w:val="0000FF"/>
          <w:sz w:val="21"/>
          <w:szCs w:val="21"/>
        </w:rPr>
      </w:pPr>
    </w:p>
    <w:p w:rsidR="00786C2F" w:rsidRPr="005A079A" w:rsidRDefault="00786C2F">
      <w:pPr>
        <w:rPr>
          <w:rFonts w:ascii="Arial" w:hAnsi="Arial" w:cs="Arial"/>
          <w:bCs/>
          <w:color w:val="0000FF"/>
          <w:sz w:val="21"/>
          <w:szCs w:val="21"/>
        </w:rPr>
      </w:pPr>
    </w:p>
    <w:p w:rsidR="00CE23EE" w:rsidRPr="0020685B" w:rsidRDefault="00786C2F" w:rsidP="00CE23EE">
      <w:pPr>
        <w:keepNext/>
        <w:jc w:val="center"/>
        <w:rPr>
          <w:rFonts w:ascii="Arial" w:hAnsi="Arial" w:cs="Arial"/>
          <w:color w:val="0000FF"/>
          <w:sz w:val="21"/>
          <w:szCs w:val="21"/>
        </w:rPr>
      </w:pPr>
      <w:r>
        <w:rPr>
          <w:rFonts w:ascii="Arial" w:hAnsi="Arial" w:cs="Arial"/>
          <w:b/>
          <w:sz w:val="21"/>
          <w:szCs w:val="21"/>
        </w:rPr>
        <w:t>Course Schedule</w:t>
      </w:r>
      <w:r>
        <w:rPr>
          <w:rFonts w:ascii="Arial" w:hAnsi="Arial" w:cs="Arial"/>
          <w:b/>
          <w:sz w:val="21"/>
          <w:szCs w:val="21"/>
        </w:rPr>
        <w:br/>
      </w:r>
    </w:p>
    <w:p w:rsidR="00277015" w:rsidRPr="0020685B" w:rsidRDefault="00277015" w:rsidP="00B124DD">
      <w:pPr>
        <w:rPr>
          <w:rFonts w:ascii="Arial" w:hAnsi="Arial" w:cs="Arial"/>
          <w:color w:val="FF0000"/>
          <w:sz w:val="21"/>
          <w:szCs w:val="21"/>
        </w:rPr>
      </w:pPr>
      <w:r w:rsidRPr="00CE23EE">
        <w:rPr>
          <w:rFonts w:ascii="Arial" w:hAnsi="Arial" w:cs="Arial"/>
          <w:sz w:val="21"/>
          <w:szCs w:val="21"/>
        </w:rPr>
        <w:t>“</w:t>
      </w:r>
      <w:r w:rsidRPr="00CE23EE">
        <w:rPr>
          <w:rFonts w:ascii="Arial" w:hAnsi="Arial" w:cs="Arial"/>
          <w:i/>
          <w:sz w:val="21"/>
          <w:szCs w:val="21"/>
        </w:rPr>
        <w:t>As the instructor for this course, I reserve the right to adjust this schedule in any way that serves the educational needs of the students enrolle</w:t>
      </w:r>
      <w:r w:rsidR="00CE23EE" w:rsidRPr="00CE23EE">
        <w:rPr>
          <w:rFonts w:ascii="Arial" w:hAnsi="Arial" w:cs="Arial"/>
          <w:i/>
          <w:sz w:val="21"/>
          <w:szCs w:val="21"/>
        </w:rPr>
        <w:t>d in this course. –Judi Elliott</w:t>
      </w:r>
      <w:r w:rsidRPr="00CE23EE">
        <w:rPr>
          <w:rFonts w:ascii="Arial" w:hAnsi="Arial" w:cs="Arial"/>
          <w:i/>
          <w:sz w:val="21"/>
          <w:szCs w:val="21"/>
        </w:rPr>
        <w:t xml:space="preserve">.” </w:t>
      </w:r>
    </w:p>
    <w:p w:rsidR="00277015" w:rsidRPr="0020685B" w:rsidRDefault="00277015">
      <w:pPr>
        <w:rPr>
          <w:rFonts w:ascii="Arial" w:hAnsi="Arial" w:cs="Arial"/>
          <w:color w:val="FF0000"/>
          <w:sz w:val="21"/>
          <w:szCs w:val="21"/>
        </w:rPr>
      </w:pPr>
    </w:p>
    <w:p w:rsidR="0020685B" w:rsidRDefault="0020685B" w:rsidP="00F126B1">
      <w:pPr>
        <w:rPr>
          <w:rFonts w:ascii="Arial" w:hAnsi="Arial" w:cs="Arial"/>
          <w:b/>
          <w:color w:val="0000FF"/>
        </w:rPr>
      </w:pPr>
    </w:p>
    <w:p w:rsidR="00CE23EE" w:rsidRDefault="00CE23EE" w:rsidP="00CE23EE">
      <w:pPr>
        <w:rPr>
          <w:rFonts w:ascii="Arial" w:hAnsi="Arial" w:cs="Arial"/>
          <w:b/>
          <w:bCs/>
        </w:rPr>
      </w:pPr>
      <w:r w:rsidRPr="00CE23EE">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CE23EE">
        <w:rPr>
          <w:rFonts w:ascii="Arial" w:hAnsi="Arial" w:cs="Arial"/>
          <w:b/>
          <w:bCs/>
        </w:rPr>
        <w:t>Material</w:t>
      </w:r>
    </w:p>
    <w:p w:rsidR="00110A21" w:rsidRDefault="00110A21" w:rsidP="00CE23EE">
      <w:pPr>
        <w:rPr>
          <w:rFonts w:ascii="Arial" w:hAnsi="Arial" w:cs="Arial"/>
          <w:b/>
          <w:bCs/>
        </w:rPr>
      </w:pPr>
    </w:p>
    <w:p w:rsidR="00CE23EE" w:rsidRPr="00350A82" w:rsidRDefault="00110A21" w:rsidP="00CE23EE">
      <w:pPr>
        <w:rPr>
          <w:rFonts w:ascii="Arial" w:hAnsi="Arial" w:cs="Arial"/>
        </w:rPr>
      </w:pPr>
      <w:r w:rsidRPr="00350A82">
        <w:rPr>
          <w:rFonts w:ascii="Arial" w:hAnsi="Arial" w:cs="Arial"/>
          <w:bCs/>
        </w:rPr>
        <w:t>January</w:t>
      </w:r>
      <w:r w:rsidRPr="00350A82">
        <w:rPr>
          <w:rFonts w:ascii="Arial" w:hAnsi="Arial" w:cs="Arial"/>
        </w:rPr>
        <w:t xml:space="preserve"> 20, 2015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r>
      <w:r w:rsidR="00CE23EE" w:rsidRPr="00350A82">
        <w:rPr>
          <w:rFonts w:ascii="Arial" w:hAnsi="Arial" w:cs="Arial"/>
        </w:rPr>
        <w:tab/>
      </w:r>
      <w:r w:rsidRPr="00350A82">
        <w:rPr>
          <w:rFonts w:ascii="Arial" w:hAnsi="Arial" w:cs="Arial"/>
        </w:rPr>
        <w:t xml:space="preserve">Syllabus &amp; Rules for </w:t>
      </w:r>
      <w:r w:rsidR="00CE23EE" w:rsidRPr="00350A82">
        <w:rPr>
          <w:rFonts w:ascii="Arial" w:hAnsi="Arial" w:cs="Arial"/>
        </w:rPr>
        <w:t>Animal Physiology</w:t>
      </w:r>
    </w:p>
    <w:p w:rsidR="00CE23EE" w:rsidRPr="00350A82" w:rsidRDefault="00110A21" w:rsidP="00CE23EE">
      <w:pPr>
        <w:rPr>
          <w:rFonts w:ascii="Arial" w:hAnsi="Arial" w:cs="Arial"/>
        </w:rPr>
      </w:pPr>
      <w:r w:rsidRPr="00350A82">
        <w:rPr>
          <w:rFonts w:ascii="Arial" w:hAnsi="Arial" w:cs="Arial"/>
          <w:bCs/>
        </w:rPr>
        <w:t>January</w:t>
      </w:r>
      <w:r w:rsidRPr="00350A82">
        <w:rPr>
          <w:rFonts w:ascii="Arial" w:hAnsi="Arial" w:cs="Arial"/>
        </w:rPr>
        <w:t xml:space="preserve"> 22</w:t>
      </w:r>
      <w:r w:rsidR="00766BFF" w:rsidRPr="00350A82">
        <w:rPr>
          <w:rFonts w:ascii="Arial" w:hAnsi="Arial" w:cs="Arial"/>
        </w:rPr>
        <w:t>-27</w:t>
      </w:r>
      <w:r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r>
      <w:r w:rsidR="00CE23EE" w:rsidRPr="00350A82">
        <w:rPr>
          <w:rFonts w:ascii="Arial" w:hAnsi="Arial" w:cs="Arial"/>
        </w:rPr>
        <w:tab/>
      </w:r>
      <w:r w:rsidR="00766BFF" w:rsidRPr="00350A82">
        <w:rPr>
          <w:rFonts w:ascii="Arial" w:hAnsi="Arial" w:cs="Arial"/>
        </w:rPr>
        <w:t>Homeostasis &amp; Transportation</w:t>
      </w:r>
    </w:p>
    <w:p w:rsidR="00CE23EE" w:rsidRPr="00350A82" w:rsidRDefault="00766BFF" w:rsidP="00CE23EE">
      <w:pPr>
        <w:rPr>
          <w:rFonts w:ascii="Arial" w:hAnsi="Arial" w:cs="Arial"/>
        </w:rPr>
      </w:pPr>
      <w:r w:rsidRPr="00350A82">
        <w:rPr>
          <w:rFonts w:ascii="Arial" w:hAnsi="Arial" w:cs="Arial"/>
        </w:rPr>
        <w:t>January 29-Feb 5</w:t>
      </w:r>
      <w:r w:rsidR="00110A21"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t>Membrane Physiology</w:t>
      </w:r>
    </w:p>
    <w:p w:rsidR="00CE23EE" w:rsidRPr="00350A82" w:rsidRDefault="00766BFF" w:rsidP="00CE23EE">
      <w:pPr>
        <w:rPr>
          <w:rFonts w:ascii="Arial" w:hAnsi="Arial" w:cs="Arial"/>
        </w:rPr>
      </w:pPr>
      <w:r w:rsidRPr="00350A82">
        <w:rPr>
          <w:rFonts w:ascii="Arial" w:hAnsi="Arial" w:cs="Arial"/>
        </w:rPr>
        <w:t>February 10-12</w:t>
      </w:r>
      <w:r w:rsidR="00110A21"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t>Neuronal Physiology</w:t>
      </w:r>
    </w:p>
    <w:p w:rsidR="00CE23EE" w:rsidRDefault="00766BFF" w:rsidP="00CE23EE">
      <w:pPr>
        <w:rPr>
          <w:rFonts w:ascii="Arial" w:hAnsi="Arial" w:cs="Arial"/>
          <w:b/>
        </w:rPr>
      </w:pPr>
      <w:r w:rsidRPr="00350A82">
        <w:rPr>
          <w:rFonts w:ascii="Arial" w:hAnsi="Arial" w:cs="Arial"/>
        </w:rPr>
        <w:t>February</w:t>
      </w:r>
      <w:r w:rsidR="00490D05">
        <w:rPr>
          <w:rFonts w:ascii="Arial" w:hAnsi="Arial" w:cs="Arial"/>
        </w:rPr>
        <w:t xml:space="preserve"> 17</w:t>
      </w:r>
      <w:r w:rsidR="00110A21" w:rsidRPr="00350A82">
        <w:rPr>
          <w:rFonts w:ascii="Arial" w:hAnsi="Arial" w:cs="Arial"/>
        </w:rPr>
        <w:t>, 2015</w:t>
      </w:r>
      <w:r w:rsidR="00CE23EE" w:rsidRPr="00CE23EE">
        <w:rPr>
          <w:rFonts w:ascii="Arial" w:hAnsi="Arial" w:cs="Arial"/>
          <w:b/>
        </w:rPr>
        <w:t xml:space="preserve"> </w:t>
      </w:r>
      <w:r w:rsidR="00CE23EE">
        <w:rPr>
          <w:rFonts w:ascii="Arial" w:hAnsi="Arial" w:cs="Arial"/>
          <w:b/>
        </w:rPr>
        <w:tab/>
      </w:r>
      <w:r w:rsidR="00CE23EE">
        <w:rPr>
          <w:rFonts w:ascii="Arial" w:hAnsi="Arial" w:cs="Arial"/>
          <w:b/>
        </w:rPr>
        <w:tab/>
      </w:r>
      <w:r w:rsidR="00490D05">
        <w:rPr>
          <w:rFonts w:ascii="Arial" w:hAnsi="Arial" w:cs="Arial"/>
          <w:b/>
        </w:rPr>
        <w:tab/>
        <w:t xml:space="preserve">Exam I </w:t>
      </w:r>
    </w:p>
    <w:p w:rsidR="00766BFF" w:rsidRPr="00350A82" w:rsidRDefault="00766BFF" w:rsidP="00CE23EE">
      <w:pPr>
        <w:rPr>
          <w:rFonts w:ascii="Arial" w:hAnsi="Arial" w:cs="Arial"/>
        </w:rPr>
      </w:pPr>
      <w:r w:rsidRPr="00350A82">
        <w:rPr>
          <w:rFonts w:ascii="Arial" w:hAnsi="Arial" w:cs="Arial"/>
        </w:rPr>
        <w:t>February 19</w:t>
      </w:r>
      <w:r w:rsidR="00350A82" w:rsidRPr="00350A82">
        <w:rPr>
          <w:rFonts w:ascii="Arial" w:hAnsi="Arial" w:cs="Arial"/>
        </w:rPr>
        <w:t>-24</w:t>
      </w:r>
      <w:r w:rsidRPr="00350A82">
        <w:rPr>
          <w:rFonts w:ascii="Arial" w:hAnsi="Arial" w:cs="Arial"/>
        </w:rPr>
        <w:t>, 2015</w:t>
      </w:r>
      <w:r w:rsidR="00350A82" w:rsidRPr="00350A82">
        <w:rPr>
          <w:rFonts w:ascii="Arial" w:hAnsi="Arial" w:cs="Arial"/>
        </w:rPr>
        <w:tab/>
      </w:r>
      <w:r w:rsidR="00350A82" w:rsidRPr="00350A82">
        <w:rPr>
          <w:rFonts w:ascii="Arial" w:hAnsi="Arial" w:cs="Arial"/>
        </w:rPr>
        <w:tab/>
      </w:r>
      <w:r w:rsidR="00490D05">
        <w:rPr>
          <w:rFonts w:ascii="Arial" w:hAnsi="Arial" w:cs="Arial"/>
        </w:rPr>
        <w:tab/>
      </w:r>
      <w:r w:rsidR="00D91B47" w:rsidRPr="00350A82">
        <w:rPr>
          <w:rFonts w:ascii="Arial" w:hAnsi="Arial" w:cs="Arial"/>
        </w:rPr>
        <w:t>Nervous Systems</w:t>
      </w:r>
    </w:p>
    <w:p w:rsidR="00CE23EE" w:rsidRDefault="00766BFF" w:rsidP="00CE23EE">
      <w:pPr>
        <w:rPr>
          <w:rFonts w:ascii="Arial" w:hAnsi="Arial" w:cs="Arial"/>
        </w:rPr>
      </w:pPr>
      <w:r w:rsidRPr="00350A82">
        <w:rPr>
          <w:rFonts w:ascii="Arial" w:hAnsi="Arial" w:cs="Arial"/>
        </w:rPr>
        <w:t>February</w:t>
      </w:r>
      <w:r w:rsidR="00350A82" w:rsidRPr="00350A82">
        <w:rPr>
          <w:rFonts w:ascii="Arial" w:hAnsi="Arial" w:cs="Arial"/>
        </w:rPr>
        <w:t xml:space="preserve"> 26-</w:t>
      </w:r>
      <w:r w:rsidR="00D91B47" w:rsidRPr="00350A82">
        <w:rPr>
          <w:rFonts w:ascii="Arial" w:hAnsi="Arial" w:cs="Arial"/>
        </w:rPr>
        <w:t>March 3-5</w:t>
      </w:r>
      <w:r w:rsidR="00110A21" w:rsidRPr="00350A82">
        <w:rPr>
          <w:rFonts w:ascii="Arial" w:hAnsi="Arial" w:cs="Arial"/>
        </w:rPr>
        <w:t>, 2015</w:t>
      </w:r>
      <w:r w:rsidR="00CE23EE" w:rsidRPr="00350A82">
        <w:rPr>
          <w:rFonts w:ascii="Arial" w:hAnsi="Arial" w:cs="Arial"/>
        </w:rPr>
        <w:t xml:space="preserve"> </w:t>
      </w:r>
      <w:r w:rsidR="00D91B47" w:rsidRPr="00350A82">
        <w:rPr>
          <w:rFonts w:ascii="Arial" w:hAnsi="Arial" w:cs="Arial"/>
        </w:rPr>
        <w:tab/>
      </w:r>
      <w:r w:rsidR="00CE23EE" w:rsidRPr="00350A82">
        <w:rPr>
          <w:rFonts w:ascii="Arial" w:hAnsi="Arial" w:cs="Arial"/>
        </w:rPr>
        <w:t>Sensory Systems</w:t>
      </w:r>
    </w:p>
    <w:p w:rsidR="00490D05" w:rsidRPr="00350A82" w:rsidRDefault="00490D05" w:rsidP="00CE23EE">
      <w:pPr>
        <w:rPr>
          <w:rFonts w:ascii="Arial" w:hAnsi="Arial" w:cs="Arial"/>
        </w:rPr>
      </w:pPr>
      <w:r>
        <w:rPr>
          <w:rFonts w:ascii="Arial" w:hAnsi="Arial" w:cs="Arial"/>
        </w:rPr>
        <w:t xml:space="preserve">March </w:t>
      </w:r>
      <w:r w:rsidRPr="00490D05">
        <w:rPr>
          <w:rFonts w:ascii="Arial" w:hAnsi="Arial" w:cs="Arial"/>
        </w:rPr>
        <w:t>5, 2015</w:t>
      </w:r>
      <w:r>
        <w:rPr>
          <w:rFonts w:ascii="Arial" w:hAnsi="Arial" w:cs="Arial"/>
        </w:rPr>
        <w:tab/>
      </w:r>
      <w:r>
        <w:rPr>
          <w:rFonts w:ascii="Arial" w:hAnsi="Arial" w:cs="Arial"/>
        </w:rPr>
        <w:tab/>
      </w:r>
      <w:r>
        <w:rPr>
          <w:rFonts w:ascii="Arial" w:hAnsi="Arial" w:cs="Arial"/>
        </w:rPr>
        <w:tab/>
      </w:r>
      <w:r>
        <w:rPr>
          <w:rFonts w:ascii="Arial" w:hAnsi="Arial" w:cs="Arial"/>
        </w:rPr>
        <w:tab/>
        <w:t>Endocrine Systems</w:t>
      </w:r>
    </w:p>
    <w:p w:rsidR="00350A82" w:rsidRDefault="00350A82" w:rsidP="00CE23EE">
      <w:pPr>
        <w:rPr>
          <w:rFonts w:ascii="Arial" w:hAnsi="Arial" w:cs="Arial"/>
          <w:b/>
        </w:rPr>
      </w:pPr>
      <w:r w:rsidRPr="00350A82">
        <w:rPr>
          <w:rFonts w:ascii="Arial" w:hAnsi="Arial" w:cs="Arial"/>
        </w:rPr>
        <w:t>March 9-14</w:t>
      </w:r>
      <w:r w:rsidR="00110A21"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r>
      <w:r w:rsidR="00CE23EE" w:rsidRPr="00350A82">
        <w:rPr>
          <w:rFonts w:ascii="Arial" w:hAnsi="Arial" w:cs="Arial"/>
        </w:rPr>
        <w:tab/>
      </w:r>
      <w:r>
        <w:rPr>
          <w:rFonts w:ascii="Arial" w:hAnsi="Arial" w:cs="Arial"/>
          <w:b/>
        </w:rPr>
        <w:t>S</w:t>
      </w:r>
      <w:r w:rsidRPr="00350A82">
        <w:rPr>
          <w:rFonts w:ascii="Arial" w:hAnsi="Arial" w:cs="Arial"/>
          <w:b/>
        </w:rPr>
        <w:t>P</w:t>
      </w:r>
      <w:r>
        <w:rPr>
          <w:rFonts w:ascii="Arial" w:hAnsi="Arial" w:cs="Arial"/>
          <w:b/>
        </w:rPr>
        <w:t>RING BREAK</w:t>
      </w:r>
    </w:p>
    <w:p w:rsidR="00350A82" w:rsidRPr="00350A82" w:rsidRDefault="00D91B47" w:rsidP="00350A82">
      <w:pPr>
        <w:rPr>
          <w:rFonts w:ascii="Arial" w:hAnsi="Arial" w:cs="Arial"/>
        </w:rPr>
      </w:pPr>
      <w:r w:rsidRPr="00350A82">
        <w:rPr>
          <w:rFonts w:ascii="Arial" w:hAnsi="Arial" w:cs="Arial"/>
        </w:rPr>
        <w:t>March 17</w:t>
      </w:r>
      <w:r w:rsidR="00110A21"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r>
      <w:r w:rsidR="00CE23EE" w:rsidRPr="00350A82">
        <w:rPr>
          <w:rFonts w:ascii="Arial" w:hAnsi="Arial" w:cs="Arial"/>
        </w:rPr>
        <w:tab/>
      </w:r>
      <w:r w:rsidR="00350A82" w:rsidRPr="00350A82">
        <w:rPr>
          <w:rFonts w:ascii="Arial" w:hAnsi="Arial" w:cs="Arial"/>
        </w:rPr>
        <w:t>Endocrine Systems</w:t>
      </w:r>
    </w:p>
    <w:p w:rsidR="00CE23EE" w:rsidRPr="00CE23EE" w:rsidRDefault="00350A82" w:rsidP="00CE23EE">
      <w:pPr>
        <w:rPr>
          <w:rFonts w:ascii="Arial" w:hAnsi="Arial" w:cs="Arial"/>
          <w:b/>
        </w:rPr>
      </w:pPr>
      <w:r w:rsidRPr="00350A82">
        <w:rPr>
          <w:rFonts w:ascii="Arial" w:hAnsi="Arial" w:cs="Arial"/>
        </w:rPr>
        <w:t>March 19</w:t>
      </w:r>
      <w:r w:rsidRPr="00350A82">
        <w:rPr>
          <w:rFonts w:ascii="Arial" w:hAnsi="Arial" w:cs="Arial"/>
        </w:rPr>
        <w:tab/>
      </w:r>
      <w:r w:rsidRPr="00350A82">
        <w:rPr>
          <w:rFonts w:ascii="Arial" w:hAnsi="Arial" w:cs="Arial"/>
        </w:rPr>
        <w:tab/>
      </w:r>
      <w:r w:rsidRPr="00350A82">
        <w:rPr>
          <w:rFonts w:ascii="Arial" w:hAnsi="Arial" w:cs="Arial"/>
        </w:rPr>
        <w:tab/>
      </w:r>
      <w:r>
        <w:rPr>
          <w:rFonts w:ascii="Arial" w:hAnsi="Arial" w:cs="Arial"/>
          <w:b/>
        </w:rPr>
        <w:tab/>
      </w:r>
      <w:r w:rsidR="007515A0">
        <w:rPr>
          <w:rFonts w:ascii="Arial" w:hAnsi="Arial" w:cs="Arial"/>
          <w:b/>
        </w:rPr>
        <w:t xml:space="preserve">Exam II </w:t>
      </w:r>
    </w:p>
    <w:p w:rsidR="00CE23EE" w:rsidRPr="00350A82" w:rsidRDefault="007515A0" w:rsidP="00CE23EE">
      <w:pPr>
        <w:rPr>
          <w:rFonts w:ascii="Arial" w:hAnsi="Arial" w:cs="Arial"/>
        </w:rPr>
      </w:pPr>
      <w:r w:rsidRPr="00350A82">
        <w:rPr>
          <w:rFonts w:ascii="Arial" w:hAnsi="Arial" w:cs="Arial"/>
        </w:rPr>
        <w:t>March 19</w:t>
      </w:r>
      <w:r w:rsidR="00CE23EE" w:rsidRPr="00350A82">
        <w:rPr>
          <w:rFonts w:ascii="Arial" w:hAnsi="Arial" w:cs="Arial"/>
        </w:rPr>
        <w:t>-</w:t>
      </w:r>
      <w:r w:rsidRPr="00350A82">
        <w:rPr>
          <w:rFonts w:ascii="Arial" w:hAnsi="Arial" w:cs="Arial"/>
        </w:rPr>
        <w:t>26</w:t>
      </w:r>
      <w:r w:rsidR="00110A21"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r>
      <w:r w:rsidR="00CE23EE" w:rsidRPr="00350A82">
        <w:rPr>
          <w:rFonts w:ascii="Arial" w:hAnsi="Arial" w:cs="Arial"/>
        </w:rPr>
        <w:tab/>
        <w:t>Muscle Physiology</w:t>
      </w:r>
    </w:p>
    <w:p w:rsidR="00CE23EE" w:rsidRPr="00350A82" w:rsidRDefault="007515A0" w:rsidP="00CE23EE">
      <w:pPr>
        <w:rPr>
          <w:rFonts w:ascii="Arial" w:hAnsi="Arial" w:cs="Arial"/>
        </w:rPr>
      </w:pPr>
      <w:r w:rsidRPr="00350A82">
        <w:rPr>
          <w:rFonts w:ascii="Arial" w:hAnsi="Arial" w:cs="Arial"/>
        </w:rPr>
        <w:t xml:space="preserve">March 31-April 2, </w:t>
      </w:r>
      <w:r w:rsidR="00110A21" w:rsidRPr="00350A82">
        <w:rPr>
          <w:rFonts w:ascii="Arial" w:hAnsi="Arial" w:cs="Arial"/>
        </w:rPr>
        <w:t>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t>Circulatory Systems</w:t>
      </w:r>
    </w:p>
    <w:p w:rsidR="00CE23EE" w:rsidRPr="00350A82" w:rsidRDefault="00350A82" w:rsidP="00CE23EE">
      <w:pPr>
        <w:rPr>
          <w:rFonts w:ascii="Arial" w:hAnsi="Arial" w:cs="Arial"/>
          <w:b/>
        </w:rPr>
      </w:pPr>
      <w:r w:rsidRPr="00350A82">
        <w:rPr>
          <w:rFonts w:ascii="Arial" w:hAnsi="Arial" w:cs="Arial"/>
        </w:rPr>
        <w:t>April 3</w:t>
      </w:r>
      <w:r w:rsidR="00110A21" w:rsidRPr="00350A82">
        <w:rPr>
          <w:rFonts w:ascii="Arial" w:hAnsi="Arial" w:cs="Arial"/>
        </w:rPr>
        <w:t>, 2015</w:t>
      </w:r>
      <w:r w:rsidR="00CE23EE" w:rsidRPr="00350A82">
        <w:rPr>
          <w:rFonts w:ascii="Arial" w:hAnsi="Arial" w:cs="Arial"/>
        </w:rPr>
        <w:t xml:space="preserve"> </w:t>
      </w:r>
      <w:r w:rsidR="00CE23EE" w:rsidRPr="00350A82">
        <w:rPr>
          <w:rFonts w:ascii="Arial" w:hAnsi="Arial" w:cs="Arial"/>
        </w:rPr>
        <w:tab/>
      </w:r>
      <w:r w:rsidR="00CE23EE" w:rsidRPr="00350A82">
        <w:rPr>
          <w:rFonts w:ascii="Arial" w:hAnsi="Arial" w:cs="Arial"/>
        </w:rPr>
        <w:tab/>
      </w:r>
      <w:r w:rsidR="00CE23EE" w:rsidRPr="00350A82">
        <w:rPr>
          <w:rFonts w:ascii="Arial" w:hAnsi="Arial" w:cs="Arial"/>
        </w:rPr>
        <w:tab/>
      </w:r>
      <w:r w:rsidRPr="00350A82">
        <w:rPr>
          <w:rFonts w:ascii="Arial" w:hAnsi="Arial" w:cs="Arial"/>
        </w:rPr>
        <w:tab/>
      </w:r>
      <w:r w:rsidR="00CE23EE" w:rsidRPr="00350A82">
        <w:rPr>
          <w:rFonts w:ascii="Arial" w:hAnsi="Arial" w:cs="Arial"/>
          <w:b/>
        </w:rPr>
        <w:t>Last Day to Drop a Class</w:t>
      </w:r>
    </w:p>
    <w:p w:rsidR="00CE23EE" w:rsidRPr="00350A82" w:rsidRDefault="007515A0" w:rsidP="00CE23EE">
      <w:pPr>
        <w:rPr>
          <w:rFonts w:ascii="Arial" w:hAnsi="Arial" w:cs="Arial"/>
        </w:rPr>
      </w:pPr>
      <w:r w:rsidRPr="00350A82">
        <w:rPr>
          <w:rFonts w:ascii="Arial" w:hAnsi="Arial" w:cs="Arial"/>
        </w:rPr>
        <w:t>April 7-9</w:t>
      </w:r>
      <w:r w:rsidR="00110A21" w:rsidRPr="00350A82">
        <w:rPr>
          <w:rFonts w:ascii="Arial" w:hAnsi="Arial" w:cs="Arial"/>
        </w:rPr>
        <w:t>, 2015</w:t>
      </w:r>
      <w:r w:rsidR="00110A21" w:rsidRPr="00350A82">
        <w:rPr>
          <w:rFonts w:ascii="Arial" w:hAnsi="Arial" w:cs="Arial"/>
        </w:rPr>
        <w:tab/>
      </w:r>
      <w:r w:rsidR="00110A21" w:rsidRPr="00350A82">
        <w:rPr>
          <w:rFonts w:ascii="Arial" w:hAnsi="Arial" w:cs="Arial"/>
        </w:rPr>
        <w:tab/>
      </w:r>
      <w:r w:rsidR="00110A21" w:rsidRPr="00350A82">
        <w:rPr>
          <w:rFonts w:ascii="Arial" w:hAnsi="Arial" w:cs="Arial"/>
        </w:rPr>
        <w:tab/>
      </w:r>
      <w:r w:rsidR="00350A82">
        <w:rPr>
          <w:rFonts w:ascii="Arial" w:hAnsi="Arial" w:cs="Arial"/>
        </w:rPr>
        <w:tab/>
      </w:r>
      <w:r w:rsidR="00CE23EE" w:rsidRPr="00350A82">
        <w:rPr>
          <w:rFonts w:ascii="Arial" w:hAnsi="Arial" w:cs="Arial"/>
        </w:rPr>
        <w:t>Respiratory Systems</w:t>
      </w:r>
    </w:p>
    <w:p w:rsidR="00CE23EE" w:rsidRPr="00CE23EE" w:rsidRDefault="007515A0" w:rsidP="00CE23EE">
      <w:pPr>
        <w:rPr>
          <w:rFonts w:ascii="Arial" w:hAnsi="Arial" w:cs="Arial"/>
          <w:b/>
        </w:rPr>
      </w:pPr>
      <w:r w:rsidRPr="00350A82">
        <w:rPr>
          <w:rFonts w:ascii="Arial" w:hAnsi="Arial" w:cs="Arial"/>
        </w:rPr>
        <w:t>April</w:t>
      </w:r>
      <w:r w:rsidR="00490D05">
        <w:rPr>
          <w:rFonts w:ascii="Arial" w:hAnsi="Arial" w:cs="Arial"/>
        </w:rPr>
        <w:t xml:space="preserve"> 14</w:t>
      </w:r>
      <w:r w:rsidR="00110A21" w:rsidRPr="00350A82">
        <w:rPr>
          <w:rFonts w:ascii="Arial" w:hAnsi="Arial" w:cs="Arial"/>
        </w:rPr>
        <w:t>, 2015</w:t>
      </w:r>
      <w:r w:rsidR="00110A21" w:rsidRPr="00350A82">
        <w:rPr>
          <w:rFonts w:ascii="Arial" w:hAnsi="Arial" w:cs="Arial"/>
        </w:rPr>
        <w:tab/>
      </w:r>
      <w:r w:rsidR="00CE23EE" w:rsidRPr="00350A82">
        <w:rPr>
          <w:rFonts w:ascii="Arial" w:hAnsi="Arial" w:cs="Arial"/>
        </w:rPr>
        <w:t xml:space="preserve"> </w:t>
      </w:r>
      <w:r w:rsidR="00110A21" w:rsidRPr="00350A82">
        <w:rPr>
          <w:rFonts w:ascii="Arial" w:hAnsi="Arial" w:cs="Arial"/>
        </w:rPr>
        <w:tab/>
      </w:r>
      <w:r w:rsidR="00490D05">
        <w:rPr>
          <w:rFonts w:ascii="Arial" w:hAnsi="Arial" w:cs="Arial"/>
        </w:rPr>
        <w:tab/>
      </w:r>
      <w:r w:rsidRPr="00350A82">
        <w:rPr>
          <w:rFonts w:ascii="Arial" w:hAnsi="Arial" w:cs="Arial"/>
        </w:rPr>
        <w:tab/>
      </w:r>
      <w:r w:rsidR="00490D05">
        <w:rPr>
          <w:rFonts w:ascii="Arial" w:hAnsi="Arial" w:cs="Arial"/>
          <w:b/>
        </w:rPr>
        <w:t xml:space="preserve">Exam III </w:t>
      </w:r>
    </w:p>
    <w:p w:rsidR="00CE23EE" w:rsidRPr="00490D05" w:rsidRDefault="007515A0" w:rsidP="00CE23EE">
      <w:pPr>
        <w:rPr>
          <w:rFonts w:ascii="Arial" w:hAnsi="Arial" w:cs="Arial"/>
        </w:rPr>
      </w:pPr>
      <w:r w:rsidRPr="00490D05">
        <w:rPr>
          <w:rFonts w:ascii="Arial" w:hAnsi="Arial" w:cs="Arial"/>
        </w:rPr>
        <w:t xml:space="preserve">April </w:t>
      </w:r>
      <w:r w:rsidR="00490D05">
        <w:rPr>
          <w:rFonts w:ascii="Arial" w:hAnsi="Arial" w:cs="Arial"/>
        </w:rPr>
        <w:t>16-</w:t>
      </w:r>
      <w:r w:rsidRPr="00490D05">
        <w:rPr>
          <w:rFonts w:ascii="Arial" w:hAnsi="Arial" w:cs="Arial"/>
        </w:rPr>
        <w:t>21</w:t>
      </w:r>
      <w:r w:rsidR="00110A21" w:rsidRPr="00490D05">
        <w:rPr>
          <w:rFonts w:ascii="Arial" w:hAnsi="Arial" w:cs="Arial"/>
        </w:rPr>
        <w:t>, 2015</w:t>
      </w:r>
      <w:r w:rsidR="00110A21" w:rsidRPr="00490D05">
        <w:rPr>
          <w:rFonts w:ascii="Arial" w:hAnsi="Arial" w:cs="Arial"/>
        </w:rPr>
        <w:tab/>
      </w:r>
      <w:r w:rsidR="00CE23EE" w:rsidRPr="00490D05">
        <w:rPr>
          <w:rFonts w:ascii="Arial" w:hAnsi="Arial" w:cs="Arial"/>
        </w:rPr>
        <w:t xml:space="preserve"> </w:t>
      </w:r>
      <w:r w:rsidR="00110A21" w:rsidRPr="00490D05">
        <w:rPr>
          <w:rFonts w:ascii="Arial" w:hAnsi="Arial" w:cs="Arial"/>
        </w:rPr>
        <w:tab/>
      </w:r>
      <w:r w:rsidRPr="00490D05">
        <w:rPr>
          <w:rFonts w:ascii="Arial" w:hAnsi="Arial" w:cs="Arial"/>
        </w:rPr>
        <w:tab/>
      </w:r>
      <w:r w:rsidR="00CE23EE" w:rsidRPr="00490D05">
        <w:rPr>
          <w:rFonts w:ascii="Arial" w:hAnsi="Arial" w:cs="Arial"/>
        </w:rPr>
        <w:t>Excretory Systems</w:t>
      </w:r>
    </w:p>
    <w:p w:rsidR="00CE23EE" w:rsidRDefault="007515A0" w:rsidP="00CE23EE">
      <w:pPr>
        <w:rPr>
          <w:rFonts w:ascii="Arial" w:hAnsi="Arial" w:cs="Arial"/>
        </w:rPr>
      </w:pPr>
      <w:r w:rsidRPr="00490D05">
        <w:rPr>
          <w:rFonts w:ascii="Arial" w:hAnsi="Arial" w:cs="Arial"/>
        </w:rPr>
        <w:t>April</w:t>
      </w:r>
      <w:r w:rsidR="00490D05">
        <w:rPr>
          <w:rFonts w:ascii="Arial" w:hAnsi="Arial" w:cs="Arial"/>
        </w:rPr>
        <w:t xml:space="preserve"> 23</w:t>
      </w:r>
      <w:r w:rsidR="00110A21" w:rsidRPr="00490D05">
        <w:rPr>
          <w:rFonts w:ascii="Arial" w:hAnsi="Arial" w:cs="Arial"/>
        </w:rPr>
        <w:t>, 2015</w:t>
      </w:r>
      <w:r w:rsidR="00110A21" w:rsidRPr="00490D05">
        <w:rPr>
          <w:rFonts w:ascii="Arial" w:hAnsi="Arial" w:cs="Arial"/>
        </w:rPr>
        <w:tab/>
      </w:r>
      <w:r w:rsidR="00110A21" w:rsidRPr="00490D05">
        <w:rPr>
          <w:rFonts w:ascii="Arial" w:hAnsi="Arial" w:cs="Arial"/>
        </w:rPr>
        <w:tab/>
      </w:r>
      <w:r w:rsidR="00110A21" w:rsidRPr="00490D05">
        <w:rPr>
          <w:rFonts w:ascii="Arial" w:hAnsi="Arial" w:cs="Arial"/>
        </w:rPr>
        <w:tab/>
      </w:r>
      <w:r w:rsidRPr="00490D05">
        <w:rPr>
          <w:rFonts w:ascii="Arial" w:hAnsi="Arial" w:cs="Arial"/>
        </w:rPr>
        <w:tab/>
      </w:r>
      <w:r w:rsidR="00CE23EE" w:rsidRPr="00490D05">
        <w:rPr>
          <w:rFonts w:ascii="Arial" w:hAnsi="Arial" w:cs="Arial"/>
        </w:rPr>
        <w:t>Fluid and Acid/Base Balance</w:t>
      </w:r>
    </w:p>
    <w:p w:rsidR="00490D05" w:rsidRPr="00490D05" w:rsidRDefault="00490D05" w:rsidP="00CE23EE">
      <w:pPr>
        <w:rPr>
          <w:rFonts w:ascii="Arial" w:hAnsi="Arial" w:cs="Arial"/>
        </w:rPr>
      </w:pPr>
      <w:r w:rsidRPr="00490D05">
        <w:rPr>
          <w:rFonts w:ascii="Arial" w:hAnsi="Arial" w:cs="Arial"/>
        </w:rPr>
        <w:t>April</w:t>
      </w:r>
      <w:r>
        <w:rPr>
          <w:rFonts w:ascii="Arial" w:hAnsi="Arial" w:cs="Arial"/>
        </w:rPr>
        <w:t xml:space="preserve"> 28-3</w:t>
      </w:r>
      <w:r w:rsidRPr="00490D05">
        <w:rPr>
          <w:rFonts w:ascii="Arial" w:hAnsi="Arial" w:cs="Arial"/>
        </w:rPr>
        <w:t>0, 2015</w:t>
      </w:r>
      <w:r w:rsidRPr="00490D05">
        <w:rPr>
          <w:rFonts w:ascii="Arial" w:hAnsi="Arial" w:cs="Arial"/>
        </w:rPr>
        <w:tab/>
      </w:r>
      <w:r>
        <w:rPr>
          <w:rFonts w:ascii="Arial" w:hAnsi="Arial" w:cs="Arial"/>
        </w:rPr>
        <w:tab/>
      </w:r>
      <w:r>
        <w:rPr>
          <w:rFonts w:ascii="Arial" w:hAnsi="Arial" w:cs="Arial"/>
        </w:rPr>
        <w:tab/>
        <w:t>Re</w:t>
      </w:r>
      <w:r w:rsidRPr="00490D05">
        <w:rPr>
          <w:rFonts w:ascii="Arial" w:hAnsi="Arial" w:cs="Arial"/>
        </w:rPr>
        <w:t>p</w:t>
      </w:r>
      <w:r>
        <w:rPr>
          <w:rFonts w:ascii="Arial" w:hAnsi="Arial" w:cs="Arial"/>
        </w:rPr>
        <w:t>roductive Systems</w:t>
      </w:r>
    </w:p>
    <w:p w:rsidR="00CE23EE" w:rsidRPr="00CE23EE" w:rsidRDefault="007515A0" w:rsidP="00CE23EE">
      <w:pPr>
        <w:rPr>
          <w:rFonts w:ascii="Arial" w:hAnsi="Arial" w:cs="Arial"/>
          <w:b/>
        </w:rPr>
      </w:pPr>
      <w:r w:rsidRPr="00490D05">
        <w:rPr>
          <w:rFonts w:ascii="Arial" w:hAnsi="Arial" w:cs="Arial"/>
        </w:rPr>
        <w:t>May</w:t>
      </w:r>
      <w:r w:rsidR="00CE23EE" w:rsidRPr="00490D05">
        <w:rPr>
          <w:rFonts w:ascii="Arial" w:hAnsi="Arial" w:cs="Arial"/>
        </w:rPr>
        <w:t xml:space="preserve"> </w:t>
      </w:r>
      <w:r w:rsidRPr="00490D05">
        <w:rPr>
          <w:rFonts w:ascii="Arial" w:hAnsi="Arial" w:cs="Arial"/>
        </w:rPr>
        <w:t>8</w:t>
      </w:r>
      <w:r w:rsidR="00110A21" w:rsidRPr="00490D05">
        <w:rPr>
          <w:rFonts w:ascii="Arial" w:hAnsi="Arial" w:cs="Arial"/>
        </w:rPr>
        <w:t>, 2015</w:t>
      </w:r>
      <w:r w:rsidR="00110A21" w:rsidRPr="00490D05">
        <w:rPr>
          <w:rFonts w:ascii="Arial" w:hAnsi="Arial" w:cs="Arial"/>
        </w:rPr>
        <w:tab/>
      </w:r>
      <w:r w:rsidR="00110A21">
        <w:rPr>
          <w:rFonts w:ascii="Arial" w:hAnsi="Arial" w:cs="Arial"/>
          <w:b/>
        </w:rPr>
        <w:tab/>
      </w:r>
      <w:r w:rsidR="00110A21">
        <w:rPr>
          <w:rFonts w:ascii="Arial" w:hAnsi="Arial" w:cs="Arial"/>
          <w:b/>
        </w:rPr>
        <w:tab/>
      </w:r>
      <w:r>
        <w:rPr>
          <w:rFonts w:ascii="Arial" w:hAnsi="Arial" w:cs="Arial"/>
          <w:b/>
        </w:rPr>
        <w:tab/>
      </w:r>
      <w:r w:rsidR="00CE23EE" w:rsidRPr="00CE23EE">
        <w:rPr>
          <w:rFonts w:ascii="Arial" w:hAnsi="Arial" w:cs="Arial"/>
          <w:b/>
        </w:rPr>
        <w:t>Last Class Day</w:t>
      </w:r>
    </w:p>
    <w:p w:rsidR="00CE23EE" w:rsidRPr="00CE23EE" w:rsidRDefault="007515A0" w:rsidP="00CE23EE">
      <w:pPr>
        <w:rPr>
          <w:rFonts w:ascii="Arial" w:hAnsi="Arial" w:cs="Arial"/>
          <w:b/>
        </w:rPr>
      </w:pPr>
      <w:r w:rsidRPr="00490D05">
        <w:rPr>
          <w:rFonts w:ascii="Arial" w:hAnsi="Arial" w:cs="Arial"/>
        </w:rPr>
        <w:t>May</w:t>
      </w:r>
      <w:r w:rsidR="00490D05">
        <w:rPr>
          <w:rFonts w:ascii="Arial" w:hAnsi="Arial" w:cs="Arial"/>
        </w:rPr>
        <w:t xml:space="preserve"> 14</w:t>
      </w:r>
      <w:r w:rsidR="00110A21" w:rsidRPr="00490D05">
        <w:rPr>
          <w:rFonts w:ascii="Arial" w:hAnsi="Arial" w:cs="Arial"/>
        </w:rPr>
        <w:t>, 2015</w:t>
      </w:r>
      <w:r w:rsidR="00110A21" w:rsidRPr="00490D05">
        <w:rPr>
          <w:rFonts w:ascii="Arial" w:hAnsi="Arial" w:cs="Arial"/>
        </w:rPr>
        <w:tab/>
      </w:r>
      <w:r w:rsidR="00CE23EE" w:rsidRPr="00CE23EE">
        <w:rPr>
          <w:rFonts w:ascii="Arial" w:hAnsi="Arial" w:cs="Arial"/>
          <w:b/>
        </w:rPr>
        <w:t xml:space="preserve"> </w:t>
      </w:r>
      <w:r w:rsidR="00110A21">
        <w:rPr>
          <w:rFonts w:ascii="Arial" w:hAnsi="Arial" w:cs="Arial"/>
          <w:b/>
        </w:rPr>
        <w:tab/>
      </w:r>
      <w:r w:rsidR="00110A21">
        <w:rPr>
          <w:rFonts w:ascii="Arial" w:hAnsi="Arial" w:cs="Arial"/>
          <w:b/>
        </w:rPr>
        <w:tab/>
      </w:r>
      <w:r>
        <w:rPr>
          <w:rFonts w:ascii="Arial" w:hAnsi="Arial" w:cs="Arial"/>
          <w:b/>
        </w:rPr>
        <w:tab/>
      </w:r>
      <w:r w:rsidR="00110A21">
        <w:rPr>
          <w:rFonts w:ascii="Arial" w:hAnsi="Arial" w:cs="Arial"/>
          <w:b/>
        </w:rPr>
        <w:t>Final Exam</w:t>
      </w:r>
      <w:r w:rsidR="00CE23EE" w:rsidRPr="00CE23EE">
        <w:rPr>
          <w:rFonts w:ascii="Arial" w:hAnsi="Arial" w:cs="Arial"/>
          <w:b/>
        </w:rPr>
        <w:t xml:space="preserve"> - 11:00 – 1:30 pm</w:t>
      </w:r>
    </w:p>
    <w:p w:rsidR="00CE23EE" w:rsidRDefault="00CE23EE" w:rsidP="00F126B1">
      <w:pPr>
        <w:rPr>
          <w:rFonts w:ascii="Arial" w:hAnsi="Arial" w:cs="Arial"/>
          <w:b/>
          <w:color w:val="0000FF"/>
        </w:rPr>
      </w:pPr>
    </w:p>
    <w:p w:rsidR="00D950B4" w:rsidRDefault="00D950B4" w:rsidP="00F126B1">
      <w:pPr>
        <w:rPr>
          <w:rFonts w:ascii="Arial" w:hAnsi="Arial" w:cs="Arial"/>
          <w:b/>
          <w:color w:val="0000FF"/>
        </w:rPr>
      </w:pPr>
    </w:p>
    <w:p w:rsidR="0020685B" w:rsidRPr="00CE23EE"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CE23EE">
        <w:rPr>
          <w:rFonts w:ascii="Arial" w:hAnsi="Arial" w:cs="Arial"/>
          <w:b/>
          <w:sz w:val="21"/>
          <w:szCs w:val="21"/>
        </w:rPr>
        <w:t>Emergency Phone Numbers</w:t>
      </w:r>
      <w:r w:rsidR="00CE23EE" w:rsidRPr="00CE23EE">
        <w:rPr>
          <w:rFonts w:ascii="Arial" w:hAnsi="Arial" w:cs="Arial"/>
          <w:bCs/>
          <w:sz w:val="21"/>
          <w:szCs w:val="21"/>
        </w:rPr>
        <w:t xml:space="preserve">: </w:t>
      </w:r>
      <w:r w:rsidRPr="00CE23EE">
        <w:rPr>
          <w:rFonts w:ascii="Arial" w:hAnsi="Arial" w:cs="Arial"/>
          <w:bCs/>
          <w:sz w:val="21"/>
          <w:szCs w:val="21"/>
        </w:rPr>
        <w:t xml:space="preserve"> In case of an on-campus emergency, call the UT Arlington Police Department at </w:t>
      </w:r>
      <w:r w:rsidRPr="00CE23EE">
        <w:rPr>
          <w:rFonts w:ascii="Arial" w:hAnsi="Arial" w:cs="Arial"/>
          <w:b/>
          <w:sz w:val="21"/>
          <w:szCs w:val="21"/>
        </w:rPr>
        <w:t>817-272-3003</w:t>
      </w:r>
      <w:r w:rsidRPr="00CE23EE">
        <w:rPr>
          <w:rFonts w:ascii="Arial" w:hAnsi="Arial" w:cs="Arial"/>
          <w:bCs/>
          <w:sz w:val="21"/>
          <w:szCs w:val="21"/>
        </w:rPr>
        <w:t xml:space="preserve"> (non-campus phone), </w:t>
      </w:r>
      <w:r w:rsidRPr="00CE23EE">
        <w:rPr>
          <w:rFonts w:ascii="Arial" w:hAnsi="Arial" w:cs="Arial"/>
          <w:b/>
          <w:sz w:val="21"/>
          <w:szCs w:val="21"/>
        </w:rPr>
        <w:t>2-3003</w:t>
      </w:r>
      <w:r w:rsidRPr="00CE23EE">
        <w:rPr>
          <w:rFonts w:ascii="Arial" w:hAnsi="Arial" w:cs="Arial"/>
          <w:bCs/>
          <w:sz w:val="21"/>
          <w:szCs w:val="21"/>
        </w:rPr>
        <w:t xml:space="preserve"> (campus phone). You may also dial 911.</w:t>
      </w:r>
    </w:p>
    <w:p w:rsidR="0020685B" w:rsidRPr="0020685B" w:rsidRDefault="0020685B" w:rsidP="0020685B">
      <w:pPr>
        <w:pBdr>
          <w:bottom w:val="double" w:sz="6" w:space="1" w:color="auto"/>
        </w:pBdr>
        <w:rPr>
          <w:rFonts w:ascii="Arial" w:hAnsi="Arial" w:cs="Arial"/>
          <w:b/>
          <w:color w:val="0000FF"/>
        </w:rPr>
      </w:pPr>
    </w:p>
    <w:p w:rsidR="00425D01" w:rsidRPr="0020685B" w:rsidRDefault="00425D01" w:rsidP="00932811">
      <w:pPr>
        <w:spacing w:after="120"/>
        <w:rPr>
          <w:rFonts w:ascii="Arial" w:hAnsi="Arial" w:cs="Arial"/>
          <w:b/>
          <w:color w:val="0000FF"/>
          <w:sz w:val="20"/>
          <w:szCs w:val="20"/>
        </w:rPr>
      </w:pPr>
    </w:p>
    <w:p w:rsidR="005A079A" w:rsidRPr="00110A21" w:rsidRDefault="00D77B00" w:rsidP="00110A21">
      <w:pPr>
        <w:spacing w:after="120"/>
        <w:ind w:left="3600" w:firstLine="720"/>
        <w:rPr>
          <w:rFonts w:ascii="Arial" w:hAnsi="Arial" w:cs="Arial"/>
          <w:b/>
          <w:sz w:val="20"/>
          <w:szCs w:val="20"/>
        </w:rPr>
      </w:pPr>
      <w:r w:rsidRPr="00110A21">
        <w:rPr>
          <w:rFonts w:ascii="Arial" w:hAnsi="Arial" w:cs="Arial"/>
          <w:b/>
          <w:sz w:val="20"/>
          <w:szCs w:val="20"/>
        </w:rPr>
        <w:t>UT Arlington Library</w:t>
      </w:r>
    </w:p>
    <w:p w:rsidR="00523DA7" w:rsidRPr="00110A21" w:rsidRDefault="00523DA7" w:rsidP="00932811">
      <w:pPr>
        <w:tabs>
          <w:tab w:val="left" w:pos="1080"/>
          <w:tab w:val="left" w:leader="dot" w:pos="4320"/>
        </w:tabs>
        <w:spacing w:after="120"/>
        <w:ind w:left="360"/>
        <w:rPr>
          <w:rFonts w:ascii="Arial" w:hAnsi="Arial" w:cs="Arial"/>
          <w:sz w:val="20"/>
          <w:szCs w:val="20"/>
        </w:rPr>
      </w:pPr>
      <w:r w:rsidRPr="00110A21">
        <w:rPr>
          <w:rFonts w:ascii="Arial" w:hAnsi="Arial" w:cs="Arial"/>
          <w:sz w:val="20"/>
          <w:szCs w:val="20"/>
        </w:rPr>
        <w:t>Library Home Page</w:t>
      </w:r>
      <w:r w:rsidRPr="00110A21">
        <w:rPr>
          <w:rFonts w:ascii="Arial" w:hAnsi="Arial" w:cs="Arial"/>
          <w:sz w:val="20"/>
          <w:szCs w:val="20"/>
        </w:rPr>
        <w:tab/>
        <w:t xml:space="preserve"> </w:t>
      </w:r>
      <w:hyperlink r:id="rId19" w:history="1">
        <w:r w:rsidR="005A079A" w:rsidRPr="00110A21">
          <w:rPr>
            <w:rStyle w:val="Hyperlink"/>
            <w:rFonts w:ascii="Arial" w:hAnsi="Arial" w:cs="Arial"/>
            <w:color w:val="auto"/>
            <w:sz w:val="20"/>
            <w:szCs w:val="20"/>
          </w:rPr>
          <w:t>http://www.uta.edu/library</w:t>
        </w:r>
      </w:hyperlink>
      <w:r w:rsidR="005A079A" w:rsidRPr="00110A21">
        <w:rPr>
          <w:rFonts w:ascii="Arial" w:hAnsi="Arial" w:cs="Arial"/>
          <w:sz w:val="20"/>
          <w:szCs w:val="20"/>
        </w:rPr>
        <w:t xml:space="preserve"> </w:t>
      </w:r>
    </w:p>
    <w:p w:rsidR="00523DA7" w:rsidRPr="00110A21" w:rsidRDefault="00523DA7" w:rsidP="00932811">
      <w:pPr>
        <w:tabs>
          <w:tab w:val="left" w:pos="1080"/>
          <w:tab w:val="left" w:leader="dot" w:pos="4320"/>
        </w:tabs>
        <w:spacing w:after="120"/>
        <w:ind w:left="360"/>
        <w:rPr>
          <w:rFonts w:ascii="Arial" w:hAnsi="Arial" w:cs="Arial"/>
          <w:sz w:val="20"/>
          <w:szCs w:val="20"/>
        </w:rPr>
      </w:pPr>
      <w:r w:rsidRPr="00110A21">
        <w:rPr>
          <w:rFonts w:ascii="Arial" w:hAnsi="Arial" w:cs="Arial"/>
          <w:sz w:val="20"/>
          <w:szCs w:val="20"/>
        </w:rPr>
        <w:t>Subject Guides</w:t>
      </w:r>
      <w:r w:rsidRPr="00110A21">
        <w:rPr>
          <w:rFonts w:ascii="Arial" w:hAnsi="Arial" w:cs="Arial"/>
          <w:sz w:val="20"/>
          <w:szCs w:val="20"/>
        </w:rPr>
        <w:tab/>
        <w:t xml:space="preserve"> </w:t>
      </w:r>
      <w:hyperlink r:id="rId20" w:tgtFrame="_blank" w:history="1">
        <w:r w:rsidRPr="00110A21">
          <w:rPr>
            <w:rStyle w:val="Hyperlink"/>
            <w:rFonts w:ascii="Arial" w:hAnsi="Arial" w:cs="Arial"/>
            <w:color w:val="auto"/>
            <w:sz w:val="20"/>
            <w:szCs w:val="20"/>
          </w:rPr>
          <w:t>http://libguides.uta.edu</w:t>
        </w:r>
      </w:hyperlink>
    </w:p>
    <w:p w:rsidR="00523DA7" w:rsidRPr="00110A21" w:rsidRDefault="00523DA7" w:rsidP="00932811">
      <w:pPr>
        <w:tabs>
          <w:tab w:val="left" w:pos="1080"/>
          <w:tab w:val="left" w:leader="dot" w:pos="4320"/>
        </w:tabs>
        <w:spacing w:after="120"/>
        <w:ind w:left="360"/>
        <w:rPr>
          <w:rFonts w:ascii="Arial" w:hAnsi="Arial" w:cs="Arial"/>
          <w:sz w:val="20"/>
          <w:szCs w:val="20"/>
        </w:rPr>
      </w:pPr>
      <w:r w:rsidRPr="00110A21">
        <w:rPr>
          <w:rFonts w:ascii="Arial" w:hAnsi="Arial" w:cs="Arial"/>
          <w:sz w:val="20"/>
          <w:szCs w:val="20"/>
        </w:rPr>
        <w:t>Subject Librarians</w:t>
      </w:r>
      <w:r w:rsidRPr="00110A21">
        <w:rPr>
          <w:rFonts w:ascii="Arial" w:hAnsi="Arial" w:cs="Arial"/>
          <w:sz w:val="20"/>
          <w:szCs w:val="20"/>
        </w:rPr>
        <w:tab/>
        <w:t xml:space="preserve"> </w:t>
      </w:r>
      <w:hyperlink r:id="rId21" w:tgtFrame="_blank" w:history="1">
        <w:r w:rsidRPr="00110A21">
          <w:rPr>
            <w:rStyle w:val="Hyperlink"/>
            <w:rFonts w:ascii="Arial" w:hAnsi="Arial" w:cs="Arial"/>
            <w:color w:val="auto"/>
            <w:sz w:val="20"/>
            <w:szCs w:val="20"/>
          </w:rPr>
          <w:t>http://www.uta.edu/library/help/subject-librarians.php</w:t>
        </w:r>
      </w:hyperlink>
      <w:r w:rsidRPr="00110A21">
        <w:rPr>
          <w:rFonts w:ascii="Arial" w:hAnsi="Arial" w:cs="Arial"/>
          <w:sz w:val="20"/>
          <w:szCs w:val="20"/>
        </w:rPr>
        <w:t xml:space="preserve"> </w:t>
      </w:r>
    </w:p>
    <w:p w:rsidR="00523DA7" w:rsidRPr="00110A21" w:rsidRDefault="00523DA7" w:rsidP="00932811">
      <w:pPr>
        <w:tabs>
          <w:tab w:val="left" w:pos="1080"/>
          <w:tab w:val="left" w:leader="dot" w:pos="4320"/>
        </w:tabs>
        <w:spacing w:after="120"/>
        <w:ind w:left="360"/>
        <w:rPr>
          <w:rFonts w:ascii="Arial" w:hAnsi="Arial" w:cs="Arial"/>
          <w:sz w:val="20"/>
          <w:szCs w:val="20"/>
        </w:rPr>
      </w:pPr>
      <w:r w:rsidRPr="00110A21">
        <w:rPr>
          <w:rFonts w:ascii="Arial" w:hAnsi="Arial" w:cs="Arial"/>
          <w:sz w:val="20"/>
          <w:szCs w:val="20"/>
        </w:rPr>
        <w:t>Database List</w:t>
      </w:r>
      <w:r w:rsidRPr="00110A21">
        <w:rPr>
          <w:rFonts w:ascii="Arial" w:hAnsi="Arial" w:cs="Arial"/>
          <w:sz w:val="20"/>
          <w:szCs w:val="20"/>
        </w:rPr>
        <w:tab/>
        <w:t xml:space="preserve"> </w:t>
      </w:r>
      <w:hyperlink r:id="rId22" w:tgtFrame="_blank" w:history="1">
        <w:r w:rsidRPr="00110A21">
          <w:rPr>
            <w:rStyle w:val="Hyperlink"/>
            <w:rFonts w:ascii="Arial" w:hAnsi="Arial" w:cs="Arial"/>
            <w:color w:val="auto"/>
            <w:sz w:val="20"/>
            <w:szCs w:val="20"/>
          </w:rPr>
          <w:t>http://www.uta.edu/library/databases/index.php</w:t>
        </w:r>
      </w:hyperlink>
      <w:r w:rsidRPr="00110A21">
        <w:rPr>
          <w:rFonts w:ascii="Arial" w:hAnsi="Arial" w:cs="Arial"/>
          <w:sz w:val="20"/>
          <w:szCs w:val="20"/>
        </w:rPr>
        <w:t xml:space="preserve"> </w:t>
      </w:r>
    </w:p>
    <w:p w:rsidR="00523DA7" w:rsidRPr="00110A21" w:rsidRDefault="00523DA7" w:rsidP="00932811">
      <w:pPr>
        <w:tabs>
          <w:tab w:val="left" w:pos="1080"/>
          <w:tab w:val="left" w:leader="dot" w:pos="4320"/>
        </w:tabs>
        <w:spacing w:after="120"/>
        <w:ind w:left="360"/>
        <w:rPr>
          <w:rFonts w:ascii="Arial" w:hAnsi="Arial" w:cs="Arial"/>
          <w:sz w:val="20"/>
          <w:szCs w:val="20"/>
          <w:lang w:val="fr-FR"/>
        </w:rPr>
      </w:pPr>
      <w:r w:rsidRPr="00110A21">
        <w:rPr>
          <w:rFonts w:ascii="Arial" w:hAnsi="Arial" w:cs="Arial"/>
          <w:sz w:val="20"/>
          <w:szCs w:val="20"/>
          <w:lang w:val="fr-FR"/>
        </w:rPr>
        <w:t>Course Reserves</w:t>
      </w:r>
      <w:r w:rsidRPr="00110A21">
        <w:rPr>
          <w:rFonts w:ascii="Arial" w:hAnsi="Arial" w:cs="Arial"/>
          <w:sz w:val="20"/>
          <w:szCs w:val="20"/>
          <w:lang w:val="fr-FR"/>
        </w:rPr>
        <w:tab/>
        <w:t xml:space="preserve"> </w:t>
      </w:r>
      <w:hyperlink r:id="rId23" w:tgtFrame="_blank" w:history="1">
        <w:r w:rsidRPr="00110A21">
          <w:rPr>
            <w:rStyle w:val="Hyperlink"/>
            <w:rFonts w:ascii="Arial" w:hAnsi="Arial" w:cs="Arial"/>
            <w:color w:val="auto"/>
            <w:sz w:val="20"/>
            <w:szCs w:val="20"/>
            <w:lang w:val="fr-FR"/>
          </w:rPr>
          <w:t>http://pulse.uta.edu/vwebv/enterCourseReserve.do</w:t>
        </w:r>
      </w:hyperlink>
    </w:p>
    <w:p w:rsidR="00523DA7" w:rsidRPr="00110A21" w:rsidRDefault="00523DA7" w:rsidP="00932811">
      <w:pPr>
        <w:tabs>
          <w:tab w:val="left" w:pos="1080"/>
          <w:tab w:val="left" w:leader="dot" w:pos="4320"/>
        </w:tabs>
        <w:spacing w:after="120"/>
        <w:ind w:left="360"/>
        <w:rPr>
          <w:rFonts w:ascii="Arial" w:hAnsi="Arial" w:cs="Arial"/>
          <w:sz w:val="20"/>
          <w:szCs w:val="20"/>
        </w:rPr>
      </w:pPr>
      <w:r w:rsidRPr="00110A21">
        <w:rPr>
          <w:rFonts w:ascii="Arial" w:hAnsi="Arial" w:cs="Arial"/>
          <w:sz w:val="20"/>
          <w:szCs w:val="20"/>
        </w:rPr>
        <w:t xml:space="preserve">Library Tutorials </w:t>
      </w:r>
      <w:r w:rsidRPr="00110A21">
        <w:rPr>
          <w:rFonts w:ascii="Arial" w:hAnsi="Arial" w:cs="Arial"/>
          <w:sz w:val="20"/>
          <w:szCs w:val="20"/>
        </w:rPr>
        <w:tab/>
        <w:t xml:space="preserve"> </w:t>
      </w:r>
      <w:hyperlink r:id="rId24" w:tgtFrame="_blank" w:history="1">
        <w:r w:rsidRPr="00110A21">
          <w:rPr>
            <w:rStyle w:val="Hyperlink"/>
            <w:rFonts w:ascii="Arial" w:hAnsi="Arial" w:cs="Arial"/>
            <w:color w:val="auto"/>
            <w:sz w:val="20"/>
            <w:szCs w:val="20"/>
          </w:rPr>
          <w:t>http://www.uta.edu/library/help/tutorials.php</w:t>
        </w:r>
      </w:hyperlink>
    </w:p>
    <w:p w:rsidR="00523DA7" w:rsidRPr="00110A21" w:rsidRDefault="00523DA7" w:rsidP="00932811">
      <w:pPr>
        <w:tabs>
          <w:tab w:val="left" w:pos="1080"/>
          <w:tab w:val="left" w:leader="dot" w:pos="4320"/>
        </w:tabs>
        <w:spacing w:after="120"/>
        <w:ind w:left="360"/>
        <w:rPr>
          <w:rFonts w:ascii="Arial" w:hAnsi="Arial" w:cs="Arial"/>
          <w:sz w:val="20"/>
          <w:szCs w:val="20"/>
        </w:rPr>
      </w:pPr>
      <w:r w:rsidRPr="00110A21">
        <w:rPr>
          <w:rFonts w:ascii="Arial" w:hAnsi="Arial" w:cs="Arial"/>
          <w:sz w:val="20"/>
          <w:szCs w:val="20"/>
        </w:rPr>
        <w:t>Connecting from Off- Campus</w:t>
      </w:r>
      <w:r w:rsidRPr="00110A21">
        <w:rPr>
          <w:rFonts w:ascii="Arial" w:hAnsi="Arial" w:cs="Arial"/>
          <w:sz w:val="20"/>
          <w:szCs w:val="20"/>
        </w:rPr>
        <w:tab/>
        <w:t xml:space="preserve"> </w:t>
      </w:r>
      <w:hyperlink r:id="rId25" w:tgtFrame="_blank" w:history="1">
        <w:r w:rsidRPr="00110A21">
          <w:rPr>
            <w:rStyle w:val="Hyperlink"/>
            <w:rFonts w:ascii="Arial" w:hAnsi="Arial" w:cs="Arial"/>
            <w:color w:val="auto"/>
            <w:sz w:val="20"/>
            <w:szCs w:val="20"/>
          </w:rPr>
          <w:t>http://libguides.uta.edu/offcampus</w:t>
        </w:r>
      </w:hyperlink>
    </w:p>
    <w:p w:rsidR="00523DA7" w:rsidRDefault="00523DA7" w:rsidP="00932811">
      <w:pPr>
        <w:tabs>
          <w:tab w:val="left" w:pos="1080"/>
          <w:tab w:val="left" w:leader="dot" w:pos="4320"/>
        </w:tabs>
        <w:spacing w:after="120"/>
        <w:ind w:left="360"/>
        <w:rPr>
          <w:rStyle w:val="Hyperlink"/>
          <w:rFonts w:ascii="Arial" w:hAnsi="Arial" w:cs="Arial"/>
          <w:color w:val="auto"/>
          <w:sz w:val="20"/>
          <w:szCs w:val="20"/>
        </w:rPr>
      </w:pPr>
      <w:r w:rsidRPr="00110A21">
        <w:rPr>
          <w:rFonts w:ascii="Arial" w:hAnsi="Arial" w:cs="Arial"/>
          <w:sz w:val="20"/>
          <w:szCs w:val="20"/>
        </w:rPr>
        <w:t>Ask A Librarian</w:t>
      </w:r>
      <w:r w:rsidRPr="00110A21">
        <w:rPr>
          <w:rFonts w:ascii="Arial" w:hAnsi="Arial" w:cs="Arial"/>
          <w:sz w:val="20"/>
          <w:szCs w:val="20"/>
        </w:rPr>
        <w:tab/>
        <w:t xml:space="preserve"> </w:t>
      </w:r>
      <w:hyperlink r:id="rId26" w:tgtFrame="_blank" w:history="1">
        <w:r w:rsidRPr="00110A21">
          <w:rPr>
            <w:rStyle w:val="Hyperlink"/>
            <w:rFonts w:ascii="Arial" w:hAnsi="Arial" w:cs="Arial"/>
            <w:color w:val="auto"/>
            <w:sz w:val="20"/>
            <w:szCs w:val="20"/>
          </w:rPr>
          <w:t>http://ask.uta.edu</w:t>
        </w:r>
      </w:hyperlink>
    </w:p>
    <w:p w:rsidR="00110A21" w:rsidRPr="00110A21" w:rsidRDefault="00110A21" w:rsidP="00932811">
      <w:pPr>
        <w:tabs>
          <w:tab w:val="left" w:pos="1080"/>
          <w:tab w:val="left" w:leader="dot" w:pos="4320"/>
        </w:tabs>
        <w:spacing w:after="120"/>
        <w:ind w:left="360"/>
        <w:rPr>
          <w:rFonts w:ascii="Arial" w:hAnsi="Arial" w:cs="Arial"/>
          <w:sz w:val="20"/>
          <w:szCs w:val="20"/>
        </w:rPr>
      </w:pPr>
    </w:p>
    <w:p w:rsidR="00523DA7" w:rsidRPr="00932811" w:rsidRDefault="00523DA7" w:rsidP="00932811">
      <w:pPr>
        <w:spacing w:after="120"/>
        <w:rPr>
          <w:rFonts w:ascii="Arial" w:hAnsi="Arial" w:cs="Arial"/>
          <w:color w:val="000000"/>
          <w:sz w:val="20"/>
          <w:szCs w:val="20"/>
        </w:rPr>
      </w:pPr>
      <w:r w:rsidRPr="00932811">
        <w:rPr>
          <w:rFonts w:ascii="Arial" w:hAnsi="Arial" w:cs="Arial"/>
          <w:color w:val="000000"/>
          <w:sz w:val="20"/>
          <w:szCs w:val="20"/>
        </w:rPr>
        <w:t>The follow</w:t>
      </w:r>
      <w:r w:rsidR="007B06DE" w:rsidRPr="00932811">
        <w:rPr>
          <w:rFonts w:ascii="Arial" w:hAnsi="Arial" w:cs="Arial"/>
          <w:color w:val="000000"/>
          <w:sz w:val="20"/>
          <w:szCs w:val="20"/>
        </w:rPr>
        <w:t>ing</w:t>
      </w:r>
      <w:r w:rsidRPr="00932811">
        <w:rPr>
          <w:rFonts w:ascii="Arial" w:hAnsi="Arial" w:cs="Arial"/>
          <w:color w:val="000000"/>
          <w:sz w:val="20"/>
          <w:szCs w:val="20"/>
        </w:rPr>
        <w:t xml:space="preserve"> URL houses a page where we have gathered many commonly used resources needed by students in online courses: </w:t>
      </w:r>
      <w:hyperlink r:id="rId27" w:tgtFrame="_blank" w:history="1">
        <w:r w:rsidRPr="00110A21">
          <w:rPr>
            <w:rStyle w:val="Hyperlink"/>
            <w:rFonts w:ascii="Arial" w:hAnsi="Arial" w:cs="Arial"/>
            <w:color w:val="auto"/>
            <w:sz w:val="20"/>
            <w:szCs w:val="20"/>
          </w:rPr>
          <w:t>http://www.uta.edu/library/services/distance.php</w:t>
        </w:r>
      </w:hyperlink>
      <w:r w:rsidR="005A079A" w:rsidRPr="00110A21">
        <w:rPr>
          <w:rFonts w:ascii="Arial" w:hAnsi="Arial" w:cs="Arial"/>
          <w:sz w:val="20"/>
          <w:szCs w:val="20"/>
        </w:rPr>
        <w:t>.</w:t>
      </w:r>
    </w:p>
    <w:p w:rsidR="00425D01" w:rsidRPr="00932811" w:rsidRDefault="00425D01" w:rsidP="00932811">
      <w:pPr>
        <w:spacing w:after="120"/>
        <w:rPr>
          <w:rFonts w:ascii="Arial" w:hAnsi="Arial" w:cs="Arial"/>
          <w:color w:val="000000"/>
          <w:sz w:val="20"/>
          <w:szCs w:val="20"/>
        </w:rPr>
      </w:pPr>
      <w:bookmarkStart w:id="0" w:name="_GoBack"/>
      <w:bookmarkEnd w:id="0"/>
    </w:p>
    <w:sectPr w:rsidR="00425D01" w:rsidRPr="009328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D2" w:rsidRDefault="008F6AD2" w:rsidP="00141EC6">
      <w:r>
        <w:separator/>
      </w:r>
    </w:p>
  </w:endnote>
  <w:endnote w:type="continuationSeparator" w:id="0">
    <w:p w:rsidR="008F6AD2" w:rsidRDefault="008F6AD2"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D2" w:rsidRDefault="008F6AD2" w:rsidP="00141EC6">
      <w:r>
        <w:separator/>
      </w:r>
    </w:p>
  </w:footnote>
  <w:footnote w:type="continuationSeparator" w:id="0">
    <w:p w:rsidR="008F6AD2" w:rsidRDefault="008F6AD2"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41132"/>
    <w:rsid w:val="000415A9"/>
    <w:rsid w:val="00060308"/>
    <w:rsid w:val="00085364"/>
    <w:rsid w:val="000D763D"/>
    <w:rsid w:val="000E2165"/>
    <w:rsid w:val="000E5644"/>
    <w:rsid w:val="000F03EB"/>
    <w:rsid w:val="00110A21"/>
    <w:rsid w:val="00110D3C"/>
    <w:rsid w:val="00123689"/>
    <w:rsid w:val="00131843"/>
    <w:rsid w:val="00137858"/>
    <w:rsid w:val="00141EC6"/>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C561E"/>
    <w:rsid w:val="002F021C"/>
    <w:rsid w:val="00316254"/>
    <w:rsid w:val="00330812"/>
    <w:rsid w:val="003435E7"/>
    <w:rsid w:val="00350A82"/>
    <w:rsid w:val="00384AFA"/>
    <w:rsid w:val="00393BCC"/>
    <w:rsid w:val="003A4BD5"/>
    <w:rsid w:val="003D60BE"/>
    <w:rsid w:val="003E19A6"/>
    <w:rsid w:val="003E3048"/>
    <w:rsid w:val="003F26FA"/>
    <w:rsid w:val="00425855"/>
    <w:rsid w:val="00425D01"/>
    <w:rsid w:val="00461A15"/>
    <w:rsid w:val="00464F44"/>
    <w:rsid w:val="00490285"/>
    <w:rsid w:val="0049097A"/>
    <w:rsid w:val="00490D05"/>
    <w:rsid w:val="004A0025"/>
    <w:rsid w:val="004C098F"/>
    <w:rsid w:val="004C7DA8"/>
    <w:rsid w:val="004D21F8"/>
    <w:rsid w:val="004F54A2"/>
    <w:rsid w:val="005103D0"/>
    <w:rsid w:val="00523DA7"/>
    <w:rsid w:val="00533A92"/>
    <w:rsid w:val="00545341"/>
    <w:rsid w:val="00554BE1"/>
    <w:rsid w:val="0057065D"/>
    <w:rsid w:val="00593047"/>
    <w:rsid w:val="005A079A"/>
    <w:rsid w:val="005B5FCF"/>
    <w:rsid w:val="00607D4D"/>
    <w:rsid w:val="0063236F"/>
    <w:rsid w:val="006647EF"/>
    <w:rsid w:val="0067588F"/>
    <w:rsid w:val="006778C9"/>
    <w:rsid w:val="00684B3A"/>
    <w:rsid w:val="00684C58"/>
    <w:rsid w:val="00686767"/>
    <w:rsid w:val="0068711A"/>
    <w:rsid w:val="006B2E43"/>
    <w:rsid w:val="006F18F1"/>
    <w:rsid w:val="007144B5"/>
    <w:rsid w:val="007263A4"/>
    <w:rsid w:val="00734387"/>
    <w:rsid w:val="00741D8D"/>
    <w:rsid w:val="00744055"/>
    <w:rsid w:val="007515A0"/>
    <w:rsid w:val="00766BFF"/>
    <w:rsid w:val="00774E5C"/>
    <w:rsid w:val="00786C2F"/>
    <w:rsid w:val="007B06DE"/>
    <w:rsid w:val="007B0CB6"/>
    <w:rsid w:val="008018AC"/>
    <w:rsid w:val="00814091"/>
    <w:rsid w:val="00866597"/>
    <w:rsid w:val="00891B7E"/>
    <w:rsid w:val="008957AE"/>
    <w:rsid w:val="008A562C"/>
    <w:rsid w:val="008A67E9"/>
    <w:rsid w:val="008A6918"/>
    <w:rsid w:val="008D03AF"/>
    <w:rsid w:val="008D53A6"/>
    <w:rsid w:val="008F6AD2"/>
    <w:rsid w:val="00910DA7"/>
    <w:rsid w:val="00911807"/>
    <w:rsid w:val="0091586E"/>
    <w:rsid w:val="00920E54"/>
    <w:rsid w:val="0092291C"/>
    <w:rsid w:val="00932811"/>
    <w:rsid w:val="0094032E"/>
    <w:rsid w:val="00982A7E"/>
    <w:rsid w:val="009957C8"/>
    <w:rsid w:val="009A1BD8"/>
    <w:rsid w:val="009B43BE"/>
    <w:rsid w:val="009C19F6"/>
    <w:rsid w:val="009D0858"/>
    <w:rsid w:val="009D1667"/>
    <w:rsid w:val="009D756D"/>
    <w:rsid w:val="009E4D0C"/>
    <w:rsid w:val="009E58AE"/>
    <w:rsid w:val="00A36918"/>
    <w:rsid w:val="00A4213A"/>
    <w:rsid w:val="00A470FF"/>
    <w:rsid w:val="00A7500D"/>
    <w:rsid w:val="00A80B59"/>
    <w:rsid w:val="00A865AF"/>
    <w:rsid w:val="00A933D4"/>
    <w:rsid w:val="00AB5871"/>
    <w:rsid w:val="00AD377E"/>
    <w:rsid w:val="00AD522D"/>
    <w:rsid w:val="00B0055A"/>
    <w:rsid w:val="00B074E6"/>
    <w:rsid w:val="00B124DD"/>
    <w:rsid w:val="00B13186"/>
    <w:rsid w:val="00B14E6E"/>
    <w:rsid w:val="00B203E3"/>
    <w:rsid w:val="00B31B3C"/>
    <w:rsid w:val="00B418B0"/>
    <w:rsid w:val="00B51D08"/>
    <w:rsid w:val="00B56CE3"/>
    <w:rsid w:val="00BA079D"/>
    <w:rsid w:val="00BD4445"/>
    <w:rsid w:val="00BD59DF"/>
    <w:rsid w:val="00BD619D"/>
    <w:rsid w:val="00BF7B93"/>
    <w:rsid w:val="00C17FD9"/>
    <w:rsid w:val="00C4507E"/>
    <w:rsid w:val="00C54DB1"/>
    <w:rsid w:val="00C54E79"/>
    <w:rsid w:val="00C568D4"/>
    <w:rsid w:val="00C7234A"/>
    <w:rsid w:val="00CB2C5F"/>
    <w:rsid w:val="00CB7789"/>
    <w:rsid w:val="00CD0796"/>
    <w:rsid w:val="00CE1818"/>
    <w:rsid w:val="00CE23EE"/>
    <w:rsid w:val="00D07E62"/>
    <w:rsid w:val="00D4640C"/>
    <w:rsid w:val="00D60A19"/>
    <w:rsid w:val="00D665D2"/>
    <w:rsid w:val="00D77B00"/>
    <w:rsid w:val="00D82F1A"/>
    <w:rsid w:val="00D91B47"/>
    <w:rsid w:val="00D950B4"/>
    <w:rsid w:val="00DB1495"/>
    <w:rsid w:val="00DE06E6"/>
    <w:rsid w:val="00DE1EF6"/>
    <w:rsid w:val="00DE2189"/>
    <w:rsid w:val="00DF6E49"/>
    <w:rsid w:val="00E1550B"/>
    <w:rsid w:val="00E17B77"/>
    <w:rsid w:val="00E17E2A"/>
    <w:rsid w:val="00E24B86"/>
    <w:rsid w:val="00E4432D"/>
    <w:rsid w:val="00E4682A"/>
    <w:rsid w:val="00E545F7"/>
    <w:rsid w:val="00E76DC9"/>
    <w:rsid w:val="00E85AFD"/>
    <w:rsid w:val="00F126B1"/>
    <w:rsid w:val="00F1562E"/>
    <w:rsid w:val="00F25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0201F-F53C-4557-9CDF-DEE59515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2256">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185677132">
      <w:bodyDiv w:val="1"/>
      <w:marLeft w:val="0"/>
      <w:marRight w:val="0"/>
      <w:marTop w:val="0"/>
      <w:marBottom w:val="0"/>
      <w:divBdr>
        <w:top w:val="none" w:sz="0" w:space="0" w:color="auto"/>
        <w:left w:val="none" w:sz="0" w:space="0" w:color="auto"/>
        <w:bottom w:val="none" w:sz="0" w:space="0" w:color="auto"/>
        <w:right w:val="none" w:sz="0" w:space="0" w:color="auto"/>
      </w:divBdr>
    </w:div>
    <w:div w:id="228271328">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108617719">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053498">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89106585">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64402951">
      <w:bodyDiv w:val="1"/>
      <w:marLeft w:val="0"/>
      <w:marRight w:val="0"/>
      <w:marTop w:val="0"/>
      <w:marBottom w:val="0"/>
      <w:divBdr>
        <w:top w:val="none" w:sz="0" w:space="0" w:color="auto"/>
        <w:left w:val="none" w:sz="0" w:space="0" w:color="auto"/>
        <w:bottom w:val="none" w:sz="0" w:space="0" w:color="auto"/>
        <w:right w:val="none" w:sz="0" w:space="0" w:color="auto"/>
      </w:divBdr>
    </w:div>
    <w:div w:id="2092190236">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ta.edu/sfs" TargetMode="External"/><Relationship Id="rId18" Type="http://schemas.openxmlformats.org/officeDocument/2006/relationships/hyperlink" Target="http://www.uta.edu/owl/" TargetMode="External"/><Relationship Id="rId26" Type="http://schemas.openxmlformats.org/officeDocument/2006/relationships/hyperlink" Target="http://ask.uta.edu/" TargetMode="External"/><Relationship Id="rId3" Type="http://schemas.openxmlformats.org/officeDocument/2006/relationships/styles" Target="styles.xml"/><Relationship Id="rId21" Type="http://schemas.openxmlformats.org/officeDocument/2006/relationships/hyperlink" Target="http://www.uta.edu/library/help/subject-librarians.php" TargetMode="Externa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17" Type="http://schemas.openxmlformats.org/officeDocument/2006/relationships/hyperlink" Target="https://owa.uta.edu/owa/luket@exchange.uta.edu/redir.aspx?C=jqplelmmw0KcvkWv1pRv_rHS8ofUUtFIXl_CWZTLffEmCPyZf3x4ncUbBmD9p3gSPROCbhSJj7U.&amp;URL=https%3a%2f%2futa.mywconline.com%2f" TargetMode="External"/><Relationship Id="rId25" Type="http://schemas.openxmlformats.org/officeDocument/2006/relationships/hyperlink" Target="http://libguides.uta.edu/offcampus" TargetMode="Externa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hyperlink" Target="http://libguides.uta.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titleIX" TargetMode="External"/><Relationship Id="rId24" Type="http://schemas.openxmlformats.org/officeDocument/2006/relationships/hyperlink" Target="http://www.uta.edu/library/help/tutorials.php"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hyperlink" Target="http://pulse.uta.edu/vwebv/enterCourseReserve.do" TargetMode="External"/><Relationship Id="rId28" Type="http://schemas.openxmlformats.org/officeDocument/2006/relationships/fontTable" Target="fontTable.xml"/><Relationship Id="rId10" Type="http://schemas.openxmlformats.org/officeDocument/2006/relationships/hyperlink" Target="http://www.uta.edu/disability" TargetMode="External"/><Relationship Id="rId19" Type="http://schemas.openxmlformats.org/officeDocument/2006/relationships/hyperlink" Target="http://www.uta.edu/library" TargetMode="Externa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https://www.uta.edu/policy/procedure/7-6)" TargetMode="External"/><Relationship Id="rId22" Type="http://schemas.openxmlformats.org/officeDocument/2006/relationships/hyperlink" Target="http://www.uta.edu/library/databases/index.php" TargetMode="External"/><Relationship Id="rId27" Type="http://schemas.openxmlformats.org/officeDocument/2006/relationships/hyperlink" Target="http://www.uta.edu/library/services/distanc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A2DB-F5D7-4FE4-962A-09616A95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17587</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judi elliott</cp:lastModifiedBy>
  <cp:revision>2</cp:revision>
  <cp:lastPrinted>2014-07-22T20:44:00Z</cp:lastPrinted>
  <dcterms:created xsi:type="dcterms:W3CDTF">2015-01-19T16:44:00Z</dcterms:created>
  <dcterms:modified xsi:type="dcterms:W3CDTF">2015-01-19T16:44:00Z</dcterms:modified>
</cp:coreProperties>
</file>