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0C" w:rsidRPr="004B7547" w:rsidRDefault="007D7115" w:rsidP="007D7115">
      <w:pPr>
        <w:jc w:val="center"/>
        <w:rPr>
          <w:rFonts w:ascii="Times New Roman" w:hAnsi="Times New Roman" w:cs="Times New Roman"/>
          <w:b/>
          <w:sz w:val="24"/>
          <w:szCs w:val="24"/>
        </w:rPr>
      </w:pPr>
      <w:r w:rsidRPr="004B7547">
        <w:rPr>
          <w:rFonts w:ascii="Times New Roman" w:hAnsi="Times New Roman" w:cs="Times New Roman"/>
          <w:b/>
          <w:sz w:val="24"/>
          <w:szCs w:val="24"/>
        </w:rPr>
        <w:t>The University of Texas at Arlington</w:t>
      </w:r>
    </w:p>
    <w:p w:rsidR="007D7115" w:rsidRPr="004B7547" w:rsidRDefault="007D7115" w:rsidP="007D7115">
      <w:pPr>
        <w:jc w:val="center"/>
        <w:rPr>
          <w:rFonts w:ascii="Times New Roman" w:hAnsi="Times New Roman" w:cs="Times New Roman"/>
          <w:b/>
          <w:sz w:val="24"/>
          <w:szCs w:val="24"/>
        </w:rPr>
      </w:pPr>
      <w:r w:rsidRPr="004B7547">
        <w:rPr>
          <w:rFonts w:ascii="Times New Roman" w:hAnsi="Times New Roman" w:cs="Times New Roman"/>
          <w:b/>
          <w:sz w:val="24"/>
          <w:szCs w:val="24"/>
        </w:rPr>
        <w:t>College of Nursing</w:t>
      </w:r>
      <w:r w:rsidR="0037772F">
        <w:rPr>
          <w:rFonts w:ascii="Times New Roman" w:hAnsi="Times New Roman" w:cs="Times New Roman"/>
          <w:b/>
          <w:sz w:val="24"/>
          <w:szCs w:val="24"/>
        </w:rPr>
        <w:t xml:space="preserve"> and Health Innovation</w:t>
      </w:r>
    </w:p>
    <w:p w:rsidR="004B7547" w:rsidRDefault="00FA2C83" w:rsidP="007D7115">
      <w:pPr>
        <w:jc w:val="center"/>
        <w:rPr>
          <w:rFonts w:ascii="Times New Roman" w:hAnsi="Times New Roman" w:cs="Times New Roman"/>
          <w:b/>
          <w:sz w:val="24"/>
          <w:szCs w:val="24"/>
        </w:rPr>
      </w:pPr>
      <w:r w:rsidRPr="004B7547">
        <w:rPr>
          <w:rFonts w:ascii="Times New Roman" w:hAnsi="Times New Roman" w:cs="Times New Roman"/>
          <w:b/>
          <w:sz w:val="24"/>
          <w:szCs w:val="24"/>
        </w:rPr>
        <w:t>N</w:t>
      </w:r>
      <w:r w:rsidR="004B7547">
        <w:rPr>
          <w:rFonts w:ascii="Times New Roman" w:hAnsi="Times New Roman" w:cs="Times New Roman"/>
          <w:b/>
          <w:sz w:val="24"/>
          <w:szCs w:val="24"/>
        </w:rPr>
        <w:t xml:space="preserve">URS </w:t>
      </w:r>
      <w:r w:rsidRPr="004B7547">
        <w:rPr>
          <w:rFonts w:ascii="Times New Roman" w:hAnsi="Times New Roman" w:cs="Times New Roman"/>
          <w:b/>
          <w:sz w:val="24"/>
          <w:szCs w:val="24"/>
        </w:rPr>
        <w:t>5631/</w:t>
      </w:r>
      <w:r w:rsidR="004B7547">
        <w:rPr>
          <w:rFonts w:ascii="Times New Roman" w:hAnsi="Times New Roman" w:cs="Times New Roman"/>
          <w:b/>
          <w:sz w:val="24"/>
          <w:szCs w:val="24"/>
        </w:rPr>
        <w:t>5632</w:t>
      </w:r>
      <w:r w:rsidRPr="004B7547">
        <w:rPr>
          <w:rFonts w:ascii="Times New Roman" w:hAnsi="Times New Roman" w:cs="Times New Roman"/>
          <w:b/>
          <w:sz w:val="24"/>
          <w:szCs w:val="24"/>
        </w:rPr>
        <w:t>/5331/</w:t>
      </w:r>
      <w:r w:rsidR="004B7547">
        <w:rPr>
          <w:rFonts w:ascii="Times New Roman" w:hAnsi="Times New Roman" w:cs="Times New Roman"/>
          <w:b/>
          <w:sz w:val="24"/>
          <w:szCs w:val="24"/>
        </w:rPr>
        <w:t>533</w:t>
      </w:r>
      <w:r w:rsidRPr="004B7547">
        <w:rPr>
          <w:rFonts w:ascii="Times New Roman" w:hAnsi="Times New Roman" w:cs="Times New Roman"/>
          <w:b/>
          <w:sz w:val="24"/>
          <w:szCs w:val="24"/>
        </w:rPr>
        <w:t>2</w:t>
      </w:r>
    </w:p>
    <w:p w:rsidR="007D7115" w:rsidRPr="004B7547" w:rsidRDefault="005104F2" w:rsidP="007D7115">
      <w:pPr>
        <w:jc w:val="center"/>
        <w:rPr>
          <w:rFonts w:ascii="Times New Roman" w:hAnsi="Times New Roman" w:cs="Times New Roman"/>
          <w:b/>
          <w:sz w:val="24"/>
          <w:szCs w:val="24"/>
        </w:rPr>
      </w:pPr>
      <w:r w:rsidRPr="004B7547">
        <w:rPr>
          <w:rFonts w:ascii="Times New Roman" w:hAnsi="Times New Roman" w:cs="Times New Roman"/>
          <w:b/>
          <w:sz w:val="24"/>
          <w:szCs w:val="24"/>
        </w:rPr>
        <w:t>P</w:t>
      </w:r>
      <w:r w:rsidR="004B7547">
        <w:rPr>
          <w:rFonts w:ascii="Times New Roman" w:hAnsi="Times New Roman" w:cs="Times New Roman"/>
          <w:b/>
          <w:sz w:val="24"/>
          <w:szCs w:val="24"/>
        </w:rPr>
        <w:t>sychiatric Mental Health Nurse Practitioner Practicum</w:t>
      </w:r>
    </w:p>
    <w:p w:rsidR="007D7115" w:rsidRPr="004B7547" w:rsidRDefault="007D7115" w:rsidP="007D7115">
      <w:pPr>
        <w:jc w:val="center"/>
        <w:rPr>
          <w:rFonts w:ascii="Times New Roman" w:hAnsi="Times New Roman" w:cs="Times New Roman"/>
          <w:b/>
          <w:sz w:val="24"/>
          <w:szCs w:val="24"/>
        </w:rPr>
      </w:pPr>
      <w:r w:rsidRPr="004B7547">
        <w:rPr>
          <w:rFonts w:ascii="Times New Roman" w:hAnsi="Times New Roman" w:cs="Times New Roman"/>
          <w:b/>
          <w:sz w:val="24"/>
          <w:szCs w:val="24"/>
        </w:rPr>
        <w:t xml:space="preserve">Summer </w:t>
      </w:r>
      <w:r w:rsidR="00FB7CE7">
        <w:rPr>
          <w:rFonts w:ascii="Times New Roman" w:hAnsi="Times New Roman" w:cs="Times New Roman"/>
          <w:b/>
          <w:sz w:val="24"/>
          <w:szCs w:val="24"/>
        </w:rPr>
        <w:t>201</w:t>
      </w:r>
      <w:r w:rsidR="00200FE6">
        <w:rPr>
          <w:rFonts w:ascii="Times New Roman" w:hAnsi="Times New Roman" w:cs="Times New Roman"/>
          <w:b/>
          <w:sz w:val="24"/>
          <w:szCs w:val="24"/>
        </w:rPr>
        <w:t>5</w:t>
      </w:r>
      <w:r w:rsidR="00FB7CE7">
        <w:rPr>
          <w:rFonts w:ascii="Times New Roman" w:hAnsi="Times New Roman" w:cs="Times New Roman"/>
          <w:b/>
          <w:sz w:val="24"/>
          <w:szCs w:val="24"/>
        </w:rPr>
        <w:t xml:space="preserve"> </w:t>
      </w:r>
      <w:r w:rsidR="00843F30" w:rsidRPr="004B7547">
        <w:rPr>
          <w:rFonts w:ascii="Times New Roman" w:hAnsi="Times New Roman" w:cs="Times New Roman"/>
          <w:b/>
          <w:sz w:val="24"/>
          <w:szCs w:val="24"/>
        </w:rPr>
        <w:t xml:space="preserve">and Fall </w:t>
      </w:r>
      <w:r w:rsidRPr="004B7547">
        <w:rPr>
          <w:rFonts w:ascii="Times New Roman" w:hAnsi="Times New Roman" w:cs="Times New Roman"/>
          <w:b/>
          <w:sz w:val="24"/>
          <w:szCs w:val="24"/>
        </w:rPr>
        <w:t>201</w:t>
      </w:r>
      <w:r w:rsidR="00200FE6">
        <w:rPr>
          <w:rFonts w:ascii="Times New Roman" w:hAnsi="Times New Roman" w:cs="Times New Roman"/>
          <w:b/>
          <w:sz w:val="24"/>
          <w:szCs w:val="24"/>
        </w:rPr>
        <w:t>5</w:t>
      </w:r>
    </w:p>
    <w:p w:rsidR="007D7115" w:rsidRPr="004B7547" w:rsidRDefault="007D7115" w:rsidP="007D7115">
      <w:pPr>
        <w:jc w:val="center"/>
        <w:rPr>
          <w:rFonts w:ascii="Times New Roman" w:hAnsi="Times New Roman" w:cs="Times New Roman"/>
          <w:b/>
          <w:sz w:val="24"/>
          <w:szCs w:val="24"/>
        </w:rPr>
      </w:pPr>
    </w:p>
    <w:p w:rsidR="007D7115" w:rsidRPr="004B7547" w:rsidRDefault="007D7115" w:rsidP="007D7115">
      <w:pPr>
        <w:rPr>
          <w:rFonts w:ascii="Times New Roman" w:hAnsi="Times New Roman" w:cs="Times New Roman"/>
          <w:b/>
          <w:sz w:val="24"/>
          <w:szCs w:val="24"/>
        </w:rPr>
      </w:pPr>
      <w:r w:rsidRPr="004B7547">
        <w:rPr>
          <w:rFonts w:ascii="Times New Roman" w:hAnsi="Times New Roman" w:cs="Times New Roman"/>
          <w:b/>
          <w:sz w:val="24"/>
          <w:szCs w:val="24"/>
          <w:u w:val="single"/>
        </w:rPr>
        <w:t>Instructors</w:t>
      </w:r>
      <w:r w:rsidRPr="004B7547">
        <w:rPr>
          <w:rFonts w:ascii="Times New Roman" w:hAnsi="Times New Roman" w:cs="Times New Roman"/>
          <w:b/>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7D7115" w:rsidRPr="004B7547" w:rsidTr="00FB7CE7">
        <w:trPr>
          <w:jc w:val="center"/>
        </w:trPr>
        <w:tc>
          <w:tcPr>
            <w:tcW w:w="6030" w:type="dxa"/>
            <w:tcBorders>
              <w:top w:val="double" w:sz="4" w:space="0" w:color="auto"/>
            </w:tcBorders>
          </w:tcPr>
          <w:p w:rsidR="00FB7CE7" w:rsidRDefault="00FB7CE7" w:rsidP="002E4584">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p>
          <w:p w:rsidR="002E4584" w:rsidRPr="00FB7CE7" w:rsidRDefault="002E4584" w:rsidP="002E4584">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sidRPr="00FB7CE7">
              <w:rPr>
                <w:rFonts w:ascii="Times New Roman" w:hAnsi="Times New Roman" w:cs="Times New Roman"/>
                <w:b/>
                <w:bCs/>
                <w:sz w:val="24"/>
                <w:szCs w:val="24"/>
              </w:rPr>
              <w:t>Diane Snow, PhD, RN, PMHNP-BC, CARN</w:t>
            </w:r>
            <w:r w:rsidR="005104F2" w:rsidRPr="00FB7CE7">
              <w:rPr>
                <w:rFonts w:ascii="Times New Roman" w:hAnsi="Times New Roman" w:cs="Times New Roman"/>
                <w:b/>
                <w:bCs/>
                <w:sz w:val="24"/>
                <w:szCs w:val="24"/>
              </w:rPr>
              <w:t>, FAANP</w:t>
            </w:r>
            <w:r w:rsidR="00C4758C">
              <w:rPr>
                <w:rFonts w:ascii="Times New Roman" w:hAnsi="Times New Roman" w:cs="Times New Roman"/>
                <w:b/>
                <w:bCs/>
                <w:sz w:val="24"/>
                <w:szCs w:val="24"/>
              </w:rPr>
              <w:t>, FIAAN</w:t>
            </w:r>
          </w:p>
          <w:p w:rsidR="002E4584" w:rsidRPr="00200FE6" w:rsidRDefault="002E4584" w:rsidP="002E4584">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i/>
                <w:sz w:val="24"/>
                <w:szCs w:val="24"/>
              </w:rPr>
            </w:pPr>
            <w:r w:rsidRPr="00200FE6">
              <w:rPr>
                <w:rFonts w:ascii="Times New Roman" w:hAnsi="Times New Roman" w:cs="Times New Roman"/>
                <w:b/>
                <w:i/>
                <w:sz w:val="24"/>
                <w:szCs w:val="24"/>
              </w:rPr>
              <w:t>Clinical Professor</w:t>
            </w:r>
          </w:p>
          <w:p w:rsidR="002E4584" w:rsidRPr="00200FE6" w:rsidRDefault="002E4584" w:rsidP="002E4584">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i/>
                <w:sz w:val="24"/>
                <w:szCs w:val="24"/>
              </w:rPr>
            </w:pPr>
            <w:r w:rsidRPr="00200FE6">
              <w:rPr>
                <w:rFonts w:ascii="Times New Roman" w:hAnsi="Times New Roman" w:cs="Times New Roman"/>
                <w:b/>
                <w:i/>
                <w:sz w:val="24"/>
                <w:szCs w:val="24"/>
              </w:rPr>
              <w:t xml:space="preserve">Director, </w:t>
            </w:r>
            <w:r w:rsidR="005104F2" w:rsidRPr="00200FE6">
              <w:rPr>
                <w:rFonts w:ascii="Times New Roman" w:hAnsi="Times New Roman" w:cs="Times New Roman"/>
                <w:b/>
                <w:i/>
                <w:sz w:val="24"/>
                <w:szCs w:val="24"/>
              </w:rPr>
              <w:t>P</w:t>
            </w:r>
            <w:r w:rsidRPr="00200FE6">
              <w:rPr>
                <w:rFonts w:ascii="Times New Roman" w:hAnsi="Times New Roman" w:cs="Times New Roman"/>
                <w:b/>
                <w:i/>
                <w:sz w:val="24"/>
                <w:szCs w:val="24"/>
              </w:rPr>
              <w:t>MHNP Program</w:t>
            </w:r>
          </w:p>
          <w:p w:rsidR="002E4584" w:rsidRPr="004B7547" w:rsidRDefault="002E4584" w:rsidP="002E4584">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B7547">
              <w:rPr>
                <w:rFonts w:ascii="Times New Roman" w:hAnsi="Times New Roman" w:cs="Times New Roman"/>
                <w:sz w:val="24"/>
                <w:szCs w:val="24"/>
              </w:rPr>
              <w:t>Office</w:t>
            </w:r>
            <w:r w:rsidR="0021173D">
              <w:rPr>
                <w:rFonts w:ascii="Times New Roman" w:hAnsi="Times New Roman" w:cs="Times New Roman"/>
                <w:sz w:val="24"/>
                <w:szCs w:val="24"/>
              </w:rPr>
              <w:t xml:space="preserve"> Number:  Pickard Hall, Office #</w:t>
            </w:r>
            <w:r w:rsidRPr="004B7547">
              <w:rPr>
                <w:rFonts w:ascii="Times New Roman" w:hAnsi="Times New Roman" w:cs="Times New Roman"/>
                <w:sz w:val="24"/>
                <w:szCs w:val="24"/>
              </w:rPr>
              <w:t>627</w:t>
            </w:r>
          </w:p>
          <w:p w:rsidR="002E4584" w:rsidRPr="004B7547" w:rsidRDefault="002E4584" w:rsidP="002E4584">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B7547">
              <w:rPr>
                <w:rFonts w:ascii="Times New Roman" w:hAnsi="Times New Roman" w:cs="Times New Roman"/>
                <w:sz w:val="24"/>
                <w:szCs w:val="24"/>
              </w:rPr>
              <w:t xml:space="preserve">Office Hours: By </w:t>
            </w:r>
            <w:r w:rsidR="0021173D">
              <w:rPr>
                <w:rFonts w:ascii="Times New Roman" w:hAnsi="Times New Roman" w:cs="Times New Roman"/>
                <w:sz w:val="24"/>
                <w:szCs w:val="24"/>
              </w:rPr>
              <w:t>A</w:t>
            </w:r>
            <w:r w:rsidRPr="004B7547">
              <w:rPr>
                <w:rFonts w:ascii="Times New Roman" w:hAnsi="Times New Roman" w:cs="Times New Roman"/>
                <w:sz w:val="24"/>
                <w:szCs w:val="24"/>
              </w:rPr>
              <w:t>ppointment</w:t>
            </w:r>
          </w:p>
          <w:p w:rsidR="002E4584" w:rsidRPr="004B7547" w:rsidRDefault="002E4584" w:rsidP="002E4584">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B7547">
              <w:rPr>
                <w:rFonts w:ascii="Times New Roman" w:hAnsi="Times New Roman" w:cs="Times New Roman"/>
                <w:sz w:val="24"/>
                <w:szCs w:val="24"/>
              </w:rPr>
              <w:t xml:space="preserve">Office </w:t>
            </w:r>
            <w:r w:rsidR="00FB7CE7">
              <w:rPr>
                <w:rFonts w:ascii="Times New Roman" w:hAnsi="Times New Roman" w:cs="Times New Roman"/>
                <w:sz w:val="24"/>
                <w:szCs w:val="24"/>
              </w:rPr>
              <w:t xml:space="preserve">Telephone Number:  </w:t>
            </w:r>
            <w:r w:rsidRPr="004B7547">
              <w:rPr>
                <w:rFonts w:ascii="Times New Roman" w:hAnsi="Times New Roman" w:cs="Times New Roman"/>
                <w:sz w:val="24"/>
                <w:szCs w:val="24"/>
              </w:rPr>
              <w:t>(817) 272-7087</w:t>
            </w:r>
          </w:p>
          <w:p w:rsidR="00270BAB" w:rsidRDefault="002E4584" w:rsidP="004B7547">
            <w:pPr>
              <w:rPr>
                <w:rFonts w:ascii="Times New Roman" w:hAnsi="Times New Roman" w:cs="Times New Roman"/>
                <w:sz w:val="24"/>
                <w:szCs w:val="24"/>
              </w:rPr>
            </w:pPr>
            <w:r w:rsidRPr="004B7547">
              <w:rPr>
                <w:rFonts w:ascii="Times New Roman" w:hAnsi="Times New Roman" w:cs="Times New Roman"/>
                <w:sz w:val="24"/>
                <w:szCs w:val="24"/>
                <w:lang w:val="de-DE"/>
              </w:rPr>
              <w:t>Email</w:t>
            </w:r>
            <w:r w:rsidR="00FB7CE7">
              <w:rPr>
                <w:rFonts w:ascii="Times New Roman" w:hAnsi="Times New Roman" w:cs="Times New Roman"/>
                <w:sz w:val="24"/>
                <w:szCs w:val="24"/>
                <w:lang w:val="de-DE"/>
              </w:rPr>
              <w:t xml:space="preserve"> Address</w:t>
            </w:r>
            <w:r w:rsidRPr="004B7547">
              <w:rPr>
                <w:rFonts w:ascii="Times New Roman" w:hAnsi="Times New Roman" w:cs="Times New Roman"/>
                <w:sz w:val="24"/>
                <w:szCs w:val="24"/>
                <w:lang w:val="de-DE"/>
              </w:rPr>
              <w:t xml:space="preserve">: </w:t>
            </w:r>
            <w:bookmarkStart w:id="0" w:name="a_Hlt452823167"/>
            <w:r w:rsidR="00710914" w:rsidRPr="004B7547">
              <w:rPr>
                <w:rFonts w:ascii="Times New Roman" w:hAnsi="Times New Roman" w:cs="Times New Roman"/>
                <w:sz w:val="24"/>
                <w:szCs w:val="24"/>
              </w:rPr>
              <w:fldChar w:fldCharType="begin"/>
            </w:r>
            <w:r w:rsidRPr="004B7547">
              <w:rPr>
                <w:rFonts w:ascii="Times New Roman" w:hAnsi="Times New Roman" w:cs="Times New Roman"/>
                <w:sz w:val="24"/>
                <w:szCs w:val="24"/>
                <w:lang w:val="de-DE"/>
              </w:rPr>
              <w:instrText xml:space="preserve"> HYPERLINK "mailto:snow@uta.edu" </w:instrText>
            </w:r>
            <w:r w:rsidR="00710914" w:rsidRPr="004B7547">
              <w:rPr>
                <w:rFonts w:ascii="Times New Roman" w:hAnsi="Times New Roman" w:cs="Times New Roman"/>
                <w:sz w:val="24"/>
                <w:szCs w:val="24"/>
              </w:rPr>
              <w:fldChar w:fldCharType="separate"/>
            </w:r>
            <w:r w:rsidRPr="004B7547">
              <w:rPr>
                <w:rStyle w:val="Hyperlink"/>
                <w:rFonts w:ascii="Times New Roman" w:hAnsi="Times New Roman" w:cs="Times New Roman"/>
                <w:sz w:val="24"/>
                <w:szCs w:val="24"/>
                <w:lang w:val="de-DE"/>
              </w:rPr>
              <w:t>snow@uta.edu</w:t>
            </w:r>
            <w:bookmarkEnd w:id="0"/>
            <w:r w:rsidR="00710914" w:rsidRPr="004B7547">
              <w:rPr>
                <w:rFonts w:ascii="Times New Roman" w:hAnsi="Times New Roman" w:cs="Times New Roman"/>
                <w:sz w:val="24"/>
                <w:szCs w:val="24"/>
              </w:rPr>
              <w:fldChar w:fldCharType="end"/>
            </w:r>
          </w:p>
          <w:p w:rsidR="00FB7CE7" w:rsidRDefault="0021173D" w:rsidP="004B7547">
            <w:pPr>
              <w:rPr>
                <w:rStyle w:val="Hyperlink"/>
                <w:rFonts w:ascii="Times New Roman" w:hAnsi="Times New Roman"/>
                <w:sz w:val="24"/>
                <w:szCs w:val="24"/>
              </w:rPr>
            </w:pPr>
            <w:r>
              <w:rPr>
                <w:rFonts w:ascii="Times New Roman" w:hAnsi="Times New Roman" w:cs="Times New Roman"/>
                <w:sz w:val="24"/>
                <w:szCs w:val="24"/>
              </w:rPr>
              <w:t>Faculty Profile:</w:t>
            </w:r>
            <w:r w:rsidRPr="0021173D">
              <w:rPr>
                <w:rFonts w:ascii="Times New Roman" w:hAnsi="Times New Roman" w:cs="Times New Roman"/>
                <w:sz w:val="24"/>
                <w:szCs w:val="24"/>
              </w:rPr>
              <w:t xml:space="preserve">  </w:t>
            </w:r>
            <w:hyperlink r:id="rId8" w:history="1">
              <w:r w:rsidRPr="0021173D">
                <w:rPr>
                  <w:rStyle w:val="Hyperlink"/>
                  <w:rFonts w:ascii="Times New Roman" w:hAnsi="Times New Roman"/>
                  <w:sz w:val="24"/>
                  <w:szCs w:val="24"/>
                </w:rPr>
                <w:t>https://www.uta.edu/mentis/profile/?357</w:t>
              </w:r>
            </w:hyperlink>
          </w:p>
          <w:p w:rsidR="0021173D" w:rsidRPr="004B7547" w:rsidRDefault="00EB0F6D" w:rsidP="004B7547">
            <w:pPr>
              <w:rPr>
                <w:rFonts w:ascii="Times New Roman" w:hAnsi="Times New Roman" w:cs="Times New Roman"/>
                <w:sz w:val="24"/>
                <w:szCs w:val="24"/>
                <w:lang w:val="de-DE"/>
              </w:rPr>
            </w:pPr>
            <w:r>
              <w:rPr>
                <w:rFonts w:ascii="Times New Roman" w:hAnsi="Times New Roman" w:cs="Times New Roman"/>
                <w:sz w:val="24"/>
                <w:szCs w:val="24"/>
                <w:lang w:val="de-DE"/>
              </w:rPr>
              <w:pict>
                <v:rect id="_x0000_i1025" style="width:0;height:1.5pt" o:hralign="center" o:hrstd="t" o:hr="t" fillcolor="#a0a0a0" stroked="f"/>
              </w:pict>
            </w:r>
          </w:p>
        </w:tc>
      </w:tr>
      <w:tr w:rsidR="007D7115" w:rsidRPr="004B7547" w:rsidTr="00FB7CE7">
        <w:trPr>
          <w:jc w:val="center"/>
        </w:trPr>
        <w:tc>
          <w:tcPr>
            <w:tcW w:w="6030" w:type="dxa"/>
          </w:tcPr>
          <w:p w:rsidR="00FB7CE7" w:rsidRPr="00FB7CE7" w:rsidRDefault="00FB7CE7" w:rsidP="00FB7CE7">
            <w:pPr>
              <w:rPr>
                <w:rFonts w:ascii="Times New Roman" w:eastAsia="SimSun" w:hAnsi="Times New Roman" w:cs="Times New Roman"/>
                <w:bCs/>
                <w:sz w:val="24"/>
                <w:szCs w:val="24"/>
                <w:lang w:eastAsia="zh-CN"/>
              </w:rPr>
            </w:pPr>
          </w:p>
        </w:tc>
      </w:tr>
      <w:tr w:rsidR="0021173D" w:rsidRPr="004B7547" w:rsidTr="00FB7CE7">
        <w:trPr>
          <w:jc w:val="center"/>
        </w:trPr>
        <w:tc>
          <w:tcPr>
            <w:tcW w:w="6030" w:type="dxa"/>
            <w:tcBorders>
              <w:bottom w:val="double" w:sz="4" w:space="0" w:color="auto"/>
            </w:tcBorders>
          </w:tcPr>
          <w:p w:rsidR="00FB7CE7" w:rsidRDefault="0021173D" w:rsidP="00FB7CE7">
            <w:pPr>
              <w:rPr>
                <w:rFonts w:ascii="Times New Roman" w:hAnsi="Times New Roman"/>
                <w:b/>
                <w:sz w:val="24"/>
                <w:szCs w:val="24"/>
              </w:rPr>
            </w:pPr>
            <w:r>
              <w:rPr>
                <w:rFonts w:ascii="Times New Roman" w:eastAsia="SimSun" w:hAnsi="Times New Roman" w:cs="Times New Roman"/>
                <w:b/>
                <w:bCs/>
                <w:sz w:val="24"/>
                <w:szCs w:val="24"/>
                <w:lang w:eastAsia="zh-CN"/>
              </w:rPr>
              <w:t xml:space="preserve">Linda Trowbridge, </w:t>
            </w:r>
            <w:r w:rsidR="00FB7CE7">
              <w:rPr>
                <w:rFonts w:ascii="Times New Roman" w:hAnsi="Times New Roman"/>
                <w:b/>
                <w:sz w:val="24"/>
                <w:szCs w:val="24"/>
              </w:rPr>
              <w:t xml:space="preserve">MSN, </w:t>
            </w:r>
            <w:r w:rsidR="00200FE6">
              <w:rPr>
                <w:rFonts w:ascii="Times New Roman" w:hAnsi="Times New Roman"/>
                <w:b/>
                <w:sz w:val="24"/>
                <w:szCs w:val="24"/>
              </w:rPr>
              <w:t>AP</w:t>
            </w:r>
            <w:r w:rsidR="00FB7CE7">
              <w:rPr>
                <w:rFonts w:ascii="Times New Roman" w:hAnsi="Times New Roman"/>
                <w:b/>
                <w:sz w:val="24"/>
                <w:szCs w:val="24"/>
              </w:rPr>
              <w:t>RN, PMHNP-BC</w:t>
            </w:r>
          </w:p>
          <w:p w:rsidR="00FB7CE7" w:rsidRPr="00200FE6" w:rsidRDefault="00FB7CE7" w:rsidP="00FB7CE7">
            <w:pPr>
              <w:rPr>
                <w:rFonts w:ascii="Times New Roman" w:hAnsi="Times New Roman"/>
                <w:b/>
                <w:i/>
                <w:sz w:val="24"/>
                <w:szCs w:val="24"/>
              </w:rPr>
            </w:pPr>
            <w:r w:rsidRPr="00200FE6">
              <w:rPr>
                <w:rFonts w:ascii="Times New Roman" w:hAnsi="Times New Roman"/>
                <w:b/>
                <w:i/>
                <w:sz w:val="24"/>
                <w:szCs w:val="24"/>
              </w:rPr>
              <w:t>Clinical Instructor</w:t>
            </w:r>
          </w:p>
          <w:p w:rsidR="00FB7CE7" w:rsidRDefault="00FB7CE7" w:rsidP="00FB7CE7">
            <w:pPr>
              <w:rPr>
                <w:rFonts w:ascii="Times New Roman" w:hAnsi="Times New Roman"/>
                <w:sz w:val="24"/>
                <w:szCs w:val="24"/>
              </w:rPr>
            </w:pPr>
            <w:r w:rsidRPr="00FB7CE7">
              <w:rPr>
                <w:rFonts w:ascii="Times New Roman" w:hAnsi="Times New Roman"/>
                <w:sz w:val="24"/>
                <w:szCs w:val="24"/>
              </w:rPr>
              <w:t xml:space="preserve">Office Number:  </w:t>
            </w:r>
            <w:r>
              <w:rPr>
                <w:rFonts w:ascii="Times New Roman" w:hAnsi="Times New Roman"/>
                <w:sz w:val="24"/>
                <w:szCs w:val="24"/>
              </w:rPr>
              <w:t>Pickard Hall, Office #626</w:t>
            </w:r>
          </w:p>
          <w:p w:rsidR="00FB7CE7" w:rsidRPr="00FB7CE7" w:rsidRDefault="00FB7CE7" w:rsidP="00FB7CE7">
            <w:pPr>
              <w:rPr>
                <w:rFonts w:ascii="Times New Roman" w:hAnsi="Times New Roman"/>
                <w:sz w:val="24"/>
                <w:szCs w:val="24"/>
              </w:rPr>
            </w:pPr>
            <w:r>
              <w:rPr>
                <w:rFonts w:ascii="Times New Roman" w:hAnsi="Times New Roman"/>
                <w:sz w:val="24"/>
                <w:szCs w:val="24"/>
              </w:rPr>
              <w:t>Office Hours:  By Appointment</w:t>
            </w:r>
          </w:p>
          <w:p w:rsidR="0021173D" w:rsidRDefault="00FB7CE7" w:rsidP="007D7115">
            <w:pPr>
              <w:rPr>
                <w:rFonts w:ascii="Times New Roman" w:eastAsia="SimSun" w:hAnsi="Times New Roman" w:cs="Times New Roman"/>
                <w:bCs/>
                <w:sz w:val="24"/>
                <w:szCs w:val="24"/>
                <w:lang w:eastAsia="zh-CN"/>
              </w:rPr>
            </w:pPr>
            <w:r w:rsidRPr="00FB7CE7">
              <w:rPr>
                <w:rFonts w:ascii="Times New Roman" w:eastAsia="SimSun" w:hAnsi="Times New Roman" w:cs="Times New Roman"/>
                <w:bCs/>
                <w:sz w:val="24"/>
                <w:szCs w:val="24"/>
                <w:lang w:eastAsia="zh-CN"/>
              </w:rPr>
              <w:t xml:space="preserve">Office Telephone Number:  </w:t>
            </w:r>
            <w:r>
              <w:rPr>
                <w:rFonts w:ascii="Times New Roman" w:eastAsia="SimSun" w:hAnsi="Times New Roman" w:cs="Times New Roman"/>
                <w:bCs/>
                <w:sz w:val="24"/>
                <w:szCs w:val="24"/>
                <w:lang w:eastAsia="zh-CN"/>
              </w:rPr>
              <w:t>(817) 272-2776</w:t>
            </w:r>
          </w:p>
          <w:p w:rsidR="00200FE6" w:rsidRDefault="00FB7CE7" w:rsidP="007D7115">
            <w:pP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Email Address:  </w:t>
            </w:r>
            <w:hyperlink r:id="rId9" w:history="1">
              <w:r w:rsidRPr="000267C3">
                <w:rPr>
                  <w:rStyle w:val="Hyperlink"/>
                  <w:rFonts w:ascii="Times New Roman" w:eastAsia="SimSun" w:hAnsi="Times New Roman" w:cs="Times New Roman"/>
                  <w:bCs/>
                  <w:sz w:val="24"/>
                  <w:szCs w:val="24"/>
                  <w:lang w:eastAsia="zh-CN"/>
                </w:rPr>
                <w:t>lstrowbridge@uta.edu</w:t>
              </w:r>
            </w:hyperlink>
            <w:r>
              <w:rPr>
                <w:rFonts w:ascii="Times New Roman" w:eastAsia="SimSun" w:hAnsi="Times New Roman" w:cs="Times New Roman"/>
                <w:bCs/>
                <w:sz w:val="24"/>
                <w:szCs w:val="24"/>
                <w:lang w:eastAsia="zh-CN"/>
              </w:rPr>
              <w:t xml:space="preserve"> </w:t>
            </w:r>
          </w:p>
          <w:p w:rsidR="00200FE6" w:rsidRDefault="00200FE6" w:rsidP="007D7115">
            <w:pP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Faculty Profile: TBA</w:t>
            </w:r>
          </w:p>
          <w:p w:rsidR="00200FE6" w:rsidRDefault="00200FE6" w:rsidP="007D7115">
            <w:pP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___________________________________________________</w:t>
            </w:r>
          </w:p>
          <w:p w:rsidR="00200FE6" w:rsidRDefault="00200FE6" w:rsidP="007D7115">
            <w:pPr>
              <w:rPr>
                <w:rFonts w:ascii="Times New Roman" w:eastAsia="SimSun" w:hAnsi="Times New Roman" w:cs="Times New Roman"/>
                <w:bCs/>
                <w:sz w:val="24"/>
                <w:szCs w:val="24"/>
                <w:lang w:eastAsia="zh-CN"/>
              </w:rPr>
            </w:pPr>
          </w:p>
          <w:p w:rsidR="00200FE6" w:rsidRDefault="00200FE6" w:rsidP="007D7115">
            <w:pP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Debra Lamont, MSN, APRN,PMHNP-BC</w:t>
            </w:r>
          </w:p>
          <w:p w:rsidR="00200FE6" w:rsidRDefault="00200FE6" w:rsidP="007D7115">
            <w:pPr>
              <w:rPr>
                <w:rFonts w:ascii="Times New Roman" w:eastAsia="SimSun" w:hAnsi="Times New Roman" w:cs="Times New Roman"/>
                <w:b/>
                <w:bCs/>
                <w:i/>
                <w:sz w:val="24"/>
                <w:szCs w:val="24"/>
                <w:lang w:eastAsia="zh-CN"/>
              </w:rPr>
            </w:pPr>
            <w:r>
              <w:rPr>
                <w:rFonts w:ascii="Times New Roman" w:eastAsia="SimSun" w:hAnsi="Times New Roman" w:cs="Times New Roman"/>
                <w:b/>
                <w:bCs/>
                <w:i/>
                <w:sz w:val="24"/>
                <w:szCs w:val="24"/>
                <w:lang w:eastAsia="zh-CN"/>
              </w:rPr>
              <w:t>Clinical Instructor</w:t>
            </w:r>
          </w:p>
          <w:p w:rsidR="00200FE6" w:rsidRDefault="00200FE6" w:rsidP="007D7115">
            <w:pP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Office Number: Pickard Hall, Office #626</w:t>
            </w:r>
          </w:p>
          <w:p w:rsidR="00200FE6" w:rsidRDefault="00200FE6" w:rsidP="007D7115">
            <w:pP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Office Hours: By Appointment</w:t>
            </w:r>
          </w:p>
          <w:p w:rsidR="00200FE6" w:rsidRDefault="00200FE6" w:rsidP="007D7115">
            <w:pP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Office Telephone Number: (817) 272-2776</w:t>
            </w:r>
          </w:p>
          <w:p w:rsidR="00200FE6" w:rsidRDefault="00200FE6" w:rsidP="007D7115">
            <w:pP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Email Address: </w:t>
            </w:r>
            <w:hyperlink r:id="rId10" w:history="1">
              <w:r w:rsidRPr="00755D53">
                <w:rPr>
                  <w:rStyle w:val="Hyperlink"/>
                  <w:rFonts w:ascii="Times New Roman" w:eastAsia="SimSun" w:hAnsi="Times New Roman" w:cs="Times New Roman"/>
                  <w:bCs/>
                  <w:sz w:val="24"/>
                  <w:szCs w:val="24"/>
                  <w:lang w:eastAsia="zh-CN"/>
                </w:rPr>
                <w:t>drlamont@uta.edu</w:t>
              </w:r>
            </w:hyperlink>
          </w:p>
          <w:p w:rsidR="00200FE6" w:rsidRPr="00200FE6" w:rsidRDefault="00200FE6" w:rsidP="007D7115">
            <w:pP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Faculty Profile: TBA</w:t>
            </w:r>
          </w:p>
          <w:p w:rsidR="00FB7CE7" w:rsidRPr="00FB7CE7" w:rsidRDefault="00FB7CE7" w:rsidP="007D7115">
            <w:pPr>
              <w:rPr>
                <w:rFonts w:ascii="Times New Roman" w:eastAsia="SimSun" w:hAnsi="Times New Roman" w:cs="Times New Roman"/>
                <w:bCs/>
                <w:sz w:val="24"/>
                <w:szCs w:val="24"/>
                <w:lang w:eastAsia="zh-CN"/>
              </w:rPr>
            </w:pPr>
          </w:p>
        </w:tc>
      </w:tr>
    </w:tbl>
    <w:p w:rsidR="00FB7CE7" w:rsidRDefault="00FB7CE7" w:rsidP="009030F9">
      <w:pPr>
        <w:rPr>
          <w:rFonts w:ascii="Times New Roman" w:eastAsia="SimSun" w:hAnsi="Times New Roman" w:cs="Times New Roman"/>
          <w:b/>
          <w:sz w:val="24"/>
          <w:szCs w:val="24"/>
          <w:u w:val="single"/>
          <w:lang w:eastAsia="zh-CN"/>
        </w:rPr>
      </w:pPr>
    </w:p>
    <w:p w:rsidR="00E53CAD" w:rsidRDefault="00E53CAD" w:rsidP="009030F9">
      <w:pPr>
        <w:rPr>
          <w:rFonts w:ascii="Times New Roman" w:eastAsia="SimSun" w:hAnsi="Times New Roman" w:cs="Times New Roman"/>
          <w:b/>
          <w:sz w:val="24"/>
          <w:szCs w:val="24"/>
          <w:u w:val="single"/>
          <w:lang w:eastAsia="zh-CN"/>
        </w:rPr>
      </w:pPr>
    </w:p>
    <w:p w:rsidR="005C22C7" w:rsidRDefault="009030F9" w:rsidP="009030F9">
      <w:pPr>
        <w:rPr>
          <w:rFonts w:ascii="Times New Roman" w:eastAsia="SimSun" w:hAnsi="Times New Roman" w:cs="Times New Roman"/>
          <w:b/>
          <w:sz w:val="24"/>
          <w:szCs w:val="24"/>
          <w:lang w:eastAsia="zh-CN"/>
        </w:rPr>
      </w:pPr>
      <w:r w:rsidRPr="004B7547">
        <w:rPr>
          <w:rFonts w:ascii="Times New Roman" w:eastAsia="SimSun" w:hAnsi="Times New Roman" w:cs="Times New Roman"/>
          <w:b/>
          <w:sz w:val="24"/>
          <w:szCs w:val="24"/>
          <w:u w:val="single"/>
          <w:lang w:eastAsia="zh-CN"/>
        </w:rPr>
        <w:t>Section Information</w:t>
      </w:r>
      <w:r w:rsidR="005C22C7" w:rsidRPr="004B7547">
        <w:rPr>
          <w:rFonts w:ascii="Times New Roman" w:eastAsia="SimSun" w:hAnsi="Times New Roman" w:cs="Times New Roman"/>
          <w:b/>
          <w:sz w:val="24"/>
          <w:szCs w:val="24"/>
          <w:lang w:eastAsia="zh-CN"/>
        </w:rPr>
        <w:t>:</w:t>
      </w:r>
    </w:p>
    <w:p w:rsidR="009030F9" w:rsidRDefault="00432949" w:rsidP="009030F9">
      <w:pPr>
        <w:rPr>
          <w:rFonts w:ascii="Times New Roman" w:eastAsia="SimSun" w:hAnsi="Times New Roman" w:cs="Times New Roman"/>
          <w:sz w:val="24"/>
          <w:szCs w:val="24"/>
          <w:lang w:eastAsia="zh-CN"/>
        </w:rPr>
      </w:pPr>
      <w:r w:rsidRPr="00D24A00">
        <w:rPr>
          <w:rFonts w:ascii="Times New Roman" w:eastAsia="SimSun" w:hAnsi="Times New Roman" w:cs="Times New Roman"/>
          <w:sz w:val="24"/>
          <w:szCs w:val="24"/>
          <w:u w:val="single"/>
          <w:lang w:eastAsia="zh-CN"/>
        </w:rPr>
        <w:t>Summer 201</w:t>
      </w:r>
      <w:r w:rsidR="00200FE6">
        <w:rPr>
          <w:rFonts w:ascii="Times New Roman" w:eastAsia="SimSun" w:hAnsi="Times New Roman" w:cs="Times New Roman"/>
          <w:sz w:val="24"/>
          <w:szCs w:val="24"/>
          <w:u w:val="single"/>
          <w:lang w:eastAsia="zh-CN"/>
        </w:rPr>
        <w:t>5</w:t>
      </w:r>
      <w:r>
        <w:rPr>
          <w:rFonts w:ascii="Times New Roman" w:eastAsia="SimSun" w:hAnsi="Times New Roman" w:cs="Times New Roman"/>
          <w:sz w:val="24"/>
          <w:szCs w:val="24"/>
          <w:lang w:eastAsia="zh-CN"/>
        </w:rPr>
        <w:t xml:space="preserve">:  </w:t>
      </w:r>
      <w:r w:rsidR="009030F9" w:rsidRPr="004B7547">
        <w:rPr>
          <w:rFonts w:ascii="Times New Roman" w:eastAsia="SimSun" w:hAnsi="Times New Roman" w:cs="Times New Roman"/>
          <w:sz w:val="24"/>
          <w:szCs w:val="24"/>
          <w:lang w:eastAsia="zh-CN"/>
        </w:rPr>
        <w:t>NURS</w:t>
      </w:r>
      <w:r w:rsidR="00FA2C83" w:rsidRPr="004B7547">
        <w:rPr>
          <w:rFonts w:ascii="Times New Roman" w:eastAsia="SimSun" w:hAnsi="Times New Roman" w:cs="Times New Roman"/>
          <w:sz w:val="24"/>
          <w:szCs w:val="24"/>
          <w:lang w:eastAsia="zh-CN"/>
        </w:rPr>
        <w:t xml:space="preserve"> 5331</w:t>
      </w:r>
      <w:r w:rsidR="00FB7CE7">
        <w:rPr>
          <w:rFonts w:ascii="Times New Roman" w:eastAsia="SimSun" w:hAnsi="Times New Roman" w:cs="Times New Roman"/>
          <w:sz w:val="24"/>
          <w:szCs w:val="24"/>
          <w:lang w:eastAsia="zh-CN"/>
        </w:rPr>
        <w:t>, Sectio</w:t>
      </w:r>
      <w:r w:rsidR="00C4758C">
        <w:rPr>
          <w:rFonts w:ascii="Times New Roman" w:eastAsia="SimSun" w:hAnsi="Times New Roman" w:cs="Times New Roman"/>
          <w:sz w:val="24"/>
          <w:szCs w:val="24"/>
          <w:lang w:eastAsia="zh-CN"/>
        </w:rPr>
        <w:t>ns 004, 005</w:t>
      </w:r>
      <w:r>
        <w:rPr>
          <w:rFonts w:ascii="Times New Roman" w:eastAsia="SimSun" w:hAnsi="Times New Roman" w:cs="Times New Roman"/>
          <w:sz w:val="24"/>
          <w:szCs w:val="24"/>
          <w:lang w:eastAsia="zh-CN"/>
        </w:rPr>
        <w:t xml:space="preserve">; </w:t>
      </w:r>
      <w:r w:rsidR="00FA2C83" w:rsidRPr="004B7547">
        <w:rPr>
          <w:rFonts w:ascii="Times New Roman" w:eastAsia="SimSun" w:hAnsi="Times New Roman" w:cs="Times New Roman"/>
          <w:sz w:val="24"/>
          <w:szCs w:val="24"/>
          <w:lang w:eastAsia="zh-CN"/>
        </w:rPr>
        <w:t>NURS</w:t>
      </w:r>
      <w:r w:rsidR="009030F9" w:rsidRPr="004B7547">
        <w:rPr>
          <w:rFonts w:ascii="Times New Roman" w:eastAsia="SimSun" w:hAnsi="Times New Roman" w:cs="Times New Roman"/>
          <w:sz w:val="24"/>
          <w:szCs w:val="24"/>
          <w:lang w:eastAsia="zh-CN"/>
        </w:rPr>
        <w:t xml:space="preserve"> </w:t>
      </w:r>
      <w:r w:rsidR="005C22C7" w:rsidRPr="004B7547">
        <w:rPr>
          <w:rFonts w:ascii="Times New Roman" w:eastAsia="SimSun" w:hAnsi="Times New Roman" w:cs="Times New Roman"/>
          <w:sz w:val="24"/>
          <w:szCs w:val="24"/>
          <w:lang w:eastAsia="zh-CN"/>
        </w:rPr>
        <w:t>5332</w:t>
      </w:r>
      <w:r w:rsidR="00C4758C">
        <w:rPr>
          <w:rFonts w:ascii="Times New Roman" w:eastAsia="SimSun" w:hAnsi="Times New Roman" w:cs="Times New Roman"/>
          <w:sz w:val="24"/>
          <w:szCs w:val="24"/>
          <w:lang w:eastAsia="zh-CN"/>
        </w:rPr>
        <w:t xml:space="preserve"> Section 004</w:t>
      </w:r>
      <w:r w:rsidR="00FB7CE7">
        <w:rPr>
          <w:rFonts w:ascii="Times New Roman" w:eastAsia="SimSun" w:hAnsi="Times New Roman" w:cs="Times New Roman"/>
          <w:sz w:val="24"/>
          <w:szCs w:val="24"/>
          <w:lang w:eastAsia="zh-CN"/>
        </w:rPr>
        <w:t xml:space="preserve">, </w:t>
      </w:r>
      <w:r w:rsidR="00C4758C">
        <w:rPr>
          <w:rFonts w:ascii="Times New Roman" w:eastAsia="SimSun" w:hAnsi="Times New Roman" w:cs="Times New Roman"/>
          <w:sz w:val="24"/>
          <w:szCs w:val="24"/>
          <w:lang w:eastAsia="zh-CN"/>
        </w:rPr>
        <w:t>005</w:t>
      </w:r>
      <w:r>
        <w:rPr>
          <w:rFonts w:ascii="Times New Roman" w:eastAsia="SimSun" w:hAnsi="Times New Roman" w:cs="Times New Roman"/>
          <w:sz w:val="24"/>
          <w:szCs w:val="24"/>
          <w:lang w:eastAsia="zh-CN"/>
        </w:rPr>
        <w:t xml:space="preserve">; </w:t>
      </w:r>
      <w:r w:rsidR="00FA2C83" w:rsidRPr="004B7547">
        <w:rPr>
          <w:rFonts w:ascii="Times New Roman" w:eastAsia="SimSun" w:hAnsi="Times New Roman" w:cs="Times New Roman"/>
          <w:sz w:val="24"/>
          <w:szCs w:val="24"/>
          <w:lang w:eastAsia="zh-CN"/>
        </w:rPr>
        <w:t>NURS 5631</w:t>
      </w:r>
      <w:r w:rsidR="00FB7CE7">
        <w:rPr>
          <w:rFonts w:ascii="Times New Roman" w:eastAsia="SimSun" w:hAnsi="Times New Roman" w:cs="Times New Roman"/>
          <w:sz w:val="24"/>
          <w:szCs w:val="24"/>
          <w:lang w:eastAsia="zh-CN"/>
        </w:rPr>
        <w:t xml:space="preserve"> </w:t>
      </w:r>
      <w:r w:rsidR="00C4758C">
        <w:rPr>
          <w:rFonts w:ascii="Times New Roman" w:eastAsia="SimSun" w:hAnsi="Times New Roman" w:cs="Times New Roman"/>
          <w:sz w:val="24"/>
          <w:szCs w:val="24"/>
          <w:lang w:eastAsia="zh-CN"/>
        </w:rPr>
        <w:t>Sections 009-012</w:t>
      </w:r>
      <w:r>
        <w:rPr>
          <w:rFonts w:ascii="Times New Roman" w:eastAsia="SimSun" w:hAnsi="Times New Roman" w:cs="Times New Roman"/>
          <w:sz w:val="24"/>
          <w:szCs w:val="24"/>
          <w:lang w:eastAsia="zh-CN"/>
        </w:rPr>
        <w:t xml:space="preserve">; </w:t>
      </w:r>
      <w:r w:rsidR="00C4758C">
        <w:rPr>
          <w:rFonts w:ascii="Times New Roman" w:eastAsia="SimSun" w:hAnsi="Times New Roman" w:cs="Times New Roman"/>
          <w:sz w:val="24"/>
          <w:szCs w:val="24"/>
          <w:lang w:eastAsia="zh-CN"/>
        </w:rPr>
        <w:t>NURS 5632 Section 003,004, 005</w:t>
      </w:r>
    </w:p>
    <w:p w:rsidR="00E53CAD" w:rsidRDefault="00E53CAD" w:rsidP="009030F9">
      <w:pPr>
        <w:rPr>
          <w:rFonts w:ascii="Times New Roman" w:eastAsia="SimSun" w:hAnsi="Times New Roman" w:cs="Times New Roman"/>
          <w:sz w:val="24"/>
          <w:szCs w:val="24"/>
          <w:lang w:eastAsia="zh-CN"/>
        </w:rPr>
      </w:pPr>
    </w:p>
    <w:p w:rsidR="00432949" w:rsidRPr="004B7547" w:rsidRDefault="00432949" w:rsidP="009030F9">
      <w:pPr>
        <w:rPr>
          <w:rFonts w:ascii="Times New Roman" w:eastAsia="SimSun" w:hAnsi="Times New Roman" w:cs="Times New Roman"/>
          <w:sz w:val="24"/>
          <w:szCs w:val="24"/>
          <w:lang w:eastAsia="zh-CN"/>
        </w:rPr>
      </w:pPr>
      <w:r w:rsidRPr="00D24A00">
        <w:rPr>
          <w:rFonts w:ascii="Times New Roman" w:eastAsia="SimSun" w:hAnsi="Times New Roman" w:cs="Times New Roman"/>
          <w:sz w:val="24"/>
          <w:szCs w:val="24"/>
          <w:u w:val="single"/>
          <w:lang w:eastAsia="zh-CN"/>
        </w:rPr>
        <w:t>Fall 201</w:t>
      </w:r>
      <w:r w:rsidR="00200FE6">
        <w:rPr>
          <w:rFonts w:ascii="Times New Roman" w:eastAsia="SimSun" w:hAnsi="Times New Roman" w:cs="Times New Roman"/>
          <w:sz w:val="24"/>
          <w:szCs w:val="24"/>
          <w:u w:val="single"/>
          <w:lang w:eastAsia="zh-CN"/>
        </w:rPr>
        <w:t>5</w:t>
      </w:r>
      <w:r w:rsidR="00C4758C">
        <w:rPr>
          <w:rFonts w:ascii="Times New Roman" w:eastAsia="SimSun" w:hAnsi="Times New Roman" w:cs="Times New Roman"/>
          <w:sz w:val="24"/>
          <w:szCs w:val="24"/>
          <w:lang w:eastAsia="zh-CN"/>
        </w:rPr>
        <w:t>:  NURS 5331 TBA, NURS 5332 TBA</w:t>
      </w:r>
    </w:p>
    <w:p w:rsidR="009030F9" w:rsidRPr="004B7547" w:rsidRDefault="009030F9" w:rsidP="009030F9">
      <w:pPr>
        <w:rPr>
          <w:rFonts w:ascii="Times New Roman" w:eastAsia="SimSun" w:hAnsi="Times New Roman" w:cs="Times New Roman"/>
          <w:b/>
          <w:sz w:val="24"/>
          <w:szCs w:val="24"/>
          <w:lang w:eastAsia="zh-CN"/>
        </w:rPr>
      </w:pPr>
    </w:p>
    <w:p w:rsidR="009030F9" w:rsidRDefault="009030F9" w:rsidP="005C22C7">
      <w:pPr>
        <w:rPr>
          <w:rFonts w:ascii="Times New Roman" w:eastAsia="SimSun" w:hAnsi="Times New Roman" w:cs="Times New Roman"/>
          <w:b/>
          <w:sz w:val="24"/>
          <w:szCs w:val="24"/>
          <w:lang w:eastAsia="zh-CN"/>
        </w:rPr>
      </w:pPr>
      <w:r w:rsidRPr="004B7547">
        <w:rPr>
          <w:rFonts w:ascii="Times New Roman" w:eastAsia="SimSun" w:hAnsi="Times New Roman" w:cs="Times New Roman"/>
          <w:b/>
          <w:sz w:val="24"/>
          <w:szCs w:val="24"/>
          <w:u w:val="single"/>
          <w:lang w:eastAsia="zh-CN"/>
        </w:rPr>
        <w:t>Time and Place of Class Meetings</w:t>
      </w:r>
      <w:r w:rsidR="00432949">
        <w:rPr>
          <w:rFonts w:ascii="Times New Roman" w:eastAsia="SimSun" w:hAnsi="Times New Roman" w:cs="Times New Roman"/>
          <w:b/>
          <w:sz w:val="24"/>
          <w:szCs w:val="24"/>
          <w:u w:val="single"/>
          <w:lang w:eastAsia="zh-CN"/>
        </w:rPr>
        <w:t>:</w:t>
      </w:r>
    </w:p>
    <w:p w:rsidR="00432949" w:rsidRDefault="00200FE6" w:rsidP="005C22C7">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June 17, 2015 9am to 5 pm (plus dinner out)</w:t>
      </w:r>
    </w:p>
    <w:p w:rsidR="00200FE6" w:rsidRDefault="008F4603" w:rsidP="005C22C7">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June 18, 2015 8am to </w:t>
      </w:r>
      <w:r w:rsidR="00200FE6">
        <w:rPr>
          <w:rFonts w:ascii="Times New Roman" w:eastAsia="SimSun" w:hAnsi="Times New Roman" w:cs="Times New Roman"/>
          <w:sz w:val="24"/>
          <w:szCs w:val="24"/>
          <w:lang w:eastAsia="zh-CN"/>
        </w:rPr>
        <w:t>5 pm</w:t>
      </w:r>
    </w:p>
    <w:p w:rsidR="00200FE6" w:rsidRDefault="00200FE6" w:rsidP="005C22C7">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July 22, 2015 8am to 12 noon (and 1-3pm if completing in summer)</w:t>
      </w:r>
    </w:p>
    <w:p w:rsidR="00200FE6" w:rsidRPr="00C547EC" w:rsidRDefault="00200FE6" w:rsidP="005C22C7">
      <w:pPr>
        <w:rPr>
          <w:rFonts w:ascii="Times New Roman" w:eastAsia="SimSun" w:hAnsi="Times New Roman" w:cs="Times New Roman"/>
          <w:color w:val="FF0000"/>
          <w:sz w:val="24"/>
          <w:szCs w:val="24"/>
          <w:lang w:eastAsia="zh-CN"/>
        </w:rPr>
      </w:pPr>
      <w:r w:rsidRPr="00C547EC">
        <w:rPr>
          <w:rFonts w:ascii="Times New Roman" w:eastAsia="SimSun" w:hAnsi="Times New Roman" w:cs="Times New Roman"/>
          <w:color w:val="FF0000"/>
          <w:sz w:val="24"/>
          <w:szCs w:val="24"/>
          <w:lang w:eastAsia="zh-CN"/>
        </w:rPr>
        <w:lastRenderedPageBreak/>
        <w:t xml:space="preserve">Room </w:t>
      </w:r>
    </w:p>
    <w:p w:rsidR="00E53CAD" w:rsidRDefault="00E53CAD">
      <w:pPr>
        <w:rPr>
          <w:rFonts w:ascii="Times New Roman" w:eastAsia="SimSun" w:hAnsi="Times New Roman" w:cs="Times New Roman"/>
          <w:sz w:val="24"/>
          <w:szCs w:val="24"/>
          <w:lang w:eastAsia="zh-CN"/>
        </w:rPr>
      </w:pPr>
    </w:p>
    <w:p w:rsidR="009030F9" w:rsidRPr="004B7547" w:rsidRDefault="009030F9" w:rsidP="009030F9">
      <w:pPr>
        <w:rPr>
          <w:rFonts w:ascii="Times New Roman" w:eastAsia="SimSun" w:hAnsi="Times New Roman" w:cs="Times New Roman"/>
          <w:b/>
          <w:sz w:val="24"/>
          <w:szCs w:val="24"/>
          <w:lang w:eastAsia="zh-CN"/>
        </w:rPr>
      </w:pPr>
      <w:r w:rsidRPr="004B7547">
        <w:rPr>
          <w:rFonts w:ascii="Times New Roman" w:eastAsia="SimSun" w:hAnsi="Times New Roman" w:cs="Times New Roman"/>
          <w:b/>
          <w:sz w:val="24"/>
          <w:szCs w:val="24"/>
          <w:u w:val="single"/>
          <w:lang w:eastAsia="zh-CN"/>
        </w:rPr>
        <w:t>Description of Course Content</w:t>
      </w:r>
      <w:r w:rsidRPr="004B7547">
        <w:rPr>
          <w:rFonts w:ascii="Times New Roman" w:eastAsia="SimSun" w:hAnsi="Times New Roman" w:cs="Times New Roman"/>
          <w:b/>
          <w:sz w:val="24"/>
          <w:szCs w:val="24"/>
          <w:lang w:eastAsia="zh-CN"/>
        </w:rPr>
        <w:t>:</w:t>
      </w:r>
    </w:p>
    <w:p w:rsidR="005C22C7" w:rsidRPr="004B7547" w:rsidRDefault="005C22C7" w:rsidP="009030F9">
      <w:pPr>
        <w:rPr>
          <w:rFonts w:ascii="Times New Roman" w:eastAsia="SimSun" w:hAnsi="Times New Roman" w:cs="Times New Roman"/>
          <w:sz w:val="24"/>
          <w:szCs w:val="24"/>
          <w:lang w:eastAsia="zh-CN"/>
        </w:rPr>
      </w:pPr>
      <w:r w:rsidRPr="004B7547">
        <w:rPr>
          <w:rFonts w:ascii="Times New Roman" w:eastAsia="SimSun" w:hAnsi="Times New Roman" w:cs="Times New Roman"/>
          <w:sz w:val="24"/>
          <w:szCs w:val="24"/>
          <w:lang w:eastAsia="zh-CN"/>
        </w:rPr>
        <w:t xml:space="preserve">Clinical preceptorships in selected health practice sites with opportunities to apply knowledge, skills and concepts in a guided, progressive context of advanced nursing practice. The ratio of credit to clinical hours is 1:4. </w:t>
      </w:r>
      <w:r w:rsidR="00D24A00">
        <w:rPr>
          <w:rFonts w:ascii="Times New Roman" w:eastAsia="SimSun" w:hAnsi="Times New Roman" w:cs="Times New Roman"/>
          <w:sz w:val="24"/>
          <w:szCs w:val="24"/>
          <w:lang w:eastAsia="zh-CN"/>
        </w:rPr>
        <w:t>Graded:  F, R, P,</w:t>
      </w:r>
      <w:r w:rsidR="00C547EC">
        <w:rPr>
          <w:rFonts w:ascii="Times New Roman" w:eastAsia="SimSun" w:hAnsi="Times New Roman" w:cs="Times New Roman"/>
          <w:sz w:val="24"/>
          <w:szCs w:val="24"/>
          <w:lang w:eastAsia="zh-CN"/>
        </w:rPr>
        <w:t xml:space="preserve"> or </w:t>
      </w:r>
      <w:r w:rsidR="00D24A00">
        <w:rPr>
          <w:rFonts w:ascii="Times New Roman" w:eastAsia="SimSun" w:hAnsi="Times New Roman" w:cs="Times New Roman"/>
          <w:sz w:val="24"/>
          <w:szCs w:val="24"/>
          <w:lang w:eastAsia="zh-CN"/>
        </w:rPr>
        <w:t>W</w:t>
      </w:r>
      <w:r w:rsidRPr="004B7547">
        <w:rPr>
          <w:rFonts w:ascii="Times New Roman" w:eastAsia="SimSun" w:hAnsi="Times New Roman" w:cs="Times New Roman"/>
          <w:sz w:val="24"/>
          <w:szCs w:val="24"/>
          <w:lang w:eastAsia="zh-CN"/>
        </w:rPr>
        <w:t>.</w:t>
      </w:r>
    </w:p>
    <w:p w:rsidR="00432949" w:rsidRDefault="00432949">
      <w:pPr>
        <w:rPr>
          <w:rFonts w:ascii="Times New Roman" w:hAnsi="Times New Roman" w:cs="Times New Roman"/>
          <w:sz w:val="24"/>
          <w:szCs w:val="24"/>
        </w:rPr>
      </w:pPr>
    </w:p>
    <w:p w:rsidR="009030F9" w:rsidRPr="00D24A00" w:rsidRDefault="009030F9" w:rsidP="009030F9">
      <w:pPr>
        <w:rPr>
          <w:rFonts w:ascii="Times New Roman" w:eastAsia="SimSun" w:hAnsi="Times New Roman" w:cs="Times New Roman"/>
          <w:b/>
          <w:sz w:val="24"/>
          <w:szCs w:val="24"/>
          <w:lang w:eastAsia="zh-CN"/>
        </w:rPr>
      </w:pPr>
      <w:r w:rsidRPr="00D24A00">
        <w:rPr>
          <w:rFonts w:ascii="Times New Roman" w:eastAsia="SimSun" w:hAnsi="Times New Roman" w:cs="Times New Roman"/>
          <w:b/>
          <w:sz w:val="24"/>
          <w:szCs w:val="24"/>
          <w:u w:val="single"/>
          <w:lang w:eastAsia="zh-CN"/>
        </w:rPr>
        <w:t>Student Learning Outcomes</w:t>
      </w:r>
      <w:r w:rsidRPr="00D24A00">
        <w:rPr>
          <w:rFonts w:ascii="Times New Roman" w:eastAsia="SimSun" w:hAnsi="Times New Roman" w:cs="Times New Roman"/>
          <w:b/>
          <w:sz w:val="24"/>
          <w:szCs w:val="24"/>
          <w:lang w:eastAsia="zh-CN"/>
        </w:rPr>
        <w:t xml:space="preserve">: </w:t>
      </w:r>
    </w:p>
    <w:p w:rsidR="00D24A00" w:rsidRDefault="00D24A00" w:rsidP="009030F9">
      <w:r w:rsidRPr="00D24A00">
        <w:rPr>
          <w:rFonts w:ascii="Times New Roman" w:hAnsi="Times New Roman" w:cs="Times New Roman"/>
          <w:sz w:val="24"/>
          <w:szCs w:val="24"/>
        </w:rPr>
        <w:t>Upon completion of the course, the student will be able to:</w:t>
      </w:r>
    </w:p>
    <w:p w:rsidR="00D24A00" w:rsidRPr="004B7547" w:rsidRDefault="00D24A00" w:rsidP="009030F9">
      <w:pPr>
        <w:rPr>
          <w:rFonts w:ascii="Times New Roman" w:eastAsia="SimSun" w:hAnsi="Times New Roman" w:cs="Times New Roman"/>
          <w:sz w:val="24"/>
          <w:szCs w:val="24"/>
          <w:lang w:eastAsia="zh-CN"/>
        </w:rPr>
      </w:pPr>
    </w:p>
    <w:p w:rsidR="005C22C7" w:rsidRPr="004B7547" w:rsidRDefault="005C22C7" w:rsidP="00DE35EC">
      <w:pPr>
        <w:widowControl w:val="0"/>
        <w:numPr>
          <w:ilvl w:val="0"/>
          <w:numId w:val="3"/>
        </w:numPr>
        <w:autoSpaceDE w:val="0"/>
        <w:autoSpaceDN w:val="0"/>
        <w:adjustRightInd w:val="0"/>
        <w:rPr>
          <w:rFonts w:ascii="Times New Roman" w:hAnsi="Times New Roman" w:cs="Times New Roman"/>
          <w:sz w:val="24"/>
          <w:szCs w:val="24"/>
        </w:rPr>
      </w:pPr>
      <w:r w:rsidRPr="004B7547">
        <w:rPr>
          <w:rFonts w:ascii="Times New Roman" w:hAnsi="Times New Roman" w:cs="Times New Roman"/>
          <w:sz w:val="24"/>
          <w:szCs w:val="24"/>
        </w:rPr>
        <w:t>Use evidenced-based knowledge to manage the health care if selected populations.</w:t>
      </w:r>
    </w:p>
    <w:p w:rsidR="005C22C7" w:rsidRPr="004B7547" w:rsidRDefault="005C22C7" w:rsidP="00DE35EC">
      <w:pPr>
        <w:widowControl w:val="0"/>
        <w:numPr>
          <w:ilvl w:val="0"/>
          <w:numId w:val="3"/>
        </w:numPr>
        <w:autoSpaceDE w:val="0"/>
        <w:autoSpaceDN w:val="0"/>
        <w:adjustRightInd w:val="0"/>
        <w:rPr>
          <w:rFonts w:ascii="Times New Roman" w:hAnsi="Times New Roman" w:cs="Times New Roman"/>
          <w:sz w:val="24"/>
          <w:szCs w:val="24"/>
        </w:rPr>
      </w:pPr>
      <w:r w:rsidRPr="004B7547">
        <w:rPr>
          <w:rFonts w:ascii="Times New Roman" w:hAnsi="Times New Roman" w:cs="Times New Roman"/>
          <w:sz w:val="24"/>
          <w:szCs w:val="24"/>
        </w:rPr>
        <w:t>Provide comprehensive health care (e.g. age, gender, cultural, ethnic sensitive) to patients, families, and/or groups within the ethical and legal scope of advanced nursing practice.</w:t>
      </w:r>
    </w:p>
    <w:p w:rsidR="005C22C7" w:rsidRPr="004B7547" w:rsidRDefault="005C22C7" w:rsidP="00DE35EC">
      <w:pPr>
        <w:widowControl w:val="0"/>
        <w:numPr>
          <w:ilvl w:val="0"/>
          <w:numId w:val="3"/>
        </w:numPr>
        <w:autoSpaceDE w:val="0"/>
        <w:autoSpaceDN w:val="0"/>
        <w:adjustRightInd w:val="0"/>
        <w:rPr>
          <w:rFonts w:ascii="Times New Roman" w:hAnsi="Times New Roman" w:cs="Times New Roman"/>
          <w:sz w:val="24"/>
          <w:szCs w:val="24"/>
        </w:rPr>
      </w:pPr>
      <w:r w:rsidRPr="004B7547">
        <w:rPr>
          <w:rFonts w:ascii="Times New Roman" w:hAnsi="Times New Roman" w:cs="Times New Roman"/>
          <w:sz w:val="24"/>
          <w:szCs w:val="24"/>
        </w:rPr>
        <w:t>Evaluate patient and family outcomes for the purpose of monitoring and modifying care.</w:t>
      </w:r>
    </w:p>
    <w:p w:rsidR="005C22C7" w:rsidRPr="004B7547" w:rsidRDefault="005C22C7" w:rsidP="00DE35EC">
      <w:pPr>
        <w:widowControl w:val="0"/>
        <w:numPr>
          <w:ilvl w:val="0"/>
          <w:numId w:val="3"/>
        </w:numPr>
        <w:autoSpaceDE w:val="0"/>
        <w:autoSpaceDN w:val="0"/>
        <w:adjustRightInd w:val="0"/>
        <w:rPr>
          <w:rFonts w:ascii="Times New Roman" w:hAnsi="Times New Roman" w:cs="Times New Roman"/>
          <w:sz w:val="24"/>
          <w:szCs w:val="24"/>
        </w:rPr>
      </w:pPr>
      <w:r w:rsidRPr="004B7547">
        <w:rPr>
          <w:rFonts w:ascii="Times New Roman" w:hAnsi="Times New Roman" w:cs="Times New Roman"/>
          <w:sz w:val="24"/>
          <w:szCs w:val="24"/>
        </w:rPr>
        <w:t>Collaborate with other health care professionals to provide comprehensive care.</w:t>
      </w:r>
    </w:p>
    <w:p w:rsidR="005C22C7" w:rsidRPr="004B7547" w:rsidRDefault="005C22C7" w:rsidP="00DE35EC">
      <w:pPr>
        <w:numPr>
          <w:ilvl w:val="0"/>
          <w:numId w:val="3"/>
        </w:numPr>
        <w:rPr>
          <w:rFonts w:ascii="Times New Roman" w:hAnsi="Times New Roman" w:cs="Times New Roman"/>
          <w:sz w:val="24"/>
          <w:szCs w:val="24"/>
        </w:rPr>
      </w:pPr>
      <w:r w:rsidRPr="004B7547">
        <w:rPr>
          <w:rFonts w:ascii="Times New Roman" w:hAnsi="Times New Roman" w:cs="Times New Roman"/>
          <w:sz w:val="24"/>
          <w:szCs w:val="24"/>
        </w:rPr>
        <w:t>Implement the nurse practitioner role in selected settings.</w:t>
      </w:r>
    </w:p>
    <w:p w:rsidR="009030F9" w:rsidRPr="004B7547" w:rsidRDefault="009030F9" w:rsidP="009030F9">
      <w:pPr>
        <w:ind w:left="372" w:hanging="372"/>
        <w:rPr>
          <w:rFonts w:ascii="Times New Roman" w:eastAsia="SimSun" w:hAnsi="Times New Roman" w:cs="Times New Roman"/>
          <w:sz w:val="24"/>
          <w:szCs w:val="24"/>
          <w:lang w:eastAsia="zh-CN"/>
        </w:rPr>
      </w:pPr>
    </w:p>
    <w:p w:rsidR="009030F9" w:rsidRDefault="005C22C7" w:rsidP="009030F9">
      <w:pPr>
        <w:rPr>
          <w:rFonts w:ascii="Times New Roman" w:eastAsia="SimSun" w:hAnsi="Times New Roman" w:cs="Times New Roman"/>
          <w:b/>
          <w:sz w:val="24"/>
          <w:szCs w:val="24"/>
          <w:u w:val="single"/>
          <w:lang w:eastAsia="zh-CN"/>
        </w:rPr>
      </w:pPr>
      <w:r w:rsidRPr="004B7547">
        <w:rPr>
          <w:rFonts w:ascii="Times New Roman" w:eastAsia="SimSun" w:hAnsi="Times New Roman" w:cs="Times New Roman"/>
          <w:b/>
          <w:sz w:val="24"/>
          <w:szCs w:val="24"/>
          <w:u w:val="single"/>
          <w:lang w:eastAsia="zh-CN"/>
        </w:rPr>
        <w:t>R</w:t>
      </w:r>
      <w:r w:rsidR="009030F9" w:rsidRPr="004B7547">
        <w:rPr>
          <w:rFonts w:ascii="Times New Roman" w:eastAsia="SimSun" w:hAnsi="Times New Roman" w:cs="Times New Roman"/>
          <w:b/>
          <w:sz w:val="24"/>
          <w:szCs w:val="24"/>
          <w:u w:val="single"/>
          <w:lang w:eastAsia="zh-CN"/>
        </w:rPr>
        <w:t xml:space="preserve">equired Textbooks and Other Course Materials: </w:t>
      </w:r>
    </w:p>
    <w:p w:rsidR="004F08C6" w:rsidRPr="004B7547" w:rsidRDefault="004F08C6" w:rsidP="009030F9">
      <w:pPr>
        <w:rPr>
          <w:rFonts w:ascii="Times New Roman" w:eastAsia="SimSun" w:hAnsi="Times New Roman" w:cs="Times New Roman"/>
          <w:b/>
          <w:sz w:val="24"/>
          <w:szCs w:val="24"/>
          <w:u w:val="single"/>
          <w:lang w:eastAsia="zh-CN"/>
        </w:rPr>
      </w:pPr>
    </w:p>
    <w:p w:rsidR="004F08C6" w:rsidRDefault="004F08C6" w:rsidP="004F08C6">
      <w:pPr>
        <w:rPr>
          <w:rFonts w:ascii="Times New Roman" w:hAnsi="Times New Roman" w:cs="Times New Roman"/>
        </w:rPr>
      </w:pPr>
      <w:r w:rsidRPr="00C30242">
        <w:rPr>
          <w:rFonts w:ascii="Times New Roman" w:hAnsi="Times New Roman" w:cs="Times New Roman"/>
        </w:rPr>
        <w:t>American Psychiatric Association.</w:t>
      </w:r>
      <w:r>
        <w:rPr>
          <w:rFonts w:ascii="Times New Roman" w:hAnsi="Times New Roman" w:cs="Times New Roman"/>
        </w:rPr>
        <w:t xml:space="preserve"> (May, 2013). </w:t>
      </w:r>
      <w:r w:rsidRPr="005C7CB3">
        <w:rPr>
          <w:rFonts w:ascii="Times New Roman" w:hAnsi="Times New Roman" w:cs="Times New Roman"/>
          <w:i/>
        </w:rPr>
        <w:t xml:space="preserve">Diagnostic and </w:t>
      </w:r>
      <w:r>
        <w:rPr>
          <w:rFonts w:ascii="Times New Roman" w:hAnsi="Times New Roman" w:cs="Times New Roman"/>
          <w:i/>
        </w:rPr>
        <w:t>s</w:t>
      </w:r>
      <w:r w:rsidRPr="005C7CB3">
        <w:rPr>
          <w:rFonts w:ascii="Times New Roman" w:hAnsi="Times New Roman" w:cs="Times New Roman"/>
          <w:i/>
        </w:rPr>
        <w:t xml:space="preserve">tatistical </w:t>
      </w:r>
      <w:r>
        <w:rPr>
          <w:rFonts w:ascii="Times New Roman" w:hAnsi="Times New Roman" w:cs="Times New Roman"/>
          <w:i/>
        </w:rPr>
        <w:t>m</w:t>
      </w:r>
      <w:r w:rsidRPr="005C7CB3">
        <w:rPr>
          <w:rFonts w:ascii="Times New Roman" w:hAnsi="Times New Roman" w:cs="Times New Roman"/>
          <w:i/>
        </w:rPr>
        <w:t xml:space="preserve">anual of </w:t>
      </w:r>
      <w:r>
        <w:rPr>
          <w:rFonts w:ascii="Times New Roman" w:hAnsi="Times New Roman" w:cs="Times New Roman"/>
          <w:i/>
        </w:rPr>
        <w:t>m</w:t>
      </w:r>
      <w:r w:rsidRPr="005C7CB3">
        <w:rPr>
          <w:rFonts w:ascii="Times New Roman" w:hAnsi="Times New Roman" w:cs="Times New Roman"/>
          <w:i/>
        </w:rPr>
        <w:t xml:space="preserve">ental </w:t>
      </w:r>
      <w:r>
        <w:rPr>
          <w:rFonts w:ascii="Times New Roman" w:hAnsi="Times New Roman" w:cs="Times New Roman"/>
          <w:i/>
        </w:rPr>
        <w:t>d</w:t>
      </w:r>
      <w:r w:rsidRPr="005C7CB3">
        <w:rPr>
          <w:rFonts w:ascii="Times New Roman" w:hAnsi="Times New Roman" w:cs="Times New Roman"/>
          <w:i/>
        </w:rPr>
        <w:t>isorders, (5</w:t>
      </w:r>
      <w:r w:rsidRPr="005C7CB3">
        <w:rPr>
          <w:rFonts w:ascii="Times New Roman" w:hAnsi="Times New Roman" w:cs="Times New Roman"/>
          <w:i/>
          <w:vertAlign w:val="superscript"/>
        </w:rPr>
        <w:t>th</w:t>
      </w:r>
      <w:r w:rsidRPr="005C7CB3">
        <w:rPr>
          <w:rFonts w:ascii="Times New Roman" w:hAnsi="Times New Roman" w:cs="Times New Roman"/>
          <w:i/>
        </w:rPr>
        <w:t xml:space="preserve"> ed.). (DSM-5, TM</w:t>
      </w:r>
      <w:r>
        <w:rPr>
          <w:rFonts w:ascii="Times New Roman" w:hAnsi="Times New Roman" w:cs="Times New Roman"/>
        </w:rPr>
        <w:t xml:space="preserve">). Arlington, VA: American Psychiatric Publishing. </w:t>
      </w:r>
    </w:p>
    <w:p w:rsidR="004F08C6" w:rsidRDefault="004F08C6" w:rsidP="004F08C6">
      <w:pPr>
        <w:rPr>
          <w:rFonts w:ascii="Times New Roman" w:hAnsi="Times New Roman" w:cs="Times New Roman"/>
          <w:b/>
          <w:color w:val="000000"/>
        </w:rPr>
      </w:pPr>
      <w:r w:rsidRPr="005C7CB3">
        <w:rPr>
          <w:rFonts w:ascii="Times New Roman" w:hAnsi="Times New Roman" w:cs="Times New Roman"/>
          <w:b/>
        </w:rPr>
        <w:t>ISBN</w:t>
      </w:r>
      <w:r w:rsidRPr="00E17C57">
        <w:rPr>
          <w:rFonts w:ascii="Times New Roman" w:hAnsi="Times New Roman" w:cs="Times New Roman"/>
          <w:b/>
        </w:rPr>
        <w:t xml:space="preserve">: </w:t>
      </w:r>
      <w:r w:rsidRPr="00E17C57">
        <w:rPr>
          <w:rFonts w:ascii="Times New Roman" w:hAnsi="Times New Roman" w:cs="Times New Roman"/>
          <w:b/>
          <w:color w:val="000000"/>
        </w:rPr>
        <w:t>978-0890425558</w:t>
      </w:r>
    </w:p>
    <w:p w:rsidR="004F08C6" w:rsidRDefault="004F08C6" w:rsidP="004F08C6">
      <w:pPr>
        <w:rPr>
          <w:rFonts w:ascii="Times New Roman" w:hAnsi="Times New Roman" w:cs="Times New Roman"/>
          <w:sz w:val="24"/>
          <w:szCs w:val="24"/>
        </w:rPr>
      </w:pPr>
    </w:p>
    <w:p w:rsidR="0019272C" w:rsidRDefault="0019272C" w:rsidP="00432949">
      <w:pPr>
        <w:rPr>
          <w:rFonts w:ascii="Times New Roman" w:hAnsi="Times New Roman" w:cs="Times New Roman"/>
          <w:sz w:val="24"/>
          <w:szCs w:val="24"/>
        </w:rPr>
      </w:pPr>
      <w:r>
        <w:rPr>
          <w:rFonts w:ascii="Times New Roman" w:hAnsi="Times New Roman" w:cs="Times New Roman"/>
          <w:sz w:val="24"/>
          <w:szCs w:val="24"/>
        </w:rPr>
        <w:t>Stahl, S. (2014) Prescribers Guide 5</w:t>
      </w:r>
      <w:r w:rsidRPr="0019272C">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561E07">
        <w:rPr>
          <w:rFonts w:ascii="Times New Roman" w:hAnsi="Times New Roman" w:cs="Times New Roman"/>
          <w:sz w:val="24"/>
          <w:szCs w:val="24"/>
        </w:rPr>
        <w:t>Ed. NY: Cambridge Univ. Press</w:t>
      </w:r>
    </w:p>
    <w:p w:rsidR="004F08C6" w:rsidRDefault="004F08C6" w:rsidP="00432949">
      <w:pPr>
        <w:rPr>
          <w:rFonts w:ascii="Times New Roman" w:hAnsi="Times New Roman" w:cs="Times New Roman"/>
          <w:sz w:val="24"/>
          <w:szCs w:val="24"/>
        </w:rPr>
      </w:pPr>
    </w:p>
    <w:p w:rsidR="00561E07" w:rsidRDefault="00561E07" w:rsidP="00432949">
      <w:pPr>
        <w:rPr>
          <w:rFonts w:ascii="Times New Roman" w:hAnsi="Times New Roman" w:cs="Times New Roman"/>
          <w:sz w:val="24"/>
          <w:szCs w:val="24"/>
        </w:rPr>
      </w:pPr>
      <w:r>
        <w:rPr>
          <w:rFonts w:ascii="Times New Roman" w:hAnsi="Times New Roman" w:cs="Times New Roman"/>
          <w:sz w:val="24"/>
          <w:szCs w:val="24"/>
        </w:rPr>
        <w:t>Johnson, K &amp; Vanderhoef, D. (2014) PMHNP Review Book 3</w:t>
      </w:r>
      <w:r w:rsidRPr="00561E07">
        <w:rPr>
          <w:rFonts w:ascii="Times New Roman" w:hAnsi="Times New Roman" w:cs="Times New Roman"/>
          <w:sz w:val="24"/>
          <w:szCs w:val="24"/>
          <w:vertAlign w:val="superscript"/>
        </w:rPr>
        <w:t>rd</w:t>
      </w:r>
      <w:r>
        <w:rPr>
          <w:rFonts w:ascii="Times New Roman" w:hAnsi="Times New Roman" w:cs="Times New Roman"/>
          <w:sz w:val="24"/>
          <w:szCs w:val="24"/>
        </w:rPr>
        <w:t xml:space="preserve"> Ed. ANCC</w:t>
      </w:r>
    </w:p>
    <w:p w:rsidR="004F08C6" w:rsidRDefault="004F08C6" w:rsidP="00432949">
      <w:pPr>
        <w:rPr>
          <w:rFonts w:ascii="Times New Roman" w:hAnsi="Times New Roman" w:cs="Times New Roman"/>
          <w:sz w:val="24"/>
          <w:szCs w:val="24"/>
        </w:rPr>
      </w:pPr>
    </w:p>
    <w:p w:rsidR="004F08C6" w:rsidRDefault="004F08C6" w:rsidP="004F08C6">
      <w:pPr>
        <w:rPr>
          <w:rFonts w:ascii="Times New Roman" w:hAnsi="Times New Roman" w:cs="Times New Roman"/>
          <w:b/>
        </w:rPr>
      </w:pPr>
      <w:r w:rsidRPr="004F08C6">
        <w:rPr>
          <w:rFonts w:ascii="Times New Roman" w:hAnsi="Times New Roman" w:cs="Times New Roman"/>
        </w:rPr>
        <w:t xml:space="preserve">Stein, D.J.; Lerer, B., &amp; Stahl, S.M. (Eds). (2012). </w:t>
      </w:r>
      <w:r w:rsidRPr="004F08C6">
        <w:rPr>
          <w:rFonts w:ascii="Times New Roman" w:hAnsi="Times New Roman" w:cs="Times New Roman"/>
          <w:i/>
        </w:rPr>
        <w:t>Essential evidence-based psychopharmacology (2</w:t>
      </w:r>
      <w:r w:rsidRPr="004F08C6">
        <w:rPr>
          <w:rFonts w:ascii="Times New Roman" w:hAnsi="Times New Roman" w:cs="Times New Roman"/>
          <w:i/>
          <w:vertAlign w:val="superscript"/>
        </w:rPr>
        <w:t>nd</w:t>
      </w:r>
      <w:r w:rsidRPr="004F08C6">
        <w:rPr>
          <w:rFonts w:ascii="Times New Roman" w:hAnsi="Times New Roman" w:cs="Times New Roman"/>
          <w:i/>
        </w:rPr>
        <w:t xml:space="preserve"> ed.).</w:t>
      </w:r>
      <w:r w:rsidRPr="004F08C6">
        <w:rPr>
          <w:rFonts w:ascii="Times New Roman" w:hAnsi="Times New Roman" w:cs="Times New Roman"/>
        </w:rPr>
        <w:t xml:space="preserve"> Cambridge: University Press. </w:t>
      </w:r>
      <w:r w:rsidRPr="004F08C6">
        <w:rPr>
          <w:rFonts w:ascii="Times New Roman" w:hAnsi="Times New Roman" w:cs="Times New Roman"/>
          <w:b/>
        </w:rPr>
        <w:t>ISBN: 978-1-107-00795-8</w:t>
      </w:r>
    </w:p>
    <w:p w:rsidR="004F08C6" w:rsidRDefault="004F08C6" w:rsidP="00432949">
      <w:pPr>
        <w:rPr>
          <w:rFonts w:ascii="Times New Roman" w:hAnsi="Times New Roman" w:cs="Times New Roman"/>
          <w:sz w:val="24"/>
          <w:szCs w:val="24"/>
        </w:rPr>
      </w:pPr>
    </w:p>
    <w:p w:rsidR="00561E07" w:rsidRDefault="00561E07" w:rsidP="00432949">
      <w:pPr>
        <w:rPr>
          <w:rFonts w:ascii="Times New Roman" w:hAnsi="Times New Roman" w:cs="Times New Roman"/>
          <w:sz w:val="24"/>
          <w:szCs w:val="24"/>
        </w:rPr>
      </w:pPr>
      <w:r>
        <w:rPr>
          <w:rFonts w:ascii="Times New Roman" w:hAnsi="Times New Roman" w:cs="Times New Roman"/>
          <w:sz w:val="24"/>
          <w:szCs w:val="24"/>
        </w:rPr>
        <w:t xml:space="preserve">(Additional References: See N5425) </w:t>
      </w:r>
    </w:p>
    <w:p w:rsidR="00D77484" w:rsidRDefault="00D77484" w:rsidP="00432949">
      <w:pPr>
        <w:rPr>
          <w:rFonts w:ascii="Times New Roman" w:hAnsi="Times New Roman" w:cs="Times New Roman"/>
          <w:sz w:val="24"/>
          <w:szCs w:val="24"/>
        </w:rPr>
      </w:pPr>
    </w:p>
    <w:p w:rsidR="00E53CAD" w:rsidRPr="004B7547" w:rsidRDefault="00E53CAD">
      <w:pPr>
        <w:rPr>
          <w:rFonts w:ascii="Times New Roman" w:eastAsia="SimSun" w:hAnsi="Times New Roman" w:cs="Times New Roman"/>
          <w:b/>
          <w:sz w:val="24"/>
          <w:szCs w:val="24"/>
          <w:u w:val="single"/>
          <w:lang w:eastAsia="zh-CN"/>
        </w:rPr>
      </w:pPr>
    </w:p>
    <w:p w:rsidR="000B23BE" w:rsidRPr="004B7547" w:rsidRDefault="009030F9" w:rsidP="009030F9">
      <w:pPr>
        <w:rPr>
          <w:rFonts w:ascii="Times New Roman" w:eastAsia="SimSun" w:hAnsi="Times New Roman" w:cs="Times New Roman"/>
          <w:b/>
          <w:sz w:val="24"/>
          <w:szCs w:val="24"/>
          <w:u w:val="single"/>
          <w:lang w:eastAsia="zh-CN"/>
        </w:rPr>
      </w:pPr>
      <w:r w:rsidRPr="004B7547">
        <w:rPr>
          <w:rFonts w:ascii="Times New Roman" w:eastAsia="SimSun" w:hAnsi="Times New Roman" w:cs="Times New Roman"/>
          <w:b/>
          <w:sz w:val="24"/>
          <w:szCs w:val="24"/>
          <w:u w:val="single"/>
          <w:lang w:eastAsia="zh-CN"/>
        </w:rPr>
        <w:t>Requirements:</w:t>
      </w:r>
    </w:p>
    <w:p w:rsidR="009030F9" w:rsidRPr="004B7547" w:rsidRDefault="00B96EC3" w:rsidP="009030F9">
      <w:pPr>
        <w:rPr>
          <w:rFonts w:ascii="Times New Roman" w:eastAsia="SimSun" w:hAnsi="Times New Roman" w:cs="Times New Roman"/>
          <w:sz w:val="24"/>
          <w:szCs w:val="24"/>
          <w:lang w:eastAsia="zh-CN"/>
        </w:rPr>
      </w:pPr>
      <w:r w:rsidRPr="004B7547">
        <w:rPr>
          <w:rFonts w:ascii="Times New Roman" w:eastAsia="SimSun" w:hAnsi="Times New Roman" w:cs="Times New Roman"/>
          <w:sz w:val="24"/>
          <w:szCs w:val="24"/>
          <w:lang w:eastAsia="zh-CN"/>
        </w:rPr>
        <w:t xml:space="preserve">Prerequisites: </w:t>
      </w:r>
      <w:r w:rsidR="00D24A00">
        <w:rPr>
          <w:rFonts w:ascii="Times New Roman" w:eastAsia="SimSun" w:hAnsi="Times New Roman" w:cs="Times New Roman"/>
          <w:sz w:val="24"/>
          <w:szCs w:val="24"/>
          <w:lang w:eastAsia="zh-CN"/>
        </w:rPr>
        <w:t>NURS 5425 or 5431 or 5434 or 5436 or 5539 or 5444 or 5546 or 5453 or 5450.  Good academic standing or Certificate Program standing. (3.0 GPA)</w:t>
      </w:r>
    </w:p>
    <w:p w:rsidR="00C547EC" w:rsidRDefault="00C547EC">
      <w:pPr>
        <w:rPr>
          <w:rFonts w:ascii="Times New Roman" w:hAnsi="Times New Roman" w:cs="Times New Roman"/>
          <w:sz w:val="24"/>
          <w:szCs w:val="24"/>
        </w:rPr>
      </w:pPr>
    </w:p>
    <w:p w:rsidR="00257DBD" w:rsidRPr="00257DBD" w:rsidRDefault="00257DBD" w:rsidP="00257DBD">
      <w:pPr>
        <w:rPr>
          <w:rFonts w:ascii="Times New Roman" w:eastAsia="SimSun" w:hAnsi="Times New Roman" w:cs="Times New Roman"/>
          <w:i/>
          <w:lang w:eastAsia="zh-CN"/>
        </w:rPr>
      </w:pPr>
      <w:r w:rsidRPr="00257DBD">
        <w:rPr>
          <w:rFonts w:ascii="Times New Roman" w:eastAsia="SimSun" w:hAnsi="Times New Roman" w:cs="Times New Roman"/>
          <w:b/>
          <w:u w:val="single"/>
          <w:lang w:eastAsia="zh-CN"/>
        </w:rPr>
        <w:t>Descriptions of major assignments and examinations with due dates</w:t>
      </w:r>
      <w:r w:rsidRPr="00257DBD">
        <w:rPr>
          <w:rFonts w:ascii="Times New Roman" w:eastAsia="SimSun" w:hAnsi="Times New Roman" w:cs="Times New Roman"/>
          <w:b/>
          <w:lang w:eastAsia="zh-CN"/>
        </w:rPr>
        <w:t>:</w:t>
      </w:r>
      <w:r w:rsidRPr="00257DBD">
        <w:rPr>
          <w:rFonts w:ascii="Times New Roman" w:eastAsia="SimSun" w:hAnsi="Times New Roman" w:cs="Times New Roman"/>
          <w:lang w:eastAsia="zh-CN"/>
        </w:rPr>
        <w:t xml:space="preserve"> ): </w:t>
      </w:r>
      <w:r w:rsidRPr="00257DBD">
        <w:rPr>
          <w:rFonts w:ascii="Times New Roman" w:eastAsia="SimSun" w:hAnsi="Times New Roman" w:cs="Times New Roman"/>
          <w:highlight w:val="yellow"/>
          <w:lang w:eastAsia="zh-CN"/>
        </w:rPr>
        <w:t>“</w:t>
      </w:r>
      <w:r w:rsidRPr="00257DBD">
        <w:rPr>
          <w:rFonts w:ascii="Times New Roman" w:eastAsia="SimSun" w:hAnsi="Times New Roman" w:cs="Times New Roman"/>
          <w:i/>
          <w:highlight w:val="yellow"/>
          <w:lang w:eastAsia="zh-CN"/>
        </w:rPr>
        <w:t>As the instructor for this course, I reserve the right to adjust this schedule in any way that serves the educational needs of the students enrolled in this course. –</w:t>
      </w:r>
      <w:r>
        <w:rPr>
          <w:rFonts w:ascii="Times New Roman" w:eastAsia="SimSun" w:hAnsi="Times New Roman" w:cs="Times New Roman"/>
          <w:i/>
          <w:lang w:eastAsia="zh-CN"/>
        </w:rPr>
        <w:t>Diane Snow, PhD, APRN, PMHNP-BC, FAANP, FIAAN</w:t>
      </w:r>
    </w:p>
    <w:p w:rsidR="00C547EC" w:rsidRDefault="00C547EC">
      <w:pPr>
        <w:rPr>
          <w:rFonts w:ascii="Times New Roman" w:hAnsi="Times New Roman" w:cs="Times New Roman"/>
          <w:sz w:val="24"/>
          <w:szCs w:val="24"/>
        </w:rPr>
      </w:pPr>
    </w:p>
    <w:p w:rsidR="00C547EC" w:rsidRDefault="00C547EC">
      <w:pPr>
        <w:rPr>
          <w:rFonts w:ascii="Times New Roman" w:hAnsi="Times New Roman" w:cs="Times New Roman"/>
          <w:sz w:val="24"/>
          <w:szCs w:val="24"/>
        </w:rPr>
      </w:pPr>
    </w:p>
    <w:p w:rsidR="00E53CAD" w:rsidRDefault="00E53CAD">
      <w:pPr>
        <w:rPr>
          <w:rFonts w:ascii="Times New Roman" w:hAnsi="Times New Roman" w:cs="Times New Roman"/>
          <w:sz w:val="24"/>
          <w:szCs w:val="24"/>
        </w:rPr>
      </w:pPr>
    </w:p>
    <w:p w:rsidR="00C547EC" w:rsidRDefault="00C547EC">
      <w:pPr>
        <w:rPr>
          <w:rFonts w:ascii="Times New Roman" w:hAnsi="Times New Roman" w:cs="Times New Roman"/>
          <w:sz w:val="24"/>
          <w:szCs w:val="24"/>
        </w:rPr>
      </w:pPr>
    </w:p>
    <w:p w:rsidR="00C547EC" w:rsidRDefault="00C547EC">
      <w:pPr>
        <w:rPr>
          <w:rFonts w:ascii="Times New Roman" w:hAnsi="Times New Roman" w:cs="Times New Roman"/>
          <w:sz w:val="24"/>
          <w:szCs w:val="24"/>
        </w:rPr>
      </w:pPr>
    </w:p>
    <w:p w:rsidR="00C547EC" w:rsidRDefault="00C547EC">
      <w:pPr>
        <w:rPr>
          <w:rFonts w:ascii="Times New Roman" w:hAnsi="Times New Roman" w:cs="Times New Roman"/>
          <w:sz w:val="24"/>
          <w:szCs w:val="24"/>
        </w:rPr>
      </w:pPr>
    </w:p>
    <w:p w:rsidR="00C547EC" w:rsidRDefault="00C547EC">
      <w:pPr>
        <w:rPr>
          <w:rFonts w:ascii="Times New Roman" w:hAnsi="Times New Roman" w:cs="Times New Roman"/>
          <w:sz w:val="24"/>
          <w:szCs w:val="24"/>
        </w:rPr>
      </w:pPr>
    </w:p>
    <w:p w:rsidR="00C547EC" w:rsidRDefault="00C547EC">
      <w:pPr>
        <w:rPr>
          <w:rFonts w:ascii="Times New Roman" w:hAnsi="Times New Roman" w:cs="Times New Roman"/>
          <w:sz w:val="24"/>
          <w:szCs w:val="24"/>
        </w:rPr>
      </w:pPr>
    </w:p>
    <w:p w:rsidR="00C547EC" w:rsidRDefault="00C547EC">
      <w:pPr>
        <w:rPr>
          <w:rFonts w:ascii="Times New Roman" w:hAnsi="Times New Roman" w:cs="Times New Roman"/>
          <w:sz w:val="24"/>
          <w:szCs w:val="24"/>
        </w:rPr>
      </w:pPr>
    </w:p>
    <w:p w:rsidR="00C547EC" w:rsidRDefault="00C547EC">
      <w:pPr>
        <w:rPr>
          <w:rFonts w:ascii="Times New Roman" w:hAnsi="Times New Roman" w:cs="Times New Roman"/>
          <w:sz w:val="24"/>
          <w:szCs w:val="24"/>
        </w:rPr>
      </w:pPr>
    </w:p>
    <w:p w:rsidR="00C547EC" w:rsidRDefault="00C547EC">
      <w:pPr>
        <w:rPr>
          <w:rFonts w:ascii="Times New Roman" w:hAnsi="Times New Roman" w:cs="Times New Roman"/>
          <w:sz w:val="24"/>
          <w:szCs w:val="24"/>
        </w:rPr>
      </w:pPr>
    </w:p>
    <w:p w:rsidR="00A25FFE" w:rsidRDefault="0003535D" w:rsidP="007D7115">
      <w:pPr>
        <w:rPr>
          <w:rFonts w:ascii="Times New Roman" w:hAnsi="Times New Roman" w:cs="Times New Roman"/>
          <w:b/>
          <w:sz w:val="24"/>
          <w:szCs w:val="24"/>
          <w:u w:val="single"/>
        </w:rPr>
      </w:pPr>
      <w:r w:rsidRPr="004B7547">
        <w:rPr>
          <w:rFonts w:ascii="Times New Roman" w:hAnsi="Times New Roman" w:cs="Times New Roman"/>
          <w:b/>
          <w:sz w:val="24"/>
          <w:szCs w:val="24"/>
          <w:u w:val="single"/>
        </w:rPr>
        <w:t>Descriptions of Major Assignments and Examinations with Due Dates</w:t>
      </w:r>
      <w:r w:rsidR="00E53CAD">
        <w:rPr>
          <w:rFonts w:ascii="Times New Roman" w:hAnsi="Times New Roman" w:cs="Times New Roman"/>
          <w:b/>
          <w:sz w:val="24"/>
          <w:szCs w:val="24"/>
          <w:u w:val="single"/>
        </w:rPr>
        <w:br/>
      </w:r>
      <w:r w:rsidR="00FA2C83" w:rsidRPr="004B7547">
        <w:rPr>
          <w:rFonts w:ascii="Times New Roman" w:hAnsi="Times New Roman" w:cs="Times New Roman"/>
          <w:b/>
          <w:sz w:val="24"/>
          <w:szCs w:val="24"/>
          <w:u w:val="single"/>
        </w:rPr>
        <w:t>(</w:t>
      </w:r>
      <w:r w:rsidR="00E53CAD">
        <w:rPr>
          <w:rFonts w:ascii="Times New Roman" w:hAnsi="Times New Roman" w:cs="Times New Roman"/>
          <w:b/>
          <w:sz w:val="24"/>
          <w:szCs w:val="24"/>
          <w:u w:val="single"/>
        </w:rPr>
        <w:t>F</w:t>
      </w:r>
      <w:r w:rsidR="00FA2C83" w:rsidRPr="004B7547">
        <w:rPr>
          <w:rFonts w:ascii="Times New Roman" w:hAnsi="Times New Roman" w:cs="Times New Roman"/>
          <w:b/>
          <w:sz w:val="24"/>
          <w:szCs w:val="24"/>
          <w:u w:val="single"/>
        </w:rPr>
        <w:t>all is for 5331/</w:t>
      </w:r>
      <w:r w:rsidR="00C4758C">
        <w:rPr>
          <w:rFonts w:ascii="Times New Roman" w:hAnsi="Times New Roman" w:cs="Times New Roman"/>
          <w:b/>
          <w:sz w:val="24"/>
          <w:szCs w:val="24"/>
          <w:u w:val="single"/>
        </w:rPr>
        <w:t>533</w:t>
      </w:r>
      <w:r w:rsidR="00FA2C83" w:rsidRPr="004B7547">
        <w:rPr>
          <w:rFonts w:ascii="Times New Roman" w:hAnsi="Times New Roman" w:cs="Times New Roman"/>
          <w:b/>
          <w:sz w:val="24"/>
          <w:szCs w:val="24"/>
          <w:u w:val="single"/>
        </w:rPr>
        <w:t>2 only)</w:t>
      </w:r>
      <w:r w:rsidRPr="004B7547">
        <w:rPr>
          <w:rFonts w:ascii="Times New Roman" w:hAnsi="Times New Roman" w:cs="Times New Roman"/>
          <w:b/>
          <w:sz w:val="24"/>
          <w:szCs w:val="24"/>
          <w:u w:val="single"/>
        </w:rPr>
        <w:t>:</w:t>
      </w:r>
    </w:p>
    <w:p w:rsidR="00E53CAD" w:rsidRDefault="00E53CAD" w:rsidP="007D7115">
      <w:pPr>
        <w:rPr>
          <w:rFonts w:ascii="Times New Roman" w:hAnsi="Times New Roman" w:cs="Times New Roman"/>
          <w:b/>
          <w:sz w:val="24"/>
          <w:szCs w:val="24"/>
          <w:u w:val="single"/>
        </w:rPr>
      </w:pPr>
    </w:p>
    <w:tbl>
      <w:tblPr>
        <w:tblStyle w:val="TableGrid"/>
        <w:tblW w:w="8100" w:type="dxa"/>
        <w:tblInd w:w="-252" w:type="dxa"/>
        <w:tblLook w:val="04A0" w:firstRow="1" w:lastRow="0" w:firstColumn="1" w:lastColumn="0" w:noHBand="0" w:noVBand="1"/>
      </w:tblPr>
      <w:tblGrid>
        <w:gridCol w:w="4230"/>
        <w:gridCol w:w="2787"/>
        <w:gridCol w:w="1083"/>
      </w:tblGrid>
      <w:tr w:rsidR="00E53CAD" w:rsidTr="00E53CAD">
        <w:trPr>
          <w:trHeight w:val="323"/>
        </w:trPr>
        <w:tc>
          <w:tcPr>
            <w:tcW w:w="4230" w:type="dxa"/>
            <w:shd w:val="clear" w:color="auto" w:fill="365F91" w:themeFill="accent1" w:themeFillShade="BF"/>
          </w:tcPr>
          <w:p w:rsidR="00346D09" w:rsidRPr="00346D09" w:rsidRDefault="00346D09" w:rsidP="00346D09">
            <w:pPr>
              <w:rPr>
                <w:rFonts w:ascii="Times New Roman" w:hAnsi="Times New Roman" w:cs="Times New Roman"/>
                <w:b/>
                <w:color w:val="FFFFFF" w:themeColor="background1"/>
                <w:sz w:val="24"/>
                <w:szCs w:val="24"/>
              </w:rPr>
            </w:pPr>
            <w:r w:rsidRPr="00346D09">
              <w:rPr>
                <w:rFonts w:ascii="Times New Roman" w:hAnsi="Times New Roman" w:cs="Times New Roman"/>
                <w:b/>
                <w:color w:val="FFFFFF" w:themeColor="background1"/>
                <w:sz w:val="24"/>
                <w:szCs w:val="24"/>
              </w:rPr>
              <w:t>Assignment</w:t>
            </w:r>
          </w:p>
        </w:tc>
        <w:tc>
          <w:tcPr>
            <w:tcW w:w="2787" w:type="dxa"/>
            <w:shd w:val="clear" w:color="auto" w:fill="365F91" w:themeFill="accent1" w:themeFillShade="BF"/>
          </w:tcPr>
          <w:p w:rsidR="00346D09" w:rsidRPr="00346D09" w:rsidRDefault="00346D09" w:rsidP="00346D09">
            <w:pPr>
              <w:rPr>
                <w:rFonts w:ascii="Times New Roman" w:hAnsi="Times New Roman" w:cs="Times New Roman"/>
                <w:b/>
                <w:color w:val="FFFFFF" w:themeColor="background1"/>
                <w:sz w:val="24"/>
                <w:szCs w:val="24"/>
              </w:rPr>
            </w:pPr>
            <w:r w:rsidRPr="00346D09">
              <w:rPr>
                <w:rFonts w:ascii="Times New Roman" w:hAnsi="Times New Roman" w:cs="Times New Roman"/>
                <w:b/>
                <w:color w:val="FFFFFF" w:themeColor="background1"/>
                <w:sz w:val="24"/>
                <w:szCs w:val="24"/>
              </w:rPr>
              <w:t>Due Date:</w:t>
            </w:r>
          </w:p>
        </w:tc>
        <w:tc>
          <w:tcPr>
            <w:tcW w:w="1083" w:type="dxa"/>
            <w:shd w:val="clear" w:color="auto" w:fill="365F91" w:themeFill="accent1" w:themeFillShade="BF"/>
          </w:tcPr>
          <w:p w:rsidR="00346D09" w:rsidRPr="00346D09" w:rsidRDefault="00346D09" w:rsidP="00346D09">
            <w:pPr>
              <w:rPr>
                <w:rFonts w:ascii="Times New Roman" w:hAnsi="Times New Roman" w:cs="Times New Roman"/>
                <w:b/>
                <w:color w:val="FFFFFF" w:themeColor="background1"/>
                <w:sz w:val="24"/>
                <w:szCs w:val="24"/>
              </w:rPr>
            </w:pPr>
            <w:r w:rsidRPr="00346D09">
              <w:rPr>
                <w:rFonts w:ascii="Times New Roman" w:hAnsi="Times New Roman" w:cs="Times New Roman"/>
                <w:b/>
                <w:color w:val="FFFFFF" w:themeColor="background1"/>
                <w:sz w:val="24"/>
                <w:szCs w:val="24"/>
              </w:rPr>
              <w:t>Graded:</w:t>
            </w:r>
          </w:p>
        </w:tc>
      </w:tr>
      <w:tr w:rsidR="00E53CAD" w:rsidTr="00E53CAD">
        <w:tc>
          <w:tcPr>
            <w:tcW w:w="4230" w:type="dxa"/>
          </w:tcPr>
          <w:p w:rsidR="00346D09" w:rsidRPr="00346D09" w:rsidRDefault="00346D09" w:rsidP="00346D09">
            <w:pPr>
              <w:rPr>
                <w:rFonts w:ascii="Times New Roman" w:hAnsi="Times New Roman" w:cs="Times New Roman"/>
                <w:b/>
                <w:sz w:val="24"/>
                <w:szCs w:val="24"/>
                <w:u w:val="single"/>
              </w:rPr>
            </w:pPr>
            <w:r w:rsidRPr="00346D09">
              <w:rPr>
                <w:rFonts w:ascii="Times New Roman" w:hAnsi="Times New Roman" w:cs="Times New Roman"/>
                <w:b/>
                <w:sz w:val="24"/>
                <w:szCs w:val="24"/>
                <w:u w:val="single"/>
              </w:rPr>
              <w:t>Preceptor Evaluations</w:t>
            </w:r>
          </w:p>
        </w:tc>
        <w:tc>
          <w:tcPr>
            <w:tcW w:w="2787" w:type="dxa"/>
          </w:tcPr>
          <w:p w:rsidR="00346D09" w:rsidRDefault="00346D09" w:rsidP="00346D09">
            <w:pPr>
              <w:rPr>
                <w:rFonts w:ascii="Times New Roman" w:hAnsi="Times New Roman" w:cs="Times New Roman"/>
                <w:b/>
                <w:sz w:val="24"/>
                <w:szCs w:val="24"/>
                <w:u w:val="single"/>
              </w:rPr>
            </w:pPr>
            <w:r>
              <w:rPr>
                <w:rFonts w:ascii="Times New Roman" w:hAnsi="Times New Roman" w:cs="Times New Roman"/>
                <w:sz w:val="24"/>
                <w:szCs w:val="24"/>
              </w:rPr>
              <w:t xml:space="preserve"> </w:t>
            </w:r>
          </w:p>
        </w:tc>
        <w:tc>
          <w:tcPr>
            <w:tcW w:w="1083" w:type="dxa"/>
          </w:tcPr>
          <w:p w:rsidR="00346D09" w:rsidRDefault="00346D09" w:rsidP="00346D09">
            <w:pPr>
              <w:rPr>
                <w:rFonts w:ascii="Times New Roman" w:hAnsi="Times New Roman" w:cs="Times New Roman"/>
                <w:b/>
                <w:sz w:val="24"/>
                <w:szCs w:val="24"/>
                <w:u w:val="single"/>
              </w:rPr>
            </w:pPr>
            <w:r w:rsidRPr="004B7547">
              <w:rPr>
                <w:rFonts w:ascii="Times New Roman" w:hAnsi="Times New Roman" w:cs="Times New Roman"/>
                <w:sz w:val="24"/>
                <w:szCs w:val="24"/>
              </w:rPr>
              <w:t>P/F</w:t>
            </w:r>
          </w:p>
        </w:tc>
      </w:tr>
      <w:tr w:rsidR="00E53CAD" w:rsidTr="00E53CAD">
        <w:tc>
          <w:tcPr>
            <w:tcW w:w="4230" w:type="dxa"/>
          </w:tcPr>
          <w:p w:rsidR="00346D09" w:rsidRPr="004B7547" w:rsidRDefault="00346D09" w:rsidP="00346D09">
            <w:pPr>
              <w:rPr>
                <w:rFonts w:ascii="Times New Roman" w:hAnsi="Times New Roman" w:cs="Times New Roman"/>
                <w:sz w:val="24"/>
                <w:szCs w:val="24"/>
              </w:rPr>
            </w:pPr>
            <w:r>
              <w:rPr>
                <w:rFonts w:ascii="Times New Roman" w:hAnsi="Times New Roman" w:cs="Times New Roman"/>
                <w:sz w:val="24"/>
                <w:szCs w:val="24"/>
              </w:rPr>
              <w:tab/>
              <w:t>Summer:</w:t>
            </w:r>
          </w:p>
        </w:tc>
        <w:tc>
          <w:tcPr>
            <w:tcW w:w="2787" w:type="dxa"/>
          </w:tcPr>
          <w:p w:rsidR="00346D09" w:rsidRPr="005929BF" w:rsidRDefault="00AD1027" w:rsidP="00346D09">
            <w:pPr>
              <w:rPr>
                <w:rFonts w:ascii="Times New Roman" w:hAnsi="Times New Roman" w:cs="Times New Roman"/>
                <w:b/>
                <w:sz w:val="24"/>
                <w:szCs w:val="24"/>
              </w:rPr>
            </w:pPr>
            <w:r>
              <w:rPr>
                <w:rFonts w:ascii="Times New Roman" w:hAnsi="Times New Roman" w:cs="Times New Roman"/>
                <w:b/>
                <w:sz w:val="24"/>
                <w:szCs w:val="24"/>
              </w:rPr>
              <w:t>Aug 16</w:t>
            </w:r>
          </w:p>
        </w:tc>
        <w:tc>
          <w:tcPr>
            <w:tcW w:w="1083" w:type="dxa"/>
          </w:tcPr>
          <w:p w:rsidR="00346D09" w:rsidRPr="004B7547" w:rsidRDefault="00346D09" w:rsidP="00346D09">
            <w:pPr>
              <w:rPr>
                <w:rFonts w:ascii="Times New Roman" w:hAnsi="Times New Roman" w:cs="Times New Roman"/>
                <w:sz w:val="24"/>
                <w:szCs w:val="24"/>
              </w:rPr>
            </w:pPr>
          </w:p>
        </w:tc>
      </w:tr>
      <w:tr w:rsidR="00E53CAD" w:rsidTr="00E53CAD">
        <w:tc>
          <w:tcPr>
            <w:tcW w:w="4230" w:type="dxa"/>
          </w:tcPr>
          <w:p w:rsidR="00346D09" w:rsidRPr="004B7547" w:rsidRDefault="00346D09" w:rsidP="00346D09">
            <w:pPr>
              <w:rPr>
                <w:rFonts w:ascii="Times New Roman" w:hAnsi="Times New Roman" w:cs="Times New Roman"/>
                <w:sz w:val="24"/>
                <w:szCs w:val="24"/>
              </w:rPr>
            </w:pPr>
            <w:r>
              <w:rPr>
                <w:rFonts w:ascii="Times New Roman" w:hAnsi="Times New Roman" w:cs="Times New Roman"/>
                <w:sz w:val="24"/>
                <w:szCs w:val="24"/>
              </w:rPr>
              <w:tab/>
              <w:t>Fall:</w:t>
            </w:r>
          </w:p>
        </w:tc>
        <w:tc>
          <w:tcPr>
            <w:tcW w:w="2787" w:type="dxa"/>
          </w:tcPr>
          <w:p w:rsidR="00346D09" w:rsidRPr="005929BF" w:rsidRDefault="005929BF" w:rsidP="00346D09">
            <w:pPr>
              <w:rPr>
                <w:rFonts w:ascii="Times New Roman" w:hAnsi="Times New Roman" w:cs="Times New Roman"/>
                <w:b/>
                <w:sz w:val="24"/>
                <w:szCs w:val="24"/>
              </w:rPr>
            </w:pPr>
            <w:r>
              <w:rPr>
                <w:rFonts w:ascii="Times New Roman" w:hAnsi="Times New Roman" w:cs="Times New Roman"/>
                <w:b/>
                <w:sz w:val="24"/>
                <w:szCs w:val="24"/>
              </w:rPr>
              <w:t>Dec.3</w:t>
            </w:r>
          </w:p>
        </w:tc>
        <w:tc>
          <w:tcPr>
            <w:tcW w:w="1083" w:type="dxa"/>
          </w:tcPr>
          <w:p w:rsidR="00346D09" w:rsidRPr="004B7547" w:rsidRDefault="00346D09" w:rsidP="00346D09">
            <w:pPr>
              <w:rPr>
                <w:rFonts w:ascii="Times New Roman" w:hAnsi="Times New Roman" w:cs="Times New Roman"/>
                <w:sz w:val="24"/>
                <w:szCs w:val="24"/>
              </w:rPr>
            </w:pPr>
          </w:p>
        </w:tc>
      </w:tr>
      <w:tr w:rsidR="00E53CAD" w:rsidTr="00E53CAD">
        <w:tc>
          <w:tcPr>
            <w:tcW w:w="4230" w:type="dxa"/>
          </w:tcPr>
          <w:p w:rsidR="00346D09" w:rsidRPr="00346D09" w:rsidRDefault="00346D09" w:rsidP="00346D09">
            <w:pPr>
              <w:rPr>
                <w:rFonts w:ascii="Times New Roman" w:hAnsi="Times New Roman" w:cs="Times New Roman"/>
                <w:b/>
                <w:sz w:val="24"/>
                <w:szCs w:val="24"/>
                <w:u w:val="single"/>
              </w:rPr>
            </w:pPr>
            <w:r w:rsidRPr="00346D09">
              <w:rPr>
                <w:rFonts w:ascii="Times New Roman" w:hAnsi="Times New Roman" w:cs="Times New Roman"/>
                <w:b/>
                <w:sz w:val="24"/>
                <w:szCs w:val="24"/>
                <w:u w:val="single"/>
              </w:rPr>
              <w:t>Clinical experiences journal (2 checks)</w:t>
            </w:r>
          </w:p>
        </w:tc>
        <w:tc>
          <w:tcPr>
            <w:tcW w:w="2787" w:type="dxa"/>
          </w:tcPr>
          <w:p w:rsidR="00346D09" w:rsidRDefault="00346D09" w:rsidP="00346D09">
            <w:pPr>
              <w:rPr>
                <w:rFonts w:ascii="Times New Roman" w:hAnsi="Times New Roman" w:cs="Times New Roman"/>
                <w:b/>
                <w:sz w:val="24"/>
                <w:szCs w:val="24"/>
                <w:u w:val="single"/>
              </w:rPr>
            </w:pPr>
            <w:r>
              <w:rPr>
                <w:rFonts w:ascii="Times New Roman" w:hAnsi="Times New Roman" w:cs="Times New Roman"/>
                <w:sz w:val="24"/>
                <w:szCs w:val="24"/>
              </w:rPr>
              <w:t xml:space="preserve"> </w:t>
            </w:r>
          </w:p>
        </w:tc>
        <w:tc>
          <w:tcPr>
            <w:tcW w:w="1083" w:type="dxa"/>
          </w:tcPr>
          <w:p w:rsidR="00346D09" w:rsidRDefault="00346D09" w:rsidP="00346D09">
            <w:pPr>
              <w:rPr>
                <w:rFonts w:ascii="Times New Roman" w:hAnsi="Times New Roman" w:cs="Times New Roman"/>
                <w:b/>
                <w:sz w:val="24"/>
                <w:szCs w:val="24"/>
                <w:u w:val="single"/>
              </w:rPr>
            </w:pPr>
            <w:r w:rsidRPr="004B7547">
              <w:rPr>
                <w:rFonts w:ascii="Times New Roman" w:hAnsi="Times New Roman" w:cs="Times New Roman"/>
                <w:sz w:val="24"/>
                <w:szCs w:val="24"/>
              </w:rPr>
              <w:t>P/F</w:t>
            </w:r>
          </w:p>
        </w:tc>
      </w:tr>
      <w:tr w:rsidR="00346D09" w:rsidTr="00E53CAD">
        <w:tc>
          <w:tcPr>
            <w:tcW w:w="4230" w:type="dxa"/>
          </w:tcPr>
          <w:p w:rsidR="00346D09" w:rsidRPr="004B7547" w:rsidRDefault="00346D09" w:rsidP="00346D09">
            <w:pPr>
              <w:rPr>
                <w:rFonts w:ascii="Times New Roman" w:hAnsi="Times New Roman" w:cs="Times New Roman"/>
                <w:sz w:val="24"/>
                <w:szCs w:val="24"/>
              </w:rPr>
            </w:pPr>
            <w:r>
              <w:rPr>
                <w:rFonts w:ascii="Times New Roman" w:hAnsi="Times New Roman" w:cs="Times New Roman"/>
                <w:sz w:val="24"/>
                <w:szCs w:val="24"/>
              </w:rPr>
              <w:tab/>
              <w:t>Summer:</w:t>
            </w:r>
          </w:p>
        </w:tc>
        <w:tc>
          <w:tcPr>
            <w:tcW w:w="2787" w:type="dxa"/>
          </w:tcPr>
          <w:p w:rsidR="00346D09" w:rsidRPr="005929BF" w:rsidRDefault="000361E6" w:rsidP="00F92192">
            <w:pPr>
              <w:rPr>
                <w:rFonts w:ascii="Times New Roman" w:hAnsi="Times New Roman" w:cs="Times New Roman"/>
                <w:b/>
                <w:sz w:val="24"/>
                <w:szCs w:val="24"/>
              </w:rPr>
            </w:pPr>
            <w:r>
              <w:rPr>
                <w:rFonts w:ascii="Times New Roman" w:hAnsi="Times New Roman" w:cs="Times New Roman"/>
                <w:b/>
                <w:sz w:val="24"/>
                <w:szCs w:val="24"/>
              </w:rPr>
              <w:t xml:space="preserve">July </w:t>
            </w:r>
            <w:r w:rsidR="00C547EC">
              <w:rPr>
                <w:rFonts w:ascii="Times New Roman" w:hAnsi="Times New Roman" w:cs="Times New Roman"/>
                <w:b/>
                <w:sz w:val="24"/>
                <w:szCs w:val="24"/>
              </w:rPr>
              <w:t>22/ Aug 12</w:t>
            </w:r>
          </w:p>
        </w:tc>
        <w:tc>
          <w:tcPr>
            <w:tcW w:w="1083" w:type="dxa"/>
          </w:tcPr>
          <w:p w:rsidR="00346D09" w:rsidRPr="004B7547" w:rsidRDefault="00346D09" w:rsidP="00346D09">
            <w:pPr>
              <w:rPr>
                <w:rFonts w:ascii="Times New Roman" w:hAnsi="Times New Roman" w:cs="Times New Roman"/>
                <w:sz w:val="24"/>
                <w:szCs w:val="24"/>
              </w:rPr>
            </w:pPr>
          </w:p>
        </w:tc>
      </w:tr>
      <w:tr w:rsidR="00346D09" w:rsidTr="00E53CAD">
        <w:tc>
          <w:tcPr>
            <w:tcW w:w="4230" w:type="dxa"/>
          </w:tcPr>
          <w:p w:rsidR="00346D09" w:rsidRPr="004B7547" w:rsidRDefault="00346D09" w:rsidP="00346D09">
            <w:pPr>
              <w:rPr>
                <w:rFonts w:ascii="Times New Roman" w:hAnsi="Times New Roman" w:cs="Times New Roman"/>
                <w:sz w:val="24"/>
                <w:szCs w:val="24"/>
              </w:rPr>
            </w:pPr>
            <w:r>
              <w:rPr>
                <w:rFonts w:ascii="Times New Roman" w:hAnsi="Times New Roman" w:cs="Times New Roman"/>
                <w:sz w:val="24"/>
                <w:szCs w:val="24"/>
              </w:rPr>
              <w:tab/>
              <w:t>Fall:</w:t>
            </w:r>
          </w:p>
        </w:tc>
        <w:tc>
          <w:tcPr>
            <w:tcW w:w="2787" w:type="dxa"/>
          </w:tcPr>
          <w:p w:rsidR="00346D09" w:rsidRPr="005929BF" w:rsidRDefault="0019272C" w:rsidP="00F92192">
            <w:pPr>
              <w:rPr>
                <w:rFonts w:ascii="Times New Roman" w:hAnsi="Times New Roman" w:cs="Times New Roman"/>
                <w:b/>
                <w:color w:val="FF0000"/>
                <w:sz w:val="24"/>
                <w:szCs w:val="24"/>
              </w:rPr>
            </w:pPr>
            <w:r>
              <w:rPr>
                <w:rFonts w:ascii="Times New Roman" w:hAnsi="Times New Roman" w:cs="Times New Roman"/>
                <w:b/>
                <w:sz w:val="24"/>
                <w:szCs w:val="24"/>
              </w:rPr>
              <w:t xml:space="preserve">Aug </w:t>
            </w:r>
            <w:r w:rsidR="00C4758C">
              <w:rPr>
                <w:rFonts w:ascii="Times New Roman" w:hAnsi="Times New Roman" w:cs="Times New Roman"/>
                <w:b/>
                <w:sz w:val="24"/>
                <w:szCs w:val="24"/>
              </w:rPr>
              <w:t>12</w:t>
            </w:r>
            <w:r>
              <w:rPr>
                <w:rFonts w:ascii="Times New Roman" w:hAnsi="Times New Roman" w:cs="Times New Roman"/>
                <w:b/>
                <w:sz w:val="24"/>
                <w:szCs w:val="24"/>
              </w:rPr>
              <w:t xml:space="preserve"> , </w:t>
            </w:r>
            <w:r w:rsidR="005929BF">
              <w:rPr>
                <w:rFonts w:ascii="Times New Roman" w:hAnsi="Times New Roman" w:cs="Times New Roman"/>
                <w:b/>
                <w:sz w:val="24"/>
                <w:szCs w:val="24"/>
              </w:rPr>
              <w:t>Oct.15, Dec 3</w:t>
            </w:r>
          </w:p>
        </w:tc>
        <w:tc>
          <w:tcPr>
            <w:tcW w:w="1083" w:type="dxa"/>
          </w:tcPr>
          <w:p w:rsidR="00346D09" w:rsidRPr="004B7547" w:rsidRDefault="00346D09" w:rsidP="00346D09">
            <w:pPr>
              <w:rPr>
                <w:rFonts w:ascii="Times New Roman" w:hAnsi="Times New Roman" w:cs="Times New Roman"/>
                <w:sz w:val="24"/>
                <w:szCs w:val="24"/>
              </w:rPr>
            </w:pPr>
          </w:p>
        </w:tc>
      </w:tr>
      <w:tr w:rsidR="00E53CAD" w:rsidTr="00E53CAD">
        <w:tc>
          <w:tcPr>
            <w:tcW w:w="4230" w:type="dxa"/>
          </w:tcPr>
          <w:p w:rsidR="00E53CAD" w:rsidRDefault="00346D09" w:rsidP="00E53CAD">
            <w:pPr>
              <w:rPr>
                <w:rFonts w:ascii="Times New Roman" w:hAnsi="Times New Roman" w:cs="Times New Roman"/>
                <w:b/>
                <w:sz w:val="24"/>
                <w:szCs w:val="24"/>
                <w:u w:val="single"/>
              </w:rPr>
            </w:pPr>
            <w:r w:rsidRPr="00346D09">
              <w:rPr>
                <w:rFonts w:ascii="Times New Roman" w:hAnsi="Times New Roman" w:cs="Times New Roman"/>
                <w:b/>
                <w:sz w:val="24"/>
                <w:szCs w:val="24"/>
                <w:u w:val="single"/>
              </w:rPr>
              <w:t>Clinical practicum</w:t>
            </w:r>
          </w:p>
          <w:p w:rsidR="00346D09" w:rsidRPr="00346D09" w:rsidRDefault="00346D09" w:rsidP="00E53CAD">
            <w:pPr>
              <w:rPr>
                <w:rFonts w:ascii="Times New Roman" w:hAnsi="Times New Roman" w:cs="Times New Roman"/>
                <w:b/>
                <w:sz w:val="24"/>
                <w:szCs w:val="24"/>
                <w:u w:val="single"/>
              </w:rPr>
            </w:pPr>
            <w:r w:rsidRPr="00346D09">
              <w:rPr>
                <w:rFonts w:ascii="Times New Roman" w:hAnsi="Times New Roman" w:cs="Times New Roman"/>
                <w:b/>
                <w:sz w:val="20"/>
                <w:szCs w:val="20"/>
                <w:u w:val="single"/>
              </w:rPr>
              <w:t>(5331/5332- both semesters)</w:t>
            </w:r>
          </w:p>
        </w:tc>
        <w:tc>
          <w:tcPr>
            <w:tcW w:w="2787" w:type="dxa"/>
          </w:tcPr>
          <w:p w:rsidR="00346D09" w:rsidRDefault="00346D09" w:rsidP="00346D09">
            <w:pPr>
              <w:rPr>
                <w:rFonts w:ascii="Times New Roman" w:hAnsi="Times New Roman" w:cs="Times New Roman"/>
                <w:b/>
                <w:sz w:val="24"/>
                <w:szCs w:val="24"/>
                <w:u w:val="single"/>
              </w:rPr>
            </w:pPr>
          </w:p>
        </w:tc>
        <w:tc>
          <w:tcPr>
            <w:tcW w:w="1083" w:type="dxa"/>
          </w:tcPr>
          <w:p w:rsidR="00346D09" w:rsidRDefault="00346D09" w:rsidP="00346D09">
            <w:pPr>
              <w:rPr>
                <w:rFonts w:ascii="Times New Roman" w:hAnsi="Times New Roman" w:cs="Times New Roman"/>
                <w:b/>
                <w:sz w:val="24"/>
                <w:szCs w:val="24"/>
                <w:u w:val="single"/>
              </w:rPr>
            </w:pPr>
            <w:r w:rsidRPr="004B7547">
              <w:rPr>
                <w:rFonts w:ascii="Times New Roman" w:hAnsi="Times New Roman" w:cs="Times New Roman"/>
                <w:sz w:val="24"/>
                <w:szCs w:val="24"/>
              </w:rPr>
              <w:t>P/F</w:t>
            </w:r>
          </w:p>
        </w:tc>
      </w:tr>
      <w:tr w:rsidR="00346D09" w:rsidTr="00E53CAD">
        <w:tc>
          <w:tcPr>
            <w:tcW w:w="4230" w:type="dxa"/>
          </w:tcPr>
          <w:p w:rsidR="00346D09" w:rsidRPr="004B7547" w:rsidRDefault="00346D09" w:rsidP="00346D09">
            <w:pPr>
              <w:rPr>
                <w:rFonts w:ascii="Times New Roman" w:hAnsi="Times New Roman" w:cs="Times New Roman"/>
                <w:sz w:val="24"/>
                <w:szCs w:val="24"/>
              </w:rPr>
            </w:pPr>
            <w:r>
              <w:rPr>
                <w:rFonts w:ascii="Times New Roman" w:hAnsi="Times New Roman" w:cs="Times New Roman"/>
                <w:sz w:val="24"/>
                <w:szCs w:val="24"/>
              </w:rPr>
              <w:tab/>
              <w:t>Summer:</w:t>
            </w:r>
          </w:p>
        </w:tc>
        <w:tc>
          <w:tcPr>
            <w:tcW w:w="2787" w:type="dxa"/>
          </w:tcPr>
          <w:p w:rsidR="00346D09" w:rsidRPr="005929BF" w:rsidRDefault="00346D09" w:rsidP="00346D09">
            <w:pPr>
              <w:rPr>
                <w:rFonts w:ascii="Times New Roman" w:hAnsi="Times New Roman" w:cs="Times New Roman"/>
                <w:b/>
                <w:i/>
                <w:sz w:val="20"/>
                <w:szCs w:val="20"/>
                <w:u w:val="single"/>
              </w:rPr>
            </w:pPr>
            <w:r w:rsidRPr="005929BF">
              <w:rPr>
                <w:rFonts w:ascii="Times New Roman" w:hAnsi="Times New Roman" w:cs="Times New Roman"/>
                <w:b/>
                <w:i/>
                <w:sz w:val="20"/>
                <w:szCs w:val="20"/>
              </w:rPr>
              <w:t>Scheduled with clinical advisor</w:t>
            </w:r>
          </w:p>
        </w:tc>
        <w:tc>
          <w:tcPr>
            <w:tcW w:w="1083" w:type="dxa"/>
          </w:tcPr>
          <w:p w:rsidR="00346D09" w:rsidRPr="004B7547" w:rsidRDefault="00346D09" w:rsidP="00346D09">
            <w:pPr>
              <w:rPr>
                <w:rFonts w:ascii="Times New Roman" w:hAnsi="Times New Roman" w:cs="Times New Roman"/>
                <w:sz w:val="24"/>
                <w:szCs w:val="24"/>
              </w:rPr>
            </w:pPr>
          </w:p>
        </w:tc>
      </w:tr>
      <w:tr w:rsidR="00346D09" w:rsidTr="00E53CAD">
        <w:trPr>
          <w:trHeight w:val="125"/>
        </w:trPr>
        <w:tc>
          <w:tcPr>
            <w:tcW w:w="4230" w:type="dxa"/>
          </w:tcPr>
          <w:p w:rsidR="00346D09" w:rsidRPr="004B7547" w:rsidRDefault="00346D09" w:rsidP="00346D09">
            <w:pPr>
              <w:rPr>
                <w:rFonts w:ascii="Times New Roman" w:hAnsi="Times New Roman" w:cs="Times New Roman"/>
                <w:sz w:val="24"/>
                <w:szCs w:val="24"/>
              </w:rPr>
            </w:pPr>
            <w:r>
              <w:rPr>
                <w:rFonts w:ascii="Times New Roman" w:hAnsi="Times New Roman" w:cs="Times New Roman"/>
                <w:sz w:val="24"/>
                <w:szCs w:val="24"/>
              </w:rPr>
              <w:tab/>
              <w:t>Fall:</w:t>
            </w:r>
          </w:p>
        </w:tc>
        <w:tc>
          <w:tcPr>
            <w:tcW w:w="2787" w:type="dxa"/>
          </w:tcPr>
          <w:p w:rsidR="00346D09" w:rsidRPr="005929BF" w:rsidRDefault="00346D09" w:rsidP="00346D09">
            <w:pPr>
              <w:rPr>
                <w:rFonts w:ascii="Times New Roman" w:hAnsi="Times New Roman" w:cs="Times New Roman"/>
                <w:b/>
                <w:i/>
                <w:sz w:val="20"/>
                <w:szCs w:val="20"/>
                <w:u w:val="single"/>
              </w:rPr>
            </w:pPr>
            <w:r w:rsidRPr="005929BF">
              <w:rPr>
                <w:rFonts w:ascii="Times New Roman" w:hAnsi="Times New Roman" w:cs="Times New Roman"/>
                <w:b/>
                <w:i/>
                <w:sz w:val="20"/>
                <w:szCs w:val="20"/>
              </w:rPr>
              <w:t>Scheduled with clinical advisor</w:t>
            </w:r>
          </w:p>
        </w:tc>
        <w:tc>
          <w:tcPr>
            <w:tcW w:w="1083" w:type="dxa"/>
          </w:tcPr>
          <w:p w:rsidR="00346D09" w:rsidRPr="004B7547" w:rsidRDefault="00346D09" w:rsidP="00346D09">
            <w:pPr>
              <w:rPr>
                <w:rFonts w:ascii="Times New Roman" w:hAnsi="Times New Roman" w:cs="Times New Roman"/>
                <w:sz w:val="24"/>
                <w:szCs w:val="24"/>
              </w:rPr>
            </w:pPr>
          </w:p>
        </w:tc>
      </w:tr>
      <w:tr w:rsidR="00E53CAD" w:rsidTr="00E53CAD">
        <w:tc>
          <w:tcPr>
            <w:tcW w:w="4230" w:type="dxa"/>
          </w:tcPr>
          <w:p w:rsidR="00B1586D" w:rsidRDefault="00346D09" w:rsidP="00346D09">
            <w:pPr>
              <w:rPr>
                <w:rFonts w:ascii="Times New Roman" w:hAnsi="Times New Roman" w:cs="Times New Roman"/>
                <w:sz w:val="24"/>
                <w:szCs w:val="24"/>
              </w:rPr>
            </w:pPr>
            <w:r w:rsidRPr="00B1586D">
              <w:rPr>
                <w:rFonts w:ascii="Times New Roman" w:hAnsi="Times New Roman" w:cs="Times New Roman"/>
                <w:b/>
                <w:sz w:val="24"/>
                <w:szCs w:val="24"/>
                <w:u w:val="single"/>
              </w:rPr>
              <w:t>Participation in “ask the experts”</w:t>
            </w:r>
            <w:r w:rsidR="00B1586D" w:rsidRPr="004B7547">
              <w:rPr>
                <w:rFonts w:ascii="Times New Roman" w:hAnsi="Times New Roman" w:cs="Times New Roman"/>
                <w:sz w:val="24"/>
                <w:szCs w:val="24"/>
              </w:rPr>
              <w:t xml:space="preserve"> </w:t>
            </w:r>
          </w:p>
          <w:p w:rsidR="00B1586D" w:rsidRPr="00B1586D" w:rsidRDefault="00E53CAD" w:rsidP="00346D09">
            <w:pPr>
              <w:rPr>
                <w:rFonts w:ascii="Times New Roman" w:hAnsi="Times New Roman" w:cs="Times New Roman"/>
                <w:b/>
                <w:sz w:val="24"/>
                <w:szCs w:val="24"/>
                <w:u w:val="single"/>
              </w:rPr>
            </w:pPr>
            <w:r>
              <w:rPr>
                <w:rFonts w:ascii="Times New Roman" w:hAnsi="Times New Roman" w:cs="Times New Roman"/>
                <w:sz w:val="24"/>
                <w:szCs w:val="24"/>
              </w:rPr>
              <w:t xml:space="preserve">    </w:t>
            </w:r>
            <w:r w:rsidR="0037772F">
              <w:rPr>
                <w:rFonts w:ascii="Times New Roman" w:hAnsi="Times New Roman" w:cs="Times New Roman"/>
                <w:sz w:val="24"/>
                <w:szCs w:val="24"/>
              </w:rPr>
              <w:t>Minimum of 3</w:t>
            </w:r>
            <w:r w:rsidR="00821336">
              <w:rPr>
                <w:rFonts w:ascii="Times New Roman" w:hAnsi="Times New Roman" w:cs="Times New Roman"/>
                <w:sz w:val="24"/>
                <w:szCs w:val="24"/>
              </w:rPr>
              <w:t xml:space="preserve"> clinical</w:t>
            </w:r>
            <w:r w:rsidR="0037772F">
              <w:rPr>
                <w:rFonts w:ascii="Times New Roman" w:hAnsi="Times New Roman" w:cs="Times New Roman"/>
                <w:sz w:val="24"/>
                <w:szCs w:val="24"/>
              </w:rPr>
              <w:t xml:space="preserve"> questions submitted</w:t>
            </w:r>
            <w:r w:rsidR="00821336">
              <w:rPr>
                <w:rFonts w:ascii="Times New Roman" w:hAnsi="Times New Roman" w:cs="Times New Roman"/>
                <w:sz w:val="24"/>
                <w:szCs w:val="24"/>
              </w:rPr>
              <w:t xml:space="preserve"> on discussion board </w:t>
            </w:r>
            <w:r w:rsidR="0037772F">
              <w:rPr>
                <w:rFonts w:ascii="Times New Roman" w:hAnsi="Times New Roman" w:cs="Times New Roman"/>
                <w:sz w:val="24"/>
                <w:szCs w:val="24"/>
              </w:rPr>
              <w:t xml:space="preserve"> to be answered by faculty experts</w:t>
            </w:r>
            <w:r w:rsidR="00821336">
              <w:rPr>
                <w:rFonts w:ascii="Times New Roman" w:hAnsi="Times New Roman" w:cs="Times New Roman"/>
                <w:sz w:val="24"/>
                <w:szCs w:val="24"/>
              </w:rPr>
              <w:t xml:space="preserve">; </w:t>
            </w:r>
          </w:p>
        </w:tc>
        <w:tc>
          <w:tcPr>
            <w:tcW w:w="2787" w:type="dxa"/>
          </w:tcPr>
          <w:p w:rsidR="00346D09" w:rsidRDefault="00346D09" w:rsidP="00346D09">
            <w:pPr>
              <w:rPr>
                <w:rFonts w:ascii="Times New Roman" w:hAnsi="Times New Roman" w:cs="Times New Roman"/>
                <w:b/>
                <w:sz w:val="24"/>
                <w:szCs w:val="24"/>
                <w:u w:val="single"/>
              </w:rPr>
            </w:pPr>
          </w:p>
        </w:tc>
        <w:tc>
          <w:tcPr>
            <w:tcW w:w="1083" w:type="dxa"/>
          </w:tcPr>
          <w:p w:rsidR="00346D09" w:rsidRDefault="00346D09" w:rsidP="00346D09">
            <w:pPr>
              <w:rPr>
                <w:rFonts w:ascii="Times New Roman" w:hAnsi="Times New Roman" w:cs="Times New Roman"/>
                <w:b/>
                <w:sz w:val="24"/>
                <w:szCs w:val="24"/>
                <w:u w:val="single"/>
              </w:rPr>
            </w:pPr>
            <w:r w:rsidRPr="004B7547">
              <w:rPr>
                <w:rFonts w:ascii="Times New Roman" w:hAnsi="Times New Roman" w:cs="Times New Roman"/>
                <w:sz w:val="24"/>
                <w:szCs w:val="24"/>
              </w:rPr>
              <w:t>P/F</w:t>
            </w:r>
          </w:p>
        </w:tc>
      </w:tr>
      <w:tr w:rsidR="00B1586D" w:rsidTr="00E53CAD">
        <w:tc>
          <w:tcPr>
            <w:tcW w:w="4230" w:type="dxa"/>
          </w:tcPr>
          <w:p w:rsidR="00B1586D" w:rsidRPr="004B7547" w:rsidRDefault="00E53CAD" w:rsidP="00346D09">
            <w:pPr>
              <w:rPr>
                <w:rFonts w:ascii="Times New Roman" w:hAnsi="Times New Roman" w:cs="Times New Roman"/>
                <w:sz w:val="24"/>
                <w:szCs w:val="24"/>
              </w:rPr>
            </w:pPr>
            <w:r>
              <w:rPr>
                <w:rFonts w:ascii="Times New Roman" w:hAnsi="Times New Roman" w:cs="Times New Roman"/>
                <w:sz w:val="24"/>
                <w:szCs w:val="24"/>
              </w:rPr>
              <w:tab/>
              <w:t>Summer</w:t>
            </w:r>
          </w:p>
        </w:tc>
        <w:tc>
          <w:tcPr>
            <w:tcW w:w="2787" w:type="dxa"/>
          </w:tcPr>
          <w:p w:rsidR="00B1586D" w:rsidRPr="00126DC1" w:rsidRDefault="00126DC1" w:rsidP="00583FAD">
            <w:pPr>
              <w:rPr>
                <w:rFonts w:ascii="Times New Roman" w:hAnsi="Times New Roman" w:cs="Times New Roman"/>
                <w:b/>
                <w:sz w:val="24"/>
                <w:szCs w:val="24"/>
              </w:rPr>
            </w:pPr>
            <w:r>
              <w:rPr>
                <w:rFonts w:ascii="Times New Roman" w:hAnsi="Times New Roman" w:cs="Times New Roman"/>
                <w:b/>
                <w:sz w:val="24"/>
                <w:szCs w:val="24"/>
              </w:rPr>
              <w:t xml:space="preserve">July </w:t>
            </w:r>
            <w:r w:rsidR="00C547EC">
              <w:rPr>
                <w:rFonts w:ascii="Times New Roman" w:hAnsi="Times New Roman" w:cs="Times New Roman"/>
                <w:b/>
                <w:sz w:val="24"/>
                <w:szCs w:val="24"/>
              </w:rPr>
              <w:t>21</w:t>
            </w:r>
            <w:r w:rsidR="00C66E08">
              <w:rPr>
                <w:rFonts w:ascii="Times New Roman" w:hAnsi="Times New Roman" w:cs="Times New Roman"/>
                <w:b/>
                <w:sz w:val="24"/>
                <w:szCs w:val="24"/>
              </w:rPr>
              <w:t>, 201</w:t>
            </w:r>
            <w:r w:rsidR="00583FAD">
              <w:rPr>
                <w:rFonts w:ascii="Times New Roman" w:hAnsi="Times New Roman" w:cs="Times New Roman"/>
                <w:b/>
                <w:sz w:val="24"/>
                <w:szCs w:val="24"/>
              </w:rPr>
              <w:t>5</w:t>
            </w:r>
          </w:p>
        </w:tc>
        <w:tc>
          <w:tcPr>
            <w:tcW w:w="1083" w:type="dxa"/>
          </w:tcPr>
          <w:p w:rsidR="00B1586D" w:rsidRPr="004B7547" w:rsidRDefault="00B1586D" w:rsidP="00346D09">
            <w:pPr>
              <w:rPr>
                <w:rFonts w:ascii="Times New Roman" w:hAnsi="Times New Roman" w:cs="Times New Roman"/>
                <w:sz w:val="24"/>
                <w:szCs w:val="24"/>
              </w:rPr>
            </w:pPr>
          </w:p>
        </w:tc>
      </w:tr>
      <w:tr w:rsidR="00B1586D" w:rsidTr="00E53CAD">
        <w:tc>
          <w:tcPr>
            <w:tcW w:w="4230" w:type="dxa"/>
          </w:tcPr>
          <w:p w:rsidR="00B1586D" w:rsidRPr="004B7547" w:rsidRDefault="00E53CAD" w:rsidP="00346D09">
            <w:pPr>
              <w:rPr>
                <w:rFonts w:ascii="Times New Roman" w:hAnsi="Times New Roman" w:cs="Times New Roman"/>
                <w:sz w:val="24"/>
                <w:szCs w:val="24"/>
              </w:rPr>
            </w:pPr>
            <w:r>
              <w:rPr>
                <w:rFonts w:ascii="Times New Roman" w:hAnsi="Times New Roman" w:cs="Times New Roman"/>
                <w:sz w:val="24"/>
                <w:szCs w:val="24"/>
              </w:rPr>
              <w:tab/>
              <w:t>Fall</w:t>
            </w:r>
          </w:p>
        </w:tc>
        <w:tc>
          <w:tcPr>
            <w:tcW w:w="2787" w:type="dxa"/>
          </w:tcPr>
          <w:p w:rsidR="00B1586D" w:rsidRPr="00C66E08" w:rsidRDefault="00C66E08" w:rsidP="00583FAD">
            <w:pPr>
              <w:rPr>
                <w:rFonts w:ascii="Times New Roman" w:hAnsi="Times New Roman" w:cs="Times New Roman"/>
                <w:b/>
                <w:sz w:val="24"/>
                <w:szCs w:val="24"/>
              </w:rPr>
            </w:pPr>
            <w:r>
              <w:rPr>
                <w:rFonts w:ascii="Times New Roman" w:hAnsi="Times New Roman" w:cs="Times New Roman"/>
                <w:b/>
                <w:sz w:val="24"/>
                <w:szCs w:val="24"/>
              </w:rPr>
              <w:t xml:space="preserve">July </w:t>
            </w:r>
            <w:r w:rsidR="00C547EC">
              <w:rPr>
                <w:rFonts w:ascii="Times New Roman" w:hAnsi="Times New Roman" w:cs="Times New Roman"/>
                <w:b/>
                <w:sz w:val="24"/>
                <w:szCs w:val="24"/>
              </w:rPr>
              <w:t>21</w:t>
            </w:r>
            <w:r>
              <w:rPr>
                <w:rFonts w:ascii="Times New Roman" w:hAnsi="Times New Roman" w:cs="Times New Roman"/>
                <w:b/>
                <w:sz w:val="24"/>
                <w:szCs w:val="24"/>
              </w:rPr>
              <w:t>, 201</w:t>
            </w:r>
            <w:r w:rsidR="00583FAD">
              <w:rPr>
                <w:rFonts w:ascii="Times New Roman" w:hAnsi="Times New Roman" w:cs="Times New Roman"/>
                <w:b/>
                <w:sz w:val="24"/>
                <w:szCs w:val="24"/>
              </w:rPr>
              <w:t>5</w:t>
            </w:r>
          </w:p>
        </w:tc>
        <w:tc>
          <w:tcPr>
            <w:tcW w:w="1083" w:type="dxa"/>
          </w:tcPr>
          <w:p w:rsidR="00B1586D" w:rsidRPr="004B7547" w:rsidRDefault="00B1586D" w:rsidP="00346D09">
            <w:pPr>
              <w:rPr>
                <w:rFonts w:ascii="Times New Roman" w:hAnsi="Times New Roman" w:cs="Times New Roman"/>
                <w:sz w:val="24"/>
                <w:szCs w:val="24"/>
              </w:rPr>
            </w:pPr>
          </w:p>
        </w:tc>
      </w:tr>
      <w:tr w:rsidR="00E53CAD" w:rsidTr="00E53CAD">
        <w:tc>
          <w:tcPr>
            <w:tcW w:w="4230" w:type="dxa"/>
          </w:tcPr>
          <w:p w:rsidR="00346D09" w:rsidRPr="00821336" w:rsidRDefault="00346D09" w:rsidP="00346D09">
            <w:pPr>
              <w:rPr>
                <w:rFonts w:ascii="Times New Roman" w:hAnsi="Times New Roman" w:cs="Times New Roman"/>
                <w:sz w:val="24"/>
                <w:szCs w:val="24"/>
                <w:u w:val="single"/>
              </w:rPr>
            </w:pPr>
            <w:r w:rsidRPr="00E53CAD">
              <w:rPr>
                <w:rFonts w:ascii="Times New Roman" w:hAnsi="Times New Roman" w:cs="Times New Roman"/>
                <w:b/>
                <w:sz w:val="24"/>
                <w:szCs w:val="24"/>
                <w:u w:val="single"/>
              </w:rPr>
              <w:t>Culture presentation</w:t>
            </w:r>
            <w:r w:rsidR="00821336">
              <w:rPr>
                <w:rFonts w:ascii="Times New Roman" w:hAnsi="Times New Roman" w:cs="Times New Roman"/>
                <w:b/>
                <w:sz w:val="24"/>
                <w:szCs w:val="24"/>
                <w:u w:val="single"/>
              </w:rPr>
              <w:t xml:space="preserve">: </w:t>
            </w:r>
            <w:r w:rsidR="00821336">
              <w:rPr>
                <w:rFonts w:ascii="Times New Roman" w:hAnsi="Times New Roman" w:cs="Times New Roman"/>
                <w:sz w:val="24"/>
                <w:szCs w:val="24"/>
                <w:u w:val="single"/>
              </w:rPr>
              <w:t>20 minute group presentation</w:t>
            </w:r>
            <w:r w:rsidR="00F71FAC">
              <w:rPr>
                <w:rFonts w:ascii="Times New Roman" w:hAnsi="Times New Roman" w:cs="Times New Roman"/>
                <w:sz w:val="24"/>
                <w:szCs w:val="24"/>
                <w:u w:val="single"/>
              </w:rPr>
              <w:t xml:space="preserve"> in class</w:t>
            </w:r>
            <w:r w:rsidR="00821336">
              <w:rPr>
                <w:rFonts w:ascii="Times New Roman" w:hAnsi="Times New Roman" w:cs="Times New Roman"/>
                <w:sz w:val="24"/>
                <w:szCs w:val="24"/>
                <w:u w:val="single"/>
              </w:rPr>
              <w:t xml:space="preserve"> of major cultural values and traditions related to healt</w:t>
            </w:r>
            <w:r w:rsidR="00F71FAC">
              <w:rPr>
                <w:rFonts w:ascii="Times New Roman" w:hAnsi="Times New Roman" w:cs="Times New Roman"/>
                <w:sz w:val="24"/>
                <w:szCs w:val="24"/>
                <w:u w:val="single"/>
              </w:rPr>
              <w:t>h/ mental health. Topics to select sent by</w:t>
            </w:r>
            <w:r w:rsidR="00821336">
              <w:rPr>
                <w:rFonts w:ascii="Times New Roman" w:hAnsi="Times New Roman" w:cs="Times New Roman"/>
                <w:sz w:val="24"/>
                <w:szCs w:val="24"/>
                <w:u w:val="single"/>
              </w:rPr>
              <w:t xml:space="preserve"> email; groups set up by students</w:t>
            </w:r>
            <w:r w:rsidR="00F71FAC">
              <w:rPr>
                <w:rFonts w:ascii="Times New Roman" w:hAnsi="Times New Roman" w:cs="Times New Roman"/>
                <w:sz w:val="24"/>
                <w:szCs w:val="24"/>
                <w:u w:val="single"/>
              </w:rPr>
              <w:t xml:space="preserve"> on discussion board</w:t>
            </w:r>
          </w:p>
        </w:tc>
        <w:tc>
          <w:tcPr>
            <w:tcW w:w="2787" w:type="dxa"/>
          </w:tcPr>
          <w:p w:rsidR="00346D09" w:rsidRDefault="00346D09" w:rsidP="00346D09">
            <w:pPr>
              <w:rPr>
                <w:rFonts w:ascii="Times New Roman" w:hAnsi="Times New Roman" w:cs="Times New Roman"/>
                <w:b/>
                <w:sz w:val="24"/>
                <w:szCs w:val="24"/>
                <w:u w:val="single"/>
              </w:rPr>
            </w:pPr>
          </w:p>
        </w:tc>
        <w:tc>
          <w:tcPr>
            <w:tcW w:w="1083" w:type="dxa"/>
          </w:tcPr>
          <w:p w:rsidR="00346D09" w:rsidRDefault="00E53CAD" w:rsidP="00346D09">
            <w:pPr>
              <w:rPr>
                <w:rFonts w:ascii="Times New Roman" w:hAnsi="Times New Roman" w:cs="Times New Roman"/>
                <w:b/>
                <w:sz w:val="24"/>
                <w:szCs w:val="24"/>
                <w:u w:val="single"/>
              </w:rPr>
            </w:pPr>
            <w:r w:rsidRPr="004B7547">
              <w:rPr>
                <w:rFonts w:ascii="Times New Roman" w:hAnsi="Times New Roman" w:cs="Times New Roman"/>
                <w:sz w:val="24"/>
                <w:szCs w:val="24"/>
              </w:rPr>
              <w:t>P/F</w:t>
            </w:r>
          </w:p>
        </w:tc>
      </w:tr>
      <w:tr w:rsidR="00B1586D" w:rsidTr="00E53CAD">
        <w:tc>
          <w:tcPr>
            <w:tcW w:w="4230" w:type="dxa"/>
          </w:tcPr>
          <w:p w:rsidR="00B1586D" w:rsidRPr="004B7547" w:rsidRDefault="00E53CAD" w:rsidP="00346D09">
            <w:pPr>
              <w:rPr>
                <w:rFonts w:ascii="Times New Roman" w:hAnsi="Times New Roman" w:cs="Times New Roman"/>
                <w:sz w:val="24"/>
                <w:szCs w:val="24"/>
              </w:rPr>
            </w:pPr>
            <w:r>
              <w:rPr>
                <w:rFonts w:ascii="Times New Roman" w:hAnsi="Times New Roman" w:cs="Times New Roman"/>
                <w:sz w:val="24"/>
                <w:szCs w:val="24"/>
              </w:rPr>
              <w:tab/>
              <w:t>Summer</w:t>
            </w:r>
          </w:p>
        </w:tc>
        <w:tc>
          <w:tcPr>
            <w:tcW w:w="2787" w:type="dxa"/>
          </w:tcPr>
          <w:p w:rsidR="00B1586D" w:rsidRPr="00881B60" w:rsidRDefault="00881B60" w:rsidP="00583FAD">
            <w:pPr>
              <w:rPr>
                <w:rFonts w:ascii="Times New Roman" w:hAnsi="Times New Roman" w:cs="Times New Roman"/>
                <w:b/>
                <w:sz w:val="24"/>
                <w:szCs w:val="24"/>
              </w:rPr>
            </w:pPr>
            <w:r w:rsidRPr="00881B60">
              <w:rPr>
                <w:rFonts w:ascii="Times New Roman" w:hAnsi="Times New Roman" w:cs="Times New Roman"/>
                <w:b/>
                <w:sz w:val="24"/>
                <w:szCs w:val="24"/>
              </w:rPr>
              <w:t>June 1</w:t>
            </w:r>
            <w:r w:rsidR="0057254E">
              <w:rPr>
                <w:rFonts w:ascii="Times New Roman" w:hAnsi="Times New Roman" w:cs="Times New Roman"/>
                <w:b/>
                <w:sz w:val="24"/>
                <w:szCs w:val="24"/>
              </w:rPr>
              <w:t>7</w:t>
            </w:r>
            <w:r w:rsidR="00C66E08" w:rsidRPr="00881B60">
              <w:rPr>
                <w:rFonts w:ascii="Times New Roman" w:hAnsi="Times New Roman" w:cs="Times New Roman"/>
                <w:b/>
                <w:sz w:val="24"/>
                <w:szCs w:val="24"/>
              </w:rPr>
              <w:t>, 201</w:t>
            </w:r>
            <w:r w:rsidR="00583FAD">
              <w:rPr>
                <w:rFonts w:ascii="Times New Roman" w:hAnsi="Times New Roman" w:cs="Times New Roman"/>
                <w:b/>
                <w:sz w:val="24"/>
                <w:szCs w:val="24"/>
              </w:rPr>
              <w:t>5</w:t>
            </w:r>
          </w:p>
        </w:tc>
        <w:tc>
          <w:tcPr>
            <w:tcW w:w="1083" w:type="dxa"/>
          </w:tcPr>
          <w:p w:rsidR="00B1586D" w:rsidRPr="004B7547" w:rsidRDefault="00B1586D" w:rsidP="00346D09">
            <w:pPr>
              <w:rPr>
                <w:rFonts w:ascii="Times New Roman" w:hAnsi="Times New Roman" w:cs="Times New Roman"/>
                <w:sz w:val="24"/>
                <w:szCs w:val="24"/>
              </w:rPr>
            </w:pPr>
          </w:p>
        </w:tc>
      </w:tr>
      <w:tr w:rsidR="00B1586D" w:rsidTr="00E53CAD">
        <w:tc>
          <w:tcPr>
            <w:tcW w:w="4230" w:type="dxa"/>
          </w:tcPr>
          <w:p w:rsidR="00B1586D" w:rsidRPr="004B7547" w:rsidRDefault="00E53CAD" w:rsidP="00346D09">
            <w:pPr>
              <w:rPr>
                <w:rFonts w:ascii="Times New Roman" w:hAnsi="Times New Roman" w:cs="Times New Roman"/>
                <w:sz w:val="24"/>
                <w:szCs w:val="24"/>
              </w:rPr>
            </w:pPr>
            <w:r>
              <w:rPr>
                <w:rFonts w:ascii="Times New Roman" w:hAnsi="Times New Roman" w:cs="Times New Roman"/>
                <w:sz w:val="24"/>
                <w:szCs w:val="24"/>
              </w:rPr>
              <w:tab/>
              <w:t>Fall</w:t>
            </w:r>
          </w:p>
        </w:tc>
        <w:tc>
          <w:tcPr>
            <w:tcW w:w="2787" w:type="dxa"/>
          </w:tcPr>
          <w:p w:rsidR="00B1586D" w:rsidRPr="00881B60" w:rsidRDefault="00881B60" w:rsidP="00C547EC">
            <w:pPr>
              <w:rPr>
                <w:rFonts w:ascii="Times New Roman" w:hAnsi="Times New Roman" w:cs="Times New Roman"/>
                <w:b/>
                <w:sz w:val="24"/>
                <w:szCs w:val="24"/>
              </w:rPr>
            </w:pPr>
            <w:r w:rsidRPr="00881B60">
              <w:rPr>
                <w:rFonts w:ascii="Times New Roman" w:hAnsi="Times New Roman" w:cs="Times New Roman"/>
                <w:b/>
                <w:sz w:val="24"/>
                <w:szCs w:val="24"/>
              </w:rPr>
              <w:t>June 1</w:t>
            </w:r>
            <w:r w:rsidR="0057254E">
              <w:rPr>
                <w:rFonts w:ascii="Times New Roman" w:hAnsi="Times New Roman" w:cs="Times New Roman"/>
                <w:b/>
                <w:sz w:val="24"/>
                <w:szCs w:val="24"/>
              </w:rPr>
              <w:t>7</w:t>
            </w:r>
            <w:r w:rsidR="00C66E08" w:rsidRPr="00881B60">
              <w:rPr>
                <w:rFonts w:ascii="Times New Roman" w:hAnsi="Times New Roman" w:cs="Times New Roman"/>
                <w:b/>
                <w:sz w:val="24"/>
                <w:szCs w:val="24"/>
              </w:rPr>
              <w:t>, 201</w:t>
            </w:r>
            <w:r w:rsidR="00583FAD">
              <w:rPr>
                <w:rFonts w:ascii="Times New Roman" w:hAnsi="Times New Roman" w:cs="Times New Roman"/>
                <w:b/>
                <w:sz w:val="24"/>
                <w:szCs w:val="24"/>
              </w:rPr>
              <w:t>5</w:t>
            </w:r>
          </w:p>
        </w:tc>
        <w:tc>
          <w:tcPr>
            <w:tcW w:w="1083" w:type="dxa"/>
          </w:tcPr>
          <w:p w:rsidR="00B1586D" w:rsidRPr="004B7547" w:rsidRDefault="00B1586D" w:rsidP="00346D09">
            <w:pPr>
              <w:rPr>
                <w:rFonts w:ascii="Times New Roman" w:hAnsi="Times New Roman" w:cs="Times New Roman"/>
                <w:sz w:val="24"/>
                <w:szCs w:val="24"/>
              </w:rPr>
            </w:pPr>
          </w:p>
        </w:tc>
      </w:tr>
      <w:tr w:rsidR="00E53CAD" w:rsidTr="00E53CAD">
        <w:tc>
          <w:tcPr>
            <w:tcW w:w="4230" w:type="dxa"/>
          </w:tcPr>
          <w:p w:rsidR="00346D09" w:rsidRPr="00E951D5" w:rsidRDefault="00346D09" w:rsidP="00E951D5">
            <w:pPr>
              <w:rPr>
                <w:rFonts w:ascii="Times New Roman" w:eastAsia="SimSun" w:hAnsi="Times New Roman" w:cs="Times New Roman"/>
                <w:u w:val="single"/>
                <w:lang w:eastAsia="zh-CN"/>
              </w:rPr>
            </w:pPr>
            <w:r w:rsidRPr="00E53CAD">
              <w:rPr>
                <w:rFonts w:ascii="Times New Roman" w:hAnsi="Times New Roman" w:cs="Times New Roman"/>
                <w:b/>
                <w:sz w:val="24"/>
                <w:szCs w:val="24"/>
                <w:u w:val="single"/>
              </w:rPr>
              <w:t>Ethical case studies</w:t>
            </w:r>
            <w:r w:rsidR="00E951D5" w:rsidRPr="00E951D5">
              <w:rPr>
                <w:rFonts w:ascii="Times New Roman" w:eastAsia="SimSun" w:hAnsi="Times New Roman" w:cs="Times New Roman"/>
                <w:u w:val="single"/>
                <w:lang w:eastAsia="zh-CN"/>
              </w:rPr>
              <w:t>: Scenario</w:t>
            </w:r>
            <w:r w:rsidR="00E951D5">
              <w:rPr>
                <w:rFonts w:ascii="Times New Roman" w:eastAsia="SimSun" w:hAnsi="Times New Roman" w:cs="Times New Roman"/>
                <w:u w:val="single"/>
                <w:lang w:eastAsia="zh-CN"/>
              </w:rPr>
              <w:t>s</w:t>
            </w:r>
            <w:r w:rsidR="00E951D5" w:rsidRPr="00E951D5">
              <w:rPr>
                <w:rFonts w:ascii="Times New Roman" w:eastAsia="SimSun" w:hAnsi="Times New Roman" w:cs="Times New Roman"/>
                <w:u w:val="single"/>
                <w:lang w:eastAsia="zh-CN"/>
              </w:rPr>
              <w:t xml:space="preserve"> to be pre</w:t>
            </w:r>
            <w:r w:rsidR="00E951D5">
              <w:rPr>
                <w:rFonts w:ascii="Times New Roman" w:eastAsia="SimSun" w:hAnsi="Times New Roman" w:cs="Times New Roman"/>
                <w:u w:val="single"/>
                <w:lang w:eastAsia="zh-CN"/>
              </w:rPr>
              <w:t>sented in class; students</w:t>
            </w:r>
            <w:r w:rsidR="00E951D5" w:rsidRPr="00E951D5">
              <w:rPr>
                <w:rFonts w:ascii="Times New Roman" w:eastAsia="SimSun" w:hAnsi="Times New Roman" w:cs="Times New Roman"/>
                <w:u w:val="single"/>
                <w:lang w:eastAsia="zh-CN"/>
              </w:rPr>
              <w:t xml:space="preserve"> will be divided into</w:t>
            </w:r>
            <w:r w:rsidR="00E951D5">
              <w:rPr>
                <w:rFonts w:ascii="Times New Roman" w:eastAsia="SimSun" w:hAnsi="Times New Roman" w:cs="Times New Roman"/>
                <w:u w:val="single"/>
                <w:lang w:eastAsia="zh-CN"/>
              </w:rPr>
              <w:t xml:space="preserve"> small g</w:t>
            </w:r>
            <w:r w:rsidR="00E951D5" w:rsidRPr="00E951D5">
              <w:rPr>
                <w:rFonts w:ascii="Times New Roman" w:eastAsia="SimSun" w:hAnsi="Times New Roman" w:cs="Times New Roman"/>
                <w:u w:val="single"/>
                <w:lang w:eastAsia="zh-CN"/>
              </w:rPr>
              <w:t xml:space="preserve">roups and present their views on how to management the situation from various ethical approaches.  </w:t>
            </w:r>
          </w:p>
        </w:tc>
        <w:tc>
          <w:tcPr>
            <w:tcW w:w="2787" w:type="dxa"/>
          </w:tcPr>
          <w:p w:rsidR="00346D09" w:rsidRPr="00576A01" w:rsidRDefault="00346D09" w:rsidP="00346D09">
            <w:pPr>
              <w:rPr>
                <w:rFonts w:ascii="Times New Roman" w:hAnsi="Times New Roman" w:cs="Times New Roman"/>
                <w:sz w:val="24"/>
                <w:szCs w:val="24"/>
              </w:rPr>
            </w:pPr>
          </w:p>
        </w:tc>
        <w:tc>
          <w:tcPr>
            <w:tcW w:w="1083" w:type="dxa"/>
          </w:tcPr>
          <w:p w:rsidR="00346D09" w:rsidRDefault="00E53CAD" w:rsidP="00346D09">
            <w:pPr>
              <w:rPr>
                <w:rFonts w:ascii="Times New Roman" w:hAnsi="Times New Roman" w:cs="Times New Roman"/>
                <w:b/>
                <w:sz w:val="24"/>
                <w:szCs w:val="24"/>
                <w:u w:val="single"/>
              </w:rPr>
            </w:pPr>
            <w:r w:rsidRPr="004B7547">
              <w:rPr>
                <w:rFonts w:ascii="Times New Roman" w:hAnsi="Times New Roman" w:cs="Times New Roman"/>
                <w:sz w:val="24"/>
                <w:szCs w:val="24"/>
              </w:rPr>
              <w:t>P/F</w:t>
            </w:r>
          </w:p>
        </w:tc>
      </w:tr>
      <w:tr w:rsidR="00B1586D" w:rsidTr="00E53CAD">
        <w:tc>
          <w:tcPr>
            <w:tcW w:w="4230" w:type="dxa"/>
          </w:tcPr>
          <w:p w:rsidR="00B1586D" w:rsidRPr="004B7547" w:rsidRDefault="00E53CAD" w:rsidP="00346D09">
            <w:pPr>
              <w:rPr>
                <w:rFonts w:ascii="Times New Roman" w:hAnsi="Times New Roman" w:cs="Times New Roman"/>
                <w:sz w:val="24"/>
                <w:szCs w:val="24"/>
              </w:rPr>
            </w:pPr>
            <w:r>
              <w:rPr>
                <w:rFonts w:ascii="Times New Roman" w:hAnsi="Times New Roman" w:cs="Times New Roman"/>
                <w:sz w:val="24"/>
                <w:szCs w:val="24"/>
              </w:rPr>
              <w:tab/>
              <w:t>Summer</w:t>
            </w:r>
          </w:p>
        </w:tc>
        <w:tc>
          <w:tcPr>
            <w:tcW w:w="2787" w:type="dxa"/>
          </w:tcPr>
          <w:p w:rsidR="00B1586D" w:rsidRPr="00881B60" w:rsidRDefault="00881B60" w:rsidP="00583FAD">
            <w:pPr>
              <w:rPr>
                <w:rFonts w:ascii="Times New Roman" w:hAnsi="Times New Roman" w:cs="Times New Roman"/>
                <w:b/>
                <w:sz w:val="24"/>
                <w:szCs w:val="24"/>
              </w:rPr>
            </w:pPr>
            <w:r w:rsidRPr="00881B60">
              <w:rPr>
                <w:rFonts w:ascii="Times New Roman" w:hAnsi="Times New Roman" w:cs="Times New Roman"/>
                <w:b/>
                <w:sz w:val="24"/>
                <w:szCs w:val="24"/>
              </w:rPr>
              <w:t>June 1</w:t>
            </w:r>
            <w:r w:rsidR="00583FAD">
              <w:rPr>
                <w:rFonts w:ascii="Times New Roman" w:hAnsi="Times New Roman" w:cs="Times New Roman"/>
                <w:b/>
                <w:sz w:val="24"/>
                <w:szCs w:val="24"/>
              </w:rPr>
              <w:t>8</w:t>
            </w:r>
            <w:r w:rsidR="00C66E08" w:rsidRPr="00881B60">
              <w:rPr>
                <w:rFonts w:ascii="Times New Roman" w:hAnsi="Times New Roman" w:cs="Times New Roman"/>
                <w:b/>
                <w:sz w:val="24"/>
                <w:szCs w:val="24"/>
              </w:rPr>
              <w:t>, 201</w:t>
            </w:r>
            <w:r w:rsidR="00583FAD">
              <w:rPr>
                <w:rFonts w:ascii="Times New Roman" w:hAnsi="Times New Roman" w:cs="Times New Roman"/>
                <w:b/>
                <w:sz w:val="24"/>
                <w:szCs w:val="24"/>
              </w:rPr>
              <w:t>5</w:t>
            </w:r>
          </w:p>
        </w:tc>
        <w:tc>
          <w:tcPr>
            <w:tcW w:w="1083" w:type="dxa"/>
          </w:tcPr>
          <w:p w:rsidR="00B1586D" w:rsidRPr="004B7547" w:rsidRDefault="00B1586D" w:rsidP="00346D09">
            <w:pPr>
              <w:rPr>
                <w:rFonts w:ascii="Times New Roman" w:hAnsi="Times New Roman" w:cs="Times New Roman"/>
                <w:sz w:val="24"/>
                <w:szCs w:val="24"/>
              </w:rPr>
            </w:pPr>
          </w:p>
        </w:tc>
      </w:tr>
      <w:tr w:rsidR="00B1586D" w:rsidTr="00E53CAD">
        <w:tc>
          <w:tcPr>
            <w:tcW w:w="4230" w:type="dxa"/>
          </w:tcPr>
          <w:p w:rsidR="00B1586D" w:rsidRPr="004B7547" w:rsidRDefault="00E53CAD" w:rsidP="00346D09">
            <w:pPr>
              <w:rPr>
                <w:rFonts w:ascii="Times New Roman" w:hAnsi="Times New Roman" w:cs="Times New Roman"/>
                <w:sz w:val="24"/>
                <w:szCs w:val="24"/>
              </w:rPr>
            </w:pPr>
            <w:r>
              <w:rPr>
                <w:rFonts w:ascii="Times New Roman" w:hAnsi="Times New Roman" w:cs="Times New Roman"/>
                <w:sz w:val="24"/>
                <w:szCs w:val="24"/>
              </w:rPr>
              <w:tab/>
              <w:t>Fall</w:t>
            </w:r>
          </w:p>
        </w:tc>
        <w:tc>
          <w:tcPr>
            <w:tcW w:w="2787" w:type="dxa"/>
          </w:tcPr>
          <w:p w:rsidR="00B1586D" w:rsidRPr="00881B60" w:rsidRDefault="00C66E08" w:rsidP="00583FAD">
            <w:pPr>
              <w:rPr>
                <w:rFonts w:ascii="Times New Roman" w:hAnsi="Times New Roman" w:cs="Times New Roman"/>
                <w:b/>
                <w:sz w:val="24"/>
                <w:szCs w:val="24"/>
              </w:rPr>
            </w:pPr>
            <w:r w:rsidRPr="00881B60">
              <w:rPr>
                <w:rFonts w:ascii="Times New Roman" w:hAnsi="Times New Roman" w:cs="Times New Roman"/>
                <w:b/>
                <w:sz w:val="24"/>
                <w:szCs w:val="24"/>
              </w:rPr>
              <w:t>J</w:t>
            </w:r>
            <w:r w:rsidR="00881B60" w:rsidRPr="00881B60">
              <w:rPr>
                <w:rFonts w:ascii="Times New Roman" w:hAnsi="Times New Roman" w:cs="Times New Roman"/>
                <w:b/>
                <w:sz w:val="24"/>
                <w:szCs w:val="24"/>
              </w:rPr>
              <w:t>une 1</w:t>
            </w:r>
            <w:r w:rsidR="00583FAD">
              <w:rPr>
                <w:rFonts w:ascii="Times New Roman" w:hAnsi="Times New Roman" w:cs="Times New Roman"/>
                <w:b/>
                <w:sz w:val="24"/>
                <w:szCs w:val="24"/>
              </w:rPr>
              <w:t>8</w:t>
            </w:r>
            <w:r w:rsidRPr="00881B60">
              <w:rPr>
                <w:rFonts w:ascii="Times New Roman" w:hAnsi="Times New Roman" w:cs="Times New Roman"/>
                <w:b/>
                <w:sz w:val="24"/>
                <w:szCs w:val="24"/>
              </w:rPr>
              <w:t>, 201</w:t>
            </w:r>
            <w:r w:rsidR="00583FAD">
              <w:rPr>
                <w:rFonts w:ascii="Times New Roman" w:hAnsi="Times New Roman" w:cs="Times New Roman"/>
                <w:b/>
                <w:sz w:val="24"/>
                <w:szCs w:val="24"/>
              </w:rPr>
              <w:t>5</w:t>
            </w:r>
          </w:p>
        </w:tc>
        <w:tc>
          <w:tcPr>
            <w:tcW w:w="1083" w:type="dxa"/>
          </w:tcPr>
          <w:p w:rsidR="00B1586D" w:rsidRPr="004B7547" w:rsidRDefault="00B1586D" w:rsidP="00346D09">
            <w:pPr>
              <w:rPr>
                <w:rFonts w:ascii="Times New Roman" w:hAnsi="Times New Roman" w:cs="Times New Roman"/>
                <w:sz w:val="24"/>
                <w:szCs w:val="24"/>
              </w:rPr>
            </w:pPr>
          </w:p>
        </w:tc>
      </w:tr>
      <w:tr w:rsidR="00E53CAD" w:rsidTr="00821336">
        <w:trPr>
          <w:trHeight w:val="746"/>
        </w:trPr>
        <w:tc>
          <w:tcPr>
            <w:tcW w:w="4230" w:type="dxa"/>
          </w:tcPr>
          <w:p w:rsidR="00346D09" w:rsidRPr="00821336" w:rsidRDefault="00346D09" w:rsidP="00346D09">
            <w:pPr>
              <w:rPr>
                <w:rFonts w:ascii="Times New Roman" w:hAnsi="Times New Roman" w:cs="Times New Roman"/>
                <w:sz w:val="24"/>
                <w:szCs w:val="24"/>
                <w:u w:val="single"/>
              </w:rPr>
            </w:pPr>
            <w:r w:rsidRPr="00E53CAD">
              <w:rPr>
                <w:rFonts w:ascii="Times New Roman" w:hAnsi="Times New Roman" w:cs="Times New Roman"/>
                <w:b/>
                <w:sz w:val="24"/>
                <w:szCs w:val="24"/>
                <w:u w:val="single"/>
              </w:rPr>
              <w:t xml:space="preserve">Documentation Notes(3) </w:t>
            </w:r>
            <w:r w:rsidR="00821336">
              <w:rPr>
                <w:rFonts w:ascii="Times New Roman" w:hAnsi="Times New Roman" w:cs="Times New Roman"/>
                <w:sz w:val="24"/>
                <w:szCs w:val="24"/>
                <w:u w:val="single"/>
              </w:rPr>
              <w:t xml:space="preserve">At least 3 documented patient visits using clinical agency format plus 2 paragraphs related to </w:t>
            </w:r>
            <w:r w:rsidR="00F71FAC">
              <w:rPr>
                <w:rFonts w:ascii="Times New Roman" w:hAnsi="Times New Roman" w:cs="Times New Roman"/>
                <w:sz w:val="24"/>
                <w:szCs w:val="24"/>
                <w:u w:val="single"/>
              </w:rPr>
              <w:t>diagnosis and treatment plan</w:t>
            </w:r>
            <w:r w:rsidR="00821336">
              <w:rPr>
                <w:rFonts w:ascii="Times New Roman" w:hAnsi="Times New Roman" w:cs="Times New Roman"/>
                <w:sz w:val="24"/>
                <w:szCs w:val="24"/>
                <w:u w:val="single"/>
              </w:rPr>
              <w:t xml:space="preserve"> rationale.</w:t>
            </w:r>
          </w:p>
        </w:tc>
        <w:tc>
          <w:tcPr>
            <w:tcW w:w="2787" w:type="dxa"/>
          </w:tcPr>
          <w:p w:rsidR="00346D09" w:rsidRPr="002704F8" w:rsidRDefault="00346D09" w:rsidP="00346D09">
            <w:pPr>
              <w:rPr>
                <w:rFonts w:ascii="Times New Roman" w:hAnsi="Times New Roman" w:cs="Times New Roman"/>
                <w:sz w:val="24"/>
                <w:szCs w:val="24"/>
              </w:rPr>
            </w:pPr>
          </w:p>
        </w:tc>
        <w:tc>
          <w:tcPr>
            <w:tcW w:w="1083" w:type="dxa"/>
          </w:tcPr>
          <w:p w:rsidR="00346D09" w:rsidRPr="002704F8" w:rsidRDefault="00346D09" w:rsidP="00346D09">
            <w:pPr>
              <w:rPr>
                <w:rFonts w:ascii="Times New Roman" w:hAnsi="Times New Roman" w:cs="Times New Roman"/>
                <w:sz w:val="24"/>
                <w:szCs w:val="24"/>
              </w:rPr>
            </w:pPr>
            <w:r>
              <w:rPr>
                <w:rFonts w:ascii="Times New Roman" w:hAnsi="Times New Roman" w:cs="Times New Roman"/>
                <w:sz w:val="24"/>
                <w:szCs w:val="24"/>
              </w:rPr>
              <w:t>P/F</w:t>
            </w:r>
          </w:p>
        </w:tc>
      </w:tr>
      <w:tr w:rsidR="00B1586D" w:rsidTr="00E53CAD">
        <w:tc>
          <w:tcPr>
            <w:tcW w:w="4230" w:type="dxa"/>
          </w:tcPr>
          <w:p w:rsidR="00B1586D" w:rsidRPr="002704F8" w:rsidRDefault="00E53CAD" w:rsidP="00346D09">
            <w:pPr>
              <w:rPr>
                <w:rFonts w:ascii="Times New Roman" w:hAnsi="Times New Roman" w:cs="Times New Roman"/>
                <w:sz w:val="24"/>
                <w:szCs w:val="24"/>
              </w:rPr>
            </w:pPr>
            <w:r>
              <w:rPr>
                <w:rFonts w:ascii="Times New Roman" w:hAnsi="Times New Roman" w:cs="Times New Roman"/>
                <w:sz w:val="24"/>
                <w:szCs w:val="24"/>
              </w:rPr>
              <w:tab/>
              <w:t>Summer</w:t>
            </w:r>
          </w:p>
        </w:tc>
        <w:tc>
          <w:tcPr>
            <w:tcW w:w="2787" w:type="dxa"/>
          </w:tcPr>
          <w:p w:rsidR="00B1586D" w:rsidRPr="00576A01" w:rsidRDefault="000361E6" w:rsidP="00583FAD">
            <w:pPr>
              <w:rPr>
                <w:rFonts w:ascii="Times New Roman" w:hAnsi="Times New Roman" w:cs="Times New Roman"/>
                <w:b/>
                <w:sz w:val="24"/>
                <w:szCs w:val="24"/>
              </w:rPr>
            </w:pPr>
            <w:r>
              <w:rPr>
                <w:rFonts w:ascii="Times New Roman" w:hAnsi="Times New Roman" w:cs="Times New Roman"/>
                <w:b/>
                <w:sz w:val="24"/>
                <w:szCs w:val="24"/>
              </w:rPr>
              <w:t>6/1</w:t>
            </w:r>
            <w:r w:rsidR="00583FAD">
              <w:rPr>
                <w:rFonts w:ascii="Times New Roman" w:hAnsi="Times New Roman" w:cs="Times New Roman"/>
                <w:b/>
                <w:sz w:val="24"/>
                <w:szCs w:val="24"/>
              </w:rPr>
              <w:t>7</w:t>
            </w:r>
            <w:r w:rsidR="00F71FAC">
              <w:rPr>
                <w:rFonts w:ascii="Times New Roman" w:hAnsi="Times New Roman" w:cs="Times New Roman"/>
                <w:b/>
                <w:sz w:val="24"/>
                <w:szCs w:val="24"/>
              </w:rPr>
              <w:t>; 7/23</w:t>
            </w:r>
            <w:r w:rsidR="00576A01" w:rsidRPr="00576A01">
              <w:rPr>
                <w:rFonts w:ascii="Times New Roman" w:hAnsi="Times New Roman" w:cs="Times New Roman"/>
                <w:b/>
                <w:sz w:val="24"/>
                <w:szCs w:val="24"/>
              </w:rPr>
              <w:t>; 8/7</w:t>
            </w:r>
          </w:p>
        </w:tc>
        <w:tc>
          <w:tcPr>
            <w:tcW w:w="1083" w:type="dxa"/>
          </w:tcPr>
          <w:p w:rsidR="00B1586D" w:rsidRDefault="00B1586D" w:rsidP="00346D09">
            <w:pPr>
              <w:rPr>
                <w:rFonts w:ascii="Times New Roman" w:hAnsi="Times New Roman" w:cs="Times New Roman"/>
                <w:sz w:val="24"/>
                <w:szCs w:val="24"/>
              </w:rPr>
            </w:pPr>
          </w:p>
        </w:tc>
      </w:tr>
      <w:tr w:rsidR="00B1586D" w:rsidTr="00E53CAD">
        <w:tc>
          <w:tcPr>
            <w:tcW w:w="4230" w:type="dxa"/>
          </w:tcPr>
          <w:p w:rsidR="00B1586D" w:rsidRPr="002704F8" w:rsidRDefault="00E53CAD" w:rsidP="00346D09">
            <w:pPr>
              <w:rPr>
                <w:rFonts w:ascii="Times New Roman" w:hAnsi="Times New Roman" w:cs="Times New Roman"/>
                <w:sz w:val="24"/>
                <w:szCs w:val="24"/>
              </w:rPr>
            </w:pPr>
            <w:r>
              <w:rPr>
                <w:rFonts w:ascii="Times New Roman" w:hAnsi="Times New Roman" w:cs="Times New Roman"/>
                <w:sz w:val="24"/>
                <w:szCs w:val="24"/>
              </w:rPr>
              <w:tab/>
              <w:t>Fall</w:t>
            </w:r>
          </w:p>
        </w:tc>
        <w:tc>
          <w:tcPr>
            <w:tcW w:w="2787" w:type="dxa"/>
          </w:tcPr>
          <w:p w:rsidR="00B1586D" w:rsidRPr="00576A01" w:rsidRDefault="00576A01" w:rsidP="00583FAD">
            <w:pPr>
              <w:rPr>
                <w:rFonts w:ascii="Times New Roman" w:hAnsi="Times New Roman" w:cs="Times New Roman"/>
                <w:b/>
                <w:sz w:val="24"/>
                <w:szCs w:val="24"/>
              </w:rPr>
            </w:pPr>
            <w:r>
              <w:rPr>
                <w:rFonts w:ascii="Times New Roman" w:hAnsi="Times New Roman" w:cs="Times New Roman"/>
                <w:b/>
                <w:sz w:val="24"/>
                <w:szCs w:val="24"/>
              </w:rPr>
              <w:t>6/1</w:t>
            </w:r>
            <w:r w:rsidR="00583FAD">
              <w:rPr>
                <w:rFonts w:ascii="Times New Roman" w:hAnsi="Times New Roman" w:cs="Times New Roman"/>
                <w:b/>
                <w:sz w:val="24"/>
                <w:szCs w:val="24"/>
              </w:rPr>
              <w:t>7</w:t>
            </w:r>
            <w:r w:rsidRPr="00576A01">
              <w:rPr>
                <w:rFonts w:ascii="Times New Roman" w:hAnsi="Times New Roman" w:cs="Times New Roman"/>
                <w:b/>
                <w:sz w:val="24"/>
                <w:szCs w:val="24"/>
              </w:rPr>
              <w:t xml:space="preserve">; </w:t>
            </w:r>
            <w:r w:rsidR="00C4758C">
              <w:rPr>
                <w:rFonts w:ascii="Times New Roman" w:hAnsi="Times New Roman" w:cs="Times New Roman"/>
                <w:b/>
                <w:sz w:val="24"/>
                <w:szCs w:val="24"/>
              </w:rPr>
              <w:t>10/10; 11/20</w:t>
            </w:r>
          </w:p>
        </w:tc>
        <w:tc>
          <w:tcPr>
            <w:tcW w:w="1083" w:type="dxa"/>
          </w:tcPr>
          <w:p w:rsidR="00B1586D" w:rsidRDefault="00B1586D" w:rsidP="00346D09">
            <w:pPr>
              <w:rPr>
                <w:rFonts w:ascii="Times New Roman" w:hAnsi="Times New Roman" w:cs="Times New Roman"/>
                <w:sz w:val="24"/>
                <w:szCs w:val="24"/>
              </w:rPr>
            </w:pPr>
          </w:p>
        </w:tc>
      </w:tr>
      <w:tr w:rsidR="00E53CAD" w:rsidRPr="00346D09" w:rsidTr="00E53CAD">
        <w:tc>
          <w:tcPr>
            <w:tcW w:w="4230" w:type="dxa"/>
          </w:tcPr>
          <w:p w:rsidR="00346D09" w:rsidRPr="00821336" w:rsidRDefault="00346D09" w:rsidP="00346D09">
            <w:pPr>
              <w:rPr>
                <w:rFonts w:ascii="Times New Roman" w:hAnsi="Times New Roman" w:cs="Times New Roman"/>
                <w:sz w:val="24"/>
                <w:szCs w:val="24"/>
                <w:u w:val="single"/>
              </w:rPr>
            </w:pPr>
            <w:r w:rsidRPr="00E53CAD">
              <w:rPr>
                <w:rFonts w:ascii="Times New Roman" w:hAnsi="Times New Roman" w:cs="Times New Roman"/>
                <w:b/>
                <w:sz w:val="24"/>
                <w:szCs w:val="24"/>
                <w:u w:val="single"/>
              </w:rPr>
              <w:t>Practicum Write Up</w:t>
            </w:r>
            <w:r w:rsidR="00821336">
              <w:rPr>
                <w:rFonts w:ascii="Times New Roman" w:hAnsi="Times New Roman" w:cs="Times New Roman"/>
                <w:b/>
                <w:sz w:val="24"/>
                <w:szCs w:val="24"/>
                <w:u w:val="single"/>
              </w:rPr>
              <w:t xml:space="preserve"> </w:t>
            </w:r>
            <w:r w:rsidR="00821336">
              <w:rPr>
                <w:rFonts w:ascii="Times New Roman" w:hAnsi="Times New Roman" w:cs="Times New Roman"/>
                <w:sz w:val="24"/>
                <w:szCs w:val="24"/>
                <w:u w:val="single"/>
              </w:rPr>
              <w:t>SOAP note of clinical practicum with rationale</w:t>
            </w:r>
          </w:p>
        </w:tc>
        <w:tc>
          <w:tcPr>
            <w:tcW w:w="2787" w:type="dxa"/>
          </w:tcPr>
          <w:p w:rsidR="00346D09" w:rsidRPr="00346D09" w:rsidRDefault="00346D09" w:rsidP="00346D09">
            <w:pPr>
              <w:rPr>
                <w:rFonts w:ascii="Times New Roman" w:hAnsi="Times New Roman" w:cs="Times New Roman"/>
                <w:sz w:val="24"/>
                <w:szCs w:val="24"/>
              </w:rPr>
            </w:pPr>
          </w:p>
        </w:tc>
        <w:tc>
          <w:tcPr>
            <w:tcW w:w="1083" w:type="dxa"/>
          </w:tcPr>
          <w:p w:rsidR="00346D09" w:rsidRPr="00346D09" w:rsidRDefault="00E53CAD" w:rsidP="00346D09">
            <w:pPr>
              <w:rPr>
                <w:rFonts w:ascii="Times New Roman" w:hAnsi="Times New Roman" w:cs="Times New Roman"/>
                <w:sz w:val="24"/>
                <w:szCs w:val="24"/>
              </w:rPr>
            </w:pPr>
            <w:r>
              <w:rPr>
                <w:rFonts w:ascii="Times New Roman" w:hAnsi="Times New Roman" w:cs="Times New Roman"/>
                <w:sz w:val="24"/>
                <w:szCs w:val="24"/>
              </w:rPr>
              <w:t>P/F</w:t>
            </w:r>
          </w:p>
        </w:tc>
      </w:tr>
      <w:tr w:rsidR="00B1586D" w:rsidRPr="00346D09" w:rsidTr="00E53CAD">
        <w:tc>
          <w:tcPr>
            <w:tcW w:w="4230" w:type="dxa"/>
          </w:tcPr>
          <w:p w:rsidR="00B1586D" w:rsidRDefault="00E53CAD" w:rsidP="00346D09">
            <w:pPr>
              <w:rPr>
                <w:rFonts w:ascii="Times New Roman" w:hAnsi="Times New Roman" w:cs="Times New Roman"/>
                <w:sz w:val="24"/>
                <w:szCs w:val="24"/>
              </w:rPr>
            </w:pPr>
            <w:r>
              <w:rPr>
                <w:rFonts w:ascii="Times New Roman" w:hAnsi="Times New Roman" w:cs="Times New Roman"/>
                <w:sz w:val="24"/>
                <w:szCs w:val="24"/>
              </w:rPr>
              <w:tab/>
              <w:t>Summer</w:t>
            </w:r>
          </w:p>
        </w:tc>
        <w:tc>
          <w:tcPr>
            <w:tcW w:w="2787" w:type="dxa"/>
          </w:tcPr>
          <w:p w:rsidR="00B1586D" w:rsidRPr="00576A01" w:rsidRDefault="00576A01" w:rsidP="00346D09">
            <w:pPr>
              <w:rPr>
                <w:rFonts w:ascii="Times New Roman" w:hAnsi="Times New Roman" w:cs="Times New Roman"/>
                <w:b/>
                <w:sz w:val="24"/>
                <w:szCs w:val="24"/>
              </w:rPr>
            </w:pPr>
            <w:r w:rsidRPr="00576A01">
              <w:rPr>
                <w:rFonts w:ascii="Times New Roman" w:hAnsi="Times New Roman" w:cs="Times New Roman"/>
                <w:b/>
                <w:sz w:val="24"/>
                <w:szCs w:val="24"/>
              </w:rPr>
              <w:t>48 hours after practicum</w:t>
            </w:r>
          </w:p>
        </w:tc>
        <w:tc>
          <w:tcPr>
            <w:tcW w:w="1083" w:type="dxa"/>
          </w:tcPr>
          <w:p w:rsidR="00B1586D" w:rsidRPr="00346D09" w:rsidRDefault="00576A01" w:rsidP="00346D09">
            <w:pPr>
              <w:rPr>
                <w:rFonts w:ascii="Times New Roman" w:hAnsi="Times New Roman" w:cs="Times New Roman"/>
                <w:sz w:val="24"/>
                <w:szCs w:val="24"/>
              </w:rPr>
            </w:pPr>
            <w:r>
              <w:rPr>
                <w:rFonts w:ascii="Times New Roman" w:hAnsi="Times New Roman" w:cs="Times New Roman"/>
                <w:sz w:val="24"/>
                <w:szCs w:val="24"/>
              </w:rPr>
              <w:t>P/F</w:t>
            </w:r>
          </w:p>
        </w:tc>
      </w:tr>
      <w:tr w:rsidR="00B1586D" w:rsidRPr="00346D09" w:rsidTr="00E53CAD">
        <w:tc>
          <w:tcPr>
            <w:tcW w:w="4230" w:type="dxa"/>
          </w:tcPr>
          <w:p w:rsidR="00B1586D" w:rsidRDefault="00E53CAD" w:rsidP="00346D09">
            <w:pPr>
              <w:rPr>
                <w:rFonts w:ascii="Times New Roman" w:hAnsi="Times New Roman" w:cs="Times New Roman"/>
                <w:sz w:val="24"/>
                <w:szCs w:val="24"/>
              </w:rPr>
            </w:pPr>
            <w:r>
              <w:rPr>
                <w:rFonts w:ascii="Times New Roman" w:hAnsi="Times New Roman" w:cs="Times New Roman"/>
                <w:sz w:val="24"/>
                <w:szCs w:val="24"/>
              </w:rPr>
              <w:lastRenderedPageBreak/>
              <w:tab/>
              <w:t>Fall</w:t>
            </w:r>
          </w:p>
        </w:tc>
        <w:tc>
          <w:tcPr>
            <w:tcW w:w="2787" w:type="dxa"/>
          </w:tcPr>
          <w:p w:rsidR="00B1586D" w:rsidRPr="00576A01" w:rsidRDefault="00C4758C" w:rsidP="00346D09">
            <w:pPr>
              <w:rPr>
                <w:rFonts w:ascii="Times New Roman" w:hAnsi="Times New Roman" w:cs="Times New Roman"/>
                <w:b/>
                <w:sz w:val="24"/>
                <w:szCs w:val="24"/>
              </w:rPr>
            </w:pPr>
            <w:r>
              <w:rPr>
                <w:rFonts w:ascii="Times New Roman" w:hAnsi="Times New Roman" w:cs="Times New Roman"/>
                <w:b/>
                <w:sz w:val="24"/>
                <w:szCs w:val="24"/>
              </w:rPr>
              <w:t xml:space="preserve">48 hr after summer and </w:t>
            </w:r>
            <w:r w:rsidR="00576A01" w:rsidRPr="00576A01">
              <w:rPr>
                <w:rFonts w:ascii="Times New Roman" w:hAnsi="Times New Roman" w:cs="Times New Roman"/>
                <w:b/>
                <w:sz w:val="24"/>
                <w:szCs w:val="24"/>
              </w:rPr>
              <w:t>fall practicum</w:t>
            </w:r>
          </w:p>
        </w:tc>
        <w:tc>
          <w:tcPr>
            <w:tcW w:w="1083" w:type="dxa"/>
          </w:tcPr>
          <w:p w:rsidR="00B1586D" w:rsidRPr="00346D09" w:rsidRDefault="00576A01" w:rsidP="00346D09">
            <w:pPr>
              <w:rPr>
                <w:rFonts w:ascii="Times New Roman" w:hAnsi="Times New Roman" w:cs="Times New Roman"/>
                <w:sz w:val="24"/>
                <w:szCs w:val="24"/>
              </w:rPr>
            </w:pPr>
            <w:r>
              <w:rPr>
                <w:rFonts w:ascii="Times New Roman" w:hAnsi="Times New Roman" w:cs="Times New Roman"/>
                <w:sz w:val="24"/>
                <w:szCs w:val="24"/>
              </w:rPr>
              <w:t>P/F</w:t>
            </w:r>
          </w:p>
        </w:tc>
      </w:tr>
      <w:tr w:rsidR="00E53CAD" w:rsidRPr="00346D09" w:rsidTr="00E53CAD">
        <w:tc>
          <w:tcPr>
            <w:tcW w:w="4230" w:type="dxa"/>
          </w:tcPr>
          <w:p w:rsidR="00346D09" w:rsidRPr="00821336" w:rsidRDefault="00346D09" w:rsidP="00346D09">
            <w:pPr>
              <w:rPr>
                <w:rFonts w:ascii="Times New Roman" w:hAnsi="Times New Roman" w:cs="Times New Roman"/>
                <w:sz w:val="24"/>
                <w:szCs w:val="24"/>
              </w:rPr>
            </w:pPr>
            <w:r w:rsidRPr="00E53CAD">
              <w:rPr>
                <w:rFonts w:ascii="Times New Roman" w:hAnsi="Times New Roman" w:cs="Times New Roman"/>
                <w:b/>
                <w:sz w:val="24"/>
                <w:szCs w:val="24"/>
                <w:u w:val="single"/>
              </w:rPr>
              <w:t>Business Plan Paper</w:t>
            </w:r>
            <w:r w:rsidR="00821336">
              <w:rPr>
                <w:rFonts w:ascii="Times New Roman" w:hAnsi="Times New Roman" w:cs="Times New Roman"/>
                <w:b/>
                <w:sz w:val="24"/>
                <w:szCs w:val="24"/>
                <w:u w:val="single"/>
              </w:rPr>
              <w:t xml:space="preserve">. </w:t>
            </w:r>
            <w:r w:rsidR="00821336">
              <w:rPr>
                <w:rFonts w:ascii="Times New Roman" w:hAnsi="Times New Roman" w:cs="Times New Roman"/>
                <w:sz w:val="24"/>
                <w:szCs w:val="24"/>
                <w:u w:val="single"/>
              </w:rPr>
              <w:t xml:space="preserve">Details of type of practice; Prescriptive Authority Agreement specific to setting and collaborating physician. Resume/CV following format </w:t>
            </w:r>
          </w:p>
        </w:tc>
        <w:tc>
          <w:tcPr>
            <w:tcW w:w="2787" w:type="dxa"/>
          </w:tcPr>
          <w:p w:rsidR="00346D09" w:rsidRDefault="00346D09" w:rsidP="00346D09">
            <w:pPr>
              <w:rPr>
                <w:rFonts w:ascii="Times New Roman" w:hAnsi="Times New Roman" w:cs="Times New Roman"/>
                <w:sz w:val="24"/>
                <w:szCs w:val="24"/>
              </w:rPr>
            </w:pPr>
          </w:p>
        </w:tc>
        <w:tc>
          <w:tcPr>
            <w:tcW w:w="1083" w:type="dxa"/>
          </w:tcPr>
          <w:p w:rsidR="00346D09" w:rsidRPr="00346D09" w:rsidRDefault="00346D09" w:rsidP="00346D09">
            <w:pPr>
              <w:rPr>
                <w:rFonts w:ascii="Times New Roman" w:hAnsi="Times New Roman" w:cs="Times New Roman"/>
                <w:sz w:val="24"/>
                <w:szCs w:val="24"/>
              </w:rPr>
            </w:pPr>
            <w:r>
              <w:rPr>
                <w:rFonts w:ascii="Times New Roman" w:hAnsi="Times New Roman" w:cs="Times New Roman"/>
                <w:sz w:val="24"/>
                <w:szCs w:val="24"/>
              </w:rPr>
              <w:t>P/F</w:t>
            </w:r>
          </w:p>
        </w:tc>
      </w:tr>
      <w:tr w:rsidR="00B1586D" w:rsidRPr="00346D09" w:rsidTr="00576A01">
        <w:trPr>
          <w:trHeight w:val="260"/>
        </w:trPr>
        <w:tc>
          <w:tcPr>
            <w:tcW w:w="4230" w:type="dxa"/>
          </w:tcPr>
          <w:p w:rsidR="00B1586D" w:rsidRDefault="00E53CAD" w:rsidP="00346D09">
            <w:pPr>
              <w:rPr>
                <w:rFonts w:ascii="Times New Roman" w:hAnsi="Times New Roman" w:cs="Times New Roman"/>
                <w:sz w:val="24"/>
                <w:szCs w:val="24"/>
              </w:rPr>
            </w:pPr>
            <w:r>
              <w:rPr>
                <w:rFonts w:ascii="Times New Roman" w:hAnsi="Times New Roman" w:cs="Times New Roman"/>
                <w:sz w:val="24"/>
                <w:szCs w:val="24"/>
              </w:rPr>
              <w:tab/>
              <w:t>Summer:</w:t>
            </w:r>
          </w:p>
        </w:tc>
        <w:tc>
          <w:tcPr>
            <w:tcW w:w="2787" w:type="dxa"/>
          </w:tcPr>
          <w:p w:rsidR="00B1586D" w:rsidRPr="00C4758C" w:rsidRDefault="00523FD2" w:rsidP="00583FAD">
            <w:pPr>
              <w:rPr>
                <w:rFonts w:ascii="Times New Roman" w:hAnsi="Times New Roman" w:cs="Times New Roman"/>
                <w:b/>
                <w:sz w:val="24"/>
                <w:szCs w:val="24"/>
              </w:rPr>
            </w:pPr>
            <w:r w:rsidRPr="00C4758C">
              <w:rPr>
                <w:rFonts w:ascii="Times New Roman" w:hAnsi="Times New Roman" w:cs="Times New Roman"/>
                <w:b/>
                <w:sz w:val="24"/>
                <w:szCs w:val="24"/>
              </w:rPr>
              <w:t>July 25</w:t>
            </w:r>
            <w:r w:rsidR="00576A01" w:rsidRPr="00C4758C">
              <w:rPr>
                <w:rFonts w:ascii="Times New Roman" w:hAnsi="Times New Roman" w:cs="Times New Roman"/>
                <w:b/>
                <w:sz w:val="24"/>
                <w:szCs w:val="24"/>
              </w:rPr>
              <w:t>, 201</w:t>
            </w:r>
            <w:r w:rsidR="00583FAD" w:rsidRPr="00C4758C">
              <w:rPr>
                <w:rFonts w:ascii="Times New Roman" w:hAnsi="Times New Roman" w:cs="Times New Roman"/>
                <w:b/>
                <w:sz w:val="24"/>
                <w:szCs w:val="24"/>
              </w:rPr>
              <w:t>5</w:t>
            </w:r>
          </w:p>
        </w:tc>
        <w:tc>
          <w:tcPr>
            <w:tcW w:w="1083" w:type="dxa"/>
          </w:tcPr>
          <w:p w:rsidR="00B1586D" w:rsidRDefault="00B1586D" w:rsidP="00346D09">
            <w:pPr>
              <w:rPr>
                <w:rFonts w:ascii="Times New Roman" w:hAnsi="Times New Roman" w:cs="Times New Roman"/>
                <w:sz w:val="24"/>
                <w:szCs w:val="24"/>
              </w:rPr>
            </w:pPr>
          </w:p>
        </w:tc>
      </w:tr>
      <w:tr w:rsidR="00B1586D" w:rsidRPr="00346D09" w:rsidTr="00E53CAD">
        <w:tc>
          <w:tcPr>
            <w:tcW w:w="4230" w:type="dxa"/>
          </w:tcPr>
          <w:p w:rsidR="00B1586D" w:rsidRDefault="00E53CAD" w:rsidP="00346D09">
            <w:pPr>
              <w:rPr>
                <w:rFonts w:ascii="Times New Roman" w:hAnsi="Times New Roman" w:cs="Times New Roman"/>
                <w:sz w:val="24"/>
                <w:szCs w:val="24"/>
              </w:rPr>
            </w:pPr>
            <w:r>
              <w:rPr>
                <w:rFonts w:ascii="Times New Roman" w:hAnsi="Times New Roman" w:cs="Times New Roman"/>
                <w:sz w:val="24"/>
                <w:szCs w:val="24"/>
              </w:rPr>
              <w:tab/>
              <w:t>Fall:</w:t>
            </w:r>
          </w:p>
        </w:tc>
        <w:tc>
          <w:tcPr>
            <w:tcW w:w="2787" w:type="dxa"/>
          </w:tcPr>
          <w:p w:rsidR="00B1586D" w:rsidRPr="00576A01" w:rsidRDefault="00576A01" w:rsidP="00583FAD">
            <w:pPr>
              <w:rPr>
                <w:rFonts w:ascii="Times New Roman" w:hAnsi="Times New Roman" w:cs="Times New Roman"/>
                <w:b/>
                <w:sz w:val="24"/>
                <w:szCs w:val="24"/>
              </w:rPr>
            </w:pPr>
            <w:r w:rsidRPr="00576A01">
              <w:rPr>
                <w:rFonts w:ascii="Times New Roman" w:hAnsi="Times New Roman" w:cs="Times New Roman"/>
                <w:b/>
                <w:sz w:val="24"/>
                <w:szCs w:val="24"/>
              </w:rPr>
              <w:t>Nov. 15, 201</w:t>
            </w:r>
            <w:r w:rsidR="00583FAD">
              <w:rPr>
                <w:rFonts w:ascii="Times New Roman" w:hAnsi="Times New Roman" w:cs="Times New Roman"/>
                <w:b/>
                <w:sz w:val="24"/>
                <w:szCs w:val="24"/>
              </w:rPr>
              <w:t>5</w:t>
            </w:r>
          </w:p>
        </w:tc>
        <w:tc>
          <w:tcPr>
            <w:tcW w:w="1083" w:type="dxa"/>
          </w:tcPr>
          <w:p w:rsidR="00B1586D" w:rsidRDefault="00B1586D" w:rsidP="00346D09">
            <w:pPr>
              <w:rPr>
                <w:rFonts w:ascii="Times New Roman" w:hAnsi="Times New Roman" w:cs="Times New Roman"/>
                <w:sz w:val="24"/>
                <w:szCs w:val="24"/>
              </w:rPr>
            </w:pPr>
          </w:p>
        </w:tc>
      </w:tr>
    </w:tbl>
    <w:p w:rsidR="000B23BE" w:rsidRPr="004B7547" w:rsidRDefault="000B23BE" w:rsidP="0003535D">
      <w:pPr>
        <w:tabs>
          <w:tab w:val="left" w:pos="4680"/>
        </w:tabs>
        <w:rPr>
          <w:rFonts w:ascii="Times New Roman" w:hAnsi="Times New Roman" w:cs="Times New Roman"/>
          <w:b/>
          <w:sz w:val="24"/>
          <w:szCs w:val="24"/>
          <w:u w:val="single"/>
        </w:rPr>
      </w:pPr>
    </w:p>
    <w:p w:rsidR="00D24A00" w:rsidRDefault="00D24A00" w:rsidP="00D24A00">
      <w:pPr>
        <w:rPr>
          <w:rFonts w:ascii="Times New Roman" w:hAnsi="Times New Roman"/>
          <w:b/>
          <w:sz w:val="24"/>
          <w:szCs w:val="24"/>
        </w:rPr>
      </w:pPr>
      <w:r w:rsidRPr="005D6CEE">
        <w:rPr>
          <w:rFonts w:ascii="Times New Roman" w:hAnsi="Times New Roman"/>
          <w:b/>
          <w:sz w:val="24"/>
          <w:szCs w:val="24"/>
          <w:u w:val="single"/>
        </w:rPr>
        <w:t>Grading Policy</w:t>
      </w:r>
      <w:r>
        <w:rPr>
          <w:rFonts w:ascii="Times New Roman" w:hAnsi="Times New Roman"/>
          <w:b/>
          <w:sz w:val="24"/>
          <w:szCs w:val="24"/>
        </w:rPr>
        <w:t>:</w:t>
      </w:r>
    </w:p>
    <w:p w:rsidR="00D24A00" w:rsidRPr="005D6CEE" w:rsidRDefault="00B55FEC" w:rsidP="00D24A00">
      <w:pPr>
        <w:rPr>
          <w:rFonts w:ascii="Times New Roman" w:hAnsi="Times New Roman"/>
          <w:sz w:val="24"/>
          <w:szCs w:val="24"/>
        </w:rPr>
      </w:pPr>
      <w:r w:rsidRPr="002E7012">
        <w:rPr>
          <w:rFonts w:ascii="Times New Roman" w:hAnsi="Times New Roman"/>
          <w:sz w:val="24"/>
          <w:szCs w:val="24"/>
        </w:rPr>
        <w:t xml:space="preserve">Students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r w:rsidR="00D24A00" w:rsidRPr="005D6CEE">
        <w:rPr>
          <w:rFonts w:ascii="Times New Roman" w:hAnsi="Times New Roman"/>
          <w:sz w:val="24"/>
          <w:szCs w:val="24"/>
        </w:rPr>
        <w:t>.</w:t>
      </w:r>
    </w:p>
    <w:p w:rsidR="00D24A00" w:rsidRPr="005D6CEE" w:rsidRDefault="00D24A00" w:rsidP="00D24A00">
      <w:pPr>
        <w:rPr>
          <w:rFonts w:ascii="Times New Roman" w:hAnsi="Times New Roman"/>
          <w:sz w:val="24"/>
          <w:szCs w:val="24"/>
        </w:rPr>
      </w:pPr>
    </w:p>
    <w:p w:rsidR="00D24A00" w:rsidRPr="005D6CEE" w:rsidRDefault="00D24A00" w:rsidP="00D24A00">
      <w:pPr>
        <w:rPr>
          <w:rFonts w:ascii="Times New Roman" w:hAnsi="Times New Roman"/>
          <w:sz w:val="24"/>
          <w:szCs w:val="24"/>
        </w:rPr>
      </w:pPr>
      <w:r w:rsidRPr="005D6CEE">
        <w:rPr>
          <w:rFonts w:ascii="Times New Roman" w:hAnsi="Times New Roman"/>
          <w:sz w:val="24"/>
          <w:szCs w:val="24"/>
        </w:rPr>
        <w:t>Course Grading Scale</w:t>
      </w:r>
    </w:p>
    <w:p w:rsidR="00D24A00" w:rsidRPr="005D6CEE" w:rsidRDefault="00D24A00" w:rsidP="00D24A00">
      <w:pPr>
        <w:rPr>
          <w:rFonts w:ascii="Times New Roman" w:hAnsi="Times New Roman"/>
          <w:sz w:val="24"/>
          <w:szCs w:val="24"/>
        </w:rPr>
      </w:pPr>
      <w:r w:rsidRPr="005D6CEE">
        <w:rPr>
          <w:rFonts w:ascii="Times New Roman" w:hAnsi="Times New Roman"/>
          <w:sz w:val="24"/>
          <w:szCs w:val="24"/>
        </w:rPr>
        <w:t>A = 92 to 100</w:t>
      </w:r>
    </w:p>
    <w:p w:rsidR="00D24A00" w:rsidRPr="005D6CEE" w:rsidRDefault="00D24A00" w:rsidP="00D24A00">
      <w:pPr>
        <w:rPr>
          <w:rFonts w:ascii="Times New Roman" w:hAnsi="Times New Roman"/>
          <w:sz w:val="24"/>
          <w:szCs w:val="24"/>
        </w:rPr>
      </w:pPr>
      <w:r w:rsidRPr="005D6CEE">
        <w:rPr>
          <w:rFonts w:ascii="Times New Roman" w:hAnsi="Times New Roman"/>
          <w:sz w:val="24"/>
          <w:szCs w:val="24"/>
        </w:rPr>
        <w:t>B = 83 to 91</w:t>
      </w:r>
    </w:p>
    <w:p w:rsidR="00D24A00" w:rsidRPr="005D6CEE" w:rsidRDefault="00D24A00" w:rsidP="00D24A00">
      <w:pPr>
        <w:rPr>
          <w:rFonts w:ascii="Times New Roman" w:hAnsi="Times New Roman"/>
          <w:sz w:val="24"/>
          <w:szCs w:val="24"/>
        </w:rPr>
      </w:pPr>
      <w:r w:rsidRPr="005D6CEE">
        <w:rPr>
          <w:rFonts w:ascii="Times New Roman" w:hAnsi="Times New Roman"/>
          <w:sz w:val="24"/>
          <w:szCs w:val="24"/>
        </w:rPr>
        <w:t>C = 74 to 82</w:t>
      </w:r>
    </w:p>
    <w:p w:rsidR="00D24A00" w:rsidRPr="005D6CEE" w:rsidRDefault="00D24A00" w:rsidP="00D24A00">
      <w:pPr>
        <w:rPr>
          <w:rFonts w:ascii="Times New Roman" w:hAnsi="Times New Roman"/>
          <w:sz w:val="24"/>
          <w:szCs w:val="24"/>
        </w:rPr>
      </w:pPr>
      <w:r w:rsidRPr="005D6CEE">
        <w:rPr>
          <w:rFonts w:ascii="Times New Roman" w:hAnsi="Times New Roman"/>
          <w:sz w:val="24"/>
          <w:szCs w:val="24"/>
        </w:rPr>
        <w:t>D = 68 to 73 – cannot progress</w:t>
      </w:r>
    </w:p>
    <w:p w:rsidR="00D24A00" w:rsidRPr="005D6CEE" w:rsidRDefault="00D24A00" w:rsidP="00D24A00">
      <w:pPr>
        <w:rPr>
          <w:rFonts w:ascii="Times New Roman" w:hAnsi="Times New Roman"/>
          <w:sz w:val="24"/>
          <w:szCs w:val="24"/>
        </w:rPr>
      </w:pPr>
      <w:r w:rsidRPr="005D6CEE">
        <w:rPr>
          <w:rFonts w:ascii="Times New Roman" w:hAnsi="Times New Roman"/>
          <w:sz w:val="24"/>
          <w:szCs w:val="24"/>
        </w:rPr>
        <w:t>F = below 68 – cannot progress</w:t>
      </w:r>
    </w:p>
    <w:p w:rsidR="00D24A00" w:rsidRDefault="00D24A00" w:rsidP="000B23BE">
      <w:pPr>
        <w:rPr>
          <w:rFonts w:ascii="Times New Roman" w:hAnsi="Times New Roman" w:cs="Times New Roman"/>
          <w:sz w:val="24"/>
          <w:szCs w:val="24"/>
        </w:rPr>
      </w:pPr>
    </w:p>
    <w:p w:rsidR="00D24A00" w:rsidRPr="004B7547" w:rsidRDefault="00D24A00" w:rsidP="00D24A00">
      <w:pPr>
        <w:ind w:left="12" w:hanging="12"/>
        <w:rPr>
          <w:rFonts w:ascii="Times New Roman" w:hAnsi="Times New Roman" w:cs="Times New Roman"/>
          <w:sz w:val="24"/>
          <w:szCs w:val="24"/>
        </w:rPr>
      </w:pPr>
      <w:r w:rsidRPr="004B7547">
        <w:rPr>
          <w:rFonts w:ascii="Times New Roman" w:hAnsi="Times New Roman" w:cs="Times New Roman"/>
          <w:sz w:val="24"/>
          <w:szCs w:val="24"/>
        </w:rPr>
        <w:t xml:space="preserve">This is a PASS/FAIL course.  A passing grade in this course is 74%.  A passing grade for the final clinical practicum is 83% or better. (see below) Students that are not practicing in a safe manner with expected degree of competency will not receive a passing grade in the course. </w:t>
      </w:r>
    </w:p>
    <w:p w:rsidR="00D24A00" w:rsidRPr="004B7547" w:rsidRDefault="00D24A00" w:rsidP="00D24A00">
      <w:pPr>
        <w:ind w:left="12" w:hanging="12"/>
        <w:rPr>
          <w:rFonts w:ascii="Times New Roman" w:hAnsi="Times New Roman" w:cs="Times New Roman"/>
          <w:sz w:val="24"/>
          <w:szCs w:val="24"/>
        </w:rPr>
      </w:pPr>
      <w:r w:rsidRPr="004B7547">
        <w:rPr>
          <w:rFonts w:ascii="Times New Roman" w:hAnsi="Times New Roman" w:cs="Times New Roman"/>
          <w:sz w:val="24"/>
          <w:szCs w:val="24"/>
        </w:rPr>
        <w:t>Weekly or more frequent messages regarding class assignments and other items of inter</w:t>
      </w:r>
      <w:r>
        <w:rPr>
          <w:rFonts w:ascii="Times New Roman" w:hAnsi="Times New Roman" w:cs="Times New Roman"/>
          <w:sz w:val="24"/>
          <w:szCs w:val="24"/>
        </w:rPr>
        <w:t>est will be communicated via E</w:t>
      </w:r>
      <w:r w:rsidRPr="004B7547">
        <w:rPr>
          <w:rFonts w:ascii="Times New Roman" w:hAnsi="Times New Roman" w:cs="Times New Roman"/>
          <w:sz w:val="24"/>
          <w:szCs w:val="24"/>
        </w:rPr>
        <w:t>mail.  Communication will also occur weekly through the Blackboard Students are responsible for this information.</w:t>
      </w:r>
    </w:p>
    <w:p w:rsidR="00D24A00" w:rsidRPr="004B7547" w:rsidRDefault="00D24A00" w:rsidP="00D24A00">
      <w:pPr>
        <w:ind w:left="12" w:hanging="12"/>
        <w:rPr>
          <w:rFonts w:ascii="Times New Roman" w:hAnsi="Times New Roman" w:cs="Times New Roman"/>
          <w:sz w:val="24"/>
          <w:szCs w:val="24"/>
        </w:rPr>
      </w:pPr>
    </w:p>
    <w:p w:rsidR="00D24A00" w:rsidRPr="00C547EC" w:rsidRDefault="00D24A00" w:rsidP="00D24A00">
      <w:pPr>
        <w:ind w:left="12" w:hanging="12"/>
        <w:rPr>
          <w:rFonts w:ascii="Times New Roman" w:hAnsi="Times New Roman" w:cs="Times New Roman"/>
          <w:sz w:val="24"/>
          <w:szCs w:val="24"/>
        </w:rPr>
      </w:pPr>
      <w:r w:rsidRPr="00583FAD">
        <w:rPr>
          <w:rFonts w:ascii="Times New Roman" w:hAnsi="Times New Roman" w:cs="Times New Roman"/>
          <w:b/>
          <w:sz w:val="24"/>
          <w:szCs w:val="24"/>
        </w:rPr>
        <w:t xml:space="preserve">Five points per calendar day </w:t>
      </w:r>
      <w:r w:rsidRPr="00C547EC">
        <w:rPr>
          <w:rFonts w:ascii="Times New Roman" w:hAnsi="Times New Roman" w:cs="Times New Roman"/>
          <w:sz w:val="24"/>
          <w:szCs w:val="24"/>
        </w:rPr>
        <w:t xml:space="preserve">will be subtracted from all </w:t>
      </w:r>
      <w:r w:rsidRPr="00C547EC">
        <w:rPr>
          <w:rFonts w:ascii="Times New Roman" w:hAnsi="Times New Roman" w:cs="Times New Roman"/>
          <w:b/>
          <w:sz w:val="24"/>
          <w:szCs w:val="24"/>
        </w:rPr>
        <w:t>late</w:t>
      </w:r>
      <w:r w:rsidRPr="00C547EC">
        <w:rPr>
          <w:rFonts w:ascii="Times New Roman" w:hAnsi="Times New Roman" w:cs="Times New Roman"/>
          <w:sz w:val="24"/>
          <w:szCs w:val="24"/>
        </w:rPr>
        <w:t xml:space="preserve"> written assignments.</w:t>
      </w:r>
    </w:p>
    <w:p w:rsidR="00AA0D83" w:rsidRPr="00C547EC" w:rsidRDefault="00AA0D83" w:rsidP="00AA0D83">
      <w:pPr>
        <w:rPr>
          <w:rFonts w:ascii="Times New Roman" w:hAnsi="Times New Roman" w:cs="Times New Roman"/>
          <w:sz w:val="24"/>
          <w:szCs w:val="24"/>
        </w:rPr>
      </w:pPr>
    </w:p>
    <w:p w:rsidR="00B55FEC" w:rsidRPr="00DF09E6" w:rsidRDefault="00B55FEC" w:rsidP="00B55FEC">
      <w:pPr>
        <w:rPr>
          <w:rFonts w:ascii="Times New Roman" w:hAnsi="Times New Roman"/>
          <w:sz w:val="24"/>
          <w:szCs w:val="24"/>
        </w:rPr>
      </w:pPr>
      <w:r w:rsidRPr="00DF09E6">
        <w:rPr>
          <w:rFonts w:ascii="Times New Roman" w:hAnsi="Times New Roman"/>
          <w:b/>
          <w:sz w:val="24"/>
          <w:szCs w:val="24"/>
          <w:u w:val="single"/>
        </w:rPr>
        <w:t>Grade Grievances</w:t>
      </w:r>
      <w:r>
        <w:rPr>
          <w:rFonts w:ascii="Times New Roman" w:hAnsi="Times New Roman"/>
          <w:b/>
          <w:sz w:val="24"/>
          <w:szCs w:val="24"/>
        </w:rPr>
        <w:t xml:space="preserve">:  </w:t>
      </w:r>
      <w:r w:rsidRPr="00DF09E6">
        <w:rPr>
          <w:rFonts w:ascii="Times New Roman" w:hAnsi="Times New Roman"/>
          <w:sz w:val="24"/>
          <w:szCs w:val="24"/>
        </w:rPr>
        <w:t xml:space="preserve">Any appeal of a grade in this course must follow the procedures and deadlines for grade-related grievances as published in the current graduate catalog.  </w:t>
      </w:r>
      <w:hyperlink r:id="rId11" w:anchor="gradegrievances" w:history="1">
        <w:r w:rsidRPr="00623D69">
          <w:rPr>
            <w:rStyle w:val="Hyperlink"/>
            <w:rFonts w:ascii="Times New Roman" w:hAnsi="Times New Roman"/>
            <w:sz w:val="24"/>
            <w:szCs w:val="24"/>
          </w:rPr>
          <w:t>http://grad.pci.uta.edu/about/catalog/current/general/regulations/#gradegrievances</w:t>
        </w:r>
      </w:hyperlink>
      <w:r w:rsidRPr="00DF09E6">
        <w:rPr>
          <w:rFonts w:ascii="Times New Roman" w:hAnsi="Times New Roman"/>
          <w:color w:val="FF0000"/>
          <w:sz w:val="21"/>
          <w:szCs w:val="21"/>
        </w:rPr>
        <w:t xml:space="preserve"> </w:t>
      </w:r>
      <w:r w:rsidRPr="00DF09E6">
        <w:rPr>
          <w:rFonts w:ascii="Times New Roman" w:hAnsi="Times New Roman"/>
          <w:sz w:val="24"/>
          <w:szCs w:val="24"/>
        </w:rPr>
        <w:t xml:space="preserve"> </w:t>
      </w:r>
    </w:p>
    <w:p w:rsidR="00B55FEC" w:rsidRPr="004B7547" w:rsidRDefault="00B55FEC" w:rsidP="00AA0D83">
      <w:pPr>
        <w:rPr>
          <w:rFonts w:ascii="Times New Roman" w:hAnsi="Times New Roman" w:cs="Times New Roman"/>
          <w:sz w:val="24"/>
          <w:szCs w:val="24"/>
        </w:rPr>
      </w:pPr>
    </w:p>
    <w:p w:rsidR="00DA377F" w:rsidRPr="004B7547" w:rsidRDefault="00DA377F" w:rsidP="00DA377F">
      <w:pPr>
        <w:tabs>
          <w:tab w:val="left" w:pos="-720"/>
        </w:tabs>
        <w:rPr>
          <w:rFonts w:ascii="Times New Roman" w:eastAsia="SimSun" w:hAnsi="Times New Roman" w:cs="Times New Roman"/>
          <w:sz w:val="24"/>
          <w:szCs w:val="24"/>
          <w:lang w:eastAsia="zh-CN"/>
        </w:rPr>
      </w:pPr>
      <w:r w:rsidRPr="004B7547">
        <w:rPr>
          <w:rFonts w:ascii="Times New Roman" w:eastAsia="SimSun" w:hAnsi="Times New Roman" w:cs="Times New Roman"/>
          <w:b/>
          <w:sz w:val="24"/>
          <w:szCs w:val="24"/>
          <w:u w:val="single"/>
          <w:lang w:eastAsia="zh-CN"/>
        </w:rPr>
        <w:t>Attendance Policy</w:t>
      </w:r>
      <w:r w:rsidRPr="004B7547">
        <w:rPr>
          <w:rFonts w:ascii="Times New Roman" w:eastAsia="SimSun" w:hAnsi="Times New Roman" w:cs="Times New Roman"/>
          <w:b/>
          <w:sz w:val="24"/>
          <w:szCs w:val="24"/>
          <w:lang w:eastAsia="zh-CN"/>
        </w:rPr>
        <w:t xml:space="preserve">:  </w:t>
      </w:r>
      <w:r w:rsidRPr="004B7547">
        <w:rPr>
          <w:rFonts w:ascii="Times New Roman" w:eastAsia="SimSun" w:hAnsi="Times New Roman" w:cs="Times New Roman"/>
          <w:sz w:val="24"/>
          <w:szCs w:val="24"/>
          <w:lang w:eastAsia="zh-CN"/>
        </w:rPr>
        <w:t>Regular class attendance and participation is expected of all students.  Students are responsible for all missed course information.</w:t>
      </w:r>
    </w:p>
    <w:p w:rsidR="00DA377F" w:rsidRDefault="00DA377F" w:rsidP="0003535D">
      <w:pPr>
        <w:tabs>
          <w:tab w:val="left" w:pos="4680"/>
        </w:tabs>
        <w:rPr>
          <w:rFonts w:ascii="Times New Roman" w:hAnsi="Times New Roman" w:cs="Times New Roman"/>
          <w:sz w:val="24"/>
          <w:szCs w:val="24"/>
        </w:rPr>
      </w:pPr>
    </w:p>
    <w:p w:rsidR="00B55FEC" w:rsidRPr="00DF09E6" w:rsidRDefault="00B55FEC" w:rsidP="00B55FEC">
      <w:pPr>
        <w:pStyle w:val="NormalWeb"/>
        <w:spacing w:before="0" w:beforeAutospacing="0" w:after="0" w:afterAutospacing="0"/>
        <w:rPr>
          <w:rStyle w:val="Hyperlink"/>
        </w:rPr>
      </w:pPr>
      <w:r w:rsidRPr="00DF09E6">
        <w:rPr>
          <w:b/>
          <w:u w:val="single"/>
        </w:rPr>
        <w:t>Drop Policy</w:t>
      </w:r>
      <w:r w:rsidRPr="00DF09E6">
        <w:rPr>
          <w:b/>
        </w:rPr>
        <w:t xml:space="preserve">: </w:t>
      </w:r>
      <w:r>
        <w:rPr>
          <w:b/>
        </w:rPr>
        <w:t xml:space="preserve"> </w:t>
      </w:r>
      <w:r w:rsidRPr="00726C9B">
        <w:t>Graduate</w:t>
      </w:r>
      <w:r w:rsidRPr="00DF09E6">
        <w:t xml:space="preserv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DF09E6">
        <w:rPr>
          <w:rStyle w:val="Strong"/>
        </w:rPr>
        <w:t>Students will not be automatically dropped for non-attendance</w:t>
      </w:r>
      <w:r w:rsidRPr="00DF09E6">
        <w:t xml:space="preserve">. Repayment of certain types of financial aid administered through the University may be required as the result of dropping classes or withdrawing. Contact the Office of Financial Aid and Scholarships at </w:t>
      </w:r>
      <w:hyperlink r:id="rId12" w:history="1">
        <w:r w:rsidRPr="00DF09E6">
          <w:rPr>
            <w:rStyle w:val="Hyperlink"/>
          </w:rPr>
          <w:t>http://wweb.uta.edu/aao/fao/</w:t>
        </w:r>
      </w:hyperlink>
      <w:r w:rsidRPr="00DF09E6">
        <w:rPr>
          <w:sz w:val="21"/>
          <w:szCs w:val="21"/>
        </w:rPr>
        <w:t xml:space="preserve"> .  </w:t>
      </w:r>
      <w:r w:rsidRPr="00DF09E6">
        <w:t xml:space="preserve">The last day to drop a course is listed in the Academic Calendar available at </w:t>
      </w:r>
      <w:hyperlink r:id="rId13" w:history="1">
        <w:r w:rsidR="008F4603" w:rsidRPr="00150188">
          <w:rPr>
            <w:rStyle w:val="Hyperlink"/>
          </w:rPr>
          <w:t>http://www.uta.edu/uta/acadcal.php?session=20151</w:t>
        </w:r>
      </w:hyperlink>
      <w:r w:rsidRPr="00DF09E6">
        <w:t xml:space="preserve">  </w:t>
      </w:r>
    </w:p>
    <w:p w:rsidR="00B55FEC" w:rsidRPr="00DF09E6" w:rsidRDefault="00B55FEC" w:rsidP="00B55FEC">
      <w:pPr>
        <w:pStyle w:val="NormalWeb"/>
        <w:spacing w:before="0" w:beforeAutospacing="0" w:after="0" w:afterAutospacing="0"/>
        <w:rPr>
          <w:rStyle w:val="Hyperlink"/>
        </w:rPr>
      </w:pPr>
    </w:p>
    <w:p w:rsidR="00B55FEC" w:rsidRPr="00DF09E6" w:rsidRDefault="00B55FEC" w:rsidP="00B55FEC">
      <w:pPr>
        <w:numPr>
          <w:ilvl w:val="0"/>
          <w:numId w:val="1"/>
        </w:numPr>
        <w:tabs>
          <w:tab w:val="clear" w:pos="720"/>
        </w:tabs>
        <w:ind w:left="360"/>
        <w:rPr>
          <w:rFonts w:ascii="Times New Roman" w:hAnsi="Times New Roman"/>
          <w:sz w:val="24"/>
          <w:szCs w:val="24"/>
        </w:rPr>
      </w:pPr>
      <w:r w:rsidRPr="00DF09E6">
        <w:rPr>
          <w:rFonts w:ascii="Times New Roman" w:hAnsi="Times New Roman"/>
          <w:sz w:val="24"/>
          <w:szCs w:val="24"/>
        </w:rPr>
        <w:lastRenderedPageBreak/>
        <w:t>A student may not add a course after the end of late registration.</w:t>
      </w:r>
      <w:r>
        <w:rPr>
          <w:rFonts w:ascii="Times New Roman" w:hAnsi="Times New Roman"/>
          <w:sz w:val="24"/>
          <w:szCs w:val="24"/>
        </w:rPr>
        <w:t xml:space="preserve"> June </w:t>
      </w:r>
      <w:r w:rsidR="008F4603">
        <w:rPr>
          <w:rFonts w:ascii="Times New Roman" w:hAnsi="Times New Roman"/>
          <w:sz w:val="24"/>
          <w:szCs w:val="24"/>
        </w:rPr>
        <w:t>8</w:t>
      </w:r>
      <w:r>
        <w:rPr>
          <w:rFonts w:ascii="Times New Roman" w:hAnsi="Times New Roman"/>
          <w:sz w:val="24"/>
          <w:szCs w:val="24"/>
        </w:rPr>
        <w:t xml:space="preserve">- June </w:t>
      </w:r>
      <w:r w:rsidR="008F4603">
        <w:rPr>
          <w:rFonts w:ascii="Times New Roman" w:hAnsi="Times New Roman"/>
          <w:sz w:val="24"/>
          <w:szCs w:val="24"/>
        </w:rPr>
        <w:t>9</w:t>
      </w:r>
      <w:r>
        <w:rPr>
          <w:rFonts w:ascii="Times New Roman" w:hAnsi="Times New Roman"/>
          <w:sz w:val="24"/>
          <w:szCs w:val="24"/>
        </w:rPr>
        <w:t xml:space="preserve">, </w:t>
      </w:r>
      <w:r w:rsidR="00583FAD">
        <w:rPr>
          <w:rFonts w:ascii="Times New Roman" w:hAnsi="Times New Roman"/>
          <w:sz w:val="24"/>
          <w:szCs w:val="24"/>
        </w:rPr>
        <w:t>2015</w:t>
      </w:r>
      <w:r w:rsidRPr="00DF09E6">
        <w:rPr>
          <w:rFonts w:ascii="Times New Roman" w:hAnsi="Times New Roman"/>
          <w:sz w:val="24"/>
          <w:szCs w:val="24"/>
        </w:rPr>
        <w:t>.</w:t>
      </w:r>
    </w:p>
    <w:p w:rsidR="00B55FEC" w:rsidRPr="00DF09E6" w:rsidRDefault="00B55FEC" w:rsidP="00B55FEC">
      <w:pPr>
        <w:numPr>
          <w:ilvl w:val="0"/>
          <w:numId w:val="1"/>
        </w:numPr>
        <w:tabs>
          <w:tab w:val="clear" w:pos="720"/>
        </w:tabs>
        <w:ind w:left="360"/>
        <w:rPr>
          <w:rFonts w:ascii="Times New Roman" w:hAnsi="Times New Roman"/>
          <w:sz w:val="24"/>
          <w:szCs w:val="24"/>
        </w:rPr>
      </w:pPr>
      <w:r w:rsidRPr="00DF09E6">
        <w:rPr>
          <w:rFonts w:ascii="Times New Roman" w:hAnsi="Times New Roman"/>
          <w:sz w:val="24"/>
          <w:szCs w:val="24"/>
        </w:rPr>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w:t>
      </w:r>
    </w:p>
    <w:p w:rsidR="00B55FEC" w:rsidRPr="00DF09E6" w:rsidRDefault="00B55FEC" w:rsidP="00B55FEC">
      <w:pPr>
        <w:pStyle w:val="ListParagraph"/>
        <w:autoSpaceDE w:val="0"/>
        <w:autoSpaceDN w:val="0"/>
        <w:adjustRightInd w:val="0"/>
        <w:ind w:left="540"/>
        <w:rPr>
          <w:rFonts w:ascii="Times New Roman" w:hAnsi="Times New Roman"/>
          <w:color w:val="000000"/>
          <w:sz w:val="24"/>
          <w:szCs w:val="24"/>
        </w:rPr>
      </w:pPr>
      <w:r w:rsidRPr="00DF09E6">
        <w:rPr>
          <w:rFonts w:ascii="Times New Roman" w:hAnsi="Times New Roman"/>
          <w:color w:val="000000"/>
          <w:sz w:val="24"/>
          <w:szCs w:val="24"/>
        </w:rPr>
        <w:t xml:space="preserve">(1)  Contact course faculty to obtain permission to drop the course with a grade of “W”. </w:t>
      </w:r>
    </w:p>
    <w:p w:rsidR="00CC382A" w:rsidRDefault="00B55FEC" w:rsidP="00CC382A">
      <w:pPr>
        <w:pStyle w:val="ListParagraph"/>
        <w:autoSpaceDE w:val="0"/>
        <w:autoSpaceDN w:val="0"/>
        <w:adjustRightInd w:val="0"/>
        <w:ind w:left="540"/>
        <w:rPr>
          <w:rFonts w:ascii="Times New Roman" w:hAnsi="Times New Roman"/>
          <w:color w:val="000000"/>
          <w:sz w:val="24"/>
          <w:szCs w:val="24"/>
        </w:rPr>
      </w:pPr>
      <w:r>
        <w:rPr>
          <w:rFonts w:ascii="Times New Roman" w:hAnsi="Times New Roman"/>
          <w:color w:val="000000"/>
          <w:sz w:val="24"/>
          <w:szCs w:val="24"/>
        </w:rPr>
        <w:t xml:space="preserve">(2) </w:t>
      </w:r>
      <w:r w:rsidRPr="00DF09E6">
        <w:rPr>
          <w:rFonts w:ascii="Times New Roman" w:hAnsi="Times New Roman"/>
          <w:color w:val="000000"/>
          <w:sz w:val="24"/>
          <w:szCs w:val="24"/>
        </w:rPr>
        <w:t xml:space="preserve">Complete the form, sign electronically, (available at </w:t>
      </w:r>
      <w:hyperlink r:id="rId14" w:history="1">
        <w:r w:rsidRPr="00DF09E6">
          <w:rPr>
            <w:rStyle w:val="Hyperlink"/>
            <w:rFonts w:ascii="Times New Roman" w:hAnsi="Times New Roman"/>
            <w:sz w:val="24"/>
            <w:szCs w:val="24"/>
          </w:rPr>
          <w:t>http://www.uta.edu/nursing/msn/msn-forms/</w:t>
        </w:r>
      </w:hyperlink>
      <w:r w:rsidRPr="00DF09E6">
        <w:rPr>
          <w:rFonts w:ascii="Times New Roman" w:hAnsi="Times New Roman"/>
          <w:color w:val="000000"/>
          <w:sz w:val="24"/>
          <w:szCs w:val="24"/>
        </w:rPr>
        <w:t xml:space="preserve"> ) email to the course faculty for their electronic signature using the envelope located in the toolbar at the top of your screen and copy your graduate program advisor using the appropriate email:       MSN-NP – </w:t>
      </w:r>
      <w:hyperlink r:id="rId15" w:history="1">
        <w:r w:rsidR="00C27D4F" w:rsidRPr="001F78E4">
          <w:rPr>
            <w:rStyle w:val="Hyperlink"/>
            <w:rFonts w:ascii="Times New Roman" w:hAnsi="Times New Roman"/>
            <w:sz w:val="24"/>
            <w:szCs w:val="24"/>
          </w:rPr>
          <w:t>s.decker@uta.edu</w:t>
        </w:r>
      </w:hyperlink>
      <w:r w:rsidR="00CC382A">
        <w:rPr>
          <w:rFonts w:ascii="Times New Roman" w:hAnsi="Times New Roman"/>
          <w:color w:val="000000"/>
          <w:sz w:val="24"/>
          <w:szCs w:val="24"/>
        </w:rPr>
        <w:t xml:space="preserve"> or lvwilson@uta.edu</w:t>
      </w:r>
    </w:p>
    <w:p w:rsidR="00E951D5" w:rsidRPr="00CC382A" w:rsidRDefault="00E951D5" w:rsidP="00CC382A">
      <w:pPr>
        <w:pStyle w:val="ListParagraph"/>
        <w:autoSpaceDE w:val="0"/>
        <w:autoSpaceDN w:val="0"/>
        <w:adjustRightInd w:val="0"/>
        <w:ind w:left="540"/>
        <w:rPr>
          <w:rFonts w:ascii="Times New Roman" w:hAnsi="Times New Roman"/>
          <w:color w:val="000000"/>
          <w:sz w:val="24"/>
          <w:szCs w:val="24"/>
        </w:rPr>
      </w:pPr>
    </w:p>
    <w:p w:rsidR="00B55FEC" w:rsidRPr="00DF09E6" w:rsidRDefault="00B55FEC" w:rsidP="00B55FEC">
      <w:pPr>
        <w:pStyle w:val="ListParagraph"/>
        <w:ind w:left="540"/>
        <w:rPr>
          <w:rFonts w:ascii="Times New Roman" w:hAnsi="Times New Roman"/>
          <w:sz w:val="24"/>
          <w:szCs w:val="24"/>
        </w:rPr>
      </w:pPr>
      <w:r>
        <w:rPr>
          <w:rFonts w:ascii="Times New Roman" w:hAnsi="Times New Roman"/>
          <w:color w:val="000000"/>
          <w:sz w:val="24"/>
          <w:szCs w:val="24"/>
        </w:rPr>
        <w:t xml:space="preserve">(3) </w:t>
      </w:r>
      <w:r w:rsidRPr="00DF09E6">
        <w:rPr>
          <w:rFonts w:ascii="Times New Roman" w:hAnsi="Times New Roman"/>
          <w:color w:val="000000"/>
          <w:sz w:val="24"/>
          <w:szCs w:val="24"/>
        </w:rPr>
        <w:t>Contact the graduate program advisor to verify the approved form was received from the faculty, the course drop was processed and schedule an appointment to revise student degree plan.</w:t>
      </w:r>
    </w:p>
    <w:p w:rsidR="00B55FEC" w:rsidRPr="00DF09E6" w:rsidRDefault="00B55FEC" w:rsidP="00B55FEC">
      <w:pPr>
        <w:numPr>
          <w:ilvl w:val="0"/>
          <w:numId w:val="1"/>
        </w:numPr>
        <w:tabs>
          <w:tab w:val="clear" w:pos="720"/>
        </w:tabs>
        <w:ind w:left="360"/>
        <w:rPr>
          <w:rFonts w:ascii="Times New Roman" w:hAnsi="Times New Roman"/>
          <w:sz w:val="24"/>
          <w:szCs w:val="24"/>
        </w:rPr>
      </w:pPr>
      <w:r w:rsidRPr="00DF09E6">
        <w:rPr>
          <w:rFonts w:ascii="Times New Roman" w:hAnsi="Times New Roman"/>
          <w:sz w:val="24"/>
          <w:szCs w:val="24"/>
        </w:rPr>
        <w:t>Students who drop all coursework at UTA must check the RESIGN box.  Students staying in a least one course and dropping other coursework will check the DROP COURSE(S) box.</w:t>
      </w:r>
    </w:p>
    <w:p w:rsidR="00B55FEC" w:rsidRPr="00DF09E6" w:rsidRDefault="00B55FEC" w:rsidP="00B55FEC">
      <w:pPr>
        <w:numPr>
          <w:ilvl w:val="0"/>
          <w:numId w:val="1"/>
        </w:numPr>
        <w:tabs>
          <w:tab w:val="clear" w:pos="720"/>
        </w:tabs>
        <w:ind w:left="360"/>
        <w:rPr>
          <w:rStyle w:val="Hyperlink"/>
          <w:rFonts w:ascii="Times New Roman" w:hAnsi="Times New Roman"/>
          <w:color w:val="FF0000"/>
          <w:sz w:val="24"/>
          <w:szCs w:val="24"/>
        </w:rPr>
      </w:pPr>
      <w:r w:rsidRPr="00DF09E6">
        <w:rPr>
          <w:rFonts w:ascii="Times New Roman" w:hAnsi="Times New Roman"/>
          <w:sz w:val="24"/>
          <w:szCs w:val="24"/>
        </w:rPr>
        <w:t xml:space="preserve">In most cases, a student may not drop a graduate course or withdraw (resign) from the University after the 10th week of class. Under extreme circumstances, the Dean of Graduate Studies may consider a petition to withdraw (resign) from the University after the 10th week of class, but in no case may a graduate student selectively drop a course after the 10th week and remain enrolled in any other course. Students should use the special Petition to Withdraw for this purpose. See the section titled Withdrawal (Resignation) From the University for additional information concerning withdrawal. </w:t>
      </w:r>
      <w:hyperlink r:id="rId16" w:history="1">
        <w:r w:rsidRPr="00DF09E6">
          <w:rPr>
            <w:rStyle w:val="Hyperlink"/>
            <w:rFonts w:ascii="Times New Roman" w:hAnsi="Times New Roman"/>
            <w:sz w:val="24"/>
            <w:szCs w:val="24"/>
          </w:rPr>
          <w:t>http://grad.pci.uta.edu/faculty/resources/advisors/current/</w:t>
        </w:r>
      </w:hyperlink>
      <w:r w:rsidRPr="00DF09E6">
        <w:rPr>
          <w:rFonts w:ascii="Times New Roman" w:hAnsi="Times New Roman"/>
        </w:rPr>
        <w:t xml:space="preserve"> </w:t>
      </w:r>
    </w:p>
    <w:p w:rsidR="00B55FEC" w:rsidRDefault="00B55FEC" w:rsidP="00B55FEC">
      <w:pPr>
        <w:ind w:left="720"/>
        <w:rPr>
          <w:rFonts w:ascii="Times New Roman" w:hAnsi="Times New Roman"/>
          <w:color w:val="FF0000"/>
          <w:sz w:val="24"/>
          <w:szCs w:val="24"/>
        </w:rPr>
      </w:pPr>
    </w:p>
    <w:p w:rsidR="00B55FEC" w:rsidRPr="00DF09E6" w:rsidRDefault="00B55FEC" w:rsidP="00B55FEC">
      <w:pPr>
        <w:ind w:left="720"/>
        <w:rPr>
          <w:rFonts w:ascii="Times New Roman" w:hAnsi="Times New Roman"/>
          <w:color w:val="FF0000"/>
          <w:sz w:val="24"/>
          <w:szCs w:val="24"/>
        </w:rPr>
      </w:pPr>
    </w:p>
    <w:p w:rsidR="00B55FEC" w:rsidRPr="00DF09E6" w:rsidRDefault="00B55FEC" w:rsidP="00B55FEC">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DF09E6">
        <w:rPr>
          <w:rFonts w:ascii="Times New Roman" w:hAnsi="Times New Roman"/>
          <w:b/>
          <w:color w:val="FF0000"/>
          <w:sz w:val="24"/>
          <w:szCs w:val="24"/>
        </w:rPr>
        <w:t xml:space="preserve">Census Day: </w:t>
      </w:r>
      <w:r w:rsidR="008F4603">
        <w:rPr>
          <w:rFonts w:ascii="Times New Roman" w:hAnsi="Times New Roman"/>
          <w:b/>
          <w:color w:val="FF0000"/>
          <w:sz w:val="24"/>
          <w:szCs w:val="24"/>
        </w:rPr>
        <w:t xml:space="preserve"> June 25, 2015</w:t>
      </w:r>
    </w:p>
    <w:p w:rsidR="00B55FEC" w:rsidRPr="00DF09E6" w:rsidRDefault="00B55FEC" w:rsidP="00B55FEC">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DF09E6">
        <w:rPr>
          <w:rFonts w:ascii="Times New Roman" w:hAnsi="Times New Roman"/>
          <w:b/>
          <w:color w:val="FF0000"/>
          <w:sz w:val="24"/>
          <w:szCs w:val="24"/>
        </w:rPr>
        <w:t xml:space="preserve">Last day to drop or withdraw </w:t>
      </w:r>
      <w:r w:rsidR="008F4603">
        <w:rPr>
          <w:rFonts w:ascii="Times New Roman" w:hAnsi="Times New Roman"/>
          <w:b/>
          <w:color w:val="FF0000"/>
          <w:sz w:val="24"/>
          <w:szCs w:val="24"/>
        </w:rPr>
        <w:t>July 23</w:t>
      </w:r>
      <w:r>
        <w:rPr>
          <w:rFonts w:ascii="Times New Roman" w:hAnsi="Times New Roman"/>
          <w:b/>
          <w:color w:val="FF0000"/>
          <w:sz w:val="24"/>
          <w:szCs w:val="24"/>
        </w:rPr>
        <w:t>, 201</w:t>
      </w:r>
      <w:r w:rsidR="008F4603">
        <w:rPr>
          <w:rFonts w:ascii="Times New Roman" w:hAnsi="Times New Roman"/>
          <w:b/>
          <w:color w:val="FF0000"/>
          <w:sz w:val="24"/>
          <w:szCs w:val="24"/>
        </w:rPr>
        <w:t>5</w:t>
      </w:r>
      <w:r>
        <w:rPr>
          <w:rFonts w:ascii="Times New Roman" w:hAnsi="Times New Roman"/>
          <w:b/>
          <w:color w:val="FF0000"/>
          <w:sz w:val="24"/>
          <w:szCs w:val="24"/>
        </w:rPr>
        <w:t xml:space="preserve"> by 4pm.</w:t>
      </w:r>
    </w:p>
    <w:p w:rsidR="00B55FEC" w:rsidRDefault="00B55FEC" w:rsidP="00B55FEC">
      <w:pPr>
        <w:rPr>
          <w:rFonts w:ascii="Times New Roman" w:hAnsi="Times New Roman"/>
          <w:b/>
          <w:sz w:val="24"/>
          <w:szCs w:val="24"/>
          <w:highlight w:val="yellow"/>
        </w:rPr>
      </w:pPr>
    </w:p>
    <w:p w:rsidR="00B55FEC" w:rsidRPr="00DF09E6" w:rsidRDefault="00B55FEC" w:rsidP="00B55FEC">
      <w:pPr>
        <w:rPr>
          <w:rFonts w:ascii="Times New Roman" w:hAnsi="Times New Roman"/>
          <w:b/>
          <w:sz w:val="24"/>
          <w:szCs w:val="24"/>
          <w:highlight w:val="yellow"/>
        </w:rPr>
      </w:pPr>
    </w:p>
    <w:p w:rsidR="00B55FEC" w:rsidRPr="00DF09E6" w:rsidRDefault="00B55FEC" w:rsidP="00B55FEC">
      <w:pPr>
        <w:pStyle w:val="NormalWeb"/>
        <w:spacing w:before="0" w:beforeAutospacing="0" w:after="0" w:afterAutospacing="0"/>
      </w:pPr>
      <w:r w:rsidRPr="00DF09E6">
        <w:rPr>
          <w:b/>
          <w:bCs/>
          <w:u w:val="single"/>
        </w:rPr>
        <w:t>Americans with Disabilities Act</w:t>
      </w:r>
      <w:r w:rsidRPr="00DF09E6">
        <w:rPr>
          <w:b/>
          <w:bCs/>
        </w:rPr>
        <w:t xml:space="preserve">: </w:t>
      </w:r>
      <w:r w:rsidRPr="00DF09E6">
        <w:rPr>
          <w:bCs/>
        </w:rPr>
        <w:t xml:space="preserve"> </w:t>
      </w:r>
      <w:r w:rsidRPr="00DF09E6">
        <w:t xml:space="preserve">The University of Texas at Arlington is on record as being committed to both the spirit and letter of all federal equal opportunity legislation, including the </w:t>
      </w:r>
      <w:r w:rsidRPr="00DF09E6">
        <w:rPr>
          <w:i/>
          <w:iCs/>
        </w:rPr>
        <w:t>Americans with Disabilities Act (ADA)</w:t>
      </w:r>
      <w:r w:rsidRPr="00DF09E6">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7" w:history="1">
        <w:r w:rsidRPr="00DF09E6">
          <w:rPr>
            <w:rStyle w:val="Hyperlink"/>
            <w:sz w:val="21"/>
            <w:szCs w:val="21"/>
          </w:rPr>
          <w:t>www.uta.edu/disability</w:t>
        </w:r>
      </w:hyperlink>
      <w:r w:rsidRPr="00DF09E6">
        <w:t xml:space="preserve"> or by calling the Office for Students with Disabilities at (817) 272-3364.</w:t>
      </w:r>
    </w:p>
    <w:p w:rsidR="00B55FEC" w:rsidRPr="00DF09E6" w:rsidRDefault="00B55FEC" w:rsidP="00B55FEC">
      <w:pPr>
        <w:pStyle w:val="NormalWeb"/>
        <w:spacing w:before="0" w:beforeAutospacing="0" w:after="0" w:afterAutospacing="0"/>
      </w:pPr>
    </w:p>
    <w:p w:rsidR="00B55FEC" w:rsidRPr="00DF09E6" w:rsidRDefault="00B55FEC" w:rsidP="00B55FEC">
      <w:pPr>
        <w:rPr>
          <w:rFonts w:ascii="Times New Roman" w:eastAsia="Calibri" w:hAnsi="Times New Roman"/>
          <w:sz w:val="24"/>
          <w:szCs w:val="24"/>
        </w:rPr>
      </w:pPr>
      <w:r w:rsidRPr="00DF09E6">
        <w:rPr>
          <w:rFonts w:ascii="Times New Roman" w:hAnsi="Times New Roman"/>
          <w:b/>
          <w:bCs/>
          <w:sz w:val="24"/>
          <w:szCs w:val="24"/>
          <w:u w:val="single"/>
        </w:rPr>
        <w:t>Academic Integrity</w:t>
      </w:r>
      <w:r>
        <w:rPr>
          <w:rFonts w:ascii="Times New Roman" w:hAnsi="Times New Roman"/>
          <w:b/>
          <w:bCs/>
          <w:sz w:val="24"/>
          <w:szCs w:val="24"/>
        </w:rPr>
        <w:t xml:space="preserve">:  </w:t>
      </w:r>
      <w:r w:rsidRPr="00DF09E6">
        <w:rPr>
          <w:rFonts w:ascii="Times New Roman" w:eastAsia="Calibri" w:hAnsi="Times New Roman"/>
          <w:sz w:val="24"/>
          <w:szCs w:val="24"/>
        </w:rPr>
        <w:t>All students enrolled in this course are expected to adhere to the UT Arlington Honor Code:</w:t>
      </w:r>
    </w:p>
    <w:p w:rsidR="00B55FEC" w:rsidRPr="00DF09E6" w:rsidRDefault="00B55FEC" w:rsidP="00B55FEC">
      <w:pPr>
        <w:tabs>
          <w:tab w:val="left" w:pos="2160"/>
        </w:tabs>
        <w:rPr>
          <w:rFonts w:ascii="Times New Roman" w:eastAsia="Calibri" w:hAnsi="Times New Roman"/>
          <w:sz w:val="24"/>
          <w:szCs w:val="24"/>
        </w:rPr>
      </w:pPr>
    </w:p>
    <w:p w:rsidR="00B55FEC" w:rsidRPr="00DF09E6" w:rsidRDefault="00B55FEC" w:rsidP="00B55FEC">
      <w:pPr>
        <w:ind w:right="720"/>
        <w:rPr>
          <w:rFonts w:ascii="Times New Roman" w:eastAsia="Calibri" w:hAnsi="Times New Roman"/>
          <w:i/>
          <w:sz w:val="24"/>
          <w:szCs w:val="24"/>
        </w:rPr>
      </w:pPr>
      <w:r w:rsidRPr="00DF09E6">
        <w:rPr>
          <w:rFonts w:ascii="Times New Roman" w:eastAsia="Calibri" w:hAnsi="Times New Roman"/>
          <w:i/>
          <w:sz w:val="24"/>
          <w:szCs w:val="24"/>
        </w:rPr>
        <w:t>I pledge, on my honor, to uphold UT Arlington’s tradition of academic integrity, a tradition that values hard work and honest effort in the pursuit of academic excellence.</w:t>
      </w:r>
    </w:p>
    <w:p w:rsidR="00B55FEC" w:rsidRPr="00DF09E6" w:rsidRDefault="00B55FEC" w:rsidP="00B55FEC">
      <w:pPr>
        <w:ind w:left="540" w:right="720"/>
        <w:rPr>
          <w:rFonts w:ascii="Times New Roman" w:eastAsia="Calibri" w:hAnsi="Times New Roman"/>
          <w:i/>
          <w:sz w:val="24"/>
          <w:szCs w:val="24"/>
        </w:rPr>
      </w:pPr>
    </w:p>
    <w:p w:rsidR="00B55FEC" w:rsidRPr="00DF09E6" w:rsidRDefault="00B55FEC" w:rsidP="00B55FEC">
      <w:pPr>
        <w:ind w:right="720"/>
        <w:rPr>
          <w:rFonts w:ascii="Times New Roman" w:eastAsia="Calibri" w:hAnsi="Times New Roman"/>
          <w:i/>
          <w:sz w:val="24"/>
          <w:szCs w:val="24"/>
        </w:rPr>
      </w:pPr>
      <w:r w:rsidRPr="00DF09E6">
        <w:rPr>
          <w:rFonts w:ascii="Times New Roman" w:eastAsia="Calibri" w:hAnsi="Times New Roman"/>
          <w:i/>
          <w:sz w:val="24"/>
          <w:szCs w:val="24"/>
        </w:rPr>
        <w:lastRenderedPageBreak/>
        <w:t>I promise that I will submit only work that I personally create or contribute to group collaborations, and I will appropriately reference any work from other sources.  I will follow the highest standards of integrity and uphold the spirit of the Honor Code.</w:t>
      </w:r>
    </w:p>
    <w:p w:rsidR="00B55FEC" w:rsidRPr="00DF09E6" w:rsidRDefault="00B55FEC" w:rsidP="00B55FEC">
      <w:pPr>
        <w:rPr>
          <w:rFonts w:ascii="Times New Roman" w:eastAsia="Calibri" w:hAnsi="Times New Roman"/>
          <w:i/>
          <w:sz w:val="24"/>
          <w:szCs w:val="24"/>
        </w:rPr>
      </w:pPr>
    </w:p>
    <w:p w:rsidR="00B55FEC" w:rsidRPr="00DF09E6" w:rsidRDefault="00B55FEC" w:rsidP="00B55FEC">
      <w:pPr>
        <w:rPr>
          <w:rFonts w:ascii="Times New Roman" w:eastAsia="Calibri" w:hAnsi="Times New Roman"/>
          <w:sz w:val="24"/>
          <w:szCs w:val="24"/>
        </w:rPr>
      </w:pPr>
      <w:r w:rsidRPr="00DF09E6">
        <w:rPr>
          <w:rFonts w:ascii="Times New Roman" w:eastAsia="Calibri" w:hAnsi="Times New Roman"/>
          <w:sz w:val="24"/>
          <w:szCs w:val="24"/>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B55FEC" w:rsidRPr="00DF09E6" w:rsidRDefault="00B55FEC" w:rsidP="00B55FEC">
      <w:pPr>
        <w:rPr>
          <w:rFonts w:ascii="Times New Roman" w:eastAsia="Calibri" w:hAnsi="Times New Roman"/>
          <w:sz w:val="24"/>
          <w:szCs w:val="24"/>
        </w:rPr>
      </w:pPr>
    </w:p>
    <w:p w:rsidR="00B55FEC" w:rsidRPr="00DF09E6" w:rsidRDefault="00B55FEC" w:rsidP="00B55FEC">
      <w:pPr>
        <w:rPr>
          <w:rFonts w:ascii="Times New Roman" w:eastAsia="Calibri" w:hAnsi="Times New Roman"/>
          <w:sz w:val="24"/>
          <w:szCs w:val="24"/>
        </w:rPr>
      </w:pPr>
      <w:r w:rsidRPr="00DF09E6">
        <w:rPr>
          <w:rFonts w:ascii="Times New Roman" w:eastAsia="Calibri" w:hAnsi="Times New Roman"/>
          <w:sz w:val="24"/>
          <w:szCs w:val="24"/>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B55FEC" w:rsidRPr="00DF09E6" w:rsidRDefault="00B55FEC" w:rsidP="00B55FEC">
      <w:pPr>
        <w:rPr>
          <w:rFonts w:ascii="Times New Roman" w:eastAsia="Calibri" w:hAnsi="Times New Roman"/>
          <w:sz w:val="24"/>
          <w:szCs w:val="24"/>
        </w:rPr>
      </w:pPr>
    </w:p>
    <w:p w:rsidR="00B55FEC" w:rsidRPr="00DF09E6" w:rsidRDefault="00B55FEC" w:rsidP="00B55FEC">
      <w:pPr>
        <w:rPr>
          <w:rFonts w:ascii="Times New Roman" w:eastAsia="Calibri" w:hAnsi="Times New Roman"/>
          <w:sz w:val="24"/>
          <w:szCs w:val="24"/>
        </w:rPr>
      </w:pPr>
      <w:r w:rsidRPr="00DF09E6">
        <w:rPr>
          <w:rFonts w:ascii="Times New Roman" w:eastAsia="Calibri" w:hAnsi="Times New Roman"/>
          <w:sz w:val="24"/>
          <w:szCs w:val="24"/>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rPr>
        <w:t>§215.8. in the event that a graduate student holding an RN license is found to have engaged in academic dishonesty, the college may report the nurse to the Texas BON using rule §215.8 as a guide.</w:t>
      </w:r>
    </w:p>
    <w:p w:rsidR="00B55FEC" w:rsidRPr="00DF09E6" w:rsidRDefault="00B55FEC" w:rsidP="00B55FEC">
      <w:pPr>
        <w:pStyle w:val="NormalWeb"/>
        <w:spacing w:before="0" w:beforeAutospacing="0" w:after="0" w:afterAutospacing="0"/>
      </w:pPr>
    </w:p>
    <w:p w:rsidR="00B55FEC" w:rsidRPr="00DF09E6" w:rsidRDefault="00B55FEC" w:rsidP="00B55FEC">
      <w:pPr>
        <w:rPr>
          <w:rFonts w:ascii="Times New Roman" w:hAnsi="Times New Roman"/>
          <w:sz w:val="24"/>
          <w:szCs w:val="24"/>
        </w:rPr>
      </w:pPr>
      <w:r w:rsidRPr="00DF09E6">
        <w:rPr>
          <w:rFonts w:ascii="Times New Roman" w:hAnsi="Times New Roman"/>
          <w:b/>
          <w:sz w:val="24"/>
          <w:szCs w:val="24"/>
          <w:u w:val="single"/>
        </w:rPr>
        <w:t>Plagiarism</w:t>
      </w:r>
      <w:r>
        <w:rPr>
          <w:rFonts w:ascii="Times New Roman" w:hAnsi="Times New Roman"/>
          <w:b/>
          <w:sz w:val="24"/>
          <w:szCs w:val="24"/>
        </w:rPr>
        <w:t xml:space="preserve">:  </w:t>
      </w:r>
      <w:r w:rsidRPr="00DF09E6">
        <w:rPr>
          <w:rFonts w:ascii="Times New Roman" w:hAnsi="Times New Roman"/>
          <w:sz w:val="24"/>
          <w:szCs w:val="24"/>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8" w:history="1">
        <w:r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B55FEC" w:rsidRPr="00DF09E6" w:rsidRDefault="00B55FEC" w:rsidP="00B55FEC">
      <w:pPr>
        <w:rPr>
          <w:rFonts w:ascii="Times New Roman" w:hAnsi="Times New Roman"/>
          <w:b/>
          <w:bCs/>
          <w:sz w:val="24"/>
          <w:szCs w:val="24"/>
        </w:rPr>
      </w:pPr>
    </w:p>
    <w:p w:rsidR="00B55FEC" w:rsidRPr="00DF09E6" w:rsidRDefault="00B55FEC" w:rsidP="00B55FEC">
      <w:pPr>
        <w:rPr>
          <w:rFonts w:ascii="Times New Roman" w:hAnsi="Times New Roman"/>
          <w:sz w:val="24"/>
          <w:szCs w:val="24"/>
        </w:rPr>
      </w:pPr>
      <w:r w:rsidRPr="00DF09E6">
        <w:rPr>
          <w:rFonts w:ascii="Times New Roman" w:hAnsi="Times New Roman"/>
          <w:b/>
          <w:bCs/>
          <w:sz w:val="24"/>
          <w:szCs w:val="24"/>
          <w:u w:val="single"/>
        </w:rPr>
        <w:t xml:space="preserve">Student Support </w:t>
      </w:r>
      <w:r w:rsidRPr="00B55FEC">
        <w:rPr>
          <w:rFonts w:ascii="Times New Roman" w:hAnsi="Times New Roman"/>
          <w:b/>
          <w:bCs/>
          <w:sz w:val="24"/>
          <w:szCs w:val="24"/>
          <w:u w:val="single"/>
        </w:rPr>
        <w:t>Services</w:t>
      </w:r>
      <w:r>
        <w:rPr>
          <w:rFonts w:ascii="Times New Roman" w:hAnsi="Times New Roman"/>
          <w:sz w:val="24"/>
          <w:szCs w:val="24"/>
        </w:rPr>
        <w:t xml:space="preserve">:  </w:t>
      </w:r>
      <w:r w:rsidRPr="00B55FEC">
        <w:rPr>
          <w:rFonts w:ascii="Times New Roman" w:hAnsi="Times New Roman"/>
          <w:sz w:val="24"/>
          <w:szCs w:val="24"/>
        </w:rPr>
        <w:t>UT</w:t>
      </w:r>
      <w:r w:rsidRPr="00DF09E6">
        <w:rPr>
          <w:rFonts w:ascii="Times New Roman" w:hAnsi="Times New Roman"/>
          <w:sz w:val="24"/>
          <w:szCs w:val="24"/>
        </w:rPr>
        <w:t xml:space="preserve">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9" w:history="1">
        <w:r w:rsidRPr="00DF09E6">
          <w:rPr>
            <w:rStyle w:val="Hyperlink"/>
            <w:rFonts w:ascii="Times New Roman" w:hAnsi="Times New Roman"/>
            <w:sz w:val="24"/>
            <w:szCs w:val="24"/>
          </w:rPr>
          <w:t>resources@uta.edu</w:t>
        </w:r>
      </w:hyperlink>
      <w:r w:rsidRPr="00DF09E6">
        <w:rPr>
          <w:rFonts w:ascii="Times New Roman" w:hAnsi="Times New Roman"/>
          <w:sz w:val="24"/>
          <w:szCs w:val="24"/>
        </w:rPr>
        <w:t xml:space="preserve">, or view the information at </w:t>
      </w:r>
      <w:hyperlink r:id="rId20" w:history="1">
        <w:r w:rsidRPr="00DF09E6">
          <w:rPr>
            <w:rStyle w:val="Hyperlink"/>
            <w:rFonts w:ascii="Times New Roman" w:hAnsi="Times New Roman"/>
            <w:sz w:val="24"/>
            <w:szCs w:val="24"/>
          </w:rPr>
          <w:t>www.uta.edu/resources</w:t>
        </w:r>
      </w:hyperlink>
      <w:r w:rsidRPr="00DF09E6">
        <w:rPr>
          <w:rFonts w:ascii="Times New Roman" w:hAnsi="Times New Roman"/>
          <w:sz w:val="24"/>
          <w:szCs w:val="24"/>
        </w:rPr>
        <w:t>.</w:t>
      </w:r>
    </w:p>
    <w:p w:rsidR="00B55FEC" w:rsidRPr="00DF09E6" w:rsidRDefault="00B55FEC" w:rsidP="00B55FEC">
      <w:pPr>
        <w:rPr>
          <w:rFonts w:ascii="Times New Roman" w:hAnsi="Times New Roman"/>
          <w:sz w:val="24"/>
          <w:szCs w:val="24"/>
        </w:rPr>
      </w:pPr>
    </w:p>
    <w:p w:rsidR="00B55FEC" w:rsidRPr="00DF09E6" w:rsidRDefault="00B55FEC" w:rsidP="00B55FEC">
      <w:pPr>
        <w:rPr>
          <w:rFonts w:ascii="Times New Roman" w:eastAsia="Times New Roman" w:hAnsi="Times New Roman"/>
          <w:sz w:val="24"/>
          <w:szCs w:val="24"/>
        </w:rPr>
      </w:pPr>
      <w:r w:rsidRPr="00DF09E6">
        <w:rPr>
          <w:rFonts w:ascii="Times New Roman" w:hAnsi="Times New Roman"/>
          <w:b/>
          <w:sz w:val="24"/>
          <w:szCs w:val="24"/>
          <w:u w:val="single"/>
        </w:rPr>
        <w:t>Electronic Communication</w:t>
      </w:r>
      <w:r w:rsidRPr="00DF09E6">
        <w:rPr>
          <w:rFonts w:ascii="Times New Roman" w:hAnsi="Times New Roman"/>
          <w:b/>
          <w:sz w:val="24"/>
          <w:szCs w:val="24"/>
        </w:rPr>
        <w:t>:</w:t>
      </w:r>
      <w:r>
        <w:rPr>
          <w:rFonts w:ascii="Times New Roman" w:hAnsi="Times New Roman"/>
          <w:b/>
          <w:sz w:val="24"/>
          <w:szCs w:val="24"/>
        </w:rPr>
        <w:t xml:space="preserve">  </w:t>
      </w:r>
      <w:r w:rsidRPr="00DF09E6">
        <w:rPr>
          <w:rFonts w:ascii="Times New Roman" w:hAnsi="Times New Roman"/>
          <w:sz w:val="24"/>
          <w:szCs w:val="24"/>
        </w:rPr>
        <w:t xml:space="preserve">The University of Texas at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21" w:history="1">
        <w:r w:rsidRPr="00DF09E6">
          <w:rPr>
            <w:rStyle w:val="Hyperlink"/>
            <w:rFonts w:ascii="Times New Roman" w:hAnsi="Times New Roman"/>
            <w:sz w:val="24"/>
            <w:szCs w:val="24"/>
          </w:rPr>
          <w:t>http://www.uta.edu/oit/cs/email/mavmail.php</w:t>
        </w:r>
      </w:hyperlink>
      <w:r w:rsidRPr="00DF09E6">
        <w:rPr>
          <w:rFonts w:ascii="Times New Roman" w:hAnsi="Times New Roman"/>
          <w:sz w:val="24"/>
          <w:szCs w:val="24"/>
        </w:rPr>
        <w:t xml:space="preserve">.  </w:t>
      </w:r>
      <w:r w:rsidRPr="00DF09E6">
        <w:rPr>
          <w:rFonts w:ascii="Times New Roman" w:eastAsia="Times New Roman" w:hAnsi="Times New Roman"/>
          <w:sz w:val="24"/>
          <w:szCs w:val="24"/>
        </w:rPr>
        <w:t>If you are unable to resolve your issue contact the Helpdesk at</w:t>
      </w:r>
      <w:r w:rsidRPr="00DF09E6">
        <w:rPr>
          <w:rFonts w:ascii="Times New Roman" w:eastAsia="Times New Roman" w:hAnsi="Times New Roman"/>
          <w:color w:val="0000FF"/>
          <w:sz w:val="24"/>
          <w:szCs w:val="24"/>
        </w:rPr>
        <w:t xml:space="preserve"> </w:t>
      </w:r>
      <w:hyperlink r:id="rId22" w:history="1">
        <w:r w:rsidRPr="00DF09E6">
          <w:rPr>
            <w:rStyle w:val="Hyperlink"/>
            <w:rFonts w:ascii="Times New Roman" w:eastAsia="Times New Roman" w:hAnsi="Times New Roman"/>
            <w:sz w:val="24"/>
            <w:szCs w:val="24"/>
          </w:rPr>
          <w:t>helpdesk@uta.edu</w:t>
        </w:r>
      </w:hyperlink>
      <w:r w:rsidRPr="00DF09E6">
        <w:rPr>
          <w:rFonts w:ascii="Times New Roman" w:eastAsia="Times New Roman" w:hAnsi="Times New Roman"/>
          <w:sz w:val="24"/>
          <w:szCs w:val="24"/>
        </w:rPr>
        <w:t xml:space="preserve">.  </w:t>
      </w:r>
      <w:r w:rsidRPr="00DF09E6">
        <w:rPr>
          <w:rFonts w:ascii="Times New Roman" w:hAnsi="Times New Roman"/>
          <w:b/>
          <w:i/>
          <w:sz w:val="24"/>
          <w:szCs w:val="24"/>
        </w:rPr>
        <w:t>Students are responsible for checking their MavMail regularly.</w:t>
      </w:r>
    </w:p>
    <w:p w:rsidR="00B55FEC" w:rsidRPr="00DF09E6" w:rsidRDefault="00B55FEC" w:rsidP="00B55FEC">
      <w:pPr>
        <w:rPr>
          <w:rFonts w:ascii="Times New Roman" w:hAnsi="Times New Roman"/>
          <w:sz w:val="24"/>
          <w:szCs w:val="24"/>
        </w:rPr>
      </w:pPr>
    </w:p>
    <w:p w:rsidR="00B55FEC" w:rsidRPr="00DF09E6" w:rsidRDefault="00B55FEC" w:rsidP="00B55FEC">
      <w:pPr>
        <w:autoSpaceDE w:val="0"/>
        <w:autoSpaceDN w:val="0"/>
        <w:adjustRightInd w:val="0"/>
        <w:rPr>
          <w:rFonts w:ascii="Times New Roman" w:hAnsi="Times New Roman"/>
          <w:sz w:val="24"/>
          <w:szCs w:val="24"/>
        </w:rPr>
      </w:pPr>
      <w:r w:rsidRPr="00DF09E6">
        <w:rPr>
          <w:rFonts w:ascii="Times New Roman" w:hAnsi="Times New Roman"/>
          <w:b/>
          <w:sz w:val="24"/>
          <w:szCs w:val="24"/>
          <w:u w:val="single"/>
        </w:rPr>
        <w:lastRenderedPageBreak/>
        <w:t>Student Feedback Survey</w:t>
      </w:r>
      <w:r w:rsidRPr="00DF09E6">
        <w:rPr>
          <w:rFonts w:ascii="Times New Roman" w:hAnsi="Times New Roman"/>
          <w:b/>
          <w:sz w:val="24"/>
          <w:szCs w:val="24"/>
        </w:rPr>
        <w:t>:</w:t>
      </w:r>
      <w:r>
        <w:rPr>
          <w:rFonts w:ascii="Times New Roman" w:hAnsi="Times New Roman"/>
          <w:b/>
          <w:sz w:val="24"/>
          <w:szCs w:val="24"/>
        </w:rPr>
        <w:t xml:space="preserve">  </w:t>
      </w:r>
      <w:r w:rsidRPr="00DF09E6">
        <w:rPr>
          <w:rFonts w:ascii="Times New Roman" w:hAnsi="Times New Roman"/>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3" w:history="1">
        <w:r w:rsidRPr="00DF09E6">
          <w:rPr>
            <w:rStyle w:val="Hyperlink"/>
            <w:rFonts w:ascii="Times New Roman" w:hAnsi="Times New Roman"/>
            <w:bCs/>
            <w:sz w:val="24"/>
            <w:szCs w:val="24"/>
          </w:rPr>
          <w:t>http://www.uta.edu/sfs</w:t>
        </w:r>
      </w:hyperlink>
      <w:r w:rsidRPr="00DF09E6">
        <w:rPr>
          <w:rFonts w:ascii="Times New Roman" w:hAnsi="Times New Roman"/>
          <w:bCs/>
          <w:sz w:val="24"/>
          <w:szCs w:val="24"/>
        </w:rPr>
        <w:t>.</w:t>
      </w:r>
    </w:p>
    <w:p w:rsidR="00B55FEC" w:rsidRDefault="00B55FEC">
      <w:pPr>
        <w:rPr>
          <w:rFonts w:ascii="Times New Roman" w:eastAsia="Times New Roman" w:hAnsi="Times New Roman" w:cs="Times New Roman"/>
          <w:sz w:val="24"/>
          <w:szCs w:val="24"/>
          <w:lang w:eastAsia="zh-CN"/>
        </w:rPr>
      </w:pPr>
    </w:p>
    <w:p w:rsidR="00B55FEC" w:rsidRPr="00DF09E6" w:rsidRDefault="00B55FEC" w:rsidP="00B55FEC">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Pr>
          <w:rFonts w:ascii="Times New Roman" w:hAnsi="Times New Roman"/>
          <w:b/>
          <w:bCs/>
          <w:sz w:val="24"/>
          <w:szCs w:val="24"/>
        </w:rPr>
        <w:t xml:space="preserve">  </w:t>
      </w:r>
      <w:r w:rsidRPr="00DF09E6">
        <w:rPr>
          <w:rFonts w:ascii="Times New Roman" w:hAnsi="Times New Roman"/>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DF09E6">
        <w:rPr>
          <w:rFonts w:ascii="Times New Roman" w:hAnsi="Times New Roman"/>
          <w:i/>
          <w:sz w:val="24"/>
          <w:szCs w:val="24"/>
        </w:rPr>
        <w:t>unless specified in the class syllabus</w:t>
      </w:r>
      <w:r w:rsidRPr="00DF09E6">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B55FEC" w:rsidRPr="00DF09E6" w:rsidRDefault="00B55FEC" w:rsidP="00B55FEC">
      <w:pPr>
        <w:pStyle w:val="NormalWeb"/>
        <w:spacing w:before="0" w:beforeAutospacing="0" w:after="0" w:afterAutospacing="0"/>
      </w:pPr>
    </w:p>
    <w:p w:rsidR="00B55FEC" w:rsidRPr="00DF09E6" w:rsidRDefault="00B55FEC" w:rsidP="00B55FEC">
      <w:pPr>
        <w:rPr>
          <w:rFonts w:ascii="Times New Roman" w:hAnsi="Times New Roman"/>
          <w:sz w:val="24"/>
          <w:szCs w:val="24"/>
        </w:rPr>
      </w:pPr>
      <w:r w:rsidRPr="00DF09E6">
        <w:rPr>
          <w:rFonts w:ascii="Times New Roman" w:hAnsi="Times New Roman"/>
          <w:b/>
          <w:bCs/>
          <w:sz w:val="24"/>
          <w:szCs w:val="24"/>
          <w:u w:val="single"/>
        </w:rPr>
        <w:t>Emergency Exit Procedures</w:t>
      </w:r>
      <w:r w:rsidRPr="00DF09E6">
        <w:rPr>
          <w:rFonts w:ascii="Times New Roman" w:hAnsi="Times New Roman"/>
          <w:b/>
          <w:bCs/>
          <w:sz w:val="24"/>
          <w:szCs w:val="24"/>
        </w:rPr>
        <w:t>:</w:t>
      </w:r>
      <w:r>
        <w:rPr>
          <w:rFonts w:ascii="Times New Roman" w:hAnsi="Times New Roman"/>
          <w:b/>
          <w:bCs/>
          <w:sz w:val="24"/>
          <w:szCs w:val="24"/>
        </w:rPr>
        <w:t xml:space="preserve">  </w:t>
      </w:r>
      <w:r w:rsidRPr="00DF09E6">
        <w:rPr>
          <w:rFonts w:ascii="Times New Roman" w:hAnsi="Times New Roman"/>
          <w:sz w:val="24"/>
          <w:szCs w:val="24"/>
        </w:rPr>
        <w:t xml:space="preserve">Should we experience an emergency event that requires us to vacate the building, students should exit the room and move toward the nearest </w:t>
      </w:r>
      <w:r>
        <w:rPr>
          <w:rFonts w:ascii="Times New Roman" w:hAnsi="Times New Roman"/>
          <w:sz w:val="24"/>
          <w:szCs w:val="24"/>
        </w:rPr>
        <w:t>stairwell</w:t>
      </w:r>
      <w:r w:rsidRPr="00DF09E6">
        <w:rPr>
          <w:rFonts w:ascii="Times New Roman" w:hAnsi="Times New Roman"/>
          <w:sz w:val="24"/>
          <w:szCs w:val="24"/>
        </w:rPr>
        <w:t>.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B55FEC" w:rsidRDefault="00B55FEC" w:rsidP="00B55FEC">
      <w:pPr>
        <w:tabs>
          <w:tab w:val="left" w:pos="-1080"/>
        </w:tabs>
        <w:ind w:right="-576"/>
        <w:rPr>
          <w:rFonts w:ascii="Times New Roman" w:hAnsi="Times New Roman"/>
          <w:b/>
          <w:color w:val="FF0000"/>
          <w:sz w:val="24"/>
          <w:szCs w:val="24"/>
        </w:rPr>
      </w:pPr>
    </w:p>
    <w:p w:rsidR="00B55FEC" w:rsidRPr="00331946" w:rsidRDefault="00B55FEC" w:rsidP="00B55FEC">
      <w:pPr>
        <w:tabs>
          <w:tab w:val="left" w:pos="-1080"/>
        </w:tabs>
        <w:ind w:right="-576"/>
        <w:rPr>
          <w:rFonts w:ascii="Times New Roman" w:hAnsi="Times New Roman"/>
          <w:b/>
          <w:color w:val="0000FF"/>
          <w:sz w:val="24"/>
          <w:szCs w:val="24"/>
        </w:rPr>
      </w:pPr>
      <w:r w:rsidRPr="00331946">
        <w:rPr>
          <w:rFonts w:ascii="Times New Roman" w:hAnsi="Times New Roman"/>
          <w:b/>
          <w:color w:val="0000FF"/>
          <w:sz w:val="24"/>
          <w:szCs w:val="24"/>
        </w:rPr>
        <w:t xml:space="preserve">Librarian to Contact: </w:t>
      </w:r>
    </w:p>
    <w:tbl>
      <w:tblPr>
        <w:tblW w:w="0" w:type="auto"/>
        <w:tblCellMar>
          <w:left w:w="0" w:type="dxa"/>
          <w:right w:w="0" w:type="dxa"/>
        </w:tblCellMar>
        <w:tblLook w:val="04A0" w:firstRow="1" w:lastRow="0" w:firstColumn="1" w:lastColumn="0" w:noHBand="0" w:noVBand="1"/>
      </w:tblPr>
      <w:tblGrid>
        <w:gridCol w:w="4747"/>
      </w:tblGrid>
      <w:tr w:rsidR="00B55FEC" w:rsidRPr="00331946" w:rsidTr="00A345C0">
        <w:trPr>
          <w:trHeight w:val="288"/>
        </w:trPr>
        <w:tc>
          <w:tcPr>
            <w:tcW w:w="4747" w:type="dxa"/>
            <w:tcBorders>
              <w:top w:val="single" w:sz="8" w:space="0" w:color="9DB4D2"/>
              <w:left w:val="single" w:sz="8" w:space="0" w:color="9DB4D2"/>
              <w:bottom w:val="single" w:sz="8" w:space="0" w:color="9DB4D2"/>
              <w:right w:val="single" w:sz="8" w:space="0" w:color="9DB4D2"/>
            </w:tcBorders>
            <w:tcMar>
              <w:top w:w="58" w:type="dxa"/>
              <w:left w:w="115" w:type="dxa"/>
              <w:bottom w:w="58" w:type="dxa"/>
              <w:right w:w="115" w:type="dxa"/>
            </w:tcMar>
            <w:hideMark/>
          </w:tcPr>
          <w:p w:rsidR="00B55FEC" w:rsidRPr="00615530" w:rsidRDefault="00B55FEC" w:rsidP="00A345C0">
            <w:pPr>
              <w:rPr>
                <w:rFonts w:ascii="Times New Roman" w:hAnsi="Times New Roman"/>
                <w:b/>
                <w:bCs/>
                <w:caps/>
                <w:color w:val="1F497D"/>
                <w:spacing w:val="4"/>
                <w:sz w:val="24"/>
                <w:szCs w:val="24"/>
              </w:rPr>
            </w:pPr>
            <w:r w:rsidRPr="00615530">
              <w:rPr>
                <w:rFonts w:ascii="Times New Roman" w:hAnsi="Times New Roman"/>
                <w:b/>
                <w:bCs/>
                <w:caps/>
                <w:color w:val="1F497D"/>
                <w:spacing w:val="4"/>
                <w:sz w:val="24"/>
                <w:szCs w:val="24"/>
              </w:rPr>
              <w:t>PEACE WILLIAMSON</w:t>
            </w:r>
          </w:p>
          <w:p w:rsidR="00B55FEC" w:rsidRPr="00615530" w:rsidRDefault="00B55FEC" w:rsidP="00A345C0">
            <w:pPr>
              <w:rPr>
                <w:rFonts w:ascii="Times New Roman" w:hAnsi="Times New Roman"/>
                <w:sz w:val="24"/>
                <w:szCs w:val="24"/>
              </w:rPr>
            </w:pPr>
            <w:r w:rsidRPr="00615530">
              <w:rPr>
                <w:rFonts w:ascii="Times New Roman" w:hAnsi="Times New Roman"/>
                <w:b/>
                <w:bCs/>
                <w:caps/>
                <w:color w:val="1F497D"/>
                <w:spacing w:val="4"/>
                <w:sz w:val="24"/>
                <w:szCs w:val="24"/>
              </w:rPr>
              <w:t>STEM LIbrarian</w:t>
            </w:r>
          </w:p>
          <w:p w:rsidR="00B55FEC" w:rsidRPr="00615530" w:rsidRDefault="00B55FEC" w:rsidP="00A345C0">
            <w:pPr>
              <w:rPr>
                <w:rFonts w:ascii="Times New Roman" w:hAnsi="Times New Roman"/>
                <w:sz w:val="24"/>
                <w:szCs w:val="24"/>
              </w:rPr>
            </w:pPr>
            <w:r w:rsidRPr="00615530">
              <w:rPr>
                <w:rFonts w:ascii="Times New Roman" w:hAnsi="Times New Roman"/>
                <w:caps/>
                <w:color w:val="E36C0A"/>
                <w:spacing w:val="4"/>
                <w:sz w:val="24"/>
                <w:szCs w:val="24"/>
              </w:rPr>
              <w:t>CENTRAL LIBRARY</w:t>
            </w:r>
          </w:p>
          <w:p w:rsidR="00B55FEC" w:rsidRPr="00615530" w:rsidRDefault="00B55FEC" w:rsidP="00A345C0">
            <w:pPr>
              <w:rPr>
                <w:rFonts w:ascii="Times New Roman" w:hAnsi="Times New Roman"/>
                <w:color w:val="1F497D"/>
                <w:sz w:val="24"/>
                <w:szCs w:val="24"/>
              </w:rPr>
            </w:pPr>
            <w:r w:rsidRPr="00615530">
              <w:rPr>
                <w:rFonts w:ascii="Times New Roman" w:hAnsi="Times New Roman"/>
                <w:color w:val="1F497D"/>
                <w:sz w:val="24"/>
                <w:szCs w:val="24"/>
              </w:rPr>
              <w:t>702 Planetarium Place</w:t>
            </w:r>
          </w:p>
          <w:p w:rsidR="00B55FEC" w:rsidRPr="00615530" w:rsidRDefault="00B55FEC" w:rsidP="00A345C0">
            <w:pPr>
              <w:rPr>
                <w:rFonts w:ascii="Times New Roman" w:hAnsi="Times New Roman"/>
                <w:color w:val="1F497D"/>
                <w:sz w:val="24"/>
                <w:szCs w:val="24"/>
              </w:rPr>
            </w:pPr>
            <w:r w:rsidRPr="00615530">
              <w:rPr>
                <w:rFonts w:ascii="Times New Roman" w:hAnsi="Times New Roman"/>
                <w:color w:val="1F497D"/>
                <w:sz w:val="24"/>
                <w:szCs w:val="24"/>
              </w:rPr>
              <w:t>Office #216, Arlington, TX 76019</w:t>
            </w:r>
          </w:p>
          <w:p w:rsidR="00B55FEC" w:rsidRPr="00615530" w:rsidRDefault="00EB0F6D" w:rsidP="00A345C0">
            <w:pPr>
              <w:rPr>
                <w:rFonts w:ascii="Times New Roman" w:hAnsi="Times New Roman"/>
                <w:sz w:val="24"/>
                <w:szCs w:val="24"/>
              </w:rPr>
            </w:pPr>
            <w:hyperlink r:id="rId24" w:tgtFrame="_blank" w:history="1">
              <w:r w:rsidR="00B55FEC" w:rsidRPr="00615530">
                <w:rPr>
                  <w:rStyle w:val="Hyperlink"/>
                  <w:rFonts w:ascii="Times New Roman" w:hAnsi="Times New Roman"/>
                  <w:sz w:val="24"/>
                  <w:szCs w:val="24"/>
                </w:rPr>
                <w:t>http://www.uta.edu/library/</w:t>
              </w:r>
            </w:hyperlink>
            <w:r w:rsidR="00B55FEC" w:rsidRPr="00615530">
              <w:rPr>
                <w:rFonts w:ascii="Times New Roman" w:hAnsi="Times New Roman"/>
                <w:color w:val="1F497D"/>
                <w:sz w:val="24"/>
                <w:szCs w:val="24"/>
              </w:rPr>
              <w:t xml:space="preserve"> | </w:t>
            </w:r>
            <w:hyperlink r:id="rId25" w:history="1">
              <w:r w:rsidR="00B55FEC" w:rsidRPr="00615530">
                <w:rPr>
                  <w:rStyle w:val="Hyperlink"/>
                  <w:rFonts w:ascii="Times New Roman" w:hAnsi="Times New Roman"/>
                  <w:sz w:val="24"/>
                  <w:szCs w:val="24"/>
                </w:rPr>
                <w:t>peace@uta.edu</w:t>
              </w:r>
            </w:hyperlink>
          </w:p>
          <w:p w:rsidR="00B55FEC" w:rsidRPr="00615530" w:rsidRDefault="00B55FEC" w:rsidP="00A345C0">
            <w:pPr>
              <w:rPr>
                <w:rFonts w:ascii="Times New Roman" w:hAnsi="Times New Roman"/>
                <w:sz w:val="24"/>
                <w:szCs w:val="24"/>
              </w:rPr>
            </w:pPr>
            <w:r w:rsidRPr="00615530">
              <w:rPr>
                <w:rFonts w:ascii="Times New Roman" w:hAnsi="Times New Roman"/>
                <w:sz w:val="24"/>
                <w:szCs w:val="24"/>
              </w:rPr>
              <w:t xml:space="preserve">Research Information on Nursing: </w:t>
            </w:r>
          </w:p>
          <w:p w:rsidR="00B55FEC" w:rsidRPr="00615530" w:rsidRDefault="00EB0F6D" w:rsidP="00A345C0">
            <w:hyperlink r:id="rId26" w:history="1">
              <w:r w:rsidR="00B55FEC" w:rsidRPr="00615530">
                <w:rPr>
                  <w:rStyle w:val="Hyperlink"/>
                  <w:rFonts w:ascii="Times New Roman" w:hAnsi="Times New Roman"/>
                  <w:b/>
                  <w:bCs/>
                  <w:sz w:val="24"/>
                  <w:szCs w:val="24"/>
                </w:rPr>
                <w:t>http://libguides.uta.edu/nursing</w:t>
              </w:r>
            </w:hyperlink>
          </w:p>
        </w:tc>
      </w:tr>
    </w:tbl>
    <w:p w:rsidR="00B55FEC" w:rsidRPr="00331946" w:rsidRDefault="00B55FEC" w:rsidP="00B55FEC">
      <w:pPr>
        <w:rPr>
          <w:rFonts w:ascii="Times New Roman" w:hAnsi="Times New Roman"/>
          <w:sz w:val="24"/>
          <w:szCs w:val="24"/>
        </w:rPr>
      </w:pPr>
    </w:p>
    <w:p w:rsidR="00B55FEC" w:rsidRPr="00DF09E6" w:rsidRDefault="00B55FEC" w:rsidP="00B55FEC">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Library Home Page</w:t>
      </w:r>
      <w:r w:rsidRPr="00DF09E6">
        <w:rPr>
          <w:rFonts w:ascii="Times New Roman" w:hAnsi="Times New Roman"/>
          <w:color w:val="000000"/>
          <w:sz w:val="24"/>
          <w:szCs w:val="24"/>
        </w:rPr>
        <w:tab/>
        <w:t xml:space="preserve"> </w:t>
      </w:r>
      <w:hyperlink r:id="rId27" w:tgtFrame="_blank" w:history="1">
        <w:r w:rsidRPr="00DF09E6">
          <w:rPr>
            <w:rStyle w:val="Hyperlink"/>
            <w:rFonts w:ascii="Times New Roman" w:hAnsi="Times New Roman"/>
            <w:sz w:val="24"/>
            <w:szCs w:val="24"/>
          </w:rPr>
          <w:t>http://www.uta.edu/library</w:t>
        </w:r>
      </w:hyperlink>
    </w:p>
    <w:p w:rsidR="00B55FEC" w:rsidRPr="00DF09E6" w:rsidRDefault="00B55FEC" w:rsidP="00B55FEC">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Subject Guides</w:t>
      </w:r>
      <w:r w:rsidRPr="00DF09E6">
        <w:rPr>
          <w:rFonts w:ascii="Times New Roman" w:hAnsi="Times New Roman"/>
          <w:color w:val="000000"/>
          <w:sz w:val="24"/>
          <w:szCs w:val="24"/>
        </w:rPr>
        <w:tab/>
        <w:t xml:space="preserve"> </w:t>
      </w:r>
      <w:hyperlink r:id="rId28" w:tgtFrame="_blank" w:history="1">
        <w:r w:rsidRPr="00DF09E6">
          <w:rPr>
            <w:rStyle w:val="Hyperlink"/>
            <w:rFonts w:ascii="Times New Roman" w:hAnsi="Times New Roman"/>
            <w:sz w:val="24"/>
            <w:szCs w:val="24"/>
          </w:rPr>
          <w:t>http://libguides.uta.edu</w:t>
        </w:r>
      </w:hyperlink>
    </w:p>
    <w:p w:rsidR="00B55FEC" w:rsidRPr="00DF09E6" w:rsidRDefault="00B55FEC" w:rsidP="00B55FEC">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Subject Librarians</w:t>
      </w:r>
      <w:r w:rsidRPr="00DF09E6">
        <w:rPr>
          <w:rFonts w:ascii="Times New Roman" w:hAnsi="Times New Roman"/>
          <w:color w:val="000000"/>
          <w:sz w:val="24"/>
          <w:szCs w:val="24"/>
        </w:rPr>
        <w:tab/>
        <w:t xml:space="preserve"> </w:t>
      </w:r>
      <w:hyperlink r:id="rId29" w:tgtFrame="_blank" w:history="1">
        <w:r w:rsidRPr="00DF09E6">
          <w:rPr>
            <w:rStyle w:val="Hyperlink"/>
            <w:rFonts w:ascii="Times New Roman" w:hAnsi="Times New Roman"/>
            <w:sz w:val="24"/>
            <w:szCs w:val="24"/>
          </w:rPr>
          <w:t>http://www.uta.edu/library/help/subject-librarians.php</w:t>
        </w:r>
      </w:hyperlink>
      <w:r w:rsidRPr="00DF09E6">
        <w:rPr>
          <w:rFonts w:ascii="Times New Roman" w:hAnsi="Times New Roman"/>
          <w:color w:val="000000"/>
          <w:sz w:val="24"/>
          <w:szCs w:val="24"/>
        </w:rPr>
        <w:t xml:space="preserve"> </w:t>
      </w:r>
    </w:p>
    <w:p w:rsidR="00B55FEC" w:rsidRPr="00DF09E6" w:rsidRDefault="00B55FEC" w:rsidP="00B55FEC">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Database List</w:t>
      </w:r>
      <w:r w:rsidRPr="00DF09E6">
        <w:rPr>
          <w:rFonts w:ascii="Times New Roman" w:hAnsi="Times New Roman"/>
          <w:color w:val="000000"/>
          <w:sz w:val="24"/>
          <w:szCs w:val="24"/>
        </w:rPr>
        <w:tab/>
        <w:t xml:space="preserve"> </w:t>
      </w:r>
      <w:hyperlink r:id="rId30" w:tgtFrame="_blank" w:history="1">
        <w:r w:rsidRPr="00DF09E6">
          <w:rPr>
            <w:rStyle w:val="Hyperlink"/>
            <w:rFonts w:ascii="Times New Roman" w:hAnsi="Times New Roman"/>
            <w:sz w:val="24"/>
            <w:szCs w:val="24"/>
          </w:rPr>
          <w:t>http://www.uta.edu/library/databases/index.php</w:t>
        </w:r>
      </w:hyperlink>
      <w:r w:rsidRPr="00DF09E6">
        <w:rPr>
          <w:rFonts w:ascii="Times New Roman" w:hAnsi="Times New Roman"/>
          <w:color w:val="000000"/>
          <w:sz w:val="24"/>
          <w:szCs w:val="24"/>
        </w:rPr>
        <w:t xml:space="preserve"> </w:t>
      </w:r>
    </w:p>
    <w:p w:rsidR="00B55FEC" w:rsidRPr="00DF09E6" w:rsidRDefault="00B55FEC" w:rsidP="00B55FEC">
      <w:pPr>
        <w:tabs>
          <w:tab w:val="left" w:leader="dot" w:pos="3600"/>
        </w:tabs>
        <w:rPr>
          <w:rFonts w:ascii="Times New Roman" w:hAnsi="Times New Roman"/>
          <w:color w:val="000000"/>
          <w:sz w:val="24"/>
          <w:szCs w:val="24"/>
          <w:lang w:val="fr-FR"/>
        </w:rPr>
      </w:pPr>
      <w:r w:rsidRPr="00DF09E6">
        <w:rPr>
          <w:rFonts w:ascii="Times New Roman" w:hAnsi="Times New Roman"/>
          <w:color w:val="000000"/>
          <w:sz w:val="24"/>
          <w:szCs w:val="24"/>
          <w:lang w:val="fr-FR"/>
        </w:rPr>
        <w:t>Course Reserves</w:t>
      </w:r>
      <w:r w:rsidRPr="00DF09E6">
        <w:rPr>
          <w:rFonts w:ascii="Times New Roman" w:hAnsi="Times New Roman"/>
          <w:color w:val="000000"/>
          <w:sz w:val="24"/>
          <w:szCs w:val="24"/>
          <w:lang w:val="fr-FR"/>
        </w:rPr>
        <w:tab/>
        <w:t xml:space="preserve"> </w:t>
      </w:r>
      <w:hyperlink r:id="rId31" w:tgtFrame="_blank" w:history="1">
        <w:r w:rsidRPr="00DF09E6">
          <w:rPr>
            <w:rStyle w:val="Hyperlink"/>
            <w:rFonts w:ascii="Times New Roman" w:hAnsi="Times New Roman"/>
            <w:sz w:val="24"/>
            <w:szCs w:val="24"/>
            <w:lang w:val="fr-FR"/>
          </w:rPr>
          <w:t>http://pulse.uta.edu/vwebv/enterCourseReserve.do</w:t>
        </w:r>
      </w:hyperlink>
    </w:p>
    <w:p w:rsidR="00B55FEC" w:rsidRPr="00DF09E6" w:rsidRDefault="00B55FEC" w:rsidP="00B55FEC">
      <w:pPr>
        <w:tabs>
          <w:tab w:val="left" w:leader="dot" w:pos="3600"/>
        </w:tabs>
        <w:rPr>
          <w:rFonts w:ascii="Times New Roman" w:hAnsi="Times New Roman"/>
          <w:color w:val="000000"/>
          <w:sz w:val="24"/>
          <w:szCs w:val="24"/>
          <w:lang w:val="fr-FR"/>
        </w:rPr>
      </w:pPr>
      <w:r w:rsidRPr="00DF09E6">
        <w:rPr>
          <w:rFonts w:ascii="Times New Roman" w:hAnsi="Times New Roman"/>
          <w:color w:val="000000"/>
          <w:sz w:val="24"/>
          <w:szCs w:val="24"/>
          <w:lang w:val="fr-FR"/>
        </w:rPr>
        <w:t>Library Catalog</w:t>
      </w:r>
      <w:r w:rsidRPr="00DF09E6">
        <w:rPr>
          <w:rFonts w:ascii="Times New Roman" w:hAnsi="Times New Roman"/>
          <w:color w:val="000000"/>
          <w:sz w:val="24"/>
          <w:szCs w:val="24"/>
          <w:lang w:val="fr-FR"/>
        </w:rPr>
        <w:tab/>
        <w:t xml:space="preserve"> </w:t>
      </w:r>
      <w:hyperlink r:id="rId32" w:tgtFrame="_blank" w:history="1">
        <w:r w:rsidRPr="00DF09E6">
          <w:rPr>
            <w:rStyle w:val="Hyperlink"/>
            <w:rFonts w:ascii="Times New Roman" w:hAnsi="Times New Roman"/>
            <w:sz w:val="24"/>
            <w:szCs w:val="24"/>
            <w:lang w:val="fr-FR"/>
          </w:rPr>
          <w:t>http://discover.uta.edu/</w:t>
        </w:r>
      </w:hyperlink>
    </w:p>
    <w:p w:rsidR="00B55FEC" w:rsidRPr="00DF09E6" w:rsidRDefault="00B55FEC" w:rsidP="00B55FEC">
      <w:pPr>
        <w:tabs>
          <w:tab w:val="left" w:leader="dot" w:pos="3600"/>
        </w:tabs>
        <w:rPr>
          <w:rFonts w:ascii="Times New Roman" w:hAnsi="Times New Roman"/>
          <w:color w:val="000000"/>
          <w:sz w:val="24"/>
          <w:szCs w:val="24"/>
          <w:lang w:val="fr-FR"/>
        </w:rPr>
      </w:pPr>
      <w:r w:rsidRPr="00DF09E6">
        <w:rPr>
          <w:rFonts w:ascii="Times New Roman" w:hAnsi="Times New Roman"/>
          <w:color w:val="000000"/>
          <w:sz w:val="24"/>
          <w:szCs w:val="24"/>
          <w:lang w:val="fr-FR"/>
        </w:rPr>
        <w:t>E-Journals</w:t>
      </w:r>
      <w:r w:rsidRPr="00DF09E6">
        <w:rPr>
          <w:rFonts w:ascii="Times New Roman" w:hAnsi="Times New Roman"/>
          <w:color w:val="000000"/>
          <w:sz w:val="24"/>
          <w:szCs w:val="24"/>
          <w:lang w:val="fr-FR"/>
        </w:rPr>
        <w:tab/>
        <w:t xml:space="preserve"> </w:t>
      </w:r>
      <w:hyperlink r:id="rId33" w:tgtFrame="_blank" w:history="1">
        <w:r w:rsidRPr="00DF09E6">
          <w:rPr>
            <w:rStyle w:val="Hyperlink"/>
            <w:rFonts w:ascii="Times New Roman" w:hAnsi="Times New Roman"/>
            <w:sz w:val="24"/>
            <w:szCs w:val="24"/>
            <w:lang w:val="fr-FR"/>
          </w:rPr>
          <w:t>http://liblink.uta.edu/UTAlink/az</w:t>
        </w:r>
      </w:hyperlink>
      <w:r w:rsidRPr="00DF09E6">
        <w:rPr>
          <w:rFonts w:ascii="Times New Roman" w:hAnsi="Times New Roman"/>
          <w:color w:val="000000"/>
          <w:sz w:val="24"/>
          <w:szCs w:val="24"/>
          <w:lang w:val="fr-FR"/>
        </w:rPr>
        <w:t xml:space="preserve"> </w:t>
      </w:r>
    </w:p>
    <w:p w:rsidR="00B55FEC" w:rsidRPr="00DF09E6" w:rsidRDefault="00B55FEC" w:rsidP="00B55FEC">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 xml:space="preserve">Library Tutorials </w:t>
      </w:r>
      <w:r w:rsidRPr="00DF09E6">
        <w:rPr>
          <w:rFonts w:ascii="Times New Roman" w:hAnsi="Times New Roman"/>
          <w:color w:val="000000"/>
          <w:sz w:val="24"/>
          <w:szCs w:val="24"/>
        </w:rPr>
        <w:tab/>
        <w:t xml:space="preserve"> </w:t>
      </w:r>
      <w:hyperlink r:id="rId34" w:tgtFrame="_blank" w:history="1">
        <w:r w:rsidRPr="00DF09E6">
          <w:rPr>
            <w:rStyle w:val="Hyperlink"/>
            <w:rFonts w:ascii="Times New Roman" w:hAnsi="Times New Roman"/>
            <w:sz w:val="24"/>
            <w:szCs w:val="24"/>
          </w:rPr>
          <w:t>http://www.uta.edu/library/help/tutorials.php</w:t>
        </w:r>
      </w:hyperlink>
    </w:p>
    <w:p w:rsidR="00B55FEC" w:rsidRPr="00DF09E6" w:rsidRDefault="00B55FEC" w:rsidP="00B55FEC">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Connecting from Off- Campus</w:t>
      </w:r>
      <w:r w:rsidRPr="00DF09E6">
        <w:rPr>
          <w:rFonts w:ascii="Times New Roman" w:hAnsi="Times New Roman"/>
          <w:color w:val="000000"/>
          <w:sz w:val="24"/>
          <w:szCs w:val="24"/>
        </w:rPr>
        <w:tab/>
        <w:t xml:space="preserve"> </w:t>
      </w:r>
      <w:hyperlink r:id="rId35" w:tgtFrame="_blank" w:history="1">
        <w:r w:rsidRPr="00DF09E6">
          <w:rPr>
            <w:rStyle w:val="Hyperlink"/>
            <w:rFonts w:ascii="Times New Roman" w:hAnsi="Times New Roman"/>
            <w:sz w:val="24"/>
            <w:szCs w:val="24"/>
          </w:rPr>
          <w:t>http://libguides.uta.edu/offcampus</w:t>
        </w:r>
      </w:hyperlink>
    </w:p>
    <w:p w:rsidR="00B55FEC" w:rsidRPr="00DF09E6" w:rsidRDefault="00B55FEC" w:rsidP="00B55FEC">
      <w:pPr>
        <w:tabs>
          <w:tab w:val="left" w:leader="dot" w:pos="3600"/>
        </w:tabs>
        <w:rPr>
          <w:rStyle w:val="Hyperlink"/>
          <w:rFonts w:ascii="Times New Roman" w:hAnsi="Times New Roman"/>
          <w:sz w:val="24"/>
          <w:szCs w:val="24"/>
        </w:rPr>
      </w:pPr>
      <w:r w:rsidRPr="00DF09E6">
        <w:rPr>
          <w:rFonts w:ascii="Times New Roman" w:hAnsi="Times New Roman"/>
          <w:color w:val="000000"/>
          <w:sz w:val="24"/>
          <w:szCs w:val="24"/>
        </w:rPr>
        <w:t>Ask A Librarian</w:t>
      </w:r>
      <w:r w:rsidRPr="00DF09E6">
        <w:rPr>
          <w:rFonts w:ascii="Times New Roman" w:hAnsi="Times New Roman"/>
          <w:color w:val="000000"/>
          <w:sz w:val="24"/>
          <w:szCs w:val="24"/>
        </w:rPr>
        <w:tab/>
        <w:t xml:space="preserve"> </w:t>
      </w:r>
      <w:hyperlink r:id="rId36" w:tgtFrame="_blank" w:history="1">
        <w:r w:rsidRPr="00DF09E6">
          <w:rPr>
            <w:rStyle w:val="Hyperlink"/>
            <w:rFonts w:ascii="Times New Roman" w:hAnsi="Times New Roman"/>
            <w:sz w:val="24"/>
            <w:szCs w:val="24"/>
          </w:rPr>
          <w:t>http://ask.uta.edu</w:t>
        </w:r>
      </w:hyperlink>
    </w:p>
    <w:p w:rsidR="00B55FEC" w:rsidRPr="00DF09E6" w:rsidRDefault="00B55FEC" w:rsidP="00B55FEC">
      <w:pPr>
        <w:rPr>
          <w:rFonts w:ascii="Times New Roman" w:hAnsi="Times New Roman"/>
          <w:sz w:val="24"/>
          <w:szCs w:val="24"/>
        </w:rPr>
      </w:pPr>
    </w:p>
    <w:p w:rsidR="00B55FEC" w:rsidRDefault="00B55FEC">
      <w:pPr>
        <w:rPr>
          <w:rFonts w:ascii="Times New Roman" w:hAnsi="Times New Roman" w:cs="Times New Roman"/>
          <w:sz w:val="24"/>
          <w:szCs w:val="24"/>
        </w:rPr>
      </w:pPr>
      <w:r>
        <w:rPr>
          <w:rFonts w:ascii="Times New Roman" w:hAnsi="Times New Roman" w:cs="Times New Roman"/>
          <w:sz w:val="24"/>
          <w:szCs w:val="24"/>
        </w:rPr>
        <w:br w:type="page"/>
      </w:r>
    </w:p>
    <w:p w:rsidR="00B55FEC" w:rsidRPr="005D6CEE" w:rsidRDefault="00EB0F6D" w:rsidP="00B55FEC">
      <w:pPr>
        <w:rPr>
          <w:rFonts w:ascii="Times New Roman" w:hAnsi="Times New Roman"/>
          <w:b/>
          <w:color w:val="0000FF"/>
          <w:sz w:val="24"/>
          <w:szCs w:val="24"/>
        </w:rPr>
      </w:pPr>
      <w:r>
        <w:rPr>
          <w:rFonts w:ascii="Times New Roman" w:hAnsi="Times New Roman"/>
          <w:b/>
          <w:sz w:val="28"/>
          <w:szCs w:val="28"/>
        </w:rPr>
        <w:lastRenderedPageBreak/>
        <w:pict>
          <v:rect id="_x0000_i1026" style="width:0;height:1.5pt" o:hralign="center" o:hrstd="t" o:hr="t" fillcolor="#a0a0a0" stroked="f"/>
        </w:pict>
      </w:r>
    </w:p>
    <w:p w:rsidR="00B55FEC" w:rsidRPr="00690EE6" w:rsidRDefault="00B55FEC" w:rsidP="00B55FEC">
      <w:pPr>
        <w:rPr>
          <w:rFonts w:ascii="Times New Roman" w:hAnsi="Times New Roman"/>
          <w:b/>
          <w:sz w:val="24"/>
          <w:szCs w:val="24"/>
        </w:rPr>
      </w:pPr>
    </w:p>
    <w:p w:rsidR="00B55FEC" w:rsidRPr="00B55FEC" w:rsidRDefault="00B55FEC" w:rsidP="00B55FEC">
      <w:pPr>
        <w:jc w:val="center"/>
        <w:rPr>
          <w:rFonts w:ascii="Times New Roman" w:hAnsi="Times New Roman"/>
          <w:b/>
          <w:sz w:val="28"/>
          <w:szCs w:val="28"/>
        </w:rPr>
      </w:pPr>
      <w:r w:rsidRPr="005D6CEE">
        <w:rPr>
          <w:rFonts w:ascii="Times New Roman" w:hAnsi="Times New Roman"/>
          <w:b/>
          <w:sz w:val="28"/>
          <w:szCs w:val="28"/>
        </w:rPr>
        <w:t xml:space="preserve">UTA College of Nursing </w:t>
      </w:r>
      <w:r w:rsidR="00E951D5">
        <w:rPr>
          <w:rFonts w:ascii="Times New Roman" w:hAnsi="Times New Roman"/>
          <w:b/>
          <w:sz w:val="28"/>
          <w:szCs w:val="28"/>
        </w:rPr>
        <w:t xml:space="preserve">and Health Innovation </w:t>
      </w:r>
      <w:r w:rsidRPr="005D6CEE">
        <w:rPr>
          <w:rFonts w:ascii="Times New Roman" w:hAnsi="Times New Roman"/>
          <w:b/>
          <w:sz w:val="28"/>
          <w:szCs w:val="28"/>
        </w:rPr>
        <w:t>Additional I</w:t>
      </w:r>
      <w:r>
        <w:rPr>
          <w:rFonts w:ascii="Times New Roman" w:hAnsi="Times New Roman"/>
          <w:b/>
          <w:sz w:val="28"/>
          <w:szCs w:val="28"/>
        </w:rPr>
        <w:t>nformation:</w:t>
      </w:r>
    </w:p>
    <w:p w:rsidR="00B55FEC" w:rsidRPr="005D6CEE" w:rsidRDefault="00EB0F6D" w:rsidP="00B55FEC">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B55FEC" w:rsidRDefault="00B55FEC" w:rsidP="00B55FEC">
      <w:pPr>
        <w:rPr>
          <w:rFonts w:ascii="Times New Roman" w:hAnsi="Times New Roman"/>
          <w:b/>
          <w:sz w:val="24"/>
          <w:szCs w:val="24"/>
          <w:u w:val="single"/>
        </w:rPr>
      </w:pPr>
    </w:p>
    <w:p w:rsidR="00B55FEC" w:rsidRDefault="00B55FEC" w:rsidP="00B55FEC">
      <w:pPr>
        <w:rPr>
          <w:rFonts w:ascii="Times New Roman" w:hAnsi="Times New Roman"/>
          <w:b/>
          <w:sz w:val="24"/>
          <w:szCs w:val="24"/>
        </w:rPr>
      </w:pPr>
      <w:r w:rsidRPr="00DF09E6">
        <w:rPr>
          <w:rFonts w:ascii="Times New Roman" w:hAnsi="Times New Roman"/>
          <w:b/>
          <w:sz w:val="24"/>
          <w:szCs w:val="24"/>
          <w:u w:val="single"/>
        </w:rPr>
        <w:t>Clinical Evaluations</w:t>
      </w:r>
      <w:r>
        <w:rPr>
          <w:rFonts w:ascii="Times New Roman" w:hAnsi="Times New Roman"/>
          <w:b/>
          <w:sz w:val="24"/>
          <w:szCs w:val="24"/>
        </w:rPr>
        <w:t>:</w:t>
      </w:r>
    </w:p>
    <w:p w:rsidR="00B55FEC" w:rsidRPr="00B55FEC" w:rsidRDefault="00B55FEC" w:rsidP="00B55FEC">
      <w:pPr>
        <w:rPr>
          <w:rFonts w:ascii="Times New Roman" w:hAnsi="Times New Roman"/>
          <w:b/>
          <w:sz w:val="24"/>
          <w:szCs w:val="24"/>
        </w:rPr>
      </w:pPr>
      <w:r w:rsidRPr="00DF09E6">
        <w:rPr>
          <w:rFonts w:ascii="Times New Roman" w:hAnsi="Times New Roman"/>
          <w:sz w:val="24"/>
          <w:szCs w:val="24"/>
        </w:rPr>
        <w:t xml:space="preserve">Students must pass both the didactic and clinical portions of a clinical course in order to pass the course.  In order to pass the clinical portion, the student must receive a passing grade </w:t>
      </w:r>
      <w:r w:rsidRPr="00DF09E6">
        <w:rPr>
          <w:rFonts w:ascii="Times New Roman" w:hAnsi="Times New Roman"/>
          <w:color w:val="FF0000"/>
          <w:sz w:val="24"/>
          <w:szCs w:val="24"/>
        </w:rPr>
        <w:t>(minimum of 83%)</w:t>
      </w:r>
      <w:r w:rsidRPr="00DF09E6">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DF09E6">
        <w:rPr>
          <w:rFonts w:ascii="Times New Roman" w:hAnsi="Times New Roman"/>
          <w:color w:val="FF0000"/>
          <w:sz w:val="24"/>
          <w:szCs w:val="24"/>
        </w:rPr>
        <w:t xml:space="preserve">If the student passes the clinical performance retake (minimum of 83%), the </w:t>
      </w:r>
      <w:r w:rsidRPr="00DF09E6">
        <w:rPr>
          <w:rFonts w:ascii="Times New Roman" w:hAnsi="Times New Roman"/>
          <w:b/>
          <w:color w:val="FF0000"/>
          <w:sz w:val="24"/>
          <w:szCs w:val="24"/>
        </w:rPr>
        <w:t>maximum</w:t>
      </w:r>
      <w:r w:rsidRPr="00DF09E6">
        <w:rPr>
          <w:rFonts w:ascii="Times New Roman" w:hAnsi="Times New Roman"/>
          <w:color w:val="FF0000"/>
          <w:sz w:val="24"/>
          <w:szCs w:val="24"/>
        </w:rPr>
        <w:t xml:space="preserve"> grade the student can receive for the exam for purposes of grade calculation is 83%.</w:t>
      </w:r>
      <w:r w:rsidRPr="00DF09E6">
        <w:rPr>
          <w:rFonts w:ascii="Times New Roman" w:hAnsi="Times New Roman"/>
          <w:sz w:val="24"/>
          <w:szCs w:val="24"/>
        </w:rPr>
        <w:t xml:space="preserve">  If the student fails the retake, the student will receive a grade of “F” for the course.</w:t>
      </w:r>
    </w:p>
    <w:p w:rsidR="00B55FEC" w:rsidRPr="00DF09E6" w:rsidRDefault="00B55FEC" w:rsidP="00B55FEC">
      <w:pPr>
        <w:rPr>
          <w:rFonts w:ascii="Times New Roman" w:hAnsi="Times New Roman"/>
          <w:b/>
          <w:sz w:val="24"/>
          <w:szCs w:val="24"/>
        </w:rPr>
      </w:pPr>
    </w:p>
    <w:p w:rsidR="00B55FEC" w:rsidRDefault="00B55FEC" w:rsidP="00B55FEC">
      <w:pPr>
        <w:rPr>
          <w:rFonts w:ascii="Times New Roman" w:hAnsi="Times New Roman"/>
          <w:sz w:val="24"/>
          <w:szCs w:val="24"/>
        </w:rPr>
      </w:pPr>
      <w:r w:rsidRPr="00DF09E6">
        <w:rPr>
          <w:rFonts w:ascii="Times New Roman" w:hAnsi="Times New Roman"/>
          <w:b/>
          <w:sz w:val="24"/>
          <w:szCs w:val="24"/>
          <w:u w:val="single"/>
        </w:rPr>
        <w:t>Clinical Clearance:</w:t>
      </w:r>
    </w:p>
    <w:p w:rsidR="00B55FEC" w:rsidRPr="00DF09E6" w:rsidRDefault="00B55FEC" w:rsidP="00B55FEC">
      <w:pPr>
        <w:rPr>
          <w:rFonts w:ascii="Times New Roman" w:hAnsi="Times New Roman"/>
          <w:sz w:val="24"/>
          <w:szCs w:val="24"/>
        </w:rPr>
      </w:pPr>
      <w:r w:rsidRPr="00DF09E6">
        <w:rPr>
          <w:rFonts w:ascii="Times New Roman" w:hAnsi="Times New Roman"/>
          <w:sz w:val="24"/>
          <w:szCs w:val="24"/>
        </w:rPr>
        <w:t>All students must have current clinical clearance to legally perform clinical hours each semester.  If your clinical clearance is not current, you will be unable to do clinical hours that are required for this course and this would result in course failure.</w:t>
      </w:r>
    </w:p>
    <w:p w:rsidR="00B55FEC" w:rsidRPr="00DF09E6" w:rsidRDefault="00B55FEC" w:rsidP="00B55FEC">
      <w:pPr>
        <w:rPr>
          <w:rFonts w:ascii="Times New Roman" w:hAnsi="Times New Roman"/>
          <w:b/>
          <w:sz w:val="24"/>
          <w:szCs w:val="24"/>
          <w:u w:val="single"/>
        </w:rPr>
      </w:pPr>
    </w:p>
    <w:p w:rsidR="00B55FEC" w:rsidRPr="00B55FEC" w:rsidRDefault="00B55FEC" w:rsidP="00B55FEC">
      <w:pPr>
        <w:rPr>
          <w:rFonts w:ascii="Times New Roman" w:hAnsi="Times New Roman"/>
          <w:b/>
          <w:sz w:val="24"/>
          <w:szCs w:val="24"/>
          <w:u w:val="single"/>
        </w:rPr>
      </w:pPr>
      <w:r w:rsidRPr="00DF09E6">
        <w:rPr>
          <w:rFonts w:ascii="Times New Roman" w:hAnsi="Times New Roman"/>
          <w:b/>
          <w:sz w:val="24"/>
          <w:szCs w:val="24"/>
          <w:u w:val="single"/>
        </w:rPr>
        <w:t>Student Requirement For Preceptor Agreements/Packets:</w:t>
      </w:r>
    </w:p>
    <w:p w:rsidR="00B55FEC" w:rsidRPr="00DF09E6" w:rsidRDefault="00B55FEC" w:rsidP="00B55FEC">
      <w:pPr>
        <w:numPr>
          <w:ilvl w:val="0"/>
          <w:numId w:val="2"/>
        </w:numPr>
        <w:rPr>
          <w:rFonts w:ascii="Times New Roman" w:hAnsi="Times New Roman"/>
          <w:sz w:val="24"/>
          <w:szCs w:val="24"/>
        </w:rPr>
      </w:pPr>
      <w:r w:rsidRPr="00DF09E6">
        <w:rPr>
          <w:rFonts w:ascii="Times New Roman" w:hAnsi="Times New Roman"/>
          <w:sz w:val="24"/>
          <w:szCs w:val="24"/>
        </w:rPr>
        <w:t xml:space="preserve">Preceptor Agreements must be </w:t>
      </w:r>
      <w:r w:rsidRPr="00DF09E6">
        <w:rPr>
          <w:rFonts w:ascii="Times New Roman" w:hAnsi="Times New Roman"/>
          <w:b/>
          <w:sz w:val="24"/>
          <w:szCs w:val="24"/>
          <w:u w:val="single"/>
        </w:rPr>
        <w:t>signed and dated</w:t>
      </w:r>
      <w:r w:rsidRPr="00DF09E6">
        <w:rPr>
          <w:rFonts w:ascii="Times New Roman" w:hAnsi="Times New Roman"/>
          <w:sz w:val="24"/>
          <w:szCs w:val="24"/>
        </w:rPr>
        <w:t xml:space="preserve"> by the student and the preceptor the first day the student attends clinical (may be signed on that day), scanned and emailed to </w:t>
      </w:r>
      <w:hyperlink r:id="rId37" w:history="1">
        <w:r w:rsidRPr="00DF09E6">
          <w:rPr>
            <w:rStyle w:val="Hyperlink"/>
            <w:rFonts w:ascii="Times New Roman" w:hAnsi="Times New Roman"/>
            <w:sz w:val="24"/>
            <w:szCs w:val="24"/>
          </w:rPr>
          <w:t>npclinicalclearance@uta.edu</w:t>
        </w:r>
      </w:hyperlink>
      <w:r w:rsidRPr="00DF09E6">
        <w:rPr>
          <w:rFonts w:ascii="Times New Roman" w:hAnsi="Times New Roman"/>
          <w:sz w:val="24"/>
          <w:szCs w:val="24"/>
        </w:rPr>
        <w:t>.</w:t>
      </w:r>
    </w:p>
    <w:p w:rsidR="00B55FEC" w:rsidRPr="00DF09E6" w:rsidRDefault="00B55FEC" w:rsidP="00B55FEC">
      <w:pPr>
        <w:numPr>
          <w:ilvl w:val="0"/>
          <w:numId w:val="2"/>
        </w:numPr>
        <w:rPr>
          <w:rFonts w:ascii="Times New Roman" w:hAnsi="Times New Roman"/>
          <w:sz w:val="24"/>
          <w:szCs w:val="24"/>
        </w:rPr>
      </w:pPr>
      <w:r w:rsidRPr="00DF09E6">
        <w:rPr>
          <w:rFonts w:ascii="Times New Roman" w:hAnsi="Times New Roman"/>
          <w:b/>
          <w:sz w:val="24"/>
          <w:szCs w:val="24"/>
        </w:rPr>
        <w:t>Student</w:t>
      </w:r>
      <w:r w:rsidRPr="00DF09E6">
        <w:rPr>
          <w:rFonts w:ascii="Times New Roman" w:hAnsi="Times New Roman"/>
          <w:sz w:val="24"/>
          <w:szCs w:val="24"/>
        </w:rPr>
        <w:t xml:space="preserve"> is responsible to ensure that </w:t>
      </w:r>
      <w:r w:rsidRPr="00DF09E6">
        <w:rPr>
          <w:rFonts w:ascii="Times New Roman" w:hAnsi="Times New Roman"/>
          <w:sz w:val="24"/>
          <w:szCs w:val="24"/>
          <w:u w:val="single"/>
        </w:rPr>
        <w:t>all</w:t>
      </w:r>
      <w:r w:rsidRPr="00DF09E6">
        <w:rPr>
          <w:rFonts w:ascii="Times New Roman" w:hAnsi="Times New Roman"/>
          <w:sz w:val="24"/>
          <w:szCs w:val="24"/>
        </w:rPr>
        <w:t xml:space="preserve"> of his/her preceptor agreements are signed and complete including their student 1000 number and course number before beginning clinical experience and those agreements are scanned and emailed to Kim Hodges @ </w:t>
      </w:r>
      <w:hyperlink r:id="rId38" w:history="1">
        <w:r w:rsidRPr="00DF09E6">
          <w:rPr>
            <w:rStyle w:val="Hyperlink"/>
            <w:rFonts w:ascii="Times New Roman" w:hAnsi="Times New Roman"/>
            <w:sz w:val="24"/>
            <w:szCs w:val="24"/>
          </w:rPr>
          <w:t>npclinicalclearance@uta.edu</w:t>
        </w:r>
      </w:hyperlink>
      <w:r w:rsidRPr="00DF09E6">
        <w:rPr>
          <w:rFonts w:ascii="Times New Roman" w:hAnsi="Times New Roman"/>
          <w:sz w:val="24"/>
          <w:szCs w:val="24"/>
        </w:rPr>
        <w:t xml:space="preserve"> or </w:t>
      </w:r>
      <w:r w:rsidR="005D1987">
        <w:rPr>
          <w:rFonts w:ascii="Times New Roman" w:hAnsi="Times New Roman"/>
          <w:sz w:val="24"/>
          <w:szCs w:val="24"/>
        </w:rPr>
        <w:t>Janyth Mauricio (Arbeau)</w:t>
      </w:r>
      <w:r w:rsidR="005D1987" w:rsidRPr="00DF09E6">
        <w:rPr>
          <w:rFonts w:ascii="Times New Roman" w:hAnsi="Times New Roman"/>
          <w:sz w:val="24"/>
          <w:szCs w:val="24"/>
        </w:rPr>
        <w:t xml:space="preserve"> at </w:t>
      </w:r>
      <w:hyperlink r:id="rId39" w:history="1">
        <w:r w:rsidR="006517AF" w:rsidRPr="001F78E4">
          <w:rPr>
            <w:rStyle w:val="Hyperlink"/>
            <w:rFonts w:ascii="Times New Roman" w:hAnsi="Times New Roman"/>
            <w:sz w:val="24"/>
            <w:szCs w:val="24"/>
          </w:rPr>
          <w:t>Janyth.Mauricio@uta.edu</w:t>
        </w:r>
      </w:hyperlink>
      <w:r w:rsidR="005D1987">
        <w:rPr>
          <w:rFonts w:ascii="Times New Roman" w:hAnsi="Times New Roman"/>
          <w:sz w:val="24"/>
          <w:szCs w:val="24"/>
        </w:rPr>
        <w:t xml:space="preserve"> </w:t>
      </w:r>
      <w:r w:rsidRPr="00DF09E6">
        <w:rPr>
          <w:rFonts w:ascii="Times New Roman" w:hAnsi="Times New Roman"/>
          <w:sz w:val="24"/>
          <w:szCs w:val="24"/>
        </w:rPr>
        <w:t xml:space="preserve"> by the third week of the semester. (For instance, if a student starts working with a particular preceptor late in the semester, he/she would contact that preceptor during the first 3 weeks of the semester. </w:t>
      </w:r>
    </w:p>
    <w:p w:rsidR="00B55FEC" w:rsidRPr="00DF09E6" w:rsidRDefault="00B55FEC" w:rsidP="00B55FEC">
      <w:pPr>
        <w:numPr>
          <w:ilvl w:val="0"/>
          <w:numId w:val="2"/>
        </w:numPr>
        <w:rPr>
          <w:rFonts w:ascii="Times New Roman" w:hAnsi="Times New Roman"/>
          <w:sz w:val="24"/>
          <w:szCs w:val="24"/>
        </w:rPr>
      </w:pPr>
      <w:r w:rsidRPr="00DF09E6">
        <w:rPr>
          <w:rFonts w:ascii="Times New Roman" w:hAnsi="Times New Roman"/>
          <w:sz w:val="24"/>
          <w:szCs w:val="24"/>
        </w:rPr>
        <w:t>If this is the first time a preceptor is precepting a graduate nursing student for The University of Texas at Arlington, please have him/her complete the Preceptor Biographical Data Sheet. If he/she is a returning preceptor have them fill out the phone number and email address section of the preceptor agreement.</w:t>
      </w:r>
    </w:p>
    <w:p w:rsidR="00B55FEC" w:rsidRPr="00DF09E6" w:rsidRDefault="00B55FEC" w:rsidP="00B55FEC">
      <w:pPr>
        <w:numPr>
          <w:ilvl w:val="0"/>
          <w:numId w:val="2"/>
        </w:numPr>
        <w:rPr>
          <w:rFonts w:ascii="Times New Roman" w:hAnsi="Times New Roman"/>
          <w:sz w:val="24"/>
          <w:szCs w:val="24"/>
        </w:rPr>
      </w:pPr>
      <w:r w:rsidRPr="00DF09E6">
        <w:rPr>
          <w:rFonts w:ascii="Times New Roman" w:hAnsi="Times New Roman"/>
          <w:sz w:val="24"/>
          <w:szCs w:val="24"/>
        </w:rPr>
        <w:t>The signed/completed preceptor agreement is part of the clinical clearance process.  Failure to submit in a timely fashion will result in the inability to access the E-log system.</w:t>
      </w:r>
    </w:p>
    <w:p w:rsidR="00B55FEC" w:rsidRPr="00DF09E6" w:rsidRDefault="00B55FEC" w:rsidP="00B55FEC">
      <w:pPr>
        <w:numPr>
          <w:ilvl w:val="0"/>
          <w:numId w:val="2"/>
        </w:numPr>
        <w:rPr>
          <w:rFonts w:ascii="Times New Roman" w:hAnsi="Times New Roman"/>
          <w:sz w:val="24"/>
          <w:szCs w:val="24"/>
        </w:rPr>
      </w:pPr>
      <w:r w:rsidRPr="00DF09E6">
        <w:rPr>
          <w:rFonts w:ascii="Times New Roman" w:hAnsi="Times New Roman"/>
          <w:sz w:val="24"/>
          <w:szCs w:val="24"/>
        </w:rPr>
        <w:t xml:space="preserve">All communications to the NP Clinical Coordinator should be made to the following email address: </w:t>
      </w:r>
      <w:hyperlink r:id="rId40" w:history="1">
        <w:r w:rsidRPr="00DF09E6">
          <w:rPr>
            <w:rStyle w:val="Hyperlink"/>
            <w:rFonts w:ascii="Times New Roman" w:hAnsi="Times New Roman"/>
            <w:sz w:val="24"/>
            <w:szCs w:val="24"/>
          </w:rPr>
          <w:t>npclinicalclearance@uta.edu</w:t>
        </w:r>
      </w:hyperlink>
      <w:r w:rsidRPr="00DF09E6">
        <w:rPr>
          <w:rFonts w:ascii="Times New Roman" w:hAnsi="Times New Roman"/>
          <w:sz w:val="24"/>
          <w:szCs w:val="24"/>
        </w:rPr>
        <w:t xml:space="preserve">.  This includes scanned copies of preceptor agreements, preceptor evaluations of the student, and student evaluations of the preceptor. </w:t>
      </w:r>
    </w:p>
    <w:p w:rsidR="00B55FEC" w:rsidRPr="00DF09E6" w:rsidRDefault="00B55FEC" w:rsidP="00B55FEC">
      <w:pPr>
        <w:rPr>
          <w:rFonts w:ascii="Times New Roman" w:hAnsi="Times New Roman"/>
          <w:b/>
          <w:sz w:val="24"/>
          <w:szCs w:val="24"/>
        </w:rPr>
      </w:pPr>
    </w:p>
    <w:p w:rsidR="00B55FEC" w:rsidRDefault="00B55FEC" w:rsidP="00B55FEC">
      <w:pPr>
        <w:rPr>
          <w:rFonts w:ascii="Times New Roman" w:hAnsi="Times New Roman"/>
          <w:b/>
          <w:sz w:val="24"/>
          <w:szCs w:val="24"/>
        </w:rPr>
      </w:pPr>
      <w:r w:rsidRPr="00DF09E6">
        <w:rPr>
          <w:rFonts w:ascii="Times New Roman" w:hAnsi="Times New Roman"/>
          <w:b/>
          <w:sz w:val="24"/>
          <w:szCs w:val="24"/>
          <w:u w:val="single"/>
        </w:rPr>
        <w:t>Clinical E-Logs</w:t>
      </w:r>
      <w:r w:rsidRPr="00DF09E6">
        <w:rPr>
          <w:rFonts w:ascii="Times New Roman" w:hAnsi="Times New Roman"/>
          <w:b/>
          <w:sz w:val="24"/>
          <w:szCs w:val="24"/>
        </w:rPr>
        <w:t>:</w:t>
      </w:r>
    </w:p>
    <w:p w:rsidR="00B55FEC" w:rsidRPr="00DF09E6" w:rsidRDefault="00B55FEC" w:rsidP="00B55FEC">
      <w:pPr>
        <w:rPr>
          <w:rFonts w:ascii="Times New Roman" w:hAnsi="Times New Roman"/>
          <w:sz w:val="24"/>
          <w:szCs w:val="24"/>
        </w:rPr>
      </w:pPr>
      <w:r w:rsidRPr="00680836">
        <w:rPr>
          <w:rFonts w:ascii="Times New Roman" w:hAnsi="Times New Roman"/>
          <w:sz w:val="24"/>
          <w:szCs w:val="24"/>
        </w:rPr>
        <w:t>Students a</w:t>
      </w:r>
      <w:r w:rsidRPr="00DF09E6">
        <w:rPr>
          <w:rFonts w:ascii="Times New Roman" w:hAnsi="Times New Roman"/>
          <w:sz w:val="24"/>
          <w:szCs w:val="24"/>
        </w:rPr>
        <w:t xml:space="preserve">re required to enter all patient encounters into the E-Log system.  E-Log is both a student learning opportunity and an evaluation method for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w:t>
      </w:r>
    </w:p>
    <w:p w:rsidR="00B55FEC" w:rsidRPr="00DF09E6" w:rsidRDefault="00B55FEC" w:rsidP="00B55FEC">
      <w:pPr>
        <w:rPr>
          <w:rFonts w:ascii="Times New Roman" w:hAnsi="Times New Roman"/>
          <w:sz w:val="24"/>
          <w:szCs w:val="24"/>
        </w:rPr>
      </w:pPr>
    </w:p>
    <w:p w:rsidR="00B55FEC" w:rsidRPr="00DF09E6" w:rsidRDefault="00B55FEC" w:rsidP="00B55FEC">
      <w:pPr>
        <w:rPr>
          <w:rFonts w:ascii="Times New Roman" w:hAnsi="Times New Roman"/>
          <w:sz w:val="24"/>
          <w:szCs w:val="24"/>
        </w:rPr>
      </w:pPr>
      <w:r w:rsidRPr="00DF09E6">
        <w:rPr>
          <w:rFonts w:ascii="Times New Roman" w:hAnsi="Times New Roman"/>
          <w:sz w:val="24"/>
          <w:szCs w:val="24"/>
        </w:rPr>
        <w:lastRenderedPageBreak/>
        <w:t xml:space="preserve">Students can access their Elogs by entering their own unique Elogs username and password which will be accessible their first clinical semester. </w:t>
      </w:r>
      <w:hyperlink r:id="rId41" w:history="1">
        <w:r w:rsidRPr="00DF09E6">
          <w:rPr>
            <w:rStyle w:val="Hyperlink"/>
            <w:rFonts w:ascii="Times New Roman" w:hAnsi="Times New Roman"/>
            <w:sz w:val="24"/>
            <w:szCs w:val="24"/>
          </w:rPr>
          <w:t>http://totaldot.com/</w:t>
        </w:r>
      </w:hyperlink>
      <w:r w:rsidRPr="00DF09E6">
        <w:rPr>
          <w:rFonts w:ascii="Times New Roman" w:hAnsi="Times New Roman"/>
          <w:sz w:val="24"/>
          <w:szCs w:val="24"/>
        </w:rPr>
        <w:t xml:space="preserve">  The username consists of the student’s first, middle, and last initials (in CAPS) with the last four digits of their 1000#.  Example:  Abigail B. Cooper, 1000991234 is ABC1234.  If the student does not have a middle initial, then only two initials will be used.  The student’s password is simply their last name.  Example: Cooper (note first letter is a capital letter). </w:t>
      </w:r>
    </w:p>
    <w:p w:rsidR="00B55FEC" w:rsidRPr="00DF09E6" w:rsidRDefault="00B55FEC" w:rsidP="00B55FEC">
      <w:pPr>
        <w:rPr>
          <w:rFonts w:ascii="Times New Roman" w:hAnsi="Times New Roman"/>
          <w:sz w:val="24"/>
          <w:szCs w:val="24"/>
        </w:rPr>
      </w:pPr>
    </w:p>
    <w:p w:rsidR="00B55FEC" w:rsidRPr="00DF09E6" w:rsidRDefault="00B55FEC" w:rsidP="00B55FEC">
      <w:pPr>
        <w:rPr>
          <w:rFonts w:ascii="Times New Roman" w:hAnsi="Times New Roman"/>
          <w:sz w:val="24"/>
          <w:szCs w:val="24"/>
        </w:rPr>
      </w:pPr>
      <w:r w:rsidRPr="00DF09E6">
        <w:rPr>
          <w:rFonts w:ascii="Times New Roman" w:hAnsi="Times New Roman"/>
          <w:sz w:val="24"/>
          <w:szCs w:val="24"/>
        </w:rPr>
        <w:t>The student’s E-Log data provides a description of the patients managed during the student’s clinical experience, including the number of patients, diagnoses of patients, and the type of interventions initiated.  As a result, E-Log data are an essential requirement of the student’s clinical experience and are used to evaluate student clinical performance.  The data are used to meet course requirements and to evaluate student clinical performance.  Upon completion of the Program, students will receive an executive summary of their E-Log entries for their professional portfolio.</w:t>
      </w:r>
    </w:p>
    <w:p w:rsidR="00B55FEC" w:rsidRPr="00DF09E6" w:rsidRDefault="00B55FEC" w:rsidP="00B55FEC">
      <w:pPr>
        <w:rPr>
          <w:rFonts w:ascii="Times New Roman" w:hAnsi="Times New Roman"/>
          <w:sz w:val="24"/>
          <w:szCs w:val="24"/>
        </w:rPr>
      </w:pPr>
    </w:p>
    <w:p w:rsidR="00B55FEC" w:rsidRPr="00DF09E6" w:rsidRDefault="00B55FEC" w:rsidP="00B55FEC">
      <w:pPr>
        <w:rPr>
          <w:rFonts w:ascii="Times New Roman" w:hAnsi="Times New Roman"/>
          <w:b/>
          <w:bCs/>
          <w:sz w:val="24"/>
          <w:szCs w:val="24"/>
        </w:rPr>
      </w:pPr>
      <w:r w:rsidRPr="00DF09E6">
        <w:rPr>
          <w:rFonts w:ascii="Times New Roman" w:hAnsi="Times New Roman"/>
          <w:b/>
          <w:bCs/>
          <w:sz w:val="24"/>
          <w:szCs w:val="24"/>
        </w:rPr>
        <w:t>Students are expected to enter information accurately so that (if needed) faculty may verify/validate the information provided.  Falsifying and/or misrepresenting patient encounter data is considered academic dishonesty.</w:t>
      </w:r>
    </w:p>
    <w:p w:rsidR="00B55FEC" w:rsidRPr="00DF09E6" w:rsidRDefault="00B55FEC" w:rsidP="00B55FEC">
      <w:pPr>
        <w:rPr>
          <w:rFonts w:ascii="Times New Roman" w:hAnsi="Times New Roman"/>
          <w:b/>
          <w:sz w:val="24"/>
          <w:szCs w:val="24"/>
        </w:rPr>
      </w:pPr>
    </w:p>
    <w:p w:rsidR="00B55FEC" w:rsidRDefault="00B55FEC" w:rsidP="00B55FEC">
      <w:pPr>
        <w:rPr>
          <w:rFonts w:ascii="Times New Roman" w:hAnsi="Times New Roman"/>
          <w:b/>
          <w:sz w:val="24"/>
          <w:szCs w:val="24"/>
        </w:rPr>
      </w:pPr>
      <w:r w:rsidRPr="00DF09E6">
        <w:rPr>
          <w:rFonts w:ascii="Times New Roman" w:hAnsi="Times New Roman"/>
          <w:b/>
          <w:sz w:val="24"/>
          <w:szCs w:val="24"/>
          <w:u w:val="single"/>
        </w:rPr>
        <w:t>Status of RN Licensure</w:t>
      </w:r>
      <w:r w:rsidRPr="00DF09E6">
        <w:rPr>
          <w:rFonts w:ascii="Times New Roman" w:hAnsi="Times New Roman"/>
          <w:b/>
          <w:sz w:val="24"/>
          <w:szCs w:val="24"/>
        </w:rPr>
        <w:t>:</w:t>
      </w:r>
    </w:p>
    <w:p w:rsidR="00B55FEC" w:rsidRPr="00DF09E6" w:rsidRDefault="00B55FEC" w:rsidP="00B55FEC">
      <w:pPr>
        <w:rPr>
          <w:rFonts w:ascii="Times New Roman" w:hAnsi="Times New Roman"/>
          <w:sz w:val="24"/>
          <w:szCs w:val="24"/>
        </w:rPr>
      </w:pPr>
      <w:r w:rsidRPr="00DF09E6">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5D1987">
        <w:rPr>
          <w:rFonts w:ascii="Times New Roman" w:hAnsi="Times New Roman"/>
          <w:sz w:val="24"/>
          <w:szCs w:val="24"/>
        </w:rPr>
        <w:t xml:space="preserve">the </w:t>
      </w:r>
      <w:r w:rsidRPr="00DF09E6">
        <w:rPr>
          <w:rFonts w:ascii="Times New Roman" w:hAnsi="Times New Roman"/>
          <w:sz w:val="24"/>
          <w:szCs w:val="24"/>
        </w:rPr>
        <w:t xml:space="preserve">Associate Dean, Department of Advanced Practice Nursing.  The complete policy about encumbered licenses is available online at: </w:t>
      </w:r>
      <w:hyperlink r:id="rId42" w:history="1">
        <w:r w:rsidRPr="00DF09E6">
          <w:rPr>
            <w:rStyle w:val="Hyperlink"/>
            <w:rFonts w:ascii="Times New Roman" w:hAnsi="Times New Roman"/>
            <w:sz w:val="24"/>
            <w:szCs w:val="24"/>
          </w:rPr>
          <w:t>www.bon.state.tx.us</w:t>
        </w:r>
      </w:hyperlink>
    </w:p>
    <w:p w:rsidR="00B55FEC" w:rsidRPr="00DF09E6" w:rsidRDefault="00B55FEC" w:rsidP="00B55FEC">
      <w:pPr>
        <w:rPr>
          <w:rFonts w:ascii="Times New Roman" w:hAnsi="Times New Roman"/>
          <w:b/>
          <w:sz w:val="24"/>
          <w:szCs w:val="24"/>
          <w:u w:val="single"/>
        </w:rPr>
      </w:pPr>
    </w:p>
    <w:p w:rsidR="00B55FEC" w:rsidRDefault="00B55FEC" w:rsidP="00B55FEC">
      <w:pPr>
        <w:rPr>
          <w:rFonts w:ascii="Times New Roman" w:hAnsi="Times New Roman"/>
          <w:b/>
          <w:bCs/>
          <w:sz w:val="24"/>
          <w:szCs w:val="24"/>
        </w:rPr>
      </w:pPr>
      <w:r w:rsidRPr="00DF09E6">
        <w:rPr>
          <w:rFonts w:ascii="Times New Roman" w:hAnsi="Times New Roman"/>
          <w:b/>
          <w:bCs/>
          <w:sz w:val="24"/>
          <w:szCs w:val="24"/>
          <w:u w:val="single"/>
        </w:rPr>
        <w:t>MSN Graduate Student Dress Code</w:t>
      </w:r>
      <w:r>
        <w:rPr>
          <w:rFonts w:ascii="Times New Roman" w:hAnsi="Times New Roman"/>
          <w:b/>
          <w:bCs/>
          <w:sz w:val="24"/>
          <w:szCs w:val="24"/>
        </w:rPr>
        <w:t>:</w:t>
      </w:r>
    </w:p>
    <w:p w:rsidR="00B55FEC" w:rsidRPr="00DF09E6" w:rsidRDefault="00B55FEC" w:rsidP="00B55FEC">
      <w:pPr>
        <w:rPr>
          <w:rFonts w:ascii="Times New Roman" w:hAnsi="Times New Roman"/>
          <w:b/>
          <w:bCs/>
          <w:sz w:val="24"/>
          <w:szCs w:val="24"/>
        </w:rPr>
      </w:pPr>
      <w:r w:rsidRPr="00DF09E6">
        <w:rPr>
          <w:rFonts w:ascii="Times New Roman" w:hAnsi="Times New Roman"/>
          <w:sz w:val="24"/>
          <w:szCs w:val="24"/>
        </w:rPr>
        <w:t xml:space="preserve">The University of Texas at Arlington College of Nursing expects students to reflect professionalism and maintain high standards of appearance and grooming in the clinical setting.  </w:t>
      </w:r>
      <w:r w:rsidRPr="00DF09E6">
        <w:rPr>
          <w:rFonts w:ascii="Times New Roman" w:hAnsi="Times New Roman"/>
          <w:b/>
          <w:sz w:val="24"/>
          <w:szCs w:val="24"/>
        </w:rPr>
        <w:t xml:space="preserve">Clinical faculty has final judgment on the appropriateness of student attire </w:t>
      </w:r>
      <w:r w:rsidRPr="00DF09E6">
        <w:rPr>
          <w:rFonts w:ascii="Times New Roman" w:hAnsi="Times New Roman"/>
          <w:b/>
          <w:bCs/>
          <w:sz w:val="24"/>
          <w:szCs w:val="24"/>
        </w:rPr>
        <w:t>and corrective action for dress code infractions.  Students not complying with this policy will not be allowed to participate in clinical.</w:t>
      </w:r>
    </w:p>
    <w:p w:rsidR="00B55FEC" w:rsidRPr="00DF09E6" w:rsidRDefault="00B55FEC" w:rsidP="00B55FEC">
      <w:pPr>
        <w:rPr>
          <w:rFonts w:ascii="Times New Roman" w:hAnsi="Times New Roman"/>
          <w:sz w:val="24"/>
          <w:szCs w:val="24"/>
        </w:rPr>
      </w:pPr>
    </w:p>
    <w:p w:rsidR="00B55FEC" w:rsidRPr="00DF09E6" w:rsidRDefault="00B55FEC" w:rsidP="00B55FEC">
      <w:pPr>
        <w:rPr>
          <w:rFonts w:ascii="Times New Roman" w:hAnsi="Times New Roman"/>
          <w:b/>
          <w:bCs/>
          <w:sz w:val="24"/>
          <w:szCs w:val="24"/>
        </w:rPr>
      </w:pPr>
      <w:r w:rsidRPr="00DF09E6">
        <w:rPr>
          <w:rFonts w:ascii="Times New Roman" w:hAnsi="Times New Roman"/>
          <w:bCs/>
          <w:sz w:val="24"/>
          <w:szCs w:val="24"/>
        </w:rPr>
        <w:t>Please View the College of Nursing Student Dress Code on the nursing website:</w:t>
      </w:r>
      <w:r w:rsidRPr="00DF09E6">
        <w:rPr>
          <w:rFonts w:ascii="Times New Roman" w:hAnsi="Times New Roman"/>
          <w:b/>
          <w:bCs/>
          <w:sz w:val="24"/>
          <w:szCs w:val="24"/>
        </w:rPr>
        <w:t xml:space="preserve">  </w:t>
      </w:r>
      <w:hyperlink r:id="rId43" w:history="1">
        <w:r w:rsidRPr="00DF09E6">
          <w:rPr>
            <w:rStyle w:val="Hyperlink"/>
            <w:rFonts w:ascii="Times New Roman" w:hAnsi="Times New Roman"/>
            <w:sz w:val="24"/>
            <w:szCs w:val="24"/>
          </w:rPr>
          <w:t>http://www.uta.edu/nursing/msn/msn-students</w:t>
        </w:r>
      </w:hyperlink>
      <w:r w:rsidRPr="00DF09E6">
        <w:rPr>
          <w:rFonts w:ascii="Times New Roman" w:hAnsi="Times New Roman"/>
          <w:sz w:val="24"/>
          <w:szCs w:val="24"/>
        </w:rPr>
        <w:t xml:space="preserve"> </w:t>
      </w:r>
      <w:r w:rsidRPr="00DF09E6">
        <w:rPr>
          <w:rFonts w:ascii="Times New Roman" w:hAnsi="Times New Roman"/>
          <w:b/>
          <w:bCs/>
          <w:sz w:val="24"/>
          <w:szCs w:val="24"/>
        </w:rPr>
        <w:t>.</w:t>
      </w:r>
    </w:p>
    <w:p w:rsidR="00B55FEC" w:rsidRPr="00DF09E6" w:rsidRDefault="00B55FEC" w:rsidP="00B55FEC">
      <w:pPr>
        <w:rPr>
          <w:rFonts w:ascii="Times New Roman" w:hAnsi="Times New Roman"/>
          <w:b/>
          <w:sz w:val="24"/>
          <w:szCs w:val="24"/>
        </w:rPr>
      </w:pPr>
    </w:p>
    <w:p w:rsidR="00B55FEC" w:rsidRDefault="00B55FEC" w:rsidP="00B55FEC">
      <w:pPr>
        <w:rPr>
          <w:rFonts w:ascii="Times New Roman" w:hAnsi="Times New Roman"/>
          <w:b/>
          <w:bCs/>
          <w:sz w:val="24"/>
          <w:szCs w:val="24"/>
        </w:rPr>
      </w:pPr>
      <w:r w:rsidRPr="00DF09E6">
        <w:rPr>
          <w:rFonts w:ascii="Times New Roman" w:hAnsi="Times New Roman"/>
          <w:b/>
          <w:bCs/>
          <w:sz w:val="24"/>
          <w:szCs w:val="24"/>
          <w:u w:val="single"/>
        </w:rPr>
        <w:t>UTA Student Identification</w:t>
      </w:r>
      <w:r>
        <w:rPr>
          <w:rFonts w:ascii="Times New Roman" w:hAnsi="Times New Roman"/>
          <w:b/>
          <w:bCs/>
          <w:sz w:val="24"/>
          <w:szCs w:val="24"/>
        </w:rPr>
        <w:t>:</w:t>
      </w:r>
    </w:p>
    <w:p w:rsidR="00B55FEC" w:rsidRPr="00DF09E6" w:rsidRDefault="00B55FEC" w:rsidP="00B55FEC">
      <w:pPr>
        <w:rPr>
          <w:rFonts w:ascii="Times New Roman" w:hAnsi="Times New Roman"/>
          <w:b/>
          <w:bCs/>
          <w:sz w:val="24"/>
          <w:szCs w:val="24"/>
        </w:rPr>
      </w:pPr>
      <w:r w:rsidRPr="00DF09E6">
        <w:rPr>
          <w:rFonts w:ascii="Times New Roman" w:hAnsi="Times New Roman"/>
          <w:b/>
          <w:bCs/>
          <w:sz w:val="24"/>
          <w:szCs w:val="24"/>
        </w:rPr>
        <w:t>MSN Students MUST be clearly identified as UTA Graduate Students and wear a UTA College of Nursing</w:t>
      </w:r>
      <w:r w:rsidR="005D1987">
        <w:rPr>
          <w:rFonts w:ascii="Times New Roman" w:hAnsi="Times New Roman"/>
          <w:b/>
          <w:bCs/>
          <w:sz w:val="24"/>
          <w:szCs w:val="24"/>
        </w:rPr>
        <w:t xml:space="preserve"> and Health Innovation</w:t>
      </w:r>
      <w:r w:rsidRPr="00DF09E6">
        <w:rPr>
          <w:rFonts w:ascii="Times New Roman" w:hAnsi="Times New Roman"/>
          <w:b/>
          <w:bCs/>
          <w:sz w:val="24"/>
          <w:szCs w:val="24"/>
        </w:rPr>
        <w:t xml:space="preserve"> ID in the clinical environment.</w:t>
      </w:r>
    </w:p>
    <w:p w:rsidR="00B55FEC" w:rsidRDefault="00B55FEC">
      <w:pPr>
        <w:rPr>
          <w:rFonts w:ascii="Times New Roman" w:hAnsi="Times New Roman"/>
          <w:b/>
          <w:bCs/>
          <w:sz w:val="24"/>
          <w:szCs w:val="24"/>
        </w:rPr>
      </w:pPr>
    </w:p>
    <w:p w:rsidR="00B55FEC" w:rsidRPr="00DF09E6" w:rsidRDefault="00B55FEC" w:rsidP="00B55FEC">
      <w:pPr>
        <w:rPr>
          <w:rFonts w:ascii="Times New Roman" w:hAnsi="Times New Roman"/>
          <w:b/>
          <w:bCs/>
          <w:sz w:val="24"/>
          <w:szCs w:val="24"/>
        </w:rPr>
      </w:pPr>
      <w:r w:rsidRPr="00DF09E6">
        <w:rPr>
          <w:rFonts w:ascii="Times New Roman" w:hAnsi="Times New Roman"/>
          <w:b/>
          <w:bCs/>
          <w:sz w:val="24"/>
          <w:szCs w:val="24"/>
          <w:u w:val="single"/>
        </w:rPr>
        <w:t>Unsafe Clinical Behaviors</w:t>
      </w:r>
      <w:r>
        <w:rPr>
          <w:rFonts w:ascii="Times New Roman" w:hAnsi="Times New Roman"/>
          <w:b/>
          <w:bCs/>
          <w:sz w:val="24"/>
          <w:szCs w:val="24"/>
        </w:rPr>
        <w:t xml:space="preserve">:  </w:t>
      </w:r>
      <w:r w:rsidRPr="00DF09E6">
        <w:rPr>
          <w:rFonts w:ascii="Times New Roman" w:hAnsi="Times New Roman"/>
          <w:sz w:val="24"/>
          <w:szCs w:val="24"/>
        </w:rPr>
        <w:t xml:space="preserve">Students deemed unsafe or incompetent will fail the course and receive a course grade of “F”.  </w:t>
      </w:r>
      <w:r w:rsidRPr="00DF09E6">
        <w:rPr>
          <w:rFonts w:ascii="Times New Roman" w:hAnsi="Times New Roman"/>
          <w:b/>
          <w:bCs/>
          <w:sz w:val="24"/>
          <w:szCs w:val="24"/>
          <w:u w:val="single"/>
        </w:rPr>
        <w:t>Any of the following behaviors constitute a clinical failure</w:t>
      </w:r>
      <w:r w:rsidRPr="00DF09E6">
        <w:rPr>
          <w:rFonts w:ascii="Times New Roman" w:hAnsi="Times New Roman"/>
          <w:sz w:val="24"/>
          <w:szCs w:val="24"/>
        </w:rPr>
        <w:t>:</w:t>
      </w:r>
    </w:p>
    <w:p w:rsidR="00B55FEC" w:rsidRPr="00DF09E6" w:rsidRDefault="00B55FEC" w:rsidP="00B55FEC">
      <w:pPr>
        <w:rPr>
          <w:rFonts w:ascii="Times New Roman" w:hAnsi="Times New Roman"/>
          <w:sz w:val="24"/>
          <w:szCs w:val="24"/>
        </w:rPr>
      </w:pPr>
    </w:p>
    <w:p w:rsidR="00B55FEC" w:rsidRPr="00DF09E6" w:rsidRDefault="00B55FEC" w:rsidP="00B55FEC">
      <w:pPr>
        <w:ind w:left="372" w:hanging="372"/>
        <w:rPr>
          <w:rFonts w:ascii="Times New Roman" w:hAnsi="Times New Roman"/>
          <w:sz w:val="24"/>
          <w:szCs w:val="24"/>
        </w:rPr>
      </w:pPr>
      <w:r w:rsidRPr="00DF09E6">
        <w:rPr>
          <w:rFonts w:ascii="Times New Roman" w:hAnsi="Times New Roman"/>
          <w:sz w:val="24"/>
          <w:szCs w:val="24"/>
        </w:rPr>
        <w:t>1.</w:t>
      </w:r>
      <w:r w:rsidRPr="00DF09E6">
        <w:rPr>
          <w:rFonts w:ascii="Times New Roman" w:hAnsi="Times New Roman"/>
          <w:sz w:val="24"/>
          <w:szCs w:val="24"/>
        </w:rPr>
        <w:tab/>
        <w:t xml:space="preserve">Fails to follow standards of professional practice as detailed by the Texas Nursing Practice Act * (available at </w:t>
      </w:r>
      <w:hyperlink r:id="rId44" w:history="1">
        <w:r w:rsidRPr="00DF09E6">
          <w:rPr>
            <w:rStyle w:val="Hyperlink"/>
            <w:rFonts w:ascii="Times New Roman" w:hAnsi="Times New Roman"/>
            <w:sz w:val="24"/>
            <w:szCs w:val="24"/>
          </w:rPr>
          <w:t>www.bon.state.tx.us</w:t>
        </w:r>
      </w:hyperlink>
      <w:r w:rsidRPr="00DF09E6">
        <w:rPr>
          <w:rFonts w:ascii="Times New Roman" w:hAnsi="Times New Roman"/>
          <w:sz w:val="24"/>
          <w:szCs w:val="24"/>
        </w:rPr>
        <w:t xml:space="preserve">)  </w:t>
      </w:r>
    </w:p>
    <w:p w:rsidR="00B55FEC" w:rsidRPr="00DF09E6" w:rsidRDefault="00B55FEC" w:rsidP="00B55FEC">
      <w:pPr>
        <w:ind w:left="372" w:hanging="372"/>
        <w:rPr>
          <w:rFonts w:ascii="Times New Roman" w:hAnsi="Times New Roman"/>
          <w:sz w:val="24"/>
          <w:szCs w:val="24"/>
        </w:rPr>
      </w:pPr>
      <w:r w:rsidRPr="00DF09E6">
        <w:rPr>
          <w:rFonts w:ascii="Times New Roman" w:hAnsi="Times New Roman"/>
          <w:sz w:val="24"/>
          <w:szCs w:val="24"/>
        </w:rPr>
        <w:t>2.</w:t>
      </w:r>
      <w:r w:rsidRPr="00DF09E6">
        <w:rPr>
          <w:rFonts w:ascii="Times New Roman" w:hAnsi="Times New Roman"/>
          <w:sz w:val="24"/>
          <w:szCs w:val="24"/>
        </w:rPr>
        <w:tab/>
        <w:t>Unable to accept and/or act on constructive feedback.</w:t>
      </w:r>
    </w:p>
    <w:p w:rsidR="00B55FEC" w:rsidRPr="00DF09E6" w:rsidRDefault="00B55FEC" w:rsidP="00B55FEC">
      <w:pPr>
        <w:ind w:left="372" w:hanging="372"/>
        <w:rPr>
          <w:rFonts w:ascii="Times New Roman" w:hAnsi="Times New Roman"/>
          <w:sz w:val="24"/>
          <w:szCs w:val="24"/>
        </w:rPr>
      </w:pPr>
      <w:r w:rsidRPr="00DF09E6">
        <w:rPr>
          <w:rFonts w:ascii="Times New Roman" w:hAnsi="Times New Roman"/>
          <w:sz w:val="24"/>
          <w:szCs w:val="24"/>
        </w:rPr>
        <w:t>3.</w:t>
      </w:r>
      <w:r w:rsidRPr="00DF09E6">
        <w:rPr>
          <w:rFonts w:ascii="Times New Roman" w:hAnsi="Times New Roman"/>
          <w:sz w:val="24"/>
          <w:szCs w:val="24"/>
        </w:rPr>
        <w:tab/>
        <w:t>Needs continuous, specific, and detailed supervision for the expected course performance.</w:t>
      </w:r>
    </w:p>
    <w:p w:rsidR="00B55FEC" w:rsidRPr="00DF09E6" w:rsidRDefault="00B55FEC" w:rsidP="00B55FEC">
      <w:pPr>
        <w:ind w:left="372" w:hanging="372"/>
        <w:rPr>
          <w:rFonts w:ascii="Times New Roman" w:hAnsi="Times New Roman"/>
          <w:sz w:val="24"/>
          <w:szCs w:val="24"/>
        </w:rPr>
      </w:pPr>
      <w:r w:rsidRPr="00DF09E6">
        <w:rPr>
          <w:rFonts w:ascii="Times New Roman" w:hAnsi="Times New Roman"/>
          <w:sz w:val="24"/>
          <w:szCs w:val="24"/>
        </w:rPr>
        <w:t>4.</w:t>
      </w:r>
      <w:r w:rsidRPr="00DF09E6">
        <w:rPr>
          <w:rFonts w:ascii="Times New Roman" w:hAnsi="Times New Roman"/>
          <w:sz w:val="24"/>
          <w:szCs w:val="24"/>
        </w:rPr>
        <w:tab/>
        <w:t>Unable to implement advanced clinical behaviors required by the course.</w:t>
      </w:r>
    </w:p>
    <w:p w:rsidR="00B55FEC" w:rsidRPr="00DF09E6" w:rsidRDefault="00B55FEC" w:rsidP="00B55FEC">
      <w:pPr>
        <w:ind w:left="372" w:hanging="372"/>
        <w:rPr>
          <w:rFonts w:ascii="Times New Roman" w:hAnsi="Times New Roman"/>
          <w:sz w:val="24"/>
          <w:szCs w:val="24"/>
        </w:rPr>
      </w:pPr>
      <w:r w:rsidRPr="00DF09E6">
        <w:rPr>
          <w:rFonts w:ascii="Times New Roman" w:hAnsi="Times New Roman"/>
          <w:sz w:val="24"/>
          <w:szCs w:val="24"/>
        </w:rPr>
        <w:t>5.</w:t>
      </w:r>
      <w:r w:rsidRPr="00DF09E6">
        <w:rPr>
          <w:rFonts w:ascii="Times New Roman" w:hAnsi="Times New Roman"/>
          <w:sz w:val="24"/>
          <w:szCs w:val="24"/>
        </w:rPr>
        <w:tab/>
        <w:t>Fails to complete required clinical assignments.</w:t>
      </w:r>
    </w:p>
    <w:p w:rsidR="00B55FEC" w:rsidRPr="00DF09E6" w:rsidRDefault="00B55FEC" w:rsidP="00B55FEC">
      <w:pPr>
        <w:ind w:left="372" w:hanging="372"/>
        <w:rPr>
          <w:rFonts w:ascii="Times New Roman" w:hAnsi="Times New Roman"/>
          <w:sz w:val="24"/>
          <w:szCs w:val="24"/>
        </w:rPr>
      </w:pPr>
      <w:r w:rsidRPr="00DF09E6">
        <w:rPr>
          <w:rFonts w:ascii="Times New Roman" w:hAnsi="Times New Roman"/>
          <w:sz w:val="24"/>
          <w:szCs w:val="24"/>
        </w:rPr>
        <w:t>6.</w:t>
      </w:r>
      <w:r w:rsidRPr="00DF09E6">
        <w:rPr>
          <w:rFonts w:ascii="Times New Roman" w:hAnsi="Times New Roman"/>
          <w:sz w:val="24"/>
          <w:szCs w:val="24"/>
        </w:rPr>
        <w:tab/>
        <w:t>Falsifies clinical hours.</w:t>
      </w:r>
    </w:p>
    <w:p w:rsidR="00B55FEC" w:rsidRPr="00DF09E6" w:rsidRDefault="00B55FEC" w:rsidP="00B55FEC">
      <w:pPr>
        <w:ind w:left="372" w:hanging="372"/>
        <w:rPr>
          <w:rFonts w:ascii="Times New Roman" w:hAnsi="Times New Roman"/>
          <w:sz w:val="24"/>
          <w:szCs w:val="24"/>
        </w:rPr>
      </w:pPr>
      <w:r w:rsidRPr="00DF09E6">
        <w:rPr>
          <w:rFonts w:ascii="Times New Roman" w:hAnsi="Times New Roman"/>
          <w:sz w:val="24"/>
          <w:szCs w:val="24"/>
        </w:rPr>
        <w:t>7.</w:t>
      </w:r>
      <w:r w:rsidRPr="00DF09E6">
        <w:rPr>
          <w:rFonts w:ascii="Times New Roman" w:hAnsi="Times New Roman"/>
          <w:sz w:val="24"/>
          <w:szCs w:val="24"/>
        </w:rPr>
        <w:tab/>
        <w:t>Violates student confidentiality agreement.</w:t>
      </w:r>
    </w:p>
    <w:p w:rsidR="00B55FEC" w:rsidRPr="00DF09E6" w:rsidRDefault="00B55FEC" w:rsidP="00B55FEC">
      <w:pPr>
        <w:rPr>
          <w:rFonts w:ascii="Times New Roman" w:hAnsi="Times New Roman"/>
          <w:sz w:val="24"/>
          <w:szCs w:val="24"/>
        </w:rPr>
      </w:pPr>
    </w:p>
    <w:p w:rsidR="00B55FEC" w:rsidRDefault="00B55FEC" w:rsidP="00B55FEC">
      <w:pPr>
        <w:rPr>
          <w:rFonts w:ascii="Times New Roman" w:hAnsi="Times New Roman"/>
          <w:sz w:val="24"/>
          <w:szCs w:val="24"/>
        </w:rPr>
      </w:pPr>
      <w:r w:rsidRPr="00DF09E6">
        <w:rPr>
          <w:rFonts w:ascii="Times New Roman" w:hAnsi="Times New Roman"/>
          <w:sz w:val="24"/>
          <w:szCs w:val="24"/>
        </w:rPr>
        <w:t xml:space="preserve">*Students should also be aware that violation of the Nursing Practice Act is a “reportable offense” to the </w:t>
      </w:r>
      <w:r w:rsidR="005D1987">
        <w:rPr>
          <w:rFonts w:ascii="Times New Roman" w:hAnsi="Times New Roman"/>
          <w:sz w:val="24"/>
          <w:szCs w:val="24"/>
        </w:rPr>
        <w:t>Texas Board of Nursing</w:t>
      </w:r>
      <w:r>
        <w:rPr>
          <w:rFonts w:ascii="Times New Roman" w:hAnsi="Times New Roman"/>
          <w:sz w:val="24"/>
          <w:szCs w:val="24"/>
        </w:rPr>
        <w:t>.</w:t>
      </w:r>
    </w:p>
    <w:p w:rsidR="00B55FEC" w:rsidRPr="00DF09E6" w:rsidRDefault="00B55FEC" w:rsidP="00B55FEC">
      <w:pPr>
        <w:rPr>
          <w:rFonts w:ascii="Times New Roman" w:hAnsi="Times New Roman"/>
          <w:sz w:val="24"/>
          <w:szCs w:val="24"/>
        </w:rPr>
      </w:pPr>
    </w:p>
    <w:p w:rsidR="00B55FEC" w:rsidRDefault="00B55FEC" w:rsidP="00B55FEC">
      <w:pPr>
        <w:rPr>
          <w:rFonts w:ascii="Times New Roman" w:hAnsi="Times New Roman"/>
          <w:b/>
          <w:bCs/>
          <w:sz w:val="24"/>
          <w:szCs w:val="24"/>
        </w:rPr>
      </w:pPr>
      <w:r w:rsidRPr="00DF09E6">
        <w:rPr>
          <w:rFonts w:ascii="Times New Roman" w:hAnsi="Times New Roman"/>
          <w:b/>
          <w:bCs/>
          <w:sz w:val="24"/>
          <w:szCs w:val="24"/>
          <w:u w:val="single"/>
        </w:rPr>
        <w:t>Blood and Body Fluids Exposure</w:t>
      </w:r>
      <w:r>
        <w:rPr>
          <w:rFonts w:ascii="Times New Roman" w:hAnsi="Times New Roman"/>
          <w:b/>
          <w:bCs/>
          <w:sz w:val="24"/>
          <w:szCs w:val="24"/>
        </w:rPr>
        <w:t>:</w:t>
      </w:r>
    </w:p>
    <w:p w:rsidR="00B55FEC" w:rsidRPr="00680836" w:rsidRDefault="00B55FEC" w:rsidP="00B55FEC">
      <w:pPr>
        <w:rPr>
          <w:rStyle w:val="Strong"/>
          <w:rFonts w:ascii="Times New Roman" w:hAnsi="Times New Roman"/>
          <w:b w:val="0"/>
          <w:sz w:val="24"/>
          <w:szCs w:val="24"/>
        </w:rPr>
      </w:pP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45" w:history="1">
        <w:r w:rsidRPr="00DF09E6">
          <w:rPr>
            <w:rStyle w:val="Hyperlink"/>
            <w:rFonts w:ascii="Times New Roman" w:hAnsi="Times New Roman"/>
            <w:sz w:val="24"/>
            <w:szCs w:val="24"/>
          </w:rPr>
          <w:t>http://www.cdc.gov/</w:t>
        </w:r>
      </w:hyperlink>
    </w:p>
    <w:p w:rsidR="00B55FEC" w:rsidRPr="00DF09E6" w:rsidRDefault="00B55FEC" w:rsidP="00B55FEC">
      <w:pPr>
        <w:rPr>
          <w:rFonts w:ascii="Times New Roman" w:hAnsi="Times New Roman"/>
          <w:b/>
          <w:sz w:val="24"/>
          <w:szCs w:val="24"/>
        </w:rPr>
      </w:pPr>
    </w:p>
    <w:p w:rsidR="00B55FEC" w:rsidRDefault="00B55FEC" w:rsidP="00B55FEC">
      <w:pPr>
        <w:rPr>
          <w:rFonts w:ascii="Times New Roman" w:hAnsi="Times New Roman"/>
          <w:b/>
          <w:bCs/>
          <w:sz w:val="24"/>
          <w:szCs w:val="24"/>
        </w:rPr>
      </w:pPr>
      <w:r w:rsidRPr="00DF09E6">
        <w:rPr>
          <w:rFonts w:ascii="Times New Roman" w:hAnsi="Times New Roman"/>
          <w:b/>
          <w:bCs/>
          <w:sz w:val="24"/>
          <w:szCs w:val="24"/>
          <w:u w:val="single"/>
        </w:rPr>
        <w:t>Confidentiality Agreement</w:t>
      </w:r>
      <w:r>
        <w:rPr>
          <w:rFonts w:ascii="Times New Roman" w:hAnsi="Times New Roman"/>
          <w:b/>
          <w:bCs/>
          <w:sz w:val="24"/>
          <w:szCs w:val="24"/>
        </w:rPr>
        <w:t>:</w:t>
      </w:r>
    </w:p>
    <w:p w:rsidR="00B55FEC" w:rsidRPr="00DF09E6" w:rsidRDefault="00B55FEC" w:rsidP="00B55FEC">
      <w:pPr>
        <w:rPr>
          <w:rFonts w:ascii="Times New Roman" w:hAnsi="Times New Roman"/>
          <w:sz w:val="24"/>
          <w:szCs w:val="24"/>
        </w:rPr>
      </w:pPr>
      <w:r w:rsidRPr="00B55FEC">
        <w:rPr>
          <w:rFonts w:ascii="Times New Roman" w:hAnsi="Times New Roman"/>
          <w:bCs/>
          <w:sz w:val="24"/>
          <w:szCs w:val="24"/>
        </w:rPr>
        <w:t>Y</w:t>
      </w:r>
      <w:r w:rsidRPr="00DF09E6">
        <w:rPr>
          <w:rFonts w:ascii="Times New Roman" w:hAnsi="Times New Roman"/>
          <w:sz w:val="24"/>
          <w:szCs w:val="24"/>
        </w:rPr>
        <w:t xml:space="preserve">ou signed a Confidentiality Form in orientation and were provided a copy of the form. Please take your copy of this Confidentiality Form with you to your clinical sites. </w:t>
      </w:r>
      <w:r w:rsidRPr="00DF09E6">
        <w:rPr>
          <w:rFonts w:ascii="Times New Roman" w:hAnsi="Times New Roman"/>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B55FEC" w:rsidRPr="00DF09E6" w:rsidRDefault="00B55FEC" w:rsidP="00B55FEC">
      <w:pPr>
        <w:rPr>
          <w:rFonts w:ascii="Times New Roman" w:hAnsi="Times New Roman"/>
          <w:b/>
          <w:bCs/>
          <w:sz w:val="24"/>
          <w:szCs w:val="24"/>
        </w:rPr>
      </w:pPr>
    </w:p>
    <w:p w:rsidR="00B55FEC" w:rsidRDefault="00B55FEC" w:rsidP="00B55FEC">
      <w:pPr>
        <w:rPr>
          <w:rFonts w:ascii="Times New Roman" w:hAnsi="Times New Roman"/>
          <w:b/>
          <w:bCs/>
          <w:sz w:val="24"/>
          <w:szCs w:val="24"/>
        </w:rPr>
      </w:pPr>
      <w:r w:rsidRPr="00DF09E6">
        <w:rPr>
          <w:rFonts w:ascii="Times New Roman" w:hAnsi="Times New Roman"/>
          <w:b/>
          <w:bCs/>
          <w:sz w:val="24"/>
          <w:szCs w:val="24"/>
          <w:u w:val="single"/>
        </w:rPr>
        <w:t>Graduate Student Handbook</w:t>
      </w:r>
      <w:r>
        <w:rPr>
          <w:rFonts w:ascii="Times New Roman" w:hAnsi="Times New Roman"/>
          <w:b/>
          <w:bCs/>
          <w:sz w:val="24"/>
          <w:szCs w:val="24"/>
        </w:rPr>
        <w:t>:</w:t>
      </w:r>
    </w:p>
    <w:p w:rsidR="00B55FEC" w:rsidRPr="00DF09E6" w:rsidRDefault="00B55FEC" w:rsidP="00B55FEC">
      <w:pPr>
        <w:rPr>
          <w:rFonts w:ascii="Times New Roman" w:hAnsi="Times New Roman"/>
          <w:sz w:val="24"/>
          <w:szCs w:val="24"/>
        </w:rPr>
      </w:pPr>
      <w:r w:rsidRPr="00DF09E6">
        <w:rPr>
          <w:rFonts w:ascii="Times New Roman" w:hAnsi="Times New Roman"/>
          <w:sz w:val="24"/>
          <w:szCs w:val="24"/>
        </w:rPr>
        <w:t xml:space="preserve">Students are responsible for knowing and complying with all policies and information contained in the Graduate Student handbook online at: </w:t>
      </w:r>
      <w:hyperlink r:id="rId46" w:history="1">
        <w:r w:rsidRPr="00DF09E6">
          <w:rPr>
            <w:rStyle w:val="Hyperlink"/>
            <w:rFonts w:ascii="Times New Roman" w:hAnsi="Times New Roman"/>
            <w:sz w:val="24"/>
            <w:szCs w:val="24"/>
          </w:rPr>
          <w:t>http://www.uta.edu/nursing/msn/msn-students</w:t>
        </w:r>
      </w:hyperlink>
      <w:r w:rsidRPr="00DF09E6">
        <w:rPr>
          <w:rFonts w:ascii="Times New Roman" w:hAnsi="Times New Roman"/>
          <w:sz w:val="24"/>
          <w:szCs w:val="24"/>
        </w:rPr>
        <w:t xml:space="preserve"> </w:t>
      </w:r>
    </w:p>
    <w:p w:rsidR="00B55FEC" w:rsidRPr="00DF09E6" w:rsidRDefault="00B55FEC" w:rsidP="00B55FEC">
      <w:pPr>
        <w:rPr>
          <w:rFonts w:ascii="Times New Roman" w:hAnsi="Times New Roman"/>
          <w:b/>
          <w:sz w:val="24"/>
          <w:szCs w:val="24"/>
        </w:rPr>
      </w:pPr>
    </w:p>
    <w:p w:rsidR="00B55FEC" w:rsidRDefault="00B55FEC" w:rsidP="00B55FEC">
      <w:pPr>
        <w:rPr>
          <w:rFonts w:ascii="Times New Roman" w:hAnsi="Times New Roman"/>
          <w:b/>
          <w:sz w:val="24"/>
          <w:szCs w:val="24"/>
        </w:rPr>
      </w:pPr>
      <w:r w:rsidRPr="00DF09E6">
        <w:rPr>
          <w:rFonts w:ascii="Times New Roman" w:hAnsi="Times New Roman"/>
          <w:b/>
          <w:sz w:val="24"/>
          <w:szCs w:val="24"/>
          <w:u w:val="single"/>
        </w:rPr>
        <w:t>Student Code of Ethics</w:t>
      </w:r>
      <w:r>
        <w:rPr>
          <w:rFonts w:ascii="Times New Roman" w:hAnsi="Times New Roman"/>
          <w:b/>
          <w:sz w:val="24"/>
          <w:szCs w:val="24"/>
        </w:rPr>
        <w:t>:</w:t>
      </w:r>
    </w:p>
    <w:p w:rsidR="00B55FEC" w:rsidRPr="00DF09E6" w:rsidRDefault="00B55FEC" w:rsidP="00B55FEC">
      <w:pPr>
        <w:rPr>
          <w:rFonts w:ascii="Times New Roman" w:hAnsi="Times New Roman"/>
          <w:sz w:val="24"/>
          <w:szCs w:val="24"/>
        </w:rPr>
      </w:pPr>
      <w:r w:rsidRPr="00DF09E6">
        <w:rPr>
          <w:rFonts w:ascii="Times New Roman" w:hAnsi="Times New Roman"/>
          <w:sz w:val="24"/>
          <w:szCs w:val="24"/>
        </w:rPr>
        <w:t xml:space="preserve">The University of Texas at Arlington College of nursing supports the Student Code of Ethics Policy.  Students are responsible for knowing and complying with the Code. The Code can be found in the student handbook online:  </w:t>
      </w:r>
      <w:hyperlink r:id="rId47" w:history="1">
        <w:r w:rsidRPr="00DF09E6">
          <w:rPr>
            <w:rStyle w:val="Hyperlink"/>
            <w:rFonts w:ascii="Times New Roman" w:hAnsi="Times New Roman"/>
            <w:sz w:val="24"/>
            <w:szCs w:val="24"/>
          </w:rPr>
          <w:t>http://www.uta.edu/nursing/msn/msn-students</w:t>
        </w:r>
      </w:hyperlink>
      <w:r w:rsidRPr="00DF09E6">
        <w:rPr>
          <w:rFonts w:ascii="Times New Roman" w:hAnsi="Times New Roman"/>
          <w:sz w:val="24"/>
          <w:szCs w:val="24"/>
        </w:rPr>
        <w:t xml:space="preserve"> </w:t>
      </w:r>
    </w:p>
    <w:p w:rsidR="00B55FEC" w:rsidRPr="00DF09E6" w:rsidRDefault="00B55FEC" w:rsidP="00B55FEC">
      <w:pPr>
        <w:rPr>
          <w:rFonts w:ascii="Times New Roman" w:hAnsi="Times New Roman"/>
          <w:b/>
          <w:sz w:val="24"/>
          <w:szCs w:val="24"/>
        </w:rPr>
      </w:pPr>
    </w:p>
    <w:p w:rsidR="00B55FEC" w:rsidRDefault="00B55FEC" w:rsidP="00B55FEC">
      <w:pPr>
        <w:rPr>
          <w:rFonts w:ascii="Times New Roman" w:hAnsi="Times New Roman"/>
          <w:b/>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p>
    <w:p w:rsidR="00B55FEC" w:rsidRPr="00DF09E6" w:rsidRDefault="00B55FEC" w:rsidP="00B55FEC">
      <w:pPr>
        <w:rPr>
          <w:rFonts w:ascii="Times New Roman" w:hAnsi="Times New Roman"/>
          <w:sz w:val="24"/>
          <w:szCs w:val="24"/>
        </w:rPr>
      </w:pPr>
      <w:r w:rsidRPr="00DF09E6">
        <w:rPr>
          <w:rFonts w:ascii="Times New Roman" w:hAnsi="Times New Roman"/>
          <w:sz w:val="24"/>
          <w:szCs w:val="24"/>
        </w:rPr>
        <w:t>In accordance with Regent Rules and Regulations and the UTA Standards of Conduct, the College of Nursing has a “no gift” policy. A donation to one of the UTA College of Nursing Scholarship Funds, found at the following link: is</w:t>
      </w:r>
      <w:r w:rsidRPr="00DF09E6">
        <w:rPr>
          <w:rFonts w:ascii="Times New Roman" w:hAnsi="Times New Roman"/>
          <w:color w:val="1F497D"/>
          <w:sz w:val="24"/>
          <w:szCs w:val="24"/>
        </w:rPr>
        <w:t xml:space="preserve"> </w:t>
      </w:r>
      <w:hyperlink r:id="rId48" w:history="1">
        <w:r w:rsidRPr="00DF09E6">
          <w:rPr>
            <w:rStyle w:val="Hyperlink"/>
            <w:rFonts w:ascii="Times New Roman" w:hAnsi="Times New Roman"/>
            <w:sz w:val="24"/>
            <w:szCs w:val="24"/>
          </w:rPr>
          <w:t>http://www.uta.edu/nursing/student-resources/scholarship</w:t>
        </w:r>
      </w:hyperlink>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B55FEC" w:rsidRPr="00DF09E6" w:rsidRDefault="00B55FEC" w:rsidP="00B55FEC">
      <w:pPr>
        <w:rPr>
          <w:rFonts w:ascii="Times New Roman" w:hAnsi="Times New Roman"/>
          <w:sz w:val="24"/>
          <w:szCs w:val="24"/>
        </w:rPr>
      </w:pPr>
    </w:p>
    <w:p w:rsidR="00B55FEC" w:rsidRDefault="00B55FEC" w:rsidP="00B55FEC">
      <w:pPr>
        <w:pStyle w:val="Default"/>
        <w:contextualSpacing/>
        <w:rPr>
          <w:rFonts w:ascii="Times New Roman" w:hAnsi="Times New Roman" w:cs="Times New Roman"/>
          <w:b/>
          <w:bCs/>
        </w:rPr>
      </w:pPr>
      <w:r w:rsidRPr="00DF09E6">
        <w:rPr>
          <w:rFonts w:ascii="Times New Roman" w:hAnsi="Times New Roman" w:cs="Times New Roman"/>
          <w:b/>
          <w:bCs/>
          <w:u w:val="single"/>
        </w:rPr>
        <w:t>Online Conduct:</w:t>
      </w:r>
    </w:p>
    <w:p w:rsidR="00B55FEC" w:rsidRPr="00D069CF" w:rsidRDefault="00B55FEC" w:rsidP="00B55FEC">
      <w:pPr>
        <w:pStyle w:val="Default"/>
        <w:contextualSpacing/>
        <w:rPr>
          <w:rFonts w:ascii="Times New Roman" w:hAnsi="Times New Roman" w:cs="Times New Roman"/>
          <w:bCs/>
          <w:u w:val="single"/>
        </w:rPr>
      </w:pP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w:t>
      </w:r>
      <w:r w:rsidRPr="00D069CF">
        <w:rPr>
          <w:rFonts w:ascii="Times New Roman" w:hAnsi="Times New Roman" w:cs="Times New Roman"/>
        </w:rPr>
        <w:t xml:space="preserve">tone of postings should be professional in nature. </w:t>
      </w:r>
    </w:p>
    <w:p w:rsidR="00B55FEC" w:rsidRPr="00DF09E6" w:rsidRDefault="00B55FEC" w:rsidP="00B55FEC">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069CF">
        <w:rPr>
          <w:rFonts w:ascii="Times New Roman" w:hAnsi="Times New Roman"/>
          <w:sz w:val="24"/>
          <w:szCs w:val="24"/>
        </w:rPr>
        <w:t>It is not appropriate to post statements of a personal or political</w:t>
      </w:r>
      <w:r w:rsidRPr="00DF09E6">
        <w:rPr>
          <w:rFonts w:ascii="Times New Roman" w:hAnsi="Times New Roman"/>
          <w:sz w:val="24"/>
          <w:szCs w:val="24"/>
        </w:rPr>
        <w:t xml:space="preserve"> nature, or statements criticizing classmates or faculty. Inappropriate statements/language will be deleted by the course faculty and may result in denied access to the Discussion boards. Refer to UTACON</w:t>
      </w:r>
      <w:r w:rsidR="005D1987">
        <w:rPr>
          <w:rFonts w:ascii="Times New Roman" w:hAnsi="Times New Roman"/>
          <w:sz w:val="24"/>
          <w:szCs w:val="24"/>
        </w:rPr>
        <w:t>HI</w:t>
      </w:r>
      <w:r w:rsidRPr="00DF09E6">
        <w:rPr>
          <w:rFonts w:ascii="Times New Roman" w:hAnsi="Times New Roman"/>
          <w:sz w:val="24"/>
          <w:szCs w:val="24"/>
        </w:rPr>
        <w:t xml:space="preserve"> Student Handbook for more information.</w:t>
      </w:r>
    </w:p>
    <w:p w:rsidR="00B55FEC" w:rsidRDefault="00B55FEC" w:rsidP="00B55FEC">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32522F" w:rsidRPr="004B7547" w:rsidRDefault="0032522F" w:rsidP="0032522F">
      <w:pPr>
        <w:tabs>
          <w:tab w:val="left" w:pos="0"/>
          <w:tab w:val="left" w:pos="3240"/>
          <w:tab w:val="left" w:pos="3780"/>
          <w:tab w:val="left" w:pos="4320"/>
          <w:tab w:val="decimal" w:pos="7920"/>
          <w:tab w:val="left" w:pos="8640"/>
          <w:tab w:val="left" w:pos="9360"/>
        </w:tabs>
        <w:rPr>
          <w:rFonts w:ascii="Times New Roman" w:eastAsia="SimSun" w:hAnsi="Times New Roman" w:cs="Times New Roman"/>
          <w:sz w:val="24"/>
          <w:szCs w:val="24"/>
          <w:lang w:eastAsia="zh-CN"/>
        </w:rPr>
      </w:pPr>
    </w:p>
    <w:tbl>
      <w:tblPr>
        <w:tblStyle w:val="TableGrid"/>
        <w:tblW w:w="0" w:type="auto"/>
        <w:tblInd w:w="198" w:type="dxa"/>
        <w:tblBorders>
          <w:top w:val="thinThickLargeGap" w:sz="18" w:space="0" w:color="auto"/>
          <w:left w:val="thinThickLargeGap" w:sz="18" w:space="0" w:color="auto"/>
          <w:bottom w:val="thinThickLargeGap" w:sz="18" w:space="0" w:color="auto"/>
          <w:right w:val="thinThickLargeGap" w:sz="18" w:space="0" w:color="auto"/>
          <w:insideH w:val="thinThickLargeGap" w:sz="18" w:space="0" w:color="auto"/>
          <w:insideV w:val="thinThickLargeGap" w:sz="18" w:space="0" w:color="auto"/>
        </w:tblBorders>
        <w:tblLook w:val="04A0" w:firstRow="1" w:lastRow="0" w:firstColumn="1" w:lastColumn="0" w:noHBand="0" w:noVBand="1"/>
      </w:tblPr>
      <w:tblGrid>
        <w:gridCol w:w="9090"/>
      </w:tblGrid>
      <w:tr w:rsidR="0032522F" w:rsidRPr="004B7547" w:rsidTr="00A345C0">
        <w:tc>
          <w:tcPr>
            <w:tcW w:w="9090" w:type="dxa"/>
          </w:tcPr>
          <w:p w:rsidR="0032522F" w:rsidRPr="004B7547" w:rsidRDefault="0032522F" w:rsidP="00A345C0">
            <w:pPr>
              <w:rPr>
                <w:rFonts w:ascii="Times New Roman" w:eastAsia="SimSun" w:hAnsi="Times New Roman" w:cs="Times New Roman"/>
                <w:b/>
                <w:i/>
                <w:color w:val="FF0000"/>
                <w:sz w:val="24"/>
                <w:szCs w:val="24"/>
                <w:lang w:eastAsia="zh-CN"/>
              </w:rPr>
            </w:pPr>
            <w:r w:rsidRPr="004B7547">
              <w:rPr>
                <w:rFonts w:ascii="Times New Roman" w:eastAsia="SimSun" w:hAnsi="Times New Roman" w:cs="Times New Roman"/>
                <w:b/>
                <w:i/>
                <w:color w:val="FF0000"/>
                <w:sz w:val="24"/>
                <w:szCs w:val="24"/>
                <w:lang w:eastAsia="zh-CN"/>
              </w:rPr>
              <w:t xml:space="preserve">For this course Blackboard communication tools, discussion boards, and UTA MAV email will be used extensively and should be checked often. Generally response by faculty to email messages occur at least once in 24-48 hours.  While responses may occur more frequently, please do not view anything other than this timeframe as the expectation. Please put your Mav student ID number in all communications to staff. </w:t>
            </w:r>
          </w:p>
        </w:tc>
      </w:tr>
    </w:tbl>
    <w:p w:rsidR="00B55FEC" w:rsidRDefault="00B55FEC" w:rsidP="00B55FEC">
      <w:pPr>
        <w:rPr>
          <w:rFonts w:ascii="Times New Roman" w:hAnsi="Times New Roman"/>
          <w:sz w:val="24"/>
          <w:szCs w:val="24"/>
        </w:rPr>
      </w:pPr>
    </w:p>
    <w:p w:rsidR="00D069CF" w:rsidRPr="00DF09E6" w:rsidRDefault="00D069CF" w:rsidP="00B55FEC">
      <w:pPr>
        <w:rPr>
          <w:rFonts w:ascii="Times New Roman" w:hAnsi="Times New Roman"/>
          <w:sz w:val="24"/>
          <w:szCs w:val="24"/>
        </w:rPr>
      </w:pPr>
    </w:p>
    <w:p w:rsidR="00B55FEC" w:rsidRPr="0032522F" w:rsidRDefault="00B55FEC" w:rsidP="00B55FEC">
      <w:pPr>
        <w:rPr>
          <w:rFonts w:ascii="Times New Roman" w:hAnsi="Times New Roman"/>
          <w:b/>
          <w:bCs/>
          <w:sz w:val="24"/>
          <w:szCs w:val="24"/>
        </w:rPr>
      </w:pPr>
      <w:r w:rsidRPr="00DF09E6">
        <w:rPr>
          <w:rFonts w:ascii="Times New Roman" w:hAnsi="Times New Roman"/>
          <w:b/>
          <w:bCs/>
          <w:sz w:val="24"/>
          <w:szCs w:val="24"/>
          <w:u w:val="single"/>
        </w:rPr>
        <w:lastRenderedPageBreak/>
        <w:t>Writing Center:</w:t>
      </w:r>
    </w:p>
    <w:p w:rsidR="00C252B9" w:rsidRPr="00C252B9" w:rsidRDefault="00C252B9" w:rsidP="00C252B9">
      <w:pPr>
        <w:spacing w:before="100" w:beforeAutospacing="1" w:after="100" w:afterAutospacing="1"/>
        <w:jc w:val="both"/>
        <w:rPr>
          <w:rFonts w:ascii="Times New Roman" w:eastAsia="Times New Roman" w:hAnsi="Times New Roman" w:cs="Times New Roman"/>
          <w:sz w:val="24"/>
          <w:szCs w:val="24"/>
        </w:rPr>
      </w:pPr>
      <w:r w:rsidRPr="00C252B9">
        <w:rPr>
          <w:rFonts w:ascii="Times New Roman" w:eastAsia="Times New Roman" w:hAnsi="Times New Roman" w:cs="Times New Roman"/>
          <w:sz w:val="24"/>
          <w:szCs w:val="24"/>
        </w:rPr>
        <w:t>The Writing Center provides the workshops below to help guide graduate students through the demands of writing at the graduate level. In order to sign up for workshops, students must register with the Writing Center at http://uta.mywconline.com/. Workshops are listed on the regular appointment schedule. If you experience any difficulty signing up for any of these, please call (817) 272-2601 and one of our staff will be happy to assist.</w:t>
      </w:r>
    </w:p>
    <w:p w:rsidR="00C252B9" w:rsidRPr="00C252B9" w:rsidRDefault="00C252B9" w:rsidP="00C252B9">
      <w:pPr>
        <w:jc w:val="both"/>
        <w:rPr>
          <w:rFonts w:ascii="Times New Roman" w:eastAsia="Times New Roman" w:hAnsi="Times New Roman" w:cs="Times New Roman"/>
          <w:sz w:val="24"/>
          <w:szCs w:val="24"/>
        </w:rPr>
      </w:pPr>
      <w:r w:rsidRPr="00C252B9">
        <w:rPr>
          <w:rFonts w:ascii="Times New Roman" w:eastAsia="Times New Roman" w:hAnsi="Times New Roman" w:cs="Times New Roman"/>
          <w:sz w:val="24"/>
          <w:szCs w:val="24"/>
        </w:rPr>
        <w:t>All Workshops hosted by the Writing Center are held in 411 Central Library and are offered at 6 p.m. on Mondays, Tuesdays, Wednesdays or Thursdays. These are not recorded and are not available online.</w:t>
      </w:r>
    </w:p>
    <w:p w:rsidR="00B55FEC" w:rsidRPr="00DF09E6" w:rsidRDefault="00B55FEC" w:rsidP="00B55FEC">
      <w:pPr>
        <w:rPr>
          <w:rFonts w:ascii="Times New Roman" w:hAnsi="Times New Roman"/>
          <w:color w:val="1F497D"/>
          <w:sz w:val="24"/>
          <w:szCs w:val="24"/>
        </w:rPr>
      </w:pPr>
    </w:p>
    <w:p w:rsidR="00C252B9" w:rsidRPr="00C252B9" w:rsidRDefault="00C252B9" w:rsidP="00C252B9">
      <w:pPr>
        <w:pBdr>
          <w:top w:val="single" w:sz="4" w:space="1" w:color="auto"/>
          <w:left w:val="single" w:sz="4" w:space="4" w:color="auto"/>
          <w:bottom w:val="single" w:sz="4" w:space="1" w:color="auto"/>
          <w:right w:val="single" w:sz="4" w:space="4" w:color="auto"/>
        </w:pBdr>
        <w:rPr>
          <w:rFonts w:ascii="Arial" w:eastAsia="SimSun" w:hAnsi="Arial" w:cs="Arial"/>
          <w:bCs/>
          <w:color w:val="0000FF"/>
          <w:sz w:val="21"/>
          <w:szCs w:val="21"/>
          <w:lang w:eastAsia="zh-CN"/>
        </w:rPr>
      </w:pPr>
      <w:r w:rsidRPr="00C252B9">
        <w:rPr>
          <w:rFonts w:ascii="Arial" w:eastAsia="SimSun" w:hAnsi="Arial" w:cs="Arial"/>
          <w:b/>
          <w:color w:val="0000FF"/>
          <w:sz w:val="21"/>
          <w:szCs w:val="21"/>
          <w:lang w:eastAsia="zh-CN"/>
        </w:rPr>
        <w:t>Emergency Phone Numbers</w:t>
      </w:r>
      <w:r w:rsidRPr="00C252B9">
        <w:rPr>
          <w:rFonts w:ascii="Arial" w:eastAsia="SimSun" w:hAnsi="Arial" w:cs="Arial"/>
          <w:bCs/>
          <w:color w:val="FF0000"/>
          <w:sz w:val="21"/>
          <w:szCs w:val="21"/>
          <w:lang w:eastAsia="zh-CN"/>
        </w:rPr>
        <w:t xml:space="preserve">: </w:t>
      </w:r>
      <w:r w:rsidRPr="00C252B9">
        <w:rPr>
          <w:rFonts w:ascii="Arial" w:eastAsia="SimSun" w:hAnsi="Arial" w:cs="Arial"/>
          <w:bCs/>
          <w:color w:val="0000FF"/>
          <w:sz w:val="21"/>
          <w:szCs w:val="21"/>
          <w:lang w:eastAsia="zh-CN"/>
        </w:rPr>
        <w:t>In case of an on-campus emergency, call the UT Arlington Police Department at 817-272-3003 (non-campus phone), 2-3003 (campus phone). You may also dial 911.</w:t>
      </w:r>
    </w:p>
    <w:p w:rsidR="00B55FEC" w:rsidRPr="00DF09E6" w:rsidRDefault="00B55FEC" w:rsidP="00B55FEC">
      <w:pPr>
        <w:rPr>
          <w:rFonts w:ascii="Times New Roman" w:hAnsi="Times New Roman"/>
          <w:sz w:val="24"/>
          <w:szCs w:val="24"/>
        </w:rPr>
      </w:pPr>
    </w:p>
    <w:p w:rsidR="00C252B9" w:rsidRDefault="00C252B9" w:rsidP="0032522F">
      <w:pPr>
        <w:rPr>
          <w:rFonts w:ascii="Times New Roman" w:hAnsi="Times New Roman"/>
          <w:b/>
          <w:i/>
          <w:sz w:val="28"/>
          <w:szCs w:val="28"/>
          <w:u w:val="single"/>
        </w:rPr>
      </w:pPr>
    </w:p>
    <w:p w:rsidR="00C252B9" w:rsidRPr="00C252B9" w:rsidRDefault="00C252B9" w:rsidP="00C252B9">
      <w:pPr>
        <w:spacing w:after="200" w:line="276" w:lineRule="auto"/>
        <w:jc w:val="center"/>
        <w:rPr>
          <w:rFonts w:ascii="Times New Roman" w:eastAsia="SimSun" w:hAnsi="Times New Roman" w:cs="Times New Roman"/>
          <w:b/>
          <w:sz w:val="28"/>
          <w:szCs w:val="28"/>
          <w:lang w:eastAsia="zh-CN"/>
        </w:rPr>
      </w:pPr>
      <w:r w:rsidRPr="00C252B9">
        <w:rPr>
          <w:rFonts w:ascii="Times New Roman" w:eastAsia="SimSun" w:hAnsi="Times New Roman" w:cs="Times New Roman"/>
          <w:b/>
          <w:sz w:val="28"/>
          <w:szCs w:val="28"/>
          <w:lang w:eastAsia="zh-CN"/>
        </w:rPr>
        <w:t>Graduate Nursing Support Staff</w:t>
      </w:r>
    </w:p>
    <w:p w:rsidR="00C252B9" w:rsidRPr="00C252B9" w:rsidRDefault="00C252B9" w:rsidP="00C252B9">
      <w:pPr>
        <w:rPr>
          <w:rFonts w:ascii="Times New Roman" w:eastAsia="SimSun" w:hAnsi="Times New Roman" w:cs="Times New Roman"/>
          <w:b/>
          <w:sz w:val="24"/>
          <w:szCs w:val="24"/>
          <w:lang w:eastAsia="zh-CN"/>
        </w:rPr>
      </w:pPr>
    </w:p>
    <w:tbl>
      <w:tblPr>
        <w:tblStyle w:val="TableGrid1"/>
        <w:tblW w:w="10008" w:type="dxa"/>
        <w:tblInd w:w="-113" w:type="dxa"/>
        <w:tblLook w:val="04A0" w:firstRow="1" w:lastRow="0" w:firstColumn="1" w:lastColumn="0" w:noHBand="0" w:noVBand="1"/>
      </w:tblPr>
      <w:tblGrid>
        <w:gridCol w:w="5004"/>
        <w:gridCol w:w="5004"/>
      </w:tblGrid>
      <w:tr w:rsidR="00C252B9" w:rsidRPr="00C252B9" w:rsidTr="00EB0F6D">
        <w:tc>
          <w:tcPr>
            <w:tcW w:w="5004" w:type="dxa"/>
          </w:tcPr>
          <w:p w:rsidR="00C252B9" w:rsidRPr="00C252B9" w:rsidRDefault="00E951D5" w:rsidP="00C252B9">
            <w:pPr>
              <w:rPr>
                <w:rFonts w:eastAsia="SimSun"/>
                <w:b/>
                <w:color w:val="000000" w:themeColor="text1"/>
                <w:szCs w:val="24"/>
                <w:lang w:eastAsia="zh-CN"/>
              </w:rPr>
            </w:pPr>
            <w:r>
              <w:rPr>
                <w:rFonts w:eastAsia="SimSun"/>
                <w:b/>
                <w:color w:val="000000" w:themeColor="text1"/>
                <w:szCs w:val="24"/>
                <w:lang w:eastAsia="zh-CN"/>
              </w:rPr>
              <w:t xml:space="preserve">Judy LeFlore, </w:t>
            </w:r>
            <w:r w:rsidR="006517AF">
              <w:rPr>
                <w:rFonts w:eastAsia="SimSun"/>
                <w:b/>
                <w:color w:val="000000" w:themeColor="text1"/>
                <w:szCs w:val="24"/>
                <w:lang w:eastAsia="zh-CN"/>
              </w:rPr>
              <w:t>PhD, APRN</w:t>
            </w:r>
            <w:r w:rsidR="00694CBE">
              <w:rPr>
                <w:rFonts w:eastAsia="SimSun"/>
                <w:b/>
                <w:color w:val="000000" w:themeColor="text1"/>
                <w:szCs w:val="24"/>
                <w:lang w:eastAsia="zh-CN"/>
              </w:rPr>
              <w:t>, NNP-BC, CPNP-PC&amp;AC, ANEF, FAAN</w:t>
            </w:r>
          </w:p>
          <w:p w:rsidR="00C252B9" w:rsidRDefault="006517AF" w:rsidP="00C252B9">
            <w:pPr>
              <w:rPr>
                <w:rFonts w:eastAsia="SimSun"/>
                <w:color w:val="000000" w:themeColor="text1"/>
                <w:szCs w:val="24"/>
                <w:lang w:eastAsia="zh-CN"/>
              </w:rPr>
            </w:pPr>
            <w:r>
              <w:rPr>
                <w:rFonts w:eastAsia="SimSun"/>
                <w:color w:val="000000" w:themeColor="text1"/>
                <w:szCs w:val="24"/>
                <w:lang w:eastAsia="zh-CN"/>
              </w:rPr>
              <w:t xml:space="preserve">Interim </w:t>
            </w:r>
            <w:r w:rsidR="00694CBE">
              <w:rPr>
                <w:rFonts w:eastAsia="SimSun"/>
                <w:color w:val="000000" w:themeColor="text1"/>
                <w:szCs w:val="24"/>
                <w:lang w:eastAsia="zh-CN"/>
              </w:rPr>
              <w:t xml:space="preserve">Chair </w:t>
            </w:r>
            <w:r w:rsidR="00C252B9" w:rsidRPr="00C252B9">
              <w:rPr>
                <w:rFonts w:eastAsia="SimSun"/>
                <w:color w:val="000000" w:themeColor="text1"/>
                <w:szCs w:val="24"/>
                <w:lang w:eastAsia="zh-CN"/>
              </w:rPr>
              <w:t>Department of Graduate Nursing</w:t>
            </w:r>
          </w:p>
          <w:p w:rsidR="00694CBE" w:rsidRPr="00C252B9" w:rsidRDefault="00694CBE" w:rsidP="00C252B9">
            <w:pPr>
              <w:rPr>
                <w:rFonts w:eastAsia="SimSun"/>
                <w:color w:val="000000" w:themeColor="text1"/>
                <w:szCs w:val="24"/>
                <w:lang w:eastAsia="zh-CN"/>
              </w:rPr>
            </w:pPr>
            <w:r>
              <w:rPr>
                <w:rFonts w:eastAsia="SimSun"/>
                <w:color w:val="000000" w:themeColor="text1"/>
                <w:szCs w:val="24"/>
                <w:lang w:eastAsia="zh-CN"/>
              </w:rPr>
              <w:t>Associate Dean for Simulation and Technology</w:t>
            </w:r>
          </w:p>
          <w:p w:rsidR="00C252B9" w:rsidRDefault="00C252B9" w:rsidP="00C252B9">
            <w:pPr>
              <w:rPr>
                <w:rFonts w:eastAsia="SimSun"/>
                <w:color w:val="000000" w:themeColor="text1"/>
                <w:szCs w:val="24"/>
                <w:lang w:eastAsia="zh-CN"/>
              </w:rPr>
            </w:pPr>
            <w:r w:rsidRPr="00C252B9">
              <w:rPr>
                <w:rFonts w:eastAsia="SimSun"/>
                <w:color w:val="000000" w:themeColor="text1"/>
                <w:szCs w:val="24"/>
                <w:lang w:eastAsia="zh-CN"/>
              </w:rPr>
              <w:t>Pickard Hall</w:t>
            </w:r>
          </w:p>
          <w:p w:rsidR="006517AF" w:rsidRDefault="00694CBE" w:rsidP="00C252B9">
            <w:pPr>
              <w:rPr>
                <w:rFonts w:eastAsia="SimSun"/>
                <w:color w:val="000000" w:themeColor="text1"/>
                <w:szCs w:val="24"/>
                <w:lang w:eastAsia="zh-CN"/>
              </w:rPr>
            </w:pPr>
            <w:r>
              <w:rPr>
                <w:rFonts w:eastAsia="SimSun"/>
                <w:color w:val="000000" w:themeColor="text1"/>
                <w:szCs w:val="24"/>
                <w:lang w:eastAsia="zh-CN"/>
              </w:rPr>
              <w:t>(817) 272-2176</w:t>
            </w:r>
          </w:p>
          <w:p w:rsidR="00694CBE" w:rsidRDefault="00EB0F6D" w:rsidP="00694CBE">
            <w:pPr>
              <w:rPr>
                <w:rFonts w:eastAsia="SimSun"/>
                <w:color w:val="000000" w:themeColor="text1"/>
                <w:szCs w:val="24"/>
                <w:lang w:eastAsia="zh-CN"/>
              </w:rPr>
            </w:pPr>
            <w:hyperlink r:id="rId49" w:history="1">
              <w:r w:rsidR="00694CBE" w:rsidRPr="001F78E4">
                <w:rPr>
                  <w:rStyle w:val="Hyperlink"/>
                  <w:rFonts w:eastAsia="SimSun"/>
                  <w:szCs w:val="24"/>
                  <w:lang w:eastAsia="zh-CN"/>
                </w:rPr>
                <w:t>JLeflore@uta.edu</w:t>
              </w:r>
            </w:hyperlink>
          </w:p>
          <w:p w:rsidR="00694CBE" w:rsidRPr="00694CBE" w:rsidRDefault="00EB0F6D" w:rsidP="00694CBE">
            <w:pPr>
              <w:rPr>
                <w:rFonts w:eastAsia="SimSun"/>
                <w:color w:val="000000" w:themeColor="text1"/>
                <w:szCs w:val="24"/>
                <w:lang w:eastAsia="zh-CN"/>
              </w:rPr>
            </w:pPr>
            <w:hyperlink r:id="rId50" w:tgtFrame="_blank" w:history="1">
              <w:r w:rsidR="00694CBE" w:rsidRPr="00694CBE">
                <w:rPr>
                  <w:rFonts w:eastAsia="Times New Roman"/>
                  <w:color w:val="0000FF"/>
                  <w:szCs w:val="24"/>
                  <w:u w:val="single"/>
                </w:rPr>
                <w:t>http://www.uta.edu/ra/real/faculty/jleflore</w:t>
              </w:r>
            </w:hyperlink>
          </w:p>
          <w:p w:rsidR="00694CBE" w:rsidRPr="00C252B9" w:rsidRDefault="00694CBE" w:rsidP="00C252B9">
            <w:pPr>
              <w:rPr>
                <w:rFonts w:eastAsia="SimSun"/>
                <w:color w:val="000000" w:themeColor="text1"/>
                <w:szCs w:val="24"/>
                <w:lang w:eastAsia="zh-CN"/>
              </w:rPr>
            </w:pPr>
          </w:p>
          <w:p w:rsidR="00C252B9" w:rsidRPr="00C252B9" w:rsidRDefault="00C252B9" w:rsidP="00C252B9">
            <w:pPr>
              <w:rPr>
                <w:rFonts w:eastAsia="SimSun"/>
                <w:b/>
                <w:color w:val="1F497D"/>
                <w:szCs w:val="24"/>
                <w:lang w:eastAsia="zh-CN"/>
              </w:rPr>
            </w:pPr>
          </w:p>
        </w:tc>
        <w:tc>
          <w:tcPr>
            <w:tcW w:w="5004" w:type="dxa"/>
          </w:tcPr>
          <w:p w:rsidR="00C252B9" w:rsidRPr="006517AF" w:rsidRDefault="006517AF" w:rsidP="00C252B9">
            <w:pPr>
              <w:rPr>
                <w:rFonts w:eastAsia="SimSun"/>
                <w:b/>
                <w:color w:val="1F497D"/>
                <w:szCs w:val="24"/>
                <w:lang w:eastAsia="zh-CN"/>
              </w:rPr>
            </w:pPr>
            <w:r w:rsidRPr="006517AF">
              <w:rPr>
                <w:rFonts w:eastAsia="SimSun"/>
                <w:b/>
                <w:color w:val="1F497D"/>
                <w:szCs w:val="24"/>
                <w:lang w:eastAsia="zh-CN"/>
              </w:rPr>
              <w:t>Kath</w:t>
            </w:r>
            <w:r w:rsidR="00694CBE">
              <w:rPr>
                <w:rFonts w:eastAsia="SimSun"/>
                <w:b/>
                <w:color w:val="1F497D"/>
                <w:szCs w:val="24"/>
                <w:lang w:eastAsia="zh-CN"/>
              </w:rPr>
              <w:t>ryn</w:t>
            </w:r>
            <w:r w:rsidRPr="006517AF">
              <w:rPr>
                <w:rFonts w:eastAsia="SimSun"/>
                <w:b/>
                <w:color w:val="1F497D"/>
                <w:szCs w:val="24"/>
                <w:lang w:eastAsia="zh-CN"/>
              </w:rPr>
              <w:t xml:space="preserve"> Daniel, PhD, APRN, ANP-BC, GNP-BC</w:t>
            </w:r>
            <w:r w:rsidR="00694CBE">
              <w:rPr>
                <w:rFonts w:eastAsia="SimSun"/>
                <w:b/>
                <w:color w:val="1F497D"/>
                <w:szCs w:val="24"/>
                <w:lang w:eastAsia="zh-CN"/>
              </w:rPr>
              <w:t>, AGSF</w:t>
            </w:r>
          </w:p>
          <w:p w:rsidR="006517AF" w:rsidRDefault="006517AF" w:rsidP="00C252B9">
            <w:pPr>
              <w:rPr>
                <w:rFonts w:eastAsia="SimSun"/>
                <w:color w:val="1F497D"/>
                <w:szCs w:val="24"/>
                <w:lang w:eastAsia="zh-CN"/>
              </w:rPr>
            </w:pPr>
            <w:r>
              <w:rPr>
                <w:rFonts w:eastAsia="SimSun"/>
                <w:color w:val="1F497D"/>
                <w:szCs w:val="24"/>
                <w:lang w:eastAsia="zh-CN"/>
              </w:rPr>
              <w:t>Associate Chair</w:t>
            </w:r>
            <w:r w:rsidR="00694CBE">
              <w:rPr>
                <w:rFonts w:eastAsia="SimSun"/>
                <w:color w:val="1F497D"/>
                <w:szCs w:val="24"/>
                <w:lang w:eastAsia="zh-CN"/>
              </w:rPr>
              <w:t xml:space="preserve"> for Advanced Practice Nursing</w:t>
            </w:r>
          </w:p>
          <w:p w:rsidR="00694CBE" w:rsidRDefault="006517AF" w:rsidP="00C252B9">
            <w:pPr>
              <w:rPr>
                <w:rFonts w:eastAsia="SimSun"/>
                <w:color w:val="1F497D"/>
                <w:szCs w:val="24"/>
                <w:lang w:eastAsia="zh-CN"/>
              </w:rPr>
            </w:pPr>
            <w:r>
              <w:rPr>
                <w:rFonts w:eastAsia="SimSun"/>
                <w:color w:val="1F497D"/>
                <w:szCs w:val="24"/>
                <w:lang w:eastAsia="zh-CN"/>
              </w:rPr>
              <w:t>Pickard Hall</w:t>
            </w:r>
          </w:p>
          <w:p w:rsidR="006517AF" w:rsidRDefault="006517AF" w:rsidP="00C252B9">
            <w:pPr>
              <w:rPr>
                <w:rFonts w:eastAsia="SimSun"/>
                <w:color w:val="1F497D"/>
                <w:szCs w:val="24"/>
                <w:lang w:eastAsia="zh-CN"/>
              </w:rPr>
            </w:pPr>
            <w:r>
              <w:rPr>
                <w:rFonts w:eastAsia="SimSun"/>
                <w:color w:val="1F497D"/>
                <w:szCs w:val="24"/>
                <w:lang w:eastAsia="zh-CN"/>
              </w:rPr>
              <w:t>817-272-2776</w:t>
            </w:r>
          </w:p>
          <w:p w:rsidR="00694CBE" w:rsidRDefault="00EB0F6D" w:rsidP="00C252B9">
            <w:pPr>
              <w:rPr>
                <w:rFonts w:eastAsia="SimSun"/>
                <w:color w:val="1F497D"/>
                <w:szCs w:val="24"/>
                <w:lang w:eastAsia="zh-CN"/>
              </w:rPr>
            </w:pPr>
            <w:hyperlink r:id="rId51" w:history="1">
              <w:r w:rsidR="00694CBE" w:rsidRPr="001F78E4">
                <w:rPr>
                  <w:rStyle w:val="Hyperlink"/>
                  <w:rFonts w:eastAsia="SimSun"/>
                  <w:szCs w:val="24"/>
                  <w:lang w:eastAsia="zh-CN"/>
                </w:rPr>
                <w:t>kdaniel@uta.edu</w:t>
              </w:r>
            </w:hyperlink>
          </w:p>
          <w:p w:rsidR="00694CBE" w:rsidRPr="00C252B9" w:rsidRDefault="00694CBE" w:rsidP="00C252B9">
            <w:pPr>
              <w:rPr>
                <w:rFonts w:eastAsia="SimSun"/>
                <w:color w:val="1F497D"/>
                <w:szCs w:val="24"/>
                <w:lang w:eastAsia="zh-CN"/>
              </w:rPr>
            </w:pPr>
          </w:p>
          <w:p w:rsidR="00C252B9" w:rsidRPr="00C252B9" w:rsidRDefault="00C252B9" w:rsidP="00C252B9">
            <w:pPr>
              <w:rPr>
                <w:rFonts w:eastAsia="SimSun"/>
                <w:b/>
                <w:color w:val="1F497D"/>
                <w:szCs w:val="24"/>
                <w:lang w:eastAsia="zh-CN"/>
              </w:rPr>
            </w:pPr>
          </w:p>
        </w:tc>
      </w:tr>
      <w:tr w:rsidR="00C252B9" w:rsidRPr="00C252B9" w:rsidTr="00EB0F6D">
        <w:tc>
          <w:tcPr>
            <w:tcW w:w="5004" w:type="dxa"/>
          </w:tcPr>
          <w:p w:rsidR="00C252B9" w:rsidRPr="00C252B9" w:rsidRDefault="00C252B9" w:rsidP="00C252B9">
            <w:pPr>
              <w:rPr>
                <w:rFonts w:eastAsia="SimSun"/>
                <w:b/>
                <w:szCs w:val="24"/>
                <w:lang w:eastAsia="zh-CN"/>
              </w:rPr>
            </w:pPr>
            <w:r w:rsidRPr="00C252B9">
              <w:rPr>
                <w:rFonts w:eastAsia="SimSun"/>
                <w:b/>
                <w:szCs w:val="24"/>
                <w:lang w:eastAsia="zh-CN"/>
              </w:rPr>
              <w:t>Janyth Mauricio (Arbeau)</w:t>
            </w:r>
          </w:p>
          <w:p w:rsidR="00C252B9" w:rsidRPr="00C252B9" w:rsidRDefault="00C252B9" w:rsidP="00C252B9">
            <w:pPr>
              <w:rPr>
                <w:rFonts w:eastAsia="SimSun"/>
                <w:szCs w:val="24"/>
                <w:lang w:eastAsia="zh-CN"/>
              </w:rPr>
            </w:pPr>
            <w:r w:rsidRPr="00C252B9">
              <w:rPr>
                <w:rFonts w:eastAsia="SimSun"/>
                <w:szCs w:val="24"/>
                <w:lang w:eastAsia="zh-CN"/>
              </w:rPr>
              <w:t>Clinical Coordinator</w:t>
            </w:r>
          </w:p>
          <w:p w:rsidR="00C252B9" w:rsidRPr="00C252B9" w:rsidRDefault="00C252B9" w:rsidP="00C252B9">
            <w:pPr>
              <w:rPr>
                <w:rFonts w:eastAsia="SimSun"/>
                <w:szCs w:val="24"/>
                <w:lang w:eastAsia="zh-CN"/>
              </w:rPr>
            </w:pPr>
            <w:r w:rsidRPr="00C252B9">
              <w:rPr>
                <w:rFonts w:eastAsia="SimSun"/>
                <w:szCs w:val="24"/>
                <w:lang w:eastAsia="zh-CN"/>
              </w:rPr>
              <w:t>Pickard Hall Office # 610</w:t>
            </w:r>
          </w:p>
          <w:p w:rsidR="00C252B9" w:rsidRPr="00C252B9" w:rsidRDefault="00C252B9" w:rsidP="00C252B9">
            <w:pPr>
              <w:rPr>
                <w:rFonts w:eastAsia="SimSun"/>
                <w:szCs w:val="24"/>
                <w:lang w:eastAsia="zh-CN"/>
              </w:rPr>
            </w:pPr>
            <w:r w:rsidRPr="00C252B9">
              <w:rPr>
                <w:rFonts w:eastAsia="SimSun"/>
                <w:szCs w:val="24"/>
                <w:lang w:eastAsia="zh-CN"/>
              </w:rPr>
              <w:t>(817) 272-0788</w:t>
            </w:r>
          </w:p>
          <w:p w:rsidR="00C252B9" w:rsidRPr="00C252B9" w:rsidRDefault="00C252B9" w:rsidP="00C252B9">
            <w:pPr>
              <w:rPr>
                <w:rFonts w:eastAsia="SimSun"/>
                <w:szCs w:val="24"/>
                <w:lang w:eastAsia="zh-CN"/>
              </w:rPr>
            </w:pPr>
            <w:r w:rsidRPr="00C252B9">
              <w:rPr>
                <w:rFonts w:eastAsia="SimSun"/>
                <w:szCs w:val="24"/>
                <w:lang w:eastAsia="zh-CN"/>
              </w:rPr>
              <w:t xml:space="preserve">Email address:  </w:t>
            </w:r>
            <w:hyperlink r:id="rId52" w:history="1">
              <w:r w:rsidRPr="00C252B9">
                <w:rPr>
                  <w:rFonts w:eastAsia="SimSun"/>
                  <w:color w:val="0000FF"/>
                  <w:szCs w:val="24"/>
                  <w:u w:val="single"/>
                  <w:lang w:eastAsia="zh-CN"/>
                </w:rPr>
                <w:t>janyth.mauricio@uta.edu</w:t>
              </w:r>
            </w:hyperlink>
            <w:r w:rsidRPr="00C252B9">
              <w:rPr>
                <w:rFonts w:eastAsia="SimSun"/>
                <w:color w:val="0000FF"/>
                <w:szCs w:val="24"/>
                <w:u w:val="single"/>
                <w:lang w:eastAsia="zh-CN"/>
              </w:rPr>
              <w:t xml:space="preserve"> </w:t>
            </w:r>
            <w:r w:rsidRPr="00C252B9">
              <w:rPr>
                <w:rFonts w:eastAsia="SimSun"/>
                <w:szCs w:val="24"/>
                <w:lang w:eastAsia="zh-CN"/>
              </w:rPr>
              <w:t>or</w:t>
            </w:r>
          </w:p>
          <w:p w:rsidR="00C252B9" w:rsidRPr="00C252B9" w:rsidRDefault="00EB0F6D" w:rsidP="00C252B9">
            <w:pPr>
              <w:rPr>
                <w:rFonts w:eastAsia="SimSun"/>
                <w:color w:val="0000FF"/>
                <w:szCs w:val="24"/>
                <w:u w:val="single"/>
                <w:lang w:eastAsia="zh-CN"/>
              </w:rPr>
            </w:pPr>
            <w:hyperlink r:id="rId53" w:history="1">
              <w:r w:rsidR="00C252B9" w:rsidRPr="00C252B9">
                <w:rPr>
                  <w:rFonts w:eastAsia="SimSun"/>
                  <w:color w:val="0000FF"/>
                  <w:szCs w:val="24"/>
                  <w:u w:val="single"/>
                  <w:lang w:eastAsia="zh-CN"/>
                </w:rPr>
                <w:t>npclinicalclearance@uta.edu</w:t>
              </w:r>
            </w:hyperlink>
          </w:p>
          <w:p w:rsidR="00C252B9" w:rsidRPr="00C252B9" w:rsidRDefault="00C252B9" w:rsidP="00C252B9">
            <w:pPr>
              <w:rPr>
                <w:rFonts w:eastAsia="SimSun"/>
                <w:b/>
                <w:color w:val="000000" w:themeColor="text1"/>
                <w:szCs w:val="24"/>
                <w:lang w:eastAsia="zh-CN"/>
              </w:rPr>
            </w:pPr>
          </w:p>
        </w:tc>
        <w:tc>
          <w:tcPr>
            <w:tcW w:w="5004" w:type="dxa"/>
          </w:tcPr>
          <w:p w:rsidR="00C252B9" w:rsidRPr="00C252B9" w:rsidRDefault="00C252B9" w:rsidP="00C252B9">
            <w:pPr>
              <w:rPr>
                <w:rFonts w:eastAsia="SimSun"/>
                <w:b/>
                <w:szCs w:val="24"/>
                <w:lang w:eastAsia="zh-CN"/>
              </w:rPr>
            </w:pPr>
            <w:r w:rsidRPr="00C252B9">
              <w:rPr>
                <w:rFonts w:eastAsia="SimSun"/>
                <w:b/>
                <w:szCs w:val="24"/>
                <w:lang w:eastAsia="zh-CN"/>
              </w:rPr>
              <w:t>Kim Doubrava (Hodges)</w:t>
            </w:r>
          </w:p>
          <w:p w:rsidR="00C252B9" w:rsidRPr="00C252B9" w:rsidRDefault="00C252B9" w:rsidP="00C252B9">
            <w:pPr>
              <w:rPr>
                <w:rFonts w:eastAsia="SimSun"/>
                <w:szCs w:val="24"/>
                <w:lang w:eastAsia="zh-CN"/>
              </w:rPr>
            </w:pPr>
            <w:r w:rsidRPr="00C252B9">
              <w:rPr>
                <w:rFonts w:eastAsia="SimSun"/>
                <w:szCs w:val="24"/>
                <w:lang w:eastAsia="zh-CN"/>
              </w:rPr>
              <w:t>Support Specialist II</w:t>
            </w:r>
          </w:p>
          <w:p w:rsidR="00C252B9" w:rsidRPr="00C252B9" w:rsidRDefault="00C252B9" w:rsidP="00C252B9">
            <w:pPr>
              <w:rPr>
                <w:rFonts w:eastAsia="SimSun"/>
                <w:szCs w:val="24"/>
                <w:lang w:eastAsia="zh-CN"/>
              </w:rPr>
            </w:pPr>
            <w:r w:rsidRPr="00C252B9">
              <w:rPr>
                <w:rFonts w:eastAsia="SimSun"/>
                <w:szCs w:val="24"/>
                <w:lang w:eastAsia="zh-CN"/>
              </w:rPr>
              <w:t>Pickard Hall Office #612</w:t>
            </w:r>
          </w:p>
          <w:p w:rsidR="00C252B9" w:rsidRPr="00C252B9" w:rsidRDefault="00C252B9" w:rsidP="00C252B9">
            <w:pPr>
              <w:rPr>
                <w:rFonts w:eastAsia="SimSun"/>
                <w:szCs w:val="24"/>
                <w:lang w:eastAsia="zh-CN"/>
              </w:rPr>
            </w:pPr>
            <w:r w:rsidRPr="00C252B9">
              <w:rPr>
                <w:rFonts w:eastAsia="SimSun"/>
                <w:szCs w:val="24"/>
                <w:lang w:eastAsia="zh-CN"/>
              </w:rPr>
              <w:t>(817) 272-9373</w:t>
            </w:r>
          </w:p>
          <w:p w:rsidR="00C252B9" w:rsidRPr="00C252B9" w:rsidRDefault="00C252B9" w:rsidP="00C252B9">
            <w:pPr>
              <w:rPr>
                <w:rFonts w:eastAsia="SimSun"/>
                <w:color w:val="0000FF"/>
                <w:szCs w:val="24"/>
                <w:u w:val="single"/>
                <w:lang w:eastAsia="zh-CN"/>
              </w:rPr>
            </w:pPr>
            <w:r w:rsidRPr="00C252B9">
              <w:rPr>
                <w:rFonts w:eastAsia="SimSun"/>
                <w:szCs w:val="24"/>
                <w:lang w:eastAsia="zh-CN"/>
              </w:rPr>
              <w:t xml:space="preserve">Email address:  </w:t>
            </w:r>
            <w:hyperlink r:id="rId54" w:history="1">
              <w:r w:rsidRPr="00C252B9">
                <w:rPr>
                  <w:rFonts w:eastAsia="SimSun"/>
                  <w:color w:val="0000FF"/>
                  <w:szCs w:val="24"/>
                  <w:u w:val="single"/>
                  <w:lang w:eastAsia="zh-CN"/>
                </w:rPr>
                <w:t>khodges@uta.edu</w:t>
              </w:r>
            </w:hyperlink>
            <w:r w:rsidRPr="00C252B9">
              <w:rPr>
                <w:rFonts w:eastAsia="SimSun"/>
                <w:color w:val="0000FF"/>
                <w:szCs w:val="24"/>
                <w:u w:val="single"/>
                <w:lang w:eastAsia="zh-CN"/>
              </w:rPr>
              <w:t xml:space="preserve"> </w:t>
            </w:r>
            <w:r w:rsidRPr="00C252B9">
              <w:rPr>
                <w:rFonts w:eastAsia="SimSun"/>
                <w:szCs w:val="24"/>
                <w:lang w:eastAsia="zh-CN"/>
              </w:rPr>
              <w:t xml:space="preserve">or </w:t>
            </w:r>
            <w:hyperlink r:id="rId55" w:history="1">
              <w:r w:rsidRPr="00C252B9">
                <w:rPr>
                  <w:rFonts w:eastAsia="SimSun"/>
                  <w:color w:val="0000FF"/>
                  <w:szCs w:val="24"/>
                  <w:u w:val="single"/>
                  <w:lang w:eastAsia="zh-CN"/>
                </w:rPr>
                <w:t>npclinicalclearance@uta.edu</w:t>
              </w:r>
            </w:hyperlink>
          </w:p>
          <w:p w:rsidR="00C252B9" w:rsidRPr="00C252B9" w:rsidRDefault="00C252B9" w:rsidP="00C252B9">
            <w:pPr>
              <w:rPr>
                <w:rFonts w:eastAsia="SimSun"/>
                <w:b/>
                <w:szCs w:val="24"/>
                <w:lang w:eastAsia="zh-CN"/>
              </w:rPr>
            </w:pPr>
          </w:p>
        </w:tc>
      </w:tr>
      <w:tr w:rsidR="00C252B9" w:rsidRPr="00C252B9" w:rsidTr="00EB0F6D">
        <w:tc>
          <w:tcPr>
            <w:tcW w:w="5004" w:type="dxa"/>
            <w:tcBorders>
              <w:bottom w:val="single" w:sz="4" w:space="0" w:color="auto"/>
            </w:tcBorders>
          </w:tcPr>
          <w:p w:rsidR="00C252B9" w:rsidRPr="00C252B9" w:rsidRDefault="00C252B9" w:rsidP="00C252B9">
            <w:pPr>
              <w:rPr>
                <w:rFonts w:eastAsia="SimSun"/>
                <w:szCs w:val="24"/>
                <w:lang w:eastAsia="zh-CN"/>
              </w:rPr>
            </w:pPr>
            <w:r w:rsidRPr="00C252B9">
              <w:rPr>
                <w:rFonts w:eastAsia="SimSun"/>
                <w:b/>
                <w:szCs w:val="24"/>
                <w:lang w:eastAsia="zh-CN"/>
              </w:rPr>
              <w:t>TBA</w:t>
            </w:r>
          </w:p>
          <w:p w:rsidR="00C252B9" w:rsidRPr="00C252B9" w:rsidRDefault="00C252B9" w:rsidP="00C252B9">
            <w:pPr>
              <w:rPr>
                <w:rFonts w:eastAsia="SimSun"/>
                <w:szCs w:val="24"/>
                <w:lang w:eastAsia="zh-CN"/>
              </w:rPr>
            </w:pPr>
            <w:r w:rsidRPr="00C252B9">
              <w:rPr>
                <w:rFonts w:eastAsia="SimSun"/>
                <w:szCs w:val="24"/>
                <w:lang w:eastAsia="zh-CN"/>
              </w:rPr>
              <w:t>Support Specialist I</w:t>
            </w:r>
          </w:p>
          <w:p w:rsidR="00C252B9" w:rsidRPr="00C252B9" w:rsidRDefault="00C252B9" w:rsidP="00C252B9">
            <w:pPr>
              <w:rPr>
                <w:rFonts w:eastAsia="SimSun"/>
                <w:szCs w:val="24"/>
                <w:lang w:eastAsia="zh-CN"/>
              </w:rPr>
            </w:pPr>
            <w:r w:rsidRPr="00C252B9">
              <w:rPr>
                <w:rFonts w:eastAsia="SimSun"/>
                <w:szCs w:val="24"/>
                <w:lang w:eastAsia="zh-CN"/>
              </w:rPr>
              <w:t>Pickard Hall Office # 609</w:t>
            </w:r>
          </w:p>
          <w:p w:rsidR="00C252B9" w:rsidRPr="00C252B9" w:rsidRDefault="00C252B9" w:rsidP="00C252B9">
            <w:pPr>
              <w:rPr>
                <w:rFonts w:eastAsia="SimSun"/>
                <w:szCs w:val="24"/>
                <w:lang w:eastAsia="zh-CN"/>
              </w:rPr>
            </w:pPr>
            <w:r w:rsidRPr="00C252B9">
              <w:rPr>
                <w:rFonts w:eastAsia="SimSun"/>
                <w:szCs w:val="24"/>
                <w:lang w:eastAsia="zh-CN"/>
              </w:rPr>
              <w:t>(817) 272-2043</w:t>
            </w:r>
          </w:p>
          <w:p w:rsidR="00C252B9" w:rsidRPr="00C252B9" w:rsidRDefault="00C252B9" w:rsidP="00C252B9">
            <w:pPr>
              <w:rPr>
                <w:rFonts w:eastAsia="SimSun"/>
                <w:color w:val="1F497D"/>
                <w:szCs w:val="24"/>
                <w:lang w:eastAsia="zh-CN"/>
              </w:rPr>
            </w:pPr>
            <w:r w:rsidRPr="00C252B9">
              <w:rPr>
                <w:rFonts w:eastAsia="SimSun"/>
                <w:szCs w:val="24"/>
                <w:lang w:eastAsia="zh-CN"/>
              </w:rPr>
              <w:t>Email address:</w:t>
            </w:r>
          </w:p>
          <w:p w:rsidR="00C252B9" w:rsidRPr="00C252B9" w:rsidRDefault="00C252B9" w:rsidP="00C252B9">
            <w:pPr>
              <w:rPr>
                <w:rFonts w:eastAsia="SimSun"/>
                <w:b/>
                <w:szCs w:val="24"/>
                <w:lang w:eastAsia="zh-CN"/>
              </w:rPr>
            </w:pPr>
          </w:p>
          <w:p w:rsidR="00C252B9" w:rsidRPr="00C252B9" w:rsidRDefault="00C252B9" w:rsidP="00C252B9">
            <w:pPr>
              <w:rPr>
                <w:rFonts w:eastAsia="SimSun"/>
                <w:b/>
                <w:szCs w:val="24"/>
                <w:lang w:eastAsia="zh-CN"/>
              </w:rPr>
            </w:pPr>
          </w:p>
        </w:tc>
        <w:tc>
          <w:tcPr>
            <w:tcW w:w="5004" w:type="dxa"/>
            <w:tcBorders>
              <w:bottom w:val="single" w:sz="4" w:space="0" w:color="auto"/>
            </w:tcBorders>
          </w:tcPr>
          <w:p w:rsidR="006517AF" w:rsidRPr="00C252B9" w:rsidRDefault="006517AF" w:rsidP="006517AF">
            <w:pPr>
              <w:rPr>
                <w:rFonts w:eastAsia="SimSun"/>
                <w:szCs w:val="24"/>
                <w:lang w:eastAsia="zh-CN"/>
              </w:rPr>
            </w:pPr>
            <w:r w:rsidRPr="00C252B9">
              <w:rPr>
                <w:rFonts w:eastAsia="SimSun"/>
                <w:b/>
                <w:szCs w:val="24"/>
                <w:lang w:eastAsia="zh-CN"/>
              </w:rPr>
              <w:t>Rose Olivier</w:t>
            </w:r>
          </w:p>
          <w:p w:rsidR="006517AF" w:rsidRPr="00C252B9" w:rsidRDefault="006517AF" w:rsidP="006517AF">
            <w:pPr>
              <w:rPr>
                <w:rFonts w:eastAsia="SimSun"/>
                <w:szCs w:val="24"/>
                <w:lang w:eastAsia="zh-CN"/>
              </w:rPr>
            </w:pPr>
            <w:r w:rsidRPr="00C252B9">
              <w:rPr>
                <w:rFonts w:eastAsia="SimSun"/>
                <w:szCs w:val="24"/>
                <w:lang w:eastAsia="zh-CN"/>
              </w:rPr>
              <w:t>Administrative Assistant I</w:t>
            </w:r>
          </w:p>
          <w:p w:rsidR="006517AF" w:rsidRPr="00C252B9" w:rsidRDefault="006517AF" w:rsidP="006517AF">
            <w:pPr>
              <w:rPr>
                <w:rFonts w:eastAsia="SimSun"/>
                <w:szCs w:val="24"/>
                <w:lang w:eastAsia="zh-CN"/>
              </w:rPr>
            </w:pPr>
            <w:r w:rsidRPr="00C252B9">
              <w:rPr>
                <w:rFonts w:eastAsia="SimSun"/>
                <w:szCs w:val="24"/>
                <w:lang w:eastAsia="zh-CN"/>
              </w:rPr>
              <w:t>Pickard Hall Office # 605</w:t>
            </w:r>
          </w:p>
          <w:p w:rsidR="006517AF" w:rsidRPr="00C252B9" w:rsidRDefault="006517AF" w:rsidP="006517AF">
            <w:pPr>
              <w:rPr>
                <w:rFonts w:eastAsia="SimSun"/>
                <w:szCs w:val="24"/>
                <w:lang w:eastAsia="zh-CN"/>
              </w:rPr>
            </w:pPr>
            <w:r w:rsidRPr="00C252B9">
              <w:rPr>
                <w:rFonts w:eastAsia="SimSun"/>
                <w:szCs w:val="24"/>
                <w:lang w:eastAsia="zh-CN"/>
              </w:rPr>
              <w:t>(817) 272-9517</w:t>
            </w:r>
          </w:p>
          <w:p w:rsidR="00C252B9" w:rsidRPr="00C252B9" w:rsidRDefault="006517AF" w:rsidP="006517AF">
            <w:pPr>
              <w:rPr>
                <w:rFonts w:eastAsia="SimSun"/>
                <w:b/>
                <w:szCs w:val="24"/>
                <w:lang w:eastAsia="zh-CN"/>
              </w:rPr>
            </w:pPr>
            <w:r w:rsidRPr="00C252B9">
              <w:rPr>
                <w:rFonts w:eastAsia="SimSun"/>
                <w:szCs w:val="24"/>
                <w:lang w:eastAsia="zh-CN"/>
              </w:rPr>
              <w:t>Email address:</w:t>
            </w:r>
            <w:r w:rsidRPr="00C252B9">
              <w:rPr>
                <w:rFonts w:eastAsia="SimSun"/>
                <w:color w:val="1F497D"/>
                <w:szCs w:val="24"/>
                <w:lang w:eastAsia="zh-CN"/>
              </w:rPr>
              <w:t xml:space="preserve"> </w:t>
            </w:r>
            <w:hyperlink r:id="rId56" w:history="1">
              <w:r w:rsidRPr="00C252B9">
                <w:rPr>
                  <w:rFonts w:eastAsia="SimSun"/>
                  <w:color w:val="0000FF"/>
                  <w:szCs w:val="24"/>
                  <w:u w:val="single"/>
                  <w:lang w:eastAsia="zh-CN"/>
                </w:rPr>
                <w:t>olivier@uta.edu</w:t>
              </w:r>
            </w:hyperlink>
          </w:p>
        </w:tc>
      </w:tr>
      <w:tr w:rsidR="00C252B9" w:rsidRPr="00C252B9" w:rsidTr="00EB0F6D">
        <w:tblPrEx>
          <w:tblBorders>
            <w:top w:val="double" w:sz="4" w:space="0" w:color="auto"/>
            <w:left w:val="double" w:sz="4" w:space="0" w:color="auto"/>
            <w:bottom w:val="double" w:sz="4" w:space="0" w:color="auto"/>
            <w:right w:val="double" w:sz="4" w:space="0" w:color="auto"/>
            <w:insideH w:val="none" w:sz="0" w:space="0" w:color="auto"/>
          </w:tblBorders>
        </w:tblPrEx>
        <w:tc>
          <w:tcPr>
            <w:tcW w:w="10008" w:type="dxa"/>
            <w:gridSpan w:val="2"/>
            <w:tcBorders>
              <w:top w:val="single" w:sz="4" w:space="0" w:color="auto"/>
              <w:left w:val="single" w:sz="4" w:space="0" w:color="auto"/>
              <w:bottom w:val="single" w:sz="4" w:space="0" w:color="auto"/>
              <w:right w:val="single" w:sz="4" w:space="0" w:color="auto"/>
            </w:tcBorders>
          </w:tcPr>
          <w:p w:rsidR="00C252B9" w:rsidRPr="00C252B9" w:rsidRDefault="00C252B9" w:rsidP="00C252B9">
            <w:pPr>
              <w:jc w:val="center"/>
              <w:rPr>
                <w:rFonts w:eastAsia="SimSun"/>
                <w:b/>
                <w:sz w:val="32"/>
                <w:szCs w:val="32"/>
                <w:u w:val="single"/>
                <w:lang w:eastAsia="zh-CN"/>
              </w:rPr>
            </w:pPr>
            <w:r w:rsidRPr="00C252B9">
              <w:rPr>
                <w:rFonts w:eastAsia="SimSun"/>
                <w:b/>
                <w:sz w:val="32"/>
                <w:szCs w:val="32"/>
                <w:u w:val="single"/>
                <w:lang w:eastAsia="zh-CN"/>
              </w:rPr>
              <w:t>Graduate Advisors:</w:t>
            </w:r>
          </w:p>
          <w:tbl>
            <w:tblPr>
              <w:tblStyle w:val="TableGrid1"/>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881"/>
              <w:gridCol w:w="4881"/>
            </w:tblGrid>
            <w:tr w:rsidR="00C252B9" w:rsidRPr="00C252B9" w:rsidTr="00EB0F6D">
              <w:tc>
                <w:tcPr>
                  <w:tcW w:w="10008" w:type="dxa"/>
                  <w:gridSpan w:val="2"/>
                </w:tcPr>
                <w:p w:rsidR="00C252B9" w:rsidRPr="00C252B9" w:rsidRDefault="00C252B9" w:rsidP="00C252B9">
                  <w:pPr>
                    <w:jc w:val="center"/>
                    <w:rPr>
                      <w:rFonts w:eastAsia="SimSun"/>
                      <w:b/>
                      <w:color w:val="0000FF"/>
                      <w:lang w:eastAsia="zh-CN"/>
                    </w:rPr>
                  </w:pPr>
                </w:p>
              </w:tc>
            </w:tr>
            <w:tr w:rsidR="00C252B9" w:rsidRPr="00C252B9" w:rsidTr="00EB0F6D">
              <w:tc>
                <w:tcPr>
                  <w:tcW w:w="5004" w:type="dxa"/>
                </w:tcPr>
                <w:p w:rsidR="00C252B9" w:rsidRPr="00C252B9" w:rsidRDefault="00C252B9" w:rsidP="00C252B9">
                  <w:pPr>
                    <w:rPr>
                      <w:rFonts w:eastAsia="SimSun"/>
                      <w:b/>
                      <w:szCs w:val="24"/>
                      <w:u w:val="single"/>
                      <w:lang w:eastAsia="zh-CN"/>
                    </w:rPr>
                  </w:pPr>
                  <w:r w:rsidRPr="00C252B9">
                    <w:rPr>
                      <w:rFonts w:eastAsia="SimSun"/>
                      <w:b/>
                      <w:szCs w:val="24"/>
                      <w:u w:val="single"/>
                      <w:lang w:eastAsia="zh-CN"/>
                    </w:rPr>
                    <w:t>NP Students with last Name A-L:</w:t>
                  </w:r>
                </w:p>
                <w:p w:rsidR="00C252B9" w:rsidRPr="00C252B9" w:rsidRDefault="00C252B9" w:rsidP="00C252B9">
                  <w:pPr>
                    <w:rPr>
                      <w:rFonts w:eastAsia="SimSun"/>
                      <w:szCs w:val="24"/>
                      <w:lang w:eastAsia="zh-CN"/>
                    </w:rPr>
                  </w:pPr>
                  <w:r w:rsidRPr="00C252B9">
                    <w:rPr>
                      <w:rFonts w:eastAsia="SimSun"/>
                      <w:szCs w:val="24"/>
                      <w:lang w:eastAsia="zh-CN"/>
                    </w:rPr>
                    <w:t>Sheri Decker</w:t>
                  </w:r>
                </w:p>
                <w:p w:rsidR="00C252B9" w:rsidRPr="00C252B9" w:rsidRDefault="00C252B9" w:rsidP="00C252B9">
                  <w:pPr>
                    <w:rPr>
                      <w:rFonts w:eastAsia="SimSun"/>
                      <w:szCs w:val="24"/>
                      <w:lang w:eastAsia="zh-CN"/>
                    </w:rPr>
                  </w:pPr>
                  <w:r w:rsidRPr="00C252B9">
                    <w:rPr>
                      <w:rFonts w:eastAsia="SimSun"/>
                      <w:szCs w:val="24"/>
                      <w:lang w:eastAsia="zh-CN"/>
                    </w:rPr>
                    <w:t>Graduate Advisor II</w:t>
                  </w:r>
                </w:p>
                <w:p w:rsidR="005A6EB8" w:rsidRPr="00C252B9" w:rsidRDefault="00C252B9" w:rsidP="00C252B9">
                  <w:pPr>
                    <w:rPr>
                      <w:rFonts w:eastAsia="SimSun"/>
                      <w:szCs w:val="24"/>
                      <w:lang w:eastAsia="zh-CN"/>
                    </w:rPr>
                  </w:pPr>
                  <w:r w:rsidRPr="00C252B9">
                    <w:rPr>
                      <w:rFonts w:eastAsia="SimSun"/>
                      <w:szCs w:val="24"/>
                      <w:lang w:eastAsia="zh-CN"/>
                    </w:rPr>
                    <w:t>Pickard Hall Office # 611</w:t>
                  </w:r>
                </w:p>
                <w:p w:rsidR="00C252B9" w:rsidRPr="00C252B9" w:rsidRDefault="00C252B9" w:rsidP="00C252B9">
                  <w:pPr>
                    <w:rPr>
                      <w:rFonts w:eastAsia="SimSun"/>
                      <w:szCs w:val="24"/>
                      <w:lang w:eastAsia="zh-CN"/>
                    </w:rPr>
                  </w:pPr>
                  <w:r w:rsidRPr="00C252B9">
                    <w:rPr>
                      <w:rFonts w:eastAsia="SimSun"/>
                      <w:szCs w:val="24"/>
                      <w:lang w:eastAsia="zh-CN"/>
                    </w:rPr>
                    <w:lastRenderedPageBreak/>
                    <w:t>(817) 272-0829</w:t>
                  </w:r>
                </w:p>
                <w:p w:rsidR="00C252B9" w:rsidRPr="00C252B9" w:rsidRDefault="00C252B9" w:rsidP="00C252B9">
                  <w:pPr>
                    <w:rPr>
                      <w:rFonts w:eastAsia="SimSun"/>
                      <w:color w:val="1F497D"/>
                      <w:szCs w:val="24"/>
                      <w:lang w:eastAsia="zh-CN"/>
                    </w:rPr>
                  </w:pPr>
                  <w:r w:rsidRPr="00C252B9">
                    <w:rPr>
                      <w:rFonts w:eastAsia="SimSun"/>
                      <w:szCs w:val="24"/>
                      <w:lang w:eastAsia="zh-CN"/>
                    </w:rPr>
                    <w:t>Email:</w:t>
                  </w:r>
                  <w:r w:rsidRPr="00C252B9">
                    <w:rPr>
                      <w:rFonts w:eastAsia="SimSun"/>
                      <w:color w:val="1F497D"/>
                      <w:szCs w:val="24"/>
                      <w:lang w:eastAsia="zh-CN"/>
                    </w:rPr>
                    <w:t xml:space="preserve"> </w:t>
                  </w:r>
                  <w:hyperlink r:id="rId57" w:history="1">
                    <w:r w:rsidRPr="00C252B9">
                      <w:rPr>
                        <w:rFonts w:eastAsia="SimSun"/>
                        <w:color w:val="0000FF"/>
                        <w:szCs w:val="24"/>
                        <w:u w:val="single"/>
                        <w:lang w:eastAsia="zh-CN"/>
                      </w:rPr>
                      <w:t>s.decker@uta.edu</w:t>
                    </w:r>
                  </w:hyperlink>
                  <w:r w:rsidRPr="00C252B9">
                    <w:rPr>
                      <w:rFonts w:eastAsia="SimSun"/>
                      <w:color w:val="1F497D"/>
                      <w:szCs w:val="24"/>
                      <w:lang w:eastAsia="zh-CN"/>
                    </w:rPr>
                    <w:t xml:space="preserve"> </w:t>
                  </w:r>
                </w:p>
                <w:p w:rsidR="00C252B9" w:rsidRPr="00C252B9" w:rsidRDefault="00C252B9" w:rsidP="00C252B9">
                  <w:pPr>
                    <w:rPr>
                      <w:rFonts w:eastAsia="SimSun"/>
                      <w:b/>
                      <w:color w:val="0000FF"/>
                      <w:lang w:eastAsia="zh-CN"/>
                    </w:rPr>
                  </w:pPr>
                </w:p>
              </w:tc>
              <w:tc>
                <w:tcPr>
                  <w:tcW w:w="5004" w:type="dxa"/>
                </w:tcPr>
                <w:p w:rsidR="00C252B9" w:rsidRPr="00C252B9" w:rsidRDefault="00C252B9" w:rsidP="00C252B9">
                  <w:pPr>
                    <w:rPr>
                      <w:rFonts w:eastAsia="SimSun"/>
                      <w:b/>
                      <w:szCs w:val="24"/>
                      <w:u w:val="single"/>
                      <w:lang w:eastAsia="zh-CN"/>
                    </w:rPr>
                  </w:pPr>
                  <w:r w:rsidRPr="00C252B9">
                    <w:rPr>
                      <w:rFonts w:eastAsia="SimSun"/>
                      <w:b/>
                      <w:szCs w:val="24"/>
                      <w:u w:val="single"/>
                      <w:lang w:eastAsia="zh-CN"/>
                    </w:rPr>
                    <w:lastRenderedPageBreak/>
                    <w:t>NP Students with Last Name M-Z:</w:t>
                  </w:r>
                </w:p>
                <w:p w:rsidR="00C252B9" w:rsidRPr="00C252B9" w:rsidRDefault="00C252B9" w:rsidP="00C252B9">
                  <w:pPr>
                    <w:rPr>
                      <w:rFonts w:eastAsia="SimSun"/>
                      <w:szCs w:val="24"/>
                      <w:lang w:eastAsia="zh-CN"/>
                    </w:rPr>
                  </w:pPr>
                  <w:r w:rsidRPr="00C252B9">
                    <w:rPr>
                      <w:rFonts w:eastAsia="SimSun"/>
                      <w:szCs w:val="24"/>
                      <w:lang w:eastAsia="zh-CN"/>
                    </w:rPr>
                    <w:t>Luena Wilson</w:t>
                  </w:r>
                </w:p>
                <w:p w:rsidR="00C252B9" w:rsidRPr="00C252B9" w:rsidRDefault="00C252B9" w:rsidP="00C252B9">
                  <w:pPr>
                    <w:rPr>
                      <w:rFonts w:eastAsia="SimSun"/>
                      <w:szCs w:val="24"/>
                      <w:lang w:eastAsia="zh-CN"/>
                    </w:rPr>
                  </w:pPr>
                  <w:r w:rsidRPr="00C252B9">
                    <w:rPr>
                      <w:rFonts w:eastAsia="SimSun"/>
                      <w:szCs w:val="24"/>
                      <w:lang w:eastAsia="zh-CN"/>
                    </w:rPr>
                    <w:t>Graduate Advisor I</w:t>
                  </w:r>
                </w:p>
                <w:p w:rsidR="00C252B9" w:rsidRPr="00C252B9" w:rsidRDefault="00C252B9" w:rsidP="00C252B9">
                  <w:pPr>
                    <w:rPr>
                      <w:rFonts w:eastAsia="SimSun"/>
                      <w:szCs w:val="24"/>
                      <w:lang w:eastAsia="zh-CN"/>
                    </w:rPr>
                  </w:pPr>
                  <w:r w:rsidRPr="00C252B9">
                    <w:rPr>
                      <w:rFonts w:eastAsia="SimSun"/>
                      <w:szCs w:val="24"/>
                      <w:lang w:eastAsia="zh-CN"/>
                    </w:rPr>
                    <w:t>Pickard Hall Office # 613</w:t>
                  </w:r>
                </w:p>
                <w:p w:rsidR="00C252B9" w:rsidRPr="00C252B9" w:rsidRDefault="00C252B9" w:rsidP="00C252B9">
                  <w:pPr>
                    <w:rPr>
                      <w:rFonts w:eastAsia="SimSun"/>
                      <w:szCs w:val="24"/>
                      <w:lang w:eastAsia="zh-CN"/>
                    </w:rPr>
                  </w:pPr>
                  <w:r w:rsidRPr="00C252B9">
                    <w:rPr>
                      <w:rFonts w:eastAsia="SimSun"/>
                      <w:szCs w:val="24"/>
                      <w:lang w:eastAsia="zh-CN"/>
                    </w:rPr>
                    <w:lastRenderedPageBreak/>
                    <w:t>817) 272- 4798</w:t>
                  </w:r>
                </w:p>
                <w:p w:rsidR="00C252B9" w:rsidRPr="00C252B9" w:rsidRDefault="00C252B9" w:rsidP="00C252B9">
                  <w:pPr>
                    <w:rPr>
                      <w:rFonts w:eastAsia="SimSun"/>
                      <w:szCs w:val="24"/>
                      <w:u w:val="single"/>
                      <w:lang w:eastAsia="zh-CN"/>
                    </w:rPr>
                  </w:pPr>
                  <w:r w:rsidRPr="00C252B9">
                    <w:rPr>
                      <w:rFonts w:eastAsia="SimSun"/>
                      <w:szCs w:val="24"/>
                      <w:lang w:eastAsia="zh-CN"/>
                    </w:rPr>
                    <w:t xml:space="preserve">Email: </w:t>
                  </w:r>
                  <w:hyperlink r:id="rId58" w:history="1">
                    <w:r w:rsidRPr="00C252B9">
                      <w:rPr>
                        <w:rFonts w:eastAsia="SimSun"/>
                        <w:szCs w:val="24"/>
                        <w:u w:val="single"/>
                        <w:lang w:eastAsia="zh-CN"/>
                      </w:rPr>
                      <w:t>lvwilson@uta.edu</w:t>
                    </w:r>
                  </w:hyperlink>
                  <w:r w:rsidRPr="00C252B9">
                    <w:rPr>
                      <w:rFonts w:eastAsia="SimSun"/>
                      <w:szCs w:val="24"/>
                      <w:lang w:eastAsia="zh-CN"/>
                    </w:rPr>
                    <w:t xml:space="preserve"> </w:t>
                  </w:r>
                </w:p>
                <w:p w:rsidR="00C252B9" w:rsidRPr="00C252B9" w:rsidRDefault="00C252B9" w:rsidP="00C252B9">
                  <w:pPr>
                    <w:rPr>
                      <w:rFonts w:eastAsia="SimSun"/>
                      <w:b/>
                      <w:color w:val="0000FF"/>
                      <w:lang w:eastAsia="zh-CN"/>
                    </w:rPr>
                  </w:pPr>
                </w:p>
              </w:tc>
            </w:tr>
            <w:tr w:rsidR="00C252B9" w:rsidRPr="00C252B9" w:rsidTr="00EB0F6D">
              <w:tc>
                <w:tcPr>
                  <w:tcW w:w="5004" w:type="dxa"/>
                </w:tcPr>
                <w:p w:rsidR="00C252B9" w:rsidRPr="00C252B9" w:rsidRDefault="00C252B9" w:rsidP="00C252B9">
                  <w:pPr>
                    <w:rPr>
                      <w:rFonts w:eastAsia="SimSun"/>
                      <w:b/>
                      <w:szCs w:val="24"/>
                      <w:u w:val="single"/>
                      <w:lang w:eastAsia="zh-CN"/>
                    </w:rPr>
                  </w:pPr>
                  <w:r w:rsidRPr="00C252B9">
                    <w:rPr>
                      <w:rFonts w:eastAsia="SimSun"/>
                      <w:b/>
                      <w:szCs w:val="24"/>
                      <w:u w:val="single"/>
                      <w:lang w:eastAsia="zh-CN"/>
                    </w:rPr>
                    <w:lastRenderedPageBreak/>
                    <w:t>ADM/EDU/FNP - AP with last name A-G</w:t>
                  </w:r>
                </w:p>
                <w:p w:rsidR="00C252B9" w:rsidRPr="00C252B9" w:rsidRDefault="00C252B9" w:rsidP="00C252B9">
                  <w:pPr>
                    <w:rPr>
                      <w:rFonts w:eastAsia="SimSun"/>
                      <w:szCs w:val="24"/>
                      <w:lang w:eastAsia="zh-CN"/>
                    </w:rPr>
                  </w:pPr>
                  <w:r w:rsidRPr="00C252B9">
                    <w:rPr>
                      <w:rFonts w:eastAsia="SimSun"/>
                      <w:szCs w:val="24"/>
                      <w:lang w:eastAsia="zh-CN"/>
                    </w:rPr>
                    <w:t>Lisa Rose</w:t>
                  </w:r>
                </w:p>
                <w:p w:rsidR="00C252B9" w:rsidRPr="00C252B9" w:rsidRDefault="00C252B9" w:rsidP="00C252B9">
                  <w:pPr>
                    <w:rPr>
                      <w:rFonts w:eastAsia="SimSun"/>
                      <w:szCs w:val="24"/>
                      <w:lang w:eastAsia="zh-CN"/>
                    </w:rPr>
                  </w:pPr>
                  <w:r w:rsidRPr="00C252B9">
                    <w:rPr>
                      <w:rFonts w:eastAsia="SimSun"/>
                      <w:szCs w:val="24"/>
                      <w:lang w:eastAsia="zh-CN"/>
                    </w:rPr>
                    <w:t>Graduate Advisor I</w:t>
                  </w:r>
                </w:p>
                <w:p w:rsidR="00C252B9" w:rsidRPr="00C252B9" w:rsidRDefault="00C252B9" w:rsidP="00C252B9">
                  <w:pPr>
                    <w:rPr>
                      <w:rFonts w:eastAsia="SimSun"/>
                      <w:szCs w:val="24"/>
                      <w:lang w:eastAsia="zh-CN"/>
                    </w:rPr>
                  </w:pPr>
                  <w:r w:rsidRPr="00C252B9">
                    <w:rPr>
                      <w:rFonts w:eastAsia="SimSun"/>
                      <w:szCs w:val="24"/>
                      <w:lang w:eastAsia="zh-CN"/>
                    </w:rPr>
                    <w:t>Pickard Hall Office #628-B</w:t>
                  </w:r>
                </w:p>
                <w:p w:rsidR="00C252B9" w:rsidRPr="00C252B9" w:rsidRDefault="00C252B9" w:rsidP="00C252B9">
                  <w:pPr>
                    <w:rPr>
                      <w:rFonts w:eastAsia="SimSun"/>
                      <w:szCs w:val="24"/>
                      <w:lang w:eastAsia="zh-CN"/>
                    </w:rPr>
                  </w:pPr>
                  <w:r w:rsidRPr="00C252B9">
                    <w:rPr>
                      <w:rFonts w:eastAsia="SimSun"/>
                      <w:szCs w:val="24"/>
                      <w:lang w:eastAsia="zh-CN"/>
                    </w:rPr>
                    <w:t>817-272-9087</w:t>
                  </w:r>
                </w:p>
                <w:p w:rsidR="00C252B9" w:rsidRPr="00C252B9" w:rsidRDefault="00C252B9" w:rsidP="00C252B9">
                  <w:pPr>
                    <w:rPr>
                      <w:rFonts w:eastAsia="SimSun"/>
                      <w:szCs w:val="24"/>
                      <w:lang w:eastAsia="zh-CN"/>
                    </w:rPr>
                  </w:pPr>
                  <w:r w:rsidRPr="00C252B9">
                    <w:rPr>
                      <w:rFonts w:eastAsia="SimSun"/>
                      <w:szCs w:val="24"/>
                      <w:lang w:eastAsia="zh-CN"/>
                    </w:rPr>
                    <w:t>Email:  lirose@uta.edu</w:t>
                  </w:r>
                </w:p>
              </w:tc>
              <w:tc>
                <w:tcPr>
                  <w:tcW w:w="5004" w:type="dxa"/>
                </w:tcPr>
                <w:p w:rsidR="00C252B9" w:rsidRPr="00C252B9" w:rsidRDefault="00C252B9" w:rsidP="00C252B9">
                  <w:pPr>
                    <w:rPr>
                      <w:rFonts w:eastAsia="SimSun"/>
                      <w:b/>
                      <w:szCs w:val="24"/>
                      <w:u w:val="single"/>
                      <w:lang w:eastAsia="zh-CN"/>
                    </w:rPr>
                  </w:pPr>
                  <w:r w:rsidRPr="00C252B9">
                    <w:rPr>
                      <w:rFonts w:eastAsia="SimSun"/>
                      <w:b/>
                      <w:szCs w:val="24"/>
                      <w:u w:val="single"/>
                      <w:lang w:eastAsia="zh-CN"/>
                    </w:rPr>
                    <w:t>ADM/EDU/FNP-AP  with last name H-O</w:t>
                  </w:r>
                </w:p>
                <w:p w:rsidR="00C252B9" w:rsidRPr="00C252B9" w:rsidRDefault="00C252B9" w:rsidP="00C252B9">
                  <w:pPr>
                    <w:rPr>
                      <w:rFonts w:eastAsia="SimSun"/>
                      <w:szCs w:val="24"/>
                      <w:lang w:eastAsia="zh-CN"/>
                    </w:rPr>
                  </w:pPr>
                  <w:r w:rsidRPr="00C252B9">
                    <w:rPr>
                      <w:rFonts w:eastAsia="SimSun"/>
                      <w:szCs w:val="24"/>
                      <w:lang w:eastAsia="zh-CN"/>
                    </w:rPr>
                    <w:t>Rebekah Black</w:t>
                  </w:r>
                </w:p>
                <w:p w:rsidR="00C252B9" w:rsidRPr="00C252B9" w:rsidRDefault="00C252B9" w:rsidP="00C252B9">
                  <w:pPr>
                    <w:rPr>
                      <w:rFonts w:eastAsia="SimSun"/>
                      <w:szCs w:val="24"/>
                      <w:lang w:eastAsia="zh-CN"/>
                    </w:rPr>
                  </w:pPr>
                  <w:r w:rsidRPr="00C252B9">
                    <w:rPr>
                      <w:rFonts w:eastAsia="SimSun"/>
                      <w:szCs w:val="24"/>
                      <w:lang w:eastAsia="zh-CN"/>
                    </w:rPr>
                    <w:t>Graduate Advisor I</w:t>
                  </w:r>
                </w:p>
                <w:p w:rsidR="00C252B9" w:rsidRPr="00C252B9" w:rsidRDefault="00C252B9" w:rsidP="00C252B9">
                  <w:pPr>
                    <w:rPr>
                      <w:rFonts w:eastAsia="SimSun"/>
                      <w:szCs w:val="24"/>
                      <w:lang w:eastAsia="zh-CN"/>
                    </w:rPr>
                  </w:pPr>
                  <w:r w:rsidRPr="00C252B9">
                    <w:rPr>
                      <w:rFonts w:eastAsia="SimSun"/>
                      <w:szCs w:val="24"/>
                      <w:lang w:eastAsia="zh-CN"/>
                    </w:rPr>
                    <w:t>Pickard Hall Office #630</w:t>
                  </w:r>
                </w:p>
                <w:p w:rsidR="00C252B9" w:rsidRPr="00C252B9" w:rsidRDefault="00C252B9" w:rsidP="00C252B9">
                  <w:pPr>
                    <w:rPr>
                      <w:rFonts w:eastAsia="SimSun"/>
                      <w:szCs w:val="24"/>
                      <w:lang w:eastAsia="zh-CN"/>
                    </w:rPr>
                  </w:pPr>
                  <w:r w:rsidRPr="00C252B9">
                    <w:rPr>
                      <w:rFonts w:eastAsia="SimSun"/>
                      <w:szCs w:val="24"/>
                      <w:lang w:eastAsia="zh-CN"/>
                    </w:rPr>
                    <w:t>817-272-2291</w:t>
                  </w:r>
                </w:p>
                <w:p w:rsidR="00C252B9" w:rsidRPr="00C252B9" w:rsidRDefault="00C252B9" w:rsidP="00C252B9">
                  <w:pPr>
                    <w:rPr>
                      <w:rFonts w:eastAsia="SimSun"/>
                      <w:szCs w:val="24"/>
                      <w:lang w:eastAsia="zh-CN"/>
                    </w:rPr>
                  </w:pPr>
                  <w:r w:rsidRPr="00C252B9">
                    <w:rPr>
                      <w:rFonts w:eastAsia="SimSun"/>
                      <w:szCs w:val="24"/>
                      <w:lang w:eastAsia="zh-CN"/>
                    </w:rPr>
                    <w:t>Email:  rjblack@uta.edu</w:t>
                  </w:r>
                </w:p>
              </w:tc>
            </w:tr>
            <w:tr w:rsidR="00C252B9" w:rsidRPr="00C252B9" w:rsidTr="00EB0F6D">
              <w:tc>
                <w:tcPr>
                  <w:tcW w:w="5004" w:type="dxa"/>
                </w:tcPr>
                <w:p w:rsidR="00C252B9" w:rsidRPr="00C252B9" w:rsidRDefault="00C252B9" w:rsidP="00C252B9">
                  <w:pPr>
                    <w:rPr>
                      <w:rFonts w:eastAsia="SimSun"/>
                      <w:b/>
                      <w:szCs w:val="24"/>
                      <w:u w:val="single"/>
                      <w:lang w:eastAsia="zh-CN"/>
                    </w:rPr>
                  </w:pPr>
                  <w:r w:rsidRPr="00C252B9">
                    <w:rPr>
                      <w:rFonts w:eastAsia="SimSun"/>
                      <w:b/>
                      <w:szCs w:val="24"/>
                      <w:u w:val="single"/>
                      <w:lang w:eastAsia="zh-CN"/>
                    </w:rPr>
                    <w:t>ADM/EDU/FNP-AP  with last name P-Z</w:t>
                  </w:r>
                </w:p>
                <w:p w:rsidR="00C252B9" w:rsidRPr="00C252B9" w:rsidRDefault="00C252B9" w:rsidP="00C252B9">
                  <w:pPr>
                    <w:rPr>
                      <w:rFonts w:eastAsia="SimSun"/>
                      <w:szCs w:val="24"/>
                      <w:lang w:eastAsia="zh-CN"/>
                    </w:rPr>
                  </w:pPr>
                  <w:r w:rsidRPr="00C252B9">
                    <w:rPr>
                      <w:rFonts w:eastAsia="SimSun"/>
                      <w:szCs w:val="24"/>
                      <w:lang w:eastAsia="zh-CN"/>
                    </w:rPr>
                    <w:t>Caitlin Wade</w:t>
                  </w:r>
                </w:p>
                <w:p w:rsidR="00C252B9" w:rsidRPr="00C252B9" w:rsidRDefault="00C252B9" w:rsidP="00C252B9">
                  <w:pPr>
                    <w:rPr>
                      <w:rFonts w:eastAsia="SimSun"/>
                      <w:szCs w:val="24"/>
                      <w:lang w:eastAsia="zh-CN"/>
                    </w:rPr>
                  </w:pPr>
                  <w:r w:rsidRPr="00C252B9">
                    <w:rPr>
                      <w:rFonts w:eastAsia="SimSun"/>
                      <w:szCs w:val="24"/>
                      <w:lang w:eastAsia="zh-CN"/>
                    </w:rPr>
                    <w:t>Graduate Advisor I</w:t>
                  </w:r>
                </w:p>
                <w:p w:rsidR="00C252B9" w:rsidRPr="00C252B9" w:rsidRDefault="00C252B9" w:rsidP="00C252B9">
                  <w:pPr>
                    <w:rPr>
                      <w:rFonts w:eastAsia="SimSun"/>
                      <w:szCs w:val="24"/>
                      <w:lang w:eastAsia="zh-CN"/>
                    </w:rPr>
                  </w:pPr>
                  <w:r w:rsidRPr="00C252B9">
                    <w:rPr>
                      <w:rFonts w:eastAsia="SimSun"/>
                      <w:szCs w:val="24"/>
                      <w:lang w:eastAsia="zh-CN"/>
                    </w:rPr>
                    <w:t>Pickard Hall Office #631</w:t>
                  </w:r>
                </w:p>
                <w:p w:rsidR="00C252B9" w:rsidRPr="00C252B9" w:rsidRDefault="00C252B9" w:rsidP="00C252B9">
                  <w:pPr>
                    <w:rPr>
                      <w:rFonts w:eastAsia="SimSun"/>
                      <w:szCs w:val="24"/>
                      <w:lang w:eastAsia="zh-CN"/>
                    </w:rPr>
                  </w:pPr>
                  <w:r w:rsidRPr="00C252B9">
                    <w:rPr>
                      <w:rFonts w:eastAsia="SimSun"/>
                      <w:szCs w:val="24"/>
                      <w:lang w:eastAsia="zh-CN"/>
                    </w:rPr>
                    <w:t>817-272-9397</w:t>
                  </w:r>
                </w:p>
                <w:p w:rsidR="00C252B9" w:rsidRPr="00C252B9" w:rsidRDefault="00C252B9" w:rsidP="00C252B9">
                  <w:pPr>
                    <w:rPr>
                      <w:rFonts w:eastAsia="SimSun"/>
                      <w:b/>
                      <w:szCs w:val="24"/>
                      <w:u w:val="single"/>
                      <w:lang w:eastAsia="zh-CN"/>
                    </w:rPr>
                  </w:pPr>
                  <w:r w:rsidRPr="00C252B9">
                    <w:rPr>
                      <w:rFonts w:eastAsia="SimSun"/>
                      <w:szCs w:val="24"/>
                      <w:lang w:eastAsia="zh-CN"/>
                    </w:rPr>
                    <w:t>Email:  cwade@uta.edu</w:t>
                  </w:r>
                </w:p>
              </w:tc>
              <w:tc>
                <w:tcPr>
                  <w:tcW w:w="5004" w:type="dxa"/>
                </w:tcPr>
                <w:p w:rsidR="00C252B9" w:rsidRPr="00C252B9" w:rsidRDefault="00C252B9" w:rsidP="00C252B9">
                  <w:pPr>
                    <w:rPr>
                      <w:rFonts w:eastAsia="SimSun"/>
                      <w:b/>
                      <w:szCs w:val="24"/>
                      <w:u w:val="single"/>
                      <w:lang w:eastAsia="zh-CN"/>
                    </w:rPr>
                  </w:pPr>
                </w:p>
              </w:tc>
            </w:tr>
          </w:tbl>
          <w:p w:rsidR="00C252B9" w:rsidRPr="00C252B9" w:rsidRDefault="00C252B9" w:rsidP="00C252B9">
            <w:pPr>
              <w:jc w:val="center"/>
              <w:rPr>
                <w:rFonts w:eastAsia="SimSun"/>
                <w:b/>
                <w:color w:val="0000FF"/>
                <w:lang w:eastAsia="zh-CN"/>
              </w:rPr>
            </w:pPr>
          </w:p>
        </w:tc>
      </w:tr>
    </w:tbl>
    <w:p w:rsidR="00C252B9" w:rsidRPr="00C252B9" w:rsidRDefault="00C252B9" w:rsidP="00C252B9">
      <w:pPr>
        <w:rPr>
          <w:rFonts w:ascii="Times New Roman" w:eastAsia="SimSun" w:hAnsi="Times New Roman" w:cs="Times New Roman"/>
          <w:b/>
          <w:color w:val="0000FF"/>
          <w:lang w:eastAsia="zh-CN"/>
        </w:rPr>
      </w:pPr>
    </w:p>
    <w:p w:rsidR="00C252B9" w:rsidRPr="00C252B9" w:rsidRDefault="00C252B9" w:rsidP="00C252B9">
      <w:pPr>
        <w:spacing w:after="200" w:line="276" w:lineRule="auto"/>
        <w:rPr>
          <w:rFonts w:ascii="Georgia" w:eastAsia="Times New Roman" w:hAnsi="Georgia" w:cs="Times New Roman"/>
          <w:b/>
          <w:bCs/>
          <w:sz w:val="24"/>
          <w:szCs w:val="24"/>
          <w:lang w:eastAsia="zh-CN"/>
        </w:rPr>
      </w:pPr>
      <w:r w:rsidRPr="00C252B9">
        <w:rPr>
          <w:rFonts w:ascii="Georgia" w:eastAsia="SimSun" w:hAnsi="Georgia" w:cs="Times New Roman"/>
          <w:b/>
          <w:bCs/>
          <w:lang w:eastAsia="zh-CN"/>
        </w:rPr>
        <w:br w:type="page"/>
      </w:r>
    </w:p>
    <w:p w:rsidR="003A3E57" w:rsidRPr="00AD58C4" w:rsidRDefault="007B74EC" w:rsidP="00AD58C4">
      <w:pPr>
        <w:jc w:val="center"/>
        <w:rPr>
          <w:rFonts w:ascii="Times New Roman" w:hAnsi="Times New Roman" w:cs="Times New Roman"/>
          <w:b/>
          <w:sz w:val="24"/>
          <w:szCs w:val="24"/>
        </w:rPr>
      </w:pPr>
      <w:r w:rsidRPr="00AD58C4">
        <w:rPr>
          <w:rFonts w:ascii="Times New Roman" w:hAnsi="Times New Roman" w:cs="Times New Roman"/>
          <w:b/>
          <w:sz w:val="24"/>
          <w:szCs w:val="24"/>
        </w:rPr>
        <w:lastRenderedPageBreak/>
        <w:t xml:space="preserve">UTA </w:t>
      </w:r>
      <w:r w:rsidR="003A3E57" w:rsidRPr="00AD58C4">
        <w:rPr>
          <w:rFonts w:ascii="Times New Roman" w:hAnsi="Times New Roman" w:cs="Times New Roman"/>
          <w:b/>
          <w:sz w:val="24"/>
          <w:szCs w:val="24"/>
        </w:rPr>
        <w:t xml:space="preserve">College of Nursing </w:t>
      </w:r>
      <w:r w:rsidR="00EB0F6D">
        <w:rPr>
          <w:rFonts w:ascii="Times New Roman" w:hAnsi="Times New Roman" w:cs="Times New Roman"/>
          <w:b/>
          <w:sz w:val="24"/>
          <w:szCs w:val="24"/>
        </w:rPr>
        <w:t xml:space="preserve">and Health Innovation </w:t>
      </w:r>
      <w:r w:rsidR="003A3E57" w:rsidRPr="00AD58C4">
        <w:rPr>
          <w:rFonts w:ascii="Times New Roman" w:hAnsi="Times New Roman" w:cs="Times New Roman"/>
          <w:b/>
          <w:sz w:val="24"/>
          <w:szCs w:val="24"/>
        </w:rPr>
        <w:t>Graduate Program</w:t>
      </w:r>
    </w:p>
    <w:p w:rsidR="003A3E57" w:rsidRPr="00AD58C4" w:rsidRDefault="003A3E57" w:rsidP="00AD58C4">
      <w:pPr>
        <w:jc w:val="center"/>
        <w:rPr>
          <w:rFonts w:ascii="Times New Roman" w:hAnsi="Times New Roman" w:cs="Times New Roman"/>
          <w:b/>
          <w:sz w:val="24"/>
          <w:szCs w:val="24"/>
        </w:rPr>
      </w:pPr>
      <w:r w:rsidRPr="00AD58C4">
        <w:rPr>
          <w:rFonts w:ascii="Times New Roman" w:hAnsi="Times New Roman" w:cs="Times New Roman"/>
          <w:b/>
          <w:sz w:val="24"/>
          <w:szCs w:val="24"/>
        </w:rPr>
        <w:t>Psychiatric Mental Health Nurse Practitioner Program</w:t>
      </w:r>
    </w:p>
    <w:p w:rsidR="003A3E57" w:rsidRPr="00AD58C4" w:rsidRDefault="003A3E57" w:rsidP="00AD58C4">
      <w:pPr>
        <w:jc w:val="center"/>
        <w:rPr>
          <w:rFonts w:ascii="Times New Roman" w:hAnsi="Times New Roman" w:cs="Times New Roman"/>
          <w:b/>
          <w:sz w:val="24"/>
          <w:szCs w:val="24"/>
        </w:rPr>
      </w:pPr>
      <w:r w:rsidRPr="00AD58C4">
        <w:rPr>
          <w:rFonts w:ascii="Times New Roman" w:hAnsi="Times New Roman" w:cs="Times New Roman"/>
          <w:b/>
          <w:sz w:val="24"/>
          <w:szCs w:val="24"/>
        </w:rPr>
        <w:t>N5631/N5632/N5332</w:t>
      </w:r>
      <w:r w:rsidR="000A293F" w:rsidRPr="00AD58C4">
        <w:rPr>
          <w:rFonts w:ascii="Times New Roman" w:hAnsi="Times New Roman" w:cs="Times New Roman"/>
          <w:b/>
          <w:sz w:val="24"/>
          <w:szCs w:val="24"/>
        </w:rPr>
        <w:t>/</w:t>
      </w:r>
      <w:r w:rsidR="0032522F" w:rsidRPr="00AD58C4">
        <w:rPr>
          <w:rFonts w:ascii="Times New Roman" w:hAnsi="Times New Roman" w:cs="Times New Roman"/>
          <w:b/>
          <w:sz w:val="24"/>
          <w:szCs w:val="24"/>
        </w:rPr>
        <w:t>N</w:t>
      </w:r>
      <w:r w:rsidR="000A293F" w:rsidRPr="00AD58C4">
        <w:rPr>
          <w:rFonts w:ascii="Times New Roman" w:hAnsi="Times New Roman" w:cs="Times New Roman"/>
          <w:b/>
          <w:sz w:val="24"/>
          <w:szCs w:val="24"/>
        </w:rPr>
        <w:t>5331</w:t>
      </w:r>
      <w:r w:rsidRPr="00AD58C4">
        <w:rPr>
          <w:rFonts w:ascii="Times New Roman" w:hAnsi="Times New Roman" w:cs="Times New Roman"/>
          <w:b/>
          <w:sz w:val="24"/>
          <w:szCs w:val="24"/>
        </w:rPr>
        <w:t xml:space="preserve"> Advanced Practicum</w:t>
      </w:r>
    </w:p>
    <w:p w:rsidR="003A3E57" w:rsidRPr="00AD58C4" w:rsidRDefault="0032522F" w:rsidP="00AD58C4">
      <w:pPr>
        <w:jc w:val="center"/>
        <w:rPr>
          <w:rFonts w:ascii="Times New Roman" w:hAnsi="Times New Roman" w:cs="Times New Roman"/>
          <w:b/>
          <w:sz w:val="24"/>
          <w:szCs w:val="24"/>
        </w:rPr>
      </w:pPr>
      <w:r w:rsidRPr="00AD58C4">
        <w:rPr>
          <w:rFonts w:ascii="Times New Roman" w:hAnsi="Times New Roman" w:cs="Times New Roman"/>
          <w:b/>
          <w:sz w:val="24"/>
          <w:szCs w:val="24"/>
        </w:rPr>
        <w:t>Seminars -Summer 201</w:t>
      </w:r>
      <w:r w:rsidR="00D069CF">
        <w:rPr>
          <w:rFonts w:ascii="Times New Roman" w:hAnsi="Times New Roman" w:cs="Times New Roman"/>
          <w:b/>
          <w:sz w:val="24"/>
          <w:szCs w:val="24"/>
        </w:rPr>
        <w:t>5</w:t>
      </w:r>
    </w:p>
    <w:p w:rsidR="003A3E57" w:rsidRPr="00AD58C4" w:rsidRDefault="00EB0F6D" w:rsidP="00AD58C4">
      <w:pPr>
        <w:rPr>
          <w:rFonts w:ascii="Times New Roman" w:hAnsi="Times New Roman" w:cs="Times New Roman"/>
          <w:b/>
          <w:sz w:val="24"/>
          <w:szCs w:val="24"/>
        </w:rPr>
      </w:pPr>
      <w:r>
        <w:rPr>
          <w:rFonts w:ascii="Times New Roman" w:hAnsi="Times New Roman" w:cs="Times New Roman"/>
          <w:b/>
          <w:sz w:val="24"/>
          <w:szCs w:val="24"/>
        </w:rPr>
        <w:t>Additional r</w:t>
      </w:r>
      <w:r w:rsidR="003A3E57" w:rsidRPr="00AD58C4">
        <w:rPr>
          <w:rFonts w:ascii="Times New Roman" w:hAnsi="Times New Roman" w:cs="Times New Roman"/>
          <w:b/>
          <w:sz w:val="24"/>
          <w:szCs w:val="24"/>
        </w:rPr>
        <w:t>eadings will be sent by Blackboard</w:t>
      </w:r>
      <w:r>
        <w:rPr>
          <w:rFonts w:ascii="Times New Roman" w:hAnsi="Times New Roman" w:cs="Times New Roman"/>
          <w:b/>
          <w:sz w:val="24"/>
          <w:szCs w:val="24"/>
        </w:rPr>
        <w:t xml:space="preserve">. Schedule subject to change. </w:t>
      </w:r>
    </w:p>
    <w:tbl>
      <w:tblPr>
        <w:tblW w:w="114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9563"/>
      </w:tblGrid>
      <w:tr w:rsidR="003A3E57" w:rsidRPr="002A6B73" w:rsidTr="00DD112A">
        <w:tc>
          <w:tcPr>
            <w:tcW w:w="1867"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A3E57" w:rsidRPr="0032522F" w:rsidRDefault="003A3E57" w:rsidP="003A3E57">
            <w:pPr>
              <w:jc w:val="center"/>
              <w:rPr>
                <w:b/>
                <w:bCs/>
                <w:color w:val="FFFFFF" w:themeColor="background1"/>
              </w:rPr>
            </w:pPr>
            <w:r w:rsidRPr="0032522F">
              <w:rPr>
                <w:b/>
                <w:bCs/>
                <w:color w:val="FFFFFF" w:themeColor="background1"/>
              </w:rPr>
              <w:t>Date/Time</w:t>
            </w:r>
          </w:p>
        </w:tc>
        <w:tc>
          <w:tcPr>
            <w:tcW w:w="956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A3E57" w:rsidRPr="0032522F" w:rsidRDefault="003A3E57" w:rsidP="003A3E57">
            <w:pPr>
              <w:jc w:val="center"/>
              <w:rPr>
                <w:b/>
                <w:bCs/>
                <w:color w:val="FFFFFF" w:themeColor="background1"/>
              </w:rPr>
            </w:pPr>
            <w:r w:rsidRPr="0032522F">
              <w:rPr>
                <w:b/>
                <w:bCs/>
                <w:color w:val="FFFFFF" w:themeColor="background1"/>
              </w:rPr>
              <w:t>Topic</w:t>
            </w:r>
          </w:p>
        </w:tc>
      </w:tr>
      <w:tr w:rsidR="003A3E57" w:rsidRPr="002A6B73" w:rsidTr="00DD112A">
        <w:tc>
          <w:tcPr>
            <w:tcW w:w="1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55C94" w:rsidRPr="00AD58C4" w:rsidRDefault="003A3E57" w:rsidP="008F4603">
            <w:pPr>
              <w:rPr>
                <w:rFonts w:ascii="Times New Roman" w:hAnsi="Times New Roman" w:cs="Times New Roman"/>
                <w:b/>
                <w:bCs/>
                <w:sz w:val="23"/>
                <w:szCs w:val="23"/>
                <w:u w:val="single"/>
              </w:rPr>
            </w:pPr>
            <w:r w:rsidRPr="00AD58C4">
              <w:rPr>
                <w:rFonts w:ascii="Times New Roman" w:hAnsi="Times New Roman" w:cs="Times New Roman"/>
                <w:b/>
                <w:bCs/>
                <w:sz w:val="23"/>
                <w:szCs w:val="23"/>
                <w:u w:val="single"/>
              </w:rPr>
              <w:t xml:space="preserve">June </w:t>
            </w:r>
            <w:r w:rsidR="008B7B69">
              <w:rPr>
                <w:rFonts w:ascii="Times New Roman" w:hAnsi="Times New Roman" w:cs="Times New Roman"/>
                <w:b/>
                <w:bCs/>
                <w:sz w:val="23"/>
                <w:szCs w:val="23"/>
                <w:u w:val="single"/>
              </w:rPr>
              <w:t>1</w:t>
            </w:r>
            <w:r w:rsidR="008F4603">
              <w:rPr>
                <w:rFonts w:ascii="Times New Roman" w:hAnsi="Times New Roman" w:cs="Times New Roman"/>
                <w:b/>
                <w:bCs/>
                <w:sz w:val="23"/>
                <w:szCs w:val="23"/>
                <w:u w:val="single"/>
              </w:rPr>
              <w:t>7</w:t>
            </w:r>
            <w:r w:rsidR="00F15A00" w:rsidRPr="00AD58C4">
              <w:rPr>
                <w:rFonts w:ascii="Times New Roman" w:hAnsi="Times New Roman" w:cs="Times New Roman"/>
                <w:b/>
                <w:bCs/>
                <w:sz w:val="23"/>
                <w:szCs w:val="23"/>
                <w:u w:val="single"/>
              </w:rPr>
              <w:t>, 201</w:t>
            </w:r>
            <w:r w:rsidR="008F4603">
              <w:rPr>
                <w:rFonts w:ascii="Times New Roman" w:hAnsi="Times New Roman" w:cs="Times New Roman"/>
                <w:b/>
                <w:bCs/>
                <w:sz w:val="23"/>
                <w:szCs w:val="23"/>
                <w:u w:val="single"/>
              </w:rPr>
              <w:t>5</w:t>
            </w:r>
          </w:p>
        </w:tc>
        <w:tc>
          <w:tcPr>
            <w:tcW w:w="9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3E57" w:rsidRPr="00AD58C4" w:rsidRDefault="00F15A00" w:rsidP="003A3E57">
            <w:pPr>
              <w:rPr>
                <w:rFonts w:ascii="Times New Roman" w:hAnsi="Times New Roman" w:cs="Times New Roman"/>
                <w:b/>
                <w:bCs/>
                <w:sz w:val="23"/>
                <w:szCs w:val="23"/>
              </w:rPr>
            </w:pPr>
            <w:r w:rsidRPr="00AD58C4">
              <w:rPr>
                <w:rFonts w:ascii="Times New Roman" w:hAnsi="Times New Roman" w:cs="Times New Roman"/>
                <w:b/>
                <w:bCs/>
                <w:sz w:val="23"/>
                <w:szCs w:val="23"/>
              </w:rPr>
              <w:t>Bring objectives fo</w:t>
            </w:r>
            <w:r w:rsidR="00855C94" w:rsidRPr="00AD58C4">
              <w:rPr>
                <w:rFonts w:ascii="Times New Roman" w:hAnsi="Times New Roman" w:cs="Times New Roman"/>
                <w:b/>
                <w:bCs/>
                <w:sz w:val="23"/>
                <w:szCs w:val="23"/>
              </w:rPr>
              <w:t xml:space="preserve">r practicum, review </w:t>
            </w:r>
            <w:r w:rsidRPr="00AD58C4">
              <w:rPr>
                <w:rFonts w:ascii="Times New Roman" w:hAnsi="Times New Roman" w:cs="Times New Roman"/>
                <w:b/>
                <w:bCs/>
                <w:sz w:val="23"/>
                <w:szCs w:val="23"/>
              </w:rPr>
              <w:t>by faculty. Think measurable objectives. Bring  grid/table from last semester and bring all hours forward on</w:t>
            </w:r>
            <w:r w:rsidR="001B7774" w:rsidRPr="00AD58C4">
              <w:rPr>
                <w:rFonts w:ascii="Times New Roman" w:hAnsi="Times New Roman" w:cs="Times New Roman"/>
                <w:b/>
                <w:bCs/>
                <w:sz w:val="23"/>
                <w:szCs w:val="23"/>
              </w:rPr>
              <w:t>to</w:t>
            </w:r>
            <w:r w:rsidRPr="00AD58C4">
              <w:rPr>
                <w:rFonts w:ascii="Times New Roman" w:hAnsi="Times New Roman" w:cs="Times New Roman"/>
                <w:b/>
                <w:bCs/>
                <w:sz w:val="23"/>
                <w:szCs w:val="23"/>
              </w:rPr>
              <w:t xml:space="preserve"> new grid</w:t>
            </w:r>
            <w:r w:rsidR="00085FD0" w:rsidRPr="00AD58C4">
              <w:rPr>
                <w:rFonts w:ascii="Times New Roman" w:hAnsi="Times New Roman" w:cs="Times New Roman"/>
                <w:b/>
                <w:bCs/>
                <w:sz w:val="23"/>
                <w:szCs w:val="23"/>
              </w:rPr>
              <w:t xml:space="preserve">; </w:t>
            </w:r>
          </w:p>
        </w:tc>
      </w:tr>
      <w:tr w:rsidR="003A3E57" w:rsidRPr="002A6B73" w:rsidTr="00DD112A">
        <w:tc>
          <w:tcPr>
            <w:tcW w:w="1867" w:type="dxa"/>
            <w:tcBorders>
              <w:top w:val="single" w:sz="4" w:space="0" w:color="auto"/>
              <w:left w:val="single" w:sz="4" w:space="0" w:color="auto"/>
              <w:bottom w:val="single" w:sz="4" w:space="0" w:color="auto"/>
              <w:right w:val="single" w:sz="4" w:space="0" w:color="auto"/>
            </w:tcBorders>
          </w:tcPr>
          <w:p w:rsidR="003A3E57" w:rsidRPr="00AD58C4" w:rsidRDefault="003A3E57" w:rsidP="003A3E57">
            <w:pPr>
              <w:rPr>
                <w:rFonts w:ascii="Times New Roman" w:hAnsi="Times New Roman" w:cs="Times New Roman"/>
                <w:bCs/>
                <w:sz w:val="23"/>
                <w:szCs w:val="23"/>
              </w:rPr>
            </w:pPr>
            <w:r w:rsidRPr="00AD58C4">
              <w:rPr>
                <w:rFonts w:ascii="Times New Roman" w:hAnsi="Times New Roman" w:cs="Times New Roman"/>
                <w:bCs/>
                <w:sz w:val="23"/>
                <w:szCs w:val="23"/>
              </w:rPr>
              <w:t>9</w:t>
            </w:r>
            <w:r w:rsidR="00AD58C4" w:rsidRPr="00AD58C4">
              <w:rPr>
                <w:rFonts w:ascii="Times New Roman" w:hAnsi="Times New Roman" w:cs="Times New Roman"/>
                <w:bCs/>
                <w:sz w:val="23"/>
                <w:szCs w:val="23"/>
              </w:rPr>
              <w:t>am</w:t>
            </w:r>
            <w:r w:rsidRPr="00AD58C4">
              <w:rPr>
                <w:rFonts w:ascii="Times New Roman" w:hAnsi="Times New Roman" w:cs="Times New Roman"/>
                <w:bCs/>
                <w:sz w:val="23"/>
                <w:szCs w:val="23"/>
              </w:rPr>
              <w:t>-9:30</w:t>
            </w:r>
            <w:r w:rsidR="00AD58C4" w:rsidRPr="00AD58C4">
              <w:rPr>
                <w:rFonts w:ascii="Times New Roman" w:hAnsi="Times New Roman" w:cs="Times New Roman"/>
                <w:bCs/>
                <w:sz w:val="23"/>
                <w:szCs w:val="23"/>
              </w:rPr>
              <w:t>am</w:t>
            </w:r>
          </w:p>
        </w:tc>
        <w:tc>
          <w:tcPr>
            <w:tcW w:w="9563" w:type="dxa"/>
            <w:tcBorders>
              <w:top w:val="single" w:sz="4" w:space="0" w:color="auto"/>
              <w:left w:val="single" w:sz="4" w:space="0" w:color="auto"/>
              <w:bottom w:val="single" w:sz="4" w:space="0" w:color="auto"/>
              <w:right w:val="single" w:sz="4" w:space="0" w:color="auto"/>
            </w:tcBorders>
          </w:tcPr>
          <w:p w:rsidR="003A3E57" w:rsidRPr="00AD58C4" w:rsidRDefault="0032522F" w:rsidP="0032522F">
            <w:pPr>
              <w:rPr>
                <w:rFonts w:ascii="Times New Roman" w:hAnsi="Times New Roman" w:cs="Times New Roman"/>
                <w:bCs/>
                <w:sz w:val="23"/>
                <w:szCs w:val="23"/>
              </w:rPr>
            </w:pPr>
            <w:r w:rsidRPr="00AD58C4">
              <w:rPr>
                <w:rFonts w:ascii="Times New Roman" w:hAnsi="Times New Roman" w:cs="Times New Roman"/>
                <w:bCs/>
                <w:sz w:val="23"/>
                <w:szCs w:val="23"/>
              </w:rPr>
              <w:t>Go over Syllabus</w:t>
            </w:r>
          </w:p>
        </w:tc>
      </w:tr>
      <w:tr w:rsidR="003A3E57" w:rsidRPr="002A6B73" w:rsidTr="00DD112A">
        <w:tc>
          <w:tcPr>
            <w:tcW w:w="1867" w:type="dxa"/>
            <w:tcBorders>
              <w:top w:val="single" w:sz="4" w:space="0" w:color="auto"/>
              <w:left w:val="single" w:sz="4" w:space="0" w:color="auto"/>
              <w:bottom w:val="single" w:sz="4" w:space="0" w:color="auto"/>
              <w:right w:val="single" w:sz="4" w:space="0" w:color="auto"/>
            </w:tcBorders>
          </w:tcPr>
          <w:p w:rsidR="003A3E57" w:rsidRPr="00AD58C4" w:rsidRDefault="00560AB5" w:rsidP="00D069CF">
            <w:pPr>
              <w:rPr>
                <w:rFonts w:ascii="Times New Roman" w:hAnsi="Times New Roman" w:cs="Times New Roman"/>
                <w:bCs/>
                <w:sz w:val="23"/>
                <w:szCs w:val="23"/>
              </w:rPr>
            </w:pPr>
            <w:r w:rsidRPr="00AD58C4">
              <w:rPr>
                <w:rFonts w:ascii="Times New Roman" w:hAnsi="Times New Roman" w:cs="Times New Roman"/>
                <w:bCs/>
                <w:sz w:val="23"/>
                <w:szCs w:val="23"/>
              </w:rPr>
              <w:t>9:30</w:t>
            </w:r>
            <w:r w:rsidR="00AD58C4" w:rsidRPr="00AD58C4">
              <w:rPr>
                <w:rFonts w:ascii="Times New Roman" w:hAnsi="Times New Roman" w:cs="Times New Roman"/>
                <w:bCs/>
                <w:sz w:val="23"/>
                <w:szCs w:val="23"/>
              </w:rPr>
              <w:t>am</w:t>
            </w:r>
            <w:r w:rsidRPr="00AD58C4">
              <w:rPr>
                <w:rFonts w:ascii="Times New Roman" w:hAnsi="Times New Roman" w:cs="Times New Roman"/>
                <w:bCs/>
                <w:sz w:val="23"/>
                <w:szCs w:val="23"/>
              </w:rPr>
              <w:t>-1</w:t>
            </w:r>
            <w:r w:rsidR="00EB0F6D">
              <w:rPr>
                <w:rFonts w:ascii="Times New Roman" w:hAnsi="Times New Roman" w:cs="Times New Roman"/>
                <w:bCs/>
                <w:sz w:val="23"/>
                <w:szCs w:val="23"/>
              </w:rPr>
              <w:t>0:3</w:t>
            </w:r>
            <w:r w:rsidR="00D069CF">
              <w:rPr>
                <w:rFonts w:ascii="Times New Roman" w:hAnsi="Times New Roman" w:cs="Times New Roman"/>
                <w:bCs/>
                <w:sz w:val="23"/>
                <w:szCs w:val="23"/>
              </w:rPr>
              <w:t>0am</w:t>
            </w:r>
          </w:p>
        </w:tc>
        <w:tc>
          <w:tcPr>
            <w:tcW w:w="9563" w:type="dxa"/>
            <w:tcBorders>
              <w:top w:val="single" w:sz="4" w:space="0" w:color="auto"/>
              <w:left w:val="single" w:sz="4" w:space="0" w:color="auto"/>
              <w:bottom w:val="single" w:sz="4" w:space="0" w:color="auto"/>
              <w:right w:val="single" w:sz="4" w:space="0" w:color="auto"/>
            </w:tcBorders>
          </w:tcPr>
          <w:p w:rsidR="003A3E57" w:rsidRDefault="003A3E57" w:rsidP="003A3E57">
            <w:pPr>
              <w:rPr>
                <w:rFonts w:ascii="Times New Roman" w:hAnsi="Times New Roman" w:cs="Times New Roman"/>
                <w:bCs/>
                <w:sz w:val="23"/>
                <w:szCs w:val="23"/>
              </w:rPr>
            </w:pPr>
            <w:r w:rsidRPr="00AD58C4">
              <w:rPr>
                <w:rFonts w:ascii="Times New Roman" w:hAnsi="Times New Roman" w:cs="Times New Roman"/>
                <w:bCs/>
                <w:sz w:val="23"/>
                <w:szCs w:val="23"/>
              </w:rPr>
              <w:t>Adv Practice Ro</w:t>
            </w:r>
            <w:r w:rsidR="0032522F" w:rsidRPr="00AD58C4">
              <w:rPr>
                <w:rFonts w:ascii="Times New Roman" w:hAnsi="Times New Roman" w:cs="Times New Roman"/>
                <w:bCs/>
                <w:sz w:val="23"/>
                <w:szCs w:val="23"/>
              </w:rPr>
              <w:t>le/TX Nurse Practice Act (PowerP</w:t>
            </w:r>
            <w:r w:rsidR="00EB0F6D">
              <w:rPr>
                <w:rFonts w:ascii="Times New Roman" w:hAnsi="Times New Roman" w:cs="Times New Roman"/>
                <w:bCs/>
                <w:sz w:val="23"/>
                <w:szCs w:val="23"/>
              </w:rPr>
              <w:t xml:space="preserve">oint: </w:t>
            </w:r>
            <w:r w:rsidR="00561E07">
              <w:rPr>
                <w:rFonts w:ascii="Times New Roman" w:hAnsi="Times New Roman" w:cs="Times New Roman"/>
                <w:bCs/>
                <w:sz w:val="23"/>
                <w:szCs w:val="23"/>
              </w:rPr>
              <w:t>course materials</w:t>
            </w:r>
            <w:r w:rsidR="00EB0F6D">
              <w:rPr>
                <w:rFonts w:ascii="Times New Roman" w:hAnsi="Times New Roman" w:cs="Times New Roman"/>
                <w:bCs/>
                <w:sz w:val="23"/>
                <w:szCs w:val="23"/>
              </w:rPr>
              <w:t>)</w:t>
            </w:r>
          </w:p>
          <w:p w:rsidR="00EB0F6D" w:rsidRDefault="00EB0F6D" w:rsidP="003A3E57">
            <w:pPr>
              <w:rPr>
                <w:rFonts w:ascii="Times New Roman" w:hAnsi="Times New Roman" w:cs="Times New Roman"/>
                <w:bCs/>
                <w:sz w:val="23"/>
                <w:szCs w:val="23"/>
              </w:rPr>
            </w:pPr>
            <w:r>
              <w:rPr>
                <w:rFonts w:ascii="Times New Roman" w:hAnsi="Times New Roman" w:cs="Times New Roman"/>
                <w:bCs/>
                <w:sz w:val="23"/>
                <w:szCs w:val="23"/>
              </w:rPr>
              <w:t>Review the following prior to class</w:t>
            </w:r>
          </w:p>
          <w:p w:rsidR="008618F0" w:rsidRDefault="008618F0" w:rsidP="003A3E57">
            <w:pPr>
              <w:rPr>
                <w:rFonts w:ascii="Times New Roman" w:hAnsi="Times New Roman" w:cs="Times New Roman"/>
                <w:bCs/>
                <w:sz w:val="23"/>
                <w:szCs w:val="23"/>
              </w:rPr>
            </w:pPr>
            <w:r>
              <w:rPr>
                <w:rFonts w:ascii="Times New Roman" w:hAnsi="Times New Roman" w:cs="Times New Roman"/>
                <w:bCs/>
                <w:sz w:val="23"/>
                <w:szCs w:val="23"/>
              </w:rPr>
              <w:t>Scope of Practice APRN TX</w:t>
            </w:r>
          </w:p>
          <w:p w:rsidR="008618F0" w:rsidRDefault="00EB0F6D" w:rsidP="003A3E57">
            <w:pPr>
              <w:rPr>
                <w:rFonts w:ascii="Times New Roman" w:hAnsi="Times New Roman" w:cs="Times New Roman"/>
                <w:bCs/>
                <w:sz w:val="23"/>
                <w:szCs w:val="23"/>
              </w:rPr>
            </w:pPr>
            <w:hyperlink r:id="rId59" w:history="1">
              <w:r w:rsidR="008618F0" w:rsidRPr="001F78E4">
                <w:rPr>
                  <w:rStyle w:val="Hyperlink"/>
                  <w:rFonts w:ascii="Times New Roman" w:hAnsi="Times New Roman" w:cs="Times New Roman"/>
                  <w:bCs/>
                  <w:sz w:val="23"/>
                  <w:szCs w:val="23"/>
                </w:rPr>
                <w:t>https://www.bon.state.tx.us/practice_scope_of_practice_aprn.asp</w:t>
              </w:r>
            </w:hyperlink>
          </w:p>
          <w:p w:rsidR="008618F0" w:rsidRDefault="008618F0" w:rsidP="003A3E57">
            <w:pPr>
              <w:rPr>
                <w:rFonts w:ascii="Times New Roman" w:hAnsi="Times New Roman" w:cs="Times New Roman"/>
                <w:bCs/>
                <w:sz w:val="23"/>
                <w:szCs w:val="23"/>
              </w:rPr>
            </w:pPr>
          </w:p>
          <w:p w:rsidR="00863218" w:rsidRDefault="00863218" w:rsidP="003A3E57">
            <w:pPr>
              <w:rPr>
                <w:rFonts w:ascii="Times New Roman" w:hAnsi="Times New Roman" w:cs="Times New Roman"/>
                <w:bCs/>
                <w:sz w:val="23"/>
                <w:szCs w:val="23"/>
              </w:rPr>
            </w:pPr>
            <w:r>
              <w:rPr>
                <w:rFonts w:ascii="Times New Roman" w:hAnsi="Times New Roman" w:cs="Times New Roman"/>
                <w:bCs/>
                <w:sz w:val="23"/>
                <w:szCs w:val="23"/>
              </w:rPr>
              <w:t>APRN BON FAQ</w:t>
            </w:r>
          </w:p>
          <w:p w:rsidR="007570AC" w:rsidRDefault="00EB0F6D" w:rsidP="003A3E57">
            <w:pPr>
              <w:rPr>
                <w:rFonts w:ascii="Times New Roman" w:hAnsi="Times New Roman" w:cs="Times New Roman"/>
                <w:bCs/>
                <w:sz w:val="23"/>
                <w:szCs w:val="23"/>
              </w:rPr>
            </w:pPr>
            <w:hyperlink r:id="rId60" w:history="1">
              <w:r w:rsidR="00863218" w:rsidRPr="001F78E4">
                <w:rPr>
                  <w:rStyle w:val="Hyperlink"/>
                  <w:rFonts w:ascii="Times New Roman" w:hAnsi="Times New Roman" w:cs="Times New Roman"/>
                  <w:bCs/>
                  <w:sz w:val="23"/>
                  <w:szCs w:val="23"/>
                </w:rPr>
                <w:t>https://www.bon.state.tx.us/faq_practice_aprn.asp</w:t>
              </w:r>
            </w:hyperlink>
          </w:p>
          <w:p w:rsidR="00863218" w:rsidRDefault="00863218" w:rsidP="003A3E57">
            <w:pPr>
              <w:rPr>
                <w:rFonts w:ascii="Times New Roman" w:hAnsi="Times New Roman" w:cs="Times New Roman"/>
                <w:bCs/>
                <w:sz w:val="23"/>
                <w:szCs w:val="23"/>
              </w:rPr>
            </w:pPr>
          </w:p>
          <w:p w:rsidR="00863218" w:rsidRDefault="00863218" w:rsidP="003A3E57">
            <w:pPr>
              <w:rPr>
                <w:rFonts w:ascii="Times New Roman" w:hAnsi="Times New Roman" w:cs="Times New Roman"/>
                <w:bCs/>
                <w:sz w:val="23"/>
                <w:szCs w:val="23"/>
              </w:rPr>
            </w:pPr>
            <w:r>
              <w:rPr>
                <w:rFonts w:ascii="Times New Roman" w:hAnsi="Times New Roman" w:cs="Times New Roman"/>
                <w:bCs/>
                <w:sz w:val="23"/>
                <w:szCs w:val="23"/>
              </w:rPr>
              <w:t>APRN Information TX BON</w:t>
            </w:r>
          </w:p>
          <w:p w:rsidR="00863218" w:rsidRDefault="00EB0F6D" w:rsidP="003A3E57">
            <w:pPr>
              <w:rPr>
                <w:rFonts w:ascii="Times New Roman" w:hAnsi="Times New Roman" w:cs="Times New Roman"/>
                <w:bCs/>
                <w:sz w:val="23"/>
                <w:szCs w:val="23"/>
              </w:rPr>
            </w:pPr>
            <w:hyperlink r:id="rId61" w:history="1">
              <w:r w:rsidR="00863218" w:rsidRPr="001F78E4">
                <w:rPr>
                  <w:rStyle w:val="Hyperlink"/>
                  <w:rFonts w:ascii="Times New Roman" w:hAnsi="Times New Roman" w:cs="Times New Roman"/>
                  <w:bCs/>
                  <w:sz w:val="23"/>
                  <w:szCs w:val="23"/>
                </w:rPr>
                <w:t>https://www.bon.state.tx.us/practice_nursing_practice_aprninfo.asp</w:t>
              </w:r>
            </w:hyperlink>
          </w:p>
          <w:p w:rsidR="00863218" w:rsidRDefault="00863218" w:rsidP="003A3E57">
            <w:pPr>
              <w:rPr>
                <w:rFonts w:ascii="Times New Roman" w:hAnsi="Times New Roman" w:cs="Times New Roman"/>
                <w:bCs/>
                <w:sz w:val="23"/>
                <w:szCs w:val="23"/>
              </w:rPr>
            </w:pPr>
          </w:p>
          <w:p w:rsidR="007570AC" w:rsidRDefault="00ED687F" w:rsidP="003A3E57">
            <w:pPr>
              <w:rPr>
                <w:rFonts w:ascii="Times New Roman" w:hAnsi="Times New Roman" w:cs="Times New Roman"/>
                <w:bCs/>
                <w:sz w:val="23"/>
                <w:szCs w:val="23"/>
              </w:rPr>
            </w:pPr>
            <w:r>
              <w:rPr>
                <w:rFonts w:ascii="Times New Roman" w:hAnsi="Times New Roman" w:cs="Times New Roman"/>
                <w:bCs/>
                <w:sz w:val="23"/>
                <w:szCs w:val="23"/>
              </w:rPr>
              <w:t>Advanced practice rule 221, 222 Requirements for Controlled Substance Education (3 hour) and 5 hours pharmacology  (new)</w:t>
            </w:r>
          </w:p>
          <w:p w:rsidR="00ED687F" w:rsidRDefault="00EB0F6D" w:rsidP="003A3E57">
            <w:pPr>
              <w:rPr>
                <w:rFonts w:ascii="Times New Roman" w:hAnsi="Times New Roman" w:cs="Times New Roman"/>
                <w:bCs/>
                <w:sz w:val="23"/>
                <w:szCs w:val="23"/>
              </w:rPr>
            </w:pPr>
            <w:hyperlink r:id="rId62" w:history="1">
              <w:r w:rsidR="00ED687F" w:rsidRPr="005F5CC7">
                <w:rPr>
                  <w:rStyle w:val="Hyperlink"/>
                  <w:rFonts w:ascii="Times New Roman" w:hAnsi="Times New Roman" w:cs="Times New Roman"/>
                  <w:bCs/>
                  <w:sz w:val="23"/>
                  <w:szCs w:val="23"/>
                </w:rPr>
                <w:t>http://www.bon.texas.gov/pdfs/board_meetings_pdfs/2013/October/6-7.pdf</w:t>
              </w:r>
            </w:hyperlink>
          </w:p>
          <w:p w:rsidR="00ED687F" w:rsidRDefault="00ED687F" w:rsidP="003A3E57">
            <w:pPr>
              <w:rPr>
                <w:rFonts w:ascii="Times New Roman" w:hAnsi="Times New Roman" w:cs="Times New Roman"/>
                <w:bCs/>
                <w:sz w:val="23"/>
                <w:szCs w:val="23"/>
              </w:rPr>
            </w:pPr>
          </w:p>
          <w:p w:rsidR="000D3541" w:rsidRPr="000D3541" w:rsidRDefault="000D3541" w:rsidP="003A3E57">
            <w:pPr>
              <w:rPr>
                <w:rStyle w:val="Hyperlink"/>
                <w:rFonts w:ascii="Times New Roman" w:hAnsi="Times New Roman" w:cs="Times New Roman"/>
                <w:bCs/>
                <w:color w:val="auto"/>
                <w:sz w:val="23"/>
                <w:szCs w:val="23"/>
                <w:u w:val="none"/>
              </w:rPr>
            </w:pPr>
            <w:r w:rsidRPr="000D3541">
              <w:rPr>
                <w:rStyle w:val="Hyperlink"/>
                <w:rFonts w:ascii="Times New Roman" w:hAnsi="Times New Roman" w:cs="Times New Roman"/>
                <w:bCs/>
                <w:color w:val="auto"/>
                <w:sz w:val="23"/>
                <w:szCs w:val="23"/>
                <w:u w:val="none"/>
              </w:rPr>
              <w:t>GA-66</w:t>
            </w:r>
            <w:r>
              <w:rPr>
                <w:rStyle w:val="Hyperlink"/>
                <w:rFonts w:ascii="Times New Roman" w:hAnsi="Times New Roman" w:cs="Times New Roman"/>
                <w:bCs/>
                <w:color w:val="auto"/>
                <w:sz w:val="23"/>
                <w:szCs w:val="23"/>
                <w:u w:val="none"/>
              </w:rPr>
              <w:t xml:space="preserve"> </w:t>
            </w:r>
          </w:p>
          <w:p w:rsidR="00241E63" w:rsidRDefault="000D3541" w:rsidP="003A3E57">
            <w:pPr>
              <w:rPr>
                <w:rStyle w:val="Hyperlink"/>
                <w:rFonts w:ascii="Times New Roman" w:hAnsi="Times New Roman" w:cs="Times New Roman"/>
                <w:bCs/>
                <w:sz w:val="23"/>
                <w:szCs w:val="23"/>
              </w:rPr>
            </w:pPr>
            <w:r w:rsidRPr="000D3541">
              <w:rPr>
                <w:rStyle w:val="Hyperlink"/>
                <w:rFonts w:ascii="Times New Roman" w:hAnsi="Times New Roman" w:cs="Times New Roman"/>
                <w:bCs/>
                <w:sz w:val="23"/>
                <w:szCs w:val="23"/>
              </w:rPr>
              <w:t>https://www.texasattorneygeneral.gov/opinions/opinions/50abbott/op/2003/pdf/ga0066.pdf</w:t>
            </w:r>
          </w:p>
          <w:p w:rsidR="00F22147" w:rsidRDefault="00F22147" w:rsidP="00F22147">
            <w:pPr>
              <w:rPr>
                <w:rStyle w:val="Hyperlink"/>
                <w:rFonts w:ascii="Times New Roman" w:hAnsi="Times New Roman" w:cs="Times New Roman"/>
                <w:bCs/>
                <w:sz w:val="23"/>
                <w:szCs w:val="23"/>
              </w:rPr>
            </w:pPr>
          </w:p>
          <w:p w:rsidR="001F0B8D" w:rsidRPr="000D3541" w:rsidRDefault="000D3541" w:rsidP="003A3E57">
            <w:pPr>
              <w:rPr>
                <w:rStyle w:val="Hyperlink"/>
                <w:rFonts w:ascii="Times New Roman" w:hAnsi="Times New Roman" w:cs="Times New Roman"/>
                <w:bCs/>
                <w:color w:val="auto"/>
                <w:sz w:val="23"/>
                <w:szCs w:val="23"/>
                <w:u w:val="none"/>
              </w:rPr>
            </w:pPr>
            <w:r w:rsidRPr="000D3541">
              <w:rPr>
                <w:rStyle w:val="Hyperlink"/>
                <w:rFonts w:ascii="Times New Roman" w:hAnsi="Times New Roman" w:cs="Times New Roman"/>
                <w:bCs/>
                <w:color w:val="auto"/>
                <w:sz w:val="23"/>
                <w:szCs w:val="23"/>
                <w:u w:val="none"/>
              </w:rPr>
              <w:t>CEU requirements</w:t>
            </w:r>
            <w:r>
              <w:rPr>
                <w:rStyle w:val="Hyperlink"/>
                <w:rFonts w:ascii="Times New Roman" w:hAnsi="Times New Roman" w:cs="Times New Roman"/>
                <w:bCs/>
                <w:color w:val="auto"/>
                <w:sz w:val="23"/>
                <w:szCs w:val="23"/>
                <w:u w:val="none"/>
              </w:rPr>
              <w:t xml:space="preserve"> by States</w:t>
            </w:r>
          </w:p>
          <w:p w:rsidR="000D3541" w:rsidRDefault="000D3541" w:rsidP="003A3E57">
            <w:pPr>
              <w:rPr>
                <w:rStyle w:val="Hyperlink"/>
                <w:rFonts w:ascii="Times New Roman" w:hAnsi="Times New Roman" w:cs="Times New Roman"/>
                <w:bCs/>
                <w:sz w:val="23"/>
                <w:szCs w:val="23"/>
              </w:rPr>
            </w:pPr>
            <w:r w:rsidRPr="000D3541">
              <w:rPr>
                <w:rStyle w:val="Hyperlink"/>
                <w:rFonts w:ascii="Times New Roman" w:hAnsi="Times New Roman" w:cs="Times New Roman"/>
                <w:bCs/>
                <w:sz w:val="23"/>
                <w:szCs w:val="23"/>
              </w:rPr>
              <w:t>http://www.medscape.org/public/nursecestaterequirements</w:t>
            </w:r>
          </w:p>
          <w:p w:rsidR="000D3541" w:rsidRDefault="000D3541" w:rsidP="003A3E57">
            <w:pPr>
              <w:rPr>
                <w:rStyle w:val="Hyperlink"/>
                <w:rFonts w:ascii="Times New Roman" w:hAnsi="Times New Roman" w:cs="Times New Roman"/>
                <w:bCs/>
                <w:sz w:val="23"/>
                <w:szCs w:val="23"/>
              </w:rPr>
            </w:pPr>
          </w:p>
          <w:p w:rsidR="001F0B8D" w:rsidRDefault="001F0B8D" w:rsidP="003A3E57">
            <w:pPr>
              <w:rPr>
                <w:rFonts w:ascii="Times New Roman" w:hAnsi="Times New Roman" w:cs="Times New Roman"/>
                <w:bCs/>
                <w:sz w:val="23"/>
                <w:szCs w:val="23"/>
              </w:rPr>
            </w:pPr>
            <w:r>
              <w:rPr>
                <w:rFonts w:ascii="Times New Roman" w:hAnsi="Times New Roman" w:cs="Times New Roman"/>
                <w:bCs/>
                <w:sz w:val="23"/>
                <w:szCs w:val="23"/>
              </w:rPr>
              <w:t xml:space="preserve">APRN licensure </w:t>
            </w:r>
          </w:p>
          <w:p w:rsidR="001F0B8D" w:rsidRDefault="00EB0F6D" w:rsidP="003A3E57">
            <w:pPr>
              <w:rPr>
                <w:rFonts w:ascii="Times New Roman" w:hAnsi="Times New Roman" w:cs="Times New Roman"/>
                <w:bCs/>
                <w:sz w:val="23"/>
                <w:szCs w:val="23"/>
              </w:rPr>
            </w:pPr>
            <w:hyperlink r:id="rId63" w:history="1">
              <w:r w:rsidR="001F0B8D" w:rsidRPr="005F5CC7">
                <w:rPr>
                  <w:rStyle w:val="Hyperlink"/>
                  <w:rFonts w:ascii="Times New Roman" w:hAnsi="Times New Roman" w:cs="Times New Roman"/>
                  <w:bCs/>
                  <w:sz w:val="23"/>
                  <w:szCs w:val="23"/>
                </w:rPr>
                <w:t>http://www.bon.texas.gov/pdfs/newsletter_pdfs/2013/oct13.pdf</w:t>
              </w:r>
            </w:hyperlink>
          </w:p>
          <w:p w:rsidR="001F0B8D" w:rsidRDefault="001F0B8D" w:rsidP="003A3E57">
            <w:pPr>
              <w:rPr>
                <w:rFonts w:ascii="Times New Roman" w:hAnsi="Times New Roman" w:cs="Times New Roman"/>
                <w:bCs/>
                <w:sz w:val="23"/>
                <w:szCs w:val="23"/>
              </w:rPr>
            </w:pPr>
          </w:p>
          <w:p w:rsidR="001F0B8D" w:rsidRDefault="001F0B8D" w:rsidP="003A3E57">
            <w:pPr>
              <w:rPr>
                <w:rFonts w:ascii="Times New Roman" w:hAnsi="Times New Roman" w:cs="Times New Roman"/>
                <w:bCs/>
                <w:sz w:val="23"/>
                <w:szCs w:val="23"/>
              </w:rPr>
            </w:pPr>
            <w:r>
              <w:rPr>
                <w:rFonts w:ascii="Times New Roman" w:hAnsi="Times New Roman" w:cs="Times New Roman"/>
                <w:bCs/>
                <w:sz w:val="23"/>
                <w:szCs w:val="23"/>
              </w:rPr>
              <w:t>APRN consensus model</w:t>
            </w:r>
          </w:p>
          <w:p w:rsidR="001F0B8D" w:rsidRDefault="00EB0F6D" w:rsidP="003A3E57">
            <w:pPr>
              <w:rPr>
                <w:rStyle w:val="Hyperlink"/>
                <w:rFonts w:ascii="Times New Roman" w:hAnsi="Times New Roman" w:cs="Times New Roman"/>
                <w:bCs/>
                <w:sz w:val="23"/>
                <w:szCs w:val="23"/>
              </w:rPr>
            </w:pPr>
            <w:hyperlink r:id="rId64" w:history="1">
              <w:r w:rsidR="001F0B8D" w:rsidRPr="005F5CC7">
                <w:rPr>
                  <w:rStyle w:val="Hyperlink"/>
                  <w:rFonts w:ascii="Times New Roman" w:hAnsi="Times New Roman" w:cs="Times New Roman"/>
                  <w:bCs/>
                  <w:sz w:val="23"/>
                  <w:szCs w:val="23"/>
                </w:rPr>
                <w:t>http://www.bon.texas.gov/pdfs/forms_pdfs/applications_pdfs/aprn_pdfs/aprnmodel.pdf</w:t>
              </w:r>
            </w:hyperlink>
          </w:p>
          <w:p w:rsidR="008618F0" w:rsidRDefault="008618F0" w:rsidP="003A3E57">
            <w:pPr>
              <w:rPr>
                <w:rStyle w:val="Hyperlink"/>
                <w:rFonts w:ascii="Times New Roman" w:hAnsi="Times New Roman" w:cs="Times New Roman"/>
                <w:bCs/>
                <w:sz w:val="23"/>
                <w:szCs w:val="23"/>
              </w:rPr>
            </w:pPr>
          </w:p>
          <w:p w:rsidR="008618F0" w:rsidRDefault="00EB0F6D" w:rsidP="003A3E57">
            <w:pPr>
              <w:rPr>
                <w:rFonts w:ascii="Times New Roman" w:hAnsi="Times New Roman" w:cs="Times New Roman"/>
                <w:bCs/>
                <w:sz w:val="23"/>
                <w:szCs w:val="23"/>
              </w:rPr>
            </w:pPr>
            <w:hyperlink r:id="rId65" w:history="1">
              <w:r w:rsidR="008618F0" w:rsidRPr="001F78E4">
                <w:rPr>
                  <w:rStyle w:val="Hyperlink"/>
                  <w:rFonts w:ascii="Times New Roman" w:hAnsi="Times New Roman" w:cs="Times New Roman"/>
                  <w:bCs/>
                  <w:sz w:val="23"/>
                  <w:szCs w:val="23"/>
                </w:rPr>
                <w:t>https://www.bon.state.tx.us/pdfs/practice_dept_pdfs/npa/npa2009.pdf</w:t>
              </w:r>
            </w:hyperlink>
          </w:p>
          <w:p w:rsidR="008618F0" w:rsidRPr="00AD58C4" w:rsidRDefault="008618F0" w:rsidP="003A3E57">
            <w:pPr>
              <w:rPr>
                <w:rFonts w:ascii="Times New Roman" w:hAnsi="Times New Roman" w:cs="Times New Roman"/>
                <w:bCs/>
                <w:sz w:val="23"/>
                <w:szCs w:val="23"/>
              </w:rPr>
            </w:pPr>
          </w:p>
          <w:p w:rsidR="007570AC" w:rsidRDefault="007570AC" w:rsidP="003A3E57">
            <w:pPr>
              <w:rPr>
                <w:rFonts w:ascii="Times New Roman" w:hAnsi="Times New Roman" w:cs="Times New Roman"/>
                <w:bCs/>
                <w:sz w:val="23"/>
                <w:szCs w:val="23"/>
              </w:rPr>
            </w:pPr>
            <w:r>
              <w:rPr>
                <w:rFonts w:ascii="Times New Roman" w:hAnsi="Times New Roman" w:cs="Times New Roman"/>
                <w:bCs/>
                <w:sz w:val="23"/>
                <w:szCs w:val="23"/>
              </w:rPr>
              <w:t>Care of family or friends</w:t>
            </w:r>
          </w:p>
          <w:p w:rsidR="001F0B8D" w:rsidRDefault="00EB0F6D" w:rsidP="003A3E57">
            <w:hyperlink r:id="rId66" w:anchor="15.22" w:history="1">
              <w:r w:rsidR="00AB7872" w:rsidRPr="00150188">
                <w:rPr>
                  <w:rStyle w:val="Hyperlink"/>
                </w:rPr>
                <w:t>https://www.bon.texas.gov/practice_bon_position_statements_content.asp#15.22</w:t>
              </w:r>
            </w:hyperlink>
          </w:p>
          <w:p w:rsidR="00AB7872" w:rsidRDefault="00AB7872" w:rsidP="003A3E57">
            <w:pPr>
              <w:rPr>
                <w:rFonts w:ascii="Times New Roman" w:hAnsi="Times New Roman" w:cs="Times New Roman"/>
                <w:bCs/>
                <w:sz w:val="23"/>
                <w:szCs w:val="23"/>
              </w:rPr>
            </w:pPr>
          </w:p>
          <w:p w:rsidR="00F64B5E" w:rsidRDefault="008442B5" w:rsidP="003A3E57">
            <w:pPr>
              <w:rPr>
                <w:rFonts w:ascii="Times New Roman" w:hAnsi="Times New Roman" w:cs="Times New Roman"/>
                <w:bCs/>
                <w:sz w:val="23"/>
                <w:szCs w:val="23"/>
              </w:rPr>
            </w:pPr>
            <w:r>
              <w:rPr>
                <w:rFonts w:ascii="Times New Roman" w:hAnsi="Times New Roman" w:cs="Times New Roman"/>
                <w:bCs/>
                <w:sz w:val="23"/>
                <w:szCs w:val="23"/>
              </w:rPr>
              <w:t>D</w:t>
            </w:r>
            <w:r w:rsidR="003A3E57" w:rsidRPr="00AD58C4">
              <w:rPr>
                <w:rFonts w:ascii="Times New Roman" w:hAnsi="Times New Roman" w:cs="Times New Roman"/>
                <w:bCs/>
                <w:sz w:val="23"/>
                <w:szCs w:val="23"/>
              </w:rPr>
              <w:t>EA number</w:t>
            </w:r>
            <w:r w:rsidR="00F15A00" w:rsidRPr="00AD58C4">
              <w:rPr>
                <w:rFonts w:ascii="Times New Roman" w:hAnsi="Times New Roman" w:cs="Times New Roman"/>
                <w:bCs/>
                <w:sz w:val="23"/>
                <w:szCs w:val="23"/>
              </w:rPr>
              <w:t xml:space="preserve"> /DPS application process</w:t>
            </w:r>
          </w:p>
          <w:p w:rsidR="000653C9" w:rsidRDefault="000653C9" w:rsidP="003A3E57">
            <w:pPr>
              <w:rPr>
                <w:rFonts w:ascii="Times New Roman" w:hAnsi="Times New Roman" w:cs="Times New Roman"/>
                <w:bCs/>
                <w:sz w:val="23"/>
                <w:szCs w:val="23"/>
              </w:rPr>
            </w:pPr>
          </w:p>
          <w:p w:rsidR="000653C9" w:rsidRDefault="000653C9" w:rsidP="003A3E57">
            <w:pPr>
              <w:rPr>
                <w:rFonts w:ascii="Times New Roman" w:hAnsi="Times New Roman" w:cs="Times New Roman"/>
                <w:bCs/>
                <w:sz w:val="23"/>
                <w:szCs w:val="23"/>
              </w:rPr>
            </w:pPr>
            <w:r>
              <w:rPr>
                <w:rFonts w:ascii="Times New Roman" w:hAnsi="Times New Roman" w:cs="Times New Roman"/>
                <w:bCs/>
                <w:sz w:val="23"/>
                <w:szCs w:val="23"/>
              </w:rPr>
              <w:t>Application for APRN</w:t>
            </w:r>
          </w:p>
          <w:p w:rsidR="000653C9" w:rsidRDefault="00EB0F6D" w:rsidP="003A3E57">
            <w:pPr>
              <w:rPr>
                <w:rFonts w:ascii="Times New Roman" w:hAnsi="Times New Roman" w:cs="Times New Roman"/>
                <w:bCs/>
                <w:sz w:val="23"/>
                <w:szCs w:val="23"/>
              </w:rPr>
            </w:pPr>
            <w:hyperlink r:id="rId67" w:history="1">
              <w:r w:rsidR="000653C9" w:rsidRPr="001F78E4">
                <w:rPr>
                  <w:rStyle w:val="Hyperlink"/>
                  <w:rFonts w:ascii="Times New Roman" w:hAnsi="Times New Roman" w:cs="Times New Roman"/>
                  <w:bCs/>
                  <w:sz w:val="23"/>
                  <w:szCs w:val="23"/>
                </w:rPr>
                <w:t>https://www.bon.state.tx.us/applications_advanced_practice_registered_nurse.asp</w:t>
              </w:r>
            </w:hyperlink>
          </w:p>
          <w:p w:rsidR="00241E63" w:rsidRPr="00AD58C4" w:rsidRDefault="00241E63" w:rsidP="003A3E57">
            <w:pPr>
              <w:rPr>
                <w:rFonts w:ascii="Times New Roman" w:hAnsi="Times New Roman" w:cs="Times New Roman"/>
                <w:bCs/>
                <w:sz w:val="23"/>
                <w:szCs w:val="23"/>
              </w:rPr>
            </w:pPr>
          </w:p>
          <w:p w:rsidR="00241E63" w:rsidRDefault="003A3E57" w:rsidP="003A3E57">
            <w:pPr>
              <w:rPr>
                <w:rFonts w:ascii="Times New Roman" w:hAnsi="Times New Roman" w:cs="Times New Roman"/>
                <w:bCs/>
                <w:sz w:val="23"/>
                <w:szCs w:val="23"/>
              </w:rPr>
            </w:pPr>
            <w:r w:rsidRPr="00AD58C4">
              <w:rPr>
                <w:rFonts w:ascii="Times New Roman" w:hAnsi="Times New Roman" w:cs="Times New Roman"/>
                <w:bCs/>
                <w:sz w:val="23"/>
                <w:szCs w:val="23"/>
              </w:rPr>
              <w:t>Registering with BME</w:t>
            </w:r>
            <w:r w:rsidR="00241E63" w:rsidRPr="00AD58C4">
              <w:rPr>
                <w:rFonts w:ascii="Times New Roman" w:hAnsi="Times New Roman" w:cs="Times New Roman"/>
                <w:bCs/>
                <w:sz w:val="23"/>
                <w:szCs w:val="23"/>
              </w:rPr>
              <w:t xml:space="preserve"> – online process for delegated authority </w:t>
            </w:r>
          </w:p>
          <w:p w:rsidR="00241E63" w:rsidRDefault="00EB0F6D" w:rsidP="003A3E57">
            <w:pPr>
              <w:rPr>
                <w:rFonts w:ascii="Times New Roman" w:hAnsi="Times New Roman" w:cs="Times New Roman"/>
                <w:bCs/>
                <w:sz w:val="23"/>
                <w:szCs w:val="23"/>
              </w:rPr>
            </w:pPr>
            <w:hyperlink r:id="rId68" w:history="1">
              <w:r w:rsidR="00561E07" w:rsidRPr="005F5CC7">
                <w:rPr>
                  <w:rStyle w:val="Hyperlink"/>
                  <w:rFonts w:ascii="Times New Roman" w:hAnsi="Times New Roman" w:cs="Times New Roman"/>
                  <w:bCs/>
                  <w:sz w:val="23"/>
                  <w:szCs w:val="23"/>
                </w:rPr>
                <w:t>https://www.tmb.state.tx.us/page/supervision-and-prescriptive-delegation</w:t>
              </w:r>
            </w:hyperlink>
          </w:p>
          <w:p w:rsidR="00241E63" w:rsidRPr="00AD58C4" w:rsidRDefault="00241E63" w:rsidP="003A3E57">
            <w:pPr>
              <w:rPr>
                <w:rFonts w:ascii="Times New Roman" w:hAnsi="Times New Roman" w:cs="Times New Roman"/>
                <w:bCs/>
                <w:sz w:val="23"/>
                <w:szCs w:val="23"/>
              </w:rPr>
            </w:pPr>
          </w:p>
          <w:p w:rsidR="0055011F" w:rsidRPr="00AD58C4" w:rsidRDefault="0055011F" w:rsidP="0055011F">
            <w:pPr>
              <w:rPr>
                <w:rFonts w:ascii="Times New Roman" w:hAnsi="Times New Roman" w:cs="Times New Roman"/>
                <w:bCs/>
                <w:sz w:val="23"/>
                <w:szCs w:val="23"/>
              </w:rPr>
            </w:pPr>
            <w:r w:rsidRPr="00AD58C4">
              <w:rPr>
                <w:rFonts w:ascii="Times New Roman" w:hAnsi="Times New Roman" w:cs="Times New Roman"/>
                <w:bCs/>
                <w:sz w:val="23"/>
                <w:szCs w:val="23"/>
              </w:rPr>
              <w:t xml:space="preserve">SB 406 2013 Legislature </w:t>
            </w:r>
            <w:r w:rsidR="00560AB5" w:rsidRPr="00AD58C4">
              <w:rPr>
                <w:rFonts w:ascii="Times New Roman" w:hAnsi="Times New Roman" w:cs="Times New Roman"/>
                <w:bCs/>
                <w:sz w:val="23"/>
                <w:szCs w:val="23"/>
              </w:rPr>
              <w:t xml:space="preserve"> </w:t>
            </w:r>
            <w:r w:rsidRPr="00AD58C4">
              <w:rPr>
                <w:rFonts w:ascii="Times New Roman" w:hAnsi="Times New Roman" w:cs="Times New Roman"/>
                <w:bCs/>
                <w:sz w:val="23"/>
                <w:szCs w:val="23"/>
              </w:rPr>
              <w:t>(read the bill that has passed)</w:t>
            </w:r>
          </w:p>
          <w:p w:rsidR="00DD112A" w:rsidRDefault="00EB0F6D" w:rsidP="0055011F">
            <w:pPr>
              <w:rPr>
                <w:rStyle w:val="Hyperlink"/>
                <w:rFonts w:ascii="Times New Roman" w:hAnsi="Times New Roman" w:cs="Times New Roman"/>
                <w:bCs/>
                <w:sz w:val="23"/>
                <w:szCs w:val="23"/>
              </w:rPr>
            </w:pPr>
            <w:hyperlink r:id="rId69" w:history="1">
              <w:r w:rsidR="0055011F" w:rsidRPr="00AD58C4">
                <w:rPr>
                  <w:rStyle w:val="Hyperlink"/>
                  <w:rFonts w:ascii="Times New Roman" w:hAnsi="Times New Roman" w:cs="Times New Roman"/>
                  <w:bCs/>
                  <w:sz w:val="23"/>
                  <w:szCs w:val="23"/>
                </w:rPr>
                <w:t>http://www.cnaptexas.org/</w:t>
              </w:r>
            </w:hyperlink>
          </w:p>
          <w:p w:rsidR="00DD112A" w:rsidRDefault="00DD112A" w:rsidP="0055011F">
            <w:pPr>
              <w:rPr>
                <w:rStyle w:val="Hyperlink"/>
                <w:rFonts w:ascii="Times New Roman" w:hAnsi="Times New Roman" w:cs="Times New Roman"/>
                <w:bCs/>
                <w:sz w:val="23"/>
                <w:szCs w:val="23"/>
              </w:rPr>
            </w:pPr>
          </w:p>
          <w:p w:rsidR="00DD112A" w:rsidRPr="00DD112A" w:rsidRDefault="00DD112A" w:rsidP="0055011F">
            <w:pPr>
              <w:rPr>
                <w:rStyle w:val="Hyperlink"/>
                <w:rFonts w:ascii="Times New Roman" w:hAnsi="Times New Roman" w:cs="Times New Roman"/>
                <w:bCs/>
                <w:color w:val="auto"/>
                <w:sz w:val="23"/>
                <w:szCs w:val="23"/>
                <w:u w:val="none"/>
              </w:rPr>
            </w:pPr>
            <w:r w:rsidRPr="00DD112A">
              <w:rPr>
                <w:rStyle w:val="Hyperlink"/>
                <w:rFonts w:ascii="Times New Roman" w:hAnsi="Times New Roman" w:cs="Times New Roman"/>
                <w:bCs/>
                <w:color w:val="auto"/>
                <w:sz w:val="23"/>
                <w:szCs w:val="23"/>
                <w:u w:val="none"/>
              </w:rPr>
              <w:t xml:space="preserve">Comparison of Prescriptive Authority for APRNs before and after November 2013 </w:t>
            </w:r>
          </w:p>
          <w:p w:rsidR="00241E63" w:rsidRDefault="005A6EB8" w:rsidP="0055011F">
            <w:pPr>
              <w:rPr>
                <w:rStyle w:val="Hyperlink"/>
                <w:rFonts w:ascii="Times New Roman" w:hAnsi="Times New Roman" w:cs="Times New Roman"/>
                <w:bCs/>
                <w:sz w:val="23"/>
                <w:szCs w:val="23"/>
              </w:rPr>
            </w:pPr>
            <w:r w:rsidRPr="005A6EB8">
              <w:rPr>
                <w:rStyle w:val="Hyperlink"/>
                <w:rFonts w:ascii="Times New Roman" w:hAnsi="Times New Roman" w:cs="Times New Roman"/>
                <w:bCs/>
                <w:sz w:val="23"/>
                <w:szCs w:val="23"/>
              </w:rPr>
              <w:t>https://c.ymcdn.com/sites/cnap.site-ym.com/resource/resmgr/docs/prescriptive_authority_law_c.pdf</w:t>
            </w:r>
          </w:p>
          <w:p w:rsidR="005A6EB8" w:rsidRDefault="005A6EB8" w:rsidP="0055011F">
            <w:pPr>
              <w:rPr>
                <w:rStyle w:val="Hyperlink"/>
                <w:rFonts w:ascii="Times New Roman" w:hAnsi="Times New Roman" w:cs="Times New Roman"/>
                <w:bCs/>
                <w:sz w:val="23"/>
                <w:szCs w:val="23"/>
              </w:rPr>
            </w:pPr>
          </w:p>
          <w:p w:rsidR="00E36060" w:rsidRPr="00AD58C4" w:rsidRDefault="00E36060" w:rsidP="003A3E57">
            <w:pPr>
              <w:rPr>
                <w:rFonts w:ascii="Times New Roman" w:hAnsi="Times New Roman" w:cs="Times New Roman"/>
                <w:bCs/>
                <w:sz w:val="23"/>
                <w:szCs w:val="23"/>
              </w:rPr>
            </w:pPr>
          </w:p>
          <w:p w:rsidR="00511103" w:rsidRDefault="00560AB5" w:rsidP="003A3E57">
            <w:pPr>
              <w:rPr>
                <w:rFonts w:ascii="Times New Roman" w:hAnsi="Times New Roman" w:cs="Times New Roman"/>
                <w:bCs/>
                <w:sz w:val="23"/>
                <w:szCs w:val="23"/>
              </w:rPr>
            </w:pPr>
            <w:r w:rsidRPr="00AD58C4">
              <w:rPr>
                <w:rFonts w:ascii="Times New Roman" w:hAnsi="Times New Roman" w:cs="Times New Roman"/>
                <w:bCs/>
                <w:sz w:val="23"/>
                <w:szCs w:val="23"/>
              </w:rPr>
              <w:t xml:space="preserve">NONPF </w:t>
            </w:r>
            <w:r w:rsidR="0055011F" w:rsidRPr="00AD58C4">
              <w:rPr>
                <w:rFonts w:ascii="Times New Roman" w:hAnsi="Times New Roman" w:cs="Times New Roman"/>
                <w:bCs/>
                <w:sz w:val="23"/>
                <w:szCs w:val="23"/>
              </w:rPr>
              <w:t xml:space="preserve">PMHNP </w:t>
            </w:r>
            <w:r w:rsidRPr="00AD58C4">
              <w:rPr>
                <w:rFonts w:ascii="Times New Roman" w:hAnsi="Times New Roman" w:cs="Times New Roman"/>
                <w:bCs/>
                <w:sz w:val="23"/>
                <w:szCs w:val="23"/>
              </w:rPr>
              <w:t>competencies 2</w:t>
            </w:r>
            <w:r w:rsidR="00FB556D" w:rsidRPr="00AD58C4">
              <w:rPr>
                <w:rFonts w:ascii="Times New Roman" w:hAnsi="Times New Roman" w:cs="Times New Roman"/>
                <w:bCs/>
                <w:sz w:val="23"/>
                <w:szCs w:val="23"/>
              </w:rPr>
              <w:t>013</w:t>
            </w:r>
          </w:p>
          <w:p w:rsidR="00DE2697" w:rsidRDefault="00EB0F6D" w:rsidP="003A3E57">
            <w:pPr>
              <w:rPr>
                <w:rStyle w:val="Hyperlink"/>
                <w:rFonts w:ascii="Times New Roman" w:hAnsi="Times New Roman" w:cs="Times New Roman"/>
                <w:bCs/>
                <w:sz w:val="23"/>
                <w:szCs w:val="23"/>
              </w:rPr>
            </w:pPr>
            <w:hyperlink r:id="rId70" w:history="1">
              <w:r w:rsidR="00DE2697" w:rsidRPr="005F5CC7">
                <w:rPr>
                  <w:rStyle w:val="Hyperlink"/>
                  <w:rFonts w:ascii="Times New Roman" w:hAnsi="Times New Roman" w:cs="Times New Roman"/>
                  <w:bCs/>
                  <w:sz w:val="23"/>
                  <w:szCs w:val="23"/>
                </w:rPr>
                <w:t>http://c.ymcdn.com/sites/www.nonpf.org/resource/resmgr/competencies/populationfocusnpcomps2013.pdf</w:t>
              </w:r>
            </w:hyperlink>
          </w:p>
          <w:p w:rsidR="00AD1027" w:rsidRDefault="00AD1027" w:rsidP="003A3E57">
            <w:pPr>
              <w:rPr>
                <w:rFonts w:ascii="Times New Roman" w:hAnsi="Times New Roman" w:cs="Times New Roman"/>
                <w:bCs/>
                <w:sz w:val="23"/>
                <w:szCs w:val="23"/>
              </w:rPr>
            </w:pPr>
          </w:p>
          <w:p w:rsidR="00560AB5" w:rsidRDefault="00560AB5" w:rsidP="003A3E57">
            <w:pPr>
              <w:rPr>
                <w:rFonts w:ascii="Times New Roman" w:hAnsi="Times New Roman" w:cs="Times New Roman"/>
                <w:bCs/>
                <w:sz w:val="23"/>
                <w:szCs w:val="23"/>
              </w:rPr>
            </w:pPr>
            <w:r w:rsidRPr="00AD58C4">
              <w:rPr>
                <w:rFonts w:ascii="Times New Roman" w:hAnsi="Times New Roman" w:cs="Times New Roman"/>
                <w:bCs/>
                <w:sz w:val="23"/>
                <w:szCs w:val="23"/>
              </w:rPr>
              <w:t xml:space="preserve">NONPF core  competencies </w:t>
            </w:r>
            <w:r w:rsidR="00EB0F6D">
              <w:rPr>
                <w:rFonts w:ascii="Times New Roman" w:hAnsi="Times New Roman" w:cs="Times New Roman"/>
                <w:bCs/>
                <w:sz w:val="23"/>
                <w:szCs w:val="23"/>
              </w:rPr>
              <w:t xml:space="preserve"> for all NPs </w:t>
            </w:r>
            <w:r w:rsidR="00511103" w:rsidRPr="00AD58C4">
              <w:rPr>
                <w:rFonts w:ascii="Times New Roman" w:hAnsi="Times New Roman" w:cs="Times New Roman"/>
                <w:bCs/>
                <w:sz w:val="23"/>
                <w:szCs w:val="23"/>
              </w:rPr>
              <w:t>(2012)</w:t>
            </w:r>
          </w:p>
          <w:p w:rsidR="00DE2697" w:rsidRDefault="00EB0F6D" w:rsidP="003A3E57">
            <w:pPr>
              <w:rPr>
                <w:rFonts w:ascii="Times New Roman" w:hAnsi="Times New Roman" w:cs="Times New Roman"/>
                <w:bCs/>
                <w:sz w:val="23"/>
                <w:szCs w:val="23"/>
              </w:rPr>
            </w:pPr>
            <w:hyperlink r:id="rId71" w:history="1">
              <w:r w:rsidR="00DE2697" w:rsidRPr="005F5CC7">
                <w:rPr>
                  <w:rStyle w:val="Hyperlink"/>
                  <w:rFonts w:ascii="Times New Roman" w:hAnsi="Times New Roman" w:cs="Times New Roman"/>
                  <w:bCs/>
                  <w:sz w:val="23"/>
                  <w:szCs w:val="23"/>
                </w:rPr>
                <w:t>http://c.ymcdn.com/sites/www.nonpf.org/resource/resmgr/competencies/npcorecompetenciesfinal2012.pdf</w:t>
              </w:r>
            </w:hyperlink>
          </w:p>
          <w:p w:rsidR="00DE2697" w:rsidRPr="00AD58C4" w:rsidRDefault="00DE2697" w:rsidP="003A3E57">
            <w:pPr>
              <w:rPr>
                <w:rFonts w:ascii="Times New Roman" w:hAnsi="Times New Roman" w:cs="Times New Roman"/>
                <w:bCs/>
                <w:sz w:val="23"/>
                <w:szCs w:val="23"/>
              </w:rPr>
            </w:pPr>
          </w:p>
          <w:p w:rsidR="00561E07" w:rsidRDefault="00560AB5" w:rsidP="003A3E57">
            <w:pPr>
              <w:rPr>
                <w:rFonts w:ascii="Times New Roman" w:hAnsi="Times New Roman" w:cs="Times New Roman"/>
                <w:bCs/>
                <w:sz w:val="23"/>
                <w:szCs w:val="23"/>
              </w:rPr>
            </w:pPr>
            <w:r w:rsidRPr="00AD58C4">
              <w:rPr>
                <w:rFonts w:ascii="Times New Roman" w:hAnsi="Times New Roman" w:cs="Times New Roman"/>
                <w:bCs/>
                <w:sz w:val="23"/>
                <w:szCs w:val="23"/>
              </w:rPr>
              <w:t xml:space="preserve">Scope and Standards of Psychiatric Nursing </w:t>
            </w:r>
            <w:r w:rsidR="00561E07">
              <w:rPr>
                <w:rFonts w:ascii="Times New Roman" w:hAnsi="Times New Roman" w:cs="Times New Roman"/>
                <w:bCs/>
                <w:sz w:val="23"/>
                <w:szCs w:val="23"/>
              </w:rPr>
              <w:t xml:space="preserve"> </w:t>
            </w:r>
            <w:r w:rsidR="00F22147">
              <w:rPr>
                <w:rFonts w:ascii="Times New Roman" w:hAnsi="Times New Roman" w:cs="Times New Roman"/>
                <w:bCs/>
                <w:sz w:val="23"/>
                <w:szCs w:val="23"/>
              </w:rPr>
              <w:t>(Scope and Standard ebook available to members of APNA)</w:t>
            </w:r>
          </w:p>
          <w:p w:rsidR="0076682F" w:rsidRDefault="0076682F" w:rsidP="003A3E57">
            <w:pPr>
              <w:rPr>
                <w:rFonts w:ascii="Times New Roman" w:hAnsi="Times New Roman" w:cs="Times New Roman"/>
                <w:bCs/>
                <w:sz w:val="23"/>
                <w:szCs w:val="23"/>
              </w:rPr>
            </w:pPr>
          </w:p>
          <w:p w:rsidR="001677AD" w:rsidRPr="00AD58C4" w:rsidRDefault="004E3376" w:rsidP="003A3E57">
            <w:pPr>
              <w:rPr>
                <w:rFonts w:ascii="Times New Roman" w:hAnsi="Times New Roman" w:cs="Times New Roman"/>
                <w:bCs/>
                <w:sz w:val="23"/>
                <w:szCs w:val="23"/>
              </w:rPr>
            </w:pPr>
            <w:r w:rsidRPr="00AD58C4">
              <w:rPr>
                <w:rFonts w:ascii="Times New Roman" w:hAnsi="Times New Roman" w:cs="Times New Roman"/>
                <w:bCs/>
                <w:sz w:val="23"/>
                <w:szCs w:val="23"/>
              </w:rPr>
              <w:t xml:space="preserve">Psych/Addictions Nursing </w:t>
            </w:r>
            <w:r w:rsidR="001677AD" w:rsidRPr="00AD58C4">
              <w:rPr>
                <w:rFonts w:ascii="Times New Roman" w:hAnsi="Times New Roman" w:cs="Times New Roman"/>
                <w:bCs/>
                <w:sz w:val="23"/>
                <w:szCs w:val="23"/>
              </w:rPr>
              <w:t xml:space="preserve">Professional Organizations  </w:t>
            </w:r>
          </w:p>
          <w:p w:rsidR="001677AD" w:rsidRPr="00AD58C4" w:rsidRDefault="001677AD" w:rsidP="003A3E57">
            <w:pPr>
              <w:rPr>
                <w:rFonts w:ascii="Times New Roman" w:hAnsi="Times New Roman" w:cs="Times New Roman"/>
                <w:bCs/>
                <w:sz w:val="23"/>
                <w:szCs w:val="23"/>
              </w:rPr>
            </w:pPr>
            <w:r w:rsidRPr="00AD58C4">
              <w:rPr>
                <w:rFonts w:ascii="Times New Roman" w:hAnsi="Times New Roman" w:cs="Times New Roman"/>
                <w:bCs/>
                <w:sz w:val="23"/>
                <w:szCs w:val="23"/>
              </w:rPr>
              <w:t xml:space="preserve">Sources of research grants; role in scope and standards; </w:t>
            </w:r>
            <w:r w:rsidR="00AD58C4" w:rsidRPr="00AD58C4">
              <w:rPr>
                <w:rFonts w:ascii="Times New Roman" w:hAnsi="Times New Roman" w:cs="Times New Roman"/>
                <w:bCs/>
                <w:sz w:val="23"/>
                <w:szCs w:val="23"/>
              </w:rPr>
              <w:t>competencies</w:t>
            </w:r>
            <w:r w:rsidRPr="00AD58C4">
              <w:rPr>
                <w:rFonts w:ascii="Times New Roman" w:hAnsi="Times New Roman" w:cs="Times New Roman"/>
                <w:bCs/>
                <w:sz w:val="23"/>
                <w:szCs w:val="23"/>
              </w:rPr>
              <w:t>;  journals; conferences</w:t>
            </w:r>
          </w:p>
          <w:p w:rsidR="00511103" w:rsidRPr="00AD58C4" w:rsidRDefault="001677AD" w:rsidP="003A3E57">
            <w:pPr>
              <w:rPr>
                <w:rFonts w:ascii="Times New Roman" w:hAnsi="Times New Roman" w:cs="Times New Roman"/>
                <w:bCs/>
                <w:sz w:val="23"/>
                <w:szCs w:val="23"/>
              </w:rPr>
            </w:pPr>
            <w:r w:rsidRPr="00AD58C4">
              <w:rPr>
                <w:rFonts w:ascii="Times New Roman" w:hAnsi="Times New Roman" w:cs="Times New Roman"/>
                <w:bCs/>
                <w:sz w:val="23"/>
                <w:szCs w:val="23"/>
              </w:rPr>
              <w:t xml:space="preserve">APNA </w:t>
            </w:r>
            <w:hyperlink r:id="rId72" w:history="1">
              <w:r w:rsidR="00511103" w:rsidRPr="00AD58C4">
                <w:rPr>
                  <w:rStyle w:val="Hyperlink"/>
                  <w:rFonts w:ascii="Times New Roman" w:hAnsi="Times New Roman" w:cs="Times New Roman"/>
                  <w:bCs/>
                  <w:sz w:val="23"/>
                  <w:szCs w:val="23"/>
                </w:rPr>
                <w:t>www.apna.org</w:t>
              </w:r>
            </w:hyperlink>
            <w:r w:rsidR="00511103" w:rsidRPr="00AD58C4">
              <w:rPr>
                <w:rFonts w:ascii="Times New Roman" w:hAnsi="Times New Roman" w:cs="Times New Roman"/>
                <w:bCs/>
                <w:sz w:val="23"/>
                <w:szCs w:val="23"/>
              </w:rPr>
              <w:t xml:space="preserve"> </w:t>
            </w:r>
          </w:p>
          <w:p w:rsidR="001677AD" w:rsidRPr="00AD58C4" w:rsidRDefault="001677AD" w:rsidP="003A3E57">
            <w:pPr>
              <w:rPr>
                <w:rFonts w:ascii="Times New Roman" w:hAnsi="Times New Roman" w:cs="Times New Roman"/>
                <w:bCs/>
                <w:sz w:val="23"/>
                <w:szCs w:val="23"/>
              </w:rPr>
            </w:pPr>
            <w:r w:rsidRPr="00AD58C4">
              <w:rPr>
                <w:rFonts w:ascii="Times New Roman" w:hAnsi="Times New Roman" w:cs="Times New Roman"/>
                <w:bCs/>
                <w:sz w:val="23"/>
                <w:szCs w:val="23"/>
              </w:rPr>
              <w:t xml:space="preserve">IntNSA </w:t>
            </w:r>
            <w:hyperlink r:id="rId73" w:history="1">
              <w:r w:rsidRPr="00AD58C4">
                <w:rPr>
                  <w:rStyle w:val="Hyperlink"/>
                  <w:rFonts w:ascii="Times New Roman" w:hAnsi="Times New Roman" w:cs="Times New Roman"/>
                  <w:bCs/>
                  <w:sz w:val="23"/>
                  <w:szCs w:val="23"/>
                </w:rPr>
                <w:t>www.intnsa.org</w:t>
              </w:r>
            </w:hyperlink>
            <w:r w:rsidRPr="00AD58C4">
              <w:rPr>
                <w:rFonts w:ascii="Times New Roman" w:hAnsi="Times New Roman" w:cs="Times New Roman"/>
                <w:bCs/>
                <w:sz w:val="23"/>
                <w:szCs w:val="23"/>
              </w:rPr>
              <w:t xml:space="preserve"> </w:t>
            </w:r>
          </w:p>
          <w:p w:rsidR="00AD58C4" w:rsidRPr="00AD58C4" w:rsidRDefault="001677AD" w:rsidP="003A3E57">
            <w:pPr>
              <w:rPr>
                <w:rFonts w:ascii="Times New Roman" w:hAnsi="Times New Roman" w:cs="Times New Roman"/>
                <w:bCs/>
                <w:sz w:val="23"/>
                <w:szCs w:val="23"/>
              </w:rPr>
            </w:pPr>
            <w:r w:rsidRPr="00AD58C4">
              <w:rPr>
                <w:rFonts w:ascii="Times New Roman" w:hAnsi="Times New Roman" w:cs="Times New Roman"/>
                <w:bCs/>
                <w:sz w:val="23"/>
                <w:szCs w:val="23"/>
              </w:rPr>
              <w:t xml:space="preserve">ISPN </w:t>
            </w:r>
            <w:hyperlink r:id="rId74" w:history="1">
              <w:r w:rsidRPr="00AD58C4">
                <w:rPr>
                  <w:rStyle w:val="Hyperlink"/>
                  <w:rFonts w:ascii="Times New Roman" w:hAnsi="Times New Roman" w:cs="Times New Roman"/>
                  <w:bCs/>
                  <w:sz w:val="23"/>
                  <w:szCs w:val="23"/>
                </w:rPr>
                <w:t>www.ispn-psych.org</w:t>
              </w:r>
            </w:hyperlink>
            <w:r w:rsidR="009506EC">
              <w:rPr>
                <w:rFonts w:ascii="Times New Roman" w:hAnsi="Times New Roman" w:cs="Times New Roman"/>
                <w:bCs/>
                <w:sz w:val="23"/>
                <w:szCs w:val="23"/>
              </w:rPr>
              <w:t xml:space="preserve"> </w:t>
            </w:r>
          </w:p>
          <w:p w:rsidR="001677AD" w:rsidRPr="00AD58C4" w:rsidRDefault="001677AD" w:rsidP="003A3E57">
            <w:pPr>
              <w:rPr>
                <w:rFonts w:ascii="Times New Roman" w:hAnsi="Times New Roman" w:cs="Times New Roman"/>
                <w:bCs/>
                <w:sz w:val="23"/>
                <w:szCs w:val="23"/>
              </w:rPr>
            </w:pPr>
            <w:r w:rsidRPr="00AD58C4">
              <w:rPr>
                <w:rFonts w:ascii="Times New Roman" w:hAnsi="Times New Roman" w:cs="Times New Roman"/>
                <w:bCs/>
                <w:sz w:val="23"/>
                <w:szCs w:val="23"/>
              </w:rPr>
              <w:t>NP Professional Organizations</w:t>
            </w:r>
          </w:p>
          <w:p w:rsidR="001677AD" w:rsidRPr="00AD58C4" w:rsidRDefault="00EB0F6D" w:rsidP="003A3E57">
            <w:pPr>
              <w:rPr>
                <w:rFonts w:ascii="Times New Roman" w:hAnsi="Times New Roman" w:cs="Times New Roman"/>
                <w:bCs/>
                <w:sz w:val="23"/>
                <w:szCs w:val="23"/>
              </w:rPr>
            </w:pPr>
            <w:hyperlink r:id="rId75" w:history="1">
              <w:r w:rsidR="001677AD" w:rsidRPr="00AD58C4">
                <w:rPr>
                  <w:rStyle w:val="Hyperlink"/>
                  <w:rFonts w:ascii="Times New Roman" w:hAnsi="Times New Roman" w:cs="Times New Roman"/>
                  <w:bCs/>
                  <w:sz w:val="23"/>
                  <w:szCs w:val="23"/>
                </w:rPr>
                <w:t>www.aanp.org</w:t>
              </w:r>
            </w:hyperlink>
          </w:p>
          <w:p w:rsidR="00AD58C4" w:rsidRPr="009506EC" w:rsidRDefault="00EB0F6D" w:rsidP="003A3E57">
            <w:pPr>
              <w:rPr>
                <w:rFonts w:ascii="Times New Roman" w:hAnsi="Times New Roman" w:cs="Times New Roman"/>
                <w:bCs/>
                <w:color w:val="0000FF"/>
                <w:sz w:val="23"/>
                <w:szCs w:val="23"/>
                <w:u w:val="single"/>
              </w:rPr>
            </w:pPr>
            <w:hyperlink r:id="rId76" w:history="1">
              <w:r w:rsidR="001677AD" w:rsidRPr="00AD58C4">
                <w:rPr>
                  <w:rStyle w:val="Hyperlink"/>
                  <w:rFonts w:ascii="Times New Roman" w:hAnsi="Times New Roman" w:cs="Times New Roman"/>
                  <w:bCs/>
                  <w:sz w:val="23"/>
                  <w:szCs w:val="23"/>
                </w:rPr>
                <w:t>www.tnp.org</w:t>
              </w:r>
            </w:hyperlink>
          </w:p>
          <w:p w:rsidR="001677AD" w:rsidRPr="00AD58C4" w:rsidRDefault="00511103" w:rsidP="003A3E57">
            <w:pPr>
              <w:rPr>
                <w:rFonts w:ascii="Times New Roman" w:hAnsi="Times New Roman" w:cs="Times New Roman"/>
                <w:bCs/>
                <w:sz w:val="23"/>
                <w:szCs w:val="23"/>
              </w:rPr>
            </w:pPr>
            <w:r w:rsidRPr="00AD58C4">
              <w:rPr>
                <w:rFonts w:ascii="Times New Roman" w:hAnsi="Times New Roman" w:cs="Times New Roman"/>
                <w:bCs/>
                <w:sz w:val="23"/>
                <w:szCs w:val="23"/>
              </w:rPr>
              <w:t>Regional (Dallas-</w:t>
            </w:r>
            <w:r w:rsidR="001677AD" w:rsidRPr="00AD58C4">
              <w:rPr>
                <w:rFonts w:ascii="Times New Roman" w:hAnsi="Times New Roman" w:cs="Times New Roman"/>
                <w:bCs/>
                <w:sz w:val="23"/>
                <w:szCs w:val="23"/>
              </w:rPr>
              <w:t>Fort Worth, Austin area</w:t>
            </w:r>
            <w:r w:rsidR="00603C11" w:rsidRPr="00AD58C4">
              <w:rPr>
                <w:rFonts w:ascii="Times New Roman" w:hAnsi="Times New Roman" w:cs="Times New Roman"/>
                <w:bCs/>
                <w:sz w:val="23"/>
                <w:szCs w:val="23"/>
              </w:rPr>
              <w:t xml:space="preserve"> (Austin Area Psych NPs)</w:t>
            </w:r>
            <w:r w:rsidR="001677AD" w:rsidRPr="00AD58C4">
              <w:rPr>
                <w:rFonts w:ascii="Times New Roman" w:hAnsi="Times New Roman" w:cs="Times New Roman"/>
                <w:bCs/>
                <w:sz w:val="23"/>
                <w:szCs w:val="23"/>
              </w:rPr>
              <w:t>, Denton area, etc) (emails of upcoming meetings, connecting, posting jobs</w:t>
            </w:r>
            <w:r w:rsidRPr="00AD58C4">
              <w:rPr>
                <w:rFonts w:ascii="Times New Roman" w:hAnsi="Times New Roman" w:cs="Times New Roman"/>
                <w:bCs/>
                <w:sz w:val="23"/>
                <w:szCs w:val="23"/>
              </w:rPr>
              <w:t>)</w:t>
            </w:r>
          </w:p>
          <w:p w:rsidR="001677AD" w:rsidRPr="00AD58C4" w:rsidRDefault="001677AD" w:rsidP="003A3E57">
            <w:pPr>
              <w:rPr>
                <w:rFonts w:ascii="Times New Roman" w:hAnsi="Times New Roman" w:cs="Times New Roman"/>
                <w:bCs/>
                <w:sz w:val="23"/>
                <w:szCs w:val="23"/>
              </w:rPr>
            </w:pPr>
          </w:p>
          <w:p w:rsidR="009506EC" w:rsidRPr="009506EC" w:rsidRDefault="009506EC" w:rsidP="003A3E57">
            <w:pPr>
              <w:rPr>
                <w:rFonts w:ascii="Times New Roman" w:hAnsi="Times New Roman" w:cs="Times New Roman"/>
                <w:bCs/>
                <w:sz w:val="23"/>
                <w:szCs w:val="23"/>
                <w:u w:val="single"/>
              </w:rPr>
            </w:pPr>
            <w:r w:rsidRPr="009506EC">
              <w:rPr>
                <w:rFonts w:ascii="Times New Roman" w:hAnsi="Times New Roman" w:cs="Times New Roman"/>
                <w:bCs/>
                <w:sz w:val="23"/>
                <w:szCs w:val="23"/>
                <w:u w:val="single"/>
              </w:rPr>
              <w:t>ANCC certification review book 3</w:t>
            </w:r>
            <w:r w:rsidRPr="009506EC">
              <w:rPr>
                <w:rFonts w:ascii="Times New Roman" w:hAnsi="Times New Roman" w:cs="Times New Roman"/>
                <w:bCs/>
                <w:sz w:val="23"/>
                <w:szCs w:val="23"/>
                <w:u w:val="single"/>
                <w:vertAlign w:val="superscript"/>
              </w:rPr>
              <w:t>rd</w:t>
            </w:r>
            <w:r w:rsidRPr="009506EC">
              <w:rPr>
                <w:rFonts w:ascii="Times New Roman" w:hAnsi="Times New Roman" w:cs="Times New Roman"/>
                <w:bCs/>
                <w:sz w:val="23"/>
                <w:szCs w:val="23"/>
                <w:u w:val="single"/>
              </w:rPr>
              <w:t xml:space="preserve"> edition</w:t>
            </w:r>
          </w:p>
          <w:p w:rsidR="009506EC" w:rsidRDefault="00EB0F6D" w:rsidP="003A3E57">
            <w:pPr>
              <w:rPr>
                <w:rFonts w:ascii="Times New Roman" w:hAnsi="Times New Roman" w:cs="Times New Roman"/>
                <w:bCs/>
                <w:sz w:val="23"/>
                <w:szCs w:val="23"/>
              </w:rPr>
            </w:pPr>
            <w:hyperlink r:id="rId77" w:history="1">
              <w:r w:rsidR="009506EC" w:rsidRPr="005F5CC7">
                <w:rPr>
                  <w:rStyle w:val="Hyperlink"/>
                  <w:rFonts w:ascii="Times New Roman" w:hAnsi="Times New Roman" w:cs="Times New Roman"/>
                  <w:bCs/>
                  <w:sz w:val="23"/>
                  <w:szCs w:val="23"/>
                </w:rPr>
                <w:t>http://www.amazon.com/Psychiatric-Mental-Health-Practitioner-Review-Edition/dp/1935213423/ref=sr_1_3?ie=UTF8&amp;qid=1400369406&amp;sr=8-3&amp;keywords=ancc+review+books</w:t>
              </w:r>
            </w:hyperlink>
          </w:p>
          <w:p w:rsidR="009506EC" w:rsidRDefault="009506EC" w:rsidP="003A3E57">
            <w:pPr>
              <w:rPr>
                <w:rFonts w:ascii="Times New Roman" w:hAnsi="Times New Roman" w:cs="Times New Roman"/>
                <w:bCs/>
                <w:sz w:val="23"/>
                <w:szCs w:val="23"/>
              </w:rPr>
            </w:pPr>
          </w:p>
          <w:p w:rsidR="009506EC" w:rsidRDefault="009506EC" w:rsidP="003A3E57">
            <w:pPr>
              <w:rPr>
                <w:rFonts w:ascii="Times New Roman" w:hAnsi="Times New Roman" w:cs="Times New Roman"/>
                <w:sz w:val="23"/>
                <w:szCs w:val="23"/>
              </w:rPr>
            </w:pPr>
            <w:r>
              <w:rPr>
                <w:rFonts w:ascii="Times New Roman" w:hAnsi="Times New Roman" w:cs="Times New Roman"/>
                <w:sz w:val="23"/>
                <w:szCs w:val="23"/>
              </w:rPr>
              <w:t xml:space="preserve">ANCC Certification information </w:t>
            </w:r>
          </w:p>
          <w:p w:rsidR="003A3E57" w:rsidRPr="00AD58C4" w:rsidRDefault="0041038B" w:rsidP="00AD1027">
            <w:pPr>
              <w:rPr>
                <w:rFonts w:ascii="Times New Roman" w:hAnsi="Times New Roman" w:cs="Times New Roman"/>
                <w:bCs/>
                <w:sz w:val="23"/>
                <w:szCs w:val="23"/>
              </w:rPr>
            </w:pPr>
            <w:r w:rsidRPr="00AD58C4">
              <w:rPr>
                <w:rFonts w:ascii="Times New Roman" w:hAnsi="Times New Roman" w:cs="Times New Roman"/>
                <w:sz w:val="23"/>
                <w:szCs w:val="23"/>
              </w:rPr>
              <w:t xml:space="preserve"> </w:t>
            </w:r>
            <w:hyperlink r:id="rId78" w:history="1">
              <w:r w:rsidRPr="00AD58C4">
                <w:rPr>
                  <w:rStyle w:val="Hyperlink"/>
                  <w:rFonts w:ascii="Times New Roman" w:hAnsi="Times New Roman" w:cs="Times New Roman"/>
                  <w:bCs/>
                  <w:sz w:val="23"/>
                  <w:szCs w:val="23"/>
                </w:rPr>
                <w:t>http://www.nursecredentialing.org/FamilyPsychMentalHealthNP</w:t>
              </w:r>
            </w:hyperlink>
          </w:p>
        </w:tc>
      </w:tr>
      <w:tr w:rsidR="003A3E57" w:rsidRPr="002A6B73" w:rsidTr="00DD112A">
        <w:tc>
          <w:tcPr>
            <w:tcW w:w="1867" w:type="dxa"/>
            <w:tcBorders>
              <w:top w:val="single" w:sz="4" w:space="0" w:color="auto"/>
              <w:left w:val="single" w:sz="4" w:space="0" w:color="auto"/>
              <w:bottom w:val="single" w:sz="4" w:space="0" w:color="auto"/>
              <w:right w:val="single" w:sz="4" w:space="0" w:color="auto"/>
            </w:tcBorders>
          </w:tcPr>
          <w:p w:rsidR="003A3E57" w:rsidRPr="00AD58C4" w:rsidRDefault="004926D5" w:rsidP="003A3E57">
            <w:pPr>
              <w:rPr>
                <w:rFonts w:ascii="Times New Roman" w:hAnsi="Times New Roman" w:cs="Times New Roman"/>
                <w:bCs/>
                <w:sz w:val="23"/>
                <w:szCs w:val="23"/>
              </w:rPr>
            </w:pPr>
            <w:r>
              <w:rPr>
                <w:rFonts w:ascii="Times New Roman" w:hAnsi="Times New Roman" w:cs="Times New Roman"/>
                <w:bCs/>
                <w:sz w:val="23"/>
                <w:szCs w:val="23"/>
              </w:rPr>
              <w:lastRenderedPageBreak/>
              <w:t xml:space="preserve">10:30 </w:t>
            </w:r>
            <w:r w:rsidR="0032522F" w:rsidRPr="00AD58C4">
              <w:rPr>
                <w:rFonts w:ascii="Times New Roman" w:hAnsi="Times New Roman" w:cs="Times New Roman"/>
                <w:bCs/>
                <w:sz w:val="23"/>
                <w:szCs w:val="23"/>
              </w:rPr>
              <w:t>am</w:t>
            </w:r>
            <w:r w:rsidR="00EB0F6D">
              <w:rPr>
                <w:rFonts w:ascii="Times New Roman" w:hAnsi="Times New Roman" w:cs="Times New Roman"/>
                <w:bCs/>
                <w:sz w:val="23"/>
                <w:szCs w:val="23"/>
              </w:rPr>
              <w:t xml:space="preserve">-12:30 </w:t>
            </w:r>
            <w:r w:rsidR="0032522F" w:rsidRPr="00AD58C4">
              <w:rPr>
                <w:rFonts w:ascii="Times New Roman" w:hAnsi="Times New Roman" w:cs="Times New Roman"/>
                <w:bCs/>
                <w:sz w:val="23"/>
                <w:szCs w:val="23"/>
              </w:rPr>
              <w:t>pm</w:t>
            </w:r>
          </w:p>
        </w:tc>
        <w:tc>
          <w:tcPr>
            <w:tcW w:w="9563" w:type="dxa"/>
            <w:tcBorders>
              <w:top w:val="single" w:sz="4" w:space="0" w:color="auto"/>
              <w:left w:val="single" w:sz="4" w:space="0" w:color="auto"/>
              <w:bottom w:val="single" w:sz="4" w:space="0" w:color="auto"/>
              <w:right w:val="single" w:sz="4" w:space="0" w:color="auto"/>
            </w:tcBorders>
          </w:tcPr>
          <w:p w:rsidR="0057254E" w:rsidRPr="00AD58C4" w:rsidRDefault="0057254E" w:rsidP="0057254E">
            <w:pPr>
              <w:rPr>
                <w:rFonts w:ascii="Times New Roman" w:hAnsi="Times New Roman" w:cs="Times New Roman"/>
                <w:bCs/>
                <w:sz w:val="23"/>
                <w:szCs w:val="23"/>
              </w:rPr>
            </w:pPr>
            <w:r w:rsidRPr="00AD58C4">
              <w:rPr>
                <w:rFonts w:ascii="Times New Roman" w:hAnsi="Times New Roman" w:cs="Times New Roman"/>
                <w:bCs/>
                <w:sz w:val="23"/>
                <w:szCs w:val="23"/>
              </w:rPr>
              <w:t>Legal issues of  the PMHNP role in practice;</w:t>
            </w:r>
          </w:p>
          <w:p w:rsidR="00EA0E98" w:rsidRDefault="0057254E" w:rsidP="00EA0E98">
            <w:pPr>
              <w:rPr>
                <w:rFonts w:ascii="Times New Roman" w:hAnsi="Times New Roman" w:cs="Times New Roman"/>
                <w:bCs/>
                <w:sz w:val="23"/>
                <w:szCs w:val="23"/>
              </w:rPr>
            </w:pPr>
            <w:r w:rsidRPr="00AD58C4">
              <w:rPr>
                <w:rFonts w:ascii="Times New Roman" w:hAnsi="Times New Roman" w:cs="Times New Roman"/>
                <w:bCs/>
                <w:sz w:val="23"/>
                <w:szCs w:val="23"/>
              </w:rPr>
              <w:t>malpractice; common causes of  litigation; prevention ; importance of “relationship”</w:t>
            </w:r>
            <w:r>
              <w:rPr>
                <w:rFonts w:ascii="Times New Roman" w:hAnsi="Times New Roman" w:cs="Times New Roman"/>
                <w:bCs/>
                <w:sz w:val="23"/>
                <w:szCs w:val="23"/>
              </w:rPr>
              <w:t xml:space="preserve"> medico/legal charting</w:t>
            </w:r>
          </w:p>
          <w:p w:rsidR="004926D5" w:rsidRDefault="0057254E" w:rsidP="00EA0E98">
            <w:pPr>
              <w:rPr>
                <w:rFonts w:ascii="Times New Roman" w:hAnsi="Times New Roman" w:cs="Times New Roman"/>
                <w:bCs/>
                <w:sz w:val="23"/>
                <w:szCs w:val="23"/>
              </w:rPr>
            </w:pPr>
            <w:r>
              <w:rPr>
                <w:rFonts w:ascii="Times New Roman" w:hAnsi="Times New Roman" w:cs="Times New Roman"/>
                <w:bCs/>
                <w:sz w:val="23"/>
                <w:szCs w:val="23"/>
              </w:rPr>
              <w:t xml:space="preserve"> Rebecca Pederson, PMHNP, MHMR Denton County</w:t>
            </w:r>
          </w:p>
          <w:p w:rsidR="00AD4652" w:rsidRDefault="00AD4652" w:rsidP="00EA0E98">
            <w:pPr>
              <w:rPr>
                <w:rFonts w:ascii="Times New Roman" w:hAnsi="Times New Roman" w:cs="Times New Roman"/>
                <w:bCs/>
                <w:sz w:val="23"/>
                <w:szCs w:val="23"/>
              </w:rPr>
            </w:pPr>
          </w:p>
          <w:p w:rsidR="004926D5" w:rsidRDefault="004926D5" w:rsidP="00EA0E98">
            <w:pPr>
              <w:rPr>
                <w:rFonts w:ascii="Times New Roman" w:hAnsi="Times New Roman" w:cs="Times New Roman"/>
                <w:bCs/>
                <w:sz w:val="23"/>
                <w:szCs w:val="23"/>
              </w:rPr>
            </w:pPr>
            <w:r>
              <w:rPr>
                <w:rFonts w:ascii="Times New Roman" w:hAnsi="Times New Roman" w:cs="Times New Roman"/>
                <w:bCs/>
                <w:sz w:val="23"/>
                <w:szCs w:val="23"/>
              </w:rPr>
              <w:t>Starting your own practice vs Agency Practice: Rebecca Abour, DNP, PMHNP, Dallas Metrocare and Private Practice, Arlington</w:t>
            </w:r>
          </w:p>
          <w:p w:rsidR="00AD4652" w:rsidRDefault="00AD4652" w:rsidP="00EA0E98">
            <w:pPr>
              <w:rPr>
                <w:rFonts w:ascii="Times New Roman" w:hAnsi="Times New Roman" w:cs="Times New Roman"/>
                <w:bCs/>
                <w:sz w:val="23"/>
                <w:szCs w:val="23"/>
              </w:rPr>
            </w:pPr>
          </w:p>
          <w:p w:rsidR="00AD4652" w:rsidRDefault="00AD4652" w:rsidP="00EA0E98">
            <w:pPr>
              <w:rPr>
                <w:rFonts w:ascii="Times New Roman" w:hAnsi="Times New Roman" w:cs="Times New Roman"/>
                <w:bCs/>
                <w:sz w:val="23"/>
                <w:szCs w:val="23"/>
              </w:rPr>
            </w:pPr>
            <w:r>
              <w:rPr>
                <w:rFonts w:ascii="Times New Roman" w:hAnsi="Times New Roman" w:cs="Times New Roman"/>
                <w:bCs/>
                <w:sz w:val="23"/>
                <w:szCs w:val="23"/>
              </w:rPr>
              <w:t xml:space="preserve">Telepsychiatry : Pros and Cons: 12:15-12:30 pm Raigina Preston, PMHNP , Regeneris, Arlington TX. </w:t>
            </w:r>
          </w:p>
          <w:p w:rsidR="00AD4652" w:rsidRPr="00AD58C4" w:rsidRDefault="00AD4652" w:rsidP="00EA0E98">
            <w:pPr>
              <w:rPr>
                <w:rFonts w:ascii="Times New Roman" w:hAnsi="Times New Roman" w:cs="Times New Roman"/>
                <w:bCs/>
                <w:sz w:val="23"/>
                <w:szCs w:val="23"/>
              </w:rPr>
            </w:pPr>
          </w:p>
        </w:tc>
      </w:tr>
      <w:tr w:rsidR="003A3E57" w:rsidRPr="002A6B73" w:rsidTr="00DD112A">
        <w:tc>
          <w:tcPr>
            <w:tcW w:w="1867" w:type="dxa"/>
            <w:tcBorders>
              <w:top w:val="single" w:sz="4" w:space="0" w:color="auto"/>
              <w:left w:val="single" w:sz="4" w:space="0" w:color="auto"/>
              <w:bottom w:val="single" w:sz="4" w:space="0" w:color="auto"/>
              <w:right w:val="single" w:sz="4" w:space="0" w:color="auto"/>
            </w:tcBorders>
          </w:tcPr>
          <w:p w:rsidR="003A3E57" w:rsidRPr="00AD58C4" w:rsidRDefault="00EB0F6D" w:rsidP="003A3E57">
            <w:pPr>
              <w:rPr>
                <w:rFonts w:ascii="Times New Roman" w:hAnsi="Times New Roman" w:cs="Times New Roman"/>
                <w:bCs/>
                <w:sz w:val="23"/>
                <w:szCs w:val="23"/>
              </w:rPr>
            </w:pPr>
            <w:r>
              <w:rPr>
                <w:rFonts w:ascii="Times New Roman" w:hAnsi="Times New Roman" w:cs="Times New Roman"/>
                <w:bCs/>
                <w:sz w:val="23"/>
                <w:szCs w:val="23"/>
              </w:rPr>
              <w:t>12:30</w:t>
            </w:r>
            <w:r w:rsidR="0032522F" w:rsidRPr="00AD58C4">
              <w:rPr>
                <w:rFonts w:ascii="Times New Roman" w:hAnsi="Times New Roman" w:cs="Times New Roman"/>
                <w:bCs/>
                <w:sz w:val="23"/>
                <w:szCs w:val="23"/>
              </w:rPr>
              <w:t>pm</w:t>
            </w:r>
            <w:r>
              <w:rPr>
                <w:rFonts w:ascii="Times New Roman" w:hAnsi="Times New Roman" w:cs="Times New Roman"/>
                <w:bCs/>
                <w:sz w:val="23"/>
                <w:szCs w:val="23"/>
              </w:rPr>
              <w:t>-1:3</w:t>
            </w:r>
            <w:r w:rsidR="00AD58C4">
              <w:rPr>
                <w:rFonts w:ascii="Times New Roman" w:hAnsi="Times New Roman" w:cs="Times New Roman"/>
                <w:bCs/>
                <w:sz w:val="23"/>
                <w:szCs w:val="23"/>
              </w:rPr>
              <w:t>0</w:t>
            </w:r>
            <w:r w:rsidR="0032522F" w:rsidRPr="00AD58C4">
              <w:rPr>
                <w:rFonts w:ascii="Times New Roman" w:hAnsi="Times New Roman" w:cs="Times New Roman"/>
                <w:bCs/>
                <w:sz w:val="23"/>
                <w:szCs w:val="23"/>
              </w:rPr>
              <w:t>pm</w:t>
            </w:r>
          </w:p>
        </w:tc>
        <w:tc>
          <w:tcPr>
            <w:tcW w:w="9563" w:type="dxa"/>
            <w:tcBorders>
              <w:top w:val="single" w:sz="4" w:space="0" w:color="auto"/>
              <w:left w:val="single" w:sz="4" w:space="0" w:color="auto"/>
              <w:bottom w:val="single" w:sz="4" w:space="0" w:color="auto"/>
              <w:right w:val="single" w:sz="4" w:space="0" w:color="auto"/>
            </w:tcBorders>
          </w:tcPr>
          <w:p w:rsidR="00296006" w:rsidRDefault="003A3E57" w:rsidP="003A3E57">
            <w:pPr>
              <w:rPr>
                <w:rFonts w:ascii="Times New Roman" w:hAnsi="Times New Roman" w:cs="Times New Roman"/>
                <w:bCs/>
                <w:sz w:val="23"/>
                <w:szCs w:val="23"/>
              </w:rPr>
            </w:pPr>
            <w:r w:rsidRPr="00AD58C4">
              <w:rPr>
                <w:rFonts w:ascii="Times New Roman" w:hAnsi="Times New Roman" w:cs="Times New Roman"/>
                <w:bCs/>
                <w:sz w:val="23"/>
                <w:szCs w:val="23"/>
              </w:rPr>
              <w:t xml:space="preserve">Lunch (Taco Salad-all) </w:t>
            </w:r>
          </w:p>
          <w:p w:rsidR="003A3E57" w:rsidRPr="00AD58C4" w:rsidRDefault="003A3E57" w:rsidP="003A3E57">
            <w:pPr>
              <w:rPr>
                <w:rFonts w:ascii="Times New Roman" w:hAnsi="Times New Roman" w:cs="Times New Roman"/>
                <w:bCs/>
                <w:sz w:val="23"/>
                <w:szCs w:val="23"/>
              </w:rPr>
            </w:pPr>
            <w:r w:rsidRPr="00AD58C4">
              <w:rPr>
                <w:rFonts w:ascii="Times New Roman" w:hAnsi="Times New Roman" w:cs="Times New Roman"/>
                <w:bCs/>
                <w:sz w:val="23"/>
                <w:szCs w:val="23"/>
              </w:rPr>
              <w:t>Discussion about practice issues/finding jobs/professional organization</w:t>
            </w:r>
            <w:r w:rsidR="00296006">
              <w:rPr>
                <w:rFonts w:ascii="Times New Roman" w:hAnsi="Times New Roman" w:cs="Times New Roman"/>
                <w:bCs/>
                <w:sz w:val="23"/>
                <w:szCs w:val="23"/>
              </w:rPr>
              <w:t>s to join/conferences to attend</w:t>
            </w:r>
            <w:r w:rsidR="005C02CA" w:rsidRPr="00AD58C4">
              <w:rPr>
                <w:rFonts w:ascii="Times New Roman" w:hAnsi="Times New Roman" w:cs="Times New Roman"/>
                <w:bCs/>
                <w:sz w:val="23"/>
                <w:szCs w:val="23"/>
              </w:rPr>
              <w:t xml:space="preserve">; continuing morning discussion </w:t>
            </w:r>
          </w:p>
        </w:tc>
      </w:tr>
      <w:tr w:rsidR="003A3E57" w:rsidRPr="002A6B73" w:rsidTr="00DD112A">
        <w:tc>
          <w:tcPr>
            <w:tcW w:w="1867" w:type="dxa"/>
            <w:tcBorders>
              <w:top w:val="single" w:sz="4" w:space="0" w:color="auto"/>
              <w:left w:val="single" w:sz="4" w:space="0" w:color="auto"/>
              <w:bottom w:val="single" w:sz="4" w:space="0" w:color="auto"/>
              <w:right w:val="single" w:sz="4" w:space="0" w:color="auto"/>
            </w:tcBorders>
          </w:tcPr>
          <w:p w:rsidR="003A3E57" w:rsidRDefault="00EB0F6D" w:rsidP="003A3E57">
            <w:pPr>
              <w:rPr>
                <w:rFonts w:ascii="Times New Roman" w:hAnsi="Times New Roman" w:cs="Times New Roman"/>
                <w:bCs/>
                <w:sz w:val="23"/>
                <w:szCs w:val="23"/>
              </w:rPr>
            </w:pPr>
            <w:r>
              <w:rPr>
                <w:rFonts w:ascii="Times New Roman" w:hAnsi="Times New Roman" w:cs="Times New Roman"/>
                <w:bCs/>
                <w:sz w:val="23"/>
                <w:szCs w:val="23"/>
              </w:rPr>
              <w:t>1:30</w:t>
            </w:r>
            <w:r w:rsidR="0032522F" w:rsidRPr="00AD58C4">
              <w:rPr>
                <w:rFonts w:ascii="Times New Roman" w:hAnsi="Times New Roman" w:cs="Times New Roman"/>
                <w:bCs/>
                <w:sz w:val="23"/>
                <w:szCs w:val="23"/>
              </w:rPr>
              <w:t>pm</w:t>
            </w:r>
            <w:r w:rsidR="0057254E">
              <w:rPr>
                <w:rFonts w:ascii="Times New Roman" w:hAnsi="Times New Roman" w:cs="Times New Roman"/>
                <w:bCs/>
                <w:sz w:val="23"/>
                <w:szCs w:val="23"/>
              </w:rPr>
              <w:t>-5</w:t>
            </w:r>
            <w:r w:rsidR="00E5417D">
              <w:rPr>
                <w:rFonts w:ascii="Times New Roman" w:hAnsi="Times New Roman" w:cs="Times New Roman"/>
                <w:bCs/>
                <w:sz w:val="23"/>
                <w:szCs w:val="23"/>
              </w:rPr>
              <w:t>:00pm</w:t>
            </w:r>
          </w:p>
          <w:p w:rsidR="00E5417D" w:rsidRDefault="00E5417D" w:rsidP="003A3E57">
            <w:pPr>
              <w:rPr>
                <w:rFonts w:ascii="Times New Roman" w:hAnsi="Times New Roman" w:cs="Times New Roman"/>
                <w:bCs/>
                <w:sz w:val="23"/>
                <w:szCs w:val="23"/>
              </w:rPr>
            </w:pPr>
          </w:p>
          <w:p w:rsidR="00E5417D" w:rsidRPr="00AD58C4" w:rsidRDefault="00E5417D" w:rsidP="003A3E57">
            <w:pPr>
              <w:rPr>
                <w:rFonts w:ascii="Times New Roman" w:hAnsi="Times New Roman" w:cs="Times New Roman"/>
                <w:bCs/>
                <w:sz w:val="23"/>
                <w:szCs w:val="23"/>
              </w:rPr>
            </w:pPr>
          </w:p>
        </w:tc>
        <w:tc>
          <w:tcPr>
            <w:tcW w:w="9563" w:type="dxa"/>
            <w:tcBorders>
              <w:top w:val="single" w:sz="4" w:space="0" w:color="auto"/>
              <w:left w:val="single" w:sz="4" w:space="0" w:color="auto"/>
              <w:bottom w:val="single" w:sz="4" w:space="0" w:color="auto"/>
              <w:right w:val="single" w:sz="4" w:space="0" w:color="auto"/>
            </w:tcBorders>
          </w:tcPr>
          <w:p w:rsidR="0057254E" w:rsidRDefault="0057254E" w:rsidP="0057254E">
            <w:pPr>
              <w:rPr>
                <w:rFonts w:ascii="Times New Roman" w:hAnsi="Times New Roman" w:cs="Times New Roman"/>
                <w:bCs/>
                <w:sz w:val="23"/>
                <w:szCs w:val="23"/>
              </w:rPr>
            </w:pPr>
            <w:r w:rsidRPr="00AD58C4">
              <w:rPr>
                <w:rFonts w:ascii="Times New Roman" w:hAnsi="Times New Roman" w:cs="Times New Roman"/>
                <w:bCs/>
                <w:sz w:val="23"/>
                <w:szCs w:val="23"/>
              </w:rPr>
              <w:lastRenderedPageBreak/>
              <w:t>Cul</w:t>
            </w:r>
            <w:r>
              <w:rPr>
                <w:rFonts w:ascii="Times New Roman" w:hAnsi="Times New Roman" w:cs="Times New Roman"/>
                <w:bCs/>
                <w:sz w:val="23"/>
                <w:szCs w:val="23"/>
              </w:rPr>
              <w:t>tural care (Pretest 5 minutes, 15-20 minutes presentation, 5 min posttest</w:t>
            </w:r>
            <w:r w:rsidRPr="00AD58C4">
              <w:rPr>
                <w:rFonts w:ascii="Times New Roman" w:hAnsi="Times New Roman" w:cs="Times New Roman"/>
                <w:bCs/>
                <w:sz w:val="23"/>
                <w:szCs w:val="23"/>
              </w:rPr>
              <w:t xml:space="preserve"> ) </w:t>
            </w:r>
            <w:r>
              <w:rPr>
                <w:rFonts w:ascii="Times New Roman" w:hAnsi="Times New Roman" w:cs="Times New Roman"/>
                <w:bCs/>
                <w:sz w:val="23"/>
                <w:szCs w:val="23"/>
              </w:rPr>
              <w:t>x 7 groups</w:t>
            </w:r>
          </w:p>
          <w:p w:rsidR="00296006" w:rsidRDefault="00296006" w:rsidP="0057254E">
            <w:pPr>
              <w:rPr>
                <w:rFonts w:ascii="Times New Roman" w:hAnsi="Times New Roman" w:cs="Times New Roman"/>
                <w:bCs/>
                <w:sz w:val="23"/>
                <w:szCs w:val="23"/>
              </w:rPr>
            </w:pPr>
          </w:p>
          <w:p w:rsidR="0057254E" w:rsidRDefault="0057254E" w:rsidP="0057254E">
            <w:pPr>
              <w:rPr>
                <w:rFonts w:ascii="Times New Roman" w:hAnsi="Times New Roman" w:cs="Times New Roman"/>
                <w:bCs/>
                <w:sz w:val="23"/>
                <w:szCs w:val="23"/>
              </w:rPr>
            </w:pPr>
            <w:r>
              <w:rPr>
                <w:rFonts w:ascii="Times New Roman" w:hAnsi="Times New Roman" w:cs="Times New Roman"/>
                <w:bCs/>
                <w:sz w:val="23"/>
                <w:szCs w:val="23"/>
              </w:rPr>
              <w:t xml:space="preserve">Topics—Hispanic (S. American and Mexico), </w:t>
            </w:r>
          </w:p>
          <w:p w:rsidR="0057254E" w:rsidRDefault="0057254E" w:rsidP="0057254E">
            <w:pPr>
              <w:rPr>
                <w:rFonts w:ascii="Times New Roman" w:hAnsi="Times New Roman" w:cs="Times New Roman"/>
                <w:bCs/>
                <w:sz w:val="23"/>
                <w:szCs w:val="23"/>
              </w:rPr>
            </w:pPr>
            <w:r>
              <w:rPr>
                <w:rFonts w:ascii="Times New Roman" w:hAnsi="Times New Roman" w:cs="Times New Roman"/>
                <w:bCs/>
                <w:sz w:val="23"/>
                <w:szCs w:val="23"/>
              </w:rPr>
              <w:t xml:space="preserve">African (S. Africa, E/W. Africa), </w:t>
            </w:r>
          </w:p>
          <w:p w:rsidR="0057254E" w:rsidRDefault="0057254E" w:rsidP="0057254E">
            <w:pPr>
              <w:rPr>
                <w:rFonts w:ascii="Times New Roman" w:hAnsi="Times New Roman" w:cs="Times New Roman"/>
                <w:bCs/>
                <w:sz w:val="23"/>
                <w:szCs w:val="23"/>
              </w:rPr>
            </w:pPr>
            <w:r>
              <w:rPr>
                <w:rFonts w:ascii="Times New Roman" w:hAnsi="Times New Roman" w:cs="Times New Roman"/>
                <w:bCs/>
                <w:sz w:val="23"/>
                <w:szCs w:val="23"/>
              </w:rPr>
              <w:t xml:space="preserve">Indian/Pakistan, </w:t>
            </w:r>
          </w:p>
          <w:p w:rsidR="0057254E" w:rsidRDefault="0057254E" w:rsidP="0057254E">
            <w:pPr>
              <w:rPr>
                <w:rFonts w:ascii="Times New Roman" w:hAnsi="Times New Roman" w:cs="Times New Roman"/>
                <w:bCs/>
                <w:sz w:val="23"/>
                <w:szCs w:val="23"/>
              </w:rPr>
            </w:pPr>
            <w:r>
              <w:rPr>
                <w:rFonts w:ascii="Times New Roman" w:hAnsi="Times New Roman" w:cs="Times New Roman"/>
                <w:bCs/>
                <w:sz w:val="23"/>
                <w:szCs w:val="23"/>
              </w:rPr>
              <w:t xml:space="preserve">SE. Asian, </w:t>
            </w:r>
          </w:p>
          <w:p w:rsidR="0057254E" w:rsidRDefault="0057254E" w:rsidP="0057254E">
            <w:pPr>
              <w:rPr>
                <w:rFonts w:ascii="Times New Roman" w:hAnsi="Times New Roman" w:cs="Times New Roman"/>
                <w:bCs/>
                <w:sz w:val="23"/>
                <w:szCs w:val="23"/>
              </w:rPr>
            </w:pPr>
            <w:r>
              <w:rPr>
                <w:rFonts w:ascii="Times New Roman" w:hAnsi="Times New Roman" w:cs="Times New Roman"/>
                <w:bCs/>
                <w:sz w:val="23"/>
                <w:szCs w:val="23"/>
              </w:rPr>
              <w:t xml:space="preserve">Chinese/Japanese/Korean, </w:t>
            </w:r>
          </w:p>
          <w:p w:rsidR="0057254E" w:rsidRDefault="0057254E" w:rsidP="0057254E">
            <w:pPr>
              <w:rPr>
                <w:rFonts w:ascii="Times New Roman" w:hAnsi="Times New Roman" w:cs="Times New Roman"/>
                <w:bCs/>
                <w:sz w:val="23"/>
                <w:szCs w:val="23"/>
              </w:rPr>
            </w:pPr>
            <w:r>
              <w:rPr>
                <w:rFonts w:ascii="Times New Roman" w:hAnsi="Times New Roman" w:cs="Times New Roman"/>
                <w:bCs/>
                <w:sz w:val="23"/>
                <w:szCs w:val="23"/>
              </w:rPr>
              <w:t>Religious variations (Catholic, Muslim, Jewish, Christian Scientist, etc)</w:t>
            </w:r>
          </w:p>
          <w:p w:rsidR="00E5417D" w:rsidRDefault="0057254E" w:rsidP="0057254E">
            <w:pPr>
              <w:rPr>
                <w:rFonts w:ascii="Times New Roman" w:hAnsi="Times New Roman" w:cs="Times New Roman"/>
                <w:bCs/>
                <w:sz w:val="23"/>
                <w:szCs w:val="23"/>
              </w:rPr>
            </w:pPr>
            <w:r>
              <w:rPr>
                <w:rFonts w:ascii="Times New Roman" w:hAnsi="Times New Roman" w:cs="Times New Roman"/>
                <w:bCs/>
                <w:sz w:val="23"/>
                <w:szCs w:val="23"/>
              </w:rPr>
              <w:t>Native American</w:t>
            </w:r>
          </w:p>
          <w:p w:rsidR="00296006" w:rsidRPr="00AD58C4" w:rsidRDefault="00296006" w:rsidP="0057254E">
            <w:pPr>
              <w:rPr>
                <w:rFonts w:ascii="Times New Roman" w:hAnsi="Times New Roman" w:cs="Times New Roman"/>
                <w:bCs/>
                <w:sz w:val="23"/>
                <w:szCs w:val="23"/>
              </w:rPr>
            </w:pPr>
          </w:p>
        </w:tc>
      </w:tr>
      <w:tr w:rsidR="003A3E57" w:rsidRPr="002A6B73" w:rsidTr="00DD112A">
        <w:tc>
          <w:tcPr>
            <w:tcW w:w="1867" w:type="dxa"/>
            <w:tcBorders>
              <w:top w:val="single" w:sz="4" w:space="0" w:color="auto"/>
              <w:left w:val="single" w:sz="4" w:space="0" w:color="auto"/>
              <w:bottom w:val="single" w:sz="4" w:space="0" w:color="auto"/>
              <w:right w:val="single" w:sz="4" w:space="0" w:color="auto"/>
            </w:tcBorders>
          </w:tcPr>
          <w:p w:rsidR="003A3E57" w:rsidRPr="00AD58C4" w:rsidRDefault="00F15A00" w:rsidP="00AD58C4">
            <w:pPr>
              <w:rPr>
                <w:rFonts w:ascii="Times New Roman" w:hAnsi="Times New Roman" w:cs="Times New Roman"/>
                <w:bCs/>
                <w:sz w:val="23"/>
                <w:szCs w:val="23"/>
              </w:rPr>
            </w:pPr>
            <w:r w:rsidRPr="00AD58C4">
              <w:rPr>
                <w:rFonts w:ascii="Times New Roman" w:hAnsi="Times New Roman" w:cs="Times New Roman"/>
                <w:bCs/>
                <w:sz w:val="23"/>
                <w:szCs w:val="23"/>
              </w:rPr>
              <w:lastRenderedPageBreak/>
              <w:t>5</w:t>
            </w:r>
            <w:r w:rsidR="0032522F" w:rsidRPr="00AD58C4">
              <w:rPr>
                <w:rFonts w:ascii="Times New Roman" w:hAnsi="Times New Roman" w:cs="Times New Roman"/>
                <w:bCs/>
                <w:sz w:val="23"/>
                <w:szCs w:val="23"/>
              </w:rPr>
              <w:t>pm</w:t>
            </w:r>
            <w:r w:rsidR="00E5417D">
              <w:rPr>
                <w:rFonts w:ascii="Times New Roman" w:hAnsi="Times New Roman" w:cs="Times New Roman"/>
                <w:bCs/>
                <w:sz w:val="23"/>
                <w:szCs w:val="23"/>
              </w:rPr>
              <w:t>-6pm</w:t>
            </w:r>
          </w:p>
        </w:tc>
        <w:tc>
          <w:tcPr>
            <w:tcW w:w="9563" w:type="dxa"/>
            <w:tcBorders>
              <w:top w:val="single" w:sz="4" w:space="0" w:color="auto"/>
              <w:left w:val="single" w:sz="4" w:space="0" w:color="auto"/>
              <w:bottom w:val="single" w:sz="4" w:space="0" w:color="auto"/>
              <w:right w:val="single" w:sz="4" w:space="0" w:color="auto"/>
            </w:tcBorders>
          </w:tcPr>
          <w:p w:rsidR="003A3E57" w:rsidRPr="00AD58C4" w:rsidRDefault="0032522F" w:rsidP="003A3E57">
            <w:pPr>
              <w:rPr>
                <w:rFonts w:ascii="Times New Roman" w:hAnsi="Times New Roman" w:cs="Times New Roman"/>
                <w:bCs/>
                <w:sz w:val="23"/>
                <w:szCs w:val="23"/>
              </w:rPr>
            </w:pPr>
            <w:r w:rsidRPr="00AD58C4">
              <w:rPr>
                <w:rFonts w:ascii="Times New Roman" w:hAnsi="Times New Roman" w:cs="Times New Roman"/>
                <w:bCs/>
                <w:sz w:val="23"/>
                <w:szCs w:val="23"/>
              </w:rPr>
              <w:t>Wrap u</w:t>
            </w:r>
            <w:r w:rsidR="00791CD2">
              <w:rPr>
                <w:rFonts w:ascii="Times New Roman" w:hAnsi="Times New Roman" w:cs="Times New Roman"/>
                <w:bCs/>
                <w:sz w:val="23"/>
                <w:szCs w:val="23"/>
              </w:rPr>
              <w:t>p</w:t>
            </w:r>
          </w:p>
        </w:tc>
      </w:tr>
      <w:tr w:rsidR="003A3E57" w:rsidRPr="002A6B73" w:rsidTr="00DD112A">
        <w:tc>
          <w:tcPr>
            <w:tcW w:w="1867" w:type="dxa"/>
            <w:tcBorders>
              <w:top w:val="single" w:sz="4" w:space="0" w:color="auto"/>
              <w:left w:val="single" w:sz="4" w:space="0" w:color="auto"/>
              <w:bottom w:val="single" w:sz="4" w:space="0" w:color="auto"/>
              <w:right w:val="single" w:sz="4" w:space="0" w:color="auto"/>
            </w:tcBorders>
          </w:tcPr>
          <w:p w:rsidR="003A3E57" w:rsidRPr="00AD58C4" w:rsidRDefault="003A3E57" w:rsidP="00AD58C4">
            <w:pPr>
              <w:rPr>
                <w:rFonts w:ascii="Times New Roman" w:hAnsi="Times New Roman" w:cs="Times New Roman"/>
                <w:bCs/>
                <w:sz w:val="23"/>
                <w:szCs w:val="23"/>
              </w:rPr>
            </w:pPr>
            <w:r w:rsidRPr="00AD58C4">
              <w:rPr>
                <w:rFonts w:ascii="Times New Roman" w:hAnsi="Times New Roman" w:cs="Times New Roman"/>
                <w:bCs/>
                <w:sz w:val="23"/>
                <w:szCs w:val="23"/>
              </w:rPr>
              <w:t>6</w:t>
            </w:r>
            <w:r w:rsidR="00AD58C4" w:rsidRPr="00AD58C4">
              <w:rPr>
                <w:rFonts w:ascii="Times New Roman" w:hAnsi="Times New Roman" w:cs="Times New Roman"/>
                <w:bCs/>
                <w:sz w:val="23"/>
                <w:szCs w:val="23"/>
              </w:rPr>
              <w:t>:00pm</w:t>
            </w:r>
          </w:p>
        </w:tc>
        <w:tc>
          <w:tcPr>
            <w:tcW w:w="9563" w:type="dxa"/>
            <w:tcBorders>
              <w:top w:val="single" w:sz="4" w:space="0" w:color="auto"/>
              <w:left w:val="single" w:sz="4" w:space="0" w:color="auto"/>
              <w:bottom w:val="single" w:sz="4" w:space="0" w:color="auto"/>
              <w:right w:val="single" w:sz="4" w:space="0" w:color="auto"/>
            </w:tcBorders>
          </w:tcPr>
          <w:p w:rsidR="003A3E57" w:rsidRPr="00AD58C4" w:rsidRDefault="0032522F" w:rsidP="003A3E57">
            <w:pPr>
              <w:rPr>
                <w:rFonts w:ascii="Times New Roman" w:hAnsi="Times New Roman" w:cs="Times New Roman"/>
                <w:bCs/>
                <w:sz w:val="23"/>
                <w:szCs w:val="23"/>
              </w:rPr>
            </w:pPr>
            <w:r w:rsidRPr="00AD58C4">
              <w:rPr>
                <w:rFonts w:ascii="Times New Roman" w:hAnsi="Times New Roman" w:cs="Times New Roman"/>
                <w:bCs/>
                <w:sz w:val="23"/>
                <w:szCs w:val="23"/>
              </w:rPr>
              <w:t>Out to dinner (all)</w:t>
            </w:r>
            <w:r w:rsidR="00F42061">
              <w:rPr>
                <w:rFonts w:ascii="Times New Roman" w:hAnsi="Times New Roman" w:cs="Times New Roman"/>
                <w:bCs/>
                <w:sz w:val="23"/>
                <w:szCs w:val="23"/>
              </w:rPr>
              <w:t xml:space="preserve"> Restaurant </w:t>
            </w:r>
            <w:r w:rsidR="00EA0E98">
              <w:rPr>
                <w:rFonts w:ascii="Times New Roman" w:hAnsi="Times New Roman" w:cs="Times New Roman"/>
                <w:bCs/>
                <w:sz w:val="23"/>
                <w:szCs w:val="23"/>
              </w:rPr>
              <w:t>to be announced</w:t>
            </w:r>
          </w:p>
        </w:tc>
      </w:tr>
      <w:tr w:rsidR="003A3E57" w:rsidRPr="002A6B73" w:rsidTr="00DD112A">
        <w:tc>
          <w:tcPr>
            <w:tcW w:w="1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3E57" w:rsidRPr="00AD58C4" w:rsidRDefault="003A3E57" w:rsidP="00D069CF">
            <w:pPr>
              <w:rPr>
                <w:rFonts w:ascii="Times New Roman" w:hAnsi="Times New Roman" w:cs="Times New Roman"/>
                <w:b/>
                <w:bCs/>
                <w:sz w:val="23"/>
                <w:szCs w:val="23"/>
                <w:u w:val="single"/>
              </w:rPr>
            </w:pPr>
            <w:r w:rsidRPr="00AD58C4">
              <w:rPr>
                <w:rFonts w:ascii="Times New Roman" w:hAnsi="Times New Roman" w:cs="Times New Roman"/>
                <w:b/>
                <w:bCs/>
                <w:sz w:val="23"/>
                <w:szCs w:val="23"/>
                <w:u w:val="single"/>
              </w:rPr>
              <w:t xml:space="preserve">June </w:t>
            </w:r>
            <w:r w:rsidR="00F15A00" w:rsidRPr="00AD58C4">
              <w:rPr>
                <w:rFonts w:ascii="Times New Roman" w:hAnsi="Times New Roman" w:cs="Times New Roman"/>
                <w:b/>
                <w:bCs/>
                <w:sz w:val="23"/>
                <w:szCs w:val="23"/>
                <w:u w:val="single"/>
              </w:rPr>
              <w:t>1</w:t>
            </w:r>
            <w:r w:rsidR="00D069CF">
              <w:rPr>
                <w:rFonts w:ascii="Times New Roman" w:hAnsi="Times New Roman" w:cs="Times New Roman"/>
                <w:b/>
                <w:bCs/>
                <w:sz w:val="23"/>
                <w:szCs w:val="23"/>
                <w:u w:val="single"/>
              </w:rPr>
              <w:t>8</w:t>
            </w:r>
            <w:r w:rsidR="00F15A00" w:rsidRPr="00AD58C4">
              <w:rPr>
                <w:rFonts w:ascii="Times New Roman" w:hAnsi="Times New Roman" w:cs="Times New Roman"/>
                <w:b/>
                <w:bCs/>
                <w:sz w:val="23"/>
                <w:szCs w:val="23"/>
                <w:u w:val="single"/>
              </w:rPr>
              <w:t>, 201</w:t>
            </w:r>
            <w:r w:rsidR="00D069CF">
              <w:rPr>
                <w:rFonts w:ascii="Times New Roman" w:hAnsi="Times New Roman" w:cs="Times New Roman"/>
                <w:b/>
                <w:bCs/>
                <w:sz w:val="23"/>
                <w:szCs w:val="23"/>
                <w:u w:val="single"/>
              </w:rPr>
              <w:t>5</w:t>
            </w:r>
          </w:p>
        </w:tc>
        <w:tc>
          <w:tcPr>
            <w:tcW w:w="9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3E57" w:rsidRPr="00AD58C4" w:rsidRDefault="003A3E57" w:rsidP="003A3E57">
            <w:pPr>
              <w:rPr>
                <w:rFonts w:ascii="Times New Roman" w:hAnsi="Times New Roman" w:cs="Times New Roman"/>
                <w:bCs/>
                <w:sz w:val="23"/>
                <w:szCs w:val="23"/>
              </w:rPr>
            </w:pPr>
          </w:p>
        </w:tc>
      </w:tr>
      <w:tr w:rsidR="003A3E57" w:rsidRPr="002A6B73" w:rsidTr="00DD112A">
        <w:trPr>
          <w:trHeight w:val="179"/>
        </w:trPr>
        <w:tc>
          <w:tcPr>
            <w:tcW w:w="1867" w:type="dxa"/>
            <w:tcBorders>
              <w:top w:val="single" w:sz="4" w:space="0" w:color="auto"/>
              <w:left w:val="single" w:sz="4" w:space="0" w:color="auto"/>
              <w:bottom w:val="single" w:sz="4" w:space="0" w:color="auto"/>
              <w:right w:val="single" w:sz="4" w:space="0" w:color="auto"/>
            </w:tcBorders>
          </w:tcPr>
          <w:p w:rsidR="00AE5531" w:rsidRDefault="003A3E57" w:rsidP="00AD58C4">
            <w:pPr>
              <w:rPr>
                <w:rFonts w:ascii="Times New Roman" w:hAnsi="Times New Roman" w:cs="Times New Roman"/>
                <w:bCs/>
                <w:sz w:val="23"/>
                <w:szCs w:val="23"/>
              </w:rPr>
            </w:pPr>
            <w:r w:rsidRPr="00AD58C4">
              <w:rPr>
                <w:rFonts w:ascii="Times New Roman" w:hAnsi="Times New Roman" w:cs="Times New Roman"/>
                <w:bCs/>
                <w:sz w:val="23"/>
                <w:szCs w:val="23"/>
              </w:rPr>
              <w:t>8</w:t>
            </w:r>
            <w:r w:rsidR="00AD58C4" w:rsidRPr="00AD58C4">
              <w:rPr>
                <w:rFonts w:ascii="Times New Roman" w:hAnsi="Times New Roman" w:cs="Times New Roman"/>
                <w:bCs/>
                <w:sz w:val="23"/>
                <w:szCs w:val="23"/>
              </w:rPr>
              <w:t>am</w:t>
            </w:r>
            <w:r w:rsidR="0057254E">
              <w:rPr>
                <w:rFonts w:ascii="Times New Roman" w:hAnsi="Times New Roman" w:cs="Times New Roman"/>
                <w:bCs/>
                <w:sz w:val="23"/>
                <w:szCs w:val="23"/>
              </w:rPr>
              <w:t>-9</w:t>
            </w:r>
            <w:r w:rsidRPr="00AD58C4">
              <w:rPr>
                <w:rFonts w:ascii="Times New Roman" w:hAnsi="Times New Roman" w:cs="Times New Roman"/>
                <w:bCs/>
                <w:sz w:val="23"/>
                <w:szCs w:val="23"/>
              </w:rPr>
              <w:t>am</w:t>
            </w:r>
          </w:p>
          <w:p w:rsidR="00AE5531" w:rsidRPr="00AD58C4" w:rsidRDefault="00AE5531" w:rsidP="00AD58C4">
            <w:pPr>
              <w:rPr>
                <w:rFonts w:ascii="Times New Roman" w:hAnsi="Times New Roman" w:cs="Times New Roman"/>
                <w:bCs/>
                <w:sz w:val="23"/>
                <w:szCs w:val="23"/>
              </w:rPr>
            </w:pPr>
          </w:p>
        </w:tc>
        <w:tc>
          <w:tcPr>
            <w:tcW w:w="9563" w:type="dxa"/>
            <w:tcBorders>
              <w:top w:val="single" w:sz="4" w:space="0" w:color="auto"/>
              <w:left w:val="single" w:sz="4" w:space="0" w:color="auto"/>
              <w:bottom w:val="single" w:sz="4" w:space="0" w:color="auto"/>
              <w:right w:val="single" w:sz="4" w:space="0" w:color="auto"/>
            </w:tcBorders>
          </w:tcPr>
          <w:p w:rsidR="00D069CF" w:rsidRPr="00AD58C4" w:rsidRDefault="0057254E" w:rsidP="0057254E">
            <w:pPr>
              <w:rPr>
                <w:rFonts w:ascii="Times New Roman" w:hAnsi="Times New Roman" w:cs="Times New Roman"/>
                <w:bCs/>
                <w:sz w:val="23"/>
                <w:szCs w:val="23"/>
              </w:rPr>
            </w:pPr>
            <w:r>
              <w:rPr>
                <w:rFonts w:ascii="Times New Roman" w:hAnsi="Times New Roman" w:cs="Times New Roman"/>
                <w:bCs/>
                <w:sz w:val="23"/>
                <w:szCs w:val="23"/>
              </w:rPr>
              <w:t xml:space="preserve">Business model: contract  or salary/tips for new PMHNPs/ finding the right job: Twana McVicker, PMHNP </w:t>
            </w:r>
            <w:r w:rsidR="0076682F">
              <w:rPr>
                <w:rFonts w:ascii="Times New Roman" w:hAnsi="Times New Roman" w:cs="Times New Roman"/>
                <w:bCs/>
                <w:sz w:val="23"/>
                <w:szCs w:val="23"/>
              </w:rPr>
              <w:t>TBC</w:t>
            </w:r>
          </w:p>
        </w:tc>
      </w:tr>
      <w:tr w:rsidR="00AE5531" w:rsidRPr="002A6B73" w:rsidTr="00DD112A">
        <w:trPr>
          <w:trHeight w:val="179"/>
        </w:trPr>
        <w:tc>
          <w:tcPr>
            <w:tcW w:w="1867" w:type="dxa"/>
            <w:tcBorders>
              <w:top w:val="single" w:sz="4" w:space="0" w:color="auto"/>
              <w:left w:val="single" w:sz="4" w:space="0" w:color="auto"/>
              <w:bottom w:val="single" w:sz="4" w:space="0" w:color="auto"/>
              <w:right w:val="single" w:sz="4" w:space="0" w:color="auto"/>
            </w:tcBorders>
          </w:tcPr>
          <w:p w:rsidR="00AE5531" w:rsidRPr="00AD58C4" w:rsidRDefault="0057254E" w:rsidP="00AD58C4">
            <w:pPr>
              <w:rPr>
                <w:rFonts w:ascii="Times New Roman" w:hAnsi="Times New Roman" w:cs="Times New Roman"/>
                <w:bCs/>
                <w:sz w:val="23"/>
                <w:szCs w:val="23"/>
              </w:rPr>
            </w:pPr>
            <w:r>
              <w:rPr>
                <w:rFonts w:ascii="Times New Roman" w:hAnsi="Times New Roman" w:cs="Times New Roman"/>
                <w:bCs/>
                <w:sz w:val="23"/>
                <w:szCs w:val="23"/>
              </w:rPr>
              <w:t>9am-12noon</w:t>
            </w:r>
          </w:p>
        </w:tc>
        <w:tc>
          <w:tcPr>
            <w:tcW w:w="9563" w:type="dxa"/>
            <w:tcBorders>
              <w:top w:val="single" w:sz="4" w:space="0" w:color="auto"/>
              <w:left w:val="single" w:sz="4" w:space="0" w:color="auto"/>
              <w:bottom w:val="single" w:sz="4" w:space="0" w:color="auto"/>
              <w:right w:val="single" w:sz="4" w:space="0" w:color="auto"/>
            </w:tcBorders>
          </w:tcPr>
          <w:p w:rsidR="0057254E" w:rsidRDefault="0057254E" w:rsidP="0057254E">
            <w:pPr>
              <w:rPr>
                <w:rFonts w:ascii="Times New Roman" w:hAnsi="Times New Roman" w:cs="Times New Roman"/>
                <w:bCs/>
                <w:sz w:val="23"/>
                <w:szCs w:val="23"/>
              </w:rPr>
            </w:pPr>
            <w:r>
              <w:rPr>
                <w:rFonts w:ascii="Times New Roman" w:hAnsi="Times New Roman" w:cs="Times New Roman"/>
                <w:bCs/>
                <w:sz w:val="23"/>
                <w:szCs w:val="23"/>
              </w:rPr>
              <w:t xml:space="preserve">Ethical dilemma Group work </w:t>
            </w:r>
            <w:r w:rsidRPr="00AE5531">
              <w:rPr>
                <w:rFonts w:ascii="Times New Roman" w:hAnsi="Times New Roman" w:cs="Times New Roman"/>
                <w:bCs/>
                <w:sz w:val="23"/>
                <w:szCs w:val="23"/>
              </w:rPr>
              <w:t xml:space="preserve">Ethics case studies. Meet to discuss in groups of 3 </w:t>
            </w:r>
            <w:r>
              <w:rPr>
                <w:rFonts w:ascii="Times New Roman" w:hAnsi="Times New Roman" w:cs="Times New Roman"/>
                <w:bCs/>
                <w:sz w:val="23"/>
                <w:szCs w:val="23"/>
              </w:rPr>
              <w:t xml:space="preserve"> </w:t>
            </w:r>
          </w:p>
          <w:p w:rsidR="00AE5531" w:rsidRDefault="0057254E" w:rsidP="0057254E">
            <w:pPr>
              <w:rPr>
                <w:rFonts w:ascii="Times New Roman" w:hAnsi="Times New Roman" w:cs="Times New Roman"/>
                <w:bCs/>
                <w:sz w:val="23"/>
                <w:szCs w:val="23"/>
              </w:rPr>
            </w:pPr>
            <w:r>
              <w:rPr>
                <w:rFonts w:ascii="Times New Roman" w:hAnsi="Times New Roman" w:cs="Times New Roman"/>
                <w:bCs/>
                <w:sz w:val="23"/>
                <w:szCs w:val="23"/>
              </w:rPr>
              <w:t>(30 minutes to plan presentation and presentations. 10-12.)</w:t>
            </w:r>
          </w:p>
        </w:tc>
      </w:tr>
      <w:tr w:rsidR="00AE5531" w:rsidRPr="002A6B73" w:rsidTr="00DD112A">
        <w:trPr>
          <w:trHeight w:val="179"/>
        </w:trPr>
        <w:tc>
          <w:tcPr>
            <w:tcW w:w="1867" w:type="dxa"/>
            <w:tcBorders>
              <w:top w:val="single" w:sz="4" w:space="0" w:color="auto"/>
              <w:left w:val="single" w:sz="4" w:space="0" w:color="auto"/>
              <w:bottom w:val="single" w:sz="4" w:space="0" w:color="auto"/>
              <w:right w:val="single" w:sz="4" w:space="0" w:color="auto"/>
            </w:tcBorders>
          </w:tcPr>
          <w:p w:rsidR="00AE5531" w:rsidRPr="00AD58C4" w:rsidRDefault="0057254E" w:rsidP="00AD58C4">
            <w:pPr>
              <w:rPr>
                <w:rFonts w:ascii="Times New Roman" w:hAnsi="Times New Roman" w:cs="Times New Roman"/>
                <w:bCs/>
                <w:sz w:val="23"/>
                <w:szCs w:val="23"/>
              </w:rPr>
            </w:pPr>
            <w:r>
              <w:rPr>
                <w:rFonts w:ascii="Times New Roman" w:hAnsi="Times New Roman" w:cs="Times New Roman"/>
                <w:bCs/>
                <w:sz w:val="23"/>
                <w:szCs w:val="23"/>
              </w:rPr>
              <w:t>12- 1pm</w:t>
            </w:r>
          </w:p>
        </w:tc>
        <w:tc>
          <w:tcPr>
            <w:tcW w:w="9563" w:type="dxa"/>
            <w:tcBorders>
              <w:top w:val="single" w:sz="4" w:space="0" w:color="auto"/>
              <w:left w:val="single" w:sz="4" w:space="0" w:color="auto"/>
              <w:bottom w:val="single" w:sz="4" w:space="0" w:color="auto"/>
              <w:right w:val="single" w:sz="4" w:space="0" w:color="auto"/>
            </w:tcBorders>
          </w:tcPr>
          <w:p w:rsidR="00AE5531" w:rsidRDefault="00AE5531" w:rsidP="00523FD2">
            <w:pPr>
              <w:rPr>
                <w:rFonts w:ascii="Times New Roman" w:hAnsi="Times New Roman" w:cs="Times New Roman"/>
                <w:bCs/>
                <w:sz w:val="23"/>
                <w:szCs w:val="23"/>
              </w:rPr>
            </w:pPr>
            <w:r>
              <w:rPr>
                <w:rFonts w:ascii="Times New Roman" w:hAnsi="Times New Roman" w:cs="Times New Roman"/>
                <w:bCs/>
                <w:sz w:val="23"/>
                <w:szCs w:val="23"/>
              </w:rPr>
              <w:t>Lunch provid</w:t>
            </w:r>
            <w:r w:rsidR="0076682F">
              <w:rPr>
                <w:rFonts w:ascii="Times New Roman" w:hAnsi="Times New Roman" w:cs="Times New Roman"/>
                <w:bCs/>
                <w:sz w:val="23"/>
                <w:szCs w:val="23"/>
              </w:rPr>
              <w:t>ed. Presentation on Genetic Testing</w:t>
            </w:r>
            <w:bookmarkStart w:id="1" w:name="_GoBack"/>
            <w:bookmarkEnd w:id="1"/>
          </w:p>
        </w:tc>
      </w:tr>
      <w:tr w:rsidR="0057254E" w:rsidRPr="002A6B73" w:rsidTr="00DD112A">
        <w:trPr>
          <w:trHeight w:val="179"/>
        </w:trPr>
        <w:tc>
          <w:tcPr>
            <w:tcW w:w="1867" w:type="dxa"/>
            <w:tcBorders>
              <w:top w:val="single" w:sz="4" w:space="0" w:color="auto"/>
              <w:left w:val="single" w:sz="4" w:space="0" w:color="auto"/>
              <w:bottom w:val="single" w:sz="4" w:space="0" w:color="auto"/>
              <w:right w:val="single" w:sz="4" w:space="0" w:color="auto"/>
            </w:tcBorders>
          </w:tcPr>
          <w:p w:rsidR="0057254E" w:rsidRDefault="0057254E" w:rsidP="00AD58C4">
            <w:pPr>
              <w:rPr>
                <w:rFonts w:ascii="Times New Roman" w:hAnsi="Times New Roman" w:cs="Times New Roman"/>
                <w:bCs/>
                <w:sz w:val="23"/>
                <w:szCs w:val="23"/>
              </w:rPr>
            </w:pPr>
            <w:r>
              <w:rPr>
                <w:rFonts w:ascii="Times New Roman" w:hAnsi="Times New Roman" w:cs="Times New Roman"/>
                <w:bCs/>
                <w:sz w:val="23"/>
                <w:szCs w:val="23"/>
              </w:rPr>
              <w:t>1pm-2pm</w:t>
            </w:r>
          </w:p>
        </w:tc>
        <w:tc>
          <w:tcPr>
            <w:tcW w:w="9563" w:type="dxa"/>
            <w:tcBorders>
              <w:top w:val="single" w:sz="4" w:space="0" w:color="auto"/>
              <w:left w:val="single" w:sz="4" w:space="0" w:color="auto"/>
              <w:bottom w:val="single" w:sz="4" w:space="0" w:color="auto"/>
              <w:right w:val="single" w:sz="4" w:space="0" w:color="auto"/>
            </w:tcBorders>
          </w:tcPr>
          <w:p w:rsidR="0057254E" w:rsidRDefault="00EA0E98" w:rsidP="00523FD2">
            <w:pPr>
              <w:rPr>
                <w:rFonts w:ascii="Times New Roman" w:hAnsi="Times New Roman" w:cs="Times New Roman"/>
                <w:bCs/>
                <w:sz w:val="23"/>
                <w:szCs w:val="23"/>
              </w:rPr>
            </w:pPr>
            <w:r>
              <w:rPr>
                <w:rFonts w:ascii="Times New Roman" w:hAnsi="Times New Roman" w:cs="Times New Roman"/>
                <w:bCs/>
                <w:sz w:val="23"/>
                <w:szCs w:val="23"/>
              </w:rPr>
              <w:t>Credentialing, coding and billing, EMR systems</w:t>
            </w:r>
          </w:p>
          <w:p w:rsidR="00EA0E98" w:rsidRDefault="00EA0E98" w:rsidP="00523FD2">
            <w:pPr>
              <w:rPr>
                <w:rFonts w:ascii="Times New Roman" w:hAnsi="Times New Roman" w:cs="Times New Roman"/>
                <w:bCs/>
                <w:sz w:val="23"/>
                <w:szCs w:val="23"/>
              </w:rPr>
            </w:pPr>
            <w:r>
              <w:rPr>
                <w:rFonts w:ascii="Times New Roman" w:hAnsi="Times New Roman" w:cs="Times New Roman"/>
                <w:bCs/>
                <w:sz w:val="23"/>
                <w:szCs w:val="23"/>
              </w:rPr>
              <w:t>Linda Trowbridge, PMHNP</w:t>
            </w:r>
          </w:p>
        </w:tc>
      </w:tr>
      <w:tr w:rsidR="00F15A00" w:rsidRPr="002A6B73" w:rsidTr="00DD112A">
        <w:tc>
          <w:tcPr>
            <w:tcW w:w="1867" w:type="dxa"/>
            <w:tcBorders>
              <w:top w:val="single" w:sz="4" w:space="0" w:color="auto"/>
              <w:left w:val="single" w:sz="4" w:space="0" w:color="auto"/>
              <w:bottom w:val="single" w:sz="4" w:space="0" w:color="auto"/>
              <w:right w:val="single" w:sz="4" w:space="0" w:color="auto"/>
            </w:tcBorders>
          </w:tcPr>
          <w:p w:rsidR="00F15A00" w:rsidRPr="00AD58C4" w:rsidRDefault="0057254E" w:rsidP="003A3E57">
            <w:pPr>
              <w:rPr>
                <w:rFonts w:ascii="Times New Roman" w:hAnsi="Times New Roman" w:cs="Times New Roman"/>
                <w:bCs/>
                <w:sz w:val="23"/>
                <w:szCs w:val="23"/>
              </w:rPr>
            </w:pPr>
            <w:r>
              <w:rPr>
                <w:rFonts w:ascii="Times New Roman" w:hAnsi="Times New Roman" w:cs="Times New Roman"/>
                <w:bCs/>
                <w:sz w:val="23"/>
                <w:szCs w:val="23"/>
              </w:rPr>
              <w:t>2</w:t>
            </w:r>
            <w:r w:rsidR="00F42061">
              <w:rPr>
                <w:rFonts w:ascii="Times New Roman" w:hAnsi="Times New Roman" w:cs="Times New Roman"/>
                <w:bCs/>
                <w:sz w:val="23"/>
                <w:szCs w:val="23"/>
              </w:rPr>
              <w:t>-4</w:t>
            </w:r>
            <w:r w:rsidR="00AE5531">
              <w:rPr>
                <w:rFonts w:ascii="Times New Roman" w:hAnsi="Times New Roman" w:cs="Times New Roman"/>
                <w:bCs/>
                <w:sz w:val="23"/>
                <w:szCs w:val="23"/>
              </w:rPr>
              <w:t xml:space="preserve">pm </w:t>
            </w:r>
          </w:p>
        </w:tc>
        <w:tc>
          <w:tcPr>
            <w:tcW w:w="9563" w:type="dxa"/>
            <w:tcBorders>
              <w:top w:val="single" w:sz="4" w:space="0" w:color="auto"/>
              <w:left w:val="single" w:sz="4" w:space="0" w:color="auto"/>
              <w:bottom w:val="single" w:sz="4" w:space="0" w:color="auto"/>
              <w:right w:val="single" w:sz="4" w:space="0" w:color="auto"/>
            </w:tcBorders>
          </w:tcPr>
          <w:p w:rsidR="0057254E" w:rsidRDefault="0057254E" w:rsidP="0057254E">
            <w:pPr>
              <w:rPr>
                <w:rFonts w:ascii="Times New Roman" w:hAnsi="Times New Roman" w:cs="Times New Roman"/>
                <w:bCs/>
                <w:sz w:val="23"/>
                <w:szCs w:val="23"/>
              </w:rPr>
            </w:pPr>
            <w:r w:rsidRPr="00AD58C4">
              <w:rPr>
                <w:rFonts w:ascii="Times New Roman" w:hAnsi="Times New Roman" w:cs="Times New Roman"/>
                <w:bCs/>
                <w:sz w:val="23"/>
                <w:szCs w:val="23"/>
              </w:rPr>
              <w:t>Restraints and Seclusion, Risk management, Quality Improvement, Quality Assurance, Involuntary Admission  and commitment</w:t>
            </w:r>
            <w:r>
              <w:rPr>
                <w:rFonts w:ascii="Times New Roman" w:hAnsi="Times New Roman" w:cs="Times New Roman"/>
                <w:bCs/>
                <w:sz w:val="23"/>
                <w:szCs w:val="23"/>
              </w:rPr>
              <w:t xml:space="preserve"> </w:t>
            </w:r>
          </w:p>
          <w:p w:rsidR="002D4DCD" w:rsidRPr="00AD58C4" w:rsidRDefault="0057254E" w:rsidP="0057254E">
            <w:pPr>
              <w:rPr>
                <w:rFonts w:ascii="Times New Roman" w:hAnsi="Times New Roman" w:cs="Times New Roman"/>
                <w:bCs/>
                <w:sz w:val="23"/>
                <w:szCs w:val="23"/>
              </w:rPr>
            </w:pPr>
            <w:r w:rsidRPr="00AD58C4">
              <w:rPr>
                <w:rFonts w:ascii="Times New Roman" w:hAnsi="Times New Roman" w:cs="Times New Roman"/>
                <w:bCs/>
                <w:sz w:val="23"/>
                <w:szCs w:val="23"/>
              </w:rPr>
              <w:t>Mei-Yi Le</w:t>
            </w:r>
            <w:r>
              <w:rPr>
                <w:rFonts w:ascii="Times New Roman" w:hAnsi="Times New Roman" w:cs="Times New Roman"/>
                <w:bCs/>
                <w:sz w:val="23"/>
                <w:szCs w:val="23"/>
              </w:rPr>
              <w:t>e, MSN, PMHNP JPH Health Network</w:t>
            </w:r>
            <w:r w:rsidR="0076682F">
              <w:rPr>
                <w:rFonts w:ascii="Times New Roman" w:hAnsi="Times New Roman" w:cs="Times New Roman"/>
                <w:bCs/>
                <w:sz w:val="23"/>
                <w:szCs w:val="23"/>
              </w:rPr>
              <w:t>. TBC</w:t>
            </w:r>
          </w:p>
        </w:tc>
      </w:tr>
      <w:tr w:rsidR="002D4DCD" w:rsidRPr="002A6B73" w:rsidTr="00DD112A">
        <w:tc>
          <w:tcPr>
            <w:tcW w:w="1867" w:type="dxa"/>
            <w:tcBorders>
              <w:top w:val="single" w:sz="4" w:space="0" w:color="auto"/>
              <w:left w:val="single" w:sz="4" w:space="0" w:color="auto"/>
              <w:bottom w:val="single" w:sz="4" w:space="0" w:color="auto"/>
              <w:right w:val="single" w:sz="4" w:space="0" w:color="auto"/>
            </w:tcBorders>
          </w:tcPr>
          <w:p w:rsidR="002D4DCD" w:rsidRDefault="00F42061" w:rsidP="003A3E57">
            <w:pPr>
              <w:rPr>
                <w:rFonts w:ascii="Times New Roman" w:hAnsi="Times New Roman" w:cs="Times New Roman"/>
                <w:bCs/>
                <w:sz w:val="23"/>
                <w:szCs w:val="23"/>
              </w:rPr>
            </w:pPr>
            <w:r>
              <w:rPr>
                <w:rFonts w:ascii="Times New Roman" w:hAnsi="Times New Roman" w:cs="Times New Roman"/>
                <w:bCs/>
                <w:sz w:val="23"/>
                <w:szCs w:val="23"/>
              </w:rPr>
              <w:t>4:00pm-</w:t>
            </w:r>
            <w:r w:rsidR="00523FD2">
              <w:rPr>
                <w:rFonts w:ascii="Times New Roman" w:hAnsi="Times New Roman" w:cs="Times New Roman"/>
                <w:bCs/>
                <w:sz w:val="23"/>
                <w:szCs w:val="23"/>
              </w:rPr>
              <w:t>4:30pm</w:t>
            </w:r>
          </w:p>
        </w:tc>
        <w:tc>
          <w:tcPr>
            <w:tcW w:w="9563" w:type="dxa"/>
            <w:tcBorders>
              <w:top w:val="single" w:sz="4" w:space="0" w:color="auto"/>
              <w:left w:val="single" w:sz="4" w:space="0" w:color="auto"/>
              <w:bottom w:val="single" w:sz="4" w:space="0" w:color="auto"/>
              <w:right w:val="single" w:sz="4" w:space="0" w:color="auto"/>
            </w:tcBorders>
          </w:tcPr>
          <w:p w:rsidR="002D4DCD" w:rsidRPr="00AD58C4" w:rsidRDefault="00523FD2" w:rsidP="00085FD0">
            <w:pPr>
              <w:rPr>
                <w:rFonts w:ascii="Times New Roman" w:hAnsi="Times New Roman" w:cs="Times New Roman"/>
                <w:bCs/>
                <w:sz w:val="23"/>
                <w:szCs w:val="23"/>
              </w:rPr>
            </w:pPr>
            <w:r>
              <w:rPr>
                <w:rFonts w:ascii="Times New Roman" w:hAnsi="Times New Roman" w:cs="Times New Roman"/>
                <w:bCs/>
                <w:sz w:val="23"/>
                <w:szCs w:val="23"/>
              </w:rPr>
              <w:t>Wrap up</w:t>
            </w:r>
          </w:p>
        </w:tc>
      </w:tr>
      <w:tr w:rsidR="00F15A00" w:rsidRPr="002A6B73" w:rsidTr="00DD112A">
        <w:tc>
          <w:tcPr>
            <w:tcW w:w="1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5A00" w:rsidRPr="00AD58C4" w:rsidRDefault="00AF77F2" w:rsidP="00D50C97">
            <w:pPr>
              <w:rPr>
                <w:rFonts w:ascii="Times New Roman" w:hAnsi="Times New Roman" w:cs="Times New Roman"/>
                <w:b/>
                <w:bCs/>
                <w:sz w:val="23"/>
                <w:szCs w:val="23"/>
                <w:u w:val="single"/>
              </w:rPr>
            </w:pPr>
            <w:r w:rsidRPr="00AD58C4">
              <w:rPr>
                <w:rFonts w:ascii="Times New Roman" w:hAnsi="Times New Roman" w:cs="Times New Roman"/>
                <w:b/>
                <w:bCs/>
                <w:sz w:val="23"/>
                <w:szCs w:val="23"/>
                <w:u w:val="single"/>
              </w:rPr>
              <w:t xml:space="preserve">July </w:t>
            </w:r>
            <w:r w:rsidR="00D50C97">
              <w:rPr>
                <w:rFonts w:ascii="Times New Roman" w:hAnsi="Times New Roman" w:cs="Times New Roman"/>
                <w:b/>
                <w:bCs/>
                <w:sz w:val="23"/>
                <w:szCs w:val="23"/>
                <w:u w:val="single"/>
              </w:rPr>
              <w:t>22</w:t>
            </w:r>
            <w:r w:rsidR="00F15A00" w:rsidRPr="00AD58C4">
              <w:rPr>
                <w:rFonts w:ascii="Times New Roman" w:hAnsi="Times New Roman" w:cs="Times New Roman"/>
                <w:b/>
                <w:bCs/>
                <w:sz w:val="23"/>
                <w:szCs w:val="23"/>
                <w:u w:val="single"/>
              </w:rPr>
              <w:t>, 20</w:t>
            </w:r>
            <w:r w:rsidR="008B7B69">
              <w:rPr>
                <w:rFonts w:ascii="Times New Roman" w:hAnsi="Times New Roman" w:cs="Times New Roman"/>
                <w:b/>
                <w:bCs/>
                <w:sz w:val="23"/>
                <w:szCs w:val="23"/>
                <w:u w:val="single"/>
              </w:rPr>
              <w:t>1</w:t>
            </w:r>
            <w:r w:rsidR="00D50C97">
              <w:rPr>
                <w:rFonts w:ascii="Times New Roman" w:hAnsi="Times New Roman" w:cs="Times New Roman"/>
                <w:b/>
                <w:bCs/>
                <w:sz w:val="23"/>
                <w:szCs w:val="23"/>
                <w:u w:val="single"/>
              </w:rPr>
              <w:t>5</w:t>
            </w:r>
          </w:p>
        </w:tc>
        <w:tc>
          <w:tcPr>
            <w:tcW w:w="9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5A00" w:rsidRPr="00AD58C4" w:rsidRDefault="00F15A00" w:rsidP="003A3E57">
            <w:pPr>
              <w:rPr>
                <w:rFonts w:ascii="Times New Roman" w:hAnsi="Times New Roman" w:cs="Times New Roman"/>
                <w:bCs/>
                <w:sz w:val="23"/>
                <w:szCs w:val="23"/>
              </w:rPr>
            </w:pPr>
          </w:p>
        </w:tc>
      </w:tr>
      <w:tr w:rsidR="00F15A00" w:rsidRPr="002A6B73" w:rsidTr="00DD112A">
        <w:tc>
          <w:tcPr>
            <w:tcW w:w="1867" w:type="dxa"/>
            <w:tcBorders>
              <w:top w:val="single" w:sz="4" w:space="0" w:color="auto"/>
              <w:left w:val="single" w:sz="4" w:space="0" w:color="auto"/>
              <w:bottom w:val="single" w:sz="4" w:space="0" w:color="auto"/>
              <w:right w:val="single" w:sz="4" w:space="0" w:color="auto"/>
            </w:tcBorders>
          </w:tcPr>
          <w:p w:rsidR="00F15A00" w:rsidRPr="00AD58C4" w:rsidRDefault="00B513C6" w:rsidP="003A3E57">
            <w:pPr>
              <w:rPr>
                <w:rFonts w:ascii="Times New Roman" w:hAnsi="Times New Roman" w:cs="Times New Roman"/>
                <w:bCs/>
                <w:sz w:val="23"/>
                <w:szCs w:val="23"/>
              </w:rPr>
            </w:pPr>
            <w:r w:rsidRPr="00AD58C4">
              <w:rPr>
                <w:rFonts w:ascii="Times New Roman" w:hAnsi="Times New Roman" w:cs="Times New Roman"/>
                <w:bCs/>
                <w:sz w:val="23"/>
                <w:szCs w:val="23"/>
              </w:rPr>
              <w:t>8</w:t>
            </w:r>
            <w:r w:rsidR="00AD58C4" w:rsidRPr="00AD58C4">
              <w:rPr>
                <w:rFonts w:ascii="Times New Roman" w:hAnsi="Times New Roman" w:cs="Times New Roman"/>
                <w:bCs/>
                <w:sz w:val="23"/>
                <w:szCs w:val="23"/>
              </w:rPr>
              <w:t>am</w:t>
            </w:r>
            <w:r w:rsidRPr="00AD58C4">
              <w:rPr>
                <w:rFonts w:ascii="Times New Roman" w:hAnsi="Times New Roman" w:cs="Times New Roman"/>
                <w:bCs/>
                <w:sz w:val="23"/>
                <w:szCs w:val="23"/>
              </w:rPr>
              <w:t>-9</w:t>
            </w:r>
            <w:r w:rsidR="00F15A00" w:rsidRPr="00AD58C4">
              <w:rPr>
                <w:rFonts w:ascii="Times New Roman" w:hAnsi="Times New Roman" w:cs="Times New Roman"/>
                <w:bCs/>
                <w:sz w:val="23"/>
                <w:szCs w:val="23"/>
              </w:rPr>
              <w:t xml:space="preserve">am </w:t>
            </w:r>
          </w:p>
        </w:tc>
        <w:tc>
          <w:tcPr>
            <w:tcW w:w="9563" w:type="dxa"/>
            <w:tcBorders>
              <w:top w:val="single" w:sz="4" w:space="0" w:color="auto"/>
              <w:left w:val="single" w:sz="4" w:space="0" w:color="auto"/>
              <w:bottom w:val="single" w:sz="4" w:space="0" w:color="auto"/>
              <w:right w:val="single" w:sz="4" w:space="0" w:color="auto"/>
            </w:tcBorders>
          </w:tcPr>
          <w:p w:rsidR="00D50C97" w:rsidRPr="00AD58C4" w:rsidRDefault="00AF77F2" w:rsidP="00EA0E98">
            <w:pPr>
              <w:rPr>
                <w:rFonts w:ascii="Times New Roman" w:hAnsi="Times New Roman" w:cs="Times New Roman"/>
                <w:bCs/>
                <w:sz w:val="23"/>
                <w:szCs w:val="23"/>
              </w:rPr>
            </w:pPr>
            <w:r w:rsidRPr="00AD58C4">
              <w:rPr>
                <w:rFonts w:ascii="Times New Roman" w:hAnsi="Times New Roman" w:cs="Times New Roman"/>
                <w:bCs/>
                <w:sz w:val="23"/>
                <w:szCs w:val="23"/>
              </w:rPr>
              <w:t>Going solo o</w:t>
            </w:r>
            <w:r w:rsidR="008B7B69">
              <w:rPr>
                <w:rFonts w:ascii="Times New Roman" w:hAnsi="Times New Roman" w:cs="Times New Roman"/>
                <w:bCs/>
                <w:sz w:val="23"/>
                <w:szCs w:val="23"/>
              </w:rPr>
              <w:t>r working for agency or group /hospital vs outpatient</w:t>
            </w:r>
            <w:r w:rsidR="00EB0F6D">
              <w:rPr>
                <w:rFonts w:ascii="Times New Roman" w:hAnsi="Times New Roman" w:cs="Times New Roman"/>
                <w:bCs/>
                <w:sz w:val="23"/>
                <w:szCs w:val="23"/>
              </w:rPr>
              <w:t>; Tele psychiatry;  Debra Lamont, PMHNP; Linda Trowbridge, PMHNP; Jesse Tucker, PMHNP, TBC</w:t>
            </w:r>
          </w:p>
        </w:tc>
      </w:tr>
      <w:tr w:rsidR="00F15A00" w:rsidRPr="002A6B73" w:rsidTr="00DD112A">
        <w:tc>
          <w:tcPr>
            <w:tcW w:w="1867" w:type="dxa"/>
            <w:tcBorders>
              <w:top w:val="single" w:sz="4" w:space="0" w:color="auto"/>
              <w:left w:val="single" w:sz="4" w:space="0" w:color="auto"/>
              <w:bottom w:val="single" w:sz="4" w:space="0" w:color="auto"/>
              <w:right w:val="single" w:sz="4" w:space="0" w:color="auto"/>
            </w:tcBorders>
          </w:tcPr>
          <w:p w:rsidR="00F15A00" w:rsidRPr="00AD58C4" w:rsidRDefault="00B513C6" w:rsidP="003A3E57">
            <w:pPr>
              <w:rPr>
                <w:rFonts w:ascii="Times New Roman" w:hAnsi="Times New Roman" w:cs="Times New Roman"/>
                <w:bCs/>
                <w:sz w:val="23"/>
                <w:szCs w:val="23"/>
              </w:rPr>
            </w:pPr>
            <w:r w:rsidRPr="00AD58C4">
              <w:rPr>
                <w:rFonts w:ascii="Times New Roman" w:hAnsi="Times New Roman" w:cs="Times New Roman"/>
                <w:bCs/>
                <w:sz w:val="23"/>
                <w:szCs w:val="23"/>
              </w:rPr>
              <w:t>9</w:t>
            </w:r>
            <w:r w:rsidR="00AD58C4" w:rsidRPr="00AD58C4">
              <w:rPr>
                <w:rFonts w:ascii="Times New Roman" w:hAnsi="Times New Roman" w:cs="Times New Roman"/>
                <w:bCs/>
                <w:sz w:val="23"/>
                <w:szCs w:val="23"/>
              </w:rPr>
              <w:t>am</w:t>
            </w:r>
            <w:r w:rsidRPr="00AD58C4">
              <w:rPr>
                <w:rFonts w:ascii="Times New Roman" w:hAnsi="Times New Roman" w:cs="Times New Roman"/>
                <w:bCs/>
                <w:sz w:val="23"/>
                <w:szCs w:val="23"/>
              </w:rPr>
              <w:t>-12 noon</w:t>
            </w:r>
          </w:p>
        </w:tc>
        <w:tc>
          <w:tcPr>
            <w:tcW w:w="9563" w:type="dxa"/>
            <w:tcBorders>
              <w:top w:val="single" w:sz="4" w:space="0" w:color="auto"/>
              <w:left w:val="single" w:sz="4" w:space="0" w:color="auto"/>
              <w:bottom w:val="single" w:sz="4" w:space="0" w:color="auto"/>
              <w:right w:val="single" w:sz="4" w:space="0" w:color="auto"/>
            </w:tcBorders>
          </w:tcPr>
          <w:p w:rsidR="00F15A00" w:rsidRPr="00AD58C4" w:rsidRDefault="00F15A00" w:rsidP="003A3E57">
            <w:pPr>
              <w:rPr>
                <w:rFonts w:ascii="Times New Roman" w:hAnsi="Times New Roman" w:cs="Times New Roman"/>
                <w:bCs/>
                <w:sz w:val="23"/>
                <w:szCs w:val="23"/>
                <w:u w:val="single"/>
              </w:rPr>
            </w:pPr>
            <w:r w:rsidRPr="00AD58C4">
              <w:rPr>
                <w:rFonts w:ascii="Times New Roman" w:hAnsi="Times New Roman" w:cs="Times New Roman"/>
                <w:bCs/>
                <w:sz w:val="23"/>
                <w:szCs w:val="23"/>
                <w:u w:val="single"/>
              </w:rPr>
              <w:t xml:space="preserve">Therapy strategies and games  </w:t>
            </w:r>
          </w:p>
          <w:p w:rsidR="00AF77F2" w:rsidRDefault="00F15A00" w:rsidP="003A3E57">
            <w:pPr>
              <w:rPr>
                <w:rFonts w:ascii="Times New Roman" w:hAnsi="Times New Roman" w:cs="Times New Roman"/>
                <w:bCs/>
                <w:sz w:val="23"/>
                <w:szCs w:val="23"/>
              </w:rPr>
            </w:pPr>
            <w:r w:rsidRPr="00AD58C4">
              <w:rPr>
                <w:rFonts w:ascii="Times New Roman" w:hAnsi="Times New Roman" w:cs="Times New Roman"/>
                <w:bCs/>
                <w:sz w:val="23"/>
                <w:szCs w:val="23"/>
              </w:rPr>
              <w:t xml:space="preserve">Bring 1 child or adolescent focused therapy strategy -groups, play therapy, </w:t>
            </w:r>
            <w:r w:rsidR="00B513C6" w:rsidRPr="00AD58C4">
              <w:rPr>
                <w:rFonts w:ascii="Times New Roman" w:hAnsi="Times New Roman" w:cs="Times New Roman"/>
                <w:bCs/>
                <w:sz w:val="23"/>
                <w:szCs w:val="23"/>
              </w:rPr>
              <w:t>and individual</w:t>
            </w:r>
            <w:r w:rsidRPr="00AD58C4">
              <w:rPr>
                <w:rFonts w:ascii="Times New Roman" w:hAnsi="Times New Roman" w:cs="Times New Roman"/>
                <w:bCs/>
                <w:sz w:val="23"/>
                <w:szCs w:val="23"/>
              </w:rPr>
              <w:t xml:space="preserve"> ther</w:t>
            </w:r>
            <w:r w:rsidR="00C7751A">
              <w:rPr>
                <w:rFonts w:ascii="Times New Roman" w:hAnsi="Times New Roman" w:cs="Times New Roman"/>
                <w:bCs/>
                <w:sz w:val="23"/>
                <w:szCs w:val="23"/>
              </w:rPr>
              <w:t>apy. Demonstrate with your entire class</w:t>
            </w:r>
            <w:r w:rsidRPr="00AD58C4">
              <w:rPr>
                <w:rFonts w:ascii="Times New Roman" w:hAnsi="Times New Roman" w:cs="Times New Roman"/>
                <w:bCs/>
                <w:sz w:val="23"/>
                <w:szCs w:val="23"/>
              </w:rPr>
              <w:t xml:space="preserve"> (e.g. warm up exercise for group) Or can do adult </w:t>
            </w:r>
            <w:r w:rsidR="00B513C6" w:rsidRPr="00AD58C4">
              <w:rPr>
                <w:rFonts w:ascii="Times New Roman" w:hAnsi="Times New Roman" w:cs="Times New Roman"/>
                <w:bCs/>
                <w:sz w:val="23"/>
                <w:szCs w:val="23"/>
              </w:rPr>
              <w:t>/</w:t>
            </w:r>
            <w:r w:rsidRPr="00AD58C4">
              <w:rPr>
                <w:rFonts w:ascii="Times New Roman" w:hAnsi="Times New Roman" w:cs="Times New Roman"/>
                <w:bCs/>
                <w:sz w:val="23"/>
                <w:szCs w:val="23"/>
              </w:rPr>
              <w:t>geri focused therapy strategy</w:t>
            </w:r>
            <w:r w:rsidR="008B7B69">
              <w:rPr>
                <w:rFonts w:ascii="Times New Roman" w:hAnsi="Times New Roman" w:cs="Times New Roman"/>
                <w:bCs/>
                <w:sz w:val="23"/>
                <w:szCs w:val="23"/>
              </w:rPr>
              <w:t xml:space="preserve">. Describe goals of the strategy and who to use it with, and handout </w:t>
            </w:r>
          </w:p>
          <w:p w:rsidR="00D50C97" w:rsidRPr="00AD58C4" w:rsidRDefault="00D50C97" w:rsidP="003A3E57">
            <w:pPr>
              <w:rPr>
                <w:rFonts w:ascii="Times New Roman" w:hAnsi="Times New Roman" w:cs="Times New Roman"/>
                <w:bCs/>
                <w:sz w:val="23"/>
                <w:szCs w:val="23"/>
              </w:rPr>
            </w:pPr>
          </w:p>
        </w:tc>
      </w:tr>
      <w:tr w:rsidR="00523FD2" w:rsidRPr="002A6B73" w:rsidTr="00DD112A">
        <w:tc>
          <w:tcPr>
            <w:tcW w:w="1867" w:type="dxa"/>
            <w:tcBorders>
              <w:top w:val="single" w:sz="4" w:space="0" w:color="auto"/>
              <w:left w:val="single" w:sz="4" w:space="0" w:color="auto"/>
              <w:bottom w:val="single" w:sz="4" w:space="0" w:color="auto"/>
              <w:right w:val="single" w:sz="4" w:space="0" w:color="auto"/>
            </w:tcBorders>
          </w:tcPr>
          <w:p w:rsidR="00523FD2" w:rsidRPr="00AD58C4" w:rsidRDefault="00523FD2" w:rsidP="003A3E57">
            <w:pPr>
              <w:rPr>
                <w:rFonts w:ascii="Times New Roman" w:hAnsi="Times New Roman" w:cs="Times New Roman"/>
                <w:bCs/>
                <w:sz w:val="23"/>
                <w:szCs w:val="23"/>
              </w:rPr>
            </w:pPr>
            <w:r>
              <w:rPr>
                <w:rFonts w:ascii="Times New Roman" w:hAnsi="Times New Roman" w:cs="Times New Roman"/>
                <w:bCs/>
                <w:sz w:val="23"/>
                <w:szCs w:val="23"/>
              </w:rPr>
              <w:t>1:00pm-3:00pm</w:t>
            </w:r>
          </w:p>
        </w:tc>
        <w:tc>
          <w:tcPr>
            <w:tcW w:w="9563" w:type="dxa"/>
            <w:tcBorders>
              <w:top w:val="single" w:sz="4" w:space="0" w:color="auto"/>
              <w:left w:val="single" w:sz="4" w:space="0" w:color="auto"/>
              <w:bottom w:val="single" w:sz="4" w:space="0" w:color="auto"/>
              <w:right w:val="single" w:sz="4" w:space="0" w:color="auto"/>
            </w:tcBorders>
          </w:tcPr>
          <w:p w:rsidR="00523FD2" w:rsidRPr="00523FD2" w:rsidRDefault="0076682F" w:rsidP="003A3E57">
            <w:pPr>
              <w:rPr>
                <w:rFonts w:ascii="Times New Roman" w:hAnsi="Times New Roman" w:cs="Times New Roman"/>
                <w:bCs/>
                <w:sz w:val="23"/>
                <w:szCs w:val="23"/>
              </w:rPr>
            </w:pPr>
            <w:r>
              <w:rPr>
                <w:rFonts w:ascii="Times New Roman" w:hAnsi="Times New Roman" w:cs="Times New Roman"/>
                <w:bCs/>
                <w:sz w:val="23"/>
                <w:szCs w:val="23"/>
              </w:rPr>
              <w:t xml:space="preserve">Meet to discuss </w:t>
            </w:r>
            <w:r w:rsidR="00523FD2">
              <w:rPr>
                <w:rFonts w:ascii="Times New Roman" w:hAnsi="Times New Roman" w:cs="Times New Roman"/>
                <w:bCs/>
                <w:sz w:val="23"/>
                <w:szCs w:val="23"/>
              </w:rPr>
              <w:t xml:space="preserve"> paperwork compl</w:t>
            </w:r>
            <w:r>
              <w:rPr>
                <w:rFonts w:ascii="Times New Roman" w:hAnsi="Times New Roman" w:cs="Times New Roman"/>
                <w:bCs/>
                <w:sz w:val="23"/>
                <w:szCs w:val="23"/>
              </w:rPr>
              <w:t>etion to submit to BON (for those graduating this summer)</w:t>
            </w:r>
          </w:p>
        </w:tc>
      </w:tr>
    </w:tbl>
    <w:p w:rsidR="00AD58C4" w:rsidRDefault="00AD58C4" w:rsidP="00A944E9"/>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523FD2" w:rsidRDefault="00523FD2" w:rsidP="00AD58C4">
      <w:pPr>
        <w:jc w:val="center"/>
        <w:rPr>
          <w:rFonts w:ascii="Times New Roman" w:hAnsi="Times New Roman" w:cs="Times New Roman"/>
          <w:b/>
          <w:sz w:val="24"/>
          <w:szCs w:val="24"/>
        </w:rPr>
      </w:pPr>
    </w:p>
    <w:p w:rsidR="003A3E57" w:rsidRPr="00AD58C4" w:rsidRDefault="00A345C0" w:rsidP="00AD58C4">
      <w:pPr>
        <w:jc w:val="center"/>
        <w:rPr>
          <w:rFonts w:ascii="Times New Roman" w:hAnsi="Times New Roman" w:cs="Times New Roman"/>
          <w:b/>
          <w:bCs/>
          <w:sz w:val="24"/>
          <w:szCs w:val="24"/>
        </w:rPr>
      </w:pPr>
      <w:r>
        <w:rPr>
          <w:rFonts w:ascii="Times New Roman" w:hAnsi="Times New Roman" w:cs="Times New Roman"/>
          <w:b/>
          <w:sz w:val="24"/>
          <w:szCs w:val="24"/>
        </w:rPr>
        <w:t xml:space="preserve">UTA </w:t>
      </w:r>
      <w:r w:rsidR="003A3E57" w:rsidRPr="00AD58C4">
        <w:rPr>
          <w:rFonts w:ascii="Times New Roman" w:hAnsi="Times New Roman" w:cs="Times New Roman"/>
          <w:b/>
          <w:sz w:val="24"/>
          <w:szCs w:val="24"/>
        </w:rPr>
        <w:t>College of Nursing</w:t>
      </w:r>
      <w:r w:rsidR="007C0331">
        <w:rPr>
          <w:rFonts w:ascii="Times New Roman" w:hAnsi="Times New Roman" w:cs="Times New Roman"/>
          <w:b/>
          <w:sz w:val="24"/>
          <w:szCs w:val="24"/>
        </w:rPr>
        <w:t xml:space="preserve"> and HI</w:t>
      </w:r>
    </w:p>
    <w:p w:rsidR="003A3E57" w:rsidRPr="00AD58C4" w:rsidRDefault="003A3E57" w:rsidP="00AD58C4">
      <w:pPr>
        <w:jc w:val="center"/>
        <w:rPr>
          <w:rFonts w:ascii="Times New Roman" w:hAnsi="Times New Roman" w:cs="Times New Roman"/>
          <w:b/>
          <w:sz w:val="24"/>
          <w:szCs w:val="24"/>
        </w:rPr>
      </w:pPr>
      <w:r w:rsidRPr="00AD58C4">
        <w:rPr>
          <w:rFonts w:ascii="Times New Roman" w:hAnsi="Times New Roman" w:cs="Times New Roman"/>
          <w:b/>
          <w:sz w:val="24"/>
          <w:szCs w:val="24"/>
        </w:rPr>
        <w:t>Psychiatric Mental Health Nurse Practitioner Program</w:t>
      </w:r>
    </w:p>
    <w:p w:rsidR="003A3E57" w:rsidRPr="00AD58C4" w:rsidRDefault="003A3E57" w:rsidP="00AD58C4">
      <w:pPr>
        <w:jc w:val="center"/>
        <w:rPr>
          <w:rFonts w:ascii="Times New Roman" w:hAnsi="Times New Roman" w:cs="Times New Roman"/>
          <w:b/>
          <w:bCs/>
          <w:sz w:val="24"/>
          <w:szCs w:val="24"/>
        </w:rPr>
      </w:pPr>
      <w:r w:rsidRPr="00AD58C4">
        <w:rPr>
          <w:rFonts w:ascii="Times New Roman" w:hAnsi="Times New Roman" w:cs="Times New Roman"/>
          <w:b/>
          <w:bCs/>
          <w:sz w:val="24"/>
          <w:szCs w:val="24"/>
        </w:rPr>
        <w:t>N5631</w:t>
      </w:r>
      <w:r w:rsidR="00FA2C83" w:rsidRPr="00AD58C4">
        <w:rPr>
          <w:rFonts w:ascii="Times New Roman" w:hAnsi="Times New Roman" w:cs="Times New Roman"/>
          <w:b/>
          <w:bCs/>
          <w:sz w:val="24"/>
          <w:szCs w:val="24"/>
        </w:rPr>
        <w:t>/</w:t>
      </w:r>
      <w:r w:rsidR="0070625B" w:rsidRPr="00AD58C4">
        <w:rPr>
          <w:rFonts w:ascii="Times New Roman" w:hAnsi="Times New Roman" w:cs="Times New Roman"/>
          <w:b/>
          <w:bCs/>
          <w:sz w:val="24"/>
          <w:szCs w:val="24"/>
        </w:rPr>
        <w:t>563</w:t>
      </w:r>
      <w:r w:rsidR="00FA2C83" w:rsidRPr="00AD58C4">
        <w:rPr>
          <w:rFonts w:ascii="Times New Roman" w:hAnsi="Times New Roman" w:cs="Times New Roman"/>
          <w:b/>
          <w:bCs/>
          <w:sz w:val="24"/>
          <w:szCs w:val="24"/>
        </w:rPr>
        <w:t>2 and 5331/</w:t>
      </w:r>
      <w:r w:rsidR="0070625B" w:rsidRPr="00AD58C4">
        <w:rPr>
          <w:rFonts w:ascii="Times New Roman" w:hAnsi="Times New Roman" w:cs="Times New Roman"/>
          <w:b/>
          <w:bCs/>
          <w:sz w:val="24"/>
          <w:szCs w:val="24"/>
        </w:rPr>
        <w:t>533</w:t>
      </w:r>
      <w:r w:rsidR="00FA2C83" w:rsidRPr="00AD58C4">
        <w:rPr>
          <w:rFonts w:ascii="Times New Roman" w:hAnsi="Times New Roman" w:cs="Times New Roman"/>
          <w:b/>
          <w:bCs/>
          <w:sz w:val="24"/>
          <w:szCs w:val="24"/>
        </w:rPr>
        <w:t>2</w:t>
      </w:r>
      <w:r w:rsidRPr="00AD58C4">
        <w:rPr>
          <w:rFonts w:ascii="Times New Roman" w:hAnsi="Times New Roman" w:cs="Times New Roman"/>
          <w:b/>
          <w:bCs/>
          <w:sz w:val="24"/>
          <w:szCs w:val="24"/>
        </w:rPr>
        <w:t xml:space="preserve"> Advanced Practicum</w:t>
      </w:r>
    </w:p>
    <w:p w:rsidR="003A3E57" w:rsidRPr="00AD58C4" w:rsidRDefault="00FB556D" w:rsidP="00AD58C4">
      <w:pPr>
        <w:jc w:val="center"/>
        <w:rPr>
          <w:rFonts w:ascii="Times New Roman" w:hAnsi="Times New Roman" w:cs="Times New Roman"/>
          <w:b/>
          <w:bCs/>
          <w:sz w:val="24"/>
          <w:szCs w:val="24"/>
        </w:rPr>
      </w:pPr>
      <w:r w:rsidRPr="00AD58C4">
        <w:rPr>
          <w:rFonts w:ascii="Times New Roman" w:hAnsi="Times New Roman" w:cs="Times New Roman"/>
          <w:b/>
          <w:bCs/>
          <w:sz w:val="24"/>
          <w:szCs w:val="24"/>
        </w:rPr>
        <w:t>Summer</w:t>
      </w:r>
      <w:r w:rsidR="00AD58C4">
        <w:rPr>
          <w:rFonts w:ascii="Times New Roman" w:hAnsi="Times New Roman" w:cs="Times New Roman"/>
          <w:b/>
          <w:bCs/>
          <w:sz w:val="24"/>
          <w:szCs w:val="24"/>
        </w:rPr>
        <w:t xml:space="preserve"> 201</w:t>
      </w:r>
      <w:r w:rsidR="00D50C97">
        <w:rPr>
          <w:rFonts w:ascii="Times New Roman" w:hAnsi="Times New Roman" w:cs="Times New Roman"/>
          <w:b/>
          <w:bCs/>
          <w:sz w:val="24"/>
          <w:szCs w:val="24"/>
        </w:rPr>
        <w:t>5</w:t>
      </w:r>
      <w:r w:rsidR="00AD58C4">
        <w:rPr>
          <w:rFonts w:ascii="Times New Roman" w:hAnsi="Times New Roman" w:cs="Times New Roman"/>
          <w:b/>
          <w:bCs/>
          <w:sz w:val="24"/>
          <w:szCs w:val="24"/>
        </w:rPr>
        <w:t>/ F</w:t>
      </w:r>
      <w:r w:rsidR="00843F30" w:rsidRPr="00AD58C4">
        <w:rPr>
          <w:rFonts w:ascii="Times New Roman" w:hAnsi="Times New Roman" w:cs="Times New Roman"/>
          <w:b/>
          <w:bCs/>
          <w:sz w:val="24"/>
          <w:szCs w:val="24"/>
        </w:rPr>
        <w:t>all</w:t>
      </w:r>
      <w:r w:rsidRPr="00AD58C4">
        <w:rPr>
          <w:rFonts w:ascii="Times New Roman" w:hAnsi="Times New Roman" w:cs="Times New Roman"/>
          <w:b/>
          <w:bCs/>
          <w:sz w:val="24"/>
          <w:szCs w:val="24"/>
        </w:rPr>
        <w:t xml:space="preserve"> 201</w:t>
      </w:r>
      <w:r w:rsidR="00D50C97">
        <w:rPr>
          <w:rFonts w:ascii="Times New Roman" w:hAnsi="Times New Roman" w:cs="Times New Roman"/>
          <w:b/>
          <w:bCs/>
          <w:sz w:val="24"/>
          <w:szCs w:val="24"/>
        </w:rPr>
        <w:t>5</w:t>
      </w:r>
    </w:p>
    <w:p w:rsidR="00276705" w:rsidRDefault="00276705" w:rsidP="00686E08">
      <w:pPr>
        <w:ind w:left="-180"/>
        <w:rPr>
          <w:rFonts w:ascii="Times New Roman" w:hAnsi="Times New Roman" w:cs="Times New Roman"/>
          <w:b/>
          <w:sz w:val="24"/>
          <w:szCs w:val="24"/>
        </w:rPr>
      </w:pPr>
    </w:p>
    <w:p w:rsidR="003A3E57" w:rsidRDefault="003A3E57" w:rsidP="00686E08">
      <w:pPr>
        <w:ind w:left="-180"/>
        <w:rPr>
          <w:rFonts w:ascii="Times New Roman" w:hAnsi="Times New Roman" w:cs="Times New Roman"/>
          <w:b/>
          <w:sz w:val="24"/>
          <w:szCs w:val="24"/>
        </w:rPr>
      </w:pPr>
      <w:r w:rsidRPr="00AD58C4">
        <w:rPr>
          <w:rFonts w:ascii="Times New Roman" w:hAnsi="Times New Roman" w:cs="Times New Roman"/>
          <w:b/>
          <w:sz w:val="24"/>
          <w:szCs w:val="24"/>
        </w:rPr>
        <w:t>Student:__________________Advisor:______________________Date:____________</w:t>
      </w:r>
    </w:p>
    <w:tbl>
      <w:tblPr>
        <w:tblStyle w:val="TableGrid"/>
        <w:tblW w:w="99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0"/>
        <w:gridCol w:w="1260"/>
        <w:gridCol w:w="1350"/>
      </w:tblGrid>
      <w:tr w:rsidR="00AD58C4" w:rsidTr="00A944E9">
        <w:tc>
          <w:tcPr>
            <w:tcW w:w="7290" w:type="dxa"/>
          </w:tcPr>
          <w:p w:rsidR="00276705" w:rsidRDefault="00276705" w:rsidP="00B9527B">
            <w:pPr>
              <w:rPr>
                <w:rFonts w:ascii="Times New Roman" w:hAnsi="Times New Roman" w:cs="Times New Roman"/>
                <w:b/>
                <w:sz w:val="24"/>
                <w:szCs w:val="24"/>
                <w:u w:val="single"/>
              </w:rPr>
            </w:pPr>
          </w:p>
          <w:p w:rsidR="00B9527B" w:rsidRDefault="00AD58C4" w:rsidP="00B9527B">
            <w:pPr>
              <w:rPr>
                <w:rFonts w:ascii="Times New Roman" w:hAnsi="Times New Roman" w:cs="Times New Roman"/>
                <w:b/>
                <w:sz w:val="24"/>
                <w:szCs w:val="24"/>
                <w:u w:val="single"/>
              </w:rPr>
            </w:pPr>
            <w:r w:rsidRPr="00B9527B">
              <w:rPr>
                <w:rFonts w:ascii="Times New Roman" w:hAnsi="Times New Roman" w:cs="Times New Roman"/>
                <w:b/>
                <w:sz w:val="24"/>
                <w:szCs w:val="24"/>
                <w:u w:val="single"/>
              </w:rPr>
              <w:t>Preceptor Evaluations</w:t>
            </w:r>
            <w:r w:rsidR="00B9527B">
              <w:rPr>
                <w:rFonts w:ascii="Times New Roman" w:hAnsi="Times New Roman" w:cs="Times New Roman"/>
                <w:b/>
                <w:sz w:val="24"/>
                <w:szCs w:val="24"/>
                <w:u w:val="single"/>
              </w:rPr>
              <w:t>:</w:t>
            </w:r>
          </w:p>
          <w:p w:rsidR="00AD58C4" w:rsidRPr="00B9527B" w:rsidRDefault="00AD58C4" w:rsidP="00B9527B">
            <w:pPr>
              <w:rPr>
                <w:rFonts w:ascii="Times New Roman" w:hAnsi="Times New Roman" w:cs="Times New Roman"/>
                <w:sz w:val="24"/>
                <w:szCs w:val="24"/>
              </w:rPr>
            </w:pPr>
            <w:r w:rsidRPr="00B9527B">
              <w:rPr>
                <w:rFonts w:ascii="Times New Roman" w:hAnsi="Times New Roman" w:cs="Times New Roman"/>
                <w:sz w:val="24"/>
                <w:szCs w:val="24"/>
              </w:rPr>
              <w:t>Need evaluation of all preceptors with 12 or more hours of clinical) Use psychotherapy evaluation tool for therapy evaluation by preceptor</w:t>
            </w:r>
          </w:p>
          <w:p w:rsidR="00A345C0" w:rsidRPr="00B9527B" w:rsidRDefault="00A345C0" w:rsidP="00276705">
            <w:pPr>
              <w:rPr>
                <w:rFonts w:ascii="Times New Roman" w:hAnsi="Times New Roman" w:cs="Times New Roman"/>
                <w:sz w:val="24"/>
                <w:szCs w:val="24"/>
              </w:rPr>
            </w:pPr>
          </w:p>
        </w:tc>
        <w:tc>
          <w:tcPr>
            <w:tcW w:w="1260" w:type="dxa"/>
          </w:tcPr>
          <w:p w:rsidR="00AD58C4" w:rsidRDefault="00AD58C4" w:rsidP="00A345C0">
            <w:pPr>
              <w:jc w:val="center"/>
              <w:rPr>
                <w:rFonts w:ascii="Times New Roman" w:hAnsi="Times New Roman" w:cs="Times New Roman"/>
                <w:sz w:val="24"/>
                <w:szCs w:val="24"/>
              </w:rPr>
            </w:pPr>
            <w:r w:rsidRPr="00B9527B">
              <w:rPr>
                <w:rFonts w:ascii="Times New Roman" w:hAnsi="Times New Roman" w:cs="Times New Roman"/>
                <w:sz w:val="24"/>
                <w:szCs w:val="24"/>
              </w:rPr>
              <w:t>P/F</w:t>
            </w:r>
          </w:p>
          <w:p w:rsidR="00A345C0" w:rsidRPr="00B9527B" w:rsidRDefault="00A345C0" w:rsidP="00A345C0">
            <w:pPr>
              <w:jc w:val="center"/>
              <w:rPr>
                <w:rFonts w:ascii="Times New Roman" w:hAnsi="Times New Roman" w:cs="Times New Roman"/>
                <w:sz w:val="24"/>
                <w:szCs w:val="24"/>
              </w:rPr>
            </w:pPr>
          </w:p>
        </w:tc>
        <w:tc>
          <w:tcPr>
            <w:tcW w:w="1350" w:type="dxa"/>
          </w:tcPr>
          <w:p w:rsidR="00A345C0" w:rsidRDefault="00A345C0" w:rsidP="00A345C0">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w:t>
            </w:r>
          </w:p>
          <w:p w:rsidR="00AD58C4" w:rsidRDefault="00AD58C4" w:rsidP="00A345C0">
            <w:pPr>
              <w:jc w:val="center"/>
              <w:rPr>
                <w:rFonts w:ascii="Times New Roman" w:hAnsi="Times New Roman" w:cs="Times New Roman"/>
                <w:b/>
                <w:sz w:val="24"/>
                <w:szCs w:val="24"/>
              </w:rPr>
            </w:pPr>
          </w:p>
        </w:tc>
      </w:tr>
      <w:tr w:rsidR="00AD58C4" w:rsidTr="00A944E9">
        <w:tc>
          <w:tcPr>
            <w:tcW w:w="7290" w:type="dxa"/>
          </w:tcPr>
          <w:p w:rsidR="00B9527B" w:rsidRDefault="00AD58C4" w:rsidP="003A3E57">
            <w:pPr>
              <w:rPr>
                <w:rFonts w:ascii="Times New Roman" w:hAnsi="Times New Roman" w:cs="Times New Roman"/>
                <w:sz w:val="24"/>
                <w:szCs w:val="24"/>
              </w:rPr>
            </w:pPr>
            <w:r w:rsidRPr="00B9527B">
              <w:rPr>
                <w:rFonts w:ascii="Times New Roman" w:hAnsi="Times New Roman" w:cs="Times New Roman"/>
                <w:b/>
                <w:sz w:val="24"/>
                <w:szCs w:val="24"/>
                <w:u w:val="single"/>
              </w:rPr>
              <w:t>Clinical Notebook</w:t>
            </w:r>
            <w:r w:rsidR="00B9527B">
              <w:rPr>
                <w:rFonts w:ascii="Times New Roman" w:hAnsi="Times New Roman" w:cs="Times New Roman"/>
                <w:i/>
                <w:sz w:val="24"/>
                <w:szCs w:val="24"/>
              </w:rPr>
              <w:t>:</w:t>
            </w:r>
          </w:p>
          <w:p w:rsidR="00B9527B" w:rsidRDefault="00B9527B" w:rsidP="003A3E57">
            <w:pPr>
              <w:rPr>
                <w:rFonts w:ascii="Times New Roman" w:hAnsi="Times New Roman" w:cs="Times New Roman"/>
                <w:sz w:val="24"/>
                <w:szCs w:val="24"/>
              </w:rPr>
            </w:pPr>
            <w:r>
              <w:rPr>
                <w:rFonts w:ascii="Times New Roman" w:hAnsi="Times New Roman" w:cs="Times New Roman"/>
                <w:sz w:val="24"/>
                <w:szCs w:val="24"/>
              </w:rPr>
              <w:t xml:space="preserve">Summer: </w:t>
            </w:r>
            <w:r w:rsidR="00523FD2">
              <w:rPr>
                <w:rFonts w:ascii="Times New Roman" w:hAnsi="Times New Roman" w:cs="Times New Roman"/>
                <w:sz w:val="24"/>
                <w:szCs w:val="24"/>
              </w:rPr>
              <w:t>7/22; 8/12</w:t>
            </w:r>
          </w:p>
          <w:p w:rsidR="00686E08" w:rsidRDefault="00B9527B" w:rsidP="00B9527B">
            <w:pPr>
              <w:rPr>
                <w:rFonts w:ascii="Times New Roman" w:hAnsi="Times New Roman" w:cs="Times New Roman"/>
                <w:sz w:val="24"/>
                <w:szCs w:val="24"/>
              </w:rPr>
            </w:pPr>
            <w:r>
              <w:rPr>
                <w:rFonts w:ascii="Times New Roman" w:hAnsi="Times New Roman" w:cs="Times New Roman"/>
                <w:sz w:val="24"/>
                <w:szCs w:val="24"/>
              </w:rPr>
              <w:t>Fall:</w:t>
            </w:r>
            <w:r w:rsidR="00523FD2">
              <w:rPr>
                <w:rFonts w:ascii="Times New Roman" w:hAnsi="Times New Roman" w:cs="Times New Roman"/>
                <w:sz w:val="24"/>
                <w:szCs w:val="24"/>
              </w:rPr>
              <w:t xml:space="preserve"> Aug/12, </w:t>
            </w:r>
            <w:r w:rsidR="0019272C">
              <w:rPr>
                <w:rFonts w:ascii="Times New Roman" w:hAnsi="Times New Roman" w:cs="Times New Roman"/>
                <w:sz w:val="24"/>
                <w:szCs w:val="24"/>
              </w:rPr>
              <w:t>10/15, 12/3</w:t>
            </w:r>
          </w:p>
          <w:p w:rsidR="00A345C0" w:rsidRPr="00686E08" w:rsidRDefault="00A345C0" w:rsidP="00B9527B">
            <w:pPr>
              <w:rPr>
                <w:rFonts w:ascii="Times New Roman" w:hAnsi="Times New Roman" w:cs="Times New Roman"/>
                <w:sz w:val="24"/>
                <w:szCs w:val="24"/>
              </w:rPr>
            </w:pPr>
          </w:p>
        </w:tc>
        <w:tc>
          <w:tcPr>
            <w:tcW w:w="1260" w:type="dxa"/>
          </w:tcPr>
          <w:p w:rsidR="00AD58C4" w:rsidRDefault="00AD58C4" w:rsidP="00A345C0">
            <w:pPr>
              <w:jc w:val="center"/>
              <w:rPr>
                <w:rFonts w:ascii="Times New Roman" w:hAnsi="Times New Roman" w:cs="Times New Roman"/>
                <w:sz w:val="24"/>
                <w:szCs w:val="24"/>
              </w:rPr>
            </w:pPr>
            <w:r w:rsidRPr="00B9527B">
              <w:rPr>
                <w:rFonts w:ascii="Times New Roman" w:hAnsi="Times New Roman" w:cs="Times New Roman"/>
                <w:sz w:val="24"/>
                <w:szCs w:val="24"/>
              </w:rPr>
              <w:t>P/F</w:t>
            </w:r>
          </w:p>
          <w:p w:rsidR="00A345C0" w:rsidRPr="00B9527B" w:rsidRDefault="00A345C0" w:rsidP="00A345C0">
            <w:pPr>
              <w:jc w:val="center"/>
              <w:rPr>
                <w:rFonts w:ascii="Times New Roman" w:hAnsi="Times New Roman" w:cs="Times New Roman"/>
                <w:sz w:val="24"/>
                <w:szCs w:val="24"/>
              </w:rPr>
            </w:pPr>
          </w:p>
        </w:tc>
        <w:tc>
          <w:tcPr>
            <w:tcW w:w="1350" w:type="dxa"/>
          </w:tcPr>
          <w:p w:rsidR="00A345C0" w:rsidRDefault="00A345C0" w:rsidP="00A345C0">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w:t>
            </w:r>
          </w:p>
          <w:p w:rsidR="00AD58C4" w:rsidRDefault="00AD58C4" w:rsidP="00A345C0">
            <w:pPr>
              <w:jc w:val="center"/>
              <w:rPr>
                <w:rFonts w:ascii="Times New Roman" w:hAnsi="Times New Roman" w:cs="Times New Roman"/>
                <w:b/>
                <w:sz w:val="24"/>
                <w:szCs w:val="24"/>
              </w:rPr>
            </w:pPr>
          </w:p>
        </w:tc>
      </w:tr>
      <w:tr w:rsidR="00AD58C4" w:rsidTr="00A944E9">
        <w:tc>
          <w:tcPr>
            <w:tcW w:w="7290" w:type="dxa"/>
          </w:tcPr>
          <w:p w:rsidR="00B9527B" w:rsidRPr="00B9527B" w:rsidRDefault="00AD58C4" w:rsidP="003A3E57">
            <w:pPr>
              <w:rPr>
                <w:rFonts w:ascii="Times New Roman" w:hAnsi="Times New Roman" w:cs="Times New Roman"/>
                <w:b/>
                <w:sz w:val="24"/>
                <w:szCs w:val="24"/>
                <w:u w:val="single"/>
              </w:rPr>
            </w:pPr>
            <w:r w:rsidRPr="00B9527B">
              <w:rPr>
                <w:rFonts w:ascii="Times New Roman" w:hAnsi="Times New Roman" w:cs="Times New Roman"/>
                <w:b/>
                <w:sz w:val="24"/>
                <w:szCs w:val="24"/>
                <w:u w:val="single"/>
              </w:rPr>
              <w:t>Clinical Practicum</w:t>
            </w:r>
          </w:p>
          <w:p w:rsidR="00686E08" w:rsidRDefault="00AD58C4" w:rsidP="003A3E57">
            <w:pPr>
              <w:rPr>
                <w:rFonts w:ascii="Times New Roman" w:hAnsi="Times New Roman" w:cs="Times New Roman"/>
                <w:sz w:val="24"/>
                <w:szCs w:val="24"/>
              </w:rPr>
            </w:pPr>
            <w:r w:rsidRPr="00AD58C4">
              <w:rPr>
                <w:rFonts w:ascii="Times New Roman" w:hAnsi="Times New Roman" w:cs="Times New Roman"/>
                <w:sz w:val="24"/>
                <w:szCs w:val="24"/>
              </w:rPr>
              <w:t>(Schedule with clinical advisor)</w:t>
            </w:r>
          </w:p>
          <w:p w:rsidR="00A345C0" w:rsidRPr="00686E08" w:rsidRDefault="00A345C0" w:rsidP="003A3E57">
            <w:pPr>
              <w:rPr>
                <w:rFonts w:ascii="Times New Roman" w:hAnsi="Times New Roman" w:cs="Times New Roman"/>
                <w:sz w:val="24"/>
                <w:szCs w:val="24"/>
              </w:rPr>
            </w:pPr>
          </w:p>
        </w:tc>
        <w:tc>
          <w:tcPr>
            <w:tcW w:w="1260" w:type="dxa"/>
          </w:tcPr>
          <w:p w:rsidR="00AD58C4" w:rsidRDefault="00AD58C4" w:rsidP="00A345C0">
            <w:pPr>
              <w:jc w:val="center"/>
              <w:rPr>
                <w:rFonts w:ascii="Times New Roman" w:hAnsi="Times New Roman" w:cs="Times New Roman"/>
                <w:iCs/>
                <w:sz w:val="24"/>
                <w:szCs w:val="24"/>
              </w:rPr>
            </w:pPr>
            <w:r w:rsidRPr="00B9527B">
              <w:rPr>
                <w:rFonts w:ascii="Times New Roman" w:hAnsi="Times New Roman" w:cs="Times New Roman"/>
                <w:iCs/>
                <w:sz w:val="24"/>
                <w:szCs w:val="24"/>
              </w:rPr>
              <w:t>P/F</w:t>
            </w:r>
          </w:p>
          <w:p w:rsidR="00A345C0" w:rsidRPr="00B9527B" w:rsidRDefault="00A345C0" w:rsidP="00A345C0">
            <w:pPr>
              <w:jc w:val="center"/>
              <w:rPr>
                <w:rFonts w:ascii="Times New Roman" w:hAnsi="Times New Roman" w:cs="Times New Roman"/>
                <w:sz w:val="24"/>
                <w:szCs w:val="24"/>
              </w:rPr>
            </w:pPr>
          </w:p>
        </w:tc>
        <w:tc>
          <w:tcPr>
            <w:tcW w:w="1350" w:type="dxa"/>
          </w:tcPr>
          <w:p w:rsidR="00A345C0" w:rsidRDefault="00A345C0" w:rsidP="00A345C0">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w:t>
            </w:r>
          </w:p>
          <w:p w:rsidR="00AD58C4" w:rsidRDefault="00AD58C4" w:rsidP="00A345C0">
            <w:pPr>
              <w:jc w:val="center"/>
              <w:rPr>
                <w:rFonts w:ascii="Times New Roman" w:hAnsi="Times New Roman" w:cs="Times New Roman"/>
                <w:b/>
                <w:sz w:val="24"/>
                <w:szCs w:val="24"/>
              </w:rPr>
            </w:pPr>
          </w:p>
        </w:tc>
      </w:tr>
      <w:tr w:rsidR="00AD58C4" w:rsidTr="00A944E9">
        <w:tc>
          <w:tcPr>
            <w:tcW w:w="7290" w:type="dxa"/>
          </w:tcPr>
          <w:p w:rsidR="00B9527B" w:rsidRDefault="00AD58C4" w:rsidP="003A3E57">
            <w:pPr>
              <w:rPr>
                <w:rFonts w:ascii="Times New Roman" w:hAnsi="Times New Roman" w:cs="Times New Roman"/>
                <w:b/>
                <w:sz w:val="24"/>
                <w:szCs w:val="24"/>
                <w:u w:val="single"/>
              </w:rPr>
            </w:pPr>
            <w:r w:rsidRPr="00B9527B">
              <w:rPr>
                <w:rFonts w:ascii="Times New Roman" w:hAnsi="Times New Roman" w:cs="Times New Roman"/>
                <w:b/>
                <w:sz w:val="24"/>
                <w:szCs w:val="24"/>
                <w:u w:val="single"/>
              </w:rPr>
              <w:t>Business Practice Proposal</w:t>
            </w:r>
          </w:p>
          <w:p w:rsidR="00B9527B" w:rsidRPr="00B9527B" w:rsidRDefault="00B9527B" w:rsidP="003A3E57">
            <w:pPr>
              <w:rPr>
                <w:rFonts w:ascii="Times New Roman" w:hAnsi="Times New Roman" w:cs="Times New Roman"/>
                <w:sz w:val="24"/>
                <w:szCs w:val="24"/>
                <w:lang w:val="it-IT"/>
              </w:rPr>
            </w:pPr>
            <w:r w:rsidRPr="00B9527B">
              <w:rPr>
                <w:rFonts w:ascii="Times New Roman" w:hAnsi="Times New Roman" w:cs="Times New Roman"/>
                <w:sz w:val="24"/>
                <w:szCs w:val="24"/>
                <w:lang w:val="it-IT"/>
              </w:rPr>
              <w:t>(N5631/5632)</w:t>
            </w:r>
          </w:p>
          <w:p w:rsidR="00B9527B" w:rsidRPr="00B9527B" w:rsidRDefault="00B9527B" w:rsidP="003A3E57">
            <w:pPr>
              <w:rPr>
                <w:rFonts w:ascii="Times New Roman" w:hAnsi="Times New Roman" w:cs="Times New Roman"/>
                <w:sz w:val="24"/>
                <w:szCs w:val="24"/>
                <w:lang w:val="it-IT"/>
              </w:rPr>
            </w:pPr>
            <w:r w:rsidRPr="00B9527B">
              <w:rPr>
                <w:rFonts w:ascii="Times New Roman" w:hAnsi="Times New Roman" w:cs="Times New Roman"/>
                <w:sz w:val="24"/>
                <w:szCs w:val="24"/>
                <w:lang w:val="it-IT"/>
              </w:rPr>
              <w:t>Summer:</w:t>
            </w:r>
            <w:r w:rsidR="00523FD2">
              <w:rPr>
                <w:rFonts w:ascii="Times New Roman" w:hAnsi="Times New Roman" w:cs="Times New Roman"/>
                <w:sz w:val="24"/>
                <w:szCs w:val="24"/>
                <w:lang w:val="it-IT"/>
              </w:rPr>
              <w:t xml:space="preserve"> 7/25</w:t>
            </w:r>
          </w:p>
          <w:p w:rsidR="00686E08" w:rsidRDefault="00B9527B" w:rsidP="00B9527B">
            <w:pPr>
              <w:rPr>
                <w:rFonts w:ascii="Times New Roman" w:hAnsi="Times New Roman" w:cs="Times New Roman"/>
                <w:sz w:val="24"/>
                <w:szCs w:val="24"/>
                <w:lang w:val="it-IT"/>
              </w:rPr>
            </w:pPr>
            <w:r w:rsidRPr="00B9527B">
              <w:rPr>
                <w:rFonts w:ascii="Times New Roman" w:hAnsi="Times New Roman" w:cs="Times New Roman"/>
                <w:sz w:val="24"/>
                <w:szCs w:val="24"/>
                <w:lang w:val="it-IT"/>
              </w:rPr>
              <w:t>Fall:</w:t>
            </w:r>
            <w:r w:rsidR="0019272C">
              <w:rPr>
                <w:rFonts w:ascii="Times New Roman" w:hAnsi="Times New Roman" w:cs="Times New Roman"/>
                <w:sz w:val="24"/>
                <w:szCs w:val="24"/>
                <w:lang w:val="it-IT"/>
              </w:rPr>
              <w:t xml:space="preserve"> 11/15</w:t>
            </w:r>
          </w:p>
          <w:p w:rsidR="00A345C0" w:rsidRPr="00686E08" w:rsidRDefault="00A345C0" w:rsidP="00B9527B">
            <w:pPr>
              <w:rPr>
                <w:rFonts w:ascii="Times New Roman" w:hAnsi="Times New Roman" w:cs="Times New Roman"/>
                <w:sz w:val="24"/>
                <w:szCs w:val="24"/>
                <w:lang w:val="it-IT"/>
              </w:rPr>
            </w:pPr>
          </w:p>
        </w:tc>
        <w:tc>
          <w:tcPr>
            <w:tcW w:w="1260" w:type="dxa"/>
          </w:tcPr>
          <w:p w:rsidR="00AD58C4" w:rsidRDefault="00AD58C4" w:rsidP="00A345C0">
            <w:pPr>
              <w:jc w:val="center"/>
              <w:rPr>
                <w:rFonts w:ascii="Times New Roman" w:hAnsi="Times New Roman" w:cs="Times New Roman"/>
                <w:sz w:val="24"/>
                <w:szCs w:val="24"/>
              </w:rPr>
            </w:pPr>
            <w:r w:rsidRPr="00B9527B">
              <w:rPr>
                <w:rFonts w:ascii="Times New Roman" w:hAnsi="Times New Roman" w:cs="Times New Roman"/>
                <w:sz w:val="24"/>
                <w:szCs w:val="24"/>
              </w:rPr>
              <w:t>P/F</w:t>
            </w:r>
          </w:p>
          <w:p w:rsidR="00A345C0" w:rsidRDefault="00A345C0" w:rsidP="00A345C0">
            <w:pPr>
              <w:jc w:val="center"/>
              <w:rPr>
                <w:rFonts w:ascii="Times New Roman" w:hAnsi="Times New Roman" w:cs="Times New Roman"/>
                <w:sz w:val="24"/>
                <w:szCs w:val="24"/>
              </w:rPr>
            </w:pPr>
          </w:p>
          <w:p w:rsidR="00A345C0" w:rsidRPr="00B9527B" w:rsidRDefault="00A345C0" w:rsidP="00A345C0">
            <w:pPr>
              <w:jc w:val="center"/>
              <w:rPr>
                <w:rFonts w:ascii="Times New Roman" w:hAnsi="Times New Roman" w:cs="Times New Roman"/>
                <w:sz w:val="24"/>
                <w:szCs w:val="24"/>
              </w:rPr>
            </w:pPr>
          </w:p>
        </w:tc>
        <w:tc>
          <w:tcPr>
            <w:tcW w:w="1350" w:type="dxa"/>
          </w:tcPr>
          <w:p w:rsidR="00A345C0" w:rsidRDefault="00A345C0" w:rsidP="00A345C0">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w:t>
            </w:r>
          </w:p>
          <w:p w:rsidR="00AD58C4" w:rsidRDefault="00AD58C4" w:rsidP="00A345C0">
            <w:pPr>
              <w:jc w:val="center"/>
              <w:rPr>
                <w:rFonts w:ascii="Times New Roman" w:hAnsi="Times New Roman" w:cs="Times New Roman"/>
                <w:b/>
                <w:sz w:val="24"/>
                <w:szCs w:val="24"/>
              </w:rPr>
            </w:pPr>
          </w:p>
        </w:tc>
      </w:tr>
      <w:tr w:rsidR="00AD58C4" w:rsidTr="00A944E9">
        <w:tc>
          <w:tcPr>
            <w:tcW w:w="7290" w:type="dxa"/>
          </w:tcPr>
          <w:p w:rsidR="00B9527B" w:rsidRDefault="00AD58C4" w:rsidP="003A3E57">
            <w:pPr>
              <w:rPr>
                <w:rFonts w:ascii="Times New Roman" w:hAnsi="Times New Roman" w:cs="Times New Roman"/>
                <w:sz w:val="24"/>
                <w:szCs w:val="24"/>
              </w:rPr>
            </w:pPr>
            <w:r w:rsidRPr="00B9527B">
              <w:rPr>
                <w:rFonts w:ascii="Times New Roman" w:hAnsi="Times New Roman" w:cs="Times New Roman"/>
                <w:b/>
                <w:sz w:val="24"/>
                <w:szCs w:val="24"/>
                <w:u w:val="single"/>
              </w:rPr>
              <w:t>Ask the experts</w:t>
            </w:r>
          </w:p>
          <w:p w:rsidR="00B9527B" w:rsidRDefault="00AD58C4" w:rsidP="003A3E57">
            <w:pPr>
              <w:rPr>
                <w:rFonts w:ascii="Times New Roman" w:hAnsi="Times New Roman" w:cs="Times New Roman"/>
                <w:sz w:val="24"/>
                <w:szCs w:val="24"/>
              </w:rPr>
            </w:pPr>
            <w:r w:rsidRPr="00AD58C4">
              <w:rPr>
                <w:rFonts w:ascii="Times New Roman" w:hAnsi="Times New Roman" w:cs="Times New Roman"/>
                <w:sz w:val="24"/>
                <w:szCs w:val="24"/>
              </w:rPr>
              <w:t>3 ques</w:t>
            </w:r>
            <w:r w:rsidR="00B9527B">
              <w:rPr>
                <w:rFonts w:ascii="Times New Roman" w:hAnsi="Times New Roman" w:cs="Times New Roman"/>
                <w:sz w:val="24"/>
                <w:szCs w:val="24"/>
              </w:rPr>
              <w:t>tions per student</w:t>
            </w:r>
          </w:p>
          <w:p w:rsidR="00686E08" w:rsidRDefault="00B9527B" w:rsidP="00B9527B">
            <w:pPr>
              <w:rPr>
                <w:rFonts w:ascii="Times New Roman" w:hAnsi="Times New Roman" w:cs="Times New Roman"/>
                <w:sz w:val="24"/>
                <w:szCs w:val="24"/>
              </w:rPr>
            </w:pPr>
            <w:r>
              <w:rPr>
                <w:rFonts w:ascii="Times New Roman" w:hAnsi="Times New Roman" w:cs="Times New Roman"/>
                <w:sz w:val="24"/>
                <w:szCs w:val="24"/>
              </w:rPr>
              <w:t xml:space="preserve">Summer:  </w:t>
            </w:r>
            <w:r w:rsidRPr="00B9527B">
              <w:rPr>
                <w:rFonts w:ascii="Times New Roman" w:hAnsi="Times New Roman" w:cs="Times New Roman"/>
                <w:sz w:val="24"/>
                <w:szCs w:val="24"/>
              </w:rPr>
              <w:t>H</w:t>
            </w:r>
            <w:r w:rsidR="00AD58C4" w:rsidRPr="00B9527B">
              <w:rPr>
                <w:rFonts w:ascii="Times New Roman" w:hAnsi="Times New Roman" w:cs="Times New Roman"/>
                <w:sz w:val="24"/>
                <w:szCs w:val="24"/>
              </w:rPr>
              <w:t xml:space="preserve">ave all questions in by </w:t>
            </w:r>
            <w:r w:rsidR="00523FD2">
              <w:rPr>
                <w:rFonts w:ascii="Times New Roman" w:hAnsi="Times New Roman" w:cs="Times New Roman"/>
                <w:sz w:val="24"/>
                <w:szCs w:val="24"/>
              </w:rPr>
              <w:t>July 21</w:t>
            </w:r>
          </w:p>
          <w:p w:rsidR="00A345C0" w:rsidRPr="00686E08" w:rsidRDefault="00A345C0" w:rsidP="00B9527B">
            <w:pPr>
              <w:rPr>
                <w:rFonts w:ascii="Times New Roman" w:hAnsi="Times New Roman" w:cs="Times New Roman"/>
                <w:sz w:val="24"/>
                <w:szCs w:val="24"/>
              </w:rPr>
            </w:pPr>
          </w:p>
        </w:tc>
        <w:tc>
          <w:tcPr>
            <w:tcW w:w="1260" w:type="dxa"/>
          </w:tcPr>
          <w:p w:rsidR="00AD58C4" w:rsidRDefault="00AD58C4" w:rsidP="00A345C0">
            <w:pPr>
              <w:jc w:val="center"/>
              <w:rPr>
                <w:rFonts w:ascii="Times New Roman" w:hAnsi="Times New Roman" w:cs="Times New Roman"/>
                <w:sz w:val="24"/>
                <w:szCs w:val="24"/>
              </w:rPr>
            </w:pPr>
            <w:r w:rsidRPr="00B9527B">
              <w:rPr>
                <w:rFonts w:ascii="Times New Roman" w:hAnsi="Times New Roman" w:cs="Times New Roman"/>
                <w:sz w:val="24"/>
                <w:szCs w:val="24"/>
              </w:rPr>
              <w:t>P/F</w:t>
            </w:r>
          </w:p>
          <w:p w:rsidR="00A345C0" w:rsidRPr="00B9527B" w:rsidRDefault="00A345C0" w:rsidP="00A345C0">
            <w:pPr>
              <w:jc w:val="center"/>
              <w:rPr>
                <w:rFonts w:ascii="Times New Roman" w:hAnsi="Times New Roman" w:cs="Times New Roman"/>
                <w:sz w:val="24"/>
                <w:szCs w:val="24"/>
              </w:rPr>
            </w:pPr>
          </w:p>
        </w:tc>
        <w:tc>
          <w:tcPr>
            <w:tcW w:w="1350" w:type="dxa"/>
          </w:tcPr>
          <w:p w:rsidR="00A345C0" w:rsidRDefault="00A345C0" w:rsidP="00A345C0">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w:t>
            </w:r>
          </w:p>
          <w:p w:rsidR="00AD58C4" w:rsidRDefault="00AD58C4" w:rsidP="00A345C0">
            <w:pPr>
              <w:jc w:val="center"/>
              <w:rPr>
                <w:rFonts w:ascii="Times New Roman" w:hAnsi="Times New Roman" w:cs="Times New Roman"/>
                <w:b/>
                <w:sz w:val="24"/>
                <w:szCs w:val="24"/>
              </w:rPr>
            </w:pPr>
          </w:p>
        </w:tc>
      </w:tr>
      <w:tr w:rsidR="00AD58C4" w:rsidTr="00A944E9">
        <w:tc>
          <w:tcPr>
            <w:tcW w:w="7290" w:type="dxa"/>
          </w:tcPr>
          <w:p w:rsidR="00B9527B" w:rsidRDefault="00AD58C4" w:rsidP="003A3E57">
            <w:pPr>
              <w:rPr>
                <w:rFonts w:ascii="Times New Roman" w:hAnsi="Times New Roman" w:cs="Times New Roman"/>
                <w:i/>
                <w:iCs/>
                <w:sz w:val="24"/>
                <w:szCs w:val="24"/>
              </w:rPr>
            </w:pPr>
            <w:r w:rsidRPr="00AD58C4">
              <w:rPr>
                <w:rFonts w:ascii="Times New Roman" w:hAnsi="Times New Roman" w:cs="Times New Roman"/>
                <w:b/>
                <w:iCs/>
                <w:sz w:val="24"/>
                <w:szCs w:val="24"/>
              </w:rPr>
              <w:t>Cultural discussions</w:t>
            </w:r>
            <w:r w:rsidR="00B9527B">
              <w:rPr>
                <w:rFonts w:ascii="Times New Roman" w:hAnsi="Times New Roman" w:cs="Times New Roman"/>
                <w:i/>
                <w:iCs/>
                <w:sz w:val="24"/>
                <w:szCs w:val="24"/>
              </w:rPr>
              <w:t>:</w:t>
            </w:r>
          </w:p>
          <w:p w:rsidR="00B9527B" w:rsidRPr="00B9527B" w:rsidRDefault="00AD58C4" w:rsidP="003A3E57">
            <w:pPr>
              <w:rPr>
                <w:rFonts w:ascii="Times New Roman" w:hAnsi="Times New Roman" w:cs="Times New Roman"/>
                <w:iCs/>
                <w:sz w:val="24"/>
                <w:szCs w:val="24"/>
              </w:rPr>
            </w:pPr>
            <w:r w:rsidRPr="00B9527B">
              <w:rPr>
                <w:rFonts w:ascii="Times New Roman" w:hAnsi="Times New Roman" w:cs="Times New Roman"/>
                <w:iCs/>
                <w:sz w:val="24"/>
                <w:szCs w:val="24"/>
              </w:rPr>
              <w:t>Presented in class</w:t>
            </w:r>
          </w:p>
          <w:p w:rsidR="00686E08" w:rsidRDefault="00B9527B" w:rsidP="00B9527B">
            <w:pPr>
              <w:rPr>
                <w:rFonts w:ascii="Times New Roman" w:hAnsi="Times New Roman" w:cs="Times New Roman"/>
                <w:iCs/>
                <w:sz w:val="24"/>
                <w:szCs w:val="24"/>
              </w:rPr>
            </w:pPr>
            <w:r w:rsidRPr="00B9527B">
              <w:rPr>
                <w:rFonts w:ascii="Times New Roman" w:hAnsi="Times New Roman" w:cs="Times New Roman"/>
                <w:iCs/>
                <w:sz w:val="24"/>
                <w:szCs w:val="24"/>
              </w:rPr>
              <w:t>Summer:</w:t>
            </w:r>
            <w:r w:rsidR="00523FD2">
              <w:rPr>
                <w:rFonts w:ascii="Times New Roman" w:hAnsi="Times New Roman" w:cs="Times New Roman"/>
                <w:iCs/>
                <w:sz w:val="24"/>
                <w:szCs w:val="24"/>
              </w:rPr>
              <w:t xml:space="preserve"> 6/1</w:t>
            </w:r>
            <w:r w:rsidR="00296006">
              <w:rPr>
                <w:rFonts w:ascii="Times New Roman" w:hAnsi="Times New Roman" w:cs="Times New Roman"/>
                <w:iCs/>
                <w:sz w:val="24"/>
                <w:szCs w:val="24"/>
              </w:rPr>
              <w:t>7</w:t>
            </w:r>
          </w:p>
          <w:p w:rsidR="00A345C0" w:rsidRPr="00686E08" w:rsidRDefault="00A345C0" w:rsidP="00B9527B">
            <w:pPr>
              <w:rPr>
                <w:rFonts w:ascii="Times New Roman" w:hAnsi="Times New Roman" w:cs="Times New Roman"/>
                <w:iCs/>
                <w:sz w:val="24"/>
                <w:szCs w:val="24"/>
              </w:rPr>
            </w:pPr>
          </w:p>
        </w:tc>
        <w:tc>
          <w:tcPr>
            <w:tcW w:w="1260" w:type="dxa"/>
          </w:tcPr>
          <w:p w:rsidR="00AD58C4" w:rsidRDefault="00AD58C4" w:rsidP="00A345C0">
            <w:pPr>
              <w:jc w:val="center"/>
              <w:rPr>
                <w:rFonts w:ascii="Times New Roman" w:hAnsi="Times New Roman" w:cs="Times New Roman"/>
                <w:iCs/>
                <w:sz w:val="24"/>
                <w:szCs w:val="24"/>
              </w:rPr>
            </w:pPr>
            <w:r w:rsidRPr="00B9527B">
              <w:rPr>
                <w:rFonts w:ascii="Times New Roman" w:hAnsi="Times New Roman" w:cs="Times New Roman"/>
                <w:iCs/>
                <w:sz w:val="24"/>
                <w:szCs w:val="24"/>
              </w:rPr>
              <w:t>P/F</w:t>
            </w:r>
          </w:p>
          <w:p w:rsidR="00A345C0" w:rsidRPr="00B9527B" w:rsidRDefault="00A345C0" w:rsidP="00A345C0">
            <w:pPr>
              <w:jc w:val="center"/>
              <w:rPr>
                <w:rFonts w:ascii="Times New Roman" w:hAnsi="Times New Roman" w:cs="Times New Roman"/>
                <w:sz w:val="24"/>
                <w:szCs w:val="24"/>
              </w:rPr>
            </w:pPr>
          </w:p>
        </w:tc>
        <w:tc>
          <w:tcPr>
            <w:tcW w:w="1350" w:type="dxa"/>
          </w:tcPr>
          <w:p w:rsidR="00A345C0" w:rsidRDefault="00A345C0" w:rsidP="00A345C0">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w:t>
            </w:r>
          </w:p>
          <w:p w:rsidR="00AD58C4" w:rsidRDefault="00AD58C4" w:rsidP="00A345C0">
            <w:pPr>
              <w:jc w:val="center"/>
              <w:rPr>
                <w:rFonts w:ascii="Times New Roman" w:hAnsi="Times New Roman" w:cs="Times New Roman"/>
                <w:b/>
                <w:sz w:val="24"/>
                <w:szCs w:val="24"/>
              </w:rPr>
            </w:pPr>
          </w:p>
        </w:tc>
      </w:tr>
      <w:tr w:rsidR="00AD58C4" w:rsidTr="00A944E9">
        <w:tc>
          <w:tcPr>
            <w:tcW w:w="7290" w:type="dxa"/>
          </w:tcPr>
          <w:p w:rsidR="00B9527B" w:rsidRPr="00B9527B" w:rsidRDefault="00B9527B" w:rsidP="00B9527B">
            <w:pPr>
              <w:rPr>
                <w:rFonts w:ascii="Times New Roman" w:hAnsi="Times New Roman" w:cs="Times New Roman"/>
                <w:b/>
                <w:sz w:val="24"/>
                <w:szCs w:val="24"/>
                <w:u w:val="single"/>
              </w:rPr>
            </w:pPr>
            <w:r w:rsidRPr="00B9527B">
              <w:rPr>
                <w:rFonts w:ascii="Times New Roman" w:hAnsi="Times New Roman" w:cs="Times New Roman"/>
                <w:b/>
                <w:sz w:val="24"/>
                <w:szCs w:val="24"/>
                <w:u w:val="single"/>
              </w:rPr>
              <w:t>Ethics case discussion:</w:t>
            </w:r>
          </w:p>
          <w:p w:rsidR="00AD58C4" w:rsidRPr="00B9527B" w:rsidRDefault="00B9527B" w:rsidP="00B9527B">
            <w:pPr>
              <w:rPr>
                <w:rFonts w:ascii="Times New Roman" w:hAnsi="Times New Roman" w:cs="Times New Roman"/>
                <w:sz w:val="24"/>
                <w:szCs w:val="24"/>
              </w:rPr>
            </w:pPr>
            <w:r w:rsidRPr="00B9527B">
              <w:rPr>
                <w:rFonts w:ascii="Times New Roman" w:hAnsi="Times New Roman" w:cs="Times New Roman"/>
                <w:sz w:val="24"/>
                <w:szCs w:val="24"/>
              </w:rPr>
              <w:t xml:space="preserve">Presented in class </w:t>
            </w:r>
          </w:p>
          <w:p w:rsidR="00686E08" w:rsidRDefault="00B9527B" w:rsidP="00B9527B">
            <w:pPr>
              <w:rPr>
                <w:rFonts w:ascii="Times New Roman" w:hAnsi="Times New Roman" w:cs="Times New Roman"/>
                <w:sz w:val="24"/>
                <w:szCs w:val="24"/>
              </w:rPr>
            </w:pPr>
            <w:r w:rsidRPr="00B9527B">
              <w:rPr>
                <w:rFonts w:ascii="Times New Roman" w:hAnsi="Times New Roman" w:cs="Times New Roman"/>
                <w:sz w:val="24"/>
                <w:szCs w:val="24"/>
              </w:rPr>
              <w:lastRenderedPageBreak/>
              <w:t>S</w:t>
            </w:r>
            <w:r w:rsidR="00686E08">
              <w:rPr>
                <w:rFonts w:ascii="Times New Roman" w:hAnsi="Times New Roman" w:cs="Times New Roman"/>
                <w:sz w:val="24"/>
                <w:szCs w:val="24"/>
              </w:rPr>
              <w:t>ummer</w:t>
            </w:r>
            <w:r w:rsidR="00523FD2">
              <w:rPr>
                <w:rFonts w:ascii="Times New Roman" w:hAnsi="Times New Roman" w:cs="Times New Roman"/>
                <w:sz w:val="24"/>
                <w:szCs w:val="24"/>
              </w:rPr>
              <w:t>:</w:t>
            </w:r>
            <w:r w:rsidR="00296006">
              <w:rPr>
                <w:rFonts w:ascii="Times New Roman" w:hAnsi="Times New Roman" w:cs="Times New Roman"/>
                <w:sz w:val="24"/>
                <w:szCs w:val="24"/>
              </w:rPr>
              <w:t xml:space="preserve"> </w:t>
            </w:r>
            <w:r w:rsidR="00523FD2">
              <w:rPr>
                <w:rFonts w:ascii="Times New Roman" w:hAnsi="Times New Roman" w:cs="Times New Roman"/>
                <w:sz w:val="24"/>
                <w:szCs w:val="24"/>
              </w:rPr>
              <w:t>6/18</w:t>
            </w:r>
          </w:p>
          <w:p w:rsidR="00A345C0" w:rsidRPr="00686E08" w:rsidRDefault="00A345C0" w:rsidP="00B9527B">
            <w:pPr>
              <w:rPr>
                <w:rFonts w:ascii="Times New Roman" w:hAnsi="Times New Roman" w:cs="Times New Roman"/>
                <w:sz w:val="24"/>
                <w:szCs w:val="24"/>
              </w:rPr>
            </w:pPr>
          </w:p>
        </w:tc>
        <w:tc>
          <w:tcPr>
            <w:tcW w:w="1260" w:type="dxa"/>
          </w:tcPr>
          <w:p w:rsidR="00AD58C4" w:rsidRDefault="00B9527B" w:rsidP="00A345C0">
            <w:pPr>
              <w:jc w:val="center"/>
              <w:rPr>
                <w:rFonts w:ascii="Times New Roman" w:hAnsi="Times New Roman" w:cs="Times New Roman"/>
                <w:sz w:val="24"/>
                <w:szCs w:val="24"/>
              </w:rPr>
            </w:pPr>
            <w:r w:rsidRPr="00B9527B">
              <w:rPr>
                <w:rFonts w:ascii="Times New Roman" w:hAnsi="Times New Roman" w:cs="Times New Roman"/>
                <w:sz w:val="24"/>
                <w:szCs w:val="24"/>
              </w:rPr>
              <w:lastRenderedPageBreak/>
              <w:t>P/F</w:t>
            </w:r>
          </w:p>
          <w:p w:rsidR="00A345C0" w:rsidRPr="00B9527B" w:rsidRDefault="00A345C0" w:rsidP="00A345C0">
            <w:pPr>
              <w:jc w:val="center"/>
              <w:rPr>
                <w:rFonts w:ascii="Times New Roman" w:hAnsi="Times New Roman" w:cs="Times New Roman"/>
                <w:sz w:val="24"/>
                <w:szCs w:val="24"/>
              </w:rPr>
            </w:pPr>
          </w:p>
        </w:tc>
        <w:tc>
          <w:tcPr>
            <w:tcW w:w="1350" w:type="dxa"/>
          </w:tcPr>
          <w:p w:rsidR="00A345C0" w:rsidRDefault="00A345C0" w:rsidP="00A345C0">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w:t>
            </w:r>
          </w:p>
          <w:p w:rsidR="00AD58C4" w:rsidRDefault="00AD58C4" w:rsidP="00A345C0">
            <w:pPr>
              <w:jc w:val="center"/>
              <w:rPr>
                <w:rFonts w:ascii="Times New Roman" w:hAnsi="Times New Roman" w:cs="Times New Roman"/>
                <w:b/>
                <w:sz w:val="24"/>
                <w:szCs w:val="24"/>
              </w:rPr>
            </w:pPr>
          </w:p>
        </w:tc>
      </w:tr>
      <w:tr w:rsidR="00AD58C4" w:rsidTr="00A944E9">
        <w:tc>
          <w:tcPr>
            <w:tcW w:w="7290" w:type="dxa"/>
          </w:tcPr>
          <w:p w:rsidR="00B9527B" w:rsidRPr="00B9527B" w:rsidRDefault="00B9527B" w:rsidP="00B9527B">
            <w:pPr>
              <w:tabs>
                <w:tab w:val="num" w:pos="0"/>
                <w:tab w:val="left" w:pos="5760"/>
                <w:tab w:val="left" w:pos="8640"/>
              </w:tabs>
              <w:rPr>
                <w:rFonts w:ascii="Times New Roman" w:hAnsi="Times New Roman" w:cs="Times New Roman"/>
                <w:sz w:val="24"/>
                <w:szCs w:val="24"/>
                <w:u w:val="single"/>
              </w:rPr>
            </w:pPr>
            <w:r w:rsidRPr="00B9527B">
              <w:rPr>
                <w:rFonts w:ascii="Times New Roman" w:hAnsi="Times New Roman" w:cs="Times New Roman"/>
                <w:b/>
                <w:sz w:val="24"/>
                <w:szCs w:val="24"/>
                <w:u w:val="single"/>
              </w:rPr>
              <w:lastRenderedPageBreak/>
              <w:t>Documentation notes (3):</w:t>
            </w:r>
          </w:p>
          <w:p w:rsidR="00B9527B" w:rsidRDefault="00B9527B" w:rsidP="00B9527B">
            <w:pPr>
              <w:tabs>
                <w:tab w:val="num" w:pos="0"/>
                <w:tab w:val="left" w:pos="5760"/>
                <w:tab w:val="left" w:pos="8640"/>
              </w:tabs>
              <w:rPr>
                <w:rFonts w:ascii="Times New Roman" w:hAnsi="Times New Roman" w:cs="Times New Roman"/>
                <w:bCs/>
                <w:sz w:val="24"/>
                <w:szCs w:val="24"/>
              </w:rPr>
            </w:pPr>
            <w:r w:rsidRPr="00AD58C4">
              <w:rPr>
                <w:rFonts w:ascii="Times New Roman" w:hAnsi="Times New Roman" w:cs="Times New Roman"/>
                <w:bCs/>
                <w:sz w:val="24"/>
                <w:szCs w:val="24"/>
              </w:rPr>
              <w:t>Agency documentation with 2 paragraph</w:t>
            </w:r>
            <w:r>
              <w:rPr>
                <w:rFonts w:ascii="Times New Roman" w:hAnsi="Times New Roman" w:cs="Times New Roman"/>
                <w:bCs/>
                <w:sz w:val="24"/>
                <w:szCs w:val="24"/>
              </w:rPr>
              <w:t>s:</w:t>
            </w:r>
          </w:p>
          <w:p w:rsidR="00B9527B" w:rsidRDefault="00B9527B" w:rsidP="00B9527B">
            <w:pPr>
              <w:tabs>
                <w:tab w:val="num" w:pos="0"/>
                <w:tab w:val="left" w:pos="5760"/>
                <w:tab w:val="left" w:pos="8640"/>
              </w:tabs>
              <w:rPr>
                <w:rFonts w:ascii="Times New Roman" w:hAnsi="Times New Roman" w:cs="Times New Roman"/>
                <w:bCs/>
                <w:sz w:val="24"/>
                <w:szCs w:val="24"/>
              </w:rPr>
            </w:pPr>
            <w:r w:rsidRPr="00AD58C4">
              <w:rPr>
                <w:rFonts w:ascii="Times New Roman" w:hAnsi="Times New Roman" w:cs="Times New Roman"/>
                <w:bCs/>
                <w:sz w:val="24"/>
                <w:szCs w:val="24"/>
              </w:rPr>
              <w:t>1)</w:t>
            </w:r>
            <w:r w:rsidR="00686E08">
              <w:rPr>
                <w:rFonts w:ascii="Times New Roman" w:hAnsi="Times New Roman" w:cs="Times New Roman"/>
                <w:bCs/>
                <w:sz w:val="24"/>
                <w:szCs w:val="24"/>
              </w:rPr>
              <w:t xml:space="preserve"> R</w:t>
            </w:r>
            <w:r w:rsidRPr="00AD58C4">
              <w:rPr>
                <w:rFonts w:ascii="Times New Roman" w:hAnsi="Times New Roman" w:cs="Times New Roman"/>
                <w:bCs/>
                <w:sz w:val="24"/>
                <w:szCs w:val="24"/>
              </w:rPr>
              <w:t>ationale for diagnosis</w:t>
            </w:r>
          </w:p>
          <w:p w:rsidR="00686E08" w:rsidRDefault="00B9527B" w:rsidP="00B9527B">
            <w:pPr>
              <w:tabs>
                <w:tab w:val="num" w:pos="0"/>
                <w:tab w:val="left" w:pos="5760"/>
                <w:tab w:val="left" w:pos="8640"/>
              </w:tabs>
              <w:rPr>
                <w:rFonts w:ascii="Times New Roman" w:hAnsi="Times New Roman" w:cs="Times New Roman"/>
                <w:bCs/>
                <w:sz w:val="24"/>
                <w:szCs w:val="24"/>
              </w:rPr>
            </w:pPr>
            <w:r w:rsidRPr="00AD58C4">
              <w:rPr>
                <w:rFonts w:ascii="Times New Roman" w:hAnsi="Times New Roman" w:cs="Times New Roman"/>
                <w:bCs/>
                <w:sz w:val="24"/>
                <w:szCs w:val="24"/>
              </w:rPr>
              <w:t>2) Rationale for</w:t>
            </w:r>
            <w:r>
              <w:rPr>
                <w:rFonts w:ascii="Times New Roman" w:hAnsi="Times New Roman" w:cs="Times New Roman"/>
                <w:bCs/>
                <w:sz w:val="24"/>
                <w:szCs w:val="24"/>
              </w:rPr>
              <w:t xml:space="preserve"> the plan</w:t>
            </w:r>
          </w:p>
          <w:p w:rsidR="0019272C" w:rsidRDefault="000361E6" w:rsidP="00B9527B">
            <w:pPr>
              <w:tabs>
                <w:tab w:val="num" w:pos="0"/>
                <w:tab w:val="left" w:pos="5760"/>
                <w:tab w:val="left" w:pos="8640"/>
              </w:tabs>
              <w:rPr>
                <w:rFonts w:ascii="Times New Roman" w:hAnsi="Times New Roman" w:cs="Times New Roman"/>
                <w:bCs/>
                <w:sz w:val="24"/>
                <w:szCs w:val="24"/>
              </w:rPr>
            </w:pPr>
            <w:r>
              <w:rPr>
                <w:rFonts w:ascii="Times New Roman" w:hAnsi="Times New Roman" w:cs="Times New Roman"/>
                <w:bCs/>
                <w:sz w:val="24"/>
                <w:szCs w:val="24"/>
              </w:rPr>
              <w:t>Dates due: 6/1</w:t>
            </w:r>
            <w:r w:rsidR="00523FD2">
              <w:rPr>
                <w:rFonts w:ascii="Times New Roman" w:hAnsi="Times New Roman" w:cs="Times New Roman"/>
                <w:bCs/>
                <w:sz w:val="24"/>
                <w:szCs w:val="24"/>
              </w:rPr>
              <w:t>7</w:t>
            </w:r>
            <w:r>
              <w:rPr>
                <w:rFonts w:ascii="Times New Roman" w:hAnsi="Times New Roman" w:cs="Times New Roman"/>
                <w:bCs/>
                <w:sz w:val="24"/>
                <w:szCs w:val="24"/>
              </w:rPr>
              <w:t>; 7/</w:t>
            </w:r>
            <w:r w:rsidR="00523FD2">
              <w:rPr>
                <w:rFonts w:ascii="Times New Roman" w:hAnsi="Times New Roman" w:cs="Times New Roman"/>
                <w:bCs/>
                <w:sz w:val="24"/>
                <w:szCs w:val="24"/>
              </w:rPr>
              <w:t>23</w:t>
            </w:r>
            <w:r w:rsidR="0019272C">
              <w:rPr>
                <w:rFonts w:ascii="Times New Roman" w:hAnsi="Times New Roman" w:cs="Times New Roman"/>
                <w:bCs/>
                <w:sz w:val="24"/>
                <w:szCs w:val="24"/>
              </w:rPr>
              <w:t>; 8/7</w:t>
            </w:r>
          </w:p>
          <w:p w:rsidR="0019272C" w:rsidRDefault="00F71FAC" w:rsidP="00B9527B">
            <w:pPr>
              <w:tabs>
                <w:tab w:val="num" w:pos="0"/>
                <w:tab w:val="left" w:pos="5760"/>
                <w:tab w:val="left" w:pos="8640"/>
              </w:tabs>
              <w:rPr>
                <w:rFonts w:ascii="Times New Roman" w:hAnsi="Times New Roman" w:cs="Times New Roman"/>
                <w:bCs/>
                <w:sz w:val="24"/>
                <w:szCs w:val="24"/>
              </w:rPr>
            </w:pPr>
            <w:r>
              <w:rPr>
                <w:rFonts w:ascii="Times New Roman" w:hAnsi="Times New Roman" w:cs="Times New Roman"/>
                <w:bCs/>
                <w:sz w:val="24"/>
                <w:szCs w:val="24"/>
              </w:rPr>
              <w:t xml:space="preserve">Fall:   6/17 ; 10/10 ;  </w:t>
            </w:r>
            <w:r w:rsidR="00346931">
              <w:rPr>
                <w:rFonts w:ascii="Times New Roman" w:hAnsi="Times New Roman" w:cs="Times New Roman"/>
                <w:bCs/>
                <w:sz w:val="24"/>
                <w:szCs w:val="24"/>
              </w:rPr>
              <w:t>11/20</w:t>
            </w:r>
          </w:p>
          <w:p w:rsidR="00A345C0" w:rsidRPr="00B9527B" w:rsidRDefault="00A345C0" w:rsidP="00B9527B">
            <w:pPr>
              <w:tabs>
                <w:tab w:val="num" w:pos="0"/>
                <w:tab w:val="left" w:pos="5760"/>
                <w:tab w:val="left" w:pos="8640"/>
              </w:tabs>
              <w:rPr>
                <w:rFonts w:ascii="Times New Roman" w:hAnsi="Times New Roman" w:cs="Times New Roman"/>
                <w:bCs/>
                <w:sz w:val="24"/>
                <w:szCs w:val="24"/>
              </w:rPr>
            </w:pPr>
          </w:p>
        </w:tc>
        <w:tc>
          <w:tcPr>
            <w:tcW w:w="1260" w:type="dxa"/>
          </w:tcPr>
          <w:p w:rsidR="00AD58C4" w:rsidRDefault="00B9527B" w:rsidP="00A345C0">
            <w:pPr>
              <w:jc w:val="center"/>
              <w:rPr>
                <w:rFonts w:ascii="Times New Roman" w:hAnsi="Times New Roman" w:cs="Times New Roman"/>
                <w:bCs/>
                <w:sz w:val="24"/>
                <w:szCs w:val="24"/>
              </w:rPr>
            </w:pPr>
            <w:r w:rsidRPr="00B9527B">
              <w:rPr>
                <w:rFonts w:ascii="Times New Roman" w:hAnsi="Times New Roman" w:cs="Times New Roman"/>
                <w:bCs/>
                <w:sz w:val="24"/>
                <w:szCs w:val="24"/>
              </w:rPr>
              <w:t>P/F</w:t>
            </w:r>
          </w:p>
          <w:p w:rsidR="00A345C0" w:rsidRPr="00B9527B" w:rsidRDefault="00A345C0" w:rsidP="00A345C0">
            <w:pPr>
              <w:jc w:val="center"/>
              <w:rPr>
                <w:rFonts w:ascii="Times New Roman" w:hAnsi="Times New Roman" w:cs="Times New Roman"/>
                <w:sz w:val="24"/>
                <w:szCs w:val="24"/>
              </w:rPr>
            </w:pPr>
          </w:p>
        </w:tc>
        <w:tc>
          <w:tcPr>
            <w:tcW w:w="1350" w:type="dxa"/>
          </w:tcPr>
          <w:p w:rsidR="00A345C0" w:rsidRDefault="00A345C0" w:rsidP="00A345C0">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w:t>
            </w:r>
          </w:p>
          <w:p w:rsidR="00AD58C4" w:rsidRDefault="00AD58C4" w:rsidP="00A345C0">
            <w:pPr>
              <w:jc w:val="center"/>
              <w:rPr>
                <w:rFonts w:ascii="Times New Roman" w:hAnsi="Times New Roman" w:cs="Times New Roman"/>
                <w:b/>
                <w:sz w:val="24"/>
                <w:szCs w:val="24"/>
              </w:rPr>
            </w:pPr>
          </w:p>
        </w:tc>
      </w:tr>
      <w:tr w:rsidR="00A345C0" w:rsidTr="00A944E9">
        <w:tc>
          <w:tcPr>
            <w:tcW w:w="7290" w:type="dxa"/>
            <w:tcBorders>
              <w:bottom w:val="double" w:sz="4" w:space="0" w:color="auto"/>
            </w:tcBorders>
          </w:tcPr>
          <w:p w:rsidR="00AD58C4" w:rsidRPr="00686E08" w:rsidRDefault="00686E08" w:rsidP="003A3E57">
            <w:pPr>
              <w:rPr>
                <w:rFonts w:ascii="Times New Roman" w:hAnsi="Times New Roman" w:cs="Times New Roman"/>
                <w:b/>
                <w:bCs/>
                <w:sz w:val="24"/>
                <w:szCs w:val="24"/>
                <w:u w:val="single"/>
              </w:rPr>
            </w:pPr>
            <w:r w:rsidRPr="00686E08">
              <w:rPr>
                <w:rFonts w:ascii="Times New Roman" w:hAnsi="Times New Roman" w:cs="Times New Roman"/>
                <w:b/>
                <w:bCs/>
                <w:sz w:val="24"/>
                <w:szCs w:val="24"/>
                <w:u w:val="single"/>
              </w:rPr>
              <w:t>P</w:t>
            </w:r>
            <w:r w:rsidR="00B9527B" w:rsidRPr="00686E08">
              <w:rPr>
                <w:rFonts w:ascii="Times New Roman" w:hAnsi="Times New Roman" w:cs="Times New Roman"/>
                <w:b/>
                <w:bCs/>
                <w:sz w:val="24"/>
                <w:szCs w:val="24"/>
                <w:u w:val="single"/>
              </w:rPr>
              <w:t>racticum</w:t>
            </w:r>
            <w:r w:rsidRPr="00686E08">
              <w:rPr>
                <w:rFonts w:ascii="Times New Roman" w:hAnsi="Times New Roman" w:cs="Times New Roman"/>
                <w:b/>
                <w:bCs/>
                <w:sz w:val="24"/>
                <w:szCs w:val="24"/>
                <w:u w:val="single"/>
              </w:rPr>
              <w:t xml:space="preserve"> W</w:t>
            </w:r>
            <w:r w:rsidR="00B9527B" w:rsidRPr="00686E08">
              <w:rPr>
                <w:rFonts w:ascii="Times New Roman" w:hAnsi="Times New Roman" w:cs="Times New Roman"/>
                <w:b/>
                <w:bCs/>
                <w:sz w:val="24"/>
                <w:szCs w:val="24"/>
                <w:u w:val="single"/>
              </w:rPr>
              <w:t xml:space="preserve">rite </w:t>
            </w:r>
            <w:r w:rsidRPr="00686E08">
              <w:rPr>
                <w:rFonts w:ascii="Times New Roman" w:hAnsi="Times New Roman" w:cs="Times New Roman"/>
                <w:b/>
                <w:bCs/>
                <w:sz w:val="24"/>
                <w:szCs w:val="24"/>
                <w:u w:val="single"/>
              </w:rPr>
              <w:t>U</w:t>
            </w:r>
            <w:r w:rsidR="00B9527B" w:rsidRPr="00686E08">
              <w:rPr>
                <w:rFonts w:ascii="Times New Roman" w:hAnsi="Times New Roman" w:cs="Times New Roman"/>
                <w:b/>
                <w:bCs/>
                <w:sz w:val="24"/>
                <w:szCs w:val="24"/>
                <w:u w:val="single"/>
              </w:rPr>
              <w:t>p</w:t>
            </w:r>
          </w:p>
          <w:p w:rsidR="00B9527B" w:rsidRDefault="00B9527B" w:rsidP="003A3E57">
            <w:pPr>
              <w:rPr>
                <w:rFonts w:ascii="Times New Roman" w:hAnsi="Times New Roman" w:cs="Times New Roman"/>
                <w:bCs/>
                <w:sz w:val="24"/>
                <w:szCs w:val="24"/>
              </w:rPr>
            </w:pPr>
            <w:r>
              <w:rPr>
                <w:rFonts w:ascii="Times New Roman" w:hAnsi="Times New Roman" w:cs="Times New Roman"/>
                <w:bCs/>
                <w:sz w:val="24"/>
                <w:szCs w:val="24"/>
              </w:rPr>
              <w:t>Summer:</w:t>
            </w:r>
            <w:r w:rsidR="0019272C">
              <w:rPr>
                <w:rFonts w:ascii="Times New Roman" w:hAnsi="Times New Roman" w:cs="Times New Roman"/>
                <w:bCs/>
                <w:sz w:val="24"/>
                <w:szCs w:val="24"/>
              </w:rPr>
              <w:t xml:space="preserve"> 48 hours after practicum</w:t>
            </w:r>
          </w:p>
          <w:p w:rsidR="00A345C0" w:rsidRDefault="00B9527B" w:rsidP="00523FD2">
            <w:pPr>
              <w:rPr>
                <w:rFonts w:ascii="Times New Roman" w:hAnsi="Times New Roman" w:cs="Times New Roman"/>
                <w:bCs/>
                <w:sz w:val="24"/>
                <w:szCs w:val="24"/>
              </w:rPr>
            </w:pPr>
            <w:r>
              <w:rPr>
                <w:rFonts w:ascii="Times New Roman" w:hAnsi="Times New Roman" w:cs="Times New Roman"/>
                <w:bCs/>
                <w:sz w:val="24"/>
                <w:szCs w:val="24"/>
              </w:rPr>
              <w:t>Fall</w:t>
            </w:r>
            <w:r w:rsidR="00686E08">
              <w:rPr>
                <w:rFonts w:ascii="Times New Roman" w:hAnsi="Times New Roman" w:cs="Times New Roman"/>
                <w:bCs/>
                <w:sz w:val="24"/>
                <w:szCs w:val="24"/>
              </w:rPr>
              <w:t>:</w:t>
            </w:r>
            <w:r w:rsidR="0019272C">
              <w:rPr>
                <w:rFonts w:ascii="Times New Roman" w:hAnsi="Times New Roman" w:cs="Times New Roman"/>
                <w:bCs/>
                <w:sz w:val="24"/>
                <w:szCs w:val="24"/>
              </w:rPr>
              <w:t xml:space="preserve"> 48 hours after practicum (summer and fall)</w:t>
            </w:r>
          </w:p>
          <w:p w:rsidR="00276705" w:rsidRPr="00686E08" w:rsidRDefault="00276705" w:rsidP="00523FD2">
            <w:pPr>
              <w:rPr>
                <w:rFonts w:ascii="Times New Roman" w:hAnsi="Times New Roman" w:cs="Times New Roman"/>
                <w:bCs/>
                <w:sz w:val="24"/>
                <w:szCs w:val="24"/>
              </w:rPr>
            </w:pPr>
          </w:p>
        </w:tc>
        <w:tc>
          <w:tcPr>
            <w:tcW w:w="1260" w:type="dxa"/>
            <w:tcBorders>
              <w:bottom w:val="double" w:sz="4" w:space="0" w:color="auto"/>
            </w:tcBorders>
          </w:tcPr>
          <w:p w:rsidR="00AD58C4" w:rsidRDefault="00686E08" w:rsidP="00A345C0">
            <w:pPr>
              <w:jc w:val="center"/>
              <w:rPr>
                <w:rFonts w:ascii="Times New Roman" w:hAnsi="Times New Roman" w:cs="Times New Roman"/>
                <w:sz w:val="24"/>
                <w:szCs w:val="24"/>
              </w:rPr>
            </w:pPr>
            <w:r>
              <w:rPr>
                <w:rFonts w:ascii="Times New Roman" w:hAnsi="Times New Roman" w:cs="Times New Roman"/>
                <w:sz w:val="24"/>
                <w:szCs w:val="24"/>
              </w:rPr>
              <w:t>P/F</w:t>
            </w:r>
          </w:p>
          <w:p w:rsidR="00A345C0" w:rsidRPr="00B9527B" w:rsidRDefault="00A345C0" w:rsidP="00A345C0">
            <w:pPr>
              <w:jc w:val="center"/>
              <w:rPr>
                <w:rFonts w:ascii="Times New Roman" w:hAnsi="Times New Roman" w:cs="Times New Roman"/>
                <w:sz w:val="24"/>
                <w:szCs w:val="24"/>
              </w:rPr>
            </w:pPr>
          </w:p>
        </w:tc>
        <w:tc>
          <w:tcPr>
            <w:tcW w:w="1350" w:type="dxa"/>
            <w:tcBorders>
              <w:bottom w:val="double" w:sz="4" w:space="0" w:color="auto"/>
            </w:tcBorders>
          </w:tcPr>
          <w:p w:rsidR="00A345C0" w:rsidRDefault="00A345C0" w:rsidP="00A345C0">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w:t>
            </w:r>
          </w:p>
          <w:p w:rsidR="00AD58C4" w:rsidRPr="00686E08" w:rsidRDefault="00AD58C4" w:rsidP="00A345C0">
            <w:pPr>
              <w:jc w:val="center"/>
              <w:rPr>
                <w:rFonts w:ascii="Times New Roman" w:hAnsi="Times New Roman" w:cs="Times New Roman"/>
                <w:sz w:val="24"/>
                <w:szCs w:val="24"/>
              </w:rPr>
            </w:pPr>
          </w:p>
        </w:tc>
      </w:tr>
      <w:tr w:rsidR="00686E08" w:rsidTr="00A944E9">
        <w:trPr>
          <w:trHeight w:val="575"/>
        </w:trPr>
        <w:tc>
          <w:tcPr>
            <w:tcW w:w="9900" w:type="dxa"/>
            <w:gridSpan w:val="3"/>
            <w:vAlign w:val="center"/>
          </w:tcPr>
          <w:p w:rsidR="00686E08" w:rsidRPr="00686E08" w:rsidRDefault="00686E08" w:rsidP="00A345C0">
            <w:pPr>
              <w:jc w:val="right"/>
              <w:rPr>
                <w:rFonts w:ascii="Times New Roman" w:hAnsi="Times New Roman" w:cs="Times New Roman"/>
                <w:b/>
                <w:sz w:val="24"/>
                <w:szCs w:val="24"/>
              </w:rPr>
            </w:pPr>
            <w:r w:rsidRPr="00686E08">
              <w:rPr>
                <w:rFonts w:ascii="Times New Roman" w:hAnsi="Times New Roman" w:cs="Times New Roman"/>
                <w:b/>
                <w:bCs/>
                <w:sz w:val="24"/>
                <w:szCs w:val="24"/>
              </w:rPr>
              <w:t>TOTAL:</w:t>
            </w:r>
            <w:r>
              <w:rPr>
                <w:rFonts w:ascii="Times New Roman" w:hAnsi="Times New Roman" w:cs="Times New Roman"/>
                <w:b/>
                <w:sz w:val="24"/>
                <w:szCs w:val="24"/>
              </w:rPr>
              <w:t xml:space="preserve">      </w:t>
            </w:r>
            <w:r w:rsidRPr="00686E08">
              <w:rPr>
                <w:rFonts w:ascii="Times New Roman" w:hAnsi="Times New Roman" w:cs="Times New Roman"/>
                <w:b/>
                <w:sz w:val="24"/>
                <w:szCs w:val="24"/>
              </w:rPr>
              <w:t>P</w:t>
            </w:r>
            <w:r>
              <w:rPr>
                <w:rFonts w:ascii="Times New Roman" w:hAnsi="Times New Roman" w:cs="Times New Roman"/>
                <w:b/>
                <w:sz w:val="24"/>
                <w:szCs w:val="24"/>
              </w:rPr>
              <w:t xml:space="preserve">ASS </w:t>
            </w:r>
            <w:r w:rsidRPr="00686E08">
              <w:rPr>
                <w:rFonts w:ascii="Times New Roman" w:hAnsi="Times New Roman" w:cs="Times New Roman"/>
                <w:b/>
                <w:sz w:val="24"/>
                <w:szCs w:val="24"/>
              </w:rPr>
              <w:t>_____F</w:t>
            </w:r>
            <w:r>
              <w:rPr>
                <w:rFonts w:ascii="Times New Roman" w:hAnsi="Times New Roman" w:cs="Times New Roman"/>
                <w:b/>
                <w:sz w:val="24"/>
                <w:szCs w:val="24"/>
              </w:rPr>
              <w:t xml:space="preserve">AIL </w:t>
            </w:r>
            <w:r w:rsidRPr="00686E08">
              <w:rPr>
                <w:rFonts w:ascii="Times New Roman" w:hAnsi="Times New Roman" w:cs="Times New Roman"/>
                <w:b/>
                <w:sz w:val="24"/>
                <w:szCs w:val="24"/>
              </w:rPr>
              <w:t>____</w:t>
            </w:r>
          </w:p>
        </w:tc>
      </w:tr>
    </w:tbl>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7C0331" w:rsidRDefault="007C0331" w:rsidP="007C0331">
      <w:pPr>
        <w:rPr>
          <w:rFonts w:ascii="Times New Roman" w:hAnsi="Times New Roman" w:cs="Times New Roman"/>
          <w:b/>
          <w:sz w:val="24"/>
          <w:szCs w:val="24"/>
        </w:rPr>
      </w:pPr>
    </w:p>
    <w:p w:rsidR="007C0331" w:rsidRDefault="007C0331" w:rsidP="00686E08">
      <w:pPr>
        <w:jc w:val="center"/>
        <w:rPr>
          <w:rFonts w:ascii="Times New Roman" w:hAnsi="Times New Roman" w:cs="Times New Roman"/>
          <w:b/>
          <w:sz w:val="24"/>
          <w:szCs w:val="24"/>
        </w:rPr>
      </w:pPr>
    </w:p>
    <w:p w:rsidR="003A3E57" w:rsidRPr="00686E08" w:rsidRDefault="003A3E57" w:rsidP="00686E08">
      <w:pPr>
        <w:jc w:val="center"/>
        <w:rPr>
          <w:rFonts w:ascii="Times New Roman" w:hAnsi="Times New Roman" w:cs="Times New Roman"/>
          <w:b/>
          <w:sz w:val="24"/>
          <w:szCs w:val="24"/>
        </w:rPr>
      </w:pPr>
      <w:r w:rsidRPr="00686E08">
        <w:rPr>
          <w:rFonts w:ascii="Times New Roman" w:hAnsi="Times New Roman" w:cs="Times New Roman"/>
          <w:b/>
          <w:sz w:val="24"/>
          <w:szCs w:val="24"/>
        </w:rPr>
        <w:t>University of Texas at Arlington College of Nursing</w:t>
      </w:r>
      <w:r w:rsidR="007C0331">
        <w:rPr>
          <w:rFonts w:ascii="Times New Roman" w:hAnsi="Times New Roman" w:cs="Times New Roman"/>
          <w:b/>
          <w:sz w:val="24"/>
          <w:szCs w:val="24"/>
        </w:rPr>
        <w:t xml:space="preserve"> and HI</w:t>
      </w:r>
    </w:p>
    <w:p w:rsidR="003A3E57" w:rsidRPr="00686E08" w:rsidRDefault="003A3E57" w:rsidP="00686E08">
      <w:pPr>
        <w:jc w:val="center"/>
        <w:rPr>
          <w:rFonts w:ascii="Times New Roman" w:hAnsi="Times New Roman" w:cs="Times New Roman"/>
          <w:b/>
          <w:sz w:val="24"/>
          <w:szCs w:val="24"/>
        </w:rPr>
      </w:pPr>
      <w:r w:rsidRPr="00686E08">
        <w:rPr>
          <w:rFonts w:ascii="Times New Roman" w:hAnsi="Times New Roman" w:cs="Times New Roman"/>
          <w:b/>
          <w:sz w:val="24"/>
          <w:szCs w:val="24"/>
        </w:rPr>
        <w:t>N533</w:t>
      </w:r>
      <w:r w:rsidR="00686E08">
        <w:rPr>
          <w:rFonts w:ascii="Times New Roman" w:hAnsi="Times New Roman" w:cs="Times New Roman"/>
          <w:b/>
          <w:sz w:val="24"/>
          <w:szCs w:val="24"/>
        </w:rPr>
        <w:t>1/5332</w:t>
      </w:r>
      <w:r w:rsidRPr="00686E08">
        <w:rPr>
          <w:rFonts w:ascii="Times New Roman" w:hAnsi="Times New Roman" w:cs="Times New Roman"/>
          <w:b/>
          <w:sz w:val="24"/>
          <w:szCs w:val="24"/>
        </w:rPr>
        <w:t>, N5631</w:t>
      </w:r>
      <w:r w:rsidR="008E4872">
        <w:rPr>
          <w:rFonts w:ascii="Times New Roman" w:hAnsi="Times New Roman" w:cs="Times New Roman"/>
          <w:b/>
          <w:sz w:val="24"/>
          <w:szCs w:val="24"/>
        </w:rPr>
        <w:t xml:space="preserve">?5632 </w:t>
      </w:r>
      <w:r w:rsidRPr="00686E08">
        <w:rPr>
          <w:rFonts w:ascii="Times New Roman" w:hAnsi="Times New Roman" w:cs="Times New Roman"/>
          <w:b/>
          <w:sz w:val="24"/>
          <w:szCs w:val="24"/>
        </w:rPr>
        <w:t>PMHNP Practicum</w:t>
      </w:r>
    </w:p>
    <w:p w:rsidR="003A3E57" w:rsidRPr="00686E08" w:rsidRDefault="003A3E57" w:rsidP="00686E08">
      <w:pPr>
        <w:jc w:val="center"/>
        <w:rPr>
          <w:rFonts w:ascii="Times New Roman" w:hAnsi="Times New Roman" w:cs="Times New Roman"/>
          <w:b/>
          <w:sz w:val="24"/>
          <w:szCs w:val="24"/>
        </w:rPr>
      </w:pPr>
      <w:r w:rsidRPr="00686E08">
        <w:rPr>
          <w:rFonts w:ascii="Times New Roman" w:hAnsi="Times New Roman" w:cs="Times New Roman"/>
          <w:b/>
          <w:sz w:val="24"/>
          <w:szCs w:val="24"/>
        </w:rPr>
        <w:t>CLINICAL NOTEBOOK GRADING</w:t>
      </w:r>
    </w:p>
    <w:p w:rsidR="00843F30" w:rsidRPr="00686E08" w:rsidRDefault="00843F30" w:rsidP="00686E08">
      <w:pPr>
        <w:jc w:val="center"/>
        <w:rPr>
          <w:rFonts w:ascii="Times New Roman" w:hAnsi="Times New Roman" w:cs="Times New Roman"/>
          <w:b/>
          <w:sz w:val="24"/>
          <w:szCs w:val="24"/>
        </w:rPr>
      </w:pPr>
      <w:r w:rsidRPr="00686E08">
        <w:rPr>
          <w:rFonts w:ascii="Times New Roman" w:hAnsi="Times New Roman" w:cs="Times New Roman"/>
          <w:b/>
          <w:sz w:val="24"/>
          <w:szCs w:val="24"/>
        </w:rPr>
        <w:t>Summer</w:t>
      </w:r>
      <w:r w:rsidR="008E4872">
        <w:rPr>
          <w:rFonts w:ascii="Times New Roman" w:hAnsi="Times New Roman" w:cs="Times New Roman"/>
          <w:b/>
          <w:sz w:val="24"/>
          <w:szCs w:val="24"/>
        </w:rPr>
        <w:t xml:space="preserve"> 201</w:t>
      </w:r>
      <w:r w:rsidR="00276705">
        <w:rPr>
          <w:rFonts w:ascii="Times New Roman" w:hAnsi="Times New Roman" w:cs="Times New Roman"/>
          <w:b/>
          <w:sz w:val="24"/>
          <w:szCs w:val="24"/>
        </w:rPr>
        <w:t>5</w:t>
      </w:r>
      <w:r w:rsidR="008E4872">
        <w:rPr>
          <w:rFonts w:ascii="Times New Roman" w:hAnsi="Times New Roman" w:cs="Times New Roman"/>
          <w:b/>
          <w:sz w:val="24"/>
          <w:szCs w:val="24"/>
        </w:rPr>
        <w:t>/ Fall 201</w:t>
      </w:r>
      <w:r w:rsidR="00276705">
        <w:rPr>
          <w:rFonts w:ascii="Times New Roman" w:hAnsi="Times New Roman" w:cs="Times New Roman"/>
          <w:b/>
          <w:sz w:val="24"/>
          <w:szCs w:val="24"/>
        </w:rPr>
        <w:t>5</w:t>
      </w:r>
    </w:p>
    <w:p w:rsidR="00843F30" w:rsidRPr="00686E08" w:rsidRDefault="00843F30" w:rsidP="00686E08">
      <w:pPr>
        <w:jc w:val="center"/>
        <w:rPr>
          <w:rFonts w:ascii="Times New Roman" w:hAnsi="Times New Roman" w:cs="Times New Roman"/>
          <w:b/>
          <w:sz w:val="24"/>
          <w:szCs w:val="24"/>
        </w:rPr>
      </w:pPr>
      <w:r w:rsidRPr="00686E08">
        <w:rPr>
          <w:rFonts w:ascii="Times New Roman" w:hAnsi="Times New Roman" w:cs="Times New Roman"/>
          <w:b/>
          <w:sz w:val="24"/>
          <w:szCs w:val="24"/>
        </w:rPr>
        <w:t>(Fall dates: See grading sheet)</w:t>
      </w:r>
    </w:p>
    <w:p w:rsidR="003A3E57" w:rsidRDefault="003A3E57" w:rsidP="003A3E57">
      <w:pPr>
        <w:tabs>
          <w:tab w:val="left" w:pos="5220"/>
          <w:tab w:val="left" w:pos="7920"/>
        </w:tabs>
        <w:rPr>
          <w:rFonts w:ascii="Times New Roman" w:hAnsi="Times New Roman" w:cs="Times New Roman"/>
          <w:b/>
          <w:sz w:val="24"/>
          <w:szCs w:val="24"/>
        </w:rPr>
      </w:pPr>
    </w:p>
    <w:tbl>
      <w:tblPr>
        <w:tblStyle w:val="TableGrid"/>
        <w:tblW w:w="111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1620"/>
        <w:gridCol w:w="1350"/>
      </w:tblGrid>
      <w:tr w:rsidR="008E4872" w:rsidTr="00A944E9">
        <w:trPr>
          <w:trHeight w:val="594"/>
        </w:trPr>
        <w:tc>
          <w:tcPr>
            <w:tcW w:w="8190" w:type="dxa"/>
          </w:tcPr>
          <w:p w:rsidR="008E4872" w:rsidRDefault="008E4872" w:rsidP="003A3E57">
            <w:pPr>
              <w:tabs>
                <w:tab w:val="left" w:pos="5220"/>
                <w:tab w:val="left" w:pos="7920"/>
              </w:tabs>
              <w:rPr>
                <w:rFonts w:ascii="Times New Roman" w:hAnsi="Times New Roman" w:cs="Times New Roman"/>
                <w:sz w:val="24"/>
                <w:szCs w:val="24"/>
              </w:rPr>
            </w:pPr>
          </w:p>
        </w:tc>
        <w:tc>
          <w:tcPr>
            <w:tcW w:w="1620" w:type="dxa"/>
            <w:vAlign w:val="center"/>
          </w:tcPr>
          <w:p w:rsidR="008E4872" w:rsidRPr="007916AF" w:rsidRDefault="008E4872" w:rsidP="007916AF">
            <w:pPr>
              <w:tabs>
                <w:tab w:val="left" w:pos="5220"/>
                <w:tab w:val="left" w:pos="7920"/>
              </w:tabs>
              <w:jc w:val="center"/>
              <w:rPr>
                <w:rFonts w:ascii="Times New Roman" w:hAnsi="Times New Roman" w:cs="Times New Roman"/>
                <w:b/>
                <w:sz w:val="24"/>
                <w:szCs w:val="24"/>
                <w:u w:val="single"/>
              </w:rPr>
            </w:pPr>
            <w:r w:rsidRPr="007916AF">
              <w:rPr>
                <w:rFonts w:ascii="Times New Roman" w:hAnsi="Times New Roman" w:cs="Times New Roman"/>
                <w:b/>
                <w:sz w:val="24"/>
                <w:szCs w:val="24"/>
                <w:u w:val="single"/>
              </w:rPr>
              <w:t>Check #1</w:t>
            </w:r>
          </w:p>
        </w:tc>
        <w:tc>
          <w:tcPr>
            <w:tcW w:w="1350" w:type="dxa"/>
            <w:vAlign w:val="center"/>
          </w:tcPr>
          <w:p w:rsidR="008E4872" w:rsidRPr="007916AF" w:rsidRDefault="008E4872" w:rsidP="007916AF">
            <w:pPr>
              <w:tabs>
                <w:tab w:val="left" w:pos="5220"/>
                <w:tab w:val="left" w:pos="7920"/>
              </w:tabs>
              <w:jc w:val="center"/>
              <w:rPr>
                <w:rFonts w:ascii="Times New Roman" w:hAnsi="Times New Roman" w:cs="Times New Roman"/>
                <w:b/>
                <w:sz w:val="24"/>
                <w:szCs w:val="24"/>
                <w:u w:val="single"/>
              </w:rPr>
            </w:pPr>
            <w:r w:rsidRPr="007916AF">
              <w:rPr>
                <w:rFonts w:ascii="Times New Roman" w:hAnsi="Times New Roman" w:cs="Times New Roman"/>
                <w:b/>
                <w:sz w:val="24"/>
                <w:szCs w:val="24"/>
                <w:u w:val="single"/>
              </w:rPr>
              <w:t>Check #2</w:t>
            </w:r>
          </w:p>
        </w:tc>
      </w:tr>
      <w:tr w:rsidR="008E4872" w:rsidTr="007916AF">
        <w:tc>
          <w:tcPr>
            <w:tcW w:w="8190" w:type="dxa"/>
          </w:tcPr>
          <w:p w:rsidR="00A944E9" w:rsidRPr="00A944E9" w:rsidRDefault="00A944E9" w:rsidP="00A944E9">
            <w:pPr>
              <w:pStyle w:val="ListParagraph"/>
              <w:tabs>
                <w:tab w:val="left" w:pos="5220"/>
                <w:tab w:val="left" w:pos="7920"/>
              </w:tabs>
              <w:ind w:left="342"/>
              <w:rPr>
                <w:rFonts w:ascii="Times New Roman" w:hAnsi="Times New Roman" w:cs="Times New Roman"/>
                <w:sz w:val="24"/>
                <w:szCs w:val="24"/>
              </w:rPr>
            </w:pPr>
          </w:p>
          <w:p w:rsidR="008E4872" w:rsidRPr="007916AF" w:rsidRDefault="008E4872" w:rsidP="007916AF">
            <w:pPr>
              <w:pStyle w:val="ListParagraph"/>
              <w:numPr>
                <w:ilvl w:val="0"/>
                <w:numId w:val="18"/>
              </w:numPr>
              <w:tabs>
                <w:tab w:val="left" w:pos="5220"/>
                <w:tab w:val="left" w:pos="7920"/>
              </w:tabs>
              <w:ind w:left="342"/>
              <w:rPr>
                <w:rFonts w:ascii="Times New Roman" w:hAnsi="Times New Roman" w:cs="Times New Roman"/>
                <w:sz w:val="24"/>
                <w:szCs w:val="24"/>
              </w:rPr>
            </w:pPr>
            <w:r w:rsidRPr="007916AF">
              <w:rPr>
                <w:rFonts w:ascii="Times New Roman" w:hAnsi="Times New Roman" w:cs="Times New Roman"/>
                <w:b/>
                <w:sz w:val="24"/>
                <w:szCs w:val="24"/>
                <w:u w:val="single"/>
              </w:rPr>
              <w:t>Clinical Objectives/ Evaluation P/F</w:t>
            </w:r>
          </w:p>
          <w:p w:rsidR="008E4872" w:rsidRDefault="008E4872" w:rsidP="008E4872">
            <w:pPr>
              <w:tabs>
                <w:tab w:val="left" w:pos="5220"/>
                <w:tab w:val="left" w:pos="7920"/>
              </w:tabs>
              <w:rPr>
                <w:rFonts w:ascii="Times New Roman" w:hAnsi="Times New Roman" w:cs="Times New Roman"/>
                <w:sz w:val="24"/>
                <w:szCs w:val="24"/>
              </w:rPr>
            </w:pPr>
            <w:r>
              <w:rPr>
                <w:rFonts w:ascii="Times New Roman" w:hAnsi="Times New Roman" w:cs="Times New Roman"/>
                <w:sz w:val="24"/>
                <w:szCs w:val="24"/>
              </w:rPr>
              <w:t>Personal clin</w:t>
            </w:r>
            <w:r w:rsidR="00276705">
              <w:rPr>
                <w:rFonts w:ascii="Times New Roman" w:hAnsi="Times New Roman" w:cs="Times New Roman"/>
                <w:sz w:val="24"/>
                <w:szCs w:val="24"/>
              </w:rPr>
              <w:t>ical objectives for each area (</w:t>
            </w:r>
            <w:r>
              <w:rPr>
                <w:rFonts w:ascii="Times New Roman" w:hAnsi="Times New Roman" w:cs="Times New Roman"/>
                <w:sz w:val="24"/>
                <w:szCs w:val="24"/>
              </w:rPr>
              <w:t>geriatric, addiction, child and therapy) Reflect on your experiences towards these objectives in a journal format.  (Clinical objectives should be presented to each preceptor to guide experiences.)</w:t>
            </w:r>
          </w:p>
          <w:p w:rsidR="007916AF" w:rsidRPr="008E4872" w:rsidRDefault="007916AF" w:rsidP="008E4872">
            <w:pPr>
              <w:tabs>
                <w:tab w:val="left" w:pos="5220"/>
                <w:tab w:val="left" w:pos="7920"/>
              </w:tabs>
              <w:rPr>
                <w:rFonts w:ascii="Times New Roman" w:hAnsi="Times New Roman" w:cs="Times New Roman"/>
                <w:sz w:val="24"/>
                <w:szCs w:val="24"/>
              </w:rPr>
            </w:pPr>
          </w:p>
        </w:tc>
        <w:tc>
          <w:tcPr>
            <w:tcW w:w="1620" w:type="dxa"/>
          </w:tcPr>
          <w:p w:rsidR="007916AF" w:rsidRDefault="007916AF" w:rsidP="007916AF">
            <w:pPr>
              <w:tabs>
                <w:tab w:val="left" w:pos="5220"/>
                <w:tab w:val="left" w:pos="7920"/>
              </w:tabs>
              <w:jc w:val="center"/>
              <w:rPr>
                <w:rFonts w:ascii="Times New Roman" w:hAnsi="Times New Roman" w:cs="Times New Roman"/>
                <w:sz w:val="24"/>
                <w:szCs w:val="24"/>
              </w:rPr>
            </w:pPr>
          </w:p>
          <w:p w:rsidR="008E4872" w:rsidRDefault="008E4872" w:rsidP="007916AF">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_______</w:t>
            </w:r>
          </w:p>
          <w:p w:rsidR="008E4872" w:rsidRPr="008E4872" w:rsidRDefault="008E4872" w:rsidP="007916AF">
            <w:pPr>
              <w:tabs>
                <w:tab w:val="left" w:pos="5220"/>
                <w:tab w:val="left" w:pos="7920"/>
              </w:tabs>
              <w:jc w:val="center"/>
              <w:rPr>
                <w:rFonts w:ascii="Times New Roman" w:hAnsi="Times New Roman" w:cs="Times New Roman"/>
                <w:sz w:val="24"/>
                <w:szCs w:val="24"/>
              </w:rPr>
            </w:pPr>
          </w:p>
        </w:tc>
        <w:tc>
          <w:tcPr>
            <w:tcW w:w="1350" w:type="dxa"/>
          </w:tcPr>
          <w:p w:rsidR="007916AF" w:rsidRDefault="007916AF" w:rsidP="007916AF">
            <w:pPr>
              <w:tabs>
                <w:tab w:val="left" w:pos="5220"/>
                <w:tab w:val="left" w:pos="7920"/>
              </w:tabs>
              <w:jc w:val="center"/>
              <w:rPr>
                <w:rFonts w:ascii="Times New Roman" w:hAnsi="Times New Roman" w:cs="Times New Roman"/>
                <w:sz w:val="24"/>
                <w:szCs w:val="24"/>
              </w:rPr>
            </w:pPr>
          </w:p>
          <w:p w:rsidR="007916AF" w:rsidRDefault="007916AF" w:rsidP="007916AF">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_______</w:t>
            </w:r>
          </w:p>
          <w:p w:rsidR="008E4872" w:rsidRPr="008E4872" w:rsidRDefault="008E4872" w:rsidP="007916AF">
            <w:pPr>
              <w:tabs>
                <w:tab w:val="left" w:pos="5220"/>
                <w:tab w:val="left" w:pos="7920"/>
              </w:tabs>
              <w:jc w:val="center"/>
              <w:rPr>
                <w:rFonts w:ascii="Times New Roman" w:hAnsi="Times New Roman" w:cs="Times New Roman"/>
                <w:sz w:val="24"/>
                <w:szCs w:val="24"/>
              </w:rPr>
            </w:pPr>
          </w:p>
        </w:tc>
      </w:tr>
      <w:tr w:rsidR="008E4872" w:rsidTr="007916AF">
        <w:tc>
          <w:tcPr>
            <w:tcW w:w="8190" w:type="dxa"/>
          </w:tcPr>
          <w:p w:rsidR="00A944E9" w:rsidRPr="00A944E9" w:rsidRDefault="00A944E9" w:rsidP="00A944E9">
            <w:pPr>
              <w:pStyle w:val="ListParagraph"/>
              <w:tabs>
                <w:tab w:val="left" w:pos="5220"/>
                <w:tab w:val="left" w:pos="7920"/>
              </w:tabs>
              <w:ind w:left="342"/>
              <w:rPr>
                <w:rFonts w:ascii="Times New Roman" w:hAnsi="Times New Roman" w:cs="Times New Roman"/>
                <w:sz w:val="24"/>
                <w:szCs w:val="24"/>
              </w:rPr>
            </w:pPr>
          </w:p>
          <w:p w:rsidR="007916AF" w:rsidRPr="007916AF" w:rsidRDefault="008E4872" w:rsidP="007916AF">
            <w:pPr>
              <w:pStyle w:val="ListParagraph"/>
              <w:numPr>
                <w:ilvl w:val="0"/>
                <w:numId w:val="18"/>
              </w:numPr>
              <w:tabs>
                <w:tab w:val="left" w:pos="5220"/>
                <w:tab w:val="left" w:pos="7920"/>
              </w:tabs>
              <w:ind w:left="342"/>
              <w:rPr>
                <w:rFonts w:ascii="Times New Roman" w:hAnsi="Times New Roman" w:cs="Times New Roman"/>
                <w:sz w:val="24"/>
                <w:szCs w:val="24"/>
              </w:rPr>
            </w:pPr>
            <w:r w:rsidRPr="007916AF">
              <w:rPr>
                <w:rFonts w:ascii="Times New Roman" w:hAnsi="Times New Roman" w:cs="Times New Roman"/>
                <w:b/>
                <w:sz w:val="24"/>
                <w:szCs w:val="24"/>
                <w:u w:val="single"/>
              </w:rPr>
              <w:t>E-Log Printout</w:t>
            </w:r>
          </w:p>
          <w:p w:rsidR="008E4872" w:rsidRPr="007916AF" w:rsidRDefault="00A345C0" w:rsidP="007916AF">
            <w:pPr>
              <w:tabs>
                <w:tab w:val="left" w:pos="5220"/>
                <w:tab w:val="left" w:pos="7920"/>
              </w:tabs>
              <w:ind w:left="-18"/>
              <w:rPr>
                <w:rFonts w:ascii="Times New Roman" w:hAnsi="Times New Roman" w:cs="Times New Roman"/>
                <w:sz w:val="24"/>
                <w:szCs w:val="24"/>
              </w:rPr>
            </w:pPr>
            <w:r w:rsidRPr="007916AF">
              <w:rPr>
                <w:rFonts w:ascii="Times New Roman" w:hAnsi="Times New Roman" w:cs="Times New Roman"/>
                <w:sz w:val="24"/>
                <w:szCs w:val="24"/>
              </w:rPr>
              <w:t>Record all patients seen in E-Log.  Include summary pr</w:t>
            </w:r>
            <w:r w:rsidR="008B7B69">
              <w:rPr>
                <w:rFonts w:ascii="Times New Roman" w:hAnsi="Times New Roman" w:cs="Times New Roman"/>
                <w:sz w:val="24"/>
                <w:szCs w:val="24"/>
              </w:rPr>
              <w:t>int-out for all practicum hours or inform faculty when ready in e</w:t>
            </w:r>
            <w:r w:rsidR="00276705">
              <w:rPr>
                <w:rFonts w:ascii="Times New Roman" w:hAnsi="Times New Roman" w:cs="Times New Roman"/>
                <w:sz w:val="24"/>
                <w:szCs w:val="24"/>
              </w:rPr>
              <w:t>-</w:t>
            </w:r>
            <w:r w:rsidR="008B7B69">
              <w:rPr>
                <w:rFonts w:ascii="Times New Roman" w:hAnsi="Times New Roman" w:cs="Times New Roman"/>
                <w:sz w:val="24"/>
                <w:szCs w:val="24"/>
              </w:rPr>
              <w:t>logs</w:t>
            </w:r>
          </w:p>
          <w:p w:rsidR="007916AF" w:rsidRPr="008E4872" w:rsidRDefault="007916AF" w:rsidP="003A3E57">
            <w:pPr>
              <w:tabs>
                <w:tab w:val="left" w:pos="5220"/>
                <w:tab w:val="left" w:pos="7920"/>
              </w:tabs>
              <w:rPr>
                <w:rFonts w:ascii="Times New Roman" w:hAnsi="Times New Roman" w:cs="Times New Roman"/>
                <w:sz w:val="24"/>
                <w:szCs w:val="24"/>
              </w:rPr>
            </w:pPr>
          </w:p>
        </w:tc>
        <w:tc>
          <w:tcPr>
            <w:tcW w:w="1620" w:type="dxa"/>
          </w:tcPr>
          <w:p w:rsidR="007916AF" w:rsidRDefault="007916AF" w:rsidP="007916AF">
            <w:pPr>
              <w:tabs>
                <w:tab w:val="left" w:pos="5220"/>
                <w:tab w:val="left" w:pos="7920"/>
              </w:tabs>
              <w:jc w:val="center"/>
              <w:rPr>
                <w:rFonts w:ascii="Times New Roman" w:hAnsi="Times New Roman" w:cs="Times New Roman"/>
                <w:sz w:val="24"/>
                <w:szCs w:val="24"/>
              </w:rPr>
            </w:pPr>
          </w:p>
          <w:p w:rsidR="007916AF" w:rsidRDefault="007916AF" w:rsidP="007916AF">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_______</w:t>
            </w:r>
          </w:p>
          <w:p w:rsidR="008E4872" w:rsidRPr="008E4872" w:rsidRDefault="008E4872" w:rsidP="007916AF">
            <w:pPr>
              <w:tabs>
                <w:tab w:val="left" w:pos="5220"/>
                <w:tab w:val="left" w:pos="7920"/>
              </w:tabs>
              <w:jc w:val="center"/>
              <w:rPr>
                <w:rFonts w:ascii="Times New Roman" w:hAnsi="Times New Roman" w:cs="Times New Roman"/>
                <w:sz w:val="24"/>
                <w:szCs w:val="24"/>
              </w:rPr>
            </w:pPr>
          </w:p>
        </w:tc>
        <w:tc>
          <w:tcPr>
            <w:tcW w:w="1350" w:type="dxa"/>
          </w:tcPr>
          <w:p w:rsidR="007916AF" w:rsidRDefault="007916AF" w:rsidP="007916AF">
            <w:pPr>
              <w:tabs>
                <w:tab w:val="left" w:pos="5220"/>
                <w:tab w:val="left" w:pos="7920"/>
              </w:tabs>
              <w:jc w:val="center"/>
              <w:rPr>
                <w:rFonts w:ascii="Times New Roman" w:hAnsi="Times New Roman" w:cs="Times New Roman"/>
                <w:sz w:val="24"/>
                <w:szCs w:val="24"/>
              </w:rPr>
            </w:pPr>
          </w:p>
          <w:p w:rsidR="007916AF" w:rsidRDefault="007916AF" w:rsidP="007916AF">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_______</w:t>
            </w:r>
          </w:p>
          <w:p w:rsidR="008E4872" w:rsidRPr="008E4872" w:rsidRDefault="008E4872" w:rsidP="007916AF">
            <w:pPr>
              <w:tabs>
                <w:tab w:val="left" w:pos="5220"/>
                <w:tab w:val="left" w:pos="7920"/>
              </w:tabs>
              <w:jc w:val="center"/>
              <w:rPr>
                <w:rFonts w:ascii="Times New Roman" w:hAnsi="Times New Roman" w:cs="Times New Roman"/>
                <w:sz w:val="24"/>
                <w:szCs w:val="24"/>
              </w:rPr>
            </w:pPr>
          </w:p>
        </w:tc>
      </w:tr>
      <w:tr w:rsidR="008E4872" w:rsidTr="007916AF">
        <w:tc>
          <w:tcPr>
            <w:tcW w:w="8190" w:type="dxa"/>
          </w:tcPr>
          <w:p w:rsidR="00A944E9" w:rsidRPr="00A944E9" w:rsidRDefault="00A944E9" w:rsidP="00A944E9">
            <w:pPr>
              <w:pStyle w:val="ListParagraph"/>
              <w:tabs>
                <w:tab w:val="left" w:pos="5220"/>
                <w:tab w:val="left" w:pos="7920"/>
              </w:tabs>
              <w:ind w:left="342"/>
              <w:rPr>
                <w:rFonts w:ascii="Times New Roman" w:hAnsi="Times New Roman" w:cs="Times New Roman"/>
                <w:sz w:val="24"/>
                <w:szCs w:val="24"/>
              </w:rPr>
            </w:pPr>
          </w:p>
          <w:p w:rsidR="007916AF" w:rsidRPr="007916AF" w:rsidRDefault="00A345C0" w:rsidP="007916AF">
            <w:pPr>
              <w:pStyle w:val="ListParagraph"/>
              <w:numPr>
                <w:ilvl w:val="0"/>
                <w:numId w:val="18"/>
              </w:numPr>
              <w:tabs>
                <w:tab w:val="left" w:pos="5220"/>
                <w:tab w:val="left" w:pos="7920"/>
              </w:tabs>
              <w:ind w:left="342"/>
              <w:rPr>
                <w:rFonts w:ascii="Times New Roman" w:hAnsi="Times New Roman" w:cs="Times New Roman"/>
                <w:sz w:val="24"/>
                <w:szCs w:val="24"/>
              </w:rPr>
            </w:pPr>
            <w:r w:rsidRPr="007916AF">
              <w:rPr>
                <w:rFonts w:ascii="Times New Roman" w:hAnsi="Times New Roman" w:cs="Times New Roman"/>
                <w:b/>
                <w:sz w:val="24"/>
                <w:szCs w:val="24"/>
                <w:u w:val="single"/>
              </w:rPr>
              <w:t>Clinical Tally Sheet</w:t>
            </w:r>
          </w:p>
          <w:p w:rsidR="008E4872" w:rsidRDefault="00A345C0" w:rsidP="00A345C0">
            <w:pPr>
              <w:tabs>
                <w:tab w:val="left" w:pos="5220"/>
                <w:tab w:val="left" w:pos="7920"/>
              </w:tabs>
              <w:rPr>
                <w:rFonts w:ascii="Times New Roman" w:hAnsi="Times New Roman" w:cs="Times New Roman"/>
                <w:sz w:val="24"/>
                <w:szCs w:val="24"/>
              </w:rPr>
            </w:pPr>
            <w:r>
              <w:rPr>
                <w:rFonts w:ascii="Times New Roman" w:hAnsi="Times New Roman" w:cs="Times New Roman"/>
                <w:sz w:val="24"/>
                <w:szCs w:val="24"/>
              </w:rPr>
              <w:t>This is a record of your clinical time towards your overall program.</w:t>
            </w:r>
            <w:r>
              <w:rPr>
                <w:rFonts w:ascii="Times New Roman" w:hAnsi="Times New Roman" w:cs="Times New Roman"/>
                <w:sz w:val="24"/>
                <w:szCs w:val="24"/>
              </w:rPr>
              <w:br/>
            </w:r>
            <w:r w:rsidRPr="00A345C0">
              <w:rPr>
                <w:rFonts w:ascii="Times New Roman" w:hAnsi="Times New Roman" w:cs="Times New Roman"/>
                <w:b/>
                <w:sz w:val="24"/>
                <w:szCs w:val="24"/>
              </w:rPr>
              <w:t>All preceptors must sign each day that you attend clinical.</w:t>
            </w:r>
            <w:r>
              <w:rPr>
                <w:rFonts w:ascii="Times New Roman" w:hAnsi="Times New Roman" w:cs="Times New Roman"/>
                <w:sz w:val="24"/>
                <w:szCs w:val="24"/>
              </w:rPr>
              <w:t xml:space="preserve">  Your practicum seminars count toward your clinical time and should be entered on the Tally Sheet.  CE programs totaling 4 hours count for “seminar time”. Include grid completed for total program.  Include a copy of your signed preceptor agreements.</w:t>
            </w:r>
          </w:p>
          <w:p w:rsidR="007916AF" w:rsidRPr="008E4872" w:rsidRDefault="007916AF" w:rsidP="00A345C0">
            <w:pPr>
              <w:tabs>
                <w:tab w:val="left" w:pos="5220"/>
                <w:tab w:val="left" w:pos="7920"/>
              </w:tabs>
              <w:rPr>
                <w:rFonts w:ascii="Times New Roman" w:hAnsi="Times New Roman" w:cs="Times New Roman"/>
                <w:sz w:val="24"/>
                <w:szCs w:val="24"/>
              </w:rPr>
            </w:pPr>
          </w:p>
        </w:tc>
        <w:tc>
          <w:tcPr>
            <w:tcW w:w="1620" w:type="dxa"/>
          </w:tcPr>
          <w:p w:rsidR="007916AF" w:rsidRDefault="007916AF" w:rsidP="007916AF">
            <w:pPr>
              <w:tabs>
                <w:tab w:val="left" w:pos="5220"/>
                <w:tab w:val="left" w:pos="7920"/>
              </w:tabs>
              <w:jc w:val="center"/>
              <w:rPr>
                <w:rFonts w:ascii="Times New Roman" w:hAnsi="Times New Roman" w:cs="Times New Roman"/>
                <w:sz w:val="24"/>
                <w:szCs w:val="24"/>
              </w:rPr>
            </w:pPr>
          </w:p>
          <w:p w:rsidR="007916AF" w:rsidRDefault="007916AF" w:rsidP="007916AF">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_______</w:t>
            </w:r>
          </w:p>
          <w:p w:rsidR="008E4872" w:rsidRPr="008E4872" w:rsidRDefault="008E4872" w:rsidP="007916AF">
            <w:pPr>
              <w:tabs>
                <w:tab w:val="left" w:pos="5220"/>
                <w:tab w:val="left" w:pos="7920"/>
              </w:tabs>
              <w:jc w:val="center"/>
              <w:rPr>
                <w:rFonts w:ascii="Times New Roman" w:hAnsi="Times New Roman" w:cs="Times New Roman"/>
                <w:sz w:val="24"/>
                <w:szCs w:val="24"/>
              </w:rPr>
            </w:pPr>
          </w:p>
        </w:tc>
        <w:tc>
          <w:tcPr>
            <w:tcW w:w="1350" w:type="dxa"/>
          </w:tcPr>
          <w:p w:rsidR="007916AF" w:rsidRDefault="007916AF" w:rsidP="007916AF">
            <w:pPr>
              <w:tabs>
                <w:tab w:val="left" w:pos="5220"/>
                <w:tab w:val="left" w:pos="7920"/>
              </w:tabs>
              <w:jc w:val="center"/>
              <w:rPr>
                <w:rFonts w:ascii="Times New Roman" w:hAnsi="Times New Roman" w:cs="Times New Roman"/>
                <w:sz w:val="24"/>
                <w:szCs w:val="24"/>
              </w:rPr>
            </w:pPr>
          </w:p>
          <w:p w:rsidR="007916AF" w:rsidRDefault="007916AF" w:rsidP="007916AF">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_______</w:t>
            </w:r>
          </w:p>
          <w:p w:rsidR="008E4872" w:rsidRPr="008E4872" w:rsidRDefault="008E4872" w:rsidP="007916AF">
            <w:pPr>
              <w:tabs>
                <w:tab w:val="left" w:pos="5220"/>
                <w:tab w:val="left" w:pos="7920"/>
              </w:tabs>
              <w:jc w:val="center"/>
              <w:rPr>
                <w:rFonts w:ascii="Times New Roman" w:hAnsi="Times New Roman" w:cs="Times New Roman"/>
                <w:sz w:val="24"/>
                <w:szCs w:val="24"/>
              </w:rPr>
            </w:pPr>
          </w:p>
        </w:tc>
      </w:tr>
      <w:tr w:rsidR="008E4872" w:rsidTr="00A944E9">
        <w:tc>
          <w:tcPr>
            <w:tcW w:w="8190" w:type="dxa"/>
            <w:tcBorders>
              <w:bottom w:val="double" w:sz="4" w:space="0" w:color="auto"/>
            </w:tcBorders>
          </w:tcPr>
          <w:p w:rsidR="00A944E9" w:rsidRPr="00A944E9" w:rsidRDefault="00A944E9" w:rsidP="00A944E9">
            <w:pPr>
              <w:pStyle w:val="ListParagraph"/>
              <w:tabs>
                <w:tab w:val="left" w:pos="5220"/>
                <w:tab w:val="left" w:pos="7920"/>
              </w:tabs>
              <w:ind w:left="342"/>
              <w:rPr>
                <w:rFonts w:ascii="Times New Roman" w:hAnsi="Times New Roman" w:cs="Times New Roman"/>
                <w:sz w:val="24"/>
                <w:szCs w:val="24"/>
              </w:rPr>
            </w:pPr>
          </w:p>
          <w:p w:rsidR="008E4872" w:rsidRPr="007916AF" w:rsidRDefault="00A345C0" w:rsidP="007916AF">
            <w:pPr>
              <w:pStyle w:val="ListParagraph"/>
              <w:numPr>
                <w:ilvl w:val="0"/>
                <w:numId w:val="18"/>
              </w:numPr>
              <w:tabs>
                <w:tab w:val="left" w:pos="5220"/>
                <w:tab w:val="left" w:pos="7920"/>
              </w:tabs>
              <w:ind w:left="342"/>
              <w:rPr>
                <w:rFonts w:ascii="Times New Roman" w:hAnsi="Times New Roman" w:cs="Times New Roman"/>
                <w:sz w:val="24"/>
                <w:szCs w:val="24"/>
              </w:rPr>
            </w:pPr>
            <w:r w:rsidRPr="007916AF">
              <w:rPr>
                <w:rFonts w:ascii="Times New Roman" w:hAnsi="Times New Roman" w:cs="Times New Roman"/>
                <w:b/>
                <w:sz w:val="24"/>
                <w:szCs w:val="24"/>
                <w:u w:val="single"/>
              </w:rPr>
              <w:t>Overall Neatness and Organization</w:t>
            </w:r>
          </w:p>
          <w:p w:rsidR="00A345C0" w:rsidRDefault="00A345C0" w:rsidP="003A3E57">
            <w:pPr>
              <w:tabs>
                <w:tab w:val="left" w:pos="5220"/>
                <w:tab w:val="left" w:pos="7920"/>
              </w:tabs>
              <w:rPr>
                <w:rFonts w:ascii="Times New Roman" w:hAnsi="Times New Roman" w:cs="Times New Roman"/>
                <w:sz w:val="24"/>
                <w:szCs w:val="24"/>
              </w:rPr>
            </w:pPr>
            <w:r>
              <w:rPr>
                <w:rFonts w:ascii="Times New Roman" w:hAnsi="Times New Roman" w:cs="Times New Roman"/>
                <w:sz w:val="24"/>
                <w:szCs w:val="24"/>
              </w:rPr>
              <w:t>Notebook is organized, assignments are easy to locate, grading sheet included.</w:t>
            </w:r>
          </w:p>
          <w:p w:rsidR="00346931" w:rsidRDefault="00346931" w:rsidP="003A3E57">
            <w:pPr>
              <w:tabs>
                <w:tab w:val="left" w:pos="5220"/>
                <w:tab w:val="left" w:pos="7920"/>
              </w:tabs>
              <w:rPr>
                <w:rFonts w:ascii="Times New Roman" w:hAnsi="Times New Roman" w:cs="Times New Roman"/>
                <w:sz w:val="24"/>
                <w:szCs w:val="24"/>
              </w:rPr>
            </w:pPr>
          </w:p>
          <w:p w:rsidR="00346931" w:rsidRPr="00346931" w:rsidRDefault="00346931" w:rsidP="00346931">
            <w:pPr>
              <w:pStyle w:val="ListParagraph"/>
              <w:numPr>
                <w:ilvl w:val="0"/>
                <w:numId w:val="18"/>
              </w:numPr>
              <w:tabs>
                <w:tab w:val="left" w:pos="5220"/>
                <w:tab w:val="left" w:pos="7920"/>
              </w:tabs>
              <w:rPr>
                <w:rFonts w:ascii="Times New Roman" w:hAnsi="Times New Roman" w:cs="Times New Roman"/>
                <w:b/>
                <w:sz w:val="24"/>
                <w:szCs w:val="24"/>
              </w:rPr>
            </w:pPr>
            <w:r w:rsidRPr="00346931">
              <w:rPr>
                <w:rFonts w:ascii="Times New Roman" w:hAnsi="Times New Roman" w:cs="Times New Roman"/>
                <w:b/>
                <w:sz w:val="24"/>
                <w:szCs w:val="24"/>
              </w:rPr>
              <w:t>Reflective Journaling for Therapy Clinical Placements</w:t>
            </w:r>
            <w:r>
              <w:rPr>
                <w:rFonts w:ascii="Times New Roman" w:hAnsi="Times New Roman" w:cs="Times New Roman"/>
                <w:b/>
                <w:sz w:val="24"/>
                <w:szCs w:val="24"/>
              </w:rPr>
              <w:t xml:space="preserve">                                   _______                                             </w:t>
            </w:r>
          </w:p>
          <w:p w:rsidR="007916AF" w:rsidRPr="00346931" w:rsidRDefault="007916AF" w:rsidP="003A3E57">
            <w:pPr>
              <w:tabs>
                <w:tab w:val="left" w:pos="5220"/>
                <w:tab w:val="left" w:pos="7920"/>
              </w:tabs>
              <w:rPr>
                <w:rFonts w:ascii="Times New Roman" w:hAnsi="Times New Roman" w:cs="Times New Roman"/>
                <w:b/>
                <w:sz w:val="24"/>
                <w:szCs w:val="24"/>
              </w:rPr>
            </w:pPr>
          </w:p>
          <w:p w:rsidR="007916AF" w:rsidRPr="008E4872" w:rsidRDefault="007916AF" w:rsidP="003A3E57">
            <w:pPr>
              <w:tabs>
                <w:tab w:val="left" w:pos="5220"/>
                <w:tab w:val="left" w:pos="7920"/>
              </w:tabs>
              <w:rPr>
                <w:rFonts w:ascii="Times New Roman" w:hAnsi="Times New Roman" w:cs="Times New Roman"/>
                <w:sz w:val="24"/>
                <w:szCs w:val="24"/>
              </w:rPr>
            </w:pPr>
          </w:p>
        </w:tc>
        <w:tc>
          <w:tcPr>
            <w:tcW w:w="1620" w:type="dxa"/>
            <w:tcBorders>
              <w:bottom w:val="double" w:sz="4" w:space="0" w:color="auto"/>
            </w:tcBorders>
          </w:tcPr>
          <w:p w:rsidR="007916AF" w:rsidRDefault="007916AF" w:rsidP="007916AF">
            <w:pPr>
              <w:tabs>
                <w:tab w:val="left" w:pos="5220"/>
                <w:tab w:val="left" w:pos="7920"/>
              </w:tabs>
              <w:jc w:val="center"/>
              <w:rPr>
                <w:rFonts w:ascii="Times New Roman" w:hAnsi="Times New Roman" w:cs="Times New Roman"/>
                <w:sz w:val="24"/>
                <w:szCs w:val="24"/>
              </w:rPr>
            </w:pPr>
          </w:p>
          <w:p w:rsidR="007916AF" w:rsidRDefault="007916AF" w:rsidP="007916AF">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_______</w:t>
            </w:r>
          </w:p>
          <w:p w:rsidR="008E4872" w:rsidRPr="008E4872" w:rsidRDefault="008E4872" w:rsidP="007916AF">
            <w:pPr>
              <w:tabs>
                <w:tab w:val="left" w:pos="5220"/>
                <w:tab w:val="left" w:pos="7920"/>
              </w:tabs>
              <w:jc w:val="center"/>
              <w:rPr>
                <w:rFonts w:ascii="Times New Roman" w:hAnsi="Times New Roman" w:cs="Times New Roman"/>
                <w:sz w:val="24"/>
                <w:szCs w:val="24"/>
              </w:rPr>
            </w:pPr>
          </w:p>
        </w:tc>
        <w:tc>
          <w:tcPr>
            <w:tcW w:w="1350" w:type="dxa"/>
            <w:tcBorders>
              <w:bottom w:val="double" w:sz="4" w:space="0" w:color="auto"/>
            </w:tcBorders>
          </w:tcPr>
          <w:p w:rsidR="007916AF" w:rsidRDefault="007916AF" w:rsidP="007916AF">
            <w:pPr>
              <w:tabs>
                <w:tab w:val="left" w:pos="5220"/>
                <w:tab w:val="left" w:pos="7920"/>
              </w:tabs>
              <w:jc w:val="center"/>
              <w:rPr>
                <w:rFonts w:ascii="Times New Roman" w:hAnsi="Times New Roman" w:cs="Times New Roman"/>
                <w:sz w:val="24"/>
                <w:szCs w:val="24"/>
              </w:rPr>
            </w:pPr>
          </w:p>
          <w:p w:rsidR="007916AF" w:rsidRDefault="007916AF" w:rsidP="007916AF">
            <w:pPr>
              <w:tabs>
                <w:tab w:val="left" w:pos="5220"/>
                <w:tab w:val="left" w:pos="7920"/>
              </w:tabs>
              <w:jc w:val="center"/>
              <w:rPr>
                <w:rFonts w:ascii="Times New Roman" w:hAnsi="Times New Roman" w:cs="Times New Roman"/>
                <w:sz w:val="24"/>
                <w:szCs w:val="24"/>
              </w:rPr>
            </w:pPr>
            <w:r>
              <w:rPr>
                <w:rFonts w:ascii="Times New Roman" w:hAnsi="Times New Roman" w:cs="Times New Roman"/>
                <w:sz w:val="24"/>
                <w:szCs w:val="24"/>
              </w:rPr>
              <w:t>_______</w:t>
            </w:r>
          </w:p>
          <w:p w:rsidR="008E4872" w:rsidRPr="008E4872" w:rsidRDefault="008E4872" w:rsidP="007916AF">
            <w:pPr>
              <w:tabs>
                <w:tab w:val="left" w:pos="5220"/>
                <w:tab w:val="left" w:pos="7920"/>
              </w:tabs>
              <w:jc w:val="center"/>
              <w:rPr>
                <w:rFonts w:ascii="Times New Roman" w:hAnsi="Times New Roman" w:cs="Times New Roman"/>
                <w:sz w:val="24"/>
                <w:szCs w:val="24"/>
              </w:rPr>
            </w:pPr>
          </w:p>
        </w:tc>
      </w:tr>
      <w:tr w:rsidR="007916AF" w:rsidTr="00A944E9">
        <w:trPr>
          <w:trHeight w:val="702"/>
        </w:trPr>
        <w:tc>
          <w:tcPr>
            <w:tcW w:w="11160" w:type="dxa"/>
            <w:gridSpan w:val="3"/>
            <w:vAlign w:val="center"/>
          </w:tcPr>
          <w:p w:rsidR="007916AF" w:rsidRDefault="007916AF" w:rsidP="007916AF">
            <w:pPr>
              <w:tabs>
                <w:tab w:val="left" w:pos="5220"/>
                <w:tab w:val="left" w:pos="7920"/>
              </w:tabs>
              <w:jc w:val="right"/>
              <w:rPr>
                <w:rFonts w:ascii="Times New Roman" w:hAnsi="Times New Roman" w:cs="Times New Roman"/>
                <w:b/>
                <w:bCs/>
                <w:sz w:val="24"/>
                <w:szCs w:val="24"/>
              </w:rPr>
            </w:pPr>
          </w:p>
          <w:p w:rsidR="007916AF" w:rsidRPr="008E4872" w:rsidRDefault="007916AF" w:rsidP="007916AF">
            <w:pPr>
              <w:tabs>
                <w:tab w:val="left" w:pos="5220"/>
                <w:tab w:val="left" w:pos="7920"/>
              </w:tabs>
              <w:jc w:val="right"/>
              <w:rPr>
                <w:rFonts w:ascii="Times New Roman" w:hAnsi="Times New Roman" w:cs="Times New Roman"/>
                <w:sz w:val="24"/>
                <w:szCs w:val="24"/>
              </w:rPr>
            </w:pPr>
            <w:r>
              <w:rPr>
                <w:rFonts w:ascii="Times New Roman" w:hAnsi="Times New Roman" w:cs="Times New Roman"/>
                <w:b/>
                <w:bCs/>
                <w:sz w:val="24"/>
                <w:szCs w:val="24"/>
              </w:rPr>
              <w:t>OVERALL GRADE:</w:t>
            </w:r>
            <w:r>
              <w:rPr>
                <w:rFonts w:ascii="Times New Roman" w:hAnsi="Times New Roman" w:cs="Times New Roman"/>
                <w:b/>
                <w:sz w:val="24"/>
                <w:szCs w:val="24"/>
              </w:rPr>
              <w:t xml:space="preserve">     </w:t>
            </w:r>
            <w:r w:rsidRPr="00686E08">
              <w:rPr>
                <w:rFonts w:ascii="Times New Roman" w:hAnsi="Times New Roman" w:cs="Times New Roman"/>
                <w:b/>
                <w:sz w:val="24"/>
                <w:szCs w:val="24"/>
              </w:rPr>
              <w:t>P</w:t>
            </w:r>
            <w:r>
              <w:rPr>
                <w:rFonts w:ascii="Times New Roman" w:hAnsi="Times New Roman" w:cs="Times New Roman"/>
                <w:b/>
                <w:sz w:val="24"/>
                <w:szCs w:val="24"/>
              </w:rPr>
              <w:t>ASS _____</w:t>
            </w:r>
            <w:r w:rsidRPr="00686E08">
              <w:rPr>
                <w:rFonts w:ascii="Times New Roman" w:hAnsi="Times New Roman" w:cs="Times New Roman"/>
                <w:b/>
                <w:sz w:val="24"/>
                <w:szCs w:val="24"/>
              </w:rPr>
              <w:t>_____F</w:t>
            </w:r>
            <w:r>
              <w:rPr>
                <w:rFonts w:ascii="Times New Roman" w:hAnsi="Times New Roman" w:cs="Times New Roman"/>
                <w:b/>
                <w:sz w:val="24"/>
                <w:szCs w:val="24"/>
              </w:rPr>
              <w:t>AIL ___</w:t>
            </w:r>
            <w:r w:rsidRPr="00686E08">
              <w:rPr>
                <w:rFonts w:ascii="Times New Roman" w:hAnsi="Times New Roman" w:cs="Times New Roman"/>
                <w:b/>
                <w:sz w:val="24"/>
                <w:szCs w:val="24"/>
              </w:rPr>
              <w:t>____</w:t>
            </w:r>
          </w:p>
        </w:tc>
      </w:tr>
    </w:tbl>
    <w:p w:rsidR="008E4872" w:rsidRPr="008E4872" w:rsidRDefault="008E4872" w:rsidP="003A3E57">
      <w:pPr>
        <w:tabs>
          <w:tab w:val="left" w:pos="5220"/>
          <w:tab w:val="left" w:pos="7920"/>
        </w:tabs>
        <w:rPr>
          <w:rFonts w:ascii="Times New Roman" w:hAnsi="Times New Roman" w:cs="Times New Roman"/>
          <w:b/>
          <w:sz w:val="24"/>
          <w:szCs w:val="24"/>
          <w:u w:val="single"/>
        </w:rPr>
      </w:pPr>
    </w:p>
    <w:p w:rsidR="003A3E57" w:rsidRDefault="003A3E57" w:rsidP="007916AF">
      <w:pPr>
        <w:tabs>
          <w:tab w:val="left" w:pos="5760"/>
          <w:tab w:val="left" w:pos="8640"/>
        </w:tabs>
        <w:sectPr w:rsidR="003A3E57">
          <w:footerReference w:type="default" r:id="rId79"/>
          <w:pgSz w:w="12240" w:h="15840" w:code="1"/>
          <w:pgMar w:top="1152" w:right="1152" w:bottom="1152" w:left="1152" w:header="720" w:footer="720" w:gutter="0"/>
          <w:cols w:space="720"/>
          <w:noEndnote/>
        </w:sectPr>
      </w:pPr>
      <w:r>
        <w:tab/>
      </w:r>
    </w:p>
    <w:p w:rsidR="003A3E57" w:rsidRPr="00107DBB" w:rsidRDefault="00107DBB" w:rsidP="00107DB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UTA College of Nursing/ </w:t>
      </w:r>
      <w:r w:rsidR="003A3E57" w:rsidRPr="00107DBB">
        <w:rPr>
          <w:rFonts w:ascii="Times New Roman" w:hAnsi="Times New Roman" w:cs="Times New Roman"/>
          <w:b/>
          <w:sz w:val="24"/>
          <w:szCs w:val="24"/>
        </w:rPr>
        <w:t>Graduate Program</w:t>
      </w:r>
    </w:p>
    <w:p w:rsidR="003A3E57" w:rsidRPr="00107DBB" w:rsidRDefault="003A3E57" w:rsidP="00107DBB">
      <w:pPr>
        <w:jc w:val="center"/>
        <w:rPr>
          <w:rFonts w:ascii="Times New Roman" w:hAnsi="Times New Roman" w:cs="Times New Roman"/>
          <w:b/>
          <w:sz w:val="24"/>
          <w:szCs w:val="24"/>
        </w:rPr>
      </w:pPr>
      <w:r w:rsidRPr="00107DBB">
        <w:rPr>
          <w:rFonts w:ascii="Times New Roman" w:hAnsi="Times New Roman" w:cs="Times New Roman"/>
          <w:b/>
          <w:sz w:val="24"/>
          <w:szCs w:val="24"/>
        </w:rPr>
        <w:t>Psychiatric Mental Health Nurse Practitioner Program</w:t>
      </w:r>
    </w:p>
    <w:p w:rsidR="003A3E57" w:rsidRPr="00107DBB" w:rsidRDefault="003A3E57" w:rsidP="00107DBB">
      <w:pPr>
        <w:jc w:val="center"/>
        <w:rPr>
          <w:rFonts w:ascii="Times New Roman" w:hAnsi="Times New Roman" w:cs="Times New Roman"/>
          <w:b/>
          <w:sz w:val="24"/>
          <w:szCs w:val="24"/>
        </w:rPr>
      </w:pPr>
      <w:r w:rsidRPr="00107DBB">
        <w:rPr>
          <w:rFonts w:ascii="Times New Roman" w:hAnsi="Times New Roman" w:cs="Times New Roman"/>
          <w:b/>
          <w:sz w:val="24"/>
          <w:szCs w:val="24"/>
        </w:rPr>
        <w:t>Nursing 5631/N5332</w:t>
      </w:r>
      <w:r w:rsidR="0027129C" w:rsidRPr="00107DBB">
        <w:rPr>
          <w:rFonts w:ascii="Times New Roman" w:hAnsi="Times New Roman" w:cs="Times New Roman"/>
          <w:b/>
          <w:sz w:val="24"/>
          <w:szCs w:val="24"/>
        </w:rPr>
        <w:t>/ 5331</w:t>
      </w:r>
      <w:r w:rsidR="005C02CA" w:rsidRPr="00107DBB">
        <w:rPr>
          <w:rFonts w:ascii="Times New Roman" w:hAnsi="Times New Roman" w:cs="Times New Roman"/>
          <w:b/>
          <w:sz w:val="24"/>
          <w:szCs w:val="24"/>
        </w:rPr>
        <w:t>/5632</w:t>
      </w:r>
    </w:p>
    <w:p w:rsidR="00843F30" w:rsidRPr="00107DBB" w:rsidRDefault="00843F30" w:rsidP="00107DBB">
      <w:pPr>
        <w:jc w:val="center"/>
        <w:rPr>
          <w:rFonts w:ascii="Times New Roman" w:hAnsi="Times New Roman" w:cs="Times New Roman"/>
          <w:b/>
          <w:sz w:val="24"/>
          <w:szCs w:val="24"/>
        </w:rPr>
      </w:pPr>
      <w:r w:rsidRPr="00107DBB">
        <w:rPr>
          <w:rFonts w:ascii="Times New Roman" w:hAnsi="Times New Roman" w:cs="Times New Roman"/>
          <w:b/>
          <w:sz w:val="24"/>
          <w:szCs w:val="24"/>
        </w:rPr>
        <w:t xml:space="preserve">Summer and </w:t>
      </w:r>
      <w:r w:rsidR="00107DBB">
        <w:rPr>
          <w:rFonts w:ascii="Times New Roman" w:hAnsi="Times New Roman" w:cs="Times New Roman"/>
          <w:b/>
          <w:sz w:val="24"/>
          <w:szCs w:val="24"/>
        </w:rPr>
        <w:t>Fall, 201</w:t>
      </w:r>
      <w:r w:rsidR="00276705">
        <w:rPr>
          <w:rFonts w:ascii="Times New Roman" w:hAnsi="Times New Roman" w:cs="Times New Roman"/>
          <w:b/>
          <w:sz w:val="24"/>
          <w:szCs w:val="24"/>
        </w:rPr>
        <w:t>5</w:t>
      </w:r>
    </w:p>
    <w:p w:rsidR="003A3E57" w:rsidRPr="003A3E57" w:rsidRDefault="003A3E57" w:rsidP="003A3E57">
      <w:pPr>
        <w:jc w:val="center"/>
        <w:rPr>
          <w:rFonts w:ascii="Times New Roman" w:hAnsi="Times New Roman" w:cs="Times New Roman"/>
        </w:rPr>
      </w:pPr>
    </w:p>
    <w:p w:rsidR="003A3E57" w:rsidRPr="00107DBB" w:rsidRDefault="003A3E57" w:rsidP="003A3E57">
      <w:pPr>
        <w:jc w:val="center"/>
        <w:rPr>
          <w:rFonts w:ascii="Times New Roman" w:hAnsi="Times New Roman" w:cs="Times New Roman"/>
          <w:b/>
          <w:bCs/>
          <w:sz w:val="24"/>
          <w:szCs w:val="24"/>
          <w:u w:val="single"/>
        </w:rPr>
      </w:pPr>
      <w:r w:rsidRPr="00107DBB">
        <w:rPr>
          <w:rFonts w:ascii="Times New Roman" w:hAnsi="Times New Roman" w:cs="Times New Roman"/>
          <w:b/>
          <w:bCs/>
          <w:sz w:val="24"/>
          <w:szCs w:val="24"/>
          <w:u w:val="single"/>
        </w:rPr>
        <w:t>PMHNP Business Plan</w:t>
      </w:r>
    </w:p>
    <w:p w:rsidR="00107DBB" w:rsidRPr="00107DBB" w:rsidRDefault="00107DBB" w:rsidP="003A3E57">
      <w:pPr>
        <w:jc w:val="center"/>
        <w:rPr>
          <w:rFonts w:ascii="Times New Roman" w:hAnsi="Times New Roman" w:cs="Times New Roman"/>
          <w:b/>
          <w:bCs/>
          <w:sz w:val="24"/>
          <w:szCs w:val="24"/>
        </w:rPr>
      </w:pPr>
    </w:p>
    <w:p w:rsidR="003A3E57" w:rsidRPr="00107DBB" w:rsidRDefault="003A3E57" w:rsidP="003A3E57">
      <w:pPr>
        <w:rPr>
          <w:rFonts w:ascii="Times New Roman" w:hAnsi="Times New Roman" w:cs="Times New Roman"/>
          <w:sz w:val="24"/>
          <w:szCs w:val="24"/>
        </w:rPr>
      </w:pPr>
      <w:r w:rsidRPr="00107DBB">
        <w:rPr>
          <w:rFonts w:ascii="Times New Roman" w:hAnsi="Times New Roman" w:cs="Times New Roman"/>
          <w:sz w:val="24"/>
          <w:szCs w:val="24"/>
        </w:rPr>
        <w:t xml:space="preserve">This project focuses on developing a business plan for your practice as a PMHNP. Write a proposal for how you would design and implement this plan. </w:t>
      </w:r>
      <w:r w:rsidRPr="00107DBB">
        <w:rPr>
          <w:rFonts w:ascii="Times New Roman" w:hAnsi="Times New Roman" w:cs="Times New Roman"/>
          <w:b/>
          <w:bCs/>
          <w:sz w:val="24"/>
          <w:szCs w:val="24"/>
        </w:rPr>
        <w:t>Include at least 3 references</w:t>
      </w:r>
      <w:r w:rsidRPr="00107DBB">
        <w:rPr>
          <w:rFonts w:ascii="Times New Roman" w:hAnsi="Times New Roman" w:cs="Times New Roman"/>
          <w:sz w:val="24"/>
          <w:szCs w:val="24"/>
        </w:rPr>
        <w:t>.</w:t>
      </w:r>
    </w:p>
    <w:p w:rsidR="003A3E57" w:rsidRDefault="003A3E57" w:rsidP="00107DBB"/>
    <w:tbl>
      <w:tblPr>
        <w:tblStyle w:val="TableGrid"/>
        <w:tblW w:w="1098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0"/>
        <w:gridCol w:w="1080"/>
        <w:gridCol w:w="1350"/>
      </w:tblGrid>
      <w:tr w:rsidR="00B4412C" w:rsidTr="00BC62E3">
        <w:trPr>
          <w:trHeight w:val="584"/>
        </w:trPr>
        <w:tc>
          <w:tcPr>
            <w:tcW w:w="8550" w:type="dxa"/>
            <w:vAlign w:val="bottom"/>
          </w:tcPr>
          <w:p w:rsidR="00B4412C" w:rsidRDefault="00B4412C" w:rsidP="00B4412C">
            <w:r w:rsidRPr="00107DBB">
              <w:rPr>
                <w:rFonts w:ascii="Times New Roman" w:hAnsi="Times New Roman" w:cs="Times New Roman"/>
                <w:b/>
                <w:sz w:val="24"/>
                <w:szCs w:val="24"/>
                <w:u w:val="single"/>
              </w:rPr>
              <w:t>Objective</w:t>
            </w:r>
          </w:p>
        </w:tc>
        <w:tc>
          <w:tcPr>
            <w:tcW w:w="1080" w:type="dxa"/>
            <w:vAlign w:val="bottom"/>
          </w:tcPr>
          <w:p w:rsidR="00B4412C" w:rsidRDefault="00B4412C" w:rsidP="00B4412C">
            <w:r w:rsidRPr="00107DBB">
              <w:rPr>
                <w:rFonts w:ascii="Times New Roman" w:hAnsi="Times New Roman" w:cs="Times New Roman"/>
                <w:b/>
                <w:sz w:val="24"/>
                <w:szCs w:val="24"/>
                <w:u w:val="single"/>
              </w:rPr>
              <w:t>Possible Points</w:t>
            </w:r>
          </w:p>
        </w:tc>
        <w:tc>
          <w:tcPr>
            <w:tcW w:w="1350" w:type="dxa"/>
            <w:vAlign w:val="bottom"/>
          </w:tcPr>
          <w:p w:rsidR="00B4412C" w:rsidRPr="00B4412C" w:rsidRDefault="00B4412C" w:rsidP="00B4412C">
            <w:pPr>
              <w:rPr>
                <w:rFonts w:ascii="Times New Roman" w:hAnsi="Times New Roman" w:cs="Times New Roman"/>
                <w:b/>
                <w:sz w:val="24"/>
                <w:szCs w:val="24"/>
                <w:u w:val="single"/>
              </w:rPr>
            </w:pPr>
            <w:r w:rsidRPr="00107DBB">
              <w:rPr>
                <w:rFonts w:ascii="Times New Roman" w:hAnsi="Times New Roman" w:cs="Times New Roman"/>
                <w:b/>
                <w:sz w:val="24"/>
                <w:szCs w:val="24"/>
                <w:u w:val="single"/>
              </w:rPr>
              <w:t>Actual Points</w:t>
            </w:r>
          </w:p>
        </w:tc>
      </w:tr>
      <w:tr w:rsidR="00B4412C" w:rsidTr="00BC62E3">
        <w:tc>
          <w:tcPr>
            <w:tcW w:w="8550" w:type="dxa"/>
          </w:tcPr>
          <w:p w:rsidR="00B4412C" w:rsidRDefault="00B4412C" w:rsidP="00B4412C">
            <w:pPr>
              <w:tabs>
                <w:tab w:val="left" w:pos="5760"/>
              </w:tabs>
              <w:rPr>
                <w:rFonts w:ascii="Times New Roman" w:hAnsi="Times New Roman" w:cs="Times New Roman"/>
                <w:u w:val="single"/>
              </w:rPr>
            </w:pPr>
          </w:p>
          <w:p w:rsidR="00B4412C" w:rsidRPr="00B4412C" w:rsidRDefault="00B4412C" w:rsidP="00B4412C">
            <w:pPr>
              <w:tabs>
                <w:tab w:val="left" w:pos="5760"/>
              </w:tabs>
              <w:rPr>
                <w:rFonts w:ascii="Times New Roman" w:hAnsi="Times New Roman" w:cs="Times New Roman"/>
                <w:u w:val="single"/>
              </w:rPr>
            </w:pPr>
            <w:r w:rsidRPr="00B4412C">
              <w:rPr>
                <w:rFonts w:ascii="Times New Roman" w:hAnsi="Times New Roman" w:cs="Times New Roman"/>
                <w:u w:val="single"/>
              </w:rPr>
              <w:t>PMHNP Position Seeking:</w:t>
            </w:r>
          </w:p>
          <w:p w:rsidR="00B4412C" w:rsidRDefault="00B4412C" w:rsidP="00B4412C">
            <w:pPr>
              <w:tabs>
                <w:tab w:val="left" w:pos="5760"/>
              </w:tabs>
              <w:rPr>
                <w:rFonts w:ascii="Times New Roman" w:hAnsi="Times New Roman" w:cs="Times New Roman"/>
              </w:rPr>
            </w:pPr>
            <w:r>
              <w:rPr>
                <w:rFonts w:ascii="Times New Roman" w:hAnsi="Times New Roman" w:cs="Times New Roman"/>
              </w:rPr>
              <w:t>Office/psych hospital/nursing home/medical hospital, private vs public; age range of patients, on call or not, specialized practice: addictions, eating disorder;</w:t>
            </w:r>
            <w:r w:rsidR="00AD1027">
              <w:rPr>
                <w:rFonts w:ascii="Times New Roman" w:hAnsi="Times New Roman" w:cs="Times New Roman"/>
              </w:rPr>
              <w:t xml:space="preserve"> </w:t>
            </w:r>
            <w:r>
              <w:rPr>
                <w:rFonts w:ascii="Times New Roman" w:hAnsi="Times New Roman" w:cs="Times New Roman"/>
              </w:rPr>
              <w:t>therapy practice</w:t>
            </w:r>
            <w:r w:rsidR="00413C06">
              <w:rPr>
                <w:rFonts w:ascii="Times New Roman" w:hAnsi="Times New Roman" w:cs="Times New Roman"/>
              </w:rPr>
              <w:t xml:space="preserve"> (what is your dream job?)</w:t>
            </w:r>
          </w:p>
          <w:p w:rsidR="00A944E9" w:rsidRPr="00B4412C" w:rsidRDefault="00A944E9" w:rsidP="00B4412C">
            <w:pPr>
              <w:tabs>
                <w:tab w:val="left" w:pos="5760"/>
              </w:tabs>
              <w:rPr>
                <w:rFonts w:ascii="Times New Roman" w:hAnsi="Times New Roman" w:cs="Times New Roman"/>
              </w:rPr>
            </w:pPr>
          </w:p>
        </w:tc>
        <w:tc>
          <w:tcPr>
            <w:tcW w:w="1080" w:type="dxa"/>
          </w:tcPr>
          <w:p w:rsidR="00B4412C" w:rsidRDefault="00B4412C" w:rsidP="00107DBB"/>
          <w:p w:rsidR="00B4412C" w:rsidRDefault="00B4412C" w:rsidP="00107DBB">
            <w:r>
              <w:t>15</w:t>
            </w:r>
          </w:p>
        </w:tc>
        <w:tc>
          <w:tcPr>
            <w:tcW w:w="1350" w:type="dxa"/>
          </w:tcPr>
          <w:p w:rsidR="00B4412C" w:rsidRDefault="00B4412C" w:rsidP="00107DBB"/>
          <w:p w:rsidR="00B4412C" w:rsidRDefault="00B4412C" w:rsidP="00107DBB">
            <w:r>
              <w:t>______</w:t>
            </w:r>
          </w:p>
        </w:tc>
      </w:tr>
      <w:tr w:rsidR="00B4412C" w:rsidTr="00BC62E3">
        <w:tc>
          <w:tcPr>
            <w:tcW w:w="8550" w:type="dxa"/>
          </w:tcPr>
          <w:p w:rsidR="00B4412C" w:rsidRDefault="00B4412C" w:rsidP="00107DBB">
            <w:pPr>
              <w:rPr>
                <w:rFonts w:ascii="Times New Roman" w:hAnsi="Times New Roman" w:cs="Times New Roman"/>
                <w:u w:val="single"/>
              </w:rPr>
            </w:pPr>
          </w:p>
          <w:p w:rsidR="00B4412C" w:rsidRPr="00B4412C" w:rsidRDefault="00B4412C" w:rsidP="00107DBB">
            <w:pPr>
              <w:rPr>
                <w:rFonts w:ascii="Times New Roman" w:hAnsi="Times New Roman" w:cs="Times New Roman"/>
                <w:u w:val="single"/>
              </w:rPr>
            </w:pPr>
            <w:r w:rsidRPr="00B4412C">
              <w:rPr>
                <w:rFonts w:ascii="Times New Roman" w:hAnsi="Times New Roman" w:cs="Times New Roman"/>
                <w:u w:val="single"/>
              </w:rPr>
              <w:t>Financial Plan</w:t>
            </w:r>
          </w:p>
          <w:p w:rsidR="00B4412C" w:rsidRDefault="00B4412C" w:rsidP="00107DBB">
            <w:pPr>
              <w:rPr>
                <w:rFonts w:ascii="Times New Roman" w:hAnsi="Times New Roman" w:cs="Times New Roman"/>
              </w:rPr>
            </w:pPr>
            <w:r>
              <w:rPr>
                <w:rFonts w:ascii="Times New Roman" w:hAnsi="Times New Roman" w:cs="Times New Roman"/>
              </w:rPr>
              <w:t xml:space="preserve">Discuss benefit package preferred (vacation, PTO, CEU, insurance, malpractice, other) (Explore what is offered at desired agency) Discuss payment structure preferred (salary, contract, % of </w:t>
            </w:r>
            <w:r w:rsidR="00276705">
              <w:rPr>
                <w:rFonts w:ascii="Times New Roman" w:hAnsi="Times New Roman" w:cs="Times New Roman"/>
              </w:rPr>
              <w:t>reimbursables</w:t>
            </w:r>
            <w:r>
              <w:rPr>
                <w:rFonts w:ascii="Times New Roman" w:hAnsi="Times New Roman" w:cs="Times New Roman"/>
              </w:rPr>
              <w:t>, profit sharing, etc</w:t>
            </w:r>
            <w:r w:rsidR="00276705">
              <w:rPr>
                <w:rFonts w:ascii="Times New Roman" w:hAnsi="Times New Roman" w:cs="Times New Roman"/>
              </w:rPr>
              <w:t>.</w:t>
            </w:r>
            <w:r>
              <w:rPr>
                <w:rFonts w:ascii="Times New Roman" w:hAnsi="Times New Roman" w:cs="Times New Roman"/>
              </w:rPr>
              <w:t xml:space="preserve">) and points of negotiation. If planning to start own practice (now or in the future), include budget, office space and staffing, </w:t>
            </w:r>
            <w:r w:rsidR="00276705">
              <w:rPr>
                <w:rFonts w:ascii="Times New Roman" w:hAnsi="Times New Roman" w:cs="Times New Roman"/>
              </w:rPr>
              <w:t>M</w:t>
            </w:r>
            <w:r>
              <w:rPr>
                <w:rFonts w:ascii="Times New Roman" w:hAnsi="Times New Roman" w:cs="Times New Roman"/>
              </w:rPr>
              <w:t>arketin</w:t>
            </w:r>
            <w:r w:rsidR="00AD1027">
              <w:rPr>
                <w:rFonts w:ascii="Times New Roman" w:hAnsi="Times New Roman" w:cs="Times New Roman"/>
              </w:rPr>
              <w:t>g &amp; credentialing plan.</w:t>
            </w:r>
          </w:p>
          <w:p w:rsidR="00B4412C" w:rsidRDefault="00B4412C" w:rsidP="00107DBB"/>
        </w:tc>
        <w:tc>
          <w:tcPr>
            <w:tcW w:w="1080" w:type="dxa"/>
          </w:tcPr>
          <w:p w:rsidR="00B4412C" w:rsidRDefault="00B4412C" w:rsidP="00107DBB"/>
          <w:p w:rsidR="00B4412C" w:rsidRDefault="00B4412C" w:rsidP="00107DBB">
            <w:r>
              <w:t>30</w:t>
            </w:r>
          </w:p>
        </w:tc>
        <w:tc>
          <w:tcPr>
            <w:tcW w:w="1350" w:type="dxa"/>
          </w:tcPr>
          <w:p w:rsidR="00B4412C" w:rsidRDefault="00B4412C" w:rsidP="00107DBB"/>
          <w:p w:rsidR="00B4412C" w:rsidRDefault="00B4412C" w:rsidP="00107DBB">
            <w:r>
              <w:t>______</w:t>
            </w:r>
          </w:p>
        </w:tc>
      </w:tr>
      <w:tr w:rsidR="00B4412C" w:rsidTr="00BC62E3">
        <w:tc>
          <w:tcPr>
            <w:tcW w:w="8550" w:type="dxa"/>
          </w:tcPr>
          <w:p w:rsidR="00B4412C" w:rsidRDefault="00B4412C" w:rsidP="00B4412C">
            <w:pPr>
              <w:tabs>
                <w:tab w:val="left" w:pos="360"/>
                <w:tab w:val="left" w:pos="5760"/>
              </w:tabs>
              <w:rPr>
                <w:rFonts w:ascii="Times New Roman" w:hAnsi="Times New Roman" w:cs="Times New Roman"/>
                <w:u w:val="single"/>
              </w:rPr>
            </w:pPr>
          </w:p>
          <w:p w:rsidR="00B4412C" w:rsidRPr="00B4412C" w:rsidRDefault="008B7B69" w:rsidP="00B4412C">
            <w:pPr>
              <w:tabs>
                <w:tab w:val="left" w:pos="360"/>
                <w:tab w:val="left" w:pos="5760"/>
              </w:tabs>
              <w:rPr>
                <w:rFonts w:ascii="Times New Roman" w:hAnsi="Times New Roman" w:cs="Times New Roman"/>
                <w:u w:val="single"/>
              </w:rPr>
            </w:pPr>
            <w:r>
              <w:rPr>
                <w:rFonts w:ascii="Times New Roman" w:hAnsi="Times New Roman" w:cs="Times New Roman"/>
                <w:u w:val="single"/>
              </w:rPr>
              <w:t>Prescriptive Authority A</w:t>
            </w:r>
            <w:r w:rsidR="00B4412C" w:rsidRPr="00B4412C">
              <w:rPr>
                <w:rFonts w:ascii="Times New Roman" w:hAnsi="Times New Roman" w:cs="Times New Roman"/>
                <w:u w:val="single"/>
              </w:rPr>
              <w:t>greement</w:t>
            </w:r>
            <w:r>
              <w:rPr>
                <w:rFonts w:ascii="Times New Roman" w:hAnsi="Times New Roman" w:cs="Times New Roman"/>
                <w:u w:val="single"/>
              </w:rPr>
              <w:t>/ Protocol</w:t>
            </w:r>
            <w:r w:rsidR="00B4412C" w:rsidRPr="00B4412C">
              <w:rPr>
                <w:rFonts w:ascii="Times New Roman" w:hAnsi="Times New Roman" w:cs="Times New Roman"/>
                <w:u w:val="single"/>
              </w:rPr>
              <w:t>:</w:t>
            </w:r>
          </w:p>
          <w:p w:rsidR="00B4412C" w:rsidRDefault="00B4412C" w:rsidP="00B4412C">
            <w:pPr>
              <w:rPr>
                <w:rFonts w:ascii="Times New Roman" w:hAnsi="Times New Roman" w:cs="Times New Roman"/>
              </w:rPr>
            </w:pPr>
            <w:r>
              <w:rPr>
                <w:rFonts w:ascii="Times New Roman" w:hAnsi="Times New Roman" w:cs="Times New Roman"/>
              </w:rPr>
              <w:t xml:space="preserve"> SB 406 </w:t>
            </w:r>
            <w:r w:rsidR="008B7B69">
              <w:rPr>
                <w:rFonts w:ascii="Times New Roman" w:hAnsi="Times New Roman" w:cs="Times New Roman"/>
              </w:rPr>
              <w:t>Prescriptive Authority Agreement (PAA)</w:t>
            </w:r>
            <w:r>
              <w:rPr>
                <w:rFonts w:ascii="Times New Roman" w:hAnsi="Times New Roman" w:cs="Times New Roman"/>
              </w:rPr>
              <w:t xml:space="preserve"> (If plan to practice in different state or country, use their rules and regs). </w:t>
            </w:r>
            <w:r w:rsidR="008B7B69">
              <w:rPr>
                <w:rFonts w:ascii="Times New Roman" w:hAnsi="Times New Roman" w:cs="Times New Roman"/>
              </w:rPr>
              <w:t>If planning to work only in a hospital setting submit a Protoco</w:t>
            </w:r>
            <w:r w:rsidR="00276705">
              <w:rPr>
                <w:rFonts w:ascii="Times New Roman" w:hAnsi="Times New Roman" w:cs="Times New Roman"/>
              </w:rPr>
              <w:t>l (e.g. state hospital). Do not simply insert one from facility, adapt to examples.</w:t>
            </w:r>
          </w:p>
          <w:p w:rsidR="00B4412C" w:rsidRDefault="00B4412C" w:rsidP="00B4412C"/>
        </w:tc>
        <w:tc>
          <w:tcPr>
            <w:tcW w:w="1080" w:type="dxa"/>
          </w:tcPr>
          <w:p w:rsidR="00B4412C" w:rsidRDefault="00B4412C" w:rsidP="00107DBB"/>
          <w:p w:rsidR="00B4412C" w:rsidRDefault="0019272C" w:rsidP="00107DBB">
            <w:r>
              <w:t>40</w:t>
            </w:r>
          </w:p>
        </w:tc>
        <w:tc>
          <w:tcPr>
            <w:tcW w:w="1350" w:type="dxa"/>
          </w:tcPr>
          <w:p w:rsidR="00B4412C" w:rsidRDefault="00B4412C" w:rsidP="00B4412C"/>
          <w:p w:rsidR="00B4412C" w:rsidRDefault="00B4412C" w:rsidP="00B4412C">
            <w:r>
              <w:t>______</w:t>
            </w:r>
          </w:p>
        </w:tc>
      </w:tr>
      <w:tr w:rsidR="00B4412C" w:rsidTr="00A944E9">
        <w:tc>
          <w:tcPr>
            <w:tcW w:w="8550" w:type="dxa"/>
            <w:tcBorders>
              <w:bottom w:val="double" w:sz="4" w:space="0" w:color="auto"/>
            </w:tcBorders>
          </w:tcPr>
          <w:p w:rsidR="00A944E9" w:rsidRDefault="00A944E9" w:rsidP="00B4412C">
            <w:pPr>
              <w:tabs>
                <w:tab w:val="num" w:pos="360"/>
                <w:tab w:val="left" w:pos="5760"/>
              </w:tabs>
              <w:rPr>
                <w:rFonts w:ascii="Times New Roman" w:hAnsi="Times New Roman" w:cs="Times New Roman"/>
                <w:u w:val="single"/>
              </w:rPr>
            </w:pPr>
          </w:p>
          <w:p w:rsidR="00B4412C" w:rsidRPr="00B4412C" w:rsidRDefault="00B4412C" w:rsidP="00B4412C">
            <w:pPr>
              <w:tabs>
                <w:tab w:val="num" w:pos="360"/>
                <w:tab w:val="left" w:pos="5760"/>
              </w:tabs>
              <w:rPr>
                <w:rFonts w:ascii="Times New Roman" w:hAnsi="Times New Roman" w:cs="Times New Roman"/>
                <w:u w:val="single"/>
              </w:rPr>
            </w:pPr>
            <w:r w:rsidRPr="00B4412C">
              <w:rPr>
                <w:rFonts w:ascii="Times New Roman" w:hAnsi="Times New Roman" w:cs="Times New Roman"/>
                <w:u w:val="single"/>
              </w:rPr>
              <w:t>Resume/ CV</w:t>
            </w:r>
          </w:p>
          <w:p w:rsidR="00B4412C" w:rsidRDefault="00B4412C" w:rsidP="00B4412C">
            <w:pPr>
              <w:tabs>
                <w:tab w:val="num" w:pos="360"/>
                <w:tab w:val="left" w:pos="5760"/>
              </w:tabs>
              <w:rPr>
                <w:rFonts w:ascii="Times New Roman" w:hAnsi="Times New Roman" w:cs="Times New Roman"/>
              </w:rPr>
            </w:pPr>
            <w:r w:rsidRPr="003A3E57">
              <w:rPr>
                <w:rFonts w:ascii="Times New Roman" w:hAnsi="Times New Roman" w:cs="Times New Roman"/>
              </w:rPr>
              <w:t>(</w:t>
            </w:r>
            <w:r>
              <w:rPr>
                <w:rFonts w:ascii="Times New Roman" w:hAnsi="Times New Roman" w:cs="Times New Roman"/>
              </w:rPr>
              <w:t>Encouraged to submit before starting interviewing)</w:t>
            </w:r>
          </w:p>
          <w:p w:rsidR="00B4412C" w:rsidRDefault="007C0331" w:rsidP="00B4412C">
            <w:pPr>
              <w:rPr>
                <w:rFonts w:ascii="Times New Roman" w:hAnsi="Times New Roman" w:cs="Times New Roman"/>
              </w:rPr>
            </w:pPr>
            <w:r>
              <w:rPr>
                <w:rFonts w:ascii="Times New Roman" w:hAnsi="Times New Roman" w:cs="Times New Roman"/>
              </w:rPr>
              <w:t xml:space="preserve">Limit to 2-3 pages: </w:t>
            </w:r>
            <w:r w:rsidRPr="007C0331">
              <w:rPr>
                <w:rFonts w:ascii="Times New Roman" w:hAnsi="Times New Roman" w:cs="Times New Roman"/>
                <w:b/>
              </w:rPr>
              <w:t>NEED TO BE IN THIS ORDER</w:t>
            </w:r>
            <w:r>
              <w:rPr>
                <w:rFonts w:ascii="Times New Roman" w:hAnsi="Times New Roman" w:cs="Times New Roman"/>
              </w:rPr>
              <w:t xml:space="preserve">: </w:t>
            </w:r>
            <w:r w:rsidR="00B4412C">
              <w:rPr>
                <w:rFonts w:ascii="Times New Roman" w:hAnsi="Times New Roman" w:cs="Times New Roman"/>
              </w:rPr>
              <w:t>Educational background; Licenses and certifications (include expiration date)  Honors and awards, Professional job experiences (agency, title, dates, contact info), Professional organizations and dates of members</w:t>
            </w:r>
            <w:r>
              <w:rPr>
                <w:rFonts w:ascii="Times New Roman" w:hAnsi="Times New Roman" w:cs="Times New Roman"/>
              </w:rPr>
              <w:t xml:space="preserve">hip and any committee work, </w:t>
            </w:r>
            <w:r w:rsidR="00B4412C">
              <w:rPr>
                <w:rFonts w:ascii="Times New Roman" w:hAnsi="Times New Roman" w:cs="Times New Roman"/>
              </w:rPr>
              <w:t>leadership activities and dates; 3 references (address, phone and email) Personal section (languages spoken, hobbies (optional)</w:t>
            </w:r>
          </w:p>
          <w:p w:rsidR="00B4412C" w:rsidRDefault="00B4412C" w:rsidP="00B4412C"/>
        </w:tc>
        <w:tc>
          <w:tcPr>
            <w:tcW w:w="1080" w:type="dxa"/>
            <w:tcBorders>
              <w:bottom w:val="double" w:sz="4" w:space="0" w:color="auto"/>
            </w:tcBorders>
          </w:tcPr>
          <w:p w:rsidR="00B4412C" w:rsidRDefault="00B4412C" w:rsidP="00107DBB"/>
          <w:p w:rsidR="00B4412C" w:rsidRDefault="0019272C" w:rsidP="00107DBB">
            <w:r>
              <w:t>15</w:t>
            </w:r>
          </w:p>
        </w:tc>
        <w:tc>
          <w:tcPr>
            <w:tcW w:w="1350" w:type="dxa"/>
            <w:tcBorders>
              <w:bottom w:val="double" w:sz="4" w:space="0" w:color="auto"/>
            </w:tcBorders>
          </w:tcPr>
          <w:p w:rsidR="00B4412C" w:rsidRDefault="00B4412C" w:rsidP="00B4412C"/>
          <w:p w:rsidR="00B4412C" w:rsidRDefault="00B4412C" w:rsidP="00B4412C">
            <w:r>
              <w:t>______</w:t>
            </w:r>
          </w:p>
        </w:tc>
      </w:tr>
      <w:tr w:rsidR="00B4412C" w:rsidTr="00A944E9">
        <w:trPr>
          <w:trHeight w:val="519"/>
        </w:trPr>
        <w:tc>
          <w:tcPr>
            <w:tcW w:w="10980" w:type="dxa"/>
            <w:gridSpan w:val="3"/>
            <w:vAlign w:val="center"/>
          </w:tcPr>
          <w:p w:rsidR="00B4412C" w:rsidRPr="00B4412C" w:rsidRDefault="00B4412C" w:rsidP="00B4412C">
            <w:pPr>
              <w:rPr>
                <w:b/>
              </w:rPr>
            </w:pPr>
            <w:r>
              <w:tab/>
            </w:r>
            <w:r>
              <w:tab/>
            </w:r>
            <w:r>
              <w:tab/>
            </w:r>
            <w:r>
              <w:tab/>
            </w:r>
            <w:r>
              <w:tab/>
            </w:r>
            <w:r>
              <w:tab/>
            </w:r>
            <w:r>
              <w:tab/>
            </w:r>
            <w:r>
              <w:tab/>
            </w:r>
            <w:r>
              <w:tab/>
            </w:r>
            <w:r>
              <w:tab/>
            </w:r>
            <w:r w:rsidRPr="00A944E9">
              <w:rPr>
                <w:rFonts w:ascii="Times New Roman" w:hAnsi="Times New Roman" w:cs="Times New Roman"/>
                <w:b/>
                <w:sz w:val="24"/>
                <w:szCs w:val="24"/>
              </w:rPr>
              <w:t xml:space="preserve">TOTAL:           100 </w:t>
            </w:r>
            <w:r w:rsidRPr="00A944E9">
              <w:rPr>
                <w:rFonts w:ascii="Times New Roman" w:hAnsi="Times New Roman" w:cs="Times New Roman"/>
                <w:b/>
                <w:sz w:val="24"/>
                <w:szCs w:val="24"/>
              </w:rPr>
              <w:tab/>
            </w:r>
            <w:r w:rsidRPr="00B4412C">
              <w:rPr>
                <w:b/>
              </w:rPr>
              <w:t xml:space="preserve"> __________</w:t>
            </w:r>
          </w:p>
        </w:tc>
      </w:tr>
    </w:tbl>
    <w:p w:rsidR="008A6CCF" w:rsidRDefault="008A6CCF" w:rsidP="003A3E57">
      <w:pPr>
        <w:tabs>
          <w:tab w:val="num" w:pos="360"/>
          <w:tab w:val="left" w:pos="5760"/>
        </w:tabs>
        <w:rPr>
          <w:rFonts w:ascii="Times New Roman" w:hAnsi="Times New Roman" w:cs="Times New Roman"/>
        </w:rPr>
      </w:pPr>
    </w:p>
    <w:p w:rsidR="00107DBB" w:rsidRPr="00107DBB" w:rsidRDefault="00107DBB" w:rsidP="00107DBB">
      <w:pPr>
        <w:tabs>
          <w:tab w:val="num" w:pos="360"/>
          <w:tab w:val="left" w:pos="5220"/>
        </w:tabs>
        <w:rPr>
          <w:rFonts w:ascii="Times New Roman" w:hAnsi="Times New Roman" w:cs="Times New Roman"/>
          <w:b/>
        </w:rPr>
      </w:pPr>
    </w:p>
    <w:p w:rsidR="003A3E57" w:rsidRPr="003A3E57" w:rsidRDefault="003A3E57" w:rsidP="00107DBB">
      <w:pPr>
        <w:pBdr>
          <w:bottom w:val="single" w:sz="12" w:space="1" w:color="auto"/>
        </w:pBdr>
        <w:tabs>
          <w:tab w:val="num" w:pos="360"/>
          <w:tab w:val="left" w:pos="5760"/>
        </w:tabs>
        <w:rPr>
          <w:rFonts w:ascii="Times New Roman" w:hAnsi="Times New Roman" w:cs="Times New Roman"/>
        </w:rPr>
        <w:sectPr w:rsidR="003A3E57" w:rsidRPr="003A3E57">
          <w:pgSz w:w="12240" w:h="15840" w:code="1"/>
          <w:pgMar w:top="1152" w:right="1152" w:bottom="1152" w:left="1152" w:header="720" w:footer="720" w:gutter="0"/>
          <w:cols w:space="720"/>
        </w:sectPr>
      </w:pPr>
    </w:p>
    <w:p w:rsidR="007B6A20" w:rsidRDefault="007B6A20">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BC62E3" w:rsidRPr="00BC62E3" w:rsidRDefault="00BC62E3" w:rsidP="003A3E57">
      <w:pPr>
        <w:jc w:val="center"/>
        <w:rPr>
          <w:rFonts w:ascii="Times New Roman" w:hAnsi="Times New Roman" w:cs="Times New Roman"/>
          <w:b/>
          <w:bCs/>
          <w:sz w:val="24"/>
          <w:szCs w:val="24"/>
        </w:rPr>
      </w:pPr>
      <w:r w:rsidRPr="00BC62E3">
        <w:rPr>
          <w:rFonts w:ascii="Times New Roman" w:hAnsi="Times New Roman" w:cs="Times New Roman"/>
          <w:b/>
          <w:bCs/>
          <w:sz w:val="24"/>
          <w:szCs w:val="24"/>
        </w:rPr>
        <w:lastRenderedPageBreak/>
        <w:t>UTA College of Nursing</w:t>
      </w:r>
      <w:r w:rsidR="008D40E6">
        <w:rPr>
          <w:rFonts w:ascii="Times New Roman" w:hAnsi="Times New Roman" w:cs="Times New Roman"/>
          <w:b/>
          <w:bCs/>
          <w:sz w:val="24"/>
          <w:szCs w:val="24"/>
        </w:rPr>
        <w:t xml:space="preserve"> and Health  Innovation</w:t>
      </w:r>
    </w:p>
    <w:p w:rsidR="003A3E57" w:rsidRPr="00BC62E3" w:rsidRDefault="003A3E57" w:rsidP="003A3E57">
      <w:pPr>
        <w:jc w:val="center"/>
        <w:rPr>
          <w:rFonts w:ascii="Times New Roman" w:hAnsi="Times New Roman" w:cs="Times New Roman"/>
          <w:b/>
          <w:bCs/>
          <w:sz w:val="24"/>
          <w:szCs w:val="24"/>
        </w:rPr>
      </w:pPr>
      <w:r w:rsidRPr="00BC62E3">
        <w:rPr>
          <w:rFonts w:ascii="Times New Roman" w:hAnsi="Times New Roman" w:cs="Times New Roman"/>
          <w:b/>
          <w:bCs/>
          <w:sz w:val="24"/>
          <w:szCs w:val="24"/>
        </w:rPr>
        <w:t>Psychiatric Mental Health Nurse Practitioner Program</w:t>
      </w:r>
    </w:p>
    <w:p w:rsidR="003A3E57" w:rsidRPr="00BC62E3" w:rsidRDefault="003A3E57" w:rsidP="003A3E57">
      <w:pPr>
        <w:jc w:val="center"/>
        <w:rPr>
          <w:rFonts w:ascii="Times New Roman" w:hAnsi="Times New Roman" w:cs="Times New Roman"/>
          <w:b/>
          <w:bCs/>
          <w:sz w:val="24"/>
          <w:szCs w:val="24"/>
        </w:rPr>
      </w:pPr>
      <w:r w:rsidRPr="00BC62E3">
        <w:rPr>
          <w:rFonts w:ascii="Times New Roman" w:hAnsi="Times New Roman" w:cs="Times New Roman"/>
          <w:b/>
          <w:bCs/>
          <w:sz w:val="24"/>
          <w:szCs w:val="24"/>
        </w:rPr>
        <w:t>Nursing 5631/N5332/N5632</w:t>
      </w:r>
      <w:r w:rsidR="005C02CA" w:rsidRPr="00BC62E3">
        <w:rPr>
          <w:rFonts w:ascii="Times New Roman" w:hAnsi="Times New Roman" w:cs="Times New Roman"/>
          <w:b/>
          <w:bCs/>
          <w:sz w:val="24"/>
          <w:szCs w:val="24"/>
        </w:rPr>
        <w:t>/ 5331</w:t>
      </w:r>
    </w:p>
    <w:p w:rsidR="00A11C4B" w:rsidRPr="00BC62E3" w:rsidRDefault="00BC62E3" w:rsidP="003A3E57">
      <w:pPr>
        <w:jc w:val="center"/>
        <w:rPr>
          <w:rFonts w:ascii="Times New Roman" w:hAnsi="Times New Roman" w:cs="Times New Roman"/>
          <w:b/>
          <w:bCs/>
          <w:sz w:val="24"/>
          <w:szCs w:val="24"/>
        </w:rPr>
      </w:pPr>
      <w:r w:rsidRPr="00BC62E3">
        <w:rPr>
          <w:rFonts w:ascii="Times New Roman" w:hAnsi="Times New Roman" w:cs="Times New Roman"/>
          <w:b/>
          <w:bCs/>
          <w:sz w:val="24"/>
          <w:szCs w:val="24"/>
        </w:rPr>
        <w:t>Summer</w:t>
      </w:r>
      <w:r w:rsidR="00AD1027">
        <w:rPr>
          <w:rFonts w:ascii="Times New Roman" w:hAnsi="Times New Roman" w:cs="Times New Roman"/>
          <w:b/>
          <w:bCs/>
          <w:sz w:val="24"/>
          <w:szCs w:val="24"/>
        </w:rPr>
        <w:t>/Fall</w:t>
      </w:r>
      <w:r w:rsidRPr="00BC62E3">
        <w:rPr>
          <w:rFonts w:ascii="Times New Roman" w:hAnsi="Times New Roman" w:cs="Times New Roman"/>
          <w:b/>
          <w:bCs/>
          <w:sz w:val="24"/>
          <w:szCs w:val="24"/>
        </w:rPr>
        <w:t xml:space="preserve"> 201</w:t>
      </w:r>
      <w:r w:rsidR="00276705">
        <w:rPr>
          <w:rFonts w:ascii="Times New Roman" w:hAnsi="Times New Roman" w:cs="Times New Roman"/>
          <w:b/>
          <w:bCs/>
          <w:sz w:val="24"/>
          <w:szCs w:val="24"/>
        </w:rPr>
        <w:t>5</w:t>
      </w:r>
    </w:p>
    <w:p w:rsidR="003A3E57" w:rsidRPr="00BC62E3" w:rsidRDefault="003A3E57" w:rsidP="003A3E57">
      <w:pPr>
        <w:jc w:val="center"/>
        <w:rPr>
          <w:rFonts w:ascii="Times New Roman" w:hAnsi="Times New Roman" w:cs="Times New Roman"/>
          <w:sz w:val="24"/>
          <w:szCs w:val="24"/>
        </w:rPr>
      </w:pPr>
    </w:p>
    <w:p w:rsidR="003A3E57" w:rsidRPr="00BC62E3" w:rsidRDefault="003A3E57" w:rsidP="003A3E57">
      <w:pPr>
        <w:jc w:val="center"/>
        <w:rPr>
          <w:rFonts w:ascii="Times New Roman" w:hAnsi="Times New Roman" w:cs="Times New Roman"/>
          <w:b/>
          <w:sz w:val="24"/>
          <w:szCs w:val="24"/>
          <w:u w:val="single"/>
        </w:rPr>
      </w:pPr>
      <w:r w:rsidRPr="00BC62E3">
        <w:rPr>
          <w:rFonts w:ascii="Times New Roman" w:hAnsi="Times New Roman" w:cs="Times New Roman"/>
          <w:b/>
          <w:sz w:val="24"/>
          <w:szCs w:val="24"/>
          <w:u w:val="single"/>
        </w:rPr>
        <w:t>Ethical Dilemma Discussion</w:t>
      </w:r>
    </w:p>
    <w:p w:rsidR="003A3E57" w:rsidRPr="002A6B73" w:rsidRDefault="003A3E57" w:rsidP="003A3E57"/>
    <w:p w:rsidR="003A3E57" w:rsidRPr="00BC62E3" w:rsidRDefault="003A3E57" w:rsidP="003A3E57">
      <w:pPr>
        <w:rPr>
          <w:rFonts w:ascii="Times New Roman" w:hAnsi="Times New Roman" w:cs="Times New Roman"/>
          <w:sz w:val="24"/>
          <w:szCs w:val="24"/>
        </w:rPr>
      </w:pPr>
      <w:r w:rsidRPr="00BC62E3">
        <w:rPr>
          <w:rFonts w:ascii="Times New Roman" w:hAnsi="Times New Roman" w:cs="Times New Roman"/>
          <w:sz w:val="24"/>
          <w:szCs w:val="24"/>
        </w:rPr>
        <w:t xml:space="preserve">You </w:t>
      </w:r>
      <w:r w:rsidR="00093BF0" w:rsidRPr="00BC62E3">
        <w:rPr>
          <w:rFonts w:ascii="Times New Roman" w:hAnsi="Times New Roman" w:cs="Times New Roman"/>
          <w:sz w:val="24"/>
          <w:szCs w:val="24"/>
        </w:rPr>
        <w:t>will be given an ethical dilemma in class</w:t>
      </w:r>
      <w:r w:rsidR="00AF208F" w:rsidRPr="00BC62E3">
        <w:rPr>
          <w:rFonts w:ascii="Times New Roman" w:hAnsi="Times New Roman" w:cs="Times New Roman"/>
          <w:sz w:val="24"/>
          <w:szCs w:val="24"/>
        </w:rPr>
        <w:t xml:space="preserve"> during seminars</w:t>
      </w:r>
      <w:r w:rsidR="00093BF0" w:rsidRPr="00BC62E3">
        <w:rPr>
          <w:rFonts w:ascii="Times New Roman" w:hAnsi="Times New Roman" w:cs="Times New Roman"/>
          <w:sz w:val="24"/>
          <w:szCs w:val="24"/>
        </w:rPr>
        <w:t xml:space="preserve"> and will have 30 minutes </w:t>
      </w:r>
      <w:r w:rsidRPr="00BC62E3">
        <w:rPr>
          <w:rFonts w:ascii="Times New Roman" w:hAnsi="Times New Roman" w:cs="Times New Roman"/>
          <w:sz w:val="24"/>
          <w:szCs w:val="24"/>
        </w:rPr>
        <w:t xml:space="preserve">to </w:t>
      </w:r>
      <w:r w:rsidR="00093BF0" w:rsidRPr="00BC62E3">
        <w:rPr>
          <w:rFonts w:ascii="Times New Roman" w:hAnsi="Times New Roman" w:cs="Times New Roman"/>
          <w:sz w:val="24"/>
          <w:szCs w:val="24"/>
        </w:rPr>
        <w:t>prepare to discuss</w:t>
      </w:r>
      <w:r w:rsidRPr="00BC62E3">
        <w:rPr>
          <w:rFonts w:ascii="Times New Roman" w:hAnsi="Times New Roman" w:cs="Times New Roman"/>
          <w:sz w:val="24"/>
          <w:szCs w:val="24"/>
        </w:rPr>
        <w:t xml:space="preserve"> the issues</w:t>
      </w:r>
      <w:r w:rsidR="00093BF0" w:rsidRPr="00BC62E3">
        <w:rPr>
          <w:rFonts w:ascii="Times New Roman" w:hAnsi="Times New Roman" w:cs="Times New Roman"/>
          <w:sz w:val="24"/>
          <w:szCs w:val="24"/>
        </w:rPr>
        <w:t xml:space="preserve"> with the class</w:t>
      </w:r>
      <w:r w:rsidRPr="00BC62E3">
        <w:rPr>
          <w:rFonts w:ascii="Times New Roman" w:hAnsi="Times New Roman" w:cs="Times New Roman"/>
          <w:sz w:val="24"/>
          <w:szCs w:val="24"/>
        </w:rPr>
        <w:t xml:space="preserve">. </w:t>
      </w:r>
      <w:r w:rsidR="00A11C4B" w:rsidRPr="00BC62E3">
        <w:rPr>
          <w:rFonts w:ascii="Times New Roman" w:hAnsi="Times New Roman" w:cs="Times New Roman"/>
          <w:sz w:val="24"/>
          <w:szCs w:val="24"/>
        </w:rPr>
        <w:t xml:space="preserve">You will work in small groups which will be assigned during class. You can use any resources. </w:t>
      </w:r>
      <w:r w:rsidR="00AF208F" w:rsidRPr="00BC62E3">
        <w:rPr>
          <w:rFonts w:ascii="Times New Roman" w:hAnsi="Times New Roman" w:cs="Times New Roman"/>
          <w:sz w:val="24"/>
          <w:szCs w:val="24"/>
        </w:rPr>
        <w:t>If you have an ethical dilemma you wish to discuss please present ahead of time for approval. All 3 students in each group should present.</w:t>
      </w:r>
    </w:p>
    <w:p w:rsidR="00A11C4B" w:rsidRPr="00BC62E3" w:rsidRDefault="00A11C4B" w:rsidP="003A3E5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2"/>
        <w:gridCol w:w="1059"/>
        <w:gridCol w:w="1379"/>
      </w:tblGrid>
      <w:tr w:rsidR="00BC62E3" w:rsidTr="00BC62E3">
        <w:trPr>
          <w:trHeight w:val="467"/>
        </w:trPr>
        <w:tc>
          <w:tcPr>
            <w:tcW w:w="7398" w:type="dxa"/>
          </w:tcPr>
          <w:p w:rsidR="00BC62E3" w:rsidRPr="00BC62E3" w:rsidRDefault="00BC62E3" w:rsidP="003A3E57">
            <w:pPr>
              <w:rPr>
                <w:rFonts w:ascii="Times New Roman" w:hAnsi="Times New Roman" w:cs="Times New Roman"/>
                <w:b/>
                <w:sz w:val="24"/>
                <w:szCs w:val="24"/>
                <w:u w:val="single"/>
              </w:rPr>
            </w:pPr>
            <w:r w:rsidRPr="00BC62E3">
              <w:rPr>
                <w:rFonts w:ascii="Times New Roman" w:hAnsi="Times New Roman" w:cs="Times New Roman"/>
                <w:b/>
                <w:sz w:val="24"/>
                <w:szCs w:val="24"/>
                <w:u w:val="single"/>
              </w:rPr>
              <w:t>Objectives</w:t>
            </w:r>
          </w:p>
        </w:tc>
        <w:tc>
          <w:tcPr>
            <w:tcW w:w="1080" w:type="dxa"/>
          </w:tcPr>
          <w:p w:rsidR="00BC62E3" w:rsidRPr="00BC62E3" w:rsidRDefault="00BC62E3" w:rsidP="003A3E57">
            <w:pPr>
              <w:rPr>
                <w:rFonts w:ascii="Times New Roman" w:hAnsi="Times New Roman" w:cs="Times New Roman"/>
                <w:b/>
                <w:sz w:val="24"/>
                <w:szCs w:val="24"/>
                <w:u w:val="single"/>
              </w:rPr>
            </w:pPr>
            <w:r>
              <w:rPr>
                <w:rFonts w:ascii="Times New Roman" w:hAnsi="Times New Roman" w:cs="Times New Roman"/>
                <w:b/>
                <w:sz w:val="24"/>
                <w:szCs w:val="24"/>
                <w:u w:val="single"/>
              </w:rPr>
              <w:t>Points</w:t>
            </w:r>
          </w:p>
        </w:tc>
        <w:tc>
          <w:tcPr>
            <w:tcW w:w="1674" w:type="dxa"/>
          </w:tcPr>
          <w:p w:rsidR="00BC62E3" w:rsidRPr="00BC62E3" w:rsidRDefault="00BC62E3" w:rsidP="003A3E57">
            <w:pPr>
              <w:rPr>
                <w:rFonts w:ascii="Times New Roman" w:hAnsi="Times New Roman" w:cs="Times New Roman"/>
                <w:b/>
                <w:sz w:val="24"/>
                <w:szCs w:val="24"/>
                <w:u w:val="single"/>
              </w:rPr>
            </w:pPr>
            <w:r w:rsidRPr="00BC62E3">
              <w:rPr>
                <w:rFonts w:ascii="Times New Roman" w:hAnsi="Times New Roman" w:cs="Times New Roman"/>
                <w:b/>
                <w:sz w:val="24"/>
                <w:szCs w:val="24"/>
                <w:u w:val="single"/>
              </w:rPr>
              <w:t>Actual Points</w:t>
            </w:r>
          </w:p>
        </w:tc>
      </w:tr>
      <w:tr w:rsidR="00BC62E3" w:rsidTr="00BC62E3">
        <w:trPr>
          <w:trHeight w:val="719"/>
        </w:trPr>
        <w:tc>
          <w:tcPr>
            <w:tcW w:w="7398" w:type="dxa"/>
          </w:tcPr>
          <w:p w:rsidR="00BC62E3" w:rsidRDefault="00BC62E3" w:rsidP="00BC62E3">
            <w:pPr>
              <w:pStyle w:val="ListParagraph"/>
              <w:rPr>
                <w:rFonts w:ascii="Times New Roman" w:hAnsi="Times New Roman" w:cs="Times New Roman"/>
                <w:sz w:val="24"/>
                <w:szCs w:val="24"/>
              </w:rPr>
            </w:pPr>
          </w:p>
          <w:p w:rsidR="00BC62E3" w:rsidRPr="00BC62E3" w:rsidRDefault="00BC62E3" w:rsidP="00BC62E3">
            <w:pPr>
              <w:pStyle w:val="ListParagraph"/>
              <w:numPr>
                <w:ilvl w:val="0"/>
                <w:numId w:val="19"/>
              </w:numPr>
              <w:ind w:left="360"/>
              <w:rPr>
                <w:rFonts w:ascii="Times New Roman" w:hAnsi="Times New Roman" w:cs="Times New Roman"/>
                <w:sz w:val="24"/>
                <w:szCs w:val="24"/>
              </w:rPr>
            </w:pPr>
            <w:r w:rsidRPr="00BC62E3">
              <w:rPr>
                <w:rFonts w:ascii="Times New Roman" w:hAnsi="Times New Roman" w:cs="Times New Roman"/>
                <w:sz w:val="24"/>
                <w:szCs w:val="24"/>
              </w:rPr>
              <w:t>Discuss the issue from various perspectives</w:t>
            </w:r>
          </w:p>
          <w:p w:rsidR="00BC62E3" w:rsidRDefault="00BC62E3" w:rsidP="003A3E57">
            <w:pPr>
              <w:rPr>
                <w:rFonts w:ascii="Times New Roman" w:hAnsi="Times New Roman" w:cs="Times New Roman"/>
                <w:sz w:val="24"/>
                <w:szCs w:val="24"/>
              </w:rPr>
            </w:pPr>
            <w:r w:rsidRPr="00BC62E3">
              <w:rPr>
                <w:rFonts w:ascii="Times New Roman" w:hAnsi="Times New Roman" w:cs="Times New Roman"/>
                <w:sz w:val="24"/>
                <w:szCs w:val="24"/>
              </w:rPr>
              <w:t>What are the issues?</w:t>
            </w:r>
          </w:p>
          <w:p w:rsidR="00BC62E3" w:rsidRPr="00BC62E3" w:rsidRDefault="00BC62E3" w:rsidP="003A3E57">
            <w:pPr>
              <w:rPr>
                <w:rFonts w:ascii="Times New Roman" w:hAnsi="Times New Roman" w:cs="Times New Roman"/>
                <w:sz w:val="24"/>
                <w:szCs w:val="24"/>
              </w:rPr>
            </w:pPr>
          </w:p>
        </w:tc>
        <w:tc>
          <w:tcPr>
            <w:tcW w:w="1080" w:type="dxa"/>
          </w:tcPr>
          <w:p w:rsidR="00BC62E3" w:rsidRDefault="00BC62E3" w:rsidP="003A3E57">
            <w:pPr>
              <w:rPr>
                <w:rFonts w:ascii="Times New Roman" w:hAnsi="Times New Roman" w:cs="Times New Roman"/>
                <w:sz w:val="24"/>
                <w:szCs w:val="24"/>
              </w:rPr>
            </w:pPr>
          </w:p>
          <w:p w:rsidR="00BC62E3" w:rsidRDefault="00BC62E3" w:rsidP="003A3E57">
            <w:pPr>
              <w:rPr>
                <w:rFonts w:ascii="Times New Roman" w:hAnsi="Times New Roman" w:cs="Times New Roman"/>
                <w:sz w:val="24"/>
                <w:szCs w:val="24"/>
              </w:rPr>
            </w:pPr>
            <w:r>
              <w:rPr>
                <w:rFonts w:ascii="Times New Roman" w:hAnsi="Times New Roman" w:cs="Times New Roman"/>
                <w:sz w:val="24"/>
                <w:szCs w:val="24"/>
              </w:rPr>
              <w:t>P/F</w:t>
            </w:r>
          </w:p>
        </w:tc>
        <w:tc>
          <w:tcPr>
            <w:tcW w:w="1674" w:type="dxa"/>
          </w:tcPr>
          <w:p w:rsidR="00BC62E3" w:rsidRDefault="00BC62E3" w:rsidP="003A3E57">
            <w:pPr>
              <w:rPr>
                <w:rFonts w:ascii="Times New Roman" w:hAnsi="Times New Roman" w:cs="Times New Roman"/>
                <w:sz w:val="24"/>
                <w:szCs w:val="24"/>
              </w:rPr>
            </w:pPr>
          </w:p>
          <w:p w:rsidR="00BC62E3" w:rsidRDefault="00BC62E3" w:rsidP="003A3E57">
            <w:pPr>
              <w:rPr>
                <w:rFonts w:ascii="Times New Roman" w:hAnsi="Times New Roman" w:cs="Times New Roman"/>
                <w:sz w:val="24"/>
                <w:szCs w:val="24"/>
              </w:rPr>
            </w:pPr>
            <w:r>
              <w:rPr>
                <w:rFonts w:ascii="Times New Roman" w:hAnsi="Times New Roman" w:cs="Times New Roman"/>
                <w:sz w:val="24"/>
                <w:szCs w:val="24"/>
              </w:rPr>
              <w:t>______</w:t>
            </w:r>
          </w:p>
        </w:tc>
      </w:tr>
      <w:tr w:rsidR="00BC62E3" w:rsidTr="00BC62E3">
        <w:tc>
          <w:tcPr>
            <w:tcW w:w="7398" w:type="dxa"/>
          </w:tcPr>
          <w:p w:rsidR="00BC62E3" w:rsidRDefault="00BC62E3" w:rsidP="00BC62E3">
            <w:pPr>
              <w:pStyle w:val="ListParagraph"/>
              <w:rPr>
                <w:rFonts w:ascii="Times New Roman" w:hAnsi="Times New Roman" w:cs="Times New Roman"/>
                <w:sz w:val="24"/>
                <w:szCs w:val="24"/>
              </w:rPr>
            </w:pPr>
          </w:p>
          <w:p w:rsidR="00BC62E3" w:rsidRPr="00BC62E3" w:rsidRDefault="00BC62E3" w:rsidP="00BC62E3">
            <w:pPr>
              <w:pStyle w:val="ListParagraph"/>
              <w:numPr>
                <w:ilvl w:val="0"/>
                <w:numId w:val="19"/>
              </w:numPr>
              <w:ind w:left="360"/>
              <w:rPr>
                <w:rFonts w:ascii="Times New Roman" w:hAnsi="Times New Roman" w:cs="Times New Roman"/>
                <w:sz w:val="24"/>
                <w:szCs w:val="24"/>
              </w:rPr>
            </w:pPr>
            <w:r w:rsidRPr="00BC62E3">
              <w:rPr>
                <w:rFonts w:ascii="Times New Roman" w:hAnsi="Times New Roman" w:cs="Times New Roman"/>
                <w:sz w:val="24"/>
                <w:szCs w:val="24"/>
              </w:rPr>
              <w:t>Analyze the situation</w:t>
            </w:r>
          </w:p>
          <w:p w:rsidR="00BC62E3" w:rsidRDefault="00BC62E3" w:rsidP="00BC62E3">
            <w:pPr>
              <w:rPr>
                <w:rFonts w:ascii="Times New Roman" w:hAnsi="Times New Roman" w:cs="Times New Roman"/>
                <w:sz w:val="24"/>
                <w:szCs w:val="24"/>
              </w:rPr>
            </w:pPr>
            <w:r w:rsidRPr="00BC62E3">
              <w:rPr>
                <w:rFonts w:ascii="Times New Roman" w:hAnsi="Times New Roman" w:cs="Times New Roman"/>
                <w:sz w:val="24"/>
                <w:szCs w:val="24"/>
              </w:rPr>
              <w:t>(Consider TX Nurse Practice Act, Psychiatric Mental Health Nursing Scope and Standards, Texas Mental Health Code, TX Family Law Code, Joint Commission standards, risk management principles, NONPF competencies, ethical principles, etc</w:t>
            </w:r>
          </w:p>
          <w:p w:rsidR="00BC62E3" w:rsidRPr="00BC62E3" w:rsidRDefault="00BC62E3" w:rsidP="00BC62E3">
            <w:pPr>
              <w:rPr>
                <w:rFonts w:ascii="Times New Roman" w:hAnsi="Times New Roman" w:cs="Times New Roman"/>
                <w:sz w:val="24"/>
                <w:szCs w:val="24"/>
              </w:rPr>
            </w:pPr>
          </w:p>
        </w:tc>
        <w:tc>
          <w:tcPr>
            <w:tcW w:w="1080" w:type="dxa"/>
          </w:tcPr>
          <w:p w:rsidR="00BC62E3" w:rsidRDefault="00BC62E3" w:rsidP="003A3E57">
            <w:pPr>
              <w:rPr>
                <w:rFonts w:ascii="Times New Roman" w:hAnsi="Times New Roman" w:cs="Times New Roman"/>
                <w:sz w:val="24"/>
                <w:szCs w:val="24"/>
              </w:rPr>
            </w:pPr>
          </w:p>
          <w:p w:rsidR="00BC62E3" w:rsidRDefault="00BC62E3" w:rsidP="003A3E57">
            <w:pPr>
              <w:rPr>
                <w:rFonts w:ascii="Times New Roman" w:hAnsi="Times New Roman" w:cs="Times New Roman"/>
                <w:sz w:val="24"/>
                <w:szCs w:val="24"/>
              </w:rPr>
            </w:pPr>
            <w:r>
              <w:rPr>
                <w:rFonts w:ascii="Times New Roman" w:hAnsi="Times New Roman" w:cs="Times New Roman"/>
                <w:sz w:val="24"/>
                <w:szCs w:val="24"/>
              </w:rPr>
              <w:t>P/F</w:t>
            </w:r>
          </w:p>
        </w:tc>
        <w:tc>
          <w:tcPr>
            <w:tcW w:w="1674" w:type="dxa"/>
          </w:tcPr>
          <w:p w:rsidR="00BC62E3" w:rsidRDefault="00BC62E3" w:rsidP="00BC62E3">
            <w:pPr>
              <w:rPr>
                <w:rFonts w:ascii="Times New Roman" w:hAnsi="Times New Roman" w:cs="Times New Roman"/>
                <w:sz w:val="24"/>
                <w:szCs w:val="24"/>
              </w:rPr>
            </w:pPr>
          </w:p>
          <w:p w:rsidR="00BC62E3" w:rsidRDefault="00BC62E3" w:rsidP="00BC62E3">
            <w:pPr>
              <w:rPr>
                <w:rFonts w:ascii="Times New Roman" w:hAnsi="Times New Roman" w:cs="Times New Roman"/>
                <w:sz w:val="24"/>
                <w:szCs w:val="24"/>
              </w:rPr>
            </w:pPr>
            <w:r>
              <w:rPr>
                <w:rFonts w:ascii="Times New Roman" w:hAnsi="Times New Roman" w:cs="Times New Roman"/>
                <w:sz w:val="24"/>
                <w:szCs w:val="24"/>
              </w:rPr>
              <w:t>______</w:t>
            </w:r>
          </w:p>
        </w:tc>
      </w:tr>
      <w:tr w:rsidR="00BC62E3" w:rsidTr="00BC62E3">
        <w:trPr>
          <w:trHeight w:val="764"/>
        </w:trPr>
        <w:tc>
          <w:tcPr>
            <w:tcW w:w="7398" w:type="dxa"/>
          </w:tcPr>
          <w:p w:rsidR="00BC62E3" w:rsidRPr="00BC62E3" w:rsidRDefault="00BC62E3" w:rsidP="00BC62E3">
            <w:pPr>
              <w:pStyle w:val="ListParagraph"/>
              <w:rPr>
                <w:rFonts w:ascii="Times New Roman" w:hAnsi="Times New Roman" w:cs="Times New Roman"/>
                <w:sz w:val="24"/>
                <w:szCs w:val="24"/>
              </w:rPr>
            </w:pPr>
          </w:p>
          <w:p w:rsidR="00BC62E3" w:rsidRPr="00BC62E3" w:rsidRDefault="00BC62E3" w:rsidP="00BC62E3">
            <w:pPr>
              <w:pStyle w:val="ListParagraph"/>
              <w:numPr>
                <w:ilvl w:val="0"/>
                <w:numId w:val="19"/>
              </w:numPr>
              <w:ind w:left="360"/>
              <w:rPr>
                <w:rFonts w:ascii="Times New Roman" w:hAnsi="Times New Roman" w:cs="Times New Roman"/>
                <w:sz w:val="24"/>
                <w:szCs w:val="24"/>
              </w:rPr>
            </w:pPr>
            <w:r w:rsidRPr="00BC62E3">
              <w:rPr>
                <w:rFonts w:ascii="Times New Roman" w:hAnsi="Times New Roman" w:cs="Times New Roman"/>
                <w:sz w:val="24"/>
                <w:szCs w:val="24"/>
              </w:rPr>
              <w:t>Discuss the “solution” to the dilemma based on your findings</w:t>
            </w:r>
          </w:p>
        </w:tc>
        <w:tc>
          <w:tcPr>
            <w:tcW w:w="1080" w:type="dxa"/>
          </w:tcPr>
          <w:p w:rsidR="00BC62E3" w:rsidRDefault="00BC62E3" w:rsidP="003A3E57">
            <w:pPr>
              <w:rPr>
                <w:rFonts w:ascii="Times New Roman" w:hAnsi="Times New Roman" w:cs="Times New Roman"/>
                <w:sz w:val="24"/>
                <w:szCs w:val="24"/>
              </w:rPr>
            </w:pPr>
          </w:p>
          <w:p w:rsidR="00BC62E3" w:rsidRDefault="00BC62E3" w:rsidP="003A3E57">
            <w:pPr>
              <w:rPr>
                <w:rFonts w:ascii="Times New Roman" w:hAnsi="Times New Roman" w:cs="Times New Roman"/>
                <w:sz w:val="24"/>
                <w:szCs w:val="24"/>
              </w:rPr>
            </w:pPr>
            <w:r>
              <w:rPr>
                <w:rFonts w:ascii="Times New Roman" w:hAnsi="Times New Roman" w:cs="Times New Roman"/>
                <w:sz w:val="24"/>
                <w:szCs w:val="24"/>
              </w:rPr>
              <w:t>P/F</w:t>
            </w:r>
          </w:p>
        </w:tc>
        <w:tc>
          <w:tcPr>
            <w:tcW w:w="1674" w:type="dxa"/>
          </w:tcPr>
          <w:p w:rsidR="00BC62E3" w:rsidRDefault="00BC62E3" w:rsidP="00BC62E3">
            <w:pPr>
              <w:rPr>
                <w:rFonts w:ascii="Times New Roman" w:hAnsi="Times New Roman" w:cs="Times New Roman"/>
                <w:sz w:val="24"/>
                <w:szCs w:val="24"/>
              </w:rPr>
            </w:pPr>
          </w:p>
          <w:p w:rsidR="00BC62E3" w:rsidRDefault="00BC62E3" w:rsidP="00BC62E3">
            <w:pPr>
              <w:rPr>
                <w:rFonts w:ascii="Times New Roman" w:hAnsi="Times New Roman" w:cs="Times New Roman"/>
                <w:sz w:val="24"/>
                <w:szCs w:val="24"/>
              </w:rPr>
            </w:pPr>
            <w:r>
              <w:rPr>
                <w:rFonts w:ascii="Times New Roman" w:hAnsi="Times New Roman" w:cs="Times New Roman"/>
                <w:sz w:val="24"/>
                <w:szCs w:val="24"/>
              </w:rPr>
              <w:t>______</w:t>
            </w:r>
          </w:p>
        </w:tc>
      </w:tr>
      <w:tr w:rsidR="00BC62E3" w:rsidTr="00BC62E3">
        <w:trPr>
          <w:trHeight w:val="710"/>
        </w:trPr>
        <w:tc>
          <w:tcPr>
            <w:tcW w:w="7398" w:type="dxa"/>
            <w:tcBorders>
              <w:bottom w:val="double" w:sz="4" w:space="0" w:color="auto"/>
            </w:tcBorders>
          </w:tcPr>
          <w:p w:rsidR="00BC62E3" w:rsidRPr="00BC62E3" w:rsidRDefault="00BC62E3" w:rsidP="00BC62E3">
            <w:pPr>
              <w:pStyle w:val="ListParagraph"/>
              <w:rPr>
                <w:rFonts w:ascii="Times New Roman" w:hAnsi="Times New Roman" w:cs="Times New Roman"/>
                <w:sz w:val="24"/>
                <w:szCs w:val="24"/>
              </w:rPr>
            </w:pPr>
          </w:p>
          <w:p w:rsidR="00BC62E3" w:rsidRPr="00BC62E3" w:rsidRDefault="00BC62E3" w:rsidP="00BC62E3">
            <w:pPr>
              <w:pStyle w:val="ListParagraph"/>
              <w:numPr>
                <w:ilvl w:val="0"/>
                <w:numId w:val="19"/>
              </w:numPr>
              <w:ind w:left="360"/>
              <w:rPr>
                <w:rFonts w:ascii="Times New Roman" w:hAnsi="Times New Roman" w:cs="Times New Roman"/>
                <w:sz w:val="24"/>
                <w:szCs w:val="24"/>
              </w:rPr>
            </w:pPr>
            <w:r w:rsidRPr="00BC62E3">
              <w:rPr>
                <w:rFonts w:ascii="Times New Roman" w:hAnsi="Times New Roman" w:cs="Times New Roman"/>
                <w:sz w:val="24"/>
                <w:szCs w:val="24"/>
              </w:rPr>
              <w:t>Lead a discussion with your peers on the issues</w:t>
            </w:r>
          </w:p>
        </w:tc>
        <w:tc>
          <w:tcPr>
            <w:tcW w:w="1080" w:type="dxa"/>
            <w:tcBorders>
              <w:bottom w:val="double" w:sz="4" w:space="0" w:color="auto"/>
            </w:tcBorders>
          </w:tcPr>
          <w:p w:rsidR="00BC62E3" w:rsidRDefault="00BC62E3" w:rsidP="003A3E57">
            <w:pPr>
              <w:rPr>
                <w:rFonts w:ascii="Times New Roman" w:hAnsi="Times New Roman" w:cs="Times New Roman"/>
                <w:sz w:val="24"/>
                <w:szCs w:val="24"/>
              </w:rPr>
            </w:pPr>
          </w:p>
          <w:p w:rsidR="00BC62E3" w:rsidRDefault="00BC62E3" w:rsidP="003A3E57">
            <w:pPr>
              <w:rPr>
                <w:rFonts w:ascii="Times New Roman" w:hAnsi="Times New Roman" w:cs="Times New Roman"/>
                <w:sz w:val="24"/>
                <w:szCs w:val="24"/>
              </w:rPr>
            </w:pPr>
            <w:r>
              <w:rPr>
                <w:rFonts w:ascii="Times New Roman" w:hAnsi="Times New Roman" w:cs="Times New Roman"/>
                <w:sz w:val="24"/>
                <w:szCs w:val="24"/>
              </w:rPr>
              <w:t>P/F</w:t>
            </w:r>
          </w:p>
        </w:tc>
        <w:tc>
          <w:tcPr>
            <w:tcW w:w="1674" w:type="dxa"/>
            <w:tcBorders>
              <w:bottom w:val="double" w:sz="4" w:space="0" w:color="auto"/>
            </w:tcBorders>
          </w:tcPr>
          <w:p w:rsidR="00BC62E3" w:rsidRDefault="00BC62E3" w:rsidP="00BC62E3">
            <w:pPr>
              <w:rPr>
                <w:rFonts w:ascii="Times New Roman" w:hAnsi="Times New Roman" w:cs="Times New Roman"/>
                <w:sz w:val="24"/>
                <w:szCs w:val="24"/>
              </w:rPr>
            </w:pPr>
          </w:p>
          <w:p w:rsidR="00BC62E3" w:rsidRDefault="00BC62E3" w:rsidP="00BC62E3">
            <w:pPr>
              <w:rPr>
                <w:rFonts w:ascii="Times New Roman" w:hAnsi="Times New Roman" w:cs="Times New Roman"/>
                <w:sz w:val="24"/>
                <w:szCs w:val="24"/>
              </w:rPr>
            </w:pPr>
            <w:r>
              <w:rPr>
                <w:rFonts w:ascii="Times New Roman" w:hAnsi="Times New Roman" w:cs="Times New Roman"/>
                <w:sz w:val="24"/>
                <w:szCs w:val="24"/>
              </w:rPr>
              <w:t>______</w:t>
            </w:r>
          </w:p>
        </w:tc>
      </w:tr>
      <w:tr w:rsidR="00BC62E3" w:rsidTr="00B02DF8">
        <w:trPr>
          <w:trHeight w:val="710"/>
        </w:trPr>
        <w:tc>
          <w:tcPr>
            <w:tcW w:w="7398" w:type="dxa"/>
            <w:tcBorders>
              <w:top w:val="double" w:sz="4" w:space="0" w:color="auto"/>
            </w:tcBorders>
            <w:vAlign w:val="bottom"/>
          </w:tcPr>
          <w:p w:rsidR="00BC62E3" w:rsidRPr="00B02DF8" w:rsidRDefault="00B02DF8" w:rsidP="00B02DF8">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DF8">
              <w:rPr>
                <w:rFonts w:ascii="Times New Roman" w:hAnsi="Times New Roman" w:cs="Times New Roman"/>
                <w:b/>
                <w:sz w:val="24"/>
                <w:szCs w:val="24"/>
              </w:rPr>
              <w:t>GRADE:</w:t>
            </w:r>
          </w:p>
        </w:tc>
        <w:tc>
          <w:tcPr>
            <w:tcW w:w="1080" w:type="dxa"/>
            <w:tcBorders>
              <w:top w:val="double" w:sz="4" w:space="0" w:color="auto"/>
            </w:tcBorders>
            <w:vAlign w:val="bottom"/>
          </w:tcPr>
          <w:p w:rsidR="00BC62E3" w:rsidRPr="00BC62E3" w:rsidRDefault="00BC62E3" w:rsidP="00BC62E3">
            <w:pPr>
              <w:rPr>
                <w:rFonts w:ascii="Times New Roman" w:hAnsi="Times New Roman" w:cs="Times New Roman"/>
                <w:b/>
                <w:sz w:val="24"/>
                <w:szCs w:val="24"/>
              </w:rPr>
            </w:pPr>
            <w:r w:rsidRPr="00BC62E3">
              <w:rPr>
                <w:rFonts w:ascii="Times New Roman" w:hAnsi="Times New Roman" w:cs="Times New Roman"/>
                <w:b/>
                <w:sz w:val="24"/>
                <w:szCs w:val="24"/>
              </w:rPr>
              <w:t>P/F</w:t>
            </w:r>
          </w:p>
        </w:tc>
        <w:tc>
          <w:tcPr>
            <w:tcW w:w="1674" w:type="dxa"/>
            <w:tcBorders>
              <w:top w:val="double" w:sz="4" w:space="0" w:color="auto"/>
            </w:tcBorders>
          </w:tcPr>
          <w:p w:rsidR="00BC62E3" w:rsidRDefault="00BC62E3" w:rsidP="00BC62E3">
            <w:pPr>
              <w:rPr>
                <w:rFonts w:ascii="Times New Roman" w:hAnsi="Times New Roman" w:cs="Times New Roman"/>
                <w:sz w:val="24"/>
                <w:szCs w:val="24"/>
              </w:rPr>
            </w:pPr>
          </w:p>
          <w:p w:rsidR="00BC62E3" w:rsidRDefault="00BC62E3" w:rsidP="00BC62E3">
            <w:pPr>
              <w:rPr>
                <w:rFonts w:ascii="Times New Roman" w:hAnsi="Times New Roman" w:cs="Times New Roman"/>
                <w:sz w:val="24"/>
                <w:szCs w:val="24"/>
              </w:rPr>
            </w:pPr>
          </w:p>
          <w:p w:rsidR="00BC62E3" w:rsidRDefault="00BC62E3" w:rsidP="00BC62E3">
            <w:pPr>
              <w:rPr>
                <w:rFonts w:ascii="Times New Roman" w:hAnsi="Times New Roman" w:cs="Times New Roman"/>
                <w:sz w:val="24"/>
                <w:szCs w:val="24"/>
              </w:rPr>
            </w:pPr>
            <w:r>
              <w:rPr>
                <w:rFonts w:ascii="Times New Roman" w:hAnsi="Times New Roman" w:cs="Times New Roman"/>
                <w:sz w:val="24"/>
                <w:szCs w:val="24"/>
              </w:rPr>
              <w:t>______</w:t>
            </w:r>
            <w:r w:rsidR="00B02DF8">
              <w:rPr>
                <w:rFonts w:ascii="Times New Roman" w:hAnsi="Times New Roman" w:cs="Times New Roman"/>
                <w:sz w:val="24"/>
                <w:szCs w:val="24"/>
              </w:rPr>
              <w:t>_</w:t>
            </w:r>
          </w:p>
        </w:tc>
      </w:tr>
      <w:tr w:rsidR="00BC62E3" w:rsidTr="0047334E">
        <w:trPr>
          <w:trHeight w:val="1215"/>
        </w:trPr>
        <w:tc>
          <w:tcPr>
            <w:tcW w:w="10152" w:type="dxa"/>
            <w:gridSpan w:val="3"/>
          </w:tcPr>
          <w:p w:rsidR="0047334E" w:rsidRDefault="0047334E" w:rsidP="0047334E">
            <w:pPr>
              <w:rPr>
                <w:rFonts w:ascii="Times New Roman" w:hAnsi="Times New Roman" w:cs="Times New Roman"/>
                <w:b/>
                <w:sz w:val="24"/>
                <w:szCs w:val="24"/>
              </w:rPr>
            </w:pPr>
          </w:p>
          <w:p w:rsidR="00BC62E3" w:rsidRDefault="00BC62E3" w:rsidP="0047334E">
            <w:pPr>
              <w:rPr>
                <w:rFonts w:ascii="Times New Roman" w:hAnsi="Times New Roman" w:cs="Times New Roman"/>
                <w:b/>
                <w:sz w:val="24"/>
                <w:szCs w:val="24"/>
              </w:rPr>
            </w:pPr>
            <w:r w:rsidRPr="0047334E">
              <w:rPr>
                <w:rFonts w:ascii="Times New Roman" w:hAnsi="Times New Roman" w:cs="Times New Roman"/>
                <w:b/>
                <w:sz w:val="24"/>
                <w:szCs w:val="24"/>
              </w:rPr>
              <w:t>Comments:</w:t>
            </w:r>
            <w:r w:rsidR="0047334E">
              <w:rPr>
                <w:rFonts w:ascii="Times New Roman" w:hAnsi="Times New Roman" w:cs="Times New Roman"/>
                <w:b/>
                <w:sz w:val="24"/>
                <w:szCs w:val="24"/>
              </w:rPr>
              <w:t>______________________________________</w:t>
            </w:r>
            <w:r w:rsidR="00AD1027">
              <w:rPr>
                <w:rFonts w:ascii="Times New Roman" w:hAnsi="Times New Roman" w:cs="Times New Roman"/>
                <w:b/>
                <w:sz w:val="24"/>
                <w:szCs w:val="24"/>
              </w:rPr>
              <w:t>______________________________</w:t>
            </w:r>
          </w:p>
          <w:p w:rsidR="0047334E" w:rsidRDefault="0047334E" w:rsidP="0047334E">
            <w:pPr>
              <w:rPr>
                <w:rFonts w:ascii="Times New Roman" w:hAnsi="Times New Roman" w:cs="Times New Roman"/>
                <w:b/>
                <w:sz w:val="24"/>
                <w:szCs w:val="24"/>
              </w:rPr>
            </w:pPr>
          </w:p>
          <w:p w:rsidR="0047334E" w:rsidRDefault="0047334E" w:rsidP="0047334E">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w:t>
            </w:r>
            <w:r w:rsidR="00AD1027">
              <w:rPr>
                <w:rFonts w:ascii="Times New Roman" w:hAnsi="Times New Roman" w:cs="Times New Roman"/>
                <w:b/>
                <w:sz w:val="24"/>
                <w:szCs w:val="24"/>
              </w:rPr>
              <w:t>_______________</w:t>
            </w:r>
          </w:p>
          <w:p w:rsidR="0047334E" w:rsidRDefault="0047334E" w:rsidP="0047334E">
            <w:pPr>
              <w:rPr>
                <w:rFonts w:ascii="Times New Roman" w:hAnsi="Times New Roman" w:cs="Times New Roman"/>
                <w:b/>
                <w:sz w:val="24"/>
                <w:szCs w:val="24"/>
              </w:rPr>
            </w:pPr>
          </w:p>
          <w:p w:rsidR="0047334E" w:rsidRDefault="0047334E" w:rsidP="0047334E">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w:t>
            </w:r>
            <w:r w:rsidR="00AD1027">
              <w:rPr>
                <w:rFonts w:ascii="Times New Roman" w:hAnsi="Times New Roman" w:cs="Times New Roman"/>
                <w:b/>
                <w:sz w:val="24"/>
                <w:szCs w:val="24"/>
              </w:rPr>
              <w:t>______________________________</w:t>
            </w:r>
          </w:p>
          <w:p w:rsidR="00AD1027" w:rsidRDefault="00AD1027" w:rsidP="0047334E">
            <w:pPr>
              <w:rPr>
                <w:rFonts w:ascii="Times New Roman" w:hAnsi="Times New Roman" w:cs="Times New Roman"/>
                <w:b/>
                <w:sz w:val="24"/>
                <w:szCs w:val="24"/>
              </w:rPr>
            </w:pPr>
          </w:p>
          <w:p w:rsidR="00AD1027" w:rsidRDefault="00AD1027" w:rsidP="0047334E">
            <w:pPr>
              <w:rPr>
                <w:rFonts w:ascii="Times New Roman" w:hAnsi="Times New Roman" w:cs="Times New Roman"/>
                <w:b/>
                <w:sz w:val="24"/>
                <w:szCs w:val="24"/>
              </w:rPr>
            </w:pPr>
          </w:p>
          <w:p w:rsidR="00AD1027" w:rsidRPr="0047334E" w:rsidRDefault="00AD1027" w:rsidP="0047334E">
            <w:pPr>
              <w:rPr>
                <w:rFonts w:ascii="Times New Roman" w:hAnsi="Times New Roman" w:cs="Times New Roman"/>
                <w:b/>
                <w:sz w:val="24"/>
                <w:szCs w:val="24"/>
              </w:rPr>
            </w:pPr>
          </w:p>
        </w:tc>
      </w:tr>
    </w:tbl>
    <w:p w:rsidR="00BC62E3" w:rsidRDefault="00BC62E3" w:rsidP="003A3E57">
      <w:pPr>
        <w:rPr>
          <w:rFonts w:ascii="Times New Roman" w:hAnsi="Times New Roman" w:cs="Times New Roman"/>
          <w:sz w:val="24"/>
          <w:szCs w:val="24"/>
        </w:rPr>
      </w:pPr>
    </w:p>
    <w:p w:rsidR="00276705" w:rsidRDefault="00276705" w:rsidP="00276705">
      <w:pPr>
        <w:ind w:left="2880" w:firstLine="720"/>
        <w:rPr>
          <w:rFonts w:ascii="Times New Roman" w:hAnsi="Times New Roman" w:cs="Times New Roman"/>
          <w:sz w:val="24"/>
          <w:szCs w:val="24"/>
        </w:rPr>
      </w:pPr>
    </w:p>
    <w:p w:rsidR="00276705" w:rsidRDefault="00276705" w:rsidP="00276705">
      <w:pPr>
        <w:ind w:left="2880" w:firstLine="720"/>
        <w:rPr>
          <w:rFonts w:ascii="Times New Roman" w:hAnsi="Times New Roman" w:cs="Times New Roman"/>
          <w:sz w:val="24"/>
          <w:szCs w:val="24"/>
        </w:rPr>
      </w:pPr>
    </w:p>
    <w:p w:rsidR="00276705" w:rsidRDefault="00276705" w:rsidP="00276705">
      <w:pPr>
        <w:ind w:left="2880" w:firstLine="720"/>
        <w:rPr>
          <w:rFonts w:ascii="Times New Roman" w:hAnsi="Times New Roman" w:cs="Times New Roman"/>
          <w:sz w:val="24"/>
          <w:szCs w:val="24"/>
        </w:rPr>
      </w:pPr>
    </w:p>
    <w:p w:rsidR="00276705" w:rsidRDefault="00276705" w:rsidP="00276705">
      <w:pPr>
        <w:ind w:left="2880" w:firstLine="720"/>
        <w:rPr>
          <w:rFonts w:ascii="Times New Roman" w:hAnsi="Times New Roman" w:cs="Times New Roman"/>
          <w:sz w:val="24"/>
          <w:szCs w:val="24"/>
        </w:rPr>
      </w:pPr>
    </w:p>
    <w:p w:rsidR="00B02DF8" w:rsidRPr="00276705" w:rsidRDefault="008D40E6" w:rsidP="008D40E6">
      <w:pPr>
        <w:rPr>
          <w:rFonts w:ascii="Times New Roman" w:hAnsi="Times New Roman" w:cs="Times New Roman"/>
          <w:sz w:val="24"/>
          <w:szCs w:val="24"/>
        </w:rPr>
      </w:pPr>
      <w:r>
        <w:rPr>
          <w:rFonts w:ascii="Times New Roman" w:hAnsi="Times New Roman" w:cs="Times New Roman"/>
          <w:b/>
          <w:bCs/>
          <w:sz w:val="24"/>
          <w:szCs w:val="24"/>
        </w:rPr>
        <w:t xml:space="preserve">                             </w:t>
      </w:r>
      <w:r w:rsidR="00276705">
        <w:rPr>
          <w:rFonts w:ascii="Times New Roman" w:hAnsi="Times New Roman" w:cs="Times New Roman"/>
          <w:b/>
          <w:bCs/>
          <w:sz w:val="24"/>
          <w:szCs w:val="24"/>
        </w:rPr>
        <w:t>U</w:t>
      </w:r>
      <w:r w:rsidR="00B02DF8" w:rsidRPr="00B02DF8">
        <w:rPr>
          <w:rFonts w:ascii="Times New Roman" w:hAnsi="Times New Roman" w:cs="Times New Roman"/>
          <w:b/>
          <w:bCs/>
          <w:sz w:val="24"/>
          <w:szCs w:val="24"/>
        </w:rPr>
        <w:t>TA College of Nursing</w:t>
      </w:r>
      <w:r>
        <w:rPr>
          <w:rFonts w:ascii="Times New Roman" w:hAnsi="Times New Roman" w:cs="Times New Roman"/>
          <w:b/>
          <w:bCs/>
          <w:sz w:val="24"/>
          <w:szCs w:val="24"/>
        </w:rPr>
        <w:t xml:space="preserve"> and Health Innovation</w:t>
      </w:r>
    </w:p>
    <w:p w:rsidR="00B02DF8" w:rsidRPr="00B02DF8" w:rsidRDefault="00B02DF8" w:rsidP="00B02DF8">
      <w:pPr>
        <w:jc w:val="center"/>
        <w:rPr>
          <w:rFonts w:ascii="Times New Roman" w:hAnsi="Times New Roman" w:cs="Times New Roman"/>
          <w:b/>
          <w:bCs/>
          <w:sz w:val="24"/>
          <w:szCs w:val="24"/>
        </w:rPr>
      </w:pPr>
      <w:r w:rsidRPr="00B02DF8">
        <w:rPr>
          <w:rFonts w:ascii="Times New Roman" w:hAnsi="Times New Roman" w:cs="Times New Roman"/>
          <w:b/>
          <w:bCs/>
          <w:sz w:val="24"/>
          <w:szCs w:val="24"/>
        </w:rPr>
        <w:t>Psychiatric Mental Health Nurse Practitioner Program</w:t>
      </w:r>
    </w:p>
    <w:p w:rsidR="00B02DF8" w:rsidRPr="00B02DF8" w:rsidRDefault="00B02DF8" w:rsidP="00B02DF8">
      <w:pPr>
        <w:jc w:val="center"/>
        <w:rPr>
          <w:rFonts w:ascii="Times New Roman" w:hAnsi="Times New Roman" w:cs="Times New Roman"/>
          <w:b/>
          <w:bCs/>
          <w:sz w:val="24"/>
          <w:szCs w:val="24"/>
        </w:rPr>
      </w:pPr>
      <w:r w:rsidRPr="00B02DF8">
        <w:rPr>
          <w:rFonts w:ascii="Times New Roman" w:hAnsi="Times New Roman" w:cs="Times New Roman"/>
          <w:b/>
          <w:bCs/>
          <w:sz w:val="24"/>
          <w:szCs w:val="24"/>
        </w:rPr>
        <w:t>Nursing 5631/N5332/N5632/ 5331</w:t>
      </w:r>
    </w:p>
    <w:p w:rsidR="00B02DF8" w:rsidRPr="00B02DF8" w:rsidRDefault="00B02DF8" w:rsidP="00B02DF8">
      <w:pPr>
        <w:jc w:val="center"/>
        <w:rPr>
          <w:rFonts w:ascii="Times New Roman" w:hAnsi="Times New Roman" w:cs="Times New Roman"/>
          <w:b/>
          <w:bCs/>
          <w:sz w:val="24"/>
          <w:szCs w:val="24"/>
        </w:rPr>
      </w:pPr>
      <w:r w:rsidRPr="00B02DF8">
        <w:rPr>
          <w:rFonts w:ascii="Times New Roman" w:hAnsi="Times New Roman" w:cs="Times New Roman"/>
          <w:b/>
          <w:bCs/>
          <w:sz w:val="24"/>
          <w:szCs w:val="24"/>
        </w:rPr>
        <w:t>Summer 201</w:t>
      </w:r>
      <w:r w:rsidR="00276705">
        <w:rPr>
          <w:rFonts w:ascii="Times New Roman" w:hAnsi="Times New Roman" w:cs="Times New Roman"/>
          <w:b/>
          <w:bCs/>
          <w:sz w:val="24"/>
          <w:szCs w:val="24"/>
        </w:rPr>
        <w:t>5</w:t>
      </w:r>
    </w:p>
    <w:p w:rsidR="00B02DF8" w:rsidRPr="00B02DF8" w:rsidRDefault="00B02DF8" w:rsidP="003A3E57">
      <w:pPr>
        <w:jc w:val="center"/>
        <w:rPr>
          <w:rFonts w:ascii="Times New Roman" w:hAnsi="Times New Roman" w:cs="Times New Roman"/>
          <w:b/>
          <w:sz w:val="24"/>
          <w:szCs w:val="24"/>
        </w:rPr>
      </w:pPr>
    </w:p>
    <w:p w:rsidR="003A3E57" w:rsidRPr="00B02DF8" w:rsidRDefault="003A3E57" w:rsidP="003A3E57">
      <w:pPr>
        <w:jc w:val="center"/>
        <w:rPr>
          <w:rFonts w:ascii="Times New Roman" w:hAnsi="Times New Roman" w:cs="Times New Roman"/>
          <w:b/>
          <w:sz w:val="24"/>
          <w:szCs w:val="24"/>
          <w:u w:val="single"/>
        </w:rPr>
      </w:pPr>
      <w:r w:rsidRPr="00B02DF8">
        <w:rPr>
          <w:rFonts w:ascii="Times New Roman" w:hAnsi="Times New Roman" w:cs="Times New Roman"/>
          <w:b/>
          <w:sz w:val="24"/>
          <w:szCs w:val="24"/>
          <w:u w:val="single"/>
        </w:rPr>
        <w:t>C</w:t>
      </w:r>
      <w:r w:rsidR="00413C06">
        <w:rPr>
          <w:rFonts w:ascii="Times New Roman" w:hAnsi="Times New Roman" w:cs="Times New Roman"/>
          <w:b/>
          <w:sz w:val="24"/>
          <w:szCs w:val="24"/>
          <w:u w:val="single"/>
        </w:rPr>
        <w:t>ultural/Spiritual Discussion (20-30</w:t>
      </w:r>
      <w:r w:rsidRPr="00B02DF8">
        <w:rPr>
          <w:rFonts w:ascii="Times New Roman" w:hAnsi="Times New Roman" w:cs="Times New Roman"/>
          <w:b/>
          <w:sz w:val="24"/>
          <w:szCs w:val="24"/>
          <w:u w:val="single"/>
        </w:rPr>
        <w:t xml:space="preserve"> minutes</w:t>
      </w:r>
      <w:r w:rsidR="00413C06">
        <w:rPr>
          <w:rFonts w:ascii="Times New Roman" w:hAnsi="Times New Roman" w:cs="Times New Roman"/>
          <w:b/>
          <w:sz w:val="24"/>
          <w:szCs w:val="24"/>
          <w:u w:val="single"/>
        </w:rPr>
        <w:t xml:space="preserve"> per group</w:t>
      </w:r>
      <w:r w:rsidRPr="00B02DF8">
        <w:rPr>
          <w:rFonts w:ascii="Times New Roman" w:hAnsi="Times New Roman" w:cs="Times New Roman"/>
          <w:b/>
          <w:sz w:val="24"/>
          <w:szCs w:val="24"/>
          <w:u w:val="single"/>
        </w:rPr>
        <w:t>)</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720"/>
        <w:gridCol w:w="1170"/>
      </w:tblGrid>
      <w:tr w:rsidR="00B02DF8" w:rsidTr="00A97118">
        <w:tc>
          <w:tcPr>
            <w:tcW w:w="7560" w:type="dxa"/>
          </w:tcPr>
          <w:p w:rsidR="00A944E9" w:rsidRDefault="00A944E9" w:rsidP="00B02DF8">
            <w:pPr>
              <w:rPr>
                <w:rFonts w:ascii="Times New Roman" w:hAnsi="Times New Roman" w:cs="Times New Roman"/>
                <w:sz w:val="24"/>
                <w:szCs w:val="24"/>
              </w:rPr>
            </w:pPr>
          </w:p>
          <w:p w:rsidR="00B02DF8" w:rsidRPr="00A944E9" w:rsidRDefault="00B02DF8" w:rsidP="00A944E9">
            <w:pPr>
              <w:pStyle w:val="ListParagraph"/>
              <w:numPr>
                <w:ilvl w:val="0"/>
                <w:numId w:val="20"/>
              </w:numPr>
              <w:ind w:left="360"/>
              <w:rPr>
                <w:rFonts w:ascii="Times New Roman" w:hAnsi="Times New Roman" w:cs="Times New Roman"/>
                <w:sz w:val="24"/>
                <w:szCs w:val="24"/>
              </w:rPr>
            </w:pPr>
            <w:r w:rsidRPr="00A944E9">
              <w:rPr>
                <w:rFonts w:ascii="Times New Roman" w:hAnsi="Times New Roman" w:cs="Times New Roman"/>
                <w:sz w:val="24"/>
                <w:szCs w:val="24"/>
              </w:rPr>
              <w:t>View of health in this culture</w:t>
            </w:r>
          </w:p>
          <w:p w:rsidR="00B02DF8" w:rsidRPr="00B02DF8" w:rsidRDefault="00413C06" w:rsidP="00B02DF8">
            <w:pPr>
              <w:rPr>
                <w:rFonts w:ascii="Times New Roman" w:hAnsi="Times New Roman" w:cs="Times New Roman"/>
                <w:sz w:val="24"/>
                <w:szCs w:val="24"/>
              </w:rPr>
            </w:pPr>
            <w:r>
              <w:rPr>
                <w:rFonts w:ascii="Times New Roman" w:hAnsi="Times New Roman" w:cs="Times New Roman"/>
                <w:sz w:val="24"/>
                <w:szCs w:val="24"/>
              </w:rPr>
              <w:t xml:space="preserve">       </w:t>
            </w:r>
            <w:r w:rsidR="00B02DF8" w:rsidRPr="00B02DF8">
              <w:rPr>
                <w:rFonts w:ascii="Times New Roman" w:hAnsi="Times New Roman" w:cs="Times New Roman"/>
                <w:sz w:val="24"/>
                <w:szCs w:val="24"/>
              </w:rPr>
              <w:t>How do their beliefs impact their view of health?</w:t>
            </w:r>
          </w:p>
          <w:p w:rsidR="00B02DF8" w:rsidRDefault="004D2BF3" w:rsidP="003A3E57">
            <w:pPr>
              <w:rPr>
                <w:rFonts w:ascii="Times New Roman" w:hAnsi="Times New Roman" w:cs="Times New Roman"/>
                <w:sz w:val="24"/>
                <w:szCs w:val="24"/>
              </w:rPr>
            </w:pPr>
            <w:r>
              <w:rPr>
                <w:rFonts w:ascii="Times New Roman" w:hAnsi="Times New Roman" w:cs="Times New Roman"/>
                <w:sz w:val="24"/>
                <w:szCs w:val="24"/>
              </w:rPr>
              <w:t xml:space="preserve">       R</w:t>
            </w:r>
            <w:r w:rsidR="00B02DF8" w:rsidRPr="00B02DF8">
              <w:rPr>
                <w:rFonts w:ascii="Times New Roman" w:hAnsi="Times New Roman" w:cs="Times New Roman"/>
                <w:sz w:val="24"/>
                <w:szCs w:val="24"/>
              </w:rPr>
              <w:t>ole of family, religion in their view of health?</w:t>
            </w:r>
          </w:p>
          <w:p w:rsidR="004D2BF3" w:rsidRDefault="004D2BF3" w:rsidP="004D2BF3">
            <w:pPr>
              <w:rPr>
                <w:rFonts w:ascii="Times New Roman" w:hAnsi="Times New Roman" w:cs="Times New Roman"/>
                <w:sz w:val="24"/>
                <w:szCs w:val="24"/>
              </w:rPr>
            </w:pPr>
            <w:r>
              <w:rPr>
                <w:rFonts w:ascii="Times New Roman" w:hAnsi="Times New Roman" w:cs="Times New Roman"/>
                <w:sz w:val="24"/>
                <w:szCs w:val="24"/>
              </w:rPr>
              <w:t xml:space="preserve">       Diet and health.  Language,  Traditions (weddings)</w:t>
            </w:r>
            <w:r w:rsidR="00A97118">
              <w:rPr>
                <w:rFonts w:ascii="Times New Roman" w:hAnsi="Times New Roman" w:cs="Times New Roman"/>
                <w:sz w:val="24"/>
                <w:szCs w:val="24"/>
              </w:rPr>
              <w:t xml:space="preserve">, </w:t>
            </w:r>
            <w:r>
              <w:rPr>
                <w:rFonts w:ascii="Times New Roman" w:hAnsi="Times New Roman" w:cs="Times New Roman"/>
                <w:sz w:val="24"/>
                <w:szCs w:val="24"/>
              </w:rPr>
              <w:t xml:space="preserve"> Education </w:t>
            </w:r>
          </w:p>
          <w:p w:rsidR="004D2BF3" w:rsidRPr="00B02DF8" w:rsidRDefault="004D2BF3" w:rsidP="004D2BF3">
            <w:pPr>
              <w:rPr>
                <w:rFonts w:ascii="Times New Roman" w:hAnsi="Times New Roman" w:cs="Times New Roman"/>
                <w:sz w:val="24"/>
                <w:szCs w:val="24"/>
              </w:rPr>
            </w:pPr>
            <w:r>
              <w:rPr>
                <w:rFonts w:ascii="Times New Roman" w:hAnsi="Times New Roman" w:cs="Times New Roman"/>
                <w:sz w:val="24"/>
                <w:szCs w:val="24"/>
              </w:rPr>
              <w:t xml:space="preserve">       </w:t>
            </w:r>
          </w:p>
        </w:tc>
        <w:tc>
          <w:tcPr>
            <w:tcW w:w="720" w:type="dxa"/>
          </w:tcPr>
          <w:p w:rsidR="00B02DF8" w:rsidRDefault="00B02DF8" w:rsidP="00B02DF8">
            <w:pPr>
              <w:rPr>
                <w:rFonts w:ascii="Times New Roman" w:hAnsi="Times New Roman" w:cs="Times New Roman"/>
                <w:sz w:val="24"/>
                <w:szCs w:val="24"/>
              </w:rPr>
            </w:pPr>
          </w:p>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P/F</w:t>
            </w:r>
          </w:p>
        </w:tc>
        <w:tc>
          <w:tcPr>
            <w:tcW w:w="1170" w:type="dxa"/>
          </w:tcPr>
          <w:p w:rsidR="00B02DF8" w:rsidRDefault="00B02DF8" w:rsidP="00B02DF8">
            <w:pPr>
              <w:rPr>
                <w:rFonts w:ascii="Times New Roman" w:hAnsi="Times New Roman" w:cs="Times New Roman"/>
                <w:sz w:val="24"/>
                <w:szCs w:val="24"/>
              </w:rPr>
            </w:pPr>
          </w:p>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______</w:t>
            </w:r>
          </w:p>
        </w:tc>
      </w:tr>
      <w:tr w:rsidR="00B02DF8" w:rsidTr="00A97118">
        <w:tc>
          <w:tcPr>
            <w:tcW w:w="7560" w:type="dxa"/>
          </w:tcPr>
          <w:p w:rsidR="00B02DF8" w:rsidRPr="00A944E9" w:rsidRDefault="00A97118" w:rsidP="00A944E9">
            <w:pPr>
              <w:pStyle w:val="ListParagraph"/>
              <w:numPr>
                <w:ilvl w:val="0"/>
                <w:numId w:val="20"/>
              </w:numPr>
              <w:ind w:left="360"/>
              <w:rPr>
                <w:rFonts w:ascii="Times New Roman" w:hAnsi="Times New Roman" w:cs="Times New Roman"/>
                <w:sz w:val="24"/>
                <w:szCs w:val="24"/>
              </w:rPr>
            </w:pPr>
            <w:r>
              <w:rPr>
                <w:rFonts w:ascii="Times New Roman" w:hAnsi="Times New Roman" w:cs="Times New Roman"/>
                <w:sz w:val="24"/>
                <w:szCs w:val="24"/>
              </w:rPr>
              <w:t xml:space="preserve">Physical illness, </w:t>
            </w:r>
            <w:r w:rsidR="00B02DF8" w:rsidRPr="00A944E9">
              <w:rPr>
                <w:rFonts w:ascii="Times New Roman" w:hAnsi="Times New Roman" w:cs="Times New Roman"/>
                <w:sz w:val="24"/>
                <w:szCs w:val="24"/>
              </w:rPr>
              <w:t xml:space="preserve"> mental illness &amp; addiction</w:t>
            </w:r>
          </w:p>
          <w:p w:rsidR="00B02DF8" w:rsidRPr="00B02DF8" w:rsidRDefault="00B02DF8" w:rsidP="00B02DF8">
            <w:pPr>
              <w:rPr>
                <w:rFonts w:ascii="Times New Roman" w:hAnsi="Times New Roman" w:cs="Times New Roman"/>
                <w:sz w:val="24"/>
                <w:szCs w:val="24"/>
              </w:rPr>
            </w:pPr>
            <w:r w:rsidRPr="00B02DF8">
              <w:rPr>
                <w:rFonts w:ascii="Times New Roman" w:hAnsi="Times New Roman" w:cs="Times New Roman"/>
                <w:sz w:val="24"/>
                <w:szCs w:val="24"/>
              </w:rPr>
              <w:t xml:space="preserve">      Beliefs and values that influence their view</w:t>
            </w:r>
          </w:p>
          <w:p w:rsidR="00B02DF8" w:rsidRPr="00B02DF8" w:rsidRDefault="00B02DF8" w:rsidP="00B02DF8">
            <w:pPr>
              <w:rPr>
                <w:rFonts w:ascii="Times New Roman" w:hAnsi="Times New Roman" w:cs="Times New Roman"/>
                <w:sz w:val="24"/>
                <w:szCs w:val="24"/>
              </w:rPr>
            </w:pPr>
            <w:r w:rsidRPr="00B02DF8">
              <w:rPr>
                <w:rFonts w:ascii="Times New Roman" w:hAnsi="Times New Roman" w:cs="Times New Roman"/>
                <w:sz w:val="24"/>
                <w:szCs w:val="24"/>
              </w:rPr>
              <w:t xml:space="preserve">      e.g. What causes  mental illness? </w:t>
            </w:r>
          </w:p>
          <w:p w:rsidR="00A97118" w:rsidRDefault="00B02DF8" w:rsidP="00B02DF8">
            <w:pPr>
              <w:rPr>
                <w:rFonts w:ascii="Times New Roman" w:hAnsi="Times New Roman" w:cs="Times New Roman"/>
                <w:sz w:val="24"/>
                <w:szCs w:val="24"/>
              </w:rPr>
            </w:pPr>
            <w:r w:rsidRPr="00B02DF8">
              <w:rPr>
                <w:rFonts w:ascii="Times New Roman" w:hAnsi="Times New Roman" w:cs="Times New Roman"/>
                <w:sz w:val="24"/>
                <w:szCs w:val="24"/>
              </w:rPr>
              <w:tab/>
              <w:t>Symptoms that are</w:t>
            </w:r>
            <w:r w:rsidR="00A97118">
              <w:rPr>
                <w:rFonts w:ascii="Times New Roman" w:hAnsi="Times New Roman" w:cs="Times New Roman"/>
                <w:sz w:val="24"/>
                <w:szCs w:val="24"/>
              </w:rPr>
              <w:t xml:space="preserve"> culturally accepted as normal</w:t>
            </w:r>
          </w:p>
          <w:p w:rsidR="00B02DF8" w:rsidRDefault="00A97118" w:rsidP="00B02DF8">
            <w:pPr>
              <w:rPr>
                <w:rFonts w:ascii="Times New Roman" w:hAnsi="Times New Roman" w:cs="Times New Roman"/>
                <w:sz w:val="24"/>
                <w:szCs w:val="24"/>
              </w:rPr>
            </w:pPr>
            <w:r>
              <w:rPr>
                <w:rFonts w:ascii="Times New Roman" w:hAnsi="Times New Roman" w:cs="Times New Roman"/>
                <w:sz w:val="24"/>
                <w:szCs w:val="24"/>
              </w:rPr>
              <w:t xml:space="preserve">            </w:t>
            </w:r>
            <w:r w:rsidR="00B02DF8" w:rsidRPr="00B02DF8">
              <w:rPr>
                <w:rFonts w:ascii="Times New Roman" w:hAnsi="Times New Roman" w:cs="Times New Roman"/>
                <w:sz w:val="24"/>
                <w:szCs w:val="24"/>
              </w:rPr>
              <w:t>Cul</w:t>
            </w:r>
            <w:r w:rsidR="00413C06">
              <w:rPr>
                <w:rFonts w:ascii="Times New Roman" w:hAnsi="Times New Roman" w:cs="Times New Roman"/>
                <w:sz w:val="24"/>
                <w:szCs w:val="24"/>
              </w:rPr>
              <w:t>ture Bound Syndromes (see DSM 5</w:t>
            </w:r>
            <w:r w:rsidR="00B02DF8" w:rsidRPr="00B02DF8">
              <w:rPr>
                <w:rFonts w:ascii="Times New Roman" w:hAnsi="Times New Roman" w:cs="Times New Roman"/>
                <w:sz w:val="24"/>
                <w:szCs w:val="24"/>
              </w:rPr>
              <w:t>)</w:t>
            </w:r>
          </w:p>
          <w:p w:rsidR="00413C06" w:rsidRDefault="00413C06" w:rsidP="00B02DF8">
            <w:pPr>
              <w:rPr>
                <w:rFonts w:ascii="Times New Roman" w:hAnsi="Times New Roman" w:cs="Times New Roman"/>
                <w:sz w:val="24"/>
                <w:szCs w:val="24"/>
              </w:rPr>
            </w:pPr>
            <w:r>
              <w:rPr>
                <w:rFonts w:ascii="Times New Roman" w:hAnsi="Times New Roman" w:cs="Times New Roman"/>
                <w:sz w:val="24"/>
                <w:szCs w:val="24"/>
              </w:rPr>
              <w:t xml:space="preserve">            Prevalence of mental illness/addiction within this culture</w:t>
            </w:r>
          </w:p>
          <w:p w:rsidR="00413C06" w:rsidRDefault="00A97118" w:rsidP="00B02DF8">
            <w:pPr>
              <w:rPr>
                <w:rFonts w:ascii="Times New Roman" w:hAnsi="Times New Roman" w:cs="Times New Roman"/>
                <w:sz w:val="24"/>
                <w:szCs w:val="24"/>
              </w:rPr>
            </w:pPr>
            <w:r>
              <w:rPr>
                <w:rFonts w:ascii="Times New Roman" w:hAnsi="Times New Roman" w:cs="Times New Roman"/>
                <w:sz w:val="24"/>
                <w:szCs w:val="24"/>
              </w:rPr>
              <w:t xml:space="preserve">            Cultural/</w:t>
            </w:r>
            <w:r w:rsidR="00413C06">
              <w:rPr>
                <w:rFonts w:ascii="Times New Roman" w:hAnsi="Times New Roman" w:cs="Times New Roman"/>
                <w:sz w:val="24"/>
                <w:szCs w:val="24"/>
              </w:rPr>
              <w:t xml:space="preserve"> risk for physical illness (e.g. hypertension)</w:t>
            </w:r>
          </w:p>
          <w:p w:rsidR="00413C06" w:rsidRDefault="00413C06" w:rsidP="00B02DF8">
            <w:pPr>
              <w:rPr>
                <w:rFonts w:ascii="Times New Roman" w:hAnsi="Times New Roman" w:cs="Times New Roman"/>
                <w:sz w:val="24"/>
                <w:szCs w:val="24"/>
              </w:rPr>
            </w:pPr>
            <w:r>
              <w:rPr>
                <w:rFonts w:ascii="Times New Roman" w:hAnsi="Times New Roman" w:cs="Times New Roman"/>
                <w:sz w:val="24"/>
                <w:szCs w:val="24"/>
              </w:rPr>
              <w:t xml:space="preserve">            Genetic risk: e.g. genetic risk for Stevens Johnson/FDS warning</w:t>
            </w:r>
          </w:p>
          <w:p w:rsidR="00B02DF8" w:rsidRPr="00A97118" w:rsidRDefault="00A97118" w:rsidP="003A3E57">
            <w:pPr>
              <w:rPr>
                <w:rFonts w:ascii="Times New Roman" w:hAnsi="Times New Roman" w:cs="Times New Roman"/>
                <w:sz w:val="24"/>
                <w:szCs w:val="24"/>
              </w:rPr>
            </w:pPr>
            <w:r>
              <w:rPr>
                <w:rFonts w:ascii="Times New Roman" w:hAnsi="Times New Roman" w:cs="Times New Roman"/>
                <w:sz w:val="24"/>
                <w:szCs w:val="24"/>
              </w:rPr>
              <w:t xml:space="preserve">           </w:t>
            </w:r>
          </w:p>
        </w:tc>
        <w:tc>
          <w:tcPr>
            <w:tcW w:w="720" w:type="dxa"/>
          </w:tcPr>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P/F</w:t>
            </w:r>
          </w:p>
        </w:tc>
        <w:tc>
          <w:tcPr>
            <w:tcW w:w="1170" w:type="dxa"/>
          </w:tcPr>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______</w:t>
            </w:r>
          </w:p>
        </w:tc>
      </w:tr>
      <w:tr w:rsidR="00B02DF8" w:rsidTr="00A97118">
        <w:tc>
          <w:tcPr>
            <w:tcW w:w="7560" w:type="dxa"/>
          </w:tcPr>
          <w:p w:rsidR="00B02DF8" w:rsidRPr="00A944E9" w:rsidRDefault="00B02DF8" w:rsidP="00A944E9">
            <w:pPr>
              <w:pStyle w:val="ListParagraph"/>
              <w:numPr>
                <w:ilvl w:val="0"/>
                <w:numId w:val="20"/>
              </w:numPr>
              <w:ind w:left="360"/>
              <w:rPr>
                <w:rFonts w:ascii="Times New Roman" w:hAnsi="Times New Roman" w:cs="Times New Roman"/>
                <w:sz w:val="24"/>
                <w:szCs w:val="24"/>
              </w:rPr>
            </w:pPr>
            <w:r w:rsidRPr="00A944E9">
              <w:rPr>
                <w:rFonts w:ascii="Times New Roman" w:hAnsi="Times New Roman" w:cs="Times New Roman"/>
                <w:sz w:val="24"/>
                <w:szCs w:val="24"/>
              </w:rPr>
              <w:t>Health practices specific to the culture:</w:t>
            </w:r>
          </w:p>
          <w:p w:rsidR="00B02DF8" w:rsidRPr="00B02DF8" w:rsidRDefault="00B02DF8" w:rsidP="00B02DF8">
            <w:pPr>
              <w:rPr>
                <w:rFonts w:ascii="Times New Roman" w:hAnsi="Times New Roman" w:cs="Times New Roman"/>
                <w:sz w:val="24"/>
                <w:szCs w:val="24"/>
              </w:rPr>
            </w:pPr>
            <w:r w:rsidRPr="00B02DF8">
              <w:rPr>
                <w:rFonts w:ascii="Times New Roman" w:hAnsi="Times New Roman" w:cs="Times New Roman"/>
                <w:sz w:val="24"/>
                <w:szCs w:val="24"/>
              </w:rPr>
              <w:t xml:space="preserve">        Do they change with time spent in the US?</w:t>
            </w:r>
          </w:p>
          <w:p w:rsidR="00B02DF8" w:rsidRPr="00413C06" w:rsidRDefault="00413C06" w:rsidP="003A3E57">
            <w:pPr>
              <w:rPr>
                <w:rFonts w:ascii="Times New Roman" w:hAnsi="Times New Roman" w:cs="Times New Roman"/>
                <w:sz w:val="24"/>
                <w:szCs w:val="24"/>
              </w:rPr>
            </w:pPr>
            <w:r w:rsidRPr="00413C06">
              <w:rPr>
                <w:rFonts w:ascii="Times New Roman" w:hAnsi="Times New Roman" w:cs="Times New Roman"/>
                <w:sz w:val="24"/>
                <w:szCs w:val="24"/>
              </w:rPr>
              <w:t xml:space="preserve">        Who makes health decisions in the family?</w:t>
            </w:r>
          </w:p>
        </w:tc>
        <w:tc>
          <w:tcPr>
            <w:tcW w:w="720" w:type="dxa"/>
          </w:tcPr>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P/F</w:t>
            </w:r>
          </w:p>
        </w:tc>
        <w:tc>
          <w:tcPr>
            <w:tcW w:w="1170" w:type="dxa"/>
          </w:tcPr>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______</w:t>
            </w:r>
          </w:p>
        </w:tc>
      </w:tr>
      <w:tr w:rsidR="00B02DF8" w:rsidTr="00A97118">
        <w:tc>
          <w:tcPr>
            <w:tcW w:w="7560" w:type="dxa"/>
          </w:tcPr>
          <w:p w:rsidR="00A944E9" w:rsidRDefault="00A944E9" w:rsidP="00B02DF8">
            <w:pPr>
              <w:rPr>
                <w:rFonts w:ascii="Times New Roman" w:hAnsi="Times New Roman" w:cs="Times New Roman"/>
                <w:sz w:val="24"/>
                <w:szCs w:val="24"/>
              </w:rPr>
            </w:pPr>
          </w:p>
          <w:p w:rsidR="00B02DF8" w:rsidRPr="00A944E9" w:rsidRDefault="00B02DF8" w:rsidP="00A944E9">
            <w:pPr>
              <w:pStyle w:val="ListParagraph"/>
              <w:numPr>
                <w:ilvl w:val="0"/>
                <w:numId w:val="20"/>
              </w:numPr>
              <w:ind w:left="360"/>
              <w:rPr>
                <w:rFonts w:ascii="Times New Roman" w:hAnsi="Times New Roman" w:cs="Times New Roman"/>
                <w:sz w:val="24"/>
                <w:szCs w:val="24"/>
              </w:rPr>
            </w:pPr>
            <w:r w:rsidRPr="00A944E9">
              <w:rPr>
                <w:rFonts w:ascii="Times New Roman" w:hAnsi="Times New Roman" w:cs="Times New Roman"/>
                <w:sz w:val="24"/>
                <w:szCs w:val="24"/>
              </w:rPr>
              <w:t>Treatment for mental illness and addiction</w:t>
            </w:r>
          </w:p>
          <w:p w:rsidR="00B02DF8" w:rsidRPr="00B02DF8" w:rsidRDefault="00B02DF8" w:rsidP="00B02DF8">
            <w:pPr>
              <w:rPr>
                <w:rFonts w:ascii="Times New Roman" w:hAnsi="Times New Roman" w:cs="Times New Roman"/>
                <w:sz w:val="24"/>
                <w:szCs w:val="24"/>
              </w:rPr>
            </w:pPr>
            <w:r w:rsidRPr="00B02DF8">
              <w:rPr>
                <w:rFonts w:ascii="Times New Roman" w:hAnsi="Times New Roman" w:cs="Times New Roman"/>
                <w:sz w:val="24"/>
                <w:szCs w:val="24"/>
              </w:rPr>
              <w:t xml:space="preserve">          Beliefs about medication and therapy (include herbs)</w:t>
            </w:r>
          </w:p>
          <w:p w:rsidR="00B02DF8" w:rsidRDefault="00B02DF8" w:rsidP="00B02DF8">
            <w:pPr>
              <w:rPr>
                <w:rFonts w:ascii="Times New Roman" w:hAnsi="Times New Roman" w:cs="Times New Roman"/>
                <w:sz w:val="24"/>
                <w:szCs w:val="24"/>
              </w:rPr>
            </w:pPr>
            <w:r w:rsidRPr="00B02DF8">
              <w:rPr>
                <w:rFonts w:ascii="Times New Roman" w:hAnsi="Times New Roman" w:cs="Times New Roman"/>
                <w:sz w:val="24"/>
                <w:szCs w:val="24"/>
              </w:rPr>
              <w:t xml:space="preserve">          Practices that are culturally accepted or not accepted</w:t>
            </w:r>
          </w:p>
          <w:p w:rsidR="004D2BF3" w:rsidRPr="00B02DF8" w:rsidRDefault="004D2BF3" w:rsidP="00B02DF8">
            <w:pPr>
              <w:rPr>
                <w:rFonts w:ascii="Times New Roman" w:hAnsi="Times New Roman" w:cs="Times New Roman"/>
                <w:sz w:val="24"/>
                <w:szCs w:val="24"/>
              </w:rPr>
            </w:pPr>
            <w:r>
              <w:rPr>
                <w:rFonts w:ascii="Times New Roman" w:hAnsi="Times New Roman" w:cs="Times New Roman"/>
                <w:sz w:val="24"/>
                <w:szCs w:val="24"/>
              </w:rPr>
              <w:t xml:space="preserve">         Alternative therapies accepted in this culture(e.g. Tai Chi)</w:t>
            </w:r>
          </w:p>
          <w:p w:rsidR="00B02DF8" w:rsidRDefault="00B02DF8" w:rsidP="003A3E57">
            <w:pPr>
              <w:rPr>
                <w:rFonts w:ascii="Times New Roman" w:hAnsi="Times New Roman" w:cs="Times New Roman"/>
                <w:b/>
                <w:sz w:val="24"/>
                <w:szCs w:val="24"/>
              </w:rPr>
            </w:pPr>
          </w:p>
        </w:tc>
        <w:tc>
          <w:tcPr>
            <w:tcW w:w="720" w:type="dxa"/>
          </w:tcPr>
          <w:p w:rsidR="00B02DF8" w:rsidRDefault="00B02DF8" w:rsidP="00B02DF8">
            <w:pPr>
              <w:rPr>
                <w:rFonts w:ascii="Times New Roman" w:hAnsi="Times New Roman" w:cs="Times New Roman"/>
                <w:sz w:val="24"/>
                <w:szCs w:val="24"/>
              </w:rPr>
            </w:pPr>
          </w:p>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P/F</w:t>
            </w:r>
          </w:p>
        </w:tc>
        <w:tc>
          <w:tcPr>
            <w:tcW w:w="1170" w:type="dxa"/>
          </w:tcPr>
          <w:p w:rsidR="00B02DF8" w:rsidRDefault="00B02DF8" w:rsidP="00B02DF8">
            <w:pPr>
              <w:rPr>
                <w:rFonts w:ascii="Times New Roman" w:hAnsi="Times New Roman" w:cs="Times New Roman"/>
                <w:sz w:val="24"/>
                <w:szCs w:val="24"/>
              </w:rPr>
            </w:pPr>
          </w:p>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______</w:t>
            </w:r>
          </w:p>
        </w:tc>
      </w:tr>
      <w:tr w:rsidR="00B02DF8" w:rsidTr="00A97118">
        <w:tc>
          <w:tcPr>
            <w:tcW w:w="7560" w:type="dxa"/>
          </w:tcPr>
          <w:p w:rsidR="00B02DF8" w:rsidRPr="00A944E9" w:rsidRDefault="00B02DF8" w:rsidP="00A944E9">
            <w:pPr>
              <w:pStyle w:val="ListParagraph"/>
              <w:numPr>
                <w:ilvl w:val="0"/>
                <w:numId w:val="20"/>
              </w:numPr>
              <w:ind w:left="360"/>
              <w:rPr>
                <w:rFonts w:ascii="Times New Roman" w:hAnsi="Times New Roman" w:cs="Times New Roman"/>
                <w:sz w:val="24"/>
                <w:szCs w:val="24"/>
              </w:rPr>
            </w:pPr>
            <w:r w:rsidRPr="00A944E9">
              <w:rPr>
                <w:rFonts w:ascii="Times New Roman" w:hAnsi="Times New Roman" w:cs="Times New Roman"/>
                <w:sz w:val="24"/>
                <w:szCs w:val="24"/>
              </w:rPr>
              <w:t>Approaches in diagnosing and treatment of this population</w:t>
            </w:r>
          </w:p>
          <w:p w:rsidR="00B02DF8" w:rsidRDefault="00B02DF8" w:rsidP="00B02DF8">
            <w:pPr>
              <w:rPr>
                <w:rFonts w:ascii="Times New Roman" w:hAnsi="Times New Roman" w:cs="Times New Roman"/>
                <w:sz w:val="24"/>
                <w:szCs w:val="24"/>
              </w:rPr>
            </w:pPr>
            <w:r w:rsidRPr="00B02DF8">
              <w:rPr>
                <w:rFonts w:ascii="Times New Roman" w:hAnsi="Times New Roman" w:cs="Times New Roman"/>
                <w:sz w:val="24"/>
                <w:szCs w:val="24"/>
              </w:rPr>
              <w:t xml:space="preserve">          Communication skills, building rapport</w:t>
            </w:r>
            <w:r w:rsidR="004D2BF3">
              <w:rPr>
                <w:rFonts w:ascii="Times New Roman" w:hAnsi="Times New Roman" w:cs="Times New Roman"/>
                <w:sz w:val="24"/>
                <w:szCs w:val="24"/>
              </w:rPr>
              <w:t xml:space="preserve"> </w:t>
            </w:r>
          </w:p>
          <w:p w:rsidR="004D2BF3" w:rsidRPr="00B02DF8" w:rsidRDefault="004D2BF3" w:rsidP="00B02DF8">
            <w:pPr>
              <w:rPr>
                <w:rFonts w:ascii="Times New Roman" w:hAnsi="Times New Roman" w:cs="Times New Roman"/>
                <w:sz w:val="24"/>
                <w:szCs w:val="24"/>
              </w:rPr>
            </w:pPr>
            <w:r>
              <w:rPr>
                <w:rFonts w:ascii="Times New Roman" w:hAnsi="Times New Roman" w:cs="Times New Roman"/>
                <w:sz w:val="24"/>
                <w:szCs w:val="24"/>
              </w:rPr>
              <w:t xml:space="preserve">           (How to show respect/ what not to do)</w:t>
            </w:r>
          </w:p>
          <w:p w:rsidR="00B02DF8" w:rsidRDefault="00B02DF8" w:rsidP="00276705">
            <w:pPr>
              <w:rPr>
                <w:rFonts w:ascii="Times New Roman" w:hAnsi="Times New Roman" w:cs="Times New Roman"/>
                <w:b/>
                <w:sz w:val="24"/>
                <w:szCs w:val="24"/>
              </w:rPr>
            </w:pPr>
            <w:r w:rsidRPr="00B02DF8">
              <w:rPr>
                <w:rFonts w:ascii="Times New Roman" w:hAnsi="Times New Roman" w:cs="Times New Roman"/>
                <w:sz w:val="24"/>
                <w:szCs w:val="24"/>
              </w:rPr>
              <w:t xml:space="preserve">          Community support</w:t>
            </w:r>
            <w:r w:rsidR="00413C06">
              <w:rPr>
                <w:rFonts w:ascii="Times New Roman" w:hAnsi="Times New Roman" w:cs="Times New Roman"/>
                <w:sz w:val="24"/>
                <w:szCs w:val="24"/>
              </w:rPr>
              <w:t>/partners</w:t>
            </w:r>
            <w:r w:rsidRPr="00B02DF8">
              <w:rPr>
                <w:rFonts w:ascii="Times New Roman" w:hAnsi="Times New Roman" w:cs="Times New Roman"/>
                <w:sz w:val="24"/>
                <w:szCs w:val="24"/>
              </w:rPr>
              <w:t xml:space="preserve"> –e.g. curandaro</w:t>
            </w:r>
          </w:p>
        </w:tc>
        <w:tc>
          <w:tcPr>
            <w:tcW w:w="720" w:type="dxa"/>
          </w:tcPr>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P/F</w:t>
            </w:r>
          </w:p>
        </w:tc>
        <w:tc>
          <w:tcPr>
            <w:tcW w:w="1170" w:type="dxa"/>
          </w:tcPr>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______</w:t>
            </w:r>
          </w:p>
        </w:tc>
      </w:tr>
      <w:tr w:rsidR="00413C06" w:rsidTr="00A97118">
        <w:tc>
          <w:tcPr>
            <w:tcW w:w="7560" w:type="dxa"/>
          </w:tcPr>
          <w:p w:rsidR="00413C06" w:rsidRDefault="00413C06" w:rsidP="00B02DF8">
            <w:pPr>
              <w:rPr>
                <w:rFonts w:ascii="Times New Roman" w:hAnsi="Times New Roman" w:cs="Times New Roman"/>
                <w:sz w:val="24"/>
                <w:szCs w:val="24"/>
              </w:rPr>
            </w:pPr>
          </w:p>
        </w:tc>
        <w:tc>
          <w:tcPr>
            <w:tcW w:w="720" w:type="dxa"/>
          </w:tcPr>
          <w:p w:rsidR="00413C06" w:rsidRDefault="00413C06" w:rsidP="00B02DF8">
            <w:pPr>
              <w:rPr>
                <w:rFonts w:ascii="Times New Roman" w:hAnsi="Times New Roman" w:cs="Times New Roman"/>
                <w:sz w:val="24"/>
                <w:szCs w:val="24"/>
              </w:rPr>
            </w:pPr>
          </w:p>
        </w:tc>
        <w:tc>
          <w:tcPr>
            <w:tcW w:w="1170" w:type="dxa"/>
          </w:tcPr>
          <w:p w:rsidR="00413C06" w:rsidRDefault="00413C06" w:rsidP="00B02DF8">
            <w:pPr>
              <w:rPr>
                <w:rFonts w:ascii="Times New Roman" w:hAnsi="Times New Roman" w:cs="Times New Roman"/>
                <w:sz w:val="24"/>
                <w:szCs w:val="24"/>
              </w:rPr>
            </w:pPr>
          </w:p>
        </w:tc>
      </w:tr>
      <w:tr w:rsidR="00B02DF8" w:rsidTr="00A97118">
        <w:tc>
          <w:tcPr>
            <w:tcW w:w="7560" w:type="dxa"/>
          </w:tcPr>
          <w:p w:rsidR="00B02DF8" w:rsidRPr="00A944E9" w:rsidRDefault="00B02DF8" w:rsidP="00A944E9">
            <w:pPr>
              <w:pStyle w:val="ListParagraph"/>
              <w:numPr>
                <w:ilvl w:val="0"/>
                <w:numId w:val="20"/>
              </w:numPr>
              <w:ind w:left="360"/>
              <w:rPr>
                <w:rFonts w:ascii="Times New Roman" w:hAnsi="Times New Roman" w:cs="Times New Roman"/>
                <w:sz w:val="24"/>
                <w:szCs w:val="24"/>
              </w:rPr>
            </w:pPr>
            <w:r w:rsidRPr="00A944E9">
              <w:rPr>
                <w:rFonts w:ascii="Times New Roman" w:hAnsi="Times New Roman" w:cs="Times New Roman"/>
                <w:sz w:val="24"/>
                <w:szCs w:val="24"/>
              </w:rPr>
              <w:t>References and resources</w:t>
            </w:r>
          </w:p>
          <w:p w:rsidR="00B02DF8" w:rsidRPr="00B02DF8" w:rsidRDefault="004D2BF3" w:rsidP="00B02DF8">
            <w:pPr>
              <w:ind w:firstLine="720"/>
              <w:rPr>
                <w:rFonts w:ascii="Times New Roman" w:hAnsi="Times New Roman" w:cs="Times New Roman"/>
                <w:sz w:val="24"/>
                <w:szCs w:val="24"/>
              </w:rPr>
            </w:pPr>
            <w:r>
              <w:rPr>
                <w:rFonts w:ascii="Times New Roman" w:hAnsi="Times New Roman" w:cs="Times New Roman"/>
                <w:sz w:val="24"/>
                <w:szCs w:val="24"/>
              </w:rPr>
              <w:t>References and web sites</w:t>
            </w:r>
          </w:p>
          <w:p w:rsidR="00B02DF8" w:rsidRPr="00B02DF8" w:rsidRDefault="00B02DF8" w:rsidP="00B02DF8">
            <w:pPr>
              <w:ind w:firstLine="720"/>
              <w:rPr>
                <w:rFonts w:ascii="Times New Roman" w:hAnsi="Times New Roman" w:cs="Times New Roman"/>
                <w:sz w:val="24"/>
                <w:szCs w:val="24"/>
              </w:rPr>
            </w:pPr>
            <w:r w:rsidRPr="00B02DF8">
              <w:rPr>
                <w:rFonts w:ascii="Times New Roman" w:hAnsi="Times New Roman" w:cs="Times New Roman"/>
                <w:sz w:val="24"/>
                <w:szCs w:val="24"/>
              </w:rPr>
              <w:t>Interview of someone from this cultural group (when feasible)</w:t>
            </w:r>
          </w:p>
          <w:p w:rsidR="00A944E9" w:rsidRPr="00A97118" w:rsidRDefault="00A944E9" w:rsidP="00B02DF8">
            <w:pPr>
              <w:rPr>
                <w:rFonts w:ascii="Times New Roman" w:hAnsi="Times New Roman" w:cs="Times New Roman"/>
                <w:sz w:val="24"/>
                <w:szCs w:val="24"/>
              </w:rPr>
            </w:pPr>
            <w:r>
              <w:rPr>
                <w:rFonts w:ascii="Times New Roman" w:hAnsi="Times New Roman" w:cs="Times New Roman"/>
                <w:sz w:val="24"/>
                <w:szCs w:val="24"/>
              </w:rPr>
              <w:t xml:space="preserve">            </w:t>
            </w:r>
            <w:r w:rsidR="00B02DF8" w:rsidRPr="00B02DF8">
              <w:rPr>
                <w:rFonts w:ascii="Times New Roman" w:hAnsi="Times New Roman" w:cs="Times New Roman"/>
                <w:sz w:val="24"/>
                <w:szCs w:val="24"/>
              </w:rPr>
              <w:t>Federal resources or helpful websites</w:t>
            </w:r>
          </w:p>
        </w:tc>
        <w:tc>
          <w:tcPr>
            <w:tcW w:w="720" w:type="dxa"/>
          </w:tcPr>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P/F</w:t>
            </w:r>
          </w:p>
        </w:tc>
        <w:tc>
          <w:tcPr>
            <w:tcW w:w="1170" w:type="dxa"/>
          </w:tcPr>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______</w:t>
            </w:r>
          </w:p>
        </w:tc>
      </w:tr>
      <w:tr w:rsidR="00B02DF8" w:rsidTr="00A97118">
        <w:tc>
          <w:tcPr>
            <w:tcW w:w="7560" w:type="dxa"/>
            <w:tcBorders>
              <w:bottom w:val="double" w:sz="4" w:space="0" w:color="auto"/>
            </w:tcBorders>
          </w:tcPr>
          <w:p w:rsidR="00A944E9" w:rsidRDefault="00A944E9" w:rsidP="003A3E57">
            <w:pPr>
              <w:rPr>
                <w:rFonts w:ascii="Times New Roman" w:hAnsi="Times New Roman" w:cs="Times New Roman"/>
                <w:b/>
                <w:sz w:val="24"/>
                <w:szCs w:val="24"/>
              </w:rPr>
            </w:pPr>
          </w:p>
          <w:p w:rsidR="00B02DF8" w:rsidRPr="00A944E9" w:rsidRDefault="00B02DF8" w:rsidP="00A944E9">
            <w:pPr>
              <w:pStyle w:val="ListParagraph"/>
              <w:numPr>
                <w:ilvl w:val="0"/>
                <w:numId w:val="20"/>
              </w:numPr>
              <w:ind w:left="360"/>
              <w:rPr>
                <w:rFonts w:ascii="Times New Roman" w:hAnsi="Times New Roman" w:cs="Times New Roman"/>
                <w:sz w:val="24"/>
                <w:szCs w:val="24"/>
              </w:rPr>
            </w:pPr>
            <w:r w:rsidRPr="00A944E9">
              <w:rPr>
                <w:rFonts w:ascii="Times New Roman" w:hAnsi="Times New Roman" w:cs="Times New Roman"/>
                <w:sz w:val="24"/>
                <w:szCs w:val="24"/>
              </w:rPr>
              <w:t>Handout (1 page bullet points) and presentation skills</w:t>
            </w:r>
          </w:p>
          <w:p w:rsidR="00A944E9" w:rsidRDefault="00A944E9" w:rsidP="003A3E57">
            <w:pPr>
              <w:rPr>
                <w:rFonts w:ascii="Times New Roman" w:hAnsi="Times New Roman" w:cs="Times New Roman"/>
                <w:b/>
                <w:sz w:val="24"/>
                <w:szCs w:val="24"/>
              </w:rPr>
            </w:pPr>
          </w:p>
          <w:p w:rsidR="004D2BF3" w:rsidRDefault="00413C06" w:rsidP="00413C06">
            <w:pPr>
              <w:rPr>
                <w:rFonts w:ascii="Times New Roman" w:hAnsi="Times New Roman" w:cs="Times New Roman"/>
                <w:b/>
                <w:sz w:val="24"/>
                <w:szCs w:val="24"/>
              </w:rPr>
            </w:pPr>
            <w:r w:rsidRPr="00413C06">
              <w:rPr>
                <w:rFonts w:ascii="Times New Roman" w:hAnsi="Times New Roman" w:cs="Times New Roman"/>
                <w:b/>
                <w:sz w:val="24"/>
                <w:szCs w:val="24"/>
              </w:rPr>
              <w:t xml:space="preserve">Pre and </w:t>
            </w:r>
            <w:r w:rsidR="00276705" w:rsidRPr="00413C06">
              <w:rPr>
                <w:rFonts w:ascii="Times New Roman" w:hAnsi="Times New Roman" w:cs="Times New Roman"/>
                <w:b/>
                <w:sz w:val="24"/>
                <w:szCs w:val="24"/>
              </w:rPr>
              <w:t>posttest</w:t>
            </w:r>
            <w:r w:rsidRPr="00413C06">
              <w:rPr>
                <w:rFonts w:ascii="Times New Roman" w:hAnsi="Times New Roman" w:cs="Times New Roman"/>
                <w:b/>
                <w:sz w:val="24"/>
                <w:szCs w:val="24"/>
              </w:rPr>
              <w:t xml:space="preserve"> (administer same test twice)</w:t>
            </w:r>
            <w:r>
              <w:rPr>
                <w:rFonts w:ascii="Times New Roman" w:hAnsi="Times New Roman" w:cs="Times New Roman"/>
                <w:b/>
                <w:sz w:val="24"/>
                <w:szCs w:val="24"/>
              </w:rPr>
              <w:t xml:space="preserve">                </w:t>
            </w:r>
            <w:r w:rsidR="00AD1027">
              <w:rPr>
                <w:rFonts w:ascii="Times New Roman" w:hAnsi="Times New Roman" w:cs="Times New Roman"/>
                <w:b/>
                <w:sz w:val="24"/>
                <w:szCs w:val="24"/>
              </w:rPr>
              <w:t xml:space="preserve">         </w:t>
            </w:r>
            <w:r w:rsidRPr="00413C06">
              <w:rPr>
                <w:rFonts w:ascii="Times New Roman" w:hAnsi="Times New Roman" w:cs="Times New Roman"/>
                <w:b/>
                <w:sz w:val="24"/>
                <w:szCs w:val="24"/>
              </w:rPr>
              <w:t xml:space="preserve"> </w:t>
            </w:r>
            <w:r>
              <w:rPr>
                <w:rFonts w:ascii="Times New Roman" w:hAnsi="Times New Roman" w:cs="Times New Roman"/>
                <w:b/>
                <w:sz w:val="24"/>
                <w:szCs w:val="24"/>
              </w:rPr>
              <w:t>P/F_______</w:t>
            </w:r>
            <w:r w:rsidRPr="00413C06">
              <w:rPr>
                <w:rFonts w:ascii="Times New Roman" w:hAnsi="Times New Roman" w:cs="Times New Roman"/>
                <w:b/>
                <w:sz w:val="24"/>
                <w:szCs w:val="24"/>
              </w:rPr>
              <w:t xml:space="preserve">  </w:t>
            </w:r>
          </w:p>
          <w:p w:rsidR="00413C06" w:rsidRPr="00413C06" w:rsidRDefault="004D2BF3" w:rsidP="00A97118">
            <w:pPr>
              <w:rPr>
                <w:rFonts w:ascii="Times New Roman" w:hAnsi="Times New Roman" w:cs="Times New Roman"/>
                <w:b/>
                <w:sz w:val="24"/>
                <w:szCs w:val="24"/>
              </w:rPr>
            </w:pPr>
            <w:r>
              <w:rPr>
                <w:rFonts w:ascii="Times New Roman" w:hAnsi="Times New Roman" w:cs="Times New Roman"/>
                <w:b/>
                <w:sz w:val="24"/>
                <w:szCs w:val="24"/>
              </w:rPr>
              <w:lastRenderedPageBreak/>
              <w:t>Optional: can bring food item or type of clothing</w:t>
            </w:r>
            <w:r w:rsidR="00A97118">
              <w:rPr>
                <w:rFonts w:ascii="Times New Roman" w:hAnsi="Times New Roman" w:cs="Times New Roman"/>
                <w:b/>
                <w:sz w:val="24"/>
                <w:szCs w:val="24"/>
              </w:rPr>
              <w:t xml:space="preserve"> or other items </w:t>
            </w:r>
            <w:r w:rsidR="008D40E6">
              <w:rPr>
                <w:rFonts w:ascii="Times New Roman" w:hAnsi="Times New Roman" w:cs="Times New Roman"/>
                <w:b/>
                <w:sz w:val="24"/>
                <w:szCs w:val="24"/>
              </w:rPr>
              <w:t xml:space="preserve">                     P/F</w:t>
            </w:r>
          </w:p>
        </w:tc>
        <w:tc>
          <w:tcPr>
            <w:tcW w:w="720" w:type="dxa"/>
            <w:tcBorders>
              <w:bottom w:val="double" w:sz="4" w:space="0" w:color="auto"/>
            </w:tcBorders>
          </w:tcPr>
          <w:p w:rsidR="00B02DF8" w:rsidRDefault="00B02DF8" w:rsidP="00B02DF8">
            <w:pPr>
              <w:rPr>
                <w:rFonts w:ascii="Times New Roman" w:hAnsi="Times New Roman" w:cs="Times New Roman"/>
                <w:sz w:val="24"/>
                <w:szCs w:val="24"/>
              </w:rPr>
            </w:pPr>
          </w:p>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P/F</w:t>
            </w:r>
          </w:p>
        </w:tc>
        <w:tc>
          <w:tcPr>
            <w:tcW w:w="1170" w:type="dxa"/>
            <w:tcBorders>
              <w:bottom w:val="double" w:sz="4" w:space="0" w:color="auto"/>
            </w:tcBorders>
          </w:tcPr>
          <w:p w:rsidR="00B02DF8" w:rsidRDefault="00B02DF8" w:rsidP="00B02DF8">
            <w:pPr>
              <w:pBdr>
                <w:bottom w:val="single" w:sz="12" w:space="1" w:color="auto"/>
              </w:pBdr>
              <w:rPr>
                <w:rFonts w:ascii="Times New Roman" w:hAnsi="Times New Roman" w:cs="Times New Roman"/>
                <w:sz w:val="24"/>
                <w:szCs w:val="24"/>
              </w:rPr>
            </w:pPr>
          </w:p>
          <w:p w:rsidR="00276705" w:rsidRDefault="00276705" w:rsidP="00B02DF8">
            <w:pPr>
              <w:pBdr>
                <w:bottom w:val="single" w:sz="12" w:space="1" w:color="auto"/>
              </w:pBdr>
              <w:rPr>
                <w:rFonts w:ascii="Times New Roman" w:hAnsi="Times New Roman" w:cs="Times New Roman"/>
                <w:sz w:val="24"/>
                <w:szCs w:val="24"/>
              </w:rPr>
            </w:pPr>
          </w:p>
          <w:p w:rsidR="00413C06" w:rsidRDefault="00413C06" w:rsidP="00B02DF8">
            <w:pPr>
              <w:rPr>
                <w:rFonts w:ascii="Times New Roman" w:hAnsi="Times New Roman" w:cs="Times New Roman"/>
                <w:b/>
                <w:sz w:val="24"/>
                <w:szCs w:val="24"/>
              </w:rPr>
            </w:pPr>
          </w:p>
          <w:p w:rsidR="00413C06" w:rsidRDefault="00413C06" w:rsidP="00B02DF8">
            <w:pPr>
              <w:rPr>
                <w:rFonts w:ascii="Times New Roman" w:hAnsi="Times New Roman" w:cs="Times New Roman"/>
                <w:b/>
                <w:sz w:val="24"/>
                <w:szCs w:val="24"/>
              </w:rPr>
            </w:pPr>
          </w:p>
          <w:p w:rsidR="00413C06" w:rsidRDefault="00413C06" w:rsidP="00B02DF8">
            <w:pPr>
              <w:rPr>
                <w:rFonts w:ascii="Times New Roman" w:hAnsi="Times New Roman" w:cs="Times New Roman"/>
                <w:b/>
                <w:sz w:val="24"/>
                <w:szCs w:val="24"/>
              </w:rPr>
            </w:pPr>
          </w:p>
          <w:p w:rsidR="00413C06" w:rsidRDefault="00413C06" w:rsidP="00B02DF8">
            <w:pPr>
              <w:rPr>
                <w:rFonts w:ascii="Times New Roman" w:hAnsi="Times New Roman" w:cs="Times New Roman"/>
                <w:b/>
                <w:sz w:val="24"/>
                <w:szCs w:val="24"/>
              </w:rPr>
            </w:pPr>
          </w:p>
        </w:tc>
      </w:tr>
      <w:tr w:rsidR="00B02DF8" w:rsidTr="00A97118">
        <w:trPr>
          <w:trHeight w:val="618"/>
        </w:trPr>
        <w:tc>
          <w:tcPr>
            <w:tcW w:w="7560" w:type="dxa"/>
            <w:tcBorders>
              <w:top w:val="double" w:sz="4" w:space="0" w:color="auto"/>
            </w:tcBorders>
            <w:vAlign w:val="bottom"/>
          </w:tcPr>
          <w:p w:rsidR="00276705" w:rsidRDefault="00A944E9" w:rsidP="00276705">
            <w:pPr>
              <w:rPr>
                <w:rFonts w:ascii="Times New Roman" w:hAnsi="Times New Roman" w:cs="Times New Roman"/>
                <w:b/>
                <w:sz w:val="24"/>
                <w:szCs w:val="24"/>
              </w:rPr>
            </w:pPr>
            <w:r>
              <w:rPr>
                <w:rFonts w:ascii="Times New Roman" w:hAnsi="Times New Roman" w:cs="Times New Roman"/>
                <w:b/>
                <w:sz w:val="24"/>
                <w:szCs w:val="24"/>
              </w:rPr>
              <w:lastRenderedPageBreak/>
              <w:tab/>
            </w:r>
          </w:p>
          <w:p w:rsidR="00B02DF8" w:rsidRDefault="00A944E9" w:rsidP="00276705">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76705">
              <w:rPr>
                <w:rFonts w:ascii="Times New Roman" w:hAnsi="Times New Roman" w:cs="Times New Roman"/>
                <w:b/>
                <w:sz w:val="24"/>
                <w:szCs w:val="24"/>
              </w:rPr>
              <w:t xml:space="preserve">                    </w:t>
            </w:r>
            <w:r w:rsidR="00B02DF8">
              <w:rPr>
                <w:rFonts w:ascii="Times New Roman" w:hAnsi="Times New Roman" w:cs="Times New Roman"/>
                <w:b/>
                <w:sz w:val="24"/>
                <w:szCs w:val="24"/>
              </w:rPr>
              <w:t>GRADE:</w:t>
            </w:r>
            <w:r w:rsidR="00276705">
              <w:rPr>
                <w:rFonts w:ascii="Times New Roman" w:hAnsi="Times New Roman" w:cs="Times New Roman"/>
                <w:b/>
                <w:sz w:val="24"/>
                <w:szCs w:val="24"/>
              </w:rPr>
              <w:t xml:space="preserve">                      </w:t>
            </w:r>
          </w:p>
        </w:tc>
        <w:tc>
          <w:tcPr>
            <w:tcW w:w="720" w:type="dxa"/>
            <w:tcBorders>
              <w:top w:val="double" w:sz="4" w:space="0" w:color="auto"/>
            </w:tcBorders>
          </w:tcPr>
          <w:p w:rsidR="00B02DF8" w:rsidRDefault="00B02DF8" w:rsidP="00B02DF8">
            <w:pPr>
              <w:rPr>
                <w:rFonts w:ascii="Times New Roman" w:hAnsi="Times New Roman" w:cs="Times New Roman"/>
                <w:sz w:val="24"/>
                <w:szCs w:val="24"/>
              </w:rPr>
            </w:pPr>
          </w:p>
          <w:p w:rsidR="00B02DF8" w:rsidRPr="00A944E9" w:rsidRDefault="00276705" w:rsidP="00B02DF8">
            <w:pPr>
              <w:rPr>
                <w:rFonts w:ascii="Times New Roman" w:hAnsi="Times New Roman" w:cs="Times New Roman"/>
                <w:b/>
                <w:sz w:val="24"/>
                <w:szCs w:val="24"/>
              </w:rPr>
            </w:pPr>
            <w:r>
              <w:rPr>
                <w:rFonts w:ascii="Times New Roman" w:hAnsi="Times New Roman" w:cs="Times New Roman"/>
                <w:b/>
                <w:sz w:val="24"/>
                <w:szCs w:val="24"/>
              </w:rPr>
              <w:t xml:space="preserve"> </w:t>
            </w:r>
            <w:r w:rsidR="00B02DF8" w:rsidRPr="00A944E9">
              <w:rPr>
                <w:rFonts w:ascii="Times New Roman" w:hAnsi="Times New Roman" w:cs="Times New Roman"/>
                <w:b/>
                <w:sz w:val="24"/>
                <w:szCs w:val="24"/>
              </w:rPr>
              <w:t>P/F</w:t>
            </w:r>
          </w:p>
        </w:tc>
        <w:tc>
          <w:tcPr>
            <w:tcW w:w="1170" w:type="dxa"/>
            <w:tcBorders>
              <w:top w:val="double" w:sz="4" w:space="0" w:color="auto"/>
            </w:tcBorders>
          </w:tcPr>
          <w:p w:rsidR="00B02DF8" w:rsidRDefault="00B02DF8" w:rsidP="00B02DF8">
            <w:pPr>
              <w:rPr>
                <w:rFonts w:ascii="Times New Roman" w:hAnsi="Times New Roman" w:cs="Times New Roman"/>
                <w:sz w:val="24"/>
                <w:szCs w:val="24"/>
              </w:rPr>
            </w:pPr>
          </w:p>
          <w:p w:rsidR="00B02DF8" w:rsidRDefault="00B02DF8" w:rsidP="00B02DF8">
            <w:pPr>
              <w:rPr>
                <w:rFonts w:ascii="Times New Roman" w:hAnsi="Times New Roman" w:cs="Times New Roman"/>
                <w:b/>
                <w:sz w:val="24"/>
                <w:szCs w:val="24"/>
              </w:rPr>
            </w:pPr>
            <w:r>
              <w:rPr>
                <w:rFonts w:ascii="Times New Roman" w:hAnsi="Times New Roman" w:cs="Times New Roman"/>
                <w:sz w:val="24"/>
                <w:szCs w:val="24"/>
              </w:rPr>
              <w:t>______</w:t>
            </w:r>
          </w:p>
        </w:tc>
      </w:tr>
    </w:tbl>
    <w:p w:rsidR="008D40E6" w:rsidRDefault="008D40E6" w:rsidP="0070625B">
      <w:pPr>
        <w:ind w:left="720"/>
        <w:jc w:val="center"/>
        <w:rPr>
          <w:rFonts w:ascii="Times New Roman" w:hAnsi="Times New Roman" w:cs="Times New Roman"/>
          <w:b/>
          <w:sz w:val="24"/>
          <w:szCs w:val="24"/>
        </w:rPr>
      </w:pPr>
    </w:p>
    <w:p w:rsidR="008D40E6" w:rsidRDefault="008D40E6" w:rsidP="0070625B">
      <w:pPr>
        <w:ind w:left="720"/>
        <w:jc w:val="center"/>
        <w:rPr>
          <w:rFonts w:ascii="Times New Roman" w:hAnsi="Times New Roman" w:cs="Times New Roman"/>
          <w:b/>
          <w:sz w:val="24"/>
          <w:szCs w:val="24"/>
        </w:rPr>
      </w:pPr>
    </w:p>
    <w:p w:rsidR="008D40E6" w:rsidRDefault="008D40E6" w:rsidP="0070625B">
      <w:pPr>
        <w:ind w:left="720"/>
        <w:jc w:val="center"/>
        <w:rPr>
          <w:rFonts w:ascii="Times New Roman" w:hAnsi="Times New Roman" w:cs="Times New Roman"/>
          <w:b/>
          <w:sz w:val="24"/>
          <w:szCs w:val="24"/>
        </w:rPr>
      </w:pPr>
    </w:p>
    <w:p w:rsidR="003A3E57" w:rsidRPr="00107DBB" w:rsidRDefault="003A3E57" w:rsidP="0070625B">
      <w:pPr>
        <w:ind w:left="720"/>
        <w:jc w:val="center"/>
        <w:rPr>
          <w:rFonts w:ascii="Times New Roman" w:hAnsi="Times New Roman" w:cs="Times New Roman"/>
          <w:b/>
          <w:sz w:val="24"/>
          <w:szCs w:val="24"/>
        </w:rPr>
      </w:pPr>
      <w:r w:rsidRPr="00107DBB">
        <w:rPr>
          <w:rFonts w:ascii="Times New Roman" w:hAnsi="Times New Roman" w:cs="Times New Roman"/>
          <w:b/>
          <w:sz w:val="24"/>
          <w:szCs w:val="24"/>
        </w:rPr>
        <w:t>University of Texas at Arlington College of Nursing</w:t>
      </w:r>
      <w:r w:rsidR="008D40E6">
        <w:rPr>
          <w:rFonts w:ascii="Times New Roman" w:hAnsi="Times New Roman" w:cs="Times New Roman"/>
          <w:b/>
          <w:sz w:val="24"/>
          <w:szCs w:val="24"/>
        </w:rPr>
        <w:t xml:space="preserve"> and HI</w:t>
      </w:r>
    </w:p>
    <w:p w:rsidR="003A3E57" w:rsidRPr="00107DBB" w:rsidRDefault="003A3E57" w:rsidP="0070625B">
      <w:pPr>
        <w:jc w:val="center"/>
        <w:rPr>
          <w:rFonts w:ascii="Times New Roman" w:hAnsi="Times New Roman" w:cs="Times New Roman"/>
          <w:b/>
          <w:sz w:val="24"/>
          <w:szCs w:val="24"/>
        </w:rPr>
      </w:pPr>
      <w:r w:rsidRPr="00107DBB">
        <w:rPr>
          <w:rFonts w:ascii="Times New Roman" w:hAnsi="Times New Roman" w:cs="Times New Roman"/>
          <w:b/>
          <w:sz w:val="24"/>
          <w:szCs w:val="24"/>
        </w:rPr>
        <w:t>PMHNP Program</w:t>
      </w:r>
    </w:p>
    <w:p w:rsidR="003A3E57" w:rsidRPr="00107DBB" w:rsidRDefault="003A3E57" w:rsidP="0070625B">
      <w:pPr>
        <w:jc w:val="center"/>
        <w:rPr>
          <w:rFonts w:ascii="Times New Roman" w:hAnsi="Times New Roman" w:cs="Times New Roman"/>
          <w:b/>
          <w:sz w:val="24"/>
          <w:szCs w:val="24"/>
        </w:rPr>
      </w:pPr>
      <w:r w:rsidRPr="00107DBB">
        <w:rPr>
          <w:rFonts w:ascii="Times New Roman" w:hAnsi="Times New Roman" w:cs="Times New Roman"/>
          <w:b/>
          <w:sz w:val="24"/>
          <w:szCs w:val="24"/>
        </w:rPr>
        <w:t>N5631/</w:t>
      </w:r>
      <w:r w:rsidR="0070625B" w:rsidRPr="00107DBB">
        <w:rPr>
          <w:rFonts w:ascii="Times New Roman" w:hAnsi="Times New Roman" w:cs="Times New Roman"/>
          <w:b/>
          <w:sz w:val="24"/>
          <w:szCs w:val="24"/>
        </w:rPr>
        <w:t>563</w:t>
      </w:r>
      <w:r w:rsidRPr="00107DBB">
        <w:rPr>
          <w:rFonts w:ascii="Times New Roman" w:hAnsi="Times New Roman" w:cs="Times New Roman"/>
          <w:b/>
          <w:sz w:val="24"/>
          <w:szCs w:val="24"/>
        </w:rPr>
        <w:t>2; N</w:t>
      </w:r>
      <w:r w:rsidR="0070625B" w:rsidRPr="00107DBB">
        <w:rPr>
          <w:rFonts w:ascii="Times New Roman" w:hAnsi="Times New Roman" w:cs="Times New Roman"/>
          <w:b/>
          <w:sz w:val="24"/>
          <w:szCs w:val="24"/>
        </w:rPr>
        <w:t>5331/5332</w:t>
      </w:r>
    </w:p>
    <w:p w:rsidR="003A3E57" w:rsidRPr="00107DBB" w:rsidRDefault="009E553B" w:rsidP="0070625B">
      <w:pPr>
        <w:jc w:val="center"/>
        <w:rPr>
          <w:rFonts w:ascii="Times New Roman" w:hAnsi="Times New Roman" w:cs="Times New Roman"/>
          <w:b/>
          <w:sz w:val="24"/>
          <w:szCs w:val="24"/>
        </w:rPr>
      </w:pPr>
      <w:r w:rsidRPr="00107DBB">
        <w:rPr>
          <w:rFonts w:ascii="Times New Roman" w:hAnsi="Times New Roman" w:cs="Times New Roman"/>
          <w:b/>
          <w:sz w:val="24"/>
          <w:szCs w:val="24"/>
        </w:rPr>
        <w:t>“</w:t>
      </w:r>
      <w:r w:rsidR="003A3E57" w:rsidRPr="00107DBB">
        <w:rPr>
          <w:rFonts w:ascii="Times New Roman" w:hAnsi="Times New Roman" w:cs="Times New Roman"/>
          <w:b/>
          <w:sz w:val="24"/>
          <w:szCs w:val="24"/>
        </w:rPr>
        <w:t>Ask the Experts</w:t>
      </w:r>
      <w:r w:rsidRPr="00107DBB">
        <w:rPr>
          <w:rFonts w:ascii="Times New Roman" w:hAnsi="Times New Roman" w:cs="Times New Roman"/>
          <w:b/>
          <w:sz w:val="24"/>
          <w:szCs w:val="24"/>
        </w:rPr>
        <w:t>”</w:t>
      </w:r>
    </w:p>
    <w:p w:rsidR="00AF208F" w:rsidRPr="00107DBB" w:rsidRDefault="00107DBB" w:rsidP="0070625B">
      <w:pPr>
        <w:jc w:val="center"/>
        <w:rPr>
          <w:rFonts w:ascii="Times New Roman" w:hAnsi="Times New Roman" w:cs="Times New Roman"/>
          <w:b/>
          <w:sz w:val="24"/>
          <w:szCs w:val="24"/>
        </w:rPr>
      </w:pPr>
      <w:r w:rsidRPr="00107DBB">
        <w:rPr>
          <w:rFonts w:ascii="Times New Roman" w:hAnsi="Times New Roman" w:cs="Times New Roman"/>
          <w:b/>
          <w:sz w:val="24"/>
          <w:szCs w:val="24"/>
        </w:rPr>
        <w:t>Summer and Fall, 201</w:t>
      </w:r>
      <w:r w:rsidR="00276705">
        <w:rPr>
          <w:rFonts w:ascii="Times New Roman" w:hAnsi="Times New Roman" w:cs="Times New Roman"/>
          <w:b/>
          <w:sz w:val="24"/>
          <w:szCs w:val="24"/>
        </w:rPr>
        <w:t>5</w:t>
      </w:r>
    </w:p>
    <w:p w:rsidR="003A3E57" w:rsidRPr="00107DBB" w:rsidRDefault="003A3E57" w:rsidP="0070625B">
      <w:pPr>
        <w:ind w:left="2880"/>
        <w:jc w:val="center"/>
        <w:rPr>
          <w:rFonts w:ascii="Times New Roman" w:hAnsi="Times New Roman" w:cs="Times New Roman"/>
          <w:b/>
          <w:sz w:val="24"/>
          <w:szCs w:val="24"/>
        </w:rPr>
      </w:pPr>
    </w:p>
    <w:p w:rsidR="003A3E57" w:rsidRPr="00107DBB" w:rsidRDefault="003A3E57" w:rsidP="0070625B">
      <w:pPr>
        <w:ind w:left="2880"/>
        <w:jc w:val="center"/>
        <w:rPr>
          <w:rFonts w:ascii="Times New Roman" w:hAnsi="Times New Roman" w:cs="Times New Roman"/>
          <w:sz w:val="24"/>
          <w:szCs w:val="24"/>
        </w:rPr>
      </w:pPr>
    </w:p>
    <w:p w:rsidR="005C11F0" w:rsidRPr="00107DBB" w:rsidRDefault="003A3E57" w:rsidP="005C1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r w:rsidRPr="00107DBB">
        <w:rPr>
          <w:rFonts w:ascii="Times New Roman" w:hAnsi="Times New Roman" w:cs="Times New Roman"/>
          <w:sz w:val="24"/>
          <w:szCs w:val="24"/>
        </w:rPr>
        <w:t xml:space="preserve">This is will be a chance to </w:t>
      </w:r>
      <w:r w:rsidR="00D23E95" w:rsidRPr="00107DBB">
        <w:rPr>
          <w:rFonts w:ascii="Times New Roman" w:hAnsi="Times New Roman" w:cs="Times New Roman"/>
          <w:sz w:val="24"/>
          <w:szCs w:val="24"/>
        </w:rPr>
        <w:t xml:space="preserve">ask </w:t>
      </w:r>
      <w:r w:rsidRPr="00107DBB">
        <w:rPr>
          <w:rFonts w:ascii="Times New Roman" w:hAnsi="Times New Roman" w:cs="Times New Roman"/>
          <w:sz w:val="24"/>
          <w:szCs w:val="24"/>
        </w:rPr>
        <w:t>any practice questions</w:t>
      </w:r>
      <w:r w:rsidR="00D23E95" w:rsidRPr="00107DBB">
        <w:rPr>
          <w:rFonts w:ascii="Times New Roman" w:hAnsi="Times New Roman" w:cs="Times New Roman"/>
          <w:sz w:val="24"/>
          <w:szCs w:val="24"/>
        </w:rPr>
        <w:t xml:space="preserve"> you encountered or expect to encounter in the future</w:t>
      </w:r>
      <w:r w:rsidRPr="00107DBB">
        <w:rPr>
          <w:rFonts w:ascii="Times New Roman" w:hAnsi="Times New Roman" w:cs="Times New Roman"/>
          <w:sz w:val="24"/>
          <w:szCs w:val="24"/>
        </w:rPr>
        <w:t>.</w:t>
      </w:r>
      <w:r w:rsidR="005C11F0" w:rsidRPr="00107DBB">
        <w:rPr>
          <w:rFonts w:ascii="Times New Roman" w:hAnsi="Times New Roman" w:cs="Times New Roman"/>
          <w:sz w:val="24"/>
          <w:szCs w:val="24"/>
        </w:rPr>
        <w:t xml:space="preserve"> This will help prepare you to seek consultation with your collaborating physician and your NP colleagues. </w:t>
      </w:r>
    </w:p>
    <w:p w:rsidR="003A3E57" w:rsidRPr="00107DBB" w:rsidRDefault="003A3E57" w:rsidP="003A3E57">
      <w:pPr>
        <w:rPr>
          <w:rFonts w:ascii="Times New Roman" w:hAnsi="Times New Roman" w:cs="Times New Roman"/>
          <w:sz w:val="24"/>
          <w:szCs w:val="24"/>
        </w:rPr>
      </w:pPr>
    </w:p>
    <w:p w:rsidR="00D23E95" w:rsidRPr="00107DBB" w:rsidRDefault="005C11F0" w:rsidP="00D23E95">
      <w:pPr>
        <w:rPr>
          <w:rFonts w:ascii="Times New Roman" w:hAnsi="Times New Roman" w:cs="Times New Roman"/>
          <w:sz w:val="24"/>
          <w:szCs w:val="24"/>
        </w:rPr>
      </w:pPr>
      <w:r w:rsidRPr="00107DBB">
        <w:rPr>
          <w:rFonts w:ascii="Times New Roman" w:hAnsi="Times New Roman" w:cs="Times New Roman"/>
          <w:sz w:val="24"/>
          <w:szCs w:val="24"/>
        </w:rPr>
        <w:t xml:space="preserve">Write </w:t>
      </w:r>
      <w:r w:rsidR="00D23E95" w:rsidRPr="00107DBB">
        <w:rPr>
          <w:rFonts w:ascii="Times New Roman" w:hAnsi="Times New Roman" w:cs="Times New Roman"/>
          <w:sz w:val="24"/>
          <w:szCs w:val="24"/>
        </w:rPr>
        <w:t xml:space="preserve">a brief summary of a question related to practice for the “expert” to address. </w:t>
      </w:r>
      <w:r w:rsidRPr="00107DBB">
        <w:rPr>
          <w:rFonts w:ascii="Times New Roman" w:hAnsi="Times New Roman" w:cs="Times New Roman"/>
          <w:sz w:val="24"/>
          <w:szCs w:val="24"/>
        </w:rPr>
        <w:t xml:space="preserve">Submit on blackboard under the “ask the experts” section. </w:t>
      </w:r>
    </w:p>
    <w:p w:rsidR="003A3E57" w:rsidRPr="00107DBB" w:rsidRDefault="003A3E57" w:rsidP="003A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A3E57" w:rsidRPr="00107DBB" w:rsidRDefault="003A3E57" w:rsidP="00D23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DBB">
        <w:rPr>
          <w:rFonts w:ascii="Times New Roman" w:hAnsi="Times New Roman" w:cs="Times New Roman"/>
          <w:sz w:val="24"/>
          <w:szCs w:val="24"/>
        </w:rPr>
        <w:t>Each of the “experts” (most likely will be faculty</w:t>
      </w:r>
      <w:r w:rsidR="00D23E95" w:rsidRPr="00107DBB">
        <w:rPr>
          <w:rFonts w:ascii="Times New Roman" w:hAnsi="Times New Roman" w:cs="Times New Roman"/>
          <w:sz w:val="24"/>
          <w:szCs w:val="24"/>
        </w:rPr>
        <w:t xml:space="preserve"> or guests</w:t>
      </w:r>
      <w:r w:rsidRPr="00107DBB">
        <w:rPr>
          <w:rFonts w:ascii="Times New Roman" w:hAnsi="Times New Roman" w:cs="Times New Roman"/>
          <w:sz w:val="24"/>
          <w:szCs w:val="24"/>
        </w:rPr>
        <w:t xml:space="preserve">) </w:t>
      </w:r>
      <w:r w:rsidR="00D23E95" w:rsidRPr="00107DBB">
        <w:rPr>
          <w:rFonts w:ascii="Times New Roman" w:hAnsi="Times New Roman" w:cs="Times New Roman"/>
          <w:sz w:val="24"/>
          <w:szCs w:val="24"/>
        </w:rPr>
        <w:t>will respond to your question. Any student may also respond to the questions, or ask additional related questions (discussion)</w:t>
      </w:r>
    </w:p>
    <w:p w:rsidR="005C11F0" w:rsidRPr="00107DBB" w:rsidRDefault="005C11F0" w:rsidP="00D23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B592F" w:rsidRPr="00A97118" w:rsidRDefault="005C11F0" w:rsidP="003A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u w:val="single"/>
        </w:rPr>
      </w:pPr>
      <w:r w:rsidRPr="00107DBB">
        <w:rPr>
          <w:rFonts w:ascii="Times New Roman" w:hAnsi="Times New Roman" w:cs="Times New Roman"/>
          <w:sz w:val="24"/>
          <w:szCs w:val="24"/>
          <w:u w:val="single"/>
        </w:rPr>
        <w:t xml:space="preserve">A minimum of 3 questions are required. </w:t>
      </w:r>
      <w:r w:rsidRPr="00A97118">
        <w:rPr>
          <w:rFonts w:ascii="Times New Roman" w:hAnsi="Times New Roman" w:cs="Times New Roman"/>
          <w:b/>
          <w:sz w:val="24"/>
          <w:szCs w:val="24"/>
          <w:u w:val="single"/>
        </w:rPr>
        <w:t xml:space="preserve">Post questions </w:t>
      </w:r>
      <w:r w:rsidR="007B592F" w:rsidRPr="00A97118">
        <w:rPr>
          <w:rFonts w:ascii="Times New Roman" w:hAnsi="Times New Roman" w:cs="Times New Roman"/>
          <w:b/>
          <w:sz w:val="24"/>
          <w:szCs w:val="24"/>
          <w:u w:val="single"/>
        </w:rPr>
        <w:t>by</w:t>
      </w:r>
      <w:r w:rsidR="00107DBB" w:rsidRPr="00A97118">
        <w:rPr>
          <w:rFonts w:ascii="Times New Roman" w:hAnsi="Times New Roman" w:cs="Times New Roman"/>
          <w:b/>
          <w:sz w:val="24"/>
          <w:szCs w:val="24"/>
          <w:u w:val="single"/>
        </w:rPr>
        <w:t xml:space="preserve"> </w:t>
      </w:r>
      <w:r w:rsidR="00276705">
        <w:rPr>
          <w:rFonts w:ascii="Times New Roman" w:hAnsi="Times New Roman" w:cs="Times New Roman"/>
          <w:b/>
          <w:sz w:val="24"/>
          <w:szCs w:val="24"/>
          <w:u w:val="single"/>
        </w:rPr>
        <w:t xml:space="preserve"> July 16</w:t>
      </w:r>
      <w:r w:rsidR="00A97118" w:rsidRPr="00A97118">
        <w:rPr>
          <w:rFonts w:ascii="Times New Roman" w:hAnsi="Times New Roman" w:cs="Times New Roman"/>
          <w:b/>
          <w:sz w:val="24"/>
          <w:szCs w:val="24"/>
          <w:u w:val="single"/>
          <w:vertAlign w:val="superscript"/>
        </w:rPr>
        <w:t>th</w:t>
      </w:r>
      <w:r w:rsidR="00A97118">
        <w:rPr>
          <w:rFonts w:ascii="Times New Roman" w:hAnsi="Times New Roman" w:cs="Times New Roman"/>
          <w:b/>
          <w:sz w:val="24"/>
          <w:szCs w:val="24"/>
          <w:u w:val="single"/>
        </w:rPr>
        <w:t xml:space="preserve"> </w:t>
      </w:r>
    </w:p>
    <w:p w:rsidR="006C43D6" w:rsidRPr="00A97118" w:rsidRDefault="006C43D6" w:rsidP="003A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u w:val="single"/>
        </w:rPr>
      </w:pPr>
    </w:p>
    <w:p w:rsidR="006C43D6" w:rsidRDefault="006C43D6" w:rsidP="003A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sectPr w:rsidR="006C43D6" w:rsidSect="000B23BE">
          <w:headerReference w:type="default" r:id="rId80"/>
          <w:type w:val="continuous"/>
          <w:pgSz w:w="12240" w:h="15840" w:code="1"/>
          <w:pgMar w:top="1440" w:right="1440" w:bottom="1152" w:left="1440" w:header="576" w:footer="720" w:gutter="0"/>
          <w:cols w:space="720"/>
          <w:docGrid w:linePitch="360"/>
        </w:sectPr>
      </w:pPr>
    </w:p>
    <w:p w:rsidR="003A3E57" w:rsidRPr="00107DBB" w:rsidRDefault="003A3E57" w:rsidP="003A3E57">
      <w:pPr>
        <w:jc w:val="center"/>
        <w:rPr>
          <w:rFonts w:ascii="Times New Roman" w:hAnsi="Times New Roman" w:cs="Times New Roman"/>
          <w:b/>
          <w:sz w:val="24"/>
          <w:szCs w:val="24"/>
        </w:rPr>
      </w:pPr>
      <w:r w:rsidRPr="00107DBB">
        <w:rPr>
          <w:rFonts w:ascii="Times New Roman" w:hAnsi="Times New Roman" w:cs="Times New Roman"/>
          <w:b/>
          <w:sz w:val="24"/>
          <w:szCs w:val="24"/>
        </w:rPr>
        <w:lastRenderedPageBreak/>
        <w:t>The University of Texas at Arlington College of Nursing</w:t>
      </w:r>
    </w:p>
    <w:p w:rsidR="003A3E57" w:rsidRPr="00107DBB" w:rsidRDefault="001E2820" w:rsidP="003A3E57">
      <w:pPr>
        <w:jc w:val="center"/>
        <w:rPr>
          <w:rFonts w:ascii="Times New Roman" w:hAnsi="Times New Roman" w:cs="Times New Roman"/>
          <w:b/>
          <w:sz w:val="24"/>
          <w:szCs w:val="24"/>
        </w:rPr>
      </w:pPr>
      <w:r w:rsidRPr="00107DBB">
        <w:rPr>
          <w:rFonts w:ascii="Times New Roman" w:hAnsi="Times New Roman" w:cs="Times New Roman"/>
          <w:b/>
          <w:sz w:val="24"/>
          <w:szCs w:val="24"/>
        </w:rPr>
        <w:t>Family PMHNP Pro</w:t>
      </w:r>
      <w:r w:rsidR="002772FF" w:rsidRPr="00107DBB">
        <w:rPr>
          <w:rFonts w:ascii="Times New Roman" w:hAnsi="Times New Roman" w:cs="Times New Roman"/>
          <w:b/>
          <w:sz w:val="24"/>
          <w:szCs w:val="24"/>
        </w:rPr>
        <w:t xml:space="preserve">gram </w:t>
      </w:r>
    </w:p>
    <w:p w:rsidR="003A3E57" w:rsidRPr="00107DBB" w:rsidRDefault="003A3E57" w:rsidP="003A3E57">
      <w:pPr>
        <w:jc w:val="center"/>
        <w:rPr>
          <w:rFonts w:ascii="Times New Roman" w:hAnsi="Times New Roman" w:cs="Times New Roman"/>
          <w:b/>
          <w:sz w:val="24"/>
          <w:szCs w:val="24"/>
        </w:rPr>
      </w:pPr>
      <w:r w:rsidRPr="00107DBB">
        <w:rPr>
          <w:rFonts w:ascii="Times New Roman" w:hAnsi="Times New Roman" w:cs="Times New Roman"/>
          <w:b/>
          <w:sz w:val="24"/>
          <w:szCs w:val="24"/>
        </w:rPr>
        <w:t>(WEEKLY) CLINICAL HOUR TALLY SHEET</w:t>
      </w:r>
    </w:p>
    <w:p w:rsidR="003A3E57" w:rsidRPr="00107DBB" w:rsidRDefault="004312C8" w:rsidP="003A3E57">
      <w:pPr>
        <w:jc w:val="center"/>
        <w:rPr>
          <w:rFonts w:ascii="Times New Roman" w:hAnsi="Times New Roman" w:cs="Times New Roman"/>
          <w:b/>
          <w:sz w:val="24"/>
          <w:szCs w:val="24"/>
        </w:rPr>
      </w:pPr>
      <w:r w:rsidRPr="00107DBB">
        <w:rPr>
          <w:rFonts w:ascii="Times New Roman" w:hAnsi="Times New Roman" w:cs="Times New Roman"/>
          <w:b/>
          <w:sz w:val="24"/>
          <w:szCs w:val="24"/>
        </w:rPr>
        <w:t>Summer 201</w:t>
      </w:r>
      <w:r w:rsidR="00AD1027">
        <w:rPr>
          <w:rFonts w:ascii="Times New Roman" w:hAnsi="Times New Roman" w:cs="Times New Roman"/>
          <w:b/>
          <w:sz w:val="24"/>
          <w:szCs w:val="24"/>
        </w:rPr>
        <w:t>5</w:t>
      </w:r>
    </w:p>
    <w:p w:rsidR="003A3E57" w:rsidRPr="00107DBB" w:rsidRDefault="003A3E57" w:rsidP="003A3E57">
      <w:pPr>
        <w:rPr>
          <w:rFonts w:ascii="Times New Roman" w:hAnsi="Times New Roman" w:cs="Times New Roman"/>
          <w:b/>
          <w:sz w:val="24"/>
          <w:szCs w:val="24"/>
        </w:rPr>
      </w:pPr>
    </w:p>
    <w:p w:rsidR="003A3E57" w:rsidRDefault="003A3E57" w:rsidP="00107DBB">
      <w:pPr>
        <w:ind w:left="-450"/>
        <w:rPr>
          <w:b/>
          <w:sz w:val="20"/>
          <w:szCs w:val="20"/>
        </w:rPr>
      </w:pPr>
      <w:r w:rsidRPr="00107DBB">
        <w:rPr>
          <w:rFonts w:ascii="Times New Roman" w:hAnsi="Times New Roman" w:cs="Times New Roman"/>
          <w:b/>
        </w:rPr>
        <w:t>NAME:</w:t>
      </w:r>
      <w:r w:rsidR="00107DBB">
        <w:rPr>
          <w:rFonts w:ascii="Times New Roman" w:hAnsi="Times New Roman" w:cs="Times New Roman"/>
          <w:b/>
        </w:rPr>
        <w:t xml:space="preserve">  ______________________________________Totals:  ________________</w:t>
      </w:r>
    </w:p>
    <w:p w:rsidR="00107DBB" w:rsidRDefault="00107DBB" w:rsidP="003A3E57">
      <w:pPr>
        <w:rPr>
          <w:b/>
          <w:sz w:val="20"/>
          <w:szCs w:val="20"/>
        </w:rPr>
      </w:pPr>
    </w:p>
    <w:tbl>
      <w:tblPr>
        <w:tblW w:w="107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884"/>
        <w:gridCol w:w="535"/>
        <w:gridCol w:w="578"/>
        <w:gridCol w:w="623"/>
        <w:gridCol w:w="623"/>
        <w:gridCol w:w="535"/>
        <w:gridCol w:w="578"/>
        <w:gridCol w:w="702"/>
        <w:gridCol w:w="702"/>
        <w:gridCol w:w="780"/>
        <w:gridCol w:w="779"/>
        <w:gridCol w:w="899"/>
        <w:gridCol w:w="807"/>
        <w:gridCol w:w="622"/>
      </w:tblGrid>
      <w:tr w:rsidR="00AD1027" w:rsidTr="00A97118">
        <w:trPr>
          <w:trHeight w:val="800"/>
        </w:trPr>
        <w:tc>
          <w:tcPr>
            <w:tcW w:w="1082" w:type="dxa"/>
          </w:tcPr>
          <w:p w:rsidR="00A97118" w:rsidRPr="00A97118" w:rsidRDefault="00A97118" w:rsidP="003A3E57">
            <w:pPr>
              <w:rPr>
                <w:b/>
                <w:sz w:val="16"/>
                <w:szCs w:val="16"/>
              </w:rPr>
            </w:pPr>
            <w:r w:rsidRPr="00A97118">
              <w:rPr>
                <w:b/>
                <w:sz w:val="16"/>
                <w:szCs w:val="16"/>
              </w:rPr>
              <w:t>Type of Hours (Required)</w:t>
            </w:r>
          </w:p>
        </w:tc>
        <w:tc>
          <w:tcPr>
            <w:tcW w:w="894" w:type="dxa"/>
            <w:vAlign w:val="bottom"/>
          </w:tcPr>
          <w:p w:rsidR="00A97118" w:rsidRPr="00A97118" w:rsidRDefault="00AD1027" w:rsidP="00107DBB">
            <w:pPr>
              <w:jc w:val="center"/>
              <w:rPr>
                <w:b/>
                <w:sz w:val="16"/>
                <w:szCs w:val="16"/>
              </w:rPr>
            </w:pPr>
            <w:r>
              <w:rPr>
                <w:b/>
                <w:sz w:val="16"/>
                <w:szCs w:val="16"/>
              </w:rPr>
              <w:t>May 18-June 7</w:t>
            </w:r>
          </w:p>
          <w:p w:rsidR="00A97118" w:rsidRPr="00A97118" w:rsidRDefault="00A97118" w:rsidP="00107DBB">
            <w:pPr>
              <w:jc w:val="center"/>
              <w:rPr>
                <w:b/>
                <w:sz w:val="16"/>
                <w:szCs w:val="16"/>
              </w:rPr>
            </w:pPr>
            <w:r w:rsidRPr="00A97118">
              <w:rPr>
                <w:b/>
                <w:sz w:val="16"/>
                <w:szCs w:val="16"/>
              </w:rPr>
              <w:t>(banked hours)</w:t>
            </w:r>
          </w:p>
        </w:tc>
        <w:tc>
          <w:tcPr>
            <w:tcW w:w="536" w:type="dxa"/>
            <w:vAlign w:val="bottom"/>
          </w:tcPr>
          <w:p w:rsidR="00A97118" w:rsidRPr="00A97118" w:rsidRDefault="001A3DE3" w:rsidP="00AD1027">
            <w:pPr>
              <w:rPr>
                <w:b/>
                <w:sz w:val="16"/>
                <w:szCs w:val="16"/>
              </w:rPr>
            </w:pPr>
            <w:r>
              <w:rPr>
                <w:b/>
                <w:sz w:val="16"/>
                <w:szCs w:val="16"/>
              </w:rPr>
              <w:t>6/</w:t>
            </w:r>
            <w:r w:rsidR="00AD1027">
              <w:rPr>
                <w:b/>
                <w:sz w:val="16"/>
                <w:szCs w:val="16"/>
              </w:rPr>
              <w:t>8</w:t>
            </w:r>
            <w:r>
              <w:rPr>
                <w:b/>
                <w:sz w:val="16"/>
                <w:szCs w:val="16"/>
              </w:rPr>
              <w:t>-6/</w:t>
            </w:r>
            <w:r w:rsidR="00AD1027">
              <w:rPr>
                <w:b/>
                <w:sz w:val="16"/>
                <w:szCs w:val="16"/>
              </w:rPr>
              <w:t>14</w:t>
            </w:r>
          </w:p>
        </w:tc>
        <w:tc>
          <w:tcPr>
            <w:tcW w:w="540" w:type="dxa"/>
            <w:vAlign w:val="bottom"/>
          </w:tcPr>
          <w:p w:rsidR="00A97118" w:rsidRPr="00A97118" w:rsidRDefault="001A3DE3" w:rsidP="00AD1027">
            <w:pPr>
              <w:jc w:val="center"/>
              <w:rPr>
                <w:b/>
                <w:sz w:val="16"/>
                <w:szCs w:val="16"/>
              </w:rPr>
            </w:pPr>
            <w:r>
              <w:rPr>
                <w:b/>
                <w:sz w:val="16"/>
                <w:szCs w:val="16"/>
              </w:rPr>
              <w:t>6/</w:t>
            </w:r>
            <w:r w:rsidR="00AD1027">
              <w:rPr>
                <w:b/>
                <w:sz w:val="16"/>
                <w:szCs w:val="16"/>
              </w:rPr>
              <w:t>15-6/21</w:t>
            </w:r>
          </w:p>
        </w:tc>
        <w:tc>
          <w:tcPr>
            <w:tcW w:w="626" w:type="dxa"/>
            <w:vAlign w:val="bottom"/>
          </w:tcPr>
          <w:p w:rsidR="00A97118" w:rsidRPr="00A97118" w:rsidRDefault="001A3DE3" w:rsidP="00AD1027">
            <w:pPr>
              <w:jc w:val="center"/>
              <w:rPr>
                <w:b/>
                <w:sz w:val="16"/>
                <w:szCs w:val="16"/>
              </w:rPr>
            </w:pPr>
            <w:r>
              <w:rPr>
                <w:b/>
                <w:sz w:val="16"/>
                <w:szCs w:val="16"/>
              </w:rPr>
              <w:t>6/</w:t>
            </w:r>
            <w:r w:rsidR="00AD1027">
              <w:rPr>
                <w:b/>
                <w:sz w:val="16"/>
                <w:szCs w:val="16"/>
              </w:rPr>
              <w:t>22-6/28</w:t>
            </w:r>
          </w:p>
        </w:tc>
        <w:tc>
          <w:tcPr>
            <w:tcW w:w="626" w:type="dxa"/>
            <w:vAlign w:val="bottom"/>
          </w:tcPr>
          <w:p w:rsidR="00A97118" w:rsidRPr="00A97118" w:rsidRDefault="001A3DE3" w:rsidP="00AD1027">
            <w:pPr>
              <w:jc w:val="center"/>
              <w:rPr>
                <w:b/>
                <w:sz w:val="16"/>
                <w:szCs w:val="16"/>
              </w:rPr>
            </w:pPr>
            <w:r>
              <w:rPr>
                <w:b/>
                <w:sz w:val="16"/>
                <w:szCs w:val="16"/>
              </w:rPr>
              <w:t>6/2</w:t>
            </w:r>
            <w:r w:rsidR="00AD1027">
              <w:rPr>
                <w:b/>
                <w:sz w:val="16"/>
                <w:szCs w:val="16"/>
              </w:rPr>
              <w:t>9-7/5</w:t>
            </w:r>
          </w:p>
        </w:tc>
        <w:tc>
          <w:tcPr>
            <w:tcW w:w="536" w:type="dxa"/>
            <w:vAlign w:val="bottom"/>
          </w:tcPr>
          <w:p w:rsidR="00A97118" w:rsidRPr="00A97118" w:rsidRDefault="00AD1027" w:rsidP="00107DBB">
            <w:pPr>
              <w:jc w:val="center"/>
              <w:rPr>
                <w:b/>
                <w:sz w:val="16"/>
                <w:szCs w:val="16"/>
              </w:rPr>
            </w:pPr>
            <w:r>
              <w:rPr>
                <w:b/>
                <w:sz w:val="16"/>
                <w:szCs w:val="16"/>
              </w:rPr>
              <w:t>7/6-7/12</w:t>
            </w:r>
          </w:p>
        </w:tc>
        <w:tc>
          <w:tcPr>
            <w:tcW w:w="536" w:type="dxa"/>
            <w:vAlign w:val="bottom"/>
          </w:tcPr>
          <w:p w:rsidR="00A97118" w:rsidRPr="00A97118" w:rsidRDefault="001A3DE3" w:rsidP="00AD1027">
            <w:pPr>
              <w:jc w:val="center"/>
              <w:rPr>
                <w:b/>
                <w:sz w:val="16"/>
                <w:szCs w:val="16"/>
              </w:rPr>
            </w:pPr>
            <w:r>
              <w:rPr>
                <w:b/>
                <w:sz w:val="16"/>
                <w:szCs w:val="16"/>
              </w:rPr>
              <w:t>7/</w:t>
            </w:r>
            <w:r w:rsidR="00AD1027">
              <w:rPr>
                <w:b/>
                <w:sz w:val="16"/>
                <w:szCs w:val="16"/>
              </w:rPr>
              <w:t>13-7/19</w:t>
            </w:r>
          </w:p>
        </w:tc>
        <w:tc>
          <w:tcPr>
            <w:tcW w:w="712" w:type="dxa"/>
            <w:vAlign w:val="bottom"/>
          </w:tcPr>
          <w:p w:rsidR="00A97118" w:rsidRPr="00A97118" w:rsidRDefault="001A3DE3" w:rsidP="00AD1027">
            <w:pPr>
              <w:jc w:val="center"/>
              <w:rPr>
                <w:b/>
                <w:sz w:val="16"/>
                <w:szCs w:val="16"/>
              </w:rPr>
            </w:pPr>
            <w:r>
              <w:rPr>
                <w:b/>
                <w:sz w:val="16"/>
                <w:szCs w:val="16"/>
              </w:rPr>
              <w:t>7/</w:t>
            </w:r>
            <w:r w:rsidR="00AD1027">
              <w:rPr>
                <w:b/>
                <w:sz w:val="16"/>
                <w:szCs w:val="16"/>
              </w:rPr>
              <w:t>20-7/26</w:t>
            </w:r>
          </w:p>
        </w:tc>
        <w:tc>
          <w:tcPr>
            <w:tcW w:w="712" w:type="dxa"/>
            <w:vAlign w:val="bottom"/>
          </w:tcPr>
          <w:p w:rsidR="00A97118" w:rsidRPr="00A97118" w:rsidRDefault="00A97118" w:rsidP="00AD1027">
            <w:pPr>
              <w:jc w:val="center"/>
              <w:rPr>
                <w:b/>
                <w:sz w:val="16"/>
                <w:szCs w:val="16"/>
              </w:rPr>
            </w:pPr>
            <w:r w:rsidRPr="00A97118">
              <w:rPr>
                <w:b/>
                <w:sz w:val="16"/>
                <w:szCs w:val="16"/>
              </w:rPr>
              <w:t>7</w:t>
            </w:r>
            <w:r w:rsidR="001A3DE3">
              <w:rPr>
                <w:b/>
                <w:sz w:val="16"/>
                <w:szCs w:val="16"/>
              </w:rPr>
              <w:t>/2</w:t>
            </w:r>
            <w:r w:rsidR="00AD1027">
              <w:rPr>
                <w:b/>
                <w:sz w:val="16"/>
                <w:szCs w:val="16"/>
              </w:rPr>
              <w:t>7-8/2</w:t>
            </w:r>
          </w:p>
        </w:tc>
        <w:tc>
          <w:tcPr>
            <w:tcW w:w="799" w:type="dxa"/>
            <w:vAlign w:val="bottom"/>
          </w:tcPr>
          <w:p w:rsidR="00A97118" w:rsidRPr="00A97118" w:rsidRDefault="00AD1027" w:rsidP="00107DBB">
            <w:pPr>
              <w:jc w:val="center"/>
              <w:rPr>
                <w:b/>
                <w:sz w:val="16"/>
                <w:szCs w:val="16"/>
              </w:rPr>
            </w:pPr>
            <w:r>
              <w:rPr>
                <w:b/>
                <w:sz w:val="16"/>
                <w:szCs w:val="16"/>
              </w:rPr>
              <w:t>8/3-8/09</w:t>
            </w:r>
          </w:p>
        </w:tc>
        <w:tc>
          <w:tcPr>
            <w:tcW w:w="795" w:type="dxa"/>
            <w:vAlign w:val="bottom"/>
          </w:tcPr>
          <w:p w:rsidR="00A97118" w:rsidRPr="00A97118" w:rsidRDefault="00AD1027" w:rsidP="00107DBB">
            <w:pPr>
              <w:jc w:val="center"/>
              <w:rPr>
                <w:b/>
                <w:sz w:val="16"/>
                <w:szCs w:val="16"/>
              </w:rPr>
            </w:pPr>
            <w:r>
              <w:rPr>
                <w:b/>
                <w:sz w:val="16"/>
                <w:szCs w:val="16"/>
              </w:rPr>
              <w:t>8/10-8/16</w:t>
            </w:r>
          </w:p>
        </w:tc>
        <w:tc>
          <w:tcPr>
            <w:tcW w:w="900" w:type="dxa"/>
            <w:vAlign w:val="bottom"/>
          </w:tcPr>
          <w:p w:rsidR="00A97118" w:rsidRPr="00A97118" w:rsidRDefault="00A97118" w:rsidP="00107DBB">
            <w:pPr>
              <w:jc w:val="center"/>
              <w:rPr>
                <w:b/>
                <w:sz w:val="16"/>
                <w:szCs w:val="16"/>
              </w:rPr>
            </w:pPr>
            <w:r w:rsidRPr="00A97118">
              <w:rPr>
                <w:b/>
                <w:sz w:val="16"/>
                <w:szCs w:val="16"/>
              </w:rPr>
              <w:t>Hrs from previous semesters</w:t>
            </w:r>
          </w:p>
        </w:tc>
        <w:tc>
          <w:tcPr>
            <w:tcW w:w="809" w:type="dxa"/>
            <w:vAlign w:val="bottom"/>
          </w:tcPr>
          <w:p w:rsidR="00A97118" w:rsidRPr="00A97118" w:rsidRDefault="00AD1027" w:rsidP="00107DBB">
            <w:pPr>
              <w:jc w:val="center"/>
              <w:rPr>
                <w:b/>
                <w:sz w:val="16"/>
                <w:szCs w:val="16"/>
              </w:rPr>
            </w:pPr>
            <w:r>
              <w:rPr>
                <w:b/>
                <w:sz w:val="16"/>
                <w:szCs w:val="16"/>
              </w:rPr>
              <w:t>Total for Summer 2015</w:t>
            </w:r>
          </w:p>
        </w:tc>
        <w:tc>
          <w:tcPr>
            <w:tcW w:w="627" w:type="dxa"/>
            <w:vAlign w:val="bottom"/>
          </w:tcPr>
          <w:p w:rsidR="00A97118" w:rsidRPr="00A97118" w:rsidRDefault="00A97118" w:rsidP="00107DBB">
            <w:pPr>
              <w:jc w:val="center"/>
              <w:rPr>
                <w:b/>
                <w:sz w:val="16"/>
                <w:szCs w:val="16"/>
              </w:rPr>
            </w:pPr>
            <w:r w:rsidRPr="00A97118">
              <w:rPr>
                <w:b/>
                <w:sz w:val="16"/>
                <w:szCs w:val="16"/>
              </w:rPr>
              <w:t>Total</w:t>
            </w:r>
          </w:p>
        </w:tc>
      </w:tr>
      <w:tr w:rsidR="00AD1027" w:rsidTr="00A97118">
        <w:tc>
          <w:tcPr>
            <w:tcW w:w="1082" w:type="dxa"/>
          </w:tcPr>
          <w:p w:rsidR="00A97118" w:rsidRDefault="00A97118" w:rsidP="003A3E57">
            <w:pPr>
              <w:rPr>
                <w:sz w:val="16"/>
                <w:szCs w:val="16"/>
              </w:rPr>
            </w:pPr>
            <w:r>
              <w:rPr>
                <w:sz w:val="16"/>
                <w:szCs w:val="16"/>
              </w:rPr>
              <w:t>Adult</w:t>
            </w:r>
          </w:p>
          <w:p w:rsidR="00A97118" w:rsidRDefault="00A97118" w:rsidP="003A3E57">
            <w:pPr>
              <w:rPr>
                <w:sz w:val="16"/>
                <w:szCs w:val="16"/>
              </w:rPr>
            </w:pPr>
            <w:r>
              <w:rPr>
                <w:sz w:val="16"/>
                <w:szCs w:val="16"/>
              </w:rPr>
              <w:t>psych mt.</w:t>
            </w:r>
          </w:p>
          <w:p w:rsidR="00A97118" w:rsidRDefault="00A97118" w:rsidP="003A3E57">
            <w:pPr>
              <w:rPr>
                <w:sz w:val="16"/>
                <w:szCs w:val="16"/>
              </w:rPr>
            </w:pPr>
            <w:r>
              <w:rPr>
                <w:sz w:val="16"/>
                <w:szCs w:val="16"/>
              </w:rPr>
              <w:t>180 Required</w:t>
            </w:r>
          </w:p>
        </w:tc>
        <w:tc>
          <w:tcPr>
            <w:tcW w:w="894" w:type="dxa"/>
          </w:tcPr>
          <w:p w:rsidR="00A97118" w:rsidRDefault="00A97118" w:rsidP="003A3E57">
            <w:pPr>
              <w:spacing w:line="840" w:lineRule="auto"/>
              <w:rPr>
                <w:sz w:val="16"/>
                <w:szCs w:val="16"/>
              </w:rPr>
            </w:pPr>
          </w:p>
        </w:tc>
        <w:tc>
          <w:tcPr>
            <w:tcW w:w="536" w:type="dxa"/>
          </w:tcPr>
          <w:p w:rsidR="00A97118" w:rsidRDefault="00A97118" w:rsidP="003A3E57">
            <w:pPr>
              <w:rPr>
                <w:sz w:val="16"/>
                <w:szCs w:val="16"/>
              </w:rPr>
            </w:pPr>
          </w:p>
        </w:tc>
        <w:tc>
          <w:tcPr>
            <w:tcW w:w="540"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99" w:type="dxa"/>
          </w:tcPr>
          <w:p w:rsidR="00A97118" w:rsidRDefault="00A97118" w:rsidP="003A3E57">
            <w:pPr>
              <w:rPr>
                <w:sz w:val="16"/>
                <w:szCs w:val="16"/>
              </w:rPr>
            </w:pPr>
          </w:p>
        </w:tc>
        <w:tc>
          <w:tcPr>
            <w:tcW w:w="795" w:type="dxa"/>
          </w:tcPr>
          <w:p w:rsidR="00A97118" w:rsidRDefault="00A97118" w:rsidP="003A3E57">
            <w:pPr>
              <w:rPr>
                <w:sz w:val="16"/>
                <w:szCs w:val="16"/>
              </w:rPr>
            </w:pPr>
          </w:p>
        </w:tc>
        <w:tc>
          <w:tcPr>
            <w:tcW w:w="900" w:type="dxa"/>
          </w:tcPr>
          <w:p w:rsidR="00A97118" w:rsidRDefault="00A97118" w:rsidP="003A3E57">
            <w:pPr>
              <w:rPr>
                <w:sz w:val="16"/>
                <w:szCs w:val="16"/>
              </w:rPr>
            </w:pPr>
          </w:p>
        </w:tc>
        <w:tc>
          <w:tcPr>
            <w:tcW w:w="809" w:type="dxa"/>
          </w:tcPr>
          <w:p w:rsidR="00A97118" w:rsidRDefault="00A97118" w:rsidP="003A3E57">
            <w:pPr>
              <w:rPr>
                <w:sz w:val="16"/>
                <w:szCs w:val="16"/>
              </w:rPr>
            </w:pPr>
          </w:p>
        </w:tc>
        <w:tc>
          <w:tcPr>
            <w:tcW w:w="627" w:type="dxa"/>
          </w:tcPr>
          <w:p w:rsidR="00A97118" w:rsidRDefault="00A97118" w:rsidP="003A3E57">
            <w:pPr>
              <w:rPr>
                <w:sz w:val="16"/>
                <w:szCs w:val="16"/>
              </w:rPr>
            </w:pPr>
          </w:p>
        </w:tc>
      </w:tr>
      <w:tr w:rsidR="00AD1027" w:rsidTr="00A97118">
        <w:tc>
          <w:tcPr>
            <w:tcW w:w="1082" w:type="dxa"/>
          </w:tcPr>
          <w:p w:rsidR="00A97118" w:rsidRDefault="00A97118" w:rsidP="003A3E57">
            <w:pPr>
              <w:rPr>
                <w:sz w:val="16"/>
                <w:szCs w:val="16"/>
              </w:rPr>
            </w:pPr>
            <w:r>
              <w:rPr>
                <w:sz w:val="16"/>
                <w:szCs w:val="16"/>
              </w:rPr>
              <w:t>Child &amp; Adol. Psych mt..</w:t>
            </w:r>
          </w:p>
          <w:p w:rsidR="00A97118" w:rsidRDefault="00A97118" w:rsidP="003A3E57">
            <w:pPr>
              <w:rPr>
                <w:sz w:val="16"/>
                <w:szCs w:val="16"/>
              </w:rPr>
            </w:pPr>
            <w:r>
              <w:rPr>
                <w:sz w:val="16"/>
                <w:szCs w:val="16"/>
              </w:rPr>
              <w:t>175 Required</w:t>
            </w:r>
          </w:p>
        </w:tc>
        <w:tc>
          <w:tcPr>
            <w:tcW w:w="894" w:type="dxa"/>
          </w:tcPr>
          <w:p w:rsidR="00A97118" w:rsidRDefault="00A97118" w:rsidP="003A3E57">
            <w:pPr>
              <w:spacing w:line="840" w:lineRule="auto"/>
              <w:rPr>
                <w:sz w:val="16"/>
                <w:szCs w:val="16"/>
              </w:rPr>
            </w:pPr>
          </w:p>
        </w:tc>
        <w:tc>
          <w:tcPr>
            <w:tcW w:w="536" w:type="dxa"/>
          </w:tcPr>
          <w:p w:rsidR="00A97118" w:rsidRDefault="00A97118" w:rsidP="003A3E57">
            <w:pPr>
              <w:rPr>
                <w:sz w:val="16"/>
                <w:szCs w:val="16"/>
              </w:rPr>
            </w:pPr>
          </w:p>
        </w:tc>
        <w:tc>
          <w:tcPr>
            <w:tcW w:w="540"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99" w:type="dxa"/>
          </w:tcPr>
          <w:p w:rsidR="00A97118" w:rsidRDefault="00A97118" w:rsidP="003A3E57">
            <w:pPr>
              <w:rPr>
                <w:sz w:val="16"/>
                <w:szCs w:val="16"/>
              </w:rPr>
            </w:pPr>
          </w:p>
        </w:tc>
        <w:tc>
          <w:tcPr>
            <w:tcW w:w="795" w:type="dxa"/>
          </w:tcPr>
          <w:p w:rsidR="00A97118" w:rsidRDefault="00A97118" w:rsidP="003A3E57">
            <w:pPr>
              <w:rPr>
                <w:sz w:val="16"/>
                <w:szCs w:val="16"/>
              </w:rPr>
            </w:pPr>
          </w:p>
        </w:tc>
        <w:tc>
          <w:tcPr>
            <w:tcW w:w="900" w:type="dxa"/>
          </w:tcPr>
          <w:p w:rsidR="00A97118" w:rsidRDefault="00A97118" w:rsidP="003A3E57">
            <w:pPr>
              <w:rPr>
                <w:sz w:val="16"/>
                <w:szCs w:val="16"/>
              </w:rPr>
            </w:pPr>
          </w:p>
        </w:tc>
        <w:tc>
          <w:tcPr>
            <w:tcW w:w="809" w:type="dxa"/>
          </w:tcPr>
          <w:p w:rsidR="00A97118" w:rsidRDefault="00A97118" w:rsidP="003A3E57">
            <w:pPr>
              <w:rPr>
                <w:sz w:val="16"/>
                <w:szCs w:val="16"/>
              </w:rPr>
            </w:pPr>
          </w:p>
        </w:tc>
        <w:tc>
          <w:tcPr>
            <w:tcW w:w="627" w:type="dxa"/>
          </w:tcPr>
          <w:p w:rsidR="00A97118" w:rsidRDefault="00A97118" w:rsidP="003A3E57">
            <w:pPr>
              <w:rPr>
                <w:sz w:val="16"/>
                <w:szCs w:val="16"/>
              </w:rPr>
            </w:pPr>
          </w:p>
        </w:tc>
      </w:tr>
      <w:tr w:rsidR="00AD1027" w:rsidTr="00A97118">
        <w:tc>
          <w:tcPr>
            <w:tcW w:w="1082" w:type="dxa"/>
          </w:tcPr>
          <w:p w:rsidR="00A97118" w:rsidRDefault="00A97118" w:rsidP="003A3E57">
            <w:pPr>
              <w:rPr>
                <w:sz w:val="16"/>
                <w:szCs w:val="16"/>
              </w:rPr>
            </w:pPr>
            <w:r>
              <w:rPr>
                <w:sz w:val="16"/>
                <w:szCs w:val="16"/>
              </w:rPr>
              <w:t>Geriatric psych mt</w:t>
            </w:r>
          </w:p>
          <w:p w:rsidR="00A97118" w:rsidRDefault="00A97118" w:rsidP="003A3E57">
            <w:pPr>
              <w:rPr>
                <w:sz w:val="16"/>
                <w:szCs w:val="16"/>
              </w:rPr>
            </w:pPr>
            <w:r>
              <w:rPr>
                <w:sz w:val="16"/>
                <w:szCs w:val="16"/>
              </w:rPr>
              <w:t>20 Required</w:t>
            </w:r>
          </w:p>
        </w:tc>
        <w:tc>
          <w:tcPr>
            <w:tcW w:w="894" w:type="dxa"/>
          </w:tcPr>
          <w:p w:rsidR="00A97118" w:rsidRDefault="00A97118" w:rsidP="003A3E57">
            <w:pPr>
              <w:spacing w:line="840" w:lineRule="auto"/>
              <w:rPr>
                <w:sz w:val="16"/>
                <w:szCs w:val="16"/>
              </w:rPr>
            </w:pPr>
          </w:p>
        </w:tc>
        <w:tc>
          <w:tcPr>
            <w:tcW w:w="536" w:type="dxa"/>
          </w:tcPr>
          <w:p w:rsidR="00A97118" w:rsidRDefault="00A97118" w:rsidP="003A3E57">
            <w:pPr>
              <w:rPr>
                <w:sz w:val="16"/>
                <w:szCs w:val="16"/>
              </w:rPr>
            </w:pPr>
          </w:p>
        </w:tc>
        <w:tc>
          <w:tcPr>
            <w:tcW w:w="540"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99" w:type="dxa"/>
          </w:tcPr>
          <w:p w:rsidR="00A97118" w:rsidRDefault="00A97118" w:rsidP="003A3E57">
            <w:pPr>
              <w:rPr>
                <w:sz w:val="16"/>
                <w:szCs w:val="16"/>
              </w:rPr>
            </w:pPr>
          </w:p>
        </w:tc>
        <w:tc>
          <w:tcPr>
            <w:tcW w:w="795" w:type="dxa"/>
          </w:tcPr>
          <w:p w:rsidR="00A97118" w:rsidRDefault="00A97118" w:rsidP="003A3E57">
            <w:pPr>
              <w:rPr>
                <w:sz w:val="16"/>
                <w:szCs w:val="16"/>
              </w:rPr>
            </w:pPr>
          </w:p>
        </w:tc>
        <w:tc>
          <w:tcPr>
            <w:tcW w:w="900" w:type="dxa"/>
          </w:tcPr>
          <w:p w:rsidR="00A97118" w:rsidRDefault="00A97118" w:rsidP="003A3E57">
            <w:pPr>
              <w:rPr>
                <w:sz w:val="16"/>
                <w:szCs w:val="16"/>
              </w:rPr>
            </w:pPr>
          </w:p>
        </w:tc>
        <w:tc>
          <w:tcPr>
            <w:tcW w:w="809" w:type="dxa"/>
          </w:tcPr>
          <w:p w:rsidR="00A97118" w:rsidRDefault="00A97118" w:rsidP="003A3E57">
            <w:pPr>
              <w:rPr>
                <w:sz w:val="16"/>
                <w:szCs w:val="16"/>
              </w:rPr>
            </w:pPr>
          </w:p>
        </w:tc>
        <w:tc>
          <w:tcPr>
            <w:tcW w:w="627" w:type="dxa"/>
          </w:tcPr>
          <w:p w:rsidR="00A97118" w:rsidRDefault="00A97118" w:rsidP="003A3E57">
            <w:pPr>
              <w:rPr>
                <w:sz w:val="16"/>
                <w:szCs w:val="16"/>
              </w:rPr>
            </w:pPr>
          </w:p>
        </w:tc>
      </w:tr>
      <w:tr w:rsidR="00AD1027" w:rsidTr="00A97118">
        <w:tc>
          <w:tcPr>
            <w:tcW w:w="1082" w:type="dxa"/>
          </w:tcPr>
          <w:p w:rsidR="00A97118" w:rsidRDefault="007C2E18" w:rsidP="003A3E57">
            <w:pPr>
              <w:rPr>
                <w:sz w:val="16"/>
                <w:szCs w:val="16"/>
              </w:rPr>
            </w:pPr>
            <w:r>
              <w:rPr>
                <w:sz w:val="16"/>
                <w:szCs w:val="16"/>
              </w:rPr>
              <w:t>Adult med managem’t</w:t>
            </w:r>
          </w:p>
          <w:p w:rsidR="00A97118" w:rsidRDefault="00A97118" w:rsidP="003A3E57">
            <w:pPr>
              <w:rPr>
                <w:sz w:val="16"/>
                <w:szCs w:val="16"/>
              </w:rPr>
            </w:pPr>
            <w:r>
              <w:rPr>
                <w:sz w:val="16"/>
                <w:szCs w:val="16"/>
              </w:rPr>
              <w:t>45 Required</w:t>
            </w:r>
          </w:p>
        </w:tc>
        <w:tc>
          <w:tcPr>
            <w:tcW w:w="894" w:type="dxa"/>
          </w:tcPr>
          <w:p w:rsidR="00A97118" w:rsidRDefault="00A97118" w:rsidP="003A3E57">
            <w:pPr>
              <w:spacing w:line="840" w:lineRule="auto"/>
              <w:rPr>
                <w:sz w:val="16"/>
                <w:szCs w:val="16"/>
              </w:rPr>
            </w:pPr>
          </w:p>
        </w:tc>
        <w:tc>
          <w:tcPr>
            <w:tcW w:w="536" w:type="dxa"/>
          </w:tcPr>
          <w:p w:rsidR="00A97118" w:rsidRDefault="00A97118" w:rsidP="003A3E57">
            <w:pPr>
              <w:rPr>
                <w:sz w:val="16"/>
                <w:szCs w:val="16"/>
              </w:rPr>
            </w:pPr>
          </w:p>
        </w:tc>
        <w:tc>
          <w:tcPr>
            <w:tcW w:w="540"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99" w:type="dxa"/>
          </w:tcPr>
          <w:p w:rsidR="00A97118" w:rsidRDefault="00A97118" w:rsidP="003A3E57">
            <w:pPr>
              <w:rPr>
                <w:sz w:val="16"/>
                <w:szCs w:val="16"/>
              </w:rPr>
            </w:pPr>
          </w:p>
        </w:tc>
        <w:tc>
          <w:tcPr>
            <w:tcW w:w="795" w:type="dxa"/>
          </w:tcPr>
          <w:p w:rsidR="00A97118" w:rsidRDefault="00A97118" w:rsidP="003A3E57">
            <w:pPr>
              <w:rPr>
                <w:sz w:val="16"/>
                <w:szCs w:val="16"/>
              </w:rPr>
            </w:pPr>
          </w:p>
        </w:tc>
        <w:tc>
          <w:tcPr>
            <w:tcW w:w="900" w:type="dxa"/>
          </w:tcPr>
          <w:p w:rsidR="00A97118" w:rsidRDefault="00A97118" w:rsidP="003A3E57">
            <w:pPr>
              <w:rPr>
                <w:sz w:val="16"/>
                <w:szCs w:val="16"/>
              </w:rPr>
            </w:pPr>
          </w:p>
        </w:tc>
        <w:tc>
          <w:tcPr>
            <w:tcW w:w="809" w:type="dxa"/>
          </w:tcPr>
          <w:p w:rsidR="00A97118" w:rsidRDefault="00A97118" w:rsidP="003A3E57">
            <w:pPr>
              <w:rPr>
                <w:sz w:val="16"/>
                <w:szCs w:val="16"/>
              </w:rPr>
            </w:pPr>
          </w:p>
        </w:tc>
        <w:tc>
          <w:tcPr>
            <w:tcW w:w="627" w:type="dxa"/>
          </w:tcPr>
          <w:p w:rsidR="00A97118" w:rsidRDefault="00A97118" w:rsidP="003A3E57">
            <w:pPr>
              <w:rPr>
                <w:sz w:val="16"/>
                <w:szCs w:val="16"/>
              </w:rPr>
            </w:pPr>
          </w:p>
        </w:tc>
      </w:tr>
      <w:tr w:rsidR="00AD1027" w:rsidTr="00A97118">
        <w:tc>
          <w:tcPr>
            <w:tcW w:w="1082" w:type="dxa"/>
          </w:tcPr>
          <w:p w:rsidR="00A97118" w:rsidRDefault="00A97118" w:rsidP="003A3E57">
            <w:pPr>
              <w:rPr>
                <w:sz w:val="16"/>
                <w:szCs w:val="16"/>
              </w:rPr>
            </w:pPr>
            <w:r>
              <w:rPr>
                <w:sz w:val="16"/>
                <w:szCs w:val="16"/>
              </w:rPr>
              <w:t>Addiction</w:t>
            </w:r>
          </w:p>
          <w:p w:rsidR="00A97118" w:rsidRDefault="00A97118" w:rsidP="003A3E57">
            <w:pPr>
              <w:rPr>
                <w:sz w:val="16"/>
                <w:szCs w:val="16"/>
              </w:rPr>
            </w:pPr>
            <w:r>
              <w:rPr>
                <w:sz w:val="16"/>
                <w:szCs w:val="16"/>
              </w:rPr>
              <w:t>45 Required</w:t>
            </w:r>
          </w:p>
        </w:tc>
        <w:tc>
          <w:tcPr>
            <w:tcW w:w="894" w:type="dxa"/>
          </w:tcPr>
          <w:p w:rsidR="00A97118" w:rsidRDefault="00A97118" w:rsidP="003A3E57">
            <w:pPr>
              <w:spacing w:line="840" w:lineRule="auto"/>
              <w:rPr>
                <w:sz w:val="16"/>
                <w:szCs w:val="16"/>
              </w:rPr>
            </w:pPr>
          </w:p>
        </w:tc>
        <w:tc>
          <w:tcPr>
            <w:tcW w:w="536" w:type="dxa"/>
          </w:tcPr>
          <w:p w:rsidR="00A97118" w:rsidRDefault="00A97118" w:rsidP="003A3E57">
            <w:pPr>
              <w:rPr>
                <w:sz w:val="16"/>
                <w:szCs w:val="16"/>
              </w:rPr>
            </w:pPr>
          </w:p>
        </w:tc>
        <w:tc>
          <w:tcPr>
            <w:tcW w:w="540"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99" w:type="dxa"/>
          </w:tcPr>
          <w:p w:rsidR="00A97118" w:rsidRDefault="00A97118" w:rsidP="003A3E57">
            <w:pPr>
              <w:rPr>
                <w:sz w:val="16"/>
                <w:szCs w:val="16"/>
              </w:rPr>
            </w:pPr>
          </w:p>
        </w:tc>
        <w:tc>
          <w:tcPr>
            <w:tcW w:w="795" w:type="dxa"/>
          </w:tcPr>
          <w:p w:rsidR="00A97118" w:rsidRDefault="00A97118" w:rsidP="003A3E57">
            <w:pPr>
              <w:rPr>
                <w:sz w:val="16"/>
                <w:szCs w:val="16"/>
              </w:rPr>
            </w:pPr>
          </w:p>
        </w:tc>
        <w:tc>
          <w:tcPr>
            <w:tcW w:w="900" w:type="dxa"/>
          </w:tcPr>
          <w:p w:rsidR="00A97118" w:rsidRDefault="00A97118" w:rsidP="003A3E57">
            <w:pPr>
              <w:rPr>
                <w:sz w:val="16"/>
                <w:szCs w:val="16"/>
              </w:rPr>
            </w:pPr>
          </w:p>
        </w:tc>
        <w:tc>
          <w:tcPr>
            <w:tcW w:w="809" w:type="dxa"/>
          </w:tcPr>
          <w:p w:rsidR="00A97118" w:rsidRDefault="00A97118" w:rsidP="003A3E57">
            <w:pPr>
              <w:rPr>
                <w:sz w:val="16"/>
                <w:szCs w:val="16"/>
              </w:rPr>
            </w:pPr>
          </w:p>
        </w:tc>
        <w:tc>
          <w:tcPr>
            <w:tcW w:w="627" w:type="dxa"/>
          </w:tcPr>
          <w:p w:rsidR="00A97118" w:rsidRDefault="00A97118" w:rsidP="003A3E57">
            <w:pPr>
              <w:rPr>
                <w:sz w:val="16"/>
                <w:szCs w:val="16"/>
              </w:rPr>
            </w:pPr>
          </w:p>
        </w:tc>
      </w:tr>
      <w:tr w:rsidR="00AD1027" w:rsidTr="00A97118">
        <w:tc>
          <w:tcPr>
            <w:tcW w:w="1082" w:type="dxa"/>
          </w:tcPr>
          <w:p w:rsidR="00A97118" w:rsidRDefault="00A97118" w:rsidP="003A3E57">
            <w:pPr>
              <w:rPr>
                <w:sz w:val="16"/>
                <w:szCs w:val="16"/>
              </w:rPr>
            </w:pPr>
            <w:r>
              <w:rPr>
                <w:sz w:val="16"/>
                <w:szCs w:val="16"/>
              </w:rPr>
              <w:t>Group Therapy</w:t>
            </w:r>
          </w:p>
          <w:p w:rsidR="00A97118" w:rsidRDefault="00A97118" w:rsidP="003A3E57">
            <w:pPr>
              <w:rPr>
                <w:sz w:val="16"/>
                <w:szCs w:val="16"/>
              </w:rPr>
            </w:pPr>
            <w:r>
              <w:rPr>
                <w:sz w:val="16"/>
                <w:szCs w:val="16"/>
              </w:rPr>
              <w:t>50 Required</w:t>
            </w:r>
          </w:p>
        </w:tc>
        <w:tc>
          <w:tcPr>
            <w:tcW w:w="894" w:type="dxa"/>
          </w:tcPr>
          <w:p w:rsidR="00A97118" w:rsidRDefault="00A97118" w:rsidP="003A3E57">
            <w:pPr>
              <w:spacing w:line="840" w:lineRule="auto"/>
              <w:rPr>
                <w:sz w:val="16"/>
                <w:szCs w:val="16"/>
              </w:rPr>
            </w:pPr>
          </w:p>
        </w:tc>
        <w:tc>
          <w:tcPr>
            <w:tcW w:w="536" w:type="dxa"/>
          </w:tcPr>
          <w:p w:rsidR="00A97118" w:rsidRDefault="00A97118" w:rsidP="003A3E57">
            <w:pPr>
              <w:rPr>
                <w:sz w:val="16"/>
                <w:szCs w:val="16"/>
              </w:rPr>
            </w:pPr>
          </w:p>
        </w:tc>
        <w:tc>
          <w:tcPr>
            <w:tcW w:w="540"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99" w:type="dxa"/>
          </w:tcPr>
          <w:p w:rsidR="00A97118" w:rsidRDefault="00A97118" w:rsidP="003A3E57">
            <w:pPr>
              <w:rPr>
                <w:sz w:val="16"/>
                <w:szCs w:val="16"/>
              </w:rPr>
            </w:pPr>
          </w:p>
        </w:tc>
        <w:tc>
          <w:tcPr>
            <w:tcW w:w="795" w:type="dxa"/>
          </w:tcPr>
          <w:p w:rsidR="00A97118" w:rsidRDefault="00A97118" w:rsidP="003A3E57">
            <w:pPr>
              <w:rPr>
                <w:sz w:val="16"/>
                <w:szCs w:val="16"/>
              </w:rPr>
            </w:pPr>
          </w:p>
        </w:tc>
        <w:tc>
          <w:tcPr>
            <w:tcW w:w="900" w:type="dxa"/>
          </w:tcPr>
          <w:p w:rsidR="00A97118" w:rsidRDefault="00A97118" w:rsidP="003A3E57">
            <w:pPr>
              <w:rPr>
                <w:sz w:val="16"/>
                <w:szCs w:val="16"/>
              </w:rPr>
            </w:pPr>
          </w:p>
        </w:tc>
        <w:tc>
          <w:tcPr>
            <w:tcW w:w="809" w:type="dxa"/>
          </w:tcPr>
          <w:p w:rsidR="00A97118" w:rsidRDefault="00A97118" w:rsidP="003A3E57">
            <w:pPr>
              <w:rPr>
                <w:sz w:val="16"/>
                <w:szCs w:val="16"/>
              </w:rPr>
            </w:pPr>
          </w:p>
        </w:tc>
        <w:tc>
          <w:tcPr>
            <w:tcW w:w="627" w:type="dxa"/>
          </w:tcPr>
          <w:p w:rsidR="00A97118" w:rsidRDefault="00A97118" w:rsidP="003A3E57">
            <w:pPr>
              <w:rPr>
                <w:sz w:val="16"/>
                <w:szCs w:val="16"/>
              </w:rPr>
            </w:pPr>
          </w:p>
        </w:tc>
      </w:tr>
      <w:tr w:rsidR="00AD1027" w:rsidTr="00A97118">
        <w:tc>
          <w:tcPr>
            <w:tcW w:w="1082" w:type="dxa"/>
          </w:tcPr>
          <w:p w:rsidR="00A97118" w:rsidRDefault="00A97118" w:rsidP="003A3E57">
            <w:pPr>
              <w:rPr>
                <w:sz w:val="16"/>
                <w:szCs w:val="16"/>
              </w:rPr>
            </w:pPr>
            <w:r>
              <w:rPr>
                <w:sz w:val="16"/>
                <w:szCs w:val="16"/>
              </w:rPr>
              <w:t>Family</w:t>
            </w:r>
          </w:p>
          <w:p w:rsidR="00A97118" w:rsidRDefault="00A97118" w:rsidP="003A3E57">
            <w:pPr>
              <w:rPr>
                <w:sz w:val="16"/>
                <w:szCs w:val="16"/>
              </w:rPr>
            </w:pPr>
            <w:r>
              <w:rPr>
                <w:sz w:val="16"/>
                <w:szCs w:val="16"/>
              </w:rPr>
              <w:t>Therapy</w:t>
            </w:r>
          </w:p>
          <w:p w:rsidR="00A97118" w:rsidRDefault="00A97118" w:rsidP="003A3E57">
            <w:pPr>
              <w:rPr>
                <w:sz w:val="16"/>
                <w:szCs w:val="16"/>
              </w:rPr>
            </w:pPr>
            <w:r>
              <w:rPr>
                <w:sz w:val="16"/>
                <w:szCs w:val="16"/>
              </w:rPr>
              <w:t>40 Required</w:t>
            </w:r>
          </w:p>
        </w:tc>
        <w:tc>
          <w:tcPr>
            <w:tcW w:w="894" w:type="dxa"/>
          </w:tcPr>
          <w:p w:rsidR="00A97118" w:rsidRDefault="00A97118" w:rsidP="003A3E57">
            <w:pPr>
              <w:spacing w:line="840" w:lineRule="auto"/>
              <w:rPr>
                <w:sz w:val="16"/>
                <w:szCs w:val="16"/>
              </w:rPr>
            </w:pPr>
          </w:p>
        </w:tc>
        <w:tc>
          <w:tcPr>
            <w:tcW w:w="536" w:type="dxa"/>
          </w:tcPr>
          <w:p w:rsidR="00A97118" w:rsidRDefault="00A97118" w:rsidP="003A3E57">
            <w:pPr>
              <w:rPr>
                <w:sz w:val="16"/>
                <w:szCs w:val="16"/>
              </w:rPr>
            </w:pPr>
          </w:p>
        </w:tc>
        <w:tc>
          <w:tcPr>
            <w:tcW w:w="540"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99" w:type="dxa"/>
          </w:tcPr>
          <w:p w:rsidR="00A97118" w:rsidRDefault="00A97118" w:rsidP="003A3E57">
            <w:pPr>
              <w:rPr>
                <w:sz w:val="16"/>
                <w:szCs w:val="16"/>
              </w:rPr>
            </w:pPr>
          </w:p>
        </w:tc>
        <w:tc>
          <w:tcPr>
            <w:tcW w:w="795" w:type="dxa"/>
          </w:tcPr>
          <w:p w:rsidR="00A97118" w:rsidRDefault="00A97118" w:rsidP="003A3E57">
            <w:pPr>
              <w:rPr>
                <w:sz w:val="16"/>
                <w:szCs w:val="16"/>
              </w:rPr>
            </w:pPr>
          </w:p>
        </w:tc>
        <w:tc>
          <w:tcPr>
            <w:tcW w:w="900" w:type="dxa"/>
          </w:tcPr>
          <w:p w:rsidR="00A97118" w:rsidRDefault="00A97118" w:rsidP="003A3E57">
            <w:pPr>
              <w:rPr>
                <w:sz w:val="16"/>
                <w:szCs w:val="16"/>
              </w:rPr>
            </w:pPr>
          </w:p>
        </w:tc>
        <w:tc>
          <w:tcPr>
            <w:tcW w:w="809" w:type="dxa"/>
          </w:tcPr>
          <w:p w:rsidR="00A97118" w:rsidRDefault="00A97118" w:rsidP="003A3E57">
            <w:pPr>
              <w:rPr>
                <w:sz w:val="16"/>
                <w:szCs w:val="16"/>
              </w:rPr>
            </w:pPr>
          </w:p>
        </w:tc>
        <w:tc>
          <w:tcPr>
            <w:tcW w:w="627" w:type="dxa"/>
          </w:tcPr>
          <w:p w:rsidR="00A97118" w:rsidRDefault="00A97118" w:rsidP="003A3E57">
            <w:pPr>
              <w:rPr>
                <w:sz w:val="16"/>
                <w:szCs w:val="16"/>
              </w:rPr>
            </w:pPr>
          </w:p>
        </w:tc>
      </w:tr>
      <w:tr w:rsidR="00AD1027" w:rsidTr="00A97118">
        <w:tc>
          <w:tcPr>
            <w:tcW w:w="1082" w:type="dxa"/>
          </w:tcPr>
          <w:p w:rsidR="00A97118" w:rsidRDefault="00A97118" w:rsidP="003A3E57">
            <w:pPr>
              <w:rPr>
                <w:sz w:val="16"/>
                <w:szCs w:val="16"/>
              </w:rPr>
            </w:pPr>
            <w:r>
              <w:rPr>
                <w:sz w:val="16"/>
                <w:szCs w:val="16"/>
              </w:rPr>
              <w:t>Individual</w:t>
            </w:r>
          </w:p>
          <w:p w:rsidR="00A97118" w:rsidRDefault="00A97118" w:rsidP="003A3E57">
            <w:pPr>
              <w:rPr>
                <w:sz w:val="16"/>
                <w:szCs w:val="16"/>
              </w:rPr>
            </w:pPr>
            <w:r>
              <w:rPr>
                <w:sz w:val="16"/>
                <w:szCs w:val="16"/>
              </w:rPr>
              <w:t>Therapy</w:t>
            </w:r>
          </w:p>
          <w:p w:rsidR="00A97118" w:rsidRDefault="00A97118" w:rsidP="003A3E57">
            <w:pPr>
              <w:rPr>
                <w:sz w:val="16"/>
                <w:szCs w:val="16"/>
              </w:rPr>
            </w:pPr>
            <w:r>
              <w:rPr>
                <w:sz w:val="16"/>
                <w:szCs w:val="16"/>
              </w:rPr>
              <w:t>50 Required</w:t>
            </w:r>
          </w:p>
        </w:tc>
        <w:tc>
          <w:tcPr>
            <w:tcW w:w="894" w:type="dxa"/>
          </w:tcPr>
          <w:p w:rsidR="00A97118" w:rsidRDefault="00A97118" w:rsidP="003A3E57">
            <w:pPr>
              <w:spacing w:line="840" w:lineRule="auto"/>
              <w:rPr>
                <w:sz w:val="16"/>
                <w:szCs w:val="16"/>
              </w:rPr>
            </w:pPr>
          </w:p>
        </w:tc>
        <w:tc>
          <w:tcPr>
            <w:tcW w:w="536" w:type="dxa"/>
          </w:tcPr>
          <w:p w:rsidR="00A97118" w:rsidRDefault="00A97118" w:rsidP="003A3E57">
            <w:pPr>
              <w:rPr>
                <w:sz w:val="16"/>
                <w:szCs w:val="16"/>
              </w:rPr>
            </w:pPr>
          </w:p>
        </w:tc>
        <w:tc>
          <w:tcPr>
            <w:tcW w:w="540"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99" w:type="dxa"/>
          </w:tcPr>
          <w:p w:rsidR="00A97118" w:rsidRDefault="00A97118" w:rsidP="003A3E57">
            <w:pPr>
              <w:rPr>
                <w:sz w:val="16"/>
                <w:szCs w:val="16"/>
              </w:rPr>
            </w:pPr>
          </w:p>
        </w:tc>
        <w:tc>
          <w:tcPr>
            <w:tcW w:w="795" w:type="dxa"/>
          </w:tcPr>
          <w:p w:rsidR="00A97118" w:rsidRDefault="00A97118" w:rsidP="003A3E57">
            <w:pPr>
              <w:rPr>
                <w:sz w:val="16"/>
                <w:szCs w:val="16"/>
              </w:rPr>
            </w:pPr>
          </w:p>
        </w:tc>
        <w:tc>
          <w:tcPr>
            <w:tcW w:w="900" w:type="dxa"/>
          </w:tcPr>
          <w:p w:rsidR="00A97118" w:rsidRDefault="00A97118" w:rsidP="003A3E57">
            <w:pPr>
              <w:rPr>
                <w:sz w:val="16"/>
                <w:szCs w:val="16"/>
              </w:rPr>
            </w:pPr>
          </w:p>
        </w:tc>
        <w:tc>
          <w:tcPr>
            <w:tcW w:w="809" w:type="dxa"/>
          </w:tcPr>
          <w:p w:rsidR="00A97118" w:rsidRDefault="00A97118" w:rsidP="003A3E57">
            <w:pPr>
              <w:rPr>
                <w:sz w:val="16"/>
                <w:szCs w:val="16"/>
              </w:rPr>
            </w:pPr>
          </w:p>
        </w:tc>
        <w:tc>
          <w:tcPr>
            <w:tcW w:w="627" w:type="dxa"/>
          </w:tcPr>
          <w:p w:rsidR="00A97118" w:rsidRDefault="00A97118" w:rsidP="003A3E57">
            <w:pPr>
              <w:rPr>
                <w:sz w:val="16"/>
                <w:szCs w:val="16"/>
              </w:rPr>
            </w:pPr>
          </w:p>
        </w:tc>
      </w:tr>
      <w:tr w:rsidR="00AD1027" w:rsidTr="00A97118">
        <w:tc>
          <w:tcPr>
            <w:tcW w:w="1082" w:type="dxa"/>
          </w:tcPr>
          <w:p w:rsidR="00A97118" w:rsidRDefault="00A97118" w:rsidP="003A3E57">
            <w:pPr>
              <w:rPr>
                <w:sz w:val="16"/>
                <w:szCs w:val="16"/>
              </w:rPr>
            </w:pPr>
            <w:r>
              <w:rPr>
                <w:sz w:val="16"/>
                <w:szCs w:val="16"/>
              </w:rPr>
              <w:t>Seminars Practicum</w:t>
            </w:r>
          </w:p>
          <w:p w:rsidR="00A97118" w:rsidRDefault="00A97118" w:rsidP="003A3E57">
            <w:pPr>
              <w:rPr>
                <w:sz w:val="16"/>
                <w:szCs w:val="16"/>
              </w:rPr>
            </w:pPr>
            <w:r>
              <w:rPr>
                <w:sz w:val="16"/>
                <w:szCs w:val="16"/>
              </w:rPr>
              <w:t>25  Required</w:t>
            </w:r>
          </w:p>
          <w:p w:rsidR="001A3DE3" w:rsidRDefault="001A3DE3" w:rsidP="003A3E57">
            <w:pPr>
              <w:rPr>
                <w:sz w:val="16"/>
                <w:szCs w:val="16"/>
              </w:rPr>
            </w:pPr>
            <w:r>
              <w:rPr>
                <w:sz w:val="16"/>
                <w:szCs w:val="16"/>
              </w:rPr>
              <w:t>(5 CEU + 20 class hours)</w:t>
            </w:r>
          </w:p>
        </w:tc>
        <w:tc>
          <w:tcPr>
            <w:tcW w:w="894" w:type="dxa"/>
          </w:tcPr>
          <w:p w:rsidR="00A97118" w:rsidRDefault="00A97118" w:rsidP="003A3E57">
            <w:pPr>
              <w:spacing w:line="840" w:lineRule="auto"/>
              <w:rPr>
                <w:sz w:val="16"/>
                <w:szCs w:val="16"/>
              </w:rPr>
            </w:pPr>
          </w:p>
        </w:tc>
        <w:tc>
          <w:tcPr>
            <w:tcW w:w="536" w:type="dxa"/>
          </w:tcPr>
          <w:p w:rsidR="00A97118" w:rsidRDefault="00A97118" w:rsidP="003A3E57">
            <w:pPr>
              <w:rPr>
                <w:sz w:val="16"/>
                <w:szCs w:val="16"/>
              </w:rPr>
            </w:pPr>
          </w:p>
        </w:tc>
        <w:tc>
          <w:tcPr>
            <w:tcW w:w="540"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99" w:type="dxa"/>
          </w:tcPr>
          <w:p w:rsidR="00A97118" w:rsidRDefault="00A97118" w:rsidP="003A3E57">
            <w:pPr>
              <w:rPr>
                <w:sz w:val="16"/>
                <w:szCs w:val="16"/>
              </w:rPr>
            </w:pPr>
          </w:p>
        </w:tc>
        <w:tc>
          <w:tcPr>
            <w:tcW w:w="795" w:type="dxa"/>
          </w:tcPr>
          <w:p w:rsidR="00A97118" w:rsidRDefault="00A97118" w:rsidP="003A3E57">
            <w:pPr>
              <w:rPr>
                <w:sz w:val="16"/>
                <w:szCs w:val="16"/>
              </w:rPr>
            </w:pPr>
          </w:p>
        </w:tc>
        <w:tc>
          <w:tcPr>
            <w:tcW w:w="900" w:type="dxa"/>
          </w:tcPr>
          <w:p w:rsidR="00A97118" w:rsidRDefault="00A97118" w:rsidP="003A3E57">
            <w:pPr>
              <w:rPr>
                <w:sz w:val="16"/>
                <w:szCs w:val="16"/>
              </w:rPr>
            </w:pPr>
          </w:p>
        </w:tc>
        <w:tc>
          <w:tcPr>
            <w:tcW w:w="809" w:type="dxa"/>
          </w:tcPr>
          <w:p w:rsidR="00A97118" w:rsidRDefault="00A97118" w:rsidP="003A3E57">
            <w:pPr>
              <w:rPr>
                <w:sz w:val="16"/>
                <w:szCs w:val="16"/>
              </w:rPr>
            </w:pPr>
          </w:p>
        </w:tc>
        <w:tc>
          <w:tcPr>
            <w:tcW w:w="627" w:type="dxa"/>
          </w:tcPr>
          <w:p w:rsidR="00A97118" w:rsidRDefault="00A97118" w:rsidP="003A3E57">
            <w:pPr>
              <w:rPr>
                <w:sz w:val="16"/>
                <w:szCs w:val="16"/>
              </w:rPr>
            </w:pPr>
          </w:p>
        </w:tc>
      </w:tr>
      <w:tr w:rsidR="00AD1027" w:rsidTr="00A97118">
        <w:tc>
          <w:tcPr>
            <w:tcW w:w="1082" w:type="dxa"/>
          </w:tcPr>
          <w:p w:rsidR="00A97118" w:rsidRDefault="00A97118" w:rsidP="003A3E57">
            <w:pPr>
              <w:rPr>
                <w:sz w:val="16"/>
                <w:szCs w:val="16"/>
              </w:rPr>
            </w:pPr>
            <w:r>
              <w:rPr>
                <w:sz w:val="16"/>
                <w:szCs w:val="16"/>
              </w:rPr>
              <w:t xml:space="preserve">Pediatric med management 45 </w:t>
            </w:r>
          </w:p>
        </w:tc>
        <w:tc>
          <w:tcPr>
            <w:tcW w:w="894" w:type="dxa"/>
          </w:tcPr>
          <w:p w:rsidR="00A97118" w:rsidRDefault="00A97118" w:rsidP="003A3E57">
            <w:pPr>
              <w:spacing w:line="840" w:lineRule="auto"/>
              <w:rPr>
                <w:sz w:val="16"/>
                <w:szCs w:val="16"/>
              </w:rPr>
            </w:pPr>
          </w:p>
        </w:tc>
        <w:tc>
          <w:tcPr>
            <w:tcW w:w="536" w:type="dxa"/>
          </w:tcPr>
          <w:p w:rsidR="00A97118" w:rsidRDefault="00A97118" w:rsidP="003A3E57">
            <w:pPr>
              <w:rPr>
                <w:sz w:val="16"/>
                <w:szCs w:val="16"/>
              </w:rPr>
            </w:pPr>
          </w:p>
        </w:tc>
        <w:tc>
          <w:tcPr>
            <w:tcW w:w="540"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99" w:type="dxa"/>
          </w:tcPr>
          <w:p w:rsidR="00A97118" w:rsidRDefault="00A97118" w:rsidP="003A3E57">
            <w:pPr>
              <w:rPr>
                <w:sz w:val="16"/>
                <w:szCs w:val="16"/>
              </w:rPr>
            </w:pPr>
          </w:p>
        </w:tc>
        <w:tc>
          <w:tcPr>
            <w:tcW w:w="795" w:type="dxa"/>
          </w:tcPr>
          <w:p w:rsidR="00A97118" w:rsidRDefault="00A97118" w:rsidP="003A3E57">
            <w:pPr>
              <w:rPr>
                <w:sz w:val="16"/>
                <w:szCs w:val="16"/>
              </w:rPr>
            </w:pPr>
          </w:p>
        </w:tc>
        <w:tc>
          <w:tcPr>
            <w:tcW w:w="900" w:type="dxa"/>
          </w:tcPr>
          <w:p w:rsidR="00A97118" w:rsidRDefault="00A97118" w:rsidP="003A3E57">
            <w:pPr>
              <w:rPr>
                <w:sz w:val="16"/>
                <w:szCs w:val="16"/>
              </w:rPr>
            </w:pPr>
          </w:p>
        </w:tc>
        <w:tc>
          <w:tcPr>
            <w:tcW w:w="809" w:type="dxa"/>
          </w:tcPr>
          <w:p w:rsidR="00A97118" w:rsidRDefault="00A97118" w:rsidP="003A3E57">
            <w:pPr>
              <w:rPr>
                <w:sz w:val="16"/>
                <w:szCs w:val="16"/>
              </w:rPr>
            </w:pPr>
          </w:p>
        </w:tc>
        <w:tc>
          <w:tcPr>
            <w:tcW w:w="627" w:type="dxa"/>
          </w:tcPr>
          <w:p w:rsidR="00A97118" w:rsidRDefault="00A97118" w:rsidP="003A3E57">
            <w:pPr>
              <w:rPr>
                <w:sz w:val="16"/>
                <w:szCs w:val="16"/>
              </w:rPr>
            </w:pPr>
          </w:p>
        </w:tc>
      </w:tr>
      <w:tr w:rsidR="00AD1027" w:rsidTr="00A97118">
        <w:tc>
          <w:tcPr>
            <w:tcW w:w="1082" w:type="dxa"/>
          </w:tcPr>
          <w:p w:rsidR="00A97118" w:rsidRDefault="00A97118" w:rsidP="003A3E57">
            <w:pPr>
              <w:rPr>
                <w:sz w:val="16"/>
                <w:szCs w:val="16"/>
              </w:rPr>
            </w:pPr>
            <w:r>
              <w:rPr>
                <w:sz w:val="16"/>
                <w:szCs w:val="16"/>
              </w:rPr>
              <w:t>Total Hours</w:t>
            </w:r>
          </w:p>
          <w:p w:rsidR="007C2E18" w:rsidRDefault="007C2E18" w:rsidP="003A3E57">
            <w:pPr>
              <w:rPr>
                <w:sz w:val="16"/>
                <w:szCs w:val="16"/>
              </w:rPr>
            </w:pPr>
          </w:p>
          <w:p w:rsidR="007C2E18" w:rsidRDefault="007C2E18" w:rsidP="003A3E57">
            <w:pPr>
              <w:rPr>
                <w:sz w:val="16"/>
                <w:szCs w:val="16"/>
              </w:rPr>
            </w:pPr>
            <w:r>
              <w:rPr>
                <w:sz w:val="16"/>
                <w:szCs w:val="16"/>
              </w:rPr>
              <w:t>675</w:t>
            </w:r>
          </w:p>
        </w:tc>
        <w:tc>
          <w:tcPr>
            <w:tcW w:w="894" w:type="dxa"/>
          </w:tcPr>
          <w:p w:rsidR="00A97118" w:rsidRDefault="00A97118" w:rsidP="003A3E57">
            <w:pPr>
              <w:spacing w:line="840" w:lineRule="auto"/>
              <w:rPr>
                <w:sz w:val="16"/>
                <w:szCs w:val="16"/>
              </w:rPr>
            </w:pPr>
          </w:p>
        </w:tc>
        <w:tc>
          <w:tcPr>
            <w:tcW w:w="536" w:type="dxa"/>
          </w:tcPr>
          <w:p w:rsidR="00A97118" w:rsidRDefault="00A97118" w:rsidP="003A3E57">
            <w:pPr>
              <w:rPr>
                <w:sz w:val="16"/>
                <w:szCs w:val="16"/>
              </w:rPr>
            </w:pPr>
          </w:p>
        </w:tc>
        <w:tc>
          <w:tcPr>
            <w:tcW w:w="540"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62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536"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12" w:type="dxa"/>
          </w:tcPr>
          <w:p w:rsidR="00A97118" w:rsidRDefault="00A97118" w:rsidP="003A3E57">
            <w:pPr>
              <w:rPr>
                <w:sz w:val="16"/>
                <w:szCs w:val="16"/>
              </w:rPr>
            </w:pPr>
          </w:p>
        </w:tc>
        <w:tc>
          <w:tcPr>
            <w:tcW w:w="799" w:type="dxa"/>
          </w:tcPr>
          <w:p w:rsidR="00A97118" w:rsidRDefault="00A97118" w:rsidP="003A3E57">
            <w:pPr>
              <w:rPr>
                <w:sz w:val="16"/>
                <w:szCs w:val="16"/>
              </w:rPr>
            </w:pPr>
          </w:p>
        </w:tc>
        <w:tc>
          <w:tcPr>
            <w:tcW w:w="795" w:type="dxa"/>
          </w:tcPr>
          <w:p w:rsidR="00A97118" w:rsidRDefault="00A97118" w:rsidP="003A3E57">
            <w:pPr>
              <w:rPr>
                <w:sz w:val="16"/>
                <w:szCs w:val="16"/>
              </w:rPr>
            </w:pPr>
          </w:p>
        </w:tc>
        <w:tc>
          <w:tcPr>
            <w:tcW w:w="900" w:type="dxa"/>
          </w:tcPr>
          <w:p w:rsidR="00A97118" w:rsidRDefault="00A97118" w:rsidP="003A3E57">
            <w:pPr>
              <w:rPr>
                <w:sz w:val="16"/>
                <w:szCs w:val="16"/>
              </w:rPr>
            </w:pPr>
          </w:p>
        </w:tc>
        <w:tc>
          <w:tcPr>
            <w:tcW w:w="809" w:type="dxa"/>
          </w:tcPr>
          <w:p w:rsidR="00A97118" w:rsidRDefault="00A97118" w:rsidP="003A3E57">
            <w:pPr>
              <w:ind w:left="-55"/>
              <w:rPr>
                <w:sz w:val="16"/>
                <w:szCs w:val="16"/>
              </w:rPr>
            </w:pPr>
          </w:p>
        </w:tc>
        <w:tc>
          <w:tcPr>
            <w:tcW w:w="627" w:type="dxa"/>
          </w:tcPr>
          <w:p w:rsidR="00A97118" w:rsidRDefault="00A97118" w:rsidP="003A3E57">
            <w:pPr>
              <w:ind w:left="-55"/>
              <w:rPr>
                <w:sz w:val="16"/>
                <w:szCs w:val="16"/>
              </w:rPr>
            </w:pPr>
          </w:p>
        </w:tc>
      </w:tr>
    </w:tbl>
    <w:p w:rsidR="003A3E57" w:rsidRDefault="003A3E57" w:rsidP="003A3E57"/>
    <w:sectPr w:rsidR="003A3E57" w:rsidSect="006C43D6">
      <w:pgSz w:w="12240" w:h="15840" w:code="1"/>
      <w:pgMar w:top="1440" w:right="1440" w:bottom="1152"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1C2" w:rsidRDefault="00B401C2" w:rsidP="00A25FFE">
      <w:r>
        <w:separator/>
      </w:r>
    </w:p>
  </w:endnote>
  <w:endnote w:type="continuationSeparator" w:id="0">
    <w:p w:rsidR="00B401C2" w:rsidRDefault="00B401C2" w:rsidP="00A2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CyrillicA">
    <w:altName w:val="Symbol"/>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931" w:rsidRDefault="003469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F40">
      <w:rPr>
        <w:rStyle w:val="PageNumber"/>
        <w:noProof/>
      </w:rPr>
      <w:t>1</w:t>
    </w:r>
    <w:r>
      <w:rPr>
        <w:rStyle w:val="PageNumber"/>
      </w:rPr>
      <w:fldChar w:fldCharType="end"/>
    </w:r>
  </w:p>
  <w:p w:rsidR="00346931" w:rsidRDefault="00346931">
    <w:pPr>
      <w:pStyle w:val="Footer"/>
      <w:jc w:val="center"/>
      <w:rPr>
        <w:b/>
        <w:bCs/>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1C2" w:rsidRDefault="00B401C2" w:rsidP="00A25FFE">
      <w:r>
        <w:separator/>
      </w:r>
    </w:p>
  </w:footnote>
  <w:footnote w:type="continuationSeparator" w:id="0">
    <w:p w:rsidR="00B401C2" w:rsidRDefault="00B401C2" w:rsidP="00A25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931" w:rsidRPr="005F6627" w:rsidRDefault="00346931" w:rsidP="005F6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pStyle w:val="level1"/>
      <w:lvlText w:val="%1."/>
      <w:lvlJc w:val="left"/>
      <w:pPr>
        <w:tabs>
          <w:tab w:val="num" w:pos="90"/>
        </w:tabs>
        <w:ind w:left="153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C10D1A"/>
    <w:multiLevelType w:val="hybridMultilevel"/>
    <w:tmpl w:val="9908371A"/>
    <w:lvl w:ilvl="0" w:tplc="04090001">
      <w:start w:val="1"/>
      <w:numFmt w:val="bullet"/>
      <w:lvlText w:val=""/>
      <w:lvlJc w:val="left"/>
      <w:pPr>
        <w:tabs>
          <w:tab w:val="num" w:pos="360"/>
        </w:tabs>
        <w:ind w:left="360" w:hanging="360"/>
      </w:pPr>
      <w:rPr>
        <w:rFonts w:ascii="Symbol" w:hAnsi="Symbol"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81714A"/>
    <w:multiLevelType w:val="hybridMultilevel"/>
    <w:tmpl w:val="3F14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33777"/>
    <w:multiLevelType w:val="hybridMultilevel"/>
    <w:tmpl w:val="1DC68112"/>
    <w:lvl w:ilvl="0" w:tplc="FC002A38">
      <w:start w:val="1"/>
      <w:numFmt w:val="decimal"/>
      <w:lvlText w:val="%1."/>
      <w:lvlJc w:val="left"/>
      <w:pPr>
        <w:tabs>
          <w:tab w:val="num" w:pos="360"/>
        </w:tabs>
        <w:ind w:left="720" w:hanging="720"/>
      </w:pPr>
      <w:rPr>
        <w:rFonts w:ascii="Times New Roman" w:eastAsia="Times New Roman" w:hAnsi="Times New Roman" w:cs="Times New Roman"/>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ED0E23"/>
    <w:multiLevelType w:val="hybridMultilevel"/>
    <w:tmpl w:val="F1CCBE92"/>
    <w:lvl w:ilvl="0" w:tplc="04090001">
      <w:start w:val="1"/>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9F79ED"/>
    <w:multiLevelType w:val="hybridMultilevel"/>
    <w:tmpl w:val="DC9A9ADC"/>
    <w:lvl w:ilvl="0" w:tplc="F60AA77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AC4D3C"/>
    <w:multiLevelType w:val="hybridMultilevel"/>
    <w:tmpl w:val="FCF0356A"/>
    <w:lvl w:ilvl="0" w:tplc="A030FD74">
      <w:start w:val="1"/>
      <w:numFmt w:val="decimal"/>
      <w:lvlText w:val="%1."/>
      <w:lvlJc w:val="left"/>
      <w:pPr>
        <w:tabs>
          <w:tab w:val="num" w:pos="360"/>
        </w:tabs>
        <w:ind w:left="360" w:hanging="360"/>
      </w:pPr>
      <w:rPr>
        <w:b w:val="0"/>
        <w:i w:val="0"/>
      </w:rPr>
    </w:lvl>
    <w:lvl w:ilvl="1" w:tplc="4FAE251A">
      <w:start w:val="6"/>
      <w:numFmt w:val="upperLetter"/>
      <w:lvlText w:val="%2."/>
      <w:lvlJc w:val="left"/>
      <w:pPr>
        <w:tabs>
          <w:tab w:val="num" w:pos="1530"/>
        </w:tabs>
        <w:ind w:left="1530" w:hanging="81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DB2739"/>
    <w:multiLevelType w:val="hybridMultilevel"/>
    <w:tmpl w:val="ED7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96837"/>
    <w:multiLevelType w:val="hybridMultilevel"/>
    <w:tmpl w:val="226E29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C426D53"/>
    <w:multiLevelType w:val="hybridMultilevel"/>
    <w:tmpl w:val="AC1EA4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8645A3D"/>
    <w:multiLevelType w:val="hybridMultilevel"/>
    <w:tmpl w:val="0478D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02BE6"/>
    <w:multiLevelType w:val="hybridMultilevel"/>
    <w:tmpl w:val="EEBA1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C27A6F"/>
    <w:multiLevelType w:val="hybridMultilevel"/>
    <w:tmpl w:val="3AF89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746DF"/>
    <w:multiLevelType w:val="hybridMultilevel"/>
    <w:tmpl w:val="33D62066"/>
    <w:lvl w:ilvl="0" w:tplc="7C64A2E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D550D8"/>
    <w:multiLevelType w:val="hybridMultilevel"/>
    <w:tmpl w:val="FD6A650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28E00D2"/>
    <w:multiLevelType w:val="hybridMultilevel"/>
    <w:tmpl w:val="6012F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B10DC7"/>
    <w:multiLevelType w:val="hybridMultilevel"/>
    <w:tmpl w:val="760E8676"/>
    <w:lvl w:ilvl="0" w:tplc="19B0E2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A5D1ECD"/>
    <w:multiLevelType w:val="hybridMultilevel"/>
    <w:tmpl w:val="91C00236"/>
    <w:lvl w:ilvl="0" w:tplc="995277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9"/>
  </w:num>
  <w:num w:numId="4">
    <w:abstractNumId w:val="7"/>
  </w:num>
  <w:num w:numId="5">
    <w:abstractNumId w:val="3"/>
  </w:num>
  <w:num w:numId="6">
    <w:abstractNumId w:val="4"/>
  </w:num>
  <w:num w:numId="7">
    <w:abstractNumId w:val="18"/>
  </w:num>
  <w:num w:numId="8">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
  </w:num>
  <w:num w:numId="10">
    <w:abstractNumId w:val="10"/>
  </w:num>
  <w:num w:numId="11">
    <w:abstractNumId w:val="14"/>
  </w:num>
  <w:num w:numId="12">
    <w:abstractNumId w:val="5"/>
  </w:num>
  <w:num w:numId="13">
    <w:abstractNumId w:val="12"/>
  </w:num>
  <w:num w:numId="14">
    <w:abstractNumId w:val="19"/>
  </w:num>
  <w:num w:numId="15">
    <w:abstractNumId w:val="13"/>
  </w:num>
  <w:num w:numId="16">
    <w:abstractNumId w:val="11"/>
  </w:num>
  <w:num w:numId="17">
    <w:abstractNumId w:val="8"/>
  </w:num>
  <w:num w:numId="18">
    <w:abstractNumId w:val="15"/>
  </w:num>
  <w:num w:numId="19">
    <w:abstractNumId w:val="2"/>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15"/>
    <w:rsid w:val="000030B7"/>
    <w:rsid w:val="00005ECF"/>
    <w:rsid w:val="00007DBC"/>
    <w:rsid w:val="0002157B"/>
    <w:rsid w:val="00024A92"/>
    <w:rsid w:val="000331FC"/>
    <w:rsid w:val="000335E2"/>
    <w:rsid w:val="00033E98"/>
    <w:rsid w:val="0003535D"/>
    <w:rsid w:val="000361E6"/>
    <w:rsid w:val="0004437D"/>
    <w:rsid w:val="00047D9C"/>
    <w:rsid w:val="00050B91"/>
    <w:rsid w:val="000617BD"/>
    <w:rsid w:val="0006251D"/>
    <w:rsid w:val="000653C9"/>
    <w:rsid w:val="00085FD0"/>
    <w:rsid w:val="00093706"/>
    <w:rsid w:val="00093BF0"/>
    <w:rsid w:val="00096AA0"/>
    <w:rsid w:val="000A293F"/>
    <w:rsid w:val="000A50FB"/>
    <w:rsid w:val="000A7C32"/>
    <w:rsid w:val="000B23BE"/>
    <w:rsid w:val="000C23EB"/>
    <w:rsid w:val="000C7BE3"/>
    <w:rsid w:val="000D3541"/>
    <w:rsid w:val="000D4690"/>
    <w:rsid w:val="000D7F5E"/>
    <w:rsid w:val="001013B8"/>
    <w:rsid w:val="00107DBB"/>
    <w:rsid w:val="00112BA5"/>
    <w:rsid w:val="001203D4"/>
    <w:rsid w:val="00126DC1"/>
    <w:rsid w:val="0013113A"/>
    <w:rsid w:val="00134B33"/>
    <w:rsid w:val="001544FB"/>
    <w:rsid w:val="0016766C"/>
    <w:rsid w:val="001677AD"/>
    <w:rsid w:val="0019272C"/>
    <w:rsid w:val="001A3DE3"/>
    <w:rsid w:val="001A5BD2"/>
    <w:rsid w:val="001B0C59"/>
    <w:rsid w:val="001B4A4B"/>
    <w:rsid w:val="001B7774"/>
    <w:rsid w:val="001C055F"/>
    <w:rsid w:val="001C6F40"/>
    <w:rsid w:val="001E2820"/>
    <w:rsid w:val="001E436A"/>
    <w:rsid w:val="001E7BFD"/>
    <w:rsid w:val="001F0B8D"/>
    <w:rsid w:val="001F762A"/>
    <w:rsid w:val="00200FE6"/>
    <w:rsid w:val="0021173D"/>
    <w:rsid w:val="00216E35"/>
    <w:rsid w:val="002259AE"/>
    <w:rsid w:val="00227E67"/>
    <w:rsid w:val="002300C7"/>
    <w:rsid w:val="00234378"/>
    <w:rsid w:val="00241E63"/>
    <w:rsid w:val="00245CF4"/>
    <w:rsid w:val="00257B35"/>
    <w:rsid w:val="00257DBD"/>
    <w:rsid w:val="00266659"/>
    <w:rsid w:val="002704F8"/>
    <w:rsid w:val="00270BAB"/>
    <w:rsid w:val="0027129C"/>
    <w:rsid w:val="002765F4"/>
    <w:rsid w:val="00276705"/>
    <w:rsid w:val="002772FF"/>
    <w:rsid w:val="002867DC"/>
    <w:rsid w:val="00296006"/>
    <w:rsid w:val="002B0D42"/>
    <w:rsid w:val="002D4DCD"/>
    <w:rsid w:val="002E1FD5"/>
    <w:rsid w:val="002E4584"/>
    <w:rsid w:val="00311947"/>
    <w:rsid w:val="00314515"/>
    <w:rsid w:val="0032522F"/>
    <w:rsid w:val="00325BE2"/>
    <w:rsid w:val="003370C8"/>
    <w:rsid w:val="0034642E"/>
    <w:rsid w:val="00346931"/>
    <w:rsid w:val="00346D09"/>
    <w:rsid w:val="00357158"/>
    <w:rsid w:val="003603E3"/>
    <w:rsid w:val="00365EA7"/>
    <w:rsid w:val="003667D9"/>
    <w:rsid w:val="0036715E"/>
    <w:rsid w:val="0037320D"/>
    <w:rsid w:val="003732E9"/>
    <w:rsid w:val="0037772F"/>
    <w:rsid w:val="00397378"/>
    <w:rsid w:val="00397F43"/>
    <w:rsid w:val="003A18A5"/>
    <w:rsid w:val="003A3E57"/>
    <w:rsid w:val="003A4AB6"/>
    <w:rsid w:val="003B6FAE"/>
    <w:rsid w:val="003E3CC5"/>
    <w:rsid w:val="003E672E"/>
    <w:rsid w:val="003F0814"/>
    <w:rsid w:val="003F1613"/>
    <w:rsid w:val="003F4520"/>
    <w:rsid w:val="003F4E35"/>
    <w:rsid w:val="00401609"/>
    <w:rsid w:val="00401CC3"/>
    <w:rsid w:val="0041038B"/>
    <w:rsid w:val="00413C06"/>
    <w:rsid w:val="00421A91"/>
    <w:rsid w:val="004312C8"/>
    <w:rsid w:val="00432949"/>
    <w:rsid w:val="00433418"/>
    <w:rsid w:val="00433869"/>
    <w:rsid w:val="00433C35"/>
    <w:rsid w:val="00444003"/>
    <w:rsid w:val="00456A4C"/>
    <w:rsid w:val="004600C6"/>
    <w:rsid w:val="0047334E"/>
    <w:rsid w:val="004806D0"/>
    <w:rsid w:val="004920FF"/>
    <w:rsid w:val="004926D5"/>
    <w:rsid w:val="004A23D8"/>
    <w:rsid w:val="004A2C86"/>
    <w:rsid w:val="004B7547"/>
    <w:rsid w:val="004C17EA"/>
    <w:rsid w:val="004C4AE3"/>
    <w:rsid w:val="004D2BF3"/>
    <w:rsid w:val="004D7750"/>
    <w:rsid w:val="004E0817"/>
    <w:rsid w:val="004E3376"/>
    <w:rsid w:val="004F08C6"/>
    <w:rsid w:val="004F2916"/>
    <w:rsid w:val="004F4021"/>
    <w:rsid w:val="005104F2"/>
    <w:rsid w:val="00511103"/>
    <w:rsid w:val="005113FB"/>
    <w:rsid w:val="00512B00"/>
    <w:rsid w:val="00523FD2"/>
    <w:rsid w:val="00525AD1"/>
    <w:rsid w:val="005308A0"/>
    <w:rsid w:val="00536D6B"/>
    <w:rsid w:val="00542115"/>
    <w:rsid w:val="005422E9"/>
    <w:rsid w:val="005440B3"/>
    <w:rsid w:val="005469C8"/>
    <w:rsid w:val="00547DE6"/>
    <w:rsid w:val="0055011F"/>
    <w:rsid w:val="005573CE"/>
    <w:rsid w:val="00560AB5"/>
    <w:rsid w:val="00561E07"/>
    <w:rsid w:val="0057254E"/>
    <w:rsid w:val="0057400A"/>
    <w:rsid w:val="00576A01"/>
    <w:rsid w:val="005777F2"/>
    <w:rsid w:val="0058247E"/>
    <w:rsid w:val="00583FAD"/>
    <w:rsid w:val="005929BF"/>
    <w:rsid w:val="005956CD"/>
    <w:rsid w:val="00595F0A"/>
    <w:rsid w:val="005A2A8E"/>
    <w:rsid w:val="005A6EB8"/>
    <w:rsid w:val="005B1442"/>
    <w:rsid w:val="005C02CA"/>
    <w:rsid w:val="005C11F0"/>
    <w:rsid w:val="005C22C7"/>
    <w:rsid w:val="005C2468"/>
    <w:rsid w:val="005C7CB3"/>
    <w:rsid w:val="005D1987"/>
    <w:rsid w:val="005F1315"/>
    <w:rsid w:val="005F484D"/>
    <w:rsid w:val="005F4ED2"/>
    <w:rsid w:val="005F6627"/>
    <w:rsid w:val="00601E99"/>
    <w:rsid w:val="00603C11"/>
    <w:rsid w:val="00605CF4"/>
    <w:rsid w:val="006104CA"/>
    <w:rsid w:val="00613489"/>
    <w:rsid w:val="00632365"/>
    <w:rsid w:val="00645196"/>
    <w:rsid w:val="006517AF"/>
    <w:rsid w:val="00657045"/>
    <w:rsid w:val="00660640"/>
    <w:rsid w:val="00671D67"/>
    <w:rsid w:val="0067570A"/>
    <w:rsid w:val="0068674D"/>
    <w:rsid w:val="00686E08"/>
    <w:rsid w:val="00687B31"/>
    <w:rsid w:val="00691D98"/>
    <w:rsid w:val="00694CBE"/>
    <w:rsid w:val="006A3308"/>
    <w:rsid w:val="006B1071"/>
    <w:rsid w:val="006B4195"/>
    <w:rsid w:val="006B6D37"/>
    <w:rsid w:val="006C103F"/>
    <w:rsid w:val="006C43D6"/>
    <w:rsid w:val="006C6E56"/>
    <w:rsid w:val="006E3EF5"/>
    <w:rsid w:val="00704BC6"/>
    <w:rsid w:val="0070625B"/>
    <w:rsid w:val="00710581"/>
    <w:rsid w:val="00710914"/>
    <w:rsid w:val="0071169D"/>
    <w:rsid w:val="0071550C"/>
    <w:rsid w:val="007247F8"/>
    <w:rsid w:val="007365AE"/>
    <w:rsid w:val="0075103C"/>
    <w:rsid w:val="007570AC"/>
    <w:rsid w:val="0076682F"/>
    <w:rsid w:val="00781818"/>
    <w:rsid w:val="0078765C"/>
    <w:rsid w:val="007916AF"/>
    <w:rsid w:val="00791CD2"/>
    <w:rsid w:val="00796042"/>
    <w:rsid w:val="00797C60"/>
    <w:rsid w:val="007B173D"/>
    <w:rsid w:val="007B592F"/>
    <w:rsid w:val="007B6A20"/>
    <w:rsid w:val="007B74EC"/>
    <w:rsid w:val="007C0331"/>
    <w:rsid w:val="007C0D5A"/>
    <w:rsid w:val="007C103C"/>
    <w:rsid w:val="007C2E18"/>
    <w:rsid w:val="007C7137"/>
    <w:rsid w:val="007D7115"/>
    <w:rsid w:val="00821336"/>
    <w:rsid w:val="008240BA"/>
    <w:rsid w:val="0082646F"/>
    <w:rsid w:val="0082780C"/>
    <w:rsid w:val="008345EC"/>
    <w:rsid w:val="00834AA9"/>
    <w:rsid w:val="00843F30"/>
    <w:rsid w:val="008442B5"/>
    <w:rsid w:val="00855C94"/>
    <w:rsid w:val="00856733"/>
    <w:rsid w:val="008618F0"/>
    <w:rsid w:val="00863101"/>
    <w:rsid w:val="00863218"/>
    <w:rsid w:val="008736F1"/>
    <w:rsid w:val="00881B60"/>
    <w:rsid w:val="008A5AA5"/>
    <w:rsid w:val="008A6CCF"/>
    <w:rsid w:val="008B7B69"/>
    <w:rsid w:val="008D0500"/>
    <w:rsid w:val="008D40E6"/>
    <w:rsid w:val="008D56DF"/>
    <w:rsid w:val="008D6A55"/>
    <w:rsid w:val="008E4872"/>
    <w:rsid w:val="008F4603"/>
    <w:rsid w:val="009030F9"/>
    <w:rsid w:val="00911AFF"/>
    <w:rsid w:val="00924BF5"/>
    <w:rsid w:val="009328B5"/>
    <w:rsid w:val="009366D8"/>
    <w:rsid w:val="009414CD"/>
    <w:rsid w:val="009506EC"/>
    <w:rsid w:val="009550E7"/>
    <w:rsid w:val="00963B94"/>
    <w:rsid w:val="00975AA9"/>
    <w:rsid w:val="009870B8"/>
    <w:rsid w:val="009A2E5B"/>
    <w:rsid w:val="009A79D8"/>
    <w:rsid w:val="009D64E7"/>
    <w:rsid w:val="009E553B"/>
    <w:rsid w:val="009F55F8"/>
    <w:rsid w:val="00A11C4B"/>
    <w:rsid w:val="00A13456"/>
    <w:rsid w:val="00A17138"/>
    <w:rsid w:val="00A25FFE"/>
    <w:rsid w:val="00A32A08"/>
    <w:rsid w:val="00A345C0"/>
    <w:rsid w:val="00A5212F"/>
    <w:rsid w:val="00A61571"/>
    <w:rsid w:val="00A93207"/>
    <w:rsid w:val="00A94487"/>
    <w:rsid w:val="00A944E9"/>
    <w:rsid w:val="00A97118"/>
    <w:rsid w:val="00AA0D83"/>
    <w:rsid w:val="00AB199F"/>
    <w:rsid w:val="00AB5172"/>
    <w:rsid w:val="00AB7872"/>
    <w:rsid w:val="00AD1027"/>
    <w:rsid w:val="00AD4652"/>
    <w:rsid w:val="00AD58C4"/>
    <w:rsid w:val="00AE5531"/>
    <w:rsid w:val="00AE5FD6"/>
    <w:rsid w:val="00AE7889"/>
    <w:rsid w:val="00AF208F"/>
    <w:rsid w:val="00AF4BD2"/>
    <w:rsid w:val="00AF77F2"/>
    <w:rsid w:val="00B02DF8"/>
    <w:rsid w:val="00B13406"/>
    <w:rsid w:val="00B1586D"/>
    <w:rsid w:val="00B20129"/>
    <w:rsid w:val="00B222DE"/>
    <w:rsid w:val="00B2362A"/>
    <w:rsid w:val="00B23BBE"/>
    <w:rsid w:val="00B401C2"/>
    <w:rsid w:val="00B4412C"/>
    <w:rsid w:val="00B50F9E"/>
    <w:rsid w:val="00B513C6"/>
    <w:rsid w:val="00B55FEC"/>
    <w:rsid w:val="00B60761"/>
    <w:rsid w:val="00B60ABA"/>
    <w:rsid w:val="00B74795"/>
    <w:rsid w:val="00B74F2E"/>
    <w:rsid w:val="00B847C5"/>
    <w:rsid w:val="00B951A0"/>
    <w:rsid w:val="00B9527B"/>
    <w:rsid w:val="00B96EC3"/>
    <w:rsid w:val="00BA1F40"/>
    <w:rsid w:val="00BA4FBE"/>
    <w:rsid w:val="00BA75A2"/>
    <w:rsid w:val="00BB29EA"/>
    <w:rsid w:val="00BB74A2"/>
    <w:rsid w:val="00BC3F31"/>
    <w:rsid w:val="00BC5CF5"/>
    <w:rsid w:val="00BC62E3"/>
    <w:rsid w:val="00BC6329"/>
    <w:rsid w:val="00BE2D5E"/>
    <w:rsid w:val="00BE2D7C"/>
    <w:rsid w:val="00BE4B96"/>
    <w:rsid w:val="00BF1BCF"/>
    <w:rsid w:val="00C15489"/>
    <w:rsid w:val="00C252B9"/>
    <w:rsid w:val="00C27D4F"/>
    <w:rsid w:val="00C30242"/>
    <w:rsid w:val="00C3343A"/>
    <w:rsid w:val="00C474D9"/>
    <w:rsid w:val="00C4758C"/>
    <w:rsid w:val="00C547EC"/>
    <w:rsid w:val="00C5508C"/>
    <w:rsid w:val="00C55A2C"/>
    <w:rsid w:val="00C63EFE"/>
    <w:rsid w:val="00C66E08"/>
    <w:rsid w:val="00C7324E"/>
    <w:rsid w:val="00C7751A"/>
    <w:rsid w:val="00C77AD2"/>
    <w:rsid w:val="00C844A6"/>
    <w:rsid w:val="00CA2ACF"/>
    <w:rsid w:val="00CA3FE5"/>
    <w:rsid w:val="00CA7A55"/>
    <w:rsid w:val="00CB1645"/>
    <w:rsid w:val="00CB7E42"/>
    <w:rsid w:val="00CC382A"/>
    <w:rsid w:val="00CC5DB3"/>
    <w:rsid w:val="00CF76C3"/>
    <w:rsid w:val="00D02659"/>
    <w:rsid w:val="00D069CF"/>
    <w:rsid w:val="00D12326"/>
    <w:rsid w:val="00D15E2A"/>
    <w:rsid w:val="00D23E95"/>
    <w:rsid w:val="00D24A00"/>
    <w:rsid w:val="00D262FB"/>
    <w:rsid w:val="00D27627"/>
    <w:rsid w:val="00D31629"/>
    <w:rsid w:val="00D4145E"/>
    <w:rsid w:val="00D50C97"/>
    <w:rsid w:val="00D525BB"/>
    <w:rsid w:val="00D56038"/>
    <w:rsid w:val="00D61220"/>
    <w:rsid w:val="00D77484"/>
    <w:rsid w:val="00D806F6"/>
    <w:rsid w:val="00D842C2"/>
    <w:rsid w:val="00D8586E"/>
    <w:rsid w:val="00DA377F"/>
    <w:rsid w:val="00DB00D2"/>
    <w:rsid w:val="00DB074B"/>
    <w:rsid w:val="00DC4B87"/>
    <w:rsid w:val="00DD112A"/>
    <w:rsid w:val="00DD7873"/>
    <w:rsid w:val="00DE2697"/>
    <w:rsid w:val="00DE35EC"/>
    <w:rsid w:val="00DE4028"/>
    <w:rsid w:val="00DE53D6"/>
    <w:rsid w:val="00DE547B"/>
    <w:rsid w:val="00DE6CB6"/>
    <w:rsid w:val="00E13948"/>
    <w:rsid w:val="00E17C57"/>
    <w:rsid w:val="00E210B1"/>
    <w:rsid w:val="00E3467C"/>
    <w:rsid w:val="00E34B56"/>
    <w:rsid w:val="00E36060"/>
    <w:rsid w:val="00E374B9"/>
    <w:rsid w:val="00E42231"/>
    <w:rsid w:val="00E53CAD"/>
    <w:rsid w:val="00E5417D"/>
    <w:rsid w:val="00E60DF2"/>
    <w:rsid w:val="00E62E25"/>
    <w:rsid w:val="00E726EF"/>
    <w:rsid w:val="00E737A3"/>
    <w:rsid w:val="00E8781A"/>
    <w:rsid w:val="00E951D5"/>
    <w:rsid w:val="00EA0E98"/>
    <w:rsid w:val="00EA1246"/>
    <w:rsid w:val="00EA20AD"/>
    <w:rsid w:val="00EA40CD"/>
    <w:rsid w:val="00EB0F6D"/>
    <w:rsid w:val="00EB5778"/>
    <w:rsid w:val="00EB7795"/>
    <w:rsid w:val="00EC66E4"/>
    <w:rsid w:val="00EC6A1D"/>
    <w:rsid w:val="00ED687F"/>
    <w:rsid w:val="00EE7D8D"/>
    <w:rsid w:val="00EF10E7"/>
    <w:rsid w:val="00F032BE"/>
    <w:rsid w:val="00F15A00"/>
    <w:rsid w:val="00F22147"/>
    <w:rsid w:val="00F23E71"/>
    <w:rsid w:val="00F308CB"/>
    <w:rsid w:val="00F3336D"/>
    <w:rsid w:val="00F34389"/>
    <w:rsid w:val="00F42061"/>
    <w:rsid w:val="00F513A1"/>
    <w:rsid w:val="00F528A4"/>
    <w:rsid w:val="00F6445C"/>
    <w:rsid w:val="00F64B5E"/>
    <w:rsid w:val="00F70F2F"/>
    <w:rsid w:val="00F71FAC"/>
    <w:rsid w:val="00F76361"/>
    <w:rsid w:val="00F7735E"/>
    <w:rsid w:val="00F77858"/>
    <w:rsid w:val="00F83D63"/>
    <w:rsid w:val="00F92192"/>
    <w:rsid w:val="00F926F5"/>
    <w:rsid w:val="00FA0A5E"/>
    <w:rsid w:val="00FA2C83"/>
    <w:rsid w:val="00FB556D"/>
    <w:rsid w:val="00FB6CF6"/>
    <w:rsid w:val="00FB7CE7"/>
    <w:rsid w:val="00FC2A8E"/>
    <w:rsid w:val="00FC4DD8"/>
    <w:rsid w:val="00FE0A7F"/>
    <w:rsid w:val="00FE6D1C"/>
    <w:rsid w:val="00FF7C49"/>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D8F2AA-EA89-4560-95D7-184D6459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50C"/>
  </w:style>
  <w:style w:type="paragraph" w:styleId="Heading1">
    <w:name w:val="heading 1"/>
    <w:basedOn w:val="Normal"/>
    <w:next w:val="Normal"/>
    <w:link w:val="Heading1Char"/>
    <w:qFormat/>
    <w:rsid w:val="00D262FB"/>
    <w:pPr>
      <w:keepNext/>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D56038"/>
    <w:pPr>
      <w:keepNext/>
      <w:tabs>
        <w:tab w:val="left" w:pos="684"/>
        <w:tab w:val="left" w:pos="1584"/>
        <w:tab w:val="left" w:pos="3024"/>
        <w:tab w:val="left" w:pos="4554"/>
        <w:tab w:val="left" w:pos="5904"/>
        <w:tab w:val="left" w:pos="6624"/>
        <w:tab w:val="left" w:pos="7704"/>
        <w:tab w:val="left" w:pos="8640"/>
        <w:tab w:val="left" w:pos="9234"/>
      </w:tabs>
      <w:spacing w:line="360" w:lineRule="exact"/>
      <w:outlineLvl w:val="1"/>
    </w:pPr>
    <w:rPr>
      <w:rFonts w:ascii="GoudyOlSt BT" w:eastAsia="Times New Roman" w:hAnsi="GoudyOlSt BT" w:cs="Times New Roman"/>
      <w:b/>
      <w:bCs/>
      <w:sz w:val="24"/>
      <w:szCs w:val="20"/>
      <w:u w:val="single"/>
    </w:rPr>
  </w:style>
  <w:style w:type="paragraph" w:styleId="Heading3">
    <w:name w:val="heading 3"/>
    <w:basedOn w:val="Normal"/>
    <w:next w:val="Normal"/>
    <w:link w:val="Heading3Char"/>
    <w:qFormat/>
    <w:rsid w:val="00D262FB"/>
    <w:pPr>
      <w:keepNext/>
      <w:tabs>
        <w:tab w:val="left" w:pos="-720"/>
        <w:tab w:val="left" w:pos="-144"/>
      </w:tabs>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D262FB"/>
    <w:pPr>
      <w:keepNext/>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nhideWhenUsed/>
    <w:qFormat/>
    <w:rsid w:val="00D262F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262FB"/>
    <w:pPr>
      <w:keepNext/>
      <w:jc w:val="center"/>
      <w:outlineLvl w:val="5"/>
    </w:pPr>
    <w:rPr>
      <w:rFonts w:ascii="Times New Roman" w:eastAsia="Times New Roman" w:hAnsi="Times New Roman" w:cs="Times New Roman"/>
      <w:b/>
      <w:bCs/>
      <w:sz w:val="96"/>
      <w:szCs w:val="24"/>
    </w:rPr>
  </w:style>
  <w:style w:type="paragraph" w:styleId="Heading7">
    <w:name w:val="heading 7"/>
    <w:basedOn w:val="Normal"/>
    <w:next w:val="Normal"/>
    <w:link w:val="Heading7Char"/>
    <w:uiPriority w:val="9"/>
    <w:semiHidden/>
    <w:unhideWhenUsed/>
    <w:qFormat/>
    <w:rsid w:val="00D262FB"/>
    <w:pPr>
      <w:keepNext/>
      <w:keepLines/>
      <w:spacing w:before="200"/>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FFE"/>
    <w:pPr>
      <w:ind w:left="720"/>
      <w:contextualSpacing/>
    </w:pPr>
  </w:style>
  <w:style w:type="paragraph" w:styleId="Header">
    <w:name w:val="header"/>
    <w:basedOn w:val="Normal"/>
    <w:link w:val="HeaderChar"/>
    <w:unhideWhenUsed/>
    <w:rsid w:val="004D7750"/>
    <w:pPr>
      <w:tabs>
        <w:tab w:val="center" w:pos="4680"/>
        <w:tab w:val="right" w:pos="9360"/>
      </w:tabs>
    </w:pPr>
  </w:style>
  <w:style w:type="character" w:customStyle="1" w:styleId="HeaderChar">
    <w:name w:val="Header Char"/>
    <w:basedOn w:val="DefaultParagraphFont"/>
    <w:link w:val="Header"/>
    <w:rsid w:val="004D7750"/>
  </w:style>
  <w:style w:type="paragraph" w:styleId="Footer">
    <w:name w:val="footer"/>
    <w:basedOn w:val="Normal"/>
    <w:link w:val="FooterChar"/>
    <w:unhideWhenUsed/>
    <w:rsid w:val="00A25FFE"/>
    <w:pPr>
      <w:tabs>
        <w:tab w:val="center" w:pos="4680"/>
        <w:tab w:val="right" w:pos="9360"/>
      </w:tabs>
    </w:pPr>
  </w:style>
  <w:style w:type="character" w:customStyle="1" w:styleId="FooterChar">
    <w:name w:val="Footer Char"/>
    <w:basedOn w:val="DefaultParagraphFont"/>
    <w:link w:val="Footer"/>
    <w:rsid w:val="00A25FFE"/>
  </w:style>
  <w:style w:type="character" w:styleId="Hyperlink">
    <w:name w:val="Hyperlink"/>
    <w:basedOn w:val="DefaultParagraphFont"/>
    <w:uiPriority w:val="99"/>
    <w:unhideWhenUsed/>
    <w:rsid w:val="003667D9"/>
    <w:rPr>
      <w:color w:val="0000FF"/>
      <w:u w:val="single"/>
    </w:rPr>
  </w:style>
  <w:style w:type="paragraph" w:styleId="NormalWeb">
    <w:name w:val="Normal (Web)"/>
    <w:basedOn w:val="Normal"/>
    <w:unhideWhenUsed/>
    <w:rsid w:val="003667D9"/>
    <w:pPr>
      <w:spacing w:before="100" w:beforeAutospacing="1" w:after="100" w:afterAutospacing="1"/>
    </w:pPr>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semiHidden/>
    <w:unhideWhenUsed/>
    <w:rsid w:val="00A9320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93207"/>
    <w:rPr>
      <w:sz w:val="16"/>
      <w:szCs w:val="16"/>
    </w:rPr>
  </w:style>
  <w:style w:type="character" w:customStyle="1" w:styleId="Heading2Char">
    <w:name w:val="Heading 2 Char"/>
    <w:basedOn w:val="DefaultParagraphFont"/>
    <w:link w:val="Heading2"/>
    <w:uiPriority w:val="9"/>
    <w:rsid w:val="00D56038"/>
    <w:rPr>
      <w:rFonts w:ascii="GoudyOlSt BT" w:eastAsia="Times New Roman" w:hAnsi="GoudyOlSt BT" w:cs="Times New Roman"/>
      <w:b/>
      <w:bCs/>
      <w:sz w:val="24"/>
      <w:szCs w:val="20"/>
      <w:u w:val="single"/>
    </w:rPr>
  </w:style>
  <w:style w:type="character" w:customStyle="1" w:styleId="Heading5Char">
    <w:name w:val="Heading 5 Char"/>
    <w:basedOn w:val="DefaultParagraphFont"/>
    <w:link w:val="Heading5"/>
    <w:rsid w:val="00D262FB"/>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rsid w:val="00D262F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D262F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D262FB"/>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D262FB"/>
    <w:rPr>
      <w:rFonts w:ascii="Times New Roman" w:eastAsia="Times New Roman" w:hAnsi="Times New Roman" w:cs="Times New Roman"/>
      <w:b/>
      <w:bCs/>
      <w:sz w:val="96"/>
      <w:szCs w:val="24"/>
    </w:rPr>
  </w:style>
  <w:style w:type="character" w:customStyle="1" w:styleId="Heading7Char">
    <w:name w:val="Heading 7 Char"/>
    <w:basedOn w:val="DefaultParagraphFont"/>
    <w:link w:val="Heading7"/>
    <w:uiPriority w:val="9"/>
    <w:semiHidden/>
    <w:rsid w:val="00D262FB"/>
    <w:rPr>
      <w:rFonts w:asciiTheme="majorHAnsi" w:eastAsiaTheme="majorEastAsia" w:hAnsiTheme="majorHAnsi" w:cstheme="majorBidi"/>
      <w:i/>
      <w:iCs/>
      <w:color w:val="404040" w:themeColor="text1" w:themeTint="BF"/>
      <w:sz w:val="24"/>
      <w:szCs w:val="24"/>
    </w:rPr>
  </w:style>
  <w:style w:type="numbering" w:customStyle="1" w:styleId="NoList1">
    <w:name w:val="No List1"/>
    <w:next w:val="NoList"/>
    <w:uiPriority w:val="99"/>
    <w:semiHidden/>
    <w:unhideWhenUsed/>
    <w:rsid w:val="00D262FB"/>
  </w:style>
  <w:style w:type="character" w:styleId="PageNumber">
    <w:name w:val="page number"/>
    <w:basedOn w:val="DefaultParagraphFont"/>
    <w:rsid w:val="00D262FB"/>
  </w:style>
  <w:style w:type="paragraph" w:styleId="BalloonText">
    <w:name w:val="Balloon Text"/>
    <w:basedOn w:val="Normal"/>
    <w:link w:val="BalloonTextChar"/>
    <w:semiHidden/>
    <w:unhideWhenUsed/>
    <w:rsid w:val="00D262FB"/>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62FB"/>
    <w:rPr>
      <w:rFonts w:ascii="Tahoma" w:eastAsia="Times New Roman" w:hAnsi="Tahoma" w:cs="Tahoma"/>
      <w:sz w:val="16"/>
      <w:szCs w:val="16"/>
    </w:rPr>
  </w:style>
  <w:style w:type="character" w:styleId="LineNumber">
    <w:name w:val="line number"/>
    <w:basedOn w:val="DefaultParagraphFont"/>
    <w:uiPriority w:val="99"/>
    <w:semiHidden/>
    <w:unhideWhenUsed/>
    <w:rsid w:val="00D262FB"/>
  </w:style>
  <w:style w:type="paragraph" w:styleId="BodyTextIndent">
    <w:name w:val="Body Text Indent"/>
    <w:basedOn w:val="Normal"/>
    <w:link w:val="BodyTextIndentChar"/>
    <w:rsid w:val="00D262FB"/>
    <w:pPr>
      <w:tabs>
        <w:tab w:val="left" w:pos="-1080"/>
      </w:tabs>
      <w:spacing w:line="360" w:lineRule="exact"/>
      <w:ind w:right="-576" w:firstLine="28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262FB"/>
    <w:rPr>
      <w:rFonts w:ascii="Times New Roman" w:eastAsia="Times New Roman" w:hAnsi="Times New Roman" w:cs="Times New Roman"/>
      <w:sz w:val="24"/>
      <w:szCs w:val="24"/>
    </w:rPr>
  </w:style>
  <w:style w:type="paragraph" w:styleId="BodyText">
    <w:name w:val="Body Text"/>
    <w:basedOn w:val="Normal"/>
    <w:link w:val="BodyTextChar"/>
    <w:unhideWhenUsed/>
    <w:rsid w:val="00D262FB"/>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62FB"/>
    <w:rPr>
      <w:rFonts w:ascii="Times New Roman" w:eastAsia="Times New Roman" w:hAnsi="Times New Roman" w:cs="Times New Roman"/>
      <w:sz w:val="24"/>
      <w:szCs w:val="24"/>
    </w:rPr>
  </w:style>
  <w:style w:type="paragraph" w:styleId="Title">
    <w:name w:val="Title"/>
    <w:basedOn w:val="Normal"/>
    <w:link w:val="TitleChar"/>
    <w:qFormat/>
    <w:rsid w:val="00D262FB"/>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262FB"/>
    <w:rPr>
      <w:rFonts w:ascii="Times New Roman" w:eastAsia="Times New Roman" w:hAnsi="Times New Roman" w:cs="Times New Roman"/>
      <w:b/>
      <w:bCs/>
      <w:sz w:val="24"/>
      <w:szCs w:val="24"/>
    </w:rPr>
  </w:style>
  <w:style w:type="paragraph" w:customStyle="1" w:styleId="SectionHeader">
    <w:name w:val="Section Header"/>
    <w:basedOn w:val="Normal"/>
    <w:uiPriority w:val="99"/>
    <w:rsid w:val="00D262FB"/>
    <w:rPr>
      <w:rFonts w:ascii="Times New Roman" w:eastAsia="Times New Roman" w:hAnsi="Times New Roman" w:cs="Times New Roman"/>
      <w:b/>
      <w:bCs/>
      <w:caps/>
      <w:sz w:val="24"/>
      <w:szCs w:val="24"/>
    </w:rPr>
  </w:style>
  <w:style w:type="paragraph" w:customStyle="1" w:styleId="Level10">
    <w:name w:val="Level 1"/>
    <w:basedOn w:val="Normal"/>
    <w:rsid w:val="00D262FB"/>
    <w:pPr>
      <w:widowControl w:val="0"/>
      <w:autoSpaceDE w:val="0"/>
      <w:autoSpaceDN w:val="0"/>
      <w:adjustRightInd w:val="0"/>
      <w:ind w:left="720" w:hanging="720"/>
      <w:outlineLvl w:val="0"/>
    </w:pPr>
    <w:rPr>
      <w:rFonts w:ascii="Times New Roman" w:eastAsia="Times New Roman" w:hAnsi="Times New Roman" w:cs="Times New Roman"/>
      <w:sz w:val="20"/>
      <w:szCs w:val="24"/>
    </w:rPr>
  </w:style>
  <w:style w:type="paragraph" w:customStyle="1" w:styleId="a">
    <w:name w:val="_"/>
    <w:basedOn w:val="Normal"/>
    <w:rsid w:val="00D262FB"/>
    <w:pPr>
      <w:widowControl w:val="0"/>
      <w:autoSpaceDE w:val="0"/>
      <w:autoSpaceDN w:val="0"/>
      <w:adjustRightInd w:val="0"/>
      <w:ind w:left="684" w:hanging="684"/>
    </w:pPr>
    <w:rPr>
      <w:rFonts w:ascii="WP CyrillicA" w:eastAsia="Times New Roman" w:hAnsi="WP CyrillicA" w:cs="Times New Roman"/>
      <w:sz w:val="20"/>
      <w:szCs w:val="24"/>
    </w:rPr>
  </w:style>
  <w:style w:type="character" w:styleId="FollowedHyperlink">
    <w:name w:val="FollowedHyperlink"/>
    <w:basedOn w:val="DefaultParagraphFont"/>
    <w:unhideWhenUsed/>
    <w:rsid w:val="00C844A6"/>
    <w:rPr>
      <w:color w:val="800080" w:themeColor="followedHyperlink"/>
      <w:u w:val="single"/>
    </w:rPr>
  </w:style>
  <w:style w:type="paragraph" w:styleId="BodyText2">
    <w:name w:val="Body Text 2"/>
    <w:basedOn w:val="Normal"/>
    <w:link w:val="BodyText2Char"/>
    <w:unhideWhenUsed/>
    <w:rsid w:val="000B23BE"/>
    <w:pPr>
      <w:spacing w:after="120" w:line="480" w:lineRule="auto"/>
    </w:pPr>
  </w:style>
  <w:style w:type="character" w:customStyle="1" w:styleId="BodyText2Char">
    <w:name w:val="Body Text 2 Char"/>
    <w:basedOn w:val="DefaultParagraphFont"/>
    <w:link w:val="BodyText2"/>
    <w:uiPriority w:val="99"/>
    <w:semiHidden/>
    <w:rsid w:val="000B23BE"/>
  </w:style>
  <w:style w:type="paragraph" w:customStyle="1" w:styleId="level1">
    <w:name w:val="_level1"/>
    <w:basedOn w:val="Normal"/>
    <w:rsid w:val="000B23BE"/>
    <w:pPr>
      <w:widowControl w:val="0"/>
      <w:numPr>
        <w:numId w:val="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hanging="360"/>
      <w:outlineLvl w:val="0"/>
    </w:pPr>
    <w:rPr>
      <w:rFonts w:ascii="Times New Roman" w:eastAsia="Times New Roman" w:hAnsi="Times New Roman" w:cs="Times New Roman"/>
      <w:sz w:val="20"/>
      <w:szCs w:val="24"/>
    </w:rPr>
  </w:style>
  <w:style w:type="paragraph" w:styleId="DocumentMap">
    <w:name w:val="Document Map"/>
    <w:basedOn w:val="Normal"/>
    <w:link w:val="DocumentMapChar"/>
    <w:semiHidden/>
    <w:rsid w:val="003A3E57"/>
    <w:pPr>
      <w:shd w:val="clear" w:color="auto" w:fill="000080"/>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3A3E57"/>
    <w:rPr>
      <w:rFonts w:ascii="Tahoma" w:eastAsia="Times New Roman" w:hAnsi="Tahoma" w:cs="Tahoma"/>
      <w:sz w:val="24"/>
      <w:szCs w:val="24"/>
      <w:shd w:val="clear" w:color="auto" w:fill="000080"/>
    </w:rPr>
  </w:style>
  <w:style w:type="character" w:customStyle="1" w:styleId="Hypertext">
    <w:name w:val="Hypertext"/>
    <w:rsid w:val="003A3E57"/>
    <w:rPr>
      <w:color w:val="0000FF"/>
      <w:u w:val="single"/>
    </w:rPr>
  </w:style>
  <w:style w:type="paragraph" w:styleId="BodyTextIndent2">
    <w:name w:val="Body Text Indent 2"/>
    <w:basedOn w:val="Normal"/>
    <w:link w:val="BodyTextIndent2Char"/>
    <w:rsid w:val="003A3E57"/>
    <w:pPr>
      <w:ind w:left="12" w:hanging="12"/>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A3E57"/>
    <w:rPr>
      <w:rFonts w:ascii="Times New Roman" w:eastAsia="Times New Roman" w:hAnsi="Times New Roman" w:cs="Times New Roman"/>
      <w:sz w:val="24"/>
      <w:szCs w:val="24"/>
    </w:rPr>
  </w:style>
  <w:style w:type="character" w:styleId="Strong">
    <w:name w:val="Strong"/>
    <w:basedOn w:val="DefaultParagraphFont"/>
    <w:qFormat/>
    <w:rsid w:val="003A3E57"/>
    <w:rPr>
      <w:b/>
      <w:bCs/>
    </w:rPr>
  </w:style>
  <w:style w:type="paragraph" w:styleId="BodyText3">
    <w:name w:val="Body Text 3"/>
    <w:basedOn w:val="Normal"/>
    <w:link w:val="BodyText3Char"/>
    <w:rsid w:val="003A3E57"/>
    <w:pPr>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3A3E57"/>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3A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6"/>
      <w:szCs w:val="26"/>
    </w:rPr>
  </w:style>
  <w:style w:type="character" w:customStyle="1" w:styleId="HTMLPreformattedChar">
    <w:name w:val="HTML Preformatted Char"/>
    <w:basedOn w:val="DefaultParagraphFont"/>
    <w:link w:val="HTMLPreformatted"/>
    <w:uiPriority w:val="99"/>
    <w:rsid w:val="003A3E57"/>
    <w:rPr>
      <w:rFonts w:ascii="Courier New" w:eastAsia="Times New Roman" w:hAnsi="Courier New" w:cs="Courier New"/>
      <w:sz w:val="26"/>
      <w:szCs w:val="26"/>
    </w:rPr>
  </w:style>
  <w:style w:type="paragraph" w:customStyle="1" w:styleId="Default">
    <w:name w:val="Default"/>
    <w:rsid w:val="00B55FEC"/>
    <w:pPr>
      <w:autoSpaceDE w:val="0"/>
      <w:autoSpaceDN w:val="0"/>
      <w:adjustRightInd w:val="0"/>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C252B9"/>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2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a.edu/uta/acadcal.php?session=20151" TargetMode="External"/><Relationship Id="rId18" Type="http://schemas.openxmlformats.org/officeDocument/2006/relationships/hyperlink" Target="http://library.uta.edu/plagiarism/index.html" TargetMode="External"/><Relationship Id="rId26" Type="http://schemas.openxmlformats.org/officeDocument/2006/relationships/hyperlink" Target="http://libguides.uta.edu/nursing" TargetMode="External"/><Relationship Id="rId39" Type="http://schemas.openxmlformats.org/officeDocument/2006/relationships/hyperlink" Target="mailto:Janyth.Mauricio@uta.edu" TargetMode="External"/><Relationship Id="rId21" Type="http://schemas.openxmlformats.org/officeDocument/2006/relationships/hyperlink" Target="http://www.uta.edu/oit/cs/email/mavmail.php" TargetMode="External"/><Relationship Id="rId34" Type="http://schemas.openxmlformats.org/officeDocument/2006/relationships/hyperlink" Target="http://www.uta.edu/library/help/tutorials.php" TargetMode="External"/><Relationship Id="rId42" Type="http://schemas.openxmlformats.org/officeDocument/2006/relationships/hyperlink" Target="http://www.bon.state.tx.us" TargetMode="External"/><Relationship Id="rId47" Type="http://schemas.openxmlformats.org/officeDocument/2006/relationships/hyperlink" Target="http://www.uta.edu/nursing/msn/msn-students" TargetMode="External"/><Relationship Id="rId50" Type="http://schemas.openxmlformats.org/officeDocument/2006/relationships/hyperlink" Target="https://owa.uta.edu/owa/snow@exchange.uta.edu/redir.aspx?SURL=_svHc6RZVHtbn2tRP9owods3ER18SPJztRQ10Lg9qwJradUMhmXSCGgAdAB0AHAAOgAvAC8AdwB3AHcALgB1AHQAYQAuAGUAZAB1AC8AcgBhAC8AcgBlAGEAbAAvAGYAYQBjAHUAbAB0AHkALwBqAGwAZQBmAGwAbwByAGUA&amp;URL=http%3a%2f%2fwww.uta.edu%2fra%2freal%2ffaculty%2fjleflore" TargetMode="External"/><Relationship Id="rId55" Type="http://schemas.openxmlformats.org/officeDocument/2006/relationships/hyperlink" Target="mailto:npclinicalclearance@uta.edu" TargetMode="External"/><Relationship Id="rId63" Type="http://schemas.openxmlformats.org/officeDocument/2006/relationships/hyperlink" Target="http://www.bon.texas.gov/pdfs/newsletter_pdfs/2013/oct13.pdf" TargetMode="External"/><Relationship Id="rId68" Type="http://schemas.openxmlformats.org/officeDocument/2006/relationships/hyperlink" Target="https://www.tmb.state.tx.us/page/supervision-and-prescriptive-delegation" TargetMode="External"/><Relationship Id="rId76" Type="http://schemas.openxmlformats.org/officeDocument/2006/relationships/hyperlink" Target="http://www.tnp.org" TargetMode="External"/><Relationship Id="rId7" Type="http://schemas.openxmlformats.org/officeDocument/2006/relationships/endnotes" Target="endnotes.xml"/><Relationship Id="rId71" Type="http://schemas.openxmlformats.org/officeDocument/2006/relationships/hyperlink" Target="http://c.ymcdn.com/sites/www.nonpf.org/resource/resmgr/competencies/npcorecompetenciesfinal2012.pdf" TargetMode="External"/><Relationship Id="rId2" Type="http://schemas.openxmlformats.org/officeDocument/2006/relationships/numbering" Target="numbering.xml"/><Relationship Id="rId16" Type="http://schemas.openxmlformats.org/officeDocument/2006/relationships/hyperlink" Target="http://grad.pci.uta.edu/faculty/resources/advisors/current/" TargetMode="External"/><Relationship Id="rId29" Type="http://schemas.openxmlformats.org/officeDocument/2006/relationships/hyperlink" Target="http://www.uta.edu/library/help/subject-librarians.php" TargetMode="External"/><Relationship Id="rId11" Type="http://schemas.openxmlformats.org/officeDocument/2006/relationships/hyperlink" Target="http://grad.pci.uta.edu/about/catalog/current/general/regulations/" TargetMode="External"/><Relationship Id="rId24" Type="http://schemas.openxmlformats.org/officeDocument/2006/relationships/hyperlink" Target="http://www.uta.edu/library/sel/" TargetMode="External"/><Relationship Id="rId32" Type="http://schemas.openxmlformats.org/officeDocument/2006/relationships/hyperlink" Target="http://discover.uta.edu/" TargetMode="External"/><Relationship Id="rId37" Type="http://schemas.openxmlformats.org/officeDocument/2006/relationships/hyperlink" Target="mailto:npclinicalclearance@uta.edu" TargetMode="External"/><Relationship Id="rId40" Type="http://schemas.openxmlformats.org/officeDocument/2006/relationships/hyperlink" Target="mailto:npclinicalclearance@uta.edu" TargetMode="External"/><Relationship Id="rId45" Type="http://schemas.openxmlformats.org/officeDocument/2006/relationships/hyperlink" Target="http://www.cdc.gov/" TargetMode="External"/><Relationship Id="rId53" Type="http://schemas.openxmlformats.org/officeDocument/2006/relationships/hyperlink" Target="mailto:npclinicalclearance@uta.edu" TargetMode="External"/><Relationship Id="rId58" Type="http://schemas.openxmlformats.org/officeDocument/2006/relationships/hyperlink" Target="mailto:lvwilson@uta.edu" TargetMode="External"/><Relationship Id="rId66" Type="http://schemas.openxmlformats.org/officeDocument/2006/relationships/hyperlink" Target="https://www.bon.texas.gov/practice_bon_position_statements_content.asp" TargetMode="External"/><Relationship Id="rId74" Type="http://schemas.openxmlformats.org/officeDocument/2006/relationships/hyperlink" Target="http://www.ispn-psych.org"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bon.state.tx.us/practice_nursing_practice_aprninfo.asp" TargetMode="External"/><Relationship Id="rId82" Type="http://schemas.openxmlformats.org/officeDocument/2006/relationships/theme" Target="theme/theme1.xml"/><Relationship Id="rId10" Type="http://schemas.openxmlformats.org/officeDocument/2006/relationships/hyperlink" Target="mailto:drlamont@uta.edu" TargetMode="External"/><Relationship Id="rId19" Type="http://schemas.openxmlformats.org/officeDocument/2006/relationships/hyperlink" Target="mailto:resources@uta.edu" TargetMode="External"/><Relationship Id="rId31" Type="http://schemas.openxmlformats.org/officeDocument/2006/relationships/hyperlink" Target="http://pulse.uta.edu/vwebv/enterCourseReserve.do" TargetMode="External"/><Relationship Id="rId44" Type="http://schemas.openxmlformats.org/officeDocument/2006/relationships/hyperlink" Target="http://www.bon.state.tx.us" TargetMode="External"/><Relationship Id="rId52" Type="http://schemas.openxmlformats.org/officeDocument/2006/relationships/hyperlink" Target="mailto:janyth.mauricio@uta.edu" TargetMode="External"/><Relationship Id="rId60" Type="http://schemas.openxmlformats.org/officeDocument/2006/relationships/hyperlink" Target="https://www.bon.state.tx.us/faq_practice_aprn.asp" TargetMode="External"/><Relationship Id="rId65" Type="http://schemas.openxmlformats.org/officeDocument/2006/relationships/hyperlink" Target="https://www.bon.state.tx.us/pdfs/practice_dept_pdfs/npa/npa2009.pdf" TargetMode="External"/><Relationship Id="rId73" Type="http://schemas.openxmlformats.org/officeDocument/2006/relationships/hyperlink" Target="http://www.intnsa.org" TargetMode="External"/><Relationship Id="rId78" Type="http://schemas.openxmlformats.org/officeDocument/2006/relationships/hyperlink" Target="http://www.nursecredentialing.org/FamilyPsychMentalHealthNP"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strowbridge@uta.edu" TargetMode="External"/><Relationship Id="rId14" Type="http://schemas.openxmlformats.org/officeDocument/2006/relationships/hyperlink" Target="http://www.uta.edu/nursing/msn/msn-forms/" TargetMode="External"/><Relationship Id="rId22" Type="http://schemas.openxmlformats.org/officeDocument/2006/relationships/hyperlink" Target="mailto:helpdesk@uta.edu" TargetMode="External"/><Relationship Id="rId27" Type="http://schemas.openxmlformats.org/officeDocument/2006/relationships/hyperlink" Target="http://www.uta.edu/library" TargetMode="External"/><Relationship Id="rId30" Type="http://schemas.openxmlformats.org/officeDocument/2006/relationships/hyperlink" Target="http://www.uta.edu/library/databases/index.php" TargetMode="External"/><Relationship Id="rId35" Type="http://schemas.openxmlformats.org/officeDocument/2006/relationships/hyperlink" Target="http://libguides.uta.edu/offcampus" TargetMode="External"/><Relationship Id="rId43" Type="http://schemas.openxmlformats.org/officeDocument/2006/relationships/hyperlink" Target="http://www.uta.edu/nursing/msn/msn-students" TargetMode="External"/><Relationship Id="rId48" Type="http://schemas.openxmlformats.org/officeDocument/2006/relationships/hyperlink" Target="http://www.uta.edu/nursing/student-resources/scholarship" TargetMode="External"/><Relationship Id="rId56" Type="http://schemas.openxmlformats.org/officeDocument/2006/relationships/hyperlink" Target="mailto:olivier@uta.edu" TargetMode="External"/><Relationship Id="rId64" Type="http://schemas.openxmlformats.org/officeDocument/2006/relationships/hyperlink" Target="http://www.bon.texas.gov/pdfs/forms_pdfs/applications_pdfs/aprn_pdfs/aprnmodel.pdf" TargetMode="External"/><Relationship Id="rId69" Type="http://schemas.openxmlformats.org/officeDocument/2006/relationships/hyperlink" Target="http://www.cnaptexas.org/" TargetMode="External"/><Relationship Id="rId77" Type="http://schemas.openxmlformats.org/officeDocument/2006/relationships/hyperlink" Target="http://www.amazon.com/Psychiatric-Mental-Health-Practitioner-Review-Edition/dp/1935213423/ref=sr_1_3?ie=UTF8&amp;qid=1400369406&amp;sr=8-3&amp;keywords=ancc+review+books" TargetMode="External"/><Relationship Id="rId8" Type="http://schemas.openxmlformats.org/officeDocument/2006/relationships/hyperlink" Target="https://www.uta.edu/mentis/profile/?357" TargetMode="External"/><Relationship Id="rId51" Type="http://schemas.openxmlformats.org/officeDocument/2006/relationships/hyperlink" Target="mailto:kdaniel@uta.edu" TargetMode="External"/><Relationship Id="rId72" Type="http://schemas.openxmlformats.org/officeDocument/2006/relationships/hyperlink" Target="http://www.apna.org"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eb.uta.edu/aao/fao/" TargetMode="External"/><Relationship Id="rId17" Type="http://schemas.openxmlformats.org/officeDocument/2006/relationships/hyperlink" Target="http://www.uta.edu/disability" TargetMode="External"/><Relationship Id="rId25" Type="http://schemas.openxmlformats.org/officeDocument/2006/relationships/hyperlink" Target="mailto:peace@uta.edu" TargetMode="External"/><Relationship Id="rId33" Type="http://schemas.openxmlformats.org/officeDocument/2006/relationships/hyperlink" Target="http://liblink.uta.edu/UTAlink/az" TargetMode="External"/><Relationship Id="rId38" Type="http://schemas.openxmlformats.org/officeDocument/2006/relationships/hyperlink" Target="mailto:npclinicalclearance@uta.edu" TargetMode="External"/><Relationship Id="rId46" Type="http://schemas.openxmlformats.org/officeDocument/2006/relationships/hyperlink" Target="http://www.uta.edu/nursing/msn/msn-students" TargetMode="External"/><Relationship Id="rId59" Type="http://schemas.openxmlformats.org/officeDocument/2006/relationships/hyperlink" Target="https://www.bon.state.tx.us/practice_scope_of_practice_aprn.asp" TargetMode="External"/><Relationship Id="rId67" Type="http://schemas.openxmlformats.org/officeDocument/2006/relationships/hyperlink" Target="https://www.bon.state.tx.us/applications_advanced_practice_registered_nurse.asp" TargetMode="External"/><Relationship Id="rId20" Type="http://schemas.openxmlformats.org/officeDocument/2006/relationships/hyperlink" Target="http://www.uta.edu/resources" TargetMode="External"/><Relationship Id="rId41" Type="http://schemas.openxmlformats.org/officeDocument/2006/relationships/hyperlink" Target="http://totaldot.com/" TargetMode="External"/><Relationship Id="rId54" Type="http://schemas.openxmlformats.org/officeDocument/2006/relationships/hyperlink" Target="mailto:khodges@uta.edu" TargetMode="External"/><Relationship Id="rId62" Type="http://schemas.openxmlformats.org/officeDocument/2006/relationships/hyperlink" Target="http://www.bon.texas.gov/pdfs/board_meetings_pdfs/2013/October/6-7.pdf" TargetMode="External"/><Relationship Id="rId70" Type="http://schemas.openxmlformats.org/officeDocument/2006/relationships/hyperlink" Target="http://c.ymcdn.com/sites/www.nonpf.org/resource/resmgr/competencies/populationfocusnpcomps2013.pdf" TargetMode="External"/><Relationship Id="rId75" Type="http://schemas.openxmlformats.org/officeDocument/2006/relationships/hyperlink" Target="http://www.aanp.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decker@uta.edu" TargetMode="External"/><Relationship Id="rId23" Type="http://schemas.openxmlformats.org/officeDocument/2006/relationships/hyperlink" Target="http://www.uta.edu/sfs" TargetMode="External"/><Relationship Id="rId28" Type="http://schemas.openxmlformats.org/officeDocument/2006/relationships/hyperlink" Target="http://libguides.uta.edu" TargetMode="External"/><Relationship Id="rId36" Type="http://schemas.openxmlformats.org/officeDocument/2006/relationships/hyperlink" Target="http://ask.uta.edu/" TargetMode="External"/><Relationship Id="rId49" Type="http://schemas.openxmlformats.org/officeDocument/2006/relationships/hyperlink" Target="mailto:JLeflore@uta.edu" TargetMode="External"/><Relationship Id="rId57" Type="http://schemas.openxmlformats.org/officeDocument/2006/relationships/hyperlink" Target="mailto:s.decker@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3FC7F-6577-4FD3-A8C1-DBEEDDED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23</Pages>
  <Words>7273</Words>
  <Characters>41462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sdarr</dc:creator>
  <cp:lastModifiedBy>Diane</cp:lastModifiedBy>
  <cp:revision>3</cp:revision>
  <cp:lastPrinted>2013-05-22T21:06:00Z</cp:lastPrinted>
  <dcterms:created xsi:type="dcterms:W3CDTF">2015-05-27T06:15:00Z</dcterms:created>
  <dcterms:modified xsi:type="dcterms:W3CDTF">2015-05-30T04:56:00Z</dcterms:modified>
</cp:coreProperties>
</file>