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DC83" w14:textId="4CA40FEB" w:rsidR="003B4102" w:rsidRPr="00E860A7" w:rsidRDefault="003B4102" w:rsidP="003B4102">
      <w:pPr>
        <w:jc w:val="center"/>
        <w:rPr>
          <w:rFonts w:ascii="Times" w:hAnsi="Times" w:cs="Arial"/>
          <w:b/>
          <w:sz w:val="24"/>
          <w:szCs w:val="21"/>
        </w:rPr>
      </w:pPr>
      <w:r w:rsidRPr="00E860A7">
        <w:rPr>
          <w:rFonts w:ascii="Times" w:hAnsi="Times" w:cs="Arial"/>
          <w:b/>
          <w:noProof/>
          <w:sz w:val="24"/>
          <w:szCs w:val="21"/>
          <w:lang w:eastAsia="en-US"/>
        </w:rPr>
        <w:drawing>
          <wp:anchor distT="0" distB="0" distL="114300" distR="114300" simplePos="0" relativeHeight="251659264" behindDoc="0" locked="0" layoutInCell="1" allowOverlap="1" wp14:anchorId="46C6E5E3" wp14:editId="745BD669">
            <wp:simplePos x="0" y="0"/>
            <wp:positionH relativeFrom="column">
              <wp:posOffset>1600200</wp:posOffset>
            </wp:positionH>
            <wp:positionV relativeFrom="paragraph">
              <wp:posOffset>-228600</wp:posOffset>
            </wp:positionV>
            <wp:extent cx="2400300" cy="685800"/>
            <wp:effectExtent l="0" t="0" r="12700" b="0"/>
            <wp:wrapTight wrapText="bothSides">
              <wp:wrapPolygon edited="0">
                <wp:start x="0" y="0"/>
                <wp:lineTo x="0" y="20800"/>
                <wp:lineTo x="21486" y="20800"/>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40030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F2626A" w14:textId="77777777" w:rsidR="003B4102" w:rsidRPr="00E860A7" w:rsidRDefault="003B4102" w:rsidP="003B4102">
      <w:pPr>
        <w:jc w:val="center"/>
        <w:rPr>
          <w:rFonts w:ascii="Times" w:hAnsi="Times" w:cs="Arial"/>
          <w:b/>
          <w:sz w:val="24"/>
          <w:szCs w:val="21"/>
        </w:rPr>
      </w:pPr>
    </w:p>
    <w:p w14:paraId="48B7534C" w14:textId="77777777" w:rsidR="00F52411" w:rsidRDefault="00F52411" w:rsidP="004C63BA">
      <w:pPr>
        <w:rPr>
          <w:rFonts w:ascii="Times" w:hAnsi="Times" w:cs="Arial"/>
          <w:b/>
          <w:sz w:val="24"/>
          <w:szCs w:val="21"/>
        </w:rPr>
      </w:pPr>
    </w:p>
    <w:p w14:paraId="1FA6A3B4" w14:textId="55DCDAFD" w:rsidR="00FC35D0" w:rsidRPr="00DC676F" w:rsidRDefault="00266F75" w:rsidP="00DC676F">
      <w:pPr>
        <w:jc w:val="center"/>
        <w:rPr>
          <w:rFonts w:ascii="Times" w:hAnsi="Times" w:cs="Arial"/>
          <w:b/>
          <w:color w:val="0000FF"/>
          <w:sz w:val="24"/>
          <w:szCs w:val="24"/>
        </w:rPr>
      </w:pPr>
      <w:r w:rsidRPr="00266F75">
        <w:rPr>
          <w:rFonts w:ascii="Times" w:hAnsi="Times" w:cs="Arial"/>
          <w:b/>
          <w:color w:val="0000FF"/>
          <w:sz w:val="24"/>
          <w:szCs w:val="24"/>
          <w:u w:val="single"/>
        </w:rPr>
        <w:t>Tentative  Syllabus</w:t>
      </w:r>
      <w:r>
        <w:rPr>
          <w:rFonts w:ascii="Times" w:hAnsi="Times" w:cs="Arial"/>
          <w:b/>
          <w:color w:val="0000FF"/>
          <w:sz w:val="24"/>
          <w:szCs w:val="24"/>
        </w:rPr>
        <w:t xml:space="preserve">: </w:t>
      </w:r>
      <w:r w:rsidR="00820367" w:rsidRPr="00DC676F">
        <w:rPr>
          <w:rFonts w:ascii="Times" w:hAnsi="Times" w:cs="Arial"/>
          <w:b/>
          <w:color w:val="0000FF"/>
          <w:sz w:val="24"/>
          <w:szCs w:val="24"/>
        </w:rPr>
        <w:t xml:space="preserve">Sophomore Survey </w:t>
      </w:r>
      <w:r w:rsidR="00775274" w:rsidRPr="00DC676F">
        <w:rPr>
          <w:rFonts w:ascii="Times" w:hAnsi="Times" w:cs="Arial"/>
          <w:b/>
          <w:color w:val="0000FF"/>
          <w:sz w:val="24"/>
          <w:szCs w:val="24"/>
        </w:rPr>
        <w:t xml:space="preserve">World Literature </w:t>
      </w:r>
      <w:r w:rsidR="007A4CD2" w:rsidRPr="00DC676F">
        <w:rPr>
          <w:rFonts w:ascii="Times" w:hAnsi="Times" w:cs="Arial"/>
          <w:b/>
          <w:color w:val="0000FF"/>
          <w:sz w:val="24"/>
          <w:szCs w:val="24"/>
        </w:rPr>
        <w:t xml:space="preserve">ENG </w:t>
      </w:r>
      <w:r w:rsidR="007A4CD2" w:rsidRPr="00423C63">
        <w:rPr>
          <w:rFonts w:ascii="Times" w:hAnsi="Times" w:cs="Arial"/>
          <w:b/>
          <w:color w:val="0000FF"/>
          <w:sz w:val="24"/>
          <w:szCs w:val="24"/>
          <w:u w:val="single"/>
        </w:rPr>
        <w:t>2309</w:t>
      </w:r>
      <w:r w:rsidR="00BF2858" w:rsidRPr="00423C63">
        <w:rPr>
          <w:rFonts w:ascii="Times" w:hAnsi="Times" w:cs="Arial"/>
          <w:b/>
          <w:color w:val="0000FF"/>
          <w:sz w:val="24"/>
          <w:szCs w:val="24"/>
          <w:u w:val="single"/>
        </w:rPr>
        <w:t>.002</w:t>
      </w:r>
      <w:r w:rsidR="00820367" w:rsidRPr="00DC676F">
        <w:rPr>
          <w:rFonts w:ascii="Times" w:hAnsi="Times" w:cs="Arial"/>
          <w:b/>
          <w:color w:val="0000FF"/>
          <w:sz w:val="24"/>
          <w:szCs w:val="24"/>
        </w:rPr>
        <w:t xml:space="preserve"> </w:t>
      </w:r>
      <w:r w:rsidR="00BF2858">
        <w:rPr>
          <w:rFonts w:ascii="Times" w:hAnsi="Times" w:cs="Arial"/>
          <w:b/>
          <w:color w:val="0000FF"/>
          <w:sz w:val="24"/>
          <w:szCs w:val="24"/>
        </w:rPr>
        <w:t>Fall</w:t>
      </w:r>
      <w:r w:rsidR="00DC676F" w:rsidRPr="00DC676F">
        <w:rPr>
          <w:rFonts w:ascii="Times" w:hAnsi="Times" w:cs="Arial"/>
          <w:b/>
          <w:color w:val="0000FF"/>
          <w:sz w:val="24"/>
          <w:szCs w:val="24"/>
        </w:rPr>
        <w:t xml:space="preserve"> 2015</w:t>
      </w:r>
    </w:p>
    <w:p w14:paraId="2CABA80E" w14:textId="77777777" w:rsidR="00DC676F" w:rsidRDefault="00DC676F" w:rsidP="00DC676F">
      <w:pPr>
        <w:jc w:val="center"/>
        <w:rPr>
          <w:rFonts w:ascii="Times" w:hAnsi="Times" w:cs="Arial"/>
          <w:b/>
          <w:sz w:val="24"/>
          <w:szCs w:val="21"/>
          <w:u w:val="single"/>
        </w:rPr>
      </w:pPr>
    </w:p>
    <w:p w14:paraId="50B52EE3" w14:textId="134D3B23" w:rsidR="008D7AB9" w:rsidRPr="003F5C80" w:rsidRDefault="003B4102" w:rsidP="003B4102">
      <w:pPr>
        <w:rPr>
          <w:rFonts w:ascii="Times" w:hAnsi="Times" w:cs="Arial"/>
          <w:sz w:val="24"/>
          <w:szCs w:val="21"/>
        </w:rPr>
      </w:pPr>
      <w:r w:rsidRPr="007E2B9F">
        <w:rPr>
          <w:rFonts w:ascii="Times" w:hAnsi="Times" w:cs="Arial"/>
          <w:b/>
          <w:sz w:val="24"/>
          <w:szCs w:val="21"/>
          <w:u w:val="single"/>
        </w:rPr>
        <w:t>Instructor</w:t>
      </w:r>
      <w:r w:rsidRPr="00E860A7">
        <w:rPr>
          <w:rFonts w:ascii="Times" w:hAnsi="Times" w:cs="Arial"/>
          <w:b/>
          <w:sz w:val="24"/>
          <w:szCs w:val="21"/>
        </w:rPr>
        <w:t>:</w:t>
      </w:r>
      <w:r>
        <w:rPr>
          <w:rFonts w:ascii="Times" w:hAnsi="Times" w:cs="Arial"/>
          <w:b/>
          <w:sz w:val="24"/>
          <w:szCs w:val="21"/>
        </w:rPr>
        <w:t xml:space="preserve"> </w:t>
      </w:r>
      <w:r>
        <w:rPr>
          <w:rFonts w:ascii="Times" w:hAnsi="Times" w:cs="Arial"/>
          <w:sz w:val="24"/>
          <w:szCs w:val="21"/>
        </w:rPr>
        <w:t xml:space="preserve">Dr. Tia Black </w:t>
      </w:r>
      <w:r w:rsidR="003F5C80">
        <w:rPr>
          <w:rFonts w:ascii="Times" w:hAnsi="Times" w:cs="Arial"/>
          <w:sz w:val="24"/>
          <w:szCs w:val="21"/>
        </w:rPr>
        <w:t>(a</w:t>
      </w:r>
      <w:r w:rsidR="008D7AB9">
        <w:rPr>
          <w:rFonts w:ascii="Times" w:hAnsi="Times" w:cs="Arial"/>
          <w:sz w:val="24"/>
          <w:szCs w:val="21"/>
        </w:rPr>
        <w:t xml:space="preserve">lso listed under “Nancy </w:t>
      </w:r>
      <w:r w:rsidR="00BF2858">
        <w:rPr>
          <w:rFonts w:ascii="Times" w:hAnsi="Times" w:cs="Arial"/>
          <w:sz w:val="24"/>
          <w:szCs w:val="21"/>
        </w:rPr>
        <w:t xml:space="preserve">Tia </w:t>
      </w:r>
      <w:r w:rsidR="008D7AB9">
        <w:rPr>
          <w:rFonts w:ascii="Times" w:hAnsi="Times" w:cs="Arial"/>
          <w:sz w:val="24"/>
          <w:szCs w:val="21"/>
        </w:rPr>
        <w:t>Padorr-Black” in Mentis</w:t>
      </w:r>
      <w:r w:rsidR="00500BDC">
        <w:rPr>
          <w:rFonts w:ascii="Times" w:hAnsi="Times" w:cs="Arial"/>
          <w:sz w:val="24"/>
          <w:szCs w:val="21"/>
        </w:rPr>
        <w:t xml:space="preserve"> Profile</w:t>
      </w:r>
      <w:r w:rsidR="003F5C80">
        <w:rPr>
          <w:rFonts w:ascii="Times" w:hAnsi="Times" w:cs="Arial"/>
          <w:sz w:val="24"/>
          <w:szCs w:val="21"/>
        </w:rPr>
        <w:t>)</w:t>
      </w:r>
      <w:r w:rsidR="008D7AB9">
        <w:rPr>
          <w:rFonts w:ascii="Times" w:hAnsi="Times" w:cs="Arial"/>
          <w:sz w:val="24"/>
          <w:szCs w:val="21"/>
        </w:rPr>
        <w:t xml:space="preserve"> </w:t>
      </w:r>
    </w:p>
    <w:p w14:paraId="5E9D4164" w14:textId="77777777" w:rsidR="003B4102" w:rsidRPr="00E860A7" w:rsidRDefault="003B4102" w:rsidP="003B4102">
      <w:pPr>
        <w:rPr>
          <w:rFonts w:ascii="Times" w:hAnsi="Times" w:cs="Arial"/>
          <w:b/>
          <w:sz w:val="24"/>
          <w:szCs w:val="21"/>
        </w:rPr>
      </w:pPr>
    </w:p>
    <w:p w14:paraId="51E273EA" w14:textId="77777777" w:rsidR="003B4102" w:rsidRPr="00E860A7" w:rsidRDefault="003B4102" w:rsidP="003B4102">
      <w:pPr>
        <w:rPr>
          <w:rFonts w:ascii="Times" w:hAnsi="Times" w:cs="Arial"/>
          <w:sz w:val="24"/>
          <w:szCs w:val="21"/>
        </w:rPr>
      </w:pPr>
      <w:r w:rsidRPr="007E2B9F">
        <w:rPr>
          <w:rFonts w:ascii="Times" w:hAnsi="Times" w:cs="Arial"/>
          <w:b/>
          <w:sz w:val="24"/>
          <w:szCs w:val="21"/>
          <w:u w:val="single"/>
        </w:rPr>
        <w:t>Office</w:t>
      </w:r>
      <w:r w:rsidRPr="00E860A7">
        <w:rPr>
          <w:rFonts w:ascii="Times" w:hAnsi="Times" w:cs="Arial"/>
          <w:b/>
          <w:sz w:val="24"/>
          <w:szCs w:val="21"/>
        </w:rPr>
        <w:t>:</w:t>
      </w:r>
      <w:r>
        <w:rPr>
          <w:rFonts w:ascii="Times" w:hAnsi="Times" w:cs="Arial"/>
          <w:b/>
          <w:sz w:val="24"/>
          <w:szCs w:val="21"/>
        </w:rPr>
        <w:t xml:space="preserve"> </w:t>
      </w:r>
      <w:r w:rsidRPr="007E2B9F">
        <w:rPr>
          <w:rFonts w:ascii="Times" w:hAnsi="Times" w:cs="Arial"/>
          <w:sz w:val="24"/>
          <w:szCs w:val="21"/>
        </w:rPr>
        <w:t>408 Carlisle</w:t>
      </w:r>
      <w:r>
        <w:rPr>
          <w:rFonts w:ascii="Times" w:hAnsi="Times" w:cs="Arial"/>
          <w:b/>
          <w:sz w:val="24"/>
          <w:szCs w:val="21"/>
        </w:rPr>
        <w:t xml:space="preserve"> </w:t>
      </w:r>
      <w:r>
        <w:rPr>
          <w:rFonts w:ascii="Times" w:hAnsi="Times" w:cs="Arial"/>
          <w:sz w:val="24"/>
          <w:szCs w:val="21"/>
        </w:rPr>
        <w:t xml:space="preserve">Hall </w:t>
      </w:r>
      <w:r>
        <w:rPr>
          <w:rFonts w:ascii="Times" w:hAnsi="Times" w:cs="Arial"/>
          <w:b/>
          <w:sz w:val="24"/>
          <w:szCs w:val="21"/>
        </w:rPr>
        <w:t xml:space="preserve"> </w:t>
      </w:r>
    </w:p>
    <w:p w14:paraId="7785C8FF" w14:textId="77777777" w:rsidR="003B4102" w:rsidRPr="00E860A7" w:rsidRDefault="003B4102" w:rsidP="003B4102">
      <w:pPr>
        <w:rPr>
          <w:rFonts w:ascii="Times" w:hAnsi="Times" w:cs="Arial"/>
          <w:sz w:val="24"/>
          <w:szCs w:val="21"/>
        </w:rPr>
      </w:pPr>
    </w:p>
    <w:p w14:paraId="627CDB8A" w14:textId="77777777" w:rsidR="003B4102" w:rsidRPr="007E2B9F" w:rsidRDefault="003B4102" w:rsidP="003B4102">
      <w:pPr>
        <w:rPr>
          <w:rFonts w:ascii="Times" w:hAnsi="Times" w:cs="Arial"/>
          <w:sz w:val="24"/>
          <w:szCs w:val="21"/>
        </w:rPr>
      </w:pPr>
      <w:r w:rsidRPr="007E2B9F">
        <w:rPr>
          <w:rFonts w:ascii="Times" w:hAnsi="Times" w:cs="Arial"/>
          <w:b/>
          <w:sz w:val="24"/>
          <w:szCs w:val="21"/>
          <w:u w:val="single"/>
        </w:rPr>
        <w:t>Department Telephone Number</w:t>
      </w:r>
      <w:r w:rsidRPr="00E860A7">
        <w:rPr>
          <w:rFonts w:ascii="Times" w:hAnsi="Times" w:cs="Arial"/>
          <w:b/>
          <w:sz w:val="24"/>
          <w:szCs w:val="21"/>
        </w:rPr>
        <w:t xml:space="preserve">: </w:t>
      </w:r>
      <w:r w:rsidRPr="007E2B9F">
        <w:rPr>
          <w:rFonts w:ascii="Times" w:hAnsi="Times" w:cs="Arial"/>
          <w:sz w:val="24"/>
          <w:szCs w:val="21"/>
        </w:rPr>
        <w:t xml:space="preserve">817-272-2692 </w:t>
      </w:r>
    </w:p>
    <w:p w14:paraId="6AFF358A" w14:textId="77777777" w:rsidR="003B4102" w:rsidRPr="00E860A7" w:rsidRDefault="003B4102" w:rsidP="003B4102">
      <w:pPr>
        <w:rPr>
          <w:rFonts w:ascii="Times" w:hAnsi="Times" w:cs="Arial"/>
          <w:b/>
          <w:sz w:val="24"/>
          <w:szCs w:val="21"/>
        </w:rPr>
      </w:pPr>
    </w:p>
    <w:p w14:paraId="5BB5EB5D" w14:textId="77777777" w:rsidR="003B4102" w:rsidRDefault="003B4102" w:rsidP="003B4102">
      <w:pPr>
        <w:rPr>
          <w:rFonts w:ascii="Times" w:hAnsi="Times" w:cs="Arial"/>
          <w:sz w:val="24"/>
          <w:szCs w:val="21"/>
        </w:rPr>
      </w:pPr>
      <w:r w:rsidRPr="007E2B9F">
        <w:rPr>
          <w:rFonts w:ascii="Times" w:hAnsi="Times" w:cs="Arial"/>
          <w:b/>
          <w:sz w:val="24"/>
          <w:szCs w:val="21"/>
          <w:u w:val="single"/>
        </w:rPr>
        <w:t>Email Address</w:t>
      </w:r>
      <w:r w:rsidRPr="00E860A7">
        <w:rPr>
          <w:rFonts w:ascii="Times" w:hAnsi="Times" w:cs="Arial"/>
          <w:b/>
          <w:sz w:val="24"/>
          <w:szCs w:val="21"/>
        </w:rPr>
        <w:t xml:space="preserve">: </w:t>
      </w:r>
      <w:hyperlink r:id="rId9" w:history="1">
        <w:r w:rsidRPr="000062F7">
          <w:rPr>
            <w:rStyle w:val="Hyperlink"/>
            <w:rFonts w:ascii="Times" w:hAnsi="Times" w:cs="Arial"/>
            <w:sz w:val="24"/>
            <w:szCs w:val="21"/>
          </w:rPr>
          <w:t>tiablack@uta.edu</w:t>
        </w:r>
      </w:hyperlink>
      <w:r>
        <w:rPr>
          <w:rFonts w:ascii="Times" w:hAnsi="Times" w:cs="Arial"/>
          <w:sz w:val="24"/>
          <w:szCs w:val="21"/>
        </w:rPr>
        <w:t xml:space="preserve"> </w:t>
      </w:r>
    </w:p>
    <w:p w14:paraId="6D132EEA" w14:textId="77777777" w:rsidR="003B4102" w:rsidRDefault="003B4102" w:rsidP="003B4102">
      <w:pPr>
        <w:rPr>
          <w:rFonts w:ascii="Times" w:hAnsi="Times" w:cs="Arial"/>
          <w:sz w:val="24"/>
          <w:szCs w:val="21"/>
        </w:rPr>
      </w:pPr>
    </w:p>
    <w:p w14:paraId="13FBC8F0" w14:textId="4CF56085" w:rsidR="003B4102" w:rsidRDefault="003B4102" w:rsidP="003B4102">
      <w:pPr>
        <w:rPr>
          <w:rFonts w:ascii="Times" w:hAnsi="Times" w:cs="Arial"/>
          <w:sz w:val="24"/>
          <w:szCs w:val="21"/>
        </w:rPr>
      </w:pPr>
      <w:r w:rsidRPr="007E2B9F">
        <w:rPr>
          <w:rFonts w:ascii="Times" w:hAnsi="Times" w:cs="Arial"/>
          <w:b/>
          <w:sz w:val="24"/>
          <w:szCs w:val="21"/>
          <w:u w:val="single"/>
        </w:rPr>
        <w:t>Office Hours</w:t>
      </w:r>
      <w:r w:rsidRPr="00E860A7">
        <w:rPr>
          <w:rFonts w:ascii="Times" w:hAnsi="Times" w:cs="Arial"/>
          <w:b/>
          <w:sz w:val="24"/>
          <w:szCs w:val="21"/>
        </w:rPr>
        <w:t xml:space="preserve">: </w:t>
      </w:r>
      <w:r w:rsidR="00893E3E">
        <w:rPr>
          <w:rFonts w:ascii="Times" w:hAnsi="Times" w:cs="Arial"/>
          <w:sz w:val="24"/>
          <w:szCs w:val="21"/>
        </w:rPr>
        <w:t xml:space="preserve"> </w:t>
      </w:r>
      <w:r w:rsidR="001044B5">
        <w:rPr>
          <w:rFonts w:ascii="Times" w:hAnsi="Times" w:cs="Arial"/>
          <w:sz w:val="24"/>
          <w:szCs w:val="21"/>
        </w:rPr>
        <w:t>TBA</w:t>
      </w:r>
    </w:p>
    <w:p w14:paraId="3D585177" w14:textId="77777777" w:rsidR="003B4102" w:rsidRPr="00E860A7" w:rsidRDefault="003B4102" w:rsidP="003B4102">
      <w:pPr>
        <w:rPr>
          <w:rFonts w:ascii="Times" w:hAnsi="Times" w:cs="Arial"/>
          <w:b/>
          <w:sz w:val="24"/>
          <w:szCs w:val="21"/>
        </w:rPr>
      </w:pPr>
      <w:r w:rsidRPr="00E860A7">
        <w:rPr>
          <w:rFonts w:ascii="Times" w:hAnsi="Times" w:cs="Arial"/>
          <w:b/>
          <w:sz w:val="24"/>
          <w:szCs w:val="21"/>
        </w:rPr>
        <w:t xml:space="preserve"> </w:t>
      </w:r>
    </w:p>
    <w:p w14:paraId="003A1781" w14:textId="77777777" w:rsidR="00EC6830" w:rsidRDefault="000062F7" w:rsidP="005E2653">
      <w:pPr>
        <w:spacing w:line="480" w:lineRule="auto"/>
        <w:rPr>
          <w:rFonts w:ascii="Times" w:hAnsi="Times" w:cs="Arial"/>
          <w:b/>
          <w:sz w:val="24"/>
          <w:szCs w:val="21"/>
        </w:rPr>
      </w:pPr>
      <w:r>
        <w:rPr>
          <w:rFonts w:ascii="Times" w:hAnsi="Times" w:cs="Arial"/>
          <w:b/>
          <w:sz w:val="24"/>
          <w:szCs w:val="21"/>
          <w:u w:val="single"/>
        </w:rPr>
        <w:t>Section</w:t>
      </w:r>
      <w:r w:rsidR="00EC6830" w:rsidRPr="00EC6830">
        <w:rPr>
          <w:rFonts w:ascii="Times" w:hAnsi="Times" w:cs="Arial"/>
          <w:b/>
          <w:sz w:val="24"/>
          <w:szCs w:val="21"/>
          <w:u w:val="single"/>
        </w:rPr>
        <w:t xml:space="preserve"> and </w:t>
      </w:r>
      <w:r w:rsidR="003B4102" w:rsidRPr="00EC6830">
        <w:rPr>
          <w:rFonts w:ascii="Times" w:hAnsi="Times" w:cs="Arial"/>
          <w:b/>
          <w:sz w:val="24"/>
          <w:szCs w:val="21"/>
          <w:u w:val="single"/>
        </w:rPr>
        <w:t>Time</w:t>
      </w:r>
      <w:r w:rsidR="003B4102" w:rsidRPr="007E2B9F">
        <w:rPr>
          <w:rFonts w:ascii="Times" w:hAnsi="Times" w:cs="Arial"/>
          <w:b/>
          <w:sz w:val="24"/>
          <w:szCs w:val="21"/>
          <w:u w:val="single"/>
        </w:rPr>
        <w:t xml:space="preserve"> / Place of Class</w:t>
      </w:r>
      <w:r w:rsidR="003B4102" w:rsidRPr="00E860A7">
        <w:rPr>
          <w:rFonts w:ascii="Times" w:hAnsi="Times" w:cs="Arial"/>
          <w:b/>
          <w:sz w:val="24"/>
          <w:szCs w:val="21"/>
        </w:rPr>
        <w:t xml:space="preserve">: </w:t>
      </w:r>
      <w:r w:rsidR="00D34F21">
        <w:rPr>
          <w:rFonts w:ascii="Times" w:hAnsi="Times" w:cs="Arial"/>
          <w:b/>
          <w:sz w:val="24"/>
          <w:szCs w:val="21"/>
        </w:rPr>
        <w:t xml:space="preserve"> </w:t>
      </w:r>
    </w:p>
    <w:p w14:paraId="4A1F4B42" w14:textId="0B951148" w:rsidR="00012CAB" w:rsidRDefault="001044B5" w:rsidP="00956B8E">
      <w:pPr>
        <w:pStyle w:val="ListParagraph"/>
        <w:spacing w:line="360" w:lineRule="auto"/>
        <w:rPr>
          <w:rFonts w:cs="Arial"/>
          <w:szCs w:val="21"/>
        </w:rPr>
      </w:pPr>
      <w:r>
        <w:rPr>
          <w:rFonts w:cs="Arial"/>
          <w:b/>
          <w:szCs w:val="21"/>
        </w:rPr>
        <w:t>Section 002</w:t>
      </w:r>
      <w:r w:rsidR="0097401B">
        <w:rPr>
          <w:rFonts w:cs="Arial"/>
          <w:b/>
          <w:szCs w:val="21"/>
        </w:rPr>
        <w:t xml:space="preserve">:  </w:t>
      </w:r>
      <w:r w:rsidR="0097401B">
        <w:rPr>
          <w:rFonts w:cs="Arial"/>
          <w:szCs w:val="21"/>
        </w:rPr>
        <w:t xml:space="preserve">T-TH </w:t>
      </w:r>
      <w:r w:rsidR="00802E9E">
        <w:rPr>
          <w:rFonts w:cs="Arial"/>
          <w:szCs w:val="21"/>
        </w:rPr>
        <w:t>9:30 a.m. to 10:50 a</w:t>
      </w:r>
      <w:r w:rsidR="00D42009">
        <w:rPr>
          <w:rFonts w:cs="Arial"/>
          <w:szCs w:val="21"/>
        </w:rPr>
        <w:t>.</w:t>
      </w:r>
      <w:r w:rsidR="00802E9E">
        <w:rPr>
          <w:rFonts w:cs="Arial"/>
          <w:szCs w:val="21"/>
        </w:rPr>
        <w:t>m.</w:t>
      </w:r>
    </w:p>
    <w:p w14:paraId="5C3D3016" w14:textId="72F3F097" w:rsidR="0003667F" w:rsidRPr="0003667F" w:rsidRDefault="00DB1F47" w:rsidP="00956B8E">
      <w:pPr>
        <w:pStyle w:val="ListParagraph"/>
        <w:spacing w:line="360" w:lineRule="auto"/>
      </w:pPr>
      <w:r>
        <w:rPr>
          <w:rFonts w:cs="Arial"/>
          <w:b/>
          <w:szCs w:val="21"/>
        </w:rPr>
        <w:t>Location of Class</w:t>
      </w:r>
      <w:r w:rsidR="00012CAB">
        <w:rPr>
          <w:rFonts w:cs="Arial"/>
          <w:b/>
          <w:szCs w:val="21"/>
        </w:rPr>
        <w:t>:</w:t>
      </w:r>
      <w:r w:rsidR="00AC2667">
        <w:t xml:space="preserve">   TBA</w:t>
      </w:r>
      <w:r w:rsidR="003B4102" w:rsidRPr="00EC6830">
        <w:tab/>
        <w:t xml:space="preserve">  </w:t>
      </w:r>
    </w:p>
    <w:p w14:paraId="45FA4515" w14:textId="5FC59AC7" w:rsidR="002E157C" w:rsidRPr="002B1D81" w:rsidRDefault="002E157C" w:rsidP="00847242">
      <w:pPr>
        <w:spacing w:line="480" w:lineRule="auto"/>
        <w:rPr>
          <w:rFonts w:ascii="Times" w:hAnsi="Times"/>
          <w:b/>
          <w:color w:val="0000FF"/>
          <w:sz w:val="24"/>
          <w:u w:val="single"/>
        </w:rPr>
      </w:pPr>
      <w:r w:rsidRPr="005F7CFB">
        <w:rPr>
          <w:rFonts w:ascii="Times" w:hAnsi="Times"/>
          <w:b/>
          <w:sz w:val="24"/>
          <w:u w:val="single"/>
        </w:rPr>
        <w:t xml:space="preserve">Mentis Profile: </w:t>
      </w:r>
      <w:r w:rsidR="00FF70C0" w:rsidRPr="00FF70C0">
        <w:rPr>
          <w:rFonts w:ascii="Times" w:hAnsi="Times"/>
          <w:b/>
          <w:color w:val="0000FF"/>
          <w:sz w:val="24"/>
          <w:u w:val="single"/>
        </w:rPr>
        <w:t>http://www.uta.edu/profiles/nancy-padorr-black</w:t>
      </w:r>
    </w:p>
    <w:p w14:paraId="0946EC54" w14:textId="00E50459" w:rsidR="00D965E7" w:rsidRPr="00D965E7" w:rsidRDefault="00D965E7" w:rsidP="004C63BA">
      <w:pPr>
        <w:spacing w:line="360" w:lineRule="auto"/>
        <w:rPr>
          <w:rFonts w:ascii="Times" w:hAnsi="Times"/>
          <w:b/>
          <w:sz w:val="24"/>
          <w:u w:val="single"/>
        </w:rPr>
      </w:pPr>
      <w:r w:rsidRPr="00D965E7">
        <w:rPr>
          <w:rFonts w:ascii="Times" w:hAnsi="Times"/>
          <w:b/>
          <w:sz w:val="24"/>
          <w:u w:val="single"/>
        </w:rPr>
        <w:t xml:space="preserve">Course Description </w:t>
      </w:r>
    </w:p>
    <w:p w14:paraId="49CE32AF" w14:textId="4857F0CE" w:rsidR="00130B74" w:rsidRPr="004F52ED" w:rsidRDefault="004F52ED" w:rsidP="004F52ED">
      <w:pPr>
        <w:spacing w:line="360" w:lineRule="auto"/>
        <w:rPr>
          <w:rFonts w:ascii="Times" w:hAnsi="Times" w:cs="Arial"/>
          <w:b/>
          <w:sz w:val="24"/>
          <w:szCs w:val="24"/>
          <w:u w:val="single"/>
        </w:rPr>
      </w:pPr>
      <w:r w:rsidRPr="004F52ED">
        <w:rPr>
          <w:rFonts w:ascii="Times" w:eastAsia="Times New Roman" w:hAnsi="Times"/>
          <w:sz w:val="24"/>
          <w:szCs w:val="24"/>
        </w:rPr>
        <w:t>In World Literature 2309 we read literature of the East and West in three genres: short fiction, poetry, and a play. The course highlights six humanitarian themes that link Eastern and Western literature across geographical, historical, and cultural divides. We begin in the East with readings from India and the short ficiton of Nobel laureate Rabindranath Tagore. We then read a play by the Pali scholar Dharmanand Kosambi. Next we read short fiction by Russian author Anton Chekhov, and we complete the course with World Poets from the East and West.</w:t>
      </w:r>
    </w:p>
    <w:p w14:paraId="41119CDB" w14:textId="77777777" w:rsidR="00783B2F" w:rsidRDefault="00783B2F" w:rsidP="00130B74">
      <w:pPr>
        <w:spacing w:line="276" w:lineRule="auto"/>
        <w:rPr>
          <w:rFonts w:ascii="Times" w:hAnsi="Times" w:cs="Arial"/>
          <w:b/>
          <w:sz w:val="24"/>
          <w:szCs w:val="21"/>
          <w:u w:val="single"/>
        </w:rPr>
      </w:pPr>
    </w:p>
    <w:p w14:paraId="330B2484" w14:textId="4D84A888" w:rsidR="00AB7BBA" w:rsidRDefault="00AB7BBA" w:rsidP="00130B74">
      <w:pPr>
        <w:spacing w:line="276" w:lineRule="auto"/>
        <w:rPr>
          <w:rFonts w:ascii="Times" w:hAnsi="Times" w:cs="Arial"/>
          <w:b/>
          <w:sz w:val="24"/>
          <w:szCs w:val="21"/>
          <w:u w:val="single"/>
        </w:rPr>
      </w:pPr>
      <w:r>
        <w:rPr>
          <w:rFonts w:ascii="Times" w:hAnsi="Times" w:cs="Arial"/>
          <w:b/>
          <w:sz w:val="24"/>
          <w:szCs w:val="21"/>
          <w:u w:val="single"/>
        </w:rPr>
        <w:t xml:space="preserve">Required Book </w:t>
      </w:r>
    </w:p>
    <w:p w14:paraId="5757C97C" w14:textId="77777777" w:rsidR="00FD7B8D" w:rsidRDefault="003B4102" w:rsidP="00AB7BBA">
      <w:pPr>
        <w:pStyle w:val="ListParagraph"/>
        <w:numPr>
          <w:ilvl w:val="0"/>
          <w:numId w:val="32"/>
        </w:numPr>
        <w:spacing w:line="276" w:lineRule="auto"/>
        <w:rPr>
          <w:rFonts w:cs="Arial"/>
          <w:szCs w:val="21"/>
        </w:rPr>
      </w:pPr>
      <w:r w:rsidRPr="00F2245F">
        <w:rPr>
          <w:rFonts w:cs="Arial"/>
          <w:szCs w:val="21"/>
        </w:rPr>
        <w:t xml:space="preserve"> </w:t>
      </w:r>
      <w:r w:rsidR="00423C63">
        <w:rPr>
          <w:rFonts w:cs="Arial"/>
          <w:i/>
          <w:szCs w:val="21"/>
        </w:rPr>
        <w:t xml:space="preserve">Worldviews in Literature: An Anthology </w:t>
      </w:r>
      <w:r w:rsidR="00FD7B8D">
        <w:rPr>
          <w:rFonts w:cs="Arial"/>
          <w:szCs w:val="21"/>
        </w:rPr>
        <w:t xml:space="preserve"> </w:t>
      </w:r>
    </w:p>
    <w:p w14:paraId="5A250D21" w14:textId="5DD96F9D" w:rsidR="003B4102" w:rsidRPr="00F2245F" w:rsidRDefault="00FD7B8D" w:rsidP="00AB7BBA">
      <w:pPr>
        <w:pStyle w:val="ListParagraph"/>
        <w:numPr>
          <w:ilvl w:val="0"/>
          <w:numId w:val="32"/>
        </w:numPr>
        <w:spacing w:line="276" w:lineRule="auto"/>
        <w:rPr>
          <w:rFonts w:cs="Arial"/>
          <w:szCs w:val="21"/>
        </w:rPr>
      </w:pPr>
      <w:r>
        <w:rPr>
          <w:rFonts w:cs="Arial"/>
          <w:szCs w:val="21"/>
        </w:rPr>
        <w:t xml:space="preserve">This book will be available in the UTA bookstore. </w:t>
      </w:r>
    </w:p>
    <w:p w14:paraId="19523DED" w14:textId="77777777" w:rsidR="00AB7BBA" w:rsidRDefault="00AB7BBA" w:rsidP="00F52411">
      <w:pPr>
        <w:pStyle w:val="Header"/>
        <w:spacing w:line="480" w:lineRule="auto"/>
        <w:rPr>
          <w:rFonts w:ascii="Times" w:hAnsi="Times"/>
          <w:color w:val="0000FF"/>
          <w:sz w:val="24"/>
          <w:u w:val="single"/>
        </w:rPr>
      </w:pPr>
    </w:p>
    <w:p w14:paraId="6C7839CB" w14:textId="75ECE33C" w:rsidR="003B4102" w:rsidRPr="00FC35D0" w:rsidRDefault="003B4102" w:rsidP="00F52411">
      <w:pPr>
        <w:pStyle w:val="Header"/>
        <w:spacing w:line="480" w:lineRule="auto"/>
        <w:rPr>
          <w:rFonts w:ascii="Times" w:hAnsi="Times"/>
          <w:i/>
          <w:sz w:val="24"/>
        </w:rPr>
      </w:pPr>
      <w:r w:rsidRPr="00FC35D0">
        <w:rPr>
          <w:rFonts w:ascii="Times" w:hAnsi="Times"/>
          <w:b/>
          <w:sz w:val="24"/>
          <w:u w:val="single"/>
        </w:rPr>
        <w:t xml:space="preserve">Assignment and Grade Points: </w:t>
      </w:r>
      <w:r w:rsidRPr="00FC35D0">
        <w:rPr>
          <w:rFonts w:ascii="Times" w:hAnsi="Times"/>
          <w:b/>
          <w:color w:val="0000FF"/>
          <w:sz w:val="24"/>
          <w:u w:val="single"/>
        </w:rPr>
        <w:t>Grades are based on a total of 100 points</w:t>
      </w:r>
      <w:r w:rsidRPr="00FC35D0">
        <w:rPr>
          <w:rFonts w:ascii="Times" w:hAnsi="Times"/>
          <w:sz w:val="24"/>
        </w:rPr>
        <w:tab/>
      </w:r>
      <w:r w:rsidRPr="00FC35D0">
        <w:rPr>
          <w:rFonts w:ascii="Times" w:hAnsi="Times"/>
          <w:sz w:val="24"/>
        </w:rPr>
        <w:tab/>
        <w:t xml:space="preserve">   </w:t>
      </w:r>
      <w:r w:rsidRPr="00FC35D0">
        <w:rPr>
          <w:rFonts w:ascii="Times" w:hAnsi="Times"/>
          <w:sz w:val="24"/>
        </w:rPr>
        <w:tab/>
      </w:r>
    </w:p>
    <w:p w14:paraId="062A60B5" w14:textId="50BDDF9A" w:rsidR="00EB6C52" w:rsidRPr="005550D0" w:rsidRDefault="0098499B" w:rsidP="001A1141">
      <w:pPr>
        <w:numPr>
          <w:ilvl w:val="0"/>
          <w:numId w:val="7"/>
        </w:numPr>
        <w:spacing w:line="480" w:lineRule="auto"/>
        <w:rPr>
          <w:rFonts w:ascii="Times" w:hAnsi="Times"/>
          <w:b/>
          <w:sz w:val="24"/>
        </w:rPr>
      </w:pPr>
      <w:r>
        <w:rPr>
          <w:rFonts w:ascii="Times" w:hAnsi="Times"/>
          <w:b/>
          <w:sz w:val="24"/>
        </w:rPr>
        <w:t xml:space="preserve">Tagore </w:t>
      </w:r>
      <w:r w:rsidR="003B4102" w:rsidRPr="005550D0">
        <w:rPr>
          <w:rFonts w:ascii="Times" w:hAnsi="Times"/>
          <w:b/>
          <w:sz w:val="24"/>
        </w:rPr>
        <w:t>Paper</w:t>
      </w:r>
      <w:r>
        <w:rPr>
          <w:rFonts w:ascii="Times" w:hAnsi="Times"/>
          <w:sz w:val="24"/>
        </w:rPr>
        <w:t xml:space="preserve"> (5 pages) </w:t>
      </w:r>
      <w:r>
        <w:rPr>
          <w:rFonts w:ascii="Times" w:hAnsi="Times"/>
          <w:sz w:val="24"/>
        </w:rPr>
        <w:tab/>
      </w:r>
      <w:r>
        <w:rPr>
          <w:rFonts w:ascii="Times" w:hAnsi="Times"/>
          <w:sz w:val="24"/>
        </w:rPr>
        <w:tab/>
      </w:r>
      <w:r w:rsidR="00906997">
        <w:rPr>
          <w:rFonts w:ascii="Times" w:hAnsi="Times"/>
          <w:b/>
          <w:sz w:val="24"/>
        </w:rPr>
        <w:t>20</w:t>
      </w:r>
      <w:r w:rsidR="003B4102" w:rsidRPr="005550D0">
        <w:rPr>
          <w:rFonts w:ascii="Times" w:hAnsi="Times"/>
          <w:b/>
          <w:sz w:val="24"/>
        </w:rPr>
        <w:t xml:space="preserve"> points</w:t>
      </w:r>
      <w:r w:rsidR="003B4102" w:rsidRPr="005550D0">
        <w:rPr>
          <w:rFonts w:ascii="Times" w:hAnsi="Times"/>
          <w:sz w:val="24"/>
        </w:rPr>
        <w:t xml:space="preserve"> </w:t>
      </w:r>
    </w:p>
    <w:p w14:paraId="22CCB40E" w14:textId="1F37FC53" w:rsidR="00BF3A16" w:rsidRPr="005550D0" w:rsidRDefault="0098499B" w:rsidP="001A1141">
      <w:pPr>
        <w:numPr>
          <w:ilvl w:val="0"/>
          <w:numId w:val="7"/>
        </w:numPr>
        <w:spacing w:line="480" w:lineRule="auto"/>
        <w:rPr>
          <w:rFonts w:ascii="Times" w:hAnsi="Times"/>
          <w:sz w:val="24"/>
        </w:rPr>
      </w:pPr>
      <w:r>
        <w:rPr>
          <w:rFonts w:ascii="Times" w:hAnsi="Times"/>
          <w:b/>
          <w:sz w:val="24"/>
        </w:rPr>
        <w:t xml:space="preserve">Chekhov </w:t>
      </w:r>
      <w:r w:rsidR="00B878CF" w:rsidRPr="005550D0">
        <w:rPr>
          <w:rFonts w:ascii="Times" w:hAnsi="Times"/>
          <w:b/>
          <w:sz w:val="24"/>
        </w:rPr>
        <w:t xml:space="preserve">Paper </w:t>
      </w:r>
      <w:r>
        <w:rPr>
          <w:rFonts w:ascii="Times" w:hAnsi="Times"/>
          <w:sz w:val="24"/>
        </w:rPr>
        <w:t>(5 pages)</w:t>
      </w:r>
      <w:r>
        <w:rPr>
          <w:rFonts w:ascii="Times" w:hAnsi="Times"/>
          <w:sz w:val="24"/>
        </w:rPr>
        <w:tab/>
      </w:r>
      <w:r w:rsidR="00D82EA5">
        <w:rPr>
          <w:rFonts w:ascii="Times" w:hAnsi="Times"/>
          <w:b/>
          <w:sz w:val="24"/>
        </w:rPr>
        <w:t>20</w:t>
      </w:r>
      <w:r w:rsidR="003B4102" w:rsidRPr="005550D0">
        <w:rPr>
          <w:rFonts w:ascii="Times" w:hAnsi="Times"/>
          <w:b/>
          <w:sz w:val="24"/>
        </w:rPr>
        <w:t xml:space="preserve"> points</w:t>
      </w:r>
      <w:r w:rsidR="003B4102" w:rsidRPr="005550D0">
        <w:rPr>
          <w:rFonts w:ascii="Times" w:hAnsi="Times"/>
          <w:sz w:val="24"/>
        </w:rPr>
        <w:t xml:space="preserve"> </w:t>
      </w:r>
    </w:p>
    <w:p w14:paraId="7275BAD0" w14:textId="0D86EDC4" w:rsidR="0059011A" w:rsidRPr="0059011A" w:rsidRDefault="00AF7478" w:rsidP="001A1141">
      <w:pPr>
        <w:numPr>
          <w:ilvl w:val="0"/>
          <w:numId w:val="7"/>
        </w:numPr>
        <w:spacing w:line="480" w:lineRule="auto"/>
        <w:rPr>
          <w:rFonts w:ascii="Times" w:hAnsi="Times"/>
          <w:b/>
          <w:sz w:val="24"/>
        </w:rPr>
      </w:pPr>
      <w:r>
        <w:rPr>
          <w:rFonts w:ascii="Times" w:hAnsi="Times"/>
          <w:b/>
          <w:sz w:val="24"/>
        </w:rPr>
        <w:t>Kosambi</w:t>
      </w:r>
      <w:r w:rsidR="0059011A" w:rsidRPr="0059011A">
        <w:rPr>
          <w:rFonts w:ascii="Times" w:hAnsi="Times"/>
          <w:b/>
          <w:sz w:val="24"/>
        </w:rPr>
        <w:t xml:space="preserve"> Exam </w:t>
      </w:r>
      <w:r w:rsidR="00906997">
        <w:rPr>
          <w:rFonts w:ascii="Times" w:hAnsi="Times"/>
          <w:b/>
          <w:sz w:val="24"/>
        </w:rPr>
        <w:tab/>
      </w:r>
      <w:r w:rsidR="00906997">
        <w:rPr>
          <w:rFonts w:ascii="Times" w:hAnsi="Times"/>
          <w:b/>
          <w:sz w:val="24"/>
        </w:rPr>
        <w:tab/>
      </w:r>
      <w:r w:rsidR="0098499B">
        <w:rPr>
          <w:rFonts w:ascii="Times" w:hAnsi="Times"/>
          <w:b/>
          <w:sz w:val="24"/>
        </w:rPr>
        <w:t xml:space="preserve">   </w:t>
      </w:r>
      <w:r w:rsidR="0098499B">
        <w:rPr>
          <w:rFonts w:ascii="Times" w:hAnsi="Times"/>
          <w:b/>
          <w:sz w:val="24"/>
        </w:rPr>
        <w:tab/>
      </w:r>
      <w:r w:rsidR="00906997">
        <w:rPr>
          <w:rFonts w:ascii="Times" w:hAnsi="Times"/>
          <w:b/>
          <w:sz w:val="24"/>
        </w:rPr>
        <w:t xml:space="preserve">20 </w:t>
      </w:r>
      <w:r w:rsidR="0059011A">
        <w:rPr>
          <w:rFonts w:ascii="Times" w:hAnsi="Times"/>
          <w:b/>
          <w:sz w:val="24"/>
        </w:rPr>
        <w:t>points</w:t>
      </w:r>
    </w:p>
    <w:p w14:paraId="65EB61FE" w14:textId="6FB2052A" w:rsidR="003B4102" w:rsidRPr="00EB7178" w:rsidRDefault="00EB6C52" w:rsidP="001A1141">
      <w:pPr>
        <w:numPr>
          <w:ilvl w:val="0"/>
          <w:numId w:val="7"/>
        </w:numPr>
        <w:spacing w:line="480" w:lineRule="auto"/>
        <w:rPr>
          <w:rFonts w:ascii="Times" w:hAnsi="Times"/>
          <w:b/>
          <w:sz w:val="24"/>
          <w:u w:val="single"/>
        </w:rPr>
      </w:pPr>
      <w:r w:rsidRPr="005550D0">
        <w:rPr>
          <w:rFonts w:ascii="Times" w:hAnsi="Times"/>
          <w:b/>
          <w:sz w:val="24"/>
        </w:rPr>
        <w:lastRenderedPageBreak/>
        <w:t>W</w:t>
      </w:r>
      <w:r w:rsidR="00485B91" w:rsidRPr="005550D0">
        <w:rPr>
          <w:rFonts w:ascii="Times" w:hAnsi="Times"/>
          <w:b/>
          <w:sz w:val="24"/>
        </w:rPr>
        <w:t>orld Poets</w:t>
      </w:r>
      <w:r w:rsidR="003B4102" w:rsidRPr="005550D0">
        <w:rPr>
          <w:rFonts w:ascii="Times" w:hAnsi="Times"/>
          <w:b/>
          <w:sz w:val="24"/>
        </w:rPr>
        <w:t xml:space="preserve"> Exam </w:t>
      </w:r>
      <w:r w:rsidR="003B4102" w:rsidRPr="005550D0">
        <w:rPr>
          <w:rFonts w:ascii="Times" w:hAnsi="Times"/>
          <w:sz w:val="24"/>
        </w:rPr>
        <w:t xml:space="preserve"> </w:t>
      </w:r>
      <w:r w:rsidRPr="005550D0">
        <w:rPr>
          <w:rFonts w:ascii="Times" w:hAnsi="Times"/>
          <w:sz w:val="24"/>
        </w:rPr>
        <w:tab/>
      </w:r>
      <w:r w:rsidR="0098499B">
        <w:rPr>
          <w:rFonts w:ascii="Times" w:hAnsi="Times"/>
          <w:sz w:val="24"/>
        </w:rPr>
        <w:t xml:space="preserve">  </w:t>
      </w:r>
      <w:r w:rsidR="0098499B">
        <w:rPr>
          <w:rFonts w:ascii="Times" w:hAnsi="Times"/>
          <w:sz w:val="24"/>
        </w:rPr>
        <w:tab/>
      </w:r>
      <w:r w:rsidR="0059011A">
        <w:rPr>
          <w:rFonts w:ascii="Times" w:hAnsi="Times"/>
          <w:b/>
          <w:sz w:val="24"/>
        </w:rPr>
        <w:t>20</w:t>
      </w:r>
      <w:r w:rsidR="003B4102" w:rsidRPr="005550D0">
        <w:rPr>
          <w:rFonts w:ascii="Times" w:hAnsi="Times"/>
          <w:b/>
          <w:sz w:val="24"/>
        </w:rPr>
        <w:t xml:space="preserve"> points </w:t>
      </w:r>
    </w:p>
    <w:p w14:paraId="43B8D6E6" w14:textId="17A1BC37" w:rsidR="006D0400" w:rsidRPr="00542707" w:rsidRDefault="00EB7178" w:rsidP="001A1141">
      <w:pPr>
        <w:numPr>
          <w:ilvl w:val="0"/>
          <w:numId w:val="7"/>
        </w:numPr>
        <w:spacing w:line="600" w:lineRule="auto"/>
        <w:rPr>
          <w:rFonts w:ascii="Times" w:hAnsi="Times"/>
          <w:b/>
          <w:sz w:val="24"/>
          <w:u w:val="single"/>
        </w:rPr>
      </w:pPr>
      <w:r w:rsidRPr="00C870E7">
        <w:rPr>
          <w:rFonts w:ascii="Times" w:hAnsi="Times"/>
          <w:b/>
          <w:sz w:val="24"/>
          <w:highlight w:val="green"/>
        </w:rPr>
        <w:t>Attendance</w:t>
      </w:r>
      <w:r>
        <w:rPr>
          <w:rFonts w:ascii="Times" w:hAnsi="Times"/>
          <w:b/>
          <w:sz w:val="24"/>
        </w:rPr>
        <w:t xml:space="preserve"> </w:t>
      </w:r>
      <w:r>
        <w:rPr>
          <w:rFonts w:ascii="Times" w:hAnsi="Times"/>
          <w:b/>
          <w:sz w:val="24"/>
        </w:rPr>
        <w:tab/>
      </w:r>
      <w:r>
        <w:rPr>
          <w:rFonts w:ascii="Times" w:hAnsi="Times"/>
          <w:b/>
          <w:sz w:val="24"/>
        </w:rPr>
        <w:tab/>
      </w:r>
      <w:r w:rsidR="0098499B">
        <w:rPr>
          <w:rFonts w:ascii="Times" w:hAnsi="Times"/>
          <w:b/>
          <w:sz w:val="24"/>
        </w:rPr>
        <w:t xml:space="preserve">   </w:t>
      </w:r>
      <w:r w:rsidR="0098499B">
        <w:rPr>
          <w:rFonts w:ascii="Times" w:hAnsi="Times"/>
          <w:b/>
          <w:sz w:val="24"/>
        </w:rPr>
        <w:tab/>
      </w:r>
      <w:r w:rsidR="00D82EA5" w:rsidRPr="00C870E7">
        <w:rPr>
          <w:rFonts w:ascii="Times" w:hAnsi="Times"/>
          <w:b/>
          <w:sz w:val="24"/>
          <w:highlight w:val="green"/>
        </w:rPr>
        <w:t>20</w:t>
      </w:r>
      <w:r w:rsidRPr="00C870E7">
        <w:rPr>
          <w:rFonts w:ascii="Times" w:hAnsi="Times"/>
          <w:b/>
          <w:sz w:val="24"/>
          <w:highlight w:val="green"/>
        </w:rPr>
        <w:t xml:space="preserve"> points</w:t>
      </w:r>
      <w:r>
        <w:rPr>
          <w:rFonts w:ascii="Times" w:hAnsi="Times"/>
          <w:b/>
          <w:sz w:val="24"/>
        </w:rPr>
        <w:t xml:space="preserve"> </w:t>
      </w:r>
    </w:p>
    <w:p w14:paraId="5EDE3B42" w14:textId="181BBAAE" w:rsidR="00D41340" w:rsidRDefault="00723ADD" w:rsidP="00542707">
      <w:pPr>
        <w:spacing w:line="600" w:lineRule="auto"/>
        <w:rPr>
          <w:rFonts w:ascii="Times" w:hAnsi="Times"/>
          <w:b/>
          <w:color w:val="0000FF"/>
          <w:sz w:val="24"/>
          <w:szCs w:val="24"/>
        </w:rPr>
      </w:pPr>
      <w:r>
        <w:rPr>
          <w:rFonts w:ascii="Times" w:hAnsi="Times"/>
          <w:b/>
          <w:color w:val="0000FF"/>
          <w:sz w:val="24"/>
          <w:szCs w:val="24"/>
          <w:u w:val="single"/>
        </w:rPr>
        <w:t>Attendance: counts</w:t>
      </w:r>
      <w:r w:rsidR="00F57141">
        <w:rPr>
          <w:rFonts w:ascii="Times" w:hAnsi="Times"/>
          <w:b/>
          <w:color w:val="0000FF"/>
          <w:sz w:val="24"/>
          <w:szCs w:val="24"/>
          <w:u w:val="single"/>
        </w:rPr>
        <w:t xml:space="preserve"> nearly</w:t>
      </w:r>
      <w:r>
        <w:rPr>
          <w:rFonts w:ascii="Times" w:hAnsi="Times"/>
          <w:b/>
          <w:color w:val="0000FF"/>
          <w:sz w:val="24"/>
          <w:szCs w:val="24"/>
          <w:u w:val="single"/>
        </w:rPr>
        <w:t xml:space="preserve"> for </w:t>
      </w:r>
      <w:r w:rsidR="006D0400" w:rsidRPr="006D0400">
        <w:rPr>
          <w:rFonts w:ascii="Times" w:hAnsi="Times"/>
          <w:b/>
          <w:color w:val="0000FF"/>
          <w:sz w:val="24"/>
          <w:szCs w:val="24"/>
          <w:u w:val="single"/>
        </w:rPr>
        <w:t xml:space="preserve">¼ of total points for class. One of the best ways to do well in this class is to attend as many class sessions as possible. </w:t>
      </w:r>
    </w:p>
    <w:p w14:paraId="5355B9B4" w14:textId="0E73FC19" w:rsidR="003B4102" w:rsidRPr="00D41340" w:rsidRDefault="003B4102" w:rsidP="001A1141">
      <w:pPr>
        <w:pStyle w:val="ListParagraph"/>
        <w:numPr>
          <w:ilvl w:val="0"/>
          <w:numId w:val="14"/>
        </w:numPr>
        <w:spacing w:line="480" w:lineRule="auto"/>
        <w:rPr>
          <w:b/>
          <w:color w:val="0000FF"/>
          <w:szCs w:val="24"/>
        </w:rPr>
      </w:pPr>
      <w:r w:rsidRPr="00D41340">
        <w:rPr>
          <w:color w:val="0000FF"/>
        </w:rPr>
        <w:t xml:space="preserve">Three absences </w:t>
      </w:r>
      <w:r w:rsidRPr="00D41340">
        <w:rPr>
          <w:color w:val="0000FF"/>
          <w:u w:val="single"/>
        </w:rPr>
        <w:t>for any reason</w:t>
      </w:r>
      <w:r w:rsidRPr="00D41340">
        <w:rPr>
          <w:color w:val="0000FF"/>
        </w:rPr>
        <w:t xml:space="preserve"> are excused during the semester</w:t>
      </w:r>
      <w:r w:rsidRPr="00006D3B">
        <w:t xml:space="preserve">. </w:t>
      </w:r>
      <w:r w:rsidRPr="00D41340">
        <w:rPr>
          <w:color w:val="0000FF"/>
        </w:rPr>
        <w:t>You do not need to provide documentation for these three absences.</w:t>
      </w:r>
      <w:r w:rsidRPr="00006D3B">
        <w:t xml:space="preserve"> </w:t>
      </w:r>
      <w:r w:rsidRPr="00D41340">
        <w:rPr>
          <w:b/>
          <w:color w:val="FF0080"/>
          <w:u w:val="single"/>
        </w:rPr>
        <w:t>If your miss no more than three absences during t</w:t>
      </w:r>
      <w:r w:rsidR="00B52B10" w:rsidRPr="00D41340">
        <w:rPr>
          <w:b/>
          <w:color w:val="FF0080"/>
          <w:u w:val="single"/>
        </w:rPr>
        <w:t>he seme</w:t>
      </w:r>
      <w:r w:rsidR="00C33C76">
        <w:rPr>
          <w:b/>
          <w:color w:val="FF0080"/>
          <w:u w:val="single"/>
        </w:rPr>
        <w:t>ster, you will receive 20</w:t>
      </w:r>
      <w:r w:rsidRPr="00D41340">
        <w:rPr>
          <w:b/>
          <w:color w:val="FF0080"/>
          <w:u w:val="single"/>
        </w:rPr>
        <w:t xml:space="preserve"> points for attendance</w:t>
      </w:r>
      <w:r w:rsidRPr="00D41340">
        <w:rPr>
          <w:color w:val="0000FF"/>
        </w:rPr>
        <w:t xml:space="preserve">. </w:t>
      </w:r>
      <w:r w:rsidRPr="00D41340">
        <w:rPr>
          <w:color w:val="FF0080"/>
        </w:rPr>
        <w:t xml:space="preserve">If you miss any more than three absences, </w:t>
      </w:r>
      <w:r w:rsidRPr="00D41340">
        <w:rPr>
          <w:b/>
          <w:color w:val="FF0080"/>
        </w:rPr>
        <w:t xml:space="preserve">3 points will be deducted from your point total </w:t>
      </w:r>
      <w:r w:rsidRPr="00D41340">
        <w:rPr>
          <w:b/>
          <w:color w:val="FF0080"/>
          <w:u w:val="single"/>
        </w:rPr>
        <w:t>for each missed class / absence beyond the three excused absences</w:t>
      </w:r>
      <w:r w:rsidRPr="00D41340">
        <w:rPr>
          <w:color w:val="FF0080"/>
          <w:u w:val="single"/>
        </w:rPr>
        <w:t xml:space="preserve">. </w:t>
      </w:r>
    </w:p>
    <w:p w14:paraId="2F0C8419" w14:textId="77777777" w:rsidR="00531311" w:rsidRDefault="00531311" w:rsidP="00307FF7">
      <w:pPr>
        <w:spacing w:line="480" w:lineRule="auto"/>
        <w:rPr>
          <w:rFonts w:ascii="Times" w:hAnsi="Times" w:cs="Arial"/>
          <w:b/>
          <w:sz w:val="24"/>
          <w:szCs w:val="21"/>
          <w:u w:val="single"/>
        </w:rPr>
      </w:pPr>
    </w:p>
    <w:p w14:paraId="239CB042" w14:textId="77777777" w:rsidR="003B4102" w:rsidRPr="00600889" w:rsidRDefault="003B4102" w:rsidP="00307FF7">
      <w:pPr>
        <w:spacing w:line="480" w:lineRule="auto"/>
        <w:rPr>
          <w:rFonts w:ascii="Times" w:hAnsi="Times" w:cs="Arial"/>
          <w:sz w:val="24"/>
          <w:szCs w:val="21"/>
        </w:rPr>
      </w:pPr>
      <w:r w:rsidRPr="002D4675">
        <w:rPr>
          <w:rFonts w:ascii="Times" w:hAnsi="Times" w:cs="Arial"/>
          <w:b/>
          <w:sz w:val="24"/>
          <w:szCs w:val="21"/>
          <w:u w:val="single"/>
        </w:rPr>
        <w:t>Grades</w:t>
      </w:r>
      <w:r>
        <w:rPr>
          <w:rFonts w:ascii="Times" w:hAnsi="Times" w:cs="Arial"/>
          <w:sz w:val="24"/>
          <w:szCs w:val="21"/>
        </w:rPr>
        <w:t>:</w:t>
      </w:r>
      <w:r w:rsidRPr="00E860A7">
        <w:rPr>
          <w:rFonts w:ascii="Times" w:hAnsi="Times" w:cs="Arial"/>
          <w:sz w:val="24"/>
          <w:szCs w:val="21"/>
        </w:rPr>
        <w:t xml:space="preserve"> </w:t>
      </w:r>
      <w:r>
        <w:rPr>
          <w:rFonts w:ascii="Times" w:hAnsi="Times" w:cs="Arial"/>
          <w:sz w:val="24"/>
          <w:szCs w:val="21"/>
        </w:rPr>
        <w:t xml:space="preserve">Grades in this class are calculated on the basis of 100 points. See Assignments / Point Totals listed above. </w:t>
      </w:r>
      <w:r w:rsidRPr="00600889">
        <w:rPr>
          <w:rFonts w:ascii="Times" w:hAnsi="Times" w:cs="Arial"/>
          <w:sz w:val="24"/>
          <w:szCs w:val="21"/>
        </w:rPr>
        <w:t>Students are expected to keep track of their performance throughout the semester and seek guidance from available sources (including the instructor) if their performance drops below satisfactory levels.</w:t>
      </w:r>
    </w:p>
    <w:p w14:paraId="4D22A26D" w14:textId="77777777" w:rsidR="003B4102" w:rsidRPr="00600889" w:rsidRDefault="003B4102" w:rsidP="00307FF7">
      <w:pPr>
        <w:spacing w:line="480" w:lineRule="auto"/>
        <w:rPr>
          <w:rFonts w:ascii="Times" w:hAnsi="Times" w:cs="Arial"/>
          <w:sz w:val="24"/>
          <w:szCs w:val="21"/>
        </w:rPr>
      </w:pPr>
    </w:p>
    <w:p w14:paraId="44BE1041" w14:textId="69C2FB0D" w:rsidR="003B4102" w:rsidRDefault="003B4102" w:rsidP="00307FF7">
      <w:pPr>
        <w:spacing w:line="480" w:lineRule="auto"/>
        <w:rPr>
          <w:rFonts w:ascii="Times" w:hAnsi="Times" w:cs="Arial"/>
          <w:bCs/>
          <w:sz w:val="24"/>
          <w:szCs w:val="21"/>
        </w:rPr>
      </w:pPr>
      <w:r w:rsidRPr="002D4675">
        <w:rPr>
          <w:rFonts w:ascii="Times" w:hAnsi="Times" w:cs="Arial"/>
          <w:b/>
          <w:sz w:val="24"/>
          <w:szCs w:val="21"/>
          <w:u w:val="single"/>
        </w:rPr>
        <w:t>Out-of-Class Study Time</w:t>
      </w:r>
      <w:r w:rsidRPr="00F65586">
        <w:rPr>
          <w:rFonts w:ascii="Times" w:hAnsi="Times" w:cs="Arial"/>
          <w:sz w:val="24"/>
          <w:szCs w:val="21"/>
        </w:rPr>
        <w:t>:</w:t>
      </w:r>
      <w:r w:rsidRPr="00E860A7">
        <w:rPr>
          <w:rFonts w:ascii="Times" w:hAnsi="Times" w:cs="Arial"/>
          <w:color w:val="0000FF"/>
          <w:sz w:val="24"/>
          <w:szCs w:val="21"/>
        </w:rPr>
        <w:t xml:space="preserve"> </w:t>
      </w:r>
      <w:r w:rsidR="00F57141">
        <w:rPr>
          <w:rFonts w:ascii="Times" w:hAnsi="Times" w:cs="Arial"/>
          <w:bCs/>
          <w:sz w:val="24"/>
          <w:szCs w:val="21"/>
        </w:rPr>
        <w:t>4</w:t>
      </w:r>
      <w:r>
        <w:rPr>
          <w:rFonts w:ascii="Times" w:hAnsi="Times" w:cs="Arial"/>
          <w:bCs/>
          <w:sz w:val="24"/>
          <w:szCs w:val="21"/>
        </w:rPr>
        <w:t>-5 hours per week</w:t>
      </w:r>
    </w:p>
    <w:p w14:paraId="00EF1104" w14:textId="77777777" w:rsidR="00EB100C" w:rsidRDefault="003B4102" w:rsidP="00307FF7">
      <w:pPr>
        <w:spacing w:line="480" w:lineRule="auto"/>
        <w:rPr>
          <w:rFonts w:ascii="Times" w:hAnsi="Times" w:cs="Arial"/>
          <w:sz w:val="24"/>
          <w:szCs w:val="21"/>
        </w:rPr>
      </w:pPr>
      <w:r w:rsidRPr="00152BED">
        <w:rPr>
          <w:rFonts w:ascii="Times" w:hAnsi="Times" w:cs="Arial"/>
          <w:sz w:val="24"/>
          <w:szCs w:val="21"/>
        </w:rPr>
        <w:t xml:space="preserve">Beyond the time required to attend each class meeting, students should expect to spend </w:t>
      </w:r>
      <w:r w:rsidR="00F17ABC">
        <w:rPr>
          <w:rFonts w:ascii="Times" w:hAnsi="Times" w:cs="Arial"/>
          <w:sz w:val="24"/>
          <w:szCs w:val="21"/>
        </w:rPr>
        <w:t>approximately 4-5</w:t>
      </w:r>
      <w:r w:rsidRPr="00152BED">
        <w:rPr>
          <w:rFonts w:ascii="Times" w:hAnsi="Times" w:cs="Arial"/>
          <w:sz w:val="24"/>
          <w:szCs w:val="21"/>
        </w:rPr>
        <w:t xml:space="preserve"> hours per week of their own ti</w:t>
      </w:r>
      <w:r w:rsidR="003D5A30">
        <w:rPr>
          <w:rFonts w:ascii="Times" w:hAnsi="Times" w:cs="Arial"/>
          <w:sz w:val="24"/>
          <w:szCs w:val="21"/>
        </w:rPr>
        <w:t>me in course-related activities</w:t>
      </w:r>
      <w:r w:rsidRPr="00152BED">
        <w:rPr>
          <w:rFonts w:ascii="Times" w:hAnsi="Times" w:cs="Arial"/>
          <w:sz w:val="24"/>
          <w:szCs w:val="21"/>
        </w:rPr>
        <w:t xml:space="preserve"> including </w:t>
      </w:r>
      <w:r w:rsidR="009C69FD">
        <w:rPr>
          <w:rFonts w:ascii="Times" w:hAnsi="Times" w:cs="Arial"/>
          <w:sz w:val="24"/>
          <w:szCs w:val="21"/>
          <w:u w:val="single"/>
        </w:rPr>
        <w:t>reading assigned literature</w:t>
      </w:r>
      <w:r>
        <w:rPr>
          <w:rFonts w:ascii="Times" w:hAnsi="Times" w:cs="Arial"/>
          <w:sz w:val="24"/>
          <w:szCs w:val="21"/>
        </w:rPr>
        <w:t>, preparing for</w:t>
      </w:r>
      <w:r w:rsidR="00A13B3D">
        <w:rPr>
          <w:rFonts w:ascii="Times" w:hAnsi="Times" w:cs="Arial"/>
          <w:sz w:val="24"/>
          <w:szCs w:val="21"/>
        </w:rPr>
        <w:t xml:space="preserve"> quizzes and</w:t>
      </w:r>
      <w:r w:rsidR="00DB1CA6">
        <w:rPr>
          <w:rFonts w:ascii="Times" w:hAnsi="Times" w:cs="Arial"/>
          <w:sz w:val="24"/>
          <w:szCs w:val="21"/>
        </w:rPr>
        <w:t xml:space="preserve"> exams and writing papers.</w:t>
      </w:r>
    </w:p>
    <w:p w14:paraId="72233266" w14:textId="6CB60308" w:rsidR="0005380C" w:rsidRPr="00EB100C" w:rsidRDefault="000145CB" w:rsidP="0005380C">
      <w:pPr>
        <w:spacing w:line="360" w:lineRule="auto"/>
        <w:rPr>
          <w:rFonts w:ascii="Times" w:hAnsi="Times"/>
          <w:b/>
          <w:color w:val="0000FF"/>
          <w:sz w:val="24"/>
          <w:szCs w:val="24"/>
          <w:u w:val="single"/>
        </w:rPr>
      </w:pPr>
      <w:r w:rsidRPr="00EB100C">
        <w:rPr>
          <w:rFonts w:ascii="Times" w:hAnsi="Times" w:cs="Arial"/>
          <w:b/>
          <w:color w:val="0000FF"/>
          <w:sz w:val="24"/>
          <w:szCs w:val="24"/>
        </w:rPr>
        <w:t>Students are expected to keep track of their performance throughout the semester and seek guidance from available sources (including the instructor) if their performance drops below satisfactory levels</w:t>
      </w:r>
      <w:r w:rsidR="006E4FBB">
        <w:rPr>
          <w:rFonts w:ascii="Times" w:hAnsi="Times" w:cs="Arial"/>
          <w:b/>
          <w:color w:val="0000FF"/>
          <w:sz w:val="24"/>
          <w:szCs w:val="24"/>
        </w:rPr>
        <w:t>.</w:t>
      </w:r>
    </w:p>
    <w:p w14:paraId="18476BEC" w14:textId="77777777" w:rsidR="005139B7" w:rsidRDefault="005139B7" w:rsidP="00307FF7">
      <w:pPr>
        <w:spacing w:line="480" w:lineRule="auto"/>
        <w:rPr>
          <w:rFonts w:ascii="Times" w:hAnsi="Times"/>
          <w:b/>
          <w:color w:val="0000FF"/>
          <w:sz w:val="24"/>
          <w:szCs w:val="24"/>
          <w:u w:val="single"/>
        </w:rPr>
      </w:pPr>
    </w:p>
    <w:p w14:paraId="63DC40A6" w14:textId="77777777" w:rsidR="0095183C" w:rsidRDefault="0095183C" w:rsidP="00307FF7">
      <w:pPr>
        <w:spacing w:line="480" w:lineRule="auto"/>
        <w:rPr>
          <w:rFonts w:ascii="Times" w:hAnsi="Times"/>
          <w:b/>
          <w:color w:val="FF6600"/>
          <w:sz w:val="24"/>
          <w:szCs w:val="24"/>
          <w:u w:val="single"/>
        </w:rPr>
      </w:pPr>
    </w:p>
    <w:p w14:paraId="24615333" w14:textId="4C5D6F96" w:rsidR="00764B43" w:rsidRDefault="00C05D41" w:rsidP="00E84C12">
      <w:pPr>
        <w:pStyle w:val="Header"/>
        <w:tabs>
          <w:tab w:val="clear" w:pos="4680"/>
          <w:tab w:val="clear" w:pos="9360"/>
        </w:tabs>
        <w:spacing w:line="480" w:lineRule="auto"/>
        <w:ind w:right="-360"/>
        <w:rPr>
          <w:rFonts w:ascii="Times" w:hAnsi="Times"/>
          <w:b/>
          <w:color w:val="0000FF"/>
          <w:sz w:val="24"/>
          <w:u w:val="single"/>
        </w:rPr>
      </w:pPr>
      <w:r>
        <w:rPr>
          <w:rFonts w:ascii="Times" w:hAnsi="Times"/>
          <w:b/>
          <w:sz w:val="24"/>
          <w:u w:val="single"/>
        </w:rPr>
        <w:t xml:space="preserve">World Literature Readings </w:t>
      </w:r>
    </w:p>
    <w:p w14:paraId="4FF92F79" w14:textId="6908841E" w:rsidR="004C64EB" w:rsidRPr="00B34B98" w:rsidRDefault="004C64EB" w:rsidP="004C64EB">
      <w:pPr>
        <w:pStyle w:val="Header"/>
        <w:numPr>
          <w:ilvl w:val="0"/>
          <w:numId w:val="33"/>
        </w:numPr>
        <w:tabs>
          <w:tab w:val="clear" w:pos="4680"/>
          <w:tab w:val="clear" w:pos="9360"/>
        </w:tabs>
        <w:spacing w:line="480" w:lineRule="auto"/>
        <w:ind w:right="-360"/>
        <w:rPr>
          <w:rFonts w:ascii="Times" w:hAnsi="Times"/>
          <w:b/>
          <w:color w:val="8000FF"/>
          <w:sz w:val="24"/>
          <w:u w:val="single"/>
        </w:rPr>
      </w:pPr>
      <w:r w:rsidRPr="00B61BAB">
        <w:rPr>
          <w:rFonts w:ascii="Times" w:hAnsi="Times"/>
          <w:b/>
          <w:color w:val="0000FF"/>
          <w:sz w:val="24"/>
          <w:u w:val="single"/>
        </w:rPr>
        <w:t xml:space="preserve">Please bring </w:t>
      </w:r>
      <w:r w:rsidR="00B61BAB" w:rsidRPr="00B61BAB">
        <w:rPr>
          <w:rFonts w:ascii="Times" w:hAnsi="Times"/>
          <w:b/>
          <w:color w:val="0000FF"/>
          <w:sz w:val="24"/>
          <w:u w:val="single"/>
        </w:rPr>
        <w:t>b</w:t>
      </w:r>
      <w:r w:rsidRPr="00B61BAB">
        <w:rPr>
          <w:rFonts w:ascii="Times" w:hAnsi="Times"/>
          <w:b/>
          <w:color w:val="0000FF"/>
          <w:sz w:val="24"/>
          <w:u w:val="single"/>
        </w:rPr>
        <w:t>ook to all classes and complete</w:t>
      </w:r>
      <w:r w:rsidRPr="00C50E09">
        <w:rPr>
          <w:rFonts w:ascii="Times" w:hAnsi="Times"/>
          <w:b/>
          <w:color w:val="0000FF"/>
          <w:sz w:val="24"/>
          <w:u w:val="single"/>
        </w:rPr>
        <w:t xml:space="preserve"> readings by date listed</w:t>
      </w:r>
    </w:p>
    <w:p w14:paraId="5968B2CB" w14:textId="55637E62" w:rsidR="00AB373D" w:rsidRDefault="0060230E" w:rsidP="0078187E">
      <w:pPr>
        <w:spacing w:line="360" w:lineRule="auto"/>
        <w:ind w:left="2160" w:hanging="2160"/>
        <w:rPr>
          <w:rFonts w:ascii="Times" w:hAnsi="Times"/>
          <w:color w:val="0000FF"/>
          <w:sz w:val="24"/>
          <w:u w:val="single"/>
        </w:rPr>
      </w:pPr>
      <w:r w:rsidRPr="008E36B6">
        <w:rPr>
          <w:rFonts w:ascii="Times" w:hAnsi="Times"/>
          <w:b/>
          <w:sz w:val="24"/>
        </w:rPr>
        <w:t>T</w:t>
      </w:r>
      <w:r w:rsidR="0059163C">
        <w:rPr>
          <w:rFonts w:ascii="Times" w:hAnsi="Times"/>
          <w:b/>
          <w:sz w:val="24"/>
        </w:rPr>
        <w:t xml:space="preserve">H Aug. </w:t>
      </w:r>
      <w:r w:rsidR="004D1681">
        <w:rPr>
          <w:rFonts w:ascii="Times" w:hAnsi="Times"/>
          <w:b/>
          <w:sz w:val="24"/>
        </w:rPr>
        <w:t>27</w:t>
      </w:r>
      <w:r w:rsidR="00023074" w:rsidRPr="008E36B6">
        <w:rPr>
          <w:rFonts w:ascii="Times" w:hAnsi="Times"/>
          <w:sz w:val="24"/>
        </w:rPr>
        <w:t xml:space="preserve">     </w:t>
      </w:r>
      <w:r w:rsidR="00BF2BA1" w:rsidRPr="00C50E09">
        <w:rPr>
          <w:rFonts w:ascii="Times" w:hAnsi="Times"/>
          <w:b/>
          <w:sz w:val="24"/>
          <w:u w:val="single"/>
        </w:rPr>
        <w:t>Welcome to World Lit 2309</w:t>
      </w:r>
      <w:r w:rsidR="000F4999" w:rsidRPr="008E36B6">
        <w:rPr>
          <w:rFonts w:ascii="Times" w:hAnsi="Times"/>
          <w:sz w:val="24"/>
        </w:rPr>
        <w:t xml:space="preserve"> </w:t>
      </w:r>
      <w:r w:rsidR="00BD4E27">
        <w:rPr>
          <w:rFonts w:ascii="Times" w:hAnsi="Times"/>
          <w:sz w:val="24"/>
        </w:rPr>
        <w:t xml:space="preserve"> </w:t>
      </w:r>
      <w:r w:rsidR="00E84C12">
        <w:rPr>
          <w:rFonts w:ascii="Times" w:hAnsi="Times"/>
          <w:sz w:val="24"/>
        </w:rPr>
        <w:t xml:space="preserve"> </w:t>
      </w:r>
    </w:p>
    <w:p w14:paraId="551D0C78" w14:textId="4D0BCF4C" w:rsidR="00A332FF" w:rsidRPr="00F535FD" w:rsidRDefault="00BC2C98" w:rsidP="00D61397">
      <w:pPr>
        <w:pStyle w:val="ListParagraph"/>
        <w:numPr>
          <w:ilvl w:val="0"/>
          <w:numId w:val="10"/>
        </w:numPr>
        <w:spacing w:line="360" w:lineRule="auto"/>
        <w:ind w:right="-720"/>
        <w:rPr>
          <w:u w:val="single"/>
        </w:rPr>
      </w:pPr>
      <w:r w:rsidRPr="00F535FD">
        <w:rPr>
          <w:u w:val="single"/>
        </w:rPr>
        <w:t xml:space="preserve">Lecture: </w:t>
      </w:r>
      <w:r w:rsidR="00C4751C">
        <w:rPr>
          <w:u w:val="single"/>
        </w:rPr>
        <w:t xml:space="preserve">India and </w:t>
      </w:r>
      <w:r w:rsidR="00426696">
        <w:rPr>
          <w:u w:val="single"/>
        </w:rPr>
        <w:t xml:space="preserve">the </w:t>
      </w:r>
      <w:r w:rsidR="00C4751C">
        <w:rPr>
          <w:u w:val="single"/>
        </w:rPr>
        <w:t>British Empire</w:t>
      </w:r>
      <w:r w:rsidR="00520D52">
        <w:rPr>
          <w:u w:val="single"/>
        </w:rPr>
        <w:t xml:space="preserve"> </w:t>
      </w:r>
    </w:p>
    <w:p w14:paraId="62F1F04F" w14:textId="0F6D22B9" w:rsidR="006C31B2" w:rsidRPr="006C31B2" w:rsidRDefault="007154C6" w:rsidP="00D61397">
      <w:pPr>
        <w:pStyle w:val="ListParagraph"/>
        <w:numPr>
          <w:ilvl w:val="0"/>
          <w:numId w:val="10"/>
        </w:numPr>
        <w:spacing w:line="360" w:lineRule="auto"/>
        <w:ind w:right="-720"/>
      </w:pPr>
      <w:r w:rsidRPr="00014089">
        <w:rPr>
          <w:b/>
          <w:i/>
        </w:rPr>
        <w:t>Worldviews in Literature</w:t>
      </w:r>
      <w:r w:rsidR="006C31B2" w:rsidRPr="00014089">
        <w:rPr>
          <w:b/>
          <w:i/>
        </w:rPr>
        <w:t xml:space="preserve"> and Anthology</w:t>
      </w:r>
      <w:r w:rsidR="006C31B2">
        <w:rPr>
          <w:i/>
        </w:rPr>
        <w:t xml:space="preserve"> </w:t>
      </w:r>
    </w:p>
    <w:p w14:paraId="2D4B6934" w14:textId="526F6ADC" w:rsidR="00616897" w:rsidRDefault="00014089" w:rsidP="00B61BAB">
      <w:pPr>
        <w:pStyle w:val="ListParagraph"/>
        <w:numPr>
          <w:ilvl w:val="0"/>
          <w:numId w:val="10"/>
        </w:numPr>
        <w:spacing w:line="360" w:lineRule="auto"/>
        <w:ind w:right="-720"/>
      </w:pPr>
      <w:r>
        <w:t xml:space="preserve">Read: </w:t>
      </w:r>
      <w:r w:rsidR="00616897" w:rsidRPr="00B560D6">
        <w:rPr>
          <w:u w:val="single"/>
        </w:rPr>
        <w:t>Preface</w:t>
      </w:r>
      <w:r w:rsidR="00616897">
        <w:t xml:space="preserve"> pp. </w:t>
      </w:r>
    </w:p>
    <w:p w14:paraId="13A154CB" w14:textId="176365F9" w:rsidR="00616897" w:rsidRDefault="00014089" w:rsidP="00B61BAB">
      <w:pPr>
        <w:pStyle w:val="ListParagraph"/>
        <w:numPr>
          <w:ilvl w:val="0"/>
          <w:numId w:val="10"/>
        </w:numPr>
        <w:spacing w:line="360" w:lineRule="auto"/>
        <w:ind w:right="-720"/>
      </w:pPr>
      <w:r>
        <w:t xml:space="preserve">Read: </w:t>
      </w:r>
      <w:r w:rsidR="00616897" w:rsidRPr="00B560D6">
        <w:rPr>
          <w:u w:val="single"/>
        </w:rPr>
        <w:t>How to Use the Book</w:t>
      </w:r>
      <w:r w:rsidR="00616897">
        <w:t xml:space="preserve"> pp. </w:t>
      </w:r>
    </w:p>
    <w:p w14:paraId="1EF2F68F" w14:textId="06966362" w:rsidR="007B72FA" w:rsidRDefault="00014089" w:rsidP="00B61BAB">
      <w:pPr>
        <w:pStyle w:val="ListParagraph"/>
        <w:numPr>
          <w:ilvl w:val="0"/>
          <w:numId w:val="10"/>
        </w:numPr>
        <w:spacing w:line="360" w:lineRule="auto"/>
        <w:ind w:right="-720"/>
      </w:pPr>
      <w:r>
        <w:t xml:space="preserve">Read: </w:t>
      </w:r>
      <w:r w:rsidR="002738AE" w:rsidRPr="00B560D6">
        <w:rPr>
          <w:u w:val="single"/>
        </w:rPr>
        <w:t>Introduction</w:t>
      </w:r>
      <w:r w:rsidR="00555A1E" w:rsidRPr="00B560D6">
        <w:rPr>
          <w:u w:val="single"/>
        </w:rPr>
        <w:t>: World Literture and Hu</w:t>
      </w:r>
      <w:r w:rsidR="002A49A5" w:rsidRPr="00B560D6">
        <w:rPr>
          <w:u w:val="single"/>
        </w:rPr>
        <w:t>manities</w:t>
      </w:r>
      <w:r w:rsidR="002738AE">
        <w:t xml:space="preserve"> pp. </w:t>
      </w:r>
    </w:p>
    <w:p w14:paraId="7EA298F5" w14:textId="77777777" w:rsidR="002738AE" w:rsidRPr="002738AE" w:rsidRDefault="002738AE" w:rsidP="002738AE">
      <w:pPr>
        <w:pStyle w:val="ListParagraph"/>
        <w:spacing w:line="360" w:lineRule="auto"/>
        <w:ind w:left="2520" w:right="-720"/>
      </w:pPr>
    </w:p>
    <w:p w14:paraId="71744A06" w14:textId="64F457D5" w:rsidR="006A263C" w:rsidRPr="006345B8" w:rsidRDefault="0060230E" w:rsidP="00E84C12">
      <w:pPr>
        <w:tabs>
          <w:tab w:val="left" w:pos="630"/>
        </w:tabs>
        <w:spacing w:line="360" w:lineRule="auto"/>
        <w:rPr>
          <w:rFonts w:ascii="Times" w:hAnsi="Times"/>
          <w:b/>
          <w:sz w:val="24"/>
          <w:u w:val="single"/>
        </w:rPr>
      </w:pPr>
      <w:r w:rsidRPr="008E36B6">
        <w:rPr>
          <w:rFonts w:ascii="Times" w:hAnsi="Times"/>
          <w:b/>
          <w:sz w:val="24"/>
        </w:rPr>
        <w:t>T</w:t>
      </w:r>
      <w:r w:rsidR="00174FC9">
        <w:rPr>
          <w:rFonts w:ascii="Times" w:hAnsi="Times"/>
          <w:b/>
          <w:sz w:val="24"/>
        </w:rPr>
        <w:t xml:space="preserve"> Sept</w:t>
      </w:r>
      <w:r w:rsidR="0059163C">
        <w:rPr>
          <w:rFonts w:ascii="Times" w:hAnsi="Times"/>
          <w:b/>
          <w:sz w:val="24"/>
        </w:rPr>
        <w:t>.</w:t>
      </w:r>
      <w:r w:rsidR="00174FC9">
        <w:rPr>
          <w:rFonts w:ascii="Times" w:hAnsi="Times"/>
          <w:b/>
          <w:sz w:val="24"/>
        </w:rPr>
        <w:t xml:space="preserve"> 1 </w:t>
      </w:r>
      <w:r w:rsidR="004D2E68">
        <w:rPr>
          <w:rFonts w:ascii="Times" w:hAnsi="Times"/>
          <w:sz w:val="24"/>
        </w:rPr>
        <w:t xml:space="preserve"> </w:t>
      </w:r>
      <w:r w:rsidR="00023074">
        <w:rPr>
          <w:rFonts w:ascii="Times" w:hAnsi="Times"/>
          <w:sz w:val="24"/>
        </w:rPr>
        <w:tab/>
      </w:r>
      <w:r w:rsidR="002E593E" w:rsidRPr="00FF0977">
        <w:rPr>
          <w:rFonts w:ascii="Times" w:hAnsi="Times"/>
          <w:b/>
          <w:i/>
          <w:sz w:val="24"/>
        </w:rPr>
        <w:t>Worldv</w:t>
      </w:r>
      <w:r w:rsidR="006345B8">
        <w:rPr>
          <w:rFonts w:ascii="Times" w:hAnsi="Times"/>
          <w:b/>
          <w:i/>
          <w:sz w:val="24"/>
        </w:rPr>
        <w:t>iews in Literature</w:t>
      </w:r>
      <w:r w:rsidR="006345B8" w:rsidRPr="006345B8">
        <w:rPr>
          <w:rFonts w:ascii="Times" w:hAnsi="Times"/>
          <w:b/>
          <w:i/>
          <w:sz w:val="24"/>
        </w:rPr>
        <w:t>:</w:t>
      </w:r>
      <w:r w:rsidR="00FF0977" w:rsidRPr="006345B8">
        <w:rPr>
          <w:rFonts w:ascii="Times" w:hAnsi="Times"/>
          <w:b/>
          <w:i/>
          <w:sz w:val="24"/>
        </w:rPr>
        <w:t xml:space="preserve"> </w:t>
      </w:r>
      <w:r w:rsidR="006345B8" w:rsidRPr="006345B8">
        <w:rPr>
          <w:rFonts w:ascii="Times" w:hAnsi="Times"/>
          <w:b/>
          <w:sz w:val="24"/>
        </w:rPr>
        <w:t xml:space="preserve">I. </w:t>
      </w:r>
      <w:r w:rsidR="00FF0977" w:rsidRPr="006345B8">
        <w:rPr>
          <w:rFonts w:ascii="Times" w:hAnsi="Times"/>
          <w:b/>
          <w:sz w:val="24"/>
          <w:u w:val="single"/>
        </w:rPr>
        <w:t>Short Fiction from the East</w:t>
      </w:r>
      <w:r w:rsidR="00FF0977" w:rsidRPr="006345B8">
        <w:rPr>
          <w:rFonts w:ascii="Times" w:hAnsi="Times"/>
          <w:sz w:val="24"/>
        </w:rPr>
        <w:t xml:space="preserve"> </w:t>
      </w:r>
      <w:r w:rsidR="002E593E" w:rsidRPr="006345B8">
        <w:rPr>
          <w:rFonts w:ascii="Times" w:hAnsi="Times"/>
          <w:b/>
          <w:sz w:val="24"/>
          <w:u w:val="single"/>
        </w:rPr>
        <w:t xml:space="preserve"> </w:t>
      </w:r>
    </w:p>
    <w:p w14:paraId="66A0A418" w14:textId="481C8D34" w:rsidR="007154C6" w:rsidRDefault="00204F4F" w:rsidP="00535FB6">
      <w:pPr>
        <w:pStyle w:val="ListParagraph"/>
        <w:numPr>
          <w:ilvl w:val="0"/>
          <w:numId w:val="10"/>
        </w:numPr>
        <w:spacing w:line="360" w:lineRule="auto"/>
        <w:ind w:right="-720"/>
      </w:pPr>
      <w:r>
        <w:t xml:space="preserve">Read </w:t>
      </w:r>
      <w:r w:rsidR="007154C6">
        <w:t xml:space="preserve">Tagore: </w:t>
      </w:r>
      <w:r w:rsidR="00535FB6" w:rsidRPr="00B560D6">
        <w:rPr>
          <w:u w:val="single"/>
        </w:rPr>
        <w:t>Themes and Worldviews</w:t>
      </w:r>
      <w:r w:rsidR="00535FB6">
        <w:t xml:space="preserve"> </w:t>
      </w:r>
      <w:r w:rsidR="007154C6">
        <w:t xml:space="preserve"> </w:t>
      </w:r>
      <w:r>
        <w:t xml:space="preserve">pp. </w:t>
      </w:r>
      <w:r w:rsidR="00642279">
        <w:t xml:space="preserve"> </w:t>
      </w:r>
    </w:p>
    <w:p w14:paraId="6FEAB248" w14:textId="3DD3519C" w:rsidR="007902EB" w:rsidRDefault="007902EB" w:rsidP="00535FB6">
      <w:pPr>
        <w:pStyle w:val="ListParagraph"/>
        <w:numPr>
          <w:ilvl w:val="0"/>
          <w:numId w:val="10"/>
        </w:numPr>
        <w:spacing w:line="360" w:lineRule="auto"/>
        <w:ind w:right="-720"/>
      </w:pPr>
      <w:r>
        <w:t xml:space="preserve">Read Tagore: </w:t>
      </w:r>
      <w:r w:rsidRPr="00B560D6">
        <w:rPr>
          <w:u w:val="single"/>
        </w:rPr>
        <w:t>Bengal Renaissance Values</w:t>
      </w:r>
      <w:r w:rsidR="00642279">
        <w:t xml:space="preserve"> pp. </w:t>
      </w:r>
    </w:p>
    <w:p w14:paraId="1B7EC92A" w14:textId="27689D2E" w:rsidR="00E4208A" w:rsidRDefault="000F4999" w:rsidP="001A1141">
      <w:pPr>
        <w:pStyle w:val="ListParagraph"/>
        <w:numPr>
          <w:ilvl w:val="0"/>
          <w:numId w:val="10"/>
        </w:numPr>
        <w:spacing w:line="360" w:lineRule="auto"/>
        <w:ind w:right="-720"/>
      </w:pPr>
      <w:r w:rsidRPr="00237164">
        <w:t>Read</w:t>
      </w:r>
      <w:r w:rsidR="00376EA3">
        <w:t xml:space="preserve"> Tagore </w:t>
      </w:r>
      <w:r w:rsidR="00565E1B">
        <w:t xml:space="preserve">short </w:t>
      </w:r>
      <w:r w:rsidR="002A0C0E">
        <w:t>s</w:t>
      </w:r>
      <w:r w:rsidRPr="00237164">
        <w:t>tory</w:t>
      </w:r>
      <w:r w:rsidR="002A0C0E">
        <w:t>:</w:t>
      </w:r>
      <w:r w:rsidRPr="00237164">
        <w:t xml:space="preserve"> “</w:t>
      </w:r>
      <w:r w:rsidRPr="00457510">
        <w:rPr>
          <w:u w:val="single"/>
        </w:rPr>
        <w:t>Exercise Book</w:t>
      </w:r>
      <w:r w:rsidRPr="00237164">
        <w:t xml:space="preserve">” pp. </w:t>
      </w:r>
    </w:p>
    <w:p w14:paraId="55FBCE62" w14:textId="7362B125" w:rsidR="00BB4EE4" w:rsidRPr="002E7360" w:rsidRDefault="00BB4EE4" w:rsidP="001A1141">
      <w:pPr>
        <w:pStyle w:val="ListParagraph"/>
        <w:numPr>
          <w:ilvl w:val="0"/>
          <w:numId w:val="9"/>
        </w:numPr>
        <w:spacing w:line="360" w:lineRule="auto"/>
        <w:rPr>
          <w:i/>
        </w:rPr>
      </w:pPr>
      <w:r w:rsidRPr="008A7C24">
        <w:t xml:space="preserve">Read </w:t>
      </w:r>
      <w:r>
        <w:t xml:space="preserve">Tagore </w:t>
      </w:r>
      <w:r w:rsidR="00565E1B">
        <w:t xml:space="preserve">short </w:t>
      </w:r>
      <w:r>
        <w:t>s</w:t>
      </w:r>
      <w:r w:rsidRPr="008A7C24">
        <w:t>tory</w:t>
      </w:r>
      <w:r>
        <w:t xml:space="preserve">: </w:t>
      </w:r>
      <w:r w:rsidRPr="008A7C24">
        <w:t>“</w:t>
      </w:r>
      <w:r w:rsidRPr="00E66655">
        <w:rPr>
          <w:u w:val="single"/>
        </w:rPr>
        <w:t>Profit and Loss</w:t>
      </w:r>
      <w:r w:rsidR="00204F4F">
        <w:t xml:space="preserve">” pp. </w:t>
      </w:r>
    </w:p>
    <w:p w14:paraId="063A69B2" w14:textId="77777777" w:rsidR="00BB4EE4" w:rsidRPr="00BB4EE4" w:rsidRDefault="00BB4EE4" w:rsidP="005D3E1F">
      <w:pPr>
        <w:spacing w:line="360" w:lineRule="auto"/>
        <w:ind w:right="-720"/>
        <w:rPr>
          <w:rFonts w:ascii="Times" w:hAnsi="Times"/>
          <w:b/>
          <w:sz w:val="24"/>
          <w:szCs w:val="24"/>
        </w:rPr>
      </w:pPr>
    </w:p>
    <w:p w14:paraId="3F8B65B3" w14:textId="316AAD5A" w:rsidR="005D3E1F" w:rsidRPr="00907704" w:rsidRDefault="00174FC9" w:rsidP="005D3E1F">
      <w:pPr>
        <w:spacing w:line="360" w:lineRule="auto"/>
        <w:ind w:right="-720"/>
        <w:rPr>
          <w:rFonts w:ascii="Times" w:hAnsi="Times"/>
          <w:b/>
          <w:i/>
          <w:sz w:val="24"/>
          <w:szCs w:val="24"/>
        </w:rPr>
      </w:pPr>
      <w:r>
        <w:rPr>
          <w:rFonts w:ascii="Times" w:hAnsi="Times"/>
          <w:b/>
          <w:sz w:val="24"/>
        </w:rPr>
        <w:t>TH Sept</w:t>
      </w:r>
      <w:r w:rsidR="0059163C">
        <w:rPr>
          <w:rFonts w:ascii="Times" w:hAnsi="Times"/>
          <w:b/>
          <w:sz w:val="24"/>
        </w:rPr>
        <w:t>.</w:t>
      </w:r>
      <w:r>
        <w:rPr>
          <w:rFonts w:ascii="Times" w:hAnsi="Times"/>
          <w:b/>
          <w:sz w:val="24"/>
        </w:rPr>
        <w:t xml:space="preserve"> 3</w:t>
      </w:r>
      <w:r w:rsidR="009F3520">
        <w:rPr>
          <w:rFonts w:ascii="Times" w:hAnsi="Times"/>
          <w:sz w:val="24"/>
        </w:rPr>
        <w:t xml:space="preserve">  </w:t>
      </w:r>
      <w:r w:rsidR="00087A23">
        <w:rPr>
          <w:rFonts w:ascii="Times" w:hAnsi="Times"/>
          <w:sz w:val="24"/>
        </w:rPr>
        <w:tab/>
      </w:r>
      <w:r w:rsidR="006345B8" w:rsidRPr="00907704">
        <w:rPr>
          <w:rFonts w:ascii="Times" w:hAnsi="Times"/>
          <w:b/>
          <w:i/>
          <w:sz w:val="24"/>
        </w:rPr>
        <w:t>Worldviews in Literature</w:t>
      </w:r>
      <w:r w:rsidR="00907704" w:rsidRPr="00835806">
        <w:rPr>
          <w:rFonts w:ascii="Times" w:hAnsi="Times"/>
          <w:b/>
          <w:i/>
          <w:sz w:val="24"/>
        </w:rPr>
        <w:t xml:space="preserve">: </w:t>
      </w:r>
      <w:r w:rsidR="00907704" w:rsidRPr="00835806">
        <w:rPr>
          <w:rFonts w:ascii="Times" w:hAnsi="Times"/>
          <w:b/>
          <w:sz w:val="24"/>
        </w:rPr>
        <w:t>I.</w:t>
      </w:r>
      <w:r w:rsidR="00907704">
        <w:rPr>
          <w:rFonts w:ascii="Times" w:hAnsi="Times"/>
          <w:b/>
          <w:sz w:val="24"/>
          <w:u w:val="single"/>
        </w:rPr>
        <w:t xml:space="preserve"> </w:t>
      </w:r>
      <w:r w:rsidR="00907704" w:rsidRPr="006345B8">
        <w:rPr>
          <w:rFonts w:ascii="Times" w:hAnsi="Times"/>
          <w:b/>
          <w:sz w:val="24"/>
          <w:u w:val="single"/>
        </w:rPr>
        <w:t>Short Fiction from the East</w:t>
      </w:r>
      <w:r w:rsidR="00907704" w:rsidRPr="006345B8">
        <w:rPr>
          <w:rFonts w:ascii="Times" w:hAnsi="Times"/>
          <w:sz w:val="24"/>
        </w:rPr>
        <w:t xml:space="preserve"> </w:t>
      </w:r>
      <w:r w:rsidR="00907704" w:rsidRPr="006345B8">
        <w:rPr>
          <w:rFonts w:ascii="Times" w:hAnsi="Times"/>
          <w:b/>
          <w:sz w:val="24"/>
          <w:u w:val="single"/>
        </w:rPr>
        <w:t xml:space="preserve"> </w:t>
      </w:r>
    </w:p>
    <w:p w14:paraId="6DD339D7" w14:textId="2C32C491" w:rsidR="002A2434" w:rsidRPr="00051432" w:rsidRDefault="002A2434" w:rsidP="001A1141">
      <w:pPr>
        <w:pStyle w:val="ListParagraph"/>
        <w:numPr>
          <w:ilvl w:val="0"/>
          <w:numId w:val="9"/>
        </w:numPr>
        <w:spacing w:line="360" w:lineRule="auto"/>
        <w:ind w:right="-1170"/>
        <w:rPr>
          <w:i/>
        </w:rPr>
      </w:pPr>
      <w:r w:rsidRPr="00237164">
        <w:t>Read</w:t>
      </w:r>
      <w:r>
        <w:t xml:space="preserve"> Tagore </w:t>
      </w:r>
      <w:r w:rsidR="00565E1B">
        <w:t xml:space="preserve">short </w:t>
      </w:r>
      <w:r>
        <w:t>s</w:t>
      </w:r>
      <w:r w:rsidRPr="00237164">
        <w:t>tory “</w:t>
      </w:r>
      <w:r w:rsidRPr="000526FB">
        <w:rPr>
          <w:u w:val="single"/>
        </w:rPr>
        <w:t>Fury Appeased</w:t>
      </w:r>
      <w:r w:rsidRPr="00237164">
        <w:t xml:space="preserve">” pp. </w:t>
      </w:r>
    </w:p>
    <w:p w14:paraId="3A9A970D" w14:textId="77777777" w:rsidR="007F6609" w:rsidRDefault="007F6609" w:rsidP="00FC200E">
      <w:pPr>
        <w:spacing w:line="360" w:lineRule="auto"/>
        <w:ind w:right="-720"/>
        <w:rPr>
          <w:rFonts w:ascii="Times" w:hAnsi="Times"/>
          <w:b/>
          <w:color w:val="FF0080"/>
          <w:sz w:val="24"/>
        </w:rPr>
      </w:pPr>
    </w:p>
    <w:p w14:paraId="47C1946F" w14:textId="59D24C2C" w:rsidR="006A263C" w:rsidRDefault="008E36B6" w:rsidP="00051432">
      <w:pPr>
        <w:spacing w:line="360" w:lineRule="auto"/>
        <w:ind w:right="-720"/>
        <w:rPr>
          <w:rFonts w:ascii="Times" w:hAnsi="Times"/>
          <w:b/>
          <w:i/>
          <w:sz w:val="24"/>
          <w:u w:val="single"/>
        </w:rPr>
      </w:pPr>
      <w:r w:rsidRPr="008E36B6">
        <w:rPr>
          <w:rFonts w:ascii="Times" w:hAnsi="Times"/>
          <w:b/>
          <w:sz w:val="24"/>
        </w:rPr>
        <w:t>T</w:t>
      </w:r>
      <w:r w:rsidR="0059163C">
        <w:rPr>
          <w:rFonts w:ascii="Times" w:hAnsi="Times"/>
          <w:b/>
          <w:sz w:val="24"/>
        </w:rPr>
        <w:t xml:space="preserve"> Sept. 8</w:t>
      </w:r>
      <w:r w:rsidRPr="008E36B6">
        <w:rPr>
          <w:rFonts w:ascii="Times" w:hAnsi="Times"/>
          <w:sz w:val="24"/>
        </w:rPr>
        <w:t xml:space="preserve">     </w:t>
      </w:r>
      <w:r w:rsidR="00FC200E">
        <w:rPr>
          <w:rFonts w:ascii="Times" w:hAnsi="Times"/>
          <w:b/>
          <w:sz w:val="24"/>
        </w:rPr>
        <w:t xml:space="preserve"> </w:t>
      </w:r>
      <w:r w:rsidR="00565E1B" w:rsidRPr="00DE4EA7">
        <w:rPr>
          <w:rFonts w:ascii="Times" w:hAnsi="Times"/>
          <w:b/>
          <w:i/>
          <w:sz w:val="24"/>
        </w:rPr>
        <w:t xml:space="preserve">Worldviews in </w:t>
      </w:r>
      <w:r w:rsidR="00907704" w:rsidRPr="00DE4EA7">
        <w:rPr>
          <w:rFonts w:ascii="Times" w:hAnsi="Times"/>
          <w:b/>
          <w:i/>
          <w:sz w:val="24"/>
        </w:rPr>
        <w:t xml:space="preserve">Literature: </w:t>
      </w:r>
      <w:r w:rsidR="00DE4EA7" w:rsidRPr="00DE4EA7">
        <w:rPr>
          <w:rFonts w:ascii="Times" w:hAnsi="Times"/>
          <w:b/>
          <w:sz w:val="24"/>
        </w:rPr>
        <w:t xml:space="preserve"> </w:t>
      </w:r>
      <w:r w:rsidR="00907704" w:rsidRPr="00DE4EA7">
        <w:rPr>
          <w:rFonts w:ascii="Times" w:hAnsi="Times"/>
          <w:b/>
          <w:sz w:val="24"/>
        </w:rPr>
        <w:t xml:space="preserve">I. </w:t>
      </w:r>
      <w:r w:rsidR="00907704" w:rsidRPr="006345B8">
        <w:rPr>
          <w:rFonts w:ascii="Times" w:hAnsi="Times"/>
          <w:b/>
          <w:sz w:val="24"/>
          <w:u w:val="single"/>
        </w:rPr>
        <w:t>Short Fiction from the East</w:t>
      </w:r>
      <w:r w:rsidR="00907704" w:rsidRPr="006345B8">
        <w:rPr>
          <w:rFonts w:ascii="Times" w:hAnsi="Times"/>
          <w:sz w:val="24"/>
        </w:rPr>
        <w:t xml:space="preserve"> </w:t>
      </w:r>
      <w:r w:rsidR="00907704" w:rsidRPr="006345B8">
        <w:rPr>
          <w:rFonts w:ascii="Times" w:hAnsi="Times"/>
          <w:b/>
          <w:sz w:val="24"/>
          <w:u w:val="single"/>
        </w:rPr>
        <w:t xml:space="preserve"> </w:t>
      </w:r>
    </w:p>
    <w:p w14:paraId="2202AFB1" w14:textId="2454564C" w:rsidR="002A2434" w:rsidRPr="00E96E77" w:rsidRDefault="002A2434" w:rsidP="001A1141">
      <w:pPr>
        <w:pStyle w:val="ListParagraph"/>
        <w:numPr>
          <w:ilvl w:val="0"/>
          <w:numId w:val="9"/>
        </w:numPr>
        <w:spacing w:line="360" w:lineRule="auto"/>
        <w:ind w:right="-1170"/>
        <w:rPr>
          <w:i/>
        </w:rPr>
      </w:pPr>
      <w:r>
        <w:t>R</w:t>
      </w:r>
      <w:r w:rsidRPr="00457510">
        <w:t xml:space="preserve">ead Tagore </w:t>
      </w:r>
      <w:r w:rsidR="00565E1B">
        <w:t xml:space="preserve">short </w:t>
      </w:r>
      <w:r w:rsidRPr="00457510">
        <w:t>story “</w:t>
      </w:r>
      <w:r w:rsidR="00E22037" w:rsidRPr="00E66655">
        <w:rPr>
          <w:u w:val="single"/>
        </w:rPr>
        <w:t>Postmaster</w:t>
      </w:r>
      <w:r w:rsidR="00E22037">
        <w:t xml:space="preserve">” </w:t>
      </w:r>
      <w:r w:rsidR="00E22037" w:rsidRPr="00457510">
        <w:t>pp.</w:t>
      </w:r>
    </w:p>
    <w:p w14:paraId="47C1013A" w14:textId="77777777" w:rsidR="00370412" w:rsidRDefault="00370412" w:rsidP="00380AC7">
      <w:pPr>
        <w:spacing w:line="360" w:lineRule="auto"/>
        <w:ind w:right="-720"/>
        <w:rPr>
          <w:rFonts w:ascii="Times" w:hAnsi="Times"/>
          <w:b/>
          <w:sz w:val="24"/>
        </w:rPr>
      </w:pPr>
    </w:p>
    <w:p w14:paraId="7FD5A08F" w14:textId="7A6BDCB9" w:rsidR="00380AC7" w:rsidRPr="00457510" w:rsidRDefault="00380AC7" w:rsidP="00380AC7">
      <w:pPr>
        <w:spacing w:line="360" w:lineRule="auto"/>
        <w:ind w:right="-720"/>
        <w:rPr>
          <w:rFonts w:ascii="Times" w:hAnsi="Times"/>
          <w:b/>
          <w:sz w:val="24"/>
        </w:rPr>
      </w:pPr>
      <w:r>
        <w:rPr>
          <w:rFonts w:ascii="Times" w:hAnsi="Times"/>
          <w:b/>
          <w:sz w:val="24"/>
        </w:rPr>
        <w:t>T</w:t>
      </w:r>
      <w:r w:rsidR="0059163C">
        <w:rPr>
          <w:rFonts w:ascii="Times" w:hAnsi="Times"/>
          <w:b/>
          <w:sz w:val="24"/>
        </w:rPr>
        <w:t>H Sept. 10</w:t>
      </w:r>
      <w:r>
        <w:rPr>
          <w:rFonts w:ascii="Times" w:hAnsi="Times"/>
          <w:b/>
          <w:color w:val="FF0080"/>
          <w:sz w:val="24"/>
        </w:rPr>
        <w:tab/>
      </w:r>
      <w:r w:rsidR="00DE4EA7" w:rsidRPr="00DE4EA7">
        <w:rPr>
          <w:rFonts w:ascii="Times" w:hAnsi="Times"/>
          <w:b/>
          <w:i/>
          <w:sz w:val="24"/>
        </w:rPr>
        <w:t>Worldviews in</w:t>
      </w:r>
      <w:r w:rsidR="00DE4EA7">
        <w:rPr>
          <w:rFonts w:ascii="Times" w:hAnsi="Times"/>
          <w:b/>
          <w:i/>
          <w:sz w:val="24"/>
          <w:u w:val="single"/>
        </w:rPr>
        <w:t xml:space="preserve"> </w:t>
      </w:r>
      <w:r w:rsidR="00DE4EA7" w:rsidRPr="00DE4EA7">
        <w:rPr>
          <w:rFonts w:ascii="Times" w:hAnsi="Times"/>
          <w:b/>
          <w:i/>
          <w:sz w:val="24"/>
        </w:rPr>
        <w:t>Literature</w:t>
      </w:r>
      <w:r w:rsidR="00DE4EA7">
        <w:rPr>
          <w:rFonts w:ascii="Times" w:hAnsi="Times"/>
          <w:b/>
          <w:i/>
          <w:sz w:val="24"/>
        </w:rPr>
        <w:t xml:space="preserve">: </w:t>
      </w:r>
      <w:r w:rsidR="00907704" w:rsidRPr="00751412">
        <w:rPr>
          <w:rFonts w:ascii="Times" w:hAnsi="Times"/>
          <w:b/>
          <w:sz w:val="24"/>
        </w:rPr>
        <w:t>I.</w:t>
      </w:r>
      <w:r w:rsidR="00907704">
        <w:rPr>
          <w:rFonts w:ascii="Times" w:hAnsi="Times"/>
          <w:b/>
          <w:sz w:val="24"/>
          <w:u w:val="single"/>
        </w:rPr>
        <w:t xml:space="preserve"> </w:t>
      </w:r>
      <w:r w:rsidR="00907704" w:rsidRPr="006345B8">
        <w:rPr>
          <w:rFonts w:ascii="Times" w:hAnsi="Times"/>
          <w:b/>
          <w:sz w:val="24"/>
          <w:u w:val="single"/>
        </w:rPr>
        <w:t>Short Fiction from the East</w:t>
      </w:r>
      <w:r w:rsidR="00907704" w:rsidRPr="006345B8">
        <w:rPr>
          <w:rFonts w:ascii="Times" w:hAnsi="Times"/>
          <w:sz w:val="24"/>
        </w:rPr>
        <w:t xml:space="preserve"> </w:t>
      </w:r>
      <w:r w:rsidR="00907704" w:rsidRPr="006345B8">
        <w:rPr>
          <w:rFonts w:ascii="Times" w:hAnsi="Times"/>
          <w:b/>
          <w:sz w:val="24"/>
          <w:u w:val="single"/>
        </w:rPr>
        <w:t xml:space="preserve"> </w:t>
      </w:r>
    </w:p>
    <w:p w14:paraId="45B34672" w14:textId="5F70426F" w:rsidR="002A2434" w:rsidRPr="006B52D9" w:rsidRDefault="002A2434" w:rsidP="001A1141">
      <w:pPr>
        <w:pStyle w:val="ListParagraph"/>
        <w:numPr>
          <w:ilvl w:val="0"/>
          <w:numId w:val="8"/>
        </w:numPr>
        <w:spacing w:line="360" w:lineRule="auto"/>
        <w:ind w:left="1800" w:right="-720"/>
        <w:rPr>
          <w:b/>
          <w:u w:val="single"/>
        </w:rPr>
      </w:pPr>
      <w:r>
        <w:t xml:space="preserve">Read Tagore </w:t>
      </w:r>
      <w:r w:rsidR="00565E1B">
        <w:t xml:space="preserve">short </w:t>
      </w:r>
      <w:r>
        <w:t>s</w:t>
      </w:r>
      <w:r w:rsidRPr="00237164">
        <w:t>tory</w:t>
      </w:r>
      <w:r>
        <w:t xml:space="preserve">: </w:t>
      </w:r>
      <w:r w:rsidRPr="00237164">
        <w:t>“</w:t>
      </w:r>
      <w:r w:rsidR="00E22037" w:rsidRPr="000526FB">
        <w:rPr>
          <w:u w:val="single"/>
        </w:rPr>
        <w:t>The Conclusion</w:t>
      </w:r>
      <w:r w:rsidR="00E22037" w:rsidRPr="00457510">
        <w:t>”</w:t>
      </w:r>
      <w:r w:rsidR="00E22037" w:rsidRPr="00E22037">
        <w:t xml:space="preserve"> </w:t>
      </w:r>
      <w:r w:rsidR="00E22037">
        <w:t>pp.</w:t>
      </w:r>
    </w:p>
    <w:p w14:paraId="6866B4D5" w14:textId="542C6E21" w:rsidR="00E76480" w:rsidRDefault="000F4999" w:rsidP="00330B63">
      <w:pPr>
        <w:spacing w:line="360" w:lineRule="auto"/>
        <w:rPr>
          <w:rFonts w:ascii="Times" w:hAnsi="Times"/>
          <w:b/>
          <w:color w:val="8000FF"/>
          <w:sz w:val="24"/>
          <w:u w:val="single"/>
        </w:rPr>
      </w:pPr>
      <w:r w:rsidRPr="00FC200E">
        <w:rPr>
          <w:rFonts w:ascii="Times" w:hAnsi="Times"/>
          <w:b/>
          <w:color w:val="FF0080"/>
          <w:sz w:val="24"/>
        </w:rPr>
        <w:tab/>
      </w:r>
      <w:r w:rsidR="00972A5C" w:rsidRPr="00FC200E">
        <w:rPr>
          <w:rFonts w:ascii="Times" w:hAnsi="Times"/>
          <w:sz w:val="24"/>
        </w:rPr>
        <w:tab/>
      </w:r>
      <w:r w:rsidR="00E76480" w:rsidRPr="00FC200E">
        <w:rPr>
          <w:rFonts w:ascii="Times" w:hAnsi="Times"/>
          <w:b/>
          <w:color w:val="8000FF"/>
          <w:sz w:val="24"/>
          <w:u w:val="single"/>
        </w:rPr>
        <w:t xml:space="preserve"> </w:t>
      </w:r>
    </w:p>
    <w:p w14:paraId="45100EC8" w14:textId="263D5BCD" w:rsidR="00087A23" w:rsidRDefault="00C55C79" w:rsidP="00AF0B64">
      <w:pPr>
        <w:spacing w:line="360" w:lineRule="auto"/>
        <w:ind w:right="-1170"/>
        <w:rPr>
          <w:rFonts w:ascii="Times" w:hAnsi="Times"/>
          <w:b/>
          <w:sz w:val="24"/>
        </w:rPr>
      </w:pPr>
      <w:r w:rsidRPr="007879F6">
        <w:rPr>
          <w:rFonts w:ascii="Times" w:hAnsi="Times"/>
          <w:b/>
          <w:sz w:val="24"/>
        </w:rPr>
        <w:t>T</w:t>
      </w:r>
      <w:r w:rsidR="0059163C">
        <w:rPr>
          <w:rFonts w:ascii="Times" w:hAnsi="Times"/>
          <w:b/>
          <w:sz w:val="24"/>
        </w:rPr>
        <w:t xml:space="preserve"> Sept.  15</w:t>
      </w:r>
      <w:r w:rsidRPr="00C55C79">
        <w:rPr>
          <w:rFonts w:ascii="Times" w:hAnsi="Times"/>
          <w:b/>
          <w:i/>
          <w:sz w:val="24"/>
        </w:rPr>
        <w:tab/>
      </w:r>
      <w:r w:rsidR="000125F2" w:rsidRPr="000125F2">
        <w:rPr>
          <w:rFonts w:ascii="Times" w:hAnsi="Times"/>
          <w:b/>
          <w:sz w:val="24"/>
        </w:rPr>
        <w:t xml:space="preserve"> </w:t>
      </w:r>
      <w:r w:rsidR="00907704">
        <w:rPr>
          <w:rFonts w:ascii="Times" w:hAnsi="Times"/>
          <w:b/>
          <w:i/>
          <w:sz w:val="24"/>
        </w:rPr>
        <w:t>Worldviews in Literature:</w:t>
      </w:r>
      <w:r w:rsidR="00907704" w:rsidRPr="00907704">
        <w:rPr>
          <w:rFonts w:ascii="Times" w:hAnsi="Times"/>
          <w:b/>
          <w:i/>
          <w:sz w:val="24"/>
        </w:rPr>
        <w:t xml:space="preserve"> </w:t>
      </w:r>
      <w:r w:rsidR="00907704" w:rsidRPr="00751412">
        <w:rPr>
          <w:rFonts w:ascii="Times" w:hAnsi="Times"/>
          <w:b/>
          <w:sz w:val="24"/>
        </w:rPr>
        <w:t xml:space="preserve">I. </w:t>
      </w:r>
      <w:r w:rsidR="00907704" w:rsidRPr="006345B8">
        <w:rPr>
          <w:rFonts w:ascii="Times" w:hAnsi="Times"/>
          <w:b/>
          <w:sz w:val="24"/>
          <w:u w:val="single"/>
        </w:rPr>
        <w:t>Short Fiction from the East</w:t>
      </w:r>
      <w:r w:rsidR="00907704" w:rsidRPr="006345B8">
        <w:rPr>
          <w:rFonts w:ascii="Times" w:hAnsi="Times"/>
          <w:sz w:val="24"/>
        </w:rPr>
        <w:t xml:space="preserve"> </w:t>
      </w:r>
      <w:r w:rsidR="00907704" w:rsidRPr="006345B8">
        <w:rPr>
          <w:rFonts w:ascii="Times" w:hAnsi="Times"/>
          <w:b/>
          <w:sz w:val="24"/>
          <w:u w:val="single"/>
        </w:rPr>
        <w:t xml:space="preserve"> </w:t>
      </w:r>
    </w:p>
    <w:p w14:paraId="0A3081CB" w14:textId="023CC284" w:rsidR="00AF0B64" w:rsidRPr="004C0BA5" w:rsidRDefault="00AF0B64" w:rsidP="004C0BA5">
      <w:pPr>
        <w:pStyle w:val="ListParagraph"/>
        <w:numPr>
          <w:ilvl w:val="0"/>
          <w:numId w:val="9"/>
        </w:numPr>
        <w:spacing w:line="360" w:lineRule="auto"/>
        <w:ind w:right="-1170"/>
        <w:rPr>
          <w:i/>
          <w:szCs w:val="24"/>
        </w:rPr>
      </w:pPr>
      <w:r w:rsidRPr="004C0BA5">
        <w:rPr>
          <w:szCs w:val="24"/>
        </w:rPr>
        <w:t>Read Tagore essay “</w:t>
      </w:r>
      <w:r w:rsidRPr="004C0BA5">
        <w:rPr>
          <w:szCs w:val="24"/>
          <w:u w:val="single"/>
        </w:rPr>
        <w:t>East and West</w:t>
      </w:r>
      <w:r w:rsidR="001F1140">
        <w:rPr>
          <w:szCs w:val="24"/>
        </w:rPr>
        <w:t xml:space="preserve"> pp. </w:t>
      </w:r>
    </w:p>
    <w:p w14:paraId="567D8741" w14:textId="43BFCDD6" w:rsidR="00E96E77" w:rsidRPr="008773D2" w:rsidRDefault="00AF0B64" w:rsidP="00481B69">
      <w:pPr>
        <w:spacing w:line="360" w:lineRule="auto"/>
        <w:ind w:right="-1170"/>
        <w:rPr>
          <w:rFonts w:ascii="Times" w:hAnsi="Times"/>
          <w:b/>
          <w:sz w:val="24"/>
          <w:szCs w:val="24"/>
        </w:rPr>
      </w:pPr>
      <w:r w:rsidRPr="008773D2">
        <w:rPr>
          <w:rFonts w:ascii="Times" w:hAnsi="Times"/>
          <w:b/>
          <w:color w:val="FF0080"/>
          <w:sz w:val="24"/>
          <w:szCs w:val="24"/>
        </w:rPr>
        <w:t xml:space="preserve">      </w:t>
      </w:r>
      <w:r>
        <w:rPr>
          <w:rFonts w:ascii="Times" w:hAnsi="Times"/>
          <w:b/>
          <w:color w:val="FF0080"/>
          <w:sz w:val="24"/>
          <w:szCs w:val="24"/>
        </w:rPr>
        <w:tab/>
      </w:r>
      <w:r>
        <w:rPr>
          <w:rFonts w:ascii="Times" w:hAnsi="Times"/>
          <w:b/>
          <w:color w:val="FF0080"/>
          <w:sz w:val="24"/>
          <w:szCs w:val="24"/>
        </w:rPr>
        <w:tab/>
      </w:r>
      <w:r w:rsidR="009F3520">
        <w:rPr>
          <w:rFonts w:ascii="Times" w:hAnsi="Times"/>
          <w:b/>
          <w:color w:val="FF0080"/>
          <w:sz w:val="24"/>
          <w:szCs w:val="24"/>
        </w:rPr>
        <w:t xml:space="preserve">       </w:t>
      </w:r>
    </w:p>
    <w:p w14:paraId="64774E75" w14:textId="58740A16" w:rsidR="00247DE5" w:rsidRPr="00D91333" w:rsidRDefault="00403304" w:rsidP="00AF0B64">
      <w:pPr>
        <w:spacing w:line="360" w:lineRule="auto"/>
        <w:ind w:right="-1170"/>
        <w:rPr>
          <w:rFonts w:ascii="Times" w:hAnsi="Times"/>
          <w:b/>
          <w:sz w:val="24"/>
          <w:szCs w:val="24"/>
          <w:u w:val="single"/>
        </w:rPr>
      </w:pPr>
      <w:r>
        <w:rPr>
          <w:rFonts w:ascii="Times" w:hAnsi="Times"/>
          <w:b/>
          <w:color w:val="FF0080"/>
          <w:sz w:val="24"/>
          <w:szCs w:val="24"/>
          <w:u w:val="single"/>
        </w:rPr>
        <w:t>TH Sept. 17</w:t>
      </w:r>
      <w:r w:rsidR="0022021F" w:rsidRPr="008773D2">
        <w:rPr>
          <w:rFonts w:ascii="Times" w:hAnsi="Times"/>
          <w:b/>
          <w:i/>
          <w:sz w:val="24"/>
          <w:szCs w:val="24"/>
        </w:rPr>
        <w:t xml:space="preserve"> </w:t>
      </w:r>
      <w:r w:rsidR="008773D2" w:rsidRPr="008773D2">
        <w:rPr>
          <w:rFonts w:ascii="Times" w:hAnsi="Times"/>
          <w:i/>
          <w:sz w:val="24"/>
          <w:szCs w:val="24"/>
        </w:rPr>
        <w:t xml:space="preserve">    </w:t>
      </w:r>
      <w:r w:rsidR="005C1FEE" w:rsidRPr="00D91333">
        <w:rPr>
          <w:rFonts w:ascii="Times" w:hAnsi="Times"/>
          <w:b/>
          <w:color w:val="FF0080"/>
          <w:sz w:val="24"/>
          <w:szCs w:val="24"/>
          <w:u w:val="single"/>
        </w:rPr>
        <w:t>Tagore outline due</w:t>
      </w:r>
      <w:r w:rsidR="005C1FEE" w:rsidRPr="00D91333">
        <w:rPr>
          <w:rFonts w:ascii="Times" w:hAnsi="Times"/>
          <w:b/>
          <w:sz w:val="24"/>
          <w:szCs w:val="24"/>
          <w:u w:val="single"/>
        </w:rPr>
        <w:t xml:space="preserve"> </w:t>
      </w:r>
    </w:p>
    <w:p w14:paraId="112D2614" w14:textId="77777777" w:rsidR="00BF0B80" w:rsidRDefault="00BF0B80" w:rsidP="00E23544">
      <w:pPr>
        <w:spacing w:line="360" w:lineRule="auto"/>
        <w:ind w:right="-1170"/>
        <w:rPr>
          <w:rFonts w:ascii="Times" w:hAnsi="Times"/>
          <w:b/>
          <w:sz w:val="24"/>
          <w:szCs w:val="24"/>
        </w:rPr>
      </w:pPr>
    </w:p>
    <w:p w14:paraId="7A11FED6" w14:textId="6ACD22FF" w:rsidR="009541B3" w:rsidRDefault="00403304" w:rsidP="00E23544">
      <w:pPr>
        <w:spacing w:line="360" w:lineRule="auto"/>
        <w:ind w:right="-1170"/>
        <w:rPr>
          <w:rFonts w:ascii="Times" w:hAnsi="Times"/>
          <w:b/>
          <w:sz w:val="24"/>
          <w:szCs w:val="24"/>
        </w:rPr>
      </w:pPr>
      <w:r>
        <w:rPr>
          <w:rFonts w:ascii="Times" w:hAnsi="Times"/>
          <w:b/>
          <w:color w:val="FF0080"/>
          <w:sz w:val="24"/>
          <w:szCs w:val="24"/>
          <w:u w:val="single"/>
        </w:rPr>
        <w:t>T Sept. 22</w:t>
      </w:r>
      <w:r w:rsidR="0086559C">
        <w:rPr>
          <w:rFonts w:ascii="Times" w:hAnsi="Times"/>
          <w:b/>
          <w:sz w:val="24"/>
          <w:szCs w:val="24"/>
        </w:rPr>
        <w:t xml:space="preserve">     </w:t>
      </w:r>
      <w:r w:rsidR="00272E09">
        <w:rPr>
          <w:rFonts w:ascii="Times" w:hAnsi="Times"/>
          <w:b/>
          <w:sz w:val="24"/>
          <w:szCs w:val="24"/>
        </w:rPr>
        <w:tab/>
      </w:r>
      <w:r w:rsidR="009541B3">
        <w:rPr>
          <w:rFonts w:ascii="Times" w:hAnsi="Times"/>
          <w:b/>
          <w:color w:val="FF0080"/>
          <w:sz w:val="24"/>
          <w:u w:val="single"/>
        </w:rPr>
        <w:t>Tagore Paper Due</w:t>
      </w:r>
    </w:p>
    <w:p w14:paraId="4CB43C8F" w14:textId="77777777" w:rsidR="009541B3" w:rsidRDefault="009541B3" w:rsidP="00E23544">
      <w:pPr>
        <w:spacing w:line="360" w:lineRule="auto"/>
        <w:ind w:right="-1170"/>
        <w:rPr>
          <w:rFonts w:ascii="Times" w:hAnsi="Times"/>
          <w:b/>
          <w:sz w:val="24"/>
          <w:szCs w:val="24"/>
        </w:rPr>
      </w:pPr>
    </w:p>
    <w:p w14:paraId="398415D0" w14:textId="713D8525" w:rsidR="009541B3" w:rsidRPr="00DB6208" w:rsidRDefault="00403304" w:rsidP="00E23544">
      <w:pPr>
        <w:spacing w:line="360" w:lineRule="auto"/>
        <w:ind w:right="-1170"/>
        <w:rPr>
          <w:rFonts w:ascii="Times" w:hAnsi="Times"/>
          <w:b/>
          <w:color w:val="0000FF"/>
          <w:sz w:val="24"/>
          <w:szCs w:val="24"/>
        </w:rPr>
      </w:pPr>
      <w:r>
        <w:rPr>
          <w:rFonts w:ascii="Times" w:hAnsi="Times"/>
          <w:b/>
          <w:color w:val="0000FF"/>
          <w:sz w:val="24"/>
          <w:szCs w:val="24"/>
        </w:rPr>
        <w:t>TH Sept. 24</w:t>
      </w:r>
      <w:r w:rsidR="002728D7">
        <w:rPr>
          <w:rFonts w:ascii="Times" w:hAnsi="Times"/>
          <w:b/>
          <w:color w:val="0000FF"/>
          <w:sz w:val="24"/>
          <w:szCs w:val="24"/>
        </w:rPr>
        <w:tab/>
      </w:r>
      <w:r w:rsidR="0012215A">
        <w:rPr>
          <w:rFonts w:ascii="Times" w:hAnsi="Times"/>
          <w:b/>
          <w:color w:val="0000FF"/>
          <w:sz w:val="24"/>
          <w:szCs w:val="24"/>
        </w:rPr>
        <w:t xml:space="preserve">No class </w:t>
      </w:r>
      <w:r w:rsidR="00DB6208" w:rsidRPr="00DB6208">
        <w:rPr>
          <w:rFonts w:ascii="Times" w:hAnsi="Times"/>
          <w:b/>
          <w:color w:val="0000FF"/>
          <w:sz w:val="24"/>
          <w:szCs w:val="24"/>
        </w:rPr>
        <w:t xml:space="preserve">Library Day – </w:t>
      </w:r>
      <w:r w:rsidR="00DB6208" w:rsidRPr="00DB6208">
        <w:rPr>
          <w:rFonts w:ascii="Times" w:hAnsi="Times"/>
          <w:b/>
          <w:color w:val="0000FF"/>
          <w:sz w:val="24"/>
          <w:szCs w:val="24"/>
          <w:u w:val="single"/>
        </w:rPr>
        <w:t>Begin reading Chekhov stories</w:t>
      </w:r>
      <w:r w:rsidR="00DB6208" w:rsidRPr="00DB6208">
        <w:rPr>
          <w:rFonts w:ascii="Times" w:hAnsi="Times"/>
          <w:b/>
          <w:color w:val="0000FF"/>
          <w:sz w:val="24"/>
          <w:szCs w:val="24"/>
        </w:rPr>
        <w:t xml:space="preserve"> </w:t>
      </w:r>
    </w:p>
    <w:p w14:paraId="19FB4270" w14:textId="77777777" w:rsidR="00DB6208" w:rsidRPr="00DB6208" w:rsidRDefault="00DB6208" w:rsidP="00E23544">
      <w:pPr>
        <w:spacing w:line="360" w:lineRule="auto"/>
        <w:ind w:right="-1170"/>
        <w:rPr>
          <w:rFonts w:ascii="Times" w:hAnsi="Times"/>
          <w:b/>
          <w:color w:val="0000FF"/>
          <w:sz w:val="24"/>
          <w:u w:val="single"/>
        </w:rPr>
      </w:pPr>
    </w:p>
    <w:p w14:paraId="5043E0EB" w14:textId="5DDB0DF2" w:rsidR="00247DE5" w:rsidRPr="00E23544" w:rsidRDefault="00403304" w:rsidP="00E23544">
      <w:pPr>
        <w:spacing w:line="360" w:lineRule="auto"/>
        <w:ind w:right="-1170"/>
        <w:rPr>
          <w:rFonts w:ascii="Times" w:hAnsi="Times"/>
          <w:b/>
          <w:i/>
          <w:color w:val="0000FF"/>
          <w:sz w:val="24"/>
          <w:szCs w:val="24"/>
          <w:u w:val="single"/>
        </w:rPr>
      </w:pPr>
      <w:r>
        <w:rPr>
          <w:rFonts w:ascii="Times" w:hAnsi="Times"/>
          <w:b/>
          <w:sz w:val="24"/>
        </w:rPr>
        <w:t xml:space="preserve">T Sept.  29 </w:t>
      </w:r>
      <w:r w:rsidR="009F3520" w:rsidRPr="009F3520">
        <w:rPr>
          <w:rFonts w:ascii="Times" w:hAnsi="Times"/>
          <w:b/>
          <w:sz w:val="24"/>
        </w:rPr>
        <w:t xml:space="preserve"> </w:t>
      </w:r>
      <w:r w:rsidR="009F3520" w:rsidRPr="009F3520">
        <w:rPr>
          <w:rFonts w:ascii="Times" w:hAnsi="Times"/>
          <w:b/>
          <w:sz w:val="24"/>
        </w:rPr>
        <w:tab/>
      </w:r>
      <w:r w:rsidR="00270A59" w:rsidRPr="00907704">
        <w:rPr>
          <w:rFonts w:ascii="Times" w:hAnsi="Times"/>
          <w:b/>
          <w:i/>
          <w:sz w:val="24"/>
        </w:rPr>
        <w:t>Worldviews in Literature</w:t>
      </w:r>
      <w:r w:rsidR="00270A59" w:rsidRPr="00842CB7">
        <w:rPr>
          <w:rFonts w:ascii="Times" w:hAnsi="Times"/>
          <w:b/>
          <w:i/>
          <w:sz w:val="24"/>
        </w:rPr>
        <w:t xml:space="preserve">: </w:t>
      </w:r>
      <w:r w:rsidR="00907704" w:rsidRPr="00842CB7">
        <w:rPr>
          <w:rFonts w:ascii="Times" w:hAnsi="Times"/>
          <w:b/>
          <w:sz w:val="24"/>
        </w:rPr>
        <w:t xml:space="preserve">II. </w:t>
      </w:r>
      <w:r w:rsidR="00907704" w:rsidRPr="00A97748">
        <w:rPr>
          <w:rFonts w:ascii="Times" w:hAnsi="Times"/>
          <w:b/>
          <w:sz w:val="24"/>
          <w:u w:val="single"/>
        </w:rPr>
        <w:t>Short</w:t>
      </w:r>
      <w:r w:rsidR="00907704">
        <w:rPr>
          <w:rFonts w:ascii="Times" w:hAnsi="Times"/>
          <w:b/>
          <w:sz w:val="24"/>
          <w:u w:val="single"/>
        </w:rPr>
        <w:t xml:space="preserve"> Fiction from the West</w:t>
      </w:r>
    </w:p>
    <w:p w14:paraId="7798FEC6" w14:textId="5598E804" w:rsidR="00270A59" w:rsidRPr="00DD082D" w:rsidRDefault="00270A59" w:rsidP="00DD082D">
      <w:pPr>
        <w:pStyle w:val="ListParagraph"/>
        <w:numPr>
          <w:ilvl w:val="0"/>
          <w:numId w:val="9"/>
        </w:numPr>
        <w:spacing w:line="360" w:lineRule="auto"/>
      </w:pPr>
      <w:r w:rsidRPr="00DD082D">
        <w:t xml:space="preserve">Anton Chekhov: </w:t>
      </w:r>
      <w:r w:rsidRPr="00DD082D">
        <w:rPr>
          <w:u w:val="single"/>
        </w:rPr>
        <w:t>Themes and Worldviews</w:t>
      </w:r>
      <w:r w:rsidR="00141B89" w:rsidRPr="00141B89">
        <w:t xml:space="preserve"> pp.</w:t>
      </w:r>
    </w:p>
    <w:p w14:paraId="63035086" w14:textId="5228B48F" w:rsidR="00247DE5" w:rsidRDefault="008D7AC7" w:rsidP="004E05AD">
      <w:pPr>
        <w:pStyle w:val="ListParagraph"/>
        <w:numPr>
          <w:ilvl w:val="2"/>
          <w:numId w:val="25"/>
        </w:numPr>
        <w:spacing w:line="360" w:lineRule="auto"/>
      </w:pPr>
      <w:r>
        <w:t xml:space="preserve">Anton Chekhov short story: </w:t>
      </w:r>
      <w:r w:rsidR="00247DE5" w:rsidRPr="00237164">
        <w:t>“</w:t>
      </w:r>
      <w:r w:rsidR="00247DE5" w:rsidRPr="001D720B">
        <w:rPr>
          <w:u w:val="single"/>
        </w:rPr>
        <w:t>Vanka</w:t>
      </w:r>
      <w:r w:rsidR="00247DE5" w:rsidRPr="00237164">
        <w:t xml:space="preserve">” pp. </w:t>
      </w:r>
    </w:p>
    <w:p w14:paraId="3CA71CDD" w14:textId="074448F9" w:rsidR="00247DE5" w:rsidRPr="00C33E97" w:rsidRDefault="008D7AC7" w:rsidP="004E05AD">
      <w:pPr>
        <w:pStyle w:val="ListParagraph"/>
        <w:numPr>
          <w:ilvl w:val="2"/>
          <w:numId w:val="25"/>
        </w:numPr>
        <w:spacing w:line="360" w:lineRule="auto"/>
      </w:pPr>
      <w:r>
        <w:t xml:space="preserve">Anton Chekhov short story: </w:t>
      </w:r>
      <w:r w:rsidR="00247DE5">
        <w:t>“</w:t>
      </w:r>
      <w:r w:rsidR="00247DE5" w:rsidRPr="001D720B">
        <w:rPr>
          <w:u w:val="single"/>
        </w:rPr>
        <w:t>Sleepy</w:t>
      </w:r>
      <w:r w:rsidR="00247DE5" w:rsidRPr="00237164">
        <w:t xml:space="preserve">” pp. </w:t>
      </w:r>
    </w:p>
    <w:p w14:paraId="720B1D87" w14:textId="77777777" w:rsidR="00247DE5" w:rsidRPr="00C33E97" w:rsidRDefault="00247DE5" w:rsidP="00247DE5">
      <w:pPr>
        <w:pStyle w:val="ListParagraph"/>
        <w:spacing w:line="360" w:lineRule="auto"/>
        <w:ind w:left="2160"/>
      </w:pPr>
    </w:p>
    <w:p w14:paraId="2F78BCAE" w14:textId="206637AB" w:rsidR="00247DE5" w:rsidRPr="00907704" w:rsidRDefault="00247DE5" w:rsidP="00247DE5">
      <w:pPr>
        <w:spacing w:line="360" w:lineRule="auto"/>
        <w:rPr>
          <w:rFonts w:ascii="Times" w:hAnsi="Times"/>
          <w:b/>
          <w:sz w:val="24"/>
        </w:rPr>
      </w:pPr>
      <w:r w:rsidRPr="006F47B5">
        <w:rPr>
          <w:rFonts w:ascii="Times" w:hAnsi="Times"/>
          <w:b/>
          <w:sz w:val="24"/>
        </w:rPr>
        <w:t>T</w:t>
      </w:r>
      <w:r w:rsidR="00403304">
        <w:rPr>
          <w:rFonts w:ascii="Times" w:hAnsi="Times"/>
          <w:b/>
          <w:sz w:val="24"/>
        </w:rPr>
        <w:t>H Oct. 1</w:t>
      </w:r>
      <w:r w:rsidR="0086559C">
        <w:rPr>
          <w:rFonts w:ascii="Times" w:hAnsi="Times"/>
          <w:b/>
          <w:sz w:val="24"/>
        </w:rPr>
        <w:t xml:space="preserve">   </w:t>
      </w:r>
      <w:r>
        <w:rPr>
          <w:rFonts w:ascii="Times" w:hAnsi="Times"/>
          <w:b/>
          <w:sz w:val="24"/>
        </w:rPr>
        <w:tab/>
        <w:t xml:space="preserve">  </w:t>
      </w:r>
      <w:r w:rsidR="008D7AC7" w:rsidRPr="00907704">
        <w:rPr>
          <w:rFonts w:ascii="Times" w:hAnsi="Times"/>
          <w:b/>
          <w:i/>
          <w:sz w:val="24"/>
        </w:rPr>
        <w:t>Worldviews in Literature</w:t>
      </w:r>
      <w:r w:rsidR="008D7AC7" w:rsidRPr="00842CB7">
        <w:rPr>
          <w:rFonts w:ascii="Times" w:hAnsi="Times"/>
          <w:b/>
          <w:i/>
          <w:sz w:val="24"/>
        </w:rPr>
        <w:t xml:space="preserve">: </w:t>
      </w:r>
      <w:r w:rsidR="00907704" w:rsidRPr="00842CB7">
        <w:rPr>
          <w:rFonts w:ascii="Times" w:hAnsi="Times"/>
          <w:b/>
          <w:sz w:val="24"/>
        </w:rPr>
        <w:t xml:space="preserve">II. </w:t>
      </w:r>
      <w:r w:rsidR="00907704" w:rsidRPr="00A97748">
        <w:rPr>
          <w:rFonts w:ascii="Times" w:hAnsi="Times"/>
          <w:b/>
          <w:sz w:val="24"/>
          <w:u w:val="single"/>
        </w:rPr>
        <w:t>Short</w:t>
      </w:r>
      <w:r w:rsidR="00907704">
        <w:rPr>
          <w:rFonts w:ascii="Times" w:hAnsi="Times"/>
          <w:b/>
          <w:sz w:val="24"/>
          <w:u w:val="single"/>
        </w:rPr>
        <w:t xml:space="preserve"> Fiction from the West</w:t>
      </w:r>
      <w:r w:rsidR="00907704" w:rsidRPr="006345B8">
        <w:rPr>
          <w:rFonts w:ascii="Times" w:hAnsi="Times"/>
          <w:sz w:val="24"/>
        </w:rPr>
        <w:t xml:space="preserve"> </w:t>
      </w:r>
      <w:r w:rsidR="00907704" w:rsidRPr="006345B8">
        <w:rPr>
          <w:rFonts w:ascii="Times" w:hAnsi="Times"/>
          <w:b/>
          <w:sz w:val="24"/>
          <w:u w:val="single"/>
        </w:rPr>
        <w:t xml:space="preserve"> </w:t>
      </w:r>
    </w:p>
    <w:p w14:paraId="45EB23C5" w14:textId="66DA31C2" w:rsidR="00247DE5" w:rsidRPr="00D862EC" w:rsidRDefault="008D7AC7" w:rsidP="004E05AD">
      <w:pPr>
        <w:pStyle w:val="ListParagraph"/>
        <w:numPr>
          <w:ilvl w:val="0"/>
          <w:numId w:val="26"/>
        </w:numPr>
        <w:spacing w:line="360" w:lineRule="auto"/>
      </w:pPr>
      <w:r>
        <w:t xml:space="preserve">Anton Chekhov short story: </w:t>
      </w:r>
      <w:r w:rsidR="004B0667">
        <w:rPr>
          <w:b/>
        </w:rPr>
        <w:t>“</w:t>
      </w:r>
      <w:r w:rsidR="00247DE5" w:rsidRPr="001D720B">
        <w:rPr>
          <w:u w:val="single"/>
        </w:rPr>
        <w:t>Anyuta</w:t>
      </w:r>
      <w:r w:rsidR="00247DE5" w:rsidRPr="00237164">
        <w:t xml:space="preserve">” pp. </w:t>
      </w:r>
    </w:p>
    <w:p w14:paraId="1F3FC368" w14:textId="1363CFF8" w:rsidR="00321ED8" w:rsidRPr="00BD313E" w:rsidRDefault="00BD313E" w:rsidP="00BD313E">
      <w:pPr>
        <w:pStyle w:val="ListParagraph"/>
        <w:numPr>
          <w:ilvl w:val="0"/>
          <w:numId w:val="26"/>
        </w:numPr>
        <w:spacing w:line="360" w:lineRule="auto"/>
        <w:rPr>
          <w:b/>
        </w:rPr>
      </w:pPr>
      <w:r>
        <w:t>Anton Chekhov short story: “</w:t>
      </w:r>
      <w:r w:rsidRPr="001D720B">
        <w:rPr>
          <w:u w:val="single"/>
        </w:rPr>
        <w:t>Misery</w:t>
      </w:r>
      <w:r w:rsidR="00C870E7" w:rsidRPr="00C870E7">
        <w:t xml:space="preserve"> pp.</w:t>
      </w:r>
    </w:p>
    <w:p w14:paraId="5744EDF4" w14:textId="77777777" w:rsidR="00BD313E" w:rsidRDefault="00BD313E" w:rsidP="00247DE5">
      <w:pPr>
        <w:spacing w:line="360" w:lineRule="auto"/>
        <w:rPr>
          <w:rFonts w:ascii="Times" w:hAnsi="Times"/>
          <w:b/>
          <w:sz w:val="24"/>
        </w:rPr>
      </w:pPr>
    </w:p>
    <w:p w14:paraId="71658744" w14:textId="75562434" w:rsidR="00247DE5" w:rsidRPr="00A97748" w:rsidRDefault="00403304" w:rsidP="00247DE5">
      <w:pPr>
        <w:spacing w:line="360" w:lineRule="auto"/>
        <w:rPr>
          <w:rFonts w:ascii="Times" w:hAnsi="Times"/>
          <w:sz w:val="24"/>
          <w:szCs w:val="24"/>
        </w:rPr>
      </w:pPr>
      <w:r>
        <w:rPr>
          <w:rFonts w:ascii="Times" w:hAnsi="Times"/>
          <w:b/>
          <w:sz w:val="24"/>
        </w:rPr>
        <w:t xml:space="preserve">T Oct.  6 </w:t>
      </w:r>
      <w:r w:rsidR="009F3520">
        <w:rPr>
          <w:rFonts w:ascii="Times" w:hAnsi="Times"/>
          <w:b/>
          <w:sz w:val="24"/>
        </w:rPr>
        <w:t xml:space="preserve"> </w:t>
      </w:r>
      <w:r w:rsidR="0053483F">
        <w:rPr>
          <w:rFonts w:ascii="Times" w:hAnsi="Times"/>
          <w:b/>
          <w:sz w:val="24"/>
        </w:rPr>
        <w:tab/>
        <w:t xml:space="preserve"> </w:t>
      </w:r>
      <w:r w:rsidR="008D7AC7" w:rsidRPr="00907704">
        <w:rPr>
          <w:rFonts w:ascii="Times" w:hAnsi="Times"/>
          <w:b/>
          <w:i/>
          <w:sz w:val="24"/>
        </w:rPr>
        <w:t xml:space="preserve">Worldviews in Literature: </w:t>
      </w:r>
      <w:r w:rsidR="00A97748" w:rsidRPr="00842CB7">
        <w:rPr>
          <w:rFonts w:ascii="Times" w:hAnsi="Times"/>
          <w:b/>
          <w:sz w:val="24"/>
        </w:rPr>
        <w:t xml:space="preserve">II. </w:t>
      </w:r>
      <w:r w:rsidR="00A97748" w:rsidRPr="00A97748">
        <w:rPr>
          <w:rFonts w:ascii="Times" w:hAnsi="Times"/>
          <w:b/>
          <w:sz w:val="24"/>
          <w:u w:val="single"/>
        </w:rPr>
        <w:t>Short</w:t>
      </w:r>
      <w:r w:rsidR="00A97748">
        <w:rPr>
          <w:rFonts w:ascii="Times" w:hAnsi="Times"/>
          <w:b/>
          <w:sz w:val="24"/>
          <w:u w:val="single"/>
        </w:rPr>
        <w:t xml:space="preserve"> Fiction from the West</w:t>
      </w:r>
    </w:p>
    <w:p w14:paraId="07D3B655" w14:textId="39867539" w:rsidR="00BD313E" w:rsidRPr="00BD313E" w:rsidRDefault="00BD313E" w:rsidP="00247DE5">
      <w:pPr>
        <w:pStyle w:val="ListParagraph"/>
        <w:numPr>
          <w:ilvl w:val="0"/>
          <w:numId w:val="26"/>
        </w:numPr>
        <w:spacing w:line="360" w:lineRule="auto"/>
        <w:rPr>
          <w:b/>
        </w:rPr>
      </w:pPr>
      <w:r>
        <w:t>Anton Chekhov short story: “</w:t>
      </w:r>
      <w:r w:rsidRPr="001D720B">
        <w:rPr>
          <w:u w:val="single"/>
        </w:rPr>
        <w:t>Betrothed</w:t>
      </w:r>
      <w:r>
        <w:t xml:space="preserve"> ” </w:t>
      </w:r>
      <w:r>
        <w:rPr>
          <w:szCs w:val="24"/>
        </w:rPr>
        <w:t xml:space="preserve">pp. </w:t>
      </w:r>
    </w:p>
    <w:p w14:paraId="764BDC07" w14:textId="77777777" w:rsidR="00BD313E" w:rsidRDefault="00BD313E" w:rsidP="00247DE5">
      <w:pPr>
        <w:spacing w:line="360" w:lineRule="auto"/>
        <w:rPr>
          <w:rFonts w:ascii="Times" w:hAnsi="Times"/>
          <w:b/>
          <w:sz w:val="24"/>
        </w:rPr>
      </w:pPr>
    </w:p>
    <w:p w14:paraId="71397233" w14:textId="1713CE90" w:rsidR="00247DE5" w:rsidRPr="00A97748" w:rsidRDefault="008605B5" w:rsidP="00247DE5">
      <w:pPr>
        <w:spacing w:line="360" w:lineRule="auto"/>
        <w:rPr>
          <w:rFonts w:ascii="Times" w:hAnsi="Times"/>
          <w:b/>
          <w:color w:val="FF0080"/>
          <w:sz w:val="24"/>
          <w:u w:val="single"/>
        </w:rPr>
      </w:pPr>
      <w:r>
        <w:rPr>
          <w:rFonts w:ascii="Times" w:hAnsi="Times"/>
          <w:b/>
          <w:sz w:val="24"/>
        </w:rPr>
        <w:t>T</w:t>
      </w:r>
      <w:r w:rsidR="00403304">
        <w:rPr>
          <w:rFonts w:ascii="Times" w:hAnsi="Times"/>
          <w:b/>
          <w:sz w:val="24"/>
        </w:rPr>
        <w:t>H Oct. 8</w:t>
      </w:r>
      <w:r w:rsidR="00247DE5">
        <w:rPr>
          <w:rFonts w:ascii="Times" w:hAnsi="Times"/>
          <w:b/>
          <w:sz w:val="24"/>
        </w:rPr>
        <w:tab/>
        <w:t xml:space="preserve"> </w:t>
      </w:r>
      <w:r w:rsidR="008D7AC7" w:rsidRPr="00A97748">
        <w:rPr>
          <w:rFonts w:ascii="Times" w:hAnsi="Times"/>
          <w:b/>
          <w:i/>
          <w:sz w:val="24"/>
        </w:rPr>
        <w:t xml:space="preserve">Worldviews in Literature: </w:t>
      </w:r>
      <w:r w:rsidR="00A97748" w:rsidRPr="0029081F">
        <w:rPr>
          <w:rFonts w:ascii="Times" w:hAnsi="Times"/>
          <w:b/>
          <w:sz w:val="24"/>
        </w:rPr>
        <w:t xml:space="preserve">II. </w:t>
      </w:r>
      <w:r w:rsidR="00A97748" w:rsidRPr="00A97748">
        <w:rPr>
          <w:rFonts w:ascii="Times" w:hAnsi="Times"/>
          <w:b/>
          <w:sz w:val="24"/>
          <w:u w:val="single"/>
        </w:rPr>
        <w:t>Short</w:t>
      </w:r>
      <w:r w:rsidR="00A97748">
        <w:rPr>
          <w:rFonts w:ascii="Times" w:hAnsi="Times"/>
          <w:b/>
          <w:sz w:val="24"/>
          <w:u w:val="single"/>
        </w:rPr>
        <w:t xml:space="preserve"> Fiction from the West</w:t>
      </w:r>
    </w:p>
    <w:p w14:paraId="7A5E0912" w14:textId="4AB1B073" w:rsidR="00BD313E" w:rsidRPr="009F3520" w:rsidRDefault="00BD313E" w:rsidP="00BD313E">
      <w:pPr>
        <w:pStyle w:val="ListParagraph"/>
        <w:numPr>
          <w:ilvl w:val="0"/>
          <w:numId w:val="26"/>
        </w:numPr>
        <w:spacing w:line="360" w:lineRule="auto"/>
      </w:pPr>
      <w:r>
        <w:t>Anton Chekhov short story: “</w:t>
      </w:r>
      <w:r w:rsidR="00A27AE2">
        <w:rPr>
          <w:u w:val="single"/>
        </w:rPr>
        <w:t>Betrothed</w:t>
      </w:r>
      <w:r>
        <w:t xml:space="preserve">”  </w:t>
      </w:r>
      <w:r>
        <w:rPr>
          <w:szCs w:val="24"/>
        </w:rPr>
        <w:t>p</w:t>
      </w:r>
      <w:r w:rsidRPr="00C33E97">
        <w:rPr>
          <w:szCs w:val="24"/>
        </w:rPr>
        <w:t>p.</w:t>
      </w:r>
      <w:r w:rsidRPr="009F3520">
        <w:rPr>
          <w:b/>
        </w:rPr>
        <w:tab/>
      </w:r>
      <w:r w:rsidRPr="009F3520">
        <w:rPr>
          <w:b/>
          <w:color w:val="FF0080"/>
          <w:u w:val="single"/>
        </w:rPr>
        <w:t xml:space="preserve"> </w:t>
      </w:r>
    </w:p>
    <w:p w14:paraId="221B9870" w14:textId="77777777" w:rsidR="00A27AE2" w:rsidRDefault="00A27AE2" w:rsidP="00A27AE2">
      <w:pPr>
        <w:spacing w:line="360" w:lineRule="auto"/>
        <w:rPr>
          <w:rFonts w:ascii="Times" w:hAnsi="Times"/>
          <w:b/>
          <w:sz w:val="24"/>
        </w:rPr>
      </w:pPr>
    </w:p>
    <w:p w14:paraId="352B1F63" w14:textId="77777777" w:rsidR="00A27AE2" w:rsidRPr="00A97748" w:rsidRDefault="00CD38EE" w:rsidP="00A27AE2">
      <w:pPr>
        <w:spacing w:line="360" w:lineRule="auto"/>
        <w:rPr>
          <w:rFonts w:ascii="Times" w:hAnsi="Times"/>
          <w:b/>
          <w:color w:val="FF0080"/>
          <w:sz w:val="24"/>
          <w:u w:val="single"/>
        </w:rPr>
      </w:pPr>
      <w:r>
        <w:rPr>
          <w:rFonts w:ascii="Times" w:hAnsi="Times"/>
          <w:b/>
          <w:sz w:val="24"/>
        </w:rPr>
        <w:t>T</w:t>
      </w:r>
      <w:r w:rsidR="00403304">
        <w:rPr>
          <w:rFonts w:ascii="Times" w:hAnsi="Times"/>
          <w:b/>
          <w:sz w:val="24"/>
        </w:rPr>
        <w:t xml:space="preserve"> </w:t>
      </w:r>
      <w:r w:rsidR="004C39D9">
        <w:rPr>
          <w:rFonts w:ascii="Times" w:hAnsi="Times"/>
          <w:b/>
          <w:sz w:val="24"/>
        </w:rPr>
        <w:t xml:space="preserve">Oct. 13 </w:t>
      </w:r>
      <w:r w:rsidR="00247DE5" w:rsidRPr="00D862EC">
        <w:rPr>
          <w:rFonts w:ascii="Times" w:hAnsi="Times"/>
          <w:b/>
          <w:sz w:val="24"/>
        </w:rPr>
        <w:tab/>
      </w:r>
      <w:r w:rsidR="00A27AE2" w:rsidRPr="00A97748">
        <w:rPr>
          <w:rFonts w:ascii="Times" w:hAnsi="Times"/>
          <w:b/>
          <w:i/>
          <w:sz w:val="24"/>
        </w:rPr>
        <w:t>Worldviews in Literature</w:t>
      </w:r>
      <w:r w:rsidR="00A27AE2" w:rsidRPr="00DD278D">
        <w:rPr>
          <w:rFonts w:ascii="Times" w:hAnsi="Times"/>
          <w:b/>
          <w:i/>
          <w:sz w:val="24"/>
        </w:rPr>
        <w:t xml:space="preserve">: </w:t>
      </w:r>
      <w:r w:rsidR="00A27AE2" w:rsidRPr="00DD278D">
        <w:rPr>
          <w:rFonts w:ascii="Times" w:hAnsi="Times"/>
          <w:b/>
          <w:sz w:val="24"/>
        </w:rPr>
        <w:t xml:space="preserve">II. </w:t>
      </w:r>
      <w:r w:rsidR="00A27AE2" w:rsidRPr="00A97748">
        <w:rPr>
          <w:rFonts w:ascii="Times" w:hAnsi="Times"/>
          <w:b/>
          <w:sz w:val="24"/>
          <w:u w:val="single"/>
        </w:rPr>
        <w:t>Short</w:t>
      </w:r>
      <w:r w:rsidR="00A27AE2">
        <w:rPr>
          <w:rFonts w:ascii="Times" w:hAnsi="Times"/>
          <w:b/>
          <w:sz w:val="24"/>
          <w:u w:val="single"/>
        </w:rPr>
        <w:t xml:space="preserve"> Fiction from the West</w:t>
      </w:r>
    </w:p>
    <w:p w14:paraId="525FDF2C" w14:textId="77777777" w:rsidR="00A27AE2" w:rsidRPr="009F3520" w:rsidRDefault="00A27AE2" w:rsidP="00A27AE2">
      <w:pPr>
        <w:pStyle w:val="ListParagraph"/>
        <w:numPr>
          <w:ilvl w:val="0"/>
          <w:numId w:val="26"/>
        </w:numPr>
        <w:spacing w:line="360" w:lineRule="auto"/>
      </w:pPr>
      <w:r>
        <w:t>Anton Chekhov short story: “</w:t>
      </w:r>
      <w:r w:rsidRPr="001D720B">
        <w:rPr>
          <w:u w:val="single"/>
        </w:rPr>
        <w:t>Gooseberries</w:t>
      </w:r>
      <w:r>
        <w:t xml:space="preserve">”  </w:t>
      </w:r>
      <w:r>
        <w:rPr>
          <w:szCs w:val="24"/>
        </w:rPr>
        <w:t>p</w:t>
      </w:r>
      <w:r w:rsidRPr="00C33E97">
        <w:rPr>
          <w:szCs w:val="24"/>
        </w:rPr>
        <w:t>p.</w:t>
      </w:r>
      <w:r w:rsidRPr="009F3520">
        <w:rPr>
          <w:b/>
        </w:rPr>
        <w:tab/>
      </w:r>
      <w:r w:rsidRPr="009F3520">
        <w:rPr>
          <w:b/>
          <w:color w:val="FF0080"/>
          <w:u w:val="single"/>
        </w:rPr>
        <w:t xml:space="preserve"> </w:t>
      </w:r>
    </w:p>
    <w:p w14:paraId="249FADEE" w14:textId="77777777" w:rsidR="00D84F01" w:rsidRDefault="00D84F01" w:rsidP="00940C0F">
      <w:pPr>
        <w:spacing w:line="276" w:lineRule="auto"/>
        <w:rPr>
          <w:rFonts w:ascii="Times" w:eastAsia="Times" w:hAnsi="Times"/>
          <w:b/>
          <w:sz w:val="24"/>
          <w:szCs w:val="20"/>
          <w:lang w:eastAsia="en-US"/>
        </w:rPr>
      </w:pPr>
    </w:p>
    <w:p w14:paraId="1A27F2B5" w14:textId="15637C2E" w:rsidR="00BF0B80" w:rsidRPr="00D84F01" w:rsidRDefault="00186821" w:rsidP="00940C0F">
      <w:pPr>
        <w:spacing w:line="276" w:lineRule="auto"/>
        <w:rPr>
          <w:rFonts w:ascii="Times" w:hAnsi="Times"/>
          <w:b/>
          <w:sz w:val="24"/>
          <w:u w:val="single"/>
        </w:rPr>
      </w:pPr>
      <w:r>
        <w:rPr>
          <w:rFonts w:ascii="Times" w:hAnsi="Times"/>
          <w:b/>
          <w:color w:val="FF0080"/>
          <w:sz w:val="24"/>
          <w:u w:val="single"/>
        </w:rPr>
        <w:t>T</w:t>
      </w:r>
      <w:r w:rsidR="004069E0">
        <w:rPr>
          <w:rFonts w:ascii="Times" w:hAnsi="Times"/>
          <w:b/>
          <w:color w:val="FF0080"/>
          <w:sz w:val="24"/>
          <w:u w:val="single"/>
        </w:rPr>
        <w:t>H</w:t>
      </w:r>
      <w:r w:rsidR="004C39D9">
        <w:rPr>
          <w:rFonts w:ascii="Times" w:hAnsi="Times"/>
          <w:b/>
          <w:color w:val="FF0080"/>
          <w:sz w:val="24"/>
          <w:u w:val="single"/>
        </w:rPr>
        <w:t xml:space="preserve"> Oct.  15</w:t>
      </w:r>
      <w:r w:rsidR="003F4A68" w:rsidRPr="003F4A68">
        <w:rPr>
          <w:rFonts w:ascii="Times" w:hAnsi="Times"/>
          <w:b/>
          <w:sz w:val="24"/>
        </w:rPr>
        <w:tab/>
      </w:r>
      <w:r w:rsidR="008605B5" w:rsidRPr="00B11CE4">
        <w:rPr>
          <w:rFonts w:ascii="Times" w:hAnsi="Times"/>
          <w:b/>
          <w:color w:val="FF0080"/>
          <w:sz w:val="24"/>
          <w:u w:val="single"/>
        </w:rPr>
        <w:t xml:space="preserve">Chekhov </w:t>
      </w:r>
      <w:r w:rsidR="00B11CE4" w:rsidRPr="00B11CE4">
        <w:rPr>
          <w:rFonts w:ascii="Times" w:hAnsi="Times"/>
          <w:b/>
          <w:color w:val="FF0080"/>
          <w:sz w:val="24"/>
          <w:u w:val="single"/>
        </w:rPr>
        <w:t xml:space="preserve">Outline </w:t>
      </w:r>
      <w:r w:rsidR="008605B5" w:rsidRPr="00B11CE4">
        <w:rPr>
          <w:rFonts w:ascii="Times" w:hAnsi="Times"/>
          <w:b/>
          <w:color w:val="FF0080"/>
          <w:sz w:val="24"/>
          <w:u w:val="single"/>
        </w:rPr>
        <w:t>due</w:t>
      </w:r>
      <w:r w:rsidR="00FC3B75" w:rsidRPr="003F4A68">
        <w:rPr>
          <w:rFonts w:ascii="Times" w:hAnsi="Times"/>
          <w:b/>
          <w:sz w:val="24"/>
        </w:rPr>
        <w:t xml:space="preserve"> </w:t>
      </w:r>
    </w:p>
    <w:p w14:paraId="150E334D" w14:textId="3B9CDA72" w:rsidR="00596294" w:rsidRPr="00DE0875" w:rsidRDefault="00247DE5" w:rsidP="00940C0F">
      <w:pPr>
        <w:spacing w:line="276" w:lineRule="auto"/>
        <w:rPr>
          <w:color w:val="0000FF"/>
        </w:rPr>
      </w:pPr>
      <w:r w:rsidRPr="00934DE9">
        <w:tab/>
      </w:r>
      <w:r w:rsidR="008605B5">
        <w:t xml:space="preserve">              </w:t>
      </w:r>
    </w:p>
    <w:p w14:paraId="487834BF" w14:textId="5D9CD176" w:rsidR="003F4A68" w:rsidRDefault="002E2F21" w:rsidP="00940C0F">
      <w:pPr>
        <w:spacing w:line="276" w:lineRule="auto"/>
        <w:rPr>
          <w:rFonts w:ascii="Times" w:hAnsi="Times"/>
          <w:b/>
          <w:color w:val="FF0080"/>
          <w:sz w:val="24"/>
          <w:szCs w:val="24"/>
        </w:rPr>
      </w:pPr>
      <w:r w:rsidRPr="00B11CE4">
        <w:rPr>
          <w:rFonts w:ascii="Times" w:hAnsi="Times"/>
          <w:b/>
          <w:color w:val="FF0080"/>
          <w:sz w:val="24"/>
          <w:szCs w:val="24"/>
          <w:u w:val="single"/>
        </w:rPr>
        <w:t>T</w:t>
      </w:r>
      <w:r w:rsidR="004C39D9">
        <w:rPr>
          <w:rFonts w:ascii="Times" w:hAnsi="Times"/>
          <w:b/>
          <w:color w:val="FF0080"/>
          <w:sz w:val="24"/>
          <w:szCs w:val="24"/>
          <w:u w:val="single"/>
        </w:rPr>
        <w:t xml:space="preserve"> Oct.  20 </w:t>
      </w:r>
      <w:r w:rsidR="008605B5" w:rsidRPr="00B11CE4">
        <w:rPr>
          <w:rFonts w:ascii="Times" w:hAnsi="Times"/>
          <w:b/>
          <w:color w:val="FF0080"/>
          <w:sz w:val="24"/>
          <w:szCs w:val="24"/>
          <w:u w:val="single"/>
        </w:rPr>
        <w:t xml:space="preserve"> </w:t>
      </w:r>
      <w:r w:rsidR="008605B5">
        <w:rPr>
          <w:rFonts w:ascii="Times" w:hAnsi="Times"/>
          <w:b/>
          <w:color w:val="FF0080"/>
          <w:sz w:val="24"/>
          <w:szCs w:val="24"/>
        </w:rPr>
        <w:tab/>
      </w:r>
      <w:r w:rsidR="00B11CE4" w:rsidRPr="00B11CE4">
        <w:rPr>
          <w:rFonts w:ascii="Times" w:hAnsi="Times"/>
          <w:b/>
          <w:color w:val="FF0080"/>
          <w:sz w:val="24"/>
          <w:szCs w:val="24"/>
          <w:u w:val="single"/>
        </w:rPr>
        <w:t>Chekhov Paper Due</w:t>
      </w:r>
      <w:r w:rsidR="00B11CE4">
        <w:rPr>
          <w:rFonts w:ascii="Times" w:hAnsi="Times"/>
          <w:b/>
          <w:color w:val="FF0080"/>
          <w:sz w:val="24"/>
          <w:szCs w:val="24"/>
        </w:rPr>
        <w:t xml:space="preserve"> </w:t>
      </w:r>
    </w:p>
    <w:p w14:paraId="75530163" w14:textId="0B750A8E" w:rsidR="00321ED8" w:rsidRPr="00DE0875" w:rsidRDefault="003F4A68" w:rsidP="00DE0875">
      <w:pPr>
        <w:spacing w:line="276" w:lineRule="auto"/>
        <w:rPr>
          <w:rFonts w:ascii="Times" w:hAnsi="Times"/>
          <w:color w:val="FF0080"/>
          <w:sz w:val="24"/>
          <w:szCs w:val="24"/>
        </w:rPr>
      </w:pPr>
      <w:r>
        <w:rPr>
          <w:rFonts w:ascii="Times" w:hAnsi="Times"/>
          <w:b/>
          <w:color w:val="FF0080"/>
          <w:sz w:val="24"/>
          <w:szCs w:val="24"/>
        </w:rPr>
        <w:tab/>
      </w:r>
      <w:r>
        <w:rPr>
          <w:rFonts w:ascii="Times" w:hAnsi="Times"/>
          <w:b/>
          <w:color w:val="FF0080"/>
          <w:sz w:val="24"/>
          <w:szCs w:val="24"/>
        </w:rPr>
        <w:tab/>
      </w:r>
      <w:r w:rsidR="00770836">
        <w:rPr>
          <w:rFonts w:ascii="Times" w:hAnsi="Times"/>
          <w:b/>
          <w:sz w:val="24"/>
        </w:rPr>
        <w:t xml:space="preserve"> </w:t>
      </w:r>
    </w:p>
    <w:p w14:paraId="1AD208A9" w14:textId="1AF7D7D5" w:rsidR="00321ED8" w:rsidRPr="00321ED8" w:rsidRDefault="00AB7382" w:rsidP="00321ED8">
      <w:pPr>
        <w:spacing w:line="360" w:lineRule="auto"/>
        <w:rPr>
          <w:rFonts w:ascii="Times" w:hAnsi="Times"/>
          <w:b/>
          <w:i/>
          <w:color w:val="0000FF"/>
          <w:sz w:val="24"/>
          <w:szCs w:val="24"/>
          <w:u w:val="single"/>
        </w:rPr>
      </w:pPr>
      <w:r w:rsidRPr="00321ED8">
        <w:rPr>
          <w:rFonts w:ascii="Times" w:hAnsi="Times"/>
          <w:b/>
          <w:color w:val="0000FF"/>
          <w:sz w:val="24"/>
        </w:rPr>
        <w:t>T</w:t>
      </w:r>
      <w:r w:rsidR="004C39D9">
        <w:rPr>
          <w:rFonts w:ascii="Times" w:hAnsi="Times"/>
          <w:b/>
          <w:color w:val="0000FF"/>
          <w:sz w:val="24"/>
        </w:rPr>
        <w:t>H Oct.  22</w:t>
      </w:r>
      <w:r w:rsidRPr="00321ED8">
        <w:rPr>
          <w:rFonts w:ascii="Times" w:hAnsi="Times"/>
          <w:b/>
          <w:color w:val="0000FF"/>
          <w:sz w:val="24"/>
        </w:rPr>
        <w:t xml:space="preserve"> </w:t>
      </w:r>
      <w:r w:rsidRPr="00321ED8">
        <w:rPr>
          <w:rFonts w:ascii="Times" w:hAnsi="Times"/>
          <w:b/>
          <w:color w:val="0000FF"/>
          <w:sz w:val="24"/>
        </w:rPr>
        <w:tab/>
      </w:r>
      <w:r w:rsidR="00321ED8" w:rsidRPr="00321ED8">
        <w:rPr>
          <w:rFonts w:ascii="Times" w:hAnsi="Times"/>
          <w:b/>
          <w:color w:val="0000FF"/>
          <w:sz w:val="24"/>
          <w:u w:val="single"/>
        </w:rPr>
        <w:t>No Class Library Day</w:t>
      </w:r>
      <w:r w:rsidR="00321ED8" w:rsidRPr="00321ED8">
        <w:rPr>
          <w:rFonts w:ascii="Times" w:hAnsi="Times"/>
          <w:b/>
          <w:color w:val="0000FF"/>
          <w:sz w:val="24"/>
        </w:rPr>
        <w:t xml:space="preserve"> </w:t>
      </w:r>
      <w:r w:rsidR="00042A5D">
        <w:rPr>
          <w:rFonts w:ascii="Times" w:hAnsi="Times"/>
          <w:b/>
          <w:color w:val="0000FF"/>
          <w:sz w:val="24"/>
        </w:rPr>
        <w:t xml:space="preserve"> - Begin reading Kosambi</w:t>
      </w:r>
    </w:p>
    <w:p w14:paraId="28D652D9" w14:textId="77777777" w:rsidR="00E73344" w:rsidRDefault="00E73344" w:rsidP="008605B5">
      <w:pPr>
        <w:spacing w:line="360" w:lineRule="auto"/>
        <w:rPr>
          <w:rFonts w:ascii="Times" w:hAnsi="Times"/>
          <w:b/>
          <w:sz w:val="24"/>
        </w:rPr>
      </w:pPr>
    </w:p>
    <w:p w14:paraId="14381B3C" w14:textId="0DC90E02" w:rsidR="007902EB" w:rsidRPr="003344A7" w:rsidRDefault="008605B5" w:rsidP="00321ED8">
      <w:pPr>
        <w:spacing w:line="360" w:lineRule="auto"/>
        <w:rPr>
          <w:rFonts w:ascii="Times" w:hAnsi="Times"/>
          <w:b/>
          <w:sz w:val="24"/>
        </w:rPr>
      </w:pPr>
      <w:r w:rsidRPr="00E550FD">
        <w:rPr>
          <w:rFonts w:ascii="Times" w:hAnsi="Times"/>
          <w:b/>
          <w:sz w:val="24"/>
        </w:rPr>
        <w:t>T</w:t>
      </w:r>
      <w:r w:rsidR="004C39D9">
        <w:rPr>
          <w:rFonts w:ascii="Times" w:hAnsi="Times"/>
          <w:b/>
          <w:sz w:val="24"/>
        </w:rPr>
        <w:t xml:space="preserve"> Oct 27</w:t>
      </w:r>
      <w:r w:rsidRPr="00E550FD">
        <w:rPr>
          <w:rFonts w:ascii="Times" w:hAnsi="Times"/>
          <w:b/>
          <w:sz w:val="24"/>
        </w:rPr>
        <w:t xml:space="preserve"> </w:t>
      </w:r>
      <w:r w:rsidRPr="00E550FD">
        <w:rPr>
          <w:rFonts w:ascii="Times" w:hAnsi="Times"/>
          <w:b/>
          <w:sz w:val="24"/>
        </w:rPr>
        <w:tab/>
      </w:r>
      <w:r>
        <w:t xml:space="preserve"> </w:t>
      </w:r>
      <w:r w:rsidR="007902EB" w:rsidRPr="003344A7">
        <w:rPr>
          <w:rFonts w:ascii="Times" w:hAnsi="Times"/>
          <w:b/>
          <w:i/>
          <w:sz w:val="24"/>
        </w:rPr>
        <w:t>Worldviews in Literature</w:t>
      </w:r>
      <w:r w:rsidR="003344A7" w:rsidRPr="00835806">
        <w:rPr>
          <w:rFonts w:ascii="Times" w:hAnsi="Times"/>
          <w:b/>
          <w:i/>
          <w:sz w:val="24"/>
        </w:rPr>
        <w:t xml:space="preserve">: </w:t>
      </w:r>
      <w:r w:rsidR="003344A7" w:rsidRPr="00835806">
        <w:rPr>
          <w:rFonts w:ascii="Times" w:hAnsi="Times"/>
          <w:b/>
          <w:sz w:val="24"/>
        </w:rPr>
        <w:t>III.</w:t>
      </w:r>
      <w:r w:rsidR="003344A7" w:rsidRPr="00FC414D">
        <w:rPr>
          <w:rFonts w:ascii="Times" w:hAnsi="Times"/>
          <w:b/>
          <w:sz w:val="24"/>
        </w:rPr>
        <w:t xml:space="preserve"> </w:t>
      </w:r>
      <w:r w:rsidR="003344A7" w:rsidRPr="003344A7">
        <w:rPr>
          <w:rFonts w:ascii="Times" w:hAnsi="Times"/>
          <w:b/>
          <w:sz w:val="24"/>
          <w:u w:val="single"/>
        </w:rPr>
        <w:t>Drama from the East</w:t>
      </w:r>
    </w:p>
    <w:p w14:paraId="2E29A235" w14:textId="3FED1329" w:rsidR="00624FC7" w:rsidRPr="00624FC7" w:rsidRDefault="00624FC7" w:rsidP="00FD4451">
      <w:pPr>
        <w:pStyle w:val="ListParagraph"/>
        <w:numPr>
          <w:ilvl w:val="0"/>
          <w:numId w:val="26"/>
        </w:numPr>
        <w:spacing w:line="360" w:lineRule="auto"/>
        <w:rPr>
          <w:b/>
        </w:rPr>
      </w:pPr>
      <w:r>
        <w:t xml:space="preserve">Read: Kosambi: </w:t>
      </w:r>
      <w:r w:rsidRPr="00391CBA">
        <w:rPr>
          <w:u w:val="single"/>
        </w:rPr>
        <w:t>Themes and Worldviews</w:t>
      </w:r>
      <w:r>
        <w:t xml:space="preserve"> </w:t>
      </w:r>
      <w:r w:rsidR="00E777A8" w:rsidRPr="00237164">
        <w:t>pp.</w:t>
      </w:r>
    </w:p>
    <w:p w14:paraId="0E408E9E" w14:textId="274D3636" w:rsidR="00624FC7" w:rsidRPr="00624FC7" w:rsidRDefault="00624FC7" w:rsidP="00FD4451">
      <w:pPr>
        <w:pStyle w:val="ListParagraph"/>
        <w:numPr>
          <w:ilvl w:val="0"/>
          <w:numId w:val="26"/>
        </w:numPr>
        <w:spacing w:line="360" w:lineRule="auto"/>
        <w:rPr>
          <w:b/>
        </w:rPr>
      </w:pPr>
      <w:r>
        <w:t xml:space="preserve">Review: </w:t>
      </w:r>
      <w:r w:rsidRPr="00391CBA">
        <w:rPr>
          <w:u w:val="single"/>
        </w:rPr>
        <w:t>Tagore and Kosambi Bengal Renaissance Values</w:t>
      </w:r>
      <w:r w:rsidR="00E777A8">
        <w:rPr>
          <w:u w:val="single"/>
        </w:rPr>
        <w:t xml:space="preserve"> </w:t>
      </w:r>
      <w:r w:rsidR="00E777A8" w:rsidRPr="00237164">
        <w:t>pp.</w:t>
      </w:r>
    </w:p>
    <w:p w14:paraId="38C2A5CE" w14:textId="3E137F2C" w:rsidR="00321ED8" w:rsidRPr="00FD4451" w:rsidRDefault="00321ED8" w:rsidP="00FD4451">
      <w:pPr>
        <w:pStyle w:val="ListParagraph"/>
        <w:numPr>
          <w:ilvl w:val="0"/>
          <w:numId w:val="26"/>
        </w:numPr>
        <w:spacing w:line="360" w:lineRule="auto"/>
        <w:rPr>
          <w:b/>
        </w:rPr>
      </w:pPr>
      <w:r w:rsidRPr="00624FC7">
        <w:rPr>
          <w:szCs w:val="24"/>
        </w:rPr>
        <w:t xml:space="preserve">Kosambi’s  </w:t>
      </w:r>
      <w:r w:rsidRPr="00391CBA">
        <w:rPr>
          <w:i/>
          <w:szCs w:val="24"/>
          <w:u w:val="single"/>
        </w:rPr>
        <w:t>Bodhisattva</w:t>
      </w:r>
      <w:r w:rsidRPr="00391CBA">
        <w:rPr>
          <w:szCs w:val="24"/>
          <w:u w:val="single"/>
        </w:rPr>
        <w:t xml:space="preserve">: </w:t>
      </w:r>
      <w:r w:rsidRPr="00391CBA">
        <w:rPr>
          <w:i/>
          <w:szCs w:val="24"/>
          <w:u w:val="single"/>
        </w:rPr>
        <w:t>A Play</w:t>
      </w:r>
      <w:r w:rsidR="00391CBA" w:rsidRPr="00391CBA">
        <w:rPr>
          <w:i/>
          <w:szCs w:val="24"/>
          <w:u w:val="single"/>
        </w:rPr>
        <w:t xml:space="preserve"> 1949</w:t>
      </w:r>
      <w:r w:rsidRPr="00391CBA">
        <w:rPr>
          <w:szCs w:val="24"/>
        </w:rPr>
        <w:t xml:space="preserve">  </w:t>
      </w:r>
      <w:r w:rsidR="00624FC7" w:rsidRPr="00624FC7">
        <w:rPr>
          <w:szCs w:val="24"/>
        </w:rPr>
        <w:t>pp.</w:t>
      </w:r>
      <w:r w:rsidR="00624FC7">
        <w:rPr>
          <w:b/>
          <w:szCs w:val="24"/>
        </w:rPr>
        <w:t xml:space="preserve"> </w:t>
      </w:r>
      <w:r w:rsidRPr="00FD4451">
        <w:rPr>
          <w:b/>
          <w:szCs w:val="24"/>
        </w:rPr>
        <w:t xml:space="preserve"> </w:t>
      </w:r>
    </w:p>
    <w:p w14:paraId="1BF27DAF" w14:textId="653E8876" w:rsidR="00E73344" w:rsidRPr="00624FC7" w:rsidRDefault="00321ED8" w:rsidP="008605B5">
      <w:pPr>
        <w:spacing w:line="360" w:lineRule="auto"/>
        <w:rPr>
          <w:rFonts w:ascii="Times" w:hAnsi="Times"/>
          <w:b/>
          <w:color w:val="0000FF"/>
          <w:sz w:val="24"/>
          <w:szCs w:val="24"/>
          <w:u w:val="single"/>
        </w:rPr>
      </w:pPr>
      <w:r>
        <w:rPr>
          <w:rFonts w:ascii="Times" w:hAnsi="Times"/>
          <w:b/>
          <w:sz w:val="24"/>
          <w:szCs w:val="24"/>
        </w:rPr>
        <w:tab/>
      </w:r>
      <w:r>
        <w:rPr>
          <w:rFonts w:ascii="Times" w:hAnsi="Times"/>
          <w:b/>
          <w:sz w:val="24"/>
          <w:szCs w:val="24"/>
        </w:rPr>
        <w:tab/>
        <w:t xml:space="preserve"> </w:t>
      </w:r>
    </w:p>
    <w:p w14:paraId="65FD6914" w14:textId="77777777" w:rsidR="005F09B4" w:rsidRDefault="005F09B4" w:rsidP="00624FC7">
      <w:pPr>
        <w:spacing w:line="360" w:lineRule="auto"/>
        <w:rPr>
          <w:rFonts w:ascii="Times" w:hAnsi="Times"/>
          <w:b/>
          <w:sz w:val="24"/>
        </w:rPr>
      </w:pPr>
    </w:p>
    <w:p w14:paraId="31B75C1C" w14:textId="77777777" w:rsidR="008C695A" w:rsidRDefault="008C695A" w:rsidP="00624FC7">
      <w:pPr>
        <w:spacing w:line="360" w:lineRule="auto"/>
        <w:rPr>
          <w:rFonts w:ascii="Times" w:hAnsi="Times"/>
          <w:b/>
          <w:sz w:val="24"/>
        </w:rPr>
      </w:pPr>
      <w:bookmarkStart w:id="0" w:name="_GoBack"/>
      <w:bookmarkEnd w:id="0"/>
    </w:p>
    <w:p w14:paraId="79514675" w14:textId="44BF2CAA" w:rsidR="00624FC7" w:rsidRPr="003344A7" w:rsidRDefault="004C39D9" w:rsidP="00624FC7">
      <w:pPr>
        <w:spacing w:line="360" w:lineRule="auto"/>
        <w:rPr>
          <w:rFonts w:ascii="Times" w:hAnsi="Times"/>
          <w:b/>
          <w:sz w:val="24"/>
        </w:rPr>
      </w:pPr>
      <w:r>
        <w:rPr>
          <w:rFonts w:ascii="Times" w:hAnsi="Times"/>
          <w:b/>
          <w:sz w:val="24"/>
        </w:rPr>
        <w:t>TH Oct. 29</w:t>
      </w:r>
      <w:r w:rsidR="008605B5">
        <w:rPr>
          <w:rFonts w:ascii="Times" w:hAnsi="Times"/>
          <w:b/>
          <w:sz w:val="24"/>
        </w:rPr>
        <w:t xml:space="preserve"> </w:t>
      </w:r>
      <w:r w:rsidR="008605B5">
        <w:rPr>
          <w:rFonts w:ascii="Times" w:hAnsi="Times"/>
          <w:b/>
          <w:sz w:val="24"/>
        </w:rPr>
        <w:tab/>
      </w:r>
      <w:r w:rsidR="00C95915">
        <w:rPr>
          <w:rFonts w:ascii="Times" w:hAnsi="Times"/>
          <w:b/>
          <w:color w:val="FF0000"/>
          <w:sz w:val="24"/>
          <w:szCs w:val="24"/>
          <w:u w:val="single"/>
        </w:rPr>
        <w:t xml:space="preserve"> </w:t>
      </w:r>
      <w:r w:rsidR="003344A7" w:rsidRPr="003344A7">
        <w:rPr>
          <w:rFonts w:ascii="Times" w:hAnsi="Times"/>
          <w:b/>
          <w:i/>
          <w:sz w:val="24"/>
        </w:rPr>
        <w:t xml:space="preserve">Worldviews in Literature: </w:t>
      </w:r>
      <w:r w:rsidR="003344A7" w:rsidRPr="00FC414D">
        <w:rPr>
          <w:rFonts w:ascii="Times" w:hAnsi="Times"/>
          <w:b/>
          <w:sz w:val="24"/>
        </w:rPr>
        <w:t xml:space="preserve">III. </w:t>
      </w:r>
      <w:r w:rsidR="003344A7" w:rsidRPr="003344A7">
        <w:rPr>
          <w:rFonts w:ascii="Times" w:hAnsi="Times"/>
          <w:b/>
          <w:sz w:val="24"/>
          <w:u w:val="single"/>
        </w:rPr>
        <w:t>Drama from the East</w:t>
      </w:r>
    </w:p>
    <w:p w14:paraId="2B060337" w14:textId="4C944948" w:rsidR="00624FC7" w:rsidRPr="00624FC7" w:rsidRDefault="00624FC7" w:rsidP="00321ED8">
      <w:pPr>
        <w:pStyle w:val="ListParagraph"/>
        <w:numPr>
          <w:ilvl w:val="0"/>
          <w:numId w:val="26"/>
        </w:numPr>
        <w:spacing w:line="360" w:lineRule="auto"/>
        <w:rPr>
          <w:b/>
        </w:rPr>
      </w:pPr>
      <w:r w:rsidRPr="00624FC7">
        <w:rPr>
          <w:szCs w:val="24"/>
        </w:rPr>
        <w:t xml:space="preserve">Kosambi’s </w:t>
      </w:r>
      <w:r w:rsidR="00391CBA" w:rsidRPr="00391CBA">
        <w:rPr>
          <w:i/>
          <w:szCs w:val="24"/>
          <w:u w:val="single"/>
        </w:rPr>
        <w:t>Bodhisattva</w:t>
      </w:r>
      <w:r w:rsidR="00391CBA" w:rsidRPr="00391CBA">
        <w:rPr>
          <w:szCs w:val="24"/>
          <w:u w:val="single"/>
        </w:rPr>
        <w:t xml:space="preserve">: </w:t>
      </w:r>
      <w:r w:rsidR="00391CBA" w:rsidRPr="00391CBA">
        <w:rPr>
          <w:i/>
          <w:szCs w:val="24"/>
          <w:u w:val="single"/>
        </w:rPr>
        <w:t>A Play 1949</w:t>
      </w:r>
      <w:r w:rsidR="00391CBA" w:rsidRPr="00391CBA">
        <w:rPr>
          <w:szCs w:val="24"/>
        </w:rPr>
        <w:t xml:space="preserve">  </w:t>
      </w:r>
      <w:r w:rsidRPr="00624FC7">
        <w:rPr>
          <w:szCs w:val="24"/>
        </w:rPr>
        <w:t>pp.</w:t>
      </w:r>
      <w:r>
        <w:rPr>
          <w:b/>
          <w:szCs w:val="24"/>
        </w:rPr>
        <w:t xml:space="preserve"> </w:t>
      </w:r>
      <w:r w:rsidRPr="00FD4451">
        <w:rPr>
          <w:b/>
          <w:szCs w:val="24"/>
        </w:rPr>
        <w:t xml:space="preserve"> </w:t>
      </w:r>
    </w:p>
    <w:p w14:paraId="4241FF41" w14:textId="77777777" w:rsidR="00222896" w:rsidRDefault="00222896" w:rsidP="00321ED8">
      <w:pPr>
        <w:spacing w:line="360" w:lineRule="auto"/>
        <w:rPr>
          <w:rFonts w:ascii="Times" w:hAnsi="Times"/>
          <w:b/>
          <w:sz w:val="24"/>
        </w:rPr>
      </w:pPr>
    </w:p>
    <w:p w14:paraId="09B7E016" w14:textId="68235436" w:rsidR="00624FC7" w:rsidRPr="003344A7" w:rsidRDefault="00EA7DC8" w:rsidP="00624FC7">
      <w:pPr>
        <w:spacing w:line="360" w:lineRule="auto"/>
        <w:rPr>
          <w:rFonts w:ascii="Times" w:hAnsi="Times"/>
          <w:b/>
          <w:sz w:val="24"/>
        </w:rPr>
      </w:pPr>
      <w:r>
        <w:rPr>
          <w:rFonts w:ascii="Times" w:hAnsi="Times"/>
          <w:b/>
          <w:sz w:val="24"/>
        </w:rPr>
        <w:t>T Nov.  3</w:t>
      </w:r>
      <w:r w:rsidR="00321ED8">
        <w:rPr>
          <w:rFonts w:ascii="Times" w:hAnsi="Times"/>
          <w:b/>
          <w:sz w:val="24"/>
        </w:rPr>
        <w:tab/>
      </w:r>
      <w:r w:rsidR="00624FC7" w:rsidRPr="003344A7">
        <w:rPr>
          <w:rFonts w:ascii="Times" w:hAnsi="Times"/>
          <w:b/>
          <w:i/>
          <w:sz w:val="24"/>
        </w:rPr>
        <w:t xml:space="preserve">Worldviews in Literature: </w:t>
      </w:r>
      <w:r w:rsidR="003344A7" w:rsidRPr="00FC414D">
        <w:rPr>
          <w:rFonts w:ascii="Times" w:hAnsi="Times"/>
          <w:b/>
          <w:sz w:val="24"/>
        </w:rPr>
        <w:t xml:space="preserve">III. </w:t>
      </w:r>
      <w:r w:rsidR="003344A7" w:rsidRPr="003344A7">
        <w:rPr>
          <w:rFonts w:ascii="Times" w:hAnsi="Times"/>
          <w:b/>
          <w:sz w:val="24"/>
          <w:u w:val="single"/>
        </w:rPr>
        <w:t>Drama from the East</w:t>
      </w:r>
    </w:p>
    <w:p w14:paraId="6E1C5892" w14:textId="08615863" w:rsidR="00624FC7" w:rsidRPr="00FD4451" w:rsidRDefault="00624FC7" w:rsidP="00624FC7">
      <w:pPr>
        <w:pStyle w:val="ListParagraph"/>
        <w:numPr>
          <w:ilvl w:val="0"/>
          <w:numId w:val="26"/>
        </w:numPr>
        <w:spacing w:line="360" w:lineRule="auto"/>
        <w:rPr>
          <w:b/>
        </w:rPr>
      </w:pPr>
      <w:r w:rsidRPr="00624FC7">
        <w:rPr>
          <w:szCs w:val="24"/>
        </w:rPr>
        <w:t xml:space="preserve">Kosambi’s </w:t>
      </w:r>
      <w:r w:rsidR="00391CBA" w:rsidRPr="00391CBA">
        <w:rPr>
          <w:i/>
          <w:szCs w:val="24"/>
          <w:u w:val="single"/>
        </w:rPr>
        <w:t>Bodhisattva</w:t>
      </w:r>
      <w:r w:rsidR="00391CBA" w:rsidRPr="00391CBA">
        <w:rPr>
          <w:szCs w:val="24"/>
          <w:u w:val="single"/>
        </w:rPr>
        <w:t xml:space="preserve">: </w:t>
      </w:r>
      <w:r w:rsidR="00391CBA" w:rsidRPr="00391CBA">
        <w:rPr>
          <w:i/>
          <w:szCs w:val="24"/>
          <w:u w:val="single"/>
        </w:rPr>
        <w:t>A Play 1949</w:t>
      </w:r>
      <w:r w:rsidR="00391CBA" w:rsidRPr="00391CBA">
        <w:rPr>
          <w:szCs w:val="24"/>
        </w:rPr>
        <w:t xml:space="preserve">  </w:t>
      </w:r>
      <w:r w:rsidRPr="00624FC7">
        <w:rPr>
          <w:szCs w:val="24"/>
        </w:rPr>
        <w:t>pp.</w:t>
      </w:r>
      <w:r>
        <w:rPr>
          <w:b/>
          <w:szCs w:val="24"/>
        </w:rPr>
        <w:t xml:space="preserve"> </w:t>
      </w:r>
      <w:r w:rsidRPr="00FD4451">
        <w:rPr>
          <w:b/>
          <w:szCs w:val="24"/>
        </w:rPr>
        <w:t xml:space="preserve"> </w:t>
      </w:r>
    </w:p>
    <w:p w14:paraId="790E6DCC" w14:textId="7CC29A09" w:rsidR="00F12B4E" w:rsidRPr="00833ADF" w:rsidRDefault="00E73344" w:rsidP="00321ED8">
      <w:pPr>
        <w:spacing w:line="360" w:lineRule="auto"/>
        <w:rPr>
          <w:rFonts w:ascii="Times" w:hAnsi="Times"/>
          <w:b/>
          <w:i/>
          <w:color w:val="FF0000"/>
          <w:sz w:val="24"/>
          <w:szCs w:val="24"/>
          <w:u w:val="single"/>
        </w:rPr>
      </w:pPr>
      <w:r w:rsidRPr="00E73344">
        <w:rPr>
          <w:rFonts w:ascii="Times" w:hAnsi="Times"/>
          <w:b/>
          <w:color w:val="0000FF"/>
          <w:sz w:val="24"/>
          <w:szCs w:val="24"/>
        </w:rPr>
        <w:tab/>
      </w:r>
      <w:r w:rsidRPr="00E73344">
        <w:rPr>
          <w:rFonts w:ascii="Times" w:hAnsi="Times"/>
          <w:b/>
          <w:color w:val="0000FF"/>
          <w:sz w:val="24"/>
          <w:szCs w:val="24"/>
        </w:rPr>
        <w:tab/>
      </w:r>
    </w:p>
    <w:p w14:paraId="2DD10C4E" w14:textId="19060B96" w:rsidR="00624FC7" w:rsidRPr="003344A7" w:rsidRDefault="00EA7DC8" w:rsidP="00624FC7">
      <w:pPr>
        <w:spacing w:line="360" w:lineRule="auto"/>
        <w:rPr>
          <w:rFonts w:ascii="Times" w:hAnsi="Times"/>
          <w:b/>
          <w:sz w:val="24"/>
        </w:rPr>
      </w:pPr>
      <w:r>
        <w:rPr>
          <w:rFonts w:ascii="Times" w:hAnsi="Times"/>
          <w:b/>
          <w:sz w:val="24"/>
          <w:szCs w:val="24"/>
        </w:rPr>
        <w:t>TH Nov.  5</w:t>
      </w:r>
      <w:r w:rsidR="008605B5" w:rsidRPr="00F74361">
        <w:rPr>
          <w:b/>
          <w:color w:val="FF0080"/>
        </w:rPr>
        <w:t xml:space="preserve"> </w:t>
      </w:r>
      <w:r w:rsidR="008605B5" w:rsidRPr="00F74361">
        <w:rPr>
          <w:b/>
          <w:color w:val="FF0080"/>
        </w:rPr>
        <w:tab/>
      </w:r>
      <w:r w:rsidR="003344A7" w:rsidRPr="003344A7">
        <w:rPr>
          <w:rFonts w:ascii="Times" w:hAnsi="Times"/>
          <w:b/>
          <w:i/>
          <w:sz w:val="24"/>
        </w:rPr>
        <w:t>Worldviews in Literature</w:t>
      </w:r>
      <w:r w:rsidR="003344A7" w:rsidRPr="00FC414D">
        <w:rPr>
          <w:rFonts w:ascii="Times" w:hAnsi="Times"/>
          <w:b/>
          <w:i/>
          <w:sz w:val="24"/>
        </w:rPr>
        <w:t xml:space="preserve">: </w:t>
      </w:r>
      <w:r w:rsidR="003344A7" w:rsidRPr="00FC414D">
        <w:rPr>
          <w:rFonts w:ascii="Times" w:hAnsi="Times"/>
          <w:b/>
          <w:sz w:val="24"/>
        </w:rPr>
        <w:t xml:space="preserve">III. </w:t>
      </w:r>
      <w:r w:rsidR="003344A7" w:rsidRPr="003344A7">
        <w:rPr>
          <w:rFonts w:ascii="Times" w:hAnsi="Times"/>
          <w:b/>
          <w:sz w:val="24"/>
          <w:u w:val="single"/>
        </w:rPr>
        <w:t>Drama from the East</w:t>
      </w:r>
    </w:p>
    <w:p w14:paraId="309B4505" w14:textId="258715F7" w:rsidR="00321ED8" w:rsidRPr="00624FC7" w:rsidRDefault="00624FC7" w:rsidP="00624FC7">
      <w:pPr>
        <w:pStyle w:val="ListParagraph"/>
        <w:numPr>
          <w:ilvl w:val="0"/>
          <w:numId w:val="26"/>
        </w:numPr>
        <w:spacing w:line="360" w:lineRule="auto"/>
        <w:rPr>
          <w:b/>
        </w:rPr>
      </w:pPr>
      <w:r w:rsidRPr="00624FC7">
        <w:rPr>
          <w:szCs w:val="24"/>
        </w:rPr>
        <w:t xml:space="preserve">Kosambi’s </w:t>
      </w:r>
      <w:r w:rsidR="00391CBA" w:rsidRPr="00391CBA">
        <w:rPr>
          <w:i/>
          <w:szCs w:val="24"/>
          <w:u w:val="single"/>
        </w:rPr>
        <w:t>Bodhisattva</w:t>
      </w:r>
      <w:r w:rsidR="00391CBA" w:rsidRPr="00391CBA">
        <w:rPr>
          <w:szCs w:val="24"/>
          <w:u w:val="single"/>
        </w:rPr>
        <w:t xml:space="preserve">: </w:t>
      </w:r>
      <w:r w:rsidR="00391CBA" w:rsidRPr="00391CBA">
        <w:rPr>
          <w:i/>
          <w:szCs w:val="24"/>
          <w:u w:val="single"/>
        </w:rPr>
        <w:t>A Play 1949</w:t>
      </w:r>
      <w:r w:rsidR="00391CBA" w:rsidRPr="00391CBA">
        <w:rPr>
          <w:szCs w:val="24"/>
        </w:rPr>
        <w:t xml:space="preserve">  </w:t>
      </w:r>
      <w:r w:rsidRPr="00624FC7">
        <w:rPr>
          <w:szCs w:val="24"/>
        </w:rPr>
        <w:t>pp.</w:t>
      </w:r>
      <w:r>
        <w:rPr>
          <w:b/>
          <w:szCs w:val="24"/>
        </w:rPr>
        <w:t xml:space="preserve"> </w:t>
      </w:r>
      <w:r w:rsidRPr="00FD4451">
        <w:rPr>
          <w:b/>
          <w:szCs w:val="24"/>
        </w:rPr>
        <w:t xml:space="preserve"> </w:t>
      </w:r>
    </w:p>
    <w:p w14:paraId="0D9C5ED1" w14:textId="77777777" w:rsidR="00321ED8" w:rsidRDefault="00321ED8" w:rsidP="00770836">
      <w:pPr>
        <w:pStyle w:val="ListParagraph"/>
        <w:spacing w:line="360" w:lineRule="auto"/>
        <w:ind w:left="0"/>
        <w:rPr>
          <w:b/>
        </w:rPr>
      </w:pPr>
    </w:p>
    <w:p w14:paraId="26C20C7E" w14:textId="5CF41A03" w:rsidR="00733916" w:rsidRPr="00B42B65" w:rsidRDefault="00EA7DC8" w:rsidP="00321ED8">
      <w:pPr>
        <w:pStyle w:val="ListParagraph"/>
        <w:spacing w:line="360" w:lineRule="auto"/>
        <w:ind w:left="0"/>
      </w:pPr>
      <w:r>
        <w:rPr>
          <w:b/>
        </w:rPr>
        <w:t>T Nov.  10</w:t>
      </w:r>
      <w:r w:rsidR="00F10879">
        <w:rPr>
          <w:b/>
        </w:rPr>
        <w:t xml:space="preserve"> </w:t>
      </w:r>
      <w:r w:rsidR="00770836" w:rsidRPr="00781D50">
        <w:rPr>
          <w:b/>
        </w:rPr>
        <w:t xml:space="preserve"> </w:t>
      </w:r>
      <w:r w:rsidR="00781D50">
        <w:t xml:space="preserve">   </w:t>
      </w:r>
      <w:r w:rsidR="00F10879">
        <w:t xml:space="preserve">  </w:t>
      </w:r>
      <w:r w:rsidR="00321ED8" w:rsidRPr="008605B5">
        <w:rPr>
          <w:b/>
          <w:color w:val="FF0080"/>
          <w:u w:val="single"/>
        </w:rPr>
        <w:t>Kosambi Exam</w:t>
      </w:r>
      <w:r w:rsidR="001A319B">
        <w:rPr>
          <w:b/>
          <w:color w:val="FF0080"/>
          <w:u w:val="single"/>
        </w:rPr>
        <w:t xml:space="preserve"> – In class essay exam</w:t>
      </w:r>
      <w:r w:rsidR="00AF6F77">
        <w:rPr>
          <w:b/>
          <w:color w:val="FF0080"/>
          <w:u w:val="single"/>
        </w:rPr>
        <w:t xml:space="preserve"> – no blue book needed</w:t>
      </w:r>
    </w:p>
    <w:p w14:paraId="2D927184" w14:textId="77777777" w:rsidR="002E2F21" w:rsidRDefault="002E2F21" w:rsidP="00E550FD">
      <w:pPr>
        <w:spacing w:line="360" w:lineRule="auto"/>
        <w:rPr>
          <w:rFonts w:ascii="Times" w:hAnsi="Times"/>
          <w:sz w:val="24"/>
          <w:szCs w:val="24"/>
        </w:rPr>
      </w:pPr>
    </w:p>
    <w:p w14:paraId="21E78712" w14:textId="0A2289FA" w:rsidR="00EB3F6F" w:rsidRPr="002C638F" w:rsidRDefault="00EA7DC8" w:rsidP="00DE0875">
      <w:pPr>
        <w:spacing w:line="360" w:lineRule="auto"/>
        <w:rPr>
          <w:rFonts w:ascii="Times" w:hAnsi="Times"/>
          <w:sz w:val="24"/>
          <w:szCs w:val="24"/>
        </w:rPr>
      </w:pPr>
      <w:r>
        <w:rPr>
          <w:rFonts w:ascii="Times" w:hAnsi="Times"/>
          <w:b/>
          <w:sz w:val="24"/>
          <w:szCs w:val="24"/>
        </w:rPr>
        <w:t>TH Nov. 12</w:t>
      </w:r>
      <w:r w:rsidR="00BA6435">
        <w:rPr>
          <w:rFonts w:ascii="Times" w:hAnsi="Times"/>
          <w:sz w:val="24"/>
          <w:szCs w:val="24"/>
        </w:rPr>
        <w:t xml:space="preserve">  </w:t>
      </w:r>
      <w:r w:rsidR="002C638F" w:rsidRPr="003344A7">
        <w:rPr>
          <w:rFonts w:ascii="Times" w:hAnsi="Times"/>
          <w:b/>
          <w:i/>
          <w:sz w:val="24"/>
        </w:rPr>
        <w:t>Worldviews in Literature</w:t>
      </w:r>
      <w:r w:rsidR="002C638F" w:rsidRPr="00220EA0">
        <w:rPr>
          <w:rFonts w:ascii="Times" w:hAnsi="Times"/>
          <w:b/>
          <w:i/>
          <w:sz w:val="24"/>
        </w:rPr>
        <w:t xml:space="preserve">: </w:t>
      </w:r>
      <w:r w:rsidR="002C638F" w:rsidRPr="00220EA0">
        <w:rPr>
          <w:rFonts w:ascii="Times" w:hAnsi="Times"/>
          <w:b/>
          <w:sz w:val="24"/>
        </w:rPr>
        <w:t xml:space="preserve">IV. </w:t>
      </w:r>
      <w:r w:rsidR="002C638F" w:rsidRPr="002C638F">
        <w:rPr>
          <w:rFonts w:ascii="Times" w:hAnsi="Times"/>
          <w:b/>
          <w:sz w:val="24"/>
          <w:u w:val="single"/>
        </w:rPr>
        <w:t>World Poets East and West</w:t>
      </w:r>
    </w:p>
    <w:p w14:paraId="766B83D0" w14:textId="0567DEB7" w:rsidR="00733916" w:rsidRPr="00515170" w:rsidRDefault="000B798C" w:rsidP="009177C3">
      <w:pPr>
        <w:pStyle w:val="ListParagraph"/>
        <w:numPr>
          <w:ilvl w:val="0"/>
          <w:numId w:val="26"/>
        </w:numPr>
        <w:spacing w:line="360" w:lineRule="auto"/>
      </w:pPr>
      <w:r>
        <w:t xml:space="preserve">Read: </w:t>
      </w:r>
      <w:r w:rsidR="006E4481" w:rsidRPr="00515170">
        <w:t xml:space="preserve">Tagore: </w:t>
      </w:r>
      <w:r w:rsidR="00733916" w:rsidRPr="00515170">
        <w:rPr>
          <w:u w:val="single"/>
        </w:rPr>
        <w:t>Themes</w:t>
      </w:r>
      <w:r w:rsidR="006E4481" w:rsidRPr="00515170">
        <w:rPr>
          <w:u w:val="single"/>
        </w:rPr>
        <w:t xml:space="preserve"> / Worldview /  Context</w:t>
      </w:r>
      <w:r w:rsidR="00E777A8" w:rsidRPr="00B2785B">
        <w:t xml:space="preserve"> </w:t>
      </w:r>
      <w:r w:rsidR="00B2785B">
        <w:t xml:space="preserve"> </w:t>
      </w:r>
      <w:r w:rsidR="00E777A8" w:rsidRPr="00237164">
        <w:t>pp.</w:t>
      </w:r>
    </w:p>
    <w:p w14:paraId="1902EE54" w14:textId="19365CA5" w:rsidR="00EE4329" w:rsidRDefault="000B798C" w:rsidP="009177C3">
      <w:pPr>
        <w:pStyle w:val="ListParagraph"/>
        <w:numPr>
          <w:ilvl w:val="0"/>
          <w:numId w:val="26"/>
        </w:numPr>
        <w:spacing w:line="360" w:lineRule="auto"/>
      </w:pPr>
      <w:r>
        <w:t xml:space="preserve">Read: </w:t>
      </w:r>
      <w:r w:rsidR="00EE4329">
        <w:t xml:space="preserve">Tagore: </w:t>
      </w:r>
      <w:r w:rsidR="00EE4329" w:rsidRPr="001A7A22">
        <w:rPr>
          <w:i/>
        </w:rPr>
        <w:t>Gitanjali:</w:t>
      </w:r>
      <w:r w:rsidR="00EE4329">
        <w:t xml:space="preserve"> </w:t>
      </w:r>
      <w:r w:rsidR="003270BF">
        <w:t>“</w:t>
      </w:r>
      <w:r w:rsidR="00EE4329">
        <w:t>Verse 35</w:t>
      </w:r>
      <w:r w:rsidR="003270BF">
        <w:t>”</w:t>
      </w:r>
      <w:r w:rsidR="00EE4329">
        <w:t xml:space="preserve"> </w:t>
      </w:r>
      <w:r w:rsidR="001A7A22">
        <w:t xml:space="preserve"> </w:t>
      </w:r>
      <w:r w:rsidR="00E777A8">
        <w:t xml:space="preserve">p. </w:t>
      </w:r>
    </w:p>
    <w:p w14:paraId="2C514B9C" w14:textId="7CD7BC83" w:rsidR="00631D35" w:rsidRDefault="004F5ACF" w:rsidP="009177C3">
      <w:pPr>
        <w:pStyle w:val="ListParagraph"/>
        <w:numPr>
          <w:ilvl w:val="0"/>
          <w:numId w:val="26"/>
        </w:numPr>
        <w:spacing w:line="360" w:lineRule="auto"/>
      </w:pPr>
      <w:r>
        <w:t xml:space="preserve">Read: </w:t>
      </w:r>
      <w:r w:rsidR="00631D35">
        <w:t xml:space="preserve">Handal: </w:t>
      </w:r>
      <w:r w:rsidR="00631D35" w:rsidRPr="00BD313E">
        <w:rPr>
          <w:u w:val="single"/>
        </w:rPr>
        <w:t>Themes / Worldview / Context</w:t>
      </w:r>
      <w:r w:rsidR="00E777A8" w:rsidRPr="00E777A8">
        <w:t xml:space="preserve"> </w:t>
      </w:r>
      <w:r w:rsidR="00B2785B">
        <w:t xml:space="preserve"> </w:t>
      </w:r>
      <w:r w:rsidR="00E777A8" w:rsidRPr="00237164">
        <w:t>pp.</w:t>
      </w:r>
    </w:p>
    <w:p w14:paraId="45CE63C8" w14:textId="615F2483" w:rsidR="00631D35" w:rsidRDefault="004F5ACF" w:rsidP="009177C3">
      <w:pPr>
        <w:pStyle w:val="ListParagraph"/>
        <w:numPr>
          <w:ilvl w:val="0"/>
          <w:numId w:val="26"/>
        </w:numPr>
        <w:spacing w:line="360" w:lineRule="auto"/>
      </w:pPr>
      <w:r>
        <w:t xml:space="preserve">Read: </w:t>
      </w:r>
      <w:r w:rsidR="00631D35">
        <w:t xml:space="preserve">Handal: </w:t>
      </w:r>
      <w:r w:rsidR="003270BF">
        <w:t>“</w:t>
      </w:r>
      <w:r w:rsidR="00631D35" w:rsidRPr="00D70395">
        <w:rPr>
          <w:u w:val="single"/>
        </w:rPr>
        <w:t>The Colegiata del San Salvador</w:t>
      </w:r>
      <w:r w:rsidR="003270BF">
        <w:t>”</w:t>
      </w:r>
      <w:r w:rsidR="00B2785B">
        <w:t xml:space="preserve"> </w:t>
      </w:r>
      <w:r w:rsidR="00E777A8" w:rsidRPr="00237164">
        <w:t>pp.</w:t>
      </w:r>
    </w:p>
    <w:p w14:paraId="10AA185C" w14:textId="3DF07318" w:rsidR="00631D35" w:rsidRPr="00D70395" w:rsidRDefault="004F5ACF" w:rsidP="009177C3">
      <w:pPr>
        <w:pStyle w:val="ListParagraph"/>
        <w:numPr>
          <w:ilvl w:val="0"/>
          <w:numId w:val="26"/>
        </w:numPr>
        <w:spacing w:line="360" w:lineRule="auto"/>
        <w:rPr>
          <w:u w:val="single"/>
        </w:rPr>
      </w:pPr>
      <w:r>
        <w:t xml:space="preserve">Read: </w:t>
      </w:r>
      <w:r w:rsidR="00631D35">
        <w:t xml:space="preserve">Handal </w:t>
      </w:r>
      <w:r w:rsidR="003270BF">
        <w:t>“</w:t>
      </w:r>
      <w:r w:rsidR="00631D35" w:rsidRPr="00D70395">
        <w:rPr>
          <w:u w:val="single"/>
        </w:rPr>
        <w:t>The Thing about Feathers</w:t>
      </w:r>
      <w:r w:rsidR="003270BF" w:rsidRPr="003270BF">
        <w:t>”</w:t>
      </w:r>
      <w:r w:rsidR="00E777A8" w:rsidRPr="003270BF">
        <w:t xml:space="preserve"> </w:t>
      </w:r>
      <w:r w:rsidR="00B2785B">
        <w:t xml:space="preserve"> </w:t>
      </w:r>
      <w:r w:rsidR="00E777A8" w:rsidRPr="00237164">
        <w:t>pp.</w:t>
      </w:r>
    </w:p>
    <w:p w14:paraId="74F0DC69" w14:textId="3687EB2A" w:rsidR="00631D35" w:rsidRDefault="004F5ACF" w:rsidP="009177C3">
      <w:pPr>
        <w:pStyle w:val="ListParagraph"/>
        <w:numPr>
          <w:ilvl w:val="0"/>
          <w:numId w:val="26"/>
        </w:numPr>
        <w:spacing w:line="360" w:lineRule="auto"/>
      </w:pPr>
      <w:r>
        <w:t xml:space="preserve">Read: </w:t>
      </w:r>
      <w:r w:rsidR="00631D35">
        <w:t xml:space="preserve">Handal: </w:t>
      </w:r>
      <w:r w:rsidR="003270BF">
        <w:t>“</w:t>
      </w:r>
      <w:r w:rsidR="00631D35" w:rsidRPr="00D70395">
        <w:rPr>
          <w:u w:val="single"/>
        </w:rPr>
        <w:t>The Book of Toledo</w:t>
      </w:r>
      <w:r w:rsidR="003270BF" w:rsidRPr="003270BF">
        <w:t>”</w:t>
      </w:r>
      <w:r w:rsidR="00E777A8" w:rsidRPr="003270BF">
        <w:t xml:space="preserve"> </w:t>
      </w:r>
      <w:r w:rsidR="00B2785B">
        <w:t xml:space="preserve"> </w:t>
      </w:r>
      <w:r w:rsidR="00E777A8" w:rsidRPr="00E777A8">
        <w:t>pp</w:t>
      </w:r>
      <w:r w:rsidR="00E777A8" w:rsidRPr="00237164">
        <w:t>.</w:t>
      </w:r>
    </w:p>
    <w:p w14:paraId="53BEEE32" w14:textId="77777777" w:rsidR="006E684E" w:rsidRDefault="006E684E" w:rsidP="00733916">
      <w:pPr>
        <w:spacing w:line="360" w:lineRule="auto"/>
        <w:rPr>
          <w:rFonts w:ascii="Times" w:hAnsi="Times"/>
          <w:b/>
          <w:sz w:val="24"/>
          <w:szCs w:val="24"/>
        </w:rPr>
      </w:pPr>
    </w:p>
    <w:p w14:paraId="6AC169C1" w14:textId="20315612" w:rsidR="00EE4329" w:rsidRPr="00EE4329" w:rsidRDefault="00EA7DC8" w:rsidP="00EE4329">
      <w:pPr>
        <w:spacing w:line="360" w:lineRule="auto"/>
        <w:rPr>
          <w:rFonts w:ascii="Times" w:hAnsi="Times"/>
          <w:b/>
          <w:sz w:val="24"/>
          <w:u w:val="single"/>
        </w:rPr>
      </w:pPr>
      <w:r>
        <w:rPr>
          <w:rFonts w:ascii="Times" w:hAnsi="Times"/>
          <w:b/>
          <w:sz w:val="24"/>
          <w:szCs w:val="24"/>
        </w:rPr>
        <w:t xml:space="preserve">T Nov.  17 </w:t>
      </w:r>
      <w:r w:rsidR="00041D4C" w:rsidRPr="002D5DA4">
        <w:rPr>
          <w:rFonts w:ascii="Times" w:hAnsi="Times"/>
          <w:b/>
          <w:sz w:val="24"/>
          <w:szCs w:val="24"/>
        </w:rPr>
        <w:tab/>
      </w:r>
      <w:r w:rsidR="00F4530D" w:rsidRPr="003344A7">
        <w:rPr>
          <w:rFonts w:ascii="Times" w:hAnsi="Times"/>
          <w:b/>
          <w:i/>
          <w:sz w:val="24"/>
        </w:rPr>
        <w:t>Worldviews in Literature</w:t>
      </w:r>
      <w:r w:rsidR="00F4530D">
        <w:rPr>
          <w:rFonts w:ascii="Times" w:hAnsi="Times"/>
          <w:b/>
          <w:i/>
          <w:sz w:val="24"/>
        </w:rPr>
        <w:t xml:space="preserve">: </w:t>
      </w:r>
      <w:r w:rsidR="00F4530D" w:rsidRPr="00220EA0">
        <w:rPr>
          <w:rFonts w:ascii="Times" w:hAnsi="Times"/>
          <w:b/>
          <w:sz w:val="24"/>
        </w:rPr>
        <w:t xml:space="preserve">IV. </w:t>
      </w:r>
      <w:r w:rsidR="00F4530D" w:rsidRPr="002C638F">
        <w:rPr>
          <w:rFonts w:ascii="Times" w:hAnsi="Times"/>
          <w:b/>
          <w:sz w:val="24"/>
          <w:u w:val="single"/>
        </w:rPr>
        <w:t>World Poets East and West</w:t>
      </w:r>
    </w:p>
    <w:p w14:paraId="1B042782" w14:textId="3E4ABC84" w:rsidR="00EE4329" w:rsidRPr="00515170" w:rsidRDefault="000B798C" w:rsidP="00EE4329">
      <w:pPr>
        <w:pStyle w:val="ListParagraph"/>
        <w:numPr>
          <w:ilvl w:val="0"/>
          <w:numId w:val="34"/>
        </w:numPr>
        <w:spacing w:line="360" w:lineRule="auto"/>
      </w:pPr>
      <w:r>
        <w:t xml:space="preserve">Read: </w:t>
      </w:r>
      <w:r w:rsidR="00BD313E">
        <w:t>Pineda,</w:t>
      </w:r>
      <w:r w:rsidR="00EE4329" w:rsidRPr="00515170">
        <w:t xml:space="preserve"> Chaesam</w:t>
      </w:r>
      <w:r w:rsidR="00283B26">
        <w:t>,</w:t>
      </w:r>
      <w:r w:rsidR="00BD313E">
        <w:t xml:space="preserve"> Der Hovanessian, </w:t>
      </w:r>
      <w:r w:rsidR="00283B26">
        <w:t>Xuâ</w:t>
      </w:r>
      <w:r w:rsidR="00BD313E" w:rsidRPr="00F4530D">
        <w:t>n</w:t>
      </w:r>
      <w:r w:rsidR="00BD313E">
        <w:rPr>
          <w:b/>
        </w:rPr>
        <w:t xml:space="preserve"> </w:t>
      </w:r>
      <w:r w:rsidR="00BD313E" w:rsidRPr="00AC2F83">
        <w:t>Quỳan</w:t>
      </w:r>
      <w:r w:rsidR="00EE4329">
        <w:t>:</w:t>
      </w:r>
      <w:r w:rsidR="00EE4329" w:rsidRPr="00515170">
        <w:t xml:space="preserve"> </w:t>
      </w:r>
      <w:r w:rsidR="00EE4329" w:rsidRPr="00515170">
        <w:rPr>
          <w:u w:val="single"/>
        </w:rPr>
        <w:t>Themes / Worldview / Context</w:t>
      </w:r>
      <w:r w:rsidR="00E777A8">
        <w:t xml:space="preserve"> pp. </w:t>
      </w:r>
    </w:p>
    <w:p w14:paraId="1F6C0107" w14:textId="3606A33B" w:rsidR="00EE4329" w:rsidRPr="00321ED8" w:rsidRDefault="000B798C" w:rsidP="00EE4329">
      <w:pPr>
        <w:pStyle w:val="ListParagraph"/>
        <w:numPr>
          <w:ilvl w:val="0"/>
          <w:numId w:val="34"/>
        </w:numPr>
        <w:spacing w:line="360" w:lineRule="auto"/>
        <w:ind w:right="-540"/>
      </w:pPr>
      <w:r>
        <w:t xml:space="preserve">Read: </w:t>
      </w:r>
      <w:r w:rsidR="00EE4329">
        <w:t>Poem: John Pineda “</w:t>
      </w:r>
      <w:r w:rsidR="00EE4329" w:rsidRPr="00CC7E8E">
        <w:rPr>
          <w:u w:val="single"/>
        </w:rPr>
        <w:t>To My Sister Who Died Young</w:t>
      </w:r>
      <w:r w:rsidR="00EE4329">
        <w:t xml:space="preserve">” </w:t>
      </w:r>
      <w:r w:rsidR="00E777A8">
        <w:t>(</w:t>
      </w:r>
      <w:r w:rsidR="00EE4329">
        <w:t>Philippines</w:t>
      </w:r>
      <w:r w:rsidR="00E777A8">
        <w:t>)</w:t>
      </w:r>
      <w:r w:rsidR="00EE4329">
        <w:t xml:space="preserve"> </w:t>
      </w:r>
      <w:r w:rsidR="00E777A8">
        <w:t xml:space="preserve"> pp. </w:t>
      </w:r>
      <w:r w:rsidR="00EE4329">
        <w:t xml:space="preserve">  </w:t>
      </w:r>
    </w:p>
    <w:p w14:paraId="60B90B92" w14:textId="37B0E547" w:rsidR="00BD313E" w:rsidRDefault="000B798C" w:rsidP="00BD313E">
      <w:pPr>
        <w:pStyle w:val="ListParagraph"/>
        <w:numPr>
          <w:ilvl w:val="0"/>
          <w:numId w:val="34"/>
        </w:numPr>
        <w:spacing w:line="360" w:lineRule="auto"/>
      </w:pPr>
      <w:r>
        <w:t xml:space="preserve">Read: </w:t>
      </w:r>
      <w:r w:rsidR="00BD313E" w:rsidRPr="00515170">
        <w:t>Poem: Pak Chaesam “</w:t>
      </w:r>
      <w:r w:rsidR="00BD313E" w:rsidRPr="00515170">
        <w:rPr>
          <w:u w:val="single"/>
        </w:rPr>
        <w:t>The Road Back”</w:t>
      </w:r>
      <w:r w:rsidR="00E777A8">
        <w:t xml:space="preserve"> – (Korea) pp.</w:t>
      </w:r>
    </w:p>
    <w:p w14:paraId="1258EAAA" w14:textId="18589C47" w:rsidR="00BD313E" w:rsidRDefault="000B798C" w:rsidP="00BD313E">
      <w:pPr>
        <w:pStyle w:val="ListParagraph"/>
        <w:numPr>
          <w:ilvl w:val="0"/>
          <w:numId w:val="34"/>
        </w:numPr>
        <w:spacing w:line="360" w:lineRule="auto"/>
      </w:pPr>
      <w:r>
        <w:t xml:space="preserve">Read: </w:t>
      </w:r>
      <w:r w:rsidR="00BD313E">
        <w:t>Poem: Der Hovanessian “</w:t>
      </w:r>
      <w:r w:rsidR="00BD313E" w:rsidRPr="000176E4">
        <w:rPr>
          <w:u w:val="single"/>
        </w:rPr>
        <w:t>Two Voices</w:t>
      </w:r>
      <w:r w:rsidR="00BD313E">
        <w:t>”</w:t>
      </w:r>
      <w:r w:rsidR="00E777A8">
        <w:t xml:space="preserve"> (Armenia) pp.</w:t>
      </w:r>
    </w:p>
    <w:p w14:paraId="0FBE2615" w14:textId="612C6B36" w:rsidR="00BD313E" w:rsidRPr="00E550FD" w:rsidRDefault="000B798C" w:rsidP="00BD313E">
      <w:pPr>
        <w:pStyle w:val="ListParagraph"/>
        <w:numPr>
          <w:ilvl w:val="0"/>
          <w:numId w:val="34"/>
        </w:numPr>
        <w:spacing w:line="360" w:lineRule="auto"/>
      </w:pPr>
      <w:r>
        <w:t xml:space="preserve">Read: </w:t>
      </w:r>
      <w:r w:rsidR="00BD313E">
        <w:t>Poem</w:t>
      </w:r>
      <w:r w:rsidR="005F2AAF">
        <w:t>:</w:t>
      </w:r>
      <w:r w:rsidR="00BD313E">
        <w:t xml:space="preserve"> </w:t>
      </w:r>
      <w:r w:rsidR="000703B3">
        <w:t>Xuâ</w:t>
      </w:r>
      <w:r w:rsidR="00BD313E" w:rsidRPr="00F4530D">
        <w:t>n</w:t>
      </w:r>
      <w:r w:rsidR="00BD313E">
        <w:rPr>
          <w:b/>
        </w:rPr>
        <w:t xml:space="preserve"> </w:t>
      </w:r>
      <w:r w:rsidR="00BD313E" w:rsidRPr="00AC2F83">
        <w:t>Quỳan</w:t>
      </w:r>
      <w:r w:rsidR="00BD313E">
        <w:t xml:space="preserve"> “</w:t>
      </w:r>
      <w:r w:rsidR="00BD313E" w:rsidRPr="000176E4">
        <w:rPr>
          <w:u w:val="single"/>
        </w:rPr>
        <w:t>The Blue Flower</w:t>
      </w:r>
      <w:r w:rsidR="00BD313E">
        <w:t>”</w:t>
      </w:r>
      <w:r w:rsidR="00E777A8">
        <w:t xml:space="preserve"> pp.</w:t>
      </w:r>
    </w:p>
    <w:p w14:paraId="4BAE1791" w14:textId="069E54DF" w:rsidR="00F10879" w:rsidRDefault="00F10879" w:rsidP="00F74361">
      <w:pPr>
        <w:spacing w:line="360" w:lineRule="auto"/>
        <w:rPr>
          <w:rFonts w:ascii="Times" w:hAnsi="Times"/>
          <w:b/>
          <w:color w:val="FF0080"/>
          <w:sz w:val="24"/>
          <w:szCs w:val="24"/>
        </w:rPr>
      </w:pPr>
    </w:p>
    <w:p w14:paraId="343145B1" w14:textId="11FC86DA" w:rsidR="00577684" w:rsidRDefault="00EA7DC8" w:rsidP="00577684">
      <w:pPr>
        <w:spacing w:line="360" w:lineRule="auto"/>
        <w:ind w:right="-450"/>
        <w:rPr>
          <w:rFonts w:ascii="Times" w:hAnsi="Times"/>
          <w:b/>
          <w:sz w:val="24"/>
          <w:u w:val="single"/>
        </w:rPr>
      </w:pPr>
      <w:r>
        <w:rPr>
          <w:rFonts w:ascii="Times" w:hAnsi="Times"/>
          <w:b/>
          <w:sz w:val="24"/>
          <w:szCs w:val="24"/>
        </w:rPr>
        <w:t>TH Nov.  19</w:t>
      </w:r>
      <w:r w:rsidR="004A00C0" w:rsidRPr="00024DCC">
        <w:rPr>
          <w:rFonts w:ascii="Times" w:hAnsi="Times"/>
          <w:b/>
          <w:color w:val="FF0080"/>
          <w:sz w:val="24"/>
          <w:szCs w:val="24"/>
        </w:rPr>
        <w:t xml:space="preserve"> </w:t>
      </w:r>
      <w:r w:rsidR="004A00C0" w:rsidRPr="00024DCC">
        <w:rPr>
          <w:rFonts w:ascii="Times" w:hAnsi="Times"/>
          <w:b/>
          <w:color w:val="FF0080"/>
          <w:sz w:val="24"/>
          <w:szCs w:val="24"/>
        </w:rPr>
        <w:tab/>
        <w:t xml:space="preserve"> </w:t>
      </w:r>
      <w:r w:rsidR="000B798C" w:rsidRPr="003344A7">
        <w:rPr>
          <w:rFonts w:ascii="Times" w:hAnsi="Times"/>
          <w:b/>
          <w:i/>
          <w:sz w:val="24"/>
        </w:rPr>
        <w:t>Worldviews in Literature</w:t>
      </w:r>
      <w:r w:rsidR="000B798C">
        <w:rPr>
          <w:rFonts w:ascii="Times" w:hAnsi="Times"/>
          <w:b/>
          <w:i/>
          <w:sz w:val="24"/>
        </w:rPr>
        <w:t xml:space="preserve">: </w:t>
      </w:r>
      <w:r w:rsidR="000B798C" w:rsidRPr="00220EA0">
        <w:rPr>
          <w:rFonts w:ascii="Times" w:hAnsi="Times"/>
          <w:b/>
          <w:sz w:val="24"/>
        </w:rPr>
        <w:t xml:space="preserve">IV. </w:t>
      </w:r>
      <w:r w:rsidR="000B798C" w:rsidRPr="002C638F">
        <w:rPr>
          <w:rFonts w:ascii="Times" w:hAnsi="Times"/>
          <w:b/>
          <w:sz w:val="24"/>
          <w:u w:val="single"/>
        </w:rPr>
        <w:t>World Poets East and West</w:t>
      </w:r>
    </w:p>
    <w:p w14:paraId="2714C49E" w14:textId="57DDECDB" w:rsidR="000B798C" w:rsidRPr="000B798C" w:rsidRDefault="00786511" w:rsidP="000B798C">
      <w:pPr>
        <w:pStyle w:val="ListParagraph"/>
        <w:numPr>
          <w:ilvl w:val="0"/>
          <w:numId w:val="36"/>
        </w:numPr>
        <w:spacing w:line="360" w:lineRule="auto"/>
        <w:ind w:right="-450"/>
        <w:rPr>
          <w:szCs w:val="24"/>
        </w:rPr>
      </w:pPr>
      <w:r>
        <w:t>Read Mistral and Neruda,</w:t>
      </w:r>
      <w:r w:rsidR="000B798C">
        <w:t xml:space="preserve"> </w:t>
      </w:r>
      <w:r w:rsidR="000B798C" w:rsidRPr="00786511">
        <w:rPr>
          <w:u w:val="single"/>
        </w:rPr>
        <w:t>Themes / Worldview / Context</w:t>
      </w:r>
      <w:r w:rsidR="000B798C" w:rsidRPr="00E777A8">
        <w:t xml:space="preserve"> </w:t>
      </w:r>
      <w:r w:rsidR="00E777A8">
        <w:t xml:space="preserve">pp. </w:t>
      </w:r>
    </w:p>
    <w:p w14:paraId="7918CCEF" w14:textId="387F2696" w:rsidR="000B798C" w:rsidRPr="000B798C" w:rsidRDefault="000B798C" w:rsidP="000B798C">
      <w:pPr>
        <w:pStyle w:val="ListParagraph"/>
        <w:numPr>
          <w:ilvl w:val="0"/>
          <w:numId w:val="36"/>
        </w:numPr>
        <w:spacing w:line="360" w:lineRule="auto"/>
        <w:ind w:right="-450"/>
        <w:rPr>
          <w:szCs w:val="24"/>
        </w:rPr>
      </w:pPr>
      <w:r>
        <w:t xml:space="preserve">Reading Naviyuk Kane: </w:t>
      </w:r>
      <w:r w:rsidRPr="00786511">
        <w:rPr>
          <w:u w:val="single"/>
        </w:rPr>
        <w:t>Themes / Worldview / Context</w:t>
      </w:r>
      <w:r w:rsidR="00F221B3">
        <w:rPr>
          <w:u w:val="single"/>
        </w:rPr>
        <w:t xml:space="preserve"> </w:t>
      </w:r>
      <w:r w:rsidR="00F221B3">
        <w:t xml:space="preserve">  pp.</w:t>
      </w:r>
    </w:p>
    <w:p w14:paraId="78C2DBC2" w14:textId="00F81CDE" w:rsidR="000B798C" w:rsidRPr="000B798C" w:rsidRDefault="000B798C" w:rsidP="000B798C">
      <w:pPr>
        <w:pStyle w:val="ListParagraph"/>
        <w:numPr>
          <w:ilvl w:val="0"/>
          <w:numId w:val="36"/>
        </w:numPr>
        <w:spacing w:line="360" w:lineRule="auto"/>
        <w:ind w:right="-450"/>
        <w:rPr>
          <w:szCs w:val="24"/>
        </w:rPr>
      </w:pPr>
      <w:r>
        <w:t>Read Mistral: “</w:t>
      </w:r>
      <w:r w:rsidRPr="000176E4">
        <w:rPr>
          <w:u w:val="single"/>
        </w:rPr>
        <w:t>The Rose</w:t>
      </w:r>
      <w:r>
        <w:t>” and “</w:t>
      </w:r>
      <w:r w:rsidRPr="000176E4">
        <w:rPr>
          <w:u w:val="single"/>
        </w:rPr>
        <w:t>Riches</w:t>
      </w:r>
      <w:r>
        <w:t xml:space="preserve">” </w:t>
      </w:r>
      <w:r w:rsidR="00F221B3">
        <w:t xml:space="preserve"> pp. </w:t>
      </w:r>
    </w:p>
    <w:p w14:paraId="68538CA5" w14:textId="205B9F13" w:rsidR="000B798C" w:rsidRPr="000B798C" w:rsidRDefault="000B798C" w:rsidP="000B798C">
      <w:pPr>
        <w:pStyle w:val="ListParagraph"/>
        <w:numPr>
          <w:ilvl w:val="0"/>
          <w:numId w:val="36"/>
        </w:numPr>
        <w:spacing w:line="360" w:lineRule="auto"/>
        <w:ind w:right="-450"/>
        <w:rPr>
          <w:szCs w:val="24"/>
        </w:rPr>
      </w:pPr>
      <w:r>
        <w:t>Read Neruda: “</w:t>
      </w:r>
      <w:r w:rsidRPr="000176E4">
        <w:rPr>
          <w:u w:val="single"/>
        </w:rPr>
        <w:t>Nothing More</w:t>
      </w:r>
      <w:r>
        <w:t>”</w:t>
      </w:r>
      <w:r w:rsidR="002F06CC">
        <w:t xml:space="preserve"> pp.  </w:t>
      </w:r>
      <w:r>
        <w:t xml:space="preserve"> and “</w:t>
      </w:r>
      <w:r w:rsidRPr="000176E4">
        <w:rPr>
          <w:u w:val="single"/>
        </w:rPr>
        <w:t>Too Many Names</w:t>
      </w:r>
      <w:r>
        <w:t>”</w:t>
      </w:r>
      <w:r w:rsidR="00F221B3">
        <w:t xml:space="preserve">  pp. </w:t>
      </w:r>
    </w:p>
    <w:p w14:paraId="52E0EBE9" w14:textId="75F27237" w:rsidR="000B798C" w:rsidRPr="000B798C" w:rsidRDefault="000B798C" w:rsidP="000B798C">
      <w:pPr>
        <w:pStyle w:val="ListParagraph"/>
        <w:numPr>
          <w:ilvl w:val="0"/>
          <w:numId w:val="36"/>
        </w:numPr>
        <w:spacing w:line="360" w:lineRule="auto"/>
        <w:ind w:right="-450"/>
        <w:rPr>
          <w:szCs w:val="24"/>
        </w:rPr>
      </w:pPr>
      <w:r>
        <w:t xml:space="preserve">Read Naviyuk Kane: </w:t>
      </w:r>
      <w:r w:rsidR="00F82AAF">
        <w:t>“</w:t>
      </w:r>
      <w:r w:rsidR="00F82AAF" w:rsidRPr="002F06CC">
        <w:rPr>
          <w:u w:val="single"/>
        </w:rPr>
        <w:t>On Either Side</w:t>
      </w:r>
      <w:r w:rsidR="00F82AAF">
        <w:t>”</w:t>
      </w:r>
      <w:r w:rsidR="002F06CC">
        <w:t xml:space="preserve"> pp. </w:t>
      </w:r>
      <w:r w:rsidR="00F82AAF">
        <w:t xml:space="preserve"> and </w:t>
      </w:r>
      <w:r>
        <w:t>“</w:t>
      </w:r>
      <w:r w:rsidRPr="000176E4">
        <w:rPr>
          <w:u w:val="single"/>
        </w:rPr>
        <w:t>Innate</w:t>
      </w:r>
      <w:r w:rsidR="00F82AAF">
        <w:t xml:space="preserve">” </w:t>
      </w:r>
      <w:r>
        <w:t xml:space="preserve"> </w:t>
      </w:r>
      <w:r w:rsidR="00F221B3">
        <w:t>pp.</w:t>
      </w:r>
    </w:p>
    <w:p w14:paraId="13081B21" w14:textId="4137C1C8" w:rsidR="00EA7DC8" w:rsidRDefault="00EA7DC8" w:rsidP="00EA7DC8">
      <w:pPr>
        <w:spacing w:line="360" w:lineRule="auto"/>
        <w:rPr>
          <w:rFonts w:ascii="Times" w:hAnsi="Times"/>
          <w:sz w:val="24"/>
          <w:szCs w:val="24"/>
        </w:rPr>
      </w:pPr>
    </w:p>
    <w:p w14:paraId="32558071" w14:textId="415389C7" w:rsidR="000B798C" w:rsidRPr="00EA7DC8" w:rsidRDefault="00EA7DC8" w:rsidP="00EA7DC8">
      <w:pPr>
        <w:spacing w:line="360" w:lineRule="auto"/>
        <w:rPr>
          <w:rFonts w:ascii="Times" w:hAnsi="Times"/>
          <w:b/>
          <w:sz w:val="24"/>
          <w:szCs w:val="24"/>
        </w:rPr>
      </w:pPr>
      <w:r w:rsidRPr="002F06CC">
        <w:rPr>
          <w:rFonts w:ascii="Times" w:hAnsi="Times"/>
          <w:b/>
          <w:sz w:val="24"/>
          <w:szCs w:val="24"/>
        </w:rPr>
        <w:t>TH Nov. 24</w:t>
      </w:r>
      <w:r>
        <w:rPr>
          <w:rFonts w:ascii="Times" w:hAnsi="Times"/>
          <w:b/>
          <w:sz w:val="24"/>
          <w:szCs w:val="24"/>
        </w:rPr>
        <w:tab/>
      </w:r>
      <w:r w:rsidR="000B798C" w:rsidRPr="00EA7DC8">
        <w:rPr>
          <w:rFonts w:ascii="Times" w:hAnsi="Times"/>
          <w:b/>
          <w:i/>
          <w:sz w:val="24"/>
          <w:szCs w:val="24"/>
        </w:rPr>
        <w:t>Worldview in Literature:</w:t>
      </w:r>
      <w:r w:rsidR="000B798C" w:rsidRPr="00220EA0">
        <w:rPr>
          <w:rFonts w:ascii="Times" w:hAnsi="Times"/>
          <w:b/>
          <w:i/>
          <w:sz w:val="24"/>
          <w:szCs w:val="24"/>
        </w:rPr>
        <w:t xml:space="preserve"> </w:t>
      </w:r>
      <w:r w:rsidR="000B798C" w:rsidRPr="00220EA0">
        <w:rPr>
          <w:rFonts w:ascii="Times" w:hAnsi="Times"/>
          <w:b/>
          <w:sz w:val="24"/>
          <w:szCs w:val="24"/>
        </w:rPr>
        <w:t>IV</w:t>
      </w:r>
      <w:r w:rsidR="00220EA0">
        <w:rPr>
          <w:rFonts w:ascii="Times" w:hAnsi="Times"/>
          <w:b/>
          <w:sz w:val="24"/>
          <w:szCs w:val="24"/>
        </w:rPr>
        <w:t>.</w:t>
      </w:r>
      <w:r w:rsidR="000B798C" w:rsidRPr="00EA7DC8">
        <w:rPr>
          <w:rFonts w:ascii="Times" w:hAnsi="Times"/>
          <w:sz w:val="24"/>
          <w:szCs w:val="24"/>
        </w:rPr>
        <w:t xml:space="preserve"> </w:t>
      </w:r>
      <w:r w:rsidR="000B798C" w:rsidRPr="00220EA0">
        <w:rPr>
          <w:rFonts w:ascii="Times" w:hAnsi="Times"/>
          <w:b/>
          <w:sz w:val="24"/>
          <w:szCs w:val="24"/>
          <w:u w:val="single"/>
        </w:rPr>
        <w:t>World Poets East and West</w:t>
      </w:r>
      <w:r w:rsidR="000B798C" w:rsidRPr="00EA7DC8">
        <w:rPr>
          <w:rFonts w:ascii="Times" w:hAnsi="Times"/>
          <w:sz w:val="24"/>
          <w:szCs w:val="24"/>
        </w:rPr>
        <w:t xml:space="preserve"> </w:t>
      </w:r>
    </w:p>
    <w:p w14:paraId="40F93093" w14:textId="51CD964B" w:rsidR="000B798C" w:rsidRDefault="000B798C" w:rsidP="000B798C">
      <w:pPr>
        <w:pStyle w:val="ListParagraph"/>
        <w:numPr>
          <w:ilvl w:val="0"/>
          <w:numId w:val="37"/>
        </w:numPr>
        <w:spacing w:line="360" w:lineRule="auto"/>
      </w:pPr>
      <w:r>
        <w:t xml:space="preserve">Read Szymborska: </w:t>
      </w:r>
      <w:r w:rsidRPr="00786511">
        <w:rPr>
          <w:u w:val="single"/>
        </w:rPr>
        <w:t>Themes / Worldview / Context</w:t>
      </w:r>
      <w:r w:rsidR="00F221B3" w:rsidRPr="00F221B3">
        <w:t xml:space="preserve">  </w:t>
      </w:r>
      <w:r w:rsidR="00F221B3">
        <w:t>pp.</w:t>
      </w:r>
    </w:p>
    <w:p w14:paraId="6D6D174A" w14:textId="48BA8634" w:rsidR="000B798C" w:rsidRDefault="00BE4B4C" w:rsidP="000B798C">
      <w:pPr>
        <w:pStyle w:val="ListParagraph"/>
        <w:numPr>
          <w:ilvl w:val="0"/>
          <w:numId w:val="37"/>
        </w:numPr>
        <w:spacing w:line="360" w:lineRule="auto"/>
      </w:pPr>
      <w:r>
        <w:t>Read Lasker-Sch</w:t>
      </w:r>
      <w:r w:rsidRPr="004D125D">
        <w:rPr>
          <w:rStyle w:val="Emphasis"/>
          <w:rFonts w:eastAsia="Times New Roman"/>
          <w:i w:val="0"/>
        </w:rPr>
        <w:t>ü</w:t>
      </w:r>
      <w:r w:rsidR="000B798C" w:rsidRPr="004D125D">
        <w:t>ler</w:t>
      </w:r>
      <w:r w:rsidR="000B798C">
        <w:t xml:space="preserve">: </w:t>
      </w:r>
      <w:r w:rsidR="000B798C" w:rsidRPr="00786511">
        <w:rPr>
          <w:u w:val="single"/>
        </w:rPr>
        <w:t>Themes / Worldview / Context</w:t>
      </w:r>
      <w:r w:rsidR="000B798C">
        <w:t xml:space="preserve"> </w:t>
      </w:r>
      <w:r w:rsidR="00F221B3">
        <w:t xml:space="preserve"> pp. </w:t>
      </w:r>
    </w:p>
    <w:p w14:paraId="58FE7299" w14:textId="093AEF66" w:rsidR="000B798C" w:rsidRDefault="000B798C" w:rsidP="000B798C">
      <w:pPr>
        <w:pStyle w:val="ListParagraph"/>
        <w:numPr>
          <w:ilvl w:val="0"/>
          <w:numId w:val="37"/>
        </w:numPr>
        <w:spacing w:line="360" w:lineRule="auto"/>
      </w:pPr>
      <w:r>
        <w:t>Reading Szymborska: “</w:t>
      </w:r>
      <w:r w:rsidRPr="000176E4">
        <w:rPr>
          <w:u w:val="single"/>
        </w:rPr>
        <w:t>Some Like Poetry</w:t>
      </w:r>
      <w:r>
        <w:t xml:space="preserve">” </w:t>
      </w:r>
      <w:r w:rsidR="007F1627">
        <w:t xml:space="preserve">p.  </w:t>
      </w:r>
      <w:r w:rsidR="000176E4">
        <w:t xml:space="preserve">and </w:t>
      </w:r>
      <w:r>
        <w:t>“</w:t>
      </w:r>
      <w:r w:rsidRPr="000176E4">
        <w:rPr>
          <w:u w:val="single"/>
        </w:rPr>
        <w:t>Century’s Decline</w:t>
      </w:r>
      <w:r>
        <w:t>”</w:t>
      </w:r>
      <w:r w:rsidR="00F221B3">
        <w:t xml:space="preserve"> pp. </w:t>
      </w:r>
      <w:r w:rsidR="002F06CC">
        <w:t xml:space="preserve">       </w:t>
      </w:r>
    </w:p>
    <w:p w14:paraId="01CE6CFC" w14:textId="2EDE0080" w:rsidR="000B798C" w:rsidRPr="0048024A" w:rsidRDefault="001F725C" w:rsidP="0048024A">
      <w:pPr>
        <w:pStyle w:val="ListParagraph"/>
        <w:numPr>
          <w:ilvl w:val="0"/>
          <w:numId w:val="37"/>
        </w:numPr>
        <w:spacing w:line="360" w:lineRule="auto"/>
      </w:pPr>
      <w:r>
        <w:t>Read Lasker-</w:t>
      </w:r>
      <w:r w:rsidR="004D125D">
        <w:t>Sch</w:t>
      </w:r>
      <w:r w:rsidR="004D125D" w:rsidRPr="004D125D">
        <w:rPr>
          <w:rStyle w:val="Emphasis"/>
          <w:rFonts w:eastAsia="Times New Roman"/>
          <w:i w:val="0"/>
        </w:rPr>
        <w:t>ü</w:t>
      </w:r>
      <w:r w:rsidR="000B798C">
        <w:t>ler: “</w:t>
      </w:r>
      <w:r w:rsidR="000B798C" w:rsidRPr="000176E4">
        <w:rPr>
          <w:u w:val="single"/>
        </w:rPr>
        <w:t>My Blue Piano</w:t>
      </w:r>
      <w:r w:rsidR="000B798C">
        <w:t>”</w:t>
      </w:r>
      <w:r w:rsidR="007F1627">
        <w:t xml:space="preserve"> pp.  </w:t>
      </w:r>
      <w:r w:rsidR="000B798C">
        <w:t xml:space="preserve"> and “</w:t>
      </w:r>
      <w:r w:rsidR="000B798C" w:rsidRPr="000176E4">
        <w:rPr>
          <w:u w:val="single"/>
        </w:rPr>
        <w:t>A Single Man</w:t>
      </w:r>
      <w:r w:rsidR="000B798C">
        <w:t xml:space="preserve">” </w:t>
      </w:r>
      <w:r w:rsidR="00F221B3">
        <w:t xml:space="preserve"> pp. </w:t>
      </w:r>
    </w:p>
    <w:p w14:paraId="2304DE0A" w14:textId="77777777" w:rsidR="0048024A" w:rsidRDefault="0048024A" w:rsidP="00691E84">
      <w:pPr>
        <w:pStyle w:val="ListParagraph"/>
        <w:spacing w:line="360" w:lineRule="auto"/>
        <w:ind w:left="0"/>
        <w:rPr>
          <w:b/>
        </w:rPr>
      </w:pPr>
    </w:p>
    <w:p w14:paraId="52BFA7F6" w14:textId="7B7FE669" w:rsidR="00180239" w:rsidRPr="00691E84" w:rsidRDefault="00691E84" w:rsidP="00691E84">
      <w:pPr>
        <w:pStyle w:val="ListParagraph"/>
        <w:spacing w:line="360" w:lineRule="auto"/>
        <w:ind w:left="0"/>
        <w:rPr>
          <w:b/>
        </w:rPr>
      </w:pPr>
      <w:r>
        <w:rPr>
          <w:b/>
        </w:rPr>
        <w:t xml:space="preserve">T Dec. 1 </w:t>
      </w:r>
      <w:r>
        <w:rPr>
          <w:b/>
        </w:rPr>
        <w:tab/>
      </w:r>
      <w:r w:rsidR="00180239" w:rsidRPr="00691E84">
        <w:rPr>
          <w:b/>
          <w:i/>
        </w:rPr>
        <w:t>Worldview in Literature:</w:t>
      </w:r>
      <w:r w:rsidR="00180239" w:rsidRPr="00220EA0">
        <w:rPr>
          <w:b/>
          <w:i/>
        </w:rPr>
        <w:t xml:space="preserve"> </w:t>
      </w:r>
      <w:r w:rsidR="00180239" w:rsidRPr="00220EA0">
        <w:rPr>
          <w:b/>
        </w:rPr>
        <w:t>IV</w:t>
      </w:r>
      <w:r w:rsidR="00220EA0">
        <w:t>.</w:t>
      </w:r>
      <w:r w:rsidR="00180239">
        <w:t xml:space="preserve"> </w:t>
      </w:r>
      <w:r w:rsidR="00180239" w:rsidRPr="00220EA0">
        <w:rPr>
          <w:b/>
          <w:u w:val="single"/>
        </w:rPr>
        <w:t>World Poets East and West</w:t>
      </w:r>
      <w:r w:rsidR="00180239">
        <w:t xml:space="preserve"> </w:t>
      </w:r>
    </w:p>
    <w:p w14:paraId="3F42DA4F" w14:textId="062DB6DF" w:rsidR="00786511" w:rsidRDefault="00273205" w:rsidP="00786511">
      <w:pPr>
        <w:pStyle w:val="ListParagraph"/>
        <w:numPr>
          <w:ilvl w:val="0"/>
          <w:numId w:val="38"/>
        </w:numPr>
        <w:spacing w:line="360" w:lineRule="auto"/>
      </w:pPr>
      <w:r>
        <w:t>Read Po-Chü</w:t>
      </w:r>
      <w:r w:rsidR="00786511">
        <w:t xml:space="preserve">-I: </w:t>
      </w:r>
      <w:r w:rsidR="00786511" w:rsidRPr="00711FC7">
        <w:rPr>
          <w:u w:val="single"/>
        </w:rPr>
        <w:t>Themes / Worldview / Context</w:t>
      </w:r>
      <w:r w:rsidR="00786511">
        <w:t xml:space="preserve"> </w:t>
      </w:r>
      <w:r w:rsidR="00FD5AC2">
        <w:t xml:space="preserve"> pp.</w:t>
      </w:r>
    </w:p>
    <w:p w14:paraId="02BDD5BB" w14:textId="0F4AF9D9" w:rsidR="00786511" w:rsidRDefault="00273205" w:rsidP="00786511">
      <w:pPr>
        <w:pStyle w:val="ListParagraph"/>
        <w:numPr>
          <w:ilvl w:val="0"/>
          <w:numId w:val="38"/>
        </w:numPr>
        <w:spacing w:line="360" w:lineRule="auto"/>
      </w:pPr>
      <w:r>
        <w:t>Read Po-Chü</w:t>
      </w:r>
      <w:r w:rsidR="00786511">
        <w:t xml:space="preserve">-I: </w:t>
      </w:r>
      <w:r w:rsidR="00842772">
        <w:t>“</w:t>
      </w:r>
      <w:r w:rsidR="00786511" w:rsidRPr="00711FC7">
        <w:rPr>
          <w:u w:val="single"/>
        </w:rPr>
        <w:t>To my Brothers and Sisters Adrift</w:t>
      </w:r>
      <w:r w:rsidR="00842772" w:rsidRPr="00842772">
        <w:t>…”</w:t>
      </w:r>
      <w:r w:rsidR="00FD5AC2" w:rsidRPr="00FD5AC2">
        <w:t xml:space="preserve">  </w:t>
      </w:r>
      <w:r w:rsidR="00FD5AC2">
        <w:t>pp.</w:t>
      </w:r>
    </w:p>
    <w:p w14:paraId="1D9B576B" w14:textId="71599B47" w:rsidR="00180239" w:rsidRDefault="00180239" w:rsidP="00786511">
      <w:pPr>
        <w:pStyle w:val="ListParagraph"/>
        <w:numPr>
          <w:ilvl w:val="0"/>
          <w:numId w:val="38"/>
        </w:numPr>
        <w:spacing w:line="360" w:lineRule="auto"/>
      </w:pPr>
      <w:r>
        <w:t>Read C</w:t>
      </w:r>
      <w:r w:rsidR="00542C01">
        <w:t>é</w:t>
      </w:r>
      <w:r>
        <w:t>saire</w:t>
      </w:r>
      <w:r w:rsidR="00786511">
        <w:t xml:space="preserve">: </w:t>
      </w:r>
      <w:r w:rsidR="00786511" w:rsidRPr="00711FC7">
        <w:rPr>
          <w:u w:val="single"/>
        </w:rPr>
        <w:t>Themess / Worldview / Context</w:t>
      </w:r>
      <w:r w:rsidR="00786511">
        <w:t xml:space="preserve"> </w:t>
      </w:r>
      <w:r w:rsidR="00FD5AC2">
        <w:t>pp.</w:t>
      </w:r>
    </w:p>
    <w:p w14:paraId="64E7B288" w14:textId="6EA9BE90" w:rsidR="00180239" w:rsidRPr="0048024A" w:rsidRDefault="00542C01" w:rsidP="0048024A">
      <w:pPr>
        <w:pStyle w:val="ListParagraph"/>
        <w:numPr>
          <w:ilvl w:val="0"/>
          <w:numId w:val="38"/>
        </w:numPr>
        <w:spacing w:line="360" w:lineRule="auto"/>
        <w:rPr>
          <w:i/>
          <w:u w:val="single"/>
        </w:rPr>
      </w:pPr>
      <w:r>
        <w:t>Read Cé</w:t>
      </w:r>
      <w:r w:rsidR="00786511">
        <w:t xml:space="preserve">saire: </w:t>
      </w:r>
      <w:r w:rsidR="00786511" w:rsidRPr="00786511">
        <w:rPr>
          <w:i/>
          <w:u w:val="single"/>
        </w:rPr>
        <w:t>Notebook for a Return to the Native Land</w:t>
      </w:r>
      <w:r w:rsidR="00786511" w:rsidRPr="00FD5AC2">
        <w:rPr>
          <w:i/>
        </w:rPr>
        <w:t xml:space="preserve"> </w:t>
      </w:r>
      <w:r w:rsidR="008D0199">
        <w:rPr>
          <w:i/>
        </w:rPr>
        <w:t xml:space="preserve"> </w:t>
      </w:r>
      <w:r w:rsidR="00786511" w:rsidRPr="00FD5AC2">
        <w:t>pp.</w:t>
      </w:r>
      <w:r w:rsidR="00786511">
        <w:rPr>
          <w:i/>
          <w:u w:val="single"/>
        </w:rPr>
        <w:t xml:space="preserve"> </w:t>
      </w:r>
    </w:p>
    <w:p w14:paraId="4BAD4B61" w14:textId="77777777" w:rsidR="00F1492F" w:rsidRDefault="00F1492F" w:rsidP="0048024A">
      <w:pPr>
        <w:pStyle w:val="ListParagraph"/>
        <w:spacing w:line="360" w:lineRule="auto"/>
        <w:ind w:left="0"/>
        <w:rPr>
          <w:b/>
          <w:color w:val="FF0080"/>
        </w:rPr>
      </w:pPr>
    </w:p>
    <w:p w14:paraId="5231A2C0" w14:textId="7A789D38" w:rsidR="00F1492F" w:rsidRDefault="00716F51" w:rsidP="007C0FCE">
      <w:pPr>
        <w:pStyle w:val="ListParagraph"/>
        <w:spacing w:line="360" w:lineRule="auto"/>
        <w:ind w:left="0"/>
        <w:rPr>
          <w:b/>
          <w:color w:val="FF0080"/>
          <w:u w:val="single"/>
        </w:rPr>
      </w:pPr>
      <w:r>
        <w:rPr>
          <w:b/>
          <w:color w:val="FF0080"/>
        </w:rPr>
        <w:t xml:space="preserve">TH. Nov. 5 </w:t>
      </w:r>
      <w:r w:rsidR="00F75211" w:rsidRPr="00F75211">
        <w:rPr>
          <w:b/>
          <w:color w:val="FF0080"/>
        </w:rPr>
        <w:t xml:space="preserve"> </w:t>
      </w:r>
      <w:r w:rsidR="00F75211" w:rsidRPr="00F75211">
        <w:rPr>
          <w:b/>
          <w:color w:val="FF0080"/>
        </w:rPr>
        <w:tab/>
        <w:t xml:space="preserve"> </w:t>
      </w:r>
      <w:r w:rsidR="00577684" w:rsidRPr="00C95915">
        <w:rPr>
          <w:b/>
          <w:color w:val="FF0080"/>
          <w:u w:val="single"/>
        </w:rPr>
        <w:t>World Poets Exam</w:t>
      </w:r>
      <w:r w:rsidR="00AF6F77">
        <w:rPr>
          <w:b/>
          <w:color w:val="FF0080"/>
          <w:u w:val="single"/>
        </w:rPr>
        <w:t>-  In class essay exam – no blue book needed</w:t>
      </w:r>
    </w:p>
    <w:p w14:paraId="00346469" w14:textId="77777777" w:rsidR="007C0FCE" w:rsidRPr="007C0FCE" w:rsidRDefault="007C0FCE" w:rsidP="007C0FCE">
      <w:pPr>
        <w:pStyle w:val="ListParagraph"/>
        <w:spacing w:line="360" w:lineRule="auto"/>
        <w:ind w:left="0"/>
        <w:rPr>
          <w:b/>
          <w:color w:val="FF0080"/>
        </w:rPr>
      </w:pPr>
    </w:p>
    <w:p w14:paraId="354805FF" w14:textId="0D73A22C" w:rsidR="00F74361" w:rsidRPr="00641CEE" w:rsidRDefault="00D86BC2" w:rsidP="00641CEE">
      <w:pPr>
        <w:spacing w:line="360" w:lineRule="auto"/>
        <w:rPr>
          <w:rFonts w:ascii="Times" w:hAnsi="Times"/>
          <w:b/>
          <w:color w:val="0000FF"/>
          <w:sz w:val="24"/>
        </w:rPr>
      </w:pPr>
      <w:r>
        <w:rPr>
          <w:rFonts w:ascii="Times" w:hAnsi="Times"/>
          <w:b/>
          <w:sz w:val="24"/>
        </w:rPr>
        <w:t xml:space="preserve">T Nov. </w:t>
      </w:r>
      <w:r w:rsidR="003416EC">
        <w:rPr>
          <w:rFonts w:ascii="Times" w:hAnsi="Times"/>
          <w:b/>
          <w:sz w:val="24"/>
        </w:rPr>
        <w:t xml:space="preserve"> 9 </w:t>
      </w:r>
      <w:r w:rsidR="00F10879" w:rsidRPr="00BC639F">
        <w:rPr>
          <w:rFonts w:ascii="Times" w:hAnsi="Times"/>
          <w:b/>
          <w:sz w:val="24"/>
        </w:rPr>
        <w:t xml:space="preserve"> </w:t>
      </w:r>
      <w:r w:rsidR="00613BC5" w:rsidRPr="00BC639F">
        <w:rPr>
          <w:rFonts w:ascii="Times" w:hAnsi="Times"/>
          <w:b/>
          <w:sz w:val="24"/>
        </w:rPr>
        <w:t xml:space="preserve"> </w:t>
      </w:r>
      <w:r w:rsidR="00F75211" w:rsidRPr="00BC639F">
        <w:rPr>
          <w:rFonts w:ascii="Times" w:hAnsi="Times"/>
          <w:b/>
          <w:sz w:val="24"/>
        </w:rPr>
        <w:t xml:space="preserve"> </w:t>
      </w:r>
      <w:r w:rsidR="00F75211" w:rsidRPr="00BC639F">
        <w:rPr>
          <w:rFonts w:ascii="Times" w:hAnsi="Times"/>
          <w:b/>
          <w:sz w:val="24"/>
        </w:rPr>
        <w:tab/>
      </w:r>
      <w:r w:rsidR="003416EC">
        <w:rPr>
          <w:rFonts w:ascii="Times" w:hAnsi="Times"/>
          <w:b/>
          <w:color w:val="0000FF"/>
          <w:sz w:val="24"/>
          <w:u w:val="single"/>
        </w:rPr>
        <w:t xml:space="preserve">Exams returned : Consulation Day </w:t>
      </w:r>
      <w:r w:rsidR="005052FD">
        <w:rPr>
          <w:rFonts w:ascii="Times" w:hAnsi="Times"/>
          <w:b/>
          <w:sz w:val="24"/>
        </w:rPr>
        <w:t xml:space="preserve"> </w:t>
      </w:r>
    </w:p>
    <w:p w14:paraId="04A9455A" w14:textId="77777777" w:rsidR="0048024A" w:rsidRDefault="0048024A" w:rsidP="00F742CC">
      <w:pPr>
        <w:spacing w:line="360" w:lineRule="auto"/>
        <w:rPr>
          <w:rFonts w:ascii="Times" w:eastAsia="Times New Roman" w:hAnsi="Times"/>
          <w:sz w:val="24"/>
          <w:szCs w:val="24"/>
        </w:rPr>
      </w:pPr>
    </w:p>
    <w:p w14:paraId="464D7375" w14:textId="495C207A" w:rsidR="00541EB4" w:rsidRPr="00541EB4" w:rsidRDefault="00541EB4" w:rsidP="00F742CC">
      <w:pPr>
        <w:spacing w:line="360" w:lineRule="auto"/>
        <w:rPr>
          <w:rFonts w:ascii="Times" w:hAnsi="Times" w:cs="Arial"/>
          <w:b/>
          <w:sz w:val="24"/>
          <w:szCs w:val="24"/>
          <w:u w:val="single"/>
        </w:rPr>
      </w:pPr>
      <w:r w:rsidRPr="00541EB4">
        <w:rPr>
          <w:rFonts w:ascii="Times" w:eastAsia="Times New Roman" w:hAnsi="Times"/>
          <w:sz w:val="24"/>
          <w:szCs w:val="24"/>
        </w:rPr>
        <w:t xml:space="preserve">This course satisfies the University of Texas at Arlington core curriculum requirements in Language, Philosophy, and Culture. The required objectives of these courses are the development of students’ </w:t>
      </w:r>
      <w:r w:rsidRPr="00623B21">
        <w:rPr>
          <w:rFonts w:ascii="Times" w:eastAsia="Times New Roman" w:hAnsi="Times"/>
          <w:sz w:val="24"/>
          <w:szCs w:val="24"/>
          <w:u w:val="single"/>
        </w:rPr>
        <w:t>critical thinking, communication skills, personal responsibility, and social responsibility</w:t>
      </w:r>
      <w:r w:rsidRPr="00541EB4">
        <w:rPr>
          <w:rFonts w:ascii="Times" w:eastAsia="Times New Roman" w:hAnsi="Times"/>
          <w:sz w:val="24"/>
          <w:szCs w:val="24"/>
        </w:rPr>
        <w:t>. Many elements of this course foster development of these objectives, which are explicitly addressed in the “</w:t>
      </w:r>
      <w:r w:rsidRPr="00623B21">
        <w:rPr>
          <w:rFonts w:ascii="Times" w:eastAsia="Times New Roman" w:hAnsi="Times"/>
          <w:sz w:val="24"/>
          <w:szCs w:val="24"/>
          <w:u w:val="single"/>
        </w:rPr>
        <w:t>Signature Assignment</w:t>
      </w:r>
      <w:r w:rsidR="00623B21">
        <w:rPr>
          <w:rFonts w:ascii="Times" w:eastAsia="Times New Roman" w:hAnsi="Times"/>
          <w:sz w:val="24"/>
          <w:szCs w:val="24"/>
        </w:rPr>
        <w:t>.”</w:t>
      </w:r>
      <w:r w:rsidRPr="00541EB4">
        <w:rPr>
          <w:rFonts w:ascii="Times" w:eastAsia="Times New Roman" w:hAnsi="Times"/>
          <w:sz w:val="24"/>
          <w:szCs w:val="24"/>
        </w:rPr>
        <w:t xml:space="preserve"> </w:t>
      </w:r>
    </w:p>
    <w:p w14:paraId="65F948E9" w14:textId="77777777" w:rsidR="00B671E5" w:rsidRDefault="00B671E5" w:rsidP="00541EB4">
      <w:pPr>
        <w:spacing w:line="360" w:lineRule="auto"/>
        <w:rPr>
          <w:rFonts w:ascii="Times" w:hAnsi="Times" w:cs="Arial"/>
          <w:b/>
          <w:sz w:val="24"/>
          <w:szCs w:val="24"/>
          <w:u w:val="single"/>
        </w:rPr>
      </w:pPr>
    </w:p>
    <w:p w14:paraId="53B66DF7" w14:textId="77777777" w:rsidR="00B671E5" w:rsidRPr="00E530DC" w:rsidRDefault="00B671E5" w:rsidP="00B671E5">
      <w:pPr>
        <w:spacing w:line="360" w:lineRule="auto"/>
        <w:rPr>
          <w:rFonts w:ascii="Times" w:hAnsi="Times" w:cs="Arial"/>
          <w:b/>
          <w:color w:val="0000FF"/>
          <w:sz w:val="24"/>
          <w:szCs w:val="24"/>
          <w:u w:val="single"/>
        </w:rPr>
      </w:pPr>
      <w:r w:rsidRPr="00E530DC">
        <w:rPr>
          <w:rFonts w:ascii="Times" w:hAnsi="Times" w:cs="Arial"/>
          <w:b/>
          <w:color w:val="0000FF"/>
          <w:sz w:val="24"/>
          <w:szCs w:val="24"/>
          <w:u w:val="single"/>
        </w:rPr>
        <w:t xml:space="preserve">Department Requirements for the Soph Lit Signature Assignment </w:t>
      </w:r>
    </w:p>
    <w:p w14:paraId="18A58EB3" w14:textId="77777777" w:rsidR="00B671E5" w:rsidRPr="00542ED4" w:rsidRDefault="00B671E5" w:rsidP="00B671E5">
      <w:pPr>
        <w:rPr>
          <w:rFonts w:ascii="Times" w:eastAsia="Times New Roman" w:hAnsi="Times"/>
          <w:sz w:val="24"/>
          <w:szCs w:val="24"/>
        </w:rPr>
      </w:pPr>
      <w:r w:rsidRPr="00542ED4">
        <w:rPr>
          <w:rFonts w:ascii="Times" w:eastAsia="Times New Roman" w:hAnsi="Times"/>
          <w:sz w:val="24"/>
          <w:szCs w:val="24"/>
        </w:rPr>
        <w:t xml:space="preserve">The signature assignment addresses all four of the course University prescribed objectives. </w:t>
      </w:r>
    </w:p>
    <w:p w14:paraId="22602712" w14:textId="77777777" w:rsidR="00B671E5" w:rsidRPr="00542ED4" w:rsidRDefault="00B671E5" w:rsidP="00B671E5">
      <w:pPr>
        <w:pStyle w:val="ListParagraph"/>
        <w:numPr>
          <w:ilvl w:val="0"/>
          <w:numId w:val="15"/>
        </w:numPr>
        <w:rPr>
          <w:rFonts w:eastAsiaTheme="minorEastAsia" w:cstheme="minorBidi"/>
          <w:szCs w:val="24"/>
        </w:rPr>
      </w:pPr>
      <w:r w:rsidRPr="00E530DC">
        <w:rPr>
          <w:rFonts w:eastAsia="Times New Roman"/>
          <w:b/>
          <w:color w:val="0000FF"/>
          <w:szCs w:val="24"/>
          <w:u w:val="single"/>
        </w:rPr>
        <w:t>Personal responsibility</w:t>
      </w:r>
      <w:r w:rsidRPr="00542ED4">
        <w:rPr>
          <w:rFonts w:eastAsia="Times New Roman"/>
          <w:szCs w:val="24"/>
        </w:rPr>
        <w:t xml:space="preserve">: This essay includes the integration of outside sources; it, therefore, requires students to demonstrate personal responsibility as they use the words and ideas of other writers in an accurate and ethical manner. Citing sources properly isn’t just a matter of mechanics. It’s a question of personal responsibility (with real consequences for students) that overlaps with students’ responsibility to the academic community of which they are a part. </w:t>
      </w:r>
    </w:p>
    <w:p w14:paraId="5DC7A04C" w14:textId="77777777" w:rsidR="00B671E5" w:rsidRPr="00E530DC" w:rsidRDefault="00B671E5" w:rsidP="00B671E5">
      <w:pPr>
        <w:pStyle w:val="ListParagraph"/>
        <w:numPr>
          <w:ilvl w:val="0"/>
          <w:numId w:val="15"/>
        </w:numPr>
        <w:rPr>
          <w:rFonts w:eastAsiaTheme="minorEastAsia" w:cstheme="minorBidi"/>
          <w:b/>
          <w:color w:val="0000FF"/>
          <w:szCs w:val="24"/>
          <w:u w:val="single"/>
        </w:rPr>
      </w:pPr>
      <w:r w:rsidRPr="00542ED4">
        <w:rPr>
          <w:rFonts w:eastAsia="Times New Roman"/>
          <w:szCs w:val="24"/>
        </w:rPr>
        <w:t xml:space="preserve">The construction of a clearly articulated thesis statement supported by a careful analysis of textual evidence </w:t>
      </w:r>
      <w:r w:rsidRPr="00E530DC">
        <w:rPr>
          <w:rFonts w:eastAsia="Times New Roman"/>
          <w:b/>
          <w:color w:val="0000FF"/>
          <w:szCs w:val="24"/>
          <w:u w:val="single"/>
        </w:rPr>
        <w:t>demonstrates critical thinking</w:t>
      </w:r>
      <w:r w:rsidRPr="00E530DC">
        <w:rPr>
          <w:rFonts w:eastAsia="Times New Roman"/>
          <w:color w:val="0000FF"/>
          <w:szCs w:val="24"/>
          <w:u w:val="single"/>
        </w:rPr>
        <w:t xml:space="preserve"> </w:t>
      </w:r>
      <w:r w:rsidRPr="00E530DC">
        <w:rPr>
          <w:rFonts w:eastAsia="Times New Roman"/>
          <w:b/>
          <w:color w:val="0000FF"/>
          <w:szCs w:val="24"/>
          <w:u w:val="single"/>
        </w:rPr>
        <w:t xml:space="preserve">and communication skills. </w:t>
      </w:r>
    </w:p>
    <w:p w14:paraId="4E5D7DBE" w14:textId="77777777" w:rsidR="00B671E5" w:rsidRPr="00542ED4" w:rsidRDefault="00B671E5" w:rsidP="00B671E5">
      <w:pPr>
        <w:pStyle w:val="ListParagraph"/>
        <w:numPr>
          <w:ilvl w:val="0"/>
          <w:numId w:val="15"/>
        </w:numPr>
        <w:rPr>
          <w:rFonts w:eastAsiaTheme="minorEastAsia" w:cstheme="minorBidi"/>
          <w:b/>
          <w:szCs w:val="24"/>
          <w:u w:val="single"/>
        </w:rPr>
      </w:pPr>
      <w:r w:rsidRPr="00542ED4">
        <w:rPr>
          <w:rFonts w:eastAsia="Times New Roman"/>
          <w:szCs w:val="24"/>
        </w:rPr>
        <w:t xml:space="preserve">The development of a well-organized essay that demonstrates the correct use of grammar and other writing mechanics and demonstrates an awareness of the how to appeal convincingly to an audience further </w:t>
      </w:r>
      <w:r w:rsidRPr="00E530DC">
        <w:rPr>
          <w:rFonts w:eastAsia="Times New Roman"/>
          <w:b/>
          <w:color w:val="0000FF"/>
          <w:szCs w:val="24"/>
          <w:u w:val="single"/>
        </w:rPr>
        <w:t>addresses the communication objective</w:t>
      </w:r>
      <w:r w:rsidRPr="00542ED4">
        <w:rPr>
          <w:rFonts w:eastAsia="Times New Roman"/>
          <w:b/>
          <w:szCs w:val="24"/>
        </w:rPr>
        <w:t xml:space="preserve">. </w:t>
      </w:r>
    </w:p>
    <w:p w14:paraId="73ADBEB5" w14:textId="77777777" w:rsidR="00B671E5" w:rsidRPr="00206C8B" w:rsidRDefault="00B671E5" w:rsidP="00B671E5">
      <w:pPr>
        <w:pStyle w:val="ListParagraph"/>
        <w:numPr>
          <w:ilvl w:val="0"/>
          <w:numId w:val="15"/>
        </w:numPr>
        <w:rPr>
          <w:rFonts w:eastAsiaTheme="minorEastAsia" w:cstheme="minorBidi"/>
          <w:szCs w:val="24"/>
        </w:rPr>
      </w:pPr>
      <w:r w:rsidRPr="00542ED4">
        <w:rPr>
          <w:rFonts w:eastAsia="Times New Roman"/>
          <w:szCs w:val="24"/>
        </w:rPr>
        <w:t xml:space="preserve">The critical analysis of the way the selected text </w:t>
      </w:r>
      <w:r w:rsidRPr="00E530DC">
        <w:rPr>
          <w:rFonts w:eastAsia="Times New Roman"/>
          <w:color w:val="0000FF"/>
          <w:szCs w:val="24"/>
          <w:u w:val="single"/>
        </w:rPr>
        <w:t xml:space="preserve">engages a significant issue of </w:t>
      </w:r>
      <w:r w:rsidRPr="00E530DC">
        <w:rPr>
          <w:rFonts w:eastAsia="Times New Roman"/>
          <w:b/>
          <w:color w:val="0000FF"/>
          <w:szCs w:val="24"/>
          <w:u w:val="single"/>
        </w:rPr>
        <w:t>social responsibility</w:t>
      </w:r>
      <w:r w:rsidRPr="00542ED4">
        <w:rPr>
          <w:rFonts w:eastAsia="Times New Roman"/>
          <w:szCs w:val="24"/>
        </w:rPr>
        <w:t xml:space="preserve"> addresses the social responsibility outcome</w:t>
      </w:r>
    </w:p>
    <w:p w14:paraId="6B7A1A0A" w14:textId="77777777" w:rsidR="00B671E5" w:rsidRDefault="00B671E5" w:rsidP="00B671E5">
      <w:pPr>
        <w:pStyle w:val="ListParagraph"/>
        <w:numPr>
          <w:ilvl w:val="0"/>
          <w:numId w:val="15"/>
        </w:numPr>
        <w:rPr>
          <w:szCs w:val="24"/>
        </w:rPr>
      </w:pPr>
      <w:r w:rsidRPr="00E70950">
        <w:rPr>
          <w:szCs w:val="24"/>
        </w:rPr>
        <w:t>Write a well-organized, effectively developed, 5-page analysis of at least one of the course texts. The paper should critically analyze the way the text engages a significant issue of social responsibility. Students should anchor the paper’s argument with a clearly articulated thesis statement and use careful analysis of textual evidence to support their claims.</w:t>
      </w:r>
    </w:p>
    <w:p w14:paraId="4645EE3D" w14:textId="77777777" w:rsidR="00B671E5" w:rsidRPr="00E70950" w:rsidRDefault="00B671E5" w:rsidP="00B671E5">
      <w:pPr>
        <w:rPr>
          <w:szCs w:val="24"/>
        </w:rPr>
      </w:pPr>
    </w:p>
    <w:p w14:paraId="03D176B3" w14:textId="77777777" w:rsidR="00B671E5" w:rsidRPr="00DD3246" w:rsidRDefault="00B671E5" w:rsidP="00B671E5">
      <w:pPr>
        <w:pStyle w:val="ListParagraph"/>
        <w:numPr>
          <w:ilvl w:val="0"/>
          <w:numId w:val="15"/>
        </w:numPr>
        <w:rPr>
          <w:b/>
          <w:szCs w:val="24"/>
        </w:rPr>
      </w:pPr>
      <w:r w:rsidRPr="00DD3246">
        <w:rPr>
          <w:b/>
          <w:color w:val="0000FF"/>
          <w:szCs w:val="24"/>
          <w:u w:val="single"/>
        </w:rPr>
        <w:t>Responsible Integration of Sources</w:t>
      </w:r>
      <w:r w:rsidRPr="00E530DC">
        <w:rPr>
          <w:b/>
          <w:color w:val="0000FF"/>
          <w:szCs w:val="24"/>
        </w:rPr>
        <w:t>:</w:t>
      </w:r>
    </w:p>
    <w:p w14:paraId="15C37105" w14:textId="77777777" w:rsidR="00B671E5" w:rsidRPr="00206C8B" w:rsidRDefault="00B671E5" w:rsidP="00B671E5">
      <w:pPr>
        <w:pStyle w:val="ListParagraph"/>
        <w:numPr>
          <w:ilvl w:val="0"/>
          <w:numId w:val="23"/>
        </w:numPr>
        <w:rPr>
          <w:szCs w:val="24"/>
        </w:rPr>
      </w:pPr>
      <w:r w:rsidRPr="00E70950">
        <w:rPr>
          <w:szCs w:val="24"/>
          <w:u w:val="single"/>
        </w:rPr>
        <w:t>Students must properly integrate material from two secondary sources into their analysis in a way that gives credit to the authors whose ideas and language they are incorporating</w:t>
      </w:r>
      <w:r w:rsidRPr="00E70950">
        <w:rPr>
          <w:szCs w:val="24"/>
        </w:rPr>
        <w:t xml:space="preserve">. This is not a research paper or a summary of the work of literature, but a </w:t>
      </w:r>
      <w:r w:rsidRPr="00E70950">
        <w:rPr>
          <w:szCs w:val="24"/>
          <w:u w:val="single"/>
        </w:rPr>
        <w:t>paper in which you draw on secondary sources to communicate an interpretive argument about your chosen text through the lens of social responsibility</w:t>
      </w:r>
      <w:r w:rsidRPr="00E70950">
        <w:rPr>
          <w:szCs w:val="24"/>
        </w:rPr>
        <w:t>.</w:t>
      </w:r>
    </w:p>
    <w:p w14:paraId="05D384F1" w14:textId="77777777" w:rsidR="00B671E5" w:rsidRPr="00206C8B" w:rsidRDefault="00B671E5" w:rsidP="00B671E5">
      <w:pPr>
        <w:pStyle w:val="ListParagraph"/>
        <w:numPr>
          <w:ilvl w:val="0"/>
          <w:numId w:val="24"/>
        </w:numPr>
        <w:rPr>
          <w:szCs w:val="24"/>
        </w:rPr>
      </w:pPr>
      <w:r>
        <w:rPr>
          <w:szCs w:val="24"/>
        </w:rPr>
        <w:t xml:space="preserve">Please </w:t>
      </w:r>
      <w:r w:rsidRPr="00E70950">
        <w:rPr>
          <w:szCs w:val="24"/>
        </w:rPr>
        <w:t>take</w:t>
      </w:r>
      <w:r>
        <w:rPr>
          <w:szCs w:val="24"/>
        </w:rPr>
        <w:t xml:space="preserve"> a moment to take</w:t>
      </w:r>
      <w:r w:rsidRPr="00E70950">
        <w:rPr>
          <w:szCs w:val="24"/>
        </w:rPr>
        <w:t xml:space="preserve"> the UTA Library’s plagiarism tutorial available at &lt;library.uta.edu/plagiarism/index.php&gt;. This would be a separate assignment, not part of the signature assignment.</w:t>
      </w:r>
    </w:p>
    <w:p w14:paraId="1E9FC6E7" w14:textId="77777777" w:rsidR="00B671E5" w:rsidRPr="00C22FEB" w:rsidRDefault="00B671E5" w:rsidP="00B671E5">
      <w:pPr>
        <w:pStyle w:val="ListParagraph"/>
        <w:numPr>
          <w:ilvl w:val="0"/>
          <w:numId w:val="19"/>
        </w:numPr>
        <w:ind w:left="1440"/>
        <w:rPr>
          <w:szCs w:val="24"/>
        </w:rPr>
      </w:pPr>
      <w:r w:rsidRPr="00E530DC">
        <w:rPr>
          <w:szCs w:val="24"/>
          <w:u w:val="single"/>
        </w:rPr>
        <w:t>Here is a list of credible sources</w:t>
      </w:r>
      <w:r w:rsidRPr="00C22FEB">
        <w:rPr>
          <w:szCs w:val="24"/>
        </w:rPr>
        <w:t>;</w:t>
      </w:r>
    </w:p>
    <w:p w14:paraId="729E4BFB" w14:textId="77777777" w:rsidR="00B671E5" w:rsidRPr="00C22FEB" w:rsidRDefault="00B671E5" w:rsidP="00B671E5">
      <w:pPr>
        <w:pStyle w:val="ListParagraph"/>
        <w:numPr>
          <w:ilvl w:val="0"/>
          <w:numId w:val="18"/>
        </w:numPr>
        <w:autoSpaceDE w:val="0"/>
        <w:autoSpaceDN w:val="0"/>
        <w:adjustRightInd w:val="0"/>
        <w:ind w:left="1440"/>
        <w:rPr>
          <w:szCs w:val="24"/>
        </w:rPr>
      </w:pPr>
      <w:r w:rsidRPr="00C22FEB">
        <w:rPr>
          <w:szCs w:val="24"/>
        </w:rPr>
        <w:t xml:space="preserve">National newspapers (e.g., </w:t>
      </w:r>
      <w:r w:rsidRPr="00C22FEB">
        <w:rPr>
          <w:i/>
          <w:szCs w:val="24"/>
        </w:rPr>
        <w:t>New York Times, Washington Post, USA Today, Dallas Morning News, Fort Worth Star Telegram</w:t>
      </w:r>
      <w:r w:rsidRPr="00C22FEB">
        <w:rPr>
          <w:szCs w:val="24"/>
        </w:rPr>
        <w:t>)</w:t>
      </w:r>
    </w:p>
    <w:p w14:paraId="3DD5C1A3" w14:textId="77777777" w:rsidR="00B671E5" w:rsidRPr="00C22FEB" w:rsidRDefault="00B671E5" w:rsidP="00B671E5">
      <w:pPr>
        <w:pStyle w:val="ListParagraph"/>
        <w:numPr>
          <w:ilvl w:val="0"/>
          <w:numId w:val="18"/>
        </w:numPr>
        <w:autoSpaceDE w:val="0"/>
        <w:autoSpaceDN w:val="0"/>
        <w:adjustRightInd w:val="0"/>
        <w:ind w:left="1440"/>
        <w:rPr>
          <w:szCs w:val="24"/>
        </w:rPr>
      </w:pPr>
      <w:r w:rsidRPr="00C22FEB">
        <w:rPr>
          <w:szCs w:val="24"/>
        </w:rPr>
        <w:t xml:space="preserve">Print magazines (e.g., </w:t>
      </w:r>
      <w:r w:rsidRPr="00C22FEB">
        <w:rPr>
          <w:i/>
          <w:szCs w:val="24"/>
        </w:rPr>
        <w:t>The Atlantic, Harper’s, New Yorker, Time, Newsweek</w:t>
      </w:r>
      <w:r w:rsidRPr="00C22FEB">
        <w:rPr>
          <w:szCs w:val="24"/>
        </w:rPr>
        <w:t>)</w:t>
      </w:r>
    </w:p>
    <w:p w14:paraId="4C7261F5" w14:textId="77777777" w:rsidR="00B671E5" w:rsidRPr="00C22FEB" w:rsidRDefault="00B671E5" w:rsidP="00B671E5">
      <w:pPr>
        <w:pStyle w:val="ListParagraph"/>
        <w:numPr>
          <w:ilvl w:val="0"/>
          <w:numId w:val="18"/>
        </w:numPr>
        <w:autoSpaceDE w:val="0"/>
        <w:autoSpaceDN w:val="0"/>
        <w:adjustRightInd w:val="0"/>
        <w:ind w:left="1440"/>
        <w:rPr>
          <w:szCs w:val="24"/>
        </w:rPr>
      </w:pPr>
      <w:r w:rsidRPr="00C22FEB">
        <w:rPr>
          <w:szCs w:val="24"/>
        </w:rPr>
        <w:t xml:space="preserve">Online magazines (e.g., </w:t>
      </w:r>
      <w:r w:rsidRPr="00C22FEB">
        <w:rPr>
          <w:i/>
          <w:szCs w:val="24"/>
        </w:rPr>
        <w:t>Slate, Salon</w:t>
      </w:r>
      <w:r w:rsidRPr="00C22FEB">
        <w:rPr>
          <w:szCs w:val="24"/>
        </w:rPr>
        <w:t>)</w:t>
      </w:r>
    </w:p>
    <w:p w14:paraId="5B24C261" w14:textId="77777777" w:rsidR="00B671E5" w:rsidRPr="00C22FEB" w:rsidRDefault="00B671E5" w:rsidP="00B671E5">
      <w:pPr>
        <w:pStyle w:val="ListParagraph"/>
        <w:numPr>
          <w:ilvl w:val="0"/>
          <w:numId w:val="18"/>
        </w:numPr>
        <w:autoSpaceDE w:val="0"/>
        <w:autoSpaceDN w:val="0"/>
        <w:adjustRightInd w:val="0"/>
        <w:ind w:left="1440"/>
        <w:rPr>
          <w:szCs w:val="24"/>
        </w:rPr>
      </w:pPr>
      <w:r w:rsidRPr="00C22FEB">
        <w:rPr>
          <w:szCs w:val="24"/>
        </w:rPr>
        <w:t>Scholarly articles (e.g., academic articles published in peer-reviewed journals; you can find citations for these articles by using the MLA International Bibliography database, JSTOR, or Project Muse—all of which UTA’s library gives you access to online)</w:t>
      </w:r>
    </w:p>
    <w:p w14:paraId="2C41DCEE" w14:textId="77777777" w:rsidR="00B671E5" w:rsidRPr="00C22FEB" w:rsidRDefault="00B671E5" w:rsidP="00B671E5">
      <w:pPr>
        <w:pStyle w:val="ListParagraph"/>
        <w:numPr>
          <w:ilvl w:val="0"/>
          <w:numId w:val="18"/>
        </w:numPr>
        <w:autoSpaceDE w:val="0"/>
        <w:autoSpaceDN w:val="0"/>
        <w:adjustRightInd w:val="0"/>
        <w:ind w:left="1440"/>
        <w:rPr>
          <w:szCs w:val="24"/>
        </w:rPr>
      </w:pPr>
      <w:r w:rsidRPr="00C22FEB">
        <w:rPr>
          <w:szCs w:val="24"/>
        </w:rPr>
        <w:t>Scholarly books or book chapters (it’s a good bet a book is scholarly if it’s published by an academic press, such as Duke University Press; if you’re not sure, ask your instructor)</w:t>
      </w:r>
    </w:p>
    <w:p w14:paraId="75C55A31" w14:textId="77777777" w:rsidR="00B671E5" w:rsidRPr="00C22FEB" w:rsidRDefault="00B671E5" w:rsidP="00B671E5">
      <w:pPr>
        <w:pStyle w:val="ListParagraph"/>
        <w:numPr>
          <w:ilvl w:val="0"/>
          <w:numId w:val="18"/>
        </w:numPr>
        <w:autoSpaceDE w:val="0"/>
        <w:autoSpaceDN w:val="0"/>
        <w:adjustRightInd w:val="0"/>
        <w:ind w:left="1440"/>
        <w:rPr>
          <w:szCs w:val="24"/>
        </w:rPr>
      </w:pPr>
      <w:r w:rsidRPr="00C22FEB">
        <w:rPr>
          <w:szCs w:val="24"/>
        </w:rPr>
        <w:t>Historical documents (e.g., old newspaper articles, letters, speeches, journal entries) from academic databases (see the History subject guide on the library website for ideas)</w:t>
      </w:r>
    </w:p>
    <w:p w14:paraId="2F2211CC" w14:textId="77777777" w:rsidR="00B671E5" w:rsidRPr="005A4C28" w:rsidRDefault="00B671E5" w:rsidP="00B671E5">
      <w:pPr>
        <w:pStyle w:val="ListParagraph"/>
        <w:numPr>
          <w:ilvl w:val="0"/>
          <w:numId w:val="18"/>
        </w:numPr>
        <w:autoSpaceDE w:val="0"/>
        <w:autoSpaceDN w:val="0"/>
        <w:adjustRightInd w:val="0"/>
        <w:ind w:left="1440"/>
        <w:rPr>
          <w:szCs w:val="24"/>
        </w:rPr>
      </w:pPr>
      <w:r w:rsidRPr="00C22FEB">
        <w:rPr>
          <w:szCs w:val="24"/>
        </w:rPr>
        <w:t xml:space="preserve">Students interested in using a source that isn’t listed here, should check with </w:t>
      </w:r>
      <w:r>
        <w:rPr>
          <w:szCs w:val="24"/>
        </w:rPr>
        <w:t xml:space="preserve">their </w:t>
      </w:r>
      <w:r w:rsidRPr="00C22FEB">
        <w:rPr>
          <w:szCs w:val="24"/>
        </w:rPr>
        <w:t>instructor.</w:t>
      </w:r>
    </w:p>
    <w:p w14:paraId="49118CA9" w14:textId="77777777" w:rsidR="00B671E5" w:rsidRPr="00F86DEE" w:rsidRDefault="00B671E5" w:rsidP="00B671E5">
      <w:pPr>
        <w:ind w:left="360"/>
        <w:rPr>
          <w:color w:val="FF0000"/>
          <w:sz w:val="24"/>
          <w:szCs w:val="24"/>
        </w:rPr>
      </w:pPr>
    </w:p>
    <w:p w14:paraId="414E0929" w14:textId="77777777" w:rsidR="00B671E5" w:rsidRPr="00E530DC" w:rsidRDefault="00B671E5" w:rsidP="00B671E5">
      <w:pPr>
        <w:pStyle w:val="ListParagraph"/>
        <w:numPr>
          <w:ilvl w:val="0"/>
          <w:numId w:val="18"/>
        </w:numPr>
        <w:ind w:left="1080"/>
        <w:rPr>
          <w:szCs w:val="28"/>
        </w:rPr>
      </w:pPr>
      <w:r w:rsidRPr="00206C8B">
        <w:rPr>
          <w:b/>
          <w:color w:val="0000FF"/>
          <w:szCs w:val="28"/>
          <w:u w:val="single"/>
        </w:rPr>
        <w:t>Minimum Requirements</w:t>
      </w:r>
      <w:r w:rsidRPr="00206C8B">
        <w:rPr>
          <w:b/>
          <w:color w:val="0000FF"/>
          <w:szCs w:val="28"/>
        </w:rPr>
        <w:t>:</w:t>
      </w:r>
    </w:p>
    <w:p w14:paraId="69C23499" w14:textId="77777777" w:rsidR="00B671E5" w:rsidRPr="00E530DC" w:rsidRDefault="00B671E5" w:rsidP="00B671E5">
      <w:pPr>
        <w:pStyle w:val="NormalWeb"/>
        <w:numPr>
          <w:ilvl w:val="0"/>
          <w:numId w:val="18"/>
        </w:numPr>
        <w:spacing w:before="0" w:after="0"/>
        <w:ind w:left="1080"/>
      </w:pPr>
      <w:r w:rsidRPr="00E530DC">
        <w:t xml:space="preserve">Your essay should be a Word document that is double spaced, with 1-inch margins, in 12-pt., Times New Roman (or some other easily readable) font. Follow the MLA’s recommendations for formatting, citation, and style. </w:t>
      </w:r>
    </w:p>
    <w:p w14:paraId="5A68AF17" w14:textId="77777777" w:rsidR="00B671E5" w:rsidRPr="00E530DC" w:rsidRDefault="00B671E5" w:rsidP="00B671E5">
      <w:pPr>
        <w:pStyle w:val="ListParagraph"/>
        <w:numPr>
          <w:ilvl w:val="0"/>
          <w:numId w:val="18"/>
        </w:numPr>
        <w:ind w:left="1080"/>
        <w:rPr>
          <w:i/>
          <w:szCs w:val="24"/>
        </w:rPr>
      </w:pPr>
      <w:r w:rsidRPr="00E530DC">
        <w:rPr>
          <w:szCs w:val="24"/>
        </w:rPr>
        <w:t xml:space="preserve">In order to receive a passing grade on the signature assignment, stdents </w:t>
      </w:r>
      <w:r w:rsidRPr="00E530DC">
        <w:rPr>
          <w:i/>
          <w:szCs w:val="24"/>
        </w:rPr>
        <w:t>must</w:t>
      </w:r>
    </w:p>
    <w:p w14:paraId="7D11F991" w14:textId="77777777" w:rsidR="00B671E5" w:rsidRPr="00E530DC" w:rsidRDefault="00B671E5" w:rsidP="00B671E5">
      <w:pPr>
        <w:pStyle w:val="ListParagraph"/>
        <w:numPr>
          <w:ilvl w:val="0"/>
          <w:numId w:val="21"/>
        </w:numPr>
        <w:autoSpaceDE w:val="0"/>
        <w:autoSpaceDN w:val="0"/>
        <w:adjustRightInd w:val="0"/>
        <w:ind w:left="1440"/>
        <w:rPr>
          <w:szCs w:val="24"/>
        </w:rPr>
      </w:pPr>
      <w:r w:rsidRPr="00E530DC">
        <w:rPr>
          <w:szCs w:val="24"/>
        </w:rPr>
        <w:t>Write an essay that is at least 5 pages.</w:t>
      </w:r>
    </w:p>
    <w:p w14:paraId="35A02550" w14:textId="77777777" w:rsidR="00B671E5" w:rsidRPr="00E530DC" w:rsidRDefault="00B671E5" w:rsidP="00B671E5">
      <w:pPr>
        <w:pStyle w:val="ListParagraph"/>
        <w:numPr>
          <w:ilvl w:val="0"/>
          <w:numId w:val="21"/>
        </w:numPr>
        <w:autoSpaceDE w:val="0"/>
        <w:autoSpaceDN w:val="0"/>
        <w:adjustRightInd w:val="0"/>
        <w:ind w:left="1440"/>
        <w:rPr>
          <w:szCs w:val="24"/>
        </w:rPr>
      </w:pPr>
      <w:r w:rsidRPr="00E530DC">
        <w:rPr>
          <w:szCs w:val="24"/>
        </w:rPr>
        <w:t xml:space="preserve">Integrate two appropriate sources. </w:t>
      </w:r>
    </w:p>
    <w:p w14:paraId="5BC44ECB" w14:textId="77777777" w:rsidR="00B671E5" w:rsidRPr="00E530DC" w:rsidRDefault="00B671E5" w:rsidP="00B671E5">
      <w:pPr>
        <w:pStyle w:val="ListParagraph"/>
        <w:numPr>
          <w:ilvl w:val="0"/>
          <w:numId w:val="21"/>
        </w:numPr>
        <w:autoSpaceDE w:val="0"/>
        <w:autoSpaceDN w:val="0"/>
        <w:adjustRightInd w:val="0"/>
        <w:ind w:left="1440"/>
        <w:rPr>
          <w:szCs w:val="24"/>
        </w:rPr>
      </w:pPr>
      <w:r w:rsidRPr="00E530DC">
        <w:rPr>
          <w:szCs w:val="24"/>
        </w:rPr>
        <w:t xml:space="preserve">Have a thesis. </w:t>
      </w:r>
    </w:p>
    <w:p w14:paraId="150FAEB2" w14:textId="77777777" w:rsidR="00B671E5" w:rsidRPr="00E530DC" w:rsidRDefault="00B671E5" w:rsidP="00B671E5">
      <w:pPr>
        <w:pStyle w:val="ListParagraph"/>
        <w:numPr>
          <w:ilvl w:val="0"/>
          <w:numId w:val="21"/>
        </w:numPr>
        <w:autoSpaceDE w:val="0"/>
        <w:autoSpaceDN w:val="0"/>
        <w:adjustRightInd w:val="0"/>
        <w:ind w:left="1440"/>
        <w:rPr>
          <w:szCs w:val="24"/>
        </w:rPr>
      </w:pPr>
      <w:r w:rsidRPr="00E530DC">
        <w:rPr>
          <w:szCs w:val="24"/>
        </w:rPr>
        <w:t xml:space="preserve">Have a title. </w:t>
      </w:r>
    </w:p>
    <w:p w14:paraId="15AD9A30" w14:textId="77777777" w:rsidR="00B671E5" w:rsidRPr="00E530DC" w:rsidRDefault="00B671E5" w:rsidP="00B671E5">
      <w:pPr>
        <w:pStyle w:val="ListParagraph"/>
        <w:numPr>
          <w:ilvl w:val="0"/>
          <w:numId w:val="21"/>
        </w:numPr>
        <w:autoSpaceDE w:val="0"/>
        <w:autoSpaceDN w:val="0"/>
        <w:adjustRightInd w:val="0"/>
        <w:ind w:left="1440"/>
        <w:rPr>
          <w:szCs w:val="24"/>
        </w:rPr>
      </w:pPr>
      <w:r w:rsidRPr="00E530DC">
        <w:rPr>
          <w:szCs w:val="24"/>
        </w:rPr>
        <w:t>Incorporate evidence (i.e., quotations) from the literary text.</w:t>
      </w:r>
    </w:p>
    <w:p w14:paraId="4000EDC4" w14:textId="77777777" w:rsidR="00B671E5" w:rsidRPr="00DD3246" w:rsidRDefault="00B671E5" w:rsidP="00B671E5">
      <w:pPr>
        <w:pStyle w:val="ListParagraph"/>
        <w:numPr>
          <w:ilvl w:val="0"/>
          <w:numId w:val="21"/>
        </w:numPr>
        <w:autoSpaceDE w:val="0"/>
        <w:autoSpaceDN w:val="0"/>
        <w:adjustRightInd w:val="0"/>
        <w:ind w:left="1440"/>
        <w:rPr>
          <w:szCs w:val="24"/>
        </w:rPr>
      </w:pPr>
      <w:r w:rsidRPr="00E530DC">
        <w:rPr>
          <w:szCs w:val="24"/>
        </w:rPr>
        <w:t xml:space="preserve">Have a Works Cited page. </w:t>
      </w:r>
    </w:p>
    <w:p w14:paraId="276F0B81" w14:textId="77777777" w:rsidR="00B671E5" w:rsidRDefault="00B671E5" w:rsidP="00541EB4">
      <w:pPr>
        <w:spacing w:line="360" w:lineRule="auto"/>
        <w:rPr>
          <w:rFonts w:ascii="Times" w:hAnsi="Times" w:cs="Arial"/>
          <w:b/>
          <w:sz w:val="24"/>
          <w:szCs w:val="24"/>
          <w:u w:val="single"/>
        </w:rPr>
      </w:pPr>
    </w:p>
    <w:p w14:paraId="62E704F7" w14:textId="77777777" w:rsidR="00B671E5" w:rsidRDefault="00B671E5" w:rsidP="00541EB4">
      <w:pPr>
        <w:spacing w:line="360" w:lineRule="auto"/>
        <w:rPr>
          <w:rFonts w:ascii="Times" w:hAnsi="Times" w:cs="Arial"/>
          <w:b/>
          <w:sz w:val="24"/>
          <w:szCs w:val="24"/>
          <w:u w:val="single"/>
        </w:rPr>
      </w:pPr>
    </w:p>
    <w:p w14:paraId="09FB0916" w14:textId="36D7D63C" w:rsidR="001A1141" w:rsidRDefault="001A1141" w:rsidP="00541EB4">
      <w:pPr>
        <w:spacing w:line="360" w:lineRule="auto"/>
        <w:rPr>
          <w:rFonts w:ascii="Times" w:eastAsia="Times New Roman" w:hAnsi="Times"/>
          <w:b/>
          <w:color w:val="0000FF"/>
          <w:sz w:val="24"/>
          <w:szCs w:val="24"/>
        </w:rPr>
      </w:pPr>
      <w:r w:rsidRPr="00BE5FC1">
        <w:rPr>
          <w:rFonts w:ascii="Times" w:eastAsia="Times New Roman" w:hAnsi="Times"/>
          <w:b/>
          <w:color w:val="0000FF"/>
          <w:sz w:val="24"/>
          <w:szCs w:val="24"/>
          <w:u w:val="single"/>
        </w:rPr>
        <w:t xml:space="preserve">The following </w:t>
      </w:r>
      <w:r w:rsidR="00C020DB">
        <w:rPr>
          <w:rFonts w:ascii="Times" w:eastAsia="Times New Roman" w:hAnsi="Times"/>
          <w:b/>
          <w:color w:val="0000FF"/>
          <w:sz w:val="24"/>
          <w:szCs w:val="24"/>
          <w:u w:val="single"/>
        </w:rPr>
        <w:t xml:space="preserve">2093 World Literature </w:t>
      </w:r>
      <w:r w:rsidRPr="00BE5FC1">
        <w:rPr>
          <w:rFonts w:ascii="Times" w:eastAsia="Times New Roman" w:hAnsi="Times"/>
          <w:b/>
          <w:color w:val="0000FF"/>
          <w:sz w:val="24"/>
          <w:szCs w:val="24"/>
          <w:u w:val="single"/>
        </w:rPr>
        <w:t>Signature Assignment will be fully explained during class</w:t>
      </w:r>
      <w:r w:rsidRPr="001A1141">
        <w:rPr>
          <w:rFonts w:ascii="Times" w:eastAsia="Times New Roman" w:hAnsi="Times"/>
          <w:b/>
          <w:color w:val="0000FF"/>
          <w:sz w:val="24"/>
          <w:szCs w:val="24"/>
        </w:rPr>
        <w:t xml:space="preserve">. </w:t>
      </w:r>
    </w:p>
    <w:p w14:paraId="0263CD0B" w14:textId="693A9861" w:rsidR="001A1141" w:rsidRPr="001A1141" w:rsidRDefault="001A1141" w:rsidP="001A1141">
      <w:pPr>
        <w:pStyle w:val="ListParagraph"/>
        <w:numPr>
          <w:ilvl w:val="0"/>
          <w:numId w:val="16"/>
        </w:numPr>
        <w:spacing w:line="360" w:lineRule="auto"/>
        <w:rPr>
          <w:rFonts w:eastAsia="Times New Roman"/>
          <w:szCs w:val="24"/>
        </w:rPr>
      </w:pPr>
      <w:r w:rsidRPr="001A1141">
        <w:rPr>
          <w:rFonts w:eastAsia="Times New Roman"/>
          <w:b/>
          <w:color w:val="0000FF"/>
          <w:szCs w:val="24"/>
          <w:u w:val="single"/>
        </w:rPr>
        <w:t>A detailed rubric will be provided</w:t>
      </w:r>
      <w:r w:rsidR="00BE5FC1">
        <w:rPr>
          <w:rFonts w:eastAsia="Times New Roman"/>
          <w:b/>
          <w:color w:val="0000FF"/>
          <w:szCs w:val="24"/>
          <w:u w:val="single"/>
        </w:rPr>
        <w:t xml:space="preserve"> </w:t>
      </w:r>
      <w:r w:rsidRPr="001A1141">
        <w:rPr>
          <w:rFonts w:eastAsia="Times New Roman"/>
          <w:b/>
          <w:color w:val="0000FF"/>
          <w:szCs w:val="24"/>
          <w:u w:val="single"/>
        </w:rPr>
        <w:t>to guide you through the paper</w:t>
      </w:r>
      <w:r w:rsidRPr="001A1141">
        <w:rPr>
          <w:rFonts w:eastAsia="Times New Roman"/>
          <w:szCs w:val="24"/>
        </w:rPr>
        <w:t xml:space="preserve">. </w:t>
      </w:r>
    </w:p>
    <w:p w14:paraId="2EF838F3" w14:textId="77777777" w:rsidR="00C020DB" w:rsidRDefault="00C020DB" w:rsidP="00541EB4">
      <w:pPr>
        <w:spacing w:line="360" w:lineRule="auto"/>
        <w:rPr>
          <w:rFonts w:ascii="Times" w:eastAsia="Times New Roman" w:hAnsi="Times"/>
          <w:b/>
          <w:sz w:val="24"/>
          <w:szCs w:val="24"/>
          <w:u w:val="single"/>
        </w:rPr>
      </w:pPr>
    </w:p>
    <w:p w14:paraId="339FC0CA" w14:textId="226A0E46" w:rsidR="00541EB4" w:rsidRPr="009436FC" w:rsidRDefault="00C020DB" w:rsidP="00541EB4">
      <w:pPr>
        <w:spacing w:line="360" w:lineRule="auto"/>
        <w:rPr>
          <w:rFonts w:ascii="Times" w:eastAsia="Times New Roman" w:hAnsi="Times"/>
          <w:sz w:val="24"/>
          <w:szCs w:val="24"/>
        </w:rPr>
      </w:pPr>
      <w:r w:rsidRPr="00C020DB">
        <w:rPr>
          <w:rFonts w:ascii="Times" w:eastAsia="Times New Roman" w:hAnsi="Times"/>
          <w:b/>
          <w:sz w:val="24"/>
          <w:szCs w:val="24"/>
          <w:u w:val="single"/>
        </w:rPr>
        <w:t xml:space="preserve">World Lit </w:t>
      </w:r>
      <w:r w:rsidR="00A3170D" w:rsidRPr="00C020DB">
        <w:rPr>
          <w:rFonts w:ascii="Times" w:eastAsia="Times New Roman" w:hAnsi="Times"/>
          <w:b/>
          <w:sz w:val="24"/>
          <w:szCs w:val="24"/>
          <w:u w:val="single"/>
        </w:rPr>
        <w:t>Signature Assignment</w:t>
      </w:r>
      <w:r w:rsidR="001A1141">
        <w:rPr>
          <w:rFonts w:ascii="Times" w:eastAsia="Times New Roman" w:hAnsi="Times"/>
          <w:b/>
          <w:sz w:val="24"/>
          <w:szCs w:val="24"/>
          <w:u w:val="single"/>
        </w:rPr>
        <w:t xml:space="preserve"> Overview</w:t>
      </w:r>
      <w:r w:rsidR="00A3170D">
        <w:rPr>
          <w:rFonts w:ascii="Times" w:eastAsia="Times New Roman" w:hAnsi="Times"/>
          <w:sz w:val="24"/>
          <w:szCs w:val="24"/>
        </w:rPr>
        <w:t xml:space="preserve"> for World Literature </w:t>
      </w:r>
      <w:r w:rsidR="001A1141">
        <w:rPr>
          <w:rFonts w:ascii="Times" w:eastAsia="Times New Roman" w:hAnsi="Times"/>
          <w:sz w:val="24"/>
          <w:szCs w:val="24"/>
        </w:rPr>
        <w:t>Fall 20</w:t>
      </w:r>
      <w:r w:rsidR="00BE5FC1">
        <w:rPr>
          <w:rFonts w:ascii="Times" w:eastAsia="Times New Roman" w:hAnsi="Times"/>
          <w:sz w:val="24"/>
          <w:szCs w:val="24"/>
        </w:rPr>
        <w:t>14</w:t>
      </w:r>
      <w:r w:rsidR="001A1141">
        <w:rPr>
          <w:rFonts w:ascii="Times" w:eastAsia="Times New Roman" w:hAnsi="Times"/>
          <w:sz w:val="24"/>
          <w:szCs w:val="24"/>
        </w:rPr>
        <w:tab/>
        <w:t xml:space="preserve"> </w:t>
      </w:r>
    </w:p>
    <w:p w14:paraId="0F7CA065" w14:textId="5D370453" w:rsidR="00C83EB3" w:rsidRDefault="00541EB4" w:rsidP="001A1141">
      <w:pPr>
        <w:pStyle w:val="ListParagraph"/>
        <w:numPr>
          <w:ilvl w:val="0"/>
          <w:numId w:val="15"/>
        </w:numPr>
        <w:spacing w:line="360" w:lineRule="auto"/>
        <w:rPr>
          <w:rFonts w:eastAsia="Times New Roman"/>
        </w:rPr>
      </w:pPr>
      <w:r w:rsidRPr="00541EB4">
        <w:rPr>
          <w:rFonts w:eastAsia="Times New Roman"/>
        </w:rPr>
        <w:t xml:space="preserve">Write a well-organized, effectively developed </w:t>
      </w:r>
      <w:r w:rsidR="005F008A">
        <w:rPr>
          <w:rFonts w:eastAsia="Times New Roman"/>
        </w:rPr>
        <w:t>5-</w:t>
      </w:r>
      <w:r w:rsidRPr="00541EB4">
        <w:rPr>
          <w:rFonts w:eastAsia="Times New Roman"/>
        </w:rPr>
        <w:t xml:space="preserve">page analysis </w:t>
      </w:r>
      <w:r w:rsidR="005F008A">
        <w:rPr>
          <w:rFonts w:eastAsia="Times New Roman"/>
        </w:rPr>
        <w:t>of three sho</w:t>
      </w:r>
      <w:r w:rsidR="00910AFD">
        <w:rPr>
          <w:rFonts w:eastAsia="Times New Roman"/>
        </w:rPr>
        <w:t>rt stories</w:t>
      </w:r>
      <w:r w:rsidR="00800EA3">
        <w:rPr>
          <w:rFonts w:eastAsia="Times New Roman"/>
        </w:rPr>
        <w:t xml:space="preserve"> by Rabindranath Tagore in the context of his </w:t>
      </w:r>
      <w:r w:rsidR="004B065E">
        <w:rPr>
          <w:rFonts w:eastAsia="Times New Roman"/>
        </w:rPr>
        <w:t xml:space="preserve">essay </w:t>
      </w:r>
      <w:r w:rsidR="004B065E" w:rsidRPr="001A1141">
        <w:rPr>
          <w:rFonts w:eastAsia="Times New Roman"/>
          <w:i/>
        </w:rPr>
        <w:t>East and West</w:t>
      </w:r>
      <w:r w:rsidR="00910AFD">
        <w:rPr>
          <w:rFonts w:eastAsia="Times New Roman"/>
          <w:i/>
        </w:rPr>
        <w:t>.</w:t>
      </w:r>
      <w:r w:rsidR="00910AFD">
        <w:rPr>
          <w:rFonts w:eastAsia="Times New Roman"/>
        </w:rPr>
        <w:t xml:space="preserve"> </w:t>
      </w:r>
      <w:r w:rsidR="004B065E">
        <w:rPr>
          <w:rFonts w:eastAsia="Times New Roman"/>
        </w:rPr>
        <w:t xml:space="preserve"> </w:t>
      </w:r>
    </w:p>
    <w:p w14:paraId="1F35D515" w14:textId="01BFC406" w:rsidR="00C83EB3" w:rsidRDefault="005F008A" w:rsidP="001A1141">
      <w:pPr>
        <w:pStyle w:val="ListParagraph"/>
        <w:numPr>
          <w:ilvl w:val="0"/>
          <w:numId w:val="15"/>
        </w:numPr>
        <w:spacing w:line="360" w:lineRule="auto"/>
        <w:rPr>
          <w:rFonts w:eastAsia="Times New Roman"/>
        </w:rPr>
      </w:pPr>
      <w:r>
        <w:rPr>
          <w:rFonts w:eastAsia="Times New Roman"/>
        </w:rPr>
        <w:t xml:space="preserve">In the analysis discuss </w:t>
      </w:r>
      <w:r>
        <w:rPr>
          <w:rFonts w:cs="Arial"/>
        </w:rPr>
        <w:t xml:space="preserve">how the tension between feudal values and Bengal Renaissance </w:t>
      </w:r>
      <w:r w:rsidR="00910AFD">
        <w:rPr>
          <w:rFonts w:cs="Arial"/>
        </w:rPr>
        <w:t>values in Tagore’s works</w:t>
      </w:r>
      <w:r w:rsidR="00110CD0">
        <w:rPr>
          <w:rFonts w:cs="Arial"/>
        </w:rPr>
        <w:t xml:space="preserve"> </w:t>
      </w:r>
      <w:r>
        <w:rPr>
          <w:rFonts w:cs="Arial"/>
        </w:rPr>
        <w:t>strengthened the fabric of Indian society and contributed to India’s fre</w:t>
      </w:r>
      <w:r w:rsidR="00110CD0">
        <w:rPr>
          <w:rFonts w:cs="Arial"/>
        </w:rPr>
        <w:t xml:space="preserve">edom and self-rule </w:t>
      </w:r>
      <w:r w:rsidR="006778BB">
        <w:rPr>
          <w:rFonts w:cs="Arial"/>
        </w:rPr>
        <w:t>during</w:t>
      </w:r>
      <w:r w:rsidR="00B7577E">
        <w:rPr>
          <w:rFonts w:cs="Arial"/>
        </w:rPr>
        <w:t xml:space="preserve"> </w:t>
      </w:r>
      <w:r w:rsidR="000813EB">
        <w:rPr>
          <w:rFonts w:cs="Arial"/>
        </w:rPr>
        <w:t>Britain’s</w:t>
      </w:r>
      <w:r w:rsidR="00110CD0">
        <w:rPr>
          <w:rFonts w:cs="Arial"/>
        </w:rPr>
        <w:t xml:space="preserve"> colonization of India.</w:t>
      </w:r>
      <w:r>
        <w:rPr>
          <w:rFonts w:eastAsia="Times New Roman"/>
        </w:rPr>
        <w:t xml:space="preserve"> </w:t>
      </w:r>
    </w:p>
    <w:p w14:paraId="5C4C8E19" w14:textId="6685C68B" w:rsidR="00541EB4" w:rsidRDefault="00BB5DD5" w:rsidP="001A1141">
      <w:pPr>
        <w:pStyle w:val="ListParagraph"/>
        <w:numPr>
          <w:ilvl w:val="0"/>
          <w:numId w:val="15"/>
        </w:numPr>
        <w:spacing w:line="360" w:lineRule="auto"/>
        <w:rPr>
          <w:rFonts w:eastAsia="Times New Roman"/>
        </w:rPr>
      </w:pPr>
      <w:r>
        <w:rPr>
          <w:rFonts w:eastAsia="Times New Roman"/>
        </w:rPr>
        <w:t>I</w:t>
      </w:r>
      <w:r w:rsidR="00C83EB3">
        <w:rPr>
          <w:rFonts w:eastAsia="Times New Roman"/>
        </w:rPr>
        <w:t xml:space="preserve">nclude at least </w:t>
      </w:r>
      <w:r w:rsidR="00C83EB3" w:rsidRPr="004B065E">
        <w:rPr>
          <w:rFonts w:eastAsia="Times New Roman"/>
        </w:rPr>
        <w:t>three outside sources</w:t>
      </w:r>
      <w:r w:rsidR="00C83EB3">
        <w:rPr>
          <w:rFonts w:eastAsia="Times New Roman"/>
        </w:rPr>
        <w:t xml:space="preserve"> and a correctly formatted MLA Works Cited page of sources</w:t>
      </w:r>
    </w:p>
    <w:p w14:paraId="292B0082" w14:textId="69B939EB" w:rsidR="00BE5FC1" w:rsidRPr="00BE5FC1" w:rsidRDefault="00BE5FC1" w:rsidP="001A1141">
      <w:pPr>
        <w:pStyle w:val="ListParagraph"/>
        <w:numPr>
          <w:ilvl w:val="0"/>
          <w:numId w:val="15"/>
        </w:numPr>
        <w:spacing w:line="360" w:lineRule="auto"/>
        <w:rPr>
          <w:rFonts w:eastAsia="Times New Roman"/>
          <w:color w:val="0000FF"/>
          <w:u w:val="single"/>
        </w:rPr>
      </w:pPr>
      <w:r w:rsidRPr="00BE5FC1">
        <w:rPr>
          <w:rFonts w:eastAsia="Times New Roman"/>
          <w:color w:val="0000FF"/>
        </w:rPr>
        <w:t>1.</w:t>
      </w:r>
      <w:r>
        <w:rPr>
          <w:rFonts w:eastAsia="Times New Roman"/>
          <w:color w:val="0000FF"/>
          <w:u w:val="single"/>
        </w:rPr>
        <w:t xml:space="preserve"> </w:t>
      </w:r>
      <w:r w:rsidRPr="00BE5FC1">
        <w:rPr>
          <w:rFonts w:eastAsia="Times New Roman"/>
          <w:color w:val="0000FF"/>
          <w:u w:val="single"/>
        </w:rPr>
        <w:t xml:space="preserve">Critical Thinking Component of Signature Assignment </w:t>
      </w:r>
    </w:p>
    <w:p w14:paraId="351EC04D" w14:textId="121258C0" w:rsidR="00BB5DD5" w:rsidRDefault="00BB5DD5" w:rsidP="001A1141">
      <w:pPr>
        <w:pStyle w:val="ListParagraph"/>
        <w:numPr>
          <w:ilvl w:val="0"/>
          <w:numId w:val="15"/>
        </w:numPr>
        <w:spacing w:line="360" w:lineRule="auto"/>
        <w:rPr>
          <w:rFonts w:eastAsia="Times New Roman"/>
        </w:rPr>
      </w:pPr>
      <w:r>
        <w:rPr>
          <w:rFonts w:eastAsia="Times New Roman"/>
        </w:rPr>
        <w:t xml:space="preserve">The paper fulfills the signature assignment’s </w:t>
      </w:r>
      <w:r w:rsidRPr="001A141E">
        <w:rPr>
          <w:rFonts w:eastAsia="Times New Roman"/>
          <w:u w:val="single"/>
        </w:rPr>
        <w:t>critical thinking requirement</w:t>
      </w:r>
      <w:r>
        <w:rPr>
          <w:rFonts w:eastAsia="Times New Roman"/>
        </w:rPr>
        <w:t xml:space="preserve"> because the paper necessitates a comparative analysis of </w:t>
      </w:r>
      <w:r w:rsidR="002F768C">
        <w:rPr>
          <w:rFonts w:eastAsia="Times New Roman"/>
        </w:rPr>
        <w:t xml:space="preserve">diametrically opposed </w:t>
      </w:r>
      <w:r>
        <w:rPr>
          <w:rFonts w:eastAsia="Times New Roman"/>
        </w:rPr>
        <w:t>values and</w:t>
      </w:r>
      <w:r w:rsidR="002F768C">
        <w:rPr>
          <w:rFonts w:eastAsia="Times New Roman"/>
        </w:rPr>
        <w:t xml:space="preserve"> reflection on</w:t>
      </w:r>
      <w:r>
        <w:rPr>
          <w:rFonts w:eastAsia="Times New Roman"/>
        </w:rPr>
        <w:t xml:space="preserve"> the </w:t>
      </w:r>
      <w:r w:rsidR="002F768C">
        <w:rPr>
          <w:rFonts w:eastAsia="Times New Roman"/>
        </w:rPr>
        <w:t>mental, emotional, and psychological</w:t>
      </w:r>
      <w:r w:rsidR="00222AF6">
        <w:rPr>
          <w:rFonts w:eastAsia="Times New Roman"/>
        </w:rPr>
        <w:t xml:space="preserve"> effects of those values in</w:t>
      </w:r>
      <w:r w:rsidR="00AB4F6D">
        <w:rPr>
          <w:rFonts w:eastAsia="Times New Roman"/>
        </w:rPr>
        <w:t xml:space="preserve"> a</w:t>
      </w:r>
      <w:r w:rsidR="002F768C">
        <w:rPr>
          <w:rFonts w:eastAsia="Times New Roman"/>
        </w:rPr>
        <w:t xml:space="preserve"> transitional society. The paper asks students to </w:t>
      </w:r>
      <w:r w:rsidR="00AB4F6D" w:rsidRPr="001A141E">
        <w:rPr>
          <w:rFonts w:eastAsia="Times New Roman"/>
          <w:u w:val="single"/>
        </w:rPr>
        <w:t xml:space="preserve">critically assess </w:t>
      </w:r>
      <w:r w:rsidR="002F768C" w:rsidRPr="001A141E">
        <w:rPr>
          <w:rFonts w:eastAsia="Times New Roman"/>
          <w:u w:val="single"/>
        </w:rPr>
        <w:t xml:space="preserve">consequences of </w:t>
      </w:r>
      <w:r w:rsidR="00AB4F6D" w:rsidRPr="001A141E">
        <w:rPr>
          <w:rFonts w:eastAsia="Times New Roman"/>
          <w:u w:val="single"/>
        </w:rPr>
        <w:t xml:space="preserve">contradictory </w:t>
      </w:r>
      <w:r w:rsidR="002F768C" w:rsidRPr="001A141E">
        <w:rPr>
          <w:rFonts w:eastAsia="Times New Roman"/>
          <w:u w:val="single"/>
        </w:rPr>
        <w:t>values</w:t>
      </w:r>
      <w:r w:rsidR="002F768C">
        <w:rPr>
          <w:rFonts w:eastAsia="Times New Roman"/>
        </w:rPr>
        <w:t xml:space="preserve"> </w:t>
      </w:r>
      <w:r w:rsidR="00AB4F6D">
        <w:rPr>
          <w:rFonts w:eastAsia="Times New Roman"/>
        </w:rPr>
        <w:t>that result both in oppression and liberation o</w:t>
      </w:r>
      <w:r w:rsidR="00E95834">
        <w:rPr>
          <w:rFonts w:eastAsia="Times New Roman"/>
        </w:rPr>
        <w:t>f individuals and ultimately of a</w:t>
      </w:r>
      <w:r w:rsidR="00AB4F6D">
        <w:rPr>
          <w:rFonts w:eastAsia="Times New Roman"/>
        </w:rPr>
        <w:t xml:space="preserve"> society itself. </w:t>
      </w:r>
    </w:p>
    <w:p w14:paraId="407A3A63" w14:textId="01EFE3E3" w:rsidR="00BE5FC1" w:rsidRPr="00BE5FC1" w:rsidRDefault="00BE5FC1" w:rsidP="001A1141">
      <w:pPr>
        <w:pStyle w:val="ListParagraph"/>
        <w:numPr>
          <w:ilvl w:val="0"/>
          <w:numId w:val="15"/>
        </w:numPr>
        <w:spacing w:line="360" w:lineRule="auto"/>
        <w:rPr>
          <w:rFonts w:eastAsia="Times New Roman"/>
          <w:color w:val="0000FF"/>
          <w:u w:val="single"/>
        </w:rPr>
      </w:pPr>
      <w:r w:rsidRPr="00BE5FC1">
        <w:rPr>
          <w:rFonts w:eastAsia="Times New Roman"/>
          <w:color w:val="0000FF"/>
        </w:rPr>
        <w:t xml:space="preserve">2. </w:t>
      </w:r>
      <w:r w:rsidRPr="00BE5FC1">
        <w:rPr>
          <w:rFonts w:eastAsia="Times New Roman"/>
          <w:color w:val="0000FF"/>
          <w:u w:val="single"/>
        </w:rPr>
        <w:t xml:space="preserve">Communication Component of Signature Assignment </w:t>
      </w:r>
    </w:p>
    <w:p w14:paraId="68A24CF1" w14:textId="53B1286B" w:rsidR="0087658C" w:rsidRDefault="0087658C" w:rsidP="001A1141">
      <w:pPr>
        <w:pStyle w:val="ListParagraph"/>
        <w:numPr>
          <w:ilvl w:val="0"/>
          <w:numId w:val="15"/>
        </w:numPr>
        <w:spacing w:line="360" w:lineRule="auto"/>
        <w:rPr>
          <w:rFonts w:eastAsia="Times New Roman"/>
        </w:rPr>
      </w:pPr>
      <w:r>
        <w:rPr>
          <w:rFonts w:eastAsia="Times New Roman"/>
        </w:rPr>
        <w:t>The paper fulfills the communication skills requirements through</w:t>
      </w:r>
      <w:r w:rsidR="004B065E">
        <w:rPr>
          <w:rFonts w:eastAsia="Times New Roman"/>
        </w:rPr>
        <w:t xml:space="preserve"> its focus on </w:t>
      </w:r>
      <w:r>
        <w:rPr>
          <w:rFonts w:eastAsia="Times New Roman"/>
        </w:rPr>
        <w:t>clear</w:t>
      </w:r>
      <w:r w:rsidR="004B065E">
        <w:rPr>
          <w:rFonts w:eastAsia="Times New Roman"/>
        </w:rPr>
        <w:t xml:space="preserve">ly articulated perspectives. Students must take a stand </w:t>
      </w:r>
      <w:r w:rsidR="001813C6">
        <w:rPr>
          <w:rFonts w:eastAsia="Times New Roman"/>
        </w:rPr>
        <w:t>and argue persuasively for a</w:t>
      </w:r>
      <w:r w:rsidR="004B065E">
        <w:rPr>
          <w:rFonts w:eastAsia="Times New Roman"/>
        </w:rPr>
        <w:t xml:space="preserve"> position in the paper. Standard requirements of thesis statement, textual support, correctly formatted pap</w:t>
      </w:r>
      <w:r w:rsidR="001A141E">
        <w:rPr>
          <w:rFonts w:eastAsia="Times New Roman"/>
        </w:rPr>
        <w:t xml:space="preserve">ers, and correct mechanics </w:t>
      </w:r>
      <w:r w:rsidR="004B065E">
        <w:rPr>
          <w:rFonts w:eastAsia="Times New Roman"/>
        </w:rPr>
        <w:t xml:space="preserve">help to fulfill the communication requirement. </w:t>
      </w:r>
    </w:p>
    <w:p w14:paraId="340C015A" w14:textId="6B062413" w:rsidR="00BE5FC1" w:rsidRPr="00BE5FC1" w:rsidRDefault="00BE5FC1" w:rsidP="001A1141">
      <w:pPr>
        <w:pStyle w:val="ListParagraph"/>
        <w:numPr>
          <w:ilvl w:val="0"/>
          <w:numId w:val="15"/>
        </w:numPr>
        <w:spacing w:line="360" w:lineRule="auto"/>
        <w:rPr>
          <w:rFonts w:eastAsia="Times New Roman"/>
          <w:color w:val="0000FF"/>
          <w:u w:val="single"/>
        </w:rPr>
      </w:pPr>
      <w:r w:rsidRPr="00BE5FC1">
        <w:rPr>
          <w:rFonts w:eastAsia="Times New Roman"/>
          <w:color w:val="0000FF"/>
        </w:rPr>
        <w:t>3.</w:t>
      </w:r>
      <w:r>
        <w:rPr>
          <w:rFonts w:eastAsia="Times New Roman"/>
          <w:color w:val="0000FF"/>
          <w:u w:val="single"/>
        </w:rPr>
        <w:t xml:space="preserve"> </w:t>
      </w:r>
      <w:r w:rsidRPr="00BE5FC1">
        <w:rPr>
          <w:rFonts w:eastAsia="Times New Roman"/>
          <w:color w:val="0000FF"/>
          <w:u w:val="single"/>
        </w:rPr>
        <w:t xml:space="preserve">Personal Responsibility Component of Signature Assignment </w:t>
      </w:r>
    </w:p>
    <w:p w14:paraId="643EE47A" w14:textId="6CC22DB9" w:rsidR="003F1314" w:rsidRDefault="004B065E" w:rsidP="001A1141">
      <w:pPr>
        <w:pStyle w:val="ListParagraph"/>
        <w:numPr>
          <w:ilvl w:val="0"/>
          <w:numId w:val="15"/>
        </w:numPr>
        <w:spacing w:line="360" w:lineRule="auto"/>
        <w:rPr>
          <w:rFonts w:eastAsia="Times New Roman"/>
        </w:rPr>
      </w:pPr>
      <w:r>
        <w:rPr>
          <w:rFonts w:eastAsia="Times New Roman"/>
        </w:rPr>
        <w:t>Student must demonstrate personal r</w:t>
      </w:r>
      <w:r w:rsidR="00007511">
        <w:rPr>
          <w:rFonts w:eastAsia="Times New Roman"/>
        </w:rPr>
        <w:t>esponsibility on two levels in this assignment.</w:t>
      </w:r>
      <w:r>
        <w:rPr>
          <w:rFonts w:eastAsia="Times New Roman"/>
        </w:rPr>
        <w:t xml:space="preserve"> </w:t>
      </w:r>
    </w:p>
    <w:p w14:paraId="44F6EAAD" w14:textId="545193C2" w:rsidR="003F1314" w:rsidRPr="003F1314" w:rsidRDefault="003F1314" w:rsidP="003F1314">
      <w:pPr>
        <w:pStyle w:val="ListParagraph"/>
        <w:numPr>
          <w:ilvl w:val="0"/>
          <w:numId w:val="15"/>
        </w:numPr>
        <w:spacing w:line="360" w:lineRule="auto"/>
        <w:rPr>
          <w:rFonts w:eastAsia="Times New Roman"/>
          <w:szCs w:val="24"/>
        </w:rPr>
      </w:pPr>
      <w:r w:rsidRPr="003F1314">
        <w:rPr>
          <w:rFonts w:eastAsia="Times New Roman"/>
          <w:color w:val="0000FF"/>
          <w:szCs w:val="24"/>
          <w:u w:val="single"/>
        </w:rPr>
        <w:t>Responsible Integration of Sources</w:t>
      </w:r>
      <w:r w:rsidR="00FD1A0D">
        <w:rPr>
          <w:rFonts w:eastAsia="Times New Roman"/>
          <w:szCs w:val="24"/>
        </w:rPr>
        <w:t xml:space="preserve"> </w:t>
      </w:r>
    </w:p>
    <w:p w14:paraId="547C708E" w14:textId="6BF679C1" w:rsidR="003F1314" w:rsidRPr="00800EA3" w:rsidRDefault="003F1314" w:rsidP="00800EA3">
      <w:pPr>
        <w:pStyle w:val="ListParagraph"/>
        <w:numPr>
          <w:ilvl w:val="0"/>
          <w:numId w:val="15"/>
        </w:numPr>
        <w:spacing w:line="360" w:lineRule="auto"/>
        <w:rPr>
          <w:rFonts w:eastAsia="Times New Roman"/>
        </w:rPr>
      </w:pPr>
      <w:r w:rsidRPr="00541EB4">
        <w:rPr>
          <w:rFonts w:eastAsia="Times New Roman"/>
        </w:rPr>
        <w:t xml:space="preserve">Students must properly integrate material from two secondary sources into their analysis in a way that gives credit to the authors whose ideas and language they are incorporating. </w:t>
      </w:r>
      <w:r w:rsidR="00800EA3">
        <w:rPr>
          <w:rFonts w:eastAsia="Times New Roman"/>
        </w:rPr>
        <w:t xml:space="preserve">Students draw on </w:t>
      </w:r>
      <w:r w:rsidRPr="00800EA3">
        <w:rPr>
          <w:rFonts w:eastAsia="Times New Roman"/>
        </w:rPr>
        <w:t>text</w:t>
      </w:r>
      <w:r w:rsidR="00800EA3">
        <w:rPr>
          <w:rFonts w:eastAsia="Times New Roman"/>
        </w:rPr>
        <w:t>s</w:t>
      </w:r>
      <w:r w:rsidRPr="00800EA3">
        <w:rPr>
          <w:rFonts w:eastAsia="Times New Roman"/>
        </w:rPr>
        <w:t xml:space="preserve"> and secondary sources to communicate an interpretive argument about their chosen text through the lens of social responsibility.</w:t>
      </w:r>
    </w:p>
    <w:p w14:paraId="6FBAB0AC" w14:textId="3967AB51" w:rsidR="004B065E" w:rsidRDefault="00FD1A0D" w:rsidP="001A1141">
      <w:pPr>
        <w:pStyle w:val="ListParagraph"/>
        <w:numPr>
          <w:ilvl w:val="0"/>
          <w:numId w:val="15"/>
        </w:numPr>
        <w:spacing w:line="360" w:lineRule="auto"/>
        <w:rPr>
          <w:rFonts w:eastAsia="Times New Roman"/>
        </w:rPr>
      </w:pPr>
      <w:r>
        <w:rPr>
          <w:rFonts w:eastAsia="Times New Roman"/>
          <w:color w:val="0000FF"/>
        </w:rPr>
        <w:t xml:space="preserve"> </w:t>
      </w:r>
      <w:r w:rsidRPr="00FD1A0D">
        <w:rPr>
          <w:rFonts w:eastAsia="Times New Roman"/>
          <w:color w:val="0000FF"/>
          <w:u w:val="single"/>
        </w:rPr>
        <w:t xml:space="preserve">Encountering Values </w:t>
      </w:r>
      <w:r w:rsidR="004B065E">
        <w:rPr>
          <w:rFonts w:eastAsia="Times New Roman"/>
        </w:rPr>
        <w:t>Another</w:t>
      </w:r>
      <w:r w:rsidR="003F1314">
        <w:rPr>
          <w:rFonts w:eastAsia="Times New Roman"/>
        </w:rPr>
        <w:t xml:space="preserve"> aspect of personal responsibility</w:t>
      </w:r>
      <w:r w:rsidR="00910AFD">
        <w:rPr>
          <w:rFonts w:eastAsia="Times New Roman"/>
        </w:rPr>
        <w:t xml:space="preserve"> in the assignment</w:t>
      </w:r>
      <w:r w:rsidR="004B065E">
        <w:rPr>
          <w:rFonts w:eastAsia="Times New Roman"/>
        </w:rPr>
        <w:t xml:space="preserve"> is that students must engage with </w:t>
      </w:r>
      <w:r w:rsidR="003D1350">
        <w:rPr>
          <w:rFonts w:eastAsia="Times New Roman"/>
        </w:rPr>
        <w:t xml:space="preserve">opposing </w:t>
      </w:r>
      <w:r w:rsidR="004B065E">
        <w:rPr>
          <w:rFonts w:eastAsia="Times New Roman"/>
        </w:rPr>
        <w:t xml:space="preserve">values and consider how </w:t>
      </w:r>
      <w:r w:rsidR="003D1350">
        <w:rPr>
          <w:rFonts w:eastAsia="Times New Roman"/>
        </w:rPr>
        <w:t xml:space="preserve">these </w:t>
      </w:r>
      <w:r w:rsidR="004B065E">
        <w:rPr>
          <w:rFonts w:eastAsia="Times New Roman"/>
        </w:rPr>
        <w:t xml:space="preserve">values have very real consequences in individual, social, and political contexts. </w:t>
      </w:r>
    </w:p>
    <w:p w14:paraId="54FF67AF" w14:textId="65A2D7FA" w:rsidR="00BE5FC1" w:rsidRPr="00BE5FC1" w:rsidRDefault="00BE5FC1" w:rsidP="001A1141">
      <w:pPr>
        <w:pStyle w:val="ListParagraph"/>
        <w:numPr>
          <w:ilvl w:val="0"/>
          <w:numId w:val="15"/>
        </w:numPr>
        <w:spacing w:line="360" w:lineRule="auto"/>
        <w:rPr>
          <w:rFonts w:eastAsia="Times New Roman"/>
          <w:color w:val="0000FF"/>
          <w:u w:val="single"/>
        </w:rPr>
      </w:pPr>
      <w:r w:rsidRPr="00BE5FC1">
        <w:rPr>
          <w:rFonts w:eastAsia="Times New Roman"/>
          <w:color w:val="0000FF"/>
        </w:rPr>
        <w:t>4.</w:t>
      </w:r>
      <w:r>
        <w:rPr>
          <w:rFonts w:eastAsia="Times New Roman"/>
          <w:color w:val="0000FF"/>
          <w:u w:val="single"/>
        </w:rPr>
        <w:t xml:space="preserve"> </w:t>
      </w:r>
      <w:r w:rsidRPr="00BE5FC1">
        <w:rPr>
          <w:rFonts w:eastAsia="Times New Roman"/>
          <w:color w:val="0000FF"/>
          <w:u w:val="single"/>
        </w:rPr>
        <w:t xml:space="preserve">Social Responsibility Component of Signature Assignment </w:t>
      </w:r>
    </w:p>
    <w:p w14:paraId="3D6E8450" w14:textId="41ADA9AE" w:rsidR="001A141E" w:rsidRPr="00740662" w:rsidRDefault="004B065E" w:rsidP="001A1141">
      <w:pPr>
        <w:pStyle w:val="ListParagraph"/>
        <w:numPr>
          <w:ilvl w:val="0"/>
          <w:numId w:val="15"/>
        </w:numPr>
        <w:spacing w:line="360" w:lineRule="auto"/>
        <w:rPr>
          <w:rFonts w:eastAsia="Times New Roman"/>
        </w:rPr>
      </w:pPr>
      <w:r>
        <w:rPr>
          <w:rFonts w:eastAsia="Times New Roman"/>
        </w:rPr>
        <w:t>The paper fulfills the require</w:t>
      </w:r>
      <w:r w:rsidR="00FD3AD5">
        <w:rPr>
          <w:rFonts w:eastAsia="Times New Roman"/>
        </w:rPr>
        <w:t>ment of social</w:t>
      </w:r>
      <w:r w:rsidR="007F4D37">
        <w:rPr>
          <w:rFonts w:eastAsia="Times New Roman"/>
        </w:rPr>
        <w:t xml:space="preserve"> responsibility in that </w:t>
      </w:r>
      <w:r w:rsidR="001A141E">
        <w:rPr>
          <w:rFonts w:eastAsia="Times New Roman"/>
        </w:rPr>
        <w:t xml:space="preserve">Tagore’s literature </w:t>
      </w:r>
      <w:r w:rsidR="00740662">
        <w:rPr>
          <w:rFonts w:eastAsia="Times New Roman"/>
        </w:rPr>
        <w:t xml:space="preserve">and particularly his essay </w:t>
      </w:r>
      <w:r w:rsidR="00740662" w:rsidRPr="00DD1AF8">
        <w:rPr>
          <w:rFonts w:eastAsia="Times New Roman"/>
          <w:i/>
        </w:rPr>
        <w:t>East and West</w:t>
      </w:r>
      <w:r w:rsidR="00D07222">
        <w:rPr>
          <w:rFonts w:eastAsia="Times New Roman"/>
        </w:rPr>
        <w:t xml:space="preserve"> clarify</w:t>
      </w:r>
      <w:r w:rsidR="00740662">
        <w:rPr>
          <w:rFonts w:eastAsia="Times New Roman"/>
        </w:rPr>
        <w:t xml:space="preserve"> a co</w:t>
      </w:r>
      <w:r w:rsidR="00D07222">
        <w:rPr>
          <w:rFonts w:eastAsia="Times New Roman"/>
        </w:rPr>
        <w:t>ntinuum of values and challenge</w:t>
      </w:r>
      <w:r w:rsidR="00740662">
        <w:rPr>
          <w:rFonts w:eastAsia="Times New Roman"/>
        </w:rPr>
        <w:t xml:space="preserve"> readers to become aware of their</w:t>
      </w:r>
      <w:r w:rsidR="000813EB">
        <w:rPr>
          <w:rFonts w:eastAsia="Times New Roman"/>
        </w:rPr>
        <w:t xml:space="preserve"> own</w:t>
      </w:r>
      <w:r w:rsidR="00993935">
        <w:rPr>
          <w:rFonts w:eastAsia="Times New Roman"/>
        </w:rPr>
        <w:t xml:space="preserve"> place</w:t>
      </w:r>
      <w:r w:rsidR="00740662">
        <w:rPr>
          <w:rFonts w:eastAsia="Times New Roman"/>
        </w:rPr>
        <w:t xml:space="preserve"> on this</w:t>
      </w:r>
      <w:r w:rsidR="000813EB">
        <w:rPr>
          <w:rFonts w:eastAsia="Times New Roman"/>
        </w:rPr>
        <w:t xml:space="preserve"> continuum</w:t>
      </w:r>
      <w:r w:rsidR="006C4F8A">
        <w:rPr>
          <w:rFonts w:eastAsia="Times New Roman"/>
        </w:rPr>
        <w:t xml:space="preserve"> as well as the consequences of their position for themselves and for the</w:t>
      </w:r>
      <w:r w:rsidR="00DD1AF8">
        <w:rPr>
          <w:rFonts w:eastAsia="Times New Roman"/>
        </w:rPr>
        <w:t>ir society</w:t>
      </w:r>
      <w:r w:rsidR="006C4F8A">
        <w:rPr>
          <w:rFonts w:eastAsia="Times New Roman"/>
        </w:rPr>
        <w:t>.</w:t>
      </w:r>
      <w:r w:rsidR="00993935">
        <w:rPr>
          <w:rFonts w:eastAsia="Times New Roman"/>
        </w:rPr>
        <w:t xml:space="preserve"> This paper asks students to think through this continuum of values and to analyze</w:t>
      </w:r>
      <w:r w:rsidR="001C31DE">
        <w:rPr>
          <w:rFonts w:eastAsia="Times New Roman"/>
        </w:rPr>
        <w:t xml:space="preserve"> the</w:t>
      </w:r>
      <w:r w:rsidR="00D07222">
        <w:rPr>
          <w:rFonts w:eastAsia="Times New Roman"/>
        </w:rPr>
        <w:t xml:space="preserve"> </w:t>
      </w:r>
      <w:r w:rsidR="00993935">
        <w:rPr>
          <w:rFonts w:eastAsia="Times New Roman"/>
        </w:rPr>
        <w:t>responsibilities individual have</w:t>
      </w:r>
      <w:r w:rsidR="00BE4193">
        <w:rPr>
          <w:rFonts w:eastAsia="Times New Roman"/>
        </w:rPr>
        <w:t xml:space="preserve"> for </w:t>
      </w:r>
      <w:r w:rsidR="00D07222">
        <w:rPr>
          <w:rFonts w:eastAsia="Times New Roman"/>
        </w:rPr>
        <w:t xml:space="preserve">their </w:t>
      </w:r>
      <w:r w:rsidR="00BE4193">
        <w:rPr>
          <w:rFonts w:eastAsia="Times New Roman"/>
        </w:rPr>
        <w:t>v</w:t>
      </w:r>
      <w:r w:rsidR="00993935">
        <w:rPr>
          <w:rFonts w:eastAsia="Times New Roman"/>
        </w:rPr>
        <w:t xml:space="preserve">alues and </w:t>
      </w:r>
      <w:r w:rsidR="00222AF6">
        <w:rPr>
          <w:rFonts w:eastAsia="Times New Roman"/>
        </w:rPr>
        <w:t xml:space="preserve">the </w:t>
      </w:r>
      <w:r w:rsidR="00D07222">
        <w:rPr>
          <w:rFonts w:eastAsia="Times New Roman"/>
        </w:rPr>
        <w:t xml:space="preserve">social </w:t>
      </w:r>
      <w:r w:rsidR="00993935">
        <w:rPr>
          <w:rFonts w:eastAsia="Times New Roman"/>
        </w:rPr>
        <w:t>consequences</w:t>
      </w:r>
      <w:r w:rsidR="00222AF6">
        <w:rPr>
          <w:rFonts w:eastAsia="Times New Roman"/>
        </w:rPr>
        <w:t xml:space="preserve"> of those values</w:t>
      </w:r>
      <w:r w:rsidR="00993935">
        <w:rPr>
          <w:rFonts w:eastAsia="Times New Roman"/>
        </w:rPr>
        <w:t>.</w:t>
      </w:r>
    </w:p>
    <w:p w14:paraId="04F5F6C2" w14:textId="77777777" w:rsidR="00A35699" w:rsidRDefault="00A35699" w:rsidP="00A35699">
      <w:pPr>
        <w:spacing w:line="360" w:lineRule="auto"/>
        <w:rPr>
          <w:rFonts w:eastAsia="Times New Roman"/>
        </w:rPr>
      </w:pPr>
    </w:p>
    <w:p w14:paraId="15C39C04" w14:textId="0C44F928" w:rsidR="00A35699" w:rsidRPr="00A35699" w:rsidRDefault="00A35699" w:rsidP="00A35699">
      <w:pPr>
        <w:spacing w:line="360" w:lineRule="auto"/>
        <w:rPr>
          <w:rFonts w:ascii="Times" w:eastAsia="Times New Roman" w:hAnsi="Times"/>
          <w:b/>
          <w:sz w:val="24"/>
          <w:szCs w:val="24"/>
          <w:u w:val="single"/>
        </w:rPr>
      </w:pPr>
      <w:r w:rsidRPr="00A35699">
        <w:rPr>
          <w:rFonts w:ascii="Times" w:eastAsia="Times New Roman" w:hAnsi="Times"/>
          <w:b/>
          <w:sz w:val="24"/>
          <w:szCs w:val="24"/>
          <w:u w:val="single"/>
        </w:rPr>
        <w:t xml:space="preserve">Writing Resources </w:t>
      </w:r>
    </w:p>
    <w:p w14:paraId="0C90B7B9" w14:textId="3CCCC118" w:rsidR="00541EB4" w:rsidRPr="00A35699" w:rsidRDefault="00541EB4" w:rsidP="00A35699">
      <w:pPr>
        <w:pStyle w:val="ListParagraph"/>
        <w:numPr>
          <w:ilvl w:val="0"/>
          <w:numId w:val="17"/>
        </w:numPr>
        <w:spacing w:line="360" w:lineRule="auto"/>
        <w:rPr>
          <w:rFonts w:eastAsia="Times New Roman"/>
          <w:szCs w:val="24"/>
        </w:rPr>
      </w:pPr>
      <w:r w:rsidRPr="00A35699">
        <w:rPr>
          <w:rFonts w:eastAsia="Times New Roman"/>
          <w:szCs w:val="24"/>
        </w:rPr>
        <w:t xml:space="preserve">The Library offers a quick, on-line plagiarism tutorial: </w:t>
      </w:r>
      <w:r w:rsidRPr="00A35699">
        <w:rPr>
          <w:rFonts w:eastAsia="Times New Roman"/>
          <w:szCs w:val="24"/>
        </w:rPr>
        <w:fldChar w:fldCharType="begin"/>
      </w:r>
      <w:r w:rsidRPr="00A35699">
        <w:rPr>
          <w:rFonts w:eastAsia="Times New Roman"/>
          <w:szCs w:val="24"/>
        </w:rPr>
        <w:instrText xml:space="preserve"> HYPERLINK "https://owa.uta.edu/owa/tiablack@exchange.uta.edu/redir.aspx?C=Sr2A3zxbL0amZBHSivzOZDX8o3KljNFImVZDStdGbiz1Vc8NTX6gVAQlNIFBqDr3bN8zUcV_RxQ.&amp;URL=http%3a%2f%2flibrary.uta.edu%2fplagiarism%2f" \t "_blank" </w:instrText>
      </w:r>
      <w:r w:rsidRPr="00A35699">
        <w:rPr>
          <w:rFonts w:eastAsia="Times New Roman"/>
          <w:szCs w:val="24"/>
        </w:rPr>
        <w:fldChar w:fldCharType="separate"/>
      </w:r>
      <w:r w:rsidRPr="00A35699">
        <w:rPr>
          <w:rStyle w:val="Hyperlink"/>
          <w:rFonts w:eastAsia="Times New Roman"/>
          <w:szCs w:val="24"/>
        </w:rPr>
        <w:t>http://library.uta.edu/plagiarism/</w:t>
      </w:r>
      <w:r w:rsidRPr="00A35699">
        <w:rPr>
          <w:rFonts w:eastAsia="Times New Roman"/>
          <w:szCs w:val="24"/>
        </w:rPr>
        <w:fldChar w:fldCharType="end"/>
      </w:r>
    </w:p>
    <w:p w14:paraId="0C6E3DE2" w14:textId="77777777" w:rsidR="00541EB4" w:rsidRPr="00A35699" w:rsidRDefault="00541EB4" w:rsidP="00F742CC">
      <w:pPr>
        <w:spacing w:line="360" w:lineRule="auto"/>
        <w:rPr>
          <w:rFonts w:ascii="Times" w:hAnsi="Times" w:cs="Arial"/>
          <w:b/>
          <w:sz w:val="24"/>
          <w:szCs w:val="24"/>
          <w:u w:val="single"/>
        </w:rPr>
      </w:pPr>
    </w:p>
    <w:p w14:paraId="5A2BFCF1" w14:textId="77777777" w:rsidR="0087554B" w:rsidRDefault="0087554B" w:rsidP="00F742CC">
      <w:pPr>
        <w:spacing w:line="360" w:lineRule="auto"/>
        <w:rPr>
          <w:rFonts w:ascii="Times" w:hAnsi="Times" w:cs="Arial"/>
          <w:b/>
          <w:sz w:val="24"/>
          <w:szCs w:val="24"/>
          <w:u w:val="single"/>
        </w:rPr>
      </w:pPr>
    </w:p>
    <w:p w14:paraId="4221598C" w14:textId="77777777" w:rsidR="00A35699" w:rsidRDefault="00F742CC" w:rsidP="00F742CC">
      <w:pPr>
        <w:spacing w:line="360" w:lineRule="auto"/>
        <w:rPr>
          <w:rFonts w:ascii="Times" w:hAnsi="Times" w:cs="Arial"/>
          <w:sz w:val="24"/>
          <w:szCs w:val="24"/>
        </w:rPr>
      </w:pPr>
      <w:r w:rsidRPr="00EB1645">
        <w:rPr>
          <w:rFonts w:ascii="Times" w:hAnsi="Times" w:cs="Arial"/>
          <w:b/>
          <w:sz w:val="24"/>
          <w:szCs w:val="24"/>
          <w:u w:val="single"/>
        </w:rPr>
        <w:t>Writing Center</w:t>
      </w:r>
      <w:r w:rsidRPr="00F742CC">
        <w:rPr>
          <w:rFonts w:ascii="Times" w:hAnsi="Times" w:cs="Arial"/>
          <w:b/>
          <w:sz w:val="24"/>
          <w:szCs w:val="24"/>
        </w:rPr>
        <w:t>.</w:t>
      </w:r>
      <w:r w:rsidRPr="00F742CC">
        <w:rPr>
          <w:rFonts w:ascii="Times" w:hAnsi="Times" w:cs="Arial"/>
          <w:sz w:val="24"/>
          <w:szCs w:val="24"/>
        </w:rPr>
        <w:t xml:space="preserve"> </w:t>
      </w:r>
    </w:p>
    <w:p w14:paraId="142501E0" w14:textId="14752BA6" w:rsidR="00F742CC" w:rsidRPr="00A35699" w:rsidRDefault="00F742CC" w:rsidP="00A35699">
      <w:pPr>
        <w:pStyle w:val="ListParagraph"/>
        <w:numPr>
          <w:ilvl w:val="0"/>
          <w:numId w:val="17"/>
        </w:numPr>
        <w:spacing w:line="360" w:lineRule="auto"/>
        <w:rPr>
          <w:rFonts w:cs="Arial"/>
          <w:szCs w:val="24"/>
        </w:rPr>
      </w:pPr>
      <w:r w:rsidRPr="00A35699">
        <w:rPr>
          <w:rFonts w:cs="Arial"/>
          <w:szCs w:val="24"/>
        </w:rPr>
        <w:t xml:space="preserve">The Writing Center, 411 Central Library, offers individual 40-minute sessions to review assignments, </w:t>
      </w:r>
      <w:r w:rsidRPr="00A35699">
        <w:rPr>
          <w:rFonts w:cs="Arial"/>
          <w:i/>
          <w:szCs w:val="24"/>
        </w:rPr>
        <w:t>Quick Hits</w:t>
      </w:r>
      <w:r w:rsidRPr="00A35699">
        <w:rPr>
          <w:rFonts w:cs="Arial"/>
          <w:szCs w:val="24"/>
        </w:rPr>
        <w:t xml:space="preserve"> (5-10 minute quick answers to questions), and workshops on grammar and specific writing projects. Visit </w:t>
      </w:r>
      <w:r w:rsidRPr="00A35699">
        <w:fldChar w:fldCharType="begin"/>
      </w:r>
      <w:r w:rsidRPr="00A35699">
        <w:rPr>
          <w:szCs w:val="24"/>
        </w:rPr>
        <w:instrText xml:space="preserve"> HYPERLINK "https://owa.uta.edu/owa/luket@exchange.uta.edu/redir.aspx?C=jqplelmmw0KcvkWv1pRv_rHS8ofUUtFIXl_CWZTLffEmCPyZf3x4ncUbBmD9p3gSPROCbhSJj7U.&amp;URL=https%3a%2f%2futa.mywconline.com%2f" \t "_blank" </w:instrText>
      </w:r>
      <w:r w:rsidRPr="00A35699">
        <w:fldChar w:fldCharType="separate"/>
      </w:r>
      <w:r w:rsidRPr="00A35699">
        <w:rPr>
          <w:rStyle w:val="Hyperlink"/>
          <w:rFonts w:cs="Arial"/>
          <w:color w:val="auto"/>
          <w:szCs w:val="24"/>
        </w:rPr>
        <w:t>https://uta.mywconline.com/</w:t>
      </w:r>
      <w:r w:rsidRPr="00A35699">
        <w:rPr>
          <w:rStyle w:val="Hyperlink"/>
          <w:rFonts w:cs="Arial"/>
          <w:color w:val="auto"/>
          <w:szCs w:val="24"/>
        </w:rPr>
        <w:fldChar w:fldCharType="end"/>
      </w:r>
      <w:r w:rsidRPr="00A35699">
        <w:rPr>
          <w:rFonts w:cs="Arial"/>
          <w:szCs w:val="24"/>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10" w:history="1">
        <w:r w:rsidRPr="00A35699">
          <w:rPr>
            <w:rStyle w:val="Hyperlink"/>
            <w:rFonts w:cs="Arial"/>
            <w:color w:val="auto"/>
            <w:szCs w:val="24"/>
          </w:rPr>
          <w:t>www.uta.edu/owl/</w:t>
        </w:r>
      </w:hyperlink>
      <w:r w:rsidRPr="00A35699">
        <w:rPr>
          <w:rFonts w:cs="Arial"/>
          <w:szCs w:val="24"/>
        </w:rPr>
        <w:t>.</w:t>
      </w:r>
    </w:p>
    <w:p w14:paraId="6AC5AD51" w14:textId="77777777" w:rsidR="00F742CC" w:rsidRPr="00786C2F" w:rsidRDefault="00F742CC" w:rsidP="00F742CC">
      <w:pPr>
        <w:rPr>
          <w:rFonts w:ascii="Arial" w:hAnsi="Arial" w:cs="Arial"/>
          <w:b/>
          <w:sz w:val="21"/>
          <w:szCs w:val="21"/>
        </w:rPr>
      </w:pPr>
    </w:p>
    <w:p w14:paraId="76AA38C3" w14:textId="4368DDA9" w:rsidR="00D5487D" w:rsidRPr="0083123A" w:rsidRDefault="00A31105" w:rsidP="00F742CC">
      <w:pPr>
        <w:spacing w:line="360" w:lineRule="auto"/>
      </w:pPr>
      <w:r w:rsidRPr="00F742CC">
        <w:rPr>
          <w:szCs w:val="24"/>
        </w:rPr>
        <w:t xml:space="preserve"> </w:t>
      </w:r>
      <w:r w:rsidR="00485C84" w:rsidRPr="00F742CC">
        <w:rPr>
          <w:color w:val="FF0080"/>
        </w:rPr>
        <w:tab/>
      </w:r>
      <w:r w:rsidR="000F4999" w:rsidRPr="00EC6830">
        <w:tab/>
      </w:r>
      <w:r w:rsidR="000E5DEA">
        <w:tab/>
      </w:r>
      <w:r w:rsidR="00765759">
        <w:tab/>
      </w:r>
    </w:p>
    <w:p w14:paraId="5A63A0FD" w14:textId="77777777" w:rsidR="00C92CF7" w:rsidRPr="007E2B9F" w:rsidRDefault="00C92CF7" w:rsidP="00160D7C">
      <w:pPr>
        <w:rPr>
          <w:rFonts w:ascii="Times" w:hAnsi="Times" w:cs="Arial"/>
          <w:b/>
          <w:sz w:val="24"/>
          <w:szCs w:val="21"/>
          <w:u w:val="single"/>
        </w:rPr>
      </w:pPr>
      <w:r w:rsidRPr="007E2B9F">
        <w:rPr>
          <w:rFonts w:ascii="Times" w:hAnsi="Times" w:cs="Arial"/>
          <w:b/>
          <w:sz w:val="24"/>
          <w:szCs w:val="21"/>
          <w:u w:val="single"/>
        </w:rPr>
        <w:t>Student Learning Outcomes</w:t>
      </w:r>
    </w:p>
    <w:p w14:paraId="3B23F788" w14:textId="77777777" w:rsidR="00C92CF7" w:rsidRDefault="00C92CF7" w:rsidP="00C92CF7">
      <w:pPr>
        <w:rPr>
          <w:rFonts w:ascii="Times" w:hAnsi="Times" w:cs="Arial"/>
          <w:b/>
          <w:sz w:val="24"/>
          <w:szCs w:val="21"/>
        </w:rPr>
      </w:pPr>
    </w:p>
    <w:p w14:paraId="6DDBEC47" w14:textId="77777777" w:rsidR="00C92CF7" w:rsidRPr="00C92CF7" w:rsidRDefault="00C92CF7" w:rsidP="00C92CF7">
      <w:pPr>
        <w:spacing w:line="360" w:lineRule="auto"/>
        <w:rPr>
          <w:rFonts w:ascii="Times-Roman" w:hAnsi="Times-Roman"/>
          <w:szCs w:val="26"/>
        </w:rPr>
      </w:pPr>
      <w:r w:rsidRPr="00C92CF7">
        <w:rPr>
          <w:rFonts w:ascii="Times-Roman" w:hAnsi="Times-Roman"/>
          <w:szCs w:val="26"/>
        </w:rPr>
        <w:t xml:space="preserve">WRITING   </w:t>
      </w:r>
    </w:p>
    <w:p w14:paraId="290451C3" w14:textId="77777777" w:rsidR="00C92CF7" w:rsidRPr="00C92CF7" w:rsidRDefault="00C92CF7" w:rsidP="001A1141">
      <w:pPr>
        <w:numPr>
          <w:ilvl w:val="0"/>
          <w:numId w:val="3"/>
        </w:numPr>
        <w:spacing w:line="360" w:lineRule="auto"/>
        <w:rPr>
          <w:rFonts w:ascii="Times-Roman" w:hAnsi="Times-Roman"/>
          <w:szCs w:val="26"/>
        </w:rPr>
      </w:pPr>
      <w:r w:rsidRPr="00C92CF7">
        <w:rPr>
          <w:rFonts w:ascii="Times-Roman" w:hAnsi="Times-Roman"/>
          <w:szCs w:val="26"/>
        </w:rPr>
        <w:t>Respond critically to course material, using synthesis and analysis</w:t>
      </w:r>
    </w:p>
    <w:p w14:paraId="25C163F5" w14:textId="77777777" w:rsidR="00C92CF7" w:rsidRPr="00C92CF7" w:rsidRDefault="00C92CF7" w:rsidP="001A1141">
      <w:pPr>
        <w:numPr>
          <w:ilvl w:val="0"/>
          <w:numId w:val="3"/>
        </w:numPr>
        <w:spacing w:line="360" w:lineRule="auto"/>
        <w:rPr>
          <w:rFonts w:ascii="Times-Roman" w:hAnsi="Times-Roman"/>
          <w:szCs w:val="26"/>
        </w:rPr>
      </w:pPr>
      <w:r w:rsidRPr="00C92CF7">
        <w:rPr>
          <w:rFonts w:ascii="Times-Roman" w:hAnsi="Times-Roman"/>
          <w:szCs w:val="26"/>
        </w:rPr>
        <w:t>Assimilate existing information to formulate new ideas</w:t>
      </w:r>
    </w:p>
    <w:p w14:paraId="072477BD" w14:textId="77777777" w:rsidR="00C92CF7" w:rsidRPr="00C92CF7" w:rsidRDefault="00C92CF7" w:rsidP="001A1141">
      <w:pPr>
        <w:numPr>
          <w:ilvl w:val="0"/>
          <w:numId w:val="3"/>
        </w:numPr>
        <w:spacing w:line="360" w:lineRule="auto"/>
        <w:rPr>
          <w:rFonts w:ascii="Times-Roman" w:hAnsi="Times-Roman"/>
          <w:szCs w:val="26"/>
        </w:rPr>
      </w:pPr>
      <w:r w:rsidRPr="00C92CF7">
        <w:rPr>
          <w:rFonts w:ascii="Times-Roman" w:hAnsi="Times-Roman"/>
          <w:szCs w:val="26"/>
        </w:rPr>
        <w:t>Synthesize information in a spoken form</w:t>
      </w:r>
    </w:p>
    <w:p w14:paraId="1D1236F3" w14:textId="77777777" w:rsidR="00C92CF7" w:rsidRPr="00C92CF7" w:rsidRDefault="00C92CF7" w:rsidP="001A1141">
      <w:pPr>
        <w:numPr>
          <w:ilvl w:val="0"/>
          <w:numId w:val="3"/>
        </w:numPr>
        <w:spacing w:line="360" w:lineRule="auto"/>
        <w:rPr>
          <w:rFonts w:ascii="Times-Roman" w:hAnsi="Times-Roman"/>
          <w:szCs w:val="26"/>
        </w:rPr>
      </w:pPr>
      <w:r w:rsidRPr="00C92CF7">
        <w:rPr>
          <w:rFonts w:ascii="Times-Roman" w:hAnsi="Times-Roman"/>
          <w:szCs w:val="26"/>
        </w:rPr>
        <w:t>Paraphrase ideas from class discussions in oral form</w:t>
      </w:r>
    </w:p>
    <w:p w14:paraId="5ED2BEF9" w14:textId="77777777" w:rsidR="00C92CF7" w:rsidRPr="00C92CF7" w:rsidRDefault="00C92CF7" w:rsidP="001A1141">
      <w:pPr>
        <w:numPr>
          <w:ilvl w:val="0"/>
          <w:numId w:val="3"/>
        </w:numPr>
        <w:spacing w:line="360" w:lineRule="auto"/>
        <w:rPr>
          <w:rFonts w:ascii="Times-Roman" w:hAnsi="Times-Roman"/>
          <w:szCs w:val="26"/>
        </w:rPr>
      </w:pPr>
      <w:r w:rsidRPr="00C92CF7">
        <w:rPr>
          <w:rFonts w:ascii="Times-Roman" w:hAnsi="Times-Roman"/>
          <w:szCs w:val="26"/>
        </w:rPr>
        <w:t>Employ effective collaborative skills in group environments</w:t>
      </w:r>
    </w:p>
    <w:p w14:paraId="55F54739" w14:textId="77777777" w:rsidR="00C92CF7" w:rsidRPr="00C92CF7" w:rsidRDefault="00C92CF7" w:rsidP="001A1141">
      <w:pPr>
        <w:numPr>
          <w:ilvl w:val="0"/>
          <w:numId w:val="3"/>
        </w:numPr>
        <w:spacing w:line="360" w:lineRule="auto"/>
        <w:rPr>
          <w:rFonts w:ascii="Times-Roman" w:hAnsi="Times-Roman"/>
          <w:szCs w:val="26"/>
        </w:rPr>
      </w:pPr>
      <w:r w:rsidRPr="00C92CF7">
        <w:rPr>
          <w:rFonts w:ascii="Times-Roman" w:hAnsi="Times-Roman"/>
          <w:szCs w:val="26"/>
        </w:rPr>
        <w:t>Employ proper grammar, punctuation, spelling in writing</w:t>
      </w:r>
    </w:p>
    <w:p w14:paraId="3DBA3DB5" w14:textId="77777777" w:rsidR="00C92CF7" w:rsidRPr="00C92CF7" w:rsidRDefault="00C92CF7" w:rsidP="001A1141">
      <w:pPr>
        <w:numPr>
          <w:ilvl w:val="0"/>
          <w:numId w:val="3"/>
        </w:numPr>
        <w:spacing w:line="360" w:lineRule="auto"/>
        <w:rPr>
          <w:rFonts w:ascii="Times-Roman" w:hAnsi="Times-Roman"/>
          <w:szCs w:val="26"/>
        </w:rPr>
      </w:pPr>
      <w:r w:rsidRPr="00C92CF7">
        <w:rPr>
          <w:rFonts w:ascii="Times-Roman" w:hAnsi="Times-Roman"/>
          <w:szCs w:val="26"/>
        </w:rPr>
        <w:t>Employ standard MLA guidelines for formatting assignments and  citations</w:t>
      </w:r>
    </w:p>
    <w:p w14:paraId="2CDE2717" w14:textId="77777777" w:rsidR="00C92CF7" w:rsidRPr="00C92CF7" w:rsidRDefault="00C92CF7" w:rsidP="00C92CF7">
      <w:pPr>
        <w:spacing w:line="360" w:lineRule="auto"/>
        <w:rPr>
          <w:rFonts w:ascii="Times-Roman" w:hAnsi="Times-Roman"/>
          <w:szCs w:val="26"/>
        </w:rPr>
      </w:pPr>
      <w:r w:rsidRPr="00C92CF7">
        <w:rPr>
          <w:rFonts w:ascii="Times-Roman" w:hAnsi="Times-Roman"/>
          <w:szCs w:val="26"/>
        </w:rPr>
        <w:t>CRITICAL THINKING AND ANALYSIS</w:t>
      </w:r>
    </w:p>
    <w:p w14:paraId="618E6B21" w14:textId="77777777" w:rsidR="00C92CF7" w:rsidRPr="00C92CF7" w:rsidRDefault="00C92CF7" w:rsidP="001A1141">
      <w:pPr>
        <w:numPr>
          <w:ilvl w:val="0"/>
          <w:numId w:val="4"/>
        </w:numPr>
        <w:spacing w:line="360" w:lineRule="auto"/>
        <w:rPr>
          <w:rFonts w:ascii="Times-Roman" w:hAnsi="Times-Roman"/>
          <w:szCs w:val="26"/>
        </w:rPr>
      </w:pPr>
      <w:r w:rsidRPr="00C92CF7">
        <w:rPr>
          <w:rFonts w:ascii="Times-Roman" w:hAnsi="Times-Roman"/>
          <w:szCs w:val="26"/>
        </w:rPr>
        <w:t>Explain or describe the meanings of literary texts</w:t>
      </w:r>
    </w:p>
    <w:p w14:paraId="2FB0BFA9" w14:textId="77777777" w:rsidR="00C92CF7" w:rsidRPr="00C92CF7" w:rsidRDefault="00C92CF7" w:rsidP="001A1141">
      <w:pPr>
        <w:numPr>
          <w:ilvl w:val="0"/>
          <w:numId w:val="4"/>
        </w:numPr>
        <w:spacing w:line="360" w:lineRule="auto"/>
        <w:rPr>
          <w:rFonts w:ascii="Times-Roman" w:hAnsi="Times-Roman"/>
          <w:szCs w:val="26"/>
        </w:rPr>
      </w:pPr>
      <w:r w:rsidRPr="00C92CF7">
        <w:rPr>
          <w:rFonts w:ascii="Times-Roman" w:hAnsi="Times-Roman"/>
          <w:szCs w:val="26"/>
        </w:rPr>
        <w:t>Identify rhetorical and literary elements in reading materials</w:t>
      </w:r>
    </w:p>
    <w:p w14:paraId="2AB574BD" w14:textId="77777777" w:rsidR="00C92CF7" w:rsidRPr="00C92CF7" w:rsidRDefault="00C92CF7" w:rsidP="001A1141">
      <w:pPr>
        <w:numPr>
          <w:ilvl w:val="0"/>
          <w:numId w:val="4"/>
        </w:numPr>
        <w:spacing w:line="360" w:lineRule="auto"/>
        <w:rPr>
          <w:rFonts w:ascii="Times-Roman" w:hAnsi="Times-Roman"/>
          <w:szCs w:val="26"/>
        </w:rPr>
      </w:pPr>
      <w:r w:rsidRPr="00C92CF7">
        <w:rPr>
          <w:rFonts w:ascii="Times-Roman" w:hAnsi="Times-Roman"/>
          <w:szCs w:val="26"/>
        </w:rPr>
        <w:t>Develop methods and strategies for analyzing and interpreting texts</w:t>
      </w:r>
    </w:p>
    <w:p w14:paraId="0E4C2EEF" w14:textId="77777777" w:rsidR="00C92CF7" w:rsidRPr="00C92CF7" w:rsidRDefault="00C92CF7" w:rsidP="001A1141">
      <w:pPr>
        <w:numPr>
          <w:ilvl w:val="0"/>
          <w:numId w:val="4"/>
        </w:numPr>
        <w:spacing w:line="360" w:lineRule="auto"/>
        <w:rPr>
          <w:rFonts w:ascii="Times-Roman" w:hAnsi="Times-Roman"/>
          <w:szCs w:val="26"/>
        </w:rPr>
      </w:pPr>
      <w:r w:rsidRPr="00C92CF7">
        <w:rPr>
          <w:rFonts w:ascii="Times-Roman" w:hAnsi="Times-Roman"/>
          <w:szCs w:val="26"/>
        </w:rPr>
        <w:t>Develop critical understanding of one’s own writing and writing  process</w:t>
      </w:r>
    </w:p>
    <w:p w14:paraId="1BB14A1D" w14:textId="77777777" w:rsidR="00C92CF7" w:rsidRPr="00C92CF7" w:rsidRDefault="00C92CF7" w:rsidP="001A1141">
      <w:pPr>
        <w:numPr>
          <w:ilvl w:val="0"/>
          <w:numId w:val="4"/>
        </w:numPr>
        <w:spacing w:line="360" w:lineRule="auto"/>
        <w:rPr>
          <w:rFonts w:ascii="Times-Roman" w:hAnsi="Times-Roman"/>
          <w:szCs w:val="26"/>
        </w:rPr>
      </w:pPr>
      <w:r w:rsidRPr="00C92CF7">
        <w:rPr>
          <w:rFonts w:ascii="Times-Roman" w:hAnsi="Times-Roman"/>
          <w:szCs w:val="26"/>
        </w:rPr>
        <w:t>Respond critically to one’s own work and to fellow students’  work</w:t>
      </w:r>
    </w:p>
    <w:p w14:paraId="7B74F25A" w14:textId="77777777" w:rsidR="00C92CF7" w:rsidRPr="00C92CF7" w:rsidRDefault="00C92CF7" w:rsidP="00C92CF7">
      <w:pPr>
        <w:spacing w:line="360" w:lineRule="auto"/>
        <w:rPr>
          <w:rFonts w:ascii="Times-Roman" w:hAnsi="Times-Roman"/>
          <w:szCs w:val="26"/>
        </w:rPr>
      </w:pPr>
      <w:r w:rsidRPr="00C92CF7">
        <w:rPr>
          <w:rFonts w:ascii="Times-Roman" w:hAnsi="Times-Roman"/>
          <w:szCs w:val="26"/>
        </w:rPr>
        <w:t>CONTEXTS</w:t>
      </w:r>
    </w:p>
    <w:p w14:paraId="50827343" w14:textId="77777777" w:rsidR="00C92CF7" w:rsidRPr="00C92CF7" w:rsidRDefault="00C92CF7" w:rsidP="001A1141">
      <w:pPr>
        <w:numPr>
          <w:ilvl w:val="0"/>
          <w:numId w:val="2"/>
        </w:numPr>
        <w:spacing w:line="360" w:lineRule="auto"/>
        <w:rPr>
          <w:rFonts w:ascii="Times-Roman" w:hAnsi="Times-Roman"/>
          <w:szCs w:val="26"/>
        </w:rPr>
      </w:pPr>
      <w:r w:rsidRPr="00C92CF7">
        <w:rPr>
          <w:rFonts w:ascii="Times-Roman" w:hAnsi="Times-Roman"/>
          <w:szCs w:val="26"/>
        </w:rPr>
        <w:t>Identify and explain historical, literary, and social/political context</w:t>
      </w:r>
    </w:p>
    <w:p w14:paraId="378CA1E3" w14:textId="77777777" w:rsidR="00C92CF7" w:rsidRPr="00C92CF7" w:rsidRDefault="00C92CF7" w:rsidP="001A1141">
      <w:pPr>
        <w:numPr>
          <w:ilvl w:val="0"/>
          <w:numId w:val="2"/>
        </w:numPr>
        <w:spacing w:line="360" w:lineRule="auto"/>
        <w:rPr>
          <w:rFonts w:ascii="Times-Roman" w:hAnsi="Times-Roman"/>
          <w:szCs w:val="26"/>
        </w:rPr>
      </w:pPr>
      <w:r w:rsidRPr="00C92CF7">
        <w:rPr>
          <w:rFonts w:ascii="Times-Roman" w:hAnsi="Times-Roman"/>
          <w:szCs w:val="26"/>
        </w:rPr>
        <w:t>Analyze and critique historical,  literary, and social/political contexts</w:t>
      </w:r>
    </w:p>
    <w:p w14:paraId="292B656C" w14:textId="77777777" w:rsidR="00C92CF7" w:rsidRPr="00C92CF7" w:rsidRDefault="00C92CF7" w:rsidP="001A1141">
      <w:pPr>
        <w:numPr>
          <w:ilvl w:val="0"/>
          <w:numId w:val="2"/>
        </w:numPr>
        <w:spacing w:line="360" w:lineRule="auto"/>
        <w:rPr>
          <w:rFonts w:ascii="Times-Roman" w:hAnsi="Times-Roman"/>
          <w:szCs w:val="26"/>
        </w:rPr>
      </w:pPr>
      <w:r w:rsidRPr="00C92CF7">
        <w:rPr>
          <w:rFonts w:ascii="Times-Roman" w:hAnsi="Times-Roman"/>
          <w:szCs w:val="26"/>
        </w:rPr>
        <w:t>Apply knowledge of context to the analysis of texts</w:t>
      </w:r>
    </w:p>
    <w:p w14:paraId="00DE9F8E" w14:textId="77777777" w:rsidR="00C92CF7" w:rsidRPr="00C92CF7" w:rsidRDefault="00C92CF7" w:rsidP="001A1141">
      <w:pPr>
        <w:numPr>
          <w:ilvl w:val="0"/>
          <w:numId w:val="2"/>
        </w:numPr>
        <w:spacing w:line="360" w:lineRule="auto"/>
        <w:rPr>
          <w:rFonts w:ascii="Times-Roman" w:hAnsi="Times-Roman"/>
          <w:szCs w:val="26"/>
        </w:rPr>
      </w:pPr>
      <w:r w:rsidRPr="00C92CF7">
        <w:rPr>
          <w:rFonts w:ascii="Times-Roman" w:hAnsi="Times-Roman"/>
          <w:szCs w:val="26"/>
        </w:rPr>
        <w:t>Explain and analyze how context shapes the composition, reception and  interpretation of texts</w:t>
      </w:r>
    </w:p>
    <w:p w14:paraId="779BAA5A" w14:textId="77777777" w:rsidR="00C92CF7" w:rsidRPr="00C92CF7" w:rsidRDefault="00C92CF7" w:rsidP="001A1141">
      <w:pPr>
        <w:numPr>
          <w:ilvl w:val="0"/>
          <w:numId w:val="2"/>
        </w:numPr>
        <w:spacing w:line="360" w:lineRule="auto"/>
        <w:rPr>
          <w:rFonts w:ascii="Times-Roman" w:hAnsi="Times-Roman"/>
          <w:szCs w:val="26"/>
        </w:rPr>
      </w:pPr>
      <w:r w:rsidRPr="00C92CF7">
        <w:rPr>
          <w:rFonts w:ascii="Times-Roman" w:hAnsi="Times-Roman"/>
          <w:szCs w:val="26"/>
        </w:rPr>
        <w:t>Apply knowledge of context to the analysis of texts</w:t>
      </w:r>
    </w:p>
    <w:p w14:paraId="29E33F80" w14:textId="77777777" w:rsidR="00C92CF7" w:rsidRPr="00C92CF7" w:rsidRDefault="00C92CF7" w:rsidP="001A1141">
      <w:pPr>
        <w:numPr>
          <w:ilvl w:val="0"/>
          <w:numId w:val="2"/>
        </w:numPr>
        <w:spacing w:line="360" w:lineRule="auto"/>
      </w:pPr>
      <w:r w:rsidRPr="00C92CF7">
        <w:rPr>
          <w:rFonts w:ascii="Times-Roman" w:hAnsi="Times-Roman"/>
          <w:szCs w:val="26"/>
        </w:rPr>
        <w:t>Compare and contrast major themes, issues, or topics in more than one  text</w:t>
      </w:r>
    </w:p>
    <w:p w14:paraId="0E07D9CF" w14:textId="77777777" w:rsidR="00C92CF7" w:rsidRPr="00C92CF7" w:rsidRDefault="00C92CF7" w:rsidP="00C92CF7">
      <w:pPr>
        <w:spacing w:line="360" w:lineRule="auto"/>
        <w:rPr>
          <w:rFonts w:ascii="Times-Roman" w:hAnsi="Times-Roman"/>
          <w:szCs w:val="26"/>
        </w:rPr>
      </w:pPr>
      <w:r w:rsidRPr="00C92CF7">
        <w:rPr>
          <w:rFonts w:ascii="Times-Roman" w:hAnsi="Times-Roman"/>
          <w:szCs w:val="26"/>
        </w:rPr>
        <w:t>RESEARCH  </w:t>
      </w:r>
    </w:p>
    <w:p w14:paraId="5E3B988A" w14:textId="77777777" w:rsidR="00C92CF7" w:rsidRPr="00C92CF7" w:rsidRDefault="00C92CF7" w:rsidP="001A1141">
      <w:pPr>
        <w:numPr>
          <w:ilvl w:val="0"/>
          <w:numId w:val="6"/>
        </w:numPr>
        <w:spacing w:line="360" w:lineRule="auto"/>
        <w:rPr>
          <w:rFonts w:ascii="Times-Roman" w:hAnsi="Times-Roman"/>
          <w:szCs w:val="26"/>
        </w:rPr>
      </w:pPr>
      <w:r w:rsidRPr="00C92CF7">
        <w:rPr>
          <w:rFonts w:ascii="Times-Roman" w:hAnsi="Times-Roman"/>
          <w:szCs w:val="26"/>
        </w:rPr>
        <w:t>Identify and locate a variety of sources relevant to a research topic</w:t>
      </w:r>
    </w:p>
    <w:p w14:paraId="2F57C4C5" w14:textId="77777777" w:rsidR="00C92CF7" w:rsidRPr="00C92CF7" w:rsidRDefault="00C92CF7" w:rsidP="001A1141">
      <w:pPr>
        <w:numPr>
          <w:ilvl w:val="0"/>
          <w:numId w:val="6"/>
        </w:numPr>
        <w:spacing w:line="360" w:lineRule="auto"/>
        <w:rPr>
          <w:rFonts w:ascii="Times-Roman" w:hAnsi="Times-Roman"/>
          <w:szCs w:val="26"/>
        </w:rPr>
      </w:pPr>
      <w:r w:rsidRPr="00C92CF7">
        <w:rPr>
          <w:rFonts w:ascii="Times-Roman" w:hAnsi="Times-Roman"/>
          <w:szCs w:val="26"/>
        </w:rPr>
        <w:t>Appropriately apply  primary and secondary sources</w:t>
      </w:r>
    </w:p>
    <w:p w14:paraId="55247CDA" w14:textId="77777777" w:rsidR="00C92CF7" w:rsidRPr="00C92CF7" w:rsidRDefault="00C92CF7" w:rsidP="001A1141">
      <w:pPr>
        <w:numPr>
          <w:ilvl w:val="0"/>
          <w:numId w:val="6"/>
        </w:numPr>
        <w:spacing w:line="360" w:lineRule="auto"/>
        <w:rPr>
          <w:rFonts w:ascii="Times-Roman" w:hAnsi="Times-Roman"/>
          <w:szCs w:val="26"/>
        </w:rPr>
      </w:pPr>
      <w:r w:rsidRPr="00C92CF7">
        <w:rPr>
          <w:rFonts w:ascii="Times-Roman" w:hAnsi="Times-Roman"/>
          <w:szCs w:val="26"/>
        </w:rPr>
        <w:t>Integrate secondary materials into writing assignments through  paraphrase, quotation, and/or summary</w:t>
      </w:r>
    </w:p>
    <w:p w14:paraId="73D69561" w14:textId="77777777" w:rsidR="00C92CF7" w:rsidRPr="00C92CF7" w:rsidRDefault="00C92CF7" w:rsidP="001A1141">
      <w:pPr>
        <w:numPr>
          <w:ilvl w:val="0"/>
          <w:numId w:val="6"/>
        </w:numPr>
        <w:spacing w:line="360" w:lineRule="auto"/>
        <w:rPr>
          <w:rFonts w:ascii="Times-Roman" w:hAnsi="Times-Roman"/>
          <w:szCs w:val="26"/>
        </w:rPr>
      </w:pPr>
      <w:r w:rsidRPr="00C92CF7">
        <w:rPr>
          <w:rFonts w:ascii="Times-Roman" w:hAnsi="Times-Roman"/>
          <w:szCs w:val="26"/>
        </w:rPr>
        <w:t>Utilize proper MLA citation and bibliographic form</w:t>
      </w:r>
    </w:p>
    <w:p w14:paraId="0A2D9072" w14:textId="77777777" w:rsidR="00C92CF7" w:rsidRPr="00C92CF7" w:rsidRDefault="00C92CF7" w:rsidP="00C92CF7">
      <w:pPr>
        <w:spacing w:line="360" w:lineRule="auto"/>
      </w:pPr>
      <w:r w:rsidRPr="00C92CF7">
        <w:rPr>
          <w:rFonts w:ascii="Times-Roman" w:hAnsi="Times-Roman"/>
          <w:szCs w:val="26"/>
        </w:rPr>
        <w:t>COURSE MATERIAL</w:t>
      </w:r>
    </w:p>
    <w:p w14:paraId="110B0F9A" w14:textId="77777777" w:rsidR="00C92CF7" w:rsidRPr="00C92CF7" w:rsidRDefault="00C92CF7" w:rsidP="001A1141">
      <w:pPr>
        <w:numPr>
          <w:ilvl w:val="0"/>
          <w:numId w:val="5"/>
        </w:numPr>
        <w:spacing w:line="360" w:lineRule="auto"/>
        <w:rPr>
          <w:rFonts w:ascii="Times-Roman" w:hAnsi="Times-Roman"/>
          <w:szCs w:val="26"/>
        </w:rPr>
      </w:pPr>
      <w:r w:rsidRPr="00C92CF7">
        <w:rPr>
          <w:rFonts w:ascii="Times-Roman" w:hAnsi="Times-Roman"/>
          <w:szCs w:val="26"/>
        </w:rPr>
        <w:t xml:space="preserve">Identify and describe thematic, cultural, and contextual similarities and differences among world literature: ancient to contemporary </w:t>
      </w:r>
    </w:p>
    <w:p w14:paraId="04EC2173" w14:textId="77777777" w:rsidR="00610F2A" w:rsidRDefault="00610F2A" w:rsidP="00C92CF7">
      <w:pPr>
        <w:spacing w:line="360" w:lineRule="auto"/>
        <w:rPr>
          <w:rFonts w:ascii="Times" w:hAnsi="Times" w:cs="Arial"/>
          <w:b/>
          <w:bCs/>
          <w:color w:val="000000"/>
          <w:sz w:val="24"/>
        </w:rPr>
      </w:pPr>
    </w:p>
    <w:p w14:paraId="71CBFEFC" w14:textId="093DD5B6" w:rsidR="00610F2A" w:rsidRPr="00610F2A" w:rsidRDefault="00082CC0" w:rsidP="00610F2A">
      <w:pPr>
        <w:pStyle w:val="NormalWeb"/>
        <w:spacing w:before="0" w:beforeAutospacing="0" w:after="0" w:afterAutospacing="0" w:line="360" w:lineRule="auto"/>
        <w:rPr>
          <w:rFonts w:ascii="Times" w:hAnsi="Times" w:cs="Arial"/>
        </w:rPr>
      </w:pPr>
      <w:r w:rsidRPr="00C26446">
        <w:rPr>
          <w:rFonts w:ascii="Times" w:hAnsi="Times" w:cs="Arial"/>
          <w:b/>
          <w:color w:val="0000FF"/>
          <w:u w:val="single"/>
        </w:rPr>
        <w:t>Last Day to Drop Oct. 30</w:t>
      </w:r>
      <w:r>
        <w:rPr>
          <w:rFonts w:ascii="Times" w:hAnsi="Times" w:cs="Arial"/>
          <w:b/>
          <w:u w:val="single"/>
        </w:rPr>
        <w:t xml:space="preserve"> &amp; </w:t>
      </w:r>
      <w:r w:rsidR="00610F2A" w:rsidRPr="00610F2A">
        <w:rPr>
          <w:rFonts w:ascii="Times" w:hAnsi="Times" w:cs="Arial"/>
          <w:b/>
          <w:u w:val="single"/>
        </w:rPr>
        <w:t>Drop Policy</w:t>
      </w:r>
      <w:r w:rsidR="00610F2A" w:rsidRPr="00610F2A">
        <w:rPr>
          <w:rFonts w:ascii="Times" w:hAnsi="Times" w:cs="Arial"/>
          <w:b/>
        </w:rPr>
        <w:t xml:space="preserve">: </w:t>
      </w:r>
      <w:r w:rsidR="00610F2A" w:rsidRPr="00610F2A">
        <w:rPr>
          <w:rFonts w:ascii="Times" w:hAnsi="Times"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610F2A" w:rsidRPr="00610F2A">
        <w:rPr>
          <w:rStyle w:val="Strong"/>
          <w:rFonts w:ascii="Times" w:hAnsi="Times" w:cs="Arial"/>
        </w:rPr>
        <w:t>Students will not be automatically dropped for non-attendance</w:t>
      </w:r>
      <w:r w:rsidR="00610F2A" w:rsidRPr="00610F2A">
        <w:rPr>
          <w:rFonts w:ascii="Times" w:hAnsi="Times" w:cs="Arial"/>
        </w:rPr>
        <w:t>. Repayment of certain types of financial aid administered through the University may be required as the result of dropping classes or withdrawing. For more information, contact the Office of Financial Aid and Scholarships (</w:t>
      </w:r>
      <w:hyperlink r:id="rId11" w:history="1">
        <w:r w:rsidR="00610F2A" w:rsidRPr="00610F2A">
          <w:rPr>
            <w:rStyle w:val="Hyperlink"/>
            <w:rFonts w:ascii="Times" w:eastAsia="Times" w:hAnsi="Times" w:cs="Arial"/>
          </w:rPr>
          <w:t>http://wweb.uta.edu/aao/fao/</w:t>
        </w:r>
      </w:hyperlink>
      <w:r w:rsidR="00610F2A" w:rsidRPr="00610F2A">
        <w:rPr>
          <w:rFonts w:ascii="Times" w:hAnsi="Times" w:cs="Arial"/>
        </w:rPr>
        <w:t>).</w:t>
      </w:r>
    </w:p>
    <w:p w14:paraId="3A01EAF4" w14:textId="77777777" w:rsidR="00610F2A" w:rsidRDefault="00610F2A" w:rsidP="00C92CF7">
      <w:pPr>
        <w:spacing w:line="360" w:lineRule="auto"/>
        <w:rPr>
          <w:rFonts w:ascii="Times" w:hAnsi="Times" w:cs="Arial"/>
          <w:b/>
          <w:bCs/>
          <w:color w:val="000000"/>
          <w:sz w:val="24"/>
        </w:rPr>
      </w:pPr>
    </w:p>
    <w:p w14:paraId="4FA49090" w14:textId="07C2F013" w:rsidR="002E157C" w:rsidRPr="002E157C" w:rsidRDefault="002E157C" w:rsidP="00843194">
      <w:pPr>
        <w:spacing w:line="360" w:lineRule="auto"/>
        <w:rPr>
          <w:rFonts w:ascii="Times" w:hAnsi="Times"/>
          <w:sz w:val="24"/>
          <w:szCs w:val="24"/>
        </w:rPr>
      </w:pPr>
      <w:r w:rsidRPr="00843194">
        <w:rPr>
          <w:rFonts w:ascii="Times" w:hAnsi="Times"/>
          <w:b/>
          <w:sz w:val="24"/>
          <w:szCs w:val="24"/>
          <w:u w:val="single"/>
        </w:rPr>
        <w:t>Americans with Disabilities Act</w:t>
      </w:r>
      <w:r w:rsidRPr="002E157C">
        <w:rPr>
          <w:rFonts w:ascii="Times" w:hAnsi="Times"/>
          <w:sz w:val="24"/>
          <w:szCs w:val="24"/>
        </w:rPr>
        <w:t xml:space="preserve">: 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Pr="002E157C">
          <w:rPr>
            <w:rFonts w:ascii="Times" w:hAnsi="Times"/>
            <w:sz w:val="24"/>
            <w:szCs w:val="24"/>
          </w:rPr>
          <w:t>www.uta.edu/disability</w:t>
        </w:r>
      </w:hyperlink>
      <w:r w:rsidRPr="002E157C">
        <w:rPr>
          <w:rFonts w:ascii="Times" w:hAnsi="Times"/>
          <w:sz w:val="24"/>
          <w:szCs w:val="24"/>
        </w:rPr>
        <w:t xml:space="preserve"> or by calling the Office for Students with Disabilities at (817) 272-3364.</w:t>
      </w:r>
    </w:p>
    <w:p w14:paraId="774AB635" w14:textId="77777777" w:rsidR="002E157C" w:rsidRPr="002E157C" w:rsidRDefault="002E157C" w:rsidP="00843194">
      <w:pPr>
        <w:spacing w:line="360" w:lineRule="auto"/>
        <w:rPr>
          <w:rFonts w:ascii="Times" w:hAnsi="Times"/>
          <w:sz w:val="24"/>
          <w:szCs w:val="24"/>
        </w:rPr>
      </w:pPr>
    </w:p>
    <w:p w14:paraId="083CFD8D" w14:textId="77777777" w:rsidR="002E157C" w:rsidRPr="002E157C" w:rsidRDefault="002E157C" w:rsidP="00843194">
      <w:pPr>
        <w:spacing w:line="360" w:lineRule="auto"/>
        <w:rPr>
          <w:rFonts w:ascii="Times" w:hAnsi="Times"/>
          <w:sz w:val="24"/>
          <w:szCs w:val="24"/>
        </w:rPr>
      </w:pPr>
      <w:r w:rsidRPr="00843194">
        <w:rPr>
          <w:rFonts w:ascii="Times" w:hAnsi="Times"/>
          <w:b/>
          <w:sz w:val="24"/>
          <w:szCs w:val="24"/>
          <w:u w:val="single"/>
        </w:rPr>
        <w:t>Title IX:</w:t>
      </w:r>
      <w:r w:rsidRPr="002E157C">
        <w:rPr>
          <w:rFonts w:ascii="Times" w:hAnsi="Times"/>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3" w:history="1">
        <w:r w:rsidRPr="002E157C">
          <w:rPr>
            <w:rFonts w:ascii="Times" w:hAnsi="Times"/>
            <w:sz w:val="24"/>
            <w:szCs w:val="24"/>
          </w:rPr>
          <w:t>www.uta.edu/titleIX</w:t>
        </w:r>
      </w:hyperlink>
      <w:r w:rsidRPr="002E157C">
        <w:rPr>
          <w:rFonts w:ascii="Times" w:hAnsi="Times"/>
          <w:sz w:val="24"/>
          <w:szCs w:val="24"/>
        </w:rPr>
        <w:t>.</w:t>
      </w:r>
    </w:p>
    <w:p w14:paraId="4B0666DA" w14:textId="77777777" w:rsidR="002E157C" w:rsidRDefault="002E157C" w:rsidP="00C92CF7">
      <w:pPr>
        <w:spacing w:line="360" w:lineRule="auto"/>
        <w:rPr>
          <w:rFonts w:ascii="Times" w:hAnsi="Times" w:cs="Arial"/>
          <w:b/>
          <w:bCs/>
          <w:color w:val="000000"/>
          <w:sz w:val="24"/>
        </w:rPr>
      </w:pPr>
    </w:p>
    <w:p w14:paraId="114764FE" w14:textId="41AF9F0C" w:rsidR="00C92CF7" w:rsidRPr="00556B60" w:rsidRDefault="00C92CF7" w:rsidP="00556B60">
      <w:pPr>
        <w:spacing w:line="360" w:lineRule="auto"/>
        <w:rPr>
          <w:rFonts w:ascii="Times" w:hAnsi="Times" w:cs="Arial"/>
          <w:color w:val="000000"/>
          <w:sz w:val="24"/>
          <w:szCs w:val="24"/>
        </w:rPr>
      </w:pPr>
      <w:r w:rsidRPr="00556B60">
        <w:rPr>
          <w:rFonts w:ascii="Times" w:hAnsi="Times" w:cs="Arial"/>
          <w:b/>
          <w:bCs/>
          <w:color w:val="000000"/>
          <w:sz w:val="24"/>
          <w:szCs w:val="24"/>
          <w:u w:val="single"/>
        </w:rPr>
        <w:t>Academic Integrity</w:t>
      </w:r>
      <w:r w:rsidRPr="00556B60">
        <w:rPr>
          <w:rFonts w:ascii="Times" w:hAnsi="Times" w:cs="Arial"/>
          <w:b/>
          <w:bCs/>
          <w:color w:val="000000"/>
          <w:sz w:val="24"/>
          <w:szCs w:val="24"/>
        </w:rPr>
        <w:t xml:space="preserve">: </w:t>
      </w:r>
    </w:p>
    <w:p w14:paraId="2B1FB109" w14:textId="77010D9A" w:rsidR="00556B60" w:rsidRPr="00556B60" w:rsidRDefault="00556B60" w:rsidP="00556B60">
      <w:pPr>
        <w:keepNext/>
        <w:spacing w:line="360" w:lineRule="auto"/>
        <w:rPr>
          <w:rFonts w:ascii="Times" w:hAnsi="Times" w:cs="Arial"/>
          <w:sz w:val="24"/>
          <w:szCs w:val="24"/>
        </w:rPr>
      </w:pPr>
      <w:r w:rsidRPr="00556B60">
        <w:rPr>
          <w:rFonts w:ascii="Times" w:hAnsi="Times" w:cs="Arial"/>
          <w:sz w:val="24"/>
          <w:szCs w:val="24"/>
        </w:rPr>
        <w:t>Students enrolled all UT Arlington courses are expected to adhere to the UT Arlington Honor Code:</w:t>
      </w:r>
    </w:p>
    <w:p w14:paraId="79D77C5C" w14:textId="77777777" w:rsidR="00556B60" w:rsidRPr="00556B60" w:rsidRDefault="00556B60" w:rsidP="00556B60">
      <w:pPr>
        <w:pStyle w:val="Default"/>
        <w:spacing w:after="80"/>
        <w:ind w:left="720" w:right="432"/>
        <w:jc w:val="both"/>
        <w:rPr>
          <w:rFonts w:ascii="Times" w:hAnsi="Times" w:cs="Arial"/>
          <w:i/>
        </w:rPr>
      </w:pPr>
      <w:r w:rsidRPr="00556B60">
        <w:rPr>
          <w:rFonts w:ascii="Times" w:hAnsi="Times" w:cs="Arial"/>
          <w:i/>
        </w:rPr>
        <w:t xml:space="preserve">I pledge, on my honor, to uphold UT Arlington’s tradition of academic integrity, a tradition that values hard work and honest effort in the pursuit of academic excellence. </w:t>
      </w:r>
    </w:p>
    <w:p w14:paraId="30C02054" w14:textId="7E73C341" w:rsidR="00556B60" w:rsidRPr="00556B60" w:rsidRDefault="00556B60" w:rsidP="00556B60">
      <w:pPr>
        <w:pStyle w:val="Default"/>
        <w:spacing w:after="80"/>
        <w:ind w:left="720" w:right="432"/>
        <w:jc w:val="both"/>
        <w:rPr>
          <w:rFonts w:ascii="Times" w:hAnsi="Times" w:cs="Arial"/>
          <w:i/>
        </w:rPr>
      </w:pPr>
      <w:r w:rsidRPr="00556B60">
        <w:rPr>
          <w:rFonts w:ascii="Times" w:hAnsi="Times"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55A4F202" w14:textId="77777777" w:rsidR="00556B60" w:rsidRPr="00556B60" w:rsidRDefault="00556B60" w:rsidP="00556B60">
      <w:pPr>
        <w:keepNext/>
        <w:spacing w:line="360" w:lineRule="auto"/>
        <w:rPr>
          <w:rFonts w:ascii="Times" w:hAnsi="Times" w:cs="Arial"/>
          <w:sz w:val="24"/>
          <w:szCs w:val="24"/>
        </w:rPr>
      </w:pPr>
      <w:r w:rsidRPr="00556B60">
        <w:rPr>
          <w:rFonts w:ascii="Times" w:hAnsi="Times" w:cs="Arial"/>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556B60">
        <w:rPr>
          <w:rFonts w:ascii="Times" w:hAnsi="Times" w:cs="Arial"/>
          <w:i/>
          <w:sz w:val="24"/>
          <w:szCs w:val="24"/>
        </w:rPr>
        <w:t>Regents’ Rule</w:t>
      </w:r>
      <w:r w:rsidRPr="00556B60">
        <w:rPr>
          <w:rFonts w:ascii="Times" w:hAnsi="Times" w:cs="Arial"/>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7AFA1CEA" w14:textId="77777777" w:rsidR="00C92CF7" w:rsidRPr="00C92CF7" w:rsidRDefault="00C92CF7" w:rsidP="00C92CF7">
      <w:pPr>
        <w:spacing w:line="360" w:lineRule="auto"/>
        <w:rPr>
          <w:rFonts w:ascii="Times" w:hAnsi="Times"/>
        </w:rPr>
      </w:pPr>
    </w:p>
    <w:p w14:paraId="6834497F" w14:textId="77777777" w:rsidR="00610F2A" w:rsidRDefault="00610F2A" w:rsidP="00610F2A">
      <w:pPr>
        <w:spacing w:line="360" w:lineRule="auto"/>
        <w:rPr>
          <w:rFonts w:ascii="Times" w:hAnsi="Times" w:cs="Arial"/>
          <w:sz w:val="24"/>
          <w:szCs w:val="24"/>
        </w:rPr>
      </w:pPr>
      <w:r w:rsidRPr="00AB2C36">
        <w:rPr>
          <w:rFonts w:ascii="Times" w:hAnsi="Times" w:cs="Arial"/>
          <w:b/>
          <w:bCs/>
          <w:sz w:val="24"/>
          <w:szCs w:val="24"/>
          <w:u w:val="single"/>
        </w:rPr>
        <w:t>Student Support Services</w:t>
      </w:r>
      <w:r w:rsidRPr="00610F2A">
        <w:rPr>
          <w:rFonts w:ascii="Times" w:hAnsi="Times" w:cs="Arial"/>
          <w:sz w:val="24"/>
          <w:szCs w:val="24"/>
        </w:rPr>
        <w:t>:</w:t>
      </w:r>
      <w:r w:rsidRPr="00610F2A">
        <w:rPr>
          <w:rFonts w:ascii="Times" w:hAnsi="Times" w:cs="Arial"/>
          <w:b/>
          <w:bCs/>
          <w:sz w:val="24"/>
          <w:szCs w:val="24"/>
        </w:rPr>
        <w:t xml:space="preserve"> </w:t>
      </w:r>
      <w:r w:rsidRPr="00610F2A">
        <w:rPr>
          <w:rFonts w:ascii="Times" w:hAnsi="Times"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4" w:history="1">
        <w:r w:rsidRPr="00610F2A">
          <w:rPr>
            <w:rStyle w:val="Hyperlink"/>
            <w:rFonts w:ascii="Times" w:hAnsi="Times" w:cs="Arial"/>
            <w:sz w:val="24"/>
            <w:szCs w:val="24"/>
          </w:rPr>
          <w:t>resources@uta.edu</w:t>
        </w:r>
      </w:hyperlink>
      <w:r w:rsidRPr="00610F2A">
        <w:rPr>
          <w:rFonts w:ascii="Times" w:hAnsi="Times" w:cs="Arial"/>
          <w:sz w:val="24"/>
          <w:szCs w:val="24"/>
        </w:rPr>
        <w:t xml:space="preserve">, or view the information at </w:t>
      </w:r>
      <w:hyperlink r:id="rId15" w:history="1">
        <w:r w:rsidRPr="00610F2A">
          <w:rPr>
            <w:rStyle w:val="Hyperlink"/>
            <w:rFonts w:ascii="Times" w:hAnsi="Times" w:cs="Arial"/>
            <w:sz w:val="24"/>
            <w:szCs w:val="24"/>
          </w:rPr>
          <w:t>www.uta.edu/resources</w:t>
        </w:r>
      </w:hyperlink>
      <w:r w:rsidRPr="00610F2A">
        <w:rPr>
          <w:rFonts w:ascii="Times" w:hAnsi="Times" w:cs="Arial"/>
          <w:sz w:val="24"/>
          <w:szCs w:val="24"/>
        </w:rPr>
        <w:t>.</w:t>
      </w:r>
    </w:p>
    <w:p w14:paraId="38F47D28" w14:textId="77777777" w:rsidR="00610F2A" w:rsidRDefault="00610F2A" w:rsidP="00610F2A">
      <w:pPr>
        <w:spacing w:line="360" w:lineRule="auto"/>
        <w:rPr>
          <w:rFonts w:ascii="Times" w:hAnsi="Times" w:cs="Arial"/>
          <w:sz w:val="24"/>
          <w:szCs w:val="24"/>
        </w:rPr>
      </w:pPr>
    </w:p>
    <w:p w14:paraId="16723037" w14:textId="77777777" w:rsidR="00610F2A" w:rsidRPr="00610F2A" w:rsidRDefault="00610F2A" w:rsidP="00610F2A">
      <w:pPr>
        <w:spacing w:line="360" w:lineRule="auto"/>
        <w:rPr>
          <w:rFonts w:ascii="Times" w:hAnsi="Times" w:cs="Arial"/>
          <w:sz w:val="24"/>
          <w:szCs w:val="24"/>
        </w:rPr>
      </w:pPr>
      <w:r w:rsidRPr="00AB2C36">
        <w:rPr>
          <w:rFonts w:ascii="Times" w:hAnsi="Times" w:cs="Arial"/>
          <w:b/>
          <w:sz w:val="24"/>
          <w:szCs w:val="24"/>
          <w:u w:val="single"/>
        </w:rPr>
        <w:t>Electronic Communication</w:t>
      </w:r>
      <w:r w:rsidRPr="00610F2A">
        <w:rPr>
          <w:rFonts w:ascii="Times" w:hAnsi="Times" w:cs="Arial"/>
          <w:b/>
          <w:sz w:val="24"/>
          <w:szCs w:val="24"/>
        </w:rPr>
        <w:t xml:space="preserve">: </w:t>
      </w:r>
      <w:r w:rsidRPr="00610F2A">
        <w:rPr>
          <w:rFonts w:ascii="Times" w:hAnsi="Times" w:cs="Arial"/>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6" w:history="1">
        <w:r w:rsidRPr="00610F2A">
          <w:rPr>
            <w:rStyle w:val="Hyperlink"/>
            <w:rFonts w:ascii="Times" w:hAnsi="Times" w:cs="Arial"/>
            <w:sz w:val="24"/>
            <w:szCs w:val="24"/>
          </w:rPr>
          <w:t>http://www.uta.edu/oit/cs/email/mavmail.php</w:t>
        </w:r>
      </w:hyperlink>
      <w:r w:rsidRPr="00610F2A">
        <w:rPr>
          <w:rFonts w:ascii="Times" w:hAnsi="Times" w:cs="Arial"/>
          <w:sz w:val="24"/>
          <w:szCs w:val="24"/>
        </w:rPr>
        <w:t>.</w:t>
      </w:r>
    </w:p>
    <w:p w14:paraId="35B068CD" w14:textId="77777777" w:rsidR="00610F2A" w:rsidRPr="00610F2A" w:rsidRDefault="00610F2A" w:rsidP="00610F2A">
      <w:pPr>
        <w:spacing w:line="360" w:lineRule="auto"/>
        <w:rPr>
          <w:rFonts w:ascii="Times" w:hAnsi="Times" w:cs="Arial"/>
          <w:sz w:val="24"/>
          <w:szCs w:val="24"/>
        </w:rPr>
      </w:pPr>
    </w:p>
    <w:p w14:paraId="4BB14A80" w14:textId="77777777" w:rsidR="00610F2A" w:rsidRPr="00610F2A" w:rsidRDefault="00610F2A" w:rsidP="00610F2A">
      <w:pPr>
        <w:autoSpaceDE w:val="0"/>
        <w:autoSpaceDN w:val="0"/>
        <w:adjustRightInd w:val="0"/>
        <w:spacing w:line="360" w:lineRule="auto"/>
        <w:rPr>
          <w:rFonts w:ascii="Times" w:hAnsi="Times" w:cs="Arial"/>
          <w:sz w:val="24"/>
          <w:szCs w:val="24"/>
        </w:rPr>
      </w:pPr>
      <w:r w:rsidRPr="00AB2C36">
        <w:rPr>
          <w:rFonts w:ascii="Times" w:hAnsi="Times" w:cs="Arial"/>
          <w:b/>
          <w:sz w:val="24"/>
          <w:szCs w:val="24"/>
          <w:u w:val="single"/>
        </w:rPr>
        <w:t>Student Feedback Survey</w:t>
      </w:r>
      <w:r w:rsidRPr="00610F2A">
        <w:rPr>
          <w:rFonts w:ascii="Times" w:hAnsi="Times" w:cs="Arial"/>
          <w:b/>
          <w:sz w:val="24"/>
          <w:szCs w:val="24"/>
        </w:rPr>
        <w:t xml:space="preserve">: </w:t>
      </w:r>
      <w:r w:rsidRPr="00610F2A">
        <w:rPr>
          <w:rFonts w:ascii="Times" w:hAnsi="Times" w:cs="Arial"/>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610F2A">
          <w:rPr>
            <w:rStyle w:val="Hyperlink"/>
            <w:rFonts w:ascii="Times" w:hAnsi="Times" w:cs="Arial"/>
            <w:bCs/>
            <w:sz w:val="24"/>
            <w:szCs w:val="24"/>
          </w:rPr>
          <w:t>http://www.uta.edu/sfs</w:t>
        </w:r>
      </w:hyperlink>
      <w:r w:rsidRPr="00610F2A">
        <w:rPr>
          <w:rFonts w:ascii="Times" w:hAnsi="Times" w:cs="Arial"/>
          <w:bCs/>
          <w:sz w:val="24"/>
          <w:szCs w:val="24"/>
        </w:rPr>
        <w:t>.</w:t>
      </w:r>
    </w:p>
    <w:p w14:paraId="6B83FC05" w14:textId="77777777" w:rsidR="00610F2A" w:rsidRPr="00610F2A" w:rsidRDefault="00610F2A" w:rsidP="00610F2A">
      <w:pPr>
        <w:spacing w:line="360" w:lineRule="auto"/>
        <w:rPr>
          <w:rFonts w:ascii="Times" w:hAnsi="Times" w:cs="Arial"/>
          <w:b/>
          <w:bCs/>
          <w:sz w:val="24"/>
          <w:szCs w:val="24"/>
        </w:rPr>
      </w:pPr>
    </w:p>
    <w:p w14:paraId="41683EC2" w14:textId="76B25B92" w:rsidR="00610F2A" w:rsidRPr="00610F2A" w:rsidRDefault="00610F2A" w:rsidP="00610F2A">
      <w:pPr>
        <w:spacing w:line="360" w:lineRule="auto"/>
        <w:rPr>
          <w:rFonts w:ascii="Times" w:hAnsi="Times" w:cs="Arial"/>
          <w:sz w:val="24"/>
          <w:szCs w:val="24"/>
        </w:rPr>
      </w:pPr>
      <w:r w:rsidRPr="00AB2C36">
        <w:rPr>
          <w:rFonts w:ascii="Times" w:hAnsi="Times" w:cs="Arial"/>
          <w:b/>
          <w:bCs/>
          <w:sz w:val="24"/>
          <w:szCs w:val="24"/>
          <w:u w:val="single"/>
        </w:rPr>
        <w:t>Final Review Week</w:t>
      </w:r>
      <w:r w:rsidRPr="00610F2A">
        <w:rPr>
          <w:rFonts w:ascii="Times" w:hAnsi="Times" w:cs="Arial"/>
          <w:b/>
          <w:bCs/>
          <w:sz w:val="24"/>
          <w:szCs w:val="24"/>
        </w:rPr>
        <w:t>:</w:t>
      </w:r>
      <w:r w:rsidRPr="00610F2A">
        <w:rPr>
          <w:rFonts w:ascii="Times" w:hAnsi="Times" w:cs="Arial"/>
          <w:bCs/>
          <w:sz w:val="24"/>
          <w:szCs w:val="24"/>
        </w:rPr>
        <w:t xml:space="preserve"> </w:t>
      </w:r>
      <w:r w:rsidRPr="00610F2A">
        <w:rPr>
          <w:rFonts w:ascii="Times" w:hAnsi="Times" w:cs="Arial"/>
          <w:sz w:val="24"/>
          <w:szCs w:val="24"/>
        </w:rPr>
        <w:t>A period of five class days prior to the</w:t>
      </w:r>
      <w:r w:rsidR="00AB2C36">
        <w:rPr>
          <w:rFonts w:ascii="Times" w:hAnsi="Times" w:cs="Arial"/>
          <w:sz w:val="24"/>
          <w:szCs w:val="24"/>
        </w:rPr>
        <w:t xml:space="preserve"> first day of final exams</w:t>
      </w:r>
      <w:r w:rsidRPr="00610F2A">
        <w:rPr>
          <w:rFonts w:ascii="Times" w:hAnsi="Times" w:cs="Arial"/>
          <w:sz w:val="24"/>
          <w:szCs w:val="24"/>
        </w:rPr>
        <w:t xml:space="preserve"> in the long sessions shall be designated as Final Review Week. </w:t>
      </w:r>
      <w:r w:rsidR="00AB2C36">
        <w:rPr>
          <w:rFonts w:ascii="Times" w:hAnsi="Times" w:cs="Arial"/>
          <w:sz w:val="24"/>
          <w:szCs w:val="24"/>
        </w:rPr>
        <w:t xml:space="preserve"> (There is no final exam in this class). </w:t>
      </w:r>
      <w:r w:rsidRPr="00610F2A">
        <w:rPr>
          <w:rFonts w:ascii="Times" w:hAnsi="Times" w:cs="Arial"/>
          <w:sz w:val="24"/>
          <w:szCs w:val="24"/>
        </w:rPr>
        <w:t xml:space="preserve">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610F2A">
        <w:rPr>
          <w:rFonts w:ascii="Times" w:hAnsi="Times" w:cs="Arial"/>
          <w:i/>
          <w:sz w:val="24"/>
          <w:szCs w:val="24"/>
        </w:rPr>
        <w:t>unless specified in the class syllabus</w:t>
      </w:r>
      <w:r w:rsidRPr="00610F2A">
        <w:rPr>
          <w:rFonts w:ascii="Times" w:hAnsi="Times" w:cs="Arial"/>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573C6487" w14:textId="77777777" w:rsidR="00610F2A" w:rsidRPr="00610F2A" w:rsidRDefault="00610F2A" w:rsidP="00610F2A">
      <w:pPr>
        <w:spacing w:line="360" w:lineRule="auto"/>
        <w:rPr>
          <w:rFonts w:ascii="Times" w:hAnsi="Times" w:cs="Arial"/>
          <w:sz w:val="24"/>
          <w:szCs w:val="24"/>
        </w:rPr>
      </w:pPr>
    </w:p>
    <w:p w14:paraId="42E976E5" w14:textId="0FD55EC4" w:rsidR="00610F2A" w:rsidRPr="00610F2A" w:rsidRDefault="00610F2A" w:rsidP="00610F2A">
      <w:pPr>
        <w:spacing w:line="360" w:lineRule="auto"/>
        <w:rPr>
          <w:rFonts w:ascii="Times" w:hAnsi="Times" w:cs="Arial"/>
          <w:sz w:val="24"/>
          <w:szCs w:val="24"/>
        </w:rPr>
      </w:pPr>
      <w:r w:rsidRPr="005710CE">
        <w:rPr>
          <w:rFonts w:ascii="Times" w:hAnsi="Times" w:cs="Arial"/>
          <w:b/>
          <w:bCs/>
          <w:sz w:val="24"/>
          <w:szCs w:val="24"/>
          <w:u w:val="single"/>
        </w:rPr>
        <w:t>Emergency Exit Procedures</w:t>
      </w:r>
      <w:r w:rsidRPr="00610F2A">
        <w:rPr>
          <w:rFonts w:ascii="Times" w:hAnsi="Times" w:cs="Arial"/>
          <w:b/>
          <w:bCs/>
          <w:sz w:val="24"/>
          <w:szCs w:val="24"/>
        </w:rPr>
        <w:t>:</w:t>
      </w:r>
      <w:r w:rsidRPr="00610F2A">
        <w:rPr>
          <w:rFonts w:ascii="Times" w:hAnsi="Times" w:cs="Arial"/>
          <w:bCs/>
          <w:sz w:val="24"/>
          <w:szCs w:val="24"/>
        </w:rPr>
        <w:t xml:space="preserve"> </w:t>
      </w:r>
      <w:r w:rsidRPr="00610F2A">
        <w:rPr>
          <w:rFonts w:ascii="Times" w:hAnsi="Times" w:cs="Arial"/>
          <w:sz w:val="24"/>
          <w:szCs w:val="24"/>
        </w:rPr>
        <w:t xml:space="preserve">Should we experience an emergency event that requires us to vacate the building, students should exit the room and move toward the nearest exit, </w:t>
      </w:r>
      <w:r w:rsidRPr="00610F2A">
        <w:rPr>
          <w:rFonts w:ascii="Times" w:hAnsi="Times" w:cs="Arial"/>
          <w:color w:val="0000FF"/>
          <w:sz w:val="24"/>
          <w:szCs w:val="24"/>
        </w:rPr>
        <w:t>which is located [insert a description of the nearest exit/emergency exit]</w:t>
      </w:r>
      <w:r w:rsidRPr="00610F2A">
        <w:rPr>
          <w:rFonts w:ascii="Times" w:hAnsi="Times" w:cs="Arial"/>
          <w:sz w:val="24"/>
          <w:szCs w:val="24"/>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71B16DEE" w14:textId="77777777" w:rsidR="00610F2A" w:rsidRPr="00610F2A" w:rsidRDefault="00610F2A" w:rsidP="00610F2A">
      <w:pPr>
        <w:spacing w:line="360" w:lineRule="auto"/>
        <w:rPr>
          <w:rFonts w:ascii="Times" w:hAnsi="Times" w:cs="Arial"/>
          <w:b/>
          <w:sz w:val="24"/>
          <w:szCs w:val="24"/>
        </w:rPr>
      </w:pPr>
    </w:p>
    <w:p w14:paraId="79415DCA" w14:textId="7A6F2583" w:rsidR="00151F48" w:rsidRPr="00151F48" w:rsidRDefault="00151F48" w:rsidP="00151F48">
      <w:pPr>
        <w:pBdr>
          <w:top w:val="single" w:sz="4" w:space="1" w:color="auto"/>
          <w:left w:val="single" w:sz="4" w:space="4" w:color="auto"/>
          <w:bottom w:val="single" w:sz="4" w:space="1" w:color="auto"/>
          <w:right w:val="single" w:sz="4" w:space="4" w:color="auto"/>
        </w:pBdr>
        <w:rPr>
          <w:rFonts w:ascii="Times" w:hAnsi="Times" w:cs="Arial"/>
          <w:bCs/>
          <w:color w:val="0000FF"/>
          <w:sz w:val="24"/>
          <w:szCs w:val="24"/>
        </w:rPr>
      </w:pPr>
      <w:r w:rsidRPr="00151F48">
        <w:rPr>
          <w:rFonts w:ascii="Times" w:hAnsi="Times" w:cs="Arial"/>
          <w:b/>
          <w:color w:val="0000FF"/>
          <w:sz w:val="24"/>
          <w:szCs w:val="24"/>
        </w:rPr>
        <w:t>Emergency Phone Numbers</w:t>
      </w:r>
      <w:r w:rsidRPr="00151F48">
        <w:rPr>
          <w:rFonts w:ascii="Times" w:hAnsi="Times" w:cs="Arial"/>
          <w:bCs/>
          <w:color w:val="FF0000"/>
          <w:sz w:val="24"/>
          <w:szCs w:val="24"/>
        </w:rPr>
        <w:t xml:space="preserve">:  </w:t>
      </w:r>
      <w:r w:rsidRPr="00151F48">
        <w:rPr>
          <w:rFonts w:ascii="Times" w:hAnsi="Times" w:cs="Arial"/>
          <w:bCs/>
          <w:color w:val="0000FF"/>
          <w:sz w:val="24"/>
          <w:szCs w:val="24"/>
        </w:rPr>
        <w:t xml:space="preserve">In case of an on-campus emergency, call the UT Arlington Police Department at </w:t>
      </w:r>
      <w:r w:rsidRPr="00151F48">
        <w:rPr>
          <w:rFonts w:ascii="Times" w:hAnsi="Times" w:cs="Arial"/>
          <w:b/>
          <w:color w:val="0000FF"/>
          <w:sz w:val="24"/>
          <w:szCs w:val="24"/>
        </w:rPr>
        <w:t>817-272-3003</w:t>
      </w:r>
      <w:r w:rsidRPr="00151F48">
        <w:rPr>
          <w:rFonts w:ascii="Times" w:hAnsi="Times" w:cs="Arial"/>
          <w:bCs/>
          <w:color w:val="0000FF"/>
          <w:sz w:val="24"/>
          <w:szCs w:val="24"/>
        </w:rPr>
        <w:t xml:space="preserve"> (non-campus phone), </w:t>
      </w:r>
      <w:r w:rsidRPr="00151F48">
        <w:rPr>
          <w:rFonts w:ascii="Times" w:hAnsi="Times" w:cs="Arial"/>
          <w:b/>
          <w:color w:val="0000FF"/>
          <w:sz w:val="24"/>
          <w:szCs w:val="24"/>
        </w:rPr>
        <w:t>2-3003</w:t>
      </w:r>
      <w:r w:rsidRPr="00151F48">
        <w:rPr>
          <w:rFonts w:ascii="Times" w:hAnsi="Times" w:cs="Arial"/>
          <w:bCs/>
          <w:color w:val="0000FF"/>
          <w:sz w:val="24"/>
          <w:szCs w:val="24"/>
        </w:rPr>
        <w:t xml:space="preserve"> (campus phone). You may also dial 911.</w:t>
      </w:r>
    </w:p>
    <w:p w14:paraId="3ED32F35" w14:textId="41FF4686" w:rsidR="00416131" w:rsidRDefault="00416131" w:rsidP="00610F2A">
      <w:pPr>
        <w:spacing w:line="360" w:lineRule="auto"/>
        <w:rPr>
          <w:rFonts w:ascii="Times" w:eastAsiaTheme="minorHAnsi" w:hAnsi="Times" w:cstheme="minorBidi"/>
          <w:sz w:val="24"/>
          <w:szCs w:val="24"/>
          <w:lang w:eastAsia="en-US"/>
        </w:rPr>
      </w:pPr>
    </w:p>
    <w:p w14:paraId="18560CFD" w14:textId="77777777" w:rsidR="00151F48" w:rsidRPr="00151F48" w:rsidRDefault="00151F48" w:rsidP="00151F48">
      <w:pPr>
        <w:tabs>
          <w:tab w:val="left" w:pos="1080"/>
          <w:tab w:val="left" w:leader="dot" w:pos="4320"/>
        </w:tabs>
        <w:spacing w:after="120"/>
        <w:ind w:left="360"/>
        <w:rPr>
          <w:rFonts w:ascii="Times" w:hAnsi="Times" w:cs="Arial"/>
          <w:sz w:val="24"/>
          <w:szCs w:val="24"/>
        </w:rPr>
      </w:pPr>
      <w:r w:rsidRPr="00151F48">
        <w:rPr>
          <w:rFonts w:ascii="Times" w:hAnsi="Times" w:cs="Arial"/>
          <w:sz w:val="24"/>
          <w:szCs w:val="24"/>
        </w:rPr>
        <w:t>Library Home Page</w:t>
      </w:r>
      <w:r w:rsidRPr="00151F48">
        <w:rPr>
          <w:rFonts w:ascii="Times" w:hAnsi="Times" w:cs="Arial"/>
          <w:sz w:val="24"/>
          <w:szCs w:val="24"/>
        </w:rPr>
        <w:tab/>
        <w:t xml:space="preserve"> </w:t>
      </w:r>
      <w:hyperlink r:id="rId18" w:history="1">
        <w:r w:rsidRPr="00151F48">
          <w:rPr>
            <w:rStyle w:val="Hyperlink"/>
            <w:rFonts w:ascii="Times" w:hAnsi="Times" w:cs="Arial"/>
            <w:sz w:val="24"/>
            <w:szCs w:val="24"/>
          </w:rPr>
          <w:t>http://www.uta.edu/library</w:t>
        </w:r>
      </w:hyperlink>
      <w:r w:rsidRPr="00151F48">
        <w:rPr>
          <w:rFonts w:ascii="Times" w:hAnsi="Times" w:cs="Arial"/>
          <w:sz w:val="24"/>
          <w:szCs w:val="24"/>
        </w:rPr>
        <w:t xml:space="preserve"> </w:t>
      </w:r>
    </w:p>
    <w:p w14:paraId="383D07B3" w14:textId="77777777" w:rsidR="00151F48" w:rsidRPr="00151F48" w:rsidRDefault="00151F48" w:rsidP="00151F48">
      <w:pPr>
        <w:tabs>
          <w:tab w:val="left" w:pos="1080"/>
          <w:tab w:val="left" w:leader="dot" w:pos="4320"/>
        </w:tabs>
        <w:spacing w:after="120"/>
        <w:ind w:left="360"/>
        <w:rPr>
          <w:rFonts w:ascii="Times" w:hAnsi="Times" w:cs="Arial"/>
          <w:color w:val="000000"/>
          <w:sz w:val="24"/>
          <w:szCs w:val="24"/>
        </w:rPr>
      </w:pPr>
      <w:r w:rsidRPr="00151F48">
        <w:rPr>
          <w:rFonts w:ascii="Times" w:hAnsi="Times" w:cs="Arial"/>
          <w:color w:val="000000"/>
          <w:sz w:val="24"/>
          <w:szCs w:val="24"/>
        </w:rPr>
        <w:t>Subject Guides</w:t>
      </w:r>
      <w:r w:rsidRPr="00151F48">
        <w:rPr>
          <w:rFonts w:ascii="Times" w:hAnsi="Times" w:cs="Arial"/>
          <w:color w:val="000000"/>
          <w:sz w:val="24"/>
          <w:szCs w:val="24"/>
        </w:rPr>
        <w:tab/>
        <w:t xml:space="preserve"> </w:t>
      </w:r>
      <w:r w:rsidRPr="00151F48">
        <w:fldChar w:fldCharType="begin"/>
      </w:r>
      <w:r w:rsidRPr="00151F48">
        <w:rPr>
          <w:rFonts w:ascii="Times" w:hAnsi="Times"/>
          <w:sz w:val="24"/>
          <w:szCs w:val="24"/>
        </w:rPr>
        <w:instrText xml:space="preserve"> HYPERLINK "http://libguides.uta.edu" \t "_blank" </w:instrText>
      </w:r>
      <w:r w:rsidRPr="00151F48">
        <w:fldChar w:fldCharType="separate"/>
      </w:r>
      <w:r w:rsidRPr="00151F48">
        <w:rPr>
          <w:rStyle w:val="Hyperlink"/>
          <w:rFonts w:ascii="Times" w:hAnsi="Times" w:cs="Arial"/>
          <w:sz w:val="24"/>
          <w:szCs w:val="24"/>
        </w:rPr>
        <w:t>http://libguides.uta.edu</w:t>
      </w:r>
      <w:r w:rsidRPr="00151F48">
        <w:rPr>
          <w:rStyle w:val="Hyperlink"/>
          <w:rFonts w:ascii="Times" w:hAnsi="Times" w:cs="Arial"/>
          <w:sz w:val="24"/>
          <w:szCs w:val="24"/>
        </w:rPr>
        <w:fldChar w:fldCharType="end"/>
      </w:r>
    </w:p>
    <w:p w14:paraId="185D23F0" w14:textId="77777777" w:rsidR="00151F48" w:rsidRPr="00151F48" w:rsidRDefault="00151F48" w:rsidP="00151F48">
      <w:pPr>
        <w:tabs>
          <w:tab w:val="left" w:pos="1080"/>
          <w:tab w:val="left" w:leader="dot" w:pos="4320"/>
        </w:tabs>
        <w:spacing w:after="120"/>
        <w:ind w:left="360"/>
        <w:rPr>
          <w:rFonts w:ascii="Times" w:hAnsi="Times" w:cs="Arial"/>
          <w:color w:val="000000"/>
          <w:sz w:val="24"/>
          <w:szCs w:val="24"/>
        </w:rPr>
      </w:pPr>
      <w:r w:rsidRPr="00151F48">
        <w:rPr>
          <w:rFonts w:ascii="Times" w:hAnsi="Times" w:cs="Arial"/>
          <w:color w:val="000000"/>
          <w:sz w:val="24"/>
          <w:szCs w:val="24"/>
        </w:rPr>
        <w:t>Subject Librarians</w:t>
      </w:r>
      <w:r w:rsidRPr="00151F48">
        <w:rPr>
          <w:rFonts w:ascii="Times" w:hAnsi="Times" w:cs="Arial"/>
          <w:color w:val="000000"/>
          <w:sz w:val="24"/>
          <w:szCs w:val="24"/>
        </w:rPr>
        <w:tab/>
        <w:t xml:space="preserve"> </w:t>
      </w:r>
      <w:r w:rsidRPr="00151F48">
        <w:fldChar w:fldCharType="begin"/>
      </w:r>
      <w:r w:rsidRPr="00151F48">
        <w:rPr>
          <w:rFonts w:ascii="Times" w:hAnsi="Times"/>
          <w:sz w:val="24"/>
          <w:szCs w:val="24"/>
        </w:rPr>
        <w:instrText xml:space="preserve"> HYPERLINK "http://www.uta.edu/library/help/subject-librarians.php" \t "_blank" </w:instrText>
      </w:r>
      <w:r w:rsidRPr="00151F48">
        <w:fldChar w:fldCharType="separate"/>
      </w:r>
      <w:r w:rsidRPr="00151F48">
        <w:rPr>
          <w:rStyle w:val="Hyperlink"/>
          <w:rFonts w:ascii="Times" w:hAnsi="Times" w:cs="Arial"/>
          <w:sz w:val="24"/>
          <w:szCs w:val="24"/>
        </w:rPr>
        <w:t>http://www.uta.edu/library/help/subject-librarians.php</w:t>
      </w:r>
      <w:r w:rsidRPr="00151F48">
        <w:rPr>
          <w:rStyle w:val="Hyperlink"/>
          <w:rFonts w:ascii="Times" w:hAnsi="Times" w:cs="Arial"/>
          <w:sz w:val="24"/>
          <w:szCs w:val="24"/>
        </w:rPr>
        <w:fldChar w:fldCharType="end"/>
      </w:r>
      <w:r w:rsidRPr="00151F48">
        <w:rPr>
          <w:rFonts w:ascii="Times" w:hAnsi="Times" w:cs="Arial"/>
          <w:color w:val="000000"/>
          <w:sz w:val="24"/>
          <w:szCs w:val="24"/>
        </w:rPr>
        <w:t xml:space="preserve"> </w:t>
      </w:r>
    </w:p>
    <w:p w14:paraId="691322F8" w14:textId="77777777" w:rsidR="00A7715E" w:rsidRDefault="00151F48" w:rsidP="00A7715E">
      <w:pPr>
        <w:tabs>
          <w:tab w:val="left" w:pos="1080"/>
          <w:tab w:val="left" w:leader="dot" w:pos="4320"/>
        </w:tabs>
        <w:spacing w:after="120"/>
        <w:ind w:left="360"/>
        <w:rPr>
          <w:rFonts w:ascii="Times" w:hAnsi="Times" w:cs="Arial"/>
          <w:color w:val="000000"/>
          <w:sz w:val="24"/>
          <w:szCs w:val="24"/>
        </w:rPr>
      </w:pPr>
      <w:r w:rsidRPr="00151F48">
        <w:rPr>
          <w:rFonts w:ascii="Times" w:hAnsi="Times" w:cs="Arial"/>
          <w:color w:val="000000"/>
          <w:sz w:val="24"/>
          <w:szCs w:val="24"/>
        </w:rPr>
        <w:t>Database List</w:t>
      </w:r>
      <w:r w:rsidRPr="00151F48">
        <w:rPr>
          <w:rFonts w:ascii="Times" w:hAnsi="Times" w:cs="Arial"/>
          <w:color w:val="000000"/>
          <w:sz w:val="24"/>
          <w:szCs w:val="24"/>
        </w:rPr>
        <w:tab/>
        <w:t xml:space="preserve"> </w:t>
      </w:r>
      <w:r w:rsidRPr="00151F48">
        <w:fldChar w:fldCharType="begin"/>
      </w:r>
      <w:r w:rsidRPr="00151F48">
        <w:rPr>
          <w:rFonts w:ascii="Times" w:hAnsi="Times"/>
          <w:sz w:val="24"/>
          <w:szCs w:val="24"/>
        </w:rPr>
        <w:instrText xml:space="preserve"> HYPERLINK "http://www.uta.edu/library/databases/index.php" \t "_blank" </w:instrText>
      </w:r>
      <w:r w:rsidRPr="00151F48">
        <w:fldChar w:fldCharType="separate"/>
      </w:r>
      <w:r w:rsidRPr="00151F48">
        <w:rPr>
          <w:rStyle w:val="Hyperlink"/>
          <w:rFonts w:ascii="Times" w:hAnsi="Times" w:cs="Arial"/>
          <w:sz w:val="24"/>
          <w:szCs w:val="24"/>
        </w:rPr>
        <w:t>http://www.uta.edu/library/databases/index.php</w:t>
      </w:r>
      <w:r w:rsidRPr="00151F48">
        <w:rPr>
          <w:rStyle w:val="Hyperlink"/>
          <w:rFonts w:ascii="Times" w:hAnsi="Times" w:cs="Arial"/>
          <w:sz w:val="24"/>
          <w:szCs w:val="24"/>
        </w:rPr>
        <w:fldChar w:fldCharType="end"/>
      </w:r>
    </w:p>
    <w:p w14:paraId="38BC4943" w14:textId="1E316C52" w:rsidR="00151F48" w:rsidRPr="00A7715E" w:rsidRDefault="00151F48" w:rsidP="00A7715E">
      <w:pPr>
        <w:tabs>
          <w:tab w:val="left" w:pos="1080"/>
          <w:tab w:val="left" w:leader="dot" w:pos="4320"/>
        </w:tabs>
        <w:spacing w:after="120"/>
        <w:ind w:left="360" w:right="-814"/>
        <w:rPr>
          <w:rFonts w:ascii="Times" w:hAnsi="Times" w:cs="Arial"/>
          <w:color w:val="000000"/>
          <w:sz w:val="24"/>
          <w:szCs w:val="24"/>
        </w:rPr>
      </w:pPr>
      <w:r w:rsidRPr="00151F48">
        <w:rPr>
          <w:rFonts w:ascii="Times" w:hAnsi="Times" w:cs="Arial"/>
          <w:color w:val="000000"/>
          <w:sz w:val="24"/>
          <w:szCs w:val="24"/>
          <w:lang w:val="fr-FR"/>
        </w:rPr>
        <w:t>Course Reserves</w:t>
      </w:r>
      <w:r w:rsidRPr="00151F48">
        <w:rPr>
          <w:rFonts w:ascii="Times" w:hAnsi="Times" w:cs="Arial"/>
          <w:color w:val="000000"/>
          <w:sz w:val="24"/>
          <w:szCs w:val="24"/>
          <w:lang w:val="fr-FR"/>
        </w:rPr>
        <w:tab/>
        <w:t xml:space="preserve"> </w:t>
      </w:r>
      <w:r w:rsidRPr="00151F48">
        <w:fldChar w:fldCharType="begin"/>
      </w:r>
      <w:r w:rsidRPr="00151F48">
        <w:rPr>
          <w:rFonts w:ascii="Times" w:hAnsi="Times"/>
          <w:sz w:val="24"/>
          <w:szCs w:val="24"/>
        </w:rPr>
        <w:instrText xml:space="preserve"> HYPERLINK "http://pulse.uta.edu/vwebv/enterCourseReserve.do" \t "_blank" </w:instrText>
      </w:r>
      <w:r w:rsidRPr="00151F48">
        <w:fldChar w:fldCharType="separate"/>
      </w:r>
      <w:r w:rsidRPr="00151F48">
        <w:rPr>
          <w:rStyle w:val="Hyperlink"/>
          <w:rFonts w:ascii="Times" w:hAnsi="Times" w:cs="Arial"/>
          <w:sz w:val="24"/>
          <w:szCs w:val="24"/>
          <w:lang w:val="fr-FR"/>
        </w:rPr>
        <w:t>http://pulse.uta.edu/vwebv/enterCourseReserve.do</w:t>
      </w:r>
      <w:r w:rsidRPr="00151F48">
        <w:rPr>
          <w:rStyle w:val="Hyperlink"/>
          <w:rFonts w:ascii="Times" w:hAnsi="Times" w:cs="Arial"/>
          <w:sz w:val="24"/>
          <w:szCs w:val="24"/>
          <w:lang w:val="fr-FR"/>
        </w:rPr>
        <w:fldChar w:fldCharType="end"/>
      </w:r>
    </w:p>
    <w:p w14:paraId="2A536D00" w14:textId="77777777" w:rsidR="00151F48" w:rsidRPr="00151F48" w:rsidRDefault="00151F48" w:rsidP="00151F48">
      <w:pPr>
        <w:tabs>
          <w:tab w:val="left" w:pos="1080"/>
          <w:tab w:val="left" w:leader="dot" w:pos="4320"/>
        </w:tabs>
        <w:spacing w:after="120"/>
        <w:ind w:left="360"/>
        <w:rPr>
          <w:rFonts w:ascii="Times" w:hAnsi="Times" w:cs="Arial"/>
          <w:color w:val="000000"/>
          <w:sz w:val="24"/>
          <w:szCs w:val="24"/>
        </w:rPr>
      </w:pPr>
      <w:r w:rsidRPr="00151F48">
        <w:rPr>
          <w:rFonts w:ascii="Times" w:hAnsi="Times" w:cs="Arial"/>
          <w:color w:val="000000"/>
          <w:sz w:val="24"/>
          <w:szCs w:val="24"/>
        </w:rPr>
        <w:t xml:space="preserve">Library Tutorials </w:t>
      </w:r>
      <w:r w:rsidRPr="00151F48">
        <w:rPr>
          <w:rFonts w:ascii="Times" w:hAnsi="Times" w:cs="Arial"/>
          <w:color w:val="000000"/>
          <w:sz w:val="24"/>
          <w:szCs w:val="24"/>
        </w:rPr>
        <w:tab/>
        <w:t xml:space="preserve"> </w:t>
      </w:r>
      <w:r w:rsidRPr="00151F48">
        <w:fldChar w:fldCharType="begin"/>
      </w:r>
      <w:r w:rsidRPr="00151F48">
        <w:rPr>
          <w:rFonts w:ascii="Times" w:hAnsi="Times"/>
          <w:sz w:val="24"/>
          <w:szCs w:val="24"/>
        </w:rPr>
        <w:instrText xml:space="preserve"> HYPERLINK "http://www.uta.edu/library/help/tutorials.php" \t "_blank" </w:instrText>
      </w:r>
      <w:r w:rsidRPr="00151F48">
        <w:fldChar w:fldCharType="separate"/>
      </w:r>
      <w:r w:rsidRPr="00151F48">
        <w:rPr>
          <w:rStyle w:val="Hyperlink"/>
          <w:rFonts w:ascii="Times" w:hAnsi="Times" w:cs="Arial"/>
          <w:sz w:val="24"/>
          <w:szCs w:val="24"/>
        </w:rPr>
        <w:t>http://www.uta.edu/library/help/tutorials.php</w:t>
      </w:r>
      <w:r w:rsidRPr="00151F48">
        <w:rPr>
          <w:rStyle w:val="Hyperlink"/>
          <w:rFonts w:ascii="Times" w:hAnsi="Times" w:cs="Arial"/>
          <w:sz w:val="24"/>
          <w:szCs w:val="24"/>
        </w:rPr>
        <w:fldChar w:fldCharType="end"/>
      </w:r>
    </w:p>
    <w:p w14:paraId="5D8974C9" w14:textId="77777777" w:rsidR="00151F48" w:rsidRPr="00151F48" w:rsidRDefault="00151F48" w:rsidP="00151F48">
      <w:pPr>
        <w:tabs>
          <w:tab w:val="left" w:pos="1080"/>
          <w:tab w:val="left" w:leader="dot" w:pos="4320"/>
        </w:tabs>
        <w:spacing w:after="120"/>
        <w:ind w:left="360"/>
        <w:rPr>
          <w:rFonts w:ascii="Times" w:hAnsi="Times" w:cs="Arial"/>
          <w:color w:val="000000"/>
          <w:sz w:val="24"/>
          <w:szCs w:val="24"/>
        </w:rPr>
      </w:pPr>
      <w:r w:rsidRPr="00151F48">
        <w:rPr>
          <w:rFonts w:ascii="Times" w:hAnsi="Times" w:cs="Arial"/>
          <w:color w:val="000000"/>
          <w:sz w:val="24"/>
          <w:szCs w:val="24"/>
        </w:rPr>
        <w:t>Connecting from Off- Campus</w:t>
      </w:r>
      <w:r w:rsidRPr="00151F48">
        <w:rPr>
          <w:rFonts w:ascii="Times" w:hAnsi="Times" w:cs="Arial"/>
          <w:color w:val="000000"/>
          <w:sz w:val="24"/>
          <w:szCs w:val="24"/>
        </w:rPr>
        <w:tab/>
        <w:t xml:space="preserve"> </w:t>
      </w:r>
      <w:r w:rsidRPr="00151F48">
        <w:fldChar w:fldCharType="begin"/>
      </w:r>
      <w:r w:rsidRPr="00151F48">
        <w:rPr>
          <w:rFonts w:ascii="Times" w:hAnsi="Times"/>
          <w:sz w:val="24"/>
          <w:szCs w:val="24"/>
        </w:rPr>
        <w:instrText xml:space="preserve"> HYPERLINK "http://libguides.uta.edu/offcampus" \t "_blank" </w:instrText>
      </w:r>
      <w:r w:rsidRPr="00151F48">
        <w:fldChar w:fldCharType="separate"/>
      </w:r>
      <w:r w:rsidRPr="00151F48">
        <w:rPr>
          <w:rStyle w:val="Hyperlink"/>
          <w:rFonts w:ascii="Times" w:hAnsi="Times" w:cs="Arial"/>
          <w:sz w:val="24"/>
          <w:szCs w:val="24"/>
        </w:rPr>
        <w:t>http://libguides.uta.edu/offcampus</w:t>
      </w:r>
      <w:r w:rsidRPr="00151F48">
        <w:rPr>
          <w:rStyle w:val="Hyperlink"/>
          <w:rFonts w:ascii="Times" w:hAnsi="Times" w:cs="Arial"/>
          <w:sz w:val="24"/>
          <w:szCs w:val="24"/>
        </w:rPr>
        <w:fldChar w:fldCharType="end"/>
      </w:r>
    </w:p>
    <w:p w14:paraId="7D523069" w14:textId="77777777" w:rsidR="00151F48" w:rsidRPr="00151F48" w:rsidRDefault="00151F48" w:rsidP="00151F48">
      <w:pPr>
        <w:tabs>
          <w:tab w:val="left" w:pos="1080"/>
          <w:tab w:val="left" w:leader="dot" w:pos="4320"/>
        </w:tabs>
        <w:spacing w:after="120"/>
        <w:ind w:left="360"/>
        <w:rPr>
          <w:rFonts w:ascii="Times" w:hAnsi="Times" w:cs="Arial"/>
          <w:color w:val="000000"/>
          <w:sz w:val="24"/>
          <w:szCs w:val="24"/>
        </w:rPr>
      </w:pPr>
      <w:r w:rsidRPr="00151F48">
        <w:rPr>
          <w:rFonts w:ascii="Times" w:hAnsi="Times" w:cs="Arial"/>
          <w:color w:val="000000"/>
          <w:sz w:val="24"/>
          <w:szCs w:val="24"/>
        </w:rPr>
        <w:t>Ask A Librarian</w:t>
      </w:r>
      <w:r w:rsidRPr="00151F48">
        <w:rPr>
          <w:rFonts w:ascii="Times" w:hAnsi="Times" w:cs="Arial"/>
          <w:color w:val="000000"/>
          <w:sz w:val="24"/>
          <w:szCs w:val="24"/>
        </w:rPr>
        <w:tab/>
        <w:t xml:space="preserve"> </w:t>
      </w:r>
      <w:r w:rsidRPr="00151F48">
        <w:fldChar w:fldCharType="begin"/>
      </w:r>
      <w:r w:rsidRPr="00151F48">
        <w:rPr>
          <w:rFonts w:ascii="Times" w:hAnsi="Times"/>
          <w:sz w:val="24"/>
          <w:szCs w:val="24"/>
        </w:rPr>
        <w:instrText xml:space="preserve"> HYPERLINK "http://ask.uta.edu/" \t "_blank" </w:instrText>
      </w:r>
      <w:r w:rsidRPr="00151F48">
        <w:fldChar w:fldCharType="separate"/>
      </w:r>
      <w:r w:rsidRPr="00151F48">
        <w:rPr>
          <w:rStyle w:val="Hyperlink"/>
          <w:rFonts w:ascii="Times" w:hAnsi="Times" w:cs="Arial"/>
          <w:sz w:val="24"/>
          <w:szCs w:val="24"/>
        </w:rPr>
        <w:t>http://ask.uta.edu</w:t>
      </w:r>
      <w:r w:rsidRPr="00151F48">
        <w:rPr>
          <w:rStyle w:val="Hyperlink"/>
          <w:rFonts w:ascii="Times" w:hAnsi="Times" w:cs="Arial"/>
          <w:sz w:val="24"/>
          <w:szCs w:val="24"/>
        </w:rPr>
        <w:fldChar w:fldCharType="end"/>
      </w:r>
    </w:p>
    <w:p w14:paraId="4277CE48" w14:textId="77777777" w:rsidR="004B7A80" w:rsidRDefault="004B7A80" w:rsidP="00151F48">
      <w:pPr>
        <w:spacing w:after="120" w:line="360" w:lineRule="auto"/>
        <w:rPr>
          <w:rFonts w:ascii="Times" w:hAnsi="Times" w:cs="Arial"/>
          <w:color w:val="000000"/>
          <w:sz w:val="24"/>
          <w:szCs w:val="24"/>
        </w:rPr>
      </w:pPr>
    </w:p>
    <w:p w14:paraId="551833D7" w14:textId="77777777" w:rsidR="00151F48" w:rsidRPr="00151F48" w:rsidRDefault="00151F48" w:rsidP="00151F48">
      <w:pPr>
        <w:spacing w:after="120" w:line="360" w:lineRule="auto"/>
        <w:rPr>
          <w:rFonts w:ascii="Times" w:hAnsi="Times" w:cs="Arial"/>
          <w:color w:val="000000"/>
          <w:sz w:val="24"/>
          <w:szCs w:val="24"/>
        </w:rPr>
      </w:pPr>
      <w:r w:rsidRPr="00151F48">
        <w:rPr>
          <w:rFonts w:ascii="Times" w:hAnsi="Times" w:cs="Arial"/>
          <w:color w:val="000000"/>
          <w:sz w:val="24"/>
          <w:szCs w:val="24"/>
        </w:rPr>
        <w:t xml:space="preserve">The following URL houses a page where we have gathered many commonly used resources needed by students in online courses: </w:t>
      </w:r>
      <w:r w:rsidRPr="00151F48">
        <w:fldChar w:fldCharType="begin"/>
      </w:r>
      <w:r w:rsidRPr="00151F48">
        <w:rPr>
          <w:rFonts w:ascii="Times" w:hAnsi="Times"/>
          <w:sz w:val="24"/>
          <w:szCs w:val="24"/>
        </w:rPr>
        <w:instrText xml:space="preserve"> HYPERLINK "http://www.uta.edu/library/services/distance.php" \t "_blank" </w:instrText>
      </w:r>
      <w:r w:rsidRPr="00151F48">
        <w:fldChar w:fldCharType="separate"/>
      </w:r>
      <w:r w:rsidRPr="00151F48">
        <w:rPr>
          <w:rStyle w:val="Hyperlink"/>
          <w:rFonts w:ascii="Times" w:hAnsi="Times" w:cs="Arial"/>
          <w:sz w:val="24"/>
          <w:szCs w:val="24"/>
        </w:rPr>
        <w:t>http://www.uta.edu/library/services/distance.php</w:t>
      </w:r>
      <w:r w:rsidRPr="00151F48">
        <w:rPr>
          <w:rStyle w:val="Hyperlink"/>
          <w:rFonts w:ascii="Times" w:hAnsi="Times" w:cs="Arial"/>
          <w:sz w:val="24"/>
          <w:szCs w:val="24"/>
        </w:rPr>
        <w:fldChar w:fldCharType="end"/>
      </w:r>
      <w:r w:rsidRPr="00151F48">
        <w:rPr>
          <w:rFonts w:ascii="Times" w:hAnsi="Times" w:cs="Arial"/>
          <w:color w:val="000000"/>
          <w:sz w:val="24"/>
          <w:szCs w:val="24"/>
        </w:rPr>
        <w:t>.</w:t>
      </w:r>
    </w:p>
    <w:p w14:paraId="09317B7F" w14:textId="77777777" w:rsidR="004B7A80" w:rsidRDefault="004B7A80" w:rsidP="00151F48">
      <w:pPr>
        <w:spacing w:line="360" w:lineRule="auto"/>
        <w:rPr>
          <w:rFonts w:ascii="Times" w:hAnsi="Times" w:cs="Arial"/>
          <w:color w:val="000000"/>
          <w:sz w:val="24"/>
          <w:szCs w:val="24"/>
        </w:rPr>
      </w:pPr>
    </w:p>
    <w:p w14:paraId="3FE03B77" w14:textId="1C899726" w:rsidR="00151F48" w:rsidRPr="00151F48" w:rsidRDefault="00151F48" w:rsidP="00151F48">
      <w:pPr>
        <w:spacing w:line="360" w:lineRule="auto"/>
        <w:rPr>
          <w:rFonts w:ascii="Times" w:eastAsiaTheme="minorHAnsi" w:hAnsi="Times" w:cstheme="minorBidi"/>
          <w:sz w:val="24"/>
          <w:szCs w:val="24"/>
          <w:lang w:eastAsia="en-US"/>
        </w:rPr>
      </w:pPr>
      <w:r w:rsidRPr="00151F48">
        <w:rPr>
          <w:rFonts w:ascii="Times" w:hAnsi="Times" w:cs="Arial"/>
          <w:color w:val="000000"/>
          <w:sz w:val="24"/>
          <w:szCs w:val="24"/>
        </w:rPr>
        <w:t xml:space="preserve">The subject librarian for your area can work with you to build a customized course page to support your class if you wish. For examples, visit </w:t>
      </w:r>
      <w:r w:rsidRPr="00151F48">
        <w:fldChar w:fldCharType="begin"/>
      </w:r>
      <w:r w:rsidRPr="00151F48">
        <w:rPr>
          <w:rFonts w:ascii="Times" w:hAnsi="Times"/>
          <w:sz w:val="24"/>
          <w:szCs w:val="24"/>
        </w:rPr>
        <w:instrText xml:space="preserve"> HYPERLINK "http://libguides.uta.edu/os" \t "_blank" </w:instrText>
      </w:r>
      <w:r w:rsidRPr="00151F48">
        <w:fldChar w:fldCharType="separate"/>
      </w:r>
      <w:r w:rsidRPr="00151F48">
        <w:rPr>
          <w:rStyle w:val="Hyperlink"/>
          <w:rFonts w:ascii="Times" w:hAnsi="Times" w:cs="Arial"/>
          <w:sz w:val="24"/>
          <w:szCs w:val="24"/>
        </w:rPr>
        <w:t>http://libguides.uta.edu/os</w:t>
      </w:r>
      <w:r w:rsidRPr="00151F48">
        <w:rPr>
          <w:rStyle w:val="Hyperlink"/>
          <w:rFonts w:ascii="Times" w:hAnsi="Times" w:cs="Arial"/>
          <w:sz w:val="24"/>
          <w:szCs w:val="24"/>
        </w:rPr>
        <w:fldChar w:fldCharType="end"/>
      </w:r>
      <w:r w:rsidRPr="00151F48">
        <w:rPr>
          <w:rStyle w:val="guideurl"/>
          <w:rFonts w:ascii="Times" w:hAnsi="Times" w:cs="Arial"/>
          <w:color w:val="000000"/>
          <w:sz w:val="24"/>
          <w:szCs w:val="24"/>
        </w:rPr>
        <w:t xml:space="preserve"> and </w:t>
      </w:r>
      <w:r w:rsidRPr="00151F48">
        <w:fldChar w:fldCharType="begin"/>
      </w:r>
      <w:r w:rsidRPr="00151F48">
        <w:rPr>
          <w:rFonts w:ascii="Times" w:hAnsi="Times"/>
          <w:sz w:val="24"/>
          <w:szCs w:val="24"/>
        </w:rPr>
        <w:instrText xml:space="preserve"> HYPERLINK "http://libguides.uta.edu/pols2311fm" \t "_blank" </w:instrText>
      </w:r>
      <w:r w:rsidRPr="00151F48">
        <w:fldChar w:fldCharType="separate"/>
      </w:r>
      <w:r w:rsidRPr="00151F48">
        <w:rPr>
          <w:rStyle w:val="Hyperlink"/>
          <w:rFonts w:ascii="Times" w:hAnsi="Times" w:cs="Arial"/>
          <w:sz w:val="24"/>
          <w:szCs w:val="24"/>
        </w:rPr>
        <w:t>http://libguides.uta.edu/pols2311fm</w:t>
      </w:r>
      <w:r w:rsidRPr="00151F48">
        <w:rPr>
          <w:rStyle w:val="Hyperlink"/>
          <w:rFonts w:ascii="Times" w:hAnsi="Times" w:cs="Arial"/>
          <w:sz w:val="24"/>
          <w:szCs w:val="24"/>
        </w:rPr>
        <w:fldChar w:fldCharType="end"/>
      </w:r>
      <w:r w:rsidRPr="00151F48">
        <w:rPr>
          <w:rStyle w:val="guideurl"/>
          <w:rFonts w:ascii="Times" w:hAnsi="Times" w:cs="Arial"/>
          <w:color w:val="000000"/>
          <w:sz w:val="24"/>
          <w:szCs w:val="24"/>
        </w:rPr>
        <w:t xml:space="preserve"> . </w:t>
      </w:r>
      <w:r w:rsidRPr="00151F48">
        <w:rPr>
          <w:rFonts w:ascii="Times" w:hAnsi="Times" w:cs="Arial"/>
          <w:color w:val="000000"/>
          <w:sz w:val="24"/>
          <w:szCs w:val="24"/>
        </w:rPr>
        <w:t xml:space="preserve">If you have any questions, please feel free to contact Suzanne Beckett, at </w:t>
      </w:r>
      <w:hyperlink r:id="rId19" w:history="1">
        <w:r w:rsidRPr="00151F48">
          <w:rPr>
            <w:rStyle w:val="Hyperlink"/>
            <w:rFonts w:ascii="Times" w:hAnsi="Times" w:cs="Arial"/>
            <w:sz w:val="24"/>
            <w:szCs w:val="24"/>
          </w:rPr>
          <w:t>sbeckett@uta.edu</w:t>
        </w:r>
      </w:hyperlink>
      <w:r w:rsidRPr="00151F48">
        <w:rPr>
          <w:rFonts w:ascii="Times" w:hAnsi="Times" w:cs="Arial"/>
          <w:color w:val="000000"/>
          <w:sz w:val="24"/>
          <w:szCs w:val="24"/>
        </w:rPr>
        <w:t xml:space="preserve"> or at 817.272</w:t>
      </w:r>
    </w:p>
    <w:sectPr w:rsidR="00151F48" w:rsidRPr="00151F48" w:rsidSect="008C5A9E">
      <w:footerReference w:type="even" r:id="rId20"/>
      <w:footerReference w:type="default" r:id="rId21"/>
      <w:pgSz w:w="12240" w:h="15840"/>
      <w:pgMar w:top="1440" w:right="1354" w:bottom="864"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848A8" w14:textId="77777777" w:rsidR="00FF70C0" w:rsidRDefault="00FF70C0">
      <w:r>
        <w:separator/>
      </w:r>
    </w:p>
  </w:endnote>
  <w:endnote w:type="continuationSeparator" w:id="0">
    <w:p w14:paraId="40960C7E" w14:textId="77777777" w:rsidR="00FF70C0" w:rsidRDefault="00FF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imSu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Times-Roman">
    <w:altName w:val="Times"/>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15352" w14:textId="77777777" w:rsidR="00FF70C0" w:rsidRDefault="00FF70C0" w:rsidP="00912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863DD1" w14:textId="77777777" w:rsidR="00FF70C0" w:rsidRDefault="00FF70C0" w:rsidP="004D6A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446FB" w14:textId="77777777" w:rsidR="00FF70C0" w:rsidRDefault="00FF70C0" w:rsidP="00912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695A">
      <w:rPr>
        <w:rStyle w:val="PageNumber"/>
        <w:noProof/>
      </w:rPr>
      <w:t>1</w:t>
    </w:r>
    <w:r>
      <w:rPr>
        <w:rStyle w:val="PageNumber"/>
      </w:rPr>
      <w:fldChar w:fldCharType="end"/>
    </w:r>
  </w:p>
  <w:p w14:paraId="76D3E612" w14:textId="77777777" w:rsidR="00FF70C0" w:rsidRDefault="00FF70C0" w:rsidP="004D6AF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3AA59" w14:textId="77777777" w:rsidR="00FF70C0" w:rsidRDefault="00FF70C0">
      <w:r>
        <w:separator/>
      </w:r>
    </w:p>
  </w:footnote>
  <w:footnote w:type="continuationSeparator" w:id="0">
    <w:p w14:paraId="2C62C6AB" w14:textId="77777777" w:rsidR="00FF70C0" w:rsidRDefault="00FF70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14E"/>
    <w:multiLevelType w:val="hybridMultilevel"/>
    <w:tmpl w:val="01BA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63055"/>
    <w:multiLevelType w:val="hybridMultilevel"/>
    <w:tmpl w:val="C82836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3A5072"/>
    <w:multiLevelType w:val="hybridMultilevel"/>
    <w:tmpl w:val="D35E44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EBA1656"/>
    <w:multiLevelType w:val="hybridMultilevel"/>
    <w:tmpl w:val="3ACAD9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88368A"/>
    <w:multiLevelType w:val="hybridMultilevel"/>
    <w:tmpl w:val="5944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77432"/>
    <w:multiLevelType w:val="hybridMultilevel"/>
    <w:tmpl w:val="4F70F6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3D50744"/>
    <w:multiLevelType w:val="hybridMultilevel"/>
    <w:tmpl w:val="B8FE9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F3D3C"/>
    <w:multiLevelType w:val="hybridMultilevel"/>
    <w:tmpl w:val="CA3E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B45BD0"/>
    <w:multiLevelType w:val="hybridMultilevel"/>
    <w:tmpl w:val="F26A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D66B6"/>
    <w:multiLevelType w:val="hybridMultilevel"/>
    <w:tmpl w:val="92961B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4FE4F4D"/>
    <w:multiLevelType w:val="hybridMultilevel"/>
    <w:tmpl w:val="6F0C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47DCF"/>
    <w:multiLevelType w:val="hybridMultilevel"/>
    <w:tmpl w:val="E5D6D718"/>
    <w:lvl w:ilvl="0" w:tplc="FFFFFFFF">
      <w:start w:val="1"/>
      <w:numFmt w:val="bullet"/>
      <w:lvlText w:val=""/>
      <w:lvlJc w:val="left"/>
      <w:pPr>
        <w:tabs>
          <w:tab w:val="num" w:pos="720"/>
        </w:tabs>
        <w:ind w:left="720" w:hanging="360"/>
      </w:pPr>
      <w:rPr>
        <w:rFonts w:ascii="Symbol" w:hAnsi="Symbol" w:cs="Courier New" w:hint="default"/>
      </w:rPr>
    </w:lvl>
    <w:lvl w:ilvl="1" w:tplc="04090003">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5B6CCD"/>
    <w:multiLevelType w:val="hybridMultilevel"/>
    <w:tmpl w:val="86247D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D3D40BF"/>
    <w:multiLevelType w:val="hybridMultilevel"/>
    <w:tmpl w:val="2058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9266FC"/>
    <w:multiLevelType w:val="hybridMultilevel"/>
    <w:tmpl w:val="6310D4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F520B47"/>
    <w:multiLevelType w:val="hybridMultilevel"/>
    <w:tmpl w:val="CD62C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641368"/>
    <w:multiLevelType w:val="hybridMultilevel"/>
    <w:tmpl w:val="4B5A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C36A2C"/>
    <w:multiLevelType w:val="hybridMultilevel"/>
    <w:tmpl w:val="754EA60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44C91CAB"/>
    <w:multiLevelType w:val="hybridMultilevel"/>
    <w:tmpl w:val="DD56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3B2FF2"/>
    <w:multiLevelType w:val="hybridMultilevel"/>
    <w:tmpl w:val="D28E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575A87"/>
    <w:multiLevelType w:val="hybridMultilevel"/>
    <w:tmpl w:val="6D083C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160E28"/>
    <w:multiLevelType w:val="hybridMultilevel"/>
    <w:tmpl w:val="DC2E6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F26B54"/>
    <w:multiLevelType w:val="hybridMultilevel"/>
    <w:tmpl w:val="FC5CE1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BA4C92"/>
    <w:multiLevelType w:val="hybridMultilevel"/>
    <w:tmpl w:val="D698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3926E1"/>
    <w:multiLevelType w:val="hybridMultilevel"/>
    <w:tmpl w:val="6C1001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2330D75"/>
    <w:multiLevelType w:val="hybridMultilevel"/>
    <w:tmpl w:val="03DEA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C6215B"/>
    <w:multiLevelType w:val="hybridMultilevel"/>
    <w:tmpl w:val="AEAA4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37677F3"/>
    <w:multiLevelType w:val="hybridMultilevel"/>
    <w:tmpl w:val="FC0E38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3D237A6"/>
    <w:multiLevelType w:val="hybridMultilevel"/>
    <w:tmpl w:val="01B84D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47C2BDC"/>
    <w:multiLevelType w:val="hybridMultilevel"/>
    <w:tmpl w:val="8E943C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5DB47DD"/>
    <w:multiLevelType w:val="hybridMultilevel"/>
    <w:tmpl w:val="68F4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EF3C24"/>
    <w:multiLevelType w:val="hybridMultilevel"/>
    <w:tmpl w:val="71D20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616F17"/>
    <w:multiLevelType w:val="hybridMultilevel"/>
    <w:tmpl w:val="7BF6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3E4775"/>
    <w:multiLevelType w:val="hybridMultilevel"/>
    <w:tmpl w:val="2B60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171463"/>
    <w:multiLevelType w:val="hybridMultilevel"/>
    <w:tmpl w:val="1840D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FD353FF"/>
    <w:multiLevelType w:val="hybridMultilevel"/>
    <w:tmpl w:val="53A2F1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7B7504D5"/>
    <w:multiLevelType w:val="hybridMultilevel"/>
    <w:tmpl w:val="8BB421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B8F001F"/>
    <w:multiLevelType w:val="hybridMultilevel"/>
    <w:tmpl w:val="C0E6C33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2"/>
  </w:num>
  <w:num w:numId="4">
    <w:abstractNumId w:val="37"/>
  </w:num>
  <w:num w:numId="5">
    <w:abstractNumId w:val="35"/>
  </w:num>
  <w:num w:numId="6">
    <w:abstractNumId w:val="11"/>
  </w:num>
  <w:num w:numId="7">
    <w:abstractNumId w:val="22"/>
  </w:num>
  <w:num w:numId="8">
    <w:abstractNumId w:val="36"/>
  </w:num>
  <w:num w:numId="9">
    <w:abstractNumId w:val="9"/>
  </w:num>
  <w:num w:numId="10">
    <w:abstractNumId w:val="27"/>
  </w:num>
  <w:num w:numId="11">
    <w:abstractNumId w:val="19"/>
  </w:num>
  <w:num w:numId="12">
    <w:abstractNumId w:val="18"/>
  </w:num>
  <w:num w:numId="13">
    <w:abstractNumId w:val="8"/>
  </w:num>
  <w:num w:numId="14">
    <w:abstractNumId w:val="32"/>
  </w:num>
  <w:num w:numId="15">
    <w:abstractNumId w:val="10"/>
  </w:num>
  <w:num w:numId="16">
    <w:abstractNumId w:val="16"/>
  </w:num>
  <w:num w:numId="17">
    <w:abstractNumId w:val="21"/>
  </w:num>
  <w:num w:numId="18">
    <w:abstractNumId w:val="4"/>
  </w:num>
  <w:num w:numId="19">
    <w:abstractNumId w:val="7"/>
  </w:num>
  <w:num w:numId="20">
    <w:abstractNumId w:val="31"/>
  </w:num>
  <w:num w:numId="21">
    <w:abstractNumId w:val="23"/>
  </w:num>
  <w:num w:numId="22">
    <w:abstractNumId w:val="6"/>
  </w:num>
  <w:num w:numId="23">
    <w:abstractNumId w:val="20"/>
  </w:num>
  <w:num w:numId="24">
    <w:abstractNumId w:val="3"/>
  </w:num>
  <w:num w:numId="25">
    <w:abstractNumId w:val="15"/>
  </w:num>
  <w:num w:numId="26">
    <w:abstractNumId w:val="28"/>
  </w:num>
  <w:num w:numId="27">
    <w:abstractNumId w:val="24"/>
  </w:num>
  <w:num w:numId="28">
    <w:abstractNumId w:val="14"/>
  </w:num>
  <w:num w:numId="29">
    <w:abstractNumId w:val="12"/>
  </w:num>
  <w:num w:numId="30">
    <w:abstractNumId w:val="29"/>
  </w:num>
  <w:num w:numId="31">
    <w:abstractNumId w:val="0"/>
  </w:num>
  <w:num w:numId="32">
    <w:abstractNumId w:val="30"/>
  </w:num>
  <w:num w:numId="33">
    <w:abstractNumId w:val="13"/>
  </w:num>
  <w:num w:numId="34">
    <w:abstractNumId w:val="1"/>
  </w:num>
  <w:num w:numId="35">
    <w:abstractNumId w:val="33"/>
  </w:num>
  <w:num w:numId="36">
    <w:abstractNumId w:val="26"/>
  </w:num>
  <w:num w:numId="37">
    <w:abstractNumId w:val="5"/>
  </w:num>
  <w:num w:numId="38">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102"/>
    <w:rsid w:val="000045B2"/>
    <w:rsid w:val="000054ED"/>
    <w:rsid w:val="000062F7"/>
    <w:rsid w:val="00006D3B"/>
    <w:rsid w:val="00007511"/>
    <w:rsid w:val="00010A19"/>
    <w:rsid w:val="00012032"/>
    <w:rsid w:val="000125F2"/>
    <w:rsid w:val="0001263F"/>
    <w:rsid w:val="00012CAB"/>
    <w:rsid w:val="00014089"/>
    <w:rsid w:val="000145CB"/>
    <w:rsid w:val="000146C8"/>
    <w:rsid w:val="00015F9F"/>
    <w:rsid w:val="00016CAD"/>
    <w:rsid w:val="000176E4"/>
    <w:rsid w:val="00017A7B"/>
    <w:rsid w:val="00017AC6"/>
    <w:rsid w:val="000221F2"/>
    <w:rsid w:val="00023074"/>
    <w:rsid w:val="00024DCC"/>
    <w:rsid w:val="0002564A"/>
    <w:rsid w:val="00027088"/>
    <w:rsid w:val="00027F01"/>
    <w:rsid w:val="000356E8"/>
    <w:rsid w:val="0003667F"/>
    <w:rsid w:val="00040075"/>
    <w:rsid w:val="000400F7"/>
    <w:rsid w:val="00041180"/>
    <w:rsid w:val="00041C7B"/>
    <w:rsid w:val="00041D4C"/>
    <w:rsid w:val="00042A5D"/>
    <w:rsid w:val="00045815"/>
    <w:rsid w:val="0004715F"/>
    <w:rsid w:val="00050AEC"/>
    <w:rsid w:val="00051432"/>
    <w:rsid w:val="00051D55"/>
    <w:rsid w:val="000526FB"/>
    <w:rsid w:val="0005380C"/>
    <w:rsid w:val="00053DD9"/>
    <w:rsid w:val="00054C87"/>
    <w:rsid w:val="00061158"/>
    <w:rsid w:val="000647E3"/>
    <w:rsid w:val="000703B3"/>
    <w:rsid w:val="000720E9"/>
    <w:rsid w:val="00072EC6"/>
    <w:rsid w:val="00073BB5"/>
    <w:rsid w:val="00077BCD"/>
    <w:rsid w:val="0008121C"/>
    <w:rsid w:val="000813EB"/>
    <w:rsid w:val="00081E59"/>
    <w:rsid w:val="00082CC0"/>
    <w:rsid w:val="00084E01"/>
    <w:rsid w:val="00087A23"/>
    <w:rsid w:val="00087C63"/>
    <w:rsid w:val="00093401"/>
    <w:rsid w:val="0009594D"/>
    <w:rsid w:val="000964CA"/>
    <w:rsid w:val="000A195D"/>
    <w:rsid w:val="000A1B67"/>
    <w:rsid w:val="000A2857"/>
    <w:rsid w:val="000A41C4"/>
    <w:rsid w:val="000A51E9"/>
    <w:rsid w:val="000A73F8"/>
    <w:rsid w:val="000B09CB"/>
    <w:rsid w:val="000B2117"/>
    <w:rsid w:val="000B5904"/>
    <w:rsid w:val="000B798C"/>
    <w:rsid w:val="000C1B75"/>
    <w:rsid w:val="000C5DAB"/>
    <w:rsid w:val="000C5FEA"/>
    <w:rsid w:val="000D31CA"/>
    <w:rsid w:val="000E209E"/>
    <w:rsid w:val="000E49F4"/>
    <w:rsid w:val="000E5DEA"/>
    <w:rsid w:val="000E6D0F"/>
    <w:rsid w:val="000F2898"/>
    <w:rsid w:val="000F29A6"/>
    <w:rsid w:val="000F4999"/>
    <w:rsid w:val="000F7A51"/>
    <w:rsid w:val="001012FA"/>
    <w:rsid w:val="00102128"/>
    <w:rsid w:val="001044B5"/>
    <w:rsid w:val="00105B56"/>
    <w:rsid w:val="0010788B"/>
    <w:rsid w:val="00110BA5"/>
    <w:rsid w:val="00110CD0"/>
    <w:rsid w:val="00112007"/>
    <w:rsid w:val="00113230"/>
    <w:rsid w:val="00114F1D"/>
    <w:rsid w:val="0012215A"/>
    <w:rsid w:val="001248D5"/>
    <w:rsid w:val="00125DCD"/>
    <w:rsid w:val="001309F1"/>
    <w:rsid w:val="00130B74"/>
    <w:rsid w:val="00141B89"/>
    <w:rsid w:val="00143297"/>
    <w:rsid w:val="00144B0A"/>
    <w:rsid w:val="00151F48"/>
    <w:rsid w:val="00152399"/>
    <w:rsid w:val="00153FC1"/>
    <w:rsid w:val="001546DD"/>
    <w:rsid w:val="00156222"/>
    <w:rsid w:val="001577CE"/>
    <w:rsid w:val="001577EC"/>
    <w:rsid w:val="00157FDF"/>
    <w:rsid w:val="00160D7C"/>
    <w:rsid w:val="001613FD"/>
    <w:rsid w:val="001642E4"/>
    <w:rsid w:val="00164BBE"/>
    <w:rsid w:val="001666A1"/>
    <w:rsid w:val="00171A09"/>
    <w:rsid w:val="00173BBD"/>
    <w:rsid w:val="00174FC9"/>
    <w:rsid w:val="00180239"/>
    <w:rsid w:val="001813C6"/>
    <w:rsid w:val="00183051"/>
    <w:rsid w:val="001844E7"/>
    <w:rsid w:val="00184635"/>
    <w:rsid w:val="00184DF8"/>
    <w:rsid w:val="00185350"/>
    <w:rsid w:val="00186821"/>
    <w:rsid w:val="00187556"/>
    <w:rsid w:val="001919E3"/>
    <w:rsid w:val="0019578A"/>
    <w:rsid w:val="001A1141"/>
    <w:rsid w:val="001A141E"/>
    <w:rsid w:val="001A217D"/>
    <w:rsid w:val="001A319B"/>
    <w:rsid w:val="001A38A7"/>
    <w:rsid w:val="001A5668"/>
    <w:rsid w:val="001A602B"/>
    <w:rsid w:val="001A7A22"/>
    <w:rsid w:val="001B3AE3"/>
    <w:rsid w:val="001B3CAE"/>
    <w:rsid w:val="001B7AC6"/>
    <w:rsid w:val="001C1214"/>
    <w:rsid w:val="001C31DE"/>
    <w:rsid w:val="001C3A04"/>
    <w:rsid w:val="001C4E57"/>
    <w:rsid w:val="001C5D06"/>
    <w:rsid w:val="001D11B2"/>
    <w:rsid w:val="001D1F48"/>
    <w:rsid w:val="001D329E"/>
    <w:rsid w:val="001D605E"/>
    <w:rsid w:val="001D720B"/>
    <w:rsid w:val="001E63D6"/>
    <w:rsid w:val="001E7972"/>
    <w:rsid w:val="001F1140"/>
    <w:rsid w:val="001F1D49"/>
    <w:rsid w:val="001F2D67"/>
    <w:rsid w:val="001F725C"/>
    <w:rsid w:val="00201D47"/>
    <w:rsid w:val="00204F4F"/>
    <w:rsid w:val="0021270E"/>
    <w:rsid w:val="002167D5"/>
    <w:rsid w:val="0021710F"/>
    <w:rsid w:val="00217741"/>
    <w:rsid w:val="0022021F"/>
    <w:rsid w:val="0022073E"/>
    <w:rsid w:val="00220A8E"/>
    <w:rsid w:val="00220EA0"/>
    <w:rsid w:val="00221248"/>
    <w:rsid w:val="00222896"/>
    <w:rsid w:val="00222AF6"/>
    <w:rsid w:val="00225F28"/>
    <w:rsid w:val="002314CA"/>
    <w:rsid w:val="00232B95"/>
    <w:rsid w:val="0023798E"/>
    <w:rsid w:val="00240485"/>
    <w:rsid w:val="002437BA"/>
    <w:rsid w:val="00247DE5"/>
    <w:rsid w:val="00250514"/>
    <w:rsid w:val="00250F9C"/>
    <w:rsid w:val="00253C27"/>
    <w:rsid w:val="0025427D"/>
    <w:rsid w:val="00256A8C"/>
    <w:rsid w:val="00256FB1"/>
    <w:rsid w:val="002600B1"/>
    <w:rsid w:val="002606D8"/>
    <w:rsid w:val="0026303A"/>
    <w:rsid w:val="00264200"/>
    <w:rsid w:val="00265526"/>
    <w:rsid w:val="00266F75"/>
    <w:rsid w:val="00267D2E"/>
    <w:rsid w:val="00270A59"/>
    <w:rsid w:val="00271415"/>
    <w:rsid w:val="002718B7"/>
    <w:rsid w:val="002728D7"/>
    <w:rsid w:val="00272E09"/>
    <w:rsid w:val="00273205"/>
    <w:rsid w:val="002738AE"/>
    <w:rsid w:val="002741D4"/>
    <w:rsid w:val="00274A9E"/>
    <w:rsid w:val="002775F5"/>
    <w:rsid w:val="00277CC6"/>
    <w:rsid w:val="002806C1"/>
    <w:rsid w:val="002831CE"/>
    <w:rsid w:val="00283B26"/>
    <w:rsid w:val="00284162"/>
    <w:rsid w:val="00286289"/>
    <w:rsid w:val="0029081F"/>
    <w:rsid w:val="00292DB3"/>
    <w:rsid w:val="00292F66"/>
    <w:rsid w:val="00293175"/>
    <w:rsid w:val="00294E88"/>
    <w:rsid w:val="00296CF2"/>
    <w:rsid w:val="002973D8"/>
    <w:rsid w:val="002A0C0E"/>
    <w:rsid w:val="002A0F32"/>
    <w:rsid w:val="002A2434"/>
    <w:rsid w:val="002A2E21"/>
    <w:rsid w:val="002A3295"/>
    <w:rsid w:val="002A49A5"/>
    <w:rsid w:val="002B1D81"/>
    <w:rsid w:val="002B23FB"/>
    <w:rsid w:val="002C0B5B"/>
    <w:rsid w:val="002C10A4"/>
    <w:rsid w:val="002C409A"/>
    <w:rsid w:val="002C638F"/>
    <w:rsid w:val="002D0431"/>
    <w:rsid w:val="002D169E"/>
    <w:rsid w:val="002D19E9"/>
    <w:rsid w:val="002D5072"/>
    <w:rsid w:val="002D5DA4"/>
    <w:rsid w:val="002E157C"/>
    <w:rsid w:val="002E2F21"/>
    <w:rsid w:val="002E3717"/>
    <w:rsid w:val="002E51F5"/>
    <w:rsid w:val="002E593E"/>
    <w:rsid w:val="002E7360"/>
    <w:rsid w:val="002F06CC"/>
    <w:rsid w:val="002F2295"/>
    <w:rsid w:val="002F768C"/>
    <w:rsid w:val="003029E2"/>
    <w:rsid w:val="00304DFC"/>
    <w:rsid w:val="0030734E"/>
    <w:rsid w:val="00307FF7"/>
    <w:rsid w:val="00310AAD"/>
    <w:rsid w:val="00321277"/>
    <w:rsid w:val="00321ED8"/>
    <w:rsid w:val="00323721"/>
    <w:rsid w:val="003238DD"/>
    <w:rsid w:val="00323B6B"/>
    <w:rsid w:val="00326399"/>
    <w:rsid w:val="003270BF"/>
    <w:rsid w:val="003275C8"/>
    <w:rsid w:val="00327EB7"/>
    <w:rsid w:val="00330B63"/>
    <w:rsid w:val="00331B9B"/>
    <w:rsid w:val="003344A7"/>
    <w:rsid w:val="00336906"/>
    <w:rsid w:val="00340B15"/>
    <w:rsid w:val="00340D35"/>
    <w:rsid w:val="003416EC"/>
    <w:rsid w:val="00346E5E"/>
    <w:rsid w:val="00350AAB"/>
    <w:rsid w:val="00356E03"/>
    <w:rsid w:val="00356F10"/>
    <w:rsid w:val="003604B7"/>
    <w:rsid w:val="003642F7"/>
    <w:rsid w:val="00364604"/>
    <w:rsid w:val="00364E99"/>
    <w:rsid w:val="0036690A"/>
    <w:rsid w:val="003676AE"/>
    <w:rsid w:val="00370412"/>
    <w:rsid w:val="00372459"/>
    <w:rsid w:val="00372B14"/>
    <w:rsid w:val="00373506"/>
    <w:rsid w:val="0037521A"/>
    <w:rsid w:val="00376EA3"/>
    <w:rsid w:val="00380106"/>
    <w:rsid w:val="00380AC7"/>
    <w:rsid w:val="00381FA9"/>
    <w:rsid w:val="003900D0"/>
    <w:rsid w:val="00391163"/>
    <w:rsid w:val="00391626"/>
    <w:rsid w:val="00391CBA"/>
    <w:rsid w:val="00394E43"/>
    <w:rsid w:val="003A2788"/>
    <w:rsid w:val="003B02BC"/>
    <w:rsid w:val="003B0A6A"/>
    <w:rsid w:val="003B0F51"/>
    <w:rsid w:val="003B1D1B"/>
    <w:rsid w:val="003B4102"/>
    <w:rsid w:val="003B7AA7"/>
    <w:rsid w:val="003B7B9E"/>
    <w:rsid w:val="003C0252"/>
    <w:rsid w:val="003C0460"/>
    <w:rsid w:val="003C087F"/>
    <w:rsid w:val="003C3C6D"/>
    <w:rsid w:val="003C5E53"/>
    <w:rsid w:val="003D1350"/>
    <w:rsid w:val="003D1FD3"/>
    <w:rsid w:val="003D36E5"/>
    <w:rsid w:val="003D5A30"/>
    <w:rsid w:val="003E38AA"/>
    <w:rsid w:val="003E5E37"/>
    <w:rsid w:val="003F1314"/>
    <w:rsid w:val="003F4A68"/>
    <w:rsid w:val="003F4F61"/>
    <w:rsid w:val="003F59E3"/>
    <w:rsid w:val="003F5C80"/>
    <w:rsid w:val="00401B1E"/>
    <w:rsid w:val="00401CCB"/>
    <w:rsid w:val="0040291A"/>
    <w:rsid w:val="00403304"/>
    <w:rsid w:val="00404C5C"/>
    <w:rsid w:val="00404F36"/>
    <w:rsid w:val="004069E0"/>
    <w:rsid w:val="00416131"/>
    <w:rsid w:val="00417297"/>
    <w:rsid w:val="00422561"/>
    <w:rsid w:val="00423C63"/>
    <w:rsid w:val="0042538A"/>
    <w:rsid w:val="004264F0"/>
    <w:rsid w:val="00426696"/>
    <w:rsid w:val="00426E33"/>
    <w:rsid w:val="0043173F"/>
    <w:rsid w:val="00434192"/>
    <w:rsid w:val="00437E23"/>
    <w:rsid w:val="004446C9"/>
    <w:rsid w:val="004447AA"/>
    <w:rsid w:val="00446D90"/>
    <w:rsid w:val="00446FFB"/>
    <w:rsid w:val="00454069"/>
    <w:rsid w:val="00455A75"/>
    <w:rsid w:val="004561B0"/>
    <w:rsid w:val="004568C3"/>
    <w:rsid w:val="00457510"/>
    <w:rsid w:val="00457FAC"/>
    <w:rsid w:val="00466A7C"/>
    <w:rsid w:val="00471E04"/>
    <w:rsid w:val="00473BAE"/>
    <w:rsid w:val="004759C6"/>
    <w:rsid w:val="004778B9"/>
    <w:rsid w:val="0048024A"/>
    <w:rsid w:val="00481B69"/>
    <w:rsid w:val="004827B5"/>
    <w:rsid w:val="0048542E"/>
    <w:rsid w:val="00485B91"/>
    <w:rsid w:val="00485C84"/>
    <w:rsid w:val="00496990"/>
    <w:rsid w:val="004974E9"/>
    <w:rsid w:val="004A00C0"/>
    <w:rsid w:val="004A220D"/>
    <w:rsid w:val="004A3317"/>
    <w:rsid w:val="004A7298"/>
    <w:rsid w:val="004A76CD"/>
    <w:rsid w:val="004B065E"/>
    <w:rsid w:val="004B0667"/>
    <w:rsid w:val="004B7787"/>
    <w:rsid w:val="004B7A80"/>
    <w:rsid w:val="004C0BA5"/>
    <w:rsid w:val="004C1CCA"/>
    <w:rsid w:val="004C2637"/>
    <w:rsid w:val="004C318C"/>
    <w:rsid w:val="004C39D9"/>
    <w:rsid w:val="004C4F53"/>
    <w:rsid w:val="004C603F"/>
    <w:rsid w:val="004C61CC"/>
    <w:rsid w:val="004C63BA"/>
    <w:rsid w:val="004C64EB"/>
    <w:rsid w:val="004D0C1B"/>
    <w:rsid w:val="004D125D"/>
    <w:rsid w:val="004D1681"/>
    <w:rsid w:val="004D2E68"/>
    <w:rsid w:val="004D3745"/>
    <w:rsid w:val="004D3784"/>
    <w:rsid w:val="004D66B8"/>
    <w:rsid w:val="004D6840"/>
    <w:rsid w:val="004D6AF0"/>
    <w:rsid w:val="004E05AD"/>
    <w:rsid w:val="004E0E0B"/>
    <w:rsid w:val="004E2F31"/>
    <w:rsid w:val="004E317A"/>
    <w:rsid w:val="004E3181"/>
    <w:rsid w:val="004E3CEE"/>
    <w:rsid w:val="004E43DE"/>
    <w:rsid w:val="004E5157"/>
    <w:rsid w:val="004E562D"/>
    <w:rsid w:val="004F064C"/>
    <w:rsid w:val="004F11F1"/>
    <w:rsid w:val="004F3114"/>
    <w:rsid w:val="004F4E97"/>
    <w:rsid w:val="004F52ED"/>
    <w:rsid w:val="004F5ACF"/>
    <w:rsid w:val="004F71FC"/>
    <w:rsid w:val="004F782D"/>
    <w:rsid w:val="00500AE5"/>
    <w:rsid w:val="00500BDC"/>
    <w:rsid w:val="005052FD"/>
    <w:rsid w:val="00507651"/>
    <w:rsid w:val="00511271"/>
    <w:rsid w:val="0051279F"/>
    <w:rsid w:val="005139B7"/>
    <w:rsid w:val="00513F66"/>
    <w:rsid w:val="00514A58"/>
    <w:rsid w:val="00515170"/>
    <w:rsid w:val="00516D6D"/>
    <w:rsid w:val="0051703A"/>
    <w:rsid w:val="00520D52"/>
    <w:rsid w:val="0052307D"/>
    <w:rsid w:val="005278F1"/>
    <w:rsid w:val="00531311"/>
    <w:rsid w:val="0053236A"/>
    <w:rsid w:val="00532655"/>
    <w:rsid w:val="00532756"/>
    <w:rsid w:val="00533059"/>
    <w:rsid w:val="0053483F"/>
    <w:rsid w:val="00534CE3"/>
    <w:rsid w:val="00535FB6"/>
    <w:rsid w:val="00536491"/>
    <w:rsid w:val="00541111"/>
    <w:rsid w:val="00541EB4"/>
    <w:rsid w:val="0054240E"/>
    <w:rsid w:val="00542707"/>
    <w:rsid w:val="00542C01"/>
    <w:rsid w:val="00542ED4"/>
    <w:rsid w:val="005464A6"/>
    <w:rsid w:val="00546B0B"/>
    <w:rsid w:val="00546BE6"/>
    <w:rsid w:val="0055073B"/>
    <w:rsid w:val="00550891"/>
    <w:rsid w:val="00552862"/>
    <w:rsid w:val="0055310A"/>
    <w:rsid w:val="00554039"/>
    <w:rsid w:val="005550D0"/>
    <w:rsid w:val="0055536C"/>
    <w:rsid w:val="00555A1E"/>
    <w:rsid w:val="00556B60"/>
    <w:rsid w:val="00560494"/>
    <w:rsid w:val="00560825"/>
    <w:rsid w:val="005612A7"/>
    <w:rsid w:val="005619D8"/>
    <w:rsid w:val="00563D20"/>
    <w:rsid w:val="00565E1B"/>
    <w:rsid w:val="00567D3D"/>
    <w:rsid w:val="005710CE"/>
    <w:rsid w:val="005742C5"/>
    <w:rsid w:val="00576F67"/>
    <w:rsid w:val="00577684"/>
    <w:rsid w:val="00585EE8"/>
    <w:rsid w:val="00587230"/>
    <w:rsid w:val="0059011A"/>
    <w:rsid w:val="0059163C"/>
    <w:rsid w:val="00592BEE"/>
    <w:rsid w:val="0059357C"/>
    <w:rsid w:val="00595BAF"/>
    <w:rsid w:val="00596294"/>
    <w:rsid w:val="00597FBA"/>
    <w:rsid w:val="005A4C28"/>
    <w:rsid w:val="005A4D2F"/>
    <w:rsid w:val="005A54CF"/>
    <w:rsid w:val="005A6F4F"/>
    <w:rsid w:val="005A7D44"/>
    <w:rsid w:val="005C1FEE"/>
    <w:rsid w:val="005C370C"/>
    <w:rsid w:val="005C4198"/>
    <w:rsid w:val="005C5228"/>
    <w:rsid w:val="005C56C9"/>
    <w:rsid w:val="005C6553"/>
    <w:rsid w:val="005D093E"/>
    <w:rsid w:val="005D3539"/>
    <w:rsid w:val="005D3AA2"/>
    <w:rsid w:val="005D3E1F"/>
    <w:rsid w:val="005D55E1"/>
    <w:rsid w:val="005D7A2E"/>
    <w:rsid w:val="005E00D2"/>
    <w:rsid w:val="005E200A"/>
    <w:rsid w:val="005E2653"/>
    <w:rsid w:val="005E327C"/>
    <w:rsid w:val="005E368F"/>
    <w:rsid w:val="005E4030"/>
    <w:rsid w:val="005E57BF"/>
    <w:rsid w:val="005E6213"/>
    <w:rsid w:val="005E69FA"/>
    <w:rsid w:val="005F008A"/>
    <w:rsid w:val="005F09B4"/>
    <w:rsid w:val="005F0C06"/>
    <w:rsid w:val="005F2AAF"/>
    <w:rsid w:val="005F4262"/>
    <w:rsid w:val="005F61C4"/>
    <w:rsid w:val="005F7CFB"/>
    <w:rsid w:val="006001DA"/>
    <w:rsid w:val="0060193D"/>
    <w:rsid w:val="0060230E"/>
    <w:rsid w:val="00604CE1"/>
    <w:rsid w:val="00610F2A"/>
    <w:rsid w:val="006114E4"/>
    <w:rsid w:val="00612124"/>
    <w:rsid w:val="00613BC5"/>
    <w:rsid w:val="00616897"/>
    <w:rsid w:val="00623606"/>
    <w:rsid w:val="00623B21"/>
    <w:rsid w:val="00624FC7"/>
    <w:rsid w:val="00625958"/>
    <w:rsid w:val="00630E24"/>
    <w:rsid w:val="00631D35"/>
    <w:rsid w:val="006345B8"/>
    <w:rsid w:val="00635424"/>
    <w:rsid w:val="00635FC3"/>
    <w:rsid w:val="00640ADE"/>
    <w:rsid w:val="00641CEE"/>
    <w:rsid w:val="00642279"/>
    <w:rsid w:val="006424EC"/>
    <w:rsid w:val="00643A40"/>
    <w:rsid w:val="00643B13"/>
    <w:rsid w:val="00646DB9"/>
    <w:rsid w:val="00647D86"/>
    <w:rsid w:val="0065055A"/>
    <w:rsid w:val="00651B66"/>
    <w:rsid w:val="00652442"/>
    <w:rsid w:val="00656AF1"/>
    <w:rsid w:val="0065797A"/>
    <w:rsid w:val="00663EA5"/>
    <w:rsid w:val="006648BD"/>
    <w:rsid w:val="00664B59"/>
    <w:rsid w:val="00665DD3"/>
    <w:rsid w:val="00667F6A"/>
    <w:rsid w:val="0067466F"/>
    <w:rsid w:val="00674C43"/>
    <w:rsid w:val="00675388"/>
    <w:rsid w:val="006778BB"/>
    <w:rsid w:val="00680216"/>
    <w:rsid w:val="00681197"/>
    <w:rsid w:val="00681624"/>
    <w:rsid w:val="006829BE"/>
    <w:rsid w:val="00683825"/>
    <w:rsid w:val="00691E84"/>
    <w:rsid w:val="00695853"/>
    <w:rsid w:val="006A263C"/>
    <w:rsid w:val="006A3187"/>
    <w:rsid w:val="006A6FD8"/>
    <w:rsid w:val="006B1816"/>
    <w:rsid w:val="006B52D9"/>
    <w:rsid w:val="006B5CEE"/>
    <w:rsid w:val="006B5EDA"/>
    <w:rsid w:val="006B6F7B"/>
    <w:rsid w:val="006B7AC5"/>
    <w:rsid w:val="006C0C39"/>
    <w:rsid w:val="006C144E"/>
    <w:rsid w:val="006C24FE"/>
    <w:rsid w:val="006C28AF"/>
    <w:rsid w:val="006C31B2"/>
    <w:rsid w:val="006C4F8A"/>
    <w:rsid w:val="006D0400"/>
    <w:rsid w:val="006D38DA"/>
    <w:rsid w:val="006D4B5D"/>
    <w:rsid w:val="006D598C"/>
    <w:rsid w:val="006D686C"/>
    <w:rsid w:val="006D74FB"/>
    <w:rsid w:val="006E3244"/>
    <w:rsid w:val="006E362C"/>
    <w:rsid w:val="006E4481"/>
    <w:rsid w:val="006E4FBB"/>
    <w:rsid w:val="006E684E"/>
    <w:rsid w:val="006E6E55"/>
    <w:rsid w:val="006E7A53"/>
    <w:rsid w:val="006F47B5"/>
    <w:rsid w:val="006F4BFD"/>
    <w:rsid w:val="006F7172"/>
    <w:rsid w:val="00703672"/>
    <w:rsid w:val="007050AD"/>
    <w:rsid w:val="007051C6"/>
    <w:rsid w:val="00711FC7"/>
    <w:rsid w:val="007124BC"/>
    <w:rsid w:val="00713490"/>
    <w:rsid w:val="00713675"/>
    <w:rsid w:val="007154C6"/>
    <w:rsid w:val="00716E5E"/>
    <w:rsid w:val="00716F51"/>
    <w:rsid w:val="007179FA"/>
    <w:rsid w:val="00723ADD"/>
    <w:rsid w:val="00723E90"/>
    <w:rsid w:val="0072606E"/>
    <w:rsid w:val="00730D8D"/>
    <w:rsid w:val="0073318A"/>
    <w:rsid w:val="00733916"/>
    <w:rsid w:val="00733942"/>
    <w:rsid w:val="00740662"/>
    <w:rsid w:val="00742278"/>
    <w:rsid w:val="00745EF5"/>
    <w:rsid w:val="00746B21"/>
    <w:rsid w:val="00751412"/>
    <w:rsid w:val="007514AC"/>
    <w:rsid w:val="00751F8E"/>
    <w:rsid w:val="00761DAA"/>
    <w:rsid w:val="0076349A"/>
    <w:rsid w:val="00764162"/>
    <w:rsid w:val="007643F6"/>
    <w:rsid w:val="00764705"/>
    <w:rsid w:val="00764B43"/>
    <w:rsid w:val="00765759"/>
    <w:rsid w:val="00766DD7"/>
    <w:rsid w:val="00766E50"/>
    <w:rsid w:val="00770836"/>
    <w:rsid w:val="007724E7"/>
    <w:rsid w:val="00773387"/>
    <w:rsid w:val="00773553"/>
    <w:rsid w:val="00773D03"/>
    <w:rsid w:val="00775274"/>
    <w:rsid w:val="0078187E"/>
    <w:rsid w:val="00781D50"/>
    <w:rsid w:val="00783B2F"/>
    <w:rsid w:val="00786511"/>
    <w:rsid w:val="007879F6"/>
    <w:rsid w:val="00787B04"/>
    <w:rsid w:val="007902EB"/>
    <w:rsid w:val="007907F9"/>
    <w:rsid w:val="007944A5"/>
    <w:rsid w:val="007945FC"/>
    <w:rsid w:val="007953C4"/>
    <w:rsid w:val="00795535"/>
    <w:rsid w:val="00795BA9"/>
    <w:rsid w:val="007A3569"/>
    <w:rsid w:val="007A4758"/>
    <w:rsid w:val="007A4CD2"/>
    <w:rsid w:val="007A557B"/>
    <w:rsid w:val="007A723B"/>
    <w:rsid w:val="007B22AA"/>
    <w:rsid w:val="007B4800"/>
    <w:rsid w:val="007B6E53"/>
    <w:rsid w:val="007B72FA"/>
    <w:rsid w:val="007C0FCE"/>
    <w:rsid w:val="007C3023"/>
    <w:rsid w:val="007C546E"/>
    <w:rsid w:val="007C6EC0"/>
    <w:rsid w:val="007C77B4"/>
    <w:rsid w:val="007D1385"/>
    <w:rsid w:val="007D2F72"/>
    <w:rsid w:val="007D3B87"/>
    <w:rsid w:val="007D49D4"/>
    <w:rsid w:val="007D5BE2"/>
    <w:rsid w:val="007D6176"/>
    <w:rsid w:val="007E1B7E"/>
    <w:rsid w:val="007E2122"/>
    <w:rsid w:val="007E4F94"/>
    <w:rsid w:val="007E55E6"/>
    <w:rsid w:val="007F1627"/>
    <w:rsid w:val="007F3AA8"/>
    <w:rsid w:val="007F4D37"/>
    <w:rsid w:val="007F6609"/>
    <w:rsid w:val="008002B9"/>
    <w:rsid w:val="00800EA3"/>
    <w:rsid w:val="00802E9E"/>
    <w:rsid w:val="0081428D"/>
    <w:rsid w:val="00814658"/>
    <w:rsid w:val="00816957"/>
    <w:rsid w:val="00816CB1"/>
    <w:rsid w:val="00817CDE"/>
    <w:rsid w:val="00820367"/>
    <w:rsid w:val="00820832"/>
    <w:rsid w:val="0082367B"/>
    <w:rsid w:val="0083123A"/>
    <w:rsid w:val="00833ADF"/>
    <w:rsid w:val="00834680"/>
    <w:rsid w:val="00835806"/>
    <w:rsid w:val="00837D52"/>
    <w:rsid w:val="00842368"/>
    <w:rsid w:val="00842772"/>
    <w:rsid w:val="00842CB7"/>
    <w:rsid w:val="00843194"/>
    <w:rsid w:val="00844A9E"/>
    <w:rsid w:val="00847242"/>
    <w:rsid w:val="008605B5"/>
    <w:rsid w:val="00863FA7"/>
    <w:rsid w:val="0086530C"/>
    <w:rsid w:val="0086559C"/>
    <w:rsid w:val="00866427"/>
    <w:rsid w:val="008706E5"/>
    <w:rsid w:val="00874911"/>
    <w:rsid w:val="0087554B"/>
    <w:rsid w:val="0087658C"/>
    <w:rsid w:val="008773D2"/>
    <w:rsid w:val="00881278"/>
    <w:rsid w:val="0088162D"/>
    <w:rsid w:val="00884BAC"/>
    <w:rsid w:val="00890E35"/>
    <w:rsid w:val="008920BE"/>
    <w:rsid w:val="008921DD"/>
    <w:rsid w:val="00892CB5"/>
    <w:rsid w:val="00893E3E"/>
    <w:rsid w:val="00895977"/>
    <w:rsid w:val="008A0A35"/>
    <w:rsid w:val="008A0B7B"/>
    <w:rsid w:val="008A25EE"/>
    <w:rsid w:val="008A2C14"/>
    <w:rsid w:val="008A4D79"/>
    <w:rsid w:val="008B1931"/>
    <w:rsid w:val="008B22C4"/>
    <w:rsid w:val="008B5A2C"/>
    <w:rsid w:val="008C24FC"/>
    <w:rsid w:val="008C5A93"/>
    <w:rsid w:val="008C5A9E"/>
    <w:rsid w:val="008C6205"/>
    <w:rsid w:val="008C6364"/>
    <w:rsid w:val="008C695A"/>
    <w:rsid w:val="008D0199"/>
    <w:rsid w:val="008D18BE"/>
    <w:rsid w:val="008D23A6"/>
    <w:rsid w:val="008D3E70"/>
    <w:rsid w:val="008D44FA"/>
    <w:rsid w:val="008D4E23"/>
    <w:rsid w:val="008D7AB9"/>
    <w:rsid w:val="008D7AC7"/>
    <w:rsid w:val="008E0054"/>
    <w:rsid w:val="008E0727"/>
    <w:rsid w:val="008E1375"/>
    <w:rsid w:val="008E36B6"/>
    <w:rsid w:val="008E5925"/>
    <w:rsid w:val="008E6D71"/>
    <w:rsid w:val="008F27A8"/>
    <w:rsid w:val="008F458C"/>
    <w:rsid w:val="008F7A23"/>
    <w:rsid w:val="009004B7"/>
    <w:rsid w:val="00906997"/>
    <w:rsid w:val="009076EB"/>
    <w:rsid w:val="00907704"/>
    <w:rsid w:val="009109F5"/>
    <w:rsid w:val="00910AFD"/>
    <w:rsid w:val="00911CF9"/>
    <w:rsid w:val="00912252"/>
    <w:rsid w:val="00912842"/>
    <w:rsid w:val="00913BA5"/>
    <w:rsid w:val="00913C07"/>
    <w:rsid w:val="009150F7"/>
    <w:rsid w:val="00917761"/>
    <w:rsid w:val="009177C3"/>
    <w:rsid w:val="00920F99"/>
    <w:rsid w:val="00924A91"/>
    <w:rsid w:val="00926C44"/>
    <w:rsid w:val="00931790"/>
    <w:rsid w:val="009319AA"/>
    <w:rsid w:val="00932048"/>
    <w:rsid w:val="009344DD"/>
    <w:rsid w:val="00934DE9"/>
    <w:rsid w:val="009362B2"/>
    <w:rsid w:val="00937E36"/>
    <w:rsid w:val="00940C0F"/>
    <w:rsid w:val="00940F87"/>
    <w:rsid w:val="00941E9A"/>
    <w:rsid w:val="009436FC"/>
    <w:rsid w:val="00944E9A"/>
    <w:rsid w:val="0095183C"/>
    <w:rsid w:val="00953285"/>
    <w:rsid w:val="009541B3"/>
    <w:rsid w:val="00955754"/>
    <w:rsid w:val="00956292"/>
    <w:rsid w:val="009568CA"/>
    <w:rsid w:val="00956B8E"/>
    <w:rsid w:val="009635BE"/>
    <w:rsid w:val="009710C0"/>
    <w:rsid w:val="009726BA"/>
    <w:rsid w:val="009729CE"/>
    <w:rsid w:val="009729D1"/>
    <w:rsid w:val="00972A5C"/>
    <w:rsid w:val="0097401B"/>
    <w:rsid w:val="00975565"/>
    <w:rsid w:val="0097576C"/>
    <w:rsid w:val="00975F29"/>
    <w:rsid w:val="00976D98"/>
    <w:rsid w:val="0097732A"/>
    <w:rsid w:val="0097766B"/>
    <w:rsid w:val="009803A2"/>
    <w:rsid w:val="009809A0"/>
    <w:rsid w:val="0098499B"/>
    <w:rsid w:val="00991DDD"/>
    <w:rsid w:val="00993935"/>
    <w:rsid w:val="00993CD2"/>
    <w:rsid w:val="00997216"/>
    <w:rsid w:val="009A1D15"/>
    <w:rsid w:val="009A2CA3"/>
    <w:rsid w:val="009A4C51"/>
    <w:rsid w:val="009A6A47"/>
    <w:rsid w:val="009B0B66"/>
    <w:rsid w:val="009B12AD"/>
    <w:rsid w:val="009B1640"/>
    <w:rsid w:val="009B35F0"/>
    <w:rsid w:val="009B698A"/>
    <w:rsid w:val="009C101C"/>
    <w:rsid w:val="009C1EA1"/>
    <w:rsid w:val="009C2A49"/>
    <w:rsid w:val="009C2B96"/>
    <w:rsid w:val="009C317C"/>
    <w:rsid w:val="009C69FD"/>
    <w:rsid w:val="009D2596"/>
    <w:rsid w:val="009D3DC6"/>
    <w:rsid w:val="009D4005"/>
    <w:rsid w:val="009D4D76"/>
    <w:rsid w:val="009D658C"/>
    <w:rsid w:val="009E028C"/>
    <w:rsid w:val="009E68FB"/>
    <w:rsid w:val="009E79DC"/>
    <w:rsid w:val="009F1200"/>
    <w:rsid w:val="009F20DB"/>
    <w:rsid w:val="009F3520"/>
    <w:rsid w:val="009F4081"/>
    <w:rsid w:val="009F48CA"/>
    <w:rsid w:val="009F49A0"/>
    <w:rsid w:val="00A0054A"/>
    <w:rsid w:val="00A006EB"/>
    <w:rsid w:val="00A018E6"/>
    <w:rsid w:val="00A03029"/>
    <w:rsid w:val="00A03989"/>
    <w:rsid w:val="00A047EA"/>
    <w:rsid w:val="00A063A1"/>
    <w:rsid w:val="00A12712"/>
    <w:rsid w:val="00A13077"/>
    <w:rsid w:val="00A13B3D"/>
    <w:rsid w:val="00A1435B"/>
    <w:rsid w:val="00A14913"/>
    <w:rsid w:val="00A2624C"/>
    <w:rsid w:val="00A27AE2"/>
    <w:rsid w:val="00A308C0"/>
    <w:rsid w:val="00A31105"/>
    <w:rsid w:val="00A3170D"/>
    <w:rsid w:val="00A332FF"/>
    <w:rsid w:val="00A35699"/>
    <w:rsid w:val="00A435F3"/>
    <w:rsid w:val="00A51144"/>
    <w:rsid w:val="00A56495"/>
    <w:rsid w:val="00A60F36"/>
    <w:rsid w:val="00A61D8A"/>
    <w:rsid w:val="00A62075"/>
    <w:rsid w:val="00A62377"/>
    <w:rsid w:val="00A62680"/>
    <w:rsid w:val="00A62E76"/>
    <w:rsid w:val="00A635FF"/>
    <w:rsid w:val="00A737D7"/>
    <w:rsid w:val="00A74538"/>
    <w:rsid w:val="00A75304"/>
    <w:rsid w:val="00A76FB8"/>
    <w:rsid w:val="00A7715E"/>
    <w:rsid w:val="00A77FF3"/>
    <w:rsid w:val="00A82285"/>
    <w:rsid w:val="00A854AA"/>
    <w:rsid w:val="00A856C9"/>
    <w:rsid w:val="00A90047"/>
    <w:rsid w:val="00A92621"/>
    <w:rsid w:val="00A94AF4"/>
    <w:rsid w:val="00A9533D"/>
    <w:rsid w:val="00A97748"/>
    <w:rsid w:val="00AA01CB"/>
    <w:rsid w:val="00AA06BC"/>
    <w:rsid w:val="00AA0D07"/>
    <w:rsid w:val="00AA45DB"/>
    <w:rsid w:val="00AA6A3F"/>
    <w:rsid w:val="00AA6C42"/>
    <w:rsid w:val="00AA6F41"/>
    <w:rsid w:val="00AA725F"/>
    <w:rsid w:val="00AB13FF"/>
    <w:rsid w:val="00AB2C36"/>
    <w:rsid w:val="00AB373D"/>
    <w:rsid w:val="00AB4F6D"/>
    <w:rsid w:val="00AB6410"/>
    <w:rsid w:val="00AB7382"/>
    <w:rsid w:val="00AB7937"/>
    <w:rsid w:val="00AB7BBA"/>
    <w:rsid w:val="00AC1167"/>
    <w:rsid w:val="00AC2667"/>
    <w:rsid w:val="00AC2F83"/>
    <w:rsid w:val="00AC3786"/>
    <w:rsid w:val="00AC55A8"/>
    <w:rsid w:val="00AC6E10"/>
    <w:rsid w:val="00AD0CA7"/>
    <w:rsid w:val="00AD1C7F"/>
    <w:rsid w:val="00AD686F"/>
    <w:rsid w:val="00AE0C03"/>
    <w:rsid w:val="00AF0B64"/>
    <w:rsid w:val="00AF2B6C"/>
    <w:rsid w:val="00AF6F77"/>
    <w:rsid w:val="00AF7478"/>
    <w:rsid w:val="00B031AA"/>
    <w:rsid w:val="00B06900"/>
    <w:rsid w:val="00B06E49"/>
    <w:rsid w:val="00B078A7"/>
    <w:rsid w:val="00B1160B"/>
    <w:rsid w:val="00B11CE4"/>
    <w:rsid w:val="00B169DC"/>
    <w:rsid w:val="00B23AB1"/>
    <w:rsid w:val="00B2785B"/>
    <w:rsid w:val="00B30C42"/>
    <w:rsid w:val="00B3450B"/>
    <w:rsid w:val="00B34B38"/>
    <w:rsid w:val="00B34B98"/>
    <w:rsid w:val="00B40E3E"/>
    <w:rsid w:val="00B41FA8"/>
    <w:rsid w:val="00B42B65"/>
    <w:rsid w:val="00B46BF5"/>
    <w:rsid w:val="00B5153E"/>
    <w:rsid w:val="00B51B77"/>
    <w:rsid w:val="00B52B10"/>
    <w:rsid w:val="00B560D6"/>
    <w:rsid w:val="00B61BAB"/>
    <w:rsid w:val="00B671E5"/>
    <w:rsid w:val="00B702C3"/>
    <w:rsid w:val="00B7577E"/>
    <w:rsid w:val="00B82EB6"/>
    <w:rsid w:val="00B878CF"/>
    <w:rsid w:val="00B913C0"/>
    <w:rsid w:val="00B92BBD"/>
    <w:rsid w:val="00B94000"/>
    <w:rsid w:val="00B96DEC"/>
    <w:rsid w:val="00BA27C8"/>
    <w:rsid w:val="00BA3AE1"/>
    <w:rsid w:val="00BA3BBB"/>
    <w:rsid w:val="00BA6435"/>
    <w:rsid w:val="00BB44F3"/>
    <w:rsid w:val="00BB4EE4"/>
    <w:rsid w:val="00BB5DD5"/>
    <w:rsid w:val="00BC0F14"/>
    <w:rsid w:val="00BC2C98"/>
    <w:rsid w:val="00BC41B5"/>
    <w:rsid w:val="00BC639F"/>
    <w:rsid w:val="00BC7631"/>
    <w:rsid w:val="00BC78FD"/>
    <w:rsid w:val="00BD313E"/>
    <w:rsid w:val="00BD436C"/>
    <w:rsid w:val="00BD4E27"/>
    <w:rsid w:val="00BD5450"/>
    <w:rsid w:val="00BD7A64"/>
    <w:rsid w:val="00BE4193"/>
    <w:rsid w:val="00BE4B4C"/>
    <w:rsid w:val="00BE50C5"/>
    <w:rsid w:val="00BE5FC1"/>
    <w:rsid w:val="00BF0A28"/>
    <w:rsid w:val="00BF0B80"/>
    <w:rsid w:val="00BF12D4"/>
    <w:rsid w:val="00BF2858"/>
    <w:rsid w:val="00BF28B0"/>
    <w:rsid w:val="00BF2BA1"/>
    <w:rsid w:val="00BF3A16"/>
    <w:rsid w:val="00BF46A9"/>
    <w:rsid w:val="00C016F7"/>
    <w:rsid w:val="00C017C7"/>
    <w:rsid w:val="00C020DB"/>
    <w:rsid w:val="00C02FD9"/>
    <w:rsid w:val="00C0335D"/>
    <w:rsid w:val="00C04D0F"/>
    <w:rsid w:val="00C05D41"/>
    <w:rsid w:val="00C11281"/>
    <w:rsid w:val="00C11F16"/>
    <w:rsid w:val="00C1229E"/>
    <w:rsid w:val="00C13618"/>
    <w:rsid w:val="00C20F10"/>
    <w:rsid w:val="00C20FFC"/>
    <w:rsid w:val="00C21DD9"/>
    <w:rsid w:val="00C22FEB"/>
    <w:rsid w:val="00C24AFE"/>
    <w:rsid w:val="00C24E68"/>
    <w:rsid w:val="00C26110"/>
    <w:rsid w:val="00C26446"/>
    <w:rsid w:val="00C26ECF"/>
    <w:rsid w:val="00C30075"/>
    <w:rsid w:val="00C33C76"/>
    <w:rsid w:val="00C33E97"/>
    <w:rsid w:val="00C34958"/>
    <w:rsid w:val="00C44135"/>
    <w:rsid w:val="00C4751C"/>
    <w:rsid w:val="00C50E09"/>
    <w:rsid w:val="00C51575"/>
    <w:rsid w:val="00C55C79"/>
    <w:rsid w:val="00C55CCF"/>
    <w:rsid w:val="00C62D0F"/>
    <w:rsid w:val="00C634F8"/>
    <w:rsid w:val="00C63B5A"/>
    <w:rsid w:val="00C64267"/>
    <w:rsid w:val="00C64A68"/>
    <w:rsid w:val="00C65004"/>
    <w:rsid w:val="00C662B2"/>
    <w:rsid w:val="00C66D81"/>
    <w:rsid w:val="00C74965"/>
    <w:rsid w:val="00C7543B"/>
    <w:rsid w:val="00C75A86"/>
    <w:rsid w:val="00C75C27"/>
    <w:rsid w:val="00C75DA0"/>
    <w:rsid w:val="00C772BB"/>
    <w:rsid w:val="00C83EB3"/>
    <w:rsid w:val="00C84DA8"/>
    <w:rsid w:val="00C86AE1"/>
    <w:rsid w:val="00C870E7"/>
    <w:rsid w:val="00C92CF7"/>
    <w:rsid w:val="00C9451E"/>
    <w:rsid w:val="00C95915"/>
    <w:rsid w:val="00CA10F2"/>
    <w:rsid w:val="00CA31E9"/>
    <w:rsid w:val="00CA514A"/>
    <w:rsid w:val="00CB2053"/>
    <w:rsid w:val="00CB2424"/>
    <w:rsid w:val="00CB34E3"/>
    <w:rsid w:val="00CB3F83"/>
    <w:rsid w:val="00CC250E"/>
    <w:rsid w:val="00CC2C8D"/>
    <w:rsid w:val="00CC43A6"/>
    <w:rsid w:val="00CC60B6"/>
    <w:rsid w:val="00CC7694"/>
    <w:rsid w:val="00CC7E8E"/>
    <w:rsid w:val="00CD38EE"/>
    <w:rsid w:val="00CD64BE"/>
    <w:rsid w:val="00CE04CD"/>
    <w:rsid w:val="00CE290B"/>
    <w:rsid w:val="00CE36F4"/>
    <w:rsid w:val="00CE410B"/>
    <w:rsid w:val="00CE76C3"/>
    <w:rsid w:val="00CF08A6"/>
    <w:rsid w:val="00CF2F39"/>
    <w:rsid w:val="00CF3314"/>
    <w:rsid w:val="00CF6132"/>
    <w:rsid w:val="00CF62D3"/>
    <w:rsid w:val="00D03E8F"/>
    <w:rsid w:val="00D07222"/>
    <w:rsid w:val="00D10D5E"/>
    <w:rsid w:val="00D171A9"/>
    <w:rsid w:val="00D20518"/>
    <w:rsid w:val="00D2535E"/>
    <w:rsid w:val="00D26C1C"/>
    <w:rsid w:val="00D27468"/>
    <w:rsid w:val="00D27BAE"/>
    <w:rsid w:val="00D34F21"/>
    <w:rsid w:val="00D40EE2"/>
    <w:rsid w:val="00D41340"/>
    <w:rsid w:val="00D42009"/>
    <w:rsid w:val="00D445ED"/>
    <w:rsid w:val="00D529EB"/>
    <w:rsid w:val="00D53186"/>
    <w:rsid w:val="00D537DB"/>
    <w:rsid w:val="00D5487D"/>
    <w:rsid w:val="00D57817"/>
    <w:rsid w:val="00D61397"/>
    <w:rsid w:val="00D644AD"/>
    <w:rsid w:val="00D70395"/>
    <w:rsid w:val="00D77DD1"/>
    <w:rsid w:val="00D82EA5"/>
    <w:rsid w:val="00D84CC5"/>
    <w:rsid w:val="00D84F01"/>
    <w:rsid w:val="00D84F6B"/>
    <w:rsid w:val="00D85C21"/>
    <w:rsid w:val="00D861A2"/>
    <w:rsid w:val="00D862EC"/>
    <w:rsid w:val="00D86BC2"/>
    <w:rsid w:val="00D91333"/>
    <w:rsid w:val="00D91C9D"/>
    <w:rsid w:val="00D92EFF"/>
    <w:rsid w:val="00D95C50"/>
    <w:rsid w:val="00D965E7"/>
    <w:rsid w:val="00D970E3"/>
    <w:rsid w:val="00D97495"/>
    <w:rsid w:val="00DA6160"/>
    <w:rsid w:val="00DA6651"/>
    <w:rsid w:val="00DA673C"/>
    <w:rsid w:val="00DB1CA6"/>
    <w:rsid w:val="00DB1F47"/>
    <w:rsid w:val="00DB3836"/>
    <w:rsid w:val="00DB6208"/>
    <w:rsid w:val="00DC4CE8"/>
    <w:rsid w:val="00DC6263"/>
    <w:rsid w:val="00DC66E2"/>
    <w:rsid w:val="00DC676F"/>
    <w:rsid w:val="00DC6884"/>
    <w:rsid w:val="00DD082D"/>
    <w:rsid w:val="00DD1AF8"/>
    <w:rsid w:val="00DD20F4"/>
    <w:rsid w:val="00DD278D"/>
    <w:rsid w:val="00DD3246"/>
    <w:rsid w:val="00DD5CC6"/>
    <w:rsid w:val="00DD5E31"/>
    <w:rsid w:val="00DD72C6"/>
    <w:rsid w:val="00DD7859"/>
    <w:rsid w:val="00DD7F55"/>
    <w:rsid w:val="00DE0875"/>
    <w:rsid w:val="00DE1D72"/>
    <w:rsid w:val="00DE1D7B"/>
    <w:rsid w:val="00DE2D59"/>
    <w:rsid w:val="00DE4845"/>
    <w:rsid w:val="00DE4EA7"/>
    <w:rsid w:val="00DE5633"/>
    <w:rsid w:val="00DE6F21"/>
    <w:rsid w:val="00DE74B3"/>
    <w:rsid w:val="00DE7E56"/>
    <w:rsid w:val="00DF0274"/>
    <w:rsid w:val="00DF0A07"/>
    <w:rsid w:val="00DF1652"/>
    <w:rsid w:val="00DF1653"/>
    <w:rsid w:val="00DF1DE1"/>
    <w:rsid w:val="00DF2DC9"/>
    <w:rsid w:val="00DF2FAD"/>
    <w:rsid w:val="00DF579E"/>
    <w:rsid w:val="00DF6205"/>
    <w:rsid w:val="00DF76DF"/>
    <w:rsid w:val="00DF7724"/>
    <w:rsid w:val="00DF79F2"/>
    <w:rsid w:val="00DF7F56"/>
    <w:rsid w:val="00E0253D"/>
    <w:rsid w:val="00E112D6"/>
    <w:rsid w:val="00E11C8D"/>
    <w:rsid w:val="00E12533"/>
    <w:rsid w:val="00E13D65"/>
    <w:rsid w:val="00E15F61"/>
    <w:rsid w:val="00E17829"/>
    <w:rsid w:val="00E20A92"/>
    <w:rsid w:val="00E21135"/>
    <w:rsid w:val="00E22037"/>
    <w:rsid w:val="00E23544"/>
    <w:rsid w:val="00E252FF"/>
    <w:rsid w:val="00E26D45"/>
    <w:rsid w:val="00E2744F"/>
    <w:rsid w:val="00E27D23"/>
    <w:rsid w:val="00E3314A"/>
    <w:rsid w:val="00E410A6"/>
    <w:rsid w:val="00E4208A"/>
    <w:rsid w:val="00E424C3"/>
    <w:rsid w:val="00E45842"/>
    <w:rsid w:val="00E52982"/>
    <w:rsid w:val="00E530DC"/>
    <w:rsid w:val="00E550FD"/>
    <w:rsid w:val="00E571ED"/>
    <w:rsid w:val="00E60174"/>
    <w:rsid w:val="00E61751"/>
    <w:rsid w:val="00E61EE1"/>
    <w:rsid w:val="00E66655"/>
    <w:rsid w:val="00E70950"/>
    <w:rsid w:val="00E71A8D"/>
    <w:rsid w:val="00E72071"/>
    <w:rsid w:val="00E73344"/>
    <w:rsid w:val="00E7436A"/>
    <w:rsid w:val="00E76480"/>
    <w:rsid w:val="00E777A8"/>
    <w:rsid w:val="00E82239"/>
    <w:rsid w:val="00E84C12"/>
    <w:rsid w:val="00E85423"/>
    <w:rsid w:val="00E87D58"/>
    <w:rsid w:val="00E931F0"/>
    <w:rsid w:val="00E93FF7"/>
    <w:rsid w:val="00E95834"/>
    <w:rsid w:val="00E96594"/>
    <w:rsid w:val="00E96E77"/>
    <w:rsid w:val="00EA4CF8"/>
    <w:rsid w:val="00EA7DC8"/>
    <w:rsid w:val="00EB100C"/>
    <w:rsid w:val="00EB1645"/>
    <w:rsid w:val="00EB3F6F"/>
    <w:rsid w:val="00EB6C52"/>
    <w:rsid w:val="00EB7178"/>
    <w:rsid w:val="00EB71FE"/>
    <w:rsid w:val="00EC4383"/>
    <w:rsid w:val="00EC6830"/>
    <w:rsid w:val="00EC6842"/>
    <w:rsid w:val="00ED2990"/>
    <w:rsid w:val="00ED4331"/>
    <w:rsid w:val="00ED54E6"/>
    <w:rsid w:val="00ED5BDA"/>
    <w:rsid w:val="00EE085E"/>
    <w:rsid w:val="00EE1E23"/>
    <w:rsid w:val="00EE2A08"/>
    <w:rsid w:val="00EE3121"/>
    <w:rsid w:val="00EE37F3"/>
    <w:rsid w:val="00EE3CA0"/>
    <w:rsid w:val="00EE4329"/>
    <w:rsid w:val="00EE50D0"/>
    <w:rsid w:val="00EE7867"/>
    <w:rsid w:val="00EF1B37"/>
    <w:rsid w:val="00EF31E7"/>
    <w:rsid w:val="00EF5E0B"/>
    <w:rsid w:val="00EF5FE5"/>
    <w:rsid w:val="00EF6004"/>
    <w:rsid w:val="00EF713E"/>
    <w:rsid w:val="00EF77F8"/>
    <w:rsid w:val="00F05D5C"/>
    <w:rsid w:val="00F05DF6"/>
    <w:rsid w:val="00F06E8C"/>
    <w:rsid w:val="00F10879"/>
    <w:rsid w:val="00F1178E"/>
    <w:rsid w:val="00F12B4E"/>
    <w:rsid w:val="00F1492F"/>
    <w:rsid w:val="00F1656D"/>
    <w:rsid w:val="00F165D8"/>
    <w:rsid w:val="00F16815"/>
    <w:rsid w:val="00F17ABC"/>
    <w:rsid w:val="00F20F2A"/>
    <w:rsid w:val="00F21D96"/>
    <w:rsid w:val="00F221B3"/>
    <w:rsid w:val="00F2245F"/>
    <w:rsid w:val="00F25388"/>
    <w:rsid w:val="00F25ABC"/>
    <w:rsid w:val="00F27E1C"/>
    <w:rsid w:val="00F307AA"/>
    <w:rsid w:val="00F3204F"/>
    <w:rsid w:val="00F32BC1"/>
    <w:rsid w:val="00F3327D"/>
    <w:rsid w:val="00F3712E"/>
    <w:rsid w:val="00F4530D"/>
    <w:rsid w:val="00F52411"/>
    <w:rsid w:val="00F534B0"/>
    <w:rsid w:val="00F535FD"/>
    <w:rsid w:val="00F53E4C"/>
    <w:rsid w:val="00F56BE3"/>
    <w:rsid w:val="00F57141"/>
    <w:rsid w:val="00F57B1C"/>
    <w:rsid w:val="00F64A6B"/>
    <w:rsid w:val="00F65586"/>
    <w:rsid w:val="00F6613E"/>
    <w:rsid w:val="00F66322"/>
    <w:rsid w:val="00F70821"/>
    <w:rsid w:val="00F71D21"/>
    <w:rsid w:val="00F72BF5"/>
    <w:rsid w:val="00F733F6"/>
    <w:rsid w:val="00F7401C"/>
    <w:rsid w:val="00F742CC"/>
    <w:rsid w:val="00F74361"/>
    <w:rsid w:val="00F75211"/>
    <w:rsid w:val="00F777D6"/>
    <w:rsid w:val="00F80707"/>
    <w:rsid w:val="00F8234A"/>
    <w:rsid w:val="00F82AAF"/>
    <w:rsid w:val="00F84698"/>
    <w:rsid w:val="00F85FAC"/>
    <w:rsid w:val="00F86423"/>
    <w:rsid w:val="00F93DFD"/>
    <w:rsid w:val="00F95069"/>
    <w:rsid w:val="00F95EF1"/>
    <w:rsid w:val="00F96131"/>
    <w:rsid w:val="00FA2D20"/>
    <w:rsid w:val="00FA68A3"/>
    <w:rsid w:val="00FA7C9D"/>
    <w:rsid w:val="00FB2522"/>
    <w:rsid w:val="00FB5429"/>
    <w:rsid w:val="00FB6992"/>
    <w:rsid w:val="00FC200E"/>
    <w:rsid w:val="00FC2BDE"/>
    <w:rsid w:val="00FC3201"/>
    <w:rsid w:val="00FC35D0"/>
    <w:rsid w:val="00FC3B75"/>
    <w:rsid w:val="00FC414D"/>
    <w:rsid w:val="00FC425B"/>
    <w:rsid w:val="00FC6448"/>
    <w:rsid w:val="00FC6CBD"/>
    <w:rsid w:val="00FD149B"/>
    <w:rsid w:val="00FD1A0D"/>
    <w:rsid w:val="00FD3AD5"/>
    <w:rsid w:val="00FD4451"/>
    <w:rsid w:val="00FD5AC2"/>
    <w:rsid w:val="00FD7B8D"/>
    <w:rsid w:val="00FE1550"/>
    <w:rsid w:val="00FE3195"/>
    <w:rsid w:val="00FE5A7B"/>
    <w:rsid w:val="00FE6571"/>
    <w:rsid w:val="00FF0977"/>
    <w:rsid w:val="00FF569F"/>
    <w:rsid w:val="00FF6094"/>
    <w:rsid w:val="00FF70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03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qFormat="1"/>
    <w:lsdException w:name="Emphasis" w:uiPriority="20" w:qFormat="1"/>
    <w:lsdException w:name="List Paragraph" w:uiPriority="34" w:qFormat="1"/>
  </w:latentStyles>
  <w:style w:type="paragraph" w:default="1" w:styleId="Normal">
    <w:name w:val="Normal"/>
    <w:qFormat/>
    <w:rsid w:val="003B4102"/>
    <w:rPr>
      <w:rFonts w:ascii="Calibri" w:eastAsia="SimSun" w:hAnsi="Calibri" w:cs="Times New Roman"/>
      <w:sz w:val="22"/>
      <w:szCs w:val="22"/>
      <w:lang w:eastAsia="zh-CN"/>
    </w:rPr>
  </w:style>
  <w:style w:type="paragraph" w:styleId="Heading1">
    <w:name w:val="heading 1"/>
    <w:basedOn w:val="Normal"/>
    <w:next w:val="Normal"/>
    <w:link w:val="Heading1Char"/>
    <w:qFormat/>
    <w:rsid w:val="003B4102"/>
    <w:pPr>
      <w:keepNext/>
      <w:jc w:val="center"/>
      <w:outlineLvl w:val="0"/>
    </w:pPr>
    <w:rPr>
      <w:rFonts w:ascii="Times" w:eastAsia="Times" w:hAnsi="Times"/>
      <w:b/>
      <w:sz w:val="24"/>
      <w:szCs w:val="20"/>
      <w:lang w:eastAsia="en-US"/>
    </w:rPr>
  </w:style>
  <w:style w:type="paragraph" w:styleId="Heading2">
    <w:name w:val="heading 2"/>
    <w:basedOn w:val="Normal"/>
    <w:next w:val="Normal"/>
    <w:link w:val="Heading2Char"/>
    <w:qFormat/>
    <w:rsid w:val="003B4102"/>
    <w:pPr>
      <w:keepNext/>
      <w:outlineLvl w:val="1"/>
    </w:pPr>
    <w:rPr>
      <w:rFonts w:ascii="Times" w:eastAsia="Times" w:hAnsi="Times"/>
      <w:b/>
      <w:sz w:val="24"/>
      <w:szCs w:val="20"/>
      <w:lang w:eastAsia="en-US"/>
    </w:rPr>
  </w:style>
  <w:style w:type="paragraph" w:styleId="Heading3">
    <w:name w:val="heading 3"/>
    <w:basedOn w:val="Normal"/>
    <w:next w:val="Normal"/>
    <w:link w:val="Heading3Char"/>
    <w:qFormat/>
    <w:rsid w:val="003B4102"/>
    <w:pPr>
      <w:keepNext/>
      <w:outlineLvl w:val="2"/>
    </w:pPr>
    <w:rPr>
      <w:rFonts w:ascii="Times" w:eastAsia="Times" w:hAnsi="Times"/>
      <w:b/>
      <w:sz w:val="24"/>
      <w:szCs w:val="20"/>
      <w:u w:val="single"/>
      <w:lang w:eastAsia="en-US"/>
    </w:rPr>
  </w:style>
  <w:style w:type="paragraph" w:styleId="Heading4">
    <w:name w:val="heading 4"/>
    <w:basedOn w:val="Normal"/>
    <w:next w:val="Normal"/>
    <w:link w:val="Heading4Char"/>
    <w:qFormat/>
    <w:rsid w:val="003B4102"/>
    <w:pPr>
      <w:keepNext/>
      <w:outlineLvl w:val="3"/>
    </w:pPr>
    <w:rPr>
      <w:rFonts w:ascii="Times" w:eastAsia="Times" w:hAnsi="Times"/>
      <w:sz w:val="24"/>
      <w:szCs w:val="20"/>
      <w:u w:val="single"/>
      <w:lang w:eastAsia="en-US"/>
    </w:rPr>
  </w:style>
  <w:style w:type="paragraph" w:styleId="Heading5">
    <w:name w:val="heading 5"/>
    <w:basedOn w:val="Normal"/>
    <w:next w:val="Normal"/>
    <w:link w:val="Heading5Char"/>
    <w:qFormat/>
    <w:rsid w:val="003B4102"/>
    <w:pPr>
      <w:keepNext/>
      <w:ind w:left="2160" w:hanging="2160"/>
      <w:outlineLvl w:val="4"/>
    </w:pPr>
    <w:rPr>
      <w:rFonts w:ascii="Times" w:eastAsia="Times" w:hAnsi="Times"/>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102"/>
    <w:rPr>
      <w:rFonts w:ascii="Times" w:eastAsia="Times" w:hAnsi="Times" w:cs="Times New Roman"/>
      <w:b/>
      <w:szCs w:val="20"/>
    </w:rPr>
  </w:style>
  <w:style w:type="character" w:customStyle="1" w:styleId="Heading2Char">
    <w:name w:val="Heading 2 Char"/>
    <w:basedOn w:val="DefaultParagraphFont"/>
    <w:link w:val="Heading2"/>
    <w:rsid w:val="003B4102"/>
    <w:rPr>
      <w:rFonts w:ascii="Times" w:eastAsia="Times" w:hAnsi="Times" w:cs="Times New Roman"/>
      <w:b/>
      <w:szCs w:val="20"/>
    </w:rPr>
  </w:style>
  <w:style w:type="character" w:customStyle="1" w:styleId="Heading3Char">
    <w:name w:val="Heading 3 Char"/>
    <w:basedOn w:val="DefaultParagraphFont"/>
    <w:link w:val="Heading3"/>
    <w:rsid w:val="003B4102"/>
    <w:rPr>
      <w:rFonts w:ascii="Times" w:eastAsia="Times" w:hAnsi="Times" w:cs="Times New Roman"/>
      <w:b/>
      <w:szCs w:val="20"/>
      <w:u w:val="single"/>
    </w:rPr>
  </w:style>
  <w:style w:type="character" w:customStyle="1" w:styleId="Heading4Char">
    <w:name w:val="Heading 4 Char"/>
    <w:basedOn w:val="DefaultParagraphFont"/>
    <w:link w:val="Heading4"/>
    <w:rsid w:val="003B4102"/>
    <w:rPr>
      <w:rFonts w:ascii="Times" w:eastAsia="Times" w:hAnsi="Times" w:cs="Times New Roman"/>
      <w:szCs w:val="20"/>
      <w:u w:val="single"/>
    </w:rPr>
  </w:style>
  <w:style w:type="character" w:customStyle="1" w:styleId="Heading5Char">
    <w:name w:val="Heading 5 Char"/>
    <w:basedOn w:val="DefaultParagraphFont"/>
    <w:link w:val="Heading5"/>
    <w:rsid w:val="003B4102"/>
    <w:rPr>
      <w:rFonts w:ascii="Times" w:eastAsia="Times" w:hAnsi="Times" w:cs="Times New Roman"/>
      <w:b/>
      <w:szCs w:val="20"/>
    </w:rPr>
  </w:style>
  <w:style w:type="paragraph" w:styleId="Header">
    <w:name w:val="header"/>
    <w:basedOn w:val="Normal"/>
    <w:link w:val="HeaderChar"/>
    <w:unhideWhenUsed/>
    <w:rsid w:val="003B4102"/>
    <w:pPr>
      <w:tabs>
        <w:tab w:val="center" w:pos="4680"/>
        <w:tab w:val="right" w:pos="9360"/>
      </w:tabs>
    </w:pPr>
  </w:style>
  <w:style w:type="character" w:customStyle="1" w:styleId="HeaderChar">
    <w:name w:val="Header Char"/>
    <w:basedOn w:val="DefaultParagraphFont"/>
    <w:link w:val="Header"/>
    <w:rsid w:val="003B4102"/>
    <w:rPr>
      <w:rFonts w:ascii="Calibri" w:eastAsia="SimSun" w:hAnsi="Calibri" w:cs="Times New Roman"/>
      <w:sz w:val="22"/>
      <w:szCs w:val="22"/>
      <w:lang w:eastAsia="zh-CN"/>
    </w:rPr>
  </w:style>
  <w:style w:type="paragraph" w:styleId="ListParagraph">
    <w:name w:val="List Paragraph"/>
    <w:basedOn w:val="Normal"/>
    <w:uiPriority w:val="34"/>
    <w:qFormat/>
    <w:rsid w:val="003B4102"/>
    <w:pPr>
      <w:ind w:left="720"/>
      <w:contextualSpacing/>
    </w:pPr>
    <w:rPr>
      <w:rFonts w:ascii="Times" w:eastAsia="Times" w:hAnsi="Times"/>
      <w:sz w:val="24"/>
      <w:szCs w:val="20"/>
      <w:lang w:eastAsia="en-US"/>
    </w:rPr>
  </w:style>
  <w:style w:type="character" w:styleId="Hyperlink">
    <w:name w:val="Hyperlink"/>
    <w:basedOn w:val="DefaultParagraphFont"/>
    <w:uiPriority w:val="99"/>
    <w:unhideWhenUsed/>
    <w:rsid w:val="003B4102"/>
    <w:rPr>
      <w:color w:val="0000FF"/>
      <w:u w:val="single"/>
    </w:rPr>
  </w:style>
  <w:style w:type="paragraph" w:styleId="Footer">
    <w:name w:val="footer"/>
    <w:basedOn w:val="Normal"/>
    <w:link w:val="FooterChar"/>
    <w:unhideWhenUsed/>
    <w:rsid w:val="003B4102"/>
    <w:pPr>
      <w:tabs>
        <w:tab w:val="center" w:pos="4680"/>
        <w:tab w:val="right" w:pos="9360"/>
      </w:tabs>
    </w:pPr>
  </w:style>
  <w:style w:type="character" w:customStyle="1" w:styleId="FooterChar">
    <w:name w:val="Footer Char"/>
    <w:basedOn w:val="DefaultParagraphFont"/>
    <w:link w:val="Footer"/>
    <w:rsid w:val="003B4102"/>
    <w:rPr>
      <w:rFonts w:ascii="Calibri" w:eastAsia="SimSun" w:hAnsi="Calibri" w:cs="Times New Roman"/>
      <w:sz w:val="22"/>
      <w:szCs w:val="22"/>
      <w:lang w:eastAsia="zh-CN"/>
    </w:rPr>
  </w:style>
  <w:style w:type="table" w:styleId="TableGrid">
    <w:name w:val="Table Grid"/>
    <w:basedOn w:val="TableNormal"/>
    <w:uiPriority w:val="59"/>
    <w:rsid w:val="003B4102"/>
    <w:rPr>
      <w:rFonts w:ascii="Calibri" w:eastAsia="SimSu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3B4102"/>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3B4102"/>
    <w:rPr>
      <w:b/>
      <w:bCs/>
    </w:rPr>
  </w:style>
  <w:style w:type="character" w:customStyle="1" w:styleId="guideurl">
    <w:name w:val="guideurl"/>
    <w:basedOn w:val="DefaultParagraphFont"/>
    <w:rsid w:val="003B4102"/>
  </w:style>
  <w:style w:type="paragraph" w:customStyle="1" w:styleId="Default">
    <w:name w:val="Default"/>
    <w:basedOn w:val="Normal"/>
    <w:uiPriority w:val="99"/>
    <w:rsid w:val="003B4102"/>
    <w:pPr>
      <w:autoSpaceDE w:val="0"/>
      <w:autoSpaceDN w:val="0"/>
    </w:pPr>
    <w:rPr>
      <w:rFonts w:ascii="Times New Roman" w:hAnsi="Times New Roman"/>
      <w:color w:val="000000"/>
      <w:sz w:val="24"/>
      <w:szCs w:val="24"/>
    </w:rPr>
  </w:style>
  <w:style w:type="character" w:styleId="FollowedHyperlink">
    <w:name w:val="FollowedHyperlink"/>
    <w:basedOn w:val="DefaultParagraphFont"/>
    <w:uiPriority w:val="99"/>
    <w:unhideWhenUsed/>
    <w:rsid w:val="003B4102"/>
    <w:rPr>
      <w:color w:val="800080" w:themeColor="followedHyperlink"/>
      <w:u w:val="single"/>
    </w:rPr>
  </w:style>
  <w:style w:type="paragraph" w:styleId="Title">
    <w:name w:val="Title"/>
    <w:basedOn w:val="Normal"/>
    <w:link w:val="TitleChar"/>
    <w:qFormat/>
    <w:rsid w:val="003B4102"/>
    <w:pPr>
      <w:jc w:val="center"/>
    </w:pPr>
    <w:rPr>
      <w:rFonts w:ascii="Times" w:eastAsia="Times" w:hAnsi="Times"/>
      <w:b/>
      <w:sz w:val="24"/>
      <w:szCs w:val="20"/>
      <w:lang w:eastAsia="en-US"/>
    </w:rPr>
  </w:style>
  <w:style w:type="character" w:customStyle="1" w:styleId="TitleChar">
    <w:name w:val="Title Char"/>
    <w:basedOn w:val="DefaultParagraphFont"/>
    <w:link w:val="Title"/>
    <w:rsid w:val="003B4102"/>
    <w:rPr>
      <w:rFonts w:ascii="Times" w:eastAsia="Times" w:hAnsi="Times" w:cs="Times New Roman"/>
      <w:b/>
      <w:szCs w:val="20"/>
    </w:rPr>
  </w:style>
  <w:style w:type="paragraph" w:customStyle="1" w:styleId="UPhxHeading3">
    <w:name w:val="UPhx Heading 3"/>
    <w:basedOn w:val="Normal"/>
    <w:rsid w:val="003B4102"/>
    <w:pPr>
      <w:keepNext/>
      <w:spacing w:before="240"/>
      <w:outlineLvl w:val="2"/>
    </w:pPr>
    <w:rPr>
      <w:rFonts w:ascii="Arial" w:eastAsia="Times New Roman" w:hAnsi="Arial"/>
      <w:b/>
      <w:i/>
      <w:color w:val="000000"/>
      <w:sz w:val="19"/>
      <w:szCs w:val="20"/>
      <w:lang w:eastAsia="en-US"/>
    </w:rPr>
  </w:style>
  <w:style w:type="character" w:styleId="PageNumber">
    <w:name w:val="page number"/>
    <w:basedOn w:val="DefaultParagraphFont"/>
    <w:rsid w:val="003B4102"/>
  </w:style>
  <w:style w:type="paragraph" w:customStyle="1" w:styleId="CalendarText">
    <w:name w:val="CalendarText"/>
    <w:basedOn w:val="Normal"/>
    <w:rsid w:val="003B4102"/>
    <w:rPr>
      <w:rFonts w:ascii="Arial" w:eastAsia="Times New Roman" w:hAnsi="Arial" w:cs="Arial"/>
      <w:color w:val="000000"/>
      <w:sz w:val="20"/>
      <w:szCs w:val="24"/>
      <w:lang w:eastAsia="en-US"/>
    </w:rPr>
  </w:style>
  <w:style w:type="character" w:customStyle="1" w:styleId="CalendarNumbers">
    <w:name w:val="CalendarNumbers"/>
    <w:basedOn w:val="DefaultParagraphFont"/>
    <w:rsid w:val="003B4102"/>
    <w:rPr>
      <w:rFonts w:ascii="Arial" w:hAnsi="Arial"/>
      <w:b/>
      <w:bCs/>
      <w:color w:val="000080"/>
      <w:sz w:val="24"/>
    </w:rPr>
  </w:style>
  <w:style w:type="paragraph" w:customStyle="1" w:styleId="style6">
    <w:name w:val="style6"/>
    <w:basedOn w:val="Normal"/>
    <w:rsid w:val="003B4102"/>
    <w:pPr>
      <w:spacing w:beforeLines="1" w:afterLines="1"/>
    </w:pPr>
    <w:rPr>
      <w:rFonts w:ascii="Times" w:eastAsia="Times" w:hAnsi="Times"/>
      <w:sz w:val="20"/>
      <w:szCs w:val="20"/>
      <w:lang w:eastAsia="en-US"/>
    </w:rPr>
  </w:style>
  <w:style w:type="paragraph" w:customStyle="1" w:styleId="smallregular">
    <w:name w:val="smallregular"/>
    <w:basedOn w:val="Normal"/>
    <w:rsid w:val="003B4102"/>
    <w:pPr>
      <w:spacing w:beforeLines="1" w:afterLines="1"/>
    </w:pPr>
    <w:rPr>
      <w:rFonts w:ascii="Times" w:eastAsia="Times" w:hAnsi="Times"/>
      <w:sz w:val="20"/>
      <w:szCs w:val="20"/>
      <w:lang w:eastAsia="en-US"/>
    </w:rPr>
  </w:style>
  <w:style w:type="paragraph" w:styleId="BalloonText">
    <w:name w:val="Balloon Text"/>
    <w:basedOn w:val="Normal"/>
    <w:link w:val="BalloonTextChar"/>
    <w:rsid w:val="003B4102"/>
    <w:rPr>
      <w:rFonts w:ascii="Lucida Grande" w:eastAsia="Times" w:hAnsi="Lucida Grande"/>
      <w:sz w:val="18"/>
      <w:szCs w:val="18"/>
      <w:lang w:eastAsia="en-US"/>
    </w:rPr>
  </w:style>
  <w:style w:type="character" w:customStyle="1" w:styleId="BalloonTextChar">
    <w:name w:val="Balloon Text Char"/>
    <w:basedOn w:val="DefaultParagraphFont"/>
    <w:link w:val="BalloonText"/>
    <w:rsid w:val="003B4102"/>
    <w:rPr>
      <w:rFonts w:ascii="Lucida Grande" w:eastAsia="Times" w:hAnsi="Lucida Grande" w:cs="Times New Roman"/>
      <w:sz w:val="18"/>
      <w:szCs w:val="18"/>
    </w:rPr>
  </w:style>
  <w:style w:type="character" w:styleId="Emphasis">
    <w:name w:val="Emphasis"/>
    <w:basedOn w:val="DefaultParagraphFont"/>
    <w:uiPriority w:val="20"/>
    <w:qFormat/>
    <w:rsid w:val="00BE4B4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qFormat="1"/>
    <w:lsdException w:name="Emphasis" w:uiPriority="20" w:qFormat="1"/>
    <w:lsdException w:name="List Paragraph" w:uiPriority="34" w:qFormat="1"/>
  </w:latentStyles>
  <w:style w:type="paragraph" w:default="1" w:styleId="Normal">
    <w:name w:val="Normal"/>
    <w:qFormat/>
    <w:rsid w:val="003B4102"/>
    <w:rPr>
      <w:rFonts w:ascii="Calibri" w:eastAsia="SimSun" w:hAnsi="Calibri" w:cs="Times New Roman"/>
      <w:sz w:val="22"/>
      <w:szCs w:val="22"/>
      <w:lang w:eastAsia="zh-CN"/>
    </w:rPr>
  </w:style>
  <w:style w:type="paragraph" w:styleId="Heading1">
    <w:name w:val="heading 1"/>
    <w:basedOn w:val="Normal"/>
    <w:next w:val="Normal"/>
    <w:link w:val="Heading1Char"/>
    <w:qFormat/>
    <w:rsid w:val="003B4102"/>
    <w:pPr>
      <w:keepNext/>
      <w:jc w:val="center"/>
      <w:outlineLvl w:val="0"/>
    </w:pPr>
    <w:rPr>
      <w:rFonts w:ascii="Times" w:eastAsia="Times" w:hAnsi="Times"/>
      <w:b/>
      <w:sz w:val="24"/>
      <w:szCs w:val="20"/>
      <w:lang w:eastAsia="en-US"/>
    </w:rPr>
  </w:style>
  <w:style w:type="paragraph" w:styleId="Heading2">
    <w:name w:val="heading 2"/>
    <w:basedOn w:val="Normal"/>
    <w:next w:val="Normal"/>
    <w:link w:val="Heading2Char"/>
    <w:qFormat/>
    <w:rsid w:val="003B4102"/>
    <w:pPr>
      <w:keepNext/>
      <w:outlineLvl w:val="1"/>
    </w:pPr>
    <w:rPr>
      <w:rFonts w:ascii="Times" w:eastAsia="Times" w:hAnsi="Times"/>
      <w:b/>
      <w:sz w:val="24"/>
      <w:szCs w:val="20"/>
      <w:lang w:eastAsia="en-US"/>
    </w:rPr>
  </w:style>
  <w:style w:type="paragraph" w:styleId="Heading3">
    <w:name w:val="heading 3"/>
    <w:basedOn w:val="Normal"/>
    <w:next w:val="Normal"/>
    <w:link w:val="Heading3Char"/>
    <w:qFormat/>
    <w:rsid w:val="003B4102"/>
    <w:pPr>
      <w:keepNext/>
      <w:outlineLvl w:val="2"/>
    </w:pPr>
    <w:rPr>
      <w:rFonts w:ascii="Times" w:eastAsia="Times" w:hAnsi="Times"/>
      <w:b/>
      <w:sz w:val="24"/>
      <w:szCs w:val="20"/>
      <w:u w:val="single"/>
      <w:lang w:eastAsia="en-US"/>
    </w:rPr>
  </w:style>
  <w:style w:type="paragraph" w:styleId="Heading4">
    <w:name w:val="heading 4"/>
    <w:basedOn w:val="Normal"/>
    <w:next w:val="Normal"/>
    <w:link w:val="Heading4Char"/>
    <w:qFormat/>
    <w:rsid w:val="003B4102"/>
    <w:pPr>
      <w:keepNext/>
      <w:outlineLvl w:val="3"/>
    </w:pPr>
    <w:rPr>
      <w:rFonts w:ascii="Times" w:eastAsia="Times" w:hAnsi="Times"/>
      <w:sz w:val="24"/>
      <w:szCs w:val="20"/>
      <w:u w:val="single"/>
      <w:lang w:eastAsia="en-US"/>
    </w:rPr>
  </w:style>
  <w:style w:type="paragraph" w:styleId="Heading5">
    <w:name w:val="heading 5"/>
    <w:basedOn w:val="Normal"/>
    <w:next w:val="Normal"/>
    <w:link w:val="Heading5Char"/>
    <w:qFormat/>
    <w:rsid w:val="003B4102"/>
    <w:pPr>
      <w:keepNext/>
      <w:ind w:left="2160" w:hanging="2160"/>
      <w:outlineLvl w:val="4"/>
    </w:pPr>
    <w:rPr>
      <w:rFonts w:ascii="Times" w:eastAsia="Times" w:hAnsi="Times"/>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102"/>
    <w:rPr>
      <w:rFonts w:ascii="Times" w:eastAsia="Times" w:hAnsi="Times" w:cs="Times New Roman"/>
      <w:b/>
      <w:szCs w:val="20"/>
    </w:rPr>
  </w:style>
  <w:style w:type="character" w:customStyle="1" w:styleId="Heading2Char">
    <w:name w:val="Heading 2 Char"/>
    <w:basedOn w:val="DefaultParagraphFont"/>
    <w:link w:val="Heading2"/>
    <w:rsid w:val="003B4102"/>
    <w:rPr>
      <w:rFonts w:ascii="Times" w:eastAsia="Times" w:hAnsi="Times" w:cs="Times New Roman"/>
      <w:b/>
      <w:szCs w:val="20"/>
    </w:rPr>
  </w:style>
  <w:style w:type="character" w:customStyle="1" w:styleId="Heading3Char">
    <w:name w:val="Heading 3 Char"/>
    <w:basedOn w:val="DefaultParagraphFont"/>
    <w:link w:val="Heading3"/>
    <w:rsid w:val="003B4102"/>
    <w:rPr>
      <w:rFonts w:ascii="Times" w:eastAsia="Times" w:hAnsi="Times" w:cs="Times New Roman"/>
      <w:b/>
      <w:szCs w:val="20"/>
      <w:u w:val="single"/>
    </w:rPr>
  </w:style>
  <w:style w:type="character" w:customStyle="1" w:styleId="Heading4Char">
    <w:name w:val="Heading 4 Char"/>
    <w:basedOn w:val="DefaultParagraphFont"/>
    <w:link w:val="Heading4"/>
    <w:rsid w:val="003B4102"/>
    <w:rPr>
      <w:rFonts w:ascii="Times" w:eastAsia="Times" w:hAnsi="Times" w:cs="Times New Roman"/>
      <w:szCs w:val="20"/>
      <w:u w:val="single"/>
    </w:rPr>
  </w:style>
  <w:style w:type="character" w:customStyle="1" w:styleId="Heading5Char">
    <w:name w:val="Heading 5 Char"/>
    <w:basedOn w:val="DefaultParagraphFont"/>
    <w:link w:val="Heading5"/>
    <w:rsid w:val="003B4102"/>
    <w:rPr>
      <w:rFonts w:ascii="Times" w:eastAsia="Times" w:hAnsi="Times" w:cs="Times New Roman"/>
      <w:b/>
      <w:szCs w:val="20"/>
    </w:rPr>
  </w:style>
  <w:style w:type="paragraph" w:styleId="Header">
    <w:name w:val="header"/>
    <w:basedOn w:val="Normal"/>
    <w:link w:val="HeaderChar"/>
    <w:unhideWhenUsed/>
    <w:rsid w:val="003B4102"/>
    <w:pPr>
      <w:tabs>
        <w:tab w:val="center" w:pos="4680"/>
        <w:tab w:val="right" w:pos="9360"/>
      </w:tabs>
    </w:pPr>
  </w:style>
  <w:style w:type="character" w:customStyle="1" w:styleId="HeaderChar">
    <w:name w:val="Header Char"/>
    <w:basedOn w:val="DefaultParagraphFont"/>
    <w:link w:val="Header"/>
    <w:rsid w:val="003B4102"/>
    <w:rPr>
      <w:rFonts w:ascii="Calibri" w:eastAsia="SimSun" w:hAnsi="Calibri" w:cs="Times New Roman"/>
      <w:sz w:val="22"/>
      <w:szCs w:val="22"/>
      <w:lang w:eastAsia="zh-CN"/>
    </w:rPr>
  </w:style>
  <w:style w:type="paragraph" w:styleId="ListParagraph">
    <w:name w:val="List Paragraph"/>
    <w:basedOn w:val="Normal"/>
    <w:uiPriority w:val="34"/>
    <w:qFormat/>
    <w:rsid w:val="003B4102"/>
    <w:pPr>
      <w:ind w:left="720"/>
      <w:contextualSpacing/>
    </w:pPr>
    <w:rPr>
      <w:rFonts w:ascii="Times" w:eastAsia="Times" w:hAnsi="Times"/>
      <w:sz w:val="24"/>
      <w:szCs w:val="20"/>
      <w:lang w:eastAsia="en-US"/>
    </w:rPr>
  </w:style>
  <w:style w:type="character" w:styleId="Hyperlink">
    <w:name w:val="Hyperlink"/>
    <w:basedOn w:val="DefaultParagraphFont"/>
    <w:uiPriority w:val="99"/>
    <w:unhideWhenUsed/>
    <w:rsid w:val="003B4102"/>
    <w:rPr>
      <w:color w:val="0000FF"/>
      <w:u w:val="single"/>
    </w:rPr>
  </w:style>
  <w:style w:type="paragraph" w:styleId="Footer">
    <w:name w:val="footer"/>
    <w:basedOn w:val="Normal"/>
    <w:link w:val="FooterChar"/>
    <w:unhideWhenUsed/>
    <w:rsid w:val="003B4102"/>
    <w:pPr>
      <w:tabs>
        <w:tab w:val="center" w:pos="4680"/>
        <w:tab w:val="right" w:pos="9360"/>
      </w:tabs>
    </w:pPr>
  </w:style>
  <w:style w:type="character" w:customStyle="1" w:styleId="FooterChar">
    <w:name w:val="Footer Char"/>
    <w:basedOn w:val="DefaultParagraphFont"/>
    <w:link w:val="Footer"/>
    <w:rsid w:val="003B4102"/>
    <w:rPr>
      <w:rFonts w:ascii="Calibri" w:eastAsia="SimSun" w:hAnsi="Calibri" w:cs="Times New Roman"/>
      <w:sz w:val="22"/>
      <w:szCs w:val="22"/>
      <w:lang w:eastAsia="zh-CN"/>
    </w:rPr>
  </w:style>
  <w:style w:type="table" w:styleId="TableGrid">
    <w:name w:val="Table Grid"/>
    <w:basedOn w:val="TableNormal"/>
    <w:uiPriority w:val="59"/>
    <w:rsid w:val="003B4102"/>
    <w:rPr>
      <w:rFonts w:ascii="Calibri" w:eastAsia="SimSu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3B4102"/>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3B4102"/>
    <w:rPr>
      <w:b/>
      <w:bCs/>
    </w:rPr>
  </w:style>
  <w:style w:type="character" w:customStyle="1" w:styleId="guideurl">
    <w:name w:val="guideurl"/>
    <w:basedOn w:val="DefaultParagraphFont"/>
    <w:rsid w:val="003B4102"/>
  </w:style>
  <w:style w:type="paragraph" w:customStyle="1" w:styleId="Default">
    <w:name w:val="Default"/>
    <w:basedOn w:val="Normal"/>
    <w:uiPriority w:val="99"/>
    <w:rsid w:val="003B4102"/>
    <w:pPr>
      <w:autoSpaceDE w:val="0"/>
      <w:autoSpaceDN w:val="0"/>
    </w:pPr>
    <w:rPr>
      <w:rFonts w:ascii="Times New Roman" w:hAnsi="Times New Roman"/>
      <w:color w:val="000000"/>
      <w:sz w:val="24"/>
      <w:szCs w:val="24"/>
    </w:rPr>
  </w:style>
  <w:style w:type="character" w:styleId="FollowedHyperlink">
    <w:name w:val="FollowedHyperlink"/>
    <w:basedOn w:val="DefaultParagraphFont"/>
    <w:uiPriority w:val="99"/>
    <w:unhideWhenUsed/>
    <w:rsid w:val="003B4102"/>
    <w:rPr>
      <w:color w:val="800080" w:themeColor="followedHyperlink"/>
      <w:u w:val="single"/>
    </w:rPr>
  </w:style>
  <w:style w:type="paragraph" w:styleId="Title">
    <w:name w:val="Title"/>
    <w:basedOn w:val="Normal"/>
    <w:link w:val="TitleChar"/>
    <w:qFormat/>
    <w:rsid w:val="003B4102"/>
    <w:pPr>
      <w:jc w:val="center"/>
    </w:pPr>
    <w:rPr>
      <w:rFonts w:ascii="Times" w:eastAsia="Times" w:hAnsi="Times"/>
      <w:b/>
      <w:sz w:val="24"/>
      <w:szCs w:val="20"/>
      <w:lang w:eastAsia="en-US"/>
    </w:rPr>
  </w:style>
  <w:style w:type="character" w:customStyle="1" w:styleId="TitleChar">
    <w:name w:val="Title Char"/>
    <w:basedOn w:val="DefaultParagraphFont"/>
    <w:link w:val="Title"/>
    <w:rsid w:val="003B4102"/>
    <w:rPr>
      <w:rFonts w:ascii="Times" w:eastAsia="Times" w:hAnsi="Times" w:cs="Times New Roman"/>
      <w:b/>
      <w:szCs w:val="20"/>
    </w:rPr>
  </w:style>
  <w:style w:type="paragraph" w:customStyle="1" w:styleId="UPhxHeading3">
    <w:name w:val="UPhx Heading 3"/>
    <w:basedOn w:val="Normal"/>
    <w:rsid w:val="003B4102"/>
    <w:pPr>
      <w:keepNext/>
      <w:spacing w:before="240"/>
      <w:outlineLvl w:val="2"/>
    </w:pPr>
    <w:rPr>
      <w:rFonts w:ascii="Arial" w:eastAsia="Times New Roman" w:hAnsi="Arial"/>
      <w:b/>
      <w:i/>
      <w:color w:val="000000"/>
      <w:sz w:val="19"/>
      <w:szCs w:val="20"/>
      <w:lang w:eastAsia="en-US"/>
    </w:rPr>
  </w:style>
  <w:style w:type="character" w:styleId="PageNumber">
    <w:name w:val="page number"/>
    <w:basedOn w:val="DefaultParagraphFont"/>
    <w:rsid w:val="003B4102"/>
  </w:style>
  <w:style w:type="paragraph" w:customStyle="1" w:styleId="CalendarText">
    <w:name w:val="CalendarText"/>
    <w:basedOn w:val="Normal"/>
    <w:rsid w:val="003B4102"/>
    <w:rPr>
      <w:rFonts w:ascii="Arial" w:eastAsia="Times New Roman" w:hAnsi="Arial" w:cs="Arial"/>
      <w:color w:val="000000"/>
      <w:sz w:val="20"/>
      <w:szCs w:val="24"/>
      <w:lang w:eastAsia="en-US"/>
    </w:rPr>
  </w:style>
  <w:style w:type="character" w:customStyle="1" w:styleId="CalendarNumbers">
    <w:name w:val="CalendarNumbers"/>
    <w:basedOn w:val="DefaultParagraphFont"/>
    <w:rsid w:val="003B4102"/>
    <w:rPr>
      <w:rFonts w:ascii="Arial" w:hAnsi="Arial"/>
      <w:b/>
      <w:bCs/>
      <w:color w:val="000080"/>
      <w:sz w:val="24"/>
    </w:rPr>
  </w:style>
  <w:style w:type="paragraph" w:customStyle="1" w:styleId="style6">
    <w:name w:val="style6"/>
    <w:basedOn w:val="Normal"/>
    <w:rsid w:val="003B4102"/>
    <w:pPr>
      <w:spacing w:beforeLines="1" w:afterLines="1"/>
    </w:pPr>
    <w:rPr>
      <w:rFonts w:ascii="Times" w:eastAsia="Times" w:hAnsi="Times"/>
      <w:sz w:val="20"/>
      <w:szCs w:val="20"/>
      <w:lang w:eastAsia="en-US"/>
    </w:rPr>
  </w:style>
  <w:style w:type="paragraph" w:customStyle="1" w:styleId="smallregular">
    <w:name w:val="smallregular"/>
    <w:basedOn w:val="Normal"/>
    <w:rsid w:val="003B4102"/>
    <w:pPr>
      <w:spacing w:beforeLines="1" w:afterLines="1"/>
    </w:pPr>
    <w:rPr>
      <w:rFonts w:ascii="Times" w:eastAsia="Times" w:hAnsi="Times"/>
      <w:sz w:val="20"/>
      <w:szCs w:val="20"/>
      <w:lang w:eastAsia="en-US"/>
    </w:rPr>
  </w:style>
  <w:style w:type="paragraph" w:styleId="BalloonText">
    <w:name w:val="Balloon Text"/>
    <w:basedOn w:val="Normal"/>
    <w:link w:val="BalloonTextChar"/>
    <w:rsid w:val="003B4102"/>
    <w:rPr>
      <w:rFonts w:ascii="Lucida Grande" w:eastAsia="Times" w:hAnsi="Lucida Grande"/>
      <w:sz w:val="18"/>
      <w:szCs w:val="18"/>
      <w:lang w:eastAsia="en-US"/>
    </w:rPr>
  </w:style>
  <w:style w:type="character" w:customStyle="1" w:styleId="BalloonTextChar">
    <w:name w:val="Balloon Text Char"/>
    <w:basedOn w:val="DefaultParagraphFont"/>
    <w:link w:val="BalloonText"/>
    <w:rsid w:val="003B4102"/>
    <w:rPr>
      <w:rFonts w:ascii="Lucida Grande" w:eastAsia="Times" w:hAnsi="Lucida Grande" w:cs="Times New Roman"/>
      <w:sz w:val="18"/>
      <w:szCs w:val="18"/>
    </w:rPr>
  </w:style>
  <w:style w:type="character" w:styleId="Emphasis">
    <w:name w:val="Emphasis"/>
    <w:basedOn w:val="DefaultParagraphFont"/>
    <w:uiPriority w:val="20"/>
    <w:qFormat/>
    <w:rsid w:val="00BE4B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tiablack@uta.edu"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uta.edu/owl/" TargetMode="External"/><Relationship Id="rId11" Type="http://schemas.openxmlformats.org/officeDocument/2006/relationships/hyperlink" Target="http://wweb.uta.edu/aao/fao/" TargetMode="External"/><Relationship Id="rId12" Type="http://schemas.openxmlformats.org/officeDocument/2006/relationships/hyperlink" Target="http://www.uta.edu/disability" TargetMode="External"/><Relationship Id="rId13" Type="http://schemas.openxmlformats.org/officeDocument/2006/relationships/hyperlink" Target="http://www.uta.edu/titleIX" TargetMode="External"/><Relationship Id="rId14" Type="http://schemas.openxmlformats.org/officeDocument/2006/relationships/hyperlink" Target="mailto:resources@uta.edu" TargetMode="External"/><Relationship Id="rId15" Type="http://schemas.openxmlformats.org/officeDocument/2006/relationships/hyperlink" Target="http://www.uta.edu/resources" TargetMode="External"/><Relationship Id="rId16" Type="http://schemas.openxmlformats.org/officeDocument/2006/relationships/hyperlink" Target="http://www.uta.edu/oit/cs/email/mavmail.php" TargetMode="External"/><Relationship Id="rId17" Type="http://schemas.openxmlformats.org/officeDocument/2006/relationships/hyperlink" Target="http://www.uta.edu/sfs" TargetMode="External"/><Relationship Id="rId18" Type="http://schemas.openxmlformats.org/officeDocument/2006/relationships/hyperlink" Target="http://www.uta.edu/library" TargetMode="External"/><Relationship Id="rId19" Type="http://schemas.openxmlformats.org/officeDocument/2006/relationships/hyperlink" Target="mailto:sbeckett@uta.ed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3913</Words>
  <Characters>22308</Characters>
  <Application>Microsoft Macintosh Word</Application>
  <DocSecurity>0</DocSecurity>
  <Lines>185</Lines>
  <Paragraphs>52</Paragraphs>
  <ScaleCrop>false</ScaleCrop>
  <Company/>
  <LinksUpToDate>false</LinksUpToDate>
  <CharactersWithSpaces>26169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Black</dc:creator>
  <cp:keywords/>
  <cp:lastModifiedBy>Tia Black</cp:lastModifiedBy>
  <cp:revision>7</cp:revision>
  <cp:lastPrinted>2015-03-13T16:52:00Z</cp:lastPrinted>
  <dcterms:created xsi:type="dcterms:W3CDTF">2015-06-22T21:28:00Z</dcterms:created>
  <dcterms:modified xsi:type="dcterms:W3CDTF">2015-06-24T04:25:00Z</dcterms:modified>
</cp:coreProperties>
</file>