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E62" w:rsidRPr="002E0DE1" w:rsidRDefault="00D07E62" w:rsidP="00A13833">
      <w:pPr>
        <w:jc w:val="center"/>
        <w:rPr>
          <w:rFonts w:ascii="Arial" w:hAnsi="Arial" w:cs="Arial"/>
          <w:b/>
          <w:color w:val="0064B1"/>
        </w:rPr>
      </w:pPr>
    </w:p>
    <w:p w:rsidR="00CE1818" w:rsidRPr="002E0DE1" w:rsidRDefault="0026286D" w:rsidP="00A13833">
      <w:pPr>
        <w:jc w:val="center"/>
        <w:rPr>
          <w:rFonts w:ascii="Arial" w:hAnsi="Arial" w:cs="Arial"/>
          <w:b/>
        </w:rPr>
      </w:pPr>
      <w:r w:rsidRPr="002E0DE1">
        <w:rPr>
          <w:rFonts w:ascii="Arial" w:hAnsi="Arial" w:cs="Arial"/>
          <w:b/>
        </w:rPr>
        <w:t>NURS</w:t>
      </w:r>
      <w:r w:rsidR="006733DC" w:rsidRPr="002E0DE1">
        <w:rPr>
          <w:rFonts w:ascii="Arial" w:hAnsi="Arial" w:cs="Arial"/>
          <w:b/>
        </w:rPr>
        <w:t xml:space="preserve"> 63</w:t>
      </w:r>
      <w:r w:rsidR="00E23ECA" w:rsidRPr="002E0DE1">
        <w:rPr>
          <w:rFonts w:ascii="Arial" w:hAnsi="Arial" w:cs="Arial"/>
          <w:b/>
        </w:rPr>
        <w:t>10: Proposal Development Seminar</w:t>
      </w:r>
    </w:p>
    <w:p w:rsidR="00CE1818" w:rsidRPr="002E0DE1" w:rsidRDefault="0095315E" w:rsidP="00A13833">
      <w:pPr>
        <w:jc w:val="center"/>
        <w:rPr>
          <w:rFonts w:ascii="Arial" w:hAnsi="Arial" w:cs="Arial"/>
        </w:rPr>
      </w:pPr>
      <w:r>
        <w:rPr>
          <w:rFonts w:ascii="Arial" w:hAnsi="Arial" w:cs="Arial"/>
        </w:rPr>
        <w:t>Fall</w:t>
      </w:r>
      <w:r w:rsidR="00E82DD2">
        <w:rPr>
          <w:rFonts w:ascii="Arial" w:hAnsi="Arial" w:cs="Arial"/>
        </w:rPr>
        <w:t xml:space="preserve"> 2015</w:t>
      </w:r>
    </w:p>
    <w:p w:rsidR="00141EC6" w:rsidRPr="002E0DE1" w:rsidRDefault="00141EC6" w:rsidP="00A13833">
      <w:pPr>
        <w:rPr>
          <w:rFonts w:ascii="Arial" w:hAnsi="Arial" w:cs="Arial"/>
        </w:rPr>
      </w:pPr>
    </w:p>
    <w:p w:rsidR="00E23ECA" w:rsidRPr="002E0DE1" w:rsidRDefault="001D11A1" w:rsidP="00A13833">
      <w:pPr>
        <w:rPr>
          <w:rFonts w:ascii="Arial" w:hAnsi="Arial" w:cs="Arial"/>
        </w:rPr>
      </w:pPr>
      <w:r w:rsidRPr="002E0DE1">
        <w:rPr>
          <w:rFonts w:ascii="Arial" w:hAnsi="Arial" w:cs="Arial"/>
          <w:b/>
        </w:rPr>
        <w:t>Instructor</w:t>
      </w:r>
      <w:r w:rsidR="00141EC6" w:rsidRPr="002E0DE1">
        <w:rPr>
          <w:rFonts w:ascii="Arial" w:hAnsi="Arial" w:cs="Arial"/>
          <w:b/>
        </w:rPr>
        <w:t xml:space="preserve">: </w:t>
      </w:r>
      <w:r w:rsidR="00EB350B" w:rsidRPr="002E0DE1">
        <w:rPr>
          <w:rFonts w:ascii="Arial" w:hAnsi="Arial" w:cs="Arial"/>
        </w:rPr>
        <w:t>Lauri</w:t>
      </w:r>
      <w:r w:rsidR="00E23ECA" w:rsidRPr="002E0DE1">
        <w:rPr>
          <w:rFonts w:ascii="Arial" w:hAnsi="Arial" w:cs="Arial"/>
        </w:rPr>
        <w:t xml:space="preserve"> </w:t>
      </w:r>
      <w:r w:rsidR="004D26BB" w:rsidRPr="002E0DE1">
        <w:rPr>
          <w:rFonts w:ascii="Arial" w:hAnsi="Arial" w:cs="Arial"/>
        </w:rPr>
        <w:t xml:space="preserve">D. </w:t>
      </w:r>
      <w:r w:rsidR="00E23ECA" w:rsidRPr="002E0DE1">
        <w:rPr>
          <w:rFonts w:ascii="Arial" w:hAnsi="Arial" w:cs="Arial"/>
        </w:rPr>
        <w:t>John</w:t>
      </w:r>
      <w:r w:rsidR="004D26BB" w:rsidRPr="002E0DE1">
        <w:rPr>
          <w:rFonts w:ascii="Arial" w:hAnsi="Arial" w:cs="Arial"/>
        </w:rPr>
        <w:t xml:space="preserve">, PhD, RN, CNS (oncology), </w:t>
      </w:r>
      <w:r w:rsidR="004D26BB" w:rsidRPr="002E0DE1">
        <w:rPr>
          <w:rFonts w:ascii="Arial" w:hAnsi="Arial" w:cs="Arial"/>
          <w:bCs/>
        </w:rPr>
        <w:t xml:space="preserve">Clinical </w:t>
      </w:r>
      <w:r w:rsidR="00E82DD2">
        <w:rPr>
          <w:rFonts w:ascii="Arial" w:hAnsi="Arial" w:cs="Arial"/>
          <w:bCs/>
        </w:rPr>
        <w:t>Associate</w:t>
      </w:r>
      <w:r w:rsidR="004D26BB" w:rsidRPr="002E0DE1">
        <w:rPr>
          <w:rFonts w:ascii="Arial" w:hAnsi="Arial" w:cs="Arial"/>
          <w:bCs/>
        </w:rPr>
        <w:t xml:space="preserve"> Professor</w:t>
      </w:r>
    </w:p>
    <w:p w:rsidR="00141EC6" w:rsidRPr="002E0DE1" w:rsidRDefault="00141EC6" w:rsidP="00A85166">
      <w:pPr>
        <w:ind w:left="720"/>
        <w:rPr>
          <w:rFonts w:ascii="Arial" w:hAnsi="Arial" w:cs="Arial"/>
        </w:rPr>
      </w:pPr>
      <w:r w:rsidRPr="002E0DE1">
        <w:rPr>
          <w:rFonts w:ascii="Arial" w:hAnsi="Arial" w:cs="Arial"/>
          <w:b/>
        </w:rPr>
        <w:t xml:space="preserve">Office </w:t>
      </w:r>
      <w:r w:rsidR="0051720C" w:rsidRPr="002E0DE1">
        <w:rPr>
          <w:rFonts w:ascii="Arial" w:hAnsi="Arial" w:cs="Arial"/>
          <w:b/>
        </w:rPr>
        <w:t xml:space="preserve">and </w:t>
      </w:r>
      <w:r w:rsidRPr="002E0DE1">
        <w:rPr>
          <w:rFonts w:ascii="Arial" w:hAnsi="Arial" w:cs="Arial"/>
          <w:b/>
        </w:rPr>
        <w:t>Telephone Number</w:t>
      </w:r>
      <w:r w:rsidRPr="002E0DE1">
        <w:rPr>
          <w:rFonts w:ascii="Arial" w:hAnsi="Arial" w:cs="Arial"/>
        </w:rPr>
        <w:t xml:space="preserve">: </w:t>
      </w:r>
      <w:r w:rsidR="00E54790" w:rsidRPr="002E0DE1">
        <w:rPr>
          <w:rFonts w:ascii="Arial" w:hAnsi="Arial" w:cs="Arial"/>
        </w:rPr>
        <w:t xml:space="preserve">Pickard Hall </w:t>
      </w:r>
      <w:r w:rsidR="00E82DD2">
        <w:rPr>
          <w:rFonts w:ascii="Arial" w:hAnsi="Arial" w:cs="Arial"/>
        </w:rPr>
        <w:t>519</w:t>
      </w:r>
      <w:r w:rsidR="00E54790" w:rsidRPr="002E0DE1">
        <w:rPr>
          <w:rFonts w:ascii="Arial" w:hAnsi="Arial" w:cs="Arial"/>
        </w:rPr>
        <w:t>; 817-272-0172</w:t>
      </w:r>
    </w:p>
    <w:p w:rsidR="00141EC6" w:rsidRPr="002E0DE1" w:rsidRDefault="00141EC6" w:rsidP="00A85166">
      <w:pPr>
        <w:ind w:left="720"/>
        <w:rPr>
          <w:rFonts w:ascii="Arial" w:hAnsi="Arial" w:cs="Arial"/>
        </w:rPr>
      </w:pPr>
      <w:r w:rsidRPr="002E0DE1">
        <w:rPr>
          <w:rFonts w:ascii="Arial" w:hAnsi="Arial" w:cs="Arial"/>
          <w:b/>
        </w:rPr>
        <w:t xml:space="preserve">Email Address: </w:t>
      </w:r>
      <w:hyperlink r:id="rId9" w:history="1">
        <w:r w:rsidR="00834174" w:rsidRPr="002E0DE1">
          <w:rPr>
            <w:rStyle w:val="Hyperlink"/>
            <w:rFonts w:ascii="Arial" w:hAnsi="Arial" w:cs="Arial"/>
          </w:rPr>
          <w:t>ljohn@uta.edu</w:t>
        </w:r>
      </w:hyperlink>
      <w:r w:rsidR="00206DE6" w:rsidRPr="002E0DE1">
        <w:rPr>
          <w:rStyle w:val="Hyperlink"/>
          <w:rFonts w:ascii="Arial" w:hAnsi="Arial" w:cs="Arial"/>
          <w:u w:val="none"/>
        </w:rPr>
        <w:t xml:space="preserve"> </w:t>
      </w:r>
    </w:p>
    <w:p w:rsidR="00141EC6" w:rsidRDefault="004D26BB" w:rsidP="00A85166">
      <w:pPr>
        <w:ind w:left="720"/>
        <w:rPr>
          <w:rFonts w:ascii="Arial" w:hAnsi="Arial" w:cs="Arial"/>
        </w:rPr>
      </w:pPr>
      <w:r w:rsidRPr="002E0DE1">
        <w:rPr>
          <w:rFonts w:ascii="Arial" w:hAnsi="Arial" w:cs="Arial"/>
          <w:b/>
        </w:rPr>
        <w:t>Faculty Profile:</w:t>
      </w:r>
      <w:r w:rsidRPr="002E0DE1">
        <w:rPr>
          <w:rFonts w:ascii="Arial" w:hAnsi="Arial" w:cs="Arial"/>
          <w:color w:val="0000FF"/>
        </w:rPr>
        <w:t xml:space="preserve"> </w:t>
      </w:r>
      <w:hyperlink r:id="rId10" w:history="1">
        <w:r w:rsidR="005D40CD" w:rsidRPr="008E22AF">
          <w:rPr>
            <w:rStyle w:val="Hyperlink"/>
          </w:rPr>
          <w:t>http://www.uta.edu/profiles/lauri-john</w:t>
        </w:r>
      </w:hyperlink>
      <w:r w:rsidR="005D40CD">
        <w:t xml:space="preserve"> </w:t>
      </w:r>
      <w:r w:rsidRPr="002E0DE1">
        <w:rPr>
          <w:rFonts w:ascii="Arial" w:hAnsi="Arial" w:cs="Arial"/>
        </w:rPr>
        <w:br/>
      </w:r>
      <w:r w:rsidR="00141EC6" w:rsidRPr="002E0DE1">
        <w:rPr>
          <w:rFonts w:ascii="Arial" w:hAnsi="Arial" w:cs="Arial"/>
          <w:b/>
        </w:rPr>
        <w:t>Office Hours:</w:t>
      </w:r>
      <w:r w:rsidR="00BD208C" w:rsidRPr="002E0DE1">
        <w:rPr>
          <w:rFonts w:ascii="Arial" w:hAnsi="Arial" w:cs="Arial"/>
          <w:b/>
        </w:rPr>
        <w:t xml:space="preserve"> </w:t>
      </w:r>
      <w:r w:rsidR="00BD208C" w:rsidRPr="002E0DE1">
        <w:rPr>
          <w:rFonts w:ascii="Arial" w:hAnsi="Arial" w:cs="Arial"/>
        </w:rPr>
        <w:t>By appointment</w:t>
      </w:r>
      <w:r w:rsidR="00CF7860" w:rsidRPr="002E0DE1">
        <w:rPr>
          <w:rFonts w:ascii="Arial" w:hAnsi="Arial" w:cs="Arial"/>
        </w:rPr>
        <w:t xml:space="preserve"> </w:t>
      </w:r>
    </w:p>
    <w:p w:rsidR="00A85166" w:rsidRDefault="00A85166" w:rsidP="00A13833">
      <w:pPr>
        <w:rPr>
          <w:rFonts w:ascii="Arial" w:hAnsi="Arial" w:cs="Arial"/>
        </w:rPr>
      </w:pPr>
    </w:p>
    <w:p w:rsidR="00A85166" w:rsidRPr="002E0DE1" w:rsidRDefault="00A85166" w:rsidP="00A13833">
      <w:pPr>
        <w:rPr>
          <w:rFonts w:ascii="Arial" w:hAnsi="Arial" w:cs="Arial"/>
        </w:rPr>
      </w:pPr>
      <w:r w:rsidRPr="00A85166">
        <w:rPr>
          <w:rFonts w:ascii="Arial" w:hAnsi="Arial" w:cs="Arial"/>
          <w:b/>
        </w:rPr>
        <w:t>Instructor</w:t>
      </w:r>
      <w:r>
        <w:rPr>
          <w:rFonts w:ascii="Arial" w:hAnsi="Arial" w:cs="Arial"/>
        </w:rPr>
        <w:t xml:space="preserve">:  </w:t>
      </w:r>
      <w:r w:rsidRPr="00A85166">
        <w:rPr>
          <w:rFonts w:ascii="Arial" w:hAnsi="Arial" w:cs="Arial"/>
        </w:rPr>
        <w:t>Joy Don Baker, PhD, RN-BC, CNE, CNOR, NEA-BC Clinical Professor</w:t>
      </w:r>
    </w:p>
    <w:p w:rsidR="00A85166" w:rsidRPr="00A85166" w:rsidRDefault="00A85166" w:rsidP="00A85166">
      <w:pPr>
        <w:ind w:left="720"/>
        <w:rPr>
          <w:rFonts w:ascii="Arial" w:hAnsi="Arial" w:cs="Arial"/>
        </w:rPr>
      </w:pPr>
      <w:r w:rsidRPr="00A85166">
        <w:rPr>
          <w:rFonts w:ascii="Arial" w:hAnsi="Arial" w:cs="Arial"/>
          <w:b/>
        </w:rPr>
        <w:t>Office and Telephone Number</w:t>
      </w:r>
      <w:r w:rsidRPr="00A85166">
        <w:rPr>
          <w:rFonts w:ascii="Arial" w:hAnsi="Arial" w:cs="Arial"/>
        </w:rPr>
        <w:t>: Pickard Hall 5</w:t>
      </w:r>
      <w:r>
        <w:rPr>
          <w:rFonts w:ascii="Arial" w:hAnsi="Arial" w:cs="Arial"/>
        </w:rPr>
        <w:t>20B</w:t>
      </w:r>
      <w:r w:rsidRPr="00A85166">
        <w:rPr>
          <w:rFonts w:ascii="Arial" w:hAnsi="Arial" w:cs="Arial"/>
        </w:rPr>
        <w:t>; 817-272-</w:t>
      </w:r>
      <w:r>
        <w:rPr>
          <w:rFonts w:ascii="Arial" w:hAnsi="Arial" w:cs="Arial"/>
        </w:rPr>
        <w:t>2776</w:t>
      </w:r>
    </w:p>
    <w:p w:rsidR="00A85166" w:rsidRPr="00A85166" w:rsidRDefault="00A85166" w:rsidP="00A85166">
      <w:pPr>
        <w:ind w:left="720"/>
        <w:rPr>
          <w:rFonts w:ascii="Arial" w:hAnsi="Arial" w:cs="Arial"/>
        </w:rPr>
      </w:pPr>
      <w:r w:rsidRPr="00A85166">
        <w:rPr>
          <w:rFonts w:ascii="Arial" w:hAnsi="Arial" w:cs="Arial"/>
          <w:b/>
        </w:rPr>
        <w:t xml:space="preserve">Email Address: </w:t>
      </w:r>
      <w:hyperlink r:id="rId11" w:history="1">
        <w:r w:rsidRPr="00A85166">
          <w:rPr>
            <w:rStyle w:val="Hyperlink"/>
            <w:rFonts w:ascii="Arial" w:hAnsi="Arial" w:cs="Arial"/>
          </w:rPr>
          <w:t>jdbaker@uta.edu</w:t>
        </w:r>
      </w:hyperlink>
      <w:r w:rsidRPr="00A85166">
        <w:rPr>
          <w:rFonts w:ascii="Arial" w:hAnsi="Arial" w:cs="Arial"/>
        </w:rPr>
        <w:t xml:space="preserve"> </w:t>
      </w:r>
    </w:p>
    <w:p w:rsidR="00A85166" w:rsidRPr="00A85166" w:rsidRDefault="00A85166" w:rsidP="00A85166">
      <w:pPr>
        <w:ind w:left="720"/>
        <w:rPr>
          <w:rFonts w:ascii="Arial" w:hAnsi="Arial" w:cs="Arial"/>
        </w:rPr>
      </w:pPr>
      <w:r>
        <w:rPr>
          <w:rFonts w:ascii="Arial" w:hAnsi="Arial" w:cs="Arial"/>
          <w:b/>
        </w:rPr>
        <w:t>Faculty Profile:</w:t>
      </w:r>
      <w:r w:rsidRPr="00A85166">
        <w:rPr>
          <w:rFonts w:ascii="Arial" w:hAnsi="Arial" w:cs="Arial"/>
        </w:rPr>
        <w:t xml:space="preserve">  </w:t>
      </w:r>
      <w:hyperlink r:id="rId12" w:history="1">
        <w:r w:rsidRPr="00D06EDD">
          <w:rPr>
            <w:rStyle w:val="Hyperlink"/>
            <w:rFonts w:ascii="Arial" w:hAnsi="Arial" w:cs="Arial"/>
          </w:rPr>
          <w:t>http://www.uta.edu/profiles/joy-baker</w:t>
        </w:r>
      </w:hyperlink>
      <w:r>
        <w:rPr>
          <w:rFonts w:ascii="Arial" w:hAnsi="Arial" w:cs="Arial"/>
        </w:rPr>
        <w:t xml:space="preserve"> </w:t>
      </w:r>
      <w:r w:rsidRPr="00A85166">
        <w:rPr>
          <w:rFonts w:ascii="Arial" w:hAnsi="Arial" w:cs="Arial"/>
        </w:rPr>
        <w:br/>
      </w:r>
      <w:r w:rsidRPr="00A85166">
        <w:rPr>
          <w:rFonts w:ascii="Arial" w:hAnsi="Arial" w:cs="Arial"/>
          <w:b/>
        </w:rPr>
        <w:t xml:space="preserve">Office Hours: </w:t>
      </w:r>
      <w:r w:rsidR="00151D73">
        <w:rPr>
          <w:rFonts w:ascii="Arial" w:hAnsi="Arial" w:cs="Arial"/>
        </w:rPr>
        <w:t>By appointment</w:t>
      </w:r>
      <w:r w:rsidRPr="00A85166">
        <w:rPr>
          <w:rFonts w:ascii="Arial" w:hAnsi="Arial" w:cs="Arial"/>
        </w:rPr>
        <w:t xml:space="preserve"> </w:t>
      </w:r>
    </w:p>
    <w:p w:rsidR="00141EC6" w:rsidRPr="002E0DE1" w:rsidRDefault="00141EC6" w:rsidP="00A13833">
      <w:pPr>
        <w:rPr>
          <w:rFonts w:ascii="Arial" w:hAnsi="Arial" w:cs="Arial"/>
        </w:rPr>
      </w:pPr>
    </w:p>
    <w:p w:rsidR="00141EC6" w:rsidRPr="002E0DE1" w:rsidRDefault="00141EC6" w:rsidP="00A13833">
      <w:pPr>
        <w:rPr>
          <w:rFonts w:ascii="Arial" w:hAnsi="Arial" w:cs="Arial"/>
        </w:rPr>
      </w:pPr>
      <w:r w:rsidRPr="002E0DE1">
        <w:rPr>
          <w:rFonts w:ascii="Arial" w:hAnsi="Arial" w:cs="Arial"/>
          <w:b/>
        </w:rPr>
        <w:t xml:space="preserve">Section </w:t>
      </w:r>
      <w:r w:rsidR="001D11A1" w:rsidRPr="002E0DE1">
        <w:rPr>
          <w:rFonts w:ascii="Arial" w:hAnsi="Arial" w:cs="Arial"/>
          <w:b/>
        </w:rPr>
        <w:t>Information</w:t>
      </w:r>
      <w:r w:rsidRPr="002E0DE1">
        <w:rPr>
          <w:rFonts w:ascii="Arial" w:hAnsi="Arial" w:cs="Arial"/>
          <w:b/>
        </w:rPr>
        <w:t xml:space="preserve">: </w:t>
      </w:r>
      <w:r w:rsidR="00E23ECA" w:rsidRPr="002E0DE1">
        <w:rPr>
          <w:rFonts w:ascii="Arial" w:hAnsi="Arial" w:cs="Arial"/>
        </w:rPr>
        <w:t>NURS 6310</w:t>
      </w:r>
      <w:r w:rsidR="000D57F0" w:rsidRPr="002E0DE1">
        <w:rPr>
          <w:rFonts w:ascii="Arial" w:hAnsi="Arial" w:cs="Arial"/>
        </w:rPr>
        <w:t>-</w:t>
      </w:r>
      <w:r w:rsidR="00BD208C" w:rsidRPr="002E0DE1">
        <w:rPr>
          <w:rFonts w:ascii="Arial" w:hAnsi="Arial" w:cs="Arial"/>
        </w:rPr>
        <w:t>001</w:t>
      </w:r>
    </w:p>
    <w:p w:rsidR="00141EC6" w:rsidRPr="002E0DE1" w:rsidRDefault="00141EC6" w:rsidP="00A13833">
      <w:pPr>
        <w:rPr>
          <w:rFonts w:ascii="Arial" w:hAnsi="Arial" w:cs="Arial"/>
          <w:b/>
        </w:rPr>
      </w:pPr>
    </w:p>
    <w:p w:rsidR="00C10913" w:rsidRPr="002E0DE1" w:rsidRDefault="00141EC6" w:rsidP="004B3CE5">
      <w:pPr>
        <w:rPr>
          <w:rFonts w:ascii="Arial" w:hAnsi="Arial" w:cs="Arial"/>
          <w:color w:val="000000"/>
        </w:rPr>
      </w:pPr>
      <w:r w:rsidRPr="002E0DE1">
        <w:rPr>
          <w:rFonts w:ascii="Arial" w:hAnsi="Arial" w:cs="Arial"/>
          <w:b/>
          <w:u w:val="single"/>
        </w:rPr>
        <w:t>Time and Place of Class Meetings:</w:t>
      </w:r>
      <w:r w:rsidRPr="002E0DE1">
        <w:rPr>
          <w:rFonts w:ascii="Arial" w:hAnsi="Arial" w:cs="Arial"/>
          <w:b/>
        </w:rPr>
        <w:t xml:space="preserve"> </w:t>
      </w:r>
      <w:r w:rsidR="004B3CE5">
        <w:rPr>
          <w:rFonts w:ascii="Arial" w:hAnsi="Arial" w:cs="Arial"/>
        </w:rPr>
        <w:t>1-4</w:t>
      </w:r>
      <w:r w:rsidR="00BD208C" w:rsidRPr="002E0DE1">
        <w:rPr>
          <w:rFonts w:ascii="Arial" w:hAnsi="Arial" w:cs="Arial"/>
        </w:rPr>
        <w:t xml:space="preserve"> </w:t>
      </w:r>
      <w:r w:rsidR="00C10913" w:rsidRPr="002E0DE1">
        <w:rPr>
          <w:rFonts w:ascii="Arial" w:hAnsi="Arial" w:cs="Arial"/>
        </w:rPr>
        <w:t>PM on selected Fridays</w:t>
      </w:r>
      <w:r w:rsidR="004B3CE5">
        <w:rPr>
          <w:rFonts w:ascii="Arial" w:hAnsi="Arial" w:cs="Arial"/>
        </w:rPr>
        <w:t xml:space="preserve"> (first on </w:t>
      </w:r>
      <w:r w:rsidR="00F54F1F">
        <w:rPr>
          <w:rFonts w:ascii="Arial" w:hAnsi="Arial" w:cs="Arial"/>
        </w:rPr>
        <w:t>8/28</w:t>
      </w:r>
      <w:r w:rsidR="004B3CE5">
        <w:rPr>
          <w:rFonts w:ascii="Arial" w:hAnsi="Arial" w:cs="Arial"/>
        </w:rPr>
        <w:t>)</w:t>
      </w:r>
      <w:r w:rsidR="00DA15A1">
        <w:rPr>
          <w:rFonts w:ascii="Arial" w:hAnsi="Arial" w:cs="Arial"/>
        </w:rPr>
        <w:t xml:space="preserve"> in</w:t>
      </w:r>
      <w:r w:rsidR="00350982">
        <w:rPr>
          <w:rFonts w:ascii="Arial" w:hAnsi="Arial" w:cs="Arial"/>
        </w:rPr>
        <w:t xml:space="preserve"> </w:t>
      </w:r>
      <w:r w:rsidR="00DA15A1">
        <w:rPr>
          <w:rFonts w:ascii="Arial" w:hAnsi="Arial" w:cs="Arial"/>
        </w:rPr>
        <w:t>PKH 553C</w:t>
      </w:r>
    </w:p>
    <w:p w:rsidR="00BD208C" w:rsidRPr="002E0DE1" w:rsidRDefault="00BD208C" w:rsidP="00A13833">
      <w:pPr>
        <w:rPr>
          <w:rFonts w:ascii="Arial" w:hAnsi="Arial" w:cs="Arial"/>
        </w:rPr>
      </w:pPr>
      <w:r w:rsidRPr="002E0DE1">
        <w:rPr>
          <w:rFonts w:ascii="Arial" w:hAnsi="Arial" w:cs="Arial"/>
          <w:b/>
        </w:rPr>
        <w:tab/>
      </w:r>
    </w:p>
    <w:p w:rsidR="00F72C3D" w:rsidRPr="002E0DE1" w:rsidRDefault="00141EC6" w:rsidP="00F72C3D">
      <w:pPr>
        <w:keepNext/>
        <w:rPr>
          <w:rFonts w:ascii="Arial" w:hAnsi="Arial" w:cs="Arial"/>
        </w:rPr>
      </w:pPr>
      <w:r w:rsidRPr="002E0DE1">
        <w:rPr>
          <w:rFonts w:ascii="Arial" w:hAnsi="Arial" w:cs="Arial"/>
          <w:b/>
          <w:u w:val="single"/>
        </w:rPr>
        <w:t>Description of Course Content:</w:t>
      </w:r>
      <w:r w:rsidRPr="002E0DE1">
        <w:rPr>
          <w:rFonts w:ascii="Arial" w:hAnsi="Arial" w:cs="Arial"/>
          <w:b/>
        </w:rPr>
        <w:t xml:space="preserve"> </w:t>
      </w:r>
      <w:r w:rsidR="00E23ECA" w:rsidRPr="002E0DE1">
        <w:rPr>
          <w:rFonts w:ascii="Arial" w:hAnsi="Arial" w:cs="Arial"/>
        </w:rPr>
        <w:t xml:space="preserve">Development and critique of doctoral dissertation proposal. </w:t>
      </w:r>
    </w:p>
    <w:p w:rsidR="00141EC6" w:rsidRPr="002E0DE1" w:rsidRDefault="00141EC6" w:rsidP="00A13833">
      <w:pPr>
        <w:rPr>
          <w:rFonts w:ascii="Arial" w:hAnsi="Arial" w:cs="Arial"/>
        </w:rPr>
      </w:pPr>
    </w:p>
    <w:p w:rsidR="00E23ECA" w:rsidRPr="002E0DE1" w:rsidRDefault="00141EC6" w:rsidP="00E23ECA">
      <w:pPr>
        <w:rPr>
          <w:rFonts w:ascii="Arial" w:hAnsi="Arial" w:cs="Arial"/>
        </w:rPr>
      </w:pPr>
      <w:r w:rsidRPr="002E0DE1">
        <w:rPr>
          <w:rFonts w:ascii="Arial" w:hAnsi="Arial" w:cs="Arial"/>
          <w:b/>
          <w:u w:val="single"/>
        </w:rPr>
        <w:t>Student Learning Outcomes:</w:t>
      </w:r>
      <w:r w:rsidRPr="002E0DE1">
        <w:rPr>
          <w:rFonts w:ascii="Arial" w:hAnsi="Arial" w:cs="Arial"/>
          <w:b/>
        </w:rPr>
        <w:t xml:space="preserve">  </w:t>
      </w:r>
      <w:r w:rsidR="00E23ECA" w:rsidRPr="002E0DE1">
        <w:rPr>
          <w:rFonts w:ascii="Arial" w:hAnsi="Arial" w:cs="Arial"/>
        </w:rPr>
        <w:t xml:space="preserve">Upon completion of the </w:t>
      </w:r>
      <w:r w:rsidR="0041181A" w:rsidRPr="002E0DE1">
        <w:rPr>
          <w:rFonts w:ascii="Arial" w:hAnsi="Arial" w:cs="Arial"/>
        </w:rPr>
        <w:t>course,</w:t>
      </w:r>
      <w:r w:rsidR="00E23ECA" w:rsidRPr="002E0DE1">
        <w:rPr>
          <w:rFonts w:ascii="Arial" w:hAnsi="Arial" w:cs="Arial"/>
        </w:rPr>
        <w:t xml:space="preserve"> the student will </w:t>
      </w:r>
      <w:bookmarkStart w:id="0" w:name="_GoBack"/>
      <w:bookmarkEnd w:id="0"/>
      <w:r w:rsidR="00E23ECA" w:rsidRPr="002E0DE1">
        <w:rPr>
          <w:rFonts w:ascii="Arial" w:hAnsi="Arial" w:cs="Arial"/>
        </w:rPr>
        <w:t xml:space="preserve">be able to </w:t>
      </w:r>
    </w:p>
    <w:p w:rsidR="00E23ECA" w:rsidRPr="002E0DE1" w:rsidRDefault="00E23ECA" w:rsidP="00E23ECA">
      <w:pPr>
        <w:numPr>
          <w:ilvl w:val="0"/>
          <w:numId w:val="12"/>
        </w:numPr>
        <w:rPr>
          <w:rFonts w:ascii="Arial" w:hAnsi="Arial" w:cs="Arial"/>
        </w:rPr>
      </w:pPr>
      <w:r w:rsidRPr="002E0DE1">
        <w:rPr>
          <w:rFonts w:ascii="Arial" w:hAnsi="Arial" w:cs="Arial"/>
        </w:rPr>
        <w:t>Prepare original research proposal for the doctoral dissertation</w:t>
      </w:r>
    </w:p>
    <w:p w:rsidR="00E23ECA" w:rsidRPr="002E0DE1" w:rsidRDefault="00E23ECA" w:rsidP="00E23ECA">
      <w:pPr>
        <w:numPr>
          <w:ilvl w:val="0"/>
          <w:numId w:val="12"/>
        </w:numPr>
        <w:rPr>
          <w:rFonts w:ascii="Arial" w:hAnsi="Arial" w:cs="Arial"/>
        </w:rPr>
      </w:pPr>
      <w:r w:rsidRPr="002E0DE1">
        <w:rPr>
          <w:rFonts w:ascii="Arial" w:hAnsi="Arial" w:cs="Arial"/>
        </w:rPr>
        <w:t>Participate in discourse and critique of proposals</w:t>
      </w:r>
    </w:p>
    <w:p w:rsidR="00F72C3D" w:rsidRPr="002E0DE1" w:rsidRDefault="00F72C3D" w:rsidP="00E23ECA">
      <w:pPr>
        <w:rPr>
          <w:rFonts w:ascii="Arial" w:hAnsi="Arial" w:cs="Arial"/>
        </w:rPr>
      </w:pPr>
    </w:p>
    <w:p w:rsidR="008074F0" w:rsidRPr="002E0DE1" w:rsidRDefault="008074F0" w:rsidP="00C341D8">
      <w:pPr>
        <w:rPr>
          <w:rFonts w:ascii="Arial" w:hAnsi="Arial" w:cs="Arial"/>
          <w:b/>
          <w:u w:val="single"/>
        </w:rPr>
      </w:pPr>
      <w:r w:rsidRPr="002E0DE1">
        <w:rPr>
          <w:rFonts w:ascii="Arial" w:hAnsi="Arial" w:cs="Arial"/>
          <w:b/>
          <w:u w:val="single"/>
        </w:rPr>
        <w:t>Required Textbook:</w:t>
      </w:r>
    </w:p>
    <w:p w:rsidR="008074F0" w:rsidRPr="002E0DE1" w:rsidRDefault="008074F0" w:rsidP="008074F0">
      <w:pPr>
        <w:ind w:left="720" w:hanging="720"/>
        <w:rPr>
          <w:rFonts w:ascii="Arial" w:hAnsi="Arial" w:cs="Arial"/>
          <w:b/>
          <w:u w:val="single"/>
        </w:rPr>
      </w:pPr>
      <w:proofErr w:type="gramStart"/>
      <w:r w:rsidRPr="002E0DE1">
        <w:rPr>
          <w:rFonts w:ascii="Arial" w:hAnsi="Arial" w:cs="Arial"/>
        </w:rPr>
        <w:t>Wood, M. J., &amp; Ross-Kerr, J. C. (2011).</w:t>
      </w:r>
      <w:proofErr w:type="gramEnd"/>
      <w:r w:rsidRPr="002E0DE1">
        <w:rPr>
          <w:rFonts w:ascii="Arial" w:hAnsi="Arial" w:cs="Arial"/>
        </w:rPr>
        <w:t xml:space="preserve"> </w:t>
      </w:r>
      <w:r w:rsidRPr="00E82DD2">
        <w:rPr>
          <w:rFonts w:ascii="Arial" w:hAnsi="Arial" w:cs="Arial"/>
          <w:i/>
        </w:rPr>
        <w:t>Basic steps in planning nursing research: From question to proposal</w:t>
      </w:r>
      <w:r w:rsidRPr="002E0DE1">
        <w:rPr>
          <w:rFonts w:ascii="Arial" w:hAnsi="Arial" w:cs="Arial"/>
        </w:rPr>
        <w:t xml:space="preserve"> (7</w:t>
      </w:r>
      <w:r w:rsidRPr="002E0DE1">
        <w:rPr>
          <w:rFonts w:ascii="Arial" w:hAnsi="Arial" w:cs="Arial"/>
          <w:vertAlign w:val="superscript"/>
        </w:rPr>
        <w:t>th</w:t>
      </w:r>
      <w:r w:rsidRPr="002E0DE1">
        <w:rPr>
          <w:rFonts w:ascii="Arial" w:hAnsi="Arial" w:cs="Arial"/>
        </w:rPr>
        <w:t xml:space="preserve"> </w:t>
      </w:r>
      <w:proofErr w:type="gramStart"/>
      <w:r w:rsidRPr="002E0DE1">
        <w:rPr>
          <w:rFonts w:ascii="Arial" w:hAnsi="Arial" w:cs="Arial"/>
        </w:rPr>
        <w:t>ed</w:t>
      </w:r>
      <w:proofErr w:type="gramEnd"/>
      <w:r w:rsidRPr="002E0DE1">
        <w:rPr>
          <w:rFonts w:ascii="Arial" w:hAnsi="Arial" w:cs="Arial"/>
        </w:rPr>
        <w:t>.). Sudbury, MA: Jones &amp; Bartlett. ISBN 978-0-7637-7179-9</w:t>
      </w:r>
    </w:p>
    <w:p w:rsidR="008074F0" w:rsidRPr="002E0DE1" w:rsidRDefault="008074F0" w:rsidP="00C341D8">
      <w:pPr>
        <w:rPr>
          <w:rFonts w:ascii="Arial" w:hAnsi="Arial" w:cs="Arial"/>
          <w:b/>
          <w:u w:val="single"/>
        </w:rPr>
      </w:pPr>
    </w:p>
    <w:p w:rsidR="00C341D8" w:rsidRPr="002E0DE1" w:rsidRDefault="00701D43" w:rsidP="00C341D8">
      <w:pPr>
        <w:rPr>
          <w:rFonts w:ascii="Arial" w:hAnsi="Arial" w:cs="Arial"/>
          <w:b/>
        </w:rPr>
      </w:pPr>
      <w:r w:rsidRPr="002E0DE1">
        <w:rPr>
          <w:rFonts w:ascii="Arial" w:hAnsi="Arial" w:cs="Arial"/>
          <w:b/>
          <w:u w:val="single"/>
        </w:rPr>
        <w:t>Recommended</w:t>
      </w:r>
      <w:r w:rsidR="007628E3" w:rsidRPr="002E0DE1">
        <w:rPr>
          <w:rFonts w:ascii="Arial" w:hAnsi="Arial" w:cs="Arial"/>
          <w:b/>
          <w:u w:val="single"/>
        </w:rPr>
        <w:t xml:space="preserve"> Textbooks and Other Course Materials:</w:t>
      </w:r>
      <w:r w:rsidR="007628E3" w:rsidRPr="002E0DE1">
        <w:rPr>
          <w:rFonts w:ascii="Arial" w:hAnsi="Arial" w:cs="Arial"/>
          <w:b/>
        </w:rPr>
        <w:t xml:space="preserve"> </w:t>
      </w:r>
    </w:p>
    <w:p w:rsidR="00C341D8" w:rsidRPr="002E0DE1" w:rsidRDefault="00C341D8" w:rsidP="00C341D8">
      <w:pPr>
        <w:ind w:left="720" w:hanging="720"/>
        <w:rPr>
          <w:rFonts w:ascii="Arial" w:hAnsi="Arial" w:cs="Arial"/>
          <w:b/>
        </w:rPr>
      </w:pPr>
      <w:proofErr w:type="gramStart"/>
      <w:r w:rsidRPr="002E0DE1">
        <w:rPr>
          <w:rFonts w:ascii="Arial" w:hAnsi="Arial" w:cs="Arial"/>
        </w:rPr>
        <w:t>Booth, W. C., </w:t>
      </w:r>
      <w:proofErr w:type="spellStart"/>
      <w:r w:rsidRPr="002E0DE1">
        <w:rPr>
          <w:rFonts w:ascii="Arial" w:hAnsi="Arial" w:cs="Arial"/>
        </w:rPr>
        <w:t>Colomb</w:t>
      </w:r>
      <w:proofErr w:type="spellEnd"/>
      <w:r w:rsidRPr="002E0DE1">
        <w:rPr>
          <w:rFonts w:ascii="Arial" w:hAnsi="Arial" w:cs="Arial"/>
        </w:rPr>
        <w:t>, G. G., &amp; Williams, J. M. (2008).</w:t>
      </w:r>
      <w:proofErr w:type="gramEnd"/>
      <w:r w:rsidRPr="002E0DE1">
        <w:rPr>
          <w:rFonts w:ascii="Arial" w:hAnsi="Arial" w:cs="Arial"/>
        </w:rPr>
        <w:t xml:space="preserve"> </w:t>
      </w:r>
      <w:r w:rsidRPr="002E0DE1">
        <w:rPr>
          <w:rFonts w:ascii="Arial" w:hAnsi="Arial" w:cs="Arial"/>
          <w:i/>
          <w:iCs/>
        </w:rPr>
        <w:t>The craft of research</w:t>
      </w:r>
      <w:r w:rsidRPr="002E0DE1">
        <w:rPr>
          <w:rFonts w:ascii="Arial" w:hAnsi="Arial" w:cs="Arial"/>
        </w:rPr>
        <w:t xml:space="preserve"> (3</w:t>
      </w:r>
      <w:r w:rsidRPr="002E0DE1">
        <w:rPr>
          <w:rFonts w:ascii="Arial" w:hAnsi="Arial" w:cs="Arial"/>
          <w:vertAlign w:val="superscript"/>
        </w:rPr>
        <w:t>rd</w:t>
      </w:r>
      <w:r w:rsidRPr="002E0DE1">
        <w:rPr>
          <w:rFonts w:ascii="Arial" w:hAnsi="Arial" w:cs="Arial"/>
        </w:rPr>
        <w:t xml:space="preserve"> </w:t>
      </w:r>
      <w:proofErr w:type="gramStart"/>
      <w:r w:rsidRPr="002E0DE1">
        <w:rPr>
          <w:rFonts w:ascii="Arial" w:hAnsi="Arial" w:cs="Arial"/>
        </w:rPr>
        <w:t>ed</w:t>
      </w:r>
      <w:proofErr w:type="gramEnd"/>
      <w:r w:rsidRPr="002E0DE1">
        <w:rPr>
          <w:rFonts w:ascii="Arial" w:hAnsi="Arial" w:cs="Arial"/>
        </w:rPr>
        <w:t>.). Chicago, IL: University of Chicago Press.</w:t>
      </w:r>
    </w:p>
    <w:p w:rsidR="00C341D8" w:rsidRPr="002E0DE1" w:rsidRDefault="00C341D8" w:rsidP="00C341D8">
      <w:pPr>
        <w:pStyle w:val="xmsonormal"/>
        <w:ind w:left="720" w:hanging="720"/>
        <w:rPr>
          <w:rFonts w:ascii="Arial" w:hAnsi="Arial" w:cs="Arial"/>
          <w:sz w:val="22"/>
          <w:szCs w:val="22"/>
        </w:rPr>
      </w:pPr>
      <w:proofErr w:type="gramStart"/>
      <w:r w:rsidRPr="002E0DE1">
        <w:rPr>
          <w:rFonts w:ascii="Arial" w:hAnsi="Arial" w:cs="Arial"/>
          <w:sz w:val="22"/>
          <w:szCs w:val="22"/>
        </w:rPr>
        <w:t>Locke, L.</w:t>
      </w:r>
      <w:r w:rsidR="008250D1" w:rsidRPr="002E0DE1">
        <w:rPr>
          <w:rFonts w:ascii="Arial" w:hAnsi="Arial" w:cs="Arial"/>
          <w:sz w:val="22"/>
          <w:szCs w:val="22"/>
        </w:rPr>
        <w:t xml:space="preserve"> </w:t>
      </w:r>
      <w:r w:rsidRPr="002E0DE1">
        <w:rPr>
          <w:rFonts w:ascii="Arial" w:hAnsi="Arial" w:cs="Arial"/>
          <w:sz w:val="22"/>
          <w:szCs w:val="22"/>
        </w:rPr>
        <w:t xml:space="preserve">F., </w:t>
      </w:r>
      <w:proofErr w:type="spellStart"/>
      <w:r w:rsidRPr="002E0DE1">
        <w:rPr>
          <w:rFonts w:ascii="Arial" w:hAnsi="Arial" w:cs="Arial"/>
          <w:sz w:val="22"/>
          <w:szCs w:val="22"/>
        </w:rPr>
        <w:t>Spirduso</w:t>
      </w:r>
      <w:proofErr w:type="spellEnd"/>
      <w:r w:rsidRPr="002E0DE1">
        <w:rPr>
          <w:rFonts w:ascii="Arial" w:hAnsi="Arial" w:cs="Arial"/>
          <w:sz w:val="22"/>
          <w:szCs w:val="22"/>
        </w:rPr>
        <w:t>, W.</w:t>
      </w:r>
      <w:r w:rsidR="008250D1" w:rsidRPr="002E0DE1">
        <w:rPr>
          <w:rFonts w:ascii="Arial" w:hAnsi="Arial" w:cs="Arial"/>
          <w:sz w:val="22"/>
          <w:szCs w:val="22"/>
        </w:rPr>
        <w:t xml:space="preserve"> </w:t>
      </w:r>
      <w:r w:rsidRPr="002E0DE1">
        <w:rPr>
          <w:rFonts w:ascii="Arial" w:hAnsi="Arial" w:cs="Arial"/>
          <w:sz w:val="22"/>
          <w:szCs w:val="22"/>
        </w:rPr>
        <w:t>W., &amp; Silverman, S.</w:t>
      </w:r>
      <w:r w:rsidR="008250D1" w:rsidRPr="002E0DE1">
        <w:rPr>
          <w:rFonts w:ascii="Arial" w:hAnsi="Arial" w:cs="Arial"/>
          <w:sz w:val="22"/>
          <w:szCs w:val="22"/>
        </w:rPr>
        <w:t xml:space="preserve"> </w:t>
      </w:r>
      <w:r w:rsidRPr="002E0DE1">
        <w:rPr>
          <w:rFonts w:ascii="Arial" w:hAnsi="Arial" w:cs="Arial"/>
          <w:sz w:val="22"/>
          <w:szCs w:val="22"/>
        </w:rPr>
        <w:t>J. (2007).</w:t>
      </w:r>
      <w:proofErr w:type="gramEnd"/>
      <w:r w:rsidRPr="002E0DE1">
        <w:rPr>
          <w:rFonts w:ascii="Arial" w:hAnsi="Arial" w:cs="Arial"/>
          <w:sz w:val="22"/>
          <w:szCs w:val="22"/>
        </w:rPr>
        <w:t xml:space="preserve"> </w:t>
      </w:r>
      <w:r w:rsidRPr="002E0DE1">
        <w:rPr>
          <w:rFonts w:ascii="Arial" w:hAnsi="Arial" w:cs="Arial"/>
          <w:i/>
          <w:iCs/>
          <w:sz w:val="22"/>
          <w:szCs w:val="22"/>
        </w:rPr>
        <w:t>Proposals that work:  A guide for planning dissertations and grant proposals</w:t>
      </w:r>
      <w:r w:rsidRPr="002E0DE1">
        <w:rPr>
          <w:rFonts w:ascii="Arial" w:hAnsi="Arial" w:cs="Arial"/>
          <w:sz w:val="22"/>
          <w:szCs w:val="22"/>
        </w:rPr>
        <w:t xml:space="preserve"> (5</w:t>
      </w:r>
      <w:r w:rsidRPr="002E0DE1">
        <w:rPr>
          <w:rFonts w:ascii="Arial" w:hAnsi="Arial" w:cs="Arial"/>
          <w:sz w:val="22"/>
          <w:szCs w:val="22"/>
          <w:vertAlign w:val="superscript"/>
        </w:rPr>
        <w:t>th</w:t>
      </w:r>
      <w:r w:rsidRPr="002E0DE1">
        <w:rPr>
          <w:rFonts w:ascii="Arial" w:hAnsi="Arial" w:cs="Arial"/>
          <w:sz w:val="22"/>
          <w:szCs w:val="22"/>
        </w:rPr>
        <w:t xml:space="preserve"> </w:t>
      </w:r>
      <w:proofErr w:type="spellStart"/>
      <w:proofErr w:type="gramStart"/>
      <w:r w:rsidRPr="002E0DE1">
        <w:rPr>
          <w:rFonts w:ascii="Arial" w:hAnsi="Arial" w:cs="Arial"/>
          <w:sz w:val="22"/>
          <w:szCs w:val="22"/>
        </w:rPr>
        <w:t>ed</w:t>
      </w:r>
      <w:proofErr w:type="spellEnd"/>
      <w:proofErr w:type="gramEnd"/>
      <w:r w:rsidRPr="002E0DE1">
        <w:rPr>
          <w:rFonts w:ascii="Arial" w:hAnsi="Arial" w:cs="Arial"/>
          <w:sz w:val="22"/>
          <w:szCs w:val="22"/>
        </w:rPr>
        <w:t>). Thousand Oaks:  Sage Publications. ISBN-13:978-1-4129-2423-8</w:t>
      </w:r>
    </w:p>
    <w:p w:rsidR="00E23ECA" w:rsidRPr="002E0DE1" w:rsidRDefault="00C341D8" w:rsidP="00C341D8">
      <w:pPr>
        <w:pStyle w:val="xmsonormal"/>
        <w:ind w:left="720" w:hanging="720"/>
        <w:rPr>
          <w:rFonts w:ascii="Arial" w:hAnsi="Arial" w:cs="Arial"/>
          <w:sz w:val="22"/>
          <w:szCs w:val="22"/>
        </w:rPr>
      </w:pPr>
      <w:proofErr w:type="gramStart"/>
      <w:r w:rsidRPr="002E0DE1">
        <w:rPr>
          <w:rFonts w:ascii="Arial" w:hAnsi="Arial" w:cs="Arial"/>
          <w:sz w:val="22"/>
          <w:szCs w:val="22"/>
        </w:rPr>
        <w:t>Strunk, W. Jr., &amp; White, E.</w:t>
      </w:r>
      <w:r w:rsidR="008250D1" w:rsidRPr="002E0DE1">
        <w:rPr>
          <w:rFonts w:ascii="Arial" w:hAnsi="Arial" w:cs="Arial"/>
          <w:sz w:val="22"/>
          <w:szCs w:val="22"/>
        </w:rPr>
        <w:t xml:space="preserve"> </w:t>
      </w:r>
      <w:r w:rsidRPr="002E0DE1">
        <w:rPr>
          <w:rFonts w:ascii="Arial" w:hAnsi="Arial" w:cs="Arial"/>
          <w:sz w:val="22"/>
          <w:szCs w:val="22"/>
        </w:rPr>
        <w:t>B. (2009)</w:t>
      </w:r>
      <w:r w:rsidR="00BD64B2" w:rsidRPr="002E0DE1">
        <w:rPr>
          <w:rFonts w:ascii="Arial" w:hAnsi="Arial" w:cs="Arial"/>
          <w:sz w:val="22"/>
          <w:szCs w:val="22"/>
        </w:rPr>
        <w:t>.</w:t>
      </w:r>
      <w:proofErr w:type="gramEnd"/>
      <w:r w:rsidRPr="002E0DE1">
        <w:rPr>
          <w:rFonts w:ascii="Arial" w:hAnsi="Arial" w:cs="Arial"/>
          <w:sz w:val="22"/>
          <w:szCs w:val="22"/>
        </w:rPr>
        <w:t xml:space="preserve"> </w:t>
      </w:r>
      <w:r w:rsidRPr="002E0DE1">
        <w:rPr>
          <w:rFonts w:ascii="Arial" w:hAnsi="Arial" w:cs="Arial"/>
          <w:i/>
          <w:iCs/>
          <w:sz w:val="22"/>
          <w:szCs w:val="22"/>
        </w:rPr>
        <w:t xml:space="preserve">Elements of style </w:t>
      </w:r>
      <w:r w:rsidRPr="002E0DE1">
        <w:rPr>
          <w:rFonts w:ascii="Arial" w:hAnsi="Arial" w:cs="Arial"/>
          <w:sz w:val="22"/>
          <w:szCs w:val="22"/>
        </w:rPr>
        <w:t>(50</w:t>
      </w:r>
      <w:r w:rsidRPr="002E0DE1">
        <w:rPr>
          <w:rFonts w:ascii="Arial" w:hAnsi="Arial" w:cs="Arial"/>
          <w:sz w:val="22"/>
          <w:szCs w:val="22"/>
          <w:vertAlign w:val="superscript"/>
        </w:rPr>
        <w:t>th</w:t>
      </w:r>
      <w:r w:rsidRPr="002E0DE1">
        <w:rPr>
          <w:rFonts w:ascii="Arial" w:hAnsi="Arial" w:cs="Arial"/>
          <w:sz w:val="22"/>
          <w:szCs w:val="22"/>
        </w:rPr>
        <w:t xml:space="preserve"> anniversary </w:t>
      </w:r>
      <w:proofErr w:type="gramStart"/>
      <w:r w:rsidRPr="002E0DE1">
        <w:rPr>
          <w:rFonts w:ascii="Arial" w:hAnsi="Arial" w:cs="Arial"/>
          <w:sz w:val="22"/>
          <w:szCs w:val="22"/>
        </w:rPr>
        <w:t>ed</w:t>
      </w:r>
      <w:proofErr w:type="gramEnd"/>
      <w:r w:rsidRPr="002E0DE1">
        <w:rPr>
          <w:rFonts w:ascii="Arial" w:hAnsi="Arial" w:cs="Arial"/>
          <w:sz w:val="22"/>
          <w:szCs w:val="22"/>
        </w:rPr>
        <w:t>.). New York, NY: Pearson Longman. [</w:t>
      </w:r>
      <w:proofErr w:type="gramStart"/>
      <w:r w:rsidRPr="002E0DE1">
        <w:rPr>
          <w:rFonts w:ascii="Arial" w:hAnsi="Arial" w:cs="Arial"/>
          <w:sz w:val="22"/>
          <w:szCs w:val="22"/>
        </w:rPr>
        <w:t>edition</w:t>
      </w:r>
      <w:proofErr w:type="gramEnd"/>
      <w:r w:rsidRPr="002E0DE1">
        <w:rPr>
          <w:rFonts w:ascii="Arial" w:hAnsi="Arial" w:cs="Arial"/>
          <w:sz w:val="22"/>
          <w:szCs w:val="22"/>
        </w:rPr>
        <w:t xml:space="preserve"> does not matter] </w:t>
      </w:r>
    </w:p>
    <w:p w:rsidR="00610422" w:rsidRPr="002E0DE1" w:rsidRDefault="00610422" w:rsidP="00A13833">
      <w:pPr>
        <w:rPr>
          <w:rFonts w:ascii="Arial" w:hAnsi="Arial" w:cs="Arial"/>
        </w:rPr>
      </w:pPr>
      <w:r w:rsidRPr="002E0DE1">
        <w:rPr>
          <w:rFonts w:ascii="Arial" w:hAnsi="Arial" w:cs="Arial"/>
        </w:rPr>
        <w:t>Research texts of your choice</w:t>
      </w:r>
    </w:p>
    <w:p w:rsidR="00610422" w:rsidRPr="002E0DE1" w:rsidRDefault="00610422" w:rsidP="00A13833">
      <w:pPr>
        <w:rPr>
          <w:rFonts w:ascii="Arial" w:hAnsi="Arial" w:cs="Arial"/>
        </w:rPr>
      </w:pPr>
    </w:p>
    <w:p w:rsidR="00752B6A" w:rsidRPr="002E0DE1" w:rsidRDefault="00610422" w:rsidP="00A13833">
      <w:pPr>
        <w:rPr>
          <w:rFonts w:ascii="Arial" w:hAnsi="Arial" w:cs="Arial"/>
          <w:b/>
        </w:rPr>
      </w:pPr>
      <w:r w:rsidRPr="002E0DE1">
        <w:rPr>
          <w:rFonts w:ascii="Arial" w:hAnsi="Arial" w:cs="Arial"/>
          <w:b/>
          <w:u w:val="single"/>
        </w:rPr>
        <w:t xml:space="preserve"> </w:t>
      </w:r>
      <w:r w:rsidR="00752B6A" w:rsidRPr="002E0DE1">
        <w:rPr>
          <w:rFonts w:ascii="Arial" w:hAnsi="Arial" w:cs="Arial"/>
          <w:b/>
          <w:u w:val="single"/>
        </w:rPr>
        <w:t>Course Topics:</w:t>
      </w:r>
      <w:r w:rsidR="0092209E" w:rsidRPr="002E0DE1">
        <w:rPr>
          <w:rFonts w:ascii="Arial" w:hAnsi="Arial" w:cs="Arial"/>
          <w:b/>
          <w:u w:val="single"/>
        </w:rPr>
        <w:t xml:space="preserve">   </w:t>
      </w:r>
    </w:p>
    <w:p w:rsidR="00E23ECA" w:rsidRPr="002E0DE1" w:rsidRDefault="0041181A" w:rsidP="00A13833">
      <w:pPr>
        <w:rPr>
          <w:rFonts w:ascii="Arial" w:hAnsi="Arial" w:cs="Arial"/>
        </w:rPr>
      </w:pPr>
      <w:r w:rsidRPr="002E0DE1">
        <w:rPr>
          <w:rFonts w:ascii="Arial" w:hAnsi="Arial" w:cs="Arial"/>
        </w:rPr>
        <w:t>Characteristics of strong proposals</w:t>
      </w:r>
    </w:p>
    <w:p w:rsidR="0041181A" w:rsidRPr="002E0DE1" w:rsidRDefault="0041181A" w:rsidP="00A13833">
      <w:pPr>
        <w:rPr>
          <w:rFonts w:ascii="Arial" w:hAnsi="Arial" w:cs="Arial"/>
        </w:rPr>
      </w:pPr>
      <w:r w:rsidRPr="002E0DE1">
        <w:rPr>
          <w:rFonts w:ascii="Arial" w:hAnsi="Arial" w:cs="Arial"/>
        </w:rPr>
        <w:t>Content of the proposal chapters</w:t>
      </w:r>
    </w:p>
    <w:p w:rsidR="00E23ECA" w:rsidRPr="002E0DE1" w:rsidRDefault="00E23ECA" w:rsidP="00A13833">
      <w:pPr>
        <w:rPr>
          <w:rFonts w:ascii="Arial" w:hAnsi="Arial" w:cs="Arial"/>
          <w:b/>
          <w:u w:val="single"/>
        </w:rPr>
      </w:pPr>
    </w:p>
    <w:p w:rsidR="00141EC6" w:rsidRPr="002E0DE1" w:rsidRDefault="0092209E" w:rsidP="00C341D8">
      <w:pPr>
        <w:keepNext/>
        <w:keepLines/>
        <w:rPr>
          <w:rFonts w:ascii="Arial" w:hAnsi="Arial" w:cs="Arial"/>
          <w:b/>
        </w:rPr>
      </w:pPr>
      <w:r w:rsidRPr="002E0DE1">
        <w:rPr>
          <w:rFonts w:ascii="Arial" w:hAnsi="Arial" w:cs="Arial"/>
          <w:b/>
          <w:u w:val="single"/>
        </w:rPr>
        <w:t xml:space="preserve">Teaching </w:t>
      </w:r>
      <w:r w:rsidR="007628E3" w:rsidRPr="002E0DE1">
        <w:rPr>
          <w:rFonts w:ascii="Arial" w:hAnsi="Arial" w:cs="Arial"/>
          <w:b/>
          <w:u w:val="single"/>
        </w:rPr>
        <w:t>Methods/Strategies</w:t>
      </w:r>
      <w:r w:rsidR="007628E3" w:rsidRPr="002E0DE1">
        <w:rPr>
          <w:rFonts w:ascii="Arial" w:hAnsi="Arial" w:cs="Arial"/>
          <w:b/>
        </w:rPr>
        <w:t xml:space="preserve">:  </w:t>
      </w:r>
    </w:p>
    <w:p w:rsidR="0076543F" w:rsidRPr="002E0DE1" w:rsidRDefault="00610422" w:rsidP="00C341D8">
      <w:pPr>
        <w:keepNext/>
        <w:keepLines/>
        <w:rPr>
          <w:rFonts w:ascii="Arial" w:hAnsi="Arial" w:cs="Arial"/>
        </w:rPr>
      </w:pPr>
      <w:r w:rsidRPr="002E0DE1">
        <w:rPr>
          <w:rFonts w:ascii="Arial" w:hAnsi="Arial" w:cs="Arial"/>
        </w:rPr>
        <w:t xml:space="preserve">Seminar discussion, </w:t>
      </w:r>
      <w:r w:rsidR="00B46252" w:rsidRPr="002E0DE1">
        <w:rPr>
          <w:rFonts w:ascii="Arial" w:hAnsi="Arial" w:cs="Arial"/>
        </w:rPr>
        <w:t xml:space="preserve">online discussion, </w:t>
      </w:r>
      <w:r w:rsidR="0041181A" w:rsidRPr="002E0DE1">
        <w:rPr>
          <w:rFonts w:ascii="Arial" w:hAnsi="Arial" w:cs="Arial"/>
        </w:rPr>
        <w:t>student presentations</w:t>
      </w:r>
    </w:p>
    <w:p w:rsidR="007628E3" w:rsidRPr="002E0DE1" w:rsidRDefault="007628E3" w:rsidP="00A13833">
      <w:pPr>
        <w:rPr>
          <w:rFonts w:ascii="Arial" w:hAnsi="Arial" w:cs="Arial"/>
        </w:rPr>
      </w:pPr>
    </w:p>
    <w:p w:rsidR="00262261" w:rsidRPr="002E0DE1" w:rsidRDefault="00262261" w:rsidP="00262261">
      <w:pPr>
        <w:tabs>
          <w:tab w:val="left" w:pos="-720"/>
        </w:tabs>
        <w:rPr>
          <w:rFonts w:ascii="Arial" w:hAnsi="Arial" w:cs="Arial"/>
        </w:rPr>
      </w:pPr>
      <w:r w:rsidRPr="002E0DE1">
        <w:rPr>
          <w:rFonts w:ascii="Arial" w:hAnsi="Arial" w:cs="Arial"/>
          <w:b/>
          <w:u w:val="single"/>
        </w:rPr>
        <w:t>Attendance Policy:</w:t>
      </w:r>
      <w:r w:rsidRPr="002E0DE1">
        <w:rPr>
          <w:rFonts w:ascii="Arial" w:hAnsi="Arial" w:cs="Arial"/>
          <w:b/>
        </w:rPr>
        <w:t xml:space="preserve">  </w:t>
      </w:r>
      <w:r w:rsidRPr="002E0DE1">
        <w:rPr>
          <w:rFonts w:ascii="Arial" w:hAnsi="Arial" w:cs="Arial"/>
        </w:rPr>
        <w:t>Regular class attendance and participation is expected of all students. Students are responsible for all missed course information.</w:t>
      </w:r>
    </w:p>
    <w:p w:rsidR="00262261" w:rsidRPr="002E0DE1" w:rsidRDefault="00262261" w:rsidP="004D26BB">
      <w:pPr>
        <w:keepNext/>
        <w:keepLines/>
        <w:rPr>
          <w:rFonts w:ascii="Arial" w:hAnsi="Arial" w:cs="Arial"/>
          <w:b/>
          <w:u w:val="single"/>
        </w:rPr>
      </w:pPr>
    </w:p>
    <w:p w:rsidR="004D26BB" w:rsidRPr="002E0DE1" w:rsidRDefault="004D26BB" w:rsidP="004D26BB">
      <w:pPr>
        <w:keepNext/>
        <w:keepLines/>
        <w:rPr>
          <w:rFonts w:ascii="Arial" w:hAnsi="Arial" w:cs="Arial"/>
          <w:b/>
        </w:rPr>
      </w:pPr>
      <w:proofErr w:type="spellStart"/>
      <w:r w:rsidRPr="002E0DE1">
        <w:rPr>
          <w:rFonts w:ascii="Arial" w:hAnsi="Arial" w:cs="Arial"/>
          <w:b/>
          <w:u w:val="single"/>
        </w:rPr>
        <w:t>CourseRequirements</w:t>
      </w:r>
      <w:proofErr w:type="spellEnd"/>
      <w:r w:rsidRPr="002E0DE1">
        <w:rPr>
          <w:rFonts w:ascii="Arial" w:hAnsi="Arial" w:cs="Arial"/>
          <w:b/>
          <w:u w:val="single"/>
        </w:rPr>
        <w:t>:</w:t>
      </w:r>
      <w:r w:rsidRPr="002E0DE1">
        <w:rPr>
          <w:rFonts w:ascii="Arial" w:hAnsi="Arial" w:cs="Arial"/>
          <w:b/>
        </w:rPr>
        <w:t xml:space="preserve"> </w:t>
      </w:r>
    </w:p>
    <w:p w:rsidR="004D26BB" w:rsidRPr="002E0DE1" w:rsidRDefault="004D26BB" w:rsidP="004D26BB">
      <w:pPr>
        <w:keepNext/>
        <w:keepLines/>
        <w:numPr>
          <w:ilvl w:val="0"/>
          <w:numId w:val="7"/>
        </w:numPr>
        <w:rPr>
          <w:rFonts w:ascii="Arial" w:hAnsi="Arial" w:cs="Arial"/>
        </w:rPr>
      </w:pPr>
      <w:r w:rsidRPr="002E0DE1">
        <w:rPr>
          <w:rFonts w:ascii="Arial" w:hAnsi="Arial" w:cs="Arial"/>
        </w:rPr>
        <w:t xml:space="preserve">Participation in class </w:t>
      </w:r>
      <w:r w:rsidR="007E41CA">
        <w:rPr>
          <w:rFonts w:ascii="Arial" w:hAnsi="Arial" w:cs="Arial"/>
        </w:rPr>
        <w:t>discussions/</w:t>
      </w:r>
      <w:r w:rsidRPr="002E0DE1">
        <w:rPr>
          <w:rFonts w:ascii="Arial" w:hAnsi="Arial" w:cs="Arial"/>
        </w:rPr>
        <w:t>seminars</w:t>
      </w:r>
    </w:p>
    <w:p w:rsidR="004D26BB" w:rsidRPr="002E0DE1" w:rsidRDefault="004D26BB" w:rsidP="004D26BB">
      <w:pPr>
        <w:keepNext/>
        <w:keepLines/>
        <w:numPr>
          <w:ilvl w:val="0"/>
          <w:numId w:val="7"/>
        </w:numPr>
        <w:rPr>
          <w:rFonts w:ascii="Arial" w:hAnsi="Arial" w:cs="Arial"/>
        </w:rPr>
      </w:pPr>
      <w:r w:rsidRPr="002E0DE1">
        <w:rPr>
          <w:rFonts w:ascii="Arial" w:hAnsi="Arial" w:cs="Arial"/>
        </w:rPr>
        <w:t>Refinement of succinct and clear writing</w:t>
      </w:r>
    </w:p>
    <w:p w:rsidR="004D26BB" w:rsidRPr="002E0DE1" w:rsidRDefault="004D26BB" w:rsidP="004D26BB">
      <w:pPr>
        <w:keepNext/>
        <w:keepLines/>
        <w:numPr>
          <w:ilvl w:val="0"/>
          <w:numId w:val="7"/>
        </w:numPr>
        <w:rPr>
          <w:rFonts w:ascii="Arial" w:hAnsi="Arial" w:cs="Arial"/>
        </w:rPr>
      </w:pPr>
      <w:r w:rsidRPr="002E0DE1">
        <w:rPr>
          <w:rFonts w:ascii="Arial" w:hAnsi="Arial" w:cs="Arial"/>
        </w:rPr>
        <w:t xml:space="preserve">Submission of chapters for the </w:t>
      </w:r>
      <w:r w:rsidR="00B03554" w:rsidRPr="002E0DE1">
        <w:rPr>
          <w:rFonts w:ascii="Arial" w:hAnsi="Arial" w:cs="Arial"/>
        </w:rPr>
        <w:t xml:space="preserve">dissertation </w:t>
      </w:r>
      <w:r w:rsidRPr="002E0DE1">
        <w:rPr>
          <w:rFonts w:ascii="Arial" w:hAnsi="Arial" w:cs="Arial"/>
        </w:rPr>
        <w:t>proposal (Chapters 1, 2, and 3)</w:t>
      </w:r>
    </w:p>
    <w:p w:rsidR="0076543F" w:rsidRPr="002E0DE1" w:rsidRDefault="0076543F" w:rsidP="00A13833">
      <w:pPr>
        <w:rPr>
          <w:rFonts w:ascii="Arial" w:hAnsi="Arial" w:cs="Arial"/>
        </w:rPr>
      </w:pPr>
    </w:p>
    <w:p w:rsidR="004D26BB" w:rsidRPr="002E0DE1" w:rsidRDefault="00141EC6" w:rsidP="004D26BB">
      <w:pPr>
        <w:pStyle w:val="Header"/>
        <w:tabs>
          <w:tab w:val="clear" w:pos="4680"/>
          <w:tab w:val="clear" w:pos="9360"/>
          <w:tab w:val="right" w:pos="5292"/>
        </w:tabs>
        <w:rPr>
          <w:rFonts w:ascii="Arial" w:hAnsi="Arial" w:cs="Arial"/>
        </w:rPr>
      </w:pPr>
      <w:proofErr w:type="gramStart"/>
      <w:r w:rsidRPr="002E0DE1">
        <w:rPr>
          <w:rFonts w:ascii="Arial" w:hAnsi="Arial" w:cs="Arial"/>
          <w:b/>
          <w:u w:val="single"/>
        </w:rPr>
        <w:t>Grading Policy</w:t>
      </w:r>
      <w:r w:rsidRPr="002E0DE1">
        <w:rPr>
          <w:rFonts w:ascii="Arial" w:hAnsi="Arial" w:cs="Arial"/>
        </w:rPr>
        <w:t xml:space="preserve">: </w:t>
      </w:r>
      <w:r w:rsidR="0041181A" w:rsidRPr="002E0DE1">
        <w:rPr>
          <w:rFonts w:ascii="Arial" w:hAnsi="Arial" w:cs="Arial"/>
        </w:rPr>
        <w:t xml:space="preserve">Pass/Fail based on </w:t>
      </w:r>
      <w:r w:rsidR="003E095D" w:rsidRPr="002E0DE1">
        <w:rPr>
          <w:rFonts w:ascii="Arial" w:hAnsi="Arial" w:cs="Arial"/>
        </w:rPr>
        <w:t>submission of assignments</w:t>
      </w:r>
      <w:r w:rsidR="00901FA4">
        <w:rPr>
          <w:rFonts w:ascii="Arial" w:hAnsi="Arial" w:cs="Arial"/>
        </w:rPr>
        <w:t xml:space="preserve"> that are passing at the doctoral level</w:t>
      </w:r>
      <w:r w:rsidR="004D26BB" w:rsidRPr="002E0DE1">
        <w:rPr>
          <w:rFonts w:ascii="Arial" w:hAnsi="Arial" w:cs="Arial"/>
        </w:rPr>
        <w:t>.</w:t>
      </w:r>
      <w:proofErr w:type="gramEnd"/>
      <w:r w:rsidR="004D26BB" w:rsidRPr="002E0DE1">
        <w:rPr>
          <w:rFonts w:ascii="Arial" w:hAnsi="Arial" w:cs="Arial"/>
        </w:rPr>
        <w:t xml:space="preserve"> </w:t>
      </w:r>
      <w:r w:rsidR="007E41CA">
        <w:rPr>
          <w:rFonts w:ascii="Arial" w:hAnsi="Arial" w:cs="Arial"/>
        </w:rPr>
        <w:t>As a seminar</w:t>
      </w:r>
      <w:r w:rsidR="007E41CA" w:rsidRPr="00C15B45">
        <w:rPr>
          <w:rFonts w:ascii="Arial" w:hAnsi="Arial" w:cs="Arial"/>
        </w:rPr>
        <w:t xml:space="preserve">, the instructor will evaluate student performance as pass or fail. </w:t>
      </w:r>
      <w:r w:rsidR="007E41CA" w:rsidRPr="00901FA4">
        <w:rPr>
          <w:rFonts w:ascii="Arial" w:hAnsi="Arial" w:cs="Arial"/>
          <w:color w:val="FF0000"/>
        </w:rPr>
        <w:t>All course activities must be completed at the passing level in order to pass the course.</w:t>
      </w:r>
      <w:r w:rsidR="007E41CA" w:rsidRPr="00901FA4">
        <w:rPr>
          <w:rFonts w:ascii="Arial" w:hAnsi="Arial" w:cs="Arial"/>
        </w:rPr>
        <w:t xml:space="preserve"> </w:t>
      </w:r>
      <w:r w:rsidR="004D26BB" w:rsidRPr="00901FA4">
        <w:rPr>
          <w:rFonts w:ascii="Arial" w:hAnsi="Arial" w:cs="Arial"/>
          <w:color w:val="FF0000"/>
        </w:rPr>
        <w:t>Students must submit all assignments on Blackboard in order to pass the course.</w:t>
      </w:r>
      <w:r w:rsidR="004D26BB" w:rsidRPr="002E0DE1">
        <w:rPr>
          <w:rFonts w:ascii="Arial" w:hAnsi="Arial" w:cs="Arial"/>
        </w:rPr>
        <w:t xml:space="preserve">  There are no options for extra credit.</w:t>
      </w:r>
    </w:p>
    <w:p w:rsidR="00262261" w:rsidRPr="002E0DE1" w:rsidRDefault="00262261" w:rsidP="00262261">
      <w:pPr>
        <w:rPr>
          <w:rFonts w:ascii="Arial" w:hAnsi="Arial" w:cs="Arial"/>
          <w:b/>
        </w:rPr>
      </w:pPr>
    </w:p>
    <w:p w:rsidR="00350982" w:rsidRPr="00350982" w:rsidRDefault="00ED335B" w:rsidP="00350982">
      <w:pPr>
        <w:rPr>
          <w:rFonts w:ascii="Arial" w:hAnsi="Arial" w:cs="Arial"/>
        </w:rPr>
      </w:pPr>
      <w:r>
        <w:rPr>
          <w:rFonts w:ascii="Arial" w:hAnsi="Arial" w:cs="Arial"/>
          <w:b/>
        </w:rPr>
        <w:t>Class</w:t>
      </w:r>
      <w:r w:rsidR="00262261" w:rsidRPr="002E0DE1">
        <w:rPr>
          <w:rFonts w:ascii="Arial" w:hAnsi="Arial" w:cs="Arial"/>
          <w:b/>
        </w:rPr>
        <w:t xml:space="preserve"> Schedule</w:t>
      </w:r>
      <w:r w:rsidR="00B74249">
        <w:rPr>
          <w:rFonts w:ascii="Arial" w:hAnsi="Arial" w:cs="Arial"/>
          <w:b/>
        </w:rPr>
        <w:t xml:space="preserve">: </w:t>
      </w:r>
      <w:r w:rsidR="00350982" w:rsidRPr="00350982">
        <w:rPr>
          <w:rFonts w:ascii="Arial" w:hAnsi="Arial" w:cs="Arial"/>
        </w:rPr>
        <w:t xml:space="preserve">Each seminar will begin with a short discussion of content. The remainder of the seminar will be discussion about application of content to students’ proposals. Suggested readings for classes are from the required text for this course.  Students are expected to review additional texts, articles, and other resources as needed to achieve </w:t>
      </w:r>
      <w:r w:rsidR="00901FA4">
        <w:rPr>
          <w:rFonts w:ascii="Arial" w:hAnsi="Arial" w:cs="Arial"/>
        </w:rPr>
        <w:t xml:space="preserve">the </w:t>
      </w:r>
      <w:r w:rsidR="00350982" w:rsidRPr="00350982">
        <w:rPr>
          <w:rFonts w:ascii="Arial" w:hAnsi="Arial" w:cs="Arial"/>
        </w:rPr>
        <w:t>course outcome of developing a proposal for the dissertation.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060"/>
        <w:gridCol w:w="2160"/>
        <w:gridCol w:w="3078"/>
      </w:tblGrid>
      <w:tr w:rsidR="00350982" w:rsidRPr="00350982" w:rsidTr="001C5AA9">
        <w:tc>
          <w:tcPr>
            <w:tcW w:w="1278" w:type="dxa"/>
          </w:tcPr>
          <w:p w:rsidR="00350982" w:rsidRPr="00350982" w:rsidRDefault="00350982" w:rsidP="00350982">
            <w:pPr>
              <w:rPr>
                <w:rFonts w:ascii="Arial" w:hAnsi="Arial" w:cs="Arial"/>
              </w:rPr>
            </w:pPr>
            <w:r w:rsidRPr="00350982">
              <w:rPr>
                <w:rFonts w:ascii="Arial" w:hAnsi="Arial" w:cs="Arial"/>
              </w:rPr>
              <w:t>Date</w:t>
            </w:r>
          </w:p>
        </w:tc>
        <w:tc>
          <w:tcPr>
            <w:tcW w:w="3060" w:type="dxa"/>
          </w:tcPr>
          <w:p w:rsidR="00350982" w:rsidRPr="00350982" w:rsidRDefault="00350982" w:rsidP="00350982">
            <w:pPr>
              <w:rPr>
                <w:rFonts w:ascii="Arial" w:hAnsi="Arial" w:cs="Arial"/>
              </w:rPr>
            </w:pPr>
            <w:r w:rsidRPr="00350982">
              <w:rPr>
                <w:rFonts w:ascii="Arial" w:hAnsi="Arial" w:cs="Arial"/>
              </w:rPr>
              <w:t>Topics, Activities</w:t>
            </w:r>
          </w:p>
        </w:tc>
        <w:tc>
          <w:tcPr>
            <w:tcW w:w="2160" w:type="dxa"/>
          </w:tcPr>
          <w:p w:rsidR="00350982" w:rsidRPr="00350982" w:rsidRDefault="00350982" w:rsidP="00350982">
            <w:pPr>
              <w:rPr>
                <w:rFonts w:ascii="Arial" w:hAnsi="Arial" w:cs="Arial"/>
              </w:rPr>
            </w:pPr>
            <w:r w:rsidRPr="00350982">
              <w:rPr>
                <w:rFonts w:ascii="Arial" w:hAnsi="Arial" w:cs="Arial"/>
              </w:rPr>
              <w:t>Suggested Readings</w:t>
            </w:r>
          </w:p>
        </w:tc>
        <w:tc>
          <w:tcPr>
            <w:tcW w:w="3078" w:type="dxa"/>
          </w:tcPr>
          <w:p w:rsidR="00350982" w:rsidRPr="00350982" w:rsidRDefault="00350982" w:rsidP="00350982">
            <w:pPr>
              <w:rPr>
                <w:rFonts w:ascii="Arial" w:hAnsi="Arial" w:cs="Arial"/>
              </w:rPr>
            </w:pPr>
            <w:r w:rsidRPr="00350982">
              <w:rPr>
                <w:rFonts w:ascii="Arial" w:hAnsi="Arial" w:cs="Arial"/>
              </w:rPr>
              <w:t xml:space="preserve">Assignments </w:t>
            </w:r>
          </w:p>
        </w:tc>
      </w:tr>
      <w:tr w:rsidR="00350982" w:rsidRPr="00350982" w:rsidTr="001C5AA9">
        <w:tc>
          <w:tcPr>
            <w:tcW w:w="1278" w:type="dxa"/>
          </w:tcPr>
          <w:p w:rsidR="00350982" w:rsidRPr="00350982" w:rsidRDefault="00350982" w:rsidP="00350982">
            <w:pPr>
              <w:rPr>
                <w:rFonts w:ascii="Arial" w:hAnsi="Arial" w:cs="Arial"/>
              </w:rPr>
            </w:pPr>
            <w:r>
              <w:rPr>
                <w:rFonts w:ascii="Arial" w:hAnsi="Arial" w:cs="Arial"/>
              </w:rPr>
              <w:t>8/28</w:t>
            </w:r>
          </w:p>
          <w:p w:rsidR="00350982" w:rsidRPr="00350982" w:rsidRDefault="00350982" w:rsidP="00350982">
            <w:pPr>
              <w:rPr>
                <w:rFonts w:ascii="Arial" w:hAnsi="Arial" w:cs="Arial"/>
                <w:color w:val="FF0000"/>
              </w:rPr>
            </w:pPr>
            <w:r w:rsidRPr="00350982">
              <w:rPr>
                <w:rFonts w:ascii="Arial" w:hAnsi="Arial" w:cs="Arial"/>
                <w:color w:val="FF0000"/>
              </w:rPr>
              <w:t>Class 1</w:t>
            </w:r>
          </w:p>
        </w:tc>
        <w:tc>
          <w:tcPr>
            <w:tcW w:w="3060" w:type="dxa"/>
          </w:tcPr>
          <w:p w:rsidR="00350982" w:rsidRPr="00350982" w:rsidRDefault="00350982" w:rsidP="00350982">
            <w:pPr>
              <w:rPr>
                <w:rFonts w:ascii="Arial" w:hAnsi="Arial" w:cs="Arial"/>
              </w:rPr>
            </w:pPr>
            <w:r w:rsidRPr="00350982">
              <w:rPr>
                <w:rFonts w:ascii="Arial" w:hAnsi="Arial" w:cs="Arial"/>
              </w:rPr>
              <w:t>Overview of the course</w:t>
            </w:r>
          </w:p>
          <w:p w:rsidR="00350982" w:rsidRPr="00350982" w:rsidRDefault="00350982" w:rsidP="00845523">
            <w:pPr>
              <w:rPr>
                <w:rFonts w:ascii="Arial" w:hAnsi="Arial" w:cs="Arial"/>
              </w:rPr>
            </w:pPr>
            <w:r w:rsidRPr="00350982">
              <w:rPr>
                <w:rFonts w:ascii="Arial" w:hAnsi="Arial" w:cs="Arial"/>
              </w:rPr>
              <w:t xml:space="preserve">Chapter 2: </w:t>
            </w:r>
            <w:r w:rsidR="00845523" w:rsidRPr="00350982">
              <w:rPr>
                <w:rFonts w:ascii="Arial" w:hAnsi="Arial" w:cs="Arial"/>
              </w:rPr>
              <w:t xml:space="preserve">Literature </w:t>
            </w:r>
            <w:r w:rsidRPr="00350982">
              <w:rPr>
                <w:rFonts w:ascii="Arial" w:hAnsi="Arial" w:cs="Arial"/>
              </w:rPr>
              <w:t xml:space="preserve">Review </w:t>
            </w:r>
          </w:p>
        </w:tc>
        <w:tc>
          <w:tcPr>
            <w:tcW w:w="2160" w:type="dxa"/>
          </w:tcPr>
          <w:p w:rsidR="00350982" w:rsidRPr="00350982" w:rsidRDefault="00350982" w:rsidP="00350982">
            <w:pPr>
              <w:rPr>
                <w:rFonts w:ascii="Arial" w:hAnsi="Arial" w:cs="Arial"/>
              </w:rPr>
            </w:pPr>
            <w:r w:rsidRPr="00350982">
              <w:rPr>
                <w:rFonts w:ascii="Arial" w:hAnsi="Arial" w:cs="Arial"/>
              </w:rPr>
              <w:t>W &amp; R-K: Chapter 13 &amp; 4</w:t>
            </w:r>
          </w:p>
        </w:tc>
        <w:tc>
          <w:tcPr>
            <w:tcW w:w="3078" w:type="dxa"/>
          </w:tcPr>
          <w:p w:rsidR="00350982" w:rsidRPr="00350982" w:rsidRDefault="00350982" w:rsidP="00350982">
            <w:pPr>
              <w:rPr>
                <w:rFonts w:ascii="Arial" w:hAnsi="Arial" w:cs="Arial"/>
              </w:rPr>
            </w:pPr>
            <w:r w:rsidRPr="00350982">
              <w:rPr>
                <w:rFonts w:ascii="Arial" w:hAnsi="Arial" w:cs="Arial"/>
              </w:rPr>
              <w:t>Student Info Form Due</w:t>
            </w:r>
          </w:p>
        </w:tc>
      </w:tr>
      <w:tr w:rsidR="00350982" w:rsidRPr="00350982" w:rsidTr="001C5AA9">
        <w:tc>
          <w:tcPr>
            <w:tcW w:w="1278" w:type="dxa"/>
          </w:tcPr>
          <w:p w:rsidR="00350982" w:rsidRPr="00350982" w:rsidRDefault="00350982" w:rsidP="00350982">
            <w:pPr>
              <w:rPr>
                <w:rFonts w:ascii="Arial" w:hAnsi="Arial" w:cs="Arial"/>
              </w:rPr>
            </w:pPr>
            <w:r>
              <w:rPr>
                <w:rFonts w:ascii="Arial" w:hAnsi="Arial" w:cs="Arial"/>
              </w:rPr>
              <w:t>9/4</w:t>
            </w:r>
          </w:p>
          <w:p w:rsidR="00350982" w:rsidRPr="00350982" w:rsidRDefault="00350982" w:rsidP="00350982">
            <w:pPr>
              <w:rPr>
                <w:rFonts w:ascii="Arial" w:hAnsi="Arial" w:cs="Arial"/>
                <w:color w:val="FF0000"/>
              </w:rPr>
            </w:pPr>
            <w:r w:rsidRPr="00350982">
              <w:rPr>
                <w:rFonts w:ascii="Arial" w:hAnsi="Arial" w:cs="Arial"/>
                <w:color w:val="FF0000"/>
              </w:rPr>
              <w:t>Class 2</w:t>
            </w:r>
          </w:p>
        </w:tc>
        <w:tc>
          <w:tcPr>
            <w:tcW w:w="3060" w:type="dxa"/>
          </w:tcPr>
          <w:p w:rsidR="00350982" w:rsidRPr="00350982" w:rsidRDefault="00F14F7E" w:rsidP="00F14F7E">
            <w:pPr>
              <w:rPr>
                <w:rFonts w:ascii="Arial" w:hAnsi="Arial" w:cs="Arial"/>
                <w:b/>
              </w:rPr>
            </w:pPr>
            <w:r w:rsidRPr="00350982">
              <w:rPr>
                <w:rFonts w:ascii="Arial" w:hAnsi="Arial" w:cs="Arial"/>
              </w:rPr>
              <w:t xml:space="preserve">Chapter 1: Overview, Framework, Assumptions </w:t>
            </w:r>
          </w:p>
        </w:tc>
        <w:tc>
          <w:tcPr>
            <w:tcW w:w="2160" w:type="dxa"/>
          </w:tcPr>
          <w:p w:rsidR="00350982" w:rsidRPr="00350982" w:rsidRDefault="00F14F7E" w:rsidP="00845523">
            <w:pPr>
              <w:rPr>
                <w:rFonts w:ascii="Arial" w:hAnsi="Arial" w:cs="Arial"/>
                <w:b/>
              </w:rPr>
            </w:pPr>
            <w:r w:rsidRPr="00350982">
              <w:rPr>
                <w:rFonts w:ascii="Arial" w:hAnsi="Arial" w:cs="Arial"/>
              </w:rPr>
              <w:t>W &amp; R-K: Chapter 1, 2, 3, 5</w:t>
            </w:r>
          </w:p>
        </w:tc>
        <w:tc>
          <w:tcPr>
            <w:tcW w:w="3078" w:type="dxa"/>
          </w:tcPr>
          <w:p w:rsidR="00350982" w:rsidRPr="00350982" w:rsidRDefault="00350982" w:rsidP="00350982">
            <w:pPr>
              <w:rPr>
                <w:rFonts w:ascii="Arial" w:hAnsi="Arial" w:cs="Arial"/>
              </w:rPr>
            </w:pPr>
          </w:p>
        </w:tc>
      </w:tr>
      <w:tr w:rsidR="00350982" w:rsidRPr="00350982" w:rsidTr="001C5AA9">
        <w:tc>
          <w:tcPr>
            <w:tcW w:w="1278" w:type="dxa"/>
          </w:tcPr>
          <w:p w:rsidR="00350982" w:rsidRDefault="00350982" w:rsidP="00350982">
            <w:pPr>
              <w:rPr>
                <w:rFonts w:ascii="Arial" w:hAnsi="Arial" w:cs="Arial"/>
              </w:rPr>
            </w:pPr>
            <w:r>
              <w:rPr>
                <w:rFonts w:ascii="Arial" w:hAnsi="Arial" w:cs="Arial"/>
              </w:rPr>
              <w:t>9/11</w:t>
            </w:r>
          </w:p>
          <w:p w:rsidR="00350982" w:rsidRPr="00350982" w:rsidRDefault="00350982" w:rsidP="00350982">
            <w:pPr>
              <w:rPr>
                <w:rFonts w:ascii="Arial" w:hAnsi="Arial" w:cs="Arial"/>
              </w:rPr>
            </w:pPr>
            <w:r>
              <w:rPr>
                <w:rFonts w:ascii="Arial" w:hAnsi="Arial" w:cs="Arial"/>
              </w:rPr>
              <w:t>No Class</w:t>
            </w:r>
          </w:p>
        </w:tc>
        <w:tc>
          <w:tcPr>
            <w:tcW w:w="3060" w:type="dxa"/>
          </w:tcPr>
          <w:p w:rsidR="00350982" w:rsidRPr="00350982" w:rsidRDefault="00350982" w:rsidP="00350982">
            <w:pPr>
              <w:rPr>
                <w:rFonts w:ascii="Arial" w:hAnsi="Arial" w:cs="Arial"/>
              </w:rPr>
            </w:pPr>
          </w:p>
        </w:tc>
        <w:tc>
          <w:tcPr>
            <w:tcW w:w="2160" w:type="dxa"/>
          </w:tcPr>
          <w:p w:rsidR="00350982" w:rsidRPr="00350982" w:rsidRDefault="00350982" w:rsidP="00350982">
            <w:pPr>
              <w:rPr>
                <w:rFonts w:ascii="Arial" w:hAnsi="Arial" w:cs="Arial"/>
              </w:rPr>
            </w:pPr>
          </w:p>
        </w:tc>
        <w:tc>
          <w:tcPr>
            <w:tcW w:w="3078" w:type="dxa"/>
          </w:tcPr>
          <w:p w:rsidR="00350982" w:rsidRPr="00350982" w:rsidRDefault="00350982" w:rsidP="00350982">
            <w:pPr>
              <w:rPr>
                <w:rFonts w:ascii="Arial" w:hAnsi="Arial" w:cs="Arial"/>
              </w:rPr>
            </w:pPr>
          </w:p>
        </w:tc>
      </w:tr>
      <w:tr w:rsidR="00350982" w:rsidRPr="00350982" w:rsidTr="001C5AA9">
        <w:tc>
          <w:tcPr>
            <w:tcW w:w="1278" w:type="dxa"/>
          </w:tcPr>
          <w:p w:rsidR="00350982" w:rsidRPr="00350982" w:rsidRDefault="00350982" w:rsidP="00350982">
            <w:pPr>
              <w:rPr>
                <w:rFonts w:ascii="Arial" w:hAnsi="Arial" w:cs="Arial"/>
              </w:rPr>
            </w:pPr>
            <w:r>
              <w:rPr>
                <w:rFonts w:ascii="Arial" w:hAnsi="Arial" w:cs="Arial"/>
              </w:rPr>
              <w:t>9/18</w:t>
            </w:r>
          </w:p>
          <w:p w:rsidR="00350982" w:rsidRPr="00350982" w:rsidRDefault="00350982" w:rsidP="00350982">
            <w:pPr>
              <w:rPr>
                <w:rFonts w:ascii="Arial" w:hAnsi="Arial" w:cs="Arial"/>
                <w:color w:val="FF0000"/>
              </w:rPr>
            </w:pPr>
            <w:r w:rsidRPr="00350982">
              <w:rPr>
                <w:rFonts w:ascii="Arial" w:hAnsi="Arial" w:cs="Arial"/>
                <w:color w:val="FF0000"/>
              </w:rPr>
              <w:t>Class 3</w:t>
            </w:r>
          </w:p>
        </w:tc>
        <w:tc>
          <w:tcPr>
            <w:tcW w:w="3060" w:type="dxa"/>
          </w:tcPr>
          <w:p w:rsidR="00350982" w:rsidRPr="00350982" w:rsidRDefault="00F14F7E" w:rsidP="00350982">
            <w:pPr>
              <w:rPr>
                <w:rFonts w:ascii="Arial" w:hAnsi="Arial" w:cs="Arial"/>
              </w:rPr>
            </w:pPr>
            <w:r w:rsidRPr="00350982">
              <w:rPr>
                <w:rFonts w:ascii="Arial" w:hAnsi="Arial" w:cs="Arial"/>
              </w:rPr>
              <w:t>Chapter 3: Design, Measurement</w:t>
            </w:r>
            <w:r w:rsidR="003F1BD6">
              <w:rPr>
                <w:rFonts w:ascii="Arial" w:hAnsi="Arial" w:cs="Arial"/>
              </w:rPr>
              <w:t>,</w:t>
            </w:r>
            <w:r w:rsidR="003F1BD6" w:rsidRPr="00350982">
              <w:rPr>
                <w:rFonts w:ascii="Arial" w:hAnsi="Arial" w:cs="Arial"/>
              </w:rPr>
              <w:t xml:space="preserve"> </w:t>
            </w:r>
            <w:r w:rsidR="003F1BD6">
              <w:rPr>
                <w:rFonts w:ascii="Arial" w:hAnsi="Arial" w:cs="Arial"/>
              </w:rPr>
              <w:t xml:space="preserve">Human Subjects, </w:t>
            </w:r>
            <w:r w:rsidR="003F1BD6" w:rsidRPr="00350982">
              <w:rPr>
                <w:rFonts w:ascii="Arial" w:hAnsi="Arial" w:cs="Arial"/>
              </w:rPr>
              <w:t>and Data Analysis Plan</w:t>
            </w:r>
          </w:p>
        </w:tc>
        <w:tc>
          <w:tcPr>
            <w:tcW w:w="2160" w:type="dxa"/>
          </w:tcPr>
          <w:p w:rsidR="00350982" w:rsidRPr="00350982" w:rsidRDefault="00F14F7E" w:rsidP="00350982">
            <w:pPr>
              <w:rPr>
                <w:rFonts w:ascii="Arial" w:hAnsi="Arial" w:cs="Arial"/>
              </w:rPr>
            </w:pPr>
            <w:r w:rsidRPr="00350982">
              <w:rPr>
                <w:rFonts w:ascii="Arial" w:hAnsi="Arial" w:cs="Arial"/>
              </w:rPr>
              <w:t>W &amp; R-K: Chapter 6, 7, 8, 9, 10</w:t>
            </w:r>
            <w:r w:rsidR="003F1BD6">
              <w:rPr>
                <w:rFonts w:ascii="Arial" w:hAnsi="Arial" w:cs="Arial"/>
              </w:rPr>
              <w:t>, 11, 12</w:t>
            </w:r>
          </w:p>
        </w:tc>
        <w:tc>
          <w:tcPr>
            <w:tcW w:w="3078" w:type="dxa"/>
          </w:tcPr>
          <w:p w:rsidR="00350982" w:rsidRPr="00350982" w:rsidRDefault="00350982" w:rsidP="00350982">
            <w:pPr>
              <w:rPr>
                <w:rFonts w:ascii="Arial" w:hAnsi="Arial" w:cs="Arial"/>
              </w:rPr>
            </w:pPr>
          </w:p>
        </w:tc>
      </w:tr>
      <w:tr w:rsidR="00350982" w:rsidRPr="00350982" w:rsidTr="001C5AA9">
        <w:tc>
          <w:tcPr>
            <w:tcW w:w="1278" w:type="dxa"/>
          </w:tcPr>
          <w:p w:rsidR="00350982" w:rsidRPr="00350982" w:rsidRDefault="00350982" w:rsidP="00350982">
            <w:pPr>
              <w:rPr>
                <w:rFonts w:ascii="Arial" w:hAnsi="Arial" w:cs="Arial"/>
              </w:rPr>
            </w:pPr>
            <w:r>
              <w:rPr>
                <w:rFonts w:ascii="Arial" w:hAnsi="Arial" w:cs="Arial"/>
              </w:rPr>
              <w:t>9/25</w:t>
            </w:r>
          </w:p>
          <w:p w:rsidR="00350982" w:rsidRPr="00350982" w:rsidRDefault="003F1BD6" w:rsidP="00350982">
            <w:pPr>
              <w:rPr>
                <w:rFonts w:ascii="Arial" w:hAnsi="Arial" w:cs="Arial"/>
                <w:color w:val="FF0000"/>
              </w:rPr>
            </w:pPr>
            <w:r>
              <w:rPr>
                <w:rFonts w:ascii="Arial" w:hAnsi="Arial" w:cs="Arial"/>
                <w:color w:val="FF0000"/>
              </w:rPr>
              <w:t>9AM-4:30PM</w:t>
            </w:r>
          </w:p>
        </w:tc>
        <w:tc>
          <w:tcPr>
            <w:tcW w:w="3060" w:type="dxa"/>
          </w:tcPr>
          <w:p w:rsidR="00350982" w:rsidRDefault="003F1BD6" w:rsidP="003F1BD6">
            <w:pPr>
              <w:rPr>
                <w:rFonts w:ascii="Arial" w:hAnsi="Arial" w:cs="Arial"/>
                <w:color w:val="FF0000"/>
              </w:rPr>
            </w:pPr>
            <w:r w:rsidRPr="003F1BD6">
              <w:rPr>
                <w:rFonts w:ascii="Arial" w:hAnsi="Arial" w:cs="Arial"/>
                <w:color w:val="FF0000"/>
              </w:rPr>
              <w:t>IRB Mini-Conference</w:t>
            </w:r>
          </w:p>
          <w:p w:rsidR="003F1BD6" w:rsidRDefault="003F1BD6" w:rsidP="003F1BD6">
            <w:pPr>
              <w:rPr>
                <w:rFonts w:ascii="Arial" w:hAnsi="Arial" w:cs="Arial"/>
              </w:rPr>
            </w:pPr>
            <w:r w:rsidRPr="003F1BD6">
              <w:rPr>
                <w:rFonts w:ascii="Arial" w:hAnsi="Arial" w:cs="Arial"/>
              </w:rPr>
              <w:t>Maverick Activities Center</w:t>
            </w:r>
          </w:p>
          <w:p w:rsidR="003F1BD6" w:rsidRPr="00350982" w:rsidRDefault="003F1BD6" w:rsidP="003F1BD6">
            <w:pPr>
              <w:rPr>
                <w:rFonts w:ascii="Arial" w:hAnsi="Arial" w:cs="Arial"/>
              </w:rPr>
            </w:pPr>
            <w:r>
              <w:rPr>
                <w:rFonts w:ascii="Arial" w:hAnsi="Arial" w:cs="Arial"/>
              </w:rPr>
              <w:t>Upstairs lounge</w:t>
            </w:r>
          </w:p>
        </w:tc>
        <w:tc>
          <w:tcPr>
            <w:tcW w:w="2160" w:type="dxa"/>
          </w:tcPr>
          <w:p w:rsidR="00350982" w:rsidRPr="00350982" w:rsidRDefault="00350982" w:rsidP="003F1BD6">
            <w:pPr>
              <w:rPr>
                <w:rFonts w:ascii="Arial" w:hAnsi="Arial" w:cs="Arial"/>
              </w:rPr>
            </w:pPr>
          </w:p>
        </w:tc>
        <w:tc>
          <w:tcPr>
            <w:tcW w:w="3078" w:type="dxa"/>
          </w:tcPr>
          <w:p w:rsidR="00350982" w:rsidRPr="00350982" w:rsidRDefault="00C66F49" w:rsidP="001C5AA9">
            <w:pPr>
              <w:rPr>
                <w:rFonts w:ascii="Arial" w:hAnsi="Arial" w:cs="Arial"/>
              </w:rPr>
            </w:pPr>
            <w:r w:rsidRPr="00350982">
              <w:rPr>
                <w:rFonts w:ascii="Arial" w:hAnsi="Arial" w:cs="Arial"/>
                <w:b/>
              </w:rPr>
              <w:t xml:space="preserve">Proposal Chapter </w:t>
            </w:r>
            <w:r>
              <w:rPr>
                <w:rFonts w:ascii="Arial" w:hAnsi="Arial" w:cs="Arial"/>
                <w:b/>
              </w:rPr>
              <w:t xml:space="preserve">2 </w:t>
            </w:r>
            <w:r w:rsidR="001C5AA9">
              <w:rPr>
                <w:rFonts w:ascii="Arial" w:hAnsi="Arial" w:cs="Arial"/>
                <w:b/>
              </w:rPr>
              <w:t>d</w:t>
            </w:r>
            <w:r w:rsidRPr="00350982">
              <w:rPr>
                <w:rFonts w:ascii="Arial" w:hAnsi="Arial" w:cs="Arial"/>
                <w:b/>
              </w:rPr>
              <w:t>ue</w:t>
            </w:r>
            <w:r w:rsidR="001C5AA9">
              <w:rPr>
                <w:rFonts w:ascii="Arial" w:hAnsi="Arial" w:cs="Arial"/>
                <w:b/>
              </w:rPr>
              <w:t xml:space="preserve"> by 5:00PM</w:t>
            </w:r>
          </w:p>
        </w:tc>
      </w:tr>
      <w:tr w:rsidR="00350982" w:rsidRPr="00350982" w:rsidTr="001C5AA9">
        <w:tc>
          <w:tcPr>
            <w:tcW w:w="1278" w:type="dxa"/>
          </w:tcPr>
          <w:p w:rsidR="00350982" w:rsidRDefault="00350982" w:rsidP="00350982">
            <w:pPr>
              <w:rPr>
                <w:rFonts w:ascii="Arial" w:hAnsi="Arial" w:cs="Arial"/>
              </w:rPr>
            </w:pPr>
            <w:r>
              <w:rPr>
                <w:rFonts w:ascii="Arial" w:hAnsi="Arial" w:cs="Arial"/>
              </w:rPr>
              <w:t>1</w:t>
            </w:r>
            <w:r w:rsidR="00024CCC">
              <w:rPr>
                <w:rFonts w:ascii="Arial" w:hAnsi="Arial" w:cs="Arial"/>
              </w:rPr>
              <w:t>0/2</w:t>
            </w:r>
          </w:p>
          <w:p w:rsidR="00901FA4" w:rsidRPr="00350982" w:rsidRDefault="00901FA4" w:rsidP="00350982">
            <w:pPr>
              <w:rPr>
                <w:rFonts w:ascii="Arial" w:hAnsi="Arial" w:cs="Arial"/>
              </w:rPr>
            </w:pPr>
            <w:r>
              <w:rPr>
                <w:rFonts w:ascii="Arial" w:hAnsi="Arial" w:cs="Arial"/>
              </w:rPr>
              <w:t>No Class</w:t>
            </w:r>
          </w:p>
        </w:tc>
        <w:tc>
          <w:tcPr>
            <w:tcW w:w="3060" w:type="dxa"/>
          </w:tcPr>
          <w:p w:rsidR="00350982" w:rsidRPr="00350982" w:rsidRDefault="00350982" w:rsidP="00350982">
            <w:pPr>
              <w:rPr>
                <w:rFonts w:ascii="Arial" w:hAnsi="Arial" w:cs="Arial"/>
                <w:b/>
              </w:rPr>
            </w:pPr>
          </w:p>
        </w:tc>
        <w:tc>
          <w:tcPr>
            <w:tcW w:w="2160" w:type="dxa"/>
          </w:tcPr>
          <w:p w:rsidR="00350982" w:rsidRPr="00350982" w:rsidRDefault="00350982" w:rsidP="00350982">
            <w:pPr>
              <w:rPr>
                <w:rFonts w:ascii="Arial" w:hAnsi="Arial" w:cs="Arial"/>
              </w:rPr>
            </w:pPr>
          </w:p>
        </w:tc>
        <w:tc>
          <w:tcPr>
            <w:tcW w:w="3078" w:type="dxa"/>
          </w:tcPr>
          <w:p w:rsidR="00350982" w:rsidRPr="00350982" w:rsidRDefault="00350982" w:rsidP="00350982">
            <w:pPr>
              <w:rPr>
                <w:rFonts w:ascii="Arial" w:hAnsi="Arial" w:cs="Arial"/>
              </w:rPr>
            </w:pPr>
          </w:p>
        </w:tc>
      </w:tr>
      <w:tr w:rsidR="00350982" w:rsidRPr="00350982" w:rsidTr="001C5AA9">
        <w:tc>
          <w:tcPr>
            <w:tcW w:w="1278" w:type="dxa"/>
          </w:tcPr>
          <w:p w:rsidR="00350982" w:rsidRDefault="00350982" w:rsidP="00350982">
            <w:pPr>
              <w:rPr>
                <w:rFonts w:ascii="Arial" w:hAnsi="Arial" w:cs="Arial"/>
              </w:rPr>
            </w:pPr>
            <w:r>
              <w:rPr>
                <w:rFonts w:ascii="Arial" w:hAnsi="Arial" w:cs="Arial"/>
              </w:rPr>
              <w:t>10/9</w:t>
            </w:r>
          </w:p>
          <w:p w:rsidR="00350982" w:rsidRPr="00350982" w:rsidRDefault="00350982" w:rsidP="00350982">
            <w:pPr>
              <w:rPr>
                <w:rFonts w:ascii="Arial" w:hAnsi="Arial" w:cs="Arial"/>
                <w:color w:val="FF0000"/>
              </w:rPr>
            </w:pPr>
            <w:r>
              <w:rPr>
                <w:rFonts w:ascii="Arial" w:hAnsi="Arial" w:cs="Arial"/>
              </w:rPr>
              <w:t>No Class</w:t>
            </w:r>
          </w:p>
        </w:tc>
        <w:tc>
          <w:tcPr>
            <w:tcW w:w="3060" w:type="dxa"/>
          </w:tcPr>
          <w:p w:rsidR="00350982" w:rsidRPr="00F90CC9" w:rsidRDefault="00C66F49" w:rsidP="00350982">
            <w:pPr>
              <w:rPr>
                <w:rFonts w:ascii="Arial" w:hAnsi="Arial" w:cs="Arial"/>
              </w:rPr>
            </w:pPr>
            <w:r w:rsidRPr="00F90CC9">
              <w:rPr>
                <w:rFonts w:ascii="Arial" w:hAnsi="Arial" w:cs="Arial"/>
              </w:rPr>
              <w:t>Discussion Board</w:t>
            </w:r>
          </w:p>
        </w:tc>
        <w:tc>
          <w:tcPr>
            <w:tcW w:w="2160" w:type="dxa"/>
          </w:tcPr>
          <w:p w:rsidR="00350982" w:rsidRPr="00350982" w:rsidRDefault="00350982" w:rsidP="00350982">
            <w:pPr>
              <w:rPr>
                <w:rFonts w:ascii="Arial" w:hAnsi="Arial" w:cs="Arial"/>
                <w:b/>
              </w:rPr>
            </w:pPr>
          </w:p>
        </w:tc>
        <w:tc>
          <w:tcPr>
            <w:tcW w:w="3078" w:type="dxa"/>
          </w:tcPr>
          <w:p w:rsidR="00350982" w:rsidRPr="001C5AA9" w:rsidRDefault="001C5AA9" w:rsidP="00350982">
            <w:pPr>
              <w:rPr>
                <w:rFonts w:ascii="Arial" w:hAnsi="Arial" w:cs="Arial"/>
                <w:b/>
              </w:rPr>
            </w:pPr>
            <w:r w:rsidRPr="001C5AA9">
              <w:rPr>
                <w:rFonts w:ascii="Arial" w:hAnsi="Arial" w:cs="Arial"/>
                <w:b/>
              </w:rPr>
              <w:t xml:space="preserve">Initial </w:t>
            </w:r>
            <w:r w:rsidR="00C66F49" w:rsidRPr="001C5AA9">
              <w:rPr>
                <w:rFonts w:ascii="Arial" w:hAnsi="Arial" w:cs="Arial"/>
                <w:b/>
              </w:rPr>
              <w:t>Discussion Board Posts</w:t>
            </w:r>
            <w:r w:rsidRPr="001C5AA9">
              <w:rPr>
                <w:rFonts w:ascii="Arial" w:hAnsi="Arial" w:cs="Arial"/>
                <w:b/>
              </w:rPr>
              <w:t xml:space="preserve"> due by 5:00PM</w:t>
            </w:r>
          </w:p>
        </w:tc>
      </w:tr>
      <w:tr w:rsidR="00350982" w:rsidRPr="00350982" w:rsidTr="001C5AA9">
        <w:tc>
          <w:tcPr>
            <w:tcW w:w="1278" w:type="dxa"/>
          </w:tcPr>
          <w:p w:rsidR="00350982" w:rsidRPr="00350982" w:rsidRDefault="00350982" w:rsidP="00350982">
            <w:pPr>
              <w:rPr>
                <w:rFonts w:ascii="Arial" w:hAnsi="Arial" w:cs="Arial"/>
              </w:rPr>
            </w:pPr>
            <w:r>
              <w:rPr>
                <w:rFonts w:ascii="Arial" w:hAnsi="Arial" w:cs="Arial"/>
              </w:rPr>
              <w:t>10/16</w:t>
            </w:r>
          </w:p>
          <w:p w:rsidR="00350982" w:rsidRPr="00350982" w:rsidRDefault="00901FA4" w:rsidP="00350982">
            <w:pPr>
              <w:rPr>
                <w:rFonts w:ascii="Arial" w:hAnsi="Arial" w:cs="Arial"/>
                <w:color w:val="FF0000"/>
              </w:rPr>
            </w:pPr>
            <w:r>
              <w:rPr>
                <w:rFonts w:ascii="Arial" w:hAnsi="Arial" w:cs="Arial"/>
              </w:rPr>
              <w:t>No Class</w:t>
            </w:r>
          </w:p>
        </w:tc>
        <w:tc>
          <w:tcPr>
            <w:tcW w:w="3060" w:type="dxa"/>
          </w:tcPr>
          <w:p w:rsidR="00350982" w:rsidRPr="00350982" w:rsidRDefault="00350982" w:rsidP="00024CCC">
            <w:pPr>
              <w:rPr>
                <w:rFonts w:ascii="Arial" w:hAnsi="Arial" w:cs="Arial"/>
              </w:rPr>
            </w:pPr>
          </w:p>
        </w:tc>
        <w:tc>
          <w:tcPr>
            <w:tcW w:w="2160" w:type="dxa"/>
          </w:tcPr>
          <w:p w:rsidR="00350982" w:rsidRPr="00350982" w:rsidRDefault="00350982" w:rsidP="00350982">
            <w:pPr>
              <w:rPr>
                <w:rFonts w:ascii="Arial" w:hAnsi="Arial" w:cs="Arial"/>
              </w:rPr>
            </w:pPr>
          </w:p>
        </w:tc>
        <w:tc>
          <w:tcPr>
            <w:tcW w:w="3078" w:type="dxa"/>
          </w:tcPr>
          <w:p w:rsidR="00350982" w:rsidRPr="00350982" w:rsidRDefault="001C5AA9" w:rsidP="00350982">
            <w:pPr>
              <w:rPr>
                <w:rFonts w:ascii="Arial" w:hAnsi="Arial" w:cs="Arial"/>
              </w:rPr>
            </w:pPr>
            <w:r w:rsidRPr="001C5AA9">
              <w:rPr>
                <w:rFonts w:ascii="Arial" w:hAnsi="Arial" w:cs="Arial"/>
                <w:b/>
              </w:rPr>
              <w:t>Discussion Board responses</w:t>
            </w:r>
            <w:r>
              <w:rPr>
                <w:rFonts w:ascii="Arial" w:hAnsi="Arial" w:cs="Arial"/>
              </w:rPr>
              <w:t xml:space="preserve"> </w:t>
            </w:r>
            <w:r w:rsidRPr="001C5AA9">
              <w:rPr>
                <w:rFonts w:ascii="Arial" w:hAnsi="Arial" w:cs="Arial"/>
                <w:b/>
              </w:rPr>
              <w:t>due by 5:00PM</w:t>
            </w:r>
          </w:p>
        </w:tc>
      </w:tr>
      <w:tr w:rsidR="00350982" w:rsidRPr="00350982" w:rsidTr="001C5AA9">
        <w:tc>
          <w:tcPr>
            <w:tcW w:w="1278" w:type="dxa"/>
          </w:tcPr>
          <w:p w:rsidR="00350982" w:rsidRDefault="00350982" w:rsidP="00350982">
            <w:pPr>
              <w:rPr>
                <w:rFonts w:ascii="Arial" w:hAnsi="Arial" w:cs="Arial"/>
              </w:rPr>
            </w:pPr>
            <w:r>
              <w:rPr>
                <w:rFonts w:ascii="Arial" w:hAnsi="Arial" w:cs="Arial"/>
              </w:rPr>
              <w:t>10/23</w:t>
            </w:r>
          </w:p>
          <w:p w:rsidR="002154E4" w:rsidRPr="00350982" w:rsidRDefault="002154E4" w:rsidP="00350982">
            <w:pPr>
              <w:rPr>
                <w:rFonts w:ascii="Arial" w:hAnsi="Arial" w:cs="Arial"/>
              </w:rPr>
            </w:pPr>
            <w:r>
              <w:rPr>
                <w:rFonts w:ascii="Arial" w:hAnsi="Arial" w:cs="Arial"/>
              </w:rPr>
              <w:t>No Class</w:t>
            </w:r>
          </w:p>
        </w:tc>
        <w:tc>
          <w:tcPr>
            <w:tcW w:w="3060" w:type="dxa"/>
          </w:tcPr>
          <w:p w:rsidR="00350982" w:rsidRPr="00350982" w:rsidRDefault="00350982" w:rsidP="00350982">
            <w:pPr>
              <w:rPr>
                <w:rFonts w:ascii="Arial" w:hAnsi="Arial" w:cs="Arial"/>
                <w:b/>
              </w:rPr>
            </w:pPr>
          </w:p>
        </w:tc>
        <w:tc>
          <w:tcPr>
            <w:tcW w:w="2160" w:type="dxa"/>
          </w:tcPr>
          <w:p w:rsidR="00350982" w:rsidRPr="00350982" w:rsidRDefault="00350982" w:rsidP="00350982">
            <w:pPr>
              <w:rPr>
                <w:rFonts w:ascii="Arial" w:hAnsi="Arial" w:cs="Arial"/>
                <w:b/>
              </w:rPr>
            </w:pPr>
          </w:p>
        </w:tc>
        <w:tc>
          <w:tcPr>
            <w:tcW w:w="3078" w:type="dxa"/>
          </w:tcPr>
          <w:p w:rsidR="00350982" w:rsidRPr="00350982" w:rsidRDefault="00C66F49" w:rsidP="00C66F49">
            <w:pPr>
              <w:rPr>
                <w:rFonts w:ascii="Arial" w:hAnsi="Arial" w:cs="Arial"/>
                <w:b/>
              </w:rPr>
            </w:pPr>
            <w:r w:rsidRPr="00350982">
              <w:rPr>
                <w:rFonts w:ascii="Arial" w:hAnsi="Arial" w:cs="Arial"/>
                <w:b/>
              </w:rPr>
              <w:t xml:space="preserve">Proposal Chapter </w:t>
            </w:r>
            <w:r>
              <w:rPr>
                <w:rFonts w:ascii="Arial" w:hAnsi="Arial" w:cs="Arial"/>
                <w:b/>
              </w:rPr>
              <w:t xml:space="preserve">1 </w:t>
            </w:r>
            <w:r w:rsidR="001C5AA9" w:rsidRPr="001C5AA9">
              <w:rPr>
                <w:rFonts w:ascii="Arial" w:hAnsi="Arial" w:cs="Arial"/>
                <w:b/>
              </w:rPr>
              <w:t>due by 5:00PM</w:t>
            </w:r>
            <w:r w:rsidRPr="00350982">
              <w:rPr>
                <w:rFonts w:ascii="Arial" w:hAnsi="Arial" w:cs="Arial"/>
              </w:rPr>
              <w:t xml:space="preserve"> </w:t>
            </w:r>
          </w:p>
        </w:tc>
      </w:tr>
      <w:tr w:rsidR="00350982" w:rsidRPr="00350982" w:rsidTr="001C5AA9">
        <w:tc>
          <w:tcPr>
            <w:tcW w:w="1278" w:type="dxa"/>
          </w:tcPr>
          <w:p w:rsidR="00350982" w:rsidRPr="00350982" w:rsidRDefault="00350982" w:rsidP="00350982">
            <w:pPr>
              <w:rPr>
                <w:rFonts w:ascii="Arial" w:hAnsi="Arial" w:cs="Arial"/>
              </w:rPr>
            </w:pPr>
            <w:r>
              <w:rPr>
                <w:rFonts w:ascii="Arial" w:hAnsi="Arial" w:cs="Arial"/>
              </w:rPr>
              <w:t>10/30</w:t>
            </w:r>
            <w:r w:rsidR="00024CCC">
              <w:rPr>
                <w:rFonts w:ascii="Arial" w:hAnsi="Arial" w:cs="Arial"/>
                <w:color w:val="FF0000"/>
              </w:rPr>
              <w:t xml:space="preserve"> Class 5</w:t>
            </w:r>
          </w:p>
        </w:tc>
        <w:tc>
          <w:tcPr>
            <w:tcW w:w="3060" w:type="dxa"/>
          </w:tcPr>
          <w:p w:rsidR="00024CCC" w:rsidRPr="00350982" w:rsidRDefault="00024CCC" w:rsidP="00024CCC">
            <w:pPr>
              <w:rPr>
                <w:rFonts w:ascii="Arial" w:hAnsi="Arial" w:cs="Arial"/>
              </w:rPr>
            </w:pPr>
            <w:r w:rsidRPr="00350982">
              <w:rPr>
                <w:rFonts w:ascii="Arial" w:hAnsi="Arial" w:cs="Arial"/>
              </w:rPr>
              <w:t>Chapter 4: Findings</w:t>
            </w:r>
          </w:p>
          <w:p w:rsidR="00350982" w:rsidRPr="00350982" w:rsidRDefault="00024CCC" w:rsidP="00024CCC">
            <w:pPr>
              <w:rPr>
                <w:rFonts w:ascii="Arial" w:hAnsi="Arial" w:cs="Arial"/>
                <w:b/>
              </w:rPr>
            </w:pPr>
            <w:r w:rsidRPr="00350982">
              <w:rPr>
                <w:rFonts w:ascii="Arial" w:hAnsi="Arial" w:cs="Arial"/>
              </w:rPr>
              <w:t>Chapter 5: Discussion</w:t>
            </w:r>
          </w:p>
        </w:tc>
        <w:tc>
          <w:tcPr>
            <w:tcW w:w="2160" w:type="dxa"/>
          </w:tcPr>
          <w:p w:rsidR="00350982" w:rsidRPr="00350982" w:rsidRDefault="00350982" w:rsidP="00350982">
            <w:pPr>
              <w:rPr>
                <w:rFonts w:ascii="Arial" w:hAnsi="Arial" w:cs="Arial"/>
                <w:b/>
              </w:rPr>
            </w:pPr>
          </w:p>
        </w:tc>
        <w:tc>
          <w:tcPr>
            <w:tcW w:w="3078" w:type="dxa"/>
          </w:tcPr>
          <w:p w:rsidR="00350982" w:rsidRPr="00350982" w:rsidRDefault="00350982" w:rsidP="00350982">
            <w:pPr>
              <w:rPr>
                <w:rFonts w:ascii="Arial" w:hAnsi="Arial" w:cs="Arial"/>
              </w:rPr>
            </w:pPr>
          </w:p>
        </w:tc>
      </w:tr>
      <w:tr w:rsidR="00350982" w:rsidRPr="00350982" w:rsidTr="001C5AA9">
        <w:tc>
          <w:tcPr>
            <w:tcW w:w="1278" w:type="dxa"/>
          </w:tcPr>
          <w:p w:rsidR="00350982" w:rsidRDefault="00350982" w:rsidP="00350982">
            <w:pPr>
              <w:rPr>
                <w:rFonts w:ascii="Arial" w:hAnsi="Arial" w:cs="Arial"/>
              </w:rPr>
            </w:pPr>
            <w:r>
              <w:rPr>
                <w:rFonts w:ascii="Arial" w:hAnsi="Arial" w:cs="Arial"/>
              </w:rPr>
              <w:t>11/6</w:t>
            </w:r>
          </w:p>
          <w:p w:rsidR="00901FA4" w:rsidRPr="00350982" w:rsidRDefault="00901FA4" w:rsidP="00350982">
            <w:pPr>
              <w:rPr>
                <w:rFonts w:ascii="Arial" w:hAnsi="Arial" w:cs="Arial"/>
              </w:rPr>
            </w:pPr>
            <w:r w:rsidRPr="00901FA4">
              <w:rPr>
                <w:rFonts w:ascii="Arial" w:hAnsi="Arial" w:cs="Arial"/>
              </w:rPr>
              <w:t>No Class</w:t>
            </w:r>
          </w:p>
        </w:tc>
        <w:tc>
          <w:tcPr>
            <w:tcW w:w="3060" w:type="dxa"/>
          </w:tcPr>
          <w:p w:rsidR="00350982" w:rsidRPr="00F90CC9" w:rsidRDefault="001C5AA9" w:rsidP="00350982">
            <w:pPr>
              <w:rPr>
                <w:rFonts w:ascii="Arial" w:hAnsi="Arial" w:cs="Arial"/>
              </w:rPr>
            </w:pPr>
            <w:r w:rsidRPr="00F90CC9">
              <w:rPr>
                <w:rFonts w:ascii="Arial" w:hAnsi="Arial" w:cs="Arial"/>
              </w:rPr>
              <w:t>Discussion Board</w:t>
            </w:r>
          </w:p>
        </w:tc>
        <w:tc>
          <w:tcPr>
            <w:tcW w:w="2160" w:type="dxa"/>
          </w:tcPr>
          <w:p w:rsidR="00350982" w:rsidRPr="00350982" w:rsidRDefault="00350982" w:rsidP="00350982">
            <w:pPr>
              <w:rPr>
                <w:rFonts w:ascii="Arial" w:hAnsi="Arial" w:cs="Arial"/>
              </w:rPr>
            </w:pPr>
          </w:p>
        </w:tc>
        <w:tc>
          <w:tcPr>
            <w:tcW w:w="3078" w:type="dxa"/>
          </w:tcPr>
          <w:p w:rsidR="00350982" w:rsidRPr="00350982" w:rsidRDefault="001C5AA9" w:rsidP="00350982">
            <w:pPr>
              <w:rPr>
                <w:rFonts w:ascii="Arial" w:hAnsi="Arial" w:cs="Arial"/>
              </w:rPr>
            </w:pPr>
            <w:r w:rsidRPr="001C5AA9">
              <w:rPr>
                <w:rFonts w:ascii="Arial" w:hAnsi="Arial" w:cs="Arial"/>
                <w:b/>
              </w:rPr>
              <w:t>Initial Discussion Board Posts due by 5:00PM</w:t>
            </w:r>
          </w:p>
        </w:tc>
      </w:tr>
      <w:tr w:rsidR="00350982" w:rsidRPr="00350982" w:rsidTr="001C5AA9">
        <w:tc>
          <w:tcPr>
            <w:tcW w:w="1278" w:type="dxa"/>
          </w:tcPr>
          <w:p w:rsidR="00350982" w:rsidRDefault="00350982" w:rsidP="00350982">
            <w:pPr>
              <w:rPr>
                <w:rFonts w:ascii="Arial" w:hAnsi="Arial" w:cs="Arial"/>
              </w:rPr>
            </w:pPr>
            <w:r>
              <w:rPr>
                <w:rFonts w:ascii="Arial" w:hAnsi="Arial" w:cs="Arial"/>
              </w:rPr>
              <w:t>11/13</w:t>
            </w:r>
          </w:p>
          <w:p w:rsidR="00350982" w:rsidRPr="00350982" w:rsidRDefault="00350982" w:rsidP="00350982">
            <w:pPr>
              <w:rPr>
                <w:rFonts w:ascii="Arial" w:hAnsi="Arial" w:cs="Arial"/>
              </w:rPr>
            </w:pPr>
            <w:r>
              <w:rPr>
                <w:rFonts w:ascii="Arial" w:hAnsi="Arial" w:cs="Arial"/>
              </w:rPr>
              <w:t>No Class</w:t>
            </w:r>
          </w:p>
        </w:tc>
        <w:tc>
          <w:tcPr>
            <w:tcW w:w="3060" w:type="dxa"/>
          </w:tcPr>
          <w:p w:rsidR="00350982" w:rsidRPr="00517143" w:rsidRDefault="00350982" w:rsidP="00350982">
            <w:pPr>
              <w:rPr>
                <w:rFonts w:ascii="Arial" w:hAnsi="Arial" w:cs="Arial"/>
                <w:i/>
              </w:rPr>
            </w:pPr>
          </w:p>
        </w:tc>
        <w:tc>
          <w:tcPr>
            <w:tcW w:w="2160" w:type="dxa"/>
          </w:tcPr>
          <w:p w:rsidR="00350982" w:rsidRPr="00350982" w:rsidRDefault="00350982" w:rsidP="00350982">
            <w:pPr>
              <w:rPr>
                <w:rFonts w:ascii="Arial" w:hAnsi="Arial" w:cs="Arial"/>
              </w:rPr>
            </w:pPr>
          </w:p>
        </w:tc>
        <w:tc>
          <w:tcPr>
            <w:tcW w:w="3078" w:type="dxa"/>
          </w:tcPr>
          <w:p w:rsidR="00350982" w:rsidRPr="001C5AA9" w:rsidRDefault="001C5AA9" w:rsidP="00350982">
            <w:pPr>
              <w:rPr>
                <w:rFonts w:ascii="Arial" w:hAnsi="Arial" w:cs="Arial"/>
              </w:rPr>
            </w:pPr>
            <w:r w:rsidRPr="001C5AA9">
              <w:rPr>
                <w:rFonts w:ascii="Arial" w:hAnsi="Arial" w:cs="Arial"/>
                <w:b/>
              </w:rPr>
              <w:t>Discussion Board responses</w:t>
            </w:r>
            <w:r w:rsidRPr="001C5AA9">
              <w:rPr>
                <w:rFonts w:ascii="Arial" w:hAnsi="Arial" w:cs="Arial"/>
              </w:rPr>
              <w:t xml:space="preserve"> </w:t>
            </w:r>
            <w:r w:rsidRPr="001C5AA9">
              <w:rPr>
                <w:rFonts w:ascii="Arial" w:hAnsi="Arial" w:cs="Arial"/>
                <w:b/>
              </w:rPr>
              <w:t>due by 5:00PM</w:t>
            </w:r>
          </w:p>
        </w:tc>
      </w:tr>
      <w:tr w:rsidR="00350982" w:rsidRPr="00350982" w:rsidTr="001C5AA9">
        <w:tc>
          <w:tcPr>
            <w:tcW w:w="1278" w:type="dxa"/>
          </w:tcPr>
          <w:p w:rsidR="00350982" w:rsidRDefault="00350982" w:rsidP="00350982">
            <w:pPr>
              <w:rPr>
                <w:rFonts w:ascii="Arial" w:hAnsi="Arial" w:cs="Arial"/>
              </w:rPr>
            </w:pPr>
            <w:r>
              <w:rPr>
                <w:rFonts w:ascii="Arial" w:hAnsi="Arial" w:cs="Arial"/>
              </w:rPr>
              <w:t>11/20</w:t>
            </w:r>
          </w:p>
          <w:p w:rsidR="00901FA4" w:rsidRPr="00350982" w:rsidRDefault="00901FA4" w:rsidP="00350982">
            <w:pPr>
              <w:rPr>
                <w:rFonts w:ascii="Arial" w:hAnsi="Arial" w:cs="Arial"/>
              </w:rPr>
            </w:pPr>
            <w:r w:rsidRPr="00901FA4">
              <w:rPr>
                <w:rFonts w:ascii="Arial" w:hAnsi="Arial" w:cs="Arial"/>
              </w:rPr>
              <w:t>No Class</w:t>
            </w:r>
          </w:p>
        </w:tc>
        <w:tc>
          <w:tcPr>
            <w:tcW w:w="3060" w:type="dxa"/>
          </w:tcPr>
          <w:p w:rsidR="00350982" w:rsidRPr="00350982" w:rsidRDefault="00350982" w:rsidP="00350982">
            <w:pPr>
              <w:rPr>
                <w:rFonts w:ascii="Arial" w:hAnsi="Arial" w:cs="Arial"/>
              </w:rPr>
            </w:pPr>
          </w:p>
        </w:tc>
        <w:tc>
          <w:tcPr>
            <w:tcW w:w="2160" w:type="dxa"/>
          </w:tcPr>
          <w:p w:rsidR="00350982" w:rsidRPr="00350982" w:rsidRDefault="00350982" w:rsidP="00350982">
            <w:pPr>
              <w:rPr>
                <w:rFonts w:ascii="Arial" w:hAnsi="Arial" w:cs="Arial"/>
              </w:rPr>
            </w:pPr>
          </w:p>
        </w:tc>
        <w:tc>
          <w:tcPr>
            <w:tcW w:w="3078" w:type="dxa"/>
          </w:tcPr>
          <w:p w:rsidR="00350982" w:rsidRPr="00350982" w:rsidRDefault="00064DE9" w:rsidP="00064DE9">
            <w:pPr>
              <w:rPr>
                <w:rFonts w:ascii="Arial" w:hAnsi="Arial" w:cs="Arial"/>
              </w:rPr>
            </w:pPr>
            <w:r w:rsidRPr="00350982">
              <w:rPr>
                <w:rFonts w:ascii="Arial" w:hAnsi="Arial" w:cs="Arial"/>
                <w:b/>
              </w:rPr>
              <w:t xml:space="preserve">Proposal Chapter </w:t>
            </w:r>
            <w:r w:rsidR="002D0932">
              <w:rPr>
                <w:rFonts w:ascii="Arial" w:hAnsi="Arial" w:cs="Arial"/>
                <w:b/>
              </w:rPr>
              <w:t xml:space="preserve">3 </w:t>
            </w:r>
            <w:r w:rsidR="001C5AA9" w:rsidRPr="001C5AA9">
              <w:rPr>
                <w:rFonts w:ascii="Arial" w:hAnsi="Arial" w:cs="Arial"/>
                <w:b/>
              </w:rPr>
              <w:t>due by 5:00PM</w:t>
            </w:r>
            <w:r w:rsidRPr="00350982">
              <w:rPr>
                <w:rFonts w:ascii="Arial" w:hAnsi="Arial" w:cs="Arial"/>
              </w:rPr>
              <w:t xml:space="preserve"> </w:t>
            </w:r>
          </w:p>
        </w:tc>
      </w:tr>
      <w:tr w:rsidR="00350982" w:rsidRPr="00350982" w:rsidTr="001C5AA9">
        <w:tc>
          <w:tcPr>
            <w:tcW w:w="1278" w:type="dxa"/>
          </w:tcPr>
          <w:p w:rsidR="00350982" w:rsidRDefault="00350982" w:rsidP="00350982">
            <w:pPr>
              <w:rPr>
                <w:rFonts w:ascii="Arial" w:hAnsi="Arial" w:cs="Arial"/>
              </w:rPr>
            </w:pPr>
            <w:r>
              <w:rPr>
                <w:rFonts w:ascii="Arial" w:hAnsi="Arial" w:cs="Arial"/>
              </w:rPr>
              <w:t>11/27</w:t>
            </w:r>
          </w:p>
          <w:p w:rsidR="00901FA4" w:rsidRPr="00350982" w:rsidRDefault="00901FA4" w:rsidP="00350982">
            <w:pPr>
              <w:rPr>
                <w:rFonts w:ascii="Arial" w:hAnsi="Arial" w:cs="Arial"/>
              </w:rPr>
            </w:pPr>
            <w:r w:rsidRPr="00901FA4">
              <w:rPr>
                <w:rFonts w:ascii="Arial" w:hAnsi="Arial" w:cs="Arial"/>
              </w:rPr>
              <w:t>No Class</w:t>
            </w:r>
          </w:p>
        </w:tc>
        <w:tc>
          <w:tcPr>
            <w:tcW w:w="3060" w:type="dxa"/>
          </w:tcPr>
          <w:p w:rsidR="00350982" w:rsidRPr="00350982" w:rsidRDefault="00064DE9" w:rsidP="00350982">
            <w:pPr>
              <w:rPr>
                <w:rFonts w:ascii="Arial" w:hAnsi="Arial" w:cs="Arial"/>
                <w:b/>
              </w:rPr>
            </w:pPr>
            <w:r>
              <w:rPr>
                <w:rFonts w:ascii="Arial" w:hAnsi="Arial" w:cs="Arial"/>
                <w:b/>
              </w:rPr>
              <w:t>Thanksgiving</w:t>
            </w:r>
          </w:p>
        </w:tc>
        <w:tc>
          <w:tcPr>
            <w:tcW w:w="2160" w:type="dxa"/>
          </w:tcPr>
          <w:p w:rsidR="00350982" w:rsidRPr="00350982" w:rsidRDefault="00350982" w:rsidP="00350982">
            <w:pPr>
              <w:rPr>
                <w:rFonts w:ascii="Arial" w:hAnsi="Arial" w:cs="Arial"/>
                <w:b/>
              </w:rPr>
            </w:pPr>
          </w:p>
        </w:tc>
        <w:tc>
          <w:tcPr>
            <w:tcW w:w="3078" w:type="dxa"/>
          </w:tcPr>
          <w:p w:rsidR="00350982" w:rsidRPr="00350982" w:rsidRDefault="00350982" w:rsidP="00350982">
            <w:pPr>
              <w:rPr>
                <w:rFonts w:ascii="Arial" w:hAnsi="Arial" w:cs="Arial"/>
                <w:b/>
              </w:rPr>
            </w:pPr>
          </w:p>
        </w:tc>
      </w:tr>
      <w:tr w:rsidR="00350982" w:rsidRPr="00350982" w:rsidTr="001C5AA9">
        <w:trPr>
          <w:trHeight w:val="63"/>
        </w:trPr>
        <w:tc>
          <w:tcPr>
            <w:tcW w:w="1278" w:type="dxa"/>
          </w:tcPr>
          <w:p w:rsidR="00350982" w:rsidRPr="00350982" w:rsidRDefault="00064DE9" w:rsidP="00350982">
            <w:pPr>
              <w:rPr>
                <w:rFonts w:ascii="Arial" w:hAnsi="Arial" w:cs="Arial"/>
              </w:rPr>
            </w:pPr>
            <w:r>
              <w:rPr>
                <w:rFonts w:ascii="Arial" w:hAnsi="Arial" w:cs="Arial"/>
              </w:rPr>
              <w:t>12/4</w:t>
            </w:r>
          </w:p>
          <w:p w:rsidR="00350982" w:rsidRPr="00350982" w:rsidRDefault="00024CCC" w:rsidP="00350982">
            <w:pPr>
              <w:rPr>
                <w:rFonts w:ascii="Arial" w:hAnsi="Arial" w:cs="Arial"/>
                <w:color w:val="FF0000"/>
              </w:rPr>
            </w:pPr>
            <w:r>
              <w:rPr>
                <w:rFonts w:ascii="Arial" w:hAnsi="Arial" w:cs="Arial"/>
                <w:color w:val="FF0000"/>
              </w:rPr>
              <w:t>Class 6</w:t>
            </w:r>
          </w:p>
        </w:tc>
        <w:tc>
          <w:tcPr>
            <w:tcW w:w="3060" w:type="dxa"/>
          </w:tcPr>
          <w:p w:rsidR="00350982" w:rsidRPr="00350982" w:rsidRDefault="00350982" w:rsidP="00350982">
            <w:pPr>
              <w:rPr>
                <w:rFonts w:ascii="Arial" w:hAnsi="Arial" w:cs="Arial"/>
              </w:rPr>
            </w:pPr>
            <w:r w:rsidRPr="00350982">
              <w:rPr>
                <w:rFonts w:ascii="Arial" w:hAnsi="Arial" w:cs="Arial"/>
              </w:rPr>
              <w:t>Student Proposal Presentations</w:t>
            </w:r>
          </w:p>
        </w:tc>
        <w:tc>
          <w:tcPr>
            <w:tcW w:w="2160" w:type="dxa"/>
          </w:tcPr>
          <w:p w:rsidR="00350982" w:rsidRPr="00350982" w:rsidRDefault="00350982" w:rsidP="00350982">
            <w:pPr>
              <w:rPr>
                <w:rFonts w:ascii="Arial" w:hAnsi="Arial" w:cs="Arial"/>
                <w:b/>
              </w:rPr>
            </w:pPr>
          </w:p>
        </w:tc>
        <w:tc>
          <w:tcPr>
            <w:tcW w:w="3078" w:type="dxa"/>
          </w:tcPr>
          <w:p w:rsidR="00350982" w:rsidRPr="00350982" w:rsidRDefault="00350982" w:rsidP="00350982">
            <w:pPr>
              <w:rPr>
                <w:rFonts w:ascii="Arial" w:hAnsi="Arial" w:cs="Arial"/>
                <w:b/>
              </w:rPr>
            </w:pPr>
            <w:r w:rsidRPr="00350982">
              <w:rPr>
                <w:rFonts w:ascii="Arial" w:hAnsi="Arial" w:cs="Arial"/>
                <w:b/>
              </w:rPr>
              <w:t>Proposal Presentations</w:t>
            </w:r>
          </w:p>
        </w:tc>
      </w:tr>
    </w:tbl>
    <w:p w:rsidR="00350982" w:rsidRPr="00350982" w:rsidRDefault="00350982" w:rsidP="00350982">
      <w:pPr>
        <w:jc w:val="center"/>
        <w:rPr>
          <w:rFonts w:ascii="Arial" w:hAnsi="Arial" w:cs="Arial"/>
          <w:b/>
        </w:rPr>
      </w:pPr>
      <w:r w:rsidRPr="00350982">
        <w:rPr>
          <w:rFonts w:ascii="Arial" w:hAnsi="Arial" w:cs="Arial"/>
          <w:b/>
        </w:rPr>
        <w:lastRenderedPageBreak/>
        <w:t xml:space="preserve"> </w:t>
      </w:r>
    </w:p>
    <w:p w:rsidR="00350982" w:rsidRPr="00350982" w:rsidRDefault="00350982" w:rsidP="00350982">
      <w:pPr>
        <w:jc w:val="center"/>
        <w:rPr>
          <w:rFonts w:ascii="Arial" w:hAnsi="Arial" w:cs="Arial"/>
          <w:b/>
        </w:rPr>
      </w:pPr>
    </w:p>
    <w:p w:rsidR="00262261" w:rsidRPr="002E0DE1" w:rsidRDefault="00262261" w:rsidP="00262261">
      <w:pPr>
        <w:jc w:val="center"/>
        <w:rPr>
          <w:rFonts w:ascii="Arial" w:hAnsi="Arial" w:cs="Arial"/>
          <w:b/>
        </w:rPr>
      </w:pPr>
      <w:r w:rsidRPr="002E0DE1">
        <w:rPr>
          <w:rFonts w:ascii="Arial" w:hAnsi="Arial" w:cs="Arial"/>
          <w:b/>
        </w:rPr>
        <w:t>Dissertation Committee Timeline for a Spring Semester</w:t>
      </w:r>
    </w:p>
    <w:p w:rsidR="00262261" w:rsidRPr="002E0DE1" w:rsidRDefault="00262261" w:rsidP="00262261">
      <w:pPr>
        <w:jc w:val="center"/>
        <w:rPr>
          <w:rFonts w:ascii="Arial" w:hAnsi="Arial" w:cs="Arial"/>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8568"/>
      </w:tblGrid>
      <w:tr w:rsidR="00262261" w:rsidRPr="002E0DE1" w:rsidTr="00537D01">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rPr>
                <w:rFonts w:ascii="Arial" w:hAnsi="Arial" w:cs="Arial"/>
              </w:rPr>
            </w:pPr>
            <w:r w:rsidRPr="002E0DE1">
              <w:rPr>
                <w:rFonts w:ascii="Arial" w:hAnsi="Arial" w:cs="Arial"/>
              </w:rPr>
              <w:t xml:space="preserve">Week </w:t>
            </w:r>
          </w:p>
        </w:tc>
        <w:tc>
          <w:tcPr>
            <w:tcW w:w="856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rPr>
                <w:rFonts w:ascii="Arial" w:hAnsi="Arial" w:cs="Arial"/>
              </w:rPr>
            </w:pPr>
            <w:r w:rsidRPr="002E0DE1">
              <w:rPr>
                <w:rFonts w:ascii="Arial" w:hAnsi="Arial" w:cs="Arial"/>
              </w:rPr>
              <w:t>Action</w:t>
            </w:r>
          </w:p>
        </w:tc>
      </w:tr>
      <w:tr w:rsidR="00262261" w:rsidRPr="002E0DE1" w:rsidTr="00537D01">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jc w:val="right"/>
              <w:rPr>
                <w:rFonts w:ascii="Arial" w:hAnsi="Arial" w:cs="Arial"/>
              </w:rPr>
            </w:pPr>
            <w:r w:rsidRPr="002E0DE1">
              <w:rPr>
                <w:rFonts w:ascii="Arial" w:hAnsi="Arial" w:cs="Arial"/>
              </w:rPr>
              <w:t>1</w:t>
            </w:r>
          </w:p>
        </w:tc>
        <w:tc>
          <w:tcPr>
            <w:tcW w:w="8568" w:type="dxa"/>
            <w:tcBorders>
              <w:top w:val="single" w:sz="4" w:space="0" w:color="000000"/>
              <w:left w:val="single" w:sz="4" w:space="0" w:color="000000"/>
              <w:bottom w:val="single" w:sz="4" w:space="0" w:color="000000"/>
              <w:right w:val="single" w:sz="4" w:space="0" w:color="000000"/>
            </w:tcBorders>
          </w:tcPr>
          <w:p w:rsidR="00262261" w:rsidRPr="002E0DE1" w:rsidRDefault="00262261" w:rsidP="00537D01">
            <w:pPr>
              <w:rPr>
                <w:rFonts w:ascii="Arial" w:hAnsi="Arial" w:cs="Arial"/>
              </w:rPr>
            </w:pPr>
          </w:p>
        </w:tc>
      </w:tr>
      <w:tr w:rsidR="00262261" w:rsidRPr="002E0DE1" w:rsidTr="00537D01">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jc w:val="right"/>
              <w:rPr>
                <w:rFonts w:ascii="Arial" w:hAnsi="Arial" w:cs="Arial"/>
              </w:rPr>
            </w:pPr>
            <w:r w:rsidRPr="002E0DE1">
              <w:rPr>
                <w:rFonts w:ascii="Arial" w:hAnsi="Arial" w:cs="Arial"/>
              </w:rPr>
              <w:t>2</w:t>
            </w:r>
          </w:p>
        </w:tc>
        <w:tc>
          <w:tcPr>
            <w:tcW w:w="8568" w:type="dxa"/>
            <w:tcBorders>
              <w:top w:val="single" w:sz="4" w:space="0" w:color="000000"/>
              <w:left w:val="single" w:sz="4" w:space="0" w:color="000000"/>
              <w:bottom w:val="single" w:sz="4" w:space="0" w:color="000000"/>
              <w:right w:val="single" w:sz="4" w:space="0" w:color="000000"/>
            </w:tcBorders>
          </w:tcPr>
          <w:p w:rsidR="00262261" w:rsidRPr="002E0DE1" w:rsidRDefault="00262261" w:rsidP="00537D01">
            <w:pPr>
              <w:rPr>
                <w:rFonts w:ascii="Arial" w:hAnsi="Arial" w:cs="Arial"/>
              </w:rPr>
            </w:pPr>
            <w:r w:rsidRPr="002E0DE1">
              <w:rPr>
                <w:rFonts w:ascii="Arial" w:hAnsi="Arial" w:cs="Arial"/>
              </w:rPr>
              <w:t>Dissertation to chair for initial review- allow two weeks for review</w:t>
            </w:r>
          </w:p>
        </w:tc>
      </w:tr>
      <w:tr w:rsidR="00262261" w:rsidRPr="002E0DE1" w:rsidTr="00537D01">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jc w:val="right"/>
              <w:rPr>
                <w:rFonts w:ascii="Arial" w:hAnsi="Arial" w:cs="Arial"/>
              </w:rPr>
            </w:pPr>
            <w:r w:rsidRPr="002E0DE1">
              <w:rPr>
                <w:rFonts w:ascii="Arial" w:hAnsi="Arial" w:cs="Arial"/>
              </w:rPr>
              <w:t>3</w:t>
            </w:r>
          </w:p>
        </w:tc>
        <w:tc>
          <w:tcPr>
            <w:tcW w:w="856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rPr>
                <w:rFonts w:ascii="Arial" w:hAnsi="Arial" w:cs="Arial"/>
                <w:b/>
              </w:rPr>
            </w:pPr>
            <w:r w:rsidRPr="002E0DE1">
              <w:rPr>
                <w:rFonts w:ascii="Arial" w:hAnsi="Arial" w:cs="Arial"/>
                <w:b/>
              </w:rPr>
              <w:t>Apply for Graduation</w:t>
            </w:r>
          </w:p>
        </w:tc>
      </w:tr>
      <w:tr w:rsidR="00262261" w:rsidRPr="002E0DE1" w:rsidTr="00537D01">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jc w:val="right"/>
              <w:rPr>
                <w:rFonts w:ascii="Arial" w:hAnsi="Arial" w:cs="Arial"/>
              </w:rPr>
            </w:pPr>
            <w:r w:rsidRPr="002E0DE1">
              <w:rPr>
                <w:rFonts w:ascii="Arial" w:hAnsi="Arial" w:cs="Arial"/>
              </w:rPr>
              <w:t>4</w:t>
            </w:r>
          </w:p>
        </w:tc>
        <w:tc>
          <w:tcPr>
            <w:tcW w:w="856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rPr>
                <w:rFonts w:ascii="Arial" w:hAnsi="Arial" w:cs="Arial"/>
              </w:rPr>
            </w:pPr>
            <w:r w:rsidRPr="002E0DE1">
              <w:rPr>
                <w:rFonts w:ascii="Arial" w:hAnsi="Arial" w:cs="Arial"/>
              </w:rPr>
              <w:t>Meet with chair after he/she has reviewed chapters 4 and 5</w:t>
            </w:r>
          </w:p>
        </w:tc>
      </w:tr>
      <w:tr w:rsidR="00262261" w:rsidRPr="002E0DE1" w:rsidTr="00537D01">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jc w:val="right"/>
              <w:rPr>
                <w:rFonts w:ascii="Arial" w:hAnsi="Arial" w:cs="Arial"/>
              </w:rPr>
            </w:pPr>
            <w:r w:rsidRPr="002E0DE1">
              <w:rPr>
                <w:rFonts w:ascii="Arial" w:hAnsi="Arial" w:cs="Arial"/>
              </w:rPr>
              <w:t>5</w:t>
            </w:r>
          </w:p>
        </w:tc>
        <w:tc>
          <w:tcPr>
            <w:tcW w:w="8568" w:type="dxa"/>
            <w:tcBorders>
              <w:top w:val="single" w:sz="4" w:space="0" w:color="000000"/>
              <w:left w:val="single" w:sz="4" w:space="0" w:color="000000"/>
              <w:bottom w:val="single" w:sz="4" w:space="0" w:color="000000"/>
              <w:right w:val="single" w:sz="4" w:space="0" w:color="000000"/>
            </w:tcBorders>
          </w:tcPr>
          <w:p w:rsidR="00262261" w:rsidRPr="002E0DE1" w:rsidRDefault="00262261" w:rsidP="00537D01">
            <w:pPr>
              <w:rPr>
                <w:rFonts w:ascii="Arial" w:hAnsi="Arial" w:cs="Arial"/>
              </w:rPr>
            </w:pPr>
            <w:r w:rsidRPr="002E0DE1">
              <w:rPr>
                <w:rFonts w:ascii="Arial" w:hAnsi="Arial" w:cs="Arial"/>
              </w:rPr>
              <w:t xml:space="preserve">Make changes as recommended by chair. Submit to chair again. </w:t>
            </w:r>
          </w:p>
        </w:tc>
      </w:tr>
      <w:tr w:rsidR="00262261" w:rsidRPr="002E0DE1" w:rsidTr="00537D01">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jc w:val="right"/>
              <w:rPr>
                <w:rFonts w:ascii="Arial" w:hAnsi="Arial" w:cs="Arial"/>
              </w:rPr>
            </w:pPr>
            <w:r w:rsidRPr="002E0DE1">
              <w:rPr>
                <w:rFonts w:ascii="Arial" w:hAnsi="Arial" w:cs="Arial"/>
              </w:rPr>
              <w:t>6</w:t>
            </w:r>
          </w:p>
        </w:tc>
        <w:tc>
          <w:tcPr>
            <w:tcW w:w="8568" w:type="dxa"/>
            <w:tcBorders>
              <w:top w:val="single" w:sz="4" w:space="0" w:color="000000"/>
              <w:left w:val="single" w:sz="4" w:space="0" w:color="000000"/>
              <w:bottom w:val="single" w:sz="4" w:space="0" w:color="000000"/>
              <w:right w:val="single" w:sz="4" w:space="0" w:color="000000"/>
            </w:tcBorders>
          </w:tcPr>
          <w:p w:rsidR="00262261" w:rsidRPr="002E0DE1" w:rsidRDefault="00262261" w:rsidP="00537D01">
            <w:pPr>
              <w:rPr>
                <w:rFonts w:ascii="Arial" w:hAnsi="Arial" w:cs="Arial"/>
              </w:rPr>
            </w:pPr>
          </w:p>
        </w:tc>
      </w:tr>
      <w:tr w:rsidR="00262261" w:rsidRPr="002E0DE1" w:rsidTr="00537D01">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jc w:val="right"/>
              <w:rPr>
                <w:rFonts w:ascii="Arial" w:hAnsi="Arial" w:cs="Arial"/>
              </w:rPr>
            </w:pPr>
            <w:r w:rsidRPr="002E0DE1">
              <w:rPr>
                <w:rFonts w:ascii="Arial" w:hAnsi="Arial" w:cs="Arial"/>
              </w:rPr>
              <w:t>7</w:t>
            </w:r>
          </w:p>
        </w:tc>
        <w:tc>
          <w:tcPr>
            <w:tcW w:w="856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rPr>
                <w:rFonts w:ascii="Arial" w:hAnsi="Arial" w:cs="Arial"/>
              </w:rPr>
            </w:pPr>
            <w:r w:rsidRPr="002E0DE1">
              <w:rPr>
                <w:rFonts w:ascii="Arial" w:hAnsi="Arial" w:cs="Arial"/>
              </w:rPr>
              <w:t>If chair agrees, dissertation to committee for first review- allow two weeks for review</w:t>
            </w:r>
          </w:p>
        </w:tc>
      </w:tr>
      <w:tr w:rsidR="00262261" w:rsidRPr="002E0DE1" w:rsidTr="00537D01">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jc w:val="right"/>
              <w:rPr>
                <w:rFonts w:ascii="Arial" w:hAnsi="Arial" w:cs="Arial"/>
              </w:rPr>
            </w:pPr>
            <w:r w:rsidRPr="002E0DE1">
              <w:rPr>
                <w:rFonts w:ascii="Arial" w:hAnsi="Arial" w:cs="Arial"/>
              </w:rPr>
              <w:t>8</w:t>
            </w:r>
          </w:p>
        </w:tc>
        <w:tc>
          <w:tcPr>
            <w:tcW w:w="8568" w:type="dxa"/>
            <w:tcBorders>
              <w:top w:val="single" w:sz="4" w:space="0" w:color="000000"/>
              <w:left w:val="single" w:sz="4" w:space="0" w:color="000000"/>
              <w:bottom w:val="single" w:sz="4" w:space="0" w:color="000000"/>
              <w:right w:val="single" w:sz="4" w:space="0" w:color="000000"/>
            </w:tcBorders>
          </w:tcPr>
          <w:p w:rsidR="00262261" w:rsidRPr="002E0DE1" w:rsidRDefault="00262261" w:rsidP="00537D01">
            <w:pPr>
              <w:rPr>
                <w:rFonts w:ascii="Arial" w:hAnsi="Arial" w:cs="Arial"/>
              </w:rPr>
            </w:pPr>
          </w:p>
        </w:tc>
      </w:tr>
      <w:tr w:rsidR="00262261" w:rsidRPr="002E0DE1" w:rsidTr="00537D01">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jc w:val="right"/>
              <w:rPr>
                <w:rFonts w:ascii="Arial" w:hAnsi="Arial" w:cs="Arial"/>
              </w:rPr>
            </w:pPr>
            <w:r w:rsidRPr="002E0DE1">
              <w:rPr>
                <w:rFonts w:ascii="Arial" w:hAnsi="Arial" w:cs="Arial"/>
              </w:rPr>
              <w:t>9</w:t>
            </w:r>
          </w:p>
        </w:tc>
        <w:tc>
          <w:tcPr>
            <w:tcW w:w="856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rPr>
                <w:rFonts w:ascii="Arial" w:hAnsi="Arial" w:cs="Arial"/>
              </w:rPr>
            </w:pPr>
            <w:r w:rsidRPr="002E0DE1">
              <w:rPr>
                <w:rFonts w:ascii="Arial" w:hAnsi="Arial" w:cs="Arial"/>
              </w:rPr>
              <w:t>Private meeting with dissertation committee to discuss chapters 4 and 5</w:t>
            </w:r>
          </w:p>
        </w:tc>
      </w:tr>
      <w:tr w:rsidR="00262261" w:rsidRPr="002E0DE1" w:rsidTr="00537D01">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jc w:val="right"/>
              <w:rPr>
                <w:rFonts w:ascii="Arial" w:hAnsi="Arial" w:cs="Arial"/>
              </w:rPr>
            </w:pPr>
            <w:r w:rsidRPr="002E0DE1">
              <w:rPr>
                <w:rFonts w:ascii="Arial" w:hAnsi="Arial" w:cs="Arial"/>
              </w:rPr>
              <w:t>10</w:t>
            </w:r>
          </w:p>
        </w:tc>
        <w:tc>
          <w:tcPr>
            <w:tcW w:w="856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rPr>
                <w:rFonts w:ascii="Arial" w:hAnsi="Arial" w:cs="Arial"/>
              </w:rPr>
            </w:pPr>
            <w:r w:rsidRPr="002E0DE1">
              <w:rPr>
                <w:rFonts w:ascii="Arial" w:hAnsi="Arial" w:cs="Arial"/>
              </w:rPr>
              <w:t>Make changes in chapters 4 and 5 based on committee input</w:t>
            </w:r>
          </w:p>
        </w:tc>
      </w:tr>
      <w:tr w:rsidR="00262261" w:rsidRPr="002E0DE1" w:rsidTr="00537D01">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jc w:val="right"/>
              <w:rPr>
                <w:rFonts w:ascii="Arial" w:hAnsi="Arial" w:cs="Arial"/>
              </w:rPr>
            </w:pPr>
            <w:r w:rsidRPr="002E0DE1">
              <w:rPr>
                <w:rFonts w:ascii="Arial" w:hAnsi="Arial" w:cs="Arial"/>
              </w:rPr>
              <w:t>11</w:t>
            </w:r>
          </w:p>
        </w:tc>
        <w:tc>
          <w:tcPr>
            <w:tcW w:w="856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rPr>
                <w:rFonts w:ascii="Arial" w:hAnsi="Arial" w:cs="Arial"/>
              </w:rPr>
            </w:pPr>
            <w:r w:rsidRPr="002E0DE1">
              <w:rPr>
                <w:rFonts w:ascii="Arial" w:hAnsi="Arial" w:cs="Arial"/>
                <w:b/>
              </w:rPr>
              <w:t>Monday:</w:t>
            </w:r>
            <w:r w:rsidRPr="002E0DE1">
              <w:rPr>
                <w:rFonts w:ascii="Arial" w:hAnsi="Arial" w:cs="Arial"/>
              </w:rPr>
              <w:t xml:space="preserve"> </w:t>
            </w:r>
            <w:r w:rsidRPr="002E0DE1">
              <w:rPr>
                <w:rFonts w:ascii="Arial" w:hAnsi="Arial" w:cs="Arial"/>
                <w:b/>
              </w:rPr>
              <w:t>Deadline to request dissertation defense date</w:t>
            </w:r>
          </w:p>
          <w:p w:rsidR="00262261" w:rsidRPr="002E0DE1" w:rsidRDefault="00262261" w:rsidP="00537D01">
            <w:pPr>
              <w:rPr>
                <w:rFonts w:ascii="Arial" w:hAnsi="Arial" w:cs="Arial"/>
              </w:rPr>
            </w:pPr>
            <w:r w:rsidRPr="002E0DE1">
              <w:rPr>
                <w:rFonts w:ascii="Arial" w:hAnsi="Arial" w:cs="Arial"/>
              </w:rPr>
              <w:t>Dissertation to Committee- allow two weeks for review</w:t>
            </w:r>
          </w:p>
        </w:tc>
      </w:tr>
      <w:tr w:rsidR="00262261" w:rsidRPr="002E0DE1" w:rsidTr="00537D01">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jc w:val="right"/>
              <w:rPr>
                <w:rFonts w:ascii="Arial" w:hAnsi="Arial" w:cs="Arial"/>
              </w:rPr>
            </w:pPr>
            <w:r w:rsidRPr="002E0DE1">
              <w:rPr>
                <w:rFonts w:ascii="Arial" w:hAnsi="Arial" w:cs="Arial"/>
              </w:rPr>
              <w:t>12</w:t>
            </w:r>
          </w:p>
        </w:tc>
        <w:tc>
          <w:tcPr>
            <w:tcW w:w="856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rPr>
                <w:rFonts w:ascii="Arial" w:hAnsi="Arial" w:cs="Arial"/>
              </w:rPr>
            </w:pPr>
            <w:r w:rsidRPr="002E0DE1">
              <w:rPr>
                <w:rFonts w:ascii="Arial" w:hAnsi="Arial" w:cs="Arial"/>
              </w:rPr>
              <w:t>Prepare short presentation on dissertation</w:t>
            </w:r>
          </w:p>
          <w:p w:rsidR="00262261" w:rsidRPr="002E0DE1" w:rsidRDefault="00262261" w:rsidP="00537D01">
            <w:pPr>
              <w:rPr>
                <w:rFonts w:ascii="Arial" w:hAnsi="Arial" w:cs="Arial"/>
              </w:rPr>
            </w:pPr>
            <w:r w:rsidRPr="002E0DE1">
              <w:rPr>
                <w:rFonts w:ascii="Arial" w:hAnsi="Arial" w:cs="Arial"/>
              </w:rPr>
              <w:t>Clean up format in preparation for mechanical check</w:t>
            </w:r>
          </w:p>
        </w:tc>
      </w:tr>
      <w:tr w:rsidR="00262261" w:rsidRPr="002E0DE1" w:rsidTr="00537D01">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jc w:val="right"/>
              <w:rPr>
                <w:rFonts w:ascii="Arial" w:hAnsi="Arial" w:cs="Arial"/>
              </w:rPr>
            </w:pPr>
            <w:r w:rsidRPr="002E0DE1">
              <w:rPr>
                <w:rFonts w:ascii="Arial" w:hAnsi="Arial" w:cs="Arial"/>
              </w:rPr>
              <w:t>13</w:t>
            </w:r>
          </w:p>
        </w:tc>
        <w:tc>
          <w:tcPr>
            <w:tcW w:w="856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rPr>
                <w:rFonts w:ascii="Arial" w:hAnsi="Arial" w:cs="Arial"/>
              </w:rPr>
            </w:pPr>
            <w:r w:rsidRPr="002E0DE1">
              <w:rPr>
                <w:rFonts w:ascii="Arial" w:hAnsi="Arial" w:cs="Arial"/>
              </w:rPr>
              <w:t>Monday: Last day to hold dissertation defense</w:t>
            </w:r>
          </w:p>
          <w:p w:rsidR="00262261" w:rsidRPr="002E0DE1" w:rsidRDefault="00262261" w:rsidP="00537D01">
            <w:pPr>
              <w:rPr>
                <w:rFonts w:ascii="Arial" w:hAnsi="Arial" w:cs="Arial"/>
              </w:rPr>
            </w:pPr>
            <w:r w:rsidRPr="002E0DE1">
              <w:rPr>
                <w:rFonts w:ascii="Arial" w:hAnsi="Arial" w:cs="Arial"/>
              </w:rPr>
              <w:t xml:space="preserve">Submit dissertation to Graduate School for first mechanical check. </w:t>
            </w:r>
          </w:p>
          <w:p w:rsidR="00262261" w:rsidRPr="002E0DE1" w:rsidRDefault="00262261" w:rsidP="00537D01">
            <w:pPr>
              <w:rPr>
                <w:rFonts w:ascii="Arial" w:hAnsi="Arial" w:cs="Arial"/>
              </w:rPr>
            </w:pPr>
            <w:r w:rsidRPr="002E0DE1">
              <w:rPr>
                <w:rFonts w:ascii="Arial" w:hAnsi="Arial" w:cs="Arial"/>
              </w:rPr>
              <w:t>Make changes to dissertation based on public defense.</w:t>
            </w:r>
          </w:p>
        </w:tc>
      </w:tr>
      <w:tr w:rsidR="00262261" w:rsidRPr="002E0DE1" w:rsidTr="00537D01">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jc w:val="right"/>
              <w:rPr>
                <w:rFonts w:ascii="Arial" w:hAnsi="Arial" w:cs="Arial"/>
              </w:rPr>
            </w:pPr>
            <w:r w:rsidRPr="002E0DE1">
              <w:rPr>
                <w:rFonts w:ascii="Arial" w:hAnsi="Arial" w:cs="Arial"/>
              </w:rPr>
              <w:t>14</w:t>
            </w:r>
          </w:p>
        </w:tc>
        <w:tc>
          <w:tcPr>
            <w:tcW w:w="856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rPr>
                <w:rFonts w:ascii="Arial" w:hAnsi="Arial" w:cs="Arial"/>
              </w:rPr>
            </w:pPr>
            <w:r w:rsidRPr="002E0DE1">
              <w:rPr>
                <w:rFonts w:ascii="Arial" w:hAnsi="Arial" w:cs="Arial"/>
              </w:rPr>
              <w:t>When finalized, begin attempting to upload dissertation.</w:t>
            </w:r>
          </w:p>
          <w:p w:rsidR="00262261" w:rsidRPr="002E0DE1" w:rsidRDefault="00262261" w:rsidP="00537D01">
            <w:pPr>
              <w:rPr>
                <w:rFonts w:ascii="Arial" w:hAnsi="Arial" w:cs="Arial"/>
              </w:rPr>
            </w:pPr>
            <w:r w:rsidRPr="002E0DE1">
              <w:rPr>
                <w:rFonts w:ascii="Arial" w:hAnsi="Arial" w:cs="Arial"/>
              </w:rPr>
              <w:t xml:space="preserve">Make formatting corrections as needed. </w:t>
            </w:r>
          </w:p>
        </w:tc>
      </w:tr>
      <w:tr w:rsidR="00262261" w:rsidRPr="002E0DE1" w:rsidTr="00537D01">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jc w:val="right"/>
              <w:rPr>
                <w:rFonts w:ascii="Arial" w:hAnsi="Arial" w:cs="Arial"/>
              </w:rPr>
            </w:pPr>
            <w:r w:rsidRPr="002E0DE1">
              <w:rPr>
                <w:rFonts w:ascii="Arial" w:hAnsi="Arial" w:cs="Arial"/>
              </w:rPr>
              <w:t>15</w:t>
            </w:r>
          </w:p>
        </w:tc>
        <w:tc>
          <w:tcPr>
            <w:tcW w:w="856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rPr>
                <w:rFonts w:ascii="Arial" w:hAnsi="Arial" w:cs="Arial"/>
                <w:b/>
              </w:rPr>
            </w:pPr>
            <w:r w:rsidRPr="002E0DE1">
              <w:rPr>
                <w:rFonts w:ascii="Arial" w:hAnsi="Arial" w:cs="Arial"/>
                <w:b/>
              </w:rPr>
              <w:t xml:space="preserve">Monday: Last day to uploaded final dissertation </w:t>
            </w:r>
          </w:p>
        </w:tc>
      </w:tr>
      <w:tr w:rsidR="00262261" w:rsidRPr="002E0DE1" w:rsidTr="00537D01">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jc w:val="right"/>
              <w:rPr>
                <w:rFonts w:ascii="Arial" w:hAnsi="Arial" w:cs="Arial"/>
              </w:rPr>
            </w:pPr>
            <w:r w:rsidRPr="002E0DE1">
              <w:rPr>
                <w:rFonts w:ascii="Arial" w:hAnsi="Arial" w:cs="Arial"/>
              </w:rPr>
              <w:t>16</w:t>
            </w:r>
          </w:p>
        </w:tc>
        <w:tc>
          <w:tcPr>
            <w:tcW w:w="856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rPr>
                <w:rFonts w:ascii="Arial" w:hAnsi="Arial" w:cs="Arial"/>
              </w:rPr>
            </w:pPr>
            <w:r w:rsidRPr="002E0DE1">
              <w:rPr>
                <w:rFonts w:ascii="Arial" w:hAnsi="Arial" w:cs="Arial"/>
              </w:rPr>
              <w:t>End of the Week: Graduation</w:t>
            </w:r>
          </w:p>
        </w:tc>
      </w:tr>
    </w:tbl>
    <w:p w:rsidR="00000F77" w:rsidRPr="00000F77" w:rsidRDefault="00000F77" w:rsidP="009923C2">
      <w:pPr>
        <w:rPr>
          <w:rFonts w:ascii="Arial" w:hAnsi="Arial" w:cs="Arial"/>
          <w:b/>
          <w:sz w:val="28"/>
          <w:szCs w:val="28"/>
        </w:rPr>
      </w:pPr>
    </w:p>
    <w:p w:rsidR="00000F77" w:rsidRPr="00000F77" w:rsidRDefault="00000F77" w:rsidP="00000F77">
      <w:pPr>
        <w:jc w:val="center"/>
        <w:rPr>
          <w:rFonts w:ascii="Arial" w:hAnsi="Arial" w:cs="Arial"/>
          <w:b/>
          <w:sz w:val="28"/>
          <w:szCs w:val="28"/>
        </w:rPr>
      </w:pPr>
      <w:r w:rsidRPr="00000F77">
        <w:rPr>
          <w:rFonts w:ascii="Arial" w:hAnsi="Arial" w:cs="Arial"/>
          <w:b/>
          <w:sz w:val="28"/>
          <w:szCs w:val="28"/>
        </w:rPr>
        <w:t>UT ARLINGTON (UTA) &amp; COLLEGE OF NURSING POLICIES/INFORMATION</w:t>
      </w:r>
    </w:p>
    <w:p w:rsidR="00000F77" w:rsidRPr="00000F77" w:rsidRDefault="00000F77" w:rsidP="00000F77">
      <w:pPr>
        <w:rPr>
          <w:rFonts w:ascii="Arial" w:hAnsi="Arial" w:cs="Arial"/>
          <w:b/>
        </w:rPr>
      </w:pPr>
    </w:p>
    <w:p w:rsidR="00000F77" w:rsidRPr="00000F77" w:rsidRDefault="00000F77" w:rsidP="00000F77">
      <w:pPr>
        <w:rPr>
          <w:rFonts w:ascii="Arial" w:eastAsia="Times New Roman" w:hAnsi="Arial" w:cs="Arial"/>
        </w:rPr>
      </w:pPr>
      <w:r w:rsidRPr="00000F77">
        <w:rPr>
          <w:rFonts w:ascii="Arial" w:eastAsia="Times New Roman" w:hAnsi="Arial" w:cs="Arial"/>
          <w:b/>
          <w:u w:val="single"/>
        </w:rPr>
        <w:t>Drop Policy:</w:t>
      </w:r>
      <w:r w:rsidRPr="00000F77">
        <w:rPr>
          <w:rFonts w:ascii="Arial" w:eastAsia="Times New Roman" w:hAnsi="Arial" w:cs="Arial"/>
          <w:b/>
        </w:rPr>
        <w:t xml:space="preserve"> </w:t>
      </w:r>
      <w:r w:rsidRPr="00000F77">
        <w:rPr>
          <w:rFonts w:ascii="Arial" w:eastAsia="Times New Roman" w:hAnsi="Arial" w:cs="Arial"/>
        </w:rPr>
        <w:t xml:space="preserve">Graduate students who wish to change a schedule by either dropping or adding a course must first consult with their Graduate Advisor. Regulations pertaining to adding or dropping courses are described below. </w:t>
      </w:r>
      <w:proofErr w:type="gramStart"/>
      <w:r w:rsidRPr="00000F77">
        <w:rPr>
          <w:rFonts w:ascii="Arial" w:eastAsia="Times New Roman" w:hAnsi="Arial" w:cs="Arial"/>
        </w:rPr>
        <w:t>Adds</w:t>
      </w:r>
      <w:proofErr w:type="gramEnd"/>
      <w:r w:rsidRPr="00000F77">
        <w:rPr>
          <w:rFonts w:ascii="Arial" w:eastAsia="Times New Roman" w:hAnsi="Arial" w:cs="Arial"/>
        </w:rPr>
        <w:t xml:space="preserve"> and drops may be made through late registration either on the Web at </w:t>
      </w:r>
      <w:proofErr w:type="spellStart"/>
      <w:r w:rsidRPr="00000F77">
        <w:rPr>
          <w:rFonts w:ascii="Arial" w:eastAsia="Times New Roman" w:hAnsi="Arial" w:cs="Arial"/>
        </w:rPr>
        <w:t>MyMav</w:t>
      </w:r>
      <w:proofErr w:type="spellEnd"/>
      <w:r w:rsidRPr="00000F77">
        <w:rPr>
          <w:rFonts w:ascii="Arial" w:eastAsia="Times New Roman" w:hAnsi="Arial" w:cs="Arial"/>
        </w:rPr>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000F77">
        <w:rPr>
          <w:rFonts w:ascii="Arial" w:eastAsia="Times New Roman" w:hAnsi="Arial" w:cs="Arial"/>
          <w:b/>
          <w:bCs/>
        </w:rPr>
        <w:t>Students will not be automatically dropped for non-attendance</w:t>
      </w:r>
      <w:r w:rsidRPr="00000F77">
        <w:rPr>
          <w:rFonts w:ascii="Arial" w:eastAsia="Times New Roman" w:hAnsi="Arial" w:cs="Arial"/>
        </w:rPr>
        <w:t xml:space="preserve">. Repayment of certain types of financial aid administered through the University may be required as the result of dropping classes or withdrawing. Contact the Financial Aid Office for more information.   The last day to drop a course is listed in the Academic Calendar available at </w:t>
      </w:r>
      <w:hyperlink r:id="rId13" w:history="1">
        <w:r w:rsidRPr="00000F77">
          <w:rPr>
            <w:rFonts w:ascii="Arial" w:eastAsia="Times New Roman" w:hAnsi="Arial" w:cs="Arial"/>
            <w:color w:val="0000FF"/>
            <w:u w:val="single"/>
          </w:rPr>
          <w:t>http://www.uta.edu/uta/acadcal.</w:t>
        </w:r>
      </w:hyperlink>
    </w:p>
    <w:p w:rsidR="00000F77" w:rsidRPr="00000F77" w:rsidRDefault="00000F77" w:rsidP="00000F77">
      <w:pPr>
        <w:numPr>
          <w:ilvl w:val="0"/>
          <w:numId w:val="4"/>
        </w:numPr>
        <w:spacing w:before="100" w:beforeAutospacing="1" w:after="100" w:afterAutospacing="1"/>
        <w:rPr>
          <w:rFonts w:ascii="Arial" w:hAnsi="Arial" w:cs="Arial"/>
        </w:rPr>
      </w:pPr>
      <w:r w:rsidRPr="00000F77">
        <w:rPr>
          <w:rFonts w:ascii="Arial" w:hAnsi="Arial" w:cs="Arial"/>
        </w:rPr>
        <w:t>A student may not add a course after the end of late registration.</w:t>
      </w:r>
    </w:p>
    <w:p w:rsidR="00000F77" w:rsidRPr="00000F77" w:rsidRDefault="00000F77" w:rsidP="009923C2">
      <w:pPr>
        <w:numPr>
          <w:ilvl w:val="0"/>
          <w:numId w:val="4"/>
        </w:numPr>
        <w:spacing w:before="100" w:beforeAutospacing="1" w:after="100" w:afterAutospacing="1"/>
        <w:rPr>
          <w:rFonts w:ascii="Arial" w:hAnsi="Arial" w:cs="Arial"/>
        </w:rPr>
      </w:pPr>
      <w:r w:rsidRPr="00000F77">
        <w:rPr>
          <w:rFonts w:ascii="Arial" w:hAnsi="Arial" w:cs="Arial"/>
        </w:rPr>
        <w:t xml:space="preserve">A student dropping a graduate course after the Census Date but on or before the end of the 10th week of class may </w:t>
      </w:r>
      <w:r w:rsidR="00AC0375">
        <w:rPr>
          <w:rFonts w:ascii="Arial" w:hAnsi="Arial" w:cs="Arial"/>
        </w:rPr>
        <w:t>receive a grade of W</w:t>
      </w:r>
      <w:r w:rsidRPr="00000F77">
        <w:rPr>
          <w:rFonts w:ascii="Arial" w:hAnsi="Arial" w:cs="Arial"/>
        </w:rPr>
        <w:t xml:space="preserve">. Students dropping a course must: (1) complete a Course Drop Form (available online </w:t>
      </w:r>
      <w:hyperlink r:id="rId14" w:history="1">
        <w:r w:rsidR="009923C2" w:rsidRPr="000D7D1C">
          <w:rPr>
            <w:rStyle w:val="Hyperlink"/>
            <w:rFonts w:ascii="Arial" w:hAnsi="Arial" w:cs="Arial"/>
          </w:rPr>
          <w:t>http://www.uta.edu/nursing/phd/forms</w:t>
        </w:r>
      </w:hyperlink>
      <w:r w:rsidR="009923C2">
        <w:rPr>
          <w:rFonts w:ascii="Arial" w:hAnsi="Arial" w:cs="Arial"/>
        </w:rPr>
        <w:t xml:space="preserve"> </w:t>
      </w:r>
      <w:r w:rsidR="00AC0375" w:rsidRPr="00000F77">
        <w:rPr>
          <w:rFonts w:ascii="Arial" w:hAnsi="Arial" w:cs="Arial"/>
        </w:rPr>
        <w:t xml:space="preserve">and </w:t>
      </w:r>
      <w:r w:rsidRPr="00000F77">
        <w:rPr>
          <w:rFonts w:ascii="Arial" w:hAnsi="Arial" w:cs="Arial"/>
        </w:rPr>
        <w:t>(2) submit the form to your assigned academic advisor.</w:t>
      </w:r>
    </w:p>
    <w:p w:rsidR="00000F77" w:rsidRPr="00000F77" w:rsidRDefault="00000F77" w:rsidP="009923C2">
      <w:pPr>
        <w:numPr>
          <w:ilvl w:val="0"/>
          <w:numId w:val="4"/>
        </w:numPr>
        <w:spacing w:before="100" w:beforeAutospacing="1" w:after="100" w:afterAutospacing="1"/>
        <w:rPr>
          <w:rFonts w:ascii="Arial" w:hAnsi="Arial" w:cs="Arial"/>
        </w:rPr>
      </w:pPr>
      <w:r w:rsidRPr="00000F77">
        <w:rPr>
          <w:rFonts w:ascii="Arial" w:hAnsi="Arial" w:cs="Arial"/>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15" w:history="1">
        <w:r w:rsidR="009923C2" w:rsidRPr="000D7D1C">
          <w:rPr>
            <w:rStyle w:val="Hyperlink"/>
          </w:rPr>
          <w:t>http://www.uta.edu/nursing/phd/forms</w:t>
        </w:r>
      </w:hyperlink>
      <w:r w:rsidR="009923C2">
        <w:t xml:space="preserve"> </w:t>
      </w:r>
      <w:r w:rsidRPr="00000F77">
        <w:rPr>
          <w:rFonts w:ascii="Arial" w:hAnsi="Arial" w:cs="Arial"/>
        </w:rPr>
        <w:t xml:space="preserve">or Graduate Nursing office rooms 512 or 606; (2) </w:t>
      </w:r>
      <w:r w:rsidRPr="00000F77">
        <w:rPr>
          <w:rFonts w:ascii="Arial" w:hAnsi="Arial" w:cs="Arial"/>
        </w:rPr>
        <w:lastRenderedPageBreak/>
        <w:t>obtaining faculty signature for each course enrolled and current course grade; (3) Submitting the resignation form to your assigned academic advisor and (4) The department office will send resignation form to the office of the Registrar.</w:t>
      </w:r>
    </w:p>
    <w:p w:rsidR="00000F77" w:rsidRPr="00000F77" w:rsidRDefault="00000F77" w:rsidP="009923C2">
      <w:pPr>
        <w:numPr>
          <w:ilvl w:val="0"/>
          <w:numId w:val="4"/>
        </w:numPr>
        <w:spacing w:before="100" w:beforeAutospacing="1" w:after="100" w:afterAutospacing="1"/>
        <w:rPr>
          <w:rFonts w:ascii="Arial" w:hAnsi="Arial" w:cs="Arial"/>
        </w:rPr>
      </w:pPr>
      <w:r w:rsidRPr="00000F77">
        <w:rPr>
          <w:rFonts w:ascii="Arial" w:hAnsi="Arial" w:cs="Arial"/>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6" w:history="1">
        <w:r w:rsidR="009923C2" w:rsidRPr="000D7D1C">
          <w:rPr>
            <w:rStyle w:val="Hyperlink"/>
          </w:rPr>
          <w:t>http://grad.pci.uta.edu/resources/pdf/PetitionToWithDraw.pdf</w:t>
        </w:r>
      </w:hyperlink>
      <w:r w:rsidR="009923C2">
        <w:t xml:space="preserve">  </w:t>
      </w:r>
    </w:p>
    <w:p w:rsidR="00000F77" w:rsidRPr="00000F77" w:rsidRDefault="00000F77" w:rsidP="00000F77">
      <w:pPr>
        <w:jc w:val="center"/>
        <w:rPr>
          <w:rFonts w:ascii="Arial" w:eastAsia="Times New Roman" w:hAnsi="Arial" w:cs="Arial"/>
          <w:b/>
          <w:bCs/>
          <w:color w:val="FF0000"/>
        </w:rPr>
      </w:pPr>
      <w:r w:rsidRPr="00000F77">
        <w:rPr>
          <w:rFonts w:ascii="Arial" w:eastAsia="Times New Roman" w:hAnsi="Arial" w:cs="Arial"/>
          <w:b/>
          <w:bCs/>
          <w:color w:val="FF0000"/>
        </w:rPr>
        <w:t xml:space="preserve">Last Day to Drop or Withdraw:  </w:t>
      </w:r>
      <w:r w:rsidR="002154E4">
        <w:rPr>
          <w:rFonts w:ascii="Arial" w:eastAsia="Times New Roman" w:hAnsi="Arial" w:cs="Arial"/>
          <w:b/>
          <w:bCs/>
          <w:color w:val="FF0000"/>
        </w:rPr>
        <w:t>November 4, 2015</w:t>
      </w:r>
    </w:p>
    <w:p w:rsidR="00000F77" w:rsidRPr="00000F77" w:rsidRDefault="00000F77" w:rsidP="00000F77">
      <w:pPr>
        <w:rPr>
          <w:rFonts w:ascii="Arial" w:eastAsia="Times New Roman" w:hAnsi="Arial" w:cs="Arial"/>
          <w:b/>
          <w:bCs/>
        </w:rPr>
      </w:pPr>
    </w:p>
    <w:p w:rsidR="00000F77" w:rsidRPr="00000F77" w:rsidRDefault="00000F77" w:rsidP="00000F77">
      <w:pPr>
        <w:rPr>
          <w:rFonts w:ascii="Arial" w:eastAsia="Times New Roman" w:hAnsi="Arial" w:cs="Arial"/>
        </w:rPr>
      </w:pPr>
      <w:r w:rsidRPr="00000F77">
        <w:rPr>
          <w:rFonts w:ascii="Arial" w:eastAsia="Times New Roman" w:hAnsi="Arial" w:cs="Arial"/>
          <w:b/>
          <w:bCs/>
          <w:u w:val="single"/>
        </w:rPr>
        <w:t>Americans with Disabilities Act:</w:t>
      </w:r>
      <w:r w:rsidRPr="00000F77">
        <w:rPr>
          <w:rFonts w:ascii="Arial" w:eastAsia="Times New Roman" w:hAnsi="Arial" w:cs="Arial"/>
          <w:b/>
          <w:bCs/>
        </w:rPr>
        <w:t xml:space="preserve"> </w:t>
      </w:r>
      <w:r w:rsidRPr="00000F77">
        <w:rPr>
          <w:rFonts w:ascii="Arial" w:eastAsia="Times New Roman" w:hAnsi="Arial" w:cs="Arial"/>
          <w:bCs/>
        </w:rPr>
        <w:t xml:space="preserve"> </w:t>
      </w:r>
      <w:r w:rsidRPr="00000F77">
        <w:rPr>
          <w:rFonts w:ascii="Arial" w:eastAsia="Times New Roman" w:hAnsi="Arial" w:cs="Arial"/>
        </w:rPr>
        <w:t xml:space="preserve">UTA is on record as being committed to both the spirit and letter of all federal equal opportunity legislation, including the </w:t>
      </w:r>
      <w:r w:rsidRPr="00000F77">
        <w:rPr>
          <w:rFonts w:ascii="Arial" w:eastAsia="Times New Roman" w:hAnsi="Arial" w:cs="Arial"/>
          <w:i/>
          <w:iCs/>
        </w:rPr>
        <w:t>Americans with Disabilities Act (ADA)</w:t>
      </w:r>
      <w:r w:rsidRPr="00000F77">
        <w:rPr>
          <w:rFonts w:ascii="Arial" w:eastAsia="Times New Roman" w:hAnsi="Arial" w:cs="Arial"/>
        </w:rPr>
        <w:t xml:space="preserve">.  All instructors at UTA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000F77">
          <w:rPr>
            <w:rFonts w:ascii="Arial" w:eastAsia="Times New Roman" w:hAnsi="Arial" w:cs="Arial"/>
            <w:color w:val="0000FF"/>
            <w:u w:val="single"/>
          </w:rPr>
          <w:t>www.uta.edu/disability</w:t>
        </w:r>
      </w:hyperlink>
      <w:r w:rsidRPr="00000F77">
        <w:rPr>
          <w:rFonts w:ascii="Arial" w:eastAsia="Times New Roman" w:hAnsi="Arial" w:cs="Arial"/>
        </w:rPr>
        <w:t xml:space="preserve"> or by calling the Office for Students with Disabilities at (817) 272-3364.</w:t>
      </w:r>
    </w:p>
    <w:p w:rsidR="00000F77" w:rsidRPr="00000F77" w:rsidRDefault="00000F77" w:rsidP="00000F77">
      <w:pPr>
        <w:rPr>
          <w:rFonts w:ascii="Arial" w:hAnsi="Arial" w:cs="Arial"/>
        </w:rPr>
      </w:pPr>
    </w:p>
    <w:p w:rsidR="00000F77" w:rsidRPr="00000F77" w:rsidRDefault="00000F77" w:rsidP="00000F77">
      <w:pPr>
        <w:rPr>
          <w:rFonts w:ascii="Arial" w:hAnsi="Arial" w:cs="Arial"/>
        </w:rPr>
      </w:pPr>
      <w:r w:rsidRPr="00000F77">
        <w:rPr>
          <w:rFonts w:ascii="Arial" w:hAnsi="Arial" w:cs="Arial"/>
          <w:b/>
          <w:bCs/>
        </w:rPr>
        <w:t xml:space="preserve">Title IX: </w:t>
      </w:r>
      <w:r w:rsidRPr="00000F77">
        <w:rPr>
          <w:rFonts w:ascii="Arial" w:hAnsi="Arial" w:cs="Arial"/>
          <w:bCs/>
        </w:rPr>
        <w:t>UTA</w:t>
      </w:r>
      <w:r w:rsidRPr="00000F77">
        <w:rPr>
          <w:rFonts w:ascii="Arial" w:hAnsi="Arial" w:cs="Arial"/>
        </w:rPr>
        <w:t xml:space="preserve">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8" w:history="1">
        <w:r w:rsidRPr="00000F77">
          <w:rPr>
            <w:rFonts w:ascii="Arial" w:hAnsi="Arial" w:cs="Arial"/>
            <w:color w:val="0000FF"/>
            <w:u w:val="single"/>
          </w:rPr>
          <w:t>www.uta.edu/titleIX</w:t>
        </w:r>
      </w:hyperlink>
      <w:r w:rsidRPr="00000F77">
        <w:rPr>
          <w:rFonts w:ascii="Arial" w:hAnsi="Arial" w:cs="Arial"/>
        </w:rPr>
        <w:t>.</w:t>
      </w:r>
    </w:p>
    <w:p w:rsidR="00000F77" w:rsidRPr="00000F77" w:rsidRDefault="00000F77" w:rsidP="00000F77">
      <w:pPr>
        <w:keepNext/>
        <w:rPr>
          <w:rFonts w:ascii="Arial" w:hAnsi="Arial" w:cs="Arial"/>
          <w:b/>
          <w:bCs/>
          <w:u w:val="single"/>
        </w:rPr>
      </w:pPr>
    </w:p>
    <w:p w:rsidR="00000F77" w:rsidRPr="00000F77" w:rsidRDefault="00000F77" w:rsidP="00000F77">
      <w:pPr>
        <w:rPr>
          <w:rFonts w:ascii="Arial" w:hAnsi="Arial" w:cs="Arial"/>
        </w:rPr>
      </w:pPr>
      <w:r w:rsidRPr="00000F77">
        <w:rPr>
          <w:rFonts w:ascii="Arial" w:hAnsi="Arial" w:cs="Arial"/>
          <w:b/>
          <w:bCs/>
          <w:u w:val="single"/>
        </w:rPr>
        <w:t>Academic Integrity:</w:t>
      </w:r>
      <w:r w:rsidRPr="00000F77">
        <w:rPr>
          <w:rFonts w:ascii="Arial" w:hAnsi="Arial" w:cs="Arial"/>
          <w:b/>
          <w:bCs/>
        </w:rPr>
        <w:t xml:space="preserve"> </w:t>
      </w:r>
      <w:r w:rsidRPr="00000F77">
        <w:rPr>
          <w:rFonts w:ascii="Arial" w:hAnsi="Arial" w:cs="Arial"/>
          <w:bCs/>
        </w:rPr>
        <w:t xml:space="preserve"> </w:t>
      </w:r>
      <w:r w:rsidRPr="00000F77">
        <w:rPr>
          <w:rFonts w:ascii="Arial" w:hAnsi="Arial" w:cs="Arial"/>
        </w:rPr>
        <w:t xml:space="preserve">It is the philosophy of UTA that academic dishonesty is a completely unacceptable mode of conduct and will not be tolerated in any form.  Students enrolled in this course are expected to adhere to the UT Arlington Honor Code: </w:t>
      </w:r>
    </w:p>
    <w:p w:rsidR="00000F77" w:rsidRPr="00000F77" w:rsidRDefault="00000F77" w:rsidP="00000F77">
      <w:pPr>
        <w:ind w:left="720"/>
        <w:rPr>
          <w:rFonts w:ascii="Arial" w:hAnsi="Arial" w:cs="Arial"/>
          <w:i/>
        </w:rPr>
      </w:pPr>
      <w:r w:rsidRPr="00000F77">
        <w:rPr>
          <w:rFonts w:ascii="Arial" w:hAnsi="Arial" w:cs="Arial"/>
          <w:i/>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00000F77" w:rsidRPr="00000F77" w:rsidRDefault="00000F77" w:rsidP="00000F77">
      <w:pPr>
        <w:keepNext/>
        <w:rPr>
          <w:rFonts w:ascii="Arial" w:hAnsi="Arial" w:cs="Arial"/>
        </w:rPr>
      </w:pPr>
    </w:p>
    <w:p w:rsidR="00000F77" w:rsidRPr="00000F77" w:rsidRDefault="00000F77" w:rsidP="00000F77">
      <w:pPr>
        <w:keepNext/>
        <w:rPr>
          <w:rFonts w:ascii="Arial" w:hAnsi="Arial" w:cs="Arial"/>
        </w:rPr>
      </w:pPr>
      <w:r w:rsidRPr="00000F77">
        <w:rPr>
          <w:rFonts w:ascii="Arial" w:hAnsi="Arial" w:cs="Arial"/>
        </w:rPr>
        <w:t>All persons involved in academic dishonesty will be disciplined in accordance with University regulations and procedures.  Per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w:t>
      </w:r>
      <w:r w:rsidRPr="00000F77">
        <w:rPr>
          <w:rFonts w:ascii="Times New Roman" w:hAnsi="Times New Roman"/>
          <w:sz w:val="24"/>
          <w:szCs w:val="24"/>
        </w:rPr>
        <w:t xml:space="preserve">  </w:t>
      </w:r>
    </w:p>
    <w:p w:rsidR="00000F77" w:rsidRPr="00000F77" w:rsidRDefault="00000F77" w:rsidP="00000F77">
      <w:pPr>
        <w:rPr>
          <w:rFonts w:ascii="Arial" w:hAnsi="Arial" w:cs="Arial"/>
          <w:i/>
        </w:rPr>
      </w:pPr>
    </w:p>
    <w:p w:rsidR="00000F77" w:rsidRPr="00000F77" w:rsidRDefault="00000F77" w:rsidP="00000F77">
      <w:pPr>
        <w:rPr>
          <w:rFonts w:ascii="Arial" w:hAnsi="Arial" w:cs="Arial"/>
          <w:b/>
          <w:u w:val="single"/>
        </w:rPr>
      </w:pPr>
      <w:r w:rsidRPr="00000F77">
        <w:rPr>
          <w:rFonts w:ascii="Arial" w:hAnsi="Arial" w:cs="Arial"/>
        </w:rPr>
        <w:t xml:space="preserve">As a licensed registered nurse, graduate students are expected to demonstrate professional conduct as set forth in the Texas Board of Nursing rule </w:t>
      </w:r>
      <w:r w:rsidRPr="00000F77">
        <w:rPr>
          <w:rFonts w:ascii="Arial" w:hAnsi="Arial" w:cs="Arial"/>
          <w:b/>
          <w:bCs/>
        </w:rPr>
        <w:t>§215.8.  In the event that a graduate student holding an RN license is found to have engaged in academic dishonesty, the college may report the nurse to the Texas BON using rule §215.8 as a guide.</w:t>
      </w:r>
    </w:p>
    <w:p w:rsidR="00000F77" w:rsidRPr="00000F77" w:rsidRDefault="00000F77" w:rsidP="00000F77">
      <w:pPr>
        <w:ind w:left="4320" w:hanging="4320"/>
        <w:jc w:val="both"/>
        <w:rPr>
          <w:rFonts w:ascii="Arial" w:hAnsi="Arial" w:cs="Arial"/>
          <w:b/>
          <w:u w:val="single"/>
        </w:rPr>
      </w:pPr>
    </w:p>
    <w:p w:rsidR="00000F77" w:rsidRPr="00000F77" w:rsidRDefault="00000F77" w:rsidP="00000F77">
      <w:pPr>
        <w:rPr>
          <w:rFonts w:ascii="Arial" w:hAnsi="Arial" w:cs="Arial"/>
        </w:rPr>
      </w:pPr>
      <w:r w:rsidRPr="00000F77">
        <w:rPr>
          <w:rFonts w:ascii="Arial" w:hAnsi="Arial" w:cs="Arial"/>
          <w:b/>
          <w:u w:val="single"/>
        </w:rPr>
        <w:t>Plagiarism:</w:t>
      </w:r>
      <w:r w:rsidRPr="00000F77">
        <w:rPr>
          <w:rFonts w:ascii="Arial" w:hAnsi="Arial" w:cs="Arial"/>
          <w:b/>
        </w:rPr>
        <w:t xml:space="preserve"> </w:t>
      </w:r>
      <w:r w:rsidRPr="00000F77">
        <w:rPr>
          <w:rFonts w:ascii="Arial" w:hAnsi="Arial" w:cs="Arial"/>
        </w:rPr>
        <w:t xml:space="preserve">Copying another student’s paper or any portion of it is plagiarism.  Copying a portion of published material (e.g., books, journals, electronic sources) without adequately documenting the source is plagiarism.  </w:t>
      </w:r>
      <w:proofErr w:type="gramStart"/>
      <w:r w:rsidRPr="00000F77">
        <w:rPr>
          <w:rFonts w:ascii="Arial" w:hAnsi="Arial" w:cs="Arial"/>
        </w:rPr>
        <w:t>Consistent with APA format, if five or more words in sequence are taken from a source, those words must be placed in quotes and the source referenced with author’s name, date of publication, and page number of publication.</w:t>
      </w:r>
      <w:proofErr w:type="gramEnd"/>
      <w:r w:rsidRPr="00000F77">
        <w:rPr>
          <w:rFonts w:ascii="Arial" w:hAnsi="Arial" w:cs="Arial"/>
        </w:rPr>
        <w:t xml:space="preserve">  If the author’s ideas are rephrased, by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UTA Central Library via </w:t>
      </w:r>
      <w:hyperlink r:id="rId19" w:history="1">
        <w:r w:rsidRPr="00000F77">
          <w:rPr>
            <w:rFonts w:ascii="Arial" w:hAnsi="Arial" w:cs="Arial"/>
            <w:color w:val="0000FF"/>
            <w:u w:val="single"/>
          </w:rPr>
          <w:t>http://library.uta.edu/tutorials/Plagiarism</w:t>
        </w:r>
      </w:hyperlink>
      <w:r w:rsidRPr="00000F77">
        <w:rPr>
          <w:rFonts w:ascii="Arial" w:hAnsi="Arial" w:cs="Arial"/>
        </w:rPr>
        <w:t xml:space="preserve"> </w:t>
      </w:r>
    </w:p>
    <w:p w:rsidR="00000F77" w:rsidRPr="00000F77" w:rsidRDefault="00000F77" w:rsidP="00000F77">
      <w:pPr>
        <w:rPr>
          <w:rFonts w:ascii="Arial" w:hAnsi="Arial" w:cs="Arial"/>
        </w:rPr>
      </w:pPr>
    </w:p>
    <w:p w:rsidR="00000F77" w:rsidRPr="00000F77" w:rsidRDefault="00000F77" w:rsidP="00000F77">
      <w:pPr>
        <w:rPr>
          <w:rFonts w:ascii="Arial" w:hAnsi="Arial" w:cs="Arial"/>
        </w:rPr>
      </w:pPr>
      <w:r w:rsidRPr="00000F77">
        <w:rPr>
          <w:rFonts w:ascii="Arial" w:hAnsi="Arial" w:cs="Arial"/>
          <w:b/>
          <w:bCs/>
          <w:u w:val="single"/>
        </w:rPr>
        <w:t>Student Support Services Available</w:t>
      </w:r>
      <w:r w:rsidRPr="00000F77">
        <w:rPr>
          <w:rFonts w:ascii="Arial" w:hAnsi="Arial" w:cs="Arial"/>
          <w:u w:val="single"/>
        </w:rPr>
        <w:t>:</w:t>
      </w:r>
      <w:r w:rsidRPr="00000F77">
        <w:rPr>
          <w:rFonts w:ascii="Arial" w:hAnsi="Arial" w:cs="Arial"/>
          <w:b/>
          <w:bCs/>
        </w:rPr>
        <w:t xml:space="preserve"> </w:t>
      </w:r>
      <w:r w:rsidRPr="00000F77">
        <w:rPr>
          <w:rFonts w:ascii="Arial" w:hAnsi="Arial" w:cs="Arial"/>
        </w:rPr>
        <w:t xml:space="preserve"> UTA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000F77">
          <w:rPr>
            <w:rFonts w:ascii="Arial" w:hAnsi="Arial" w:cs="Arial"/>
            <w:color w:val="0000FF"/>
            <w:u w:val="single"/>
          </w:rPr>
          <w:t>resources@uta.edu</w:t>
        </w:r>
      </w:hyperlink>
      <w:r w:rsidRPr="00000F77">
        <w:rPr>
          <w:rFonts w:ascii="Arial" w:hAnsi="Arial" w:cs="Arial"/>
        </w:rPr>
        <w:t xml:space="preserve">, or view the information at </w:t>
      </w:r>
      <w:hyperlink r:id="rId21" w:history="1">
        <w:r w:rsidRPr="00000F77">
          <w:rPr>
            <w:rFonts w:ascii="Arial" w:hAnsi="Arial" w:cs="Arial"/>
            <w:color w:val="0000FF"/>
            <w:u w:val="single"/>
          </w:rPr>
          <w:t>www.uta.edu/resources</w:t>
        </w:r>
      </w:hyperlink>
      <w:r w:rsidRPr="00000F77">
        <w:rPr>
          <w:rFonts w:ascii="Arial" w:hAnsi="Arial" w:cs="Arial"/>
        </w:rPr>
        <w:t>.</w:t>
      </w:r>
    </w:p>
    <w:p w:rsidR="00000F77" w:rsidRPr="00000F77" w:rsidRDefault="00000F77" w:rsidP="00000F77">
      <w:pPr>
        <w:rPr>
          <w:rFonts w:ascii="Arial" w:hAnsi="Arial" w:cs="Arial"/>
          <w:b/>
        </w:rPr>
      </w:pPr>
    </w:p>
    <w:p w:rsidR="00000F77" w:rsidRPr="00000F77" w:rsidRDefault="00000F77" w:rsidP="00000F77">
      <w:pPr>
        <w:rPr>
          <w:rFonts w:ascii="Arial" w:hAnsi="Arial" w:cs="Arial"/>
        </w:rPr>
      </w:pPr>
      <w:r w:rsidRPr="00000F77">
        <w:rPr>
          <w:rFonts w:ascii="Arial" w:hAnsi="Arial" w:cs="Arial"/>
          <w:b/>
          <w:u w:val="single"/>
        </w:rPr>
        <w:t>Electronic Communication Policy:</w:t>
      </w:r>
      <w:r w:rsidRPr="00000F77">
        <w:rPr>
          <w:rFonts w:ascii="Arial" w:hAnsi="Arial" w:cs="Arial"/>
          <w:b/>
        </w:rPr>
        <w:t xml:space="preserve"> </w:t>
      </w:r>
      <w:r w:rsidRPr="00000F77">
        <w:rPr>
          <w:rFonts w:ascii="Arial" w:hAnsi="Arial" w:cs="Arial"/>
        </w:rPr>
        <w:t xml:space="preserve">UTA has adopted </w:t>
      </w:r>
      <w:proofErr w:type="spellStart"/>
      <w:r w:rsidRPr="00000F77">
        <w:rPr>
          <w:rFonts w:ascii="Arial" w:hAnsi="Arial" w:cs="Arial"/>
        </w:rPr>
        <w:t>MavMail</w:t>
      </w:r>
      <w:proofErr w:type="spellEnd"/>
      <w:r w:rsidRPr="00000F77">
        <w:rPr>
          <w:rFonts w:ascii="Arial" w:hAnsi="Arial" w:cs="Arial"/>
        </w:rPr>
        <w:t xml:space="preserve"> as its official means to communicate with students about important deadlines and events as well as to transact university-related business.  All students are assigned a </w:t>
      </w:r>
      <w:proofErr w:type="spellStart"/>
      <w:r w:rsidRPr="00000F77">
        <w:rPr>
          <w:rFonts w:ascii="Arial" w:hAnsi="Arial" w:cs="Arial"/>
        </w:rPr>
        <w:t>MavMail</w:t>
      </w:r>
      <w:proofErr w:type="spellEnd"/>
      <w:r w:rsidRPr="00000F77">
        <w:rPr>
          <w:rFonts w:ascii="Arial" w:hAnsi="Arial" w:cs="Arial"/>
        </w:rPr>
        <w:t xml:space="preserve"> account and are responsible for checking the inbox regularly. There is no additional charge to students for using this account, which remains active even after graduation. For information about activating/using </w:t>
      </w:r>
      <w:proofErr w:type="spellStart"/>
      <w:r w:rsidRPr="00000F77">
        <w:rPr>
          <w:rFonts w:ascii="Arial" w:hAnsi="Arial" w:cs="Arial"/>
        </w:rPr>
        <w:t>MavMail</w:t>
      </w:r>
      <w:proofErr w:type="spellEnd"/>
      <w:r w:rsidRPr="00000F77">
        <w:rPr>
          <w:rFonts w:ascii="Arial" w:hAnsi="Arial" w:cs="Arial"/>
        </w:rPr>
        <w:t xml:space="preserve">: </w:t>
      </w:r>
      <w:hyperlink r:id="rId22" w:history="1">
        <w:r w:rsidRPr="00000F77">
          <w:rPr>
            <w:rFonts w:ascii="Arial" w:hAnsi="Arial" w:cs="Arial"/>
            <w:color w:val="0000FF"/>
            <w:u w:val="single"/>
          </w:rPr>
          <w:t>http://www.uta.edu/oit/cs/email/mavmail.php</w:t>
        </w:r>
      </w:hyperlink>
      <w:r w:rsidRPr="00000F77">
        <w:rPr>
          <w:rFonts w:ascii="Arial" w:hAnsi="Arial" w:cs="Arial"/>
        </w:rPr>
        <w:t xml:space="preserve">. </w:t>
      </w:r>
      <w:proofErr w:type="gramStart"/>
      <w:r w:rsidRPr="00000F77">
        <w:rPr>
          <w:rFonts w:ascii="Arial" w:eastAsia="Times New Roman" w:hAnsi="Arial" w:cs="Arial"/>
        </w:rPr>
        <w:t xml:space="preserve">To obtain your </w:t>
      </w:r>
      <w:proofErr w:type="spellStart"/>
      <w:r w:rsidRPr="00000F77">
        <w:rPr>
          <w:rFonts w:ascii="Arial" w:eastAsia="Times New Roman" w:hAnsi="Arial" w:cs="Arial"/>
        </w:rPr>
        <w:t>NetID</w:t>
      </w:r>
      <w:proofErr w:type="spellEnd"/>
      <w:r w:rsidRPr="00000F77">
        <w:rPr>
          <w:rFonts w:ascii="Arial" w:eastAsia="Times New Roman" w:hAnsi="Arial" w:cs="Arial"/>
        </w:rPr>
        <w:t xml:space="preserve"> or for logon assistance, visit </w:t>
      </w:r>
      <w:hyperlink r:id="rId23" w:history="1">
        <w:r w:rsidRPr="00000F77">
          <w:rPr>
            <w:rFonts w:ascii="Arial" w:eastAsia="Times New Roman" w:hAnsi="Arial" w:cs="Arial"/>
            <w:color w:val="0000FF"/>
            <w:u w:val="single"/>
          </w:rPr>
          <w:t>https://webapps.uta.edu/oit/selfservice/</w:t>
        </w:r>
      </w:hyperlink>
      <w:r w:rsidRPr="00000F77">
        <w:rPr>
          <w:rFonts w:ascii="Arial" w:eastAsia="Times New Roman" w:hAnsi="Arial" w:cs="Arial"/>
        </w:rPr>
        <w:t>.</w:t>
      </w:r>
      <w:proofErr w:type="gramEnd"/>
      <w:r w:rsidRPr="00000F77">
        <w:rPr>
          <w:rFonts w:ascii="Arial" w:eastAsia="Times New Roman" w:hAnsi="Arial" w:cs="Arial"/>
        </w:rPr>
        <w:t xml:space="preserve">  If you are unable to resolve your issue from the Self-Service website, contact the Helpdesk at</w:t>
      </w:r>
      <w:r w:rsidRPr="00000F77">
        <w:rPr>
          <w:rFonts w:ascii="Arial" w:eastAsia="Times New Roman" w:hAnsi="Arial" w:cs="Arial"/>
          <w:color w:val="0000FF"/>
        </w:rPr>
        <w:t xml:space="preserve"> </w:t>
      </w:r>
      <w:r w:rsidRPr="00000F77">
        <w:rPr>
          <w:rFonts w:ascii="Arial" w:eastAsia="Times New Roman" w:hAnsi="Arial" w:cs="Arial"/>
          <w:color w:val="0000FF"/>
          <w:u w:val="single"/>
        </w:rPr>
        <w:t>helpdesk@uta.edu</w:t>
      </w:r>
      <w:r w:rsidRPr="00000F77">
        <w:rPr>
          <w:rFonts w:ascii="Arial" w:eastAsia="Times New Roman" w:hAnsi="Arial" w:cs="Arial"/>
        </w:rPr>
        <w:t>.</w:t>
      </w:r>
    </w:p>
    <w:p w:rsidR="00000F77" w:rsidRPr="00000F77" w:rsidRDefault="00000F77" w:rsidP="00000F77">
      <w:pPr>
        <w:rPr>
          <w:rFonts w:ascii="Arial" w:hAnsi="Arial" w:cs="Arial"/>
          <w:b/>
          <w:bCs/>
          <w:color w:val="000000"/>
        </w:rPr>
      </w:pPr>
    </w:p>
    <w:p w:rsidR="00000F77" w:rsidRPr="00000F77" w:rsidRDefault="00000F77" w:rsidP="00000F77">
      <w:pPr>
        <w:rPr>
          <w:rFonts w:ascii="Arial" w:hAnsi="Arial" w:cs="Arial"/>
        </w:rPr>
      </w:pPr>
      <w:r w:rsidRPr="00000F77">
        <w:rPr>
          <w:rFonts w:ascii="Arial" w:hAnsi="Arial" w:cs="Arial"/>
        </w:rPr>
        <w:t xml:space="preserve">Students are responsible for having a functioning computer and being familiar with its use.  For example, papers must be written in Word software (presentations in </w:t>
      </w:r>
      <w:proofErr w:type="spellStart"/>
      <w:r w:rsidRPr="00000F77">
        <w:rPr>
          <w:rFonts w:ascii="Arial" w:hAnsi="Arial" w:cs="Arial"/>
        </w:rPr>
        <w:t>Powerpoint</w:t>
      </w:r>
      <w:proofErr w:type="spellEnd"/>
      <w:r w:rsidRPr="00000F77">
        <w:rPr>
          <w:rFonts w:ascii="Arial" w:hAnsi="Arial" w:cs="Arial"/>
        </w:rPr>
        <w:t xml:space="preserve">) and uploaded into Blackboard. You must be able to open documents in Word, power point presentations, and other files.  If you have difficulty with your computer, it is your responsibility to problem-solve that issue.  You may always phone or email the Help Desk in the UTA Library at 817-272-2208, or you can email them at </w:t>
      </w:r>
      <w:hyperlink r:id="rId24" w:history="1">
        <w:r w:rsidRPr="00000F77">
          <w:rPr>
            <w:rFonts w:ascii="Arial" w:hAnsi="Arial" w:cs="Arial"/>
            <w:color w:val="0000FF"/>
            <w:u w:val="single"/>
          </w:rPr>
          <w:t>helpdesk@uta.edu</w:t>
        </w:r>
      </w:hyperlink>
    </w:p>
    <w:p w:rsidR="00000F77" w:rsidRPr="00000F77" w:rsidRDefault="00000F77" w:rsidP="00000F77">
      <w:pPr>
        <w:tabs>
          <w:tab w:val="left" w:pos="612"/>
        </w:tabs>
        <w:rPr>
          <w:rFonts w:ascii="Arial" w:hAnsi="Arial" w:cs="Arial"/>
        </w:rPr>
      </w:pPr>
    </w:p>
    <w:p w:rsidR="00000F77" w:rsidRPr="00000F77" w:rsidRDefault="00000F77" w:rsidP="00000F77">
      <w:pPr>
        <w:rPr>
          <w:rFonts w:ascii="Arial" w:hAnsi="Arial" w:cs="Arial"/>
          <w:bCs/>
        </w:rPr>
      </w:pPr>
      <w:r w:rsidRPr="00000F77">
        <w:rPr>
          <w:rFonts w:ascii="Arial" w:hAnsi="Arial" w:cs="Arial"/>
          <w:b/>
          <w:color w:val="FF0000"/>
        </w:rPr>
        <w:t xml:space="preserve">Blackboard communication tools, discussion boards, and UTA MAV email will be used extensively and should be checked often. </w:t>
      </w:r>
      <w:r w:rsidRPr="00000F77">
        <w:rPr>
          <w:rFonts w:ascii="Arial" w:hAnsi="Arial" w:cs="Arial"/>
          <w:b/>
          <w:bCs/>
          <w:color w:val="FF0000"/>
        </w:rPr>
        <w:t xml:space="preserve">Use Blackboard for </w:t>
      </w:r>
      <w:r w:rsidRPr="00000F77">
        <w:rPr>
          <w:rFonts w:ascii="Arial" w:hAnsi="Arial" w:cs="Arial"/>
          <w:b/>
          <w:bCs/>
          <w:color w:val="FF0000"/>
          <w:u w:val="single"/>
        </w:rPr>
        <w:t>all</w:t>
      </w:r>
      <w:r w:rsidRPr="00000F77">
        <w:rPr>
          <w:rFonts w:ascii="Arial" w:hAnsi="Arial" w:cs="Arial"/>
          <w:b/>
          <w:bCs/>
          <w:color w:val="FF0000"/>
        </w:rPr>
        <w:t xml:space="preserve"> course correspondence.</w:t>
      </w:r>
      <w:r w:rsidRPr="00000F77">
        <w:rPr>
          <w:rFonts w:ascii="Arial" w:hAnsi="Arial" w:cs="Arial"/>
          <w:b/>
          <w:bCs/>
        </w:rPr>
        <w:t xml:space="preserve">  </w:t>
      </w:r>
      <w:r w:rsidRPr="00000F77">
        <w:rPr>
          <w:rFonts w:ascii="Arial" w:hAnsi="Arial" w:cs="Arial"/>
          <w:bCs/>
        </w:rPr>
        <w:t xml:space="preserve">Blackboard and UTA email should be checked </w:t>
      </w:r>
      <w:r w:rsidRPr="00000F77">
        <w:rPr>
          <w:rFonts w:ascii="Arial" w:hAnsi="Arial" w:cs="Arial"/>
          <w:bCs/>
          <w:u w:val="single"/>
        </w:rPr>
        <w:t>at least</w:t>
      </w:r>
      <w:r w:rsidRPr="00000F77">
        <w:rPr>
          <w:rFonts w:ascii="Arial" w:hAnsi="Arial" w:cs="Arial"/>
          <w:bCs/>
        </w:rPr>
        <w:t xml:space="preserve"> every other day except weekends and holidays.  In general, faculty will check Blackboard and UTA email daily with the exception of weekends and holidays.  An immediate response to emailed questions is not guaranteed, particularly within the 48 hour window before an assignment is due or on weekends or holidays.</w:t>
      </w:r>
    </w:p>
    <w:p w:rsidR="00000F77" w:rsidRPr="00000F77" w:rsidRDefault="00000F77" w:rsidP="00000F77">
      <w:pPr>
        <w:tabs>
          <w:tab w:val="left" w:pos="-1080"/>
          <w:tab w:val="left" w:pos="-720"/>
          <w:tab w:val="left" w:pos="0"/>
          <w:tab w:val="num" w:pos="360"/>
          <w:tab w:val="left" w:pos="1080"/>
          <w:tab w:val="left" w:pos="1710"/>
          <w:tab w:val="left" w:pos="2160"/>
          <w:tab w:val="left" w:pos="4320"/>
        </w:tabs>
        <w:rPr>
          <w:rFonts w:ascii="Arial" w:hAnsi="Arial" w:cs="Arial"/>
          <w:bCs/>
        </w:rPr>
      </w:pPr>
    </w:p>
    <w:p w:rsidR="00000F77" w:rsidRPr="00000F77" w:rsidRDefault="00000F77" w:rsidP="00000F77">
      <w:pPr>
        <w:tabs>
          <w:tab w:val="left" w:pos="612"/>
        </w:tabs>
        <w:rPr>
          <w:rFonts w:ascii="Arial" w:hAnsi="Arial" w:cs="Arial"/>
        </w:rPr>
      </w:pPr>
      <w:r w:rsidRPr="00000F77">
        <w:rPr>
          <w:rFonts w:ascii="Arial" w:hAnsi="Arial" w:cs="Arial"/>
        </w:rPr>
        <w:t xml:space="preserve">The discussion board should be viewed as a public and professional forum for course-related discussions.  The tone of postings should be </w:t>
      </w:r>
      <w:r w:rsidRPr="00000F77">
        <w:rPr>
          <w:rFonts w:ascii="Arial" w:hAnsi="Arial" w:cs="Arial"/>
          <w:u w:val="single"/>
        </w:rPr>
        <w:t>professional</w:t>
      </w:r>
      <w:r w:rsidRPr="00000F77">
        <w:rPr>
          <w:rFonts w:ascii="Arial" w:hAnsi="Arial" w:cs="Arial"/>
        </w:rPr>
        <w:t xml:space="preserve"> in nature.  Although constructive discussion and feedback is important in a learning environment, it is not appropriate to post statements of a personal or political nature or statements criticizing classmates or faculty.  Inappropriate statements/language will be deleted by the course faculty and may result in denied access to the Discussion Board.  Refer to the Student Handbook for more information.</w:t>
      </w:r>
    </w:p>
    <w:p w:rsidR="00000F77" w:rsidRPr="00000F77" w:rsidRDefault="00000F77" w:rsidP="00000F77">
      <w:pPr>
        <w:tabs>
          <w:tab w:val="left" w:pos="-1080"/>
        </w:tabs>
        <w:ind w:right="-576"/>
        <w:rPr>
          <w:rFonts w:ascii="Arial" w:hAnsi="Arial" w:cs="Arial"/>
          <w:b/>
          <w:color w:val="000000"/>
        </w:rPr>
      </w:pPr>
    </w:p>
    <w:p w:rsidR="00000F77" w:rsidRPr="00000F77" w:rsidRDefault="00000F77" w:rsidP="00000F77">
      <w:pPr>
        <w:autoSpaceDE w:val="0"/>
        <w:autoSpaceDN w:val="0"/>
        <w:adjustRightInd w:val="0"/>
        <w:rPr>
          <w:rFonts w:ascii="Times New Roman" w:hAnsi="Times New Roman"/>
          <w:bCs/>
          <w:sz w:val="24"/>
          <w:szCs w:val="24"/>
        </w:rPr>
      </w:pPr>
      <w:r w:rsidRPr="00000F77">
        <w:rPr>
          <w:rFonts w:ascii="Arial" w:hAnsi="Arial" w:cs="Arial"/>
          <w:b/>
          <w:u w:val="single"/>
        </w:rPr>
        <w:lastRenderedPageBreak/>
        <w:t>Student Feedback Survey</w:t>
      </w:r>
      <w:r w:rsidRPr="00000F77">
        <w:rPr>
          <w:rFonts w:ascii="Arial" w:hAnsi="Arial" w:cs="Arial"/>
          <w:b/>
        </w:rPr>
        <w:t xml:space="preserve">: </w:t>
      </w:r>
      <w:r w:rsidRPr="00000F77">
        <w:rPr>
          <w:rFonts w:ascii="Arial" w:hAnsi="Arial" w:cs="Arial"/>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000F77">
        <w:rPr>
          <w:rFonts w:ascii="Arial" w:hAnsi="Arial" w:cs="Arial"/>
          <w:bCs/>
        </w:rPr>
        <w:t>MavMail</w:t>
      </w:r>
      <w:proofErr w:type="spellEnd"/>
      <w:r w:rsidRPr="00000F77">
        <w:rPr>
          <w:rFonts w:ascii="Arial" w:hAnsi="Arial" w:cs="Arial"/>
          <w:bCs/>
        </w:rPr>
        <w:t xml:space="preserve"> approximately 10 days before the end of the term.  Each student’s feedback enters the SFS database anonymously and is aggregated with that of other students enrolled in the course. UTA’s effort to solicit, gather, tabulate, and publish student feedback is required by state law; students are strongly urged to participate. For more information, visit </w:t>
      </w:r>
      <w:hyperlink r:id="rId25" w:history="1">
        <w:r w:rsidRPr="00000F77">
          <w:rPr>
            <w:rFonts w:ascii="Arial" w:hAnsi="Arial" w:cs="Arial"/>
            <w:bCs/>
            <w:color w:val="0000FF"/>
            <w:u w:val="single"/>
          </w:rPr>
          <w:t>http://www.uta.edu/sfs</w:t>
        </w:r>
      </w:hyperlink>
      <w:r w:rsidRPr="00000F77">
        <w:rPr>
          <w:rFonts w:ascii="Arial" w:hAnsi="Arial" w:cs="Arial"/>
          <w:bCs/>
        </w:rPr>
        <w:t>.</w:t>
      </w:r>
    </w:p>
    <w:p w:rsidR="00000F77" w:rsidRPr="00000F77" w:rsidRDefault="00000F77" w:rsidP="00000F77">
      <w:pPr>
        <w:tabs>
          <w:tab w:val="left" w:pos="-1080"/>
        </w:tabs>
        <w:ind w:right="-576"/>
        <w:rPr>
          <w:rFonts w:ascii="Arial" w:hAnsi="Arial" w:cs="Arial"/>
          <w:bCs/>
        </w:rPr>
      </w:pPr>
    </w:p>
    <w:p w:rsidR="00000F77" w:rsidRPr="00000F77" w:rsidRDefault="00000F77" w:rsidP="00000F77">
      <w:pPr>
        <w:rPr>
          <w:rFonts w:ascii="Arial" w:hAnsi="Arial" w:cs="Arial"/>
        </w:rPr>
      </w:pPr>
      <w:r w:rsidRPr="00000F77">
        <w:rPr>
          <w:rFonts w:ascii="Arial" w:hAnsi="Arial" w:cs="Arial"/>
          <w:b/>
          <w:bCs/>
          <w:u w:val="single"/>
        </w:rPr>
        <w:t>Emergency Exit Procedures</w:t>
      </w:r>
      <w:r w:rsidRPr="00000F77">
        <w:rPr>
          <w:rFonts w:ascii="Arial" w:hAnsi="Arial" w:cs="Arial"/>
          <w:b/>
          <w:bCs/>
        </w:rPr>
        <w:t>:</w:t>
      </w:r>
      <w:r w:rsidRPr="00000F77">
        <w:rPr>
          <w:rFonts w:ascii="Arial" w:hAnsi="Arial" w:cs="Arial"/>
          <w:bCs/>
        </w:rPr>
        <w:t xml:space="preserve"> </w:t>
      </w:r>
      <w:r w:rsidRPr="00000F77">
        <w:rPr>
          <w:rFonts w:ascii="Arial" w:hAnsi="Arial" w:cs="Arial"/>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000F77" w:rsidRPr="00000F77" w:rsidRDefault="00000F77" w:rsidP="00000F77">
      <w:pPr>
        <w:rPr>
          <w:rFonts w:ascii="Arial" w:hAnsi="Arial" w:cs="Arial"/>
        </w:rPr>
      </w:pPr>
    </w:p>
    <w:p w:rsidR="00000F77" w:rsidRPr="00000F77" w:rsidRDefault="00000F77" w:rsidP="00000F77">
      <w:pPr>
        <w:tabs>
          <w:tab w:val="left" w:pos="-1080"/>
        </w:tabs>
        <w:ind w:right="-576"/>
        <w:rPr>
          <w:rFonts w:ascii="Arial" w:hAnsi="Arial" w:cs="Arial"/>
          <w:b/>
          <w:color w:val="000000"/>
        </w:rPr>
      </w:pPr>
      <w:r w:rsidRPr="00000F77">
        <w:rPr>
          <w:rFonts w:ascii="Arial" w:hAnsi="Arial" w:cs="Arial"/>
          <w:b/>
          <w:color w:val="000000"/>
          <w:u w:val="single"/>
        </w:rPr>
        <w:t>Librarian to Contact</w:t>
      </w:r>
      <w:r w:rsidRPr="00000F77">
        <w:rPr>
          <w:rFonts w:ascii="Arial" w:hAnsi="Arial" w:cs="Arial"/>
          <w:b/>
          <w:color w:val="000000"/>
        </w:rPr>
        <w:t xml:space="preserve">: </w:t>
      </w:r>
    </w:p>
    <w:p w:rsidR="00000F77" w:rsidRPr="00000F77" w:rsidRDefault="00000F77" w:rsidP="00000F77">
      <w:pPr>
        <w:tabs>
          <w:tab w:val="left" w:pos="-1080"/>
        </w:tabs>
        <w:ind w:right="-576"/>
        <w:rPr>
          <w:rFonts w:ascii="Arial" w:hAnsi="Arial" w:cs="Arial"/>
          <w:i/>
        </w:rPr>
      </w:pPr>
      <w:r w:rsidRPr="00000F77">
        <w:rPr>
          <w:rFonts w:ascii="Arial" w:hAnsi="Arial" w:cs="Arial"/>
          <w:b/>
        </w:rPr>
        <w:t>Peace Williamson</w:t>
      </w:r>
      <w:r w:rsidRPr="00000F77">
        <w:rPr>
          <w:rFonts w:ascii="Arial" w:hAnsi="Arial" w:cs="Arial"/>
        </w:rPr>
        <w:t xml:space="preserve">, </w:t>
      </w:r>
      <w:r w:rsidRPr="00000F77">
        <w:rPr>
          <w:rFonts w:ascii="Arial" w:hAnsi="Arial" w:cs="Arial"/>
          <w:i/>
        </w:rPr>
        <w:t>Nursing Librarian</w:t>
      </w:r>
    </w:p>
    <w:p w:rsidR="00000F77" w:rsidRPr="00000F77" w:rsidRDefault="00000F77" w:rsidP="00000F77">
      <w:pPr>
        <w:tabs>
          <w:tab w:val="left" w:pos="-1080"/>
        </w:tabs>
        <w:ind w:right="-576"/>
        <w:rPr>
          <w:rFonts w:ascii="Arial" w:hAnsi="Arial" w:cs="Arial"/>
        </w:rPr>
      </w:pPr>
      <w:r w:rsidRPr="00000F77">
        <w:rPr>
          <w:rFonts w:ascii="Arial" w:hAnsi="Arial" w:cs="Arial"/>
        </w:rPr>
        <w:t>Phone: (817) 272-7433</w:t>
      </w:r>
    </w:p>
    <w:p w:rsidR="00000F77" w:rsidRPr="00000F77" w:rsidRDefault="00000F77" w:rsidP="00000F77">
      <w:pPr>
        <w:tabs>
          <w:tab w:val="left" w:pos="-1080"/>
        </w:tabs>
        <w:ind w:right="-576"/>
        <w:rPr>
          <w:rFonts w:ascii="Arial" w:hAnsi="Arial" w:cs="Arial"/>
        </w:rPr>
      </w:pPr>
      <w:r w:rsidRPr="00000F77">
        <w:rPr>
          <w:rFonts w:ascii="Arial" w:hAnsi="Arial" w:cs="Arial"/>
        </w:rPr>
        <w:t xml:space="preserve">E-mail: </w:t>
      </w:r>
      <w:hyperlink r:id="rId26" w:history="1">
        <w:r w:rsidRPr="00000F77">
          <w:rPr>
            <w:rFonts w:ascii="Arial" w:hAnsi="Arial" w:cs="Arial"/>
            <w:color w:val="0000FF"/>
            <w:u w:val="single"/>
          </w:rPr>
          <w:t>peace@uta.edu</w:t>
        </w:r>
      </w:hyperlink>
      <w:r w:rsidRPr="00000F77">
        <w:rPr>
          <w:rFonts w:ascii="Arial" w:hAnsi="Arial" w:cs="Arial"/>
        </w:rPr>
        <w:t xml:space="preserve"> </w:t>
      </w:r>
    </w:p>
    <w:p w:rsidR="00000F77" w:rsidRPr="00000F77" w:rsidRDefault="00000F77" w:rsidP="00000F77">
      <w:pPr>
        <w:rPr>
          <w:rFonts w:ascii="Arial" w:hAnsi="Arial" w:cs="Arial"/>
          <w:b/>
          <w:color w:val="0000FF"/>
        </w:rPr>
      </w:pPr>
      <w:r w:rsidRPr="00000F77">
        <w:rPr>
          <w:rFonts w:ascii="Arial" w:hAnsi="Arial" w:cs="Arial"/>
        </w:rPr>
        <w:t xml:space="preserve">Research Information on Nursing: </w:t>
      </w:r>
      <w:hyperlink r:id="rId27" w:history="1">
        <w:r w:rsidRPr="00000F77">
          <w:rPr>
            <w:rFonts w:ascii="Arial" w:hAnsi="Arial" w:cs="Arial"/>
            <w:b/>
            <w:bCs/>
            <w:color w:val="0000FF"/>
            <w:u w:val="single"/>
          </w:rPr>
          <w:t>http://libguides.uta.edu/nursing</w:t>
        </w:r>
      </w:hyperlink>
    </w:p>
    <w:p w:rsidR="00000F77" w:rsidRPr="00000F77" w:rsidRDefault="00000F77" w:rsidP="00000F77">
      <w:pPr>
        <w:tabs>
          <w:tab w:val="left" w:pos="-1080"/>
        </w:tabs>
        <w:ind w:right="-576"/>
        <w:rPr>
          <w:rFonts w:ascii="Arial" w:hAnsi="Arial" w:cs="Arial"/>
          <w:b/>
          <w:color w:val="0000FF"/>
        </w:rPr>
      </w:pPr>
    </w:p>
    <w:p w:rsidR="00000F77" w:rsidRPr="00000F77" w:rsidRDefault="00000F77" w:rsidP="00000F77">
      <w:pPr>
        <w:tabs>
          <w:tab w:val="left" w:leader="dot" w:pos="3600"/>
        </w:tabs>
        <w:rPr>
          <w:rFonts w:ascii="Arial" w:hAnsi="Arial" w:cs="Arial"/>
          <w:color w:val="000000"/>
        </w:rPr>
      </w:pPr>
      <w:r w:rsidRPr="00000F77">
        <w:rPr>
          <w:rFonts w:ascii="Arial" w:hAnsi="Arial" w:cs="Arial"/>
          <w:color w:val="000000"/>
        </w:rPr>
        <w:t>Library Home Page</w:t>
      </w:r>
      <w:r w:rsidRPr="00000F77">
        <w:rPr>
          <w:rFonts w:ascii="Arial" w:hAnsi="Arial" w:cs="Arial"/>
          <w:color w:val="000000"/>
        </w:rPr>
        <w:tab/>
        <w:t xml:space="preserve"> </w:t>
      </w:r>
      <w:hyperlink r:id="rId28" w:tgtFrame="_blank" w:history="1">
        <w:r w:rsidRPr="00000F77">
          <w:rPr>
            <w:rFonts w:ascii="Arial" w:hAnsi="Arial" w:cs="Arial"/>
            <w:color w:val="0000FF"/>
            <w:u w:val="single"/>
          </w:rPr>
          <w:t>http://www.uta.edu/library</w:t>
        </w:r>
      </w:hyperlink>
    </w:p>
    <w:p w:rsidR="00000F77" w:rsidRPr="00000F77" w:rsidRDefault="00000F77" w:rsidP="00000F77">
      <w:pPr>
        <w:tabs>
          <w:tab w:val="left" w:leader="dot" w:pos="3600"/>
        </w:tabs>
        <w:rPr>
          <w:rFonts w:ascii="Arial" w:hAnsi="Arial" w:cs="Arial"/>
          <w:color w:val="000000"/>
        </w:rPr>
      </w:pPr>
      <w:r w:rsidRPr="00000F77">
        <w:rPr>
          <w:rFonts w:ascii="Arial" w:hAnsi="Arial" w:cs="Arial"/>
          <w:color w:val="000000"/>
        </w:rPr>
        <w:t>Subject Guides</w:t>
      </w:r>
      <w:r w:rsidRPr="00000F77">
        <w:rPr>
          <w:rFonts w:ascii="Arial" w:hAnsi="Arial" w:cs="Arial"/>
          <w:color w:val="000000"/>
        </w:rPr>
        <w:tab/>
        <w:t xml:space="preserve"> </w:t>
      </w:r>
      <w:hyperlink r:id="rId29" w:tgtFrame="_blank" w:history="1">
        <w:r w:rsidRPr="00000F77">
          <w:rPr>
            <w:rFonts w:ascii="Arial" w:hAnsi="Arial" w:cs="Arial"/>
            <w:color w:val="0000FF"/>
            <w:u w:val="single"/>
          </w:rPr>
          <w:t>http://libguides.uta.edu</w:t>
        </w:r>
      </w:hyperlink>
    </w:p>
    <w:p w:rsidR="00000F77" w:rsidRPr="00000F77" w:rsidRDefault="00000F77" w:rsidP="00000F77">
      <w:pPr>
        <w:tabs>
          <w:tab w:val="left" w:leader="dot" w:pos="3600"/>
        </w:tabs>
        <w:rPr>
          <w:rFonts w:ascii="Arial" w:hAnsi="Arial" w:cs="Arial"/>
          <w:color w:val="000000"/>
        </w:rPr>
      </w:pPr>
      <w:r w:rsidRPr="00000F77">
        <w:rPr>
          <w:rFonts w:ascii="Arial" w:hAnsi="Arial" w:cs="Arial"/>
          <w:color w:val="000000"/>
        </w:rPr>
        <w:t>Subject Librarians</w:t>
      </w:r>
      <w:r w:rsidRPr="00000F77">
        <w:rPr>
          <w:rFonts w:ascii="Arial" w:hAnsi="Arial" w:cs="Arial"/>
          <w:color w:val="000000"/>
        </w:rPr>
        <w:tab/>
        <w:t xml:space="preserve"> </w:t>
      </w:r>
      <w:hyperlink r:id="rId30" w:tgtFrame="_blank" w:history="1">
        <w:r w:rsidRPr="00000F77">
          <w:rPr>
            <w:rFonts w:ascii="Arial" w:hAnsi="Arial" w:cs="Arial"/>
            <w:color w:val="0000FF"/>
            <w:u w:val="single"/>
          </w:rPr>
          <w:t>http://www.uta.edu/library/help/subject-librarians.php</w:t>
        </w:r>
      </w:hyperlink>
      <w:r w:rsidRPr="00000F77">
        <w:rPr>
          <w:rFonts w:ascii="Arial" w:hAnsi="Arial" w:cs="Arial"/>
          <w:color w:val="000000"/>
        </w:rPr>
        <w:t xml:space="preserve"> </w:t>
      </w:r>
    </w:p>
    <w:p w:rsidR="00000F77" w:rsidRPr="00000F77" w:rsidRDefault="00000F77" w:rsidP="00000F77">
      <w:pPr>
        <w:tabs>
          <w:tab w:val="left" w:leader="dot" w:pos="3600"/>
        </w:tabs>
        <w:rPr>
          <w:rFonts w:ascii="Arial" w:hAnsi="Arial" w:cs="Arial"/>
          <w:color w:val="000000"/>
        </w:rPr>
      </w:pPr>
      <w:r w:rsidRPr="00000F77">
        <w:rPr>
          <w:rFonts w:ascii="Arial" w:hAnsi="Arial" w:cs="Arial"/>
          <w:color w:val="000000"/>
        </w:rPr>
        <w:t>Database List</w:t>
      </w:r>
      <w:r w:rsidRPr="00000F77">
        <w:rPr>
          <w:rFonts w:ascii="Arial" w:hAnsi="Arial" w:cs="Arial"/>
          <w:color w:val="000000"/>
        </w:rPr>
        <w:tab/>
        <w:t xml:space="preserve"> </w:t>
      </w:r>
      <w:hyperlink r:id="rId31" w:tgtFrame="_blank" w:history="1">
        <w:r w:rsidRPr="00000F77">
          <w:rPr>
            <w:rFonts w:ascii="Arial" w:hAnsi="Arial" w:cs="Arial"/>
            <w:color w:val="0000FF"/>
            <w:u w:val="single"/>
          </w:rPr>
          <w:t>http://www.uta.edu/library/databases/index.php</w:t>
        </w:r>
      </w:hyperlink>
      <w:r w:rsidRPr="00000F77">
        <w:rPr>
          <w:rFonts w:ascii="Arial" w:hAnsi="Arial" w:cs="Arial"/>
          <w:color w:val="000000"/>
        </w:rPr>
        <w:t xml:space="preserve"> </w:t>
      </w:r>
    </w:p>
    <w:p w:rsidR="00000F77" w:rsidRPr="00000F77" w:rsidRDefault="00000F77" w:rsidP="00000F77">
      <w:pPr>
        <w:tabs>
          <w:tab w:val="left" w:leader="dot" w:pos="3600"/>
        </w:tabs>
        <w:rPr>
          <w:rFonts w:ascii="Arial" w:hAnsi="Arial" w:cs="Arial"/>
          <w:color w:val="000000"/>
          <w:lang w:val="fr-FR"/>
        </w:rPr>
      </w:pPr>
      <w:r w:rsidRPr="00000F77">
        <w:rPr>
          <w:rFonts w:ascii="Arial" w:hAnsi="Arial" w:cs="Arial"/>
          <w:color w:val="000000"/>
          <w:lang w:val="fr-FR"/>
        </w:rPr>
        <w:t xml:space="preserve">Course </w:t>
      </w:r>
      <w:proofErr w:type="spellStart"/>
      <w:r w:rsidRPr="00000F77">
        <w:rPr>
          <w:rFonts w:ascii="Arial" w:hAnsi="Arial" w:cs="Arial"/>
          <w:color w:val="000000"/>
          <w:lang w:val="fr-FR"/>
        </w:rPr>
        <w:t>Reserves</w:t>
      </w:r>
      <w:proofErr w:type="spellEnd"/>
      <w:r w:rsidRPr="00000F77">
        <w:rPr>
          <w:rFonts w:ascii="Arial" w:hAnsi="Arial" w:cs="Arial"/>
          <w:color w:val="000000"/>
          <w:lang w:val="fr-FR"/>
        </w:rPr>
        <w:tab/>
        <w:t xml:space="preserve"> </w:t>
      </w:r>
      <w:hyperlink r:id="rId32" w:tgtFrame="_blank" w:history="1">
        <w:r w:rsidRPr="00000F77">
          <w:rPr>
            <w:rFonts w:ascii="Arial" w:hAnsi="Arial" w:cs="Arial"/>
            <w:color w:val="0000FF"/>
            <w:u w:val="single"/>
            <w:lang w:val="fr-FR"/>
          </w:rPr>
          <w:t>http://pulse.uta.edu/vwebv/enterCourseReserve.do</w:t>
        </w:r>
      </w:hyperlink>
    </w:p>
    <w:p w:rsidR="00000F77" w:rsidRPr="00000F77" w:rsidRDefault="00000F77" w:rsidP="00000F77">
      <w:pPr>
        <w:tabs>
          <w:tab w:val="left" w:leader="dot" w:pos="3600"/>
        </w:tabs>
        <w:rPr>
          <w:rFonts w:ascii="Arial" w:hAnsi="Arial" w:cs="Arial"/>
          <w:color w:val="000000"/>
          <w:lang w:val="fr-FR"/>
        </w:rPr>
      </w:pPr>
      <w:r w:rsidRPr="00000F77">
        <w:rPr>
          <w:rFonts w:ascii="Arial" w:hAnsi="Arial" w:cs="Arial"/>
          <w:color w:val="000000"/>
          <w:lang w:val="fr-FR"/>
        </w:rPr>
        <w:t xml:space="preserve">Library </w:t>
      </w:r>
      <w:proofErr w:type="spellStart"/>
      <w:r w:rsidRPr="00000F77">
        <w:rPr>
          <w:rFonts w:ascii="Arial" w:hAnsi="Arial" w:cs="Arial"/>
          <w:color w:val="000000"/>
          <w:lang w:val="fr-FR"/>
        </w:rPr>
        <w:t>Catalog</w:t>
      </w:r>
      <w:proofErr w:type="spellEnd"/>
      <w:r w:rsidRPr="00000F77">
        <w:rPr>
          <w:rFonts w:ascii="Arial" w:hAnsi="Arial" w:cs="Arial"/>
          <w:color w:val="000000"/>
          <w:lang w:val="fr-FR"/>
        </w:rPr>
        <w:tab/>
        <w:t xml:space="preserve"> </w:t>
      </w:r>
      <w:hyperlink r:id="rId33" w:tgtFrame="_blank" w:history="1">
        <w:r w:rsidRPr="00000F77">
          <w:rPr>
            <w:rFonts w:ascii="Arial" w:hAnsi="Arial" w:cs="Arial"/>
            <w:color w:val="0000FF"/>
            <w:u w:val="single"/>
            <w:lang w:val="fr-FR"/>
          </w:rPr>
          <w:t>http://discover.uta.edu/</w:t>
        </w:r>
      </w:hyperlink>
    </w:p>
    <w:p w:rsidR="00000F77" w:rsidRPr="00000F77" w:rsidRDefault="00000F77" w:rsidP="00000F77">
      <w:pPr>
        <w:tabs>
          <w:tab w:val="left" w:leader="dot" w:pos="3600"/>
        </w:tabs>
        <w:rPr>
          <w:rFonts w:ascii="Arial" w:hAnsi="Arial" w:cs="Arial"/>
          <w:color w:val="000000"/>
          <w:lang w:val="fr-FR"/>
        </w:rPr>
      </w:pPr>
      <w:r w:rsidRPr="00000F77">
        <w:rPr>
          <w:rFonts w:ascii="Arial" w:hAnsi="Arial" w:cs="Arial"/>
          <w:color w:val="000000"/>
          <w:lang w:val="fr-FR"/>
        </w:rPr>
        <w:t>E-</w:t>
      </w:r>
      <w:proofErr w:type="spellStart"/>
      <w:r w:rsidRPr="00000F77">
        <w:rPr>
          <w:rFonts w:ascii="Arial" w:hAnsi="Arial" w:cs="Arial"/>
          <w:color w:val="000000"/>
          <w:lang w:val="fr-FR"/>
        </w:rPr>
        <w:t>Journals</w:t>
      </w:r>
      <w:proofErr w:type="spellEnd"/>
      <w:r w:rsidRPr="00000F77">
        <w:rPr>
          <w:rFonts w:ascii="Arial" w:hAnsi="Arial" w:cs="Arial"/>
          <w:color w:val="000000"/>
          <w:lang w:val="fr-FR"/>
        </w:rPr>
        <w:tab/>
        <w:t xml:space="preserve"> </w:t>
      </w:r>
      <w:hyperlink r:id="rId34" w:tgtFrame="_blank" w:history="1">
        <w:r w:rsidRPr="00000F77">
          <w:rPr>
            <w:rFonts w:ascii="Arial" w:hAnsi="Arial" w:cs="Arial"/>
            <w:color w:val="0000FF"/>
            <w:u w:val="single"/>
            <w:lang w:val="fr-FR"/>
          </w:rPr>
          <w:t>http://liblink.uta.edu/UTAlink/az</w:t>
        </w:r>
      </w:hyperlink>
      <w:r w:rsidRPr="00000F77">
        <w:rPr>
          <w:rFonts w:ascii="Arial" w:hAnsi="Arial" w:cs="Arial"/>
          <w:color w:val="000000"/>
          <w:lang w:val="fr-FR"/>
        </w:rPr>
        <w:t xml:space="preserve"> </w:t>
      </w:r>
    </w:p>
    <w:p w:rsidR="00000F77" w:rsidRPr="00000F77" w:rsidRDefault="00000F77" w:rsidP="00000F77">
      <w:pPr>
        <w:tabs>
          <w:tab w:val="left" w:leader="dot" w:pos="3600"/>
        </w:tabs>
        <w:rPr>
          <w:rFonts w:ascii="Arial" w:hAnsi="Arial" w:cs="Arial"/>
          <w:color w:val="000000"/>
        </w:rPr>
      </w:pPr>
      <w:r w:rsidRPr="00000F77">
        <w:rPr>
          <w:rFonts w:ascii="Arial" w:hAnsi="Arial" w:cs="Arial"/>
          <w:color w:val="000000"/>
        </w:rPr>
        <w:t xml:space="preserve">Library Tutorials </w:t>
      </w:r>
      <w:r w:rsidRPr="00000F77">
        <w:rPr>
          <w:rFonts w:ascii="Arial" w:hAnsi="Arial" w:cs="Arial"/>
          <w:color w:val="000000"/>
        </w:rPr>
        <w:tab/>
        <w:t xml:space="preserve"> </w:t>
      </w:r>
      <w:hyperlink r:id="rId35" w:tgtFrame="_blank" w:history="1">
        <w:r w:rsidRPr="00000F77">
          <w:rPr>
            <w:rFonts w:ascii="Arial" w:hAnsi="Arial" w:cs="Arial"/>
            <w:color w:val="0000FF"/>
            <w:u w:val="single"/>
          </w:rPr>
          <w:t>http://www.uta.edu/library/help/tutorials.php</w:t>
        </w:r>
      </w:hyperlink>
    </w:p>
    <w:p w:rsidR="00000F77" w:rsidRPr="00000F77" w:rsidRDefault="00000F77" w:rsidP="00000F77">
      <w:pPr>
        <w:tabs>
          <w:tab w:val="left" w:leader="dot" w:pos="3600"/>
        </w:tabs>
        <w:rPr>
          <w:rFonts w:ascii="Arial" w:hAnsi="Arial" w:cs="Arial"/>
          <w:color w:val="000000"/>
        </w:rPr>
      </w:pPr>
      <w:r w:rsidRPr="00000F77">
        <w:rPr>
          <w:rFonts w:ascii="Arial" w:hAnsi="Arial" w:cs="Arial"/>
          <w:color w:val="000000"/>
        </w:rPr>
        <w:t>Connecting from Off- Campus</w:t>
      </w:r>
      <w:r w:rsidRPr="00000F77">
        <w:rPr>
          <w:rFonts w:ascii="Arial" w:hAnsi="Arial" w:cs="Arial"/>
          <w:color w:val="000000"/>
        </w:rPr>
        <w:tab/>
        <w:t xml:space="preserve"> </w:t>
      </w:r>
      <w:hyperlink r:id="rId36" w:tgtFrame="_blank" w:history="1">
        <w:r w:rsidRPr="00000F77">
          <w:rPr>
            <w:rFonts w:ascii="Arial" w:hAnsi="Arial" w:cs="Arial"/>
            <w:color w:val="0000FF"/>
            <w:u w:val="single"/>
          </w:rPr>
          <w:t>http://libguides.uta.edu/offcampus</w:t>
        </w:r>
      </w:hyperlink>
    </w:p>
    <w:p w:rsidR="00000F77" w:rsidRPr="00000F77" w:rsidRDefault="00000F77" w:rsidP="00000F77">
      <w:pPr>
        <w:tabs>
          <w:tab w:val="left" w:leader="dot" w:pos="3600"/>
        </w:tabs>
        <w:rPr>
          <w:rFonts w:ascii="Arial" w:hAnsi="Arial" w:cs="Arial"/>
          <w:color w:val="0000FF"/>
          <w:u w:val="single"/>
        </w:rPr>
      </w:pPr>
      <w:r w:rsidRPr="00000F77">
        <w:rPr>
          <w:rFonts w:ascii="Arial" w:hAnsi="Arial" w:cs="Arial"/>
          <w:color w:val="000000"/>
        </w:rPr>
        <w:t xml:space="preserve">Ask </w:t>
      </w:r>
      <w:proofErr w:type="gramStart"/>
      <w:r w:rsidRPr="00000F77">
        <w:rPr>
          <w:rFonts w:ascii="Arial" w:hAnsi="Arial" w:cs="Arial"/>
          <w:color w:val="000000"/>
        </w:rPr>
        <w:t>A</w:t>
      </w:r>
      <w:proofErr w:type="gramEnd"/>
      <w:r w:rsidRPr="00000F77">
        <w:rPr>
          <w:rFonts w:ascii="Arial" w:hAnsi="Arial" w:cs="Arial"/>
          <w:color w:val="000000"/>
        </w:rPr>
        <w:t xml:space="preserve"> Librarian</w:t>
      </w:r>
      <w:r w:rsidRPr="00000F77">
        <w:rPr>
          <w:rFonts w:ascii="Arial" w:hAnsi="Arial" w:cs="Arial"/>
          <w:color w:val="000000"/>
        </w:rPr>
        <w:tab/>
        <w:t xml:space="preserve"> </w:t>
      </w:r>
      <w:hyperlink r:id="rId37" w:tgtFrame="_blank" w:history="1">
        <w:r w:rsidRPr="00000F77">
          <w:rPr>
            <w:rFonts w:ascii="Arial" w:hAnsi="Arial" w:cs="Arial"/>
            <w:color w:val="0000FF"/>
            <w:u w:val="single"/>
          </w:rPr>
          <w:t>http://ask.uta.edu</w:t>
        </w:r>
      </w:hyperlink>
    </w:p>
    <w:p w:rsidR="00000F77" w:rsidRPr="00000F77" w:rsidRDefault="00000F77" w:rsidP="00000F77">
      <w:pPr>
        <w:tabs>
          <w:tab w:val="left" w:leader="dot" w:pos="3600"/>
        </w:tabs>
        <w:rPr>
          <w:rFonts w:ascii="Arial" w:hAnsi="Arial" w:cs="Arial"/>
          <w:color w:val="000000"/>
        </w:rPr>
      </w:pPr>
    </w:p>
    <w:p w:rsidR="00000F77" w:rsidRPr="00000F77" w:rsidRDefault="00000F77" w:rsidP="00000F77">
      <w:pPr>
        <w:rPr>
          <w:rFonts w:ascii="Arial" w:hAnsi="Arial" w:cs="Arial"/>
          <w:color w:val="0000FF"/>
          <w:u w:val="single"/>
        </w:rPr>
      </w:pPr>
      <w:r w:rsidRPr="00000F77">
        <w:rPr>
          <w:rFonts w:ascii="Arial" w:hAnsi="Arial" w:cs="Arial"/>
          <w:color w:val="000000"/>
        </w:rPr>
        <w:t xml:space="preserve">The following URL houses a page where we have gathered many commonly used resources needed by students in online courses: </w:t>
      </w:r>
      <w:hyperlink r:id="rId38" w:tgtFrame="_blank" w:history="1">
        <w:r w:rsidRPr="00000F77">
          <w:rPr>
            <w:rFonts w:ascii="Arial" w:hAnsi="Arial" w:cs="Arial"/>
            <w:color w:val="0000FF"/>
            <w:u w:val="single"/>
          </w:rPr>
          <w:t>http://www.uta.edu/library/services/distance.php</w:t>
        </w:r>
      </w:hyperlink>
    </w:p>
    <w:p w:rsidR="00000F77" w:rsidRPr="00000F77" w:rsidRDefault="00000F77" w:rsidP="00000F77">
      <w:pPr>
        <w:tabs>
          <w:tab w:val="left" w:pos="-1080"/>
        </w:tabs>
        <w:ind w:right="-576"/>
        <w:rPr>
          <w:rFonts w:ascii="Arial" w:hAnsi="Arial" w:cs="Arial"/>
          <w:color w:val="000000"/>
        </w:rPr>
      </w:pPr>
    </w:p>
    <w:p w:rsidR="00000F77" w:rsidRPr="00000F77" w:rsidRDefault="00000F77" w:rsidP="00000F77">
      <w:pPr>
        <w:rPr>
          <w:rFonts w:ascii="Arial" w:hAnsi="Arial" w:cs="Arial"/>
          <w:b/>
          <w:bCs/>
          <w:color w:val="FF0000"/>
          <w:u w:val="single"/>
        </w:rPr>
      </w:pPr>
      <w:r w:rsidRPr="00000F77">
        <w:rPr>
          <w:rFonts w:ascii="Arial" w:hAnsi="Arial" w:cs="Arial"/>
          <w:b/>
          <w:bCs/>
          <w:u w:val="single"/>
        </w:rPr>
        <w:t>Writing Center:</w:t>
      </w:r>
      <w:r w:rsidRPr="00000F77">
        <w:rPr>
          <w:rFonts w:ascii="Arial" w:hAnsi="Arial" w:cs="Arial"/>
          <w:b/>
          <w:bCs/>
          <w:color w:val="FF0000"/>
        </w:rPr>
        <w:t xml:space="preserve">  </w:t>
      </w:r>
      <w:r w:rsidRPr="00000F77">
        <w:rPr>
          <w:rFonts w:ascii="Arial" w:hAnsi="Arial" w:cs="Arial"/>
        </w:rPr>
        <w:t xml:space="preserve">The English Writing Center, Room 411 in the Central Library, provides support to UTA undergraduate and graduate students and instructors. Undergraduate and graduate student consultants in the Writing Center are trained to help student writers at any stage in their writing processes. Consultants are trained to attend to rhetorical and organizational issues that </w:t>
      </w:r>
      <w:proofErr w:type="gramStart"/>
      <w:r w:rsidRPr="00000F77">
        <w:rPr>
          <w:rFonts w:ascii="Arial" w:hAnsi="Arial" w:cs="Arial"/>
        </w:rPr>
        <w:t>instructors</w:t>
      </w:r>
      <w:proofErr w:type="gramEnd"/>
      <w:r w:rsidRPr="00000F77">
        <w:rPr>
          <w:rFonts w:ascii="Arial" w:hAnsi="Arial" w:cs="Arial"/>
        </w:rPr>
        <w:t xml:space="preserve"> value in student writing. Although consultants will assist students in identifying and correcting patterns of grammatical or syntactical errors, they are taught to resist student entreaties to become editors or proofreaders of student papers.</w:t>
      </w:r>
    </w:p>
    <w:p w:rsidR="00000F77" w:rsidRPr="00000F77" w:rsidRDefault="00000F77" w:rsidP="00000F77">
      <w:pPr>
        <w:rPr>
          <w:rFonts w:ascii="Arial" w:hAnsi="Arial" w:cs="Arial"/>
        </w:rPr>
      </w:pPr>
    </w:p>
    <w:p w:rsidR="00000F77" w:rsidRPr="00000F77" w:rsidRDefault="00000F77" w:rsidP="00000F77">
      <w:pPr>
        <w:rPr>
          <w:rFonts w:ascii="Arial" w:hAnsi="Arial" w:cs="Arial"/>
        </w:rPr>
      </w:pPr>
      <w:r w:rsidRPr="00000F77">
        <w:rPr>
          <w:rFonts w:ascii="Arial" w:hAnsi="Arial" w:cs="Arial"/>
        </w:rPr>
        <w:t xml:space="preserve">The Writing Center offers tutoring for any assigned writing during enrollment at UTA. During </w:t>
      </w:r>
      <w:proofErr w:type="gramStart"/>
      <w:r w:rsidRPr="00000F77">
        <w:rPr>
          <w:rFonts w:ascii="Arial" w:hAnsi="Arial" w:cs="Arial"/>
        </w:rPr>
        <w:t>Spring</w:t>
      </w:r>
      <w:proofErr w:type="gramEnd"/>
      <w:r w:rsidRPr="00000F77">
        <w:rPr>
          <w:rFonts w:ascii="Arial" w:hAnsi="Arial" w:cs="Arial"/>
        </w:rPr>
        <w:t xml:space="preserve"> 2013, Writing Center hours are 9 a.m. to 7 p.m., Monday through Thursday; 9 a.m. to 2 p.m., Friday; and 2 p.m. to 6 p.m. Sunday. Individuals may schedule appointments online by following directions available at </w:t>
      </w:r>
      <w:hyperlink r:id="rId39" w:history="1">
        <w:r w:rsidRPr="00000F77">
          <w:rPr>
            <w:rFonts w:ascii="Arial" w:hAnsi="Arial" w:cs="Arial"/>
            <w:color w:val="0000FF"/>
            <w:u w:val="single"/>
          </w:rPr>
          <w:t>www.uta.edu/owl</w:t>
        </w:r>
      </w:hyperlink>
      <w:r w:rsidRPr="00000F77">
        <w:rPr>
          <w:rFonts w:ascii="Arial" w:hAnsi="Arial" w:cs="Arial"/>
        </w:rPr>
        <w:t>, or by visiting the Writing Center.</w:t>
      </w:r>
    </w:p>
    <w:p w:rsidR="00000F77" w:rsidRPr="00000F77" w:rsidRDefault="00000F77" w:rsidP="00000F77">
      <w:pPr>
        <w:rPr>
          <w:rFonts w:ascii="Arial" w:hAnsi="Arial" w:cs="Arial"/>
        </w:rPr>
      </w:pPr>
    </w:p>
    <w:p w:rsidR="00000F77" w:rsidRPr="00000F77" w:rsidRDefault="00000F77" w:rsidP="00000F77">
      <w:pPr>
        <w:rPr>
          <w:rFonts w:ascii="Arial" w:hAnsi="Arial" w:cs="Arial"/>
          <w:color w:val="1F497D"/>
        </w:rPr>
      </w:pPr>
      <w:r w:rsidRPr="00000F77">
        <w:rPr>
          <w:rFonts w:ascii="Arial" w:hAnsi="Arial" w:cs="Arial"/>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40" w:history="1">
        <w:r w:rsidRPr="00000F77">
          <w:rPr>
            <w:rFonts w:ascii="Arial" w:hAnsi="Arial" w:cs="Arial"/>
            <w:color w:val="0000FF"/>
            <w:u w:val="single"/>
          </w:rPr>
          <w:t>clought@uta.edu</w:t>
        </w:r>
      </w:hyperlink>
      <w:r w:rsidRPr="00000F77">
        <w:rPr>
          <w:rFonts w:ascii="Arial" w:hAnsi="Arial" w:cs="Arial"/>
        </w:rPr>
        <w:t xml:space="preserve"> or 817-272-2517.</w:t>
      </w:r>
    </w:p>
    <w:p w:rsidR="00000F77" w:rsidRPr="00000F77" w:rsidRDefault="00000F77" w:rsidP="00000F77">
      <w:pPr>
        <w:rPr>
          <w:rFonts w:ascii="Arial" w:hAnsi="Arial" w:cs="Arial"/>
          <w:b/>
          <w:color w:val="0000FF"/>
        </w:rPr>
      </w:pPr>
    </w:p>
    <w:p w:rsidR="00000F77" w:rsidRPr="00000F77" w:rsidRDefault="00000F77" w:rsidP="00000F77">
      <w:pPr>
        <w:rPr>
          <w:rFonts w:ascii="Arial" w:hAnsi="Arial" w:cs="Arial"/>
        </w:rPr>
      </w:pPr>
      <w:r w:rsidRPr="00000F77">
        <w:rPr>
          <w:rFonts w:ascii="Arial" w:hAnsi="Arial" w:cs="Arial"/>
          <w:b/>
          <w:u w:val="single"/>
        </w:rPr>
        <w:t>Status of RN Licensure:</w:t>
      </w:r>
      <w:r w:rsidRPr="00000F77">
        <w:rPr>
          <w:rFonts w:ascii="Arial" w:hAnsi="Arial" w:cs="Arial"/>
          <w:b/>
          <w:color w:val="0000FF"/>
        </w:rPr>
        <w:t xml:space="preserve"> </w:t>
      </w:r>
      <w:r w:rsidRPr="00000F77">
        <w:rPr>
          <w:rFonts w:ascii="Arial" w:hAnsi="Arial" w:cs="Arial"/>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their Associate Dean for the MSN Program (either Dr. Gray or Dr. Schira). The complete policy about encumbered licenses is available online at: </w:t>
      </w:r>
      <w:hyperlink r:id="rId41" w:history="1">
        <w:r w:rsidRPr="00000F77">
          <w:rPr>
            <w:rFonts w:ascii="Arial" w:hAnsi="Arial" w:cs="Arial"/>
            <w:color w:val="0000FF"/>
            <w:u w:val="single"/>
          </w:rPr>
          <w:t>www.bon.state.tx.us</w:t>
        </w:r>
      </w:hyperlink>
    </w:p>
    <w:p w:rsidR="00000F77" w:rsidRPr="00000F77" w:rsidRDefault="00000F77" w:rsidP="00000F77">
      <w:pPr>
        <w:rPr>
          <w:rFonts w:ascii="Arial" w:hAnsi="Arial" w:cs="Arial"/>
        </w:rPr>
      </w:pPr>
    </w:p>
    <w:p w:rsidR="00000F77" w:rsidRPr="00000F77" w:rsidRDefault="00000F77" w:rsidP="00000F77">
      <w:pPr>
        <w:rPr>
          <w:rFonts w:ascii="Arial" w:hAnsi="Arial" w:cs="Arial"/>
        </w:rPr>
      </w:pPr>
      <w:r w:rsidRPr="00000F77">
        <w:rPr>
          <w:rFonts w:ascii="Arial" w:hAnsi="Arial" w:cs="Arial"/>
          <w:b/>
          <w:bCs/>
          <w:u w:val="single"/>
        </w:rPr>
        <w:t>Graduate Student Handbook</w:t>
      </w:r>
      <w:r w:rsidRPr="00000F77">
        <w:rPr>
          <w:rFonts w:ascii="Arial" w:hAnsi="Arial" w:cs="Arial"/>
          <w:b/>
          <w:bCs/>
        </w:rPr>
        <w:t xml:space="preserve">: </w:t>
      </w:r>
      <w:r w:rsidRPr="00000F77">
        <w:rPr>
          <w:rFonts w:ascii="Arial" w:hAnsi="Arial" w:cs="Arial"/>
        </w:rPr>
        <w:t xml:space="preserve">Students are responsible for knowing and complying with all policies and information contained in the Graduate Student handbook online at: </w:t>
      </w:r>
      <w:hyperlink r:id="rId42" w:history="1">
        <w:r w:rsidRPr="00000F77">
          <w:rPr>
            <w:rFonts w:ascii="Arial" w:hAnsi="Arial" w:cs="Arial"/>
            <w:color w:val="0000FF"/>
            <w:u w:val="single"/>
          </w:rPr>
          <w:t>http://www.uta.edu/nursing/handbook/toc.php</w:t>
        </w:r>
      </w:hyperlink>
      <w:r w:rsidRPr="00000F77">
        <w:rPr>
          <w:rFonts w:ascii="Arial" w:hAnsi="Arial" w:cs="Arial"/>
        </w:rPr>
        <w:t xml:space="preserve"> </w:t>
      </w:r>
    </w:p>
    <w:p w:rsidR="00000F77" w:rsidRPr="00000F77" w:rsidRDefault="00000F77" w:rsidP="00000F77">
      <w:pPr>
        <w:rPr>
          <w:rFonts w:ascii="Arial" w:hAnsi="Arial" w:cs="Arial"/>
          <w:b/>
          <w:u w:val="single"/>
        </w:rPr>
      </w:pPr>
    </w:p>
    <w:p w:rsidR="00000F77" w:rsidRPr="00000F77" w:rsidRDefault="00000F77" w:rsidP="00000F77">
      <w:pPr>
        <w:rPr>
          <w:rFonts w:ascii="Arial" w:hAnsi="Arial" w:cs="Arial"/>
        </w:rPr>
      </w:pPr>
      <w:r w:rsidRPr="00000F77">
        <w:rPr>
          <w:rFonts w:ascii="Arial" w:hAnsi="Arial" w:cs="Arial"/>
          <w:b/>
          <w:u w:val="single"/>
        </w:rPr>
        <w:t>Student Code of Ethics:</w:t>
      </w:r>
      <w:r w:rsidRPr="00000F77">
        <w:rPr>
          <w:rFonts w:ascii="Arial" w:hAnsi="Arial" w:cs="Arial"/>
          <w:b/>
        </w:rPr>
        <w:t xml:space="preserve"> </w:t>
      </w:r>
      <w:r w:rsidRPr="00000F77">
        <w:rPr>
          <w:rFonts w:ascii="Arial" w:hAnsi="Arial" w:cs="Arial"/>
        </w:rPr>
        <w:t xml:space="preserve">UTA College of Nursing supports the Student Code of Ethics Policy.  Students are responsible for knowing and complying with the Code. The Code can be found in the MSN Student Handbook online: </w:t>
      </w:r>
      <w:hyperlink r:id="rId43" w:history="1">
        <w:r w:rsidRPr="00000F77">
          <w:rPr>
            <w:rFonts w:ascii="Arial" w:hAnsi="Arial" w:cs="Arial"/>
            <w:color w:val="0000FF"/>
            <w:u w:val="single"/>
          </w:rPr>
          <w:t>http://www.uta.edu/nursing/handbook/toc.php</w:t>
        </w:r>
      </w:hyperlink>
    </w:p>
    <w:p w:rsidR="00000F77" w:rsidRPr="00000F77" w:rsidRDefault="00000F77" w:rsidP="00000F77">
      <w:pPr>
        <w:rPr>
          <w:rFonts w:ascii="Arial" w:hAnsi="Arial" w:cs="Arial"/>
          <w:b/>
        </w:rPr>
      </w:pPr>
    </w:p>
    <w:p w:rsidR="00000F77" w:rsidRPr="00000F77" w:rsidRDefault="00000F77" w:rsidP="00000F77">
      <w:pPr>
        <w:rPr>
          <w:rFonts w:ascii="Arial" w:hAnsi="Arial" w:cs="Arial"/>
        </w:rPr>
      </w:pPr>
      <w:r w:rsidRPr="00000F77">
        <w:rPr>
          <w:rFonts w:ascii="Arial" w:hAnsi="Arial" w:cs="Arial"/>
          <w:b/>
          <w:u w:val="single"/>
        </w:rPr>
        <w:t>No Gift Policy:</w:t>
      </w:r>
      <w:r w:rsidRPr="00000F77">
        <w:rPr>
          <w:rFonts w:ascii="Arial" w:hAnsi="Arial" w:cs="Arial"/>
          <w:b/>
          <w:color w:val="0000FF"/>
        </w:rPr>
        <w:t xml:space="preserve"> </w:t>
      </w:r>
      <w:r w:rsidRPr="00000F77">
        <w:rPr>
          <w:rFonts w:ascii="Arial" w:hAnsi="Arial" w:cs="Arial"/>
        </w:rPr>
        <w:t>In accordance with Regent Rules and Regulations and the UTA Standards of Conduct, the College of Nursing has a “no gift” policy. A donation to one of the UTA College of Nursing Scholarship Funds would be an appropriate way to recognize a faculty member’s contribution to your learning.   For information regarding Scholarship Funds, please contact the Dean’s office.</w:t>
      </w:r>
    </w:p>
    <w:p w:rsidR="00000F77" w:rsidRDefault="00000F77" w:rsidP="00000F77">
      <w:pPr>
        <w:rPr>
          <w:rFonts w:ascii="Arial" w:hAnsi="Arial" w:cs="Arial"/>
          <w:b/>
        </w:rPr>
      </w:pPr>
    </w:p>
    <w:p w:rsidR="00000F77" w:rsidRDefault="0042004A" w:rsidP="00000F77">
      <w:pPr>
        <w:rPr>
          <w:rFonts w:ascii="Arial" w:hAnsi="Arial" w:cs="Arial"/>
          <w:b/>
        </w:rPr>
      </w:pPr>
      <w:r>
        <w:rPr>
          <w:rFonts w:ascii="Arial" w:hAnsi="Arial" w:cs="Arial"/>
          <w:b/>
        </w:rPr>
        <w:t xml:space="preserve">Department of Graduate Nursing </w:t>
      </w:r>
      <w:r w:rsidR="00000F77" w:rsidRPr="00000F77">
        <w:rPr>
          <w:rFonts w:ascii="Arial" w:hAnsi="Arial" w:cs="Arial"/>
          <w:b/>
        </w:rPr>
        <w:t>Office/Support Staff</w:t>
      </w:r>
    </w:p>
    <w:p w:rsidR="0042004A" w:rsidRDefault="0042004A" w:rsidP="00000F77">
      <w:pPr>
        <w:rPr>
          <w:rFonts w:ascii="Arial" w:hAnsi="Arial" w:cs="Arial"/>
          <w:b/>
        </w:rPr>
      </w:pPr>
    </w:p>
    <w:p w:rsidR="00AC4C59" w:rsidRPr="0042004A" w:rsidRDefault="0042004A" w:rsidP="00AC4C59">
      <w:pPr>
        <w:rPr>
          <w:rFonts w:ascii="Arial" w:hAnsi="Arial" w:cs="Arial"/>
        </w:rPr>
      </w:pPr>
      <w:r>
        <w:rPr>
          <w:rFonts w:ascii="Arial" w:hAnsi="Arial" w:cs="Arial"/>
          <w:b/>
        </w:rPr>
        <w:tab/>
      </w:r>
      <w:r w:rsidRPr="00337E85">
        <w:rPr>
          <w:rFonts w:ascii="Arial" w:hAnsi="Arial" w:cs="Arial"/>
          <w:b/>
        </w:rPr>
        <w:t xml:space="preserve">Judy </w:t>
      </w:r>
      <w:proofErr w:type="spellStart"/>
      <w:r w:rsidRPr="00337E85">
        <w:rPr>
          <w:rFonts w:ascii="Arial" w:hAnsi="Arial" w:cs="Arial"/>
          <w:b/>
        </w:rPr>
        <w:t>LeFlore</w:t>
      </w:r>
      <w:proofErr w:type="spellEnd"/>
      <w:r w:rsidR="00337E85" w:rsidRPr="00337E85">
        <w:rPr>
          <w:rFonts w:ascii="Arial" w:hAnsi="Arial" w:cs="Arial"/>
          <w:b/>
        </w:rPr>
        <w:t>,</w:t>
      </w:r>
      <w:r w:rsidRPr="00AC4C59">
        <w:rPr>
          <w:rFonts w:ascii="Arial" w:hAnsi="Arial" w:cs="Arial"/>
        </w:rPr>
        <w:t xml:space="preserve"> PhD, RN, NNP-BC, CPNP-PC&amp;AC, ANEF, FAAN</w:t>
      </w:r>
      <w:r w:rsidR="00AC4C59" w:rsidRPr="00AC4C59">
        <w:rPr>
          <w:rFonts w:ascii="Arial" w:hAnsi="Arial" w:cs="Arial"/>
        </w:rPr>
        <w:t xml:space="preserve">, </w:t>
      </w:r>
      <w:r w:rsidR="00AC4C59" w:rsidRPr="0042004A">
        <w:rPr>
          <w:rFonts w:ascii="Arial" w:hAnsi="Arial" w:cs="Arial"/>
        </w:rPr>
        <w:t>Professor of Nursing</w:t>
      </w:r>
    </w:p>
    <w:p w:rsidR="0042004A" w:rsidRDefault="0042004A" w:rsidP="00AC4C59">
      <w:pPr>
        <w:ind w:firstLine="720"/>
        <w:rPr>
          <w:rFonts w:ascii="Arial" w:hAnsi="Arial" w:cs="Arial"/>
        </w:rPr>
      </w:pPr>
      <w:r w:rsidRPr="0042004A">
        <w:rPr>
          <w:rFonts w:ascii="Arial" w:hAnsi="Arial" w:cs="Arial"/>
        </w:rPr>
        <w:t>Associate Dean for Simulation and Technology</w:t>
      </w:r>
    </w:p>
    <w:p w:rsidR="00AC4C59" w:rsidRPr="0042004A" w:rsidRDefault="00AC4C59" w:rsidP="00AC4C59">
      <w:pPr>
        <w:ind w:firstLine="720"/>
        <w:rPr>
          <w:rFonts w:ascii="Arial" w:hAnsi="Arial" w:cs="Arial"/>
        </w:rPr>
      </w:pPr>
      <w:r>
        <w:rPr>
          <w:rFonts w:ascii="Arial" w:hAnsi="Arial" w:cs="Arial"/>
        </w:rPr>
        <w:t>Interim Associate Dean for Department of Graduate Nursing</w:t>
      </w:r>
    </w:p>
    <w:p w:rsidR="0042004A" w:rsidRDefault="0042004A" w:rsidP="00AC4C59">
      <w:pPr>
        <w:ind w:firstLine="720"/>
        <w:rPr>
          <w:rFonts w:ascii="Arial" w:hAnsi="Arial" w:cs="Arial"/>
        </w:rPr>
      </w:pPr>
      <w:r w:rsidRPr="0042004A">
        <w:rPr>
          <w:rFonts w:ascii="Arial" w:hAnsi="Arial" w:cs="Arial"/>
        </w:rPr>
        <w:t>Director of Pediatric, Acute Care Pediatric &amp; Neonatal Nurse Practitioner Program</w:t>
      </w:r>
    </w:p>
    <w:p w:rsidR="00AC4C59" w:rsidRPr="0042004A" w:rsidRDefault="00AC4C59" w:rsidP="00AC4C59">
      <w:pPr>
        <w:ind w:firstLine="720"/>
        <w:rPr>
          <w:rFonts w:ascii="Arial" w:hAnsi="Arial" w:cs="Arial"/>
        </w:rPr>
      </w:pPr>
    </w:p>
    <w:p w:rsidR="00000F77" w:rsidRPr="00000F77" w:rsidRDefault="00000F77" w:rsidP="00000F77">
      <w:pPr>
        <w:ind w:firstLine="720"/>
        <w:rPr>
          <w:rFonts w:ascii="Arial" w:hAnsi="Arial" w:cs="Arial"/>
          <w:b/>
          <w:u w:val="single"/>
        </w:rPr>
      </w:pPr>
      <w:r w:rsidRPr="00000F77">
        <w:rPr>
          <w:rFonts w:ascii="Arial" w:hAnsi="Arial" w:cs="Arial"/>
          <w:b/>
          <w:u w:val="single"/>
        </w:rPr>
        <w:t>Advanced Nurse Practice</w:t>
      </w:r>
      <w:r w:rsidR="00AC4C59">
        <w:rPr>
          <w:rFonts w:ascii="Arial" w:hAnsi="Arial" w:cs="Arial"/>
          <w:b/>
          <w:u w:val="single"/>
        </w:rPr>
        <w:t xml:space="preserve"> Programs</w:t>
      </w:r>
    </w:p>
    <w:p w:rsidR="00000F77" w:rsidRPr="00000F77" w:rsidRDefault="00000F77" w:rsidP="00000F77">
      <w:pPr>
        <w:rPr>
          <w:rFonts w:ascii="Arial" w:hAnsi="Arial" w:cs="Arial"/>
          <w:b/>
          <w:color w:val="1F497D"/>
        </w:rPr>
      </w:pPr>
    </w:p>
    <w:p w:rsidR="00000F77" w:rsidRDefault="00000F77" w:rsidP="00000F77">
      <w:pPr>
        <w:ind w:left="1440"/>
        <w:rPr>
          <w:rFonts w:ascii="Arial" w:hAnsi="Arial" w:cs="Arial"/>
        </w:rPr>
      </w:pPr>
      <w:r w:rsidRPr="00337E85">
        <w:rPr>
          <w:rFonts w:ascii="Arial" w:hAnsi="Arial" w:cs="Arial"/>
          <w:b/>
        </w:rPr>
        <w:t>Kathryn M. Daniel</w:t>
      </w:r>
      <w:r>
        <w:rPr>
          <w:rFonts w:ascii="Arial" w:hAnsi="Arial" w:cs="Arial"/>
        </w:rPr>
        <w:t xml:space="preserve">, </w:t>
      </w:r>
      <w:r w:rsidRPr="00000F77">
        <w:rPr>
          <w:rFonts w:ascii="Arial" w:hAnsi="Arial" w:cs="Arial"/>
          <w:iCs/>
        </w:rPr>
        <w:t>PhD, RN, ANP-BC, GNP-BC, AGSF</w:t>
      </w:r>
      <w:r w:rsidR="0078336A">
        <w:rPr>
          <w:rFonts w:ascii="Arial" w:hAnsi="Arial" w:cs="Arial"/>
          <w:iCs/>
        </w:rPr>
        <w:t xml:space="preserve">, </w:t>
      </w:r>
      <w:r>
        <w:rPr>
          <w:rFonts w:ascii="Arial" w:hAnsi="Arial" w:cs="Arial"/>
        </w:rPr>
        <w:t>Associate Professor</w:t>
      </w:r>
      <w:r w:rsidRPr="00000F77">
        <w:rPr>
          <w:rFonts w:ascii="Arial" w:hAnsi="Arial" w:cs="Arial"/>
        </w:rPr>
        <w:t xml:space="preserve"> </w:t>
      </w:r>
    </w:p>
    <w:p w:rsidR="0078336A" w:rsidRDefault="0078336A" w:rsidP="00000F77">
      <w:pPr>
        <w:ind w:left="1440"/>
        <w:rPr>
          <w:rFonts w:ascii="Arial" w:hAnsi="Arial" w:cs="Arial"/>
        </w:rPr>
      </w:pPr>
      <w:r w:rsidRPr="00000F77">
        <w:rPr>
          <w:rFonts w:ascii="Arial" w:hAnsi="Arial" w:cs="Arial"/>
        </w:rPr>
        <w:t>Associate Chair</w:t>
      </w:r>
      <w:r>
        <w:rPr>
          <w:rFonts w:ascii="Arial" w:hAnsi="Arial" w:cs="Arial"/>
        </w:rPr>
        <w:t>, Department of Graduate Nursing (NP Programs)</w:t>
      </w:r>
    </w:p>
    <w:p w:rsidR="0078336A" w:rsidRPr="00000F77" w:rsidRDefault="0078336A" w:rsidP="0078336A">
      <w:pPr>
        <w:ind w:left="1440"/>
        <w:rPr>
          <w:rFonts w:ascii="Arial" w:hAnsi="Arial" w:cs="Arial"/>
        </w:rPr>
      </w:pPr>
      <w:r w:rsidRPr="00000F77">
        <w:rPr>
          <w:rFonts w:ascii="Arial" w:hAnsi="Arial" w:cs="Arial"/>
          <w:iCs/>
        </w:rPr>
        <w:t>Director, Adult-Gerontology Primary Care Nurse Practitioner Program</w:t>
      </w:r>
      <w:r w:rsidRPr="00000F77">
        <w:rPr>
          <w:rFonts w:ascii="Arial" w:hAnsi="Arial" w:cs="Arial"/>
        </w:rPr>
        <w:t xml:space="preserve"> </w:t>
      </w:r>
    </w:p>
    <w:p w:rsidR="00000F77" w:rsidRPr="00000F77" w:rsidRDefault="00000F77" w:rsidP="00000F77">
      <w:pPr>
        <w:ind w:left="1440"/>
        <w:rPr>
          <w:rFonts w:ascii="Arial" w:hAnsi="Arial" w:cs="Arial"/>
          <w:color w:val="1F497D"/>
        </w:rPr>
      </w:pPr>
      <w:r w:rsidRPr="00000F77">
        <w:rPr>
          <w:rFonts w:ascii="Arial" w:hAnsi="Arial" w:cs="Arial"/>
        </w:rPr>
        <w:t xml:space="preserve">Office PKH </w:t>
      </w:r>
      <w:r w:rsidR="001436C9">
        <w:rPr>
          <w:rFonts w:ascii="Arial" w:hAnsi="Arial" w:cs="Arial"/>
        </w:rPr>
        <w:t xml:space="preserve"># </w:t>
      </w:r>
      <w:r w:rsidR="006807AF">
        <w:rPr>
          <w:rFonts w:ascii="Arial" w:hAnsi="Arial" w:cs="Arial"/>
        </w:rPr>
        <w:t>615</w:t>
      </w:r>
      <w:r w:rsidRPr="00000F77">
        <w:rPr>
          <w:rFonts w:ascii="Arial" w:hAnsi="Arial" w:cs="Arial"/>
        </w:rPr>
        <w:t>, Email:</w:t>
      </w:r>
      <w:r w:rsidRPr="00000F77">
        <w:rPr>
          <w:rFonts w:ascii="Arial" w:hAnsi="Arial" w:cs="Arial"/>
          <w:color w:val="1F497D"/>
        </w:rPr>
        <w:t xml:space="preserve"> </w:t>
      </w:r>
      <w:hyperlink r:id="rId44" w:history="1">
        <w:r w:rsidRPr="00954633">
          <w:rPr>
            <w:rStyle w:val="Hyperlink"/>
            <w:rFonts w:ascii="Arial" w:hAnsi="Arial" w:cs="Arial"/>
          </w:rPr>
          <w:t>Kdaniel@uta.edu</w:t>
        </w:r>
      </w:hyperlink>
      <w:r w:rsidRPr="00000F77">
        <w:rPr>
          <w:rFonts w:ascii="Arial" w:hAnsi="Arial" w:cs="Arial"/>
          <w:color w:val="1F497D"/>
        </w:rPr>
        <w:t xml:space="preserve"> </w:t>
      </w:r>
    </w:p>
    <w:p w:rsidR="00000F77" w:rsidRPr="00000F77" w:rsidRDefault="00000F77" w:rsidP="00000F77">
      <w:pPr>
        <w:ind w:left="1440"/>
        <w:rPr>
          <w:rFonts w:ascii="Arial" w:hAnsi="Arial" w:cs="Arial"/>
          <w:color w:val="1F497D"/>
        </w:rPr>
      </w:pPr>
    </w:p>
    <w:p w:rsidR="00000F77" w:rsidRPr="00000F77" w:rsidRDefault="00000F77" w:rsidP="00000F77">
      <w:pPr>
        <w:ind w:left="1440"/>
        <w:rPr>
          <w:rFonts w:ascii="Arial" w:hAnsi="Arial" w:cs="Arial"/>
        </w:rPr>
      </w:pPr>
      <w:r w:rsidRPr="00000F77">
        <w:rPr>
          <w:rFonts w:ascii="Arial" w:hAnsi="Arial" w:cs="Arial"/>
          <w:b/>
        </w:rPr>
        <w:t>Rose Olivier</w:t>
      </w:r>
      <w:r w:rsidRPr="00000F77">
        <w:rPr>
          <w:rFonts w:ascii="Arial" w:hAnsi="Arial" w:cs="Arial"/>
        </w:rPr>
        <w:t>, Administrative Assistant I</w:t>
      </w:r>
    </w:p>
    <w:p w:rsidR="00000F77" w:rsidRPr="00000F77" w:rsidRDefault="00000F77" w:rsidP="00000F77">
      <w:pPr>
        <w:ind w:left="1440"/>
        <w:rPr>
          <w:rFonts w:ascii="Arial" w:hAnsi="Arial" w:cs="Arial"/>
          <w:color w:val="1F497D"/>
        </w:rPr>
      </w:pPr>
      <w:r w:rsidRPr="00000F77">
        <w:rPr>
          <w:rFonts w:ascii="Arial" w:hAnsi="Arial" w:cs="Arial"/>
        </w:rPr>
        <w:t>Office PKH # 605, (817) 272-2776 ext. 4796, Email:</w:t>
      </w:r>
      <w:r w:rsidRPr="00000F77">
        <w:rPr>
          <w:rFonts w:ascii="Arial" w:hAnsi="Arial" w:cs="Arial"/>
          <w:color w:val="1F497D"/>
        </w:rPr>
        <w:t xml:space="preserve"> </w:t>
      </w:r>
      <w:hyperlink r:id="rId45" w:history="1">
        <w:r w:rsidRPr="00000F77">
          <w:rPr>
            <w:rFonts w:ascii="Arial" w:hAnsi="Arial" w:cs="Arial"/>
            <w:color w:val="0000FF"/>
            <w:u w:val="single"/>
          </w:rPr>
          <w:t>Olivier@uta.edu</w:t>
        </w:r>
      </w:hyperlink>
      <w:r w:rsidRPr="00000F77">
        <w:rPr>
          <w:rFonts w:ascii="Arial" w:hAnsi="Arial" w:cs="Arial"/>
          <w:color w:val="1F497D"/>
        </w:rPr>
        <w:t xml:space="preserve"> </w:t>
      </w:r>
    </w:p>
    <w:p w:rsidR="00000F77" w:rsidRPr="00000F77" w:rsidRDefault="00000F77" w:rsidP="00000F77">
      <w:pPr>
        <w:rPr>
          <w:rFonts w:ascii="Arial" w:hAnsi="Arial" w:cs="Arial"/>
          <w:b/>
        </w:rPr>
      </w:pPr>
    </w:p>
    <w:p w:rsidR="00000F77" w:rsidRPr="00000F77" w:rsidRDefault="00000F77" w:rsidP="00000F77">
      <w:pPr>
        <w:ind w:left="720"/>
        <w:rPr>
          <w:rFonts w:ascii="Arial" w:hAnsi="Arial" w:cs="Arial"/>
          <w:b/>
          <w:u w:val="single"/>
        </w:rPr>
      </w:pPr>
      <w:r w:rsidRPr="00000F77">
        <w:rPr>
          <w:rFonts w:ascii="Arial" w:hAnsi="Arial" w:cs="Arial"/>
          <w:b/>
          <w:u w:val="single"/>
        </w:rPr>
        <w:t xml:space="preserve">MSN Administration, </w:t>
      </w:r>
      <w:r w:rsidR="00A6295E">
        <w:rPr>
          <w:rFonts w:ascii="Arial" w:hAnsi="Arial" w:cs="Arial"/>
          <w:b/>
          <w:u w:val="single"/>
        </w:rPr>
        <w:t xml:space="preserve">MSN </w:t>
      </w:r>
      <w:r w:rsidRPr="00000F77">
        <w:rPr>
          <w:rFonts w:ascii="Arial" w:hAnsi="Arial" w:cs="Arial"/>
          <w:b/>
          <w:u w:val="single"/>
        </w:rPr>
        <w:t xml:space="preserve">Education, </w:t>
      </w:r>
      <w:r w:rsidR="00A6295E">
        <w:rPr>
          <w:rFonts w:ascii="Arial" w:hAnsi="Arial" w:cs="Arial"/>
          <w:b/>
          <w:u w:val="single"/>
        </w:rPr>
        <w:t xml:space="preserve">DNP, </w:t>
      </w:r>
      <w:r w:rsidRPr="00000F77">
        <w:rPr>
          <w:rFonts w:ascii="Arial" w:hAnsi="Arial" w:cs="Arial"/>
          <w:b/>
          <w:u w:val="single"/>
        </w:rPr>
        <w:t>and PhD Programs</w:t>
      </w:r>
    </w:p>
    <w:p w:rsidR="00000F77" w:rsidRPr="00000F77" w:rsidRDefault="00000F77" w:rsidP="00000F77">
      <w:pPr>
        <w:ind w:left="720"/>
        <w:rPr>
          <w:rFonts w:ascii="Arial" w:hAnsi="Arial" w:cs="Arial"/>
          <w:b/>
        </w:rPr>
      </w:pPr>
    </w:p>
    <w:p w:rsidR="00000F77" w:rsidRDefault="00000F77" w:rsidP="00000F77">
      <w:pPr>
        <w:ind w:left="1440"/>
        <w:rPr>
          <w:rFonts w:ascii="Arial" w:hAnsi="Arial" w:cs="Arial"/>
        </w:rPr>
      </w:pPr>
      <w:r w:rsidRPr="00337E85">
        <w:rPr>
          <w:rFonts w:ascii="Arial" w:hAnsi="Arial" w:cs="Arial"/>
          <w:b/>
        </w:rPr>
        <w:t>Lauri D. John</w:t>
      </w:r>
      <w:r>
        <w:rPr>
          <w:rFonts w:ascii="Arial" w:hAnsi="Arial" w:cs="Arial"/>
        </w:rPr>
        <w:t>, PhD, RN, CNS (Oncology)</w:t>
      </w:r>
      <w:r w:rsidR="0078336A">
        <w:rPr>
          <w:rFonts w:ascii="Arial" w:hAnsi="Arial" w:cs="Arial"/>
        </w:rPr>
        <w:t xml:space="preserve">, </w:t>
      </w:r>
      <w:r>
        <w:rPr>
          <w:rFonts w:ascii="Arial" w:hAnsi="Arial" w:cs="Arial"/>
        </w:rPr>
        <w:t>Clinical Associate Professor</w:t>
      </w:r>
    </w:p>
    <w:p w:rsidR="0078336A" w:rsidRDefault="00000F77" w:rsidP="00000F77">
      <w:pPr>
        <w:ind w:left="1440"/>
        <w:rPr>
          <w:rFonts w:ascii="Arial" w:hAnsi="Arial" w:cs="Arial"/>
        </w:rPr>
      </w:pPr>
      <w:r w:rsidRPr="00000F77">
        <w:rPr>
          <w:rFonts w:ascii="Arial" w:hAnsi="Arial" w:cs="Arial"/>
        </w:rPr>
        <w:t>Associate Chair,</w:t>
      </w:r>
      <w:r w:rsidR="0078336A">
        <w:rPr>
          <w:rFonts w:ascii="Arial" w:hAnsi="Arial" w:cs="Arial"/>
        </w:rPr>
        <w:t xml:space="preserve"> </w:t>
      </w:r>
      <w:r w:rsidR="0078336A" w:rsidRPr="0078336A">
        <w:rPr>
          <w:rFonts w:ascii="Arial" w:hAnsi="Arial" w:cs="Arial"/>
        </w:rPr>
        <w:t>Department of Graduate Nursing (</w:t>
      </w:r>
      <w:r w:rsidR="003A0D6E">
        <w:rPr>
          <w:rFonts w:ascii="Arial" w:hAnsi="Arial" w:cs="Arial"/>
        </w:rPr>
        <w:t xml:space="preserve">MSN </w:t>
      </w:r>
      <w:r w:rsidR="0078336A">
        <w:rPr>
          <w:rFonts w:ascii="Arial" w:hAnsi="Arial" w:cs="Arial"/>
        </w:rPr>
        <w:t>Admin</w:t>
      </w:r>
      <w:r w:rsidR="003A0D6E">
        <w:rPr>
          <w:rFonts w:ascii="Arial" w:hAnsi="Arial" w:cs="Arial"/>
        </w:rPr>
        <w:t>istration</w:t>
      </w:r>
      <w:r w:rsidR="0078336A">
        <w:rPr>
          <w:rFonts w:ascii="Arial" w:hAnsi="Arial" w:cs="Arial"/>
        </w:rPr>
        <w:t xml:space="preserve">, </w:t>
      </w:r>
      <w:r w:rsidR="003A0D6E">
        <w:rPr>
          <w:rFonts w:ascii="Arial" w:hAnsi="Arial" w:cs="Arial"/>
        </w:rPr>
        <w:t xml:space="preserve">MSN </w:t>
      </w:r>
      <w:r w:rsidR="0078336A">
        <w:rPr>
          <w:rFonts w:ascii="Arial" w:hAnsi="Arial" w:cs="Arial"/>
        </w:rPr>
        <w:t xml:space="preserve">Education, </w:t>
      </w:r>
      <w:r w:rsidR="00853FC2">
        <w:rPr>
          <w:rFonts w:ascii="Arial" w:hAnsi="Arial" w:cs="Arial"/>
        </w:rPr>
        <w:t xml:space="preserve">DNP, </w:t>
      </w:r>
      <w:r w:rsidR="0078336A">
        <w:rPr>
          <w:rFonts w:ascii="Arial" w:hAnsi="Arial" w:cs="Arial"/>
        </w:rPr>
        <w:t>&amp; PhD</w:t>
      </w:r>
      <w:r w:rsidR="0078336A" w:rsidRPr="0078336A">
        <w:rPr>
          <w:rFonts w:ascii="Arial" w:hAnsi="Arial" w:cs="Arial"/>
        </w:rPr>
        <w:t xml:space="preserve"> Programs)</w:t>
      </w:r>
    </w:p>
    <w:p w:rsidR="00000F77" w:rsidRPr="00000F77" w:rsidRDefault="00A6295E" w:rsidP="00000F77">
      <w:pPr>
        <w:ind w:left="1440"/>
        <w:rPr>
          <w:rFonts w:ascii="Arial" w:hAnsi="Arial" w:cs="Arial"/>
        </w:rPr>
      </w:pPr>
      <w:r>
        <w:rPr>
          <w:rFonts w:ascii="Arial" w:hAnsi="Arial" w:cs="Arial"/>
        </w:rPr>
        <w:t xml:space="preserve">DNP and </w:t>
      </w:r>
      <w:r w:rsidR="00000F77">
        <w:rPr>
          <w:rFonts w:ascii="Arial" w:hAnsi="Arial" w:cs="Arial"/>
        </w:rPr>
        <w:t xml:space="preserve">PhD </w:t>
      </w:r>
      <w:r>
        <w:rPr>
          <w:rFonts w:ascii="Arial" w:hAnsi="Arial" w:cs="Arial"/>
        </w:rPr>
        <w:t xml:space="preserve">Academic </w:t>
      </w:r>
      <w:r w:rsidR="00000F77" w:rsidRPr="00000F77">
        <w:rPr>
          <w:rFonts w:ascii="Arial" w:hAnsi="Arial" w:cs="Arial"/>
        </w:rPr>
        <w:t>Advisor</w:t>
      </w:r>
    </w:p>
    <w:p w:rsidR="00000F77" w:rsidRPr="00000F77" w:rsidRDefault="00000F77" w:rsidP="00000F77">
      <w:pPr>
        <w:ind w:left="1440"/>
        <w:rPr>
          <w:rFonts w:ascii="Arial" w:hAnsi="Arial" w:cs="Arial"/>
        </w:rPr>
      </w:pPr>
      <w:r>
        <w:rPr>
          <w:rFonts w:ascii="Arial" w:hAnsi="Arial" w:cs="Arial"/>
        </w:rPr>
        <w:t>Office PKH # 519</w:t>
      </w:r>
      <w:r w:rsidRPr="00000F77">
        <w:rPr>
          <w:rFonts w:ascii="Arial" w:hAnsi="Arial" w:cs="Arial"/>
        </w:rPr>
        <w:t xml:space="preserve">, </w:t>
      </w:r>
      <w:r>
        <w:rPr>
          <w:rFonts w:ascii="Arial" w:hAnsi="Arial" w:cs="Arial"/>
        </w:rPr>
        <w:t xml:space="preserve">(817)272-0172, </w:t>
      </w:r>
      <w:r w:rsidRPr="00000F77">
        <w:rPr>
          <w:rFonts w:ascii="Arial" w:hAnsi="Arial" w:cs="Arial"/>
        </w:rPr>
        <w:t xml:space="preserve">Email: </w:t>
      </w:r>
      <w:hyperlink r:id="rId46" w:history="1">
        <w:r w:rsidRPr="00954633">
          <w:rPr>
            <w:rStyle w:val="Hyperlink"/>
            <w:rFonts w:ascii="Arial" w:hAnsi="Arial" w:cs="Arial"/>
          </w:rPr>
          <w:t>Ljohn@uta.edu</w:t>
        </w:r>
      </w:hyperlink>
      <w:r w:rsidRPr="00000F77">
        <w:rPr>
          <w:rFonts w:ascii="Arial" w:hAnsi="Arial" w:cs="Arial"/>
        </w:rPr>
        <w:t xml:space="preserve"> </w:t>
      </w:r>
    </w:p>
    <w:p w:rsidR="00000F77" w:rsidRPr="00000F77" w:rsidRDefault="00000F77" w:rsidP="00000F77">
      <w:pPr>
        <w:ind w:left="1440"/>
        <w:rPr>
          <w:rFonts w:ascii="Arial" w:hAnsi="Arial" w:cs="Arial"/>
          <w:color w:val="1F497D"/>
        </w:rPr>
      </w:pPr>
    </w:p>
    <w:p w:rsidR="00000F77" w:rsidRPr="00000F77" w:rsidRDefault="00000F77" w:rsidP="00000F77">
      <w:pPr>
        <w:ind w:left="1440"/>
        <w:rPr>
          <w:rFonts w:ascii="Arial" w:hAnsi="Arial" w:cs="Arial"/>
        </w:rPr>
      </w:pPr>
      <w:r w:rsidRPr="00000F77">
        <w:rPr>
          <w:rFonts w:ascii="Arial" w:hAnsi="Arial" w:cs="Arial"/>
          <w:b/>
        </w:rPr>
        <w:t>Vivian Lail-Davis</w:t>
      </w:r>
      <w:r w:rsidRPr="00000F77">
        <w:rPr>
          <w:rFonts w:ascii="Arial" w:hAnsi="Arial" w:cs="Arial"/>
        </w:rPr>
        <w:t>, Administrative Assistant II</w:t>
      </w:r>
    </w:p>
    <w:p w:rsidR="00000F77" w:rsidRPr="009923C2" w:rsidRDefault="00000F77" w:rsidP="009923C2">
      <w:pPr>
        <w:ind w:left="1440"/>
        <w:rPr>
          <w:rFonts w:ascii="Arial" w:hAnsi="Arial" w:cs="Arial"/>
        </w:rPr>
      </w:pPr>
      <w:r w:rsidRPr="00000F77">
        <w:rPr>
          <w:rFonts w:ascii="Arial" w:hAnsi="Arial" w:cs="Arial"/>
        </w:rPr>
        <w:t xml:space="preserve">Office PKH # 512, (817) 272-1038, Email: </w:t>
      </w:r>
      <w:hyperlink r:id="rId47" w:history="1">
        <w:r w:rsidRPr="00000F77">
          <w:rPr>
            <w:rFonts w:ascii="Arial" w:hAnsi="Arial" w:cs="Arial"/>
            <w:color w:val="0000FF"/>
            <w:u w:val="single"/>
          </w:rPr>
          <w:t>vivian@uta.edu</w:t>
        </w:r>
      </w:hyperlink>
    </w:p>
    <w:p w:rsidR="00000F77" w:rsidRPr="00000F77" w:rsidRDefault="00000F77" w:rsidP="00000F77">
      <w:pPr>
        <w:ind w:left="1440"/>
        <w:rPr>
          <w:rFonts w:ascii="Arial" w:hAnsi="Arial" w:cs="Arial"/>
          <w:color w:val="1F497D"/>
        </w:rPr>
      </w:pPr>
    </w:p>
    <w:p w:rsidR="00C8363D" w:rsidRPr="002E0DE1" w:rsidRDefault="00000F77" w:rsidP="009923C2">
      <w:pPr>
        <w:pBdr>
          <w:top w:val="single" w:sz="4" w:space="1" w:color="auto"/>
          <w:left w:val="single" w:sz="4" w:space="4" w:color="auto"/>
          <w:bottom w:val="single" w:sz="4" w:space="1" w:color="auto"/>
          <w:right w:val="single" w:sz="4" w:space="4" w:color="auto"/>
        </w:pBdr>
        <w:rPr>
          <w:rFonts w:ascii="Arial" w:hAnsi="Arial" w:cs="Arial"/>
          <w:b/>
        </w:rPr>
      </w:pPr>
      <w:r w:rsidRPr="00000F77">
        <w:rPr>
          <w:rFonts w:ascii="Times New Roman" w:hAnsi="Times New Roman"/>
          <w:b/>
          <w:color w:val="0000FF"/>
          <w:sz w:val="24"/>
          <w:szCs w:val="24"/>
        </w:rPr>
        <w:t>Emergency Phone Numbers</w:t>
      </w:r>
      <w:r w:rsidRPr="00000F77">
        <w:rPr>
          <w:rFonts w:ascii="Times New Roman" w:hAnsi="Times New Roman"/>
          <w:bCs/>
          <w:color w:val="0070C0"/>
          <w:sz w:val="24"/>
          <w:szCs w:val="24"/>
        </w:rPr>
        <w:t>:</w:t>
      </w:r>
      <w:r w:rsidRPr="00000F77">
        <w:rPr>
          <w:rFonts w:ascii="Times New Roman" w:hAnsi="Times New Roman"/>
          <w:bCs/>
          <w:color w:val="FF0000"/>
          <w:sz w:val="24"/>
          <w:szCs w:val="24"/>
        </w:rPr>
        <w:t xml:space="preserve"> </w:t>
      </w:r>
      <w:r w:rsidRPr="00000F77">
        <w:rPr>
          <w:rFonts w:ascii="Times New Roman" w:hAnsi="Times New Roman"/>
          <w:bCs/>
          <w:color w:val="0000FF"/>
          <w:sz w:val="24"/>
          <w:szCs w:val="24"/>
        </w:rPr>
        <w:t>In case of an on-campus emergency, call the UTA Police Department at 817-272-3003 (non-campus phone), 2-3003 (campus phone). You may also dial 911.</w:t>
      </w:r>
    </w:p>
    <w:sectPr w:rsidR="00C8363D" w:rsidRPr="002E0DE1" w:rsidSect="00436FC9">
      <w:headerReference w:type="default" r:id="rId48"/>
      <w:pgSz w:w="12240" w:h="15840"/>
      <w:pgMar w:top="1008" w:right="1152" w:bottom="1008"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C89" w:rsidRDefault="00F64C89" w:rsidP="00141EC6">
      <w:r>
        <w:separator/>
      </w:r>
    </w:p>
  </w:endnote>
  <w:endnote w:type="continuationSeparator" w:id="0">
    <w:p w:rsidR="00F64C89" w:rsidRDefault="00F64C89"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C89" w:rsidRDefault="00F64C89" w:rsidP="00141EC6">
      <w:r>
        <w:separator/>
      </w:r>
    </w:p>
  </w:footnote>
  <w:footnote w:type="continuationSeparator" w:id="0">
    <w:p w:rsidR="00F64C89" w:rsidRDefault="00F64C89" w:rsidP="00141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DC1" w:rsidRDefault="00E92DC1">
    <w:pPr>
      <w:pStyle w:val="Header"/>
      <w:jc w:val="right"/>
    </w:pPr>
    <w:r>
      <w:t xml:space="preserve">NURS 6310 </w:t>
    </w:r>
    <w:r w:rsidR="00350982">
      <w:t>Fall</w:t>
    </w:r>
    <w:r>
      <w:t xml:space="preserve"> 201</w:t>
    </w:r>
    <w:r w:rsidR="00941F56">
      <w:t>5</w:t>
    </w:r>
    <w:r>
      <w:t xml:space="preserve">, Pg. </w:t>
    </w:r>
    <w:sdt>
      <w:sdtPr>
        <w:id w:val="101513141"/>
        <w:docPartObj>
          <w:docPartGallery w:val="Page Numbers (Top of Page)"/>
          <w:docPartUnique/>
        </w:docPartObj>
      </w:sdtPr>
      <w:sdtEndPr/>
      <w:sdtContent>
        <w:r w:rsidR="007735F8">
          <w:fldChar w:fldCharType="begin"/>
        </w:r>
        <w:r w:rsidR="006E1910">
          <w:instrText xml:space="preserve"> PAGE   \* MERGEFORMAT </w:instrText>
        </w:r>
        <w:r w:rsidR="007735F8">
          <w:fldChar w:fldCharType="separate"/>
        </w:r>
        <w:r w:rsidR="00DA15A1">
          <w:rPr>
            <w:noProof/>
          </w:rPr>
          <w:t>1</w:t>
        </w:r>
        <w:r w:rsidR="007735F8">
          <w:rPr>
            <w:noProof/>
          </w:rPr>
          <w:fldChar w:fldCharType="end"/>
        </w:r>
      </w:sdtContent>
    </w:sdt>
  </w:p>
  <w:p w:rsidR="00E92DC1" w:rsidRDefault="00E92D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421D"/>
    <w:multiLevelType w:val="hybridMultilevel"/>
    <w:tmpl w:val="ADBEF6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A74535"/>
    <w:multiLevelType w:val="hybridMultilevel"/>
    <w:tmpl w:val="674A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F1177FC"/>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3B1825"/>
    <w:multiLevelType w:val="hybridMultilevel"/>
    <w:tmpl w:val="173004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3607A4"/>
    <w:multiLevelType w:val="singleLevel"/>
    <w:tmpl w:val="08841384"/>
    <w:lvl w:ilvl="0">
      <w:start w:val="1"/>
      <w:numFmt w:val="decimal"/>
      <w:lvlText w:val="%1."/>
      <w:lvlJc w:val="left"/>
      <w:pPr>
        <w:tabs>
          <w:tab w:val="num" w:pos="360"/>
        </w:tabs>
        <w:ind w:left="360" w:hanging="360"/>
      </w:pPr>
      <w:rPr>
        <w:rFonts w:hint="default"/>
      </w:rPr>
    </w:lvl>
  </w:abstractNum>
  <w:abstractNum w:abstractNumId="9">
    <w:nsid w:val="5C6C661C"/>
    <w:multiLevelType w:val="hybridMultilevel"/>
    <w:tmpl w:val="31AC1E5E"/>
    <w:lvl w:ilvl="0" w:tplc="2D8E18BE">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DD44674"/>
    <w:multiLevelType w:val="hybridMultilevel"/>
    <w:tmpl w:val="2ADE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03556E"/>
    <w:multiLevelType w:val="hybridMultilevel"/>
    <w:tmpl w:val="253E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0D1C9C"/>
    <w:multiLevelType w:val="hybridMultilevel"/>
    <w:tmpl w:val="6B760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5"/>
  </w:num>
  <w:num w:numId="5">
    <w:abstractNumId w:val="4"/>
  </w:num>
  <w:num w:numId="6">
    <w:abstractNumId w:val="0"/>
  </w:num>
  <w:num w:numId="7">
    <w:abstractNumId w:val="8"/>
  </w:num>
  <w:num w:numId="8">
    <w:abstractNumId w:val="1"/>
  </w:num>
  <w:num w:numId="9">
    <w:abstractNumId w:val="11"/>
  </w:num>
  <w:num w:numId="10">
    <w:abstractNumId w:val="10"/>
  </w:num>
  <w:num w:numId="11">
    <w:abstractNumId w:val="12"/>
  </w:num>
  <w:num w:numId="12">
    <w:abstractNumId w:val="6"/>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01F2"/>
    <w:rsid w:val="00000F77"/>
    <w:rsid w:val="0001364F"/>
    <w:rsid w:val="0001456A"/>
    <w:rsid w:val="00023C51"/>
    <w:rsid w:val="00024CCC"/>
    <w:rsid w:val="00034EA9"/>
    <w:rsid w:val="000415A9"/>
    <w:rsid w:val="00053A67"/>
    <w:rsid w:val="00056060"/>
    <w:rsid w:val="00056194"/>
    <w:rsid w:val="00063831"/>
    <w:rsid w:val="00064DE9"/>
    <w:rsid w:val="00066E4E"/>
    <w:rsid w:val="000672ED"/>
    <w:rsid w:val="0007309C"/>
    <w:rsid w:val="000732D1"/>
    <w:rsid w:val="0009099E"/>
    <w:rsid w:val="00096D10"/>
    <w:rsid w:val="00097E3C"/>
    <w:rsid w:val="00097FE3"/>
    <w:rsid w:val="000B3C0A"/>
    <w:rsid w:val="000B73EF"/>
    <w:rsid w:val="000C1233"/>
    <w:rsid w:val="000C1BFD"/>
    <w:rsid w:val="000D24BB"/>
    <w:rsid w:val="000D47FA"/>
    <w:rsid w:val="000D57F0"/>
    <w:rsid w:val="000E5644"/>
    <w:rsid w:val="000F03EB"/>
    <w:rsid w:val="000F423F"/>
    <w:rsid w:val="000F6C26"/>
    <w:rsid w:val="00103413"/>
    <w:rsid w:val="00103DB5"/>
    <w:rsid w:val="00107EAC"/>
    <w:rsid w:val="00110A0C"/>
    <w:rsid w:val="00112437"/>
    <w:rsid w:val="001177AA"/>
    <w:rsid w:val="001243F1"/>
    <w:rsid w:val="00131843"/>
    <w:rsid w:val="00137858"/>
    <w:rsid w:val="0014122D"/>
    <w:rsid w:val="00141EC6"/>
    <w:rsid w:val="001436C9"/>
    <w:rsid w:val="001471EF"/>
    <w:rsid w:val="00151D73"/>
    <w:rsid w:val="00155AF8"/>
    <w:rsid w:val="0016052E"/>
    <w:rsid w:val="00161700"/>
    <w:rsid w:val="001730C6"/>
    <w:rsid w:val="001736E6"/>
    <w:rsid w:val="0017513D"/>
    <w:rsid w:val="00176173"/>
    <w:rsid w:val="0019005E"/>
    <w:rsid w:val="00190B90"/>
    <w:rsid w:val="00191A69"/>
    <w:rsid w:val="001926A4"/>
    <w:rsid w:val="001B60C7"/>
    <w:rsid w:val="001C53D1"/>
    <w:rsid w:val="001C5AA9"/>
    <w:rsid w:val="001C79D6"/>
    <w:rsid w:val="001D11A1"/>
    <w:rsid w:val="001E0485"/>
    <w:rsid w:val="00202FAE"/>
    <w:rsid w:val="00203445"/>
    <w:rsid w:val="00206DE6"/>
    <w:rsid w:val="002106A7"/>
    <w:rsid w:val="002154E4"/>
    <w:rsid w:val="00216340"/>
    <w:rsid w:val="002226B6"/>
    <w:rsid w:val="00233FF1"/>
    <w:rsid w:val="002342BD"/>
    <w:rsid w:val="002354B8"/>
    <w:rsid w:val="00235E04"/>
    <w:rsid w:val="00240CCF"/>
    <w:rsid w:val="00241B37"/>
    <w:rsid w:val="00241C6A"/>
    <w:rsid w:val="002448B8"/>
    <w:rsid w:val="00253794"/>
    <w:rsid w:val="002576A7"/>
    <w:rsid w:val="00261D1F"/>
    <w:rsid w:val="00262261"/>
    <w:rsid w:val="0026286D"/>
    <w:rsid w:val="0026753C"/>
    <w:rsid w:val="00271712"/>
    <w:rsid w:val="00280182"/>
    <w:rsid w:val="00294D55"/>
    <w:rsid w:val="00297D55"/>
    <w:rsid w:val="002B13F8"/>
    <w:rsid w:val="002D0932"/>
    <w:rsid w:val="002E0DE1"/>
    <w:rsid w:val="00316254"/>
    <w:rsid w:val="00320C59"/>
    <w:rsid w:val="00330812"/>
    <w:rsid w:val="00336C28"/>
    <w:rsid w:val="00337E85"/>
    <w:rsid w:val="003435E7"/>
    <w:rsid w:val="00350982"/>
    <w:rsid w:val="00355C3E"/>
    <w:rsid w:val="00357291"/>
    <w:rsid w:val="003666A0"/>
    <w:rsid w:val="00370ACA"/>
    <w:rsid w:val="00372D3A"/>
    <w:rsid w:val="00386E2F"/>
    <w:rsid w:val="00393BCC"/>
    <w:rsid w:val="003944AD"/>
    <w:rsid w:val="003A0D6E"/>
    <w:rsid w:val="003A2285"/>
    <w:rsid w:val="003A2404"/>
    <w:rsid w:val="003A6E95"/>
    <w:rsid w:val="003C1203"/>
    <w:rsid w:val="003C1AB5"/>
    <w:rsid w:val="003E095D"/>
    <w:rsid w:val="003F1BD6"/>
    <w:rsid w:val="003F71EF"/>
    <w:rsid w:val="0041181A"/>
    <w:rsid w:val="0042004A"/>
    <w:rsid w:val="00432FA5"/>
    <w:rsid w:val="00436FC9"/>
    <w:rsid w:val="004429BB"/>
    <w:rsid w:val="00461A15"/>
    <w:rsid w:val="00461E23"/>
    <w:rsid w:val="00464714"/>
    <w:rsid w:val="00476DAA"/>
    <w:rsid w:val="0048151E"/>
    <w:rsid w:val="00482A22"/>
    <w:rsid w:val="0049097A"/>
    <w:rsid w:val="00494470"/>
    <w:rsid w:val="004954C8"/>
    <w:rsid w:val="004B3CE5"/>
    <w:rsid w:val="004C098F"/>
    <w:rsid w:val="004C2619"/>
    <w:rsid w:val="004C47AB"/>
    <w:rsid w:val="004D21F8"/>
    <w:rsid w:val="004D26BB"/>
    <w:rsid w:val="004D4E6A"/>
    <w:rsid w:val="004E2464"/>
    <w:rsid w:val="004E32A2"/>
    <w:rsid w:val="004F107D"/>
    <w:rsid w:val="004F30A9"/>
    <w:rsid w:val="004F54A2"/>
    <w:rsid w:val="00502B35"/>
    <w:rsid w:val="005075B6"/>
    <w:rsid w:val="005103D0"/>
    <w:rsid w:val="00517143"/>
    <w:rsid w:val="0051720C"/>
    <w:rsid w:val="00545341"/>
    <w:rsid w:val="00546843"/>
    <w:rsid w:val="00564C9B"/>
    <w:rsid w:val="0057065D"/>
    <w:rsid w:val="005A1098"/>
    <w:rsid w:val="005B6F4A"/>
    <w:rsid w:val="005B7D54"/>
    <w:rsid w:val="005C20D3"/>
    <w:rsid w:val="005C51F2"/>
    <w:rsid w:val="005D40CD"/>
    <w:rsid w:val="005E2FBB"/>
    <w:rsid w:val="005E38AE"/>
    <w:rsid w:val="0060467B"/>
    <w:rsid w:val="00610422"/>
    <w:rsid w:val="00611BCA"/>
    <w:rsid w:val="006156E0"/>
    <w:rsid w:val="00622DAC"/>
    <w:rsid w:val="00626484"/>
    <w:rsid w:val="00654E43"/>
    <w:rsid w:val="006647EF"/>
    <w:rsid w:val="00665CDD"/>
    <w:rsid w:val="006733DC"/>
    <w:rsid w:val="0067453A"/>
    <w:rsid w:val="006778C9"/>
    <w:rsid w:val="006807AF"/>
    <w:rsid w:val="00684C58"/>
    <w:rsid w:val="0068711A"/>
    <w:rsid w:val="006A5626"/>
    <w:rsid w:val="006B44CF"/>
    <w:rsid w:val="006B467D"/>
    <w:rsid w:val="006E1910"/>
    <w:rsid w:val="006E3000"/>
    <w:rsid w:val="006E50FB"/>
    <w:rsid w:val="006F1E2D"/>
    <w:rsid w:val="00701D43"/>
    <w:rsid w:val="00701F3D"/>
    <w:rsid w:val="0072058C"/>
    <w:rsid w:val="007328AD"/>
    <w:rsid w:val="00732AED"/>
    <w:rsid w:val="00732C27"/>
    <w:rsid w:val="00734387"/>
    <w:rsid w:val="00737C96"/>
    <w:rsid w:val="00741D8D"/>
    <w:rsid w:val="007445DC"/>
    <w:rsid w:val="00750D07"/>
    <w:rsid w:val="00751372"/>
    <w:rsid w:val="00752B6A"/>
    <w:rsid w:val="007628E3"/>
    <w:rsid w:val="0076543F"/>
    <w:rsid w:val="0076722F"/>
    <w:rsid w:val="007735F8"/>
    <w:rsid w:val="007832C9"/>
    <w:rsid w:val="0078336A"/>
    <w:rsid w:val="0078648E"/>
    <w:rsid w:val="00792293"/>
    <w:rsid w:val="007A1665"/>
    <w:rsid w:val="007C50CC"/>
    <w:rsid w:val="007C721E"/>
    <w:rsid w:val="007D3BFD"/>
    <w:rsid w:val="007D5C72"/>
    <w:rsid w:val="007D7192"/>
    <w:rsid w:val="007E1723"/>
    <w:rsid w:val="007E41CA"/>
    <w:rsid w:val="008031C4"/>
    <w:rsid w:val="008074F0"/>
    <w:rsid w:val="00821EBE"/>
    <w:rsid w:val="0082492A"/>
    <w:rsid w:val="008250D1"/>
    <w:rsid w:val="00834174"/>
    <w:rsid w:val="00845523"/>
    <w:rsid w:val="00850977"/>
    <w:rsid w:val="00852A0A"/>
    <w:rsid w:val="00853FC2"/>
    <w:rsid w:val="008641BC"/>
    <w:rsid w:val="00867219"/>
    <w:rsid w:val="00891B7E"/>
    <w:rsid w:val="008A20CD"/>
    <w:rsid w:val="008A235D"/>
    <w:rsid w:val="008A6918"/>
    <w:rsid w:val="008D1C10"/>
    <w:rsid w:val="008E3149"/>
    <w:rsid w:val="008E6671"/>
    <w:rsid w:val="008F2FA9"/>
    <w:rsid w:val="00901FA4"/>
    <w:rsid w:val="0091586E"/>
    <w:rsid w:val="0092209E"/>
    <w:rsid w:val="0092291C"/>
    <w:rsid w:val="00923B1C"/>
    <w:rsid w:val="0094032E"/>
    <w:rsid w:val="00941F56"/>
    <w:rsid w:val="0095315E"/>
    <w:rsid w:val="00975718"/>
    <w:rsid w:val="00980815"/>
    <w:rsid w:val="00991DE0"/>
    <w:rsid w:val="009923C2"/>
    <w:rsid w:val="009957C8"/>
    <w:rsid w:val="009A5E9B"/>
    <w:rsid w:val="009B4AF9"/>
    <w:rsid w:val="009C19F6"/>
    <w:rsid w:val="009D1667"/>
    <w:rsid w:val="009D4D82"/>
    <w:rsid w:val="009E58AE"/>
    <w:rsid w:val="00A00206"/>
    <w:rsid w:val="00A010A8"/>
    <w:rsid w:val="00A01905"/>
    <w:rsid w:val="00A03C84"/>
    <w:rsid w:val="00A049B3"/>
    <w:rsid w:val="00A13833"/>
    <w:rsid w:val="00A222ED"/>
    <w:rsid w:val="00A37796"/>
    <w:rsid w:val="00A5360C"/>
    <w:rsid w:val="00A56D01"/>
    <w:rsid w:val="00A6295E"/>
    <w:rsid w:val="00A675F8"/>
    <w:rsid w:val="00A85166"/>
    <w:rsid w:val="00A86408"/>
    <w:rsid w:val="00AA60CB"/>
    <w:rsid w:val="00AC0375"/>
    <w:rsid w:val="00AC4C59"/>
    <w:rsid w:val="00AD16A7"/>
    <w:rsid w:val="00B0055A"/>
    <w:rsid w:val="00B0066E"/>
    <w:rsid w:val="00B03554"/>
    <w:rsid w:val="00B03718"/>
    <w:rsid w:val="00B074E6"/>
    <w:rsid w:val="00B07C8A"/>
    <w:rsid w:val="00B14E6E"/>
    <w:rsid w:val="00B15311"/>
    <w:rsid w:val="00B2129B"/>
    <w:rsid w:val="00B221A3"/>
    <w:rsid w:val="00B257F1"/>
    <w:rsid w:val="00B30B1E"/>
    <w:rsid w:val="00B31B3C"/>
    <w:rsid w:val="00B4205B"/>
    <w:rsid w:val="00B43C08"/>
    <w:rsid w:val="00B46252"/>
    <w:rsid w:val="00B53A42"/>
    <w:rsid w:val="00B56CE3"/>
    <w:rsid w:val="00B67959"/>
    <w:rsid w:val="00B74249"/>
    <w:rsid w:val="00B82699"/>
    <w:rsid w:val="00B8615A"/>
    <w:rsid w:val="00B904C1"/>
    <w:rsid w:val="00BA079D"/>
    <w:rsid w:val="00BA105D"/>
    <w:rsid w:val="00BD0142"/>
    <w:rsid w:val="00BD208C"/>
    <w:rsid w:val="00BD64B2"/>
    <w:rsid w:val="00BD7384"/>
    <w:rsid w:val="00BF08EC"/>
    <w:rsid w:val="00BF113E"/>
    <w:rsid w:val="00C10913"/>
    <w:rsid w:val="00C1696D"/>
    <w:rsid w:val="00C32C10"/>
    <w:rsid w:val="00C33AFB"/>
    <w:rsid w:val="00C341D8"/>
    <w:rsid w:val="00C37829"/>
    <w:rsid w:val="00C37F4C"/>
    <w:rsid w:val="00C61D39"/>
    <w:rsid w:val="00C66D70"/>
    <w:rsid w:val="00C66F49"/>
    <w:rsid w:val="00C72C96"/>
    <w:rsid w:val="00C8363D"/>
    <w:rsid w:val="00C85A02"/>
    <w:rsid w:val="00CA39DE"/>
    <w:rsid w:val="00CC4E0D"/>
    <w:rsid w:val="00CD0074"/>
    <w:rsid w:val="00CD0796"/>
    <w:rsid w:val="00CE1818"/>
    <w:rsid w:val="00CE3532"/>
    <w:rsid w:val="00CE4FF0"/>
    <w:rsid w:val="00CF7860"/>
    <w:rsid w:val="00D03839"/>
    <w:rsid w:val="00D04161"/>
    <w:rsid w:val="00D043D8"/>
    <w:rsid w:val="00D07E62"/>
    <w:rsid w:val="00D17A03"/>
    <w:rsid w:val="00D33DEA"/>
    <w:rsid w:val="00D374F6"/>
    <w:rsid w:val="00D41E8E"/>
    <w:rsid w:val="00D4640C"/>
    <w:rsid w:val="00D47D07"/>
    <w:rsid w:val="00D5229E"/>
    <w:rsid w:val="00D6513B"/>
    <w:rsid w:val="00D72F7A"/>
    <w:rsid w:val="00D73F71"/>
    <w:rsid w:val="00D83B17"/>
    <w:rsid w:val="00D90D06"/>
    <w:rsid w:val="00DA15A1"/>
    <w:rsid w:val="00DB1495"/>
    <w:rsid w:val="00DC0AE9"/>
    <w:rsid w:val="00DC18B4"/>
    <w:rsid w:val="00DF1F27"/>
    <w:rsid w:val="00E168C9"/>
    <w:rsid w:val="00E22949"/>
    <w:rsid w:val="00E23ECA"/>
    <w:rsid w:val="00E24B86"/>
    <w:rsid w:val="00E3056C"/>
    <w:rsid w:val="00E311C8"/>
    <w:rsid w:val="00E44327"/>
    <w:rsid w:val="00E4432D"/>
    <w:rsid w:val="00E4490F"/>
    <w:rsid w:val="00E54081"/>
    <w:rsid w:val="00E54790"/>
    <w:rsid w:val="00E56678"/>
    <w:rsid w:val="00E74362"/>
    <w:rsid w:val="00E82DD2"/>
    <w:rsid w:val="00E836CA"/>
    <w:rsid w:val="00E85AFD"/>
    <w:rsid w:val="00E92DC1"/>
    <w:rsid w:val="00EA0AE1"/>
    <w:rsid w:val="00EA3F50"/>
    <w:rsid w:val="00EB350B"/>
    <w:rsid w:val="00EB46F6"/>
    <w:rsid w:val="00EB643A"/>
    <w:rsid w:val="00EC0210"/>
    <w:rsid w:val="00EC29B8"/>
    <w:rsid w:val="00ED335B"/>
    <w:rsid w:val="00ED5FAB"/>
    <w:rsid w:val="00EE061F"/>
    <w:rsid w:val="00EE4450"/>
    <w:rsid w:val="00EF4FBC"/>
    <w:rsid w:val="00EF5705"/>
    <w:rsid w:val="00F01DF9"/>
    <w:rsid w:val="00F04264"/>
    <w:rsid w:val="00F04723"/>
    <w:rsid w:val="00F1028B"/>
    <w:rsid w:val="00F14F7E"/>
    <w:rsid w:val="00F1562E"/>
    <w:rsid w:val="00F16CF4"/>
    <w:rsid w:val="00F25D46"/>
    <w:rsid w:val="00F516F7"/>
    <w:rsid w:val="00F53C3E"/>
    <w:rsid w:val="00F54F1F"/>
    <w:rsid w:val="00F64C89"/>
    <w:rsid w:val="00F65BF9"/>
    <w:rsid w:val="00F72C3D"/>
    <w:rsid w:val="00F7450D"/>
    <w:rsid w:val="00F763E7"/>
    <w:rsid w:val="00F772E2"/>
    <w:rsid w:val="00F90CC9"/>
    <w:rsid w:val="00FA1C5A"/>
    <w:rsid w:val="00FA3D56"/>
    <w:rsid w:val="00FB50A4"/>
    <w:rsid w:val="00FB7939"/>
    <w:rsid w:val="00FC039E"/>
    <w:rsid w:val="00FC23D4"/>
    <w:rsid w:val="00FD4507"/>
    <w:rsid w:val="00FD66AA"/>
    <w:rsid w:val="00FF29DD"/>
    <w:rsid w:val="00FF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customStyle="1" w:styleId="Default">
    <w:name w:val="Default"/>
    <w:rsid w:val="0072058C"/>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C61D39"/>
    <w:pPr>
      <w:ind w:left="720"/>
      <w:contextualSpacing/>
    </w:pPr>
    <w:rPr>
      <w:rFonts w:ascii="Times New Roman" w:eastAsia="Times New Roman" w:hAnsi="Times New Roman"/>
      <w:sz w:val="24"/>
      <w:szCs w:val="24"/>
      <w:lang w:eastAsia="en-US"/>
    </w:rPr>
  </w:style>
  <w:style w:type="paragraph" w:customStyle="1" w:styleId="xmsonormal">
    <w:name w:val="x_msonormal"/>
    <w:basedOn w:val="Normal"/>
    <w:rsid w:val="00C8363D"/>
    <w:pPr>
      <w:spacing w:before="100" w:beforeAutospacing="1" w:after="100" w:afterAutospacing="1"/>
    </w:pPr>
    <w:rPr>
      <w:rFonts w:ascii="Times New Roman" w:eastAsia="Times New Roman" w:hAnsi="Times New Roman"/>
      <w:sz w:val="24"/>
      <w:szCs w:val="24"/>
      <w:lang w:eastAsia="en-US"/>
    </w:rPr>
  </w:style>
  <w:style w:type="character" w:customStyle="1" w:styleId="Hypertext">
    <w:name w:val="Hypertext"/>
    <w:rsid w:val="00206DE6"/>
    <w:rPr>
      <w:color w:val="0000FF"/>
      <w:u w:val="single"/>
    </w:rPr>
  </w:style>
  <w:style w:type="character" w:styleId="FollowedHyperlink">
    <w:name w:val="FollowedHyperlink"/>
    <w:basedOn w:val="DefaultParagraphFont"/>
    <w:uiPriority w:val="99"/>
    <w:semiHidden/>
    <w:unhideWhenUsed/>
    <w:rsid w:val="00A851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customStyle="1" w:styleId="Default">
    <w:name w:val="Default"/>
    <w:rsid w:val="0072058C"/>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C61D39"/>
    <w:pPr>
      <w:ind w:left="720"/>
      <w:contextualSpacing/>
    </w:pPr>
    <w:rPr>
      <w:rFonts w:ascii="Times New Roman" w:eastAsia="Times New Roman" w:hAnsi="Times New Roman"/>
      <w:sz w:val="24"/>
      <w:szCs w:val="24"/>
      <w:lang w:eastAsia="en-US"/>
    </w:rPr>
  </w:style>
  <w:style w:type="paragraph" w:customStyle="1" w:styleId="xmsonormal">
    <w:name w:val="x_msonormal"/>
    <w:basedOn w:val="Normal"/>
    <w:rsid w:val="00C8363D"/>
    <w:pPr>
      <w:spacing w:before="100" w:beforeAutospacing="1" w:after="100" w:afterAutospacing="1"/>
    </w:pPr>
    <w:rPr>
      <w:rFonts w:ascii="Times New Roman" w:eastAsia="Times New Roman" w:hAnsi="Times New Roman"/>
      <w:sz w:val="24"/>
      <w:szCs w:val="24"/>
      <w:lang w:eastAsia="en-US"/>
    </w:rPr>
  </w:style>
  <w:style w:type="character" w:customStyle="1" w:styleId="Hypertext">
    <w:name w:val="Hypertext"/>
    <w:rsid w:val="00206DE6"/>
    <w:rPr>
      <w:color w:val="0000FF"/>
      <w:u w:val="single"/>
    </w:rPr>
  </w:style>
  <w:style w:type="character" w:styleId="FollowedHyperlink">
    <w:name w:val="FollowedHyperlink"/>
    <w:basedOn w:val="DefaultParagraphFont"/>
    <w:uiPriority w:val="99"/>
    <w:semiHidden/>
    <w:unhideWhenUsed/>
    <w:rsid w:val="00A851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4698">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0678130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26673877">
      <w:bodyDiv w:val="1"/>
      <w:marLeft w:val="0"/>
      <w:marRight w:val="0"/>
      <w:marTop w:val="0"/>
      <w:marBottom w:val="0"/>
      <w:divBdr>
        <w:top w:val="none" w:sz="0" w:space="0" w:color="auto"/>
        <w:left w:val="none" w:sz="0" w:space="0" w:color="auto"/>
        <w:bottom w:val="none" w:sz="0" w:space="0" w:color="auto"/>
        <w:right w:val="none" w:sz="0" w:space="0" w:color="auto"/>
      </w:divBdr>
    </w:div>
    <w:div w:id="579025738">
      <w:bodyDiv w:val="1"/>
      <w:marLeft w:val="0"/>
      <w:marRight w:val="0"/>
      <w:marTop w:val="0"/>
      <w:marBottom w:val="0"/>
      <w:divBdr>
        <w:top w:val="none" w:sz="0" w:space="0" w:color="auto"/>
        <w:left w:val="none" w:sz="0" w:space="0" w:color="auto"/>
        <w:bottom w:val="none" w:sz="0" w:space="0" w:color="auto"/>
        <w:right w:val="none" w:sz="0" w:space="0" w:color="auto"/>
      </w:divBdr>
      <w:divsChild>
        <w:div w:id="1683581356">
          <w:marLeft w:val="0"/>
          <w:marRight w:val="0"/>
          <w:marTop w:val="0"/>
          <w:marBottom w:val="0"/>
          <w:divBdr>
            <w:top w:val="none" w:sz="0" w:space="0" w:color="auto"/>
            <w:left w:val="none" w:sz="0" w:space="0" w:color="auto"/>
            <w:bottom w:val="none" w:sz="0" w:space="0" w:color="auto"/>
            <w:right w:val="none" w:sz="0" w:space="0" w:color="auto"/>
          </w:divBdr>
        </w:div>
      </w:divsChild>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93077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uta/acadcal" TargetMode="External"/><Relationship Id="rId18" Type="http://schemas.openxmlformats.org/officeDocument/2006/relationships/hyperlink" Target="http://www.uta.edu/titleIX" TargetMode="External"/><Relationship Id="rId26" Type="http://schemas.openxmlformats.org/officeDocument/2006/relationships/hyperlink" Target="mailto:peace@uta.edu" TargetMode="External"/><Relationship Id="rId39" Type="http://schemas.openxmlformats.org/officeDocument/2006/relationships/hyperlink" Target="http://www.uta.edu/owl" TargetMode="External"/><Relationship Id="rId21" Type="http://schemas.openxmlformats.org/officeDocument/2006/relationships/hyperlink" Target="http://www.uta.edu/resources" TargetMode="External"/><Relationship Id="rId34" Type="http://schemas.openxmlformats.org/officeDocument/2006/relationships/hyperlink" Target="http://liblink.uta.edu/UTAlink/az" TargetMode="External"/><Relationship Id="rId42" Type="http://schemas.openxmlformats.org/officeDocument/2006/relationships/hyperlink" Target="http://www.uta.edu/nursing/handbook/toc.php" TargetMode="External"/><Relationship Id="rId47" Type="http://schemas.openxmlformats.org/officeDocument/2006/relationships/hyperlink" Target="mailto:vivian@uta.edu" TargetMode="Externa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grad.pci.uta.edu/resources/pdf/PetitionToWithDraw.pdf" TargetMode="External"/><Relationship Id="rId29" Type="http://schemas.openxmlformats.org/officeDocument/2006/relationships/hyperlink" Target="http://libguides.uta.edu" TargetMode="External"/><Relationship Id="rId11" Type="http://schemas.openxmlformats.org/officeDocument/2006/relationships/hyperlink" Target="mailto:jdbaker@uta.edu" TargetMode="External"/><Relationship Id="rId24" Type="http://schemas.openxmlformats.org/officeDocument/2006/relationships/hyperlink" Target="mailto:helpdesk@uta.edu" TargetMode="External"/><Relationship Id="rId32" Type="http://schemas.openxmlformats.org/officeDocument/2006/relationships/hyperlink" Target="http://pulse.uta.edu/vwebv/enterCourseReserve.do" TargetMode="External"/><Relationship Id="rId37" Type="http://schemas.openxmlformats.org/officeDocument/2006/relationships/hyperlink" Target="http://ask.uta.edu/" TargetMode="External"/><Relationship Id="rId40" Type="http://schemas.openxmlformats.org/officeDocument/2006/relationships/hyperlink" Target="mailto:clought@uta.edu" TargetMode="External"/><Relationship Id="rId45" Type="http://schemas.openxmlformats.org/officeDocument/2006/relationships/hyperlink" Target="mailto:Olivier@uta.edu" TargetMode="External"/><Relationship Id="rId5" Type="http://schemas.openxmlformats.org/officeDocument/2006/relationships/settings" Target="settings.xml"/><Relationship Id="rId15" Type="http://schemas.openxmlformats.org/officeDocument/2006/relationships/hyperlink" Target="http://www.uta.edu/nursing/phd/forms" TargetMode="External"/><Relationship Id="rId23" Type="http://schemas.openxmlformats.org/officeDocument/2006/relationships/hyperlink" Target="https://webapps.uta.edu/oit/selfservice/" TargetMode="External"/><Relationship Id="rId28" Type="http://schemas.openxmlformats.org/officeDocument/2006/relationships/hyperlink" Target="http://www.uta.edu/library" TargetMode="External"/><Relationship Id="rId36" Type="http://schemas.openxmlformats.org/officeDocument/2006/relationships/hyperlink" Target="http://libguides.uta.edu/offcampus" TargetMode="External"/><Relationship Id="rId49" Type="http://schemas.openxmlformats.org/officeDocument/2006/relationships/fontTable" Target="fontTable.xml"/><Relationship Id="rId10" Type="http://schemas.openxmlformats.org/officeDocument/2006/relationships/hyperlink" Target="http://www.uta.edu/profiles/lauri-john" TargetMode="External"/><Relationship Id="rId19" Type="http://schemas.openxmlformats.org/officeDocument/2006/relationships/hyperlink" Target="http://library.uta.edu/tutorials/Plagiarism" TargetMode="External"/><Relationship Id="rId31" Type="http://schemas.openxmlformats.org/officeDocument/2006/relationships/hyperlink" Target="http://www.uta.edu/library/databases/index.php" TargetMode="External"/><Relationship Id="rId44" Type="http://schemas.openxmlformats.org/officeDocument/2006/relationships/hyperlink" Target="mailto:Kdaniel@uta.edu" TargetMode="External"/><Relationship Id="rId4" Type="http://schemas.microsoft.com/office/2007/relationships/stylesWithEffects" Target="stylesWithEffects.xml"/><Relationship Id="rId9" Type="http://schemas.openxmlformats.org/officeDocument/2006/relationships/hyperlink" Target="mailto:ljohn@uta.edu" TargetMode="External"/><Relationship Id="rId14" Type="http://schemas.openxmlformats.org/officeDocument/2006/relationships/hyperlink" Target="http://www.uta.edu/nursing/phd/forms" TargetMode="External"/><Relationship Id="rId22" Type="http://schemas.openxmlformats.org/officeDocument/2006/relationships/hyperlink" Target="http://www.uta.edu/oit/cs/email/mavmail.php" TargetMode="External"/><Relationship Id="rId27" Type="http://schemas.openxmlformats.org/officeDocument/2006/relationships/hyperlink" Target="http://libguides.uta.edu/nursing" TargetMode="External"/><Relationship Id="rId30" Type="http://schemas.openxmlformats.org/officeDocument/2006/relationships/hyperlink" Target="http://www.uta.edu/library/help/subject-librarians.php" TargetMode="External"/><Relationship Id="rId35" Type="http://schemas.openxmlformats.org/officeDocument/2006/relationships/hyperlink" Target="http://www.uta.edu/library/help/tutorials.php" TargetMode="External"/><Relationship Id="rId43" Type="http://schemas.openxmlformats.org/officeDocument/2006/relationships/hyperlink" Target="http://www.uta.edu/nursing/handbook/toc.php" TargetMode="External"/><Relationship Id="rId48"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uta.edu/profiles/joy-baker" TargetMode="External"/><Relationship Id="rId17" Type="http://schemas.openxmlformats.org/officeDocument/2006/relationships/hyperlink" Target="http://www.uta.edu/disability" TargetMode="External"/><Relationship Id="rId25" Type="http://schemas.openxmlformats.org/officeDocument/2006/relationships/hyperlink" Target="http://www.uta.edu/sfs" TargetMode="External"/><Relationship Id="rId33" Type="http://schemas.openxmlformats.org/officeDocument/2006/relationships/hyperlink" Target="http://discover.uta.edu/" TargetMode="External"/><Relationship Id="rId38" Type="http://schemas.openxmlformats.org/officeDocument/2006/relationships/hyperlink" Target="http://www.uta.edu/library/services/distance.php" TargetMode="External"/><Relationship Id="rId46" Type="http://schemas.openxmlformats.org/officeDocument/2006/relationships/hyperlink" Target="mailto:Ljohn@uta.edu" TargetMode="External"/><Relationship Id="rId20" Type="http://schemas.openxmlformats.org/officeDocument/2006/relationships/hyperlink" Target="mailto:resources@uta.edu" TargetMode="External"/><Relationship Id="rId41" Type="http://schemas.openxmlformats.org/officeDocument/2006/relationships/hyperlink" Target="http://www.bon.state.tx.us"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29383-4749-4C09-A871-008B15831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3467</Words>
  <Characters>19768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23189</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Lauri D John</cp:lastModifiedBy>
  <cp:revision>5</cp:revision>
  <cp:lastPrinted>2013-01-07T20:34:00Z</cp:lastPrinted>
  <dcterms:created xsi:type="dcterms:W3CDTF">2015-08-26T16:20:00Z</dcterms:created>
  <dcterms:modified xsi:type="dcterms:W3CDTF">2015-08-28T16:19:00Z</dcterms:modified>
</cp:coreProperties>
</file>