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719" w:rsidRDefault="005E6719" w:rsidP="005E6719">
      <w:pPr>
        <w:jc w:val="center"/>
        <w:rPr>
          <w:b/>
        </w:rPr>
      </w:pPr>
      <w:bookmarkStart w:id="0" w:name="_GoBack"/>
      <w:bookmarkEnd w:id="0"/>
    </w:p>
    <w:p w:rsidR="005E6719" w:rsidRDefault="005E6719" w:rsidP="005E6719">
      <w:pPr>
        <w:jc w:val="center"/>
        <w:rPr>
          <w:b/>
        </w:rPr>
      </w:pPr>
    </w:p>
    <w:p w:rsidR="005E6719" w:rsidRDefault="005E6719" w:rsidP="005E6719">
      <w:pPr>
        <w:jc w:val="center"/>
        <w:rPr>
          <w:b/>
        </w:rPr>
      </w:pPr>
      <w:r>
        <w:rPr>
          <w:rFonts w:eastAsia="Arial Unicode MS" w:cs="Arial Unicode MS"/>
          <w:noProof/>
          <w:sz w:val="20"/>
          <w:szCs w:val="20"/>
        </w:rPr>
        <w:drawing>
          <wp:inline distT="0" distB="0" distL="0" distR="0">
            <wp:extent cx="4543425" cy="2324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3425" cy="2324100"/>
                    </a:xfrm>
                    <a:prstGeom prst="rect">
                      <a:avLst/>
                    </a:prstGeom>
                    <a:noFill/>
                    <a:ln>
                      <a:noFill/>
                    </a:ln>
                  </pic:spPr>
                </pic:pic>
              </a:graphicData>
            </a:graphic>
          </wp:inline>
        </w:drawing>
      </w:r>
    </w:p>
    <w:p w:rsidR="005E6719" w:rsidRDefault="005E6719" w:rsidP="005E6719">
      <w:pPr>
        <w:jc w:val="center"/>
        <w:rPr>
          <w:b/>
        </w:rPr>
      </w:pPr>
    </w:p>
    <w:p w:rsidR="005E6719" w:rsidRPr="0018195B" w:rsidRDefault="005E6719" w:rsidP="005E6719">
      <w:pPr>
        <w:jc w:val="center"/>
        <w:rPr>
          <w:sz w:val="44"/>
          <w:szCs w:val="44"/>
        </w:rPr>
      </w:pPr>
      <w:r w:rsidRPr="0018195B">
        <w:rPr>
          <w:sz w:val="44"/>
          <w:szCs w:val="44"/>
        </w:rPr>
        <w:t>College of Nursing</w:t>
      </w:r>
    </w:p>
    <w:p w:rsidR="005E6719" w:rsidRPr="0018195B" w:rsidRDefault="0018195B" w:rsidP="0018195B">
      <w:pPr>
        <w:jc w:val="center"/>
        <w:rPr>
          <w:sz w:val="44"/>
          <w:szCs w:val="44"/>
        </w:rPr>
      </w:pPr>
      <w:r w:rsidRPr="0018195B">
        <w:rPr>
          <w:sz w:val="44"/>
          <w:szCs w:val="44"/>
        </w:rPr>
        <w:t>Off- Campus Program</w:t>
      </w:r>
    </w:p>
    <w:p w:rsidR="0018195B" w:rsidRDefault="0018195B" w:rsidP="0018195B">
      <w:pPr>
        <w:jc w:val="center"/>
        <w:rPr>
          <w:sz w:val="28"/>
          <w:szCs w:val="28"/>
        </w:rPr>
      </w:pPr>
    </w:p>
    <w:p w:rsidR="005E6719" w:rsidRDefault="005E6719" w:rsidP="005E6719">
      <w:pPr>
        <w:jc w:val="center"/>
        <w:rPr>
          <w:sz w:val="28"/>
          <w:szCs w:val="28"/>
        </w:rPr>
      </w:pPr>
      <w:r>
        <w:rPr>
          <w:sz w:val="28"/>
          <w:szCs w:val="28"/>
        </w:rPr>
        <w:t>N3632 – AP BSN</w:t>
      </w:r>
    </w:p>
    <w:p w:rsidR="005E6719" w:rsidRDefault="005E6719" w:rsidP="005E6719">
      <w:pPr>
        <w:jc w:val="center"/>
        <w:rPr>
          <w:sz w:val="28"/>
          <w:szCs w:val="28"/>
        </w:rPr>
      </w:pPr>
      <w:r>
        <w:rPr>
          <w:sz w:val="28"/>
          <w:szCs w:val="28"/>
        </w:rPr>
        <w:t>Clinical Nursing Foundations</w:t>
      </w:r>
    </w:p>
    <w:p w:rsidR="005E6719" w:rsidRDefault="0018195B" w:rsidP="005E6719">
      <w:pPr>
        <w:jc w:val="center"/>
        <w:rPr>
          <w:sz w:val="56"/>
          <w:szCs w:val="56"/>
        </w:rPr>
      </w:pPr>
      <w:r>
        <w:rPr>
          <w:sz w:val="28"/>
          <w:szCs w:val="28"/>
        </w:rPr>
        <w:t>Spring 2014</w:t>
      </w:r>
    </w:p>
    <w:p w:rsidR="005E6719" w:rsidRDefault="005E6719" w:rsidP="005E6719">
      <w:pPr>
        <w:jc w:val="center"/>
        <w:rPr>
          <w:sz w:val="56"/>
          <w:szCs w:val="56"/>
        </w:rPr>
      </w:pPr>
      <w:r>
        <w:rPr>
          <w:sz w:val="56"/>
          <w:szCs w:val="56"/>
        </w:rPr>
        <w:t>Student Guide for Lab &amp; Direct Care</w:t>
      </w:r>
    </w:p>
    <w:p w:rsidR="005E6719" w:rsidRDefault="005E6719" w:rsidP="005E6719">
      <w:pPr>
        <w:jc w:val="center"/>
        <w:rPr>
          <w:i/>
          <w:sz w:val="56"/>
          <w:szCs w:val="56"/>
        </w:rPr>
      </w:pPr>
      <w:r>
        <w:rPr>
          <w:i/>
          <w:sz w:val="56"/>
          <w:szCs w:val="56"/>
        </w:rPr>
        <w:t>Study Guide</w:t>
      </w:r>
    </w:p>
    <w:p w:rsidR="005E6719" w:rsidRDefault="005E6719" w:rsidP="005E6719">
      <w:pPr>
        <w:jc w:val="center"/>
        <w:rPr>
          <w:sz w:val="56"/>
          <w:szCs w:val="56"/>
        </w:rPr>
      </w:pPr>
    </w:p>
    <w:p w:rsidR="005E6719" w:rsidRDefault="005E6719" w:rsidP="005E6719">
      <w:pPr>
        <w:jc w:val="center"/>
        <w:rPr>
          <w:sz w:val="56"/>
          <w:szCs w:val="56"/>
        </w:rPr>
      </w:pPr>
      <w:r>
        <w:rPr>
          <w:sz w:val="56"/>
          <w:szCs w:val="56"/>
        </w:rPr>
        <w:t>Section 1 – Clinical Simulation Labs</w:t>
      </w:r>
    </w:p>
    <w:p w:rsidR="005E6719" w:rsidRDefault="005E6719" w:rsidP="005E6719">
      <w:pPr>
        <w:jc w:val="center"/>
        <w:rPr>
          <w:sz w:val="56"/>
          <w:szCs w:val="56"/>
        </w:rPr>
      </w:pPr>
      <w:r>
        <w:rPr>
          <w:sz w:val="56"/>
          <w:szCs w:val="56"/>
        </w:rPr>
        <w:t xml:space="preserve">Section 2- Direct Care Experiences </w:t>
      </w:r>
    </w:p>
    <w:p w:rsidR="005E6719" w:rsidRDefault="005E6719" w:rsidP="005E6719">
      <w:pPr>
        <w:jc w:val="center"/>
        <w:rPr>
          <w:b/>
        </w:rPr>
      </w:pPr>
    </w:p>
    <w:p w:rsidR="005E6719" w:rsidRDefault="005E6719" w:rsidP="005E6719">
      <w:pPr>
        <w:jc w:val="center"/>
        <w:rPr>
          <w:b/>
        </w:rPr>
      </w:pPr>
    </w:p>
    <w:p w:rsidR="005E6719" w:rsidRDefault="005E6719" w:rsidP="005E6719">
      <w:pPr>
        <w:jc w:val="center"/>
        <w:rPr>
          <w:b/>
        </w:rPr>
      </w:pPr>
    </w:p>
    <w:p w:rsidR="005E6719" w:rsidRDefault="005E6719" w:rsidP="005E6719">
      <w:pPr>
        <w:jc w:val="center"/>
        <w:rPr>
          <w:b/>
        </w:rPr>
      </w:pPr>
      <w:r>
        <w:rPr>
          <w:b/>
        </w:rPr>
        <w:t xml:space="preserve">Primary Resources </w:t>
      </w:r>
    </w:p>
    <w:p w:rsidR="005E6719" w:rsidRDefault="005E6719" w:rsidP="005E6719">
      <w:pPr>
        <w:jc w:val="center"/>
        <w:rPr>
          <w:b/>
        </w:rPr>
      </w:pPr>
      <w:r>
        <w:rPr>
          <w:b/>
        </w:rPr>
        <w:t>Potter &amp; Perry Textbook</w:t>
      </w:r>
    </w:p>
    <w:p w:rsidR="005E6719" w:rsidRDefault="005E6719" w:rsidP="005E6719">
      <w:pPr>
        <w:jc w:val="center"/>
        <w:rPr>
          <w:b/>
        </w:rPr>
      </w:pPr>
      <w:r>
        <w:rPr>
          <w:b/>
        </w:rPr>
        <w:t>Perry &amp; Potter Skills Book</w:t>
      </w:r>
    </w:p>
    <w:p w:rsidR="005E6719" w:rsidRDefault="005E6719" w:rsidP="005E6719">
      <w:pPr>
        <w:jc w:val="center"/>
        <w:rPr>
          <w:b/>
        </w:rPr>
      </w:pPr>
      <w:r>
        <w:rPr>
          <w:b/>
        </w:rPr>
        <w:t>Evolve Nursing Skills Online Modules</w:t>
      </w:r>
    </w:p>
    <w:p w:rsidR="005E6719" w:rsidRDefault="005E6719" w:rsidP="005E6719">
      <w:pPr>
        <w:jc w:val="center"/>
        <w:rPr>
          <w:b/>
        </w:rPr>
      </w:pPr>
      <w:r>
        <w:rPr>
          <w:b/>
        </w:rPr>
        <w:t xml:space="preserve"> N3632, Section 600 Blackboard</w:t>
      </w:r>
    </w:p>
    <w:p w:rsidR="005E6719" w:rsidRDefault="005E6719" w:rsidP="005E6719">
      <w:pPr>
        <w:jc w:val="center"/>
        <w:rPr>
          <w:sz w:val="56"/>
          <w:szCs w:val="56"/>
        </w:rPr>
      </w:pPr>
    </w:p>
    <w:p w:rsidR="00675EA2" w:rsidRDefault="00675EA2" w:rsidP="005E6719">
      <w:pPr>
        <w:jc w:val="center"/>
      </w:pPr>
    </w:p>
    <w:p w:rsidR="00675EA2" w:rsidRDefault="00675EA2" w:rsidP="005E6719">
      <w:pPr>
        <w:jc w:val="center"/>
      </w:pPr>
    </w:p>
    <w:p w:rsidR="005E6719" w:rsidRDefault="005E6719" w:rsidP="005E6719">
      <w:pPr>
        <w:jc w:val="center"/>
      </w:pPr>
      <w:r>
        <w:lastRenderedPageBreak/>
        <w:t>Table of Contents</w:t>
      </w:r>
    </w:p>
    <w:p w:rsidR="005E6719" w:rsidRDefault="005E6719" w:rsidP="005E671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8"/>
        <w:gridCol w:w="1278"/>
      </w:tblGrid>
      <w:tr w:rsidR="005E6719" w:rsidTr="005E6719">
        <w:tc>
          <w:tcPr>
            <w:tcW w:w="7578" w:type="dxa"/>
            <w:tcBorders>
              <w:top w:val="single" w:sz="4" w:space="0" w:color="auto"/>
              <w:left w:val="single" w:sz="4" w:space="0" w:color="auto"/>
              <w:bottom w:val="single" w:sz="4" w:space="0" w:color="auto"/>
              <w:right w:val="single" w:sz="4" w:space="0" w:color="auto"/>
            </w:tcBorders>
          </w:tcPr>
          <w:p w:rsidR="005E6719" w:rsidRDefault="005E6719">
            <w:pPr>
              <w:spacing w:line="276" w:lineRule="auto"/>
            </w:pPr>
          </w:p>
        </w:tc>
        <w:tc>
          <w:tcPr>
            <w:tcW w:w="127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jc w:val="center"/>
            </w:pPr>
            <w:r>
              <w:t>Page(s)</w:t>
            </w:r>
          </w:p>
        </w:tc>
      </w:tr>
      <w:tr w:rsidR="005E6719" w:rsidTr="005E6719">
        <w:tc>
          <w:tcPr>
            <w:tcW w:w="757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Intent of Guide/Study Guide (Not a Replacement for the Syllabus)</w:t>
            </w:r>
          </w:p>
        </w:tc>
        <w:tc>
          <w:tcPr>
            <w:tcW w:w="127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jc w:val="center"/>
            </w:pPr>
            <w:r>
              <w:t>3</w:t>
            </w:r>
          </w:p>
        </w:tc>
      </w:tr>
      <w:tr w:rsidR="005E6719" w:rsidTr="005E6719">
        <w:tc>
          <w:tcPr>
            <w:tcW w:w="7578" w:type="dxa"/>
            <w:tcBorders>
              <w:top w:val="single" w:sz="4" w:space="0" w:color="auto"/>
              <w:left w:val="single" w:sz="4" w:space="0" w:color="auto"/>
              <w:bottom w:val="single" w:sz="4" w:space="0" w:color="auto"/>
              <w:right w:val="single" w:sz="4" w:space="0" w:color="auto"/>
            </w:tcBorders>
            <w:hideMark/>
          </w:tcPr>
          <w:p w:rsidR="005E6719" w:rsidRDefault="0018195B">
            <w:pPr>
              <w:spacing w:line="276" w:lineRule="auto"/>
            </w:pPr>
            <w:r>
              <w:t>Orientation Handout Spring 2014</w:t>
            </w:r>
            <w:r w:rsidR="005E6719">
              <w:t xml:space="preserve"> – “Overview” Quick Summary</w:t>
            </w:r>
          </w:p>
        </w:tc>
        <w:tc>
          <w:tcPr>
            <w:tcW w:w="127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jc w:val="center"/>
            </w:pPr>
            <w:r>
              <w:t>4-5</w:t>
            </w:r>
          </w:p>
        </w:tc>
      </w:tr>
      <w:tr w:rsidR="005E6719" w:rsidTr="005E6719">
        <w:tc>
          <w:tcPr>
            <w:tcW w:w="757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Skills Passport with Examples</w:t>
            </w:r>
          </w:p>
        </w:tc>
        <w:tc>
          <w:tcPr>
            <w:tcW w:w="127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jc w:val="center"/>
            </w:pPr>
            <w:r>
              <w:t>6</w:t>
            </w:r>
          </w:p>
        </w:tc>
      </w:tr>
      <w:tr w:rsidR="005E6719" w:rsidTr="005E6719">
        <w:tc>
          <w:tcPr>
            <w:tcW w:w="757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Where to Find Information (Short List)</w:t>
            </w:r>
          </w:p>
        </w:tc>
        <w:tc>
          <w:tcPr>
            <w:tcW w:w="127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jc w:val="center"/>
            </w:pPr>
            <w:r>
              <w:t>7</w:t>
            </w:r>
          </w:p>
        </w:tc>
      </w:tr>
      <w:tr w:rsidR="005E6719" w:rsidTr="005E6719">
        <w:tc>
          <w:tcPr>
            <w:tcW w:w="757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rPr>
                <w:b/>
              </w:rPr>
            </w:pPr>
            <w:r>
              <w:rPr>
                <w:b/>
              </w:rPr>
              <w:t>Section 1 Clinical Simulation Labs</w:t>
            </w:r>
          </w:p>
        </w:tc>
        <w:tc>
          <w:tcPr>
            <w:tcW w:w="1278" w:type="dxa"/>
            <w:tcBorders>
              <w:top w:val="single" w:sz="4" w:space="0" w:color="auto"/>
              <w:left w:val="single" w:sz="4" w:space="0" w:color="auto"/>
              <w:bottom w:val="single" w:sz="4" w:space="0" w:color="auto"/>
              <w:right w:val="single" w:sz="4" w:space="0" w:color="auto"/>
            </w:tcBorders>
            <w:hideMark/>
          </w:tcPr>
          <w:p w:rsidR="005E6719" w:rsidRPr="00960A0D" w:rsidRDefault="005E6719">
            <w:pPr>
              <w:spacing w:line="276" w:lineRule="auto"/>
              <w:jc w:val="center"/>
              <w:rPr>
                <w:b/>
              </w:rPr>
            </w:pPr>
            <w:r w:rsidRPr="00960A0D">
              <w:rPr>
                <w:b/>
              </w:rPr>
              <w:t>8-24</w:t>
            </w:r>
          </w:p>
        </w:tc>
      </w:tr>
      <w:tr w:rsidR="005E6719" w:rsidTr="005E6719">
        <w:tc>
          <w:tcPr>
            <w:tcW w:w="757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Format for Outline of Each Lab</w:t>
            </w:r>
          </w:p>
        </w:tc>
        <w:tc>
          <w:tcPr>
            <w:tcW w:w="127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jc w:val="center"/>
            </w:pPr>
            <w:r>
              <w:t>9</w:t>
            </w:r>
          </w:p>
        </w:tc>
      </w:tr>
      <w:tr w:rsidR="005E6719" w:rsidTr="005E6719">
        <w:tc>
          <w:tcPr>
            <w:tcW w:w="757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Skills Book, Evolve Modules, Videos, Quick Response Codes for Scanning</w:t>
            </w:r>
          </w:p>
        </w:tc>
        <w:tc>
          <w:tcPr>
            <w:tcW w:w="127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jc w:val="center"/>
            </w:pPr>
            <w:r>
              <w:t>9</w:t>
            </w:r>
          </w:p>
        </w:tc>
      </w:tr>
      <w:tr w:rsidR="005E6719" w:rsidTr="005E6719">
        <w:tc>
          <w:tcPr>
            <w:tcW w:w="757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Lab 1</w:t>
            </w:r>
          </w:p>
        </w:tc>
        <w:tc>
          <w:tcPr>
            <w:tcW w:w="127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jc w:val="center"/>
            </w:pPr>
            <w:r>
              <w:t>10-11</w:t>
            </w:r>
          </w:p>
        </w:tc>
      </w:tr>
      <w:tr w:rsidR="005E6719" w:rsidTr="005E6719">
        <w:tc>
          <w:tcPr>
            <w:tcW w:w="757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Lab 2</w:t>
            </w:r>
          </w:p>
        </w:tc>
        <w:tc>
          <w:tcPr>
            <w:tcW w:w="127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jc w:val="center"/>
            </w:pPr>
            <w:r>
              <w:t>12-13</w:t>
            </w:r>
          </w:p>
        </w:tc>
      </w:tr>
      <w:tr w:rsidR="005E6719" w:rsidTr="005E6719">
        <w:tc>
          <w:tcPr>
            <w:tcW w:w="757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Lab 3</w:t>
            </w:r>
          </w:p>
        </w:tc>
        <w:tc>
          <w:tcPr>
            <w:tcW w:w="127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jc w:val="center"/>
            </w:pPr>
            <w:r>
              <w:t>14-15</w:t>
            </w:r>
          </w:p>
        </w:tc>
      </w:tr>
      <w:tr w:rsidR="005E6719" w:rsidTr="005E6719">
        <w:tc>
          <w:tcPr>
            <w:tcW w:w="757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Lab 4</w:t>
            </w:r>
          </w:p>
        </w:tc>
        <w:tc>
          <w:tcPr>
            <w:tcW w:w="127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jc w:val="center"/>
            </w:pPr>
            <w:r>
              <w:t>16-17</w:t>
            </w:r>
          </w:p>
        </w:tc>
      </w:tr>
      <w:tr w:rsidR="005E6719" w:rsidTr="005E6719">
        <w:tc>
          <w:tcPr>
            <w:tcW w:w="757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Lab 5</w:t>
            </w:r>
          </w:p>
        </w:tc>
        <w:tc>
          <w:tcPr>
            <w:tcW w:w="127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jc w:val="center"/>
            </w:pPr>
            <w:r>
              <w:t>18-19</w:t>
            </w:r>
          </w:p>
        </w:tc>
      </w:tr>
      <w:tr w:rsidR="005E6719" w:rsidTr="005E6719">
        <w:tc>
          <w:tcPr>
            <w:tcW w:w="757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Lab 6</w:t>
            </w:r>
          </w:p>
        </w:tc>
        <w:tc>
          <w:tcPr>
            <w:tcW w:w="127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jc w:val="center"/>
            </w:pPr>
            <w:r>
              <w:t>20-21</w:t>
            </w:r>
          </w:p>
        </w:tc>
      </w:tr>
      <w:tr w:rsidR="005E6719" w:rsidTr="005E6719">
        <w:tc>
          <w:tcPr>
            <w:tcW w:w="757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Lab 7</w:t>
            </w:r>
          </w:p>
        </w:tc>
        <w:tc>
          <w:tcPr>
            <w:tcW w:w="127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jc w:val="center"/>
            </w:pPr>
            <w:r>
              <w:t>22-23</w:t>
            </w:r>
          </w:p>
        </w:tc>
      </w:tr>
      <w:tr w:rsidR="005E6719" w:rsidTr="005E6719">
        <w:tc>
          <w:tcPr>
            <w:tcW w:w="757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Lab 8</w:t>
            </w:r>
          </w:p>
        </w:tc>
        <w:tc>
          <w:tcPr>
            <w:tcW w:w="127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jc w:val="center"/>
            </w:pPr>
            <w:r>
              <w:t>24</w:t>
            </w:r>
            <w:r w:rsidR="00960A0D">
              <w:t>-25</w:t>
            </w:r>
          </w:p>
        </w:tc>
      </w:tr>
      <w:tr w:rsidR="005E6719" w:rsidTr="005E6719">
        <w:tc>
          <w:tcPr>
            <w:tcW w:w="757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rPr>
                <w:b/>
              </w:rPr>
              <w:t>Section 2 Clinical Direct Care Experiences</w:t>
            </w:r>
          </w:p>
        </w:tc>
        <w:tc>
          <w:tcPr>
            <w:tcW w:w="1278" w:type="dxa"/>
            <w:tcBorders>
              <w:top w:val="single" w:sz="4" w:space="0" w:color="auto"/>
              <w:left w:val="single" w:sz="4" w:space="0" w:color="auto"/>
              <w:bottom w:val="single" w:sz="4" w:space="0" w:color="auto"/>
              <w:right w:val="single" w:sz="4" w:space="0" w:color="auto"/>
            </w:tcBorders>
            <w:hideMark/>
          </w:tcPr>
          <w:p w:rsidR="005E6719" w:rsidRPr="00960A0D" w:rsidRDefault="00960A0D">
            <w:pPr>
              <w:spacing w:line="276" w:lineRule="auto"/>
              <w:jc w:val="center"/>
              <w:rPr>
                <w:b/>
              </w:rPr>
            </w:pPr>
            <w:r w:rsidRPr="00960A0D">
              <w:rPr>
                <w:b/>
              </w:rPr>
              <w:t>26-32</w:t>
            </w:r>
          </w:p>
        </w:tc>
      </w:tr>
      <w:tr w:rsidR="005E6719" w:rsidTr="005E6719">
        <w:tc>
          <w:tcPr>
            <w:tcW w:w="757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Clinical Objectives</w:t>
            </w:r>
          </w:p>
        </w:tc>
        <w:tc>
          <w:tcPr>
            <w:tcW w:w="1278" w:type="dxa"/>
            <w:tcBorders>
              <w:top w:val="single" w:sz="4" w:space="0" w:color="auto"/>
              <w:left w:val="single" w:sz="4" w:space="0" w:color="auto"/>
              <w:bottom w:val="single" w:sz="4" w:space="0" w:color="auto"/>
              <w:right w:val="single" w:sz="4" w:space="0" w:color="auto"/>
            </w:tcBorders>
            <w:hideMark/>
          </w:tcPr>
          <w:p w:rsidR="005E6719" w:rsidRDefault="00960A0D">
            <w:pPr>
              <w:spacing w:line="276" w:lineRule="auto"/>
              <w:jc w:val="center"/>
            </w:pPr>
            <w:r>
              <w:t>27</w:t>
            </w:r>
          </w:p>
        </w:tc>
      </w:tr>
      <w:tr w:rsidR="005E6719" w:rsidTr="005E6719">
        <w:tc>
          <w:tcPr>
            <w:tcW w:w="757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Criteria for Clinical Objectives</w:t>
            </w:r>
          </w:p>
        </w:tc>
        <w:tc>
          <w:tcPr>
            <w:tcW w:w="1278" w:type="dxa"/>
            <w:tcBorders>
              <w:top w:val="single" w:sz="4" w:space="0" w:color="auto"/>
              <w:left w:val="single" w:sz="4" w:space="0" w:color="auto"/>
              <w:bottom w:val="single" w:sz="4" w:space="0" w:color="auto"/>
              <w:right w:val="single" w:sz="4" w:space="0" w:color="auto"/>
            </w:tcBorders>
            <w:hideMark/>
          </w:tcPr>
          <w:p w:rsidR="005E6719" w:rsidRDefault="00960A0D">
            <w:pPr>
              <w:spacing w:line="276" w:lineRule="auto"/>
              <w:jc w:val="center"/>
            </w:pPr>
            <w:r>
              <w:t>27</w:t>
            </w:r>
          </w:p>
        </w:tc>
      </w:tr>
      <w:tr w:rsidR="005E6719" w:rsidTr="005E6719">
        <w:tc>
          <w:tcPr>
            <w:tcW w:w="757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Where to Locate Forms for Clinical Evaluation Process</w:t>
            </w:r>
          </w:p>
        </w:tc>
        <w:tc>
          <w:tcPr>
            <w:tcW w:w="1278" w:type="dxa"/>
            <w:tcBorders>
              <w:top w:val="single" w:sz="4" w:space="0" w:color="auto"/>
              <w:left w:val="single" w:sz="4" w:space="0" w:color="auto"/>
              <w:bottom w:val="single" w:sz="4" w:space="0" w:color="auto"/>
              <w:right w:val="single" w:sz="4" w:space="0" w:color="auto"/>
            </w:tcBorders>
            <w:hideMark/>
          </w:tcPr>
          <w:p w:rsidR="005E6719" w:rsidRDefault="00960A0D">
            <w:pPr>
              <w:spacing w:line="276" w:lineRule="auto"/>
              <w:jc w:val="center"/>
            </w:pPr>
            <w:r>
              <w:t>27</w:t>
            </w:r>
          </w:p>
        </w:tc>
      </w:tr>
      <w:tr w:rsidR="005E6719" w:rsidTr="005E6719">
        <w:tc>
          <w:tcPr>
            <w:tcW w:w="757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Clinical Outcomes</w:t>
            </w:r>
          </w:p>
        </w:tc>
        <w:tc>
          <w:tcPr>
            <w:tcW w:w="1278" w:type="dxa"/>
            <w:tcBorders>
              <w:top w:val="single" w:sz="4" w:space="0" w:color="auto"/>
              <w:left w:val="single" w:sz="4" w:space="0" w:color="auto"/>
              <w:bottom w:val="single" w:sz="4" w:space="0" w:color="auto"/>
              <w:right w:val="single" w:sz="4" w:space="0" w:color="auto"/>
            </w:tcBorders>
            <w:hideMark/>
          </w:tcPr>
          <w:p w:rsidR="005E6719" w:rsidRDefault="00960A0D">
            <w:pPr>
              <w:spacing w:line="276" w:lineRule="auto"/>
              <w:jc w:val="center"/>
            </w:pPr>
            <w:r>
              <w:t>27</w:t>
            </w:r>
          </w:p>
        </w:tc>
      </w:tr>
      <w:tr w:rsidR="005E6719" w:rsidTr="005E6719">
        <w:tc>
          <w:tcPr>
            <w:tcW w:w="757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Written Work Graded by Clinical Instructor (Course Requirements)</w:t>
            </w:r>
          </w:p>
        </w:tc>
        <w:tc>
          <w:tcPr>
            <w:tcW w:w="1278" w:type="dxa"/>
            <w:tcBorders>
              <w:top w:val="single" w:sz="4" w:space="0" w:color="auto"/>
              <w:left w:val="single" w:sz="4" w:space="0" w:color="auto"/>
              <w:bottom w:val="single" w:sz="4" w:space="0" w:color="auto"/>
              <w:right w:val="single" w:sz="4" w:space="0" w:color="auto"/>
            </w:tcBorders>
            <w:hideMark/>
          </w:tcPr>
          <w:p w:rsidR="005E6719" w:rsidRDefault="00960A0D">
            <w:pPr>
              <w:spacing w:line="276" w:lineRule="auto"/>
              <w:jc w:val="center"/>
            </w:pPr>
            <w:r>
              <w:t>28</w:t>
            </w:r>
          </w:p>
        </w:tc>
      </w:tr>
      <w:tr w:rsidR="005E6719" w:rsidTr="005E6719">
        <w:tc>
          <w:tcPr>
            <w:tcW w:w="757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Direct Care Written Assignment</w:t>
            </w:r>
            <w:r w:rsidR="00960A0D">
              <w:t>s</w:t>
            </w:r>
            <w:r>
              <w:t xml:space="preserve"> due Each Direct Care Experience</w:t>
            </w:r>
          </w:p>
        </w:tc>
        <w:tc>
          <w:tcPr>
            <w:tcW w:w="1278" w:type="dxa"/>
            <w:tcBorders>
              <w:top w:val="single" w:sz="4" w:space="0" w:color="auto"/>
              <w:left w:val="single" w:sz="4" w:space="0" w:color="auto"/>
              <w:bottom w:val="single" w:sz="4" w:space="0" w:color="auto"/>
              <w:right w:val="single" w:sz="4" w:space="0" w:color="auto"/>
            </w:tcBorders>
            <w:hideMark/>
          </w:tcPr>
          <w:p w:rsidR="005E6719" w:rsidRDefault="00960A0D">
            <w:pPr>
              <w:spacing w:line="276" w:lineRule="auto"/>
              <w:jc w:val="center"/>
            </w:pPr>
            <w:r>
              <w:t>28</w:t>
            </w:r>
          </w:p>
        </w:tc>
      </w:tr>
      <w:tr w:rsidR="005E6719" w:rsidTr="005E6719">
        <w:tc>
          <w:tcPr>
            <w:tcW w:w="757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 xml:space="preserve">“Tips for a Successful Clinical Direct Care Experience” </w:t>
            </w:r>
          </w:p>
        </w:tc>
        <w:tc>
          <w:tcPr>
            <w:tcW w:w="1278" w:type="dxa"/>
            <w:tcBorders>
              <w:top w:val="single" w:sz="4" w:space="0" w:color="auto"/>
              <w:left w:val="single" w:sz="4" w:space="0" w:color="auto"/>
              <w:bottom w:val="single" w:sz="4" w:space="0" w:color="auto"/>
              <w:right w:val="single" w:sz="4" w:space="0" w:color="auto"/>
            </w:tcBorders>
            <w:hideMark/>
          </w:tcPr>
          <w:p w:rsidR="005E6719" w:rsidRDefault="00960A0D">
            <w:pPr>
              <w:spacing w:line="276" w:lineRule="auto"/>
              <w:jc w:val="center"/>
            </w:pPr>
            <w:r>
              <w:t>29</w:t>
            </w:r>
          </w:p>
        </w:tc>
      </w:tr>
      <w:tr w:rsidR="005E6719" w:rsidTr="005E6719">
        <w:tc>
          <w:tcPr>
            <w:tcW w:w="757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“Tips for Developing Clinical Thinking Skills- Critical Thinking”</w:t>
            </w:r>
          </w:p>
        </w:tc>
        <w:tc>
          <w:tcPr>
            <w:tcW w:w="1278" w:type="dxa"/>
            <w:tcBorders>
              <w:top w:val="single" w:sz="4" w:space="0" w:color="auto"/>
              <w:left w:val="single" w:sz="4" w:space="0" w:color="auto"/>
              <w:bottom w:val="single" w:sz="4" w:space="0" w:color="auto"/>
              <w:right w:val="single" w:sz="4" w:space="0" w:color="auto"/>
            </w:tcBorders>
            <w:hideMark/>
          </w:tcPr>
          <w:p w:rsidR="005E6719" w:rsidRDefault="00960A0D">
            <w:pPr>
              <w:spacing w:line="276" w:lineRule="auto"/>
              <w:jc w:val="center"/>
            </w:pPr>
            <w:r>
              <w:t>29</w:t>
            </w:r>
          </w:p>
        </w:tc>
      </w:tr>
      <w:tr w:rsidR="005E6719" w:rsidTr="005E6719">
        <w:tc>
          <w:tcPr>
            <w:tcW w:w="757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Direct Care Guide by Week – Learning Activities</w:t>
            </w:r>
          </w:p>
        </w:tc>
        <w:tc>
          <w:tcPr>
            <w:tcW w:w="1278" w:type="dxa"/>
            <w:tcBorders>
              <w:top w:val="single" w:sz="4" w:space="0" w:color="auto"/>
              <w:left w:val="single" w:sz="4" w:space="0" w:color="auto"/>
              <w:bottom w:val="single" w:sz="4" w:space="0" w:color="auto"/>
              <w:right w:val="single" w:sz="4" w:space="0" w:color="auto"/>
            </w:tcBorders>
            <w:hideMark/>
          </w:tcPr>
          <w:p w:rsidR="005E6719" w:rsidRDefault="00960A0D">
            <w:pPr>
              <w:spacing w:line="276" w:lineRule="auto"/>
              <w:jc w:val="center"/>
            </w:pPr>
            <w:r>
              <w:t>30-32</w:t>
            </w:r>
          </w:p>
        </w:tc>
      </w:tr>
      <w:tr w:rsidR="005E6719" w:rsidTr="005E6719">
        <w:tc>
          <w:tcPr>
            <w:tcW w:w="757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Self-Evaluation Mid-Term &amp; Final Due Date(s)</w:t>
            </w:r>
          </w:p>
        </w:tc>
        <w:tc>
          <w:tcPr>
            <w:tcW w:w="1278" w:type="dxa"/>
            <w:tcBorders>
              <w:top w:val="single" w:sz="4" w:space="0" w:color="auto"/>
              <w:left w:val="single" w:sz="4" w:space="0" w:color="auto"/>
              <w:bottom w:val="single" w:sz="4" w:space="0" w:color="auto"/>
              <w:right w:val="single" w:sz="4" w:space="0" w:color="auto"/>
            </w:tcBorders>
            <w:hideMark/>
          </w:tcPr>
          <w:p w:rsidR="005E6719" w:rsidRDefault="00960A0D">
            <w:pPr>
              <w:spacing w:line="276" w:lineRule="auto"/>
              <w:jc w:val="center"/>
            </w:pPr>
            <w:r>
              <w:t>30</w:t>
            </w:r>
            <w:r w:rsidR="005E6719">
              <w:t xml:space="preserve"> &amp; 32</w:t>
            </w:r>
          </w:p>
        </w:tc>
      </w:tr>
    </w:tbl>
    <w:p w:rsidR="005E6719" w:rsidRDefault="005E6719" w:rsidP="005E6719">
      <w:pPr>
        <w:jc w:val="center"/>
        <w:rPr>
          <w:b/>
        </w:rPr>
      </w:pPr>
    </w:p>
    <w:p w:rsidR="005E6719" w:rsidRDefault="005E6719" w:rsidP="005E6719">
      <w:pPr>
        <w:jc w:val="center"/>
        <w:rPr>
          <w:b/>
        </w:rPr>
      </w:pPr>
    </w:p>
    <w:p w:rsidR="005E6719" w:rsidRDefault="005E6719" w:rsidP="005E6719">
      <w:pPr>
        <w:jc w:val="center"/>
        <w:rPr>
          <w:b/>
        </w:rPr>
      </w:pPr>
    </w:p>
    <w:p w:rsidR="005E6719" w:rsidRDefault="005E6719" w:rsidP="005E6719">
      <w:pPr>
        <w:jc w:val="center"/>
        <w:rPr>
          <w:b/>
        </w:rPr>
      </w:pPr>
    </w:p>
    <w:p w:rsidR="005E6719" w:rsidRDefault="005E6719" w:rsidP="005E6719">
      <w:pPr>
        <w:jc w:val="center"/>
        <w:rPr>
          <w:b/>
        </w:rPr>
      </w:pPr>
    </w:p>
    <w:p w:rsidR="005E6719" w:rsidRDefault="005E6719" w:rsidP="005E6719">
      <w:pPr>
        <w:jc w:val="center"/>
        <w:rPr>
          <w:b/>
        </w:rPr>
      </w:pPr>
    </w:p>
    <w:p w:rsidR="005E6719" w:rsidRDefault="005E6719" w:rsidP="005E6719">
      <w:pPr>
        <w:jc w:val="center"/>
        <w:rPr>
          <w:b/>
        </w:rPr>
      </w:pPr>
    </w:p>
    <w:p w:rsidR="005E6719" w:rsidRDefault="005E6719" w:rsidP="005E6719">
      <w:pPr>
        <w:jc w:val="center"/>
        <w:rPr>
          <w:b/>
        </w:rPr>
      </w:pPr>
    </w:p>
    <w:p w:rsidR="005E6719" w:rsidRDefault="005E6719" w:rsidP="005E6719">
      <w:pPr>
        <w:jc w:val="center"/>
        <w:rPr>
          <w:b/>
        </w:rPr>
      </w:pPr>
    </w:p>
    <w:p w:rsidR="005E6719" w:rsidRDefault="005E6719" w:rsidP="005E6719">
      <w:pPr>
        <w:jc w:val="center"/>
        <w:rPr>
          <w:b/>
        </w:rPr>
      </w:pPr>
    </w:p>
    <w:p w:rsidR="005E6719" w:rsidRDefault="005E6719" w:rsidP="005E6719">
      <w:pPr>
        <w:jc w:val="center"/>
        <w:rPr>
          <w:b/>
        </w:rPr>
      </w:pPr>
    </w:p>
    <w:p w:rsidR="005E6719" w:rsidRDefault="005E6719" w:rsidP="005E6719">
      <w:pPr>
        <w:jc w:val="center"/>
        <w:rPr>
          <w:b/>
        </w:rPr>
      </w:pPr>
    </w:p>
    <w:p w:rsidR="00BD5A8E" w:rsidRDefault="00BD5A8E" w:rsidP="005E6719">
      <w:pPr>
        <w:jc w:val="center"/>
        <w:rPr>
          <w:b/>
        </w:rPr>
      </w:pPr>
    </w:p>
    <w:p w:rsidR="00BD5A8E" w:rsidRDefault="00BD5A8E" w:rsidP="005E6719">
      <w:pPr>
        <w:jc w:val="center"/>
        <w:rPr>
          <w:b/>
        </w:rPr>
      </w:pPr>
    </w:p>
    <w:p w:rsidR="00BD5A8E" w:rsidRDefault="00BD5A8E" w:rsidP="005E6719">
      <w:pPr>
        <w:jc w:val="center"/>
        <w:rPr>
          <w:b/>
        </w:rPr>
      </w:pPr>
    </w:p>
    <w:p w:rsidR="00BD5A8E" w:rsidRDefault="00BD5A8E" w:rsidP="005E6719">
      <w:pPr>
        <w:jc w:val="center"/>
        <w:rPr>
          <w:b/>
        </w:rPr>
      </w:pPr>
    </w:p>
    <w:p w:rsidR="00BD5A8E" w:rsidRDefault="00BD5A8E" w:rsidP="005E6719">
      <w:pPr>
        <w:jc w:val="center"/>
        <w:rPr>
          <w:b/>
        </w:rPr>
      </w:pPr>
    </w:p>
    <w:p w:rsidR="0018195B" w:rsidRDefault="0018195B" w:rsidP="0018195B">
      <w:pPr>
        <w:jc w:val="center"/>
        <w:rPr>
          <w:sz w:val="40"/>
          <w:szCs w:val="40"/>
        </w:rPr>
      </w:pPr>
      <w:r w:rsidRPr="00AA5C20">
        <w:rPr>
          <w:sz w:val="40"/>
          <w:szCs w:val="40"/>
        </w:rPr>
        <w:t>W</w:t>
      </w:r>
      <w:r>
        <w:rPr>
          <w:sz w:val="40"/>
          <w:szCs w:val="40"/>
        </w:rPr>
        <w:t>elcome to N3632 AP BSN Spring 2014</w:t>
      </w:r>
    </w:p>
    <w:p w:rsidR="0018195B" w:rsidRPr="00AA5C20" w:rsidRDefault="0018195B" w:rsidP="0018195B">
      <w:pPr>
        <w:jc w:val="center"/>
        <w:rPr>
          <w:sz w:val="40"/>
          <w:szCs w:val="40"/>
        </w:rPr>
      </w:pPr>
      <w:r>
        <w:rPr>
          <w:sz w:val="40"/>
          <w:szCs w:val="40"/>
        </w:rPr>
        <w:t>Off- Campus Program</w:t>
      </w:r>
    </w:p>
    <w:p w:rsidR="0018195B" w:rsidRDefault="0018195B" w:rsidP="0018195B">
      <w:pPr>
        <w:jc w:val="center"/>
      </w:pPr>
    </w:p>
    <w:p w:rsidR="0018195B" w:rsidRDefault="0018195B" w:rsidP="0018195B">
      <w:pPr>
        <w:jc w:val="center"/>
      </w:pPr>
      <w:r>
        <w:t xml:space="preserve">Cohort 10 – January 27, 2014 Start Date </w:t>
      </w:r>
    </w:p>
    <w:p w:rsidR="0018195B" w:rsidRDefault="0018195B" w:rsidP="0018195B">
      <w:pPr>
        <w:jc w:val="center"/>
      </w:pPr>
    </w:p>
    <w:p w:rsidR="0018195B" w:rsidRDefault="0018195B" w:rsidP="0018195B">
      <w:pPr>
        <w:jc w:val="center"/>
      </w:pPr>
    </w:p>
    <w:p w:rsidR="0018195B" w:rsidRDefault="0018195B" w:rsidP="0018195B"/>
    <w:p w:rsidR="0018195B" w:rsidRPr="00375807" w:rsidRDefault="0018195B" w:rsidP="0018195B">
      <w:pPr>
        <w:jc w:val="center"/>
        <w:rPr>
          <w:i/>
          <w:sz w:val="40"/>
          <w:szCs w:val="40"/>
        </w:rPr>
      </w:pPr>
      <w:r w:rsidRPr="00375807">
        <w:rPr>
          <w:sz w:val="28"/>
          <w:szCs w:val="28"/>
        </w:rPr>
        <w:t xml:space="preserve">A Chinese Proverb </w:t>
      </w:r>
      <w:r w:rsidRPr="00375807">
        <w:rPr>
          <w:i/>
          <w:sz w:val="40"/>
          <w:szCs w:val="40"/>
        </w:rPr>
        <w:br/>
        <w:t xml:space="preserve"> A Teacher opens the door.</w:t>
      </w:r>
    </w:p>
    <w:p w:rsidR="0018195B" w:rsidRPr="00375807" w:rsidRDefault="0018195B" w:rsidP="0018195B">
      <w:pPr>
        <w:jc w:val="center"/>
        <w:rPr>
          <w:i/>
          <w:sz w:val="40"/>
          <w:szCs w:val="40"/>
        </w:rPr>
      </w:pPr>
      <w:r w:rsidRPr="00375807">
        <w:rPr>
          <w:i/>
          <w:sz w:val="40"/>
          <w:szCs w:val="40"/>
        </w:rPr>
        <w:t>You (the Student) must enter yourself.</w:t>
      </w:r>
    </w:p>
    <w:p w:rsidR="0018195B" w:rsidRDefault="0018195B" w:rsidP="0018195B"/>
    <w:p w:rsidR="0018195B" w:rsidRDefault="0018195B" w:rsidP="0018195B">
      <w:pPr>
        <w:jc w:val="center"/>
      </w:pPr>
    </w:p>
    <w:p w:rsidR="0018195B" w:rsidRPr="00E446EE" w:rsidRDefault="0018195B" w:rsidP="0018195B">
      <w:pPr>
        <w:jc w:val="center"/>
      </w:pPr>
    </w:p>
    <w:p w:rsidR="0018195B" w:rsidRDefault="0018195B" w:rsidP="0018195B">
      <w:pPr>
        <w:pBdr>
          <w:top w:val="single" w:sz="4" w:space="1" w:color="auto"/>
          <w:left w:val="single" w:sz="4" w:space="4" w:color="auto"/>
          <w:bottom w:val="single" w:sz="4" w:space="1" w:color="auto"/>
          <w:right w:val="single" w:sz="4" w:space="4" w:color="auto"/>
        </w:pBdr>
        <w:jc w:val="center"/>
        <w:rPr>
          <w:b/>
        </w:rPr>
      </w:pPr>
      <w:r>
        <w:rPr>
          <w:b/>
        </w:rPr>
        <w:t>“The more involved you are, the more significant your learning will be”</w:t>
      </w:r>
    </w:p>
    <w:p w:rsidR="0018195B" w:rsidRPr="00E446EE" w:rsidRDefault="0018195B" w:rsidP="0018195B">
      <w:pPr>
        <w:pBdr>
          <w:top w:val="single" w:sz="4" w:space="1" w:color="auto"/>
          <w:left w:val="single" w:sz="4" w:space="4" w:color="auto"/>
          <w:bottom w:val="single" w:sz="4" w:space="1" w:color="auto"/>
          <w:right w:val="single" w:sz="4" w:space="4" w:color="auto"/>
        </w:pBdr>
        <w:jc w:val="center"/>
        <w:rPr>
          <w:b/>
        </w:rPr>
      </w:pPr>
      <w:r>
        <w:rPr>
          <w:b/>
        </w:rPr>
        <w:t>First Things First Calendar 2/13/97</w:t>
      </w:r>
    </w:p>
    <w:p w:rsidR="0018195B" w:rsidRDefault="0018195B" w:rsidP="0018195B">
      <w:pPr>
        <w:jc w:val="center"/>
      </w:pPr>
    </w:p>
    <w:p w:rsidR="0018195B" w:rsidRPr="00E446EE" w:rsidRDefault="0018195B" w:rsidP="0018195B">
      <w:pPr>
        <w:jc w:val="center"/>
      </w:pPr>
    </w:p>
    <w:p w:rsidR="0018195B" w:rsidRPr="00E446EE" w:rsidRDefault="0018195B" w:rsidP="0018195B">
      <w:pPr>
        <w:jc w:val="center"/>
        <w:rPr>
          <w:b/>
        </w:rPr>
      </w:pPr>
      <w:r>
        <w:rPr>
          <w:b/>
        </w:rPr>
        <w:t xml:space="preserve">Intent of </w:t>
      </w:r>
      <w:r w:rsidRPr="00E446EE">
        <w:rPr>
          <w:b/>
        </w:rPr>
        <w:t>Guide</w:t>
      </w:r>
    </w:p>
    <w:p w:rsidR="0018195B" w:rsidRDefault="0018195B" w:rsidP="0018195B">
      <w:pPr>
        <w:jc w:val="center"/>
      </w:pPr>
    </w:p>
    <w:p w:rsidR="0018195B" w:rsidRDefault="0018195B" w:rsidP="0018195B">
      <w:r>
        <w:t xml:space="preserve">The Guide is provided to help you be prepared for simulated lab and direct patient care experiences, as well as a guide for learning Foundations content.  Information is also provided as a resource and supplement to the textbook and other learning resources. Skills are presented in the textbook and skills books and in the online Evolve/Elsevier component of the course---visuals, detailed steps, rationales, critical decision points, and delegation considerations.  </w:t>
      </w:r>
    </w:p>
    <w:p w:rsidR="0018195B" w:rsidRDefault="0018195B" w:rsidP="0018195B"/>
    <w:p w:rsidR="0018195B" w:rsidRDefault="0018195B" w:rsidP="0018195B">
      <w:r>
        <w:t>Because we learn differently, a variety of options are available for you.   The learning activities are designed as suggestions for application of what you are learning to prepare for course exams and the HESI Fundamental Exam.</w:t>
      </w:r>
    </w:p>
    <w:p w:rsidR="0018195B" w:rsidRDefault="0018195B" w:rsidP="0018195B"/>
    <w:p w:rsidR="0018195B" w:rsidRPr="009D7CB2" w:rsidRDefault="0018195B" w:rsidP="0018195B">
      <w:pPr>
        <w:rPr>
          <w:b/>
          <w:i/>
          <w:sz w:val="28"/>
          <w:szCs w:val="28"/>
        </w:rPr>
      </w:pPr>
      <w:r w:rsidRPr="009D7CB2">
        <w:rPr>
          <w:b/>
          <w:i/>
          <w:sz w:val="28"/>
          <w:szCs w:val="28"/>
        </w:rPr>
        <w:t>Section 1</w:t>
      </w:r>
      <w:r>
        <w:rPr>
          <w:b/>
          <w:i/>
          <w:sz w:val="28"/>
          <w:szCs w:val="28"/>
        </w:rPr>
        <w:t>- Simulated Clinical</w:t>
      </w:r>
      <w:r w:rsidRPr="009D7CB2">
        <w:rPr>
          <w:b/>
          <w:i/>
          <w:sz w:val="28"/>
          <w:szCs w:val="28"/>
        </w:rPr>
        <w:t xml:space="preserve">– 8 </w:t>
      </w:r>
      <w:r>
        <w:rPr>
          <w:b/>
          <w:i/>
          <w:sz w:val="28"/>
          <w:szCs w:val="28"/>
        </w:rPr>
        <w:t xml:space="preserve">Clinical </w:t>
      </w:r>
      <w:r w:rsidRPr="009D7CB2">
        <w:rPr>
          <w:b/>
          <w:i/>
          <w:sz w:val="28"/>
          <w:szCs w:val="28"/>
        </w:rPr>
        <w:t>Labs</w:t>
      </w:r>
    </w:p>
    <w:p w:rsidR="0018195B" w:rsidRPr="009D7CB2" w:rsidRDefault="0018195B" w:rsidP="0018195B">
      <w:pPr>
        <w:rPr>
          <w:b/>
          <w:i/>
          <w:sz w:val="28"/>
          <w:szCs w:val="28"/>
        </w:rPr>
      </w:pPr>
      <w:r w:rsidRPr="009D7CB2">
        <w:rPr>
          <w:b/>
          <w:i/>
          <w:sz w:val="28"/>
          <w:szCs w:val="28"/>
        </w:rPr>
        <w:t>Section 2- Direct Care – 8 Clinical Direct Care Days</w:t>
      </w:r>
    </w:p>
    <w:p w:rsidR="0018195B" w:rsidRDefault="0018195B" w:rsidP="0018195B"/>
    <w:p w:rsidR="0018195B" w:rsidRPr="00FC6D58" w:rsidRDefault="0018195B" w:rsidP="0018195B">
      <w:pPr>
        <w:rPr>
          <w:b/>
        </w:rPr>
      </w:pPr>
      <w:r w:rsidRPr="007E0C04">
        <w:rPr>
          <w:b/>
        </w:rPr>
        <w:t>No</w:t>
      </w:r>
      <w:r>
        <w:rPr>
          <w:b/>
        </w:rPr>
        <w:t xml:space="preserve">te- </w:t>
      </w:r>
      <w:r w:rsidRPr="007E0C04">
        <w:rPr>
          <w:b/>
        </w:rPr>
        <w:t>Guide is not a substitute for the Co</w:t>
      </w:r>
      <w:r>
        <w:rPr>
          <w:b/>
        </w:rPr>
        <w:t>urse Syllabus.  Please refer to</w:t>
      </w:r>
      <w:r w:rsidRPr="007E0C04">
        <w:rPr>
          <w:b/>
        </w:rPr>
        <w:t xml:space="preserve"> Syllabus for more detailed information a</w:t>
      </w:r>
      <w:r>
        <w:rPr>
          <w:b/>
        </w:rPr>
        <w:t>nd course policies/requirements.</w:t>
      </w:r>
    </w:p>
    <w:p w:rsidR="0018195B" w:rsidRDefault="0018195B" w:rsidP="0018195B">
      <w:pPr>
        <w:jc w:val="center"/>
        <w:rPr>
          <w:b/>
        </w:rPr>
      </w:pPr>
    </w:p>
    <w:p w:rsidR="0018195B" w:rsidRDefault="0018195B" w:rsidP="0018195B">
      <w:pPr>
        <w:jc w:val="center"/>
        <w:rPr>
          <w:b/>
        </w:rPr>
      </w:pPr>
    </w:p>
    <w:p w:rsidR="0018195B" w:rsidRDefault="0018195B" w:rsidP="0018195B">
      <w:pPr>
        <w:rPr>
          <w:b/>
        </w:rPr>
      </w:pPr>
    </w:p>
    <w:p w:rsidR="0018195B" w:rsidRDefault="0018195B" w:rsidP="0018195B">
      <w:pPr>
        <w:jc w:val="center"/>
      </w:pPr>
      <w:r>
        <w:t>Lead Instructor- Sara Washington, MS, RN, CNE</w:t>
      </w:r>
    </w:p>
    <w:p w:rsidR="0018195B" w:rsidRPr="009D7CB2" w:rsidRDefault="0018195B" w:rsidP="0018195B">
      <w:pPr>
        <w:jc w:val="center"/>
        <w:rPr>
          <w:b/>
          <w:i/>
        </w:rPr>
      </w:pPr>
      <w:r w:rsidRPr="009D7CB2">
        <w:rPr>
          <w:i/>
        </w:rPr>
        <w:t>You Can Do This</w:t>
      </w:r>
      <w:r>
        <w:rPr>
          <w:i/>
        </w:rPr>
        <w:t>!</w:t>
      </w:r>
    </w:p>
    <w:p w:rsidR="0018195B" w:rsidRDefault="0018195B" w:rsidP="0018195B">
      <w:pPr>
        <w:jc w:val="center"/>
        <w:rPr>
          <w:b/>
        </w:rPr>
      </w:pPr>
    </w:p>
    <w:p w:rsidR="0018195B" w:rsidRDefault="0018195B" w:rsidP="0018195B">
      <w:pPr>
        <w:jc w:val="center"/>
        <w:rPr>
          <w:b/>
        </w:rPr>
      </w:pPr>
    </w:p>
    <w:p w:rsidR="00BD5A8E" w:rsidRDefault="00BD5A8E" w:rsidP="0018195B">
      <w:pPr>
        <w:jc w:val="center"/>
        <w:rPr>
          <w:b/>
        </w:rPr>
      </w:pPr>
    </w:p>
    <w:p w:rsidR="0018195B" w:rsidRPr="0018195B" w:rsidRDefault="0018195B" w:rsidP="0018195B">
      <w:pPr>
        <w:jc w:val="center"/>
        <w:rPr>
          <w:b/>
          <w:sz w:val="32"/>
          <w:szCs w:val="32"/>
        </w:rPr>
      </w:pPr>
      <w:r w:rsidRPr="0018195B">
        <w:rPr>
          <w:b/>
          <w:sz w:val="32"/>
          <w:szCs w:val="32"/>
        </w:rPr>
        <w:lastRenderedPageBreak/>
        <w:t>Orientation Handout</w:t>
      </w:r>
    </w:p>
    <w:p w:rsidR="0018195B" w:rsidRPr="008D7066" w:rsidRDefault="0018195B" w:rsidP="0018195B">
      <w:pPr>
        <w:jc w:val="center"/>
        <w:rPr>
          <w:b/>
        </w:rPr>
      </w:pPr>
      <w:r w:rsidRPr="008D7066">
        <w:rPr>
          <w:b/>
        </w:rPr>
        <w:t xml:space="preserve">AP BSN N3632 Clinical Nursing Foundations </w:t>
      </w:r>
    </w:p>
    <w:p w:rsidR="0018195B" w:rsidRPr="008D7066" w:rsidRDefault="0018195B" w:rsidP="0018195B">
      <w:pPr>
        <w:jc w:val="center"/>
        <w:rPr>
          <w:b/>
        </w:rPr>
      </w:pPr>
      <w:r>
        <w:rPr>
          <w:b/>
        </w:rPr>
        <w:t>Spring 2014 – Cohort 10</w:t>
      </w:r>
    </w:p>
    <w:p w:rsidR="0018195B" w:rsidRDefault="0018195B" w:rsidP="0018195B">
      <w:pPr>
        <w:jc w:val="center"/>
        <w:rPr>
          <w:b/>
        </w:rPr>
      </w:pPr>
      <w:r>
        <w:rPr>
          <w:b/>
        </w:rPr>
        <w:t>Overview of N3632 Clinical Labs and Patient Care Days</w:t>
      </w:r>
    </w:p>
    <w:p w:rsidR="0018195B" w:rsidRDefault="0018195B" w:rsidP="0018195B">
      <w:pPr>
        <w:jc w:val="center"/>
        <w:rPr>
          <w:b/>
        </w:rPr>
      </w:pPr>
    </w:p>
    <w:p w:rsidR="0018195B" w:rsidRDefault="0018195B" w:rsidP="0018195B">
      <w:pPr>
        <w:rPr>
          <w:b/>
        </w:rPr>
      </w:pPr>
      <w:r>
        <w:rPr>
          <w:b/>
        </w:rPr>
        <w:t xml:space="preserve">Clinical group will have a two-day clinical schedule over 11 weeks.  </w:t>
      </w:r>
    </w:p>
    <w:p w:rsidR="0018195B" w:rsidRDefault="0018195B" w:rsidP="0018195B">
      <w:pPr>
        <w:rPr>
          <w:b/>
        </w:rPr>
      </w:pPr>
      <w:r>
        <w:rPr>
          <w:b/>
        </w:rPr>
        <w:t>Clinical experiences include Simulation Clinical Lab and Hospital Direct Patient Care.</w:t>
      </w:r>
    </w:p>
    <w:p w:rsidR="0018195B" w:rsidRDefault="0018195B" w:rsidP="0018195B">
      <w:pPr>
        <w:rPr>
          <w:b/>
        </w:rPr>
      </w:pPr>
    </w:p>
    <w:p w:rsidR="0018195B" w:rsidRDefault="0018195B" w:rsidP="0018195B">
      <w:pPr>
        <w:rPr>
          <w:b/>
          <w:u w:val="single"/>
        </w:rPr>
      </w:pPr>
      <w:r>
        <w:rPr>
          <w:b/>
          <w:u w:val="single"/>
        </w:rPr>
        <w:t>Simulation Clinical Lab</w:t>
      </w:r>
    </w:p>
    <w:p w:rsidR="0018195B" w:rsidRDefault="0018195B" w:rsidP="0018195B">
      <w:pPr>
        <w:pStyle w:val="ListParagraph"/>
        <w:numPr>
          <w:ilvl w:val="0"/>
          <w:numId w:val="34"/>
        </w:numPr>
        <w:rPr>
          <w:b/>
        </w:rPr>
      </w:pPr>
      <w:r>
        <w:rPr>
          <w:b/>
        </w:rPr>
        <w:t xml:space="preserve">0700 </w:t>
      </w:r>
      <w:proofErr w:type="spellStart"/>
      <w:r>
        <w:rPr>
          <w:b/>
        </w:rPr>
        <w:t>hrs</w:t>
      </w:r>
      <w:proofErr w:type="spellEnd"/>
      <w:r>
        <w:rPr>
          <w:b/>
        </w:rPr>
        <w:t xml:space="preserve"> -1200 </w:t>
      </w:r>
      <w:proofErr w:type="spellStart"/>
      <w:r>
        <w:rPr>
          <w:b/>
        </w:rPr>
        <w:t>hrs</w:t>
      </w:r>
      <w:proofErr w:type="spellEnd"/>
      <w:r>
        <w:rPr>
          <w:b/>
        </w:rPr>
        <w:t xml:space="preserve"> - 5 hours when occurring on same day as Assessment Lab</w:t>
      </w:r>
    </w:p>
    <w:p w:rsidR="0018195B" w:rsidRDefault="0018195B" w:rsidP="0018195B">
      <w:pPr>
        <w:pStyle w:val="ListParagraph"/>
        <w:numPr>
          <w:ilvl w:val="0"/>
          <w:numId w:val="34"/>
        </w:numPr>
        <w:rPr>
          <w:b/>
        </w:rPr>
      </w:pPr>
      <w:r>
        <w:rPr>
          <w:b/>
        </w:rPr>
        <w:t xml:space="preserve">0700 </w:t>
      </w:r>
      <w:proofErr w:type="spellStart"/>
      <w:r>
        <w:rPr>
          <w:b/>
        </w:rPr>
        <w:t>hrs</w:t>
      </w:r>
      <w:proofErr w:type="spellEnd"/>
      <w:r>
        <w:rPr>
          <w:b/>
        </w:rPr>
        <w:t xml:space="preserve"> – 1200 </w:t>
      </w:r>
      <w:proofErr w:type="spellStart"/>
      <w:r>
        <w:rPr>
          <w:b/>
        </w:rPr>
        <w:t>hrs</w:t>
      </w:r>
      <w:proofErr w:type="spellEnd"/>
      <w:r>
        <w:rPr>
          <w:b/>
        </w:rPr>
        <w:t xml:space="preserve"> and 1230 </w:t>
      </w:r>
      <w:proofErr w:type="spellStart"/>
      <w:r>
        <w:rPr>
          <w:b/>
        </w:rPr>
        <w:t>hrs</w:t>
      </w:r>
      <w:proofErr w:type="spellEnd"/>
      <w:r>
        <w:rPr>
          <w:b/>
        </w:rPr>
        <w:t xml:space="preserve"> – 1700 </w:t>
      </w:r>
      <w:proofErr w:type="spellStart"/>
      <w:r>
        <w:rPr>
          <w:b/>
        </w:rPr>
        <w:t>hrs</w:t>
      </w:r>
      <w:proofErr w:type="spellEnd"/>
      <w:r>
        <w:rPr>
          <w:b/>
        </w:rPr>
        <w:t xml:space="preserve">  - 9.5 hours when occurring as Full Day</w:t>
      </w:r>
    </w:p>
    <w:p w:rsidR="0018195B" w:rsidRDefault="0018195B" w:rsidP="0018195B">
      <w:pPr>
        <w:pStyle w:val="ListParagraph"/>
        <w:ind w:left="773"/>
        <w:rPr>
          <w:b/>
        </w:rPr>
      </w:pPr>
    </w:p>
    <w:p w:rsidR="0018195B" w:rsidRDefault="0018195B" w:rsidP="0018195B">
      <w:pPr>
        <w:rPr>
          <w:b/>
          <w:u w:val="single"/>
        </w:rPr>
      </w:pPr>
      <w:r>
        <w:rPr>
          <w:b/>
          <w:u w:val="single"/>
        </w:rPr>
        <w:t xml:space="preserve">Hospital Direct Patient Care (usually referred to as “Clinical”) </w:t>
      </w:r>
    </w:p>
    <w:p w:rsidR="0018195B" w:rsidRDefault="0018195B" w:rsidP="0018195B">
      <w:pPr>
        <w:pStyle w:val="ListParagraph"/>
        <w:numPr>
          <w:ilvl w:val="0"/>
          <w:numId w:val="35"/>
        </w:numPr>
        <w:rPr>
          <w:b/>
        </w:rPr>
      </w:pPr>
      <w:r>
        <w:rPr>
          <w:b/>
        </w:rPr>
        <w:t xml:space="preserve">0630 </w:t>
      </w:r>
      <w:proofErr w:type="spellStart"/>
      <w:r>
        <w:rPr>
          <w:b/>
        </w:rPr>
        <w:t>hrs</w:t>
      </w:r>
      <w:proofErr w:type="spellEnd"/>
      <w:r>
        <w:rPr>
          <w:b/>
        </w:rPr>
        <w:t xml:space="preserve"> – 1630 </w:t>
      </w:r>
      <w:proofErr w:type="spellStart"/>
      <w:r>
        <w:rPr>
          <w:b/>
        </w:rPr>
        <w:t>hrs</w:t>
      </w:r>
      <w:proofErr w:type="spellEnd"/>
      <w:r>
        <w:rPr>
          <w:b/>
        </w:rPr>
        <w:t xml:space="preserve"> - 10 hours (30 minute lunch included)</w:t>
      </w:r>
    </w:p>
    <w:p w:rsidR="0018195B" w:rsidRDefault="0018195B" w:rsidP="0018195B">
      <w:pPr>
        <w:rPr>
          <w:b/>
        </w:rPr>
      </w:pPr>
    </w:p>
    <w:p w:rsidR="0018195B" w:rsidRPr="00E7409D" w:rsidRDefault="0018195B" w:rsidP="0018195B">
      <w:pPr>
        <w:pBdr>
          <w:top w:val="single" w:sz="4" w:space="1" w:color="auto"/>
          <w:left w:val="single" w:sz="4" w:space="4" w:color="auto"/>
          <w:bottom w:val="single" w:sz="4" w:space="1" w:color="auto"/>
          <w:right w:val="single" w:sz="4" w:space="4" w:color="auto"/>
        </w:pBdr>
        <w:tabs>
          <w:tab w:val="center" w:pos="0"/>
          <w:tab w:val="left" w:pos="630"/>
          <w:tab w:val="left" w:pos="990"/>
        </w:tabs>
        <w:spacing w:before="200" w:after="100"/>
        <w:rPr>
          <w:rFonts w:ascii="Arial" w:hAnsi="Arial"/>
          <w:b/>
          <w:i/>
          <w:lang w:eastAsia="ar-SA"/>
        </w:rPr>
      </w:pPr>
      <w:r>
        <w:rPr>
          <w:rFonts w:ascii="Arial" w:hAnsi="Arial"/>
          <w:b/>
          <w:i/>
          <w:lang w:eastAsia="ar-SA"/>
        </w:rPr>
        <w:t xml:space="preserve">Syllabus RE: </w:t>
      </w:r>
      <w:r w:rsidRPr="00E7409D">
        <w:rPr>
          <w:rFonts w:ascii="Arial" w:hAnsi="Arial"/>
          <w:b/>
          <w:i/>
          <w:lang w:eastAsia="ar-SA"/>
        </w:rPr>
        <w:t>Attendance</w:t>
      </w:r>
    </w:p>
    <w:p w:rsidR="0018195B" w:rsidRPr="00E7409D" w:rsidRDefault="0018195B" w:rsidP="0018195B">
      <w:pPr>
        <w:pBdr>
          <w:top w:val="single" w:sz="4" w:space="1" w:color="auto"/>
          <w:left w:val="single" w:sz="4" w:space="4" w:color="auto"/>
          <w:bottom w:val="single" w:sz="4" w:space="1" w:color="auto"/>
          <w:right w:val="single" w:sz="4" w:space="4" w:color="auto"/>
        </w:pBdr>
        <w:tabs>
          <w:tab w:val="center" w:pos="0"/>
          <w:tab w:val="left" w:pos="630"/>
          <w:tab w:val="left" w:pos="720"/>
          <w:tab w:val="left" w:pos="990"/>
        </w:tabs>
        <w:spacing w:before="100" w:after="100"/>
        <w:rPr>
          <w:rFonts w:ascii="Arial" w:hAnsi="Arial" w:cs="Arial"/>
          <w:i/>
        </w:rPr>
      </w:pPr>
      <w:r w:rsidRPr="00E7409D">
        <w:rPr>
          <w:rFonts w:ascii="Arial" w:hAnsi="Arial" w:cs="Arial"/>
          <w:i/>
        </w:rPr>
        <w:t>Clinical</w:t>
      </w:r>
      <w:r>
        <w:rPr>
          <w:rFonts w:ascii="Arial" w:hAnsi="Arial" w:cs="Arial"/>
          <w:i/>
        </w:rPr>
        <w:t xml:space="preserve"> Lab/Clinical</w:t>
      </w:r>
      <w:r w:rsidRPr="00E7409D">
        <w:rPr>
          <w:rFonts w:ascii="Arial" w:hAnsi="Arial" w:cs="Arial"/>
          <w:i/>
        </w:rPr>
        <w:t xml:space="preserve"> attendance is a course requirement.  Clinical is defined as all experiences contributing to clinical hours including, but not limited to campus labs, hospital labs and ancillary experiences. Attendance at all clinical activities is required. A student must be in clinical in order to be evaluated on clinical criteria. The opportunity to apply theory should be used to the maximum. Scheduling of work hours, personal appointments or travel (except for emergencies) during clinical/lab are unexcused situations. Unexcused absences are considered unprofessional behavior.</w:t>
      </w:r>
    </w:p>
    <w:p w:rsidR="0018195B" w:rsidRPr="00E7409D" w:rsidRDefault="0018195B" w:rsidP="0018195B">
      <w:pPr>
        <w:pBdr>
          <w:top w:val="single" w:sz="4" w:space="1" w:color="auto"/>
          <w:left w:val="single" w:sz="4" w:space="4" w:color="auto"/>
          <w:bottom w:val="single" w:sz="4" w:space="1" w:color="auto"/>
          <w:right w:val="single" w:sz="4" w:space="4" w:color="auto"/>
        </w:pBdr>
        <w:spacing w:before="100" w:after="100"/>
        <w:rPr>
          <w:rFonts w:ascii="Arial" w:hAnsi="Arial" w:cs="Arial"/>
          <w:i/>
        </w:rPr>
      </w:pPr>
      <w:r w:rsidRPr="00E7409D">
        <w:rPr>
          <w:rFonts w:ascii="Arial" w:hAnsi="Arial" w:cs="Arial"/>
          <w:i/>
        </w:rPr>
        <w:t xml:space="preserve">Absences usually considered as excused include situations for unexpected and unplanned events- personal illness, illness of child/children, critical illness or death of a close family member, court or legal appointments, and military commitments.  Scheduled work is not an excused absence situation.  Students are expected to make arrangements with employers to attend clinical/clinical lab on assigned days. </w:t>
      </w:r>
    </w:p>
    <w:p w:rsidR="0018195B" w:rsidRDefault="0018195B" w:rsidP="0018195B">
      <w:pPr>
        <w:pBdr>
          <w:top w:val="single" w:sz="4" w:space="1" w:color="auto"/>
          <w:left w:val="single" w:sz="4" w:space="4" w:color="auto"/>
          <w:bottom w:val="single" w:sz="4" w:space="1" w:color="auto"/>
          <w:right w:val="single" w:sz="4" w:space="4" w:color="auto"/>
        </w:pBdr>
        <w:spacing w:before="100" w:after="100"/>
        <w:rPr>
          <w:rFonts w:ascii="Arial" w:hAnsi="Arial" w:cs="Arial"/>
          <w:i/>
        </w:rPr>
      </w:pPr>
      <w:r w:rsidRPr="00E7409D">
        <w:rPr>
          <w:rFonts w:ascii="Arial" w:hAnsi="Arial" w:cs="Arial"/>
          <w:i/>
        </w:rPr>
        <w:t xml:space="preserve">Documentation is required to support the excused absence—for example- professional health care provider verification of illness on day of absence as well as release for return to clinical/lab; obituary; court summons.  Again, for consideration as an excused absence, student must notify clinical instructor prior to absence- unless unsafe to do so.  </w:t>
      </w:r>
    </w:p>
    <w:p w:rsidR="0018195B" w:rsidRDefault="0018195B" w:rsidP="0018195B">
      <w:pPr>
        <w:spacing w:before="100" w:after="100"/>
        <w:rPr>
          <w:rFonts w:ascii="Arial" w:hAnsi="Arial" w:cs="Arial"/>
        </w:rPr>
      </w:pPr>
    </w:p>
    <w:p w:rsidR="0018195B" w:rsidRPr="0011265D" w:rsidRDefault="0018195B" w:rsidP="0018195B">
      <w:pPr>
        <w:spacing w:before="100" w:after="100"/>
        <w:jc w:val="center"/>
        <w:rPr>
          <w:b/>
        </w:rPr>
      </w:pPr>
      <w:r w:rsidRPr="0011265D">
        <w:rPr>
          <w:b/>
        </w:rPr>
        <w:t>Be Prepared for Lab and Direct Care- Utilize videos and on-going practice.</w:t>
      </w:r>
    </w:p>
    <w:p w:rsidR="0018195B" w:rsidRPr="00E7409D" w:rsidRDefault="0018195B" w:rsidP="0018195B">
      <w:pPr>
        <w:rPr>
          <w:b/>
          <w:sz w:val="28"/>
          <w:szCs w:val="28"/>
        </w:rPr>
      </w:pPr>
      <w:r w:rsidRPr="00E7409D">
        <w:rPr>
          <w:b/>
          <w:sz w:val="28"/>
          <w:szCs w:val="28"/>
        </w:rPr>
        <w:t>Clinical Written Assignments Graded by Clinical Instructor</w:t>
      </w:r>
    </w:p>
    <w:p w:rsidR="0018195B" w:rsidRDefault="0018195B" w:rsidP="0018195B">
      <w:pPr>
        <w:pStyle w:val="ListParagraph"/>
        <w:numPr>
          <w:ilvl w:val="0"/>
          <w:numId w:val="35"/>
        </w:numPr>
      </w:pPr>
      <w:r>
        <w:t>Critical Thinking (Reflection) Journals (N= 6)</w:t>
      </w:r>
    </w:p>
    <w:p w:rsidR="0018195B" w:rsidRDefault="0018195B" w:rsidP="0018195B">
      <w:pPr>
        <w:pStyle w:val="ListParagraph"/>
        <w:numPr>
          <w:ilvl w:val="0"/>
          <w:numId w:val="35"/>
        </w:numPr>
      </w:pPr>
      <w:r>
        <w:t>Care Plans on Real Patients that you provide direct care (N = 3)</w:t>
      </w:r>
    </w:p>
    <w:p w:rsidR="0018195B" w:rsidRDefault="0018195B" w:rsidP="0018195B">
      <w:pPr>
        <w:pStyle w:val="ListParagraph"/>
        <w:numPr>
          <w:ilvl w:val="0"/>
          <w:numId w:val="35"/>
        </w:numPr>
      </w:pPr>
      <w:r>
        <w:t>Teaching Presentation (N =1)</w:t>
      </w:r>
    </w:p>
    <w:p w:rsidR="0018195B" w:rsidRDefault="0018195B" w:rsidP="0018195B">
      <w:pPr>
        <w:rPr>
          <w:b/>
          <w:sz w:val="28"/>
          <w:szCs w:val="28"/>
        </w:rPr>
      </w:pPr>
      <w:r w:rsidRPr="00E7409D">
        <w:rPr>
          <w:b/>
          <w:sz w:val="28"/>
          <w:szCs w:val="28"/>
        </w:rPr>
        <w:t xml:space="preserve">Required Skills Check-Off Evaluated in Simulation Lab by Clinical Instructor </w:t>
      </w:r>
    </w:p>
    <w:p w:rsidR="0018195B" w:rsidRDefault="0018195B" w:rsidP="0018195B">
      <w:pPr>
        <w:pStyle w:val="ListParagraph"/>
        <w:numPr>
          <w:ilvl w:val="0"/>
          <w:numId w:val="36"/>
        </w:numPr>
      </w:pPr>
      <w:r>
        <w:t>Hand-Washing and PPE</w:t>
      </w:r>
    </w:p>
    <w:p w:rsidR="0018195B" w:rsidRDefault="0018195B" w:rsidP="0018195B">
      <w:pPr>
        <w:pStyle w:val="ListParagraph"/>
        <w:numPr>
          <w:ilvl w:val="0"/>
          <w:numId w:val="36"/>
        </w:numPr>
      </w:pPr>
      <w:r>
        <w:t>Sterile Gloving</w:t>
      </w:r>
    </w:p>
    <w:p w:rsidR="0018195B" w:rsidRDefault="0018195B" w:rsidP="0018195B">
      <w:pPr>
        <w:pStyle w:val="ListParagraph"/>
        <w:numPr>
          <w:ilvl w:val="0"/>
          <w:numId w:val="36"/>
        </w:numPr>
      </w:pPr>
      <w:r>
        <w:t>Sterile Dressing Change</w:t>
      </w:r>
    </w:p>
    <w:p w:rsidR="0018195B" w:rsidRDefault="0018195B" w:rsidP="0018195B">
      <w:pPr>
        <w:pStyle w:val="ListParagraph"/>
        <w:numPr>
          <w:ilvl w:val="0"/>
          <w:numId w:val="36"/>
        </w:numPr>
      </w:pPr>
      <w:r>
        <w:t xml:space="preserve">Urinary Bladder Catheterization </w:t>
      </w:r>
    </w:p>
    <w:p w:rsidR="0018195B" w:rsidRDefault="0018195B" w:rsidP="0018195B">
      <w:pPr>
        <w:pStyle w:val="ListParagraph"/>
        <w:numPr>
          <w:ilvl w:val="0"/>
          <w:numId w:val="36"/>
        </w:numPr>
      </w:pPr>
      <w:r>
        <w:t>NG Tube Insertion</w:t>
      </w:r>
    </w:p>
    <w:p w:rsidR="0018195B" w:rsidRDefault="0018195B" w:rsidP="0018195B">
      <w:pPr>
        <w:pStyle w:val="ListParagraph"/>
        <w:numPr>
          <w:ilvl w:val="0"/>
          <w:numId w:val="41"/>
        </w:numPr>
        <w:spacing w:line="276" w:lineRule="auto"/>
      </w:pPr>
      <w:r>
        <w:lastRenderedPageBreak/>
        <w:t xml:space="preserve">Note for the Required Skills- Maximum number of attempts to demonstrate safety and perform per criteria = 3.  If unsatisfactory on attempt #3, then must withdraw from Program. </w:t>
      </w:r>
    </w:p>
    <w:p w:rsidR="0018195B" w:rsidRPr="00E7409D" w:rsidRDefault="0018195B" w:rsidP="0018195B">
      <w:pPr>
        <w:rPr>
          <w:b/>
          <w:sz w:val="28"/>
          <w:szCs w:val="28"/>
        </w:rPr>
      </w:pPr>
      <w:r w:rsidRPr="00E7409D">
        <w:rPr>
          <w:b/>
          <w:sz w:val="28"/>
          <w:szCs w:val="28"/>
        </w:rPr>
        <w:t xml:space="preserve">Clinical Evaluation Conferences </w:t>
      </w:r>
      <w:r>
        <w:rPr>
          <w:b/>
          <w:sz w:val="28"/>
          <w:szCs w:val="28"/>
        </w:rPr>
        <w:t>with Clinical Instructor</w:t>
      </w:r>
    </w:p>
    <w:p w:rsidR="0018195B" w:rsidRDefault="0018195B" w:rsidP="0018195B">
      <w:r>
        <w:t>Two Sessions</w:t>
      </w:r>
    </w:p>
    <w:p w:rsidR="0018195B" w:rsidRDefault="0018195B" w:rsidP="0018195B">
      <w:pPr>
        <w:pStyle w:val="ListParagraph"/>
        <w:numPr>
          <w:ilvl w:val="0"/>
          <w:numId w:val="37"/>
        </w:numPr>
      </w:pPr>
      <w:r>
        <w:t>Mid-Term (Week 5 or 6)</w:t>
      </w:r>
    </w:p>
    <w:p w:rsidR="0018195B" w:rsidRDefault="0018195B" w:rsidP="0018195B">
      <w:pPr>
        <w:pStyle w:val="ListParagraph"/>
        <w:numPr>
          <w:ilvl w:val="0"/>
          <w:numId w:val="37"/>
        </w:numPr>
      </w:pPr>
      <w:r>
        <w:t>Final (Week 11)</w:t>
      </w:r>
    </w:p>
    <w:p w:rsidR="0018195B" w:rsidRDefault="0018195B" w:rsidP="0018195B">
      <w:r>
        <w:t>Basic Steps</w:t>
      </w:r>
    </w:p>
    <w:p w:rsidR="0018195B" w:rsidRDefault="0018195B" w:rsidP="0018195B">
      <w:pPr>
        <w:pStyle w:val="ListParagraph"/>
        <w:numPr>
          <w:ilvl w:val="0"/>
          <w:numId w:val="38"/>
        </w:numPr>
      </w:pPr>
      <w:r>
        <w:t xml:space="preserve">Student initiates form (self-evaluation) and sends to Clinical Instructor.  </w:t>
      </w:r>
    </w:p>
    <w:p w:rsidR="0018195B" w:rsidRDefault="0018195B" w:rsidP="0018195B">
      <w:pPr>
        <w:pStyle w:val="ListParagraph"/>
        <w:numPr>
          <w:ilvl w:val="0"/>
          <w:numId w:val="38"/>
        </w:numPr>
      </w:pPr>
      <w:r>
        <w:t xml:space="preserve">Clinical Instructor adds comments.  </w:t>
      </w:r>
    </w:p>
    <w:p w:rsidR="0018195B" w:rsidRDefault="0018195B" w:rsidP="0018195B">
      <w:pPr>
        <w:pStyle w:val="ListParagraph"/>
        <w:numPr>
          <w:ilvl w:val="0"/>
          <w:numId w:val="38"/>
        </w:numPr>
      </w:pPr>
      <w:r>
        <w:t>Clinical Instructor and Student meet to review evaluation.</w:t>
      </w:r>
    </w:p>
    <w:p w:rsidR="0018195B" w:rsidRPr="00E7409D" w:rsidRDefault="0018195B" w:rsidP="0018195B">
      <w:pPr>
        <w:rPr>
          <w:b/>
          <w:sz w:val="28"/>
          <w:szCs w:val="28"/>
        </w:rPr>
      </w:pPr>
      <w:r w:rsidRPr="00E7409D">
        <w:rPr>
          <w:b/>
          <w:sz w:val="28"/>
          <w:szCs w:val="28"/>
        </w:rPr>
        <w:t>Documentation of Skills</w:t>
      </w:r>
      <w:r>
        <w:rPr>
          <w:b/>
          <w:sz w:val="28"/>
          <w:szCs w:val="28"/>
        </w:rPr>
        <w:t xml:space="preserve"> (Also referred to as “Passport Skills”)</w:t>
      </w:r>
    </w:p>
    <w:p w:rsidR="0018195B" w:rsidRDefault="0018195B" w:rsidP="0018195B">
      <w:pPr>
        <w:pStyle w:val="ListParagraph"/>
        <w:numPr>
          <w:ilvl w:val="0"/>
          <w:numId w:val="39"/>
        </w:numPr>
      </w:pPr>
      <w:r>
        <w:t>All skills must be documented as either discussed and performed in Simulation Lab or Hospital Direct Care</w:t>
      </w:r>
    </w:p>
    <w:p w:rsidR="0018195B" w:rsidRDefault="0018195B" w:rsidP="0018195B">
      <w:pPr>
        <w:pStyle w:val="ListParagraph"/>
        <w:numPr>
          <w:ilvl w:val="0"/>
          <w:numId w:val="39"/>
        </w:numPr>
      </w:pPr>
      <w:r>
        <w:t xml:space="preserve">List of Skills will be posted in Blackboard. </w:t>
      </w:r>
    </w:p>
    <w:p w:rsidR="0018195B" w:rsidRDefault="0018195B" w:rsidP="0018195B">
      <w:pPr>
        <w:spacing w:line="276" w:lineRule="auto"/>
      </w:pPr>
      <w:r w:rsidRPr="00E7409D">
        <w:rPr>
          <w:b/>
          <w:sz w:val="28"/>
          <w:szCs w:val="28"/>
        </w:rPr>
        <w:t>Supply Kit- Nurse Kit- bring to each Clinical Lab</w:t>
      </w:r>
    </w:p>
    <w:p w:rsidR="0018195B" w:rsidRDefault="0018195B" w:rsidP="0018195B">
      <w:pPr>
        <w:pStyle w:val="ListParagraph"/>
        <w:numPr>
          <w:ilvl w:val="0"/>
          <w:numId w:val="40"/>
        </w:numPr>
        <w:spacing w:line="276" w:lineRule="auto"/>
      </w:pPr>
      <w:r>
        <w:t>Kit also contains supplies for Assessment Course as well as JR 2 and Critical Care.</w:t>
      </w:r>
    </w:p>
    <w:p w:rsidR="0018195B" w:rsidRDefault="0018195B" w:rsidP="0018195B">
      <w:pPr>
        <w:pStyle w:val="ListParagraph"/>
        <w:numPr>
          <w:ilvl w:val="0"/>
          <w:numId w:val="40"/>
        </w:numPr>
        <w:spacing w:line="276" w:lineRule="auto"/>
      </w:pPr>
      <w:r>
        <w:t>Calculator for Math Dosage calculations on exams is included.  Be sure you bring your calculator to exams.</w:t>
      </w:r>
    </w:p>
    <w:p w:rsidR="0018195B" w:rsidRDefault="0018195B" w:rsidP="0018195B">
      <w:pPr>
        <w:spacing w:line="276" w:lineRule="auto"/>
        <w:rPr>
          <w:b/>
          <w:sz w:val="28"/>
          <w:szCs w:val="28"/>
        </w:rPr>
      </w:pPr>
      <w:r w:rsidRPr="008272B6">
        <w:rPr>
          <w:b/>
          <w:sz w:val="28"/>
          <w:szCs w:val="28"/>
        </w:rPr>
        <w:t xml:space="preserve">Math Dosage Exam- </w:t>
      </w:r>
    </w:p>
    <w:p w:rsidR="0018195B" w:rsidRDefault="0018195B" w:rsidP="0018195B">
      <w:pPr>
        <w:pStyle w:val="ListParagraph"/>
        <w:numPr>
          <w:ilvl w:val="0"/>
          <w:numId w:val="41"/>
        </w:numPr>
        <w:spacing w:line="276" w:lineRule="auto"/>
      </w:pPr>
      <w:r w:rsidRPr="008272B6">
        <w:rPr>
          <w:b/>
          <w:sz w:val="28"/>
          <w:szCs w:val="28"/>
        </w:rPr>
        <w:t>Minimum grade = 90.</w:t>
      </w:r>
      <w:r>
        <w:t xml:space="preserve">  </w:t>
      </w:r>
    </w:p>
    <w:p w:rsidR="0018195B" w:rsidRDefault="0018195B" w:rsidP="0018195B">
      <w:pPr>
        <w:pStyle w:val="ListParagraph"/>
        <w:numPr>
          <w:ilvl w:val="0"/>
          <w:numId w:val="41"/>
        </w:numPr>
        <w:spacing w:line="276" w:lineRule="auto"/>
      </w:pPr>
      <w:r>
        <w:t>Nurse Kit Calculator - allowed</w:t>
      </w:r>
    </w:p>
    <w:p w:rsidR="0018195B" w:rsidRDefault="0018195B" w:rsidP="0018195B">
      <w:pPr>
        <w:pStyle w:val="ListParagraph"/>
        <w:numPr>
          <w:ilvl w:val="0"/>
          <w:numId w:val="41"/>
        </w:numPr>
        <w:spacing w:line="276" w:lineRule="auto"/>
      </w:pPr>
      <w:r>
        <w:t>Maximum Number of attempts to make 90 or higher = 3</w:t>
      </w:r>
    </w:p>
    <w:p w:rsidR="0018195B" w:rsidRDefault="0018195B" w:rsidP="0018195B">
      <w:pPr>
        <w:pStyle w:val="ListParagraph"/>
        <w:numPr>
          <w:ilvl w:val="0"/>
          <w:numId w:val="41"/>
        </w:numPr>
        <w:spacing w:line="276" w:lineRule="auto"/>
      </w:pPr>
      <w:r>
        <w:t>If unsuccessful on attempt #3, then must withdraw from course.</w:t>
      </w:r>
    </w:p>
    <w:p w:rsidR="0018195B" w:rsidRDefault="0018195B" w:rsidP="0018195B">
      <w:pPr>
        <w:spacing w:line="276" w:lineRule="auto"/>
      </w:pPr>
    </w:p>
    <w:p w:rsidR="0018195B" w:rsidRDefault="0018195B" w:rsidP="0018195B">
      <w:pPr>
        <w:spacing w:line="276" w:lineRule="auto"/>
        <w:jc w:val="center"/>
        <w:rPr>
          <w:i/>
        </w:rPr>
      </w:pPr>
      <w:r>
        <w:rPr>
          <w:i/>
        </w:rPr>
        <w:t>“Anyone who has never made a mistake has never tried anything new”- Albert Einstein</w:t>
      </w:r>
    </w:p>
    <w:p w:rsidR="0018195B" w:rsidRDefault="0018195B" w:rsidP="0018195B">
      <w:pPr>
        <w:spacing w:line="276" w:lineRule="auto"/>
        <w:jc w:val="center"/>
        <w:rPr>
          <w:i/>
        </w:rPr>
      </w:pPr>
      <w:r>
        <w:rPr>
          <w:i/>
        </w:rPr>
        <w:t>“It’s not what happens to you as much as how you react to it.” – Epictetus</w:t>
      </w:r>
    </w:p>
    <w:p w:rsidR="0018195B" w:rsidRDefault="0018195B" w:rsidP="0018195B">
      <w:pPr>
        <w:spacing w:line="276" w:lineRule="auto"/>
        <w:jc w:val="center"/>
        <w:rPr>
          <w:i/>
        </w:rPr>
      </w:pPr>
    </w:p>
    <w:p w:rsidR="0018195B" w:rsidRDefault="0018195B" w:rsidP="0018195B">
      <w:pPr>
        <w:spacing w:line="276" w:lineRule="auto"/>
        <w:jc w:val="center"/>
      </w:pPr>
      <w:r>
        <w:t>You Can Do This!</w:t>
      </w:r>
    </w:p>
    <w:p w:rsidR="0018195B" w:rsidRDefault="0018195B" w:rsidP="0018195B">
      <w:pPr>
        <w:spacing w:line="276" w:lineRule="auto"/>
        <w:jc w:val="center"/>
      </w:pPr>
      <w:r>
        <w:t>Mrs. Washington</w:t>
      </w:r>
    </w:p>
    <w:p w:rsidR="0018195B" w:rsidRDefault="0018195B" w:rsidP="0018195B">
      <w:pPr>
        <w:spacing w:line="276" w:lineRule="auto"/>
        <w:jc w:val="center"/>
      </w:pPr>
    </w:p>
    <w:p w:rsidR="0018195B" w:rsidRDefault="0018195B" w:rsidP="0018195B">
      <w:pPr>
        <w:spacing w:line="276" w:lineRule="auto"/>
        <w:jc w:val="center"/>
      </w:pPr>
    </w:p>
    <w:p w:rsidR="0018195B" w:rsidRDefault="0018195B" w:rsidP="0018195B">
      <w:pPr>
        <w:spacing w:line="276" w:lineRule="auto"/>
        <w:jc w:val="center"/>
      </w:pPr>
    </w:p>
    <w:p w:rsidR="005E6719" w:rsidRDefault="005E6719" w:rsidP="005E6719">
      <w:pPr>
        <w:jc w:val="center"/>
        <w:rPr>
          <w:b/>
        </w:rPr>
      </w:pPr>
    </w:p>
    <w:p w:rsidR="005E6719" w:rsidRDefault="005E6719" w:rsidP="005E6719">
      <w:pPr>
        <w:jc w:val="center"/>
        <w:rPr>
          <w:b/>
        </w:rPr>
      </w:pPr>
    </w:p>
    <w:p w:rsidR="005E6719" w:rsidRDefault="005E6719" w:rsidP="005E6719">
      <w:pPr>
        <w:jc w:val="center"/>
        <w:rPr>
          <w:b/>
        </w:rPr>
      </w:pPr>
    </w:p>
    <w:p w:rsidR="00BD5A8E" w:rsidRDefault="00BD5A8E" w:rsidP="005E6719">
      <w:pPr>
        <w:jc w:val="center"/>
        <w:rPr>
          <w:b/>
        </w:rPr>
      </w:pPr>
    </w:p>
    <w:p w:rsidR="00BD5A8E" w:rsidRDefault="00BD5A8E" w:rsidP="005E6719">
      <w:pPr>
        <w:jc w:val="center"/>
        <w:rPr>
          <w:b/>
        </w:rPr>
      </w:pPr>
    </w:p>
    <w:p w:rsidR="00BD5A8E" w:rsidRDefault="00BD5A8E" w:rsidP="005E6719">
      <w:pPr>
        <w:jc w:val="center"/>
        <w:rPr>
          <w:b/>
        </w:rPr>
      </w:pPr>
    </w:p>
    <w:p w:rsidR="00BD5A8E" w:rsidRDefault="00BD5A8E" w:rsidP="005E6719">
      <w:pPr>
        <w:jc w:val="center"/>
        <w:rPr>
          <w:b/>
        </w:rPr>
      </w:pPr>
    </w:p>
    <w:p w:rsidR="00675EA2" w:rsidRDefault="00675EA2" w:rsidP="005E6719">
      <w:pPr>
        <w:jc w:val="center"/>
        <w:rPr>
          <w:b/>
        </w:rPr>
      </w:pPr>
    </w:p>
    <w:p w:rsidR="00BD5A8E" w:rsidRDefault="00BD5A8E" w:rsidP="005E6719">
      <w:pPr>
        <w:jc w:val="center"/>
        <w:rPr>
          <w:b/>
        </w:rPr>
      </w:pPr>
    </w:p>
    <w:p w:rsidR="00BD5A8E" w:rsidRDefault="00BD5A8E" w:rsidP="005E6719">
      <w:pPr>
        <w:jc w:val="center"/>
        <w:rPr>
          <w:b/>
        </w:rPr>
      </w:pPr>
    </w:p>
    <w:p w:rsidR="00BD5A8E" w:rsidRDefault="00BD5A8E" w:rsidP="005E6719">
      <w:pPr>
        <w:jc w:val="center"/>
        <w:rPr>
          <w:b/>
        </w:rPr>
      </w:pPr>
    </w:p>
    <w:p w:rsidR="005E6719" w:rsidRDefault="005E6719" w:rsidP="005E6719">
      <w:pPr>
        <w:jc w:val="center"/>
        <w:rPr>
          <w:b/>
        </w:rPr>
      </w:pPr>
      <w:r>
        <w:rPr>
          <w:b/>
        </w:rPr>
        <w:lastRenderedPageBreak/>
        <w:t>Skills Passport -UTA Essential Skills Experiences</w:t>
      </w:r>
    </w:p>
    <w:p w:rsidR="005E6719" w:rsidRDefault="005E6719" w:rsidP="005E6719">
      <w:pPr>
        <w:jc w:val="center"/>
        <w:rPr>
          <w:b/>
        </w:rPr>
      </w:pPr>
      <w:r>
        <w:rPr>
          <w:b/>
        </w:rPr>
        <w:t xml:space="preserve">Skills Document – Located in Blackboard (Clinical </w:t>
      </w:r>
      <w:r w:rsidR="00BD5A8E">
        <w:rPr>
          <w:b/>
        </w:rPr>
        <w:t xml:space="preserve">and Lab </w:t>
      </w:r>
      <w:r>
        <w:rPr>
          <w:b/>
        </w:rPr>
        <w:t>Section)</w:t>
      </w:r>
    </w:p>
    <w:p w:rsidR="005E6719" w:rsidRDefault="005E6719" w:rsidP="005E6719">
      <w:pPr>
        <w:jc w:val="center"/>
        <w:rPr>
          <w:b/>
        </w:rPr>
      </w:pPr>
    </w:p>
    <w:p w:rsidR="005E6719" w:rsidRDefault="005E6719" w:rsidP="005E6719">
      <w:r>
        <w:rPr>
          <w:u w:val="single"/>
        </w:rPr>
        <w:t>What is the Passport?</w:t>
      </w:r>
      <w:r>
        <w:t xml:space="preserve"> </w:t>
      </w:r>
    </w:p>
    <w:p w:rsidR="005E6719" w:rsidRDefault="005E6719" w:rsidP="005E6719">
      <w:r>
        <w:t>The Passport is a document that validates that each student has had “instruction on AND either laboratory or clinical experience performing” designated skills. “Experience is defined as “hands on” performance of a skill in a laboratory setting… or in a clinical setting involving actual patients or communities.” (UTA CON)</w:t>
      </w:r>
    </w:p>
    <w:p w:rsidR="005E6719" w:rsidRDefault="005E6719" w:rsidP="005E6719">
      <w:pPr>
        <w:rPr>
          <w:b/>
        </w:rPr>
      </w:pPr>
    </w:p>
    <w:p w:rsidR="005E6719" w:rsidRDefault="005E6719" w:rsidP="005E6719">
      <w:pPr>
        <w:pStyle w:val="ListParagraph"/>
        <w:numPr>
          <w:ilvl w:val="0"/>
          <w:numId w:val="9"/>
        </w:numPr>
      </w:pPr>
      <w:r>
        <w:t>Make a print-out of the list of skills from Blackboard and use the form to document skills.  An electronic copy may be used as long as the completed document is printed out and initialed by your Clinical Instructor and signature section is also complete.</w:t>
      </w:r>
    </w:p>
    <w:p w:rsidR="005E6719" w:rsidRDefault="005E6719" w:rsidP="005E6719">
      <w:pPr>
        <w:pStyle w:val="ListParagraph"/>
        <w:numPr>
          <w:ilvl w:val="0"/>
          <w:numId w:val="9"/>
        </w:numPr>
      </w:pPr>
      <w:r>
        <w:t>The compl</w:t>
      </w:r>
      <w:r w:rsidR="0018195B">
        <w:t>eted document is attached to your</w:t>
      </w:r>
      <w:r>
        <w:t xml:space="preserve"> Final Clinical Evaluation form. If you document on an electronic copy, your Clinical Instructor will still need to initial the print-out of your Passport. </w:t>
      </w:r>
    </w:p>
    <w:p w:rsidR="005E6719" w:rsidRDefault="005E6719" w:rsidP="005E6719">
      <w:pPr>
        <w:pStyle w:val="ListParagraph"/>
        <w:numPr>
          <w:ilvl w:val="0"/>
          <w:numId w:val="9"/>
        </w:numPr>
      </w:pPr>
      <w:r>
        <w:rPr>
          <w:u w:val="single"/>
        </w:rPr>
        <w:t>Weekly documentation</w:t>
      </w:r>
      <w:r>
        <w:t xml:space="preserve"> is an expectation to avoid rushing at the end of the clinical rotation.  Dates are often forgotten.  </w:t>
      </w:r>
    </w:p>
    <w:p w:rsidR="005E6719" w:rsidRDefault="005E6719" w:rsidP="005E6719">
      <w:pPr>
        <w:pStyle w:val="ListParagraph"/>
        <w:numPr>
          <w:ilvl w:val="0"/>
          <w:numId w:val="9"/>
        </w:numPr>
      </w:pPr>
      <w:r>
        <w:rPr>
          <w:b/>
        </w:rPr>
        <w:t>Only one date/setting is needed for each skill</w:t>
      </w:r>
      <w:r>
        <w:t>.  Documentation of each experience of a skill is not required although multiple experiences may occur- such as vital signs that you obtain several times on different patients over the course of your direct care experiences.</w:t>
      </w:r>
    </w:p>
    <w:p w:rsidR="005E6719" w:rsidRDefault="005E6719" w:rsidP="005E6719"/>
    <w:p w:rsidR="005E6719" w:rsidRDefault="005E6719" w:rsidP="005E6719">
      <w:r>
        <w:rPr>
          <w:b/>
        </w:rPr>
        <w:t>There are 58 Foundations Skills</w:t>
      </w:r>
      <w:r>
        <w:t xml:space="preserve">. Most of the skills will be documented as completed in the Simulation Clinical Lab.  Some skills, such as various medication routes and treatments may not be available in the patient care setting for all students.  Therefore, many skills are to be completed in the Lab setting.  </w:t>
      </w:r>
    </w:p>
    <w:p w:rsidR="005E6719" w:rsidRDefault="005E6719" w:rsidP="005E6719">
      <w:pPr>
        <w:jc w:val="center"/>
        <w:rPr>
          <w:b/>
        </w:rPr>
      </w:pPr>
      <w:r>
        <w:rPr>
          <w:b/>
        </w:rPr>
        <w:t>Examples - Crosswalk of Passport Skills and Clinical Labs/Hospital Setting</w:t>
      </w:r>
    </w:p>
    <w:p w:rsidR="005E6719" w:rsidRDefault="005E6719" w:rsidP="005E6719">
      <w:pPr>
        <w:ind w:firstLine="720"/>
        <w:rPr>
          <w:b/>
          <w:u w:val="single"/>
        </w:rPr>
      </w:pPr>
      <w:r>
        <w:rPr>
          <w:b/>
          <w:u w:val="single"/>
        </w:rPr>
        <w:t>Passport Skill</w:t>
      </w:r>
      <w:r>
        <w:tab/>
      </w:r>
      <w:r>
        <w:tab/>
      </w:r>
      <w:r>
        <w:tab/>
      </w:r>
      <w:r>
        <w:tab/>
      </w:r>
      <w:r>
        <w:rPr>
          <w:b/>
          <w:u w:val="single"/>
        </w:rPr>
        <w:t>Setting</w:t>
      </w:r>
    </w:p>
    <w:p w:rsidR="005E6719" w:rsidRDefault="005E6719" w:rsidP="005E6719">
      <w:r>
        <w:t xml:space="preserve">Vital Signs  </w:t>
      </w:r>
      <w:r>
        <w:tab/>
      </w:r>
      <w:r>
        <w:tab/>
      </w:r>
      <w:r>
        <w:tab/>
      </w:r>
      <w:r>
        <w:tab/>
        <w:t>Direct Care/Hospital Setting</w:t>
      </w:r>
    </w:p>
    <w:p w:rsidR="005E6719" w:rsidRDefault="005E6719" w:rsidP="005E6719">
      <w:r>
        <w:t xml:space="preserve">Assessment </w:t>
      </w:r>
      <w:r>
        <w:tab/>
      </w:r>
      <w:r>
        <w:tab/>
      </w:r>
      <w:r>
        <w:tab/>
      </w:r>
      <w:r>
        <w:tab/>
        <w:t>Direct Care/Hospital Setting</w:t>
      </w:r>
    </w:p>
    <w:p w:rsidR="005E6719" w:rsidRDefault="005E6719" w:rsidP="005E6719">
      <w:r>
        <w:t xml:space="preserve">Basic Care: Bathing &amp; Care </w:t>
      </w:r>
      <w:r>
        <w:tab/>
      </w:r>
      <w:r>
        <w:tab/>
        <w:t>Lab 4 and Direct Care/Hospital Setting</w:t>
      </w:r>
    </w:p>
    <w:p w:rsidR="005E6719" w:rsidRDefault="005E6719" w:rsidP="005E6719">
      <w:r>
        <w:t xml:space="preserve">Basic Care: TCDB &amp; TED Hose </w:t>
      </w:r>
      <w:r>
        <w:tab/>
        <w:t>Lab 5</w:t>
      </w:r>
    </w:p>
    <w:p w:rsidR="005E6719" w:rsidRDefault="005E6719" w:rsidP="005E6719">
      <w:r>
        <w:t>Medication Administration</w:t>
      </w:r>
      <w:r>
        <w:tab/>
      </w:r>
      <w:r>
        <w:tab/>
        <w:t>Labs 7 &amp; 8</w:t>
      </w:r>
    </w:p>
    <w:p w:rsidR="005E6719" w:rsidRDefault="005E6719" w:rsidP="005E6719">
      <w:r>
        <w:t>Treatments: Enema</w:t>
      </w:r>
      <w:r>
        <w:tab/>
      </w:r>
      <w:r>
        <w:tab/>
      </w:r>
      <w:r>
        <w:tab/>
        <w:t>Lab 6</w:t>
      </w:r>
    </w:p>
    <w:p w:rsidR="005E6719" w:rsidRDefault="005E6719" w:rsidP="005E6719">
      <w:r>
        <w:t>Treatments: Heat/Cold</w:t>
      </w:r>
      <w:r>
        <w:tab/>
      </w:r>
      <w:r>
        <w:tab/>
        <w:t>Lab 4</w:t>
      </w:r>
    </w:p>
    <w:p w:rsidR="005E6719" w:rsidRDefault="005E6719" w:rsidP="005E6719">
      <w:r>
        <w:t>Indwelling Tubes</w:t>
      </w:r>
      <w:r>
        <w:tab/>
      </w:r>
      <w:r>
        <w:tab/>
      </w:r>
      <w:r>
        <w:tab/>
        <w:t>Lab 6</w:t>
      </w:r>
    </w:p>
    <w:p w:rsidR="005E6719" w:rsidRDefault="005E6719" w:rsidP="005E6719">
      <w:r>
        <w:t>Specimen: Wound</w:t>
      </w:r>
      <w:r>
        <w:tab/>
      </w:r>
      <w:r>
        <w:tab/>
      </w:r>
      <w:r>
        <w:tab/>
        <w:t>Lab 3</w:t>
      </w:r>
    </w:p>
    <w:p w:rsidR="005E6719" w:rsidRDefault="005E6719" w:rsidP="005E6719">
      <w:r>
        <w:t>Specimen: Urine</w:t>
      </w:r>
      <w:r>
        <w:tab/>
      </w:r>
      <w:r>
        <w:tab/>
      </w:r>
      <w:r>
        <w:tab/>
        <w:t>Lab 6</w:t>
      </w:r>
    </w:p>
    <w:p w:rsidR="005E6719" w:rsidRDefault="005E6719" w:rsidP="005E6719">
      <w:r>
        <w:t>Wounds &amp; Drains: Dressings</w:t>
      </w:r>
      <w:r>
        <w:tab/>
      </w:r>
      <w:r>
        <w:tab/>
        <w:t>Labs 3 &amp; 5</w:t>
      </w:r>
    </w:p>
    <w:p w:rsidR="005E6719" w:rsidRDefault="005E6719" w:rsidP="005E6719">
      <w:r>
        <w:t>Airway Management</w:t>
      </w:r>
      <w:r>
        <w:tab/>
      </w:r>
      <w:r>
        <w:tab/>
      </w:r>
      <w:r>
        <w:tab/>
        <w:t>Lab 5</w:t>
      </w:r>
    </w:p>
    <w:p w:rsidR="005E6719" w:rsidRDefault="005E6719" w:rsidP="005E6719">
      <w:r>
        <w:t>Nutrition: Feeding a Patient</w:t>
      </w:r>
      <w:r>
        <w:tab/>
      </w:r>
      <w:r>
        <w:tab/>
        <w:t>Lab 4</w:t>
      </w:r>
    </w:p>
    <w:p w:rsidR="005E6719" w:rsidRDefault="005E6719" w:rsidP="005E6719">
      <w:r>
        <w:t>Nutrition: Tube Feeding</w:t>
      </w:r>
      <w:r>
        <w:tab/>
      </w:r>
      <w:r>
        <w:tab/>
        <w:t>Lab 6</w:t>
      </w:r>
    </w:p>
    <w:p w:rsidR="005E6719" w:rsidRDefault="005E6719" w:rsidP="005E6719">
      <w:r>
        <w:t>Nutrition: TPN</w:t>
      </w:r>
      <w:r>
        <w:tab/>
      </w:r>
      <w:r>
        <w:tab/>
      </w:r>
      <w:r>
        <w:tab/>
        <w:t>Lab 8</w:t>
      </w:r>
    </w:p>
    <w:p w:rsidR="005E6719" w:rsidRDefault="005E6719" w:rsidP="005E6719">
      <w:r>
        <w:t>Infection Control</w:t>
      </w:r>
      <w:r>
        <w:tab/>
      </w:r>
      <w:r>
        <w:tab/>
      </w:r>
      <w:r>
        <w:tab/>
        <w:t>Labs 1 &amp; 2</w:t>
      </w:r>
    </w:p>
    <w:p w:rsidR="005E6719" w:rsidRDefault="005E6719" w:rsidP="005E6719">
      <w:r>
        <w:t>Safety</w:t>
      </w:r>
      <w:r>
        <w:tab/>
      </w:r>
      <w:r>
        <w:tab/>
      </w:r>
      <w:r>
        <w:tab/>
      </w:r>
      <w:r>
        <w:tab/>
      </w:r>
      <w:r>
        <w:tab/>
        <w:t>Lab 2</w:t>
      </w:r>
    </w:p>
    <w:p w:rsidR="005E6719" w:rsidRDefault="005E6719" w:rsidP="005E6719">
      <w:r>
        <w:t>Documentation</w:t>
      </w:r>
      <w:r>
        <w:tab/>
      </w:r>
      <w:r>
        <w:tab/>
      </w:r>
      <w:r>
        <w:tab/>
        <w:t>Lab 1</w:t>
      </w:r>
    </w:p>
    <w:p w:rsidR="005E6719" w:rsidRDefault="005E6719" w:rsidP="005E6719">
      <w:r>
        <w:t>Therapeutic Communication</w:t>
      </w:r>
      <w:r>
        <w:tab/>
      </w:r>
      <w:r>
        <w:tab/>
        <w:t>Lab 1 and Direct Care/Hospital Setting</w:t>
      </w:r>
    </w:p>
    <w:p w:rsidR="005E6719" w:rsidRDefault="005E6719" w:rsidP="005E6719">
      <w:r>
        <w:t>Nursing Math Skills</w:t>
      </w:r>
      <w:r>
        <w:tab/>
      </w:r>
      <w:r>
        <w:tab/>
      </w:r>
      <w:r>
        <w:tab/>
        <w:t>Math Exam Week 4</w:t>
      </w:r>
    </w:p>
    <w:p w:rsidR="00BD5A8E" w:rsidRDefault="00BD5A8E" w:rsidP="005E6719">
      <w:pPr>
        <w:widowControl w:val="0"/>
        <w:spacing w:before="100" w:after="100"/>
        <w:jc w:val="center"/>
        <w:outlineLvl w:val="0"/>
        <w:rPr>
          <w:b/>
        </w:rPr>
      </w:pPr>
    </w:p>
    <w:p w:rsidR="005E6719" w:rsidRDefault="005E6719" w:rsidP="005E6719">
      <w:pPr>
        <w:widowControl w:val="0"/>
        <w:spacing w:before="100" w:after="100"/>
        <w:jc w:val="center"/>
        <w:outlineLvl w:val="0"/>
        <w:rPr>
          <w:b/>
        </w:rPr>
      </w:pPr>
      <w:r>
        <w:rPr>
          <w:b/>
        </w:rPr>
        <w:lastRenderedPageBreak/>
        <w:t xml:space="preserve">“Where to Find Information” </w:t>
      </w:r>
    </w:p>
    <w:p w:rsidR="00BD5A8E" w:rsidRDefault="00BD5A8E" w:rsidP="005E6719">
      <w:pPr>
        <w:widowControl w:val="0"/>
        <w:spacing w:before="100" w:after="100"/>
        <w:jc w:val="center"/>
        <w:outlineLvl w:val="0"/>
        <w:rPr>
          <w:b/>
        </w:rPr>
      </w:pPr>
    </w:p>
    <w:p w:rsidR="00BD5A8E" w:rsidRDefault="00BD5A8E" w:rsidP="005E6719">
      <w:pPr>
        <w:widowControl w:val="0"/>
        <w:spacing w:before="100" w:after="100"/>
        <w:jc w:val="center"/>
        <w:outlineLvl w:val="0"/>
        <w:rPr>
          <w:b/>
        </w:rPr>
      </w:pPr>
      <w:r>
        <w:rPr>
          <w:b/>
        </w:rPr>
        <w:t xml:space="preserve">Information and Forms for Lab and Direct Care – </w:t>
      </w:r>
    </w:p>
    <w:p w:rsidR="00BD5A8E" w:rsidRDefault="00BD5A8E" w:rsidP="005E6719">
      <w:pPr>
        <w:widowControl w:val="0"/>
        <w:spacing w:before="100" w:after="100"/>
        <w:jc w:val="center"/>
        <w:outlineLvl w:val="0"/>
        <w:rPr>
          <w:b/>
        </w:rPr>
      </w:pPr>
      <w:r>
        <w:rPr>
          <w:b/>
        </w:rPr>
        <w:t>See Clinical and Lab Section Folders in Blackboard</w:t>
      </w:r>
    </w:p>
    <w:p w:rsidR="005E6719" w:rsidRDefault="005E6719" w:rsidP="005E6719">
      <w:pPr>
        <w:widowControl w:val="0"/>
        <w:spacing w:before="100" w:after="100"/>
        <w:outlineLvl w:val="0"/>
      </w:pPr>
    </w:p>
    <w:p w:rsidR="005E6719" w:rsidRDefault="005E6719" w:rsidP="005E6719">
      <w:pPr>
        <w:widowControl w:val="0"/>
        <w:spacing w:before="100" w:after="100"/>
        <w:outlineLvl w:val="0"/>
      </w:pPr>
      <w:proofErr w:type="gramStart"/>
      <w:r>
        <w:t>Reminder-- Click to go to another “folder”/section.</w:t>
      </w:r>
      <w:proofErr w:type="gramEnd"/>
    </w:p>
    <w:p w:rsidR="005E6719" w:rsidRDefault="005E6719" w:rsidP="005E6719">
      <w:pPr>
        <w:widowControl w:val="0"/>
        <w:numPr>
          <w:ilvl w:val="0"/>
          <w:numId w:val="10"/>
        </w:numPr>
        <w:spacing w:before="100" w:after="100"/>
        <w:outlineLvl w:val="0"/>
      </w:pPr>
      <w:r>
        <w:t xml:space="preserve">The course can be opened as web-based from any computer. </w:t>
      </w:r>
    </w:p>
    <w:p w:rsidR="005E6719" w:rsidRDefault="005E6719" w:rsidP="005E6719">
      <w:pPr>
        <w:widowControl w:val="0"/>
        <w:numPr>
          <w:ilvl w:val="0"/>
          <w:numId w:val="10"/>
        </w:numPr>
        <w:spacing w:before="100" w:after="100"/>
        <w:outlineLvl w:val="0"/>
      </w:pPr>
      <w:r>
        <w:t>Most of the information regarding clinical lab and clinical direct care is located in the “Clinical” Section/Folder.  If you do not see something, CLICK the name to open other folders.</w:t>
      </w:r>
    </w:p>
    <w:p w:rsidR="005E6719" w:rsidRDefault="00BD5A8E" w:rsidP="00BD5A8E">
      <w:pPr>
        <w:widowControl w:val="0"/>
        <w:spacing w:before="100" w:after="100"/>
        <w:outlineLvl w:val="0"/>
      </w:pPr>
      <w:r>
        <w:t>In Blackboard the weeks are dedicated to the “lecture” component of the course.  Information and forms for Clinical Simulation Lab and Clinical Direct Care are located in the Clinical and Lab Section (Folders).</w:t>
      </w:r>
    </w:p>
    <w:p w:rsidR="005E6719" w:rsidRDefault="005E6719" w:rsidP="005E6719">
      <w:pPr>
        <w:widowControl w:val="0"/>
        <w:spacing w:before="100" w:after="100"/>
        <w:outlineLvl w:val="0"/>
      </w:pPr>
    </w:p>
    <w:p w:rsidR="005E6719" w:rsidRDefault="005E6719" w:rsidP="005E6719">
      <w:pPr>
        <w:widowControl w:val="0"/>
        <w:spacing w:before="100" w:after="100"/>
        <w:outlineLvl w:val="0"/>
      </w:pPr>
      <w:r>
        <w:t xml:space="preserve">The following table includes some of the most useful items for Clinical Lab and Direct Care Experiences.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1800"/>
        <w:gridCol w:w="3258"/>
      </w:tblGrid>
      <w:tr w:rsidR="005E6719" w:rsidTr="005E6719">
        <w:tc>
          <w:tcPr>
            <w:tcW w:w="3798" w:type="dxa"/>
            <w:tcBorders>
              <w:top w:val="single" w:sz="4" w:space="0" w:color="auto"/>
              <w:left w:val="single" w:sz="4" w:space="0" w:color="auto"/>
              <w:bottom w:val="single" w:sz="4" w:space="0" w:color="auto"/>
              <w:right w:val="single" w:sz="4" w:space="0" w:color="auto"/>
            </w:tcBorders>
            <w:hideMark/>
          </w:tcPr>
          <w:p w:rsidR="005E6719" w:rsidRDefault="005E6719">
            <w:pPr>
              <w:widowControl w:val="0"/>
              <w:spacing w:before="100" w:after="100" w:line="276" w:lineRule="auto"/>
              <w:jc w:val="center"/>
              <w:outlineLvl w:val="0"/>
            </w:pPr>
            <w:r>
              <w:t>Item</w:t>
            </w:r>
          </w:p>
        </w:tc>
        <w:tc>
          <w:tcPr>
            <w:tcW w:w="1800" w:type="dxa"/>
            <w:tcBorders>
              <w:top w:val="single" w:sz="4" w:space="0" w:color="auto"/>
              <w:left w:val="single" w:sz="4" w:space="0" w:color="auto"/>
              <w:bottom w:val="single" w:sz="4" w:space="0" w:color="auto"/>
              <w:right w:val="single" w:sz="4" w:space="0" w:color="auto"/>
            </w:tcBorders>
            <w:hideMark/>
          </w:tcPr>
          <w:p w:rsidR="005E6719" w:rsidRDefault="005E6719">
            <w:pPr>
              <w:widowControl w:val="0"/>
              <w:spacing w:before="100" w:after="100" w:line="276" w:lineRule="auto"/>
              <w:jc w:val="center"/>
              <w:outlineLvl w:val="0"/>
            </w:pPr>
            <w:r>
              <w:t>Week(s)</w:t>
            </w:r>
          </w:p>
        </w:tc>
        <w:tc>
          <w:tcPr>
            <w:tcW w:w="3258" w:type="dxa"/>
            <w:tcBorders>
              <w:top w:val="single" w:sz="4" w:space="0" w:color="auto"/>
              <w:left w:val="single" w:sz="4" w:space="0" w:color="auto"/>
              <w:bottom w:val="single" w:sz="4" w:space="0" w:color="auto"/>
              <w:right w:val="single" w:sz="4" w:space="0" w:color="auto"/>
            </w:tcBorders>
            <w:hideMark/>
          </w:tcPr>
          <w:p w:rsidR="005E6719" w:rsidRDefault="005E6719">
            <w:pPr>
              <w:widowControl w:val="0"/>
              <w:spacing w:before="100" w:after="100" w:line="276" w:lineRule="auto"/>
              <w:jc w:val="center"/>
              <w:outlineLvl w:val="0"/>
              <w:rPr>
                <w:b/>
              </w:rPr>
            </w:pPr>
            <w:r>
              <w:rPr>
                <w:b/>
              </w:rPr>
              <w:t>Blackboard</w:t>
            </w:r>
          </w:p>
        </w:tc>
      </w:tr>
      <w:tr w:rsidR="005E6719" w:rsidTr="005E6719">
        <w:tc>
          <w:tcPr>
            <w:tcW w:w="3798" w:type="dxa"/>
            <w:tcBorders>
              <w:top w:val="single" w:sz="4" w:space="0" w:color="auto"/>
              <w:left w:val="single" w:sz="4" w:space="0" w:color="auto"/>
              <w:bottom w:val="single" w:sz="4" w:space="0" w:color="auto"/>
              <w:right w:val="single" w:sz="4" w:space="0" w:color="auto"/>
            </w:tcBorders>
            <w:hideMark/>
          </w:tcPr>
          <w:p w:rsidR="005E6719" w:rsidRDefault="005E6719">
            <w:pPr>
              <w:widowControl w:val="0"/>
              <w:spacing w:before="100" w:after="100" w:line="276" w:lineRule="auto"/>
              <w:outlineLvl w:val="0"/>
            </w:pPr>
            <w:r>
              <w:t>Course Syllabus</w:t>
            </w:r>
          </w:p>
        </w:tc>
        <w:tc>
          <w:tcPr>
            <w:tcW w:w="1800" w:type="dxa"/>
            <w:tcBorders>
              <w:top w:val="single" w:sz="4" w:space="0" w:color="auto"/>
              <w:left w:val="single" w:sz="4" w:space="0" w:color="auto"/>
              <w:bottom w:val="single" w:sz="4" w:space="0" w:color="auto"/>
              <w:right w:val="single" w:sz="4" w:space="0" w:color="auto"/>
            </w:tcBorders>
            <w:hideMark/>
          </w:tcPr>
          <w:p w:rsidR="005E6719" w:rsidRDefault="005E6719">
            <w:pPr>
              <w:widowControl w:val="0"/>
              <w:spacing w:before="100" w:after="100" w:line="276" w:lineRule="auto"/>
              <w:outlineLvl w:val="0"/>
            </w:pPr>
            <w:r>
              <w:t>Getting Started</w:t>
            </w:r>
          </w:p>
        </w:tc>
        <w:tc>
          <w:tcPr>
            <w:tcW w:w="3258" w:type="dxa"/>
            <w:tcBorders>
              <w:top w:val="single" w:sz="4" w:space="0" w:color="auto"/>
              <w:left w:val="single" w:sz="4" w:space="0" w:color="auto"/>
              <w:bottom w:val="single" w:sz="4" w:space="0" w:color="auto"/>
              <w:right w:val="single" w:sz="4" w:space="0" w:color="auto"/>
            </w:tcBorders>
            <w:hideMark/>
          </w:tcPr>
          <w:p w:rsidR="005E6719" w:rsidRDefault="005E6719">
            <w:pPr>
              <w:widowControl w:val="0"/>
              <w:spacing w:before="100" w:after="100" w:line="276" w:lineRule="auto"/>
              <w:outlineLvl w:val="0"/>
              <w:rPr>
                <w:b/>
              </w:rPr>
            </w:pPr>
            <w:r>
              <w:rPr>
                <w:b/>
              </w:rPr>
              <w:t>Welcome</w:t>
            </w:r>
          </w:p>
        </w:tc>
      </w:tr>
      <w:tr w:rsidR="005E6719" w:rsidTr="005E6719">
        <w:tc>
          <w:tcPr>
            <w:tcW w:w="3798" w:type="dxa"/>
            <w:tcBorders>
              <w:top w:val="single" w:sz="4" w:space="0" w:color="auto"/>
              <w:left w:val="single" w:sz="4" w:space="0" w:color="auto"/>
              <w:bottom w:val="single" w:sz="4" w:space="0" w:color="auto"/>
              <w:right w:val="single" w:sz="4" w:space="0" w:color="auto"/>
            </w:tcBorders>
            <w:hideMark/>
          </w:tcPr>
          <w:p w:rsidR="005E6719" w:rsidRDefault="005E6719">
            <w:pPr>
              <w:widowControl w:val="0"/>
              <w:spacing w:before="100" w:after="100" w:line="276" w:lineRule="auto"/>
              <w:outlineLvl w:val="0"/>
            </w:pPr>
            <w:r>
              <w:t>Math Orientation Packet/Study Guide</w:t>
            </w:r>
          </w:p>
        </w:tc>
        <w:tc>
          <w:tcPr>
            <w:tcW w:w="1800" w:type="dxa"/>
            <w:tcBorders>
              <w:top w:val="single" w:sz="4" w:space="0" w:color="auto"/>
              <w:left w:val="single" w:sz="4" w:space="0" w:color="auto"/>
              <w:bottom w:val="single" w:sz="4" w:space="0" w:color="auto"/>
              <w:right w:val="single" w:sz="4" w:space="0" w:color="auto"/>
            </w:tcBorders>
            <w:hideMark/>
          </w:tcPr>
          <w:p w:rsidR="005E6719" w:rsidRDefault="005E6719">
            <w:pPr>
              <w:widowControl w:val="0"/>
              <w:spacing w:before="100" w:after="100" w:line="276" w:lineRule="auto"/>
              <w:outlineLvl w:val="0"/>
            </w:pPr>
            <w:r>
              <w:t>1, 2, 3, &amp; 4</w:t>
            </w:r>
          </w:p>
        </w:tc>
        <w:tc>
          <w:tcPr>
            <w:tcW w:w="3258" w:type="dxa"/>
            <w:tcBorders>
              <w:top w:val="single" w:sz="4" w:space="0" w:color="auto"/>
              <w:left w:val="single" w:sz="4" w:space="0" w:color="auto"/>
              <w:bottom w:val="single" w:sz="4" w:space="0" w:color="auto"/>
              <w:right w:val="single" w:sz="4" w:space="0" w:color="auto"/>
            </w:tcBorders>
            <w:hideMark/>
          </w:tcPr>
          <w:p w:rsidR="005E6719" w:rsidRDefault="005E6719">
            <w:pPr>
              <w:widowControl w:val="0"/>
              <w:spacing w:before="100" w:after="100" w:line="276" w:lineRule="auto"/>
              <w:outlineLvl w:val="0"/>
              <w:rPr>
                <w:b/>
              </w:rPr>
            </w:pPr>
            <w:r>
              <w:rPr>
                <w:b/>
              </w:rPr>
              <w:t>Math Dosage</w:t>
            </w:r>
          </w:p>
        </w:tc>
      </w:tr>
      <w:tr w:rsidR="005E6719" w:rsidTr="005E6719">
        <w:tc>
          <w:tcPr>
            <w:tcW w:w="3798" w:type="dxa"/>
            <w:tcBorders>
              <w:top w:val="single" w:sz="4" w:space="0" w:color="auto"/>
              <w:left w:val="single" w:sz="4" w:space="0" w:color="auto"/>
              <w:bottom w:val="single" w:sz="4" w:space="0" w:color="auto"/>
              <w:right w:val="single" w:sz="4" w:space="0" w:color="auto"/>
            </w:tcBorders>
            <w:hideMark/>
          </w:tcPr>
          <w:p w:rsidR="005E6719" w:rsidRDefault="005E6719">
            <w:pPr>
              <w:widowControl w:val="0"/>
              <w:spacing w:before="100" w:after="100" w:line="276" w:lineRule="auto"/>
              <w:outlineLvl w:val="0"/>
            </w:pPr>
            <w:r>
              <w:t>Essential Skills for Passport</w:t>
            </w:r>
          </w:p>
        </w:tc>
        <w:tc>
          <w:tcPr>
            <w:tcW w:w="1800" w:type="dxa"/>
            <w:tcBorders>
              <w:top w:val="single" w:sz="4" w:space="0" w:color="auto"/>
              <w:left w:val="single" w:sz="4" w:space="0" w:color="auto"/>
              <w:bottom w:val="single" w:sz="4" w:space="0" w:color="auto"/>
              <w:right w:val="single" w:sz="4" w:space="0" w:color="auto"/>
            </w:tcBorders>
            <w:hideMark/>
          </w:tcPr>
          <w:p w:rsidR="005E6719" w:rsidRDefault="005E6719">
            <w:pPr>
              <w:widowControl w:val="0"/>
              <w:spacing w:before="100" w:after="100" w:line="276" w:lineRule="auto"/>
              <w:outlineLvl w:val="0"/>
            </w:pPr>
            <w:r>
              <w:t>------</w:t>
            </w:r>
          </w:p>
        </w:tc>
        <w:tc>
          <w:tcPr>
            <w:tcW w:w="3258" w:type="dxa"/>
            <w:tcBorders>
              <w:top w:val="single" w:sz="4" w:space="0" w:color="auto"/>
              <w:left w:val="single" w:sz="4" w:space="0" w:color="auto"/>
              <w:bottom w:val="single" w:sz="4" w:space="0" w:color="auto"/>
              <w:right w:val="single" w:sz="4" w:space="0" w:color="auto"/>
            </w:tcBorders>
            <w:hideMark/>
          </w:tcPr>
          <w:p w:rsidR="005E6719" w:rsidRDefault="005E6719">
            <w:pPr>
              <w:widowControl w:val="0"/>
              <w:spacing w:before="100" w:after="100" w:line="276" w:lineRule="auto"/>
              <w:outlineLvl w:val="0"/>
              <w:rPr>
                <w:b/>
              </w:rPr>
            </w:pPr>
            <w:r>
              <w:rPr>
                <w:b/>
              </w:rPr>
              <w:t>Clinical</w:t>
            </w:r>
            <w:r w:rsidR="00BD5A8E">
              <w:rPr>
                <w:b/>
              </w:rPr>
              <w:t xml:space="preserve"> and Lab </w:t>
            </w:r>
          </w:p>
        </w:tc>
      </w:tr>
      <w:tr w:rsidR="005E6719" w:rsidTr="005E6719">
        <w:tc>
          <w:tcPr>
            <w:tcW w:w="3798" w:type="dxa"/>
            <w:tcBorders>
              <w:top w:val="single" w:sz="4" w:space="0" w:color="auto"/>
              <w:left w:val="single" w:sz="4" w:space="0" w:color="auto"/>
              <w:bottom w:val="single" w:sz="4" w:space="0" w:color="auto"/>
              <w:right w:val="single" w:sz="4" w:space="0" w:color="auto"/>
            </w:tcBorders>
            <w:hideMark/>
          </w:tcPr>
          <w:p w:rsidR="005E6719" w:rsidRDefault="005E6719">
            <w:pPr>
              <w:widowControl w:val="0"/>
              <w:spacing w:before="100" w:after="100" w:line="276" w:lineRule="auto"/>
              <w:outlineLvl w:val="0"/>
            </w:pPr>
            <w:r>
              <w:t>Clinical Journals</w:t>
            </w:r>
          </w:p>
        </w:tc>
        <w:tc>
          <w:tcPr>
            <w:tcW w:w="1800" w:type="dxa"/>
            <w:tcBorders>
              <w:top w:val="single" w:sz="4" w:space="0" w:color="auto"/>
              <w:left w:val="single" w:sz="4" w:space="0" w:color="auto"/>
              <w:bottom w:val="single" w:sz="4" w:space="0" w:color="auto"/>
              <w:right w:val="single" w:sz="4" w:space="0" w:color="auto"/>
            </w:tcBorders>
            <w:hideMark/>
          </w:tcPr>
          <w:p w:rsidR="005E6719" w:rsidRDefault="005E6719">
            <w:pPr>
              <w:widowControl w:val="0"/>
              <w:spacing w:before="100" w:after="100" w:line="276" w:lineRule="auto"/>
              <w:outlineLvl w:val="0"/>
            </w:pPr>
            <w:r>
              <w:t>------</w:t>
            </w:r>
          </w:p>
        </w:tc>
        <w:tc>
          <w:tcPr>
            <w:tcW w:w="3258" w:type="dxa"/>
            <w:tcBorders>
              <w:top w:val="single" w:sz="4" w:space="0" w:color="auto"/>
              <w:left w:val="single" w:sz="4" w:space="0" w:color="auto"/>
              <w:bottom w:val="single" w:sz="4" w:space="0" w:color="auto"/>
              <w:right w:val="single" w:sz="4" w:space="0" w:color="auto"/>
            </w:tcBorders>
            <w:hideMark/>
          </w:tcPr>
          <w:p w:rsidR="005E6719" w:rsidRDefault="005E6719">
            <w:pPr>
              <w:widowControl w:val="0"/>
              <w:spacing w:before="100" w:after="100" w:line="276" w:lineRule="auto"/>
              <w:outlineLvl w:val="0"/>
              <w:rPr>
                <w:b/>
              </w:rPr>
            </w:pPr>
            <w:r>
              <w:rPr>
                <w:b/>
              </w:rPr>
              <w:t>Clinical</w:t>
            </w:r>
            <w:r w:rsidR="00BD5A8E">
              <w:rPr>
                <w:b/>
              </w:rPr>
              <w:t xml:space="preserve"> and Lab</w:t>
            </w:r>
          </w:p>
        </w:tc>
      </w:tr>
      <w:tr w:rsidR="005E6719" w:rsidTr="005E6719">
        <w:tc>
          <w:tcPr>
            <w:tcW w:w="3798" w:type="dxa"/>
            <w:tcBorders>
              <w:top w:val="single" w:sz="4" w:space="0" w:color="auto"/>
              <w:left w:val="single" w:sz="4" w:space="0" w:color="auto"/>
              <w:bottom w:val="single" w:sz="4" w:space="0" w:color="auto"/>
              <w:right w:val="single" w:sz="4" w:space="0" w:color="auto"/>
            </w:tcBorders>
            <w:hideMark/>
          </w:tcPr>
          <w:p w:rsidR="005E6719" w:rsidRDefault="005E6719">
            <w:pPr>
              <w:widowControl w:val="0"/>
              <w:spacing w:before="100" w:after="100" w:line="276" w:lineRule="auto"/>
              <w:outlineLvl w:val="0"/>
            </w:pPr>
            <w:r>
              <w:t>Nursing Care Plans – Assessment Form for Care Plans</w:t>
            </w:r>
          </w:p>
        </w:tc>
        <w:tc>
          <w:tcPr>
            <w:tcW w:w="1800" w:type="dxa"/>
            <w:tcBorders>
              <w:top w:val="single" w:sz="4" w:space="0" w:color="auto"/>
              <w:left w:val="single" w:sz="4" w:space="0" w:color="auto"/>
              <w:bottom w:val="single" w:sz="4" w:space="0" w:color="auto"/>
              <w:right w:val="single" w:sz="4" w:space="0" w:color="auto"/>
            </w:tcBorders>
            <w:hideMark/>
          </w:tcPr>
          <w:p w:rsidR="005E6719" w:rsidRDefault="005E6719">
            <w:pPr>
              <w:widowControl w:val="0"/>
              <w:spacing w:before="100" w:after="100" w:line="276" w:lineRule="auto"/>
              <w:outlineLvl w:val="0"/>
            </w:pPr>
            <w:r>
              <w:t>------</w:t>
            </w:r>
          </w:p>
        </w:tc>
        <w:tc>
          <w:tcPr>
            <w:tcW w:w="3258" w:type="dxa"/>
            <w:tcBorders>
              <w:top w:val="single" w:sz="4" w:space="0" w:color="auto"/>
              <w:left w:val="single" w:sz="4" w:space="0" w:color="auto"/>
              <w:bottom w:val="single" w:sz="4" w:space="0" w:color="auto"/>
              <w:right w:val="single" w:sz="4" w:space="0" w:color="auto"/>
            </w:tcBorders>
            <w:hideMark/>
          </w:tcPr>
          <w:p w:rsidR="005E6719" w:rsidRDefault="005E6719">
            <w:pPr>
              <w:widowControl w:val="0"/>
              <w:spacing w:before="100" w:after="100" w:line="276" w:lineRule="auto"/>
              <w:outlineLvl w:val="0"/>
              <w:rPr>
                <w:b/>
              </w:rPr>
            </w:pPr>
            <w:r>
              <w:rPr>
                <w:b/>
              </w:rPr>
              <w:t>Clinical</w:t>
            </w:r>
            <w:r w:rsidR="00BD5A8E">
              <w:rPr>
                <w:b/>
              </w:rPr>
              <w:t xml:space="preserve"> and Lab</w:t>
            </w:r>
            <w:r>
              <w:rPr>
                <w:b/>
              </w:rPr>
              <w:t xml:space="preserve"> * Also in Nursing Process Sections- Excellent Example of How To Complete Care Plans</w:t>
            </w:r>
            <w:r w:rsidR="00BD5A8E">
              <w:rPr>
                <w:b/>
              </w:rPr>
              <w:t xml:space="preserve"> &amp; Rubric</w:t>
            </w:r>
          </w:p>
        </w:tc>
      </w:tr>
      <w:tr w:rsidR="005E6719" w:rsidTr="005E6719">
        <w:tc>
          <w:tcPr>
            <w:tcW w:w="3798" w:type="dxa"/>
            <w:tcBorders>
              <w:top w:val="single" w:sz="4" w:space="0" w:color="auto"/>
              <w:left w:val="single" w:sz="4" w:space="0" w:color="auto"/>
              <w:bottom w:val="single" w:sz="4" w:space="0" w:color="auto"/>
              <w:right w:val="single" w:sz="4" w:space="0" w:color="auto"/>
            </w:tcBorders>
            <w:hideMark/>
          </w:tcPr>
          <w:p w:rsidR="005E6719" w:rsidRDefault="005E6719">
            <w:pPr>
              <w:widowControl w:val="0"/>
              <w:spacing w:before="100" w:after="100" w:line="276" w:lineRule="auto"/>
              <w:outlineLvl w:val="0"/>
            </w:pPr>
            <w:r>
              <w:t>Teaching Presentation</w:t>
            </w:r>
          </w:p>
        </w:tc>
        <w:tc>
          <w:tcPr>
            <w:tcW w:w="1800" w:type="dxa"/>
            <w:tcBorders>
              <w:top w:val="single" w:sz="4" w:space="0" w:color="auto"/>
              <w:left w:val="single" w:sz="4" w:space="0" w:color="auto"/>
              <w:bottom w:val="single" w:sz="4" w:space="0" w:color="auto"/>
              <w:right w:val="single" w:sz="4" w:space="0" w:color="auto"/>
            </w:tcBorders>
            <w:hideMark/>
          </w:tcPr>
          <w:p w:rsidR="005E6719" w:rsidRDefault="005E6719">
            <w:pPr>
              <w:widowControl w:val="0"/>
              <w:spacing w:before="100" w:after="100" w:line="276" w:lineRule="auto"/>
              <w:outlineLvl w:val="0"/>
            </w:pPr>
            <w:r>
              <w:t>------</w:t>
            </w:r>
          </w:p>
        </w:tc>
        <w:tc>
          <w:tcPr>
            <w:tcW w:w="3258" w:type="dxa"/>
            <w:tcBorders>
              <w:top w:val="single" w:sz="4" w:space="0" w:color="auto"/>
              <w:left w:val="single" w:sz="4" w:space="0" w:color="auto"/>
              <w:bottom w:val="single" w:sz="4" w:space="0" w:color="auto"/>
              <w:right w:val="single" w:sz="4" w:space="0" w:color="auto"/>
            </w:tcBorders>
            <w:hideMark/>
          </w:tcPr>
          <w:p w:rsidR="005E6719" w:rsidRDefault="005E6719">
            <w:pPr>
              <w:widowControl w:val="0"/>
              <w:spacing w:before="100" w:after="100" w:line="276" w:lineRule="auto"/>
              <w:outlineLvl w:val="0"/>
              <w:rPr>
                <w:b/>
              </w:rPr>
            </w:pPr>
            <w:r>
              <w:rPr>
                <w:b/>
              </w:rPr>
              <w:t>Clinical</w:t>
            </w:r>
            <w:r w:rsidR="00BD5A8E">
              <w:rPr>
                <w:b/>
              </w:rPr>
              <w:t xml:space="preserve"> and Lab</w:t>
            </w:r>
          </w:p>
        </w:tc>
      </w:tr>
      <w:tr w:rsidR="005E6719" w:rsidTr="005E6719">
        <w:tc>
          <w:tcPr>
            <w:tcW w:w="3798" w:type="dxa"/>
            <w:tcBorders>
              <w:top w:val="single" w:sz="4" w:space="0" w:color="auto"/>
              <w:left w:val="single" w:sz="4" w:space="0" w:color="auto"/>
              <w:bottom w:val="single" w:sz="4" w:space="0" w:color="auto"/>
              <w:right w:val="single" w:sz="4" w:space="0" w:color="auto"/>
            </w:tcBorders>
            <w:hideMark/>
          </w:tcPr>
          <w:p w:rsidR="005E6719" w:rsidRDefault="005E6719">
            <w:pPr>
              <w:widowControl w:val="0"/>
              <w:spacing w:before="100" w:after="100" w:line="276" w:lineRule="auto"/>
              <w:outlineLvl w:val="0"/>
            </w:pPr>
            <w:r>
              <w:t>Skills Check-Off Forms</w:t>
            </w:r>
          </w:p>
        </w:tc>
        <w:tc>
          <w:tcPr>
            <w:tcW w:w="1800" w:type="dxa"/>
            <w:tcBorders>
              <w:top w:val="single" w:sz="4" w:space="0" w:color="auto"/>
              <w:left w:val="single" w:sz="4" w:space="0" w:color="auto"/>
              <w:bottom w:val="single" w:sz="4" w:space="0" w:color="auto"/>
              <w:right w:val="single" w:sz="4" w:space="0" w:color="auto"/>
            </w:tcBorders>
            <w:hideMark/>
          </w:tcPr>
          <w:p w:rsidR="005E6719" w:rsidRDefault="005E6719">
            <w:pPr>
              <w:widowControl w:val="0"/>
              <w:spacing w:before="100" w:after="100" w:line="276" w:lineRule="auto"/>
              <w:outlineLvl w:val="0"/>
            </w:pPr>
            <w:r>
              <w:t>------</w:t>
            </w:r>
          </w:p>
        </w:tc>
        <w:tc>
          <w:tcPr>
            <w:tcW w:w="3258" w:type="dxa"/>
            <w:tcBorders>
              <w:top w:val="single" w:sz="4" w:space="0" w:color="auto"/>
              <w:left w:val="single" w:sz="4" w:space="0" w:color="auto"/>
              <w:bottom w:val="single" w:sz="4" w:space="0" w:color="auto"/>
              <w:right w:val="single" w:sz="4" w:space="0" w:color="auto"/>
            </w:tcBorders>
            <w:hideMark/>
          </w:tcPr>
          <w:p w:rsidR="005E6719" w:rsidRDefault="005E6719">
            <w:pPr>
              <w:widowControl w:val="0"/>
              <w:spacing w:before="100" w:after="100" w:line="276" w:lineRule="auto"/>
              <w:outlineLvl w:val="0"/>
              <w:rPr>
                <w:b/>
              </w:rPr>
            </w:pPr>
            <w:r>
              <w:rPr>
                <w:b/>
              </w:rPr>
              <w:t xml:space="preserve">Clinical </w:t>
            </w:r>
            <w:r w:rsidR="00BD5A8E">
              <w:rPr>
                <w:b/>
              </w:rPr>
              <w:t>and Lab</w:t>
            </w:r>
          </w:p>
        </w:tc>
      </w:tr>
      <w:tr w:rsidR="005E6719" w:rsidTr="005E6719">
        <w:tc>
          <w:tcPr>
            <w:tcW w:w="3798" w:type="dxa"/>
            <w:tcBorders>
              <w:top w:val="single" w:sz="4" w:space="0" w:color="auto"/>
              <w:left w:val="single" w:sz="4" w:space="0" w:color="auto"/>
              <w:bottom w:val="single" w:sz="4" w:space="0" w:color="auto"/>
              <w:right w:val="single" w:sz="4" w:space="0" w:color="auto"/>
            </w:tcBorders>
            <w:hideMark/>
          </w:tcPr>
          <w:p w:rsidR="005E6719" w:rsidRDefault="005E6719">
            <w:pPr>
              <w:widowControl w:val="0"/>
              <w:spacing w:before="100" w:after="100" w:line="276" w:lineRule="auto"/>
              <w:outlineLvl w:val="0"/>
            </w:pPr>
            <w:r>
              <w:t>Clinical Evaluation – Forms/Criteria</w:t>
            </w:r>
          </w:p>
        </w:tc>
        <w:tc>
          <w:tcPr>
            <w:tcW w:w="1800" w:type="dxa"/>
            <w:tcBorders>
              <w:top w:val="single" w:sz="4" w:space="0" w:color="auto"/>
              <w:left w:val="single" w:sz="4" w:space="0" w:color="auto"/>
              <w:bottom w:val="single" w:sz="4" w:space="0" w:color="auto"/>
              <w:right w:val="single" w:sz="4" w:space="0" w:color="auto"/>
            </w:tcBorders>
            <w:hideMark/>
          </w:tcPr>
          <w:p w:rsidR="005E6719" w:rsidRDefault="005E6719">
            <w:pPr>
              <w:widowControl w:val="0"/>
              <w:spacing w:before="100" w:after="100" w:line="276" w:lineRule="auto"/>
              <w:outlineLvl w:val="0"/>
            </w:pPr>
            <w:r>
              <w:t>------</w:t>
            </w:r>
          </w:p>
        </w:tc>
        <w:tc>
          <w:tcPr>
            <w:tcW w:w="3258" w:type="dxa"/>
            <w:tcBorders>
              <w:top w:val="single" w:sz="4" w:space="0" w:color="auto"/>
              <w:left w:val="single" w:sz="4" w:space="0" w:color="auto"/>
              <w:bottom w:val="single" w:sz="4" w:space="0" w:color="auto"/>
              <w:right w:val="single" w:sz="4" w:space="0" w:color="auto"/>
            </w:tcBorders>
            <w:hideMark/>
          </w:tcPr>
          <w:p w:rsidR="005E6719" w:rsidRDefault="005E6719">
            <w:pPr>
              <w:widowControl w:val="0"/>
              <w:spacing w:before="100" w:after="100" w:line="276" w:lineRule="auto"/>
              <w:outlineLvl w:val="0"/>
              <w:rPr>
                <w:b/>
              </w:rPr>
            </w:pPr>
            <w:r>
              <w:rPr>
                <w:b/>
              </w:rPr>
              <w:t xml:space="preserve">Clinical </w:t>
            </w:r>
            <w:r w:rsidR="00BD5A8E">
              <w:rPr>
                <w:b/>
              </w:rPr>
              <w:t>and Lab</w:t>
            </w:r>
          </w:p>
        </w:tc>
      </w:tr>
    </w:tbl>
    <w:p w:rsidR="005E6719" w:rsidRDefault="005E6719" w:rsidP="005E6719">
      <w:pPr>
        <w:widowControl w:val="0"/>
        <w:spacing w:before="100" w:after="100"/>
        <w:outlineLvl w:val="0"/>
      </w:pPr>
    </w:p>
    <w:p w:rsidR="005E6719" w:rsidRDefault="00BD5A8E" w:rsidP="005E6719">
      <w:pPr>
        <w:rPr>
          <w:b/>
        </w:rPr>
      </w:pPr>
      <w:r>
        <w:rPr>
          <w:b/>
        </w:rPr>
        <w:t>Note—Care Plans – Use the Rubric and Example on Patient “EZ” to create your care plans for real patients (your assigned patients in the hospital setting).</w:t>
      </w:r>
    </w:p>
    <w:p w:rsidR="005E6719" w:rsidRDefault="005E6719" w:rsidP="005E6719">
      <w:pPr>
        <w:rPr>
          <w:b/>
        </w:rPr>
      </w:pPr>
    </w:p>
    <w:p w:rsidR="005E6719" w:rsidRDefault="005E6719" w:rsidP="005E6719">
      <w:pPr>
        <w:rPr>
          <w:b/>
        </w:rPr>
      </w:pPr>
    </w:p>
    <w:p w:rsidR="005E6719" w:rsidRDefault="005E6719" w:rsidP="005E6719">
      <w:pPr>
        <w:rPr>
          <w:b/>
        </w:rPr>
      </w:pPr>
    </w:p>
    <w:p w:rsidR="005E6719" w:rsidRDefault="005E6719" w:rsidP="005E6719">
      <w:pPr>
        <w:rPr>
          <w:b/>
        </w:rPr>
      </w:pPr>
    </w:p>
    <w:p w:rsidR="005E6719" w:rsidRDefault="005E6719" w:rsidP="005E6719">
      <w:pPr>
        <w:rPr>
          <w:b/>
        </w:rPr>
      </w:pPr>
    </w:p>
    <w:p w:rsidR="005E6719" w:rsidRDefault="005E6719" w:rsidP="005E6719">
      <w:pPr>
        <w:rPr>
          <w:b/>
        </w:rPr>
      </w:pPr>
    </w:p>
    <w:p w:rsidR="005E6719" w:rsidRDefault="005E6719" w:rsidP="005E6719">
      <w:pPr>
        <w:rPr>
          <w:b/>
        </w:rPr>
      </w:pPr>
    </w:p>
    <w:p w:rsidR="005E6719" w:rsidRDefault="005E6719" w:rsidP="005E6719">
      <w:pPr>
        <w:rPr>
          <w:b/>
        </w:rPr>
      </w:pPr>
    </w:p>
    <w:p w:rsidR="005E6719" w:rsidRDefault="005E6719" w:rsidP="005E6719">
      <w:pPr>
        <w:rPr>
          <w:b/>
        </w:rPr>
      </w:pPr>
    </w:p>
    <w:p w:rsidR="005E6719" w:rsidRDefault="005E6719" w:rsidP="005E6719">
      <w:pPr>
        <w:rPr>
          <w:b/>
        </w:rPr>
      </w:pPr>
    </w:p>
    <w:p w:rsidR="005E6719" w:rsidRDefault="005E6719" w:rsidP="005E6719">
      <w:pPr>
        <w:rPr>
          <w:b/>
        </w:rPr>
      </w:pPr>
    </w:p>
    <w:p w:rsidR="005E6719" w:rsidRDefault="005E6719" w:rsidP="005E6719">
      <w:pPr>
        <w:rPr>
          <w:b/>
        </w:rPr>
      </w:pPr>
    </w:p>
    <w:p w:rsidR="005E6719" w:rsidRDefault="005E6719" w:rsidP="005E6719">
      <w:pPr>
        <w:rPr>
          <w:b/>
        </w:rPr>
      </w:pPr>
    </w:p>
    <w:p w:rsidR="00675EA2" w:rsidRDefault="00675EA2" w:rsidP="005E6719">
      <w:pPr>
        <w:rPr>
          <w:b/>
        </w:rPr>
      </w:pPr>
    </w:p>
    <w:p w:rsidR="005E6719" w:rsidRDefault="005E6719" w:rsidP="005E6719">
      <w:pPr>
        <w:rPr>
          <w:b/>
        </w:rPr>
      </w:pPr>
    </w:p>
    <w:p w:rsidR="005E6719" w:rsidRDefault="005E6719" w:rsidP="005E6719">
      <w:pPr>
        <w:rPr>
          <w:b/>
        </w:rPr>
      </w:pPr>
    </w:p>
    <w:p w:rsidR="005E6719" w:rsidRDefault="005E6719" w:rsidP="005E6719">
      <w:pPr>
        <w:jc w:val="center"/>
        <w:rPr>
          <w:b/>
          <w:sz w:val="52"/>
          <w:szCs w:val="52"/>
        </w:rPr>
      </w:pPr>
      <w:r>
        <w:rPr>
          <w:b/>
          <w:sz w:val="52"/>
          <w:szCs w:val="52"/>
        </w:rPr>
        <w:t>Section 1</w:t>
      </w:r>
    </w:p>
    <w:p w:rsidR="005E6719" w:rsidRDefault="005E6719" w:rsidP="005E6719">
      <w:pPr>
        <w:jc w:val="center"/>
        <w:rPr>
          <w:b/>
          <w:sz w:val="52"/>
          <w:szCs w:val="52"/>
        </w:rPr>
      </w:pPr>
    </w:p>
    <w:p w:rsidR="005E6719" w:rsidRDefault="005E6719" w:rsidP="005E6719">
      <w:pPr>
        <w:jc w:val="center"/>
        <w:rPr>
          <w:b/>
          <w:sz w:val="52"/>
          <w:szCs w:val="52"/>
        </w:rPr>
      </w:pPr>
      <w:r>
        <w:rPr>
          <w:b/>
          <w:sz w:val="52"/>
          <w:szCs w:val="52"/>
        </w:rPr>
        <w:t>Clinical Simulation Labs</w:t>
      </w:r>
    </w:p>
    <w:p w:rsidR="005E6719" w:rsidRDefault="005E6719" w:rsidP="005E6719">
      <w:pPr>
        <w:rPr>
          <w:b/>
        </w:rPr>
      </w:pPr>
    </w:p>
    <w:p w:rsidR="005E6719" w:rsidRDefault="005E6719" w:rsidP="005E6719">
      <w:pPr>
        <w:rPr>
          <w:b/>
        </w:rPr>
      </w:pPr>
    </w:p>
    <w:p w:rsidR="005E6719" w:rsidRDefault="005E6719" w:rsidP="005E6719">
      <w:pPr>
        <w:rPr>
          <w:b/>
        </w:rPr>
      </w:pPr>
    </w:p>
    <w:p w:rsidR="005E6719" w:rsidRDefault="005E6719" w:rsidP="005E6719">
      <w:pPr>
        <w:rPr>
          <w:b/>
        </w:rPr>
      </w:pPr>
    </w:p>
    <w:p w:rsidR="005E6719" w:rsidRDefault="005E6719" w:rsidP="005E6719">
      <w:pPr>
        <w:rPr>
          <w:b/>
        </w:rPr>
      </w:pPr>
    </w:p>
    <w:p w:rsidR="005E6719" w:rsidRDefault="005E6719" w:rsidP="005E6719">
      <w:pPr>
        <w:rPr>
          <w:b/>
        </w:rPr>
      </w:pPr>
    </w:p>
    <w:p w:rsidR="005E6719" w:rsidRDefault="005E6719" w:rsidP="005E6719">
      <w:pPr>
        <w:rPr>
          <w:b/>
        </w:rPr>
      </w:pPr>
    </w:p>
    <w:p w:rsidR="005E6719" w:rsidRDefault="005E6719" w:rsidP="005E6719">
      <w:pPr>
        <w:jc w:val="center"/>
        <w:rPr>
          <w:b/>
          <w:sz w:val="44"/>
          <w:szCs w:val="44"/>
        </w:rPr>
      </w:pPr>
    </w:p>
    <w:p w:rsidR="005E6719" w:rsidRDefault="005E6719" w:rsidP="005E6719">
      <w:pPr>
        <w:rPr>
          <w:b/>
        </w:rPr>
      </w:pPr>
    </w:p>
    <w:p w:rsidR="005E6719" w:rsidRDefault="005E6719" w:rsidP="005E6719">
      <w:pPr>
        <w:rPr>
          <w:b/>
        </w:rPr>
      </w:pPr>
    </w:p>
    <w:p w:rsidR="005E6719" w:rsidRDefault="005E6719" w:rsidP="005E6719">
      <w:pPr>
        <w:rPr>
          <w:b/>
        </w:rPr>
      </w:pPr>
    </w:p>
    <w:p w:rsidR="005E6719" w:rsidRDefault="005E6719" w:rsidP="005E6719">
      <w:pPr>
        <w:rPr>
          <w:b/>
        </w:rPr>
      </w:pPr>
    </w:p>
    <w:p w:rsidR="005E6719" w:rsidRDefault="005E6719" w:rsidP="005E6719">
      <w:pPr>
        <w:rPr>
          <w:b/>
        </w:rPr>
      </w:pPr>
    </w:p>
    <w:p w:rsidR="005E6719" w:rsidRDefault="005E6719" w:rsidP="005E6719">
      <w:pPr>
        <w:rPr>
          <w:b/>
        </w:rPr>
      </w:pPr>
    </w:p>
    <w:p w:rsidR="005E6719" w:rsidRDefault="005E6719" w:rsidP="005E6719">
      <w:pPr>
        <w:rPr>
          <w:b/>
        </w:rPr>
      </w:pPr>
    </w:p>
    <w:p w:rsidR="005E6719" w:rsidRDefault="005E6719" w:rsidP="005E6719">
      <w:pPr>
        <w:rPr>
          <w:b/>
        </w:rPr>
      </w:pPr>
    </w:p>
    <w:p w:rsidR="005E6719" w:rsidRDefault="005E6719" w:rsidP="005E6719">
      <w:pPr>
        <w:rPr>
          <w:b/>
        </w:rPr>
      </w:pPr>
    </w:p>
    <w:p w:rsidR="005E6719" w:rsidRDefault="005E6719" w:rsidP="005E6719">
      <w:pPr>
        <w:rPr>
          <w:b/>
        </w:rPr>
      </w:pPr>
    </w:p>
    <w:p w:rsidR="005E6719" w:rsidRDefault="005E6719" w:rsidP="005E6719">
      <w:pPr>
        <w:rPr>
          <w:b/>
        </w:rPr>
      </w:pPr>
    </w:p>
    <w:p w:rsidR="005E6719" w:rsidRDefault="005E6719" w:rsidP="005E6719">
      <w:pPr>
        <w:rPr>
          <w:b/>
        </w:rPr>
      </w:pPr>
    </w:p>
    <w:p w:rsidR="005E6719" w:rsidRDefault="005E6719" w:rsidP="005E6719">
      <w:pPr>
        <w:rPr>
          <w:b/>
        </w:rPr>
      </w:pPr>
    </w:p>
    <w:p w:rsidR="005E6719" w:rsidRDefault="005E6719" w:rsidP="005E6719">
      <w:pPr>
        <w:rPr>
          <w:b/>
        </w:rPr>
      </w:pPr>
    </w:p>
    <w:p w:rsidR="005E6719" w:rsidRDefault="005E6719" w:rsidP="005E6719">
      <w:pPr>
        <w:rPr>
          <w:b/>
        </w:rPr>
      </w:pPr>
    </w:p>
    <w:p w:rsidR="005E6719" w:rsidRDefault="005E6719" w:rsidP="005E6719">
      <w:pPr>
        <w:rPr>
          <w:b/>
        </w:rPr>
      </w:pPr>
    </w:p>
    <w:p w:rsidR="005E6719" w:rsidRDefault="005E6719" w:rsidP="005E6719">
      <w:pPr>
        <w:rPr>
          <w:b/>
        </w:rPr>
      </w:pPr>
    </w:p>
    <w:p w:rsidR="005E6719" w:rsidRDefault="005E6719" w:rsidP="005E6719">
      <w:pPr>
        <w:rPr>
          <w:b/>
        </w:rPr>
      </w:pPr>
    </w:p>
    <w:p w:rsidR="005E6719" w:rsidRDefault="005E6719" w:rsidP="005E6719">
      <w:pPr>
        <w:rPr>
          <w:b/>
        </w:rPr>
      </w:pPr>
    </w:p>
    <w:p w:rsidR="005E6719" w:rsidRDefault="005E6719" w:rsidP="005E6719">
      <w:pPr>
        <w:rPr>
          <w:b/>
          <w:bdr w:val="single" w:sz="4" w:space="0" w:color="auto" w:frame="1"/>
        </w:rPr>
      </w:pPr>
      <w:r>
        <w:rPr>
          <w:b/>
          <w:bdr w:val="single" w:sz="4" w:space="0" w:color="auto" w:frame="1"/>
        </w:rPr>
        <w:lastRenderedPageBreak/>
        <w:t xml:space="preserve"> </w:t>
      </w:r>
    </w:p>
    <w:p w:rsidR="005E6719" w:rsidRDefault="005E6719" w:rsidP="005E6719">
      <w:pPr>
        <w:jc w:val="center"/>
        <w:rPr>
          <w:b/>
          <w:sz w:val="32"/>
          <w:szCs w:val="32"/>
        </w:rPr>
      </w:pPr>
      <w:r>
        <w:rPr>
          <w:b/>
          <w:sz w:val="32"/>
          <w:szCs w:val="32"/>
        </w:rPr>
        <w:t xml:space="preserve">Clinical Simulation Labs </w:t>
      </w:r>
    </w:p>
    <w:p w:rsidR="005E6719" w:rsidRDefault="005E6719" w:rsidP="005E6719">
      <w:pPr>
        <w:jc w:val="center"/>
        <w:rPr>
          <w:b/>
          <w:sz w:val="32"/>
          <w:szCs w:val="32"/>
        </w:rPr>
      </w:pPr>
    </w:p>
    <w:p w:rsidR="005E6719" w:rsidRDefault="005E6719" w:rsidP="005E6719">
      <w:r>
        <w:t>Each lab outline is organized with the following sections- if applicable:</w:t>
      </w:r>
    </w:p>
    <w:p w:rsidR="005E6719" w:rsidRDefault="005E6719" w:rsidP="005E6719"/>
    <w:p w:rsidR="005E6719" w:rsidRDefault="005E6719" w:rsidP="005E6719">
      <w:pPr>
        <w:pStyle w:val="ListParagraph"/>
        <w:numPr>
          <w:ilvl w:val="0"/>
          <w:numId w:val="11"/>
        </w:numPr>
        <w:rPr>
          <w:b/>
          <w:sz w:val="32"/>
          <w:szCs w:val="32"/>
        </w:rPr>
      </w:pPr>
      <w:r>
        <w:rPr>
          <w:b/>
          <w:sz w:val="32"/>
          <w:szCs w:val="32"/>
        </w:rPr>
        <w:t>Course Week and Number of Hours</w:t>
      </w:r>
    </w:p>
    <w:p w:rsidR="005E6719" w:rsidRDefault="005E6719" w:rsidP="005E6719">
      <w:pPr>
        <w:pStyle w:val="ListParagraph"/>
        <w:numPr>
          <w:ilvl w:val="0"/>
          <w:numId w:val="11"/>
        </w:numPr>
        <w:rPr>
          <w:b/>
          <w:sz w:val="32"/>
          <w:szCs w:val="32"/>
        </w:rPr>
      </w:pPr>
      <w:r>
        <w:rPr>
          <w:b/>
          <w:sz w:val="32"/>
          <w:szCs w:val="32"/>
        </w:rPr>
        <w:t>List of Topics</w:t>
      </w:r>
    </w:p>
    <w:p w:rsidR="005E6719" w:rsidRDefault="005E6719" w:rsidP="005E6719">
      <w:pPr>
        <w:pStyle w:val="ListParagraph"/>
        <w:numPr>
          <w:ilvl w:val="0"/>
          <w:numId w:val="11"/>
        </w:numPr>
        <w:rPr>
          <w:b/>
          <w:sz w:val="32"/>
          <w:szCs w:val="32"/>
        </w:rPr>
      </w:pPr>
      <w:r>
        <w:rPr>
          <w:b/>
          <w:sz w:val="32"/>
          <w:szCs w:val="32"/>
        </w:rPr>
        <w:t>Objectives</w:t>
      </w:r>
    </w:p>
    <w:p w:rsidR="005E6719" w:rsidRDefault="005E6719" w:rsidP="005E6719">
      <w:pPr>
        <w:pStyle w:val="ListParagraph"/>
        <w:numPr>
          <w:ilvl w:val="0"/>
          <w:numId w:val="11"/>
        </w:numPr>
        <w:rPr>
          <w:b/>
          <w:sz w:val="32"/>
          <w:szCs w:val="32"/>
        </w:rPr>
      </w:pPr>
      <w:r>
        <w:rPr>
          <w:b/>
          <w:sz w:val="32"/>
          <w:szCs w:val="32"/>
        </w:rPr>
        <w:t>Supply List from Student Nurse Kit</w:t>
      </w:r>
    </w:p>
    <w:p w:rsidR="005E6719" w:rsidRDefault="005E6719" w:rsidP="005E6719">
      <w:pPr>
        <w:pStyle w:val="ListParagraph"/>
        <w:numPr>
          <w:ilvl w:val="0"/>
          <w:numId w:val="11"/>
        </w:numPr>
        <w:rPr>
          <w:b/>
          <w:sz w:val="32"/>
          <w:szCs w:val="32"/>
        </w:rPr>
      </w:pPr>
      <w:r>
        <w:rPr>
          <w:b/>
          <w:sz w:val="32"/>
          <w:szCs w:val="32"/>
        </w:rPr>
        <w:t>Blackboard Forms to Bring (Clinical Section on Blackboard)</w:t>
      </w:r>
    </w:p>
    <w:p w:rsidR="005E6719" w:rsidRDefault="005E6719" w:rsidP="005E6719">
      <w:pPr>
        <w:pStyle w:val="ListParagraph"/>
        <w:numPr>
          <w:ilvl w:val="0"/>
          <w:numId w:val="11"/>
        </w:numPr>
        <w:rPr>
          <w:b/>
          <w:sz w:val="32"/>
          <w:szCs w:val="32"/>
        </w:rPr>
      </w:pPr>
      <w:r>
        <w:rPr>
          <w:b/>
          <w:sz w:val="32"/>
          <w:szCs w:val="32"/>
        </w:rPr>
        <w:t>Passport Skills</w:t>
      </w:r>
    </w:p>
    <w:p w:rsidR="005E6719" w:rsidRDefault="005E6719" w:rsidP="005E6719">
      <w:pPr>
        <w:pStyle w:val="ListParagraph"/>
        <w:numPr>
          <w:ilvl w:val="0"/>
          <w:numId w:val="11"/>
        </w:numPr>
        <w:rPr>
          <w:b/>
          <w:sz w:val="32"/>
          <w:szCs w:val="32"/>
        </w:rPr>
      </w:pPr>
      <w:r>
        <w:rPr>
          <w:b/>
          <w:sz w:val="32"/>
          <w:szCs w:val="32"/>
        </w:rPr>
        <w:t>Focus, Detailed Topics and Learning Activities</w:t>
      </w:r>
    </w:p>
    <w:p w:rsidR="005E6719" w:rsidRDefault="005E6719" w:rsidP="005E6719">
      <w:pPr>
        <w:pStyle w:val="ListParagraph"/>
        <w:numPr>
          <w:ilvl w:val="0"/>
          <w:numId w:val="11"/>
        </w:numPr>
        <w:rPr>
          <w:b/>
          <w:sz w:val="32"/>
          <w:szCs w:val="32"/>
        </w:rPr>
      </w:pPr>
      <w:r>
        <w:rPr>
          <w:b/>
          <w:sz w:val="32"/>
          <w:szCs w:val="32"/>
        </w:rPr>
        <w:t>Resources- Evolve/Textbook/Skills Book</w:t>
      </w:r>
    </w:p>
    <w:p w:rsidR="005E6719" w:rsidRDefault="005E6719" w:rsidP="005E6719"/>
    <w:p w:rsidR="005E6719" w:rsidRDefault="005E6719" w:rsidP="005E6719">
      <w:pPr>
        <w:rPr>
          <w:b/>
          <w:sz w:val="28"/>
          <w:szCs w:val="28"/>
        </w:rPr>
      </w:pPr>
      <w:r>
        <w:rPr>
          <w:b/>
          <w:sz w:val="28"/>
          <w:szCs w:val="28"/>
        </w:rPr>
        <w:t>Notes RE: Resources Section for each Lab</w:t>
      </w:r>
    </w:p>
    <w:p w:rsidR="005E6719" w:rsidRDefault="005E6719" w:rsidP="005E6719">
      <w:r>
        <w:t>The Resource Section contains an extensive list of resources for your use.  Utilize based on your learning style.  Y</w:t>
      </w:r>
      <w:r>
        <w:rPr>
          <w:b/>
        </w:rPr>
        <w:t>ou must demonstrate knowledge and preparedness for Lab</w:t>
      </w:r>
      <w:r>
        <w:t>.</w:t>
      </w:r>
    </w:p>
    <w:p w:rsidR="005E6719" w:rsidRDefault="005E6719" w:rsidP="005E6719"/>
    <w:p w:rsidR="005E6719" w:rsidRDefault="005E6719" w:rsidP="005E6719">
      <w:pPr>
        <w:pStyle w:val="ListParagraph"/>
        <w:numPr>
          <w:ilvl w:val="0"/>
          <w:numId w:val="12"/>
        </w:numPr>
      </w:pPr>
      <w:r>
        <w:t xml:space="preserve">Perry, Potter, &amp; </w:t>
      </w:r>
      <w:proofErr w:type="spellStart"/>
      <w:r>
        <w:t>Ostendorf</w:t>
      </w:r>
      <w:proofErr w:type="spellEnd"/>
      <w:r>
        <w:t xml:space="preserve"> Skills book is the primary reference for skills.</w:t>
      </w:r>
    </w:p>
    <w:p w:rsidR="005E6719" w:rsidRDefault="005E6719" w:rsidP="005E6719">
      <w:pPr>
        <w:pStyle w:val="ListParagraph"/>
        <w:numPr>
          <w:ilvl w:val="1"/>
          <w:numId w:val="12"/>
        </w:numPr>
      </w:pPr>
      <w:r>
        <w:t>Utilize the “Quick Response Code” to scan in videos to your smartphone and/or tablet.</w:t>
      </w:r>
    </w:p>
    <w:p w:rsidR="005E6719" w:rsidRDefault="005E6719" w:rsidP="005E6719">
      <w:pPr>
        <w:pStyle w:val="ListParagraph"/>
        <w:numPr>
          <w:ilvl w:val="1"/>
          <w:numId w:val="12"/>
        </w:numPr>
      </w:pPr>
      <w:r>
        <w:t>Skills link to Evolve Nursing Skills Online (modules)</w:t>
      </w:r>
    </w:p>
    <w:p w:rsidR="005E6719" w:rsidRDefault="005E6719" w:rsidP="005E6719">
      <w:pPr>
        <w:pStyle w:val="ListParagraph"/>
        <w:numPr>
          <w:ilvl w:val="0"/>
          <w:numId w:val="2"/>
        </w:numPr>
      </w:pPr>
      <w:r>
        <w:t xml:space="preserve">Evolve Online Skills Modules include </w:t>
      </w:r>
      <w:r>
        <w:rPr>
          <w:u w:val="single"/>
        </w:rPr>
        <w:t>videos</w:t>
      </w:r>
      <w:r>
        <w:t xml:space="preserve"> for Clinical Lab.  Most are identified on the Lesson list as </w:t>
      </w:r>
      <w:r>
        <w:rPr>
          <w:u w:val="single"/>
        </w:rPr>
        <w:t>“Implementation (video)”</w:t>
      </w:r>
      <w:r>
        <w:t xml:space="preserve">.  </w:t>
      </w:r>
    </w:p>
    <w:p w:rsidR="005E6719" w:rsidRDefault="005E6719" w:rsidP="005E6719">
      <w:pPr>
        <w:pStyle w:val="ListParagraph"/>
        <w:numPr>
          <w:ilvl w:val="1"/>
          <w:numId w:val="2"/>
        </w:numPr>
      </w:pPr>
      <w:r>
        <w:t>Because there are approximately 100 videos, each video is not listed separately.  The “videos” are actually video clips and may be less than 1 minute in length- most are less than 5 minutes.</w:t>
      </w:r>
    </w:p>
    <w:p w:rsidR="005E6719" w:rsidRDefault="005E6719" w:rsidP="005E6719">
      <w:pPr>
        <w:pStyle w:val="ListParagraph"/>
        <w:numPr>
          <w:ilvl w:val="0"/>
          <w:numId w:val="13"/>
        </w:numPr>
        <w:rPr>
          <w:b/>
        </w:rPr>
      </w:pPr>
      <w:r>
        <w:rPr>
          <w:b/>
        </w:rPr>
        <w:t xml:space="preserve">Where to find videos--Evolve Skills Videos are listed under the </w:t>
      </w:r>
      <w:r>
        <w:rPr>
          <w:b/>
          <w:u w:val="single"/>
        </w:rPr>
        <w:t>Module Lessons</w:t>
      </w:r>
      <w:r>
        <w:rPr>
          <w:b/>
        </w:rPr>
        <w:t xml:space="preserve">.  NOT the “Post Tests/Exams”.  </w:t>
      </w:r>
    </w:p>
    <w:p w:rsidR="005E6719" w:rsidRDefault="005E6719" w:rsidP="005E6719">
      <w:pPr>
        <w:pStyle w:val="ListParagraph"/>
        <w:numPr>
          <w:ilvl w:val="0"/>
          <w:numId w:val="13"/>
        </w:numPr>
      </w:pPr>
      <w:r>
        <w:t>Reminder- Module Exams are included in the lecture content— due dates on the Lecture Course Schedule are for the course “lecture” component—not Clinical Lab.</w:t>
      </w:r>
    </w:p>
    <w:p w:rsidR="005E6719" w:rsidRDefault="005E6719" w:rsidP="005E6719">
      <w:pPr>
        <w:pStyle w:val="ListParagraph"/>
        <w:numPr>
          <w:ilvl w:val="0"/>
          <w:numId w:val="2"/>
        </w:numPr>
      </w:pPr>
      <w:r>
        <w:t>Some topics are covered in Lab prior to “lecture content” – use as those as a prep.</w:t>
      </w:r>
    </w:p>
    <w:p w:rsidR="005E6719" w:rsidRDefault="005E6719" w:rsidP="005E6719">
      <w:pPr>
        <w:pStyle w:val="ListParagraph"/>
        <w:numPr>
          <w:ilvl w:val="1"/>
          <w:numId w:val="2"/>
        </w:numPr>
      </w:pPr>
      <w:r>
        <w:t>Based upon your Clinical Lab topics and practice, you may have opportunities to perform skills in the clinical setting prior to the full didactic content; therefore, skills are introduced in Clinical Lab.</w:t>
      </w:r>
    </w:p>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BD5A8E" w:rsidRDefault="00BD5A8E" w:rsidP="005E6719"/>
    <w:p w:rsidR="005E6719" w:rsidRDefault="005E6719" w:rsidP="005E6719"/>
    <w:p w:rsidR="005E6719" w:rsidRDefault="005E6719" w:rsidP="005E6719"/>
    <w:p w:rsidR="005E6719" w:rsidRDefault="005E6719" w:rsidP="005E6719">
      <w:pPr>
        <w:pBdr>
          <w:top w:val="single" w:sz="4" w:space="1" w:color="auto"/>
          <w:left w:val="single" w:sz="4" w:space="4" w:color="auto"/>
          <w:bottom w:val="single" w:sz="4" w:space="1" w:color="auto"/>
          <w:right w:val="single" w:sz="4" w:space="4" w:color="auto"/>
        </w:pBdr>
        <w:jc w:val="center"/>
        <w:rPr>
          <w:b/>
          <w:sz w:val="32"/>
          <w:szCs w:val="32"/>
        </w:rPr>
      </w:pPr>
      <w:r>
        <w:rPr>
          <w:b/>
          <w:sz w:val="32"/>
          <w:szCs w:val="32"/>
        </w:rPr>
        <w:t xml:space="preserve">Lab 1 </w:t>
      </w:r>
    </w:p>
    <w:p w:rsidR="005E6719" w:rsidRDefault="005E6719" w:rsidP="005E6719">
      <w:pPr>
        <w:pBdr>
          <w:top w:val="single" w:sz="4" w:space="1" w:color="auto"/>
          <w:left w:val="single" w:sz="4" w:space="4" w:color="auto"/>
          <w:bottom w:val="single" w:sz="4" w:space="1" w:color="auto"/>
          <w:right w:val="single" w:sz="4" w:space="4" w:color="auto"/>
        </w:pBdr>
        <w:jc w:val="center"/>
        <w:rPr>
          <w:b/>
        </w:rPr>
      </w:pPr>
      <w:r>
        <w:rPr>
          <w:b/>
        </w:rPr>
        <w:t>Week 1    5 hours</w:t>
      </w:r>
    </w:p>
    <w:p w:rsidR="005E6719" w:rsidRDefault="005E6719" w:rsidP="005E6719">
      <w:pPr>
        <w:jc w:val="center"/>
        <w:rPr>
          <w:b/>
        </w:rPr>
      </w:pPr>
    </w:p>
    <w:p w:rsidR="005E6719" w:rsidRDefault="005E6719" w:rsidP="005E6719">
      <w:pPr>
        <w:jc w:val="center"/>
      </w:pPr>
      <w:r>
        <w:t>Clinical Overview – Requirements/Expectations (Syllabus)</w:t>
      </w:r>
    </w:p>
    <w:p w:rsidR="005E6719" w:rsidRDefault="005E6719" w:rsidP="005E6719">
      <w:pPr>
        <w:jc w:val="center"/>
      </w:pPr>
      <w:r>
        <w:t xml:space="preserve">Communication (Hand-Off &amp; SBAR) </w:t>
      </w:r>
    </w:p>
    <w:p w:rsidR="005E6719" w:rsidRDefault="005E6719" w:rsidP="005E6719">
      <w:pPr>
        <w:jc w:val="center"/>
      </w:pPr>
      <w:r>
        <w:t xml:space="preserve">Introduction to Documentation </w:t>
      </w:r>
    </w:p>
    <w:p w:rsidR="005E6719" w:rsidRDefault="005E6719" w:rsidP="005E6719"/>
    <w:p w:rsidR="005E6719" w:rsidRDefault="005E6719" w:rsidP="005E6719">
      <w:pPr>
        <w:rPr>
          <w:b/>
        </w:rPr>
      </w:pPr>
      <w:r>
        <w:rPr>
          <w:b/>
        </w:rPr>
        <w:t>Lab Objectives:  The student will be able to:</w:t>
      </w:r>
    </w:p>
    <w:p w:rsidR="005E6719" w:rsidRDefault="005E6719" w:rsidP="005E6719">
      <w:pPr>
        <w:numPr>
          <w:ilvl w:val="0"/>
          <w:numId w:val="14"/>
        </w:numPr>
      </w:pPr>
      <w:r>
        <w:t>Identify critical requirements of Clinical Lab &amp; Clinical components of N3632.</w:t>
      </w:r>
    </w:p>
    <w:p w:rsidR="005E6719" w:rsidRDefault="005E6719" w:rsidP="005E6719">
      <w:pPr>
        <w:numPr>
          <w:ilvl w:val="0"/>
          <w:numId w:val="14"/>
        </w:numPr>
      </w:pPr>
      <w:r>
        <w:t>Identify items in the Student Nurse Supply Kit.</w:t>
      </w:r>
    </w:p>
    <w:p w:rsidR="005E6719" w:rsidRDefault="005E6719" w:rsidP="005E6719">
      <w:pPr>
        <w:numPr>
          <w:ilvl w:val="0"/>
          <w:numId w:val="14"/>
        </w:numPr>
      </w:pPr>
      <w:r>
        <w:t>Discuss the elements of teamwork and support as a Clinical Group.</w:t>
      </w:r>
    </w:p>
    <w:p w:rsidR="005E6719" w:rsidRDefault="005E6719" w:rsidP="005E6719">
      <w:pPr>
        <w:numPr>
          <w:ilvl w:val="0"/>
          <w:numId w:val="14"/>
        </w:numPr>
      </w:pPr>
      <w:r>
        <w:t xml:space="preserve">Discuss the concept of accountability as a clinical nursing student. </w:t>
      </w:r>
    </w:p>
    <w:p w:rsidR="005E6719" w:rsidRDefault="005E6719" w:rsidP="005E6719">
      <w:pPr>
        <w:numPr>
          <w:ilvl w:val="0"/>
          <w:numId w:val="14"/>
        </w:numPr>
      </w:pPr>
      <w:r>
        <w:t>Identify measures which promote patient safety through effective communication and documentation.</w:t>
      </w:r>
    </w:p>
    <w:p w:rsidR="005E6719" w:rsidRDefault="005E6719" w:rsidP="005E6719">
      <w:pPr>
        <w:numPr>
          <w:ilvl w:val="0"/>
          <w:numId w:val="14"/>
        </w:numPr>
      </w:pPr>
      <w:r>
        <w:t>Identify selected information from listening to hand-off communication- change of shift.</w:t>
      </w:r>
    </w:p>
    <w:p w:rsidR="005E6719" w:rsidRDefault="005E6719" w:rsidP="005E6719">
      <w:pPr>
        <w:numPr>
          <w:ilvl w:val="0"/>
          <w:numId w:val="14"/>
        </w:numPr>
      </w:pPr>
      <w:r>
        <w:t>Describe the use of SBAR in the clinical setting.</w:t>
      </w:r>
    </w:p>
    <w:p w:rsidR="005E6719" w:rsidRDefault="005E6719" w:rsidP="005E6719">
      <w:pPr>
        <w:numPr>
          <w:ilvl w:val="0"/>
          <w:numId w:val="14"/>
        </w:numPr>
      </w:pPr>
      <w:r>
        <w:t xml:space="preserve">Engage in role-playing of patient-nurse scenarios. </w:t>
      </w:r>
    </w:p>
    <w:p w:rsidR="005E6719" w:rsidRDefault="005E6719" w:rsidP="005E6719">
      <w:pPr>
        <w:numPr>
          <w:ilvl w:val="0"/>
          <w:numId w:val="14"/>
        </w:numPr>
      </w:pPr>
      <w:r>
        <w:t>Engage in role-playing of instructor-student scenarios and student-staff nurse scenarios.</w:t>
      </w:r>
    </w:p>
    <w:p w:rsidR="005E6719" w:rsidRDefault="005E6719" w:rsidP="005E6719">
      <w:pPr>
        <w:ind w:left="720"/>
      </w:pPr>
    </w:p>
    <w:p w:rsidR="005E6719" w:rsidRDefault="005E6719" w:rsidP="005E6719">
      <w:pPr>
        <w:rPr>
          <w:b/>
        </w:rPr>
      </w:pPr>
      <w:r>
        <w:rPr>
          <w:b/>
        </w:rPr>
        <w:t>Supplies from Student Nurse Kit</w:t>
      </w:r>
    </w:p>
    <w:p w:rsidR="005E6719" w:rsidRDefault="005E6719" w:rsidP="005E6719">
      <w:pPr>
        <w:ind w:left="720"/>
      </w:pPr>
      <w:r>
        <w:t>Bring entire kit—including any supplies for other courses.  After Lab 1, only bring Foundations and Assessment supplies.  Supplies for Medical-Surgical Nursing and Critical Care Nursing courses are not needed until JR 2 and SR 1.</w:t>
      </w:r>
    </w:p>
    <w:p w:rsidR="005E6719" w:rsidRDefault="005E6719" w:rsidP="005E6719"/>
    <w:p w:rsidR="005E6719" w:rsidRDefault="005E6719" w:rsidP="005E6719">
      <w:pPr>
        <w:rPr>
          <w:b/>
        </w:rPr>
      </w:pPr>
      <w:r>
        <w:rPr>
          <w:b/>
        </w:rPr>
        <w:t>Blackboard Forms to Bring</w:t>
      </w:r>
    </w:p>
    <w:p w:rsidR="005E6719" w:rsidRDefault="005E6719" w:rsidP="005E6719">
      <w:r>
        <w:rPr>
          <w:b/>
        </w:rPr>
        <w:tab/>
      </w:r>
      <w:r>
        <w:t>Last Page of Syllabus – Syllabus Contract</w:t>
      </w:r>
    </w:p>
    <w:p w:rsidR="005E6719" w:rsidRDefault="005E6719" w:rsidP="005E6719">
      <w:r>
        <w:tab/>
        <w:t>Skills Check-Off Forms</w:t>
      </w:r>
    </w:p>
    <w:p w:rsidR="005E6719" w:rsidRDefault="005E6719" w:rsidP="005E6719">
      <w:r>
        <w:tab/>
        <w:t>List of Passport Skills</w:t>
      </w:r>
    </w:p>
    <w:p w:rsidR="005E6719" w:rsidRDefault="005E6719" w:rsidP="005E6719"/>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3163"/>
        <w:gridCol w:w="4680"/>
      </w:tblGrid>
      <w:tr w:rsidR="005E6719" w:rsidTr="005E6719">
        <w:tc>
          <w:tcPr>
            <w:tcW w:w="1805"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jc w:val="center"/>
            </w:pPr>
            <w:r>
              <w:t>Focus</w:t>
            </w:r>
          </w:p>
        </w:tc>
        <w:tc>
          <w:tcPr>
            <w:tcW w:w="3163"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jc w:val="center"/>
            </w:pPr>
            <w:r>
              <w:t>Topics</w:t>
            </w:r>
          </w:p>
        </w:tc>
        <w:tc>
          <w:tcPr>
            <w:tcW w:w="4680"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jc w:val="center"/>
            </w:pPr>
            <w:r>
              <w:t xml:space="preserve">Lab Learning Activities </w:t>
            </w:r>
          </w:p>
          <w:p w:rsidR="005E6719" w:rsidRDefault="005E6719">
            <w:pPr>
              <w:spacing w:line="276" w:lineRule="auto"/>
              <w:jc w:val="center"/>
            </w:pPr>
            <w:r>
              <w:t>(not an exhaustive list)</w:t>
            </w:r>
          </w:p>
        </w:tc>
      </w:tr>
      <w:tr w:rsidR="005E6719" w:rsidTr="005E6719">
        <w:tc>
          <w:tcPr>
            <w:tcW w:w="1805" w:type="dxa"/>
            <w:tcBorders>
              <w:top w:val="single" w:sz="4" w:space="0" w:color="auto"/>
              <w:left w:val="single" w:sz="4" w:space="0" w:color="auto"/>
              <w:bottom w:val="single" w:sz="4" w:space="0" w:color="auto"/>
              <w:right w:val="single" w:sz="4" w:space="0" w:color="auto"/>
            </w:tcBorders>
          </w:tcPr>
          <w:p w:rsidR="005E6719" w:rsidRDefault="005E6719">
            <w:pPr>
              <w:spacing w:line="276" w:lineRule="auto"/>
            </w:pPr>
          </w:p>
          <w:p w:rsidR="005E6719" w:rsidRDefault="005E6719">
            <w:pPr>
              <w:spacing w:line="276" w:lineRule="auto"/>
            </w:pPr>
            <w:r>
              <w:t>Clinical Overview</w:t>
            </w:r>
          </w:p>
        </w:tc>
        <w:tc>
          <w:tcPr>
            <w:tcW w:w="3163"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-Course Syllabus</w:t>
            </w:r>
          </w:p>
          <w:p w:rsidR="005E6719" w:rsidRDefault="005E6719">
            <w:pPr>
              <w:spacing w:line="276" w:lineRule="auto"/>
            </w:pPr>
            <w:r>
              <w:t>-Expectations</w:t>
            </w:r>
          </w:p>
          <w:p w:rsidR="005E6719" w:rsidRDefault="005E6719">
            <w:pPr>
              <w:spacing w:line="276" w:lineRule="auto"/>
            </w:pPr>
            <w:r>
              <w:t xml:space="preserve">-Nurse Kit Supplies </w:t>
            </w:r>
          </w:p>
          <w:p w:rsidR="005E6719" w:rsidRDefault="005E6719">
            <w:pPr>
              <w:spacing w:line="276" w:lineRule="auto"/>
            </w:pPr>
            <w:r>
              <w:t xml:space="preserve">-Skills Check-Off Forms </w:t>
            </w:r>
          </w:p>
          <w:p w:rsidR="005E6719" w:rsidRDefault="005E6719">
            <w:pPr>
              <w:spacing w:line="276" w:lineRule="auto"/>
            </w:pPr>
            <w:r>
              <w:t>-Passport Skills</w:t>
            </w:r>
          </w:p>
          <w:p w:rsidR="005E6719" w:rsidRDefault="005E6719">
            <w:pPr>
              <w:spacing w:line="276" w:lineRule="auto"/>
            </w:pPr>
            <w:r>
              <w:t>-UTA CON Student Dress Code- same for Clinical Lab and Direct Care Clinical</w:t>
            </w:r>
          </w:p>
        </w:tc>
        <w:tc>
          <w:tcPr>
            <w:tcW w:w="4680"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-Turn in Syllabus Contract Acknowledgment Page</w:t>
            </w:r>
          </w:p>
          <w:p w:rsidR="005E6719" w:rsidRDefault="005E6719">
            <w:pPr>
              <w:spacing w:line="276" w:lineRule="auto"/>
            </w:pPr>
            <w:r>
              <w:t>-Share Success Strategies</w:t>
            </w:r>
          </w:p>
          <w:p w:rsidR="005E6719" w:rsidRDefault="005E6719">
            <w:pPr>
              <w:spacing w:line="276" w:lineRule="auto"/>
            </w:pPr>
            <w:r>
              <w:t>-Manipulate Nurse Pack packages- -Identify key aspects of packaging – sterility, instructions, contents</w:t>
            </w:r>
          </w:p>
        </w:tc>
      </w:tr>
      <w:tr w:rsidR="005E6719" w:rsidTr="005E6719">
        <w:tc>
          <w:tcPr>
            <w:tcW w:w="1805" w:type="dxa"/>
            <w:tcBorders>
              <w:top w:val="single" w:sz="4" w:space="0" w:color="auto"/>
              <w:left w:val="single" w:sz="4" w:space="0" w:color="auto"/>
              <w:bottom w:val="single" w:sz="4" w:space="0" w:color="auto"/>
              <w:right w:val="single" w:sz="4" w:space="0" w:color="auto"/>
            </w:tcBorders>
          </w:tcPr>
          <w:p w:rsidR="005E6719" w:rsidRDefault="005E6719">
            <w:pPr>
              <w:spacing w:line="276" w:lineRule="auto"/>
            </w:pPr>
          </w:p>
          <w:p w:rsidR="005E6719" w:rsidRDefault="005E6719">
            <w:pPr>
              <w:spacing w:line="276" w:lineRule="auto"/>
            </w:pPr>
            <w:r>
              <w:t xml:space="preserve">Communication </w:t>
            </w:r>
          </w:p>
          <w:p w:rsidR="005E6719" w:rsidRDefault="005E6719">
            <w:pPr>
              <w:spacing w:line="276" w:lineRule="auto"/>
            </w:pPr>
          </w:p>
          <w:p w:rsidR="005E6719" w:rsidRDefault="005E6719">
            <w:pPr>
              <w:spacing w:line="276" w:lineRule="auto"/>
            </w:pPr>
            <w:r>
              <w:t>Introduction to</w:t>
            </w:r>
          </w:p>
          <w:p w:rsidR="005E6719" w:rsidRDefault="005E6719">
            <w:pPr>
              <w:spacing w:line="276" w:lineRule="auto"/>
            </w:pPr>
            <w:r>
              <w:t xml:space="preserve">Documentation </w:t>
            </w:r>
          </w:p>
        </w:tc>
        <w:tc>
          <w:tcPr>
            <w:tcW w:w="3163"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Patient-Nurse Communication</w:t>
            </w:r>
          </w:p>
          <w:p w:rsidR="005E6719" w:rsidRDefault="005E6719">
            <w:pPr>
              <w:spacing w:line="276" w:lineRule="auto"/>
            </w:pPr>
            <w:r>
              <w:t xml:space="preserve">Hand-Off/Change of Shift– </w:t>
            </w:r>
          </w:p>
          <w:p w:rsidR="005E6719" w:rsidRDefault="005E6719">
            <w:pPr>
              <w:spacing w:line="276" w:lineRule="auto"/>
            </w:pPr>
            <w:r>
              <w:t xml:space="preserve">Readings: SBAR Articles in Week 1 Lecture Topic- Communication  </w:t>
            </w:r>
          </w:p>
          <w:p w:rsidR="005E6719" w:rsidRDefault="005E6719">
            <w:pPr>
              <w:spacing w:line="276" w:lineRule="auto"/>
            </w:pPr>
            <w:r>
              <w:lastRenderedPageBreak/>
              <w:t>Documentation in Narrative Format:  First -Assessment then Intervention and then Patient Response (Outcome) or SOAPIER</w:t>
            </w:r>
          </w:p>
          <w:p w:rsidR="005E6719" w:rsidRDefault="005E6719">
            <w:pPr>
              <w:spacing w:line="276" w:lineRule="auto"/>
              <w:rPr>
                <w:b/>
              </w:rPr>
            </w:pPr>
            <w:r>
              <w:rPr>
                <w:b/>
              </w:rPr>
              <w:t>Your UTA Student Nurse Signature-</w:t>
            </w:r>
          </w:p>
          <w:p w:rsidR="005E6719" w:rsidRDefault="005E6719">
            <w:pPr>
              <w:spacing w:line="276" w:lineRule="auto"/>
              <w:rPr>
                <w:b/>
              </w:rPr>
            </w:pPr>
            <w:r>
              <w:rPr>
                <w:b/>
              </w:rPr>
              <w:t xml:space="preserve"> Example:  </w:t>
            </w:r>
          </w:p>
          <w:p w:rsidR="005E6719" w:rsidRDefault="005E6719">
            <w:pPr>
              <w:spacing w:line="276" w:lineRule="auto"/>
            </w:pPr>
            <w:r>
              <w:rPr>
                <w:b/>
                <w:i/>
              </w:rPr>
              <w:t>Ned Jones, UTA NS</w:t>
            </w:r>
          </w:p>
        </w:tc>
        <w:tc>
          <w:tcPr>
            <w:tcW w:w="4680"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lastRenderedPageBreak/>
              <w:t>-Scenarios – “What Would You Do/Say?” “How would You React?”</w:t>
            </w:r>
          </w:p>
          <w:p w:rsidR="005E6719" w:rsidRDefault="005E6719">
            <w:pPr>
              <w:spacing w:line="276" w:lineRule="auto"/>
            </w:pPr>
            <w:r>
              <w:t xml:space="preserve">-Listening to a Change-of-Shift Report </w:t>
            </w:r>
          </w:p>
          <w:p w:rsidR="005E6719" w:rsidRDefault="005E6719">
            <w:pPr>
              <w:spacing w:line="276" w:lineRule="auto"/>
            </w:pPr>
            <w:r>
              <w:t>-SBAR Reporting</w:t>
            </w:r>
          </w:p>
          <w:p w:rsidR="005E6719" w:rsidRDefault="005E6719">
            <w:pPr>
              <w:spacing w:line="276" w:lineRule="auto"/>
            </w:pPr>
            <w:r>
              <w:t>-Documentation-  Pain Management Situation</w:t>
            </w:r>
          </w:p>
        </w:tc>
      </w:tr>
    </w:tbl>
    <w:p w:rsidR="005E6719" w:rsidRDefault="005E6719" w:rsidP="005E6719"/>
    <w:p w:rsidR="005E6719" w:rsidRDefault="005E6719" w:rsidP="005E6719">
      <w:pPr>
        <w:rPr>
          <w:b/>
        </w:rPr>
      </w:pPr>
      <w:r>
        <w:rPr>
          <w:b/>
        </w:rPr>
        <w:t>Resources</w:t>
      </w:r>
    </w:p>
    <w:p w:rsidR="005E6719" w:rsidRDefault="005E6719" w:rsidP="005E6719">
      <w:pPr>
        <w:pStyle w:val="ListParagraph"/>
        <w:numPr>
          <w:ilvl w:val="0"/>
          <w:numId w:val="15"/>
        </w:numPr>
      </w:pPr>
      <w:r>
        <w:t>N3632 AP BSN Syllabus</w:t>
      </w:r>
    </w:p>
    <w:p w:rsidR="005E6719" w:rsidRDefault="005E6719" w:rsidP="005E6719">
      <w:pPr>
        <w:pStyle w:val="ListParagraph"/>
        <w:numPr>
          <w:ilvl w:val="0"/>
          <w:numId w:val="15"/>
        </w:numPr>
      </w:pPr>
      <w:r>
        <w:t>Potter &amp; Perry, 8</w:t>
      </w:r>
      <w:r>
        <w:rPr>
          <w:vertAlign w:val="superscript"/>
        </w:rPr>
        <w:t>th</w:t>
      </w:r>
      <w:r>
        <w:t xml:space="preserve"> edition – Chapter 24</w:t>
      </w:r>
    </w:p>
    <w:p w:rsidR="005E6719" w:rsidRDefault="005E6719" w:rsidP="005E6719">
      <w:pPr>
        <w:pStyle w:val="ListParagraph"/>
        <w:numPr>
          <w:ilvl w:val="0"/>
          <w:numId w:val="15"/>
        </w:numPr>
      </w:pPr>
      <w:r>
        <w:t xml:space="preserve">Perry, Potter, &amp; </w:t>
      </w:r>
      <w:proofErr w:type="spellStart"/>
      <w:r>
        <w:t>Ostendorf</w:t>
      </w:r>
      <w:proofErr w:type="spellEnd"/>
      <w:r>
        <w:t xml:space="preserve"> Skills Book – Chapters 3 &amp; 4</w:t>
      </w:r>
    </w:p>
    <w:p w:rsidR="005E6719" w:rsidRDefault="005E6719" w:rsidP="005E6719">
      <w:pPr>
        <w:pStyle w:val="ListParagraph"/>
        <w:numPr>
          <w:ilvl w:val="0"/>
          <w:numId w:val="15"/>
        </w:numPr>
      </w:pPr>
      <w:r>
        <w:t>Lecture Week 1 SBAR Articles - Communication</w:t>
      </w:r>
    </w:p>
    <w:p w:rsidR="005E6719" w:rsidRDefault="005E6719" w:rsidP="005E6719">
      <w:pPr>
        <w:pStyle w:val="ListParagraph"/>
        <w:numPr>
          <w:ilvl w:val="0"/>
          <w:numId w:val="15"/>
        </w:numPr>
      </w:pPr>
      <w:r>
        <w:t xml:space="preserve">Student Nurse Supply Kit- All items </w:t>
      </w:r>
    </w:p>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BD5A8E" w:rsidRDefault="00BD5A8E"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Pr>
        <w:pBdr>
          <w:top w:val="single" w:sz="4" w:space="1" w:color="auto"/>
          <w:left w:val="single" w:sz="4" w:space="4" w:color="auto"/>
          <w:bottom w:val="single" w:sz="4" w:space="1" w:color="auto"/>
          <w:right w:val="single" w:sz="4" w:space="4" w:color="auto"/>
        </w:pBdr>
        <w:jc w:val="center"/>
        <w:rPr>
          <w:b/>
        </w:rPr>
      </w:pPr>
      <w:r>
        <w:rPr>
          <w:b/>
          <w:sz w:val="32"/>
          <w:szCs w:val="32"/>
        </w:rPr>
        <w:t xml:space="preserve">Lab 2 </w:t>
      </w:r>
    </w:p>
    <w:p w:rsidR="005E6719" w:rsidRDefault="005E6719" w:rsidP="005E6719">
      <w:pPr>
        <w:pBdr>
          <w:top w:val="single" w:sz="4" w:space="1" w:color="auto"/>
          <w:left w:val="single" w:sz="4" w:space="4" w:color="auto"/>
          <w:bottom w:val="single" w:sz="4" w:space="1" w:color="auto"/>
          <w:right w:val="single" w:sz="4" w:space="4" w:color="auto"/>
        </w:pBdr>
        <w:jc w:val="center"/>
        <w:rPr>
          <w:b/>
        </w:rPr>
      </w:pPr>
      <w:r>
        <w:rPr>
          <w:b/>
        </w:rPr>
        <w:t>Week 2     5 hours</w:t>
      </w:r>
    </w:p>
    <w:p w:rsidR="005E6719" w:rsidRDefault="005E6719" w:rsidP="005E6719">
      <w:pPr>
        <w:jc w:val="center"/>
      </w:pPr>
    </w:p>
    <w:p w:rsidR="005E6719" w:rsidRDefault="005E6719" w:rsidP="005E6719">
      <w:pPr>
        <w:jc w:val="center"/>
      </w:pPr>
      <w:r>
        <w:t xml:space="preserve">Infection Prevention &amp; Control </w:t>
      </w:r>
    </w:p>
    <w:p w:rsidR="005E6719" w:rsidRDefault="005E6719" w:rsidP="005E6719">
      <w:pPr>
        <w:jc w:val="center"/>
      </w:pPr>
      <w:r>
        <w:t xml:space="preserve">Creating a Culture of Safety &amp; Basic Patient Safety </w:t>
      </w:r>
    </w:p>
    <w:p w:rsidR="005E6719" w:rsidRDefault="005E6719" w:rsidP="005E6719">
      <w:pPr>
        <w:jc w:val="center"/>
      </w:pPr>
    </w:p>
    <w:p w:rsidR="005E6719" w:rsidRDefault="005E6719" w:rsidP="005E6719">
      <w:pPr>
        <w:rPr>
          <w:b/>
        </w:rPr>
      </w:pPr>
      <w:r>
        <w:rPr>
          <w:b/>
        </w:rPr>
        <w:t>Lab Objectives:  The student will be able to:</w:t>
      </w:r>
    </w:p>
    <w:p w:rsidR="005E6719" w:rsidRDefault="005E6719" w:rsidP="005E6719">
      <w:pPr>
        <w:numPr>
          <w:ilvl w:val="0"/>
          <w:numId w:val="16"/>
        </w:numPr>
      </w:pPr>
      <w:r>
        <w:t>Identify potential safety hazards in the patient care environment.</w:t>
      </w:r>
    </w:p>
    <w:p w:rsidR="005E6719" w:rsidRDefault="005E6719" w:rsidP="005E6719">
      <w:pPr>
        <w:numPr>
          <w:ilvl w:val="0"/>
          <w:numId w:val="16"/>
        </w:numPr>
      </w:pPr>
      <w:r>
        <w:t>Identify measures to promote and ensure patient safety, including effective communication.</w:t>
      </w:r>
    </w:p>
    <w:p w:rsidR="005E6719" w:rsidRDefault="005E6719" w:rsidP="005E6719">
      <w:pPr>
        <w:numPr>
          <w:ilvl w:val="0"/>
          <w:numId w:val="16"/>
        </w:numPr>
      </w:pPr>
      <w:r>
        <w:t>Perform proper hand-washing and PPE techniques after practice and feedback (see check-off form).</w:t>
      </w:r>
    </w:p>
    <w:p w:rsidR="005E6719" w:rsidRDefault="005E6719" w:rsidP="005E6719">
      <w:pPr>
        <w:numPr>
          <w:ilvl w:val="0"/>
          <w:numId w:val="16"/>
        </w:numPr>
      </w:pPr>
      <w:r>
        <w:t>Secure a physical restraint properly-wrist, and others if available.</w:t>
      </w:r>
    </w:p>
    <w:p w:rsidR="005E6719" w:rsidRDefault="005E6719" w:rsidP="005E6719"/>
    <w:p w:rsidR="005E6719" w:rsidRDefault="005E6719" w:rsidP="005E6719">
      <w:pPr>
        <w:rPr>
          <w:b/>
        </w:rPr>
      </w:pPr>
      <w:r>
        <w:rPr>
          <w:b/>
        </w:rPr>
        <w:t>Supplies from Student Nurse Kit</w:t>
      </w:r>
    </w:p>
    <w:p w:rsidR="005E6719" w:rsidRDefault="005E6719" w:rsidP="005E6719">
      <w:r>
        <w:rPr>
          <w:b/>
        </w:rPr>
        <w:tab/>
      </w:r>
      <w:r>
        <w:t>2</w:t>
      </w:r>
      <w:r>
        <w:rPr>
          <w:b/>
        </w:rPr>
        <w:t xml:space="preserve"> </w:t>
      </w:r>
      <w:r>
        <w:t>Disposable Isolation Gowns – 1 Yellow and 1 Blue (plastic)</w:t>
      </w:r>
    </w:p>
    <w:p w:rsidR="005E6719" w:rsidRDefault="005E6719" w:rsidP="005E6719">
      <w:r>
        <w:tab/>
        <w:t>1 Surgical Mask</w:t>
      </w:r>
    </w:p>
    <w:p w:rsidR="005E6719" w:rsidRDefault="005E6719" w:rsidP="005E6719"/>
    <w:p w:rsidR="005E6719" w:rsidRDefault="005E6719" w:rsidP="005E6719">
      <w:pPr>
        <w:rPr>
          <w:b/>
        </w:rPr>
      </w:pPr>
      <w:r>
        <w:rPr>
          <w:b/>
        </w:rPr>
        <w:t>Blackboard Forms to Bring</w:t>
      </w:r>
    </w:p>
    <w:p w:rsidR="005E6719" w:rsidRDefault="005E6719" w:rsidP="005E6719">
      <w:pPr>
        <w:pStyle w:val="ListParagraph"/>
      </w:pPr>
      <w:r>
        <w:t>Skills Check-Off Form – Hand-Washing &amp; PPE</w:t>
      </w:r>
    </w:p>
    <w:p w:rsidR="005E6719" w:rsidRDefault="005E6719" w:rsidP="005E6719">
      <w:pPr>
        <w:pStyle w:val="ListParagraph"/>
      </w:pPr>
      <w:r>
        <w:t>Skills Check-Off Form – Patient Safety (not an a separate check-off—on-going)</w:t>
      </w:r>
    </w:p>
    <w:p w:rsidR="005E6719" w:rsidRDefault="005E6719" w:rsidP="005E6719">
      <w:pPr>
        <w:pStyle w:val="ListParagraph"/>
      </w:pPr>
      <w:r>
        <w:t>2013 National Patient Safety Goals</w:t>
      </w:r>
    </w:p>
    <w:p w:rsidR="005E6719" w:rsidRDefault="005E6719" w:rsidP="005E6719"/>
    <w:p w:rsidR="005E6719" w:rsidRDefault="005E6719" w:rsidP="005E6719">
      <w:r>
        <w:rPr>
          <w:b/>
        </w:rPr>
        <w:t>Passport Skills</w:t>
      </w:r>
      <w:r>
        <w:t xml:space="preserve"> </w:t>
      </w:r>
    </w:p>
    <w:p w:rsidR="005E6719" w:rsidRDefault="005E6719" w:rsidP="005E6719">
      <w:pPr>
        <w:ind w:firstLine="720"/>
      </w:pPr>
      <w:r>
        <w:t>See Infection Control Procedures &amp; Safety</w:t>
      </w:r>
    </w:p>
    <w:p w:rsidR="005E6719" w:rsidRDefault="005E6719" w:rsidP="005E6719"/>
    <w:p w:rsidR="005E6719" w:rsidRDefault="005E6719" w:rsidP="005E6719"/>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880"/>
        <w:gridCol w:w="4680"/>
      </w:tblGrid>
      <w:tr w:rsidR="005E6719" w:rsidTr="005E6719">
        <w:tc>
          <w:tcPr>
            <w:tcW w:w="2340"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jc w:val="center"/>
            </w:pPr>
            <w:r>
              <w:t>Focus</w:t>
            </w:r>
          </w:p>
        </w:tc>
        <w:tc>
          <w:tcPr>
            <w:tcW w:w="2880"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jc w:val="center"/>
            </w:pPr>
            <w:r>
              <w:t>Topics</w:t>
            </w:r>
          </w:p>
        </w:tc>
        <w:tc>
          <w:tcPr>
            <w:tcW w:w="4680"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jc w:val="center"/>
            </w:pPr>
            <w:r>
              <w:t>Lab Learning Activities</w:t>
            </w:r>
          </w:p>
          <w:p w:rsidR="005E6719" w:rsidRDefault="005E6719">
            <w:pPr>
              <w:spacing w:line="276" w:lineRule="auto"/>
              <w:jc w:val="center"/>
            </w:pPr>
            <w:r>
              <w:t>(not an exhaustive list)</w:t>
            </w:r>
          </w:p>
        </w:tc>
      </w:tr>
      <w:tr w:rsidR="005E6719" w:rsidTr="005E6719">
        <w:tc>
          <w:tcPr>
            <w:tcW w:w="2340" w:type="dxa"/>
            <w:tcBorders>
              <w:top w:val="single" w:sz="4" w:space="0" w:color="auto"/>
              <w:left w:val="single" w:sz="4" w:space="0" w:color="auto"/>
              <w:bottom w:val="single" w:sz="4" w:space="0" w:color="auto"/>
              <w:right w:val="single" w:sz="4" w:space="0" w:color="auto"/>
            </w:tcBorders>
          </w:tcPr>
          <w:p w:rsidR="005E6719" w:rsidRDefault="005E6719">
            <w:pPr>
              <w:spacing w:line="276" w:lineRule="auto"/>
            </w:pPr>
          </w:p>
          <w:p w:rsidR="005E6719" w:rsidRDefault="005E6719">
            <w:pPr>
              <w:spacing w:line="276" w:lineRule="auto"/>
            </w:pPr>
            <w:r>
              <w:t>Infection Prevention &amp; Control</w:t>
            </w:r>
          </w:p>
          <w:p w:rsidR="005E6719" w:rsidRDefault="005E6719">
            <w:pPr>
              <w:spacing w:line="276" w:lineRule="auto"/>
            </w:pPr>
          </w:p>
          <w:p w:rsidR="005E6719" w:rsidRDefault="005E6719">
            <w:pPr>
              <w:spacing w:line="276" w:lineRule="auto"/>
            </w:pPr>
            <w:r>
              <w:t>Creating a Culture of Safety- Basic Patient Safety</w:t>
            </w:r>
          </w:p>
          <w:p w:rsidR="005E6719" w:rsidRDefault="005E6719">
            <w:pPr>
              <w:spacing w:line="276" w:lineRule="auto"/>
            </w:pPr>
          </w:p>
          <w:p w:rsidR="005E6719" w:rsidRDefault="005E6719">
            <w:pPr>
              <w:spacing w:line="276" w:lineRule="auto"/>
            </w:pPr>
          </w:p>
          <w:p w:rsidR="005E6719" w:rsidRDefault="005E6719">
            <w:pPr>
              <w:spacing w:line="276" w:lineRule="auto"/>
            </w:pPr>
          </w:p>
        </w:tc>
        <w:tc>
          <w:tcPr>
            <w:tcW w:w="2880"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 xml:space="preserve">-Hand Hygiene </w:t>
            </w:r>
          </w:p>
          <w:p w:rsidR="005E6719" w:rsidRDefault="005E6719">
            <w:pPr>
              <w:spacing w:line="276" w:lineRule="auto"/>
            </w:pPr>
            <w:r>
              <w:t>-Standard Precautions</w:t>
            </w:r>
          </w:p>
          <w:p w:rsidR="005E6719" w:rsidRDefault="005E6719">
            <w:pPr>
              <w:spacing w:line="276" w:lineRule="auto"/>
            </w:pPr>
            <w:r>
              <w:t xml:space="preserve">-PPE </w:t>
            </w:r>
          </w:p>
          <w:p w:rsidR="005E6719" w:rsidRDefault="005E6719">
            <w:pPr>
              <w:spacing w:line="276" w:lineRule="auto"/>
            </w:pPr>
            <w:r>
              <w:t xml:space="preserve">-Transmission Based Isolation Precautions  </w:t>
            </w:r>
          </w:p>
          <w:p w:rsidR="005E6719" w:rsidRDefault="005E6719">
            <w:pPr>
              <w:spacing w:line="276" w:lineRule="auto"/>
            </w:pPr>
            <w:r>
              <w:t xml:space="preserve">-Environmental Safety </w:t>
            </w:r>
          </w:p>
          <w:p w:rsidR="005E6719" w:rsidRDefault="005E6719">
            <w:pPr>
              <w:spacing w:line="276" w:lineRule="auto"/>
            </w:pPr>
            <w:r>
              <w:t>-Basic Patient Safety- call light; side rails; bed locks</w:t>
            </w:r>
          </w:p>
          <w:p w:rsidR="005E6719" w:rsidRDefault="005E6719">
            <w:pPr>
              <w:spacing w:line="276" w:lineRule="auto"/>
            </w:pPr>
            <w:r>
              <w:t>-Seizure Precautions</w:t>
            </w:r>
          </w:p>
          <w:p w:rsidR="005E6719" w:rsidRDefault="005E6719">
            <w:pPr>
              <w:spacing w:line="276" w:lineRule="auto"/>
            </w:pPr>
            <w:r>
              <w:t xml:space="preserve">-Physical Restraints </w:t>
            </w:r>
          </w:p>
          <w:p w:rsidR="005E6719" w:rsidRDefault="005E6719">
            <w:pPr>
              <w:spacing w:line="276" w:lineRule="auto"/>
            </w:pPr>
            <w:r>
              <w:t>-Fall Prevention</w:t>
            </w:r>
          </w:p>
          <w:p w:rsidR="005E6719" w:rsidRDefault="005E6719">
            <w:pPr>
              <w:spacing w:line="276" w:lineRule="auto"/>
            </w:pPr>
            <w:r>
              <w:t>-National Patient Safety Goals (NPSG)</w:t>
            </w:r>
          </w:p>
          <w:p w:rsidR="005E6719" w:rsidRDefault="005E6719">
            <w:pPr>
              <w:spacing w:line="276" w:lineRule="auto"/>
            </w:pPr>
            <w:r>
              <w:t>-Conducting a Root Cause Analysis</w:t>
            </w:r>
          </w:p>
        </w:tc>
        <w:tc>
          <w:tcPr>
            <w:tcW w:w="4680"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-Hand-Washing</w:t>
            </w:r>
          </w:p>
          <w:p w:rsidR="005E6719" w:rsidRDefault="005E6719">
            <w:pPr>
              <w:spacing w:line="276" w:lineRule="auto"/>
            </w:pPr>
            <w:r>
              <w:t>-Donning and removing clean gloves</w:t>
            </w:r>
          </w:p>
          <w:p w:rsidR="005E6719" w:rsidRDefault="005E6719">
            <w:pPr>
              <w:spacing w:line="276" w:lineRule="auto"/>
            </w:pPr>
            <w:r>
              <w:t>-Donning and removing PPE</w:t>
            </w:r>
          </w:p>
          <w:p w:rsidR="005E6719" w:rsidRDefault="005E6719">
            <w:pPr>
              <w:spacing w:line="276" w:lineRule="auto"/>
            </w:pPr>
            <w:r>
              <w:t>-Using bed safety - Controls, Side Rails, Call Light, Wheels, etc.</w:t>
            </w:r>
          </w:p>
          <w:p w:rsidR="005E6719" w:rsidRDefault="005E6719">
            <w:pPr>
              <w:spacing w:line="276" w:lineRule="auto"/>
            </w:pPr>
            <w:r>
              <w:t>-Identifying safety strategies- Patient ID bands; Hourly Rounding; Fall Prevention Techniques; Fall Risk Assessment Tools; Visual Signage</w:t>
            </w:r>
          </w:p>
          <w:p w:rsidR="005E6719" w:rsidRDefault="005E6719">
            <w:pPr>
              <w:spacing w:line="276" w:lineRule="auto"/>
            </w:pPr>
            <w:r>
              <w:t>-Applying Restraints</w:t>
            </w:r>
          </w:p>
          <w:p w:rsidR="005E6719" w:rsidRDefault="005E6719">
            <w:pPr>
              <w:spacing w:line="276" w:lineRule="auto"/>
            </w:pPr>
            <w:r>
              <w:t>-Moving hospital bed in various positions – Fowler’s, etc.</w:t>
            </w:r>
          </w:p>
        </w:tc>
      </w:tr>
    </w:tbl>
    <w:p w:rsidR="005E6719" w:rsidRDefault="005E6719" w:rsidP="005E6719"/>
    <w:p w:rsidR="005E6719" w:rsidRDefault="005E6719" w:rsidP="005E6719">
      <w:pPr>
        <w:rPr>
          <w:b/>
        </w:rPr>
      </w:pPr>
      <w:r>
        <w:rPr>
          <w:b/>
        </w:rPr>
        <w:t>Resources</w:t>
      </w:r>
    </w:p>
    <w:p w:rsidR="005E6719" w:rsidRDefault="005E6719" w:rsidP="00BD5A8E">
      <w:pPr>
        <w:pStyle w:val="ListParagraph"/>
        <w:numPr>
          <w:ilvl w:val="0"/>
          <w:numId w:val="15"/>
        </w:numPr>
      </w:pPr>
      <w:r>
        <w:t xml:space="preserve">Evolve Nursing Skills Online Videos –  Module: Safety </w:t>
      </w:r>
    </w:p>
    <w:p w:rsidR="005E6719" w:rsidRDefault="005E6719" w:rsidP="005E6719">
      <w:pPr>
        <w:pStyle w:val="ListParagraph"/>
        <w:numPr>
          <w:ilvl w:val="0"/>
          <w:numId w:val="15"/>
        </w:numPr>
      </w:pPr>
      <w:r>
        <w:t>Potter &amp; Perry, 8</w:t>
      </w:r>
      <w:r>
        <w:rPr>
          <w:vertAlign w:val="superscript"/>
        </w:rPr>
        <w:t>th</w:t>
      </w:r>
      <w:r>
        <w:t xml:space="preserve"> edition – Chapters 27 &amp; 28</w:t>
      </w:r>
    </w:p>
    <w:p w:rsidR="005E6719" w:rsidRDefault="005E6719" w:rsidP="005E6719">
      <w:pPr>
        <w:pStyle w:val="ListParagraph"/>
        <w:numPr>
          <w:ilvl w:val="0"/>
          <w:numId w:val="15"/>
        </w:numPr>
      </w:pPr>
      <w:r>
        <w:t>Potter &amp; Perry, 8</w:t>
      </w:r>
      <w:r>
        <w:rPr>
          <w:vertAlign w:val="superscript"/>
        </w:rPr>
        <w:t>th</w:t>
      </w:r>
      <w:r>
        <w:t xml:space="preserve"> edition- Skills 27-1; 27-2; 28-1; Box 28-12 Procedural Guidelines</w:t>
      </w:r>
    </w:p>
    <w:p w:rsidR="005E6719" w:rsidRDefault="005E6719" w:rsidP="005E6719">
      <w:pPr>
        <w:pStyle w:val="ListParagraph"/>
        <w:numPr>
          <w:ilvl w:val="0"/>
          <w:numId w:val="15"/>
        </w:numPr>
      </w:pPr>
      <w:r>
        <w:t xml:space="preserve">Perry, Potter, &amp; </w:t>
      </w:r>
      <w:proofErr w:type="spellStart"/>
      <w:r>
        <w:t>Ostendorf</w:t>
      </w:r>
      <w:proofErr w:type="spellEnd"/>
      <w:r>
        <w:t xml:space="preserve"> Skills Book – Chapters 7 &amp; 13</w:t>
      </w:r>
    </w:p>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BD5A8E" w:rsidRDefault="00BD5A8E" w:rsidP="005E6719"/>
    <w:p w:rsidR="00BD5A8E" w:rsidRDefault="00BD5A8E"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Pr>
        <w:pBdr>
          <w:top w:val="single" w:sz="4" w:space="1" w:color="auto"/>
          <w:left w:val="single" w:sz="4" w:space="4" w:color="auto"/>
          <w:bottom w:val="single" w:sz="4" w:space="1" w:color="auto"/>
          <w:right w:val="single" w:sz="4" w:space="4" w:color="auto"/>
        </w:pBdr>
        <w:jc w:val="center"/>
        <w:rPr>
          <w:b/>
        </w:rPr>
      </w:pPr>
      <w:r>
        <w:rPr>
          <w:b/>
          <w:sz w:val="32"/>
          <w:szCs w:val="32"/>
        </w:rPr>
        <w:t xml:space="preserve">Lab 3 </w:t>
      </w:r>
    </w:p>
    <w:p w:rsidR="005E6719" w:rsidRDefault="005E6719" w:rsidP="005E6719">
      <w:pPr>
        <w:pBdr>
          <w:top w:val="single" w:sz="4" w:space="1" w:color="auto"/>
          <w:left w:val="single" w:sz="4" w:space="4" w:color="auto"/>
          <w:bottom w:val="single" w:sz="4" w:space="1" w:color="auto"/>
          <w:right w:val="single" w:sz="4" w:space="4" w:color="auto"/>
        </w:pBdr>
        <w:jc w:val="center"/>
        <w:rPr>
          <w:b/>
        </w:rPr>
      </w:pPr>
      <w:r>
        <w:rPr>
          <w:b/>
        </w:rPr>
        <w:t>Week 2    5 hours</w:t>
      </w:r>
    </w:p>
    <w:p w:rsidR="005E6719" w:rsidRDefault="005E6719" w:rsidP="005E6719">
      <w:pPr>
        <w:jc w:val="center"/>
        <w:rPr>
          <w:b/>
        </w:rPr>
      </w:pPr>
    </w:p>
    <w:p w:rsidR="005E6719" w:rsidRDefault="005E6719" w:rsidP="005E6719">
      <w:pPr>
        <w:jc w:val="center"/>
        <w:rPr>
          <w:b/>
        </w:rPr>
      </w:pPr>
      <w:r>
        <w:rPr>
          <w:b/>
        </w:rPr>
        <w:t>Skills Check-Off #1- Hand-Washing &amp; PPE</w:t>
      </w:r>
    </w:p>
    <w:p w:rsidR="005E6719" w:rsidRDefault="005E6719" w:rsidP="005E6719">
      <w:pPr>
        <w:jc w:val="center"/>
      </w:pPr>
      <w:r>
        <w:t xml:space="preserve">Sterile Technique </w:t>
      </w:r>
    </w:p>
    <w:p w:rsidR="005E6719" w:rsidRDefault="005E6719" w:rsidP="005E6719">
      <w:pPr>
        <w:jc w:val="center"/>
      </w:pPr>
      <w:r>
        <w:t>Sterile Gloving – Open-Gloving Technique</w:t>
      </w:r>
    </w:p>
    <w:p w:rsidR="005E6719" w:rsidRDefault="005E6719" w:rsidP="005E6719">
      <w:pPr>
        <w:jc w:val="center"/>
      </w:pPr>
      <w:r>
        <w:t xml:space="preserve">Preparing a Sterile Field </w:t>
      </w:r>
    </w:p>
    <w:p w:rsidR="005E6719" w:rsidRDefault="005E6719" w:rsidP="005E6719">
      <w:pPr>
        <w:jc w:val="center"/>
      </w:pPr>
      <w:r>
        <w:t xml:space="preserve">Sterile Dressing Change </w:t>
      </w:r>
    </w:p>
    <w:p w:rsidR="005E6719" w:rsidRDefault="005E6719" w:rsidP="005E6719">
      <w:pPr>
        <w:jc w:val="center"/>
      </w:pPr>
      <w:r>
        <w:t xml:space="preserve">Wound Care/Assessment and Wound Culture Specimen </w:t>
      </w:r>
    </w:p>
    <w:p w:rsidR="005E6719" w:rsidRDefault="005E6719" w:rsidP="005E6719">
      <w:pPr>
        <w:jc w:val="center"/>
      </w:pPr>
    </w:p>
    <w:p w:rsidR="005E6719" w:rsidRDefault="005E6719" w:rsidP="005E6719">
      <w:pPr>
        <w:rPr>
          <w:b/>
        </w:rPr>
      </w:pPr>
      <w:r>
        <w:rPr>
          <w:b/>
        </w:rPr>
        <w:t>Lab Objectives:  The student will be able to:</w:t>
      </w:r>
    </w:p>
    <w:p w:rsidR="005E6719" w:rsidRDefault="005E6719" w:rsidP="005E6719">
      <w:pPr>
        <w:numPr>
          <w:ilvl w:val="0"/>
          <w:numId w:val="17"/>
        </w:numPr>
      </w:pPr>
      <w:r>
        <w:t>Successfully perform skills for Hand-Washing and PPE check-off according to criteria.</w:t>
      </w:r>
    </w:p>
    <w:p w:rsidR="005E6719" w:rsidRDefault="005E6719" w:rsidP="005E6719">
      <w:pPr>
        <w:numPr>
          <w:ilvl w:val="0"/>
          <w:numId w:val="17"/>
        </w:numPr>
      </w:pPr>
      <w:r>
        <w:t>Open a sterile package without contamination.</w:t>
      </w:r>
    </w:p>
    <w:p w:rsidR="005E6719" w:rsidRDefault="005E6719" w:rsidP="005E6719">
      <w:pPr>
        <w:numPr>
          <w:ilvl w:val="0"/>
          <w:numId w:val="17"/>
        </w:numPr>
      </w:pPr>
      <w:r>
        <w:t>Don sterile gloves using the open-gloving method and without contamination.</w:t>
      </w:r>
    </w:p>
    <w:p w:rsidR="005E6719" w:rsidRDefault="005E6719" w:rsidP="005E6719">
      <w:pPr>
        <w:numPr>
          <w:ilvl w:val="0"/>
          <w:numId w:val="17"/>
        </w:numPr>
      </w:pPr>
      <w:r>
        <w:t>Set up a sterile field, add sterile objects to the field and move objects around on the field without contamination.</w:t>
      </w:r>
    </w:p>
    <w:p w:rsidR="005E6719" w:rsidRDefault="005E6719" w:rsidP="005E6719">
      <w:pPr>
        <w:numPr>
          <w:ilvl w:val="0"/>
          <w:numId w:val="17"/>
        </w:numPr>
      </w:pPr>
      <w:r>
        <w:t>Remove a wound dressing, assess and measure the wound.</w:t>
      </w:r>
    </w:p>
    <w:p w:rsidR="005E6719" w:rsidRDefault="005E6719" w:rsidP="005E6719">
      <w:pPr>
        <w:numPr>
          <w:ilvl w:val="0"/>
          <w:numId w:val="17"/>
        </w:numPr>
      </w:pPr>
      <w:r>
        <w:t>Apply a sterile dry dressing to a wound.</w:t>
      </w:r>
    </w:p>
    <w:p w:rsidR="005E6719" w:rsidRDefault="005E6719" w:rsidP="005E6719">
      <w:pPr>
        <w:numPr>
          <w:ilvl w:val="0"/>
          <w:numId w:val="17"/>
        </w:numPr>
      </w:pPr>
      <w:r>
        <w:t>Discuss difference in sterile dressing change and clean dressing change- type of wounds.</w:t>
      </w:r>
    </w:p>
    <w:p w:rsidR="005E6719" w:rsidRDefault="005E6719" w:rsidP="005E6719">
      <w:pPr>
        <w:numPr>
          <w:ilvl w:val="0"/>
          <w:numId w:val="17"/>
        </w:numPr>
      </w:pPr>
      <w:r>
        <w:t>Obtain a culture from a chronic wound.</w:t>
      </w:r>
    </w:p>
    <w:p w:rsidR="005E6719" w:rsidRDefault="005E6719" w:rsidP="005E6719"/>
    <w:p w:rsidR="005E6719" w:rsidRDefault="005E6719" w:rsidP="005E6719">
      <w:pPr>
        <w:rPr>
          <w:b/>
        </w:rPr>
      </w:pPr>
      <w:r>
        <w:rPr>
          <w:b/>
        </w:rPr>
        <w:t xml:space="preserve">Supplies from Student Nurse Kit </w:t>
      </w:r>
    </w:p>
    <w:p w:rsidR="005E6719" w:rsidRDefault="005E6719" w:rsidP="005E6719">
      <w:pPr>
        <w:rPr>
          <w:b/>
        </w:rPr>
      </w:pPr>
      <w:r>
        <w:rPr>
          <w:b/>
        </w:rPr>
        <w:tab/>
        <w:t>1 Isolation Gown (Blue- plastic) for Check-off</w:t>
      </w:r>
    </w:p>
    <w:p w:rsidR="005E6719" w:rsidRDefault="005E6719" w:rsidP="005E6719">
      <w:pPr>
        <w:rPr>
          <w:b/>
        </w:rPr>
      </w:pPr>
      <w:r>
        <w:rPr>
          <w:b/>
        </w:rPr>
        <w:tab/>
        <w:t>1 Surgical Mask for Check-Off</w:t>
      </w:r>
    </w:p>
    <w:p w:rsidR="005E6719" w:rsidRDefault="005E6719" w:rsidP="005E6719">
      <w:r>
        <w:rPr>
          <w:b/>
        </w:rPr>
        <w:tab/>
      </w:r>
      <w:r>
        <w:t>1-2 pair Sterile Gloves (exchange sizes if necessary)</w:t>
      </w:r>
    </w:p>
    <w:p w:rsidR="005E6719" w:rsidRDefault="005E6719" w:rsidP="005E6719">
      <w:pPr>
        <w:rPr>
          <w:b/>
        </w:rPr>
      </w:pPr>
      <w:r>
        <w:tab/>
        <w:t xml:space="preserve">1 Foley Catheter Kit </w:t>
      </w:r>
      <w:r>
        <w:rPr>
          <w:b/>
        </w:rPr>
        <w:t>(to practice opening a sterile package)</w:t>
      </w:r>
    </w:p>
    <w:p w:rsidR="005E6719" w:rsidRDefault="005E6719" w:rsidP="005E6719">
      <w:r>
        <w:rPr>
          <w:b/>
        </w:rPr>
        <w:tab/>
      </w:r>
      <w:r>
        <w:t>1 Sterile Drape 18x26</w:t>
      </w:r>
    </w:p>
    <w:p w:rsidR="005E6719" w:rsidRDefault="005E6719" w:rsidP="005E6719">
      <w:r>
        <w:tab/>
        <w:t>2 Packages of 4x4</w:t>
      </w:r>
    </w:p>
    <w:p w:rsidR="005E6719" w:rsidRDefault="005E6719" w:rsidP="005E6719">
      <w:r>
        <w:tab/>
        <w:t>Aerobic Culture Swab</w:t>
      </w:r>
    </w:p>
    <w:p w:rsidR="005E6719" w:rsidRDefault="005E6719" w:rsidP="005E6719">
      <w:r>
        <w:tab/>
        <w:t>Wound Measuring device (pressure ulcer measuring device)</w:t>
      </w:r>
    </w:p>
    <w:p w:rsidR="005E6719" w:rsidRDefault="005E6719" w:rsidP="005E6719">
      <w:r>
        <w:tab/>
        <w:t xml:space="preserve">Paper or </w:t>
      </w:r>
      <w:proofErr w:type="spellStart"/>
      <w:r>
        <w:t>Transpore</w:t>
      </w:r>
      <w:proofErr w:type="spellEnd"/>
      <w:r>
        <w:t xml:space="preserve"> 1” Tape</w:t>
      </w:r>
    </w:p>
    <w:p w:rsidR="005E6719" w:rsidRDefault="005E6719" w:rsidP="005E6719">
      <w:r>
        <w:tab/>
        <w:t>ABD Pads x 2</w:t>
      </w:r>
    </w:p>
    <w:p w:rsidR="005E6719" w:rsidRDefault="005E6719" w:rsidP="005E6719"/>
    <w:p w:rsidR="005E6719" w:rsidRDefault="005E6719" w:rsidP="005E6719">
      <w:pPr>
        <w:rPr>
          <w:b/>
        </w:rPr>
      </w:pPr>
      <w:r>
        <w:rPr>
          <w:b/>
        </w:rPr>
        <w:t>Blackboard Forms to Bring</w:t>
      </w:r>
    </w:p>
    <w:p w:rsidR="005E6719" w:rsidRDefault="005E6719" w:rsidP="005E6719">
      <w:r>
        <w:rPr>
          <w:b/>
        </w:rPr>
        <w:tab/>
      </w:r>
      <w:r>
        <w:t xml:space="preserve">Skills Check-Off Form- Hand-Washing &amp; PPE – </w:t>
      </w:r>
      <w:r>
        <w:rPr>
          <w:b/>
        </w:rPr>
        <w:t>blank for actual check-off</w:t>
      </w:r>
    </w:p>
    <w:p w:rsidR="005E6719" w:rsidRDefault="005E6719" w:rsidP="005E6719">
      <w:r>
        <w:rPr>
          <w:b/>
        </w:rPr>
        <w:tab/>
      </w:r>
      <w:r>
        <w:t>Skills Check-Off Form- Sterile Glove Check-Off</w:t>
      </w:r>
    </w:p>
    <w:p w:rsidR="005E6719" w:rsidRDefault="005E6719" w:rsidP="005E6719">
      <w:r>
        <w:tab/>
        <w:t>Instructions for Sterile Dry Dressing Change</w:t>
      </w:r>
    </w:p>
    <w:p w:rsidR="005E6719" w:rsidRDefault="005E6719" w:rsidP="005E6719">
      <w:r>
        <w:tab/>
        <w:t>Skills Check-Off Form- Sterile Dressing Check-Off</w:t>
      </w:r>
    </w:p>
    <w:p w:rsidR="005E6719" w:rsidRDefault="005E6719" w:rsidP="005E6719"/>
    <w:p w:rsidR="005E6719" w:rsidRDefault="005E6719" w:rsidP="005E6719">
      <w:r>
        <w:rPr>
          <w:b/>
        </w:rPr>
        <w:t>Passport Skills</w:t>
      </w:r>
    </w:p>
    <w:p w:rsidR="005E6719" w:rsidRDefault="005E6719" w:rsidP="005E6719">
      <w:pPr>
        <w:pStyle w:val="ListParagraph"/>
      </w:pPr>
      <w:r>
        <w:t>See Specimen Collection, Culture of Wound; Care and Management of Wounds &amp; Drains, Sterile Dressing Changes &amp; Clean Dressing Changes</w:t>
      </w:r>
    </w:p>
    <w:p w:rsidR="005E6719" w:rsidRDefault="005E6719" w:rsidP="005E6719"/>
    <w:p w:rsidR="005E6719" w:rsidRDefault="005E6719" w:rsidP="005E6719"/>
    <w:p w:rsidR="005E6719" w:rsidRDefault="005E6719" w:rsidP="005E6719"/>
    <w:p w:rsidR="00BD5A8E" w:rsidRDefault="00BD5A8E" w:rsidP="005E67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3383"/>
        <w:gridCol w:w="3995"/>
      </w:tblGrid>
      <w:tr w:rsidR="005E6719" w:rsidTr="005E6719">
        <w:tc>
          <w:tcPr>
            <w:tcW w:w="2090"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jc w:val="center"/>
            </w:pPr>
            <w:r>
              <w:t>Focus</w:t>
            </w:r>
          </w:p>
        </w:tc>
        <w:tc>
          <w:tcPr>
            <w:tcW w:w="3383"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jc w:val="center"/>
            </w:pPr>
            <w:r>
              <w:t>Topics</w:t>
            </w:r>
          </w:p>
        </w:tc>
        <w:tc>
          <w:tcPr>
            <w:tcW w:w="3995"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jc w:val="center"/>
            </w:pPr>
            <w:r>
              <w:t>Lab Learning Activities</w:t>
            </w:r>
          </w:p>
          <w:p w:rsidR="005E6719" w:rsidRDefault="005E6719">
            <w:pPr>
              <w:spacing w:line="276" w:lineRule="auto"/>
              <w:jc w:val="center"/>
            </w:pPr>
            <w:r>
              <w:t>(not an exhaustive list)</w:t>
            </w:r>
          </w:p>
        </w:tc>
      </w:tr>
      <w:tr w:rsidR="005E6719" w:rsidTr="005E6719">
        <w:tc>
          <w:tcPr>
            <w:tcW w:w="2090"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jc w:val="center"/>
            </w:pPr>
            <w:r>
              <w:t>Hand-Washing &amp; PPE Check-Off</w:t>
            </w:r>
          </w:p>
        </w:tc>
        <w:tc>
          <w:tcPr>
            <w:tcW w:w="3383" w:type="dxa"/>
            <w:tcBorders>
              <w:top w:val="single" w:sz="4" w:space="0" w:color="auto"/>
              <w:left w:val="single" w:sz="4" w:space="0" w:color="auto"/>
              <w:bottom w:val="single" w:sz="4" w:space="0" w:color="auto"/>
              <w:right w:val="single" w:sz="4" w:space="0" w:color="auto"/>
            </w:tcBorders>
          </w:tcPr>
          <w:p w:rsidR="005E6719" w:rsidRDefault="005E6719">
            <w:pPr>
              <w:spacing w:line="276" w:lineRule="auto"/>
              <w:jc w:val="center"/>
            </w:pPr>
          </w:p>
        </w:tc>
        <w:tc>
          <w:tcPr>
            <w:tcW w:w="3995" w:type="dxa"/>
            <w:tcBorders>
              <w:top w:val="single" w:sz="4" w:space="0" w:color="auto"/>
              <w:left w:val="single" w:sz="4" w:space="0" w:color="auto"/>
              <w:bottom w:val="single" w:sz="4" w:space="0" w:color="auto"/>
              <w:right w:val="single" w:sz="4" w:space="0" w:color="auto"/>
            </w:tcBorders>
          </w:tcPr>
          <w:p w:rsidR="005E6719" w:rsidRDefault="005E6719">
            <w:pPr>
              <w:spacing w:line="276" w:lineRule="auto"/>
              <w:jc w:val="center"/>
            </w:pPr>
          </w:p>
        </w:tc>
      </w:tr>
      <w:tr w:rsidR="005E6719" w:rsidTr="005E6719">
        <w:tc>
          <w:tcPr>
            <w:tcW w:w="2090" w:type="dxa"/>
            <w:tcBorders>
              <w:top w:val="single" w:sz="4" w:space="0" w:color="auto"/>
              <w:left w:val="single" w:sz="4" w:space="0" w:color="auto"/>
              <w:bottom w:val="single" w:sz="4" w:space="0" w:color="auto"/>
              <w:right w:val="single" w:sz="4" w:space="0" w:color="auto"/>
            </w:tcBorders>
          </w:tcPr>
          <w:p w:rsidR="005E6719" w:rsidRDefault="005E6719">
            <w:pPr>
              <w:spacing w:line="276" w:lineRule="auto"/>
            </w:pPr>
          </w:p>
          <w:p w:rsidR="005E6719" w:rsidRDefault="005E6719">
            <w:pPr>
              <w:spacing w:line="276" w:lineRule="auto"/>
            </w:pPr>
            <w:r>
              <w:t>Sterile Technique</w:t>
            </w:r>
          </w:p>
        </w:tc>
        <w:tc>
          <w:tcPr>
            <w:tcW w:w="3383"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-Principles of Sterile Technique</w:t>
            </w:r>
          </w:p>
          <w:p w:rsidR="005E6719" w:rsidRDefault="005E6719">
            <w:pPr>
              <w:spacing w:line="276" w:lineRule="auto"/>
            </w:pPr>
            <w:r>
              <w:t xml:space="preserve">-Sterile Gloving (Open Method) </w:t>
            </w:r>
          </w:p>
          <w:p w:rsidR="005E6719" w:rsidRDefault="005E6719">
            <w:pPr>
              <w:spacing w:line="276" w:lineRule="auto"/>
            </w:pPr>
            <w:r>
              <w:t xml:space="preserve">-Opening a Sterile Package </w:t>
            </w:r>
          </w:p>
          <w:p w:rsidR="005E6719" w:rsidRDefault="005E6719">
            <w:pPr>
              <w:spacing w:line="276" w:lineRule="auto"/>
            </w:pPr>
            <w:r>
              <w:t xml:space="preserve">-Preparing a Sterile Field </w:t>
            </w:r>
          </w:p>
          <w:p w:rsidR="005E6719" w:rsidRDefault="005E6719">
            <w:pPr>
              <w:spacing w:line="276" w:lineRule="auto"/>
            </w:pPr>
            <w:r>
              <w:t>-Adding Sterile Items to a Sterile Field</w:t>
            </w:r>
          </w:p>
          <w:p w:rsidR="005E6719" w:rsidRDefault="005E6719">
            <w:pPr>
              <w:spacing w:line="276" w:lineRule="auto"/>
            </w:pPr>
            <w:r>
              <w:t>-Sizing of Gloves</w:t>
            </w:r>
          </w:p>
          <w:p w:rsidR="005E6719" w:rsidRDefault="005E6719">
            <w:pPr>
              <w:spacing w:line="276" w:lineRule="auto"/>
            </w:pPr>
            <w:r>
              <w:t xml:space="preserve">-Donning and Removing Sterile Gloves </w:t>
            </w:r>
          </w:p>
        </w:tc>
        <w:tc>
          <w:tcPr>
            <w:tcW w:w="3995" w:type="dxa"/>
            <w:tcBorders>
              <w:top w:val="single" w:sz="4" w:space="0" w:color="auto"/>
              <w:left w:val="single" w:sz="4" w:space="0" w:color="auto"/>
              <w:bottom w:val="single" w:sz="4" w:space="0" w:color="auto"/>
              <w:right w:val="single" w:sz="4" w:space="0" w:color="auto"/>
            </w:tcBorders>
          </w:tcPr>
          <w:p w:rsidR="005E6719" w:rsidRDefault="005E6719">
            <w:pPr>
              <w:spacing w:line="276" w:lineRule="auto"/>
            </w:pPr>
            <w:r>
              <w:t>-Sizing of gloves</w:t>
            </w:r>
          </w:p>
          <w:p w:rsidR="005E6719" w:rsidRDefault="005E6719">
            <w:pPr>
              <w:spacing w:line="276" w:lineRule="auto"/>
            </w:pPr>
            <w:r>
              <w:t>-Donning and removing sterile Gloves</w:t>
            </w:r>
          </w:p>
          <w:p w:rsidR="005E6719" w:rsidRDefault="005E6719">
            <w:pPr>
              <w:spacing w:line="276" w:lineRule="auto"/>
            </w:pPr>
            <w:r>
              <w:t>-Opening a sterile package- use Foley kit and dressing 4x4 package</w:t>
            </w:r>
          </w:p>
          <w:p w:rsidR="005E6719" w:rsidRDefault="005E6719">
            <w:pPr>
              <w:spacing w:line="276" w:lineRule="auto"/>
            </w:pPr>
            <w:r>
              <w:t>-Setting up a sterile field</w:t>
            </w:r>
          </w:p>
          <w:p w:rsidR="005E6719" w:rsidRDefault="005E6719">
            <w:pPr>
              <w:spacing w:line="276" w:lineRule="auto"/>
            </w:pPr>
            <w:r>
              <w:t>-Adding sterile items to a sterile field</w:t>
            </w:r>
          </w:p>
          <w:p w:rsidR="005E6719" w:rsidRDefault="005E6719">
            <w:pPr>
              <w:spacing w:line="276" w:lineRule="auto"/>
            </w:pPr>
          </w:p>
          <w:p w:rsidR="005E6719" w:rsidRDefault="005E6719">
            <w:pPr>
              <w:spacing w:line="276" w:lineRule="auto"/>
            </w:pPr>
          </w:p>
          <w:p w:rsidR="005E6719" w:rsidRDefault="005E6719">
            <w:pPr>
              <w:spacing w:line="276" w:lineRule="auto"/>
            </w:pPr>
          </w:p>
        </w:tc>
      </w:tr>
      <w:tr w:rsidR="005E6719" w:rsidTr="005E6719">
        <w:tc>
          <w:tcPr>
            <w:tcW w:w="2090" w:type="dxa"/>
            <w:tcBorders>
              <w:top w:val="single" w:sz="4" w:space="0" w:color="auto"/>
              <w:left w:val="single" w:sz="4" w:space="0" w:color="auto"/>
              <w:bottom w:val="single" w:sz="4" w:space="0" w:color="auto"/>
              <w:right w:val="single" w:sz="4" w:space="0" w:color="auto"/>
            </w:tcBorders>
          </w:tcPr>
          <w:p w:rsidR="005E6719" w:rsidRDefault="005E6719">
            <w:pPr>
              <w:spacing w:line="276" w:lineRule="auto"/>
            </w:pPr>
          </w:p>
          <w:p w:rsidR="005E6719" w:rsidRDefault="005E6719">
            <w:pPr>
              <w:spacing w:line="276" w:lineRule="auto"/>
            </w:pPr>
            <w:r>
              <w:t>Dressing Change</w:t>
            </w:r>
          </w:p>
          <w:p w:rsidR="005E6719" w:rsidRDefault="005E6719">
            <w:pPr>
              <w:spacing w:line="276" w:lineRule="auto"/>
            </w:pPr>
            <w:r>
              <w:t>&amp; Wound Care</w:t>
            </w:r>
          </w:p>
        </w:tc>
        <w:tc>
          <w:tcPr>
            <w:tcW w:w="3383"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-Sterile Dry Dressing Change</w:t>
            </w:r>
          </w:p>
          <w:p w:rsidR="005E6719" w:rsidRDefault="005E6719">
            <w:pPr>
              <w:spacing w:line="276" w:lineRule="auto"/>
            </w:pPr>
            <w:r>
              <w:t>-Clean Dressing Change</w:t>
            </w:r>
          </w:p>
          <w:p w:rsidR="005E6719" w:rsidRDefault="005E6719">
            <w:pPr>
              <w:spacing w:line="276" w:lineRule="auto"/>
            </w:pPr>
            <w:r>
              <w:t>-Dressing change for a Chronic Wound</w:t>
            </w:r>
          </w:p>
          <w:p w:rsidR="005E6719" w:rsidRDefault="005E6719">
            <w:pPr>
              <w:spacing w:line="276" w:lineRule="auto"/>
            </w:pPr>
            <w:r>
              <w:t>-Wound Care</w:t>
            </w:r>
          </w:p>
          <w:p w:rsidR="005E6719" w:rsidRDefault="005E6719">
            <w:pPr>
              <w:spacing w:line="276" w:lineRule="auto"/>
            </w:pPr>
            <w:r>
              <w:t>-Wound Assessment</w:t>
            </w:r>
          </w:p>
          <w:p w:rsidR="005E6719" w:rsidRDefault="005E6719">
            <w:pPr>
              <w:spacing w:line="276" w:lineRule="auto"/>
            </w:pPr>
            <w:r>
              <w:t>-Wound Culture</w:t>
            </w:r>
          </w:p>
          <w:p w:rsidR="005E6719" w:rsidRDefault="005E6719">
            <w:pPr>
              <w:spacing w:line="276" w:lineRule="auto"/>
            </w:pPr>
            <w:r>
              <w:t>-Specimen- Biohazard Transport Bag</w:t>
            </w:r>
          </w:p>
        </w:tc>
        <w:tc>
          <w:tcPr>
            <w:tcW w:w="3995"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-Applying a Sterile Dry Dressing</w:t>
            </w:r>
          </w:p>
          <w:p w:rsidR="005E6719" w:rsidRDefault="005E6719">
            <w:pPr>
              <w:spacing w:line="276" w:lineRule="auto"/>
            </w:pPr>
            <w:r>
              <w:t>-Cleaning a Surgical Wound</w:t>
            </w:r>
          </w:p>
          <w:p w:rsidR="005E6719" w:rsidRDefault="005E6719">
            <w:pPr>
              <w:spacing w:line="276" w:lineRule="auto"/>
            </w:pPr>
            <w:r>
              <w:t>-Obtaining a Wound Specimen for Culture- after cleansing wound (Swab)</w:t>
            </w:r>
          </w:p>
          <w:p w:rsidR="005E6719" w:rsidRDefault="005E6719">
            <w:pPr>
              <w:spacing w:line="276" w:lineRule="auto"/>
            </w:pPr>
            <w:r>
              <w:t>-Measuring Various Wounds</w:t>
            </w:r>
          </w:p>
          <w:p w:rsidR="005E6719" w:rsidRDefault="005E6719">
            <w:pPr>
              <w:spacing w:line="276" w:lineRule="auto"/>
            </w:pPr>
            <w:r>
              <w:t>-Applying Various Bandages</w:t>
            </w:r>
          </w:p>
          <w:p w:rsidR="005E6719" w:rsidRDefault="005E6719">
            <w:pPr>
              <w:spacing w:line="276" w:lineRule="auto"/>
            </w:pPr>
            <w:r>
              <w:t>-Applying Abdominal Binder</w:t>
            </w:r>
          </w:p>
        </w:tc>
      </w:tr>
    </w:tbl>
    <w:p w:rsidR="005E6719" w:rsidRDefault="005E6719" w:rsidP="005E6719">
      <w:pPr>
        <w:rPr>
          <w:b/>
        </w:rPr>
      </w:pPr>
    </w:p>
    <w:p w:rsidR="005E6719" w:rsidRDefault="005E6719" w:rsidP="005E6719">
      <w:pPr>
        <w:rPr>
          <w:b/>
        </w:rPr>
      </w:pPr>
      <w:r>
        <w:rPr>
          <w:b/>
        </w:rPr>
        <w:t>Resources</w:t>
      </w:r>
    </w:p>
    <w:p w:rsidR="005E6719" w:rsidRDefault="005E6719" w:rsidP="005E6719">
      <w:pPr>
        <w:pStyle w:val="ListParagraph"/>
        <w:numPr>
          <w:ilvl w:val="0"/>
          <w:numId w:val="15"/>
        </w:numPr>
      </w:pPr>
      <w:r>
        <w:t>Evolve Nursing Skills Online Videos – Module: Infection Control</w:t>
      </w:r>
    </w:p>
    <w:p w:rsidR="005E6719" w:rsidRDefault="005E6719" w:rsidP="005E6719">
      <w:pPr>
        <w:pStyle w:val="ListParagraph"/>
        <w:numPr>
          <w:ilvl w:val="0"/>
          <w:numId w:val="15"/>
        </w:numPr>
      </w:pPr>
      <w:r>
        <w:t>Evolve Nursing Skills Online Videos- Module: Wound Care</w:t>
      </w:r>
    </w:p>
    <w:p w:rsidR="005E6719" w:rsidRDefault="005E6719" w:rsidP="005E6719">
      <w:pPr>
        <w:pStyle w:val="ListParagraph"/>
        <w:numPr>
          <w:ilvl w:val="0"/>
          <w:numId w:val="15"/>
        </w:numPr>
      </w:pPr>
      <w:r>
        <w:t>Evolve Nursing Skills Online Videos- Module: Specimen Collection – see Wound Culture</w:t>
      </w:r>
    </w:p>
    <w:p w:rsidR="005E6719" w:rsidRDefault="005E6719" w:rsidP="005E6719">
      <w:pPr>
        <w:pStyle w:val="ListParagraph"/>
        <w:numPr>
          <w:ilvl w:val="0"/>
          <w:numId w:val="15"/>
        </w:numPr>
      </w:pPr>
      <w:r>
        <w:t>Potter &amp; Perry, 8</w:t>
      </w:r>
      <w:r>
        <w:rPr>
          <w:vertAlign w:val="superscript"/>
        </w:rPr>
        <w:t>th</w:t>
      </w:r>
      <w:r>
        <w:t xml:space="preserve"> edition –  Chapters 28 &amp; 48</w:t>
      </w:r>
    </w:p>
    <w:p w:rsidR="005E6719" w:rsidRDefault="005E6719" w:rsidP="005E6719">
      <w:pPr>
        <w:pStyle w:val="ListParagraph"/>
        <w:numPr>
          <w:ilvl w:val="0"/>
          <w:numId w:val="15"/>
        </w:numPr>
      </w:pPr>
      <w:r>
        <w:t xml:space="preserve">Perry, Potter, &amp; </w:t>
      </w:r>
      <w:proofErr w:type="spellStart"/>
      <w:r>
        <w:t>Ostendorf</w:t>
      </w:r>
      <w:proofErr w:type="spellEnd"/>
      <w:r>
        <w:t xml:space="preserve"> Skills Book – Chapters 8, 38, 39, &amp; 43</w:t>
      </w:r>
    </w:p>
    <w:p w:rsidR="005E6719" w:rsidRDefault="005E6719" w:rsidP="005E6719"/>
    <w:p w:rsidR="005E6719" w:rsidRDefault="005E6719" w:rsidP="005E6719"/>
    <w:p w:rsidR="005E6719" w:rsidRDefault="005E6719" w:rsidP="005E6719">
      <w:pPr>
        <w:pStyle w:val="ListParagraph"/>
      </w:pPr>
    </w:p>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Pr>
        <w:pBdr>
          <w:top w:val="single" w:sz="4" w:space="1" w:color="auto"/>
          <w:left w:val="single" w:sz="4" w:space="4" w:color="auto"/>
          <w:bottom w:val="single" w:sz="4" w:space="1" w:color="auto"/>
          <w:right w:val="single" w:sz="4" w:space="4" w:color="auto"/>
        </w:pBdr>
        <w:jc w:val="center"/>
        <w:rPr>
          <w:b/>
        </w:rPr>
      </w:pPr>
      <w:r>
        <w:rPr>
          <w:b/>
          <w:sz w:val="32"/>
          <w:szCs w:val="32"/>
        </w:rPr>
        <w:t>Lab 4</w:t>
      </w:r>
    </w:p>
    <w:p w:rsidR="005E6719" w:rsidRDefault="005E6719" w:rsidP="005E6719">
      <w:pPr>
        <w:pBdr>
          <w:top w:val="single" w:sz="4" w:space="1" w:color="auto"/>
          <w:left w:val="single" w:sz="4" w:space="4" w:color="auto"/>
          <w:bottom w:val="single" w:sz="4" w:space="1" w:color="auto"/>
          <w:right w:val="single" w:sz="4" w:space="4" w:color="auto"/>
        </w:pBdr>
        <w:jc w:val="center"/>
        <w:rPr>
          <w:b/>
        </w:rPr>
      </w:pPr>
      <w:r>
        <w:rPr>
          <w:b/>
        </w:rPr>
        <w:t>Week 3     5 hours</w:t>
      </w:r>
    </w:p>
    <w:p w:rsidR="005E6719" w:rsidRDefault="005E6719" w:rsidP="005E6719">
      <w:pPr>
        <w:jc w:val="center"/>
        <w:rPr>
          <w:b/>
        </w:rPr>
      </w:pPr>
      <w:r>
        <w:rPr>
          <w:b/>
        </w:rPr>
        <w:t xml:space="preserve"> </w:t>
      </w:r>
    </w:p>
    <w:p w:rsidR="005E6719" w:rsidRDefault="005E6719" w:rsidP="005E6719">
      <w:pPr>
        <w:jc w:val="center"/>
        <w:rPr>
          <w:b/>
        </w:rPr>
      </w:pPr>
      <w:r>
        <w:rPr>
          <w:b/>
        </w:rPr>
        <w:t>Skills Check-Off:  Sterile Gloving</w:t>
      </w:r>
    </w:p>
    <w:p w:rsidR="005E6719" w:rsidRDefault="005E6719" w:rsidP="005E6719">
      <w:pPr>
        <w:jc w:val="center"/>
      </w:pPr>
      <w:r>
        <w:t xml:space="preserve">Meeting Basic Human Needs - Basic Patient Care </w:t>
      </w:r>
    </w:p>
    <w:p w:rsidR="005E6719" w:rsidRDefault="005E6719" w:rsidP="005E6719">
      <w:pPr>
        <w:ind w:firstLine="720"/>
        <w:jc w:val="center"/>
      </w:pPr>
      <w:r>
        <w:t xml:space="preserve">Providing Patient Hygiene </w:t>
      </w:r>
    </w:p>
    <w:p w:rsidR="005E6719" w:rsidRDefault="005E6719" w:rsidP="005E6719">
      <w:pPr>
        <w:ind w:firstLine="720"/>
        <w:jc w:val="center"/>
      </w:pPr>
      <w:r>
        <w:t xml:space="preserve">Bed Making </w:t>
      </w:r>
    </w:p>
    <w:p w:rsidR="005E6719" w:rsidRDefault="005E6719" w:rsidP="005E6719">
      <w:pPr>
        <w:jc w:val="center"/>
      </w:pPr>
      <w:r>
        <w:t xml:space="preserve">Skin Integrity </w:t>
      </w:r>
    </w:p>
    <w:p w:rsidR="005E6719" w:rsidRDefault="005E6719" w:rsidP="005E6719">
      <w:pPr>
        <w:jc w:val="center"/>
      </w:pPr>
      <w:r>
        <w:t>Warm and Cold Therapy</w:t>
      </w:r>
    </w:p>
    <w:p w:rsidR="005E6719" w:rsidRDefault="005E6719" w:rsidP="005E6719">
      <w:pPr>
        <w:jc w:val="center"/>
      </w:pPr>
      <w:r>
        <w:t xml:space="preserve">I&amp;O Measurement </w:t>
      </w:r>
    </w:p>
    <w:p w:rsidR="005E6719" w:rsidRDefault="005E6719" w:rsidP="005E6719">
      <w:pPr>
        <w:jc w:val="center"/>
      </w:pPr>
      <w:r>
        <w:t xml:space="preserve">Dietary Intake Measurement </w:t>
      </w:r>
    </w:p>
    <w:p w:rsidR="005E6719" w:rsidRDefault="005E6719" w:rsidP="005E6719">
      <w:pPr>
        <w:jc w:val="center"/>
      </w:pPr>
      <w:r>
        <w:t xml:space="preserve">Safe Patient Handling </w:t>
      </w:r>
    </w:p>
    <w:p w:rsidR="005E6719" w:rsidRDefault="005E6719" w:rsidP="005E6719">
      <w:pPr>
        <w:jc w:val="center"/>
      </w:pPr>
      <w:r>
        <w:t xml:space="preserve">Ambulation; Moving; &amp; Positioning </w:t>
      </w:r>
    </w:p>
    <w:p w:rsidR="005E6719" w:rsidRDefault="005E6719" w:rsidP="005E6719"/>
    <w:p w:rsidR="005E6719" w:rsidRDefault="005E6719" w:rsidP="005E6719">
      <w:pPr>
        <w:rPr>
          <w:b/>
        </w:rPr>
      </w:pPr>
      <w:r>
        <w:rPr>
          <w:b/>
        </w:rPr>
        <w:t>Lab Objectives:  The student will be able to:</w:t>
      </w:r>
    </w:p>
    <w:p w:rsidR="005E6719" w:rsidRDefault="005E6719" w:rsidP="005E6719">
      <w:pPr>
        <w:numPr>
          <w:ilvl w:val="0"/>
          <w:numId w:val="18"/>
        </w:numPr>
      </w:pPr>
      <w:r>
        <w:t>Successfully complete skills for Sterile Gloving according to criteria.</w:t>
      </w:r>
    </w:p>
    <w:p w:rsidR="005E6719" w:rsidRDefault="005E6719" w:rsidP="005E6719">
      <w:pPr>
        <w:numPr>
          <w:ilvl w:val="0"/>
          <w:numId w:val="18"/>
        </w:numPr>
      </w:pPr>
      <w:r>
        <w:t xml:space="preserve">Implement basic care – bathing, oral care, </w:t>
      </w:r>
      <w:proofErr w:type="spellStart"/>
      <w:r>
        <w:t>perineal</w:t>
      </w:r>
      <w:proofErr w:type="spellEnd"/>
      <w:r>
        <w:t xml:space="preserve"> care, changing a bed, feeding a patient, calculating fluid intake and output, determining food consumption from dietary tray, etc.</w:t>
      </w:r>
    </w:p>
    <w:p w:rsidR="005E6719" w:rsidRDefault="005E6719" w:rsidP="005E6719">
      <w:pPr>
        <w:numPr>
          <w:ilvl w:val="0"/>
          <w:numId w:val="18"/>
        </w:numPr>
      </w:pPr>
      <w:r>
        <w:t>Implement measures to decrease chances of impaired skin integrity.</w:t>
      </w:r>
    </w:p>
    <w:p w:rsidR="005E6719" w:rsidRDefault="005E6719" w:rsidP="005E6719">
      <w:pPr>
        <w:numPr>
          <w:ilvl w:val="0"/>
          <w:numId w:val="18"/>
        </w:numPr>
      </w:pPr>
      <w:r>
        <w:t>Implement measures to promote safety for patient who is at risk for aspiration.</w:t>
      </w:r>
    </w:p>
    <w:p w:rsidR="005E6719" w:rsidRDefault="005E6719" w:rsidP="005E6719">
      <w:pPr>
        <w:numPr>
          <w:ilvl w:val="0"/>
          <w:numId w:val="18"/>
        </w:numPr>
      </w:pPr>
      <w:r>
        <w:t>Implement safety when performing treatments or procedures that involve use of cold or heat therapy.</w:t>
      </w:r>
    </w:p>
    <w:p w:rsidR="005E6719" w:rsidRDefault="005E6719" w:rsidP="005E6719">
      <w:pPr>
        <w:numPr>
          <w:ilvl w:val="0"/>
          <w:numId w:val="18"/>
        </w:numPr>
      </w:pPr>
      <w:r>
        <w:t>Demonstrate proper body mechanics when turning patients, making beds, etc.</w:t>
      </w:r>
    </w:p>
    <w:p w:rsidR="005E6719" w:rsidRDefault="005E6719" w:rsidP="005E6719">
      <w:pPr>
        <w:numPr>
          <w:ilvl w:val="0"/>
          <w:numId w:val="18"/>
        </w:numPr>
      </w:pPr>
      <w:r>
        <w:t>Demonstrate safety in ambulating, moving and positioning of patients.</w:t>
      </w:r>
    </w:p>
    <w:p w:rsidR="005E6719" w:rsidRDefault="005E6719" w:rsidP="005E6719"/>
    <w:p w:rsidR="005E6719" w:rsidRDefault="005E6719" w:rsidP="005E6719">
      <w:pPr>
        <w:rPr>
          <w:b/>
        </w:rPr>
      </w:pPr>
      <w:r>
        <w:rPr>
          <w:b/>
        </w:rPr>
        <w:t>Supplies from Student Nurse Kit</w:t>
      </w:r>
    </w:p>
    <w:p w:rsidR="005E6719" w:rsidRDefault="005E6719" w:rsidP="005E6719">
      <w:pPr>
        <w:rPr>
          <w:b/>
        </w:rPr>
      </w:pPr>
      <w:r>
        <w:rPr>
          <w:b/>
        </w:rPr>
        <w:tab/>
        <w:t>1 Pair of Unopened Sterile Gloves for Check-Off</w:t>
      </w:r>
    </w:p>
    <w:p w:rsidR="005E6719" w:rsidRDefault="005E6719" w:rsidP="005E6719">
      <w:r>
        <w:rPr>
          <w:b/>
        </w:rPr>
        <w:tab/>
      </w:r>
      <w:r>
        <w:t>“Ready Bath Wipes” package</w:t>
      </w:r>
    </w:p>
    <w:p w:rsidR="005E6719" w:rsidRDefault="005E6719" w:rsidP="005E6719">
      <w:r>
        <w:tab/>
        <w:t>Hot/Cold Gel Pack</w:t>
      </w:r>
    </w:p>
    <w:p w:rsidR="005E6719" w:rsidRDefault="005E6719" w:rsidP="005E6719">
      <w:r>
        <w:tab/>
      </w:r>
      <w:proofErr w:type="spellStart"/>
      <w:r>
        <w:t>Toothette</w:t>
      </w:r>
      <w:proofErr w:type="spellEnd"/>
      <w:r>
        <w:t xml:space="preserve"> Swab Suction Catheter with Dentifrice</w:t>
      </w:r>
    </w:p>
    <w:p w:rsidR="005E6719" w:rsidRDefault="005E6719" w:rsidP="005E6719">
      <w:r>
        <w:tab/>
        <w:t>Toothbrush and Toothpaste</w:t>
      </w:r>
    </w:p>
    <w:p w:rsidR="005E6719" w:rsidRDefault="005E6719" w:rsidP="005E6719">
      <w:r>
        <w:tab/>
      </w:r>
      <w:proofErr w:type="spellStart"/>
      <w:r>
        <w:t>Yankauer</w:t>
      </w:r>
      <w:proofErr w:type="spellEnd"/>
      <w:r>
        <w:t xml:space="preserve"> Suction Tip</w:t>
      </w:r>
    </w:p>
    <w:p w:rsidR="005E6719" w:rsidRDefault="005E6719" w:rsidP="005E6719"/>
    <w:p w:rsidR="005E6719" w:rsidRDefault="005E6719" w:rsidP="005E6719">
      <w:r>
        <w:rPr>
          <w:b/>
        </w:rPr>
        <w:t>Blackboard Forms to Bring</w:t>
      </w:r>
    </w:p>
    <w:p w:rsidR="005E6719" w:rsidRDefault="005E6719" w:rsidP="005E6719">
      <w:pPr>
        <w:rPr>
          <w:b/>
        </w:rPr>
      </w:pPr>
      <w:r>
        <w:tab/>
        <w:t xml:space="preserve">Skills Check-Off Form – Sterile Gloving – </w:t>
      </w:r>
      <w:r>
        <w:rPr>
          <w:b/>
        </w:rPr>
        <w:t>blank for actual check-off</w:t>
      </w:r>
    </w:p>
    <w:p w:rsidR="005E6719" w:rsidRDefault="005E6719" w:rsidP="005E6719">
      <w:pPr>
        <w:rPr>
          <w:b/>
        </w:rPr>
      </w:pPr>
    </w:p>
    <w:p w:rsidR="005E6719" w:rsidRDefault="005E6719" w:rsidP="005E6719">
      <w:r>
        <w:rPr>
          <w:b/>
        </w:rPr>
        <w:t>Skills Passport</w:t>
      </w:r>
    </w:p>
    <w:p w:rsidR="005E6719" w:rsidRDefault="005E6719" w:rsidP="005E6719">
      <w:pPr>
        <w:pStyle w:val="ListParagraph"/>
      </w:pPr>
      <w:r>
        <w:t>See Basic Care; Treatments; Airway Management; Nutrition &amp; Feeding; Safety</w:t>
      </w:r>
    </w:p>
    <w:p w:rsidR="005E6719" w:rsidRDefault="005E6719" w:rsidP="005E6719"/>
    <w:p w:rsidR="005E6719" w:rsidRDefault="005E6719" w:rsidP="005E6719">
      <w:pPr>
        <w:rPr>
          <w:b/>
        </w:rPr>
      </w:pPr>
      <w:r>
        <w:rPr>
          <w:b/>
        </w:rPr>
        <w:t>Basic Care - Have Fun – “Bed, Bath, &amp; Beyond”</w:t>
      </w:r>
    </w:p>
    <w:p w:rsidR="005E6719" w:rsidRDefault="005E6719" w:rsidP="005E6719">
      <w:pPr>
        <w:numPr>
          <w:ilvl w:val="0"/>
          <w:numId w:val="19"/>
        </w:numPr>
        <w:rPr>
          <w:b/>
        </w:rPr>
      </w:pPr>
      <w:r>
        <w:rPr>
          <w:b/>
        </w:rPr>
        <w:t>Bring exercise-type clothing or shorts and T-shirt along with two towels- small for face and large for body.  Bathing is simulated and not with actual water.</w:t>
      </w:r>
    </w:p>
    <w:p w:rsidR="005E6719" w:rsidRDefault="005E6719" w:rsidP="005E6719"/>
    <w:p w:rsidR="005E6719" w:rsidRDefault="005E6719" w:rsidP="005E6719"/>
    <w:p w:rsidR="005E6719" w:rsidRDefault="005E6719" w:rsidP="005E6719"/>
    <w:p w:rsidR="00BD5A8E" w:rsidRDefault="00BD5A8E" w:rsidP="005E6719"/>
    <w:p w:rsidR="005E6719" w:rsidRDefault="005E6719" w:rsidP="005E6719"/>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3240"/>
        <w:gridCol w:w="3960"/>
      </w:tblGrid>
      <w:tr w:rsidR="005E6719" w:rsidTr="005E6719">
        <w:tc>
          <w:tcPr>
            <w:tcW w:w="2070"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jc w:val="center"/>
            </w:pPr>
            <w:r>
              <w:t>Focus</w:t>
            </w:r>
          </w:p>
        </w:tc>
        <w:tc>
          <w:tcPr>
            <w:tcW w:w="3240"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jc w:val="center"/>
            </w:pPr>
            <w:r>
              <w:t>Topics</w:t>
            </w:r>
          </w:p>
        </w:tc>
        <w:tc>
          <w:tcPr>
            <w:tcW w:w="3960"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jc w:val="center"/>
            </w:pPr>
            <w:r>
              <w:t>Lab Learning Activities</w:t>
            </w:r>
          </w:p>
          <w:p w:rsidR="005E6719" w:rsidRDefault="005E6719">
            <w:pPr>
              <w:spacing w:line="276" w:lineRule="auto"/>
              <w:jc w:val="center"/>
            </w:pPr>
            <w:r>
              <w:t>(not an exhaustive list)</w:t>
            </w:r>
          </w:p>
        </w:tc>
      </w:tr>
      <w:tr w:rsidR="005E6719" w:rsidTr="005E6719">
        <w:tc>
          <w:tcPr>
            <w:tcW w:w="2070"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jc w:val="center"/>
            </w:pPr>
            <w:r>
              <w:t>Sterile Gloving Check-Off</w:t>
            </w:r>
          </w:p>
        </w:tc>
        <w:tc>
          <w:tcPr>
            <w:tcW w:w="3240"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Bring Blank Check-Off Form</w:t>
            </w:r>
          </w:p>
        </w:tc>
        <w:tc>
          <w:tcPr>
            <w:tcW w:w="3960" w:type="dxa"/>
            <w:tcBorders>
              <w:top w:val="single" w:sz="4" w:space="0" w:color="auto"/>
              <w:left w:val="single" w:sz="4" w:space="0" w:color="auto"/>
              <w:bottom w:val="single" w:sz="4" w:space="0" w:color="auto"/>
              <w:right w:val="single" w:sz="4" w:space="0" w:color="auto"/>
            </w:tcBorders>
          </w:tcPr>
          <w:p w:rsidR="005E6719" w:rsidRDefault="005E6719">
            <w:pPr>
              <w:spacing w:line="276" w:lineRule="auto"/>
              <w:jc w:val="center"/>
            </w:pPr>
          </w:p>
        </w:tc>
      </w:tr>
      <w:tr w:rsidR="005E6719" w:rsidTr="005E6719">
        <w:tc>
          <w:tcPr>
            <w:tcW w:w="2070" w:type="dxa"/>
            <w:tcBorders>
              <w:top w:val="single" w:sz="4" w:space="0" w:color="auto"/>
              <w:left w:val="single" w:sz="4" w:space="0" w:color="auto"/>
              <w:bottom w:val="single" w:sz="4" w:space="0" w:color="auto"/>
              <w:right w:val="single" w:sz="4" w:space="0" w:color="auto"/>
            </w:tcBorders>
          </w:tcPr>
          <w:p w:rsidR="005E6719" w:rsidRDefault="005E6719">
            <w:pPr>
              <w:spacing w:line="276" w:lineRule="auto"/>
            </w:pPr>
          </w:p>
          <w:p w:rsidR="005E6719" w:rsidRDefault="005E6719">
            <w:pPr>
              <w:spacing w:line="276" w:lineRule="auto"/>
            </w:pPr>
            <w:r>
              <w:t xml:space="preserve">“Bed, Bath, &amp; Beyond” </w:t>
            </w:r>
          </w:p>
          <w:p w:rsidR="005E6719" w:rsidRDefault="005E6719">
            <w:pPr>
              <w:spacing w:line="276" w:lineRule="auto"/>
            </w:pPr>
          </w:p>
          <w:p w:rsidR="005E6719" w:rsidRDefault="005E6719">
            <w:pPr>
              <w:spacing w:line="276" w:lineRule="auto"/>
            </w:pPr>
          </w:p>
          <w:p w:rsidR="005E6719" w:rsidRDefault="005E6719">
            <w:pPr>
              <w:spacing w:line="276" w:lineRule="auto"/>
            </w:pPr>
          </w:p>
        </w:tc>
        <w:tc>
          <w:tcPr>
            <w:tcW w:w="3240" w:type="dxa"/>
            <w:tcBorders>
              <w:top w:val="single" w:sz="4" w:space="0" w:color="auto"/>
              <w:left w:val="single" w:sz="4" w:space="0" w:color="auto"/>
              <w:bottom w:val="single" w:sz="4" w:space="0" w:color="auto"/>
              <w:right w:val="single" w:sz="4" w:space="0" w:color="auto"/>
            </w:tcBorders>
          </w:tcPr>
          <w:p w:rsidR="005E6719" w:rsidRDefault="005E6719">
            <w:pPr>
              <w:spacing w:line="276" w:lineRule="auto"/>
            </w:pPr>
            <w:r>
              <w:t>-Personal Hygiene and Bed-making</w:t>
            </w:r>
          </w:p>
          <w:p w:rsidR="005E6719" w:rsidRDefault="005E6719">
            <w:pPr>
              <w:spacing w:line="276" w:lineRule="auto"/>
            </w:pPr>
            <w:r>
              <w:t>-Oral Nutrition- Assisting Adult with Oral Nutrition</w:t>
            </w:r>
          </w:p>
          <w:p w:rsidR="005E6719" w:rsidRDefault="005E6719">
            <w:pPr>
              <w:spacing w:line="276" w:lineRule="auto"/>
            </w:pPr>
            <w:r>
              <w:t xml:space="preserve">-Aspiration Precautions </w:t>
            </w:r>
          </w:p>
          <w:p w:rsidR="005E6719" w:rsidRDefault="005E6719">
            <w:pPr>
              <w:spacing w:line="276" w:lineRule="auto"/>
            </w:pPr>
            <w:r>
              <w:t>-Oral care</w:t>
            </w:r>
          </w:p>
          <w:p w:rsidR="005E6719" w:rsidRDefault="005E6719">
            <w:pPr>
              <w:spacing w:line="276" w:lineRule="auto"/>
            </w:pPr>
            <w:r>
              <w:t>-Risk for Impaired Skin Integrity</w:t>
            </w:r>
          </w:p>
          <w:p w:rsidR="005E6719" w:rsidRDefault="005E6719">
            <w:pPr>
              <w:spacing w:line="276" w:lineRule="auto"/>
            </w:pPr>
            <w:r>
              <w:t>-“Bath-in-a-Bag” – utilized in many facilities</w:t>
            </w:r>
          </w:p>
          <w:p w:rsidR="005E6719" w:rsidRDefault="005E6719">
            <w:pPr>
              <w:spacing w:line="276" w:lineRule="auto"/>
            </w:pPr>
            <w:r>
              <w:t>-</w:t>
            </w:r>
            <w:proofErr w:type="spellStart"/>
            <w:r>
              <w:t>Perineal</w:t>
            </w:r>
            <w:proofErr w:type="spellEnd"/>
            <w:r>
              <w:t xml:space="preserve"> care</w:t>
            </w:r>
          </w:p>
          <w:p w:rsidR="005E6719" w:rsidRDefault="005E6719">
            <w:pPr>
              <w:spacing w:line="276" w:lineRule="auto"/>
            </w:pPr>
            <w:r>
              <w:t>-Foot care</w:t>
            </w:r>
          </w:p>
          <w:p w:rsidR="005E6719" w:rsidRDefault="005E6719">
            <w:pPr>
              <w:spacing w:line="276" w:lineRule="auto"/>
              <w:rPr>
                <w:b/>
              </w:rPr>
            </w:pPr>
          </w:p>
        </w:tc>
        <w:tc>
          <w:tcPr>
            <w:tcW w:w="3960"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 xml:space="preserve">-Bathing a patient (students take turns being patient—as the patient, student will wear exercise clothing.  </w:t>
            </w:r>
            <w:proofErr w:type="spellStart"/>
            <w:r>
              <w:t>Perineal</w:t>
            </w:r>
            <w:proofErr w:type="spellEnd"/>
            <w:r>
              <w:t xml:space="preserve"> and foot care are N/A for actual performance on another student)</w:t>
            </w:r>
          </w:p>
          <w:p w:rsidR="005E6719" w:rsidRDefault="005E6719">
            <w:pPr>
              <w:spacing w:line="276" w:lineRule="auto"/>
            </w:pPr>
            <w:r>
              <w:t>-Feeding another student</w:t>
            </w:r>
          </w:p>
          <w:p w:rsidR="005E6719" w:rsidRDefault="005E6719">
            <w:pPr>
              <w:spacing w:line="276" w:lineRule="auto"/>
            </w:pPr>
            <w:r>
              <w:t>-Measuring I&amp;O</w:t>
            </w:r>
          </w:p>
          <w:p w:rsidR="005E6719" w:rsidRDefault="005E6719">
            <w:pPr>
              <w:spacing w:line="276" w:lineRule="auto"/>
            </w:pPr>
            <w:r>
              <w:t>-Documenting amount of diet taken</w:t>
            </w:r>
          </w:p>
          <w:p w:rsidR="005E6719" w:rsidRDefault="005E6719">
            <w:pPr>
              <w:spacing w:line="276" w:lineRule="auto"/>
            </w:pPr>
            <w:r>
              <w:t>-Implementing swallowing precautions</w:t>
            </w:r>
          </w:p>
          <w:p w:rsidR="005E6719" w:rsidRDefault="005E6719">
            <w:pPr>
              <w:spacing w:line="276" w:lineRule="auto"/>
            </w:pPr>
            <w:r>
              <w:t>-Making beds</w:t>
            </w:r>
          </w:p>
          <w:p w:rsidR="005E6719" w:rsidRDefault="005E6719">
            <w:pPr>
              <w:spacing w:line="276" w:lineRule="auto"/>
            </w:pPr>
            <w:r>
              <w:t>-Providing oral care to another student</w:t>
            </w:r>
          </w:p>
          <w:p w:rsidR="005E6719" w:rsidRDefault="005E6719">
            <w:pPr>
              <w:spacing w:line="276" w:lineRule="auto"/>
            </w:pPr>
            <w:r>
              <w:t xml:space="preserve">-Performing oral suctioning </w:t>
            </w:r>
          </w:p>
        </w:tc>
      </w:tr>
      <w:tr w:rsidR="005E6719" w:rsidTr="005E6719">
        <w:tc>
          <w:tcPr>
            <w:tcW w:w="2070" w:type="dxa"/>
            <w:tcBorders>
              <w:top w:val="single" w:sz="4" w:space="0" w:color="auto"/>
              <w:left w:val="single" w:sz="4" w:space="0" w:color="auto"/>
              <w:bottom w:val="single" w:sz="4" w:space="0" w:color="auto"/>
              <w:right w:val="single" w:sz="4" w:space="0" w:color="auto"/>
            </w:tcBorders>
          </w:tcPr>
          <w:p w:rsidR="005E6719" w:rsidRDefault="005E6719">
            <w:pPr>
              <w:spacing w:line="276" w:lineRule="auto"/>
            </w:pPr>
          </w:p>
          <w:p w:rsidR="005E6719" w:rsidRDefault="005E6719">
            <w:pPr>
              <w:spacing w:line="276" w:lineRule="auto"/>
            </w:pPr>
            <w:r>
              <w:t>Safe Patient Handling</w:t>
            </w:r>
          </w:p>
        </w:tc>
        <w:tc>
          <w:tcPr>
            <w:tcW w:w="3240"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-Safe Patient Handling</w:t>
            </w:r>
          </w:p>
          <w:p w:rsidR="005E6719" w:rsidRDefault="005E6719">
            <w:pPr>
              <w:spacing w:line="276" w:lineRule="auto"/>
            </w:pPr>
            <w:r>
              <w:t>-Transfer &amp; Positioning</w:t>
            </w:r>
          </w:p>
          <w:p w:rsidR="005E6719" w:rsidRDefault="005E6719">
            <w:pPr>
              <w:spacing w:line="276" w:lineRule="auto"/>
            </w:pPr>
            <w:r>
              <w:t>-Exercise &amp; Ambulation</w:t>
            </w:r>
          </w:p>
          <w:p w:rsidR="005E6719" w:rsidRDefault="005E6719">
            <w:pPr>
              <w:spacing w:line="276" w:lineRule="auto"/>
            </w:pPr>
            <w:r>
              <w:t xml:space="preserve">-Prevention of Occupation Related Injuries </w:t>
            </w:r>
          </w:p>
          <w:p w:rsidR="005E6719" w:rsidRDefault="005E6719">
            <w:pPr>
              <w:spacing w:line="276" w:lineRule="auto"/>
            </w:pPr>
            <w:r>
              <w:t>-Proper Body Mechanics</w:t>
            </w:r>
          </w:p>
        </w:tc>
        <w:tc>
          <w:tcPr>
            <w:tcW w:w="3960"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 xml:space="preserve">-Assisting with Ambulation </w:t>
            </w:r>
          </w:p>
          <w:p w:rsidR="005E6719" w:rsidRDefault="005E6719">
            <w:pPr>
              <w:spacing w:line="276" w:lineRule="auto"/>
            </w:pPr>
            <w:r>
              <w:t xml:space="preserve">-Assisting with Transfer and Positioning </w:t>
            </w:r>
          </w:p>
          <w:p w:rsidR="005E6719" w:rsidRDefault="005E6719">
            <w:pPr>
              <w:spacing w:line="276" w:lineRule="auto"/>
            </w:pPr>
            <w:r>
              <w:t xml:space="preserve">-Assisting Immobilized Patients </w:t>
            </w:r>
          </w:p>
          <w:p w:rsidR="005E6719" w:rsidRDefault="005E6719">
            <w:pPr>
              <w:spacing w:line="276" w:lineRule="auto"/>
            </w:pPr>
            <w:r>
              <w:t xml:space="preserve">-Range of Motion and Positioning </w:t>
            </w:r>
          </w:p>
          <w:p w:rsidR="005E6719" w:rsidRDefault="005E6719">
            <w:pPr>
              <w:spacing w:line="276" w:lineRule="auto"/>
            </w:pPr>
            <w:r>
              <w:t>-Using Assistive Devices – gait belts, walkers, wheel chairs, crutches, etc.</w:t>
            </w:r>
          </w:p>
          <w:p w:rsidR="005E6719" w:rsidRDefault="005E6719">
            <w:pPr>
              <w:spacing w:line="276" w:lineRule="auto"/>
            </w:pPr>
            <w:r>
              <w:t>-Using Transfer Devices</w:t>
            </w:r>
          </w:p>
        </w:tc>
      </w:tr>
      <w:tr w:rsidR="005E6719" w:rsidTr="005E6719">
        <w:tc>
          <w:tcPr>
            <w:tcW w:w="2070" w:type="dxa"/>
            <w:tcBorders>
              <w:top w:val="single" w:sz="4" w:space="0" w:color="auto"/>
              <w:left w:val="single" w:sz="4" w:space="0" w:color="auto"/>
              <w:bottom w:val="single" w:sz="4" w:space="0" w:color="auto"/>
              <w:right w:val="single" w:sz="4" w:space="0" w:color="auto"/>
            </w:tcBorders>
          </w:tcPr>
          <w:p w:rsidR="005E6719" w:rsidRDefault="005E6719">
            <w:pPr>
              <w:spacing w:line="276" w:lineRule="auto"/>
            </w:pPr>
          </w:p>
          <w:p w:rsidR="005E6719" w:rsidRDefault="005E6719">
            <w:pPr>
              <w:spacing w:line="276" w:lineRule="auto"/>
            </w:pPr>
            <w:r>
              <w:t xml:space="preserve">Warm &amp; Cold Therapy </w:t>
            </w:r>
          </w:p>
        </w:tc>
        <w:tc>
          <w:tcPr>
            <w:tcW w:w="3240"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-Utilizing Safety When Applying Moist Heat &amp; Cold Applications</w:t>
            </w:r>
          </w:p>
        </w:tc>
        <w:tc>
          <w:tcPr>
            <w:tcW w:w="3960"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-Implementing application of different temperature therapies during baths</w:t>
            </w:r>
          </w:p>
        </w:tc>
      </w:tr>
    </w:tbl>
    <w:p w:rsidR="005E6719" w:rsidRDefault="005E6719" w:rsidP="005E6719"/>
    <w:p w:rsidR="005E6719" w:rsidRDefault="005E6719" w:rsidP="005E6719">
      <w:pPr>
        <w:rPr>
          <w:b/>
        </w:rPr>
      </w:pPr>
      <w:r>
        <w:rPr>
          <w:b/>
        </w:rPr>
        <w:t>Resources</w:t>
      </w:r>
    </w:p>
    <w:p w:rsidR="005E6719" w:rsidRDefault="005E6719" w:rsidP="005E6719">
      <w:pPr>
        <w:pStyle w:val="ListParagraph"/>
        <w:numPr>
          <w:ilvl w:val="0"/>
          <w:numId w:val="15"/>
        </w:numPr>
      </w:pPr>
      <w:r>
        <w:t>Evolve Nursing Skills Online Videos – Module Safety - Feeding the Dependent Patient</w:t>
      </w:r>
    </w:p>
    <w:p w:rsidR="005E6719" w:rsidRDefault="005E6719" w:rsidP="005E6719">
      <w:pPr>
        <w:pStyle w:val="ListParagraph"/>
        <w:numPr>
          <w:ilvl w:val="0"/>
          <w:numId w:val="15"/>
        </w:numPr>
      </w:pPr>
      <w:r>
        <w:t>Potter &amp; Perry, 8</w:t>
      </w:r>
      <w:r>
        <w:rPr>
          <w:vertAlign w:val="superscript"/>
        </w:rPr>
        <w:t>th</w:t>
      </w:r>
      <w:r>
        <w:t xml:space="preserve"> edition –  Chapters 38, 39, 41, 44, 47, 48</w:t>
      </w:r>
    </w:p>
    <w:p w:rsidR="005E6719" w:rsidRDefault="005E6719" w:rsidP="005E6719">
      <w:pPr>
        <w:pStyle w:val="ListParagraph"/>
        <w:numPr>
          <w:ilvl w:val="0"/>
          <w:numId w:val="15"/>
        </w:numPr>
      </w:pPr>
      <w:r>
        <w:t>Potter &amp; Perry, 8</w:t>
      </w:r>
      <w:r>
        <w:rPr>
          <w:vertAlign w:val="superscript"/>
        </w:rPr>
        <w:t>th</w:t>
      </w:r>
      <w:r>
        <w:t xml:space="preserve"> edition- Skills 39-1; 39-2; 39-3; 39-4; 39-5; Box 39-14 Procedural Guidelines.  Skills 47-1; 47- 2; 48-1</w:t>
      </w:r>
    </w:p>
    <w:p w:rsidR="005E6719" w:rsidRDefault="005E6719" w:rsidP="005E6719">
      <w:pPr>
        <w:pStyle w:val="ListParagraph"/>
        <w:numPr>
          <w:ilvl w:val="0"/>
          <w:numId w:val="15"/>
        </w:numPr>
      </w:pPr>
      <w:r>
        <w:t xml:space="preserve">Perry, Potter, &amp; </w:t>
      </w:r>
      <w:proofErr w:type="spellStart"/>
      <w:r>
        <w:t>Ostendorf</w:t>
      </w:r>
      <w:proofErr w:type="spellEnd"/>
      <w:r>
        <w:t xml:space="preserve"> Skills Book – Chapters 9, 10, 12, 13, 17, 30 &amp; 40</w:t>
      </w:r>
    </w:p>
    <w:p w:rsidR="005E6719" w:rsidRDefault="005E6719" w:rsidP="005E6719">
      <w:pPr>
        <w:pStyle w:val="ListParagraph"/>
      </w:pPr>
    </w:p>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Pr>
        <w:jc w:val="center"/>
      </w:pPr>
    </w:p>
    <w:p w:rsidR="005E6719" w:rsidRDefault="005E6719" w:rsidP="005E6719">
      <w:pPr>
        <w:jc w:val="center"/>
        <w:rPr>
          <w:b/>
        </w:rPr>
      </w:pPr>
    </w:p>
    <w:p w:rsidR="005E6719" w:rsidRDefault="005E6719" w:rsidP="005E6719">
      <w:pPr>
        <w:pBdr>
          <w:top w:val="single" w:sz="4" w:space="1" w:color="auto"/>
          <w:left w:val="single" w:sz="4" w:space="4" w:color="auto"/>
          <w:bottom w:val="single" w:sz="4" w:space="1" w:color="auto"/>
          <w:right w:val="single" w:sz="4" w:space="4" w:color="auto"/>
        </w:pBdr>
        <w:jc w:val="center"/>
        <w:rPr>
          <w:b/>
        </w:rPr>
      </w:pPr>
      <w:r>
        <w:rPr>
          <w:b/>
          <w:sz w:val="32"/>
          <w:szCs w:val="32"/>
        </w:rPr>
        <w:t xml:space="preserve">Lab 5 </w:t>
      </w:r>
    </w:p>
    <w:p w:rsidR="005E6719" w:rsidRDefault="005E6719" w:rsidP="005E6719">
      <w:pPr>
        <w:pBdr>
          <w:top w:val="single" w:sz="4" w:space="1" w:color="auto"/>
          <w:left w:val="single" w:sz="4" w:space="4" w:color="auto"/>
          <w:bottom w:val="single" w:sz="4" w:space="1" w:color="auto"/>
          <w:right w:val="single" w:sz="4" w:space="4" w:color="auto"/>
        </w:pBdr>
        <w:jc w:val="center"/>
        <w:rPr>
          <w:b/>
        </w:rPr>
      </w:pPr>
      <w:r>
        <w:rPr>
          <w:b/>
        </w:rPr>
        <w:t>Week 4       5 hours</w:t>
      </w:r>
    </w:p>
    <w:p w:rsidR="005E6719" w:rsidRDefault="005E6719" w:rsidP="005E6719">
      <w:pPr>
        <w:jc w:val="center"/>
        <w:rPr>
          <w:b/>
        </w:rPr>
      </w:pPr>
    </w:p>
    <w:p w:rsidR="005E6719" w:rsidRDefault="005E6719" w:rsidP="005E6719">
      <w:pPr>
        <w:jc w:val="center"/>
        <w:rPr>
          <w:b/>
        </w:rPr>
      </w:pPr>
      <w:r>
        <w:rPr>
          <w:b/>
        </w:rPr>
        <w:t>Math Dosage Exam</w:t>
      </w:r>
    </w:p>
    <w:p w:rsidR="005E6719" w:rsidRDefault="005E6719" w:rsidP="005E6719">
      <w:pPr>
        <w:jc w:val="center"/>
      </w:pPr>
      <w:r>
        <w:rPr>
          <w:b/>
        </w:rPr>
        <w:t>Skills Check-Off – Sterile Dry Dressing Change</w:t>
      </w:r>
    </w:p>
    <w:p w:rsidR="005E6719" w:rsidRDefault="005E6719" w:rsidP="005E6719">
      <w:pPr>
        <w:jc w:val="center"/>
      </w:pPr>
      <w:r>
        <w:t xml:space="preserve">Oxygenation </w:t>
      </w:r>
    </w:p>
    <w:p w:rsidR="005E6719" w:rsidRDefault="005E6719" w:rsidP="005E6719">
      <w:pPr>
        <w:jc w:val="center"/>
      </w:pPr>
      <w:proofErr w:type="spellStart"/>
      <w:r>
        <w:t>Oropharyneal</w:t>
      </w:r>
      <w:proofErr w:type="spellEnd"/>
      <w:r>
        <w:t xml:space="preserve"> Suctioning </w:t>
      </w:r>
    </w:p>
    <w:p w:rsidR="005E6719" w:rsidRDefault="005E6719" w:rsidP="005E6719">
      <w:pPr>
        <w:jc w:val="center"/>
      </w:pPr>
      <w:r>
        <w:t>General Pre/Post-Op Care of the Surgical Patient</w:t>
      </w:r>
    </w:p>
    <w:p w:rsidR="005E6719" w:rsidRDefault="005E6719" w:rsidP="005E6719">
      <w:pPr>
        <w:jc w:val="center"/>
      </w:pPr>
      <w:r>
        <w:t xml:space="preserve">Surgical Drains </w:t>
      </w:r>
    </w:p>
    <w:p w:rsidR="005E6719" w:rsidRDefault="005E6719" w:rsidP="005E6719"/>
    <w:p w:rsidR="005E6719" w:rsidRDefault="005E6719" w:rsidP="005E6719">
      <w:pPr>
        <w:rPr>
          <w:b/>
        </w:rPr>
      </w:pPr>
      <w:r>
        <w:rPr>
          <w:b/>
        </w:rPr>
        <w:t>Lab Objectives:  The student will be able to:</w:t>
      </w:r>
    </w:p>
    <w:p w:rsidR="005E6719" w:rsidRDefault="005E6719" w:rsidP="005E6719">
      <w:pPr>
        <w:numPr>
          <w:ilvl w:val="0"/>
          <w:numId w:val="20"/>
        </w:numPr>
      </w:pPr>
      <w:r>
        <w:t xml:space="preserve">Successfully perform skills for sterile dressing change check-off according to criteria. </w:t>
      </w:r>
    </w:p>
    <w:p w:rsidR="005E6719" w:rsidRDefault="005E6719" w:rsidP="005E6719">
      <w:pPr>
        <w:numPr>
          <w:ilvl w:val="0"/>
          <w:numId w:val="20"/>
        </w:numPr>
      </w:pPr>
      <w:r>
        <w:t>Demonstrate skills such as post-op leg exercises, splinting, TCDB, etc.</w:t>
      </w:r>
    </w:p>
    <w:p w:rsidR="005E6719" w:rsidRDefault="005E6719" w:rsidP="005E6719">
      <w:pPr>
        <w:numPr>
          <w:ilvl w:val="0"/>
          <w:numId w:val="20"/>
        </w:numPr>
      </w:pPr>
      <w:r>
        <w:t>Demonstrate TED hose sizing.</w:t>
      </w:r>
    </w:p>
    <w:p w:rsidR="005E6719" w:rsidRDefault="005E6719" w:rsidP="005E6719">
      <w:pPr>
        <w:numPr>
          <w:ilvl w:val="0"/>
          <w:numId w:val="20"/>
        </w:numPr>
      </w:pPr>
      <w:r>
        <w:t>Identify purpose of TED hose and SCDs.</w:t>
      </w:r>
    </w:p>
    <w:p w:rsidR="005E6719" w:rsidRDefault="005E6719" w:rsidP="005E6719">
      <w:pPr>
        <w:numPr>
          <w:ilvl w:val="0"/>
          <w:numId w:val="20"/>
        </w:numPr>
      </w:pPr>
      <w:r>
        <w:t xml:space="preserve">Identify various oxygen delivery devices and how to apply and read nasal cannula settings. </w:t>
      </w:r>
    </w:p>
    <w:p w:rsidR="005E6719" w:rsidRDefault="005E6719" w:rsidP="005E6719">
      <w:pPr>
        <w:numPr>
          <w:ilvl w:val="0"/>
          <w:numId w:val="20"/>
        </w:numPr>
      </w:pPr>
      <w:r>
        <w:t>Discuss safety steps for oxygen equipment.</w:t>
      </w:r>
    </w:p>
    <w:p w:rsidR="005E6719" w:rsidRDefault="005E6719" w:rsidP="005E6719">
      <w:pPr>
        <w:numPr>
          <w:ilvl w:val="0"/>
          <w:numId w:val="20"/>
        </w:numPr>
      </w:pPr>
      <w:r>
        <w:t xml:space="preserve">Utilize </w:t>
      </w:r>
      <w:proofErr w:type="spellStart"/>
      <w:r>
        <w:t>Yankauer</w:t>
      </w:r>
      <w:proofErr w:type="spellEnd"/>
      <w:r>
        <w:t xml:space="preserve"> suction catheter for oral suctioning.</w:t>
      </w:r>
    </w:p>
    <w:p w:rsidR="005E6719" w:rsidRDefault="005E6719" w:rsidP="005E6719">
      <w:pPr>
        <w:numPr>
          <w:ilvl w:val="0"/>
          <w:numId w:val="20"/>
        </w:numPr>
      </w:pPr>
      <w:r>
        <w:t xml:space="preserve">Identify types of surgical drains, such as </w:t>
      </w:r>
      <w:proofErr w:type="spellStart"/>
      <w:r>
        <w:t>Hemovac</w:t>
      </w:r>
      <w:proofErr w:type="spellEnd"/>
      <w:r>
        <w:t>, Jackson-Pratt, Penrose and surgical closure methods, such as staples, bonding, etc.</w:t>
      </w:r>
    </w:p>
    <w:p w:rsidR="005E6719" w:rsidRDefault="005E6719" w:rsidP="005E6719"/>
    <w:p w:rsidR="005E6719" w:rsidRDefault="005E6719" w:rsidP="005E6719">
      <w:pPr>
        <w:rPr>
          <w:b/>
        </w:rPr>
      </w:pPr>
      <w:r>
        <w:rPr>
          <w:b/>
        </w:rPr>
        <w:t>Supplies from Student Nurse Kit</w:t>
      </w:r>
    </w:p>
    <w:p w:rsidR="005E6719" w:rsidRDefault="005E6719" w:rsidP="005E6719">
      <w:pPr>
        <w:rPr>
          <w:b/>
        </w:rPr>
      </w:pPr>
      <w:r>
        <w:rPr>
          <w:b/>
        </w:rPr>
        <w:tab/>
        <w:t>Calculator for Math Dosage Exam</w:t>
      </w:r>
    </w:p>
    <w:p w:rsidR="005E6719" w:rsidRDefault="005E6719" w:rsidP="005E6719">
      <w:pPr>
        <w:rPr>
          <w:b/>
        </w:rPr>
      </w:pPr>
      <w:r>
        <w:rPr>
          <w:b/>
        </w:rPr>
        <w:tab/>
        <w:t>1 Sterile Drape 18x26 for Sterile Dressing Change Check-Off—if needed</w:t>
      </w:r>
    </w:p>
    <w:p w:rsidR="005E6719" w:rsidRDefault="005E6719" w:rsidP="005E6719">
      <w:pPr>
        <w:rPr>
          <w:b/>
        </w:rPr>
      </w:pPr>
      <w:r>
        <w:rPr>
          <w:b/>
        </w:rPr>
        <w:tab/>
        <w:t>1 Pair Sterile Gloves for Sterile Dressing Change Check-Off</w:t>
      </w:r>
    </w:p>
    <w:p w:rsidR="005E6719" w:rsidRDefault="005E6719" w:rsidP="005E6719">
      <w:pPr>
        <w:rPr>
          <w:b/>
        </w:rPr>
      </w:pPr>
      <w:r>
        <w:rPr>
          <w:b/>
        </w:rPr>
        <w:tab/>
        <w:t xml:space="preserve">1 </w:t>
      </w:r>
      <w:proofErr w:type="spellStart"/>
      <w:r>
        <w:rPr>
          <w:b/>
        </w:rPr>
        <w:t>Abd</w:t>
      </w:r>
      <w:proofErr w:type="spellEnd"/>
      <w:r>
        <w:rPr>
          <w:b/>
        </w:rPr>
        <w:t xml:space="preserve"> Dressing Pads 5x9 for Dressing Change Check-Off</w:t>
      </w:r>
    </w:p>
    <w:p w:rsidR="005E6719" w:rsidRDefault="005E6719" w:rsidP="005E6719">
      <w:pPr>
        <w:rPr>
          <w:b/>
        </w:rPr>
      </w:pPr>
      <w:r>
        <w:rPr>
          <w:b/>
        </w:rPr>
        <w:tab/>
        <w:t>1 Box 4x4 for Dressing Change Check-Off</w:t>
      </w:r>
    </w:p>
    <w:p w:rsidR="005E6719" w:rsidRDefault="005E6719" w:rsidP="005E6719">
      <w:pPr>
        <w:rPr>
          <w:b/>
        </w:rPr>
      </w:pPr>
      <w:r>
        <w:rPr>
          <w:b/>
        </w:rPr>
        <w:tab/>
        <w:t>Tape for Dressing Change Check-Off</w:t>
      </w:r>
    </w:p>
    <w:p w:rsidR="005E6719" w:rsidRDefault="005E6719" w:rsidP="005E6719">
      <w:r>
        <w:tab/>
      </w:r>
      <w:proofErr w:type="spellStart"/>
      <w:r>
        <w:t>Yankauer</w:t>
      </w:r>
      <w:proofErr w:type="spellEnd"/>
      <w:r>
        <w:t xml:space="preserve"> suction catheter (airway suction)</w:t>
      </w:r>
    </w:p>
    <w:p w:rsidR="005E6719" w:rsidRDefault="005E6719" w:rsidP="005E6719">
      <w:r>
        <w:tab/>
        <w:t>Tape Measurer (TED Hose measurement)</w:t>
      </w:r>
    </w:p>
    <w:p w:rsidR="005E6719" w:rsidRDefault="005E6719" w:rsidP="005E6719"/>
    <w:p w:rsidR="005E6719" w:rsidRDefault="005E6719" w:rsidP="005E6719">
      <w:r>
        <w:rPr>
          <w:b/>
        </w:rPr>
        <w:t>Blackboard Forms to Bring</w:t>
      </w:r>
    </w:p>
    <w:p w:rsidR="005E6719" w:rsidRDefault="005E6719" w:rsidP="005E6719">
      <w:pPr>
        <w:rPr>
          <w:b/>
        </w:rPr>
      </w:pPr>
      <w:r>
        <w:tab/>
        <w:t xml:space="preserve">Skills Check-Off Form – Sterile Dressing Change – </w:t>
      </w:r>
      <w:r>
        <w:rPr>
          <w:b/>
        </w:rPr>
        <w:t>blank one for actual check-off</w:t>
      </w:r>
    </w:p>
    <w:p w:rsidR="005E6719" w:rsidRDefault="005E6719" w:rsidP="005E6719">
      <w:pPr>
        <w:rPr>
          <w:b/>
        </w:rPr>
      </w:pPr>
    </w:p>
    <w:p w:rsidR="005E6719" w:rsidRDefault="005E6719" w:rsidP="005E6719">
      <w:pPr>
        <w:rPr>
          <w:b/>
        </w:rPr>
      </w:pPr>
      <w:r>
        <w:rPr>
          <w:b/>
        </w:rPr>
        <w:t>Passport Skills</w:t>
      </w:r>
    </w:p>
    <w:p w:rsidR="005E6719" w:rsidRDefault="005E6719" w:rsidP="005E6719">
      <w:pPr>
        <w:pStyle w:val="ListParagraph"/>
      </w:pPr>
      <w:r>
        <w:t>See Basic Care (TED Hose); Care &amp; Management of Wounds &amp; Drains; Airway Management (Oxygen Therapy); Miscellaneous (Math Dosage Skills)</w:t>
      </w:r>
    </w:p>
    <w:p w:rsidR="005E6719" w:rsidRDefault="005E6719" w:rsidP="005E6719"/>
    <w:p w:rsidR="005E6719" w:rsidRDefault="005E6719" w:rsidP="005E6719">
      <w:r>
        <w:rPr>
          <w:b/>
        </w:rPr>
        <w:t>Complete Math Dosage Exam #1 – same format as Paper &amp; Pencil Practice Exams</w:t>
      </w:r>
    </w:p>
    <w:p w:rsidR="005E6719" w:rsidRDefault="005E6719" w:rsidP="005E6719"/>
    <w:p w:rsidR="005E6719" w:rsidRDefault="005E6719" w:rsidP="005E6719">
      <w:r>
        <w:rPr>
          <w:b/>
        </w:rPr>
        <w:t>Application of a Sterile Dry Dressing – includes setting up field, placing sterile supplies on field, completing steps of sterile gloving, and other steps regarding dressing change.</w:t>
      </w:r>
    </w:p>
    <w:p w:rsidR="005E6719" w:rsidRDefault="005E6719" w:rsidP="005E6719"/>
    <w:p w:rsidR="00C64C52" w:rsidRDefault="00C64C52" w:rsidP="005E6719"/>
    <w:p w:rsidR="005E6719" w:rsidRDefault="005E6719" w:rsidP="005E6719"/>
    <w:p w:rsidR="005E6719" w:rsidRDefault="005E6719" w:rsidP="005E6719"/>
    <w:p w:rsidR="005E6719" w:rsidRDefault="005E6719" w:rsidP="005E67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240"/>
        <w:gridCol w:w="3960"/>
      </w:tblGrid>
      <w:tr w:rsidR="005E6719" w:rsidTr="005E6719">
        <w:tc>
          <w:tcPr>
            <w:tcW w:w="226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jc w:val="center"/>
            </w:pPr>
            <w:r>
              <w:t>Focus</w:t>
            </w:r>
          </w:p>
        </w:tc>
        <w:tc>
          <w:tcPr>
            <w:tcW w:w="3240"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jc w:val="center"/>
            </w:pPr>
            <w:r>
              <w:t>Topics</w:t>
            </w:r>
          </w:p>
        </w:tc>
        <w:tc>
          <w:tcPr>
            <w:tcW w:w="3960"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jc w:val="center"/>
            </w:pPr>
            <w:r>
              <w:t>Lab Learning Activities</w:t>
            </w:r>
          </w:p>
          <w:p w:rsidR="005E6719" w:rsidRDefault="005E6719">
            <w:pPr>
              <w:spacing w:line="276" w:lineRule="auto"/>
              <w:jc w:val="center"/>
            </w:pPr>
            <w:r>
              <w:t>(not an exhaustive list)</w:t>
            </w:r>
          </w:p>
        </w:tc>
      </w:tr>
      <w:tr w:rsidR="005E6719" w:rsidTr="005E6719">
        <w:tc>
          <w:tcPr>
            <w:tcW w:w="226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 xml:space="preserve">Math Dosage Exam </w:t>
            </w:r>
          </w:p>
        </w:tc>
        <w:tc>
          <w:tcPr>
            <w:tcW w:w="3240"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Bring Nurse Supply Kit Calculator</w:t>
            </w:r>
          </w:p>
        </w:tc>
        <w:tc>
          <w:tcPr>
            <w:tcW w:w="3960" w:type="dxa"/>
            <w:tcBorders>
              <w:top w:val="single" w:sz="4" w:space="0" w:color="auto"/>
              <w:left w:val="single" w:sz="4" w:space="0" w:color="auto"/>
              <w:bottom w:val="single" w:sz="4" w:space="0" w:color="auto"/>
              <w:right w:val="single" w:sz="4" w:space="0" w:color="auto"/>
            </w:tcBorders>
          </w:tcPr>
          <w:p w:rsidR="005E6719" w:rsidRDefault="005E6719">
            <w:pPr>
              <w:spacing w:line="276" w:lineRule="auto"/>
            </w:pPr>
          </w:p>
        </w:tc>
      </w:tr>
      <w:tr w:rsidR="005E6719" w:rsidTr="005E6719">
        <w:tc>
          <w:tcPr>
            <w:tcW w:w="226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Sterile Dry Dressing Change Check-Off</w:t>
            </w:r>
          </w:p>
        </w:tc>
        <w:tc>
          <w:tcPr>
            <w:tcW w:w="3240"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Bring Blank Check-Off Form</w:t>
            </w:r>
          </w:p>
        </w:tc>
        <w:tc>
          <w:tcPr>
            <w:tcW w:w="3960" w:type="dxa"/>
            <w:tcBorders>
              <w:top w:val="single" w:sz="4" w:space="0" w:color="auto"/>
              <w:left w:val="single" w:sz="4" w:space="0" w:color="auto"/>
              <w:bottom w:val="single" w:sz="4" w:space="0" w:color="auto"/>
              <w:right w:val="single" w:sz="4" w:space="0" w:color="auto"/>
            </w:tcBorders>
          </w:tcPr>
          <w:p w:rsidR="005E6719" w:rsidRDefault="005E6719">
            <w:pPr>
              <w:spacing w:line="276" w:lineRule="auto"/>
            </w:pPr>
          </w:p>
        </w:tc>
      </w:tr>
      <w:tr w:rsidR="005E6719" w:rsidTr="005E6719">
        <w:tc>
          <w:tcPr>
            <w:tcW w:w="226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Oxygenation</w:t>
            </w:r>
          </w:p>
        </w:tc>
        <w:tc>
          <w:tcPr>
            <w:tcW w:w="3240"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-Oxygen Therapy</w:t>
            </w:r>
          </w:p>
          <w:p w:rsidR="005E6719" w:rsidRDefault="005E6719">
            <w:pPr>
              <w:spacing w:line="276" w:lineRule="auto"/>
            </w:pPr>
            <w:r>
              <w:t xml:space="preserve">-Incentive </w:t>
            </w:r>
            <w:proofErr w:type="spellStart"/>
            <w:r>
              <w:t>Spirometry</w:t>
            </w:r>
            <w:proofErr w:type="spellEnd"/>
            <w:r>
              <w:t xml:space="preserve"> </w:t>
            </w:r>
          </w:p>
          <w:p w:rsidR="005E6719" w:rsidRDefault="005E6719">
            <w:pPr>
              <w:spacing w:line="276" w:lineRule="auto"/>
            </w:pPr>
            <w:r>
              <w:t xml:space="preserve">-Types of Artificial Airways </w:t>
            </w:r>
          </w:p>
          <w:p w:rsidR="005E6719" w:rsidRDefault="005E6719">
            <w:pPr>
              <w:spacing w:line="276" w:lineRule="auto"/>
            </w:pPr>
            <w:r>
              <w:t>-Airway Management</w:t>
            </w:r>
          </w:p>
          <w:p w:rsidR="005E6719" w:rsidRDefault="005E6719">
            <w:pPr>
              <w:spacing w:line="276" w:lineRule="auto"/>
            </w:pPr>
            <w:r>
              <w:t>Oropharyngeal Suctioning</w:t>
            </w:r>
          </w:p>
        </w:tc>
        <w:tc>
          <w:tcPr>
            <w:tcW w:w="3960"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-Identifying oxygen delivery devices</w:t>
            </w:r>
          </w:p>
          <w:p w:rsidR="005E6719" w:rsidRDefault="005E6719">
            <w:pPr>
              <w:spacing w:line="276" w:lineRule="auto"/>
            </w:pPr>
            <w:r>
              <w:t xml:space="preserve">-Suctioning with </w:t>
            </w:r>
            <w:proofErr w:type="spellStart"/>
            <w:r>
              <w:t>Yankauer</w:t>
            </w:r>
            <w:proofErr w:type="spellEnd"/>
            <w:r>
              <w:t xml:space="preserve"> Suction</w:t>
            </w:r>
          </w:p>
          <w:p w:rsidR="005E6719" w:rsidRDefault="005E6719">
            <w:pPr>
              <w:spacing w:line="276" w:lineRule="auto"/>
            </w:pPr>
            <w:r>
              <w:t xml:space="preserve">-Practice teaching a patient how to use Incentive </w:t>
            </w:r>
            <w:proofErr w:type="spellStart"/>
            <w:r>
              <w:t>Spirometry</w:t>
            </w:r>
            <w:proofErr w:type="spellEnd"/>
            <w:r>
              <w:t xml:space="preserve"> </w:t>
            </w:r>
          </w:p>
        </w:tc>
      </w:tr>
      <w:tr w:rsidR="005E6719" w:rsidTr="005E6719">
        <w:tc>
          <w:tcPr>
            <w:tcW w:w="226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Care of the Surgical Patient</w:t>
            </w:r>
          </w:p>
        </w:tc>
        <w:tc>
          <w:tcPr>
            <w:tcW w:w="3240"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 xml:space="preserve">-Basic Pre-Operative and Post-Operative Care </w:t>
            </w:r>
          </w:p>
          <w:p w:rsidR="005E6719" w:rsidRDefault="005E6719">
            <w:pPr>
              <w:spacing w:line="276" w:lineRule="auto"/>
            </w:pPr>
            <w:r>
              <w:t xml:space="preserve">-Leg Exercises </w:t>
            </w:r>
          </w:p>
          <w:p w:rsidR="005E6719" w:rsidRDefault="005E6719">
            <w:pPr>
              <w:spacing w:line="276" w:lineRule="auto"/>
            </w:pPr>
            <w:r>
              <w:t xml:space="preserve">-TCBD/Splinting </w:t>
            </w:r>
          </w:p>
          <w:p w:rsidR="005E6719" w:rsidRDefault="005E6719">
            <w:pPr>
              <w:spacing w:line="276" w:lineRule="auto"/>
            </w:pPr>
            <w:r>
              <w:t xml:space="preserve">-SCDs/TEDs/Foot Pumps </w:t>
            </w:r>
          </w:p>
        </w:tc>
        <w:tc>
          <w:tcPr>
            <w:tcW w:w="3960"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-Implementing Basic Interventions- Leg Exercises, Splinting, etc.</w:t>
            </w:r>
          </w:p>
          <w:p w:rsidR="005E6719" w:rsidRDefault="005E6719">
            <w:pPr>
              <w:spacing w:line="276" w:lineRule="auto"/>
            </w:pPr>
            <w:r>
              <w:t>-Sizing TED hose</w:t>
            </w:r>
          </w:p>
          <w:p w:rsidR="005E6719" w:rsidRDefault="005E6719">
            <w:pPr>
              <w:spacing w:line="276" w:lineRule="auto"/>
            </w:pPr>
            <w:r>
              <w:t>-Performing pre and post op care- teaching</w:t>
            </w:r>
          </w:p>
        </w:tc>
      </w:tr>
      <w:tr w:rsidR="005E6719" w:rsidTr="005E6719">
        <w:tc>
          <w:tcPr>
            <w:tcW w:w="226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Surgical Drains</w:t>
            </w:r>
          </w:p>
        </w:tc>
        <w:tc>
          <w:tcPr>
            <w:tcW w:w="3240"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-Various Surgical Drains</w:t>
            </w:r>
          </w:p>
          <w:p w:rsidR="005E6719" w:rsidRDefault="005E6719">
            <w:pPr>
              <w:spacing w:line="276" w:lineRule="auto"/>
            </w:pPr>
            <w:r>
              <w:t>-Wound Therapy (Negative Pressure Devices)</w:t>
            </w:r>
          </w:p>
        </w:tc>
        <w:tc>
          <w:tcPr>
            <w:tcW w:w="3960"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 xml:space="preserve">-Identifying drains- Jackson Pratt; </w:t>
            </w:r>
            <w:proofErr w:type="spellStart"/>
            <w:r>
              <w:t>Hemovac</w:t>
            </w:r>
            <w:proofErr w:type="spellEnd"/>
            <w:r>
              <w:t>; Penrose; etc.</w:t>
            </w:r>
          </w:p>
          <w:p w:rsidR="005E6719" w:rsidRDefault="005E6719">
            <w:pPr>
              <w:spacing w:line="276" w:lineRule="auto"/>
            </w:pPr>
            <w:r>
              <w:t>-Identifying Wound Systems- Wound Vacuum Devices</w:t>
            </w:r>
          </w:p>
          <w:p w:rsidR="005E6719" w:rsidRDefault="005E6719">
            <w:pPr>
              <w:spacing w:line="276" w:lineRule="auto"/>
            </w:pPr>
            <w:r>
              <w:t>-Identifying surgical skin closures</w:t>
            </w:r>
          </w:p>
          <w:p w:rsidR="005E6719" w:rsidRDefault="005E6719">
            <w:pPr>
              <w:spacing w:line="276" w:lineRule="auto"/>
            </w:pPr>
            <w:r>
              <w:t>-Identifying drainage type– serous, purulent, etc.</w:t>
            </w:r>
          </w:p>
        </w:tc>
      </w:tr>
    </w:tbl>
    <w:p w:rsidR="005E6719" w:rsidRDefault="005E6719" w:rsidP="005E6719"/>
    <w:p w:rsidR="005E6719" w:rsidRDefault="005E6719" w:rsidP="005E6719">
      <w:pPr>
        <w:rPr>
          <w:b/>
        </w:rPr>
      </w:pPr>
      <w:r>
        <w:rPr>
          <w:b/>
        </w:rPr>
        <w:t>Resources</w:t>
      </w:r>
    </w:p>
    <w:p w:rsidR="005E6719" w:rsidRDefault="005E6719" w:rsidP="005E6719">
      <w:pPr>
        <w:pStyle w:val="ListParagraph"/>
        <w:numPr>
          <w:ilvl w:val="0"/>
          <w:numId w:val="15"/>
        </w:numPr>
      </w:pPr>
      <w:r>
        <w:t xml:space="preserve">Evolve Nursing Skills Online Videos – Modules: Airway Management &amp; Chest Tubes </w:t>
      </w:r>
    </w:p>
    <w:p w:rsidR="005E6719" w:rsidRDefault="005E6719" w:rsidP="005E6719">
      <w:pPr>
        <w:pStyle w:val="ListParagraph"/>
        <w:numPr>
          <w:ilvl w:val="0"/>
          <w:numId w:val="15"/>
        </w:numPr>
      </w:pPr>
      <w:r>
        <w:t>Evolve Nursing Skills Online – Module: Wound Care (Wound Drainage Systems)</w:t>
      </w:r>
    </w:p>
    <w:p w:rsidR="005E6719" w:rsidRDefault="005E6719" w:rsidP="005E6719">
      <w:pPr>
        <w:pStyle w:val="ListParagraph"/>
        <w:numPr>
          <w:ilvl w:val="0"/>
          <w:numId w:val="15"/>
        </w:numPr>
      </w:pPr>
      <w:r>
        <w:t>Potter &amp; Perry, 8</w:t>
      </w:r>
      <w:r>
        <w:rPr>
          <w:vertAlign w:val="superscript"/>
        </w:rPr>
        <w:t>th</w:t>
      </w:r>
      <w:r>
        <w:t xml:space="preserve"> edition – Chapters 40, 47, &amp; 50</w:t>
      </w:r>
    </w:p>
    <w:p w:rsidR="005E6719" w:rsidRDefault="005E6719" w:rsidP="005E6719">
      <w:pPr>
        <w:pStyle w:val="ListParagraph"/>
        <w:numPr>
          <w:ilvl w:val="0"/>
          <w:numId w:val="15"/>
        </w:numPr>
      </w:pPr>
      <w:r>
        <w:t>Potter &amp; Perry, 8</w:t>
      </w:r>
      <w:r>
        <w:rPr>
          <w:vertAlign w:val="superscript"/>
        </w:rPr>
        <w:t>th</w:t>
      </w:r>
      <w:r>
        <w:t xml:space="preserve"> edition- Skills 40-1-only oral; 40-4; Boxes 47-7 &amp; 47-8 Procedural Guidelines; Skill 50-1</w:t>
      </w:r>
    </w:p>
    <w:p w:rsidR="005E6719" w:rsidRDefault="005E6719" w:rsidP="005E6719">
      <w:pPr>
        <w:pStyle w:val="ListParagraph"/>
        <w:numPr>
          <w:ilvl w:val="0"/>
          <w:numId w:val="15"/>
        </w:numPr>
      </w:pPr>
      <w:r>
        <w:t xml:space="preserve">Perry, Potter, &amp; </w:t>
      </w:r>
      <w:proofErr w:type="spellStart"/>
      <w:r>
        <w:t>Ostendorf</w:t>
      </w:r>
      <w:proofErr w:type="spellEnd"/>
      <w:r>
        <w:t xml:space="preserve"> Skills Book – Chapters 23, 25, 26, 36 &amp; 37</w:t>
      </w:r>
    </w:p>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Pr>
        <w:pBdr>
          <w:top w:val="single" w:sz="4" w:space="1" w:color="auto"/>
          <w:left w:val="single" w:sz="4" w:space="4" w:color="auto"/>
          <w:bottom w:val="single" w:sz="4" w:space="1" w:color="auto"/>
          <w:right w:val="single" w:sz="4" w:space="4" w:color="auto"/>
        </w:pBdr>
        <w:jc w:val="center"/>
        <w:rPr>
          <w:b/>
        </w:rPr>
      </w:pPr>
      <w:r>
        <w:rPr>
          <w:b/>
          <w:sz w:val="32"/>
          <w:szCs w:val="32"/>
        </w:rPr>
        <w:t xml:space="preserve">Lab 6 </w:t>
      </w:r>
    </w:p>
    <w:p w:rsidR="005E6719" w:rsidRDefault="005E6719" w:rsidP="005E6719">
      <w:pPr>
        <w:pBdr>
          <w:top w:val="single" w:sz="4" w:space="1" w:color="auto"/>
          <w:left w:val="single" w:sz="4" w:space="4" w:color="auto"/>
          <w:bottom w:val="single" w:sz="4" w:space="1" w:color="auto"/>
          <w:right w:val="single" w:sz="4" w:space="4" w:color="auto"/>
        </w:pBdr>
        <w:jc w:val="center"/>
        <w:rPr>
          <w:b/>
        </w:rPr>
      </w:pPr>
      <w:r>
        <w:rPr>
          <w:b/>
        </w:rPr>
        <w:t>Week 5      5 hours</w:t>
      </w:r>
    </w:p>
    <w:p w:rsidR="005E6719" w:rsidRDefault="005E6719" w:rsidP="005E6719">
      <w:pPr>
        <w:jc w:val="center"/>
        <w:rPr>
          <w:b/>
        </w:rPr>
      </w:pPr>
    </w:p>
    <w:p w:rsidR="005E6719" w:rsidRDefault="005E6719" w:rsidP="005E6719">
      <w:pPr>
        <w:jc w:val="center"/>
      </w:pPr>
      <w:r>
        <w:t xml:space="preserve">Nasogastric Tube Intubation </w:t>
      </w:r>
    </w:p>
    <w:p w:rsidR="005E6719" w:rsidRDefault="005E6719" w:rsidP="005E6719">
      <w:pPr>
        <w:jc w:val="center"/>
      </w:pPr>
      <w:r>
        <w:t xml:space="preserve">Bowel Elimination </w:t>
      </w:r>
    </w:p>
    <w:p w:rsidR="005E6719" w:rsidRDefault="005E6719" w:rsidP="005E6719">
      <w:pPr>
        <w:jc w:val="center"/>
      </w:pPr>
      <w:r>
        <w:t xml:space="preserve">Ostomy Care </w:t>
      </w:r>
    </w:p>
    <w:p w:rsidR="005E6719" w:rsidRDefault="005E6719" w:rsidP="005E6719">
      <w:pPr>
        <w:jc w:val="center"/>
      </w:pPr>
      <w:r>
        <w:t xml:space="preserve">Urinary Elimination </w:t>
      </w:r>
    </w:p>
    <w:p w:rsidR="005E6719" w:rsidRDefault="005E6719" w:rsidP="005E6719">
      <w:pPr>
        <w:jc w:val="center"/>
      </w:pPr>
      <w:r>
        <w:t xml:space="preserve">Specimen Collection- Urine &amp; Bowel </w:t>
      </w:r>
    </w:p>
    <w:p w:rsidR="005E6719" w:rsidRDefault="005E6719" w:rsidP="005E6719">
      <w:pPr>
        <w:jc w:val="center"/>
      </w:pPr>
      <w:r>
        <w:t xml:space="preserve">Types of Feeding Tubes </w:t>
      </w:r>
    </w:p>
    <w:p w:rsidR="005E6719" w:rsidRDefault="005E6719" w:rsidP="005E6719"/>
    <w:p w:rsidR="005E6719" w:rsidRDefault="005E6719" w:rsidP="005E6719">
      <w:pPr>
        <w:rPr>
          <w:b/>
        </w:rPr>
      </w:pPr>
      <w:r>
        <w:rPr>
          <w:b/>
        </w:rPr>
        <w:t>Lab Objectives:  The student will be able to:</w:t>
      </w:r>
    </w:p>
    <w:p w:rsidR="005E6719" w:rsidRDefault="005E6719" w:rsidP="005E6719">
      <w:pPr>
        <w:numPr>
          <w:ilvl w:val="0"/>
          <w:numId w:val="21"/>
        </w:numPr>
      </w:pPr>
      <w:r>
        <w:t>Demonstrate proper technique for Foley catheter insertion – female and male.</w:t>
      </w:r>
    </w:p>
    <w:p w:rsidR="005E6719" w:rsidRDefault="005E6719" w:rsidP="005E6719">
      <w:pPr>
        <w:numPr>
          <w:ilvl w:val="0"/>
          <w:numId w:val="21"/>
        </w:numPr>
      </w:pPr>
      <w:r>
        <w:t>Demonstrate proper technique for NG tube insertion for gastric decompression.</w:t>
      </w:r>
    </w:p>
    <w:p w:rsidR="005E6719" w:rsidRDefault="005E6719" w:rsidP="005E6719">
      <w:pPr>
        <w:numPr>
          <w:ilvl w:val="0"/>
          <w:numId w:val="21"/>
        </w:numPr>
      </w:pPr>
      <w:r>
        <w:t>Demonstrate collection of urine specimen from in-dwelling Foley catheter.</w:t>
      </w:r>
    </w:p>
    <w:p w:rsidR="005E6719" w:rsidRDefault="005E6719" w:rsidP="005E6719">
      <w:pPr>
        <w:numPr>
          <w:ilvl w:val="0"/>
          <w:numId w:val="21"/>
        </w:numPr>
      </w:pPr>
      <w:r>
        <w:t>Identify safety steps and infection control measures when caring for a patient who has a Foley catheter or NG tube.</w:t>
      </w:r>
    </w:p>
    <w:p w:rsidR="005E6719" w:rsidRDefault="005E6719" w:rsidP="005E6719">
      <w:pPr>
        <w:numPr>
          <w:ilvl w:val="0"/>
          <w:numId w:val="21"/>
        </w:numPr>
      </w:pPr>
      <w:r>
        <w:t xml:space="preserve">Measure and place a colostomy stoma appliance. </w:t>
      </w:r>
    </w:p>
    <w:p w:rsidR="005E6719" w:rsidRDefault="005E6719" w:rsidP="005E6719">
      <w:pPr>
        <w:numPr>
          <w:ilvl w:val="0"/>
          <w:numId w:val="21"/>
        </w:numPr>
      </w:pPr>
      <w:r>
        <w:t>Discussion proper patient positioning and safety measures when administering an enema.</w:t>
      </w:r>
    </w:p>
    <w:p w:rsidR="005E6719" w:rsidRDefault="005E6719" w:rsidP="005E6719">
      <w:pPr>
        <w:numPr>
          <w:ilvl w:val="0"/>
          <w:numId w:val="21"/>
        </w:numPr>
      </w:pPr>
      <w:r>
        <w:t xml:space="preserve">Discuss “Nurse Face” as applicable to elimination situations- emptying an ostomy appliance; enema returns; etc. </w:t>
      </w:r>
    </w:p>
    <w:p w:rsidR="005E6719" w:rsidRDefault="005E6719" w:rsidP="005E6719">
      <w:pPr>
        <w:numPr>
          <w:ilvl w:val="0"/>
          <w:numId w:val="21"/>
        </w:numPr>
      </w:pPr>
      <w:r>
        <w:t>Identify various feeding tubes and methods utilized to administer feedings- safety measures, including checking residual.</w:t>
      </w:r>
    </w:p>
    <w:p w:rsidR="005E6719" w:rsidRDefault="005E6719" w:rsidP="005E6719"/>
    <w:p w:rsidR="005E6719" w:rsidRDefault="005E6719" w:rsidP="005E6719">
      <w:pPr>
        <w:rPr>
          <w:b/>
        </w:rPr>
      </w:pPr>
      <w:r>
        <w:rPr>
          <w:b/>
        </w:rPr>
        <w:t>Supplies from Student Nurse Kit</w:t>
      </w:r>
    </w:p>
    <w:p w:rsidR="005E6719" w:rsidRDefault="005E6719" w:rsidP="005E6719">
      <w:r>
        <w:tab/>
        <w:t>NG Tube, Salem Sump Dual Lumen, with Connector</w:t>
      </w:r>
    </w:p>
    <w:p w:rsidR="005E6719" w:rsidRDefault="005E6719" w:rsidP="005E6719">
      <w:r>
        <w:tab/>
        <w:t>60 mL Catheter Tip Syringe</w:t>
      </w:r>
    </w:p>
    <w:p w:rsidR="005E6719" w:rsidRDefault="005E6719" w:rsidP="005E6719">
      <w:r>
        <w:tab/>
        <w:t>Ostomy Drainable Pouch and any other ostomy supplies</w:t>
      </w:r>
    </w:p>
    <w:p w:rsidR="005E6719" w:rsidRDefault="005E6719" w:rsidP="005E6719">
      <w:pPr>
        <w:rPr>
          <w:b/>
        </w:rPr>
      </w:pPr>
      <w:r>
        <w:tab/>
        <w:t xml:space="preserve">Foley Catheter Kit </w:t>
      </w:r>
      <w:r>
        <w:rPr>
          <w:b/>
        </w:rPr>
        <w:t>(Opened Kit---same one from Lab 3)</w:t>
      </w:r>
    </w:p>
    <w:p w:rsidR="005E6719" w:rsidRDefault="005E6719" w:rsidP="005E6719">
      <w:r>
        <w:tab/>
        <w:t>Tape</w:t>
      </w:r>
    </w:p>
    <w:p w:rsidR="005E6719" w:rsidRDefault="005E6719" w:rsidP="005E6719">
      <w:r>
        <w:tab/>
        <w:t>Scissors</w:t>
      </w:r>
    </w:p>
    <w:p w:rsidR="005E6719" w:rsidRDefault="005E6719" w:rsidP="005E6719"/>
    <w:p w:rsidR="005E6719" w:rsidRDefault="005E6719" w:rsidP="005E6719">
      <w:r>
        <w:rPr>
          <w:b/>
        </w:rPr>
        <w:t>Blackboard Forms to Bring</w:t>
      </w:r>
    </w:p>
    <w:p w:rsidR="005E6719" w:rsidRDefault="005E6719" w:rsidP="005E6719">
      <w:pPr>
        <w:ind w:firstLine="720"/>
      </w:pPr>
      <w:r>
        <w:t>Skills Check-Off Form- Nasogastric Tube Insertion</w:t>
      </w:r>
    </w:p>
    <w:p w:rsidR="005E6719" w:rsidRDefault="005E6719" w:rsidP="005E6719">
      <w:pPr>
        <w:ind w:firstLine="720"/>
      </w:pPr>
      <w:r>
        <w:t>Instructions for NG Tube</w:t>
      </w:r>
    </w:p>
    <w:p w:rsidR="005E6719" w:rsidRDefault="005E6719" w:rsidP="005E6719">
      <w:pPr>
        <w:ind w:firstLine="720"/>
      </w:pPr>
      <w:r>
        <w:t>Skills Check-Off Form- Foley Catheter Insertion</w:t>
      </w:r>
    </w:p>
    <w:p w:rsidR="005E6719" w:rsidRDefault="005E6719" w:rsidP="005E6719">
      <w:pPr>
        <w:ind w:firstLine="720"/>
      </w:pPr>
      <w:r>
        <w:t>Instructions for Inserting an Indwelling Urinary Catheter</w:t>
      </w:r>
    </w:p>
    <w:p w:rsidR="005E6719" w:rsidRDefault="005E6719" w:rsidP="005E6719"/>
    <w:p w:rsidR="005E6719" w:rsidRDefault="005E6719" w:rsidP="005E6719">
      <w:pPr>
        <w:rPr>
          <w:b/>
        </w:rPr>
      </w:pPr>
      <w:r>
        <w:rPr>
          <w:b/>
        </w:rPr>
        <w:t>Passport Skills</w:t>
      </w:r>
    </w:p>
    <w:p w:rsidR="005E6719" w:rsidRDefault="005E6719" w:rsidP="005E6719">
      <w:pPr>
        <w:pStyle w:val="ListParagraph"/>
      </w:pPr>
      <w:r>
        <w:t>See Treatments; Indwelling Tubes; Specimen Collection; Nutrition and Feeding</w:t>
      </w:r>
    </w:p>
    <w:p w:rsidR="005E6719" w:rsidRDefault="005E6719" w:rsidP="005E6719"/>
    <w:p w:rsidR="005E6719" w:rsidRDefault="005E6719" w:rsidP="005E67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37"/>
        <w:gridCol w:w="4353"/>
      </w:tblGrid>
      <w:tr w:rsidR="005E6719" w:rsidTr="005E6719">
        <w:tc>
          <w:tcPr>
            <w:tcW w:w="226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jc w:val="center"/>
            </w:pPr>
            <w:r>
              <w:t>Focus</w:t>
            </w:r>
          </w:p>
        </w:tc>
        <w:tc>
          <w:tcPr>
            <w:tcW w:w="2937"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jc w:val="center"/>
            </w:pPr>
            <w:r>
              <w:t>Topics</w:t>
            </w:r>
          </w:p>
        </w:tc>
        <w:tc>
          <w:tcPr>
            <w:tcW w:w="4353"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jc w:val="center"/>
            </w:pPr>
            <w:r>
              <w:t>Lab Learning Activities</w:t>
            </w:r>
          </w:p>
          <w:p w:rsidR="005E6719" w:rsidRDefault="005E6719">
            <w:pPr>
              <w:spacing w:line="276" w:lineRule="auto"/>
              <w:jc w:val="center"/>
            </w:pPr>
            <w:r>
              <w:t>(not an exhaustive list)</w:t>
            </w:r>
          </w:p>
        </w:tc>
      </w:tr>
      <w:tr w:rsidR="005E6719" w:rsidTr="005E6719">
        <w:tc>
          <w:tcPr>
            <w:tcW w:w="2268" w:type="dxa"/>
            <w:tcBorders>
              <w:top w:val="single" w:sz="4" w:space="0" w:color="auto"/>
              <w:left w:val="single" w:sz="4" w:space="0" w:color="auto"/>
              <w:bottom w:val="single" w:sz="4" w:space="0" w:color="auto"/>
              <w:right w:val="single" w:sz="4" w:space="0" w:color="auto"/>
            </w:tcBorders>
          </w:tcPr>
          <w:p w:rsidR="005E6719" w:rsidRDefault="005E6719">
            <w:pPr>
              <w:spacing w:line="276" w:lineRule="auto"/>
            </w:pPr>
          </w:p>
          <w:p w:rsidR="005E6719" w:rsidRDefault="005E6719">
            <w:pPr>
              <w:spacing w:line="276" w:lineRule="auto"/>
            </w:pPr>
            <w:r>
              <w:t>Urinary Elimination</w:t>
            </w:r>
          </w:p>
        </w:tc>
        <w:tc>
          <w:tcPr>
            <w:tcW w:w="2937" w:type="dxa"/>
            <w:tcBorders>
              <w:top w:val="single" w:sz="4" w:space="0" w:color="auto"/>
              <w:left w:val="single" w:sz="4" w:space="0" w:color="auto"/>
              <w:bottom w:val="single" w:sz="4" w:space="0" w:color="auto"/>
              <w:right w:val="single" w:sz="4" w:space="0" w:color="auto"/>
            </w:tcBorders>
          </w:tcPr>
          <w:p w:rsidR="005E6719" w:rsidRDefault="005E6719">
            <w:pPr>
              <w:spacing w:line="276" w:lineRule="auto"/>
            </w:pPr>
            <w:r>
              <w:t>-Interventions Urinary System</w:t>
            </w:r>
          </w:p>
          <w:p w:rsidR="005E6719" w:rsidRDefault="005E6719">
            <w:pPr>
              <w:spacing w:line="276" w:lineRule="auto"/>
            </w:pPr>
            <w:r>
              <w:lastRenderedPageBreak/>
              <w:t>-Foley Catheter: Catheter Associated Urinary Tract Infections (CAUTI- HAI)</w:t>
            </w:r>
          </w:p>
          <w:p w:rsidR="005E6719" w:rsidRDefault="005E6719">
            <w:pPr>
              <w:spacing w:line="276" w:lineRule="auto"/>
            </w:pPr>
            <w:r>
              <w:t xml:space="preserve">-Urine Specimen Collection </w:t>
            </w:r>
          </w:p>
          <w:p w:rsidR="005E6719" w:rsidRDefault="005E6719">
            <w:pPr>
              <w:spacing w:line="276" w:lineRule="auto"/>
            </w:pPr>
          </w:p>
        </w:tc>
        <w:tc>
          <w:tcPr>
            <w:tcW w:w="4353"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lastRenderedPageBreak/>
              <w:t>-Performing female/male bladder catheterization</w:t>
            </w:r>
          </w:p>
          <w:p w:rsidR="005E6719" w:rsidRDefault="005E6719">
            <w:pPr>
              <w:spacing w:line="276" w:lineRule="auto"/>
            </w:pPr>
            <w:r>
              <w:lastRenderedPageBreak/>
              <w:t xml:space="preserve">-Obtaining a urine specimen </w:t>
            </w:r>
          </w:p>
          <w:p w:rsidR="005E6719" w:rsidRDefault="005E6719">
            <w:pPr>
              <w:spacing w:line="276" w:lineRule="auto"/>
            </w:pPr>
            <w:r>
              <w:t>-Patient Teaching regarding urine specimen collection- mid-stream; 24 hour; serial urines (urology)</w:t>
            </w:r>
          </w:p>
        </w:tc>
      </w:tr>
      <w:tr w:rsidR="005E6719" w:rsidTr="005E6719">
        <w:tc>
          <w:tcPr>
            <w:tcW w:w="2268" w:type="dxa"/>
            <w:tcBorders>
              <w:top w:val="single" w:sz="4" w:space="0" w:color="auto"/>
              <w:left w:val="single" w:sz="4" w:space="0" w:color="auto"/>
              <w:bottom w:val="single" w:sz="4" w:space="0" w:color="auto"/>
              <w:right w:val="single" w:sz="4" w:space="0" w:color="auto"/>
            </w:tcBorders>
          </w:tcPr>
          <w:p w:rsidR="005E6719" w:rsidRDefault="005E6719">
            <w:pPr>
              <w:spacing w:line="276" w:lineRule="auto"/>
            </w:pPr>
          </w:p>
          <w:p w:rsidR="005E6719" w:rsidRDefault="005E6719">
            <w:pPr>
              <w:spacing w:line="276" w:lineRule="auto"/>
            </w:pPr>
            <w:r>
              <w:t>Bowel Elimination &amp; Ostomy Care</w:t>
            </w:r>
          </w:p>
        </w:tc>
        <w:tc>
          <w:tcPr>
            <w:tcW w:w="2937"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-Interventions Bowel System</w:t>
            </w:r>
          </w:p>
          <w:p w:rsidR="005E6719" w:rsidRDefault="005E6719">
            <w:pPr>
              <w:spacing w:line="276" w:lineRule="auto"/>
            </w:pPr>
            <w:r>
              <w:t xml:space="preserve">-Enema </w:t>
            </w:r>
          </w:p>
          <w:p w:rsidR="005E6719" w:rsidRDefault="005E6719">
            <w:pPr>
              <w:spacing w:line="276" w:lineRule="auto"/>
            </w:pPr>
            <w:r>
              <w:t xml:space="preserve">-Fecal Specimen Collection </w:t>
            </w:r>
          </w:p>
          <w:p w:rsidR="005E6719" w:rsidRDefault="005E6719">
            <w:pPr>
              <w:spacing w:line="276" w:lineRule="auto"/>
            </w:pPr>
            <w:r>
              <w:t xml:space="preserve">-Ostomy Care </w:t>
            </w:r>
          </w:p>
        </w:tc>
        <w:tc>
          <w:tcPr>
            <w:tcW w:w="4353"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 xml:space="preserve">-Handling Enema Equipment </w:t>
            </w:r>
          </w:p>
          <w:p w:rsidR="005E6719" w:rsidRDefault="005E6719">
            <w:pPr>
              <w:spacing w:line="276" w:lineRule="auto"/>
            </w:pPr>
            <w:r>
              <w:t>-Positioning patient for enema</w:t>
            </w:r>
          </w:p>
          <w:p w:rsidR="005E6719" w:rsidRDefault="005E6719">
            <w:pPr>
              <w:spacing w:line="276" w:lineRule="auto"/>
            </w:pPr>
            <w:r>
              <w:t>-Identifying Methods of Specimen Collection</w:t>
            </w:r>
          </w:p>
          <w:p w:rsidR="005E6719" w:rsidRDefault="005E6719">
            <w:pPr>
              <w:spacing w:line="276" w:lineRule="auto"/>
            </w:pPr>
            <w:r>
              <w:t>-Measuring and Fitting an Ostomy Appliance</w:t>
            </w:r>
          </w:p>
          <w:p w:rsidR="005E6719" w:rsidRDefault="005E6719">
            <w:pPr>
              <w:spacing w:line="276" w:lineRule="auto"/>
            </w:pPr>
            <w:r>
              <w:t>-Changing and Emptying an Ostomy Appliance</w:t>
            </w:r>
          </w:p>
        </w:tc>
      </w:tr>
      <w:tr w:rsidR="005E6719" w:rsidTr="005E6719">
        <w:tc>
          <w:tcPr>
            <w:tcW w:w="2268" w:type="dxa"/>
            <w:tcBorders>
              <w:top w:val="single" w:sz="4" w:space="0" w:color="auto"/>
              <w:left w:val="single" w:sz="4" w:space="0" w:color="auto"/>
              <w:bottom w:val="single" w:sz="4" w:space="0" w:color="auto"/>
              <w:right w:val="single" w:sz="4" w:space="0" w:color="auto"/>
            </w:tcBorders>
          </w:tcPr>
          <w:p w:rsidR="005E6719" w:rsidRDefault="005E6719">
            <w:pPr>
              <w:spacing w:line="276" w:lineRule="auto"/>
            </w:pPr>
          </w:p>
          <w:p w:rsidR="005E6719" w:rsidRDefault="005E6719">
            <w:pPr>
              <w:spacing w:line="276" w:lineRule="auto"/>
            </w:pPr>
            <w:r>
              <w:t>Nasogastric Tube Intubation</w:t>
            </w:r>
          </w:p>
        </w:tc>
        <w:tc>
          <w:tcPr>
            <w:tcW w:w="2937"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 xml:space="preserve">-Inserting and Maintaining a Nasogastric Tube </w:t>
            </w:r>
          </w:p>
          <w:p w:rsidR="005E6719" w:rsidRDefault="005E6719">
            <w:pPr>
              <w:spacing w:line="276" w:lineRule="auto"/>
            </w:pPr>
            <w:r>
              <w:t>-Various Types of Tubes – Small-Bore</w:t>
            </w:r>
          </w:p>
        </w:tc>
        <w:tc>
          <w:tcPr>
            <w:tcW w:w="4353"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-Performing NG Tube insertion- checking for proper placement</w:t>
            </w:r>
          </w:p>
          <w:p w:rsidR="005E6719" w:rsidRDefault="005E6719">
            <w:pPr>
              <w:spacing w:line="276" w:lineRule="auto"/>
            </w:pPr>
            <w:r>
              <w:t>-Performing NG Tube irrigation</w:t>
            </w:r>
          </w:p>
          <w:p w:rsidR="005E6719" w:rsidRDefault="005E6719">
            <w:pPr>
              <w:spacing w:line="276" w:lineRule="auto"/>
            </w:pPr>
            <w:r>
              <w:t>-Identifying Suctioning devices</w:t>
            </w:r>
          </w:p>
        </w:tc>
      </w:tr>
      <w:tr w:rsidR="005E6719" w:rsidTr="005E6719">
        <w:tc>
          <w:tcPr>
            <w:tcW w:w="2268" w:type="dxa"/>
            <w:tcBorders>
              <w:top w:val="single" w:sz="4" w:space="0" w:color="auto"/>
              <w:left w:val="single" w:sz="4" w:space="0" w:color="auto"/>
              <w:bottom w:val="single" w:sz="4" w:space="0" w:color="auto"/>
              <w:right w:val="single" w:sz="4" w:space="0" w:color="auto"/>
            </w:tcBorders>
          </w:tcPr>
          <w:p w:rsidR="005E6719" w:rsidRDefault="005E6719">
            <w:pPr>
              <w:spacing w:line="276" w:lineRule="auto"/>
            </w:pPr>
          </w:p>
          <w:p w:rsidR="005E6719" w:rsidRDefault="005E6719">
            <w:pPr>
              <w:spacing w:line="276" w:lineRule="auto"/>
            </w:pPr>
            <w:r>
              <w:t>Nutrition- Feeding Tubes</w:t>
            </w:r>
          </w:p>
        </w:tc>
        <w:tc>
          <w:tcPr>
            <w:tcW w:w="2937"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 xml:space="preserve">-Enteral- </w:t>
            </w:r>
            <w:proofErr w:type="spellStart"/>
            <w:r>
              <w:t>Orogastric</w:t>
            </w:r>
            <w:proofErr w:type="spellEnd"/>
            <w:r>
              <w:t xml:space="preserve">, NG; G-Button; Gastrostomy, Duodenal; </w:t>
            </w:r>
            <w:proofErr w:type="spellStart"/>
            <w:r>
              <w:t>Jejunostomy</w:t>
            </w:r>
            <w:proofErr w:type="spellEnd"/>
            <w:r>
              <w:t xml:space="preserve"> </w:t>
            </w:r>
          </w:p>
          <w:p w:rsidR="005E6719" w:rsidRDefault="005E6719">
            <w:pPr>
              <w:spacing w:line="276" w:lineRule="auto"/>
            </w:pPr>
            <w:r>
              <w:t xml:space="preserve">-Feeding Pumps </w:t>
            </w:r>
          </w:p>
          <w:p w:rsidR="005E6719" w:rsidRDefault="005E6719">
            <w:pPr>
              <w:spacing w:line="276" w:lineRule="auto"/>
            </w:pPr>
            <w:r>
              <w:t>-Residuals- Protocols</w:t>
            </w:r>
          </w:p>
          <w:p w:rsidR="005E6719" w:rsidRDefault="005E6719">
            <w:pPr>
              <w:spacing w:line="276" w:lineRule="auto"/>
            </w:pPr>
            <w:r>
              <w:t>-Continuous Feedings</w:t>
            </w:r>
          </w:p>
          <w:p w:rsidR="005E6719" w:rsidRDefault="005E6719">
            <w:pPr>
              <w:spacing w:line="276" w:lineRule="auto"/>
            </w:pPr>
            <w:r>
              <w:t>-Bolus Feedings</w:t>
            </w:r>
          </w:p>
        </w:tc>
        <w:tc>
          <w:tcPr>
            <w:tcW w:w="4353"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-Identifying various methods of tube feeding</w:t>
            </w:r>
          </w:p>
          <w:p w:rsidR="005E6719" w:rsidRDefault="005E6719">
            <w:pPr>
              <w:spacing w:line="276" w:lineRule="auto"/>
            </w:pPr>
            <w:r>
              <w:t>-Checking for residual and making decisions</w:t>
            </w:r>
          </w:p>
        </w:tc>
      </w:tr>
    </w:tbl>
    <w:p w:rsidR="005E6719" w:rsidRDefault="005E6719" w:rsidP="005E6719"/>
    <w:p w:rsidR="005E6719" w:rsidRDefault="005E6719" w:rsidP="005E6719">
      <w:pPr>
        <w:rPr>
          <w:b/>
        </w:rPr>
      </w:pPr>
      <w:r>
        <w:rPr>
          <w:b/>
        </w:rPr>
        <w:t>Resources</w:t>
      </w:r>
    </w:p>
    <w:p w:rsidR="005E6719" w:rsidRDefault="005E6719" w:rsidP="005E6719">
      <w:pPr>
        <w:pStyle w:val="ListParagraph"/>
        <w:numPr>
          <w:ilvl w:val="0"/>
          <w:numId w:val="22"/>
        </w:numPr>
      </w:pPr>
      <w:r>
        <w:t>Evolve Nursing Skills Online Videos- Module: Enteral Nutrition</w:t>
      </w:r>
    </w:p>
    <w:p w:rsidR="005E6719" w:rsidRDefault="005E6719" w:rsidP="005E6719">
      <w:pPr>
        <w:pStyle w:val="ListParagraph"/>
        <w:numPr>
          <w:ilvl w:val="0"/>
          <w:numId w:val="22"/>
        </w:numPr>
      </w:pPr>
      <w:r>
        <w:t xml:space="preserve">Evolve Nursing Skills Online Videos- Module: Urinary Catheterization </w:t>
      </w:r>
    </w:p>
    <w:p w:rsidR="005E6719" w:rsidRDefault="005E6719" w:rsidP="005E6719">
      <w:pPr>
        <w:pStyle w:val="ListParagraph"/>
        <w:numPr>
          <w:ilvl w:val="0"/>
          <w:numId w:val="22"/>
        </w:numPr>
      </w:pPr>
      <w:r>
        <w:t xml:space="preserve">Evolve Nursing Skills Online Videos- Module: Bowel Elimination/Ostomy </w:t>
      </w:r>
    </w:p>
    <w:p w:rsidR="005E6719" w:rsidRDefault="005E6719" w:rsidP="005E6719">
      <w:pPr>
        <w:pStyle w:val="ListParagraph"/>
        <w:numPr>
          <w:ilvl w:val="0"/>
          <w:numId w:val="22"/>
        </w:numPr>
      </w:pPr>
      <w:r>
        <w:t xml:space="preserve">Evolve Nursing Skills Online Videos- Module: Specimen Collection </w:t>
      </w:r>
    </w:p>
    <w:p w:rsidR="005E6719" w:rsidRDefault="005E6719" w:rsidP="005E6719">
      <w:pPr>
        <w:pStyle w:val="ListParagraph"/>
        <w:numPr>
          <w:ilvl w:val="0"/>
          <w:numId w:val="22"/>
        </w:numPr>
      </w:pPr>
      <w:r>
        <w:t>Potter &amp; Perry, 8</w:t>
      </w:r>
      <w:r>
        <w:rPr>
          <w:vertAlign w:val="superscript"/>
        </w:rPr>
        <w:t>th</w:t>
      </w:r>
      <w:r>
        <w:t xml:space="preserve"> edition –  Chapters 44, 45, &amp; 46</w:t>
      </w:r>
    </w:p>
    <w:p w:rsidR="005E6719" w:rsidRDefault="005E6719" w:rsidP="005E6719">
      <w:pPr>
        <w:pStyle w:val="ListParagraph"/>
        <w:numPr>
          <w:ilvl w:val="0"/>
          <w:numId w:val="22"/>
        </w:numPr>
      </w:pPr>
      <w:r>
        <w:t>Potter &amp; Perry, 8</w:t>
      </w:r>
      <w:r>
        <w:rPr>
          <w:vertAlign w:val="superscript"/>
        </w:rPr>
        <w:t>th</w:t>
      </w:r>
      <w:r>
        <w:t xml:space="preserve"> edition- Skills 44-1; 44-2; 44-3; 45-1; 45-2; 45-3. Boxes 45-11; 46-4; &amp; 46-8 Procedural Guidelines.  Skills 46-1; 46-2; 46-3 </w:t>
      </w:r>
    </w:p>
    <w:p w:rsidR="005E6719" w:rsidRDefault="005E6719" w:rsidP="005E6719">
      <w:pPr>
        <w:pStyle w:val="ListParagraph"/>
        <w:numPr>
          <w:ilvl w:val="0"/>
          <w:numId w:val="22"/>
        </w:numPr>
      </w:pPr>
      <w:r>
        <w:t xml:space="preserve">Perry, Potter, &amp; </w:t>
      </w:r>
      <w:proofErr w:type="spellStart"/>
      <w:r>
        <w:t>Ostendorf</w:t>
      </w:r>
      <w:proofErr w:type="spellEnd"/>
      <w:r>
        <w:t xml:space="preserve"> Skills Book – Chapters 31, 33, 34, &amp; 35</w:t>
      </w:r>
    </w:p>
    <w:p w:rsidR="005E6719" w:rsidRDefault="005E6719" w:rsidP="005E6719">
      <w:pPr>
        <w:pStyle w:val="ListParagraph"/>
      </w:pPr>
    </w:p>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5E6719" w:rsidRDefault="005E6719" w:rsidP="005E6719"/>
    <w:p w:rsidR="00C64C52" w:rsidRDefault="00C64C52" w:rsidP="005E6719"/>
    <w:p w:rsidR="005E6719" w:rsidRDefault="005E6719" w:rsidP="005E6719"/>
    <w:p w:rsidR="005E6719" w:rsidRDefault="005E6719" w:rsidP="005E6719">
      <w:pPr>
        <w:pBdr>
          <w:top w:val="single" w:sz="4" w:space="1" w:color="auto"/>
          <w:left w:val="single" w:sz="4" w:space="4" w:color="auto"/>
          <w:bottom w:val="single" w:sz="4" w:space="1" w:color="auto"/>
          <w:right w:val="single" w:sz="4" w:space="4" w:color="auto"/>
        </w:pBdr>
        <w:jc w:val="center"/>
        <w:rPr>
          <w:b/>
        </w:rPr>
      </w:pPr>
      <w:r>
        <w:rPr>
          <w:b/>
          <w:sz w:val="32"/>
          <w:szCs w:val="32"/>
        </w:rPr>
        <w:t xml:space="preserve">Lab 7 </w:t>
      </w:r>
    </w:p>
    <w:p w:rsidR="005E6719" w:rsidRDefault="005E6719" w:rsidP="005E6719">
      <w:pPr>
        <w:pBdr>
          <w:top w:val="single" w:sz="4" w:space="1" w:color="auto"/>
          <w:left w:val="single" w:sz="4" w:space="4" w:color="auto"/>
          <w:bottom w:val="single" w:sz="4" w:space="1" w:color="auto"/>
          <w:right w:val="single" w:sz="4" w:space="4" w:color="auto"/>
        </w:pBdr>
        <w:jc w:val="center"/>
        <w:rPr>
          <w:b/>
        </w:rPr>
      </w:pPr>
      <w:r>
        <w:rPr>
          <w:b/>
        </w:rPr>
        <w:t>Week 6      10 hours – Full Day</w:t>
      </w:r>
    </w:p>
    <w:p w:rsidR="005E6719" w:rsidRDefault="005E6719" w:rsidP="005E6719">
      <w:pPr>
        <w:jc w:val="center"/>
        <w:rPr>
          <w:b/>
        </w:rPr>
      </w:pPr>
    </w:p>
    <w:p w:rsidR="005E6719" w:rsidRDefault="00C64C52" w:rsidP="005E6719">
      <w:pPr>
        <w:jc w:val="center"/>
        <w:rPr>
          <w:b/>
        </w:rPr>
      </w:pPr>
      <w:r>
        <w:rPr>
          <w:b/>
        </w:rPr>
        <w:t xml:space="preserve">Skills Check-Off </w:t>
      </w:r>
      <w:r w:rsidR="005E6719">
        <w:rPr>
          <w:b/>
        </w:rPr>
        <w:t>– Foley Catheter Insertion</w:t>
      </w:r>
      <w:r>
        <w:rPr>
          <w:b/>
        </w:rPr>
        <w:t xml:space="preserve"> </w:t>
      </w:r>
    </w:p>
    <w:p w:rsidR="005E6719" w:rsidRDefault="005E6719" w:rsidP="005E6719">
      <w:pPr>
        <w:jc w:val="center"/>
      </w:pPr>
      <w:r>
        <w:t>Medication Administration – Part 1 (All routes except IV)</w:t>
      </w:r>
    </w:p>
    <w:p w:rsidR="005E6719" w:rsidRDefault="005E6719" w:rsidP="005E6719">
      <w:pPr>
        <w:jc w:val="center"/>
      </w:pPr>
      <w:r>
        <w:t>Safe Medication Preparation</w:t>
      </w:r>
    </w:p>
    <w:p w:rsidR="005E6719" w:rsidRDefault="005E6719" w:rsidP="005E6719">
      <w:pPr>
        <w:jc w:val="center"/>
      </w:pPr>
      <w:r>
        <w:t xml:space="preserve">Oral and Topical Medications </w:t>
      </w:r>
    </w:p>
    <w:p w:rsidR="005E6719" w:rsidRDefault="005E6719" w:rsidP="005E6719">
      <w:pPr>
        <w:jc w:val="center"/>
      </w:pPr>
      <w:r>
        <w:t>Parenteral Medications (all injection techniques-except IV)</w:t>
      </w:r>
    </w:p>
    <w:p w:rsidR="005E6719" w:rsidRDefault="005E6719" w:rsidP="005E6719">
      <w:pPr>
        <w:jc w:val="center"/>
      </w:pPr>
      <w:r>
        <w:t xml:space="preserve">Mock Check-Off on Insulin Administration </w:t>
      </w:r>
    </w:p>
    <w:p w:rsidR="005E6719" w:rsidRDefault="005E6719" w:rsidP="005E6719">
      <w:pPr>
        <w:jc w:val="center"/>
      </w:pPr>
    </w:p>
    <w:p w:rsidR="005E6719" w:rsidRDefault="005E6719" w:rsidP="005E6719">
      <w:pPr>
        <w:rPr>
          <w:b/>
        </w:rPr>
      </w:pPr>
      <w:r>
        <w:rPr>
          <w:b/>
        </w:rPr>
        <w:t>Lab Objectives:  The student will be able to:</w:t>
      </w:r>
    </w:p>
    <w:p w:rsidR="005E6719" w:rsidRDefault="005E6719" w:rsidP="005E6719">
      <w:pPr>
        <w:numPr>
          <w:ilvl w:val="0"/>
          <w:numId w:val="23"/>
        </w:numPr>
      </w:pPr>
      <w:r>
        <w:t>Complete Foley catheter insertion check-off according to criteria</w:t>
      </w:r>
    </w:p>
    <w:p w:rsidR="005E6719" w:rsidRDefault="005E6719" w:rsidP="005E6719">
      <w:pPr>
        <w:numPr>
          <w:ilvl w:val="0"/>
          <w:numId w:val="23"/>
        </w:numPr>
      </w:pPr>
      <w:r>
        <w:t>Document skills implemented.</w:t>
      </w:r>
    </w:p>
    <w:p w:rsidR="005E6719" w:rsidRDefault="005E6719" w:rsidP="005E6719">
      <w:pPr>
        <w:numPr>
          <w:ilvl w:val="0"/>
          <w:numId w:val="23"/>
        </w:numPr>
      </w:pPr>
      <w:r>
        <w:t>Administer medications according to the “Six Rights”.</w:t>
      </w:r>
    </w:p>
    <w:p w:rsidR="005E6719" w:rsidRDefault="005E6719" w:rsidP="005E6719">
      <w:pPr>
        <w:numPr>
          <w:ilvl w:val="0"/>
          <w:numId w:val="23"/>
        </w:numPr>
      </w:pPr>
      <w:r>
        <w:t>Safely locate injection sites for intramuscular injections.</w:t>
      </w:r>
    </w:p>
    <w:p w:rsidR="005E6719" w:rsidRDefault="005E6719" w:rsidP="005E6719">
      <w:pPr>
        <w:numPr>
          <w:ilvl w:val="0"/>
          <w:numId w:val="23"/>
        </w:numPr>
      </w:pPr>
      <w:r>
        <w:t>Prepare and administer injectable medications.</w:t>
      </w:r>
    </w:p>
    <w:p w:rsidR="005E6719" w:rsidRDefault="005E6719" w:rsidP="005E6719">
      <w:pPr>
        <w:numPr>
          <w:ilvl w:val="0"/>
          <w:numId w:val="23"/>
        </w:numPr>
      </w:pPr>
      <w:r>
        <w:t>Utilize a sliding scale chart to administer Regular insulin via subcutaneous route in a “Mock Medication Administration Check-Off”</w:t>
      </w:r>
    </w:p>
    <w:p w:rsidR="005E6719" w:rsidRDefault="005E6719" w:rsidP="005E6719">
      <w:pPr>
        <w:numPr>
          <w:ilvl w:val="0"/>
          <w:numId w:val="23"/>
        </w:numPr>
      </w:pPr>
      <w:r>
        <w:t>Implement st</w:t>
      </w:r>
      <w:r w:rsidR="00C64C52">
        <w:t>eps involved in mixing insulin.</w:t>
      </w:r>
      <w:r>
        <w:t xml:space="preserve"> </w:t>
      </w:r>
    </w:p>
    <w:p w:rsidR="005E6719" w:rsidRDefault="00C64C52" w:rsidP="005E6719">
      <w:pPr>
        <w:numPr>
          <w:ilvl w:val="0"/>
          <w:numId w:val="23"/>
        </w:numPr>
      </w:pPr>
      <w:r>
        <w:rPr>
          <w:b/>
        </w:rPr>
        <w:t>Utilize nursing drug/medication guides to look up medications.</w:t>
      </w:r>
    </w:p>
    <w:p w:rsidR="005E6719" w:rsidRDefault="005E6719" w:rsidP="005E6719">
      <w:pPr>
        <w:numPr>
          <w:ilvl w:val="0"/>
          <w:numId w:val="23"/>
        </w:numPr>
      </w:pPr>
      <w:r>
        <w:t xml:space="preserve">Implement steps for medication administration- </w:t>
      </w:r>
      <w:r>
        <w:rPr>
          <w:b/>
        </w:rPr>
        <w:t>routes: oral, nasogastric or enteral tube, inhalation, topical, ophthalmic, rectal, vaginal, nasal, and ear</w:t>
      </w:r>
      <w:r>
        <w:t>.</w:t>
      </w:r>
    </w:p>
    <w:p w:rsidR="005E6719" w:rsidRDefault="005E6719" w:rsidP="005E6719"/>
    <w:p w:rsidR="005E6719" w:rsidRDefault="005E6719" w:rsidP="005E6719">
      <w:pPr>
        <w:rPr>
          <w:b/>
        </w:rPr>
      </w:pPr>
      <w:r>
        <w:rPr>
          <w:b/>
        </w:rPr>
        <w:t>Supplies from Student Nurse Kit</w:t>
      </w:r>
    </w:p>
    <w:p w:rsidR="005E6719" w:rsidRDefault="005E6719" w:rsidP="005E6719">
      <w:pPr>
        <w:rPr>
          <w:b/>
        </w:rPr>
      </w:pPr>
      <w:r>
        <w:rPr>
          <w:b/>
        </w:rPr>
        <w:tab/>
        <w:t>Unopened Foley Catheter Kit for Check-Off</w:t>
      </w:r>
    </w:p>
    <w:p w:rsidR="00C64C52" w:rsidRDefault="00C64C52" w:rsidP="005E6719">
      <w:pPr>
        <w:rPr>
          <w:b/>
        </w:rPr>
      </w:pPr>
      <w:r>
        <w:rPr>
          <w:b/>
        </w:rPr>
        <w:tab/>
        <w:t>Tape for Check-Off – to anchor Foley Catheter</w:t>
      </w:r>
    </w:p>
    <w:p w:rsidR="005E6719" w:rsidRDefault="005E6719" w:rsidP="005E6719">
      <w:r>
        <w:tab/>
        <w:t>Individual Injection Pad</w:t>
      </w:r>
    </w:p>
    <w:p w:rsidR="005E6719" w:rsidRDefault="005E6719" w:rsidP="005E6719">
      <w:r>
        <w:tab/>
        <w:t>Various Syringes</w:t>
      </w:r>
    </w:p>
    <w:p w:rsidR="005E6719" w:rsidRDefault="005E6719" w:rsidP="005E6719">
      <w:r>
        <w:tab/>
        <w:t>Insulin Syringes with attached needle</w:t>
      </w:r>
    </w:p>
    <w:p w:rsidR="005E6719" w:rsidRDefault="005E6719" w:rsidP="005E6719">
      <w:r>
        <w:tab/>
        <w:t>TB Syringe with attached needle</w:t>
      </w:r>
    </w:p>
    <w:p w:rsidR="005E6719" w:rsidRDefault="005E6719" w:rsidP="005E6719">
      <w:r>
        <w:tab/>
        <w:t>Various Needles</w:t>
      </w:r>
    </w:p>
    <w:p w:rsidR="005E6719" w:rsidRDefault="005E6719" w:rsidP="005E6719">
      <w:r>
        <w:tab/>
        <w:t>Filter Needle</w:t>
      </w:r>
    </w:p>
    <w:p w:rsidR="005E6719" w:rsidRDefault="005E6719" w:rsidP="005E6719">
      <w:r>
        <w:tab/>
        <w:t>Practice Ampule- glass</w:t>
      </w:r>
    </w:p>
    <w:p w:rsidR="005E6719" w:rsidRDefault="005E6719" w:rsidP="005E6719">
      <w:r>
        <w:tab/>
        <w:t>Practice Powder Vial</w:t>
      </w:r>
    </w:p>
    <w:p w:rsidR="005E6719" w:rsidRDefault="005E6719" w:rsidP="005E6719">
      <w:r>
        <w:tab/>
        <w:t>30 mL Vial Liquid</w:t>
      </w:r>
    </w:p>
    <w:p w:rsidR="005E6719" w:rsidRDefault="005E6719" w:rsidP="005E6719">
      <w:r>
        <w:tab/>
        <w:t>Twin Pack Cannula Device</w:t>
      </w:r>
    </w:p>
    <w:p w:rsidR="005E6719" w:rsidRDefault="005E6719" w:rsidP="005E6719">
      <w:r>
        <w:tab/>
        <w:t>Alcohol Prep Pads</w:t>
      </w:r>
    </w:p>
    <w:p w:rsidR="005E6719" w:rsidRDefault="005E6719" w:rsidP="005E6719">
      <w:pPr>
        <w:rPr>
          <w:b/>
        </w:rPr>
      </w:pPr>
      <w:r>
        <w:tab/>
        <w:t>Scissors</w:t>
      </w:r>
    </w:p>
    <w:p w:rsidR="005E6719" w:rsidRDefault="005E6719" w:rsidP="005E6719"/>
    <w:p w:rsidR="005E6719" w:rsidRDefault="005E6719" w:rsidP="005E6719">
      <w:r>
        <w:t xml:space="preserve">Note- Safety Equipped Syringes are in Student Supply Kits. </w:t>
      </w:r>
    </w:p>
    <w:p w:rsidR="005E6719" w:rsidRDefault="005E6719" w:rsidP="005E6719">
      <w:pPr>
        <w:rPr>
          <w:b/>
        </w:rPr>
      </w:pPr>
    </w:p>
    <w:p w:rsidR="005E6719" w:rsidRDefault="005E6719" w:rsidP="005E6719">
      <w:pPr>
        <w:rPr>
          <w:b/>
        </w:rPr>
      </w:pPr>
      <w:r>
        <w:rPr>
          <w:b/>
        </w:rPr>
        <w:t>Other Item(s) to Bring</w:t>
      </w:r>
    </w:p>
    <w:p w:rsidR="005E6719" w:rsidRDefault="005E6719" w:rsidP="005E6719">
      <w:r>
        <w:rPr>
          <w:b/>
        </w:rPr>
        <w:tab/>
      </w:r>
      <w:r>
        <w:t>Medication/Drug Reference – I</w:t>
      </w:r>
      <w:r w:rsidR="00C64C52">
        <w:t>ndividual PDA/Smartphon</w:t>
      </w:r>
      <w:r>
        <w:t>e/Hard Cover Book</w:t>
      </w:r>
    </w:p>
    <w:p w:rsidR="005E6719" w:rsidRDefault="005E6719" w:rsidP="005E6719">
      <w:pPr>
        <w:rPr>
          <w:b/>
        </w:rPr>
      </w:pPr>
    </w:p>
    <w:p w:rsidR="005E6719" w:rsidRDefault="005E6719" w:rsidP="005E6719">
      <w:r>
        <w:rPr>
          <w:b/>
        </w:rPr>
        <w:t>Blackboard Forms to Bring</w:t>
      </w:r>
    </w:p>
    <w:p w:rsidR="005E6719" w:rsidRDefault="005E6719" w:rsidP="005E6719">
      <w:pPr>
        <w:ind w:firstLine="720"/>
      </w:pPr>
      <w:r>
        <w:t xml:space="preserve">Skills Check-Off Form- Foley Catheter Insertion – </w:t>
      </w:r>
      <w:r>
        <w:rPr>
          <w:b/>
        </w:rPr>
        <w:t>blank one for actual check-off</w:t>
      </w:r>
    </w:p>
    <w:p w:rsidR="005E6719" w:rsidRDefault="005E6719" w:rsidP="005E6719">
      <w:pPr>
        <w:ind w:firstLine="720"/>
      </w:pPr>
      <w:r>
        <w:t>Skills Check-Off Form- Medication Administration—</w:t>
      </w:r>
      <w:r w:rsidR="00C64C52">
        <w:rPr>
          <w:b/>
        </w:rPr>
        <w:t>blank one for mock check-off</w:t>
      </w:r>
    </w:p>
    <w:p w:rsidR="005E6719" w:rsidRDefault="005E6719" w:rsidP="005E6719"/>
    <w:p w:rsidR="005E6719" w:rsidRDefault="005E6719" w:rsidP="005E6719">
      <w:pPr>
        <w:rPr>
          <w:b/>
        </w:rPr>
      </w:pPr>
      <w:r>
        <w:rPr>
          <w:b/>
        </w:rPr>
        <w:t>Passport Skills</w:t>
      </w:r>
    </w:p>
    <w:p w:rsidR="005E6719" w:rsidRDefault="005E6719" w:rsidP="005E6719">
      <w:pPr>
        <w:ind w:firstLine="720"/>
      </w:pPr>
      <w:r>
        <w:t>See Medication Administration</w:t>
      </w:r>
    </w:p>
    <w:p w:rsidR="005E6719" w:rsidRDefault="005E6719" w:rsidP="005E67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240"/>
        <w:gridCol w:w="3960"/>
      </w:tblGrid>
      <w:tr w:rsidR="005E6719" w:rsidTr="005E6719">
        <w:tc>
          <w:tcPr>
            <w:tcW w:w="226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jc w:val="center"/>
            </w:pPr>
            <w:r>
              <w:t>Focus</w:t>
            </w:r>
          </w:p>
        </w:tc>
        <w:tc>
          <w:tcPr>
            <w:tcW w:w="3240"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jc w:val="center"/>
            </w:pPr>
            <w:r>
              <w:t>Topics</w:t>
            </w:r>
          </w:p>
        </w:tc>
        <w:tc>
          <w:tcPr>
            <w:tcW w:w="3960"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jc w:val="center"/>
            </w:pPr>
            <w:r>
              <w:t>Lab Learning Activities</w:t>
            </w:r>
          </w:p>
          <w:p w:rsidR="005E6719" w:rsidRDefault="005E6719">
            <w:pPr>
              <w:spacing w:line="276" w:lineRule="auto"/>
              <w:jc w:val="center"/>
            </w:pPr>
            <w:r>
              <w:t>(not an exhaustive list)</w:t>
            </w:r>
          </w:p>
        </w:tc>
      </w:tr>
      <w:tr w:rsidR="005E6719" w:rsidTr="005E6719">
        <w:tc>
          <w:tcPr>
            <w:tcW w:w="226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Foley Cat</w:t>
            </w:r>
            <w:r w:rsidR="00C64C52">
              <w:t xml:space="preserve">heter Check-Off </w:t>
            </w:r>
          </w:p>
        </w:tc>
        <w:tc>
          <w:tcPr>
            <w:tcW w:w="3240" w:type="dxa"/>
            <w:tcBorders>
              <w:top w:val="single" w:sz="4" w:space="0" w:color="auto"/>
              <w:left w:val="single" w:sz="4" w:space="0" w:color="auto"/>
              <w:bottom w:val="single" w:sz="4" w:space="0" w:color="auto"/>
              <w:right w:val="single" w:sz="4" w:space="0" w:color="auto"/>
            </w:tcBorders>
            <w:hideMark/>
          </w:tcPr>
          <w:p w:rsidR="005E6719" w:rsidRDefault="00C64C52">
            <w:pPr>
              <w:spacing w:line="276" w:lineRule="auto"/>
            </w:pPr>
            <w:r>
              <w:t>Bring Blank Check-Off Form</w:t>
            </w:r>
          </w:p>
        </w:tc>
        <w:tc>
          <w:tcPr>
            <w:tcW w:w="3960" w:type="dxa"/>
            <w:tcBorders>
              <w:top w:val="single" w:sz="4" w:space="0" w:color="auto"/>
              <w:left w:val="single" w:sz="4" w:space="0" w:color="auto"/>
              <w:bottom w:val="single" w:sz="4" w:space="0" w:color="auto"/>
              <w:right w:val="single" w:sz="4" w:space="0" w:color="auto"/>
            </w:tcBorders>
          </w:tcPr>
          <w:p w:rsidR="005E6719" w:rsidRDefault="005E6719">
            <w:pPr>
              <w:spacing w:line="276" w:lineRule="auto"/>
              <w:jc w:val="center"/>
            </w:pPr>
          </w:p>
        </w:tc>
      </w:tr>
      <w:tr w:rsidR="005E6719" w:rsidTr="005E6719">
        <w:tc>
          <w:tcPr>
            <w:tcW w:w="2268" w:type="dxa"/>
            <w:tcBorders>
              <w:top w:val="single" w:sz="4" w:space="0" w:color="auto"/>
              <w:left w:val="single" w:sz="4" w:space="0" w:color="auto"/>
              <w:bottom w:val="single" w:sz="4" w:space="0" w:color="auto"/>
              <w:right w:val="single" w:sz="4" w:space="0" w:color="auto"/>
            </w:tcBorders>
          </w:tcPr>
          <w:p w:rsidR="005E6719" w:rsidRDefault="005E6719">
            <w:pPr>
              <w:spacing w:line="276" w:lineRule="auto"/>
            </w:pPr>
          </w:p>
          <w:p w:rsidR="005E6719" w:rsidRDefault="005E6719">
            <w:pPr>
              <w:spacing w:line="276" w:lineRule="auto"/>
            </w:pPr>
            <w:r>
              <w:t>Medication Administration</w:t>
            </w:r>
          </w:p>
          <w:p w:rsidR="005E6719" w:rsidRDefault="005E6719">
            <w:pPr>
              <w:spacing w:line="276" w:lineRule="auto"/>
            </w:pPr>
            <w:r>
              <w:t>Part 1</w:t>
            </w:r>
          </w:p>
        </w:tc>
        <w:tc>
          <w:tcPr>
            <w:tcW w:w="3240"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 xml:space="preserve">-Medication Orders </w:t>
            </w:r>
          </w:p>
          <w:p w:rsidR="005E6719" w:rsidRDefault="005E6719">
            <w:pPr>
              <w:spacing w:line="276" w:lineRule="auto"/>
            </w:pPr>
            <w:r>
              <w:t xml:space="preserve">-Electronic Documentation (EMARs) </w:t>
            </w:r>
          </w:p>
          <w:p w:rsidR="005E6719" w:rsidRDefault="005E6719">
            <w:pPr>
              <w:spacing w:line="276" w:lineRule="auto"/>
            </w:pPr>
            <w:r>
              <w:t xml:space="preserve">-Routes of Medication Administration </w:t>
            </w:r>
          </w:p>
          <w:p w:rsidR="005E6719" w:rsidRDefault="005E6719">
            <w:pPr>
              <w:spacing w:line="276" w:lineRule="auto"/>
            </w:pPr>
            <w:r>
              <w:t xml:space="preserve">-6 Rights of Medication Administration </w:t>
            </w:r>
          </w:p>
          <w:p w:rsidR="005E6719" w:rsidRDefault="005E6719">
            <w:pPr>
              <w:spacing w:line="276" w:lineRule="auto"/>
            </w:pPr>
            <w:r>
              <w:t>-Oral Medications</w:t>
            </w:r>
          </w:p>
          <w:p w:rsidR="005E6719" w:rsidRDefault="005E6719">
            <w:pPr>
              <w:spacing w:line="276" w:lineRule="auto"/>
            </w:pPr>
            <w:r>
              <w:t>-Topical Medications</w:t>
            </w:r>
          </w:p>
          <w:p w:rsidR="005E6719" w:rsidRDefault="005E6719">
            <w:pPr>
              <w:spacing w:line="276" w:lineRule="auto"/>
            </w:pPr>
            <w:r>
              <w:t>-Parenteral Medications- except IV</w:t>
            </w:r>
          </w:p>
          <w:p w:rsidR="005E6719" w:rsidRDefault="005E6719">
            <w:pPr>
              <w:spacing w:line="276" w:lineRule="auto"/>
            </w:pPr>
            <w:r>
              <w:t>-Routes- see activities</w:t>
            </w:r>
          </w:p>
          <w:p w:rsidR="005E6719" w:rsidRDefault="005E6719">
            <w:pPr>
              <w:spacing w:line="276" w:lineRule="auto"/>
            </w:pPr>
            <w:r>
              <w:t xml:space="preserve">-Medication Administration Equipment </w:t>
            </w:r>
          </w:p>
          <w:p w:rsidR="005E6719" w:rsidRDefault="005E6719">
            <w:pPr>
              <w:spacing w:line="276" w:lineRule="auto"/>
            </w:pPr>
            <w:r>
              <w:t>-Prevention of Medication Errors</w:t>
            </w:r>
          </w:p>
          <w:p w:rsidR="005E6719" w:rsidRDefault="005E6719">
            <w:pPr>
              <w:spacing w:line="276" w:lineRule="auto"/>
            </w:pPr>
            <w:r>
              <w:t>-Prevention of Needle Sticks</w:t>
            </w:r>
          </w:p>
        </w:tc>
        <w:tc>
          <w:tcPr>
            <w:tcW w:w="3960"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 xml:space="preserve">-Practicing Reading Medication </w:t>
            </w:r>
          </w:p>
          <w:p w:rsidR="005E6719" w:rsidRDefault="005E6719">
            <w:pPr>
              <w:spacing w:line="276" w:lineRule="auto"/>
            </w:pPr>
            <w:r>
              <w:t>Orders</w:t>
            </w:r>
          </w:p>
          <w:p w:rsidR="005E6719" w:rsidRDefault="005E6719">
            <w:pPr>
              <w:spacing w:line="276" w:lineRule="auto"/>
            </w:pPr>
            <w:r>
              <w:t>-Identifying Steps to Prevent Medication Errors</w:t>
            </w:r>
          </w:p>
          <w:p w:rsidR="005E6719" w:rsidRDefault="005E6719">
            <w:pPr>
              <w:spacing w:line="276" w:lineRule="auto"/>
            </w:pPr>
            <w:r>
              <w:t>-Practicing Locating Injection Sites</w:t>
            </w:r>
          </w:p>
          <w:p w:rsidR="005E6719" w:rsidRDefault="005E6719">
            <w:pPr>
              <w:spacing w:line="276" w:lineRule="auto"/>
            </w:pPr>
            <w:r>
              <w:t>-Practicing reading syringes</w:t>
            </w:r>
          </w:p>
          <w:p w:rsidR="005E6719" w:rsidRDefault="005E6719">
            <w:pPr>
              <w:spacing w:line="276" w:lineRule="auto"/>
            </w:pPr>
            <w:r>
              <w:t xml:space="preserve">Practicing all steps in preparing medications </w:t>
            </w:r>
          </w:p>
          <w:p w:rsidR="005E6719" w:rsidRDefault="005E6719">
            <w:pPr>
              <w:spacing w:line="276" w:lineRule="auto"/>
            </w:pPr>
            <w:r>
              <w:t>-Practicing Administering Medications via various routes – Oral, Inhalation, Topical, Ophthalmic, Rectal, Vaginal, Nasogastric/Gastric Tube, Nasal, Ear</w:t>
            </w:r>
          </w:p>
          <w:p w:rsidR="005E6719" w:rsidRDefault="005E6719">
            <w:pPr>
              <w:spacing w:line="276" w:lineRule="auto"/>
            </w:pPr>
            <w:r>
              <w:t>- Practicing Administering Medications via various routes- Subcutaneous, Intradermal, Intramuscular, Z-Track – use individual injection pads from Nurse Supply Kit</w:t>
            </w:r>
          </w:p>
        </w:tc>
      </w:tr>
      <w:tr w:rsidR="005E6719" w:rsidTr="005E6719">
        <w:tc>
          <w:tcPr>
            <w:tcW w:w="2268" w:type="dxa"/>
            <w:tcBorders>
              <w:top w:val="single" w:sz="4" w:space="0" w:color="auto"/>
              <w:left w:val="single" w:sz="4" w:space="0" w:color="auto"/>
              <w:bottom w:val="single" w:sz="4" w:space="0" w:color="auto"/>
              <w:right w:val="single" w:sz="4" w:space="0" w:color="auto"/>
            </w:tcBorders>
          </w:tcPr>
          <w:p w:rsidR="005E6719" w:rsidRDefault="005E6719">
            <w:pPr>
              <w:spacing w:line="276" w:lineRule="auto"/>
            </w:pPr>
          </w:p>
          <w:p w:rsidR="005E6719" w:rsidRDefault="005E6719">
            <w:pPr>
              <w:spacing w:line="276" w:lineRule="auto"/>
            </w:pPr>
            <w:r>
              <w:t>Insulin Administration</w:t>
            </w:r>
          </w:p>
        </w:tc>
        <w:tc>
          <w:tcPr>
            <w:tcW w:w="3240"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Insulin Administration</w:t>
            </w:r>
          </w:p>
          <w:p w:rsidR="005E6719" w:rsidRDefault="005E6719">
            <w:pPr>
              <w:spacing w:line="276" w:lineRule="auto"/>
            </w:pPr>
            <w:r>
              <w:t xml:space="preserve">“Mock Medication Administration Check-Off” </w:t>
            </w:r>
          </w:p>
        </w:tc>
        <w:tc>
          <w:tcPr>
            <w:tcW w:w="3960"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 xml:space="preserve">-Drawing Up Insulin Preparations </w:t>
            </w:r>
          </w:p>
          <w:p w:rsidR="005E6719" w:rsidRDefault="005E6719">
            <w:pPr>
              <w:spacing w:line="276" w:lineRule="auto"/>
            </w:pPr>
            <w:r>
              <w:t xml:space="preserve">-Mixing Insulin Preparations </w:t>
            </w:r>
          </w:p>
          <w:p w:rsidR="005E6719" w:rsidRDefault="005E6719">
            <w:pPr>
              <w:spacing w:line="276" w:lineRule="auto"/>
            </w:pPr>
            <w:r>
              <w:t>-Reading a Sliding Scale Chart</w:t>
            </w:r>
          </w:p>
          <w:p w:rsidR="005E6719" w:rsidRDefault="005E6719">
            <w:pPr>
              <w:spacing w:line="276" w:lineRule="auto"/>
            </w:pPr>
            <w:r>
              <w:t xml:space="preserve">-Practicing Administering Insulin in Individual injection pads from Nurse Supply Kit </w:t>
            </w:r>
          </w:p>
        </w:tc>
      </w:tr>
    </w:tbl>
    <w:p w:rsidR="005E6719" w:rsidRDefault="005E6719" w:rsidP="005E6719"/>
    <w:p w:rsidR="005E6719" w:rsidRDefault="005E6719" w:rsidP="005E6719">
      <w:pPr>
        <w:rPr>
          <w:b/>
        </w:rPr>
      </w:pPr>
      <w:r>
        <w:rPr>
          <w:b/>
        </w:rPr>
        <w:t>Resources</w:t>
      </w:r>
    </w:p>
    <w:p w:rsidR="005E6719" w:rsidRDefault="005E6719" w:rsidP="005E6719">
      <w:pPr>
        <w:pStyle w:val="ListParagraph"/>
        <w:numPr>
          <w:ilvl w:val="0"/>
          <w:numId w:val="22"/>
        </w:numPr>
      </w:pPr>
      <w:r>
        <w:t>Evolve Nursing Skills Online Videos- Modules</w:t>
      </w:r>
    </w:p>
    <w:p w:rsidR="005E6719" w:rsidRDefault="005E6719" w:rsidP="005E6719">
      <w:pPr>
        <w:pStyle w:val="ListParagraph"/>
        <w:numPr>
          <w:ilvl w:val="1"/>
          <w:numId w:val="22"/>
        </w:numPr>
      </w:pPr>
      <w:r>
        <w:t>Safe Medication Administration</w:t>
      </w:r>
    </w:p>
    <w:p w:rsidR="005E6719" w:rsidRDefault="005E6719" w:rsidP="005E6719">
      <w:pPr>
        <w:pStyle w:val="ListParagraph"/>
        <w:numPr>
          <w:ilvl w:val="1"/>
          <w:numId w:val="22"/>
        </w:numPr>
      </w:pPr>
      <w:r>
        <w:t>Non-Parenteral Medication Administration</w:t>
      </w:r>
    </w:p>
    <w:p w:rsidR="005E6719" w:rsidRDefault="005E6719" w:rsidP="005E6719">
      <w:pPr>
        <w:pStyle w:val="ListParagraph"/>
        <w:numPr>
          <w:ilvl w:val="1"/>
          <w:numId w:val="22"/>
        </w:numPr>
      </w:pPr>
      <w:r>
        <w:t>Injections</w:t>
      </w:r>
      <w:r>
        <w:tab/>
      </w:r>
    </w:p>
    <w:p w:rsidR="005E6719" w:rsidRDefault="005E6719" w:rsidP="005E6719">
      <w:pPr>
        <w:pStyle w:val="ListParagraph"/>
        <w:numPr>
          <w:ilvl w:val="0"/>
          <w:numId w:val="22"/>
        </w:numPr>
      </w:pPr>
      <w:r>
        <w:t xml:space="preserve">Evolve Nursing Skills Online Videos- Module: Enteral Nutrition </w:t>
      </w:r>
    </w:p>
    <w:p w:rsidR="005E6719" w:rsidRDefault="005E6719" w:rsidP="005E6719">
      <w:pPr>
        <w:pStyle w:val="ListParagraph"/>
        <w:numPr>
          <w:ilvl w:val="0"/>
          <w:numId w:val="22"/>
        </w:numPr>
      </w:pPr>
      <w:r>
        <w:t>Potter &amp; Perry, 8</w:t>
      </w:r>
      <w:r>
        <w:rPr>
          <w:vertAlign w:val="superscript"/>
        </w:rPr>
        <w:t>th</w:t>
      </w:r>
      <w:r>
        <w:t xml:space="preserve"> edition- Chapter 31</w:t>
      </w:r>
    </w:p>
    <w:p w:rsidR="005E6719" w:rsidRDefault="005E6719" w:rsidP="005E6719">
      <w:pPr>
        <w:pStyle w:val="ListParagraph"/>
        <w:numPr>
          <w:ilvl w:val="0"/>
          <w:numId w:val="22"/>
        </w:numPr>
      </w:pPr>
      <w:r>
        <w:t>Potter &amp; Perry, 8</w:t>
      </w:r>
      <w:r>
        <w:rPr>
          <w:vertAlign w:val="superscript"/>
        </w:rPr>
        <w:t>th</w:t>
      </w:r>
      <w:r>
        <w:t xml:space="preserve"> edition – Skills 31-1; 31-2; 31-3; 31-4; 31-5.  Boxes 31-15; 31-16; 31-17; 31-18; 31-19; 31-22 Procedural Guidelines</w:t>
      </w:r>
    </w:p>
    <w:p w:rsidR="005E6719" w:rsidRDefault="005E6719" w:rsidP="005E6719">
      <w:pPr>
        <w:pStyle w:val="ListParagraph"/>
        <w:numPr>
          <w:ilvl w:val="0"/>
          <w:numId w:val="22"/>
        </w:numPr>
      </w:pPr>
      <w:r>
        <w:t xml:space="preserve">Perry, Potter, &amp; </w:t>
      </w:r>
      <w:proofErr w:type="spellStart"/>
      <w:r>
        <w:t>Ostendorf</w:t>
      </w:r>
      <w:proofErr w:type="spellEnd"/>
      <w:r>
        <w:t xml:space="preserve"> Skills Book – Chapters 20, 21, &amp; 22</w:t>
      </w:r>
    </w:p>
    <w:p w:rsidR="005E6719" w:rsidRDefault="005E6719" w:rsidP="005E6719">
      <w:pPr>
        <w:rPr>
          <w:b/>
        </w:rPr>
      </w:pPr>
    </w:p>
    <w:p w:rsidR="005E6719" w:rsidRDefault="005E6719" w:rsidP="005E6719">
      <w:pPr>
        <w:pBdr>
          <w:top w:val="single" w:sz="4" w:space="1" w:color="auto"/>
          <w:left w:val="single" w:sz="4" w:space="4" w:color="auto"/>
          <w:bottom w:val="single" w:sz="4" w:space="1" w:color="auto"/>
          <w:right w:val="single" w:sz="4" w:space="4" w:color="auto"/>
        </w:pBdr>
        <w:jc w:val="center"/>
        <w:rPr>
          <w:b/>
        </w:rPr>
      </w:pPr>
      <w:r>
        <w:rPr>
          <w:b/>
          <w:sz w:val="32"/>
          <w:szCs w:val="32"/>
        </w:rPr>
        <w:t xml:space="preserve">Lab 8 </w:t>
      </w:r>
    </w:p>
    <w:p w:rsidR="005E6719" w:rsidRDefault="005E6719" w:rsidP="005E6719">
      <w:pPr>
        <w:pBdr>
          <w:top w:val="single" w:sz="4" w:space="1" w:color="auto"/>
          <w:left w:val="single" w:sz="4" w:space="4" w:color="auto"/>
          <w:bottom w:val="single" w:sz="4" w:space="1" w:color="auto"/>
          <w:right w:val="single" w:sz="4" w:space="4" w:color="auto"/>
        </w:pBdr>
        <w:jc w:val="center"/>
        <w:rPr>
          <w:b/>
        </w:rPr>
      </w:pPr>
      <w:r>
        <w:rPr>
          <w:b/>
        </w:rPr>
        <w:t>Week 8      5 hours</w:t>
      </w:r>
    </w:p>
    <w:p w:rsidR="005E6719" w:rsidRDefault="005E6719" w:rsidP="005E6719">
      <w:pPr>
        <w:jc w:val="center"/>
      </w:pPr>
    </w:p>
    <w:p w:rsidR="00EC38B1" w:rsidRPr="00EC38B1" w:rsidRDefault="00EC38B1" w:rsidP="005E6719">
      <w:pPr>
        <w:jc w:val="center"/>
        <w:rPr>
          <w:b/>
        </w:rPr>
      </w:pPr>
      <w:r>
        <w:rPr>
          <w:b/>
        </w:rPr>
        <w:t>Skills Check-Off – Nasogastric Tube Intubation</w:t>
      </w:r>
    </w:p>
    <w:p w:rsidR="005E6719" w:rsidRDefault="005E6719" w:rsidP="005E6719">
      <w:pPr>
        <w:jc w:val="center"/>
      </w:pPr>
      <w:r>
        <w:t xml:space="preserve">Monitoring Intravenous Therapy </w:t>
      </w:r>
    </w:p>
    <w:p w:rsidR="005E6719" w:rsidRDefault="005E6719" w:rsidP="005E6719">
      <w:pPr>
        <w:jc w:val="center"/>
      </w:pPr>
      <w:r>
        <w:t xml:space="preserve">Parenteral Nutrition </w:t>
      </w:r>
    </w:p>
    <w:p w:rsidR="005E6719" w:rsidRDefault="005E6719" w:rsidP="005E6719">
      <w:pPr>
        <w:jc w:val="center"/>
      </w:pPr>
      <w:r>
        <w:t xml:space="preserve">Central Venous Access </w:t>
      </w:r>
    </w:p>
    <w:p w:rsidR="005E6719" w:rsidRDefault="005E6719" w:rsidP="005E6719">
      <w:pPr>
        <w:jc w:val="center"/>
      </w:pPr>
    </w:p>
    <w:p w:rsidR="005E6719" w:rsidRDefault="005E6719" w:rsidP="005E6719">
      <w:pPr>
        <w:rPr>
          <w:b/>
        </w:rPr>
      </w:pPr>
      <w:r>
        <w:rPr>
          <w:b/>
        </w:rPr>
        <w:t>Lab Objectives:  The student will be able to:</w:t>
      </w:r>
    </w:p>
    <w:p w:rsidR="005E6719" w:rsidRDefault="005E6719" w:rsidP="005E6719">
      <w:pPr>
        <w:numPr>
          <w:ilvl w:val="0"/>
          <w:numId w:val="24"/>
        </w:numPr>
      </w:pPr>
      <w:r>
        <w:t xml:space="preserve">Discuss nursing responsibilities related to management of IV therapy- monitoring of infusion; assessing for complications; etc. </w:t>
      </w:r>
    </w:p>
    <w:p w:rsidR="005E6719" w:rsidRDefault="005E6719" w:rsidP="005E6719">
      <w:pPr>
        <w:numPr>
          <w:ilvl w:val="0"/>
          <w:numId w:val="24"/>
        </w:numPr>
      </w:pPr>
      <w:r>
        <w:t>Identify steps and supplies needed for central venous line dressing change.</w:t>
      </w:r>
    </w:p>
    <w:p w:rsidR="005E6719" w:rsidRDefault="005E6719" w:rsidP="005E6719">
      <w:pPr>
        <w:numPr>
          <w:ilvl w:val="0"/>
          <w:numId w:val="24"/>
        </w:numPr>
      </w:pPr>
      <w:r>
        <w:t>Implement central venous access dressing change.</w:t>
      </w:r>
    </w:p>
    <w:p w:rsidR="00C64C52" w:rsidRDefault="005E6719" w:rsidP="00C64C52">
      <w:pPr>
        <w:numPr>
          <w:ilvl w:val="0"/>
          <w:numId w:val="24"/>
        </w:numPr>
      </w:pPr>
      <w:r>
        <w:t>Discuss nutritional therapy administered via parenteral route- TPN.</w:t>
      </w:r>
    </w:p>
    <w:p w:rsidR="00C64C52" w:rsidRDefault="00C64C52" w:rsidP="00C64C52">
      <w:pPr>
        <w:numPr>
          <w:ilvl w:val="0"/>
          <w:numId w:val="24"/>
        </w:numPr>
      </w:pPr>
      <w:r>
        <w:t>Complete nasogastric</w:t>
      </w:r>
      <w:r w:rsidR="00EC38B1">
        <w:t xml:space="preserve"> tube</w:t>
      </w:r>
      <w:r>
        <w:t xml:space="preserve"> insertion check-off according to criteria.</w:t>
      </w:r>
    </w:p>
    <w:p w:rsidR="005E6719" w:rsidRDefault="005E6719" w:rsidP="005E6719"/>
    <w:p w:rsidR="005E6719" w:rsidRDefault="005E6719" w:rsidP="005E6719">
      <w:pPr>
        <w:rPr>
          <w:b/>
        </w:rPr>
      </w:pPr>
      <w:r>
        <w:rPr>
          <w:b/>
        </w:rPr>
        <w:t>Supplies from Student Nurse Kit</w:t>
      </w:r>
    </w:p>
    <w:p w:rsidR="00C64C52" w:rsidRDefault="00C64C52" w:rsidP="00C64C52">
      <w:pPr>
        <w:ind w:firstLine="720"/>
        <w:rPr>
          <w:b/>
        </w:rPr>
      </w:pPr>
      <w:r>
        <w:rPr>
          <w:b/>
        </w:rPr>
        <w:t>NG Tube for Check-Off</w:t>
      </w:r>
    </w:p>
    <w:p w:rsidR="00C64C52" w:rsidRDefault="00C64C52" w:rsidP="00C64C52">
      <w:pPr>
        <w:ind w:firstLine="720"/>
        <w:rPr>
          <w:b/>
        </w:rPr>
      </w:pPr>
      <w:r>
        <w:rPr>
          <w:b/>
        </w:rPr>
        <w:t>60 ml Syringe for NG Check-Off</w:t>
      </w:r>
    </w:p>
    <w:p w:rsidR="00C64C52" w:rsidRDefault="00C64C52" w:rsidP="005E6719">
      <w:pPr>
        <w:rPr>
          <w:b/>
        </w:rPr>
      </w:pPr>
      <w:r>
        <w:rPr>
          <w:b/>
        </w:rPr>
        <w:tab/>
        <w:t>Tape</w:t>
      </w:r>
      <w:r w:rsidR="00EC38B1">
        <w:rPr>
          <w:b/>
        </w:rPr>
        <w:t xml:space="preserve"> for Check-Off</w:t>
      </w:r>
    </w:p>
    <w:p w:rsidR="005E6719" w:rsidRDefault="005E6719" w:rsidP="005E6719">
      <w:r>
        <w:tab/>
        <w:t>Central Venous Dressing Change Tray</w:t>
      </w:r>
    </w:p>
    <w:p w:rsidR="005E6719" w:rsidRDefault="005E6719" w:rsidP="005E6719">
      <w:r>
        <w:tab/>
        <w:t xml:space="preserve">2 Transparent Dressings </w:t>
      </w:r>
    </w:p>
    <w:p w:rsidR="005E6719" w:rsidRDefault="005E6719" w:rsidP="005E6719">
      <w:r>
        <w:tab/>
        <w:t>Additional sterile gloves – if available</w:t>
      </w:r>
    </w:p>
    <w:p w:rsidR="005E6719" w:rsidRDefault="005E6719" w:rsidP="005E6719">
      <w:r>
        <w:tab/>
        <w:t>Hot/Cold Gel Pack</w:t>
      </w:r>
    </w:p>
    <w:p w:rsidR="005E6719" w:rsidRDefault="005E6719" w:rsidP="005E6719"/>
    <w:p w:rsidR="00EC38B1" w:rsidRDefault="00EC38B1" w:rsidP="00EC38B1">
      <w:r>
        <w:rPr>
          <w:b/>
        </w:rPr>
        <w:t>Blackboard Forms to Bring</w:t>
      </w:r>
    </w:p>
    <w:p w:rsidR="00EC38B1" w:rsidRDefault="00EC38B1" w:rsidP="00EC38B1">
      <w:pPr>
        <w:ind w:firstLine="720"/>
      </w:pPr>
      <w:r>
        <w:t xml:space="preserve">Skills Check-Off Form- Nasogastric Tube Insertion – </w:t>
      </w:r>
      <w:r>
        <w:rPr>
          <w:b/>
        </w:rPr>
        <w:t>blank one for actual check-off</w:t>
      </w:r>
    </w:p>
    <w:p w:rsidR="00EC38B1" w:rsidRDefault="00EC38B1" w:rsidP="005E6719"/>
    <w:p w:rsidR="005E6719" w:rsidRDefault="005E6719" w:rsidP="005E6719">
      <w:pPr>
        <w:rPr>
          <w:b/>
        </w:rPr>
      </w:pPr>
      <w:r>
        <w:rPr>
          <w:b/>
        </w:rPr>
        <w:t>Passport Skills</w:t>
      </w:r>
    </w:p>
    <w:p w:rsidR="005E6719" w:rsidRDefault="005E6719" w:rsidP="005E6719">
      <w:pPr>
        <w:pStyle w:val="ListParagraph"/>
      </w:pPr>
      <w:r>
        <w:t>See Nutrition and Feeding (TPN)</w:t>
      </w:r>
    </w:p>
    <w:p w:rsidR="005E6719" w:rsidRDefault="005E6719" w:rsidP="005E6719"/>
    <w:p w:rsidR="005E6719" w:rsidRDefault="005E6719" w:rsidP="005E67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240"/>
        <w:gridCol w:w="4050"/>
      </w:tblGrid>
      <w:tr w:rsidR="005E6719" w:rsidTr="005E6719">
        <w:tc>
          <w:tcPr>
            <w:tcW w:w="2268"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jc w:val="center"/>
            </w:pPr>
            <w:r>
              <w:t>Focus</w:t>
            </w:r>
          </w:p>
        </w:tc>
        <w:tc>
          <w:tcPr>
            <w:tcW w:w="3240"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jc w:val="center"/>
            </w:pPr>
            <w:r>
              <w:t>Topics</w:t>
            </w:r>
          </w:p>
        </w:tc>
        <w:tc>
          <w:tcPr>
            <w:tcW w:w="4050"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jc w:val="center"/>
            </w:pPr>
            <w:r>
              <w:t>Lab Learning Activities</w:t>
            </w:r>
          </w:p>
          <w:p w:rsidR="005E6719" w:rsidRDefault="005E6719">
            <w:pPr>
              <w:spacing w:line="276" w:lineRule="auto"/>
              <w:jc w:val="center"/>
            </w:pPr>
            <w:r>
              <w:t>(not an exhaustive list)</w:t>
            </w:r>
          </w:p>
        </w:tc>
      </w:tr>
      <w:tr w:rsidR="00EC38B1" w:rsidTr="005E6719">
        <w:tc>
          <w:tcPr>
            <w:tcW w:w="2268" w:type="dxa"/>
            <w:tcBorders>
              <w:top w:val="single" w:sz="4" w:space="0" w:color="auto"/>
              <w:left w:val="single" w:sz="4" w:space="0" w:color="auto"/>
              <w:bottom w:val="single" w:sz="4" w:space="0" w:color="auto"/>
              <w:right w:val="single" w:sz="4" w:space="0" w:color="auto"/>
            </w:tcBorders>
          </w:tcPr>
          <w:p w:rsidR="00EC38B1" w:rsidRDefault="00EC38B1" w:rsidP="00EC38B1">
            <w:pPr>
              <w:spacing w:line="276" w:lineRule="auto"/>
            </w:pPr>
            <w:r>
              <w:t>NGT Check-Off</w:t>
            </w:r>
          </w:p>
        </w:tc>
        <w:tc>
          <w:tcPr>
            <w:tcW w:w="3240" w:type="dxa"/>
            <w:tcBorders>
              <w:top w:val="single" w:sz="4" w:space="0" w:color="auto"/>
              <w:left w:val="single" w:sz="4" w:space="0" w:color="auto"/>
              <w:bottom w:val="single" w:sz="4" w:space="0" w:color="auto"/>
              <w:right w:val="single" w:sz="4" w:space="0" w:color="auto"/>
            </w:tcBorders>
          </w:tcPr>
          <w:p w:rsidR="00EC38B1" w:rsidRDefault="00EC38B1" w:rsidP="00EC38B1">
            <w:pPr>
              <w:spacing w:line="276" w:lineRule="auto"/>
            </w:pPr>
            <w:r>
              <w:t>Bring Blank Check-Off Form</w:t>
            </w:r>
          </w:p>
          <w:p w:rsidR="00EC38B1" w:rsidRDefault="00EC38B1" w:rsidP="00EC38B1">
            <w:pPr>
              <w:spacing w:line="276" w:lineRule="auto"/>
            </w:pPr>
          </w:p>
        </w:tc>
        <w:tc>
          <w:tcPr>
            <w:tcW w:w="4050" w:type="dxa"/>
            <w:tcBorders>
              <w:top w:val="single" w:sz="4" w:space="0" w:color="auto"/>
              <w:left w:val="single" w:sz="4" w:space="0" w:color="auto"/>
              <w:bottom w:val="single" w:sz="4" w:space="0" w:color="auto"/>
              <w:right w:val="single" w:sz="4" w:space="0" w:color="auto"/>
            </w:tcBorders>
          </w:tcPr>
          <w:p w:rsidR="00EC38B1" w:rsidRDefault="00EC38B1">
            <w:pPr>
              <w:spacing w:line="276" w:lineRule="auto"/>
              <w:jc w:val="center"/>
            </w:pPr>
          </w:p>
        </w:tc>
      </w:tr>
      <w:tr w:rsidR="005E6719" w:rsidTr="005E6719">
        <w:tc>
          <w:tcPr>
            <w:tcW w:w="2268" w:type="dxa"/>
            <w:tcBorders>
              <w:top w:val="single" w:sz="4" w:space="0" w:color="auto"/>
              <w:left w:val="single" w:sz="4" w:space="0" w:color="auto"/>
              <w:bottom w:val="single" w:sz="4" w:space="0" w:color="auto"/>
              <w:right w:val="single" w:sz="4" w:space="0" w:color="auto"/>
            </w:tcBorders>
          </w:tcPr>
          <w:p w:rsidR="005E6719" w:rsidRDefault="005E6719">
            <w:pPr>
              <w:spacing w:line="276" w:lineRule="auto"/>
            </w:pPr>
            <w:r>
              <w:t xml:space="preserve">Medication Administration </w:t>
            </w:r>
          </w:p>
          <w:p w:rsidR="005E6719" w:rsidRDefault="005E6719">
            <w:pPr>
              <w:spacing w:line="276" w:lineRule="auto"/>
            </w:pPr>
            <w:r>
              <w:t>Part 2</w:t>
            </w:r>
          </w:p>
          <w:p w:rsidR="005E6719" w:rsidRDefault="005E6719">
            <w:pPr>
              <w:spacing w:line="276" w:lineRule="auto"/>
            </w:pPr>
          </w:p>
          <w:p w:rsidR="005E6719" w:rsidRDefault="005E6719">
            <w:pPr>
              <w:spacing w:line="276" w:lineRule="auto"/>
            </w:pPr>
            <w:r>
              <w:t>Intravenous (IV) Therapy &amp; Parenteral Nutrition</w:t>
            </w:r>
          </w:p>
        </w:tc>
        <w:tc>
          <w:tcPr>
            <w:tcW w:w="3240" w:type="dxa"/>
            <w:tcBorders>
              <w:top w:val="single" w:sz="4" w:space="0" w:color="auto"/>
              <w:left w:val="single" w:sz="4" w:space="0" w:color="auto"/>
              <w:bottom w:val="single" w:sz="4" w:space="0" w:color="auto"/>
              <w:right w:val="single" w:sz="4" w:space="0" w:color="auto"/>
            </w:tcBorders>
          </w:tcPr>
          <w:p w:rsidR="005E6719" w:rsidRDefault="005E6719">
            <w:pPr>
              <w:spacing w:line="276" w:lineRule="auto"/>
            </w:pPr>
            <w:r>
              <w:t>-Monitoring Intravenous Therapy</w:t>
            </w:r>
          </w:p>
          <w:p w:rsidR="005E6719" w:rsidRDefault="005E6719">
            <w:pPr>
              <w:spacing w:line="276" w:lineRule="auto"/>
            </w:pPr>
            <w:r>
              <w:t>-IV Pumps as a safety device</w:t>
            </w:r>
          </w:p>
          <w:p w:rsidR="005E6719" w:rsidRDefault="005E6719">
            <w:pPr>
              <w:spacing w:line="276" w:lineRule="auto"/>
            </w:pPr>
            <w:r>
              <w:t>-Parenteral Nutrition</w:t>
            </w:r>
          </w:p>
          <w:p w:rsidR="005E6719" w:rsidRDefault="005E6719">
            <w:pPr>
              <w:spacing w:line="276" w:lineRule="auto"/>
            </w:pPr>
            <w:r>
              <w:t>-Central Venous Access Dressing Change</w:t>
            </w:r>
          </w:p>
          <w:p w:rsidR="005E6719" w:rsidRDefault="005E6719">
            <w:pPr>
              <w:spacing w:line="276" w:lineRule="auto"/>
            </w:pPr>
          </w:p>
        </w:tc>
        <w:tc>
          <w:tcPr>
            <w:tcW w:w="4050" w:type="dxa"/>
            <w:tcBorders>
              <w:top w:val="single" w:sz="4" w:space="0" w:color="auto"/>
              <w:left w:val="single" w:sz="4" w:space="0" w:color="auto"/>
              <w:bottom w:val="single" w:sz="4" w:space="0" w:color="auto"/>
              <w:right w:val="single" w:sz="4" w:space="0" w:color="auto"/>
            </w:tcBorders>
            <w:hideMark/>
          </w:tcPr>
          <w:p w:rsidR="005E6719" w:rsidRDefault="005E6719">
            <w:pPr>
              <w:spacing w:line="276" w:lineRule="auto"/>
            </w:pPr>
            <w:r>
              <w:t>-Identifying various Central Lines – PICC</w:t>
            </w:r>
          </w:p>
          <w:p w:rsidR="005E6719" w:rsidRDefault="005E6719">
            <w:pPr>
              <w:spacing w:line="276" w:lineRule="auto"/>
            </w:pPr>
            <w:r>
              <w:t>-Identifying facility IV infusion pump devices</w:t>
            </w:r>
          </w:p>
          <w:p w:rsidR="005E6719" w:rsidRDefault="005E6719">
            <w:pPr>
              <w:spacing w:line="276" w:lineRule="auto"/>
            </w:pPr>
            <w:r>
              <w:t>-Use of heat/cold applications in IV therapy</w:t>
            </w:r>
          </w:p>
          <w:p w:rsidR="005E6719" w:rsidRDefault="005E6719">
            <w:pPr>
              <w:spacing w:line="276" w:lineRule="auto"/>
            </w:pPr>
            <w:r>
              <w:t>-Checking IV sites for signs of complications</w:t>
            </w:r>
          </w:p>
        </w:tc>
      </w:tr>
    </w:tbl>
    <w:p w:rsidR="005E6719" w:rsidRDefault="005E6719" w:rsidP="005E6719"/>
    <w:p w:rsidR="00EC38B1" w:rsidRDefault="00EC38B1" w:rsidP="005E6719">
      <w:pPr>
        <w:rPr>
          <w:b/>
        </w:rPr>
      </w:pPr>
    </w:p>
    <w:p w:rsidR="005E6719" w:rsidRDefault="005E6719" w:rsidP="005E6719">
      <w:pPr>
        <w:rPr>
          <w:b/>
        </w:rPr>
      </w:pPr>
      <w:r>
        <w:rPr>
          <w:b/>
        </w:rPr>
        <w:t>Resources</w:t>
      </w:r>
    </w:p>
    <w:p w:rsidR="005E6719" w:rsidRDefault="005E6719" w:rsidP="005E6719">
      <w:pPr>
        <w:pStyle w:val="ListParagraph"/>
        <w:numPr>
          <w:ilvl w:val="0"/>
          <w:numId w:val="22"/>
        </w:numPr>
      </w:pPr>
      <w:r>
        <w:t>Evolve Nursing Skills Online Videos Modules:</w:t>
      </w:r>
    </w:p>
    <w:p w:rsidR="005E6719" w:rsidRDefault="005E6719" w:rsidP="005E6719">
      <w:pPr>
        <w:pStyle w:val="ListParagraph"/>
        <w:numPr>
          <w:ilvl w:val="1"/>
          <w:numId w:val="22"/>
        </w:numPr>
      </w:pPr>
      <w:r>
        <w:t>IV Medication Administration</w:t>
      </w:r>
    </w:p>
    <w:p w:rsidR="005E6719" w:rsidRDefault="005E6719" w:rsidP="005E6719">
      <w:pPr>
        <w:pStyle w:val="ListParagraph"/>
        <w:numPr>
          <w:ilvl w:val="1"/>
          <w:numId w:val="22"/>
        </w:numPr>
      </w:pPr>
      <w:r>
        <w:t>IV Fluid Administration</w:t>
      </w:r>
    </w:p>
    <w:p w:rsidR="005E6719" w:rsidRDefault="005E6719" w:rsidP="005E6719">
      <w:pPr>
        <w:pStyle w:val="ListParagraph"/>
        <w:numPr>
          <w:ilvl w:val="1"/>
          <w:numId w:val="22"/>
        </w:numPr>
      </w:pPr>
      <w:r>
        <w:t>IV Fluid Therapy Management</w:t>
      </w:r>
    </w:p>
    <w:p w:rsidR="005E6719" w:rsidRDefault="005E6719" w:rsidP="005E6719">
      <w:pPr>
        <w:pStyle w:val="ListParagraph"/>
        <w:numPr>
          <w:ilvl w:val="0"/>
          <w:numId w:val="22"/>
        </w:numPr>
      </w:pPr>
      <w:r>
        <w:t>Potter &amp; Perry, 8</w:t>
      </w:r>
      <w:r>
        <w:rPr>
          <w:vertAlign w:val="superscript"/>
        </w:rPr>
        <w:t>th</w:t>
      </w:r>
      <w:r>
        <w:t xml:space="preserve"> edition- Chapters 31 &amp; 41</w:t>
      </w:r>
    </w:p>
    <w:p w:rsidR="005E6719" w:rsidRDefault="005E6719" w:rsidP="005E6719">
      <w:pPr>
        <w:pStyle w:val="ListParagraph"/>
        <w:numPr>
          <w:ilvl w:val="0"/>
          <w:numId w:val="22"/>
        </w:numPr>
      </w:pPr>
      <w:r>
        <w:t>Potter &amp; Perry, 8</w:t>
      </w:r>
      <w:r>
        <w:rPr>
          <w:vertAlign w:val="superscript"/>
        </w:rPr>
        <w:t>th</w:t>
      </w:r>
      <w:r>
        <w:t xml:space="preserve"> edition- Table 41-12; Skill 41-2 </w:t>
      </w:r>
    </w:p>
    <w:p w:rsidR="005E6719" w:rsidRDefault="005E6719" w:rsidP="005E6719">
      <w:pPr>
        <w:pStyle w:val="ListParagraph"/>
        <w:numPr>
          <w:ilvl w:val="0"/>
          <w:numId w:val="22"/>
        </w:numPr>
      </w:pPr>
      <w:r>
        <w:t xml:space="preserve">Perry, Potter, &amp; </w:t>
      </w:r>
      <w:proofErr w:type="spellStart"/>
      <w:r>
        <w:t>Ostendorf</w:t>
      </w:r>
      <w:proofErr w:type="spellEnd"/>
      <w:r>
        <w:t xml:space="preserve"> Skills Book – Chapters 28 &amp; 32</w:t>
      </w:r>
    </w:p>
    <w:p w:rsidR="005E6719" w:rsidRDefault="005E6719" w:rsidP="005E6719">
      <w:pPr>
        <w:pStyle w:val="ListParagraph"/>
      </w:pPr>
    </w:p>
    <w:p w:rsidR="005E6719" w:rsidRDefault="005E6719" w:rsidP="005E6719">
      <w:pPr>
        <w:jc w:val="center"/>
        <w:rPr>
          <w:i/>
        </w:rPr>
      </w:pPr>
    </w:p>
    <w:p w:rsidR="005E6719" w:rsidRDefault="005E6719" w:rsidP="005E6719">
      <w:pPr>
        <w:jc w:val="center"/>
      </w:pPr>
    </w:p>
    <w:p w:rsidR="005E6719" w:rsidRDefault="005E6719" w:rsidP="005E6719">
      <w:pPr>
        <w:jc w:val="center"/>
      </w:pPr>
    </w:p>
    <w:p w:rsidR="005E6719" w:rsidRDefault="005E6719" w:rsidP="005E6719">
      <w:pPr>
        <w:jc w:val="center"/>
      </w:pPr>
    </w:p>
    <w:p w:rsidR="005E6719" w:rsidRDefault="005E6719" w:rsidP="005E6719">
      <w:pPr>
        <w:jc w:val="center"/>
      </w:pPr>
    </w:p>
    <w:p w:rsidR="005E6719" w:rsidRDefault="005E6719" w:rsidP="005E6719">
      <w:pPr>
        <w:jc w:val="center"/>
      </w:pPr>
    </w:p>
    <w:p w:rsidR="005E6719" w:rsidRDefault="005E6719" w:rsidP="005E6719">
      <w:pPr>
        <w:jc w:val="center"/>
      </w:pPr>
    </w:p>
    <w:p w:rsidR="005E6719" w:rsidRDefault="005E6719" w:rsidP="005E6719">
      <w:pPr>
        <w:jc w:val="center"/>
      </w:pPr>
    </w:p>
    <w:p w:rsidR="005E6719" w:rsidRDefault="005E6719" w:rsidP="005E6719">
      <w:pPr>
        <w:jc w:val="center"/>
      </w:pPr>
    </w:p>
    <w:p w:rsidR="005E6719" w:rsidRDefault="005E6719" w:rsidP="005E6719">
      <w:pPr>
        <w:jc w:val="center"/>
      </w:pPr>
    </w:p>
    <w:p w:rsidR="005E6719" w:rsidRDefault="005E6719" w:rsidP="005E6719">
      <w:pPr>
        <w:jc w:val="center"/>
      </w:pPr>
    </w:p>
    <w:p w:rsidR="005E6719" w:rsidRDefault="005E6719" w:rsidP="005E6719">
      <w:pPr>
        <w:jc w:val="center"/>
      </w:pPr>
    </w:p>
    <w:p w:rsidR="005E6719" w:rsidRDefault="005E6719" w:rsidP="005E6719">
      <w:pPr>
        <w:jc w:val="center"/>
      </w:pPr>
    </w:p>
    <w:p w:rsidR="00EC38B1" w:rsidRDefault="00EC38B1" w:rsidP="005E6719">
      <w:pPr>
        <w:jc w:val="center"/>
      </w:pPr>
    </w:p>
    <w:p w:rsidR="00EC38B1" w:rsidRDefault="00EC38B1" w:rsidP="005E6719">
      <w:pPr>
        <w:jc w:val="center"/>
      </w:pPr>
    </w:p>
    <w:p w:rsidR="00EC38B1" w:rsidRDefault="00EC38B1" w:rsidP="005E6719">
      <w:pPr>
        <w:jc w:val="center"/>
      </w:pPr>
    </w:p>
    <w:p w:rsidR="00EC38B1" w:rsidRDefault="00EC38B1" w:rsidP="005E6719">
      <w:pPr>
        <w:jc w:val="center"/>
      </w:pPr>
    </w:p>
    <w:p w:rsidR="00EC38B1" w:rsidRDefault="00EC38B1" w:rsidP="005E6719">
      <w:pPr>
        <w:jc w:val="center"/>
      </w:pPr>
    </w:p>
    <w:p w:rsidR="00EC38B1" w:rsidRDefault="00EC38B1" w:rsidP="005E6719">
      <w:pPr>
        <w:jc w:val="center"/>
      </w:pPr>
    </w:p>
    <w:p w:rsidR="00EC38B1" w:rsidRDefault="00EC38B1" w:rsidP="005E6719">
      <w:pPr>
        <w:jc w:val="center"/>
      </w:pPr>
    </w:p>
    <w:p w:rsidR="00EC38B1" w:rsidRDefault="00EC38B1" w:rsidP="005E6719">
      <w:pPr>
        <w:jc w:val="center"/>
      </w:pPr>
    </w:p>
    <w:p w:rsidR="00EC38B1" w:rsidRDefault="00EC38B1" w:rsidP="005E6719">
      <w:pPr>
        <w:jc w:val="center"/>
      </w:pPr>
    </w:p>
    <w:p w:rsidR="00EC38B1" w:rsidRDefault="00EC38B1" w:rsidP="005E6719">
      <w:pPr>
        <w:jc w:val="center"/>
      </w:pPr>
    </w:p>
    <w:p w:rsidR="00EC38B1" w:rsidRDefault="00EC38B1" w:rsidP="005E6719">
      <w:pPr>
        <w:jc w:val="center"/>
      </w:pPr>
    </w:p>
    <w:p w:rsidR="00EC38B1" w:rsidRDefault="00EC38B1" w:rsidP="005E6719">
      <w:pPr>
        <w:jc w:val="center"/>
      </w:pPr>
    </w:p>
    <w:p w:rsidR="00EC38B1" w:rsidRDefault="00EC38B1" w:rsidP="005E6719">
      <w:pPr>
        <w:jc w:val="center"/>
      </w:pPr>
    </w:p>
    <w:p w:rsidR="00EC38B1" w:rsidRDefault="00EC38B1" w:rsidP="005E6719">
      <w:pPr>
        <w:jc w:val="center"/>
      </w:pPr>
    </w:p>
    <w:p w:rsidR="00EC38B1" w:rsidRDefault="00EC38B1" w:rsidP="005E6719">
      <w:pPr>
        <w:jc w:val="center"/>
      </w:pPr>
    </w:p>
    <w:p w:rsidR="00EC38B1" w:rsidRDefault="00EC38B1" w:rsidP="005E6719">
      <w:pPr>
        <w:jc w:val="center"/>
      </w:pPr>
    </w:p>
    <w:p w:rsidR="00EC38B1" w:rsidRDefault="00EC38B1" w:rsidP="005E6719">
      <w:pPr>
        <w:jc w:val="center"/>
      </w:pPr>
    </w:p>
    <w:p w:rsidR="00EC38B1" w:rsidRDefault="00EC38B1" w:rsidP="005E6719">
      <w:pPr>
        <w:jc w:val="center"/>
      </w:pPr>
    </w:p>
    <w:p w:rsidR="00EC38B1" w:rsidRDefault="00EC38B1" w:rsidP="005E6719">
      <w:pPr>
        <w:jc w:val="center"/>
      </w:pPr>
    </w:p>
    <w:p w:rsidR="00EC38B1" w:rsidRDefault="00EC38B1" w:rsidP="005E6719">
      <w:pPr>
        <w:jc w:val="center"/>
      </w:pPr>
    </w:p>
    <w:p w:rsidR="00EC38B1" w:rsidRDefault="00EC38B1" w:rsidP="005E6719">
      <w:pPr>
        <w:jc w:val="center"/>
      </w:pPr>
    </w:p>
    <w:p w:rsidR="00EC38B1" w:rsidRDefault="00EC38B1" w:rsidP="005E6719">
      <w:pPr>
        <w:jc w:val="center"/>
      </w:pPr>
    </w:p>
    <w:p w:rsidR="00EC38B1" w:rsidRDefault="00EC38B1" w:rsidP="005E6719">
      <w:pPr>
        <w:jc w:val="center"/>
      </w:pPr>
    </w:p>
    <w:p w:rsidR="00EC38B1" w:rsidRDefault="00EC38B1" w:rsidP="005E6719">
      <w:pPr>
        <w:jc w:val="center"/>
      </w:pPr>
    </w:p>
    <w:p w:rsidR="00EC38B1" w:rsidRDefault="00EC38B1" w:rsidP="005E6719">
      <w:pPr>
        <w:jc w:val="center"/>
      </w:pPr>
    </w:p>
    <w:p w:rsidR="005E6719" w:rsidRDefault="005E6719" w:rsidP="005E6719">
      <w:pPr>
        <w:jc w:val="center"/>
        <w:rPr>
          <w:b/>
          <w:sz w:val="52"/>
          <w:szCs w:val="52"/>
        </w:rPr>
      </w:pPr>
    </w:p>
    <w:p w:rsidR="00EC38B1" w:rsidRDefault="00EC38B1" w:rsidP="005E6719">
      <w:pPr>
        <w:jc w:val="center"/>
        <w:rPr>
          <w:b/>
          <w:sz w:val="52"/>
          <w:szCs w:val="52"/>
        </w:rPr>
      </w:pPr>
    </w:p>
    <w:p w:rsidR="00EC38B1" w:rsidRDefault="00EC38B1" w:rsidP="005E6719">
      <w:pPr>
        <w:jc w:val="center"/>
        <w:rPr>
          <w:b/>
          <w:sz w:val="52"/>
          <w:szCs w:val="52"/>
        </w:rPr>
      </w:pPr>
    </w:p>
    <w:p w:rsidR="00EC38B1" w:rsidRDefault="00EC38B1" w:rsidP="005E6719">
      <w:pPr>
        <w:jc w:val="center"/>
        <w:rPr>
          <w:b/>
          <w:sz w:val="52"/>
          <w:szCs w:val="52"/>
        </w:rPr>
      </w:pPr>
    </w:p>
    <w:p w:rsidR="00EC38B1" w:rsidRDefault="00EC38B1" w:rsidP="005E6719">
      <w:pPr>
        <w:jc w:val="center"/>
        <w:rPr>
          <w:b/>
          <w:sz w:val="52"/>
          <w:szCs w:val="52"/>
        </w:rPr>
      </w:pPr>
    </w:p>
    <w:p w:rsidR="00EC38B1" w:rsidRDefault="00EC38B1" w:rsidP="005E6719">
      <w:pPr>
        <w:jc w:val="center"/>
        <w:rPr>
          <w:b/>
          <w:sz w:val="52"/>
          <w:szCs w:val="52"/>
        </w:rPr>
      </w:pPr>
    </w:p>
    <w:p w:rsidR="00675EA2" w:rsidRDefault="00675EA2" w:rsidP="005E6719">
      <w:pPr>
        <w:jc w:val="center"/>
        <w:rPr>
          <w:b/>
          <w:sz w:val="52"/>
          <w:szCs w:val="52"/>
        </w:rPr>
      </w:pPr>
    </w:p>
    <w:p w:rsidR="005E6719" w:rsidRDefault="005E6719" w:rsidP="005E6719">
      <w:pPr>
        <w:jc w:val="center"/>
        <w:rPr>
          <w:b/>
          <w:sz w:val="52"/>
          <w:szCs w:val="52"/>
        </w:rPr>
      </w:pPr>
      <w:r>
        <w:rPr>
          <w:b/>
          <w:sz w:val="52"/>
          <w:szCs w:val="52"/>
        </w:rPr>
        <w:t>Section 2</w:t>
      </w:r>
    </w:p>
    <w:p w:rsidR="005E6719" w:rsidRDefault="005E6719" w:rsidP="005E6719">
      <w:pPr>
        <w:jc w:val="center"/>
        <w:rPr>
          <w:b/>
          <w:sz w:val="52"/>
          <w:szCs w:val="52"/>
        </w:rPr>
      </w:pPr>
    </w:p>
    <w:p w:rsidR="005E6719" w:rsidRDefault="005E6719" w:rsidP="005E6719">
      <w:pPr>
        <w:jc w:val="center"/>
        <w:rPr>
          <w:b/>
          <w:sz w:val="52"/>
          <w:szCs w:val="52"/>
        </w:rPr>
      </w:pPr>
      <w:r>
        <w:rPr>
          <w:b/>
          <w:sz w:val="52"/>
          <w:szCs w:val="52"/>
        </w:rPr>
        <w:t>Clinical Direct Care Experiences</w:t>
      </w:r>
    </w:p>
    <w:p w:rsidR="005E6719" w:rsidRDefault="005E6719" w:rsidP="005E6719">
      <w:pPr>
        <w:rPr>
          <w:b/>
        </w:rPr>
      </w:pPr>
    </w:p>
    <w:p w:rsidR="005E6719" w:rsidRDefault="005E6719" w:rsidP="005E6719">
      <w:pPr>
        <w:jc w:val="center"/>
      </w:pPr>
    </w:p>
    <w:p w:rsidR="005E6719" w:rsidRDefault="005E6719" w:rsidP="005E6719">
      <w:pPr>
        <w:jc w:val="center"/>
      </w:pPr>
    </w:p>
    <w:p w:rsidR="005E6719" w:rsidRDefault="005E6719" w:rsidP="005E6719">
      <w:pPr>
        <w:jc w:val="center"/>
      </w:pPr>
    </w:p>
    <w:p w:rsidR="005E6719" w:rsidRDefault="005E6719" w:rsidP="005E6719">
      <w:pPr>
        <w:jc w:val="center"/>
      </w:pPr>
    </w:p>
    <w:p w:rsidR="005E6719" w:rsidRDefault="005E6719" w:rsidP="005E6719">
      <w:pPr>
        <w:jc w:val="center"/>
      </w:pPr>
    </w:p>
    <w:p w:rsidR="005E6719" w:rsidRDefault="005E6719" w:rsidP="005E6719">
      <w:pPr>
        <w:jc w:val="center"/>
      </w:pPr>
    </w:p>
    <w:p w:rsidR="005E6719" w:rsidRDefault="005E6719" w:rsidP="005E6719">
      <w:pPr>
        <w:jc w:val="center"/>
      </w:pPr>
    </w:p>
    <w:p w:rsidR="005E6719" w:rsidRDefault="005E6719" w:rsidP="005E6719">
      <w:pPr>
        <w:jc w:val="center"/>
      </w:pPr>
    </w:p>
    <w:p w:rsidR="005E6719" w:rsidRDefault="005E6719" w:rsidP="005E6719">
      <w:pPr>
        <w:jc w:val="center"/>
      </w:pPr>
    </w:p>
    <w:p w:rsidR="005E6719" w:rsidRDefault="005E6719" w:rsidP="005E6719">
      <w:pPr>
        <w:jc w:val="center"/>
      </w:pPr>
    </w:p>
    <w:p w:rsidR="005E6719" w:rsidRDefault="005E6719" w:rsidP="005E6719">
      <w:pPr>
        <w:jc w:val="center"/>
      </w:pPr>
    </w:p>
    <w:p w:rsidR="005E6719" w:rsidRDefault="005E6719" w:rsidP="005E6719">
      <w:pPr>
        <w:jc w:val="center"/>
      </w:pPr>
    </w:p>
    <w:p w:rsidR="005E6719" w:rsidRDefault="005E6719" w:rsidP="005E6719">
      <w:pPr>
        <w:jc w:val="center"/>
      </w:pPr>
    </w:p>
    <w:p w:rsidR="005E6719" w:rsidRDefault="005E6719" w:rsidP="005E6719">
      <w:pPr>
        <w:jc w:val="center"/>
      </w:pPr>
    </w:p>
    <w:p w:rsidR="005E6719" w:rsidRDefault="005E6719" w:rsidP="005E6719">
      <w:pPr>
        <w:jc w:val="center"/>
      </w:pPr>
    </w:p>
    <w:p w:rsidR="005E6719" w:rsidRDefault="005E6719" w:rsidP="005E6719">
      <w:pPr>
        <w:jc w:val="center"/>
      </w:pPr>
    </w:p>
    <w:p w:rsidR="005E6719" w:rsidRDefault="005E6719" w:rsidP="005E6719">
      <w:pPr>
        <w:jc w:val="center"/>
      </w:pPr>
    </w:p>
    <w:p w:rsidR="005E6719" w:rsidRDefault="005E6719" w:rsidP="005E6719">
      <w:pPr>
        <w:jc w:val="center"/>
      </w:pPr>
    </w:p>
    <w:p w:rsidR="005E6719" w:rsidRDefault="005E6719" w:rsidP="005E6719">
      <w:pPr>
        <w:jc w:val="center"/>
      </w:pPr>
    </w:p>
    <w:p w:rsidR="005E6719" w:rsidRDefault="005E6719" w:rsidP="005E6719">
      <w:pPr>
        <w:jc w:val="center"/>
      </w:pPr>
    </w:p>
    <w:p w:rsidR="005E6719" w:rsidRDefault="005E6719" w:rsidP="005E6719">
      <w:pPr>
        <w:jc w:val="center"/>
      </w:pPr>
    </w:p>
    <w:p w:rsidR="005E6719" w:rsidRDefault="005E6719" w:rsidP="005E6719"/>
    <w:p w:rsidR="005E6719" w:rsidRDefault="005E6719" w:rsidP="005E6719"/>
    <w:p w:rsidR="005E6719" w:rsidRDefault="005E6719" w:rsidP="005E6719"/>
    <w:p w:rsidR="00EC38B1" w:rsidRDefault="00EC38B1" w:rsidP="005E6719"/>
    <w:p w:rsidR="005E6719" w:rsidRDefault="005E6719" w:rsidP="005E6719">
      <w:pPr>
        <w:jc w:val="center"/>
      </w:pPr>
    </w:p>
    <w:p w:rsidR="005E6719" w:rsidRDefault="005E6719" w:rsidP="005E6719">
      <w:pPr>
        <w:tabs>
          <w:tab w:val="left" w:pos="720"/>
          <w:tab w:val="left" w:pos="990"/>
        </w:tabs>
        <w:spacing w:before="200" w:after="100"/>
        <w:jc w:val="center"/>
        <w:outlineLvl w:val="0"/>
        <w:rPr>
          <w:b/>
          <w:sz w:val="32"/>
          <w:szCs w:val="32"/>
          <w:lang w:eastAsia="ar-SA"/>
        </w:rPr>
      </w:pPr>
      <w:r>
        <w:rPr>
          <w:b/>
          <w:sz w:val="32"/>
          <w:szCs w:val="32"/>
          <w:lang w:eastAsia="ar-SA"/>
        </w:rPr>
        <w:lastRenderedPageBreak/>
        <w:t>Clinical Objectives</w:t>
      </w:r>
    </w:p>
    <w:p w:rsidR="005E6719" w:rsidRDefault="005E6719" w:rsidP="005E6719">
      <w:pPr>
        <w:tabs>
          <w:tab w:val="left" w:pos="720"/>
          <w:tab w:val="left" w:pos="990"/>
        </w:tabs>
        <w:spacing w:before="200" w:after="100"/>
        <w:outlineLvl w:val="0"/>
        <w:rPr>
          <w:lang w:eastAsia="ar-SA"/>
        </w:rPr>
      </w:pPr>
      <w:r>
        <w:rPr>
          <w:lang w:eastAsia="ar-SA"/>
        </w:rPr>
        <w:t xml:space="preserve">See Blackboard Clinical </w:t>
      </w:r>
      <w:r w:rsidR="00EC38B1">
        <w:rPr>
          <w:lang w:eastAsia="ar-SA"/>
        </w:rPr>
        <w:t xml:space="preserve">and Lab </w:t>
      </w:r>
      <w:r>
        <w:rPr>
          <w:lang w:eastAsia="ar-SA"/>
        </w:rPr>
        <w:t xml:space="preserve">Section- Clinical Evaluation Forms – “Clinical Objectives” </w:t>
      </w:r>
    </w:p>
    <w:p w:rsidR="005E6719" w:rsidRDefault="005E6719" w:rsidP="005E6719">
      <w:pPr>
        <w:pStyle w:val="ListParagraph"/>
        <w:numPr>
          <w:ilvl w:val="0"/>
          <w:numId w:val="25"/>
        </w:numPr>
        <w:tabs>
          <w:tab w:val="left" w:pos="720"/>
          <w:tab w:val="left" w:pos="990"/>
        </w:tabs>
        <w:spacing w:before="200" w:after="100"/>
        <w:outlineLvl w:val="0"/>
        <w:rPr>
          <w:b/>
          <w:lang w:eastAsia="ar-SA"/>
        </w:rPr>
      </w:pPr>
      <w:r>
        <w:rPr>
          <w:lang w:eastAsia="ar-SA"/>
        </w:rPr>
        <w:t xml:space="preserve">N3632 </w:t>
      </w:r>
      <w:proofErr w:type="spellStart"/>
      <w:r>
        <w:rPr>
          <w:lang w:eastAsia="ar-SA"/>
        </w:rPr>
        <w:t>Clin</w:t>
      </w:r>
      <w:proofErr w:type="spellEnd"/>
      <w:r>
        <w:rPr>
          <w:lang w:eastAsia="ar-SA"/>
        </w:rPr>
        <w:t xml:space="preserve"> </w:t>
      </w:r>
      <w:proofErr w:type="spellStart"/>
      <w:r>
        <w:rPr>
          <w:lang w:eastAsia="ar-SA"/>
        </w:rPr>
        <w:t>Eval</w:t>
      </w:r>
      <w:proofErr w:type="spellEnd"/>
      <w:r>
        <w:rPr>
          <w:lang w:eastAsia="ar-SA"/>
        </w:rPr>
        <w:t xml:space="preserve"> Criteria Rubric – Document shows requirements for the following objectives.  </w:t>
      </w:r>
      <w:r>
        <w:rPr>
          <w:b/>
          <w:lang w:eastAsia="ar-SA"/>
        </w:rPr>
        <w:t>Criteria --- “Satisfactory” “Needs Improvement” “Unsatisfactory”</w:t>
      </w:r>
    </w:p>
    <w:p w:rsidR="005E6719" w:rsidRDefault="005E6719" w:rsidP="005E6719">
      <w:pPr>
        <w:pStyle w:val="ListParagraph"/>
        <w:numPr>
          <w:ilvl w:val="0"/>
          <w:numId w:val="26"/>
        </w:numPr>
        <w:tabs>
          <w:tab w:val="left" w:pos="720"/>
          <w:tab w:val="left" w:pos="990"/>
        </w:tabs>
        <w:spacing w:before="200" w:after="100"/>
        <w:outlineLvl w:val="0"/>
        <w:rPr>
          <w:lang w:eastAsia="ar-SA"/>
        </w:rPr>
      </w:pPr>
      <w:r>
        <w:rPr>
          <w:lang w:eastAsia="ar-SA"/>
        </w:rPr>
        <w:t>Applies principles of infection control</w:t>
      </w:r>
    </w:p>
    <w:p w:rsidR="005E6719" w:rsidRDefault="005E6719" w:rsidP="005E6719">
      <w:pPr>
        <w:pStyle w:val="ListParagraph"/>
        <w:numPr>
          <w:ilvl w:val="0"/>
          <w:numId w:val="26"/>
        </w:numPr>
        <w:tabs>
          <w:tab w:val="left" w:pos="720"/>
          <w:tab w:val="left" w:pos="990"/>
        </w:tabs>
        <w:spacing w:before="200" w:after="100"/>
        <w:outlineLvl w:val="0"/>
        <w:rPr>
          <w:lang w:eastAsia="ar-SA"/>
        </w:rPr>
      </w:pPr>
      <w:r>
        <w:rPr>
          <w:lang w:eastAsia="ar-SA"/>
        </w:rPr>
        <w:t>Accurately administers medications</w:t>
      </w:r>
    </w:p>
    <w:p w:rsidR="005E6719" w:rsidRDefault="005E6719" w:rsidP="005E6719">
      <w:pPr>
        <w:pStyle w:val="ListParagraph"/>
        <w:numPr>
          <w:ilvl w:val="0"/>
          <w:numId w:val="26"/>
        </w:numPr>
        <w:tabs>
          <w:tab w:val="left" w:pos="720"/>
          <w:tab w:val="left" w:pos="990"/>
        </w:tabs>
        <w:spacing w:before="200" w:after="100"/>
        <w:outlineLvl w:val="0"/>
        <w:rPr>
          <w:lang w:eastAsia="ar-SA"/>
        </w:rPr>
      </w:pPr>
      <w:r>
        <w:rPr>
          <w:lang w:eastAsia="ar-SA"/>
        </w:rPr>
        <w:t>Demonstrates written document of patient dare (Includes nursing notes, care plans, and any other forms of documentation)</w:t>
      </w:r>
    </w:p>
    <w:p w:rsidR="005E6719" w:rsidRDefault="005E6719" w:rsidP="005E6719">
      <w:pPr>
        <w:pStyle w:val="ListParagraph"/>
        <w:numPr>
          <w:ilvl w:val="0"/>
          <w:numId w:val="26"/>
        </w:numPr>
        <w:tabs>
          <w:tab w:val="left" w:pos="720"/>
          <w:tab w:val="left" w:pos="990"/>
        </w:tabs>
        <w:spacing w:before="200" w:after="100"/>
        <w:outlineLvl w:val="0"/>
        <w:rPr>
          <w:lang w:eastAsia="ar-SA"/>
        </w:rPr>
      </w:pPr>
      <w:r>
        <w:rPr>
          <w:lang w:eastAsia="ar-SA"/>
        </w:rPr>
        <w:t>Demonstrates ability to organize care interventions using time management</w:t>
      </w:r>
    </w:p>
    <w:p w:rsidR="005E6719" w:rsidRDefault="005E6719" w:rsidP="005E6719">
      <w:pPr>
        <w:pStyle w:val="ListParagraph"/>
        <w:numPr>
          <w:ilvl w:val="0"/>
          <w:numId w:val="26"/>
        </w:numPr>
        <w:tabs>
          <w:tab w:val="left" w:pos="720"/>
          <w:tab w:val="left" w:pos="990"/>
        </w:tabs>
        <w:spacing w:before="200" w:after="100"/>
        <w:outlineLvl w:val="0"/>
        <w:rPr>
          <w:lang w:eastAsia="ar-SA"/>
        </w:rPr>
      </w:pPr>
      <w:r>
        <w:rPr>
          <w:lang w:eastAsia="ar-SA"/>
        </w:rPr>
        <w:t>Identifies own strengths and weaknesses in delivery of nursing care</w:t>
      </w:r>
    </w:p>
    <w:p w:rsidR="005E6719" w:rsidRDefault="005E6719" w:rsidP="005E6719">
      <w:pPr>
        <w:pStyle w:val="ListParagraph"/>
        <w:numPr>
          <w:ilvl w:val="0"/>
          <w:numId w:val="26"/>
        </w:numPr>
        <w:tabs>
          <w:tab w:val="left" w:pos="720"/>
          <w:tab w:val="left" w:pos="990"/>
        </w:tabs>
        <w:spacing w:before="200" w:after="100"/>
        <w:outlineLvl w:val="0"/>
        <w:rPr>
          <w:lang w:eastAsia="ar-SA"/>
        </w:rPr>
      </w:pPr>
      <w:r>
        <w:rPr>
          <w:lang w:eastAsia="ar-SA"/>
        </w:rPr>
        <w:t>Applies ethical principles and truth telling, reports legal concerns</w:t>
      </w:r>
    </w:p>
    <w:p w:rsidR="005E6719" w:rsidRDefault="005E6719" w:rsidP="005E6719">
      <w:pPr>
        <w:pStyle w:val="ListParagraph"/>
        <w:numPr>
          <w:ilvl w:val="0"/>
          <w:numId w:val="26"/>
        </w:numPr>
        <w:tabs>
          <w:tab w:val="left" w:pos="720"/>
          <w:tab w:val="left" w:pos="990"/>
        </w:tabs>
        <w:spacing w:before="200" w:after="100"/>
        <w:outlineLvl w:val="0"/>
        <w:rPr>
          <w:lang w:eastAsia="ar-SA"/>
        </w:rPr>
      </w:pPr>
      <w:r>
        <w:rPr>
          <w:lang w:eastAsia="ar-SA"/>
        </w:rPr>
        <w:t>Communicates therapeutically with family and patients</w:t>
      </w:r>
    </w:p>
    <w:p w:rsidR="005E6719" w:rsidRDefault="005E6719" w:rsidP="005E6719">
      <w:pPr>
        <w:pStyle w:val="ListParagraph"/>
        <w:numPr>
          <w:ilvl w:val="0"/>
          <w:numId w:val="26"/>
        </w:numPr>
        <w:tabs>
          <w:tab w:val="left" w:pos="720"/>
          <w:tab w:val="left" w:pos="990"/>
        </w:tabs>
        <w:spacing w:before="200" w:after="100"/>
        <w:outlineLvl w:val="0"/>
        <w:rPr>
          <w:lang w:eastAsia="ar-SA"/>
        </w:rPr>
      </w:pPr>
      <w:r>
        <w:rPr>
          <w:lang w:eastAsia="ar-SA"/>
        </w:rPr>
        <w:t>Reports important information about patient’s response to staff and faculty</w:t>
      </w:r>
    </w:p>
    <w:p w:rsidR="005E6719" w:rsidRDefault="005E6719" w:rsidP="005E6719">
      <w:pPr>
        <w:pStyle w:val="ListParagraph"/>
        <w:numPr>
          <w:ilvl w:val="0"/>
          <w:numId w:val="26"/>
        </w:numPr>
        <w:tabs>
          <w:tab w:val="left" w:pos="720"/>
          <w:tab w:val="left" w:pos="990"/>
        </w:tabs>
        <w:spacing w:before="200" w:after="100"/>
        <w:outlineLvl w:val="0"/>
        <w:rPr>
          <w:lang w:eastAsia="ar-SA"/>
        </w:rPr>
      </w:pPr>
      <w:r>
        <w:rPr>
          <w:lang w:eastAsia="ar-SA"/>
        </w:rPr>
        <w:t>Demonstrates professional behavior</w:t>
      </w:r>
    </w:p>
    <w:p w:rsidR="005E6719" w:rsidRDefault="005E6719" w:rsidP="005E6719">
      <w:pPr>
        <w:pStyle w:val="ListParagraph"/>
        <w:numPr>
          <w:ilvl w:val="0"/>
          <w:numId w:val="26"/>
        </w:numPr>
        <w:tabs>
          <w:tab w:val="left" w:pos="720"/>
          <w:tab w:val="left" w:pos="990"/>
        </w:tabs>
        <w:spacing w:before="200" w:after="100"/>
        <w:outlineLvl w:val="0"/>
        <w:rPr>
          <w:lang w:eastAsia="ar-SA"/>
        </w:rPr>
      </w:pPr>
      <w:r>
        <w:rPr>
          <w:lang w:eastAsia="ar-SA"/>
        </w:rPr>
        <w:t>Demonstrates critical thinking skills</w:t>
      </w:r>
    </w:p>
    <w:p w:rsidR="005E6719" w:rsidRDefault="005E6719" w:rsidP="005E6719">
      <w:pPr>
        <w:pStyle w:val="ListParagraph"/>
        <w:numPr>
          <w:ilvl w:val="0"/>
          <w:numId w:val="26"/>
        </w:numPr>
        <w:tabs>
          <w:tab w:val="left" w:pos="720"/>
          <w:tab w:val="left" w:pos="990"/>
        </w:tabs>
        <w:spacing w:before="200" w:after="100"/>
        <w:outlineLvl w:val="0"/>
        <w:rPr>
          <w:lang w:eastAsia="ar-SA"/>
        </w:rPr>
      </w:pPr>
      <w:r>
        <w:rPr>
          <w:lang w:eastAsia="ar-SA"/>
        </w:rPr>
        <w:t>Teaches patients about medications, self-care and procedures</w:t>
      </w:r>
    </w:p>
    <w:p w:rsidR="005E6719" w:rsidRDefault="005E6719" w:rsidP="005E6719">
      <w:pPr>
        <w:pStyle w:val="ListParagraph"/>
        <w:numPr>
          <w:ilvl w:val="0"/>
          <w:numId w:val="26"/>
        </w:numPr>
        <w:tabs>
          <w:tab w:val="left" w:pos="720"/>
          <w:tab w:val="left" w:pos="990"/>
        </w:tabs>
        <w:spacing w:before="200" w:after="100"/>
        <w:outlineLvl w:val="0"/>
        <w:rPr>
          <w:lang w:eastAsia="ar-SA"/>
        </w:rPr>
      </w:pPr>
      <w:r>
        <w:rPr>
          <w:lang w:eastAsia="ar-SA"/>
        </w:rPr>
        <w:t>Formulates short term goals for patient</w:t>
      </w:r>
    </w:p>
    <w:p w:rsidR="005E6719" w:rsidRDefault="005E6719" w:rsidP="005E6719">
      <w:pPr>
        <w:tabs>
          <w:tab w:val="left" w:pos="720"/>
          <w:tab w:val="left" w:pos="990"/>
        </w:tabs>
        <w:spacing w:before="200" w:after="100"/>
        <w:outlineLvl w:val="0"/>
        <w:rPr>
          <w:b/>
          <w:lang w:eastAsia="ar-SA"/>
        </w:rPr>
      </w:pPr>
      <w:r>
        <w:rPr>
          <w:b/>
          <w:lang w:eastAsia="ar-SA"/>
        </w:rPr>
        <w:t xml:space="preserve">Also in Blackboard Clinical </w:t>
      </w:r>
      <w:r w:rsidR="00EC38B1">
        <w:rPr>
          <w:b/>
          <w:lang w:eastAsia="ar-SA"/>
        </w:rPr>
        <w:t xml:space="preserve">and Lab </w:t>
      </w:r>
      <w:r>
        <w:rPr>
          <w:b/>
          <w:lang w:eastAsia="ar-SA"/>
        </w:rPr>
        <w:t>Section – Clinical Evaluation Forms – “Clinical Objectives”</w:t>
      </w:r>
    </w:p>
    <w:p w:rsidR="005E6719" w:rsidRDefault="005E6719" w:rsidP="005E6719">
      <w:pPr>
        <w:pStyle w:val="ListParagraph"/>
        <w:numPr>
          <w:ilvl w:val="0"/>
          <w:numId w:val="25"/>
        </w:numPr>
        <w:tabs>
          <w:tab w:val="left" w:pos="720"/>
          <w:tab w:val="left" w:pos="990"/>
        </w:tabs>
        <w:spacing w:before="200" w:after="100"/>
        <w:outlineLvl w:val="0"/>
        <w:rPr>
          <w:b/>
          <w:lang w:eastAsia="ar-SA"/>
        </w:rPr>
      </w:pPr>
      <w:r>
        <w:rPr>
          <w:b/>
          <w:lang w:eastAsia="ar-SA"/>
        </w:rPr>
        <w:t>Forms are for Mid-Term and Final Clinical Evaluation Conference with Clinical Instructor.  Complete as Self-Evaluation and then email to Clinical Instructor.</w:t>
      </w:r>
    </w:p>
    <w:p w:rsidR="005E6719" w:rsidRDefault="005E6719" w:rsidP="005E6719">
      <w:pPr>
        <w:tabs>
          <w:tab w:val="left" w:pos="720"/>
          <w:tab w:val="left" w:pos="990"/>
        </w:tabs>
        <w:spacing w:before="200" w:after="100"/>
        <w:jc w:val="center"/>
        <w:outlineLvl w:val="0"/>
        <w:rPr>
          <w:b/>
          <w:sz w:val="32"/>
          <w:szCs w:val="32"/>
          <w:lang w:eastAsia="ar-SA"/>
        </w:rPr>
      </w:pPr>
      <w:r>
        <w:rPr>
          <w:b/>
          <w:sz w:val="32"/>
          <w:szCs w:val="32"/>
          <w:lang w:eastAsia="ar-SA"/>
        </w:rPr>
        <w:t>Clinical Outcomes</w:t>
      </w:r>
    </w:p>
    <w:p w:rsidR="005E6719" w:rsidRDefault="005E6719" w:rsidP="005E6719">
      <w:pPr>
        <w:pStyle w:val="ListParagraph"/>
        <w:widowControl w:val="0"/>
        <w:numPr>
          <w:ilvl w:val="0"/>
          <w:numId w:val="27"/>
        </w:numPr>
        <w:snapToGrid w:val="0"/>
        <w:spacing w:before="100" w:after="100"/>
      </w:pPr>
      <w:r>
        <w:t>Administer medication in a safe and accurate manner.</w:t>
      </w:r>
    </w:p>
    <w:p w:rsidR="005E6719" w:rsidRDefault="005E6719" w:rsidP="005E6719">
      <w:pPr>
        <w:pStyle w:val="ListParagraph"/>
        <w:widowControl w:val="0"/>
        <w:numPr>
          <w:ilvl w:val="0"/>
          <w:numId w:val="27"/>
        </w:numPr>
        <w:snapToGrid w:val="0"/>
        <w:spacing w:before="100" w:after="100"/>
      </w:pPr>
      <w:r>
        <w:t>Demonstrate written communication through documentation of patient care assessment findings, patient care plans, and critical thinking papers.</w:t>
      </w:r>
    </w:p>
    <w:p w:rsidR="005E6719" w:rsidRDefault="005E6719" w:rsidP="005E6719">
      <w:pPr>
        <w:pStyle w:val="ListParagraph"/>
        <w:widowControl w:val="0"/>
        <w:numPr>
          <w:ilvl w:val="0"/>
          <w:numId w:val="27"/>
        </w:numPr>
        <w:snapToGrid w:val="0"/>
        <w:spacing w:before="100" w:after="100"/>
      </w:pPr>
      <w:r>
        <w:t xml:space="preserve">Demonstrate verbal communication therapeutically with patients and families. </w:t>
      </w:r>
    </w:p>
    <w:p w:rsidR="005E6719" w:rsidRDefault="005E6719" w:rsidP="005E6719">
      <w:pPr>
        <w:pStyle w:val="ListParagraph"/>
        <w:widowControl w:val="0"/>
        <w:numPr>
          <w:ilvl w:val="0"/>
          <w:numId w:val="27"/>
        </w:numPr>
        <w:snapToGrid w:val="0"/>
        <w:spacing w:before="100" w:after="100"/>
      </w:pPr>
      <w:r>
        <w:t>Demonstrate time management to include organizing care interventions and completing all patient care and written required assignments on schedule.</w:t>
      </w:r>
    </w:p>
    <w:p w:rsidR="005E6719" w:rsidRDefault="005E6719" w:rsidP="005E6719">
      <w:pPr>
        <w:pStyle w:val="ListParagraph"/>
        <w:widowControl w:val="0"/>
        <w:numPr>
          <w:ilvl w:val="0"/>
          <w:numId w:val="27"/>
        </w:numPr>
        <w:snapToGrid w:val="0"/>
        <w:spacing w:before="100" w:after="100"/>
      </w:pPr>
      <w:r>
        <w:t>Practice standard precautions in patient care.</w:t>
      </w:r>
    </w:p>
    <w:p w:rsidR="005E6719" w:rsidRDefault="005E6719" w:rsidP="005E6719">
      <w:pPr>
        <w:pStyle w:val="ListParagraph"/>
        <w:widowControl w:val="0"/>
        <w:numPr>
          <w:ilvl w:val="0"/>
          <w:numId w:val="27"/>
        </w:numPr>
        <w:snapToGrid w:val="0"/>
        <w:spacing w:before="100" w:after="100"/>
      </w:pPr>
      <w:r>
        <w:t>Demonstrate use of sterile technique.</w:t>
      </w:r>
    </w:p>
    <w:p w:rsidR="005E6719" w:rsidRDefault="005E6719" w:rsidP="005E6719">
      <w:pPr>
        <w:pStyle w:val="ListParagraph"/>
        <w:widowControl w:val="0"/>
        <w:numPr>
          <w:ilvl w:val="0"/>
          <w:numId w:val="27"/>
        </w:numPr>
        <w:snapToGrid w:val="0"/>
        <w:spacing w:before="100" w:after="100"/>
      </w:pPr>
      <w:r>
        <w:t>Provide a safe patient environment.</w:t>
      </w:r>
    </w:p>
    <w:p w:rsidR="005E6719" w:rsidRDefault="005E6719" w:rsidP="005E6719">
      <w:pPr>
        <w:pStyle w:val="ListParagraph"/>
        <w:widowControl w:val="0"/>
        <w:numPr>
          <w:ilvl w:val="0"/>
          <w:numId w:val="27"/>
        </w:numPr>
        <w:snapToGrid w:val="0"/>
        <w:spacing w:before="100" w:after="100"/>
      </w:pPr>
      <w:r>
        <w:t xml:space="preserve">Apply ethical principles such as confidentiality, privacy, informed consent and truth telling. </w:t>
      </w:r>
    </w:p>
    <w:p w:rsidR="005E6719" w:rsidRDefault="005E6719" w:rsidP="005E6719">
      <w:pPr>
        <w:pStyle w:val="ListParagraph"/>
        <w:widowControl w:val="0"/>
        <w:numPr>
          <w:ilvl w:val="0"/>
          <w:numId w:val="27"/>
        </w:numPr>
        <w:snapToGrid w:val="0"/>
        <w:spacing w:before="100" w:after="100"/>
      </w:pPr>
      <w:r>
        <w:t>Collaborate with other members of the health care team in meeting the identified needs of the patient &amp; family.</w:t>
      </w:r>
    </w:p>
    <w:p w:rsidR="005E6719" w:rsidRDefault="005E6719" w:rsidP="005E6719">
      <w:pPr>
        <w:pStyle w:val="ListParagraph"/>
        <w:widowControl w:val="0"/>
        <w:numPr>
          <w:ilvl w:val="0"/>
          <w:numId w:val="27"/>
        </w:numPr>
        <w:snapToGrid w:val="0"/>
        <w:spacing w:before="100" w:after="100"/>
      </w:pPr>
      <w:r>
        <w:t xml:space="preserve">Demonstrate professional behavior. </w:t>
      </w:r>
    </w:p>
    <w:p w:rsidR="005E6719" w:rsidRDefault="005E6719" w:rsidP="005E6719">
      <w:pPr>
        <w:pStyle w:val="ListParagraph"/>
        <w:widowControl w:val="0"/>
        <w:numPr>
          <w:ilvl w:val="0"/>
          <w:numId w:val="27"/>
        </w:numPr>
        <w:snapToGrid w:val="0"/>
        <w:spacing w:before="100" w:after="100"/>
      </w:pPr>
      <w:r>
        <w:t>Demonstrate critical thinking through performance of clinical and written assignments.</w:t>
      </w:r>
    </w:p>
    <w:p w:rsidR="005E6719" w:rsidRDefault="005E6719" w:rsidP="005E6719">
      <w:pPr>
        <w:pStyle w:val="ListParagraph"/>
        <w:widowControl w:val="0"/>
        <w:numPr>
          <w:ilvl w:val="0"/>
          <w:numId w:val="27"/>
        </w:numPr>
        <w:snapToGrid w:val="0"/>
        <w:spacing w:before="100" w:after="100"/>
      </w:pPr>
      <w:r>
        <w:t>Formulate care plans with appropriate short term goals for an individual client.</w:t>
      </w:r>
    </w:p>
    <w:p w:rsidR="005E6719" w:rsidRDefault="005E6719" w:rsidP="005E6719">
      <w:pPr>
        <w:pStyle w:val="ListParagraph"/>
        <w:widowControl w:val="0"/>
        <w:numPr>
          <w:ilvl w:val="0"/>
          <w:numId w:val="27"/>
        </w:numPr>
        <w:snapToGrid w:val="0"/>
        <w:spacing w:before="100" w:after="100"/>
      </w:pPr>
      <w:r>
        <w:t>Demonstrate appropriate and accurate use of skills as learned in lab.</w:t>
      </w:r>
    </w:p>
    <w:p w:rsidR="005E6719" w:rsidRDefault="005E6719" w:rsidP="005E6719">
      <w:pPr>
        <w:pStyle w:val="ListParagraph"/>
        <w:widowControl w:val="0"/>
        <w:numPr>
          <w:ilvl w:val="0"/>
          <w:numId w:val="27"/>
        </w:numPr>
        <w:snapToGrid w:val="0"/>
        <w:spacing w:before="100" w:after="100"/>
      </w:pPr>
      <w:r>
        <w:t>Evaluate and improve clinical performance considering self-evaluation, faculty evaluation and staff feedback.</w:t>
      </w:r>
    </w:p>
    <w:p w:rsidR="005E6719" w:rsidRDefault="005E6719" w:rsidP="005E6719">
      <w:pPr>
        <w:pStyle w:val="ListParagraph"/>
        <w:widowControl w:val="0"/>
        <w:numPr>
          <w:ilvl w:val="0"/>
          <w:numId w:val="27"/>
        </w:numPr>
        <w:snapToGrid w:val="0"/>
        <w:spacing w:before="100" w:after="100"/>
      </w:pPr>
      <w:r>
        <w:t>Identify own strengths and weaknesses in the delivery of nursing care.</w:t>
      </w:r>
    </w:p>
    <w:p w:rsidR="005E6719" w:rsidRDefault="005E6719" w:rsidP="005E6719">
      <w:pPr>
        <w:tabs>
          <w:tab w:val="left" w:pos="1095"/>
          <w:tab w:val="center" w:pos="4680"/>
        </w:tabs>
        <w:jc w:val="center"/>
        <w:rPr>
          <w:b/>
          <w:sz w:val="32"/>
          <w:szCs w:val="32"/>
        </w:rPr>
      </w:pPr>
    </w:p>
    <w:p w:rsidR="005E6719" w:rsidRDefault="005E6719" w:rsidP="005E6719">
      <w:pPr>
        <w:tabs>
          <w:tab w:val="left" w:pos="1095"/>
          <w:tab w:val="center" w:pos="4680"/>
        </w:tabs>
        <w:jc w:val="center"/>
        <w:rPr>
          <w:b/>
          <w:sz w:val="32"/>
          <w:szCs w:val="32"/>
        </w:rPr>
      </w:pPr>
      <w:r>
        <w:rPr>
          <w:b/>
          <w:sz w:val="32"/>
          <w:szCs w:val="32"/>
        </w:rPr>
        <w:t>Clinical Written Assignments Graded by Clinical Instructor</w:t>
      </w:r>
    </w:p>
    <w:p w:rsidR="005E6719" w:rsidRDefault="005E6719" w:rsidP="005E6719">
      <w:pPr>
        <w:rPr>
          <w:sz w:val="32"/>
          <w:szCs w:val="32"/>
        </w:rPr>
      </w:pPr>
      <w:r>
        <w:rPr>
          <w:sz w:val="32"/>
          <w:szCs w:val="32"/>
        </w:rPr>
        <w:tab/>
      </w:r>
      <w:r>
        <w:rPr>
          <w:sz w:val="32"/>
          <w:szCs w:val="32"/>
        </w:rPr>
        <w:tab/>
      </w:r>
      <w:r>
        <w:rPr>
          <w:sz w:val="32"/>
          <w:szCs w:val="32"/>
        </w:rPr>
        <w:tab/>
      </w:r>
      <w:r>
        <w:rPr>
          <w:sz w:val="32"/>
          <w:szCs w:val="32"/>
        </w:rPr>
        <w:tab/>
      </w:r>
    </w:p>
    <w:p w:rsidR="005E6719" w:rsidRDefault="005E6719" w:rsidP="005E6719">
      <w:pPr>
        <w:pStyle w:val="ListParagraph"/>
        <w:numPr>
          <w:ilvl w:val="0"/>
          <w:numId w:val="28"/>
        </w:numPr>
        <w:spacing w:line="276" w:lineRule="auto"/>
        <w:rPr>
          <w:sz w:val="32"/>
          <w:szCs w:val="32"/>
        </w:rPr>
      </w:pPr>
      <w:r>
        <w:rPr>
          <w:sz w:val="32"/>
          <w:szCs w:val="32"/>
        </w:rPr>
        <w:t>Critical Thinking (Reflection ) Journals (6)</w:t>
      </w:r>
      <w:r>
        <w:rPr>
          <w:sz w:val="32"/>
          <w:szCs w:val="32"/>
        </w:rPr>
        <w:tab/>
      </w:r>
      <w:r>
        <w:rPr>
          <w:sz w:val="32"/>
          <w:szCs w:val="32"/>
        </w:rPr>
        <w:tab/>
      </w:r>
      <w:r>
        <w:rPr>
          <w:sz w:val="32"/>
          <w:szCs w:val="32"/>
        </w:rPr>
        <w:tab/>
      </w:r>
      <w:r>
        <w:rPr>
          <w:sz w:val="32"/>
          <w:szCs w:val="32"/>
        </w:rPr>
        <w:tab/>
      </w:r>
      <w:r>
        <w:rPr>
          <w:sz w:val="32"/>
          <w:szCs w:val="32"/>
        </w:rPr>
        <w:tab/>
      </w:r>
    </w:p>
    <w:p w:rsidR="005E6719" w:rsidRDefault="005E6719" w:rsidP="005E6719">
      <w:pPr>
        <w:pStyle w:val="ListParagraph"/>
        <w:numPr>
          <w:ilvl w:val="0"/>
          <w:numId w:val="28"/>
        </w:numPr>
        <w:spacing w:line="276" w:lineRule="auto"/>
        <w:rPr>
          <w:sz w:val="32"/>
          <w:szCs w:val="32"/>
        </w:rPr>
      </w:pPr>
      <w:r>
        <w:rPr>
          <w:sz w:val="32"/>
          <w:szCs w:val="32"/>
        </w:rPr>
        <w:t>Care Plans on Real Patients (3)</w:t>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rsidR="005E6719" w:rsidRDefault="005E6719" w:rsidP="005E6719">
      <w:pPr>
        <w:pStyle w:val="ListParagraph"/>
        <w:numPr>
          <w:ilvl w:val="0"/>
          <w:numId w:val="28"/>
        </w:numPr>
        <w:spacing w:line="276" w:lineRule="auto"/>
        <w:rPr>
          <w:sz w:val="32"/>
          <w:szCs w:val="32"/>
        </w:rPr>
      </w:pPr>
      <w:r>
        <w:rPr>
          <w:sz w:val="32"/>
          <w:szCs w:val="32"/>
        </w:rPr>
        <w:t>Teaching Presentation</w:t>
      </w:r>
      <w:r>
        <w:rPr>
          <w:sz w:val="32"/>
          <w:szCs w:val="32"/>
        </w:rPr>
        <w:tab/>
      </w:r>
      <w:r>
        <w:rPr>
          <w:sz w:val="32"/>
          <w:szCs w:val="32"/>
        </w:rPr>
        <w:tab/>
      </w:r>
    </w:p>
    <w:p w:rsidR="005E6719" w:rsidRDefault="005E6719" w:rsidP="005E6719">
      <w:pPr>
        <w:spacing w:line="276" w:lineRule="auto"/>
        <w:rPr>
          <w:sz w:val="32"/>
          <w:szCs w:val="32"/>
        </w:rPr>
      </w:pPr>
      <w:r>
        <w:rPr>
          <w:sz w:val="32"/>
          <w:szCs w:val="32"/>
        </w:rPr>
        <w:t>All items graded by the Clinical Instructor are mandatory to successfully complete the course.  Each assignment must be completed even if grade is a zero due to lateness. A student could have a final clinical evaluation of “unsatisfactory” due to not completing the above assignments and would therefore fail the course due to clinical failure.</w:t>
      </w:r>
    </w:p>
    <w:p w:rsidR="005E6719" w:rsidRDefault="005E6719" w:rsidP="005E6719">
      <w:pPr>
        <w:pStyle w:val="ListParagraph"/>
        <w:numPr>
          <w:ilvl w:val="0"/>
          <w:numId w:val="29"/>
        </w:numPr>
        <w:spacing w:line="276" w:lineRule="auto"/>
        <w:rPr>
          <w:sz w:val="32"/>
          <w:szCs w:val="32"/>
        </w:rPr>
      </w:pPr>
      <w:r>
        <w:rPr>
          <w:sz w:val="32"/>
          <w:szCs w:val="32"/>
        </w:rPr>
        <w:t xml:space="preserve">Deadlines are set by the Clinical Instructor </w:t>
      </w:r>
    </w:p>
    <w:p w:rsidR="005E6719" w:rsidRDefault="005E6719" w:rsidP="005E6719">
      <w:pPr>
        <w:pStyle w:val="ListParagraph"/>
        <w:numPr>
          <w:ilvl w:val="0"/>
          <w:numId w:val="29"/>
        </w:numPr>
        <w:spacing w:line="276" w:lineRule="auto"/>
        <w:rPr>
          <w:sz w:val="32"/>
          <w:szCs w:val="32"/>
        </w:rPr>
      </w:pPr>
      <w:r>
        <w:rPr>
          <w:sz w:val="32"/>
          <w:szCs w:val="32"/>
        </w:rPr>
        <w:t>Note- Late Work – Grade = 0</w:t>
      </w:r>
    </w:p>
    <w:p w:rsidR="005E6719" w:rsidRDefault="005E6719" w:rsidP="005E6719">
      <w:pPr>
        <w:spacing w:line="276" w:lineRule="auto"/>
        <w:rPr>
          <w:sz w:val="32"/>
          <w:szCs w:val="32"/>
        </w:rPr>
      </w:pPr>
    </w:p>
    <w:p w:rsidR="005E6719" w:rsidRDefault="005E6719" w:rsidP="005E6719">
      <w:pPr>
        <w:spacing w:line="276" w:lineRule="auto"/>
        <w:rPr>
          <w:sz w:val="32"/>
          <w:szCs w:val="32"/>
        </w:rPr>
      </w:pPr>
    </w:p>
    <w:p w:rsidR="005E6719" w:rsidRDefault="005E6719" w:rsidP="005E6719">
      <w:pPr>
        <w:pStyle w:val="ListParagraph"/>
        <w:spacing w:line="276" w:lineRule="auto"/>
      </w:pPr>
      <w:r>
        <w:tab/>
      </w:r>
    </w:p>
    <w:p w:rsidR="005E6719" w:rsidRDefault="005E6719" w:rsidP="005E6719">
      <w:pPr>
        <w:jc w:val="center"/>
        <w:rPr>
          <w:b/>
          <w:sz w:val="32"/>
          <w:szCs w:val="32"/>
        </w:rPr>
      </w:pPr>
      <w:r>
        <w:rPr>
          <w:b/>
          <w:sz w:val="32"/>
          <w:szCs w:val="32"/>
        </w:rPr>
        <w:t>Direct Care Written Assignments for each Clinical Experience</w:t>
      </w:r>
    </w:p>
    <w:p w:rsidR="005E6719" w:rsidRDefault="005E6719" w:rsidP="005E6719">
      <w:pPr>
        <w:pStyle w:val="ListParagraph"/>
        <w:numPr>
          <w:ilvl w:val="3"/>
          <w:numId w:val="28"/>
        </w:numPr>
        <w:rPr>
          <w:b/>
          <w:sz w:val="32"/>
          <w:szCs w:val="32"/>
        </w:rPr>
      </w:pPr>
      <w:r>
        <w:rPr>
          <w:b/>
          <w:sz w:val="32"/>
          <w:szCs w:val="32"/>
        </w:rPr>
        <w:t xml:space="preserve">Assessment Form </w:t>
      </w:r>
    </w:p>
    <w:p w:rsidR="005E6719" w:rsidRDefault="005E6719" w:rsidP="005E6719">
      <w:pPr>
        <w:pStyle w:val="ListParagraph"/>
        <w:numPr>
          <w:ilvl w:val="3"/>
          <w:numId w:val="28"/>
        </w:numPr>
        <w:rPr>
          <w:b/>
          <w:sz w:val="32"/>
          <w:szCs w:val="32"/>
        </w:rPr>
      </w:pPr>
      <w:r>
        <w:rPr>
          <w:b/>
          <w:sz w:val="32"/>
          <w:szCs w:val="32"/>
        </w:rPr>
        <w:t>Nursing Documentation Form</w:t>
      </w:r>
    </w:p>
    <w:p w:rsidR="005E6719" w:rsidRDefault="005E6719" w:rsidP="005E6719">
      <w:pPr>
        <w:pStyle w:val="ListParagraph"/>
        <w:numPr>
          <w:ilvl w:val="0"/>
          <w:numId w:val="30"/>
        </w:numPr>
        <w:rPr>
          <w:b/>
          <w:sz w:val="32"/>
          <w:szCs w:val="32"/>
        </w:rPr>
      </w:pPr>
      <w:r>
        <w:rPr>
          <w:b/>
          <w:sz w:val="32"/>
          <w:szCs w:val="32"/>
        </w:rPr>
        <w:t>Due date/time determined by Clinical Instructor</w:t>
      </w:r>
    </w:p>
    <w:p w:rsidR="005E6719" w:rsidRDefault="005E6719" w:rsidP="005E6719">
      <w:pPr>
        <w:pStyle w:val="ListParagraph"/>
        <w:numPr>
          <w:ilvl w:val="0"/>
          <w:numId w:val="30"/>
        </w:numPr>
        <w:rPr>
          <w:b/>
          <w:sz w:val="32"/>
          <w:szCs w:val="32"/>
        </w:rPr>
      </w:pPr>
      <w:r>
        <w:rPr>
          <w:b/>
          <w:sz w:val="32"/>
          <w:szCs w:val="32"/>
        </w:rPr>
        <w:t>Location of Forms &amp; Example—Blackboard: Clinical</w:t>
      </w:r>
      <w:r w:rsidR="00EC38B1">
        <w:rPr>
          <w:b/>
          <w:sz w:val="32"/>
          <w:szCs w:val="32"/>
        </w:rPr>
        <w:t xml:space="preserve"> and Lab</w:t>
      </w:r>
    </w:p>
    <w:p w:rsidR="005E6719" w:rsidRDefault="005E6719" w:rsidP="005E6719">
      <w:pPr>
        <w:rPr>
          <w:b/>
          <w:sz w:val="32"/>
          <w:szCs w:val="32"/>
        </w:rPr>
      </w:pPr>
    </w:p>
    <w:p w:rsidR="005E6719" w:rsidRDefault="005E6719" w:rsidP="005E6719">
      <w:pPr>
        <w:rPr>
          <w:b/>
          <w:sz w:val="32"/>
          <w:szCs w:val="32"/>
        </w:rPr>
      </w:pPr>
    </w:p>
    <w:p w:rsidR="005E6719" w:rsidRDefault="005E6719" w:rsidP="005E6719">
      <w:pPr>
        <w:rPr>
          <w:b/>
          <w:sz w:val="32"/>
          <w:szCs w:val="32"/>
        </w:rPr>
      </w:pPr>
    </w:p>
    <w:p w:rsidR="005E6719" w:rsidRDefault="005E6719" w:rsidP="005E6719">
      <w:pPr>
        <w:jc w:val="center"/>
        <w:rPr>
          <w:b/>
          <w:sz w:val="32"/>
          <w:szCs w:val="32"/>
        </w:rPr>
      </w:pPr>
    </w:p>
    <w:p w:rsidR="005E6719" w:rsidRDefault="005E6719" w:rsidP="005E6719">
      <w:pPr>
        <w:jc w:val="center"/>
        <w:rPr>
          <w:b/>
          <w:sz w:val="32"/>
          <w:szCs w:val="32"/>
        </w:rPr>
      </w:pPr>
    </w:p>
    <w:p w:rsidR="005E6719" w:rsidRDefault="005E6719" w:rsidP="005E6719">
      <w:pPr>
        <w:jc w:val="center"/>
        <w:rPr>
          <w:b/>
          <w:sz w:val="32"/>
          <w:szCs w:val="32"/>
        </w:rPr>
      </w:pPr>
    </w:p>
    <w:p w:rsidR="005E6719" w:rsidRDefault="005E6719" w:rsidP="005E6719">
      <w:pPr>
        <w:jc w:val="center"/>
        <w:rPr>
          <w:b/>
          <w:sz w:val="32"/>
          <w:szCs w:val="32"/>
        </w:rPr>
      </w:pPr>
    </w:p>
    <w:p w:rsidR="005E6719" w:rsidRDefault="005E6719" w:rsidP="005E6719">
      <w:pPr>
        <w:jc w:val="center"/>
        <w:rPr>
          <w:b/>
          <w:sz w:val="32"/>
          <w:szCs w:val="32"/>
        </w:rPr>
      </w:pPr>
    </w:p>
    <w:p w:rsidR="005E6719" w:rsidRDefault="005E6719" w:rsidP="005E6719">
      <w:pPr>
        <w:jc w:val="center"/>
        <w:rPr>
          <w:b/>
          <w:sz w:val="32"/>
          <w:szCs w:val="32"/>
        </w:rPr>
      </w:pPr>
    </w:p>
    <w:p w:rsidR="005E6719" w:rsidRDefault="005E6719" w:rsidP="005E6719">
      <w:pPr>
        <w:jc w:val="center"/>
        <w:rPr>
          <w:b/>
          <w:sz w:val="32"/>
          <w:szCs w:val="32"/>
        </w:rPr>
      </w:pPr>
    </w:p>
    <w:p w:rsidR="005E6719" w:rsidRDefault="005E6719" w:rsidP="005E6719">
      <w:pPr>
        <w:jc w:val="center"/>
        <w:rPr>
          <w:b/>
          <w:sz w:val="32"/>
          <w:szCs w:val="32"/>
        </w:rPr>
      </w:pPr>
    </w:p>
    <w:p w:rsidR="005E6719" w:rsidRDefault="005E6719" w:rsidP="005E6719">
      <w:pPr>
        <w:jc w:val="center"/>
        <w:rPr>
          <w:b/>
          <w:sz w:val="32"/>
          <w:szCs w:val="32"/>
        </w:rPr>
      </w:pPr>
    </w:p>
    <w:p w:rsidR="005E6719" w:rsidRDefault="005E6719" w:rsidP="005E6719">
      <w:pPr>
        <w:widowControl w:val="0"/>
        <w:snapToGrid w:val="0"/>
        <w:spacing w:before="100" w:after="100"/>
        <w:jc w:val="center"/>
        <w:rPr>
          <w:b/>
          <w:sz w:val="32"/>
          <w:szCs w:val="32"/>
        </w:rPr>
      </w:pPr>
    </w:p>
    <w:p w:rsidR="005E6719" w:rsidRDefault="005E6719" w:rsidP="005E6719">
      <w:pPr>
        <w:widowControl w:val="0"/>
        <w:snapToGrid w:val="0"/>
        <w:spacing w:before="100" w:after="100"/>
        <w:jc w:val="center"/>
        <w:rPr>
          <w:b/>
          <w:sz w:val="32"/>
          <w:szCs w:val="32"/>
        </w:rPr>
      </w:pPr>
      <w:r>
        <w:rPr>
          <w:b/>
          <w:sz w:val="32"/>
          <w:szCs w:val="32"/>
        </w:rPr>
        <w:lastRenderedPageBreak/>
        <w:t xml:space="preserve">Tips for a Successful Clinical Direct Care Experience </w:t>
      </w:r>
    </w:p>
    <w:p w:rsidR="005E6719" w:rsidRDefault="005E6719" w:rsidP="005E6719">
      <w:pPr>
        <w:widowControl w:val="0"/>
        <w:snapToGrid w:val="0"/>
        <w:spacing w:before="100" w:after="100"/>
      </w:pPr>
      <w:r>
        <w:t>Ask Yourself:</w:t>
      </w:r>
    </w:p>
    <w:p w:rsidR="005E6719" w:rsidRDefault="005E6719" w:rsidP="005E6719">
      <w:pPr>
        <w:pStyle w:val="ListParagraph"/>
        <w:widowControl w:val="0"/>
        <w:numPr>
          <w:ilvl w:val="0"/>
          <w:numId w:val="31"/>
        </w:numPr>
        <w:snapToGrid w:val="0"/>
        <w:spacing w:before="100" w:after="100"/>
      </w:pPr>
      <w:r>
        <w:t>First---What do I want to “learn” today?</w:t>
      </w:r>
    </w:p>
    <w:p w:rsidR="005E6719" w:rsidRDefault="005E6719" w:rsidP="005E6719">
      <w:pPr>
        <w:pStyle w:val="ListParagraph"/>
        <w:widowControl w:val="0"/>
        <w:numPr>
          <w:ilvl w:val="0"/>
          <w:numId w:val="31"/>
        </w:numPr>
        <w:snapToGrid w:val="0"/>
        <w:spacing w:before="100" w:after="100"/>
      </w:pPr>
      <w:r>
        <w:t>Am I open to feedback?</w:t>
      </w:r>
    </w:p>
    <w:p w:rsidR="005E6719" w:rsidRDefault="005E6719" w:rsidP="005E6719">
      <w:pPr>
        <w:pStyle w:val="ListParagraph"/>
        <w:widowControl w:val="0"/>
        <w:numPr>
          <w:ilvl w:val="0"/>
          <w:numId w:val="31"/>
        </w:numPr>
        <w:snapToGrid w:val="0"/>
        <w:spacing w:before="100" w:after="100"/>
      </w:pPr>
      <w:r>
        <w:t>Will my patient see “caring” in my attitude and nursing care?</w:t>
      </w:r>
    </w:p>
    <w:p w:rsidR="005E6719" w:rsidRDefault="005E6719" w:rsidP="005E6719">
      <w:pPr>
        <w:pStyle w:val="ListParagraph"/>
        <w:widowControl w:val="0"/>
        <w:numPr>
          <w:ilvl w:val="0"/>
          <w:numId w:val="31"/>
        </w:numPr>
        <w:snapToGrid w:val="0"/>
        <w:spacing w:before="100" w:after="100"/>
      </w:pPr>
      <w:r>
        <w:t>What opportunities for improvement do I need to be aware?</w:t>
      </w:r>
    </w:p>
    <w:p w:rsidR="005E6719" w:rsidRDefault="005E6719" w:rsidP="005E6719">
      <w:pPr>
        <w:pStyle w:val="ListParagraph"/>
        <w:widowControl w:val="0"/>
        <w:numPr>
          <w:ilvl w:val="0"/>
          <w:numId w:val="31"/>
        </w:numPr>
        <w:snapToGrid w:val="0"/>
        <w:spacing w:before="100" w:after="100"/>
      </w:pPr>
      <w:r>
        <w:t>Did I interact with the nursing staff in a professional manner?</w:t>
      </w:r>
    </w:p>
    <w:p w:rsidR="005E6719" w:rsidRDefault="005E6719" w:rsidP="005E6719">
      <w:pPr>
        <w:pStyle w:val="ListParagraph"/>
        <w:widowControl w:val="0"/>
        <w:numPr>
          <w:ilvl w:val="0"/>
          <w:numId w:val="31"/>
        </w:numPr>
        <w:snapToGrid w:val="0"/>
        <w:spacing w:before="100" w:after="100"/>
      </w:pPr>
      <w:r>
        <w:t>Did I apply “nursing theory” in the clinical setting?</w:t>
      </w:r>
    </w:p>
    <w:p w:rsidR="005E6719" w:rsidRDefault="005E6719" w:rsidP="005E6719">
      <w:pPr>
        <w:pStyle w:val="ListParagraph"/>
        <w:widowControl w:val="0"/>
        <w:numPr>
          <w:ilvl w:val="0"/>
          <w:numId w:val="31"/>
        </w:numPr>
        <w:snapToGrid w:val="0"/>
        <w:spacing w:before="100" w:after="100"/>
      </w:pPr>
      <w:r>
        <w:t>Did I consistently perform hand-hygiene?</w:t>
      </w:r>
    </w:p>
    <w:p w:rsidR="005E6719" w:rsidRDefault="005E6719" w:rsidP="005E6719">
      <w:pPr>
        <w:pStyle w:val="ListParagraph"/>
        <w:widowControl w:val="0"/>
        <w:numPr>
          <w:ilvl w:val="0"/>
          <w:numId w:val="31"/>
        </w:numPr>
        <w:snapToGrid w:val="0"/>
        <w:spacing w:before="100" w:after="100"/>
      </w:pPr>
      <w:r>
        <w:t>Did I take advantage of an opportunity to be a patient advocate?</w:t>
      </w:r>
    </w:p>
    <w:p w:rsidR="005E6719" w:rsidRDefault="005E6719" w:rsidP="005E6719">
      <w:pPr>
        <w:pStyle w:val="ListParagraph"/>
        <w:widowControl w:val="0"/>
        <w:numPr>
          <w:ilvl w:val="0"/>
          <w:numId w:val="31"/>
        </w:numPr>
        <w:snapToGrid w:val="0"/>
        <w:spacing w:before="100" w:after="100"/>
      </w:pPr>
      <w:r>
        <w:t>What went well?</w:t>
      </w:r>
    </w:p>
    <w:p w:rsidR="005E6719" w:rsidRDefault="005E6719" w:rsidP="005E6719">
      <w:pPr>
        <w:pStyle w:val="ListParagraph"/>
        <w:widowControl w:val="0"/>
        <w:numPr>
          <w:ilvl w:val="0"/>
          <w:numId w:val="31"/>
        </w:numPr>
        <w:snapToGrid w:val="0"/>
        <w:spacing w:before="100" w:after="100"/>
      </w:pPr>
      <w:r>
        <w:t>What was not so good?</w:t>
      </w:r>
    </w:p>
    <w:p w:rsidR="005E6719" w:rsidRDefault="005E6719" w:rsidP="005E6719">
      <w:pPr>
        <w:pStyle w:val="ListParagraph"/>
        <w:widowControl w:val="0"/>
        <w:numPr>
          <w:ilvl w:val="0"/>
          <w:numId w:val="31"/>
        </w:numPr>
        <w:snapToGrid w:val="0"/>
        <w:spacing w:before="100" w:after="100"/>
      </w:pPr>
      <w:r>
        <w:t>Did I have an “aha” moment?</w:t>
      </w:r>
    </w:p>
    <w:p w:rsidR="005E6719" w:rsidRDefault="005E6719" w:rsidP="005E6719">
      <w:pPr>
        <w:pStyle w:val="ListParagraph"/>
        <w:widowControl w:val="0"/>
        <w:numPr>
          <w:ilvl w:val="0"/>
          <w:numId w:val="31"/>
        </w:numPr>
        <w:snapToGrid w:val="0"/>
        <w:spacing w:before="100" w:after="100"/>
      </w:pPr>
      <w:r>
        <w:t>Did I say “I will find out” instead of “I don’t know”?</w:t>
      </w:r>
    </w:p>
    <w:p w:rsidR="005E6719" w:rsidRDefault="005E6719" w:rsidP="005E6719">
      <w:pPr>
        <w:pStyle w:val="ListParagraph"/>
        <w:widowControl w:val="0"/>
        <w:numPr>
          <w:ilvl w:val="0"/>
          <w:numId w:val="31"/>
        </w:numPr>
        <w:snapToGrid w:val="0"/>
        <w:spacing w:before="100" w:after="100"/>
      </w:pPr>
      <w:r>
        <w:t>Am I gaining and demonstrating self-confidence?</w:t>
      </w:r>
    </w:p>
    <w:p w:rsidR="005E6719" w:rsidRDefault="005E6719" w:rsidP="005E6719">
      <w:pPr>
        <w:pStyle w:val="ListParagraph"/>
        <w:widowControl w:val="0"/>
        <w:numPr>
          <w:ilvl w:val="0"/>
          <w:numId w:val="31"/>
        </w:numPr>
        <w:snapToGrid w:val="0"/>
        <w:spacing w:before="100" w:after="100"/>
      </w:pPr>
      <w:r>
        <w:t>Did I help improve or at least promote quality patient outcomes?</w:t>
      </w:r>
    </w:p>
    <w:p w:rsidR="005E6719" w:rsidRDefault="005E6719" w:rsidP="005E6719">
      <w:pPr>
        <w:jc w:val="center"/>
        <w:rPr>
          <w:b/>
          <w:sz w:val="32"/>
          <w:szCs w:val="32"/>
        </w:rPr>
      </w:pPr>
    </w:p>
    <w:p w:rsidR="005E6719" w:rsidRDefault="005E6719" w:rsidP="005E6719">
      <w:pPr>
        <w:jc w:val="center"/>
        <w:rPr>
          <w:b/>
          <w:sz w:val="32"/>
          <w:szCs w:val="32"/>
        </w:rPr>
      </w:pPr>
      <w:r>
        <w:rPr>
          <w:b/>
          <w:sz w:val="32"/>
          <w:szCs w:val="32"/>
        </w:rPr>
        <w:t>Tips for Developing Clinical Thinking Skills</w:t>
      </w:r>
    </w:p>
    <w:p w:rsidR="005E6719" w:rsidRDefault="005E6719" w:rsidP="005E6719">
      <w:pPr>
        <w:jc w:val="center"/>
        <w:rPr>
          <w:b/>
          <w:sz w:val="32"/>
          <w:szCs w:val="32"/>
        </w:rPr>
      </w:pPr>
      <w:r>
        <w:rPr>
          <w:b/>
          <w:sz w:val="32"/>
          <w:szCs w:val="32"/>
        </w:rPr>
        <w:t xml:space="preserve">“Critical Thinking” </w:t>
      </w:r>
    </w:p>
    <w:p w:rsidR="005E6719" w:rsidRDefault="005E6719" w:rsidP="005E6719">
      <w:pPr>
        <w:jc w:val="center"/>
        <w:rPr>
          <w:b/>
          <w:sz w:val="32"/>
          <w:szCs w:val="32"/>
        </w:rPr>
      </w:pPr>
    </w:p>
    <w:p w:rsidR="005E6719" w:rsidRDefault="005E6719" w:rsidP="005E6719">
      <w:pPr>
        <w:rPr>
          <w:b/>
        </w:rPr>
      </w:pPr>
      <w:r>
        <w:rPr>
          <w:b/>
        </w:rPr>
        <w:t>Focus- Safe Patient-Centered Care while keeping the true essence of nursing in your care</w:t>
      </w:r>
    </w:p>
    <w:p w:rsidR="005E6719" w:rsidRDefault="005E6719" w:rsidP="005E6719">
      <w:pPr>
        <w:rPr>
          <w:b/>
        </w:rPr>
      </w:pPr>
    </w:p>
    <w:p w:rsidR="005E6719" w:rsidRDefault="005E6719" w:rsidP="005E6719">
      <w:pPr>
        <w:pStyle w:val="ListParagraph"/>
        <w:numPr>
          <w:ilvl w:val="0"/>
          <w:numId w:val="32"/>
        </w:numPr>
        <w:spacing w:line="276" w:lineRule="auto"/>
      </w:pPr>
      <w:r>
        <w:t>Focused Assessment- Why is patient in the hospital?  Focus on that problem as a start.</w:t>
      </w:r>
    </w:p>
    <w:p w:rsidR="005E6719" w:rsidRDefault="005E6719" w:rsidP="005E6719">
      <w:pPr>
        <w:pStyle w:val="ListParagraph"/>
        <w:numPr>
          <w:ilvl w:val="0"/>
          <w:numId w:val="32"/>
        </w:numPr>
        <w:spacing w:line="276" w:lineRule="auto"/>
      </w:pPr>
      <w:r>
        <w:t xml:space="preserve">What are potential complications?  Does your nursing documentation reflect that you are monitoring the patient for complications?  Are you assessing and teaching? </w:t>
      </w:r>
    </w:p>
    <w:p w:rsidR="005E6719" w:rsidRDefault="005E6719" w:rsidP="005E6719">
      <w:pPr>
        <w:pStyle w:val="ListParagraph"/>
        <w:numPr>
          <w:ilvl w:val="0"/>
          <w:numId w:val="32"/>
        </w:numPr>
        <w:spacing w:line="276" w:lineRule="auto"/>
      </w:pPr>
      <w:r>
        <w:t xml:space="preserve">Patient (and family) aware of plan of care?  Input into plan of care?  Goals?  </w:t>
      </w:r>
    </w:p>
    <w:p w:rsidR="005E6719" w:rsidRDefault="005E6719" w:rsidP="005E6719">
      <w:pPr>
        <w:pStyle w:val="ListParagraph"/>
        <w:numPr>
          <w:ilvl w:val="0"/>
          <w:numId w:val="32"/>
        </w:numPr>
        <w:spacing w:line="276" w:lineRule="auto"/>
      </w:pPr>
      <w:r>
        <w:t>Is patient aware of plan of care?</w:t>
      </w:r>
    </w:p>
    <w:p w:rsidR="005E6719" w:rsidRDefault="005E6719" w:rsidP="005E6719">
      <w:pPr>
        <w:pStyle w:val="ListParagraph"/>
        <w:numPr>
          <w:ilvl w:val="0"/>
          <w:numId w:val="32"/>
        </w:numPr>
        <w:spacing w:line="276" w:lineRule="auto"/>
      </w:pPr>
      <w:r>
        <w:t>Safety- Any risks for injury?  Fall Risk assessment tool?</w:t>
      </w:r>
    </w:p>
    <w:p w:rsidR="005E6719" w:rsidRDefault="005E6719" w:rsidP="005E6719">
      <w:pPr>
        <w:pStyle w:val="ListParagraph"/>
        <w:numPr>
          <w:ilvl w:val="0"/>
          <w:numId w:val="32"/>
        </w:numPr>
        <w:spacing w:line="276" w:lineRule="auto"/>
      </w:pPr>
      <w:r>
        <w:t>Infection Control and Prevention- Any risks?  Tubes? Invasive lines? Incisions?</w:t>
      </w:r>
    </w:p>
    <w:p w:rsidR="005E6719" w:rsidRDefault="005E6719" w:rsidP="005E6719">
      <w:pPr>
        <w:pStyle w:val="ListParagraph"/>
        <w:numPr>
          <w:ilvl w:val="0"/>
          <w:numId w:val="32"/>
        </w:numPr>
        <w:spacing w:line="276" w:lineRule="auto"/>
      </w:pPr>
      <w:r>
        <w:t>Skin Integrity- Any risks? Braden Scale assessment score?</w:t>
      </w:r>
    </w:p>
    <w:p w:rsidR="005E6719" w:rsidRDefault="005E6719" w:rsidP="005E6719">
      <w:pPr>
        <w:pStyle w:val="ListParagraph"/>
        <w:numPr>
          <w:ilvl w:val="0"/>
          <w:numId w:val="32"/>
        </w:numPr>
        <w:spacing w:line="276" w:lineRule="auto"/>
      </w:pPr>
      <w:r>
        <w:t>Pain Management- Assessment?  Non- pharmacological comfort measures?</w:t>
      </w:r>
    </w:p>
    <w:p w:rsidR="005E6719" w:rsidRDefault="005E6719" w:rsidP="005E6719">
      <w:pPr>
        <w:pStyle w:val="ListParagraph"/>
        <w:numPr>
          <w:ilvl w:val="0"/>
          <w:numId w:val="32"/>
        </w:numPr>
        <w:spacing w:line="276" w:lineRule="auto"/>
      </w:pPr>
      <w:r>
        <w:t>Nutritional Needs- Type of diet?  Appetite?  Intake?</w:t>
      </w:r>
    </w:p>
    <w:p w:rsidR="005E6719" w:rsidRDefault="005E6719" w:rsidP="005E6719">
      <w:pPr>
        <w:pStyle w:val="ListParagraph"/>
        <w:numPr>
          <w:ilvl w:val="0"/>
          <w:numId w:val="32"/>
        </w:numPr>
        <w:spacing w:line="276" w:lineRule="auto"/>
      </w:pPr>
      <w:r>
        <w:t>ADLs- Self-care?  Assistance needed?</w:t>
      </w:r>
    </w:p>
    <w:p w:rsidR="005E6719" w:rsidRDefault="005E6719" w:rsidP="005E6719">
      <w:pPr>
        <w:pStyle w:val="ListParagraph"/>
        <w:numPr>
          <w:ilvl w:val="0"/>
          <w:numId w:val="32"/>
        </w:numPr>
        <w:spacing w:line="276" w:lineRule="auto"/>
      </w:pPr>
      <w:r>
        <w:t>Elimination- Needs?  Tubes?</w:t>
      </w:r>
    </w:p>
    <w:p w:rsidR="005E6719" w:rsidRDefault="005E6719" w:rsidP="005E6719">
      <w:pPr>
        <w:pStyle w:val="ListParagraph"/>
        <w:numPr>
          <w:ilvl w:val="0"/>
          <w:numId w:val="32"/>
        </w:numPr>
        <w:spacing w:line="276" w:lineRule="auto"/>
      </w:pPr>
      <w:r>
        <w:t>Mobility- Assistance?  Risk for Complications from Immobility?</w:t>
      </w:r>
    </w:p>
    <w:p w:rsidR="005E6719" w:rsidRDefault="005E6719" w:rsidP="005E6719">
      <w:pPr>
        <w:pStyle w:val="ListParagraph"/>
        <w:numPr>
          <w:ilvl w:val="0"/>
          <w:numId w:val="32"/>
        </w:numPr>
        <w:spacing w:line="276" w:lineRule="auto"/>
      </w:pPr>
      <w:r>
        <w:t>Patient Teaching?</w:t>
      </w:r>
      <w:r>
        <w:tab/>
      </w:r>
    </w:p>
    <w:p w:rsidR="005E6719" w:rsidRDefault="005E6719" w:rsidP="005E6719">
      <w:pPr>
        <w:pStyle w:val="ListParagraph"/>
        <w:numPr>
          <w:ilvl w:val="0"/>
          <w:numId w:val="32"/>
        </w:numPr>
        <w:spacing w:line="276" w:lineRule="auto"/>
      </w:pPr>
      <w:r>
        <w:t>Medications and Labs?</w:t>
      </w:r>
      <w:r>
        <w:tab/>
      </w:r>
    </w:p>
    <w:p w:rsidR="005E6719" w:rsidRDefault="005E6719" w:rsidP="005E6719">
      <w:pPr>
        <w:spacing w:line="276" w:lineRule="auto"/>
      </w:pPr>
    </w:p>
    <w:p w:rsidR="005E6719" w:rsidRDefault="005E6719" w:rsidP="005E6719">
      <w:pPr>
        <w:spacing w:line="276" w:lineRule="auto"/>
      </w:pPr>
    </w:p>
    <w:p w:rsidR="005E6719" w:rsidRDefault="005E6719" w:rsidP="005E6719">
      <w:pPr>
        <w:spacing w:line="276" w:lineRule="auto"/>
      </w:pPr>
    </w:p>
    <w:p w:rsidR="005E6719" w:rsidRDefault="005E6719" w:rsidP="005E6719">
      <w:pPr>
        <w:spacing w:line="276" w:lineRule="auto"/>
      </w:pPr>
    </w:p>
    <w:p w:rsidR="005E6719" w:rsidRDefault="005E6719" w:rsidP="005E6719">
      <w:pPr>
        <w:spacing w:line="276" w:lineRule="auto"/>
        <w:jc w:val="center"/>
        <w:rPr>
          <w:b/>
          <w:sz w:val="32"/>
          <w:szCs w:val="32"/>
        </w:rPr>
      </w:pPr>
      <w:r>
        <w:rPr>
          <w:b/>
          <w:sz w:val="32"/>
          <w:szCs w:val="32"/>
        </w:rPr>
        <w:lastRenderedPageBreak/>
        <w:t>Direct Care Guide</w:t>
      </w:r>
    </w:p>
    <w:p w:rsidR="005E6719" w:rsidRDefault="005E6719" w:rsidP="005E6719">
      <w:r>
        <w:t>Written Assignments Each Direct Care Clinical Experience</w:t>
      </w:r>
    </w:p>
    <w:p w:rsidR="005E6719" w:rsidRDefault="005E6719" w:rsidP="005E6719">
      <w:pPr>
        <w:pStyle w:val="ListParagraph"/>
        <w:numPr>
          <w:ilvl w:val="0"/>
          <w:numId w:val="33"/>
        </w:numPr>
      </w:pPr>
      <w:r>
        <w:t xml:space="preserve">Assessment Form </w:t>
      </w:r>
    </w:p>
    <w:p w:rsidR="005E6719" w:rsidRDefault="005E6719" w:rsidP="005E6719">
      <w:pPr>
        <w:pStyle w:val="ListParagraph"/>
        <w:numPr>
          <w:ilvl w:val="0"/>
          <w:numId w:val="33"/>
        </w:numPr>
      </w:pPr>
      <w:r>
        <w:t>Nursing Documentation Form</w:t>
      </w:r>
    </w:p>
    <w:p w:rsidR="005E6719" w:rsidRDefault="005E6719" w:rsidP="005E6719">
      <w:pPr>
        <w:pStyle w:val="ListParagraph"/>
        <w:numPr>
          <w:ilvl w:val="0"/>
          <w:numId w:val="30"/>
        </w:numPr>
      </w:pPr>
      <w:r>
        <w:t>Due date/time determined by Clinical Instructor</w:t>
      </w:r>
    </w:p>
    <w:p w:rsidR="005E6719" w:rsidRDefault="005E6719" w:rsidP="005E6719">
      <w:pPr>
        <w:pStyle w:val="ListParagraph"/>
        <w:numPr>
          <w:ilvl w:val="0"/>
          <w:numId w:val="30"/>
        </w:numPr>
      </w:pPr>
      <w:r>
        <w:t>Location of Forms &amp; Example—Blackboard: Clinical</w:t>
      </w:r>
      <w:r w:rsidR="00960A0D">
        <w:t xml:space="preserve"> and Lab</w:t>
      </w:r>
    </w:p>
    <w:p w:rsidR="005E6719" w:rsidRDefault="005E6719" w:rsidP="005E6719">
      <w:pPr>
        <w:spacing w:line="276" w:lineRule="auto"/>
      </w:pPr>
      <w:r>
        <w:t>Dates- Unless otherwise indicated on specific Clinical Grid for your Clinical Group</w:t>
      </w:r>
    </w:p>
    <w:p w:rsidR="005E6719" w:rsidRDefault="005E6719" w:rsidP="005E6719">
      <w:pPr>
        <w:spacing w:line="276" w:lineRule="auto"/>
      </w:pPr>
    </w:p>
    <w:tbl>
      <w:tblPr>
        <w:tblW w:w="10185" w:type="dxa"/>
        <w:tblLayout w:type="fixed"/>
        <w:tblLook w:val="04A0" w:firstRow="1" w:lastRow="0" w:firstColumn="1" w:lastColumn="0" w:noHBand="0" w:noVBand="1"/>
      </w:tblPr>
      <w:tblGrid>
        <w:gridCol w:w="738"/>
        <w:gridCol w:w="1080"/>
        <w:gridCol w:w="2250"/>
        <w:gridCol w:w="6117"/>
      </w:tblGrid>
      <w:tr w:rsidR="005E6719" w:rsidTr="005E6719">
        <w:tc>
          <w:tcPr>
            <w:tcW w:w="738" w:type="dxa"/>
            <w:tcBorders>
              <w:top w:val="single" w:sz="4" w:space="0" w:color="auto"/>
              <w:left w:val="single" w:sz="4" w:space="0" w:color="auto"/>
              <w:bottom w:val="single" w:sz="4" w:space="0" w:color="auto"/>
              <w:right w:val="single" w:sz="4" w:space="0" w:color="auto"/>
            </w:tcBorders>
            <w:hideMark/>
          </w:tcPr>
          <w:p w:rsidR="005E6719" w:rsidRDefault="005E6719">
            <w:pPr>
              <w:jc w:val="center"/>
              <w:rPr>
                <w:sz w:val="22"/>
                <w:szCs w:val="22"/>
              </w:rPr>
            </w:pPr>
            <w:proofErr w:type="spellStart"/>
            <w:r>
              <w:t>Wk</w:t>
            </w:r>
            <w:proofErr w:type="spellEnd"/>
          </w:p>
        </w:tc>
        <w:tc>
          <w:tcPr>
            <w:tcW w:w="1080" w:type="dxa"/>
            <w:tcBorders>
              <w:top w:val="single" w:sz="4" w:space="0" w:color="auto"/>
              <w:left w:val="single" w:sz="4" w:space="0" w:color="auto"/>
              <w:bottom w:val="single" w:sz="4" w:space="0" w:color="auto"/>
              <w:right w:val="single" w:sz="4" w:space="0" w:color="auto"/>
            </w:tcBorders>
            <w:hideMark/>
          </w:tcPr>
          <w:p w:rsidR="005E6719" w:rsidRDefault="005E6719">
            <w:pPr>
              <w:jc w:val="center"/>
              <w:rPr>
                <w:sz w:val="22"/>
                <w:szCs w:val="22"/>
              </w:rPr>
            </w:pPr>
            <w:r>
              <w:t xml:space="preserve"> Date</w:t>
            </w:r>
          </w:p>
        </w:tc>
        <w:tc>
          <w:tcPr>
            <w:tcW w:w="2250" w:type="dxa"/>
            <w:tcBorders>
              <w:top w:val="single" w:sz="4" w:space="0" w:color="auto"/>
              <w:left w:val="single" w:sz="4" w:space="0" w:color="auto"/>
              <w:bottom w:val="single" w:sz="4" w:space="0" w:color="auto"/>
              <w:right w:val="single" w:sz="4" w:space="0" w:color="auto"/>
            </w:tcBorders>
            <w:hideMark/>
          </w:tcPr>
          <w:p w:rsidR="005E6719" w:rsidRDefault="005E6719">
            <w:pPr>
              <w:jc w:val="center"/>
              <w:rPr>
                <w:sz w:val="22"/>
                <w:szCs w:val="22"/>
              </w:rPr>
            </w:pPr>
            <w:r>
              <w:t>Focus</w:t>
            </w:r>
          </w:p>
        </w:tc>
        <w:tc>
          <w:tcPr>
            <w:tcW w:w="6117" w:type="dxa"/>
            <w:tcBorders>
              <w:top w:val="single" w:sz="4" w:space="0" w:color="auto"/>
              <w:left w:val="single" w:sz="4" w:space="0" w:color="auto"/>
              <w:bottom w:val="single" w:sz="4" w:space="0" w:color="auto"/>
              <w:right w:val="single" w:sz="4" w:space="0" w:color="auto"/>
            </w:tcBorders>
            <w:hideMark/>
          </w:tcPr>
          <w:p w:rsidR="005E6719" w:rsidRDefault="005E6719">
            <w:pPr>
              <w:jc w:val="center"/>
              <w:rPr>
                <w:sz w:val="22"/>
                <w:szCs w:val="22"/>
              </w:rPr>
            </w:pPr>
            <w:r>
              <w:t>Experiences -“Looking for Opportunities”</w:t>
            </w:r>
          </w:p>
        </w:tc>
      </w:tr>
      <w:tr w:rsidR="005E6719" w:rsidTr="005E6719">
        <w:tc>
          <w:tcPr>
            <w:tcW w:w="738" w:type="dxa"/>
            <w:tcBorders>
              <w:top w:val="single" w:sz="4" w:space="0" w:color="auto"/>
              <w:left w:val="single" w:sz="4" w:space="0" w:color="auto"/>
              <w:bottom w:val="single" w:sz="4" w:space="0" w:color="auto"/>
              <w:right w:val="single" w:sz="4" w:space="0" w:color="auto"/>
            </w:tcBorders>
            <w:hideMark/>
          </w:tcPr>
          <w:p w:rsidR="005E6719" w:rsidRDefault="005E6719">
            <w:pPr>
              <w:jc w:val="center"/>
              <w:rPr>
                <w:sz w:val="22"/>
                <w:szCs w:val="22"/>
              </w:rPr>
            </w:pPr>
            <w:r>
              <w:t>3</w:t>
            </w:r>
          </w:p>
        </w:tc>
        <w:tc>
          <w:tcPr>
            <w:tcW w:w="1080" w:type="dxa"/>
            <w:tcBorders>
              <w:top w:val="single" w:sz="4" w:space="0" w:color="auto"/>
              <w:left w:val="single" w:sz="4" w:space="0" w:color="auto"/>
              <w:bottom w:val="single" w:sz="4" w:space="0" w:color="auto"/>
              <w:right w:val="single" w:sz="4" w:space="0" w:color="auto"/>
            </w:tcBorders>
          </w:tcPr>
          <w:p w:rsidR="005E6719" w:rsidRPr="00960A0D" w:rsidRDefault="00960A0D" w:rsidP="00960A0D">
            <w:pPr>
              <w:jc w:val="center"/>
              <w:rPr>
                <w:rFonts w:cstheme="minorBidi"/>
              </w:rPr>
            </w:pPr>
            <w:r>
              <w:t>Feb 16</w:t>
            </w:r>
          </w:p>
          <w:p w:rsidR="005E6719" w:rsidRDefault="005E6719">
            <w:pPr>
              <w:jc w:val="center"/>
            </w:pPr>
          </w:p>
          <w:p w:rsidR="005E6719" w:rsidRDefault="005E6719">
            <w:pPr>
              <w:jc w:val="center"/>
            </w:pPr>
          </w:p>
          <w:p w:rsidR="005E6719" w:rsidRDefault="005E6719">
            <w:pPr>
              <w:jc w:val="center"/>
            </w:pPr>
          </w:p>
          <w:p w:rsidR="005E6719" w:rsidRDefault="005E6719">
            <w:pPr>
              <w:jc w:val="center"/>
              <w:rPr>
                <w:sz w:val="22"/>
                <w:szCs w:val="22"/>
              </w:rPr>
            </w:pPr>
          </w:p>
        </w:tc>
        <w:tc>
          <w:tcPr>
            <w:tcW w:w="2250" w:type="dxa"/>
            <w:tcBorders>
              <w:top w:val="single" w:sz="4" w:space="0" w:color="auto"/>
              <w:left w:val="single" w:sz="4" w:space="0" w:color="auto"/>
              <w:bottom w:val="single" w:sz="4" w:space="0" w:color="auto"/>
              <w:right w:val="single" w:sz="4" w:space="0" w:color="auto"/>
            </w:tcBorders>
          </w:tcPr>
          <w:p w:rsidR="005E6719" w:rsidRDefault="005E6719">
            <w:pPr>
              <w:jc w:val="center"/>
              <w:rPr>
                <w:rFonts w:cstheme="minorBidi"/>
                <w:b/>
              </w:rPr>
            </w:pPr>
            <w:r>
              <w:rPr>
                <w:b/>
              </w:rPr>
              <w:t>Patient Care Day 1</w:t>
            </w:r>
          </w:p>
          <w:p w:rsidR="005E6719" w:rsidRDefault="005E6719">
            <w:pPr>
              <w:jc w:val="center"/>
            </w:pPr>
          </w:p>
          <w:p w:rsidR="005E6719" w:rsidRDefault="005E6719">
            <w:pPr>
              <w:jc w:val="center"/>
            </w:pPr>
            <w:r>
              <w:t>Work with Tech or provide care for 1 patient.</w:t>
            </w:r>
          </w:p>
          <w:p w:rsidR="005E6719" w:rsidRDefault="005E6719">
            <w:pPr>
              <w:jc w:val="center"/>
            </w:pPr>
          </w:p>
          <w:p w:rsidR="005E6719" w:rsidRDefault="005E6719">
            <w:pPr>
              <w:jc w:val="center"/>
            </w:pPr>
          </w:p>
          <w:p w:rsidR="005E6719" w:rsidRDefault="005E6719">
            <w:pPr>
              <w:jc w:val="center"/>
              <w:rPr>
                <w:sz w:val="22"/>
                <w:szCs w:val="22"/>
              </w:rPr>
            </w:pPr>
          </w:p>
        </w:tc>
        <w:tc>
          <w:tcPr>
            <w:tcW w:w="6117" w:type="dxa"/>
            <w:tcBorders>
              <w:top w:val="single" w:sz="4" w:space="0" w:color="auto"/>
              <w:left w:val="single" w:sz="4" w:space="0" w:color="auto"/>
              <w:bottom w:val="single" w:sz="4" w:space="0" w:color="auto"/>
              <w:right w:val="single" w:sz="4" w:space="0" w:color="auto"/>
            </w:tcBorders>
          </w:tcPr>
          <w:p w:rsidR="005E6719" w:rsidRDefault="005E6719">
            <w:pPr>
              <w:rPr>
                <w:rFonts w:cstheme="minorBidi"/>
                <w:b/>
              </w:rPr>
            </w:pPr>
            <w:r>
              <w:rPr>
                <w:b/>
              </w:rPr>
              <w:t>Skills-</w:t>
            </w:r>
          </w:p>
          <w:p w:rsidR="005E6719" w:rsidRDefault="005E6719">
            <w:r>
              <w:t xml:space="preserve">Communication;  Hand-Hygiene; Hand-Washing; PPE; Oral Care;  Oral Feeding; Hygiene; Bathing; </w:t>
            </w:r>
            <w:proofErr w:type="spellStart"/>
            <w:r>
              <w:t>Perineal</w:t>
            </w:r>
            <w:proofErr w:type="spellEnd"/>
            <w:r>
              <w:t xml:space="preserve"> Care; Bed-Making;  ROM, Ambulation, Moving, and Positioning; Assist with Data Collection – Automated V/S; I&amp;O; Weights.  Other Skills as directed by Clinical Instructor.</w:t>
            </w:r>
          </w:p>
          <w:p w:rsidR="005E6719" w:rsidRDefault="005E6719">
            <w:pPr>
              <w:rPr>
                <w:b/>
              </w:rPr>
            </w:pPr>
            <w:r>
              <w:rPr>
                <w:b/>
              </w:rPr>
              <w:t xml:space="preserve">Activities- </w:t>
            </w:r>
          </w:p>
          <w:p w:rsidR="005E6719" w:rsidRDefault="005E6719">
            <w:r>
              <w:t>Listen to Report (Hand-Off Shift Report)</w:t>
            </w:r>
          </w:p>
          <w:p w:rsidR="005E6719" w:rsidRDefault="005E6719">
            <w:r>
              <w:t>Locate on Nursing Unit- Patient Safety Practices; Policy for Use of Restraints; Safe Patient Lifting/Handling Equipment; and other activities as directed by Clinical Instructor regarding nursing unit activities and equipment.</w:t>
            </w:r>
          </w:p>
          <w:p w:rsidR="005E6719" w:rsidRDefault="005E6719">
            <w:pPr>
              <w:rPr>
                <w:sz w:val="22"/>
                <w:szCs w:val="22"/>
              </w:rPr>
            </w:pPr>
          </w:p>
        </w:tc>
      </w:tr>
      <w:tr w:rsidR="005E6719" w:rsidTr="005E6719">
        <w:tc>
          <w:tcPr>
            <w:tcW w:w="738" w:type="dxa"/>
            <w:tcBorders>
              <w:top w:val="single" w:sz="4" w:space="0" w:color="auto"/>
              <w:left w:val="single" w:sz="4" w:space="0" w:color="auto"/>
              <w:bottom w:val="single" w:sz="4" w:space="0" w:color="auto"/>
              <w:right w:val="single" w:sz="4" w:space="0" w:color="auto"/>
            </w:tcBorders>
            <w:hideMark/>
          </w:tcPr>
          <w:p w:rsidR="005E6719" w:rsidRDefault="005E6719">
            <w:pPr>
              <w:jc w:val="center"/>
              <w:rPr>
                <w:sz w:val="22"/>
                <w:szCs w:val="22"/>
              </w:rPr>
            </w:pPr>
            <w:r>
              <w:t>4</w:t>
            </w:r>
          </w:p>
        </w:tc>
        <w:tc>
          <w:tcPr>
            <w:tcW w:w="1080" w:type="dxa"/>
            <w:tcBorders>
              <w:top w:val="single" w:sz="4" w:space="0" w:color="auto"/>
              <w:left w:val="single" w:sz="4" w:space="0" w:color="auto"/>
              <w:bottom w:val="single" w:sz="4" w:space="0" w:color="auto"/>
              <w:right w:val="single" w:sz="4" w:space="0" w:color="auto"/>
            </w:tcBorders>
          </w:tcPr>
          <w:p w:rsidR="005E6719" w:rsidRPr="00960A0D" w:rsidRDefault="00960A0D" w:rsidP="00960A0D">
            <w:pPr>
              <w:jc w:val="center"/>
              <w:rPr>
                <w:rFonts w:cstheme="minorBidi"/>
              </w:rPr>
            </w:pPr>
            <w:r>
              <w:t>Feb 23</w:t>
            </w:r>
          </w:p>
          <w:p w:rsidR="005E6719" w:rsidRDefault="005E6719">
            <w:pPr>
              <w:jc w:val="center"/>
            </w:pPr>
          </w:p>
          <w:p w:rsidR="005E6719" w:rsidRDefault="005E6719">
            <w:pPr>
              <w:jc w:val="center"/>
              <w:rPr>
                <w:sz w:val="22"/>
                <w:szCs w:val="22"/>
              </w:rPr>
            </w:pPr>
          </w:p>
        </w:tc>
        <w:tc>
          <w:tcPr>
            <w:tcW w:w="2250" w:type="dxa"/>
            <w:tcBorders>
              <w:top w:val="single" w:sz="4" w:space="0" w:color="auto"/>
              <w:left w:val="single" w:sz="4" w:space="0" w:color="auto"/>
              <w:bottom w:val="single" w:sz="4" w:space="0" w:color="auto"/>
              <w:right w:val="single" w:sz="4" w:space="0" w:color="auto"/>
            </w:tcBorders>
          </w:tcPr>
          <w:p w:rsidR="005E6719" w:rsidRDefault="005E6719">
            <w:pPr>
              <w:jc w:val="center"/>
              <w:rPr>
                <w:rFonts w:cstheme="minorBidi"/>
              </w:rPr>
            </w:pPr>
            <w:r>
              <w:rPr>
                <w:b/>
              </w:rPr>
              <w:t>Patient Care Day 2</w:t>
            </w:r>
          </w:p>
          <w:p w:rsidR="005E6719" w:rsidRDefault="005E6719">
            <w:pPr>
              <w:jc w:val="center"/>
            </w:pPr>
          </w:p>
          <w:p w:rsidR="005E6719" w:rsidRDefault="005E6719">
            <w:pPr>
              <w:jc w:val="center"/>
              <w:rPr>
                <w:sz w:val="22"/>
                <w:szCs w:val="22"/>
              </w:rPr>
            </w:pPr>
            <w:r>
              <w:t>1 Patient for full care except medications</w:t>
            </w:r>
          </w:p>
        </w:tc>
        <w:tc>
          <w:tcPr>
            <w:tcW w:w="6117" w:type="dxa"/>
            <w:tcBorders>
              <w:top w:val="single" w:sz="4" w:space="0" w:color="auto"/>
              <w:left w:val="single" w:sz="4" w:space="0" w:color="auto"/>
              <w:bottom w:val="single" w:sz="4" w:space="0" w:color="auto"/>
              <w:right w:val="single" w:sz="4" w:space="0" w:color="auto"/>
            </w:tcBorders>
            <w:hideMark/>
          </w:tcPr>
          <w:p w:rsidR="005E6719" w:rsidRDefault="005E6719">
            <w:pPr>
              <w:rPr>
                <w:rFonts w:cstheme="minorBidi"/>
                <w:b/>
              </w:rPr>
            </w:pPr>
            <w:r>
              <w:rPr>
                <w:b/>
              </w:rPr>
              <w:t>Skills-</w:t>
            </w:r>
          </w:p>
          <w:p w:rsidR="005E6719" w:rsidRDefault="005E6719">
            <w:r>
              <w:t>Previous Skills from Week 3</w:t>
            </w:r>
          </w:p>
          <w:p w:rsidR="005E6719" w:rsidRDefault="005E6719">
            <w:r>
              <w:rPr>
                <w:u w:val="single"/>
              </w:rPr>
              <w:t>New Skills</w:t>
            </w:r>
            <w:r>
              <w:t xml:space="preserve"> - Dressing Changes; Wound Care; Oxygen Therapy- Monitoring; Incentive </w:t>
            </w:r>
            <w:proofErr w:type="spellStart"/>
            <w:r>
              <w:t>Spirometry</w:t>
            </w:r>
            <w:proofErr w:type="spellEnd"/>
            <w:r>
              <w:t>;  Pre &amp; Post-Op Care; TED Hose; SCDs</w:t>
            </w:r>
          </w:p>
          <w:p w:rsidR="005E6719" w:rsidRDefault="005E6719">
            <w:pPr>
              <w:rPr>
                <w:b/>
              </w:rPr>
            </w:pPr>
            <w:r>
              <w:rPr>
                <w:b/>
              </w:rPr>
              <w:t>Activities-</w:t>
            </w:r>
          </w:p>
          <w:p w:rsidR="005E6719" w:rsidRDefault="005E6719">
            <w:r>
              <w:t>Patient report and other activities related to accountability and responsibility for patient care.</w:t>
            </w:r>
          </w:p>
          <w:p w:rsidR="005E6719" w:rsidRDefault="005E6719">
            <w:r>
              <w:t>Provide full care for 1 patient- bathing; linen change; and other needs.</w:t>
            </w:r>
          </w:p>
          <w:p w:rsidR="005E6719" w:rsidRDefault="005E6719">
            <w:pPr>
              <w:rPr>
                <w:b/>
                <w:sz w:val="22"/>
                <w:szCs w:val="22"/>
              </w:rPr>
            </w:pPr>
            <w:r>
              <w:t>Focus on communication, assessment, patient safety, documentation, and time management</w:t>
            </w:r>
            <w:r>
              <w:rPr>
                <w:b/>
              </w:rPr>
              <w:t>.</w:t>
            </w:r>
          </w:p>
        </w:tc>
      </w:tr>
      <w:tr w:rsidR="005E6719" w:rsidTr="005E6719">
        <w:tc>
          <w:tcPr>
            <w:tcW w:w="738" w:type="dxa"/>
            <w:tcBorders>
              <w:top w:val="single" w:sz="4" w:space="0" w:color="auto"/>
              <w:left w:val="single" w:sz="4" w:space="0" w:color="auto"/>
              <w:bottom w:val="single" w:sz="4" w:space="0" w:color="auto"/>
              <w:right w:val="single" w:sz="4" w:space="0" w:color="auto"/>
            </w:tcBorders>
            <w:hideMark/>
          </w:tcPr>
          <w:p w:rsidR="005E6719" w:rsidRDefault="005E6719">
            <w:pPr>
              <w:jc w:val="center"/>
              <w:rPr>
                <w:sz w:val="22"/>
                <w:szCs w:val="22"/>
              </w:rPr>
            </w:pPr>
            <w:r>
              <w:t>5</w:t>
            </w:r>
          </w:p>
        </w:tc>
        <w:tc>
          <w:tcPr>
            <w:tcW w:w="1080" w:type="dxa"/>
            <w:tcBorders>
              <w:top w:val="single" w:sz="4" w:space="0" w:color="auto"/>
              <w:left w:val="single" w:sz="4" w:space="0" w:color="auto"/>
              <w:bottom w:val="single" w:sz="4" w:space="0" w:color="auto"/>
              <w:right w:val="single" w:sz="4" w:space="0" w:color="auto"/>
            </w:tcBorders>
          </w:tcPr>
          <w:p w:rsidR="005E6719" w:rsidRPr="00960A0D" w:rsidRDefault="00960A0D" w:rsidP="00960A0D">
            <w:pPr>
              <w:jc w:val="center"/>
              <w:rPr>
                <w:rFonts w:cstheme="minorBidi"/>
              </w:rPr>
            </w:pPr>
            <w:r>
              <w:t>Mar 2</w:t>
            </w:r>
          </w:p>
          <w:p w:rsidR="005E6719" w:rsidRDefault="005E6719">
            <w:pPr>
              <w:jc w:val="center"/>
              <w:rPr>
                <w:sz w:val="22"/>
                <w:szCs w:val="22"/>
              </w:rPr>
            </w:pPr>
          </w:p>
        </w:tc>
        <w:tc>
          <w:tcPr>
            <w:tcW w:w="2250" w:type="dxa"/>
            <w:tcBorders>
              <w:top w:val="single" w:sz="4" w:space="0" w:color="auto"/>
              <w:left w:val="single" w:sz="4" w:space="0" w:color="auto"/>
              <w:bottom w:val="single" w:sz="4" w:space="0" w:color="auto"/>
              <w:right w:val="single" w:sz="4" w:space="0" w:color="auto"/>
            </w:tcBorders>
          </w:tcPr>
          <w:p w:rsidR="005E6719" w:rsidRDefault="005E6719">
            <w:pPr>
              <w:jc w:val="center"/>
              <w:rPr>
                <w:rFonts w:cstheme="minorBidi"/>
                <w:b/>
              </w:rPr>
            </w:pPr>
            <w:r>
              <w:rPr>
                <w:b/>
              </w:rPr>
              <w:t>Patient Care Day 3</w:t>
            </w:r>
          </w:p>
          <w:p w:rsidR="005E6719" w:rsidRDefault="005E6719">
            <w:pPr>
              <w:jc w:val="center"/>
              <w:rPr>
                <w:b/>
              </w:rPr>
            </w:pPr>
          </w:p>
          <w:p w:rsidR="005E6719" w:rsidRDefault="005E6719">
            <w:pPr>
              <w:jc w:val="center"/>
            </w:pPr>
            <w:r>
              <w:t xml:space="preserve">1 Patient for full care </w:t>
            </w:r>
          </w:p>
          <w:p w:rsidR="005E6719" w:rsidRDefault="005E6719">
            <w:pPr>
              <w:jc w:val="center"/>
              <w:rPr>
                <w:sz w:val="22"/>
                <w:szCs w:val="22"/>
              </w:rPr>
            </w:pPr>
            <w:r>
              <w:t xml:space="preserve">and </w:t>
            </w:r>
            <w:r>
              <w:rPr>
                <w:b/>
              </w:rPr>
              <w:t>Care Plan #1</w:t>
            </w:r>
            <w:r>
              <w:t xml:space="preserve"> ---no medication administration </w:t>
            </w:r>
          </w:p>
        </w:tc>
        <w:tc>
          <w:tcPr>
            <w:tcW w:w="6117" w:type="dxa"/>
            <w:tcBorders>
              <w:top w:val="single" w:sz="4" w:space="0" w:color="auto"/>
              <w:left w:val="single" w:sz="4" w:space="0" w:color="auto"/>
              <w:bottom w:val="single" w:sz="4" w:space="0" w:color="auto"/>
              <w:right w:val="single" w:sz="4" w:space="0" w:color="auto"/>
            </w:tcBorders>
            <w:hideMark/>
          </w:tcPr>
          <w:p w:rsidR="005E6719" w:rsidRDefault="005E6719">
            <w:pPr>
              <w:rPr>
                <w:rFonts w:cstheme="minorBidi"/>
                <w:b/>
              </w:rPr>
            </w:pPr>
            <w:r>
              <w:rPr>
                <w:b/>
              </w:rPr>
              <w:t>Skills-</w:t>
            </w:r>
          </w:p>
          <w:p w:rsidR="005E6719" w:rsidRDefault="005E6719">
            <w:r>
              <w:t>Previous Skills from Weeks 3 &amp; 4</w:t>
            </w:r>
          </w:p>
          <w:p w:rsidR="005E6719" w:rsidRDefault="005E6719">
            <w:r>
              <w:rPr>
                <w:u w:val="single"/>
              </w:rPr>
              <w:t>New Skills</w:t>
            </w:r>
            <w:r>
              <w:t xml:space="preserve"> – Enteral Feedings; Specimen Collection; Ostomy Care; Non-medicated Enemas</w:t>
            </w:r>
          </w:p>
          <w:p w:rsidR="005E6719" w:rsidRDefault="005E6719">
            <w:pPr>
              <w:rPr>
                <w:b/>
              </w:rPr>
            </w:pPr>
            <w:r>
              <w:rPr>
                <w:b/>
              </w:rPr>
              <w:t>Activities-</w:t>
            </w:r>
          </w:p>
          <w:p w:rsidR="005E6719" w:rsidRDefault="005E6719">
            <w:r>
              <w:t>See Week 4</w:t>
            </w:r>
          </w:p>
          <w:p w:rsidR="005E6719" w:rsidRDefault="005E6719">
            <w:pPr>
              <w:rPr>
                <w:b/>
              </w:rPr>
            </w:pPr>
            <w:r>
              <w:rPr>
                <w:b/>
              </w:rPr>
              <w:t>Care Plan #1 – all pages of the care plan (other Care Plan dates per Clinical Instructor)</w:t>
            </w:r>
          </w:p>
        </w:tc>
      </w:tr>
      <w:tr w:rsidR="005E6719" w:rsidTr="005E6719">
        <w:tc>
          <w:tcPr>
            <w:tcW w:w="738" w:type="dxa"/>
            <w:tcBorders>
              <w:top w:val="single" w:sz="4" w:space="0" w:color="auto"/>
              <w:left w:val="single" w:sz="4" w:space="0" w:color="auto"/>
              <w:bottom w:val="single" w:sz="4" w:space="0" w:color="auto"/>
              <w:right w:val="single" w:sz="4" w:space="0" w:color="auto"/>
            </w:tcBorders>
            <w:hideMark/>
          </w:tcPr>
          <w:p w:rsidR="005E6719" w:rsidRDefault="005E6719">
            <w:pPr>
              <w:jc w:val="center"/>
              <w:rPr>
                <w:sz w:val="22"/>
                <w:szCs w:val="22"/>
              </w:rPr>
            </w:pPr>
            <w:r>
              <w:t>Mid-Term</w:t>
            </w:r>
          </w:p>
        </w:tc>
        <w:tc>
          <w:tcPr>
            <w:tcW w:w="1080" w:type="dxa"/>
            <w:tcBorders>
              <w:top w:val="single" w:sz="4" w:space="0" w:color="auto"/>
              <w:left w:val="single" w:sz="4" w:space="0" w:color="auto"/>
              <w:bottom w:val="single" w:sz="4" w:space="0" w:color="auto"/>
              <w:right w:val="single" w:sz="4" w:space="0" w:color="auto"/>
            </w:tcBorders>
          </w:tcPr>
          <w:p w:rsidR="005E6719" w:rsidRDefault="005E6719">
            <w:pPr>
              <w:jc w:val="center"/>
              <w:rPr>
                <w:sz w:val="22"/>
                <w:szCs w:val="22"/>
              </w:rPr>
            </w:pPr>
          </w:p>
        </w:tc>
        <w:tc>
          <w:tcPr>
            <w:tcW w:w="2250" w:type="dxa"/>
            <w:tcBorders>
              <w:top w:val="single" w:sz="4" w:space="0" w:color="auto"/>
              <w:left w:val="single" w:sz="4" w:space="0" w:color="auto"/>
              <w:bottom w:val="single" w:sz="4" w:space="0" w:color="auto"/>
              <w:right w:val="single" w:sz="4" w:space="0" w:color="auto"/>
            </w:tcBorders>
            <w:hideMark/>
          </w:tcPr>
          <w:p w:rsidR="005E6719" w:rsidRDefault="005E6719">
            <w:pPr>
              <w:jc w:val="center"/>
              <w:rPr>
                <w:b/>
              </w:rPr>
            </w:pPr>
            <w:r>
              <w:rPr>
                <w:b/>
              </w:rPr>
              <w:t>Complete Mid-Term Self-Evaluation Form</w:t>
            </w:r>
          </w:p>
          <w:p w:rsidR="005E6719" w:rsidRDefault="005E6719">
            <w:pPr>
              <w:jc w:val="center"/>
              <w:rPr>
                <w:sz w:val="22"/>
                <w:szCs w:val="22"/>
              </w:rPr>
            </w:pPr>
            <w:r>
              <w:t xml:space="preserve"> </w:t>
            </w:r>
          </w:p>
        </w:tc>
        <w:tc>
          <w:tcPr>
            <w:tcW w:w="6117" w:type="dxa"/>
            <w:tcBorders>
              <w:top w:val="single" w:sz="4" w:space="0" w:color="auto"/>
              <w:left w:val="single" w:sz="4" w:space="0" w:color="auto"/>
              <w:bottom w:val="single" w:sz="4" w:space="0" w:color="auto"/>
              <w:right w:val="single" w:sz="4" w:space="0" w:color="auto"/>
            </w:tcBorders>
            <w:hideMark/>
          </w:tcPr>
          <w:p w:rsidR="005E6719" w:rsidRDefault="005E6719">
            <w:r>
              <w:t>Due to Clinical In</w:t>
            </w:r>
            <w:r w:rsidR="00960A0D">
              <w:t>structor on or before February 27</w:t>
            </w:r>
            <w:r>
              <w:t xml:space="preserve">- unless otherwise directed by Clinical Instructor. </w:t>
            </w:r>
          </w:p>
          <w:p w:rsidR="005E6719" w:rsidRDefault="005E6719">
            <w:pPr>
              <w:rPr>
                <w:b/>
              </w:rPr>
            </w:pPr>
            <w:r>
              <w:rPr>
                <w:b/>
              </w:rPr>
              <w:t xml:space="preserve">Based on Clinical Labs and Direct Care- Weeks 1 – </w:t>
            </w:r>
            <w:r w:rsidR="00960A0D">
              <w:rPr>
                <w:b/>
              </w:rPr>
              <w:t>5/</w:t>
            </w:r>
            <w:r>
              <w:rPr>
                <w:b/>
              </w:rPr>
              <w:t>6.</w:t>
            </w:r>
          </w:p>
          <w:p w:rsidR="005E6719" w:rsidRDefault="005E6719">
            <w:pPr>
              <w:rPr>
                <w:sz w:val="22"/>
                <w:szCs w:val="22"/>
              </w:rPr>
            </w:pPr>
            <w:r>
              <w:t>MT Clinical Evaluation Conference with Clinical Instructor as directed.</w:t>
            </w:r>
          </w:p>
        </w:tc>
      </w:tr>
      <w:tr w:rsidR="005E6719" w:rsidTr="005E6719">
        <w:tc>
          <w:tcPr>
            <w:tcW w:w="738" w:type="dxa"/>
            <w:tcBorders>
              <w:top w:val="single" w:sz="4" w:space="0" w:color="auto"/>
              <w:left w:val="single" w:sz="4" w:space="0" w:color="auto"/>
              <w:bottom w:val="single" w:sz="4" w:space="0" w:color="auto"/>
              <w:right w:val="single" w:sz="4" w:space="0" w:color="auto"/>
            </w:tcBorders>
            <w:hideMark/>
          </w:tcPr>
          <w:p w:rsidR="005E6719" w:rsidRDefault="005E6719">
            <w:pPr>
              <w:jc w:val="center"/>
              <w:rPr>
                <w:sz w:val="22"/>
                <w:szCs w:val="22"/>
              </w:rPr>
            </w:pPr>
            <w:r>
              <w:lastRenderedPageBreak/>
              <w:t>7</w:t>
            </w:r>
          </w:p>
        </w:tc>
        <w:tc>
          <w:tcPr>
            <w:tcW w:w="1080" w:type="dxa"/>
            <w:tcBorders>
              <w:top w:val="single" w:sz="4" w:space="0" w:color="auto"/>
              <w:left w:val="single" w:sz="4" w:space="0" w:color="auto"/>
              <w:bottom w:val="single" w:sz="4" w:space="0" w:color="auto"/>
              <w:right w:val="single" w:sz="4" w:space="0" w:color="auto"/>
            </w:tcBorders>
            <w:hideMark/>
          </w:tcPr>
          <w:p w:rsidR="005E6719" w:rsidRPr="00960A0D" w:rsidRDefault="00960A0D" w:rsidP="00960A0D">
            <w:pPr>
              <w:jc w:val="center"/>
              <w:rPr>
                <w:rFonts w:cstheme="minorBidi"/>
              </w:rPr>
            </w:pPr>
            <w:r>
              <w:t>Mar 16</w:t>
            </w:r>
          </w:p>
        </w:tc>
        <w:tc>
          <w:tcPr>
            <w:tcW w:w="2250" w:type="dxa"/>
            <w:tcBorders>
              <w:top w:val="single" w:sz="4" w:space="0" w:color="auto"/>
              <w:left w:val="single" w:sz="4" w:space="0" w:color="auto"/>
              <w:bottom w:val="single" w:sz="4" w:space="0" w:color="auto"/>
              <w:right w:val="single" w:sz="4" w:space="0" w:color="auto"/>
            </w:tcBorders>
          </w:tcPr>
          <w:p w:rsidR="005E6719" w:rsidRDefault="005E6719">
            <w:pPr>
              <w:jc w:val="center"/>
              <w:rPr>
                <w:rFonts w:cstheme="minorBidi"/>
                <w:b/>
              </w:rPr>
            </w:pPr>
            <w:r>
              <w:rPr>
                <w:b/>
              </w:rPr>
              <w:t>Patient Care Day 4</w:t>
            </w:r>
          </w:p>
          <w:p w:rsidR="005E6719" w:rsidRDefault="005E6719">
            <w:pPr>
              <w:jc w:val="center"/>
              <w:rPr>
                <w:b/>
              </w:rPr>
            </w:pPr>
          </w:p>
          <w:p w:rsidR="005E6719" w:rsidRDefault="005E6719">
            <w:pPr>
              <w:jc w:val="center"/>
            </w:pPr>
            <w:r>
              <w:t>If Assigned--1 Patient for full care including selected medications</w:t>
            </w:r>
          </w:p>
          <w:p w:rsidR="005E6719" w:rsidRDefault="005E6719">
            <w:pPr>
              <w:jc w:val="center"/>
            </w:pPr>
            <w:r>
              <w:t>Or</w:t>
            </w:r>
          </w:p>
          <w:p w:rsidR="005E6719" w:rsidRDefault="005E6719">
            <w:pPr>
              <w:jc w:val="center"/>
              <w:rPr>
                <w:sz w:val="22"/>
                <w:szCs w:val="22"/>
              </w:rPr>
            </w:pPr>
            <w:r>
              <w:t xml:space="preserve"> 1 Patient for full care except medications</w:t>
            </w:r>
          </w:p>
        </w:tc>
        <w:tc>
          <w:tcPr>
            <w:tcW w:w="6117" w:type="dxa"/>
            <w:tcBorders>
              <w:top w:val="single" w:sz="4" w:space="0" w:color="auto"/>
              <w:left w:val="single" w:sz="4" w:space="0" w:color="auto"/>
              <w:bottom w:val="single" w:sz="4" w:space="0" w:color="auto"/>
              <w:right w:val="single" w:sz="4" w:space="0" w:color="auto"/>
            </w:tcBorders>
            <w:hideMark/>
          </w:tcPr>
          <w:p w:rsidR="005E6719" w:rsidRDefault="005E6719">
            <w:pPr>
              <w:rPr>
                <w:rFonts w:cstheme="minorBidi"/>
                <w:b/>
              </w:rPr>
            </w:pPr>
            <w:r>
              <w:rPr>
                <w:b/>
              </w:rPr>
              <w:t>Skills-</w:t>
            </w:r>
          </w:p>
          <w:p w:rsidR="005E6719" w:rsidRDefault="005E6719">
            <w:r>
              <w:t xml:space="preserve">Previous Skills from Weeks 3, 4, &amp; 5 </w:t>
            </w:r>
          </w:p>
          <w:p w:rsidR="005E6719" w:rsidRDefault="005E6719">
            <w:r>
              <w:rPr>
                <w:u w:val="single"/>
              </w:rPr>
              <w:t>New Skills</w:t>
            </w:r>
            <w:r>
              <w:t xml:space="preserve"> – Foley Catheter; NGT; Medication Administration</w:t>
            </w:r>
          </w:p>
          <w:p w:rsidR="005E6719" w:rsidRDefault="005E6719">
            <w:pPr>
              <w:rPr>
                <w:b/>
              </w:rPr>
            </w:pPr>
            <w:r>
              <w:rPr>
                <w:b/>
              </w:rPr>
              <w:t>Activities-</w:t>
            </w:r>
          </w:p>
          <w:p w:rsidR="005E6719" w:rsidRDefault="005E6719">
            <w:r>
              <w:t>See Week 4</w:t>
            </w:r>
          </w:p>
          <w:p w:rsidR="005E6719" w:rsidRDefault="005E6719">
            <w:pPr>
              <w:rPr>
                <w:b/>
              </w:rPr>
            </w:pPr>
            <w:r>
              <w:rPr>
                <w:b/>
              </w:rPr>
              <w:t xml:space="preserve">Medication Administration- Routes- all except IV.   Must have </w:t>
            </w:r>
            <w:r>
              <w:rPr>
                <w:b/>
                <w:u w:val="single"/>
              </w:rPr>
              <w:t>direct supervision</w:t>
            </w:r>
            <w:r>
              <w:rPr>
                <w:b/>
              </w:rPr>
              <w:t xml:space="preserve"> by Clinical Instructor when administering medications.   </w:t>
            </w:r>
          </w:p>
          <w:p w:rsidR="005E6719" w:rsidRDefault="005E6719">
            <w:pPr>
              <w:rPr>
                <w:sz w:val="22"/>
                <w:szCs w:val="22"/>
              </w:rPr>
            </w:pPr>
            <w:r>
              <w:rPr>
                <w:b/>
              </w:rPr>
              <w:t xml:space="preserve">Note- Not all students will administer medications on the same day.  </w:t>
            </w:r>
          </w:p>
        </w:tc>
      </w:tr>
      <w:tr w:rsidR="005E6719" w:rsidTr="005E6719">
        <w:tc>
          <w:tcPr>
            <w:tcW w:w="738" w:type="dxa"/>
            <w:tcBorders>
              <w:top w:val="single" w:sz="4" w:space="0" w:color="auto"/>
              <w:left w:val="single" w:sz="4" w:space="0" w:color="auto"/>
              <w:bottom w:val="single" w:sz="4" w:space="0" w:color="auto"/>
              <w:right w:val="single" w:sz="4" w:space="0" w:color="auto"/>
            </w:tcBorders>
            <w:hideMark/>
          </w:tcPr>
          <w:p w:rsidR="005E6719" w:rsidRDefault="005E6719">
            <w:pPr>
              <w:jc w:val="center"/>
              <w:rPr>
                <w:sz w:val="22"/>
                <w:szCs w:val="22"/>
              </w:rPr>
            </w:pPr>
            <w:r>
              <w:t>8</w:t>
            </w:r>
          </w:p>
        </w:tc>
        <w:tc>
          <w:tcPr>
            <w:tcW w:w="1080" w:type="dxa"/>
            <w:tcBorders>
              <w:top w:val="single" w:sz="4" w:space="0" w:color="auto"/>
              <w:left w:val="single" w:sz="4" w:space="0" w:color="auto"/>
              <w:bottom w:val="single" w:sz="4" w:space="0" w:color="auto"/>
              <w:right w:val="single" w:sz="4" w:space="0" w:color="auto"/>
            </w:tcBorders>
          </w:tcPr>
          <w:p w:rsidR="005E6719" w:rsidRPr="00960A0D" w:rsidRDefault="00960A0D" w:rsidP="00960A0D">
            <w:pPr>
              <w:jc w:val="center"/>
            </w:pPr>
            <w:r>
              <w:t>Mar 23</w:t>
            </w:r>
          </w:p>
          <w:p w:rsidR="005E6719" w:rsidRDefault="005E6719">
            <w:pPr>
              <w:jc w:val="center"/>
            </w:pPr>
          </w:p>
          <w:p w:rsidR="005E6719" w:rsidRDefault="005E6719">
            <w:pPr>
              <w:jc w:val="center"/>
              <w:rPr>
                <w:sz w:val="22"/>
                <w:szCs w:val="22"/>
              </w:rPr>
            </w:pPr>
          </w:p>
        </w:tc>
        <w:tc>
          <w:tcPr>
            <w:tcW w:w="2250" w:type="dxa"/>
            <w:tcBorders>
              <w:top w:val="single" w:sz="4" w:space="0" w:color="auto"/>
              <w:left w:val="single" w:sz="4" w:space="0" w:color="auto"/>
              <w:bottom w:val="single" w:sz="4" w:space="0" w:color="auto"/>
              <w:right w:val="single" w:sz="4" w:space="0" w:color="auto"/>
            </w:tcBorders>
          </w:tcPr>
          <w:p w:rsidR="005E6719" w:rsidRDefault="005E6719">
            <w:pPr>
              <w:jc w:val="center"/>
              <w:rPr>
                <w:rFonts w:cstheme="minorBidi"/>
                <w:b/>
              </w:rPr>
            </w:pPr>
            <w:r>
              <w:rPr>
                <w:b/>
              </w:rPr>
              <w:t>Patient Care Day 5</w:t>
            </w:r>
          </w:p>
          <w:p w:rsidR="005E6719" w:rsidRDefault="005E6719">
            <w:pPr>
              <w:jc w:val="center"/>
              <w:rPr>
                <w:b/>
              </w:rPr>
            </w:pPr>
          </w:p>
          <w:p w:rsidR="005E6719" w:rsidRDefault="005E6719">
            <w:pPr>
              <w:jc w:val="center"/>
            </w:pPr>
            <w:r>
              <w:t>If Assigned--1 Patient for full care including selected medications</w:t>
            </w:r>
          </w:p>
          <w:p w:rsidR="005E6719" w:rsidRDefault="005E6719">
            <w:pPr>
              <w:jc w:val="center"/>
            </w:pPr>
            <w:r>
              <w:t>Or</w:t>
            </w:r>
          </w:p>
          <w:p w:rsidR="005E6719" w:rsidRDefault="005E6719">
            <w:pPr>
              <w:jc w:val="center"/>
              <w:rPr>
                <w:sz w:val="22"/>
                <w:szCs w:val="22"/>
              </w:rPr>
            </w:pPr>
            <w:r>
              <w:t xml:space="preserve"> 1 Patient for full care except medications</w:t>
            </w:r>
          </w:p>
        </w:tc>
        <w:tc>
          <w:tcPr>
            <w:tcW w:w="6117" w:type="dxa"/>
            <w:tcBorders>
              <w:top w:val="single" w:sz="4" w:space="0" w:color="auto"/>
              <w:left w:val="single" w:sz="4" w:space="0" w:color="auto"/>
              <w:bottom w:val="single" w:sz="4" w:space="0" w:color="auto"/>
              <w:right w:val="single" w:sz="4" w:space="0" w:color="auto"/>
            </w:tcBorders>
            <w:hideMark/>
          </w:tcPr>
          <w:p w:rsidR="005E6719" w:rsidRDefault="005E6719">
            <w:pPr>
              <w:rPr>
                <w:rFonts w:cstheme="minorBidi"/>
                <w:b/>
              </w:rPr>
            </w:pPr>
            <w:r>
              <w:rPr>
                <w:b/>
              </w:rPr>
              <w:t>Skills-</w:t>
            </w:r>
          </w:p>
          <w:p w:rsidR="005E6719" w:rsidRDefault="005E6719">
            <w:r>
              <w:t>Previous Skills from Weeks 3, 4, 5, &amp; 7</w:t>
            </w:r>
          </w:p>
          <w:p w:rsidR="005E6719" w:rsidRDefault="005E6719">
            <w:r>
              <w:rPr>
                <w:u w:val="single"/>
              </w:rPr>
              <w:t>New Skills</w:t>
            </w:r>
            <w:r>
              <w:t xml:space="preserve">- Monitoring IV Flow Rates; Monitoring for Complications of IV Therapy; Awareness of Care of Patient Receiving Parenteral Nutrition; IV Therapy via Central Lines; PICC Lines </w:t>
            </w:r>
          </w:p>
          <w:p w:rsidR="005E6719" w:rsidRDefault="005E6719">
            <w:pPr>
              <w:rPr>
                <w:b/>
              </w:rPr>
            </w:pPr>
            <w:r>
              <w:rPr>
                <w:b/>
              </w:rPr>
              <w:t xml:space="preserve">Activities- </w:t>
            </w:r>
          </w:p>
          <w:p w:rsidR="005E6719" w:rsidRDefault="005E6719">
            <w:r>
              <w:t>See Week 4</w:t>
            </w:r>
          </w:p>
          <w:p w:rsidR="005E6719" w:rsidRDefault="005E6719">
            <w:pPr>
              <w:rPr>
                <w:b/>
              </w:rPr>
            </w:pPr>
            <w:r>
              <w:rPr>
                <w:b/>
              </w:rPr>
              <w:t>Medication Administration –</w:t>
            </w:r>
          </w:p>
          <w:p w:rsidR="005E6719" w:rsidRDefault="005E6719">
            <w:pPr>
              <w:rPr>
                <w:sz w:val="22"/>
                <w:szCs w:val="22"/>
              </w:rPr>
            </w:pPr>
            <w:r>
              <w:t>See Week 7</w:t>
            </w:r>
          </w:p>
        </w:tc>
      </w:tr>
      <w:tr w:rsidR="005E6719" w:rsidTr="005E6719">
        <w:tc>
          <w:tcPr>
            <w:tcW w:w="738" w:type="dxa"/>
            <w:tcBorders>
              <w:top w:val="single" w:sz="4" w:space="0" w:color="auto"/>
              <w:left w:val="single" w:sz="4" w:space="0" w:color="auto"/>
              <w:bottom w:val="single" w:sz="4" w:space="0" w:color="auto"/>
              <w:right w:val="single" w:sz="4" w:space="0" w:color="auto"/>
            </w:tcBorders>
            <w:hideMark/>
          </w:tcPr>
          <w:p w:rsidR="005E6719" w:rsidRDefault="005E6719">
            <w:pPr>
              <w:jc w:val="center"/>
              <w:rPr>
                <w:sz w:val="22"/>
                <w:szCs w:val="22"/>
              </w:rPr>
            </w:pPr>
            <w:r>
              <w:t>9</w:t>
            </w:r>
          </w:p>
        </w:tc>
        <w:tc>
          <w:tcPr>
            <w:tcW w:w="1080" w:type="dxa"/>
            <w:tcBorders>
              <w:top w:val="single" w:sz="4" w:space="0" w:color="auto"/>
              <w:left w:val="single" w:sz="4" w:space="0" w:color="auto"/>
              <w:bottom w:val="single" w:sz="4" w:space="0" w:color="auto"/>
              <w:right w:val="single" w:sz="4" w:space="0" w:color="auto"/>
            </w:tcBorders>
            <w:hideMark/>
          </w:tcPr>
          <w:p w:rsidR="005E6719" w:rsidRPr="00960A0D" w:rsidRDefault="00960A0D" w:rsidP="00960A0D">
            <w:pPr>
              <w:jc w:val="center"/>
            </w:pPr>
            <w:r>
              <w:t>Mar 30</w:t>
            </w:r>
          </w:p>
        </w:tc>
        <w:tc>
          <w:tcPr>
            <w:tcW w:w="2250" w:type="dxa"/>
            <w:tcBorders>
              <w:top w:val="single" w:sz="4" w:space="0" w:color="auto"/>
              <w:left w:val="single" w:sz="4" w:space="0" w:color="auto"/>
              <w:bottom w:val="single" w:sz="4" w:space="0" w:color="auto"/>
              <w:right w:val="single" w:sz="4" w:space="0" w:color="auto"/>
            </w:tcBorders>
          </w:tcPr>
          <w:p w:rsidR="005E6719" w:rsidRDefault="005E6719">
            <w:pPr>
              <w:jc w:val="center"/>
              <w:rPr>
                <w:rFonts w:cstheme="minorBidi"/>
                <w:b/>
              </w:rPr>
            </w:pPr>
            <w:r>
              <w:rPr>
                <w:b/>
              </w:rPr>
              <w:t>Patient Care Day 6</w:t>
            </w:r>
          </w:p>
          <w:p w:rsidR="005E6719" w:rsidRDefault="005E6719">
            <w:pPr>
              <w:jc w:val="center"/>
              <w:rPr>
                <w:b/>
              </w:rPr>
            </w:pPr>
          </w:p>
          <w:p w:rsidR="005E6719" w:rsidRDefault="005E6719">
            <w:pPr>
              <w:jc w:val="center"/>
            </w:pPr>
            <w:r>
              <w:t>If Assigned--1 Patient for full care including selected medications</w:t>
            </w:r>
          </w:p>
          <w:p w:rsidR="005E6719" w:rsidRDefault="005E6719">
            <w:pPr>
              <w:jc w:val="center"/>
            </w:pPr>
            <w:r>
              <w:t>Or</w:t>
            </w:r>
          </w:p>
          <w:p w:rsidR="005E6719" w:rsidRDefault="005E6719">
            <w:pPr>
              <w:jc w:val="center"/>
              <w:rPr>
                <w:sz w:val="22"/>
                <w:szCs w:val="22"/>
              </w:rPr>
            </w:pPr>
            <w:r>
              <w:t xml:space="preserve"> 1 Patient for full care except medications</w:t>
            </w:r>
          </w:p>
        </w:tc>
        <w:tc>
          <w:tcPr>
            <w:tcW w:w="6117" w:type="dxa"/>
            <w:tcBorders>
              <w:top w:val="single" w:sz="4" w:space="0" w:color="auto"/>
              <w:left w:val="single" w:sz="4" w:space="0" w:color="auto"/>
              <w:bottom w:val="single" w:sz="4" w:space="0" w:color="auto"/>
              <w:right w:val="single" w:sz="4" w:space="0" w:color="auto"/>
            </w:tcBorders>
            <w:hideMark/>
          </w:tcPr>
          <w:p w:rsidR="005E6719" w:rsidRDefault="005E6719">
            <w:pPr>
              <w:rPr>
                <w:rFonts w:cstheme="minorBidi"/>
                <w:b/>
              </w:rPr>
            </w:pPr>
            <w:r>
              <w:rPr>
                <w:b/>
              </w:rPr>
              <w:t>Skills-</w:t>
            </w:r>
          </w:p>
          <w:p w:rsidR="005E6719" w:rsidRDefault="005E6719">
            <w:r>
              <w:t>Previous Skills from Weeks 3, 4, 5, 7, &amp; 8</w:t>
            </w:r>
          </w:p>
          <w:p w:rsidR="005E6719" w:rsidRDefault="005E6719">
            <w:pPr>
              <w:rPr>
                <w:b/>
              </w:rPr>
            </w:pPr>
            <w:r>
              <w:rPr>
                <w:b/>
              </w:rPr>
              <w:t xml:space="preserve">Activities- </w:t>
            </w:r>
          </w:p>
          <w:p w:rsidR="005E6719" w:rsidRDefault="005E6719">
            <w:r>
              <w:t>See Week 4</w:t>
            </w:r>
          </w:p>
          <w:p w:rsidR="005E6719" w:rsidRDefault="005E6719">
            <w:pPr>
              <w:rPr>
                <w:b/>
              </w:rPr>
            </w:pPr>
            <w:r>
              <w:rPr>
                <w:b/>
              </w:rPr>
              <w:t xml:space="preserve">Medication Administration – </w:t>
            </w:r>
          </w:p>
          <w:p w:rsidR="005E6719" w:rsidRDefault="005E6719">
            <w:pPr>
              <w:rPr>
                <w:sz w:val="22"/>
                <w:szCs w:val="22"/>
              </w:rPr>
            </w:pPr>
            <w:r>
              <w:t>See Week 7</w:t>
            </w:r>
          </w:p>
        </w:tc>
      </w:tr>
      <w:tr w:rsidR="005E6719" w:rsidTr="005E6719">
        <w:tc>
          <w:tcPr>
            <w:tcW w:w="738" w:type="dxa"/>
            <w:tcBorders>
              <w:top w:val="single" w:sz="4" w:space="0" w:color="auto"/>
              <w:left w:val="single" w:sz="4" w:space="0" w:color="auto"/>
              <w:bottom w:val="single" w:sz="4" w:space="0" w:color="auto"/>
              <w:right w:val="single" w:sz="4" w:space="0" w:color="auto"/>
            </w:tcBorders>
            <w:hideMark/>
          </w:tcPr>
          <w:p w:rsidR="005E6719" w:rsidRDefault="005E6719">
            <w:pPr>
              <w:jc w:val="center"/>
              <w:rPr>
                <w:sz w:val="22"/>
                <w:szCs w:val="22"/>
              </w:rPr>
            </w:pPr>
            <w:r>
              <w:t>10</w:t>
            </w:r>
          </w:p>
        </w:tc>
        <w:tc>
          <w:tcPr>
            <w:tcW w:w="1080" w:type="dxa"/>
            <w:tcBorders>
              <w:top w:val="single" w:sz="4" w:space="0" w:color="auto"/>
              <w:left w:val="single" w:sz="4" w:space="0" w:color="auto"/>
              <w:bottom w:val="single" w:sz="4" w:space="0" w:color="auto"/>
              <w:right w:val="single" w:sz="4" w:space="0" w:color="auto"/>
            </w:tcBorders>
            <w:hideMark/>
          </w:tcPr>
          <w:p w:rsidR="005E6719" w:rsidRPr="00960A0D" w:rsidRDefault="00960A0D" w:rsidP="00960A0D">
            <w:pPr>
              <w:jc w:val="center"/>
            </w:pPr>
            <w:r>
              <w:t>Apr 5</w:t>
            </w:r>
          </w:p>
        </w:tc>
        <w:tc>
          <w:tcPr>
            <w:tcW w:w="2250" w:type="dxa"/>
            <w:tcBorders>
              <w:top w:val="single" w:sz="4" w:space="0" w:color="auto"/>
              <w:left w:val="single" w:sz="4" w:space="0" w:color="auto"/>
              <w:bottom w:val="single" w:sz="4" w:space="0" w:color="auto"/>
              <w:right w:val="single" w:sz="4" w:space="0" w:color="auto"/>
            </w:tcBorders>
          </w:tcPr>
          <w:p w:rsidR="005E6719" w:rsidRDefault="005E6719">
            <w:pPr>
              <w:jc w:val="center"/>
              <w:rPr>
                <w:rFonts w:cstheme="minorBidi"/>
                <w:b/>
              </w:rPr>
            </w:pPr>
            <w:r>
              <w:rPr>
                <w:b/>
              </w:rPr>
              <w:t>Patient Care Day 7</w:t>
            </w:r>
          </w:p>
          <w:p w:rsidR="005E6719" w:rsidRDefault="005E6719">
            <w:pPr>
              <w:jc w:val="center"/>
              <w:rPr>
                <w:b/>
              </w:rPr>
            </w:pPr>
          </w:p>
          <w:p w:rsidR="005E6719" w:rsidRDefault="005E6719">
            <w:pPr>
              <w:jc w:val="center"/>
            </w:pPr>
            <w:r>
              <w:t>If Assigned--1 Patient for full care including selected medications</w:t>
            </w:r>
          </w:p>
          <w:p w:rsidR="005E6719" w:rsidRDefault="005E6719">
            <w:pPr>
              <w:jc w:val="center"/>
            </w:pPr>
            <w:r>
              <w:t>Or</w:t>
            </w:r>
          </w:p>
          <w:p w:rsidR="005E6719" w:rsidRDefault="005E6719">
            <w:pPr>
              <w:jc w:val="center"/>
              <w:rPr>
                <w:sz w:val="22"/>
                <w:szCs w:val="22"/>
              </w:rPr>
            </w:pPr>
            <w:r>
              <w:t xml:space="preserve"> 1 Patient for full care except medications</w:t>
            </w:r>
          </w:p>
        </w:tc>
        <w:tc>
          <w:tcPr>
            <w:tcW w:w="6117" w:type="dxa"/>
            <w:tcBorders>
              <w:top w:val="single" w:sz="4" w:space="0" w:color="auto"/>
              <w:left w:val="single" w:sz="4" w:space="0" w:color="auto"/>
              <w:bottom w:val="single" w:sz="4" w:space="0" w:color="auto"/>
              <w:right w:val="single" w:sz="4" w:space="0" w:color="auto"/>
            </w:tcBorders>
            <w:hideMark/>
          </w:tcPr>
          <w:p w:rsidR="005E6719" w:rsidRDefault="005E6719">
            <w:pPr>
              <w:rPr>
                <w:rFonts w:cstheme="minorBidi"/>
                <w:b/>
              </w:rPr>
            </w:pPr>
            <w:r>
              <w:rPr>
                <w:b/>
              </w:rPr>
              <w:t>Skills-</w:t>
            </w:r>
          </w:p>
          <w:p w:rsidR="005E6719" w:rsidRDefault="005E6719">
            <w:r>
              <w:t>Previous Skills from Weeks 3, 4, 5, 7, &amp; 8</w:t>
            </w:r>
          </w:p>
          <w:p w:rsidR="005E6719" w:rsidRDefault="005E6719">
            <w:pPr>
              <w:rPr>
                <w:b/>
              </w:rPr>
            </w:pPr>
            <w:r>
              <w:rPr>
                <w:b/>
              </w:rPr>
              <w:t xml:space="preserve">Activities- </w:t>
            </w:r>
          </w:p>
          <w:p w:rsidR="005E6719" w:rsidRDefault="005E6719">
            <w:r>
              <w:t>See Week 4</w:t>
            </w:r>
          </w:p>
          <w:p w:rsidR="005E6719" w:rsidRDefault="005E6719">
            <w:pPr>
              <w:rPr>
                <w:b/>
              </w:rPr>
            </w:pPr>
            <w:r>
              <w:rPr>
                <w:b/>
              </w:rPr>
              <w:t xml:space="preserve">Medication Administration – </w:t>
            </w:r>
          </w:p>
          <w:p w:rsidR="005E6719" w:rsidRDefault="005E6719">
            <w:pPr>
              <w:rPr>
                <w:sz w:val="22"/>
                <w:szCs w:val="22"/>
              </w:rPr>
            </w:pPr>
            <w:r>
              <w:t>See Week 7</w:t>
            </w:r>
          </w:p>
        </w:tc>
      </w:tr>
      <w:tr w:rsidR="005E6719" w:rsidTr="005E6719">
        <w:tc>
          <w:tcPr>
            <w:tcW w:w="738" w:type="dxa"/>
            <w:tcBorders>
              <w:top w:val="single" w:sz="4" w:space="0" w:color="auto"/>
              <w:left w:val="single" w:sz="4" w:space="0" w:color="auto"/>
              <w:bottom w:val="single" w:sz="4" w:space="0" w:color="auto"/>
              <w:right w:val="single" w:sz="4" w:space="0" w:color="auto"/>
            </w:tcBorders>
            <w:hideMark/>
          </w:tcPr>
          <w:p w:rsidR="005E6719" w:rsidRDefault="005E6719">
            <w:pPr>
              <w:jc w:val="center"/>
              <w:rPr>
                <w:sz w:val="22"/>
                <w:szCs w:val="22"/>
              </w:rPr>
            </w:pPr>
            <w:r>
              <w:t>10</w:t>
            </w:r>
          </w:p>
        </w:tc>
        <w:tc>
          <w:tcPr>
            <w:tcW w:w="1080" w:type="dxa"/>
            <w:tcBorders>
              <w:top w:val="single" w:sz="4" w:space="0" w:color="auto"/>
              <w:left w:val="single" w:sz="4" w:space="0" w:color="auto"/>
              <w:bottom w:val="single" w:sz="4" w:space="0" w:color="auto"/>
              <w:right w:val="single" w:sz="4" w:space="0" w:color="auto"/>
            </w:tcBorders>
            <w:hideMark/>
          </w:tcPr>
          <w:p w:rsidR="005E6719" w:rsidRPr="00960A0D" w:rsidRDefault="00960A0D" w:rsidP="00960A0D">
            <w:pPr>
              <w:jc w:val="center"/>
            </w:pPr>
            <w:r>
              <w:t>Apr 6</w:t>
            </w:r>
          </w:p>
        </w:tc>
        <w:tc>
          <w:tcPr>
            <w:tcW w:w="2250" w:type="dxa"/>
            <w:tcBorders>
              <w:top w:val="single" w:sz="4" w:space="0" w:color="auto"/>
              <w:left w:val="single" w:sz="4" w:space="0" w:color="auto"/>
              <w:bottom w:val="single" w:sz="4" w:space="0" w:color="auto"/>
              <w:right w:val="single" w:sz="4" w:space="0" w:color="auto"/>
            </w:tcBorders>
          </w:tcPr>
          <w:p w:rsidR="005E6719" w:rsidRDefault="005E6719">
            <w:pPr>
              <w:jc w:val="center"/>
              <w:rPr>
                <w:rFonts w:cstheme="minorBidi"/>
                <w:b/>
              </w:rPr>
            </w:pPr>
            <w:r>
              <w:rPr>
                <w:b/>
              </w:rPr>
              <w:t>Patient Care Day 8</w:t>
            </w:r>
          </w:p>
          <w:p w:rsidR="005E6719" w:rsidRDefault="005E6719">
            <w:pPr>
              <w:jc w:val="center"/>
              <w:rPr>
                <w:b/>
              </w:rPr>
            </w:pPr>
          </w:p>
          <w:p w:rsidR="005E6719" w:rsidRDefault="005E6719">
            <w:pPr>
              <w:jc w:val="center"/>
            </w:pPr>
            <w:r>
              <w:t xml:space="preserve">Care of </w:t>
            </w:r>
            <w:r>
              <w:rPr>
                <w:b/>
              </w:rPr>
              <w:t>2 Patients</w:t>
            </w:r>
            <w:r>
              <w:t xml:space="preserve"> with</w:t>
            </w:r>
          </w:p>
          <w:p w:rsidR="005E6719" w:rsidRDefault="005E6719">
            <w:pPr>
              <w:jc w:val="center"/>
              <w:rPr>
                <w:sz w:val="22"/>
                <w:szCs w:val="22"/>
              </w:rPr>
            </w:pPr>
            <w:r>
              <w:t>Medications if Assigned</w:t>
            </w:r>
          </w:p>
        </w:tc>
        <w:tc>
          <w:tcPr>
            <w:tcW w:w="6117" w:type="dxa"/>
            <w:tcBorders>
              <w:top w:val="single" w:sz="4" w:space="0" w:color="auto"/>
              <w:left w:val="single" w:sz="4" w:space="0" w:color="auto"/>
              <w:bottom w:val="single" w:sz="4" w:space="0" w:color="auto"/>
              <w:right w:val="single" w:sz="4" w:space="0" w:color="auto"/>
            </w:tcBorders>
            <w:hideMark/>
          </w:tcPr>
          <w:p w:rsidR="005E6719" w:rsidRDefault="005E6719">
            <w:pPr>
              <w:rPr>
                <w:rFonts w:cstheme="minorBidi"/>
                <w:b/>
              </w:rPr>
            </w:pPr>
            <w:r>
              <w:rPr>
                <w:b/>
              </w:rPr>
              <w:t>Skills-</w:t>
            </w:r>
          </w:p>
          <w:p w:rsidR="005E6719" w:rsidRDefault="005E6719">
            <w:r>
              <w:t>Previous Skills from Weeks 3, 4, 5, 7, &amp; 8</w:t>
            </w:r>
          </w:p>
          <w:p w:rsidR="005E6719" w:rsidRDefault="005E6719">
            <w:pPr>
              <w:rPr>
                <w:b/>
              </w:rPr>
            </w:pPr>
            <w:r>
              <w:rPr>
                <w:b/>
              </w:rPr>
              <w:t xml:space="preserve">Activities- </w:t>
            </w:r>
          </w:p>
          <w:p w:rsidR="005E6719" w:rsidRDefault="005E6719">
            <w:r>
              <w:t>See Week 4</w:t>
            </w:r>
          </w:p>
          <w:p w:rsidR="005E6719" w:rsidRDefault="005E6719">
            <w:pPr>
              <w:rPr>
                <w:b/>
              </w:rPr>
            </w:pPr>
            <w:r>
              <w:rPr>
                <w:b/>
              </w:rPr>
              <w:t xml:space="preserve">Medication Administration – </w:t>
            </w:r>
          </w:p>
          <w:p w:rsidR="005E6719" w:rsidRDefault="005E6719">
            <w:r>
              <w:t>See Week 7</w:t>
            </w:r>
          </w:p>
          <w:p w:rsidR="00960A0D" w:rsidRDefault="00960A0D">
            <w:pPr>
              <w:rPr>
                <w:sz w:val="22"/>
                <w:szCs w:val="22"/>
              </w:rPr>
            </w:pPr>
          </w:p>
        </w:tc>
      </w:tr>
      <w:tr w:rsidR="005E6719" w:rsidTr="005E6719">
        <w:tc>
          <w:tcPr>
            <w:tcW w:w="738" w:type="dxa"/>
            <w:tcBorders>
              <w:top w:val="single" w:sz="4" w:space="0" w:color="auto"/>
              <w:left w:val="single" w:sz="4" w:space="0" w:color="auto"/>
              <w:bottom w:val="single" w:sz="4" w:space="0" w:color="auto"/>
              <w:right w:val="single" w:sz="4" w:space="0" w:color="auto"/>
            </w:tcBorders>
            <w:hideMark/>
          </w:tcPr>
          <w:p w:rsidR="005E6719" w:rsidRDefault="005E6719">
            <w:pPr>
              <w:jc w:val="center"/>
              <w:rPr>
                <w:sz w:val="22"/>
                <w:szCs w:val="22"/>
              </w:rPr>
            </w:pPr>
            <w:r>
              <w:lastRenderedPageBreak/>
              <w:t>11</w:t>
            </w:r>
          </w:p>
        </w:tc>
        <w:tc>
          <w:tcPr>
            <w:tcW w:w="1080" w:type="dxa"/>
            <w:tcBorders>
              <w:top w:val="single" w:sz="4" w:space="0" w:color="auto"/>
              <w:left w:val="single" w:sz="4" w:space="0" w:color="auto"/>
              <w:bottom w:val="single" w:sz="4" w:space="0" w:color="auto"/>
              <w:right w:val="single" w:sz="4" w:space="0" w:color="auto"/>
            </w:tcBorders>
          </w:tcPr>
          <w:p w:rsidR="005E6719" w:rsidRDefault="005E6719">
            <w:pPr>
              <w:jc w:val="center"/>
              <w:rPr>
                <w:sz w:val="22"/>
                <w:szCs w:val="22"/>
              </w:rPr>
            </w:pPr>
          </w:p>
        </w:tc>
        <w:tc>
          <w:tcPr>
            <w:tcW w:w="2250" w:type="dxa"/>
            <w:tcBorders>
              <w:top w:val="single" w:sz="4" w:space="0" w:color="auto"/>
              <w:left w:val="single" w:sz="4" w:space="0" w:color="auto"/>
              <w:bottom w:val="single" w:sz="4" w:space="0" w:color="auto"/>
              <w:right w:val="single" w:sz="4" w:space="0" w:color="auto"/>
            </w:tcBorders>
            <w:hideMark/>
          </w:tcPr>
          <w:p w:rsidR="005E6719" w:rsidRDefault="005E6719">
            <w:pPr>
              <w:jc w:val="center"/>
              <w:rPr>
                <w:b/>
                <w:sz w:val="22"/>
                <w:szCs w:val="22"/>
              </w:rPr>
            </w:pPr>
            <w:r>
              <w:rPr>
                <w:b/>
              </w:rPr>
              <w:t>Complete Final Self-Evaluation Form</w:t>
            </w:r>
          </w:p>
        </w:tc>
        <w:tc>
          <w:tcPr>
            <w:tcW w:w="6117" w:type="dxa"/>
            <w:tcBorders>
              <w:top w:val="single" w:sz="4" w:space="0" w:color="auto"/>
              <w:left w:val="single" w:sz="4" w:space="0" w:color="auto"/>
              <w:bottom w:val="single" w:sz="4" w:space="0" w:color="auto"/>
              <w:right w:val="single" w:sz="4" w:space="0" w:color="auto"/>
            </w:tcBorders>
            <w:hideMark/>
          </w:tcPr>
          <w:p w:rsidR="005E6719" w:rsidRDefault="005E6719">
            <w:pPr>
              <w:rPr>
                <w:rFonts w:cstheme="minorBidi"/>
              </w:rPr>
            </w:pPr>
            <w:r>
              <w:t>Due to Clinical Instructor as directed.</w:t>
            </w:r>
          </w:p>
          <w:p w:rsidR="005E6719" w:rsidRDefault="005E6719">
            <w:r>
              <w:t>Passport Completed.</w:t>
            </w:r>
          </w:p>
          <w:p w:rsidR="005E6719" w:rsidRDefault="005E6719">
            <w:r>
              <w:t>Final Clinical Evaluation Conference with Clinical Instructor.</w:t>
            </w:r>
          </w:p>
          <w:p w:rsidR="005E6719" w:rsidRDefault="005E6719">
            <w:pPr>
              <w:rPr>
                <w:sz w:val="22"/>
                <w:szCs w:val="22"/>
              </w:rPr>
            </w:pPr>
            <w:r>
              <w:t>May be on same day as Assessment OSCE or on the next day.</w:t>
            </w:r>
          </w:p>
        </w:tc>
      </w:tr>
      <w:tr w:rsidR="005E6719" w:rsidTr="005E6719">
        <w:tc>
          <w:tcPr>
            <w:tcW w:w="738" w:type="dxa"/>
            <w:tcBorders>
              <w:top w:val="single" w:sz="4" w:space="0" w:color="auto"/>
              <w:left w:val="single" w:sz="4" w:space="0" w:color="auto"/>
              <w:bottom w:val="single" w:sz="4" w:space="0" w:color="auto"/>
              <w:right w:val="single" w:sz="4" w:space="0" w:color="auto"/>
            </w:tcBorders>
            <w:hideMark/>
          </w:tcPr>
          <w:p w:rsidR="005E6719" w:rsidRDefault="005E6719">
            <w:pPr>
              <w:jc w:val="center"/>
              <w:rPr>
                <w:sz w:val="20"/>
                <w:szCs w:val="20"/>
              </w:rPr>
            </w:pPr>
            <w:r>
              <w:rPr>
                <w:sz w:val="20"/>
                <w:szCs w:val="20"/>
              </w:rPr>
              <w:t xml:space="preserve">Make-Up </w:t>
            </w:r>
          </w:p>
        </w:tc>
        <w:tc>
          <w:tcPr>
            <w:tcW w:w="1080" w:type="dxa"/>
            <w:tcBorders>
              <w:top w:val="single" w:sz="4" w:space="0" w:color="auto"/>
              <w:left w:val="single" w:sz="4" w:space="0" w:color="auto"/>
              <w:bottom w:val="single" w:sz="4" w:space="0" w:color="auto"/>
              <w:right w:val="single" w:sz="4" w:space="0" w:color="auto"/>
            </w:tcBorders>
            <w:hideMark/>
          </w:tcPr>
          <w:p w:rsidR="005E6719" w:rsidRDefault="005E6719">
            <w:pPr>
              <w:jc w:val="center"/>
              <w:rPr>
                <w:sz w:val="20"/>
                <w:szCs w:val="20"/>
              </w:rPr>
            </w:pPr>
            <w:r>
              <w:rPr>
                <w:sz w:val="20"/>
                <w:szCs w:val="20"/>
              </w:rPr>
              <w:t>See Schedule</w:t>
            </w:r>
          </w:p>
        </w:tc>
        <w:tc>
          <w:tcPr>
            <w:tcW w:w="2250" w:type="dxa"/>
            <w:tcBorders>
              <w:top w:val="single" w:sz="4" w:space="0" w:color="auto"/>
              <w:left w:val="single" w:sz="4" w:space="0" w:color="auto"/>
              <w:bottom w:val="single" w:sz="4" w:space="0" w:color="auto"/>
              <w:right w:val="single" w:sz="4" w:space="0" w:color="auto"/>
            </w:tcBorders>
          </w:tcPr>
          <w:p w:rsidR="005E6719" w:rsidRDefault="005E6719">
            <w:pPr>
              <w:jc w:val="center"/>
              <w:rPr>
                <w:sz w:val="22"/>
                <w:szCs w:val="22"/>
              </w:rPr>
            </w:pPr>
          </w:p>
        </w:tc>
        <w:tc>
          <w:tcPr>
            <w:tcW w:w="6117" w:type="dxa"/>
            <w:tcBorders>
              <w:top w:val="single" w:sz="4" w:space="0" w:color="auto"/>
              <w:left w:val="single" w:sz="4" w:space="0" w:color="auto"/>
              <w:bottom w:val="single" w:sz="4" w:space="0" w:color="auto"/>
              <w:right w:val="single" w:sz="4" w:space="0" w:color="auto"/>
            </w:tcBorders>
          </w:tcPr>
          <w:p w:rsidR="005E6719" w:rsidRDefault="005E6719">
            <w:pPr>
              <w:rPr>
                <w:rFonts w:cstheme="minorBidi"/>
              </w:rPr>
            </w:pPr>
            <w:r>
              <w:t>All missed clinical time must be made-up.</w:t>
            </w:r>
          </w:p>
          <w:p w:rsidR="005E6719" w:rsidRDefault="005E6719">
            <w:pPr>
              <w:rPr>
                <w:sz w:val="22"/>
                <w:szCs w:val="22"/>
              </w:rPr>
            </w:pPr>
          </w:p>
        </w:tc>
      </w:tr>
    </w:tbl>
    <w:p w:rsidR="005E6719" w:rsidRDefault="005E6719" w:rsidP="005E6719">
      <w:pPr>
        <w:widowControl w:val="0"/>
        <w:snapToGrid w:val="0"/>
        <w:spacing w:before="100" w:after="100"/>
        <w:rPr>
          <w:rFonts w:ascii="Arial" w:hAnsi="Arial" w:cs="Arial"/>
        </w:rPr>
      </w:pPr>
    </w:p>
    <w:p w:rsidR="005E6719" w:rsidRDefault="005E6719" w:rsidP="005E6719">
      <w:pPr>
        <w:widowControl w:val="0"/>
        <w:snapToGrid w:val="0"/>
        <w:spacing w:before="100" w:after="100"/>
        <w:jc w:val="center"/>
        <w:rPr>
          <w:i/>
        </w:rPr>
      </w:pPr>
      <w:r>
        <w:rPr>
          <w:i/>
        </w:rPr>
        <w:t>Remember- Learning nursing is an active process.</w:t>
      </w:r>
    </w:p>
    <w:p w:rsidR="005E6719" w:rsidRDefault="005E6719" w:rsidP="005E6719">
      <w:pPr>
        <w:widowControl w:val="0"/>
        <w:snapToGrid w:val="0"/>
        <w:spacing w:before="100" w:after="100"/>
        <w:jc w:val="center"/>
        <w:rPr>
          <w:i/>
        </w:rPr>
      </w:pPr>
      <w:r>
        <w:rPr>
          <w:i/>
        </w:rPr>
        <w:t>You will not learn by being a spectator.</w:t>
      </w:r>
    </w:p>
    <w:p w:rsidR="005E6719" w:rsidRDefault="005E6719" w:rsidP="005E6719">
      <w:pPr>
        <w:widowControl w:val="0"/>
        <w:snapToGrid w:val="0"/>
        <w:spacing w:before="100" w:after="100"/>
        <w:rPr>
          <w:rFonts w:ascii="Arial" w:hAnsi="Arial" w:cs="Arial"/>
        </w:rPr>
      </w:pPr>
    </w:p>
    <w:p w:rsidR="005E6719" w:rsidRDefault="005E6719" w:rsidP="005E6719">
      <w:pPr>
        <w:widowControl w:val="0"/>
        <w:snapToGrid w:val="0"/>
        <w:spacing w:before="100" w:after="100"/>
        <w:jc w:val="center"/>
        <w:rPr>
          <w:rFonts w:ascii="Arial" w:hAnsi="Arial" w:cs="Arial"/>
          <w:i/>
          <w:sz w:val="20"/>
          <w:szCs w:val="20"/>
        </w:rPr>
      </w:pPr>
      <w:r>
        <w:rPr>
          <w:rStyle w:val="grand1"/>
          <w:i/>
          <w:color w:val="000000"/>
          <w:sz w:val="20"/>
          <w:szCs w:val="20"/>
          <w:lang w:val="en"/>
        </w:rPr>
        <w:t>“Knowing is not enough; we must apply. Willing is not enough; we must do.” von Goethe</w:t>
      </w:r>
      <w:r>
        <w:rPr>
          <w:i/>
          <w:color w:val="000000"/>
          <w:sz w:val="20"/>
          <w:szCs w:val="20"/>
          <w:lang w:val="en"/>
        </w:rPr>
        <w:br/>
      </w:r>
    </w:p>
    <w:p w:rsidR="005E6719" w:rsidRDefault="005E6719" w:rsidP="005E6719">
      <w:pPr>
        <w:widowControl w:val="0"/>
        <w:snapToGrid w:val="0"/>
        <w:spacing w:before="100" w:after="100"/>
        <w:jc w:val="center"/>
        <w:rPr>
          <w:i/>
          <w:sz w:val="28"/>
          <w:szCs w:val="28"/>
        </w:rPr>
      </w:pPr>
      <w:r>
        <w:rPr>
          <w:i/>
          <w:sz w:val="28"/>
          <w:szCs w:val="28"/>
        </w:rPr>
        <w:t>Best wishes for a successful Clinical experience—Mrs. Washington</w:t>
      </w:r>
    </w:p>
    <w:p w:rsidR="005E6719" w:rsidRDefault="005E6719" w:rsidP="005E6719">
      <w:pPr>
        <w:widowControl w:val="0"/>
        <w:snapToGrid w:val="0"/>
        <w:spacing w:before="100" w:after="100"/>
        <w:jc w:val="center"/>
        <w:rPr>
          <w:i/>
          <w:sz w:val="28"/>
          <w:szCs w:val="28"/>
        </w:rPr>
      </w:pPr>
      <w:r>
        <w:rPr>
          <w:i/>
          <w:sz w:val="28"/>
          <w:szCs w:val="28"/>
        </w:rPr>
        <w:t>You Can Do This!</w:t>
      </w:r>
    </w:p>
    <w:p w:rsidR="005E6719" w:rsidRDefault="005E6719" w:rsidP="005E6719">
      <w:pPr>
        <w:jc w:val="center"/>
      </w:pPr>
    </w:p>
    <w:p w:rsidR="005E6719" w:rsidRDefault="005E6719" w:rsidP="005E6719">
      <w:pPr>
        <w:jc w:val="center"/>
      </w:pPr>
    </w:p>
    <w:p w:rsidR="005E6719" w:rsidRDefault="005E6719" w:rsidP="005E6719">
      <w:pPr>
        <w:jc w:val="center"/>
      </w:pPr>
    </w:p>
    <w:p w:rsidR="005E6719" w:rsidRDefault="005E6719" w:rsidP="005E6719">
      <w:pPr>
        <w:jc w:val="center"/>
      </w:pPr>
    </w:p>
    <w:p w:rsidR="005E6719" w:rsidRDefault="005E6719" w:rsidP="005E6719">
      <w:pPr>
        <w:jc w:val="center"/>
      </w:pPr>
    </w:p>
    <w:p w:rsidR="005E6719" w:rsidRDefault="005E6719" w:rsidP="005E6719">
      <w:pPr>
        <w:jc w:val="center"/>
      </w:pPr>
    </w:p>
    <w:p w:rsidR="005E6719" w:rsidRDefault="005E6719" w:rsidP="005E6719">
      <w:pPr>
        <w:jc w:val="center"/>
      </w:pPr>
    </w:p>
    <w:p w:rsidR="005E6719" w:rsidRDefault="005E6719" w:rsidP="005E6719">
      <w:pPr>
        <w:jc w:val="center"/>
      </w:pPr>
    </w:p>
    <w:p w:rsidR="005E6719" w:rsidRDefault="005E6719" w:rsidP="005E6719">
      <w:pPr>
        <w:jc w:val="center"/>
      </w:pPr>
    </w:p>
    <w:p w:rsidR="005E6719" w:rsidRDefault="005E6719" w:rsidP="005E6719">
      <w:pPr>
        <w:jc w:val="center"/>
      </w:pPr>
    </w:p>
    <w:p w:rsidR="005E6719" w:rsidRDefault="005E6719" w:rsidP="005E6719">
      <w:pPr>
        <w:jc w:val="center"/>
      </w:pPr>
    </w:p>
    <w:p w:rsidR="005E6719" w:rsidRDefault="005E6719" w:rsidP="005E6719">
      <w:pPr>
        <w:jc w:val="center"/>
      </w:pPr>
    </w:p>
    <w:p w:rsidR="005E6719" w:rsidRDefault="005E6719" w:rsidP="005E6719">
      <w:pPr>
        <w:jc w:val="center"/>
      </w:pPr>
    </w:p>
    <w:p w:rsidR="005E6719" w:rsidRDefault="005E6719" w:rsidP="005E6719">
      <w:pPr>
        <w:jc w:val="center"/>
      </w:pPr>
    </w:p>
    <w:p w:rsidR="005E6719" w:rsidRDefault="005E6719" w:rsidP="005E6719">
      <w:pPr>
        <w:jc w:val="center"/>
      </w:pPr>
    </w:p>
    <w:p w:rsidR="005E6719" w:rsidRDefault="005E6719" w:rsidP="005E6719">
      <w:pPr>
        <w:jc w:val="center"/>
      </w:pPr>
    </w:p>
    <w:p w:rsidR="005E6719" w:rsidRDefault="005E6719" w:rsidP="005E6719"/>
    <w:p w:rsidR="005E6719" w:rsidRDefault="005E6719" w:rsidP="005E6719">
      <w:pPr>
        <w:jc w:val="center"/>
      </w:pPr>
    </w:p>
    <w:p w:rsidR="005E6719" w:rsidRDefault="005E6719" w:rsidP="005E6719"/>
    <w:p w:rsidR="001C7D48" w:rsidRPr="005E6719" w:rsidRDefault="001C7D48" w:rsidP="005E6719"/>
    <w:sectPr w:rsidR="001C7D48" w:rsidRPr="005E6719" w:rsidSect="00BD5A8E">
      <w:headerReference w:type="defaul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F17" w:rsidRDefault="00B22F17" w:rsidP="0018195B">
      <w:r>
        <w:separator/>
      </w:r>
    </w:p>
  </w:endnote>
  <w:endnote w:type="continuationSeparator" w:id="0">
    <w:p w:rsidR="00B22F17" w:rsidRDefault="00B22F17" w:rsidP="0018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F17" w:rsidRDefault="00B22F17" w:rsidP="0018195B">
      <w:r>
        <w:separator/>
      </w:r>
    </w:p>
  </w:footnote>
  <w:footnote w:type="continuationSeparator" w:id="0">
    <w:p w:rsidR="00B22F17" w:rsidRDefault="00B22F17" w:rsidP="00181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936157"/>
      <w:docPartObj>
        <w:docPartGallery w:val="Page Numbers (Margins)"/>
        <w:docPartUnique/>
      </w:docPartObj>
    </w:sdtPr>
    <w:sdtEndPr/>
    <w:sdtContent>
      <w:p w:rsidR="0018195B" w:rsidRDefault="0018195B">
        <w:pPr>
          <w:pStyle w:val="Header"/>
        </w:pPr>
        <w:r>
          <w:rPr>
            <w:noProof/>
          </w:rPr>
          <mc:AlternateContent>
            <mc:Choice Requires="wps">
              <w:drawing>
                <wp:anchor distT="0" distB="0" distL="114300" distR="114300" simplePos="0" relativeHeight="251659264" behindDoc="0" locked="0" layoutInCell="0" allowOverlap="1" wp14:anchorId="28F1092F" wp14:editId="41FA2724">
                  <wp:simplePos x="0" y="0"/>
                  <wp:positionH relativeFrom="rightMargin">
                    <wp:align>right</wp:align>
                  </wp:positionH>
                  <mc:AlternateContent>
                    <mc:Choice Requires="wp14">
                      <wp:positionV relativeFrom="margin">
                        <wp14:pctPosVOffset>10000</wp14:pctPosVOffset>
                      </wp:positionV>
                    </mc:Choice>
                    <mc:Fallback>
                      <wp:positionV relativeFrom="page">
                        <wp:posOffset>1590675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18195B" w:rsidRDefault="0018195B">
                              <w:pPr>
                                <w:pBdr>
                                  <w:top w:val="single" w:sz="4" w:space="1" w:color="D8D8D8" w:themeColor="background1" w:themeShade="D8"/>
                                </w:pBdr>
                              </w:pPr>
                              <w:r>
                                <w:t xml:space="preserve">Page | </w:t>
                              </w:r>
                              <w:r>
                                <w:fldChar w:fldCharType="begin"/>
                              </w:r>
                              <w:r>
                                <w:instrText xml:space="preserve"> PAGE   \* MERGEFORMAT </w:instrText>
                              </w:r>
                              <w:r>
                                <w:fldChar w:fldCharType="separate"/>
                              </w:r>
                              <w:r w:rsidR="00093716">
                                <w:rPr>
                                  <w:noProof/>
                                </w:rPr>
                                <w:t>1</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3" o:spid="_x0000_s1026" style="position:absolute;margin-left:13.6pt;margin-top:0;width:64.8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rsidR="0018195B" w:rsidRDefault="0018195B">
                        <w:pPr>
                          <w:pBdr>
                            <w:top w:val="single" w:sz="4" w:space="1" w:color="D8D8D8" w:themeColor="background1" w:themeShade="D8"/>
                          </w:pBdr>
                        </w:pPr>
                        <w:r>
                          <w:t xml:space="preserve">Page | </w:t>
                        </w:r>
                        <w:r>
                          <w:fldChar w:fldCharType="begin"/>
                        </w:r>
                        <w:r>
                          <w:instrText xml:space="preserve"> PAGE   \* MERGEFORMAT </w:instrText>
                        </w:r>
                        <w:r>
                          <w:fldChar w:fldCharType="separate"/>
                        </w:r>
                        <w:r w:rsidR="00093716">
                          <w:rPr>
                            <w:noProof/>
                          </w:rPr>
                          <w:t>1</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5D05"/>
    <w:multiLevelType w:val="hybridMultilevel"/>
    <w:tmpl w:val="F0708B0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4B125BF"/>
    <w:multiLevelType w:val="hybridMultilevel"/>
    <w:tmpl w:val="237246F6"/>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2">
    <w:nsid w:val="0CDD1C7A"/>
    <w:multiLevelType w:val="hybridMultilevel"/>
    <w:tmpl w:val="4FE0C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DA648FC"/>
    <w:multiLevelType w:val="hybridMultilevel"/>
    <w:tmpl w:val="F0708B0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E766DAB"/>
    <w:multiLevelType w:val="hybridMultilevel"/>
    <w:tmpl w:val="B74C8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ECA0395"/>
    <w:multiLevelType w:val="hybridMultilevel"/>
    <w:tmpl w:val="D7E4E9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FF97596"/>
    <w:multiLevelType w:val="hybridMultilevel"/>
    <w:tmpl w:val="F0708B0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22B3DA7"/>
    <w:multiLevelType w:val="hybridMultilevel"/>
    <w:tmpl w:val="E6281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61F5F79"/>
    <w:multiLevelType w:val="hybridMultilevel"/>
    <w:tmpl w:val="642C4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7F71FE1"/>
    <w:multiLevelType w:val="hybridMultilevel"/>
    <w:tmpl w:val="49B89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93717E6"/>
    <w:multiLevelType w:val="hybridMultilevel"/>
    <w:tmpl w:val="53BCA552"/>
    <w:lvl w:ilvl="0" w:tplc="0B01FCF7">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230369A2"/>
    <w:multiLevelType w:val="hybridMultilevel"/>
    <w:tmpl w:val="7C10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5D47DC3"/>
    <w:multiLevelType w:val="hybridMultilevel"/>
    <w:tmpl w:val="F0708B0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332E16C3"/>
    <w:multiLevelType w:val="hybridMultilevel"/>
    <w:tmpl w:val="AB60F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4CE7810"/>
    <w:multiLevelType w:val="hybridMultilevel"/>
    <w:tmpl w:val="C35E7E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5B76262"/>
    <w:multiLevelType w:val="hybridMultilevel"/>
    <w:tmpl w:val="645EC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2C6605F"/>
    <w:multiLevelType w:val="hybridMultilevel"/>
    <w:tmpl w:val="AB043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8BA3D13"/>
    <w:multiLevelType w:val="hybridMultilevel"/>
    <w:tmpl w:val="F0708B0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4B553DC1"/>
    <w:multiLevelType w:val="hybridMultilevel"/>
    <w:tmpl w:val="F0708B0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54C969E2"/>
    <w:multiLevelType w:val="hybridMultilevel"/>
    <w:tmpl w:val="B18CD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7034380"/>
    <w:multiLevelType w:val="hybridMultilevel"/>
    <w:tmpl w:val="9814D7FC"/>
    <w:lvl w:ilvl="0" w:tplc="0B01FCF7">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9875788"/>
    <w:multiLevelType w:val="hybridMultilevel"/>
    <w:tmpl w:val="8C1A6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CD635AF"/>
    <w:multiLevelType w:val="hybridMultilevel"/>
    <w:tmpl w:val="4FACE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EB347E7"/>
    <w:multiLevelType w:val="hybridMultilevel"/>
    <w:tmpl w:val="DE4C9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0CA745C"/>
    <w:multiLevelType w:val="hybridMultilevel"/>
    <w:tmpl w:val="6BD41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3434039"/>
    <w:multiLevelType w:val="hybridMultilevel"/>
    <w:tmpl w:val="21A64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A004320"/>
    <w:multiLevelType w:val="hybridMultilevel"/>
    <w:tmpl w:val="D8586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F2B2169"/>
    <w:multiLevelType w:val="hybridMultilevel"/>
    <w:tmpl w:val="C322A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265543F"/>
    <w:multiLevelType w:val="hybridMultilevel"/>
    <w:tmpl w:val="40D494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47743B2"/>
    <w:multiLevelType w:val="hybridMultilevel"/>
    <w:tmpl w:val="47806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758D7D09"/>
    <w:multiLevelType w:val="hybridMultilevel"/>
    <w:tmpl w:val="2C0C3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85C261D"/>
    <w:multiLevelType w:val="hybridMultilevel"/>
    <w:tmpl w:val="18EEE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27"/>
  </w:num>
  <w:num w:numId="4">
    <w:abstractNumId w:val="9"/>
  </w:num>
  <w:num w:numId="5">
    <w:abstractNumId w:val="11"/>
  </w:num>
  <w:num w:numId="6">
    <w:abstractNumId w:val="2"/>
  </w:num>
  <w:num w:numId="7">
    <w:abstractNumId w:val="24"/>
  </w:num>
  <w:num w:numId="8">
    <w:abstractNumId w:val="16"/>
  </w:num>
  <w:num w:numId="9">
    <w:abstractNumId w:val="19"/>
  </w:num>
  <w:num w:numId="10">
    <w:abstractNumId w:val="8"/>
  </w:num>
  <w:num w:numId="11">
    <w:abstractNumId w:val="21"/>
  </w:num>
  <w:num w:numId="12">
    <w:abstractNumId w:val="20"/>
  </w:num>
  <w:num w:numId="13">
    <w:abstractNumId w:val="10"/>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3"/>
  </w:num>
  <w:num w:numId="31">
    <w:abstractNumId w:val="25"/>
  </w:num>
  <w:num w:numId="32">
    <w:abstractNumId w:val="26"/>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22"/>
  </w:num>
  <w:num w:numId="36">
    <w:abstractNumId w:val="27"/>
  </w:num>
  <w:num w:numId="37">
    <w:abstractNumId w:val="11"/>
  </w:num>
  <w:num w:numId="38">
    <w:abstractNumId w:val="2"/>
  </w:num>
  <w:num w:numId="39">
    <w:abstractNumId w:val="24"/>
  </w:num>
  <w:num w:numId="40">
    <w:abstractNumId w:val="16"/>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719"/>
    <w:rsid w:val="00093716"/>
    <w:rsid w:val="0018195B"/>
    <w:rsid w:val="001C7D48"/>
    <w:rsid w:val="005E6719"/>
    <w:rsid w:val="00675EA2"/>
    <w:rsid w:val="00960A0D"/>
    <w:rsid w:val="00B22F17"/>
    <w:rsid w:val="00BD1EB8"/>
    <w:rsid w:val="00BD5A8E"/>
    <w:rsid w:val="00C64C52"/>
    <w:rsid w:val="00DF14AD"/>
    <w:rsid w:val="00EC3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7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6719"/>
    <w:pPr>
      <w:tabs>
        <w:tab w:val="center" w:pos="4680"/>
        <w:tab w:val="right" w:pos="9360"/>
      </w:tabs>
    </w:pPr>
  </w:style>
  <w:style w:type="character" w:customStyle="1" w:styleId="HeaderChar">
    <w:name w:val="Header Char"/>
    <w:basedOn w:val="DefaultParagraphFont"/>
    <w:link w:val="Header"/>
    <w:uiPriority w:val="99"/>
    <w:rsid w:val="005E671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6719"/>
    <w:pPr>
      <w:tabs>
        <w:tab w:val="center" w:pos="4680"/>
        <w:tab w:val="right" w:pos="9360"/>
      </w:tabs>
    </w:pPr>
  </w:style>
  <w:style w:type="character" w:customStyle="1" w:styleId="FooterChar">
    <w:name w:val="Footer Char"/>
    <w:basedOn w:val="DefaultParagraphFont"/>
    <w:link w:val="Footer"/>
    <w:uiPriority w:val="99"/>
    <w:rsid w:val="005E6719"/>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5E6719"/>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5E6719"/>
    <w:rPr>
      <w:sz w:val="20"/>
      <w:szCs w:val="20"/>
    </w:rPr>
  </w:style>
  <w:style w:type="paragraph" w:styleId="BalloonText">
    <w:name w:val="Balloon Text"/>
    <w:basedOn w:val="Normal"/>
    <w:link w:val="BalloonTextChar"/>
    <w:uiPriority w:val="99"/>
    <w:semiHidden/>
    <w:unhideWhenUsed/>
    <w:rsid w:val="005E6719"/>
    <w:rPr>
      <w:rFonts w:ascii="Tahoma" w:hAnsi="Tahoma" w:cs="Tahoma"/>
      <w:sz w:val="16"/>
      <w:szCs w:val="16"/>
    </w:rPr>
  </w:style>
  <w:style w:type="character" w:customStyle="1" w:styleId="BalloonTextChar">
    <w:name w:val="Balloon Text Char"/>
    <w:basedOn w:val="DefaultParagraphFont"/>
    <w:link w:val="BalloonText"/>
    <w:uiPriority w:val="99"/>
    <w:semiHidden/>
    <w:rsid w:val="005E6719"/>
    <w:rPr>
      <w:rFonts w:ascii="Tahoma" w:eastAsia="Times New Roman" w:hAnsi="Tahoma" w:cs="Tahoma"/>
      <w:sz w:val="16"/>
      <w:szCs w:val="16"/>
    </w:rPr>
  </w:style>
  <w:style w:type="paragraph" w:styleId="ListParagraph">
    <w:name w:val="List Paragraph"/>
    <w:basedOn w:val="Normal"/>
    <w:uiPriority w:val="34"/>
    <w:qFormat/>
    <w:rsid w:val="005E6719"/>
    <w:pPr>
      <w:ind w:left="720"/>
      <w:contextualSpacing/>
    </w:pPr>
  </w:style>
  <w:style w:type="character" w:customStyle="1" w:styleId="grand1">
    <w:name w:val="grand1"/>
    <w:basedOn w:val="DefaultParagraphFont"/>
    <w:rsid w:val="005E6719"/>
    <w:rPr>
      <w:rFonts w:ascii="Verdana" w:hAnsi="Verdana" w:hint="default"/>
      <w:sz w:val="48"/>
      <w:szCs w:val="48"/>
    </w:rPr>
  </w:style>
  <w:style w:type="table" w:styleId="TableGrid">
    <w:name w:val="Table Grid"/>
    <w:basedOn w:val="TableNormal"/>
    <w:uiPriority w:val="59"/>
    <w:rsid w:val="005E67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7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6719"/>
    <w:pPr>
      <w:tabs>
        <w:tab w:val="center" w:pos="4680"/>
        <w:tab w:val="right" w:pos="9360"/>
      </w:tabs>
    </w:pPr>
  </w:style>
  <w:style w:type="character" w:customStyle="1" w:styleId="HeaderChar">
    <w:name w:val="Header Char"/>
    <w:basedOn w:val="DefaultParagraphFont"/>
    <w:link w:val="Header"/>
    <w:uiPriority w:val="99"/>
    <w:rsid w:val="005E671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6719"/>
    <w:pPr>
      <w:tabs>
        <w:tab w:val="center" w:pos="4680"/>
        <w:tab w:val="right" w:pos="9360"/>
      </w:tabs>
    </w:pPr>
  </w:style>
  <w:style w:type="character" w:customStyle="1" w:styleId="FooterChar">
    <w:name w:val="Footer Char"/>
    <w:basedOn w:val="DefaultParagraphFont"/>
    <w:link w:val="Footer"/>
    <w:uiPriority w:val="99"/>
    <w:rsid w:val="005E6719"/>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5E6719"/>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5E6719"/>
    <w:rPr>
      <w:sz w:val="20"/>
      <w:szCs w:val="20"/>
    </w:rPr>
  </w:style>
  <w:style w:type="paragraph" w:styleId="BalloonText">
    <w:name w:val="Balloon Text"/>
    <w:basedOn w:val="Normal"/>
    <w:link w:val="BalloonTextChar"/>
    <w:uiPriority w:val="99"/>
    <w:semiHidden/>
    <w:unhideWhenUsed/>
    <w:rsid w:val="005E6719"/>
    <w:rPr>
      <w:rFonts w:ascii="Tahoma" w:hAnsi="Tahoma" w:cs="Tahoma"/>
      <w:sz w:val="16"/>
      <w:szCs w:val="16"/>
    </w:rPr>
  </w:style>
  <w:style w:type="character" w:customStyle="1" w:styleId="BalloonTextChar">
    <w:name w:val="Balloon Text Char"/>
    <w:basedOn w:val="DefaultParagraphFont"/>
    <w:link w:val="BalloonText"/>
    <w:uiPriority w:val="99"/>
    <w:semiHidden/>
    <w:rsid w:val="005E6719"/>
    <w:rPr>
      <w:rFonts w:ascii="Tahoma" w:eastAsia="Times New Roman" w:hAnsi="Tahoma" w:cs="Tahoma"/>
      <w:sz w:val="16"/>
      <w:szCs w:val="16"/>
    </w:rPr>
  </w:style>
  <w:style w:type="paragraph" w:styleId="ListParagraph">
    <w:name w:val="List Paragraph"/>
    <w:basedOn w:val="Normal"/>
    <w:uiPriority w:val="34"/>
    <w:qFormat/>
    <w:rsid w:val="005E6719"/>
    <w:pPr>
      <w:ind w:left="720"/>
      <w:contextualSpacing/>
    </w:pPr>
  </w:style>
  <w:style w:type="character" w:customStyle="1" w:styleId="grand1">
    <w:name w:val="grand1"/>
    <w:basedOn w:val="DefaultParagraphFont"/>
    <w:rsid w:val="005E6719"/>
    <w:rPr>
      <w:rFonts w:ascii="Verdana" w:hAnsi="Verdana" w:hint="default"/>
      <w:sz w:val="48"/>
      <w:szCs w:val="48"/>
    </w:rPr>
  </w:style>
  <w:style w:type="table" w:styleId="TableGrid">
    <w:name w:val="Table Grid"/>
    <w:basedOn w:val="TableNormal"/>
    <w:uiPriority w:val="59"/>
    <w:rsid w:val="005E67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6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1B76F-3963-4F4A-8C8A-78C8145E7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6542</Words>
  <Characters>37292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43747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dc:creator>
  <cp:lastModifiedBy>tccd</cp:lastModifiedBy>
  <cp:revision>2</cp:revision>
  <cp:lastPrinted>2014-01-29T18:14:00Z</cp:lastPrinted>
  <dcterms:created xsi:type="dcterms:W3CDTF">2014-01-29T18:14:00Z</dcterms:created>
  <dcterms:modified xsi:type="dcterms:W3CDTF">2014-01-29T18:14:00Z</dcterms:modified>
</cp:coreProperties>
</file>