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C451E6" w:rsidRDefault="00D07E62" w:rsidP="00A13833">
      <w:pPr>
        <w:jc w:val="center"/>
        <w:rPr>
          <w:rFonts w:ascii="Arial" w:hAnsi="Arial" w:cs="Arial"/>
          <w:b/>
          <w:color w:val="0064B1"/>
          <w:sz w:val="24"/>
          <w:szCs w:val="24"/>
        </w:rPr>
      </w:pPr>
    </w:p>
    <w:p w:rsidR="00CE1818" w:rsidRPr="00C451E6" w:rsidRDefault="0026286D" w:rsidP="00A13833">
      <w:pPr>
        <w:jc w:val="center"/>
        <w:rPr>
          <w:rFonts w:ascii="Arial" w:hAnsi="Arial" w:cs="Arial"/>
          <w:sz w:val="24"/>
          <w:szCs w:val="24"/>
        </w:rPr>
      </w:pPr>
      <w:r w:rsidRPr="00C451E6">
        <w:rPr>
          <w:rFonts w:ascii="Arial" w:hAnsi="Arial" w:cs="Arial"/>
          <w:b/>
          <w:sz w:val="24"/>
          <w:szCs w:val="24"/>
        </w:rPr>
        <w:t>NURS</w:t>
      </w:r>
      <w:r w:rsidR="006733DC" w:rsidRPr="00C451E6">
        <w:rPr>
          <w:rFonts w:ascii="Arial" w:hAnsi="Arial" w:cs="Arial"/>
          <w:b/>
          <w:sz w:val="24"/>
          <w:szCs w:val="24"/>
        </w:rPr>
        <w:t xml:space="preserve"> 6301</w:t>
      </w:r>
      <w:r w:rsidR="00D4640C" w:rsidRPr="00C451E6">
        <w:rPr>
          <w:rFonts w:ascii="Arial" w:hAnsi="Arial" w:cs="Arial"/>
          <w:b/>
          <w:sz w:val="24"/>
          <w:szCs w:val="24"/>
        </w:rPr>
        <w:t xml:space="preserve">: </w:t>
      </w:r>
      <w:r w:rsidR="006733DC" w:rsidRPr="00C451E6">
        <w:rPr>
          <w:rFonts w:ascii="Arial" w:hAnsi="Arial" w:cs="Arial"/>
          <w:b/>
          <w:sz w:val="24"/>
          <w:szCs w:val="24"/>
        </w:rPr>
        <w:t>Theoretical Evolution in Science</w:t>
      </w:r>
    </w:p>
    <w:p w:rsidR="00285B4F" w:rsidRPr="00C451E6" w:rsidRDefault="00285B4F" w:rsidP="00A13833">
      <w:pPr>
        <w:jc w:val="center"/>
        <w:rPr>
          <w:rFonts w:ascii="Arial" w:hAnsi="Arial" w:cs="Arial"/>
          <w:sz w:val="24"/>
          <w:szCs w:val="24"/>
        </w:rPr>
      </w:pPr>
      <w:r w:rsidRPr="00C451E6">
        <w:rPr>
          <w:rFonts w:ascii="Arial" w:hAnsi="Arial" w:cs="Arial"/>
          <w:sz w:val="24"/>
          <w:szCs w:val="24"/>
        </w:rPr>
        <w:t>Ph.D. Program</w:t>
      </w:r>
    </w:p>
    <w:p w:rsidR="00285B4F" w:rsidRPr="00C451E6" w:rsidRDefault="00285B4F" w:rsidP="00A13833">
      <w:pPr>
        <w:jc w:val="center"/>
        <w:rPr>
          <w:rFonts w:ascii="Arial" w:hAnsi="Arial" w:cs="Arial"/>
          <w:sz w:val="24"/>
          <w:szCs w:val="24"/>
        </w:rPr>
      </w:pPr>
      <w:r w:rsidRPr="00C451E6">
        <w:rPr>
          <w:rFonts w:ascii="Arial" w:hAnsi="Arial" w:cs="Arial"/>
          <w:sz w:val="24"/>
          <w:szCs w:val="24"/>
        </w:rPr>
        <w:t>College of Nursing</w:t>
      </w:r>
    </w:p>
    <w:p w:rsidR="00285B4F" w:rsidRPr="00C451E6" w:rsidRDefault="00285B4F" w:rsidP="00A13833">
      <w:pPr>
        <w:jc w:val="center"/>
        <w:rPr>
          <w:rFonts w:ascii="Arial" w:hAnsi="Arial" w:cs="Arial"/>
          <w:sz w:val="24"/>
          <w:szCs w:val="24"/>
        </w:rPr>
      </w:pPr>
      <w:r w:rsidRPr="00C451E6">
        <w:rPr>
          <w:rFonts w:ascii="Arial" w:hAnsi="Arial" w:cs="Arial"/>
          <w:sz w:val="24"/>
          <w:szCs w:val="24"/>
        </w:rPr>
        <w:t>The University of Texas at Arlington</w:t>
      </w:r>
    </w:p>
    <w:p w:rsidR="00285B4F" w:rsidRPr="00C451E6" w:rsidRDefault="00285B4F" w:rsidP="00A13833">
      <w:pPr>
        <w:jc w:val="center"/>
        <w:rPr>
          <w:rFonts w:ascii="Arial" w:hAnsi="Arial" w:cs="Arial"/>
          <w:b/>
          <w:sz w:val="24"/>
          <w:szCs w:val="24"/>
        </w:rPr>
      </w:pPr>
    </w:p>
    <w:p w:rsidR="00CE1818" w:rsidRPr="00C451E6" w:rsidRDefault="00CE1818" w:rsidP="00A13833">
      <w:pPr>
        <w:jc w:val="center"/>
        <w:rPr>
          <w:rFonts w:ascii="Arial" w:hAnsi="Arial" w:cs="Arial"/>
          <w:sz w:val="24"/>
          <w:szCs w:val="24"/>
        </w:rPr>
      </w:pPr>
      <w:r w:rsidRPr="00C451E6">
        <w:rPr>
          <w:rFonts w:ascii="Arial" w:hAnsi="Arial" w:cs="Arial"/>
          <w:sz w:val="24"/>
          <w:szCs w:val="24"/>
        </w:rPr>
        <w:t>Fall</w:t>
      </w:r>
      <w:r w:rsidR="007652A0" w:rsidRPr="00C451E6">
        <w:rPr>
          <w:rFonts w:ascii="Arial" w:hAnsi="Arial" w:cs="Arial"/>
          <w:sz w:val="24"/>
          <w:szCs w:val="24"/>
        </w:rPr>
        <w:t xml:space="preserve"> 2015</w:t>
      </w:r>
    </w:p>
    <w:p w:rsidR="00141EC6" w:rsidRPr="00C451E6" w:rsidRDefault="00141EC6" w:rsidP="00A13833">
      <w:pPr>
        <w:rPr>
          <w:rFonts w:ascii="Arial" w:hAnsi="Arial" w:cs="Arial"/>
          <w:sz w:val="24"/>
          <w:szCs w:val="24"/>
        </w:rPr>
      </w:pPr>
    </w:p>
    <w:p w:rsidR="00141EC6" w:rsidRPr="00C451E6" w:rsidRDefault="001D11A1" w:rsidP="00A13833">
      <w:pPr>
        <w:rPr>
          <w:rFonts w:ascii="Arial" w:hAnsi="Arial" w:cs="Arial"/>
          <w:sz w:val="24"/>
          <w:szCs w:val="24"/>
        </w:rPr>
      </w:pPr>
      <w:r w:rsidRPr="00C451E6">
        <w:rPr>
          <w:rFonts w:ascii="Arial" w:hAnsi="Arial" w:cs="Arial"/>
          <w:b/>
          <w:sz w:val="24"/>
          <w:szCs w:val="24"/>
        </w:rPr>
        <w:t>Instructor(s)</w:t>
      </w:r>
      <w:r w:rsidR="00141EC6" w:rsidRPr="00C451E6">
        <w:rPr>
          <w:rFonts w:ascii="Arial" w:hAnsi="Arial" w:cs="Arial"/>
          <w:b/>
          <w:sz w:val="24"/>
          <w:szCs w:val="24"/>
        </w:rPr>
        <w:t xml:space="preserve">: </w:t>
      </w:r>
      <w:r w:rsidR="00285B4F" w:rsidRPr="00C451E6">
        <w:rPr>
          <w:rFonts w:ascii="Arial" w:hAnsi="Arial" w:cs="Arial"/>
          <w:sz w:val="24"/>
          <w:szCs w:val="24"/>
        </w:rPr>
        <w:t>Dr. Donelle M Barnes PhD, RN, CNE</w:t>
      </w:r>
    </w:p>
    <w:p w:rsidR="00141EC6" w:rsidRPr="00C451E6" w:rsidRDefault="00141EC6" w:rsidP="00A13833">
      <w:pPr>
        <w:rPr>
          <w:rFonts w:ascii="Arial" w:hAnsi="Arial" w:cs="Arial"/>
          <w:b/>
          <w:sz w:val="24"/>
          <w:szCs w:val="24"/>
        </w:rPr>
      </w:pPr>
    </w:p>
    <w:p w:rsidR="00141EC6" w:rsidRPr="00C451E6" w:rsidRDefault="00141EC6" w:rsidP="00A13833">
      <w:pPr>
        <w:rPr>
          <w:rFonts w:ascii="Arial" w:hAnsi="Arial" w:cs="Arial"/>
          <w:sz w:val="24"/>
          <w:szCs w:val="24"/>
        </w:rPr>
      </w:pPr>
      <w:r w:rsidRPr="00C451E6">
        <w:rPr>
          <w:rFonts w:ascii="Arial" w:hAnsi="Arial" w:cs="Arial"/>
          <w:b/>
          <w:sz w:val="24"/>
          <w:szCs w:val="24"/>
        </w:rPr>
        <w:t xml:space="preserve">Office Number: </w:t>
      </w:r>
      <w:r w:rsidR="00285B4F" w:rsidRPr="00C451E6">
        <w:rPr>
          <w:rFonts w:ascii="Arial" w:hAnsi="Arial" w:cs="Arial"/>
          <w:sz w:val="24"/>
          <w:szCs w:val="24"/>
        </w:rPr>
        <w:t>Pickard Hall, 521</w:t>
      </w:r>
    </w:p>
    <w:p w:rsidR="00141EC6" w:rsidRPr="00C451E6" w:rsidRDefault="00141EC6" w:rsidP="00A13833">
      <w:pPr>
        <w:rPr>
          <w:rFonts w:ascii="Arial" w:hAnsi="Arial" w:cs="Arial"/>
          <w:sz w:val="24"/>
          <w:szCs w:val="24"/>
        </w:rPr>
      </w:pPr>
    </w:p>
    <w:p w:rsidR="00141EC6" w:rsidRPr="00C451E6" w:rsidRDefault="00141EC6" w:rsidP="00A13833">
      <w:pPr>
        <w:rPr>
          <w:rFonts w:ascii="Arial" w:hAnsi="Arial" w:cs="Arial"/>
          <w:sz w:val="24"/>
          <w:szCs w:val="24"/>
        </w:rPr>
      </w:pPr>
      <w:r w:rsidRPr="00C451E6">
        <w:rPr>
          <w:rFonts w:ascii="Arial" w:hAnsi="Arial" w:cs="Arial"/>
          <w:b/>
          <w:sz w:val="24"/>
          <w:szCs w:val="24"/>
        </w:rPr>
        <w:t xml:space="preserve">Office Telephone Number: </w:t>
      </w:r>
      <w:r w:rsidR="00285B4F" w:rsidRPr="00C451E6">
        <w:rPr>
          <w:rFonts w:ascii="Arial" w:hAnsi="Arial" w:cs="Arial"/>
          <w:sz w:val="24"/>
          <w:szCs w:val="24"/>
        </w:rPr>
        <w:t>817-272-0108</w:t>
      </w:r>
    </w:p>
    <w:p w:rsidR="00141EC6" w:rsidRPr="00C451E6" w:rsidRDefault="00141EC6" w:rsidP="00A13833">
      <w:pPr>
        <w:rPr>
          <w:rFonts w:ascii="Arial" w:hAnsi="Arial" w:cs="Arial"/>
          <w:b/>
          <w:sz w:val="24"/>
          <w:szCs w:val="24"/>
        </w:rPr>
      </w:pPr>
    </w:p>
    <w:p w:rsidR="00141EC6" w:rsidRPr="00C451E6" w:rsidRDefault="00141EC6" w:rsidP="00A13833">
      <w:pPr>
        <w:rPr>
          <w:rFonts w:ascii="Arial" w:hAnsi="Arial" w:cs="Arial"/>
          <w:sz w:val="24"/>
          <w:szCs w:val="24"/>
        </w:rPr>
      </w:pPr>
      <w:r w:rsidRPr="00C451E6">
        <w:rPr>
          <w:rFonts w:ascii="Arial" w:hAnsi="Arial" w:cs="Arial"/>
          <w:b/>
          <w:sz w:val="24"/>
          <w:szCs w:val="24"/>
        </w:rPr>
        <w:t>Email Address:</w:t>
      </w:r>
      <w:r w:rsidR="00285B4F" w:rsidRPr="00C451E6">
        <w:rPr>
          <w:rFonts w:ascii="Arial" w:hAnsi="Arial" w:cs="Arial"/>
          <w:b/>
          <w:sz w:val="24"/>
          <w:szCs w:val="24"/>
        </w:rPr>
        <w:t xml:space="preserve"> </w:t>
      </w:r>
      <w:r w:rsidR="00285B4F" w:rsidRPr="00C451E6">
        <w:rPr>
          <w:rFonts w:ascii="Arial" w:hAnsi="Arial" w:cs="Arial"/>
          <w:sz w:val="24"/>
          <w:szCs w:val="24"/>
        </w:rPr>
        <w:t>donelle</w:t>
      </w:r>
      <w:r w:rsidR="00CF7860" w:rsidRPr="00C451E6">
        <w:rPr>
          <w:rFonts w:ascii="Arial" w:hAnsi="Arial" w:cs="Arial"/>
          <w:sz w:val="24"/>
          <w:szCs w:val="24"/>
        </w:rPr>
        <w:t>@uta.edu</w:t>
      </w:r>
    </w:p>
    <w:p w:rsidR="00141EC6" w:rsidRPr="00C451E6" w:rsidRDefault="00141EC6" w:rsidP="00A13833">
      <w:pPr>
        <w:rPr>
          <w:rFonts w:ascii="Arial" w:hAnsi="Arial" w:cs="Arial"/>
          <w:b/>
          <w:sz w:val="24"/>
          <w:szCs w:val="24"/>
        </w:rPr>
      </w:pPr>
    </w:p>
    <w:p w:rsidR="00141EC6" w:rsidRPr="00C451E6" w:rsidRDefault="00141EC6" w:rsidP="00A13833">
      <w:pPr>
        <w:rPr>
          <w:rFonts w:ascii="Arial" w:hAnsi="Arial" w:cs="Arial"/>
          <w:sz w:val="24"/>
          <w:szCs w:val="24"/>
        </w:rPr>
      </w:pPr>
      <w:r w:rsidRPr="00C451E6">
        <w:rPr>
          <w:rFonts w:ascii="Arial" w:hAnsi="Arial" w:cs="Arial"/>
          <w:b/>
          <w:sz w:val="24"/>
          <w:szCs w:val="24"/>
        </w:rPr>
        <w:t>Office Hours:</w:t>
      </w:r>
      <w:r w:rsidR="00BD208C" w:rsidRPr="00C451E6">
        <w:rPr>
          <w:rFonts w:ascii="Arial" w:hAnsi="Arial" w:cs="Arial"/>
          <w:b/>
          <w:sz w:val="24"/>
          <w:szCs w:val="24"/>
        </w:rPr>
        <w:t xml:space="preserve"> </w:t>
      </w:r>
      <w:r w:rsidR="00285B4F" w:rsidRPr="00C451E6">
        <w:rPr>
          <w:rFonts w:ascii="Arial" w:hAnsi="Arial" w:cs="Arial"/>
          <w:sz w:val="24"/>
          <w:szCs w:val="24"/>
        </w:rPr>
        <w:t>Thursdays, 1 to 4 p.m., and b</w:t>
      </w:r>
      <w:r w:rsidR="00BD208C" w:rsidRPr="00C451E6">
        <w:rPr>
          <w:rFonts w:ascii="Arial" w:hAnsi="Arial" w:cs="Arial"/>
          <w:sz w:val="24"/>
          <w:szCs w:val="24"/>
        </w:rPr>
        <w:t>y appointment</w:t>
      </w:r>
      <w:r w:rsidR="00CF7860" w:rsidRPr="00C451E6">
        <w:rPr>
          <w:rFonts w:ascii="Arial" w:hAnsi="Arial" w:cs="Arial"/>
          <w:sz w:val="24"/>
          <w:szCs w:val="24"/>
        </w:rPr>
        <w:t xml:space="preserve"> </w:t>
      </w:r>
    </w:p>
    <w:p w:rsidR="00141EC6" w:rsidRPr="00C451E6" w:rsidRDefault="00141EC6" w:rsidP="00A13833">
      <w:pPr>
        <w:rPr>
          <w:rFonts w:ascii="Arial" w:hAnsi="Arial" w:cs="Arial"/>
          <w:sz w:val="24"/>
          <w:szCs w:val="24"/>
        </w:rPr>
      </w:pPr>
    </w:p>
    <w:p w:rsidR="00141EC6" w:rsidRPr="00C451E6" w:rsidRDefault="00141EC6" w:rsidP="00A13833">
      <w:pPr>
        <w:rPr>
          <w:rFonts w:ascii="Arial" w:hAnsi="Arial" w:cs="Arial"/>
          <w:sz w:val="24"/>
          <w:szCs w:val="24"/>
        </w:rPr>
      </w:pPr>
      <w:r w:rsidRPr="00C451E6">
        <w:rPr>
          <w:rFonts w:ascii="Arial" w:hAnsi="Arial" w:cs="Arial"/>
          <w:b/>
          <w:sz w:val="24"/>
          <w:szCs w:val="24"/>
        </w:rPr>
        <w:t xml:space="preserve">Section </w:t>
      </w:r>
      <w:r w:rsidR="001D11A1" w:rsidRPr="00C451E6">
        <w:rPr>
          <w:rFonts w:ascii="Arial" w:hAnsi="Arial" w:cs="Arial"/>
          <w:b/>
          <w:sz w:val="24"/>
          <w:szCs w:val="24"/>
        </w:rPr>
        <w:t>Information</w:t>
      </w:r>
      <w:r w:rsidRPr="00C451E6">
        <w:rPr>
          <w:rFonts w:ascii="Arial" w:hAnsi="Arial" w:cs="Arial"/>
          <w:b/>
          <w:sz w:val="24"/>
          <w:szCs w:val="24"/>
        </w:rPr>
        <w:t xml:space="preserve">: </w:t>
      </w:r>
      <w:r w:rsidR="00285B4F" w:rsidRPr="00C451E6">
        <w:rPr>
          <w:rFonts w:ascii="Arial" w:hAnsi="Arial" w:cs="Arial"/>
          <w:sz w:val="24"/>
          <w:szCs w:val="24"/>
        </w:rPr>
        <w:t>NURS 6301-</w:t>
      </w:r>
      <w:r w:rsidR="00BD208C" w:rsidRPr="00C451E6">
        <w:rPr>
          <w:rFonts w:ascii="Arial" w:hAnsi="Arial" w:cs="Arial"/>
          <w:sz w:val="24"/>
          <w:szCs w:val="24"/>
        </w:rPr>
        <w:t>001</w:t>
      </w:r>
    </w:p>
    <w:p w:rsidR="00141EC6" w:rsidRPr="00C451E6" w:rsidRDefault="00141EC6" w:rsidP="00A13833">
      <w:pPr>
        <w:rPr>
          <w:rFonts w:ascii="Arial" w:hAnsi="Arial" w:cs="Arial"/>
          <w:b/>
          <w:sz w:val="24"/>
          <w:szCs w:val="24"/>
        </w:rPr>
      </w:pPr>
    </w:p>
    <w:p w:rsidR="00141EC6" w:rsidRPr="00C451E6" w:rsidRDefault="00141EC6" w:rsidP="00A13833">
      <w:pPr>
        <w:rPr>
          <w:rFonts w:ascii="Arial" w:hAnsi="Arial" w:cs="Arial"/>
          <w:sz w:val="24"/>
          <w:szCs w:val="24"/>
        </w:rPr>
      </w:pPr>
      <w:r w:rsidRPr="00C451E6">
        <w:rPr>
          <w:rFonts w:ascii="Arial" w:hAnsi="Arial" w:cs="Arial"/>
          <w:b/>
          <w:sz w:val="24"/>
          <w:szCs w:val="24"/>
          <w:u w:val="single"/>
        </w:rPr>
        <w:t>Time and Place of Class Meetings:</w:t>
      </w:r>
      <w:r w:rsidRPr="00C451E6">
        <w:rPr>
          <w:rFonts w:ascii="Arial" w:hAnsi="Arial" w:cs="Arial"/>
          <w:b/>
          <w:sz w:val="24"/>
          <w:szCs w:val="24"/>
        </w:rPr>
        <w:t xml:space="preserve"> </w:t>
      </w:r>
      <w:r w:rsidR="0071518E">
        <w:rPr>
          <w:rFonts w:ascii="Arial" w:hAnsi="Arial" w:cs="Arial"/>
          <w:sz w:val="24"/>
          <w:szCs w:val="24"/>
        </w:rPr>
        <w:t>9 a.m. to 11:50 a.m.</w:t>
      </w:r>
      <w:r w:rsidR="00221834" w:rsidRPr="00C451E6">
        <w:rPr>
          <w:rFonts w:ascii="Arial" w:hAnsi="Arial" w:cs="Arial"/>
          <w:sz w:val="24"/>
          <w:szCs w:val="24"/>
        </w:rPr>
        <w:t>; Sept. 10-12; Oct. 8-10, and Nov. 12-14.</w:t>
      </w:r>
      <w:r w:rsidR="0071518E">
        <w:rPr>
          <w:rFonts w:ascii="Arial" w:hAnsi="Arial" w:cs="Arial"/>
          <w:sz w:val="24"/>
          <w:szCs w:val="24"/>
        </w:rPr>
        <w:t xml:space="preserve">  </w:t>
      </w:r>
      <w:proofErr w:type="gramStart"/>
      <w:r w:rsidR="0071518E">
        <w:rPr>
          <w:rFonts w:ascii="Arial" w:hAnsi="Arial" w:cs="Arial"/>
          <w:sz w:val="24"/>
          <w:szCs w:val="24"/>
        </w:rPr>
        <w:t>Pickard Hall 549.</w:t>
      </w:r>
      <w:proofErr w:type="gramEnd"/>
    </w:p>
    <w:p w:rsidR="00BD208C" w:rsidRPr="00C451E6" w:rsidRDefault="00BD208C" w:rsidP="00A13833">
      <w:pPr>
        <w:rPr>
          <w:rFonts w:ascii="Arial" w:hAnsi="Arial" w:cs="Arial"/>
          <w:sz w:val="24"/>
          <w:szCs w:val="24"/>
        </w:rPr>
      </w:pPr>
      <w:r w:rsidRPr="00C451E6">
        <w:rPr>
          <w:rFonts w:ascii="Arial" w:hAnsi="Arial" w:cs="Arial"/>
          <w:b/>
          <w:sz w:val="24"/>
          <w:szCs w:val="24"/>
        </w:rPr>
        <w:tab/>
      </w:r>
    </w:p>
    <w:p w:rsidR="00F72C3D" w:rsidRPr="00C451E6" w:rsidRDefault="00141EC6" w:rsidP="00F72C3D">
      <w:pPr>
        <w:keepNext/>
        <w:rPr>
          <w:rFonts w:ascii="Arial" w:hAnsi="Arial" w:cs="Arial"/>
          <w:sz w:val="24"/>
          <w:szCs w:val="24"/>
        </w:rPr>
      </w:pPr>
      <w:r w:rsidRPr="00C451E6">
        <w:rPr>
          <w:rFonts w:ascii="Arial" w:hAnsi="Arial" w:cs="Arial"/>
          <w:b/>
          <w:sz w:val="24"/>
          <w:szCs w:val="24"/>
          <w:u w:val="single"/>
        </w:rPr>
        <w:t>Description of Course Content:</w:t>
      </w:r>
      <w:r w:rsidRPr="00C451E6">
        <w:rPr>
          <w:rFonts w:ascii="Arial" w:hAnsi="Arial" w:cs="Arial"/>
          <w:b/>
          <w:sz w:val="24"/>
          <w:szCs w:val="24"/>
        </w:rPr>
        <w:t xml:space="preserve"> </w:t>
      </w:r>
      <w:r w:rsidR="00F72C3D" w:rsidRPr="00C451E6">
        <w:rPr>
          <w:rFonts w:ascii="Arial" w:hAnsi="Arial" w:cs="Arial"/>
          <w:sz w:val="24"/>
          <w:szCs w:val="24"/>
        </w:rPr>
        <w:t xml:space="preserve">Philosophies of science and epistemologies, their </w:t>
      </w:r>
      <w:proofErr w:type="gramStart"/>
      <w:r w:rsidR="00F72C3D" w:rsidRPr="00C451E6">
        <w:rPr>
          <w:rFonts w:ascii="Arial" w:hAnsi="Arial" w:cs="Arial"/>
          <w:sz w:val="24"/>
          <w:szCs w:val="24"/>
        </w:rPr>
        <w:t>influence</w:t>
      </w:r>
      <w:proofErr w:type="gramEnd"/>
      <w:r w:rsidR="00F72C3D" w:rsidRPr="00C451E6">
        <w:rPr>
          <w:rFonts w:ascii="Arial" w:hAnsi="Arial" w:cs="Arial"/>
          <w:sz w:val="24"/>
          <w:szCs w:val="24"/>
        </w:rPr>
        <w:t xml:space="preserve"> on knowledge development for nursing practice, and strategies for theory development and analysis</w:t>
      </w:r>
    </w:p>
    <w:p w:rsidR="00141EC6" w:rsidRPr="00C451E6" w:rsidRDefault="00141EC6" w:rsidP="00A13833">
      <w:pPr>
        <w:rPr>
          <w:rFonts w:ascii="Arial" w:hAnsi="Arial" w:cs="Arial"/>
          <w:sz w:val="24"/>
          <w:szCs w:val="24"/>
        </w:rPr>
      </w:pPr>
    </w:p>
    <w:p w:rsidR="00141EC6" w:rsidRPr="00C451E6" w:rsidRDefault="00141EC6" w:rsidP="00A13833">
      <w:pPr>
        <w:rPr>
          <w:rFonts w:ascii="Arial" w:hAnsi="Arial" w:cs="Arial"/>
          <w:b/>
          <w:sz w:val="24"/>
          <w:szCs w:val="24"/>
        </w:rPr>
      </w:pPr>
      <w:r w:rsidRPr="00C451E6">
        <w:rPr>
          <w:rFonts w:ascii="Arial" w:hAnsi="Arial" w:cs="Arial"/>
          <w:b/>
          <w:sz w:val="24"/>
          <w:szCs w:val="24"/>
          <w:u w:val="single"/>
        </w:rPr>
        <w:t>Student Learning Outcomes:</w:t>
      </w:r>
      <w:r w:rsidRPr="00C451E6">
        <w:rPr>
          <w:rFonts w:ascii="Arial" w:hAnsi="Arial" w:cs="Arial"/>
          <w:b/>
          <w:sz w:val="24"/>
          <w:szCs w:val="24"/>
        </w:rPr>
        <w:t xml:space="preserve">  </w:t>
      </w:r>
    </w:p>
    <w:p w:rsidR="00F72C3D" w:rsidRPr="00C451E6" w:rsidRDefault="00F72C3D" w:rsidP="00F72C3D">
      <w:pPr>
        <w:numPr>
          <w:ilvl w:val="0"/>
          <w:numId w:val="5"/>
        </w:numPr>
        <w:rPr>
          <w:rFonts w:ascii="Arial" w:hAnsi="Arial" w:cs="Arial"/>
          <w:sz w:val="24"/>
          <w:szCs w:val="24"/>
        </w:rPr>
      </w:pPr>
      <w:r w:rsidRPr="00C451E6">
        <w:rPr>
          <w:rFonts w:ascii="Arial" w:hAnsi="Arial" w:cs="Arial"/>
          <w:sz w:val="24"/>
          <w:szCs w:val="24"/>
        </w:rPr>
        <w:t xml:space="preserve">Critique the utility of knowledge building in nursing from the perspective of its historical evolution. </w:t>
      </w:r>
    </w:p>
    <w:p w:rsidR="00F72C3D" w:rsidRPr="00C451E6" w:rsidRDefault="00F72C3D" w:rsidP="00F72C3D">
      <w:pPr>
        <w:numPr>
          <w:ilvl w:val="0"/>
          <w:numId w:val="5"/>
        </w:numPr>
        <w:rPr>
          <w:rFonts w:ascii="Arial" w:hAnsi="Arial" w:cs="Arial"/>
          <w:sz w:val="24"/>
          <w:szCs w:val="24"/>
        </w:rPr>
      </w:pPr>
      <w:r w:rsidRPr="00C451E6">
        <w:rPr>
          <w:rFonts w:ascii="Arial" w:hAnsi="Arial" w:cs="Arial"/>
          <w:sz w:val="24"/>
          <w:szCs w:val="24"/>
        </w:rPr>
        <w:t>Analyze selected models/ frameworks for research in health care to</w:t>
      </w:r>
    </w:p>
    <w:p w:rsidR="00F72C3D" w:rsidRPr="00C451E6" w:rsidRDefault="00F72C3D" w:rsidP="00F72C3D">
      <w:pPr>
        <w:numPr>
          <w:ilvl w:val="0"/>
          <w:numId w:val="6"/>
        </w:numPr>
        <w:rPr>
          <w:rFonts w:ascii="Arial" w:hAnsi="Arial" w:cs="Arial"/>
          <w:sz w:val="24"/>
          <w:szCs w:val="24"/>
        </w:rPr>
      </w:pPr>
      <w:r w:rsidRPr="00C451E6">
        <w:rPr>
          <w:rFonts w:ascii="Arial" w:hAnsi="Arial" w:cs="Arial"/>
          <w:sz w:val="24"/>
          <w:szCs w:val="24"/>
        </w:rPr>
        <w:t>link the underlying philosophy of science to selected model/framework</w:t>
      </w:r>
    </w:p>
    <w:p w:rsidR="00F72C3D" w:rsidRPr="00C451E6" w:rsidRDefault="00F72C3D" w:rsidP="00F72C3D">
      <w:pPr>
        <w:numPr>
          <w:ilvl w:val="0"/>
          <w:numId w:val="6"/>
        </w:numPr>
        <w:rPr>
          <w:rFonts w:ascii="Arial" w:hAnsi="Arial" w:cs="Arial"/>
          <w:sz w:val="24"/>
          <w:szCs w:val="24"/>
        </w:rPr>
      </w:pPr>
      <w:r w:rsidRPr="00C451E6">
        <w:rPr>
          <w:rFonts w:ascii="Arial" w:hAnsi="Arial" w:cs="Arial"/>
          <w:sz w:val="24"/>
          <w:szCs w:val="24"/>
        </w:rPr>
        <w:t>derive propositions that need to be evaluated to refine the model</w:t>
      </w:r>
    </w:p>
    <w:p w:rsidR="00F72C3D" w:rsidRPr="00C451E6" w:rsidRDefault="00F72C3D" w:rsidP="00F72C3D">
      <w:pPr>
        <w:numPr>
          <w:ilvl w:val="0"/>
          <w:numId w:val="6"/>
        </w:numPr>
        <w:rPr>
          <w:rFonts w:ascii="Arial" w:hAnsi="Arial" w:cs="Arial"/>
          <w:sz w:val="24"/>
          <w:szCs w:val="24"/>
        </w:rPr>
      </w:pPr>
      <w:proofErr w:type="gramStart"/>
      <w:r w:rsidRPr="00C451E6">
        <w:rPr>
          <w:rFonts w:ascii="Arial" w:hAnsi="Arial" w:cs="Arial"/>
          <w:sz w:val="24"/>
          <w:szCs w:val="24"/>
        </w:rPr>
        <w:t>operationalize</w:t>
      </w:r>
      <w:proofErr w:type="gramEnd"/>
      <w:r w:rsidRPr="00C451E6">
        <w:rPr>
          <w:rFonts w:ascii="Arial" w:hAnsi="Arial" w:cs="Arial"/>
          <w:sz w:val="24"/>
          <w:szCs w:val="24"/>
        </w:rPr>
        <w:t xml:space="preserve"> the concepts inherent in the propositions. </w:t>
      </w:r>
    </w:p>
    <w:p w:rsidR="00F72C3D" w:rsidRPr="00C451E6" w:rsidRDefault="00F72C3D" w:rsidP="00F72C3D">
      <w:pPr>
        <w:numPr>
          <w:ilvl w:val="0"/>
          <w:numId w:val="5"/>
        </w:numPr>
        <w:rPr>
          <w:rFonts w:ascii="Arial" w:hAnsi="Arial" w:cs="Arial"/>
          <w:sz w:val="24"/>
          <w:szCs w:val="24"/>
        </w:rPr>
      </w:pPr>
      <w:r w:rsidRPr="00C451E6">
        <w:rPr>
          <w:rFonts w:ascii="Arial" w:hAnsi="Arial" w:cs="Arial"/>
          <w:sz w:val="24"/>
          <w:szCs w:val="24"/>
        </w:rPr>
        <w:t xml:space="preserve">Critique theories related to culturally diverse and vulnerable populations </w:t>
      </w:r>
    </w:p>
    <w:p w:rsidR="00F72C3D" w:rsidRPr="00C451E6" w:rsidRDefault="00F72C3D" w:rsidP="00A13833">
      <w:pPr>
        <w:rPr>
          <w:rFonts w:ascii="Arial" w:hAnsi="Arial" w:cs="Arial"/>
          <w:b/>
          <w:sz w:val="24"/>
          <w:szCs w:val="24"/>
        </w:rPr>
      </w:pPr>
    </w:p>
    <w:p w:rsidR="00752B6A" w:rsidRPr="00C451E6" w:rsidRDefault="007628E3" w:rsidP="00A13833">
      <w:pPr>
        <w:rPr>
          <w:rFonts w:ascii="Arial" w:hAnsi="Arial" w:cs="Arial"/>
          <w:b/>
          <w:sz w:val="24"/>
          <w:szCs w:val="24"/>
        </w:rPr>
      </w:pPr>
      <w:r w:rsidRPr="00C451E6">
        <w:rPr>
          <w:rFonts w:ascii="Arial" w:hAnsi="Arial" w:cs="Arial"/>
          <w:b/>
          <w:sz w:val="24"/>
          <w:szCs w:val="24"/>
          <w:u w:val="single"/>
        </w:rPr>
        <w:t>Required Textbooks and Other Course Materials:</w:t>
      </w:r>
      <w:r w:rsidRPr="00C451E6">
        <w:rPr>
          <w:rFonts w:ascii="Arial" w:hAnsi="Arial" w:cs="Arial"/>
          <w:b/>
          <w:sz w:val="24"/>
          <w:szCs w:val="24"/>
        </w:rPr>
        <w:t xml:space="preserve"> </w:t>
      </w:r>
    </w:p>
    <w:p w:rsidR="00F72C3D" w:rsidRPr="00C451E6" w:rsidRDefault="00F72C3D" w:rsidP="00F72C3D">
      <w:pPr>
        <w:ind w:left="720" w:hanging="720"/>
        <w:rPr>
          <w:rFonts w:ascii="Arial" w:hAnsi="Arial" w:cs="Arial"/>
          <w:sz w:val="24"/>
          <w:szCs w:val="24"/>
        </w:rPr>
      </w:pPr>
    </w:p>
    <w:p w:rsidR="00F72C3D" w:rsidRPr="00C451E6" w:rsidRDefault="00F72C3D" w:rsidP="00F72C3D">
      <w:pPr>
        <w:ind w:left="720" w:hanging="720"/>
        <w:rPr>
          <w:rFonts w:ascii="Arial" w:hAnsi="Arial" w:cs="Arial"/>
          <w:sz w:val="24"/>
          <w:szCs w:val="24"/>
        </w:rPr>
      </w:pPr>
      <w:proofErr w:type="gramStart"/>
      <w:r w:rsidRPr="00C451E6">
        <w:rPr>
          <w:rFonts w:ascii="Arial" w:hAnsi="Arial" w:cs="Arial"/>
          <w:sz w:val="24"/>
          <w:szCs w:val="24"/>
        </w:rPr>
        <w:t>American Psychological Association</w:t>
      </w:r>
      <w:r w:rsidR="00285B4F" w:rsidRPr="00C451E6">
        <w:rPr>
          <w:rFonts w:ascii="Arial" w:hAnsi="Arial" w:cs="Arial"/>
          <w:sz w:val="24"/>
          <w:szCs w:val="24"/>
        </w:rPr>
        <w:t>.</w:t>
      </w:r>
      <w:proofErr w:type="gramEnd"/>
      <w:r w:rsidRPr="00C451E6">
        <w:rPr>
          <w:rFonts w:ascii="Arial" w:hAnsi="Arial" w:cs="Arial"/>
          <w:sz w:val="24"/>
          <w:szCs w:val="24"/>
        </w:rPr>
        <w:t xml:space="preserve"> (2010). </w:t>
      </w:r>
      <w:r w:rsidRPr="00C451E6">
        <w:rPr>
          <w:rFonts w:ascii="Arial" w:hAnsi="Arial" w:cs="Arial"/>
          <w:i/>
          <w:iCs/>
          <w:sz w:val="24"/>
          <w:szCs w:val="24"/>
        </w:rPr>
        <w:t>Publication manual of the American Psychological Association</w:t>
      </w:r>
      <w:r w:rsidRPr="00C451E6">
        <w:rPr>
          <w:rFonts w:ascii="Arial" w:hAnsi="Arial" w:cs="Arial"/>
          <w:sz w:val="24"/>
          <w:szCs w:val="24"/>
        </w:rPr>
        <w:t xml:space="preserve"> (6th </w:t>
      </w:r>
      <w:proofErr w:type="gramStart"/>
      <w:r w:rsidRPr="00C451E6">
        <w:rPr>
          <w:rFonts w:ascii="Arial" w:hAnsi="Arial" w:cs="Arial"/>
          <w:sz w:val="24"/>
          <w:szCs w:val="24"/>
        </w:rPr>
        <w:t>ed</w:t>
      </w:r>
      <w:proofErr w:type="gramEnd"/>
      <w:r w:rsidRPr="00C451E6">
        <w:rPr>
          <w:rFonts w:ascii="Arial" w:hAnsi="Arial" w:cs="Arial"/>
          <w:sz w:val="24"/>
          <w:szCs w:val="24"/>
        </w:rPr>
        <w:t>.). Washington, D.C.: Author.</w:t>
      </w:r>
    </w:p>
    <w:p w:rsidR="00285B4F" w:rsidRPr="00C451E6" w:rsidRDefault="00285B4F" w:rsidP="000C4826">
      <w:pPr>
        <w:rPr>
          <w:rFonts w:ascii="Arial" w:hAnsi="Arial" w:cs="Arial"/>
          <w:sz w:val="24"/>
          <w:szCs w:val="24"/>
        </w:rPr>
      </w:pPr>
    </w:p>
    <w:p w:rsidR="000C4826" w:rsidRPr="00C451E6" w:rsidRDefault="000C4826" w:rsidP="000C4826">
      <w:pPr>
        <w:ind w:left="720" w:hanging="720"/>
        <w:rPr>
          <w:rFonts w:ascii="Arial" w:hAnsi="Arial" w:cs="Arial"/>
          <w:sz w:val="24"/>
          <w:szCs w:val="24"/>
        </w:rPr>
      </w:pPr>
      <w:r w:rsidRPr="00C451E6">
        <w:rPr>
          <w:rFonts w:ascii="Arial" w:hAnsi="Arial" w:cs="Arial"/>
          <w:sz w:val="24"/>
          <w:szCs w:val="24"/>
        </w:rPr>
        <w:t xml:space="preserve">Peterson, S. J., &amp; </w:t>
      </w:r>
      <w:proofErr w:type="spellStart"/>
      <w:r w:rsidRPr="00C451E6">
        <w:rPr>
          <w:rFonts w:ascii="Arial" w:hAnsi="Arial" w:cs="Arial"/>
          <w:sz w:val="24"/>
          <w:szCs w:val="24"/>
        </w:rPr>
        <w:t>Bredow</w:t>
      </w:r>
      <w:proofErr w:type="spellEnd"/>
      <w:r w:rsidRPr="00C451E6">
        <w:rPr>
          <w:rFonts w:ascii="Arial" w:hAnsi="Arial" w:cs="Arial"/>
          <w:sz w:val="24"/>
          <w:szCs w:val="24"/>
        </w:rPr>
        <w:t>, T. S. (2013). Middle range theories: Application to nursing research (3</w:t>
      </w:r>
      <w:r w:rsidRPr="00C451E6">
        <w:rPr>
          <w:rFonts w:ascii="Arial" w:hAnsi="Arial" w:cs="Arial"/>
          <w:sz w:val="24"/>
          <w:szCs w:val="24"/>
          <w:vertAlign w:val="superscript"/>
        </w:rPr>
        <w:t>rd</w:t>
      </w:r>
      <w:r w:rsidRPr="00C451E6">
        <w:rPr>
          <w:rFonts w:ascii="Arial" w:hAnsi="Arial" w:cs="Arial"/>
          <w:sz w:val="24"/>
          <w:szCs w:val="24"/>
        </w:rPr>
        <w:t xml:space="preserve"> </w:t>
      </w:r>
      <w:proofErr w:type="gramStart"/>
      <w:r w:rsidRPr="00C451E6">
        <w:rPr>
          <w:rFonts w:ascii="Arial" w:hAnsi="Arial" w:cs="Arial"/>
          <w:sz w:val="24"/>
          <w:szCs w:val="24"/>
        </w:rPr>
        <w:t>ed</w:t>
      </w:r>
      <w:proofErr w:type="gramEnd"/>
      <w:r w:rsidRPr="00C451E6">
        <w:rPr>
          <w:rFonts w:ascii="Arial" w:hAnsi="Arial" w:cs="Arial"/>
          <w:sz w:val="24"/>
          <w:szCs w:val="24"/>
        </w:rPr>
        <w:t>.). Philadelphia: Wolters Kluwer Health/ Lippincott Williams &amp; Wilkins.  ISBN: 978-1608318001</w:t>
      </w:r>
    </w:p>
    <w:p w:rsidR="000C4826" w:rsidRPr="00C451E6" w:rsidRDefault="000C4826" w:rsidP="000C4826">
      <w:pPr>
        <w:rPr>
          <w:rFonts w:ascii="Arial" w:hAnsi="Arial" w:cs="Arial"/>
          <w:sz w:val="24"/>
          <w:szCs w:val="24"/>
        </w:rPr>
      </w:pPr>
    </w:p>
    <w:p w:rsidR="00F72C3D" w:rsidRPr="00C451E6" w:rsidRDefault="00F72C3D" w:rsidP="00F72C3D">
      <w:pPr>
        <w:ind w:left="720" w:hanging="720"/>
        <w:rPr>
          <w:rFonts w:ascii="Arial" w:hAnsi="Arial" w:cs="Arial"/>
          <w:sz w:val="24"/>
          <w:szCs w:val="24"/>
        </w:rPr>
      </w:pPr>
      <w:proofErr w:type="gramStart"/>
      <w:r w:rsidRPr="00C451E6">
        <w:rPr>
          <w:rFonts w:ascii="Arial" w:hAnsi="Arial" w:cs="Arial"/>
          <w:sz w:val="24"/>
          <w:szCs w:val="24"/>
        </w:rPr>
        <w:t>Walker, L.</w:t>
      </w:r>
      <w:r w:rsidR="005026F2" w:rsidRPr="00C451E6">
        <w:rPr>
          <w:rFonts w:ascii="Arial" w:hAnsi="Arial" w:cs="Arial"/>
          <w:sz w:val="24"/>
          <w:szCs w:val="24"/>
        </w:rPr>
        <w:t xml:space="preserve"> </w:t>
      </w:r>
      <w:r w:rsidRPr="00C451E6">
        <w:rPr>
          <w:rFonts w:ascii="Arial" w:hAnsi="Arial" w:cs="Arial"/>
          <w:sz w:val="24"/>
          <w:szCs w:val="24"/>
        </w:rPr>
        <w:t>O.</w:t>
      </w:r>
      <w:r w:rsidR="00285B4F" w:rsidRPr="00C451E6">
        <w:rPr>
          <w:rFonts w:ascii="Arial" w:hAnsi="Arial" w:cs="Arial"/>
          <w:sz w:val="24"/>
          <w:szCs w:val="24"/>
        </w:rPr>
        <w:t>,</w:t>
      </w:r>
      <w:r w:rsidRPr="00C451E6">
        <w:rPr>
          <w:rFonts w:ascii="Arial" w:hAnsi="Arial" w:cs="Arial"/>
          <w:sz w:val="24"/>
          <w:szCs w:val="24"/>
        </w:rPr>
        <w:t xml:space="preserve"> &amp; Avant, K.</w:t>
      </w:r>
      <w:r w:rsidR="005026F2" w:rsidRPr="00C451E6">
        <w:rPr>
          <w:rFonts w:ascii="Arial" w:hAnsi="Arial" w:cs="Arial"/>
          <w:sz w:val="24"/>
          <w:szCs w:val="24"/>
        </w:rPr>
        <w:t xml:space="preserve"> </w:t>
      </w:r>
      <w:r w:rsidRPr="00C451E6">
        <w:rPr>
          <w:rFonts w:ascii="Arial" w:hAnsi="Arial" w:cs="Arial"/>
          <w:sz w:val="24"/>
          <w:szCs w:val="24"/>
        </w:rPr>
        <w:t>C. (2011).</w:t>
      </w:r>
      <w:proofErr w:type="gramEnd"/>
      <w:r w:rsidRPr="00C451E6">
        <w:rPr>
          <w:rFonts w:ascii="Arial" w:hAnsi="Arial" w:cs="Arial"/>
          <w:sz w:val="24"/>
          <w:szCs w:val="24"/>
        </w:rPr>
        <w:t xml:space="preserve"> </w:t>
      </w:r>
      <w:r w:rsidRPr="00C451E6">
        <w:rPr>
          <w:rFonts w:ascii="Arial" w:hAnsi="Arial" w:cs="Arial"/>
          <w:i/>
          <w:sz w:val="24"/>
          <w:szCs w:val="24"/>
        </w:rPr>
        <w:t>Strategies for theory construction in nursing</w:t>
      </w:r>
      <w:r w:rsidRPr="00C451E6">
        <w:rPr>
          <w:rFonts w:ascii="Arial" w:hAnsi="Arial" w:cs="Arial"/>
          <w:sz w:val="24"/>
          <w:szCs w:val="24"/>
        </w:rPr>
        <w:t xml:space="preserve"> (5</w:t>
      </w:r>
      <w:r w:rsidRPr="00C451E6">
        <w:rPr>
          <w:rFonts w:ascii="Arial" w:hAnsi="Arial" w:cs="Arial"/>
          <w:sz w:val="24"/>
          <w:szCs w:val="24"/>
          <w:vertAlign w:val="superscript"/>
        </w:rPr>
        <w:t>th</w:t>
      </w:r>
      <w:r w:rsidRPr="00C451E6">
        <w:rPr>
          <w:rFonts w:ascii="Arial" w:hAnsi="Arial" w:cs="Arial"/>
          <w:sz w:val="24"/>
          <w:szCs w:val="24"/>
        </w:rPr>
        <w:t xml:space="preserve"> </w:t>
      </w:r>
      <w:proofErr w:type="gramStart"/>
      <w:r w:rsidRPr="00C451E6">
        <w:rPr>
          <w:rFonts w:ascii="Arial" w:hAnsi="Arial" w:cs="Arial"/>
          <w:sz w:val="24"/>
          <w:szCs w:val="24"/>
        </w:rPr>
        <w:t>ed</w:t>
      </w:r>
      <w:proofErr w:type="gramEnd"/>
      <w:r w:rsidRPr="00C451E6">
        <w:rPr>
          <w:rFonts w:ascii="Arial" w:hAnsi="Arial" w:cs="Arial"/>
          <w:sz w:val="24"/>
          <w:szCs w:val="24"/>
        </w:rPr>
        <w:t>.)</w:t>
      </w:r>
      <w:r w:rsidRPr="00C451E6">
        <w:rPr>
          <w:rFonts w:ascii="Arial" w:hAnsi="Arial" w:cs="Arial"/>
          <w:i/>
          <w:sz w:val="24"/>
          <w:szCs w:val="24"/>
        </w:rPr>
        <w:t xml:space="preserve">. </w:t>
      </w:r>
      <w:r w:rsidR="00B8615A" w:rsidRPr="00C451E6">
        <w:rPr>
          <w:rFonts w:ascii="Arial" w:hAnsi="Arial" w:cs="Arial"/>
          <w:sz w:val="24"/>
          <w:szCs w:val="24"/>
        </w:rPr>
        <w:t>Upper Saddle River, NJ</w:t>
      </w:r>
      <w:r w:rsidRPr="00C451E6">
        <w:rPr>
          <w:rFonts w:ascii="Arial" w:hAnsi="Arial" w:cs="Arial"/>
          <w:sz w:val="24"/>
          <w:szCs w:val="24"/>
        </w:rPr>
        <w:t xml:space="preserve">: </w:t>
      </w:r>
      <w:r w:rsidR="00B8615A" w:rsidRPr="00C451E6">
        <w:rPr>
          <w:rFonts w:ascii="Arial" w:hAnsi="Arial" w:cs="Arial"/>
          <w:sz w:val="24"/>
          <w:szCs w:val="24"/>
        </w:rPr>
        <w:t>Pearson Education.</w:t>
      </w:r>
      <w:r w:rsidR="00A550FD" w:rsidRPr="00C451E6">
        <w:rPr>
          <w:rFonts w:ascii="Arial" w:hAnsi="Arial" w:cs="Arial"/>
          <w:sz w:val="24"/>
          <w:szCs w:val="24"/>
        </w:rPr>
        <w:t xml:space="preserve">  </w:t>
      </w:r>
      <w:r w:rsidR="005026F2" w:rsidRPr="00C451E6">
        <w:rPr>
          <w:rFonts w:ascii="Arial" w:hAnsi="Arial" w:cs="Arial"/>
          <w:sz w:val="24"/>
          <w:szCs w:val="24"/>
        </w:rPr>
        <w:t>ISBN-13: 978-</w:t>
      </w:r>
      <w:proofErr w:type="gramStart"/>
      <w:r w:rsidR="005026F2" w:rsidRPr="00C451E6">
        <w:rPr>
          <w:rFonts w:ascii="Arial" w:hAnsi="Arial" w:cs="Arial"/>
          <w:sz w:val="24"/>
          <w:szCs w:val="24"/>
        </w:rPr>
        <w:t xml:space="preserve">0132156882  </w:t>
      </w:r>
      <w:r w:rsidR="00A550FD" w:rsidRPr="00C451E6">
        <w:rPr>
          <w:rFonts w:ascii="Arial" w:hAnsi="Arial" w:cs="Arial"/>
          <w:sz w:val="24"/>
          <w:szCs w:val="24"/>
        </w:rPr>
        <w:t>ISBN</w:t>
      </w:r>
      <w:proofErr w:type="gramEnd"/>
      <w:r w:rsidR="005026F2" w:rsidRPr="00C451E6">
        <w:rPr>
          <w:rFonts w:ascii="Arial" w:hAnsi="Arial" w:cs="Arial"/>
          <w:sz w:val="24"/>
          <w:szCs w:val="24"/>
        </w:rPr>
        <w:t>-10</w:t>
      </w:r>
      <w:r w:rsidR="00A550FD" w:rsidRPr="00C451E6">
        <w:rPr>
          <w:rFonts w:ascii="Arial" w:hAnsi="Arial" w:cs="Arial"/>
          <w:sz w:val="24"/>
          <w:szCs w:val="24"/>
        </w:rPr>
        <w:t>: 0132156881</w:t>
      </w:r>
    </w:p>
    <w:p w:rsidR="00F72C3D" w:rsidRPr="00C451E6" w:rsidRDefault="00F72C3D" w:rsidP="00A13833">
      <w:pPr>
        <w:rPr>
          <w:rFonts w:ascii="Arial" w:hAnsi="Arial" w:cs="Arial"/>
          <w:sz w:val="24"/>
          <w:szCs w:val="24"/>
        </w:rPr>
      </w:pPr>
    </w:p>
    <w:p w:rsidR="00141EC6" w:rsidRPr="00C451E6" w:rsidRDefault="00141EC6" w:rsidP="00A13833">
      <w:pPr>
        <w:rPr>
          <w:rFonts w:ascii="Arial" w:hAnsi="Arial" w:cs="Arial"/>
          <w:b/>
          <w:sz w:val="24"/>
          <w:szCs w:val="24"/>
        </w:rPr>
      </w:pPr>
    </w:p>
    <w:p w:rsidR="00141EC6" w:rsidRPr="00C451E6" w:rsidRDefault="0092209E" w:rsidP="00A13833">
      <w:pPr>
        <w:rPr>
          <w:rFonts w:ascii="Arial" w:hAnsi="Arial" w:cs="Arial"/>
          <w:b/>
          <w:sz w:val="24"/>
          <w:szCs w:val="24"/>
        </w:rPr>
      </w:pPr>
      <w:r w:rsidRPr="00C451E6">
        <w:rPr>
          <w:rFonts w:ascii="Arial" w:hAnsi="Arial" w:cs="Arial"/>
          <w:b/>
          <w:sz w:val="24"/>
          <w:szCs w:val="24"/>
          <w:u w:val="single"/>
        </w:rPr>
        <w:t xml:space="preserve">Teaching </w:t>
      </w:r>
      <w:r w:rsidR="007628E3" w:rsidRPr="00C451E6">
        <w:rPr>
          <w:rFonts w:ascii="Arial" w:hAnsi="Arial" w:cs="Arial"/>
          <w:b/>
          <w:sz w:val="24"/>
          <w:szCs w:val="24"/>
          <w:u w:val="single"/>
        </w:rPr>
        <w:t>Methods/Strategies</w:t>
      </w:r>
      <w:r w:rsidR="007628E3" w:rsidRPr="00C451E6">
        <w:rPr>
          <w:rFonts w:ascii="Arial" w:hAnsi="Arial" w:cs="Arial"/>
          <w:b/>
          <w:sz w:val="24"/>
          <w:szCs w:val="24"/>
        </w:rPr>
        <w:t xml:space="preserve">:  </w:t>
      </w:r>
    </w:p>
    <w:p w:rsidR="0076543F" w:rsidRPr="00C451E6" w:rsidRDefault="0076543F" w:rsidP="0076543F">
      <w:pPr>
        <w:rPr>
          <w:rFonts w:ascii="Arial" w:hAnsi="Arial" w:cs="Arial"/>
          <w:sz w:val="24"/>
          <w:szCs w:val="24"/>
        </w:rPr>
      </w:pPr>
      <w:r w:rsidRPr="00C451E6">
        <w:rPr>
          <w:rFonts w:ascii="Arial" w:hAnsi="Arial" w:cs="Arial"/>
          <w:sz w:val="24"/>
          <w:szCs w:val="24"/>
        </w:rPr>
        <w:t>In class lecture</w:t>
      </w:r>
      <w:r w:rsidR="00221834" w:rsidRPr="00C451E6">
        <w:rPr>
          <w:rFonts w:ascii="Arial" w:hAnsi="Arial" w:cs="Arial"/>
          <w:sz w:val="24"/>
          <w:szCs w:val="24"/>
        </w:rPr>
        <w:t>s</w:t>
      </w:r>
      <w:r w:rsidRPr="00C451E6">
        <w:rPr>
          <w:rFonts w:ascii="Arial" w:hAnsi="Arial" w:cs="Arial"/>
          <w:sz w:val="24"/>
          <w:szCs w:val="24"/>
        </w:rPr>
        <w:t>, seminars, and presentations; Online modules and discussion boards within Blackboard; Reading, reflection on practice and readings, preparation of course products</w:t>
      </w:r>
    </w:p>
    <w:p w:rsidR="007628E3" w:rsidRPr="00C451E6" w:rsidRDefault="007628E3" w:rsidP="00A13833">
      <w:pPr>
        <w:rPr>
          <w:rFonts w:ascii="Arial" w:hAnsi="Arial" w:cs="Arial"/>
          <w:sz w:val="24"/>
          <w:szCs w:val="24"/>
        </w:rPr>
      </w:pPr>
    </w:p>
    <w:p w:rsidR="00141EC6" w:rsidRPr="00C451E6" w:rsidRDefault="00141EC6" w:rsidP="00A13833">
      <w:pPr>
        <w:rPr>
          <w:rFonts w:ascii="Arial" w:hAnsi="Arial" w:cs="Arial"/>
          <w:b/>
          <w:sz w:val="24"/>
          <w:szCs w:val="24"/>
        </w:rPr>
      </w:pPr>
      <w:r w:rsidRPr="00C451E6">
        <w:rPr>
          <w:rFonts w:ascii="Arial" w:hAnsi="Arial" w:cs="Arial"/>
          <w:b/>
          <w:sz w:val="24"/>
          <w:szCs w:val="24"/>
          <w:u w:val="single"/>
        </w:rPr>
        <w:t>Descri</w:t>
      </w:r>
      <w:r w:rsidR="00091F9F" w:rsidRPr="00C451E6">
        <w:rPr>
          <w:rFonts w:ascii="Arial" w:hAnsi="Arial" w:cs="Arial"/>
          <w:b/>
          <w:sz w:val="24"/>
          <w:szCs w:val="24"/>
          <w:u w:val="single"/>
        </w:rPr>
        <w:t>ptions of major assignments</w:t>
      </w:r>
      <w:r w:rsidRPr="00C451E6">
        <w:rPr>
          <w:rFonts w:ascii="Arial" w:hAnsi="Arial" w:cs="Arial"/>
          <w:b/>
          <w:sz w:val="24"/>
          <w:szCs w:val="24"/>
          <w:u w:val="single"/>
        </w:rPr>
        <w:t>:</w:t>
      </w:r>
      <w:r w:rsidRPr="00C451E6">
        <w:rPr>
          <w:rFonts w:ascii="Arial" w:hAnsi="Arial" w:cs="Arial"/>
          <w:b/>
          <w:sz w:val="24"/>
          <w:szCs w:val="24"/>
        </w:rPr>
        <w:t xml:space="preserve"> </w:t>
      </w:r>
    </w:p>
    <w:p w:rsidR="0076543F" w:rsidRPr="00C451E6" w:rsidRDefault="0076543F" w:rsidP="00A13833">
      <w:pPr>
        <w:rPr>
          <w:rFonts w:ascii="Arial" w:hAnsi="Arial" w:cs="Arial"/>
          <w:color w:val="FF0000"/>
          <w:sz w:val="24"/>
          <w:szCs w:val="24"/>
        </w:rPr>
      </w:pPr>
    </w:p>
    <w:tbl>
      <w:tblPr>
        <w:tblW w:w="6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6"/>
        <w:gridCol w:w="950"/>
      </w:tblGrid>
      <w:tr w:rsidR="00A550FD" w:rsidRPr="00C451E6" w:rsidTr="00A550FD">
        <w:trPr>
          <w:jc w:val="center"/>
        </w:trPr>
        <w:tc>
          <w:tcPr>
            <w:tcW w:w="5606" w:type="dxa"/>
          </w:tcPr>
          <w:p w:rsidR="00A550FD" w:rsidRPr="00C451E6" w:rsidRDefault="00A550FD" w:rsidP="00C61D39">
            <w:pPr>
              <w:rPr>
                <w:rFonts w:ascii="Arial" w:hAnsi="Arial" w:cs="Arial"/>
                <w:b/>
                <w:bCs/>
                <w:sz w:val="24"/>
                <w:szCs w:val="24"/>
              </w:rPr>
            </w:pPr>
            <w:r w:rsidRPr="00C451E6">
              <w:rPr>
                <w:rFonts w:ascii="Arial" w:hAnsi="Arial" w:cs="Arial"/>
                <w:b/>
                <w:bCs/>
                <w:sz w:val="24"/>
                <w:szCs w:val="24"/>
              </w:rPr>
              <w:t>Major Assignments</w:t>
            </w:r>
          </w:p>
        </w:tc>
        <w:tc>
          <w:tcPr>
            <w:tcW w:w="900" w:type="dxa"/>
          </w:tcPr>
          <w:p w:rsidR="00A550FD" w:rsidRPr="00C451E6" w:rsidRDefault="00A550FD" w:rsidP="00C61D39">
            <w:pPr>
              <w:rPr>
                <w:rFonts w:ascii="Arial" w:hAnsi="Arial" w:cs="Arial"/>
                <w:b/>
                <w:bCs/>
                <w:sz w:val="24"/>
                <w:szCs w:val="24"/>
              </w:rPr>
            </w:pPr>
            <w:r w:rsidRPr="00C451E6">
              <w:rPr>
                <w:rFonts w:ascii="Arial" w:hAnsi="Arial" w:cs="Arial"/>
                <w:b/>
                <w:bCs/>
                <w:sz w:val="24"/>
                <w:szCs w:val="24"/>
              </w:rPr>
              <w:t>Points</w:t>
            </w:r>
          </w:p>
        </w:tc>
      </w:tr>
      <w:tr w:rsidR="00091F9F" w:rsidRPr="00C451E6" w:rsidTr="00A550FD">
        <w:trPr>
          <w:jc w:val="center"/>
        </w:trPr>
        <w:tc>
          <w:tcPr>
            <w:tcW w:w="5606" w:type="dxa"/>
          </w:tcPr>
          <w:p w:rsidR="00091F9F" w:rsidRPr="00C451E6" w:rsidRDefault="00091F9F" w:rsidP="00091F9F">
            <w:pPr>
              <w:jc w:val="center"/>
              <w:rPr>
                <w:rFonts w:ascii="Arial" w:hAnsi="Arial" w:cs="Arial"/>
                <w:b/>
                <w:bCs/>
                <w:sz w:val="24"/>
                <w:szCs w:val="24"/>
              </w:rPr>
            </w:pPr>
            <w:r w:rsidRPr="00C451E6">
              <w:rPr>
                <w:rFonts w:ascii="Arial" w:hAnsi="Arial" w:cs="Arial"/>
                <w:b/>
                <w:bCs/>
                <w:sz w:val="24"/>
                <w:szCs w:val="24"/>
              </w:rPr>
              <w:t>Three Papers</w:t>
            </w:r>
          </w:p>
        </w:tc>
        <w:tc>
          <w:tcPr>
            <w:tcW w:w="900" w:type="dxa"/>
          </w:tcPr>
          <w:p w:rsidR="00091F9F" w:rsidRPr="00C451E6" w:rsidRDefault="00091F9F" w:rsidP="00C61D39">
            <w:pPr>
              <w:rPr>
                <w:rFonts w:ascii="Arial" w:hAnsi="Arial" w:cs="Arial"/>
                <w:b/>
                <w:bCs/>
                <w:sz w:val="24"/>
                <w:szCs w:val="24"/>
              </w:rPr>
            </w:pPr>
          </w:p>
        </w:tc>
      </w:tr>
      <w:tr w:rsidR="00A550FD" w:rsidRPr="00C451E6" w:rsidTr="00A550FD">
        <w:trPr>
          <w:jc w:val="center"/>
        </w:trPr>
        <w:tc>
          <w:tcPr>
            <w:tcW w:w="5606" w:type="dxa"/>
          </w:tcPr>
          <w:p w:rsidR="00A550FD" w:rsidRPr="00C451E6" w:rsidRDefault="00A550FD" w:rsidP="00C61D39">
            <w:pPr>
              <w:rPr>
                <w:rFonts w:ascii="Arial" w:hAnsi="Arial" w:cs="Arial"/>
                <w:sz w:val="24"/>
                <w:szCs w:val="24"/>
              </w:rPr>
            </w:pPr>
            <w:r w:rsidRPr="00C451E6">
              <w:rPr>
                <w:rFonts w:ascii="Arial" w:hAnsi="Arial" w:cs="Arial"/>
                <w:sz w:val="24"/>
                <w:szCs w:val="24"/>
              </w:rPr>
              <w:t>Population and health problem paper</w:t>
            </w:r>
          </w:p>
        </w:tc>
        <w:tc>
          <w:tcPr>
            <w:tcW w:w="900" w:type="dxa"/>
          </w:tcPr>
          <w:p w:rsidR="00A550FD" w:rsidRPr="00C451E6" w:rsidRDefault="00A550FD" w:rsidP="00091F9F">
            <w:pPr>
              <w:jc w:val="center"/>
              <w:rPr>
                <w:rFonts w:ascii="Arial" w:hAnsi="Arial" w:cs="Arial"/>
                <w:sz w:val="24"/>
                <w:szCs w:val="24"/>
              </w:rPr>
            </w:pPr>
            <w:r w:rsidRPr="00C451E6">
              <w:rPr>
                <w:rFonts w:ascii="Arial" w:hAnsi="Arial" w:cs="Arial"/>
                <w:sz w:val="24"/>
                <w:szCs w:val="24"/>
              </w:rPr>
              <w:t>10</w:t>
            </w:r>
            <w:r w:rsidR="00F70E4F">
              <w:rPr>
                <w:rFonts w:ascii="Arial" w:hAnsi="Arial" w:cs="Arial"/>
                <w:sz w:val="24"/>
                <w:szCs w:val="24"/>
              </w:rPr>
              <w:t>%</w:t>
            </w:r>
          </w:p>
        </w:tc>
      </w:tr>
      <w:tr w:rsidR="00A550FD" w:rsidRPr="00C451E6" w:rsidTr="00A550FD">
        <w:trPr>
          <w:jc w:val="center"/>
        </w:trPr>
        <w:tc>
          <w:tcPr>
            <w:tcW w:w="5606" w:type="dxa"/>
          </w:tcPr>
          <w:p w:rsidR="00A550FD" w:rsidRPr="00C451E6" w:rsidRDefault="00A550FD" w:rsidP="00091F9F">
            <w:pPr>
              <w:rPr>
                <w:rFonts w:ascii="Arial" w:hAnsi="Arial" w:cs="Arial"/>
                <w:sz w:val="24"/>
                <w:szCs w:val="24"/>
              </w:rPr>
            </w:pPr>
            <w:r w:rsidRPr="00C451E6">
              <w:rPr>
                <w:rFonts w:ascii="Arial" w:hAnsi="Arial" w:cs="Arial"/>
                <w:sz w:val="24"/>
                <w:szCs w:val="24"/>
              </w:rPr>
              <w:t xml:space="preserve">Philosophy of </w:t>
            </w:r>
            <w:r w:rsidR="00091F9F" w:rsidRPr="00C451E6">
              <w:rPr>
                <w:rFonts w:ascii="Arial" w:hAnsi="Arial" w:cs="Arial"/>
                <w:sz w:val="24"/>
                <w:szCs w:val="24"/>
              </w:rPr>
              <w:t>s</w:t>
            </w:r>
            <w:r w:rsidRPr="00C451E6">
              <w:rPr>
                <w:rFonts w:ascii="Arial" w:hAnsi="Arial" w:cs="Arial"/>
                <w:sz w:val="24"/>
                <w:szCs w:val="24"/>
              </w:rPr>
              <w:t>cience paper</w:t>
            </w:r>
          </w:p>
        </w:tc>
        <w:tc>
          <w:tcPr>
            <w:tcW w:w="900" w:type="dxa"/>
          </w:tcPr>
          <w:p w:rsidR="00A550FD" w:rsidRPr="00C451E6" w:rsidRDefault="00A550FD" w:rsidP="00091F9F">
            <w:pPr>
              <w:jc w:val="center"/>
              <w:rPr>
                <w:rFonts w:ascii="Arial" w:hAnsi="Arial" w:cs="Arial"/>
                <w:sz w:val="24"/>
                <w:szCs w:val="24"/>
              </w:rPr>
            </w:pPr>
            <w:r w:rsidRPr="00C451E6">
              <w:rPr>
                <w:rFonts w:ascii="Arial" w:hAnsi="Arial" w:cs="Arial"/>
                <w:sz w:val="24"/>
                <w:szCs w:val="24"/>
              </w:rPr>
              <w:t>20</w:t>
            </w:r>
            <w:r w:rsidR="00F70E4F">
              <w:rPr>
                <w:rFonts w:ascii="Arial" w:hAnsi="Arial" w:cs="Arial"/>
                <w:sz w:val="24"/>
                <w:szCs w:val="24"/>
              </w:rPr>
              <w:t>%</w:t>
            </w:r>
          </w:p>
        </w:tc>
      </w:tr>
      <w:tr w:rsidR="00091F9F" w:rsidRPr="00C451E6" w:rsidTr="00A550FD">
        <w:trPr>
          <w:jc w:val="center"/>
        </w:trPr>
        <w:tc>
          <w:tcPr>
            <w:tcW w:w="5606" w:type="dxa"/>
          </w:tcPr>
          <w:p w:rsidR="00091F9F" w:rsidRPr="00C451E6" w:rsidRDefault="005F0316" w:rsidP="00C61D39">
            <w:pPr>
              <w:rPr>
                <w:rFonts w:ascii="Arial" w:hAnsi="Arial" w:cs="Arial"/>
                <w:sz w:val="24"/>
                <w:szCs w:val="24"/>
              </w:rPr>
            </w:pPr>
            <w:r>
              <w:rPr>
                <w:rFonts w:ascii="Arial" w:hAnsi="Arial" w:cs="Arial"/>
                <w:sz w:val="24"/>
                <w:szCs w:val="24"/>
              </w:rPr>
              <w:t>Theory framework p</w:t>
            </w:r>
            <w:r w:rsidR="00091F9F" w:rsidRPr="00C451E6">
              <w:rPr>
                <w:rFonts w:ascii="Arial" w:hAnsi="Arial" w:cs="Arial"/>
                <w:sz w:val="24"/>
                <w:szCs w:val="24"/>
              </w:rPr>
              <w:t>aper</w:t>
            </w:r>
          </w:p>
        </w:tc>
        <w:tc>
          <w:tcPr>
            <w:tcW w:w="900" w:type="dxa"/>
          </w:tcPr>
          <w:p w:rsidR="00091F9F" w:rsidRPr="00C451E6" w:rsidRDefault="00091F9F" w:rsidP="00091F9F">
            <w:pPr>
              <w:jc w:val="center"/>
              <w:rPr>
                <w:rFonts w:ascii="Arial" w:hAnsi="Arial" w:cs="Arial"/>
                <w:sz w:val="24"/>
                <w:szCs w:val="24"/>
              </w:rPr>
            </w:pPr>
            <w:r w:rsidRPr="00C451E6">
              <w:rPr>
                <w:rFonts w:ascii="Arial" w:hAnsi="Arial" w:cs="Arial"/>
                <w:sz w:val="24"/>
                <w:szCs w:val="24"/>
              </w:rPr>
              <w:t>40</w:t>
            </w:r>
            <w:r w:rsidR="00F70E4F">
              <w:rPr>
                <w:rFonts w:ascii="Arial" w:hAnsi="Arial" w:cs="Arial"/>
                <w:sz w:val="24"/>
                <w:szCs w:val="24"/>
              </w:rPr>
              <w:t>%</w:t>
            </w:r>
          </w:p>
        </w:tc>
      </w:tr>
      <w:tr w:rsidR="00A550FD" w:rsidRPr="00C451E6" w:rsidTr="00A550FD">
        <w:trPr>
          <w:jc w:val="center"/>
        </w:trPr>
        <w:tc>
          <w:tcPr>
            <w:tcW w:w="5606" w:type="dxa"/>
          </w:tcPr>
          <w:p w:rsidR="00A550FD" w:rsidRPr="00C451E6" w:rsidRDefault="00091F9F" w:rsidP="00091F9F">
            <w:pPr>
              <w:jc w:val="center"/>
              <w:rPr>
                <w:rFonts w:ascii="Arial" w:hAnsi="Arial" w:cs="Arial"/>
                <w:b/>
                <w:sz w:val="24"/>
                <w:szCs w:val="24"/>
              </w:rPr>
            </w:pPr>
            <w:r w:rsidRPr="00C451E6">
              <w:rPr>
                <w:rFonts w:ascii="Arial" w:hAnsi="Arial" w:cs="Arial"/>
                <w:b/>
                <w:sz w:val="24"/>
                <w:szCs w:val="24"/>
              </w:rPr>
              <w:t>Class Participation</w:t>
            </w:r>
          </w:p>
        </w:tc>
        <w:tc>
          <w:tcPr>
            <w:tcW w:w="900" w:type="dxa"/>
          </w:tcPr>
          <w:p w:rsidR="00A550FD" w:rsidRPr="00C451E6" w:rsidRDefault="00A550FD" w:rsidP="00091F9F">
            <w:pPr>
              <w:jc w:val="center"/>
              <w:rPr>
                <w:rFonts w:ascii="Arial" w:hAnsi="Arial" w:cs="Arial"/>
                <w:sz w:val="24"/>
                <w:szCs w:val="24"/>
              </w:rPr>
            </w:pPr>
          </w:p>
        </w:tc>
      </w:tr>
      <w:tr w:rsidR="00091F9F" w:rsidRPr="00C451E6" w:rsidTr="00A550FD">
        <w:trPr>
          <w:jc w:val="center"/>
        </w:trPr>
        <w:tc>
          <w:tcPr>
            <w:tcW w:w="5606" w:type="dxa"/>
          </w:tcPr>
          <w:p w:rsidR="00091F9F" w:rsidRPr="00C451E6" w:rsidRDefault="005F0316" w:rsidP="00C61D39">
            <w:pPr>
              <w:rPr>
                <w:rFonts w:ascii="Arial" w:hAnsi="Arial" w:cs="Arial"/>
                <w:sz w:val="24"/>
                <w:szCs w:val="24"/>
              </w:rPr>
            </w:pPr>
            <w:r>
              <w:rPr>
                <w:rFonts w:ascii="Arial" w:hAnsi="Arial" w:cs="Arial"/>
                <w:sz w:val="24"/>
                <w:szCs w:val="24"/>
              </w:rPr>
              <w:t>Concept p</w:t>
            </w:r>
            <w:r w:rsidR="00091F9F" w:rsidRPr="00C451E6">
              <w:rPr>
                <w:rFonts w:ascii="Arial" w:hAnsi="Arial" w:cs="Arial"/>
                <w:sz w:val="24"/>
                <w:szCs w:val="24"/>
              </w:rPr>
              <w:t>resentation</w:t>
            </w:r>
          </w:p>
        </w:tc>
        <w:tc>
          <w:tcPr>
            <w:tcW w:w="900" w:type="dxa"/>
          </w:tcPr>
          <w:p w:rsidR="00091F9F" w:rsidRPr="00C451E6" w:rsidRDefault="00091F9F" w:rsidP="00091F9F">
            <w:pPr>
              <w:jc w:val="center"/>
              <w:rPr>
                <w:rFonts w:ascii="Arial" w:hAnsi="Arial" w:cs="Arial"/>
                <w:sz w:val="24"/>
                <w:szCs w:val="24"/>
              </w:rPr>
            </w:pPr>
            <w:r w:rsidRPr="00C451E6">
              <w:rPr>
                <w:rFonts w:ascii="Arial" w:hAnsi="Arial" w:cs="Arial"/>
                <w:sz w:val="24"/>
                <w:szCs w:val="24"/>
              </w:rPr>
              <w:t>10</w:t>
            </w:r>
            <w:r w:rsidR="00F70E4F">
              <w:rPr>
                <w:rFonts w:ascii="Arial" w:hAnsi="Arial" w:cs="Arial"/>
                <w:sz w:val="24"/>
                <w:szCs w:val="24"/>
              </w:rPr>
              <w:t>%</w:t>
            </w:r>
          </w:p>
        </w:tc>
      </w:tr>
      <w:tr w:rsidR="00A550FD" w:rsidRPr="00C451E6" w:rsidTr="00A550FD">
        <w:trPr>
          <w:jc w:val="center"/>
        </w:trPr>
        <w:tc>
          <w:tcPr>
            <w:tcW w:w="5606" w:type="dxa"/>
          </w:tcPr>
          <w:p w:rsidR="00A550FD" w:rsidRPr="00C451E6" w:rsidRDefault="005F0316" w:rsidP="00091F9F">
            <w:pPr>
              <w:rPr>
                <w:rFonts w:ascii="Arial" w:hAnsi="Arial" w:cs="Arial"/>
                <w:sz w:val="24"/>
                <w:szCs w:val="24"/>
              </w:rPr>
            </w:pPr>
            <w:r>
              <w:rPr>
                <w:rFonts w:ascii="Arial" w:hAnsi="Arial" w:cs="Arial"/>
                <w:sz w:val="24"/>
                <w:szCs w:val="24"/>
              </w:rPr>
              <w:t>Theory p</w:t>
            </w:r>
            <w:r w:rsidR="00091F9F" w:rsidRPr="00C451E6">
              <w:rPr>
                <w:rFonts w:ascii="Arial" w:hAnsi="Arial" w:cs="Arial"/>
                <w:sz w:val="24"/>
                <w:szCs w:val="24"/>
              </w:rPr>
              <w:t xml:space="preserve">resentation </w:t>
            </w:r>
          </w:p>
        </w:tc>
        <w:tc>
          <w:tcPr>
            <w:tcW w:w="900" w:type="dxa"/>
          </w:tcPr>
          <w:p w:rsidR="00A550FD" w:rsidRPr="00C451E6" w:rsidRDefault="00A550FD" w:rsidP="00091F9F">
            <w:pPr>
              <w:jc w:val="center"/>
              <w:rPr>
                <w:rFonts w:ascii="Arial" w:hAnsi="Arial" w:cs="Arial"/>
                <w:sz w:val="24"/>
                <w:szCs w:val="24"/>
              </w:rPr>
            </w:pPr>
            <w:r w:rsidRPr="00C451E6">
              <w:rPr>
                <w:rFonts w:ascii="Arial" w:hAnsi="Arial" w:cs="Arial"/>
                <w:sz w:val="24"/>
                <w:szCs w:val="24"/>
              </w:rPr>
              <w:t>1</w:t>
            </w:r>
            <w:r w:rsidR="00091F9F" w:rsidRPr="00C451E6">
              <w:rPr>
                <w:rFonts w:ascii="Arial" w:hAnsi="Arial" w:cs="Arial"/>
                <w:sz w:val="24"/>
                <w:szCs w:val="24"/>
              </w:rPr>
              <w:t>0</w:t>
            </w:r>
            <w:r w:rsidR="00F70E4F">
              <w:rPr>
                <w:rFonts w:ascii="Arial" w:hAnsi="Arial" w:cs="Arial"/>
                <w:sz w:val="24"/>
                <w:szCs w:val="24"/>
              </w:rPr>
              <w:t>%</w:t>
            </w:r>
          </w:p>
        </w:tc>
      </w:tr>
      <w:tr w:rsidR="00A550FD" w:rsidRPr="00C451E6" w:rsidTr="00A550FD">
        <w:trPr>
          <w:jc w:val="center"/>
        </w:trPr>
        <w:tc>
          <w:tcPr>
            <w:tcW w:w="5606" w:type="dxa"/>
          </w:tcPr>
          <w:p w:rsidR="00A550FD" w:rsidRPr="00C451E6" w:rsidRDefault="00091F9F" w:rsidP="005F0316">
            <w:pPr>
              <w:rPr>
                <w:rFonts w:ascii="Arial" w:hAnsi="Arial" w:cs="Arial"/>
                <w:sz w:val="24"/>
                <w:szCs w:val="24"/>
              </w:rPr>
            </w:pPr>
            <w:r w:rsidRPr="00C451E6">
              <w:rPr>
                <w:rFonts w:ascii="Arial" w:hAnsi="Arial" w:cs="Arial"/>
                <w:sz w:val="24"/>
                <w:szCs w:val="24"/>
              </w:rPr>
              <w:t xml:space="preserve">Participation in </w:t>
            </w:r>
            <w:r w:rsidR="005F0316">
              <w:rPr>
                <w:rFonts w:ascii="Arial" w:hAnsi="Arial" w:cs="Arial"/>
                <w:sz w:val="24"/>
                <w:szCs w:val="24"/>
              </w:rPr>
              <w:t>c</w:t>
            </w:r>
            <w:r w:rsidRPr="00C451E6">
              <w:rPr>
                <w:rFonts w:ascii="Arial" w:hAnsi="Arial" w:cs="Arial"/>
                <w:sz w:val="24"/>
                <w:szCs w:val="24"/>
              </w:rPr>
              <w:t>lass</w:t>
            </w:r>
          </w:p>
        </w:tc>
        <w:tc>
          <w:tcPr>
            <w:tcW w:w="900" w:type="dxa"/>
          </w:tcPr>
          <w:p w:rsidR="00A550FD" w:rsidRPr="00C451E6" w:rsidRDefault="00091F9F" w:rsidP="00091F9F">
            <w:pPr>
              <w:jc w:val="center"/>
              <w:rPr>
                <w:rFonts w:ascii="Arial" w:hAnsi="Arial" w:cs="Arial"/>
                <w:sz w:val="24"/>
                <w:szCs w:val="24"/>
              </w:rPr>
            </w:pPr>
            <w:r w:rsidRPr="00C451E6">
              <w:rPr>
                <w:rFonts w:ascii="Arial" w:hAnsi="Arial" w:cs="Arial"/>
                <w:sz w:val="24"/>
                <w:szCs w:val="24"/>
              </w:rPr>
              <w:t>10</w:t>
            </w:r>
            <w:r w:rsidR="00F70E4F">
              <w:rPr>
                <w:rFonts w:ascii="Arial" w:hAnsi="Arial" w:cs="Arial"/>
                <w:sz w:val="24"/>
                <w:szCs w:val="24"/>
              </w:rPr>
              <w:t>%</w:t>
            </w:r>
          </w:p>
        </w:tc>
      </w:tr>
      <w:tr w:rsidR="00A550FD" w:rsidRPr="00C451E6" w:rsidTr="00A550FD">
        <w:trPr>
          <w:jc w:val="center"/>
        </w:trPr>
        <w:tc>
          <w:tcPr>
            <w:tcW w:w="5606" w:type="dxa"/>
          </w:tcPr>
          <w:p w:rsidR="00A550FD" w:rsidRPr="00C451E6" w:rsidRDefault="00A550FD" w:rsidP="00C61D39">
            <w:pPr>
              <w:rPr>
                <w:rFonts w:ascii="Arial" w:hAnsi="Arial" w:cs="Arial"/>
                <w:sz w:val="24"/>
                <w:szCs w:val="24"/>
              </w:rPr>
            </w:pPr>
            <w:r w:rsidRPr="00C451E6">
              <w:rPr>
                <w:rFonts w:ascii="Arial" w:hAnsi="Arial" w:cs="Arial"/>
                <w:sz w:val="24"/>
                <w:szCs w:val="24"/>
              </w:rPr>
              <w:t>Total</w:t>
            </w:r>
          </w:p>
        </w:tc>
        <w:tc>
          <w:tcPr>
            <w:tcW w:w="900" w:type="dxa"/>
          </w:tcPr>
          <w:p w:rsidR="00A550FD" w:rsidRPr="00C451E6" w:rsidRDefault="00A550FD" w:rsidP="00091F9F">
            <w:pPr>
              <w:jc w:val="center"/>
              <w:rPr>
                <w:rFonts w:ascii="Arial" w:hAnsi="Arial" w:cs="Arial"/>
                <w:sz w:val="24"/>
                <w:szCs w:val="24"/>
              </w:rPr>
            </w:pPr>
            <w:r w:rsidRPr="00C451E6">
              <w:rPr>
                <w:rFonts w:ascii="Arial" w:hAnsi="Arial" w:cs="Arial"/>
                <w:sz w:val="24"/>
                <w:szCs w:val="24"/>
              </w:rPr>
              <w:t>100</w:t>
            </w:r>
            <w:r w:rsidR="00F70E4F">
              <w:rPr>
                <w:rFonts w:ascii="Arial" w:hAnsi="Arial" w:cs="Arial"/>
                <w:sz w:val="24"/>
                <w:szCs w:val="24"/>
              </w:rPr>
              <w:t>%</w:t>
            </w:r>
          </w:p>
        </w:tc>
      </w:tr>
    </w:tbl>
    <w:p w:rsidR="0076543F" w:rsidRPr="00C451E6" w:rsidRDefault="0076543F" w:rsidP="00A13833">
      <w:pPr>
        <w:rPr>
          <w:rFonts w:ascii="Arial" w:hAnsi="Arial" w:cs="Arial"/>
          <w:sz w:val="24"/>
          <w:szCs w:val="24"/>
        </w:rPr>
      </w:pPr>
    </w:p>
    <w:p w:rsidR="00141EC6" w:rsidRPr="00C451E6" w:rsidRDefault="00141EC6" w:rsidP="00A13833">
      <w:pPr>
        <w:rPr>
          <w:rFonts w:ascii="Arial" w:hAnsi="Arial" w:cs="Arial"/>
          <w:sz w:val="24"/>
          <w:szCs w:val="24"/>
        </w:rPr>
      </w:pPr>
    </w:p>
    <w:p w:rsidR="003E5886" w:rsidRPr="00C451E6" w:rsidRDefault="00141EC6" w:rsidP="0076543F">
      <w:pPr>
        <w:rPr>
          <w:rFonts w:ascii="Arial" w:hAnsi="Arial" w:cs="Arial"/>
          <w:sz w:val="24"/>
          <w:szCs w:val="24"/>
        </w:rPr>
      </w:pPr>
      <w:r w:rsidRPr="00C451E6">
        <w:rPr>
          <w:rFonts w:ascii="Arial" w:hAnsi="Arial" w:cs="Arial"/>
          <w:b/>
          <w:sz w:val="24"/>
          <w:szCs w:val="24"/>
          <w:u w:val="single"/>
        </w:rPr>
        <w:t>Grading Polic</w:t>
      </w:r>
      <w:r w:rsidR="003E5886" w:rsidRPr="00C451E6">
        <w:rPr>
          <w:rFonts w:ascii="Arial" w:hAnsi="Arial" w:cs="Arial"/>
          <w:b/>
          <w:sz w:val="24"/>
          <w:szCs w:val="24"/>
          <w:u w:val="single"/>
        </w:rPr>
        <w:t>ies</w:t>
      </w:r>
      <w:r w:rsidRPr="00C451E6">
        <w:rPr>
          <w:rFonts w:ascii="Arial" w:hAnsi="Arial" w:cs="Arial"/>
          <w:sz w:val="24"/>
          <w:szCs w:val="24"/>
        </w:rPr>
        <w:t xml:space="preserve">: </w:t>
      </w:r>
      <w:r w:rsidR="0076543F" w:rsidRPr="00C451E6">
        <w:rPr>
          <w:rFonts w:ascii="Arial" w:hAnsi="Arial" w:cs="Arial"/>
          <w:sz w:val="24"/>
          <w:szCs w:val="24"/>
        </w:rPr>
        <w:t xml:space="preserve">Grades will be based on a 100-point scale with each assignment weighted as described in the major assignments section. </w:t>
      </w:r>
    </w:p>
    <w:p w:rsidR="003E5886" w:rsidRPr="00C451E6" w:rsidRDefault="003E5886" w:rsidP="0076543F">
      <w:pPr>
        <w:rPr>
          <w:rFonts w:ascii="Arial" w:hAnsi="Arial" w:cs="Arial"/>
          <w:sz w:val="24"/>
          <w:szCs w:val="24"/>
        </w:rPr>
      </w:pPr>
    </w:p>
    <w:p w:rsidR="0076543F" w:rsidRPr="00C451E6" w:rsidRDefault="0076543F" w:rsidP="0076543F">
      <w:pPr>
        <w:rPr>
          <w:rFonts w:ascii="Arial" w:hAnsi="Arial" w:cs="Arial"/>
          <w:sz w:val="24"/>
          <w:szCs w:val="24"/>
        </w:rPr>
      </w:pPr>
      <w:r w:rsidRPr="00C451E6">
        <w:rPr>
          <w:rFonts w:ascii="Arial" w:hAnsi="Arial" w:cs="Arial"/>
          <w:sz w:val="24"/>
          <w:szCs w:val="24"/>
        </w:rPr>
        <w:t>Assignments are to be submitted</w:t>
      </w:r>
      <w:r w:rsidR="003E5886" w:rsidRPr="00C451E6">
        <w:rPr>
          <w:rFonts w:ascii="Arial" w:hAnsi="Arial" w:cs="Arial"/>
          <w:sz w:val="24"/>
          <w:szCs w:val="24"/>
        </w:rPr>
        <w:t xml:space="preserve"> </w:t>
      </w:r>
      <w:r w:rsidR="003E5886" w:rsidRPr="00C451E6">
        <w:rPr>
          <w:rFonts w:ascii="Arial" w:hAnsi="Arial" w:cs="Arial"/>
          <w:sz w:val="24"/>
          <w:szCs w:val="24"/>
          <w:u w:val="single"/>
        </w:rPr>
        <w:t>in Blackboard</w:t>
      </w:r>
      <w:r w:rsidRPr="00C451E6">
        <w:rPr>
          <w:rFonts w:ascii="Arial" w:hAnsi="Arial" w:cs="Arial"/>
          <w:sz w:val="24"/>
          <w:szCs w:val="24"/>
        </w:rPr>
        <w:t xml:space="preserve"> by 11:59 pm on the due date. </w:t>
      </w:r>
      <w:r w:rsidR="00075A62" w:rsidRPr="00C451E6">
        <w:rPr>
          <w:rFonts w:ascii="Arial" w:hAnsi="Arial" w:cs="Arial"/>
          <w:sz w:val="24"/>
          <w:szCs w:val="24"/>
        </w:rPr>
        <w:t xml:space="preserve"> P</w:t>
      </w:r>
      <w:r w:rsidR="003E5886" w:rsidRPr="00C451E6">
        <w:rPr>
          <w:rFonts w:ascii="Arial" w:hAnsi="Arial" w:cs="Arial"/>
          <w:sz w:val="24"/>
          <w:szCs w:val="24"/>
        </w:rPr>
        <w:t>resentation</w:t>
      </w:r>
      <w:r w:rsidR="00075A62" w:rsidRPr="00C451E6">
        <w:rPr>
          <w:rFonts w:ascii="Arial" w:hAnsi="Arial" w:cs="Arial"/>
          <w:sz w:val="24"/>
          <w:szCs w:val="24"/>
        </w:rPr>
        <w:t>s</w:t>
      </w:r>
      <w:r w:rsidR="003E5886" w:rsidRPr="00C451E6">
        <w:rPr>
          <w:rFonts w:ascii="Arial" w:hAnsi="Arial" w:cs="Arial"/>
          <w:sz w:val="24"/>
          <w:szCs w:val="24"/>
        </w:rPr>
        <w:t xml:space="preserve"> </w:t>
      </w:r>
      <w:r w:rsidR="00075A62" w:rsidRPr="00C451E6">
        <w:rPr>
          <w:rFonts w:ascii="Arial" w:hAnsi="Arial" w:cs="Arial"/>
          <w:sz w:val="24"/>
          <w:szCs w:val="24"/>
        </w:rPr>
        <w:t>are</w:t>
      </w:r>
      <w:r w:rsidR="003E5886" w:rsidRPr="00C451E6">
        <w:rPr>
          <w:rFonts w:ascii="Arial" w:hAnsi="Arial" w:cs="Arial"/>
          <w:sz w:val="24"/>
          <w:szCs w:val="24"/>
        </w:rPr>
        <w:t xml:space="preserve"> done in class on the assigned day.</w:t>
      </w:r>
    </w:p>
    <w:p w:rsidR="003E5886" w:rsidRPr="00C451E6" w:rsidRDefault="003E5886" w:rsidP="0076543F">
      <w:pPr>
        <w:rPr>
          <w:rFonts w:ascii="Arial" w:hAnsi="Arial" w:cs="Arial"/>
          <w:sz w:val="24"/>
          <w:szCs w:val="24"/>
        </w:rPr>
      </w:pPr>
    </w:p>
    <w:p w:rsidR="003E5886" w:rsidRPr="00C451E6" w:rsidRDefault="003E5886" w:rsidP="0076543F">
      <w:pPr>
        <w:rPr>
          <w:rFonts w:ascii="Arial" w:hAnsi="Arial" w:cs="Arial"/>
          <w:sz w:val="24"/>
          <w:szCs w:val="24"/>
        </w:rPr>
      </w:pPr>
      <w:r w:rsidRPr="00C451E6">
        <w:rPr>
          <w:rFonts w:ascii="Arial" w:hAnsi="Arial" w:cs="Arial"/>
          <w:sz w:val="24"/>
          <w:szCs w:val="24"/>
        </w:rPr>
        <w:t>There is no extra credit toward the course grade.</w:t>
      </w:r>
    </w:p>
    <w:p w:rsidR="00A550FD" w:rsidRPr="00C451E6" w:rsidRDefault="00A550FD" w:rsidP="0076543F">
      <w:pPr>
        <w:rPr>
          <w:rFonts w:ascii="Arial" w:hAnsi="Arial" w:cs="Arial"/>
          <w:sz w:val="24"/>
          <w:szCs w:val="24"/>
        </w:rPr>
      </w:pPr>
    </w:p>
    <w:p w:rsidR="003E5886" w:rsidRPr="00C451E6" w:rsidRDefault="003E5886" w:rsidP="003E5886">
      <w:pPr>
        <w:tabs>
          <w:tab w:val="left" w:pos="-720"/>
        </w:tabs>
        <w:rPr>
          <w:rFonts w:ascii="Arial" w:hAnsi="Arial" w:cs="Arial"/>
          <w:bCs/>
          <w:sz w:val="24"/>
          <w:szCs w:val="24"/>
        </w:rPr>
      </w:pPr>
      <w:r w:rsidRPr="00C451E6">
        <w:rPr>
          <w:rFonts w:ascii="Arial" w:hAnsi="Arial" w:cs="Arial"/>
          <w:sz w:val="24"/>
          <w:szCs w:val="24"/>
        </w:rPr>
        <w:t xml:space="preserve">There is a </w:t>
      </w:r>
      <w:r w:rsidRPr="00C451E6">
        <w:rPr>
          <w:rFonts w:ascii="Arial" w:hAnsi="Arial" w:cs="Arial"/>
          <w:sz w:val="24"/>
          <w:szCs w:val="24"/>
          <w:u w:val="single"/>
        </w:rPr>
        <w:t>penalty for late work</w:t>
      </w:r>
      <w:r w:rsidRPr="00C451E6">
        <w:rPr>
          <w:rFonts w:ascii="Arial" w:hAnsi="Arial" w:cs="Arial"/>
          <w:sz w:val="24"/>
          <w:szCs w:val="24"/>
        </w:rPr>
        <w:t xml:space="preserve">. Work is considered late if it is received after the scheduled due date and time.  </w:t>
      </w:r>
      <w:r w:rsidRPr="00C451E6">
        <w:rPr>
          <w:rFonts w:ascii="Arial" w:hAnsi="Arial" w:cs="Arial"/>
          <w:b/>
          <w:sz w:val="24"/>
          <w:szCs w:val="24"/>
        </w:rPr>
        <w:t>Five percent</w:t>
      </w:r>
      <w:r w:rsidRPr="00C451E6">
        <w:rPr>
          <w:rFonts w:ascii="Arial" w:hAnsi="Arial" w:cs="Arial"/>
          <w:sz w:val="24"/>
          <w:szCs w:val="24"/>
        </w:rPr>
        <w:t xml:space="preserve"> will be deducted from the final assignment grade </w:t>
      </w:r>
      <w:r w:rsidRPr="00C451E6">
        <w:rPr>
          <w:rFonts w:ascii="Arial" w:hAnsi="Arial" w:cs="Arial"/>
          <w:b/>
          <w:sz w:val="24"/>
          <w:szCs w:val="24"/>
        </w:rPr>
        <w:t xml:space="preserve">for each day </w:t>
      </w:r>
      <w:r w:rsidRPr="00C451E6">
        <w:rPr>
          <w:rFonts w:ascii="Arial" w:hAnsi="Arial" w:cs="Arial"/>
          <w:sz w:val="24"/>
          <w:szCs w:val="24"/>
        </w:rPr>
        <w:t>the work is late.  Graded late work is not guaranteed to be returned at the same time on-time assignments are returned.</w:t>
      </w:r>
      <w:r w:rsidRPr="00C451E6">
        <w:rPr>
          <w:rFonts w:ascii="Arial" w:hAnsi="Arial" w:cs="Arial"/>
          <w:bCs/>
          <w:sz w:val="24"/>
          <w:szCs w:val="24"/>
        </w:rPr>
        <w:t xml:space="preserve">  </w:t>
      </w:r>
    </w:p>
    <w:p w:rsidR="007652A0" w:rsidRPr="00C451E6" w:rsidRDefault="007652A0" w:rsidP="003E5886">
      <w:pPr>
        <w:tabs>
          <w:tab w:val="left" w:pos="-720"/>
        </w:tabs>
        <w:rPr>
          <w:rFonts w:ascii="Arial" w:hAnsi="Arial" w:cs="Arial"/>
          <w:bCs/>
          <w:sz w:val="24"/>
          <w:szCs w:val="24"/>
        </w:rPr>
      </w:pPr>
    </w:p>
    <w:p w:rsidR="003E5886" w:rsidRDefault="003E5886" w:rsidP="003E5886">
      <w:pPr>
        <w:tabs>
          <w:tab w:val="left" w:pos="-720"/>
        </w:tabs>
        <w:rPr>
          <w:rFonts w:ascii="Arial" w:hAnsi="Arial" w:cs="Arial"/>
          <w:bCs/>
          <w:sz w:val="24"/>
          <w:szCs w:val="24"/>
        </w:rPr>
      </w:pPr>
      <w:r w:rsidRPr="00C451E6">
        <w:rPr>
          <w:rFonts w:ascii="Arial" w:hAnsi="Arial" w:cs="Arial"/>
          <w:b/>
          <w:bCs/>
          <w:sz w:val="24"/>
          <w:szCs w:val="24"/>
        </w:rPr>
        <w:t>Exception:</w:t>
      </w:r>
      <w:r w:rsidRPr="00C451E6">
        <w:rPr>
          <w:rFonts w:ascii="Arial" w:hAnsi="Arial" w:cs="Arial"/>
          <w:bCs/>
          <w:sz w:val="24"/>
          <w:szCs w:val="24"/>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After the due date, points will be deducted for late work regardless of the excuse.</w:t>
      </w:r>
    </w:p>
    <w:p w:rsidR="00B462E5" w:rsidRDefault="00B462E5" w:rsidP="003E5886">
      <w:pPr>
        <w:tabs>
          <w:tab w:val="left" w:pos="-720"/>
        </w:tabs>
        <w:rPr>
          <w:rFonts w:ascii="Arial" w:hAnsi="Arial" w:cs="Arial"/>
          <w:bCs/>
          <w:sz w:val="24"/>
          <w:szCs w:val="24"/>
        </w:rPr>
      </w:pPr>
    </w:p>
    <w:p w:rsidR="00B462E5" w:rsidRPr="00B462E5" w:rsidRDefault="00B462E5" w:rsidP="00B462E5">
      <w:pPr>
        <w:rPr>
          <w:rFonts w:ascii="Arial" w:hAnsi="Arial" w:cs="Arial"/>
          <w:sz w:val="24"/>
          <w:szCs w:val="24"/>
        </w:rPr>
      </w:pPr>
      <w:r w:rsidRPr="00B462E5">
        <w:rPr>
          <w:rFonts w:ascii="Arial" w:hAnsi="Arial" w:cs="Arial"/>
          <w:sz w:val="24"/>
          <w:szCs w:val="24"/>
        </w:rPr>
        <w:t>Students are expected to keep track of their performance throughout the semester and seek guidance from available sources (including the instructor) if their performance drops below satisfactory levels.</w:t>
      </w:r>
    </w:p>
    <w:p w:rsidR="00A550FD" w:rsidRPr="00C451E6" w:rsidRDefault="00A550FD" w:rsidP="0076543F">
      <w:pPr>
        <w:rPr>
          <w:rFonts w:ascii="Arial" w:hAnsi="Arial" w:cs="Arial"/>
          <w:sz w:val="24"/>
          <w:szCs w:val="24"/>
        </w:rPr>
      </w:pPr>
    </w:p>
    <w:p w:rsidR="0009099E" w:rsidRPr="00C451E6" w:rsidRDefault="00141EC6" w:rsidP="00A13833">
      <w:pPr>
        <w:tabs>
          <w:tab w:val="left" w:pos="-720"/>
        </w:tabs>
        <w:rPr>
          <w:rFonts w:ascii="Arial" w:hAnsi="Arial" w:cs="Arial"/>
          <w:sz w:val="24"/>
          <w:szCs w:val="24"/>
        </w:rPr>
      </w:pPr>
      <w:r w:rsidRPr="00C451E6">
        <w:rPr>
          <w:rFonts w:ascii="Arial" w:hAnsi="Arial" w:cs="Arial"/>
          <w:b/>
          <w:sz w:val="24"/>
          <w:szCs w:val="24"/>
          <w:u w:val="single"/>
        </w:rPr>
        <w:t>Attendance Policy:</w:t>
      </w:r>
      <w:r w:rsidRPr="00C451E6">
        <w:rPr>
          <w:rFonts w:ascii="Arial" w:hAnsi="Arial" w:cs="Arial"/>
          <w:b/>
          <w:sz w:val="24"/>
          <w:szCs w:val="24"/>
        </w:rPr>
        <w:t xml:space="preserve">  </w:t>
      </w:r>
      <w:r w:rsidR="00C451E6" w:rsidRPr="00C451E6">
        <w:rPr>
          <w:rFonts w:ascii="Arial" w:hAnsi="Arial" w:cs="Arial"/>
          <w:sz w:val="24"/>
          <w:szCs w:val="24"/>
        </w:rPr>
        <w:t>At The University of Texas at Arlington, taking attendance is not required</w:t>
      </w:r>
      <w:r w:rsidR="00C451E6">
        <w:rPr>
          <w:rFonts w:ascii="Arial" w:hAnsi="Arial" w:cs="Arial"/>
          <w:sz w:val="24"/>
          <w:szCs w:val="24"/>
        </w:rPr>
        <w:t xml:space="preserve"> by the university</w:t>
      </w:r>
      <w:r w:rsidR="00C451E6" w:rsidRPr="00C451E6">
        <w:rPr>
          <w:rFonts w:ascii="Arial" w:hAnsi="Arial" w:cs="Arial"/>
          <w:sz w:val="24"/>
          <w:szCs w:val="24"/>
        </w:rPr>
        <w:t xml:space="preserve">. </w:t>
      </w:r>
      <w:r w:rsidR="00C451E6">
        <w:rPr>
          <w:rFonts w:ascii="Arial" w:hAnsi="Arial" w:cs="Arial"/>
          <w:sz w:val="24"/>
          <w:szCs w:val="24"/>
        </w:rPr>
        <w:t xml:space="preserve"> </w:t>
      </w:r>
      <w:r w:rsidR="00C451E6" w:rsidRPr="00C451E6">
        <w:rPr>
          <w:rFonts w:ascii="Arial" w:hAnsi="Arial" w:cs="Arial"/>
          <w:sz w:val="24"/>
          <w:szCs w:val="24"/>
        </w:rPr>
        <w:t xml:space="preserve">Rather, each faculty member is free to develop his or her own methods of evaluating students’ academic performance, which includes establishing course-specific policies on attendance. </w:t>
      </w:r>
      <w:r w:rsidR="00C451E6">
        <w:rPr>
          <w:rFonts w:ascii="Arial" w:hAnsi="Arial" w:cs="Arial"/>
          <w:sz w:val="24"/>
          <w:szCs w:val="24"/>
        </w:rPr>
        <w:t xml:space="preserve"> </w:t>
      </w:r>
      <w:r w:rsidR="00C451E6" w:rsidRPr="00C451E6">
        <w:rPr>
          <w:rFonts w:ascii="Arial" w:hAnsi="Arial" w:cs="Arial"/>
          <w:sz w:val="24"/>
          <w:szCs w:val="24"/>
        </w:rPr>
        <w:t xml:space="preserve">As the instructor of this </w:t>
      </w:r>
      <w:r w:rsidR="00C451E6">
        <w:rPr>
          <w:rFonts w:ascii="Arial" w:hAnsi="Arial" w:cs="Arial"/>
          <w:sz w:val="24"/>
          <w:szCs w:val="24"/>
        </w:rPr>
        <w:t>course</w:t>
      </w:r>
      <w:r w:rsidR="00C451E6" w:rsidRPr="00C451E6">
        <w:rPr>
          <w:rFonts w:ascii="Arial" w:hAnsi="Arial" w:cs="Arial"/>
          <w:sz w:val="24"/>
          <w:szCs w:val="24"/>
        </w:rPr>
        <w:t>,</w:t>
      </w:r>
      <w:r w:rsidR="00C451E6">
        <w:rPr>
          <w:rFonts w:ascii="Arial" w:hAnsi="Arial" w:cs="Arial"/>
          <w:sz w:val="24"/>
          <w:szCs w:val="24"/>
        </w:rPr>
        <w:t xml:space="preserve"> I expect r</w:t>
      </w:r>
      <w:r w:rsidR="0009099E" w:rsidRPr="00C451E6">
        <w:rPr>
          <w:rFonts w:ascii="Arial" w:hAnsi="Arial" w:cs="Arial"/>
          <w:sz w:val="24"/>
          <w:szCs w:val="24"/>
        </w:rPr>
        <w:t xml:space="preserve">egular class attendance and participation </w:t>
      </w:r>
      <w:r w:rsidR="00C451E6">
        <w:rPr>
          <w:rFonts w:ascii="Arial" w:hAnsi="Arial" w:cs="Arial"/>
          <w:sz w:val="24"/>
          <w:szCs w:val="24"/>
        </w:rPr>
        <w:t>from</w:t>
      </w:r>
      <w:r w:rsidR="0009099E" w:rsidRPr="00C451E6">
        <w:rPr>
          <w:rFonts w:ascii="Arial" w:hAnsi="Arial" w:cs="Arial"/>
          <w:sz w:val="24"/>
          <w:szCs w:val="24"/>
        </w:rPr>
        <w:t xml:space="preserve"> all students.</w:t>
      </w:r>
      <w:r w:rsidR="00EF5705" w:rsidRPr="00C451E6">
        <w:rPr>
          <w:rFonts w:ascii="Arial" w:hAnsi="Arial" w:cs="Arial"/>
          <w:sz w:val="24"/>
          <w:szCs w:val="24"/>
        </w:rPr>
        <w:t xml:space="preserve">  </w:t>
      </w:r>
      <w:r w:rsidR="0009099E" w:rsidRPr="00C451E6">
        <w:rPr>
          <w:rFonts w:ascii="Arial" w:hAnsi="Arial" w:cs="Arial"/>
          <w:sz w:val="24"/>
          <w:szCs w:val="24"/>
        </w:rPr>
        <w:t xml:space="preserve">Students are </w:t>
      </w:r>
      <w:r w:rsidR="0009099E" w:rsidRPr="00C451E6">
        <w:rPr>
          <w:rFonts w:ascii="Arial" w:hAnsi="Arial" w:cs="Arial"/>
          <w:sz w:val="24"/>
          <w:szCs w:val="24"/>
        </w:rPr>
        <w:lastRenderedPageBreak/>
        <w:t>r</w:t>
      </w:r>
      <w:r w:rsidR="00142EDD" w:rsidRPr="00C451E6">
        <w:rPr>
          <w:rFonts w:ascii="Arial" w:hAnsi="Arial" w:cs="Arial"/>
          <w:sz w:val="24"/>
          <w:szCs w:val="24"/>
        </w:rPr>
        <w:t>esponsible for all missed class</w:t>
      </w:r>
      <w:r w:rsidR="0009099E" w:rsidRPr="00C451E6">
        <w:rPr>
          <w:rFonts w:ascii="Arial" w:hAnsi="Arial" w:cs="Arial"/>
          <w:sz w:val="24"/>
          <w:szCs w:val="24"/>
        </w:rPr>
        <w:t xml:space="preserve"> information</w:t>
      </w:r>
      <w:r w:rsidR="00142EDD" w:rsidRPr="00C451E6">
        <w:rPr>
          <w:rFonts w:ascii="Arial" w:hAnsi="Arial" w:cs="Arial"/>
          <w:sz w:val="24"/>
          <w:szCs w:val="24"/>
        </w:rPr>
        <w:t>, and should consult with a fellow student if a class period is missed</w:t>
      </w:r>
      <w:r w:rsidR="0009099E" w:rsidRPr="00C451E6">
        <w:rPr>
          <w:rFonts w:ascii="Arial" w:hAnsi="Arial" w:cs="Arial"/>
          <w:sz w:val="24"/>
          <w:szCs w:val="24"/>
        </w:rPr>
        <w:t>.</w:t>
      </w:r>
      <w:r w:rsidR="00142EDD" w:rsidRPr="00C451E6">
        <w:rPr>
          <w:rFonts w:ascii="Arial" w:hAnsi="Arial" w:cs="Arial"/>
          <w:sz w:val="24"/>
          <w:szCs w:val="24"/>
        </w:rPr>
        <w:t xml:space="preserve">  Students will earn 1% point toward the course grade for every week that they are present in class and participate in the discussion.  If they have not done the readings for the week, no participation credit will be given.</w:t>
      </w:r>
    </w:p>
    <w:p w:rsidR="00323AF5" w:rsidRPr="00C451E6" w:rsidRDefault="00323AF5" w:rsidP="00A13833">
      <w:pPr>
        <w:tabs>
          <w:tab w:val="left" w:pos="-720"/>
        </w:tabs>
        <w:rPr>
          <w:rFonts w:ascii="Arial" w:hAnsi="Arial" w:cs="Arial"/>
          <w:sz w:val="24"/>
          <w:szCs w:val="24"/>
        </w:rPr>
      </w:pPr>
    </w:p>
    <w:p w:rsidR="00142EDD" w:rsidRDefault="00142EDD" w:rsidP="00142EDD">
      <w:pPr>
        <w:tabs>
          <w:tab w:val="left" w:pos="-720"/>
        </w:tabs>
        <w:rPr>
          <w:rFonts w:ascii="Arial" w:hAnsi="Arial" w:cs="Arial"/>
          <w:bCs/>
          <w:sz w:val="24"/>
          <w:szCs w:val="24"/>
        </w:rPr>
      </w:pPr>
      <w:r w:rsidRPr="00C451E6">
        <w:rPr>
          <w:rFonts w:ascii="Arial" w:hAnsi="Arial" w:cs="Arial"/>
          <w:b/>
          <w:bCs/>
          <w:sz w:val="24"/>
          <w:szCs w:val="24"/>
        </w:rPr>
        <w:t>Exception:</w:t>
      </w:r>
      <w:r w:rsidRPr="00C451E6">
        <w:rPr>
          <w:rFonts w:ascii="Arial" w:hAnsi="Arial" w:cs="Arial"/>
          <w:bCs/>
          <w:sz w:val="24"/>
          <w:szCs w:val="24"/>
        </w:rPr>
        <w:t xml:space="preserve">  If you become ill or have an accident or family emergency and do not believe you can attend class, you should phone or email the instructor immediately - BEFORE the class session.  The instructor may give the student an alternate assignment without penalty, depending on the circumstances.  After the class session, credit cannot be earned regardless of the reason.</w:t>
      </w:r>
    </w:p>
    <w:p w:rsidR="005F0316" w:rsidRDefault="005F0316" w:rsidP="00142EDD">
      <w:pPr>
        <w:tabs>
          <w:tab w:val="left" w:pos="-720"/>
        </w:tabs>
        <w:rPr>
          <w:rFonts w:ascii="Arial" w:hAnsi="Arial" w:cs="Arial"/>
          <w:bCs/>
          <w:sz w:val="24"/>
          <w:szCs w:val="24"/>
        </w:rPr>
      </w:pPr>
    </w:p>
    <w:p w:rsidR="005F0316" w:rsidRPr="00C451E6" w:rsidRDefault="005F0316" w:rsidP="005F0316">
      <w:pPr>
        <w:rPr>
          <w:rFonts w:ascii="Arial" w:hAnsi="Arial" w:cs="Arial"/>
          <w:sz w:val="24"/>
          <w:szCs w:val="24"/>
        </w:rPr>
      </w:pPr>
      <w:r w:rsidRPr="00C451E6">
        <w:rPr>
          <w:rFonts w:ascii="Arial" w:hAnsi="Arial" w:cs="Arial"/>
          <w:sz w:val="24"/>
          <w:szCs w:val="24"/>
        </w:rPr>
        <w:t xml:space="preserve">The </w:t>
      </w:r>
      <w:r w:rsidRPr="005F0316">
        <w:rPr>
          <w:rFonts w:ascii="Arial" w:hAnsi="Arial" w:cs="Arial"/>
          <w:b/>
          <w:sz w:val="24"/>
          <w:szCs w:val="24"/>
        </w:rPr>
        <w:t>final course grade</w:t>
      </w:r>
      <w:r w:rsidRPr="00C451E6">
        <w:rPr>
          <w:rFonts w:ascii="Arial" w:hAnsi="Arial" w:cs="Arial"/>
          <w:sz w:val="24"/>
          <w:szCs w:val="24"/>
        </w:rPr>
        <w:t xml:space="preserve"> will be calculated per the scale below:</w:t>
      </w:r>
    </w:p>
    <w:p w:rsidR="005F0316" w:rsidRPr="00C451E6" w:rsidRDefault="005F0316" w:rsidP="005F0316">
      <w:pPr>
        <w:rPr>
          <w:rFonts w:ascii="Arial" w:hAnsi="Arial" w:cs="Arial"/>
          <w:b/>
          <w:sz w:val="24"/>
          <w:szCs w:val="24"/>
        </w:rPr>
      </w:pPr>
    </w:p>
    <w:p w:rsidR="005F0316" w:rsidRPr="00C451E6" w:rsidRDefault="005F0316" w:rsidP="005F0316">
      <w:pPr>
        <w:keepNext/>
        <w:keepLines/>
        <w:ind w:left="720"/>
        <w:rPr>
          <w:rFonts w:ascii="Arial" w:hAnsi="Arial" w:cs="Arial"/>
          <w:sz w:val="24"/>
          <w:szCs w:val="24"/>
        </w:rPr>
      </w:pPr>
      <w:r w:rsidRPr="00C451E6">
        <w:rPr>
          <w:rFonts w:ascii="Arial" w:hAnsi="Arial" w:cs="Arial"/>
          <w:b/>
          <w:sz w:val="24"/>
          <w:szCs w:val="24"/>
        </w:rPr>
        <w:t>GRADING:</w:t>
      </w:r>
      <w:r w:rsidRPr="00C451E6">
        <w:rPr>
          <w:rFonts w:ascii="Arial" w:hAnsi="Arial" w:cs="Arial"/>
          <w:sz w:val="24"/>
          <w:szCs w:val="24"/>
        </w:rPr>
        <w:tab/>
      </w:r>
    </w:p>
    <w:p w:rsidR="005F0316" w:rsidRPr="00C451E6" w:rsidRDefault="005F0316" w:rsidP="005F0316">
      <w:pPr>
        <w:ind w:left="720"/>
        <w:rPr>
          <w:rFonts w:ascii="Arial" w:hAnsi="Arial" w:cs="Arial"/>
          <w:sz w:val="24"/>
          <w:szCs w:val="24"/>
        </w:rPr>
      </w:pPr>
      <w:r w:rsidRPr="00C451E6">
        <w:rPr>
          <w:rFonts w:ascii="Arial" w:hAnsi="Arial" w:cs="Arial"/>
          <w:sz w:val="24"/>
          <w:szCs w:val="24"/>
        </w:rPr>
        <w:t>A = 92.00 –   100 %</w:t>
      </w:r>
    </w:p>
    <w:p w:rsidR="005F0316" w:rsidRPr="00C451E6" w:rsidRDefault="005F0316" w:rsidP="005F0316">
      <w:pPr>
        <w:ind w:left="720"/>
        <w:rPr>
          <w:rFonts w:ascii="Arial" w:hAnsi="Arial" w:cs="Arial"/>
          <w:sz w:val="24"/>
          <w:szCs w:val="24"/>
        </w:rPr>
      </w:pPr>
      <w:r w:rsidRPr="00C451E6">
        <w:rPr>
          <w:rFonts w:ascii="Arial" w:hAnsi="Arial" w:cs="Arial"/>
          <w:sz w:val="24"/>
          <w:szCs w:val="24"/>
        </w:rPr>
        <w:t>B = 83.00 – 91.99 %</w:t>
      </w:r>
    </w:p>
    <w:p w:rsidR="005F0316" w:rsidRPr="00C451E6" w:rsidRDefault="005F0316" w:rsidP="005F0316">
      <w:pPr>
        <w:ind w:left="720"/>
        <w:rPr>
          <w:rFonts w:ascii="Arial" w:hAnsi="Arial" w:cs="Arial"/>
          <w:sz w:val="24"/>
          <w:szCs w:val="24"/>
        </w:rPr>
      </w:pPr>
      <w:r w:rsidRPr="00C451E6">
        <w:rPr>
          <w:rFonts w:ascii="Arial" w:hAnsi="Arial" w:cs="Arial"/>
          <w:sz w:val="24"/>
          <w:szCs w:val="24"/>
        </w:rPr>
        <w:t>C = 74.00 – 82.99 %</w:t>
      </w:r>
    </w:p>
    <w:p w:rsidR="005F0316" w:rsidRPr="00C451E6" w:rsidRDefault="005F0316" w:rsidP="005F0316">
      <w:pPr>
        <w:ind w:left="720"/>
        <w:rPr>
          <w:rFonts w:ascii="Arial" w:hAnsi="Arial" w:cs="Arial"/>
          <w:sz w:val="24"/>
          <w:szCs w:val="24"/>
        </w:rPr>
      </w:pPr>
      <w:r w:rsidRPr="00C451E6">
        <w:rPr>
          <w:rFonts w:ascii="Arial" w:hAnsi="Arial" w:cs="Arial"/>
          <w:sz w:val="24"/>
          <w:szCs w:val="24"/>
        </w:rPr>
        <w:t>D = 65.00 – 73.99 %</w:t>
      </w:r>
    </w:p>
    <w:p w:rsidR="005F0316" w:rsidRPr="00C451E6" w:rsidRDefault="005F0316" w:rsidP="005F0316">
      <w:pPr>
        <w:ind w:left="720"/>
        <w:rPr>
          <w:rFonts w:ascii="Arial" w:hAnsi="Arial" w:cs="Arial"/>
          <w:sz w:val="24"/>
          <w:szCs w:val="24"/>
        </w:rPr>
      </w:pPr>
      <w:r>
        <w:rPr>
          <w:rFonts w:ascii="Arial" w:hAnsi="Arial" w:cs="Arial"/>
          <w:sz w:val="24"/>
          <w:szCs w:val="24"/>
        </w:rPr>
        <w:t xml:space="preserve">F = </w:t>
      </w:r>
      <w:r w:rsidRPr="00C451E6">
        <w:rPr>
          <w:rFonts w:ascii="Arial" w:hAnsi="Arial" w:cs="Arial"/>
          <w:sz w:val="24"/>
          <w:szCs w:val="24"/>
        </w:rPr>
        <w:t>Below   65.00 %</w:t>
      </w:r>
    </w:p>
    <w:p w:rsidR="005F0316" w:rsidRPr="00C451E6" w:rsidRDefault="005F0316" w:rsidP="005F0316">
      <w:pPr>
        <w:tabs>
          <w:tab w:val="left" w:pos="-720"/>
        </w:tabs>
        <w:rPr>
          <w:rFonts w:ascii="Arial" w:hAnsi="Arial" w:cs="Arial"/>
          <w:b/>
          <w:sz w:val="24"/>
          <w:szCs w:val="24"/>
          <w:u w:val="single"/>
        </w:rPr>
      </w:pPr>
    </w:p>
    <w:p w:rsidR="00A73088" w:rsidRPr="00C451E6" w:rsidRDefault="00A73088" w:rsidP="00A73088">
      <w:pPr>
        <w:rPr>
          <w:rFonts w:ascii="Arial" w:hAnsi="Arial" w:cs="Arial"/>
          <w:color w:val="FF0000"/>
          <w:sz w:val="24"/>
          <w:szCs w:val="24"/>
        </w:rPr>
      </w:pPr>
    </w:p>
    <w:p w:rsidR="00221834" w:rsidRPr="004871AD" w:rsidRDefault="00507121" w:rsidP="004871AD">
      <w:pPr>
        <w:jc w:val="center"/>
        <w:rPr>
          <w:rFonts w:ascii="Arial" w:hAnsi="Arial" w:cs="Arial"/>
          <w:b/>
          <w:sz w:val="24"/>
          <w:szCs w:val="24"/>
        </w:rPr>
      </w:pPr>
      <w:r w:rsidRPr="004871AD">
        <w:rPr>
          <w:rFonts w:ascii="Arial" w:hAnsi="Arial" w:cs="Arial"/>
          <w:b/>
          <w:sz w:val="24"/>
          <w:szCs w:val="24"/>
        </w:rPr>
        <w:t>UNIVERSITY</w:t>
      </w:r>
      <w:r w:rsidR="004871AD" w:rsidRPr="004871AD">
        <w:rPr>
          <w:rFonts w:ascii="Arial" w:hAnsi="Arial" w:cs="Arial"/>
          <w:b/>
          <w:sz w:val="24"/>
          <w:szCs w:val="24"/>
        </w:rPr>
        <w:t xml:space="preserve"> AND COLLEGE</w:t>
      </w:r>
      <w:r w:rsidRPr="004871AD">
        <w:rPr>
          <w:rFonts w:ascii="Arial" w:hAnsi="Arial" w:cs="Arial"/>
          <w:b/>
          <w:sz w:val="24"/>
          <w:szCs w:val="24"/>
        </w:rPr>
        <w:t xml:space="preserve"> POLICIES</w:t>
      </w:r>
    </w:p>
    <w:p w:rsidR="00507121" w:rsidRDefault="00507121" w:rsidP="00C61D39">
      <w:pPr>
        <w:rPr>
          <w:rFonts w:ascii="Arial" w:hAnsi="Arial" w:cs="Arial"/>
          <w:sz w:val="24"/>
          <w:szCs w:val="24"/>
        </w:rPr>
      </w:pPr>
    </w:p>
    <w:p w:rsidR="00507121" w:rsidRDefault="00507121" w:rsidP="00507121">
      <w:pPr>
        <w:pStyle w:val="NormalWeb"/>
        <w:spacing w:before="0" w:beforeAutospacing="0" w:after="0" w:afterAutospacing="0"/>
        <w:rPr>
          <w:rFonts w:ascii="Arial" w:hAnsi="Arial" w:cs="Arial"/>
        </w:rPr>
      </w:pPr>
      <w:r w:rsidRPr="00F70E4F">
        <w:rPr>
          <w:rFonts w:ascii="Arial" w:hAnsi="Arial" w:cs="Arial"/>
          <w:b/>
          <w:u w:val="single"/>
        </w:rPr>
        <w:t>Drop Policy:</w:t>
      </w:r>
      <w:r w:rsidRPr="00330851">
        <w:rPr>
          <w:rFonts w:ascii="Arial" w:hAnsi="Arial" w:cs="Arial"/>
          <w:b/>
        </w:rPr>
        <w:t xml:space="preserve"> </w:t>
      </w:r>
      <w:r w:rsidRPr="00330851">
        <w:rPr>
          <w:rFonts w:ascii="Arial" w:hAnsi="Arial" w:cs="Arial"/>
        </w:rPr>
        <w:t xml:space="preserve">Students may drop or swap (adding and dropping a class concurrently) classes through self-service in </w:t>
      </w:r>
      <w:proofErr w:type="spellStart"/>
      <w:r w:rsidRPr="00330851">
        <w:rPr>
          <w:rFonts w:ascii="Arial" w:hAnsi="Arial" w:cs="Arial"/>
        </w:rPr>
        <w:t>MyMav</w:t>
      </w:r>
      <w:proofErr w:type="spellEnd"/>
      <w:r w:rsidRPr="00330851">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30851">
        <w:rPr>
          <w:rStyle w:val="Strong"/>
          <w:rFonts w:ascii="Arial" w:hAnsi="Arial" w:cs="Arial"/>
        </w:rPr>
        <w:t>Students will not be automatically dropped for non-attendance</w:t>
      </w:r>
      <w:r w:rsidRPr="00330851">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9" w:history="1">
        <w:r w:rsidRPr="00330851">
          <w:rPr>
            <w:rStyle w:val="Hyperlink"/>
            <w:rFonts w:ascii="Arial" w:hAnsi="Arial" w:cs="Arial"/>
          </w:rPr>
          <w:t>http://wweb.uta.edu/aao/fao/</w:t>
        </w:r>
      </w:hyperlink>
      <w:r w:rsidRPr="00330851">
        <w:rPr>
          <w:rFonts w:ascii="Arial" w:hAnsi="Arial" w:cs="Arial"/>
        </w:rPr>
        <w:t>).</w:t>
      </w:r>
    </w:p>
    <w:p w:rsidR="00401881" w:rsidRDefault="00401881" w:rsidP="00507121">
      <w:pPr>
        <w:pStyle w:val="NormalWeb"/>
        <w:spacing w:before="0" w:beforeAutospacing="0" w:after="0" w:afterAutospacing="0"/>
        <w:rPr>
          <w:rFonts w:ascii="Arial" w:hAnsi="Arial" w:cs="Arial"/>
        </w:rPr>
      </w:pPr>
    </w:p>
    <w:p w:rsidR="00401881" w:rsidRPr="005D6CEE" w:rsidRDefault="00401881" w:rsidP="00401881">
      <w:pPr>
        <w:ind w:left="720"/>
        <w:rPr>
          <w:rFonts w:ascii="Times New Roman" w:hAnsi="Times New Roman"/>
          <w:color w:val="FF0000"/>
          <w:sz w:val="24"/>
          <w:szCs w:val="24"/>
        </w:rPr>
      </w:pPr>
    </w:p>
    <w:p w:rsidR="00401881" w:rsidRDefault="00401881" w:rsidP="0040188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
    <w:p w:rsidR="00401881" w:rsidRDefault="00401881" w:rsidP="0040188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 Last day to drop or withdraw</w:t>
      </w:r>
      <w:r>
        <w:rPr>
          <w:rFonts w:ascii="Times New Roman" w:hAnsi="Times New Roman"/>
          <w:b/>
          <w:color w:val="FF0000"/>
          <w:sz w:val="24"/>
          <w:szCs w:val="24"/>
        </w:rPr>
        <w:t>: November 4, 2015 by 4:00pm</w:t>
      </w:r>
    </w:p>
    <w:p w:rsidR="00401881" w:rsidRPr="005D6CEE" w:rsidRDefault="00401881" w:rsidP="0040188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
    <w:p w:rsidR="00401881" w:rsidRDefault="00401881" w:rsidP="00401881">
      <w:pPr>
        <w:pStyle w:val="NormalWeb"/>
        <w:spacing w:before="0" w:beforeAutospacing="0" w:after="0" w:afterAutospacing="0"/>
        <w:rPr>
          <w:b/>
          <w:bCs/>
          <w:u w:val="single"/>
        </w:rPr>
      </w:pPr>
    </w:p>
    <w:p w:rsidR="00401881" w:rsidRDefault="00401881" w:rsidP="00401881">
      <w:pPr>
        <w:pStyle w:val="NormalWeb"/>
        <w:spacing w:before="0" w:beforeAutospacing="0" w:after="0" w:afterAutospacing="0"/>
        <w:rPr>
          <w:b/>
          <w:bCs/>
          <w:u w:val="single"/>
        </w:rPr>
      </w:pPr>
    </w:p>
    <w:p w:rsidR="00507121" w:rsidRPr="00330851" w:rsidRDefault="00507121" w:rsidP="00507121">
      <w:pPr>
        <w:pStyle w:val="NormalWeb"/>
        <w:spacing w:before="0" w:beforeAutospacing="0" w:after="0" w:afterAutospacing="0"/>
        <w:rPr>
          <w:rFonts w:ascii="Arial" w:hAnsi="Arial" w:cs="Arial"/>
        </w:rPr>
      </w:pPr>
      <w:r w:rsidRPr="00F70E4F">
        <w:rPr>
          <w:rFonts w:ascii="Arial" w:hAnsi="Arial" w:cs="Arial"/>
          <w:b/>
          <w:bCs/>
          <w:u w:val="single"/>
        </w:rPr>
        <w:t>Americans with Disabilities Act:</w:t>
      </w:r>
      <w:r w:rsidRPr="00330851">
        <w:rPr>
          <w:rFonts w:ascii="Arial" w:hAnsi="Arial" w:cs="Arial"/>
          <w:b/>
          <w:bCs/>
        </w:rPr>
        <w:t xml:space="preserve"> </w:t>
      </w:r>
      <w:r w:rsidRPr="00330851">
        <w:rPr>
          <w:rFonts w:ascii="Arial" w:hAnsi="Arial" w:cs="Arial"/>
        </w:rPr>
        <w:t xml:space="preserve">The University of Texas at Arlington is on record as being committed to both the spirit and letter of all federal equal opportunity legislation, including the </w:t>
      </w:r>
      <w:r w:rsidRPr="00330851">
        <w:rPr>
          <w:rFonts w:ascii="Arial" w:hAnsi="Arial" w:cs="Arial"/>
          <w:i/>
          <w:iCs/>
        </w:rPr>
        <w:t>Americans with Disabilities Act (ADA)</w:t>
      </w:r>
      <w:r w:rsidRPr="00330851">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w:t>
      </w:r>
      <w:r w:rsidRPr="00330851">
        <w:rPr>
          <w:rFonts w:ascii="Arial" w:hAnsi="Arial" w:cs="Arial"/>
        </w:rPr>
        <w:lastRenderedPageBreak/>
        <w:t xml:space="preserve">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330851">
          <w:rPr>
            <w:rStyle w:val="Hyperlink"/>
            <w:rFonts w:ascii="Arial" w:hAnsi="Arial" w:cs="Arial"/>
          </w:rPr>
          <w:t>www.uta.edu/disability</w:t>
        </w:r>
      </w:hyperlink>
      <w:r w:rsidRPr="00330851">
        <w:rPr>
          <w:rFonts w:ascii="Arial" w:hAnsi="Arial" w:cs="Arial"/>
        </w:rPr>
        <w:t xml:space="preserve"> or by calling the Office for Students with Disabilities at (817) 272-3364.</w:t>
      </w:r>
    </w:p>
    <w:p w:rsidR="00507121" w:rsidRPr="00330851" w:rsidRDefault="00507121" w:rsidP="00507121">
      <w:pPr>
        <w:rPr>
          <w:rFonts w:ascii="Arial" w:hAnsi="Arial" w:cs="Arial"/>
          <w:sz w:val="24"/>
          <w:szCs w:val="24"/>
        </w:rPr>
      </w:pPr>
    </w:p>
    <w:p w:rsidR="00507121" w:rsidRPr="00330851" w:rsidRDefault="00507121" w:rsidP="00507121">
      <w:pPr>
        <w:rPr>
          <w:rFonts w:ascii="Arial" w:hAnsi="Arial" w:cs="Arial"/>
          <w:sz w:val="24"/>
          <w:szCs w:val="24"/>
        </w:rPr>
      </w:pPr>
      <w:r w:rsidRPr="00F70E4F">
        <w:rPr>
          <w:rFonts w:ascii="Arial" w:hAnsi="Arial" w:cs="Arial"/>
          <w:b/>
          <w:bCs/>
          <w:sz w:val="24"/>
          <w:szCs w:val="24"/>
          <w:u w:val="single"/>
        </w:rPr>
        <w:t>Title IX:</w:t>
      </w:r>
      <w:r w:rsidRPr="00330851">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330851">
          <w:rPr>
            <w:rStyle w:val="Hyperlink"/>
            <w:rFonts w:ascii="Arial" w:hAnsi="Arial" w:cs="Arial"/>
            <w:sz w:val="24"/>
            <w:szCs w:val="24"/>
          </w:rPr>
          <w:t>www.uta.edu/titleIX</w:t>
        </w:r>
      </w:hyperlink>
      <w:r w:rsidRPr="00330851">
        <w:rPr>
          <w:rFonts w:ascii="Arial" w:hAnsi="Arial" w:cs="Arial"/>
          <w:sz w:val="24"/>
          <w:szCs w:val="24"/>
        </w:rPr>
        <w:t>.</w:t>
      </w:r>
    </w:p>
    <w:p w:rsidR="00507121" w:rsidRPr="00330851" w:rsidRDefault="00507121" w:rsidP="00507121">
      <w:pPr>
        <w:keepNext/>
        <w:rPr>
          <w:rFonts w:ascii="Arial" w:hAnsi="Arial" w:cs="Arial"/>
          <w:sz w:val="24"/>
          <w:szCs w:val="24"/>
        </w:rPr>
      </w:pPr>
    </w:p>
    <w:p w:rsidR="00507121" w:rsidRPr="00330851" w:rsidRDefault="00507121" w:rsidP="00507121">
      <w:pPr>
        <w:keepNext/>
        <w:rPr>
          <w:rFonts w:ascii="Arial" w:hAnsi="Arial" w:cs="Arial"/>
          <w:sz w:val="24"/>
          <w:szCs w:val="24"/>
        </w:rPr>
      </w:pPr>
      <w:r w:rsidRPr="00F70E4F">
        <w:rPr>
          <w:rFonts w:ascii="Arial" w:hAnsi="Arial" w:cs="Arial"/>
          <w:b/>
          <w:bCs/>
          <w:sz w:val="24"/>
          <w:szCs w:val="24"/>
          <w:u w:val="single"/>
        </w:rPr>
        <w:t>Academic Integrity:</w:t>
      </w:r>
      <w:r w:rsidRPr="00330851">
        <w:rPr>
          <w:rFonts w:ascii="Arial" w:hAnsi="Arial" w:cs="Arial"/>
          <w:b/>
          <w:bCs/>
          <w:sz w:val="24"/>
          <w:szCs w:val="24"/>
        </w:rPr>
        <w:t xml:space="preserve"> </w:t>
      </w:r>
      <w:r w:rsidRPr="00330851">
        <w:rPr>
          <w:rFonts w:ascii="Arial" w:hAnsi="Arial" w:cs="Arial"/>
          <w:sz w:val="24"/>
          <w:szCs w:val="24"/>
        </w:rPr>
        <w:t>Students enrolled all UT Arlington courses are expected to adhere to the UT Arlington Honor Code:</w:t>
      </w:r>
    </w:p>
    <w:p w:rsidR="00507121" w:rsidRPr="00330851" w:rsidRDefault="00507121" w:rsidP="00507121">
      <w:pPr>
        <w:keepNext/>
        <w:rPr>
          <w:rFonts w:ascii="Arial" w:hAnsi="Arial" w:cs="Arial"/>
          <w:sz w:val="24"/>
          <w:szCs w:val="24"/>
        </w:rPr>
      </w:pPr>
    </w:p>
    <w:p w:rsidR="00507121" w:rsidRPr="00330851" w:rsidRDefault="00507121" w:rsidP="00507121">
      <w:pPr>
        <w:pStyle w:val="Default"/>
        <w:spacing w:after="80"/>
        <w:ind w:left="720" w:right="432"/>
        <w:jc w:val="both"/>
        <w:rPr>
          <w:i/>
        </w:rPr>
      </w:pPr>
      <w:r w:rsidRPr="00330851">
        <w:rPr>
          <w:i/>
        </w:rPr>
        <w:t xml:space="preserve">I pledge, on my honor, to uphold UT Arlington’s tradition of academic integrity, a tradition that values hard work and honest effort in the pursuit of academic excellence. </w:t>
      </w:r>
    </w:p>
    <w:p w:rsidR="00507121" w:rsidRPr="00330851" w:rsidRDefault="00507121" w:rsidP="00507121">
      <w:pPr>
        <w:pStyle w:val="Default"/>
        <w:spacing w:after="80"/>
        <w:ind w:left="720" w:right="432"/>
        <w:jc w:val="both"/>
        <w:rPr>
          <w:i/>
        </w:rPr>
      </w:pPr>
      <w:r w:rsidRPr="00330851">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07121" w:rsidRPr="00330851" w:rsidRDefault="00507121" w:rsidP="00507121">
      <w:pPr>
        <w:keepNext/>
        <w:rPr>
          <w:rFonts w:ascii="Arial" w:hAnsi="Arial" w:cs="Arial"/>
          <w:sz w:val="24"/>
          <w:szCs w:val="24"/>
        </w:rPr>
      </w:pPr>
    </w:p>
    <w:p w:rsidR="005F0316" w:rsidRPr="005F0316" w:rsidRDefault="005F0316" w:rsidP="005F0316">
      <w:pPr>
        <w:rPr>
          <w:rFonts w:ascii="Arial" w:hAnsi="Arial" w:cs="Arial"/>
          <w:sz w:val="24"/>
          <w:szCs w:val="24"/>
        </w:rPr>
      </w:pPr>
      <w:r w:rsidRPr="005F0316">
        <w:rPr>
          <w:rFonts w:ascii="Arial" w:hAnsi="Arial" w:cs="Arial"/>
          <w:sz w:val="24"/>
          <w:szCs w:val="24"/>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5F0316" w:rsidRPr="005F0316" w:rsidRDefault="005F0316" w:rsidP="005F0316">
      <w:pPr>
        <w:rPr>
          <w:rFonts w:ascii="Arial" w:hAnsi="Arial" w:cs="Arial"/>
          <w:sz w:val="24"/>
          <w:szCs w:val="24"/>
        </w:rPr>
      </w:pPr>
    </w:p>
    <w:p w:rsidR="005F0316" w:rsidRPr="005F0316" w:rsidRDefault="005F0316" w:rsidP="005F0316">
      <w:pPr>
        <w:rPr>
          <w:rFonts w:ascii="Arial" w:hAnsi="Arial" w:cs="Arial"/>
          <w:b/>
          <w:sz w:val="24"/>
          <w:szCs w:val="24"/>
        </w:rPr>
      </w:pPr>
      <w:r w:rsidRPr="005F0316">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5F0316">
        <w:rPr>
          <w:rFonts w:ascii="Arial" w:hAnsi="Arial" w:cs="Arial"/>
          <w:sz w:val="24"/>
          <w:szCs w:val="24"/>
          <w:u w:val="single"/>
        </w:rPr>
        <w:t>five</w:t>
      </w:r>
      <w:r w:rsidRPr="005F0316">
        <w:rPr>
          <w:rFonts w:ascii="Arial" w:hAnsi="Arial" w:cs="Arial"/>
          <w:sz w:val="24"/>
          <w:szCs w:val="24"/>
        </w:rPr>
        <w:t xml:space="preserve"> or more words in sequence are taken from a source, those words must be placed in quotes and the source referenced with author’s name, date of publication, and</w:t>
      </w:r>
      <w:r>
        <w:rPr>
          <w:rFonts w:ascii="Arial" w:hAnsi="Arial" w:cs="Arial"/>
          <w:sz w:val="24"/>
          <w:szCs w:val="24"/>
        </w:rPr>
        <w:t xml:space="preserve"> </w:t>
      </w:r>
      <w:r w:rsidRPr="005F0316">
        <w:rPr>
          <w:rFonts w:ascii="Arial" w:hAnsi="Arial" w:cs="Arial"/>
          <w:sz w:val="24"/>
          <w:szCs w:val="24"/>
        </w:rPr>
        <w:t xml:space="preserve">page number of publication.  If the author’s </w:t>
      </w:r>
      <w:r w:rsidRPr="005F0316">
        <w:rPr>
          <w:rFonts w:ascii="Arial" w:hAnsi="Arial" w:cs="Arial"/>
          <w:sz w:val="24"/>
          <w:szCs w:val="24"/>
          <w:u w:val="single"/>
        </w:rPr>
        <w:t>ideas</w:t>
      </w:r>
      <w:r w:rsidRPr="005F0316">
        <w:rPr>
          <w:rFonts w:ascii="Arial" w:hAnsi="Arial" w:cs="Arial"/>
          <w:sz w:val="24"/>
          <w:szCs w:val="24"/>
        </w:rPr>
        <w:t xml:space="preserve"> are rephrased, by transposing words or expressing the same idea using different words, the idea must be attributed to the author by proper referencing, giving the author’s name and date of publication.  If a single author’s ideas</w:t>
      </w:r>
      <w:r>
        <w:rPr>
          <w:rFonts w:ascii="Arial" w:hAnsi="Arial" w:cs="Arial"/>
          <w:sz w:val="24"/>
          <w:szCs w:val="24"/>
        </w:rPr>
        <w:t xml:space="preserve"> </w:t>
      </w:r>
      <w:r w:rsidRPr="005F0316">
        <w:rPr>
          <w:rFonts w:ascii="Arial" w:hAnsi="Arial" w:cs="Arial"/>
          <w:sz w:val="24"/>
          <w:szCs w:val="24"/>
        </w:rPr>
        <w:t xml:space="preserve">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All persons involved in academic dishonesty will be disciplined in accordance with University regulations and procedures. Suspected violations of academic dishonesty standards will be referred to the Office of Student Conduct. Discipline may include suspension or expulsion from the University. </w:t>
      </w:r>
      <w:r w:rsidRPr="005F0316">
        <w:rPr>
          <w:rFonts w:ascii="Arial" w:hAnsi="Arial" w:cs="Arial"/>
          <w:sz w:val="24"/>
          <w:szCs w:val="24"/>
        </w:rPr>
        <w:br/>
      </w:r>
    </w:p>
    <w:p w:rsidR="005F0316" w:rsidRPr="005F0316" w:rsidRDefault="005F0316" w:rsidP="005F0316">
      <w:pPr>
        <w:rPr>
          <w:rFonts w:ascii="Arial" w:hAnsi="Arial" w:cs="Arial"/>
          <w:b/>
          <w:bCs/>
          <w:sz w:val="24"/>
          <w:szCs w:val="24"/>
        </w:rPr>
      </w:pPr>
      <w:r w:rsidRPr="005F0316">
        <w:rPr>
          <w:rFonts w:ascii="Arial" w:hAnsi="Arial" w:cs="Arial"/>
          <w:b/>
          <w:sz w:val="24"/>
          <w:szCs w:val="24"/>
        </w:rPr>
        <w:t>NOTE:</w:t>
      </w:r>
      <w:r w:rsidRPr="005F0316">
        <w:rPr>
          <w:rFonts w:ascii="Arial" w:hAnsi="Arial" w:cs="Arial"/>
          <w:sz w:val="24"/>
          <w:szCs w:val="24"/>
        </w:rPr>
        <w:t xml:space="preserve"> As a licensed registered nurse, graduate students are expected to demonstrate professional conduct as set forth in the Texas Board of Nursing rule </w:t>
      </w:r>
      <w:r w:rsidRPr="005F0316">
        <w:rPr>
          <w:rFonts w:ascii="Arial" w:hAnsi="Arial" w:cs="Arial"/>
          <w:b/>
          <w:bCs/>
          <w:sz w:val="24"/>
          <w:szCs w:val="24"/>
        </w:rPr>
        <w:t>§</w:t>
      </w:r>
      <w:r w:rsidRPr="005F0316">
        <w:rPr>
          <w:rFonts w:ascii="Arial" w:hAnsi="Arial" w:cs="Arial"/>
          <w:bCs/>
          <w:sz w:val="24"/>
          <w:szCs w:val="24"/>
        </w:rPr>
        <w:t>215.8.</w:t>
      </w:r>
      <w:r w:rsidRPr="005F0316">
        <w:rPr>
          <w:rFonts w:ascii="Arial" w:hAnsi="Arial" w:cs="Arial"/>
          <w:b/>
          <w:bCs/>
          <w:sz w:val="24"/>
          <w:szCs w:val="24"/>
        </w:rPr>
        <w:t xml:space="preserve">  In the event that a graduate student holding an RN license is found to have engaged in </w:t>
      </w:r>
      <w:r w:rsidRPr="005F0316">
        <w:rPr>
          <w:rFonts w:ascii="Arial" w:hAnsi="Arial" w:cs="Arial"/>
          <w:b/>
          <w:bCs/>
          <w:sz w:val="24"/>
          <w:szCs w:val="24"/>
        </w:rPr>
        <w:lastRenderedPageBreak/>
        <w:t>academic dishonesty, the college may report the nurse to the Texas BON using rule §215.8 as a guide.</w:t>
      </w:r>
    </w:p>
    <w:p w:rsidR="005F0316" w:rsidRDefault="005F0316" w:rsidP="00507121">
      <w:pPr>
        <w:keepNext/>
        <w:rPr>
          <w:rFonts w:ascii="Arial" w:hAnsi="Arial" w:cs="Arial"/>
          <w:sz w:val="24"/>
          <w:szCs w:val="24"/>
        </w:rPr>
      </w:pPr>
    </w:p>
    <w:p w:rsidR="00507121" w:rsidRPr="00330851" w:rsidRDefault="00507121" w:rsidP="00507121">
      <w:pPr>
        <w:keepNext/>
        <w:rPr>
          <w:rFonts w:ascii="Arial" w:hAnsi="Arial" w:cs="Arial"/>
          <w:sz w:val="24"/>
          <w:szCs w:val="24"/>
        </w:rPr>
      </w:pPr>
      <w:r w:rsidRPr="00330851">
        <w:rPr>
          <w:rFonts w:ascii="Arial" w:hAnsi="Arial" w:cs="Arial"/>
          <w:sz w:val="24"/>
          <w:szCs w:val="24"/>
        </w:rPr>
        <w:t xml:space="preserve">Per UT System </w:t>
      </w:r>
      <w:r w:rsidRPr="00330851">
        <w:rPr>
          <w:rFonts w:ascii="Arial" w:hAnsi="Arial" w:cs="Arial"/>
          <w:i/>
          <w:sz w:val="24"/>
          <w:szCs w:val="24"/>
        </w:rPr>
        <w:t>Regents’ Rule</w:t>
      </w:r>
      <w:r w:rsidRPr="00330851">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07121" w:rsidRPr="00330851" w:rsidRDefault="00507121" w:rsidP="00507121">
      <w:pPr>
        <w:rPr>
          <w:rFonts w:ascii="Arial" w:hAnsi="Arial" w:cs="Arial"/>
          <w:sz w:val="24"/>
          <w:szCs w:val="24"/>
        </w:rPr>
      </w:pPr>
    </w:p>
    <w:p w:rsidR="00507121" w:rsidRPr="00330851" w:rsidRDefault="00507121" w:rsidP="00507121">
      <w:pPr>
        <w:rPr>
          <w:rFonts w:ascii="Arial" w:hAnsi="Arial" w:cs="Arial"/>
          <w:sz w:val="24"/>
          <w:szCs w:val="24"/>
        </w:rPr>
      </w:pPr>
      <w:r w:rsidRPr="00F70E4F">
        <w:rPr>
          <w:rFonts w:ascii="Arial" w:hAnsi="Arial" w:cs="Arial"/>
          <w:b/>
          <w:sz w:val="24"/>
          <w:szCs w:val="24"/>
          <w:u w:val="single"/>
        </w:rPr>
        <w:t>Electronic Communication</w:t>
      </w:r>
      <w:r w:rsidRPr="00330851">
        <w:rPr>
          <w:rFonts w:ascii="Arial" w:hAnsi="Arial" w:cs="Arial"/>
          <w:b/>
          <w:sz w:val="24"/>
          <w:szCs w:val="24"/>
        </w:rPr>
        <w:t xml:space="preserve">: </w:t>
      </w:r>
      <w:r w:rsidRPr="00330851">
        <w:rPr>
          <w:rFonts w:ascii="Arial" w:hAnsi="Arial" w:cs="Arial"/>
          <w:sz w:val="24"/>
          <w:szCs w:val="24"/>
        </w:rPr>
        <w:t xml:space="preserve">UT Arlington has adopted </w:t>
      </w:r>
      <w:proofErr w:type="spellStart"/>
      <w:r w:rsidRPr="00330851">
        <w:rPr>
          <w:rFonts w:ascii="Arial" w:hAnsi="Arial" w:cs="Arial"/>
          <w:sz w:val="24"/>
          <w:szCs w:val="24"/>
        </w:rPr>
        <w:t>MavMail</w:t>
      </w:r>
      <w:proofErr w:type="spellEnd"/>
      <w:r w:rsidRPr="00330851">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w:t>
      </w:r>
      <w:r w:rsidR="004871AD">
        <w:rPr>
          <w:rFonts w:ascii="Arial" w:hAnsi="Arial" w:cs="Arial"/>
          <w:sz w:val="24"/>
          <w:szCs w:val="24"/>
        </w:rPr>
        <w:t>and so forth</w:t>
      </w:r>
      <w:r w:rsidRPr="00330851">
        <w:rPr>
          <w:rFonts w:ascii="Arial" w:hAnsi="Arial" w:cs="Arial"/>
          <w:sz w:val="24"/>
          <w:szCs w:val="24"/>
        </w:rPr>
        <w:t xml:space="preserve">. </w:t>
      </w:r>
      <w:r w:rsidR="004871AD">
        <w:rPr>
          <w:rFonts w:ascii="Arial" w:hAnsi="Arial" w:cs="Arial"/>
          <w:sz w:val="24"/>
          <w:szCs w:val="24"/>
        </w:rPr>
        <w:t xml:space="preserve"> </w:t>
      </w:r>
      <w:r w:rsidRPr="00330851">
        <w:rPr>
          <w:rFonts w:ascii="Arial" w:hAnsi="Arial" w:cs="Arial"/>
          <w:sz w:val="24"/>
          <w:szCs w:val="24"/>
        </w:rPr>
        <w:t xml:space="preserve">All students are assigned a </w:t>
      </w:r>
      <w:proofErr w:type="spellStart"/>
      <w:r w:rsidRPr="00330851">
        <w:rPr>
          <w:rFonts w:ascii="Arial" w:hAnsi="Arial" w:cs="Arial"/>
          <w:sz w:val="24"/>
          <w:szCs w:val="24"/>
        </w:rPr>
        <w:t>MavMail</w:t>
      </w:r>
      <w:proofErr w:type="spellEnd"/>
      <w:r w:rsidRPr="00330851">
        <w:rPr>
          <w:rFonts w:ascii="Arial" w:hAnsi="Arial" w:cs="Arial"/>
          <w:sz w:val="24"/>
          <w:szCs w:val="24"/>
        </w:rPr>
        <w:t xml:space="preserve"> account and are responsible for checking the inbox regularly. </w:t>
      </w:r>
      <w:r w:rsidR="004871AD">
        <w:rPr>
          <w:rFonts w:ascii="Arial" w:hAnsi="Arial" w:cs="Arial"/>
          <w:sz w:val="24"/>
          <w:szCs w:val="24"/>
        </w:rPr>
        <w:t xml:space="preserve"> </w:t>
      </w:r>
      <w:r w:rsidRPr="00330851">
        <w:rPr>
          <w:rFonts w:ascii="Arial" w:hAnsi="Arial" w:cs="Arial"/>
          <w:sz w:val="24"/>
          <w:szCs w:val="24"/>
        </w:rPr>
        <w:t xml:space="preserve">There is no additional charge to students for using this account, which remains active even after graduation. </w:t>
      </w:r>
      <w:r w:rsidR="004871AD">
        <w:rPr>
          <w:rFonts w:ascii="Arial" w:hAnsi="Arial" w:cs="Arial"/>
          <w:sz w:val="24"/>
          <w:szCs w:val="24"/>
        </w:rPr>
        <w:t xml:space="preserve"> </w:t>
      </w:r>
      <w:r w:rsidRPr="00330851">
        <w:rPr>
          <w:rFonts w:ascii="Arial" w:hAnsi="Arial" w:cs="Arial"/>
          <w:sz w:val="24"/>
          <w:szCs w:val="24"/>
        </w:rPr>
        <w:t xml:space="preserve">Information about activating and using </w:t>
      </w:r>
      <w:proofErr w:type="spellStart"/>
      <w:r w:rsidRPr="00330851">
        <w:rPr>
          <w:rFonts w:ascii="Arial" w:hAnsi="Arial" w:cs="Arial"/>
          <w:sz w:val="24"/>
          <w:szCs w:val="24"/>
        </w:rPr>
        <w:t>MavMail</w:t>
      </w:r>
      <w:proofErr w:type="spellEnd"/>
      <w:r w:rsidRPr="00330851">
        <w:rPr>
          <w:rFonts w:ascii="Arial" w:hAnsi="Arial" w:cs="Arial"/>
          <w:sz w:val="24"/>
          <w:szCs w:val="24"/>
        </w:rPr>
        <w:t xml:space="preserve"> is available at </w:t>
      </w:r>
      <w:hyperlink r:id="rId12" w:history="1">
        <w:r w:rsidRPr="00330851">
          <w:rPr>
            <w:rStyle w:val="Hyperlink"/>
            <w:rFonts w:ascii="Arial" w:hAnsi="Arial" w:cs="Arial"/>
            <w:sz w:val="24"/>
            <w:szCs w:val="24"/>
          </w:rPr>
          <w:t>http://www.uta.edu/oit/cs/email/mavmail.php</w:t>
        </w:r>
      </w:hyperlink>
      <w:r w:rsidRPr="00330851">
        <w:rPr>
          <w:rFonts w:ascii="Arial" w:hAnsi="Arial" w:cs="Arial"/>
          <w:sz w:val="24"/>
          <w:szCs w:val="24"/>
        </w:rPr>
        <w:t>.</w:t>
      </w:r>
    </w:p>
    <w:p w:rsidR="00507121" w:rsidRPr="00330851" w:rsidRDefault="00507121" w:rsidP="00507121">
      <w:pPr>
        <w:rPr>
          <w:rFonts w:ascii="Arial" w:hAnsi="Arial" w:cs="Arial"/>
          <w:sz w:val="24"/>
          <w:szCs w:val="24"/>
        </w:rPr>
      </w:pPr>
    </w:p>
    <w:p w:rsidR="00507121" w:rsidRPr="00330851" w:rsidRDefault="00507121" w:rsidP="00507121">
      <w:pPr>
        <w:autoSpaceDE w:val="0"/>
        <w:autoSpaceDN w:val="0"/>
        <w:adjustRightInd w:val="0"/>
        <w:rPr>
          <w:rFonts w:ascii="Arial" w:hAnsi="Arial" w:cs="Arial"/>
          <w:sz w:val="24"/>
          <w:szCs w:val="24"/>
        </w:rPr>
      </w:pPr>
      <w:r w:rsidRPr="00F70E4F">
        <w:rPr>
          <w:rFonts w:ascii="Arial" w:hAnsi="Arial" w:cs="Arial"/>
          <w:b/>
          <w:sz w:val="24"/>
          <w:szCs w:val="24"/>
          <w:u w:val="single"/>
        </w:rPr>
        <w:t>Student Feedback Surve</w:t>
      </w:r>
      <w:r w:rsidRPr="00330851">
        <w:rPr>
          <w:rFonts w:ascii="Arial" w:hAnsi="Arial" w:cs="Arial"/>
          <w:b/>
          <w:sz w:val="24"/>
          <w:szCs w:val="24"/>
        </w:rPr>
        <w:t xml:space="preserve">y: </w:t>
      </w:r>
      <w:r w:rsidRPr="00330851">
        <w:rPr>
          <w:rFonts w:ascii="Arial" w:hAnsi="Arial" w:cs="Arial"/>
          <w:bCs/>
          <w:sz w:val="24"/>
          <w:szCs w:val="24"/>
        </w:rPr>
        <w:t xml:space="preserve">At the end of each term, students enrolled in classes categorized as “lecture,” “seminar,” or “laboratory” shall be directed to complete an online Student Feedback Survey (SFS). </w:t>
      </w:r>
      <w:r w:rsidR="004871AD">
        <w:rPr>
          <w:rFonts w:ascii="Arial" w:hAnsi="Arial" w:cs="Arial"/>
          <w:bCs/>
          <w:sz w:val="24"/>
          <w:szCs w:val="24"/>
        </w:rPr>
        <w:t xml:space="preserve"> </w:t>
      </w:r>
      <w:r w:rsidRPr="00330851">
        <w:rPr>
          <w:rFonts w:ascii="Arial" w:hAnsi="Arial" w:cs="Arial"/>
          <w:bCs/>
          <w:sz w:val="24"/>
          <w:szCs w:val="24"/>
        </w:rPr>
        <w:t xml:space="preserve">Instructions on how to access the SFS for this course will be sent directly to each student through </w:t>
      </w:r>
      <w:proofErr w:type="spellStart"/>
      <w:r w:rsidRPr="00330851">
        <w:rPr>
          <w:rFonts w:ascii="Arial" w:hAnsi="Arial" w:cs="Arial"/>
          <w:bCs/>
          <w:sz w:val="24"/>
          <w:szCs w:val="24"/>
        </w:rPr>
        <w:t>MavMail</w:t>
      </w:r>
      <w:proofErr w:type="spellEnd"/>
      <w:r w:rsidRPr="00330851">
        <w:rPr>
          <w:rFonts w:ascii="Arial" w:hAnsi="Arial" w:cs="Arial"/>
          <w:bCs/>
          <w:sz w:val="24"/>
          <w:szCs w:val="24"/>
        </w:rPr>
        <w:t xml:space="preserve"> approximately 10 days before the end of the term. </w:t>
      </w:r>
      <w:r w:rsidR="004871AD">
        <w:rPr>
          <w:rFonts w:ascii="Arial" w:hAnsi="Arial" w:cs="Arial"/>
          <w:bCs/>
          <w:sz w:val="24"/>
          <w:szCs w:val="24"/>
        </w:rPr>
        <w:t xml:space="preserve"> </w:t>
      </w:r>
      <w:r w:rsidRPr="00330851">
        <w:rPr>
          <w:rFonts w:ascii="Arial" w:hAnsi="Arial" w:cs="Arial"/>
          <w:bCs/>
          <w:sz w:val="24"/>
          <w:szCs w:val="24"/>
        </w:rPr>
        <w:t xml:space="preserve">Each student’s feedback enters the SFS database anonymously and is aggregated with that of other students enrolled in the course. </w:t>
      </w:r>
      <w:r w:rsidR="004871AD">
        <w:rPr>
          <w:rFonts w:ascii="Arial" w:hAnsi="Arial" w:cs="Arial"/>
          <w:bCs/>
          <w:sz w:val="24"/>
          <w:szCs w:val="24"/>
        </w:rPr>
        <w:t xml:space="preserve"> </w:t>
      </w:r>
      <w:r w:rsidRPr="00330851">
        <w:rPr>
          <w:rFonts w:ascii="Arial" w:hAnsi="Arial" w:cs="Arial"/>
          <w:bCs/>
          <w:sz w:val="24"/>
          <w:szCs w:val="24"/>
        </w:rPr>
        <w:t xml:space="preserve">UT Arlington’s effort to solicit, gather, tabulate, and publish student feedback is required by state law; students are strongly urged to participate. </w:t>
      </w:r>
      <w:r w:rsidR="004871AD">
        <w:rPr>
          <w:rFonts w:ascii="Arial" w:hAnsi="Arial" w:cs="Arial"/>
          <w:bCs/>
          <w:sz w:val="24"/>
          <w:szCs w:val="24"/>
        </w:rPr>
        <w:t xml:space="preserve"> </w:t>
      </w:r>
      <w:r w:rsidRPr="00330851">
        <w:rPr>
          <w:rFonts w:ascii="Arial" w:hAnsi="Arial" w:cs="Arial"/>
          <w:bCs/>
          <w:sz w:val="24"/>
          <w:szCs w:val="24"/>
        </w:rPr>
        <w:t xml:space="preserve">For more information, visit </w:t>
      </w:r>
      <w:hyperlink r:id="rId13" w:history="1">
        <w:r w:rsidRPr="00330851">
          <w:rPr>
            <w:rStyle w:val="Hyperlink"/>
            <w:rFonts w:ascii="Arial" w:hAnsi="Arial" w:cs="Arial"/>
            <w:bCs/>
            <w:sz w:val="24"/>
            <w:szCs w:val="24"/>
          </w:rPr>
          <w:t>http://www.uta.edu/sfs</w:t>
        </w:r>
      </w:hyperlink>
      <w:r w:rsidRPr="00330851">
        <w:rPr>
          <w:rFonts w:ascii="Arial" w:hAnsi="Arial" w:cs="Arial"/>
          <w:bCs/>
          <w:sz w:val="24"/>
          <w:szCs w:val="24"/>
        </w:rPr>
        <w:t>.</w:t>
      </w:r>
    </w:p>
    <w:p w:rsidR="00507121" w:rsidRPr="00330851" w:rsidRDefault="00507121" w:rsidP="00507121">
      <w:pPr>
        <w:rPr>
          <w:rFonts w:ascii="Arial" w:hAnsi="Arial" w:cs="Arial"/>
          <w:b/>
          <w:bCs/>
          <w:sz w:val="24"/>
          <w:szCs w:val="24"/>
        </w:rPr>
      </w:pPr>
    </w:p>
    <w:p w:rsidR="00507121" w:rsidRPr="00330851" w:rsidRDefault="00507121" w:rsidP="00507121">
      <w:pPr>
        <w:rPr>
          <w:rFonts w:ascii="Arial" w:hAnsi="Arial" w:cs="Arial"/>
          <w:sz w:val="24"/>
          <w:szCs w:val="24"/>
        </w:rPr>
      </w:pPr>
      <w:r w:rsidRPr="00F70E4F">
        <w:rPr>
          <w:rFonts w:ascii="Arial" w:hAnsi="Arial" w:cs="Arial"/>
          <w:b/>
          <w:bCs/>
          <w:sz w:val="24"/>
          <w:szCs w:val="24"/>
          <w:u w:val="single"/>
        </w:rPr>
        <w:t>Final Review Week:</w:t>
      </w:r>
      <w:r w:rsidRPr="00330851">
        <w:rPr>
          <w:rFonts w:ascii="Arial" w:hAnsi="Arial" w:cs="Arial"/>
          <w:bCs/>
          <w:sz w:val="24"/>
          <w:szCs w:val="24"/>
        </w:rPr>
        <w:t xml:space="preserve"> </w:t>
      </w:r>
      <w:r w:rsidRPr="00330851">
        <w:rPr>
          <w:rFonts w:ascii="Arial" w:hAnsi="Arial" w:cs="Arial"/>
          <w:sz w:val="24"/>
          <w:szCs w:val="24"/>
        </w:rPr>
        <w:t xml:space="preserve">A period of five class days prior to the first day of final examinations in the long sessions shall be designated as Final Review Week. </w:t>
      </w:r>
      <w:r w:rsidR="004871AD">
        <w:rPr>
          <w:rFonts w:ascii="Arial" w:hAnsi="Arial" w:cs="Arial"/>
          <w:sz w:val="24"/>
          <w:szCs w:val="24"/>
        </w:rPr>
        <w:t xml:space="preserve"> </w:t>
      </w:r>
      <w:r w:rsidRPr="00330851">
        <w:rPr>
          <w:rFonts w:ascii="Arial" w:hAnsi="Arial" w:cs="Arial"/>
          <w:sz w:val="24"/>
          <w:szCs w:val="24"/>
        </w:rPr>
        <w:t xml:space="preserve">The purpose of this week is to allow students sufficient time to prepare for final examinations. </w:t>
      </w:r>
      <w:r w:rsidR="004871AD">
        <w:rPr>
          <w:rFonts w:ascii="Arial" w:hAnsi="Arial" w:cs="Arial"/>
          <w:sz w:val="24"/>
          <w:szCs w:val="24"/>
        </w:rPr>
        <w:t xml:space="preserve"> </w:t>
      </w:r>
      <w:r w:rsidRPr="00330851">
        <w:rPr>
          <w:rFonts w:ascii="Arial" w:hAnsi="Arial" w:cs="Arial"/>
          <w:sz w:val="24"/>
          <w:szCs w:val="24"/>
        </w:rPr>
        <w:t xml:space="preserve">During this week, there shall be no scheduled activities such as required field trips or performances; and no instructor shall assign any themes, research problems or exercises of similar scope that have a completion date during or following this week </w:t>
      </w:r>
      <w:r w:rsidRPr="00330851">
        <w:rPr>
          <w:rFonts w:ascii="Arial" w:hAnsi="Arial" w:cs="Arial"/>
          <w:i/>
          <w:sz w:val="24"/>
          <w:szCs w:val="24"/>
        </w:rPr>
        <w:t>unless specified in the class syllabus</w:t>
      </w:r>
      <w:r w:rsidRPr="00330851">
        <w:rPr>
          <w:rFonts w:ascii="Arial" w:hAnsi="Arial" w:cs="Arial"/>
          <w:sz w:val="24"/>
          <w:szCs w:val="24"/>
        </w:rPr>
        <w:t xml:space="preserve">. </w:t>
      </w:r>
      <w:r w:rsidR="004871AD">
        <w:rPr>
          <w:rFonts w:ascii="Arial" w:hAnsi="Arial" w:cs="Arial"/>
          <w:sz w:val="24"/>
          <w:szCs w:val="24"/>
        </w:rPr>
        <w:t xml:space="preserve"> </w:t>
      </w:r>
      <w:r w:rsidRPr="00330851">
        <w:rPr>
          <w:rFonts w:ascii="Arial" w:hAnsi="Arial" w:cs="Arial"/>
          <w:sz w:val="24"/>
          <w:szCs w:val="24"/>
        </w:rPr>
        <w:t xml:space="preserve">During Final Review Week, an instructor shall not give any examinations constituting 10% or more of the final grade, except makeup tests and laboratory examinations. </w:t>
      </w:r>
      <w:r w:rsidR="004871AD">
        <w:rPr>
          <w:rFonts w:ascii="Arial" w:hAnsi="Arial" w:cs="Arial"/>
          <w:sz w:val="24"/>
          <w:szCs w:val="24"/>
        </w:rPr>
        <w:t xml:space="preserve"> </w:t>
      </w:r>
      <w:r w:rsidRPr="00330851">
        <w:rPr>
          <w:rFonts w:ascii="Arial" w:hAnsi="Arial" w:cs="Arial"/>
          <w:sz w:val="24"/>
          <w:szCs w:val="24"/>
        </w:rPr>
        <w:t xml:space="preserve">In addition, no instructor shall give any portion of the final examination during Final Review Week. </w:t>
      </w:r>
      <w:r w:rsidR="004871AD">
        <w:rPr>
          <w:rFonts w:ascii="Arial" w:hAnsi="Arial" w:cs="Arial"/>
          <w:sz w:val="24"/>
          <w:szCs w:val="24"/>
        </w:rPr>
        <w:t xml:space="preserve"> </w:t>
      </w:r>
      <w:r w:rsidRPr="00330851">
        <w:rPr>
          <w:rFonts w:ascii="Arial" w:hAnsi="Arial" w:cs="Arial"/>
          <w:sz w:val="24"/>
          <w:szCs w:val="24"/>
        </w:rPr>
        <w:t xml:space="preserve">During this week, classes are held as scheduled. </w:t>
      </w:r>
      <w:r w:rsidR="004871AD">
        <w:rPr>
          <w:rFonts w:ascii="Arial" w:hAnsi="Arial" w:cs="Arial"/>
          <w:sz w:val="24"/>
          <w:szCs w:val="24"/>
        </w:rPr>
        <w:t xml:space="preserve"> </w:t>
      </w:r>
      <w:r w:rsidRPr="00330851">
        <w:rPr>
          <w:rFonts w:ascii="Arial" w:hAnsi="Arial" w:cs="Arial"/>
          <w:sz w:val="24"/>
          <w:szCs w:val="24"/>
        </w:rPr>
        <w:t>In addition, instructors are not required to limit content to topics that have been previously covered; they may introduce new concepts as appropriate.</w:t>
      </w:r>
    </w:p>
    <w:p w:rsidR="00507121" w:rsidRPr="00330851" w:rsidRDefault="00507121" w:rsidP="00507121">
      <w:pPr>
        <w:rPr>
          <w:rFonts w:ascii="Arial" w:hAnsi="Arial" w:cs="Arial"/>
          <w:sz w:val="24"/>
          <w:szCs w:val="24"/>
        </w:rPr>
      </w:pPr>
    </w:p>
    <w:p w:rsidR="00507121" w:rsidRPr="00330851" w:rsidRDefault="00507121" w:rsidP="00507121">
      <w:pPr>
        <w:rPr>
          <w:rFonts w:ascii="Arial" w:hAnsi="Arial" w:cs="Arial"/>
          <w:sz w:val="24"/>
          <w:szCs w:val="24"/>
        </w:rPr>
      </w:pPr>
      <w:r w:rsidRPr="00F70E4F">
        <w:rPr>
          <w:rFonts w:ascii="Arial" w:hAnsi="Arial" w:cs="Arial"/>
          <w:b/>
          <w:bCs/>
          <w:sz w:val="24"/>
          <w:szCs w:val="24"/>
          <w:u w:val="single"/>
        </w:rPr>
        <w:t>Emergency Exit Procedures</w:t>
      </w:r>
      <w:r w:rsidRPr="00330851">
        <w:rPr>
          <w:rFonts w:ascii="Arial" w:hAnsi="Arial" w:cs="Arial"/>
          <w:b/>
          <w:bCs/>
          <w:sz w:val="24"/>
          <w:szCs w:val="24"/>
        </w:rPr>
        <w:t>:</w:t>
      </w:r>
      <w:r w:rsidRPr="00330851">
        <w:rPr>
          <w:rFonts w:ascii="Arial" w:hAnsi="Arial" w:cs="Arial"/>
          <w:bCs/>
          <w:sz w:val="24"/>
          <w:szCs w:val="24"/>
        </w:rPr>
        <w:t xml:space="preserve">  </w:t>
      </w:r>
      <w:r w:rsidRPr="00330851">
        <w:rPr>
          <w:rFonts w:ascii="Arial" w:hAnsi="Arial" w:cs="Arial"/>
          <w:sz w:val="24"/>
          <w:szCs w:val="24"/>
        </w:rPr>
        <w:t>Should we experience an emergency event that requires us to vacate the building, students should exit the room and move toward the nearest exit, which is located</w:t>
      </w:r>
      <w:r w:rsidRPr="00330851">
        <w:rPr>
          <w:rFonts w:ascii="Arial" w:hAnsi="Arial" w:cs="Arial"/>
          <w:color w:val="0000FF"/>
          <w:sz w:val="24"/>
          <w:szCs w:val="24"/>
        </w:rPr>
        <w:t xml:space="preserve"> </w:t>
      </w:r>
      <w:r w:rsidRPr="00330851">
        <w:rPr>
          <w:rFonts w:ascii="Arial" w:hAnsi="Arial" w:cs="Arial"/>
          <w:sz w:val="24"/>
          <w:szCs w:val="24"/>
        </w:rPr>
        <w:t>at any of the three corners of Pickard Hall.  When exiting the building during an emergency, you should never take an elevator but should use the stairwells.  Faculty members and instructional staff will assist students in selecting the safest route for evacuation and will make arrangements to assist individuals with disabilities.</w:t>
      </w:r>
    </w:p>
    <w:p w:rsidR="00507121" w:rsidRPr="00330851" w:rsidRDefault="00507121" w:rsidP="00507121">
      <w:pPr>
        <w:rPr>
          <w:rFonts w:ascii="Arial" w:hAnsi="Arial" w:cs="Arial"/>
          <w:color w:val="FF0000"/>
          <w:sz w:val="24"/>
          <w:szCs w:val="24"/>
        </w:rPr>
      </w:pPr>
    </w:p>
    <w:p w:rsidR="00507121" w:rsidRPr="00330851" w:rsidRDefault="00507121" w:rsidP="00507121">
      <w:pPr>
        <w:rPr>
          <w:rFonts w:ascii="Arial" w:hAnsi="Arial" w:cs="Arial"/>
          <w:sz w:val="24"/>
          <w:szCs w:val="24"/>
        </w:rPr>
      </w:pPr>
      <w:r w:rsidRPr="00F70E4F">
        <w:rPr>
          <w:rFonts w:ascii="Arial" w:hAnsi="Arial" w:cs="Arial"/>
          <w:b/>
          <w:bCs/>
          <w:sz w:val="24"/>
          <w:szCs w:val="24"/>
          <w:u w:val="single"/>
        </w:rPr>
        <w:t>Student Support Services</w:t>
      </w:r>
      <w:r w:rsidRPr="00F70E4F">
        <w:rPr>
          <w:rFonts w:ascii="Arial" w:hAnsi="Arial" w:cs="Arial"/>
          <w:sz w:val="24"/>
          <w:szCs w:val="24"/>
          <w:u w:val="single"/>
        </w:rPr>
        <w:t>:</w:t>
      </w:r>
      <w:r w:rsidRPr="00330851">
        <w:rPr>
          <w:rFonts w:ascii="Arial" w:hAnsi="Arial" w:cs="Arial"/>
          <w:b/>
          <w:bCs/>
          <w:sz w:val="24"/>
          <w:szCs w:val="24"/>
        </w:rPr>
        <w:t xml:space="preserve"> </w:t>
      </w:r>
      <w:r w:rsidRPr="00330851">
        <w:rPr>
          <w:rFonts w:ascii="Arial" w:hAnsi="Arial" w:cs="Arial"/>
          <w:sz w:val="24"/>
          <w:szCs w:val="24"/>
        </w:rPr>
        <w:t xml:space="preserve">UT Arlington provides a variety of resources and programs designed to help students develop academic skills, deal with personal situations, and </w:t>
      </w:r>
      <w:r w:rsidRPr="00330851">
        <w:rPr>
          <w:rFonts w:ascii="Arial" w:hAnsi="Arial" w:cs="Arial"/>
          <w:sz w:val="24"/>
          <w:szCs w:val="24"/>
        </w:rPr>
        <w:lastRenderedPageBreak/>
        <w:t xml:space="preserve">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330851">
          <w:rPr>
            <w:rStyle w:val="Hyperlink"/>
            <w:rFonts w:ascii="Arial" w:hAnsi="Arial" w:cs="Arial"/>
            <w:sz w:val="24"/>
            <w:szCs w:val="24"/>
          </w:rPr>
          <w:t>resources@uta.edu</w:t>
        </w:r>
      </w:hyperlink>
      <w:r w:rsidRPr="00330851">
        <w:rPr>
          <w:rFonts w:ascii="Arial" w:hAnsi="Arial" w:cs="Arial"/>
          <w:sz w:val="24"/>
          <w:szCs w:val="24"/>
        </w:rPr>
        <w:t xml:space="preserve">, or view the information at </w:t>
      </w:r>
      <w:hyperlink r:id="rId15" w:history="1">
        <w:r w:rsidRPr="00330851">
          <w:rPr>
            <w:rStyle w:val="Hyperlink"/>
            <w:rFonts w:ascii="Arial" w:hAnsi="Arial" w:cs="Arial"/>
            <w:sz w:val="24"/>
            <w:szCs w:val="24"/>
          </w:rPr>
          <w:t>www.uta.edu/resources</w:t>
        </w:r>
      </w:hyperlink>
      <w:r w:rsidRPr="00330851">
        <w:rPr>
          <w:rFonts w:ascii="Arial" w:hAnsi="Arial" w:cs="Arial"/>
          <w:sz w:val="24"/>
          <w:szCs w:val="24"/>
        </w:rPr>
        <w:t>.</w:t>
      </w:r>
    </w:p>
    <w:p w:rsidR="00507121" w:rsidRPr="00507121" w:rsidRDefault="00507121" w:rsidP="00507121">
      <w:pPr>
        <w:spacing w:before="100" w:beforeAutospacing="1" w:after="100" w:afterAutospacing="1"/>
        <w:rPr>
          <w:rFonts w:ascii="Arial" w:hAnsi="Arial" w:cs="Arial"/>
          <w:sz w:val="24"/>
          <w:szCs w:val="24"/>
        </w:rPr>
      </w:pPr>
      <w:r w:rsidRPr="00F70E4F">
        <w:rPr>
          <w:rFonts w:ascii="Arial" w:hAnsi="Arial" w:cs="Arial"/>
          <w:b/>
          <w:bCs/>
          <w:sz w:val="24"/>
          <w:szCs w:val="24"/>
          <w:u w:val="single"/>
        </w:rPr>
        <w:t>The English Writing Center (411LIBR)</w:t>
      </w:r>
      <w:r w:rsidRPr="00F70E4F">
        <w:rPr>
          <w:rFonts w:ascii="Arial" w:hAnsi="Arial" w:cs="Arial"/>
          <w:sz w:val="24"/>
          <w:szCs w:val="24"/>
          <w:u w:val="single"/>
        </w:rPr>
        <w:t>:</w:t>
      </w:r>
      <w:r w:rsidRPr="00507121">
        <w:rPr>
          <w:rFonts w:ascii="Arial" w:hAnsi="Arial" w:cs="Arial"/>
          <w:sz w:val="24"/>
          <w:szCs w:val="24"/>
        </w:rPr>
        <w:t xml:space="preserve"> Hours are 9 am to 8 pm Mondays-Thursdays, 9 am to 3 pm Fridays and Noon to 5 pm Saturdays and Sundays. Walk </w:t>
      </w:r>
      <w:proofErr w:type="gramStart"/>
      <w:r w:rsidRPr="00507121">
        <w:rPr>
          <w:rFonts w:ascii="Arial" w:hAnsi="Arial" w:cs="Arial"/>
          <w:sz w:val="24"/>
          <w:szCs w:val="24"/>
        </w:rPr>
        <w:t>In</w:t>
      </w:r>
      <w:proofErr w:type="gramEnd"/>
      <w:r w:rsidRPr="00507121">
        <w:rPr>
          <w:rFonts w:ascii="Arial" w:hAnsi="Arial" w:cs="Arial"/>
          <w:sz w:val="24"/>
          <w:szCs w:val="24"/>
        </w:rPr>
        <w:t xml:space="preserve"> </w:t>
      </w:r>
      <w:r w:rsidRPr="00507121">
        <w:rPr>
          <w:rFonts w:ascii="Arial" w:hAnsi="Arial" w:cs="Arial"/>
          <w:b/>
          <w:bCs/>
          <w:i/>
          <w:iCs/>
          <w:sz w:val="24"/>
          <w:szCs w:val="24"/>
        </w:rPr>
        <w:t>Quick Hits</w:t>
      </w:r>
      <w:r w:rsidRPr="00507121">
        <w:rPr>
          <w:rFonts w:ascii="Arial" w:hAnsi="Arial" w:cs="Arial"/>
          <w:sz w:val="24"/>
          <w:szCs w:val="24"/>
        </w:rPr>
        <w:t xml:space="preserve"> sessions during all open hours Mon-Thurs. Register and make appointments online at </w:t>
      </w:r>
      <w:hyperlink r:id="rId16" w:history="1">
        <w:r w:rsidRPr="00507121">
          <w:rPr>
            <w:rStyle w:val="Hyperlink"/>
            <w:rFonts w:ascii="Arial" w:hAnsi="Arial" w:cs="Arial"/>
            <w:color w:val="auto"/>
            <w:sz w:val="24"/>
            <w:szCs w:val="24"/>
          </w:rPr>
          <w:t>http://uta.mywconline.com</w:t>
        </w:r>
      </w:hyperlink>
      <w:r w:rsidRPr="00507121">
        <w:rPr>
          <w:rFonts w:ascii="Arial" w:hAnsi="Arial" w:cs="Arial"/>
          <w:sz w:val="24"/>
          <w:szCs w:val="24"/>
        </w:rPr>
        <w:t xml:space="preserve">. Classroom Visits, Workshops, and advanced services for graduate students and faculty are also available. Please see </w:t>
      </w:r>
      <w:hyperlink r:id="rId17" w:history="1">
        <w:r w:rsidRPr="00507121">
          <w:rPr>
            <w:rStyle w:val="Hyperlink"/>
            <w:rFonts w:ascii="Arial" w:hAnsi="Arial" w:cs="Arial"/>
            <w:color w:val="auto"/>
            <w:sz w:val="24"/>
            <w:szCs w:val="24"/>
          </w:rPr>
          <w:t>www.uta.edu/owl</w:t>
        </w:r>
      </w:hyperlink>
      <w:r w:rsidRPr="00507121">
        <w:rPr>
          <w:rFonts w:ascii="Arial" w:hAnsi="Arial" w:cs="Arial"/>
          <w:sz w:val="24"/>
          <w:szCs w:val="24"/>
        </w:rPr>
        <w:t xml:space="preserve"> for detailed information.</w:t>
      </w:r>
    </w:p>
    <w:p w:rsidR="00330851" w:rsidRDefault="00330851" w:rsidP="00330851">
      <w:pPr>
        <w:rPr>
          <w:rFonts w:ascii="Arial" w:hAnsi="Arial" w:cs="Arial"/>
          <w:b/>
          <w:color w:val="0000FF"/>
        </w:rPr>
      </w:pPr>
    </w:p>
    <w:p w:rsidR="00330851" w:rsidRPr="0020685B" w:rsidRDefault="00330851" w:rsidP="0033085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 xml:space="preserve">Emergency Phone Numbers: </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330851" w:rsidRDefault="00330851" w:rsidP="00330851">
      <w:pPr>
        <w:rPr>
          <w:rFonts w:ascii="Arial" w:hAnsi="Arial" w:cs="Arial"/>
          <w:bCs/>
          <w:color w:val="FF0000"/>
          <w:sz w:val="21"/>
          <w:szCs w:val="21"/>
        </w:rPr>
      </w:pPr>
    </w:p>
    <w:p w:rsidR="00507121" w:rsidRDefault="00507121" w:rsidP="00C61D39">
      <w:pPr>
        <w:rPr>
          <w:rFonts w:ascii="Arial" w:hAnsi="Arial" w:cs="Arial"/>
          <w:sz w:val="24"/>
          <w:szCs w:val="24"/>
        </w:rPr>
      </w:pPr>
    </w:p>
    <w:p w:rsidR="00630DC4" w:rsidRPr="00630DC4" w:rsidRDefault="00630DC4" w:rsidP="00630DC4">
      <w:pPr>
        <w:rPr>
          <w:rFonts w:ascii="Arial" w:hAnsi="Arial" w:cs="Arial"/>
          <w:sz w:val="24"/>
          <w:szCs w:val="24"/>
        </w:rPr>
      </w:pPr>
      <w:r w:rsidRPr="00630DC4">
        <w:rPr>
          <w:rFonts w:ascii="Arial" w:hAnsi="Arial" w:cs="Arial"/>
          <w:b/>
          <w:sz w:val="24"/>
          <w:szCs w:val="24"/>
          <w:u w:val="single"/>
        </w:rPr>
        <w:t>Status of RN Licensure</w:t>
      </w:r>
      <w:r w:rsidRPr="00630DC4">
        <w:rPr>
          <w:rFonts w:ascii="Arial" w:hAnsi="Arial" w:cs="Arial"/>
          <w:b/>
          <w:sz w:val="24"/>
          <w:szCs w:val="24"/>
        </w:rPr>
        <w:t>:</w:t>
      </w:r>
      <w:r w:rsidRPr="00630DC4">
        <w:rPr>
          <w:rFonts w:ascii="Arial" w:hAnsi="Arial" w:cs="Arial"/>
          <w:b/>
          <w:color w:val="0000FF"/>
          <w:sz w:val="24"/>
          <w:szCs w:val="24"/>
        </w:rPr>
        <w:t xml:space="preserve"> </w:t>
      </w:r>
      <w:r w:rsidRPr="00630DC4">
        <w:rPr>
          <w:rFonts w:ascii="Arial" w:hAnsi="Arial" w:cs="Arial"/>
          <w:b/>
          <w:color w:val="FF0000"/>
          <w:sz w:val="24"/>
          <w:szCs w:val="24"/>
        </w:rPr>
        <w:t xml:space="preserve"> </w:t>
      </w:r>
      <w:r w:rsidRPr="00630DC4">
        <w:rPr>
          <w:rFonts w:ascii="Arial" w:hAnsi="Arial" w:cs="Arial"/>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18" w:history="1">
        <w:r w:rsidRPr="00630DC4">
          <w:rPr>
            <w:rStyle w:val="Hyperlink"/>
            <w:rFonts w:ascii="Arial" w:hAnsi="Arial" w:cs="Arial"/>
            <w:sz w:val="24"/>
            <w:szCs w:val="24"/>
          </w:rPr>
          <w:t>www.bon.state.tx.us</w:t>
        </w:r>
      </w:hyperlink>
    </w:p>
    <w:p w:rsidR="00630DC4" w:rsidRPr="00630DC4" w:rsidRDefault="00630DC4" w:rsidP="00630DC4">
      <w:pPr>
        <w:rPr>
          <w:rFonts w:ascii="Arial" w:hAnsi="Arial" w:cs="Arial"/>
          <w:b/>
          <w:sz w:val="24"/>
          <w:szCs w:val="24"/>
          <w:u w:val="single"/>
        </w:rPr>
      </w:pPr>
    </w:p>
    <w:p w:rsidR="00630DC4" w:rsidRPr="00630DC4" w:rsidRDefault="00630DC4" w:rsidP="00630DC4">
      <w:pPr>
        <w:rPr>
          <w:rFonts w:ascii="Arial" w:hAnsi="Arial" w:cs="Arial"/>
          <w:sz w:val="24"/>
          <w:szCs w:val="24"/>
        </w:rPr>
      </w:pPr>
      <w:r w:rsidRPr="00630DC4">
        <w:rPr>
          <w:rFonts w:ascii="Arial" w:hAnsi="Arial" w:cs="Arial"/>
          <w:b/>
          <w:bCs/>
          <w:sz w:val="24"/>
          <w:szCs w:val="24"/>
          <w:u w:val="single"/>
        </w:rPr>
        <w:t>Graduate Student Handbook</w:t>
      </w:r>
      <w:r w:rsidRPr="00630DC4">
        <w:rPr>
          <w:rFonts w:ascii="Arial" w:hAnsi="Arial" w:cs="Arial"/>
          <w:b/>
          <w:bCs/>
          <w:sz w:val="24"/>
          <w:szCs w:val="24"/>
        </w:rPr>
        <w:t xml:space="preserve">:  </w:t>
      </w:r>
      <w:r w:rsidRPr="00630DC4">
        <w:rPr>
          <w:rFonts w:ascii="Arial" w:hAnsi="Arial" w:cs="Arial"/>
          <w:sz w:val="24"/>
          <w:szCs w:val="24"/>
        </w:rPr>
        <w:t xml:space="preserve">Students are responsible for knowing and complying with all policies and information contained in the Graduate Student handbook online at: </w:t>
      </w:r>
      <w:hyperlink r:id="rId19" w:history="1">
        <w:r w:rsidRPr="00630DC4">
          <w:rPr>
            <w:rStyle w:val="Hyperlink"/>
            <w:rFonts w:ascii="Arial" w:hAnsi="Arial" w:cs="Arial"/>
            <w:sz w:val="24"/>
            <w:szCs w:val="24"/>
          </w:rPr>
          <w:t>http://www.uta.edu/nursing/msn/msn-students</w:t>
        </w:r>
      </w:hyperlink>
      <w:r w:rsidRPr="00630DC4">
        <w:rPr>
          <w:rFonts w:ascii="Arial" w:hAnsi="Arial" w:cs="Arial"/>
          <w:sz w:val="24"/>
          <w:szCs w:val="24"/>
        </w:rPr>
        <w:t xml:space="preserve"> </w:t>
      </w:r>
    </w:p>
    <w:p w:rsidR="00630DC4" w:rsidRPr="00630DC4" w:rsidRDefault="00630DC4" w:rsidP="00630DC4">
      <w:pPr>
        <w:rPr>
          <w:rFonts w:ascii="Arial" w:hAnsi="Arial" w:cs="Arial"/>
          <w:b/>
          <w:sz w:val="24"/>
          <w:szCs w:val="24"/>
        </w:rPr>
      </w:pPr>
    </w:p>
    <w:p w:rsidR="00630DC4" w:rsidRPr="00630DC4" w:rsidRDefault="00630DC4" w:rsidP="00630DC4">
      <w:pPr>
        <w:rPr>
          <w:rFonts w:ascii="Arial" w:hAnsi="Arial" w:cs="Arial"/>
          <w:sz w:val="24"/>
          <w:szCs w:val="24"/>
        </w:rPr>
      </w:pPr>
      <w:r w:rsidRPr="00630DC4">
        <w:rPr>
          <w:rFonts w:ascii="Arial" w:hAnsi="Arial" w:cs="Arial"/>
          <w:b/>
          <w:sz w:val="24"/>
          <w:szCs w:val="24"/>
          <w:u w:val="single"/>
        </w:rPr>
        <w:t>Student Code of Ethics</w:t>
      </w:r>
      <w:r w:rsidRPr="00630DC4">
        <w:rPr>
          <w:rFonts w:ascii="Arial" w:hAnsi="Arial" w:cs="Arial"/>
          <w:b/>
          <w:sz w:val="24"/>
          <w:szCs w:val="24"/>
        </w:rPr>
        <w:t xml:space="preserve">: </w:t>
      </w:r>
      <w:r w:rsidRPr="00630DC4">
        <w:rPr>
          <w:rFonts w:ascii="Arial" w:hAnsi="Arial" w:cs="Arial"/>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20" w:history="1">
        <w:r w:rsidRPr="00630DC4">
          <w:rPr>
            <w:rStyle w:val="Hyperlink"/>
            <w:rFonts w:ascii="Arial" w:hAnsi="Arial" w:cs="Arial"/>
            <w:sz w:val="24"/>
            <w:szCs w:val="24"/>
          </w:rPr>
          <w:t>http://www.uta.edu/nursing/msn/msn-students</w:t>
        </w:r>
      </w:hyperlink>
      <w:r w:rsidRPr="00630DC4">
        <w:rPr>
          <w:rFonts w:ascii="Arial" w:hAnsi="Arial" w:cs="Arial"/>
          <w:sz w:val="24"/>
          <w:szCs w:val="24"/>
        </w:rPr>
        <w:t xml:space="preserve"> </w:t>
      </w:r>
    </w:p>
    <w:p w:rsidR="00630DC4" w:rsidRPr="00630DC4" w:rsidRDefault="00630DC4" w:rsidP="00630DC4">
      <w:pPr>
        <w:rPr>
          <w:rFonts w:ascii="Arial" w:hAnsi="Arial" w:cs="Arial"/>
          <w:b/>
          <w:sz w:val="24"/>
          <w:szCs w:val="24"/>
        </w:rPr>
      </w:pPr>
    </w:p>
    <w:p w:rsidR="00630DC4" w:rsidRPr="00630DC4" w:rsidRDefault="00630DC4" w:rsidP="00630DC4">
      <w:pPr>
        <w:rPr>
          <w:rFonts w:ascii="Arial" w:hAnsi="Arial" w:cs="Arial"/>
          <w:sz w:val="24"/>
          <w:szCs w:val="24"/>
        </w:rPr>
      </w:pPr>
      <w:r w:rsidRPr="00630DC4">
        <w:rPr>
          <w:rFonts w:ascii="Arial" w:hAnsi="Arial" w:cs="Arial"/>
          <w:b/>
          <w:sz w:val="24"/>
          <w:szCs w:val="24"/>
          <w:u w:val="single"/>
        </w:rPr>
        <w:t>No Gift Policy</w:t>
      </w:r>
      <w:r w:rsidRPr="00630DC4">
        <w:rPr>
          <w:rFonts w:ascii="Arial" w:hAnsi="Arial" w:cs="Arial"/>
          <w:b/>
          <w:sz w:val="24"/>
          <w:szCs w:val="24"/>
        </w:rPr>
        <w:t>:</w:t>
      </w:r>
      <w:r w:rsidRPr="00630DC4">
        <w:rPr>
          <w:rFonts w:ascii="Arial" w:hAnsi="Arial" w:cs="Arial"/>
          <w:b/>
          <w:color w:val="0000FF"/>
          <w:sz w:val="24"/>
          <w:szCs w:val="24"/>
        </w:rPr>
        <w:t xml:space="preserve"> </w:t>
      </w:r>
      <w:r w:rsidRPr="00630DC4">
        <w:rPr>
          <w:rFonts w:ascii="Arial" w:hAnsi="Arial" w:cs="Arial"/>
          <w:sz w:val="24"/>
          <w:szCs w:val="24"/>
        </w:rPr>
        <w:t xml:space="preserve">In accordance with Regent Rules and Regulations and the UTA Standards of Conduct, the College of Nursing and Health Innovation has a “no gift” policy. </w:t>
      </w:r>
      <w:r w:rsidR="007708B9">
        <w:rPr>
          <w:rFonts w:ascii="Arial" w:hAnsi="Arial" w:cs="Arial"/>
          <w:sz w:val="24"/>
          <w:szCs w:val="24"/>
        </w:rPr>
        <w:t xml:space="preserve"> </w:t>
      </w:r>
      <w:r w:rsidRPr="00630DC4">
        <w:rPr>
          <w:rFonts w:ascii="Arial" w:hAnsi="Arial" w:cs="Arial"/>
          <w:sz w:val="24"/>
          <w:szCs w:val="24"/>
        </w:rPr>
        <w:t>A donation to one of the UTA College of Nursing and Health Innovation Scholarship Funds, found at the following link: is</w:t>
      </w:r>
      <w:r w:rsidRPr="00630DC4">
        <w:rPr>
          <w:rFonts w:ascii="Arial" w:hAnsi="Arial" w:cs="Arial"/>
          <w:color w:val="1F497D"/>
          <w:sz w:val="24"/>
          <w:szCs w:val="24"/>
        </w:rPr>
        <w:t xml:space="preserve"> </w:t>
      </w:r>
      <w:hyperlink r:id="rId21" w:history="1">
        <w:r w:rsidRPr="00630DC4">
          <w:rPr>
            <w:rStyle w:val="Hyperlink"/>
            <w:rFonts w:ascii="Arial" w:hAnsi="Arial" w:cs="Arial"/>
            <w:sz w:val="24"/>
            <w:szCs w:val="24"/>
          </w:rPr>
          <w:t>http://www.uta.edu/nursing/student-resources/scholarship</w:t>
        </w:r>
      </w:hyperlink>
      <w:r w:rsidRPr="00630DC4">
        <w:rPr>
          <w:rFonts w:ascii="Arial" w:hAnsi="Arial" w:cs="Arial"/>
          <w:sz w:val="24"/>
          <w:szCs w:val="24"/>
        </w:rPr>
        <w:t xml:space="preserve"> would be an appropriate way to recognize a faculty member’s contribution to your learning.   For information regarding Scholarship Funds, please contact the Dean’s office.</w:t>
      </w:r>
    </w:p>
    <w:p w:rsidR="00630DC4" w:rsidRPr="00630DC4" w:rsidRDefault="00630DC4" w:rsidP="00630DC4">
      <w:pPr>
        <w:rPr>
          <w:rFonts w:ascii="Arial" w:hAnsi="Arial" w:cs="Arial"/>
          <w:sz w:val="24"/>
          <w:szCs w:val="24"/>
        </w:rPr>
      </w:pPr>
    </w:p>
    <w:p w:rsidR="00630DC4" w:rsidRDefault="00630DC4" w:rsidP="00630DC4">
      <w:pPr>
        <w:pStyle w:val="Default"/>
        <w:contextualSpacing/>
      </w:pPr>
      <w:r w:rsidRPr="00630DC4">
        <w:rPr>
          <w:b/>
          <w:bCs/>
          <w:u w:val="single"/>
        </w:rPr>
        <w:t>Online Conduct:</w:t>
      </w:r>
      <w:r w:rsidRPr="00630DC4">
        <w:rPr>
          <w:b/>
          <w:bCs/>
        </w:rPr>
        <w:t xml:space="preserve">   </w:t>
      </w:r>
      <w:r w:rsidRPr="00630DC4">
        <w:t xml:space="preserve">The discussion board should be viewed as a public and professional forum for course-related discussions. </w:t>
      </w:r>
      <w:r w:rsidR="007708B9">
        <w:t xml:space="preserve"> </w:t>
      </w:r>
      <w:r w:rsidRPr="00630DC4">
        <w:t xml:space="preserve">Students are free to discuss academic matters and consult one another regarding academic resources. </w:t>
      </w:r>
      <w:r w:rsidR="007708B9">
        <w:t xml:space="preserve"> </w:t>
      </w:r>
      <w:r w:rsidRPr="00630DC4">
        <w:t xml:space="preserve">The tone of postings should be professional in nature. </w:t>
      </w:r>
    </w:p>
    <w:p w:rsidR="007708B9" w:rsidRPr="00630DC4" w:rsidRDefault="007708B9" w:rsidP="00630DC4">
      <w:pPr>
        <w:pStyle w:val="Default"/>
        <w:contextualSpacing/>
        <w:rPr>
          <w:b/>
          <w:bCs/>
          <w:u w:val="single"/>
        </w:rPr>
      </w:pPr>
    </w:p>
    <w:p w:rsidR="00630DC4" w:rsidRPr="00630DC4" w:rsidRDefault="00630DC4" w:rsidP="007708B9">
      <w:pPr>
        <w:tabs>
          <w:tab w:val="left" w:pos="0"/>
          <w:tab w:val="left" w:pos="3240"/>
          <w:tab w:val="left" w:pos="3780"/>
          <w:tab w:val="left" w:pos="4320"/>
          <w:tab w:val="decimal" w:pos="7920"/>
          <w:tab w:val="left" w:pos="8640"/>
          <w:tab w:val="left" w:pos="9360"/>
        </w:tabs>
        <w:ind w:firstLine="720"/>
        <w:rPr>
          <w:rFonts w:ascii="Arial" w:hAnsi="Arial" w:cs="Arial"/>
          <w:sz w:val="24"/>
          <w:szCs w:val="24"/>
        </w:rPr>
      </w:pPr>
      <w:r w:rsidRPr="00630DC4">
        <w:rPr>
          <w:rFonts w:ascii="Arial" w:hAnsi="Arial" w:cs="Arial"/>
          <w:sz w:val="24"/>
          <w:szCs w:val="24"/>
        </w:rPr>
        <w:lastRenderedPageBreak/>
        <w:t xml:space="preserve">It is not appropriate to post statements of a personal or political nature, or statements criticizing classmates or faculty. </w:t>
      </w:r>
      <w:r w:rsidR="007708B9">
        <w:rPr>
          <w:rFonts w:ascii="Arial" w:hAnsi="Arial" w:cs="Arial"/>
          <w:sz w:val="24"/>
          <w:szCs w:val="24"/>
        </w:rPr>
        <w:t xml:space="preserve"> </w:t>
      </w:r>
      <w:r w:rsidRPr="00630DC4">
        <w:rPr>
          <w:rFonts w:ascii="Arial" w:hAnsi="Arial" w:cs="Arial"/>
          <w:sz w:val="24"/>
          <w:szCs w:val="24"/>
        </w:rPr>
        <w:t>Inappropriate statements/language will be deleted by the course faculty and may result in denied access to the Discussion boards. Refer to UTACON Student Handbook for more information.</w:t>
      </w:r>
    </w:p>
    <w:p w:rsidR="00630DC4" w:rsidRPr="00630DC4" w:rsidRDefault="00630DC4" w:rsidP="00630DC4">
      <w:pPr>
        <w:ind w:firstLine="360"/>
        <w:rPr>
          <w:rFonts w:ascii="Arial" w:hAnsi="Arial" w:cs="Arial"/>
          <w:b/>
          <w:i/>
          <w:color w:val="FF0000"/>
          <w:sz w:val="24"/>
          <w:szCs w:val="24"/>
        </w:rPr>
      </w:pPr>
    </w:p>
    <w:p w:rsidR="00630DC4" w:rsidRPr="00F70E4F" w:rsidRDefault="00630DC4" w:rsidP="00630DC4">
      <w:pPr>
        <w:ind w:firstLine="360"/>
        <w:rPr>
          <w:rFonts w:ascii="Arial" w:hAnsi="Arial" w:cs="Arial"/>
          <w:b/>
          <w:i/>
          <w:color w:val="FF0000"/>
          <w:sz w:val="24"/>
          <w:szCs w:val="24"/>
        </w:rPr>
      </w:pPr>
      <w:r w:rsidRPr="00F70E4F">
        <w:rPr>
          <w:rFonts w:ascii="Arial" w:hAnsi="Arial" w:cs="Arial"/>
          <w:b/>
          <w:i/>
          <w:color w:val="FF0000"/>
          <w:sz w:val="24"/>
          <w:szCs w:val="24"/>
        </w:rPr>
        <w:t xml:space="preserve">For this course Blackboard communication tools, discussion boards, and UTA MAV email will be used extensively and should be checked often. </w:t>
      </w:r>
    </w:p>
    <w:p w:rsidR="00630DC4" w:rsidRPr="00F70E4F" w:rsidRDefault="00630DC4" w:rsidP="00C61D39">
      <w:pPr>
        <w:rPr>
          <w:rFonts w:ascii="Arial" w:hAnsi="Arial" w:cs="Arial"/>
          <w:sz w:val="24"/>
          <w:szCs w:val="24"/>
        </w:rPr>
      </w:pPr>
    </w:p>
    <w:p w:rsidR="004871AD" w:rsidRPr="00F70E4F" w:rsidRDefault="004871AD" w:rsidP="004871AD">
      <w:pPr>
        <w:tabs>
          <w:tab w:val="left" w:pos="-1080"/>
        </w:tabs>
        <w:ind w:right="-576"/>
        <w:rPr>
          <w:rFonts w:ascii="Arial" w:hAnsi="Arial" w:cs="Arial"/>
          <w:b/>
          <w:color w:val="0000FF"/>
          <w:sz w:val="24"/>
          <w:szCs w:val="24"/>
        </w:rPr>
      </w:pPr>
      <w:r w:rsidRPr="00F70E4F">
        <w:rPr>
          <w:rFonts w:ascii="Arial" w:hAnsi="Arial" w:cs="Arial"/>
          <w:b/>
          <w:color w:val="0000FF"/>
          <w:sz w:val="24"/>
          <w:szCs w:val="24"/>
        </w:rPr>
        <w:t xml:space="preserve">Librarian to Contact: </w:t>
      </w:r>
    </w:p>
    <w:p w:rsidR="004871AD" w:rsidRDefault="004871AD" w:rsidP="004871AD">
      <w:pPr>
        <w:tabs>
          <w:tab w:val="left" w:pos="-1080"/>
        </w:tabs>
        <w:ind w:right="-576"/>
        <w:rPr>
          <w:rFonts w:ascii="Arial" w:hAnsi="Arial" w:cs="Arial"/>
          <w:sz w:val="24"/>
          <w:szCs w:val="24"/>
        </w:rPr>
      </w:pPr>
    </w:p>
    <w:p w:rsidR="00F70E4F" w:rsidRPr="00F70E4F" w:rsidRDefault="00F70E4F" w:rsidP="00F70E4F">
      <w:pPr>
        <w:tabs>
          <w:tab w:val="left" w:pos="-1080"/>
        </w:tabs>
        <w:ind w:right="-576"/>
        <w:rPr>
          <w:rFonts w:ascii="Arial" w:hAnsi="Arial" w:cs="Arial"/>
          <w:sz w:val="24"/>
          <w:szCs w:val="24"/>
        </w:rPr>
      </w:pPr>
      <w:r w:rsidRPr="00F70E4F">
        <w:rPr>
          <w:rFonts w:ascii="Arial" w:hAnsi="Arial" w:cs="Arial"/>
          <w:sz w:val="24"/>
          <w:szCs w:val="24"/>
        </w:rPr>
        <w:t>Peace Williamson – 817-272-6208</w:t>
      </w:r>
    </w:p>
    <w:p w:rsidR="00F70E4F" w:rsidRDefault="003F1B01" w:rsidP="00F70E4F">
      <w:pPr>
        <w:tabs>
          <w:tab w:val="left" w:pos="-1080"/>
        </w:tabs>
        <w:ind w:right="-576"/>
        <w:rPr>
          <w:rStyle w:val="Hyperlink"/>
          <w:rFonts w:ascii="Arial" w:hAnsi="Arial" w:cs="Arial"/>
          <w:sz w:val="24"/>
          <w:szCs w:val="24"/>
        </w:rPr>
      </w:pPr>
      <w:hyperlink r:id="rId22" w:history="1">
        <w:r w:rsidR="00F70E4F" w:rsidRPr="00F70E4F">
          <w:rPr>
            <w:rStyle w:val="Hyperlink"/>
            <w:rFonts w:ascii="Arial" w:hAnsi="Arial" w:cs="Arial"/>
            <w:sz w:val="24"/>
            <w:szCs w:val="24"/>
          </w:rPr>
          <w:t>peace@uta.edu</w:t>
        </w:r>
      </w:hyperlink>
    </w:p>
    <w:p w:rsidR="00F70E4F" w:rsidRDefault="00F70E4F" w:rsidP="00F70E4F">
      <w:pPr>
        <w:tabs>
          <w:tab w:val="left" w:pos="-1080"/>
        </w:tabs>
        <w:ind w:right="-576"/>
        <w:rPr>
          <w:rStyle w:val="Hyperlink"/>
          <w:rFonts w:ascii="Arial" w:hAnsi="Arial" w:cs="Arial"/>
          <w:sz w:val="24"/>
          <w:szCs w:val="24"/>
        </w:rPr>
      </w:pPr>
    </w:p>
    <w:p w:rsidR="00F70E4F" w:rsidRPr="00F70E4F" w:rsidRDefault="00F70E4F" w:rsidP="00F70E4F">
      <w:pPr>
        <w:tabs>
          <w:tab w:val="left" w:pos="-1080"/>
        </w:tabs>
        <w:ind w:right="-576"/>
        <w:rPr>
          <w:rFonts w:ascii="Arial" w:hAnsi="Arial" w:cs="Arial"/>
          <w:sz w:val="24"/>
          <w:szCs w:val="24"/>
        </w:rPr>
      </w:pPr>
      <w:r w:rsidRPr="00F70E4F">
        <w:rPr>
          <w:rFonts w:ascii="Arial" w:hAnsi="Arial" w:cs="Arial"/>
          <w:sz w:val="24"/>
          <w:szCs w:val="24"/>
        </w:rPr>
        <w:t xml:space="preserve">Lydia </w:t>
      </w:r>
      <w:proofErr w:type="spellStart"/>
      <w:r w:rsidRPr="00F70E4F">
        <w:rPr>
          <w:rFonts w:ascii="Arial" w:hAnsi="Arial" w:cs="Arial"/>
          <w:sz w:val="24"/>
          <w:szCs w:val="24"/>
        </w:rPr>
        <w:t>Pyburn</w:t>
      </w:r>
      <w:proofErr w:type="spellEnd"/>
      <w:r w:rsidRPr="00F70E4F">
        <w:rPr>
          <w:rFonts w:ascii="Arial" w:hAnsi="Arial" w:cs="Arial"/>
          <w:sz w:val="24"/>
          <w:szCs w:val="24"/>
        </w:rPr>
        <w:t xml:space="preserve"> – 817-272-7593</w:t>
      </w:r>
    </w:p>
    <w:p w:rsidR="00F70E4F" w:rsidRDefault="003F1B01" w:rsidP="00F70E4F">
      <w:pPr>
        <w:tabs>
          <w:tab w:val="left" w:pos="-1080"/>
        </w:tabs>
        <w:ind w:right="-576"/>
        <w:rPr>
          <w:rStyle w:val="Hyperlink"/>
          <w:rFonts w:ascii="Arial" w:hAnsi="Arial" w:cs="Arial"/>
          <w:sz w:val="24"/>
          <w:szCs w:val="24"/>
        </w:rPr>
      </w:pPr>
      <w:hyperlink r:id="rId23" w:history="1">
        <w:r w:rsidR="00F70E4F" w:rsidRPr="00F70E4F">
          <w:rPr>
            <w:rStyle w:val="Hyperlink"/>
            <w:rFonts w:ascii="Arial" w:hAnsi="Arial" w:cs="Arial"/>
            <w:sz w:val="24"/>
            <w:szCs w:val="24"/>
          </w:rPr>
          <w:t>llpyburn@uta.edu</w:t>
        </w:r>
      </w:hyperlink>
    </w:p>
    <w:p w:rsidR="00F70E4F" w:rsidRDefault="00F70E4F" w:rsidP="00F70E4F">
      <w:pPr>
        <w:tabs>
          <w:tab w:val="left" w:pos="-1080"/>
        </w:tabs>
        <w:ind w:right="-576"/>
        <w:rPr>
          <w:rStyle w:val="Hyperlink"/>
          <w:rFonts w:ascii="Arial" w:hAnsi="Arial" w:cs="Arial"/>
          <w:sz w:val="24"/>
          <w:szCs w:val="24"/>
        </w:rPr>
      </w:pPr>
    </w:p>
    <w:p w:rsidR="00F70E4F" w:rsidRPr="00F70E4F" w:rsidRDefault="00F70E4F" w:rsidP="00F70E4F">
      <w:pPr>
        <w:tabs>
          <w:tab w:val="left" w:pos="-1080"/>
        </w:tabs>
        <w:ind w:right="-576"/>
        <w:rPr>
          <w:rFonts w:ascii="Arial" w:hAnsi="Arial" w:cs="Arial"/>
          <w:sz w:val="24"/>
          <w:szCs w:val="24"/>
        </w:rPr>
      </w:pPr>
      <w:r w:rsidRPr="00F70E4F">
        <w:rPr>
          <w:rFonts w:ascii="Arial" w:hAnsi="Arial" w:cs="Arial"/>
          <w:sz w:val="24"/>
          <w:szCs w:val="24"/>
        </w:rPr>
        <w:t>Shawn Lee – 817-272-5352</w:t>
      </w:r>
    </w:p>
    <w:p w:rsidR="00F70E4F" w:rsidRPr="00F70E4F" w:rsidRDefault="00F70E4F" w:rsidP="004871AD">
      <w:pPr>
        <w:tabs>
          <w:tab w:val="left" w:pos="-1080"/>
        </w:tabs>
        <w:ind w:right="-576"/>
        <w:rPr>
          <w:rFonts w:ascii="Arial" w:hAnsi="Arial" w:cs="Arial"/>
          <w:sz w:val="24"/>
          <w:szCs w:val="24"/>
        </w:rPr>
      </w:pPr>
    </w:p>
    <w:p w:rsidR="004871AD" w:rsidRPr="00F70E4F" w:rsidRDefault="004871AD" w:rsidP="004871AD">
      <w:pPr>
        <w:rPr>
          <w:rFonts w:ascii="Arial" w:hAnsi="Arial" w:cs="Arial"/>
          <w:b/>
          <w:color w:val="0000FF"/>
          <w:sz w:val="24"/>
          <w:szCs w:val="24"/>
        </w:rPr>
      </w:pPr>
      <w:r w:rsidRPr="00F70E4F">
        <w:rPr>
          <w:rFonts w:ascii="Arial" w:hAnsi="Arial" w:cs="Arial"/>
          <w:sz w:val="24"/>
          <w:szCs w:val="24"/>
        </w:rPr>
        <w:t xml:space="preserve">Research Information on Nursing: </w:t>
      </w:r>
      <w:r w:rsidR="00F70E4F" w:rsidRPr="00F70E4F">
        <w:rPr>
          <w:rFonts w:ascii="Arial" w:hAnsi="Arial" w:cs="Arial"/>
          <w:sz w:val="24"/>
          <w:szCs w:val="24"/>
        </w:rPr>
        <w:t xml:space="preserve">  </w:t>
      </w:r>
      <w:hyperlink r:id="rId24" w:history="1">
        <w:r w:rsidRPr="00F70E4F">
          <w:rPr>
            <w:rStyle w:val="Hyperlink"/>
            <w:rFonts w:ascii="Arial" w:hAnsi="Arial" w:cs="Arial"/>
            <w:b/>
            <w:bCs/>
            <w:sz w:val="24"/>
            <w:szCs w:val="24"/>
          </w:rPr>
          <w:t>http://libguides.uta.edu/nursing</w:t>
        </w:r>
      </w:hyperlink>
    </w:p>
    <w:p w:rsidR="004871AD" w:rsidRPr="00F70E4F" w:rsidRDefault="004871AD" w:rsidP="004871AD">
      <w:pPr>
        <w:pStyle w:val="NormalWeb"/>
        <w:spacing w:before="0" w:beforeAutospacing="0" w:after="0" w:afterAutospacing="0"/>
        <w:rPr>
          <w:rFonts w:ascii="Arial" w:hAnsi="Arial" w:cs="Arial"/>
        </w:rPr>
      </w:pPr>
    </w:p>
    <w:p w:rsidR="004871AD" w:rsidRPr="00F70E4F" w:rsidRDefault="004871AD" w:rsidP="004871AD">
      <w:pPr>
        <w:tabs>
          <w:tab w:val="left" w:leader="dot" w:pos="2520"/>
          <w:tab w:val="left" w:pos="3060"/>
          <w:tab w:val="left" w:pos="3240"/>
        </w:tabs>
        <w:rPr>
          <w:rFonts w:ascii="Arial" w:hAnsi="Arial" w:cs="Arial"/>
          <w:color w:val="000000"/>
          <w:sz w:val="24"/>
          <w:szCs w:val="24"/>
        </w:rPr>
      </w:pPr>
      <w:r w:rsidRPr="00F70E4F">
        <w:rPr>
          <w:rFonts w:ascii="Arial" w:hAnsi="Arial" w:cs="Arial"/>
          <w:color w:val="000000"/>
          <w:sz w:val="24"/>
          <w:szCs w:val="24"/>
        </w:rPr>
        <w:t xml:space="preserve">Library Home Page    </w:t>
      </w:r>
      <w:r w:rsidRPr="00F70E4F">
        <w:rPr>
          <w:rFonts w:ascii="Arial" w:hAnsi="Arial" w:cs="Arial"/>
          <w:color w:val="000000"/>
          <w:sz w:val="24"/>
          <w:szCs w:val="24"/>
        </w:rPr>
        <w:tab/>
      </w:r>
      <w:r w:rsidRPr="00F70E4F">
        <w:rPr>
          <w:rFonts w:ascii="Arial" w:hAnsi="Arial" w:cs="Arial"/>
          <w:color w:val="000000"/>
          <w:sz w:val="24"/>
          <w:szCs w:val="24"/>
        </w:rPr>
        <w:tab/>
      </w:r>
      <w:hyperlink r:id="rId25" w:tgtFrame="_blank" w:history="1">
        <w:r w:rsidRPr="00F70E4F">
          <w:rPr>
            <w:rStyle w:val="Hyperlink"/>
            <w:rFonts w:ascii="Arial" w:hAnsi="Arial" w:cs="Arial"/>
            <w:sz w:val="24"/>
            <w:szCs w:val="24"/>
          </w:rPr>
          <w:t>http://www.uta.edu/library</w:t>
        </w:r>
      </w:hyperlink>
    </w:p>
    <w:p w:rsidR="004871AD" w:rsidRPr="00F70E4F" w:rsidRDefault="004871AD" w:rsidP="004871AD">
      <w:pPr>
        <w:tabs>
          <w:tab w:val="left" w:leader="dot" w:pos="2520"/>
          <w:tab w:val="left" w:pos="3060"/>
          <w:tab w:val="left" w:pos="3240"/>
        </w:tabs>
        <w:rPr>
          <w:rFonts w:ascii="Arial" w:hAnsi="Arial" w:cs="Arial"/>
          <w:color w:val="000000"/>
          <w:sz w:val="24"/>
          <w:szCs w:val="24"/>
        </w:rPr>
      </w:pPr>
      <w:r w:rsidRPr="00F70E4F">
        <w:rPr>
          <w:rFonts w:ascii="Arial" w:hAnsi="Arial" w:cs="Arial"/>
          <w:color w:val="000000"/>
          <w:sz w:val="24"/>
          <w:szCs w:val="24"/>
        </w:rPr>
        <w:t>Subject Guides</w:t>
      </w:r>
      <w:r w:rsidRPr="00F70E4F">
        <w:rPr>
          <w:rFonts w:ascii="Arial" w:hAnsi="Arial" w:cs="Arial"/>
          <w:color w:val="000000"/>
          <w:sz w:val="24"/>
          <w:szCs w:val="24"/>
        </w:rPr>
        <w:tab/>
      </w:r>
      <w:r w:rsidRPr="00F70E4F">
        <w:rPr>
          <w:rFonts w:ascii="Arial" w:hAnsi="Arial" w:cs="Arial"/>
          <w:color w:val="000000"/>
          <w:sz w:val="24"/>
          <w:szCs w:val="24"/>
        </w:rPr>
        <w:tab/>
      </w:r>
      <w:hyperlink r:id="rId26" w:tgtFrame="_blank" w:history="1">
        <w:r w:rsidRPr="00F70E4F">
          <w:rPr>
            <w:rStyle w:val="Hyperlink"/>
            <w:rFonts w:ascii="Arial" w:hAnsi="Arial" w:cs="Arial"/>
            <w:sz w:val="24"/>
            <w:szCs w:val="24"/>
          </w:rPr>
          <w:t>http://libguides.uta.edu</w:t>
        </w:r>
      </w:hyperlink>
    </w:p>
    <w:p w:rsidR="004871AD" w:rsidRPr="00F70E4F" w:rsidRDefault="004871AD" w:rsidP="004871AD">
      <w:pPr>
        <w:tabs>
          <w:tab w:val="left" w:pos="2520"/>
          <w:tab w:val="left" w:pos="3060"/>
          <w:tab w:val="left" w:pos="3240"/>
          <w:tab w:val="left" w:leader="dot" w:pos="3600"/>
        </w:tabs>
        <w:rPr>
          <w:rFonts w:ascii="Arial" w:hAnsi="Arial" w:cs="Arial"/>
          <w:color w:val="000000"/>
          <w:sz w:val="24"/>
          <w:szCs w:val="24"/>
        </w:rPr>
      </w:pPr>
      <w:r w:rsidRPr="00F70E4F">
        <w:rPr>
          <w:rFonts w:ascii="Arial" w:hAnsi="Arial" w:cs="Arial"/>
          <w:color w:val="000000"/>
          <w:sz w:val="24"/>
          <w:szCs w:val="24"/>
        </w:rPr>
        <w:t>Subject Librarians</w:t>
      </w:r>
      <w:r w:rsidRPr="00F70E4F">
        <w:rPr>
          <w:rFonts w:ascii="Arial" w:hAnsi="Arial" w:cs="Arial"/>
          <w:color w:val="000000"/>
          <w:sz w:val="24"/>
          <w:szCs w:val="24"/>
        </w:rPr>
        <w:tab/>
      </w:r>
      <w:r w:rsidRPr="00F70E4F">
        <w:rPr>
          <w:rFonts w:ascii="Arial" w:hAnsi="Arial" w:cs="Arial"/>
          <w:color w:val="000000"/>
          <w:sz w:val="24"/>
          <w:szCs w:val="24"/>
        </w:rPr>
        <w:tab/>
      </w:r>
      <w:hyperlink r:id="rId27" w:tgtFrame="_blank" w:history="1">
        <w:r w:rsidRPr="00F70E4F">
          <w:rPr>
            <w:rStyle w:val="Hyperlink"/>
            <w:rFonts w:ascii="Arial" w:hAnsi="Arial" w:cs="Arial"/>
            <w:sz w:val="24"/>
            <w:szCs w:val="24"/>
          </w:rPr>
          <w:t>http://www.uta.edu/library/help/subject-librarians.php</w:t>
        </w:r>
      </w:hyperlink>
      <w:r w:rsidRPr="00F70E4F">
        <w:rPr>
          <w:rFonts w:ascii="Arial" w:hAnsi="Arial" w:cs="Arial"/>
          <w:color w:val="000000"/>
          <w:sz w:val="24"/>
          <w:szCs w:val="24"/>
        </w:rPr>
        <w:t xml:space="preserve"> </w:t>
      </w:r>
    </w:p>
    <w:p w:rsidR="004871AD" w:rsidRPr="00F70E4F" w:rsidRDefault="004871AD" w:rsidP="004871AD">
      <w:pPr>
        <w:tabs>
          <w:tab w:val="left" w:pos="2520"/>
          <w:tab w:val="left" w:pos="3060"/>
          <w:tab w:val="left" w:pos="3240"/>
          <w:tab w:val="left" w:leader="dot" w:pos="3600"/>
        </w:tabs>
        <w:rPr>
          <w:rFonts w:ascii="Arial" w:hAnsi="Arial" w:cs="Arial"/>
          <w:color w:val="000000"/>
          <w:sz w:val="24"/>
          <w:szCs w:val="24"/>
        </w:rPr>
      </w:pPr>
      <w:r w:rsidRPr="00F70E4F">
        <w:rPr>
          <w:rFonts w:ascii="Arial" w:hAnsi="Arial" w:cs="Arial"/>
          <w:color w:val="000000"/>
          <w:sz w:val="24"/>
          <w:szCs w:val="24"/>
        </w:rPr>
        <w:t>Database List</w:t>
      </w:r>
      <w:r w:rsidRPr="00F70E4F">
        <w:rPr>
          <w:rFonts w:ascii="Arial" w:hAnsi="Arial" w:cs="Arial"/>
          <w:color w:val="000000"/>
          <w:sz w:val="24"/>
          <w:szCs w:val="24"/>
        </w:rPr>
        <w:tab/>
      </w:r>
      <w:r w:rsidRPr="00F70E4F">
        <w:rPr>
          <w:rFonts w:ascii="Arial" w:hAnsi="Arial" w:cs="Arial"/>
          <w:color w:val="000000"/>
          <w:sz w:val="24"/>
          <w:szCs w:val="24"/>
        </w:rPr>
        <w:tab/>
      </w:r>
      <w:hyperlink r:id="rId28" w:tgtFrame="_blank" w:history="1">
        <w:r w:rsidRPr="00F70E4F">
          <w:rPr>
            <w:rStyle w:val="Hyperlink"/>
            <w:rFonts w:ascii="Arial" w:hAnsi="Arial" w:cs="Arial"/>
            <w:sz w:val="24"/>
            <w:szCs w:val="24"/>
          </w:rPr>
          <w:t>http://www.uta.edu/library/databases/index.php</w:t>
        </w:r>
      </w:hyperlink>
      <w:r w:rsidRPr="00F70E4F">
        <w:rPr>
          <w:rFonts w:ascii="Arial" w:hAnsi="Arial" w:cs="Arial"/>
          <w:color w:val="000000"/>
          <w:sz w:val="24"/>
          <w:szCs w:val="24"/>
        </w:rPr>
        <w:t xml:space="preserve"> </w:t>
      </w:r>
    </w:p>
    <w:p w:rsidR="004871AD" w:rsidRPr="00F70E4F" w:rsidRDefault="004871AD" w:rsidP="004871AD">
      <w:pPr>
        <w:tabs>
          <w:tab w:val="left" w:pos="2520"/>
          <w:tab w:val="left" w:pos="3060"/>
          <w:tab w:val="left" w:pos="3240"/>
          <w:tab w:val="left" w:leader="dot" w:pos="3600"/>
        </w:tabs>
        <w:rPr>
          <w:rFonts w:ascii="Arial" w:hAnsi="Arial" w:cs="Arial"/>
          <w:color w:val="000000"/>
          <w:sz w:val="24"/>
          <w:szCs w:val="24"/>
          <w:lang w:val="fr-FR"/>
        </w:rPr>
      </w:pPr>
      <w:r w:rsidRPr="00F70E4F">
        <w:rPr>
          <w:rFonts w:ascii="Arial" w:hAnsi="Arial" w:cs="Arial"/>
          <w:color w:val="000000"/>
          <w:sz w:val="24"/>
          <w:szCs w:val="24"/>
          <w:lang w:val="fr-FR"/>
        </w:rPr>
        <w:t xml:space="preserve">Course </w:t>
      </w:r>
      <w:proofErr w:type="spellStart"/>
      <w:r w:rsidRPr="00F70E4F">
        <w:rPr>
          <w:rFonts w:ascii="Arial" w:hAnsi="Arial" w:cs="Arial"/>
          <w:color w:val="000000"/>
          <w:sz w:val="24"/>
          <w:szCs w:val="24"/>
          <w:lang w:val="fr-FR"/>
        </w:rPr>
        <w:t>Reserves</w:t>
      </w:r>
      <w:proofErr w:type="spellEnd"/>
      <w:r w:rsidRPr="00F70E4F">
        <w:rPr>
          <w:rFonts w:ascii="Arial" w:hAnsi="Arial" w:cs="Arial"/>
          <w:color w:val="000000"/>
          <w:sz w:val="24"/>
          <w:szCs w:val="24"/>
          <w:lang w:val="fr-FR"/>
        </w:rPr>
        <w:tab/>
      </w:r>
      <w:r w:rsidRPr="00F70E4F">
        <w:rPr>
          <w:rFonts w:ascii="Arial" w:hAnsi="Arial" w:cs="Arial"/>
          <w:color w:val="000000"/>
          <w:sz w:val="24"/>
          <w:szCs w:val="24"/>
          <w:lang w:val="fr-FR"/>
        </w:rPr>
        <w:tab/>
      </w:r>
      <w:hyperlink r:id="rId29" w:tgtFrame="_blank" w:history="1">
        <w:r w:rsidRPr="00F70E4F">
          <w:rPr>
            <w:rStyle w:val="Hyperlink"/>
            <w:rFonts w:ascii="Arial" w:hAnsi="Arial" w:cs="Arial"/>
            <w:sz w:val="24"/>
            <w:szCs w:val="24"/>
            <w:lang w:val="fr-FR"/>
          </w:rPr>
          <w:t>http://pulse.uta.edu/vwebv/enterCourseReserve.do</w:t>
        </w:r>
      </w:hyperlink>
    </w:p>
    <w:p w:rsidR="004871AD" w:rsidRPr="00F70E4F" w:rsidRDefault="004871AD" w:rsidP="004871AD">
      <w:pPr>
        <w:tabs>
          <w:tab w:val="left" w:pos="3060"/>
        </w:tabs>
        <w:rPr>
          <w:rFonts w:ascii="Arial" w:hAnsi="Arial" w:cs="Arial"/>
          <w:sz w:val="24"/>
          <w:szCs w:val="24"/>
        </w:rPr>
      </w:pPr>
      <w:r w:rsidRPr="00F70E4F">
        <w:rPr>
          <w:rFonts w:ascii="Arial" w:hAnsi="Arial" w:cs="Arial"/>
          <w:color w:val="000000"/>
          <w:sz w:val="24"/>
          <w:szCs w:val="24"/>
          <w:lang w:val="fr-FR"/>
        </w:rPr>
        <w:t xml:space="preserve">Library </w:t>
      </w:r>
      <w:proofErr w:type="spellStart"/>
      <w:r w:rsidRPr="00F70E4F">
        <w:rPr>
          <w:rFonts w:ascii="Arial" w:hAnsi="Arial" w:cs="Arial"/>
          <w:color w:val="000000"/>
          <w:sz w:val="24"/>
          <w:szCs w:val="24"/>
          <w:lang w:val="fr-FR"/>
        </w:rPr>
        <w:t>Catalog</w:t>
      </w:r>
      <w:proofErr w:type="spellEnd"/>
      <w:r w:rsidRPr="00F70E4F">
        <w:rPr>
          <w:rFonts w:ascii="Arial" w:hAnsi="Arial" w:cs="Arial"/>
          <w:color w:val="000000"/>
          <w:sz w:val="24"/>
          <w:szCs w:val="24"/>
          <w:lang w:val="fr-FR"/>
        </w:rPr>
        <w:tab/>
      </w:r>
      <w:hyperlink r:id="rId30" w:anchor="!/" w:history="1">
        <w:r w:rsidRPr="00F70E4F">
          <w:rPr>
            <w:rStyle w:val="Hyperlink"/>
            <w:rFonts w:ascii="Arial" w:hAnsi="Arial" w:cs="Arial"/>
            <w:sz w:val="24"/>
            <w:szCs w:val="24"/>
          </w:rPr>
          <w:t>http://uta.summon.serialssolutions.com/#!/</w:t>
        </w:r>
      </w:hyperlink>
      <w:r w:rsidRPr="00F70E4F">
        <w:rPr>
          <w:rFonts w:ascii="Arial" w:hAnsi="Arial" w:cs="Arial"/>
          <w:sz w:val="24"/>
          <w:szCs w:val="24"/>
        </w:rPr>
        <w:t xml:space="preserve"> </w:t>
      </w:r>
    </w:p>
    <w:p w:rsidR="004871AD" w:rsidRPr="00F70E4F" w:rsidRDefault="004871AD" w:rsidP="004871AD">
      <w:pPr>
        <w:tabs>
          <w:tab w:val="left" w:pos="2520"/>
          <w:tab w:val="left" w:pos="3060"/>
          <w:tab w:val="left" w:pos="3240"/>
          <w:tab w:val="left" w:leader="dot" w:pos="3600"/>
        </w:tabs>
        <w:rPr>
          <w:rFonts w:ascii="Arial" w:hAnsi="Arial" w:cs="Arial"/>
          <w:color w:val="000000"/>
          <w:sz w:val="24"/>
          <w:szCs w:val="24"/>
          <w:lang w:val="fr-FR"/>
        </w:rPr>
      </w:pPr>
      <w:r w:rsidRPr="00F70E4F">
        <w:rPr>
          <w:rFonts w:ascii="Arial" w:hAnsi="Arial" w:cs="Arial"/>
          <w:color w:val="000000"/>
          <w:sz w:val="24"/>
          <w:szCs w:val="24"/>
          <w:lang w:val="fr-FR"/>
        </w:rPr>
        <w:t>E-</w:t>
      </w:r>
      <w:proofErr w:type="spellStart"/>
      <w:r w:rsidRPr="00F70E4F">
        <w:rPr>
          <w:rFonts w:ascii="Arial" w:hAnsi="Arial" w:cs="Arial"/>
          <w:color w:val="000000"/>
          <w:sz w:val="24"/>
          <w:szCs w:val="24"/>
          <w:lang w:val="fr-FR"/>
        </w:rPr>
        <w:t>Journals</w:t>
      </w:r>
      <w:proofErr w:type="spellEnd"/>
      <w:r w:rsidRPr="00F70E4F">
        <w:rPr>
          <w:rFonts w:ascii="Arial" w:hAnsi="Arial" w:cs="Arial"/>
          <w:color w:val="000000"/>
          <w:sz w:val="24"/>
          <w:szCs w:val="24"/>
          <w:lang w:val="fr-FR"/>
        </w:rPr>
        <w:tab/>
      </w:r>
      <w:r w:rsidRPr="00F70E4F">
        <w:rPr>
          <w:rFonts w:ascii="Arial" w:hAnsi="Arial" w:cs="Arial"/>
          <w:color w:val="000000"/>
          <w:sz w:val="24"/>
          <w:szCs w:val="24"/>
          <w:lang w:val="fr-FR"/>
        </w:rPr>
        <w:tab/>
      </w:r>
      <w:hyperlink r:id="rId31" w:history="1">
        <w:r w:rsidRPr="00F70E4F">
          <w:rPr>
            <w:rStyle w:val="Hyperlink"/>
            <w:rFonts w:ascii="Arial" w:hAnsi="Arial" w:cs="Arial"/>
            <w:sz w:val="24"/>
            <w:szCs w:val="24"/>
            <w:lang w:val="fr-FR"/>
          </w:rPr>
          <w:t>http://pulse.uta.edu/vwebv/searchSubject</w:t>
        </w:r>
      </w:hyperlink>
    </w:p>
    <w:p w:rsidR="004871AD" w:rsidRPr="00F70E4F" w:rsidRDefault="004871AD" w:rsidP="004871AD">
      <w:pPr>
        <w:tabs>
          <w:tab w:val="left" w:pos="2520"/>
          <w:tab w:val="left" w:pos="3060"/>
          <w:tab w:val="left" w:pos="3240"/>
          <w:tab w:val="left" w:leader="dot" w:pos="3600"/>
        </w:tabs>
        <w:rPr>
          <w:rFonts w:ascii="Arial" w:hAnsi="Arial" w:cs="Arial"/>
          <w:color w:val="000000"/>
          <w:sz w:val="24"/>
          <w:szCs w:val="24"/>
        </w:rPr>
      </w:pPr>
      <w:r w:rsidRPr="00F70E4F">
        <w:rPr>
          <w:rFonts w:ascii="Arial" w:hAnsi="Arial" w:cs="Arial"/>
          <w:color w:val="000000"/>
          <w:sz w:val="24"/>
          <w:szCs w:val="24"/>
        </w:rPr>
        <w:t xml:space="preserve">Library Tutorials </w:t>
      </w:r>
      <w:r w:rsidRPr="00F70E4F">
        <w:rPr>
          <w:rFonts w:ascii="Arial" w:hAnsi="Arial" w:cs="Arial"/>
          <w:color w:val="000000"/>
          <w:sz w:val="24"/>
          <w:szCs w:val="24"/>
        </w:rPr>
        <w:tab/>
      </w:r>
      <w:r w:rsidRPr="00F70E4F">
        <w:rPr>
          <w:rFonts w:ascii="Arial" w:hAnsi="Arial" w:cs="Arial"/>
          <w:color w:val="000000"/>
          <w:sz w:val="24"/>
          <w:szCs w:val="24"/>
        </w:rPr>
        <w:tab/>
      </w:r>
      <w:hyperlink r:id="rId32" w:tgtFrame="_blank" w:history="1">
        <w:r w:rsidRPr="00F70E4F">
          <w:rPr>
            <w:rStyle w:val="Hyperlink"/>
            <w:rFonts w:ascii="Arial" w:hAnsi="Arial" w:cs="Arial"/>
            <w:sz w:val="24"/>
            <w:szCs w:val="24"/>
          </w:rPr>
          <w:t>http://www.uta.edu/library/help/tutorials.php</w:t>
        </w:r>
      </w:hyperlink>
    </w:p>
    <w:p w:rsidR="004871AD" w:rsidRPr="00F70E4F" w:rsidRDefault="004871AD" w:rsidP="004871AD">
      <w:pPr>
        <w:tabs>
          <w:tab w:val="left" w:pos="3060"/>
          <w:tab w:val="left" w:pos="3240"/>
        </w:tabs>
        <w:rPr>
          <w:rFonts w:ascii="Arial" w:hAnsi="Arial" w:cs="Arial"/>
          <w:color w:val="000000"/>
          <w:sz w:val="24"/>
          <w:szCs w:val="24"/>
        </w:rPr>
      </w:pPr>
      <w:r w:rsidRPr="00F70E4F">
        <w:rPr>
          <w:rFonts w:ascii="Arial" w:hAnsi="Arial" w:cs="Arial"/>
          <w:color w:val="000000"/>
          <w:sz w:val="24"/>
          <w:szCs w:val="24"/>
        </w:rPr>
        <w:t>Connecting from Off- Campus</w:t>
      </w:r>
      <w:r w:rsidRPr="00F70E4F">
        <w:rPr>
          <w:rFonts w:ascii="Arial" w:hAnsi="Arial" w:cs="Arial"/>
          <w:color w:val="000000"/>
          <w:sz w:val="24"/>
          <w:szCs w:val="24"/>
        </w:rPr>
        <w:tab/>
      </w:r>
      <w:hyperlink r:id="rId33" w:tgtFrame="_blank" w:history="1">
        <w:r w:rsidRPr="00F70E4F">
          <w:rPr>
            <w:rStyle w:val="Hyperlink"/>
            <w:rFonts w:ascii="Arial" w:hAnsi="Arial" w:cs="Arial"/>
            <w:sz w:val="24"/>
            <w:szCs w:val="24"/>
          </w:rPr>
          <w:t>http://libguides.uta.edu/offcampus</w:t>
        </w:r>
      </w:hyperlink>
    </w:p>
    <w:p w:rsidR="004871AD" w:rsidRPr="00F70E4F" w:rsidRDefault="004871AD" w:rsidP="004871AD">
      <w:pPr>
        <w:tabs>
          <w:tab w:val="left" w:pos="3060"/>
          <w:tab w:val="left" w:leader="dot" w:pos="3600"/>
        </w:tabs>
        <w:rPr>
          <w:rStyle w:val="Hyperlink"/>
          <w:rFonts w:ascii="Arial" w:hAnsi="Arial" w:cs="Arial"/>
          <w:sz w:val="24"/>
          <w:szCs w:val="24"/>
        </w:rPr>
      </w:pPr>
      <w:r w:rsidRPr="00F70E4F">
        <w:rPr>
          <w:rFonts w:ascii="Arial" w:hAnsi="Arial" w:cs="Arial"/>
          <w:color w:val="000000"/>
          <w:sz w:val="24"/>
          <w:szCs w:val="24"/>
        </w:rPr>
        <w:t xml:space="preserve">Ask </w:t>
      </w:r>
      <w:r w:rsidR="00F70E4F">
        <w:rPr>
          <w:rFonts w:ascii="Arial" w:hAnsi="Arial" w:cs="Arial"/>
          <w:color w:val="000000"/>
          <w:sz w:val="24"/>
          <w:szCs w:val="24"/>
        </w:rPr>
        <w:t>a</w:t>
      </w:r>
      <w:r w:rsidRPr="00F70E4F">
        <w:rPr>
          <w:rFonts w:ascii="Arial" w:hAnsi="Arial" w:cs="Arial"/>
          <w:color w:val="000000"/>
          <w:sz w:val="24"/>
          <w:szCs w:val="24"/>
        </w:rPr>
        <w:t xml:space="preserve"> Librarian</w:t>
      </w:r>
      <w:r w:rsidRPr="00F70E4F">
        <w:rPr>
          <w:rFonts w:ascii="Arial" w:hAnsi="Arial" w:cs="Arial"/>
          <w:color w:val="000000"/>
          <w:sz w:val="24"/>
          <w:szCs w:val="24"/>
        </w:rPr>
        <w:tab/>
      </w:r>
      <w:hyperlink r:id="rId34" w:tgtFrame="_blank" w:history="1">
        <w:r w:rsidRPr="00F70E4F">
          <w:rPr>
            <w:rStyle w:val="Hyperlink"/>
            <w:rFonts w:ascii="Arial" w:hAnsi="Arial" w:cs="Arial"/>
            <w:sz w:val="24"/>
            <w:szCs w:val="24"/>
          </w:rPr>
          <w:t>http://ask.uta.edu</w:t>
        </w:r>
      </w:hyperlink>
      <w:r w:rsidRPr="00F70E4F">
        <w:rPr>
          <w:rStyle w:val="Hyperlink"/>
          <w:rFonts w:ascii="Arial" w:hAnsi="Arial" w:cs="Arial"/>
          <w:sz w:val="24"/>
          <w:szCs w:val="24"/>
        </w:rPr>
        <w:tab/>
      </w:r>
    </w:p>
    <w:p w:rsidR="004871AD" w:rsidRPr="00F70E4F" w:rsidRDefault="004871AD" w:rsidP="004871AD">
      <w:pPr>
        <w:tabs>
          <w:tab w:val="left" w:pos="3060"/>
          <w:tab w:val="left" w:leader="dot" w:pos="3600"/>
        </w:tabs>
        <w:rPr>
          <w:rFonts w:ascii="Arial" w:hAnsi="Arial" w:cs="Arial"/>
          <w:color w:val="000000"/>
          <w:sz w:val="24"/>
          <w:szCs w:val="24"/>
        </w:rPr>
      </w:pPr>
    </w:p>
    <w:p w:rsidR="004871AD" w:rsidRPr="00F70E4F" w:rsidRDefault="004871AD" w:rsidP="004871AD">
      <w:pPr>
        <w:rPr>
          <w:rStyle w:val="Hyperlink"/>
          <w:rFonts w:ascii="Arial" w:hAnsi="Arial" w:cs="Arial"/>
          <w:sz w:val="24"/>
          <w:szCs w:val="24"/>
        </w:rPr>
      </w:pPr>
      <w:r w:rsidRPr="00F70E4F">
        <w:rPr>
          <w:rFonts w:ascii="Arial" w:hAnsi="Arial" w:cs="Arial"/>
          <w:color w:val="000000"/>
          <w:sz w:val="24"/>
          <w:szCs w:val="24"/>
        </w:rPr>
        <w:t xml:space="preserve">The following URL houses a page where we have gathered many commonly used resources needed by students in online courses: </w:t>
      </w:r>
      <w:hyperlink r:id="rId35" w:tgtFrame="_blank" w:history="1">
        <w:r w:rsidRPr="00F70E4F">
          <w:rPr>
            <w:rStyle w:val="Hyperlink"/>
            <w:rFonts w:ascii="Arial" w:hAnsi="Arial" w:cs="Arial"/>
            <w:sz w:val="24"/>
            <w:szCs w:val="24"/>
          </w:rPr>
          <w:t>http://www.uta.edu/library/services/distance.php</w:t>
        </w:r>
      </w:hyperlink>
    </w:p>
    <w:p w:rsidR="004871AD" w:rsidRPr="00F70E4F" w:rsidRDefault="004871AD" w:rsidP="004871AD">
      <w:pPr>
        <w:rPr>
          <w:rStyle w:val="Hyperlink"/>
          <w:rFonts w:ascii="Arial" w:hAnsi="Arial" w:cs="Arial"/>
          <w:sz w:val="24"/>
          <w:szCs w:val="24"/>
        </w:rPr>
      </w:pPr>
    </w:p>
    <w:p w:rsidR="004871AD" w:rsidRPr="00F70E4F" w:rsidRDefault="004871AD" w:rsidP="004871AD">
      <w:pPr>
        <w:spacing w:after="120"/>
        <w:rPr>
          <w:rFonts w:ascii="Arial" w:hAnsi="Arial" w:cs="Arial"/>
          <w:color w:val="000000"/>
          <w:sz w:val="24"/>
          <w:szCs w:val="24"/>
        </w:rPr>
      </w:pPr>
      <w:r w:rsidRPr="00F70E4F">
        <w:rPr>
          <w:rFonts w:ascii="Arial" w:hAnsi="Arial" w:cs="Arial"/>
          <w:color w:val="000000"/>
          <w:sz w:val="24"/>
          <w:szCs w:val="24"/>
        </w:rPr>
        <w:t xml:space="preserve">The subject librarian for your area can work with you to build a customized course page to support your class if you wish. </w:t>
      </w:r>
      <w:proofErr w:type="gramStart"/>
      <w:r w:rsidRPr="00F70E4F">
        <w:rPr>
          <w:rFonts w:ascii="Arial" w:hAnsi="Arial" w:cs="Arial"/>
          <w:color w:val="000000"/>
          <w:sz w:val="24"/>
          <w:szCs w:val="24"/>
        </w:rPr>
        <w:t xml:space="preserve">For examples, visit </w:t>
      </w:r>
      <w:hyperlink r:id="rId36" w:tgtFrame="_blank" w:history="1">
        <w:r w:rsidRPr="00F70E4F">
          <w:rPr>
            <w:rStyle w:val="Hyperlink"/>
            <w:rFonts w:ascii="Arial" w:hAnsi="Arial" w:cs="Arial"/>
            <w:sz w:val="24"/>
            <w:szCs w:val="24"/>
          </w:rPr>
          <w:t>http://libguides.uta.edu/os</w:t>
        </w:r>
      </w:hyperlink>
      <w:r w:rsidRPr="00F70E4F">
        <w:rPr>
          <w:rStyle w:val="guideurl"/>
          <w:rFonts w:ascii="Arial" w:hAnsi="Arial" w:cs="Arial"/>
          <w:color w:val="000000"/>
          <w:sz w:val="24"/>
          <w:szCs w:val="24"/>
        </w:rPr>
        <w:t xml:space="preserve"> and </w:t>
      </w:r>
      <w:hyperlink r:id="rId37" w:tgtFrame="_blank" w:history="1">
        <w:r w:rsidRPr="00F70E4F">
          <w:rPr>
            <w:rStyle w:val="Hyperlink"/>
            <w:rFonts w:ascii="Arial" w:hAnsi="Arial" w:cs="Arial"/>
            <w:sz w:val="24"/>
            <w:szCs w:val="24"/>
          </w:rPr>
          <w:t>http://libguides.uta.edu/pols2311fm</w:t>
        </w:r>
      </w:hyperlink>
      <w:r w:rsidRPr="00F70E4F">
        <w:rPr>
          <w:rStyle w:val="guideurl"/>
          <w:rFonts w:ascii="Arial" w:hAnsi="Arial" w:cs="Arial"/>
          <w:color w:val="000000"/>
          <w:sz w:val="24"/>
          <w:szCs w:val="24"/>
        </w:rPr>
        <w:t xml:space="preserve"> .</w:t>
      </w:r>
      <w:proofErr w:type="gramEnd"/>
      <w:r w:rsidRPr="00F70E4F">
        <w:rPr>
          <w:rStyle w:val="guideurl"/>
          <w:rFonts w:ascii="Arial" w:hAnsi="Arial" w:cs="Arial"/>
          <w:color w:val="000000"/>
          <w:sz w:val="24"/>
          <w:szCs w:val="24"/>
        </w:rPr>
        <w:t xml:space="preserve"> </w:t>
      </w:r>
    </w:p>
    <w:p w:rsidR="005F0316" w:rsidRDefault="005F0316">
      <w:pPr>
        <w:rPr>
          <w:rFonts w:ascii="Arial" w:eastAsia="Times New Roman" w:hAnsi="Arial" w:cs="Arial"/>
          <w:b/>
          <w:caps/>
          <w:sz w:val="24"/>
          <w:szCs w:val="24"/>
          <w:lang w:eastAsia="en-US"/>
        </w:rPr>
      </w:pPr>
      <w:r>
        <w:rPr>
          <w:rFonts w:ascii="Arial" w:hAnsi="Arial" w:cs="Arial"/>
          <w:b/>
          <w:caps/>
        </w:rPr>
        <w:br w:type="page"/>
      </w:r>
    </w:p>
    <w:p w:rsidR="00630DC4" w:rsidRPr="00F70E4F" w:rsidRDefault="00630DC4" w:rsidP="00630DC4">
      <w:pPr>
        <w:pStyle w:val="maincontentstyle"/>
        <w:jc w:val="center"/>
        <w:rPr>
          <w:rFonts w:ascii="Arial" w:hAnsi="Arial" w:cs="Arial"/>
          <w:b/>
        </w:rPr>
      </w:pPr>
      <w:r w:rsidRPr="00F70E4F">
        <w:rPr>
          <w:rFonts w:ascii="Arial" w:hAnsi="Arial" w:cs="Arial"/>
          <w:b/>
          <w:caps/>
        </w:rPr>
        <w:lastRenderedPageBreak/>
        <w:t>Department of Graduate Nursi</w:t>
      </w:r>
      <w:r w:rsidR="00F70E4F">
        <w:rPr>
          <w:rFonts w:ascii="Arial" w:hAnsi="Arial" w:cs="Arial"/>
          <w:b/>
        </w:rPr>
        <w:t>NG</w:t>
      </w:r>
    </w:p>
    <w:p w:rsidR="00630DC4" w:rsidRPr="00F70E4F" w:rsidRDefault="00630DC4" w:rsidP="00630DC4">
      <w:pPr>
        <w:rPr>
          <w:rFonts w:ascii="Arial" w:eastAsiaTheme="minorHAnsi" w:hAnsi="Arial" w:cs="Arial"/>
          <w:b/>
          <w:bCs/>
          <w:color w:val="000000"/>
          <w:sz w:val="24"/>
          <w:szCs w:val="24"/>
        </w:rPr>
      </w:pPr>
      <w:r w:rsidRPr="00F70E4F">
        <w:rPr>
          <w:rFonts w:ascii="Arial" w:hAnsi="Arial" w:cs="Arial"/>
          <w:b/>
          <w:bCs/>
          <w:color w:val="000000"/>
          <w:sz w:val="24"/>
          <w:szCs w:val="24"/>
        </w:rPr>
        <w:t xml:space="preserve">Judy </w:t>
      </w:r>
      <w:proofErr w:type="spellStart"/>
      <w:r w:rsidRPr="00F70E4F">
        <w:rPr>
          <w:rFonts w:ascii="Arial" w:hAnsi="Arial" w:cs="Arial"/>
          <w:b/>
          <w:bCs/>
          <w:color w:val="000000"/>
          <w:sz w:val="24"/>
          <w:szCs w:val="24"/>
        </w:rPr>
        <w:t>LeFlore</w:t>
      </w:r>
      <w:proofErr w:type="spellEnd"/>
      <w:r w:rsidRPr="00F70E4F">
        <w:rPr>
          <w:rFonts w:ascii="Arial" w:hAnsi="Arial" w:cs="Arial"/>
          <w:b/>
          <w:bCs/>
          <w:color w:val="000000"/>
          <w:sz w:val="24"/>
          <w:szCs w:val="24"/>
        </w:rPr>
        <w:t>, PhD, RN, NNP-BC, CPNP-PC &amp; AC, ANEF, FAAN</w:t>
      </w:r>
    </w:p>
    <w:p w:rsidR="00630DC4" w:rsidRPr="00F70E4F" w:rsidRDefault="00630DC4" w:rsidP="00630DC4">
      <w:pPr>
        <w:rPr>
          <w:rFonts w:ascii="Arial" w:hAnsi="Arial" w:cs="Arial"/>
          <w:color w:val="000000"/>
          <w:sz w:val="24"/>
          <w:szCs w:val="24"/>
          <w:lang w:eastAsia="en-US"/>
        </w:rPr>
      </w:pPr>
      <w:r w:rsidRPr="00F70E4F">
        <w:rPr>
          <w:rFonts w:ascii="Arial" w:hAnsi="Arial" w:cs="Arial"/>
          <w:color w:val="000000"/>
          <w:sz w:val="24"/>
          <w:szCs w:val="24"/>
        </w:rPr>
        <w:t>Interim Associate Dean</w:t>
      </w:r>
    </w:p>
    <w:p w:rsidR="00630DC4" w:rsidRPr="00F70E4F" w:rsidRDefault="00630DC4" w:rsidP="00630DC4">
      <w:pPr>
        <w:rPr>
          <w:rFonts w:ascii="Arial" w:hAnsi="Arial" w:cs="Arial"/>
          <w:color w:val="000000"/>
          <w:sz w:val="24"/>
          <w:szCs w:val="24"/>
        </w:rPr>
      </w:pPr>
      <w:r w:rsidRPr="00F70E4F">
        <w:rPr>
          <w:rFonts w:ascii="Arial" w:hAnsi="Arial" w:cs="Arial"/>
          <w:color w:val="000000"/>
          <w:sz w:val="24"/>
          <w:szCs w:val="24"/>
        </w:rPr>
        <w:t>Graduate Nursing Programs</w:t>
      </w:r>
    </w:p>
    <w:p w:rsidR="00630DC4" w:rsidRPr="00F70E4F" w:rsidRDefault="00630DC4" w:rsidP="00630DC4">
      <w:pPr>
        <w:rPr>
          <w:rFonts w:ascii="Arial" w:hAnsi="Arial" w:cs="Arial"/>
          <w:color w:val="000000"/>
          <w:sz w:val="24"/>
          <w:szCs w:val="24"/>
        </w:rPr>
      </w:pPr>
      <w:r w:rsidRPr="00F70E4F">
        <w:rPr>
          <w:rFonts w:ascii="Arial" w:hAnsi="Arial" w:cs="Arial"/>
          <w:color w:val="000000"/>
          <w:sz w:val="24"/>
          <w:szCs w:val="24"/>
        </w:rPr>
        <w:t>Director, PNP, ACPNP, NNP Programs</w:t>
      </w:r>
    </w:p>
    <w:p w:rsidR="00630DC4" w:rsidRPr="00F70E4F" w:rsidRDefault="00630DC4" w:rsidP="00630DC4">
      <w:pPr>
        <w:rPr>
          <w:rFonts w:ascii="Arial" w:hAnsi="Arial" w:cs="Arial"/>
          <w:color w:val="000000"/>
          <w:sz w:val="24"/>
          <w:szCs w:val="24"/>
        </w:rPr>
      </w:pPr>
      <w:r w:rsidRPr="00F70E4F">
        <w:rPr>
          <w:rFonts w:ascii="Arial" w:hAnsi="Arial" w:cs="Arial"/>
          <w:color w:val="000000"/>
          <w:sz w:val="24"/>
          <w:szCs w:val="24"/>
        </w:rPr>
        <w:t>Pickard Hall Office #518</w:t>
      </w:r>
    </w:p>
    <w:p w:rsidR="00630DC4" w:rsidRPr="00F70E4F" w:rsidRDefault="00630DC4" w:rsidP="00630DC4">
      <w:pPr>
        <w:rPr>
          <w:rStyle w:val="Hyperlink"/>
          <w:rFonts w:ascii="Arial" w:hAnsi="Arial" w:cs="Arial"/>
          <w:sz w:val="24"/>
          <w:szCs w:val="24"/>
        </w:rPr>
      </w:pPr>
      <w:r w:rsidRPr="00F70E4F">
        <w:rPr>
          <w:rFonts w:ascii="Arial" w:hAnsi="Arial" w:cs="Arial"/>
          <w:color w:val="000000"/>
          <w:sz w:val="24"/>
          <w:szCs w:val="24"/>
        </w:rPr>
        <w:t xml:space="preserve">Email address:  </w:t>
      </w:r>
      <w:hyperlink r:id="rId38" w:history="1">
        <w:r w:rsidRPr="00F70E4F">
          <w:rPr>
            <w:rStyle w:val="Hyperlink"/>
            <w:rFonts w:ascii="Arial" w:hAnsi="Arial" w:cs="Arial"/>
            <w:sz w:val="24"/>
            <w:szCs w:val="24"/>
          </w:rPr>
          <w:t>jleflore@uta.edu</w:t>
        </w:r>
      </w:hyperlink>
    </w:p>
    <w:p w:rsidR="00630DC4" w:rsidRPr="00F70E4F" w:rsidRDefault="00630DC4" w:rsidP="00630DC4">
      <w:pPr>
        <w:rPr>
          <w:rStyle w:val="Hyperlink"/>
          <w:rFonts w:ascii="Arial" w:hAnsi="Arial" w:cs="Arial"/>
          <w:sz w:val="24"/>
          <w:szCs w:val="24"/>
        </w:rPr>
      </w:pPr>
    </w:p>
    <w:p w:rsidR="00630DC4" w:rsidRPr="00F70E4F" w:rsidRDefault="00630DC4" w:rsidP="00630DC4">
      <w:pPr>
        <w:rPr>
          <w:rFonts w:ascii="Arial" w:eastAsia="Times New Roman" w:hAnsi="Arial" w:cs="Arial"/>
          <w:b/>
          <w:color w:val="000000"/>
          <w:sz w:val="24"/>
          <w:szCs w:val="24"/>
        </w:rPr>
      </w:pPr>
      <w:r w:rsidRPr="00F70E4F">
        <w:rPr>
          <w:rFonts w:ascii="Arial" w:eastAsia="Times New Roman" w:hAnsi="Arial" w:cs="Arial"/>
          <w:b/>
          <w:color w:val="000000"/>
          <w:sz w:val="24"/>
          <w:szCs w:val="24"/>
        </w:rPr>
        <w:t xml:space="preserve">Lauri D. John, PhD, RN, CNS </w:t>
      </w:r>
    </w:p>
    <w:p w:rsidR="00630DC4" w:rsidRPr="00F70E4F" w:rsidRDefault="00630DC4" w:rsidP="00630DC4">
      <w:pPr>
        <w:rPr>
          <w:rFonts w:ascii="Arial" w:eastAsia="Times New Roman" w:hAnsi="Arial" w:cs="Arial"/>
          <w:b/>
          <w:color w:val="000000"/>
          <w:sz w:val="24"/>
          <w:szCs w:val="24"/>
        </w:rPr>
      </w:pPr>
      <w:r w:rsidRPr="00F70E4F">
        <w:rPr>
          <w:rFonts w:ascii="Arial" w:eastAsia="Times New Roman" w:hAnsi="Arial" w:cs="Arial"/>
          <w:color w:val="000000"/>
          <w:sz w:val="24"/>
          <w:szCs w:val="24"/>
        </w:rPr>
        <w:t>Clinical Associate Professor</w:t>
      </w:r>
    </w:p>
    <w:p w:rsidR="00630DC4" w:rsidRPr="00F70E4F" w:rsidRDefault="00630DC4" w:rsidP="00630DC4">
      <w:pPr>
        <w:rPr>
          <w:rFonts w:ascii="Arial" w:hAnsi="Arial" w:cs="Arial"/>
          <w:sz w:val="24"/>
          <w:szCs w:val="24"/>
        </w:rPr>
      </w:pPr>
      <w:r w:rsidRPr="00F70E4F">
        <w:rPr>
          <w:rFonts w:ascii="Arial" w:hAnsi="Arial" w:cs="Arial"/>
          <w:color w:val="000000"/>
          <w:sz w:val="24"/>
          <w:szCs w:val="24"/>
        </w:rPr>
        <w:t xml:space="preserve">Associate Chair of MSN Administration, MSN Education, DNP, and PhD Nursing Programs; DNP and PhD Academic Advisor </w:t>
      </w:r>
    </w:p>
    <w:p w:rsidR="00630DC4" w:rsidRPr="00F70E4F" w:rsidRDefault="00630DC4" w:rsidP="00630DC4">
      <w:pPr>
        <w:rPr>
          <w:rFonts w:ascii="Arial" w:hAnsi="Arial" w:cs="Arial"/>
          <w:sz w:val="24"/>
          <w:szCs w:val="24"/>
        </w:rPr>
      </w:pPr>
      <w:r w:rsidRPr="00F70E4F">
        <w:rPr>
          <w:rFonts w:ascii="Arial" w:hAnsi="Arial" w:cs="Arial"/>
          <w:sz w:val="24"/>
          <w:szCs w:val="24"/>
        </w:rPr>
        <w:t xml:space="preserve">Office #519, Pickard Hall </w:t>
      </w:r>
    </w:p>
    <w:p w:rsidR="00630DC4" w:rsidRPr="00F70E4F" w:rsidRDefault="00630DC4" w:rsidP="00630DC4">
      <w:pPr>
        <w:rPr>
          <w:rFonts w:ascii="Arial" w:hAnsi="Arial" w:cs="Arial"/>
          <w:sz w:val="24"/>
          <w:szCs w:val="24"/>
        </w:rPr>
      </w:pPr>
      <w:r w:rsidRPr="00F70E4F">
        <w:rPr>
          <w:rFonts w:ascii="Arial" w:hAnsi="Arial" w:cs="Arial"/>
          <w:sz w:val="24"/>
          <w:szCs w:val="24"/>
        </w:rPr>
        <w:t>817-272-</w:t>
      </w:r>
      <w:r w:rsidRPr="00F70E4F">
        <w:rPr>
          <w:rFonts w:ascii="Arial" w:eastAsia="Times New Roman" w:hAnsi="Arial" w:cs="Arial"/>
          <w:color w:val="000000"/>
          <w:sz w:val="24"/>
          <w:szCs w:val="24"/>
        </w:rPr>
        <w:t>0172</w:t>
      </w:r>
    </w:p>
    <w:p w:rsidR="00630DC4" w:rsidRPr="00F70E4F" w:rsidRDefault="00630DC4" w:rsidP="00630DC4">
      <w:pPr>
        <w:rPr>
          <w:rFonts w:ascii="Arial" w:hAnsi="Arial" w:cs="Arial"/>
          <w:sz w:val="24"/>
          <w:szCs w:val="24"/>
        </w:rPr>
      </w:pPr>
      <w:r w:rsidRPr="00F70E4F">
        <w:rPr>
          <w:rFonts w:ascii="Arial" w:hAnsi="Arial" w:cs="Arial"/>
          <w:sz w:val="24"/>
          <w:szCs w:val="24"/>
        </w:rPr>
        <w:t xml:space="preserve">Email address: </w:t>
      </w:r>
      <w:hyperlink r:id="rId39" w:history="1">
        <w:r w:rsidRPr="00F70E4F">
          <w:rPr>
            <w:rStyle w:val="Hyperlink"/>
            <w:rFonts w:ascii="Arial" w:hAnsi="Arial" w:cs="Arial"/>
            <w:sz w:val="24"/>
            <w:szCs w:val="24"/>
          </w:rPr>
          <w:t>ljohn@uta.edu</w:t>
        </w:r>
      </w:hyperlink>
    </w:p>
    <w:p w:rsidR="00630DC4" w:rsidRPr="00F70E4F" w:rsidRDefault="00630DC4" w:rsidP="00630DC4">
      <w:pPr>
        <w:rPr>
          <w:rFonts w:ascii="Arial" w:hAnsi="Arial" w:cs="Arial"/>
          <w:b/>
          <w:bCs/>
          <w:sz w:val="24"/>
          <w:szCs w:val="24"/>
        </w:rPr>
      </w:pPr>
    </w:p>
    <w:p w:rsidR="00630DC4" w:rsidRPr="00F70E4F" w:rsidRDefault="00630DC4" w:rsidP="00630DC4">
      <w:pPr>
        <w:rPr>
          <w:rFonts w:ascii="Arial" w:hAnsi="Arial" w:cs="Arial"/>
          <w:sz w:val="24"/>
          <w:szCs w:val="24"/>
        </w:rPr>
      </w:pPr>
      <w:r w:rsidRPr="00F70E4F">
        <w:rPr>
          <w:rFonts w:ascii="Arial" w:hAnsi="Arial" w:cs="Arial"/>
          <w:b/>
          <w:bCs/>
          <w:sz w:val="24"/>
          <w:szCs w:val="24"/>
        </w:rPr>
        <w:t>Vivian Lail-Davis</w:t>
      </w:r>
    </w:p>
    <w:p w:rsidR="00630DC4" w:rsidRPr="00F70E4F" w:rsidRDefault="00630DC4" w:rsidP="00630DC4">
      <w:pPr>
        <w:rPr>
          <w:rFonts w:ascii="Arial" w:hAnsi="Arial" w:cs="Arial"/>
          <w:sz w:val="24"/>
          <w:szCs w:val="24"/>
          <w:lang w:eastAsia="en-US"/>
        </w:rPr>
      </w:pPr>
      <w:r w:rsidRPr="00F70E4F">
        <w:rPr>
          <w:rFonts w:ascii="Arial" w:hAnsi="Arial" w:cs="Arial"/>
          <w:sz w:val="24"/>
          <w:szCs w:val="24"/>
        </w:rPr>
        <w:t>Administrative Assistant II</w:t>
      </w:r>
    </w:p>
    <w:p w:rsidR="00630DC4" w:rsidRPr="00F70E4F" w:rsidRDefault="00630DC4" w:rsidP="00630DC4">
      <w:pPr>
        <w:rPr>
          <w:rFonts w:ascii="Arial" w:hAnsi="Arial" w:cs="Arial"/>
          <w:sz w:val="24"/>
          <w:szCs w:val="24"/>
        </w:rPr>
      </w:pPr>
      <w:r w:rsidRPr="00F70E4F">
        <w:rPr>
          <w:rFonts w:ascii="Arial" w:hAnsi="Arial" w:cs="Arial"/>
          <w:sz w:val="24"/>
          <w:szCs w:val="24"/>
        </w:rPr>
        <w:t>Pickard Hall Office # 512</w:t>
      </w:r>
    </w:p>
    <w:p w:rsidR="00630DC4" w:rsidRPr="00F70E4F" w:rsidRDefault="00630DC4" w:rsidP="00630DC4">
      <w:pPr>
        <w:rPr>
          <w:rFonts w:ascii="Arial" w:hAnsi="Arial" w:cs="Arial"/>
          <w:sz w:val="24"/>
          <w:szCs w:val="24"/>
        </w:rPr>
      </w:pPr>
      <w:r w:rsidRPr="00F70E4F">
        <w:rPr>
          <w:rFonts w:ascii="Arial" w:hAnsi="Arial" w:cs="Arial"/>
          <w:sz w:val="24"/>
          <w:szCs w:val="24"/>
        </w:rPr>
        <w:t>(817) 272-1038</w:t>
      </w:r>
    </w:p>
    <w:p w:rsidR="00330851" w:rsidRPr="00F70E4F" w:rsidRDefault="00630DC4" w:rsidP="00630DC4">
      <w:pPr>
        <w:rPr>
          <w:rFonts w:ascii="Arial" w:hAnsi="Arial" w:cs="Arial"/>
          <w:b/>
          <w:sz w:val="24"/>
          <w:szCs w:val="24"/>
        </w:rPr>
      </w:pPr>
      <w:r w:rsidRPr="00F70E4F">
        <w:rPr>
          <w:rFonts w:ascii="Arial" w:hAnsi="Arial" w:cs="Arial"/>
          <w:sz w:val="24"/>
          <w:szCs w:val="24"/>
        </w:rPr>
        <w:t>Email address:</w:t>
      </w:r>
      <w:r w:rsidRPr="00F70E4F">
        <w:rPr>
          <w:rFonts w:ascii="Arial" w:hAnsi="Arial" w:cs="Arial"/>
          <w:color w:val="1F497D"/>
          <w:sz w:val="24"/>
          <w:szCs w:val="24"/>
        </w:rPr>
        <w:t xml:space="preserve"> </w:t>
      </w:r>
      <w:hyperlink r:id="rId40" w:history="1">
        <w:r w:rsidRPr="00F70E4F">
          <w:rPr>
            <w:rStyle w:val="Hyperlink"/>
            <w:rFonts w:ascii="Arial" w:hAnsi="Arial" w:cs="Arial"/>
            <w:sz w:val="24"/>
            <w:szCs w:val="24"/>
          </w:rPr>
          <w:t>vivian@uta.edu</w:t>
        </w:r>
      </w:hyperlink>
    </w:p>
    <w:p w:rsidR="00330851" w:rsidRPr="00F70E4F" w:rsidRDefault="00330851" w:rsidP="00C61D39">
      <w:pPr>
        <w:rPr>
          <w:rFonts w:ascii="Arial" w:hAnsi="Arial" w:cs="Arial"/>
          <w:b/>
          <w:sz w:val="24"/>
          <w:szCs w:val="24"/>
        </w:rPr>
      </w:pPr>
    </w:p>
    <w:p w:rsidR="00330851" w:rsidRPr="00F70E4F" w:rsidRDefault="00330851" w:rsidP="00C61D39">
      <w:pPr>
        <w:rPr>
          <w:rFonts w:ascii="Arial" w:hAnsi="Arial" w:cs="Arial"/>
          <w:b/>
          <w:sz w:val="24"/>
          <w:szCs w:val="24"/>
        </w:rPr>
      </w:pPr>
    </w:p>
    <w:p w:rsidR="00185CE9" w:rsidRDefault="00185CE9">
      <w:pPr>
        <w:rPr>
          <w:rFonts w:ascii="Arial" w:hAnsi="Arial" w:cs="Arial"/>
          <w:b/>
          <w:caps/>
          <w:sz w:val="24"/>
          <w:szCs w:val="24"/>
        </w:rPr>
      </w:pPr>
      <w:r>
        <w:rPr>
          <w:rFonts w:ascii="Arial" w:hAnsi="Arial" w:cs="Arial"/>
          <w:b/>
          <w:caps/>
          <w:sz w:val="24"/>
          <w:szCs w:val="24"/>
        </w:rPr>
        <w:br w:type="page"/>
      </w:r>
    </w:p>
    <w:p w:rsidR="00066E4E" w:rsidRDefault="00066E4E" w:rsidP="00F70E4F">
      <w:pPr>
        <w:jc w:val="center"/>
        <w:rPr>
          <w:rFonts w:ascii="Arial" w:hAnsi="Arial" w:cs="Arial"/>
          <w:b/>
          <w:caps/>
          <w:sz w:val="24"/>
          <w:szCs w:val="24"/>
        </w:rPr>
      </w:pPr>
      <w:r w:rsidRPr="00F70E4F">
        <w:rPr>
          <w:rFonts w:ascii="Arial" w:hAnsi="Arial" w:cs="Arial"/>
          <w:b/>
          <w:caps/>
          <w:sz w:val="24"/>
          <w:szCs w:val="24"/>
        </w:rPr>
        <w:lastRenderedPageBreak/>
        <w:t>Course Assignments and Grading Criteria</w:t>
      </w:r>
    </w:p>
    <w:p w:rsidR="00185CE9" w:rsidRDefault="00185CE9" w:rsidP="00185CE9">
      <w:pPr>
        <w:rPr>
          <w:rFonts w:ascii="Arial" w:hAnsi="Arial" w:cs="Arial"/>
          <w:b/>
          <w:caps/>
          <w:sz w:val="24"/>
          <w:szCs w:val="24"/>
        </w:rPr>
      </w:pPr>
    </w:p>
    <w:p w:rsidR="00185CE9" w:rsidRPr="00F70E4F" w:rsidRDefault="00185CE9" w:rsidP="00185CE9">
      <w:pPr>
        <w:rPr>
          <w:rFonts w:ascii="Arial" w:hAnsi="Arial" w:cs="Arial"/>
          <w:b/>
          <w:caps/>
          <w:sz w:val="24"/>
          <w:szCs w:val="24"/>
        </w:rPr>
      </w:pPr>
      <w:r>
        <w:rPr>
          <w:rFonts w:ascii="Arial" w:hAnsi="Arial" w:cs="Arial"/>
          <w:b/>
          <w:caps/>
          <w:sz w:val="24"/>
          <w:szCs w:val="24"/>
        </w:rPr>
        <w:t>Written assignments:</w:t>
      </w:r>
    </w:p>
    <w:p w:rsidR="00066E4E" w:rsidRPr="00C451E6" w:rsidRDefault="00066E4E" w:rsidP="00C61D39">
      <w:pPr>
        <w:rPr>
          <w:rFonts w:ascii="Arial" w:hAnsi="Arial" w:cs="Arial"/>
          <w:b/>
          <w:sz w:val="24"/>
          <w:szCs w:val="24"/>
        </w:rPr>
      </w:pPr>
    </w:p>
    <w:p w:rsidR="00C61D39" w:rsidRPr="00C451E6" w:rsidRDefault="00424770" w:rsidP="00C61D39">
      <w:pPr>
        <w:rPr>
          <w:rFonts w:ascii="Arial" w:hAnsi="Arial" w:cs="Arial"/>
          <w:b/>
          <w:sz w:val="24"/>
          <w:szCs w:val="24"/>
        </w:rPr>
      </w:pPr>
      <w:r w:rsidRPr="00C451E6">
        <w:rPr>
          <w:rFonts w:ascii="Arial" w:hAnsi="Arial" w:cs="Arial"/>
          <w:b/>
          <w:sz w:val="24"/>
          <w:szCs w:val="24"/>
        </w:rPr>
        <w:t>Description of population and health issue:</w:t>
      </w:r>
      <w:r w:rsidR="003F1B01">
        <w:rPr>
          <w:rFonts w:ascii="Arial" w:hAnsi="Arial" w:cs="Arial"/>
          <w:b/>
          <w:sz w:val="24"/>
          <w:szCs w:val="24"/>
        </w:rPr>
        <w:t xml:space="preserve">  </w:t>
      </w:r>
      <w:r w:rsidR="003F1B01" w:rsidRPr="003F1B01">
        <w:rPr>
          <w:rFonts w:ascii="Arial" w:hAnsi="Arial" w:cs="Arial"/>
          <w:b/>
          <w:color w:val="7030A0"/>
          <w:sz w:val="24"/>
          <w:szCs w:val="24"/>
        </w:rPr>
        <w:t>DUE Saturday, September 26, 2015</w:t>
      </w:r>
    </w:p>
    <w:p w:rsidR="00C61D39" w:rsidRPr="00C451E6" w:rsidRDefault="00C61D39" w:rsidP="00C61D39">
      <w:pPr>
        <w:rPr>
          <w:rFonts w:ascii="Arial" w:hAnsi="Arial" w:cs="Arial"/>
          <w:b/>
          <w:sz w:val="24"/>
          <w:szCs w:val="24"/>
        </w:rPr>
      </w:pPr>
    </w:p>
    <w:p w:rsidR="00C61D39" w:rsidRPr="00C451E6" w:rsidRDefault="009242DC" w:rsidP="00F5333B">
      <w:pPr>
        <w:rPr>
          <w:rFonts w:ascii="Arial" w:hAnsi="Arial" w:cs="Arial"/>
          <w:sz w:val="24"/>
          <w:szCs w:val="24"/>
        </w:rPr>
      </w:pPr>
      <w:r w:rsidRPr="00C451E6">
        <w:rPr>
          <w:rFonts w:ascii="Arial" w:hAnsi="Arial" w:cs="Arial"/>
          <w:sz w:val="24"/>
          <w:szCs w:val="24"/>
        </w:rPr>
        <w:t xml:space="preserve">In </w:t>
      </w:r>
      <w:r w:rsidRPr="00C451E6">
        <w:rPr>
          <w:rFonts w:ascii="Arial" w:hAnsi="Arial" w:cs="Arial"/>
          <w:sz w:val="24"/>
          <w:szCs w:val="24"/>
          <w:u w:val="single"/>
        </w:rPr>
        <w:t>two to three pages</w:t>
      </w:r>
      <w:r w:rsidRPr="00C451E6">
        <w:rPr>
          <w:rFonts w:ascii="Arial" w:hAnsi="Arial" w:cs="Arial"/>
          <w:sz w:val="24"/>
          <w:szCs w:val="24"/>
        </w:rPr>
        <w:t xml:space="preserve">, describe a population and a health problem that could be studied in nursing research.  </w:t>
      </w:r>
      <w:r w:rsidR="00F5333B" w:rsidRPr="00C451E6">
        <w:rPr>
          <w:rFonts w:ascii="Arial" w:hAnsi="Arial" w:cs="Arial"/>
          <w:sz w:val="24"/>
          <w:szCs w:val="24"/>
        </w:rPr>
        <w:t>Purpose</w:t>
      </w:r>
      <w:r w:rsidR="00C61D39" w:rsidRPr="00C451E6">
        <w:rPr>
          <w:rFonts w:ascii="Arial" w:hAnsi="Arial" w:cs="Arial"/>
          <w:sz w:val="24"/>
          <w:szCs w:val="24"/>
        </w:rPr>
        <w:t xml:space="preserve"> of the assignment</w:t>
      </w:r>
      <w:r w:rsidR="00F5333B" w:rsidRPr="00C451E6">
        <w:rPr>
          <w:rFonts w:ascii="Arial" w:hAnsi="Arial" w:cs="Arial"/>
          <w:sz w:val="24"/>
          <w:szCs w:val="24"/>
        </w:rPr>
        <w:t>: to a</w:t>
      </w:r>
      <w:r w:rsidR="00C61D39" w:rsidRPr="00C451E6">
        <w:rPr>
          <w:rFonts w:ascii="Arial" w:hAnsi="Arial" w:cs="Arial"/>
          <w:sz w:val="24"/>
          <w:szCs w:val="24"/>
        </w:rPr>
        <w:t>rticulate</w:t>
      </w:r>
      <w:r w:rsidR="00F5333B" w:rsidRPr="00C451E6">
        <w:rPr>
          <w:rFonts w:ascii="Arial" w:hAnsi="Arial" w:cs="Arial"/>
          <w:sz w:val="24"/>
          <w:szCs w:val="24"/>
        </w:rPr>
        <w:t xml:space="preserve"> your potential population of interest and phenomenon of concern</w:t>
      </w:r>
      <w:r w:rsidR="00424770" w:rsidRPr="00C451E6">
        <w:rPr>
          <w:rFonts w:ascii="Arial" w:hAnsi="Arial" w:cs="Arial"/>
          <w:sz w:val="24"/>
          <w:szCs w:val="24"/>
        </w:rPr>
        <w:t xml:space="preserve"> for research</w:t>
      </w:r>
      <w:r w:rsidR="00F5333B" w:rsidRPr="00C451E6">
        <w:rPr>
          <w:rFonts w:ascii="Arial" w:hAnsi="Arial" w:cs="Arial"/>
          <w:sz w:val="24"/>
          <w:szCs w:val="24"/>
        </w:rPr>
        <w:t>.  This will become the topic that you use to apply a theory framework in future assignments</w:t>
      </w:r>
      <w:r w:rsidR="005613BD">
        <w:rPr>
          <w:rFonts w:ascii="Arial" w:hAnsi="Arial" w:cs="Arial"/>
          <w:sz w:val="24"/>
          <w:szCs w:val="24"/>
        </w:rPr>
        <w:t xml:space="preserve"> in this course</w:t>
      </w:r>
      <w:r w:rsidR="00F5333B" w:rsidRPr="00C451E6">
        <w:rPr>
          <w:rFonts w:ascii="Arial" w:hAnsi="Arial" w:cs="Arial"/>
          <w:sz w:val="24"/>
          <w:szCs w:val="24"/>
        </w:rPr>
        <w:t>.</w:t>
      </w:r>
    </w:p>
    <w:p w:rsidR="00C61D39" w:rsidRPr="00C451E6" w:rsidRDefault="00C61D39" w:rsidP="00C61D39">
      <w:pPr>
        <w:rPr>
          <w:rFonts w:ascii="Arial" w:hAnsi="Arial" w:cs="Arial"/>
          <w:sz w:val="24"/>
          <w:szCs w:val="24"/>
        </w:rPr>
      </w:pPr>
      <w:r w:rsidRPr="00C451E6">
        <w:rPr>
          <w:rFonts w:ascii="Arial" w:hAnsi="Arial" w:cs="Arial"/>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830"/>
        <w:gridCol w:w="1260"/>
        <w:gridCol w:w="990"/>
      </w:tblGrid>
      <w:tr w:rsidR="00C61D39" w:rsidRPr="00C451E6" w:rsidTr="002E56AE">
        <w:tc>
          <w:tcPr>
            <w:tcW w:w="2748" w:type="dxa"/>
          </w:tcPr>
          <w:p w:rsidR="00C61D39" w:rsidRPr="005F0316" w:rsidRDefault="00C61D39" w:rsidP="00C61D39">
            <w:pPr>
              <w:rPr>
                <w:rFonts w:ascii="Arial" w:hAnsi="Arial" w:cs="Arial"/>
                <w:b/>
                <w:sz w:val="24"/>
                <w:szCs w:val="24"/>
              </w:rPr>
            </w:pPr>
            <w:r w:rsidRPr="005F0316">
              <w:rPr>
                <w:rFonts w:ascii="Arial" w:hAnsi="Arial" w:cs="Arial"/>
                <w:b/>
                <w:sz w:val="24"/>
                <w:szCs w:val="24"/>
              </w:rPr>
              <w:t>Description</w:t>
            </w:r>
          </w:p>
        </w:tc>
        <w:tc>
          <w:tcPr>
            <w:tcW w:w="4830" w:type="dxa"/>
          </w:tcPr>
          <w:p w:rsidR="00C61D39" w:rsidRPr="005F0316" w:rsidRDefault="00C61D39" w:rsidP="00C61D39">
            <w:pPr>
              <w:rPr>
                <w:rFonts w:ascii="Arial" w:hAnsi="Arial" w:cs="Arial"/>
                <w:b/>
                <w:sz w:val="24"/>
                <w:szCs w:val="24"/>
              </w:rPr>
            </w:pPr>
            <w:r w:rsidRPr="005F0316">
              <w:rPr>
                <w:rFonts w:ascii="Arial" w:hAnsi="Arial" w:cs="Arial"/>
                <w:b/>
                <w:sz w:val="24"/>
                <w:szCs w:val="24"/>
              </w:rPr>
              <w:t>Evaluative Standard</w:t>
            </w:r>
          </w:p>
        </w:tc>
        <w:tc>
          <w:tcPr>
            <w:tcW w:w="1260" w:type="dxa"/>
          </w:tcPr>
          <w:p w:rsidR="00C61D39" w:rsidRPr="005F0316" w:rsidRDefault="00C61D39" w:rsidP="00C61D39">
            <w:pPr>
              <w:rPr>
                <w:rFonts w:ascii="Arial" w:hAnsi="Arial" w:cs="Arial"/>
                <w:b/>
                <w:sz w:val="24"/>
                <w:szCs w:val="24"/>
              </w:rPr>
            </w:pPr>
            <w:r w:rsidRPr="005F0316">
              <w:rPr>
                <w:rFonts w:ascii="Arial" w:hAnsi="Arial" w:cs="Arial"/>
                <w:b/>
                <w:sz w:val="24"/>
                <w:szCs w:val="24"/>
              </w:rPr>
              <w:t>Possible Points</w:t>
            </w:r>
          </w:p>
        </w:tc>
        <w:tc>
          <w:tcPr>
            <w:tcW w:w="990" w:type="dxa"/>
          </w:tcPr>
          <w:p w:rsidR="00C61D39" w:rsidRPr="005F0316" w:rsidRDefault="00C61D39" w:rsidP="00C61D39">
            <w:pPr>
              <w:rPr>
                <w:rFonts w:ascii="Arial" w:hAnsi="Arial" w:cs="Arial"/>
                <w:b/>
                <w:sz w:val="24"/>
                <w:szCs w:val="24"/>
              </w:rPr>
            </w:pPr>
            <w:r w:rsidRPr="005F0316">
              <w:rPr>
                <w:rFonts w:ascii="Arial" w:hAnsi="Arial" w:cs="Arial"/>
                <w:b/>
                <w:sz w:val="24"/>
                <w:szCs w:val="24"/>
              </w:rPr>
              <w:t>Your Points</w:t>
            </w:r>
          </w:p>
        </w:tc>
      </w:tr>
      <w:tr w:rsidR="00C61D39" w:rsidRPr="00C451E6" w:rsidTr="002E56AE">
        <w:tc>
          <w:tcPr>
            <w:tcW w:w="2748" w:type="dxa"/>
          </w:tcPr>
          <w:p w:rsidR="00C61D39" w:rsidRPr="00C451E6" w:rsidRDefault="005613BD" w:rsidP="005613BD">
            <w:pPr>
              <w:rPr>
                <w:rFonts w:ascii="Arial" w:hAnsi="Arial" w:cs="Arial"/>
                <w:sz w:val="24"/>
                <w:szCs w:val="24"/>
              </w:rPr>
            </w:pPr>
            <w:r>
              <w:rPr>
                <w:rFonts w:ascii="Arial" w:hAnsi="Arial" w:cs="Arial"/>
                <w:sz w:val="24"/>
                <w:szCs w:val="24"/>
              </w:rPr>
              <w:t>Introduction</w:t>
            </w:r>
          </w:p>
        </w:tc>
        <w:tc>
          <w:tcPr>
            <w:tcW w:w="4830" w:type="dxa"/>
          </w:tcPr>
          <w:p w:rsidR="00C61D39" w:rsidRPr="00C451E6" w:rsidRDefault="009242DC" w:rsidP="00C61D39">
            <w:pPr>
              <w:rPr>
                <w:rFonts w:ascii="Arial" w:hAnsi="Arial" w:cs="Arial"/>
                <w:sz w:val="24"/>
                <w:szCs w:val="24"/>
              </w:rPr>
            </w:pPr>
            <w:r w:rsidRPr="00C451E6">
              <w:rPr>
                <w:rFonts w:ascii="Arial" w:hAnsi="Arial" w:cs="Arial"/>
                <w:sz w:val="24"/>
                <w:szCs w:val="24"/>
              </w:rPr>
              <w:t>A p</w:t>
            </w:r>
            <w:r w:rsidR="00424770" w:rsidRPr="00C451E6">
              <w:rPr>
                <w:rFonts w:ascii="Arial" w:hAnsi="Arial" w:cs="Arial"/>
                <w:sz w:val="24"/>
                <w:szCs w:val="24"/>
              </w:rPr>
              <w:t>aragraph that gives an overview of the paper, briefly describing the content</w:t>
            </w:r>
          </w:p>
          <w:p w:rsidR="00C61D39" w:rsidRPr="00C451E6" w:rsidRDefault="00C61D39" w:rsidP="00C61D39">
            <w:pPr>
              <w:rPr>
                <w:rFonts w:ascii="Arial" w:hAnsi="Arial" w:cs="Arial"/>
                <w:sz w:val="24"/>
                <w:szCs w:val="24"/>
              </w:rPr>
            </w:pPr>
          </w:p>
        </w:tc>
        <w:tc>
          <w:tcPr>
            <w:tcW w:w="1260" w:type="dxa"/>
          </w:tcPr>
          <w:p w:rsidR="00C61D39" w:rsidRPr="00C451E6" w:rsidRDefault="007431CC" w:rsidP="00C61D39">
            <w:pPr>
              <w:jc w:val="right"/>
              <w:rPr>
                <w:rFonts w:ascii="Arial" w:hAnsi="Arial" w:cs="Arial"/>
                <w:sz w:val="24"/>
                <w:szCs w:val="24"/>
              </w:rPr>
            </w:pPr>
            <w:r w:rsidRPr="00C451E6">
              <w:rPr>
                <w:rFonts w:ascii="Arial" w:hAnsi="Arial" w:cs="Arial"/>
                <w:sz w:val="24"/>
                <w:szCs w:val="24"/>
              </w:rPr>
              <w:t>1</w:t>
            </w:r>
            <w:r w:rsidR="009242DC" w:rsidRPr="00C451E6">
              <w:rPr>
                <w:rFonts w:ascii="Arial" w:hAnsi="Arial" w:cs="Arial"/>
                <w:sz w:val="24"/>
                <w:szCs w:val="24"/>
              </w:rPr>
              <w:t>0</w:t>
            </w:r>
          </w:p>
        </w:tc>
        <w:tc>
          <w:tcPr>
            <w:tcW w:w="990" w:type="dxa"/>
          </w:tcPr>
          <w:p w:rsidR="00C61D39" w:rsidRPr="00C451E6" w:rsidRDefault="00C61D39" w:rsidP="00C61D39">
            <w:pPr>
              <w:rPr>
                <w:rFonts w:ascii="Arial" w:hAnsi="Arial" w:cs="Arial"/>
                <w:sz w:val="24"/>
                <w:szCs w:val="24"/>
              </w:rPr>
            </w:pPr>
          </w:p>
        </w:tc>
      </w:tr>
      <w:tr w:rsidR="00C61D39" w:rsidRPr="00C451E6" w:rsidTr="002E56AE">
        <w:tc>
          <w:tcPr>
            <w:tcW w:w="2748" w:type="dxa"/>
          </w:tcPr>
          <w:p w:rsidR="00C61D39" w:rsidRPr="00C451E6" w:rsidRDefault="00424770" w:rsidP="00C61D39">
            <w:pPr>
              <w:rPr>
                <w:rFonts w:ascii="Arial" w:hAnsi="Arial" w:cs="Arial"/>
                <w:sz w:val="24"/>
                <w:szCs w:val="24"/>
              </w:rPr>
            </w:pPr>
            <w:r w:rsidRPr="00C451E6">
              <w:rPr>
                <w:rFonts w:ascii="Arial" w:hAnsi="Arial" w:cs="Arial"/>
                <w:sz w:val="24"/>
                <w:szCs w:val="24"/>
              </w:rPr>
              <w:t>Population of interest</w:t>
            </w:r>
          </w:p>
        </w:tc>
        <w:tc>
          <w:tcPr>
            <w:tcW w:w="4830" w:type="dxa"/>
          </w:tcPr>
          <w:p w:rsidR="00C61D39" w:rsidRPr="00C451E6" w:rsidRDefault="00424770" w:rsidP="00C61D39">
            <w:pPr>
              <w:rPr>
                <w:rFonts w:ascii="Arial" w:hAnsi="Arial" w:cs="Arial"/>
                <w:sz w:val="24"/>
                <w:szCs w:val="24"/>
              </w:rPr>
            </w:pPr>
            <w:r w:rsidRPr="00C451E6">
              <w:rPr>
                <w:rFonts w:ascii="Arial" w:hAnsi="Arial" w:cs="Arial"/>
                <w:sz w:val="24"/>
                <w:szCs w:val="24"/>
              </w:rPr>
              <w:t>Describe t</w:t>
            </w:r>
            <w:r w:rsidR="009242DC" w:rsidRPr="00C451E6">
              <w:rPr>
                <w:rFonts w:ascii="Arial" w:hAnsi="Arial" w:cs="Arial"/>
                <w:sz w:val="24"/>
                <w:szCs w:val="24"/>
              </w:rPr>
              <w:t>he population you plan to study: gender, ages, ethnicities, and socioeconomic status.</w:t>
            </w:r>
            <w:r w:rsidRPr="00C451E6">
              <w:rPr>
                <w:rFonts w:ascii="Arial" w:hAnsi="Arial" w:cs="Arial"/>
                <w:sz w:val="24"/>
                <w:szCs w:val="24"/>
              </w:rPr>
              <w:t xml:space="preserve">  Include the number of people in this population in Texas and in the U.S.</w:t>
            </w:r>
            <w:r w:rsidR="009242DC" w:rsidRPr="00C451E6">
              <w:rPr>
                <w:rFonts w:ascii="Arial" w:hAnsi="Arial" w:cs="Arial"/>
                <w:sz w:val="24"/>
                <w:szCs w:val="24"/>
              </w:rPr>
              <w:t xml:space="preserve">  If the study is international in nature, then give the global numbers.</w:t>
            </w:r>
          </w:p>
          <w:p w:rsidR="00C61D39" w:rsidRPr="00C451E6" w:rsidRDefault="00C61D39" w:rsidP="00C61D39">
            <w:pPr>
              <w:rPr>
                <w:rFonts w:ascii="Arial" w:hAnsi="Arial" w:cs="Arial"/>
                <w:sz w:val="24"/>
                <w:szCs w:val="24"/>
              </w:rPr>
            </w:pPr>
          </w:p>
        </w:tc>
        <w:tc>
          <w:tcPr>
            <w:tcW w:w="1260" w:type="dxa"/>
          </w:tcPr>
          <w:p w:rsidR="00C61D39" w:rsidRPr="00C451E6" w:rsidRDefault="009242DC" w:rsidP="007431CC">
            <w:pPr>
              <w:jc w:val="right"/>
              <w:rPr>
                <w:rFonts w:ascii="Arial" w:hAnsi="Arial" w:cs="Arial"/>
                <w:sz w:val="24"/>
                <w:szCs w:val="24"/>
              </w:rPr>
            </w:pPr>
            <w:r w:rsidRPr="00C451E6">
              <w:rPr>
                <w:rFonts w:ascii="Arial" w:hAnsi="Arial" w:cs="Arial"/>
                <w:sz w:val="24"/>
                <w:szCs w:val="24"/>
              </w:rPr>
              <w:t>3</w:t>
            </w:r>
            <w:r w:rsidR="007431CC" w:rsidRPr="00C451E6">
              <w:rPr>
                <w:rFonts w:ascii="Arial" w:hAnsi="Arial" w:cs="Arial"/>
                <w:sz w:val="24"/>
                <w:szCs w:val="24"/>
              </w:rPr>
              <w:t>5</w:t>
            </w:r>
          </w:p>
        </w:tc>
        <w:tc>
          <w:tcPr>
            <w:tcW w:w="990" w:type="dxa"/>
          </w:tcPr>
          <w:p w:rsidR="00C61D39" w:rsidRPr="00C451E6" w:rsidRDefault="00C61D39" w:rsidP="00C61D39">
            <w:pPr>
              <w:rPr>
                <w:rFonts w:ascii="Arial" w:hAnsi="Arial" w:cs="Arial"/>
                <w:sz w:val="24"/>
                <w:szCs w:val="24"/>
              </w:rPr>
            </w:pPr>
          </w:p>
        </w:tc>
      </w:tr>
      <w:tr w:rsidR="009242DC" w:rsidRPr="00C451E6" w:rsidTr="002E56AE">
        <w:tc>
          <w:tcPr>
            <w:tcW w:w="2748" w:type="dxa"/>
          </w:tcPr>
          <w:p w:rsidR="009242DC" w:rsidRPr="00C451E6" w:rsidRDefault="009242DC" w:rsidP="00C61D39">
            <w:pPr>
              <w:rPr>
                <w:rFonts w:ascii="Arial" w:hAnsi="Arial" w:cs="Arial"/>
                <w:sz w:val="24"/>
                <w:szCs w:val="24"/>
              </w:rPr>
            </w:pPr>
            <w:r w:rsidRPr="00C451E6">
              <w:rPr>
                <w:rFonts w:ascii="Arial" w:hAnsi="Arial" w:cs="Arial"/>
                <w:sz w:val="24"/>
                <w:szCs w:val="24"/>
              </w:rPr>
              <w:t>Health problem or phenomenon of concern</w:t>
            </w:r>
          </w:p>
          <w:p w:rsidR="009242DC" w:rsidRPr="00C451E6" w:rsidRDefault="009242DC" w:rsidP="00C61D39">
            <w:pPr>
              <w:rPr>
                <w:rFonts w:ascii="Arial" w:hAnsi="Arial" w:cs="Arial"/>
                <w:sz w:val="24"/>
                <w:szCs w:val="24"/>
              </w:rPr>
            </w:pPr>
          </w:p>
        </w:tc>
        <w:tc>
          <w:tcPr>
            <w:tcW w:w="4830" w:type="dxa"/>
          </w:tcPr>
          <w:p w:rsidR="009242DC" w:rsidRPr="00C451E6" w:rsidRDefault="009242DC" w:rsidP="00C61D39">
            <w:pPr>
              <w:rPr>
                <w:rFonts w:ascii="Arial" w:hAnsi="Arial" w:cs="Arial"/>
                <w:sz w:val="24"/>
                <w:szCs w:val="24"/>
              </w:rPr>
            </w:pPr>
            <w:r w:rsidRPr="00C451E6">
              <w:rPr>
                <w:rFonts w:ascii="Arial" w:hAnsi="Arial" w:cs="Arial"/>
                <w:sz w:val="24"/>
                <w:szCs w:val="24"/>
              </w:rPr>
              <w:t xml:space="preserve">Describe the health problem including rate of disease (morbidity and/or mortality).  </w:t>
            </w:r>
          </w:p>
        </w:tc>
        <w:tc>
          <w:tcPr>
            <w:tcW w:w="1260" w:type="dxa"/>
          </w:tcPr>
          <w:p w:rsidR="009242DC" w:rsidRPr="00C451E6" w:rsidRDefault="007431CC" w:rsidP="00C61D39">
            <w:pPr>
              <w:jc w:val="right"/>
              <w:rPr>
                <w:rFonts w:ascii="Arial" w:hAnsi="Arial" w:cs="Arial"/>
                <w:sz w:val="24"/>
                <w:szCs w:val="24"/>
              </w:rPr>
            </w:pPr>
            <w:r w:rsidRPr="00C451E6">
              <w:rPr>
                <w:rFonts w:ascii="Arial" w:hAnsi="Arial" w:cs="Arial"/>
                <w:sz w:val="24"/>
                <w:szCs w:val="24"/>
              </w:rPr>
              <w:t>35</w:t>
            </w:r>
          </w:p>
        </w:tc>
        <w:tc>
          <w:tcPr>
            <w:tcW w:w="990" w:type="dxa"/>
          </w:tcPr>
          <w:p w:rsidR="009242DC" w:rsidRPr="00C451E6" w:rsidRDefault="009242DC" w:rsidP="00C61D39">
            <w:pPr>
              <w:rPr>
                <w:rFonts w:ascii="Arial" w:hAnsi="Arial" w:cs="Arial"/>
                <w:sz w:val="24"/>
                <w:szCs w:val="24"/>
              </w:rPr>
            </w:pPr>
          </w:p>
        </w:tc>
      </w:tr>
      <w:tr w:rsidR="00C61D39" w:rsidRPr="00C451E6" w:rsidTr="002E56AE">
        <w:tc>
          <w:tcPr>
            <w:tcW w:w="2748" w:type="dxa"/>
          </w:tcPr>
          <w:p w:rsidR="00C61D39" w:rsidRPr="00C451E6" w:rsidRDefault="00C61D39" w:rsidP="00C61D39">
            <w:pPr>
              <w:rPr>
                <w:rFonts w:ascii="Arial" w:hAnsi="Arial" w:cs="Arial"/>
                <w:sz w:val="24"/>
                <w:szCs w:val="24"/>
              </w:rPr>
            </w:pPr>
            <w:r w:rsidRPr="00C451E6">
              <w:rPr>
                <w:rFonts w:ascii="Arial" w:hAnsi="Arial" w:cs="Arial"/>
                <w:sz w:val="24"/>
                <w:szCs w:val="24"/>
              </w:rPr>
              <w:t>Format</w:t>
            </w:r>
          </w:p>
        </w:tc>
        <w:tc>
          <w:tcPr>
            <w:tcW w:w="4830" w:type="dxa"/>
          </w:tcPr>
          <w:p w:rsidR="009242DC" w:rsidRPr="00C451E6" w:rsidRDefault="009242DC" w:rsidP="009242DC">
            <w:pPr>
              <w:rPr>
                <w:rFonts w:ascii="Arial" w:hAnsi="Arial" w:cs="Arial"/>
                <w:sz w:val="24"/>
                <w:szCs w:val="24"/>
              </w:rPr>
            </w:pPr>
            <w:r w:rsidRPr="00C451E6">
              <w:rPr>
                <w:rFonts w:ascii="Arial" w:hAnsi="Arial" w:cs="Arial"/>
                <w:sz w:val="24"/>
                <w:szCs w:val="24"/>
              </w:rPr>
              <w:t>APA format for citations in the text and a reference list.</w:t>
            </w:r>
          </w:p>
          <w:p w:rsidR="009242DC" w:rsidRPr="00C451E6" w:rsidRDefault="009242DC" w:rsidP="009242DC">
            <w:pPr>
              <w:rPr>
                <w:rFonts w:ascii="Arial" w:hAnsi="Arial" w:cs="Arial"/>
                <w:sz w:val="24"/>
                <w:szCs w:val="24"/>
              </w:rPr>
            </w:pPr>
            <w:r w:rsidRPr="00C451E6">
              <w:rPr>
                <w:rFonts w:ascii="Arial" w:hAnsi="Arial" w:cs="Arial"/>
                <w:sz w:val="24"/>
                <w:szCs w:val="24"/>
              </w:rPr>
              <w:t>Correct grammar, punctuation, and spelling.</w:t>
            </w:r>
          </w:p>
          <w:p w:rsidR="009242DC" w:rsidRPr="00C451E6" w:rsidRDefault="009242DC" w:rsidP="009242DC">
            <w:pPr>
              <w:rPr>
                <w:rFonts w:ascii="Arial" w:hAnsi="Arial" w:cs="Arial"/>
                <w:sz w:val="24"/>
                <w:szCs w:val="24"/>
              </w:rPr>
            </w:pPr>
            <w:r w:rsidRPr="00C451E6">
              <w:rPr>
                <w:rFonts w:ascii="Arial" w:hAnsi="Arial" w:cs="Arial"/>
                <w:sz w:val="24"/>
                <w:szCs w:val="24"/>
              </w:rPr>
              <w:t>Clarity and conciseness of written expression.</w:t>
            </w:r>
          </w:p>
          <w:p w:rsidR="00424770" w:rsidRPr="00C451E6" w:rsidRDefault="009242DC" w:rsidP="009242DC">
            <w:pPr>
              <w:rPr>
                <w:rFonts w:ascii="Arial" w:hAnsi="Arial" w:cs="Arial"/>
                <w:sz w:val="24"/>
                <w:szCs w:val="24"/>
              </w:rPr>
            </w:pPr>
            <w:r w:rsidRPr="00C451E6">
              <w:rPr>
                <w:rFonts w:ascii="Arial" w:hAnsi="Arial" w:cs="Arial"/>
                <w:sz w:val="24"/>
                <w:szCs w:val="24"/>
              </w:rPr>
              <w:t>Organized and logical flow of ideas.</w:t>
            </w:r>
          </w:p>
        </w:tc>
        <w:tc>
          <w:tcPr>
            <w:tcW w:w="1260" w:type="dxa"/>
          </w:tcPr>
          <w:p w:rsidR="00C61D39" w:rsidRPr="00C451E6" w:rsidRDefault="00C61D39" w:rsidP="00C61D39">
            <w:pPr>
              <w:jc w:val="right"/>
              <w:rPr>
                <w:rFonts w:ascii="Arial" w:hAnsi="Arial" w:cs="Arial"/>
                <w:sz w:val="24"/>
                <w:szCs w:val="24"/>
              </w:rPr>
            </w:pPr>
            <w:r w:rsidRPr="00C451E6">
              <w:rPr>
                <w:rFonts w:ascii="Arial" w:hAnsi="Arial" w:cs="Arial"/>
                <w:sz w:val="24"/>
                <w:szCs w:val="24"/>
              </w:rPr>
              <w:t>20</w:t>
            </w:r>
          </w:p>
        </w:tc>
        <w:tc>
          <w:tcPr>
            <w:tcW w:w="990" w:type="dxa"/>
          </w:tcPr>
          <w:p w:rsidR="00C61D39" w:rsidRPr="00C451E6" w:rsidRDefault="00C61D39" w:rsidP="00C61D39">
            <w:pPr>
              <w:rPr>
                <w:rFonts w:ascii="Arial" w:hAnsi="Arial" w:cs="Arial"/>
                <w:sz w:val="24"/>
                <w:szCs w:val="24"/>
              </w:rPr>
            </w:pPr>
          </w:p>
        </w:tc>
      </w:tr>
      <w:tr w:rsidR="00C61D39" w:rsidRPr="00C451E6" w:rsidTr="002E56AE">
        <w:tc>
          <w:tcPr>
            <w:tcW w:w="2748" w:type="dxa"/>
          </w:tcPr>
          <w:p w:rsidR="00C61D39" w:rsidRPr="00C451E6" w:rsidRDefault="0071518E" w:rsidP="00C61D39">
            <w:pPr>
              <w:rPr>
                <w:rFonts w:ascii="Arial" w:hAnsi="Arial" w:cs="Arial"/>
                <w:sz w:val="24"/>
                <w:szCs w:val="24"/>
              </w:rPr>
            </w:pPr>
            <w:r>
              <w:rPr>
                <w:rFonts w:ascii="Arial" w:hAnsi="Arial" w:cs="Arial"/>
                <w:sz w:val="24"/>
                <w:szCs w:val="24"/>
              </w:rPr>
              <w:t>TOTAL</w:t>
            </w:r>
          </w:p>
        </w:tc>
        <w:tc>
          <w:tcPr>
            <w:tcW w:w="4830" w:type="dxa"/>
          </w:tcPr>
          <w:p w:rsidR="00C61D39" w:rsidRPr="00C451E6" w:rsidRDefault="00C61D39" w:rsidP="00C61D39">
            <w:pPr>
              <w:rPr>
                <w:rFonts w:ascii="Arial" w:hAnsi="Arial" w:cs="Arial"/>
                <w:sz w:val="24"/>
                <w:szCs w:val="24"/>
              </w:rPr>
            </w:pPr>
          </w:p>
        </w:tc>
        <w:tc>
          <w:tcPr>
            <w:tcW w:w="1260" w:type="dxa"/>
          </w:tcPr>
          <w:p w:rsidR="00C61D39" w:rsidRPr="00C451E6" w:rsidRDefault="00C61D39" w:rsidP="00C61D39">
            <w:pPr>
              <w:jc w:val="right"/>
              <w:rPr>
                <w:rFonts w:ascii="Arial" w:hAnsi="Arial" w:cs="Arial"/>
                <w:sz w:val="24"/>
                <w:szCs w:val="24"/>
              </w:rPr>
            </w:pPr>
            <w:r w:rsidRPr="00C451E6">
              <w:rPr>
                <w:rFonts w:ascii="Arial" w:hAnsi="Arial" w:cs="Arial"/>
                <w:sz w:val="24"/>
                <w:szCs w:val="24"/>
              </w:rPr>
              <w:t>100</w:t>
            </w:r>
          </w:p>
        </w:tc>
        <w:tc>
          <w:tcPr>
            <w:tcW w:w="990" w:type="dxa"/>
          </w:tcPr>
          <w:p w:rsidR="00C61D39" w:rsidRPr="00C451E6" w:rsidRDefault="00C61D39" w:rsidP="00C61D39">
            <w:pPr>
              <w:rPr>
                <w:rFonts w:ascii="Arial" w:hAnsi="Arial" w:cs="Arial"/>
                <w:sz w:val="24"/>
                <w:szCs w:val="24"/>
              </w:rPr>
            </w:pPr>
          </w:p>
        </w:tc>
      </w:tr>
    </w:tbl>
    <w:p w:rsidR="00C61D39" w:rsidRPr="00C451E6" w:rsidRDefault="00C61D39" w:rsidP="00C61D39">
      <w:pPr>
        <w:rPr>
          <w:rFonts w:ascii="Arial" w:hAnsi="Arial" w:cs="Arial"/>
          <w:sz w:val="24"/>
          <w:szCs w:val="24"/>
        </w:rPr>
      </w:pPr>
    </w:p>
    <w:p w:rsidR="009242DC" w:rsidRPr="00C451E6" w:rsidRDefault="009242DC">
      <w:pPr>
        <w:rPr>
          <w:rFonts w:ascii="Arial" w:hAnsi="Arial" w:cs="Arial"/>
          <w:b/>
          <w:sz w:val="24"/>
          <w:szCs w:val="24"/>
        </w:rPr>
      </w:pPr>
      <w:r w:rsidRPr="00C451E6">
        <w:rPr>
          <w:rFonts w:ascii="Arial" w:hAnsi="Arial" w:cs="Arial"/>
          <w:b/>
          <w:sz w:val="24"/>
          <w:szCs w:val="24"/>
        </w:rPr>
        <w:br w:type="page"/>
      </w:r>
    </w:p>
    <w:p w:rsidR="001D6F8C" w:rsidRPr="00C451E6" w:rsidRDefault="00C61D39" w:rsidP="00C61D39">
      <w:pPr>
        <w:rPr>
          <w:rFonts w:ascii="Arial" w:hAnsi="Arial" w:cs="Arial"/>
          <w:b/>
          <w:sz w:val="24"/>
          <w:szCs w:val="24"/>
        </w:rPr>
      </w:pPr>
      <w:r w:rsidRPr="00C451E6">
        <w:rPr>
          <w:rFonts w:ascii="Arial" w:hAnsi="Arial" w:cs="Arial"/>
          <w:b/>
          <w:sz w:val="24"/>
          <w:szCs w:val="24"/>
        </w:rPr>
        <w:lastRenderedPageBreak/>
        <w:t>Philo</w:t>
      </w:r>
      <w:r w:rsidR="00066E4E" w:rsidRPr="00C451E6">
        <w:rPr>
          <w:rFonts w:ascii="Arial" w:hAnsi="Arial" w:cs="Arial"/>
          <w:b/>
          <w:sz w:val="24"/>
          <w:szCs w:val="24"/>
        </w:rPr>
        <w:t xml:space="preserve">sophy of Science Paper: </w:t>
      </w:r>
      <w:r w:rsidR="003F1B01" w:rsidRPr="003F1B01">
        <w:rPr>
          <w:rFonts w:ascii="Arial" w:hAnsi="Arial" w:cs="Arial"/>
          <w:b/>
          <w:color w:val="7030A0"/>
          <w:sz w:val="24"/>
          <w:szCs w:val="24"/>
        </w:rPr>
        <w:t xml:space="preserve">DUE Saturday, </w:t>
      </w:r>
      <w:r w:rsidR="003F1B01">
        <w:rPr>
          <w:rFonts w:ascii="Arial" w:hAnsi="Arial" w:cs="Arial"/>
          <w:b/>
          <w:color w:val="7030A0"/>
          <w:sz w:val="24"/>
          <w:szCs w:val="24"/>
        </w:rPr>
        <w:t>October 17</w:t>
      </w:r>
      <w:r w:rsidR="003F1B01" w:rsidRPr="003F1B01">
        <w:rPr>
          <w:rFonts w:ascii="Arial" w:hAnsi="Arial" w:cs="Arial"/>
          <w:b/>
          <w:color w:val="7030A0"/>
          <w:sz w:val="24"/>
          <w:szCs w:val="24"/>
        </w:rPr>
        <w:t>, 2015</w:t>
      </w:r>
    </w:p>
    <w:p w:rsidR="001D6F8C" w:rsidRPr="00C451E6" w:rsidRDefault="001D6F8C" w:rsidP="00C61D39">
      <w:pPr>
        <w:rPr>
          <w:rFonts w:ascii="Arial" w:hAnsi="Arial" w:cs="Arial"/>
          <w:b/>
          <w:sz w:val="24"/>
          <w:szCs w:val="24"/>
        </w:rPr>
      </w:pPr>
    </w:p>
    <w:p w:rsidR="00C61D39" w:rsidRPr="00C451E6" w:rsidRDefault="009242DC" w:rsidP="001D6F8C">
      <w:pPr>
        <w:rPr>
          <w:rFonts w:ascii="Arial" w:hAnsi="Arial" w:cs="Arial"/>
          <w:sz w:val="24"/>
          <w:szCs w:val="24"/>
        </w:rPr>
      </w:pPr>
      <w:r w:rsidRPr="00C451E6">
        <w:rPr>
          <w:rFonts w:ascii="Arial" w:hAnsi="Arial" w:cs="Arial"/>
          <w:sz w:val="24"/>
          <w:szCs w:val="24"/>
        </w:rPr>
        <w:t xml:space="preserve">In a </w:t>
      </w:r>
      <w:r w:rsidR="005613BD">
        <w:rPr>
          <w:rFonts w:ascii="Arial" w:hAnsi="Arial" w:cs="Arial"/>
          <w:sz w:val="24"/>
          <w:szCs w:val="24"/>
          <w:u w:val="single"/>
        </w:rPr>
        <w:t>three</w:t>
      </w:r>
      <w:r w:rsidR="007431CC" w:rsidRPr="00C451E6">
        <w:rPr>
          <w:rFonts w:ascii="Arial" w:hAnsi="Arial" w:cs="Arial"/>
          <w:sz w:val="24"/>
          <w:szCs w:val="24"/>
          <w:u w:val="single"/>
        </w:rPr>
        <w:t xml:space="preserve"> to </w:t>
      </w:r>
      <w:r w:rsidR="005613BD">
        <w:rPr>
          <w:rFonts w:ascii="Arial" w:hAnsi="Arial" w:cs="Arial"/>
          <w:sz w:val="24"/>
          <w:szCs w:val="24"/>
          <w:u w:val="single"/>
        </w:rPr>
        <w:t xml:space="preserve">five </w:t>
      </w:r>
      <w:r w:rsidRPr="00C451E6">
        <w:rPr>
          <w:rFonts w:ascii="Arial" w:hAnsi="Arial" w:cs="Arial"/>
          <w:sz w:val="24"/>
          <w:szCs w:val="24"/>
          <w:u w:val="single"/>
        </w:rPr>
        <w:t>page paper</w:t>
      </w:r>
      <w:r w:rsidRPr="00C451E6">
        <w:rPr>
          <w:rFonts w:ascii="Arial" w:hAnsi="Arial" w:cs="Arial"/>
          <w:sz w:val="24"/>
          <w:szCs w:val="24"/>
        </w:rPr>
        <w:t xml:space="preserve">, </w:t>
      </w:r>
      <w:r w:rsidR="00000463" w:rsidRPr="00C451E6">
        <w:rPr>
          <w:rFonts w:ascii="Arial" w:hAnsi="Arial" w:cs="Arial"/>
          <w:color w:val="000000"/>
          <w:sz w:val="24"/>
          <w:szCs w:val="24"/>
        </w:rPr>
        <w:t>excluding title page and reference list,</w:t>
      </w:r>
      <w:r w:rsidR="00000463" w:rsidRPr="00C451E6">
        <w:rPr>
          <w:rFonts w:ascii="Arial" w:hAnsi="Arial" w:cs="Arial"/>
          <w:sz w:val="24"/>
          <w:szCs w:val="24"/>
        </w:rPr>
        <w:t xml:space="preserve"> </w:t>
      </w:r>
      <w:r w:rsidRPr="00C451E6">
        <w:rPr>
          <w:rFonts w:ascii="Arial" w:hAnsi="Arial" w:cs="Arial"/>
          <w:sz w:val="24"/>
          <w:szCs w:val="24"/>
        </w:rPr>
        <w:t>a</w:t>
      </w:r>
      <w:r w:rsidR="001D6F8C" w:rsidRPr="00C451E6">
        <w:rPr>
          <w:rFonts w:ascii="Arial" w:hAnsi="Arial" w:cs="Arial"/>
          <w:sz w:val="24"/>
          <w:szCs w:val="24"/>
        </w:rPr>
        <w:t>nalyze</w:t>
      </w:r>
      <w:r w:rsidR="007431CC" w:rsidRPr="00C451E6">
        <w:rPr>
          <w:rFonts w:ascii="Arial" w:hAnsi="Arial" w:cs="Arial"/>
          <w:sz w:val="24"/>
          <w:szCs w:val="24"/>
        </w:rPr>
        <w:t xml:space="preserve"> one philosophy</w:t>
      </w:r>
      <w:r w:rsidR="00C61D39" w:rsidRPr="00C451E6">
        <w:rPr>
          <w:rFonts w:ascii="Arial" w:hAnsi="Arial" w:cs="Arial"/>
          <w:sz w:val="24"/>
          <w:szCs w:val="24"/>
        </w:rPr>
        <w:t xml:space="preserve">, </w:t>
      </w:r>
      <w:r w:rsidR="007431CC" w:rsidRPr="00C451E6">
        <w:rPr>
          <w:rFonts w:ascii="Arial" w:hAnsi="Arial" w:cs="Arial"/>
          <w:sz w:val="24"/>
          <w:szCs w:val="24"/>
        </w:rPr>
        <w:t>and its</w:t>
      </w:r>
      <w:r w:rsidR="00C61D39" w:rsidRPr="00C451E6">
        <w:rPr>
          <w:rFonts w:ascii="Arial" w:hAnsi="Arial" w:cs="Arial"/>
          <w:sz w:val="24"/>
          <w:szCs w:val="24"/>
        </w:rPr>
        <w:t xml:space="preserve"> implications for nursing science.</w:t>
      </w:r>
    </w:p>
    <w:p w:rsidR="00C61D39" w:rsidRPr="00C451E6" w:rsidRDefault="00C61D39" w:rsidP="00C61D39">
      <w:pPr>
        <w:pStyle w:val="ListParagraph"/>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920"/>
        <w:gridCol w:w="1530"/>
        <w:gridCol w:w="990"/>
      </w:tblGrid>
      <w:tr w:rsidR="00C61D39" w:rsidRPr="00C451E6" w:rsidTr="00066E4E">
        <w:tc>
          <w:tcPr>
            <w:tcW w:w="2748" w:type="dxa"/>
          </w:tcPr>
          <w:p w:rsidR="00C61D39" w:rsidRPr="00C451E6" w:rsidRDefault="00C61D39" w:rsidP="00C61D39">
            <w:pPr>
              <w:rPr>
                <w:rFonts w:ascii="Arial" w:hAnsi="Arial" w:cs="Arial"/>
                <w:b/>
                <w:sz w:val="24"/>
                <w:szCs w:val="24"/>
              </w:rPr>
            </w:pPr>
            <w:r w:rsidRPr="00C451E6">
              <w:rPr>
                <w:rFonts w:ascii="Arial" w:hAnsi="Arial" w:cs="Arial"/>
                <w:b/>
                <w:sz w:val="24"/>
                <w:szCs w:val="24"/>
              </w:rPr>
              <w:t>Description</w:t>
            </w:r>
          </w:p>
        </w:tc>
        <w:tc>
          <w:tcPr>
            <w:tcW w:w="4920" w:type="dxa"/>
          </w:tcPr>
          <w:p w:rsidR="00C61D39" w:rsidRPr="00C451E6" w:rsidRDefault="00C61D39" w:rsidP="00C61D39">
            <w:pPr>
              <w:rPr>
                <w:rFonts w:ascii="Arial" w:hAnsi="Arial" w:cs="Arial"/>
                <w:b/>
                <w:sz w:val="24"/>
                <w:szCs w:val="24"/>
              </w:rPr>
            </w:pPr>
            <w:r w:rsidRPr="00C451E6">
              <w:rPr>
                <w:rFonts w:ascii="Arial" w:hAnsi="Arial" w:cs="Arial"/>
                <w:b/>
                <w:sz w:val="24"/>
                <w:szCs w:val="24"/>
              </w:rPr>
              <w:t>Evaluative Standard</w:t>
            </w:r>
          </w:p>
        </w:tc>
        <w:tc>
          <w:tcPr>
            <w:tcW w:w="1530" w:type="dxa"/>
          </w:tcPr>
          <w:p w:rsidR="00C61D39" w:rsidRPr="00C451E6" w:rsidRDefault="00C61D39" w:rsidP="00C61D39">
            <w:pPr>
              <w:rPr>
                <w:rFonts w:ascii="Arial" w:hAnsi="Arial" w:cs="Arial"/>
                <w:b/>
                <w:sz w:val="24"/>
                <w:szCs w:val="24"/>
              </w:rPr>
            </w:pPr>
            <w:r w:rsidRPr="00C451E6">
              <w:rPr>
                <w:rFonts w:ascii="Arial" w:hAnsi="Arial" w:cs="Arial"/>
                <w:b/>
                <w:sz w:val="24"/>
                <w:szCs w:val="24"/>
              </w:rPr>
              <w:t>Possible Points</w:t>
            </w:r>
          </w:p>
        </w:tc>
        <w:tc>
          <w:tcPr>
            <w:tcW w:w="990" w:type="dxa"/>
          </w:tcPr>
          <w:p w:rsidR="00C61D39" w:rsidRPr="00C451E6" w:rsidRDefault="00C61D39" w:rsidP="00C61D39">
            <w:pPr>
              <w:rPr>
                <w:rFonts w:ascii="Arial" w:hAnsi="Arial" w:cs="Arial"/>
                <w:b/>
                <w:sz w:val="24"/>
                <w:szCs w:val="24"/>
              </w:rPr>
            </w:pPr>
            <w:r w:rsidRPr="00C451E6">
              <w:rPr>
                <w:rFonts w:ascii="Arial" w:hAnsi="Arial" w:cs="Arial"/>
                <w:b/>
                <w:sz w:val="24"/>
                <w:szCs w:val="24"/>
              </w:rPr>
              <w:t>Your Points</w:t>
            </w:r>
          </w:p>
        </w:tc>
      </w:tr>
      <w:tr w:rsidR="00185CE9" w:rsidRPr="00C451E6" w:rsidTr="00066E4E">
        <w:tc>
          <w:tcPr>
            <w:tcW w:w="2748" w:type="dxa"/>
          </w:tcPr>
          <w:p w:rsidR="00185CE9" w:rsidRPr="00C451E6" w:rsidRDefault="00185CE9" w:rsidP="00C61D39">
            <w:pPr>
              <w:rPr>
                <w:rFonts w:ascii="Arial" w:hAnsi="Arial" w:cs="Arial"/>
                <w:sz w:val="24"/>
                <w:szCs w:val="24"/>
              </w:rPr>
            </w:pPr>
            <w:r>
              <w:rPr>
                <w:rFonts w:ascii="Arial" w:hAnsi="Arial" w:cs="Arial"/>
                <w:sz w:val="24"/>
                <w:szCs w:val="24"/>
              </w:rPr>
              <w:t>Introduction</w:t>
            </w:r>
          </w:p>
        </w:tc>
        <w:tc>
          <w:tcPr>
            <w:tcW w:w="4920" w:type="dxa"/>
          </w:tcPr>
          <w:p w:rsidR="00185CE9" w:rsidRPr="00C451E6" w:rsidRDefault="00185CE9" w:rsidP="00185CE9">
            <w:pPr>
              <w:rPr>
                <w:rFonts w:ascii="Arial" w:hAnsi="Arial" w:cs="Arial"/>
                <w:sz w:val="24"/>
                <w:szCs w:val="24"/>
              </w:rPr>
            </w:pPr>
            <w:r w:rsidRPr="00C451E6">
              <w:rPr>
                <w:rFonts w:ascii="Arial" w:hAnsi="Arial" w:cs="Arial"/>
                <w:sz w:val="24"/>
                <w:szCs w:val="24"/>
              </w:rPr>
              <w:t>A paragraph that gives an overview of the paper, briefly describing the content</w:t>
            </w:r>
          </w:p>
          <w:p w:rsidR="00185CE9" w:rsidRPr="00C451E6" w:rsidRDefault="00185CE9" w:rsidP="00DB5D22">
            <w:pPr>
              <w:rPr>
                <w:rFonts w:ascii="Arial" w:hAnsi="Arial" w:cs="Arial"/>
                <w:sz w:val="24"/>
                <w:szCs w:val="24"/>
              </w:rPr>
            </w:pPr>
          </w:p>
        </w:tc>
        <w:tc>
          <w:tcPr>
            <w:tcW w:w="1530" w:type="dxa"/>
          </w:tcPr>
          <w:p w:rsidR="00185CE9" w:rsidRPr="00C451E6" w:rsidRDefault="00185CE9" w:rsidP="00C61D39">
            <w:pPr>
              <w:jc w:val="right"/>
              <w:rPr>
                <w:rFonts w:ascii="Arial" w:hAnsi="Arial" w:cs="Arial"/>
                <w:sz w:val="24"/>
                <w:szCs w:val="24"/>
              </w:rPr>
            </w:pPr>
            <w:r>
              <w:rPr>
                <w:rFonts w:ascii="Arial" w:hAnsi="Arial" w:cs="Arial"/>
                <w:sz w:val="24"/>
                <w:szCs w:val="24"/>
              </w:rPr>
              <w:t>10</w:t>
            </w:r>
          </w:p>
        </w:tc>
        <w:tc>
          <w:tcPr>
            <w:tcW w:w="990" w:type="dxa"/>
          </w:tcPr>
          <w:p w:rsidR="00185CE9" w:rsidRPr="00C451E6" w:rsidRDefault="00185CE9" w:rsidP="00C61D39">
            <w:pPr>
              <w:rPr>
                <w:rFonts w:ascii="Arial" w:hAnsi="Arial" w:cs="Arial"/>
                <w:sz w:val="24"/>
                <w:szCs w:val="24"/>
              </w:rPr>
            </w:pPr>
          </w:p>
        </w:tc>
      </w:tr>
      <w:tr w:rsidR="00C61D39" w:rsidRPr="00C451E6" w:rsidTr="00066E4E">
        <w:tc>
          <w:tcPr>
            <w:tcW w:w="2748" w:type="dxa"/>
          </w:tcPr>
          <w:p w:rsidR="00C61D39" w:rsidRPr="00C451E6" w:rsidRDefault="00DB5D22" w:rsidP="00C61D39">
            <w:pPr>
              <w:rPr>
                <w:rFonts w:ascii="Arial" w:hAnsi="Arial" w:cs="Arial"/>
                <w:sz w:val="24"/>
                <w:szCs w:val="24"/>
              </w:rPr>
            </w:pPr>
            <w:r w:rsidRPr="00C451E6">
              <w:rPr>
                <w:rFonts w:ascii="Arial" w:hAnsi="Arial" w:cs="Arial"/>
                <w:sz w:val="24"/>
                <w:szCs w:val="24"/>
              </w:rPr>
              <w:t>The Philosophy</w:t>
            </w:r>
          </w:p>
        </w:tc>
        <w:tc>
          <w:tcPr>
            <w:tcW w:w="4920" w:type="dxa"/>
          </w:tcPr>
          <w:p w:rsidR="00DB5D22" w:rsidRPr="00C451E6" w:rsidRDefault="00DB5D22" w:rsidP="00DB5D22">
            <w:pPr>
              <w:rPr>
                <w:rFonts w:ascii="Arial" w:hAnsi="Arial" w:cs="Arial"/>
                <w:sz w:val="24"/>
                <w:szCs w:val="24"/>
              </w:rPr>
            </w:pPr>
            <w:r w:rsidRPr="00C451E6">
              <w:rPr>
                <w:rFonts w:ascii="Arial" w:hAnsi="Arial" w:cs="Arial"/>
                <w:sz w:val="24"/>
                <w:szCs w:val="24"/>
              </w:rPr>
              <w:t>Describe a philosophy and its relationship to nursing practice and science</w:t>
            </w:r>
          </w:p>
          <w:p w:rsidR="00DB5D22" w:rsidRPr="00C451E6" w:rsidRDefault="00DB5D22" w:rsidP="00DB5D22">
            <w:pPr>
              <w:rPr>
                <w:rFonts w:ascii="Arial" w:hAnsi="Arial" w:cs="Arial"/>
                <w:sz w:val="24"/>
                <w:szCs w:val="24"/>
              </w:rPr>
            </w:pPr>
          </w:p>
        </w:tc>
        <w:tc>
          <w:tcPr>
            <w:tcW w:w="1530" w:type="dxa"/>
          </w:tcPr>
          <w:p w:rsidR="00C61D39" w:rsidRPr="00C451E6" w:rsidRDefault="009242DC" w:rsidP="00C61D39">
            <w:pPr>
              <w:jc w:val="right"/>
              <w:rPr>
                <w:rFonts w:ascii="Arial" w:hAnsi="Arial" w:cs="Arial"/>
                <w:sz w:val="24"/>
                <w:szCs w:val="24"/>
              </w:rPr>
            </w:pPr>
            <w:r w:rsidRPr="00C451E6">
              <w:rPr>
                <w:rFonts w:ascii="Arial" w:hAnsi="Arial" w:cs="Arial"/>
                <w:sz w:val="24"/>
                <w:szCs w:val="24"/>
              </w:rPr>
              <w:t>2</w:t>
            </w:r>
            <w:r w:rsidR="00C61D39" w:rsidRPr="00C451E6">
              <w:rPr>
                <w:rFonts w:ascii="Arial" w:hAnsi="Arial" w:cs="Arial"/>
                <w:sz w:val="24"/>
                <w:szCs w:val="24"/>
              </w:rPr>
              <w:t>0</w:t>
            </w:r>
          </w:p>
        </w:tc>
        <w:tc>
          <w:tcPr>
            <w:tcW w:w="990" w:type="dxa"/>
          </w:tcPr>
          <w:p w:rsidR="00C61D39" w:rsidRPr="00C451E6" w:rsidRDefault="00C61D39" w:rsidP="00C61D39">
            <w:pPr>
              <w:rPr>
                <w:rFonts w:ascii="Arial" w:hAnsi="Arial" w:cs="Arial"/>
                <w:sz w:val="24"/>
                <w:szCs w:val="24"/>
              </w:rPr>
            </w:pPr>
          </w:p>
        </w:tc>
      </w:tr>
      <w:tr w:rsidR="00C61D39" w:rsidRPr="00C451E6" w:rsidTr="00066E4E">
        <w:tc>
          <w:tcPr>
            <w:tcW w:w="2748" w:type="dxa"/>
          </w:tcPr>
          <w:p w:rsidR="00C61D39" w:rsidRPr="00C451E6" w:rsidRDefault="00C61D39" w:rsidP="00C61D39">
            <w:pPr>
              <w:rPr>
                <w:rFonts w:ascii="Arial" w:hAnsi="Arial" w:cs="Arial"/>
                <w:sz w:val="24"/>
                <w:szCs w:val="24"/>
              </w:rPr>
            </w:pPr>
            <w:r w:rsidRPr="00C451E6">
              <w:rPr>
                <w:rFonts w:ascii="Arial" w:hAnsi="Arial" w:cs="Arial"/>
                <w:sz w:val="24"/>
                <w:szCs w:val="24"/>
              </w:rPr>
              <w:t>Ontological principles</w:t>
            </w:r>
          </w:p>
        </w:tc>
        <w:tc>
          <w:tcPr>
            <w:tcW w:w="4920" w:type="dxa"/>
          </w:tcPr>
          <w:p w:rsidR="00C61D39" w:rsidRPr="00C451E6" w:rsidRDefault="00DB5D22" w:rsidP="00C61D39">
            <w:pPr>
              <w:rPr>
                <w:rFonts w:ascii="Arial" w:hAnsi="Arial" w:cs="Arial"/>
                <w:sz w:val="24"/>
                <w:szCs w:val="24"/>
              </w:rPr>
            </w:pPr>
            <w:r w:rsidRPr="00C451E6">
              <w:rPr>
                <w:rFonts w:ascii="Arial" w:hAnsi="Arial" w:cs="Arial"/>
                <w:sz w:val="24"/>
                <w:szCs w:val="24"/>
              </w:rPr>
              <w:t>What does</w:t>
            </w:r>
            <w:r w:rsidR="00C61D39" w:rsidRPr="00C451E6">
              <w:rPr>
                <w:rFonts w:ascii="Arial" w:hAnsi="Arial" w:cs="Arial"/>
                <w:sz w:val="24"/>
                <w:szCs w:val="24"/>
              </w:rPr>
              <w:t xml:space="preserve"> the philosoph</w:t>
            </w:r>
            <w:r w:rsidRPr="00C451E6">
              <w:rPr>
                <w:rFonts w:ascii="Arial" w:hAnsi="Arial" w:cs="Arial"/>
                <w:sz w:val="24"/>
                <w:szCs w:val="24"/>
              </w:rPr>
              <w:t>y</w:t>
            </w:r>
            <w:r w:rsidR="00C61D39" w:rsidRPr="00C451E6">
              <w:rPr>
                <w:rFonts w:ascii="Arial" w:hAnsi="Arial" w:cs="Arial"/>
                <w:sz w:val="24"/>
                <w:szCs w:val="24"/>
              </w:rPr>
              <w:t xml:space="preserve"> </w:t>
            </w:r>
            <w:r w:rsidRPr="00C451E6">
              <w:rPr>
                <w:rFonts w:ascii="Arial" w:hAnsi="Arial" w:cs="Arial"/>
                <w:sz w:val="24"/>
                <w:szCs w:val="24"/>
              </w:rPr>
              <w:t>say, or imply, about</w:t>
            </w:r>
            <w:r w:rsidR="00C61D39" w:rsidRPr="00C451E6">
              <w:rPr>
                <w:rFonts w:ascii="Arial" w:hAnsi="Arial" w:cs="Arial"/>
                <w:sz w:val="24"/>
                <w:szCs w:val="24"/>
              </w:rPr>
              <w:t xml:space="preserve"> reality and being</w:t>
            </w:r>
            <w:r w:rsidRPr="00C451E6">
              <w:rPr>
                <w:rFonts w:ascii="Arial" w:hAnsi="Arial" w:cs="Arial"/>
                <w:sz w:val="24"/>
                <w:szCs w:val="24"/>
              </w:rPr>
              <w:t xml:space="preserve"> (think patients or clients)</w:t>
            </w:r>
            <w:r w:rsidR="00C61D39" w:rsidRPr="00C451E6">
              <w:rPr>
                <w:rFonts w:ascii="Arial" w:hAnsi="Arial" w:cs="Arial"/>
                <w:sz w:val="24"/>
                <w:szCs w:val="24"/>
              </w:rPr>
              <w:t>?</w:t>
            </w:r>
          </w:p>
          <w:p w:rsidR="00DB5D22" w:rsidRPr="00C451E6" w:rsidRDefault="00DB5D22" w:rsidP="00C61D39">
            <w:pPr>
              <w:rPr>
                <w:rFonts w:ascii="Arial" w:hAnsi="Arial" w:cs="Arial"/>
                <w:sz w:val="24"/>
                <w:szCs w:val="24"/>
              </w:rPr>
            </w:pPr>
          </w:p>
        </w:tc>
        <w:tc>
          <w:tcPr>
            <w:tcW w:w="1530" w:type="dxa"/>
          </w:tcPr>
          <w:p w:rsidR="00C61D39" w:rsidRPr="00C451E6" w:rsidRDefault="00C61D39" w:rsidP="00C61D39">
            <w:pPr>
              <w:jc w:val="right"/>
              <w:rPr>
                <w:rFonts w:ascii="Arial" w:hAnsi="Arial" w:cs="Arial"/>
                <w:sz w:val="24"/>
                <w:szCs w:val="24"/>
              </w:rPr>
            </w:pPr>
            <w:r w:rsidRPr="00C451E6">
              <w:rPr>
                <w:rFonts w:ascii="Arial" w:hAnsi="Arial" w:cs="Arial"/>
                <w:sz w:val="24"/>
                <w:szCs w:val="24"/>
              </w:rPr>
              <w:t>20</w:t>
            </w:r>
          </w:p>
        </w:tc>
        <w:tc>
          <w:tcPr>
            <w:tcW w:w="990" w:type="dxa"/>
          </w:tcPr>
          <w:p w:rsidR="00C61D39" w:rsidRPr="00C451E6" w:rsidRDefault="00C61D39" w:rsidP="00C61D39">
            <w:pPr>
              <w:rPr>
                <w:rFonts w:ascii="Arial" w:hAnsi="Arial" w:cs="Arial"/>
                <w:sz w:val="24"/>
                <w:szCs w:val="24"/>
              </w:rPr>
            </w:pPr>
          </w:p>
        </w:tc>
      </w:tr>
      <w:tr w:rsidR="00C61D39" w:rsidRPr="00C451E6" w:rsidTr="00066E4E">
        <w:tc>
          <w:tcPr>
            <w:tcW w:w="2748" w:type="dxa"/>
          </w:tcPr>
          <w:p w:rsidR="00C61D39" w:rsidRPr="00C451E6" w:rsidRDefault="00C61D39" w:rsidP="00C61D39">
            <w:pPr>
              <w:rPr>
                <w:rFonts w:ascii="Arial" w:hAnsi="Arial" w:cs="Arial"/>
                <w:sz w:val="24"/>
                <w:szCs w:val="24"/>
              </w:rPr>
            </w:pPr>
            <w:r w:rsidRPr="00C451E6">
              <w:rPr>
                <w:rFonts w:ascii="Arial" w:hAnsi="Arial" w:cs="Arial"/>
                <w:sz w:val="24"/>
                <w:szCs w:val="24"/>
              </w:rPr>
              <w:t>Epistemological principles</w:t>
            </w:r>
          </w:p>
        </w:tc>
        <w:tc>
          <w:tcPr>
            <w:tcW w:w="4920" w:type="dxa"/>
          </w:tcPr>
          <w:p w:rsidR="00C61D39" w:rsidRPr="00C451E6" w:rsidRDefault="00DB5D22" w:rsidP="00C61D39">
            <w:pPr>
              <w:rPr>
                <w:rFonts w:ascii="Arial" w:hAnsi="Arial" w:cs="Arial"/>
                <w:sz w:val="24"/>
                <w:szCs w:val="24"/>
              </w:rPr>
            </w:pPr>
            <w:r w:rsidRPr="00C451E6">
              <w:rPr>
                <w:rFonts w:ascii="Arial" w:hAnsi="Arial" w:cs="Arial"/>
                <w:sz w:val="24"/>
                <w:szCs w:val="24"/>
              </w:rPr>
              <w:t>What does</w:t>
            </w:r>
            <w:r w:rsidR="00C61D39" w:rsidRPr="00C451E6">
              <w:rPr>
                <w:rFonts w:ascii="Arial" w:hAnsi="Arial" w:cs="Arial"/>
                <w:sz w:val="24"/>
                <w:szCs w:val="24"/>
              </w:rPr>
              <w:t xml:space="preserve"> the philosoph</w:t>
            </w:r>
            <w:r w:rsidRPr="00C451E6">
              <w:rPr>
                <w:rFonts w:ascii="Arial" w:hAnsi="Arial" w:cs="Arial"/>
                <w:sz w:val="24"/>
                <w:szCs w:val="24"/>
              </w:rPr>
              <w:t>y</w:t>
            </w:r>
            <w:r w:rsidR="00C61D39" w:rsidRPr="00C451E6">
              <w:rPr>
                <w:rFonts w:ascii="Arial" w:hAnsi="Arial" w:cs="Arial"/>
                <w:sz w:val="24"/>
                <w:szCs w:val="24"/>
              </w:rPr>
              <w:t xml:space="preserve"> </w:t>
            </w:r>
            <w:r w:rsidRPr="00C451E6">
              <w:rPr>
                <w:rFonts w:ascii="Arial" w:hAnsi="Arial" w:cs="Arial"/>
                <w:sz w:val="24"/>
                <w:szCs w:val="24"/>
              </w:rPr>
              <w:t>say, or imply, about</w:t>
            </w:r>
            <w:r w:rsidR="00C61D39" w:rsidRPr="00C451E6">
              <w:rPr>
                <w:rFonts w:ascii="Arial" w:hAnsi="Arial" w:cs="Arial"/>
                <w:sz w:val="24"/>
                <w:szCs w:val="24"/>
              </w:rPr>
              <w:t xml:space="preserve"> truth and scientific methods</w:t>
            </w:r>
            <w:r w:rsidRPr="00C451E6">
              <w:rPr>
                <w:rFonts w:ascii="Arial" w:hAnsi="Arial" w:cs="Arial"/>
                <w:sz w:val="24"/>
                <w:szCs w:val="24"/>
              </w:rPr>
              <w:t xml:space="preserve"> (think research questions and/or methods)</w:t>
            </w:r>
            <w:r w:rsidR="00C61D39" w:rsidRPr="00C451E6">
              <w:rPr>
                <w:rFonts w:ascii="Arial" w:hAnsi="Arial" w:cs="Arial"/>
                <w:sz w:val="24"/>
                <w:szCs w:val="24"/>
              </w:rPr>
              <w:t>?</w:t>
            </w:r>
          </w:p>
          <w:p w:rsidR="00DB5D22" w:rsidRPr="00C451E6" w:rsidRDefault="00DB5D22" w:rsidP="00C61D39">
            <w:pPr>
              <w:rPr>
                <w:rFonts w:ascii="Arial" w:hAnsi="Arial" w:cs="Arial"/>
                <w:sz w:val="24"/>
                <w:szCs w:val="24"/>
              </w:rPr>
            </w:pPr>
          </w:p>
        </w:tc>
        <w:tc>
          <w:tcPr>
            <w:tcW w:w="1530" w:type="dxa"/>
          </w:tcPr>
          <w:p w:rsidR="00C61D39" w:rsidRPr="00C451E6" w:rsidRDefault="00C61D39" w:rsidP="00C61D39">
            <w:pPr>
              <w:jc w:val="right"/>
              <w:rPr>
                <w:rFonts w:ascii="Arial" w:hAnsi="Arial" w:cs="Arial"/>
                <w:sz w:val="24"/>
                <w:szCs w:val="24"/>
              </w:rPr>
            </w:pPr>
            <w:r w:rsidRPr="00C451E6">
              <w:rPr>
                <w:rFonts w:ascii="Arial" w:hAnsi="Arial" w:cs="Arial"/>
                <w:sz w:val="24"/>
                <w:szCs w:val="24"/>
              </w:rPr>
              <w:t>20</w:t>
            </w:r>
          </w:p>
        </w:tc>
        <w:tc>
          <w:tcPr>
            <w:tcW w:w="990" w:type="dxa"/>
          </w:tcPr>
          <w:p w:rsidR="00C61D39" w:rsidRPr="00C451E6" w:rsidRDefault="00C61D39" w:rsidP="00C61D39">
            <w:pPr>
              <w:rPr>
                <w:rFonts w:ascii="Arial" w:hAnsi="Arial" w:cs="Arial"/>
                <w:sz w:val="24"/>
                <w:szCs w:val="24"/>
              </w:rPr>
            </w:pPr>
          </w:p>
        </w:tc>
      </w:tr>
      <w:tr w:rsidR="00C61D39" w:rsidRPr="00C451E6" w:rsidTr="00066E4E">
        <w:tc>
          <w:tcPr>
            <w:tcW w:w="2748" w:type="dxa"/>
          </w:tcPr>
          <w:p w:rsidR="00C61D39" w:rsidRPr="00C451E6" w:rsidRDefault="00C61D39" w:rsidP="00C61D39">
            <w:pPr>
              <w:rPr>
                <w:rFonts w:ascii="Arial" w:hAnsi="Arial" w:cs="Arial"/>
                <w:sz w:val="24"/>
                <w:szCs w:val="24"/>
              </w:rPr>
            </w:pPr>
            <w:r w:rsidRPr="00C451E6">
              <w:rPr>
                <w:rFonts w:ascii="Arial" w:hAnsi="Arial" w:cs="Arial"/>
                <w:sz w:val="24"/>
                <w:szCs w:val="24"/>
              </w:rPr>
              <w:t>Implications for nursing science development</w:t>
            </w:r>
          </w:p>
        </w:tc>
        <w:tc>
          <w:tcPr>
            <w:tcW w:w="4920" w:type="dxa"/>
          </w:tcPr>
          <w:p w:rsidR="00C61D39" w:rsidRPr="00C451E6" w:rsidRDefault="00C61D39" w:rsidP="00C61D39">
            <w:pPr>
              <w:rPr>
                <w:rFonts w:ascii="Arial" w:hAnsi="Arial" w:cs="Arial"/>
                <w:sz w:val="24"/>
                <w:szCs w:val="24"/>
              </w:rPr>
            </w:pPr>
            <w:r w:rsidRPr="00C451E6">
              <w:rPr>
                <w:rFonts w:ascii="Arial" w:hAnsi="Arial" w:cs="Arial"/>
                <w:sz w:val="24"/>
                <w:szCs w:val="24"/>
              </w:rPr>
              <w:t>What are the implications of the philosoph</w:t>
            </w:r>
            <w:r w:rsidR="00DB5D22" w:rsidRPr="00C451E6">
              <w:rPr>
                <w:rFonts w:ascii="Arial" w:hAnsi="Arial" w:cs="Arial"/>
                <w:sz w:val="24"/>
                <w:szCs w:val="24"/>
              </w:rPr>
              <w:t>y</w:t>
            </w:r>
            <w:r w:rsidRPr="00C451E6">
              <w:rPr>
                <w:rFonts w:ascii="Arial" w:hAnsi="Arial" w:cs="Arial"/>
                <w:sz w:val="24"/>
                <w:szCs w:val="24"/>
              </w:rPr>
              <w:t xml:space="preserve"> for nursing research?</w:t>
            </w:r>
          </w:p>
          <w:p w:rsidR="00DB5D22" w:rsidRPr="00C451E6" w:rsidRDefault="00DB5D22" w:rsidP="00C61D39">
            <w:pPr>
              <w:rPr>
                <w:rFonts w:ascii="Arial" w:hAnsi="Arial" w:cs="Arial"/>
                <w:sz w:val="24"/>
                <w:szCs w:val="24"/>
              </w:rPr>
            </w:pPr>
          </w:p>
        </w:tc>
        <w:tc>
          <w:tcPr>
            <w:tcW w:w="1530" w:type="dxa"/>
          </w:tcPr>
          <w:p w:rsidR="00C61D39" w:rsidRPr="00C451E6" w:rsidRDefault="00185CE9" w:rsidP="00C61D39">
            <w:pPr>
              <w:jc w:val="right"/>
              <w:rPr>
                <w:rFonts w:ascii="Arial" w:hAnsi="Arial" w:cs="Arial"/>
                <w:sz w:val="24"/>
                <w:szCs w:val="24"/>
              </w:rPr>
            </w:pPr>
            <w:r>
              <w:rPr>
                <w:rFonts w:ascii="Arial" w:hAnsi="Arial" w:cs="Arial"/>
                <w:sz w:val="24"/>
                <w:szCs w:val="24"/>
              </w:rPr>
              <w:t>1</w:t>
            </w:r>
            <w:r w:rsidR="00C61D39" w:rsidRPr="00C451E6">
              <w:rPr>
                <w:rFonts w:ascii="Arial" w:hAnsi="Arial" w:cs="Arial"/>
                <w:sz w:val="24"/>
                <w:szCs w:val="24"/>
              </w:rPr>
              <w:t>0</w:t>
            </w:r>
          </w:p>
        </w:tc>
        <w:tc>
          <w:tcPr>
            <w:tcW w:w="990" w:type="dxa"/>
          </w:tcPr>
          <w:p w:rsidR="00C61D39" w:rsidRPr="00C451E6" w:rsidRDefault="00C61D39" w:rsidP="00C61D39">
            <w:pPr>
              <w:rPr>
                <w:rFonts w:ascii="Arial" w:hAnsi="Arial" w:cs="Arial"/>
                <w:sz w:val="24"/>
                <w:szCs w:val="24"/>
              </w:rPr>
            </w:pPr>
          </w:p>
        </w:tc>
      </w:tr>
      <w:tr w:rsidR="00C61D39" w:rsidRPr="00C451E6" w:rsidTr="00066E4E">
        <w:tc>
          <w:tcPr>
            <w:tcW w:w="2748" w:type="dxa"/>
          </w:tcPr>
          <w:p w:rsidR="00C61D39" w:rsidRPr="00C451E6" w:rsidRDefault="00C61D39" w:rsidP="00C61D39">
            <w:pPr>
              <w:rPr>
                <w:rFonts w:ascii="Arial" w:hAnsi="Arial" w:cs="Arial"/>
                <w:sz w:val="24"/>
                <w:szCs w:val="24"/>
              </w:rPr>
            </w:pPr>
            <w:r w:rsidRPr="00C451E6">
              <w:rPr>
                <w:rFonts w:ascii="Arial" w:hAnsi="Arial" w:cs="Arial"/>
                <w:sz w:val="24"/>
                <w:szCs w:val="24"/>
              </w:rPr>
              <w:t>Format</w:t>
            </w:r>
          </w:p>
        </w:tc>
        <w:tc>
          <w:tcPr>
            <w:tcW w:w="4920" w:type="dxa"/>
          </w:tcPr>
          <w:p w:rsidR="009242DC" w:rsidRPr="00C451E6" w:rsidRDefault="009242DC" w:rsidP="009242DC">
            <w:pPr>
              <w:rPr>
                <w:rFonts w:ascii="Arial" w:hAnsi="Arial" w:cs="Arial"/>
                <w:sz w:val="24"/>
                <w:szCs w:val="24"/>
              </w:rPr>
            </w:pPr>
            <w:r w:rsidRPr="00C451E6">
              <w:rPr>
                <w:rFonts w:ascii="Arial" w:hAnsi="Arial" w:cs="Arial"/>
                <w:sz w:val="24"/>
                <w:szCs w:val="24"/>
              </w:rPr>
              <w:t>APA format for citations in the text and a reference list.</w:t>
            </w:r>
          </w:p>
          <w:p w:rsidR="009242DC" w:rsidRPr="00C451E6" w:rsidRDefault="009242DC" w:rsidP="009242DC">
            <w:pPr>
              <w:rPr>
                <w:rFonts w:ascii="Arial" w:hAnsi="Arial" w:cs="Arial"/>
                <w:sz w:val="24"/>
                <w:szCs w:val="24"/>
              </w:rPr>
            </w:pPr>
            <w:r w:rsidRPr="00C451E6">
              <w:rPr>
                <w:rFonts w:ascii="Arial" w:hAnsi="Arial" w:cs="Arial"/>
                <w:sz w:val="24"/>
                <w:szCs w:val="24"/>
              </w:rPr>
              <w:t>Correct grammar, punctuation, and spelling.</w:t>
            </w:r>
          </w:p>
          <w:p w:rsidR="009242DC" w:rsidRPr="00C451E6" w:rsidRDefault="009242DC" w:rsidP="009242DC">
            <w:pPr>
              <w:rPr>
                <w:rFonts w:ascii="Arial" w:hAnsi="Arial" w:cs="Arial"/>
                <w:sz w:val="24"/>
                <w:szCs w:val="24"/>
              </w:rPr>
            </w:pPr>
            <w:r w:rsidRPr="00C451E6">
              <w:rPr>
                <w:rFonts w:ascii="Arial" w:hAnsi="Arial" w:cs="Arial"/>
                <w:sz w:val="24"/>
                <w:szCs w:val="24"/>
              </w:rPr>
              <w:t>Clarity and conciseness of written expression.</w:t>
            </w:r>
          </w:p>
          <w:p w:rsidR="00C61D39" w:rsidRPr="00C451E6" w:rsidRDefault="009242DC" w:rsidP="009242DC">
            <w:pPr>
              <w:rPr>
                <w:rFonts w:ascii="Arial" w:hAnsi="Arial" w:cs="Arial"/>
                <w:sz w:val="24"/>
                <w:szCs w:val="24"/>
              </w:rPr>
            </w:pPr>
            <w:r w:rsidRPr="00C451E6">
              <w:rPr>
                <w:rFonts w:ascii="Arial" w:hAnsi="Arial" w:cs="Arial"/>
                <w:sz w:val="24"/>
                <w:szCs w:val="24"/>
              </w:rPr>
              <w:t>Organized and logical flow of ideas.</w:t>
            </w:r>
          </w:p>
        </w:tc>
        <w:tc>
          <w:tcPr>
            <w:tcW w:w="1530" w:type="dxa"/>
          </w:tcPr>
          <w:p w:rsidR="00C61D39" w:rsidRPr="00C451E6" w:rsidRDefault="00C61D39" w:rsidP="00C61D39">
            <w:pPr>
              <w:jc w:val="right"/>
              <w:rPr>
                <w:rFonts w:ascii="Arial" w:hAnsi="Arial" w:cs="Arial"/>
                <w:sz w:val="24"/>
                <w:szCs w:val="24"/>
              </w:rPr>
            </w:pPr>
            <w:r w:rsidRPr="00C451E6">
              <w:rPr>
                <w:rFonts w:ascii="Arial" w:hAnsi="Arial" w:cs="Arial"/>
                <w:sz w:val="24"/>
                <w:szCs w:val="24"/>
              </w:rPr>
              <w:t>20</w:t>
            </w:r>
          </w:p>
        </w:tc>
        <w:tc>
          <w:tcPr>
            <w:tcW w:w="990" w:type="dxa"/>
          </w:tcPr>
          <w:p w:rsidR="00C61D39" w:rsidRPr="00C451E6" w:rsidRDefault="00C61D39" w:rsidP="00C61D39">
            <w:pPr>
              <w:rPr>
                <w:rFonts w:ascii="Arial" w:hAnsi="Arial" w:cs="Arial"/>
                <w:sz w:val="24"/>
                <w:szCs w:val="24"/>
              </w:rPr>
            </w:pPr>
          </w:p>
        </w:tc>
      </w:tr>
      <w:tr w:rsidR="00C61D39" w:rsidRPr="00C451E6" w:rsidTr="00066E4E">
        <w:tc>
          <w:tcPr>
            <w:tcW w:w="2748" w:type="dxa"/>
          </w:tcPr>
          <w:p w:rsidR="00C61D39" w:rsidRPr="00C451E6" w:rsidRDefault="0071518E" w:rsidP="00C61D39">
            <w:pPr>
              <w:rPr>
                <w:rFonts w:ascii="Arial" w:hAnsi="Arial" w:cs="Arial"/>
                <w:sz w:val="24"/>
                <w:szCs w:val="24"/>
              </w:rPr>
            </w:pPr>
            <w:r>
              <w:rPr>
                <w:rFonts w:ascii="Arial" w:hAnsi="Arial" w:cs="Arial"/>
                <w:sz w:val="24"/>
                <w:szCs w:val="24"/>
              </w:rPr>
              <w:t>TOTAL</w:t>
            </w:r>
          </w:p>
        </w:tc>
        <w:tc>
          <w:tcPr>
            <w:tcW w:w="4920" w:type="dxa"/>
          </w:tcPr>
          <w:p w:rsidR="00C61D39" w:rsidRPr="00C451E6" w:rsidRDefault="00C61D39" w:rsidP="00C61D39">
            <w:pPr>
              <w:rPr>
                <w:rFonts w:ascii="Arial" w:hAnsi="Arial" w:cs="Arial"/>
                <w:sz w:val="24"/>
                <w:szCs w:val="24"/>
              </w:rPr>
            </w:pPr>
          </w:p>
        </w:tc>
        <w:tc>
          <w:tcPr>
            <w:tcW w:w="1530" w:type="dxa"/>
          </w:tcPr>
          <w:p w:rsidR="00C61D39" w:rsidRPr="00C451E6" w:rsidRDefault="00C61D39" w:rsidP="00C61D39">
            <w:pPr>
              <w:jc w:val="right"/>
              <w:rPr>
                <w:rFonts w:ascii="Arial" w:hAnsi="Arial" w:cs="Arial"/>
                <w:sz w:val="24"/>
                <w:szCs w:val="24"/>
              </w:rPr>
            </w:pPr>
            <w:r w:rsidRPr="00C451E6">
              <w:rPr>
                <w:rFonts w:ascii="Arial" w:hAnsi="Arial" w:cs="Arial"/>
                <w:sz w:val="24"/>
                <w:szCs w:val="24"/>
              </w:rPr>
              <w:t>100</w:t>
            </w:r>
          </w:p>
        </w:tc>
        <w:tc>
          <w:tcPr>
            <w:tcW w:w="990" w:type="dxa"/>
          </w:tcPr>
          <w:p w:rsidR="00C61D39" w:rsidRPr="00C451E6" w:rsidRDefault="00C61D39" w:rsidP="00C61D39">
            <w:pPr>
              <w:rPr>
                <w:rFonts w:ascii="Arial" w:hAnsi="Arial" w:cs="Arial"/>
                <w:sz w:val="24"/>
                <w:szCs w:val="24"/>
              </w:rPr>
            </w:pPr>
          </w:p>
        </w:tc>
      </w:tr>
    </w:tbl>
    <w:p w:rsidR="008772CB" w:rsidRPr="00C406D6" w:rsidRDefault="008772CB" w:rsidP="008772CB">
      <w:pPr>
        <w:rPr>
          <w:rFonts w:ascii="Arial" w:hAnsi="Arial" w:cs="Arial"/>
          <w:b/>
          <w:sz w:val="24"/>
          <w:szCs w:val="24"/>
        </w:rPr>
      </w:pPr>
      <w:r w:rsidRPr="00C406D6">
        <w:rPr>
          <w:rFonts w:ascii="Arial" w:hAnsi="Arial" w:cs="Arial"/>
          <w:b/>
          <w:sz w:val="24"/>
          <w:szCs w:val="24"/>
        </w:rPr>
        <w:t>Example:</w:t>
      </w:r>
    </w:p>
    <w:p w:rsidR="008772CB" w:rsidRPr="00C406D6" w:rsidRDefault="008772CB" w:rsidP="008772CB">
      <w:pPr>
        <w:rPr>
          <w:rFonts w:ascii="Arial" w:hAnsi="Arial" w:cs="Arial"/>
          <w:b/>
          <w:sz w:val="24"/>
          <w:szCs w:val="24"/>
        </w:rPr>
      </w:pPr>
    </w:p>
    <w:p w:rsidR="008772CB" w:rsidRPr="00C406D6" w:rsidRDefault="008772CB" w:rsidP="008772CB">
      <w:pPr>
        <w:pStyle w:val="ListParagraph"/>
        <w:numPr>
          <w:ilvl w:val="0"/>
          <w:numId w:val="12"/>
        </w:numPr>
        <w:rPr>
          <w:rFonts w:ascii="Arial" w:hAnsi="Arial" w:cs="Arial"/>
        </w:rPr>
      </w:pPr>
      <w:r w:rsidRPr="00C406D6">
        <w:rPr>
          <w:rFonts w:ascii="Arial" w:hAnsi="Arial" w:cs="Arial"/>
        </w:rPr>
        <w:t>Describe the principle of autonomy or patients’ right to self-determination.</w:t>
      </w:r>
    </w:p>
    <w:p w:rsidR="008772CB" w:rsidRPr="00C406D6" w:rsidRDefault="008772CB" w:rsidP="008772CB">
      <w:pPr>
        <w:pStyle w:val="ListParagraph"/>
        <w:numPr>
          <w:ilvl w:val="0"/>
          <w:numId w:val="13"/>
        </w:numPr>
        <w:rPr>
          <w:rFonts w:ascii="Arial" w:hAnsi="Arial" w:cs="Arial"/>
        </w:rPr>
      </w:pPr>
      <w:r w:rsidRPr="00C406D6">
        <w:rPr>
          <w:rFonts w:ascii="Arial" w:hAnsi="Arial" w:cs="Arial"/>
        </w:rPr>
        <w:t>Autonomy in nursing practice</w:t>
      </w:r>
    </w:p>
    <w:p w:rsidR="008772CB" w:rsidRPr="00C406D6" w:rsidRDefault="008772CB" w:rsidP="008772CB">
      <w:pPr>
        <w:pStyle w:val="ListParagraph"/>
        <w:numPr>
          <w:ilvl w:val="0"/>
          <w:numId w:val="13"/>
        </w:numPr>
        <w:rPr>
          <w:rFonts w:ascii="Arial" w:hAnsi="Arial" w:cs="Arial"/>
        </w:rPr>
      </w:pPr>
      <w:r w:rsidRPr="00C406D6">
        <w:rPr>
          <w:rFonts w:ascii="Arial" w:hAnsi="Arial" w:cs="Arial"/>
        </w:rPr>
        <w:t>Autonomy in nursing science</w:t>
      </w:r>
    </w:p>
    <w:p w:rsidR="008772CB" w:rsidRPr="00C406D6" w:rsidRDefault="008772CB" w:rsidP="008772CB">
      <w:pPr>
        <w:pStyle w:val="ListParagraph"/>
        <w:numPr>
          <w:ilvl w:val="0"/>
          <w:numId w:val="12"/>
        </w:numPr>
        <w:rPr>
          <w:rFonts w:ascii="Arial" w:hAnsi="Arial" w:cs="Arial"/>
        </w:rPr>
      </w:pPr>
      <w:r w:rsidRPr="00C406D6">
        <w:rPr>
          <w:rFonts w:ascii="Arial" w:hAnsi="Arial" w:cs="Arial"/>
        </w:rPr>
        <w:t>Autonomy views the patient as an independent decision-maker with a right to self-determination.</w:t>
      </w:r>
    </w:p>
    <w:p w:rsidR="008772CB" w:rsidRPr="00C406D6" w:rsidRDefault="008772CB" w:rsidP="008772CB">
      <w:pPr>
        <w:pStyle w:val="ListParagraph"/>
        <w:numPr>
          <w:ilvl w:val="0"/>
          <w:numId w:val="12"/>
        </w:numPr>
        <w:rPr>
          <w:rFonts w:ascii="Arial" w:hAnsi="Arial" w:cs="Arial"/>
        </w:rPr>
      </w:pPr>
      <w:r w:rsidRPr="00C406D6">
        <w:rPr>
          <w:rFonts w:ascii="Arial" w:hAnsi="Arial" w:cs="Arial"/>
        </w:rPr>
        <w:t>Research questions should not only describe patients’ adherence to treatment, for example chemotherapy for cancer, but also patients’ autonomous decision to refuse said treatment.</w:t>
      </w:r>
    </w:p>
    <w:p w:rsidR="008772CB" w:rsidRPr="00C406D6" w:rsidRDefault="008772CB" w:rsidP="008772CB">
      <w:pPr>
        <w:pStyle w:val="ListParagraph"/>
        <w:numPr>
          <w:ilvl w:val="0"/>
          <w:numId w:val="14"/>
        </w:numPr>
        <w:rPr>
          <w:rFonts w:ascii="Arial" w:hAnsi="Arial" w:cs="Arial"/>
        </w:rPr>
      </w:pPr>
      <w:r w:rsidRPr="00C406D6">
        <w:rPr>
          <w:rFonts w:ascii="Arial" w:hAnsi="Arial" w:cs="Arial"/>
        </w:rPr>
        <w:t>Qualitative research questions about autonomy</w:t>
      </w:r>
    </w:p>
    <w:p w:rsidR="008772CB" w:rsidRPr="00C406D6" w:rsidRDefault="008772CB" w:rsidP="008772CB">
      <w:pPr>
        <w:pStyle w:val="ListParagraph"/>
        <w:numPr>
          <w:ilvl w:val="0"/>
          <w:numId w:val="14"/>
        </w:numPr>
        <w:rPr>
          <w:rFonts w:ascii="Arial" w:hAnsi="Arial" w:cs="Arial"/>
        </w:rPr>
      </w:pPr>
      <w:r w:rsidRPr="00C406D6">
        <w:rPr>
          <w:rFonts w:ascii="Arial" w:hAnsi="Arial" w:cs="Arial"/>
        </w:rPr>
        <w:t>Quantitative research questions about autonomy</w:t>
      </w:r>
    </w:p>
    <w:p w:rsidR="008772CB" w:rsidRPr="00C406D6" w:rsidRDefault="008772CB" w:rsidP="008772CB">
      <w:pPr>
        <w:pStyle w:val="ListParagraph"/>
        <w:numPr>
          <w:ilvl w:val="0"/>
          <w:numId w:val="12"/>
        </w:numPr>
        <w:rPr>
          <w:rFonts w:ascii="Arial" w:hAnsi="Arial" w:cs="Arial"/>
        </w:rPr>
      </w:pPr>
      <w:r w:rsidRPr="00C406D6">
        <w:rPr>
          <w:rFonts w:ascii="Arial" w:hAnsi="Arial" w:cs="Arial"/>
        </w:rPr>
        <w:t>Future nursing research needs to study under what conditions pregnant women may refuse genetic testing, why cancer patients refuse cancer treatments, or why obese patents choose to eat instead of getting stomach stapling.</w:t>
      </w:r>
    </w:p>
    <w:p w:rsidR="008772CB" w:rsidRPr="00C406D6" w:rsidRDefault="008772CB" w:rsidP="008772CB">
      <w:pPr>
        <w:pStyle w:val="ListParagraph"/>
        <w:numPr>
          <w:ilvl w:val="0"/>
          <w:numId w:val="12"/>
        </w:numPr>
        <w:rPr>
          <w:rFonts w:ascii="Arial" w:hAnsi="Arial" w:cs="Arial"/>
        </w:rPr>
      </w:pPr>
      <w:r w:rsidRPr="00C406D6">
        <w:rPr>
          <w:rFonts w:ascii="Arial" w:hAnsi="Arial" w:cs="Arial"/>
        </w:rPr>
        <w:t>Conclusion</w:t>
      </w:r>
    </w:p>
    <w:p w:rsidR="008772CB" w:rsidRPr="00C2711B" w:rsidRDefault="008772CB" w:rsidP="005613BD"/>
    <w:p w:rsidR="00185CE9" w:rsidRPr="00C451E6" w:rsidRDefault="00185CE9" w:rsidP="00185CE9">
      <w:pPr>
        <w:rPr>
          <w:rFonts w:ascii="Arial" w:hAnsi="Arial" w:cs="Arial"/>
          <w:b/>
          <w:sz w:val="24"/>
          <w:szCs w:val="24"/>
        </w:rPr>
      </w:pPr>
      <w:r w:rsidRPr="00C451E6">
        <w:rPr>
          <w:rFonts w:ascii="Arial" w:hAnsi="Arial" w:cs="Arial"/>
          <w:b/>
          <w:sz w:val="24"/>
          <w:szCs w:val="24"/>
        </w:rPr>
        <w:t>Theory Framework Paper:</w:t>
      </w:r>
      <w:r w:rsidRPr="00C451E6">
        <w:rPr>
          <w:rFonts w:ascii="Arial" w:hAnsi="Arial" w:cs="Arial"/>
          <w:sz w:val="24"/>
          <w:szCs w:val="24"/>
        </w:rPr>
        <w:t xml:space="preserve"> </w:t>
      </w:r>
      <w:r w:rsidR="003F1B01">
        <w:rPr>
          <w:rFonts w:ascii="Arial" w:hAnsi="Arial" w:cs="Arial"/>
          <w:b/>
          <w:color w:val="7030A0"/>
          <w:sz w:val="24"/>
          <w:szCs w:val="24"/>
        </w:rPr>
        <w:t>DUE Wednes</w:t>
      </w:r>
      <w:r w:rsidR="003F1B01" w:rsidRPr="003F1B01">
        <w:rPr>
          <w:rFonts w:ascii="Arial" w:hAnsi="Arial" w:cs="Arial"/>
          <w:b/>
          <w:color w:val="7030A0"/>
          <w:sz w:val="24"/>
          <w:szCs w:val="24"/>
        </w:rPr>
        <w:t xml:space="preserve">day, </w:t>
      </w:r>
      <w:r w:rsidR="003F1B01">
        <w:rPr>
          <w:rFonts w:ascii="Arial" w:hAnsi="Arial" w:cs="Arial"/>
          <w:b/>
          <w:color w:val="7030A0"/>
          <w:sz w:val="24"/>
          <w:szCs w:val="24"/>
        </w:rPr>
        <w:t>December 9</w:t>
      </w:r>
      <w:r w:rsidR="003F1B01" w:rsidRPr="003F1B01">
        <w:rPr>
          <w:rFonts w:ascii="Arial" w:hAnsi="Arial" w:cs="Arial"/>
          <w:b/>
          <w:color w:val="7030A0"/>
          <w:sz w:val="24"/>
          <w:szCs w:val="24"/>
        </w:rPr>
        <w:t>, 2015</w:t>
      </w:r>
      <w:bookmarkStart w:id="0" w:name="_GoBack"/>
      <w:bookmarkEnd w:id="0"/>
    </w:p>
    <w:p w:rsidR="00185CE9" w:rsidRPr="00C451E6" w:rsidRDefault="00185CE9" w:rsidP="00185CE9">
      <w:pPr>
        <w:tabs>
          <w:tab w:val="left" w:pos="-720"/>
          <w:tab w:val="left" w:pos="0"/>
          <w:tab w:val="left" w:pos="720"/>
        </w:tabs>
        <w:rPr>
          <w:rFonts w:ascii="Arial" w:hAnsi="Arial" w:cs="Arial"/>
          <w:color w:val="000000"/>
          <w:sz w:val="24"/>
          <w:szCs w:val="24"/>
        </w:rPr>
      </w:pPr>
    </w:p>
    <w:p w:rsidR="00185CE9" w:rsidRPr="00C451E6" w:rsidRDefault="00185CE9" w:rsidP="00185CE9">
      <w:pPr>
        <w:tabs>
          <w:tab w:val="left" w:pos="-720"/>
          <w:tab w:val="left" w:pos="0"/>
          <w:tab w:val="left" w:pos="720"/>
        </w:tabs>
        <w:rPr>
          <w:rFonts w:ascii="Arial" w:hAnsi="Arial" w:cs="Arial"/>
          <w:color w:val="000000"/>
          <w:sz w:val="24"/>
          <w:szCs w:val="24"/>
        </w:rPr>
      </w:pPr>
      <w:r w:rsidRPr="00C451E6">
        <w:rPr>
          <w:rFonts w:ascii="Arial" w:hAnsi="Arial" w:cs="Arial"/>
          <w:color w:val="000000"/>
          <w:sz w:val="24"/>
          <w:szCs w:val="24"/>
        </w:rPr>
        <w:t xml:space="preserve">The purpose of this paper is to describe a specific theory or theory framework applicable to nursing research, and to apply that theory to your population of interest and phenomenon of concern.  Length: </w:t>
      </w:r>
      <w:r w:rsidRPr="005613BD">
        <w:rPr>
          <w:rFonts w:ascii="Arial" w:hAnsi="Arial" w:cs="Arial"/>
          <w:color w:val="000000"/>
          <w:sz w:val="24"/>
          <w:szCs w:val="24"/>
          <w:u w:val="single"/>
        </w:rPr>
        <w:t>10 to 12 pages</w:t>
      </w:r>
      <w:r w:rsidRPr="00C451E6">
        <w:rPr>
          <w:rFonts w:ascii="Arial" w:hAnsi="Arial" w:cs="Arial"/>
          <w:color w:val="000000"/>
          <w:sz w:val="24"/>
          <w:szCs w:val="24"/>
        </w:rPr>
        <w:t xml:space="preserve"> of text, excluding title page and reference list.</w:t>
      </w:r>
    </w:p>
    <w:p w:rsidR="00185CE9" w:rsidRPr="00C451E6" w:rsidRDefault="00185CE9" w:rsidP="00185CE9">
      <w:pPr>
        <w:tabs>
          <w:tab w:val="left" w:pos="-720"/>
          <w:tab w:val="left" w:pos="0"/>
          <w:tab w:val="left" w:pos="720"/>
        </w:tabs>
        <w:rPr>
          <w:rFonts w:ascii="Arial" w:hAnsi="Arial" w:cs="Arial"/>
          <w:b/>
          <w:color w:val="000000"/>
          <w:sz w:val="24"/>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310"/>
        <w:gridCol w:w="1260"/>
        <w:gridCol w:w="990"/>
      </w:tblGrid>
      <w:tr w:rsidR="00185CE9" w:rsidRPr="00C451E6" w:rsidTr="002E56AE">
        <w:trPr>
          <w:trHeight w:val="432"/>
          <w:tblHeader/>
        </w:trPr>
        <w:tc>
          <w:tcPr>
            <w:tcW w:w="1800" w:type="dxa"/>
            <w:vAlign w:val="center"/>
          </w:tcPr>
          <w:p w:rsidR="00185CE9" w:rsidRPr="00C451E6" w:rsidRDefault="00185CE9" w:rsidP="005613BD">
            <w:pPr>
              <w:rPr>
                <w:rFonts w:ascii="Arial" w:hAnsi="Arial" w:cs="Arial"/>
                <w:b/>
                <w:bCs/>
                <w:color w:val="000000"/>
                <w:sz w:val="24"/>
                <w:szCs w:val="24"/>
              </w:rPr>
            </w:pPr>
            <w:r w:rsidRPr="00C451E6">
              <w:rPr>
                <w:rFonts w:ascii="Arial" w:hAnsi="Arial" w:cs="Arial"/>
                <w:b/>
                <w:bCs/>
                <w:color w:val="000000"/>
                <w:sz w:val="24"/>
                <w:szCs w:val="24"/>
              </w:rPr>
              <w:t>Section</w:t>
            </w:r>
          </w:p>
        </w:tc>
        <w:tc>
          <w:tcPr>
            <w:tcW w:w="5310" w:type="dxa"/>
            <w:vAlign w:val="center"/>
          </w:tcPr>
          <w:p w:rsidR="00185CE9" w:rsidRPr="00C451E6" w:rsidRDefault="002E56AE" w:rsidP="005613BD">
            <w:pPr>
              <w:rPr>
                <w:rFonts w:ascii="Arial" w:hAnsi="Arial" w:cs="Arial"/>
                <w:b/>
                <w:bCs/>
                <w:color w:val="000000"/>
                <w:sz w:val="24"/>
                <w:szCs w:val="24"/>
              </w:rPr>
            </w:pPr>
            <w:r w:rsidRPr="00C451E6">
              <w:rPr>
                <w:rFonts w:ascii="Arial" w:hAnsi="Arial" w:cs="Arial"/>
                <w:b/>
                <w:sz w:val="24"/>
                <w:szCs w:val="24"/>
              </w:rPr>
              <w:t>Evaluative Standard</w:t>
            </w:r>
          </w:p>
        </w:tc>
        <w:tc>
          <w:tcPr>
            <w:tcW w:w="1260" w:type="dxa"/>
            <w:vAlign w:val="center"/>
          </w:tcPr>
          <w:p w:rsidR="00185CE9" w:rsidRPr="00C451E6" w:rsidRDefault="002E56AE" w:rsidP="005613BD">
            <w:pPr>
              <w:rPr>
                <w:rFonts w:ascii="Arial" w:hAnsi="Arial" w:cs="Arial"/>
                <w:b/>
                <w:bCs/>
                <w:color w:val="000000"/>
                <w:sz w:val="24"/>
                <w:szCs w:val="24"/>
              </w:rPr>
            </w:pPr>
            <w:r>
              <w:rPr>
                <w:rFonts w:ascii="Arial" w:hAnsi="Arial" w:cs="Arial"/>
                <w:b/>
                <w:bCs/>
                <w:color w:val="000000"/>
                <w:sz w:val="24"/>
                <w:szCs w:val="24"/>
              </w:rPr>
              <w:t xml:space="preserve">Possible </w:t>
            </w:r>
            <w:r w:rsidR="00185CE9" w:rsidRPr="00C451E6">
              <w:rPr>
                <w:rFonts w:ascii="Arial" w:hAnsi="Arial" w:cs="Arial"/>
                <w:b/>
                <w:bCs/>
                <w:color w:val="000000"/>
                <w:sz w:val="24"/>
                <w:szCs w:val="24"/>
              </w:rPr>
              <w:t>Points</w:t>
            </w:r>
          </w:p>
        </w:tc>
        <w:tc>
          <w:tcPr>
            <w:tcW w:w="990" w:type="dxa"/>
          </w:tcPr>
          <w:p w:rsidR="00185CE9" w:rsidRPr="00C451E6" w:rsidRDefault="00185CE9" w:rsidP="005613BD">
            <w:pPr>
              <w:rPr>
                <w:rFonts w:ascii="Arial" w:hAnsi="Arial" w:cs="Arial"/>
                <w:b/>
                <w:bCs/>
                <w:color w:val="000000"/>
                <w:sz w:val="24"/>
                <w:szCs w:val="24"/>
              </w:rPr>
            </w:pPr>
            <w:r w:rsidRPr="00C451E6">
              <w:rPr>
                <w:rFonts w:ascii="Arial" w:hAnsi="Arial" w:cs="Arial"/>
                <w:b/>
                <w:bCs/>
                <w:color w:val="000000"/>
                <w:sz w:val="24"/>
                <w:szCs w:val="24"/>
              </w:rPr>
              <w:t>Your Points</w:t>
            </w:r>
          </w:p>
        </w:tc>
      </w:tr>
      <w:tr w:rsidR="00185CE9" w:rsidRPr="00C451E6" w:rsidTr="002E56AE">
        <w:trPr>
          <w:trHeight w:val="431"/>
        </w:trPr>
        <w:tc>
          <w:tcPr>
            <w:tcW w:w="1800" w:type="dxa"/>
          </w:tcPr>
          <w:p w:rsidR="00185CE9" w:rsidRPr="00C451E6" w:rsidRDefault="00185CE9" w:rsidP="005613BD">
            <w:pPr>
              <w:rPr>
                <w:rFonts w:ascii="Arial" w:hAnsi="Arial" w:cs="Arial"/>
                <w:color w:val="000000"/>
                <w:sz w:val="24"/>
                <w:szCs w:val="24"/>
              </w:rPr>
            </w:pPr>
            <w:r w:rsidRPr="00C451E6">
              <w:rPr>
                <w:rFonts w:ascii="Arial" w:hAnsi="Arial" w:cs="Arial"/>
                <w:color w:val="000000"/>
                <w:sz w:val="24"/>
                <w:szCs w:val="24"/>
              </w:rPr>
              <w:t>Introduction</w:t>
            </w:r>
          </w:p>
        </w:tc>
        <w:tc>
          <w:tcPr>
            <w:tcW w:w="5310" w:type="dxa"/>
          </w:tcPr>
          <w:p w:rsidR="00185CE9" w:rsidRPr="00C451E6" w:rsidRDefault="00185CE9" w:rsidP="005613BD">
            <w:pPr>
              <w:rPr>
                <w:rFonts w:ascii="Arial" w:hAnsi="Arial" w:cs="Arial"/>
                <w:color w:val="000000"/>
                <w:sz w:val="24"/>
                <w:szCs w:val="24"/>
              </w:rPr>
            </w:pPr>
            <w:r w:rsidRPr="00C451E6">
              <w:rPr>
                <w:rFonts w:ascii="Arial" w:hAnsi="Arial" w:cs="Arial"/>
                <w:color w:val="000000"/>
                <w:sz w:val="24"/>
                <w:szCs w:val="24"/>
              </w:rPr>
              <w:t>Provide an overview of the paper, introducing the theory and the population to which it will be applied.</w:t>
            </w:r>
          </w:p>
        </w:tc>
        <w:tc>
          <w:tcPr>
            <w:tcW w:w="1260" w:type="dxa"/>
          </w:tcPr>
          <w:p w:rsidR="00185CE9" w:rsidRPr="00C451E6" w:rsidRDefault="00185CE9" w:rsidP="005613BD">
            <w:pPr>
              <w:jc w:val="right"/>
              <w:rPr>
                <w:rFonts w:ascii="Arial" w:hAnsi="Arial" w:cs="Arial"/>
                <w:color w:val="000000"/>
                <w:sz w:val="24"/>
                <w:szCs w:val="24"/>
              </w:rPr>
            </w:pPr>
            <w:r>
              <w:rPr>
                <w:rFonts w:ascii="Arial" w:hAnsi="Arial" w:cs="Arial"/>
                <w:color w:val="000000"/>
                <w:sz w:val="24"/>
                <w:szCs w:val="24"/>
              </w:rPr>
              <w:t>10</w:t>
            </w:r>
          </w:p>
        </w:tc>
        <w:tc>
          <w:tcPr>
            <w:tcW w:w="990" w:type="dxa"/>
          </w:tcPr>
          <w:p w:rsidR="00185CE9" w:rsidRPr="00C451E6" w:rsidRDefault="00185CE9" w:rsidP="005613BD">
            <w:pPr>
              <w:jc w:val="right"/>
              <w:rPr>
                <w:rFonts w:ascii="Arial" w:hAnsi="Arial" w:cs="Arial"/>
                <w:color w:val="000000"/>
                <w:sz w:val="24"/>
                <w:szCs w:val="24"/>
              </w:rPr>
            </w:pPr>
          </w:p>
        </w:tc>
      </w:tr>
      <w:tr w:rsidR="00185CE9" w:rsidRPr="00C451E6" w:rsidTr="002E56AE">
        <w:trPr>
          <w:trHeight w:val="683"/>
        </w:trPr>
        <w:tc>
          <w:tcPr>
            <w:tcW w:w="1800" w:type="dxa"/>
          </w:tcPr>
          <w:p w:rsidR="00185CE9" w:rsidRPr="00C451E6" w:rsidRDefault="00185CE9" w:rsidP="005613BD">
            <w:pPr>
              <w:rPr>
                <w:rFonts w:ascii="Arial" w:hAnsi="Arial" w:cs="Arial"/>
                <w:color w:val="000000"/>
                <w:sz w:val="24"/>
                <w:szCs w:val="24"/>
              </w:rPr>
            </w:pPr>
            <w:r w:rsidRPr="00C451E6">
              <w:rPr>
                <w:rFonts w:ascii="Arial" w:hAnsi="Arial" w:cs="Arial"/>
                <w:color w:val="000000"/>
                <w:sz w:val="24"/>
                <w:szCs w:val="24"/>
              </w:rPr>
              <w:t>Review of a theory</w:t>
            </w:r>
          </w:p>
        </w:tc>
        <w:tc>
          <w:tcPr>
            <w:tcW w:w="5310" w:type="dxa"/>
          </w:tcPr>
          <w:p w:rsidR="00185CE9" w:rsidRPr="00C451E6" w:rsidRDefault="00185CE9" w:rsidP="005613BD">
            <w:pPr>
              <w:rPr>
                <w:rFonts w:ascii="Arial" w:hAnsi="Arial" w:cs="Arial"/>
                <w:color w:val="000000"/>
                <w:sz w:val="24"/>
                <w:szCs w:val="24"/>
              </w:rPr>
            </w:pPr>
            <w:r w:rsidRPr="00C451E6">
              <w:rPr>
                <w:rFonts w:ascii="Arial" w:hAnsi="Arial" w:cs="Arial"/>
                <w:color w:val="000000"/>
                <w:sz w:val="24"/>
                <w:szCs w:val="24"/>
              </w:rPr>
              <w:t xml:space="preserve">Describe a theory or theory framework, including: </w:t>
            </w:r>
          </w:p>
          <w:p w:rsidR="00185CE9" w:rsidRPr="00C451E6" w:rsidRDefault="00185CE9" w:rsidP="005613BD">
            <w:pPr>
              <w:rPr>
                <w:rFonts w:ascii="Arial" w:hAnsi="Arial" w:cs="Arial"/>
                <w:color w:val="000000"/>
                <w:sz w:val="24"/>
                <w:szCs w:val="24"/>
              </w:rPr>
            </w:pPr>
            <w:r w:rsidRPr="00C451E6">
              <w:rPr>
                <w:rFonts w:ascii="Arial" w:hAnsi="Arial" w:cs="Arial"/>
                <w:color w:val="000000"/>
                <w:sz w:val="24"/>
                <w:szCs w:val="24"/>
              </w:rPr>
              <w:t xml:space="preserve">a.  The main concepts within the theory, </w:t>
            </w:r>
          </w:p>
          <w:p w:rsidR="00185CE9" w:rsidRPr="00C451E6" w:rsidRDefault="00185CE9" w:rsidP="005613BD">
            <w:pPr>
              <w:rPr>
                <w:rFonts w:ascii="Arial" w:hAnsi="Arial" w:cs="Arial"/>
                <w:color w:val="000000"/>
                <w:sz w:val="24"/>
                <w:szCs w:val="24"/>
              </w:rPr>
            </w:pPr>
            <w:r w:rsidRPr="00C451E6">
              <w:rPr>
                <w:rFonts w:ascii="Arial" w:hAnsi="Arial" w:cs="Arial"/>
                <w:color w:val="000000"/>
                <w:sz w:val="24"/>
                <w:szCs w:val="24"/>
              </w:rPr>
              <w:t xml:space="preserve">b.  The relationships between the concepts (propositions), and </w:t>
            </w:r>
          </w:p>
          <w:p w:rsidR="00185CE9" w:rsidRPr="00C451E6" w:rsidRDefault="00185CE9" w:rsidP="005613BD">
            <w:pPr>
              <w:rPr>
                <w:rFonts w:ascii="Arial" w:hAnsi="Arial" w:cs="Arial"/>
                <w:color w:val="000000"/>
                <w:sz w:val="24"/>
                <w:szCs w:val="24"/>
              </w:rPr>
            </w:pPr>
            <w:proofErr w:type="gramStart"/>
            <w:r w:rsidRPr="00C451E6">
              <w:rPr>
                <w:rFonts w:ascii="Arial" w:hAnsi="Arial" w:cs="Arial"/>
                <w:color w:val="000000"/>
                <w:sz w:val="24"/>
                <w:szCs w:val="24"/>
              </w:rPr>
              <w:t>c.  How</w:t>
            </w:r>
            <w:proofErr w:type="gramEnd"/>
            <w:r w:rsidRPr="00C451E6">
              <w:rPr>
                <w:rFonts w:ascii="Arial" w:hAnsi="Arial" w:cs="Arial"/>
                <w:color w:val="000000"/>
                <w:sz w:val="24"/>
                <w:szCs w:val="24"/>
              </w:rPr>
              <w:t xml:space="preserve"> each concept can be measured.</w:t>
            </w:r>
          </w:p>
          <w:p w:rsidR="00185CE9" w:rsidRPr="00C451E6" w:rsidRDefault="00185CE9" w:rsidP="005613BD">
            <w:pPr>
              <w:rPr>
                <w:rFonts w:ascii="Arial" w:hAnsi="Arial" w:cs="Arial"/>
                <w:color w:val="000000"/>
                <w:sz w:val="24"/>
                <w:szCs w:val="24"/>
              </w:rPr>
            </w:pPr>
          </w:p>
          <w:p w:rsidR="00185CE9" w:rsidRPr="00C451E6" w:rsidRDefault="00185CE9" w:rsidP="005613BD">
            <w:pPr>
              <w:rPr>
                <w:rFonts w:ascii="Arial" w:hAnsi="Arial" w:cs="Arial"/>
                <w:color w:val="000000"/>
                <w:sz w:val="24"/>
                <w:szCs w:val="24"/>
              </w:rPr>
            </w:pPr>
            <w:r w:rsidRPr="00C451E6">
              <w:rPr>
                <w:rFonts w:ascii="Arial" w:hAnsi="Arial" w:cs="Arial"/>
                <w:color w:val="000000"/>
                <w:sz w:val="24"/>
                <w:szCs w:val="24"/>
              </w:rPr>
              <w:t>Provide a diagram that depicts the theory and all concepts.</w:t>
            </w:r>
          </w:p>
          <w:p w:rsidR="00185CE9" w:rsidRPr="00C451E6" w:rsidRDefault="00185CE9" w:rsidP="005613BD">
            <w:pPr>
              <w:rPr>
                <w:rFonts w:ascii="Arial" w:hAnsi="Arial" w:cs="Arial"/>
                <w:color w:val="000000"/>
                <w:sz w:val="24"/>
                <w:szCs w:val="24"/>
              </w:rPr>
            </w:pPr>
          </w:p>
          <w:p w:rsidR="00185CE9" w:rsidRPr="00C451E6" w:rsidRDefault="009750A9" w:rsidP="005613BD">
            <w:pPr>
              <w:rPr>
                <w:rFonts w:ascii="Arial" w:hAnsi="Arial" w:cs="Arial"/>
                <w:color w:val="000000"/>
                <w:sz w:val="24"/>
                <w:szCs w:val="24"/>
              </w:rPr>
            </w:pPr>
            <w:r>
              <w:rPr>
                <w:rFonts w:ascii="Arial" w:hAnsi="Arial" w:cs="Arial"/>
                <w:color w:val="000000"/>
                <w:sz w:val="24"/>
                <w:szCs w:val="24"/>
              </w:rPr>
              <w:t xml:space="preserve">Appendix: </w:t>
            </w:r>
            <w:r w:rsidR="00185CE9" w:rsidRPr="00C451E6">
              <w:rPr>
                <w:rFonts w:ascii="Arial" w:hAnsi="Arial" w:cs="Arial"/>
                <w:color w:val="000000"/>
                <w:sz w:val="24"/>
                <w:szCs w:val="24"/>
              </w:rPr>
              <w:t>Provide a table with all concepts and the measures that exist to measure each concept.</w:t>
            </w:r>
          </w:p>
          <w:p w:rsidR="00185CE9" w:rsidRPr="00C451E6" w:rsidRDefault="00185CE9" w:rsidP="005613BD">
            <w:pPr>
              <w:rPr>
                <w:rFonts w:ascii="Arial" w:hAnsi="Arial" w:cs="Arial"/>
                <w:color w:val="000000"/>
                <w:sz w:val="24"/>
                <w:szCs w:val="24"/>
              </w:rPr>
            </w:pPr>
          </w:p>
        </w:tc>
        <w:tc>
          <w:tcPr>
            <w:tcW w:w="1260" w:type="dxa"/>
          </w:tcPr>
          <w:p w:rsidR="00185CE9" w:rsidRPr="00C451E6" w:rsidRDefault="00185CE9" w:rsidP="005613BD">
            <w:pPr>
              <w:jc w:val="right"/>
              <w:rPr>
                <w:rFonts w:ascii="Arial" w:hAnsi="Arial" w:cs="Arial"/>
                <w:color w:val="000000"/>
                <w:sz w:val="24"/>
                <w:szCs w:val="24"/>
              </w:rPr>
            </w:pPr>
            <w:r>
              <w:rPr>
                <w:rFonts w:ascii="Arial" w:hAnsi="Arial" w:cs="Arial"/>
                <w:color w:val="000000"/>
                <w:sz w:val="24"/>
                <w:szCs w:val="24"/>
              </w:rPr>
              <w:t>30</w:t>
            </w:r>
          </w:p>
        </w:tc>
        <w:tc>
          <w:tcPr>
            <w:tcW w:w="990" w:type="dxa"/>
          </w:tcPr>
          <w:p w:rsidR="00185CE9" w:rsidRPr="00C451E6" w:rsidRDefault="00185CE9" w:rsidP="005613BD">
            <w:pPr>
              <w:jc w:val="right"/>
              <w:rPr>
                <w:rFonts w:ascii="Arial" w:hAnsi="Arial" w:cs="Arial"/>
                <w:color w:val="000000"/>
                <w:sz w:val="24"/>
                <w:szCs w:val="24"/>
              </w:rPr>
            </w:pPr>
          </w:p>
        </w:tc>
      </w:tr>
      <w:tr w:rsidR="00185CE9" w:rsidRPr="00C451E6" w:rsidTr="002E56AE">
        <w:trPr>
          <w:trHeight w:val="683"/>
        </w:trPr>
        <w:tc>
          <w:tcPr>
            <w:tcW w:w="1800" w:type="dxa"/>
          </w:tcPr>
          <w:p w:rsidR="00185CE9" w:rsidRPr="00C451E6" w:rsidRDefault="00185CE9" w:rsidP="005613BD">
            <w:pPr>
              <w:rPr>
                <w:rFonts w:ascii="Arial" w:hAnsi="Arial" w:cs="Arial"/>
                <w:color w:val="000000"/>
                <w:sz w:val="24"/>
                <w:szCs w:val="24"/>
              </w:rPr>
            </w:pPr>
            <w:r w:rsidRPr="00C451E6">
              <w:rPr>
                <w:rFonts w:ascii="Arial" w:hAnsi="Arial" w:cs="Arial"/>
                <w:color w:val="000000"/>
                <w:sz w:val="24"/>
                <w:szCs w:val="24"/>
              </w:rPr>
              <w:t>Evaluate the theory</w:t>
            </w:r>
          </w:p>
        </w:tc>
        <w:tc>
          <w:tcPr>
            <w:tcW w:w="5310" w:type="dxa"/>
          </w:tcPr>
          <w:p w:rsidR="00185CE9" w:rsidRDefault="00185CE9" w:rsidP="005613BD">
            <w:pPr>
              <w:rPr>
                <w:rFonts w:ascii="Arial" w:hAnsi="Arial" w:cs="Arial"/>
                <w:color w:val="000000"/>
                <w:sz w:val="24"/>
                <w:szCs w:val="24"/>
              </w:rPr>
            </w:pPr>
            <w:r w:rsidRPr="00C451E6">
              <w:rPr>
                <w:rFonts w:ascii="Arial" w:hAnsi="Arial" w:cs="Arial"/>
                <w:color w:val="000000"/>
                <w:sz w:val="24"/>
                <w:szCs w:val="24"/>
              </w:rPr>
              <w:t>Comment on the logical adequacy, usefulness, generalizability, and parsimony of the theory.</w:t>
            </w:r>
          </w:p>
          <w:p w:rsidR="009750A9" w:rsidRPr="00C451E6" w:rsidRDefault="009750A9" w:rsidP="005613BD">
            <w:pPr>
              <w:rPr>
                <w:rFonts w:ascii="Arial" w:hAnsi="Arial" w:cs="Arial"/>
                <w:color w:val="000000"/>
                <w:sz w:val="24"/>
                <w:szCs w:val="24"/>
              </w:rPr>
            </w:pPr>
          </w:p>
        </w:tc>
        <w:tc>
          <w:tcPr>
            <w:tcW w:w="1260" w:type="dxa"/>
          </w:tcPr>
          <w:p w:rsidR="00185CE9" w:rsidRPr="00C451E6" w:rsidRDefault="00185CE9" w:rsidP="005613BD">
            <w:pPr>
              <w:jc w:val="right"/>
              <w:rPr>
                <w:rFonts w:ascii="Arial" w:hAnsi="Arial" w:cs="Arial"/>
                <w:color w:val="000000"/>
                <w:sz w:val="24"/>
                <w:szCs w:val="24"/>
              </w:rPr>
            </w:pPr>
            <w:r w:rsidRPr="00C451E6">
              <w:rPr>
                <w:rFonts w:ascii="Arial" w:hAnsi="Arial" w:cs="Arial"/>
                <w:color w:val="000000"/>
                <w:sz w:val="24"/>
                <w:szCs w:val="24"/>
              </w:rPr>
              <w:t>20</w:t>
            </w:r>
          </w:p>
        </w:tc>
        <w:tc>
          <w:tcPr>
            <w:tcW w:w="990" w:type="dxa"/>
          </w:tcPr>
          <w:p w:rsidR="00185CE9" w:rsidRPr="00C451E6" w:rsidRDefault="00185CE9" w:rsidP="005613BD">
            <w:pPr>
              <w:jc w:val="right"/>
              <w:rPr>
                <w:rFonts w:ascii="Arial" w:hAnsi="Arial" w:cs="Arial"/>
                <w:color w:val="000000"/>
                <w:sz w:val="24"/>
                <w:szCs w:val="24"/>
              </w:rPr>
            </w:pPr>
          </w:p>
        </w:tc>
      </w:tr>
      <w:tr w:rsidR="00185CE9" w:rsidRPr="00C451E6" w:rsidTr="002E56AE">
        <w:trPr>
          <w:trHeight w:val="683"/>
        </w:trPr>
        <w:tc>
          <w:tcPr>
            <w:tcW w:w="1800" w:type="dxa"/>
          </w:tcPr>
          <w:p w:rsidR="00185CE9" w:rsidRPr="00C451E6" w:rsidRDefault="00185CE9" w:rsidP="005613BD">
            <w:pPr>
              <w:rPr>
                <w:rFonts w:ascii="Arial" w:hAnsi="Arial" w:cs="Arial"/>
                <w:color w:val="000000"/>
                <w:sz w:val="24"/>
                <w:szCs w:val="24"/>
              </w:rPr>
            </w:pPr>
            <w:r w:rsidRPr="00C451E6">
              <w:rPr>
                <w:rFonts w:ascii="Arial" w:hAnsi="Arial" w:cs="Arial"/>
                <w:color w:val="000000"/>
                <w:sz w:val="24"/>
                <w:szCs w:val="24"/>
              </w:rPr>
              <w:t>Application to your population</w:t>
            </w:r>
          </w:p>
        </w:tc>
        <w:tc>
          <w:tcPr>
            <w:tcW w:w="5310" w:type="dxa"/>
          </w:tcPr>
          <w:p w:rsidR="00185CE9" w:rsidRPr="00C451E6" w:rsidRDefault="00185CE9" w:rsidP="005613BD">
            <w:pPr>
              <w:rPr>
                <w:rFonts w:ascii="Arial" w:hAnsi="Arial" w:cs="Arial"/>
                <w:color w:val="000000"/>
                <w:sz w:val="24"/>
                <w:szCs w:val="24"/>
              </w:rPr>
            </w:pPr>
            <w:r w:rsidRPr="00C451E6">
              <w:rPr>
                <w:rFonts w:ascii="Arial" w:hAnsi="Arial" w:cs="Arial"/>
                <w:color w:val="000000"/>
                <w:sz w:val="24"/>
                <w:szCs w:val="24"/>
              </w:rPr>
              <w:t>Apply the theory or framework to your population of interest and phenomenon of concern.  Describe how it could be used to guide a research study.</w:t>
            </w:r>
          </w:p>
          <w:p w:rsidR="00185CE9" w:rsidRPr="00C451E6" w:rsidRDefault="00185CE9" w:rsidP="005613BD">
            <w:pPr>
              <w:rPr>
                <w:rFonts w:ascii="Arial" w:hAnsi="Arial" w:cs="Arial"/>
                <w:color w:val="000000"/>
                <w:sz w:val="24"/>
                <w:szCs w:val="24"/>
              </w:rPr>
            </w:pPr>
          </w:p>
        </w:tc>
        <w:tc>
          <w:tcPr>
            <w:tcW w:w="1260" w:type="dxa"/>
          </w:tcPr>
          <w:p w:rsidR="00185CE9" w:rsidRPr="00C451E6" w:rsidRDefault="00185CE9" w:rsidP="005613BD">
            <w:pPr>
              <w:jc w:val="right"/>
              <w:rPr>
                <w:rFonts w:ascii="Arial" w:hAnsi="Arial" w:cs="Arial"/>
                <w:color w:val="000000"/>
                <w:sz w:val="24"/>
                <w:szCs w:val="24"/>
              </w:rPr>
            </w:pPr>
            <w:r>
              <w:rPr>
                <w:rFonts w:ascii="Arial" w:hAnsi="Arial" w:cs="Arial"/>
                <w:color w:val="000000"/>
                <w:sz w:val="24"/>
                <w:szCs w:val="24"/>
              </w:rPr>
              <w:t>2</w:t>
            </w:r>
            <w:r w:rsidRPr="00C451E6">
              <w:rPr>
                <w:rFonts w:ascii="Arial" w:hAnsi="Arial" w:cs="Arial"/>
                <w:color w:val="000000"/>
                <w:sz w:val="24"/>
                <w:szCs w:val="24"/>
              </w:rPr>
              <w:t>0</w:t>
            </w:r>
          </w:p>
        </w:tc>
        <w:tc>
          <w:tcPr>
            <w:tcW w:w="990" w:type="dxa"/>
          </w:tcPr>
          <w:p w:rsidR="00185CE9" w:rsidRPr="00C451E6" w:rsidRDefault="00185CE9" w:rsidP="005613BD">
            <w:pPr>
              <w:jc w:val="right"/>
              <w:rPr>
                <w:rFonts w:ascii="Arial" w:hAnsi="Arial" w:cs="Arial"/>
                <w:color w:val="000000"/>
                <w:sz w:val="24"/>
                <w:szCs w:val="24"/>
              </w:rPr>
            </w:pPr>
          </w:p>
        </w:tc>
      </w:tr>
      <w:tr w:rsidR="00185CE9" w:rsidRPr="00C451E6" w:rsidTr="002E56AE">
        <w:trPr>
          <w:trHeight w:val="1088"/>
        </w:trPr>
        <w:tc>
          <w:tcPr>
            <w:tcW w:w="1800" w:type="dxa"/>
          </w:tcPr>
          <w:p w:rsidR="00185CE9" w:rsidRPr="00C451E6" w:rsidRDefault="00185CE9" w:rsidP="005613BD">
            <w:pPr>
              <w:rPr>
                <w:rFonts w:ascii="Arial" w:hAnsi="Arial" w:cs="Arial"/>
                <w:color w:val="000000"/>
                <w:sz w:val="24"/>
                <w:szCs w:val="24"/>
              </w:rPr>
            </w:pPr>
            <w:r w:rsidRPr="00C451E6">
              <w:rPr>
                <w:rFonts w:ascii="Arial" w:hAnsi="Arial" w:cs="Arial"/>
                <w:color w:val="000000"/>
                <w:sz w:val="24"/>
                <w:szCs w:val="24"/>
              </w:rPr>
              <w:t>Format</w:t>
            </w:r>
          </w:p>
        </w:tc>
        <w:tc>
          <w:tcPr>
            <w:tcW w:w="5310" w:type="dxa"/>
          </w:tcPr>
          <w:p w:rsidR="00185CE9" w:rsidRPr="00C451E6" w:rsidRDefault="00185CE9" w:rsidP="005613BD">
            <w:pPr>
              <w:rPr>
                <w:rFonts w:ascii="Arial" w:hAnsi="Arial" w:cs="Arial"/>
                <w:sz w:val="24"/>
                <w:szCs w:val="24"/>
              </w:rPr>
            </w:pPr>
            <w:r w:rsidRPr="00C451E6">
              <w:rPr>
                <w:rFonts w:ascii="Arial" w:hAnsi="Arial" w:cs="Arial"/>
                <w:sz w:val="24"/>
                <w:szCs w:val="24"/>
              </w:rPr>
              <w:t>APA format for citations in the text and a reference list.</w:t>
            </w:r>
          </w:p>
          <w:p w:rsidR="00185CE9" w:rsidRPr="00C451E6" w:rsidRDefault="00185CE9" w:rsidP="005613BD">
            <w:pPr>
              <w:rPr>
                <w:rFonts w:ascii="Arial" w:hAnsi="Arial" w:cs="Arial"/>
                <w:sz w:val="24"/>
                <w:szCs w:val="24"/>
              </w:rPr>
            </w:pPr>
            <w:r w:rsidRPr="00C451E6">
              <w:rPr>
                <w:rFonts w:ascii="Arial" w:hAnsi="Arial" w:cs="Arial"/>
                <w:sz w:val="24"/>
                <w:szCs w:val="24"/>
              </w:rPr>
              <w:t>Correct grammar, punctuation, and spelling.</w:t>
            </w:r>
          </w:p>
          <w:p w:rsidR="00185CE9" w:rsidRPr="00C451E6" w:rsidRDefault="00185CE9" w:rsidP="005613BD">
            <w:pPr>
              <w:rPr>
                <w:rFonts w:ascii="Arial" w:hAnsi="Arial" w:cs="Arial"/>
                <w:sz w:val="24"/>
                <w:szCs w:val="24"/>
              </w:rPr>
            </w:pPr>
            <w:r w:rsidRPr="00C451E6">
              <w:rPr>
                <w:rFonts w:ascii="Arial" w:hAnsi="Arial" w:cs="Arial"/>
                <w:sz w:val="24"/>
                <w:szCs w:val="24"/>
              </w:rPr>
              <w:t>Clarity and conciseness of written expression.</w:t>
            </w:r>
          </w:p>
          <w:p w:rsidR="00185CE9" w:rsidRPr="00C451E6" w:rsidRDefault="00185CE9" w:rsidP="005613BD">
            <w:pPr>
              <w:rPr>
                <w:rFonts w:ascii="Arial" w:hAnsi="Arial" w:cs="Arial"/>
                <w:sz w:val="24"/>
                <w:szCs w:val="24"/>
              </w:rPr>
            </w:pPr>
            <w:r w:rsidRPr="00C451E6">
              <w:rPr>
                <w:rFonts w:ascii="Arial" w:hAnsi="Arial" w:cs="Arial"/>
                <w:sz w:val="24"/>
                <w:szCs w:val="24"/>
              </w:rPr>
              <w:t>Organized and logical flow of ideas.</w:t>
            </w:r>
          </w:p>
        </w:tc>
        <w:tc>
          <w:tcPr>
            <w:tcW w:w="1260" w:type="dxa"/>
          </w:tcPr>
          <w:p w:rsidR="00185CE9" w:rsidRPr="00C451E6" w:rsidRDefault="00185CE9" w:rsidP="005613BD">
            <w:pPr>
              <w:jc w:val="right"/>
              <w:rPr>
                <w:rFonts w:ascii="Arial" w:hAnsi="Arial" w:cs="Arial"/>
                <w:color w:val="000000"/>
                <w:sz w:val="24"/>
                <w:szCs w:val="24"/>
              </w:rPr>
            </w:pPr>
            <w:r w:rsidRPr="00C451E6">
              <w:rPr>
                <w:rFonts w:ascii="Arial" w:hAnsi="Arial" w:cs="Arial"/>
                <w:color w:val="000000"/>
                <w:sz w:val="24"/>
                <w:szCs w:val="24"/>
              </w:rPr>
              <w:t>20</w:t>
            </w:r>
          </w:p>
        </w:tc>
        <w:tc>
          <w:tcPr>
            <w:tcW w:w="990" w:type="dxa"/>
          </w:tcPr>
          <w:p w:rsidR="00185CE9" w:rsidRPr="00C451E6" w:rsidRDefault="00185CE9" w:rsidP="005613BD">
            <w:pPr>
              <w:jc w:val="right"/>
              <w:rPr>
                <w:rFonts w:ascii="Arial" w:hAnsi="Arial" w:cs="Arial"/>
                <w:color w:val="000000"/>
                <w:sz w:val="24"/>
                <w:szCs w:val="24"/>
              </w:rPr>
            </w:pPr>
          </w:p>
        </w:tc>
      </w:tr>
      <w:tr w:rsidR="00185CE9" w:rsidRPr="00C451E6" w:rsidTr="002E56AE">
        <w:trPr>
          <w:trHeight w:val="647"/>
        </w:trPr>
        <w:tc>
          <w:tcPr>
            <w:tcW w:w="1800" w:type="dxa"/>
          </w:tcPr>
          <w:p w:rsidR="00185CE9" w:rsidRPr="00C451E6" w:rsidRDefault="0071518E" w:rsidP="005613BD">
            <w:pPr>
              <w:rPr>
                <w:rFonts w:ascii="Arial" w:hAnsi="Arial" w:cs="Arial"/>
                <w:color w:val="000000"/>
                <w:sz w:val="24"/>
                <w:szCs w:val="24"/>
              </w:rPr>
            </w:pPr>
            <w:r>
              <w:rPr>
                <w:rFonts w:ascii="Arial" w:hAnsi="Arial" w:cs="Arial"/>
                <w:color w:val="000000"/>
                <w:sz w:val="24"/>
                <w:szCs w:val="24"/>
              </w:rPr>
              <w:t>TOTAL</w:t>
            </w:r>
          </w:p>
        </w:tc>
        <w:tc>
          <w:tcPr>
            <w:tcW w:w="5310" w:type="dxa"/>
          </w:tcPr>
          <w:p w:rsidR="00185CE9" w:rsidRPr="00C451E6" w:rsidRDefault="00185CE9" w:rsidP="005613BD">
            <w:pPr>
              <w:tabs>
                <w:tab w:val="left" w:pos="-720"/>
                <w:tab w:val="left" w:pos="0"/>
                <w:tab w:val="left" w:pos="720"/>
              </w:tabs>
              <w:rPr>
                <w:rFonts w:ascii="Arial" w:hAnsi="Arial" w:cs="Arial"/>
                <w:color w:val="000000"/>
                <w:sz w:val="24"/>
                <w:szCs w:val="24"/>
              </w:rPr>
            </w:pPr>
          </w:p>
        </w:tc>
        <w:tc>
          <w:tcPr>
            <w:tcW w:w="1260" w:type="dxa"/>
          </w:tcPr>
          <w:p w:rsidR="00185CE9" w:rsidRPr="00C451E6" w:rsidRDefault="00185CE9" w:rsidP="005613BD">
            <w:pPr>
              <w:jc w:val="right"/>
              <w:rPr>
                <w:rFonts w:ascii="Arial" w:hAnsi="Arial" w:cs="Arial"/>
                <w:color w:val="000000"/>
                <w:sz w:val="24"/>
                <w:szCs w:val="24"/>
              </w:rPr>
            </w:pPr>
            <w:r w:rsidRPr="00C451E6">
              <w:rPr>
                <w:rFonts w:ascii="Arial" w:hAnsi="Arial" w:cs="Arial"/>
                <w:color w:val="000000"/>
                <w:sz w:val="24"/>
                <w:szCs w:val="24"/>
              </w:rPr>
              <w:t>100</w:t>
            </w:r>
          </w:p>
        </w:tc>
        <w:tc>
          <w:tcPr>
            <w:tcW w:w="990" w:type="dxa"/>
          </w:tcPr>
          <w:p w:rsidR="00185CE9" w:rsidRPr="00C451E6" w:rsidRDefault="00185CE9" w:rsidP="005613BD">
            <w:pPr>
              <w:jc w:val="right"/>
              <w:rPr>
                <w:rFonts w:ascii="Arial" w:hAnsi="Arial" w:cs="Arial"/>
                <w:color w:val="000000"/>
                <w:sz w:val="24"/>
                <w:szCs w:val="24"/>
              </w:rPr>
            </w:pPr>
          </w:p>
        </w:tc>
      </w:tr>
    </w:tbl>
    <w:p w:rsidR="00185CE9" w:rsidRPr="00C451E6" w:rsidRDefault="00185CE9" w:rsidP="00185CE9">
      <w:pPr>
        <w:rPr>
          <w:rFonts w:ascii="Arial" w:hAnsi="Arial" w:cs="Arial"/>
          <w:sz w:val="24"/>
          <w:szCs w:val="24"/>
        </w:rPr>
      </w:pPr>
    </w:p>
    <w:p w:rsidR="00185CE9" w:rsidRPr="00C451E6" w:rsidRDefault="00185CE9" w:rsidP="00185CE9">
      <w:pPr>
        <w:rPr>
          <w:rFonts w:ascii="Arial" w:hAnsi="Arial" w:cs="Arial"/>
          <w:sz w:val="24"/>
          <w:szCs w:val="24"/>
        </w:rPr>
      </w:pPr>
      <w:r w:rsidRPr="00C451E6">
        <w:rPr>
          <w:rFonts w:ascii="Arial" w:hAnsi="Arial" w:cs="Arial"/>
          <w:sz w:val="24"/>
          <w:szCs w:val="24"/>
        </w:rPr>
        <w:br w:type="page"/>
      </w:r>
    </w:p>
    <w:p w:rsidR="00185CE9" w:rsidRDefault="00185CE9" w:rsidP="001D6F8C">
      <w:pPr>
        <w:rPr>
          <w:rFonts w:ascii="Arial" w:hAnsi="Arial" w:cs="Arial"/>
          <w:b/>
          <w:sz w:val="24"/>
          <w:szCs w:val="24"/>
        </w:rPr>
      </w:pPr>
      <w:r>
        <w:rPr>
          <w:rFonts w:ascii="Arial" w:hAnsi="Arial" w:cs="Arial"/>
          <w:b/>
          <w:sz w:val="24"/>
          <w:szCs w:val="24"/>
        </w:rPr>
        <w:lastRenderedPageBreak/>
        <w:t>CLASS PARTICIPATION ASSIGNMENTS</w:t>
      </w:r>
    </w:p>
    <w:p w:rsidR="00185CE9" w:rsidRDefault="00185CE9" w:rsidP="001D6F8C">
      <w:pPr>
        <w:rPr>
          <w:rFonts w:ascii="Arial" w:hAnsi="Arial" w:cs="Arial"/>
          <w:b/>
          <w:sz w:val="24"/>
          <w:szCs w:val="24"/>
        </w:rPr>
      </w:pPr>
    </w:p>
    <w:p w:rsidR="00C406D6" w:rsidRDefault="007C41E7" w:rsidP="00C406D6">
      <w:pPr>
        <w:rPr>
          <w:rFonts w:ascii="Arial" w:hAnsi="Arial" w:cs="Arial"/>
          <w:b/>
          <w:sz w:val="24"/>
          <w:szCs w:val="24"/>
        </w:rPr>
      </w:pPr>
      <w:r>
        <w:rPr>
          <w:rFonts w:ascii="Arial" w:hAnsi="Arial" w:cs="Arial"/>
          <w:b/>
          <w:sz w:val="24"/>
          <w:szCs w:val="24"/>
        </w:rPr>
        <w:t>Concept Analysis Presentation:</w:t>
      </w:r>
    </w:p>
    <w:p w:rsidR="00344351" w:rsidRDefault="00344351" w:rsidP="00C406D6">
      <w:pPr>
        <w:rPr>
          <w:rFonts w:ascii="Arial" w:hAnsi="Arial" w:cs="Arial"/>
          <w:b/>
          <w:sz w:val="24"/>
          <w:szCs w:val="24"/>
        </w:rPr>
      </w:pPr>
    </w:p>
    <w:p w:rsidR="00344351" w:rsidRDefault="00344351" w:rsidP="00344351">
      <w:pPr>
        <w:rPr>
          <w:rFonts w:ascii="Arial" w:hAnsi="Arial" w:cs="Arial"/>
          <w:sz w:val="24"/>
          <w:szCs w:val="24"/>
        </w:rPr>
      </w:pPr>
      <w:r>
        <w:rPr>
          <w:rFonts w:ascii="Arial" w:hAnsi="Arial" w:cs="Arial"/>
          <w:sz w:val="24"/>
          <w:szCs w:val="24"/>
        </w:rPr>
        <w:t>Purpose:  To articulate concepts of interest to nursing practice and research.</w:t>
      </w:r>
    </w:p>
    <w:p w:rsidR="00344351" w:rsidRDefault="00344351" w:rsidP="00344351">
      <w:pPr>
        <w:rPr>
          <w:rFonts w:ascii="Arial" w:hAnsi="Arial" w:cs="Arial"/>
          <w:sz w:val="24"/>
          <w:szCs w:val="24"/>
        </w:rPr>
      </w:pPr>
    </w:p>
    <w:p w:rsidR="00344351" w:rsidRPr="00C451E6" w:rsidRDefault="00344351" w:rsidP="00344351">
      <w:pPr>
        <w:rPr>
          <w:rFonts w:ascii="Arial" w:hAnsi="Arial" w:cs="Arial"/>
          <w:sz w:val="24"/>
          <w:szCs w:val="24"/>
        </w:rPr>
      </w:pPr>
      <w:r w:rsidRPr="00C451E6">
        <w:rPr>
          <w:rFonts w:ascii="Arial" w:hAnsi="Arial" w:cs="Arial"/>
          <w:sz w:val="24"/>
          <w:szCs w:val="24"/>
        </w:rPr>
        <w:t xml:space="preserve">For this assignment, </w:t>
      </w:r>
      <w:r>
        <w:rPr>
          <w:rFonts w:ascii="Arial" w:hAnsi="Arial" w:cs="Arial"/>
          <w:sz w:val="24"/>
          <w:szCs w:val="24"/>
        </w:rPr>
        <w:t>the student chooses a concept that would be relevant to nursing research</w:t>
      </w:r>
      <w:r w:rsidRPr="00C451E6">
        <w:rPr>
          <w:rFonts w:ascii="Arial" w:hAnsi="Arial" w:cs="Arial"/>
          <w:sz w:val="24"/>
          <w:szCs w:val="24"/>
        </w:rPr>
        <w:t xml:space="preserve">. </w:t>
      </w:r>
      <w:r>
        <w:rPr>
          <w:rFonts w:ascii="Arial" w:hAnsi="Arial" w:cs="Arial"/>
          <w:sz w:val="24"/>
          <w:szCs w:val="24"/>
        </w:rPr>
        <w:t xml:space="preserve"> Each s</w:t>
      </w:r>
      <w:r w:rsidRPr="00C451E6">
        <w:rPr>
          <w:rFonts w:ascii="Arial" w:hAnsi="Arial" w:cs="Arial"/>
          <w:sz w:val="24"/>
          <w:szCs w:val="24"/>
        </w:rPr>
        <w:t xml:space="preserve">tudent(s) will conduct a 30-minute presentation on that </w:t>
      </w:r>
      <w:r>
        <w:rPr>
          <w:rFonts w:ascii="Arial" w:hAnsi="Arial" w:cs="Arial"/>
          <w:sz w:val="24"/>
          <w:szCs w:val="24"/>
        </w:rPr>
        <w:t>concept</w:t>
      </w:r>
      <w:r w:rsidRPr="00C451E6">
        <w:rPr>
          <w:rFonts w:ascii="Arial" w:hAnsi="Arial" w:cs="Arial"/>
          <w:sz w:val="24"/>
          <w:szCs w:val="24"/>
        </w:rPr>
        <w:t xml:space="preserve">, and then lead a class discussion of approximately </w:t>
      </w:r>
      <w:r>
        <w:rPr>
          <w:rFonts w:ascii="Arial" w:hAnsi="Arial" w:cs="Arial"/>
          <w:sz w:val="24"/>
          <w:szCs w:val="24"/>
        </w:rPr>
        <w:t>3</w:t>
      </w:r>
      <w:r w:rsidRPr="00C451E6">
        <w:rPr>
          <w:rFonts w:ascii="Arial" w:hAnsi="Arial" w:cs="Arial"/>
          <w:sz w:val="24"/>
          <w:szCs w:val="24"/>
        </w:rPr>
        <w:t>0</w:t>
      </w:r>
      <w:r>
        <w:rPr>
          <w:rFonts w:ascii="Arial" w:hAnsi="Arial" w:cs="Arial"/>
          <w:sz w:val="24"/>
          <w:szCs w:val="24"/>
        </w:rPr>
        <w:t>-60</w:t>
      </w:r>
      <w:r w:rsidRPr="00C451E6">
        <w:rPr>
          <w:rFonts w:ascii="Arial" w:hAnsi="Arial" w:cs="Arial"/>
          <w:sz w:val="24"/>
          <w:szCs w:val="24"/>
        </w:rPr>
        <w:t xml:space="preserve"> minutes.</w:t>
      </w:r>
    </w:p>
    <w:p w:rsidR="00344351" w:rsidRPr="00C451E6" w:rsidRDefault="00344351" w:rsidP="00344351">
      <w:pPr>
        <w:rPr>
          <w:rFonts w:ascii="Arial" w:hAnsi="Arial" w:cs="Arial"/>
          <w:sz w:val="24"/>
          <w:szCs w:val="24"/>
        </w:rPr>
      </w:pPr>
    </w:p>
    <w:p w:rsidR="00C406D6" w:rsidRDefault="00C406D6" w:rsidP="00C406D6">
      <w:pPr>
        <w:rPr>
          <w:rFonts w:ascii="Arial" w:hAnsi="Arial" w:cs="Arial"/>
          <w:sz w:val="24"/>
          <w:szCs w:val="24"/>
        </w:rPr>
      </w:pPr>
      <w:r w:rsidRPr="0070027A">
        <w:rPr>
          <w:rFonts w:ascii="Arial" w:hAnsi="Arial" w:cs="Arial"/>
          <w:sz w:val="24"/>
          <w:szCs w:val="24"/>
        </w:rPr>
        <w:t>1. Select a concept: Something potentially useful or important for your research program.</w:t>
      </w:r>
    </w:p>
    <w:p w:rsidR="00344351" w:rsidRPr="0070027A" w:rsidRDefault="00344351" w:rsidP="00C406D6">
      <w:pPr>
        <w:rPr>
          <w:rFonts w:ascii="Arial" w:hAnsi="Arial" w:cs="Arial"/>
          <w:sz w:val="24"/>
          <w:szCs w:val="24"/>
        </w:rPr>
      </w:pPr>
    </w:p>
    <w:p w:rsidR="00C406D6" w:rsidRDefault="00C406D6" w:rsidP="00C406D6">
      <w:pPr>
        <w:rPr>
          <w:rFonts w:ascii="Arial" w:hAnsi="Arial" w:cs="Arial"/>
          <w:sz w:val="24"/>
          <w:szCs w:val="24"/>
        </w:rPr>
      </w:pPr>
      <w:r w:rsidRPr="0070027A">
        <w:rPr>
          <w:rFonts w:ascii="Arial" w:hAnsi="Arial" w:cs="Arial"/>
          <w:sz w:val="24"/>
          <w:szCs w:val="24"/>
        </w:rPr>
        <w:t>2. To clarify the meaning of the existing concept, search the literature for how it has been used.</w:t>
      </w:r>
    </w:p>
    <w:p w:rsidR="00344351" w:rsidRPr="0070027A" w:rsidRDefault="00344351" w:rsidP="00C406D6">
      <w:pPr>
        <w:rPr>
          <w:rFonts w:ascii="Arial" w:hAnsi="Arial" w:cs="Arial"/>
          <w:sz w:val="24"/>
          <w:szCs w:val="24"/>
        </w:rPr>
      </w:pPr>
    </w:p>
    <w:p w:rsidR="00C406D6" w:rsidRDefault="00C406D6" w:rsidP="00C406D6">
      <w:pPr>
        <w:rPr>
          <w:rFonts w:ascii="Arial" w:hAnsi="Arial" w:cs="Arial"/>
          <w:sz w:val="24"/>
          <w:szCs w:val="24"/>
        </w:rPr>
      </w:pPr>
      <w:r w:rsidRPr="0070027A">
        <w:rPr>
          <w:rFonts w:ascii="Arial" w:hAnsi="Arial" w:cs="Arial"/>
          <w:sz w:val="24"/>
          <w:szCs w:val="24"/>
        </w:rPr>
        <w:t>3. Identify all uses of the concept: Using dictionaries, thesauruses, and any available literature, identify as many uses of the concept as you can find.  Do not limit yourself at this point, since there might be an unexplored aspect to the concept.  End with the definition of the concept that you believe is most useful to your phenomenon of concern.</w:t>
      </w:r>
    </w:p>
    <w:p w:rsidR="00344351" w:rsidRPr="0070027A" w:rsidRDefault="00344351" w:rsidP="00C406D6">
      <w:pPr>
        <w:rPr>
          <w:rFonts w:ascii="Arial" w:hAnsi="Arial" w:cs="Arial"/>
          <w:sz w:val="24"/>
          <w:szCs w:val="24"/>
        </w:rPr>
      </w:pPr>
    </w:p>
    <w:p w:rsidR="00C406D6" w:rsidRDefault="00C406D6" w:rsidP="00C406D6">
      <w:pPr>
        <w:rPr>
          <w:rFonts w:ascii="Arial" w:hAnsi="Arial" w:cs="Arial"/>
          <w:sz w:val="24"/>
          <w:szCs w:val="24"/>
        </w:rPr>
      </w:pPr>
      <w:r w:rsidRPr="0070027A">
        <w:rPr>
          <w:rFonts w:ascii="Arial" w:hAnsi="Arial" w:cs="Arial"/>
          <w:sz w:val="24"/>
          <w:szCs w:val="24"/>
        </w:rPr>
        <w:t>4.  Determine the defining attributes: The cluster of characteristics that are most frequently associated with the concept and that allow the broadest insight into the concept.  The best analysis refines the characteristics into the fewest attributes that will still differentiate the concept of interest from surrounding concepts.</w:t>
      </w:r>
    </w:p>
    <w:p w:rsidR="00344351" w:rsidRPr="0070027A" w:rsidRDefault="00344351" w:rsidP="00C406D6">
      <w:pPr>
        <w:rPr>
          <w:rFonts w:ascii="Arial" w:hAnsi="Arial" w:cs="Arial"/>
          <w:sz w:val="24"/>
          <w:szCs w:val="24"/>
        </w:rPr>
      </w:pPr>
    </w:p>
    <w:p w:rsidR="00C406D6" w:rsidRPr="0070027A" w:rsidRDefault="00C406D6" w:rsidP="00C406D6">
      <w:pPr>
        <w:rPr>
          <w:rFonts w:ascii="Arial" w:hAnsi="Arial" w:cs="Arial"/>
          <w:sz w:val="24"/>
          <w:szCs w:val="24"/>
        </w:rPr>
      </w:pPr>
      <w:r w:rsidRPr="0070027A">
        <w:rPr>
          <w:rFonts w:ascii="Arial" w:hAnsi="Arial" w:cs="Arial"/>
          <w:sz w:val="24"/>
          <w:szCs w:val="24"/>
        </w:rPr>
        <w:t>5.  Identify a model case: An example of the concept that demonstrates all the defining attributes; from nursing experience, found in the literature, or constructed by you.  Give a nursing example.</w:t>
      </w:r>
    </w:p>
    <w:p w:rsidR="00344351" w:rsidRDefault="00344351" w:rsidP="00C406D6">
      <w:pPr>
        <w:rPr>
          <w:rFonts w:ascii="Arial" w:hAnsi="Arial" w:cs="Arial"/>
          <w:sz w:val="24"/>
          <w:szCs w:val="24"/>
        </w:rPr>
      </w:pPr>
    </w:p>
    <w:p w:rsidR="00C406D6" w:rsidRPr="0070027A" w:rsidRDefault="00C406D6" w:rsidP="00C406D6">
      <w:pPr>
        <w:rPr>
          <w:rFonts w:ascii="Arial" w:hAnsi="Arial" w:cs="Arial"/>
          <w:sz w:val="24"/>
          <w:szCs w:val="24"/>
        </w:rPr>
      </w:pPr>
      <w:r w:rsidRPr="0070027A">
        <w:rPr>
          <w:rFonts w:ascii="Arial" w:hAnsi="Arial" w:cs="Arial"/>
          <w:sz w:val="24"/>
          <w:szCs w:val="24"/>
        </w:rPr>
        <w:t>6.  Identify borderline, related, contrary, invented, and illegitimate cases: Borderline cases contain most of the attributes but not all of them; related cases are similar ideas and somehow related to the main concept; contrary cases are clearly not the concept (opposite of); invented cases are outside our own experience and may read like science fiction; illegitimate case is the improper use of the concept.</w:t>
      </w:r>
    </w:p>
    <w:p w:rsidR="00344351" w:rsidRDefault="00344351" w:rsidP="00C406D6">
      <w:pPr>
        <w:rPr>
          <w:rFonts w:ascii="Arial" w:hAnsi="Arial" w:cs="Arial"/>
          <w:sz w:val="24"/>
          <w:szCs w:val="24"/>
        </w:rPr>
      </w:pPr>
    </w:p>
    <w:p w:rsidR="00C406D6" w:rsidRPr="0070027A" w:rsidRDefault="00C406D6" w:rsidP="00C406D6">
      <w:pPr>
        <w:rPr>
          <w:rFonts w:ascii="Arial" w:hAnsi="Arial" w:cs="Arial"/>
          <w:sz w:val="24"/>
          <w:szCs w:val="24"/>
        </w:rPr>
      </w:pPr>
      <w:r w:rsidRPr="0070027A">
        <w:rPr>
          <w:rFonts w:ascii="Arial" w:hAnsi="Arial" w:cs="Arial"/>
          <w:sz w:val="24"/>
          <w:szCs w:val="24"/>
        </w:rPr>
        <w:t>7. Identify antecedents and consequences: Antecedents much occur or be in place prior to the occurrence of the concept; consequences are events or incidents that occur as a result of the presence of the concept.</w:t>
      </w:r>
    </w:p>
    <w:p w:rsidR="00344351" w:rsidRDefault="00344351" w:rsidP="00C406D6">
      <w:pPr>
        <w:rPr>
          <w:rFonts w:ascii="Arial" w:hAnsi="Arial" w:cs="Arial"/>
          <w:sz w:val="24"/>
          <w:szCs w:val="24"/>
        </w:rPr>
      </w:pPr>
    </w:p>
    <w:p w:rsidR="00C406D6" w:rsidRPr="0070027A" w:rsidRDefault="00C406D6" w:rsidP="00C406D6">
      <w:pPr>
        <w:rPr>
          <w:rFonts w:ascii="Arial" w:hAnsi="Arial" w:cs="Arial"/>
          <w:sz w:val="24"/>
          <w:szCs w:val="24"/>
        </w:rPr>
      </w:pPr>
      <w:r w:rsidRPr="0070027A">
        <w:rPr>
          <w:rFonts w:ascii="Arial" w:hAnsi="Arial" w:cs="Arial"/>
          <w:sz w:val="24"/>
          <w:szCs w:val="24"/>
        </w:rPr>
        <w:t>8. Define empirical referents: how might this concept be measured, or how is it already measured.  Include type of measure, number of items, with what populations has it been used, reliability measures, and validity tested.</w:t>
      </w:r>
    </w:p>
    <w:p w:rsidR="00C406D6" w:rsidRPr="0070027A" w:rsidRDefault="00C406D6" w:rsidP="00C406D6">
      <w:pPr>
        <w:rPr>
          <w:rFonts w:ascii="Arial" w:hAnsi="Arial" w:cs="Arial"/>
          <w:b/>
          <w:sz w:val="24"/>
          <w:szCs w:val="24"/>
        </w:rPr>
      </w:pPr>
    </w:p>
    <w:p w:rsidR="00C406D6" w:rsidRDefault="00C406D6" w:rsidP="00C406D6">
      <w:pPr>
        <w:rPr>
          <w:rFonts w:ascii="Arial" w:hAnsi="Arial" w:cs="Arial"/>
          <w:b/>
          <w:sz w:val="24"/>
          <w:szCs w:val="24"/>
        </w:rPr>
      </w:pPr>
      <w:r w:rsidRPr="0070027A">
        <w:rPr>
          <w:rFonts w:ascii="Arial" w:hAnsi="Arial" w:cs="Arial"/>
          <w:b/>
          <w:sz w:val="24"/>
          <w:szCs w:val="24"/>
        </w:rPr>
        <w:t>Examples:</w:t>
      </w:r>
    </w:p>
    <w:p w:rsidR="00344351" w:rsidRPr="0070027A" w:rsidRDefault="00344351" w:rsidP="00C406D6">
      <w:pPr>
        <w:rPr>
          <w:rFonts w:ascii="Arial" w:hAnsi="Arial" w:cs="Arial"/>
          <w:b/>
          <w:sz w:val="24"/>
          <w:szCs w:val="24"/>
        </w:rPr>
      </w:pPr>
    </w:p>
    <w:p w:rsidR="00C406D6" w:rsidRPr="0070027A" w:rsidRDefault="00C406D6" w:rsidP="00C406D6">
      <w:pPr>
        <w:rPr>
          <w:rFonts w:ascii="Arial" w:hAnsi="Arial" w:cs="Arial"/>
          <w:sz w:val="24"/>
          <w:szCs w:val="24"/>
        </w:rPr>
      </w:pPr>
      <w:r w:rsidRPr="0070027A">
        <w:rPr>
          <w:rFonts w:ascii="Arial" w:hAnsi="Arial" w:cs="Arial"/>
          <w:sz w:val="24"/>
          <w:szCs w:val="24"/>
        </w:rPr>
        <w:t>Acculturation</w:t>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t>Maternal attachment</w:t>
      </w:r>
    </w:p>
    <w:p w:rsidR="00C406D6" w:rsidRPr="0070027A" w:rsidRDefault="00C406D6" w:rsidP="00C406D6">
      <w:pPr>
        <w:rPr>
          <w:rFonts w:ascii="Arial" w:hAnsi="Arial" w:cs="Arial"/>
          <w:sz w:val="24"/>
          <w:szCs w:val="24"/>
        </w:rPr>
      </w:pPr>
      <w:r w:rsidRPr="0070027A">
        <w:rPr>
          <w:rFonts w:ascii="Arial" w:hAnsi="Arial" w:cs="Arial"/>
          <w:sz w:val="24"/>
          <w:szCs w:val="24"/>
        </w:rPr>
        <w:t>Autonomy</w:t>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t>Mutuality</w:t>
      </w:r>
    </w:p>
    <w:p w:rsidR="00C406D6" w:rsidRPr="0070027A" w:rsidRDefault="00C406D6" w:rsidP="00C406D6">
      <w:pPr>
        <w:rPr>
          <w:rFonts w:ascii="Arial" w:hAnsi="Arial" w:cs="Arial"/>
          <w:sz w:val="24"/>
          <w:szCs w:val="24"/>
        </w:rPr>
      </w:pPr>
      <w:r w:rsidRPr="0070027A">
        <w:rPr>
          <w:rFonts w:ascii="Arial" w:hAnsi="Arial" w:cs="Arial"/>
          <w:sz w:val="24"/>
          <w:szCs w:val="24"/>
        </w:rPr>
        <w:t>Bioterrorism preparedness</w:t>
      </w:r>
      <w:r w:rsidRPr="0070027A">
        <w:rPr>
          <w:rFonts w:ascii="Arial" w:hAnsi="Arial" w:cs="Arial"/>
          <w:sz w:val="24"/>
          <w:szCs w:val="24"/>
        </w:rPr>
        <w:tab/>
      </w:r>
      <w:r w:rsidRPr="0070027A">
        <w:rPr>
          <w:rFonts w:ascii="Arial" w:hAnsi="Arial" w:cs="Arial"/>
          <w:sz w:val="24"/>
          <w:szCs w:val="24"/>
        </w:rPr>
        <w:tab/>
        <w:t>Oxygenation</w:t>
      </w:r>
    </w:p>
    <w:p w:rsidR="00C406D6" w:rsidRPr="0070027A" w:rsidRDefault="00C406D6" w:rsidP="00C406D6">
      <w:pPr>
        <w:rPr>
          <w:rFonts w:ascii="Arial" w:hAnsi="Arial" w:cs="Arial"/>
          <w:sz w:val="24"/>
          <w:szCs w:val="24"/>
        </w:rPr>
      </w:pPr>
      <w:r w:rsidRPr="0070027A">
        <w:rPr>
          <w:rFonts w:ascii="Arial" w:hAnsi="Arial" w:cs="Arial"/>
          <w:sz w:val="24"/>
          <w:szCs w:val="24"/>
        </w:rPr>
        <w:lastRenderedPageBreak/>
        <w:t>Caregiver abuse</w:t>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t>Pain</w:t>
      </w:r>
    </w:p>
    <w:p w:rsidR="00C406D6" w:rsidRPr="0070027A" w:rsidRDefault="00C406D6" w:rsidP="00C406D6">
      <w:pPr>
        <w:rPr>
          <w:rFonts w:ascii="Arial" w:hAnsi="Arial" w:cs="Arial"/>
          <w:sz w:val="24"/>
          <w:szCs w:val="24"/>
        </w:rPr>
      </w:pPr>
      <w:r w:rsidRPr="0070027A">
        <w:rPr>
          <w:rFonts w:ascii="Arial" w:hAnsi="Arial" w:cs="Arial"/>
          <w:sz w:val="24"/>
          <w:szCs w:val="24"/>
        </w:rPr>
        <w:t>Chronic fatigue</w:t>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t>Presence (of the nurse)</w:t>
      </w:r>
    </w:p>
    <w:p w:rsidR="00C406D6" w:rsidRPr="0070027A" w:rsidRDefault="00C406D6" w:rsidP="00C406D6">
      <w:pPr>
        <w:rPr>
          <w:rFonts w:ascii="Arial" w:hAnsi="Arial" w:cs="Arial"/>
          <w:sz w:val="24"/>
          <w:szCs w:val="24"/>
        </w:rPr>
      </w:pPr>
      <w:r w:rsidRPr="0070027A">
        <w:rPr>
          <w:rFonts w:ascii="Arial" w:hAnsi="Arial" w:cs="Arial"/>
          <w:sz w:val="24"/>
          <w:szCs w:val="24"/>
        </w:rPr>
        <w:t>Contamination (biological)</w:t>
      </w:r>
      <w:r w:rsidRPr="0070027A">
        <w:rPr>
          <w:rFonts w:ascii="Arial" w:hAnsi="Arial" w:cs="Arial"/>
          <w:sz w:val="24"/>
          <w:szCs w:val="24"/>
        </w:rPr>
        <w:tab/>
      </w:r>
      <w:r w:rsidRPr="0070027A">
        <w:rPr>
          <w:rFonts w:ascii="Arial" w:hAnsi="Arial" w:cs="Arial"/>
          <w:sz w:val="24"/>
          <w:szCs w:val="24"/>
        </w:rPr>
        <w:tab/>
        <w:t>Quality of life</w:t>
      </w:r>
    </w:p>
    <w:p w:rsidR="00C406D6" w:rsidRPr="0070027A" w:rsidRDefault="00C406D6" w:rsidP="00C406D6">
      <w:pPr>
        <w:rPr>
          <w:rFonts w:ascii="Arial" w:hAnsi="Arial" w:cs="Arial"/>
          <w:sz w:val="24"/>
          <w:szCs w:val="24"/>
        </w:rPr>
      </w:pPr>
      <w:r w:rsidRPr="0070027A">
        <w:rPr>
          <w:rFonts w:ascii="Arial" w:hAnsi="Arial" w:cs="Arial"/>
          <w:sz w:val="24"/>
          <w:szCs w:val="24"/>
        </w:rPr>
        <w:t>Coping</w:t>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t>Reciprocity</w:t>
      </w:r>
    </w:p>
    <w:p w:rsidR="00C406D6" w:rsidRPr="0070027A" w:rsidRDefault="00C406D6" w:rsidP="00C406D6">
      <w:pPr>
        <w:rPr>
          <w:rFonts w:ascii="Arial" w:hAnsi="Arial" w:cs="Arial"/>
          <w:sz w:val="24"/>
          <w:szCs w:val="24"/>
        </w:rPr>
      </w:pPr>
      <w:r w:rsidRPr="0070027A">
        <w:rPr>
          <w:rFonts w:ascii="Arial" w:hAnsi="Arial" w:cs="Arial"/>
          <w:sz w:val="24"/>
          <w:szCs w:val="24"/>
        </w:rPr>
        <w:t>Culturally appropriate care</w:t>
      </w:r>
      <w:r w:rsidRPr="0070027A">
        <w:rPr>
          <w:rFonts w:ascii="Arial" w:hAnsi="Arial" w:cs="Arial"/>
          <w:sz w:val="24"/>
          <w:szCs w:val="24"/>
        </w:rPr>
        <w:tab/>
      </w:r>
      <w:r w:rsidRPr="0070027A">
        <w:rPr>
          <w:rFonts w:ascii="Arial" w:hAnsi="Arial" w:cs="Arial"/>
          <w:sz w:val="24"/>
          <w:szCs w:val="24"/>
        </w:rPr>
        <w:tab/>
        <w:t>Resilience</w:t>
      </w:r>
    </w:p>
    <w:p w:rsidR="00C406D6" w:rsidRPr="0070027A" w:rsidRDefault="00C406D6" w:rsidP="00C406D6">
      <w:pPr>
        <w:rPr>
          <w:rFonts w:ascii="Arial" w:hAnsi="Arial" w:cs="Arial"/>
          <w:sz w:val="24"/>
          <w:szCs w:val="24"/>
        </w:rPr>
      </w:pPr>
      <w:r w:rsidRPr="0070027A">
        <w:rPr>
          <w:rFonts w:ascii="Arial" w:hAnsi="Arial" w:cs="Arial"/>
          <w:sz w:val="24"/>
          <w:szCs w:val="24"/>
        </w:rPr>
        <w:t>Decisional conflict</w:t>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t>Self-care</w:t>
      </w:r>
    </w:p>
    <w:p w:rsidR="00C406D6" w:rsidRPr="0070027A" w:rsidRDefault="002E56AE" w:rsidP="00C406D6">
      <w:pPr>
        <w:rPr>
          <w:rFonts w:ascii="Arial" w:hAnsi="Arial" w:cs="Arial"/>
          <w:sz w:val="24"/>
          <w:szCs w:val="24"/>
        </w:rPr>
      </w:pPr>
      <w:r>
        <w:rPr>
          <w:rFonts w:ascii="Arial" w:hAnsi="Arial" w:cs="Arial"/>
          <w:sz w:val="24"/>
          <w:szCs w:val="24"/>
        </w:rPr>
        <w:t>Developmental care (NICU)</w:t>
      </w:r>
      <w:r>
        <w:rPr>
          <w:rFonts w:ascii="Arial" w:hAnsi="Arial" w:cs="Arial"/>
          <w:sz w:val="24"/>
          <w:szCs w:val="24"/>
        </w:rPr>
        <w:tab/>
      </w:r>
      <w:r w:rsidR="00C406D6" w:rsidRPr="0070027A">
        <w:rPr>
          <w:rFonts w:ascii="Arial" w:hAnsi="Arial" w:cs="Arial"/>
          <w:sz w:val="24"/>
          <w:szCs w:val="24"/>
        </w:rPr>
        <w:t>Self-efficacy</w:t>
      </w:r>
    </w:p>
    <w:p w:rsidR="00C406D6" w:rsidRPr="0070027A" w:rsidRDefault="002E56AE" w:rsidP="00C406D6">
      <w:pPr>
        <w:rPr>
          <w:rFonts w:ascii="Arial" w:hAnsi="Arial" w:cs="Arial"/>
          <w:sz w:val="24"/>
          <w:szCs w:val="24"/>
        </w:rPr>
      </w:pPr>
      <w:r>
        <w:rPr>
          <w:rFonts w:ascii="Arial" w:hAnsi="Arial" w:cs="Arial"/>
          <w:sz w:val="24"/>
          <w:szCs w:val="24"/>
        </w:rPr>
        <w:t>Dignity (older adults)</w:t>
      </w:r>
      <w:r>
        <w:rPr>
          <w:rFonts w:ascii="Arial" w:hAnsi="Arial" w:cs="Arial"/>
          <w:sz w:val="24"/>
          <w:szCs w:val="24"/>
        </w:rPr>
        <w:tab/>
      </w:r>
      <w:r>
        <w:rPr>
          <w:rFonts w:ascii="Arial" w:hAnsi="Arial" w:cs="Arial"/>
          <w:sz w:val="24"/>
          <w:szCs w:val="24"/>
        </w:rPr>
        <w:tab/>
      </w:r>
      <w:r w:rsidR="00C406D6" w:rsidRPr="0070027A">
        <w:rPr>
          <w:rFonts w:ascii="Arial" w:hAnsi="Arial" w:cs="Arial"/>
          <w:sz w:val="24"/>
          <w:szCs w:val="24"/>
        </w:rPr>
        <w:t>Spirituality</w:t>
      </w:r>
    </w:p>
    <w:p w:rsidR="00C406D6" w:rsidRPr="0070027A" w:rsidRDefault="00C406D6" w:rsidP="00C406D6">
      <w:pPr>
        <w:rPr>
          <w:rFonts w:ascii="Arial" w:hAnsi="Arial" w:cs="Arial"/>
          <w:sz w:val="24"/>
          <w:szCs w:val="24"/>
        </w:rPr>
      </w:pPr>
      <w:r w:rsidRPr="0070027A">
        <w:rPr>
          <w:rFonts w:ascii="Arial" w:hAnsi="Arial" w:cs="Arial"/>
          <w:sz w:val="24"/>
          <w:szCs w:val="24"/>
        </w:rPr>
        <w:t>Empowerment</w:t>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t>Stigma</w:t>
      </w:r>
    </w:p>
    <w:p w:rsidR="00C406D6" w:rsidRPr="0070027A" w:rsidRDefault="002E56AE" w:rsidP="00C406D6">
      <w:pPr>
        <w:rPr>
          <w:rFonts w:ascii="Arial" w:hAnsi="Arial" w:cs="Arial"/>
          <w:sz w:val="24"/>
          <w:szCs w:val="24"/>
        </w:rPr>
      </w:pPr>
      <w:r>
        <w:rPr>
          <w:rFonts w:ascii="Arial" w:hAnsi="Arial" w:cs="Arial"/>
          <w:sz w:val="24"/>
          <w:szCs w:val="24"/>
        </w:rPr>
        <w:t>Fear (cancer patients)</w:t>
      </w:r>
      <w:r>
        <w:rPr>
          <w:rFonts w:ascii="Arial" w:hAnsi="Arial" w:cs="Arial"/>
          <w:sz w:val="24"/>
          <w:szCs w:val="24"/>
        </w:rPr>
        <w:tab/>
      </w:r>
      <w:r>
        <w:rPr>
          <w:rFonts w:ascii="Arial" w:hAnsi="Arial" w:cs="Arial"/>
          <w:sz w:val="24"/>
          <w:szCs w:val="24"/>
        </w:rPr>
        <w:tab/>
      </w:r>
      <w:r w:rsidR="00C406D6" w:rsidRPr="0070027A">
        <w:rPr>
          <w:rFonts w:ascii="Arial" w:hAnsi="Arial" w:cs="Arial"/>
          <w:sz w:val="24"/>
          <w:szCs w:val="24"/>
        </w:rPr>
        <w:t>Stress</w:t>
      </w:r>
    </w:p>
    <w:p w:rsidR="00C406D6" w:rsidRPr="0070027A" w:rsidRDefault="00C406D6" w:rsidP="00C406D6">
      <w:pPr>
        <w:rPr>
          <w:rFonts w:ascii="Arial" w:hAnsi="Arial" w:cs="Arial"/>
          <w:sz w:val="24"/>
          <w:szCs w:val="24"/>
        </w:rPr>
      </w:pPr>
      <w:r w:rsidRPr="0070027A">
        <w:rPr>
          <w:rFonts w:ascii="Arial" w:hAnsi="Arial" w:cs="Arial"/>
          <w:sz w:val="24"/>
          <w:szCs w:val="24"/>
        </w:rPr>
        <w:t>Health literacy</w:t>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t>Symptom management</w:t>
      </w:r>
    </w:p>
    <w:p w:rsidR="00C406D6" w:rsidRPr="0070027A" w:rsidRDefault="00C406D6" w:rsidP="00C406D6">
      <w:pPr>
        <w:rPr>
          <w:rFonts w:ascii="Arial" w:hAnsi="Arial" w:cs="Arial"/>
          <w:sz w:val="24"/>
          <w:szCs w:val="24"/>
        </w:rPr>
      </w:pPr>
      <w:r w:rsidRPr="0070027A">
        <w:rPr>
          <w:rFonts w:ascii="Arial" w:hAnsi="Arial" w:cs="Arial"/>
          <w:sz w:val="24"/>
          <w:szCs w:val="24"/>
        </w:rPr>
        <w:t>Health seeking</w:t>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t>Trust</w:t>
      </w:r>
    </w:p>
    <w:p w:rsidR="00C406D6" w:rsidRPr="0070027A" w:rsidRDefault="00C406D6" w:rsidP="00C406D6">
      <w:pPr>
        <w:rPr>
          <w:rFonts w:ascii="Arial" w:hAnsi="Arial" w:cs="Arial"/>
          <w:sz w:val="24"/>
          <w:szCs w:val="24"/>
        </w:rPr>
      </w:pPr>
      <w:r w:rsidRPr="0070027A">
        <w:rPr>
          <w:rFonts w:ascii="Arial" w:hAnsi="Arial" w:cs="Arial"/>
          <w:sz w:val="24"/>
          <w:szCs w:val="24"/>
        </w:rPr>
        <w:t>Hopelessness</w:t>
      </w:r>
      <w:r w:rsidRPr="0070027A">
        <w:rPr>
          <w:rFonts w:ascii="Arial" w:hAnsi="Arial" w:cs="Arial"/>
          <w:sz w:val="24"/>
          <w:szCs w:val="24"/>
        </w:rPr>
        <w:tab/>
      </w:r>
      <w:r w:rsidRPr="0070027A">
        <w:rPr>
          <w:rFonts w:ascii="Arial" w:hAnsi="Arial" w:cs="Arial"/>
          <w:sz w:val="24"/>
          <w:szCs w:val="24"/>
        </w:rPr>
        <w:tab/>
      </w:r>
      <w:r w:rsidRPr="0070027A">
        <w:rPr>
          <w:rFonts w:ascii="Arial" w:hAnsi="Arial" w:cs="Arial"/>
          <w:sz w:val="24"/>
          <w:szCs w:val="24"/>
        </w:rPr>
        <w:tab/>
        <w:t>Vulnerability</w:t>
      </w:r>
    </w:p>
    <w:p w:rsidR="00344351" w:rsidRDefault="00344351" w:rsidP="00C406D6">
      <w:pPr>
        <w:rPr>
          <w:rFonts w:ascii="Arial" w:hAnsi="Arial" w:cs="Arial"/>
          <w:sz w:val="24"/>
          <w:szCs w:val="24"/>
        </w:rPr>
      </w:pPr>
    </w:p>
    <w:p w:rsidR="00C406D6" w:rsidRPr="0070027A" w:rsidRDefault="00C406D6" w:rsidP="00C406D6">
      <w:pPr>
        <w:rPr>
          <w:rFonts w:ascii="Arial" w:hAnsi="Arial" w:cs="Arial"/>
          <w:sz w:val="24"/>
          <w:szCs w:val="24"/>
        </w:rPr>
      </w:pPr>
      <w:r w:rsidRPr="0070027A">
        <w:rPr>
          <w:rFonts w:ascii="Arial" w:hAnsi="Arial" w:cs="Arial"/>
          <w:sz w:val="24"/>
          <w:szCs w:val="24"/>
        </w:rPr>
        <w:t xml:space="preserve">[Source: Walker, L. O., &amp; Avant, K. C. (2011). </w:t>
      </w:r>
      <w:proofErr w:type="gramStart"/>
      <w:r w:rsidRPr="0070027A">
        <w:rPr>
          <w:rFonts w:ascii="Arial" w:hAnsi="Arial" w:cs="Arial"/>
          <w:sz w:val="24"/>
          <w:szCs w:val="24"/>
        </w:rPr>
        <w:t>Strategies for theory construction in nursing.</w:t>
      </w:r>
      <w:proofErr w:type="gramEnd"/>
      <w:r w:rsidRPr="0070027A">
        <w:rPr>
          <w:rFonts w:ascii="Arial" w:hAnsi="Arial" w:cs="Arial"/>
          <w:sz w:val="24"/>
          <w:szCs w:val="24"/>
        </w:rPr>
        <w:t xml:space="preserve"> Boston: Prentice Hall.]</w:t>
      </w:r>
    </w:p>
    <w:p w:rsidR="00C406D6" w:rsidRPr="0070027A" w:rsidRDefault="00C406D6" w:rsidP="00C406D6">
      <w:pPr>
        <w:rPr>
          <w:rFonts w:ascii="Arial" w:hAnsi="Arial" w:cs="Arial"/>
          <w:sz w:val="24"/>
          <w:szCs w:val="24"/>
        </w:rPr>
      </w:pPr>
    </w:p>
    <w:p w:rsidR="00C406D6" w:rsidRPr="0070027A" w:rsidRDefault="00C406D6" w:rsidP="00C406D6">
      <w:pPr>
        <w:rPr>
          <w:rFonts w:ascii="Arial" w:hAnsi="Arial" w:cs="Arial"/>
          <w:sz w:val="24"/>
          <w:szCs w:val="24"/>
        </w:rPr>
      </w:pPr>
      <w:r w:rsidRPr="0070027A">
        <w:rPr>
          <w:rFonts w:ascii="Arial" w:hAnsi="Arial" w:cs="Arial"/>
          <w:sz w:val="24"/>
          <w:szCs w:val="24"/>
        </w:rPr>
        <w:t>Grading Rubric:</w:t>
      </w:r>
    </w:p>
    <w:tbl>
      <w:tblPr>
        <w:tblStyle w:val="TableGrid"/>
        <w:tblW w:w="0" w:type="auto"/>
        <w:tblLook w:val="04A0" w:firstRow="1" w:lastRow="0" w:firstColumn="1" w:lastColumn="0" w:noHBand="0" w:noVBand="1"/>
      </w:tblPr>
      <w:tblGrid>
        <w:gridCol w:w="6408"/>
        <w:gridCol w:w="1440"/>
        <w:gridCol w:w="1728"/>
      </w:tblGrid>
      <w:tr w:rsidR="00C406D6" w:rsidRPr="0070027A" w:rsidTr="005613BD">
        <w:tc>
          <w:tcPr>
            <w:tcW w:w="6408" w:type="dxa"/>
          </w:tcPr>
          <w:p w:rsidR="00C406D6" w:rsidRPr="0070027A" w:rsidRDefault="00C406D6" w:rsidP="005613BD">
            <w:pPr>
              <w:rPr>
                <w:rFonts w:ascii="Arial" w:hAnsi="Arial" w:cs="Arial"/>
                <w:b/>
                <w:sz w:val="24"/>
                <w:szCs w:val="24"/>
              </w:rPr>
            </w:pPr>
            <w:r w:rsidRPr="0070027A">
              <w:rPr>
                <w:rFonts w:ascii="Arial" w:hAnsi="Arial" w:cs="Arial"/>
                <w:b/>
                <w:sz w:val="24"/>
                <w:szCs w:val="24"/>
              </w:rPr>
              <w:t>Categories in Presentation</w:t>
            </w:r>
          </w:p>
        </w:tc>
        <w:tc>
          <w:tcPr>
            <w:tcW w:w="1440" w:type="dxa"/>
          </w:tcPr>
          <w:p w:rsidR="00C406D6" w:rsidRPr="0070027A" w:rsidRDefault="00C406D6" w:rsidP="005613BD">
            <w:pPr>
              <w:rPr>
                <w:rFonts w:ascii="Arial" w:hAnsi="Arial" w:cs="Arial"/>
                <w:b/>
                <w:sz w:val="24"/>
                <w:szCs w:val="24"/>
              </w:rPr>
            </w:pPr>
            <w:r w:rsidRPr="0070027A">
              <w:rPr>
                <w:rFonts w:ascii="Arial" w:hAnsi="Arial" w:cs="Arial"/>
                <w:b/>
                <w:sz w:val="24"/>
                <w:szCs w:val="24"/>
              </w:rPr>
              <w:t>Possible score</w:t>
            </w:r>
          </w:p>
        </w:tc>
        <w:tc>
          <w:tcPr>
            <w:tcW w:w="1728" w:type="dxa"/>
          </w:tcPr>
          <w:p w:rsidR="00C406D6" w:rsidRPr="0070027A" w:rsidRDefault="00C406D6" w:rsidP="005613BD">
            <w:pPr>
              <w:rPr>
                <w:rFonts w:ascii="Arial" w:hAnsi="Arial" w:cs="Arial"/>
                <w:b/>
                <w:sz w:val="24"/>
                <w:szCs w:val="24"/>
              </w:rPr>
            </w:pPr>
            <w:r w:rsidRPr="0070027A">
              <w:rPr>
                <w:rFonts w:ascii="Arial" w:hAnsi="Arial" w:cs="Arial"/>
                <w:b/>
                <w:sz w:val="24"/>
                <w:szCs w:val="24"/>
              </w:rPr>
              <w:t>Your score</w:t>
            </w:r>
          </w:p>
        </w:tc>
      </w:tr>
      <w:tr w:rsidR="00C406D6" w:rsidRPr="0070027A" w:rsidTr="005613BD">
        <w:tc>
          <w:tcPr>
            <w:tcW w:w="6408" w:type="dxa"/>
          </w:tcPr>
          <w:p w:rsidR="00C406D6" w:rsidRPr="0070027A" w:rsidRDefault="00C406D6" w:rsidP="005613BD">
            <w:pPr>
              <w:rPr>
                <w:rFonts w:ascii="Arial" w:hAnsi="Arial" w:cs="Arial"/>
                <w:sz w:val="24"/>
                <w:szCs w:val="24"/>
              </w:rPr>
            </w:pPr>
            <w:r w:rsidRPr="0070027A">
              <w:rPr>
                <w:rFonts w:ascii="Arial" w:hAnsi="Arial" w:cs="Arial"/>
                <w:sz w:val="24"/>
                <w:szCs w:val="24"/>
              </w:rPr>
              <w:t>Defines concept</w:t>
            </w:r>
          </w:p>
          <w:p w:rsidR="00C406D6" w:rsidRPr="0070027A" w:rsidRDefault="00C406D6" w:rsidP="005613BD">
            <w:pPr>
              <w:rPr>
                <w:rFonts w:ascii="Arial" w:hAnsi="Arial" w:cs="Arial"/>
                <w:sz w:val="24"/>
                <w:szCs w:val="24"/>
              </w:rPr>
            </w:pPr>
          </w:p>
        </w:tc>
        <w:tc>
          <w:tcPr>
            <w:tcW w:w="1440" w:type="dxa"/>
          </w:tcPr>
          <w:p w:rsidR="00C406D6" w:rsidRPr="0070027A" w:rsidRDefault="00C406D6" w:rsidP="005613BD">
            <w:pPr>
              <w:rPr>
                <w:rFonts w:ascii="Arial" w:hAnsi="Arial" w:cs="Arial"/>
                <w:sz w:val="24"/>
                <w:szCs w:val="24"/>
              </w:rPr>
            </w:pPr>
            <w:r w:rsidRPr="0070027A">
              <w:rPr>
                <w:rFonts w:ascii="Arial" w:hAnsi="Arial" w:cs="Arial"/>
                <w:sz w:val="24"/>
                <w:szCs w:val="24"/>
              </w:rPr>
              <w:t>15</w:t>
            </w:r>
          </w:p>
        </w:tc>
        <w:tc>
          <w:tcPr>
            <w:tcW w:w="1728" w:type="dxa"/>
          </w:tcPr>
          <w:p w:rsidR="00C406D6" w:rsidRPr="0070027A" w:rsidRDefault="00C406D6" w:rsidP="005613BD">
            <w:pPr>
              <w:rPr>
                <w:rFonts w:ascii="Arial" w:hAnsi="Arial" w:cs="Arial"/>
                <w:sz w:val="24"/>
                <w:szCs w:val="24"/>
              </w:rPr>
            </w:pPr>
          </w:p>
        </w:tc>
      </w:tr>
      <w:tr w:rsidR="00C406D6" w:rsidRPr="0070027A" w:rsidTr="005613BD">
        <w:tc>
          <w:tcPr>
            <w:tcW w:w="6408" w:type="dxa"/>
          </w:tcPr>
          <w:p w:rsidR="00C406D6" w:rsidRPr="0070027A" w:rsidRDefault="00C406D6" w:rsidP="005613BD">
            <w:pPr>
              <w:rPr>
                <w:rFonts w:ascii="Arial" w:hAnsi="Arial" w:cs="Arial"/>
                <w:sz w:val="24"/>
                <w:szCs w:val="24"/>
              </w:rPr>
            </w:pPr>
            <w:r w:rsidRPr="0070027A">
              <w:rPr>
                <w:rFonts w:ascii="Arial" w:hAnsi="Arial" w:cs="Arial"/>
                <w:sz w:val="24"/>
                <w:szCs w:val="24"/>
              </w:rPr>
              <w:t>Describes defining attributes</w:t>
            </w:r>
          </w:p>
          <w:p w:rsidR="00C406D6" w:rsidRPr="0070027A" w:rsidRDefault="00C406D6" w:rsidP="005613BD">
            <w:pPr>
              <w:rPr>
                <w:rFonts w:ascii="Arial" w:hAnsi="Arial" w:cs="Arial"/>
                <w:sz w:val="24"/>
                <w:szCs w:val="24"/>
              </w:rPr>
            </w:pPr>
          </w:p>
        </w:tc>
        <w:tc>
          <w:tcPr>
            <w:tcW w:w="1440" w:type="dxa"/>
          </w:tcPr>
          <w:p w:rsidR="00C406D6" w:rsidRPr="0070027A" w:rsidRDefault="00C406D6" w:rsidP="005613BD">
            <w:pPr>
              <w:rPr>
                <w:rFonts w:ascii="Arial" w:hAnsi="Arial" w:cs="Arial"/>
                <w:sz w:val="24"/>
                <w:szCs w:val="24"/>
              </w:rPr>
            </w:pPr>
            <w:r w:rsidRPr="0070027A">
              <w:rPr>
                <w:rFonts w:ascii="Arial" w:hAnsi="Arial" w:cs="Arial"/>
                <w:sz w:val="24"/>
                <w:szCs w:val="24"/>
              </w:rPr>
              <w:t>15</w:t>
            </w:r>
          </w:p>
        </w:tc>
        <w:tc>
          <w:tcPr>
            <w:tcW w:w="1728" w:type="dxa"/>
          </w:tcPr>
          <w:p w:rsidR="00C406D6" w:rsidRPr="0070027A" w:rsidRDefault="00C406D6" w:rsidP="005613BD">
            <w:pPr>
              <w:rPr>
                <w:rFonts w:ascii="Arial" w:hAnsi="Arial" w:cs="Arial"/>
                <w:sz w:val="24"/>
                <w:szCs w:val="24"/>
              </w:rPr>
            </w:pPr>
          </w:p>
        </w:tc>
      </w:tr>
      <w:tr w:rsidR="00C406D6" w:rsidRPr="0070027A" w:rsidTr="005613BD">
        <w:tc>
          <w:tcPr>
            <w:tcW w:w="6408" w:type="dxa"/>
          </w:tcPr>
          <w:p w:rsidR="00C406D6" w:rsidRPr="0070027A" w:rsidRDefault="00C406D6" w:rsidP="005613BD">
            <w:pPr>
              <w:rPr>
                <w:rFonts w:ascii="Arial" w:hAnsi="Arial" w:cs="Arial"/>
                <w:sz w:val="24"/>
                <w:szCs w:val="24"/>
              </w:rPr>
            </w:pPr>
            <w:r w:rsidRPr="0070027A">
              <w:rPr>
                <w:rFonts w:ascii="Arial" w:hAnsi="Arial" w:cs="Arial"/>
                <w:sz w:val="24"/>
                <w:szCs w:val="24"/>
              </w:rPr>
              <w:t>Identifies a model case</w:t>
            </w:r>
          </w:p>
          <w:p w:rsidR="00C406D6" w:rsidRPr="0070027A" w:rsidRDefault="00C406D6" w:rsidP="005613BD">
            <w:pPr>
              <w:rPr>
                <w:rFonts w:ascii="Arial" w:hAnsi="Arial" w:cs="Arial"/>
                <w:sz w:val="24"/>
                <w:szCs w:val="24"/>
              </w:rPr>
            </w:pPr>
          </w:p>
        </w:tc>
        <w:tc>
          <w:tcPr>
            <w:tcW w:w="1440" w:type="dxa"/>
          </w:tcPr>
          <w:p w:rsidR="00C406D6" w:rsidRPr="0070027A" w:rsidRDefault="00C406D6" w:rsidP="005613BD">
            <w:pPr>
              <w:rPr>
                <w:rFonts w:ascii="Arial" w:hAnsi="Arial" w:cs="Arial"/>
                <w:sz w:val="24"/>
                <w:szCs w:val="24"/>
              </w:rPr>
            </w:pPr>
            <w:r w:rsidRPr="0070027A">
              <w:rPr>
                <w:rFonts w:ascii="Arial" w:hAnsi="Arial" w:cs="Arial"/>
                <w:sz w:val="24"/>
                <w:szCs w:val="24"/>
              </w:rPr>
              <w:t>15</w:t>
            </w:r>
          </w:p>
        </w:tc>
        <w:tc>
          <w:tcPr>
            <w:tcW w:w="1728" w:type="dxa"/>
          </w:tcPr>
          <w:p w:rsidR="00C406D6" w:rsidRPr="0070027A" w:rsidRDefault="00C406D6" w:rsidP="005613BD">
            <w:pPr>
              <w:rPr>
                <w:rFonts w:ascii="Arial" w:hAnsi="Arial" w:cs="Arial"/>
                <w:sz w:val="24"/>
                <w:szCs w:val="24"/>
              </w:rPr>
            </w:pPr>
          </w:p>
        </w:tc>
      </w:tr>
      <w:tr w:rsidR="00C406D6" w:rsidRPr="0070027A" w:rsidTr="005613BD">
        <w:tc>
          <w:tcPr>
            <w:tcW w:w="6408" w:type="dxa"/>
          </w:tcPr>
          <w:p w:rsidR="00C406D6" w:rsidRPr="0070027A" w:rsidRDefault="00C406D6" w:rsidP="005613BD">
            <w:pPr>
              <w:rPr>
                <w:rFonts w:ascii="Arial" w:hAnsi="Arial" w:cs="Arial"/>
                <w:sz w:val="24"/>
                <w:szCs w:val="24"/>
              </w:rPr>
            </w:pPr>
            <w:r w:rsidRPr="0070027A">
              <w:rPr>
                <w:rFonts w:ascii="Arial" w:hAnsi="Arial" w:cs="Arial"/>
                <w:sz w:val="24"/>
                <w:szCs w:val="24"/>
              </w:rPr>
              <w:t>Identifies some borderline, related, contrary, etc. cases</w:t>
            </w:r>
          </w:p>
          <w:p w:rsidR="00C406D6" w:rsidRPr="0070027A" w:rsidRDefault="00C406D6" w:rsidP="005613BD">
            <w:pPr>
              <w:rPr>
                <w:rFonts w:ascii="Arial" w:hAnsi="Arial" w:cs="Arial"/>
                <w:sz w:val="24"/>
                <w:szCs w:val="24"/>
              </w:rPr>
            </w:pPr>
          </w:p>
        </w:tc>
        <w:tc>
          <w:tcPr>
            <w:tcW w:w="1440" w:type="dxa"/>
          </w:tcPr>
          <w:p w:rsidR="00C406D6" w:rsidRPr="0070027A" w:rsidRDefault="00C406D6" w:rsidP="005613BD">
            <w:pPr>
              <w:rPr>
                <w:rFonts w:ascii="Arial" w:hAnsi="Arial" w:cs="Arial"/>
                <w:sz w:val="24"/>
                <w:szCs w:val="24"/>
              </w:rPr>
            </w:pPr>
            <w:r w:rsidRPr="0070027A">
              <w:rPr>
                <w:rFonts w:ascii="Arial" w:hAnsi="Arial" w:cs="Arial"/>
                <w:sz w:val="24"/>
                <w:szCs w:val="24"/>
              </w:rPr>
              <w:t>15</w:t>
            </w:r>
          </w:p>
        </w:tc>
        <w:tc>
          <w:tcPr>
            <w:tcW w:w="1728" w:type="dxa"/>
          </w:tcPr>
          <w:p w:rsidR="00C406D6" w:rsidRPr="0070027A" w:rsidRDefault="00C406D6" w:rsidP="005613BD">
            <w:pPr>
              <w:rPr>
                <w:rFonts w:ascii="Arial" w:hAnsi="Arial" w:cs="Arial"/>
                <w:sz w:val="24"/>
                <w:szCs w:val="24"/>
              </w:rPr>
            </w:pPr>
          </w:p>
        </w:tc>
      </w:tr>
      <w:tr w:rsidR="00C406D6" w:rsidRPr="0070027A" w:rsidTr="005613BD">
        <w:tc>
          <w:tcPr>
            <w:tcW w:w="6408" w:type="dxa"/>
          </w:tcPr>
          <w:p w:rsidR="00C406D6" w:rsidRPr="0070027A" w:rsidRDefault="00C406D6" w:rsidP="005613BD">
            <w:pPr>
              <w:rPr>
                <w:rFonts w:ascii="Arial" w:hAnsi="Arial" w:cs="Arial"/>
                <w:sz w:val="24"/>
                <w:szCs w:val="24"/>
              </w:rPr>
            </w:pPr>
            <w:r w:rsidRPr="0070027A">
              <w:rPr>
                <w:rFonts w:ascii="Arial" w:hAnsi="Arial" w:cs="Arial"/>
                <w:sz w:val="24"/>
                <w:szCs w:val="24"/>
              </w:rPr>
              <w:t>Describe antecedents and consequences</w:t>
            </w:r>
          </w:p>
          <w:p w:rsidR="00C406D6" w:rsidRPr="0070027A" w:rsidRDefault="00C406D6" w:rsidP="005613BD">
            <w:pPr>
              <w:rPr>
                <w:rFonts w:ascii="Arial" w:hAnsi="Arial" w:cs="Arial"/>
                <w:sz w:val="24"/>
                <w:szCs w:val="24"/>
              </w:rPr>
            </w:pPr>
          </w:p>
        </w:tc>
        <w:tc>
          <w:tcPr>
            <w:tcW w:w="1440" w:type="dxa"/>
          </w:tcPr>
          <w:p w:rsidR="00C406D6" w:rsidRPr="0070027A" w:rsidRDefault="00C406D6" w:rsidP="005613BD">
            <w:pPr>
              <w:rPr>
                <w:rFonts w:ascii="Arial" w:hAnsi="Arial" w:cs="Arial"/>
                <w:sz w:val="24"/>
                <w:szCs w:val="24"/>
              </w:rPr>
            </w:pPr>
            <w:r w:rsidRPr="0070027A">
              <w:rPr>
                <w:rFonts w:ascii="Arial" w:hAnsi="Arial" w:cs="Arial"/>
                <w:sz w:val="24"/>
                <w:szCs w:val="24"/>
              </w:rPr>
              <w:t>15</w:t>
            </w:r>
          </w:p>
        </w:tc>
        <w:tc>
          <w:tcPr>
            <w:tcW w:w="1728" w:type="dxa"/>
          </w:tcPr>
          <w:p w:rsidR="00C406D6" w:rsidRPr="0070027A" w:rsidRDefault="00C406D6" w:rsidP="005613BD">
            <w:pPr>
              <w:rPr>
                <w:rFonts w:ascii="Arial" w:hAnsi="Arial" w:cs="Arial"/>
                <w:sz w:val="24"/>
                <w:szCs w:val="24"/>
              </w:rPr>
            </w:pPr>
          </w:p>
        </w:tc>
      </w:tr>
      <w:tr w:rsidR="00C406D6" w:rsidRPr="0070027A" w:rsidTr="005613BD">
        <w:tc>
          <w:tcPr>
            <w:tcW w:w="6408" w:type="dxa"/>
          </w:tcPr>
          <w:p w:rsidR="00C406D6" w:rsidRPr="0070027A" w:rsidRDefault="00C406D6" w:rsidP="005613BD">
            <w:pPr>
              <w:rPr>
                <w:rFonts w:ascii="Arial" w:hAnsi="Arial" w:cs="Arial"/>
                <w:sz w:val="24"/>
                <w:szCs w:val="24"/>
              </w:rPr>
            </w:pPr>
            <w:r w:rsidRPr="0070027A">
              <w:rPr>
                <w:rFonts w:ascii="Arial" w:hAnsi="Arial" w:cs="Arial"/>
                <w:sz w:val="24"/>
                <w:szCs w:val="24"/>
              </w:rPr>
              <w:t>Describe measurement tools (empirical referents)</w:t>
            </w:r>
          </w:p>
          <w:p w:rsidR="00C406D6" w:rsidRPr="0070027A" w:rsidRDefault="00C406D6" w:rsidP="005613BD">
            <w:pPr>
              <w:rPr>
                <w:rFonts w:ascii="Arial" w:hAnsi="Arial" w:cs="Arial"/>
                <w:sz w:val="24"/>
                <w:szCs w:val="24"/>
              </w:rPr>
            </w:pPr>
          </w:p>
        </w:tc>
        <w:tc>
          <w:tcPr>
            <w:tcW w:w="1440" w:type="dxa"/>
          </w:tcPr>
          <w:p w:rsidR="00C406D6" w:rsidRPr="0070027A" w:rsidRDefault="00C406D6" w:rsidP="005613BD">
            <w:pPr>
              <w:rPr>
                <w:rFonts w:ascii="Arial" w:hAnsi="Arial" w:cs="Arial"/>
                <w:sz w:val="24"/>
                <w:szCs w:val="24"/>
              </w:rPr>
            </w:pPr>
            <w:r w:rsidRPr="0070027A">
              <w:rPr>
                <w:rFonts w:ascii="Arial" w:hAnsi="Arial" w:cs="Arial"/>
                <w:sz w:val="24"/>
                <w:szCs w:val="24"/>
              </w:rPr>
              <w:t>15</w:t>
            </w:r>
          </w:p>
        </w:tc>
        <w:tc>
          <w:tcPr>
            <w:tcW w:w="1728" w:type="dxa"/>
          </w:tcPr>
          <w:p w:rsidR="00C406D6" w:rsidRPr="0070027A" w:rsidRDefault="00C406D6" w:rsidP="005613BD">
            <w:pPr>
              <w:rPr>
                <w:rFonts w:ascii="Arial" w:hAnsi="Arial" w:cs="Arial"/>
                <w:sz w:val="24"/>
                <w:szCs w:val="24"/>
              </w:rPr>
            </w:pPr>
          </w:p>
        </w:tc>
      </w:tr>
      <w:tr w:rsidR="00C406D6" w:rsidRPr="0070027A" w:rsidTr="005613BD">
        <w:tc>
          <w:tcPr>
            <w:tcW w:w="6408" w:type="dxa"/>
          </w:tcPr>
          <w:p w:rsidR="00C406D6" w:rsidRPr="0070027A" w:rsidRDefault="00C406D6" w:rsidP="005613BD">
            <w:pPr>
              <w:rPr>
                <w:rFonts w:ascii="Arial" w:hAnsi="Arial" w:cs="Arial"/>
                <w:sz w:val="24"/>
                <w:szCs w:val="24"/>
              </w:rPr>
            </w:pPr>
            <w:r w:rsidRPr="0070027A">
              <w:rPr>
                <w:rFonts w:ascii="Arial" w:hAnsi="Arial" w:cs="Arial"/>
                <w:sz w:val="24"/>
                <w:szCs w:val="24"/>
              </w:rPr>
              <w:t>Lead a discussion after the presentation (30 minutes minimum)</w:t>
            </w:r>
          </w:p>
          <w:p w:rsidR="00C406D6" w:rsidRPr="0070027A" w:rsidRDefault="00C406D6" w:rsidP="005613BD">
            <w:pPr>
              <w:rPr>
                <w:rFonts w:ascii="Arial" w:hAnsi="Arial" w:cs="Arial"/>
                <w:sz w:val="24"/>
                <w:szCs w:val="24"/>
              </w:rPr>
            </w:pPr>
          </w:p>
        </w:tc>
        <w:tc>
          <w:tcPr>
            <w:tcW w:w="1440" w:type="dxa"/>
          </w:tcPr>
          <w:p w:rsidR="00C406D6" w:rsidRPr="0070027A" w:rsidRDefault="00C406D6" w:rsidP="005613BD">
            <w:pPr>
              <w:rPr>
                <w:rFonts w:ascii="Arial" w:hAnsi="Arial" w:cs="Arial"/>
                <w:sz w:val="24"/>
                <w:szCs w:val="24"/>
              </w:rPr>
            </w:pPr>
            <w:r w:rsidRPr="0070027A">
              <w:rPr>
                <w:rFonts w:ascii="Arial" w:hAnsi="Arial" w:cs="Arial"/>
                <w:sz w:val="24"/>
                <w:szCs w:val="24"/>
              </w:rPr>
              <w:t>10</w:t>
            </w:r>
          </w:p>
        </w:tc>
        <w:tc>
          <w:tcPr>
            <w:tcW w:w="1728" w:type="dxa"/>
          </w:tcPr>
          <w:p w:rsidR="00C406D6" w:rsidRPr="0070027A" w:rsidRDefault="00C406D6" w:rsidP="005613BD">
            <w:pPr>
              <w:rPr>
                <w:rFonts w:ascii="Arial" w:hAnsi="Arial" w:cs="Arial"/>
                <w:sz w:val="24"/>
                <w:szCs w:val="24"/>
              </w:rPr>
            </w:pPr>
          </w:p>
        </w:tc>
      </w:tr>
      <w:tr w:rsidR="00C406D6" w:rsidRPr="0070027A" w:rsidTr="005613BD">
        <w:tc>
          <w:tcPr>
            <w:tcW w:w="6408" w:type="dxa"/>
          </w:tcPr>
          <w:p w:rsidR="00C406D6" w:rsidRPr="0070027A" w:rsidRDefault="00C406D6" w:rsidP="005613BD">
            <w:pPr>
              <w:rPr>
                <w:rFonts w:ascii="Arial" w:hAnsi="Arial" w:cs="Arial"/>
                <w:b/>
                <w:sz w:val="24"/>
                <w:szCs w:val="24"/>
              </w:rPr>
            </w:pPr>
            <w:r w:rsidRPr="0070027A">
              <w:rPr>
                <w:rFonts w:ascii="Arial" w:hAnsi="Arial" w:cs="Arial"/>
                <w:b/>
                <w:sz w:val="24"/>
                <w:szCs w:val="24"/>
              </w:rPr>
              <w:t>TOTAL</w:t>
            </w:r>
          </w:p>
          <w:p w:rsidR="00C406D6" w:rsidRPr="0070027A" w:rsidRDefault="00C406D6" w:rsidP="005613BD">
            <w:pPr>
              <w:rPr>
                <w:rFonts w:ascii="Arial" w:hAnsi="Arial" w:cs="Arial"/>
                <w:sz w:val="24"/>
                <w:szCs w:val="24"/>
              </w:rPr>
            </w:pPr>
          </w:p>
        </w:tc>
        <w:tc>
          <w:tcPr>
            <w:tcW w:w="1440" w:type="dxa"/>
          </w:tcPr>
          <w:p w:rsidR="00C406D6" w:rsidRPr="0070027A" w:rsidRDefault="00C406D6" w:rsidP="005613BD">
            <w:pPr>
              <w:rPr>
                <w:rFonts w:ascii="Arial" w:hAnsi="Arial" w:cs="Arial"/>
                <w:sz w:val="24"/>
                <w:szCs w:val="24"/>
              </w:rPr>
            </w:pPr>
            <w:r w:rsidRPr="0070027A">
              <w:rPr>
                <w:rFonts w:ascii="Arial" w:hAnsi="Arial" w:cs="Arial"/>
                <w:sz w:val="24"/>
                <w:szCs w:val="24"/>
              </w:rPr>
              <w:t>100</w:t>
            </w:r>
          </w:p>
        </w:tc>
        <w:tc>
          <w:tcPr>
            <w:tcW w:w="1728" w:type="dxa"/>
          </w:tcPr>
          <w:p w:rsidR="00C406D6" w:rsidRPr="0070027A" w:rsidRDefault="00C406D6" w:rsidP="005613BD">
            <w:pPr>
              <w:rPr>
                <w:rFonts w:ascii="Arial" w:hAnsi="Arial" w:cs="Arial"/>
                <w:sz w:val="24"/>
                <w:szCs w:val="24"/>
              </w:rPr>
            </w:pPr>
          </w:p>
        </w:tc>
      </w:tr>
    </w:tbl>
    <w:p w:rsidR="00C406D6" w:rsidRPr="0070027A" w:rsidRDefault="00C406D6" w:rsidP="00C406D6">
      <w:pPr>
        <w:rPr>
          <w:rFonts w:ascii="Arial" w:hAnsi="Arial" w:cs="Arial"/>
          <w:sz w:val="24"/>
          <w:szCs w:val="24"/>
        </w:rPr>
      </w:pPr>
    </w:p>
    <w:p w:rsidR="007C41E7" w:rsidRDefault="007C41E7" w:rsidP="001D6F8C">
      <w:pPr>
        <w:rPr>
          <w:rFonts w:ascii="Arial" w:hAnsi="Arial" w:cs="Arial"/>
          <w:b/>
          <w:sz w:val="24"/>
          <w:szCs w:val="24"/>
        </w:rPr>
      </w:pPr>
    </w:p>
    <w:p w:rsidR="007C41E7" w:rsidRDefault="007C41E7" w:rsidP="001D6F8C">
      <w:pPr>
        <w:rPr>
          <w:rFonts w:ascii="Arial" w:hAnsi="Arial" w:cs="Arial"/>
          <w:b/>
          <w:sz w:val="24"/>
          <w:szCs w:val="24"/>
        </w:rPr>
      </w:pPr>
    </w:p>
    <w:p w:rsidR="007C41E7" w:rsidRDefault="007C41E7" w:rsidP="001D6F8C">
      <w:pPr>
        <w:rPr>
          <w:rFonts w:ascii="Arial" w:hAnsi="Arial" w:cs="Arial"/>
          <w:b/>
          <w:sz w:val="24"/>
          <w:szCs w:val="24"/>
        </w:rPr>
      </w:pPr>
    </w:p>
    <w:p w:rsidR="00344351" w:rsidRDefault="00344351">
      <w:pPr>
        <w:rPr>
          <w:rFonts w:ascii="Arial" w:hAnsi="Arial" w:cs="Arial"/>
          <w:b/>
          <w:sz w:val="24"/>
          <w:szCs w:val="24"/>
        </w:rPr>
      </w:pPr>
      <w:r>
        <w:rPr>
          <w:rFonts w:ascii="Arial" w:hAnsi="Arial" w:cs="Arial"/>
          <w:b/>
          <w:sz w:val="24"/>
          <w:szCs w:val="24"/>
        </w:rPr>
        <w:br w:type="page"/>
      </w:r>
    </w:p>
    <w:p w:rsidR="00C61D39" w:rsidRPr="00C451E6" w:rsidRDefault="000A1133" w:rsidP="001D6F8C">
      <w:pPr>
        <w:rPr>
          <w:rFonts w:ascii="Arial" w:hAnsi="Arial" w:cs="Arial"/>
          <w:b/>
          <w:sz w:val="24"/>
          <w:szCs w:val="24"/>
        </w:rPr>
      </w:pPr>
      <w:r w:rsidRPr="00C451E6">
        <w:rPr>
          <w:rFonts w:ascii="Arial" w:hAnsi="Arial" w:cs="Arial"/>
          <w:b/>
          <w:sz w:val="24"/>
          <w:szCs w:val="24"/>
        </w:rPr>
        <w:lastRenderedPageBreak/>
        <w:t>Theory Presentation</w:t>
      </w:r>
      <w:r w:rsidR="00424770" w:rsidRPr="00C451E6">
        <w:rPr>
          <w:rFonts w:ascii="Arial" w:hAnsi="Arial" w:cs="Arial"/>
          <w:b/>
          <w:sz w:val="24"/>
          <w:szCs w:val="24"/>
        </w:rPr>
        <w:t>:</w:t>
      </w:r>
    </w:p>
    <w:p w:rsidR="001D6F8C" w:rsidRPr="00C451E6" w:rsidRDefault="001D6F8C" w:rsidP="00C61D39">
      <w:pPr>
        <w:rPr>
          <w:rFonts w:ascii="Arial" w:hAnsi="Arial" w:cs="Arial"/>
          <w:sz w:val="24"/>
          <w:szCs w:val="24"/>
        </w:rPr>
      </w:pPr>
    </w:p>
    <w:p w:rsidR="00C61D39" w:rsidRPr="000D2EAA" w:rsidRDefault="00C61D39" w:rsidP="000D2EAA">
      <w:pPr>
        <w:rPr>
          <w:rFonts w:ascii="Arial" w:hAnsi="Arial" w:cs="Arial"/>
          <w:sz w:val="24"/>
          <w:szCs w:val="24"/>
        </w:rPr>
      </w:pPr>
      <w:r w:rsidRPr="00C451E6">
        <w:rPr>
          <w:rFonts w:ascii="Arial" w:hAnsi="Arial" w:cs="Arial"/>
          <w:sz w:val="24"/>
          <w:szCs w:val="24"/>
        </w:rPr>
        <w:t>Purpose of the assignment:</w:t>
      </w:r>
      <w:r w:rsidR="000D2EAA">
        <w:rPr>
          <w:rFonts w:ascii="Arial" w:hAnsi="Arial" w:cs="Arial"/>
          <w:sz w:val="24"/>
          <w:szCs w:val="24"/>
        </w:rPr>
        <w:t xml:space="preserve">  To</w:t>
      </w:r>
      <w:r w:rsidR="000D2EAA" w:rsidRPr="000D2EAA">
        <w:rPr>
          <w:rFonts w:ascii="Arial" w:hAnsi="Arial" w:cs="Arial"/>
          <w:sz w:val="24"/>
          <w:szCs w:val="24"/>
        </w:rPr>
        <w:t xml:space="preserve"> </w:t>
      </w:r>
      <w:r w:rsidR="000D2EAA">
        <w:rPr>
          <w:rFonts w:ascii="Arial" w:hAnsi="Arial" w:cs="Arial"/>
          <w:sz w:val="24"/>
          <w:szCs w:val="24"/>
        </w:rPr>
        <w:t>d</w:t>
      </w:r>
      <w:r w:rsidRPr="000D2EAA">
        <w:rPr>
          <w:rFonts w:ascii="Arial" w:hAnsi="Arial" w:cs="Arial"/>
          <w:sz w:val="24"/>
          <w:szCs w:val="24"/>
        </w:rPr>
        <w:t>eepen knowledge of a broad range of theories.</w:t>
      </w:r>
    </w:p>
    <w:p w:rsidR="00C61D39" w:rsidRPr="00C451E6" w:rsidRDefault="00C61D39" w:rsidP="00C61D39">
      <w:pPr>
        <w:pStyle w:val="ListParagraph"/>
        <w:rPr>
          <w:rFonts w:ascii="Arial" w:hAnsi="Arial" w:cs="Arial"/>
        </w:rPr>
      </w:pPr>
    </w:p>
    <w:p w:rsidR="00C61D39" w:rsidRDefault="00C61D39" w:rsidP="00C61D39">
      <w:pPr>
        <w:rPr>
          <w:rFonts w:ascii="Arial" w:hAnsi="Arial" w:cs="Arial"/>
          <w:sz w:val="24"/>
          <w:szCs w:val="24"/>
        </w:rPr>
      </w:pPr>
      <w:r w:rsidRPr="00C451E6">
        <w:rPr>
          <w:rFonts w:ascii="Arial" w:hAnsi="Arial" w:cs="Arial"/>
          <w:sz w:val="24"/>
          <w:szCs w:val="24"/>
        </w:rPr>
        <w:t xml:space="preserve">For this assignment, </w:t>
      </w:r>
      <w:r w:rsidR="000D2EAA">
        <w:rPr>
          <w:rFonts w:ascii="Arial" w:hAnsi="Arial" w:cs="Arial"/>
          <w:sz w:val="24"/>
          <w:szCs w:val="24"/>
        </w:rPr>
        <w:t xml:space="preserve">the student chooses a </w:t>
      </w:r>
      <w:r w:rsidR="001D6F8C" w:rsidRPr="00C451E6">
        <w:rPr>
          <w:rFonts w:ascii="Arial" w:hAnsi="Arial" w:cs="Arial"/>
          <w:sz w:val="24"/>
          <w:szCs w:val="24"/>
        </w:rPr>
        <w:t>middle-range</w:t>
      </w:r>
      <w:r w:rsidRPr="00C451E6">
        <w:rPr>
          <w:rFonts w:ascii="Arial" w:hAnsi="Arial" w:cs="Arial"/>
          <w:sz w:val="24"/>
          <w:szCs w:val="24"/>
        </w:rPr>
        <w:t xml:space="preserve"> theor</w:t>
      </w:r>
      <w:r w:rsidR="000D2EAA">
        <w:rPr>
          <w:rFonts w:ascii="Arial" w:hAnsi="Arial" w:cs="Arial"/>
          <w:sz w:val="24"/>
          <w:szCs w:val="24"/>
        </w:rPr>
        <w:t>y</w:t>
      </w:r>
      <w:r w:rsidR="00344351">
        <w:rPr>
          <w:rFonts w:ascii="Arial" w:hAnsi="Arial" w:cs="Arial"/>
          <w:sz w:val="24"/>
          <w:szCs w:val="24"/>
        </w:rPr>
        <w:t xml:space="preserve"> that could guide nursing research</w:t>
      </w:r>
      <w:r w:rsidRPr="00C451E6">
        <w:rPr>
          <w:rFonts w:ascii="Arial" w:hAnsi="Arial" w:cs="Arial"/>
          <w:sz w:val="24"/>
          <w:szCs w:val="24"/>
        </w:rPr>
        <w:t xml:space="preserve">. </w:t>
      </w:r>
      <w:r w:rsidR="000D2EAA">
        <w:rPr>
          <w:rFonts w:ascii="Arial" w:hAnsi="Arial" w:cs="Arial"/>
          <w:sz w:val="24"/>
          <w:szCs w:val="24"/>
        </w:rPr>
        <w:t xml:space="preserve"> Each s</w:t>
      </w:r>
      <w:r w:rsidRPr="00C451E6">
        <w:rPr>
          <w:rFonts w:ascii="Arial" w:hAnsi="Arial" w:cs="Arial"/>
          <w:sz w:val="24"/>
          <w:szCs w:val="24"/>
        </w:rPr>
        <w:t>tudent</w:t>
      </w:r>
      <w:r w:rsidR="000A1133" w:rsidRPr="00C451E6">
        <w:rPr>
          <w:rFonts w:ascii="Arial" w:hAnsi="Arial" w:cs="Arial"/>
          <w:sz w:val="24"/>
          <w:szCs w:val="24"/>
        </w:rPr>
        <w:t>(</w:t>
      </w:r>
      <w:r w:rsidRPr="00C451E6">
        <w:rPr>
          <w:rFonts w:ascii="Arial" w:hAnsi="Arial" w:cs="Arial"/>
          <w:sz w:val="24"/>
          <w:szCs w:val="24"/>
        </w:rPr>
        <w:t>s</w:t>
      </w:r>
      <w:r w:rsidR="000A1133" w:rsidRPr="00C451E6">
        <w:rPr>
          <w:rFonts w:ascii="Arial" w:hAnsi="Arial" w:cs="Arial"/>
          <w:sz w:val="24"/>
          <w:szCs w:val="24"/>
        </w:rPr>
        <w:t>)</w:t>
      </w:r>
      <w:r w:rsidRPr="00C451E6">
        <w:rPr>
          <w:rFonts w:ascii="Arial" w:hAnsi="Arial" w:cs="Arial"/>
          <w:sz w:val="24"/>
          <w:szCs w:val="24"/>
        </w:rPr>
        <w:t xml:space="preserve"> will </w:t>
      </w:r>
      <w:r w:rsidR="000A1133" w:rsidRPr="00C451E6">
        <w:rPr>
          <w:rFonts w:ascii="Arial" w:hAnsi="Arial" w:cs="Arial"/>
          <w:sz w:val="24"/>
          <w:szCs w:val="24"/>
        </w:rPr>
        <w:t>conduct</w:t>
      </w:r>
      <w:r w:rsidRPr="00C451E6">
        <w:rPr>
          <w:rFonts w:ascii="Arial" w:hAnsi="Arial" w:cs="Arial"/>
          <w:sz w:val="24"/>
          <w:szCs w:val="24"/>
        </w:rPr>
        <w:t xml:space="preserve"> </w:t>
      </w:r>
      <w:r w:rsidR="001D6F8C" w:rsidRPr="00C451E6">
        <w:rPr>
          <w:rFonts w:ascii="Arial" w:hAnsi="Arial" w:cs="Arial"/>
          <w:sz w:val="24"/>
          <w:szCs w:val="24"/>
        </w:rPr>
        <w:t xml:space="preserve">a 30-minute presentation on that theory, and then lead a class discussion of approximately </w:t>
      </w:r>
      <w:r w:rsidR="000D2EAA">
        <w:rPr>
          <w:rFonts w:ascii="Arial" w:hAnsi="Arial" w:cs="Arial"/>
          <w:sz w:val="24"/>
          <w:szCs w:val="24"/>
        </w:rPr>
        <w:t>3</w:t>
      </w:r>
      <w:r w:rsidR="001D6F8C" w:rsidRPr="00C451E6">
        <w:rPr>
          <w:rFonts w:ascii="Arial" w:hAnsi="Arial" w:cs="Arial"/>
          <w:sz w:val="24"/>
          <w:szCs w:val="24"/>
        </w:rPr>
        <w:t>0</w:t>
      </w:r>
      <w:r w:rsidR="000D2EAA">
        <w:rPr>
          <w:rFonts w:ascii="Arial" w:hAnsi="Arial" w:cs="Arial"/>
          <w:sz w:val="24"/>
          <w:szCs w:val="24"/>
        </w:rPr>
        <w:t>-60</w:t>
      </w:r>
      <w:r w:rsidR="001D6F8C" w:rsidRPr="00C451E6">
        <w:rPr>
          <w:rFonts w:ascii="Arial" w:hAnsi="Arial" w:cs="Arial"/>
          <w:sz w:val="24"/>
          <w:szCs w:val="24"/>
        </w:rPr>
        <w:t xml:space="preserve"> minutes.</w:t>
      </w:r>
    </w:p>
    <w:p w:rsidR="006C2BF4" w:rsidRDefault="006C2BF4" w:rsidP="00C61D39">
      <w:pPr>
        <w:rPr>
          <w:rFonts w:ascii="Arial" w:hAnsi="Arial" w:cs="Arial"/>
          <w:sz w:val="24"/>
          <w:szCs w:val="24"/>
        </w:rPr>
      </w:pPr>
    </w:p>
    <w:p w:rsidR="006C2BF4" w:rsidRPr="006C2BF4" w:rsidRDefault="006C2BF4" w:rsidP="00C61D39">
      <w:pPr>
        <w:rPr>
          <w:rFonts w:ascii="Arial" w:hAnsi="Arial" w:cs="Arial"/>
          <w:b/>
          <w:sz w:val="24"/>
          <w:szCs w:val="24"/>
        </w:rPr>
      </w:pPr>
      <w:r w:rsidRPr="006C2BF4">
        <w:rPr>
          <w:rFonts w:ascii="Arial" w:hAnsi="Arial" w:cs="Arial"/>
          <w:b/>
          <w:sz w:val="24"/>
          <w:szCs w:val="24"/>
        </w:rPr>
        <w:t>Please provide a paper copy of the theory diagram for each classmate/instructor.</w:t>
      </w:r>
    </w:p>
    <w:p w:rsidR="00344351" w:rsidRPr="00C451E6" w:rsidRDefault="00344351" w:rsidP="00C61D39">
      <w:pPr>
        <w:rPr>
          <w:rFonts w:ascii="Arial" w:hAnsi="Arial" w:cs="Arial"/>
          <w:sz w:val="24"/>
          <w:szCs w:val="24"/>
        </w:rPr>
      </w:pPr>
    </w:p>
    <w:p w:rsidR="001D6F8C" w:rsidRPr="00C451E6" w:rsidRDefault="00344351" w:rsidP="00C61D39">
      <w:pPr>
        <w:rPr>
          <w:rFonts w:ascii="Arial" w:hAnsi="Arial" w:cs="Arial"/>
          <w:sz w:val="24"/>
          <w:szCs w:val="24"/>
        </w:rPr>
      </w:pPr>
      <w:r>
        <w:rPr>
          <w:rFonts w:ascii="Arial" w:hAnsi="Arial" w:cs="Arial"/>
          <w:sz w:val="24"/>
          <w:szCs w:val="24"/>
        </w:rPr>
        <w:t>Grading Rubric:</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5750"/>
        <w:gridCol w:w="1202"/>
        <w:gridCol w:w="1080"/>
      </w:tblGrid>
      <w:tr w:rsidR="00066E4E" w:rsidRPr="00C451E6" w:rsidTr="003A2404">
        <w:trPr>
          <w:trHeight w:val="432"/>
          <w:tblHeader/>
        </w:trPr>
        <w:tc>
          <w:tcPr>
            <w:tcW w:w="1958" w:type="dxa"/>
            <w:vAlign w:val="center"/>
          </w:tcPr>
          <w:p w:rsidR="00066E4E" w:rsidRPr="00C451E6" w:rsidRDefault="00066E4E" w:rsidP="00C61D39">
            <w:pPr>
              <w:rPr>
                <w:rFonts w:ascii="Arial" w:hAnsi="Arial" w:cs="Arial"/>
                <w:b/>
                <w:bCs/>
                <w:color w:val="000000"/>
                <w:sz w:val="24"/>
                <w:szCs w:val="24"/>
              </w:rPr>
            </w:pPr>
            <w:r w:rsidRPr="00C451E6">
              <w:rPr>
                <w:rFonts w:ascii="Arial" w:hAnsi="Arial" w:cs="Arial"/>
                <w:b/>
                <w:bCs/>
                <w:color w:val="000000"/>
                <w:sz w:val="24"/>
                <w:szCs w:val="24"/>
              </w:rPr>
              <w:t>Section</w:t>
            </w:r>
          </w:p>
        </w:tc>
        <w:tc>
          <w:tcPr>
            <w:tcW w:w="5750" w:type="dxa"/>
            <w:vAlign w:val="center"/>
          </w:tcPr>
          <w:p w:rsidR="00066E4E" w:rsidRPr="00C451E6" w:rsidRDefault="00066E4E" w:rsidP="00C61D39">
            <w:pPr>
              <w:rPr>
                <w:rFonts w:ascii="Arial" w:hAnsi="Arial" w:cs="Arial"/>
                <w:b/>
                <w:bCs/>
                <w:color w:val="000000"/>
                <w:sz w:val="24"/>
                <w:szCs w:val="24"/>
              </w:rPr>
            </w:pPr>
            <w:r w:rsidRPr="00C451E6">
              <w:rPr>
                <w:rFonts w:ascii="Arial" w:hAnsi="Arial" w:cs="Arial"/>
                <w:b/>
                <w:bCs/>
                <w:color w:val="000000"/>
                <w:sz w:val="24"/>
                <w:szCs w:val="24"/>
              </w:rPr>
              <w:t>Description</w:t>
            </w:r>
          </w:p>
        </w:tc>
        <w:tc>
          <w:tcPr>
            <w:tcW w:w="1202" w:type="dxa"/>
            <w:vAlign w:val="center"/>
          </w:tcPr>
          <w:p w:rsidR="00066E4E" w:rsidRPr="00C451E6" w:rsidRDefault="00066E4E" w:rsidP="00C61D39">
            <w:pPr>
              <w:rPr>
                <w:rFonts w:ascii="Arial" w:hAnsi="Arial" w:cs="Arial"/>
                <w:b/>
                <w:bCs/>
                <w:color w:val="000000"/>
                <w:sz w:val="24"/>
                <w:szCs w:val="24"/>
              </w:rPr>
            </w:pPr>
            <w:r w:rsidRPr="00C451E6">
              <w:rPr>
                <w:rFonts w:ascii="Arial" w:hAnsi="Arial" w:cs="Arial"/>
                <w:b/>
                <w:bCs/>
                <w:color w:val="000000"/>
                <w:sz w:val="24"/>
                <w:szCs w:val="24"/>
              </w:rPr>
              <w:t>Points</w:t>
            </w:r>
          </w:p>
        </w:tc>
        <w:tc>
          <w:tcPr>
            <w:tcW w:w="1080" w:type="dxa"/>
          </w:tcPr>
          <w:p w:rsidR="00066E4E" w:rsidRPr="00C451E6" w:rsidRDefault="00066E4E" w:rsidP="00C61D39">
            <w:pPr>
              <w:rPr>
                <w:rFonts w:ascii="Arial" w:hAnsi="Arial" w:cs="Arial"/>
                <w:b/>
                <w:bCs/>
                <w:color w:val="000000"/>
                <w:sz w:val="24"/>
                <w:szCs w:val="24"/>
              </w:rPr>
            </w:pPr>
            <w:r w:rsidRPr="00C451E6">
              <w:rPr>
                <w:rFonts w:ascii="Arial" w:hAnsi="Arial" w:cs="Arial"/>
                <w:b/>
                <w:bCs/>
                <w:color w:val="000000"/>
                <w:sz w:val="24"/>
                <w:szCs w:val="24"/>
              </w:rPr>
              <w:t>Your Points</w:t>
            </w:r>
          </w:p>
        </w:tc>
      </w:tr>
      <w:tr w:rsidR="00066E4E" w:rsidRPr="00C451E6" w:rsidTr="003A2404">
        <w:trPr>
          <w:trHeight w:val="431"/>
        </w:trPr>
        <w:tc>
          <w:tcPr>
            <w:tcW w:w="1958" w:type="dxa"/>
          </w:tcPr>
          <w:p w:rsidR="00066E4E" w:rsidRPr="00C451E6" w:rsidRDefault="00066E4E" w:rsidP="00C61D39">
            <w:pPr>
              <w:rPr>
                <w:rFonts w:ascii="Arial" w:hAnsi="Arial" w:cs="Arial"/>
                <w:color w:val="000000"/>
                <w:sz w:val="24"/>
                <w:szCs w:val="24"/>
              </w:rPr>
            </w:pPr>
            <w:r w:rsidRPr="00C451E6">
              <w:rPr>
                <w:rFonts w:ascii="Arial" w:hAnsi="Arial" w:cs="Arial"/>
                <w:color w:val="000000"/>
                <w:sz w:val="24"/>
                <w:szCs w:val="24"/>
              </w:rPr>
              <w:t>Theory Description</w:t>
            </w:r>
          </w:p>
        </w:tc>
        <w:tc>
          <w:tcPr>
            <w:tcW w:w="5750" w:type="dxa"/>
          </w:tcPr>
          <w:p w:rsidR="000D2EAA" w:rsidRDefault="000A1133" w:rsidP="00C61D39">
            <w:pPr>
              <w:rPr>
                <w:rFonts w:ascii="Arial" w:hAnsi="Arial" w:cs="Arial"/>
                <w:color w:val="000000"/>
                <w:sz w:val="24"/>
                <w:szCs w:val="24"/>
              </w:rPr>
            </w:pPr>
            <w:r w:rsidRPr="00C451E6">
              <w:rPr>
                <w:rFonts w:ascii="Arial" w:hAnsi="Arial" w:cs="Arial"/>
                <w:color w:val="000000"/>
                <w:sz w:val="24"/>
                <w:szCs w:val="24"/>
              </w:rPr>
              <w:t xml:space="preserve">Describe the theory, why it was developed, the concepts within it, and the relationships between concepts.  </w:t>
            </w:r>
            <w:r w:rsidR="00344351">
              <w:rPr>
                <w:rFonts w:ascii="Arial" w:hAnsi="Arial" w:cs="Arial"/>
                <w:color w:val="000000"/>
                <w:sz w:val="24"/>
                <w:szCs w:val="24"/>
              </w:rPr>
              <w:t>(4</w:t>
            </w:r>
            <w:r w:rsidR="000D2EAA">
              <w:rPr>
                <w:rFonts w:ascii="Arial" w:hAnsi="Arial" w:cs="Arial"/>
                <w:color w:val="000000"/>
                <w:sz w:val="24"/>
                <w:szCs w:val="24"/>
              </w:rPr>
              <w:t>0 points)</w:t>
            </w:r>
          </w:p>
          <w:p w:rsidR="00066E4E" w:rsidRPr="00C451E6" w:rsidRDefault="000A1133" w:rsidP="00C61D39">
            <w:pPr>
              <w:rPr>
                <w:rFonts w:ascii="Arial" w:hAnsi="Arial" w:cs="Arial"/>
                <w:color w:val="000000"/>
                <w:sz w:val="24"/>
                <w:szCs w:val="24"/>
              </w:rPr>
            </w:pPr>
            <w:r w:rsidRPr="00C451E6">
              <w:rPr>
                <w:rFonts w:ascii="Arial" w:hAnsi="Arial" w:cs="Arial"/>
                <w:color w:val="000000"/>
                <w:sz w:val="24"/>
                <w:szCs w:val="24"/>
              </w:rPr>
              <w:t>Provide a diagram of the theory.</w:t>
            </w:r>
            <w:r w:rsidR="000D2EAA">
              <w:rPr>
                <w:rFonts w:ascii="Arial" w:hAnsi="Arial" w:cs="Arial"/>
                <w:color w:val="000000"/>
                <w:sz w:val="24"/>
                <w:szCs w:val="24"/>
              </w:rPr>
              <w:t xml:space="preserve"> (10 points)</w:t>
            </w:r>
          </w:p>
          <w:p w:rsidR="000A1133" w:rsidRPr="00C451E6" w:rsidRDefault="000A1133" w:rsidP="00C61D39">
            <w:pPr>
              <w:rPr>
                <w:rFonts w:ascii="Arial" w:hAnsi="Arial" w:cs="Arial"/>
                <w:color w:val="000000"/>
                <w:sz w:val="24"/>
                <w:szCs w:val="24"/>
              </w:rPr>
            </w:pPr>
            <w:r w:rsidRPr="00C451E6">
              <w:rPr>
                <w:rFonts w:ascii="Arial" w:hAnsi="Arial" w:cs="Arial"/>
                <w:color w:val="000000"/>
                <w:sz w:val="24"/>
                <w:szCs w:val="24"/>
              </w:rPr>
              <w:t>Give examples of research studies where the theory has been used, particularly in vulnerable populations if they exist.</w:t>
            </w:r>
            <w:r w:rsidR="00344351">
              <w:rPr>
                <w:rFonts w:ascii="Arial" w:hAnsi="Arial" w:cs="Arial"/>
                <w:color w:val="000000"/>
                <w:sz w:val="24"/>
                <w:szCs w:val="24"/>
              </w:rPr>
              <w:t xml:space="preserve"> (3</w:t>
            </w:r>
            <w:r w:rsidR="000D2EAA">
              <w:rPr>
                <w:rFonts w:ascii="Arial" w:hAnsi="Arial" w:cs="Arial"/>
                <w:color w:val="000000"/>
                <w:sz w:val="24"/>
                <w:szCs w:val="24"/>
              </w:rPr>
              <w:t>0 points)</w:t>
            </w:r>
          </w:p>
          <w:p w:rsidR="000A1133" w:rsidRPr="00C451E6" w:rsidRDefault="000A1133" w:rsidP="00C61D39">
            <w:pPr>
              <w:rPr>
                <w:rFonts w:ascii="Arial" w:hAnsi="Arial" w:cs="Arial"/>
                <w:color w:val="000000"/>
                <w:sz w:val="24"/>
                <w:szCs w:val="24"/>
              </w:rPr>
            </w:pPr>
          </w:p>
        </w:tc>
        <w:tc>
          <w:tcPr>
            <w:tcW w:w="1202" w:type="dxa"/>
          </w:tcPr>
          <w:p w:rsidR="00066E4E" w:rsidRPr="00C451E6" w:rsidRDefault="00344351" w:rsidP="00C61D39">
            <w:pPr>
              <w:jc w:val="right"/>
              <w:rPr>
                <w:rFonts w:ascii="Arial" w:hAnsi="Arial" w:cs="Arial"/>
                <w:color w:val="000000"/>
                <w:sz w:val="24"/>
                <w:szCs w:val="24"/>
              </w:rPr>
            </w:pPr>
            <w:r>
              <w:rPr>
                <w:rFonts w:ascii="Arial" w:hAnsi="Arial" w:cs="Arial"/>
                <w:color w:val="000000"/>
                <w:sz w:val="24"/>
                <w:szCs w:val="24"/>
              </w:rPr>
              <w:t>8</w:t>
            </w:r>
            <w:r w:rsidR="00066E4E" w:rsidRPr="00C451E6">
              <w:rPr>
                <w:rFonts w:ascii="Arial" w:hAnsi="Arial" w:cs="Arial"/>
                <w:color w:val="000000"/>
                <w:sz w:val="24"/>
                <w:szCs w:val="24"/>
              </w:rPr>
              <w:t>0</w:t>
            </w:r>
          </w:p>
        </w:tc>
        <w:tc>
          <w:tcPr>
            <w:tcW w:w="1080" w:type="dxa"/>
          </w:tcPr>
          <w:p w:rsidR="00066E4E" w:rsidRPr="00C451E6" w:rsidRDefault="00066E4E" w:rsidP="00C61D39">
            <w:pPr>
              <w:jc w:val="right"/>
              <w:rPr>
                <w:rFonts w:ascii="Arial" w:hAnsi="Arial" w:cs="Arial"/>
                <w:color w:val="000000"/>
                <w:sz w:val="24"/>
                <w:szCs w:val="24"/>
              </w:rPr>
            </w:pPr>
          </w:p>
        </w:tc>
      </w:tr>
      <w:tr w:rsidR="00066E4E" w:rsidRPr="00C451E6" w:rsidTr="003A2404">
        <w:trPr>
          <w:trHeight w:val="683"/>
        </w:trPr>
        <w:tc>
          <w:tcPr>
            <w:tcW w:w="1958" w:type="dxa"/>
          </w:tcPr>
          <w:p w:rsidR="00066E4E" w:rsidRPr="00C451E6" w:rsidRDefault="00066E4E" w:rsidP="00C61D39">
            <w:pPr>
              <w:rPr>
                <w:rFonts w:ascii="Arial" w:hAnsi="Arial" w:cs="Arial"/>
                <w:color w:val="000000"/>
                <w:sz w:val="24"/>
                <w:szCs w:val="24"/>
              </w:rPr>
            </w:pPr>
            <w:r w:rsidRPr="00C451E6">
              <w:rPr>
                <w:rFonts w:ascii="Arial" w:hAnsi="Arial" w:cs="Arial"/>
                <w:color w:val="000000"/>
                <w:sz w:val="24"/>
                <w:szCs w:val="24"/>
              </w:rPr>
              <w:t>Theory Discussion</w:t>
            </w:r>
          </w:p>
        </w:tc>
        <w:tc>
          <w:tcPr>
            <w:tcW w:w="5750" w:type="dxa"/>
          </w:tcPr>
          <w:p w:rsidR="00066E4E" w:rsidRPr="00C451E6" w:rsidRDefault="000A1133" w:rsidP="00424770">
            <w:pPr>
              <w:rPr>
                <w:rFonts w:ascii="Arial" w:hAnsi="Arial" w:cs="Arial"/>
                <w:color w:val="000000"/>
                <w:sz w:val="24"/>
                <w:szCs w:val="24"/>
              </w:rPr>
            </w:pPr>
            <w:r w:rsidRPr="00C451E6">
              <w:rPr>
                <w:rFonts w:ascii="Arial" w:hAnsi="Arial" w:cs="Arial"/>
                <w:color w:val="000000"/>
                <w:sz w:val="24"/>
                <w:szCs w:val="24"/>
              </w:rPr>
              <w:t xml:space="preserve">In discussion with the class, cover the theory’s </w:t>
            </w:r>
            <w:r w:rsidR="00424770" w:rsidRPr="00C451E6">
              <w:rPr>
                <w:rFonts w:ascii="Arial" w:hAnsi="Arial" w:cs="Arial"/>
                <w:color w:val="000000"/>
                <w:sz w:val="24"/>
                <w:szCs w:val="24"/>
              </w:rPr>
              <w:t>logical adequacy, usefulness, generalizability, parsimony, and testability.</w:t>
            </w:r>
          </w:p>
          <w:p w:rsidR="00424770" w:rsidRPr="00C451E6" w:rsidRDefault="00424770" w:rsidP="00424770">
            <w:pPr>
              <w:rPr>
                <w:rFonts w:ascii="Arial" w:hAnsi="Arial" w:cs="Arial"/>
                <w:color w:val="000000"/>
                <w:sz w:val="24"/>
                <w:szCs w:val="24"/>
              </w:rPr>
            </w:pPr>
          </w:p>
        </w:tc>
        <w:tc>
          <w:tcPr>
            <w:tcW w:w="1202" w:type="dxa"/>
          </w:tcPr>
          <w:p w:rsidR="00066E4E" w:rsidRPr="00C451E6" w:rsidRDefault="00344351" w:rsidP="00C61D39">
            <w:pPr>
              <w:jc w:val="right"/>
              <w:rPr>
                <w:rFonts w:ascii="Arial" w:hAnsi="Arial" w:cs="Arial"/>
                <w:color w:val="000000"/>
                <w:sz w:val="24"/>
                <w:szCs w:val="24"/>
              </w:rPr>
            </w:pPr>
            <w:r>
              <w:rPr>
                <w:rFonts w:ascii="Arial" w:hAnsi="Arial" w:cs="Arial"/>
                <w:color w:val="000000"/>
                <w:sz w:val="24"/>
                <w:szCs w:val="24"/>
              </w:rPr>
              <w:t>2</w:t>
            </w:r>
            <w:r w:rsidR="00066E4E" w:rsidRPr="00C451E6">
              <w:rPr>
                <w:rFonts w:ascii="Arial" w:hAnsi="Arial" w:cs="Arial"/>
                <w:color w:val="000000"/>
                <w:sz w:val="24"/>
                <w:szCs w:val="24"/>
              </w:rPr>
              <w:t>0</w:t>
            </w:r>
          </w:p>
        </w:tc>
        <w:tc>
          <w:tcPr>
            <w:tcW w:w="1080" w:type="dxa"/>
          </w:tcPr>
          <w:p w:rsidR="00066E4E" w:rsidRPr="00C451E6" w:rsidRDefault="00066E4E" w:rsidP="00C61D39">
            <w:pPr>
              <w:jc w:val="right"/>
              <w:rPr>
                <w:rFonts w:ascii="Arial" w:hAnsi="Arial" w:cs="Arial"/>
                <w:color w:val="000000"/>
                <w:sz w:val="24"/>
                <w:szCs w:val="24"/>
              </w:rPr>
            </w:pPr>
          </w:p>
        </w:tc>
      </w:tr>
      <w:tr w:rsidR="00066E4E" w:rsidRPr="00C451E6" w:rsidTr="003A2404">
        <w:trPr>
          <w:trHeight w:val="341"/>
        </w:trPr>
        <w:tc>
          <w:tcPr>
            <w:tcW w:w="1958" w:type="dxa"/>
          </w:tcPr>
          <w:p w:rsidR="00066E4E" w:rsidRPr="00C451E6" w:rsidRDefault="00344351" w:rsidP="00C61D39">
            <w:pPr>
              <w:rPr>
                <w:rFonts w:ascii="Arial" w:hAnsi="Arial" w:cs="Arial"/>
                <w:color w:val="000000"/>
                <w:sz w:val="24"/>
                <w:szCs w:val="24"/>
              </w:rPr>
            </w:pPr>
            <w:r>
              <w:rPr>
                <w:rFonts w:ascii="Arial" w:hAnsi="Arial" w:cs="Arial"/>
                <w:color w:val="000000"/>
                <w:sz w:val="24"/>
                <w:szCs w:val="24"/>
              </w:rPr>
              <w:t>TOTAL</w:t>
            </w:r>
          </w:p>
        </w:tc>
        <w:tc>
          <w:tcPr>
            <w:tcW w:w="5750" w:type="dxa"/>
          </w:tcPr>
          <w:p w:rsidR="00066E4E" w:rsidRPr="00C451E6" w:rsidRDefault="00066E4E" w:rsidP="00C61D39">
            <w:pPr>
              <w:tabs>
                <w:tab w:val="left" w:pos="-720"/>
                <w:tab w:val="left" w:pos="0"/>
                <w:tab w:val="left" w:pos="720"/>
              </w:tabs>
              <w:rPr>
                <w:rFonts w:ascii="Arial" w:hAnsi="Arial" w:cs="Arial"/>
                <w:color w:val="000000"/>
                <w:sz w:val="24"/>
                <w:szCs w:val="24"/>
              </w:rPr>
            </w:pPr>
          </w:p>
        </w:tc>
        <w:tc>
          <w:tcPr>
            <w:tcW w:w="1202" w:type="dxa"/>
          </w:tcPr>
          <w:p w:rsidR="00066E4E" w:rsidRPr="00C451E6" w:rsidRDefault="00066E4E" w:rsidP="00C61D39">
            <w:pPr>
              <w:jc w:val="right"/>
              <w:rPr>
                <w:rFonts w:ascii="Arial" w:hAnsi="Arial" w:cs="Arial"/>
                <w:color w:val="000000"/>
                <w:sz w:val="24"/>
                <w:szCs w:val="24"/>
              </w:rPr>
            </w:pPr>
            <w:r w:rsidRPr="00C451E6">
              <w:rPr>
                <w:rFonts w:ascii="Arial" w:hAnsi="Arial" w:cs="Arial"/>
                <w:color w:val="000000"/>
                <w:sz w:val="24"/>
                <w:szCs w:val="24"/>
              </w:rPr>
              <w:t>100</w:t>
            </w:r>
          </w:p>
        </w:tc>
        <w:tc>
          <w:tcPr>
            <w:tcW w:w="1080" w:type="dxa"/>
          </w:tcPr>
          <w:p w:rsidR="00066E4E" w:rsidRPr="00C451E6" w:rsidRDefault="00066E4E" w:rsidP="00C61D39">
            <w:pPr>
              <w:jc w:val="right"/>
              <w:rPr>
                <w:rFonts w:ascii="Arial" w:hAnsi="Arial" w:cs="Arial"/>
                <w:color w:val="000000"/>
                <w:sz w:val="24"/>
                <w:szCs w:val="24"/>
              </w:rPr>
            </w:pPr>
          </w:p>
        </w:tc>
      </w:tr>
    </w:tbl>
    <w:p w:rsidR="00C61D39" w:rsidRPr="00C451E6" w:rsidRDefault="00C61D39" w:rsidP="00C61D39">
      <w:pPr>
        <w:ind w:left="720" w:hanging="720"/>
        <w:rPr>
          <w:rFonts w:ascii="Arial" w:hAnsi="Arial" w:cs="Arial"/>
          <w:sz w:val="24"/>
          <w:szCs w:val="24"/>
        </w:rPr>
      </w:pPr>
    </w:p>
    <w:p w:rsidR="00C61D39" w:rsidRDefault="00424770" w:rsidP="00C61D39">
      <w:pPr>
        <w:ind w:left="720" w:hanging="720"/>
        <w:rPr>
          <w:rFonts w:ascii="Arial" w:hAnsi="Arial" w:cs="Arial"/>
          <w:sz w:val="24"/>
          <w:szCs w:val="24"/>
        </w:rPr>
      </w:pPr>
      <w:r w:rsidRPr="00C451E6">
        <w:rPr>
          <w:rFonts w:ascii="Arial" w:hAnsi="Arial" w:cs="Arial"/>
          <w:sz w:val="24"/>
          <w:szCs w:val="24"/>
        </w:rPr>
        <w:t>Examples of theories:</w:t>
      </w:r>
    </w:p>
    <w:p w:rsidR="00344351" w:rsidRPr="00C451E6" w:rsidRDefault="00344351" w:rsidP="00C61D39">
      <w:pPr>
        <w:ind w:left="720" w:hanging="720"/>
        <w:rPr>
          <w:rFonts w:ascii="Arial" w:hAnsi="Arial" w:cs="Arial"/>
          <w:sz w:val="24"/>
          <w:szCs w:val="24"/>
        </w:rPr>
      </w:pPr>
    </w:p>
    <w:tbl>
      <w:tblPr>
        <w:tblStyle w:val="TableGrid"/>
        <w:tblW w:w="945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451"/>
        <w:gridCol w:w="3119"/>
      </w:tblGrid>
      <w:tr w:rsidR="00C61D39" w:rsidRPr="00C451E6" w:rsidTr="00C61D39">
        <w:trPr>
          <w:trHeight w:val="1691"/>
        </w:trPr>
        <w:tc>
          <w:tcPr>
            <w:tcW w:w="2880" w:type="dxa"/>
            <w:vMerge w:val="restart"/>
          </w:tcPr>
          <w:p w:rsidR="00C61D39" w:rsidRPr="00C451E6" w:rsidRDefault="00C61D39" w:rsidP="00C61D39">
            <w:pPr>
              <w:rPr>
                <w:rFonts w:ascii="Arial" w:hAnsi="Arial" w:cs="Arial"/>
                <w:sz w:val="24"/>
                <w:szCs w:val="24"/>
                <w:u w:val="single"/>
              </w:rPr>
            </w:pPr>
            <w:r w:rsidRPr="00C451E6">
              <w:rPr>
                <w:rFonts w:ascii="Arial" w:hAnsi="Arial" w:cs="Arial"/>
                <w:sz w:val="24"/>
                <w:szCs w:val="24"/>
                <w:u w:val="single"/>
              </w:rPr>
              <w:t>Grand nursing theorists</w:t>
            </w:r>
          </w:p>
          <w:p w:rsidR="00C61D39" w:rsidRPr="00C451E6" w:rsidRDefault="00C61D39" w:rsidP="00C61D39">
            <w:pPr>
              <w:rPr>
                <w:rFonts w:ascii="Arial" w:hAnsi="Arial" w:cs="Arial"/>
                <w:sz w:val="24"/>
                <w:szCs w:val="24"/>
              </w:rPr>
            </w:pPr>
            <w:r w:rsidRPr="00C451E6">
              <w:rPr>
                <w:rFonts w:ascii="Arial" w:hAnsi="Arial" w:cs="Arial"/>
                <w:sz w:val="24"/>
                <w:szCs w:val="24"/>
              </w:rPr>
              <w:t>Johnson</w:t>
            </w:r>
          </w:p>
          <w:p w:rsidR="00C61D39" w:rsidRPr="00C451E6" w:rsidRDefault="00C61D39" w:rsidP="00C61D39">
            <w:pPr>
              <w:rPr>
                <w:rFonts w:ascii="Arial" w:hAnsi="Arial" w:cs="Arial"/>
                <w:sz w:val="24"/>
                <w:szCs w:val="24"/>
              </w:rPr>
            </w:pPr>
            <w:r w:rsidRPr="00C451E6">
              <w:rPr>
                <w:rFonts w:ascii="Arial" w:hAnsi="Arial" w:cs="Arial"/>
                <w:sz w:val="24"/>
                <w:szCs w:val="24"/>
              </w:rPr>
              <w:t>King</w:t>
            </w:r>
          </w:p>
          <w:p w:rsidR="00C61D39" w:rsidRPr="00C451E6" w:rsidRDefault="00C61D39" w:rsidP="00C61D39">
            <w:pPr>
              <w:rPr>
                <w:rFonts w:ascii="Arial" w:hAnsi="Arial" w:cs="Arial"/>
                <w:sz w:val="24"/>
                <w:szCs w:val="24"/>
              </w:rPr>
            </w:pPr>
            <w:proofErr w:type="spellStart"/>
            <w:r w:rsidRPr="00C451E6">
              <w:rPr>
                <w:rFonts w:ascii="Arial" w:hAnsi="Arial" w:cs="Arial"/>
                <w:sz w:val="24"/>
                <w:szCs w:val="24"/>
              </w:rPr>
              <w:t>Neuman</w:t>
            </w:r>
            <w:proofErr w:type="spellEnd"/>
          </w:p>
          <w:p w:rsidR="00C61D39" w:rsidRPr="00C451E6" w:rsidRDefault="00C61D39" w:rsidP="00C61D39">
            <w:pPr>
              <w:rPr>
                <w:rFonts w:ascii="Arial" w:hAnsi="Arial" w:cs="Arial"/>
                <w:sz w:val="24"/>
                <w:szCs w:val="24"/>
              </w:rPr>
            </w:pPr>
            <w:r w:rsidRPr="00C451E6">
              <w:rPr>
                <w:rFonts w:ascii="Arial" w:hAnsi="Arial" w:cs="Arial"/>
                <w:sz w:val="24"/>
                <w:szCs w:val="24"/>
              </w:rPr>
              <w:t>Nightingale</w:t>
            </w:r>
          </w:p>
          <w:p w:rsidR="00C61D39" w:rsidRPr="00C451E6" w:rsidRDefault="00C61D39" w:rsidP="00C61D39">
            <w:pPr>
              <w:rPr>
                <w:rFonts w:ascii="Arial" w:hAnsi="Arial" w:cs="Arial"/>
                <w:sz w:val="24"/>
                <w:szCs w:val="24"/>
              </w:rPr>
            </w:pPr>
            <w:r w:rsidRPr="00C451E6">
              <w:rPr>
                <w:rFonts w:ascii="Arial" w:hAnsi="Arial" w:cs="Arial"/>
                <w:sz w:val="24"/>
                <w:szCs w:val="24"/>
              </w:rPr>
              <w:t>Orem</w:t>
            </w:r>
          </w:p>
          <w:p w:rsidR="00C61D39" w:rsidRPr="00C451E6" w:rsidRDefault="00C61D39" w:rsidP="00C61D39">
            <w:pPr>
              <w:rPr>
                <w:rFonts w:ascii="Arial" w:hAnsi="Arial" w:cs="Arial"/>
                <w:sz w:val="24"/>
                <w:szCs w:val="24"/>
              </w:rPr>
            </w:pPr>
            <w:r w:rsidRPr="00C451E6">
              <w:rPr>
                <w:rFonts w:ascii="Arial" w:hAnsi="Arial" w:cs="Arial"/>
                <w:sz w:val="24"/>
                <w:szCs w:val="24"/>
              </w:rPr>
              <w:t>Parse</w:t>
            </w:r>
          </w:p>
          <w:p w:rsidR="00C61D39" w:rsidRPr="00C451E6" w:rsidRDefault="00C61D39" w:rsidP="00C61D39">
            <w:pPr>
              <w:rPr>
                <w:rFonts w:ascii="Arial" w:hAnsi="Arial" w:cs="Arial"/>
                <w:sz w:val="24"/>
                <w:szCs w:val="24"/>
              </w:rPr>
            </w:pPr>
            <w:r w:rsidRPr="00C451E6">
              <w:rPr>
                <w:rFonts w:ascii="Arial" w:hAnsi="Arial" w:cs="Arial"/>
                <w:sz w:val="24"/>
                <w:szCs w:val="24"/>
              </w:rPr>
              <w:t>Rogers</w:t>
            </w:r>
          </w:p>
          <w:p w:rsidR="00C61D39" w:rsidRPr="00C451E6" w:rsidRDefault="00C61D39" w:rsidP="00C61D39">
            <w:pPr>
              <w:rPr>
                <w:rFonts w:ascii="Arial" w:hAnsi="Arial" w:cs="Arial"/>
                <w:sz w:val="24"/>
                <w:szCs w:val="24"/>
              </w:rPr>
            </w:pPr>
            <w:r w:rsidRPr="00C451E6">
              <w:rPr>
                <w:rFonts w:ascii="Arial" w:hAnsi="Arial" w:cs="Arial"/>
                <w:sz w:val="24"/>
                <w:szCs w:val="24"/>
              </w:rPr>
              <w:t>Roy</w:t>
            </w:r>
          </w:p>
          <w:p w:rsidR="00C61D39" w:rsidRPr="00C451E6" w:rsidRDefault="00C61D39" w:rsidP="00C61D39">
            <w:pPr>
              <w:rPr>
                <w:rFonts w:ascii="Arial" w:hAnsi="Arial" w:cs="Arial"/>
                <w:sz w:val="24"/>
                <w:szCs w:val="24"/>
              </w:rPr>
            </w:pPr>
            <w:r w:rsidRPr="00C451E6">
              <w:rPr>
                <w:rFonts w:ascii="Arial" w:hAnsi="Arial" w:cs="Arial"/>
                <w:sz w:val="24"/>
                <w:szCs w:val="24"/>
              </w:rPr>
              <w:t>Watson</w:t>
            </w:r>
          </w:p>
          <w:p w:rsidR="00C61D39" w:rsidRPr="00C451E6" w:rsidRDefault="00C61D39" w:rsidP="00C61D39">
            <w:pPr>
              <w:rPr>
                <w:rFonts w:ascii="Arial" w:hAnsi="Arial" w:cs="Arial"/>
                <w:sz w:val="24"/>
                <w:szCs w:val="24"/>
              </w:rPr>
            </w:pPr>
          </w:p>
        </w:tc>
        <w:tc>
          <w:tcPr>
            <w:tcW w:w="3451" w:type="dxa"/>
          </w:tcPr>
          <w:p w:rsidR="00C61D39" w:rsidRPr="00C451E6" w:rsidRDefault="00C61D39" w:rsidP="00C61D39">
            <w:pPr>
              <w:rPr>
                <w:rFonts w:ascii="Arial" w:hAnsi="Arial" w:cs="Arial"/>
                <w:sz w:val="24"/>
                <w:szCs w:val="24"/>
                <w:u w:val="single"/>
              </w:rPr>
            </w:pPr>
            <w:r w:rsidRPr="00C451E6">
              <w:rPr>
                <w:rFonts w:ascii="Arial" w:hAnsi="Arial" w:cs="Arial"/>
                <w:sz w:val="24"/>
                <w:szCs w:val="24"/>
                <w:u w:val="single"/>
              </w:rPr>
              <w:t>Theorists addressing cultural care</w:t>
            </w:r>
          </w:p>
          <w:p w:rsidR="00C61D39" w:rsidRPr="00C451E6" w:rsidRDefault="00C61D39" w:rsidP="00C61D39">
            <w:pPr>
              <w:rPr>
                <w:rFonts w:ascii="Arial" w:hAnsi="Arial" w:cs="Arial"/>
                <w:sz w:val="24"/>
                <w:szCs w:val="24"/>
              </w:rPr>
            </w:pPr>
            <w:r w:rsidRPr="00C451E6">
              <w:rPr>
                <w:rFonts w:ascii="Arial" w:hAnsi="Arial" w:cs="Arial"/>
                <w:sz w:val="24"/>
                <w:szCs w:val="24"/>
              </w:rPr>
              <w:t xml:space="preserve">Giger &amp; </w:t>
            </w:r>
            <w:proofErr w:type="spellStart"/>
            <w:r w:rsidRPr="00C451E6">
              <w:rPr>
                <w:rFonts w:ascii="Arial" w:hAnsi="Arial" w:cs="Arial"/>
                <w:sz w:val="24"/>
                <w:szCs w:val="24"/>
              </w:rPr>
              <w:t>Davidhizar</w:t>
            </w:r>
            <w:proofErr w:type="spellEnd"/>
          </w:p>
          <w:p w:rsidR="00C61D39" w:rsidRPr="00C451E6" w:rsidRDefault="00C61D39" w:rsidP="00C61D39">
            <w:pPr>
              <w:rPr>
                <w:rFonts w:ascii="Arial" w:hAnsi="Arial" w:cs="Arial"/>
                <w:sz w:val="24"/>
                <w:szCs w:val="24"/>
              </w:rPr>
            </w:pPr>
            <w:proofErr w:type="spellStart"/>
            <w:r w:rsidRPr="00C451E6">
              <w:rPr>
                <w:rFonts w:ascii="Arial" w:hAnsi="Arial" w:cs="Arial"/>
                <w:sz w:val="24"/>
                <w:szCs w:val="24"/>
              </w:rPr>
              <w:t>Leininger</w:t>
            </w:r>
            <w:proofErr w:type="spellEnd"/>
          </w:p>
          <w:p w:rsidR="00C61D39" w:rsidRPr="00C451E6" w:rsidRDefault="00C61D39" w:rsidP="00C61D39">
            <w:pPr>
              <w:rPr>
                <w:rFonts w:ascii="Arial" w:hAnsi="Arial" w:cs="Arial"/>
                <w:sz w:val="24"/>
                <w:szCs w:val="24"/>
              </w:rPr>
            </w:pPr>
            <w:r w:rsidRPr="00C451E6">
              <w:rPr>
                <w:rFonts w:ascii="Arial" w:hAnsi="Arial" w:cs="Arial"/>
                <w:sz w:val="24"/>
                <w:szCs w:val="24"/>
              </w:rPr>
              <w:t>Purnell</w:t>
            </w:r>
          </w:p>
          <w:p w:rsidR="00C61D39" w:rsidRPr="00C451E6" w:rsidRDefault="00C61D39" w:rsidP="00C61D39">
            <w:pPr>
              <w:rPr>
                <w:rFonts w:ascii="Arial" w:hAnsi="Arial" w:cs="Arial"/>
                <w:sz w:val="24"/>
                <w:szCs w:val="24"/>
              </w:rPr>
            </w:pPr>
            <w:r w:rsidRPr="00C451E6">
              <w:rPr>
                <w:rFonts w:ascii="Arial" w:hAnsi="Arial" w:cs="Arial"/>
                <w:sz w:val="24"/>
                <w:szCs w:val="24"/>
              </w:rPr>
              <w:t>Spector</w:t>
            </w:r>
          </w:p>
          <w:p w:rsidR="00C61D39" w:rsidRPr="00C451E6" w:rsidRDefault="00C61D39" w:rsidP="00C61D39">
            <w:pPr>
              <w:rPr>
                <w:rFonts w:ascii="Arial" w:hAnsi="Arial" w:cs="Arial"/>
                <w:sz w:val="24"/>
                <w:szCs w:val="24"/>
              </w:rPr>
            </w:pPr>
          </w:p>
        </w:tc>
        <w:tc>
          <w:tcPr>
            <w:tcW w:w="3119" w:type="dxa"/>
            <w:vMerge w:val="restart"/>
          </w:tcPr>
          <w:p w:rsidR="00C61D39" w:rsidRPr="00C451E6" w:rsidRDefault="00C61D39" w:rsidP="00C61D39">
            <w:pPr>
              <w:rPr>
                <w:rFonts w:ascii="Arial" w:hAnsi="Arial" w:cs="Arial"/>
                <w:sz w:val="24"/>
                <w:szCs w:val="24"/>
                <w:u w:val="single"/>
              </w:rPr>
            </w:pPr>
            <w:r w:rsidRPr="00C451E6">
              <w:rPr>
                <w:rFonts w:ascii="Arial" w:hAnsi="Arial" w:cs="Arial"/>
                <w:sz w:val="24"/>
                <w:szCs w:val="24"/>
                <w:u w:val="single"/>
              </w:rPr>
              <w:t>Theorists addressing health behavior</w:t>
            </w:r>
          </w:p>
          <w:p w:rsidR="00C61D39" w:rsidRPr="00C451E6" w:rsidRDefault="00C61D39" w:rsidP="00C61D39">
            <w:pPr>
              <w:rPr>
                <w:rFonts w:ascii="Arial" w:hAnsi="Arial" w:cs="Arial"/>
                <w:sz w:val="24"/>
                <w:szCs w:val="24"/>
              </w:rPr>
            </w:pPr>
            <w:proofErr w:type="spellStart"/>
            <w:r w:rsidRPr="00C451E6">
              <w:rPr>
                <w:rFonts w:ascii="Arial" w:hAnsi="Arial" w:cs="Arial"/>
                <w:sz w:val="24"/>
                <w:szCs w:val="24"/>
              </w:rPr>
              <w:t>Ajzen</w:t>
            </w:r>
            <w:proofErr w:type="spellEnd"/>
          </w:p>
          <w:p w:rsidR="00C61D39" w:rsidRPr="00C451E6" w:rsidRDefault="00C61D39" w:rsidP="00C61D39">
            <w:pPr>
              <w:rPr>
                <w:rFonts w:ascii="Arial" w:hAnsi="Arial" w:cs="Arial"/>
                <w:sz w:val="24"/>
                <w:szCs w:val="24"/>
              </w:rPr>
            </w:pPr>
            <w:r w:rsidRPr="00C451E6">
              <w:rPr>
                <w:rFonts w:ascii="Arial" w:hAnsi="Arial" w:cs="Arial"/>
                <w:sz w:val="24"/>
                <w:szCs w:val="24"/>
              </w:rPr>
              <w:t>Bandura</w:t>
            </w:r>
          </w:p>
          <w:p w:rsidR="00C61D39" w:rsidRPr="00C451E6" w:rsidRDefault="00C61D39" w:rsidP="00C61D39">
            <w:pPr>
              <w:rPr>
                <w:rFonts w:ascii="Arial" w:hAnsi="Arial" w:cs="Arial"/>
                <w:sz w:val="24"/>
                <w:szCs w:val="24"/>
              </w:rPr>
            </w:pPr>
            <w:r w:rsidRPr="00C451E6">
              <w:rPr>
                <w:rFonts w:ascii="Arial" w:hAnsi="Arial" w:cs="Arial"/>
                <w:sz w:val="24"/>
                <w:szCs w:val="24"/>
              </w:rPr>
              <w:t xml:space="preserve">Cameron &amp; </w:t>
            </w:r>
            <w:proofErr w:type="spellStart"/>
            <w:r w:rsidRPr="00C451E6">
              <w:rPr>
                <w:rFonts w:ascii="Arial" w:hAnsi="Arial" w:cs="Arial"/>
                <w:sz w:val="24"/>
                <w:szCs w:val="24"/>
              </w:rPr>
              <w:t>Leventhal</w:t>
            </w:r>
            <w:proofErr w:type="spellEnd"/>
          </w:p>
          <w:p w:rsidR="00C61D39" w:rsidRPr="00C451E6" w:rsidRDefault="00C61D39" w:rsidP="00C61D39">
            <w:pPr>
              <w:rPr>
                <w:rFonts w:ascii="Arial" w:hAnsi="Arial" w:cs="Arial"/>
                <w:sz w:val="24"/>
                <w:szCs w:val="24"/>
              </w:rPr>
            </w:pPr>
            <w:r w:rsidRPr="00C451E6">
              <w:rPr>
                <w:rFonts w:ascii="Arial" w:hAnsi="Arial" w:cs="Arial"/>
                <w:sz w:val="24"/>
                <w:szCs w:val="24"/>
              </w:rPr>
              <w:t>Pender</w:t>
            </w:r>
          </w:p>
          <w:p w:rsidR="00C61D39" w:rsidRPr="00C451E6" w:rsidRDefault="00C61D39" w:rsidP="00C61D39">
            <w:pPr>
              <w:rPr>
                <w:rFonts w:ascii="Arial" w:hAnsi="Arial" w:cs="Arial"/>
                <w:sz w:val="24"/>
                <w:szCs w:val="24"/>
              </w:rPr>
            </w:pPr>
            <w:proofErr w:type="spellStart"/>
            <w:r w:rsidRPr="00C451E6">
              <w:rPr>
                <w:rFonts w:ascii="Arial" w:hAnsi="Arial" w:cs="Arial"/>
                <w:sz w:val="24"/>
                <w:szCs w:val="24"/>
              </w:rPr>
              <w:t>DiClemente</w:t>
            </w:r>
            <w:proofErr w:type="spellEnd"/>
            <w:r w:rsidRPr="00C451E6">
              <w:rPr>
                <w:rFonts w:ascii="Arial" w:hAnsi="Arial" w:cs="Arial"/>
                <w:sz w:val="24"/>
                <w:szCs w:val="24"/>
              </w:rPr>
              <w:t xml:space="preserve"> and </w:t>
            </w:r>
            <w:proofErr w:type="spellStart"/>
            <w:r w:rsidRPr="00C451E6">
              <w:rPr>
                <w:rFonts w:ascii="Arial" w:hAnsi="Arial" w:cs="Arial"/>
                <w:sz w:val="24"/>
                <w:szCs w:val="24"/>
              </w:rPr>
              <w:t>Prochaska</w:t>
            </w:r>
            <w:proofErr w:type="spellEnd"/>
          </w:p>
          <w:p w:rsidR="00C61D39" w:rsidRPr="00C451E6" w:rsidRDefault="00C61D39" w:rsidP="00C61D39">
            <w:pPr>
              <w:rPr>
                <w:rFonts w:ascii="Arial" w:hAnsi="Arial" w:cs="Arial"/>
                <w:sz w:val="24"/>
                <w:szCs w:val="24"/>
              </w:rPr>
            </w:pPr>
          </w:p>
        </w:tc>
      </w:tr>
      <w:tr w:rsidR="00C61D39" w:rsidRPr="00C451E6" w:rsidTr="00C61D39">
        <w:trPr>
          <w:trHeight w:val="1691"/>
        </w:trPr>
        <w:tc>
          <w:tcPr>
            <w:tcW w:w="2880" w:type="dxa"/>
            <w:vMerge/>
          </w:tcPr>
          <w:p w:rsidR="00C61D39" w:rsidRPr="00C451E6" w:rsidRDefault="00C61D39" w:rsidP="00C61D39">
            <w:pPr>
              <w:rPr>
                <w:rFonts w:ascii="Arial" w:hAnsi="Arial" w:cs="Arial"/>
                <w:sz w:val="24"/>
                <w:szCs w:val="24"/>
                <w:u w:val="single"/>
              </w:rPr>
            </w:pPr>
          </w:p>
        </w:tc>
        <w:tc>
          <w:tcPr>
            <w:tcW w:w="3451" w:type="dxa"/>
          </w:tcPr>
          <w:p w:rsidR="00C61D39" w:rsidRPr="00C451E6" w:rsidRDefault="00C61D39" w:rsidP="00C61D39">
            <w:pPr>
              <w:rPr>
                <w:rFonts w:ascii="Arial" w:hAnsi="Arial" w:cs="Arial"/>
                <w:sz w:val="24"/>
                <w:szCs w:val="24"/>
              </w:rPr>
            </w:pPr>
            <w:r w:rsidRPr="00C451E6">
              <w:rPr>
                <w:rFonts w:ascii="Arial" w:hAnsi="Arial" w:cs="Arial"/>
                <w:sz w:val="24"/>
                <w:szCs w:val="24"/>
                <w:u w:val="single"/>
              </w:rPr>
              <w:t>Theorists addressing population health</w:t>
            </w:r>
          </w:p>
          <w:p w:rsidR="00C61D39" w:rsidRPr="00C451E6" w:rsidRDefault="00C61D39" w:rsidP="00C61D39">
            <w:pPr>
              <w:rPr>
                <w:rFonts w:ascii="Arial" w:hAnsi="Arial" w:cs="Arial"/>
                <w:sz w:val="24"/>
                <w:szCs w:val="24"/>
              </w:rPr>
            </w:pPr>
            <w:proofErr w:type="spellStart"/>
            <w:r w:rsidRPr="00C451E6">
              <w:rPr>
                <w:rFonts w:ascii="Arial" w:hAnsi="Arial" w:cs="Arial"/>
                <w:sz w:val="24"/>
                <w:szCs w:val="24"/>
              </w:rPr>
              <w:t>Aday</w:t>
            </w:r>
            <w:proofErr w:type="spellEnd"/>
          </w:p>
          <w:p w:rsidR="00C61D39" w:rsidRPr="00C451E6" w:rsidRDefault="00C61D39" w:rsidP="00C61D39">
            <w:pPr>
              <w:rPr>
                <w:rFonts w:ascii="Arial" w:hAnsi="Arial" w:cs="Arial"/>
                <w:sz w:val="24"/>
                <w:szCs w:val="24"/>
              </w:rPr>
            </w:pPr>
            <w:proofErr w:type="spellStart"/>
            <w:r w:rsidRPr="00C451E6">
              <w:rPr>
                <w:rFonts w:ascii="Arial" w:hAnsi="Arial" w:cs="Arial"/>
                <w:sz w:val="24"/>
                <w:szCs w:val="24"/>
              </w:rPr>
              <w:t>Flaskerud</w:t>
            </w:r>
            <w:proofErr w:type="spellEnd"/>
            <w:r w:rsidRPr="00C451E6">
              <w:rPr>
                <w:rFonts w:ascii="Arial" w:hAnsi="Arial" w:cs="Arial"/>
                <w:sz w:val="24"/>
                <w:szCs w:val="24"/>
              </w:rPr>
              <w:t xml:space="preserve"> &amp; Winslow</w:t>
            </w:r>
          </w:p>
          <w:p w:rsidR="00C61D39" w:rsidRPr="00C451E6" w:rsidRDefault="00C61D39" w:rsidP="00C61D39">
            <w:pPr>
              <w:rPr>
                <w:rFonts w:ascii="Arial" w:hAnsi="Arial" w:cs="Arial"/>
                <w:sz w:val="24"/>
                <w:szCs w:val="24"/>
              </w:rPr>
            </w:pPr>
            <w:proofErr w:type="spellStart"/>
            <w:r w:rsidRPr="00C451E6">
              <w:rPr>
                <w:rFonts w:ascii="Arial" w:hAnsi="Arial" w:cs="Arial"/>
                <w:sz w:val="24"/>
                <w:szCs w:val="24"/>
              </w:rPr>
              <w:t>Nyamathi</w:t>
            </w:r>
            <w:proofErr w:type="spellEnd"/>
            <w:r w:rsidRPr="00C451E6">
              <w:rPr>
                <w:rFonts w:ascii="Arial" w:hAnsi="Arial" w:cs="Arial"/>
                <w:sz w:val="24"/>
                <w:szCs w:val="24"/>
              </w:rPr>
              <w:t xml:space="preserve"> et al.</w:t>
            </w:r>
          </w:p>
        </w:tc>
        <w:tc>
          <w:tcPr>
            <w:tcW w:w="3119" w:type="dxa"/>
            <w:vMerge/>
          </w:tcPr>
          <w:p w:rsidR="00C61D39" w:rsidRPr="00C451E6" w:rsidRDefault="00C61D39" w:rsidP="00C61D39">
            <w:pPr>
              <w:rPr>
                <w:rFonts w:ascii="Arial" w:hAnsi="Arial" w:cs="Arial"/>
                <w:sz w:val="24"/>
                <w:szCs w:val="24"/>
                <w:u w:val="single"/>
              </w:rPr>
            </w:pPr>
          </w:p>
        </w:tc>
      </w:tr>
    </w:tbl>
    <w:p w:rsidR="00C61D39" w:rsidRPr="00C451E6" w:rsidRDefault="00C61D39" w:rsidP="00C61D39">
      <w:pPr>
        <w:rPr>
          <w:rFonts w:ascii="Arial" w:hAnsi="Arial" w:cs="Arial"/>
          <w:b/>
          <w:sz w:val="24"/>
          <w:szCs w:val="24"/>
        </w:rPr>
      </w:pPr>
    </w:p>
    <w:p w:rsidR="00C61D39" w:rsidRPr="00C451E6" w:rsidRDefault="00C61D39" w:rsidP="00C61D39">
      <w:pPr>
        <w:rPr>
          <w:rFonts w:ascii="Arial" w:hAnsi="Arial" w:cs="Arial"/>
          <w:b/>
          <w:sz w:val="24"/>
          <w:szCs w:val="24"/>
        </w:rPr>
      </w:pPr>
      <w:r w:rsidRPr="00C451E6">
        <w:rPr>
          <w:rFonts w:ascii="Arial" w:hAnsi="Arial" w:cs="Arial"/>
          <w:b/>
          <w:sz w:val="24"/>
          <w:szCs w:val="24"/>
        </w:rPr>
        <w:br w:type="page"/>
      </w:r>
    </w:p>
    <w:p w:rsidR="001D6F8C" w:rsidRPr="00C451E6" w:rsidRDefault="001D6F8C" w:rsidP="00C61D39">
      <w:pPr>
        <w:rPr>
          <w:rFonts w:ascii="Arial" w:hAnsi="Arial" w:cs="Arial"/>
          <w:b/>
          <w:sz w:val="24"/>
          <w:szCs w:val="24"/>
        </w:rPr>
      </w:pPr>
    </w:p>
    <w:p w:rsidR="00C61D39" w:rsidRPr="00C451E6" w:rsidRDefault="00C61D39" w:rsidP="00C61D39">
      <w:pPr>
        <w:rPr>
          <w:rFonts w:ascii="Arial" w:hAnsi="Arial" w:cs="Arial"/>
          <w:sz w:val="24"/>
          <w:szCs w:val="24"/>
        </w:rPr>
      </w:pPr>
    </w:p>
    <w:p w:rsidR="00C61D39" w:rsidRPr="00C451E6" w:rsidRDefault="00F5333B" w:rsidP="00C61D39">
      <w:pPr>
        <w:jc w:val="center"/>
        <w:rPr>
          <w:rFonts w:ascii="Arial" w:hAnsi="Arial" w:cs="Arial"/>
          <w:b/>
          <w:sz w:val="24"/>
          <w:szCs w:val="24"/>
        </w:rPr>
      </w:pPr>
      <w:r w:rsidRPr="00C451E6">
        <w:rPr>
          <w:rFonts w:ascii="Arial" w:hAnsi="Arial" w:cs="Arial"/>
          <w:b/>
          <w:sz w:val="24"/>
          <w:szCs w:val="24"/>
        </w:rPr>
        <w:t>Suggested</w:t>
      </w:r>
      <w:r w:rsidR="00C61D39" w:rsidRPr="00C451E6">
        <w:rPr>
          <w:rFonts w:ascii="Arial" w:hAnsi="Arial" w:cs="Arial"/>
          <w:b/>
          <w:sz w:val="24"/>
          <w:szCs w:val="24"/>
        </w:rPr>
        <w:t xml:space="preserve"> Readings</w:t>
      </w:r>
    </w:p>
    <w:p w:rsidR="00C61D39" w:rsidRPr="00C451E6" w:rsidRDefault="00C61D39" w:rsidP="00C61D39">
      <w:pPr>
        <w:ind w:left="720" w:hanging="720"/>
        <w:rPr>
          <w:rFonts w:ascii="Arial" w:hAnsi="Arial" w:cs="Arial"/>
          <w:sz w:val="24"/>
          <w:szCs w:val="24"/>
        </w:rPr>
      </w:pPr>
    </w:p>
    <w:p w:rsidR="0078648E" w:rsidRPr="00C451E6" w:rsidRDefault="0078648E" w:rsidP="00C61D39">
      <w:pPr>
        <w:ind w:left="720" w:hanging="720"/>
        <w:rPr>
          <w:rFonts w:ascii="Arial" w:hAnsi="Arial" w:cs="Arial"/>
          <w:sz w:val="24"/>
          <w:szCs w:val="24"/>
        </w:rPr>
      </w:pPr>
      <w:proofErr w:type="gramStart"/>
      <w:r w:rsidRPr="00C451E6">
        <w:rPr>
          <w:rFonts w:ascii="Arial" w:hAnsi="Arial" w:cs="Arial"/>
          <w:sz w:val="24"/>
          <w:szCs w:val="24"/>
        </w:rPr>
        <w:t>Cazzell, M. (2008).</w:t>
      </w:r>
      <w:proofErr w:type="gramEnd"/>
      <w:r w:rsidRPr="00C451E6">
        <w:rPr>
          <w:rFonts w:ascii="Arial" w:hAnsi="Arial" w:cs="Arial"/>
          <w:sz w:val="24"/>
          <w:szCs w:val="24"/>
        </w:rPr>
        <w:t xml:space="preserve"> Linking theory, evidence, and practice in assessment of adolescent inhalant use. </w:t>
      </w:r>
      <w:r w:rsidRPr="00C451E6">
        <w:rPr>
          <w:rFonts w:ascii="Arial" w:hAnsi="Arial" w:cs="Arial"/>
          <w:i/>
          <w:sz w:val="24"/>
          <w:szCs w:val="24"/>
        </w:rPr>
        <w:t>Journal of Addictions Nursing, 19,</w:t>
      </w:r>
      <w:r w:rsidRPr="00C451E6">
        <w:rPr>
          <w:rFonts w:ascii="Arial" w:hAnsi="Arial" w:cs="Arial"/>
          <w:sz w:val="24"/>
          <w:szCs w:val="24"/>
        </w:rPr>
        <w:t xml:space="preserve"> 17-25. </w:t>
      </w:r>
      <w:r w:rsidRPr="00C451E6">
        <w:rPr>
          <w:rFonts w:ascii="Arial" w:hAnsi="Arial" w:cs="Arial"/>
          <w:sz w:val="24"/>
          <w:szCs w:val="24"/>
          <w:lang w:eastAsia="en-US"/>
        </w:rPr>
        <w:t>DOI: 10.1080/10884600801896835</w:t>
      </w:r>
    </w:p>
    <w:p w:rsidR="00F01DF9" w:rsidRPr="00C451E6" w:rsidRDefault="00F01DF9" w:rsidP="00C61D39">
      <w:pPr>
        <w:ind w:left="720" w:hanging="720"/>
        <w:rPr>
          <w:rFonts w:ascii="Arial" w:hAnsi="Arial" w:cs="Arial"/>
          <w:sz w:val="24"/>
          <w:szCs w:val="24"/>
        </w:rPr>
      </w:pPr>
      <w:proofErr w:type="spellStart"/>
      <w:proofErr w:type="gramStart"/>
      <w:r w:rsidRPr="00C451E6">
        <w:rPr>
          <w:rFonts w:ascii="Arial" w:hAnsi="Arial" w:cs="Arial"/>
          <w:sz w:val="24"/>
          <w:szCs w:val="24"/>
        </w:rPr>
        <w:t>Cornally</w:t>
      </w:r>
      <w:proofErr w:type="spellEnd"/>
      <w:r w:rsidRPr="00C451E6">
        <w:rPr>
          <w:rFonts w:ascii="Arial" w:hAnsi="Arial" w:cs="Arial"/>
          <w:sz w:val="24"/>
          <w:szCs w:val="24"/>
        </w:rPr>
        <w:t>, N., &amp; McCarthy, G. (2011).</w:t>
      </w:r>
      <w:proofErr w:type="gramEnd"/>
      <w:r w:rsidRPr="00C451E6">
        <w:rPr>
          <w:rFonts w:ascii="Arial" w:hAnsi="Arial" w:cs="Arial"/>
          <w:sz w:val="24"/>
          <w:szCs w:val="24"/>
        </w:rPr>
        <w:t xml:space="preserve"> Help-seeking behavior: A concept analysis. </w:t>
      </w:r>
      <w:r w:rsidRPr="00C451E6">
        <w:rPr>
          <w:rFonts w:ascii="Arial" w:hAnsi="Arial" w:cs="Arial"/>
          <w:i/>
          <w:sz w:val="24"/>
          <w:szCs w:val="24"/>
        </w:rPr>
        <w:t>International Journal of Nursing Practice, 17</w:t>
      </w:r>
      <w:r w:rsidRPr="00C451E6">
        <w:rPr>
          <w:rFonts w:ascii="Arial" w:hAnsi="Arial" w:cs="Arial"/>
          <w:sz w:val="24"/>
          <w:szCs w:val="24"/>
        </w:rPr>
        <w:t>, 280-288. doi:10.1111/j.1440-172X.2011.01936.x</w:t>
      </w:r>
    </w:p>
    <w:p w:rsidR="00C61D39" w:rsidRPr="00C451E6" w:rsidRDefault="00C61D39" w:rsidP="00C61D39">
      <w:pPr>
        <w:ind w:left="720" w:hanging="720"/>
        <w:rPr>
          <w:rFonts w:ascii="Arial" w:hAnsi="Arial" w:cs="Arial"/>
          <w:sz w:val="24"/>
          <w:szCs w:val="24"/>
        </w:rPr>
      </w:pPr>
      <w:proofErr w:type="gramStart"/>
      <w:r w:rsidRPr="00C451E6">
        <w:rPr>
          <w:rFonts w:ascii="Arial" w:hAnsi="Arial" w:cs="Arial"/>
          <w:sz w:val="24"/>
          <w:szCs w:val="24"/>
        </w:rPr>
        <w:t>Cronin, P., Ryan, F., &amp; Coughlan, M. (2010).</w:t>
      </w:r>
      <w:proofErr w:type="gramEnd"/>
      <w:r w:rsidRPr="00C451E6">
        <w:rPr>
          <w:rFonts w:ascii="Arial" w:hAnsi="Arial" w:cs="Arial"/>
          <w:sz w:val="24"/>
          <w:szCs w:val="24"/>
        </w:rPr>
        <w:t xml:space="preserve"> </w:t>
      </w:r>
      <w:proofErr w:type="gramStart"/>
      <w:r w:rsidRPr="00C451E6">
        <w:rPr>
          <w:rFonts w:ascii="Arial" w:hAnsi="Arial" w:cs="Arial"/>
          <w:sz w:val="24"/>
          <w:szCs w:val="24"/>
        </w:rPr>
        <w:t>Concept analysis in healthcare research.</w:t>
      </w:r>
      <w:proofErr w:type="gramEnd"/>
      <w:r w:rsidRPr="00C451E6">
        <w:rPr>
          <w:rFonts w:ascii="Arial" w:hAnsi="Arial" w:cs="Arial"/>
          <w:sz w:val="24"/>
          <w:szCs w:val="24"/>
        </w:rPr>
        <w:t xml:space="preserve"> </w:t>
      </w:r>
      <w:r w:rsidRPr="00C451E6">
        <w:rPr>
          <w:rFonts w:ascii="Arial" w:hAnsi="Arial" w:cs="Arial"/>
          <w:i/>
          <w:sz w:val="24"/>
          <w:szCs w:val="24"/>
        </w:rPr>
        <w:t xml:space="preserve">International Journal of Therapy and Rehabilitation, 17 (2), </w:t>
      </w:r>
      <w:r w:rsidRPr="00C451E6">
        <w:rPr>
          <w:rFonts w:ascii="Arial" w:hAnsi="Arial" w:cs="Arial"/>
          <w:sz w:val="24"/>
          <w:szCs w:val="24"/>
        </w:rPr>
        <w:t>62-68.</w:t>
      </w:r>
    </w:p>
    <w:p w:rsidR="00C61D39" w:rsidRPr="00C451E6" w:rsidRDefault="00C61D39" w:rsidP="00C61D39">
      <w:pPr>
        <w:ind w:left="720" w:hanging="720"/>
        <w:rPr>
          <w:rFonts w:ascii="Arial" w:hAnsi="Arial" w:cs="Arial"/>
          <w:sz w:val="24"/>
          <w:szCs w:val="24"/>
        </w:rPr>
      </w:pPr>
      <w:proofErr w:type="spellStart"/>
      <w:proofErr w:type="gramStart"/>
      <w:r w:rsidRPr="00C451E6">
        <w:rPr>
          <w:rFonts w:ascii="Arial" w:hAnsi="Arial" w:cs="Arial"/>
          <w:sz w:val="24"/>
          <w:szCs w:val="24"/>
        </w:rPr>
        <w:t>D’Antonio</w:t>
      </w:r>
      <w:proofErr w:type="spellEnd"/>
      <w:r w:rsidRPr="00C451E6">
        <w:rPr>
          <w:rFonts w:ascii="Arial" w:hAnsi="Arial" w:cs="Arial"/>
          <w:sz w:val="24"/>
          <w:szCs w:val="24"/>
        </w:rPr>
        <w:t xml:space="preserve">, P., Connolly, D., Wall, B. M., Whelan, J. C., &amp; </w:t>
      </w:r>
      <w:proofErr w:type="spellStart"/>
      <w:r w:rsidRPr="00C451E6">
        <w:rPr>
          <w:rFonts w:ascii="Arial" w:hAnsi="Arial" w:cs="Arial"/>
          <w:sz w:val="24"/>
          <w:szCs w:val="24"/>
        </w:rPr>
        <w:t>Fairman</w:t>
      </w:r>
      <w:proofErr w:type="spellEnd"/>
      <w:r w:rsidRPr="00C451E6">
        <w:rPr>
          <w:rFonts w:ascii="Arial" w:hAnsi="Arial" w:cs="Arial"/>
          <w:sz w:val="24"/>
          <w:szCs w:val="24"/>
        </w:rPr>
        <w:t>, J. (2010).</w:t>
      </w:r>
      <w:proofErr w:type="gramEnd"/>
      <w:r w:rsidRPr="00C451E6">
        <w:rPr>
          <w:rFonts w:ascii="Arial" w:hAnsi="Arial" w:cs="Arial"/>
          <w:sz w:val="24"/>
          <w:szCs w:val="24"/>
        </w:rPr>
        <w:t xml:space="preserve"> Histories of nursing: The power and the possibilities. </w:t>
      </w:r>
      <w:r w:rsidRPr="00C451E6">
        <w:rPr>
          <w:rFonts w:ascii="Arial" w:hAnsi="Arial" w:cs="Arial"/>
          <w:i/>
          <w:sz w:val="24"/>
          <w:szCs w:val="24"/>
        </w:rPr>
        <w:t xml:space="preserve"> </w:t>
      </w:r>
      <w:proofErr w:type="gramStart"/>
      <w:r w:rsidRPr="00C451E6">
        <w:rPr>
          <w:rFonts w:ascii="Arial" w:hAnsi="Arial" w:cs="Arial"/>
          <w:i/>
          <w:sz w:val="24"/>
          <w:szCs w:val="24"/>
        </w:rPr>
        <w:t xml:space="preserve">Nursing Outlook, 58, </w:t>
      </w:r>
      <w:r w:rsidRPr="00C451E6">
        <w:rPr>
          <w:rFonts w:ascii="Arial" w:hAnsi="Arial" w:cs="Arial"/>
          <w:sz w:val="24"/>
          <w:szCs w:val="24"/>
        </w:rPr>
        <w:t>207-213.</w:t>
      </w:r>
      <w:proofErr w:type="gramEnd"/>
      <w:r w:rsidRPr="00C451E6">
        <w:rPr>
          <w:rFonts w:ascii="Arial" w:hAnsi="Arial" w:cs="Arial"/>
          <w:sz w:val="24"/>
          <w:szCs w:val="24"/>
        </w:rPr>
        <w:t xml:space="preserve"> doi:10.1016/j.outlook.2010.04.005</w:t>
      </w:r>
    </w:p>
    <w:p w:rsidR="00C61D39" w:rsidRPr="00C451E6" w:rsidRDefault="00C61D39" w:rsidP="00C61D39">
      <w:pPr>
        <w:ind w:left="720" w:hanging="720"/>
        <w:rPr>
          <w:rFonts w:ascii="Arial" w:hAnsi="Arial" w:cs="Arial"/>
          <w:sz w:val="24"/>
          <w:szCs w:val="24"/>
        </w:rPr>
      </w:pPr>
      <w:proofErr w:type="gramStart"/>
      <w:r w:rsidRPr="00C451E6">
        <w:rPr>
          <w:rFonts w:ascii="Arial" w:hAnsi="Arial" w:cs="Arial"/>
          <w:sz w:val="24"/>
          <w:szCs w:val="24"/>
        </w:rPr>
        <w:t xml:space="preserve">Dressler, W., </w:t>
      </w:r>
      <w:proofErr w:type="spellStart"/>
      <w:r w:rsidRPr="00C451E6">
        <w:rPr>
          <w:rFonts w:ascii="Arial" w:hAnsi="Arial" w:cs="Arial"/>
          <w:sz w:val="24"/>
          <w:szCs w:val="24"/>
        </w:rPr>
        <w:t>Oths</w:t>
      </w:r>
      <w:proofErr w:type="spellEnd"/>
      <w:r w:rsidRPr="00C451E6">
        <w:rPr>
          <w:rFonts w:ascii="Arial" w:hAnsi="Arial" w:cs="Arial"/>
          <w:sz w:val="24"/>
          <w:szCs w:val="24"/>
        </w:rPr>
        <w:t xml:space="preserve">, K., &amp; </w:t>
      </w:r>
      <w:proofErr w:type="spellStart"/>
      <w:r w:rsidRPr="00C451E6">
        <w:rPr>
          <w:rFonts w:ascii="Arial" w:hAnsi="Arial" w:cs="Arial"/>
          <w:sz w:val="24"/>
          <w:szCs w:val="24"/>
        </w:rPr>
        <w:t>Gravlee</w:t>
      </w:r>
      <w:proofErr w:type="spellEnd"/>
      <w:r w:rsidRPr="00C451E6">
        <w:rPr>
          <w:rFonts w:ascii="Arial" w:hAnsi="Arial" w:cs="Arial"/>
          <w:sz w:val="24"/>
          <w:szCs w:val="24"/>
        </w:rPr>
        <w:t>, C. (2005).</w:t>
      </w:r>
      <w:proofErr w:type="gramEnd"/>
      <w:r w:rsidRPr="00C451E6">
        <w:rPr>
          <w:rFonts w:ascii="Arial" w:hAnsi="Arial" w:cs="Arial"/>
          <w:sz w:val="24"/>
          <w:szCs w:val="24"/>
        </w:rPr>
        <w:t xml:space="preserve"> Race and ethnicity in public health research: Models to explain health disparities. </w:t>
      </w:r>
      <w:r w:rsidRPr="00C451E6">
        <w:rPr>
          <w:rFonts w:ascii="Arial" w:hAnsi="Arial" w:cs="Arial"/>
          <w:i/>
          <w:sz w:val="24"/>
          <w:szCs w:val="24"/>
        </w:rPr>
        <w:t>Annual Review of Anthropology, 34,</w:t>
      </w:r>
      <w:r w:rsidRPr="00C451E6">
        <w:rPr>
          <w:rFonts w:ascii="Arial" w:hAnsi="Arial" w:cs="Arial"/>
          <w:sz w:val="24"/>
          <w:szCs w:val="24"/>
        </w:rPr>
        <w:t xml:space="preserve"> 231-252.</w:t>
      </w:r>
    </w:p>
    <w:p w:rsidR="00C61D39" w:rsidRPr="00C451E6" w:rsidRDefault="00C61D39" w:rsidP="00C61D39">
      <w:pPr>
        <w:ind w:left="720" w:hanging="720"/>
        <w:rPr>
          <w:rFonts w:ascii="Arial" w:hAnsi="Arial" w:cs="Arial"/>
          <w:sz w:val="24"/>
          <w:szCs w:val="24"/>
        </w:rPr>
      </w:pPr>
      <w:proofErr w:type="spellStart"/>
      <w:proofErr w:type="gramStart"/>
      <w:r w:rsidRPr="00C451E6">
        <w:rPr>
          <w:rFonts w:ascii="Arial" w:hAnsi="Arial" w:cs="Arial"/>
          <w:sz w:val="24"/>
          <w:szCs w:val="24"/>
        </w:rPr>
        <w:t>Embree</w:t>
      </w:r>
      <w:proofErr w:type="spellEnd"/>
      <w:r w:rsidRPr="00C451E6">
        <w:rPr>
          <w:rFonts w:ascii="Arial" w:hAnsi="Arial" w:cs="Arial"/>
          <w:sz w:val="24"/>
          <w:szCs w:val="24"/>
        </w:rPr>
        <w:t>, J. L., &amp; White, A. H. (2010).</w:t>
      </w:r>
      <w:proofErr w:type="gramEnd"/>
      <w:r w:rsidRPr="00C451E6">
        <w:rPr>
          <w:rFonts w:ascii="Arial" w:hAnsi="Arial" w:cs="Arial"/>
          <w:sz w:val="24"/>
          <w:szCs w:val="24"/>
        </w:rPr>
        <w:t xml:space="preserve"> Concept analysis: Nurse-to-nurse lateral violence. </w:t>
      </w:r>
      <w:r w:rsidRPr="00C451E6">
        <w:rPr>
          <w:rFonts w:ascii="Arial" w:hAnsi="Arial" w:cs="Arial"/>
          <w:i/>
          <w:sz w:val="24"/>
          <w:szCs w:val="24"/>
        </w:rPr>
        <w:t>Nursing Forum, 45</w:t>
      </w:r>
      <w:r w:rsidRPr="00C451E6">
        <w:rPr>
          <w:rFonts w:ascii="Arial" w:hAnsi="Arial" w:cs="Arial"/>
          <w:sz w:val="24"/>
          <w:szCs w:val="24"/>
        </w:rPr>
        <w:t xml:space="preserve"> (3), 166-173.</w:t>
      </w:r>
    </w:p>
    <w:p w:rsidR="00C61D39" w:rsidRPr="00C451E6" w:rsidRDefault="00C61D39" w:rsidP="00C61D39">
      <w:pPr>
        <w:ind w:left="720" w:hanging="720"/>
        <w:rPr>
          <w:rFonts w:ascii="Arial" w:hAnsi="Arial" w:cs="Arial"/>
          <w:sz w:val="24"/>
          <w:szCs w:val="24"/>
        </w:rPr>
      </w:pPr>
      <w:proofErr w:type="spellStart"/>
      <w:proofErr w:type="gramStart"/>
      <w:r w:rsidRPr="00C451E6">
        <w:rPr>
          <w:rFonts w:ascii="Arial" w:hAnsi="Arial" w:cs="Arial"/>
          <w:sz w:val="24"/>
          <w:szCs w:val="24"/>
        </w:rPr>
        <w:t>Flaskerud</w:t>
      </w:r>
      <w:proofErr w:type="spellEnd"/>
      <w:r w:rsidRPr="00C451E6">
        <w:rPr>
          <w:rFonts w:ascii="Arial" w:hAnsi="Arial" w:cs="Arial"/>
          <w:sz w:val="24"/>
          <w:szCs w:val="24"/>
        </w:rPr>
        <w:t>, J. H., &amp; Winslow, B. J. (1998).</w:t>
      </w:r>
      <w:proofErr w:type="gramEnd"/>
      <w:r w:rsidRPr="00C451E6">
        <w:rPr>
          <w:rFonts w:ascii="Arial" w:hAnsi="Arial" w:cs="Arial"/>
          <w:sz w:val="24"/>
          <w:szCs w:val="24"/>
        </w:rPr>
        <w:t xml:space="preserve"> Conceptualizing vulnerable </w:t>
      </w:r>
      <w:proofErr w:type="gramStart"/>
      <w:r w:rsidRPr="00C451E6">
        <w:rPr>
          <w:rFonts w:ascii="Arial" w:hAnsi="Arial" w:cs="Arial"/>
          <w:sz w:val="24"/>
          <w:szCs w:val="24"/>
        </w:rPr>
        <w:t>populations</w:t>
      </w:r>
      <w:proofErr w:type="gramEnd"/>
      <w:r w:rsidRPr="00C451E6">
        <w:rPr>
          <w:rFonts w:ascii="Arial" w:hAnsi="Arial" w:cs="Arial"/>
          <w:sz w:val="24"/>
          <w:szCs w:val="24"/>
        </w:rPr>
        <w:t xml:space="preserve"> health-related research. </w:t>
      </w:r>
      <w:proofErr w:type="gramStart"/>
      <w:r w:rsidRPr="00C451E6">
        <w:rPr>
          <w:rFonts w:ascii="Arial" w:hAnsi="Arial" w:cs="Arial"/>
          <w:i/>
          <w:iCs/>
          <w:sz w:val="24"/>
          <w:szCs w:val="24"/>
        </w:rPr>
        <w:t>Nursing Research, 47</w:t>
      </w:r>
      <w:r w:rsidRPr="00C451E6">
        <w:rPr>
          <w:rFonts w:ascii="Arial" w:hAnsi="Arial" w:cs="Arial"/>
          <w:sz w:val="24"/>
          <w:szCs w:val="24"/>
        </w:rPr>
        <w:t>(2), 69-78.</w:t>
      </w:r>
      <w:proofErr w:type="gramEnd"/>
    </w:p>
    <w:p w:rsidR="00C61D39" w:rsidRPr="00C451E6" w:rsidRDefault="00C61D39" w:rsidP="00C61D39">
      <w:pPr>
        <w:ind w:left="720" w:hanging="720"/>
        <w:rPr>
          <w:rFonts w:ascii="Arial" w:hAnsi="Arial" w:cs="Arial"/>
          <w:sz w:val="24"/>
          <w:szCs w:val="24"/>
        </w:rPr>
      </w:pPr>
      <w:proofErr w:type="spellStart"/>
      <w:proofErr w:type="gramStart"/>
      <w:r w:rsidRPr="00C451E6">
        <w:rPr>
          <w:rFonts w:ascii="Arial" w:hAnsi="Arial" w:cs="Arial"/>
          <w:sz w:val="24"/>
          <w:szCs w:val="24"/>
        </w:rPr>
        <w:t>Frohlich</w:t>
      </w:r>
      <w:proofErr w:type="spellEnd"/>
      <w:r w:rsidRPr="00C451E6">
        <w:rPr>
          <w:rFonts w:ascii="Arial" w:hAnsi="Arial" w:cs="Arial"/>
          <w:sz w:val="24"/>
          <w:szCs w:val="24"/>
        </w:rPr>
        <w:t xml:space="preserve">, K., &amp; </w:t>
      </w:r>
      <w:proofErr w:type="spellStart"/>
      <w:r w:rsidRPr="00C451E6">
        <w:rPr>
          <w:rFonts w:ascii="Arial" w:hAnsi="Arial" w:cs="Arial"/>
          <w:sz w:val="24"/>
          <w:szCs w:val="24"/>
        </w:rPr>
        <w:t>Potvin</w:t>
      </w:r>
      <w:proofErr w:type="spellEnd"/>
      <w:r w:rsidRPr="00C451E6">
        <w:rPr>
          <w:rFonts w:ascii="Arial" w:hAnsi="Arial" w:cs="Arial"/>
          <w:sz w:val="24"/>
          <w:szCs w:val="24"/>
        </w:rPr>
        <w:t>, L. (2008).</w:t>
      </w:r>
      <w:proofErr w:type="gramEnd"/>
      <w:r w:rsidRPr="00C451E6">
        <w:rPr>
          <w:rFonts w:ascii="Arial" w:hAnsi="Arial" w:cs="Arial"/>
          <w:sz w:val="24"/>
          <w:szCs w:val="24"/>
        </w:rPr>
        <w:t xml:space="preserve"> The inequality paradox: The population approach and vulnerable populations. </w:t>
      </w:r>
      <w:r w:rsidRPr="00C451E6">
        <w:rPr>
          <w:rFonts w:ascii="Arial" w:hAnsi="Arial" w:cs="Arial"/>
          <w:i/>
          <w:sz w:val="24"/>
          <w:szCs w:val="24"/>
        </w:rPr>
        <w:t>American Journal of Public Health, 98</w:t>
      </w:r>
      <w:r w:rsidRPr="00C451E6">
        <w:rPr>
          <w:rFonts w:ascii="Arial" w:hAnsi="Arial" w:cs="Arial"/>
          <w:sz w:val="24"/>
          <w:szCs w:val="24"/>
        </w:rPr>
        <w:t>(2), 216-221.</w:t>
      </w:r>
    </w:p>
    <w:p w:rsidR="00C61D39" w:rsidRPr="00C451E6" w:rsidRDefault="00C61D39" w:rsidP="00C61D39">
      <w:pPr>
        <w:ind w:left="720" w:hanging="720"/>
        <w:rPr>
          <w:rFonts w:ascii="Arial" w:hAnsi="Arial" w:cs="Arial"/>
          <w:sz w:val="24"/>
          <w:szCs w:val="24"/>
        </w:rPr>
      </w:pPr>
      <w:r w:rsidRPr="00C451E6">
        <w:rPr>
          <w:rFonts w:ascii="Arial" w:hAnsi="Arial" w:cs="Arial"/>
          <w:sz w:val="24"/>
          <w:szCs w:val="24"/>
        </w:rPr>
        <w:t xml:space="preserve">Hilton, P. A. (1997). Theoretical perspectives of nursing: A review of the literature. </w:t>
      </w:r>
      <w:r w:rsidRPr="00C451E6">
        <w:rPr>
          <w:rFonts w:ascii="Arial" w:hAnsi="Arial" w:cs="Arial"/>
          <w:i/>
          <w:sz w:val="24"/>
          <w:szCs w:val="24"/>
        </w:rPr>
        <w:t>Journal of Advanced Nursing, 26</w:t>
      </w:r>
      <w:r w:rsidRPr="00C451E6">
        <w:rPr>
          <w:rFonts w:ascii="Arial" w:hAnsi="Arial" w:cs="Arial"/>
          <w:sz w:val="24"/>
          <w:szCs w:val="24"/>
        </w:rPr>
        <w:t>(6), 1211-1220.</w:t>
      </w:r>
    </w:p>
    <w:p w:rsidR="00C61D39" w:rsidRPr="00C451E6" w:rsidRDefault="00C61D39" w:rsidP="00C61D39">
      <w:pPr>
        <w:ind w:left="720" w:hanging="720"/>
        <w:rPr>
          <w:rFonts w:ascii="Arial" w:hAnsi="Arial" w:cs="Arial"/>
          <w:sz w:val="24"/>
          <w:szCs w:val="24"/>
        </w:rPr>
      </w:pPr>
      <w:r w:rsidRPr="00C451E6">
        <w:rPr>
          <w:rFonts w:ascii="Arial" w:hAnsi="Arial" w:cs="Arial"/>
          <w:sz w:val="24"/>
          <w:szCs w:val="24"/>
        </w:rPr>
        <w:t xml:space="preserve">Holzemer, W. L. (2007). </w:t>
      </w:r>
      <w:proofErr w:type="gramStart"/>
      <w:r w:rsidRPr="00C451E6">
        <w:rPr>
          <w:rFonts w:ascii="Arial" w:hAnsi="Arial" w:cs="Arial"/>
          <w:sz w:val="24"/>
          <w:szCs w:val="24"/>
        </w:rPr>
        <w:t>Towards understanding nursing science.</w:t>
      </w:r>
      <w:proofErr w:type="gramEnd"/>
      <w:r w:rsidRPr="00C451E6">
        <w:rPr>
          <w:rFonts w:ascii="Arial" w:hAnsi="Arial" w:cs="Arial"/>
          <w:sz w:val="24"/>
          <w:szCs w:val="24"/>
        </w:rPr>
        <w:t xml:space="preserve"> </w:t>
      </w:r>
      <w:r w:rsidRPr="00C451E6">
        <w:rPr>
          <w:rFonts w:ascii="Arial" w:hAnsi="Arial" w:cs="Arial"/>
          <w:i/>
          <w:sz w:val="24"/>
          <w:szCs w:val="24"/>
        </w:rPr>
        <w:t>Japan Journal of Nursing Science, 4,</w:t>
      </w:r>
      <w:r w:rsidRPr="00C451E6">
        <w:rPr>
          <w:rFonts w:ascii="Arial" w:hAnsi="Arial" w:cs="Arial"/>
          <w:sz w:val="24"/>
          <w:szCs w:val="24"/>
        </w:rPr>
        <w:t xml:space="preserve"> 57-79.</w:t>
      </w:r>
    </w:p>
    <w:p w:rsidR="00866E22" w:rsidRPr="00C451E6" w:rsidRDefault="00866E22" w:rsidP="00C61D39">
      <w:pPr>
        <w:ind w:left="720" w:hanging="720"/>
        <w:rPr>
          <w:rFonts w:ascii="Arial" w:hAnsi="Arial" w:cs="Arial"/>
          <w:sz w:val="24"/>
          <w:szCs w:val="24"/>
        </w:rPr>
      </w:pPr>
      <w:r w:rsidRPr="00C451E6">
        <w:rPr>
          <w:rFonts w:ascii="Arial" w:hAnsi="Arial" w:cs="Arial"/>
          <w:sz w:val="24"/>
          <w:szCs w:val="24"/>
        </w:rPr>
        <w:t xml:space="preserve">Markus, H. R. (2008). Pride, prejudice, and ambivalence: Toward a unified theory of race and ethnicity. </w:t>
      </w:r>
      <w:r w:rsidRPr="00C451E6">
        <w:rPr>
          <w:rFonts w:ascii="Arial" w:hAnsi="Arial" w:cs="Arial"/>
          <w:i/>
          <w:sz w:val="24"/>
          <w:szCs w:val="24"/>
        </w:rPr>
        <w:t xml:space="preserve">American Psychologist, 63 </w:t>
      </w:r>
      <w:r w:rsidRPr="00C451E6">
        <w:rPr>
          <w:rFonts w:ascii="Arial" w:hAnsi="Arial" w:cs="Arial"/>
          <w:sz w:val="24"/>
          <w:szCs w:val="24"/>
        </w:rPr>
        <w:t>(8), 651-670.</w:t>
      </w:r>
    </w:p>
    <w:p w:rsidR="000C1233" w:rsidRPr="00C451E6" w:rsidRDefault="000C1233" w:rsidP="00C61D39">
      <w:pPr>
        <w:ind w:left="720" w:hanging="720"/>
        <w:rPr>
          <w:rFonts w:ascii="Arial" w:hAnsi="Arial" w:cs="Arial"/>
          <w:sz w:val="24"/>
          <w:szCs w:val="24"/>
        </w:rPr>
      </w:pPr>
      <w:proofErr w:type="gramStart"/>
      <w:r w:rsidRPr="00C451E6">
        <w:rPr>
          <w:rFonts w:ascii="Arial" w:hAnsi="Arial" w:cs="Arial"/>
          <w:sz w:val="24"/>
          <w:szCs w:val="24"/>
        </w:rPr>
        <w:t>McCabe, J. L., &amp; Holmes, D. (2007).</w:t>
      </w:r>
      <w:proofErr w:type="gramEnd"/>
      <w:r w:rsidRPr="00C451E6">
        <w:rPr>
          <w:rFonts w:ascii="Arial" w:hAnsi="Arial" w:cs="Arial"/>
          <w:sz w:val="24"/>
          <w:szCs w:val="24"/>
        </w:rPr>
        <w:t xml:space="preserve"> Nursing research and vulnerable populations: The contributions of humanism. </w:t>
      </w:r>
      <w:r w:rsidRPr="00C451E6">
        <w:rPr>
          <w:rFonts w:ascii="Arial" w:hAnsi="Arial" w:cs="Arial"/>
          <w:i/>
          <w:sz w:val="24"/>
          <w:szCs w:val="24"/>
        </w:rPr>
        <w:t>International Journal of Human Caring, 11</w:t>
      </w:r>
      <w:r w:rsidRPr="00C451E6">
        <w:rPr>
          <w:rFonts w:ascii="Arial" w:hAnsi="Arial" w:cs="Arial"/>
          <w:sz w:val="24"/>
          <w:szCs w:val="24"/>
        </w:rPr>
        <w:t xml:space="preserve"> (4), 17-23. </w:t>
      </w:r>
    </w:p>
    <w:p w:rsidR="00C61D39" w:rsidRPr="00C451E6" w:rsidRDefault="00C61D39" w:rsidP="00C61D39">
      <w:pPr>
        <w:ind w:left="720" w:hanging="720"/>
        <w:rPr>
          <w:rFonts w:ascii="Arial" w:hAnsi="Arial" w:cs="Arial"/>
          <w:sz w:val="24"/>
          <w:szCs w:val="24"/>
        </w:rPr>
      </w:pPr>
      <w:r w:rsidRPr="00C451E6">
        <w:rPr>
          <w:rFonts w:ascii="Arial" w:hAnsi="Arial" w:cs="Arial"/>
          <w:sz w:val="24"/>
          <w:szCs w:val="24"/>
        </w:rPr>
        <w:t xml:space="preserve">McKenna, H. P. (1997). Theory and research: A linkage to benefit practice. </w:t>
      </w:r>
      <w:r w:rsidRPr="00C451E6">
        <w:rPr>
          <w:rFonts w:ascii="Arial" w:hAnsi="Arial" w:cs="Arial"/>
          <w:i/>
          <w:sz w:val="24"/>
          <w:szCs w:val="24"/>
        </w:rPr>
        <w:t>International Journal of Nursing Studies, 34</w:t>
      </w:r>
      <w:r w:rsidRPr="00C451E6">
        <w:rPr>
          <w:rFonts w:ascii="Arial" w:hAnsi="Arial" w:cs="Arial"/>
          <w:sz w:val="24"/>
          <w:szCs w:val="24"/>
        </w:rPr>
        <w:t xml:space="preserve"> (6), 431-437.</w:t>
      </w:r>
    </w:p>
    <w:p w:rsidR="00C61D39" w:rsidRPr="00C451E6" w:rsidRDefault="00C61D39" w:rsidP="00C61D39">
      <w:pPr>
        <w:ind w:left="720" w:hanging="720"/>
        <w:rPr>
          <w:rFonts w:ascii="Arial" w:hAnsi="Arial" w:cs="Arial"/>
          <w:sz w:val="24"/>
          <w:szCs w:val="24"/>
        </w:rPr>
      </w:pPr>
      <w:r w:rsidRPr="00C451E6">
        <w:rPr>
          <w:rFonts w:ascii="Arial" w:hAnsi="Arial" w:cs="Arial"/>
          <w:sz w:val="24"/>
          <w:szCs w:val="24"/>
        </w:rPr>
        <w:t xml:space="preserve">Mock, V., St. Ours, C., Hall, S., </w:t>
      </w:r>
      <w:proofErr w:type="spellStart"/>
      <w:r w:rsidRPr="00C451E6">
        <w:rPr>
          <w:rFonts w:ascii="Arial" w:hAnsi="Arial" w:cs="Arial"/>
          <w:sz w:val="24"/>
          <w:szCs w:val="24"/>
        </w:rPr>
        <w:t>Bositis</w:t>
      </w:r>
      <w:proofErr w:type="spellEnd"/>
      <w:r w:rsidRPr="00C451E6">
        <w:rPr>
          <w:rFonts w:ascii="Arial" w:hAnsi="Arial" w:cs="Arial"/>
          <w:sz w:val="24"/>
          <w:szCs w:val="24"/>
        </w:rPr>
        <w:t xml:space="preserve">, A., </w:t>
      </w:r>
      <w:proofErr w:type="spellStart"/>
      <w:r w:rsidRPr="00C451E6">
        <w:rPr>
          <w:rFonts w:ascii="Arial" w:hAnsi="Arial" w:cs="Arial"/>
          <w:sz w:val="24"/>
          <w:szCs w:val="24"/>
        </w:rPr>
        <w:t>Tillery</w:t>
      </w:r>
      <w:proofErr w:type="spellEnd"/>
      <w:r w:rsidRPr="00C451E6">
        <w:rPr>
          <w:rFonts w:ascii="Arial" w:hAnsi="Arial" w:cs="Arial"/>
          <w:sz w:val="24"/>
          <w:szCs w:val="24"/>
        </w:rPr>
        <w:t xml:space="preserve">, M., Belcher, A., et al. (2007). </w:t>
      </w:r>
      <w:proofErr w:type="gramStart"/>
      <w:r w:rsidRPr="00C451E6">
        <w:rPr>
          <w:rFonts w:ascii="Arial" w:hAnsi="Arial" w:cs="Arial"/>
          <w:sz w:val="24"/>
          <w:szCs w:val="24"/>
        </w:rPr>
        <w:t>Using a conceptual model in nursing research- Mitigating fatigue in cancer patients.</w:t>
      </w:r>
      <w:proofErr w:type="gramEnd"/>
      <w:r w:rsidRPr="00C451E6">
        <w:rPr>
          <w:rFonts w:ascii="Arial" w:hAnsi="Arial" w:cs="Arial"/>
          <w:sz w:val="24"/>
          <w:szCs w:val="24"/>
        </w:rPr>
        <w:t xml:space="preserve"> </w:t>
      </w:r>
      <w:r w:rsidRPr="00C451E6">
        <w:rPr>
          <w:rFonts w:ascii="Arial" w:hAnsi="Arial" w:cs="Arial"/>
          <w:i/>
          <w:sz w:val="24"/>
          <w:szCs w:val="24"/>
        </w:rPr>
        <w:t>Journal of Advanced Nursing, 58</w:t>
      </w:r>
      <w:r w:rsidRPr="00C451E6">
        <w:rPr>
          <w:rFonts w:ascii="Arial" w:hAnsi="Arial" w:cs="Arial"/>
          <w:sz w:val="24"/>
          <w:szCs w:val="24"/>
        </w:rPr>
        <w:t>(5), 503-512.</w:t>
      </w:r>
    </w:p>
    <w:p w:rsidR="00C61D39" w:rsidRPr="00C451E6" w:rsidRDefault="00C61D39" w:rsidP="00C61D39">
      <w:pPr>
        <w:ind w:left="720" w:hanging="720"/>
        <w:rPr>
          <w:rFonts w:ascii="Arial" w:hAnsi="Arial" w:cs="Arial"/>
          <w:sz w:val="24"/>
          <w:szCs w:val="24"/>
        </w:rPr>
      </w:pPr>
      <w:r w:rsidRPr="00C451E6">
        <w:rPr>
          <w:rFonts w:ascii="Arial" w:hAnsi="Arial" w:cs="Arial"/>
          <w:sz w:val="24"/>
          <w:szCs w:val="24"/>
        </w:rPr>
        <w:t xml:space="preserve">Moore, J. (2010). </w:t>
      </w:r>
      <w:proofErr w:type="gramStart"/>
      <w:r w:rsidRPr="00C451E6">
        <w:rPr>
          <w:rFonts w:ascii="Arial" w:hAnsi="Arial" w:cs="Arial"/>
          <w:sz w:val="24"/>
          <w:szCs w:val="24"/>
        </w:rPr>
        <w:t>Philosophy of science, with special consideration given to behaviorism as the philosophy of the science of behavior.</w:t>
      </w:r>
      <w:proofErr w:type="gramEnd"/>
      <w:r w:rsidRPr="00C451E6">
        <w:rPr>
          <w:rFonts w:ascii="Arial" w:hAnsi="Arial" w:cs="Arial"/>
          <w:i/>
          <w:sz w:val="24"/>
          <w:szCs w:val="24"/>
        </w:rPr>
        <w:t xml:space="preserve"> The Psychological Record, 60</w:t>
      </w:r>
      <w:proofErr w:type="gramStart"/>
      <w:r w:rsidRPr="00C451E6">
        <w:rPr>
          <w:rFonts w:ascii="Arial" w:hAnsi="Arial" w:cs="Arial"/>
          <w:i/>
          <w:sz w:val="24"/>
          <w:szCs w:val="24"/>
        </w:rPr>
        <w:t xml:space="preserve">, </w:t>
      </w:r>
      <w:r w:rsidRPr="00C451E6">
        <w:rPr>
          <w:rFonts w:ascii="Arial" w:hAnsi="Arial" w:cs="Arial"/>
          <w:sz w:val="24"/>
          <w:szCs w:val="24"/>
        </w:rPr>
        <w:t xml:space="preserve"> 137</w:t>
      </w:r>
      <w:proofErr w:type="gramEnd"/>
      <w:r w:rsidRPr="00C451E6">
        <w:rPr>
          <w:rFonts w:ascii="Arial" w:hAnsi="Arial" w:cs="Arial"/>
          <w:sz w:val="24"/>
          <w:szCs w:val="24"/>
        </w:rPr>
        <w:t>-150.</w:t>
      </w:r>
    </w:p>
    <w:p w:rsidR="00C61D39" w:rsidRPr="00C451E6" w:rsidRDefault="00C61D39" w:rsidP="00C61D39">
      <w:pPr>
        <w:ind w:left="720" w:hanging="720"/>
        <w:rPr>
          <w:rFonts w:ascii="Arial" w:hAnsi="Arial" w:cs="Arial"/>
          <w:sz w:val="24"/>
          <w:szCs w:val="24"/>
        </w:rPr>
      </w:pPr>
      <w:proofErr w:type="spellStart"/>
      <w:proofErr w:type="gramStart"/>
      <w:r w:rsidRPr="00C451E6">
        <w:rPr>
          <w:rFonts w:ascii="Arial" w:hAnsi="Arial" w:cs="Arial"/>
          <w:sz w:val="24"/>
          <w:szCs w:val="24"/>
        </w:rPr>
        <w:t>Nyamathi</w:t>
      </w:r>
      <w:proofErr w:type="spellEnd"/>
      <w:r w:rsidRPr="00C451E6">
        <w:rPr>
          <w:rFonts w:ascii="Arial" w:hAnsi="Arial" w:cs="Arial"/>
          <w:sz w:val="24"/>
          <w:szCs w:val="24"/>
        </w:rPr>
        <w:t xml:space="preserve">, A., </w:t>
      </w:r>
      <w:proofErr w:type="spellStart"/>
      <w:r w:rsidRPr="00C451E6">
        <w:rPr>
          <w:rFonts w:ascii="Arial" w:hAnsi="Arial" w:cs="Arial"/>
          <w:sz w:val="24"/>
          <w:szCs w:val="24"/>
        </w:rPr>
        <w:t>Koniak</w:t>
      </w:r>
      <w:proofErr w:type="spellEnd"/>
      <w:r w:rsidRPr="00C451E6">
        <w:rPr>
          <w:rFonts w:ascii="Arial" w:hAnsi="Arial" w:cs="Arial"/>
          <w:sz w:val="24"/>
          <w:szCs w:val="24"/>
        </w:rPr>
        <w:t xml:space="preserve">-Griffin, D., &amp; </w:t>
      </w:r>
      <w:proofErr w:type="spellStart"/>
      <w:r w:rsidRPr="00C451E6">
        <w:rPr>
          <w:rFonts w:ascii="Arial" w:hAnsi="Arial" w:cs="Arial"/>
          <w:sz w:val="24"/>
          <w:szCs w:val="24"/>
        </w:rPr>
        <w:t>Greengold</w:t>
      </w:r>
      <w:proofErr w:type="spellEnd"/>
      <w:r w:rsidRPr="00C451E6">
        <w:rPr>
          <w:rFonts w:ascii="Arial" w:hAnsi="Arial" w:cs="Arial"/>
          <w:sz w:val="24"/>
          <w:szCs w:val="24"/>
        </w:rPr>
        <w:t>, B. (2007).</w:t>
      </w:r>
      <w:proofErr w:type="gramEnd"/>
      <w:r w:rsidRPr="00C451E6">
        <w:rPr>
          <w:rFonts w:ascii="Arial" w:hAnsi="Arial" w:cs="Arial"/>
          <w:sz w:val="24"/>
          <w:szCs w:val="24"/>
        </w:rPr>
        <w:t xml:space="preserve"> Development of nursing theory and science in vulnerable </w:t>
      </w:r>
      <w:proofErr w:type="gramStart"/>
      <w:r w:rsidRPr="00C451E6">
        <w:rPr>
          <w:rFonts w:ascii="Arial" w:hAnsi="Arial" w:cs="Arial"/>
          <w:sz w:val="24"/>
          <w:szCs w:val="24"/>
        </w:rPr>
        <w:t>populations</w:t>
      </w:r>
      <w:proofErr w:type="gramEnd"/>
      <w:r w:rsidRPr="00C451E6">
        <w:rPr>
          <w:rFonts w:ascii="Arial" w:hAnsi="Arial" w:cs="Arial"/>
          <w:sz w:val="24"/>
          <w:szCs w:val="24"/>
        </w:rPr>
        <w:t xml:space="preserve"> research. </w:t>
      </w:r>
      <w:proofErr w:type="gramStart"/>
      <w:r w:rsidRPr="00C451E6">
        <w:rPr>
          <w:rFonts w:ascii="Arial" w:hAnsi="Arial" w:cs="Arial"/>
          <w:sz w:val="24"/>
          <w:szCs w:val="24"/>
        </w:rPr>
        <w:t xml:space="preserve">In J. Fitzpatrick, A. </w:t>
      </w:r>
      <w:proofErr w:type="spellStart"/>
      <w:r w:rsidRPr="00C451E6">
        <w:rPr>
          <w:rFonts w:ascii="Arial" w:hAnsi="Arial" w:cs="Arial"/>
          <w:sz w:val="24"/>
          <w:szCs w:val="24"/>
        </w:rPr>
        <w:t>Nyamathi</w:t>
      </w:r>
      <w:proofErr w:type="spellEnd"/>
      <w:r w:rsidRPr="00C451E6">
        <w:rPr>
          <w:rFonts w:ascii="Arial" w:hAnsi="Arial" w:cs="Arial"/>
          <w:sz w:val="24"/>
          <w:szCs w:val="24"/>
        </w:rPr>
        <w:t xml:space="preserve">, &amp; </w:t>
      </w:r>
      <w:proofErr w:type="spellStart"/>
      <w:r w:rsidRPr="00C451E6">
        <w:rPr>
          <w:rFonts w:ascii="Arial" w:hAnsi="Arial" w:cs="Arial"/>
          <w:sz w:val="24"/>
          <w:szCs w:val="24"/>
        </w:rPr>
        <w:t>Koniak</w:t>
      </w:r>
      <w:proofErr w:type="spellEnd"/>
      <w:r w:rsidRPr="00C451E6">
        <w:rPr>
          <w:rFonts w:ascii="Arial" w:hAnsi="Arial" w:cs="Arial"/>
          <w:sz w:val="24"/>
          <w:szCs w:val="24"/>
        </w:rPr>
        <w:t>-Griffin (Eds.).</w:t>
      </w:r>
      <w:proofErr w:type="gramEnd"/>
      <w:r w:rsidRPr="00C451E6">
        <w:rPr>
          <w:rFonts w:ascii="Arial" w:hAnsi="Arial" w:cs="Arial"/>
          <w:sz w:val="24"/>
          <w:szCs w:val="24"/>
        </w:rPr>
        <w:t xml:space="preserve"> </w:t>
      </w:r>
      <w:r w:rsidRPr="00C451E6">
        <w:rPr>
          <w:rFonts w:ascii="Arial" w:hAnsi="Arial" w:cs="Arial"/>
          <w:i/>
          <w:sz w:val="24"/>
          <w:szCs w:val="24"/>
        </w:rPr>
        <w:t xml:space="preserve">Annual Review of Nursing Research: Vol. 25. </w:t>
      </w:r>
      <w:proofErr w:type="gramStart"/>
      <w:r w:rsidRPr="00C451E6">
        <w:rPr>
          <w:rFonts w:ascii="Arial" w:hAnsi="Arial" w:cs="Arial"/>
          <w:i/>
          <w:sz w:val="24"/>
          <w:szCs w:val="24"/>
        </w:rPr>
        <w:t xml:space="preserve">Vulnerable populations </w:t>
      </w:r>
      <w:r w:rsidRPr="00C451E6">
        <w:rPr>
          <w:rFonts w:ascii="Arial" w:hAnsi="Arial" w:cs="Arial"/>
          <w:sz w:val="24"/>
          <w:szCs w:val="24"/>
        </w:rPr>
        <w:t>(pp.3-25)</w:t>
      </w:r>
      <w:r w:rsidRPr="00C451E6">
        <w:rPr>
          <w:rFonts w:ascii="Arial" w:hAnsi="Arial" w:cs="Arial"/>
          <w:i/>
          <w:sz w:val="24"/>
          <w:szCs w:val="24"/>
        </w:rPr>
        <w:t>.</w:t>
      </w:r>
      <w:proofErr w:type="gramEnd"/>
      <w:r w:rsidRPr="00C451E6">
        <w:rPr>
          <w:rFonts w:ascii="Arial" w:hAnsi="Arial" w:cs="Arial"/>
          <w:i/>
          <w:sz w:val="24"/>
          <w:szCs w:val="24"/>
        </w:rPr>
        <w:t xml:space="preserve"> </w:t>
      </w:r>
      <w:r w:rsidRPr="00C451E6">
        <w:rPr>
          <w:rFonts w:ascii="Arial" w:hAnsi="Arial" w:cs="Arial"/>
          <w:sz w:val="24"/>
          <w:szCs w:val="24"/>
        </w:rPr>
        <w:t>New York: Springer.</w:t>
      </w:r>
    </w:p>
    <w:p w:rsidR="00C61D39" w:rsidRPr="00C451E6" w:rsidRDefault="00C61D39" w:rsidP="009D54E1">
      <w:pPr>
        <w:ind w:left="720" w:hanging="720"/>
        <w:rPr>
          <w:rFonts w:ascii="Arial" w:hAnsi="Arial" w:cs="Arial"/>
          <w:sz w:val="24"/>
          <w:szCs w:val="24"/>
        </w:rPr>
      </w:pPr>
      <w:proofErr w:type="spellStart"/>
      <w:proofErr w:type="gramStart"/>
      <w:r w:rsidRPr="00C451E6">
        <w:rPr>
          <w:rFonts w:ascii="Arial" w:hAnsi="Arial" w:cs="Arial"/>
          <w:sz w:val="24"/>
          <w:szCs w:val="24"/>
        </w:rPr>
        <w:t>Pigliucci</w:t>
      </w:r>
      <w:proofErr w:type="spellEnd"/>
      <w:r w:rsidRPr="00C451E6">
        <w:rPr>
          <w:rFonts w:ascii="Arial" w:hAnsi="Arial" w:cs="Arial"/>
          <w:sz w:val="24"/>
          <w:szCs w:val="24"/>
        </w:rPr>
        <w:t>, M. (2008).</w:t>
      </w:r>
      <w:proofErr w:type="gramEnd"/>
      <w:r w:rsidRPr="00C451E6">
        <w:rPr>
          <w:rFonts w:ascii="Arial" w:hAnsi="Arial" w:cs="Arial"/>
          <w:sz w:val="24"/>
          <w:szCs w:val="24"/>
        </w:rPr>
        <w:t xml:space="preserve"> The borderlands between science and philosophy: An introduction. </w:t>
      </w:r>
      <w:r w:rsidRPr="00C451E6">
        <w:rPr>
          <w:rFonts w:ascii="Arial" w:hAnsi="Arial" w:cs="Arial"/>
          <w:i/>
          <w:sz w:val="24"/>
          <w:szCs w:val="24"/>
        </w:rPr>
        <w:t xml:space="preserve"> The Quarterly Review of Biology, 83</w:t>
      </w:r>
      <w:r w:rsidRPr="00C451E6">
        <w:rPr>
          <w:rFonts w:ascii="Arial" w:hAnsi="Arial" w:cs="Arial"/>
          <w:sz w:val="24"/>
          <w:szCs w:val="24"/>
        </w:rPr>
        <w:t xml:space="preserve"> (1), 7-15.</w:t>
      </w:r>
    </w:p>
    <w:p w:rsidR="00C61D39" w:rsidRPr="00C451E6" w:rsidRDefault="00C61D39" w:rsidP="00C61D39">
      <w:pPr>
        <w:ind w:left="720" w:hanging="720"/>
        <w:rPr>
          <w:rFonts w:ascii="Arial" w:hAnsi="Arial" w:cs="Arial"/>
          <w:sz w:val="24"/>
          <w:szCs w:val="24"/>
        </w:rPr>
      </w:pPr>
    </w:p>
    <w:p w:rsidR="00C61D39" w:rsidRPr="00C451E6" w:rsidRDefault="00C61D39" w:rsidP="00C61D39">
      <w:pPr>
        <w:ind w:left="720" w:hanging="720"/>
        <w:rPr>
          <w:rFonts w:ascii="Arial" w:hAnsi="Arial" w:cs="Arial"/>
          <w:b/>
          <w:sz w:val="24"/>
          <w:szCs w:val="24"/>
        </w:rPr>
      </w:pPr>
    </w:p>
    <w:p w:rsidR="000732D1" w:rsidRPr="00C451E6" w:rsidRDefault="000732D1" w:rsidP="00A13833">
      <w:pPr>
        <w:rPr>
          <w:rFonts w:ascii="Arial" w:hAnsi="Arial" w:cs="Arial"/>
          <w:b/>
          <w:sz w:val="24"/>
          <w:szCs w:val="24"/>
        </w:rPr>
      </w:pPr>
    </w:p>
    <w:sectPr w:rsidR="000732D1" w:rsidRPr="00C451E6" w:rsidSect="00436FC9">
      <w:headerReference w:type="default" r:id="rId41"/>
      <w:pgSz w:w="12240" w:h="15840"/>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16" w:rsidRDefault="005F0316" w:rsidP="00141EC6">
      <w:r>
        <w:separator/>
      </w:r>
    </w:p>
  </w:endnote>
  <w:endnote w:type="continuationSeparator" w:id="0">
    <w:p w:rsidR="005F0316" w:rsidRDefault="005F031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16" w:rsidRDefault="005F0316" w:rsidP="00141EC6">
      <w:r>
        <w:separator/>
      </w:r>
    </w:p>
  </w:footnote>
  <w:footnote w:type="continuationSeparator" w:id="0">
    <w:p w:rsidR="005F0316" w:rsidRDefault="005F0316"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16" w:rsidRDefault="005F0316">
    <w:pPr>
      <w:pStyle w:val="Header"/>
      <w:jc w:val="right"/>
    </w:pPr>
    <w:r>
      <w:t xml:space="preserve"> NURS </w:t>
    </w:r>
    <w:proofErr w:type="gramStart"/>
    <w:r>
      <w:t>6301 ,</w:t>
    </w:r>
    <w:proofErr w:type="gramEnd"/>
    <w:r>
      <w:t xml:space="preserve"> Pg. </w:t>
    </w:r>
    <w:sdt>
      <w:sdtPr>
        <w:id w:val="101513141"/>
        <w:docPartObj>
          <w:docPartGallery w:val="Page Numbers (Top of Page)"/>
          <w:docPartUnique/>
        </w:docPartObj>
      </w:sdtPr>
      <w:sdtEndPr/>
      <w:sdtContent>
        <w:r>
          <w:fldChar w:fldCharType="begin"/>
        </w:r>
        <w:r>
          <w:instrText xml:space="preserve"> PAGE   \* MERGEFORMAT </w:instrText>
        </w:r>
        <w:r>
          <w:fldChar w:fldCharType="separate"/>
        </w:r>
        <w:r w:rsidR="003F1B01">
          <w:rPr>
            <w:noProof/>
          </w:rPr>
          <w:t>1</w:t>
        </w:r>
        <w:r>
          <w:rPr>
            <w:noProof/>
          </w:rPr>
          <w:fldChar w:fldCharType="end"/>
        </w:r>
      </w:sdtContent>
    </w:sdt>
  </w:p>
  <w:p w:rsidR="005F0316" w:rsidRDefault="005F0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80DB0"/>
    <w:multiLevelType w:val="hybridMultilevel"/>
    <w:tmpl w:val="7D7EB3B2"/>
    <w:lvl w:ilvl="0" w:tplc="138C2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5AE3222"/>
    <w:multiLevelType w:val="hybridMultilevel"/>
    <w:tmpl w:val="BF6AD042"/>
    <w:lvl w:ilvl="0" w:tplc="939C2B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10">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71213"/>
    <w:multiLevelType w:val="hybridMultilevel"/>
    <w:tmpl w:val="A3707AE8"/>
    <w:lvl w:ilvl="0" w:tplc="E57A2D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5"/>
  </w:num>
  <w:num w:numId="6">
    <w:abstractNumId w:val="0"/>
  </w:num>
  <w:num w:numId="7">
    <w:abstractNumId w:val="9"/>
  </w:num>
  <w:num w:numId="8">
    <w:abstractNumId w:val="1"/>
  </w:num>
  <w:num w:numId="9">
    <w:abstractNumId w:val="12"/>
  </w:num>
  <w:num w:numId="10">
    <w:abstractNumId w:val="10"/>
  </w:num>
  <w:num w:numId="11">
    <w:abstractNumId w:val="13"/>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0463"/>
    <w:rsid w:val="00023C51"/>
    <w:rsid w:val="0002681F"/>
    <w:rsid w:val="00034EA9"/>
    <w:rsid w:val="000415A9"/>
    <w:rsid w:val="00063831"/>
    <w:rsid w:val="00066E4E"/>
    <w:rsid w:val="000672ED"/>
    <w:rsid w:val="000732D1"/>
    <w:rsid w:val="00075A62"/>
    <w:rsid w:val="0009099E"/>
    <w:rsid w:val="00091F9F"/>
    <w:rsid w:val="00097E3C"/>
    <w:rsid w:val="000A1133"/>
    <w:rsid w:val="000C1233"/>
    <w:rsid w:val="000C4826"/>
    <w:rsid w:val="000D2EAA"/>
    <w:rsid w:val="000E5644"/>
    <w:rsid w:val="000F03EB"/>
    <w:rsid w:val="00103DB5"/>
    <w:rsid w:val="001177AA"/>
    <w:rsid w:val="00131843"/>
    <w:rsid w:val="00137858"/>
    <w:rsid w:val="0014111E"/>
    <w:rsid w:val="00141EC6"/>
    <w:rsid w:val="00142EDD"/>
    <w:rsid w:val="00145461"/>
    <w:rsid w:val="0016052E"/>
    <w:rsid w:val="001736E6"/>
    <w:rsid w:val="00176173"/>
    <w:rsid w:val="00180E41"/>
    <w:rsid w:val="00185CE9"/>
    <w:rsid w:val="00191A69"/>
    <w:rsid w:val="001926A4"/>
    <w:rsid w:val="001C53D1"/>
    <w:rsid w:val="001C79D6"/>
    <w:rsid w:val="001D11A1"/>
    <w:rsid w:val="001D6F8C"/>
    <w:rsid w:val="001F1F59"/>
    <w:rsid w:val="002106A7"/>
    <w:rsid w:val="00221834"/>
    <w:rsid w:val="00233FF1"/>
    <w:rsid w:val="002342BD"/>
    <w:rsid w:val="00235E04"/>
    <w:rsid w:val="00241B37"/>
    <w:rsid w:val="00241C6A"/>
    <w:rsid w:val="0026286D"/>
    <w:rsid w:val="0026753C"/>
    <w:rsid w:val="00271712"/>
    <w:rsid w:val="00280182"/>
    <w:rsid w:val="00285B4F"/>
    <w:rsid w:val="00297D55"/>
    <w:rsid w:val="002B13F8"/>
    <w:rsid w:val="002E56AE"/>
    <w:rsid w:val="00316254"/>
    <w:rsid w:val="00320C59"/>
    <w:rsid w:val="00323AF5"/>
    <w:rsid w:val="00330812"/>
    <w:rsid w:val="00330851"/>
    <w:rsid w:val="00336C28"/>
    <w:rsid w:val="00343182"/>
    <w:rsid w:val="003435E7"/>
    <w:rsid w:val="00344351"/>
    <w:rsid w:val="00370ACA"/>
    <w:rsid w:val="00376A74"/>
    <w:rsid w:val="00393BCC"/>
    <w:rsid w:val="003A2404"/>
    <w:rsid w:val="003E5886"/>
    <w:rsid w:val="003F1B01"/>
    <w:rsid w:val="003F71EF"/>
    <w:rsid w:val="00401881"/>
    <w:rsid w:val="00424770"/>
    <w:rsid w:val="0043208C"/>
    <w:rsid w:val="00432FA5"/>
    <w:rsid w:val="00436FC9"/>
    <w:rsid w:val="00461A15"/>
    <w:rsid w:val="00464D6E"/>
    <w:rsid w:val="0048151E"/>
    <w:rsid w:val="004871AD"/>
    <w:rsid w:val="0049078D"/>
    <w:rsid w:val="0049097A"/>
    <w:rsid w:val="00494470"/>
    <w:rsid w:val="004954C8"/>
    <w:rsid w:val="004C098F"/>
    <w:rsid w:val="004D21F8"/>
    <w:rsid w:val="004F30A9"/>
    <w:rsid w:val="004F54A2"/>
    <w:rsid w:val="005026F2"/>
    <w:rsid w:val="00507121"/>
    <w:rsid w:val="005103D0"/>
    <w:rsid w:val="005204CE"/>
    <w:rsid w:val="00545341"/>
    <w:rsid w:val="005613BD"/>
    <w:rsid w:val="00564C9B"/>
    <w:rsid w:val="0057065D"/>
    <w:rsid w:val="005B6F4A"/>
    <w:rsid w:val="005F0316"/>
    <w:rsid w:val="00626484"/>
    <w:rsid w:val="00630DC4"/>
    <w:rsid w:val="006647EF"/>
    <w:rsid w:val="006733DC"/>
    <w:rsid w:val="006778C9"/>
    <w:rsid w:val="00684C58"/>
    <w:rsid w:val="0068711A"/>
    <w:rsid w:val="006C2BF4"/>
    <w:rsid w:val="0071518E"/>
    <w:rsid w:val="0072058C"/>
    <w:rsid w:val="00732C27"/>
    <w:rsid w:val="00734387"/>
    <w:rsid w:val="00741D8D"/>
    <w:rsid w:val="007431CC"/>
    <w:rsid w:val="007445DC"/>
    <w:rsid w:val="0075047F"/>
    <w:rsid w:val="00750D07"/>
    <w:rsid w:val="00751372"/>
    <w:rsid w:val="00752B6A"/>
    <w:rsid w:val="007628E3"/>
    <w:rsid w:val="007652A0"/>
    <w:rsid w:val="0076543F"/>
    <w:rsid w:val="0076722F"/>
    <w:rsid w:val="007708B9"/>
    <w:rsid w:val="0078648E"/>
    <w:rsid w:val="00792293"/>
    <w:rsid w:val="007C41E7"/>
    <w:rsid w:val="007C50CC"/>
    <w:rsid w:val="007D5C72"/>
    <w:rsid w:val="007E1723"/>
    <w:rsid w:val="0082492A"/>
    <w:rsid w:val="00866E22"/>
    <w:rsid w:val="008772CB"/>
    <w:rsid w:val="00891B7E"/>
    <w:rsid w:val="008A6918"/>
    <w:rsid w:val="008E3149"/>
    <w:rsid w:val="008E6671"/>
    <w:rsid w:val="0091586E"/>
    <w:rsid w:val="0092209E"/>
    <w:rsid w:val="0092291C"/>
    <w:rsid w:val="00923B1C"/>
    <w:rsid w:val="009242DC"/>
    <w:rsid w:val="0093340C"/>
    <w:rsid w:val="0094032E"/>
    <w:rsid w:val="009637B1"/>
    <w:rsid w:val="009750A9"/>
    <w:rsid w:val="00980815"/>
    <w:rsid w:val="009957C8"/>
    <w:rsid w:val="009C19F6"/>
    <w:rsid w:val="009D1667"/>
    <w:rsid w:val="009D54E1"/>
    <w:rsid w:val="009E58AE"/>
    <w:rsid w:val="00A01905"/>
    <w:rsid w:val="00A13833"/>
    <w:rsid w:val="00A447F2"/>
    <w:rsid w:val="00A550FD"/>
    <w:rsid w:val="00A56D01"/>
    <w:rsid w:val="00A7186B"/>
    <w:rsid w:val="00A73088"/>
    <w:rsid w:val="00AE7088"/>
    <w:rsid w:val="00B0055A"/>
    <w:rsid w:val="00B074E6"/>
    <w:rsid w:val="00B07C8A"/>
    <w:rsid w:val="00B14E6E"/>
    <w:rsid w:val="00B2129B"/>
    <w:rsid w:val="00B221A3"/>
    <w:rsid w:val="00B257F1"/>
    <w:rsid w:val="00B30B1E"/>
    <w:rsid w:val="00B31B3C"/>
    <w:rsid w:val="00B4205B"/>
    <w:rsid w:val="00B462E5"/>
    <w:rsid w:val="00B53A42"/>
    <w:rsid w:val="00B56CE3"/>
    <w:rsid w:val="00B82699"/>
    <w:rsid w:val="00B8615A"/>
    <w:rsid w:val="00BA079D"/>
    <w:rsid w:val="00BD208C"/>
    <w:rsid w:val="00C21EDD"/>
    <w:rsid w:val="00C30C71"/>
    <w:rsid w:val="00C32C10"/>
    <w:rsid w:val="00C37F4C"/>
    <w:rsid w:val="00C406D6"/>
    <w:rsid w:val="00C451E6"/>
    <w:rsid w:val="00C61D39"/>
    <w:rsid w:val="00C66D70"/>
    <w:rsid w:val="00CD0796"/>
    <w:rsid w:val="00CE1818"/>
    <w:rsid w:val="00CE3532"/>
    <w:rsid w:val="00CF0081"/>
    <w:rsid w:val="00CF7860"/>
    <w:rsid w:val="00D07E62"/>
    <w:rsid w:val="00D4640C"/>
    <w:rsid w:val="00D47D07"/>
    <w:rsid w:val="00D5229E"/>
    <w:rsid w:val="00D6513B"/>
    <w:rsid w:val="00D90D06"/>
    <w:rsid w:val="00DB1495"/>
    <w:rsid w:val="00DB5D22"/>
    <w:rsid w:val="00E24B86"/>
    <w:rsid w:val="00E311C8"/>
    <w:rsid w:val="00E44327"/>
    <w:rsid w:val="00E4432D"/>
    <w:rsid w:val="00E56678"/>
    <w:rsid w:val="00E85AFD"/>
    <w:rsid w:val="00EB46F6"/>
    <w:rsid w:val="00EB643A"/>
    <w:rsid w:val="00EC0C17"/>
    <w:rsid w:val="00EF5705"/>
    <w:rsid w:val="00F01DF9"/>
    <w:rsid w:val="00F04264"/>
    <w:rsid w:val="00F1562E"/>
    <w:rsid w:val="00F16CF4"/>
    <w:rsid w:val="00F5333B"/>
    <w:rsid w:val="00F65BF9"/>
    <w:rsid w:val="00F70E4F"/>
    <w:rsid w:val="00F72C3D"/>
    <w:rsid w:val="00FB7939"/>
    <w:rsid w:val="00FC3065"/>
    <w:rsid w:val="00FC5F88"/>
    <w:rsid w:val="00FD4507"/>
    <w:rsid w:val="00FD66AA"/>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character" w:customStyle="1" w:styleId="guideurl">
    <w:name w:val="guideurl"/>
    <w:basedOn w:val="DefaultParagraphFont"/>
    <w:rsid w:val="004871AD"/>
  </w:style>
  <w:style w:type="paragraph" w:customStyle="1" w:styleId="maincontentstyle">
    <w:name w:val="maincontentstyle"/>
    <w:basedOn w:val="Normal"/>
    <w:rsid w:val="00630DC4"/>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character" w:customStyle="1" w:styleId="guideurl">
    <w:name w:val="guideurl"/>
    <w:basedOn w:val="DefaultParagraphFont"/>
    <w:rsid w:val="004871AD"/>
  </w:style>
  <w:style w:type="paragraph" w:customStyle="1" w:styleId="maincontentstyle">
    <w:name w:val="maincontentstyle"/>
    <w:basedOn w:val="Normal"/>
    <w:rsid w:val="00630DC4"/>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sfs" TargetMode="External"/><Relationship Id="rId18" Type="http://schemas.openxmlformats.org/officeDocument/2006/relationships/hyperlink" Target="http://www.bon.state.tx.us" TargetMode="External"/><Relationship Id="rId26" Type="http://schemas.openxmlformats.org/officeDocument/2006/relationships/hyperlink" Target="http://libguides.uta.edu" TargetMode="External"/><Relationship Id="rId39" Type="http://schemas.openxmlformats.org/officeDocument/2006/relationships/hyperlink" Target="mailto:ljohn@uta.edu" TargetMode="External"/><Relationship Id="rId21" Type="http://schemas.openxmlformats.org/officeDocument/2006/relationships/hyperlink" Target="http://www.uta.edu/nursing/student-resources/scholarship" TargetMode="External"/><Relationship Id="rId34" Type="http://schemas.openxmlformats.org/officeDocument/2006/relationships/hyperlink" Target="http://ask.uta.edu/"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ta.mywconline.com/" TargetMode="External"/><Relationship Id="rId20" Type="http://schemas.openxmlformats.org/officeDocument/2006/relationships/hyperlink" Target="http://www.uta.edu/nursing/msn/msn-students" TargetMode="External"/><Relationship Id="rId29" Type="http://schemas.openxmlformats.org/officeDocument/2006/relationships/hyperlink" Target="http://pulse.uta.edu/vwebv/enterCourseReserve.do"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titleIX"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http://libguides.uta.edu/pols2311fm" TargetMode="External"/><Relationship Id="rId40" Type="http://schemas.openxmlformats.org/officeDocument/2006/relationships/hyperlink" Target="mailto:vivian@uta.edu" TargetMode="Externa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yperlink" Target="mailto:llpyburn@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http://libguides.uta.edu/os" TargetMode="External"/><Relationship Id="rId10" Type="http://schemas.openxmlformats.org/officeDocument/2006/relationships/hyperlink" Target="http://www.uta.edu/disability" TargetMode="External"/><Relationship Id="rId19" Type="http://schemas.openxmlformats.org/officeDocument/2006/relationships/hyperlink" Target="http://www.uta.edu/nursing/msn/msn-students" TargetMode="External"/><Relationship Id="rId31" Type="http://schemas.openxmlformats.org/officeDocument/2006/relationships/hyperlink" Target="http://pulse.uta.edu/vwebv/searchSubject" TargetMode="External"/><Relationship Id="rId4" Type="http://schemas.microsoft.com/office/2007/relationships/stylesWithEffects" Target="stylesWithEffects.xml"/><Relationship Id="rId9" Type="http://schemas.openxmlformats.org/officeDocument/2006/relationships/hyperlink" Target="http://wweb.uta.edu/aao/fao/" TargetMode="External"/><Relationship Id="rId14" Type="http://schemas.openxmlformats.org/officeDocument/2006/relationships/hyperlink" Target="mailto:resources@uta.edu" TargetMode="External"/><Relationship Id="rId22" Type="http://schemas.openxmlformats.org/officeDocument/2006/relationships/hyperlink" Target="mailto:peace@uta.edu"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uta.summon.serialssolutions.com/" TargetMode="External"/><Relationship Id="rId35" Type="http://schemas.openxmlformats.org/officeDocument/2006/relationships/hyperlink" Target="http://www.uta.edu/library/services/distance.ph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mailto:jleflor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6014-A611-4208-A83A-2DDA3648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31773</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donelle</cp:lastModifiedBy>
  <cp:revision>26</cp:revision>
  <cp:lastPrinted>2015-07-24T20:49:00Z</cp:lastPrinted>
  <dcterms:created xsi:type="dcterms:W3CDTF">2015-07-22T21:16:00Z</dcterms:created>
  <dcterms:modified xsi:type="dcterms:W3CDTF">2015-08-26T21:11:00Z</dcterms:modified>
</cp:coreProperties>
</file>