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98" w:rsidRDefault="004D150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The University of Texas at Arlington</w:t>
      </w:r>
    </w:p>
    <w:p w:rsidR="00C72F98" w:rsidRDefault="004D150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College of Nursing and Health Innovation</w:t>
      </w:r>
    </w:p>
    <w:p w:rsidR="00C72F98" w:rsidRDefault="004D150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N5350 Role of the Nurse in Advanced Practice</w:t>
      </w:r>
    </w:p>
    <w:p w:rsidR="00C72F98" w:rsidRDefault="004D150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Spring 2016</w:t>
      </w:r>
    </w:p>
    <w:p w:rsidR="00C72F98" w:rsidRDefault="00C72F98">
      <w:pPr>
        <w:spacing w:after="0" w:line="240" w:lineRule="auto"/>
        <w:jc w:val="center"/>
        <w:rPr>
          <w:rFonts w:ascii="Times New Roman" w:eastAsia="Times New Roman" w:hAnsi="Times New Roman" w:cs="Times New Roman"/>
          <w:b/>
          <w:sz w:val="24"/>
        </w:rPr>
      </w:pP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Instructor</w:t>
      </w:r>
      <w:r>
        <w:rPr>
          <w:rFonts w:ascii="Times New Roman" w:eastAsia="Times New Roman" w:hAnsi="Times New Roman" w:cs="Times New Roman"/>
          <w:b/>
          <w:sz w:val="24"/>
        </w:rPr>
        <w:t xml:space="preserve">(s): </w:t>
      </w:r>
      <w:bookmarkStart w:id="0" w:name="_GoBack"/>
      <w:bookmarkEnd w:id="0"/>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Sara E. Moore, MSN, RN, PNP-BC, CPNP-AC, NNP</w:t>
      </w:r>
    </w:p>
    <w:p w:rsidR="00C72F98" w:rsidRDefault="004D1502">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Assistant Professor, Clinical Nursing</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Office Number:  Pickard Hall #626</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Office Telephone Number:  817-272-4885</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Address:  </w:t>
      </w:r>
      <w:hyperlink r:id="rId6">
        <w:r>
          <w:rPr>
            <w:rFonts w:ascii="Times New Roman" w:eastAsia="Times New Roman" w:hAnsi="Times New Roman" w:cs="Times New Roman"/>
            <w:color w:val="0000FF"/>
            <w:sz w:val="24"/>
            <w:u w:val="single"/>
          </w:rPr>
          <w:t>Moores@uta.edu</w:t>
        </w:r>
      </w:hyperlink>
      <w:r>
        <w:rPr>
          <w:rFonts w:ascii="Times New Roman" w:eastAsia="Times New Roman" w:hAnsi="Times New Roman" w:cs="Times New Roman"/>
          <w:sz w:val="24"/>
        </w:rPr>
        <w:t xml:space="preserve"> </w:t>
      </w:r>
    </w:p>
    <w:p w:rsidR="00C72F98" w:rsidRDefault="004D1502">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Faculty Profile</w:t>
      </w:r>
      <w:r>
        <w:rPr>
          <w:rFonts w:ascii="Times New Roman" w:eastAsia="Times New Roman" w:hAnsi="Times New Roman" w:cs="Times New Roman"/>
          <w:color w:val="0000FF"/>
          <w:sz w:val="24"/>
        </w:rPr>
        <w:t xml:space="preserve">:  </w:t>
      </w:r>
      <w:hyperlink r:id="rId7">
        <w:r>
          <w:rPr>
            <w:rFonts w:ascii="Times New Roman" w:eastAsia="Times New Roman" w:hAnsi="Times New Roman" w:cs="Times New Roman"/>
            <w:color w:val="0000FF"/>
            <w:sz w:val="24"/>
            <w:u w:val="single"/>
          </w:rPr>
          <w:t>https://www.uta.edu/mentis/profile/4858</w:t>
        </w:r>
      </w:hyperlink>
      <w:r>
        <w:rPr>
          <w:rFonts w:ascii="Times New Roman" w:eastAsia="Times New Roman" w:hAnsi="Times New Roman" w:cs="Times New Roman"/>
          <w:color w:val="0000FF"/>
          <w:sz w:val="24"/>
          <w:u w:val="single"/>
        </w:rPr>
        <w:t xml:space="preserve"> </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Office Hours: By Appointment </w:t>
      </w:r>
    </w:p>
    <w:p w:rsidR="00C72F98" w:rsidRDefault="00C72F98">
      <w:pPr>
        <w:spacing w:after="0" w:line="240" w:lineRule="auto"/>
        <w:rPr>
          <w:rFonts w:ascii="Times New Roman" w:eastAsia="Times New Roman" w:hAnsi="Times New Roman" w:cs="Times New Roman"/>
          <w:b/>
          <w:sz w:val="24"/>
          <w:u w:val="single"/>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Section Information</w:t>
      </w:r>
      <w:r>
        <w:rPr>
          <w:rFonts w:ascii="Times New Roman" w:eastAsia="Times New Roman" w:hAnsi="Times New Roman" w:cs="Times New Roman"/>
          <w:b/>
          <w:sz w:val="24"/>
        </w:rPr>
        <w:t xml:space="preserve">: </w:t>
      </w:r>
    </w:p>
    <w:p w:rsidR="00C72F98" w:rsidRDefault="004D1502">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N5350-001</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b/>
          <w:sz w:val="24"/>
          <w:u w:val="single"/>
        </w:rPr>
        <w:t>Time and Place of Class Meetings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Online via Blackboard at </w:t>
      </w:r>
      <w:hyperlink r:id="rId8">
        <w:r>
          <w:rPr>
            <w:rFonts w:ascii="Times New Roman" w:eastAsia="Times New Roman" w:hAnsi="Times New Roman" w:cs="Times New Roman"/>
            <w:color w:val="0000FF"/>
            <w:sz w:val="24"/>
            <w:u w:val="single"/>
          </w:rPr>
          <w:t>http://elearn.uta.edu</w:t>
        </w:r>
      </w:hyperlink>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Classroom time will be asynchronous. </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Description of Course Content</w:t>
      </w: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shd w:val="clear" w:color="auto" w:fill="FFFFFF"/>
        </w:rPr>
        <w:t>Theory and application of the multiple roles of the Advanced Practice Registered Nurse (APRN) within the healthcare system. Prerequisite: Graduate Standing.</w:t>
      </w:r>
      <w:r>
        <w:rPr>
          <w:rFonts w:ascii="Times New Roman" w:eastAsia="Times New Roman" w:hAnsi="Times New Roman" w:cs="Times New Roman"/>
          <w:sz w:val="24"/>
        </w:rPr>
        <w:t xml:space="preserve"> </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b/>
          <w:sz w:val="24"/>
          <w:u w:val="single"/>
        </w:rPr>
        <w:t>Other Requirements</w:t>
      </w:r>
      <w:r>
        <w:rPr>
          <w:rFonts w:ascii="Times New Roman" w:eastAsia="Times New Roman" w:hAnsi="Times New Roman" w:cs="Times New Roman"/>
          <w:b/>
          <w:sz w:val="24"/>
        </w:rPr>
        <w:t xml:space="preserve">: </w:t>
      </w:r>
      <w:r>
        <w:rPr>
          <w:rFonts w:ascii="Times New Roman" w:eastAsia="Times New Roman" w:hAnsi="Times New Roman" w:cs="Times New Roman"/>
          <w:sz w:val="24"/>
        </w:rPr>
        <w:t>This co</w:t>
      </w:r>
      <w:r>
        <w:rPr>
          <w:rFonts w:ascii="Times New Roman" w:eastAsia="Times New Roman" w:hAnsi="Times New Roman" w:cs="Times New Roman"/>
          <w:sz w:val="24"/>
        </w:rPr>
        <w:t xml:space="preserve">urse is offered in entirety as an online format through Blackboard. It is a requirement and responsibility of each student to have access to a computer and a high speed Internet connection on a daily basis. Review UT Arlington’s hardware recommendations: </w:t>
      </w:r>
      <w:hyperlink r:id="rId9">
        <w:r>
          <w:rPr>
            <w:rFonts w:ascii="Times New Roman" w:eastAsia="Times New Roman" w:hAnsi="Times New Roman" w:cs="Times New Roman"/>
            <w:color w:val="0000FF"/>
            <w:sz w:val="24"/>
            <w:u w:val="single"/>
          </w:rPr>
          <w:t>http://www.uta.edu/oit/cs/hardware/student-laptop-recommend.php</w:t>
        </w:r>
      </w:hyperlink>
      <w:r>
        <w:rPr>
          <w:rFonts w:ascii="Times New Roman" w:eastAsia="Times New Roman" w:hAnsi="Times New Roman" w:cs="Times New Roman"/>
          <w:sz w:val="24"/>
        </w:rPr>
        <w:t xml:space="preserve"> and Blackboard’s browser requirements: </w:t>
      </w:r>
      <w:hyperlink r:id="rId10">
        <w:r>
          <w:rPr>
            <w:rFonts w:ascii="Times New Roman" w:eastAsia="Times New Roman" w:hAnsi="Times New Roman" w:cs="Times New Roman"/>
            <w:color w:val="0000FF"/>
            <w:sz w:val="24"/>
            <w:u w:val="single"/>
          </w:rPr>
          <w:t>http://www.uta.edu/blackboard/browsertest/browsertest.php</w:t>
        </w:r>
      </w:hyperlink>
    </w:p>
    <w:p w:rsidR="00C72F98" w:rsidRDefault="004D1502">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You will use your </w:t>
      </w:r>
      <w:proofErr w:type="spellStart"/>
      <w:r>
        <w:rPr>
          <w:rFonts w:ascii="Times New Roman" w:eastAsia="Times New Roman" w:hAnsi="Times New Roman" w:cs="Times New Roman"/>
          <w:sz w:val="24"/>
        </w:rPr>
        <w:t>Netid</w:t>
      </w:r>
      <w:proofErr w:type="spellEnd"/>
      <w:r>
        <w:rPr>
          <w:rFonts w:ascii="Times New Roman" w:eastAsia="Times New Roman" w:hAnsi="Times New Roman" w:cs="Times New Roman"/>
          <w:sz w:val="24"/>
        </w:rPr>
        <w:t xml:space="preserve"> and password to login to Blackboard at </w:t>
      </w:r>
      <w:hyperlink r:id="rId11">
        <w:r>
          <w:rPr>
            <w:rFonts w:ascii="Times New Roman" w:eastAsia="Times New Roman" w:hAnsi="Times New Roman" w:cs="Times New Roman"/>
            <w:color w:val="0000FF"/>
            <w:sz w:val="24"/>
            <w:u w:val="single"/>
          </w:rPr>
          <w:t>https://elearn.uta.edu/</w:t>
        </w:r>
      </w:hyperlink>
      <w:r>
        <w:rPr>
          <w:rFonts w:ascii="Times New Roman" w:eastAsia="Times New Roman" w:hAnsi="Times New Roman" w:cs="Times New Roman"/>
          <w:sz w:val="24"/>
        </w:rPr>
        <w:t xml:space="preserve">. It is your responsibility to become familiar with Blackboard and how to access course components.  There are several Blackboard resources for students including </w:t>
      </w:r>
      <w:hyperlink r:id="rId12">
        <w:r>
          <w:rPr>
            <w:rFonts w:ascii="Times New Roman" w:eastAsia="Times New Roman" w:hAnsi="Times New Roman" w:cs="Times New Roman"/>
            <w:color w:val="0000FF"/>
            <w:sz w:val="24"/>
            <w:u w:val="single"/>
          </w:rPr>
          <w:t>ht</w:t>
        </w:r>
        <w:r>
          <w:rPr>
            <w:rFonts w:ascii="Times New Roman" w:eastAsia="Times New Roman" w:hAnsi="Times New Roman" w:cs="Times New Roman"/>
            <w:color w:val="0000FF"/>
            <w:sz w:val="24"/>
            <w:u w:val="single"/>
          </w:rPr>
          <w:t>tp://www.uta.edu/blackboard/students/index.php</w:t>
        </w:r>
      </w:hyperlink>
      <w:r>
        <w:rPr>
          <w:rFonts w:ascii="Times New Roman" w:eastAsia="Times New Roman" w:hAnsi="Times New Roman" w:cs="Times New Roman"/>
          <w:sz w:val="24"/>
        </w:rPr>
        <w:t xml:space="preserve"> and </w:t>
      </w:r>
      <w:hyperlink r:id="rId13">
        <w:r>
          <w:rPr>
            <w:rFonts w:ascii="Times New Roman" w:eastAsia="Times New Roman" w:hAnsi="Times New Roman" w:cs="Times New Roman"/>
            <w:color w:val="0000FF"/>
            <w:sz w:val="24"/>
            <w:u w:val="single"/>
          </w:rPr>
          <w:t>http://help.blackboard.com/</w:t>
        </w:r>
      </w:hyperlink>
      <w:r>
        <w:rPr>
          <w:rFonts w:ascii="Times New Roman" w:eastAsia="Times New Roman" w:hAnsi="Times New Roman" w:cs="Times New Roman"/>
          <w:sz w:val="24"/>
        </w:rPr>
        <w:t xml:space="preserve">. </w:t>
      </w:r>
    </w:p>
    <w:p w:rsidR="00C72F98" w:rsidRDefault="004D1502">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This course requires the use of word processing and presentation software that is compatible with Microsoft Office formats. Stud</w:t>
      </w:r>
      <w:r>
        <w:rPr>
          <w:rFonts w:ascii="Times New Roman" w:eastAsia="Times New Roman" w:hAnsi="Times New Roman" w:cs="Times New Roman"/>
          <w:sz w:val="24"/>
        </w:rPr>
        <w:t xml:space="preserve">ents may purchase this software (in person or by mail) at a significant discount from the UT Arlington bookstore </w:t>
      </w:r>
      <w:hyperlink r:id="rId14">
        <w:r>
          <w:rPr>
            <w:rFonts w:ascii="Times New Roman" w:eastAsia="Times New Roman" w:hAnsi="Times New Roman" w:cs="Times New Roman"/>
            <w:color w:val="0000FF"/>
            <w:sz w:val="24"/>
            <w:u w:val="single"/>
          </w:rPr>
          <w:t>http://www.uta.edu/bookstore</w:t>
        </w:r>
      </w:hyperlink>
      <w:r>
        <w:rPr>
          <w:rFonts w:ascii="Times New Roman" w:eastAsia="Times New Roman" w:hAnsi="Times New Roman" w:cs="Times New Roman"/>
          <w:sz w:val="24"/>
        </w:rPr>
        <w:t xml:space="preserve"> </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Student Learning Outcomes</w:t>
      </w:r>
      <w:r>
        <w:rPr>
          <w:rFonts w:ascii="Times New Roman" w:eastAsia="Times New Roman" w:hAnsi="Times New Roman" w:cs="Times New Roman"/>
          <w:b/>
          <w:sz w:val="24"/>
        </w:rPr>
        <w:t xml:space="preserve">:  </w:t>
      </w:r>
    </w:p>
    <w:p w:rsidR="00C72F98" w:rsidRDefault="00C72F98">
      <w:pPr>
        <w:spacing w:after="0" w:line="240" w:lineRule="auto"/>
        <w:rPr>
          <w:rFonts w:ascii="Times New Roman" w:eastAsia="Times New Roman" w:hAnsi="Times New Roman" w:cs="Times New Roman"/>
          <w:b/>
          <w:sz w:val="24"/>
        </w:rPr>
      </w:pP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Implement a Nurse Practitioner (NP</w:t>
      </w:r>
      <w:r>
        <w:rPr>
          <w:rFonts w:ascii="Times New Roman" w:eastAsia="Times New Roman" w:hAnsi="Times New Roman" w:cs="Times New Roman"/>
          <w:sz w:val="24"/>
        </w:rPr>
        <w:t>) role that is based on a successful role transition from an RN identity to an advanced role identity.</w:t>
      </w: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Integrate a historical perspective of APRN role development into his/her role identity.</w:t>
      </w: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Function in a variety of APRN role dimensions as indicated: provi</w:t>
      </w:r>
      <w:r>
        <w:rPr>
          <w:rFonts w:ascii="Times New Roman" w:eastAsia="Times New Roman" w:hAnsi="Times New Roman" w:cs="Times New Roman"/>
          <w:sz w:val="24"/>
        </w:rPr>
        <w:t>der, coordinator, researcher, educator, consultant, and clinician.</w:t>
      </w: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Implement a NP role using required legal strategies and parameters.</w:t>
      </w: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Implement business and management principles and strategies required for successful NP clinical practice.</w:t>
      </w: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Implement marke</w:t>
      </w:r>
      <w:r>
        <w:rPr>
          <w:rFonts w:ascii="Times New Roman" w:eastAsia="Times New Roman" w:hAnsi="Times New Roman" w:cs="Times New Roman"/>
          <w:sz w:val="24"/>
        </w:rPr>
        <w:t>ting and negotiation strategies designed to promote acceptance of the NP role by colleagues, consumers, and policy makers.</w:t>
      </w: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Enact the NP role based on a specialty clinical practice in relationship to the overall healthcare system.</w:t>
      </w:r>
    </w:p>
    <w:p w:rsidR="00C72F98" w:rsidRDefault="004D15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Synthesize the ethical and moral principles as applied to social media and the information technology.</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Required Textbooks and Other Course Materials</w:t>
      </w:r>
      <w:r>
        <w:rPr>
          <w:rFonts w:ascii="Times New Roman" w:eastAsia="Times New Roman" w:hAnsi="Times New Roman" w:cs="Times New Roman"/>
          <w:b/>
          <w:sz w:val="24"/>
        </w:rPr>
        <w:t xml:space="preserve">: </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480" w:lineRule="auto"/>
        <w:ind w:left="720" w:hanging="720"/>
        <w:rPr>
          <w:rFonts w:ascii="Times New Roman" w:eastAsia="Times New Roman" w:hAnsi="Times New Roman" w:cs="Times New Roman"/>
          <w:sz w:val="24"/>
        </w:rPr>
      </w:pPr>
      <w:proofErr w:type="spellStart"/>
      <w:r>
        <w:rPr>
          <w:rFonts w:ascii="Times New Roman" w:eastAsia="Times New Roman" w:hAnsi="Times New Roman" w:cs="Times New Roman"/>
          <w:sz w:val="24"/>
        </w:rPr>
        <w:t>Buppert</w:t>
      </w:r>
      <w:proofErr w:type="spellEnd"/>
      <w:r>
        <w:rPr>
          <w:rFonts w:ascii="Times New Roman" w:eastAsia="Times New Roman" w:hAnsi="Times New Roman" w:cs="Times New Roman"/>
          <w:sz w:val="24"/>
        </w:rPr>
        <w:t xml:space="preserve">, C. (2015). </w:t>
      </w:r>
      <w:r>
        <w:rPr>
          <w:rFonts w:ascii="Times New Roman" w:eastAsia="Times New Roman" w:hAnsi="Times New Roman" w:cs="Times New Roman"/>
          <w:i/>
          <w:sz w:val="24"/>
        </w:rPr>
        <w:t xml:space="preserve">Nurse practitioner's business practice and legal guide </w:t>
      </w:r>
      <w:r>
        <w:rPr>
          <w:rFonts w:ascii="Times New Roman" w:eastAsia="Times New Roman" w:hAnsi="Times New Roman" w:cs="Times New Roman"/>
          <w:sz w:val="24"/>
        </w:rPr>
        <w:t>(5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 Burlington, MA: J</w:t>
      </w:r>
      <w:r>
        <w:rPr>
          <w:rFonts w:ascii="Times New Roman" w:eastAsia="Times New Roman" w:hAnsi="Times New Roman" w:cs="Times New Roman"/>
          <w:sz w:val="24"/>
        </w:rPr>
        <w:t xml:space="preserve">ones &amp; Bartlett Learning. </w:t>
      </w:r>
      <w:r>
        <w:rPr>
          <w:rFonts w:ascii="Times New Roman" w:eastAsia="Times New Roman" w:hAnsi="Times New Roman" w:cs="Times New Roman"/>
          <w:b/>
          <w:sz w:val="24"/>
        </w:rPr>
        <w:t>ISBN: 978-1-284-05091-2</w:t>
      </w:r>
    </w:p>
    <w:p w:rsidR="00C72F98" w:rsidRDefault="004D1502">
      <w:pPr>
        <w:spacing w:after="0" w:line="48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Joel, L. A. (2013). </w:t>
      </w:r>
      <w:r>
        <w:rPr>
          <w:rFonts w:ascii="Times New Roman" w:eastAsia="Times New Roman" w:hAnsi="Times New Roman" w:cs="Times New Roman"/>
          <w:i/>
          <w:sz w:val="24"/>
        </w:rPr>
        <w:t>Advanced practice nursing: Essentials for role development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Ed.).</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Philadephia</w:t>
      </w:r>
      <w:proofErr w:type="spellEnd"/>
      <w:r>
        <w:rPr>
          <w:rFonts w:ascii="Times New Roman" w:eastAsia="Times New Roman" w:hAnsi="Times New Roman" w:cs="Times New Roman"/>
          <w:sz w:val="24"/>
        </w:rPr>
        <w:t xml:space="preserve">, PA: F.A. Davis Company. </w:t>
      </w:r>
      <w:r>
        <w:rPr>
          <w:rFonts w:ascii="Times New Roman" w:eastAsia="Times New Roman" w:hAnsi="Times New Roman" w:cs="Times New Roman"/>
          <w:b/>
          <w:sz w:val="24"/>
        </w:rPr>
        <w:t>ISBN: 978-0-8036-2785-7</w:t>
      </w:r>
    </w:p>
    <w:p w:rsidR="00C72F98" w:rsidRDefault="004D1502">
      <w:pPr>
        <w:spacing w:after="0" w:line="480" w:lineRule="auto"/>
        <w:ind w:left="720" w:hanging="720"/>
        <w:rPr>
          <w:rFonts w:ascii="Times New Roman" w:eastAsia="Times New Roman" w:hAnsi="Times New Roman" w:cs="Times New Roman"/>
          <w:sz w:val="24"/>
        </w:rPr>
      </w:pPr>
      <w:proofErr w:type="gramStart"/>
      <w:r>
        <w:rPr>
          <w:rFonts w:ascii="Times New Roman" w:eastAsia="Times New Roman" w:hAnsi="Times New Roman" w:cs="Times New Roman"/>
          <w:sz w:val="24"/>
        </w:rPr>
        <w:t>American Psychological Association.</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(2011). </w:t>
      </w:r>
      <w:r>
        <w:rPr>
          <w:rFonts w:ascii="Times New Roman" w:eastAsia="Times New Roman" w:hAnsi="Times New Roman" w:cs="Times New Roman"/>
          <w:i/>
          <w:sz w:val="24"/>
        </w:rPr>
        <w:t>Publicatio</w:t>
      </w:r>
      <w:r>
        <w:rPr>
          <w:rFonts w:ascii="Times New Roman" w:eastAsia="Times New Roman" w:hAnsi="Times New Roman" w:cs="Times New Roman"/>
          <w:i/>
          <w:sz w:val="24"/>
        </w:rPr>
        <w:t xml:space="preserve">n manual of the American Psychological Association </w:t>
      </w:r>
      <w:r>
        <w:rPr>
          <w:rFonts w:ascii="Times New Roman" w:eastAsia="Times New Roman" w:hAnsi="Times New Roman" w:cs="Times New Roman"/>
          <w:sz w:val="24"/>
        </w:rPr>
        <w:t>(6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w:t>
      </w:r>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Washington, DC: Author.</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Descriptions of major assignments and examinations with due dates</w:t>
      </w:r>
      <w:r>
        <w:rPr>
          <w:rFonts w:ascii="Times New Roman" w:eastAsia="Times New Roman" w:hAnsi="Times New Roman" w:cs="Times New Roman"/>
          <w:b/>
          <w:sz w:val="24"/>
        </w:rPr>
        <w:t xml:space="preserve">: </w:t>
      </w:r>
    </w:p>
    <w:p w:rsidR="00C72F98" w:rsidRDefault="004D1502">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Students are expected to complete all assignments and upload to Blackboard by 11:59 pm on due date.  </w:t>
      </w:r>
      <w:r>
        <w:rPr>
          <w:rFonts w:ascii="Times New Roman" w:eastAsia="Times New Roman" w:hAnsi="Times New Roman" w:cs="Times New Roman"/>
          <w:b/>
          <w:sz w:val="24"/>
        </w:rPr>
        <w:t>All assignments are due in Blackboard and will not be accepted via email.</w:t>
      </w:r>
      <w:r>
        <w:rPr>
          <w:rFonts w:ascii="Times New Roman" w:eastAsia="Times New Roman" w:hAnsi="Times New Roman" w:cs="Times New Roman"/>
          <w:sz w:val="24"/>
        </w:rPr>
        <w:t xml:space="preserve">  It is strongly recommended that you upload your assignment early, but no later than 30 minutes prior to the due date and time.  </w:t>
      </w:r>
      <w:r>
        <w:rPr>
          <w:rFonts w:ascii="Times New Roman" w:eastAsia="Times New Roman" w:hAnsi="Times New Roman" w:cs="Times New Roman"/>
          <w:b/>
          <w:sz w:val="24"/>
        </w:rPr>
        <w:t>Late papers are deducted 10 points per day</w:t>
      </w:r>
      <w:r>
        <w:rPr>
          <w:rFonts w:ascii="Times New Roman" w:eastAsia="Times New Roman" w:hAnsi="Times New Roman" w:cs="Times New Roman"/>
          <w:sz w:val="24"/>
        </w:rPr>
        <w:t>.  Individu</w:t>
      </w:r>
      <w:r>
        <w:rPr>
          <w:rFonts w:ascii="Times New Roman" w:eastAsia="Times New Roman" w:hAnsi="Times New Roman" w:cs="Times New Roman"/>
          <w:sz w:val="24"/>
        </w:rPr>
        <w:t>al requirements for each assignment are posted in the class under course assignments.</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Six threaded discussion boards due throughout the semester with initial responses:</w:t>
      </w:r>
    </w:p>
    <w:p w:rsidR="00C72F98" w:rsidRDefault="004D15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Roles: Due January 25</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10% points</w:t>
      </w:r>
    </w:p>
    <w:p w:rsidR="00C72F98" w:rsidRDefault="004D15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History and Roles: Due February 1</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10% points</w:t>
      </w:r>
    </w:p>
    <w:p w:rsidR="00C72F98" w:rsidRDefault="004D15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Health Policy: Due February 22</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10% points</w:t>
      </w:r>
    </w:p>
    <w:p w:rsidR="00C72F98" w:rsidRDefault="004D15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Business and Economics: Due March 7</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10% points</w:t>
      </w:r>
    </w:p>
    <w:p w:rsidR="00C72F98" w:rsidRDefault="004D15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Informatics: Due March 29</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5% points</w:t>
      </w:r>
    </w:p>
    <w:p w:rsidR="00C72F98" w:rsidRDefault="004D15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Social Media: Due April 12</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5% points</w:t>
      </w:r>
    </w:p>
    <w:p w:rsidR="00C72F98" w:rsidRDefault="00C72F98">
      <w:pPr>
        <w:spacing w:after="0" w:line="240" w:lineRule="auto"/>
        <w:ind w:left="5760"/>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Development of resume, curriculum vitae, and cover letter </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Due March 21, 20</w:t>
      </w:r>
      <w:r>
        <w:rPr>
          <w:rFonts w:ascii="Times New Roman" w:eastAsia="Times New Roman" w:hAnsi="Times New Roman" w:cs="Times New Roman"/>
          <w:sz w:val="24"/>
        </w:rPr>
        <w:t xml:space="preserve">16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25% points</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Paper on Personal Philosophy of Advanced Practice Role</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Due May 7, 2016</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25% points</w:t>
      </w: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Total Points:</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100% points</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lastRenderedPageBreak/>
        <w:t>Grading Policy</w:t>
      </w:r>
      <w:r>
        <w:rPr>
          <w:rFonts w:ascii="Times New Roman" w:eastAsia="Times New Roman" w:hAnsi="Times New Roman" w:cs="Times New Roman"/>
          <w:b/>
          <w:sz w:val="24"/>
        </w:rPr>
        <w:t xml:space="preserve">: </w:t>
      </w:r>
      <w:r>
        <w:rPr>
          <w:rFonts w:ascii="Times New Roman" w:eastAsia="Times New Roman" w:hAnsi="Times New Roman" w:cs="Times New Roman"/>
          <w:sz w:val="24"/>
        </w:rPr>
        <w:t>Students are expected to keep track of their performance throughout the semester and seek guidance</w:t>
      </w:r>
      <w:r>
        <w:rPr>
          <w:rFonts w:ascii="Times New Roman" w:eastAsia="Times New Roman" w:hAnsi="Times New Roman" w:cs="Times New Roman"/>
          <w:sz w:val="24"/>
        </w:rPr>
        <w:t xml:space="preserve"> from available sources (including the instructor) if their performance drops below satisfactory levels.</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Course Grading Scale</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 90 to 100</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 80-89</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 70-79</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 60 to 69 – cannot progress</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 below 59 – cannot progress</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Please do NOT request altered du</w:t>
      </w:r>
      <w:r>
        <w:rPr>
          <w:rFonts w:ascii="Times New Roman" w:eastAsia="Times New Roman" w:hAnsi="Times New Roman" w:cs="Times New Roman"/>
          <w:b/>
          <w:sz w:val="24"/>
        </w:rPr>
        <w:t>e dates or times; you are expected to adhere to the course schedule.  Special Note:  Papers that are uploaded will be graded as is.  Failure to upload the correct paper version OR uploading the wrong paper will result in point deductions as described above</w:t>
      </w:r>
      <w:r>
        <w:rPr>
          <w:rFonts w:ascii="Times New Roman" w:eastAsia="Times New Roman" w:hAnsi="Times New Roman" w:cs="Times New Roman"/>
          <w:b/>
          <w:sz w:val="24"/>
        </w:rPr>
        <w:t>.  The faculty is NOT responsible for notifying the student the wrong paper was submitted.  Verify every upload carefully.  If faculty is unable to open a paper, it may receive late points as described. ALL papers must be submitted as MS-Word documents—</w:t>
      </w:r>
      <w:proofErr w:type="gramStart"/>
      <w:r>
        <w:rPr>
          <w:rFonts w:ascii="Times New Roman" w:eastAsia="Times New Roman" w:hAnsi="Times New Roman" w:cs="Times New Roman"/>
          <w:b/>
          <w:sz w:val="24"/>
          <w:u w:val="single"/>
        </w:rPr>
        <w:t xml:space="preserve">no </w:t>
      </w:r>
      <w:r>
        <w:rPr>
          <w:rFonts w:ascii="Times New Roman" w:eastAsia="Times New Roman" w:hAnsi="Times New Roman" w:cs="Times New Roman"/>
          <w:b/>
          <w:sz w:val="24"/>
          <w:u w:val="single"/>
        </w:rPr>
        <w:t>exceptions</w:t>
      </w:r>
      <w:r>
        <w:rPr>
          <w:rFonts w:ascii="Times New Roman" w:eastAsia="Times New Roman" w:hAnsi="Times New Roman" w:cs="Times New Roman"/>
          <w:b/>
          <w:sz w:val="24"/>
        </w:rPr>
        <w:t xml:space="preserve"> (do not send as Apple documents, pdf, or </w:t>
      </w:r>
      <w:proofErr w:type="spellStart"/>
      <w:r>
        <w:rPr>
          <w:rFonts w:ascii="Times New Roman" w:eastAsia="Times New Roman" w:hAnsi="Times New Roman" w:cs="Times New Roman"/>
          <w:b/>
          <w:sz w:val="24"/>
        </w:rPr>
        <w:t>rtx</w:t>
      </w:r>
      <w:proofErr w:type="spellEnd"/>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Papers sent in non-word documents will not be graded and resubmitted papers will be treated as late. </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color w:val="0000FF"/>
          <w:sz w:val="24"/>
        </w:rPr>
      </w:pPr>
      <w:r>
        <w:rPr>
          <w:rFonts w:ascii="Times New Roman" w:eastAsia="Times New Roman" w:hAnsi="Times New Roman" w:cs="Times New Roman"/>
          <w:b/>
          <w:sz w:val="24"/>
          <w:u w:val="single"/>
        </w:rPr>
        <w:t>Grade Grievances</w:t>
      </w:r>
      <w:r>
        <w:rPr>
          <w:rFonts w:ascii="Times New Roman" w:eastAsia="Times New Roman" w:hAnsi="Times New Roman" w:cs="Times New Roman"/>
          <w:sz w:val="24"/>
        </w:rPr>
        <w:t xml:space="preserve">: Any appeal of a grade in this course must follow the procedures and deadlines for grade-related grievances as published in the current University Catalog. </w:t>
      </w:r>
      <w:hyperlink r:id="rId15">
        <w:r>
          <w:rPr>
            <w:rFonts w:ascii="Times New Roman" w:eastAsia="Times New Roman" w:hAnsi="Times New Roman" w:cs="Times New Roman"/>
            <w:color w:val="0000FF"/>
            <w:sz w:val="24"/>
            <w:u w:val="single"/>
          </w:rPr>
          <w:t>http://catalog.uta.edu/academ</w:t>
        </w:r>
        <w:r>
          <w:rPr>
            <w:rFonts w:ascii="Times New Roman" w:eastAsia="Times New Roman" w:hAnsi="Times New Roman" w:cs="Times New Roman"/>
            <w:color w:val="0000FF"/>
            <w:sz w:val="24"/>
            <w:u w:val="single"/>
          </w:rPr>
          <w:t>icregulations/grades/#graduatetext</w:t>
        </w:r>
      </w:hyperlink>
    </w:p>
    <w:p w:rsidR="00C72F98" w:rsidRDefault="00C72F98">
      <w:pPr>
        <w:spacing w:after="0" w:line="240" w:lineRule="auto"/>
        <w:rPr>
          <w:rFonts w:ascii="Times New Roman" w:eastAsia="Times New Roman" w:hAnsi="Times New Roman" w:cs="Times New Roman"/>
          <w:color w:val="0000FF"/>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Expectations of Out-of-Class Study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 general rule of thumb is for every credit hour earned, a student should spend 3 hours per week working outside of class. This is a 3-credit course that has a minimum expectation of </w:t>
      </w:r>
      <w:r>
        <w:rPr>
          <w:rFonts w:ascii="Times New Roman" w:eastAsia="Times New Roman" w:hAnsi="Times New Roman" w:cs="Times New Roman"/>
          <w:sz w:val="24"/>
        </w:rPr>
        <w:t xml:space="preserve">9 hours of reading, studying, and completion of assignments. </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color w:val="0000FF"/>
          <w:sz w:val="24"/>
        </w:rPr>
      </w:pPr>
      <w:r>
        <w:rPr>
          <w:rFonts w:ascii="Times New Roman" w:eastAsia="Times New Roman" w:hAnsi="Times New Roman" w:cs="Times New Roman"/>
          <w:b/>
          <w:sz w:val="24"/>
          <w:u w:val="single"/>
        </w:rPr>
        <w:t>Attendance Policy</w:t>
      </w:r>
      <w:r>
        <w:rPr>
          <w:rFonts w:ascii="Times New Roman" w:eastAsia="Times New Roman" w:hAnsi="Times New Roman" w:cs="Times New Roman"/>
          <w:b/>
          <w:sz w:val="24"/>
        </w:rPr>
        <w:t xml:space="preserve">:  Attendance: </w:t>
      </w:r>
      <w:r>
        <w:rPr>
          <w:rFonts w:ascii="Times New Roman" w:eastAsia="Times New Roman" w:hAnsi="Times New Roman" w:cs="Times New Roman"/>
          <w:sz w:val="24"/>
        </w:rPr>
        <w:t>As the instructor of this section, I</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will not take </w:t>
      </w:r>
      <w:proofErr w:type="gramStart"/>
      <w:r>
        <w:rPr>
          <w:rFonts w:ascii="Times New Roman" w:eastAsia="Times New Roman" w:hAnsi="Times New Roman" w:cs="Times New Roman"/>
          <w:sz w:val="24"/>
        </w:rPr>
        <w:t>attendance,</w:t>
      </w:r>
      <w:proofErr w:type="gramEnd"/>
      <w:r>
        <w:rPr>
          <w:rFonts w:ascii="Times New Roman" w:eastAsia="Times New Roman" w:hAnsi="Times New Roman" w:cs="Times New Roman"/>
          <w:sz w:val="24"/>
        </w:rPr>
        <w:t xml:space="preserve"> however, it is expected for the student to check their emails and announcements on a daily basis f</w:t>
      </w:r>
      <w:r>
        <w:rPr>
          <w:rFonts w:ascii="Times New Roman" w:eastAsia="Times New Roman" w:hAnsi="Times New Roman" w:cs="Times New Roman"/>
          <w:sz w:val="24"/>
        </w:rPr>
        <w:t xml:space="preserve">or any course changes or updates. </w:t>
      </w:r>
      <w:r>
        <w:rPr>
          <w:rFonts w:ascii="Times New Roman" w:eastAsia="Times New Roman" w:hAnsi="Times New Roman" w:cs="Times New Roman"/>
          <w:color w:val="0000FF"/>
          <w:sz w:val="24"/>
        </w:rPr>
        <w:t xml:space="preserve"> </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CONHI - language</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Drop Policy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Graduate students who wish to change a schedule by either dropping or adding a course must first consult with their Graduate Advisor. </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Regulations pertaining to adding or dropping courses are described below. </w:t>
      </w:r>
      <w:proofErr w:type="gramStart"/>
      <w:r>
        <w:rPr>
          <w:rFonts w:ascii="Times New Roman" w:eastAsia="Times New Roman" w:hAnsi="Times New Roman" w:cs="Times New Roman"/>
          <w:sz w:val="24"/>
        </w:rPr>
        <w:t>Adds</w:t>
      </w:r>
      <w:proofErr w:type="gramEnd"/>
      <w:r>
        <w:rPr>
          <w:rFonts w:ascii="Times New Roman" w:eastAsia="Times New Roman" w:hAnsi="Times New Roman" w:cs="Times New Roman"/>
          <w:sz w:val="24"/>
        </w:rPr>
        <w:t xml:space="preserve"> and drops may be made through late registration either on the Web at </w:t>
      </w:r>
      <w:proofErr w:type="spellStart"/>
      <w:r>
        <w:rPr>
          <w:rFonts w:ascii="Times New Roman" w:eastAsia="Times New Roman" w:hAnsi="Times New Roman" w:cs="Times New Roman"/>
          <w:sz w:val="24"/>
        </w:rPr>
        <w:t>MyMav</w:t>
      </w:r>
      <w:proofErr w:type="spellEnd"/>
      <w:r>
        <w:rPr>
          <w:rFonts w:ascii="Times New Roman" w:eastAsia="Times New Roman" w:hAnsi="Times New Roman" w:cs="Times New Roman"/>
          <w:sz w:val="24"/>
        </w:rPr>
        <w:t xml:space="preserve"> or in person through the student’s academic department. Drops can continue through to a point two-thir</w:t>
      </w:r>
      <w:r>
        <w:rPr>
          <w:rFonts w:ascii="Times New Roman" w:eastAsia="Times New Roman" w:hAnsi="Times New Roman" w:cs="Times New Roman"/>
          <w:sz w:val="24"/>
        </w:rPr>
        <w:t xml:space="preserve">ds of the way through the term or session. It is the student's responsibility to officially withdraw if they do not plan to attend after registering. </w:t>
      </w:r>
      <w:r>
        <w:rPr>
          <w:rFonts w:ascii="Times New Roman" w:eastAsia="Times New Roman" w:hAnsi="Times New Roman" w:cs="Times New Roman"/>
          <w:b/>
          <w:sz w:val="24"/>
        </w:rPr>
        <w:t>Students will not be automatically dropped for non-attendance</w:t>
      </w:r>
      <w:r>
        <w:rPr>
          <w:rFonts w:ascii="Times New Roman" w:eastAsia="Times New Roman" w:hAnsi="Times New Roman" w:cs="Times New Roman"/>
          <w:sz w:val="24"/>
        </w:rPr>
        <w:t>. Repayment of certain types of financial aid</w:t>
      </w:r>
      <w:r>
        <w:rPr>
          <w:rFonts w:ascii="Times New Roman" w:eastAsia="Times New Roman" w:hAnsi="Times New Roman" w:cs="Times New Roman"/>
          <w:sz w:val="24"/>
        </w:rPr>
        <w:t xml:space="preserve"> administered through the University may be required as the result of dropping classes or withdrawing. Contact the Office of Financial Aid and Scholarships at </w:t>
      </w:r>
      <w:hyperlink r:id="rId16">
        <w:r>
          <w:rPr>
            <w:rFonts w:ascii="Times New Roman" w:eastAsia="Times New Roman" w:hAnsi="Times New Roman" w:cs="Times New Roman"/>
            <w:color w:val="0000FF"/>
            <w:sz w:val="24"/>
            <w:u w:val="single"/>
          </w:rPr>
          <w:t>http://www.uta.edu/fao/</w:t>
        </w:r>
      </w:hyperlink>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4"/>
        </w:rPr>
        <w:t>The last day to drop a cou</w:t>
      </w:r>
      <w:r>
        <w:rPr>
          <w:rFonts w:ascii="Times New Roman" w:eastAsia="Times New Roman" w:hAnsi="Times New Roman" w:cs="Times New Roman"/>
          <w:sz w:val="24"/>
        </w:rPr>
        <w:t xml:space="preserve">rse is listed in the Academic Calendar available at </w:t>
      </w:r>
      <w:hyperlink r:id="rId17">
        <w:r>
          <w:rPr>
            <w:rFonts w:ascii="Times New Roman" w:eastAsia="Times New Roman" w:hAnsi="Times New Roman" w:cs="Times New Roman"/>
            <w:color w:val="0000FF"/>
            <w:sz w:val="24"/>
            <w:u w:val="single"/>
          </w:rPr>
          <w:t>http://www.uta.edu/uta/acadcal.php?session=20146</w:t>
        </w:r>
      </w:hyperlink>
    </w:p>
    <w:p w:rsidR="00C72F98" w:rsidRDefault="00C72F98">
      <w:pPr>
        <w:spacing w:after="0" w:line="240" w:lineRule="auto"/>
        <w:rPr>
          <w:rFonts w:ascii="Times New Roman" w:eastAsia="Times New Roman" w:hAnsi="Times New Roman" w:cs="Times New Roman"/>
          <w:color w:val="0000FF"/>
          <w:sz w:val="24"/>
          <w:u w:val="single"/>
        </w:rPr>
      </w:pPr>
    </w:p>
    <w:p w:rsidR="00C72F98" w:rsidRDefault="004D1502">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A student may not add a course after the end of late registration. </w:t>
      </w:r>
    </w:p>
    <w:p w:rsidR="00C72F98" w:rsidRDefault="004D1502">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A student dropping a graduate course after the Census Date but on or before the last day to drop </w:t>
      </w:r>
      <w:proofErr w:type="gramStart"/>
      <w:r>
        <w:rPr>
          <w:rFonts w:ascii="Times New Roman" w:eastAsia="Times New Roman" w:hAnsi="Times New Roman" w:cs="Times New Roman"/>
          <w:sz w:val="24"/>
        </w:rPr>
        <w:t>may</w:t>
      </w:r>
      <w:proofErr w:type="gramEnd"/>
      <w:r>
        <w:rPr>
          <w:rFonts w:ascii="Times New Roman" w:eastAsia="Times New Roman" w:hAnsi="Times New Roman" w:cs="Times New Roman"/>
          <w:sz w:val="24"/>
        </w:rPr>
        <w:t xml:space="preserve">, receive a grade of W. </w:t>
      </w:r>
      <w:r>
        <w:rPr>
          <w:rFonts w:ascii="Times New Roman" w:eastAsia="Times New Roman" w:hAnsi="Times New Roman" w:cs="Times New Roman"/>
          <w:color w:val="000000"/>
          <w:sz w:val="24"/>
        </w:rPr>
        <w:t>Students dropping a course must:</w:t>
      </w:r>
      <w:r>
        <w:rPr>
          <w:rFonts w:ascii="Times New Roman" w:eastAsia="Times New Roman" w:hAnsi="Times New Roman" w:cs="Times New Roman"/>
          <w:sz w:val="24"/>
        </w:rPr>
        <w:t xml:space="preserve"> </w:t>
      </w:r>
    </w:p>
    <w:p w:rsidR="00C72F98" w:rsidRDefault="004D1502">
      <w:pPr>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sz w:val="24"/>
        </w:rPr>
        <w:t>1</w:t>
      </w:r>
      <w:r>
        <w:rPr>
          <w:rFonts w:ascii="Times New Roman" w:eastAsia="Times New Roman" w:hAnsi="Times New Roman" w:cs="Times New Roman"/>
          <w:color w:val="000000"/>
          <w:sz w:val="24"/>
        </w:rPr>
        <w:t xml:space="preserve">)  Contact your graduate advisor to obtain the </w:t>
      </w:r>
      <w:r>
        <w:rPr>
          <w:rFonts w:ascii="Times New Roman" w:eastAsia="Times New Roman" w:hAnsi="Times New Roman" w:cs="Times New Roman"/>
          <w:sz w:val="24"/>
        </w:rPr>
        <w:t xml:space="preserve">drop </w:t>
      </w:r>
      <w:r>
        <w:rPr>
          <w:rFonts w:ascii="Times New Roman" w:eastAsia="Times New Roman" w:hAnsi="Times New Roman" w:cs="Times New Roman"/>
          <w:color w:val="000000"/>
          <w:sz w:val="24"/>
        </w:rPr>
        <w:t>form and further instructions</w:t>
      </w:r>
      <w:r>
        <w:rPr>
          <w:rFonts w:ascii="Times New Roman" w:eastAsia="Times New Roman" w:hAnsi="Times New Roman" w:cs="Times New Roman"/>
          <w:sz w:val="24"/>
        </w:rPr>
        <w:t xml:space="preserve"> before the las</w:t>
      </w:r>
      <w:r>
        <w:rPr>
          <w:rFonts w:ascii="Times New Roman" w:eastAsia="Times New Roman" w:hAnsi="Times New Roman" w:cs="Times New Roman"/>
          <w:sz w:val="24"/>
        </w:rPr>
        <w:t>t day to drop.</w:t>
      </w:r>
    </w:p>
    <w:p w:rsidR="00C72F98" w:rsidRDefault="00C72F98">
      <w:pPr>
        <w:spacing w:after="0" w:line="240" w:lineRule="auto"/>
        <w:rPr>
          <w:rFonts w:ascii="Calibri" w:eastAsia="Calibri" w:hAnsi="Calibri" w:cs="Calibri"/>
        </w:rPr>
      </w:pPr>
    </w:p>
    <w:p w:rsidR="00C72F98" w:rsidRDefault="00C72F98">
      <w:pPr>
        <w:spacing w:after="0" w:line="240" w:lineRule="auto"/>
        <w:ind w:left="720"/>
        <w:rPr>
          <w:rFonts w:ascii="Times New Roman" w:eastAsia="Times New Roman" w:hAnsi="Times New Roman" w:cs="Times New Roman"/>
          <w:color w:val="FF0000"/>
          <w:sz w:val="24"/>
        </w:rPr>
      </w:pPr>
    </w:p>
    <w:p w:rsidR="00C72F98" w:rsidRDefault="004D1502">
      <w:pPr>
        <w:spacing w:after="0" w:line="240" w:lineRule="auto"/>
        <w:ind w:left="1260" w:right="1422"/>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Census Day:  February 3, 2015</w:t>
      </w:r>
    </w:p>
    <w:p w:rsidR="00C72F98" w:rsidRDefault="004D1502">
      <w:pPr>
        <w:spacing w:after="0" w:line="240" w:lineRule="auto"/>
        <w:ind w:left="1260" w:right="1422"/>
        <w:jc w:val="center"/>
        <w:rPr>
          <w:rFonts w:ascii="Times New Roman" w:eastAsia="Times New Roman" w:hAnsi="Times New Roman" w:cs="Times New Roman"/>
          <w:b/>
          <w:color w:val="FF0000"/>
          <w:sz w:val="24"/>
        </w:rPr>
      </w:pPr>
      <w:proofErr w:type="gramStart"/>
      <w:r>
        <w:rPr>
          <w:rFonts w:ascii="Times New Roman" w:eastAsia="Times New Roman" w:hAnsi="Times New Roman" w:cs="Times New Roman"/>
          <w:b/>
          <w:color w:val="FF0000"/>
          <w:sz w:val="24"/>
        </w:rPr>
        <w:t>Last day to drop or withdraw April 1, 2015 by 4:00 p.m.</w:t>
      </w:r>
      <w:proofErr w:type="gramEnd"/>
    </w:p>
    <w:p w:rsidR="00C72F98" w:rsidRDefault="00C72F98">
      <w:pPr>
        <w:spacing w:after="0" w:line="240" w:lineRule="auto"/>
        <w:rPr>
          <w:rFonts w:ascii="Times New Roman" w:eastAsia="Times New Roman" w:hAnsi="Times New Roman" w:cs="Times New Roman"/>
          <w:b/>
          <w:sz w:val="24"/>
          <w:u w:val="single"/>
        </w:rPr>
      </w:pPr>
    </w:p>
    <w:p w:rsidR="00C72F98" w:rsidRDefault="00C72F98">
      <w:pPr>
        <w:spacing w:after="0" w:line="240" w:lineRule="auto"/>
        <w:rPr>
          <w:rFonts w:ascii="Times New Roman" w:eastAsia="Times New Roman" w:hAnsi="Times New Roman" w:cs="Times New Roman"/>
          <w:b/>
          <w:sz w:val="24"/>
          <w:u w:val="single"/>
        </w:rPr>
      </w:pP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Disability Accommodations:  </w:t>
      </w:r>
      <w:r>
        <w:rPr>
          <w:rFonts w:ascii="Times New Roman" w:eastAsia="Times New Roman" w:hAnsi="Times New Roman" w:cs="Times New Roman"/>
          <w:color w:val="000000"/>
          <w:sz w:val="24"/>
        </w:rPr>
        <w:t>UT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Arlington is on record as being committed to both the spirit and letter of all federal equal opportunity legislation, including </w:t>
      </w:r>
      <w:r>
        <w:rPr>
          <w:rFonts w:ascii="Times New Roman" w:eastAsia="Times New Roman" w:hAnsi="Times New Roman" w:cs="Times New Roman"/>
          <w:i/>
          <w:color w:val="000000"/>
          <w:sz w:val="24"/>
        </w:rPr>
        <w:t xml:space="preserve">The Americans with Disabilities Act (ADA), The Americans with Disabilities Amendments Act (ADAAA), </w:t>
      </w:r>
      <w:r>
        <w:rPr>
          <w:rFonts w:ascii="Times New Roman" w:eastAsia="Times New Roman" w:hAnsi="Times New Roman" w:cs="Times New Roman"/>
          <w:color w:val="000000"/>
          <w:sz w:val="24"/>
        </w:rPr>
        <w:t xml:space="preserve">and </w:t>
      </w:r>
      <w:r>
        <w:rPr>
          <w:rFonts w:ascii="Times New Roman" w:eastAsia="Times New Roman" w:hAnsi="Times New Roman" w:cs="Times New Roman"/>
          <w:i/>
          <w:color w:val="000000"/>
          <w:sz w:val="24"/>
        </w:rPr>
        <w:t>Section 504 of the Rehabi</w:t>
      </w:r>
      <w:r>
        <w:rPr>
          <w:rFonts w:ascii="Times New Roman" w:eastAsia="Times New Roman" w:hAnsi="Times New Roman" w:cs="Times New Roman"/>
          <w:i/>
          <w:color w:val="000000"/>
          <w:sz w:val="24"/>
        </w:rPr>
        <w:t xml:space="preserve">litation Act. </w:t>
      </w:r>
      <w:r>
        <w:rPr>
          <w:rFonts w:ascii="Times New Roman" w:eastAsia="Times New Roman" w:hAnsi="Times New Roman" w:cs="Times New Roman"/>
          <w:color w:val="000000"/>
          <w:sz w:val="24"/>
        </w:rPr>
        <w:t>All instructors at UT Arlington are required by law to provide “reasonable accommodations” to students with disabilities, so as not to discriminate on the basis of disability. Students are responsible for providing the instructor with officia</w:t>
      </w:r>
      <w:r>
        <w:rPr>
          <w:rFonts w:ascii="Times New Roman" w:eastAsia="Times New Roman" w:hAnsi="Times New Roman" w:cs="Times New Roman"/>
          <w:color w:val="000000"/>
          <w:sz w:val="24"/>
        </w:rPr>
        <w:t xml:space="preserve">l notification in the form of a letter certified by the </w:t>
      </w:r>
      <w:r>
        <w:rPr>
          <w:rFonts w:ascii="Times New Roman" w:eastAsia="Times New Roman" w:hAnsi="Times New Roman" w:cs="Times New Roman"/>
          <w:b/>
          <w:color w:val="000000"/>
          <w:sz w:val="24"/>
          <w:u w:val="single"/>
        </w:rPr>
        <w:t xml:space="preserve">Office for Students with Disabilities (OSD). </w:t>
      </w:r>
      <w:r>
        <w:rPr>
          <w:rFonts w:ascii="Times New Roman" w:eastAsia="Times New Roman" w:hAnsi="Times New Roman" w:cs="Times New Roman"/>
          <w:color w:val="000000"/>
          <w:sz w:val="24"/>
        </w:rPr>
        <w:t>Students experiencing a range of conditions (Physical, Learning, Chronic Health, Mental Health, and Sensory) that may cause diminished academic performance</w:t>
      </w:r>
      <w:r>
        <w:rPr>
          <w:rFonts w:ascii="Times New Roman" w:eastAsia="Times New Roman" w:hAnsi="Times New Roman" w:cs="Times New Roman"/>
          <w:color w:val="000000"/>
          <w:sz w:val="24"/>
        </w:rPr>
        <w:t xml:space="preserve"> or other barriers to learning may seek services and/or accommodations by contacting: </w:t>
      </w:r>
    </w:p>
    <w:p w:rsidR="00C72F98" w:rsidRDefault="004D1502">
      <w:pPr>
        <w:spacing w:after="0" w:line="240" w:lineRule="auto"/>
        <w:rPr>
          <w:rFonts w:ascii="Arial" w:eastAsia="Arial" w:hAnsi="Arial" w:cs="Arial"/>
          <w:color w:val="000000"/>
          <w:sz w:val="21"/>
        </w:rPr>
      </w:pPr>
      <w:r>
        <w:rPr>
          <w:rFonts w:ascii="Arial" w:eastAsia="Arial" w:hAnsi="Arial" w:cs="Arial"/>
          <w:b/>
          <w:color w:val="000000"/>
          <w:sz w:val="21"/>
          <w:u w:val="single"/>
        </w:rPr>
        <w:t>The Office for Students with Disabilities, (OSD</w:t>
      </w:r>
      <w:proofErr w:type="gramStart"/>
      <w:r>
        <w:rPr>
          <w:rFonts w:ascii="Arial" w:eastAsia="Arial" w:hAnsi="Arial" w:cs="Arial"/>
          <w:b/>
          <w:color w:val="000000"/>
          <w:sz w:val="21"/>
          <w:u w:val="single"/>
        </w:rPr>
        <w:t xml:space="preserve">) </w:t>
      </w:r>
      <w:r>
        <w:rPr>
          <w:rFonts w:ascii="Arial" w:eastAsia="Arial" w:hAnsi="Arial" w:cs="Arial"/>
          <w:color w:val="0000FF"/>
          <w:sz w:val="21"/>
          <w:u w:val="single"/>
        </w:rPr>
        <w:t xml:space="preserve"> </w:t>
      </w:r>
      <w:proofErr w:type="gramEnd"/>
      <w:r>
        <w:fldChar w:fldCharType="begin"/>
      </w:r>
      <w:r>
        <w:instrText xml:space="preserve"> HYPERLINK "http://www.uta.edu/disability" \h </w:instrText>
      </w:r>
      <w:r>
        <w:fldChar w:fldCharType="separate"/>
      </w:r>
      <w:r>
        <w:rPr>
          <w:rFonts w:ascii="Arial" w:eastAsia="Arial" w:hAnsi="Arial" w:cs="Arial"/>
          <w:color w:val="0000FF"/>
          <w:sz w:val="21"/>
          <w:u w:val="single"/>
        </w:rPr>
        <w:t>www.uta.edu/disability</w:t>
      </w:r>
      <w:r>
        <w:rPr>
          <w:rFonts w:ascii="Arial" w:eastAsia="Arial" w:hAnsi="Arial" w:cs="Arial"/>
          <w:color w:val="0000FF"/>
          <w:sz w:val="21"/>
          <w:u w:val="single"/>
        </w:rPr>
        <w:fldChar w:fldCharType="end"/>
      </w:r>
      <w:r>
        <w:rPr>
          <w:rFonts w:ascii="Arial" w:eastAsia="Arial" w:hAnsi="Arial" w:cs="Arial"/>
          <w:color w:val="0000FF"/>
          <w:sz w:val="21"/>
          <w:u w:val="single"/>
        </w:rPr>
        <w:t xml:space="preserve"> </w:t>
      </w:r>
      <w:r>
        <w:rPr>
          <w:rFonts w:ascii="Arial" w:eastAsia="Arial" w:hAnsi="Arial" w:cs="Arial"/>
          <w:color w:val="000000"/>
          <w:sz w:val="21"/>
        </w:rPr>
        <w:t>or calling 817-272-3364.</w:t>
      </w:r>
    </w:p>
    <w:p w:rsidR="00C72F98" w:rsidRDefault="004D1502">
      <w:pPr>
        <w:spacing w:after="0" w:line="240" w:lineRule="auto"/>
        <w:rPr>
          <w:rFonts w:ascii="Times New Roman" w:eastAsia="Times New Roman" w:hAnsi="Times New Roman" w:cs="Times New Roman"/>
          <w:color w:val="000000"/>
          <w:sz w:val="24"/>
        </w:rPr>
      </w:pPr>
      <w:proofErr w:type="gramStart"/>
      <w:r>
        <w:rPr>
          <w:rFonts w:ascii="Arial" w:eastAsia="Arial" w:hAnsi="Arial" w:cs="Arial"/>
          <w:b/>
          <w:color w:val="000000"/>
          <w:sz w:val="21"/>
          <w:u w:val="single"/>
        </w:rPr>
        <w:t xml:space="preserve">Counseling and Psychological Services, (CAPS) </w:t>
      </w:r>
      <w:hyperlink r:id="rId18">
        <w:r>
          <w:rPr>
            <w:rFonts w:ascii="Arial" w:eastAsia="Arial" w:hAnsi="Arial" w:cs="Arial"/>
            <w:color w:val="0000FF"/>
            <w:sz w:val="21"/>
            <w:u w:val="single"/>
          </w:rPr>
          <w:t>www.uta.edu/caps/</w:t>
        </w:r>
      </w:hyperlink>
      <w:r>
        <w:rPr>
          <w:rFonts w:ascii="Arial" w:eastAsia="Arial" w:hAnsi="Arial" w:cs="Arial"/>
          <w:color w:val="0000FF"/>
          <w:sz w:val="21"/>
          <w:u w:val="single"/>
        </w:rPr>
        <w:t xml:space="preserve"> </w:t>
      </w:r>
      <w:r>
        <w:rPr>
          <w:rFonts w:ascii="Arial" w:eastAsia="Arial" w:hAnsi="Arial" w:cs="Arial"/>
          <w:color w:val="000000"/>
          <w:sz w:val="21"/>
        </w:rPr>
        <w:t>or calling 817-272-3671.</w:t>
      </w:r>
      <w:proofErr w:type="gramEnd"/>
      <w:r>
        <w:rPr>
          <w:rFonts w:ascii="Arial" w:eastAsia="Arial" w:hAnsi="Arial" w:cs="Arial"/>
          <w:color w:val="000000"/>
          <w:sz w:val="21"/>
        </w:rPr>
        <w:t xml:space="preserve"> </w:t>
      </w:r>
    </w:p>
    <w:p w:rsidR="00C72F98" w:rsidRDefault="00C72F98">
      <w:pPr>
        <w:spacing w:after="0" w:line="240" w:lineRule="auto"/>
        <w:rPr>
          <w:rFonts w:ascii="Times New Roman" w:eastAsia="Times New Roman" w:hAnsi="Times New Roman" w:cs="Times New Roman"/>
          <w:color w:val="000000"/>
          <w:sz w:val="24"/>
        </w:rPr>
      </w:pP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Only those students who have officially documented a need for an accommodation will have their request honored. Informati</w:t>
      </w:r>
      <w:r>
        <w:rPr>
          <w:rFonts w:ascii="Times New Roman" w:eastAsia="Times New Roman" w:hAnsi="Times New Roman" w:cs="Times New Roman"/>
          <w:color w:val="000000"/>
          <w:sz w:val="24"/>
        </w:rPr>
        <w:t xml:space="preserve">on regarding diagnostic criteria and policies for obtaining disability-based academic accommodations can be found at </w:t>
      </w:r>
      <w:hyperlink r:id="rId19">
        <w:r>
          <w:rPr>
            <w:rFonts w:ascii="Times New Roman" w:eastAsia="Times New Roman" w:hAnsi="Times New Roman" w:cs="Times New Roman"/>
            <w:color w:val="0000FF"/>
            <w:sz w:val="24"/>
            <w:u w:val="single"/>
          </w:rPr>
          <w:t>www.uta.edu/disability</w:t>
        </w:r>
      </w:hyperlink>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color w:val="000000"/>
          <w:sz w:val="24"/>
        </w:rPr>
        <w:t>or by calling the Office for Students with Disabilities at (817) 27</w:t>
      </w:r>
      <w:r>
        <w:rPr>
          <w:rFonts w:ascii="Times New Roman" w:eastAsia="Times New Roman" w:hAnsi="Times New Roman" w:cs="Times New Roman"/>
          <w:color w:val="000000"/>
          <w:sz w:val="24"/>
        </w:rPr>
        <w:t>2-3364.</w:t>
      </w:r>
    </w:p>
    <w:p w:rsidR="00C72F98" w:rsidRDefault="00C72F98">
      <w:pPr>
        <w:spacing w:after="0" w:line="240" w:lineRule="auto"/>
        <w:rPr>
          <w:rFonts w:ascii="Times New Roman" w:eastAsia="Times New Roman" w:hAnsi="Times New Roman" w:cs="Times New Roman"/>
          <w:sz w:val="24"/>
        </w:rPr>
      </w:pPr>
    </w:p>
    <w:p w:rsidR="00C72F98" w:rsidRDefault="004D1502">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72F98" w:rsidRDefault="00C72F98">
      <w:pPr>
        <w:rPr>
          <w:rFonts w:ascii="Times New Roman" w:eastAsia="Times New Roman" w:hAnsi="Times New Roman" w:cs="Times New Roman"/>
          <w:b/>
          <w:sz w:val="24"/>
        </w:rPr>
      </w:pPr>
    </w:p>
    <w:p w:rsidR="00C72F98" w:rsidRDefault="004D1502">
      <w:pPr>
        <w:rPr>
          <w:rFonts w:ascii="Times New Roman" w:eastAsia="Times New Roman" w:hAnsi="Times New Roman" w:cs="Times New Roman"/>
          <w:sz w:val="24"/>
        </w:rPr>
      </w:pPr>
      <w:r>
        <w:rPr>
          <w:rFonts w:ascii="Times New Roman" w:eastAsia="Times New Roman" w:hAnsi="Times New Roman" w:cs="Times New Roman"/>
          <w:b/>
          <w:sz w:val="24"/>
        </w:rPr>
        <w:t xml:space="preserve">Title IX: </w:t>
      </w:r>
      <w:r>
        <w:rPr>
          <w:rFonts w:ascii="Times New Roman" w:eastAsia="Times New Roman" w:hAnsi="Times New Roman" w:cs="Times New Roman"/>
          <w:i/>
          <w:sz w:val="24"/>
        </w:rPr>
        <w:t>The University of Texas at Arlington does not discriminate on the basis of race, color, national origin, religion, age, gender, sexual orientation, disabilities, genetic information, and/or veteran status in its educational programs or activities it operat</w:t>
      </w:r>
      <w:r>
        <w:rPr>
          <w:rFonts w:ascii="Times New Roman" w:eastAsia="Times New Roman" w:hAnsi="Times New Roman" w:cs="Times New Roman"/>
          <w:i/>
          <w:sz w:val="24"/>
        </w:rPr>
        <w:t xml:space="preserve">es. For more information, visit </w:t>
      </w:r>
      <w:r>
        <w:rPr>
          <w:rFonts w:ascii="Times New Roman" w:eastAsia="Times New Roman" w:hAnsi="Times New Roman" w:cs="Times New Roman"/>
          <w:i/>
          <w:color w:val="0000FF"/>
          <w:sz w:val="24"/>
          <w:u w:val="single"/>
        </w:rPr>
        <w:t>uta.edu/</w:t>
      </w:r>
      <w:proofErr w:type="spellStart"/>
      <w:r>
        <w:rPr>
          <w:rFonts w:ascii="Times New Roman" w:eastAsia="Times New Roman" w:hAnsi="Times New Roman" w:cs="Times New Roman"/>
          <w:i/>
          <w:color w:val="0000FF"/>
          <w:sz w:val="24"/>
          <w:u w:val="single"/>
        </w:rPr>
        <w:t>eos</w:t>
      </w:r>
      <w:proofErr w:type="spellEnd"/>
      <w:r>
        <w:rPr>
          <w:rFonts w:ascii="Times New Roman" w:eastAsia="Times New Roman" w:hAnsi="Times New Roman" w:cs="Times New Roman"/>
          <w:i/>
          <w:sz w:val="24"/>
        </w:rPr>
        <w:t xml:space="preserve">. For information regarding Title IX, visit </w:t>
      </w:r>
      <w:hyperlink r:id="rId20">
        <w:r>
          <w:rPr>
            <w:rFonts w:ascii="Times New Roman" w:eastAsia="Times New Roman" w:hAnsi="Times New Roman" w:cs="Times New Roman"/>
            <w:color w:val="0000FF"/>
            <w:sz w:val="24"/>
            <w:u w:val="single"/>
          </w:rPr>
          <w:t>www.uta.edu/titleIX</w:t>
        </w:r>
      </w:hyperlink>
      <w:r>
        <w:rPr>
          <w:rFonts w:ascii="Times New Roman" w:eastAsia="Times New Roman" w:hAnsi="Times New Roman" w:cs="Times New Roman"/>
          <w:sz w:val="24"/>
        </w:rPr>
        <w:t>.</w:t>
      </w:r>
    </w:p>
    <w:p w:rsidR="00C72F98" w:rsidRDefault="00C72F98">
      <w:pPr>
        <w:spacing w:after="0" w:line="240" w:lineRule="auto"/>
        <w:rPr>
          <w:rFonts w:ascii="Calibri" w:eastAsia="Calibri" w:hAnsi="Calibri" w:cs="Calibri"/>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Academic Integrity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All students enrolled in this course are expected to adhere to the UT Arlington </w:t>
      </w:r>
      <w:r>
        <w:rPr>
          <w:rFonts w:ascii="Times New Roman" w:eastAsia="Times New Roman" w:hAnsi="Times New Roman" w:cs="Times New Roman"/>
          <w:sz w:val="24"/>
        </w:rPr>
        <w:t>Honor Code:</w:t>
      </w:r>
    </w:p>
    <w:p w:rsidR="00C72F98" w:rsidRDefault="004D1502">
      <w:pPr>
        <w:tabs>
          <w:tab w:val="left" w:pos="21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C72F98" w:rsidRDefault="004D1502">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t>I pledge, on my honor, to uphold UT Arlington’s tradition of academic integrity, a tradition that values hard work and honest effort in the pursuit of academic excellence.</w:t>
      </w:r>
    </w:p>
    <w:p w:rsidR="00C72F98" w:rsidRDefault="00C72F98">
      <w:pPr>
        <w:spacing w:after="0" w:line="240" w:lineRule="auto"/>
        <w:rPr>
          <w:rFonts w:ascii="Times New Roman" w:eastAsia="Times New Roman" w:hAnsi="Times New Roman" w:cs="Times New Roman"/>
          <w:i/>
          <w:sz w:val="24"/>
        </w:rPr>
      </w:pPr>
    </w:p>
    <w:p w:rsidR="00C72F98" w:rsidRDefault="004D1502">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r>
        <w:rPr>
          <w:rFonts w:ascii="Times New Roman" w:eastAsia="Times New Roman" w:hAnsi="Times New Roman" w:cs="Times New Roman"/>
          <w:i/>
          <w:sz w:val="24"/>
        </w:rPr>
        <w:t>.</w:t>
      </w:r>
    </w:p>
    <w:p w:rsidR="00C72F98" w:rsidRDefault="00C72F98">
      <w:pPr>
        <w:spacing w:after="0" w:line="240" w:lineRule="auto"/>
        <w:rPr>
          <w:rFonts w:ascii="Times New Roman" w:eastAsia="Times New Roman" w:hAnsi="Times New Roman" w:cs="Times New Roman"/>
          <w:i/>
          <w:sz w:val="24"/>
        </w:rPr>
      </w:pPr>
    </w:p>
    <w:p w:rsidR="00C72F98" w:rsidRDefault="004D1502">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UT Arlington faculty members may employ the Honor Code as they see fit in their courses, including (but not limited to) having students acknowledge the honor code as part of an examination or requiring students to incorporate the honor code into any wor</w:t>
      </w:r>
      <w:r>
        <w:rPr>
          <w:rFonts w:ascii="Times New Roman" w:eastAsia="Times New Roman" w:hAnsi="Times New Roman" w:cs="Times New Roman"/>
          <w:sz w:val="24"/>
        </w:rPr>
        <w:t xml:space="preserve">k submitted. </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Per UT System Regents’ Rule 50101, §2.2, suspected violations of university’s standards for academic integrity (including the Honor Code) will be referred to the Office of Student Conduct.  Violators will be disciplined in accordance with th</w:t>
      </w:r>
      <w:r>
        <w:rPr>
          <w:rFonts w:ascii="Times New Roman" w:eastAsia="Times New Roman" w:hAnsi="Times New Roman" w:cs="Times New Roman"/>
          <w:sz w:val="24"/>
        </w:rPr>
        <w:t>e University policy, which may result in the student’s suspension or expulsion from the University.</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"Scholastic dishonesty includes but is not limited to cheating, plagiarism, collusion,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submission for credit of any work or materials that are attribut</w:t>
      </w:r>
      <w:r>
        <w:rPr>
          <w:rFonts w:ascii="Times New Roman" w:eastAsia="Times New Roman" w:hAnsi="Times New Roman" w:cs="Times New Roman"/>
          <w:sz w:val="24"/>
        </w:rPr>
        <w:t xml:space="preserve">able in whole or in part to another person, taking an examination for another person, any act designed to give unfair advantage to a student or the attempt to commit such acts." </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 a licensed registered nurse, graduate students are expected to demonstrat</w:t>
      </w:r>
      <w:r>
        <w:rPr>
          <w:rFonts w:ascii="Times New Roman" w:eastAsia="Times New Roman" w:hAnsi="Times New Roman" w:cs="Times New Roman"/>
          <w:sz w:val="24"/>
        </w:rPr>
        <w:t xml:space="preserve">e professional conduct as set forth in the Texas Board of Nursing rule </w:t>
      </w:r>
      <w:r>
        <w:rPr>
          <w:rFonts w:ascii="Times New Roman" w:eastAsia="Times New Roman" w:hAnsi="Times New Roman" w:cs="Times New Roman"/>
          <w:b/>
          <w:sz w:val="24"/>
        </w:rPr>
        <w:t>§215.8. in the event that a graduate student holding an RN license is found to have engaged in academic dishonesty, the college may report the nurse to the Texas BON using rule §215.8 a</w:t>
      </w:r>
      <w:r>
        <w:rPr>
          <w:rFonts w:ascii="Times New Roman" w:eastAsia="Times New Roman" w:hAnsi="Times New Roman" w:cs="Times New Roman"/>
          <w:b/>
          <w:sz w:val="24"/>
        </w:rPr>
        <w:t>s a guide.</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Plagiarism</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Copying another student’s paper or any portion of it is plagiarism.  Copying a portion of published material (e.g., books or journals) without adequately documenting the source is plagiarism.  </w:t>
      </w:r>
      <w:proofErr w:type="gramStart"/>
      <w:r>
        <w:rPr>
          <w:rFonts w:ascii="Times New Roman" w:eastAsia="Times New Roman" w:hAnsi="Times New Roman" w:cs="Times New Roman"/>
          <w:sz w:val="24"/>
        </w:rPr>
        <w:t xml:space="preserve">Consistent with APA format, if five or </w:t>
      </w:r>
      <w:r>
        <w:rPr>
          <w:rFonts w:ascii="Times New Roman" w:eastAsia="Times New Roman" w:hAnsi="Times New Roman" w:cs="Times New Roman"/>
          <w:sz w:val="24"/>
        </w:rPr>
        <w:t>more words in sequence are taken from a source, those words must be placed in quotes and the source referenced with author’s name, date of publication, and page number of publication.</w:t>
      </w:r>
      <w:proofErr w:type="gramEnd"/>
      <w:r>
        <w:rPr>
          <w:rFonts w:ascii="Times New Roman" w:eastAsia="Times New Roman" w:hAnsi="Times New Roman" w:cs="Times New Roman"/>
          <w:sz w:val="24"/>
        </w:rPr>
        <w:t xml:space="preserve">  If the author’s ideas are rephrased, by transposing words or expressing</w:t>
      </w:r>
      <w:r>
        <w:rPr>
          <w:rFonts w:ascii="Times New Roman" w:eastAsia="Times New Roman" w:hAnsi="Times New Roman" w:cs="Times New Roman"/>
          <w:sz w:val="24"/>
        </w:rPr>
        <w:t xml:space="preserve"> the same idea using different words, the idea must be attributed to the author by proper referencing giving the author’s name and date of publication.  If a single author’s ideas are discussed in more than one paragraph, the author must be referenced, acc</w:t>
      </w:r>
      <w:r>
        <w:rPr>
          <w:rFonts w:ascii="Times New Roman" w:eastAsia="Times New Roman" w:hAnsi="Times New Roman" w:cs="Times New Roman"/>
          <w:sz w:val="24"/>
        </w:rPr>
        <w:t>ording to APA format.  Authors whose words or ideas have been used in the preparation of a paper must be listed in the references cited at the end of the paper.  Students are expected to review the plagiarism module from the UT Arlington Central Library vi</w:t>
      </w:r>
      <w:r>
        <w:rPr>
          <w:rFonts w:ascii="Times New Roman" w:eastAsia="Times New Roman" w:hAnsi="Times New Roman" w:cs="Times New Roman"/>
          <w:sz w:val="24"/>
        </w:rPr>
        <w:t xml:space="preserve">a </w:t>
      </w:r>
      <w:hyperlink r:id="rId21">
        <w:r>
          <w:rPr>
            <w:rFonts w:ascii="Times New Roman" w:eastAsia="Times New Roman" w:hAnsi="Times New Roman" w:cs="Times New Roman"/>
            <w:color w:val="0000FF"/>
            <w:sz w:val="24"/>
            <w:u w:val="single"/>
          </w:rPr>
          <w:t>http://library.uta.edu/plagiarism/index.html</w:t>
        </w:r>
      </w:hyperlink>
      <w:r>
        <w:rPr>
          <w:rFonts w:ascii="Times New Roman" w:eastAsia="Times New Roman" w:hAnsi="Times New Roman" w:cs="Times New Roman"/>
          <w:sz w:val="24"/>
        </w:rPr>
        <w:t xml:space="preserve"> </w:t>
      </w:r>
    </w:p>
    <w:p w:rsidR="00C72F98" w:rsidRDefault="00C72F98">
      <w:pPr>
        <w:spacing w:after="0" w:line="240" w:lineRule="auto"/>
        <w:jc w:val="center"/>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Student Support Services</w:t>
      </w:r>
      <w:r>
        <w:rPr>
          <w:rFonts w:ascii="Times New Roman" w:eastAsia="Times New Roman" w:hAnsi="Times New Roman" w:cs="Times New Roman"/>
          <w:sz w:val="24"/>
          <w:u w:val="single"/>
        </w:rPr>
        <w:t>:</w:t>
      </w:r>
      <w:r>
        <w:rPr>
          <w:rFonts w:ascii="Times New Roman" w:eastAsia="Times New Roman" w:hAnsi="Times New Roman" w:cs="Times New Roman"/>
          <w:b/>
          <w:color w:val="7030A0"/>
          <w:sz w:val="24"/>
        </w:rPr>
        <w:t xml:space="preserve"> </w:t>
      </w:r>
      <w:r>
        <w:rPr>
          <w:rFonts w:ascii="Times New Roman" w:eastAsia="Times New Roman" w:hAnsi="Times New Roman" w:cs="Times New Roman"/>
          <w:sz w:val="24"/>
        </w:rPr>
        <w:t>UT Arlington provides a variety of resources and programs designed to help students develop academic skills, deal with personal situations, and better understand concepts and information related to their courses. Resources include tutoring, major-based lea</w:t>
      </w:r>
      <w:r>
        <w:rPr>
          <w:rFonts w:ascii="Times New Roman" w:eastAsia="Times New Roman" w:hAnsi="Times New Roman" w:cs="Times New Roman"/>
          <w:sz w:val="24"/>
        </w:rPr>
        <w:t xml:space="preserve">rning centers, developmental education, advising and mentoring, personal counseling, and federally funded programs. For individualized referrals, students may visit the reception desk at University College (Ransom Hall), call the Maverick Resource Hotline </w:t>
      </w:r>
      <w:r>
        <w:rPr>
          <w:rFonts w:ascii="Times New Roman" w:eastAsia="Times New Roman" w:hAnsi="Times New Roman" w:cs="Times New Roman"/>
          <w:sz w:val="24"/>
        </w:rPr>
        <w:t xml:space="preserve">at 817-272-6107, send a message to </w:t>
      </w:r>
      <w:hyperlink r:id="rId22">
        <w:r>
          <w:rPr>
            <w:rFonts w:ascii="Times New Roman" w:eastAsia="Times New Roman" w:hAnsi="Times New Roman" w:cs="Times New Roman"/>
            <w:color w:val="0000FF"/>
            <w:sz w:val="24"/>
            <w:u w:val="single"/>
          </w:rPr>
          <w:t>resources@uta.edu</w:t>
        </w:r>
      </w:hyperlink>
      <w:r>
        <w:rPr>
          <w:rFonts w:ascii="Times New Roman" w:eastAsia="Times New Roman" w:hAnsi="Times New Roman" w:cs="Times New Roman"/>
          <w:sz w:val="24"/>
        </w:rPr>
        <w:t xml:space="preserve">, or view the information at </w:t>
      </w:r>
      <w:hyperlink r:id="rId23">
        <w:r>
          <w:rPr>
            <w:rFonts w:ascii="Times New Roman" w:eastAsia="Times New Roman" w:hAnsi="Times New Roman" w:cs="Times New Roman"/>
            <w:color w:val="0000FF"/>
            <w:sz w:val="24"/>
            <w:u w:val="single"/>
          </w:rPr>
          <w:t>www.uta.edu/resources</w:t>
        </w:r>
      </w:hyperlink>
      <w:r>
        <w:rPr>
          <w:rFonts w:ascii="Times New Roman" w:eastAsia="Times New Roman" w:hAnsi="Times New Roman" w:cs="Times New Roman"/>
          <w:sz w:val="24"/>
        </w:rPr>
        <w:t>.</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The English Writing Center</w:t>
      </w:r>
      <w:r>
        <w:rPr>
          <w:rFonts w:ascii="Times New Roman" w:eastAsia="Times New Roman" w:hAnsi="Times New Roman" w:cs="Times New Roman"/>
          <w:b/>
          <w:sz w:val="24"/>
        </w:rPr>
        <w:t xml:space="preserve"> (411LIBR)</w:t>
      </w:r>
      <w:r>
        <w:rPr>
          <w:rFonts w:ascii="Times New Roman" w:eastAsia="Times New Roman" w:hAnsi="Times New Roman" w:cs="Times New Roman"/>
          <w:sz w:val="24"/>
        </w:rPr>
        <w:t>: Hours are 9 am to 8 p</w:t>
      </w:r>
      <w:r>
        <w:rPr>
          <w:rFonts w:ascii="Times New Roman" w:eastAsia="Times New Roman" w:hAnsi="Times New Roman" w:cs="Times New Roman"/>
          <w:sz w:val="24"/>
        </w:rPr>
        <w:t xml:space="preserve">m Mondays-Thursdays, 9 am to 3 pm Fridays and Noon to 5 pm Saturdays and Sundays. Walk </w:t>
      </w:r>
      <w:proofErr w:type="gramStart"/>
      <w:r>
        <w:rPr>
          <w:rFonts w:ascii="Times New Roman" w:eastAsia="Times New Roman" w:hAnsi="Times New Roman" w:cs="Times New Roman"/>
          <w:sz w:val="24"/>
        </w:rPr>
        <w:t>In</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i/>
          <w:sz w:val="24"/>
        </w:rPr>
        <w:t>Quick Hits</w:t>
      </w:r>
      <w:r>
        <w:rPr>
          <w:rFonts w:ascii="Times New Roman" w:eastAsia="Times New Roman" w:hAnsi="Times New Roman" w:cs="Times New Roman"/>
          <w:sz w:val="24"/>
        </w:rPr>
        <w:t xml:space="preserve"> sessions during all </w:t>
      </w:r>
      <w:r>
        <w:rPr>
          <w:rFonts w:ascii="Times New Roman" w:eastAsia="Times New Roman" w:hAnsi="Times New Roman" w:cs="Times New Roman"/>
          <w:sz w:val="24"/>
        </w:rPr>
        <w:lastRenderedPageBreak/>
        <w:t xml:space="preserve">open hours Mon-Thurs. Register and make appointments online at </w:t>
      </w:r>
      <w:hyperlink r:id="rId24">
        <w:r>
          <w:rPr>
            <w:rFonts w:ascii="Times New Roman" w:eastAsia="Times New Roman" w:hAnsi="Times New Roman" w:cs="Times New Roman"/>
            <w:color w:val="0000FF"/>
            <w:sz w:val="24"/>
            <w:u w:val="single"/>
          </w:rPr>
          <w:t>http://uta.mywconline.com</w:t>
        </w:r>
      </w:hyperlink>
      <w:r>
        <w:rPr>
          <w:rFonts w:ascii="Times New Roman" w:eastAsia="Times New Roman" w:hAnsi="Times New Roman" w:cs="Times New Roman"/>
          <w:sz w:val="24"/>
        </w:rPr>
        <w:t xml:space="preserve">. Classroom Visits, Workshops, and advanced services for graduate students and faculty are also available. Please see </w:t>
      </w:r>
      <w:hyperlink r:id="rId25">
        <w:r>
          <w:rPr>
            <w:rFonts w:ascii="Times New Roman" w:eastAsia="Times New Roman" w:hAnsi="Times New Roman" w:cs="Times New Roman"/>
            <w:color w:val="0000FF"/>
            <w:sz w:val="24"/>
            <w:u w:val="single"/>
          </w:rPr>
          <w:t>www.uta.edu/owl</w:t>
        </w:r>
      </w:hyperlink>
      <w:r>
        <w:rPr>
          <w:rFonts w:ascii="Times New Roman" w:eastAsia="Times New Roman" w:hAnsi="Times New Roman" w:cs="Times New Roman"/>
          <w:sz w:val="24"/>
        </w:rPr>
        <w:t xml:space="preserve"> for detailed information.</w:t>
      </w:r>
    </w:p>
    <w:p w:rsidR="00C72F98" w:rsidRDefault="00C72F98">
      <w:pPr>
        <w:spacing w:after="0" w:line="240" w:lineRule="auto"/>
        <w:jc w:val="both"/>
        <w:rPr>
          <w:rFonts w:ascii="Times New Roman" w:eastAsia="Times New Roman" w:hAnsi="Times New Roman" w:cs="Times New Roman"/>
          <w:sz w:val="24"/>
        </w:rPr>
      </w:pPr>
    </w:p>
    <w:p w:rsidR="00C72F98" w:rsidRDefault="004D1502">
      <w:pPr>
        <w:suppressAutoHyphens/>
        <w:spacing w:after="12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Student Success Faculty:</w:t>
      </w:r>
      <w:r>
        <w:rPr>
          <w:rFonts w:ascii="Times New Roman" w:eastAsia="Times New Roman" w:hAnsi="Times New Roman" w:cs="Times New Roman"/>
          <w:sz w:val="24"/>
        </w:rPr>
        <w:t xml:space="preserve"> In order to assist masters n</w:t>
      </w:r>
      <w:r>
        <w:rPr>
          <w:rFonts w:ascii="Times New Roman" w:eastAsia="Times New Roman" w:hAnsi="Times New Roman" w:cs="Times New Roman"/>
          <w:sz w:val="24"/>
        </w:rPr>
        <w:t>ursing students who are at academic risk or who need academic support, there are graduate faculty members available to you.  The goal of the success faculty members is to support student achievement in masters-level coursework so students can reach their e</w:t>
      </w:r>
      <w:r>
        <w:rPr>
          <w:rFonts w:ascii="Times New Roman" w:eastAsia="Times New Roman" w:hAnsi="Times New Roman" w:cs="Times New Roman"/>
          <w:sz w:val="24"/>
        </w:rPr>
        <w:t>ducational goals.  Students may contact a success faculty member directly, or a course instructor may encourage you to contact a success faculty member.</w:t>
      </w:r>
    </w:p>
    <w:p w:rsidR="00C72F98" w:rsidRDefault="004D1502">
      <w:pPr>
        <w:suppressAutoHyphen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The success faculty in the MSN Program:</w:t>
      </w:r>
    </w:p>
    <w:p w:rsidR="00C72F98" w:rsidRDefault="004D1502">
      <w:pPr>
        <w:suppressAutoHyphen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Dr. </w:t>
      </w:r>
      <w:proofErr w:type="spellStart"/>
      <w:r>
        <w:rPr>
          <w:rFonts w:ascii="Times New Roman" w:eastAsia="Times New Roman" w:hAnsi="Times New Roman" w:cs="Times New Roman"/>
          <w:sz w:val="24"/>
        </w:rPr>
        <w:t>Donelle</w:t>
      </w:r>
      <w:proofErr w:type="spellEnd"/>
      <w:r>
        <w:rPr>
          <w:rFonts w:ascii="Times New Roman" w:eastAsia="Times New Roman" w:hAnsi="Times New Roman" w:cs="Times New Roman"/>
          <w:sz w:val="24"/>
        </w:rPr>
        <w:t xml:space="preserve"> Barnes is available as a writing coach to assist st</w:t>
      </w:r>
      <w:r>
        <w:rPr>
          <w:rFonts w:ascii="Times New Roman" w:eastAsia="Times New Roman" w:hAnsi="Times New Roman" w:cs="Times New Roman"/>
          <w:sz w:val="24"/>
        </w:rPr>
        <w:t xml:space="preserve">udents in the MSN Core courses; theory, research, and evidence based practice.  Since these courses are writing intensive, Dr. Barnes can help students improve the clarity and organization of their written papers.  She can be reached via email: </w:t>
      </w:r>
      <w:hyperlink r:id="rId26">
        <w:r>
          <w:rPr>
            <w:rFonts w:ascii="Times New Roman" w:eastAsia="Times New Roman" w:hAnsi="Times New Roman" w:cs="Times New Roman"/>
            <w:color w:val="0000FF"/>
            <w:sz w:val="24"/>
            <w:u w:val="single"/>
          </w:rPr>
          <w:t>donelle@uta.edu</w:t>
        </w:r>
      </w:hyperlink>
      <w:r>
        <w:rPr>
          <w:rFonts w:ascii="Times New Roman" w:eastAsia="Times New Roman" w:hAnsi="Times New Roman" w:cs="Times New Roman"/>
          <w:sz w:val="24"/>
        </w:rPr>
        <w:t>.</w:t>
      </w: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Dr. Mary </w:t>
      </w:r>
      <w:proofErr w:type="spellStart"/>
      <w:r>
        <w:rPr>
          <w:rFonts w:ascii="Times New Roman" w:eastAsia="Times New Roman" w:hAnsi="Times New Roman" w:cs="Times New Roman"/>
          <w:color w:val="000000"/>
          <w:sz w:val="24"/>
        </w:rPr>
        <w:t>Schira</w:t>
      </w:r>
      <w:proofErr w:type="spellEnd"/>
      <w:r>
        <w:rPr>
          <w:rFonts w:ascii="Times New Roman" w:eastAsia="Times New Roman" w:hAnsi="Times New Roman" w:cs="Times New Roman"/>
          <w:color w:val="000000"/>
          <w:sz w:val="24"/>
        </w:rPr>
        <w:t xml:space="preserve"> is available as a success faculty to assist with diverse resources that may include study skills, testing challenges/approaches, managing multiple responsibilities, and addressing personal iss</w:t>
      </w:r>
      <w:r>
        <w:rPr>
          <w:rFonts w:ascii="Times New Roman" w:eastAsia="Times New Roman" w:hAnsi="Times New Roman" w:cs="Times New Roman"/>
          <w:color w:val="000000"/>
          <w:sz w:val="24"/>
        </w:rPr>
        <w:t xml:space="preserve">ues impacting academic performance.   Course content challenges may also be addressed, with referral to additional resources as indicated.  Dr. </w:t>
      </w:r>
      <w:proofErr w:type="spellStart"/>
      <w:r>
        <w:rPr>
          <w:rFonts w:ascii="Times New Roman" w:eastAsia="Times New Roman" w:hAnsi="Times New Roman" w:cs="Times New Roman"/>
          <w:color w:val="000000"/>
          <w:sz w:val="24"/>
        </w:rPr>
        <w:t>Schira</w:t>
      </w:r>
      <w:proofErr w:type="spellEnd"/>
      <w:r>
        <w:rPr>
          <w:rFonts w:ascii="Times New Roman" w:eastAsia="Times New Roman" w:hAnsi="Times New Roman" w:cs="Times New Roman"/>
          <w:color w:val="000000"/>
          <w:sz w:val="24"/>
        </w:rPr>
        <w:t xml:space="preserve"> can be reached via email:  </w:t>
      </w:r>
      <w:hyperlink r:id="rId27">
        <w:r>
          <w:rPr>
            <w:rFonts w:ascii="Times New Roman" w:eastAsia="Times New Roman" w:hAnsi="Times New Roman" w:cs="Times New Roman"/>
            <w:color w:val="0000FF"/>
            <w:sz w:val="24"/>
            <w:u w:val="single"/>
          </w:rPr>
          <w:t>schira@uta.edu</w:t>
        </w:r>
      </w:hyperlink>
      <w:r>
        <w:rPr>
          <w:rFonts w:ascii="Times New Roman" w:eastAsia="Times New Roman" w:hAnsi="Times New Roman" w:cs="Times New Roman"/>
          <w:color w:val="000000"/>
          <w:sz w:val="24"/>
        </w:rPr>
        <w:t>.</w:t>
      </w:r>
    </w:p>
    <w:p w:rsidR="00C72F98" w:rsidRDefault="00C72F98">
      <w:pPr>
        <w:spacing w:after="0" w:line="240" w:lineRule="auto"/>
        <w:rPr>
          <w:rFonts w:ascii="Times New Roman" w:eastAsia="Times New Roman" w:hAnsi="Times New Roman" w:cs="Times New Roman"/>
          <w:b/>
          <w:sz w:val="24"/>
          <w:u w:val="single"/>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Electronic Communication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UT Arlington has adopted </w:t>
      </w:r>
      <w:proofErr w:type="spellStart"/>
      <w:r>
        <w:rPr>
          <w:rFonts w:ascii="Times New Roman" w:eastAsia="Times New Roman" w:hAnsi="Times New Roman" w:cs="Times New Roman"/>
          <w:sz w:val="24"/>
        </w:rPr>
        <w:t>MavMail</w:t>
      </w:r>
      <w:proofErr w:type="spellEnd"/>
      <w:r>
        <w:rPr>
          <w:rFonts w:ascii="Times New Roman" w:eastAsia="Times New Roman" w:hAnsi="Times New Roman" w:cs="Times New Roman"/>
          <w:sz w:val="24"/>
        </w:rPr>
        <w:t xml:space="preserve"> as its official means to communicate with students about important deadlines and events, as well as to transact university-related business regarding financial aid, tuition, grades, graduation, etc</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 xml:space="preserve">All students are assigned a </w:t>
      </w:r>
      <w:proofErr w:type="spellStart"/>
      <w:r>
        <w:rPr>
          <w:rFonts w:ascii="Times New Roman" w:eastAsia="Times New Roman" w:hAnsi="Times New Roman" w:cs="Times New Roman"/>
          <w:b/>
          <w:sz w:val="24"/>
          <w:u w:val="single"/>
        </w:rPr>
        <w:t>MavMail</w:t>
      </w:r>
      <w:proofErr w:type="spellEnd"/>
      <w:r>
        <w:rPr>
          <w:rFonts w:ascii="Times New Roman" w:eastAsia="Times New Roman" w:hAnsi="Times New Roman" w:cs="Times New Roman"/>
          <w:b/>
          <w:sz w:val="24"/>
          <w:u w:val="single"/>
        </w:rPr>
        <w:t xml:space="preserve"> account and are responsible for checking the inbox regularly.</w:t>
      </w:r>
      <w:r>
        <w:rPr>
          <w:rFonts w:ascii="Times New Roman" w:eastAsia="Times New Roman" w:hAnsi="Times New Roman" w:cs="Times New Roman"/>
          <w:sz w:val="24"/>
        </w:rPr>
        <w:t xml:space="preserve"> There is no additional charge to students for using this account, which remains active even after graduation. Information about activating and using </w:t>
      </w:r>
      <w:proofErr w:type="spellStart"/>
      <w:r>
        <w:rPr>
          <w:rFonts w:ascii="Times New Roman" w:eastAsia="Times New Roman" w:hAnsi="Times New Roman" w:cs="Times New Roman"/>
          <w:sz w:val="24"/>
        </w:rPr>
        <w:t>MavMail</w:t>
      </w:r>
      <w:proofErr w:type="spellEnd"/>
      <w:r>
        <w:rPr>
          <w:rFonts w:ascii="Times New Roman" w:eastAsia="Times New Roman" w:hAnsi="Times New Roman" w:cs="Times New Roman"/>
          <w:sz w:val="24"/>
        </w:rPr>
        <w:t xml:space="preserve"> is available at </w:t>
      </w:r>
      <w:hyperlink r:id="rId28">
        <w:r>
          <w:rPr>
            <w:rFonts w:ascii="Times New Roman" w:eastAsia="Times New Roman" w:hAnsi="Times New Roman" w:cs="Times New Roman"/>
            <w:color w:val="0000FF"/>
            <w:sz w:val="24"/>
            <w:u w:val="single"/>
          </w:rPr>
          <w:t>http://www.uta.edu/oit/cs/email/mavmail.php</w:t>
        </w:r>
      </w:hyperlink>
      <w:r>
        <w:rPr>
          <w:rFonts w:ascii="Times New Roman" w:eastAsia="Times New Roman" w:hAnsi="Times New Roman" w:cs="Times New Roman"/>
          <w:sz w:val="24"/>
        </w:rPr>
        <w:t>.</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If you are unable to resolve your issue contact the Helpdesk at</w:t>
      </w:r>
      <w:r>
        <w:rPr>
          <w:rFonts w:ascii="Times New Roman" w:eastAsia="Times New Roman" w:hAnsi="Times New Roman" w:cs="Times New Roman"/>
          <w:color w:val="0000FF"/>
          <w:sz w:val="24"/>
        </w:rPr>
        <w:t xml:space="preserve"> </w:t>
      </w:r>
      <w:hyperlink r:id="rId29">
        <w:r>
          <w:rPr>
            <w:rFonts w:ascii="Times New Roman" w:eastAsia="Times New Roman" w:hAnsi="Times New Roman" w:cs="Times New Roman"/>
            <w:color w:val="0000FF"/>
            <w:sz w:val="24"/>
            <w:u w:val="single"/>
          </w:rPr>
          <w:t>helpdesk@uta.edu</w:t>
        </w:r>
      </w:hyperlink>
      <w:r>
        <w:rPr>
          <w:rFonts w:ascii="Times New Roman" w:eastAsia="Times New Roman" w:hAnsi="Times New Roman" w:cs="Times New Roman"/>
          <w:sz w:val="24"/>
        </w:rPr>
        <w:t>.</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w:t>
      </w:r>
      <w:r>
        <w:rPr>
          <w:rFonts w:ascii="Times New Roman" w:eastAsia="Times New Roman" w:hAnsi="Times New Roman" w:cs="Times New Roman"/>
          <w:b/>
          <w:sz w:val="24"/>
          <w:u w:val="single"/>
        </w:rPr>
        <w:t>ent Feedback Survey</w:t>
      </w:r>
      <w:r>
        <w:rPr>
          <w:rFonts w:ascii="Times New Roman" w:eastAsia="Times New Roman" w:hAnsi="Times New Roman" w:cs="Times New Roman"/>
          <w:b/>
          <w:sz w:val="24"/>
        </w:rPr>
        <w:t xml:space="preserve">: </w:t>
      </w:r>
      <w:r>
        <w:rPr>
          <w:rFonts w:ascii="Times New Roman" w:eastAsia="Times New Roman" w:hAnsi="Times New Roman" w:cs="Times New Roman"/>
          <w:b/>
          <w:color w:val="7030A0"/>
          <w:sz w:val="24"/>
        </w:rPr>
        <w:t xml:space="preserve"> </w:t>
      </w:r>
      <w:r>
        <w:rPr>
          <w:rFonts w:ascii="Times New Roman" w:eastAsia="Times New Roman" w:hAnsi="Times New Roman" w:cs="Times New Roman"/>
          <w:sz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w:t>
      </w:r>
      <w:r>
        <w:rPr>
          <w:rFonts w:ascii="Times New Roman" w:eastAsia="Times New Roman" w:hAnsi="Times New Roman" w:cs="Times New Roman"/>
          <w:sz w:val="24"/>
        </w:rPr>
        <w:t xml:space="preserve">through </w:t>
      </w:r>
      <w:proofErr w:type="spellStart"/>
      <w:r>
        <w:rPr>
          <w:rFonts w:ascii="Times New Roman" w:eastAsia="Times New Roman" w:hAnsi="Times New Roman" w:cs="Times New Roman"/>
          <w:sz w:val="24"/>
        </w:rPr>
        <w:t>MavMail</w:t>
      </w:r>
      <w:proofErr w:type="spellEnd"/>
      <w:r>
        <w:rPr>
          <w:rFonts w:ascii="Times New Roman" w:eastAsia="Times New Roman" w:hAnsi="Times New Roman" w:cs="Times New Roman"/>
          <w:sz w:val="24"/>
        </w:rPr>
        <w:t xml:space="preserve"> approximately 10 days before the end of the term. Each student’s feedback enters the SFS database anonymously and is aggregated with that of other students enrolled in the course. UT Arlington’s effort to solicit, gather, tabulate, and publ</w:t>
      </w:r>
      <w:r>
        <w:rPr>
          <w:rFonts w:ascii="Times New Roman" w:eastAsia="Times New Roman" w:hAnsi="Times New Roman" w:cs="Times New Roman"/>
          <w:sz w:val="24"/>
        </w:rPr>
        <w:t xml:space="preserve">ish student feedback is required by state law; students are strongly urged to participate. For more information, visit </w:t>
      </w:r>
      <w:hyperlink r:id="rId30">
        <w:r>
          <w:rPr>
            <w:rFonts w:ascii="Times New Roman" w:eastAsia="Times New Roman" w:hAnsi="Times New Roman" w:cs="Times New Roman"/>
            <w:color w:val="0000FF"/>
            <w:sz w:val="24"/>
            <w:u w:val="single"/>
          </w:rPr>
          <w:t>http://www.uta.edu/sfs</w:t>
        </w:r>
      </w:hyperlink>
      <w:r>
        <w:rPr>
          <w:rFonts w:ascii="Times New Roman" w:eastAsia="Times New Roman" w:hAnsi="Times New Roman" w:cs="Times New Roman"/>
          <w:sz w:val="24"/>
        </w:rPr>
        <w:t>.</w:t>
      </w:r>
    </w:p>
    <w:p w:rsidR="00C72F98" w:rsidRDefault="00C72F98">
      <w:pPr>
        <w:spacing w:after="0" w:line="240" w:lineRule="auto"/>
        <w:rPr>
          <w:rFonts w:ascii="Times New Roman" w:eastAsia="Times New Roman" w:hAnsi="Times New Roman" w:cs="Times New Roman"/>
          <w:b/>
          <w:sz w:val="24"/>
          <w:u w:val="single"/>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Final Review Week</w:t>
      </w:r>
      <w:r>
        <w:rPr>
          <w:rFonts w:ascii="Times New Roman" w:eastAsia="Times New Roman" w:hAnsi="Times New Roman" w:cs="Times New Roman"/>
          <w:b/>
          <w:sz w:val="24"/>
        </w:rPr>
        <w:t>:</w:t>
      </w:r>
      <w:r>
        <w:rPr>
          <w:rFonts w:ascii="Times New Roman" w:eastAsia="Times New Roman" w:hAnsi="Times New Roman" w:cs="Times New Roman"/>
          <w:sz w:val="24"/>
        </w:rPr>
        <w:t xml:space="preserve"> A period of five class days prior to the first day </w:t>
      </w:r>
      <w:r>
        <w:rPr>
          <w:rFonts w:ascii="Times New Roman" w:eastAsia="Times New Roman" w:hAnsi="Times New Roman" w:cs="Times New Roman"/>
          <w:sz w:val="24"/>
        </w:rPr>
        <w:t xml:space="preserve">of final examinations in the long sessions shall be designated as Final Review Week. The purpose of this week is to allow students sufficient time to prepare for final examinations. During this week, there shall be no scheduled activities such as required </w:t>
      </w:r>
      <w:r>
        <w:rPr>
          <w:rFonts w:ascii="Times New Roman" w:eastAsia="Times New Roman" w:hAnsi="Times New Roman" w:cs="Times New Roman"/>
          <w:sz w:val="24"/>
        </w:rPr>
        <w:t xml:space="preserve">field trips or performances; and no instructor shall assign any themes, research problems or exercises of similar scope that have a completion date during or following this week </w:t>
      </w:r>
      <w:r>
        <w:rPr>
          <w:rFonts w:ascii="Times New Roman" w:eastAsia="Times New Roman" w:hAnsi="Times New Roman" w:cs="Times New Roman"/>
          <w:i/>
          <w:sz w:val="24"/>
        </w:rPr>
        <w:t>unless specified in the class syllabus</w:t>
      </w:r>
      <w:r>
        <w:rPr>
          <w:rFonts w:ascii="Times New Roman" w:eastAsia="Times New Roman" w:hAnsi="Times New Roman" w:cs="Times New Roman"/>
          <w:sz w:val="24"/>
        </w:rPr>
        <w:t xml:space="preserve">. During Final Review Week, an </w:t>
      </w:r>
      <w:r>
        <w:rPr>
          <w:rFonts w:ascii="Times New Roman" w:eastAsia="Times New Roman" w:hAnsi="Times New Roman" w:cs="Times New Roman"/>
          <w:sz w:val="24"/>
        </w:rPr>
        <w:lastRenderedPageBreak/>
        <w:t>instructo</w:t>
      </w:r>
      <w:r>
        <w:rPr>
          <w:rFonts w:ascii="Times New Roman" w:eastAsia="Times New Roman" w:hAnsi="Times New Roman" w:cs="Times New Roman"/>
          <w:sz w:val="24"/>
        </w:rPr>
        <w:t>r shall not give any examinations constituting 10% or more of the final grade, except makeup tests and laboratory examinations. In addition, no instructor shall give any portion of the final examination during Final Review Week. During this week, classes a</w:t>
      </w:r>
      <w:r>
        <w:rPr>
          <w:rFonts w:ascii="Times New Roman" w:eastAsia="Times New Roman" w:hAnsi="Times New Roman" w:cs="Times New Roman"/>
          <w:sz w:val="24"/>
        </w:rPr>
        <w:t>re held as scheduled. In addition, instructors are not required to limit content to topics that have been previously covered; they may introduce new concepts as appropriate.</w:t>
      </w:r>
    </w:p>
    <w:p w:rsidR="00C72F98" w:rsidRDefault="00C72F98">
      <w:pPr>
        <w:spacing w:after="0" w:line="240" w:lineRule="auto"/>
        <w:rPr>
          <w:rFonts w:ascii="Times New Roman" w:eastAsia="Times New Roman" w:hAnsi="Times New Roman" w:cs="Times New Roman"/>
          <w:sz w:val="24"/>
        </w:rPr>
      </w:pPr>
    </w:p>
    <w:p w:rsidR="00C72F98" w:rsidRDefault="004D1502">
      <w:pPr>
        <w:tabs>
          <w:tab w:val="left" w:pos="-1080"/>
        </w:tabs>
        <w:spacing w:after="0" w:line="240" w:lineRule="auto"/>
        <w:ind w:right="-576"/>
        <w:rPr>
          <w:rFonts w:ascii="Times New Roman" w:eastAsia="Times New Roman" w:hAnsi="Times New Roman" w:cs="Times New Roman"/>
          <w:b/>
          <w:color w:val="FF0000"/>
          <w:sz w:val="24"/>
        </w:rPr>
      </w:pPr>
      <w:r>
        <w:rPr>
          <w:rFonts w:ascii="Times New Roman" w:eastAsia="Times New Roman" w:hAnsi="Times New Roman" w:cs="Times New Roman"/>
          <w:b/>
          <w:color w:val="0000FF"/>
          <w:sz w:val="24"/>
        </w:rPr>
        <w:t xml:space="preserve">Librarian to Contact:   </w:t>
      </w:r>
    </w:p>
    <w:tbl>
      <w:tblPr>
        <w:tblW w:w="0" w:type="auto"/>
        <w:tblInd w:w="108" w:type="dxa"/>
        <w:tblCellMar>
          <w:left w:w="10" w:type="dxa"/>
          <w:right w:w="10" w:type="dxa"/>
        </w:tblCellMar>
        <w:tblLook w:val="0000" w:firstRow="0" w:lastRow="0" w:firstColumn="0" w:lastColumn="0" w:noHBand="0" w:noVBand="0"/>
      </w:tblPr>
      <w:tblGrid>
        <w:gridCol w:w="1983"/>
        <w:gridCol w:w="1915"/>
        <w:gridCol w:w="1716"/>
        <w:gridCol w:w="2954"/>
      </w:tblGrid>
      <w:tr w:rsidR="00C72F98">
        <w:tblPrEx>
          <w:tblCellMar>
            <w:top w:w="0" w:type="dxa"/>
            <w:bottom w:w="0" w:type="dxa"/>
          </w:tblCellMar>
        </w:tblPrEx>
        <w:trPr>
          <w:trHeight w:val="1"/>
        </w:trPr>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F98" w:rsidRDefault="004D1502">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 xml:space="preserve">Peace Williamson </w:t>
            </w:r>
          </w:p>
          <w:p w:rsidR="00C72F98" w:rsidRDefault="004D1502">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817-272-6208</w:t>
            </w:r>
          </w:p>
          <w:p w:rsidR="00C72F98" w:rsidRDefault="004D1502">
            <w:pPr>
              <w:tabs>
                <w:tab w:val="left" w:pos="-1080"/>
              </w:tabs>
              <w:spacing w:after="0" w:line="240" w:lineRule="auto"/>
              <w:ind w:right="-576"/>
            </w:pPr>
            <w:hyperlink r:id="rId31">
              <w:r>
                <w:rPr>
                  <w:rFonts w:ascii="Times New Roman" w:eastAsia="Times New Roman" w:hAnsi="Times New Roman" w:cs="Times New Roman"/>
                  <w:color w:val="0000FF"/>
                  <w:sz w:val="24"/>
                  <w:u w:val="single"/>
                </w:rPr>
                <w:t>peace@uta.edu</w:t>
              </w:r>
            </w:hyperlink>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F98" w:rsidRDefault="004D1502">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 xml:space="preserve">Lydia </w:t>
            </w:r>
            <w:proofErr w:type="spellStart"/>
            <w:r>
              <w:rPr>
                <w:rFonts w:ascii="Times New Roman" w:eastAsia="Times New Roman" w:hAnsi="Times New Roman" w:cs="Times New Roman"/>
                <w:sz w:val="24"/>
              </w:rPr>
              <w:t>Pyburn</w:t>
            </w:r>
            <w:proofErr w:type="spellEnd"/>
          </w:p>
          <w:p w:rsidR="00C72F98" w:rsidRDefault="004D1502">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 xml:space="preserve"> 817-272-7593</w:t>
            </w:r>
          </w:p>
          <w:p w:rsidR="00C72F98" w:rsidRDefault="004D1502">
            <w:pPr>
              <w:tabs>
                <w:tab w:val="left" w:pos="-1080"/>
              </w:tabs>
              <w:spacing w:after="0" w:line="240" w:lineRule="auto"/>
              <w:ind w:right="-576"/>
            </w:pPr>
            <w:hyperlink r:id="rId32">
              <w:r>
                <w:rPr>
                  <w:rFonts w:ascii="Times New Roman" w:eastAsia="Times New Roman" w:hAnsi="Times New Roman" w:cs="Times New Roman"/>
                  <w:color w:val="0000FF"/>
                  <w:sz w:val="24"/>
                  <w:u w:val="single"/>
                </w:rPr>
                <w:t>llpyburn@uta.edu</w:t>
              </w:r>
            </w:hyperlink>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F98" w:rsidRDefault="004D1502">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 xml:space="preserve">Heather </w:t>
            </w:r>
            <w:proofErr w:type="spellStart"/>
            <w:r>
              <w:rPr>
                <w:rFonts w:ascii="Times New Roman" w:eastAsia="Times New Roman" w:hAnsi="Times New Roman" w:cs="Times New Roman"/>
                <w:sz w:val="24"/>
              </w:rPr>
              <w:t>Scalf</w:t>
            </w:r>
            <w:proofErr w:type="spellEnd"/>
          </w:p>
          <w:p w:rsidR="00C72F98" w:rsidRDefault="004D1502">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817-272-7436</w:t>
            </w:r>
          </w:p>
          <w:p w:rsidR="00C72F98" w:rsidRDefault="004D1502">
            <w:pPr>
              <w:tabs>
                <w:tab w:val="left" w:pos="-1080"/>
              </w:tabs>
              <w:spacing w:after="0" w:line="240" w:lineRule="auto"/>
              <w:ind w:right="-576"/>
              <w:rPr>
                <w:rFonts w:ascii="Times New Roman" w:eastAsia="Times New Roman" w:hAnsi="Times New Roman" w:cs="Times New Roman"/>
                <w:sz w:val="24"/>
              </w:rPr>
            </w:pPr>
            <w:hyperlink r:id="rId33">
              <w:r>
                <w:rPr>
                  <w:rFonts w:ascii="Times New Roman" w:eastAsia="Times New Roman" w:hAnsi="Times New Roman" w:cs="Times New Roman"/>
                  <w:color w:val="0000FF"/>
                  <w:sz w:val="24"/>
                  <w:u w:val="single"/>
                </w:rPr>
                <w:t>scalf@uta.edu</w:t>
              </w:r>
            </w:hyperlink>
          </w:p>
          <w:p w:rsidR="00C72F98" w:rsidRDefault="00C72F98">
            <w:pPr>
              <w:tabs>
                <w:tab w:val="left" w:pos="-1080"/>
              </w:tabs>
              <w:spacing w:after="0" w:line="240" w:lineRule="auto"/>
              <w:ind w:right="-576"/>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F98" w:rsidRDefault="004D1502">
            <w:pPr>
              <w:tabs>
                <w:tab w:val="left" w:pos="-1080"/>
              </w:tabs>
              <w:spacing w:after="0" w:line="240" w:lineRule="auto"/>
              <w:ind w:right="-576"/>
              <w:rPr>
                <w:rFonts w:ascii="Times New Roman" w:eastAsia="Times New Roman" w:hAnsi="Times New Roman" w:cs="Times New Roman"/>
                <w:sz w:val="24"/>
              </w:rPr>
            </w:pPr>
            <w:proofErr w:type="spellStart"/>
            <w:r>
              <w:rPr>
                <w:rFonts w:ascii="Times New Roman" w:eastAsia="Times New Roman" w:hAnsi="Times New Roman" w:cs="Times New Roman"/>
                <w:sz w:val="24"/>
              </w:rPr>
              <w:t>Kaeli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Vandertulip</w:t>
            </w:r>
            <w:proofErr w:type="spellEnd"/>
          </w:p>
          <w:p w:rsidR="00C72F98" w:rsidRDefault="004D1502">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817-272-5352</w:t>
            </w:r>
          </w:p>
          <w:p w:rsidR="00C72F98" w:rsidRDefault="004D1502">
            <w:pPr>
              <w:tabs>
                <w:tab w:val="left" w:pos="-1080"/>
              </w:tabs>
              <w:spacing w:after="0" w:line="240" w:lineRule="auto"/>
              <w:ind w:right="-576"/>
              <w:rPr>
                <w:rFonts w:ascii="Times New Roman" w:eastAsia="Times New Roman" w:hAnsi="Times New Roman" w:cs="Times New Roman"/>
                <w:sz w:val="24"/>
              </w:rPr>
            </w:pPr>
            <w:hyperlink r:id="rId34">
              <w:r>
                <w:rPr>
                  <w:rFonts w:ascii="Times New Roman" w:eastAsia="Times New Roman" w:hAnsi="Times New Roman" w:cs="Times New Roman"/>
                  <w:color w:val="0000FF"/>
                  <w:sz w:val="24"/>
                  <w:u w:val="single"/>
                </w:rPr>
                <w:t>Kaeli.vandertulip@uta.edu</w:t>
              </w:r>
            </w:hyperlink>
          </w:p>
          <w:p w:rsidR="00C72F98" w:rsidRDefault="00C72F98">
            <w:pPr>
              <w:tabs>
                <w:tab w:val="left" w:pos="-1080"/>
              </w:tabs>
              <w:spacing w:after="0" w:line="240" w:lineRule="auto"/>
              <w:ind w:right="-576"/>
            </w:pPr>
          </w:p>
        </w:tc>
      </w:tr>
    </w:tbl>
    <w:p w:rsidR="00C72F98" w:rsidRDefault="00C72F98">
      <w:pPr>
        <w:spacing w:after="0" w:line="240" w:lineRule="auto"/>
        <w:rPr>
          <w:rFonts w:ascii="Calibri" w:eastAsia="Calibri" w:hAnsi="Calibri" w:cs="Calibri"/>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Contact all nursing librarians:</w:t>
      </w:r>
    </w:p>
    <w:p w:rsidR="00C72F98" w:rsidRDefault="004D1502">
      <w:pPr>
        <w:spacing w:after="0" w:line="240" w:lineRule="auto"/>
        <w:rPr>
          <w:rFonts w:ascii="Times New Roman" w:eastAsia="Times New Roman" w:hAnsi="Times New Roman" w:cs="Times New Roman"/>
          <w:sz w:val="24"/>
        </w:rPr>
      </w:pPr>
      <w:hyperlink r:id="rId35">
        <w:r>
          <w:rPr>
            <w:rFonts w:ascii="Times New Roman" w:eastAsia="Times New Roman" w:hAnsi="Times New Roman" w:cs="Times New Roman"/>
            <w:color w:val="1155CC"/>
            <w:sz w:val="24"/>
            <w:u w:val="single"/>
          </w:rPr>
          <w:t>library-nursing@listserv.uta.edu</w:t>
        </w:r>
      </w:hyperlink>
    </w:p>
    <w:p w:rsidR="00C72F98" w:rsidRDefault="00C72F98">
      <w:pPr>
        <w:tabs>
          <w:tab w:val="left" w:pos="-1080"/>
        </w:tabs>
        <w:spacing w:after="0" w:line="240" w:lineRule="auto"/>
        <w:ind w:right="-576"/>
        <w:rPr>
          <w:rFonts w:ascii="Times New Roman" w:eastAsia="Times New Roman" w:hAnsi="Times New Roman" w:cs="Times New Roman"/>
          <w:sz w:val="24"/>
        </w:rPr>
      </w:pPr>
    </w:p>
    <w:p w:rsidR="00C72F98" w:rsidRDefault="004D1502">
      <w:pPr>
        <w:spacing w:after="0" w:line="240" w:lineRule="auto"/>
        <w:rPr>
          <w:rFonts w:ascii="Calibri" w:eastAsia="Calibri" w:hAnsi="Calibri" w:cs="Calibri"/>
          <w:b/>
          <w:sz w:val="24"/>
        </w:rPr>
      </w:pPr>
      <w:r>
        <w:rPr>
          <w:rFonts w:ascii="Calibri" w:eastAsia="Calibri" w:hAnsi="Calibri" w:cs="Calibri"/>
          <w:b/>
          <w:sz w:val="24"/>
        </w:rPr>
        <w:t xml:space="preserve">Helpful Direct Links to the UTA Libraries’ Resources </w:t>
      </w:r>
    </w:p>
    <w:p w:rsidR="00C72F98" w:rsidRDefault="00C72F98">
      <w:pPr>
        <w:spacing w:after="0" w:line="240" w:lineRule="auto"/>
        <w:rPr>
          <w:rFonts w:ascii="Calibri" w:eastAsia="Calibri" w:hAnsi="Calibri" w:cs="Calibri"/>
          <w:sz w:val="24"/>
        </w:rPr>
      </w:pPr>
    </w:p>
    <w:tbl>
      <w:tblPr>
        <w:tblW w:w="0" w:type="auto"/>
        <w:tblInd w:w="108" w:type="dxa"/>
        <w:tblCellMar>
          <w:left w:w="10" w:type="dxa"/>
          <w:right w:w="10" w:type="dxa"/>
        </w:tblCellMar>
        <w:tblLook w:val="0000" w:firstRow="0" w:lastRow="0" w:firstColumn="0" w:lastColumn="0" w:noHBand="0" w:noVBand="0"/>
      </w:tblPr>
      <w:tblGrid>
        <w:gridCol w:w="3235"/>
        <w:gridCol w:w="6115"/>
      </w:tblGrid>
      <w:tr w:rsidR="00C72F98">
        <w:tblPrEx>
          <w:tblCellMar>
            <w:top w:w="0" w:type="dxa"/>
            <w:bottom w:w="0" w:type="dxa"/>
          </w:tblCellMar>
        </w:tblPrEx>
        <w:trPr>
          <w:trHeight w:val="1"/>
        </w:trPr>
        <w:tc>
          <w:tcPr>
            <w:tcW w:w="323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Research Information on Nursing </w:t>
            </w:r>
          </w:p>
        </w:tc>
        <w:tc>
          <w:tcPr>
            <w:tcW w:w="611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36">
              <w:r>
                <w:rPr>
                  <w:rFonts w:ascii="Calibri" w:eastAsia="Calibri" w:hAnsi="Calibri" w:cs="Calibri"/>
                  <w:b/>
                  <w:color w:val="0000FF"/>
                  <w:sz w:val="24"/>
                  <w:u w:val="single"/>
                </w:rPr>
                <w:t>http://libguides.uta.edu/nursing</w:t>
              </w:r>
            </w:hyperlink>
          </w:p>
        </w:tc>
      </w:tr>
      <w:tr w:rsidR="00C72F98">
        <w:tblPrEx>
          <w:tblCellMar>
            <w:top w:w="0" w:type="dxa"/>
            <w:bottom w:w="0" w:type="dxa"/>
          </w:tblCellMar>
        </w:tblPrEx>
        <w:trPr>
          <w:trHeight w:val="1"/>
        </w:trPr>
        <w:tc>
          <w:tcPr>
            <w:tcW w:w="3235" w:type="dxa"/>
            <w:tcBorders>
              <w:top w:val="single" w:sz="0" w:space="0" w:color="000000"/>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Library Home Page </w:t>
            </w:r>
          </w:p>
        </w:tc>
        <w:tc>
          <w:tcPr>
            <w:tcW w:w="6115" w:type="dxa"/>
            <w:tcBorders>
              <w:top w:val="single" w:sz="0" w:space="0" w:color="000000"/>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37">
              <w:r>
                <w:rPr>
                  <w:rFonts w:ascii="Calibri" w:eastAsia="Calibri" w:hAnsi="Calibri" w:cs="Calibri"/>
                  <w:color w:val="0000FF"/>
                  <w:sz w:val="24"/>
                  <w:u w:val="single"/>
                </w:rPr>
                <w:t>http://library.uta.e</w:t>
              </w:r>
              <w:r>
                <w:rPr>
                  <w:rFonts w:ascii="Calibri" w:eastAsia="Calibri" w:hAnsi="Calibri" w:cs="Calibri"/>
                  <w:color w:val="0000FF"/>
                  <w:sz w:val="24"/>
                  <w:u w:val="single"/>
                </w:rPr>
                <w:t>du/</w:t>
              </w:r>
            </w:hyperlink>
          </w:p>
        </w:tc>
      </w:tr>
      <w:tr w:rsidR="00C72F98">
        <w:tblPrEx>
          <w:tblCellMar>
            <w:top w:w="0" w:type="dxa"/>
            <w:bottom w:w="0" w:type="dxa"/>
          </w:tblCellMar>
        </w:tblPrEx>
        <w:trPr>
          <w:trHeight w:val="1"/>
        </w:trPr>
        <w:tc>
          <w:tcPr>
            <w:tcW w:w="32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Subject Guides </w:t>
            </w:r>
          </w:p>
        </w:tc>
        <w:tc>
          <w:tcPr>
            <w:tcW w:w="6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38">
              <w:r>
                <w:rPr>
                  <w:rFonts w:ascii="Calibri" w:eastAsia="Calibri" w:hAnsi="Calibri" w:cs="Calibri"/>
                  <w:color w:val="0000FF"/>
                  <w:sz w:val="24"/>
                  <w:u w:val="single"/>
                </w:rPr>
                <w:t>http://libguides.uta.edu</w:t>
              </w:r>
            </w:hyperlink>
          </w:p>
        </w:tc>
      </w:tr>
      <w:tr w:rsidR="00C72F98">
        <w:tblPrEx>
          <w:tblCellMar>
            <w:top w:w="0" w:type="dxa"/>
            <w:bottom w:w="0" w:type="dxa"/>
          </w:tblCellMar>
        </w:tblPrEx>
        <w:trPr>
          <w:trHeight w:val="1"/>
        </w:trPr>
        <w:tc>
          <w:tcPr>
            <w:tcW w:w="323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Chat with the Library </w:t>
            </w:r>
          </w:p>
        </w:tc>
        <w:tc>
          <w:tcPr>
            <w:tcW w:w="611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39">
              <w:r>
                <w:rPr>
                  <w:rFonts w:ascii="Calibri" w:eastAsia="Calibri" w:hAnsi="Calibri" w:cs="Calibri"/>
                  <w:color w:val="0000FF"/>
                  <w:sz w:val="24"/>
                  <w:u w:val="single"/>
                </w:rPr>
                <w:t>http://ask.uta.edu</w:t>
              </w:r>
            </w:hyperlink>
          </w:p>
        </w:tc>
      </w:tr>
      <w:tr w:rsidR="00C72F98">
        <w:tblPrEx>
          <w:tblCellMar>
            <w:top w:w="0" w:type="dxa"/>
            <w:bottom w:w="0" w:type="dxa"/>
          </w:tblCellMar>
        </w:tblPrEx>
        <w:trPr>
          <w:trHeight w:val="1"/>
        </w:trPr>
        <w:tc>
          <w:tcPr>
            <w:tcW w:w="32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Database List </w:t>
            </w:r>
          </w:p>
        </w:tc>
        <w:tc>
          <w:tcPr>
            <w:tcW w:w="6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40">
              <w:r>
                <w:rPr>
                  <w:rFonts w:ascii="Calibri" w:eastAsia="Calibri" w:hAnsi="Calibri" w:cs="Calibri"/>
                  <w:color w:val="0000FF"/>
                  <w:sz w:val="24"/>
                  <w:u w:val="single"/>
                </w:rPr>
                <w:t>http://libguides.uta.edu/az.php</w:t>
              </w:r>
            </w:hyperlink>
            <w:r>
              <w:rPr>
                <w:rFonts w:ascii="Calibri" w:eastAsia="Calibri" w:hAnsi="Calibri" w:cs="Calibri"/>
                <w:sz w:val="24"/>
              </w:rPr>
              <w:t xml:space="preserve"> </w:t>
            </w:r>
          </w:p>
        </w:tc>
      </w:tr>
      <w:tr w:rsidR="00C72F98">
        <w:tblPrEx>
          <w:tblCellMar>
            <w:top w:w="0" w:type="dxa"/>
            <w:bottom w:w="0" w:type="dxa"/>
          </w:tblCellMar>
        </w:tblPrEx>
        <w:trPr>
          <w:trHeight w:val="1"/>
        </w:trPr>
        <w:tc>
          <w:tcPr>
            <w:tcW w:w="323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Course Reserves </w:t>
            </w:r>
          </w:p>
        </w:tc>
        <w:tc>
          <w:tcPr>
            <w:tcW w:w="611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41">
              <w:r>
                <w:rPr>
                  <w:rFonts w:ascii="Calibri" w:eastAsia="Calibri" w:hAnsi="Calibri" w:cs="Calibri"/>
                  <w:color w:val="0000FF"/>
                  <w:sz w:val="24"/>
                  <w:u w:val="single"/>
                </w:rPr>
                <w:t>http://pulse.uta.edu/vwebv/enterCourseReserve.do</w:t>
              </w:r>
            </w:hyperlink>
          </w:p>
        </w:tc>
      </w:tr>
      <w:tr w:rsidR="00C72F98">
        <w:tblPrEx>
          <w:tblCellMar>
            <w:top w:w="0" w:type="dxa"/>
            <w:bottom w:w="0" w:type="dxa"/>
          </w:tblCellMar>
        </w:tblPrEx>
        <w:trPr>
          <w:trHeight w:val="1"/>
        </w:trPr>
        <w:tc>
          <w:tcPr>
            <w:tcW w:w="32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Library Catalog </w:t>
            </w:r>
          </w:p>
        </w:tc>
        <w:tc>
          <w:tcPr>
            <w:tcW w:w="6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42">
              <w:r>
                <w:rPr>
                  <w:rFonts w:ascii="Calibri" w:eastAsia="Calibri" w:hAnsi="Calibri" w:cs="Calibri"/>
                  <w:color w:val="0000FF"/>
                  <w:sz w:val="24"/>
                  <w:u w:val="single"/>
                </w:rPr>
                <w:t>http://uta.</w:t>
              </w:r>
              <w:r>
                <w:rPr>
                  <w:rFonts w:ascii="Calibri" w:eastAsia="Calibri" w:hAnsi="Calibri" w:cs="Calibri"/>
                  <w:color w:val="0000FF"/>
                  <w:sz w:val="24"/>
                  <w:u w:val="single"/>
                </w:rPr>
                <w:t>summon.serialssolutions.com/#!/</w:t>
              </w:r>
            </w:hyperlink>
          </w:p>
        </w:tc>
      </w:tr>
      <w:tr w:rsidR="00C72F98">
        <w:tblPrEx>
          <w:tblCellMar>
            <w:top w:w="0" w:type="dxa"/>
            <w:bottom w:w="0" w:type="dxa"/>
          </w:tblCellMar>
        </w:tblPrEx>
        <w:trPr>
          <w:trHeight w:val="1"/>
        </w:trPr>
        <w:tc>
          <w:tcPr>
            <w:tcW w:w="323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E-Journals </w:t>
            </w:r>
          </w:p>
        </w:tc>
        <w:tc>
          <w:tcPr>
            <w:tcW w:w="611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43">
              <w:r>
                <w:rPr>
                  <w:rFonts w:ascii="Calibri" w:eastAsia="Calibri" w:hAnsi="Calibri" w:cs="Calibri"/>
                  <w:color w:val="0000FF"/>
                  <w:sz w:val="24"/>
                  <w:u w:val="single"/>
                </w:rPr>
                <w:t>http://pulse.uta.edu/vwebv/searchSubject</w:t>
              </w:r>
            </w:hyperlink>
          </w:p>
        </w:tc>
      </w:tr>
      <w:tr w:rsidR="00C72F98">
        <w:tblPrEx>
          <w:tblCellMar>
            <w:top w:w="0" w:type="dxa"/>
            <w:bottom w:w="0" w:type="dxa"/>
          </w:tblCellMar>
        </w:tblPrEx>
        <w:trPr>
          <w:trHeight w:val="1"/>
        </w:trPr>
        <w:tc>
          <w:tcPr>
            <w:tcW w:w="32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Library Tutorials </w:t>
            </w:r>
          </w:p>
        </w:tc>
        <w:tc>
          <w:tcPr>
            <w:tcW w:w="6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44">
              <w:r>
                <w:rPr>
                  <w:rFonts w:ascii="Calibri" w:eastAsia="Calibri" w:hAnsi="Calibri" w:cs="Calibri"/>
                  <w:color w:val="0000FF"/>
                  <w:sz w:val="24"/>
                  <w:u w:val="single"/>
                </w:rPr>
                <w:t>http://www.uta.edu/library/help/tutorials.php</w:t>
              </w:r>
            </w:hyperlink>
          </w:p>
        </w:tc>
      </w:tr>
      <w:tr w:rsidR="00C72F98">
        <w:tblPrEx>
          <w:tblCellMar>
            <w:top w:w="0" w:type="dxa"/>
            <w:bottom w:w="0" w:type="dxa"/>
          </w:tblCellMar>
        </w:tblPrEx>
        <w:trPr>
          <w:trHeight w:val="1"/>
        </w:trPr>
        <w:tc>
          <w:tcPr>
            <w:tcW w:w="323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r>
              <w:rPr>
                <w:rFonts w:ascii="Calibri" w:eastAsia="Calibri" w:hAnsi="Calibri" w:cs="Calibri"/>
                <w:b/>
                <w:sz w:val="24"/>
              </w:rPr>
              <w:t xml:space="preserve">Connecting from Off- Campus </w:t>
            </w:r>
          </w:p>
        </w:tc>
        <w:tc>
          <w:tcPr>
            <w:tcW w:w="6115"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rsidR="00C72F98" w:rsidRDefault="004D1502">
            <w:pPr>
              <w:spacing w:after="0" w:line="240" w:lineRule="auto"/>
              <w:rPr>
                <w:rFonts w:ascii="Calibri" w:eastAsia="Calibri" w:hAnsi="Calibri" w:cs="Calibri"/>
              </w:rPr>
            </w:pPr>
            <w:hyperlink r:id="rId45">
              <w:r>
                <w:rPr>
                  <w:rFonts w:ascii="Calibri" w:eastAsia="Calibri" w:hAnsi="Calibri" w:cs="Calibri"/>
                  <w:color w:val="0000FF"/>
                  <w:sz w:val="24"/>
                  <w:u w:val="single"/>
                </w:rPr>
                <w:t>http://libguides.uta.edu/offcampus</w:t>
              </w:r>
            </w:hyperlink>
          </w:p>
        </w:tc>
      </w:tr>
    </w:tbl>
    <w:p w:rsidR="00C72F98" w:rsidRDefault="00C72F98">
      <w:pPr>
        <w:spacing w:after="0" w:line="240" w:lineRule="auto"/>
        <w:rPr>
          <w:rFonts w:ascii="Calibri" w:eastAsia="Calibri" w:hAnsi="Calibri" w:cs="Calibri"/>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following URL houses a page where we have gathered many commonly used resources needed by students in online courses: </w:t>
      </w:r>
      <w:hyperlink r:id="rId46">
        <w:r>
          <w:rPr>
            <w:rFonts w:ascii="Times New Roman" w:eastAsia="Times New Roman" w:hAnsi="Times New Roman" w:cs="Times New Roman"/>
            <w:color w:val="0000FF"/>
            <w:sz w:val="24"/>
            <w:u w:val="single"/>
          </w:rPr>
          <w:t>http://www.uta.edu/library/services/distance.php</w:t>
        </w:r>
      </w:hyperlink>
      <w:r>
        <w:rPr>
          <w:rFonts w:ascii="Times New Roman" w:eastAsia="Times New Roman" w:hAnsi="Times New Roman" w:cs="Times New Roman"/>
          <w:sz w:val="24"/>
        </w:rPr>
        <w:t>.</w:t>
      </w:r>
    </w:p>
    <w:p w:rsidR="00C72F98" w:rsidRDefault="00C72F98">
      <w:pPr>
        <w:spacing w:after="0" w:line="240" w:lineRule="auto"/>
        <w:rPr>
          <w:rFonts w:ascii="Times New Roman" w:eastAsia="Times New Roman" w:hAnsi="Times New Roman" w:cs="Times New Roman"/>
          <w:color w:val="0000FF"/>
          <w:sz w:val="24"/>
          <w:u w:val="single"/>
          <w:shd w:val="clear" w:color="auto" w:fill="FFFF00"/>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 addition to </w:t>
      </w:r>
      <w:r>
        <w:rPr>
          <w:rFonts w:ascii="Times New Roman" w:eastAsia="Times New Roman" w:hAnsi="Times New Roman" w:cs="Times New Roman"/>
          <w:sz w:val="24"/>
        </w:rPr>
        <w:t>providing the general library guide for nursing (</w:t>
      </w:r>
      <w:hyperlink r:id="rId47">
        <w:r>
          <w:rPr>
            <w:rFonts w:ascii="Times New Roman" w:eastAsia="Times New Roman" w:hAnsi="Times New Roman" w:cs="Times New Roman"/>
            <w:color w:val="0000FF"/>
            <w:sz w:val="24"/>
            <w:u w:val="single"/>
          </w:rPr>
          <w:t>http://libguides.uta.edu/nursing</w:t>
        </w:r>
      </w:hyperlink>
      <w:r>
        <w:rPr>
          <w:rFonts w:ascii="Times New Roman" w:eastAsia="Times New Roman" w:hAnsi="Times New Roman" w:cs="Times New Roman"/>
          <w:color w:val="0000FF"/>
          <w:sz w:val="24"/>
          <w:u w:val="single"/>
        </w:rPr>
        <w:t>)</w:t>
      </w:r>
      <w:r>
        <w:rPr>
          <w:rFonts w:ascii="Times New Roman" w:eastAsia="Times New Roman" w:hAnsi="Times New Roman" w:cs="Times New Roman"/>
          <w:sz w:val="24"/>
        </w:rPr>
        <w:t xml:space="preserve">, we can put together course specific guides for your students.  The subject librarian for your area can work with you to </w:t>
      </w:r>
      <w:r>
        <w:rPr>
          <w:rFonts w:ascii="Times New Roman" w:eastAsia="Times New Roman" w:hAnsi="Times New Roman" w:cs="Times New Roman"/>
          <w:sz w:val="24"/>
        </w:rPr>
        <w:t xml:space="preserve">build a customized course page to support your class if you wish. </w:t>
      </w:r>
      <w:proofErr w:type="gramStart"/>
      <w:r>
        <w:rPr>
          <w:rFonts w:ascii="Times New Roman" w:eastAsia="Times New Roman" w:hAnsi="Times New Roman" w:cs="Times New Roman"/>
          <w:sz w:val="24"/>
        </w:rPr>
        <w:t xml:space="preserve">For examples, visit </w:t>
      </w:r>
      <w:hyperlink r:id="rId48">
        <w:r>
          <w:rPr>
            <w:rFonts w:ascii="Times New Roman" w:eastAsia="Times New Roman" w:hAnsi="Times New Roman" w:cs="Times New Roman"/>
            <w:color w:val="0000FF"/>
            <w:sz w:val="24"/>
            <w:u w:val="single"/>
          </w:rPr>
          <w:t>http://libguides.uta.edu/os</w:t>
        </w:r>
      </w:hyperlink>
      <w:r>
        <w:rPr>
          <w:rFonts w:ascii="Times New Roman" w:eastAsia="Times New Roman" w:hAnsi="Times New Roman" w:cs="Times New Roman"/>
          <w:sz w:val="24"/>
        </w:rPr>
        <w:t xml:space="preserve"> and </w:t>
      </w:r>
      <w:hyperlink r:id="rId49">
        <w:r>
          <w:rPr>
            <w:rFonts w:ascii="Times New Roman" w:eastAsia="Times New Roman" w:hAnsi="Times New Roman" w:cs="Times New Roman"/>
            <w:color w:val="0000FF"/>
            <w:sz w:val="24"/>
            <w:u w:val="single"/>
          </w:rPr>
          <w:t>http://libguides.uta.edu/pols2311fm</w:t>
        </w:r>
      </w:hyperlink>
      <w:r>
        <w:rPr>
          <w:rFonts w:ascii="Times New Roman" w:eastAsia="Times New Roman" w:hAnsi="Times New Roman" w:cs="Times New Roman"/>
          <w:sz w:val="24"/>
        </w:rPr>
        <w:t xml:space="preserve"> </w:t>
      </w:r>
      <w:r>
        <w:rPr>
          <w:rFonts w:ascii="Times New Roman" w:eastAsia="Times New Roman" w:hAnsi="Times New Roman" w:cs="Times New Roman"/>
          <w:sz w:val="24"/>
        </w:rPr>
        <w:t>.</w:t>
      </w:r>
      <w:proofErr w:type="gramEnd"/>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Please contact </w:t>
      </w:r>
      <w:proofErr w:type="spellStart"/>
      <w:r>
        <w:rPr>
          <w:rFonts w:ascii="Times New Roman" w:eastAsia="Times New Roman" w:hAnsi="Times New Roman" w:cs="Times New Roman"/>
          <w:b/>
          <w:sz w:val="24"/>
        </w:rPr>
        <w:t>Kaeli</w:t>
      </w:r>
      <w:proofErr w:type="spellEnd"/>
      <w:r>
        <w:rPr>
          <w:rFonts w:ascii="Times New Roman" w:eastAsia="Times New Roman" w:hAnsi="Times New Roman" w:cs="Times New Roman"/>
          <w:b/>
          <w:sz w:val="24"/>
        </w:rPr>
        <w:t xml:space="preserve"> if you would like this for your course.</w:t>
      </w:r>
    </w:p>
    <w:p w:rsidR="00C72F98" w:rsidRDefault="00C72F98">
      <w:pPr>
        <w:spacing w:after="0" w:line="240" w:lineRule="auto"/>
        <w:rPr>
          <w:rFonts w:ascii="Times New Roman" w:eastAsia="Times New Roman" w:hAnsi="Times New Roman" w:cs="Times New Roman"/>
          <w:b/>
          <w:sz w:val="24"/>
          <w:u w:val="single"/>
        </w:rPr>
      </w:pPr>
    </w:p>
    <w:p w:rsidR="00C72F98" w:rsidRDefault="00C72F98">
      <w:pPr>
        <w:spacing w:after="0" w:line="240" w:lineRule="auto"/>
        <w:rPr>
          <w:rFonts w:ascii="Times New Roman" w:eastAsia="Times New Roman" w:hAnsi="Times New Roman" w:cs="Times New Roman"/>
          <w:b/>
          <w:sz w:val="28"/>
        </w:rPr>
      </w:pPr>
    </w:p>
    <w:p w:rsidR="00C72F98" w:rsidRDefault="004D15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UTA College of Nursing and Health Innovation - Additional Information</w:t>
      </w:r>
    </w:p>
    <w:p w:rsidR="00C72F98" w:rsidRDefault="00C72F98">
      <w:pPr>
        <w:spacing w:after="0" w:line="240" w:lineRule="auto"/>
        <w:rPr>
          <w:rFonts w:ascii="Times New Roman" w:eastAsia="Times New Roman" w:hAnsi="Times New Roman" w:cs="Times New Roman"/>
          <w:b/>
          <w:sz w:val="28"/>
        </w:rPr>
      </w:pPr>
    </w:p>
    <w:p w:rsidR="00C72F98" w:rsidRDefault="00C72F98">
      <w:pPr>
        <w:spacing w:after="0" w:line="240" w:lineRule="auto"/>
        <w:rPr>
          <w:rFonts w:ascii="Times New Roman" w:eastAsia="Times New Roman" w:hAnsi="Times New Roman" w:cs="Times New Roman"/>
          <w:b/>
          <w:sz w:val="24"/>
          <w:u w:val="single"/>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Status of RN Licensure</w:t>
      </w:r>
      <w:r>
        <w:rPr>
          <w:rFonts w:ascii="Times New Roman" w:eastAsia="Times New Roman" w:hAnsi="Times New Roman" w:cs="Times New Roman"/>
          <w:b/>
          <w:sz w:val="24"/>
        </w:rPr>
        <w:t>:</w:t>
      </w:r>
      <w:r>
        <w:rPr>
          <w:rFonts w:ascii="Times New Roman" w:eastAsia="Times New Roman" w:hAnsi="Times New Roman" w:cs="Times New Roman"/>
          <w:b/>
          <w:color w:val="0000FF"/>
          <w:sz w:val="24"/>
        </w:rPr>
        <w:t xml:space="preserve"> </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 xml:space="preserve">All graduate nursing students must have an unencumbered license as designated by the Texas Board of Nursing (BON) to participate in graduate clinical nursing </w:t>
      </w:r>
      <w:r>
        <w:rPr>
          <w:rFonts w:ascii="Times New Roman" w:eastAsia="Times New Roman" w:hAnsi="Times New Roman" w:cs="Times New Roman"/>
          <w:sz w:val="24"/>
        </w:rPr>
        <w:lastRenderedPageBreak/>
        <w:t xml:space="preserve">courses.  It is also imperative that any student whose license becomes encumbered by the BON must </w:t>
      </w:r>
      <w:r>
        <w:rPr>
          <w:rFonts w:ascii="Times New Roman" w:eastAsia="Times New Roman" w:hAnsi="Times New Roman" w:cs="Times New Roman"/>
          <w:sz w:val="24"/>
        </w:rPr>
        <w:t xml:space="preserve">immediately notify the Associate Dean- Department of Graduate Nursing.  The complete policy about encumbered licenses is available online at: </w:t>
      </w:r>
      <w:hyperlink r:id="rId50">
        <w:r>
          <w:rPr>
            <w:rFonts w:ascii="Times New Roman" w:eastAsia="Times New Roman" w:hAnsi="Times New Roman" w:cs="Times New Roman"/>
            <w:color w:val="0000FF"/>
            <w:sz w:val="24"/>
            <w:u w:val="single"/>
          </w:rPr>
          <w:t>www.bon.state.tx.us</w:t>
        </w:r>
      </w:hyperlink>
    </w:p>
    <w:p w:rsidR="00C72F98" w:rsidRDefault="00C72F98">
      <w:pPr>
        <w:spacing w:after="0" w:line="240" w:lineRule="auto"/>
        <w:rPr>
          <w:rFonts w:ascii="Times New Roman" w:eastAsia="Times New Roman" w:hAnsi="Times New Roman" w:cs="Times New Roman"/>
          <w:b/>
          <w:sz w:val="24"/>
          <w:u w:val="single"/>
        </w:rPr>
      </w:pP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MSN Graduate Student Dress Code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College of Nursing and Health Innovation expects students to reflect professionalism and maintain high standards of appearance and grooming in the clinical setting. Students must adhere to the </w:t>
      </w:r>
      <w:r>
        <w:rPr>
          <w:rFonts w:ascii="Times New Roman" w:eastAsia="Times New Roman" w:hAnsi="Times New Roman" w:cs="Times New Roman"/>
          <w:color w:val="234060"/>
          <w:sz w:val="24"/>
        </w:rPr>
        <w:t>Dress Code Policy</w:t>
      </w:r>
      <w:r>
        <w:rPr>
          <w:rFonts w:ascii="Times New Roman" w:eastAsia="Times New Roman" w:hAnsi="Times New Roman" w:cs="Times New Roman"/>
          <w:sz w:val="24"/>
        </w:rPr>
        <w:t xml:space="preserve">. </w:t>
      </w:r>
      <w:hyperlink r:id="rId51">
        <w:r>
          <w:rPr>
            <w:rFonts w:ascii="Times New Roman" w:eastAsia="Times New Roman" w:hAnsi="Times New Roman" w:cs="Times New Roman"/>
            <w:color w:val="0000FF"/>
            <w:sz w:val="24"/>
            <w:u w:val="single"/>
          </w:rPr>
          <w:t>www.uta.edu/nursing/file_download/234/BSNDressCode.pdf</w:t>
        </w:r>
      </w:hyperlink>
      <w:r>
        <w:rPr>
          <w:rFonts w:ascii="Calibri" w:eastAsia="Calibri" w:hAnsi="Calibri" w:cs="Calibri"/>
          <w:color w:val="0000FF"/>
          <w:sz w:val="23"/>
        </w:rPr>
        <w:t xml:space="preserve">   </w:t>
      </w:r>
      <w:r>
        <w:rPr>
          <w:rFonts w:ascii="Times New Roman" w:eastAsia="Times New Roman" w:hAnsi="Times New Roman" w:cs="Times New Roman"/>
          <w:b/>
          <w:sz w:val="24"/>
        </w:rPr>
        <w:t>Clinical faculty has final judgment on the appropriateness of student attire and corrective action for dress code infractions.  Students not complying with th</w:t>
      </w:r>
      <w:r>
        <w:rPr>
          <w:rFonts w:ascii="Times New Roman" w:eastAsia="Times New Roman" w:hAnsi="Times New Roman" w:cs="Times New Roman"/>
          <w:b/>
          <w:sz w:val="24"/>
        </w:rPr>
        <w:t>is policy will not be allowed to participate in clinical.</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UTA Student Identification</w:t>
      </w:r>
      <w:r>
        <w:rPr>
          <w:rFonts w:ascii="Times New Roman" w:eastAsia="Times New Roman" w:hAnsi="Times New Roman" w:cs="Times New Roman"/>
          <w:b/>
          <w:sz w:val="24"/>
        </w:rPr>
        <w:t xml:space="preserve">:   MSN Students MUST </w:t>
      </w:r>
      <w:proofErr w:type="gramStart"/>
      <w:r>
        <w:rPr>
          <w:rFonts w:ascii="Times New Roman" w:eastAsia="Times New Roman" w:hAnsi="Times New Roman" w:cs="Times New Roman"/>
          <w:b/>
          <w:sz w:val="24"/>
        </w:rPr>
        <w:t>be</w:t>
      </w:r>
      <w:proofErr w:type="gramEnd"/>
      <w:r>
        <w:rPr>
          <w:rFonts w:ascii="Times New Roman" w:eastAsia="Times New Roman" w:hAnsi="Times New Roman" w:cs="Times New Roman"/>
          <w:b/>
          <w:sz w:val="24"/>
        </w:rPr>
        <w:t xml:space="preserve"> clearly identified as UTA Graduate Students and wear a UTA College of Nursing and Health Innovation ID in the clinical environment.</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b/>
          <w:sz w:val="24"/>
          <w:u w:val="single"/>
        </w:rPr>
        <w:t>Blood and Body Fluids Exposure</w:t>
      </w:r>
      <w:r>
        <w:rPr>
          <w:rFonts w:ascii="Times New Roman" w:eastAsia="Times New Roman" w:hAnsi="Times New Roman" w:cs="Times New Roman"/>
          <w:b/>
          <w:sz w:val="24"/>
        </w:rPr>
        <w:t xml:space="preserve">:  </w:t>
      </w:r>
      <w:r>
        <w:rPr>
          <w:rFonts w:ascii="Times New Roman" w:eastAsia="Times New Roman" w:hAnsi="Times New Roman" w:cs="Times New Roman"/>
          <w:sz w:val="24"/>
        </w:rPr>
        <w:t>A Health Verification form was signed by all MSN students at start of the program documenting personal health insurance coverage.  All MSN students have mandatory health insurance and will need to manage exposure to blood a</w:t>
      </w:r>
      <w:r>
        <w:rPr>
          <w:rFonts w:ascii="Times New Roman" w:eastAsia="Times New Roman" w:hAnsi="Times New Roman" w:cs="Times New Roman"/>
          <w:sz w:val="24"/>
        </w:rPr>
        <w:t>nd fluids.  Current CDC guidelines can be found at:</w:t>
      </w:r>
      <w:r>
        <w:rPr>
          <w:rFonts w:ascii="Times New Roman" w:eastAsia="Times New Roman" w:hAnsi="Times New Roman" w:cs="Times New Roman"/>
          <w:b/>
          <w:sz w:val="24"/>
        </w:rPr>
        <w:t xml:space="preserve">  </w:t>
      </w:r>
      <w:hyperlink r:id="rId52">
        <w:r>
          <w:rPr>
            <w:rFonts w:ascii="Times New Roman" w:eastAsia="Times New Roman" w:hAnsi="Times New Roman" w:cs="Times New Roman"/>
            <w:color w:val="0000FF"/>
            <w:sz w:val="24"/>
            <w:u w:val="single"/>
          </w:rPr>
          <w:t>http://www.cdc.gov/</w:t>
        </w:r>
      </w:hyperlink>
    </w:p>
    <w:p w:rsidR="00C72F98" w:rsidRDefault="00C72F98">
      <w:pPr>
        <w:spacing w:after="0" w:line="240" w:lineRule="auto"/>
        <w:rPr>
          <w:rFonts w:ascii="Times New Roman" w:eastAsia="Times New Roman" w:hAnsi="Times New Roman" w:cs="Times New Roman"/>
          <w:color w:val="0000FF"/>
          <w:sz w:val="24"/>
          <w:u w:val="single"/>
        </w:rPr>
      </w:pPr>
    </w:p>
    <w:p w:rsidR="00C72F98" w:rsidRDefault="004D1502">
      <w:pPr>
        <w:spacing w:after="0" w:line="240" w:lineRule="auto"/>
        <w:jc w:val="both"/>
        <w:rPr>
          <w:rFonts w:ascii="Calibri" w:eastAsia="Calibri" w:hAnsi="Calibri" w:cs="Calibri"/>
          <w:sz w:val="24"/>
          <w:u w:val="single"/>
        </w:rPr>
      </w:pPr>
      <w:r>
        <w:rPr>
          <w:rFonts w:ascii="Times New Roman" w:eastAsia="Times New Roman" w:hAnsi="Times New Roman" w:cs="Times New Roman"/>
          <w:b/>
          <w:sz w:val="24"/>
          <w:u w:val="single"/>
        </w:rPr>
        <w:t>Ebola exposure</w:t>
      </w:r>
      <w:r>
        <w:rPr>
          <w:rFonts w:ascii="Times New Roman" w:eastAsia="Times New Roman" w:hAnsi="Times New Roman" w:cs="Times New Roman"/>
          <w:sz w:val="24"/>
          <w:u w:val="single"/>
        </w:rPr>
        <w:t>: Please inform your faculty if you have been in contact with anyone who has Ebola/have traveled to a country that has Ebola viru</w:t>
      </w:r>
      <w:r>
        <w:rPr>
          <w:rFonts w:ascii="Times New Roman" w:eastAsia="Times New Roman" w:hAnsi="Times New Roman" w:cs="Times New Roman"/>
          <w:sz w:val="24"/>
          <w:u w:val="single"/>
        </w:rPr>
        <w:t xml:space="preserve">s. </w:t>
      </w:r>
    </w:p>
    <w:p w:rsidR="00C72F98" w:rsidRDefault="00C72F98">
      <w:pPr>
        <w:spacing w:after="0" w:line="240" w:lineRule="auto"/>
        <w:rPr>
          <w:rFonts w:ascii="Times New Roman" w:eastAsia="Times New Roman" w:hAnsi="Times New Roman" w:cs="Times New Roman"/>
          <w:b/>
          <w:sz w:val="24"/>
          <w:u w:val="single"/>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Confidentiality Agreement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You signed a Confidentiality Form in orientation and were provided a copy of the form. Please take your copy of this Confidentiality Form with you to your clinical sites. </w:t>
      </w:r>
      <w:r>
        <w:rPr>
          <w:rFonts w:ascii="Times New Roman" w:eastAsia="Times New Roman" w:hAnsi="Times New Roman" w:cs="Times New Roman"/>
          <w:b/>
          <w:sz w:val="24"/>
          <w:u w:val="single"/>
        </w:rPr>
        <w:t>Please do not sign</w:t>
      </w:r>
      <w:r>
        <w:rPr>
          <w:rFonts w:ascii="Times New Roman" w:eastAsia="Times New Roman" w:hAnsi="Times New Roman" w:cs="Times New Roman"/>
          <w:b/>
          <w:sz w:val="24"/>
        </w:rPr>
        <w:t xml:space="preserve"> </w:t>
      </w:r>
      <w:r>
        <w:rPr>
          <w:rFonts w:ascii="Times New Roman" w:eastAsia="Times New Roman" w:hAnsi="Times New Roman" w:cs="Times New Roman"/>
          <w:sz w:val="24"/>
        </w:rPr>
        <w:t>other agency confidentiality forms. Contact your faculty if the agency requires you to sign their confidentiality form.</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Graduate Student Handbook</w:t>
      </w:r>
      <w:r>
        <w:rPr>
          <w:rFonts w:ascii="Times New Roman" w:eastAsia="Times New Roman" w:hAnsi="Times New Roman" w:cs="Times New Roman"/>
          <w:b/>
          <w:sz w:val="24"/>
        </w:rPr>
        <w:t xml:space="preserve">:  </w:t>
      </w:r>
      <w:r>
        <w:rPr>
          <w:rFonts w:ascii="Times New Roman" w:eastAsia="Times New Roman" w:hAnsi="Times New Roman" w:cs="Times New Roman"/>
          <w:sz w:val="24"/>
        </w:rPr>
        <w:t>Students are responsible for knowing and complying with all policies and information contained in the Gradu</w:t>
      </w:r>
      <w:r>
        <w:rPr>
          <w:rFonts w:ascii="Times New Roman" w:eastAsia="Times New Roman" w:hAnsi="Times New Roman" w:cs="Times New Roman"/>
          <w:sz w:val="24"/>
        </w:rPr>
        <w:t xml:space="preserve">ate Student handbook online at: </w:t>
      </w:r>
      <w:hyperlink r:id="rId53">
        <w:r>
          <w:rPr>
            <w:rFonts w:ascii="Times New Roman" w:eastAsia="Times New Roman" w:hAnsi="Times New Roman" w:cs="Times New Roman"/>
            <w:color w:val="0000FF"/>
            <w:sz w:val="24"/>
            <w:u w:val="single"/>
          </w:rPr>
          <w:t>http://www.uta.edu/nursing/msn/msn-students</w:t>
        </w:r>
      </w:hyperlink>
      <w:r>
        <w:rPr>
          <w:rFonts w:ascii="Times New Roman" w:eastAsia="Times New Roman" w:hAnsi="Times New Roman" w:cs="Times New Roman"/>
          <w:sz w:val="24"/>
        </w:rPr>
        <w:t xml:space="preserve"> </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Student Code of Ethics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University of Texas at Arlington College of Nursing and Health Innovation supports the </w:t>
      </w:r>
      <w:r>
        <w:rPr>
          <w:rFonts w:ascii="Times New Roman" w:eastAsia="Times New Roman" w:hAnsi="Times New Roman" w:cs="Times New Roman"/>
          <w:sz w:val="24"/>
        </w:rPr>
        <w:t xml:space="preserve">Student Code of Ethics Policy.  Students are responsible for knowing and complying with the Code. The Code can be found in the student handbook online:  </w:t>
      </w:r>
      <w:hyperlink r:id="rId54">
        <w:r>
          <w:rPr>
            <w:rFonts w:ascii="Times New Roman" w:eastAsia="Times New Roman" w:hAnsi="Times New Roman" w:cs="Times New Roman"/>
            <w:color w:val="0000FF"/>
            <w:sz w:val="24"/>
            <w:u w:val="single"/>
          </w:rPr>
          <w:t>http://www.uta.edu/nursing/msn/msn-stude</w:t>
        </w:r>
        <w:r>
          <w:rPr>
            <w:rFonts w:ascii="Times New Roman" w:eastAsia="Times New Roman" w:hAnsi="Times New Roman" w:cs="Times New Roman"/>
            <w:color w:val="0000FF"/>
            <w:sz w:val="24"/>
            <w:u w:val="single"/>
          </w:rPr>
          <w:t>nts</w:t>
        </w:r>
      </w:hyperlink>
      <w:r>
        <w:rPr>
          <w:rFonts w:ascii="Times New Roman" w:eastAsia="Times New Roman" w:hAnsi="Times New Roman" w:cs="Times New Roman"/>
          <w:sz w:val="24"/>
        </w:rPr>
        <w:t xml:space="preserve"> </w:t>
      </w:r>
    </w:p>
    <w:p w:rsidR="00C72F98" w:rsidRDefault="00C72F98">
      <w:pPr>
        <w:spacing w:after="0" w:line="240" w:lineRule="auto"/>
        <w:rPr>
          <w:rFonts w:ascii="Times New Roman" w:eastAsia="Times New Roman" w:hAnsi="Times New Roman" w:cs="Times New Roman"/>
          <w:b/>
          <w:sz w:val="24"/>
        </w:rPr>
      </w:pP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br/>
        <w:t>No Gift Policy</w:t>
      </w:r>
      <w:r>
        <w:rPr>
          <w:rFonts w:ascii="Times New Roman" w:eastAsia="Times New Roman" w:hAnsi="Times New Roman" w:cs="Times New Roman"/>
          <w:b/>
          <w:sz w:val="24"/>
        </w:rPr>
        <w:t>:</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In accordance with Regent Rules and Regulations and the UTA Standards of Conduct, the College of Nursing and Health Innovation has a “no gift” policy. A donation to one of the UTA College of Nursing and Health Innovation Scholarship Funds, found at the fol</w:t>
      </w:r>
      <w:r>
        <w:rPr>
          <w:rFonts w:ascii="Times New Roman" w:eastAsia="Times New Roman" w:hAnsi="Times New Roman" w:cs="Times New Roman"/>
          <w:sz w:val="24"/>
        </w:rPr>
        <w:t>lowing link: is</w:t>
      </w:r>
      <w:r>
        <w:rPr>
          <w:rFonts w:ascii="Times New Roman" w:eastAsia="Times New Roman" w:hAnsi="Times New Roman" w:cs="Times New Roman"/>
          <w:color w:val="1F497D"/>
          <w:sz w:val="24"/>
        </w:rPr>
        <w:t xml:space="preserve"> </w:t>
      </w:r>
      <w:hyperlink r:id="rId55">
        <w:r>
          <w:rPr>
            <w:rFonts w:ascii="Times New Roman" w:eastAsia="Times New Roman" w:hAnsi="Times New Roman" w:cs="Times New Roman"/>
            <w:color w:val="0000FF"/>
            <w:sz w:val="24"/>
            <w:u w:val="single"/>
          </w:rPr>
          <w:t>http://www.uta.edu/nursing/student-resources/scholarship</w:t>
        </w:r>
      </w:hyperlink>
      <w:r>
        <w:rPr>
          <w:rFonts w:ascii="Times New Roman" w:eastAsia="Times New Roman" w:hAnsi="Times New Roman" w:cs="Times New Roman"/>
          <w:sz w:val="24"/>
        </w:rPr>
        <w:t xml:space="preserve"> would be an appropriate way to recognize a faculty member’s contribution to your learning.   For information regarding Scholarship Funds, please contact the Dean’s office.</w:t>
      </w:r>
    </w:p>
    <w:p w:rsidR="00C72F98" w:rsidRDefault="00C72F98">
      <w:pPr>
        <w:spacing w:after="0" w:line="240" w:lineRule="auto"/>
        <w:rPr>
          <w:rFonts w:ascii="Times New Roman" w:eastAsia="Times New Roman" w:hAnsi="Times New Roman" w:cs="Times New Roman"/>
          <w:sz w:val="24"/>
        </w:rPr>
      </w:pPr>
    </w:p>
    <w:p w:rsidR="00C72F98" w:rsidRDefault="004D1502">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lastRenderedPageBreak/>
        <w:t>Online Conduct: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The discussion board should be viewed as a public and professiona</w:t>
      </w:r>
      <w:r>
        <w:rPr>
          <w:rFonts w:ascii="Times New Roman" w:eastAsia="Times New Roman" w:hAnsi="Times New Roman" w:cs="Times New Roman"/>
          <w:color w:val="000000"/>
          <w:sz w:val="24"/>
        </w:rPr>
        <w:t>l forum for course-related discussions. Students are free to discuss academic matters and consult one another regarding academic resources</w:t>
      </w:r>
      <w:r>
        <w:rPr>
          <w:rFonts w:ascii="Times New Roman" w:eastAsia="Times New Roman" w:hAnsi="Times New Roman" w:cs="Times New Roman"/>
          <w:b/>
          <w:color w:val="000000"/>
          <w:sz w:val="24"/>
        </w:rPr>
        <w:t xml:space="preserve">. The tone of postings should be professional in nature. </w:t>
      </w:r>
    </w:p>
    <w:p w:rsidR="00C72F98" w:rsidRDefault="004D1502">
      <w:pPr>
        <w:tabs>
          <w:tab w:val="left" w:pos="0"/>
          <w:tab w:val="left" w:pos="3240"/>
          <w:tab w:val="left" w:pos="3780"/>
          <w:tab w:val="left" w:pos="4320"/>
          <w:tab w:val="decimal" w:pos="7920"/>
          <w:tab w:val="left" w:pos="8640"/>
          <w:tab w:val="left" w:pos="9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It is not appropriate to post statements of a personal or po</w:t>
      </w:r>
      <w:r>
        <w:rPr>
          <w:rFonts w:ascii="Times New Roman" w:eastAsia="Times New Roman" w:hAnsi="Times New Roman" w:cs="Times New Roman"/>
          <w:b/>
          <w:sz w:val="24"/>
        </w:rPr>
        <w:t>litical nature, or statements criticizing classmates or faculty. Inappropriate statements/language will be deleted by the course faculty and may result in denied access to the Discussion boards</w:t>
      </w:r>
      <w:r>
        <w:rPr>
          <w:rFonts w:ascii="Times New Roman" w:eastAsia="Times New Roman" w:hAnsi="Times New Roman" w:cs="Times New Roman"/>
          <w:sz w:val="24"/>
        </w:rPr>
        <w:t>. Refer to UTACON Graduate Student Handbook for more information.</w:t>
      </w:r>
    </w:p>
    <w:p w:rsidR="00C72F98" w:rsidRDefault="00C72F98">
      <w:pPr>
        <w:spacing w:after="0" w:line="240" w:lineRule="auto"/>
        <w:ind w:firstLine="360"/>
        <w:rPr>
          <w:rFonts w:ascii="Times New Roman" w:eastAsia="Times New Roman" w:hAnsi="Times New Roman" w:cs="Times New Roman"/>
          <w:b/>
          <w:i/>
          <w:color w:val="FF0000"/>
          <w:sz w:val="24"/>
        </w:rPr>
      </w:pPr>
    </w:p>
    <w:p w:rsidR="00C72F98" w:rsidRDefault="004D1502">
      <w:pPr>
        <w:spacing w:after="0" w:line="240" w:lineRule="auto"/>
        <w:ind w:firstLine="360"/>
        <w:rPr>
          <w:rFonts w:ascii="Times New Roman" w:eastAsia="Times New Roman" w:hAnsi="Times New Roman" w:cs="Times New Roman"/>
          <w:b/>
          <w:i/>
          <w:color w:val="FF0000"/>
          <w:sz w:val="24"/>
          <w:u w:val="single"/>
        </w:rPr>
      </w:pPr>
      <w:r>
        <w:rPr>
          <w:rFonts w:ascii="Times New Roman" w:eastAsia="Times New Roman" w:hAnsi="Times New Roman" w:cs="Times New Roman"/>
          <w:b/>
          <w:i/>
          <w:color w:val="FF0000"/>
          <w:sz w:val="24"/>
          <w:u w:val="single"/>
        </w:rPr>
        <w:t xml:space="preserve">For this course Blackboard communication tools, discussion boards, and UTA MAV email will be used extensively and should be checked often. </w:t>
      </w:r>
    </w:p>
    <w:p w:rsidR="00C72F98" w:rsidRDefault="00C72F98">
      <w:pPr>
        <w:spacing w:after="0" w:line="240" w:lineRule="auto"/>
        <w:ind w:firstLine="360"/>
        <w:rPr>
          <w:rFonts w:ascii="Times New Roman" w:eastAsia="Times New Roman" w:hAnsi="Times New Roman" w:cs="Times New Roman"/>
          <w:b/>
          <w:i/>
          <w:color w:val="FF0000"/>
          <w:sz w:val="24"/>
          <w:u w:val="single"/>
        </w:rPr>
      </w:pPr>
    </w:p>
    <w:p w:rsidR="00C72F98" w:rsidRDefault="00C72F98">
      <w:pPr>
        <w:spacing w:after="0" w:line="240" w:lineRule="auto"/>
        <w:jc w:val="both"/>
        <w:rPr>
          <w:rFonts w:ascii="Times New Roman" w:eastAsia="Times New Roman" w:hAnsi="Times New Roman" w:cs="Times New Roman"/>
          <w:b/>
          <w:i/>
          <w:color w:val="FF0000"/>
          <w:sz w:val="24"/>
        </w:rPr>
      </w:pPr>
    </w:p>
    <w:p w:rsidR="00C72F98" w:rsidRDefault="004D1502">
      <w:pPr>
        <w:spacing w:after="0" w:line="240" w:lineRule="auto"/>
        <w:rPr>
          <w:rFonts w:ascii="Arial" w:eastAsia="Arial" w:hAnsi="Arial" w:cs="Arial"/>
          <w:color w:val="0000FF"/>
          <w:sz w:val="21"/>
        </w:rPr>
      </w:pPr>
      <w:r>
        <w:rPr>
          <w:rFonts w:ascii="Arial" w:eastAsia="Arial" w:hAnsi="Arial" w:cs="Arial"/>
          <w:b/>
          <w:color w:val="0000FF"/>
          <w:sz w:val="21"/>
        </w:rPr>
        <w:t>Emergency Phone Numbers</w:t>
      </w:r>
      <w:r>
        <w:rPr>
          <w:rFonts w:ascii="Arial" w:eastAsia="Arial" w:hAnsi="Arial" w:cs="Arial"/>
          <w:color w:val="4F81BD"/>
          <w:sz w:val="21"/>
        </w:rPr>
        <w:t xml:space="preserve">: </w:t>
      </w:r>
      <w:r>
        <w:rPr>
          <w:rFonts w:ascii="Arial" w:eastAsia="Arial" w:hAnsi="Arial" w:cs="Arial"/>
          <w:color w:val="0000FF"/>
          <w:sz w:val="21"/>
        </w:rPr>
        <w:t>In case of an on-campu</w:t>
      </w:r>
      <w:r>
        <w:rPr>
          <w:rFonts w:ascii="Arial" w:eastAsia="Arial" w:hAnsi="Arial" w:cs="Arial"/>
          <w:color w:val="0000FF"/>
          <w:sz w:val="21"/>
        </w:rPr>
        <w:t>s emergency, call the UT Arlington Police Department at 817-272-3003 (non-campus phone), 2-3003 (campus phone). You may also dial 911. For non-emergencies, call 817-272-3381.</w:t>
      </w:r>
    </w:p>
    <w:p w:rsidR="00C72F98" w:rsidRDefault="004D1502">
      <w:pPr>
        <w:spacing w:after="0"/>
        <w:jc w:val="center"/>
        <w:rPr>
          <w:rFonts w:ascii="Calibri" w:eastAsia="Calibri" w:hAnsi="Calibri" w:cs="Calibri"/>
          <w:b/>
          <w:sz w:val="28"/>
        </w:rPr>
      </w:pPr>
      <w:r>
        <w:rPr>
          <w:rFonts w:ascii="Calibri" w:eastAsia="Calibri" w:hAnsi="Calibri" w:cs="Calibri"/>
          <w:b/>
          <w:sz w:val="28"/>
        </w:rPr>
        <w:t xml:space="preserve"> </w:t>
      </w:r>
    </w:p>
    <w:p w:rsidR="00C72F98" w:rsidRDefault="004D1502">
      <w:pPr>
        <w:spacing w:after="0"/>
        <w:jc w:val="center"/>
        <w:rPr>
          <w:rFonts w:ascii="Calibri" w:eastAsia="Calibri" w:hAnsi="Calibri" w:cs="Calibri"/>
          <w:b/>
          <w:sz w:val="28"/>
        </w:rPr>
      </w:pPr>
      <w:r>
        <w:rPr>
          <w:rFonts w:ascii="Calibri" w:eastAsia="Calibri" w:hAnsi="Calibri" w:cs="Calibri"/>
          <w:b/>
          <w:sz w:val="32"/>
        </w:rPr>
        <w:t>Department of Graduate Nursing</w:t>
      </w:r>
    </w:p>
    <w:tbl>
      <w:tblPr>
        <w:tblW w:w="0" w:type="auto"/>
        <w:tblInd w:w="108" w:type="dxa"/>
        <w:tblCellMar>
          <w:left w:w="10" w:type="dxa"/>
          <w:right w:w="10" w:type="dxa"/>
        </w:tblCellMar>
        <w:tblLook w:val="0000" w:firstRow="0" w:lastRow="0" w:firstColumn="0" w:lastColumn="0" w:noHBand="0" w:noVBand="0"/>
      </w:tblPr>
      <w:tblGrid>
        <w:gridCol w:w="4506"/>
        <w:gridCol w:w="4962"/>
      </w:tblGrid>
      <w:tr w:rsidR="00C72F98">
        <w:tblPrEx>
          <w:tblCellMar>
            <w:top w:w="0" w:type="dxa"/>
            <w:bottom w:w="0" w:type="dxa"/>
          </w:tblCellMar>
        </w:tblPrEx>
        <w:trPr>
          <w:trHeight w:val="1"/>
        </w:trPr>
        <w:tc>
          <w:tcPr>
            <w:tcW w:w="460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rPr>
              <w:t xml:space="preserve">Judy </w:t>
            </w:r>
            <w:proofErr w:type="spellStart"/>
            <w:r>
              <w:rPr>
                <w:rFonts w:ascii="Times New Roman" w:eastAsia="Times New Roman" w:hAnsi="Times New Roman" w:cs="Times New Roman"/>
                <w:b/>
                <w:color w:val="000000"/>
                <w:sz w:val="24"/>
              </w:rPr>
              <w:t>LeFlore</w:t>
            </w:r>
            <w:proofErr w:type="spellEnd"/>
            <w:r>
              <w:rPr>
                <w:rFonts w:ascii="Times New Roman" w:eastAsia="Times New Roman" w:hAnsi="Times New Roman" w:cs="Times New Roman"/>
                <w:b/>
                <w:color w:val="000000"/>
                <w:sz w:val="24"/>
              </w:rPr>
              <w:t>, PhD, RN, NNP-BC, CPNP-PC &amp;</w:t>
            </w:r>
            <w:r>
              <w:rPr>
                <w:rFonts w:ascii="Times New Roman" w:eastAsia="Times New Roman" w:hAnsi="Times New Roman" w:cs="Times New Roman"/>
                <w:b/>
                <w:color w:val="000000"/>
                <w:sz w:val="24"/>
              </w:rPr>
              <w:t xml:space="preserve"> AC, ANEF, FAAN</w:t>
            </w: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Interim Associate Dean</w:t>
            </w: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Chair, Graduate Nursing Programs</w:t>
            </w: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Director, PNP, ACPNP, NNP Programs</w:t>
            </w: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Pickard Hall Office #518</w:t>
            </w:r>
          </w:p>
          <w:p w:rsidR="00C72F98" w:rsidRDefault="004D1502">
            <w:pPr>
              <w:spacing w:after="0" w:line="240" w:lineRule="auto"/>
            </w:pPr>
            <w:r>
              <w:rPr>
                <w:rFonts w:ascii="Times New Roman" w:eastAsia="Times New Roman" w:hAnsi="Times New Roman" w:cs="Times New Roman"/>
                <w:color w:val="000000"/>
                <w:sz w:val="24"/>
              </w:rPr>
              <w:t xml:space="preserve">Email address:  </w:t>
            </w:r>
            <w:hyperlink r:id="rId56">
              <w:r>
                <w:rPr>
                  <w:rFonts w:ascii="Times New Roman" w:eastAsia="Times New Roman" w:hAnsi="Times New Roman" w:cs="Times New Roman"/>
                  <w:color w:val="0000FF"/>
                  <w:sz w:val="24"/>
                  <w:u w:val="single"/>
                </w:rPr>
                <w:t>jleflore@uta.edu</w:t>
              </w:r>
            </w:hyperlink>
          </w:p>
        </w:tc>
        <w:tc>
          <w:tcPr>
            <w:tcW w:w="513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Kathy Daniel, PhD, RN, ANP/GNP-BC, AGSF</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Associate Chair, Graduate Nurse Practitioner Programs</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#615</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817-272-0175</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address: </w:t>
            </w:r>
            <w:hyperlink r:id="rId57">
              <w:r>
                <w:rPr>
                  <w:rFonts w:ascii="Times New Roman" w:eastAsia="Times New Roman" w:hAnsi="Times New Roman" w:cs="Times New Roman"/>
                  <w:color w:val="0000FF"/>
                  <w:sz w:val="24"/>
                  <w:u w:val="single"/>
                </w:rPr>
                <w:t>kdaniel@uta.edu</w:t>
              </w:r>
            </w:hyperlink>
          </w:p>
          <w:p w:rsidR="00C72F98" w:rsidRDefault="00C72F98">
            <w:pPr>
              <w:spacing w:after="0" w:line="240" w:lineRule="auto"/>
            </w:pPr>
          </w:p>
        </w:tc>
      </w:tr>
      <w:tr w:rsidR="00C72F98">
        <w:tblPrEx>
          <w:tblCellMar>
            <w:top w:w="0" w:type="dxa"/>
            <w:bottom w:w="0" w:type="dxa"/>
          </w:tblCellMar>
        </w:tblPrEx>
        <w:trPr>
          <w:trHeight w:val="1"/>
        </w:trPr>
        <w:tc>
          <w:tcPr>
            <w:tcW w:w="460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rPr>
                <w:rFonts w:ascii="Times New Roman" w:eastAsia="Times New Roman" w:hAnsi="Times New Roman" w:cs="Times New Roman"/>
                <w:b/>
              </w:rPr>
            </w:pPr>
            <w:r>
              <w:rPr>
                <w:rFonts w:ascii="Times New Roman" w:eastAsia="Times New Roman" w:hAnsi="Times New Roman" w:cs="Times New Roman"/>
                <w:b/>
                <w:sz w:val="24"/>
              </w:rPr>
              <w:t>Lauri John, PhD, RN, CNS</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Associate Chair, Graduate Educator and Administration Programs</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Pickard Hall Office #519</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817-272-0172</w:t>
            </w:r>
          </w:p>
          <w:p w:rsidR="00C72F98" w:rsidRDefault="004D1502">
            <w:pPr>
              <w:spacing w:after="0"/>
            </w:pPr>
            <w:r>
              <w:rPr>
                <w:rFonts w:ascii="Times New Roman" w:eastAsia="Times New Roman" w:hAnsi="Times New Roman" w:cs="Times New Roman"/>
                <w:sz w:val="24"/>
              </w:rPr>
              <w:t xml:space="preserve">Email address: </w:t>
            </w:r>
            <w:hyperlink r:id="rId58">
              <w:r>
                <w:rPr>
                  <w:rFonts w:ascii="Arial" w:eastAsia="Arial" w:hAnsi="Arial" w:cs="Arial"/>
                  <w:color w:val="0000FF"/>
                  <w:u w:val="single"/>
                </w:rPr>
                <w:t>ljohn@uta.edu</w:t>
              </w:r>
            </w:hyperlink>
          </w:p>
        </w:tc>
        <w:tc>
          <w:tcPr>
            <w:tcW w:w="513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line="240" w:lineRule="auto"/>
              <w:rPr>
                <w:rFonts w:ascii="Times New Roman" w:eastAsia="Times New Roman" w:hAnsi="Times New Roman" w:cs="Times New Roman"/>
              </w:rPr>
            </w:pPr>
            <w:r>
              <w:rPr>
                <w:rFonts w:ascii="Times New Roman" w:eastAsia="Times New Roman" w:hAnsi="Times New Roman" w:cs="Times New Roman"/>
                <w:b/>
                <w:sz w:val="24"/>
              </w:rPr>
              <w:t>Rose Olivier</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Administrative Assistant I</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605</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 272-9517</w:t>
            </w:r>
          </w:p>
          <w:p w:rsidR="00C72F98" w:rsidRDefault="004D1502">
            <w:pPr>
              <w:spacing w:after="0"/>
            </w:pPr>
            <w:r>
              <w:rPr>
                <w:rFonts w:ascii="Times New Roman" w:eastAsia="Times New Roman" w:hAnsi="Times New Roman" w:cs="Times New Roman"/>
                <w:sz w:val="24"/>
              </w:rPr>
              <w:t>Email address:</w:t>
            </w:r>
            <w:r>
              <w:rPr>
                <w:rFonts w:ascii="Times New Roman" w:eastAsia="Times New Roman" w:hAnsi="Times New Roman" w:cs="Times New Roman"/>
                <w:color w:val="1F497D"/>
                <w:sz w:val="24"/>
              </w:rPr>
              <w:t xml:space="preserve"> </w:t>
            </w:r>
            <w:hyperlink r:id="rId59">
              <w:r>
                <w:rPr>
                  <w:rFonts w:ascii="Times New Roman" w:eastAsia="Times New Roman" w:hAnsi="Times New Roman" w:cs="Times New Roman"/>
                  <w:color w:val="0000FF"/>
                  <w:sz w:val="24"/>
                  <w:u w:val="single"/>
                </w:rPr>
                <w:t>olivier@uta.edu</w:t>
              </w:r>
            </w:hyperlink>
          </w:p>
        </w:tc>
      </w:tr>
      <w:tr w:rsidR="00C72F98">
        <w:tblPrEx>
          <w:tblCellMar>
            <w:top w:w="0" w:type="dxa"/>
            <w:bottom w:w="0" w:type="dxa"/>
          </w:tblCellMar>
        </w:tblPrEx>
        <w:trPr>
          <w:trHeight w:val="1"/>
        </w:trPr>
        <w:tc>
          <w:tcPr>
            <w:tcW w:w="460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line="240" w:lineRule="auto"/>
              <w:rPr>
                <w:rFonts w:ascii="Times New Roman" w:eastAsia="Times New Roman" w:hAnsi="Times New Roman" w:cs="Times New Roman"/>
                <w:b/>
              </w:rPr>
            </w:pPr>
            <w:r>
              <w:rPr>
                <w:rFonts w:ascii="Times New Roman" w:eastAsia="Times New Roman" w:hAnsi="Times New Roman" w:cs="Times New Roman"/>
                <w:color w:val="1F497D"/>
                <w:sz w:val="24"/>
              </w:rPr>
              <w:t xml:space="preserve"> </w:t>
            </w:r>
            <w:proofErr w:type="spellStart"/>
            <w:r>
              <w:rPr>
                <w:rFonts w:ascii="Times New Roman" w:eastAsia="Times New Roman" w:hAnsi="Times New Roman" w:cs="Times New Roman"/>
                <w:b/>
                <w:sz w:val="24"/>
              </w:rPr>
              <w:t>Janyth</w:t>
            </w:r>
            <w:proofErr w:type="spellEnd"/>
            <w:r>
              <w:rPr>
                <w:rFonts w:ascii="Times New Roman" w:eastAsia="Times New Roman" w:hAnsi="Times New Roman" w:cs="Times New Roman"/>
                <w:b/>
                <w:sz w:val="24"/>
              </w:rPr>
              <w:t xml:space="preserve"> Mauricio (</w:t>
            </w:r>
            <w:proofErr w:type="spellStart"/>
            <w:r>
              <w:rPr>
                <w:rFonts w:ascii="Times New Roman" w:eastAsia="Times New Roman" w:hAnsi="Times New Roman" w:cs="Times New Roman"/>
                <w:b/>
                <w:sz w:val="24"/>
              </w:rPr>
              <w:t>Arbeau</w:t>
            </w:r>
            <w:proofErr w:type="spellEnd"/>
            <w:r>
              <w:rPr>
                <w:rFonts w:ascii="Times New Roman" w:eastAsia="Times New Roman" w:hAnsi="Times New Roman" w:cs="Times New Roman"/>
                <w:b/>
                <w:sz w:val="24"/>
              </w:rPr>
              <w:t>)</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Clinical Coordinator</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610</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 272-0788</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address:  </w:t>
            </w:r>
            <w:hyperlink r:id="rId60">
              <w:r>
                <w:rPr>
                  <w:rFonts w:ascii="Times New Roman" w:eastAsia="Times New Roman" w:hAnsi="Times New Roman" w:cs="Times New Roman"/>
                  <w:color w:val="0000FF"/>
                  <w:sz w:val="24"/>
                  <w:u w:val="single"/>
                </w:rPr>
                <w:t>janyth.mauricio@uta.edu</w:t>
              </w:r>
            </w:hyperlink>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sz w:val="24"/>
              </w:rPr>
              <w:t>or</w:t>
            </w:r>
          </w:p>
          <w:p w:rsidR="00C72F98" w:rsidRDefault="004D1502">
            <w:pPr>
              <w:spacing w:after="0" w:line="240" w:lineRule="auto"/>
              <w:rPr>
                <w:rFonts w:ascii="Times New Roman" w:eastAsia="Times New Roman" w:hAnsi="Times New Roman" w:cs="Times New Roman"/>
                <w:color w:val="1F497D"/>
              </w:rPr>
            </w:pPr>
            <w:hyperlink r:id="rId61">
              <w:r>
                <w:rPr>
                  <w:rFonts w:ascii="Times New Roman" w:eastAsia="Times New Roman" w:hAnsi="Times New Roman" w:cs="Times New Roman"/>
                  <w:color w:val="0000FF"/>
                  <w:sz w:val="24"/>
                  <w:u w:val="single"/>
                </w:rPr>
                <w:t>npclinicalclearance@uta.edu</w:t>
              </w:r>
            </w:hyperlink>
          </w:p>
          <w:p w:rsidR="00C72F98" w:rsidRDefault="00C72F98">
            <w:pPr>
              <w:spacing w:after="0" w:line="240" w:lineRule="auto"/>
            </w:pPr>
          </w:p>
        </w:tc>
        <w:tc>
          <w:tcPr>
            <w:tcW w:w="513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Angel Trevino-</w:t>
            </w:r>
            <w:proofErr w:type="spellStart"/>
            <w:r>
              <w:rPr>
                <w:rFonts w:ascii="Times New Roman" w:eastAsia="Times New Roman" w:hAnsi="Times New Roman" w:cs="Times New Roman"/>
                <w:b/>
                <w:sz w:val="24"/>
              </w:rPr>
              <w:t>Korenek</w:t>
            </w:r>
            <w:proofErr w:type="spellEnd"/>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Clinical Coordinator</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610</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 272-6344</w:t>
            </w:r>
          </w:p>
          <w:p w:rsidR="00C72F98" w:rsidRDefault="004D1502">
            <w:pPr>
              <w:spacing w:after="0" w:line="240" w:lineRule="auto"/>
            </w:pPr>
            <w:r>
              <w:rPr>
                <w:rFonts w:ascii="Times New Roman" w:eastAsia="Times New Roman" w:hAnsi="Times New Roman" w:cs="Times New Roman"/>
                <w:sz w:val="24"/>
              </w:rPr>
              <w:t xml:space="preserve">Email address:  </w:t>
            </w:r>
            <w:hyperlink r:id="rId62">
              <w:r>
                <w:rPr>
                  <w:rFonts w:ascii="Times New Roman" w:eastAsia="Times New Roman" w:hAnsi="Times New Roman" w:cs="Times New Roman"/>
                  <w:color w:val="0000FF"/>
                  <w:sz w:val="24"/>
                  <w:u w:val="single"/>
                </w:rPr>
                <w:t>angel.korenek@uta.edu</w:t>
              </w:r>
            </w:hyperlink>
          </w:p>
        </w:tc>
      </w:tr>
      <w:tr w:rsidR="00C72F98">
        <w:tblPrEx>
          <w:tblCellMar>
            <w:top w:w="0" w:type="dxa"/>
            <w:bottom w:w="0" w:type="dxa"/>
          </w:tblCellMar>
        </w:tblPrEx>
        <w:trPr>
          <w:trHeight w:val="1"/>
        </w:trPr>
        <w:tc>
          <w:tcPr>
            <w:tcW w:w="4608"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rsidR="00C72F98" w:rsidRDefault="004D15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Janette </w:t>
            </w:r>
            <w:proofErr w:type="spellStart"/>
            <w:r>
              <w:rPr>
                <w:rFonts w:ascii="Times New Roman" w:eastAsia="Times New Roman" w:hAnsi="Times New Roman" w:cs="Times New Roman"/>
                <w:b/>
                <w:sz w:val="24"/>
              </w:rPr>
              <w:t>Rieta</w:t>
            </w:r>
            <w:proofErr w:type="spellEnd"/>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Administrative Assistant – NADM, NEDU</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#510</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817-272-1039</w:t>
            </w:r>
          </w:p>
          <w:p w:rsidR="00C72F98" w:rsidRDefault="004D1502">
            <w:pPr>
              <w:spacing w:after="0" w:line="240" w:lineRule="auto"/>
            </w:pPr>
            <w:hyperlink r:id="rId63">
              <w:r>
                <w:rPr>
                  <w:rFonts w:ascii="Times New Roman" w:eastAsia="Times New Roman" w:hAnsi="Times New Roman" w:cs="Times New Roman"/>
                  <w:color w:val="0000FF"/>
                  <w:sz w:val="24"/>
                  <w:u w:val="single"/>
                </w:rPr>
                <w:t>jrieta@uta.edu</w:t>
              </w:r>
            </w:hyperlink>
          </w:p>
        </w:tc>
        <w:tc>
          <w:tcPr>
            <w:tcW w:w="5130"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C72F98" w:rsidRDefault="004D150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rPr>
              <w:t>Christina Gale</w:t>
            </w: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Support Specialist I (Assisting Vivian and Rose)</w:t>
            </w:r>
          </w:p>
          <w:p w:rsidR="00C72F98" w:rsidRDefault="004D15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Pickard Hall Office #510</w:t>
            </w:r>
          </w:p>
          <w:p w:rsidR="00C72F98" w:rsidRDefault="004D15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817-272-1039</w:t>
            </w:r>
          </w:p>
          <w:p w:rsidR="00C72F98" w:rsidRDefault="004D1502">
            <w:pPr>
              <w:spacing w:after="0" w:line="240" w:lineRule="auto"/>
            </w:pPr>
            <w:r>
              <w:rPr>
                <w:rFonts w:ascii="Times New Roman" w:eastAsia="Times New Roman" w:hAnsi="Times New Roman" w:cs="Times New Roman"/>
                <w:color w:val="000000"/>
                <w:sz w:val="24"/>
              </w:rPr>
              <w:t xml:space="preserve">Email address:  </w:t>
            </w:r>
            <w:hyperlink r:id="rId64">
              <w:r>
                <w:rPr>
                  <w:rFonts w:ascii="Times New Roman" w:eastAsia="Times New Roman" w:hAnsi="Times New Roman" w:cs="Times New Roman"/>
                  <w:color w:val="0000FF"/>
                  <w:sz w:val="24"/>
                  <w:u w:val="single"/>
                </w:rPr>
                <w:t>christina.gale@uta.edu</w:t>
              </w:r>
            </w:hyperlink>
          </w:p>
        </w:tc>
      </w:tr>
    </w:tbl>
    <w:p w:rsidR="00C72F98" w:rsidRDefault="00C72F98">
      <w:pPr>
        <w:spacing w:after="0" w:line="240" w:lineRule="auto"/>
        <w:rPr>
          <w:rFonts w:ascii="Times New Roman" w:eastAsia="Times New Roman" w:hAnsi="Times New Roman" w:cs="Times New Roman"/>
          <w:b/>
          <w:color w:val="1F497D"/>
          <w:sz w:val="24"/>
        </w:rPr>
      </w:pPr>
    </w:p>
    <w:tbl>
      <w:tblPr>
        <w:tblW w:w="0" w:type="auto"/>
        <w:tblInd w:w="108" w:type="dxa"/>
        <w:tblCellMar>
          <w:left w:w="10" w:type="dxa"/>
          <w:right w:w="10" w:type="dxa"/>
        </w:tblCellMar>
        <w:tblLook w:val="0000" w:firstRow="0" w:lastRow="0" w:firstColumn="0" w:lastColumn="0" w:noHBand="0" w:noVBand="0"/>
      </w:tblPr>
      <w:tblGrid>
        <w:gridCol w:w="4602"/>
        <w:gridCol w:w="4866"/>
      </w:tblGrid>
      <w:tr w:rsidR="00C72F98">
        <w:tblPrEx>
          <w:tblCellMar>
            <w:top w:w="0" w:type="dxa"/>
            <w:bottom w:w="0" w:type="dxa"/>
          </w:tblCellMar>
        </w:tblPrEx>
        <w:trPr>
          <w:trHeight w:val="1"/>
        </w:trPr>
        <w:tc>
          <w:tcPr>
            <w:tcW w:w="9576" w:type="dxa"/>
            <w:gridSpan w:val="2"/>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C72F98" w:rsidRDefault="004D1502">
            <w:pPr>
              <w:spacing w:after="0"/>
              <w:jc w:val="center"/>
            </w:pPr>
            <w:r>
              <w:rPr>
                <w:rFonts w:ascii="Times New Roman" w:eastAsia="Times New Roman" w:hAnsi="Times New Roman" w:cs="Times New Roman"/>
                <w:b/>
                <w:sz w:val="32"/>
                <w:u w:val="single"/>
              </w:rPr>
              <w:lastRenderedPageBreak/>
              <w:t>Graduate Advisors:</w:t>
            </w:r>
          </w:p>
        </w:tc>
      </w:tr>
      <w:tr w:rsidR="00C72F98">
        <w:tblPrEx>
          <w:tblCellMar>
            <w:top w:w="0" w:type="dxa"/>
            <w:bottom w:w="0" w:type="dxa"/>
          </w:tblCellMar>
        </w:tblPrEx>
        <w:trPr>
          <w:trHeight w:val="1"/>
        </w:trPr>
        <w:tc>
          <w:tcPr>
            <w:tcW w:w="4654"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Campus</w:t>
            </w:r>
            <w:r>
              <w:rPr>
                <w:rFonts w:ascii="Times New Roman" w:eastAsia="Times New Roman" w:hAnsi="Times New Roman" w:cs="Times New Roman"/>
                <w:b/>
                <w:color w:val="1F497D"/>
                <w:sz w:val="24"/>
                <w:u w:val="single"/>
              </w:rPr>
              <w:t>-ba</w:t>
            </w:r>
            <w:r>
              <w:rPr>
                <w:rFonts w:ascii="Times New Roman" w:eastAsia="Times New Roman" w:hAnsi="Times New Roman" w:cs="Times New Roman"/>
                <w:b/>
                <w:sz w:val="24"/>
                <w:u w:val="single"/>
              </w:rPr>
              <w:t>sed Programs:</w:t>
            </w:r>
          </w:p>
          <w:p w:rsidR="00C72F98" w:rsidRDefault="004D150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NP Students with last Name A-L and Post MSN Certificate NP Program Students:</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Sheri Decker, Graduate Advisor III</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Pickard Hall Office # 611</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(817) 272-0829</w:t>
            </w:r>
          </w:p>
          <w:p w:rsidR="00C72F98" w:rsidRDefault="004D1502">
            <w:pPr>
              <w:spacing w:after="0"/>
            </w:pPr>
            <w:r>
              <w:rPr>
                <w:rFonts w:ascii="Times New Roman" w:eastAsia="Times New Roman" w:hAnsi="Times New Roman" w:cs="Times New Roman"/>
                <w:sz w:val="24"/>
              </w:rPr>
              <w:t>Email:</w:t>
            </w:r>
            <w:r>
              <w:rPr>
                <w:rFonts w:ascii="Times New Roman" w:eastAsia="Times New Roman" w:hAnsi="Times New Roman" w:cs="Times New Roman"/>
                <w:color w:val="1F497D"/>
                <w:sz w:val="24"/>
              </w:rPr>
              <w:t xml:space="preserve"> </w:t>
            </w:r>
            <w:hyperlink r:id="rId65">
              <w:r>
                <w:rPr>
                  <w:rFonts w:ascii="Times New Roman" w:eastAsia="Times New Roman" w:hAnsi="Times New Roman" w:cs="Times New Roman"/>
                  <w:color w:val="0000FF"/>
                  <w:sz w:val="24"/>
                  <w:u w:val="single"/>
                </w:rPr>
                <w:t>s.decker@uta.edu</w:t>
              </w:r>
            </w:hyperlink>
            <w:r>
              <w:rPr>
                <w:rFonts w:ascii="Times New Roman" w:eastAsia="Times New Roman" w:hAnsi="Times New Roman" w:cs="Times New Roman"/>
                <w:color w:val="1F497D"/>
                <w:sz w:val="24"/>
              </w:rPr>
              <w:t xml:space="preserve"> </w:t>
            </w:r>
          </w:p>
        </w:tc>
        <w:tc>
          <w:tcPr>
            <w:tcW w:w="492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Campus-based Programs:</w:t>
            </w:r>
          </w:p>
          <w:p w:rsidR="00C72F98" w:rsidRDefault="004D150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NP Students with Last Name M-Z and ALL NNP Program Students:</w:t>
            </w:r>
          </w:p>
          <w:p w:rsidR="00C72F98" w:rsidRDefault="004D1502">
            <w:pPr>
              <w:spacing w:after="0"/>
              <w:rPr>
                <w:rFonts w:ascii="Times New Roman" w:eastAsia="Times New Roman" w:hAnsi="Times New Roman" w:cs="Times New Roman"/>
                <w:sz w:val="24"/>
              </w:rPr>
            </w:pPr>
            <w:proofErr w:type="spellStart"/>
            <w:r>
              <w:rPr>
                <w:rFonts w:ascii="Times New Roman" w:eastAsia="Times New Roman" w:hAnsi="Times New Roman" w:cs="Times New Roman"/>
                <w:sz w:val="24"/>
              </w:rPr>
              <w:t>Luena</w:t>
            </w:r>
            <w:proofErr w:type="spellEnd"/>
            <w:r>
              <w:rPr>
                <w:rFonts w:ascii="Times New Roman" w:eastAsia="Times New Roman" w:hAnsi="Times New Roman" w:cs="Times New Roman"/>
                <w:sz w:val="24"/>
              </w:rPr>
              <w:t xml:space="preserve"> Wilson, Graduate Advisor I</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Pickard Hall Office # 613</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(817) 272- 4798</w:t>
            </w:r>
          </w:p>
          <w:p w:rsidR="00C72F98" w:rsidRDefault="004D1502">
            <w:pPr>
              <w:spacing w:after="0"/>
            </w:pPr>
            <w:r>
              <w:rPr>
                <w:rFonts w:ascii="Times New Roman" w:eastAsia="Times New Roman" w:hAnsi="Times New Roman" w:cs="Times New Roman"/>
                <w:sz w:val="24"/>
              </w:rPr>
              <w:t xml:space="preserve">Email: </w:t>
            </w:r>
            <w:hyperlink r:id="rId66">
              <w:r>
                <w:rPr>
                  <w:rFonts w:ascii="Times New Roman" w:eastAsia="Times New Roman" w:hAnsi="Times New Roman" w:cs="Times New Roman"/>
                  <w:color w:val="0000FF"/>
                  <w:sz w:val="24"/>
                  <w:u w:val="single"/>
                </w:rPr>
                <w:t>lvwilson@uta.edu</w:t>
              </w:r>
            </w:hyperlink>
          </w:p>
        </w:tc>
      </w:tr>
      <w:tr w:rsidR="00C72F98">
        <w:tblPrEx>
          <w:tblCellMar>
            <w:top w:w="0" w:type="dxa"/>
            <w:bottom w:w="0" w:type="dxa"/>
          </w:tblCellMar>
        </w:tblPrEx>
        <w:trPr>
          <w:trHeight w:val="1"/>
        </w:trPr>
        <w:tc>
          <w:tcPr>
            <w:tcW w:w="4654"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Off –campus (AP) ADM/EDU/FNP  </w:t>
            </w:r>
          </w:p>
          <w:p w:rsidR="00C72F98" w:rsidRDefault="004D150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Students with last name A-L</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Lisa Rose, Graduate Advisor II</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Pickard Hall Office #628-B</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817-272-9087</w:t>
            </w:r>
          </w:p>
          <w:p w:rsidR="00C72F98" w:rsidRDefault="004D1502">
            <w:pPr>
              <w:spacing w:after="0"/>
            </w:pPr>
            <w:r>
              <w:rPr>
                <w:rFonts w:ascii="Times New Roman" w:eastAsia="Times New Roman" w:hAnsi="Times New Roman" w:cs="Times New Roman"/>
                <w:sz w:val="24"/>
              </w:rPr>
              <w:t xml:space="preserve">Email:  </w:t>
            </w:r>
            <w:hyperlink r:id="rId67">
              <w:r>
                <w:rPr>
                  <w:rFonts w:ascii="Times New Roman" w:eastAsia="Times New Roman" w:hAnsi="Times New Roman" w:cs="Times New Roman"/>
                  <w:color w:val="0000FF"/>
                  <w:sz w:val="24"/>
                  <w:u w:val="single"/>
                </w:rPr>
                <w:t>lirose@uta.edu</w:t>
              </w:r>
            </w:hyperlink>
          </w:p>
        </w:tc>
        <w:tc>
          <w:tcPr>
            <w:tcW w:w="492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C72F98" w:rsidRDefault="004D150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Off –campus (AP) ADM/EDU/FNP Students  with last name M-Z</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Caitlin </w:t>
            </w:r>
            <w:proofErr w:type="spellStart"/>
            <w:r>
              <w:rPr>
                <w:rFonts w:ascii="Times New Roman" w:eastAsia="Times New Roman" w:hAnsi="Times New Roman" w:cs="Times New Roman"/>
                <w:sz w:val="24"/>
              </w:rPr>
              <w:t>Wade,Graduate</w:t>
            </w:r>
            <w:proofErr w:type="spellEnd"/>
            <w:r>
              <w:rPr>
                <w:rFonts w:ascii="Times New Roman" w:eastAsia="Times New Roman" w:hAnsi="Times New Roman" w:cs="Times New Roman"/>
                <w:sz w:val="24"/>
              </w:rPr>
              <w:t xml:space="preserve"> Advisor II</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Pickard Hall Office #631</w:t>
            </w:r>
          </w:p>
          <w:p w:rsidR="00C72F98" w:rsidRDefault="004D1502">
            <w:pPr>
              <w:spacing w:after="0"/>
              <w:rPr>
                <w:rFonts w:ascii="Times New Roman" w:eastAsia="Times New Roman" w:hAnsi="Times New Roman" w:cs="Times New Roman"/>
                <w:sz w:val="24"/>
              </w:rPr>
            </w:pPr>
            <w:r>
              <w:rPr>
                <w:rFonts w:ascii="Times New Roman" w:eastAsia="Times New Roman" w:hAnsi="Times New Roman" w:cs="Times New Roman"/>
                <w:sz w:val="24"/>
              </w:rPr>
              <w:t>817-272-9397</w:t>
            </w:r>
          </w:p>
          <w:p w:rsidR="00C72F98" w:rsidRDefault="004D1502">
            <w:pPr>
              <w:spacing w:after="0"/>
            </w:pPr>
            <w:r>
              <w:rPr>
                <w:rFonts w:ascii="Times New Roman" w:eastAsia="Times New Roman" w:hAnsi="Times New Roman" w:cs="Times New Roman"/>
                <w:sz w:val="24"/>
              </w:rPr>
              <w:t xml:space="preserve">Email:  </w:t>
            </w:r>
            <w:hyperlink r:id="rId68">
              <w:r>
                <w:rPr>
                  <w:rFonts w:ascii="Times New Roman" w:eastAsia="Times New Roman" w:hAnsi="Times New Roman" w:cs="Times New Roman"/>
                  <w:color w:val="0000FF"/>
                  <w:sz w:val="24"/>
                  <w:u w:val="single"/>
                </w:rPr>
                <w:t>cwade@uta.edu</w:t>
              </w:r>
            </w:hyperlink>
          </w:p>
        </w:tc>
      </w:tr>
    </w:tbl>
    <w:p w:rsidR="00C72F98" w:rsidRDefault="00C72F98">
      <w:pPr>
        <w:spacing w:after="0" w:line="240" w:lineRule="auto"/>
        <w:ind w:right="72"/>
        <w:rPr>
          <w:rFonts w:ascii="Arial" w:eastAsia="Arial" w:hAnsi="Arial" w:cs="Arial"/>
          <w:color w:val="0000FF"/>
          <w:sz w:val="21"/>
        </w:rPr>
      </w:pPr>
    </w:p>
    <w:sectPr w:rsidR="00C72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519E"/>
    <w:multiLevelType w:val="multilevel"/>
    <w:tmpl w:val="D70A4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A634E8"/>
    <w:multiLevelType w:val="multilevel"/>
    <w:tmpl w:val="C018F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98"/>
    <w:rsid w:val="004D1502"/>
    <w:rsid w:val="00C7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help.blackboard.com/" TargetMode="External"/><Relationship Id="rId18" Type="http://schemas.openxmlformats.org/officeDocument/2006/relationships/hyperlink" Target="http://www.uta.edu/caps/" TargetMode="External"/><Relationship Id="rId26" Type="http://schemas.openxmlformats.org/officeDocument/2006/relationships/hyperlink" Target="mailto:donelle@uta.edu" TargetMode="External"/><Relationship Id="rId39" Type="http://schemas.openxmlformats.org/officeDocument/2006/relationships/hyperlink" Target="http://ask.uta.edu/" TargetMode="External"/><Relationship Id="rId21" Type="http://schemas.openxmlformats.org/officeDocument/2006/relationships/hyperlink" Target="http://library.uta.edu/plagiarism/index.html" TargetMode="External"/><Relationship Id="rId34" Type="http://schemas.openxmlformats.org/officeDocument/2006/relationships/hyperlink" Target="mailto:Kaeli.vandertulip@uta.edu" TargetMode="External"/><Relationship Id="rId42" Type="http://schemas.openxmlformats.org/officeDocument/2006/relationships/hyperlink" Target="http://uta.summon.serialssolutions.com/" TargetMode="External"/><Relationship Id="rId47" Type="http://schemas.openxmlformats.org/officeDocument/2006/relationships/hyperlink" Target="http://libguides.uta.edu/nursing" TargetMode="External"/><Relationship Id="rId50" Type="http://schemas.openxmlformats.org/officeDocument/2006/relationships/hyperlink" Target="http://www.bon.state.tx.us/" TargetMode="External"/><Relationship Id="rId55" Type="http://schemas.openxmlformats.org/officeDocument/2006/relationships/hyperlink" Target="http://www.uta.edu/nursing/student-resources/scholarship" TargetMode="External"/><Relationship Id="rId63" Type="http://schemas.openxmlformats.org/officeDocument/2006/relationships/hyperlink" Target="mailto:jrieta@uta.edu" TargetMode="External"/><Relationship Id="rId68" Type="http://schemas.openxmlformats.org/officeDocument/2006/relationships/hyperlink" Target="mailto:cwade@uta.edu" TargetMode="External"/><Relationship Id="rId7" Type="http://schemas.openxmlformats.org/officeDocument/2006/relationships/hyperlink" Target="https://www.uta.edu/mentis/profile/?4858" TargetMode="External"/><Relationship Id="rId2" Type="http://schemas.openxmlformats.org/officeDocument/2006/relationships/styles" Target="styles.xml"/><Relationship Id="rId16" Type="http://schemas.openxmlformats.org/officeDocument/2006/relationships/hyperlink" Target="http://www.uta.edu/fao/" TargetMode="External"/><Relationship Id="rId29" Type="http://schemas.openxmlformats.org/officeDocument/2006/relationships/hyperlink" Target="mailto:helpdesk@uta.edu" TargetMode="External"/><Relationship Id="rId1" Type="http://schemas.openxmlformats.org/officeDocument/2006/relationships/numbering" Target="numbering.xml"/><Relationship Id="rId6" Type="http://schemas.openxmlformats.org/officeDocument/2006/relationships/hyperlink" Target="mailto:Moores@uta.edu" TargetMode="External"/><Relationship Id="rId11" Type="http://schemas.openxmlformats.org/officeDocument/2006/relationships/hyperlink" Target="https://elearn.uta.edu/" TargetMode="External"/><Relationship Id="rId24" Type="http://schemas.openxmlformats.org/officeDocument/2006/relationships/hyperlink" Target="http://uta.mywconline.com/" TargetMode="External"/><Relationship Id="rId32" Type="http://schemas.openxmlformats.org/officeDocument/2006/relationships/hyperlink" Target="mailto:llpyburn@uta.edu" TargetMode="External"/><Relationship Id="rId37" Type="http://schemas.openxmlformats.org/officeDocument/2006/relationships/hyperlink" Target="http://library.uta.edu/" TargetMode="External"/><Relationship Id="rId40" Type="http://schemas.openxmlformats.org/officeDocument/2006/relationships/hyperlink" Target="http://libguides.uta.edu/az.php" TargetMode="External"/><Relationship Id="rId45" Type="http://schemas.openxmlformats.org/officeDocument/2006/relationships/hyperlink" Target="http://libguides.uta.edu/offcampus" TargetMode="External"/><Relationship Id="rId53" Type="http://schemas.openxmlformats.org/officeDocument/2006/relationships/hyperlink" Target="http://www.uta.edu/nursing/msn/msn-students" TargetMode="External"/><Relationship Id="rId58" Type="http://schemas.openxmlformats.org/officeDocument/2006/relationships/hyperlink" Target="mailto:ljohn@uta.edu" TargetMode="External"/><Relationship Id="rId66" Type="http://schemas.openxmlformats.org/officeDocument/2006/relationships/hyperlink" Target="mailto:lvwilson@uta.edu" TargetMode="External"/><Relationship Id="rId5" Type="http://schemas.openxmlformats.org/officeDocument/2006/relationships/webSettings" Target="webSettings.xml"/><Relationship Id="rId15" Type="http://schemas.openxmlformats.org/officeDocument/2006/relationships/hyperlink" Target="http://catalog.uta.edu/academicregulations/grades/" TargetMode="External"/><Relationship Id="rId23" Type="http://schemas.openxmlformats.org/officeDocument/2006/relationships/hyperlink" Target="http://www.uta.edu/resources" TargetMode="External"/><Relationship Id="rId28" Type="http://schemas.openxmlformats.org/officeDocument/2006/relationships/hyperlink" Target="http://www.uta.edu/oit/cs/email/mavmail.php" TargetMode="External"/><Relationship Id="rId36" Type="http://schemas.openxmlformats.org/officeDocument/2006/relationships/hyperlink" Target="http://libguides.uta.edu/nursing" TargetMode="External"/><Relationship Id="rId49" Type="http://schemas.openxmlformats.org/officeDocument/2006/relationships/hyperlink" Target="http://libguides.uta.edu/pols2311fm" TargetMode="External"/><Relationship Id="rId57" Type="http://schemas.openxmlformats.org/officeDocument/2006/relationships/hyperlink" Target="mailto:kdaniel@uta.edu" TargetMode="External"/><Relationship Id="rId61" Type="http://schemas.openxmlformats.org/officeDocument/2006/relationships/hyperlink" Target="mailto:npclinicalclearance@uta.edu" TargetMode="External"/><Relationship Id="rId10" Type="http://schemas.openxmlformats.org/officeDocument/2006/relationships/hyperlink" Target="http://www.uta.edu/blackboard/browsertest/browsertest.php" TargetMode="External"/><Relationship Id="rId19" Type="http://schemas.openxmlformats.org/officeDocument/2006/relationships/hyperlink" Target="http://www.uta.edu/disability" TargetMode="External"/><Relationship Id="rId31" Type="http://schemas.openxmlformats.org/officeDocument/2006/relationships/hyperlink" Target="mailto:peace@uta.edu" TargetMode="External"/><Relationship Id="rId44" Type="http://schemas.openxmlformats.org/officeDocument/2006/relationships/hyperlink" Target="http://www.uta.edu/library/help/tutorials.php" TargetMode="External"/><Relationship Id="rId52" Type="http://schemas.openxmlformats.org/officeDocument/2006/relationships/hyperlink" Target="http://www.cdc.gov/" TargetMode="External"/><Relationship Id="rId60" Type="http://schemas.openxmlformats.org/officeDocument/2006/relationships/hyperlink" Target="mailto:janyth.mauricio@uta.edu" TargetMode="External"/><Relationship Id="rId65" Type="http://schemas.openxmlformats.org/officeDocument/2006/relationships/hyperlink" Target="mailto:s.decker@uta.edu" TargetMode="External"/><Relationship Id="rId4" Type="http://schemas.openxmlformats.org/officeDocument/2006/relationships/settings" Target="settings.xml"/><Relationship Id="rId9" Type="http://schemas.openxmlformats.org/officeDocument/2006/relationships/hyperlink" Target="http://www.uta.edu/oit/cs/hardware/student-laptop-recommend.php" TargetMode="External"/><Relationship Id="rId14" Type="http://schemas.openxmlformats.org/officeDocument/2006/relationships/hyperlink" Target="http://www.uta.edu/bookstore" TargetMode="External"/><Relationship Id="rId22" Type="http://schemas.openxmlformats.org/officeDocument/2006/relationships/hyperlink" Target="mailto:resources@uta.edu" TargetMode="External"/><Relationship Id="rId27" Type="http://schemas.openxmlformats.org/officeDocument/2006/relationships/hyperlink" Target="mailto:schira@uta.edu" TargetMode="External"/><Relationship Id="rId30" Type="http://schemas.openxmlformats.org/officeDocument/2006/relationships/hyperlink" Target="http://www.uta.edu/sfs" TargetMode="External"/><Relationship Id="rId35" Type="http://schemas.openxmlformats.org/officeDocument/2006/relationships/hyperlink" Target="mailto:library-nursing@listserv.uta.edu" TargetMode="External"/><Relationship Id="rId43" Type="http://schemas.openxmlformats.org/officeDocument/2006/relationships/hyperlink" Target="http://pulse.uta.edu/vwebv/searchSubject" TargetMode="External"/><Relationship Id="rId48" Type="http://schemas.openxmlformats.org/officeDocument/2006/relationships/hyperlink" Target="http://libguides.uta.edu/os" TargetMode="External"/><Relationship Id="rId56" Type="http://schemas.openxmlformats.org/officeDocument/2006/relationships/hyperlink" Target="mailto:jleflore@uta.edu" TargetMode="External"/><Relationship Id="rId64" Type="http://schemas.openxmlformats.org/officeDocument/2006/relationships/hyperlink" Target="mailto:christina.gale@uta.edu" TargetMode="External"/><Relationship Id="rId69" Type="http://schemas.openxmlformats.org/officeDocument/2006/relationships/fontTable" Target="fontTable.xml"/><Relationship Id="rId8" Type="http://schemas.openxmlformats.org/officeDocument/2006/relationships/hyperlink" Target="http://elearn.uta.edu/" TargetMode="External"/><Relationship Id="rId51" Type="http://schemas.openxmlformats.org/officeDocument/2006/relationships/hyperlink" Target="http://www.uta.edu/nursing/file_download/234/BSNDressCode.pdf" TargetMode="External"/><Relationship Id="rId3" Type="http://schemas.microsoft.com/office/2007/relationships/stylesWithEffects" Target="stylesWithEffects.xml"/><Relationship Id="rId12" Type="http://schemas.openxmlformats.org/officeDocument/2006/relationships/hyperlink" Target="http://www.uta.edu/blackboard/students/index.php" TargetMode="External"/><Relationship Id="rId17" Type="http://schemas.openxmlformats.org/officeDocument/2006/relationships/hyperlink" Target="http://www.uta.edu/uta/acadcal.php?session=20146" TargetMode="External"/><Relationship Id="rId25" Type="http://schemas.openxmlformats.org/officeDocument/2006/relationships/hyperlink" Target="http://www.uta.edu/owl" TargetMode="External"/><Relationship Id="rId33" Type="http://schemas.openxmlformats.org/officeDocument/2006/relationships/hyperlink" Target="mailto:scalf@uta.edu" TargetMode="External"/><Relationship Id="rId38" Type="http://schemas.openxmlformats.org/officeDocument/2006/relationships/hyperlink" Target="http://libguides.uta.edu/" TargetMode="External"/><Relationship Id="rId46" Type="http://schemas.openxmlformats.org/officeDocument/2006/relationships/hyperlink" Target="http://www.uta.edu/library/services/distance.php" TargetMode="External"/><Relationship Id="rId59" Type="http://schemas.openxmlformats.org/officeDocument/2006/relationships/hyperlink" Target="mailto:olivier@uta.edu" TargetMode="External"/><Relationship Id="rId67" Type="http://schemas.openxmlformats.org/officeDocument/2006/relationships/hyperlink" Target="mailto:lirose@uta.edu" TargetMode="External"/><Relationship Id="rId20" Type="http://schemas.openxmlformats.org/officeDocument/2006/relationships/hyperlink" Target="http://www.uta.edu/titleIX" TargetMode="External"/><Relationship Id="rId41" Type="http://schemas.openxmlformats.org/officeDocument/2006/relationships/hyperlink" Target="http://pulse.uta.edu/vwebv/enterCourseReserve.do" TargetMode="External"/><Relationship Id="rId54" Type="http://schemas.openxmlformats.org/officeDocument/2006/relationships/hyperlink" Target="http://www.uta.edu/nursing/msn/msn-students" TargetMode="External"/><Relationship Id="rId62" Type="http://schemas.openxmlformats.org/officeDocument/2006/relationships/hyperlink" Target="mailto:angel.korenek@uta.edu"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Children's Medical Center</Company>
  <LinksUpToDate>false</LinksUpToDate>
  <CharactersWithSpaces>27576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Moore</dc:creator>
  <cp:lastModifiedBy>Sara Moore</cp:lastModifiedBy>
  <cp:revision>2</cp:revision>
  <dcterms:created xsi:type="dcterms:W3CDTF">2016-01-06T14:23:00Z</dcterms:created>
  <dcterms:modified xsi:type="dcterms:W3CDTF">2016-01-06T14:23:00Z</dcterms:modified>
</cp:coreProperties>
</file>