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001</w:t>
      </w:r>
      <w:r>
        <w:rPr>
          <w:rFonts w:ascii="Times New Roman" w:hAnsi="Times New Roman"/>
          <w:b/>
          <w:sz w:val="24"/>
          <w:szCs w:val="24"/>
        </w:rPr>
        <w:t xml:space="preserve"> Role of the Nurse in Advanced Practice</w:t>
      </w:r>
    </w:p>
    <w:p w:rsidR="00501931" w:rsidRPr="00E16575" w:rsidRDefault="00501931" w:rsidP="00501931">
      <w:pPr>
        <w:jc w:val="center"/>
        <w:rPr>
          <w:rFonts w:ascii="Times New Roman" w:hAnsi="Times New Roman"/>
          <w:b/>
          <w:sz w:val="24"/>
          <w:szCs w:val="24"/>
        </w:rPr>
      </w:pPr>
      <w:r>
        <w:rPr>
          <w:rFonts w:ascii="Times New Roman" w:hAnsi="Times New Roman"/>
          <w:b/>
          <w:sz w:val="24"/>
          <w:szCs w:val="24"/>
        </w:rPr>
        <w:t>Fall</w:t>
      </w:r>
      <w:r w:rsidRPr="00E16575">
        <w:rPr>
          <w:rFonts w:ascii="Times New Roman" w:hAnsi="Times New Roman"/>
          <w:b/>
          <w:sz w:val="24"/>
          <w:szCs w:val="24"/>
        </w:rPr>
        <w:t xml:space="preserve"> 2013</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Phyllis Adams, Ed D, RN, FNP</w:t>
      </w:r>
      <w:r w:rsidR="00EE0793">
        <w:rPr>
          <w:rFonts w:ascii="Times New Roman" w:hAnsi="Times New Roman"/>
          <w:sz w:val="24"/>
          <w:szCs w:val="24"/>
        </w:rPr>
        <w:t>-BC</w:t>
      </w:r>
      <w:r w:rsidRPr="00C83403">
        <w:rPr>
          <w:rFonts w:ascii="Times New Roman" w:hAnsi="Times New Roman"/>
          <w:sz w:val="24"/>
          <w:szCs w:val="24"/>
        </w:rPr>
        <w:t>, APRN</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619 Pickard Hall</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5350-001</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Pr="00C83403">
        <w:rPr>
          <w:rFonts w:ascii="Times New Roman" w:hAnsi="Times New Roman"/>
          <w:sz w:val="24"/>
          <w:szCs w:val="24"/>
        </w:rPr>
        <w:t>Thursdays 9</w:t>
      </w:r>
      <w:r w:rsidR="00EE0793">
        <w:rPr>
          <w:rFonts w:ascii="Times New Roman" w:hAnsi="Times New Roman"/>
          <w:sz w:val="24"/>
          <w:szCs w:val="24"/>
        </w:rPr>
        <w:t xml:space="preserve"> </w:t>
      </w:r>
      <w:r w:rsidRPr="00C83403">
        <w:rPr>
          <w:rFonts w:ascii="Times New Roman" w:hAnsi="Times New Roman"/>
          <w:sz w:val="24"/>
          <w:szCs w:val="24"/>
        </w:rPr>
        <w:t>am</w:t>
      </w:r>
      <w:r w:rsidR="00EE0793">
        <w:rPr>
          <w:rFonts w:ascii="Times New Roman" w:hAnsi="Times New Roman"/>
          <w:sz w:val="24"/>
          <w:szCs w:val="24"/>
        </w:rPr>
        <w:t xml:space="preserve"> </w:t>
      </w:r>
      <w:r w:rsidRPr="00C83403">
        <w:rPr>
          <w:rFonts w:ascii="Times New Roman" w:hAnsi="Times New Roman"/>
          <w:sz w:val="24"/>
          <w:szCs w:val="24"/>
        </w:rPr>
        <w:t>-</w:t>
      </w:r>
      <w:r w:rsidR="00EE0793">
        <w:rPr>
          <w:rFonts w:ascii="Times New Roman" w:hAnsi="Times New Roman"/>
          <w:sz w:val="24"/>
          <w:szCs w:val="24"/>
        </w:rPr>
        <w:t xml:space="preserve"> 4</w:t>
      </w:r>
      <w:r w:rsidRPr="00C83403">
        <w:rPr>
          <w:rFonts w:ascii="Times New Roman" w:hAnsi="Times New Roman"/>
          <w:sz w:val="24"/>
          <w:szCs w:val="24"/>
        </w:rPr>
        <w:t>:</w:t>
      </w:r>
      <w:r w:rsidR="00EE0793">
        <w:rPr>
          <w:rFonts w:ascii="Times New Roman" w:hAnsi="Times New Roman"/>
          <w:sz w:val="24"/>
          <w:szCs w:val="24"/>
        </w:rPr>
        <w:t>0</w:t>
      </w:r>
      <w:r w:rsidRPr="00C83403">
        <w:rPr>
          <w:rFonts w:ascii="Times New Roman" w:hAnsi="Times New Roman"/>
          <w:sz w:val="24"/>
          <w:szCs w:val="24"/>
        </w:rPr>
        <w:t>0</w:t>
      </w:r>
      <w:r w:rsidR="00EE0793">
        <w:rPr>
          <w:rFonts w:ascii="Times New Roman" w:hAnsi="Times New Roman"/>
          <w:sz w:val="24"/>
          <w:szCs w:val="24"/>
        </w:rPr>
        <w:t xml:space="preserve"> </w:t>
      </w:r>
      <w:r w:rsidRPr="00C83403">
        <w:rPr>
          <w:rFonts w:ascii="Times New Roman" w:hAnsi="Times New Roman"/>
          <w:sz w:val="24"/>
          <w:szCs w:val="24"/>
        </w:rPr>
        <w:t>pm Room #223 Pickard Hall</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NURS 5418 or concurrent enrollment.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p>
    <w:p w:rsidR="00501931" w:rsidRPr="00C83403" w:rsidRDefault="00501931"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116C4A" w:rsidRDefault="00116C4A">
      <w:pPr>
        <w:spacing w:after="200" w:line="276" w:lineRule="auto"/>
        <w:rPr>
          <w:rFonts w:ascii="Times New Roman" w:hAnsi="Times New Roman"/>
          <w:b/>
          <w:sz w:val="24"/>
          <w:szCs w:val="24"/>
        </w:rPr>
      </w:pPr>
      <w:r>
        <w:rPr>
          <w:rFonts w:ascii="Times New Roman" w:hAnsi="Times New Roman"/>
          <w:b/>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lastRenderedPageBreak/>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xml:space="preserve">, C., (2012). </w:t>
      </w:r>
      <w:r w:rsidRPr="00C83403">
        <w:rPr>
          <w:rFonts w:ascii="Times New Roman" w:hAnsi="Times New Roman"/>
          <w:i/>
          <w:sz w:val="24"/>
          <w:szCs w:val="24"/>
        </w:rPr>
        <w:t xml:space="preserve">Nurse Practitioner's Business Practice </w:t>
      </w:r>
      <w:proofErr w:type="gramStart"/>
      <w:r w:rsidRPr="00C83403">
        <w:rPr>
          <w:rFonts w:ascii="Times New Roman" w:hAnsi="Times New Roman"/>
          <w:i/>
          <w:sz w:val="24"/>
          <w:szCs w:val="24"/>
        </w:rPr>
        <w:t>And</w:t>
      </w:r>
      <w:proofErr w:type="gramEnd"/>
      <w:r w:rsidRPr="00C83403">
        <w:rPr>
          <w:rFonts w:ascii="Times New Roman" w:hAnsi="Times New Roman"/>
          <w:i/>
          <w:sz w:val="24"/>
          <w:szCs w:val="24"/>
        </w:rPr>
        <w:t xml:space="preserve">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Jones &amp; Bartlett </w:t>
      </w:r>
      <w:proofErr w:type="gramStart"/>
      <w:r w:rsidRPr="00C83403">
        <w:rPr>
          <w:rFonts w:ascii="Times New Roman" w:hAnsi="Times New Roman"/>
          <w:sz w:val="24"/>
          <w:szCs w:val="24"/>
        </w:rPr>
        <w:t xml:space="preserve">Learning  </w:t>
      </w:r>
      <w:r w:rsidRPr="00C83403">
        <w:rPr>
          <w:rFonts w:ascii="Times New Roman" w:hAnsi="Times New Roman"/>
          <w:b/>
          <w:sz w:val="24"/>
          <w:szCs w:val="24"/>
        </w:rPr>
        <w:t>ISBN</w:t>
      </w:r>
      <w:proofErr w:type="gramEnd"/>
      <w:r w:rsidRPr="00C83403">
        <w:rPr>
          <w:rFonts w:ascii="Times New Roman" w:hAnsi="Times New Roman"/>
          <w:b/>
          <w:sz w:val="24"/>
          <w:szCs w:val="24"/>
        </w:rPr>
        <w:t>:  9780763799748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proofErr w:type="gramStart"/>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w:t>
      </w:r>
      <w:proofErr w:type="gramEnd"/>
      <w:r w:rsidRPr="00C83403">
        <w:rPr>
          <w:rFonts w:ascii="Times New Roman" w:hAnsi="Times New Roman"/>
          <w:sz w:val="24"/>
          <w:szCs w:val="24"/>
        </w:rPr>
        <w:t xml:space="preserve"> (3</w:t>
      </w:r>
      <w:r w:rsidRPr="00C83403">
        <w:rPr>
          <w:rFonts w:ascii="Times New Roman" w:hAnsi="Times New Roman"/>
          <w:sz w:val="24"/>
          <w:szCs w:val="24"/>
          <w:vertAlign w:val="superscript"/>
        </w:rPr>
        <w:t>rd</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F.A. Davis </w:t>
      </w:r>
      <w:proofErr w:type="gramStart"/>
      <w:r w:rsidRPr="00C83403">
        <w:rPr>
          <w:rFonts w:ascii="Times New Roman" w:hAnsi="Times New Roman"/>
          <w:sz w:val="24"/>
          <w:szCs w:val="24"/>
        </w:rPr>
        <w:t xml:space="preserve">Company  </w:t>
      </w:r>
      <w:r w:rsidRPr="00C83403">
        <w:rPr>
          <w:rFonts w:ascii="Times New Roman" w:hAnsi="Times New Roman"/>
          <w:b/>
          <w:sz w:val="24"/>
          <w:szCs w:val="24"/>
        </w:rPr>
        <w:t>ISBN</w:t>
      </w:r>
      <w:proofErr w:type="gramEnd"/>
      <w:r w:rsidRPr="00C83403">
        <w:rPr>
          <w:rFonts w:ascii="Times New Roman" w:hAnsi="Times New Roman"/>
          <w:b/>
          <w:sz w:val="24"/>
          <w:szCs w:val="24"/>
        </w:rPr>
        <w:t xml:space="preserve">:  </w:t>
      </w:r>
      <w:r w:rsidRPr="00C83403">
        <w:rPr>
          <w:rFonts w:ascii="Times New Roman" w:hAnsi="Times New Roman"/>
          <w:b/>
          <w:bCs/>
          <w:sz w:val="24"/>
          <w:szCs w:val="24"/>
        </w:rPr>
        <w:t>9780803627857</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 xml:space="preserve">1.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xml:space="preserve">, C., (2004).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Annapolis, MA: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xml:space="preserve"> Law Offices.  ISBN:  </w:t>
      </w:r>
      <w:r w:rsidRPr="00C83403">
        <w:rPr>
          <w:rFonts w:ascii="Times New Roman" w:hAnsi="Times New Roman"/>
          <w:b/>
          <w:sz w:val="24"/>
          <w:szCs w:val="24"/>
        </w:rPr>
        <w:t>9780972247641</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Throughout semester 2013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501931" w:rsidP="00EE0793">
            <w:pPr>
              <w:rPr>
                <w:rFonts w:ascii="Times New Roman" w:hAnsi="Times New Roman"/>
                <w:b/>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700475" w:rsidP="00EE0793">
            <w:pPr>
              <w:rPr>
                <w:rFonts w:ascii="Times New Roman" w:hAnsi="Times New Roman"/>
                <w:sz w:val="24"/>
                <w:szCs w:val="24"/>
              </w:rPr>
            </w:pPr>
            <w:r>
              <w:rPr>
                <w:rFonts w:ascii="Times New Roman" w:hAnsi="Times New Roman"/>
                <w:sz w:val="24"/>
                <w:szCs w:val="24"/>
              </w:rPr>
              <w:t>11-7-13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1203BE" w:rsidRDefault="00700475" w:rsidP="001203BE">
            <w:pPr>
              <w:rPr>
                <w:rFonts w:ascii="Times New Roman" w:hAnsi="Times New Roman"/>
                <w:color w:val="FF0000"/>
                <w:sz w:val="24"/>
                <w:szCs w:val="24"/>
              </w:rPr>
            </w:pPr>
            <w:r w:rsidRPr="001203BE">
              <w:rPr>
                <w:rFonts w:ascii="Times New Roman" w:hAnsi="Times New Roman"/>
                <w:color w:val="FF0000"/>
                <w:sz w:val="24"/>
                <w:szCs w:val="24"/>
              </w:rPr>
              <w:t>1</w:t>
            </w:r>
            <w:r w:rsidR="001203BE" w:rsidRPr="001203BE">
              <w:rPr>
                <w:rFonts w:ascii="Times New Roman" w:hAnsi="Times New Roman"/>
                <w:color w:val="FF0000"/>
                <w:sz w:val="24"/>
                <w:szCs w:val="24"/>
              </w:rPr>
              <w:t>1</w:t>
            </w:r>
            <w:r w:rsidRPr="001203BE">
              <w:rPr>
                <w:rFonts w:ascii="Times New Roman" w:hAnsi="Times New Roman"/>
                <w:color w:val="FF0000"/>
                <w:sz w:val="24"/>
                <w:szCs w:val="24"/>
              </w:rPr>
              <w:t>-7-13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4.  Clinical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700475" w:rsidP="00EE0793">
            <w:pPr>
              <w:rPr>
                <w:rFonts w:ascii="Times New Roman" w:hAnsi="Times New Roman"/>
                <w:sz w:val="24"/>
                <w:szCs w:val="24"/>
              </w:rPr>
            </w:pPr>
            <w:r>
              <w:rPr>
                <w:rFonts w:ascii="Times New Roman" w:hAnsi="Times New Roman"/>
                <w:sz w:val="24"/>
                <w:szCs w:val="24"/>
              </w:rPr>
              <w:t>11-21-13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700475" w:rsidP="00EE0793">
            <w:pPr>
              <w:rPr>
                <w:rFonts w:ascii="Times New Roman" w:hAnsi="Times New Roman"/>
                <w:sz w:val="24"/>
                <w:szCs w:val="24"/>
              </w:rPr>
            </w:pPr>
            <w:r>
              <w:rPr>
                <w:rFonts w:ascii="Times New Roman" w:hAnsi="Times New Roman"/>
                <w:sz w:val="24"/>
                <w:szCs w:val="24"/>
              </w:rPr>
              <w:t>11-21-13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6.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700475" w:rsidP="00700475">
            <w:pPr>
              <w:rPr>
                <w:rFonts w:ascii="Times New Roman" w:hAnsi="Times New Roman"/>
                <w:sz w:val="24"/>
                <w:szCs w:val="24"/>
              </w:rPr>
            </w:pPr>
            <w:r>
              <w:rPr>
                <w:rFonts w:ascii="Times New Roman" w:hAnsi="Times New Roman"/>
                <w:sz w:val="24"/>
                <w:szCs w:val="24"/>
              </w:rPr>
              <w:t>11-21-13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7.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C83403" w:rsidRDefault="00700475" w:rsidP="00EE0793">
            <w:pPr>
              <w:rPr>
                <w:rFonts w:ascii="Times New Roman" w:hAnsi="Times New Roman"/>
                <w:sz w:val="24"/>
                <w:szCs w:val="24"/>
              </w:rPr>
            </w:pPr>
            <w:r>
              <w:rPr>
                <w:rFonts w:ascii="Times New Roman" w:hAnsi="Times New Roman"/>
                <w:sz w:val="24"/>
                <w:szCs w:val="24"/>
              </w:rPr>
              <w:t>12-5-13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8.  Quizzes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700475" w:rsidP="00EE0793">
            <w:pPr>
              <w:rPr>
                <w:rFonts w:ascii="Times New Roman" w:hAnsi="Times New Roman"/>
                <w:sz w:val="24"/>
                <w:szCs w:val="24"/>
              </w:rPr>
            </w:pPr>
            <w:r>
              <w:rPr>
                <w:rFonts w:ascii="Times New Roman" w:hAnsi="Times New Roman"/>
                <w:sz w:val="24"/>
                <w:szCs w:val="24"/>
              </w:rPr>
              <w:t>10-17-13; 10-24-13</w:t>
            </w: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cover page without exception and an attached grade sheet as applicable. </w:t>
      </w:r>
    </w:p>
    <w:p w:rsidR="00116C4A" w:rsidRDefault="00116C4A">
      <w:pPr>
        <w:spacing w:after="200" w:line="276" w:lineRule="auto"/>
        <w:rPr>
          <w:rFonts w:ascii="Times New Roman" w:hAnsi="Times New Roman"/>
          <w:sz w:val="24"/>
          <w:szCs w:val="24"/>
        </w:rPr>
      </w:pPr>
      <w:r>
        <w:rPr>
          <w:rFonts w:ascii="Times New Roman" w:hAnsi="Times New Roman"/>
          <w:sz w:val="24"/>
          <w:szCs w:val="24"/>
        </w:rPr>
        <w:br w:type="page"/>
      </w: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lastRenderedPageBreak/>
        <w:t>Attendance Policy:</w:t>
      </w:r>
      <w:r w:rsidRPr="00C83403">
        <w:rPr>
          <w:rFonts w:ascii="Times New Roman" w:hAnsi="Times New Roman"/>
          <w:sz w:val="24"/>
          <w:szCs w:val="24"/>
        </w:rPr>
        <w:t xml:space="preserve">  Regular class attendance 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w:t>
      </w:r>
      <w:proofErr w:type="spellStart"/>
      <w:r w:rsidRPr="00C83403">
        <w:rPr>
          <w:rFonts w:ascii="Times New Roman" w:hAnsi="Times New Roman"/>
          <w:sz w:val="24"/>
          <w:szCs w:val="24"/>
        </w:rPr>
        <w:t>Darr</w:t>
      </w:r>
      <w:proofErr w:type="spellEnd"/>
      <w:r w:rsidRPr="00C83403">
        <w:rPr>
          <w:rFonts w:ascii="Times New Roman" w:hAnsi="Times New Roman"/>
          <w:sz w:val="24"/>
          <w:szCs w:val="24"/>
        </w:rPr>
        <w:t xml:space="preserve"> at </w:t>
      </w:r>
      <w:hyperlink r:id="rId11"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Test Reviews</w:t>
      </w:r>
      <w:r w:rsidRPr="00C83403">
        <w:rPr>
          <w:rFonts w:ascii="Times New Roman" w:hAnsi="Times New Roman"/>
          <w:b/>
          <w:sz w:val="24"/>
          <w:szCs w:val="24"/>
        </w:rPr>
        <w:t>:</w:t>
      </w:r>
      <w:r w:rsidRPr="00C83403">
        <w:rPr>
          <w:rFonts w:ascii="Times New Roman" w:hAnsi="Times New Roman"/>
          <w:sz w:val="24"/>
          <w:szCs w:val="24"/>
        </w:rPr>
        <w:t xml:space="preserve">  Test reviews may be scheduled up to two weeks after grades have been posted to </w:t>
      </w:r>
      <w:r w:rsidR="00EE0793">
        <w:rPr>
          <w:rFonts w:ascii="Times New Roman" w:hAnsi="Times New Roman"/>
          <w:sz w:val="24"/>
          <w:szCs w:val="24"/>
        </w:rPr>
        <w:t>B</w:t>
      </w:r>
      <w:r w:rsidRPr="00C83403">
        <w:rPr>
          <w:rFonts w:ascii="Times New Roman" w:hAnsi="Times New Roman"/>
          <w:sz w:val="24"/>
          <w:szCs w:val="24"/>
        </w:rPr>
        <w:t xml:space="preserve">lackboard for the </w:t>
      </w:r>
      <w:r w:rsidRPr="00C83403">
        <w:rPr>
          <w:rFonts w:ascii="Times New Roman" w:hAnsi="Times New Roman"/>
          <w:sz w:val="24"/>
          <w:szCs w:val="24"/>
          <w:u w:val="single"/>
        </w:rPr>
        <w:t>current exam</w:t>
      </w:r>
      <w:r w:rsidRPr="00C83403">
        <w:rPr>
          <w:rFonts w:ascii="Times New Roman" w:hAnsi="Times New Roman"/>
          <w:sz w:val="24"/>
          <w:szCs w:val="24"/>
        </w:rPr>
        <w:t xml:space="preserve">.  Due to time constraints, you will only be allowed 30 minutes to review your test.  Unfortunately, we will not be able to allow multiple test reviews.  Contact Sonya </w:t>
      </w:r>
      <w:proofErr w:type="spellStart"/>
      <w:r w:rsidRPr="00C83403">
        <w:rPr>
          <w:rFonts w:ascii="Times New Roman" w:hAnsi="Times New Roman"/>
          <w:sz w:val="24"/>
          <w:szCs w:val="24"/>
        </w:rPr>
        <w:t>Darr</w:t>
      </w:r>
      <w:proofErr w:type="spellEnd"/>
      <w:r w:rsidRPr="00C83403">
        <w:rPr>
          <w:rFonts w:ascii="Times New Roman" w:hAnsi="Times New Roman"/>
          <w:sz w:val="24"/>
          <w:szCs w:val="24"/>
        </w:rPr>
        <w:t xml:space="preserve"> to schedule at </w:t>
      </w:r>
      <w:hyperlink r:id="rId12"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Pr="00C83403">
        <w:rPr>
          <w:rFonts w:ascii="Times New Roman" w:hAnsi="Times New Roman"/>
          <w:sz w:val="24"/>
          <w:szCs w:val="24"/>
        </w:rPr>
        <w:t xml:space="preserve">Beyond the time required to attend each class meeting, students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Grade Grievances</w:t>
      </w:r>
      <w:r w:rsidRPr="00C83403">
        <w:rPr>
          <w:rFonts w:ascii="Times New Roman" w:hAnsi="Times New Roman"/>
          <w:b/>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3" w:anchor="gradegrievances" w:history="1">
        <w:r w:rsidRPr="00C83403">
          <w:rPr>
            <w:rFonts w:ascii="Times New Roman" w:hAnsi="Times New Roman"/>
            <w:color w:val="0000FF"/>
            <w:sz w:val="24"/>
            <w:szCs w:val="24"/>
            <w:u w:val="single"/>
          </w:rPr>
          <w:t>http://grad.pci.uta.edu/about/catalog/current/general/regulations/#gradegrievances</w:t>
        </w:r>
      </w:hyperlink>
      <w:r w:rsidRPr="00C83403">
        <w:rPr>
          <w:rFonts w:ascii="Times New Roman" w:hAnsi="Times New Roman"/>
          <w:color w:val="FF0000"/>
          <w:sz w:val="24"/>
          <w:szCs w:val="24"/>
        </w:rPr>
        <w:t xml:space="preserve"> </w:t>
      </w:r>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color w:val="0000FF"/>
          <w:sz w:val="24"/>
          <w:szCs w:val="24"/>
          <w:u w:val="single"/>
        </w:rPr>
      </w:pPr>
      <w:r w:rsidRPr="00C83403">
        <w:rPr>
          <w:rFonts w:ascii="Times New Roman" w:eastAsia="Times New Roman" w:hAnsi="Times New Roman"/>
          <w:b/>
          <w:sz w:val="24"/>
          <w:szCs w:val="24"/>
          <w:u w:val="single"/>
        </w:rPr>
        <w:t>Drop Policy</w:t>
      </w:r>
      <w:r w:rsidRPr="00C83403">
        <w:rPr>
          <w:rFonts w:ascii="Times New Roman" w:eastAsia="Times New Roman" w:hAnsi="Times New Roman"/>
          <w:b/>
          <w:sz w:val="24"/>
          <w:szCs w:val="24"/>
        </w:rPr>
        <w:t xml:space="preserve">:  </w:t>
      </w:r>
      <w:r w:rsidRPr="00C83403">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C83403">
        <w:rPr>
          <w:rFonts w:ascii="Times New Roman" w:eastAsia="Times New Roman" w:hAnsi="Times New Roman"/>
          <w:sz w:val="24"/>
          <w:szCs w:val="24"/>
        </w:rPr>
        <w:t>Adds</w:t>
      </w:r>
      <w:proofErr w:type="gramEnd"/>
      <w:r w:rsidRPr="00C83403">
        <w:rPr>
          <w:rFonts w:ascii="Times New Roman" w:eastAsia="Times New Roman" w:hAnsi="Times New Roman"/>
          <w:sz w:val="24"/>
          <w:szCs w:val="24"/>
        </w:rPr>
        <w:t xml:space="preserve"> and drops may be made through late registration either on the Web at </w:t>
      </w:r>
      <w:proofErr w:type="spellStart"/>
      <w:r w:rsidRPr="00C83403">
        <w:rPr>
          <w:rFonts w:ascii="Times New Roman" w:eastAsia="Times New Roman" w:hAnsi="Times New Roman"/>
          <w:sz w:val="24"/>
          <w:szCs w:val="24"/>
        </w:rPr>
        <w:t>MyMav</w:t>
      </w:r>
      <w:proofErr w:type="spellEnd"/>
      <w:r w:rsidRPr="00C83403">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C83403">
        <w:rPr>
          <w:rFonts w:ascii="Times New Roman" w:eastAsia="Times New Roman" w:hAnsi="Times New Roman"/>
          <w:b/>
          <w:bCs/>
          <w:sz w:val="24"/>
          <w:szCs w:val="24"/>
        </w:rPr>
        <w:t>Students will not be automatically dropped for non-attendance</w:t>
      </w:r>
      <w:r w:rsidRPr="00C83403">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4" w:history="1">
        <w:r w:rsidRPr="00C83403">
          <w:rPr>
            <w:rFonts w:ascii="Times New Roman" w:eastAsia="Times New Roman" w:hAnsi="Times New Roman"/>
            <w:color w:val="0000FF"/>
            <w:sz w:val="24"/>
            <w:szCs w:val="24"/>
            <w:u w:val="single"/>
          </w:rPr>
          <w:t>http://wweb.uta.edu/aao/fao/</w:t>
        </w:r>
      </w:hyperlink>
      <w:r w:rsidRPr="00C83403">
        <w:rPr>
          <w:rFonts w:ascii="Times New Roman" w:eastAsia="Times New Roman" w:hAnsi="Times New Roman"/>
          <w:sz w:val="24"/>
          <w:szCs w:val="24"/>
        </w:rPr>
        <w:t xml:space="preserve"> .  The last day to drop a course is listed in the Academic Calendar available at </w:t>
      </w:r>
      <w:hyperlink r:id="rId15" w:history="1">
        <w:r w:rsidRPr="00C83403">
          <w:rPr>
            <w:rFonts w:ascii="Times New Roman" w:eastAsia="Times New Roman" w:hAnsi="Times New Roman"/>
            <w:color w:val="0000FF"/>
            <w:sz w:val="24"/>
            <w:szCs w:val="24"/>
            <w:u w:val="single"/>
          </w:rPr>
          <w:t>http://www.uta.edu/uta/acadcal.php?session=20136</w:t>
        </w:r>
      </w:hyperlink>
      <w:r w:rsidRPr="00C83403">
        <w:rPr>
          <w:rFonts w:ascii="Times New Roman" w:eastAsia="Times New Roman" w:hAnsi="Times New Roman"/>
          <w:sz w:val="24"/>
          <w:szCs w:val="24"/>
        </w:rPr>
        <w:t xml:space="preserve"> </w:t>
      </w:r>
    </w:p>
    <w:p w:rsidR="001A6BAD" w:rsidRDefault="001A6BAD">
      <w:pPr>
        <w:spacing w:after="200" w:line="276" w:lineRule="auto"/>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br w:type="page"/>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lastRenderedPageBreak/>
        <w:t>A student may not add a course after the end of late registration. August 23-29, 2013.</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(1)  Contact course faculty to obtain permission to drop the course with a grade of “W”. </w:t>
      </w:r>
    </w:p>
    <w:p w:rsidR="00501931" w:rsidRPr="00C83403" w:rsidRDefault="00501931" w:rsidP="00501931">
      <w:pPr>
        <w:tabs>
          <w:tab w:val="left" w:pos="1080"/>
        </w:tabs>
        <w:autoSpaceDE w:val="0"/>
        <w:autoSpaceDN w:val="0"/>
        <w:adjustRightInd w:val="0"/>
        <w:ind w:left="1080" w:hanging="36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(2) </w:t>
      </w:r>
      <w:r w:rsidRPr="00C83403">
        <w:rPr>
          <w:rFonts w:ascii="Times New Roman" w:eastAsiaTheme="minorHAnsi" w:hAnsi="Times New Roman"/>
          <w:color w:val="000000"/>
          <w:sz w:val="24"/>
          <w:szCs w:val="24"/>
          <w:lang w:eastAsia="en-US"/>
        </w:rPr>
        <w:tab/>
        <w:t xml:space="preserve">Complete the form, sign electronically, (available at </w:t>
      </w:r>
      <w:hyperlink r:id="rId16" w:history="1">
        <w:r w:rsidRPr="00C83403">
          <w:rPr>
            <w:rFonts w:ascii="Times New Roman" w:eastAsiaTheme="minorHAnsi" w:hAnsi="Times New Roman"/>
            <w:color w:val="0000FF"/>
            <w:sz w:val="24"/>
            <w:szCs w:val="24"/>
            <w:u w:val="single"/>
            <w:lang w:eastAsia="en-US"/>
          </w:rPr>
          <w:t>http://www.uta.edu/nursing/msn/msn-forms/</w:t>
        </w:r>
      </w:hyperlink>
      <w:r w:rsidRPr="00C83403">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7" w:history="1">
        <w:r w:rsidRPr="00C83403">
          <w:rPr>
            <w:rFonts w:ascii="Times New Roman" w:eastAsiaTheme="minorHAnsi" w:hAnsi="Times New Roman"/>
            <w:color w:val="0000FF"/>
            <w:sz w:val="24"/>
            <w:szCs w:val="24"/>
            <w:u w:val="single"/>
            <w:lang w:eastAsia="en-US"/>
          </w:rPr>
          <w:t>s.decker@uta.edu</w:t>
        </w:r>
      </w:hyperlink>
      <w:r w:rsidRPr="00C83403">
        <w:rPr>
          <w:rFonts w:ascii="Times New Roman" w:eastAsiaTheme="minorHAnsi" w:hAnsi="Times New Roman"/>
          <w:color w:val="000000"/>
          <w:sz w:val="24"/>
          <w:szCs w:val="24"/>
          <w:lang w:eastAsia="en-US"/>
        </w:rPr>
        <w:t xml:space="preserve">     </w:t>
      </w:r>
    </w:p>
    <w:p w:rsidR="00501931" w:rsidRPr="00C83403" w:rsidRDefault="00501931" w:rsidP="00501931">
      <w:pPr>
        <w:tabs>
          <w:tab w:val="left" w:pos="1080"/>
        </w:tabs>
        <w:ind w:left="1080" w:hanging="360"/>
        <w:contextualSpacing/>
        <w:rPr>
          <w:rFonts w:ascii="Times New Roman" w:hAnsi="Times New Roman"/>
          <w:sz w:val="24"/>
          <w:szCs w:val="24"/>
        </w:rPr>
      </w:pPr>
      <w:r w:rsidRPr="00C83403">
        <w:rPr>
          <w:rFonts w:ascii="Times New Roman" w:eastAsiaTheme="minorHAnsi" w:hAnsi="Times New Roman"/>
          <w:color w:val="000000"/>
          <w:sz w:val="24"/>
          <w:szCs w:val="24"/>
          <w:lang w:eastAsia="en-US"/>
        </w:rPr>
        <w:t xml:space="preserve">(3) </w:t>
      </w:r>
      <w:r w:rsidRPr="00C83403">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Students who drop all coursework at UTA must check the RESIGN box.  Students staying in a least one course and dropping other coursework will check the DROP COURSE(S) box.</w:t>
      </w:r>
    </w:p>
    <w:p w:rsidR="00501931" w:rsidRPr="00C83403" w:rsidRDefault="00501931" w:rsidP="00501931">
      <w:pPr>
        <w:numPr>
          <w:ilvl w:val="0"/>
          <w:numId w:val="1"/>
        </w:numPr>
        <w:rPr>
          <w:rFonts w:ascii="Times New Roman" w:hAnsi="Times New Roman"/>
          <w:color w:val="FF0000"/>
          <w:sz w:val="24"/>
          <w:szCs w:val="24"/>
        </w:rPr>
      </w:pPr>
      <w:r w:rsidRPr="00C8340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C83403">
          <w:rPr>
            <w:rFonts w:ascii="Times New Roman" w:hAnsi="Times New Roman"/>
            <w:color w:val="0000FF"/>
            <w:sz w:val="24"/>
            <w:szCs w:val="24"/>
            <w:u w:val="single"/>
          </w:rPr>
          <w:t>http://grad.pci.uta.edu/faculty/resources/advisors/current/</w:t>
        </w:r>
      </w:hyperlink>
      <w:r w:rsidRPr="00C83403">
        <w:rPr>
          <w:rFonts w:ascii="Times New Roman" w:hAnsi="Times New Roman"/>
          <w:sz w:val="24"/>
          <w:szCs w:val="24"/>
        </w:rPr>
        <w:t xml:space="preserve"> </w:t>
      </w:r>
    </w:p>
    <w:p w:rsidR="00501931" w:rsidRDefault="00501931" w:rsidP="00501931">
      <w:pPr>
        <w:ind w:left="720"/>
        <w:rPr>
          <w:rFonts w:ascii="Times New Roman" w:hAnsi="Times New Roman"/>
          <w:color w:val="FF0000"/>
          <w:sz w:val="24"/>
          <w:szCs w:val="24"/>
        </w:rPr>
      </w:pPr>
    </w:p>
    <w:p w:rsidR="00501931" w:rsidRPr="00C83403" w:rsidRDefault="00501931" w:rsidP="00501931">
      <w:pPr>
        <w:ind w:left="720"/>
        <w:rPr>
          <w:rFonts w:ascii="Times New Roman" w:hAnsi="Times New Roman"/>
          <w:color w:val="FF0000"/>
          <w:sz w:val="24"/>
          <w:szCs w:val="24"/>
        </w:rPr>
      </w:pP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Census Day: Monday, September 9, 2013</w:t>
      </w: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 xml:space="preserve">Last day to drop or withdraw </w:t>
      </w:r>
      <w:r w:rsidR="00C274B2">
        <w:rPr>
          <w:rFonts w:ascii="Times New Roman" w:hAnsi="Times New Roman"/>
          <w:b/>
          <w:color w:val="FF0000"/>
          <w:sz w:val="24"/>
          <w:szCs w:val="24"/>
        </w:rPr>
        <w:t>Wednesday</w:t>
      </w:r>
      <w:r w:rsidRPr="00C83403">
        <w:rPr>
          <w:rFonts w:ascii="Times New Roman" w:hAnsi="Times New Roman"/>
          <w:b/>
          <w:color w:val="FF0000"/>
          <w:sz w:val="24"/>
          <w:szCs w:val="24"/>
        </w:rPr>
        <w:t>, October 3</w:t>
      </w:r>
      <w:r w:rsidR="007C1F2E">
        <w:rPr>
          <w:rFonts w:ascii="Times New Roman" w:hAnsi="Times New Roman"/>
          <w:b/>
          <w:color w:val="FF0000"/>
          <w:sz w:val="24"/>
          <w:szCs w:val="24"/>
        </w:rPr>
        <w:t>0</w:t>
      </w:r>
      <w:r w:rsidRPr="00C83403">
        <w:rPr>
          <w:rFonts w:ascii="Times New Roman" w:hAnsi="Times New Roman"/>
          <w:b/>
          <w:color w:val="FF0000"/>
          <w:sz w:val="24"/>
          <w:szCs w:val="24"/>
        </w:rPr>
        <w:t>, 2013</w:t>
      </w:r>
    </w:p>
    <w:p w:rsidR="00501931" w:rsidRDefault="00501931" w:rsidP="00501931">
      <w:pPr>
        <w:rPr>
          <w:rFonts w:ascii="Times New Roman" w:eastAsia="Times New Roman" w:hAnsi="Times New Roman"/>
          <w:b/>
          <w:bCs/>
          <w:sz w:val="24"/>
          <w:szCs w:val="24"/>
          <w:u w:val="single"/>
        </w:rPr>
      </w:pPr>
    </w:p>
    <w:p w:rsidR="00501931" w:rsidRDefault="00501931" w:rsidP="00501931">
      <w:pPr>
        <w:rPr>
          <w:rFonts w:ascii="Times New Roman" w:eastAsia="Times New Roman" w:hAnsi="Times New Roman"/>
          <w:b/>
          <w:bCs/>
          <w:sz w:val="24"/>
          <w:szCs w:val="24"/>
          <w:u w:val="single"/>
        </w:rPr>
      </w:pPr>
    </w:p>
    <w:p w:rsidR="00501931" w:rsidRPr="00C83403" w:rsidRDefault="00501931" w:rsidP="00501931">
      <w:pPr>
        <w:rPr>
          <w:rFonts w:ascii="Times New Roman" w:eastAsia="Times New Roman" w:hAnsi="Times New Roman"/>
          <w:sz w:val="24"/>
          <w:szCs w:val="24"/>
        </w:rPr>
      </w:pPr>
      <w:r w:rsidRPr="00C83403">
        <w:rPr>
          <w:rFonts w:ascii="Times New Roman" w:eastAsia="Times New Roman" w:hAnsi="Times New Roman"/>
          <w:b/>
          <w:bCs/>
          <w:sz w:val="24"/>
          <w:szCs w:val="24"/>
          <w:u w:val="single"/>
        </w:rPr>
        <w:t>Americans with Disabilities Act</w:t>
      </w:r>
      <w:r w:rsidRPr="00C83403">
        <w:rPr>
          <w:rFonts w:ascii="Times New Roman" w:eastAsia="Times New Roman" w:hAnsi="Times New Roman"/>
          <w:b/>
          <w:bCs/>
          <w:sz w:val="24"/>
          <w:szCs w:val="24"/>
        </w:rPr>
        <w:t xml:space="preserve">: </w:t>
      </w:r>
      <w:r w:rsidRPr="00C83403">
        <w:rPr>
          <w:rFonts w:ascii="Times New Roman" w:eastAsia="Times New Roman" w:hAnsi="Times New Roman"/>
          <w:bCs/>
          <w:sz w:val="24"/>
          <w:szCs w:val="24"/>
        </w:rPr>
        <w:t xml:space="preserve"> </w:t>
      </w:r>
      <w:r w:rsidRPr="00C83403">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C83403">
        <w:rPr>
          <w:rFonts w:ascii="Times New Roman" w:eastAsia="Times New Roman" w:hAnsi="Times New Roman"/>
          <w:i/>
          <w:iCs/>
          <w:sz w:val="24"/>
          <w:szCs w:val="24"/>
        </w:rPr>
        <w:t>Americans with Disabilities Act (ADA)</w:t>
      </w:r>
      <w:r w:rsidRPr="00C83403">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C83403">
          <w:rPr>
            <w:rFonts w:ascii="Times New Roman" w:eastAsia="Times New Roman" w:hAnsi="Times New Roman"/>
            <w:color w:val="0000FF"/>
            <w:sz w:val="24"/>
            <w:szCs w:val="24"/>
            <w:u w:val="single"/>
          </w:rPr>
          <w:t>www.uta.edu/disability</w:t>
        </w:r>
      </w:hyperlink>
      <w:r w:rsidRPr="00C83403">
        <w:rPr>
          <w:rFonts w:ascii="Times New Roman" w:eastAsia="Times New Roman" w:hAnsi="Times New Roman"/>
          <w:sz w:val="24"/>
          <w:szCs w:val="24"/>
        </w:rPr>
        <w:t xml:space="preserve"> or by calling the Office for Students with Disabilities at (817) 272-3364.</w:t>
      </w:r>
    </w:p>
    <w:p w:rsidR="00501931" w:rsidRDefault="00501931" w:rsidP="00501931">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501931" w:rsidRPr="00C83403" w:rsidRDefault="00501931" w:rsidP="00501931">
      <w:pPr>
        <w:rPr>
          <w:rFonts w:ascii="Times New Roman" w:eastAsia="Calibri" w:hAnsi="Times New Roman"/>
          <w:sz w:val="24"/>
          <w:szCs w:val="24"/>
          <w:lang w:eastAsia="en-US"/>
        </w:rPr>
      </w:pPr>
      <w:r w:rsidRPr="00C83403">
        <w:rPr>
          <w:rFonts w:ascii="Times New Roman" w:hAnsi="Times New Roman"/>
          <w:b/>
          <w:bCs/>
          <w:sz w:val="24"/>
          <w:szCs w:val="24"/>
          <w:u w:val="single"/>
        </w:rPr>
        <w:lastRenderedPageBreak/>
        <w:t>Academic Integrity</w:t>
      </w:r>
      <w:r w:rsidRPr="00C83403">
        <w:rPr>
          <w:rFonts w:ascii="Times New Roman" w:hAnsi="Times New Roman"/>
          <w:b/>
          <w:bCs/>
          <w:sz w:val="24"/>
          <w:szCs w:val="24"/>
        </w:rPr>
        <w:t xml:space="preserve">:  </w:t>
      </w:r>
      <w:r w:rsidRPr="00C83403">
        <w:rPr>
          <w:rFonts w:ascii="Times New Roman" w:eastAsia="Calibri" w:hAnsi="Times New Roman"/>
          <w:sz w:val="24"/>
          <w:szCs w:val="24"/>
          <w:lang w:eastAsia="en-US"/>
        </w:rPr>
        <w:t>All students enrolled in this course are expected to adhere to the UT Arlington Honor Code:</w:t>
      </w:r>
    </w:p>
    <w:p w:rsidR="00501931" w:rsidRPr="00C83403" w:rsidRDefault="00501931" w:rsidP="00501931">
      <w:pPr>
        <w:tabs>
          <w:tab w:val="left" w:pos="2160"/>
        </w:tabs>
        <w:rPr>
          <w:rFonts w:ascii="Times New Roman" w:eastAsia="Calibri" w:hAnsi="Times New Roman"/>
          <w:sz w:val="24"/>
          <w:szCs w:val="24"/>
          <w:lang w:eastAsia="en-US"/>
        </w:rPr>
      </w:pPr>
      <w:r w:rsidRPr="00C83403">
        <w:rPr>
          <w:rFonts w:ascii="Times New Roman" w:eastAsia="Calibri" w:hAnsi="Times New Roman"/>
          <w:sz w:val="24"/>
          <w:szCs w:val="24"/>
          <w:lang w:eastAsia="en-US"/>
        </w:rPr>
        <w:tab/>
      </w: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"Scholastic dishonesty includes but is not limited to cheating, plagiarism, collusion, </w:t>
      </w:r>
      <w:proofErr w:type="gramStart"/>
      <w:r w:rsidRPr="00C83403">
        <w:rPr>
          <w:rFonts w:ascii="Times New Roman" w:eastAsia="Calibri" w:hAnsi="Times New Roman"/>
          <w:sz w:val="24"/>
          <w:szCs w:val="24"/>
          <w:lang w:eastAsia="en-US"/>
        </w:rPr>
        <w:t>the</w:t>
      </w:r>
      <w:proofErr w:type="gramEnd"/>
      <w:r w:rsidRPr="00C83403">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C8340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C83403">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C83403">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22"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sz w:val="24"/>
          <w:szCs w:val="24"/>
        </w:rPr>
      </w:pPr>
      <w:r w:rsidRPr="00C83403">
        <w:rPr>
          <w:rFonts w:ascii="Times New Roman" w:hAnsi="Times New Roman"/>
          <w:b/>
          <w:sz w:val="24"/>
          <w:szCs w:val="24"/>
          <w:u w:val="single"/>
        </w:rPr>
        <w:lastRenderedPageBreak/>
        <w:t>Electronic Communication</w:t>
      </w:r>
      <w:r w:rsidRPr="00C83403">
        <w:rPr>
          <w:rFonts w:ascii="Times New Roman" w:hAnsi="Times New Roman"/>
          <w:b/>
          <w:sz w:val="24"/>
          <w:szCs w:val="24"/>
        </w:rPr>
        <w:t xml:space="preserve">:  </w:t>
      </w:r>
      <w:r w:rsidRPr="00C83403">
        <w:rPr>
          <w:rFonts w:ascii="Times New Roman" w:hAnsi="Times New Roman"/>
          <w:sz w:val="24"/>
          <w:szCs w:val="24"/>
        </w:rPr>
        <w:t>The University of Texas at Arlington has adopted “</w:t>
      </w:r>
      <w:proofErr w:type="spellStart"/>
      <w:r w:rsidRPr="00C83403">
        <w:rPr>
          <w:rFonts w:ascii="Times New Roman" w:hAnsi="Times New Roman"/>
          <w:sz w:val="24"/>
          <w:szCs w:val="24"/>
        </w:rPr>
        <w:t>MavMail</w:t>
      </w:r>
      <w:proofErr w:type="spellEnd"/>
      <w:r w:rsidRPr="00C83403">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3403">
        <w:rPr>
          <w:rFonts w:ascii="Times New Roman" w:hAnsi="Times New Roman"/>
          <w:sz w:val="24"/>
          <w:szCs w:val="24"/>
        </w:rPr>
        <w:t>MavMail</w:t>
      </w:r>
      <w:proofErr w:type="spellEnd"/>
      <w:r w:rsidRPr="00C83403">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3403">
        <w:rPr>
          <w:rFonts w:ascii="Times New Roman" w:hAnsi="Times New Roman"/>
          <w:sz w:val="24"/>
          <w:szCs w:val="24"/>
        </w:rPr>
        <w:t>MavMail</w:t>
      </w:r>
      <w:proofErr w:type="spellEnd"/>
      <w:r w:rsidRPr="00C83403">
        <w:rPr>
          <w:rFonts w:ascii="Times New Roman" w:hAnsi="Times New Roman"/>
          <w:sz w:val="24"/>
          <w:szCs w:val="24"/>
        </w:rPr>
        <w:t xml:space="preserve"> is available at </w:t>
      </w:r>
      <w:hyperlink r:id="rId23" w:history="1">
        <w:r w:rsidRPr="00C83403">
          <w:rPr>
            <w:rFonts w:ascii="Times New Roman" w:hAnsi="Times New Roman"/>
            <w:color w:val="0000FF"/>
            <w:sz w:val="24"/>
            <w:szCs w:val="24"/>
            <w:u w:val="single"/>
          </w:rPr>
          <w:t>http://www.uta.edu/oit/cs/email/mavmail.php</w:t>
        </w:r>
      </w:hyperlink>
      <w:r w:rsidRPr="00C83403">
        <w:rPr>
          <w:rFonts w:ascii="Times New Roman" w:hAnsi="Times New Roman"/>
          <w:sz w:val="24"/>
          <w:szCs w:val="24"/>
        </w:rPr>
        <w:t xml:space="preserve">.  </w:t>
      </w:r>
      <w:r w:rsidRPr="00C83403">
        <w:rPr>
          <w:rFonts w:ascii="Times New Roman" w:eastAsia="Times New Roman" w:hAnsi="Times New Roman"/>
          <w:sz w:val="24"/>
          <w:szCs w:val="24"/>
        </w:rPr>
        <w:t>If you are unable to resolve your issue contact the Helpdesk at</w:t>
      </w:r>
      <w:r w:rsidRPr="00C83403">
        <w:rPr>
          <w:rFonts w:ascii="Times New Roman" w:eastAsia="Times New Roman" w:hAnsi="Times New Roman"/>
          <w:color w:val="0000FF"/>
          <w:sz w:val="24"/>
          <w:szCs w:val="24"/>
        </w:rPr>
        <w:t xml:space="preserve"> </w:t>
      </w:r>
      <w:hyperlink r:id="rId24" w:history="1">
        <w:r w:rsidRPr="00C83403">
          <w:rPr>
            <w:rFonts w:ascii="Times New Roman" w:eastAsia="Times New Roman" w:hAnsi="Times New Roman"/>
            <w:color w:val="0000FF"/>
            <w:sz w:val="24"/>
            <w:szCs w:val="24"/>
            <w:u w:val="single"/>
          </w:rPr>
          <w:t>helpdesk@uta.edu</w:t>
        </w:r>
      </w:hyperlink>
      <w:r w:rsidRPr="00C83403">
        <w:rPr>
          <w:rFonts w:ascii="Times New Roman" w:eastAsia="Times New Roman" w:hAnsi="Times New Roman"/>
          <w:sz w:val="24"/>
          <w:szCs w:val="24"/>
        </w:rPr>
        <w:t xml:space="preserve">.  </w:t>
      </w:r>
      <w:r w:rsidRPr="00C83403">
        <w:rPr>
          <w:rFonts w:ascii="Times New Roman" w:hAnsi="Times New Roman"/>
          <w:b/>
          <w:i/>
          <w:sz w:val="24"/>
          <w:szCs w:val="24"/>
        </w:rPr>
        <w:t xml:space="preserve">Students are responsible for checking their </w:t>
      </w:r>
      <w:proofErr w:type="spellStart"/>
      <w:r w:rsidRPr="00C83403">
        <w:rPr>
          <w:rFonts w:ascii="Times New Roman" w:hAnsi="Times New Roman"/>
          <w:b/>
          <w:i/>
          <w:sz w:val="24"/>
          <w:szCs w:val="24"/>
        </w:rPr>
        <w:t>MavMail</w:t>
      </w:r>
      <w:proofErr w:type="spellEnd"/>
      <w:r w:rsidRPr="00C83403">
        <w:rPr>
          <w:rFonts w:ascii="Times New Roman" w:hAnsi="Times New Roman"/>
          <w:b/>
          <w:i/>
          <w:sz w:val="24"/>
          <w:szCs w:val="24"/>
        </w:rPr>
        <w:t xml:space="preserve"> regularly.</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83403">
        <w:rPr>
          <w:rFonts w:ascii="Times New Roman" w:hAnsi="Times New Roman"/>
          <w:bCs/>
          <w:sz w:val="24"/>
          <w:szCs w:val="24"/>
        </w:rPr>
        <w:t>MavMail</w:t>
      </w:r>
      <w:proofErr w:type="spellEnd"/>
      <w:r w:rsidRPr="00C83403">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Final Review Week</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Cs/>
          <w:color w:val="FF0000"/>
          <w:sz w:val="24"/>
          <w:szCs w:val="24"/>
        </w:rPr>
        <w:t xml:space="preserve"> </w:t>
      </w:r>
      <w:r w:rsidRPr="00C8340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3403">
        <w:rPr>
          <w:rFonts w:ascii="Times New Roman" w:hAnsi="Times New Roman"/>
          <w:i/>
          <w:sz w:val="24"/>
          <w:szCs w:val="24"/>
        </w:rPr>
        <w:t>unless specified in the class syllabus</w:t>
      </w:r>
      <w:r w:rsidRPr="00C8340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tabs>
          <w:tab w:val="left" w:pos="-1080"/>
        </w:tabs>
        <w:ind w:right="-576"/>
        <w:rPr>
          <w:rFonts w:ascii="Times New Roman" w:hAnsi="Times New Roman"/>
          <w:b/>
          <w:color w:val="0000FF"/>
          <w:sz w:val="24"/>
          <w:szCs w:val="24"/>
        </w:rPr>
      </w:pPr>
      <w:r w:rsidRPr="00C83403">
        <w:rPr>
          <w:rFonts w:ascii="Times New Roman" w:hAnsi="Times New Roman"/>
          <w:b/>
          <w:color w:val="0000FF"/>
          <w:sz w:val="24"/>
          <w:szCs w:val="24"/>
        </w:rPr>
        <w:t xml:space="preserve">Librarian to Contact: </w:t>
      </w:r>
    </w:p>
    <w:p w:rsidR="00501931" w:rsidRPr="00C83403" w:rsidRDefault="00501931" w:rsidP="00501931">
      <w:pPr>
        <w:tabs>
          <w:tab w:val="left" w:pos="-1080"/>
        </w:tabs>
        <w:ind w:right="-576"/>
        <w:rPr>
          <w:rFonts w:ascii="Times New Roman" w:hAnsi="Times New Roman"/>
          <w:i/>
          <w:sz w:val="24"/>
          <w:szCs w:val="24"/>
        </w:rPr>
      </w:pPr>
      <w:r w:rsidRPr="00C83403">
        <w:rPr>
          <w:rFonts w:ascii="Times New Roman" w:hAnsi="Times New Roman"/>
          <w:b/>
          <w:sz w:val="24"/>
          <w:szCs w:val="24"/>
        </w:rPr>
        <w:t>Antoinette Nelson</w:t>
      </w:r>
      <w:r w:rsidRPr="00C83403">
        <w:rPr>
          <w:rFonts w:ascii="Times New Roman" w:hAnsi="Times New Roman"/>
          <w:sz w:val="24"/>
          <w:szCs w:val="24"/>
        </w:rPr>
        <w:t xml:space="preserve">, </w:t>
      </w:r>
      <w:r w:rsidRPr="00C83403">
        <w:rPr>
          <w:rFonts w:ascii="Times New Roman" w:hAnsi="Times New Roman"/>
          <w:i/>
          <w:sz w:val="24"/>
          <w:szCs w:val="24"/>
        </w:rPr>
        <w:t>Nursing Librarian</w:t>
      </w:r>
    </w:p>
    <w:p w:rsidR="00501931" w:rsidRPr="00C83403" w:rsidRDefault="00501931" w:rsidP="00501931">
      <w:pPr>
        <w:tabs>
          <w:tab w:val="left" w:pos="-1080"/>
        </w:tabs>
        <w:ind w:right="-576"/>
        <w:rPr>
          <w:rFonts w:ascii="Times New Roman" w:hAnsi="Times New Roman"/>
          <w:sz w:val="24"/>
          <w:szCs w:val="24"/>
        </w:rPr>
      </w:pPr>
      <w:r w:rsidRPr="00C83403">
        <w:rPr>
          <w:rFonts w:ascii="Times New Roman" w:hAnsi="Times New Roman"/>
          <w:sz w:val="24"/>
          <w:szCs w:val="24"/>
        </w:rPr>
        <w:t>Phone: (817) 272-7433</w:t>
      </w:r>
    </w:p>
    <w:p w:rsidR="00501931" w:rsidRPr="00C83403" w:rsidRDefault="00501931" w:rsidP="00501931">
      <w:pPr>
        <w:tabs>
          <w:tab w:val="left" w:pos="-1080"/>
        </w:tabs>
        <w:ind w:right="-576"/>
        <w:rPr>
          <w:rFonts w:ascii="Times New Roman" w:hAnsi="Times New Roman"/>
          <w:sz w:val="24"/>
          <w:szCs w:val="24"/>
        </w:rPr>
      </w:pPr>
      <w:r w:rsidRPr="00C83403">
        <w:rPr>
          <w:rFonts w:ascii="Times New Roman" w:hAnsi="Times New Roman"/>
          <w:sz w:val="24"/>
          <w:szCs w:val="24"/>
        </w:rPr>
        <w:t xml:space="preserve">E-mail: </w:t>
      </w:r>
      <w:hyperlink r:id="rId26" w:history="1">
        <w:r w:rsidRPr="00C83403">
          <w:rPr>
            <w:rFonts w:ascii="Times New Roman" w:hAnsi="Times New Roman"/>
            <w:color w:val="0000FF"/>
            <w:sz w:val="24"/>
            <w:szCs w:val="24"/>
            <w:u w:val="single"/>
          </w:rPr>
          <w:t>nelson@uta.edu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Research Information on Nursing: </w:t>
      </w:r>
    </w:p>
    <w:p w:rsidR="00501931" w:rsidRPr="00C83403" w:rsidRDefault="00535D94" w:rsidP="00501931">
      <w:pPr>
        <w:rPr>
          <w:rFonts w:ascii="Times New Roman" w:hAnsi="Times New Roman"/>
          <w:b/>
          <w:color w:val="0000FF"/>
          <w:sz w:val="24"/>
          <w:szCs w:val="24"/>
        </w:rPr>
      </w:pPr>
      <w:hyperlink r:id="rId27" w:history="1">
        <w:r w:rsidR="00501931" w:rsidRPr="00C83403">
          <w:rPr>
            <w:rFonts w:ascii="Times New Roman" w:hAnsi="Times New Roman"/>
            <w:b/>
            <w:bCs/>
            <w:color w:val="0000FF"/>
            <w:sz w:val="24"/>
            <w:szCs w:val="24"/>
            <w:highlight w:val="yellow"/>
            <w:u w:val="single"/>
          </w:rPr>
          <w:t>http://libguides.uta.edu/nursing</w:t>
        </w:r>
      </w:hyperlink>
    </w:p>
    <w:p w:rsidR="00501931" w:rsidRPr="00C83403" w:rsidRDefault="00501931" w:rsidP="00501931">
      <w:pPr>
        <w:rPr>
          <w:rFonts w:ascii="Times New Roman" w:eastAsia="Times New Roman" w:hAnsi="Times New Roman"/>
          <w:sz w:val="24"/>
          <w:szCs w:val="24"/>
        </w:rPr>
      </w:pPr>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tbl>
      <w:tblPr>
        <w:tblW w:w="0" w:type="auto"/>
        <w:tblCellMar>
          <w:left w:w="0" w:type="dxa"/>
          <w:right w:w="0" w:type="dxa"/>
        </w:tblCellMar>
        <w:tblLook w:val="04A0" w:firstRow="1" w:lastRow="0" w:firstColumn="1" w:lastColumn="0" w:noHBand="0" w:noVBand="1"/>
      </w:tblPr>
      <w:tblGrid>
        <w:gridCol w:w="4747"/>
      </w:tblGrid>
      <w:tr w:rsidR="00501931" w:rsidRPr="00C83403" w:rsidTr="00EE0793">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501931" w:rsidRPr="00C83403" w:rsidRDefault="00501931" w:rsidP="00EE0793">
            <w:pPr>
              <w:rPr>
                <w:rFonts w:ascii="Times New Roman" w:eastAsiaTheme="minorHAnsi" w:hAnsi="Times New Roman"/>
                <w:sz w:val="24"/>
                <w:szCs w:val="24"/>
              </w:rPr>
            </w:pPr>
            <w:r w:rsidRPr="00C83403">
              <w:rPr>
                <w:rFonts w:ascii="Times New Roman" w:hAnsi="Times New Roman"/>
                <w:b/>
                <w:bCs/>
                <w:caps/>
                <w:color w:val="1F497D"/>
                <w:spacing w:val="4"/>
                <w:sz w:val="24"/>
                <w:szCs w:val="24"/>
              </w:rPr>
              <w:lastRenderedPageBreak/>
              <w:t>Antoinette Nelson, MLS - Department Head: STEM Outreach &amp; Scholarship</w:t>
            </w:r>
          </w:p>
          <w:p w:rsidR="00501931" w:rsidRPr="00C83403" w:rsidRDefault="00501931" w:rsidP="00EE0793">
            <w:pPr>
              <w:rPr>
                <w:rFonts w:ascii="Times New Roman" w:hAnsi="Times New Roman"/>
                <w:sz w:val="24"/>
                <w:szCs w:val="24"/>
              </w:rPr>
            </w:pPr>
            <w:r w:rsidRPr="00C83403">
              <w:rPr>
                <w:rFonts w:ascii="Times New Roman" w:hAnsi="Times New Roman"/>
                <w:caps/>
                <w:color w:val="E36C0A"/>
                <w:spacing w:val="4"/>
                <w:sz w:val="24"/>
                <w:szCs w:val="24"/>
              </w:rPr>
              <w:t>Science &amp; Engineering Library</w:t>
            </w:r>
          </w:p>
          <w:p w:rsidR="00501931" w:rsidRPr="00C83403" w:rsidRDefault="00501931" w:rsidP="00EE0793">
            <w:pPr>
              <w:rPr>
                <w:rFonts w:ascii="Times New Roman" w:hAnsi="Times New Roman"/>
                <w:sz w:val="24"/>
                <w:szCs w:val="24"/>
              </w:rPr>
            </w:pPr>
            <w:proofErr w:type="spellStart"/>
            <w:r w:rsidRPr="00C83403">
              <w:rPr>
                <w:rFonts w:ascii="Times New Roman" w:hAnsi="Times New Roman"/>
                <w:color w:val="1F497D"/>
                <w:sz w:val="24"/>
                <w:szCs w:val="24"/>
              </w:rPr>
              <w:t>Nedderman</w:t>
            </w:r>
            <w:proofErr w:type="spellEnd"/>
            <w:r w:rsidRPr="00C83403">
              <w:rPr>
                <w:rFonts w:ascii="Times New Roman" w:hAnsi="Times New Roman"/>
                <w:color w:val="1F497D"/>
                <w:sz w:val="24"/>
                <w:szCs w:val="24"/>
              </w:rPr>
              <w:t xml:space="preserve"> Hall BO3</w:t>
            </w:r>
            <w:r w:rsidRPr="00C83403">
              <w:rPr>
                <w:rFonts w:ascii="Times New Roman" w:hAnsi="Times New Roman"/>
                <w:b/>
                <w:bCs/>
                <w:color w:val="1F497D"/>
                <w:sz w:val="24"/>
                <w:szCs w:val="24"/>
              </w:rPr>
              <w:t xml:space="preserve"> </w:t>
            </w:r>
            <w:r w:rsidRPr="00C83403">
              <w:rPr>
                <w:rFonts w:ascii="Times New Roman" w:hAnsi="Times New Roman"/>
                <w:color w:val="1F497D"/>
                <w:sz w:val="24"/>
                <w:szCs w:val="24"/>
              </w:rPr>
              <w:t>| Box 19497 | Arlington, TX 76019</w:t>
            </w:r>
          </w:p>
          <w:p w:rsidR="00501931" w:rsidRPr="00C83403" w:rsidRDefault="00501931" w:rsidP="00EE0793">
            <w:pPr>
              <w:rPr>
                <w:rFonts w:ascii="Times New Roman" w:hAnsi="Times New Roman"/>
                <w:sz w:val="24"/>
                <w:szCs w:val="24"/>
              </w:rPr>
            </w:pPr>
            <w:r w:rsidRPr="00C83403">
              <w:rPr>
                <w:rFonts w:ascii="Times New Roman" w:hAnsi="Times New Roman"/>
                <w:color w:val="1F497D"/>
                <w:sz w:val="24"/>
                <w:szCs w:val="24"/>
              </w:rPr>
              <w:t xml:space="preserve">817.272.7433 (W) | 817-235-4411 (C) | 817-272-5803 (F) </w:t>
            </w:r>
          </w:p>
          <w:p w:rsidR="00501931" w:rsidRPr="00C83403" w:rsidRDefault="00535D94" w:rsidP="00EE0793">
            <w:pPr>
              <w:rPr>
                <w:rFonts w:ascii="Times New Roman" w:hAnsi="Times New Roman"/>
                <w:sz w:val="24"/>
                <w:szCs w:val="24"/>
              </w:rPr>
            </w:pPr>
            <w:hyperlink r:id="rId28" w:tgtFrame="_blank" w:history="1">
              <w:r w:rsidR="00501931" w:rsidRPr="00C83403">
                <w:rPr>
                  <w:rFonts w:ascii="Times New Roman" w:hAnsi="Times New Roman"/>
                  <w:color w:val="0000FF"/>
                  <w:sz w:val="24"/>
                  <w:szCs w:val="24"/>
                  <w:u w:val="single"/>
                </w:rPr>
                <w:t>http://www.uta.edu/library/sel/</w:t>
              </w:r>
            </w:hyperlink>
            <w:r w:rsidR="00501931" w:rsidRPr="00C83403">
              <w:rPr>
                <w:rFonts w:ascii="Times New Roman" w:hAnsi="Times New Roman"/>
                <w:color w:val="1F497D"/>
                <w:sz w:val="24"/>
                <w:szCs w:val="24"/>
              </w:rPr>
              <w:t xml:space="preserve"> | </w:t>
            </w:r>
            <w:hyperlink r:id="rId29" w:history="1">
              <w:r w:rsidR="00501931" w:rsidRPr="00C83403">
                <w:rPr>
                  <w:rFonts w:ascii="Times New Roman" w:hAnsi="Times New Roman"/>
                  <w:color w:val="E36C0A"/>
                  <w:sz w:val="24"/>
                  <w:szCs w:val="24"/>
                  <w:u w:val="single"/>
                </w:rPr>
                <w:t>nelsona@uta.edu</w:t>
              </w:r>
            </w:hyperlink>
          </w:p>
          <w:p w:rsidR="00501931" w:rsidRPr="00C83403" w:rsidRDefault="00535D94" w:rsidP="00EE0793">
            <w:pPr>
              <w:rPr>
                <w:rFonts w:ascii="Times New Roman" w:eastAsiaTheme="minorHAnsi" w:hAnsi="Times New Roman"/>
                <w:sz w:val="24"/>
                <w:szCs w:val="24"/>
              </w:rPr>
            </w:pPr>
            <w:hyperlink r:id="rId30" w:tgtFrame="_blank" w:history="1">
              <w:r w:rsidR="00501931" w:rsidRPr="00C83403">
                <w:rPr>
                  <w:rFonts w:ascii="Times New Roman" w:hAnsi="Times New Roman"/>
                  <w:color w:val="0000FF"/>
                  <w:sz w:val="24"/>
                  <w:szCs w:val="24"/>
                  <w:u w:val="single"/>
                </w:rPr>
                <w:t>http://libguides.uta.edu/profile/nelson</w:t>
              </w:r>
            </w:hyperlink>
            <w:r w:rsidR="00501931" w:rsidRPr="00C83403">
              <w:rPr>
                <w:rFonts w:ascii="Times New Roman" w:hAnsi="Times New Roman"/>
                <w:color w:val="1F497D"/>
                <w:sz w:val="24"/>
                <w:szCs w:val="24"/>
              </w:rPr>
              <w:t xml:space="preserve"> </w:t>
            </w:r>
          </w:p>
        </w:tc>
      </w:tr>
    </w:tbl>
    <w:p w:rsidR="00501931" w:rsidRPr="00C83403" w:rsidRDefault="00501931" w:rsidP="00501931">
      <w:pPr>
        <w:rPr>
          <w:rFonts w:ascii="Times New Roman" w:hAnsi="Times New Roman"/>
          <w:sz w:val="24"/>
          <w:szCs w:val="24"/>
        </w:rPr>
      </w:pP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Library Home Page</w:t>
      </w:r>
      <w:r w:rsidRPr="00C83403">
        <w:rPr>
          <w:rFonts w:ascii="Times New Roman" w:hAnsi="Times New Roman"/>
          <w:color w:val="000000"/>
          <w:sz w:val="24"/>
          <w:szCs w:val="24"/>
        </w:rPr>
        <w:tab/>
        <w:t xml:space="preserve"> </w:t>
      </w:r>
      <w:hyperlink r:id="rId31" w:tgtFrame="_blank" w:history="1">
        <w:r w:rsidRPr="00C83403">
          <w:rPr>
            <w:rFonts w:ascii="Times New Roman" w:hAnsi="Times New Roman"/>
            <w:color w:val="0000FF"/>
            <w:sz w:val="24"/>
            <w:szCs w:val="24"/>
            <w:u w:val="single"/>
          </w:rPr>
          <w:t>http://www.uta.edu/library</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Guides</w:t>
      </w:r>
      <w:r w:rsidRPr="00C83403">
        <w:rPr>
          <w:rFonts w:ascii="Times New Roman" w:hAnsi="Times New Roman"/>
          <w:color w:val="000000"/>
          <w:sz w:val="24"/>
          <w:szCs w:val="24"/>
        </w:rPr>
        <w:tab/>
        <w:t xml:space="preserve"> </w:t>
      </w:r>
      <w:hyperlink r:id="rId32" w:tgtFrame="_blank" w:history="1">
        <w:r w:rsidRPr="00C83403">
          <w:rPr>
            <w:rFonts w:ascii="Times New Roman" w:hAnsi="Times New Roman"/>
            <w:color w:val="0000FF"/>
            <w:sz w:val="24"/>
            <w:szCs w:val="24"/>
            <w:u w:val="single"/>
          </w:rPr>
          <w:t>http://libguides.uta.edu</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Librarians</w:t>
      </w:r>
      <w:r w:rsidRPr="00C83403">
        <w:rPr>
          <w:rFonts w:ascii="Times New Roman" w:hAnsi="Times New Roman"/>
          <w:color w:val="000000"/>
          <w:sz w:val="24"/>
          <w:szCs w:val="24"/>
        </w:rPr>
        <w:tab/>
        <w:t xml:space="preserve"> </w:t>
      </w:r>
      <w:hyperlink r:id="rId33" w:tgtFrame="_blank" w:history="1">
        <w:r w:rsidRPr="00C83403">
          <w:rPr>
            <w:rFonts w:ascii="Times New Roman" w:hAnsi="Times New Roman"/>
            <w:color w:val="0000FF"/>
            <w:sz w:val="24"/>
            <w:szCs w:val="24"/>
            <w:u w:val="single"/>
          </w:rPr>
          <w:t>http://www.uta.edu/library/help/subject-librarians.php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Database List</w:t>
      </w:r>
      <w:r w:rsidRPr="00C83403">
        <w:rPr>
          <w:rFonts w:ascii="Times New Roman" w:hAnsi="Times New Roman"/>
          <w:color w:val="000000"/>
          <w:sz w:val="24"/>
          <w:szCs w:val="24"/>
        </w:rPr>
        <w:tab/>
        <w:t xml:space="preserve"> </w:t>
      </w:r>
      <w:hyperlink r:id="rId34" w:tgtFrame="_blank" w:history="1">
        <w:r w:rsidRPr="00C83403">
          <w:rPr>
            <w:rFonts w:ascii="Times New Roman" w:hAnsi="Times New Roman"/>
            <w:color w:val="0000FF"/>
            <w:sz w:val="24"/>
            <w:szCs w:val="24"/>
            <w:u w:val="single"/>
          </w:rPr>
          <w:t>http://www.uta.edu/library/databases/index.php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 xml:space="preserve">Course </w:t>
      </w:r>
      <w:proofErr w:type="spellStart"/>
      <w:r w:rsidRPr="00C83403">
        <w:rPr>
          <w:rFonts w:ascii="Times New Roman" w:hAnsi="Times New Roman"/>
          <w:color w:val="000000"/>
          <w:sz w:val="24"/>
          <w:szCs w:val="24"/>
          <w:lang w:val="fr-FR"/>
        </w:rPr>
        <w:t>Reserves</w:t>
      </w:r>
      <w:proofErr w:type="spellEnd"/>
      <w:r w:rsidRPr="00C83403">
        <w:rPr>
          <w:rFonts w:ascii="Times New Roman" w:hAnsi="Times New Roman"/>
          <w:color w:val="000000"/>
          <w:sz w:val="24"/>
          <w:szCs w:val="24"/>
          <w:lang w:val="fr-FR"/>
        </w:rPr>
        <w:tab/>
        <w:t xml:space="preserve"> </w:t>
      </w:r>
      <w:hyperlink r:id="rId35" w:tgtFrame="_blank" w:history="1">
        <w:r w:rsidRPr="00C83403">
          <w:rPr>
            <w:rFonts w:ascii="Times New Roman" w:hAnsi="Times New Roman"/>
            <w:color w:val="0000FF"/>
            <w:sz w:val="24"/>
            <w:szCs w:val="24"/>
            <w:u w:val="single"/>
            <w:lang w:val="fr-FR"/>
          </w:rPr>
          <w:t>http://pulse.uta.edu/vwebv/enterCourseReserve.do</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 xml:space="preserve">Library </w:t>
      </w:r>
      <w:proofErr w:type="spellStart"/>
      <w:r w:rsidRPr="00C83403">
        <w:rPr>
          <w:rFonts w:ascii="Times New Roman" w:hAnsi="Times New Roman"/>
          <w:color w:val="000000"/>
          <w:sz w:val="24"/>
          <w:szCs w:val="24"/>
          <w:lang w:val="fr-FR"/>
        </w:rPr>
        <w:t>Catalog</w:t>
      </w:r>
      <w:proofErr w:type="spellEnd"/>
      <w:r w:rsidRPr="00C83403">
        <w:rPr>
          <w:rFonts w:ascii="Times New Roman" w:hAnsi="Times New Roman"/>
          <w:color w:val="000000"/>
          <w:sz w:val="24"/>
          <w:szCs w:val="24"/>
          <w:lang w:val="fr-FR"/>
        </w:rPr>
        <w:tab/>
        <w:t xml:space="preserve"> </w:t>
      </w:r>
      <w:hyperlink r:id="rId36" w:tgtFrame="_blank" w:history="1">
        <w:r w:rsidRPr="00C83403">
          <w:rPr>
            <w:rFonts w:ascii="Times New Roman" w:hAnsi="Times New Roman"/>
            <w:color w:val="0000FF"/>
            <w:sz w:val="24"/>
            <w:szCs w:val="24"/>
            <w:u w:val="single"/>
            <w:lang w:val="fr-FR"/>
          </w:rPr>
          <w:t>http://discover.uta.edu/</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E-</w:t>
      </w:r>
      <w:proofErr w:type="spellStart"/>
      <w:r w:rsidRPr="00C83403">
        <w:rPr>
          <w:rFonts w:ascii="Times New Roman" w:hAnsi="Times New Roman"/>
          <w:color w:val="000000"/>
          <w:sz w:val="24"/>
          <w:szCs w:val="24"/>
          <w:lang w:val="fr-FR"/>
        </w:rPr>
        <w:t>Journals</w:t>
      </w:r>
      <w:proofErr w:type="spellEnd"/>
      <w:r w:rsidRPr="00C83403">
        <w:rPr>
          <w:rFonts w:ascii="Times New Roman" w:hAnsi="Times New Roman"/>
          <w:color w:val="000000"/>
          <w:sz w:val="24"/>
          <w:szCs w:val="24"/>
          <w:lang w:val="fr-FR"/>
        </w:rPr>
        <w:tab/>
        <w:t xml:space="preserve"> </w:t>
      </w:r>
      <w:hyperlink r:id="rId37" w:tgtFrame="_blank" w:history="1">
        <w:r w:rsidRPr="00C83403">
          <w:rPr>
            <w:rFonts w:ascii="Times New Roman" w:hAnsi="Times New Roman"/>
            <w:color w:val="0000FF"/>
            <w:sz w:val="24"/>
            <w:szCs w:val="24"/>
            <w:u w:val="single"/>
            <w:lang w:val="fr-FR"/>
          </w:rPr>
          <w:t>http://liblink.uta.edu/UTAlink/az</w:t>
        </w:r>
      </w:hyperlink>
      <w:r w:rsidRPr="00C83403">
        <w:rPr>
          <w:rFonts w:ascii="Times New Roman" w:hAnsi="Times New Roman"/>
          <w:color w:val="000000"/>
          <w:sz w:val="24"/>
          <w:szCs w:val="24"/>
          <w:lang w:val="fr-FR"/>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 xml:space="preserve">Library Tutorials </w:t>
      </w:r>
      <w:r w:rsidRPr="00C83403">
        <w:rPr>
          <w:rFonts w:ascii="Times New Roman" w:hAnsi="Times New Roman"/>
          <w:color w:val="000000"/>
          <w:sz w:val="24"/>
          <w:szCs w:val="24"/>
        </w:rPr>
        <w:tab/>
        <w:t xml:space="preserve"> </w:t>
      </w:r>
      <w:hyperlink r:id="rId38" w:tgtFrame="_blank" w:history="1">
        <w:r w:rsidRPr="00C83403">
          <w:rPr>
            <w:rFonts w:ascii="Times New Roman" w:hAnsi="Times New Roman"/>
            <w:color w:val="0000FF"/>
            <w:sz w:val="24"/>
            <w:szCs w:val="24"/>
            <w:u w:val="single"/>
          </w:rPr>
          <w:t>http://www.uta.edu/library/help/tutorials.php</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Connecting from Off- Campus</w:t>
      </w:r>
      <w:r w:rsidRPr="00C83403">
        <w:rPr>
          <w:rFonts w:ascii="Times New Roman" w:hAnsi="Times New Roman"/>
          <w:color w:val="000000"/>
          <w:sz w:val="24"/>
          <w:szCs w:val="24"/>
        </w:rPr>
        <w:tab/>
        <w:t xml:space="preserve"> </w:t>
      </w:r>
      <w:hyperlink r:id="rId39" w:tgtFrame="_blank" w:history="1">
        <w:r w:rsidRPr="00C83403">
          <w:rPr>
            <w:rFonts w:ascii="Times New Roman" w:hAnsi="Times New Roman"/>
            <w:color w:val="0000FF"/>
            <w:sz w:val="24"/>
            <w:szCs w:val="24"/>
            <w:u w:val="single"/>
          </w:rPr>
          <w:t>http://libguides.uta.edu/offcampus</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 xml:space="preserve">Ask </w:t>
      </w:r>
      <w:proofErr w:type="gramStart"/>
      <w:r w:rsidRPr="00C83403">
        <w:rPr>
          <w:rFonts w:ascii="Times New Roman" w:hAnsi="Times New Roman"/>
          <w:color w:val="000000"/>
          <w:sz w:val="24"/>
          <w:szCs w:val="24"/>
        </w:rPr>
        <w:t>A</w:t>
      </w:r>
      <w:proofErr w:type="gramEnd"/>
      <w:r w:rsidRPr="00C83403">
        <w:rPr>
          <w:rFonts w:ascii="Times New Roman" w:hAnsi="Times New Roman"/>
          <w:color w:val="000000"/>
          <w:sz w:val="24"/>
          <w:szCs w:val="24"/>
        </w:rPr>
        <w:t xml:space="preserve"> Librarian</w:t>
      </w:r>
      <w:r w:rsidRPr="00C83403">
        <w:rPr>
          <w:rFonts w:ascii="Times New Roman" w:hAnsi="Times New Roman"/>
          <w:color w:val="000000"/>
          <w:sz w:val="24"/>
          <w:szCs w:val="24"/>
        </w:rPr>
        <w:tab/>
        <w:t xml:space="preserve"> </w:t>
      </w:r>
      <w:hyperlink r:id="rId40" w:tgtFrame="_blank" w:history="1">
        <w:r w:rsidRPr="00C83403">
          <w:rPr>
            <w:rFonts w:ascii="Times New Roman" w:hAnsi="Times New Roman"/>
            <w:color w:val="0000FF"/>
            <w:sz w:val="24"/>
            <w:szCs w:val="24"/>
            <w:u w:val="single"/>
          </w:rPr>
          <w:t>http://ask.uta.edu</w:t>
        </w:r>
      </w:hyperlink>
    </w:p>
    <w:p w:rsidR="00501931" w:rsidRPr="00C83403" w:rsidRDefault="00501931" w:rsidP="00501931">
      <w:pPr>
        <w:spacing w:before="100" w:beforeAutospacing="1" w:after="100" w:afterAutospacing="1"/>
        <w:rPr>
          <w:rFonts w:ascii="Times New Roman" w:hAnsi="Times New Roman"/>
          <w:color w:val="000000"/>
          <w:sz w:val="24"/>
          <w:szCs w:val="24"/>
        </w:rPr>
      </w:pPr>
      <w:r w:rsidRPr="00C83403">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C83403">
          <w:rPr>
            <w:rFonts w:ascii="Times New Roman" w:hAnsi="Times New Roman"/>
            <w:color w:val="0000FF"/>
            <w:sz w:val="24"/>
            <w:szCs w:val="24"/>
            <w:u w:val="single"/>
          </w:rPr>
          <w:t>http://www.uta.edu/library/services/distance.php</w:t>
        </w:r>
      </w:hyperlink>
    </w:p>
    <w:p w:rsidR="00501931" w:rsidRDefault="00501931" w:rsidP="00501931">
      <w:pPr>
        <w:spacing w:before="100" w:beforeAutospacing="1" w:after="100" w:afterAutospacing="1"/>
        <w:rPr>
          <w:rFonts w:ascii="Times New Roman" w:hAnsi="Times New Roman"/>
          <w:color w:val="000000"/>
          <w:sz w:val="24"/>
          <w:szCs w:val="24"/>
        </w:rPr>
      </w:pPr>
      <w:r w:rsidRPr="00C83403">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C83403">
        <w:rPr>
          <w:rFonts w:ascii="Times New Roman" w:hAnsi="Times New Roman"/>
          <w:color w:val="000000"/>
          <w:sz w:val="24"/>
          <w:szCs w:val="24"/>
        </w:rPr>
        <w:t xml:space="preserve">For examples, visit </w:t>
      </w:r>
      <w:hyperlink r:id="rId42" w:tgtFrame="_blank" w:history="1">
        <w:r w:rsidRPr="00C83403">
          <w:rPr>
            <w:rFonts w:ascii="Times New Roman" w:hAnsi="Times New Roman"/>
            <w:color w:val="0000FF"/>
            <w:sz w:val="24"/>
            <w:szCs w:val="24"/>
            <w:u w:val="single"/>
          </w:rPr>
          <w:t>http://libguides.uta.edu/os</w:t>
        </w:r>
      </w:hyperlink>
      <w:r w:rsidRPr="00C83403">
        <w:rPr>
          <w:rFonts w:ascii="Times New Roman" w:hAnsi="Times New Roman"/>
          <w:color w:val="000000"/>
          <w:sz w:val="24"/>
          <w:szCs w:val="24"/>
        </w:rPr>
        <w:t xml:space="preserve"> and </w:t>
      </w:r>
      <w:hyperlink r:id="rId43" w:tgtFrame="_blank" w:history="1">
        <w:r w:rsidRPr="00C83403">
          <w:rPr>
            <w:rFonts w:ascii="Times New Roman" w:hAnsi="Times New Roman"/>
            <w:color w:val="0000FF"/>
            <w:sz w:val="24"/>
            <w:szCs w:val="24"/>
            <w:u w:val="single"/>
          </w:rPr>
          <w:t>http://libguides.uta.edu/pols2311fm</w:t>
        </w:r>
      </w:hyperlink>
      <w:r w:rsidRPr="00C83403">
        <w:rPr>
          <w:rFonts w:ascii="Times New Roman" w:hAnsi="Times New Roman"/>
          <w:color w:val="000000"/>
          <w:sz w:val="24"/>
          <w:szCs w:val="24"/>
        </w:rPr>
        <w:t xml:space="preserve"> .</w:t>
      </w:r>
      <w:proofErr w:type="gramEnd"/>
      <w:r w:rsidRPr="00C83403">
        <w:rPr>
          <w:rFonts w:ascii="Times New Roman" w:hAnsi="Times New Roman"/>
          <w:color w:val="000000"/>
          <w:sz w:val="24"/>
          <w:szCs w:val="24"/>
        </w:rPr>
        <w:t xml:space="preserve"> If you have any questions, please feel free to contact the Coordinator for Information Services, Suzanne Beckett, at </w:t>
      </w:r>
      <w:hyperlink r:id="rId44" w:history="1">
        <w:r w:rsidRPr="00C83403">
          <w:rPr>
            <w:rFonts w:ascii="Times New Roman" w:hAnsi="Times New Roman"/>
            <w:color w:val="0000FF"/>
            <w:sz w:val="24"/>
            <w:szCs w:val="24"/>
            <w:u w:val="single"/>
          </w:rPr>
          <w:t>sbeckett@uta.edu</w:t>
        </w:r>
      </w:hyperlink>
      <w:r w:rsidRPr="00C83403">
        <w:rPr>
          <w:rFonts w:ascii="Times New Roman" w:hAnsi="Times New Roman"/>
          <w:color w:val="000000"/>
          <w:sz w:val="24"/>
          <w:szCs w:val="24"/>
        </w:rPr>
        <w:t xml:space="preserve"> or at 817.272.0923.</w:t>
      </w:r>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b/>
          <w:color w:val="0000FF"/>
          <w:sz w:val="24"/>
          <w:szCs w:val="24"/>
        </w:rPr>
      </w:pPr>
      <w:r w:rsidRPr="00C83403">
        <w:rPr>
          <w:rFonts w:ascii="Times New Roman" w:hAnsi="Times New Roman"/>
          <w:b/>
          <w:color w:val="0000FF"/>
          <w:sz w:val="24"/>
          <w:szCs w:val="24"/>
        </w:rPr>
        <w:t>UTA College of Nursing additional information: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5"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C83403">
        <w:rPr>
          <w:rFonts w:ascii="Times New Roman" w:hAnsi="Times New Roman"/>
          <w:b/>
          <w:sz w:val="24"/>
          <w:szCs w:val="24"/>
        </w:rPr>
        <w:t xml:space="preserve">Clinical faculty has final judgment on the appropriateness of student attire </w:t>
      </w:r>
      <w:r w:rsidRPr="00C83403">
        <w:rPr>
          <w:rFonts w:ascii="Times New Roman" w:hAnsi="Times New Roman"/>
          <w:b/>
          <w:bCs/>
          <w:sz w:val="24"/>
          <w:szCs w:val="24"/>
        </w:rPr>
        <w:t>and corrective action for dress code infractions.  Students not complying with this policy will not be allowed to participate in clinical.</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46"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501931" w:rsidRPr="00C83403" w:rsidRDefault="00501931" w:rsidP="00501931">
      <w:pPr>
        <w:rPr>
          <w:rFonts w:ascii="Times New Roman" w:hAnsi="Times New Roman"/>
          <w:b/>
          <w:bCs/>
          <w:sz w:val="24"/>
          <w:szCs w:val="24"/>
        </w:rPr>
      </w:pPr>
    </w:p>
    <w:p w:rsidR="00501931" w:rsidRPr="00C83403" w:rsidRDefault="00501931" w:rsidP="00501931">
      <w:pPr>
        <w:rPr>
          <w:rFonts w:ascii="Times New Roman" w:hAnsi="Times New Roman"/>
          <w:bCs/>
          <w:color w:val="FF0000"/>
          <w:sz w:val="24"/>
          <w:szCs w:val="24"/>
        </w:rPr>
      </w:pPr>
      <w:r w:rsidRPr="00C83403">
        <w:rPr>
          <w:rFonts w:ascii="Times New Roman" w:hAnsi="Times New Roman"/>
          <w:b/>
          <w:bCs/>
          <w:sz w:val="24"/>
          <w:szCs w:val="24"/>
          <w:u w:val="single"/>
        </w:rPr>
        <w:t>Blood and Body Fluids Exposure</w:t>
      </w:r>
      <w:r w:rsidRPr="00C83403">
        <w:rPr>
          <w:rFonts w:ascii="Times New Roman" w:hAnsi="Times New Roman"/>
          <w:b/>
          <w:bCs/>
          <w:sz w:val="24"/>
          <w:szCs w:val="24"/>
        </w:rPr>
        <w:t xml:space="preserve">:  </w:t>
      </w:r>
      <w:r w:rsidRPr="00C834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83403">
        <w:rPr>
          <w:rFonts w:ascii="Times New Roman" w:hAnsi="Times New Roman"/>
          <w:b/>
          <w:bCs/>
          <w:sz w:val="24"/>
          <w:szCs w:val="24"/>
        </w:rPr>
        <w:t xml:space="preserve">  </w:t>
      </w:r>
      <w:hyperlink r:id="rId47" w:history="1">
        <w:r w:rsidRPr="00C83403">
          <w:rPr>
            <w:rFonts w:ascii="Times New Roman" w:hAnsi="Times New Roman"/>
            <w:color w:val="0000FF"/>
            <w:sz w:val="24"/>
            <w:szCs w:val="24"/>
            <w:u w:val="single"/>
          </w:rPr>
          <w:t>http://www.cdc.gov/</w:t>
        </w:r>
      </w:hyperlink>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48"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9"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50"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lastRenderedPageBreak/>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1931" w:rsidRPr="00C83403" w:rsidRDefault="00501931" w:rsidP="00501931">
      <w:pPr>
        <w:ind w:firstLine="360"/>
        <w:rPr>
          <w:rFonts w:ascii="Times New Roman" w:hAnsi="Times New Roman"/>
          <w:b/>
          <w:i/>
          <w:color w:val="FF0000"/>
          <w:sz w:val="24"/>
          <w:szCs w:val="24"/>
        </w:rPr>
      </w:pPr>
    </w:p>
    <w:p w:rsidR="00501931" w:rsidRPr="00C83403" w:rsidRDefault="00501931" w:rsidP="00501931">
      <w:pPr>
        <w:rPr>
          <w:rFonts w:ascii="Times New Roman" w:hAnsi="Times New Roman"/>
          <w:b/>
          <w:bCs/>
          <w:color w:val="FF0000"/>
          <w:sz w:val="24"/>
          <w:szCs w:val="24"/>
          <w:u w:val="single"/>
        </w:rPr>
      </w:pPr>
      <w:r w:rsidRPr="00C83403">
        <w:rPr>
          <w:rFonts w:ascii="Times New Roman" w:hAnsi="Times New Roman"/>
          <w:b/>
          <w:bCs/>
          <w:sz w:val="24"/>
          <w:szCs w:val="24"/>
          <w:u w:val="single"/>
        </w:rPr>
        <w:t>Writing Center:</w:t>
      </w:r>
      <w:r>
        <w:rPr>
          <w:rFonts w:ascii="Times New Roman" w:hAnsi="Times New Roman"/>
          <w:b/>
          <w:bCs/>
          <w:color w:val="FF0000"/>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C83403">
        <w:rPr>
          <w:rFonts w:ascii="Times New Roman" w:hAnsi="Times New Roman"/>
          <w:sz w:val="24"/>
          <w:szCs w:val="24"/>
        </w:rPr>
        <w:t>instructors</w:t>
      </w:r>
      <w:proofErr w:type="gramEnd"/>
      <w:r w:rsidRPr="00C83403">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The Writing Center offers tutoring for any assigned writing during enrollment at UT-Arlington. During Summer 2013, Writing Center hours are 9 a.m. to 2 p.m., Monday through Thursday</w:t>
      </w:r>
      <w:proofErr w:type="gramStart"/>
      <w:r w:rsidRPr="00C83403">
        <w:rPr>
          <w:rFonts w:ascii="Times New Roman" w:hAnsi="Times New Roman"/>
          <w:sz w:val="24"/>
          <w:szCs w:val="24"/>
        </w:rPr>
        <w:t>..</w:t>
      </w:r>
      <w:proofErr w:type="gramEnd"/>
      <w:r w:rsidRPr="00C83403">
        <w:rPr>
          <w:rFonts w:ascii="Times New Roman" w:hAnsi="Times New Roman"/>
          <w:sz w:val="24"/>
          <w:szCs w:val="24"/>
        </w:rPr>
        <w:t xml:space="preserve"> Individuals may schedule appointments online by following directions available at </w:t>
      </w:r>
      <w:hyperlink r:id="rId51" w:history="1">
        <w:r w:rsidRPr="00C83403">
          <w:rPr>
            <w:rFonts w:ascii="Times New Roman" w:hAnsi="Times New Roman"/>
            <w:color w:val="0000FF"/>
            <w:sz w:val="24"/>
            <w:szCs w:val="24"/>
            <w:u w:val="single"/>
          </w:rPr>
          <w:t>www.uta.edu/owl</w:t>
        </w:r>
      </w:hyperlink>
      <w:r w:rsidRPr="00C83403">
        <w:rPr>
          <w:rFonts w:ascii="Times New Roman" w:hAnsi="Times New Roman"/>
          <w:sz w:val="24"/>
          <w:szCs w:val="24"/>
        </w:rPr>
        <w:t>, or by visiting the Writing Center.</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2" w:history="1">
        <w:r w:rsidRPr="00C83403">
          <w:rPr>
            <w:rFonts w:ascii="Times New Roman" w:hAnsi="Times New Roman"/>
            <w:color w:val="0000FF"/>
            <w:sz w:val="24"/>
            <w:szCs w:val="24"/>
            <w:u w:val="single"/>
          </w:rPr>
          <w:t>clought@uta.edu</w:t>
        </w:r>
      </w:hyperlink>
      <w:r w:rsidRPr="00C83403">
        <w:rPr>
          <w:rFonts w:ascii="Times New Roman" w:hAnsi="Times New Roman"/>
          <w:sz w:val="24"/>
          <w:szCs w:val="24"/>
        </w:rPr>
        <w:t xml:space="preserve"> or 817-272-2517.</w:t>
      </w:r>
    </w:p>
    <w:p w:rsidR="00501931" w:rsidRPr="00C83403" w:rsidRDefault="00501931" w:rsidP="00501931">
      <w:pPr>
        <w:spacing w:after="200" w:line="276" w:lineRule="auto"/>
        <w:rPr>
          <w:rFonts w:ascii="Times New Roman" w:hAnsi="Times New Roman"/>
          <w:sz w:val="24"/>
          <w:szCs w:val="24"/>
        </w:rPr>
      </w:pPr>
      <w:r w:rsidRPr="00C83403">
        <w:rPr>
          <w:rFonts w:ascii="Times New Roman" w:hAnsi="Times New Roman"/>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Departmental Office/Support Staff</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Department of Advanced Practice Nursing</w:t>
      </w:r>
    </w:p>
    <w:p w:rsidR="00501931" w:rsidRPr="00C83403" w:rsidRDefault="00501931" w:rsidP="00501931">
      <w:pPr>
        <w:rPr>
          <w:rFonts w:ascii="Times New Roman" w:hAnsi="Times New Roman"/>
          <w:b/>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Mary Schira, </w:t>
      </w:r>
      <w:r w:rsidRPr="00C83403">
        <w:rPr>
          <w:rFonts w:ascii="Times New Roman" w:hAnsi="Times New Roman"/>
          <w:sz w:val="24"/>
          <w:szCs w:val="24"/>
        </w:rPr>
        <w:t>PhD, RN, ACNP-BC</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Associate Dean and Chair; Graduate Advisor</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3" w:history="1">
        <w:r w:rsidRPr="00C83403">
          <w:rPr>
            <w:rFonts w:ascii="Times New Roman" w:hAnsi="Times New Roman"/>
            <w:color w:val="0000FF"/>
            <w:sz w:val="24"/>
            <w:szCs w:val="24"/>
            <w:u w:val="single"/>
          </w:rPr>
          <w:t>schira@uta.edu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Sheri Decker</w:t>
      </w:r>
      <w:r w:rsidRPr="00C83403">
        <w:rPr>
          <w:rFonts w:ascii="Times New Roman" w:hAnsi="Times New Roman"/>
          <w:sz w:val="24"/>
          <w:szCs w:val="24"/>
        </w:rPr>
        <w:t>, Assistant Graduate Advisor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606-Pickard Hall, (817)-272-0829</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4" w:history="1">
        <w:r w:rsidRPr="00C83403">
          <w:rPr>
            <w:rFonts w:ascii="Times New Roman" w:hAnsi="Times New Roman"/>
            <w:color w:val="0000FF"/>
            <w:sz w:val="24"/>
            <w:szCs w:val="24"/>
            <w:u w:val="single"/>
          </w:rPr>
          <w:t>s.decker@uta.edu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Rose Olivier</w:t>
      </w:r>
      <w:r w:rsidRPr="00C83403">
        <w:rPr>
          <w:rFonts w:ascii="Times New Roman" w:hAnsi="Times New Roman"/>
          <w:sz w:val="24"/>
          <w:szCs w:val="24"/>
        </w:rPr>
        <w:t>, Administrative Assistant I</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605-Pickard Hall, (817) 272-9517</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5" w:history="1">
        <w:r w:rsidRPr="00C83403">
          <w:rPr>
            <w:rFonts w:ascii="Times New Roman" w:hAnsi="Times New Roman"/>
            <w:color w:val="0000FF"/>
            <w:sz w:val="24"/>
            <w:szCs w:val="24"/>
            <w:u w:val="single"/>
          </w:rPr>
          <w:t>olivier@uta.edu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proofErr w:type="spellStart"/>
      <w:r w:rsidRPr="00C83403">
        <w:rPr>
          <w:rFonts w:ascii="Times New Roman" w:hAnsi="Times New Roman"/>
          <w:b/>
          <w:sz w:val="24"/>
          <w:szCs w:val="24"/>
        </w:rPr>
        <w:t>Janyth</w:t>
      </w:r>
      <w:proofErr w:type="spellEnd"/>
      <w:r w:rsidRPr="00C83403">
        <w:rPr>
          <w:rFonts w:ascii="Times New Roman" w:hAnsi="Times New Roman"/>
          <w:b/>
          <w:sz w:val="24"/>
          <w:szCs w:val="24"/>
        </w:rPr>
        <w:t xml:space="preserve"> </w:t>
      </w:r>
      <w:proofErr w:type="spellStart"/>
      <w:r w:rsidRPr="00C83403">
        <w:rPr>
          <w:rFonts w:ascii="Times New Roman" w:hAnsi="Times New Roman"/>
          <w:b/>
          <w:sz w:val="24"/>
          <w:szCs w:val="24"/>
        </w:rPr>
        <w:t>Arbeau</w:t>
      </w:r>
      <w:proofErr w:type="spellEnd"/>
      <w:r w:rsidRPr="00C83403">
        <w:rPr>
          <w:rFonts w:ascii="Times New Roman" w:hAnsi="Times New Roman"/>
          <w:b/>
          <w:sz w:val="24"/>
          <w:szCs w:val="24"/>
        </w:rPr>
        <w:t xml:space="preserve">, </w:t>
      </w:r>
      <w:r w:rsidRPr="00C83403">
        <w:rPr>
          <w:rFonts w:ascii="Times New Roman" w:hAnsi="Times New Roman"/>
          <w:sz w:val="24"/>
          <w:szCs w:val="24"/>
        </w:rPr>
        <w:t>Clinical Coordinator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610- Pickard Hall, (817) 272-0788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6" w:history="1">
        <w:r w:rsidRPr="00C83403">
          <w:rPr>
            <w:rFonts w:ascii="Times New Roman" w:hAnsi="Times New Roman"/>
            <w:color w:val="0000FF"/>
            <w:sz w:val="24"/>
            <w:szCs w:val="24"/>
            <w:u w:val="single"/>
          </w:rPr>
          <w:t>Arbeau@uta.edu</w:t>
        </w:r>
      </w:hyperlink>
      <w:r w:rsidRPr="00C83403">
        <w:rPr>
          <w:rFonts w:ascii="Times New Roman" w:hAnsi="Times New Roman"/>
          <w:sz w:val="24"/>
          <w:szCs w:val="24"/>
        </w:rPr>
        <w:t xml:space="preserve"> or </w:t>
      </w:r>
      <w:hyperlink r:id="rId57"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Sonya </w:t>
      </w:r>
      <w:proofErr w:type="spellStart"/>
      <w:r w:rsidRPr="00C83403">
        <w:rPr>
          <w:rFonts w:ascii="Times New Roman" w:hAnsi="Times New Roman"/>
          <w:b/>
          <w:sz w:val="24"/>
          <w:szCs w:val="24"/>
        </w:rPr>
        <w:t>Darr</w:t>
      </w:r>
      <w:proofErr w:type="spellEnd"/>
      <w:r w:rsidRPr="00C83403">
        <w:rPr>
          <w:rFonts w:ascii="Times New Roman" w:hAnsi="Times New Roman"/>
          <w:sz w:val="24"/>
          <w:szCs w:val="24"/>
        </w:rPr>
        <w:t>, 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Office # 609-Pickard Hall, (817)-272-2043 </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8" w:history="1">
        <w:r w:rsidRPr="00C83403">
          <w:rPr>
            <w:rFonts w:ascii="Times New Roman" w:hAnsi="Times New Roman"/>
            <w:color w:val="0000FF"/>
            <w:sz w:val="24"/>
            <w:szCs w:val="24"/>
            <w:u w:val="single"/>
          </w:rPr>
          <w:t>sdarr@uta.edu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Kimberly Hodges, </w:t>
      </w:r>
      <w:r w:rsidRPr="00C83403">
        <w:rPr>
          <w:rFonts w:ascii="Times New Roman" w:hAnsi="Times New Roman"/>
          <w:sz w:val="24"/>
          <w:szCs w:val="24"/>
        </w:rPr>
        <w:t>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#610 Pickard Hall, (817-272-9373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9" w:history="1">
        <w:r w:rsidRPr="00C83403">
          <w:rPr>
            <w:rFonts w:ascii="Times New Roman" w:hAnsi="Times New Roman"/>
            <w:color w:val="0000FF"/>
            <w:sz w:val="24"/>
            <w:szCs w:val="24"/>
            <w:u w:val="single"/>
          </w:rPr>
          <w:t>khodges@uta.edu</w:t>
        </w:r>
      </w:hyperlink>
      <w:r w:rsidRPr="00C83403">
        <w:rPr>
          <w:rFonts w:ascii="Times New Roman" w:hAnsi="Times New Roman"/>
          <w:sz w:val="24"/>
          <w:szCs w:val="24"/>
        </w:rPr>
        <w:t xml:space="preserve"> or </w:t>
      </w:r>
      <w:hyperlink r:id="rId60"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Leah McCauley</w:t>
      </w:r>
      <w:r w:rsidRPr="00C83403">
        <w:rPr>
          <w:rFonts w:ascii="Times New Roman" w:hAnsi="Times New Roman"/>
          <w:sz w:val="24"/>
          <w:szCs w:val="24"/>
        </w:rPr>
        <w:t>, Admissions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#602-Pickard Hall, (817) 272-2329</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61" w:history="1">
        <w:r w:rsidRPr="00C83403">
          <w:rPr>
            <w:rFonts w:ascii="Times New Roman" w:hAnsi="Times New Roman"/>
            <w:color w:val="0000FF"/>
            <w:sz w:val="24"/>
            <w:szCs w:val="24"/>
            <w:u w:val="single"/>
          </w:rPr>
          <w:t>mccauley@uta.edu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b/>
          <w:sz w:val="24"/>
          <w:szCs w:val="24"/>
        </w:rPr>
      </w:pPr>
    </w:p>
    <w:sectPr w:rsidR="00501931" w:rsidRPr="00C83403" w:rsidSect="00DD6830">
      <w:headerReference w:type="default" r:id="rId62"/>
      <w:pgSz w:w="12240" w:h="15840" w:code="1"/>
      <w:pgMar w:top="1440" w:right="1440" w:bottom="1440" w:left="1440" w:header="720" w:footer="7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94" w:rsidRDefault="00535D94">
      <w:r>
        <w:separator/>
      </w:r>
    </w:p>
  </w:endnote>
  <w:endnote w:type="continuationSeparator" w:id="0">
    <w:p w:rsidR="00535D94" w:rsidRDefault="0053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94" w:rsidRDefault="00535D94">
      <w:r>
        <w:separator/>
      </w:r>
    </w:p>
  </w:footnote>
  <w:footnote w:type="continuationSeparator" w:id="0">
    <w:p w:rsidR="00535D94" w:rsidRDefault="0053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A5" w:rsidRPr="005F6627" w:rsidRDefault="00081BA5"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9"/>
  </w:num>
  <w:num w:numId="2">
    <w:abstractNumId w:val="15"/>
  </w:num>
  <w:num w:numId="3">
    <w:abstractNumId w:val="10"/>
  </w:num>
  <w:num w:numId="4">
    <w:abstractNumId w:val="16"/>
  </w:num>
  <w:num w:numId="5">
    <w:abstractNumId w:val="5"/>
  </w:num>
  <w:num w:numId="6">
    <w:abstractNumId w:val="23"/>
  </w:num>
  <w:num w:numId="7">
    <w:abstractNumId w:val="22"/>
  </w:num>
  <w:num w:numId="8">
    <w:abstractNumId w:val="14"/>
  </w:num>
  <w:num w:numId="9">
    <w:abstractNumId w:val="0"/>
  </w:num>
  <w:num w:numId="10">
    <w:abstractNumId w:val="17"/>
  </w:num>
  <w:num w:numId="11">
    <w:abstractNumId w:val="18"/>
  </w:num>
  <w:num w:numId="12">
    <w:abstractNumId w:val="4"/>
  </w:num>
  <w:num w:numId="13">
    <w:abstractNumId w:val="20"/>
  </w:num>
  <w:num w:numId="14">
    <w:abstractNumId w:val="21"/>
  </w:num>
  <w:num w:numId="15">
    <w:abstractNumId w:val="11"/>
  </w:num>
  <w:num w:numId="16">
    <w:abstractNumId w:val="8"/>
  </w:num>
  <w:num w:numId="17">
    <w:abstractNumId w:val="24"/>
  </w:num>
  <w:num w:numId="18">
    <w:abstractNumId w:val="19"/>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3"/>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60E8"/>
    <w:rsid w:val="00002156"/>
    <w:rsid w:val="00002FD6"/>
    <w:rsid w:val="0002450B"/>
    <w:rsid w:val="00033836"/>
    <w:rsid w:val="00043A39"/>
    <w:rsid w:val="000472D9"/>
    <w:rsid w:val="000503BA"/>
    <w:rsid w:val="00054421"/>
    <w:rsid w:val="00054EF3"/>
    <w:rsid w:val="00072B57"/>
    <w:rsid w:val="00081BA5"/>
    <w:rsid w:val="000A2A57"/>
    <w:rsid w:val="000B4AD7"/>
    <w:rsid w:val="000C1549"/>
    <w:rsid w:val="000C5D1A"/>
    <w:rsid w:val="000F5A6A"/>
    <w:rsid w:val="00103434"/>
    <w:rsid w:val="00116C4A"/>
    <w:rsid w:val="001203BE"/>
    <w:rsid w:val="00187EEF"/>
    <w:rsid w:val="001A3839"/>
    <w:rsid w:val="001A6BAD"/>
    <w:rsid w:val="001C5C17"/>
    <w:rsid w:val="00206961"/>
    <w:rsid w:val="00214C0C"/>
    <w:rsid w:val="002625D4"/>
    <w:rsid w:val="002647BE"/>
    <w:rsid w:val="00271A90"/>
    <w:rsid w:val="00275659"/>
    <w:rsid w:val="00287411"/>
    <w:rsid w:val="00290629"/>
    <w:rsid w:val="00294B5A"/>
    <w:rsid w:val="002C6752"/>
    <w:rsid w:val="002D5E85"/>
    <w:rsid w:val="00303D2F"/>
    <w:rsid w:val="00323BC4"/>
    <w:rsid w:val="0034151C"/>
    <w:rsid w:val="0034285A"/>
    <w:rsid w:val="00356323"/>
    <w:rsid w:val="0036041E"/>
    <w:rsid w:val="00367D33"/>
    <w:rsid w:val="0037696B"/>
    <w:rsid w:val="00380DC8"/>
    <w:rsid w:val="00384AC7"/>
    <w:rsid w:val="00384D00"/>
    <w:rsid w:val="003852E8"/>
    <w:rsid w:val="00387F1A"/>
    <w:rsid w:val="00405E8E"/>
    <w:rsid w:val="004242C5"/>
    <w:rsid w:val="004340A7"/>
    <w:rsid w:val="00464EBC"/>
    <w:rsid w:val="00480960"/>
    <w:rsid w:val="004B398B"/>
    <w:rsid w:val="004C1790"/>
    <w:rsid w:val="004C38EC"/>
    <w:rsid w:val="004E6EF0"/>
    <w:rsid w:val="004F05F9"/>
    <w:rsid w:val="004F3880"/>
    <w:rsid w:val="00501931"/>
    <w:rsid w:val="00516F75"/>
    <w:rsid w:val="00535D94"/>
    <w:rsid w:val="00561FDC"/>
    <w:rsid w:val="00575803"/>
    <w:rsid w:val="005848E2"/>
    <w:rsid w:val="005A06F4"/>
    <w:rsid w:val="005B2F86"/>
    <w:rsid w:val="005C4F44"/>
    <w:rsid w:val="005F7800"/>
    <w:rsid w:val="00613804"/>
    <w:rsid w:val="00621982"/>
    <w:rsid w:val="00621A71"/>
    <w:rsid w:val="00627B98"/>
    <w:rsid w:val="00643D2A"/>
    <w:rsid w:val="00662576"/>
    <w:rsid w:val="0066651C"/>
    <w:rsid w:val="00675AA4"/>
    <w:rsid w:val="006768EB"/>
    <w:rsid w:val="00694F15"/>
    <w:rsid w:val="00697393"/>
    <w:rsid w:val="006A57B9"/>
    <w:rsid w:val="006D1DA4"/>
    <w:rsid w:val="006D428E"/>
    <w:rsid w:val="006E098D"/>
    <w:rsid w:val="006F2F49"/>
    <w:rsid w:val="00700475"/>
    <w:rsid w:val="00713695"/>
    <w:rsid w:val="00727E15"/>
    <w:rsid w:val="00750860"/>
    <w:rsid w:val="007536E1"/>
    <w:rsid w:val="00775559"/>
    <w:rsid w:val="007A2A3C"/>
    <w:rsid w:val="007C1F2E"/>
    <w:rsid w:val="007C3432"/>
    <w:rsid w:val="007D241A"/>
    <w:rsid w:val="007E1F2C"/>
    <w:rsid w:val="0080316A"/>
    <w:rsid w:val="008371A8"/>
    <w:rsid w:val="008407C3"/>
    <w:rsid w:val="008C6F39"/>
    <w:rsid w:val="00911D9C"/>
    <w:rsid w:val="00933D35"/>
    <w:rsid w:val="00934700"/>
    <w:rsid w:val="0095676B"/>
    <w:rsid w:val="00985409"/>
    <w:rsid w:val="009C1F54"/>
    <w:rsid w:val="00A11F5E"/>
    <w:rsid w:val="00A76370"/>
    <w:rsid w:val="00A840FE"/>
    <w:rsid w:val="00A92E2F"/>
    <w:rsid w:val="00AA2A07"/>
    <w:rsid w:val="00AA4E97"/>
    <w:rsid w:val="00AA58BD"/>
    <w:rsid w:val="00AB7059"/>
    <w:rsid w:val="00AD74F2"/>
    <w:rsid w:val="00AE3151"/>
    <w:rsid w:val="00AF5F75"/>
    <w:rsid w:val="00AF6BF7"/>
    <w:rsid w:val="00B2376F"/>
    <w:rsid w:val="00B26EC8"/>
    <w:rsid w:val="00B26F94"/>
    <w:rsid w:val="00B37BB1"/>
    <w:rsid w:val="00B56ACC"/>
    <w:rsid w:val="00B84030"/>
    <w:rsid w:val="00BA4E20"/>
    <w:rsid w:val="00BB00CF"/>
    <w:rsid w:val="00BB2742"/>
    <w:rsid w:val="00BC4FC8"/>
    <w:rsid w:val="00BE6242"/>
    <w:rsid w:val="00C274B2"/>
    <w:rsid w:val="00C3325F"/>
    <w:rsid w:val="00C353FE"/>
    <w:rsid w:val="00C35FF8"/>
    <w:rsid w:val="00C51738"/>
    <w:rsid w:val="00C85BB1"/>
    <w:rsid w:val="00C90560"/>
    <w:rsid w:val="00C945DB"/>
    <w:rsid w:val="00CA1FC7"/>
    <w:rsid w:val="00CA6581"/>
    <w:rsid w:val="00CB25D3"/>
    <w:rsid w:val="00D207F4"/>
    <w:rsid w:val="00D25DF3"/>
    <w:rsid w:val="00D30190"/>
    <w:rsid w:val="00D43F1B"/>
    <w:rsid w:val="00D62C78"/>
    <w:rsid w:val="00D7187E"/>
    <w:rsid w:val="00D779AC"/>
    <w:rsid w:val="00D80805"/>
    <w:rsid w:val="00DA0623"/>
    <w:rsid w:val="00DB3702"/>
    <w:rsid w:val="00DD1A16"/>
    <w:rsid w:val="00DD6830"/>
    <w:rsid w:val="00DE0C3B"/>
    <w:rsid w:val="00E24B47"/>
    <w:rsid w:val="00E555A1"/>
    <w:rsid w:val="00E55E61"/>
    <w:rsid w:val="00E72BF6"/>
    <w:rsid w:val="00E93A32"/>
    <w:rsid w:val="00EA5CAA"/>
    <w:rsid w:val="00EA7B4A"/>
    <w:rsid w:val="00ED60E8"/>
    <w:rsid w:val="00ED7A20"/>
    <w:rsid w:val="00EE0793"/>
    <w:rsid w:val="00EE133A"/>
    <w:rsid w:val="00EF5FD1"/>
    <w:rsid w:val="00F0357C"/>
    <w:rsid w:val="00F112F5"/>
    <w:rsid w:val="00F15F82"/>
    <w:rsid w:val="00F37050"/>
    <w:rsid w:val="00F46237"/>
    <w:rsid w:val="00F4623F"/>
    <w:rsid w:val="00F94F52"/>
    <w:rsid w:val="00FC024B"/>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8407C3"/>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8407C3"/>
    <w:rPr>
      <w:rFonts w:asciiTheme="minorHAnsi"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about/catalog/current/general/regulations/"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http://www.cdc.gov/" TargetMode="External"/><Relationship Id="rId50" Type="http://schemas.openxmlformats.org/officeDocument/2006/relationships/hyperlink" Target="http://www.uta.edu/nursing/student-resources/scholarship" TargetMode="External"/><Relationship Id="rId55" Type="http://schemas.openxmlformats.org/officeDocument/2006/relationships/hyperlink" Target="mailto:olivier@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nelsona@uta.edu"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s.decker@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arr@uta.edu"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http://www.bon.state.tx.us" TargetMode="External"/><Relationship Id="rId53" Type="http://schemas.openxmlformats.org/officeDocument/2006/relationships/hyperlink" Target="mailto:schira@uta.edu" TargetMode="External"/><Relationship Id="rId58" Type="http://schemas.openxmlformats.org/officeDocument/2006/relationships/hyperlink" Target="mailto:sdarr@uta.edu" TargetMode="External"/><Relationship Id="rId5" Type="http://schemas.openxmlformats.org/officeDocument/2006/relationships/settings" Target="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61" Type="http://schemas.openxmlformats.org/officeDocument/2006/relationships/hyperlink" Target="mailto:mccauley@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uta.edu/disability" TargetMode="External"/><Relationship Id="rId31" Type="http://schemas.openxmlformats.org/officeDocument/2006/relationships/hyperlink" Target="http://www.uta.edu/library" TargetMode="External"/><Relationship Id="rId44" Type="http://schemas.openxmlformats.org/officeDocument/2006/relationships/hyperlink" Target="mailto:sbeckett@uta.edu" TargetMode="External"/><Relationship Id="rId52" Type="http://schemas.openxmlformats.org/officeDocument/2006/relationships/hyperlink" Target="mailto:clought@uta.edu" TargetMode="External"/><Relationship Id="rId60"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Arbeau@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mailto:sdarr@uta.edu"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msn/msn-students" TargetMode="External"/><Relationship Id="rId59"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D9AD-9D57-408C-AB96-4B5FD749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2013-08-17T20:54:00Z</cp:lastPrinted>
  <dcterms:created xsi:type="dcterms:W3CDTF">2014-03-28T17:01:00Z</dcterms:created>
  <dcterms:modified xsi:type="dcterms:W3CDTF">2014-03-28T17:01:00Z</dcterms:modified>
</cp:coreProperties>
</file>