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DAE" w:rsidRDefault="00B54DAE" w:rsidP="00D81EE4">
      <w:pPr>
        <w:jc w:val="center"/>
        <w:rPr>
          <w:rFonts w:ascii="Times New Roman" w:hAnsi="Times New Roman"/>
          <w:b/>
          <w:sz w:val="24"/>
          <w:szCs w:val="24"/>
        </w:rPr>
      </w:pPr>
    </w:p>
    <w:p w:rsidR="00B54DAE" w:rsidRDefault="00B54DAE" w:rsidP="00B54DAE">
      <w:pPr>
        <w:jc w:val="center"/>
        <w:rPr>
          <w:rFonts w:ascii="Times New Roman" w:eastAsiaTheme="minorHAnsi" w:hAnsi="Times New Roman"/>
          <w:b/>
          <w:sz w:val="24"/>
          <w:szCs w:val="24"/>
          <w:lang w:eastAsia="en-US"/>
        </w:rPr>
      </w:pPr>
      <w:r w:rsidRPr="003A3307">
        <w:rPr>
          <w:rFonts w:ascii="Times New Roman" w:eastAsiaTheme="minorHAnsi" w:hAnsi="Times New Roman"/>
          <w:b/>
          <w:sz w:val="24"/>
          <w:szCs w:val="24"/>
          <w:lang w:eastAsia="en-US"/>
        </w:rPr>
        <w:t>NURS 5327 Exploration of Science and Theories for Nursing</w:t>
      </w:r>
    </w:p>
    <w:p w:rsidR="00D81EE4" w:rsidRPr="00DF09E6" w:rsidRDefault="00D81EE4" w:rsidP="00B54DAE">
      <w:pPr>
        <w:jc w:val="center"/>
        <w:rPr>
          <w:rFonts w:ascii="Times New Roman" w:hAnsi="Times New Roman"/>
          <w:b/>
          <w:sz w:val="24"/>
          <w:szCs w:val="24"/>
        </w:rPr>
      </w:pPr>
      <w:r w:rsidRPr="00DF09E6">
        <w:rPr>
          <w:rFonts w:ascii="Times New Roman" w:hAnsi="Times New Roman"/>
          <w:b/>
          <w:sz w:val="24"/>
          <w:szCs w:val="24"/>
        </w:rPr>
        <w:t>The University of Texas at Arlington</w:t>
      </w:r>
    </w:p>
    <w:p w:rsidR="00D81EE4" w:rsidRPr="00DF09E6" w:rsidRDefault="00D81EE4" w:rsidP="003D1B06">
      <w:pPr>
        <w:jc w:val="center"/>
        <w:rPr>
          <w:rFonts w:ascii="Times New Roman" w:hAnsi="Times New Roman"/>
          <w:b/>
          <w:sz w:val="24"/>
          <w:szCs w:val="24"/>
        </w:rPr>
      </w:pPr>
      <w:r>
        <w:rPr>
          <w:rFonts w:ascii="Times New Roman" w:hAnsi="Times New Roman"/>
          <w:b/>
          <w:sz w:val="24"/>
          <w:szCs w:val="24"/>
        </w:rPr>
        <w:t>College of Nursing and Health Innovation</w:t>
      </w:r>
    </w:p>
    <w:p w:rsidR="00D81EE4" w:rsidRDefault="00D81EE4" w:rsidP="00B54DAE">
      <w:pPr>
        <w:jc w:val="center"/>
        <w:rPr>
          <w:rFonts w:ascii="Times New Roman" w:hAnsi="Times New Roman"/>
          <w:b/>
          <w:sz w:val="24"/>
          <w:szCs w:val="24"/>
        </w:rPr>
      </w:pPr>
      <w:r>
        <w:rPr>
          <w:rFonts w:ascii="Times New Roman" w:hAnsi="Times New Roman"/>
          <w:b/>
          <w:sz w:val="24"/>
          <w:szCs w:val="24"/>
        </w:rPr>
        <w:t>Spring 2016</w:t>
      </w:r>
    </w:p>
    <w:p w:rsidR="00ED60E8" w:rsidRPr="005D6CEE" w:rsidRDefault="006230A6" w:rsidP="00B54DAE">
      <w:pPr>
        <w:jc w:val="center"/>
        <w:rPr>
          <w:rFonts w:ascii="Times New Roman" w:hAnsi="Times New Roman"/>
          <w:b/>
          <w:sz w:val="24"/>
          <w:szCs w:val="24"/>
        </w:rPr>
      </w:pPr>
      <w:r>
        <w:rPr>
          <w:rFonts w:ascii="Times New Roman" w:hAnsi="Times New Roman"/>
          <w:b/>
          <w:sz w:val="28"/>
          <w:szCs w:val="28"/>
        </w:rPr>
        <w:pict>
          <v:rect id="_x0000_i1025" style="width:0;height:1.5pt" o:hralign="center" o:hrstd="t" o:hr="t" fillcolor="#a0a0a0" stroked="f"/>
        </w:pict>
      </w:r>
    </w:p>
    <w:p w:rsidR="00ED60E8" w:rsidRPr="005D6CEE" w:rsidRDefault="00ED60E8" w:rsidP="00FF5AE5">
      <w:pPr>
        <w:rPr>
          <w:rFonts w:ascii="Times New Roman" w:hAnsi="Times New Roman"/>
          <w:sz w:val="24"/>
          <w:szCs w:val="24"/>
        </w:rPr>
      </w:pPr>
    </w:p>
    <w:p w:rsidR="005304E9" w:rsidRPr="005304E9" w:rsidRDefault="00B54DAE" w:rsidP="005304E9">
      <w:pPr>
        <w:rPr>
          <w:rFonts w:ascii="Times New Roman" w:hAnsi="Times New Roman"/>
          <w:sz w:val="24"/>
          <w:szCs w:val="24"/>
        </w:rPr>
      </w:pPr>
      <w:r w:rsidRPr="003A3307">
        <w:rPr>
          <w:rFonts w:ascii="Times New Roman" w:hAnsi="Times New Roman"/>
          <w:b/>
          <w:sz w:val="24"/>
          <w:szCs w:val="24"/>
        </w:rPr>
        <w:t xml:space="preserve">Instructor(s): </w:t>
      </w:r>
      <w:r w:rsidRPr="003A3307">
        <w:rPr>
          <w:rFonts w:ascii="Times New Roman" w:hAnsi="Times New Roman"/>
          <w:sz w:val="24"/>
          <w:szCs w:val="24"/>
        </w:rPr>
        <w:t>Susan M. Baxley, PhD, RN</w:t>
      </w:r>
      <w:r w:rsidR="005304E9">
        <w:rPr>
          <w:rFonts w:ascii="Times New Roman" w:hAnsi="Times New Roman"/>
          <w:sz w:val="24"/>
          <w:szCs w:val="24"/>
        </w:rPr>
        <w:t xml:space="preserve"> and Brandon Respress, </w:t>
      </w:r>
      <w:r w:rsidR="005304E9" w:rsidRPr="005304E9">
        <w:rPr>
          <w:rFonts w:ascii="Times New Roman" w:hAnsi="Times New Roman"/>
          <w:sz w:val="24"/>
          <w:szCs w:val="24"/>
        </w:rPr>
        <w:t>PhD, RN, MPH, MSN</w:t>
      </w:r>
    </w:p>
    <w:p w:rsidR="00B54DAE" w:rsidRPr="003A3307" w:rsidRDefault="00B54DAE" w:rsidP="00B54DAE">
      <w:pPr>
        <w:rPr>
          <w:rFonts w:ascii="Times New Roman" w:hAnsi="Times New Roman"/>
          <w:b/>
          <w:sz w:val="24"/>
          <w:szCs w:val="24"/>
        </w:rPr>
      </w:pPr>
    </w:p>
    <w:p w:rsidR="00B54DAE" w:rsidRPr="003A3307" w:rsidRDefault="00B54DAE" w:rsidP="00B54DAE">
      <w:pPr>
        <w:rPr>
          <w:rFonts w:ascii="Times New Roman" w:hAnsi="Times New Roman"/>
          <w:sz w:val="24"/>
          <w:szCs w:val="24"/>
        </w:rPr>
      </w:pPr>
      <w:r w:rsidRPr="003A3307">
        <w:rPr>
          <w:rFonts w:ascii="Times New Roman" w:hAnsi="Times New Roman"/>
          <w:b/>
          <w:sz w:val="24"/>
          <w:szCs w:val="24"/>
        </w:rPr>
        <w:t xml:space="preserve">Office Number: </w:t>
      </w:r>
      <w:r w:rsidR="005304E9" w:rsidRPr="005304E9">
        <w:rPr>
          <w:rFonts w:ascii="Times New Roman" w:hAnsi="Times New Roman"/>
          <w:sz w:val="24"/>
          <w:szCs w:val="24"/>
        </w:rPr>
        <w:t>Baxley</w:t>
      </w:r>
      <w:r w:rsidR="005304E9">
        <w:rPr>
          <w:rFonts w:ascii="Times New Roman" w:hAnsi="Times New Roman"/>
          <w:sz w:val="24"/>
          <w:szCs w:val="24"/>
        </w:rPr>
        <w:t>:</w:t>
      </w:r>
      <w:r w:rsidR="005304E9">
        <w:rPr>
          <w:rFonts w:ascii="Times New Roman" w:hAnsi="Times New Roman"/>
          <w:b/>
          <w:sz w:val="24"/>
          <w:szCs w:val="24"/>
        </w:rPr>
        <w:t xml:space="preserve"> </w:t>
      </w:r>
      <w:r w:rsidRPr="003A3307">
        <w:rPr>
          <w:rFonts w:ascii="Times New Roman" w:hAnsi="Times New Roman"/>
          <w:sz w:val="24"/>
          <w:szCs w:val="24"/>
        </w:rPr>
        <w:t>Pickard Hall, 516</w:t>
      </w:r>
      <w:r w:rsidR="005304E9">
        <w:rPr>
          <w:rFonts w:ascii="Times New Roman" w:hAnsi="Times New Roman"/>
          <w:sz w:val="24"/>
          <w:szCs w:val="24"/>
        </w:rPr>
        <w:t xml:space="preserve"> and Respress: Pickard Hall, </w:t>
      </w:r>
      <w:r w:rsidR="006230A6">
        <w:rPr>
          <w:rFonts w:ascii="Times New Roman" w:hAnsi="Times New Roman"/>
          <w:sz w:val="24"/>
          <w:szCs w:val="24"/>
        </w:rPr>
        <w:t>553B</w:t>
      </w:r>
    </w:p>
    <w:p w:rsidR="00B54DAE" w:rsidRPr="003A3307" w:rsidRDefault="00B54DAE" w:rsidP="00B54DAE">
      <w:pPr>
        <w:rPr>
          <w:rFonts w:ascii="Times New Roman" w:hAnsi="Times New Roman"/>
          <w:sz w:val="24"/>
          <w:szCs w:val="24"/>
        </w:rPr>
      </w:pPr>
    </w:p>
    <w:p w:rsidR="00B54DAE" w:rsidRPr="003D1B06" w:rsidRDefault="00B54DAE" w:rsidP="00B54DAE">
      <w:pPr>
        <w:rPr>
          <w:rFonts w:ascii="Times New Roman" w:hAnsi="Times New Roman"/>
          <w:color w:val="FF0000"/>
          <w:sz w:val="24"/>
          <w:szCs w:val="24"/>
        </w:rPr>
      </w:pPr>
      <w:r w:rsidRPr="003A3307">
        <w:rPr>
          <w:rFonts w:ascii="Times New Roman" w:hAnsi="Times New Roman"/>
          <w:b/>
          <w:sz w:val="24"/>
          <w:szCs w:val="24"/>
        </w:rPr>
        <w:t xml:space="preserve">Office Telephone Number: </w:t>
      </w:r>
      <w:r w:rsidRPr="003A3307">
        <w:rPr>
          <w:rFonts w:ascii="Times New Roman" w:hAnsi="Times New Roman"/>
          <w:sz w:val="24"/>
          <w:szCs w:val="24"/>
        </w:rPr>
        <w:t>817-272-2776</w:t>
      </w:r>
      <w:proofErr w:type="gramStart"/>
      <w:r w:rsidRPr="003A3307">
        <w:rPr>
          <w:rFonts w:ascii="Times New Roman" w:hAnsi="Times New Roman"/>
          <w:sz w:val="24"/>
          <w:szCs w:val="24"/>
        </w:rPr>
        <w:t xml:space="preserve">. </w:t>
      </w:r>
      <w:proofErr w:type="gramEnd"/>
      <w:r w:rsidRPr="003D1B06">
        <w:rPr>
          <w:rFonts w:ascii="Times New Roman" w:hAnsi="Times New Roman"/>
          <w:color w:val="FF0000"/>
          <w:sz w:val="24"/>
          <w:szCs w:val="24"/>
        </w:rPr>
        <w:t xml:space="preserve">Use email to communicate with </w:t>
      </w:r>
      <w:r w:rsidR="005304E9">
        <w:rPr>
          <w:rFonts w:ascii="Times New Roman" w:hAnsi="Times New Roman"/>
          <w:color w:val="FF0000"/>
          <w:sz w:val="24"/>
          <w:szCs w:val="24"/>
        </w:rPr>
        <w:t>us</w:t>
      </w:r>
      <w:r w:rsidRPr="003D1B06">
        <w:rPr>
          <w:rFonts w:ascii="Times New Roman" w:hAnsi="Times New Roman"/>
          <w:color w:val="FF0000"/>
          <w:sz w:val="24"/>
          <w:szCs w:val="24"/>
        </w:rPr>
        <w:t xml:space="preserve">. </w:t>
      </w:r>
    </w:p>
    <w:p w:rsidR="00B54DAE" w:rsidRPr="003D1B06" w:rsidRDefault="00B54DAE" w:rsidP="00B54DAE">
      <w:pPr>
        <w:rPr>
          <w:rFonts w:ascii="Times New Roman" w:hAnsi="Times New Roman"/>
          <w:b/>
          <w:color w:val="FF0000"/>
          <w:sz w:val="24"/>
          <w:szCs w:val="24"/>
        </w:rPr>
      </w:pPr>
    </w:p>
    <w:p w:rsidR="00B54DAE" w:rsidRPr="005304E9" w:rsidRDefault="00B54DAE" w:rsidP="00B54DAE">
      <w:pPr>
        <w:rPr>
          <w:rStyle w:val="Hyperlink"/>
          <w:rFonts w:ascii="Times New Roman" w:hAnsi="Times New Roman"/>
          <w:sz w:val="24"/>
          <w:szCs w:val="24"/>
        </w:rPr>
      </w:pPr>
      <w:r w:rsidRPr="003A3307">
        <w:rPr>
          <w:rFonts w:ascii="Times New Roman" w:hAnsi="Times New Roman"/>
          <w:b/>
          <w:sz w:val="24"/>
          <w:szCs w:val="24"/>
        </w:rPr>
        <w:t xml:space="preserve">Email Address: </w:t>
      </w:r>
      <w:hyperlink r:id="rId9" w:history="1">
        <w:r w:rsidR="005304E9" w:rsidRPr="0016406B">
          <w:rPr>
            <w:rStyle w:val="Hyperlink"/>
            <w:rFonts w:ascii="Times New Roman" w:hAnsi="Times New Roman"/>
            <w:sz w:val="24"/>
            <w:szCs w:val="24"/>
          </w:rPr>
          <w:t>sbaxley@uta.edu</w:t>
        </w:r>
      </w:hyperlink>
      <w:proofErr w:type="gramStart"/>
      <w:r w:rsidR="005304E9">
        <w:t>;</w:t>
      </w:r>
      <w:proofErr w:type="gramEnd"/>
      <w:r w:rsidR="005304E9">
        <w:t xml:space="preserve"> </w:t>
      </w:r>
      <w:r w:rsidR="005304E9">
        <w:fldChar w:fldCharType="begin"/>
      </w:r>
      <w:r w:rsidR="005304E9">
        <w:instrText xml:space="preserve"> HYPERLINK "mailto:brandon.respress@uta.edu" </w:instrText>
      </w:r>
      <w:r w:rsidR="005304E9">
        <w:fldChar w:fldCharType="separate"/>
      </w:r>
      <w:r w:rsidR="005304E9" w:rsidRPr="005304E9">
        <w:rPr>
          <w:rStyle w:val="Hyperlink"/>
        </w:rPr>
        <w:t>brandon.respress@uta.edu</w:t>
      </w:r>
    </w:p>
    <w:p w:rsidR="00B54DAE" w:rsidRPr="005304E9" w:rsidRDefault="00B54DAE" w:rsidP="00B54DAE">
      <w:pPr>
        <w:rPr>
          <w:rStyle w:val="Hyperlink"/>
          <w:rFonts w:ascii="Times New Roman" w:hAnsi="Times New Roman"/>
          <w:sz w:val="24"/>
          <w:szCs w:val="24"/>
        </w:rPr>
      </w:pPr>
    </w:p>
    <w:p w:rsidR="00B54DAE" w:rsidRDefault="005304E9" w:rsidP="00B54DAE">
      <w:pPr>
        <w:rPr>
          <w:rStyle w:val="Hyperlink"/>
          <w:rFonts w:ascii="Times New Roman" w:eastAsia="Calibri" w:hAnsi="Times New Roman"/>
          <w:noProof/>
          <w:sz w:val="24"/>
          <w:szCs w:val="24"/>
        </w:rPr>
      </w:pPr>
      <w:r>
        <w:fldChar w:fldCharType="end"/>
      </w:r>
      <w:r w:rsidR="00B54DAE" w:rsidRPr="003A3307">
        <w:rPr>
          <w:rFonts w:ascii="Times New Roman" w:hAnsi="Times New Roman"/>
          <w:b/>
          <w:sz w:val="24"/>
          <w:szCs w:val="24"/>
        </w:rPr>
        <w:t>Faculty Profile:</w:t>
      </w:r>
      <w:r w:rsidR="00B54DAE" w:rsidRPr="003A3307">
        <w:rPr>
          <w:rFonts w:ascii="Times New Roman" w:hAnsi="Times New Roman"/>
          <w:sz w:val="24"/>
          <w:szCs w:val="24"/>
        </w:rPr>
        <w:t xml:space="preserve"> </w:t>
      </w:r>
      <w:hyperlink r:id="rId10" w:history="1">
        <w:r w:rsidR="00B54DAE" w:rsidRPr="003A3307">
          <w:rPr>
            <w:rStyle w:val="Hyperlink"/>
            <w:rFonts w:ascii="Times New Roman" w:eastAsia="Calibri" w:hAnsi="Times New Roman"/>
            <w:noProof/>
            <w:sz w:val="24"/>
            <w:szCs w:val="24"/>
          </w:rPr>
          <w:t>https://www.uta.edu/mentis/profile/?3596</w:t>
        </w:r>
      </w:hyperlink>
      <w:bookmarkStart w:id="0" w:name="_GoBack"/>
      <w:bookmarkEnd w:id="0"/>
    </w:p>
    <w:p w:rsidR="006230A6" w:rsidRPr="003A3307" w:rsidRDefault="006230A6" w:rsidP="00B54DAE">
      <w:pPr>
        <w:rPr>
          <w:rFonts w:ascii="Times New Roman" w:eastAsia="Calibri" w:hAnsi="Times New Roman"/>
          <w:noProof/>
          <w:sz w:val="24"/>
          <w:szCs w:val="24"/>
        </w:rPr>
      </w:pPr>
      <w:r>
        <w:t xml:space="preserve"> </w:t>
      </w:r>
      <w:hyperlink r:id="rId11" w:history="1">
        <w:r>
          <w:rPr>
            <w:rStyle w:val="Hyperlink"/>
          </w:rPr>
          <w:t>https://www.uta.edu/profiles/brandon-respress</w:t>
        </w:r>
      </w:hyperlink>
    </w:p>
    <w:p w:rsidR="00B54DAE" w:rsidRPr="003A3307" w:rsidRDefault="00B54DAE" w:rsidP="00B54DAE">
      <w:pPr>
        <w:rPr>
          <w:rFonts w:ascii="Times New Roman" w:hAnsi="Times New Roman"/>
          <w:sz w:val="24"/>
          <w:szCs w:val="24"/>
        </w:rPr>
      </w:pPr>
    </w:p>
    <w:p w:rsidR="00B54DAE" w:rsidRPr="003A3307" w:rsidRDefault="00B54DAE" w:rsidP="00B54DAE">
      <w:pPr>
        <w:rPr>
          <w:rFonts w:ascii="Times New Roman" w:hAnsi="Times New Roman"/>
          <w:sz w:val="24"/>
          <w:szCs w:val="24"/>
        </w:rPr>
      </w:pPr>
      <w:r w:rsidRPr="003A3307">
        <w:rPr>
          <w:rFonts w:ascii="Times New Roman" w:hAnsi="Times New Roman"/>
          <w:b/>
          <w:sz w:val="24"/>
          <w:szCs w:val="24"/>
        </w:rPr>
        <w:t xml:space="preserve">Office Hours: </w:t>
      </w:r>
      <w:r w:rsidRPr="003A3307">
        <w:rPr>
          <w:rFonts w:ascii="Times New Roman" w:hAnsi="Times New Roman"/>
          <w:sz w:val="24"/>
          <w:szCs w:val="24"/>
        </w:rPr>
        <w:t>Office hours are online, phone, or in office but are by appointment only</w:t>
      </w:r>
      <w:proofErr w:type="gramStart"/>
      <w:r w:rsidRPr="003A3307">
        <w:rPr>
          <w:rFonts w:ascii="Times New Roman" w:hAnsi="Times New Roman"/>
          <w:sz w:val="24"/>
          <w:szCs w:val="24"/>
        </w:rPr>
        <w:t xml:space="preserve">. </w:t>
      </w:r>
      <w:proofErr w:type="gramEnd"/>
      <w:r w:rsidRPr="003A3307">
        <w:rPr>
          <w:rFonts w:ascii="Times New Roman" w:hAnsi="Times New Roman"/>
          <w:sz w:val="24"/>
          <w:szCs w:val="24"/>
        </w:rPr>
        <w:t xml:space="preserve">Email for appointment. </w:t>
      </w:r>
    </w:p>
    <w:p w:rsidR="00B54DAE" w:rsidRPr="003A3307" w:rsidRDefault="00B54DAE" w:rsidP="00B54DAE">
      <w:pPr>
        <w:rPr>
          <w:rFonts w:ascii="Times New Roman" w:hAnsi="Times New Roman"/>
          <w:sz w:val="24"/>
          <w:szCs w:val="24"/>
        </w:rPr>
      </w:pPr>
    </w:p>
    <w:p w:rsidR="00B54DAE" w:rsidRPr="003A3307" w:rsidRDefault="00B54DAE" w:rsidP="00B54DAE">
      <w:pPr>
        <w:rPr>
          <w:rFonts w:ascii="Times New Roman" w:hAnsi="Times New Roman"/>
          <w:b/>
          <w:sz w:val="24"/>
          <w:szCs w:val="24"/>
        </w:rPr>
      </w:pPr>
      <w:r w:rsidRPr="003A3307">
        <w:rPr>
          <w:rFonts w:ascii="Times New Roman" w:hAnsi="Times New Roman"/>
          <w:b/>
          <w:sz w:val="24"/>
          <w:szCs w:val="24"/>
        </w:rPr>
        <w:t>Section Information:</w:t>
      </w:r>
      <w:r w:rsidRPr="003A3307">
        <w:rPr>
          <w:rFonts w:ascii="Times New Roman" w:hAnsi="Times New Roman"/>
          <w:sz w:val="24"/>
          <w:szCs w:val="24"/>
        </w:rPr>
        <w:t xml:space="preserve">  NURS 5327</w:t>
      </w:r>
      <w:r>
        <w:rPr>
          <w:rFonts w:ascii="Times New Roman" w:hAnsi="Times New Roman"/>
          <w:sz w:val="24"/>
          <w:szCs w:val="24"/>
        </w:rPr>
        <w:t>-005, 006, 01</w:t>
      </w:r>
      <w:r w:rsidR="00D703E6">
        <w:rPr>
          <w:rFonts w:ascii="Times New Roman" w:hAnsi="Times New Roman"/>
          <w:sz w:val="24"/>
          <w:szCs w:val="24"/>
        </w:rPr>
        <w:t>0</w:t>
      </w:r>
      <w:r>
        <w:rPr>
          <w:rFonts w:ascii="Times New Roman" w:hAnsi="Times New Roman"/>
          <w:sz w:val="24"/>
          <w:szCs w:val="24"/>
        </w:rPr>
        <w:t>, 011</w:t>
      </w:r>
    </w:p>
    <w:p w:rsidR="005D6CEE" w:rsidRDefault="005D6CEE" w:rsidP="00FF5AE5">
      <w:pPr>
        <w:rPr>
          <w:rFonts w:ascii="Times New Roman" w:hAnsi="Times New Roman"/>
          <w:sz w:val="24"/>
          <w:szCs w:val="24"/>
        </w:rPr>
      </w:pPr>
    </w:p>
    <w:p w:rsidR="00B54DAE" w:rsidRPr="0098399F" w:rsidRDefault="00ED60E8" w:rsidP="00B54DAE">
      <w:pPr>
        <w:rPr>
          <w:rFonts w:ascii="Times New Roman" w:hAnsi="Times New Roman"/>
          <w:color w:val="FF0000"/>
          <w:sz w:val="24"/>
          <w:szCs w:val="24"/>
        </w:rPr>
      </w:pPr>
      <w:r w:rsidRPr="005D6CEE">
        <w:rPr>
          <w:rFonts w:ascii="Times New Roman" w:hAnsi="Times New Roman"/>
          <w:b/>
          <w:sz w:val="24"/>
          <w:szCs w:val="24"/>
          <w:u w:val="single"/>
        </w:rPr>
        <w:t>Time and Place of Class Meetings</w:t>
      </w:r>
      <w:r w:rsidRPr="005D6CEE">
        <w:rPr>
          <w:rFonts w:ascii="Times New Roman" w:hAnsi="Times New Roman"/>
          <w:b/>
          <w:sz w:val="24"/>
          <w:szCs w:val="24"/>
        </w:rPr>
        <w:t xml:space="preserve">: </w:t>
      </w:r>
      <w:r w:rsidR="00B54DAE" w:rsidRPr="001355B3">
        <w:rPr>
          <w:rFonts w:ascii="Times New Roman" w:hAnsi="Times New Roman"/>
          <w:sz w:val="24"/>
          <w:szCs w:val="24"/>
        </w:rPr>
        <w:t>Course meets online on Blackboard</w:t>
      </w:r>
      <w:proofErr w:type="gramStart"/>
      <w:r w:rsidR="00B54DAE">
        <w:rPr>
          <w:rFonts w:ascii="Times New Roman" w:hAnsi="Times New Roman"/>
          <w:sz w:val="24"/>
          <w:szCs w:val="24"/>
        </w:rPr>
        <w:t xml:space="preserve">. </w:t>
      </w:r>
      <w:proofErr w:type="gramEnd"/>
      <w:r w:rsidR="00B54DAE" w:rsidRPr="0098399F">
        <w:rPr>
          <w:rFonts w:ascii="Times New Roman" w:hAnsi="Times New Roman"/>
          <w:color w:val="FF0000"/>
          <w:sz w:val="24"/>
          <w:szCs w:val="24"/>
        </w:rPr>
        <w:t>Collaborate sessions will be provided during the semester</w:t>
      </w:r>
      <w:proofErr w:type="gramStart"/>
      <w:r w:rsidR="00B54DAE" w:rsidRPr="0098399F">
        <w:rPr>
          <w:rFonts w:ascii="Times New Roman" w:hAnsi="Times New Roman"/>
          <w:color w:val="FF0000"/>
          <w:sz w:val="24"/>
          <w:szCs w:val="24"/>
        </w:rPr>
        <w:t xml:space="preserve">. </w:t>
      </w:r>
      <w:proofErr w:type="gramEnd"/>
      <w:r w:rsidR="00B54DAE" w:rsidRPr="0098399F">
        <w:rPr>
          <w:rFonts w:ascii="Times New Roman" w:hAnsi="Times New Roman"/>
          <w:color w:val="FF0000"/>
          <w:sz w:val="24"/>
          <w:szCs w:val="24"/>
        </w:rPr>
        <w:t>They are not required but recommended</w:t>
      </w:r>
      <w:r w:rsidR="00B54DAE">
        <w:rPr>
          <w:rFonts w:ascii="Times New Roman" w:hAnsi="Times New Roman"/>
          <w:color w:val="FF0000"/>
          <w:sz w:val="24"/>
          <w:szCs w:val="24"/>
        </w:rPr>
        <w:t>, and if you</w:t>
      </w:r>
      <w:r w:rsidR="00B54DAE" w:rsidRPr="0098399F">
        <w:rPr>
          <w:rFonts w:ascii="Times New Roman" w:hAnsi="Times New Roman"/>
          <w:color w:val="FF0000"/>
          <w:sz w:val="24"/>
          <w:szCs w:val="24"/>
        </w:rPr>
        <w:t xml:space="preserve"> are</w:t>
      </w:r>
      <w:r w:rsidR="00B54DAE">
        <w:rPr>
          <w:rFonts w:ascii="Times New Roman" w:hAnsi="Times New Roman"/>
          <w:color w:val="FF0000"/>
          <w:sz w:val="24"/>
          <w:szCs w:val="24"/>
        </w:rPr>
        <w:t xml:space="preserve"> unable to attend, they will be</w:t>
      </w:r>
      <w:r w:rsidR="00B54DAE" w:rsidRPr="0098399F">
        <w:rPr>
          <w:rFonts w:ascii="Times New Roman" w:hAnsi="Times New Roman"/>
          <w:color w:val="FF0000"/>
          <w:sz w:val="24"/>
          <w:szCs w:val="24"/>
        </w:rPr>
        <w:t xml:space="preserve"> recorded</w:t>
      </w:r>
      <w:proofErr w:type="gramStart"/>
      <w:r w:rsidR="00B54DAE" w:rsidRPr="0098399F">
        <w:rPr>
          <w:rFonts w:ascii="Times New Roman" w:hAnsi="Times New Roman"/>
          <w:color w:val="FF0000"/>
          <w:sz w:val="24"/>
          <w:szCs w:val="24"/>
        </w:rPr>
        <w:t xml:space="preserve">. </w:t>
      </w:r>
      <w:proofErr w:type="gramEnd"/>
      <w:r w:rsidR="00B54DAE">
        <w:rPr>
          <w:rFonts w:ascii="Times New Roman" w:hAnsi="Times New Roman"/>
          <w:color w:val="FF0000"/>
          <w:sz w:val="24"/>
          <w:szCs w:val="24"/>
        </w:rPr>
        <w:t xml:space="preserve">See dates below. </w:t>
      </w:r>
    </w:p>
    <w:p w:rsidR="00B54DAE" w:rsidRPr="003A3307" w:rsidRDefault="00B54DAE" w:rsidP="00B54DAE">
      <w:pPr>
        <w:rPr>
          <w:rFonts w:ascii="Times New Roman" w:hAnsi="Times New Roman"/>
          <w:b/>
          <w:sz w:val="24"/>
          <w:szCs w:val="24"/>
        </w:rPr>
      </w:pPr>
      <w:r w:rsidRPr="003A3307">
        <w:rPr>
          <w:rFonts w:ascii="Times New Roman" w:hAnsi="Times New Roman"/>
          <w:b/>
          <w:sz w:val="24"/>
          <w:szCs w:val="24"/>
        </w:rPr>
        <w:t xml:space="preserve">Description of Course Content: </w:t>
      </w:r>
    </w:p>
    <w:p w:rsidR="00B54DAE" w:rsidRPr="003A3307" w:rsidRDefault="00B54DAE" w:rsidP="00B54DAE">
      <w:pPr>
        <w:rPr>
          <w:rFonts w:ascii="Times New Roman" w:eastAsiaTheme="minorHAnsi" w:hAnsi="Times New Roman"/>
          <w:b/>
          <w:sz w:val="24"/>
          <w:szCs w:val="24"/>
          <w:lang w:eastAsia="en-US"/>
        </w:rPr>
      </w:pPr>
      <w:proofErr w:type="gramStart"/>
      <w:r w:rsidRPr="003A3307">
        <w:rPr>
          <w:rFonts w:ascii="Times New Roman" w:eastAsiaTheme="minorHAnsi" w:hAnsi="Times New Roman"/>
          <w:sz w:val="24"/>
          <w:szCs w:val="24"/>
          <w:lang w:eastAsia="en-US"/>
        </w:rPr>
        <w:t>A critical examination of the philosophical and theoretical bases for nursing science.</w:t>
      </w:r>
      <w:proofErr w:type="gramEnd"/>
      <w:r w:rsidRPr="003A3307">
        <w:rPr>
          <w:rFonts w:ascii="Times New Roman" w:eastAsiaTheme="minorHAnsi" w:hAnsi="Times New Roman"/>
          <w:sz w:val="24"/>
          <w:szCs w:val="24"/>
          <w:lang w:eastAsia="en-US"/>
        </w:rPr>
        <w:t xml:space="preserve"> </w:t>
      </w:r>
    </w:p>
    <w:p w:rsidR="00B54DAE" w:rsidRPr="003A3307" w:rsidRDefault="00B54DAE" w:rsidP="00B54DAE">
      <w:pPr>
        <w:rPr>
          <w:rFonts w:ascii="Times New Roman" w:hAnsi="Times New Roman"/>
          <w:color w:val="FF0000"/>
          <w:sz w:val="24"/>
          <w:szCs w:val="24"/>
        </w:rPr>
      </w:pPr>
    </w:p>
    <w:p w:rsidR="00B54DAE" w:rsidRPr="003A3307" w:rsidRDefault="00B54DAE" w:rsidP="00B54DAE">
      <w:pPr>
        <w:rPr>
          <w:rFonts w:ascii="Times New Roman" w:hAnsi="Times New Roman"/>
          <w:sz w:val="24"/>
          <w:szCs w:val="24"/>
        </w:rPr>
      </w:pPr>
    </w:p>
    <w:p w:rsidR="00B54DAE" w:rsidRPr="003A3307" w:rsidRDefault="00B54DAE" w:rsidP="00B54DAE">
      <w:pPr>
        <w:rPr>
          <w:rFonts w:ascii="Times New Roman" w:hAnsi="Times New Roman"/>
          <w:b/>
          <w:sz w:val="24"/>
          <w:szCs w:val="24"/>
        </w:rPr>
      </w:pPr>
      <w:r w:rsidRPr="003A3307">
        <w:rPr>
          <w:rFonts w:ascii="Times New Roman" w:hAnsi="Times New Roman"/>
          <w:b/>
          <w:sz w:val="24"/>
          <w:szCs w:val="24"/>
        </w:rPr>
        <w:t xml:space="preserve">Student Learning Outcomes: </w:t>
      </w:r>
    </w:p>
    <w:p w:rsidR="00B54DAE" w:rsidRPr="003A3307" w:rsidRDefault="00B54DAE" w:rsidP="00B54DAE">
      <w:pPr>
        <w:rPr>
          <w:rFonts w:ascii="Times New Roman" w:hAnsi="Times New Roman"/>
          <w:b/>
          <w:sz w:val="24"/>
          <w:szCs w:val="24"/>
        </w:rPr>
      </w:pPr>
    </w:p>
    <w:p w:rsidR="00B54DAE" w:rsidRPr="003A3307" w:rsidRDefault="00B54DAE" w:rsidP="00B54DAE">
      <w:pPr>
        <w:numPr>
          <w:ilvl w:val="0"/>
          <w:numId w:val="5"/>
        </w:numPr>
        <w:spacing w:after="200" w:line="276" w:lineRule="auto"/>
        <w:contextualSpacing/>
        <w:rPr>
          <w:rFonts w:ascii="Times New Roman" w:eastAsiaTheme="minorHAnsi" w:hAnsi="Times New Roman"/>
          <w:sz w:val="24"/>
          <w:szCs w:val="24"/>
          <w:lang w:eastAsia="en-US"/>
        </w:rPr>
      </w:pPr>
      <w:r w:rsidRPr="003A3307">
        <w:rPr>
          <w:rFonts w:ascii="Times New Roman" w:eastAsiaTheme="minorHAnsi" w:hAnsi="Times New Roman"/>
          <w:sz w:val="24"/>
          <w:szCs w:val="24"/>
          <w:lang w:eastAsia="en-US"/>
        </w:rPr>
        <w:t>Describe the history and philosophy of nursing science</w:t>
      </w:r>
      <w:r>
        <w:rPr>
          <w:rFonts w:ascii="Times New Roman" w:eastAsiaTheme="minorHAnsi" w:hAnsi="Times New Roman"/>
          <w:sz w:val="24"/>
          <w:szCs w:val="24"/>
          <w:lang w:eastAsia="en-US"/>
        </w:rPr>
        <w:t>.</w:t>
      </w:r>
    </w:p>
    <w:p w:rsidR="00B54DAE" w:rsidRPr="003A3307" w:rsidRDefault="00B54DAE" w:rsidP="00B54DAE">
      <w:pPr>
        <w:numPr>
          <w:ilvl w:val="0"/>
          <w:numId w:val="5"/>
        </w:numPr>
        <w:spacing w:after="200" w:line="276" w:lineRule="auto"/>
        <w:contextualSpacing/>
        <w:rPr>
          <w:rFonts w:ascii="Times New Roman" w:eastAsiaTheme="minorHAnsi" w:hAnsi="Times New Roman"/>
          <w:sz w:val="24"/>
          <w:szCs w:val="24"/>
          <w:lang w:eastAsia="en-US"/>
        </w:rPr>
      </w:pPr>
      <w:r w:rsidRPr="003A3307">
        <w:rPr>
          <w:rFonts w:ascii="Times New Roman" w:eastAsiaTheme="minorHAnsi" w:hAnsi="Times New Roman"/>
          <w:sz w:val="24"/>
          <w:szCs w:val="24"/>
          <w:lang w:eastAsia="en-US"/>
        </w:rPr>
        <w:t>Analyze concepts and their relationships for theory development</w:t>
      </w:r>
      <w:r>
        <w:rPr>
          <w:rFonts w:ascii="Times New Roman" w:eastAsiaTheme="minorHAnsi" w:hAnsi="Times New Roman"/>
          <w:sz w:val="24"/>
          <w:szCs w:val="24"/>
          <w:lang w:eastAsia="en-US"/>
        </w:rPr>
        <w:t>.</w:t>
      </w:r>
    </w:p>
    <w:p w:rsidR="00B54DAE" w:rsidRPr="003A3307" w:rsidRDefault="00B54DAE" w:rsidP="00B54DAE">
      <w:pPr>
        <w:numPr>
          <w:ilvl w:val="0"/>
          <w:numId w:val="5"/>
        </w:numPr>
        <w:spacing w:after="200" w:line="276" w:lineRule="auto"/>
        <w:contextualSpacing/>
        <w:rPr>
          <w:rFonts w:ascii="Times New Roman" w:eastAsiaTheme="minorHAnsi" w:hAnsi="Times New Roman"/>
          <w:sz w:val="24"/>
          <w:szCs w:val="24"/>
          <w:lang w:eastAsia="en-US"/>
        </w:rPr>
      </w:pPr>
      <w:r w:rsidRPr="003A3307">
        <w:rPr>
          <w:rFonts w:ascii="Times New Roman" w:eastAsiaTheme="minorHAnsi" w:hAnsi="Times New Roman"/>
          <w:sz w:val="24"/>
          <w:szCs w:val="24"/>
          <w:lang w:eastAsia="en-US"/>
        </w:rPr>
        <w:t>Evaluate theoretical frameworks for nursing research</w:t>
      </w:r>
      <w:r>
        <w:rPr>
          <w:rFonts w:ascii="Times New Roman" w:eastAsiaTheme="minorHAnsi" w:hAnsi="Times New Roman"/>
          <w:sz w:val="24"/>
          <w:szCs w:val="24"/>
          <w:lang w:eastAsia="en-US"/>
        </w:rPr>
        <w:t>.</w:t>
      </w:r>
    </w:p>
    <w:p w:rsidR="00B54DAE" w:rsidRPr="003A3307" w:rsidRDefault="00B54DAE" w:rsidP="00B54DAE">
      <w:pPr>
        <w:numPr>
          <w:ilvl w:val="0"/>
          <w:numId w:val="5"/>
        </w:numPr>
        <w:spacing w:after="200" w:line="276" w:lineRule="auto"/>
        <w:contextualSpacing/>
        <w:rPr>
          <w:rFonts w:ascii="Times New Roman" w:eastAsiaTheme="minorHAnsi" w:hAnsi="Times New Roman"/>
          <w:sz w:val="24"/>
          <w:szCs w:val="24"/>
          <w:lang w:eastAsia="en-US"/>
        </w:rPr>
      </w:pPr>
      <w:r w:rsidRPr="003A3307">
        <w:rPr>
          <w:rFonts w:ascii="Times New Roman" w:eastAsiaTheme="minorHAnsi" w:hAnsi="Times New Roman"/>
          <w:sz w:val="24"/>
          <w:szCs w:val="24"/>
          <w:lang w:eastAsia="en-US"/>
        </w:rPr>
        <w:t>Apply theories of population diversity and cultural competence to nursing education, administration, and advanced p</w:t>
      </w:r>
      <w:r>
        <w:rPr>
          <w:rFonts w:ascii="Times New Roman" w:eastAsiaTheme="minorHAnsi" w:hAnsi="Times New Roman"/>
          <w:sz w:val="24"/>
          <w:szCs w:val="24"/>
          <w:lang w:eastAsia="en-US"/>
        </w:rPr>
        <w:t>ractice.</w:t>
      </w:r>
    </w:p>
    <w:p w:rsidR="00B54DAE" w:rsidRPr="003A3307" w:rsidRDefault="00B54DAE" w:rsidP="00B54DAE">
      <w:pPr>
        <w:numPr>
          <w:ilvl w:val="0"/>
          <w:numId w:val="5"/>
        </w:numPr>
        <w:spacing w:after="200" w:line="276" w:lineRule="auto"/>
        <w:contextualSpacing/>
        <w:rPr>
          <w:rFonts w:ascii="Times New Roman" w:eastAsiaTheme="minorHAnsi" w:hAnsi="Times New Roman"/>
          <w:sz w:val="24"/>
          <w:szCs w:val="24"/>
          <w:lang w:eastAsia="en-US"/>
        </w:rPr>
      </w:pPr>
      <w:r w:rsidRPr="003A3307">
        <w:rPr>
          <w:rFonts w:ascii="Times New Roman" w:eastAsiaTheme="minorHAnsi" w:hAnsi="Times New Roman"/>
          <w:sz w:val="24"/>
          <w:szCs w:val="24"/>
          <w:lang w:eastAsia="en-US"/>
        </w:rPr>
        <w:t>Apply system and change theories to health care delivery,</w:t>
      </w:r>
      <w:r>
        <w:rPr>
          <w:rFonts w:ascii="Times New Roman" w:eastAsiaTheme="minorHAnsi" w:hAnsi="Times New Roman"/>
          <w:sz w:val="24"/>
          <w:szCs w:val="24"/>
          <w:lang w:eastAsia="en-US"/>
        </w:rPr>
        <w:t xml:space="preserve"> administration, and education.</w:t>
      </w:r>
    </w:p>
    <w:p w:rsidR="00B54DAE" w:rsidRPr="003A3307" w:rsidRDefault="00B54DAE" w:rsidP="00B54DAE">
      <w:pPr>
        <w:numPr>
          <w:ilvl w:val="0"/>
          <w:numId w:val="5"/>
        </w:numPr>
        <w:spacing w:after="200" w:line="276" w:lineRule="auto"/>
        <w:contextualSpacing/>
        <w:rPr>
          <w:rFonts w:ascii="Times New Roman" w:eastAsiaTheme="minorHAnsi" w:hAnsi="Times New Roman"/>
          <w:sz w:val="24"/>
          <w:szCs w:val="24"/>
          <w:lang w:eastAsia="en-US"/>
        </w:rPr>
      </w:pPr>
      <w:r w:rsidRPr="003A3307">
        <w:rPr>
          <w:rFonts w:ascii="Times New Roman" w:eastAsiaTheme="minorHAnsi" w:hAnsi="Times New Roman"/>
          <w:sz w:val="24"/>
          <w:szCs w:val="24"/>
          <w:lang w:eastAsia="en-US"/>
        </w:rPr>
        <w:t>Evaluate usefulness of other theories from nursing and related disciplines to nursing practice, education, and adminis</w:t>
      </w:r>
      <w:r>
        <w:rPr>
          <w:rFonts w:ascii="Times New Roman" w:eastAsiaTheme="minorHAnsi" w:hAnsi="Times New Roman"/>
          <w:sz w:val="24"/>
          <w:szCs w:val="24"/>
          <w:lang w:eastAsia="en-US"/>
        </w:rPr>
        <w:t>tration.</w:t>
      </w:r>
    </w:p>
    <w:p w:rsidR="00B54DAE" w:rsidRPr="003A3307" w:rsidRDefault="00B54DAE" w:rsidP="00B54DAE">
      <w:pPr>
        <w:pStyle w:val="ListParagraph"/>
        <w:ind w:left="0"/>
        <w:rPr>
          <w:rFonts w:ascii="Times New Roman" w:hAnsi="Times New Roman"/>
          <w:sz w:val="24"/>
          <w:szCs w:val="24"/>
        </w:rPr>
      </w:pPr>
      <w:r w:rsidRPr="003A3307">
        <w:rPr>
          <w:rFonts w:ascii="Times New Roman" w:hAnsi="Times New Roman"/>
          <w:b/>
          <w:sz w:val="24"/>
          <w:szCs w:val="24"/>
        </w:rPr>
        <w:t>Topic List</w:t>
      </w:r>
    </w:p>
    <w:p w:rsidR="00B54DAE" w:rsidRPr="003A3307" w:rsidRDefault="00B54DAE" w:rsidP="00B54DAE">
      <w:pPr>
        <w:rPr>
          <w:rFonts w:ascii="Times New Roman" w:hAnsi="Times New Roman"/>
          <w:sz w:val="24"/>
          <w:szCs w:val="24"/>
        </w:rPr>
      </w:pPr>
      <w:r w:rsidRPr="003A3307">
        <w:rPr>
          <w:rFonts w:ascii="Times New Roman" w:hAnsi="Times New Roman"/>
          <w:sz w:val="24"/>
          <w:szCs w:val="24"/>
        </w:rPr>
        <w:t>Philosophy, science, and nursing</w:t>
      </w:r>
    </w:p>
    <w:p w:rsidR="00B54DAE" w:rsidRPr="003A3307" w:rsidRDefault="00B54DAE" w:rsidP="00B54DAE">
      <w:pPr>
        <w:rPr>
          <w:rFonts w:ascii="Times New Roman" w:hAnsi="Times New Roman"/>
          <w:sz w:val="24"/>
          <w:szCs w:val="24"/>
        </w:rPr>
      </w:pPr>
      <w:r w:rsidRPr="003A3307">
        <w:rPr>
          <w:rFonts w:ascii="Times New Roman" w:hAnsi="Times New Roman"/>
          <w:sz w:val="24"/>
          <w:szCs w:val="24"/>
        </w:rPr>
        <w:t>Knowledge development in nursing</w:t>
      </w:r>
    </w:p>
    <w:p w:rsidR="00B54DAE" w:rsidRPr="003A3307" w:rsidRDefault="00B54DAE" w:rsidP="00B54DAE">
      <w:pPr>
        <w:rPr>
          <w:rFonts w:ascii="Times New Roman" w:hAnsi="Times New Roman"/>
          <w:sz w:val="24"/>
          <w:szCs w:val="24"/>
        </w:rPr>
      </w:pPr>
      <w:r w:rsidRPr="003A3307">
        <w:rPr>
          <w:rFonts w:ascii="Times New Roman" w:hAnsi="Times New Roman"/>
          <w:sz w:val="24"/>
          <w:szCs w:val="24"/>
        </w:rPr>
        <w:t>Evaluation of concepts and their relationships within theories</w:t>
      </w:r>
    </w:p>
    <w:p w:rsidR="00B54DAE" w:rsidRPr="003A3307" w:rsidRDefault="00B54DAE" w:rsidP="00B54DAE">
      <w:pPr>
        <w:rPr>
          <w:rFonts w:ascii="Times New Roman" w:hAnsi="Times New Roman"/>
          <w:sz w:val="24"/>
          <w:szCs w:val="24"/>
        </w:rPr>
      </w:pPr>
      <w:r w:rsidRPr="003A3307">
        <w:rPr>
          <w:rFonts w:ascii="Times New Roman" w:hAnsi="Times New Roman"/>
          <w:sz w:val="24"/>
          <w:szCs w:val="24"/>
        </w:rPr>
        <w:t xml:space="preserve">Nursing </w:t>
      </w:r>
      <w:proofErr w:type="spellStart"/>
      <w:r w:rsidRPr="003A3307">
        <w:rPr>
          <w:rFonts w:ascii="Times New Roman" w:hAnsi="Times New Roman"/>
          <w:sz w:val="24"/>
          <w:szCs w:val="24"/>
        </w:rPr>
        <w:t>metaparadigm</w:t>
      </w:r>
      <w:proofErr w:type="spellEnd"/>
      <w:r w:rsidRPr="003A3307">
        <w:rPr>
          <w:rFonts w:ascii="Times New Roman" w:hAnsi="Times New Roman"/>
          <w:sz w:val="24"/>
          <w:szCs w:val="24"/>
        </w:rPr>
        <w:t xml:space="preserve"> </w:t>
      </w:r>
    </w:p>
    <w:p w:rsidR="00B54DAE" w:rsidRPr="003A3307" w:rsidRDefault="00B54DAE" w:rsidP="00B54DAE">
      <w:pPr>
        <w:rPr>
          <w:rFonts w:ascii="Times New Roman" w:hAnsi="Times New Roman"/>
          <w:sz w:val="24"/>
          <w:szCs w:val="24"/>
        </w:rPr>
      </w:pPr>
      <w:r w:rsidRPr="003A3307">
        <w:rPr>
          <w:rFonts w:ascii="Times New Roman" w:hAnsi="Times New Roman"/>
          <w:sz w:val="24"/>
          <w:szCs w:val="24"/>
        </w:rPr>
        <w:lastRenderedPageBreak/>
        <w:t>Grand nursing theories</w:t>
      </w:r>
    </w:p>
    <w:p w:rsidR="00B54DAE" w:rsidRPr="003A3307" w:rsidRDefault="00B54DAE" w:rsidP="00B54DAE">
      <w:pPr>
        <w:rPr>
          <w:rFonts w:ascii="Times New Roman" w:hAnsi="Times New Roman"/>
          <w:sz w:val="24"/>
          <w:szCs w:val="24"/>
        </w:rPr>
      </w:pPr>
      <w:r w:rsidRPr="003A3307">
        <w:rPr>
          <w:rFonts w:ascii="Times New Roman" w:hAnsi="Times New Roman"/>
          <w:sz w:val="24"/>
          <w:szCs w:val="24"/>
        </w:rPr>
        <w:t xml:space="preserve">Middle-range nursing theories (Benner, </w:t>
      </w:r>
      <w:proofErr w:type="spellStart"/>
      <w:r w:rsidRPr="003A3307">
        <w:rPr>
          <w:rFonts w:ascii="Times New Roman" w:hAnsi="Times New Roman"/>
          <w:sz w:val="24"/>
          <w:szCs w:val="24"/>
        </w:rPr>
        <w:t>Leininger’s</w:t>
      </w:r>
      <w:proofErr w:type="spellEnd"/>
      <w:r w:rsidRPr="003A3307">
        <w:rPr>
          <w:rFonts w:ascii="Times New Roman" w:hAnsi="Times New Roman"/>
          <w:sz w:val="24"/>
          <w:szCs w:val="24"/>
        </w:rPr>
        <w:t xml:space="preserve"> Cultural Care, Pender Health Promotion Model, and others)</w:t>
      </w:r>
    </w:p>
    <w:p w:rsidR="00B54DAE" w:rsidRPr="003A3307" w:rsidRDefault="00B54DAE" w:rsidP="00B54DAE">
      <w:pPr>
        <w:rPr>
          <w:rFonts w:ascii="Times New Roman" w:hAnsi="Times New Roman"/>
          <w:sz w:val="24"/>
          <w:szCs w:val="24"/>
        </w:rPr>
      </w:pPr>
      <w:r w:rsidRPr="003A3307">
        <w:rPr>
          <w:rFonts w:ascii="Times New Roman" w:hAnsi="Times New Roman"/>
          <w:sz w:val="24"/>
          <w:szCs w:val="24"/>
        </w:rPr>
        <w:t>Situation-specific, practice, and micro theories</w:t>
      </w:r>
    </w:p>
    <w:p w:rsidR="00B54DAE" w:rsidRPr="003A3307" w:rsidRDefault="00B54DAE" w:rsidP="00B54DAE">
      <w:pPr>
        <w:rPr>
          <w:rFonts w:ascii="Times New Roman" w:hAnsi="Times New Roman"/>
          <w:sz w:val="24"/>
          <w:szCs w:val="24"/>
        </w:rPr>
      </w:pPr>
      <w:r w:rsidRPr="003A3307">
        <w:rPr>
          <w:rFonts w:ascii="Times New Roman" w:hAnsi="Times New Roman"/>
          <w:sz w:val="24"/>
          <w:szCs w:val="24"/>
        </w:rPr>
        <w:t>Evaluation of theories</w:t>
      </w:r>
    </w:p>
    <w:p w:rsidR="00B54DAE" w:rsidRPr="003A3307" w:rsidRDefault="00B54DAE" w:rsidP="00B54DAE">
      <w:pPr>
        <w:rPr>
          <w:rFonts w:ascii="Times New Roman" w:hAnsi="Times New Roman"/>
          <w:sz w:val="24"/>
          <w:szCs w:val="24"/>
        </w:rPr>
      </w:pPr>
      <w:r w:rsidRPr="003A3307">
        <w:rPr>
          <w:rFonts w:ascii="Times New Roman" w:hAnsi="Times New Roman"/>
          <w:sz w:val="24"/>
          <w:szCs w:val="24"/>
        </w:rPr>
        <w:t xml:space="preserve">Borrowed theories from </w:t>
      </w:r>
      <w:r w:rsidRPr="003A3307">
        <w:rPr>
          <w:rFonts w:ascii="Times New Roman" w:hAnsi="Times New Roman"/>
          <w:i/>
          <w:sz w:val="24"/>
          <w:szCs w:val="24"/>
        </w:rPr>
        <w:t>related sciences (may be additional as appropriate)</w:t>
      </w:r>
    </w:p>
    <w:p w:rsidR="00B54DAE" w:rsidRPr="003A3307" w:rsidRDefault="00B54DAE" w:rsidP="00B54DAE">
      <w:pPr>
        <w:pStyle w:val="ListParagraph"/>
        <w:numPr>
          <w:ilvl w:val="0"/>
          <w:numId w:val="6"/>
        </w:numPr>
        <w:rPr>
          <w:rFonts w:ascii="Times New Roman" w:hAnsi="Times New Roman"/>
          <w:sz w:val="24"/>
          <w:szCs w:val="24"/>
        </w:rPr>
      </w:pPr>
      <w:r w:rsidRPr="003A3307">
        <w:rPr>
          <w:rFonts w:ascii="Times New Roman" w:hAnsi="Times New Roman"/>
          <w:sz w:val="24"/>
          <w:szCs w:val="24"/>
        </w:rPr>
        <w:t>Sociological theories (</w:t>
      </w:r>
      <w:r w:rsidRPr="003A3307">
        <w:rPr>
          <w:rFonts w:ascii="Times New Roman" w:hAnsi="Times New Roman"/>
          <w:i/>
          <w:sz w:val="24"/>
          <w:szCs w:val="24"/>
        </w:rPr>
        <w:t>general systems theory, complexity science,</w:t>
      </w:r>
      <w:r w:rsidRPr="003A3307">
        <w:rPr>
          <w:rFonts w:ascii="Times New Roman" w:hAnsi="Times New Roman"/>
          <w:sz w:val="24"/>
          <w:szCs w:val="24"/>
        </w:rPr>
        <w:t xml:space="preserve"> feminist and critical social theory, cultural diversity, chaos theory)</w:t>
      </w:r>
    </w:p>
    <w:p w:rsidR="00B54DAE" w:rsidRPr="003A3307" w:rsidRDefault="00B54DAE" w:rsidP="00B54DAE">
      <w:pPr>
        <w:pStyle w:val="ListParagraph"/>
        <w:numPr>
          <w:ilvl w:val="0"/>
          <w:numId w:val="6"/>
        </w:numPr>
        <w:rPr>
          <w:rFonts w:ascii="Times New Roman" w:hAnsi="Times New Roman"/>
          <w:sz w:val="24"/>
          <w:szCs w:val="24"/>
        </w:rPr>
      </w:pPr>
      <w:r w:rsidRPr="003A3307">
        <w:rPr>
          <w:rFonts w:ascii="Times New Roman" w:hAnsi="Times New Roman"/>
          <w:sz w:val="24"/>
          <w:szCs w:val="24"/>
        </w:rPr>
        <w:t>Behavioral Science theories (developmental [Erikson], interpersonal [Sullivan], stress [</w:t>
      </w:r>
      <w:proofErr w:type="spellStart"/>
      <w:r w:rsidRPr="003A3307">
        <w:rPr>
          <w:rFonts w:ascii="Times New Roman" w:hAnsi="Times New Roman"/>
          <w:sz w:val="24"/>
          <w:szCs w:val="24"/>
        </w:rPr>
        <w:t>Selye</w:t>
      </w:r>
      <w:proofErr w:type="spellEnd"/>
      <w:r w:rsidRPr="003A3307">
        <w:rPr>
          <w:rFonts w:ascii="Times New Roman" w:hAnsi="Times New Roman"/>
          <w:sz w:val="24"/>
          <w:szCs w:val="24"/>
        </w:rPr>
        <w:t xml:space="preserve"> and Lazarus], Health Belief Model, Theory of Reasoned Action/Planned Behavior</w:t>
      </w:r>
    </w:p>
    <w:p w:rsidR="00B54DAE" w:rsidRPr="003A3307" w:rsidRDefault="00B54DAE" w:rsidP="00B54DAE">
      <w:pPr>
        <w:pStyle w:val="ListParagraph"/>
        <w:numPr>
          <w:ilvl w:val="0"/>
          <w:numId w:val="6"/>
        </w:numPr>
        <w:rPr>
          <w:rFonts w:ascii="Times New Roman" w:hAnsi="Times New Roman"/>
          <w:sz w:val="24"/>
          <w:szCs w:val="24"/>
        </w:rPr>
      </w:pPr>
      <w:r w:rsidRPr="003A3307">
        <w:rPr>
          <w:rFonts w:ascii="Times New Roman" w:hAnsi="Times New Roman"/>
          <w:sz w:val="24"/>
          <w:szCs w:val="24"/>
        </w:rPr>
        <w:t>Biomedical theories (</w:t>
      </w:r>
      <w:r w:rsidRPr="003A3307">
        <w:rPr>
          <w:rFonts w:ascii="Times New Roman" w:hAnsi="Times New Roman"/>
          <w:i/>
          <w:sz w:val="24"/>
          <w:szCs w:val="24"/>
        </w:rPr>
        <w:t>genetics/genomics</w:t>
      </w:r>
      <w:r w:rsidRPr="003A3307">
        <w:rPr>
          <w:rFonts w:ascii="Times New Roman" w:hAnsi="Times New Roman"/>
          <w:sz w:val="24"/>
          <w:szCs w:val="24"/>
        </w:rPr>
        <w:t>, disease causation, germ theory, web of causation, homeostasis, General Adaptation Syndrome, theories of immune function)</w:t>
      </w:r>
    </w:p>
    <w:p w:rsidR="00B54DAE" w:rsidRPr="003A3307" w:rsidRDefault="00B54DAE" w:rsidP="00B54DAE">
      <w:pPr>
        <w:pStyle w:val="ListParagraph"/>
        <w:numPr>
          <w:ilvl w:val="0"/>
          <w:numId w:val="6"/>
        </w:numPr>
        <w:rPr>
          <w:rFonts w:ascii="Times New Roman" w:hAnsi="Times New Roman"/>
          <w:sz w:val="24"/>
          <w:szCs w:val="24"/>
        </w:rPr>
      </w:pPr>
      <w:r w:rsidRPr="003A3307">
        <w:rPr>
          <w:rFonts w:ascii="Times New Roman" w:hAnsi="Times New Roman"/>
          <w:sz w:val="24"/>
          <w:szCs w:val="24"/>
        </w:rPr>
        <w:t>Learning theories</w:t>
      </w:r>
    </w:p>
    <w:p w:rsidR="00B54DAE" w:rsidRPr="003A3307" w:rsidRDefault="00B54DAE" w:rsidP="00B54DAE">
      <w:pPr>
        <w:pStyle w:val="ListParagraph"/>
        <w:numPr>
          <w:ilvl w:val="0"/>
          <w:numId w:val="6"/>
        </w:numPr>
        <w:rPr>
          <w:rFonts w:ascii="Times New Roman" w:hAnsi="Times New Roman"/>
          <w:sz w:val="24"/>
          <w:szCs w:val="24"/>
        </w:rPr>
      </w:pPr>
      <w:r w:rsidRPr="003A3307">
        <w:rPr>
          <w:rFonts w:ascii="Times New Roman" w:hAnsi="Times New Roman"/>
          <w:sz w:val="24"/>
          <w:szCs w:val="24"/>
        </w:rPr>
        <w:t>Leadership/Management (</w:t>
      </w:r>
      <w:r w:rsidRPr="003A3307">
        <w:rPr>
          <w:rFonts w:ascii="Times New Roman" w:hAnsi="Times New Roman"/>
          <w:i/>
          <w:sz w:val="24"/>
          <w:szCs w:val="24"/>
        </w:rPr>
        <w:t>organizational theory/sciences</w:t>
      </w:r>
      <w:r w:rsidRPr="003A3307">
        <w:rPr>
          <w:rFonts w:ascii="Times New Roman" w:hAnsi="Times New Roman"/>
          <w:sz w:val="24"/>
          <w:szCs w:val="24"/>
        </w:rPr>
        <w:t>)</w:t>
      </w:r>
    </w:p>
    <w:p w:rsidR="00B54DAE" w:rsidRPr="003A3307" w:rsidRDefault="00B54DAE" w:rsidP="00B54DAE">
      <w:pPr>
        <w:rPr>
          <w:rFonts w:ascii="Times New Roman" w:hAnsi="Times New Roman"/>
          <w:sz w:val="24"/>
          <w:szCs w:val="24"/>
        </w:rPr>
      </w:pPr>
      <w:r w:rsidRPr="003A3307">
        <w:rPr>
          <w:rFonts w:ascii="Times New Roman" w:hAnsi="Times New Roman"/>
          <w:sz w:val="24"/>
          <w:szCs w:val="24"/>
        </w:rPr>
        <w:t>Application of theories to nursing practice, research, management, and education</w:t>
      </w:r>
    </w:p>
    <w:p w:rsidR="00B54DAE" w:rsidRPr="003A3307" w:rsidRDefault="00B54DAE" w:rsidP="00B54DAE">
      <w:pPr>
        <w:rPr>
          <w:rFonts w:ascii="Times New Roman" w:hAnsi="Times New Roman"/>
          <w:sz w:val="24"/>
          <w:szCs w:val="24"/>
        </w:rPr>
      </w:pPr>
    </w:p>
    <w:p w:rsidR="00B54DAE" w:rsidRPr="003A3307" w:rsidRDefault="00B54DAE" w:rsidP="00B54DAE">
      <w:pPr>
        <w:rPr>
          <w:rFonts w:ascii="Times New Roman" w:hAnsi="Times New Roman"/>
          <w:b/>
          <w:sz w:val="24"/>
          <w:szCs w:val="24"/>
        </w:rPr>
      </w:pPr>
      <w:r w:rsidRPr="003A3307">
        <w:rPr>
          <w:rFonts w:ascii="Times New Roman" w:hAnsi="Times New Roman"/>
          <w:b/>
          <w:sz w:val="24"/>
          <w:szCs w:val="24"/>
        </w:rPr>
        <w:t xml:space="preserve">Required Textbooks and Other Course Materials: </w:t>
      </w:r>
    </w:p>
    <w:p w:rsidR="00B54DAE" w:rsidRPr="003A3307" w:rsidRDefault="00B54DAE" w:rsidP="00B54DAE">
      <w:pPr>
        <w:rPr>
          <w:rFonts w:ascii="Times New Roman" w:hAnsi="Times New Roman"/>
          <w:b/>
          <w:sz w:val="24"/>
          <w:szCs w:val="24"/>
        </w:rPr>
      </w:pPr>
    </w:p>
    <w:p w:rsidR="00B54DAE" w:rsidRPr="003A3307" w:rsidRDefault="00B54DAE" w:rsidP="00B54DAE">
      <w:pPr>
        <w:tabs>
          <w:tab w:val="center" w:pos="4680"/>
          <w:tab w:val="right" w:pos="9360"/>
        </w:tabs>
        <w:ind w:left="720" w:hanging="720"/>
        <w:rPr>
          <w:rFonts w:ascii="Times New Roman" w:hAnsi="Times New Roman"/>
          <w:b/>
          <w:sz w:val="24"/>
          <w:szCs w:val="24"/>
        </w:rPr>
      </w:pPr>
      <w:r w:rsidRPr="003A3307">
        <w:rPr>
          <w:rFonts w:ascii="Times New Roman" w:hAnsi="Times New Roman"/>
          <w:sz w:val="24"/>
          <w:szCs w:val="24"/>
        </w:rPr>
        <w:t>American Psychological Association</w:t>
      </w:r>
      <w:proofErr w:type="gramStart"/>
      <w:r w:rsidRPr="003A3307">
        <w:rPr>
          <w:rFonts w:ascii="Times New Roman" w:hAnsi="Times New Roman"/>
          <w:sz w:val="24"/>
          <w:szCs w:val="24"/>
        </w:rPr>
        <w:t xml:space="preserve">. </w:t>
      </w:r>
      <w:proofErr w:type="gramEnd"/>
      <w:r w:rsidRPr="003A3307">
        <w:rPr>
          <w:rFonts w:ascii="Times New Roman" w:hAnsi="Times New Roman"/>
          <w:sz w:val="24"/>
          <w:szCs w:val="24"/>
        </w:rPr>
        <w:t xml:space="preserve">(2010). </w:t>
      </w:r>
      <w:r w:rsidRPr="003A3307">
        <w:rPr>
          <w:rFonts w:ascii="Times New Roman" w:hAnsi="Times New Roman"/>
          <w:i/>
          <w:sz w:val="24"/>
          <w:szCs w:val="24"/>
        </w:rPr>
        <w:t xml:space="preserve">Publication manual of the American Psychological Association </w:t>
      </w:r>
      <w:r w:rsidRPr="003A3307">
        <w:rPr>
          <w:rFonts w:ascii="Times New Roman" w:hAnsi="Times New Roman"/>
          <w:sz w:val="24"/>
          <w:szCs w:val="24"/>
        </w:rPr>
        <w:t>(6</w:t>
      </w:r>
      <w:r w:rsidRPr="003A3307">
        <w:rPr>
          <w:rFonts w:ascii="Times New Roman" w:hAnsi="Times New Roman"/>
          <w:sz w:val="24"/>
          <w:szCs w:val="24"/>
          <w:vertAlign w:val="superscript"/>
        </w:rPr>
        <w:t>th</w:t>
      </w:r>
      <w:r w:rsidRPr="003A3307">
        <w:rPr>
          <w:rFonts w:ascii="Times New Roman" w:hAnsi="Times New Roman"/>
          <w:sz w:val="24"/>
          <w:szCs w:val="24"/>
        </w:rPr>
        <w:t xml:space="preserve"> ed.)</w:t>
      </w:r>
      <w:proofErr w:type="gramStart"/>
      <w:r w:rsidRPr="003A3307">
        <w:rPr>
          <w:rFonts w:ascii="Times New Roman" w:hAnsi="Times New Roman"/>
          <w:sz w:val="24"/>
          <w:szCs w:val="24"/>
        </w:rPr>
        <w:t xml:space="preserve">. </w:t>
      </w:r>
      <w:proofErr w:type="gramEnd"/>
      <w:r w:rsidRPr="003A3307">
        <w:rPr>
          <w:rFonts w:ascii="Times New Roman" w:hAnsi="Times New Roman"/>
          <w:sz w:val="24"/>
          <w:szCs w:val="24"/>
        </w:rPr>
        <w:t>Washington, D.C.:</w:t>
      </w:r>
      <w:r w:rsidRPr="003A3307">
        <w:rPr>
          <w:rFonts w:ascii="Times New Roman" w:hAnsi="Times New Roman"/>
          <w:sz w:val="24"/>
          <w:szCs w:val="24"/>
        </w:rPr>
        <w:tab/>
      </w:r>
      <w:r w:rsidRPr="003A3307">
        <w:rPr>
          <w:rFonts w:ascii="Times New Roman" w:hAnsi="Times New Roman"/>
          <w:b/>
          <w:sz w:val="24"/>
          <w:szCs w:val="24"/>
        </w:rPr>
        <w:t>ISBN-10:4338-0561-8</w:t>
      </w:r>
    </w:p>
    <w:p w:rsidR="00B54DAE" w:rsidRPr="003A3307" w:rsidRDefault="00B54DAE" w:rsidP="00B54DAE">
      <w:pPr>
        <w:tabs>
          <w:tab w:val="left" w:pos="3600"/>
        </w:tabs>
        <w:ind w:left="492" w:hanging="492"/>
        <w:rPr>
          <w:rFonts w:ascii="Times New Roman" w:hAnsi="Times New Roman"/>
          <w:sz w:val="24"/>
          <w:szCs w:val="24"/>
        </w:rPr>
      </w:pPr>
    </w:p>
    <w:p w:rsidR="00B54DAE" w:rsidRPr="003A3307" w:rsidRDefault="00B54DAE" w:rsidP="00B54DAE">
      <w:pPr>
        <w:tabs>
          <w:tab w:val="left" w:pos="3600"/>
        </w:tabs>
        <w:ind w:left="492" w:hanging="492"/>
        <w:rPr>
          <w:rFonts w:ascii="Times New Roman" w:hAnsi="Times New Roman"/>
          <w:sz w:val="24"/>
          <w:szCs w:val="24"/>
        </w:rPr>
      </w:pPr>
      <w:r>
        <w:rPr>
          <w:rFonts w:ascii="Times New Roman" w:hAnsi="Times New Roman"/>
          <w:sz w:val="24"/>
          <w:szCs w:val="24"/>
        </w:rPr>
        <w:t>McEwen, M., &amp; Wills, E.M. (2014</w:t>
      </w:r>
      <w:r w:rsidRPr="003A3307">
        <w:rPr>
          <w:rFonts w:ascii="Times New Roman" w:hAnsi="Times New Roman"/>
          <w:sz w:val="24"/>
          <w:szCs w:val="24"/>
        </w:rPr>
        <w:t>)</w:t>
      </w:r>
      <w:proofErr w:type="gramStart"/>
      <w:r w:rsidRPr="003A3307">
        <w:rPr>
          <w:rFonts w:ascii="Times New Roman" w:hAnsi="Times New Roman"/>
          <w:sz w:val="24"/>
          <w:szCs w:val="24"/>
        </w:rPr>
        <w:t xml:space="preserve">. </w:t>
      </w:r>
      <w:proofErr w:type="gramEnd"/>
      <w:r w:rsidRPr="003A3307">
        <w:rPr>
          <w:rFonts w:ascii="Times New Roman" w:hAnsi="Times New Roman"/>
          <w:i/>
          <w:sz w:val="24"/>
          <w:szCs w:val="24"/>
        </w:rPr>
        <w:t>Theoretical basis for nursing (4</w:t>
      </w:r>
      <w:r w:rsidRPr="003A3307">
        <w:rPr>
          <w:rFonts w:ascii="Times New Roman" w:hAnsi="Times New Roman"/>
          <w:i/>
          <w:sz w:val="24"/>
          <w:szCs w:val="24"/>
          <w:vertAlign w:val="superscript"/>
        </w:rPr>
        <w:t>th</w:t>
      </w:r>
      <w:r w:rsidRPr="003A3307">
        <w:rPr>
          <w:rFonts w:ascii="Times New Roman" w:hAnsi="Times New Roman"/>
          <w:i/>
          <w:sz w:val="24"/>
          <w:szCs w:val="24"/>
        </w:rPr>
        <w:t xml:space="preserve">  ed.</w:t>
      </w:r>
      <w:proofErr w:type="gramStart"/>
      <w:r w:rsidRPr="003A3307">
        <w:rPr>
          <w:rFonts w:ascii="Times New Roman" w:hAnsi="Times New Roman"/>
          <w:i/>
          <w:sz w:val="24"/>
          <w:szCs w:val="24"/>
        </w:rPr>
        <w:t xml:space="preserve">) </w:t>
      </w:r>
      <w:proofErr w:type="gramEnd"/>
      <w:r w:rsidRPr="003A3307">
        <w:rPr>
          <w:rFonts w:ascii="Times New Roman" w:hAnsi="Times New Roman"/>
          <w:sz w:val="24"/>
          <w:szCs w:val="24"/>
        </w:rPr>
        <w:t>Philadelphia: Lippincott Williams &amp; Wilkins</w:t>
      </w:r>
      <w:proofErr w:type="gramStart"/>
      <w:r w:rsidRPr="003A3307">
        <w:rPr>
          <w:rFonts w:ascii="Times New Roman" w:hAnsi="Times New Roman"/>
          <w:sz w:val="24"/>
          <w:szCs w:val="24"/>
        </w:rPr>
        <w:t>.</w:t>
      </w:r>
      <w:r w:rsidRPr="003A3307">
        <w:rPr>
          <w:rFonts w:ascii="Times New Roman" w:hAnsi="Times New Roman"/>
          <w:i/>
          <w:sz w:val="24"/>
          <w:szCs w:val="24"/>
        </w:rPr>
        <w:t xml:space="preserve"> </w:t>
      </w:r>
      <w:proofErr w:type="gramEnd"/>
      <w:r w:rsidRPr="003A3307">
        <w:rPr>
          <w:rFonts w:ascii="Times New Roman" w:hAnsi="Times New Roman"/>
          <w:sz w:val="24"/>
          <w:szCs w:val="24"/>
        </w:rPr>
        <w:t>ISBN</w:t>
      </w:r>
      <w:proofErr w:type="gramStart"/>
      <w:r w:rsidRPr="003A3307">
        <w:rPr>
          <w:rFonts w:ascii="Times New Roman" w:hAnsi="Times New Roman"/>
          <w:sz w:val="24"/>
          <w:szCs w:val="24"/>
        </w:rPr>
        <w:t>:13:9781451190311</w:t>
      </w:r>
      <w:proofErr w:type="gramEnd"/>
    </w:p>
    <w:p w:rsidR="00B54DAE" w:rsidRPr="003A3307" w:rsidRDefault="00B54DAE" w:rsidP="00B54DAE">
      <w:pPr>
        <w:tabs>
          <w:tab w:val="left" w:pos="3600"/>
        </w:tabs>
        <w:ind w:left="492" w:hanging="492"/>
        <w:rPr>
          <w:rFonts w:ascii="Times New Roman" w:hAnsi="Times New Roman"/>
          <w:sz w:val="24"/>
          <w:szCs w:val="24"/>
        </w:rPr>
      </w:pPr>
    </w:p>
    <w:p w:rsidR="00B54DAE" w:rsidRPr="003A3307" w:rsidRDefault="00B54DAE" w:rsidP="00B54DAE">
      <w:pPr>
        <w:tabs>
          <w:tab w:val="left" w:pos="3600"/>
        </w:tabs>
        <w:ind w:left="492" w:hanging="492"/>
        <w:rPr>
          <w:rFonts w:ascii="Times New Roman" w:hAnsi="Times New Roman"/>
          <w:b/>
          <w:i/>
          <w:sz w:val="24"/>
          <w:szCs w:val="24"/>
        </w:rPr>
      </w:pPr>
      <w:r w:rsidRPr="003A3307">
        <w:rPr>
          <w:rFonts w:ascii="Times New Roman" w:hAnsi="Times New Roman"/>
          <w:b/>
          <w:sz w:val="24"/>
          <w:szCs w:val="24"/>
        </w:rPr>
        <w:t>Recommended:</w:t>
      </w:r>
    </w:p>
    <w:p w:rsidR="00B54DAE" w:rsidRPr="003A3307" w:rsidRDefault="00B54DAE" w:rsidP="00B54DAE">
      <w:pPr>
        <w:tabs>
          <w:tab w:val="left" w:pos="3600"/>
        </w:tabs>
        <w:ind w:left="492" w:hanging="492"/>
        <w:rPr>
          <w:rFonts w:ascii="Times New Roman" w:hAnsi="Times New Roman"/>
          <w:i/>
          <w:sz w:val="24"/>
          <w:szCs w:val="24"/>
        </w:rPr>
      </w:pPr>
    </w:p>
    <w:p w:rsidR="00B54DAE" w:rsidRPr="003A3307" w:rsidRDefault="00B54DAE" w:rsidP="00B54DAE">
      <w:pPr>
        <w:tabs>
          <w:tab w:val="left" w:pos="-720"/>
          <w:tab w:val="left" w:pos="0"/>
          <w:tab w:val="left" w:pos="720"/>
        </w:tabs>
        <w:ind w:left="720" w:hanging="720"/>
        <w:rPr>
          <w:rFonts w:ascii="Times New Roman" w:hAnsi="Times New Roman"/>
          <w:color w:val="000000"/>
          <w:sz w:val="24"/>
          <w:szCs w:val="24"/>
        </w:rPr>
      </w:pPr>
      <w:proofErr w:type="gramStart"/>
      <w:r w:rsidRPr="003A3307">
        <w:rPr>
          <w:rFonts w:ascii="Times New Roman" w:hAnsi="Times New Roman"/>
          <w:sz w:val="24"/>
          <w:szCs w:val="24"/>
        </w:rPr>
        <w:t>Walker, L., &amp; Avant, K. (2005).</w:t>
      </w:r>
      <w:proofErr w:type="gramEnd"/>
      <w:r w:rsidRPr="003A3307">
        <w:rPr>
          <w:rFonts w:ascii="Times New Roman" w:hAnsi="Times New Roman"/>
          <w:sz w:val="24"/>
          <w:szCs w:val="24"/>
        </w:rPr>
        <w:t xml:space="preserve">  </w:t>
      </w:r>
      <w:r w:rsidRPr="003A3307">
        <w:rPr>
          <w:rFonts w:ascii="Times New Roman" w:hAnsi="Times New Roman"/>
          <w:i/>
          <w:iCs/>
          <w:sz w:val="24"/>
          <w:szCs w:val="24"/>
        </w:rPr>
        <w:t>Strategies for t</w:t>
      </w:r>
      <w:r>
        <w:rPr>
          <w:rFonts w:ascii="Times New Roman" w:hAnsi="Times New Roman"/>
          <w:i/>
          <w:iCs/>
          <w:sz w:val="24"/>
          <w:szCs w:val="24"/>
        </w:rPr>
        <w:t>heory construction in nursing (5</w:t>
      </w:r>
      <w:r w:rsidRPr="00050178">
        <w:rPr>
          <w:rFonts w:ascii="Times New Roman" w:hAnsi="Times New Roman"/>
          <w:i/>
          <w:iCs/>
          <w:sz w:val="24"/>
          <w:szCs w:val="24"/>
          <w:vertAlign w:val="superscript"/>
        </w:rPr>
        <w:t>th</w:t>
      </w:r>
      <w:r>
        <w:rPr>
          <w:rFonts w:ascii="Times New Roman" w:hAnsi="Times New Roman"/>
          <w:i/>
          <w:iCs/>
          <w:sz w:val="24"/>
          <w:szCs w:val="24"/>
        </w:rPr>
        <w:t xml:space="preserve"> ed.)</w:t>
      </w:r>
      <w:proofErr w:type="gramStart"/>
      <w:r w:rsidRPr="003A3307">
        <w:rPr>
          <w:rFonts w:ascii="Times New Roman" w:hAnsi="Times New Roman"/>
          <w:sz w:val="24"/>
          <w:szCs w:val="24"/>
        </w:rPr>
        <w:t xml:space="preserve">. </w:t>
      </w:r>
      <w:proofErr w:type="gramEnd"/>
      <w:r w:rsidRPr="003A3307">
        <w:rPr>
          <w:rFonts w:ascii="Times New Roman" w:hAnsi="Times New Roman"/>
          <w:sz w:val="24"/>
          <w:szCs w:val="24"/>
        </w:rPr>
        <w:t>Upper Saddle River, NJ: Pearson/Prentice Hall</w:t>
      </w:r>
      <w:proofErr w:type="gramStart"/>
      <w:r w:rsidRPr="003A3307">
        <w:rPr>
          <w:rFonts w:ascii="Times New Roman" w:hAnsi="Times New Roman"/>
          <w:sz w:val="24"/>
          <w:szCs w:val="24"/>
        </w:rPr>
        <w:t xml:space="preserve">. </w:t>
      </w:r>
      <w:proofErr w:type="gramEnd"/>
      <w:r w:rsidRPr="003A3307">
        <w:rPr>
          <w:rFonts w:ascii="Times New Roman" w:hAnsi="Times New Roman"/>
          <w:sz w:val="24"/>
          <w:szCs w:val="24"/>
        </w:rPr>
        <w:t>ISB</w:t>
      </w:r>
      <w:r w:rsidRPr="00050178">
        <w:rPr>
          <w:rFonts w:ascii="Times New Roman" w:hAnsi="Times New Roman"/>
          <w:sz w:val="24"/>
          <w:szCs w:val="24"/>
        </w:rPr>
        <w:t>N:</w:t>
      </w:r>
      <w:r w:rsidRPr="00050178">
        <w:rPr>
          <w:rStyle w:val="Hyperlink"/>
          <w:rFonts w:ascii="Times New Roman" w:hAnsi="Times New Roman"/>
          <w:sz w:val="24"/>
          <w:szCs w:val="24"/>
        </w:rPr>
        <w:t xml:space="preserve"> </w:t>
      </w:r>
      <w:r w:rsidRPr="00050178">
        <w:rPr>
          <w:rStyle w:val="a-color-secondary"/>
          <w:rFonts w:ascii="Times New Roman" w:hAnsi="Times New Roman"/>
          <w:sz w:val="24"/>
          <w:szCs w:val="24"/>
        </w:rPr>
        <w:t xml:space="preserve">13: </w:t>
      </w:r>
      <w:r w:rsidRPr="00050178">
        <w:rPr>
          <w:rFonts w:ascii="Times New Roman" w:hAnsi="Times New Roman"/>
          <w:sz w:val="24"/>
          <w:szCs w:val="24"/>
        </w:rPr>
        <w:t>978-0132156882</w:t>
      </w:r>
    </w:p>
    <w:p w:rsidR="00B54DAE" w:rsidRPr="003A3307" w:rsidRDefault="00B54DAE" w:rsidP="00B54DAE">
      <w:pPr>
        <w:tabs>
          <w:tab w:val="left" w:pos="-720"/>
          <w:tab w:val="left" w:pos="0"/>
          <w:tab w:val="left" w:pos="720"/>
        </w:tabs>
        <w:ind w:left="720" w:hanging="720"/>
        <w:rPr>
          <w:rFonts w:ascii="Times New Roman" w:hAnsi="Times New Roman"/>
          <w:color w:val="000000"/>
          <w:sz w:val="24"/>
          <w:szCs w:val="24"/>
        </w:rPr>
      </w:pPr>
    </w:p>
    <w:p w:rsidR="00B54DAE" w:rsidRPr="00050178" w:rsidRDefault="00B54DAE" w:rsidP="00B54DAE">
      <w:pPr>
        <w:tabs>
          <w:tab w:val="left" w:pos="3600"/>
        </w:tabs>
        <w:ind w:left="492" w:hanging="492"/>
        <w:rPr>
          <w:rFonts w:ascii="Times New Roman" w:hAnsi="Times New Roman"/>
          <w:sz w:val="24"/>
          <w:szCs w:val="24"/>
        </w:rPr>
      </w:pPr>
      <w:proofErr w:type="spellStart"/>
      <w:r w:rsidRPr="00050178">
        <w:rPr>
          <w:rFonts w:ascii="Times New Roman" w:hAnsi="Times New Roman"/>
          <w:sz w:val="24"/>
          <w:szCs w:val="24"/>
        </w:rPr>
        <w:t>Alligood</w:t>
      </w:r>
      <w:proofErr w:type="spellEnd"/>
      <w:r w:rsidRPr="00050178">
        <w:rPr>
          <w:rFonts w:ascii="Times New Roman" w:hAnsi="Times New Roman"/>
          <w:sz w:val="24"/>
          <w:szCs w:val="24"/>
        </w:rPr>
        <w:t xml:space="preserve">, M.R. (2006).  </w:t>
      </w:r>
      <w:r w:rsidRPr="00050178">
        <w:rPr>
          <w:rFonts w:ascii="Times New Roman" w:hAnsi="Times New Roman"/>
          <w:i/>
          <w:iCs/>
          <w:sz w:val="24"/>
          <w:szCs w:val="24"/>
        </w:rPr>
        <w:t>Nursing theorists and their work</w:t>
      </w:r>
      <w:r w:rsidRPr="00050178">
        <w:rPr>
          <w:rFonts w:ascii="Times New Roman" w:hAnsi="Times New Roman"/>
          <w:sz w:val="24"/>
          <w:szCs w:val="24"/>
        </w:rPr>
        <w:t xml:space="preserve"> (8</w:t>
      </w:r>
      <w:r w:rsidRPr="00050178">
        <w:rPr>
          <w:rFonts w:ascii="Times New Roman" w:hAnsi="Times New Roman"/>
          <w:i/>
          <w:sz w:val="24"/>
          <w:szCs w:val="24"/>
          <w:vertAlign w:val="superscript"/>
        </w:rPr>
        <w:t>th</w:t>
      </w:r>
      <w:r w:rsidRPr="00050178">
        <w:rPr>
          <w:rFonts w:ascii="Times New Roman" w:hAnsi="Times New Roman"/>
          <w:i/>
          <w:sz w:val="24"/>
          <w:szCs w:val="24"/>
        </w:rPr>
        <w:t xml:space="preserve"> ed.</w:t>
      </w:r>
      <w:proofErr w:type="gramStart"/>
      <w:r w:rsidRPr="00050178">
        <w:rPr>
          <w:rFonts w:ascii="Times New Roman" w:hAnsi="Times New Roman"/>
          <w:i/>
          <w:sz w:val="24"/>
          <w:szCs w:val="24"/>
        </w:rPr>
        <w:t>)</w:t>
      </w:r>
      <w:r w:rsidRPr="00050178">
        <w:rPr>
          <w:rFonts w:ascii="Times New Roman" w:hAnsi="Times New Roman"/>
          <w:sz w:val="24"/>
          <w:szCs w:val="24"/>
        </w:rPr>
        <w:t xml:space="preserve"> </w:t>
      </w:r>
      <w:proofErr w:type="gramEnd"/>
      <w:r w:rsidRPr="00050178">
        <w:rPr>
          <w:rFonts w:ascii="Times New Roman" w:hAnsi="Times New Roman"/>
          <w:sz w:val="24"/>
          <w:szCs w:val="24"/>
        </w:rPr>
        <w:t>St. Louis:  Mosby</w:t>
      </w:r>
      <w:proofErr w:type="gramStart"/>
      <w:r w:rsidRPr="00050178">
        <w:rPr>
          <w:rFonts w:ascii="Times New Roman" w:hAnsi="Times New Roman"/>
          <w:sz w:val="24"/>
          <w:szCs w:val="24"/>
        </w:rPr>
        <w:t xml:space="preserve">. </w:t>
      </w:r>
      <w:proofErr w:type="gramEnd"/>
      <w:r w:rsidRPr="00050178">
        <w:rPr>
          <w:rStyle w:val="a-color-secondary"/>
          <w:rFonts w:ascii="Times New Roman" w:hAnsi="Times New Roman"/>
          <w:sz w:val="24"/>
          <w:szCs w:val="24"/>
        </w:rPr>
        <w:t xml:space="preserve">ISBN-13: </w:t>
      </w:r>
      <w:r w:rsidRPr="00050178">
        <w:rPr>
          <w:rFonts w:ascii="Times New Roman" w:hAnsi="Times New Roman"/>
          <w:sz w:val="24"/>
          <w:szCs w:val="24"/>
        </w:rPr>
        <w:t>978-0323091947</w:t>
      </w:r>
    </w:p>
    <w:p w:rsidR="00B54DAE" w:rsidRPr="003A3307" w:rsidRDefault="00B54DAE" w:rsidP="00B54DAE">
      <w:pPr>
        <w:tabs>
          <w:tab w:val="left" w:pos="3600"/>
        </w:tabs>
        <w:ind w:left="492" w:hanging="492"/>
        <w:rPr>
          <w:rFonts w:ascii="Times New Roman" w:hAnsi="Times New Roman"/>
          <w:sz w:val="24"/>
          <w:szCs w:val="24"/>
        </w:rPr>
      </w:pPr>
    </w:p>
    <w:p w:rsidR="00B54DAE" w:rsidRDefault="00B54DAE" w:rsidP="00B54DAE">
      <w:pPr>
        <w:rPr>
          <w:rFonts w:ascii="Times New Roman" w:hAnsi="Times New Roman"/>
          <w:b/>
          <w:color w:val="FF0000"/>
          <w:sz w:val="24"/>
          <w:szCs w:val="24"/>
          <w:u w:val="single"/>
        </w:rPr>
      </w:pPr>
      <w:r w:rsidRPr="003A3307">
        <w:rPr>
          <w:rFonts w:ascii="Times New Roman" w:hAnsi="Times New Roman"/>
          <w:b/>
          <w:sz w:val="24"/>
          <w:szCs w:val="24"/>
          <w:u w:val="single"/>
        </w:rPr>
        <w:t xml:space="preserve">Other Required Course Materials: </w:t>
      </w:r>
      <w:r w:rsidRPr="00BB5E17">
        <w:rPr>
          <w:rFonts w:ascii="Times New Roman" w:hAnsi="Times New Roman"/>
          <w:b/>
          <w:color w:val="FF0000"/>
          <w:sz w:val="24"/>
          <w:szCs w:val="24"/>
          <w:u w:val="single"/>
        </w:rPr>
        <w:t xml:space="preserve">These are needed for </w:t>
      </w:r>
      <w:r>
        <w:rPr>
          <w:rFonts w:ascii="Times New Roman" w:hAnsi="Times New Roman"/>
          <w:b/>
          <w:color w:val="FF0000"/>
          <w:sz w:val="24"/>
          <w:szCs w:val="24"/>
          <w:u w:val="single"/>
        </w:rPr>
        <w:t xml:space="preserve">your exam so get before exam </w:t>
      </w:r>
      <w:proofErr w:type="gramStart"/>
      <w:r>
        <w:rPr>
          <w:rFonts w:ascii="Times New Roman" w:hAnsi="Times New Roman"/>
          <w:b/>
          <w:color w:val="FF0000"/>
          <w:sz w:val="24"/>
          <w:szCs w:val="24"/>
          <w:u w:val="single"/>
        </w:rPr>
        <w:t>dates(</w:t>
      </w:r>
      <w:proofErr w:type="gramEnd"/>
      <w:r>
        <w:rPr>
          <w:rFonts w:ascii="Times New Roman" w:hAnsi="Times New Roman"/>
          <w:b/>
          <w:color w:val="FF0000"/>
          <w:sz w:val="24"/>
          <w:szCs w:val="24"/>
          <w:u w:val="single"/>
        </w:rPr>
        <w:t>APA test and exam) and microphone needed for the theoretical presentation.</w:t>
      </w:r>
    </w:p>
    <w:p w:rsidR="00B54DAE" w:rsidRPr="00BB5E17" w:rsidRDefault="00B54DAE" w:rsidP="00B54DAE">
      <w:pPr>
        <w:rPr>
          <w:rFonts w:ascii="Times New Roman" w:hAnsi="Times New Roman"/>
          <w:b/>
          <w:color w:val="FF0000"/>
          <w:sz w:val="24"/>
          <w:szCs w:val="24"/>
          <w:u w:val="single"/>
        </w:rPr>
      </w:pPr>
      <w:r>
        <w:rPr>
          <w:rFonts w:ascii="Times New Roman" w:hAnsi="Times New Roman"/>
          <w:b/>
          <w:color w:val="FF0000"/>
          <w:sz w:val="24"/>
          <w:szCs w:val="24"/>
          <w:u w:val="single"/>
        </w:rPr>
        <w:t xml:space="preserve"> </w:t>
      </w:r>
    </w:p>
    <w:p w:rsidR="00B54DAE" w:rsidRPr="003D325B" w:rsidRDefault="00B54DAE" w:rsidP="00B54DAE">
      <w:pPr>
        <w:pStyle w:val="ListParagraph"/>
        <w:numPr>
          <w:ilvl w:val="0"/>
          <w:numId w:val="7"/>
        </w:numPr>
        <w:spacing w:after="200" w:line="276" w:lineRule="auto"/>
        <w:ind w:left="360"/>
        <w:rPr>
          <w:rFonts w:ascii="Times New Roman" w:hAnsi="Times New Roman"/>
          <w:sz w:val="24"/>
          <w:szCs w:val="24"/>
        </w:rPr>
      </w:pPr>
      <w:r w:rsidRPr="003D325B">
        <w:rPr>
          <w:rFonts w:ascii="Times New Roman" w:hAnsi="Times New Roman"/>
          <w:sz w:val="24"/>
          <w:szCs w:val="24"/>
        </w:rPr>
        <w:t>Headset with microphone</w:t>
      </w:r>
    </w:p>
    <w:p w:rsidR="00B54DAE" w:rsidRDefault="00B54DAE" w:rsidP="00B54DAE">
      <w:pPr>
        <w:pStyle w:val="ListParagraph"/>
        <w:numPr>
          <w:ilvl w:val="0"/>
          <w:numId w:val="7"/>
        </w:numPr>
        <w:ind w:left="360"/>
        <w:rPr>
          <w:rFonts w:ascii="Times New Roman" w:hAnsi="Times New Roman"/>
          <w:sz w:val="24"/>
          <w:szCs w:val="24"/>
        </w:rPr>
      </w:pPr>
      <w:r w:rsidRPr="003A3307">
        <w:rPr>
          <w:rFonts w:ascii="Times New Roman" w:hAnsi="Times New Roman"/>
          <w:sz w:val="24"/>
          <w:szCs w:val="24"/>
        </w:rPr>
        <w:t>Webcam</w:t>
      </w:r>
    </w:p>
    <w:p w:rsidR="00B54DAE" w:rsidRPr="003D325B" w:rsidRDefault="00B54DAE" w:rsidP="00B54DAE">
      <w:pPr>
        <w:pStyle w:val="ListParagraph"/>
        <w:numPr>
          <w:ilvl w:val="0"/>
          <w:numId w:val="7"/>
        </w:numPr>
        <w:spacing w:after="200" w:line="276" w:lineRule="auto"/>
        <w:ind w:left="360"/>
        <w:rPr>
          <w:rFonts w:ascii="Times New Roman" w:eastAsia="Times New Roman" w:hAnsi="Times New Roman"/>
          <w:sz w:val="24"/>
          <w:szCs w:val="24"/>
        </w:rPr>
      </w:pPr>
      <w:r w:rsidRPr="003D325B">
        <w:rPr>
          <w:rFonts w:ascii="Times New Roman" w:hAnsi="Times New Roman"/>
          <w:sz w:val="24"/>
          <w:szCs w:val="24"/>
        </w:rPr>
        <w:t xml:space="preserve">Follow instructions on blackboard for </w:t>
      </w:r>
      <w:proofErr w:type="spellStart"/>
      <w:r w:rsidRPr="003D325B">
        <w:rPr>
          <w:rFonts w:ascii="Times New Roman" w:hAnsi="Times New Roman"/>
          <w:sz w:val="24"/>
          <w:szCs w:val="24"/>
        </w:rPr>
        <w:t>Respondus</w:t>
      </w:r>
      <w:proofErr w:type="spellEnd"/>
      <w:r w:rsidRPr="003D325B">
        <w:rPr>
          <w:rFonts w:ascii="Times New Roman" w:hAnsi="Times New Roman"/>
          <w:sz w:val="24"/>
          <w:szCs w:val="24"/>
        </w:rPr>
        <w:t xml:space="preserve"> p</w:t>
      </w:r>
      <w:r w:rsidRPr="003D325B">
        <w:rPr>
          <w:rFonts w:ascii="Times New Roman" w:eastAsia="Times New Roman" w:hAnsi="Times New Roman"/>
          <w:sz w:val="24"/>
          <w:szCs w:val="24"/>
        </w:rPr>
        <w:t>rior to testing:</w:t>
      </w:r>
    </w:p>
    <w:p w:rsidR="00B54DAE" w:rsidRPr="003D325B" w:rsidRDefault="00B54DAE" w:rsidP="00B54DAE">
      <w:pPr>
        <w:pStyle w:val="ListParagraph"/>
        <w:numPr>
          <w:ilvl w:val="0"/>
          <w:numId w:val="8"/>
        </w:numPr>
        <w:spacing w:after="200" w:line="276" w:lineRule="auto"/>
        <w:rPr>
          <w:rFonts w:ascii="Times New Roman" w:eastAsia="Times New Roman" w:hAnsi="Times New Roman"/>
          <w:sz w:val="24"/>
          <w:szCs w:val="24"/>
        </w:rPr>
      </w:pPr>
      <w:r w:rsidRPr="003D325B">
        <w:rPr>
          <w:rFonts w:ascii="Times New Roman" w:eastAsia="Times New Roman" w:hAnsi="Times New Roman"/>
          <w:sz w:val="24"/>
          <w:szCs w:val="24"/>
        </w:rPr>
        <w:t>Test your browser http://www.uta.edu/blackboard/browsertest/browsertest.php</w:t>
      </w:r>
    </w:p>
    <w:p w:rsidR="00B54DAE" w:rsidRPr="003D325B" w:rsidRDefault="00B54DAE" w:rsidP="00B54DAE">
      <w:pPr>
        <w:pStyle w:val="ListParagraph"/>
        <w:numPr>
          <w:ilvl w:val="0"/>
          <w:numId w:val="8"/>
        </w:numPr>
        <w:spacing w:after="200" w:line="276" w:lineRule="auto"/>
        <w:rPr>
          <w:rFonts w:ascii="Times New Roman" w:eastAsia="Times New Roman" w:hAnsi="Times New Roman"/>
          <w:sz w:val="24"/>
          <w:szCs w:val="24"/>
        </w:rPr>
      </w:pPr>
      <w:r w:rsidRPr="003D325B">
        <w:rPr>
          <w:rFonts w:ascii="Times New Roman" w:eastAsia="Times New Roman" w:hAnsi="Times New Roman"/>
          <w:sz w:val="24"/>
          <w:szCs w:val="24"/>
        </w:rPr>
        <w:t xml:space="preserve">Connect your computer </w:t>
      </w:r>
      <w:r w:rsidRPr="003D325B">
        <w:rPr>
          <w:rFonts w:ascii="Times New Roman" w:eastAsia="Times New Roman" w:hAnsi="Times New Roman"/>
          <w:color w:val="FF0000"/>
          <w:sz w:val="24"/>
          <w:szCs w:val="24"/>
        </w:rPr>
        <w:t>directly (with a cable) to your internet source (modem)</w:t>
      </w:r>
      <w:proofErr w:type="gramStart"/>
      <w:r w:rsidRPr="003D325B">
        <w:rPr>
          <w:rFonts w:ascii="Times New Roman" w:eastAsia="Times New Roman" w:hAnsi="Times New Roman"/>
          <w:color w:val="FF0000"/>
          <w:sz w:val="24"/>
          <w:szCs w:val="24"/>
        </w:rPr>
        <w:t>.</w:t>
      </w:r>
      <w:r>
        <w:rPr>
          <w:rFonts w:ascii="Times New Roman" w:eastAsia="Times New Roman" w:hAnsi="Times New Roman"/>
          <w:color w:val="FF0000"/>
          <w:sz w:val="24"/>
          <w:szCs w:val="24"/>
        </w:rPr>
        <w:t xml:space="preserve"> </w:t>
      </w:r>
      <w:proofErr w:type="gramEnd"/>
      <w:r>
        <w:rPr>
          <w:rFonts w:ascii="Times New Roman" w:eastAsia="Times New Roman" w:hAnsi="Times New Roman"/>
          <w:color w:val="FF0000"/>
          <w:sz w:val="24"/>
          <w:szCs w:val="24"/>
        </w:rPr>
        <w:t xml:space="preserve">No Wi-Fi (Wi Fi connections often cause you to </w:t>
      </w:r>
      <w:proofErr w:type="gramStart"/>
      <w:r>
        <w:rPr>
          <w:rFonts w:ascii="Times New Roman" w:eastAsia="Times New Roman" w:hAnsi="Times New Roman"/>
          <w:color w:val="FF0000"/>
          <w:sz w:val="24"/>
          <w:szCs w:val="24"/>
        </w:rPr>
        <w:t>be disconnected</w:t>
      </w:r>
      <w:proofErr w:type="gramEnd"/>
      <w:r>
        <w:rPr>
          <w:rFonts w:ascii="Times New Roman" w:eastAsia="Times New Roman" w:hAnsi="Times New Roman"/>
          <w:color w:val="FF0000"/>
          <w:sz w:val="24"/>
          <w:szCs w:val="24"/>
        </w:rPr>
        <w:t xml:space="preserve"> from the exam before you have finished).</w:t>
      </w:r>
    </w:p>
    <w:p w:rsidR="00B54DAE" w:rsidRPr="003D325B" w:rsidRDefault="00B54DAE" w:rsidP="00B54DAE">
      <w:pPr>
        <w:pStyle w:val="ListParagraph"/>
        <w:numPr>
          <w:ilvl w:val="0"/>
          <w:numId w:val="8"/>
        </w:numPr>
        <w:spacing w:after="200" w:line="276" w:lineRule="auto"/>
        <w:rPr>
          <w:rFonts w:ascii="Times New Roman" w:eastAsia="Times New Roman" w:hAnsi="Times New Roman"/>
          <w:sz w:val="24"/>
          <w:szCs w:val="24"/>
        </w:rPr>
      </w:pPr>
      <w:r w:rsidRPr="003D325B">
        <w:rPr>
          <w:rFonts w:ascii="Times New Roman" w:eastAsia="Times New Roman" w:hAnsi="Times New Roman"/>
          <w:sz w:val="24"/>
          <w:szCs w:val="24"/>
        </w:rPr>
        <w:t xml:space="preserve">Close all programs and restart your computer prior to opening </w:t>
      </w:r>
      <w:proofErr w:type="spellStart"/>
      <w:r w:rsidRPr="003D325B">
        <w:rPr>
          <w:rFonts w:ascii="Times New Roman" w:eastAsia="Times New Roman" w:hAnsi="Times New Roman"/>
          <w:sz w:val="24"/>
          <w:szCs w:val="24"/>
        </w:rPr>
        <w:t>Respondus</w:t>
      </w:r>
      <w:proofErr w:type="spellEnd"/>
      <w:r w:rsidRPr="003D325B">
        <w:rPr>
          <w:rFonts w:ascii="Times New Roman" w:eastAsia="Times New Roman" w:hAnsi="Times New Roman"/>
          <w:sz w:val="24"/>
          <w:szCs w:val="24"/>
        </w:rPr>
        <w:t>.</w:t>
      </w:r>
    </w:p>
    <w:p w:rsidR="00B54DAE" w:rsidRPr="003D325B" w:rsidRDefault="00B54DAE" w:rsidP="00B54DAE">
      <w:pPr>
        <w:pStyle w:val="ListParagraph"/>
        <w:numPr>
          <w:ilvl w:val="0"/>
          <w:numId w:val="8"/>
        </w:numPr>
        <w:spacing w:after="200" w:line="276" w:lineRule="auto"/>
        <w:rPr>
          <w:rFonts w:ascii="Times New Roman" w:eastAsia="Times New Roman" w:hAnsi="Times New Roman"/>
          <w:sz w:val="24"/>
          <w:szCs w:val="24"/>
        </w:rPr>
      </w:pPr>
      <w:r w:rsidRPr="003D325B">
        <w:rPr>
          <w:rFonts w:ascii="Times New Roman" w:eastAsia="Times New Roman" w:hAnsi="Times New Roman"/>
          <w:sz w:val="24"/>
          <w:szCs w:val="24"/>
        </w:rPr>
        <w:t xml:space="preserve">Disable your firewall and virus protection prior to opening </w:t>
      </w:r>
      <w:proofErr w:type="spellStart"/>
      <w:r w:rsidRPr="003D325B">
        <w:rPr>
          <w:rFonts w:ascii="Times New Roman" w:eastAsia="Times New Roman" w:hAnsi="Times New Roman"/>
          <w:sz w:val="24"/>
          <w:szCs w:val="24"/>
        </w:rPr>
        <w:t>Respondus</w:t>
      </w:r>
      <w:proofErr w:type="spellEnd"/>
    </w:p>
    <w:p w:rsidR="00B54DAE" w:rsidRDefault="00B54DAE" w:rsidP="00B54DAE">
      <w:pPr>
        <w:pStyle w:val="ListParagraph"/>
        <w:ind w:left="360"/>
        <w:rPr>
          <w:rFonts w:ascii="Times New Roman" w:hAnsi="Times New Roman"/>
          <w:sz w:val="24"/>
          <w:szCs w:val="24"/>
        </w:rPr>
      </w:pPr>
    </w:p>
    <w:p w:rsidR="003D1B06" w:rsidRDefault="003D1B06" w:rsidP="00B54DAE">
      <w:pPr>
        <w:pStyle w:val="ListParagraph"/>
        <w:ind w:left="90" w:hanging="90"/>
        <w:rPr>
          <w:rFonts w:ascii="Times New Roman" w:hAnsi="Times New Roman"/>
          <w:b/>
          <w:color w:val="FF0000"/>
          <w:sz w:val="24"/>
          <w:szCs w:val="24"/>
        </w:rPr>
      </w:pPr>
    </w:p>
    <w:p w:rsidR="00B54DAE" w:rsidRDefault="00B54DAE" w:rsidP="00B54DAE">
      <w:pPr>
        <w:pStyle w:val="ListParagraph"/>
        <w:ind w:left="90" w:hanging="90"/>
        <w:rPr>
          <w:rFonts w:ascii="Times New Roman" w:hAnsi="Times New Roman"/>
          <w:b/>
          <w:color w:val="FF0000"/>
          <w:sz w:val="24"/>
          <w:szCs w:val="24"/>
        </w:rPr>
      </w:pPr>
      <w:r w:rsidRPr="003D1B06">
        <w:rPr>
          <w:rFonts w:ascii="Times New Roman" w:hAnsi="Times New Roman"/>
          <w:b/>
          <w:color w:val="FF0000"/>
          <w:sz w:val="24"/>
          <w:szCs w:val="24"/>
          <w:u w:val="single"/>
        </w:rPr>
        <w:t>Collaborate Session</w:t>
      </w:r>
      <w:r w:rsidRPr="00CE6FC6">
        <w:rPr>
          <w:rFonts w:ascii="Times New Roman" w:hAnsi="Times New Roman"/>
          <w:b/>
          <w:color w:val="FF0000"/>
          <w:sz w:val="24"/>
          <w:szCs w:val="24"/>
        </w:rPr>
        <w:t xml:space="preserve"> dates</w:t>
      </w:r>
      <w:r>
        <w:rPr>
          <w:rFonts w:ascii="Times New Roman" w:hAnsi="Times New Roman"/>
          <w:b/>
          <w:color w:val="FF0000"/>
          <w:sz w:val="24"/>
          <w:szCs w:val="24"/>
        </w:rPr>
        <w:t xml:space="preserve"> for live times and recorded for viewing later.</w:t>
      </w:r>
    </w:p>
    <w:p w:rsidR="00B54DAE" w:rsidRPr="00CE6FC6" w:rsidRDefault="00B54DAE" w:rsidP="00B54DAE">
      <w:pPr>
        <w:pStyle w:val="ListParagraph"/>
        <w:ind w:left="90" w:hanging="90"/>
        <w:rPr>
          <w:rFonts w:ascii="Times New Roman" w:hAnsi="Times New Roman"/>
          <w:color w:val="FF0000"/>
          <w:sz w:val="24"/>
          <w:szCs w:val="24"/>
        </w:rPr>
      </w:pPr>
      <w:r>
        <w:rPr>
          <w:rFonts w:ascii="Times New Roman" w:hAnsi="Times New Roman"/>
          <w:b/>
          <w:color w:val="FF0000"/>
          <w:sz w:val="24"/>
          <w:szCs w:val="24"/>
        </w:rPr>
        <w:t xml:space="preserve"> </w:t>
      </w:r>
    </w:p>
    <w:p w:rsidR="00B54DAE" w:rsidRPr="005F310F" w:rsidRDefault="00B54DAE" w:rsidP="00B54DAE">
      <w:pPr>
        <w:pStyle w:val="ListParagraph"/>
        <w:numPr>
          <w:ilvl w:val="0"/>
          <w:numId w:val="9"/>
        </w:numPr>
        <w:rPr>
          <w:rFonts w:ascii="Times New Roman" w:hAnsi="Times New Roman"/>
          <w:color w:val="FF0000"/>
          <w:sz w:val="24"/>
          <w:szCs w:val="24"/>
        </w:rPr>
      </w:pPr>
      <w:r>
        <w:rPr>
          <w:rFonts w:ascii="Times New Roman" w:hAnsi="Times New Roman"/>
          <w:color w:val="FF0000"/>
          <w:sz w:val="24"/>
          <w:szCs w:val="24"/>
        </w:rPr>
        <w:t>Orientation 1/21/16 at 10 am CST</w:t>
      </w:r>
    </w:p>
    <w:p w:rsidR="00B54DAE" w:rsidRDefault="00B54DAE" w:rsidP="00B54DAE">
      <w:pPr>
        <w:pStyle w:val="ListParagraph"/>
        <w:numPr>
          <w:ilvl w:val="0"/>
          <w:numId w:val="9"/>
        </w:numPr>
        <w:rPr>
          <w:rFonts w:ascii="Times New Roman" w:hAnsi="Times New Roman"/>
          <w:color w:val="FF0000"/>
          <w:sz w:val="24"/>
          <w:szCs w:val="24"/>
        </w:rPr>
      </w:pPr>
      <w:r w:rsidRPr="00CE6FC6">
        <w:rPr>
          <w:rFonts w:ascii="Times New Roman" w:hAnsi="Times New Roman"/>
          <w:color w:val="FF0000"/>
          <w:sz w:val="24"/>
          <w:szCs w:val="24"/>
        </w:rPr>
        <w:t xml:space="preserve">Discussion on test </w:t>
      </w:r>
      <w:r>
        <w:rPr>
          <w:rFonts w:ascii="Times New Roman" w:hAnsi="Times New Roman"/>
          <w:color w:val="FF0000"/>
          <w:sz w:val="24"/>
          <w:szCs w:val="24"/>
        </w:rPr>
        <w:t>information 2/16/16 at 1pm CST</w:t>
      </w:r>
    </w:p>
    <w:p w:rsidR="00B54DAE" w:rsidRPr="00CE6FC6" w:rsidRDefault="00B54DAE" w:rsidP="00B54DAE">
      <w:pPr>
        <w:pStyle w:val="ListParagraph"/>
        <w:numPr>
          <w:ilvl w:val="0"/>
          <w:numId w:val="9"/>
        </w:numPr>
        <w:rPr>
          <w:rFonts w:ascii="Times New Roman" w:hAnsi="Times New Roman"/>
          <w:color w:val="FF0000"/>
          <w:sz w:val="24"/>
          <w:szCs w:val="24"/>
        </w:rPr>
      </w:pPr>
      <w:r>
        <w:rPr>
          <w:rFonts w:ascii="Times New Roman" w:hAnsi="Times New Roman"/>
          <w:color w:val="FF0000"/>
          <w:sz w:val="24"/>
          <w:szCs w:val="24"/>
        </w:rPr>
        <w:t>Discussion on</w:t>
      </w:r>
      <w:r w:rsidRPr="00CE6FC6">
        <w:rPr>
          <w:rFonts w:ascii="Times New Roman" w:hAnsi="Times New Roman"/>
          <w:color w:val="FF0000"/>
          <w:sz w:val="24"/>
          <w:szCs w:val="24"/>
        </w:rPr>
        <w:t xml:space="preserve"> Theo</w:t>
      </w:r>
      <w:r>
        <w:rPr>
          <w:rFonts w:ascii="Times New Roman" w:hAnsi="Times New Roman"/>
          <w:color w:val="FF0000"/>
          <w:sz w:val="24"/>
          <w:szCs w:val="24"/>
        </w:rPr>
        <w:t xml:space="preserve">retical definition paper 1 </w:t>
      </w:r>
      <w:r w:rsidRPr="00CE6FC6">
        <w:rPr>
          <w:rFonts w:ascii="Times New Roman" w:hAnsi="Times New Roman"/>
          <w:color w:val="FF0000"/>
          <w:sz w:val="24"/>
          <w:szCs w:val="24"/>
        </w:rPr>
        <w:t xml:space="preserve"> </w:t>
      </w:r>
      <w:r>
        <w:rPr>
          <w:rFonts w:ascii="Times New Roman" w:hAnsi="Times New Roman"/>
          <w:color w:val="FF0000"/>
          <w:sz w:val="24"/>
          <w:szCs w:val="24"/>
        </w:rPr>
        <w:t xml:space="preserve">3/11/16 </w:t>
      </w:r>
      <w:r w:rsidRPr="00CE6FC6">
        <w:rPr>
          <w:rFonts w:ascii="Times New Roman" w:hAnsi="Times New Roman"/>
          <w:color w:val="FF0000"/>
          <w:sz w:val="24"/>
          <w:szCs w:val="24"/>
        </w:rPr>
        <w:t>at 10 am</w:t>
      </w:r>
      <w:r>
        <w:rPr>
          <w:rFonts w:ascii="Times New Roman" w:hAnsi="Times New Roman"/>
          <w:color w:val="FF0000"/>
          <w:sz w:val="24"/>
          <w:szCs w:val="24"/>
        </w:rPr>
        <w:t xml:space="preserve"> CST</w:t>
      </w:r>
    </w:p>
    <w:p w:rsidR="00B54DAE" w:rsidRPr="00CE6FC6" w:rsidRDefault="00B54DAE" w:rsidP="00B54DAE">
      <w:pPr>
        <w:pStyle w:val="ListParagraph"/>
        <w:numPr>
          <w:ilvl w:val="0"/>
          <w:numId w:val="9"/>
        </w:numPr>
        <w:rPr>
          <w:rFonts w:ascii="Times New Roman" w:hAnsi="Times New Roman"/>
          <w:color w:val="FF0000"/>
          <w:sz w:val="24"/>
          <w:szCs w:val="24"/>
        </w:rPr>
      </w:pPr>
      <w:r w:rsidRPr="00CE6FC6">
        <w:rPr>
          <w:rFonts w:ascii="Times New Roman" w:hAnsi="Times New Roman"/>
          <w:color w:val="FF0000"/>
          <w:sz w:val="24"/>
          <w:szCs w:val="24"/>
        </w:rPr>
        <w:t>Discussion on Theory presentation</w:t>
      </w:r>
      <w:r>
        <w:rPr>
          <w:rFonts w:ascii="Times New Roman" w:hAnsi="Times New Roman"/>
          <w:color w:val="FF0000"/>
          <w:sz w:val="24"/>
          <w:szCs w:val="24"/>
        </w:rPr>
        <w:t xml:space="preserve"> </w:t>
      </w:r>
      <w:r w:rsidRPr="00CE6FC6">
        <w:rPr>
          <w:rFonts w:ascii="Times New Roman" w:hAnsi="Times New Roman"/>
          <w:color w:val="FF0000"/>
          <w:sz w:val="24"/>
          <w:szCs w:val="24"/>
        </w:rPr>
        <w:t xml:space="preserve"> </w:t>
      </w:r>
      <w:r w:rsidR="009B48D8">
        <w:rPr>
          <w:rFonts w:ascii="Times New Roman" w:hAnsi="Times New Roman"/>
          <w:color w:val="FF0000"/>
          <w:sz w:val="24"/>
          <w:szCs w:val="24"/>
        </w:rPr>
        <w:t xml:space="preserve">4/12/16 </w:t>
      </w:r>
      <w:r>
        <w:rPr>
          <w:rFonts w:ascii="Times New Roman" w:hAnsi="Times New Roman"/>
          <w:color w:val="FF0000"/>
          <w:sz w:val="24"/>
          <w:szCs w:val="24"/>
        </w:rPr>
        <w:t>at 1 pm</w:t>
      </w:r>
      <w:r w:rsidR="009B48D8">
        <w:rPr>
          <w:rFonts w:ascii="Times New Roman" w:hAnsi="Times New Roman"/>
          <w:color w:val="FF0000"/>
          <w:sz w:val="24"/>
          <w:szCs w:val="24"/>
        </w:rPr>
        <w:t xml:space="preserve"> CST</w:t>
      </w:r>
    </w:p>
    <w:p w:rsidR="00B54DAE" w:rsidRDefault="00B54DAE" w:rsidP="00B54DAE">
      <w:pPr>
        <w:pStyle w:val="ListParagraph"/>
        <w:numPr>
          <w:ilvl w:val="0"/>
          <w:numId w:val="9"/>
        </w:numPr>
        <w:rPr>
          <w:rFonts w:ascii="Times New Roman" w:hAnsi="Times New Roman"/>
          <w:color w:val="FF0000"/>
          <w:sz w:val="24"/>
          <w:szCs w:val="24"/>
        </w:rPr>
      </w:pPr>
      <w:r w:rsidRPr="00CE6FC6">
        <w:rPr>
          <w:rFonts w:ascii="Times New Roman" w:hAnsi="Times New Roman"/>
          <w:color w:val="FF0000"/>
          <w:sz w:val="24"/>
          <w:szCs w:val="24"/>
        </w:rPr>
        <w:t xml:space="preserve">Discussion on </w:t>
      </w:r>
      <w:r>
        <w:rPr>
          <w:rFonts w:ascii="Times New Roman" w:hAnsi="Times New Roman"/>
          <w:color w:val="FF0000"/>
          <w:sz w:val="24"/>
          <w:szCs w:val="24"/>
        </w:rPr>
        <w:t>T</w:t>
      </w:r>
      <w:r w:rsidRPr="00CE6FC6">
        <w:rPr>
          <w:rFonts w:ascii="Times New Roman" w:hAnsi="Times New Roman"/>
          <w:color w:val="FF0000"/>
          <w:sz w:val="24"/>
          <w:szCs w:val="24"/>
        </w:rPr>
        <w:t>heoretical framework paper</w:t>
      </w:r>
      <w:r>
        <w:rPr>
          <w:rFonts w:ascii="Times New Roman" w:hAnsi="Times New Roman"/>
          <w:color w:val="FF0000"/>
          <w:sz w:val="24"/>
          <w:szCs w:val="24"/>
        </w:rPr>
        <w:t xml:space="preserve"> 2</w:t>
      </w:r>
      <w:r w:rsidRPr="00CE6FC6">
        <w:rPr>
          <w:rFonts w:ascii="Times New Roman" w:hAnsi="Times New Roman"/>
          <w:color w:val="FF0000"/>
          <w:sz w:val="24"/>
          <w:szCs w:val="24"/>
        </w:rPr>
        <w:t xml:space="preserve">  </w:t>
      </w:r>
      <w:r w:rsidR="009B48D8">
        <w:rPr>
          <w:rFonts w:ascii="Times New Roman" w:hAnsi="Times New Roman"/>
          <w:color w:val="FF0000"/>
          <w:sz w:val="24"/>
          <w:szCs w:val="24"/>
        </w:rPr>
        <w:t xml:space="preserve">4/25/16 </w:t>
      </w:r>
      <w:r>
        <w:rPr>
          <w:rFonts w:ascii="Times New Roman" w:hAnsi="Times New Roman"/>
          <w:color w:val="FF0000"/>
          <w:sz w:val="24"/>
          <w:szCs w:val="24"/>
        </w:rPr>
        <w:t xml:space="preserve"> at 10 am</w:t>
      </w:r>
      <w:r w:rsidR="009B48D8">
        <w:rPr>
          <w:rFonts w:ascii="Times New Roman" w:hAnsi="Times New Roman"/>
          <w:color w:val="FF0000"/>
          <w:sz w:val="24"/>
          <w:szCs w:val="24"/>
        </w:rPr>
        <w:t xml:space="preserve"> CST</w:t>
      </w:r>
    </w:p>
    <w:p w:rsidR="00B54DAE" w:rsidRDefault="00B54DAE" w:rsidP="00B54DAE">
      <w:pPr>
        <w:pStyle w:val="ListParagraph"/>
        <w:ind w:left="360"/>
        <w:rPr>
          <w:rFonts w:ascii="Times New Roman" w:hAnsi="Times New Roman"/>
          <w:sz w:val="24"/>
          <w:szCs w:val="24"/>
        </w:rPr>
      </w:pPr>
    </w:p>
    <w:p w:rsidR="00621A71" w:rsidRPr="005D6CEE" w:rsidRDefault="00621A71" w:rsidP="00FF5AE5">
      <w:pPr>
        <w:rPr>
          <w:rFonts w:ascii="Times New Roman" w:hAnsi="Times New Roman"/>
          <w:b/>
          <w:sz w:val="24"/>
          <w:szCs w:val="24"/>
        </w:rPr>
      </w:pPr>
    </w:p>
    <w:p w:rsidR="000071FD" w:rsidRDefault="000071FD" w:rsidP="000071FD">
      <w:pPr>
        <w:rPr>
          <w:rFonts w:ascii="Times New Roman" w:hAnsi="Times New Roman"/>
          <w:b/>
          <w:sz w:val="24"/>
          <w:szCs w:val="24"/>
        </w:rPr>
      </w:pPr>
      <w:r w:rsidRPr="005D6CEE">
        <w:rPr>
          <w:rFonts w:ascii="Times New Roman" w:hAnsi="Times New Roman"/>
          <w:b/>
          <w:sz w:val="24"/>
          <w:szCs w:val="24"/>
          <w:u w:val="single"/>
        </w:rPr>
        <w:t>Descriptions of major assignments and examinations with due dates</w:t>
      </w:r>
      <w:r w:rsidRPr="005D6CEE">
        <w:rPr>
          <w:rFonts w:ascii="Times New Roman" w:hAnsi="Times New Roman"/>
          <w:b/>
          <w:sz w:val="24"/>
          <w:szCs w:val="24"/>
        </w:rPr>
        <w:t xml:space="preserve">: </w:t>
      </w:r>
    </w:p>
    <w:p w:rsidR="009B48D8" w:rsidRDefault="009B48D8" w:rsidP="000071FD">
      <w:pPr>
        <w:rPr>
          <w:rFonts w:ascii="Times New Roman" w:hAnsi="Times New Roman"/>
          <w:b/>
          <w:sz w:val="24"/>
          <w:szCs w:val="24"/>
        </w:rPr>
      </w:pPr>
    </w:p>
    <w:p w:rsidR="009B48D8" w:rsidRPr="003A3307" w:rsidRDefault="009B48D8" w:rsidP="009B48D8">
      <w:pPr>
        <w:tabs>
          <w:tab w:val="right" w:pos="5292"/>
        </w:tabs>
        <w:rPr>
          <w:rFonts w:ascii="Times New Roman" w:hAnsi="Times New Roman"/>
          <w:b/>
          <w:sz w:val="24"/>
          <w:szCs w:val="24"/>
          <w:u w:val="single"/>
        </w:rPr>
      </w:pPr>
      <w:r w:rsidRPr="003A3307">
        <w:rPr>
          <w:rFonts w:ascii="Times New Roman" w:hAnsi="Times New Roman"/>
          <w:b/>
          <w:sz w:val="24"/>
          <w:szCs w:val="24"/>
          <w:u w:val="single"/>
        </w:rPr>
        <w:t xml:space="preserve">Course schedule/major assignments: </w:t>
      </w:r>
    </w:p>
    <w:p w:rsidR="009B48D8" w:rsidRPr="005F310F" w:rsidRDefault="009B48D8" w:rsidP="009B48D8">
      <w:pPr>
        <w:rPr>
          <w:rFonts w:ascii="Times New Roman" w:hAnsi="Times New Roman"/>
          <w:i/>
          <w:color w:val="FF0000"/>
          <w:sz w:val="24"/>
          <w:szCs w:val="24"/>
        </w:rPr>
      </w:pPr>
      <w:r w:rsidRPr="005F310F">
        <w:rPr>
          <w:rFonts w:ascii="Times New Roman" w:hAnsi="Times New Roman"/>
          <w:i/>
          <w:color w:val="FF0000"/>
          <w:sz w:val="24"/>
          <w:szCs w:val="24"/>
        </w:rPr>
        <w:t>As the instructor for this course, I reserve the right to adjust this schedule in any way that serves the educational needs of the students enrolled in this course</w:t>
      </w:r>
      <w:proofErr w:type="gramStart"/>
      <w:r w:rsidRPr="005F310F">
        <w:rPr>
          <w:rFonts w:ascii="Times New Roman" w:hAnsi="Times New Roman"/>
          <w:i/>
          <w:color w:val="FF0000"/>
          <w:sz w:val="24"/>
          <w:szCs w:val="24"/>
        </w:rPr>
        <w:t xml:space="preserve">. </w:t>
      </w:r>
      <w:proofErr w:type="gramEnd"/>
      <w:r w:rsidRPr="005F310F">
        <w:rPr>
          <w:rFonts w:ascii="Times New Roman" w:hAnsi="Times New Roman"/>
          <w:i/>
          <w:color w:val="FF0000"/>
          <w:sz w:val="24"/>
          <w:szCs w:val="24"/>
        </w:rPr>
        <w:t>–Susan M. Baxley, PhD, RN</w:t>
      </w:r>
    </w:p>
    <w:p w:rsidR="009B48D8" w:rsidRPr="003A3307" w:rsidRDefault="009B48D8" w:rsidP="009B48D8">
      <w:pPr>
        <w:pStyle w:val="Heading9"/>
        <w:rPr>
          <w:color w:val="auto"/>
        </w:rPr>
      </w:pPr>
    </w:p>
    <w:tbl>
      <w:tblPr>
        <w:tblStyle w:val="TableGrid"/>
        <w:tblW w:w="0" w:type="auto"/>
        <w:tblLook w:val="04A0" w:firstRow="1" w:lastRow="0" w:firstColumn="1" w:lastColumn="0" w:noHBand="0" w:noVBand="1"/>
      </w:tblPr>
      <w:tblGrid>
        <w:gridCol w:w="6118"/>
        <w:gridCol w:w="1349"/>
        <w:gridCol w:w="2109"/>
      </w:tblGrid>
      <w:tr w:rsidR="00C05D73" w:rsidRPr="003A3307" w:rsidTr="00BF19EA">
        <w:tc>
          <w:tcPr>
            <w:tcW w:w="0" w:type="auto"/>
            <w:tcBorders>
              <w:bottom w:val="single" w:sz="12" w:space="0" w:color="auto"/>
            </w:tcBorders>
            <w:shd w:val="clear" w:color="auto" w:fill="BFBFBF" w:themeFill="background1" w:themeFillShade="BF"/>
          </w:tcPr>
          <w:p w:rsidR="009B48D8" w:rsidRPr="003A3307" w:rsidRDefault="009B48D8" w:rsidP="00BF19EA">
            <w:pPr>
              <w:tabs>
                <w:tab w:val="right" w:pos="5252"/>
              </w:tabs>
              <w:rPr>
                <w:rFonts w:ascii="Times New Roman" w:hAnsi="Times New Roman"/>
                <w:b/>
                <w:sz w:val="24"/>
                <w:szCs w:val="24"/>
              </w:rPr>
            </w:pPr>
            <w:r w:rsidRPr="003A3307">
              <w:rPr>
                <w:rFonts w:ascii="Times New Roman" w:hAnsi="Times New Roman"/>
                <w:b/>
                <w:sz w:val="24"/>
                <w:szCs w:val="24"/>
              </w:rPr>
              <w:t>Major Assignments</w:t>
            </w:r>
          </w:p>
        </w:tc>
        <w:tc>
          <w:tcPr>
            <w:tcW w:w="0" w:type="auto"/>
            <w:tcBorders>
              <w:bottom w:val="single" w:sz="12" w:space="0" w:color="auto"/>
            </w:tcBorders>
            <w:shd w:val="clear" w:color="auto" w:fill="BFBFBF" w:themeFill="background1" w:themeFillShade="BF"/>
          </w:tcPr>
          <w:p w:rsidR="009B48D8" w:rsidRPr="003A3307" w:rsidRDefault="009B48D8" w:rsidP="00BF19EA">
            <w:pPr>
              <w:tabs>
                <w:tab w:val="right" w:pos="5252"/>
              </w:tabs>
              <w:rPr>
                <w:rFonts w:ascii="Times New Roman" w:hAnsi="Times New Roman"/>
                <w:b/>
                <w:sz w:val="24"/>
                <w:szCs w:val="24"/>
              </w:rPr>
            </w:pPr>
            <w:r w:rsidRPr="003A3307">
              <w:rPr>
                <w:rFonts w:ascii="Times New Roman" w:hAnsi="Times New Roman"/>
                <w:b/>
                <w:sz w:val="24"/>
                <w:szCs w:val="24"/>
              </w:rPr>
              <w:t>Percentage</w:t>
            </w:r>
          </w:p>
        </w:tc>
        <w:tc>
          <w:tcPr>
            <w:tcW w:w="0" w:type="auto"/>
            <w:tcBorders>
              <w:bottom w:val="single" w:sz="12" w:space="0" w:color="auto"/>
            </w:tcBorders>
            <w:shd w:val="clear" w:color="auto" w:fill="BFBFBF" w:themeFill="background1" w:themeFillShade="BF"/>
          </w:tcPr>
          <w:p w:rsidR="009B48D8" w:rsidRPr="003A3307" w:rsidRDefault="009B48D8" w:rsidP="00BF19EA">
            <w:pPr>
              <w:tabs>
                <w:tab w:val="right" w:pos="5252"/>
              </w:tabs>
              <w:rPr>
                <w:rFonts w:ascii="Times New Roman" w:hAnsi="Times New Roman"/>
                <w:b/>
                <w:sz w:val="24"/>
                <w:szCs w:val="24"/>
              </w:rPr>
            </w:pPr>
            <w:r w:rsidRPr="003A3307">
              <w:rPr>
                <w:rFonts w:ascii="Times New Roman" w:hAnsi="Times New Roman"/>
                <w:b/>
                <w:sz w:val="24"/>
                <w:szCs w:val="24"/>
              </w:rPr>
              <w:t>Proposed Date</w:t>
            </w:r>
          </w:p>
        </w:tc>
      </w:tr>
      <w:tr w:rsidR="00C05D73" w:rsidRPr="003A3307" w:rsidTr="00BF19EA">
        <w:tc>
          <w:tcPr>
            <w:tcW w:w="0" w:type="auto"/>
            <w:tcBorders>
              <w:top w:val="single" w:sz="12" w:space="0" w:color="auto"/>
            </w:tcBorders>
          </w:tcPr>
          <w:p w:rsidR="009B48D8" w:rsidRPr="003A3307" w:rsidRDefault="009B48D8" w:rsidP="00BF19EA">
            <w:pPr>
              <w:tabs>
                <w:tab w:val="right" w:pos="5252"/>
              </w:tabs>
              <w:rPr>
                <w:rFonts w:ascii="Times New Roman" w:hAnsi="Times New Roman"/>
                <w:sz w:val="24"/>
                <w:szCs w:val="24"/>
              </w:rPr>
            </w:pPr>
            <w:r>
              <w:rPr>
                <w:rFonts w:ascii="Times New Roman" w:hAnsi="Times New Roman"/>
                <w:sz w:val="24"/>
                <w:szCs w:val="24"/>
              </w:rPr>
              <w:t>Honor Code, signed</w:t>
            </w:r>
          </w:p>
        </w:tc>
        <w:tc>
          <w:tcPr>
            <w:tcW w:w="0" w:type="auto"/>
            <w:tcBorders>
              <w:top w:val="single" w:sz="12" w:space="0" w:color="auto"/>
            </w:tcBorders>
          </w:tcPr>
          <w:p w:rsidR="009B48D8" w:rsidRDefault="009B48D8" w:rsidP="00BF19EA">
            <w:pPr>
              <w:tabs>
                <w:tab w:val="right" w:pos="5252"/>
              </w:tabs>
              <w:rPr>
                <w:rFonts w:ascii="Times New Roman" w:hAnsi="Times New Roman"/>
                <w:sz w:val="24"/>
                <w:szCs w:val="24"/>
              </w:rPr>
            </w:pPr>
            <w:r>
              <w:rPr>
                <w:rFonts w:ascii="Times New Roman" w:hAnsi="Times New Roman"/>
                <w:sz w:val="24"/>
                <w:szCs w:val="24"/>
              </w:rPr>
              <w:t>0%</w:t>
            </w:r>
          </w:p>
        </w:tc>
        <w:tc>
          <w:tcPr>
            <w:tcW w:w="0" w:type="auto"/>
            <w:tcBorders>
              <w:top w:val="single" w:sz="12" w:space="0" w:color="auto"/>
            </w:tcBorders>
          </w:tcPr>
          <w:p w:rsidR="009B48D8" w:rsidRPr="003A3307" w:rsidRDefault="00F62482" w:rsidP="00BF19EA">
            <w:pPr>
              <w:tabs>
                <w:tab w:val="right" w:pos="5252"/>
              </w:tabs>
              <w:rPr>
                <w:rFonts w:ascii="Times New Roman" w:hAnsi="Times New Roman"/>
                <w:sz w:val="24"/>
                <w:szCs w:val="24"/>
              </w:rPr>
            </w:pPr>
            <w:r>
              <w:rPr>
                <w:rFonts w:ascii="Times New Roman" w:hAnsi="Times New Roman"/>
                <w:sz w:val="24"/>
                <w:szCs w:val="24"/>
              </w:rPr>
              <w:t>1/22/16</w:t>
            </w:r>
          </w:p>
        </w:tc>
      </w:tr>
      <w:tr w:rsidR="00C05D73" w:rsidRPr="003A3307" w:rsidTr="00BF19EA">
        <w:tc>
          <w:tcPr>
            <w:tcW w:w="0" w:type="auto"/>
            <w:tcBorders>
              <w:top w:val="single" w:sz="12" w:space="0" w:color="auto"/>
            </w:tcBorders>
          </w:tcPr>
          <w:p w:rsidR="009B48D8" w:rsidRPr="003A3307" w:rsidRDefault="009B48D8" w:rsidP="00C05D73">
            <w:pPr>
              <w:tabs>
                <w:tab w:val="right" w:pos="5252"/>
              </w:tabs>
              <w:rPr>
                <w:rFonts w:ascii="Times New Roman" w:hAnsi="Times New Roman"/>
                <w:sz w:val="24"/>
                <w:szCs w:val="24"/>
              </w:rPr>
            </w:pPr>
            <w:r w:rsidRPr="003A3307">
              <w:rPr>
                <w:rFonts w:ascii="Times New Roman" w:hAnsi="Times New Roman"/>
                <w:sz w:val="24"/>
                <w:szCs w:val="24"/>
              </w:rPr>
              <w:t>Participation/brief assignments</w:t>
            </w:r>
            <w:r>
              <w:rPr>
                <w:rFonts w:ascii="Times New Roman" w:hAnsi="Times New Roman"/>
                <w:sz w:val="24"/>
                <w:szCs w:val="24"/>
              </w:rPr>
              <w:t>/discussion assignments one discussion is a</w:t>
            </w:r>
            <w:r>
              <w:rPr>
                <w:rFonts w:ascii="Times New Roman" w:hAnsi="Times New Roman"/>
                <w:color w:val="FF0000"/>
                <w:sz w:val="24"/>
                <w:szCs w:val="24"/>
              </w:rPr>
              <w:t xml:space="preserve"> test on APA  taken in </w:t>
            </w:r>
            <w:r>
              <w:rPr>
                <w:rFonts w:ascii="Times New Roman" w:hAnsi="Times New Roman"/>
                <w:sz w:val="24"/>
                <w:szCs w:val="24"/>
              </w:rPr>
              <w:t>Lockdown Browser™/</w:t>
            </w:r>
            <w:proofErr w:type="spellStart"/>
            <w:r>
              <w:rPr>
                <w:rFonts w:ascii="Times New Roman" w:hAnsi="Times New Roman"/>
                <w:sz w:val="24"/>
                <w:szCs w:val="24"/>
              </w:rPr>
              <w:t>Respondus</w:t>
            </w:r>
            <w:proofErr w:type="spellEnd"/>
            <w:r>
              <w:rPr>
                <w:rFonts w:ascii="Times New Roman" w:hAnsi="Times New Roman"/>
                <w:sz w:val="24"/>
                <w:szCs w:val="24"/>
              </w:rPr>
              <w:t xml:space="preserve"> Monitor™ (open book)</w:t>
            </w:r>
            <w:proofErr w:type="gramStart"/>
            <w:r>
              <w:rPr>
                <w:rFonts w:ascii="Times New Roman" w:hAnsi="Times New Roman"/>
                <w:sz w:val="24"/>
                <w:szCs w:val="24"/>
              </w:rPr>
              <w:t xml:space="preserve">. </w:t>
            </w:r>
            <w:proofErr w:type="gramEnd"/>
            <w:r>
              <w:rPr>
                <w:rFonts w:ascii="Times New Roman" w:hAnsi="Times New Roman"/>
                <w:sz w:val="24"/>
                <w:szCs w:val="24"/>
              </w:rPr>
              <w:t xml:space="preserve">Discussion assignments are weekly and </w:t>
            </w:r>
            <w:r w:rsidR="00C05D73">
              <w:rPr>
                <w:rFonts w:ascii="Times New Roman" w:hAnsi="Times New Roman"/>
                <w:sz w:val="24"/>
                <w:szCs w:val="24"/>
              </w:rPr>
              <w:t>are posted weekly unless otherwise stated</w:t>
            </w:r>
            <w:proofErr w:type="gramStart"/>
            <w:r w:rsidR="00C05D73">
              <w:rPr>
                <w:rFonts w:ascii="Times New Roman" w:hAnsi="Times New Roman"/>
                <w:sz w:val="24"/>
                <w:szCs w:val="24"/>
              </w:rPr>
              <w:t xml:space="preserve">. </w:t>
            </w:r>
            <w:proofErr w:type="gramEnd"/>
            <w:r w:rsidR="00C05D73">
              <w:rPr>
                <w:rFonts w:ascii="Times New Roman" w:hAnsi="Times New Roman"/>
                <w:sz w:val="24"/>
                <w:szCs w:val="24"/>
              </w:rPr>
              <w:t>Your grade depends on your initial post and 2 responses to your peers</w:t>
            </w:r>
            <w:proofErr w:type="gramStart"/>
            <w:r w:rsidR="00C05D73">
              <w:rPr>
                <w:rFonts w:ascii="Times New Roman" w:hAnsi="Times New Roman"/>
                <w:sz w:val="24"/>
                <w:szCs w:val="24"/>
              </w:rPr>
              <w:t xml:space="preserve">. </w:t>
            </w:r>
            <w:proofErr w:type="gramEnd"/>
            <w:r w:rsidR="00C05D73">
              <w:rPr>
                <w:rFonts w:ascii="Times New Roman" w:hAnsi="Times New Roman"/>
                <w:sz w:val="24"/>
                <w:szCs w:val="24"/>
              </w:rPr>
              <w:t>See grading criteria</w:t>
            </w:r>
            <w:proofErr w:type="gramStart"/>
            <w:r w:rsidR="00C05D73">
              <w:rPr>
                <w:rFonts w:ascii="Times New Roman" w:hAnsi="Times New Roman"/>
                <w:sz w:val="24"/>
                <w:szCs w:val="24"/>
              </w:rPr>
              <w:t xml:space="preserve">. </w:t>
            </w:r>
            <w:proofErr w:type="gramEnd"/>
          </w:p>
        </w:tc>
        <w:tc>
          <w:tcPr>
            <w:tcW w:w="0" w:type="auto"/>
            <w:tcBorders>
              <w:top w:val="single" w:sz="12" w:space="0" w:color="auto"/>
            </w:tcBorders>
          </w:tcPr>
          <w:p w:rsidR="009B48D8" w:rsidRPr="003A3307" w:rsidRDefault="009B48D8" w:rsidP="00BF19EA">
            <w:pPr>
              <w:tabs>
                <w:tab w:val="right" w:pos="5252"/>
              </w:tabs>
              <w:rPr>
                <w:rFonts w:ascii="Times New Roman" w:hAnsi="Times New Roman"/>
                <w:sz w:val="24"/>
                <w:szCs w:val="24"/>
              </w:rPr>
            </w:pPr>
            <w:r>
              <w:rPr>
                <w:rFonts w:ascii="Times New Roman" w:hAnsi="Times New Roman"/>
                <w:sz w:val="24"/>
                <w:szCs w:val="24"/>
              </w:rPr>
              <w:t>15</w:t>
            </w:r>
            <w:r w:rsidRPr="003A3307">
              <w:rPr>
                <w:rFonts w:ascii="Times New Roman" w:hAnsi="Times New Roman"/>
                <w:sz w:val="24"/>
                <w:szCs w:val="24"/>
              </w:rPr>
              <w:t>%</w:t>
            </w:r>
          </w:p>
        </w:tc>
        <w:tc>
          <w:tcPr>
            <w:tcW w:w="0" w:type="auto"/>
            <w:tcBorders>
              <w:top w:val="single" w:sz="12" w:space="0" w:color="auto"/>
            </w:tcBorders>
          </w:tcPr>
          <w:p w:rsidR="009B48D8" w:rsidRDefault="009B48D8" w:rsidP="00BF19EA">
            <w:pPr>
              <w:tabs>
                <w:tab w:val="right" w:pos="5252"/>
              </w:tabs>
              <w:rPr>
                <w:rFonts w:ascii="Times New Roman" w:hAnsi="Times New Roman"/>
                <w:sz w:val="24"/>
                <w:szCs w:val="24"/>
              </w:rPr>
            </w:pPr>
            <w:r w:rsidRPr="003A3307">
              <w:rPr>
                <w:rFonts w:ascii="Times New Roman" w:hAnsi="Times New Roman"/>
                <w:sz w:val="24"/>
                <w:szCs w:val="24"/>
              </w:rPr>
              <w:t>Ongoing/online</w:t>
            </w:r>
          </w:p>
          <w:p w:rsidR="009B48D8" w:rsidRPr="003A3307" w:rsidRDefault="009B48D8" w:rsidP="00BF19EA">
            <w:pPr>
              <w:tabs>
                <w:tab w:val="right" w:pos="5252"/>
              </w:tabs>
              <w:rPr>
                <w:rFonts w:ascii="Times New Roman" w:hAnsi="Times New Roman"/>
                <w:sz w:val="24"/>
                <w:szCs w:val="24"/>
              </w:rPr>
            </w:pPr>
            <w:r w:rsidRPr="009B48D8">
              <w:rPr>
                <w:rFonts w:ascii="Times New Roman" w:hAnsi="Times New Roman"/>
                <w:color w:val="FF0000"/>
                <w:sz w:val="24"/>
                <w:szCs w:val="24"/>
              </w:rPr>
              <w:t>APA test is 1/26/16</w:t>
            </w:r>
            <w:r>
              <w:rPr>
                <w:rFonts w:ascii="Times New Roman" w:hAnsi="Times New Roman"/>
                <w:color w:val="FF0000"/>
                <w:sz w:val="24"/>
                <w:szCs w:val="24"/>
              </w:rPr>
              <w:t xml:space="preserve"> (you may use your manual)</w:t>
            </w:r>
          </w:p>
        </w:tc>
      </w:tr>
      <w:tr w:rsidR="00C05D73" w:rsidRPr="003A3307" w:rsidTr="00BF19EA">
        <w:tc>
          <w:tcPr>
            <w:tcW w:w="0" w:type="auto"/>
          </w:tcPr>
          <w:p w:rsidR="009B48D8" w:rsidRPr="003A3307" w:rsidRDefault="009B48D8" w:rsidP="00BF19EA">
            <w:pPr>
              <w:tabs>
                <w:tab w:val="right" w:pos="5252"/>
              </w:tabs>
              <w:rPr>
                <w:rFonts w:ascii="Times New Roman" w:hAnsi="Times New Roman"/>
                <w:sz w:val="24"/>
                <w:szCs w:val="24"/>
              </w:rPr>
            </w:pPr>
            <w:r>
              <w:rPr>
                <w:rFonts w:ascii="Times New Roman" w:hAnsi="Times New Roman"/>
                <w:sz w:val="24"/>
                <w:szCs w:val="24"/>
              </w:rPr>
              <w:t>Exam is to be taken in Lockdown Browser™/</w:t>
            </w:r>
            <w:proofErr w:type="spellStart"/>
            <w:r>
              <w:rPr>
                <w:rFonts w:ascii="Times New Roman" w:hAnsi="Times New Roman"/>
                <w:sz w:val="24"/>
                <w:szCs w:val="24"/>
              </w:rPr>
              <w:t>Respondus</w:t>
            </w:r>
            <w:proofErr w:type="spellEnd"/>
            <w:r>
              <w:rPr>
                <w:rFonts w:ascii="Times New Roman" w:hAnsi="Times New Roman"/>
                <w:sz w:val="24"/>
                <w:szCs w:val="24"/>
              </w:rPr>
              <w:t xml:space="preserve"> Monitor™ with no notes or books</w:t>
            </w:r>
          </w:p>
        </w:tc>
        <w:tc>
          <w:tcPr>
            <w:tcW w:w="0" w:type="auto"/>
          </w:tcPr>
          <w:p w:rsidR="009B48D8" w:rsidRPr="003A3307" w:rsidRDefault="009B48D8" w:rsidP="00BF19EA">
            <w:pPr>
              <w:tabs>
                <w:tab w:val="right" w:pos="5252"/>
              </w:tabs>
              <w:rPr>
                <w:rFonts w:ascii="Times New Roman" w:hAnsi="Times New Roman"/>
                <w:sz w:val="24"/>
                <w:szCs w:val="24"/>
              </w:rPr>
            </w:pPr>
            <w:r>
              <w:rPr>
                <w:rFonts w:ascii="Times New Roman" w:hAnsi="Times New Roman"/>
                <w:sz w:val="24"/>
                <w:szCs w:val="24"/>
              </w:rPr>
              <w:t>15%</w:t>
            </w:r>
          </w:p>
        </w:tc>
        <w:tc>
          <w:tcPr>
            <w:tcW w:w="0" w:type="auto"/>
          </w:tcPr>
          <w:p w:rsidR="009B48D8" w:rsidRPr="003A3307" w:rsidRDefault="009B48D8" w:rsidP="00BF19EA">
            <w:pPr>
              <w:tabs>
                <w:tab w:val="right" w:pos="5252"/>
              </w:tabs>
              <w:rPr>
                <w:rFonts w:ascii="Times New Roman" w:hAnsi="Times New Roman"/>
                <w:sz w:val="24"/>
                <w:szCs w:val="24"/>
              </w:rPr>
            </w:pPr>
            <w:r>
              <w:rPr>
                <w:rFonts w:ascii="Times New Roman" w:hAnsi="Times New Roman"/>
                <w:sz w:val="24"/>
                <w:szCs w:val="24"/>
              </w:rPr>
              <w:t>2/23/16 by 11:59 pm CST</w:t>
            </w:r>
          </w:p>
        </w:tc>
      </w:tr>
      <w:tr w:rsidR="00C05D73" w:rsidRPr="003A3307" w:rsidTr="00BF19EA">
        <w:tc>
          <w:tcPr>
            <w:tcW w:w="0" w:type="auto"/>
          </w:tcPr>
          <w:p w:rsidR="009B48D8" w:rsidRPr="003A3307" w:rsidRDefault="009B48D8" w:rsidP="00BF19EA">
            <w:pPr>
              <w:tabs>
                <w:tab w:val="right" w:pos="5252"/>
              </w:tabs>
              <w:rPr>
                <w:rFonts w:ascii="Times New Roman" w:hAnsi="Times New Roman"/>
                <w:sz w:val="24"/>
                <w:szCs w:val="24"/>
              </w:rPr>
            </w:pPr>
            <w:r>
              <w:rPr>
                <w:rFonts w:ascii="Times New Roman" w:hAnsi="Times New Roman"/>
                <w:sz w:val="24"/>
                <w:szCs w:val="24"/>
              </w:rPr>
              <w:t>Paper 1-Developing a Theoretical Definition of a Concept of Interest</w:t>
            </w:r>
          </w:p>
        </w:tc>
        <w:tc>
          <w:tcPr>
            <w:tcW w:w="0" w:type="auto"/>
          </w:tcPr>
          <w:p w:rsidR="009B48D8" w:rsidRPr="003A3307" w:rsidRDefault="009B48D8" w:rsidP="00BF19EA">
            <w:pPr>
              <w:tabs>
                <w:tab w:val="right" w:pos="5252"/>
              </w:tabs>
              <w:rPr>
                <w:rFonts w:ascii="Times New Roman" w:hAnsi="Times New Roman"/>
                <w:sz w:val="24"/>
                <w:szCs w:val="24"/>
              </w:rPr>
            </w:pPr>
            <w:r>
              <w:rPr>
                <w:rFonts w:ascii="Times New Roman" w:hAnsi="Times New Roman"/>
                <w:sz w:val="24"/>
                <w:szCs w:val="24"/>
              </w:rPr>
              <w:t>25%</w:t>
            </w:r>
          </w:p>
        </w:tc>
        <w:tc>
          <w:tcPr>
            <w:tcW w:w="0" w:type="auto"/>
          </w:tcPr>
          <w:p w:rsidR="009B48D8" w:rsidRPr="003A3307" w:rsidRDefault="009B48D8" w:rsidP="00BF19EA">
            <w:pPr>
              <w:tabs>
                <w:tab w:val="right" w:pos="5252"/>
              </w:tabs>
              <w:rPr>
                <w:rFonts w:ascii="Times New Roman" w:hAnsi="Times New Roman"/>
                <w:sz w:val="24"/>
                <w:szCs w:val="24"/>
              </w:rPr>
            </w:pPr>
            <w:r>
              <w:rPr>
                <w:rFonts w:ascii="Times New Roman" w:hAnsi="Times New Roman"/>
                <w:sz w:val="24"/>
                <w:szCs w:val="24"/>
              </w:rPr>
              <w:t>3/22/16 11:59 pm CST</w:t>
            </w:r>
          </w:p>
        </w:tc>
      </w:tr>
      <w:tr w:rsidR="00C05D73" w:rsidRPr="003A3307" w:rsidTr="00BF19EA">
        <w:tc>
          <w:tcPr>
            <w:tcW w:w="0" w:type="auto"/>
          </w:tcPr>
          <w:p w:rsidR="009B48D8" w:rsidRPr="003A3307" w:rsidRDefault="009B48D8" w:rsidP="00BF19EA">
            <w:pPr>
              <w:tabs>
                <w:tab w:val="right" w:pos="5252"/>
              </w:tabs>
              <w:rPr>
                <w:rFonts w:ascii="Times New Roman" w:hAnsi="Times New Roman"/>
                <w:sz w:val="24"/>
                <w:szCs w:val="24"/>
              </w:rPr>
            </w:pPr>
            <w:r>
              <w:rPr>
                <w:rFonts w:ascii="Times New Roman" w:hAnsi="Times New Roman"/>
                <w:sz w:val="24"/>
                <w:szCs w:val="24"/>
              </w:rPr>
              <w:t>Power Point Presentation of Middle Range or Borrowed Theory</w:t>
            </w:r>
          </w:p>
        </w:tc>
        <w:tc>
          <w:tcPr>
            <w:tcW w:w="0" w:type="auto"/>
          </w:tcPr>
          <w:p w:rsidR="009B48D8" w:rsidRPr="003A3307" w:rsidRDefault="009B48D8" w:rsidP="00BF19EA">
            <w:pPr>
              <w:tabs>
                <w:tab w:val="right" w:pos="5252"/>
              </w:tabs>
              <w:rPr>
                <w:rFonts w:ascii="Times New Roman" w:hAnsi="Times New Roman"/>
                <w:sz w:val="24"/>
                <w:szCs w:val="24"/>
              </w:rPr>
            </w:pPr>
            <w:r>
              <w:rPr>
                <w:rFonts w:ascii="Times New Roman" w:hAnsi="Times New Roman"/>
                <w:sz w:val="24"/>
                <w:szCs w:val="24"/>
              </w:rPr>
              <w:t>20%</w:t>
            </w:r>
          </w:p>
        </w:tc>
        <w:tc>
          <w:tcPr>
            <w:tcW w:w="0" w:type="auto"/>
          </w:tcPr>
          <w:p w:rsidR="009B48D8" w:rsidRPr="003A3307" w:rsidRDefault="009B48D8" w:rsidP="00BF19EA">
            <w:pPr>
              <w:tabs>
                <w:tab w:val="right" w:pos="5252"/>
              </w:tabs>
              <w:rPr>
                <w:rFonts w:ascii="Times New Roman" w:hAnsi="Times New Roman"/>
                <w:sz w:val="24"/>
                <w:szCs w:val="24"/>
              </w:rPr>
            </w:pPr>
            <w:r>
              <w:rPr>
                <w:rFonts w:ascii="Times New Roman" w:hAnsi="Times New Roman"/>
                <w:sz w:val="24"/>
                <w:szCs w:val="24"/>
              </w:rPr>
              <w:t>4/19/16 11:59 pm CST</w:t>
            </w:r>
          </w:p>
        </w:tc>
      </w:tr>
      <w:tr w:rsidR="00C05D73" w:rsidRPr="003A3307" w:rsidTr="00BF19EA">
        <w:tc>
          <w:tcPr>
            <w:tcW w:w="0" w:type="auto"/>
          </w:tcPr>
          <w:p w:rsidR="009B48D8" w:rsidRPr="003A3307" w:rsidRDefault="009B48D8" w:rsidP="00BF19EA">
            <w:pPr>
              <w:tabs>
                <w:tab w:val="right" w:pos="5252"/>
              </w:tabs>
              <w:rPr>
                <w:rFonts w:ascii="Times New Roman" w:hAnsi="Times New Roman"/>
                <w:sz w:val="24"/>
                <w:szCs w:val="24"/>
              </w:rPr>
            </w:pPr>
            <w:r>
              <w:rPr>
                <w:rFonts w:ascii="Times New Roman" w:hAnsi="Times New Roman"/>
                <w:sz w:val="24"/>
                <w:szCs w:val="24"/>
              </w:rPr>
              <w:t>Paper 2-Theoretical framework</w:t>
            </w:r>
          </w:p>
        </w:tc>
        <w:tc>
          <w:tcPr>
            <w:tcW w:w="0" w:type="auto"/>
          </w:tcPr>
          <w:p w:rsidR="009B48D8" w:rsidRPr="003A3307" w:rsidRDefault="009B48D8" w:rsidP="00BF19EA">
            <w:pPr>
              <w:tabs>
                <w:tab w:val="right" w:pos="5252"/>
              </w:tabs>
              <w:rPr>
                <w:rFonts w:ascii="Times New Roman" w:hAnsi="Times New Roman"/>
                <w:sz w:val="24"/>
                <w:szCs w:val="24"/>
              </w:rPr>
            </w:pPr>
            <w:r>
              <w:rPr>
                <w:rFonts w:ascii="Times New Roman" w:hAnsi="Times New Roman"/>
                <w:sz w:val="24"/>
                <w:szCs w:val="24"/>
              </w:rPr>
              <w:t>25%</w:t>
            </w:r>
          </w:p>
        </w:tc>
        <w:tc>
          <w:tcPr>
            <w:tcW w:w="0" w:type="auto"/>
          </w:tcPr>
          <w:p w:rsidR="009B48D8" w:rsidRPr="003A3307" w:rsidRDefault="009B48D8" w:rsidP="00BF19EA">
            <w:pPr>
              <w:tabs>
                <w:tab w:val="right" w:pos="5252"/>
              </w:tabs>
              <w:rPr>
                <w:rFonts w:ascii="Times New Roman" w:hAnsi="Times New Roman"/>
                <w:sz w:val="24"/>
                <w:szCs w:val="24"/>
              </w:rPr>
            </w:pPr>
            <w:r>
              <w:rPr>
                <w:rFonts w:ascii="Times New Roman" w:hAnsi="Times New Roman"/>
                <w:sz w:val="24"/>
                <w:szCs w:val="24"/>
              </w:rPr>
              <w:t>5/3/16 11:59 pm CST</w:t>
            </w:r>
          </w:p>
        </w:tc>
      </w:tr>
      <w:tr w:rsidR="00C05D73" w:rsidRPr="003A3307" w:rsidTr="00BF19EA">
        <w:tc>
          <w:tcPr>
            <w:tcW w:w="0" w:type="auto"/>
            <w:tcBorders>
              <w:top w:val="double" w:sz="4" w:space="0" w:color="auto"/>
            </w:tcBorders>
          </w:tcPr>
          <w:p w:rsidR="009B48D8" w:rsidRPr="003A3307" w:rsidRDefault="009B48D8" w:rsidP="00BF19EA">
            <w:pPr>
              <w:tabs>
                <w:tab w:val="right" w:pos="5252"/>
              </w:tabs>
              <w:rPr>
                <w:rFonts w:ascii="Times New Roman" w:hAnsi="Times New Roman"/>
                <w:b/>
                <w:sz w:val="24"/>
                <w:szCs w:val="24"/>
              </w:rPr>
            </w:pPr>
            <w:r w:rsidRPr="003A3307">
              <w:rPr>
                <w:rFonts w:ascii="Times New Roman" w:hAnsi="Times New Roman"/>
                <w:b/>
                <w:sz w:val="24"/>
                <w:szCs w:val="24"/>
              </w:rPr>
              <w:t xml:space="preserve">           TOTAL</w:t>
            </w:r>
          </w:p>
        </w:tc>
        <w:tc>
          <w:tcPr>
            <w:tcW w:w="0" w:type="auto"/>
            <w:tcBorders>
              <w:top w:val="double" w:sz="4" w:space="0" w:color="auto"/>
            </w:tcBorders>
          </w:tcPr>
          <w:p w:rsidR="009B48D8" w:rsidRPr="003A3307" w:rsidRDefault="009B48D8" w:rsidP="00BF19EA">
            <w:pPr>
              <w:tabs>
                <w:tab w:val="right" w:pos="5252"/>
              </w:tabs>
              <w:rPr>
                <w:rFonts w:ascii="Times New Roman" w:hAnsi="Times New Roman"/>
                <w:b/>
                <w:sz w:val="24"/>
                <w:szCs w:val="24"/>
              </w:rPr>
            </w:pPr>
            <w:r w:rsidRPr="003A3307">
              <w:rPr>
                <w:rFonts w:ascii="Times New Roman" w:hAnsi="Times New Roman"/>
                <w:b/>
                <w:sz w:val="24"/>
                <w:szCs w:val="24"/>
              </w:rPr>
              <w:t>100%</w:t>
            </w:r>
          </w:p>
        </w:tc>
        <w:tc>
          <w:tcPr>
            <w:tcW w:w="0" w:type="auto"/>
            <w:tcBorders>
              <w:top w:val="double" w:sz="4" w:space="0" w:color="auto"/>
            </w:tcBorders>
          </w:tcPr>
          <w:p w:rsidR="009B48D8" w:rsidRPr="003A3307" w:rsidRDefault="009B48D8" w:rsidP="00BF19EA">
            <w:pPr>
              <w:tabs>
                <w:tab w:val="right" w:pos="5252"/>
              </w:tabs>
              <w:rPr>
                <w:rFonts w:ascii="Times New Roman" w:hAnsi="Times New Roman"/>
                <w:sz w:val="24"/>
                <w:szCs w:val="24"/>
              </w:rPr>
            </w:pPr>
          </w:p>
        </w:tc>
      </w:tr>
    </w:tbl>
    <w:p w:rsidR="009B48D8" w:rsidRDefault="009B48D8" w:rsidP="009B48D8">
      <w:pPr>
        <w:autoSpaceDE w:val="0"/>
        <w:autoSpaceDN w:val="0"/>
        <w:adjustRightInd w:val="0"/>
        <w:rPr>
          <w:rFonts w:ascii="Times New Roman" w:hAnsi="Times New Roman"/>
          <w:b/>
          <w:color w:val="000000"/>
          <w:sz w:val="24"/>
          <w:szCs w:val="24"/>
        </w:rPr>
      </w:pPr>
    </w:p>
    <w:p w:rsidR="009B48D8" w:rsidRDefault="009B48D8" w:rsidP="009B48D8">
      <w:pPr>
        <w:autoSpaceDE w:val="0"/>
        <w:autoSpaceDN w:val="0"/>
        <w:adjustRightInd w:val="0"/>
        <w:rPr>
          <w:rFonts w:ascii="Times New Roman" w:eastAsia="Times New Roman" w:hAnsi="Times New Roman"/>
          <w:color w:val="000000"/>
          <w:sz w:val="24"/>
          <w:szCs w:val="24"/>
        </w:rPr>
      </w:pPr>
      <w:r w:rsidRPr="008A250B">
        <w:rPr>
          <w:rFonts w:ascii="Times New Roman" w:hAnsi="Times New Roman"/>
          <w:b/>
          <w:color w:val="000000"/>
          <w:sz w:val="24"/>
          <w:szCs w:val="24"/>
        </w:rPr>
        <w:t>Discussion:</w:t>
      </w:r>
      <w:r>
        <w:rPr>
          <w:b/>
          <w:color w:val="000000"/>
        </w:rPr>
        <w:t xml:space="preserve"> </w:t>
      </w:r>
      <w:r w:rsidRPr="008A250B">
        <w:rPr>
          <w:rFonts w:ascii="Times New Roman" w:eastAsia="Times New Roman" w:hAnsi="Times New Roman"/>
          <w:color w:val="000000"/>
          <w:sz w:val="24"/>
          <w:szCs w:val="24"/>
        </w:rPr>
        <w:t>Discussion among classmates is a major component of this course</w:t>
      </w:r>
      <w:proofErr w:type="gramStart"/>
      <w:r w:rsidRPr="008A250B">
        <w:rPr>
          <w:rFonts w:ascii="Times New Roman" w:eastAsia="Times New Roman" w:hAnsi="Times New Roman"/>
          <w:color w:val="000000"/>
          <w:sz w:val="24"/>
          <w:szCs w:val="24"/>
        </w:rPr>
        <w:t xml:space="preserve">. </w:t>
      </w:r>
      <w:proofErr w:type="gramEnd"/>
      <w:r w:rsidRPr="008A250B">
        <w:rPr>
          <w:rFonts w:ascii="Times New Roman" w:eastAsia="Times New Roman" w:hAnsi="Times New Roman"/>
          <w:color w:val="000000"/>
          <w:sz w:val="24"/>
          <w:szCs w:val="24"/>
        </w:rPr>
        <w:t>Throughout this course, you will be asked to respond to prompts from the instructor</w:t>
      </w:r>
      <w:proofErr w:type="gramStart"/>
      <w:r w:rsidRPr="008A250B">
        <w:rPr>
          <w:rFonts w:ascii="Times New Roman" w:eastAsia="Times New Roman" w:hAnsi="Times New Roman"/>
          <w:color w:val="000000"/>
          <w:sz w:val="24"/>
          <w:szCs w:val="24"/>
        </w:rPr>
        <w:t xml:space="preserve">. </w:t>
      </w:r>
      <w:proofErr w:type="gramEnd"/>
      <w:r w:rsidRPr="008A250B">
        <w:rPr>
          <w:rFonts w:ascii="Times New Roman" w:eastAsia="Times New Roman" w:hAnsi="Times New Roman"/>
          <w:color w:val="000000"/>
          <w:sz w:val="24"/>
          <w:szCs w:val="24"/>
        </w:rPr>
        <w:t>Your responses should consist of complete sentences and meet the requirements listed in each of the discussion assignment instructions</w:t>
      </w:r>
      <w:proofErr w:type="gramStart"/>
      <w:r w:rsidRPr="008A250B">
        <w:rPr>
          <w:rFonts w:ascii="Times New Roman" w:eastAsia="Times New Roman" w:hAnsi="Times New Roman"/>
          <w:color w:val="000000"/>
          <w:sz w:val="24"/>
          <w:szCs w:val="24"/>
        </w:rPr>
        <w:t xml:space="preserve">. </w:t>
      </w:r>
      <w:proofErr w:type="gramEnd"/>
      <w:r w:rsidRPr="008A250B">
        <w:rPr>
          <w:rFonts w:ascii="Times New Roman" w:eastAsia="Times New Roman" w:hAnsi="Times New Roman"/>
          <w:color w:val="000000"/>
          <w:sz w:val="24"/>
          <w:szCs w:val="24"/>
        </w:rPr>
        <w:t>Additionally, you are required to post as directed thoughtful and scholarly responses to other student postings each week</w:t>
      </w:r>
      <w:proofErr w:type="gramStart"/>
      <w:r w:rsidRPr="008A250B">
        <w:rPr>
          <w:rFonts w:ascii="Times New Roman" w:eastAsia="Times New Roman" w:hAnsi="Times New Roman"/>
          <w:color w:val="000000"/>
          <w:sz w:val="24"/>
          <w:szCs w:val="24"/>
        </w:rPr>
        <w:t xml:space="preserve">. </w:t>
      </w:r>
      <w:proofErr w:type="gramEnd"/>
      <w:r w:rsidRPr="008A250B">
        <w:rPr>
          <w:rFonts w:ascii="Times New Roman" w:eastAsia="Times New Roman" w:hAnsi="Times New Roman"/>
          <w:color w:val="000000"/>
          <w:sz w:val="24"/>
          <w:szCs w:val="24"/>
        </w:rPr>
        <w:t>To critique your peers work, you should use the guidelines of the assignment, be truthful and helpful but not hateful</w:t>
      </w:r>
      <w:proofErr w:type="gramStart"/>
      <w:r w:rsidRPr="008A250B">
        <w:rPr>
          <w:rFonts w:ascii="Times New Roman" w:eastAsia="Times New Roman" w:hAnsi="Times New Roman"/>
          <w:color w:val="000000"/>
          <w:sz w:val="24"/>
          <w:szCs w:val="24"/>
        </w:rPr>
        <w:t xml:space="preserve">. </w:t>
      </w:r>
      <w:proofErr w:type="gramEnd"/>
      <w:r w:rsidRPr="008A250B">
        <w:rPr>
          <w:rFonts w:ascii="Times New Roman" w:eastAsia="Times New Roman" w:hAnsi="Times New Roman"/>
          <w:color w:val="000000"/>
          <w:sz w:val="24"/>
          <w:szCs w:val="24"/>
        </w:rPr>
        <w:t>You will want others to do the same for you</w:t>
      </w:r>
      <w:proofErr w:type="gramStart"/>
      <w:r w:rsidRPr="008A250B">
        <w:rPr>
          <w:rFonts w:ascii="Times New Roman" w:eastAsia="Times New Roman" w:hAnsi="Times New Roman"/>
          <w:color w:val="000000"/>
          <w:sz w:val="24"/>
          <w:szCs w:val="24"/>
        </w:rPr>
        <w:t xml:space="preserve">. </w:t>
      </w:r>
      <w:proofErr w:type="gramEnd"/>
      <w:r w:rsidRPr="008A250B">
        <w:rPr>
          <w:rFonts w:ascii="Times New Roman" w:eastAsia="Times New Roman" w:hAnsi="Times New Roman"/>
          <w:color w:val="000000"/>
          <w:sz w:val="24"/>
          <w:szCs w:val="24"/>
        </w:rPr>
        <w:t>See grading criteria and schedule in Blackboard for dates discussions are due</w:t>
      </w:r>
      <w:proofErr w:type="gramStart"/>
      <w:r w:rsidRPr="008A250B">
        <w:rPr>
          <w:rFonts w:ascii="Times New Roman" w:eastAsia="Times New Roman" w:hAnsi="Times New Roman"/>
          <w:color w:val="000000"/>
          <w:sz w:val="24"/>
          <w:szCs w:val="24"/>
        </w:rPr>
        <w:t xml:space="preserve">. </w:t>
      </w:r>
      <w:proofErr w:type="gramEnd"/>
      <w:r w:rsidRPr="008A250B">
        <w:rPr>
          <w:rFonts w:ascii="Times New Roman" w:eastAsia="Times New Roman" w:hAnsi="Times New Roman"/>
          <w:color w:val="000000"/>
          <w:sz w:val="24"/>
          <w:szCs w:val="24"/>
        </w:rPr>
        <w:t xml:space="preserve">Any other discussions are always welcome and questions of interest to the class </w:t>
      </w:r>
      <w:proofErr w:type="gramStart"/>
      <w:r w:rsidRPr="008A250B">
        <w:rPr>
          <w:rFonts w:ascii="Times New Roman" w:eastAsia="Times New Roman" w:hAnsi="Times New Roman"/>
          <w:color w:val="000000"/>
          <w:sz w:val="24"/>
          <w:szCs w:val="24"/>
        </w:rPr>
        <w:t>should be posted</w:t>
      </w:r>
      <w:proofErr w:type="gramEnd"/>
      <w:r w:rsidRPr="008A250B">
        <w:rPr>
          <w:rFonts w:ascii="Times New Roman" w:eastAsia="Times New Roman" w:hAnsi="Times New Roman"/>
          <w:color w:val="000000"/>
          <w:sz w:val="24"/>
          <w:szCs w:val="24"/>
        </w:rPr>
        <w:t xml:space="preserve"> on the discussion board. </w:t>
      </w:r>
    </w:p>
    <w:p w:rsidR="009B48D8" w:rsidRPr="001355B3" w:rsidRDefault="00C05D73" w:rsidP="009B48D8">
      <w:pPr>
        <w:spacing w:after="200"/>
        <w:rPr>
          <w:rFonts w:ascii="Times New Roman" w:hAnsi="Times New Roman"/>
          <w:color w:val="000000"/>
          <w:sz w:val="24"/>
          <w:szCs w:val="24"/>
        </w:rPr>
      </w:pPr>
      <w:r>
        <w:rPr>
          <w:rFonts w:ascii="Times New Roman" w:hAnsi="Times New Roman"/>
          <w:color w:val="000000"/>
          <w:sz w:val="24"/>
          <w:szCs w:val="24"/>
        </w:rPr>
        <w:t xml:space="preserve">There will be a </w:t>
      </w:r>
      <w:r w:rsidRPr="00C05D73">
        <w:rPr>
          <w:rFonts w:ascii="Times New Roman" w:hAnsi="Times New Roman"/>
          <w:color w:val="FF0000"/>
          <w:sz w:val="24"/>
          <w:szCs w:val="24"/>
        </w:rPr>
        <w:t>test</w:t>
      </w:r>
      <w:r>
        <w:rPr>
          <w:rFonts w:ascii="Times New Roman" w:hAnsi="Times New Roman"/>
          <w:color w:val="000000"/>
          <w:sz w:val="24"/>
          <w:szCs w:val="24"/>
        </w:rPr>
        <w:t xml:space="preserve"> on your</w:t>
      </w:r>
      <w:r w:rsidR="009B48D8">
        <w:rPr>
          <w:rFonts w:ascii="Times New Roman" w:hAnsi="Times New Roman"/>
          <w:color w:val="000000"/>
          <w:sz w:val="24"/>
          <w:szCs w:val="24"/>
        </w:rPr>
        <w:t xml:space="preserve"> APA knowledge</w:t>
      </w:r>
      <w:proofErr w:type="gramStart"/>
      <w:r w:rsidR="009B48D8">
        <w:rPr>
          <w:rFonts w:ascii="Times New Roman" w:hAnsi="Times New Roman"/>
          <w:color w:val="000000"/>
          <w:sz w:val="24"/>
          <w:szCs w:val="24"/>
        </w:rPr>
        <w:t xml:space="preserve">. </w:t>
      </w:r>
      <w:proofErr w:type="gramEnd"/>
      <w:r w:rsidR="009B48D8">
        <w:rPr>
          <w:rFonts w:ascii="Times New Roman" w:hAnsi="Times New Roman"/>
          <w:color w:val="000000"/>
          <w:sz w:val="24"/>
          <w:szCs w:val="24"/>
        </w:rPr>
        <w:t>This test will be related to APA and will count as one discussion grade</w:t>
      </w:r>
      <w:proofErr w:type="gramStart"/>
      <w:r w:rsidR="009B48D8">
        <w:rPr>
          <w:rFonts w:ascii="Times New Roman" w:hAnsi="Times New Roman"/>
          <w:color w:val="000000"/>
          <w:sz w:val="24"/>
          <w:szCs w:val="24"/>
        </w:rPr>
        <w:t xml:space="preserve">. </w:t>
      </w:r>
      <w:proofErr w:type="gramEnd"/>
      <w:r w:rsidR="009B48D8">
        <w:rPr>
          <w:rFonts w:ascii="Times New Roman" w:hAnsi="Times New Roman"/>
          <w:color w:val="000000"/>
          <w:sz w:val="24"/>
          <w:szCs w:val="24"/>
        </w:rPr>
        <w:t xml:space="preserve">It will be taken using </w:t>
      </w:r>
      <w:r w:rsidR="009B48D8">
        <w:rPr>
          <w:rFonts w:ascii="Times New Roman" w:hAnsi="Times New Roman"/>
          <w:sz w:val="24"/>
          <w:szCs w:val="24"/>
        </w:rPr>
        <w:t>Lockdown Browser™/</w:t>
      </w:r>
      <w:proofErr w:type="spellStart"/>
      <w:r w:rsidR="009B48D8">
        <w:rPr>
          <w:rFonts w:ascii="Times New Roman" w:hAnsi="Times New Roman"/>
          <w:sz w:val="24"/>
          <w:szCs w:val="24"/>
        </w:rPr>
        <w:t>Respondus</w:t>
      </w:r>
      <w:proofErr w:type="spellEnd"/>
      <w:r w:rsidR="009B48D8">
        <w:rPr>
          <w:rFonts w:ascii="Times New Roman" w:hAnsi="Times New Roman"/>
          <w:sz w:val="24"/>
          <w:szCs w:val="24"/>
        </w:rPr>
        <w:t xml:space="preserve"> Monitor™</w:t>
      </w:r>
      <w:proofErr w:type="gramStart"/>
      <w:r w:rsidR="009B48D8">
        <w:rPr>
          <w:rFonts w:ascii="Times New Roman" w:hAnsi="Times New Roman"/>
          <w:sz w:val="24"/>
          <w:szCs w:val="24"/>
        </w:rPr>
        <w:t xml:space="preserve">. </w:t>
      </w:r>
      <w:proofErr w:type="gramEnd"/>
      <w:r w:rsidR="009B48D8">
        <w:rPr>
          <w:rFonts w:ascii="Times New Roman" w:hAnsi="Times New Roman"/>
          <w:sz w:val="24"/>
          <w:szCs w:val="24"/>
        </w:rPr>
        <w:t xml:space="preserve">You </w:t>
      </w:r>
      <w:r w:rsidR="009B48D8" w:rsidRPr="00736BED">
        <w:rPr>
          <w:rFonts w:ascii="Times New Roman" w:hAnsi="Times New Roman"/>
          <w:color w:val="FF0000"/>
          <w:sz w:val="24"/>
          <w:szCs w:val="24"/>
        </w:rPr>
        <w:t>may use your APA manual for this pretest</w:t>
      </w:r>
      <w:r w:rsidR="009B48D8">
        <w:rPr>
          <w:rFonts w:ascii="Times New Roman" w:hAnsi="Times New Roman"/>
          <w:sz w:val="24"/>
          <w:szCs w:val="24"/>
        </w:rPr>
        <w:t xml:space="preserve">. </w:t>
      </w:r>
    </w:p>
    <w:p w:rsidR="009B48D8" w:rsidRDefault="00C05D73" w:rsidP="009B48D8">
      <w:pPr>
        <w:spacing w:after="200"/>
        <w:rPr>
          <w:rFonts w:ascii="Times New Roman" w:hAnsi="Times New Roman"/>
          <w:b/>
          <w:color w:val="000000"/>
          <w:sz w:val="24"/>
          <w:szCs w:val="24"/>
        </w:rPr>
      </w:pPr>
      <w:r>
        <w:rPr>
          <w:rFonts w:ascii="Times New Roman" w:hAnsi="Times New Roman"/>
          <w:b/>
          <w:color w:val="000000"/>
          <w:sz w:val="24"/>
          <w:szCs w:val="24"/>
        </w:rPr>
        <w:lastRenderedPageBreak/>
        <w:t>Exam</w:t>
      </w:r>
      <w:r w:rsidR="009B48D8" w:rsidRPr="001355B3">
        <w:rPr>
          <w:rFonts w:ascii="Times New Roman" w:hAnsi="Times New Roman"/>
          <w:b/>
          <w:color w:val="000000"/>
          <w:sz w:val="24"/>
          <w:szCs w:val="24"/>
        </w:rPr>
        <w:t xml:space="preserve">: </w:t>
      </w:r>
      <w:r w:rsidR="009B48D8" w:rsidRPr="001355B3">
        <w:rPr>
          <w:rFonts w:ascii="Times New Roman" w:hAnsi="Times New Roman"/>
          <w:color w:val="000000"/>
          <w:sz w:val="24"/>
          <w:szCs w:val="24"/>
        </w:rPr>
        <w:t xml:space="preserve">The </w:t>
      </w:r>
      <w:r>
        <w:rPr>
          <w:rFonts w:ascii="Times New Roman" w:hAnsi="Times New Roman"/>
          <w:color w:val="000000"/>
          <w:sz w:val="24"/>
          <w:szCs w:val="24"/>
        </w:rPr>
        <w:t>exam</w:t>
      </w:r>
      <w:r w:rsidR="009B48D8" w:rsidRPr="001355B3">
        <w:rPr>
          <w:rFonts w:ascii="Times New Roman" w:hAnsi="Times New Roman"/>
          <w:color w:val="000000"/>
          <w:sz w:val="24"/>
          <w:szCs w:val="24"/>
        </w:rPr>
        <w:t xml:space="preserve"> will include information regarding nursing history, science, philosop</w:t>
      </w:r>
      <w:r w:rsidR="009B48D8">
        <w:rPr>
          <w:rFonts w:ascii="Times New Roman" w:hAnsi="Times New Roman"/>
          <w:color w:val="000000"/>
          <w:sz w:val="24"/>
          <w:szCs w:val="24"/>
        </w:rPr>
        <w:t>hy, and selected grand theorist</w:t>
      </w:r>
      <w:proofErr w:type="gramStart"/>
      <w:r w:rsidR="003D1B06">
        <w:rPr>
          <w:rFonts w:ascii="Times New Roman" w:hAnsi="Times New Roman"/>
          <w:color w:val="000000"/>
          <w:sz w:val="24"/>
          <w:szCs w:val="24"/>
        </w:rPr>
        <w:t>.</w:t>
      </w:r>
      <w:r w:rsidR="009B48D8">
        <w:rPr>
          <w:rFonts w:ascii="Times New Roman" w:hAnsi="Times New Roman"/>
          <w:color w:val="000000"/>
          <w:sz w:val="24"/>
          <w:szCs w:val="24"/>
        </w:rPr>
        <w:t xml:space="preserve"> </w:t>
      </w:r>
      <w:proofErr w:type="gramEnd"/>
      <w:r w:rsidR="009B48D8">
        <w:rPr>
          <w:rFonts w:ascii="Times New Roman" w:hAnsi="Times New Roman"/>
          <w:color w:val="000000"/>
          <w:sz w:val="24"/>
          <w:szCs w:val="24"/>
        </w:rPr>
        <w:t xml:space="preserve">It will be taken using </w:t>
      </w:r>
      <w:r w:rsidR="009B48D8">
        <w:rPr>
          <w:rFonts w:ascii="Times New Roman" w:hAnsi="Times New Roman"/>
          <w:sz w:val="24"/>
          <w:szCs w:val="24"/>
        </w:rPr>
        <w:t>Lockdown Browser™/</w:t>
      </w:r>
      <w:proofErr w:type="spellStart"/>
      <w:r w:rsidR="009B48D8">
        <w:rPr>
          <w:rFonts w:ascii="Times New Roman" w:hAnsi="Times New Roman"/>
          <w:sz w:val="24"/>
          <w:szCs w:val="24"/>
        </w:rPr>
        <w:t>Respondus</w:t>
      </w:r>
      <w:proofErr w:type="spellEnd"/>
      <w:r w:rsidR="009B48D8">
        <w:rPr>
          <w:rFonts w:ascii="Times New Roman" w:hAnsi="Times New Roman"/>
          <w:sz w:val="24"/>
          <w:szCs w:val="24"/>
        </w:rPr>
        <w:t xml:space="preserve"> Monitor™</w:t>
      </w:r>
      <w:r w:rsidR="003D1B06">
        <w:rPr>
          <w:rFonts w:ascii="Times New Roman" w:hAnsi="Times New Roman"/>
          <w:sz w:val="24"/>
          <w:szCs w:val="24"/>
        </w:rPr>
        <w:t xml:space="preserve"> and you have a 23 hour window to take it</w:t>
      </w:r>
      <w:proofErr w:type="gramStart"/>
      <w:r w:rsidR="003D1B06">
        <w:rPr>
          <w:rFonts w:ascii="Times New Roman" w:hAnsi="Times New Roman"/>
          <w:sz w:val="24"/>
          <w:szCs w:val="24"/>
        </w:rPr>
        <w:t xml:space="preserve">. </w:t>
      </w:r>
      <w:proofErr w:type="gramEnd"/>
      <w:r w:rsidR="003D1B06">
        <w:rPr>
          <w:rFonts w:ascii="Times New Roman" w:hAnsi="Times New Roman"/>
          <w:sz w:val="24"/>
          <w:szCs w:val="24"/>
        </w:rPr>
        <w:t>It is timed and you have 1 ½ hours to complete</w:t>
      </w:r>
      <w:proofErr w:type="gramStart"/>
      <w:r w:rsidR="009B48D8">
        <w:rPr>
          <w:rFonts w:ascii="Times New Roman" w:hAnsi="Times New Roman"/>
          <w:sz w:val="24"/>
          <w:szCs w:val="24"/>
        </w:rPr>
        <w:t xml:space="preserve">. </w:t>
      </w:r>
      <w:proofErr w:type="gramEnd"/>
      <w:r w:rsidR="009B48D8" w:rsidRPr="009B48D8">
        <w:rPr>
          <w:rFonts w:ascii="Times New Roman" w:hAnsi="Times New Roman"/>
          <w:b/>
          <w:color w:val="FF0000"/>
          <w:sz w:val="24"/>
          <w:szCs w:val="24"/>
          <w:u w:val="single"/>
        </w:rPr>
        <w:t>Books and notes</w:t>
      </w:r>
      <w:r w:rsidR="009B48D8" w:rsidRPr="009B48D8">
        <w:rPr>
          <w:rFonts w:ascii="Times New Roman" w:hAnsi="Times New Roman"/>
          <w:b/>
          <w:sz w:val="24"/>
          <w:szCs w:val="24"/>
          <w:u w:val="single"/>
        </w:rPr>
        <w:t xml:space="preserve"> </w:t>
      </w:r>
      <w:proofErr w:type="gramStart"/>
      <w:r w:rsidR="009B48D8" w:rsidRPr="009B48D8">
        <w:rPr>
          <w:rFonts w:ascii="Times New Roman" w:hAnsi="Times New Roman"/>
          <w:b/>
          <w:color w:val="FF0000"/>
          <w:sz w:val="24"/>
          <w:szCs w:val="24"/>
          <w:u w:val="single"/>
        </w:rPr>
        <w:t>will NOT be used</w:t>
      </w:r>
      <w:proofErr w:type="gramEnd"/>
      <w:r w:rsidR="009B48D8" w:rsidRPr="009B48D8">
        <w:rPr>
          <w:rFonts w:ascii="Times New Roman" w:hAnsi="Times New Roman"/>
          <w:b/>
          <w:color w:val="FF0000"/>
          <w:sz w:val="24"/>
          <w:szCs w:val="24"/>
          <w:u w:val="single"/>
        </w:rPr>
        <w:t>.</w:t>
      </w:r>
      <w:r w:rsidR="009B48D8">
        <w:rPr>
          <w:rFonts w:ascii="Times New Roman" w:hAnsi="Times New Roman"/>
          <w:sz w:val="24"/>
          <w:szCs w:val="24"/>
        </w:rPr>
        <w:t xml:space="preserve"> </w:t>
      </w:r>
    </w:p>
    <w:p w:rsidR="009B48D8" w:rsidRPr="001355B3" w:rsidRDefault="009B48D8" w:rsidP="009B48D8">
      <w:pPr>
        <w:spacing w:after="200"/>
        <w:rPr>
          <w:rFonts w:ascii="Times New Roman" w:hAnsi="Times New Roman"/>
          <w:b/>
          <w:color w:val="000000"/>
          <w:sz w:val="24"/>
          <w:szCs w:val="24"/>
        </w:rPr>
      </w:pPr>
      <w:r>
        <w:rPr>
          <w:rFonts w:ascii="Times New Roman" w:hAnsi="Times New Roman"/>
          <w:b/>
          <w:color w:val="000000"/>
          <w:sz w:val="24"/>
          <w:szCs w:val="24"/>
        </w:rPr>
        <w:t>P</w:t>
      </w:r>
      <w:r w:rsidRPr="001355B3">
        <w:rPr>
          <w:rFonts w:ascii="Times New Roman" w:hAnsi="Times New Roman"/>
          <w:b/>
          <w:color w:val="000000"/>
          <w:sz w:val="24"/>
          <w:szCs w:val="24"/>
        </w:rPr>
        <w:t>aper 1: Developing a Theoretical Definition of Concept of Interest</w:t>
      </w:r>
    </w:p>
    <w:p w:rsidR="009B48D8" w:rsidRPr="009B48D8" w:rsidRDefault="009B48D8" w:rsidP="009B48D8">
      <w:pPr>
        <w:spacing w:after="200"/>
        <w:rPr>
          <w:rFonts w:ascii="Times New Roman" w:hAnsi="Times New Roman"/>
          <w:color w:val="FF0000"/>
          <w:sz w:val="24"/>
          <w:szCs w:val="24"/>
        </w:rPr>
      </w:pPr>
      <w:r w:rsidRPr="001355B3">
        <w:rPr>
          <w:rFonts w:ascii="Times New Roman" w:hAnsi="Times New Roman"/>
          <w:color w:val="000000"/>
          <w:sz w:val="24"/>
          <w:szCs w:val="24"/>
        </w:rPr>
        <w:t>The purpose of this paper is for students to identify a concept of interest, review the related literature, and develop both a theoretical and operational definition</w:t>
      </w:r>
      <w:proofErr w:type="gramStart"/>
      <w:r w:rsidRPr="001355B3">
        <w:rPr>
          <w:rFonts w:ascii="Times New Roman" w:hAnsi="Times New Roman"/>
          <w:color w:val="000000"/>
          <w:sz w:val="24"/>
          <w:szCs w:val="24"/>
        </w:rPr>
        <w:t xml:space="preserve">. </w:t>
      </w:r>
      <w:proofErr w:type="gramEnd"/>
      <w:r w:rsidRPr="001355B3">
        <w:rPr>
          <w:rFonts w:ascii="Times New Roman" w:hAnsi="Times New Roman"/>
          <w:color w:val="000000"/>
          <w:sz w:val="24"/>
          <w:szCs w:val="24"/>
        </w:rPr>
        <w:t>Students will provide rationale for their choice of concept and then review the nursing literature to identify how others have used and defined the concept</w:t>
      </w:r>
      <w:proofErr w:type="gramStart"/>
      <w:r w:rsidRPr="001355B3">
        <w:rPr>
          <w:rFonts w:ascii="Times New Roman" w:hAnsi="Times New Roman"/>
          <w:color w:val="000000"/>
          <w:sz w:val="24"/>
          <w:szCs w:val="24"/>
        </w:rPr>
        <w:t xml:space="preserve">. </w:t>
      </w:r>
      <w:proofErr w:type="gramEnd"/>
      <w:r w:rsidRPr="001355B3">
        <w:rPr>
          <w:rFonts w:ascii="Times New Roman" w:hAnsi="Times New Roman"/>
          <w:color w:val="000000"/>
          <w:sz w:val="24"/>
          <w:szCs w:val="24"/>
        </w:rPr>
        <w:t>They will summarize the definitions of the concept from their literature review, which will culminate in the development of a theoretical definition of the concept (that will be relevant to their practice)</w:t>
      </w:r>
      <w:proofErr w:type="gramStart"/>
      <w:r w:rsidRPr="001355B3">
        <w:rPr>
          <w:rFonts w:ascii="Times New Roman" w:hAnsi="Times New Roman"/>
          <w:color w:val="000000"/>
          <w:sz w:val="24"/>
          <w:szCs w:val="24"/>
        </w:rPr>
        <w:t xml:space="preserve">. </w:t>
      </w:r>
      <w:proofErr w:type="gramEnd"/>
      <w:r w:rsidRPr="001355B3">
        <w:rPr>
          <w:rFonts w:ascii="Times New Roman" w:hAnsi="Times New Roman"/>
          <w:color w:val="000000"/>
          <w:sz w:val="24"/>
          <w:szCs w:val="24"/>
        </w:rPr>
        <w:t>From their literature review, they will also identify empirical referents of their concept in order to create an operational definition</w:t>
      </w:r>
      <w:proofErr w:type="gramStart"/>
      <w:r w:rsidRPr="001355B3">
        <w:rPr>
          <w:rFonts w:ascii="Times New Roman" w:hAnsi="Times New Roman"/>
          <w:color w:val="000000"/>
          <w:sz w:val="24"/>
          <w:szCs w:val="24"/>
        </w:rPr>
        <w:t xml:space="preserve">. </w:t>
      </w:r>
      <w:proofErr w:type="gramEnd"/>
      <w:r>
        <w:rPr>
          <w:rFonts w:ascii="Times New Roman" w:hAnsi="Times New Roman"/>
          <w:color w:val="000000"/>
          <w:sz w:val="24"/>
          <w:szCs w:val="24"/>
        </w:rPr>
        <w:t>See grading criteria</w:t>
      </w:r>
      <w:proofErr w:type="gramStart"/>
      <w:r>
        <w:rPr>
          <w:rFonts w:ascii="Times New Roman" w:hAnsi="Times New Roman"/>
          <w:color w:val="000000"/>
          <w:sz w:val="24"/>
          <w:szCs w:val="24"/>
        </w:rPr>
        <w:t xml:space="preserve">. </w:t>
      </w:r>
      <w:proofErr w:type="gramEnd"/>
      <w:r>
        <w:rPr>
          <w:rFonts w:ascii="Times New Roman" w:hAnsi="Times New Roman"/>
          <w:color w:val="FF0000"/>
          <w:sz w:val="24"/>
          <w:szCs w:val="24"/>
        </w:rPr>
        <w:t xml:space="preserve">Do not pick Grand Theory for your papers. </w:t>
      </w:r>
    </w:p>
    <w:p w:rsidR="009B48D8" w:rsidRDefault="009B48D8" w:rsidP="009B48D8">
      <w:pPr>
        <w:spacing w:after="200"/>
        <w:rPr>
          <w:rFonts w:ascii="Times New Roman" w:hAnsi="Times New Roman"/>
          <w:b/>
          <w:color w:val="000000"/>
          <w:sz w:val="24"/>
          <w:szCs w:val="24"/>
        </w:rPr>
      </w:pPr>
      <w:r w:rsidRPr="001355B3">
        <w:rPr>
          <w:rFonts w:ascii="Times New Roman" w:hAnsi="Times New Roman"/>
          <w:b/>
          <w:color w:val="000000"/>
          <w:sz w:val="24"/>
          <w:szCs w:val="24"/>
        </w:rPr>
        <w:t>Middle Range or Borrowed Theory Presentation</w:t>
      </w:r>
    </w:p>
    <w:p w:rsidR="009B48D8" w:rsidRPr="00342C36" w:rsidRDefault="009B48D8" w:rsidP="009B48D8">
      <w:pPr>
        <w:spacing w:after="200"/>
        <w:rPr>
          <w:rFonts w:ascii="Times New Roman" w:hAnsi="Times New Roman"/>
          <w:color w:val="000000"/>
          <w:sz w:val="24"/>
          <w:szCs w:val="24"/>
        </w:rPr>
      </w:pPr>
      <w:r w:rsidRPr="00342C36">
        <w:rPr>
          <w:rFonts w:ascii="Times New Roman" w:hAnsi="Times New Roman"/>
          <w:sz w:val="24"/>
          <w:szCs w:val="24"/>
        </w:rPr>
        <w:t xml:space="preserve">Each </w:t>
      </w:r>
      <w:r>
        <w:rPr>
          <w:rFonts w:ascii="Times New Roman" w:hAnsi="Times New Roman"/>
          <w:sz w:val="24"/>
          <w:szCs w:val="24"/>
        </w:rPr>
        <w:t xml:space="preserve">student </w:t>
      </w:r>
      <w:r w:rsidRPr="00342C36">
        <w:rPr>
          <w:rFonts w:ascii="Times New Roman" w:hAnsi="Times New Roman"/>
          <w:sz w:val="24"/>
          <w:szCs w:val="24"/>
        </w:rPr>
        <w:t>will select a</w:t>
      </w:r>
      <w:r>
        <w:rPr>
          <w:rFonts w:ascii="Times New Roman" w:hAnsi="Times New Roman"/>
          <w:sz w:val="24"/>
          <w:szCs w:val="24"/>
        </w:rPr>
        <w:t xml:space="preserve"> recent and appropriate</w:t>
      </w:r>
      <w:r w:rsidRPr="00342C36">
        <w:rPr>
          <w:rFonts w:ascii="Times New Roman" w:hAnsi="Times New Roman"/>
          <w:sz w:val="24"/>
          <w:szCs w:val="24"/>
        </w:rPr>
        <w:t xml:space="preserve"> middle range nursing theory</w:t>
      </w:r>
      <w:r>
        <w:rPr>
          <w:rFonts w:ascii="Times New Roman" w:hAnsi="Times New Roman"/>
          <w:sz w:val="24"/>
          <w:szCs w:val="24"/>
        </w:rPr>
        <w:t xml:space="preserve">, </w:t>
      </w:r>
      <w:r w:rsidRPr="00342C36">
        <w:rPr>
          <w:rFonts w:ascii="Times New Roman" w:hAnsi="Times New Roman"/>
          <w:sz w:val="24"/>
          <w:szCs w:val="24"/>
        </w:rPr>
        <w:t>a non-nursing</w:t>
      </w:r>
      <w:r>
        <w:rPr>
          <w:rFonts w:ascii="Times New Roman" w:hAnsi="Times New Roman"/>
          <w:sz w:val="24"/>
          <w:szCs w:val="24"/>
        </w:rPr>
        <w:t>, or physiological</w:t>
      </w:r>
      <w:r w:rsidRPr="00342C36">
        <w:rPr>
          <w:rFonts w:ascii="Times New Roman" w:hAnsi="Times New Roman"/>
          <w:sz w:val="24"/>
          <w:szCs w:val="24"/>
        </w:rPr>
        <w:t xml:space="preserve"> theory that relates </w:t>
      </w:r>
      <w:r>
        <w:rPr>
          <w:rFonts w:ascii="Times New Roman" w:hAnsi="Times New Roman"/>
          <w:sz w:val="24"/>
          <w:szCs w:val="24"/>
        </w:rPr>
        <w:t>to the student’s selected area of interest</w:t>
      </w:r>
      <w:proofErr w:type="gramStart"/>
      <w:r>
        <w:rPr>
          <w:rFonts w:ascii="Times New Roman" w:hAnsi="Times New Roman"/>
          <w:sz w:val="24"/>
          <w:szCs w:val="24"/>
        </w:rPr>
        <w:t xml:space="preserve">. </w:t>
      </w:r>
      <w:proofErr w:type="gramEnd"/>
      <w:r w:rsidRPr="00342C36">
        <w:rPr>
          <w:rFonts w:ascii="Times New Roman" w:hAnsi="Times New Roman"/>
          <w:sz w:val="24"/>
          <w:szCs w:val="24"/>
        </w:rPr>
        <w:t>The presentation will include a description, analysis,</w:t>
      </w:r>
      <w:r>
        <w:rPr>
          <w:rFonts w:ascii="Times New Roman" w:hAnsi="Times New Roman"/>
          <w:sz w:val="24"/>
          <w:szCs w:val="24"/>
        </w:rPr>
        <w:t xml:space="preserve"> </w:t>
      </w:r>
      <w:r w:rsidRPr="00342C36">
        <w:rPr>
          <w:rFonts w:ascii="Times New Roman" w:hAnsi="Times New Roman"/>
          <w:sz w:val="24"/>
          <w:szCs w:val="24"/>
        </w:rPr>
        <w:t>and evaluation of the selected theory</w:t>
      </w:r>
      <w:proofErr w:type="gramStart"/>
      <w:r w:rsidRPr="00342C36">
        <w:rPr>
          <w:rFonts w:ascii="Times New Roman" w:hAnsi="Times New Roman"/>
          <w:sz w:val="24"/>
          <w:szCs w:val="24"/>
        </w:rPr>
        <w:t xml:space="preserve">. </w:t>
      </w:r>
      <w:proofErr w:type="gramEnd"/>
      <w:r w:rsidRPr="00342C36">
        <w:rPr>
          <w:rFonts w:ascii="Times New Roman" w:hAnsi="Times New Roman"/>
          <w:sz w:val="24"/>
          <w:szCs w:val="24"/>
        </w:rPr>
        <w:t xml:space="preserve">See </w:t>
      </w:r>
      <w:r>
        <w:rPr>
          <w:rFonts w:ascii="Times New Roman" w:hAnsi="Times New Roman"/>
          <w:sz w:val="24"/>
          <w:szCs w:val="24"/>
        </w:rPr>
        <w:t>grading criteria</w:t>
      </w:r>
      <w:r w:rsidRPr="00342C36">
        <w:rPr>
          <w:rFonts w:ascii="Times New Roman" w:hAnsi="Times New Roman"/>
          <w:sz w:val="24"/>
          <w:szCs w:val="24"/>
        </w:rPr>
        <w:t>.</w:t>
      </w:r>
    </w:p>
    <w:p w:rsidR="009B48D8" w:rsidRPr="001355B3" w:rsidRDefault="009B48D8" w:rsidP="009B48D8">
      <w:pPr>
        <w:spacing w:after="200"/>
        <w:rPr>
          <w:rFonts w:ascii="Times New Roman" w:hAnsi="Times New Roman"/>
          <w:b/>
          <w:color w:val="000000"/>
          <w:sz w:val="24"/>
          <w:szCs w:val="24"/>
        </w:rPr>
      </w:pPr>
      <w:r w:rsidRPr="001355B3">
        <w:rPr>
          <w:rFonts w:ascii="Times New Roman" w:hAnsi="Times New Roman"/>
          <w:b/>
          <w:color w:val="000000"/>
          <w:sz w:val="24"/>
          <w:szCs w:val="24"/>
        </w:rPr>
        <w:t xml:space="preserve">Paper 2: Theoretical Framework Paper </w:t>
      </w:r>
    </w:p>
    <w:p w:rsidR="009B48D8" w:rsidRPr="001355B3" w:rsidRDefault="009B48D8" w:rsidP="009B48D8">
      <w:pPr>
        <w:spacing w:after="200"/>
        <w:rPr>
          <w:rFonts w:ascii="Times New Roman" w:hAnsi="Times New Roman"/>
          <w:color w:val="000000"/>
          <w:sz w:val="24"/>
          <w:szCs w:val="24"/>
        </w:rPr>
      </w:pPr>
      <w:r w:rsidRPr="001355B3">
        <w:rPr>
          <w:rFonts w:ascii="Times New Roman" w:hAnsi="Times New Roman"/>
          <w:color w:val="000000"/>
          <w:sz w:val="24"/>
          <w:szCs w:val="24"/>
        </w:rPr>
        <w:t>The purpose of this paper is for students to</w:t>
      </w:r>
      <w:r>
        <w:rPr>
          <w:rFonts w:ascii="Times New Roman" w:hAnsi="Times New Roman"/>
          <w:color w:val="000000"/>
          <w:sz w:val="24"/>
          <w:szCs w:val="24"/>
        </w:rPr>
        <w:t xml:space="preserve"> create a theoretical framework for a research study on your concept of interest</w:t>
      </w:r>
      <w:proofErr w:type="gramStart"/>
      <w:r>
        <w:rPr>
          <w:rFonts w:ascii="Times New Roman" w:hAnsi="Times New Roman"/>
          <w:color w:val="000000"/>
          <w:sz w:val="24"/>
          <w:szCs w:val="24"/>
        </w:rPr>
        <w:t xml:space="preserve">. </w:t>
      </w:r>
      <w:proofErr w:type="gramEnd"/>
      <w:r>
        <w:rPr>
          <w:rFonts w:ascii="Times New Roman" w:hAnsi="Times New Roman"/>
          <w:color w:val="000000"/>
          <w:sz w:val="24"/>
          <w:szCs w:val="24"/>
        </w:rPr>
        <w:t>You will describe a middle range or borrowed theory that could be used for a foundation for a theoretical framework</w:t>
      </w:r>
      <w:proofErr w:type="gramStart"/>
      <w:r>
        <w:rPr>
          <w:rFonts w:ascii="Times New Roman" w:hAnsi="Times New Roman"/>
          <w:color w:val="000000"/>
          <w:sz w:val="24"/>
          <w:szCs w:val="24"/>
        </w:rPr>
        <w:t xml:space="preserve">. </w:t>
      </w:r>
      <w:proofErr w:type="gramEnd"/>
      <w:r>
        <w:rPr>
          <w:rFonts w:ascii="Times New Roman" w:hAnsi="Times New Roman"/>
          <w:color w:val="000000"/>
          <w:sz w:val="24"/>
          <w:szCs w:val="24"/>
        </w:rPr>
        <w:t xml:space="preserve">See grading criteria. </w:t>
      </w:r>
    </w:p>
    <w:p w:rsidR="00621A71" w:rsidRPr="005D6CEE" w:rsidRDefault="00621A71" w:rsidP="00FF5AE5">
      <w:pPr>
        <w:rPr>
          <w:rFonts w:ascii="Times New Roman" w:hAnsi="Times New Roman"/>
          <w:b/>
          <w:sz w:val="24"/>
          <w:szCs w:val="24"/>
        </w:rPr>
      </w:pPr>
    </w:p>
    <w:p w:rsidR="004A58A8" w:rsidRPr="00DF09E6" w:rsidRDefault="004A58A8" w:rsidP="004A58A8">
      <w:pPr>
        <w:rPr>
          <w:rFonts w:ascii="Times New Roman" w:hAnsi="Times New Roman"/>
          <w:sz w:val="24"/>
          <w:szCs w:val="24"/>
        </w:rPr>
      </w:pPr>
      <w:r w:rsidRPr="00DF09E6">
        <w:rPr>
          <w:rFonts w:ascii="Times New Roman" w:hAnsi="Times New Roman"/>
          <w:b/>
          <w:sz w:val="24"/>
          <w:szCs w:val="24"/>
          <w:u w:val="single"/>
        </w:rPr>
        <w:t>Grading Policy</w:t>
      </w:r>
      <w:r w:rsidR="00B54DAE">
        <w:rPr>
          <w:rFonts w:ascii="Times New Roman" w:hAnsi="Times New Roman"/>
          <w:b/>
          <w:sz w:val="24"/>
          <w:szCs w:val="24"/>
          <w:u w:val="single"/>
        </w:rPr>
        <w:t xml:space="preserve"> </w:t>
      </w:r>
      <w:r w:rsidRPr="00A84253">
        <w:rPr>
          <w:rFonts w:ascii="Times New Roman" w:hAnsi="Times New Roman"/>
          <w:sz w:val="24"/>
          <w:szCs w:val="24"/>
        </w:rPr>
        <w:t xml:space="preserve">Students </w:t>
      </w:r>
      <w:r w:rsidRPr="00DF09E6">
        <w:rPr>
          <w:rFonts w:ascii="Times New Roman" w:hAnsi="Times New Roman"/>
          <w:sz w:val="24"/>
          <w:szCs w:val="24"/>
        </w:rPr>
        <w:t>are expected to keep track of their performance throughout the semester and seek guidance from available sources (including the instructor) if their performance drops below satisfactory levels.</w:t>
      </w:r>
    </w:p>
    <w:p w:rsidR="004A58A8" w:rsidRPr="00DF09E6" w:rsidRDefault="004A58A8" w:rsidP="004A58A8">
      <w:pPr>
        <w:rPr>
          <w:rFonts w:ascii="Times New Roman" w:hAnsi="Times New Roman"/>
          <w:sz w:val="24"/>
          <w:szCs w:val="24"/>
        </w:rPr>
      </w:pPr>
    </w:p>
    <w:p w:rsidR="004A58A8" w:rsidRPr="00DF09E6" w:rsidRDefault="004A58A8" w:rsidP="004A58A8">
      <w:pPr>
        <w:rPr>
          <w:rFonts w:ascii="Times New Roman" w:hAnsi="Times New Roman"/>
          <w:sz w:val="24"/>
          <w:szCs w:val="24"/>
        </w:rPr>
      </w:pPr>
      <w:r w:rsidRPr="00DF09E6">
        <w:rPr>
          <w:rFonts w:ascii="Times New Roman" w:hAnsi="Times New Roman"/>
          <w:sz w:val="24"/>
          <w:szCs w:val="24"/>
        </w:rPr>
        <w:t>Course Grading Scale</w:t>
      </w:r>
    </w:p>
    <w:p w:rsidR="004A58A8" w:rsidRPr="00DF09E6" w:rsidRDefault="004A58A8" w:rsidP="004A58A8">
      <w:pPr>
        <w:rPr>
          <w:rFonts w:ascii="Times New Roman" w:hAnsi="Times New Roman"/>
          <w:sz w:val="24"/>
          <w:szCs w:val="24"/>
        </w:rPr>
      </w:pPr>
      <w:r>
        <w:rPr>
          <w:rFonts w:ascii="Times New Roman" w:hAnsi="Times New Roman"/>
          <w:sz w:val="24"/>
          <w:szCs w:val="24"/>
        </w:rPr>
        <w:t>A = 90</w:t>
      </w:r>
      <w:r w:rsidRPr="00DF09E6">
        <w:rPr>
          <w:rFonts w:ascii="Times New Roman" w:hAnsi="Times New Roman"/>
          <w:sz w:val="24"/>
          <w:szCs w:val="24"/>
        </w:rPr>
        <w:t xml:space="preserve"> to 100</w:t>
      </w:r>
    </w:p>
    <w:p w:rsidR="004A58A8" w:rsidRPr="00DF09E6" w:rsidRDefault="004A58A8" w:rsidP="004A58A8">
      <w:pPr>
        <w:rPr>
          <w:rFonts w:ascii="Times New Roman" w:hAnsi="Times New Roman"/>
          <w:sz w:val="24"/>
          <w:szCs w:val="24"/>
        </w:rPr>
      </w:pPr>
      <w:r>
        <w:rPr>
          <w:rFonts w:ascii="Times New Roman" w:hAnsi="Times New Roman"/>
          <w:sz w:val="24"/>
          <w:szCs w:val="24"/>
        </w:rPr>
        <w:t>B = 80-89</w:t>
      </w:r>
    </w:p>
    <w:p w:rsidR="004A58A8" w:rsidRPr="00DF09E6" w:rsidRDefault="004A58A8" w:rsidP="004A58A8">
      <w:pPr>
        <w:rPr>
          <w:rFonts w:ascii="Times New Roman" w:hAnsi="Times New Roman"/>
          <w:sz w:val="24"/>
          <w:szCs w:val="24"/>
        </w:rPr>
      </w:pPr>
      <w:r>
        <w:rPr>
          <w:rFonts w:ascii="Times New Roman" w:hAnsi="Times New Roman"/>
          <w:sz w:val="24"/>
          <w:szCs w:val="24"/>
        </w:rPr>
        <w:t>C = 70-79</w:t>
      </w:r>
    </w:p>
    <w:p w:rsidR="004A58A8" w:rsidRPr="00DF09E6" w:rsidRDefault="004A58A8" w:rsidP="004A58A8">
      <w:pPr>
        <w:rPr>
          <w:rFonts w:ascii="Times New Roman" w:hAnsi="Times New Roman"/>
          <w:sz w:val="24"/>
          <w:szCs w:val="24"/>
        </w:rPr>
      </w:pPr>
      <w:r>
        <w:rPr>
          <w:rFonts w:ascii="Times New Roman" w:hAnsi="Times New Roman"/>
          <w:sz w:val="24"/>
          <w:szCs w:val="24"/>
        </w:rPr>
        <w:t>D = 60 to 69</w:t>
      </w:r>
      <w:r w:rsidRPr="00DF09E6">
        <w:rPr>
          <w:rFonts w:ascii="Times New Roman" w:hAnsi="Times New Roman"/>
          <w:sz w:val="24"/>
          <w:szCs w:val="24"/>
        </w:rPr>
        <w:t xml:space="preserve"> – cannot progress</w:t>
      </w:r>
    </w:p>
    <w:p w:rsidR="004A58A8" w:rsidRDefault="004A58A8" w:rsidP="004A58A8">
      <w:pPr>
        <w:rPr>
          <w:rFonts w:ascii="Times New Roman" w:hAnsi="Times New Roman"/>
          <w:sz w:val="24"/>
          <w:szCs w:val="24"/>
        </w:rPr>
      </w:pPr>
      <w:r>
        <w:rPr>
          <w:rFonts w:ascii="Times New Roman" w:hAnsi="Times New Roman"/>
          <w:sz w:val="24"/>
          <w:szCs w:val="24"/>
        </w:rPr>
        <w:t>F = below 59</w:t>
      </w:r>
      <w:r w:rsidRPr="00DF09E6">
        <w:rPr>
          <w:rFonts w:ascii="Times New Roman" w:hAnsi="Times New Roman"/>
          <w:sz w:val="24"/>
          <w:szCs w:val="24"/>
        </w:rPr>
        <w:t xml:space="preserve"> – cannot progress</w:t>
      </w:r>
    </w:p>
    <w:p w:rsidR="00BB392F" w:rsidRDefault="00BB392F" w:rsidP="004A58A8">
      <w:pPr>
        <w:rPr>
          <w:rFonts w:ascii="Times New Roman" w:hAnsi="Times New Roman"/>
          <w:sz w:val="24"/>
          <w:szCs w:val="24"/>
        </w:rPr>
      </w:pPr>
    </w:p>
    <w:p w:rsidR="00BB392F" w:rsidRPr="003A3307" w:rsidRDefault="00BB392F" w:rsidP="00BB392F">
      <w:pPr>
        <w:numPr>
          <w:ilvl w:val="0"/>
          <w:numId w:val="10"/>
        </w:numPr>
        <w:tabs>
          <w:tab w:val="right" w:pos="5292"/>
        </w:tabs>
        <w:rPr>
          <w:rFonts w:ascii="Times New Roman" w:hAnsi="Times New Roman"/>
          <w:sz w:val="24"/>
          <w:szCs w:val="24"/>
        </w:rPr>
      </w:pPr>
      <w:r w:rsidRPr="003A3307">
        <w:rPr>
          <w:rFonts w:ascii="Times New Roman" w:hAnsi="Times New Roman"/>
          <w:sz w:val="24"/>
          <w:szCs w:val="24"/>
        </w:rPr>
        <w:t>There are no options for extra credit in this course.</w:t>
      </w:r>
    </w:p>
    <w:p w:rsidR="00BB392F" w:rsidRPr="003A3307" w:rsidRDefault="00BB392F" w:rsidP="00BB392F">
      <w:pPr>
        <w:numPr>
          <w:ilvl w:val="0"/>
          <w:numId w:val="10"/>
        </w:numPr>
        <w:tabs>
          <w:tab w:val="right" w:pos="5292"/>
        </w:tabs>
        <w:rPr>
          <w:rFonts w:ascii="Times New Roman" w:hAnsi="Times New Roman"/>
          <w:sz w:val="24"/>
          <w:szCs w:val="24"/>
        </w:rPr>
      </w:pPr>
      <w:r w:rsidRPr="003A3307">
        <w:rPr>
          <w:rFonts w:ascii="Times New Roman" w:hAnsi="Times New Roman"/>
          <w:sz w:val="24"/>
          <w:szCs w:val="24"/>
        </w:rPr>
        <w:t>Work may not be re-submitted for re-grading</w:t>
      </w:r>
    </w:p>
    <w:p w:rsidR="00BB392F" w:rsidRPr="003A3307" w:rsidRDefault="00BB392F" w:rsidP="00BB392F">
      <w:pPr>
        <w:numPr>
          <w:ilvl w:val="0"/>
          <w:numId w:val="10"/>
        </w:numPr>
        <w:tabs>
          <w:tab w:val="left" w:pos="-720"/>
        </w:tabs>
        <w:autoSpaceDE w:val="0"/>
        <w:autoSpaceDN w:val="0"/>
        <w:adjustRightInd w:val="0"/>
        <w:rPr>
          <w:rFonts w:ascii="Times New Roman" w:eastAsia="Times New Roman" w:hAnsi="Times New Roman"/>
          <w:color w:val="000000"/>
          <w:sz w:val="24"/>
          <w:szCs w:val="24"/>
        </w:rPr>
      </w:pPr>
      <w:r w:rsidRPr="003A3307">
        <w:rPr>
          <w:rFonts w:ascii="Times New Roman" w:hAnsi="Times New Roman"/>
          <w:sz w:val="24"/>
          <w:szCs w:val="24"/>
        </w:rPr>
        <w:t>Acceptance of a late assignment is at the discretion of the instructor</w:t>
      </w:r>
      <w:proofErr w:type="gramStart"/>
      <w:r w:rsidRPr="003A3307">
        <w:rPr>
          <w:rFonts w:ascii="Times New Roman" w:hAnsi="Times New Roman"/>
          <w:sz w:val="24"/>
          <w:szCs w:val="24"/>
        </w:rPr>
        <w:t xml:space="preserve">. </w:t>
      </w:r>
      <w:proofErr w:type="gramEnd"/>
      <w:r w:rsidRPr="003A3307">
        <w:rPr>
          <w:rFonts w:ascii="Times New Roman" w:hAnsi="Times New Roman"/>
          <w:sz w:val="24"/>
          <w:szCs w:val="24"/>
        </w:rPr>
        <w:t>Work is considered late if it is received after the scheduled due date and time</w:t>
      </w:r>
      <w:proofErr w:type="gramStart"/>
      <w:r w:rsidRPr="003A3307">
        <w:rPr>
          <w:rFonts w:ascii="Times New Roman" w:hAnsi="Times New Roman"/>
          <w:sz w:val="24"/>
          <w:szCs w:val="24"/>
        </w:rPr>
        <w:t xml:space="preserve">. </w:t>
      </w:r>
      <w:proofErr w:type="gramEnd"/>
      <w:r w:rsidRPr="003A3307">
        <w:rPr>
          <w:rFonts w:ascii="Times New Roman" w:hAnsi="Times New Roman"/>
          <w:sz w:val="24"/>
          <w:szCs w:val="24"/>
        </w:rPr>
        <w:t>Points</w:t>
      </w:r>
      <w:r>
        <w:rPr>
          <w:rFonts w:ascii="Times New Roman" w:hAnsi="Times New Roman"/>
          <w:sz w:val="24"/>
          <w:szCs w:val="24"/>
        </w:rPr>
        <w:t xml:space="preserve"> (at least 5)</w:t>
      </w:r>
      <w:r w:rsidRPr="003A3307">
        <w:rPr>
          <w:rFonts w:ascii="Times New Roman" w:hAnsi="Times New Roman"/>
          <w:sz w:val="24"/>
          <w:szCs w:val="24"/>
        </w:rPr>
        <w:t xml:space="preserve"> will be deducted for work that is submitted late</w:t>
      </w:r>
      <w:proofErr w:type="gramStart"/>
      <w:r w:rsidRPr="003A3307">
        <w:rPr>
          <w:rFonts w:ascii="Times New Roman" w:hAnsi="Times New Roman"/>
          <w:sz w:val="24"/>
          <w:szCs w:val="24"/>
        </w:rPr>
        <w:t>.</w:t>
      </w:r>
      <w:r w:rsidRPr="003A3307">
        <w:rPr>
          <w:rFonts w:ascii="Times New Roman" w:hAnsi="Times New Roman"/>
          <w:b/>
          <w:sz w:val="24"/>
          <w:szCs w:val="24"/>
        </w:rPr>
        <w:t xml:space="preserve"> </w:t>
      </w:r>
      <w:proofErr w:type="gramEnd"/>
      <w:r w:rsidRPr="003A3307">
        <w:rPr>
          <w:rFonts w:ascii="Times New Roman" w:hAnsi="Times New Roman"/>
          <w:sz w:val="24"/>
          <w:szCs w:val="24"/>
        </w:rPr>
        <w:t xml:space="preserve">Graded late work </w:t>
      </w:r>
      <w:proofErr w:type="gramStart"/>
      <w:r w:rsidRPr="003A3307">
        <w:rPr>
          <w:rFonts w:ascii="Times New Roman" w:hAnsi="Times New Roman"/>
          <w:sz w:val="24"/>
          <w:szCs w:val="24"/>
        </w:rPr>
        <w:t>is not guaranteed to be returned</w:t>
      </w:r>
      <w:proofErr w:type="gramEnd"/>
      <w:r w:rsidRPr="003A3307">
        <w:rPr>
          <w:rFonts w:ascii="Times New Roman" w:hAnsi="Times New Roman"/>
          <w:sz w:val="24"/>
          <w:szCs w:val="24"/>
        </w:rPr>
        <w:t xml:space="preserve"> at the same time on-time assignments are returned. </w:t>
      </w:r>
    </w:p>
    <w:p w:rsidR="00BB392F" w:rsidRPr="003A3307" w:rsidRDefault="00BB392F" w:rsidP="00BB392F">
      <w:pPr>
        <w:numPr>
          <w:ilvl w:val="0"/>
          <w:numId w:val="10"/>
        </w:numPr>
        <w:tabs>
          <w:tab w:val="left" w:pos="-720"/>
        </w:tabs>
        <w:rPr>
          <w:rFonts w:ascii="Times New Roman" w:hAnsi="Times New Roman"/>
          <w:sz w:val="24"/>
          <w:szCs w:val="24"/>
        </w:rPr>
      </w:pPr>
      <w:r w:rsidRPr="003A3307">
        <w:rPr>
          <w:rFonts w:ascii="Times New Roman" w:eastAsia="Times New Roman" w:hAnsi="Times New Roman"/>
          <w:sz w:val="24"/>
          <w:szCs w:val="24"/>
        </w:rPr>
        <w:t>Grades of incomplete are NOT automatically given when there are missing assignments at the end of the course</w:t>
      </w:r>
      <w:proofErr w:type="gramStart"/>
      <w:r w:rsidRPr="003A3307">
        <w:rPr>
          <w:rFonts w:ascii="Times New Roman" w:eastAsia="Times New Roman" w:hAnsi="Times New Roman"/>
          <w:sz w:val="24"/>
          <w:szCs w:val="24"/>
        </w:rPr>
        <w:t xml:space="preserve">. </w:t>
      </w:r>
      <w:proofErr w:type="gramEnd"/>
      <w:r w:rsidRPr="003A3307">
        <w:rPr>
          <w:rFonts w:ascii="Times New Roman" w:eastAsia="Times New Roman" w:hAnsi="Times New Roman"/>
          <w:sz w:val="24"/>
          <w:szCs w:val="24"/>
        </w:rPr>
        <w:t>A student must discuss, with the faculty of record for the course, the reasons that an incomplete grade is being requested</w:t>
      </w:r>
      <w:proofErr w:type="gramStart"/>
      <w:r w:rsidRPr="003A3307">
        <w:rPr>
          <w:rFonts w:ascii="Times New Roman" w:eastAsia="Times New Roman" w:hAnsi="Times New Roman"/>
          <w:sz w:val="24"/>
          <w:szCs w:val="24"/>
        </w:rPr>
        <w:t xml:space="preserve">. </w:t>
      </w:r>
      <w:proofErr w:type="gramEnd"/>
      <w:r w:rsidRPr="003A3307">
        <w:rPr>
          <w:rFonts w:ascii="Times New Roman" w:eastAsia="Times New Roman" w:hAnsi="Times New Roman"/>
          <w:sz w:val="24"/>
          <w:szCs w:val="24"/>
        </w:rPr>
        <w:t xml:space="preserve">This discussion must occur as soon as </w:t>
      </w:r>
      <w:r w:rsidRPr="003A3307">
        <w:rPr>
          <w:rFonts w:ascii="Times New Roman" w:eastAsia="Times New Roman" w:hAnsi="Times New Roman"/>
          <w:sz w:val="24"/>
          <w:szCs w:val="24"/>
        </w:rPr>
        <w:lastRenderedPageBreak/>
        <w:t>the student recognizes that a problem exists</w:t>
      </w:r>
      <w:proofErr w:type="gramStart"/>
      <w:r w:rsidRPr="003A3307">
        <w:rPr>
          <w:rFonts w:ascii="Times New Roman" w:eastAsia="Times New Roman" w:hAnsi="Times New Roman"/>
          <w:sz w:val="24"/>
          <w:szCs w:val="24"/>
        </w:rPr>
        <w:t xml:space="preserve">. </w:t>
      </w:r>
      <w:proofErr w:type="gramEnd"/>
      <w:r w:rsidRPr="003A3307">
        <w:rPr>
          <w:rFonts w:ascii="Times New Roman" w:eastAsia="Times New Roman" w:hAnsi="Times New Roman"/>
          <w:sz w:val="24"/>
          <w:szCs w:val="24"/>
        </w:rPr>
        <w:t>Faculty members are not obligated to grant an incomplete grade</w:t>
      </w:r>
      <w:proofErr w:type="gramStart"/>
      <w:r w:rsidRPr="003A3307">
        <w:rPr>
          <w:rFonts w:ascii="Times New Roman" w:eastAsia="Times New Roman" w:hAnsi="Times New Roman"/>
          <w:sz w:val="24"/>
          <w:szCs w:val="24"/>
        </w:rPr>
        <w:t xml:space="preserve">. </w:t>
      </w:r>
      <w:proofErr w:type="gramEnd"/>
      <w:r w:rsidRPr="003A3307">
        <w:rPr>
          <w:rFonts w:ascii="Times New Roman" w:eastAsia="Times New Roman" w:hAnsi="Times New Roman"/>
          <w:sz w:val="24"/>
          <w:szCs w:val="24"/>
        </w:rPr>
        <w:t>With no prior discussion of the need for an incomplete, students not completing the required activities will receive the grade for the course based on the percentage of the required material submitted.</w:t>
      </w:r>
    </w:p>
    <w:p w:rsidR="00BB392F" w:rsidRPr="003A3307" w:rsidRDefault="00BB392F" w:rsidP="00BB392F">
      <w:pPr>
        <w:tabs>
          <w:tab w:val="left" w:pos="-720"/>
          <w:tab w:val="left" w:pos="0"/>
          <w:tab w:val="left" w:pos="720"/>
        </w:tabs>
        <w:rPr>
          <w:rFonts w:ascii="Times New Roman" w:hAnsi="Times New Roman"/>
          <w:b/>
          <w:sz w:val="24"/>
          <w:szCs w:val="24"/>
        </w:rPr>
      </w:pPr>
    </w:p>
    <w:p w:rsidR="00BB392F" w:rsidRPr="003A3307" w:rsidRDefault="00BB392F" w:rsidP="00BB392F">
      <w:pPr>
        <w:rPr>
          <w:rFonts w:ascii="Times New Roman" w:hAnsi="Times New Roman"/>
          <w:sz w:val="24"/>
          <w:szCs w:val="24"/>
        </w:rPr>
      </w:pPr>
      <w:r w:rsidRPr="003A3307">
        <w:rPr>
          <w:rFonts w:ascii="Times New Roman" w:hAnsi="Times New Roman"/>
          <w:sz w:val="24"/>
          <w:szCs w:val="24"/>
        </w:rPr>
        <w:t xml:space="preserve">In this course, you will submit papers as Microsoft Word-compatible documents to </w:t>
      </w:r>
      <w:proofErr w:type="spellStart"/>
      <w:r w:rsidRPr="003A3307">
        <w:rPr>
          <w:rFonts w:ascii="Times New Roman" w:hAnsi="Times New Roman"/>
          <w:b/>
          <w:sz w:val="24"/>
          <w:szCs w:val="24"/>
        </w:rPr>
        <w:t>SafeAssign</w:t>
      </w:r>
      <w:proofErr w:type="spellEnd"/>
      <w:r w:rsidRPr="003A3307">
        <w:rPr>
          <w:rFonts w:ascii="Times New Roman" w:hAnsi="Times New Roman"/>
          <w:sz w:val="24"/>
          <w:szCs w:val="24"/>
        </w:rPr>
        <w:t xml:space="preserve"> in Blackboard</w:t>
      </w:r>
      <w:proofErr w:type="gramStart"/>
      <w:r w:rsidRPr="003A3307">
        <w:rPr>
          <w:rFonts w:ascii="Times New Roman" w:hAnsi="Times New Roman"/>
          <w:sz w:val="24"/>
          <w:szCs w:val="24"/>
        </w:rPr>
        <w:t xml:space="preserve">. </w:t>
      </w:r>
      <w:proofErr w:type="gramEnd"/>
      <w:r w:rsidRPr="003A3307">
        <w:rPr>
          <w:rFonts w:ascii="Times New Roman" w:hAnsi="Times New Roman"/>
          <w:sz w:val="24"/>
          <w:szCs w:val="24"/>
        </w:rPr>
        <w:t>Review the student resources section on Blackboard for more information about the tool</w:t>
      </w:r>
      <w:proofErr w:type="gramStart"/>
      <w:r w:rsidRPr="003A3307">
        <w:rPr>
          <w:rFonts w:ascii="Times New Roman" w:hAnsi="Times New Roman"/>
          <w:sz w:val="24"/>
          <w:szCs w:val="24"/>
        </w:rPr>
        <w:t xml:space="preserve">. </w:t>
      </w:r>
      <w:proofErr w:type="gramEnd"/>
      <w:r w:rsidRPr="003A3307">
        <w:rPr>
          <w:rFonts w:ascii="Times New Roman" w:hAnsi="Times New Roman"/>
          <w:sz w:val="24"/>
          <w:szCs w:val="24"/>
        </w:rPr>
        <w:t xml:space="preserve">You are encouraged to use the DRAFT function within </w:t>
      </w:r>
      <w:proofErr w:type="spellStart"/>
      <w:r w:rsidRPr="003A3307">
        <w:rPr>
          <w:rFonts w:ascii="Times New Roman" w:hAnsi="Times New Roman"/>
          <w:sz w:val="24"/>
          <w:szCs w:val="24"/>
        </w:rPr>
        <w:t>SafeAssign</w:t>
      </w:r>
      <w:proofErr w:type="spellEnd"/>
      <w:r w:rsidRPr="003A3307">
        <w:rPr>
          <w:rFonts w:ascii="Times New Roman" w:hAnsi="Times New Roman"/>
          <w:sz w:val="24"/>
          <w:szCs w:val="24"/>
        </w:rPr>
        <w:t xml:space="preserve"> prior to submitting your FINAL draft</w:t>
      </w:r>
      <w:proofErr w:type="gramStart"/>
      <w:r w:rsidRPr="003A3307">
        <w:rPr>
          <w:rFonts w:ascii="Times New Roman" w:hAnsi="Times New Roman"/>
          <w:sz w:val="24"/>
          <w:szCs w:val="24"/>
        </w:rPr>
        <w:t xml:space="preserve">. </w:t>
      </w:r>
      <w:proofErr w:type="gramEnd"/>
      <w:r w:rsidRPr="003A3307">
        <w:rPr>
          <w:rFonts w:ascii="Times New Roman" w:hAnsi="Times New Roman"/>
          <w:sz w:val="24"/>
          <w:szCs w:val="24"/>
        </w:rPr>
        <w:t>See details below:</w:t>
      </w:r>
    </w:p>
    <w:p w:rsidR="00BB392F" w:rsidRPr="003A3307" w:rsidRDefault="00BB392F" w:rsidP="00BB392F">
      <w:pPr>
        <w:rPr>
          <w:rFonts w:ascii="Times New Roman" w:hAnsi="Times New Roman"/>
          <w:sz w:val="24"/>
          <w:szCs w:val="24"/>
        </w:rPr>
      </w:pPr>
      <w:r w:rsidRPr="003A3307">
        <w:rPr>
          <w:rFonts w:ascii="Times New Roman" w:hAnsi="Times New Roman"/>
          <w:sz w:val="24"/>
          <w:szCs w:val="24"/>
        </w:rPr>
        <w:t xml:space="preserve">1. DRAFT: The DRAFT </w:t>
      </w:r>
      <w:proofErr w:type="spellStart"/>
      <w:r w:rsidRPr="003A3307">
        <w:rPr>
          <w:rFonts w:ascii="Times New Roman" w:hAnsi="Times New Roman"/>
          <w:sz w:val="24"/>
          <w:szCs w:val="24"/>
        </w:rPr>
        <w:t>SafeAssign</w:t>
      </w:r>
      <w:proofErr w:type="spellEnd"/>
      <w:r w:rsidRPr="003A3307">
        <w:rPr>
          <w:rFonts w:ascii="Times New Roman" w:hAnsi="Times New Roman"/>
          <w:sz w:val="24"/>
          <w:szCs w:val="24"/>
        </w:rPr>
        <w:t xml:space="preserve"> feature allows you to check your paper for potential areas of plagiarism so that you may edit it prior to turning in your final submission</w:t>
      </w:r>
      <w:proofErr w:type="gramStart"/>
      <w:r w:rsidRPr="003A3307">
        <w:rPr>
          <w:rFonts w:ascii="Times New Roman" w:hAnsi="Times New Roman"/>
          <w:sz w:val="24"/>
          <w:szCs w:val="24"/>
        </w:rPr>
        <w:t xml:space="preserve">. </w:t>
      </w:r>
      <w:proofErr w:type="gramEnd"/>
      <w:r w:rsidRPr="003A3307">
        <w:rPr>
          <w:rFonts w:ascii="Times New Roman" w:hAnsi="Times New Roman"/>
          <w:sz w:val="24"/>
          <w:szCs w:val="24"/>
        </w:rPr>
        <w:t xml:space="preserve">The </w:t>
      </w:r>
      <w:proofErr w:type="spellStart"/>
      <w:r w:rsidRPr="003A3307">
        <w:rPr>
          <w:rFonts w:ascii="Times New Roman" w:hAnsi="Times New Roman"/>
          <w:sz w:val="24"/>
          <w:szCs w:val="24"/>
        </w:rPr>
        <w:t>SafeAssign</w:t>
      </w:r>
      <w:proofErr w:type="spellEnd"/>
      <w:r w:rsidRPr="003A3307">
        <w:rPr>
          <w:rFonts w:ascii="Times New Roman" w:hAnsi="Times New Roman"/>
          <w:sz w:val="24"/>
          <w:szCs w:val="24"/>
        </w:rPr>
        <w:t xml:space="preserve"> DRAFT is not reviewed by your instructor</w:t>
      </w:r>
      <w:proofErr w:type="gramStart"/>
      <w:r w:rsidRPr="003A3307">
        <w:rPr>
          <w:rFonts w:ascii="Times New Roman" w:hAnsi="Times New Roman"/>
          <w:sz w:val="24"/>
          <w:szCs w:val="24"/>
        </w:rPr>
        <w:t xml:space="preserve">. </w:t>
      </w:r>
      <w:proofErr w:type="gramEnd"/>
      <w:r w:rsidRPr="003A3307">
        <w:rPr>
          <w:rFonts w:ascii="Times New Roman" w:hAnsi="Times New Roman"/>
          <w:sz w:val="24"/>
          <w:szCs w:val="24"/>
        </w:rPr>
        <w:t>At busy times, it may take up to 72 hours to receive a report.</w:t>
      </w:r>
    </w:p>
    <w:p w:rsidR="00BB392F" w:rsidRPr="00D34AD2" w:rsidRDefault="00BB392F" w:rsidP="00BB392F">
      <w:pPr>
        <w:rPr>
          <w:rFonts w:ascii="Times New Roman" w:hAnsi="Times New Roman"/>
          <w:b/>
          <w:color w:val="FF0000"/>
          <w:sz w:val="24"/>
          <w:szCs w:val="24"/>
        </w:rPr>
      </w:pPr>
      <w:r w:rsidRPr="003A3307">
        <w:rPr>
          <w:rFonts w:ascii="Times New Roman" w:hAnsi="Times New Roman"/>
          <w:sz w:val="24"/>
          <w:szCs w:val="24"/>
        </w:rPr>
        <w:t xml:space="preserve">2. FINAL: This Safe Assign location is separate and is the only one that </w:t>
      </w:r>
      <w:proofErr w:type="gramStart"/>
      <w:r w:rsidRPr="003A3307">
        <w:rPr>
          <w:rFonts w:ascii="Times New Roman" w:hAnsi="Times New Roman"/>
          <w:sz w:val="24"/>
          <w:szCs w:val="24"/>
        </w:rPr>
        <w:t>will be graded</w:t>
      </w:r>
      <w:proofErr w:type="gramEnd"/>
      <w:r w:rsidRPr="003A3307">
        <w:rPr>
          <w:rFonts w:ascii="Times New Roman" w:hAnsi="Times New Roman"/>
          <w:sz w:val="24"/>
          <w:szCs w:val="24"/>
        </w:rPr>
        <w:t xml:space="preserve">.  Only </w:t>
      </w:r>
      <w:r>
        <w:rPr>
          <w:rFonts w:ascii="Times New Roman" w:hAnsi="Times New Roman"/>
          <w:sz w:val="24"/>
          <w:szCs w:val="24"/>
        </w:rPr>
        <w:t xml:space="preserve"> </w:t>
      </w:r>
      <w:r w:rsidRPr="003A3307">
        <w:rPr>
          <w:rFonts w:ascii="Times New Roman" w:hAnsi="Times New Roman"/>
          <w:sz w:val="24"/>
          <w:szCs w:val="24"/>
        </w:rPr>
        <w:t xml:space="preserve">one document can be uploaded per </w:t>
      </w:r>
      <w:proofErr w:type="spellStart"/>
      <w:r w:rsidRPr="003A3307">
        <w:rPr>
          <w:rFonts w:ascii="Times New Roman" w:hAnsi="Times New Roman"/>
          <w:sz w:val="24"/>
          <w:szCs w:val="24"/>
        </w:rPr>
        <w:t>SafeAssign</w:t>
      </w:r>
      <w:proofErr w:type="spellEnd"/>
      <w:proofErr w:type="gramStart"/>
      <w:r w:rsidRPr="003A3307">
        <w:rPr>
          <w:rFonts w:ascii="Times New Roman" w:hAnsi="Times New Roman"/>
          <w:sz w:val="24"/>
          <w:szCs w:val="24"/>
        </w:rPr>
        <w:t xml:space="preserve">. </w:t>
      </w:r>
      <w:proofErr w:type="gramEnd"/>
      <w:r w:rsidRPr="001355B3">
        <w:rPr>
          <w:rFonts w:ascii="Times New Roman" w:hAnsi="Times New Roman"/>
          <w:b/>
          <w:color w:val="FF0000"/>
          <w:sz w:val="24"/>
          <w:szCs w:val="24"/>
        </w:rPr>
        <w:t xml:space="preserve">The document you upload to the FINAL </w:t>
      </w:r>
      <w:proofErr w:type="spellStart"/>
      <w:r w:rsidRPr="001355B3">
        <w:rPr>
          <w:rFonts w:ascii="Times New Roman" w:hAnsi="Times New Roman"/>
          <w:b/>
          <w:color w:val="FF0000"/>
          <w:sz w:val="24"/>
          <w:szCs w:val="24"/>
        </w:rPr>
        <w:t>dropbox</w:t>
      </w:r>
      <w:proofErr w:type="spellEnd"/>
      <w:r w:rsidRPr="001355B3">
        <w:rPr>
          <w:rFonts w:ascii="Times New Roman" w:hAnsi="Times New Roman"/>
          <w:b/>
          <w:color w:val="FF0000"/>
          <w:sz w:val="24"/>
          <w:szCs w:val="24"/>
        </w:rPr>
        <w:t xml:space="preserve"> is the one that will be graded, so be certain it is the correct paper</w:t>
      </w:r>
      <w:proofErr w:type="gramStart"/>
      <w:r w:rsidRPr="001355B3">
        <w:rPr>
          <w:rFonts w:ascii="Times New Roman" w:hAnsi="Times New Roman"/>
          <w:b/>
          <w:color w:val="FF0000"/>
          <w:sz w:val="24"/>
          <w:szCs w:val="24"/>
        </w:rPr>
        <w:t xml:space="preserve">. </w:t>
      </w:r>
      <w:proofErr w:type="gramEnd"/>
      <w:r w:rsidRPr="00D34AD2">
        <w:rPr>
          <w:rFonts w:ascii="Times New Roman" w:hAnsi="Times New Roman"/>
          <w:b/>
          <w:color w:val="FF0000"/>
          <w:sz w:val="24"/>
          <w:szCs w:val="24"/>
        </w:rPr>
        <w:t>The file name should have your last name and initial and s</w:t>
      </w:r>
      <w:r>
        <w:rPr>
          <w:rFonts w:ascii="Times New Roman" w:hAnsi="Times New Roman"/>
          <w:b/>
          <w:color w:val="FF0000"/>
          <w:sz w:val="24"/>
          <w:szCs w:val="24"/>
        </w:rPr>
        <w:t>hort version of assignment name (example, BaxleySpaper1.doc)</w:t>
      </w:r>
    </w:p>
    <w:p w:rsidR="00BB392F" w:rsidRPr="003A3307" w:rsidRDefault="00BB392F" w:rsidP="00BB392F">
      <w:pPr>
        <w:rPr>
          <w:rFonts w:ascii="Times New Roman" w:hAnsi="Times New Roman"/>
          <w:sz w:val="24"/>
          <w:szCs w:val="24"/>
          <w:lang w:eastAsia="en-US"/>
        </w:rPr>
      </w:pPr>
    </w:p>
    <w:p w:rsidR="001A09C3" w:rsidRPr="001A09C3" w:rsidRDefault="001A09C3" w:rsidP="001A09C3">
      <w:pPr>
        <w:rPr>
          <w:rFonts w:ascii="Times New Roman" w:hAnsi="Times New Roman"/>
          <w:color w:val="0000FF"/>
          <w:sz w:val="24"/>
          <w:szCs w:val="24"/>
        </w:rPr>
      </w:pPr>
      <w:r w:rsidRPr="001A09C3">
        <w:rPr>
          <w:rFonts w:ascii="Times New Roman" w:hAnsi="Times New Roman"/>
          <w:b/>
          <w:sz w:val="24"/>
          <w:szCs w:val="24"/>
          <w:u w:val="single"/>
        </w:rPr>
        <w:t>Grade Grievances</w:t>
      </w:r>
      <w:r w:rsidRPr="001A09C3">
        <w:rPr>
          <w:rFonts w:ascii="Times New Roman" w:hAnsi="Times New Roman"/>
          <w:color w:val="0000FF"/>
          <w:sz w:val="24"/>
          <w:szCs w:val="24"/>
        </w:rPr>
        <w:t xml:space="preserve">: Any appeal of a grade in this course must follow the procedures and deadlines for grade-related grievances as published in </w:t>
      </w:r>
      <w:r w:rsidR="00BB392F">
        <w:rPr>
          <w:rFonts w:ascii="Times New Roman" w:hAnsi="Times New Roman"/>
          <w:color w:val="0000FF"/>
          <w:sz w:val="24"/>
          <w:szCs w:val="24"/>
        </w:rPr>
        <w:t>the current University Catalog</w:t>
      </w:r>
      <w:r w:rsidR="00BB392F">
        <w:rPr>
          <w:rFonts w:ascii="Times New Roman" w:hAnsi="Times New Roman"/>
          <w:color w:val="1F497D" w:themeColor="text2"/>
          <w:sz w:val="24"/>
          <w:szCs w:val="24"/>
        </w:rPr>
        <w:t>,</w:t>
      </w:r>
      <w:r w:rsidRPr="001A09C3">
        <w:rPr>
          <w:rFonts w:ascii="Times New Roman" w:hAnsi="Times New Roman"/>
          <w:color w:val="FF0000"/>
          <w:sz w:val="24"/>
          <w:szCs w:val="24"/>
        </w:rPr>
        <w:t xml:space="preserve"> </w:t>
      </w:r>
      <w:hyperlink r:id="rId12" w:anchor="graduatetext" w:history="1">
        <w:r w:rsidRPr="001A09C3">
          <w:rPr>
            <w:rStyle w:val="Hyperlink"/>
            <w:rFonts w:ascii="Times New Roman" w:hAnsi="Times New Roman"/>
            <w:sz w:val="24"/>
            <w:szCs w:val="24"/>
          </w:rPr>
          <w:t>http://catalog.uta.edu/academicregulations/grades/#graduatetext</w:t>
        </w:r>
      </w:hyperlink>
      <w:r w:rsidRPr="001A09C3">
        <w:rPr>
          <w:rFonts w:ascii="Times New Roman" w:hAnsi="Times New Roman"/>
          <w:color w:val="FF0000"/>
          <w:sz w:val="24"/>
          <w:szCs w:val="24"/>
        </w:rPr>
        <w:t>.</w:t>
      </w:r>
    </w:p>
    <w:p w:rsidR="001A09C3" w:rsidRPr="001A09C3" w:rsidRDefault="001A09C3" w:rsidP="001A09C3">
      <w:pPr>
        <w:rPr>
          <w:rFonts w:ascii="Times New Roman" w:hAnsi="Times New Roman"/>
          <w:color w:val="0000FF"/>
          <w:sz w:val="24"/>
          <w:szCs w:val="24"/>
        </w:rPr>
      </w:pPr>
    </w:p>
    <w:p w:rsidR="000071FD" w:rsidRPr="005D6CEE" w:rsidRDefault="000071FD" w:rsidP="000071FD">
      <w:pPr>
        <w:rPr>
          <w:rFonts w:ascii="Times New Roman" w:hAnsi="Times New Roman"/>
          <w:sz w:val="24"/>
          <w:szCs w:val="24"/>
        </w:rPr>
      </w:pPr>
      <w:r w:rsidRPr="005D6CEE">
        <w:rPr>
          <w:rFonts w:ascii="Times New Roman" w:hAnsi="Times New Roman"/>
          <w:b/>
          <w:sz w:val="24"/>
          <w:szCs w:val="24"/>
          <w:u w:val="single"/>
        </w:rPr>
        <w:t>Make-up Exams</w:t>
      </w:r>
      <w:r w:rsidRPr="005D6CEE">
        <w:rPr>
          <w:rFonts w:ascii="Times New Roman" w:hAnsi="Times New Roman"/>
          <w:b/>
          <w:sz w:val="24"/>
          <w:szCs w:val="24"/>
        </w:rPr>
        <w:t xml:space="preserve">:  </w:t>
      </w:r>
      <w:r w:rsidRPr="005D6CEE">
        <w:rPr>
          <w:rFonts w:ascii="Times New Roman" w:hAnsi="Times New Roman"/>
          <w:sz w:val="24"/>
          <w:szCs w:val="24"/>
        </w:rPr>
        <w:t>Please cont</w:t>
      </w:r>
      <w:r w:rsidR="000A1F70">
        <w:rPr>
          <w:rFonts w:ascii="Times New Roman" w:hAnsi="Times New Roman"/>
          <w:sz w:val="24"/>
          <w:szCs w:val="24"/>
        </w:rPr>
        <w:t>act your faculty for approval</w:t>
      </w:r>
      <w:r w:rsidR="009B48D8">
        <w:rPr>
          <w:rFonts w:ascii="Times New Roman" w:hAnsi="Times New Roman"/>
          <w:sz w:val="24"/>
          <w:szCs w:val="24"/>
        </w:rPr>
        <w:t xml:space="preserve"> prior to date of exam</w:t>
      </w:r>
      <w:r w:rsidR="000A1F70">
        <w:rPr>
          <w:rFonts w:ascii="Times New Roman" w:hAnsi="Times New Roman"/>
          <w:sz w:val="24"/>
          <w:szCs w:val="24"/>
        </w:rPr>
        <w:t xml:space="preserve">. </w:t>
      </w:r>
    </w:p>
    <w:p w:rsidR="002D4ECF" w:rsidRPr="005D6CEE" w:rsidRDefault="002D4ECF" w:rsidP="00FF5AE5">
      <w:pPr>
        <w:rPr>
          <w:rFonts w:ascii="Times New Roman" w:hAnsi="Times New Roman"/>
          <w:sz w:val="24"/>
          <w:szCs w:val="24"/>
        </w:rPr>
      </w:pPr>
    </w:p>
    <w:p w:rsidR="002D4ECF" w:rsidRPr="005D6CEE" w:rsidRDefault="002D4ECF" w:rsidP="00FF5AE5">
      <w:pPr>
        <w:rPr>
          <w:rFonts w:ascii="Times New Roman" w:hAnsi="Times New Roman"/>
          <w:sz w:val="24"/>
          <w:szCs w:val="24"/>
        </w:rPr>
      </w:pPr>
      <w:r w:rsidRPr="005D6CEE">
        <w:rPr>
          <w:rFonts w:ascii="Times New Roman" w:hAnsi="Times New Roman"/>
          <w:b/>
          <w:sz w:val="24"/>
          <w:szCs w:val="24"/>
          <w:u w:val="single"/>
        </w:rPr>
        <w:t>Test Reviews</w:t>
      </w:r>
      <w:r w:rsidRPr="005D6CEE">
        <w:rPr>
          <w:rFonts w:ascii="Times New Roman" w:hAnsi="Times New Roman"/>
          <w:b/>
          <w:sz w:val="24"/>
          <w:szCs w:val="24"/>
        </w:rPr>
        <w:t>:</w:t>
      </w:r>
      <w:r w:rsidRPr="005D6CEE">
        <w:rPr>
          <w:rFonts w:ascii="Times New Roman" w:hAnsi="Times New Roman"/>
          <w:sz w:val="24"/>
          <w:szCs w:val="24"/>
        </w:rPr>
        <w:t xml:space="preserve">  </w:t>
      </w:r>
      <w:r w:rsidR="00942D46">
        <w:rPr>
          <w:rFonts w:ascii="Times New Roman" w:hAnsi="Times New Roman"/>
          <w:sz w:val="24"/>
          <w:szCs w:val="24"/>
        </w:rPr>
        <w:t xml:space="preserve">Contact </w:t>
      </w:r>
      <w:r w:rsidR="00A523AD">
        <w:rPr>
          <w:rFonts w:ascii="Times New Roman" w:hAnsi="Times New Roman"/>
          <w:sz w:val="24"/>
          <w:szCs w:val="24"/>
        </w:rPr>
        <w:t>faculty</w:t>
      </w:r>
      <w:r w:rsidR="001639A9">
        <w:rPr>
          <w:rFonts w:ascii="Times New Roman" w:hAnsi="Times New Roman"/>
          <w:sz w:val="24"/>
          <w:szCs w:val="24"/>
        </w:rPr>
        <w:t xml:space="preserve"> for instructions.</w:t>
      </w:r>
      <w:r w:rsidR="009B48D8">
        <w:rPr>
          <w:rFonts w:ascii="Times New Roman" w:hAnsi="Times New Roman"/>
          <w:sz w:val="24"/>
          <w:szCs w:val="24"/>
        </w:rPr>
        <w:t xml:space="preserve"> </w:t>
      </w:r>
    </w:p>
    <w:p w:rsidR="002D4ECF" w:rsidRPr="005D6CEE" w:rsidRDefault="002D4ECF" w:rsidP="00FF5AE5">
      <w:pPr>
        <w:rPr>
          <w:rFonts w:ascii="Times New Roman" w:hAnsi="Times New Roman"/>
          <w:b/>
          <w:sz w:val="24"/>
          <w:szCs w:val="24"/>
        </w:rPr>
      </w:pPr>
    </w:p>
    <w:p w:rsidR="00DE0C3B" w:rsidRPr="005D6CEE" w:rsidRDefault="00DE0C3B" w:rsidP="00FF5AE5">
      <w:pPr>
        <w:rPr>
          <w:rFonts w:ascii="Times New Roman" w:hAnsi="Times New Roman"/>
          <w:sz w:val="24"/>
          <w:szCs w:val="24"/>
        </w:rPr>
      </w:pPr>
      <w:r w:rsidRPr="005D6CEE">
        <w:rPr>
          <w:rFonts w:ascii="Times New Roman" w:hAnsi="Times New Roman"/>
          <w:b/>
          <w:sz w:val="24"/>
          <w:szCs w:val="24"/>
          <w:u w:val="single"/>
        </w:rPr>
        <w:t>Expectations of Out-of-Class Study</w:t>
      </w:r>
      <w:r w:rsidRPr="005D6CEE">
        <w:rPr>
          <w:rFonts w:ascii="Times New Roman" w:hAnsi="Times New Roman"/>
          <w:b/>
          <w:sz w:val="24"/>
          <w:szCs w:val="24"/>
        </w:rPr>
        <w:t xml:space="preserve">:  </w:t>
      </w:r>
      <w:r w:rsidRPr="005D6CEE">
        <w:rPr>
          <w:rFonts w:ascii="Times New Roman" w:hAnsi="Times New Roman"/>
          <w:sz w:val="24"/>
          <w:szCs w:val="24"/>
        </w:rPr>
        <w:t xml:space="preserve">Beyond the time required to attend each </w:t>
      </w:r>
      <w:r w:rsidR="00BB392F">
        <w:rPr>
          <w:rFonts w:ascii="Times New Roman" w:hAnsi="Times New Roman"/>
          <w:sz w:val="24"/>
          <w:szCs w:val="24"/>
        </w:rPr>
        <w:t>weeks discussion</w:t>
      </w:r>
      <w:r w:rsidRPr="005D6CEE">
        <w:rPr>
          <w:rFonts w:ascii="Times New Roman" w:hAnsi="Times New Roman"/>
          <w:sz w:val="24"/>
          <w:szCs w:val="24"/>
        </w:rPr>
        <w:t xml:space="preserve">, students enrolled in this course should expect to spend at least an additional </w:t>
      </w:r>
      <w:r w:rsidR="00672168">
        <w:rPr>
          <w:rFonts w:ascii="Times New Roman" w:hAnsi="Times New Roman"/>
          <w:color w:val="FF0000"/>
          <w:sz w:val="24"/>
          <w:szCs w:val="24"/>
        </w:rPr>
        <w:t xml:space="preserve">12 </w:t>
      </w:r>
      <w:r w:rsidRPr="005D6CEE">
        <w:rPr>
          <w:rFonts w:ascii="Times New Roman" w:hAnsi="Times New Roman"/>
          <w:sz w:val="24"/>
          <w:szCs w:val="24"/>
        </w:rPr>
        <w:t>hours per week on their own time in course-related activities, including reading required materials, completing assignments, preparing for exams, etc.</w:t>
      </w:r>
    </w:p>
    <w:p w:rsidR="00103434" w:rsidRPr="005D6CEE" w:rsidRDefault="00103434" w:rsidP="00FF5AE5">
      <w:pPr>
        <w:rPr>
          <w:rFonts w:ascii="Times New Roman" w:hAnsi="Times New Roman"/>
          <w:sz w:val="24"/>
          <w:szCs w:val="24"/>
        </w:rPr>
      </w:pPr>
    </w:p>
    <w:p w:rsidR="007B0652" w:rsidRPr="000A1F70" w:rsidRDefault="005D6CEE" w:rsidP="007B0652">
      <w:pPr>
        <w:rPr>
          <w:rFonts w:ascii="Times New Roman" w:hAnsi="Times New Roman"/>
          <w:color w:val="FF0000"/>
          <w:sz w:val="24"/>
          <w:szCs w:val="24"/>
        </w:rPr>
      </w:pPr>
      <w:r w:rsidRPr="000A1F70">
        <w:rPr>
          <w:rFonts w:ascii="Times New Roman" w:hAnsi="Times New Roman"/>
          <w:b/>
          <w:sz w:val="24"/>
          <w:szCs w:val="24"/>
          <w:u w:val="single"/>
        </w:rPr>
        <w:t>Attendance Policy</w:t>
      </w:r>
      <w:r w:rsidRPr="000A1F70">
        <w:rPr>
          <w:rFonts w:ascii="Times New Roman" w:hAnsi="Times New Roman"/>
          <w:b/>
          <w:sz w:val="24"/>
          <w:szCs w:val="24"/>
        </w:rPr>
        <w:t xml:space="preserve">:  </w:t>
      </w:r>
      <w:r w:rsidRPr="000A1F70">
        <w:rPr>
          <w:rFonts w:ascii="Times New Roman" w:hAnsi="Times New Roman"/>
          <w:b/>
          <w:color w:val="FF0000"/>
          <w:sz w:val="24"/>
          <w:szCs w:val="24"/>
        </w:rPr>
        <w:t xml:space="preserve"> </w:t>
      </w:r>
      <w:r w:rsidR="007B0652" w:rsidRPr="000A1F70">
        <w:rPr>
          <w:rFonts w:ascii="Times New Roman" w:hAnsi="Times New Roman"/>
          <w:b/>
          <w:sz w:val="24"/>
          <w:szCs w:val="24"/>
        </w:rPr>
        <w:t xml:space="preserve">Attendance: </w:t>
      </w:r>
      <w:r w:rsidR="007B0652" w:rsidRPr="000A1F70">
        <w:rPr>
          <w:rFonts w:ascii="Times New Roman" w:hAnsi="Times New Roman"/>
          <w:sz w:val="24"/>
          <w:szCs w:val="24"/>
        </w:rPr>
        <w:t>At The University of Texas at Arlington, taking attendance is not required</w:t>
      </w:r>
      <w:proofErr w:type="gramStart"/>
      <w:r w:rsidR="007B0652" w:rsidRPr="000A1F70">
        <w:rPr>
          <w:rFonts w:ascii="Times New Roman" w:hAnsi="Times New Roman"/>
          <w:sz w:val="24"/>
          <w:szCs w:val="24"/>
        </w:rPr>
        <w:t xml:space="preserve">. </w:t>
      </w:r>
      <w:proofErr w:type="gramEnd"/>
      <w:r w:rsidR="007B0652" w:rsidRPr="000A1F70">
        <w:rPr>
          <w:rFonts w:ascii="Times New Roman" w:hAnsi="Times New Roman"/>
          <w:sz w:val="24"/>
          <w:szCs w:val="24"/>
        </w:rPr>
        <w:t>Rather, each faculty member is free to develop his or her own methods of evaluating students’ academic performance, which includes establishing course-specific policies on attendance</w:t>
      </w:r>
      <w:proofErr w:type="gramStart"/>
      <w:r w:rsidR="007B0652" w:rsidRPr="000A1F70">
        <w:rPr>
          <w:rFonts w:ascii="Times New Roman" w:hAnsi="Times New Roman"/>
          <w:sz w:val="24"/>
          <w:szCs w:val="24"/>
        </w:rPr>
        <w:t xml:space="preserve">. </w:t>
      </w:r>
      <w:proofErr w:type="gramEnd"/>
      <w:r w:rsidR="007B0652" w:rsidRPr="000A1F70">
        <w:rPr>
          <w:rFonts w:ascii="Times New Roman" w:hAnsi="Times New Roman"/>
          <w:sz w:val="24"/>
          <w:szCs w:val="24"/>
        </w:rPr>
        <w:t>As the instructor of this section</w:t>
      </w:r>
      <w:r w:rsidR="001A4456">
        <w:rPr>
          <w:rFonts w:ascii="Times New Roman" w:hAnsi="Times New Roman"/>
          <w:sz w:val="24"/>
          <w:szCs w:val="24"/>
        </w:rPr>
        <w:t xml:space="preserve"> I will not take attendance but your discussion grade depends on your participation on a weekly basis</w:t>
      </w:r>
      <w:proofErr w:type="gramStart"/>
      <w:r w:rsidR="001A4456">
        <w:rPr>
          <w:rFonts w:ascii="Times New Roman" w:hAnsi="Times New Roman"/>
          <w:sz w:val="24"/>
          <w:szCs w:val="24"/>
        </w:rPr>
        <w:t xml:space="preserve">. </w:t>
      </w:r>
      <w:proofErr w:type="gramEnd"/>
      <w:r w:rsidR="001A4456">
        <w:rPr>
          <w:rFonts w:ascii="Times New Roman" w:hAnsi="Times New Roman"/>
          <w:sz w:val="24"/>
          <w:szCs w:val="24"/>
        </w:rPr>
        <w:t xml:space="preserve">If you do not participate, your grade </w:t>
      </w:r>
      <w:proofErr w:type="gramStart"/>
      <w:r w:rsidR="001A4456">
        <w:rPr>
          <w:rFonts w:ascii="Times New Roman" w:hAnsi="Times New Roman"/>
          <w:sz w:val="24"/>
          <w:szCs w:val="24"/>
        </w:rPr>
        <w:t>will be adjusted</w:t>
      </w:r>
      <w:proofErr w:type="gramEnd"/>
      <w:r w:rsidR="001A4456">
        <w:rPr>
          <w:rFonts w:ascii="Times New Roman" w:hAnsi="Times New Roman"/>
          <w:sz w:val="24"/>
          <w:szCs w:val="24"/>
        </w:rPr>
        <w:t xml:space="preserve"> for that discussion grade. </w:t>
      </w:r>
      <w:r w:rsidR="007B0652" w:rsidRPr="000A1F70">
        <w:rPr>
          <w:rFonts w:ascii="Times New Roman" w:hAnsi="Times New Roman"/>
          <w:color w:val="FF0000"/>
          <w:sz w:val="24"/>
          <w:szCs w:val="24"/>
        </w:rPr>
        <w:t xml:space="preserve"> </w:t>
      </w:r>
    </w:p>
    <w:p w:rsidR="005D6CEE" w:rsidRDefault="005D6CEE" w:rsidP="00FF5AE5">
      <w:pPr>
        <w:rPr>
          <w:rFonts w:ascii="Times New Roman" w:hAnsi="Times New Roman"/>
          <w:sz w:val="24"/>
          <w:szCs w:val="24"/>
        </w:rPr>
      </w:pPr>
    </w:p>
    <w:p w:rsidR="000A3350" w:rsidRDefault="00672168" w:rsidP="000A3350">
      <w:pPr>
        <w:pStyle w:val="NormalWeb"/>
        <w:spacing w:before="0" w:beforeAutospacing="0" w:after="0" w:afterAutospacing="0"/>
        <w:rPr>
          <w:b/>
          <w:bCs/>
          <w:u w:val="single"/>
        </w:rPr>
      </w:pPr>
      <w:r>
        <w:rPr>
          <w:b/>
          <w:bCs/>
          <w:u w:val="single"/>
        </w:rPr>
        <w:t xml:space="preserve">CONHI </w:t>
      </w:r>
    </w:p>
    <w:p w:rsidR="000A3350" w:rsidRDefault="000A3350" w:rsidP="000A3350">
      <w:pPr>
        <w:pStyle w:val="NormalWeb"/>
        <w:spacing w:before="0" w:beforeAutospacing="0" w:after="0" w:afterAutospacing="0"/>
      </w:pPr>
      <w:r>
        <w:rPr>
          <w:b/>
          <w:bCs/>
          <w:u w:val="single"/>
        </w:rPr>
        <w:t>Drop Policy</w:t>
      </w:r>
      <w:r>
        <w:rPr>
          <w:b/>
          <w:bCs/>
        </w:rPr>
        <w:t xml:space="preserve">:  </w:t>
      </w:r>
      <w:r>
        <w:t xml:space="preserve">Graduate students who wish to change a schedule by either dropping or adding a course must first consult with their Graduate Advisor. </w:t>
      </w:r>
    </w:p>
    <w:p w:rsidR="000A3350" w:rsidRDefault="000A3350" w:rsidP="000A3350">
      <w:pPr>
        <w:pStyle w:val="NormalWeb"/>
        <w:spacing w:before="0" w:beforeAutospacing="0" w:after="0" w:afterAutospacing="0"/>
      </w:pPr>
    </w:p>
    <w:p w:rsidR="000A3350" w:rsidRDefault="000A3350" w:rsidP="000A3350">
      <w:pPr>
        <w:pStyle w:val="NormalWeb"/>
        <w:spacing w:before="0" w:beforeAutospacing="0" w:after="0" w:afterAutospacing="0"/>
      </w:pPr>
      <w:r>
        <w:t>Regulations pertaining to adding or dropping courses are described below</w:t>
      </w:r>
      <w:proofErr w:type="gramStart"/>
      <w:r>
        <w:t xml:space="preserve">. </w:t>
      </w:r>
      <w:proofErr w:type="gramEnd"/>
      <w:r>
        <w:t xml:space="preserve">Adds and drops may be made through late registration either on the Web at </w:t>
      </w:r>
      <w:proofErr w:type="spellStart"/>
      <w:r>
        <w:t>MyMav</w:t>
      </w:r>
      <w:proofErr w:type="spellEnd"/>
      <w:r>
        <w:t xml:space="preserve"> or in person through the student’s academic department</w:t>
      </w:r>
      <w:proofErr w:type="gramStart"/>
      <w:r>
        <w:t xml:space="preserve">. </w:t>
      </w:r>
      <w:proofErr w:type="gramEnd"/>
      <w:r>
        <w:t>Drops can continue through a point two-thirds of the way through the term or session</w:t>
      </w:r>
      <w:proofErr w:type="gramStart"/>
      <w:r>
        <w:t xml:space="preserve">. </w:t>
      </w:r>
      <w:proofErr w:type="gramEnd"/>
      <w:r>
        <w:t xml:space="preserve">It is the student's responsibility to officially withdraw if they do not plan to attend </w:t>
      </w:r>
      <w:r>
        <w:lastRenderedPageBreak/>
        <w:t>after registering</w:t>
      </w:r>
      <w:proofErr w:type="gramStart"/>
      <w:r>
        <w:t xml:space="preserve">. </w:t>
      </w:r>
      <w:proofErr w:type="gramEnd"/>
      <w:r>
        <w:rPr>
          <w:rStyle w:val="Strong"/>
        </w:rPr>
        <w:t>Students will not be automatically dropped for non-attendance</w:t>
      </w:r>
      <w:proofErr w:type="gramStart"/>
      <w:r>
        <w:t xml:space="preserve">. </w:t>
      </w:r>
      <w:proofErr w:type="gramEnd"/>
      <w:r>
        <w:t>Repayment of certain types of financial aid administered through the University may be required as the result of dropping classes or withdrawing</w:t>
      </w:r>
      <w:proofErr w:type="gramStart"/>
      <w:r>
        <w:t xml:space="preserve">. </w:t>
      </w:r>
      <w:proofErr w:type="gramEnd"/>
      <w:r>
        <w:t xml:space="preserve">Contact the Office of Financial Aid and Scholarships at </w:t>
      </w:r>
      <w:hyperlink r:id="rId13" w:history="1">
        <w:r>
          <w:rPr>
            <w:rStyle w:val="Hyperlink"/>
          </w:rPr>
          <w:t>http://www.uta.edu/fao/</w:t>
        </w:r>
      </w:hyperlink>
      <w:proofErr w:type="gramStart"/>
      <w:r>
        <w:t> </w:t>
      </w:r>
      <w:proofErr w:type="gramEnd"/>
      <w:r>
        <w:t xml:space="preserve"> .</w:t>
      </w:r>
      <w:r>
        <w:rPr>
          <w:sz w:val="21"/>
          <w:szCs w:val="21"/>
        </w:rPr>
        <w:t xml:space="preserve">  </w:t>
      </w:r>
      <w:r>
        <w:t xml:space="preserve">The last day to drop a course </w:t>
      </w:r>
      <w:proofErr w:type="gramStart"/>
      <w:r>
        <w:t>is listed</w:t>
      </w:r>
      <w:proofErr w:type="gramEnd"/>
      <w:r>
        <w:t xml:space="preserve"> in the Academic Calendar available at </w:t>
      </w:r>
      <w:hyperlink r:id="rId14" w:history="1">
        <w:r>
          <w:rPr>
            <w:rStyle w:val="Hyperlink"/>
          </w:rPr>
          <w:t>http://www.uta.edu/uta/acadcal.php?session=20146</w:t>
        </w:r>
      </w:hyperlink>
    </w:p>
    <w:p w:rsidR="000A3350" w:rsidRDefault="000A3350" w:rsidP="000A3350">
      <w:pPr>
        <w:pStyle w:val="NormalWeb"/>
        <w:spacing w:before="0" w:beforeAutospacing="0" w:after="0" w:afterAutospacing="0"/>
        <w:rPr>
          <w:rStyle w:val="Hyperlink"/>
        </w:rPr>
      </w:pPr>
    </w:p>
    <w:p w:rsidR="000A3350" w:rsidRDefault="000A3350" w:rsidP="000A3350">
      <w:pPr>
        <w:ind w:left="360" w:hanging="360"/>
        <w:rPr>
          <w:rFonts w:ascii="Times New Roman" w:hAnsi="Times New Roman"/>
          <w:sz w:val="24"/>
          <w:szCs w:val="24"/>
        </w:rPr>
      </w:pPr>
      <w:r>
        <w:rPr>
          <w:rFonts w:ascii="Times New Roman" w:hAnsi="Times New Roman"/>
          <w:sz w:val="24"/>
          <w:szCs w:val="24"/>
        </w:rPr>
        <w:t>1.</w:t>
      </w:r>
      <w:r>
        <w:rPr>
          <w:rFonts w:ascii="Times New Roman" w:hAnsi="Times New Roman"/>
          <w:sz w:val="14"/>
          <w:szCs w:val="14"/>
        </w:rPr>
        <w:t xml:space="preserve">      </w:t>
      </w:r>
      <w:r>
        <w:rPr>
          <w:rFonts w:ascii="Times New Roman" w:hAnsi="Times New Roman"/>
          <w:sz w:val="24"/>
          <w:szCs w:val="24"/>
        </w:rPr>
        <w:t xml:space="preserve">A student may not add a course after the end of late registration. </w:t>
      </w:r>
    </w:p>
    <w:p w:rsidR="000A3350" w:rsidRDefault="000A3350" w:rsidP="000A3350">
      <w:pPr>
        <w:ind w:left="360" w:hanging="360"/>
        <w:rPr>
          <w:rFonts w:ascii="Times New Roman" w:hAnsi="Times New Roman"/>
          <w:sz w:val="24"/>
          <w:szCs w:val="24"/>
        </w:rPr>
      </w:pPr>
      <w:r>
        <w:rPr>
          <w:rFonts w:ascii="Times New Roman" w:hAnsi="Times New Roman"/>
          <w:sz w:val="24"/>
          <w:szCs w:val="24"/>
        </w:rPr>
        <w:t>2.</w:t>
      </w:r>
      <w:r>
        <w:rPr>
          <w:rFonts w:ascii="Times New Roman" w:hAnsi="Times New Roman"/>
          <w:sz w:val="14"/>
          <w:szCs w:val="14"/>
        </w:rPr>
        <w:t xml:space="preserve">      </w:t>
      </w:r>
      <w:r>
        <w:rPr>
          <w:rFonts w:ascii="Times New Roman" w:hAnsi="Times New Roman"/>
          <w:sz w:val="24"/>
          <w:szCs w:val="24"/>
        </w:rPr>
        <w:t xml:space="preserve">A student dropping a graduate course after the Census Date but on or before the last day to drop </w:t>
      </w:r>
      <w:proofErr w:type="gramStart"/>
      <w:r>
        <w:rPr>
          <w:rFonts w:ascii="Times New Roman" w:hAnsi="Times New Roman"/>
          <w:sz w:val="24"/>
          <w:szCs w:val="24"/>
        </w:rPr>
        <w:t>may</w:t>
      </w:r>
      <w:proofErr w:type="gramEnd"/>
      <w:r>
        <w:rPr>
          <w:rFonts w:ascii="Times New Roman" w:hAnsi="Times New Roman"/>
          <w:sz w:val="24"/>
          <w:szCs w:val="24"/>
        </w:rPr>
        <w:t xml:space="preserve">, receive a grade of W. </w:t>
      </w:r>
      <w:r>
        <w:rPr>
          <w:rFonts w:ascii="Times New Roman" w:hAnsi="Times New Roman"/>
          <w:color w:val="000000"/>
          <w:sz w:val="24"/>
          <w:szCs w:val="24"/>
        </w:rPr>
        <w:t>Students dropping a course must:</w:t>
      </w:r>
      <w:r>
        <w:rPr>
          <w:rFonts w:ascii="Times New Roman" w:hAnsi="Times New Roman"/>
          <w:sz w:val="24"/>
          <w:szCs w:val="24"/>
        </w:rPr>
        <w:t xml:space="preserve"> </w:t>
      </w:r>
    </w:p>
    <w:p w:rsidR="000A3350" w:rsidRDefault="000A3350" w:rsidP="000A3350">
      <w:pPr>
        <w:pStyle w:val="ListParagraph"/>
        <w:autoSpaceDE w:val="0"/>
        <w:autoSpaceDN w:val="0"/>
        <w:ind w:left="360"/>
        <w:rPr>
          <w:rFonts w:ascii="Times New Roman" w:hAnsi="Times New Roman"/>
          <w:color w:val="000000"/>
          <w:sz w:val="24"/>
          <w:szCs w:val="24"/>
          <w:lang w:eastAsia="en-US"/>
        </w:rPr>
      </w:pPr>
      <w:r>
        <w:rPr>
          <w:rFonts w:ascii="Times New Roman" w:hAnsi="Times New Roman"/>
          <w:color w:val="000000"/>
          <w:sz w:val="24"/>
          <w:szCs w:val="24"/>
          <w:lang w:eastAsia="en-US"/>
        </w:rPr>
        <w:t>(</w:t>
      </w:r>
      <w:r>
        <w:rPr>
          <w:rFonts w:ascii="Times New Roman" w:hAnsi="Times New Roman"/>
          <w:sz w:val="24"/>
          <w:szCs w:val="24"/>
          <w:lang w:eastAsia="en-US"/>
        </w:rPr>
        <w:t>1</w:t>
      </w:r>
      <w:r>
        <w:rPr>
          <w:rFonts w:ascii="Times New Roman" w:hAnsi="Times New Roman"/>
          <w:color w:val="000000"/>
          <w:sz w:val="24"/>
          <w:szCs w:val="24"/>
          <w:lang w:eastAsia="en-US"/>
        </w:rPr>
        <w:t xml:space="preserve">)  Contact your graduate advisor to obtain the </w:t>
      </w:r>
      <w:r>
        <w:rPr>
          <w:rFonts w:ascii="Times New Roman" w:hAnsi="Times New Roman"/>
          <w:sz w:val="24"/>
          <w:szCs w:val="24"/>
          <w:lang w:eastAsia="en-US"/>
        </w:rPr>
        <w:t xml:space="preserve">drop </w:t>
      </w:r>
      <w:r>
        <w:rPr>
          <w:rFonts w:ascii="Times New Roman" w:hAnsi="Times New Roman"/>
          <w:color w:val="000000"/>
          <w:sz w:val="24"/>
          <w:szCs w:val="24"/>
          <w:lang w:eastAsia="en-US"/>
        </w:rPr>
        <w:t>form and further instructions</w:t>
      </w:r>
      <w:r>
        <w:rPr>
          <w:rFonts w:ascii="Times New Roman" w:hAnsi="Times New Roman"/>
          <w:sz w:val="24"/>
          <w:szCs w:val="24"/>
          <w:lang w:eastAsia="en-US"/>
        </w:rPr>
        <w:t xml:space="preserve"> before the last day to drop.</w:t>
      </w:r>
    </w:p>
    <w:p w:rsidR="00C67F4C" w:rsidRDefault="00C67F4C" w:rsidP="00C67F4C">
      <w:pPr>
        <w:rPr>
          <w:lang w:eastAsia="en-US"/>
        </w:rPr>
      </w:pPr>
    </w:p>
    <w:p w:rsidR="000071FD" w:rsidRPr="005D6CEE" w:rsidRDefault="000071FD" w:rsidP="000071FD">
      <w:pPr>
        <w:ind w:left="720"/>
        <w:rPr>
          <w:rFonts w:ascii="Times New Roman" w:hAnsi="Times New Roman"/>
          <w:color w:val="FF0000"/>
          <w:sz w:val="24"/>
          <w:szCs w:val="24"/>
        </w:rPr>
      </w:pPr>
    </w:p>
    <w:p w:rsidR="004A58A8" w:rsidRPr="00DF09E6" w:rsidRDefault="004A58A8" w:rsidP="004A58A8">
      <w:pPr>
        <w:pBdr>
          <w:top w:val="double" w:sz="4" w:space="1" w:color="auto"/>
          <w:left w:val="double" w:sz="4" w:space="4" w:color="auto"/>
          <w:bottom w:val="double" w:sz="4" w:space="1" w:color="auto"/>
          <w:right w:val="double" w:sz="4" w:space="5" w:color="auto"/>
        </w:pBdr>
        <w:ind w:left="1260" w:right="1422"/>
        <w:jc w:val="center"/>
        <w:rPr>
          <w:rFonts w:ascii="Times New Roman" w:hAnsi="Times New Roman"/>
          <w:b/>
          <w:color w:val="FF0000"/>
          <w:sz w:val="24"/>
          <w:szCs w:val="24"/>
        </w:rPr>
      </w:pPr>
      <w:r w:rsidRPr="00DF09E6">
        <w:rPr>
          <w:rFonts w:ascii="Times New Roman" w:hAnsi="Times New Roman"/>
          <w:b/>
          <w:color w:val="FF0000"/>
          <w:sz w:val="24"/>
          <w:szCs w:val="24"/>
        </w:rPr>
        <w:t xml:space="preserve">Census Day: </w:t>
      </w:r>
      <w:r w:rsidR="001A4456">
        <w:rPr>
          <w:rFonts w:ascii="Times New Roman" w:hAnsi="Times New Roman"/>
          <w:b/>
          <w:color w:val="FF0000"/>
          <w:sz w:val="24"/>
          <w:szCs w:val="24"/>
        </w:rPr>
        <w:t xml:space="preserve"> February 3, 2016</w:t>
      </w:r>
    </w:p>
    <w:p w:rsidR="004A58A8" w:rsidRPr="00DF09E6" w:rsidRDefault="004A58A8" w:rsidP="004A58A8">
      <w:pPr>
        <w:pBdr>
          <w:top w:val="double" w:sz="4" w:space="1" w:color="auto"/>
          <w:left w:val="double" w:sz="4" w:space="4" w:color="auto"/>
          <w:bottom w:val="double" w:sz="4" w:space="1" w:color="auto"/>
          <w:right w:val="double" w:sz="4" w:space="5" w:color="auto"/>
        </w:pBdr>
        <w:ind w:left="1260" w:right="1422"/>
        <w:jc w:val="center"/>
        <w:rPr>
          <w:rFonts w:ascii="Times New Roman" w:hAnsi="Times New Roman"/>
          <w:b/>
          <w:color w:val="FF0000"/>
          <w:sz w:val="24"/>
          <w:szCs w:val="24"/>
        </w:rPr>
      </w:pPr>
      <w:proofErr w:type="gramStart"/>
      <w:r>
        <w:rPr>
          <w:rFonts w:ascii="Times New Roman" w:hAnsi="Times New Roman"/>
          <w:b/>
          <w:color w:val="FF0000"/>
          <w:sz w:val="24"/>
          <w:szCs w:val="24"/>
        </w:rPr>
        <w:t>Last day t</w:t>
      </w:r>
      <w:r w:rsidR="001A4456">
        <w:rPr>
          <w:rFonts w:ascii="Times New Roman" w:hAnsi="Times New Roman"/>
          <w:b/>
          <w:color w:val="FF0000"/>
          <w:sz w:val="24"/>
          <w:szCs w:val="24"/>
        </w:rPr>
        <w:t>o drop or withdraw April 1, 2016</w:t>
      </w:r>
      <w:r>
        <w:rPr>
          <w:rFonts w:ascii="Times New Roman" w:hAnsi="Times New Roman"/>
          <w:b/>
          <w:color w:val="FF0000"/>
          <w:sz w:val="24"/>
          <w:szCs w:val="24"/>
        </w:rPr>
        <w:t xml:space="preserve"> by 4:00 p.m.</w:t>
      </w:r>
      <w:proofErr w:type="gramEnd"/>
    </w:p>
    <w:p w:rsidR="009C746B" w:rsidRDefault="009C746B" w:rsidP="00FF5AE5">
      <w:pPr>
        <w:pStyle w:val="NormalWeb"/>
        <w:spacing w:before="0" w:beforeAutospacing="0" w:after="0" w:afterAutospacing="0"/>
        <w:rPr>
          <w:b/>
          <w:bCs/>
          <w:u w:val="single"/>
        </w:rPr>
      </w:pPr>
    </w:p>
    <w:p w:rsidR="00381053" w:rsidRDefault="00381053" w:rsidP="00FF5AE5">
      <w:pPr>
        <w:pStyle w:val="NormalWeb"/>
        <w:spacing w:before="0" w:beforeAutospacing="0" w:after="0" w:afterAutospacing="0"/>
        <w:rPr>
          <w:b/>
          <w:bCs/>
          <w:u w:val="single"/>
        </w:rPr>
      </w:pPr>
    </w:p>
    <w:p w:rsidR="004A58A8" w:rsidRPr="009A14C6" w:rsidRDefault="004A58A8" w:rsidP="004A58A8">
      <w:pPr>
        <w:autoSpaceDE w:val="0"/>
        <w:autoSpaceDN w:val="0"/>
        <w:adjustRightInd w:val="0"/>
        <w:rPr>
          <w:rFonts w:ascii="Times New Roman" w:eastAsiaTheme="minorHAnsi" w:hAnsi="Times New Roman"/>
          <w:color w:val="000000"/>
          <w:sz w:val="24"/>
          <w:szCs w:val="24"/>
          <w:lang w:eastAsia="en-US"/>
        </w:rPr>
      </w:pPr>
      <w:r w:rsidRPr="009A14C6">
        <w:rPr>
          <w:rFonts w:ascii="Times New Roman" w:eastAsiaTheme="minorHAnsi" w:hAnsi="Times New Roman"/>
          <w:b/>
          <w:bCs/>
          <w:color w:val="000000"/>
          <w:sz w:val="24"/>
          <w:szCs w:val="24"/>
          <w:lang w:eastAsia="en-US"/>
        </w:rPr>
        <w:t xml:space="preserve">Disability Accommodations: </w:t>
      </w:r>
      <w:r>
        <w:rPr>
          <w:rFonts w:ascii="Times New Roman" w:eastAsiaTheme="minorHAnsi" w:hAnsi="Times New Roman"/>
          <w:b/>
          <w:bCs/>
          <w:color w:val="000000"/>
          <w:sz w:val="24"/>
          <w:szCs w:val="24"/>
          <w:lang w:eastAsia="en-US"/>
        </w:rPr>
        <w:t xml:space="preserve"> </w:t>
      </w:r>
      <w:r w:rsidRPr="009A14C6">
        <w:rPr>
          <w:rFonts w:ascii="Times New Roman" w:eastAsiaTheme="minorHAnsi" w:hAnsi="Times New Roman"/>
          <w:bCs/>
          <w:color w:val="000000"/>
          <w:sz w:val="24"/>
          <w:szCs w:val="24"/>
          <w:lang w:eastAsia="en-US"/>
        </w:rPr>
        <w:t>UT</w:t>
      </w:r>
      <w:r w:rsidRPr="009A14C6">
        <w:rPr>
          <w:rFonts w:ascii="Times New Roman" w:eastAsiaTheme="minorHAnsi" w:hAnsi="Times New Roman"/>
          <w:b/>
          <w:bCs/>
          <w:color w:val="000000"/>
          <w:sz w:val="24"/>
          <w:szCs w:val="24"/>
          <w:lang w:eastAsia="en-US"/>
        </w:rPr>
        <w:t xml:space="preserve"> </w:t>
      </w:r>
      <w:r w:rsidRPr="009A14C6">
        <w:rPr>
          <w:rFonts w:ascii="Times New Roman" w:eastAsiaTheme="minorHAnsi" w:hAnsi="Times New Roman"/>
          <w:color w:val="000000"/>
          <w:sz w:val="24"/>
          <w:szCs w:val="24"/>
          <w:lang w:eastAsia="en-US"/>
        </w:rPr>
        <w:t xml:space="preserve">Arlington is on record as being committed to both the spirit and letter of all federal equal opportunity legislation, including </w:t>
      </w:r>
      <w:r w:rsidRPr="009A14C6">
        <w:rPr>
          <w:rFonts w:ascii="Times New Roman" w:eastAsiaTheme="minorHAnsi" w:hAnsi="Times New Roman"/>
          <w:i/>
          <w:iCs/>
          <w:color w:val="000000"/>
          <w:sz w:val="24"/>
          <w:szCs w:val="24"/>
          <w:lang w:eastAsia="en-US"/>
        </w:rPr>
        <w:t xml:space="preserve">The Americans with Disabilities Act (ADA), The Americans with Disabilities Amendments Act (ADAAA), </w:t>
      </w:r>
      <w:r w:rsidRPr="009A14C6">
        <w:rPr>
          <w:rFonts w:ascii="Times New Roman" w:eastAsiaTheme="minorHAnsi" w:hAnsi="Times New Roman"/>
          <w:color w:val="000000"/>
          <w:sz w:val="24"/>
          <w:szCs w:val="24"/>
          <w:lang w:eastAsia="en-US"/>
        </w:rPr>
        <w:t xml:space="preserve">and </w:t>
      </w:r>
      <w:r w:rsidRPr="009A14C6">
        <w:rPr>
          <w:rFonts w:ascii="Times New Roman" w:eastAsiaTheme="minorHAnsi" w:hAnsi="Times New Roman"/>
          <w:i/>
          <w:iCs/>
          <w:color w:val="000000"/>
          <w:sz w:val="24"/>
          <w:szCs w:val="24"/>
          <w:lang w:eastAsia="en-US"/>
        </w:rPr>
        <w:t>Section 504 of the Rehabilitation Act</w:t>
      </w:r>
      <w:proofErr w:type="gramStart"/>
      <w:r w:rsidRPr="009A14C6">
        <w:rPr>
          <w:rFonts w:ascii="Times New Roman" w:eastAsiaTheme="minorHAnsi" w:hAnsi="Times New Roman"/>
          <w:i/>
          <w:iCs/>
          <w:color w:val="000000"/>
          <w:sz w:val="24"/>
          <w:szCs w:val="24"/>
          <w:lang w:eastAsia="en-US"/>
        </w:rPr>
        <w:t xml:space="preserve">. </w:t>
      </w:r>
      <w:proofErr w:type="gramEnd"/>
      <w:r w:rsidRPr="009A14C6">
        <w:rPr>
          <w:rFonts w:ascii="Times New Roman" w:eastAsiaTheme="minorHAnsi" w:hAnsi="Times New Roman"/>
          <w:color w:val="000000"/>
          <w:sz w:val="24"/>
          <w:szCs w:val="24"/>
          <w:lang w:eastAsia="en-US"/>
        </w:rPr>
        <w:t>All instructors at UT Arlington are required by law to provide “reasonable accommodations” to students with disabilities, so as not to discriminate on the basis of disability</w:t>
      </w:r>
      <w:proofErr w:type="gramStart"/>
      <w:r w:rsidRPr="009A14C6">
        <w:rPr>
          <w:rFonts w:ascii="Times New Roman" w:eastAsiaTheme="minorHAnsi" w:hAnsi="Times New Roman"/>
          <w:color w:val="000000"/>
          <w:sz w:val="24"/>
          <w:szCs w:val="24"/>
          <w:lang w:eastAsia="en-US"/>
        </w:rPr>
        <w:t xml:space="preserve">. </w:t>
      </w:r>
      <w:proofErr w:type="gramEnd"/>
      <w:r w:rsidRPr="009A14C6">
        <w:rPr>
          <w:rFonts w:ascii="Times New Roman" w:eastAsiaTheme="minorHAnsi" w:hAnsi="Times New Roman"/>
          <w:color w:val="000000"/>
          <w:sz w:val="24"/>
          <w:szCs w:val="24"/>
          <w:lang w:eastAsia="en-US"/>
        </w:rPr>
        <w:t xml:space="preserve">Students are responsible for providing the instructor with official notification in the form of a letter certified by the </w:t>
      </w:r>
      <w:r w:rsidRPr="009A14C6">
        <w:rPr>
          <w:rFonts w:ascii="Times New Roman" w:eastAsiaTheme="minorHAnsi" w:hAnsi="Times New Roman"/>
          <w:b/>
          <w:bCs/>
          <w:color w:val="000000"/>
          <w:sz w:val="24"/>
          <w:szCs w:val="24"/>
          <w:u w:val="single"/>
          <w:lang w:eastAsia="en-US"/>
        </w:rPr>
        <w:t>Office for Students with Disabilities (OSD)</w:t>
      </w:r>
      <w:proofErr w:type="gramStart"/>
      <w:r w:rsidRPr="009A14C6">
        <w:rPr>
          <w:rFonts w:ascii="Times New Roman" w:eastAsiaTheme="minorHAnsi" w:hAnsi="Times New Roman"/>
          <w:b/>
          <w:bCs/>
          <w:color w:val="000000"/>
          <w:sz w:val="24"/>
          <w:szCs w:val="24"/>
          <w:u w:val="single"/>
          <w:lang w:eastAsia="en-US"/>
        </w:rPr>
        <w:t xml:space="preserve">. </w:t>
      </w:r>
      <w:proofErr w:type="gramEnd"/>
      <w:r w:rsidRPr="009A14C6">
        <w:rPr>
          <w:rFonts w:ascii="Times New Roman" w:eastAsiaTheme="minorHAnsi" w:hAnsi="Times New Roman"/>
          <w:color w:val="000000"/>
          <w:sz w:val="24"/>
          <w:szCs w:val="24"/>
          <w:lang w:eastAsia="en-US"/>
        </w:rPr>
        <w:t xml:space="preserve">Students experiencing a range of conditions (Physical, Learning, Chronic Health, Mental Health, and Sensory) that may cause diminished academic performance or other barriers to learning may seek services and/or accommodations by contacting: </w:t>
      </w:r>
    </w:p>
    <w:p w:rsidR="004A58A8" w:rsidRPr="009A14C6" w:rsidRDefault="004A58A8" w:rsidP="004A58A8">
      <w:pPr>
        <w:autoSpaceDE w:val="0"/>
        <w:autoSpaceDN w:val="0"/>
        <w:adjustRightInd w:val="0"/>
        <w:rPr>
          <w:rFonts w:ascii="Arial" w:eastAsiaTheme="minorHAnsi" w:hAnsi="Arial" w:cs="Arial"/>
          <w:color w:val="000000"/>
          <w:sz w:val="21"/>
          <w:szCs w:val="21"/>
          <w:lang w:eastAsia="en-US"/>
        </w:rPr>
      </w:pPr>
      <w:r w:rsidRPr="009A14C6">
        <w:rPr>
          <w:rFonts w:ascii="Arial" w:eastAsiaTheme="minorHAnsi" w:hAnsi="Arial" w:cs="Arial"/>
          <w:b/>
          <w:bCs/>
          <w:color w:val="000000"/>
          <w:sz w:val="21"/>
          <w:szCs w:val="21"/>
          <w:u w:val="single"/>
          <w:lang w:eastAsia="en-US"/>
        </w:rPr>
        <w:t>The Office for Students with Disabilities, (OSD</w:t>
      </w:r>
      <w:proofErr w:type="gramStart"/>
      <w:r>
        <w:rPr>
          <w:rFonts w:ascii="Arial" w:eastAsiaTheme="minorHAnsi" w:hAnsi="Arial" w:cs="Arial"/>
          <w:b/>
          <w:bCs/>
          <w:color w:val="000000"/>
          <w:sz w:val="21"/>
          <w:szCs w:val="21"/>
          <w:u w:val="single"/>
          <w:lang w:eastAsia="en-US"/>
        </w:rPr>
        <w:t xml:space="preserve">) </w:t>
      </w:r>
      <w:r w:rsidRPr="009A14C6">
        <w:rPr>
          <w:rFonts w:ascii="Arial" w:eastAsiaTheme="minorHAnsi" w:hAnsi="Arial" w:cs="Arial"/>
          <w:color w:val="0000FF"/>
          <w:sz w:val="21"/>
          <w:szCs w:val="21"/>
          <w:u w:val="single"/>
          <w:lang w:eastAsia="en-US"/>
        </w:rPr>
        <w:t xml:space="preserve"> www.uta.edu</w:t>
      </w:r>
      <w:proofErr w:type="gramEnd"/>
      <w:r w:rsidRPr="009A14C6">
        <w:rPr>
          <w:rFonts w:ascii="Arial" w:eastAsiaTheme="minorHAnsi" w:hAnsi="Arial" w:cs="Arial"/>
          <w:color w:val="0000FF"/>
          <w:sz w:val="21"/>
          <w:szCs w:val="21"/>
          <w:u w:val="single"/>
          <w:lang w:eastAsia="en-US"/>
        </w:rPr>
        <w:t xml:space="preserve">/disability </w:t>
      </w:r>
      <w:r w:rsidRPr="009A14C6">
        <w:rPr>
          <w:rFonts w:ascii="Arial" w:eastAsiaTheme="minorHAnsi" w:hAnsi="Arial" w:cs="Arial"/>
          <w:color w:val="000000"/>
          <w:sz w:val="21"/>
          <w:szCs w:val="21"/>
          <w:lang w:eastAsia="en-US"/>
        </w:rPr>
        <w:t>or calling 817-272-3364.</w:t>
      </w:r>
    </w:p>
    <w:p w:rsidR="004A58A8" w:rsidRDefault="004A58A8" w:rsidP="004A58A8">
      <w:pPr>
        <w:pStyle w:val="NormalWeb"/>
        <w:spacing w:before="0" w:beforeAutospacing="0" w:after="0" w:afterAutospacing="0"/>
        <w:rPr>
          <w:rFonts w:eastAsiaTheme="minorHAnsi"/>
          <w:color w:val="000000"/>
          <w:lang w:eastAsia="en-US"/>
        </w:rPr>
      </w:pPr>
      <w:proofErr w:type="gramStart"/>
      <w:r w:rsidRPr="009A14C6">
        <w:rPr>
          <w:rFonts w:ascii="Arial" w:eastAsiaTheme="minorHAnsi" w:hAnsi="Arial" w:cs="Arial"/>
          <w:b/>
          <w:bCs/>
          <w:color w:val="000000"/>
          <w:sz w:val="21"/>
          <w:szCs w:val="21"/>
          <w:u w:val="single"/>
          <w:lang w:eastAsia="en-US"/>
        </w:rPr>
        <w:t>Counseling and Psychological Services, (CAPS)</w:t>
      </w:r>
      <w:r>
        <w:rPr>
          <w:rFonts w:ascii="Arial" w:eastAsiaTheme="minorHAnsi" w:hAnsi="Arial" w:cs="Arial"/>
          <w:b/>
          <w:bCs/>
          <w:color w:val="000000"/>
          <w:sz w:val="21"/>
          <w:szCs w:val="21"/>
          <w:u w:val="single"/>
          <w:lang w:eastAsia="en-US"/>
        </w:rPr>
        <w:t xml:space="preserve"> </w:t>
      </w:r>
      <w:r w:rsidRPr="009A14C6">
        <w:rPr>
          <w:rFonts w:ascii="Arial" w:eastAsiaTheme="minorHAnsi" w:hAnsi="Arial" w:cs="Arial"/>
          <w:color w:val="0000FF"/>
          <w:sz w:val="21"/>
          <w:szCs w:val="21"/>
          <w:u w:val="single"/>
          <w:lang w:eastAsia="en-US"/>
        </w:rPr>
        <w:t xml:space="preserve">www.uta.edu/caps/ </w:t>
      </w:r>
      <w:r w:rsidRPr="009A14C6">
        <w:rPr>
          <w:rFonts w:ascii="Arial" w:eastAsiaTheme="minorHAnsi" w:hAnsi="Arial" w:cs="Arial"/>
          <w:color w:val="000000"/>
          <w:sz w:val="21"/>
          <w:szCs w:val="21"/>
          <w:lang w:eastAsia="en-US"/>
        </w:rPr>
        <w:t>or calling 817-272-3671.</w:t>
      </w:r>
      <w:proofErr w:type="gramEnd"/>
      <w:r w:rsidRPr="009A14C6">
        <w:rPr>
          <w:rFonts w:ascii="Arial" w:eastAsiaTheme="minorHAnsi" w:hAnsi="Arial" w:cs="Arial"/>
          <w:color w:val="000000"/>
          <w:sz w:val="21"/>
          <w:szCs w:val="21"/>
          <w:lang w:eastAsia="en-US"/>
        </w:rPr>
        <w:t xml:space="preserve"> </w:t>
      </w:r>
    </w:p>
    <w:p w:rsidR="004A58A8" w:rsidRDefault="004A58A8" w:rsidP="004A58A8">
      <w:pPr>
        <w:pStyle w:val="NormalWeb"/>
        <w:spacing w:before="0" w:beforeAutospacing="0" w:after="0" w:afterAutospacing="0"/>
        <w:rPr>
          <w:rFonts w:eastAsiaTheme="minorHAnsi"/>
          <w:color w:val="000000"/>
          <w:lang w:eastAsia="en-US"/>
        </w:rPr>
      </w:pPr>
    </w:p>
    <w:p w:rsidR="004A58A8" w:rsidRPr="009A14C6" w:rsidRDefault="004A58A8" w:rsidP="004A58A8">
      <w:pPr>
        <w:pStyle w:val="NormalWeb"/>
        <w:spacing w:before="0" w:beforeAutospacing="0" w:after="0" w:afterAutospacing="0"/>
        <w:rPr>
          <w:rFonts w:eastAsiaTheme="minorHAnsi"/>
          <w:color w:val="000000"/>
          <w:lang w:eastAsia="en-US"/>
        </w:rPr>
      </w:pPr>
      <w:r w:rsidRPr="009A14C6">
        <w:rPr>
          <w:rFonts w:eastAsiaTheme="minorHAnsi"/>
          <w:color w:val="000000"/>
          <w:lang w:eastAsia="en-US"/>
        </w:rPr>
        <w:t>Only those students who have officially documented a need for an accommodation will have their request honored</w:t>
      </w:r>
      <w:proofErr w:type="gramStart"/>
      <w:r w:rsidRPr="009A14C6">
        <w:rPr>
          <w:rFonts w:eastAsiaTheme="minorHAnsi"/>
          <w:color w:val="000000"/>
          <w:lang w:eastAsia="en-US"/>
        </w:rPr>
        <w:t xml:space="preserve">. </w:t>
      </w:r>
      <w:proofErr w:type="gramEnd"/>
      <w:r w:rsidRPr="009A14C6">
        <w:rPr>
          <w:rFonts w:eastAsiaTheme="minorHAnsi"/>
          <w:color w:val="000000"/>
          <w:lang w:eastAsia="en-US"/>
        </w:rPr>
        <w:t xml:space="preserve">Information regarding diagnostic criteria and policies for obtaining disability-based academic accommodations </w:t>
      </w:r>
      <w:proofErr w:type="gramStart"/>
      <w:r w:rsidRPr="009A14C6">
        <w:rPr>
          <w:rFonts w:eastAsiaTheme="minorHAnsi"/>
          <w:color w:val="000000"/>
          <w:lang w:eastAsia="en-US"/>
        </w:rPr>
        <w:t>can be found</w:t>
      </w:r>
      <w:proofErr w:type="gramEnd"/>
      <w:r w:rsidRPr="009A14C6">
        <w:rPr>
          <w:rFonts w:eastAsiaTheme="minorHAnsi"/>
          <w:color w:val="000000"/>
          <w:lang w:eastAsia="en-US"/>
        </w:rPr>
        <w:t xml:space="preserve"> at </w:t>
      </w:r>
      <w:r w:rsidRPr="009A14C6">
        <w:rPr>
          <w:rFonts w:eastAsiaTheme="minorHAnsi"/>
          <w:color w:val="0000FF"/>
          <w:u w:val="single"/>
          <w:lang w:eastAsia="en-US"/>
        </w:rPr>
        <w:t xml:space="preserve">www.uta.edu/disability </w:t>
      </w:r>
      <w:r w:rsidRPr="009A14C6">
        <w:rPr>
          <w:rFonts w:eastAsiaTheme="minorHAnsi"/>
          <w:color w:val="000000"/>
          <w:lang w:eastAsia="en-US"/>
        </w:rPr>
        <w:t>or by calling the Office for Students with Disabilities at (817) 272-3364.</w:t>
      </w:r>
    </w:p>
    <w:p w:rsidR="009D3598" w:rsidRDefault="009D3598" w:rsidP="001A09C3">
      <w:pPr>
        <w:rPr>
          <w:rFonts w:ascii="Times New Roman" w:eastAsia="Times New Roman" w:hAnsi="Times New Roman"/>
          <w:sz w:val="24"/>
          <w:szCs w:val="24"/>
        </w:rPr>
      </w:pPr>
    </w:p>
    <w:p w:rsidR="004A58A8" w:rsidRDefault="004A58A8" w:rsidP="004A58A8">
      <w:pPr>
        <w:spacing w:after="200" w:line="276" w:lineRule="auto"/>
        <w:rPr>
          <w:rFonts w:ascii="Times New Roman" w:hAnsi="Times New Roman"/>
          <w:sz w:val="24"/>
          <w:szCs w:val="24"/>
        </w:rPr>
      </w:pPr>
      <w:r w:rsidRPr="009A14C6">
        <w:rPr>
          <w:rFonts w:ascii="Times New Roman" w:hAnsi="Times New Roman"/>
          <w:b/>
          <w:bCs/>
          <w:sz w:val="24"/>
          <w:szCs w:val="24"/>
        </w:rPr>
        <w:t xml:space="preserve">Title IX: </w:t>
      </w:r>
      <w:r w:rsidRPr="009A14C6">
        <w:rPr>
          <w:rFonts w:ascii="Times New Roman" w:hAnsi="Times New Roman"/>
          <w:i/>
          <w:iCs/>
          <w:sz w:val="24"/>
          <w:szCs w:val="24"/>
        </w:rPr>
        <w:t>The University of Texas at Arlington does not discriminate on the basis of race, color, national origin, religion, age, gender, sexual orientation, disabilities, genetic information, and/or veteran status in its educational programs or activities it operates</w:t>
      </w:r>
      <w:proofErr w:type="gramStart"/>
      <w:r w:rsidRPr="009A14C6">
        <w:rPr>
          <w:rFonts w:ascii="Times New Roman" w:hAnsi="Times New Roman"/>
          <w:i/>
          <w:iCs/>
          <w:sz w:val="24"/>
          <w:szCs w:val="24"/>
        </w:rPr>
        <w:t xml:space="preserve">. </w:t>
      </w:r>
      <w:proofErr w:type="gramEnd"/>
      <w:r w:rsidRPr="009A14C6">
        <w:rPr>
          <w:rFonts w:ascii="Times New Roman" w:hAnsi="Times New Roman"/>
          <w:i/>
          <w:iCs/>
          <w:sz w:val="24"/>
          <w:szCs w:val="24"/>
        </w:rPr>
        <w:t xml:space="preserve">For more information, visit </w:t>
      </w:r>
      <w:r w:rsidRPr="009A14C6">
        <w:rPr>
          <w:rFonts w:ascii="Times New Roman" w:hAnsi="Times New Roman"/>
          <w:i/>
          <w:iCs/>
          <w:color w:val="0000FF"/>
          <w:sz w:val="24"/>
          <w:szCs w:val="24"/>
          <w:u w:val="single"/>
        </w:rPr>
        <w:t>uta.edu/</w:t>
      </w:r>
      <w:proofErr w:type="spellStart"/>
      <w:r w:rsidRPr="009A14C6">
        <w:rPr>
          <w:rFonts w:ascii="Times New Roman" w:hAnsi="Times New Roman"/>
          <w:i/>
          <w:iCs/>
          <w:color w:val="0000FF"/>
          <w:sz w:val="24"/>
          <w:szCs w:val="24"/>
          <w:u w:val="single"/>
        </w:rPr>
        <w:t>eos</w:t>
      </w:r>
      <w:proofErr w:type="spellEnd"/>
      <w:proofErr w:type="gramStart"/>
      <w:r w:rsidRPr="009A14C6">
        <w:rPr>
          <w:rFonts w:ascii="Times New Roman" w:hAnsi="Times New Roman"/>
          <w:i/>
          <w:iCs/>
          <w:sz w:val="24"/>
          <w:szCs w:val="24"/>
        </w:rPr>
        <w:t xml:space="preserve">. </w:t>
      </w:r>
      <w:proofErr w:type="gramEnd"/>
      <w:r w:rsidRPr="009A14C6">
        <w:rPr>
          <w:rFonts w:ascii="Times New Roman" w:hAnsi="Times New Roman"/>
          <w:i/>
          <w:iCs/>
          <w:sz w:val="24"/>
          <w:szCs w:val="24"/>
        </w:rPr>
        <w:t xml:space="preserve">For information regarding Title IX, visit </w:t>
      </w:r>
      <w:hyperlink r:id="rId15" w:history="1">
        <w:r w:rsidRPr="00784AD3">
          <w:rPr>
            <w:rStyle w:val="Hyperlink"/>
            <w:rFonts w:ascii="Times New Roman" w:hAnsi="Times New Roman"/>
            <w:sz w:val="24"/>
            <w:szCs w:val="24"/>
          </w:rPr>
          <w:t>www.uta.edu/titleIX</w:t>
        </w:r>
      </w:hyperlink>
      <w:r w:rsidRPr="009A14C6">
        <w:rPr>
          <w:rFonts w:ascii="Times New Roman" w:hAnsi="Times New Roman"/>
          <w:sz w:val="24"/>
          <w:szCs w:val="24"/>
        </w:rPr>
        <w:t>.</w:t>
      </w:r>
    </w:p>
    <w:p w:rsidR="00933D35" w:rsidRPr="005D6CEE" w:rsidRDefault="00933D35" w:rsidP="00DD2467"/>
    <w:p w:rsidR="008B5F47" w:rsidRPr="005D6CEE" w:rsidRDefault="00933D35" w:rsidP="00FF5AE5">
      <w:pPr>
        <w:rPr>
          <w:rFonts w:ascii="Times New Roman" w:eastAsia="Calibri" w:hAnsi="Times New Roman"/>
          <w:sz w:val="24"/>
          <w:szCs w:val="24"/>
          <w:lang w:eastAsia="en-US"/>
        </w:rPr>
      </w:pPr>
      <w:r w:rsidRPr="005D6CEE">
        <w:rPr>
          <w:rFonts w:ascii="Times New Roman" w:hAnsi="Times New Roman"/>
          <w:b/>
          <w:bCs/>
          <w:sz w:val="24"/>
          <w:szCs w:val="24"/>
          <w:u w:val="single"/>
        </w:rPr>
        <w:t>Academic Integrity</w:t>
      </w:r>
      <w:r w:rsidRPr="005D6CEE">
        <w:rPr>
          <w:rFonts w:ascii="Times New Roman" w:hAnsi="Times New Roman"/>
          <w:b/>
          <w:bCs/>
          <w:sz w:val="24"/>
          <w:szCs w:val="24"/>
        </w:rPr>
        <w:t xml:space="preserve">: </w:t>
      </w:r>
      <w:r w:rsidR="003852E8" w:rsidRPr="001213AB">
        <w:rPr>
          <w:rFonts w:ascii="Times New Roman" w:hAnsi="Times New Roman"/>
          <w:bCs/>
          <w:sz w:val="24"/>
          <w:szCs w:val="24"/>
        </w:rPr>
        <w:t xml:space="preserve"> </w:t>
      </w:r>
      <w:r w:rsidR="008B5F47" w:rsidRPr="005D6CEE">
        <w:rPr>
          <w:rFonts w:ascii="Times New Roman" w:eastAsia="Calibri" w:hAnsi="Times New Roman"/>
          <w:sz w:val="24"/>
          <w:szCs w:val="24"/>
          <w:lang w:eastAsia="en-US"/>
        </w:rPr>
        <w:t xml:space="preserve">All students enrolled in this course </w:t>
      </w:r>
      <w:proofErr w:type="gramStart"/>
      <w:r w:rsidR="008B5F47" w:rsidRPr="005D6CEE">
        <w:rPr>
          <w:rFonts w:ascii="Times New Roman" w:eastAsia="Calibri" w:hAnsi="Times New Roman"/>
          <w:sz w:val="24"/>
          <w:szCs w:val="24"/>
          <w:lang w:eastAsia="en-US"/>
        </w:rPr>
        <w:t>are expected</w:t>
      </w:r>
      <w:proofErr w:type="gramEnd"/>
      <w:r w:rsidR="008B5F47" w:rsidRPr="005D6CEE">
        <w:rPr>
          <w:rFonts w:ascii="Times New Roman" w:eastAsia="Calibri" w:hAnsi="Times New Roman"/>
          <w:sz w:val="24"/>
          <w:szCs w:val="24"/>
          <w:lang w:eastAsia="en-US"/>
        </w:rPr>
        <w:t xml:space="preserve"> to adhere to the UT Arlington Honor Code:</w:t>
      </w:r>
    </w:p>
    <w:p w:rsidR="008B5F47" w:rsidRPr="005D6CEE" w:rsidRDefault="008B5F47" w:rsidP="00FF5AE5">
      <w:pPr>
        <w:tabs>
          <w:tab w:val="left" w:pos="2160"/>
        </w:tabs>
        <w:rPr>
          <w:rFonts w:ascii="Times New Roman" w:eastAsia="Calibri" w:hAnsi="Times New Roman"/>
          <w:sz w:val="24"/>
          <w:szCs w:val="24"/>
          <w:lang w:eastAsia="en-US"/>
        </w:rPr>
      </w:pPr>
      <w:r w:rsidRPr="005D6CEE">
        <w:rPr>
          <w:rFonts w:ascii="Times New Roman" w:eastAsia="Calibri" w:hAnsi="Times New Roman"/>
          <w:sz w:val="24"/>
          <w:szCs w:val="24"/>
          <w:lang w:eastAsia="en-US"/>
        </w:rPr>
        <w:tab/>
      </w:r>
    </w:p>
    <w:p w:rsidR="008B5F47" w:rsidRPr="005D6CEE" w:rsidRDefault="008B5F47" w:rsidP="00B67DDA">
      <w:pPr>
        <w:ind w:left="720"/>
        <w:rPr>
          <w:rFonts w:ascii="Times New Roman" w:eastAsia="Calibri" w:hAnsi="Times New Roman"/>
          <w:i/>
          <w:sz w:val="24"/>
          <w:szCs w:val="24"/>
          <w:lang w:eastAsia="en-US"/>
        </w:rPr>
      </w:pPr>
      <w:proofErr w:type="gramStart"/>
      <w:r w:rsidRPr="005D6CEE">
        <w:rPr>
          <w:rFonts w:ascii="Times New Roman" w:eastAsia="Calibri" w:hAnsi="Times New Roman"/>
          <w:i/>
          <w:sz w:val="24"/>
          <w:szCs w:val="24"/>
          <w:lang w:eastAsia="en-US"/>
        </w:rPr>
        <w:t>I</w:t>
      </w:r>
      <w:proofErr w:type="gramEnd"/>
      <w:r w:rsidRPr="005D6CEE">
        <w:rPr>
          <w:rFonts w:ascii="Times New Roman" w:eastAsia="Calibri" w:hAnsi="Times New Roman"/>
          <w:i/>
          <w:sz w:val="24"/>
          <w:szCs w:val="24"/>
          <w:lang w:eastAsia="en-US"/>
        </w:rPr>
        <w:t xml:space="preserve"> pledge, on my honor, to uphold UT Arlington’s tradition of academic integrity, a tradition that values hard work and honest effort in the pursuit of academic excellence.</w:t>
      </w:r>
    </w:p>
    <w:p w:rsidR="008B5F47" w:rsidRPr="005D6CEE" w:rsidRDefault="008B5F47" w:rsidP="00FF5AE5">
      <w:pPr>
        <w:rPr>
          <w:rFonts w:ascii="Times New Roman" w:eastAsia="Calibri" w:hAnsi="Times New Roman"/>
          <w:i/>
          <w:sz w:val="24"/>
          <w:szCs w:val="24"/>
          <w:lang w:eastAsia="en-US"/>
        </w:rPr>
      </w:pPr>
    </w:p>
    <w:p w:rsidR="008B5F47" w:rsidRPr="005D6CEE" w:rsidRDefault="008B5F47" w:rsidP="00B67DDA">
      <w:pPr>
        <w:ind w:left="720"/>
        <w:rPr>
          <w:rFonts w:ascii="Times New Roman" w:eastAsia="Calibri" w:hAnsi="Times New Roman"/>
          <w:i/>
          <w:sz w:val="24"/>
          <w:szCs w:val="24"/>
          <w:lang w:eastAsia="en-US"/>
        </w:rPr>
      </w:pPr>
      <w:proofErr w:type="gramStart"/>
      <w:r w:rsidRPr="005D6CEE">
        <w:rPr>
          <w:rFonts w:ascii="Times New Roman" w:eastAsia="Calibri" w:hAnsi="Times New Roman"/>
          <w:i/>
          <w:sz w:val="24"/>
          <w:szCs w:val="24"/>
          <w:lang w:eastAsia="en-US"/>
        </w:rPr>
        <w:lastRenderedPageBreak/>
        <w:t>I</w:t>
      </w:r>
      <w:proofErr w:type="gramEnd"/>
      <w:r w:rsidRPr="005D6CEE">
        <w:rPr>
          <w:rFonts w:ascii="Times New Roman" w:eastAsia="Calibri" w:hAnsi="Times New Roman"/>
          <w:i/>
          <w:sz w:val="24"/>
          <w:szCs w:val="24"/>
          <w:lang w:eastAsia="en-US"/>
        </w:rPr>
        <w:t xml:space="preserve"> promise that I will submit only work that I personally create or contribute to group collaborations, and I will appropriately reference any work from other sources.  </w:t>
      </w:r>
      <w:proofErr w:type="gramStart"/>
      <w:r w:rsidRPr="005D6CEE">
        <w:rPr>
          <w:rFonts w:ascii="Times New Roman" w:eastAsia="Calibri" w:hAnsi="Times New Roman"/>
          <w:i/>
          <w:sz w:val="24"/>
          <w:szCs w:val="24"/>
          <w:lang w:eastAsia="en-US"/>
        </w:rPr>
        <w:t>I</w:t>
      </w:r>
      <w:proofErr w:type="gramEnd"/>
      <w:r w:rsidRPr="005D6CEE">
        <w:rPr>
          <w:rFonts w:ascii="Times New Roman" w:eastAsia="Calibri" w:hAnsi="Times New Roman"/>
          <w:i/>
          <w:sz w:val="24"/>
          <w:szCs w:val="24"/>
          <w:lang w:eastAsia="en-US"/>
        </w:rPr>
        <w:t xml:space="preserve"> will follow the highest standards of integrity and uphold the spirit of the Honor Code.</w:t>
      </w:r>
    </w:p>
    <w:p w:rsidR="008B5F47" w:rsidRDefault="008B5F47" w:rsidP="00FF5AE5">
      <w:pPr>
        <w:rPr>
          <w:rFonts w:ascii="Times New Roman" w:eastAsia="Calibri" w:hAnsi="Times New Roman"/>
          <w:i/>
          <w:sz w:val="24"/>
          <w:szCs w:val="24"/>
          <w:lang w:eastAsia="en-US"/>
        </w:rPr>
      </w:pPr>
    </w:p>
    <w:p w:rsidR="00DE5740" w:rsidRPr="00DE5740" w:rsidRDefault="00DE5740" w:rsidP="00DE5740">
      <w:pPr>
        <w:keepNext/>
        <w:rPr>
          <w:rFonts w:ascii="Times New Roman" w:hAnsi="Times New Roman"/>
          <w:sz w:val="24"/>
          <w:szCs w:val="24"/>
        </w:rPr>
      </w:pPr>
      <w:r w:rsidRPr="00DE5740">
        <w:rPr>
          <w:rFonts w:ascii="Times New Roman" w:hAnsi="Times New Roman"/>
          <w:sz w:val="24"/>
          <w:szCs w:val="24"/>
        </w:rPr>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w:t>
      </w:r>
    </w:p>
    <w:p w:rsidR="00DE5740" w:rsidRPr="00DE5740" w:rsidRDefault="00DE5740" w:rsidP="00FF5AE5">
      <w:pPr>
        <w:rPr>
          <w:rFonts w:ascii="Times New Roman" w:eastAsia="Calibri" w:hAnsi="Times New Roman"/>
          <w:sz w:val="24"/>
          <w:szCs w:val="24"/>
          <w:lang w:eastAsia="en-US"/>
        </w:rPr>
      </w:pPr>
    </w:p>
    <w:p w:rsidR="000071FD" w:rsidRPr="005D6CEE" w:rsidRDefault="000071FD" w:rsidP="000071FD">
      <w:pPr>
        <w:rPr>
          <w:rFonts w:ascii="Times New Roman" w:eastAsia="Calibri" w:hAnsi="Times New Roman"/>
          <w:sz w:val="24"/>
          <w:szCs w:val="24"/>
          <w:lang w:eastAsia="en-US"/>
        </w:rPr>
      </w:pPr>
      <w:r w:rsidRPr="005D6CEE">
        <w:rPr>
          <w:rFonts w:ascii="Times New Roman" w:eastAsia="Calibri" w:hAnsi="Times New Roman"/>
          <w:sz w:val="24"/>
          <w:szCs w:val="24"/>
          <w:lang w:eastAsia="en-US"/>
        </w:rPr>
        <w:t xml:space="preserve">Per UT System Regents’ Rule 50101, §2.2, suspected violations of university’s standards for academic integrity (including the Honor Code) will be referred to the Office of Student Conduct.  Violators </w:t>
      </w:r>
      <w:proofErr w:type="gramStart"/>
      <w:r w:rsidRPr="005D6CEE">
        <w:rPr>
          <w:rFonts w:ascii="Times New Roman" w:eastAsia="Calibri" w:hAnsi="Times New Roman"/>
          <w:sz w:val="24"/>
          <w:szCs w:val="24"/>
          <w:lang w:eastAsia="en-US"/>
        </w:rPr>
        <w:t>will be disciplined</w:t>
      </w:r>
      <w:proofErr w:type="gramEnd"/>
      <w:r w:rsidRPr="005D6CEE">
        <w:rPr>
          <w:rFonts w:ascii="Times New Roman" w:eastAsia="Calibri" w:hAnsi="Times New Roman"/>
          <w:sz w:val="24"/>
          <w:szCs w:val="24"/>
          <w:lang w:eastAsia="en-US"/>
        </w:rPr>
        <w:t xml:space="preserve"> in accordance with the University policy, which may result in the student’s suspension or expulsion from the University.</w:t>
      </w:r>
    </w:p>
    <w:p w:rsidR="008B5F47" w:rsidRPr="005D6CEE" w:rsidRDefault="008B5F47" w:rsidP="00FF5AE5">
      <w:pPr>
        <w:rPr>
          <w:rFonts w:ascii="Times New Roman" w:eastAsia="Calibri" w:hAnsi="Times New Roman"/>
          <w:sz w:val="24"/>
          <w:szCs w:val="24"/>
          <w:lang w:eastAsia="en-US"/>
        </w:rPr>
      </w:pPr>
    </w:p>
    <w:p w:rsidR="008B5F47" w:rsidRPr="005D6CEE" w:rsidRDefault="008B5F47" w:rsidP="00FF5AE5">
      <w:pPr>
        <w:rPr>
          <w:rFonts w:ascii="Times New Roman" w:eastAsia="Calibri" w:hAnsi="Times New Roman"/>
          <w:sz w:val="24"/>
          <w:szCs w:val="24"/>
          <w:lang w:eastAsia="en-US"/>
        </w:rPr>
      </w:pPr>
      <w:r w:rsidRPr="005D6CEE">
        <w:rPr>
          <w:rFonts w:ascii="Times New Roman" w:eastAsia="Calibri" w:hAnsi="Times New Roman"/>
          <w:sz w:val="24"/>
          <w:szCs w:val="24"/>
          <w:lang w:eastAsia="en-US"/>
        </w:rPr>
        <w:t xml:space="preserve">"Scholastic dishonesty includes but is not limited to cheating, plagiarism, collusion, </w:t>
      </w:r>
      <w:proofErr w:type="gramStart"/>
      <w:r w:rsidRPr="005D6CEE">
        <w:rPr>
          <w:rFonts w:ascii="Times New Roman" w:eastAsia="Calibri" w:hAnsi="Times New Roman"/>
          <w:sz w:val="24"/>
          <w:szCs w:val="24"/>
          <w:lang w:eastAsia="en-US"/>
        </w:rPr>
        <w:t>the</w:t>
      </w:r>
      <w:proofErr w:type="gramEnd"/>
      <w:r w:rsidRPr="005D6CEE">
        <w:rPr>
          <w:rFonts w:ascii="Times New Roman" w:eastAsia="Calibri" w:hAnsi="Times New Roman"/>
          <w:sz w:val="24"/>
          <w:szCs w:val="24"/>
          <w:lang w:eastAsia="en-US"/>
        </w:rPr>
        <w:t xml:space="preserve"> submission for credit of any work or materials that are attributable in whole or in part to another person, taking an examination for another person, any act designed to give unfair advantage to a student or the attempt to commit such acts." </w:t>
      </w:r>
    </w:p>
    <w:p w:rsidR="008B5F47" w:rsidRPr="005D6CEE" w:rsidRDefault="008B5F47" w:rsidP="00FF5AE5">
      <w:pPr>
        <w:rPr>
          <w:rFonts w:ascii="Times New Roman" w:eastAsia="Calibri" w:hAnsi="Times New Roman"/>
          <w:sz w:val="24"/>
          <w:szCs w:val="24"/>
          <w:lang w:eastAsia="en-US"/>
        </w:rPr>
      </w:pPr>
    </w:p>
    <w:p w:rsidR="008B5F47" w:rsidRPr="005D6CEE" w:rsidRDefault="008B5F47" w:rsidP="00FF5AE5">
      <w:pPr>
        <w:rPr>
          <w:rFonts w:ascii="Times New Roman" w:eastAsia="Calibri" w:hAnsi="Times New Roman"/>
          <w:sz w:val="24"/>
          <w:szCs w:val="24"/>
          <w:lang w:eastAsia="en-US"/>
        </w:rPr>
      </w:pPr>
      <w:r w:rsidRPr="005D6CEE">
        <w:rPr>
          <w:rFonts w:ascii="Times New Roman" w:eastAsia="Calibri" w:hAnsi="Times New Roman"/>
          <w:sz w:val="24"/>
          <w:szCs w:val="24"/>
          <w:lang w:eastAsia="en-US"/>
        </w:rPr>
        <w:t xml:space="preserve">As a licensed registered nurse, graduate students are expected to demonstrate professional conduct as set forth in the Texas Board of Nursing rule </w:t>
      </w:r>
      <w:r w:rsidRPr="005D6CEE">
        <w:rPr>
          <w:rFonts w:ascii="Times New Roman" w:eastAsia="Calibri" w:hAnsi="Times New Roman"/>
          <w:b/>
          <w:sz w:val="24"/>
          <w:szCs w:val="24"/>
          <w:lang w:eastAsia="en-US"/>
        </w:rPr>
        <w:t>§215.8</w:t>
      </w:r>
      <w:proofErr w:type="gramStart"/>
      <w:r w:rsidRPr="005D6CEE">
        <w:rPr>
          <w:rFonts w:ascii="Times New Roman" w:eastAsia="Calibri" w:hAnsi="Times New Roman"/>
          <w:b/>
          <w:sz w:val="24"/>
          <w:szCs w:val="24"/>
          <w:lang w:eastAsia="en-US"/>
        </w:rPr>
        <w:t xml:space="preserve">. </w:t>
      </w:r>
      <w:proofErr w:type="gramEnd"/>
      <w:r w:rsidRPr="005D6CEE">
        <w:rPr>
          <w:rFonts w:ascii="Times New Roman" w:eastAsia="Calibri" w:hAnsi="Times New Roman"/>
          <w:b/>
          <w:sz w:val="24"/>
          <w:szCs w:val="24"/>
          <w:lang w:eastAsia="en-US"/>
        </w:rPr>
        <w:t>in the event that a graduate student holding an RN license is found to have engaged in academic dishonesty, the college may report the nurse to the Texas BON using rule §215.8 as a guide.</w:t>
      </w:r>
    </w:p>
    <w:p w:rsidR="006F2F49" w:rsidRPr="005D6CEE" w:rsidRDefault="006F2F49" w:rsidP="00FF5AE5">
      <w:pPr>
        <w:pStyle w:val="NormalWeb"/>
        <w:spacing w:before="0" w:beforeAutospacing="0" w:after="0" w:afterAutospacing="0"/>
      </w:pPr>
    </w:p>
    <w:p w:rsidR="00275659" w:rsidRPr="005D6CEE" w:rsidRDefault="00275659" w:rsidP="00FF5AE5">
      <w:pPr>
        <w:rPr>
          <w:rFonts w:ascii="Times New Roman" w:hAnsi="Times New Roman"/>
          <w:sz w:val="24"/>
          <w:szCs w:val="24"/>
        </w:rPr>
      </w:pPr>
      <w:r w:rsidRPr="005D6CEE">
        <w:rPr>
          <w:rFonts w:ascii="Times New Roman" w:hAnsi="Times New Roman"/>
          <w:b/>
          <w:sz w:val="24"/>
          <w:szCs w:val="24"/>
          <w:u w:val="single"/>
        </w:rPr>
        <w:t>Plagiarism</w:t>
      </w:r>
      <w:r w:rsidRPr="005D6CEE">
        <w:rPr>
          <w:rFonts w:ascii="Times New Roman" w:hAnsi="Times New Roman"/>
          <w:b/>
          <w:sz w:val="24"/>
          <w:szCs w:val="24"/>
        </w:rPr>
        <w:t xml:space="preserve">: </w:t>
      </w:r>
      <w:r w:rsidR="006F2F49" w:rsidRPr="005D6CEE">
        <w:rPr>
          <w:rFonts w:ascii="Times New Roman" w:hAnsi="Times New Roman"/>
          <w:sz w:val="24"/>
          <w:szCs w:val="24"/>
        </w:rPr>
        <w:t xml:space="preserve"> </w:t>
      </w:r>
      <w:r w:rsidRPr="005D6CEE">
        <w:rPr>
          <w:rFonts w:ascii="Times New Roman" w:hAnsi="Times New Roman"/>
          <w:sz w:val="24"/>
          <w:szCs w:val="24"/>
        </w:rPr>
        <w:t>Copying another student’s paper or any portion of it i</w:t>
      </w:r>
      <w:r w:rsidR="006F2F49" w:rsidRPr="005D6CEE">
        <w:rPr>
          <w:rFonts w:ascii="Times New Roman" w:hAnsi="Times New Roman"/>
          <w:sz w:val="24"/>
          <w:szCs w:val="24"/>
        </w:rPr>
        <w:t xml:space="preserve">s </w:t>
      </w:r>
      <w:r w:rsidRPr="005D6CEE">
        <w:rPr>
          <w:rFonts w:ascii="Times New Roman" w:hAnsi="Times New Roman"/>
          <w:sz w:val="24"/>
          <w:szCs w:val="24"/>
        </w:rPr>
        <w:t xml:space="preserve">plagiarism.  Copying a portion of published material (e.g., books or journals) without adequately documenting the source is plagiarism.  Consistent with APA format, if five or more words in sequence are taken from a source, those words must be placed in </w:t>
      </w:r>
      <w:proofErr w:type="gramStart"/>
      <w:r w:rsidRPr="005D6CEE">
        <w:rPr>
          <w:rFonts w:ascii="Times New Roman" w:hAnsi="Times New Roman"/>
          <w:sz w:val="24"/>
          <w:szCs w:val="24"/>
        </w:rPr>
        <w:t>quotes</w:t>
      </w:r>
      <w:proofErr w:type="gramEnd"/>
      <w:r w:rsidRPr="005D6CEE">
        <w:rPr>
          <w:rFonts w:ascii="Times New Roman" w:hAnsi="Times New Roman"/>
          <w:sz w:val="24"/>
          <w:szCs w:val="24"/>
        </w:rPr>
        <w:t xml:space="preserve"> and the source referenced with author’s name, date of publication, and page number of publication.  If the author’s ideas </w:t>
      </w:r>
      <w:proofErr w:type="gramStart"/>
      <w:r w:rsidRPr="005D6CEE">
        <w:rPr>
          <w:rFonts w:ascii="Times New Roman" w:hAnsi="Times New Roman"/>
          <w:sz w:val="24"/>
          <w:szCs w:val="24"/>
        </w:rPr>
        <w:t>are rephrased</w:t>
      </w:r>
      <w:proofErr w:type="gramEnd"/>
      <w:r w:rsidRPr="005D6CEE">
        <w:rPr>
          <w:rFonts w:ascii="Times New Roman" w:hAnsi="Times New Roman"/>
          <w:sz w:val="24"/>
          <w:szCs w:val="24"/>
        </w:rPr>
        <w:t xml:space="preserve">, by transposing words or expressing the same idea using different words, the idea must be attributed to the author by proper referencing giving the author’s name and date of publication.  If a single author’s ideas </w:t>
      </w:r>
      <w:proofErr w:type="gramStart"/>
      <w:r w:rsidRPr="005D6CEE">
        <w:rPr>
          <w:rFonts w:ascii="Times New Roman" w:hAnsi="Times New Roman"/>
          <w:sz w:val="24"/>
          <w:szCs w:val="24"/>
        </w:rPr>
        <w:t>are discussed</w:t>
      </w:r>
      <w:proofErr w:type="gramEnd"/>
      <w:r w:rsidRPr="005D6CEE">
        <w:rPr>
          <w:rFonts w:ascii="Times New Roman" w:hAnsi="Times New Roman"/>
          <w:sz w:val="24"/>
          <w:szCs w:val="24"/>
        </w:rPr>
        <w:t xml:space="preserve"> in more than one paragraph, the author must be referenced, according to APA format.  Authors whose words or ideas </w:t>
      </w:r>
      <w:proofErr w:type="gramStart"/>
      <w:r w:rsidRPr="005D6CEE">
        <w:rPr>
          <w:rFonts w:ascii="Times New Roman" w:hAnsi="Times New Roman"/>
          <w:sz w:val="24"/>
          <w:szCs w:val="24"/>
        </w:rPr>
        <w:t>have been used</w:t>
      </w:r>
      <w:proofErr w:type="gramEnd"/>
      <w:r w:rsidRPr="005D6CEE">
        <w:rPr>
          <w:rFonts w:ascii="Times New Roman" w:hAnsi="Times New Roman"/>
          <w:sz w:val="24"/>
          <w:szCs w:val="24"/>
        </w:rPr>
        <w:t xml:space="preserve"> in the preparation of a paper must be listed in the references cited at the end of the paper.  Students </w:t>
      </w:r>
      <w:proofErr w:type="gramStart"/>
      <w:r w:rsidRPr="005D6CEE">
        <w:rPr>
          <w:rFonts w:ascii="Times New Roman" w:hAnsi="Times New Roman"/>
          <w:sz w:val="24"/>
          <w:szCs w:val="24"/>
        </w:rPr>
        <w:t>are expected</w:t>
      </w:r>
      <w:proofErr w:type="gramEnd"/>
      <w:r w:rsidRPr="005D6CEE">
        <w:rPr>
          <w:rFonts w:ascii="Times New Roman" w:hAnsi="Times New Roman"/>
          <w:sz w:val="24"/>
          <w:szCs w:val="24"/>
        </w:rPr>
        <w:t xml:space="preserve"> to review the plagiarism module from the UT Arlington Central Library via </w:t>
      </w:r>
      <w:hyperlink r:id="rId16" w:history="1">
        <w:r w:rsidR="004246F2" w:rsidRPr="005D6CEE">
          <w:rPr>
            <w:rStyle w:val="Hyperlink"/>
            <w:rFonts w:ascii="Times New Roman" w:hAnsi="Times New Roman"/>
            <w:sz w:val="24"/>
            <w:szCs w:val="24"/>
          </w:rPr>
          <w:t>http://library.uta.edu/plagiarism/index.html</w:t>
        </w:r>
      </w:hyperlink>
      <w:r w:rsidRPr="005D6CEE">
        <w:rPr>
          <w:rFonts w:ascii="Times New Roman" w:hAnsi="Times New Roman"/>
          <w:sz w:val="24"/>
          <w:szCs w:val="24"/>
        </w:rPr>
        <w:t xml:space="preserve"> </w:t>
      </w:r>
    </w:p>
    <w:p w:rsidR="00275659" w:rsidRPr="005D6CEE" w:rsidRDefault="00275659" w:rsidP="00D2248F">
      <w:pPr>
        <w:jc w:val="center"/>
        <w:rPr>
          <w:rFonts w:ascii="Times New Roman" w:hAnsi="Times New Roman"/>
          <w:b/>
          <w:bCs/>
          <w:sz w:val="24"/>
          <w:szCs w:val="24"/>
        </w:rPr>
      </w:pPr>
    </w:p>
    <w:p w:rsidR="006F2F49" w:rsidRDefault="006F2F49" w:rsidP="00FF5AE5">
      <w:pPr>
        <w:rPr>
          <w:rFonts w:ascii="Times New Roman" w:hAnsi="Times New Roman"/>
          <w:sz w:val="24"/>
          <w:szCs w:val="24"/>
        </w:rPr>
      </w:pPr>
      <w:r w:rsidRPr="005D6CEE">
        <w:rPr>
          <w:rFonts w:ascii="Times New Roman" w:hAnsi="Times New Roman"/>
          <w:b/>
          <w:bCs/>
          <w:sz w:val="24"/>
          <w:szCs w:val="24"/>
          <w:u w:val="single"/>
        </w:rPr>
        <w:t>Student Support Services</w:t>
      </w:r>
      <w:r w:rsidRPr="005D6CEE">
        <w:rPr>
          <w:rFonts w:ascii="Times New Roman" w:hAnsi="Times New Roman"/>
          <w:sz w:val="24"/>
          <w:szCs w:val="24"/>
          <w:u w:val="single"/>
        </w:rPr>
        <w:t>:</w:t>
      </w:r>
      <w:r w:rsidRPr="00441A6B">
        <w:rPr>
          <w:rFonts w:ascii="Times New Roman" w:hAnsi="Times New Roman"/>
          <w:b/>
          <w:bCs/>
          <w:color w:val="7030A0"/>
          <w:sz w:val="24"/>
          <w:szCs w:val="24"/>
        </w:rPr>
        <w:t xml:space="preserve"> </w:t>
      </w:r>
      <w:r w:rsidR="003628BC">
        <w:rPr>
          <w:rFonts w:ascii="Times New Roman" w:hAnsi="Times New Roman"/>
          <w:b/>
          <w:color w:val="FF0000"/>
          <w:sz w:val="24"/>
          <w:szCs w:val="24"/>
        </w:rPr>
        <w:t xml:space="preserve"> </w:t>
      </w:r>
      <w:r w:rsidRPr="005D6CEE">
        <w:rPr>
          <w:rFonts w:ascii="Times New Roman" w:hAnsi="Times New Roman"/>
          <w:sz w:val="24"/>
          <w:szCs w:val="24"/>
        </w:rPr>
        <w:t>UT Arlington provides a variety of resources and programs designed to help students develop academic skills, deal with personal situations, and better understand concepts and information related to their courses</w:t>
      </w:r>
      <w:proofErr w:type="gramStart"/>
      <w:r w:rsidRPr="005D6CEE">
        <w:rPr>
          <w:rFonts w:ascii="Times New Roman" w:hAnsi="Times New Roman"/>
          <w:sz w:val="24"/>
          <w:szCs w:val="24"/>
        </w:rPr>
        <w:t xml:space="preserve">. </w:t>
      </w:r>
      <w:proofErr w:type="gramEnd"/>
      <w:r w:rsidRPr="005D6CEE">
        <w:rPr>
          <w:rFonts w:ascii="Times New Roman" w:hAnsi="Times New Roman"/>
          <w:sz w:val="24"/>
          <w:szCs w:val="24"/>
        </w:rPr>
        <w:t>Resources include tutoring, major-based learning centers, developmental education, advising and mentoring, personal counseling, and federally funded programs</w:t>
      </w:r>
      <w:proofErr w:type="gramStart"/>
      <w:r w:rsidRPr="005D6CEE">
        <w:rPr>
          <w:rFonts w:ascii="Times New Roman" w:hAnsi="Times New Roman"/>
          <w:sz w:val="24"/>
          <w:szCs w:val="24"/>
        </w:rPr>
        <w:t xml:space="preserve">. </w:t>
      </w:r>
      <w:proofErr w:type="gramEnd"/>
      <w:r w:rsidRPr="005D6CEE">
        <w:rPr>
          <w:rFonts w:ascii="Times New Roman" w:hAnsi="Times New Roman"/>
          <w:sz w:val="24"/>
          <w:szCs w:val="24"/>
        </w:rPr>
        <w:t xml:space="preserve">For individualized referrals, students may visit the reception desk at University College (Ransom Hall), call the Maverick Resource Hotline at 817-272-6107, send a message to </w:t>
      </w:r>
      <w:hyperlink r:id="rId17" w:history="1">
        <w:r w:rsidRPr="005D6CEE">
          <w:rPr>
            <w:rStyle w:val="Hyperlink"/>
            <w:rFonts w:ascii="Times New Roman" w:hAnsi="Times New Roman"/>
            <w:sz w:val="24"/>
            <w:szCs w:val="24"/>
          </w:rPr>
          <w:t>resources@uta.edu</w:t>
        </w:r>
      </w:hyperlink>
      <w:r w:rsidRPr="005D6CEE">
        <w:rPr>
          <w:rFonts w:ascii="Times New Roman" w:hAnsi="Times New Roman"/>
          <w:sz w:val="24"/>
          <w:szCs w:val="24"/>
        </w:rPr>
        <w:t xml:space="preserve">, or view the information at </w:t>
      </w:r>
      <w:hyperlink r:id="rId18" w:history="1">
        <w:r w:rsidRPr="005D6CEE">
          <w:rPr>
            <w:rStyle w:val="Hyperlink"/>
            <w:rFonts w:ascii="Times New Roman" w:hAnsi="Times New Roman"/>
            <w:sz w:val="24"/>
            <w:szCs w:val="24"/>
          </w:rPr>
          <w:t>www.uta.edu/resources</w:t>
        </w:r>
      </w:hyperlink>
      <w:r w:rsidRPr="005D6CEE">
        <w:rPr>
          <w:rFonts w:ascii="Times New Roman" w:hAnsi="Times New Roman"/>
          <w:sz w:val="24"/>
          <w:szCs w:val="24"/>
        </w:rPr>
        <w:t>.</w:t>
      </w:r>
    </w:p>
    <w:p w:rsidR="00594514" w:rsidRDefault="00594514" w:rsidP="00FF5AE5">
      <w:pPr>
        <w:rPr>
          <w:rFonts w:ascii="Times New Roman" w:hAnsi="Times New Roman"/>
          <w:sz w:val="24"/>
          <w:szCs w:val="24"/>
        </w:rPr>
      </w:pPr>
    </w:p>
    <w:p w:rsidR="004A58A8" w:rsidRDefault="004A58A8" w:rsidP="004A58A8">
      <w:pPr>
        <w:jc w:val="both"/>
        <w:rPr>
          <w:rFonts w:ascii="Times New Roman" w:hAnsi="Times New Roman"/>
          <w:sz w:val="24"/>
          <w:szCs w:val="24"/>
        </w:rPr>
      </w:pPr>
      <w:r w:rsidRPr="00E12559">
        <w:rPr>
          <w:rFonts w:ascii="Times New Roman" w:hAnsi="Times New Roman"/>
          <w:b/>
          <w:bCs/>
          <w:sz w:val="24"/>
          <w:szCs w:val="24"/>
          <w:u w:val="single"/>
        </w:rPr>
        <w:t>The English Writing Center</w:t>
      </w:r>
      <w:r w:rsidRPr="00E12559">
        <w:rPr>
          <w:rFonts w:ascii="Times New Roman" w:hAnsi="Times New Roman"/>
          <w:b/>
          <w:bCs/>
          <w:sz w:val="24"/>
          <w:szCs w:val="24"/>
        </w:rPr>
        <w:t xml:space="preserve"> (411LIBR)</w:t>
      </w:r>
      <w:r w:rsidRPr="00E12559">
        <w:rPr>
          <w:rFonts w:ascii="Times New Roman" w:hAnsi="Times New Roman"/>
          <w:sz w:val="24"/>
          <w:szCs w:val="24"/>
        </w:rPr>
        <w:t>: Hours are 9 am to 8 pm Mondays-Thursdays, 9 am to 3 pm Fridays and Noon to 5 pm Saturdays and Sundays</w:t>
      </w:r>
      <w:proofErr w:type="gramStart"/>
      <w:r w:rsidRPr="00E12559">
        <w:rPr>
          <w:rFonts w:ascii="Times New Roman" w:hAnsi="Times New Roman"/>
          <w:sz w:val="24"/>
          <w:szCs w:val="24"/>
        </w:rPr>
        <w:t xml:space="preserve">. </w:t>
      </w:r>
      <w:proofErr w:type="gramEnd"/>
      <w:r w:rsidRPr="00E12559">
        <w:rPr>
          <w:rFonts w:ascii="Times New Roman" w:hAnsi="Times New Roman"/>
          <w:sz w:val="24"/>
          <w:szCs w:val="24"/>
        </w:rPr>
        <w:t xml:space="preserve">Walk In </w:t>
      </w:r>
      <w:r w:rsidRPr="00E12559">
        <w:rPr>
          <w:rFonts w:ascii="Times New Roman" w:hAnsi="Times New Roman"/>
          <w:b/>
          <w:bCs/>
          <w:i/>
          <w:iCs/>
          <w:sz w:val="24"/>
          <w:szCs w:val="24"/>
        </w:rPr>
        <w:t>Quick Hits</w:t>
      </w:r>
      <w:r w:rsidRPr="00E12559">
        <w:rPr>
          <w:rFonts w:ascii="Times New Roman" w:hAnsi="Times New Roman"/>
          <w:sz w:val="24"/>
          <w:szCs w:val="24"/>
        </w:rPr>
        <w:t xml:space="preserve"> sessions during all open hours Mon-Thurs. Register and make appointments online at </w:t>
      </w:r>
      <w:hyperlink r:id="rId19" w:history="1">
        <w:r w:rsidRPr="00E12559">
          <w:rPr>
            <w:rStyle w:val="Hyperlink"/>
            <w:rFonts w:ascii="Times New Roman" w:hAnsi="Times New Roman"/>
            <w:color w:val="auto"/>
            <w:sz w:val="24"/>
            <w:szCs w:val="24"/>
          </w:rPr>
          <w:t>http://uta.mywconline.com</w:t>
        </w:r>
      </w:hyperlink>
      <w:proofErr w:type="gramStart"/>
      <w:r w:rsidRPr="00E12559">
        <w:rPr>
          <w:rFonts w:ascii="Times New Roman" w:hAnsi="Times New Roman"/>
          <w:sz w:val="24"/>
          <w:szCs w:val="24"/>
        </w:rPr>
        <w:t xml:space="preserve">. </w:t>
      </w:r>
      <w:proofErr w:type="gramEnd"/>
      <w:r w:rsidRPr="00E12559">
        <w:rPr>
          <w:rFonts w:ascii="Times New Roman" w:hAnsi="Times New Roman"/>
          <w:sz w:val="24"/>
          <w:szCs w:val="24"/>
        </w:rPr>
        <w:lastRenderedPageBreak/>
        <w:t>Classroom Visits, Workshops, and advanced services for graduate students and faculty are also available</w:t>
      </w:r>
      <w:proofErr w:type="gramStart"/>
      <w:r w:rsidRPr="00E12559">
        <w:rPr>
          <w:rFonts w:ascii="Times New Roman" w:hAnsi="Times New Roman"/>
          <w:sz w:val="24"/>
          <w:szCs w:val="24"/>
        </w:rPr>
        <w:t xml:space="preserve">. </w:t>
      </w:r>
      <w:proofErr w:type="gramEnd"/>
      <w:r w:rsidRPr="00E12559">
        <w:rPr>
          <w:rFonts w:ascii="Times New Roman" w:hAnsi="Times New Roman"/>
          <w:sz w:val="24"/>
          <w:szCs w:val="24"/>
        </w:rPr>
        <w:t xml:space="preserve">Please see </w:t>
      </w:r>
      <w:hyperlink r:id="rId20" w:history="1">
        <w:r w:rsidRPr="00E12559">
          <w:rPr>
            <w:rStyle w:val="Hyperlink"/>
            <w:rFonts w:ascii="Times New Roman" w:hAnsi="Times New Roman"/>
            <w:color w:val="auto"/>
            <w:sz w:val="24"/>
            <w:szCs w:val="24"/>
          </w:rPr>
          <w:t>www.uta.edu/owl</w:t>
        </w:r>
      </w:hyperlink>
      <w:r w:rsidRPr="00E12559">
        <w:rPr>
          <w:rFonts w:ascii="Times New Roman" w:hAnsi="Times New Roman"/>
          <w:sz w:val="24"/>
          <w:szCs w:val="24"/>
        </w:rPr>
        <w:t xml:space="preserve"> for detailed information.</w:t>
      </w:r>
    </w:p>
    <w:p w:rsidR="004A58A8" w:rsidRPr="00E12559" w:rsidRDefault="004A58A8" w:rsidP="004A58A8">
      <w:pPr>
        <w:jc w:val="both"/>
        <w:rPr>
          <w:rFonts w:ascii="Times New Roman" w:hAnsi="Times New Roman"/>
          <w:sz w:val="24"/>
          <w:szCs w:val="24"/>
        </w:rPr>
      </w:pPr>
    </w:p>
    <w:p w:rsidR="004B57E2" w:rsidRPr="00D04D60" w:rsidRDefault="004B57E2" w:rsidP="004B57E2">
      <w:pPr>
        <w:pStyle w:val="Textbody"/>
        <w:rPr>
          <w:rFonts w:ascii="Times New Roman" w:hAnsi="Times New Roman" w:cs="Times New Roman"/>
          <w:sz w:val="24"/>
        </w:rPr>
      </w:pPr>
      <w:r w:rsidRPr="00315E31">
        <w:rPr>
          <w:rFonts w:ascii="Times New Roman" w:hAnsi="Times New Roman"/>
          <w:b/>
          <w:sz w:val="24"/>
          <w:u w:val="single"/>
        </w:rPr>
        <w:t xml:space="preserve">Student Success </w:t>
      </w:r>
      <w:r>
        <w:rPr>
          <w:rFonts w:ascii="Times New Roman" w:hAnsi="Times New Roman"/>
          <w:b/>
          <w:sz w:val="24"/>
          <w:u w:val="single"/>
        </w:rPr>
        <w:t>Faculty:</w:t>
      </w:r>
      <w:r>
        <w:rPr>
          <w:rFonts w:ascii="Times New Roman" w:hAnsi="Times New Roman"/>
          <w:sz w:val="24"/>
        </w:rPr>
        <w:t xml:space="preserve"> </w:t>
      </w:r>
      <w:r w:rsidRPr="00351DD1">
        <w:rPr>
          <w:rFonts w:ascii="Times New Roman" w:hAnsi="Times New Roman"/>
          <w:bCs/>
          <w:sz w:val="24"/>
        </w:rPr>
        <w:t xml:space="preserve"> </w:t>
      </w:r>
      <w:r w:rsidRPr="00D04D60">
        <w:rPr>
          <w:rFonts w:ascii="Times New Roman" w:hAnsi="Times New Roman" w:cs="Times New Roman"/>
          <w:sz w:val="24"/>
        </w:rPr>
        <w:t>In order to assist masters nursing students who are at academic risk or who need academic support, there are graduate faculty members available to you.  The goal of the success faculty members is to support student achieveme</w:t>
      </w:r>
      <w:r>
        <w:rPr>
          <w:rFonts w:ascii="Times New Roman" w:hAnsi="Times New Roman" w:cs="Times New Roman"/>
          <w:sz w:val="24"/>
        </w:rPr>
        <w:t xml:space="preserve">nt in masters-level coursework </w:t>
      </w:r>
      <w:r w:rsidRPr="00D04D60">
        <w:rPr>
          <w:rFonts w:ascii="Times New Roman" w:hAnsi="Times New Roman" w:cs="Times New Roman"/>
          <w:sz w:val="24"/>
        </w:rPr>
        <w:t>so students can reach their educational goals.  Students may contact a success faculty member directly, or a course instructor may encourage you to contact a success faculty member.</w:t>
      </w:r>
    </w:p>
    <w:p w:rsidR="004B57E2" w:rsidRPr="00D04D60" w:rsidRDefault="004B57E2" w:rsidP="004B57E2">
      <w:pPr>
        <w:pStyle w:val="Textbody"/>
        <w:rPr>
          <w:rFonts w:ascii="Times New Roman" w:hAnsi="Times New Roman" w:cs="Times New Roman"/>
          <w:sz w:val="24"/>
        </w:rPr>
      </w:pPr>
      <w:r w:rsidRPr="00D04D60">
        <w:rPr>
          <w:rFonts w:ascii="Times New Roman" w:hAnsi="Times New Roman" w:cs="Times New Roman"/>
          <w:sz w:val="24"/>
        </w:rPr>
        <w:t>The success faculty in the MSN Program:</w:t>
      </w:r>
    </w:p>
    <w:p w:rsidR="004B57E2" w:rsidRPr="00D04D60" w:rsidRDefault="004B57E2" w:rsidP="004B57E2">
      <w:pPr>
        <w:pStyle w:val="Textbody"/>
        <w:rPr>
          <w:rFonts w:ascii="Times New Roman" w:hAnsi="Times New Roman" w:cs="Times New Roman"/>
          <w:sz w:val="24"/>
        </w:rPr>
      </w:pPr>
      <w:r w:rsidRPr="00D04D60">
        <w:rPr>
          <w:rFonts w:ascii="Times New Roman" w:hAnsi="Times New Roman" w:cs="Times New Roman"/>
          <w:sz w:val="24"/>
        </w:rPr>
        <w:t xml:space="preserve">Dr. Donelle Barnes is available as a writing coach to assist students in the MSN Core courses; theory, research, and evidence based practice.  Since these courses are writing intensive, Dr. Barnes can help students improve the clarity and organization of their written papers.  She </w:t>
      </w:r>
      <w:proofErr w:type="gramStart"/>
      <w:r w:rsidRPr="00D04D60">
        <w:rPr>
          <w:rFonts w:ascii="Times New Roman" w:hAnsi="Times New Roman" w:cs="Times New Roman"/>
          <w:sz w:val="24"/>
        </w:rPr>
        <w:t>can be reached</w:t>
      </w:r>
      <w:proofErr w:type="gramEnd"/>
      <w:r w:rsidRPr="00D04D60">
        <w:rPr>
          <w:rFonts w:ascii="Times New Roman" w:hAnsi="Times New Roman" w:cs="Times New Roman"/>
          <w:sz w:val="24"/>
        </w:rPr>
        <w:t xml:space="preserve"> via email: </w:t>
      </w:r>
      <w:hyperlink r:id="rId21" w:history="1">
        <w:r w:rsidRPr="00D04D60">
          <w:rPr>
            <w:rStyle w:val="Hyperlink"/>
            <w:rFonts w:ascii="Times New Roman" w:hAnsi="Times New Roman" w:cs="Times New Roman"/>
            <w:sz w:val="24"/>
          </w:rPr>
          <w:t>donelle@uta.edu</w:t>
        </w:r>
      </w:hyperlink>
      <w:r w:rsidRPr="00D04D60">
        <w:rPr>
          <w:rFonts w:ascii="Times New Roman" w:hAnsi="Times New Roman" w:cs="Times New Roman"/>
          <w:sz w:val="24"/>
        </w:rPr>
        <w:t>.</w:t>
      </w:r>
    </w:p>
    <w:p w:rsidR="004B57E2" w:rsidRPr="00D04D60" w:rsidRDefault="004B57E2" w:rsidP="004B57E2">
      <w:pPr>
        <w:rPr>
          <w:rFonts w:ascii="Times New Roman" w:hAnsi="Times New Roman"/>
          <w:color w:val="000000"/>
          <w:sz w:val="24"/>
          <w:szCs w:val="24"/>
        </w:rPr>
      </w:pPr>
      <w:r w:rsidRPr="00D04D60">
        <w:rPr>
          <w:rFonts w:ascii="Times New Roman" w:hAnsi="Times New Roman"/>
          <w:color w:val="000000"/>
          <w:sz w:val="24"/>
          <w:szCs w:val="24"/>
        </w:rPr>
        <w:t>Dr. Mary Schira is available as a success faculty to assist with diverse resources that may include study skills, testing challenges/approaches, managing multiple responsibilities, and addressing personal issues impacting academic performance</w:t>
      </w:r>
      <w:proofErr w:type="gramStart"/>
      <w:r w:rsidRPr="00D04D60">
        <w:rPr>
          <w:rFonts w:ascii="Times New Roman" w:hAnsi="Times New Roman"/>
          <w:color w:val="000000"/>
          <w:sz w:val="24"/>
          <w:szCs w:val="24"/>
        </w:rPr>
        <w:t xml:space="preserve">.   </w:t>
      </w:r>
      <w:proofErr w:type="gramEnd"/>
      <w:r w:rsidRPr="00D04D60">
        <w:rPr>
          <w:rFonts w:ascii="Times New Roman" w:hAnsi="Times New Roman"/>
          <w:color w:val="000000"/>
          <w:sz w:val="24"/>
          <w:szCs w:val="24"/>
        </w:rPr>
        <w:t xml:space="preserve">Course content challenges </w:t>
      </w:r>
      <w:proofErr w:type="gramStart"/>
      <w:r w:rsidRPr="00D04D60">
        <w:rPr>
          <w:rFonts w:ascii="Times New Roman" w:hAnsi="Times New Roman"/>
          <w:color w:val="000000"/>
          <w:sz w:val="24"/>
          <w:szCs w:val="24"/>
        </w:rPr>
        <w:t>may also be addressed</w:t>
      </w:r>
      <w:proofErr w:type="gramEnd"/>
      <w:r w:rsidRPr="00D04D60">
        <w:rPr>
          <w:rFonts w:ascii="Times New Roman" w:hAnsi="Times New Roman"/>
          <w:color w:val="000000"/>
          <w:sz w:val="24"/>
          <w:szCs w:val="24"/>
        </w:rPr>
        <w:t xml:space="preserve">, with referral to additional resources as indicated.  Dr. Schira </w:t>
      </w:r>
      <w:proofErr w:type="gramStart"/>
      <w:r w:rsidRPr="00D04D60">
        <w:rPr>
          <w:rFonts w:ascii="Times New Roman" w:hAnsi="Times New Roman"/>
          <w:color w:val="000000"/>
          <w:sz w:val="24"/>
          <w:szCs w:val="24"/>
        </w:rPr>
        <w:t>can be reached</w:t>
      </w:r>
      <w:proofErr w:type="gramEnd"/>
      <w:r w:rsidRPr="00D04D60">
        <w:rPr>
          <w:rFonts w:ascii="Times New Roman" w:hAnsi="Times New Roman"/>
          <w:color w:val="000000"/>
          <w:sz w:val="24"/>
          <w:szCs w:val="24"/>
        </w:rPr>
        <w:t xml:space="preserve"> via email:  </w:t>
      </w:r>
      <w:hyperlink r:id="rId22" w:history="1">
        <w:r w:rsidRPr="00D04D60">
          <w:rPr>
            <w:rStyle w:val="Hyperlink"/>
            <w:rFonts w:ascii="Times New Roman" w:hAnsi="Times New Roman"/>
            <w:sz w:val="24"/>
            <w:szCs w:val="24"/>
          </w:rPr>
          <w:t>schira@uta.edu</w:t>
        </w:r>
      </w:hyperlink>
      <w:r w:rsidRPr="00D04D60">
        <w:rPr>
          <w:rFonts w:ascii="Times New Roman" w:hAnsi="Times New Roman"/>
          <w:color w:val="000000"/>
          <w:sz w:val="24"/>
          <w:szCs w:val="24"/>
        </w:rPr>
        <w:t>.</w:t>
      </w:r>
    </w:p>
    <w:p w:rsidR="00594514" w:rsidRDefault="00594514" w:rsidP="001A09C3">
      <w:pPr>
        <w:rPr>
          <w:rFonts w:ascii="Times New Roman" w:hAnsi="Times New Roman"/>
          <w:b/>
          <w:sz w:val="24"/>
          <w:szCs w:val="24"/>
          <w:u w:val="single"/>
        </w:rPr>
      </w:pPr>
    </w:p>
    <w:p w:rsidR="001A09C3" w:rsidRPr="00351DD1" w:rsidRDefault="003852E8" w:rsidP="001A09C3">
      <w:pPr>
        <w:rPr>
          <w:rFonts w:ascii="Times New Roman" w:hAnsi="Times New Roman"/>
          <w:sz w:val="24"/>
          <w:szCs w:val="24"/>
        </w:rPr>
      </w:pPr>
      <w:r w:rsidRPr="00351DD1">
        <w:rPr>
          <w:rFonts w:ascii="Times New Roman" w:hAnsi="Times New Roman"/>
          <w:b/>
          <w:sz w:val="24"/>
          <w:szCs w:val="24"/>
          <w:u w:val="single"/>
        </w:rPr>
        <w:t>Electronic Communication</w:t>
      </w:r>
      <w:r w:rsidRPr="00351DD1">
        <w:rPr>
          <w:rFonts w:ascii="Times New Roman" w:hAnsi="Times New Roman"/>
          <w:b/>
          <w:sz w:val="24"/>
          <w:szCs w:val="24"/>
        </w:rPr>
        <w:t xml:space="preserve">: </w:t>
      </w:r>
      <w:r w:rsidR="001A09C3" w:rsidRPr="00351DD1">
        <w:rPr>
          <w:rFonts w:ascii="Times New Roman" w:hAnsi="Times New Roman"/>
          <w:sz w:val="24"/>
          <w:szCs w:val="24"/>
        </w:rPr>
        <w:t xml:space="preserve">UT Arlington has adopted </w:t>
      </w:r>
      <w:proofErr w:type="spellStart"/>
      <w:r w:rsidR="001A09C3" w:rsidRPr="00351DD1">
        <w:rPr>
          <w:rFonts w:ascii="Times New Roman" w:hAnsi="Times New Roman"/>
          <w:sz w:val="24"/>
          <w:szCs w:val="24"/>
        </w:rPr>
        <w:t>MavMail</w:t>
      </w:r>
      <w:proofErr w:type="spellEnd"/>
      <w:r w:rsidR="001A09C3" w:rsidRPr="00351DD1">
        <w:rPr>
          <w:rFonts w:ascii="Times New Roman" w:hAnsi="Times New Roman"/>
          <w:sz w:val="24"/>
          <w:szCs w:val="24"/>
        </w:rPr>
        <w:t xml:space="preserve"> as its official means to communicate with students about important deadlines and events, as well as to transact university-related business regarding financial aid, tuition, grades, graduation, etc</w:t>
      </w:r>
      <w:proofErr w:type="gramStart"/>
      <w:r w:rsidR="001A09C3" w:rsidRPr="00351DD1">
        <w:rPr>
          <w:rFonts w:ascii="Times New Roman" w:hAnsi="Times New Roman"/>
          <w:sz w:val="24"/>
          <w:szCs w:val="24"/>
        </w:rPr>
        <w:t xml:space="preserve">. </w:t>
      </w:r>
      <w:proofErr w:type="gramEnd"/>
      <w:r w:rsidR="001A09C3" w:rsidRPr="00351DD1">
        <w:rPr>
          <w:rFonts w:ascii="Times New Roman" w:hAnsi="Times New Roman"/>
          <w:b/>
          <w:sz w:val="24"/>
          <w:szCs w:val="24"/>
          <w:u w:val="single"/>
        </w:rPr>
        <w:t xml:space="preserve">All students are assigned a </w:t>
      </w:r>
      <w:proofErr w:type="spellStart"/>
      <w:r w:rsidR="001A09C3" w:rsidRPr="00351DD1">
        <w:rPr>
          <w:rFonts w:ascii="Times New Roman" w:hAnsi="Times New Roman"/>
          <w:b/>
          <w:sz w:val="24"/>
          <w:szCs w:val="24"/>
          <w:u w:val="single"/>
        </w:rPr>
        <w:t>MavMail</w:t>
      </w:r>
      <w:proofErr w:type="spellEnd"/>
      <w:r w:rsidR="001A09C3" w:rsidRPr="00351DD1">
        <w:rPr>
          <w:rFonts w:ascii="Times New Roman" w:hAnsi="Times New Roman"/>
          <w:b/>
          <w:sz w:val="24"/>
          <w:szCs w:val="24"/>
          <w:u w:val="single"/>
        </w:rPr>
        <w:t xml:space="preserve"> account and are responsible for checking the inbox regularly</w:t>
      </w:r>
      <w:proofErr w:type="gramStart"/>
      <w:r w:rsidR="001A09C3" w:rsidRPr="00351DD1">
        <w:rPr>
          <w:rFonts w:ascii="Times New Roman" w:hAnsi="Times New Roman"/>
          <w:b/>
          <w:sz w:val="24"/>
          <w:szCs w:val="24"/>
          <w:u w:val="single"/>
        </w:rPr>
        <w:t>.</w:t>
      </w:r>
      <w:r w:rsidR="001A09C3" w:rsidRPr="00351DD1">
        <w:rPr>
          <w:rFonts w:ascii="Times New Roman" w:hAnsi="Times New Roman"/>
          <w:sz w:val="24"/>
          <w:szCs w:val="24"/>
        </w:rPr>
        <w:t xml:space="preserve"> </w:t>
      </w:r>
      <w:proofErr w:type="gramEnd"/>
      <w:r w:rsidR="001A09C3" w:rsidRPr="00351DD1">
        <w:rPr>
          <w:rFonts w:ascii="Times New Roman" w:hAnsi="Times New Roman"/>
          <w:sz w:val="24"/>
          <w:szCs w:val="24"/>
        </w:rPr>
        <w:t>There is no additional charge to students for using this account, which remains active even after graduation</w:t>
      </w:r>
      <w:proofErr w:type="gramStart"/>
      <w:r w:rsidR="001A09C3" w:rsidRPr="00351DD1">
        <w:rPr>
          <w:rFonts w:ascii="Times New Roman" w:hAnsi="Times New Roman"/>
          <w:sz w:val="24"/>
          <w:szCs w:val="24"/>
        </w:rPr>
        <w:t xml:space="preserve">. </w:t>
      </w:r>
      <w:proofErr w:type="gramEnd"/>
      <w:r w:rsidR="001A09C3" w:rsidRPr="00351DD1">
        <w:rPr>
          <w:rFonts w:ascii="Times New Roman" w:hAnsi="Times New Roman"/>
          <w:sz w:val="24"/>
          <w:szCs w:val="24"/>
        </w:rPr>
        <w:t xml:space="preserve">Information about activating and using </w:t>
      </w:r>
      <w:proofErr w:type="spellStart"/>
      <w:r w:rsidR="001A09C3" w:rsidRPr="00351DD1">
        <w:rPr>
          <w:rFonts w:ascii="Times New Roman" w:hAnsi="Times New Roman"/>
          <w:sz w:val="24"/>
          <w:szCs w:val="24"/>
        </w:rPr>
        <w:t>MavMail</w:t>
      </w:r>
      <w:proofErr w:type="spellEnd"/>
      <w:r w:rsidR="001A09C3" w:rsidRPr="00351DD1">
        <w:rPr>
          <w:rFonts w:ascii="Times New Roman" w:hAnsi="Times New Roman"/>
          <w:sz w:val="24"/>
          <w:szCs w:val="24"/>
        </w:rPr>
        <w:t xml:space="preserve"> is available at </w:t>
      </w:r>
      <w:hyperlink r:id="rId23" w:history="1">
        <w:r w:rsidR="001A09C3" w:rsidRPr="00351DD1">
          <w:rPr>
            <w:rStyle w:val="Hyperlink"/>
            <w:rFonts w:ascii="Times New Roman" w:hAnsi="Times New Roman"/>
            <w:sz w:val="24"/>
            <w:szCs w:val="24"/>
          </w:rPr>
          <w:t>http://www.uta.edu/oit/cs/email/mavmail.php</w:t>
        </w:r>
      </w:hyperlink>
      <w:r w:rsidR="001A09C3" w:rsidRPr="00351DD1">
        <w:rPr>
          <w:rFonts w:ascii="Times New Roman" w:hAnsi="Times New Roman"/>
          <w:sz w:val="24"/>
          <w:szCs w:val="24"/>
        </w:rPr>
        <w:t>.</w:t>
      </w:r>
    </w:p>
    <w:p w:rsidR="001A09C3" w:rsidRDefault="001A09C3" w:rsidP="00FF5AE5">
      <w:pPr>
        <w:rPr>
          <w:rFonts w:ascii="Times New Roman" w:hAnsi="Times New Roman"/>
          <w:bCs/>
          <w:sz w:val="24"/>
          <w:szCs w:val="24"/>
        </w:rPr>
      </w:pPr>
    </w:p>
    <w:p w:rsidR="00351DD1" w:rsidRDefault="00351DD1" w:rsidP="00FF5AE5">
      <w:pPr>
        <w:rPr>
          <w:rFonts w:ascii="Times New Roman" w:hAnsi="Times New Roman"/>
          <w:bCs/>
          <w:sz w:val="24"/>
          <w:szCs w:val="24"/>
        </w:rPr>
      </w:pPr>
      <w:r w:rsidRPr="005D6CEE">
        <w:rPr>
          <w:rFonts w:ascii="Times New Roman" w:eastAsia="Times New Roman" w:hAnsi="Times New Roman"/>
          <w:sz w:val="24"/>
          <w:szCs w:val="24"/>
        </w:rPr>
        <w:t>If you are unable to resolve your issue contact the Helpdesk at</w:t>
      </w:r>
      <w:r w:rsidRPr="005D6CEE">
        <w:rPr>
          <w:rFonts w:ascii="Times New Roman" w:eastAsia="Times New Roman" w:hAnsi="Times New Roman"/>
          <w:color w:val="0000FF"/>
          <w:sz w:val="24"/>
          <w:szCs w:val="24"/>
        </w:rPr>
        <w:t xml:space="preserve"> </w:t>
      </w:r>
      <w:hyperlink r:id="rId24" w:history="1">
        <w:r w:rsidRPr="005D6CEE">
          <w:rPr>
            <w:rStyle w:val="Hyperlink"/>
            <w:rFonts w:ascii="Times New Roman" w:eastAsia="Times New Roman" w:hAnsi="Times New Roman"/>
            <w:sz w:val="24"/>
            <w:szCs w:val="24"/>
          </w:rPr>
          <w:t>helpdesk@uta.edu</w:t>
        </w:r>
      </w:hyperlink>
      <w:r w:rsidRPr="005D6CEE">
        <w:rPr>
          <w:rFonts w:ascii="Times New Roman" w:eastAsia="Times New Roman" w:hAnsi="Times New Roman"/>
          <w:sz w:val="24"/>
          <w:szCs w:val="24"/>
        </w:rPr>
        <w:t>.</w:t>
      </w:r>
    </w:p>
    <w:p w:rsidR="003852E8" w:rsidRPr="005D6CEE" w:rsidRDefault="003852E8" w:rsidP="00FF5AE5">
      <w:pPr>
        <w:rPr>
          <w:rFonts w:ascii="Times New Roman" w:hAnsi="Times New Roman"/>
          <w:sz w:val="24"/>
          <w:szCs w:val="24"/>
        </w:rPr>
      </w:pPr>
    </w:p>
    <w:p w:rsidR="00933D35" w:rsidRDefault="006F2F49" w:rsidP="00FF5AE5">
      <w:pPr>
        <w:autoSpaceDE w:val="0"/>
        <w:autoSpaceDN w:val="0"/>
        <w:adjustRightInd w:val="0"/>
        <w:rPr>
          <w:rFonts w:ascii="Times New Roman" w:hAnsi="Times New Roman"/>
          <w:bCs/>
          <w:sz w:val="24"/>
          <w:szCs w:val="24"/>
        </w:rPr>
      </w:pPr>
      <w:r w:rsidRPr="005D6CEE">
        <w:rPr>
          <w:rFonts w:ascii="Times New Roman" w:hAnsi="Times New Roman"/>
          <w:b/>
          <w:sz w:val="24"/>
          <w:szCs w:val="24"/>
          <w:u w:val="single"/>
        </w:rPr>
        <w:t>Student Feedback Survey</w:t>
      </w:r>
      <w:r w:rsidRPr="005D6CEE">
        <w:rPr>
          <w:rFonts w:ascii="Times New Roman" w:hAnsi="Times New Roman"/>
          <w:b/>
          <w:sz w:val="24"/>
          <w:szCs w:val="24"/>
        </w:rPr>
        <w:t xml:space="preserve">: </w:t>
      </w:r>
      <w:r w:rsidRPr="005D6CEE">
        <w:rPr>
          <w:rFonts w:ascii="Times New Roman" w:hAnsi="Times New Roman"/>
          <w:b/>
          <w:bCs/>
          <w:color w:val="7030A0"/>
          <w:sz w:val="24"/>
          <w:szCs w:val="24"/>
        </w:rPr>
        <w:t xml:space="preserve"> </w:t>
      </w:r>
      <w:r w:rsidR="00441A6B">
        <w:rPr>
          <w:rFonts w:ascii="Times New Roman" w:hAnsi="Times New Roman"/>
          <w:bCs/>
          <w:sz w:val="24"/>
          <w:szCs w:val="24"/>
        </w:rPr>
        <w:t xml:space="preserve"> </w:t>
      </w:r>
      <w:r w:rsidRPr="005D6CEE">
        <w:rPr>
          <w:rFonts w:ascii="Times New Roman" w:hAnsi="Times New Roman"/>
          <w:bCs/>
          <w:sz w:val="24"/>
          <w:szCs w:val="24"/>
        </w:rPr>
        <w:t>At the end of each term, students enrolled in classes categorized as lecture, seminar, or laboratory shall be directed to complete a Student Feedback Survey (SFS)</w:t>
      </w:r>
      <w:proofErr w:type="gramStart"/>
      <w:r w:rsidRPr="005D6CEE">
        <w:rPr>
          <w:rFonts w:ascii="Times New Roman" w:hAnsi="Times New Roman"/>
          <w:bCs/>
          <w:sz w:val="24"/>
          <w:szCs w:val="24"/>
        </w:rPr>
        <w:t xml:space="preserve">. </w:t>
      </w:r>
      <w:proofErr w:type="gramEnd"/>
      <w:r w:rsidRPr="005D6CEE">
        <w:rPr>
          <w:rFonts w:ascii="Times New Roman" w:hAnsi="Times New Roman"/>
          <w:bCs/>
          <w:sz w:val="24"/>
          <w:szCs w:val="24"/>
        </w:rPr>
        <w:t xml:space="preserve">Instructions on how to access the SFS for this course will be sent directly to each student through </w:t>
      </w:r>
      <w:proofErr w:type="spellStart"/>
      <w:r w:rsidRPr="005D6CEE">
        <w:rPr>
          <w:rFonts w:ascii="Times New Roman" w:hAnsi="Times New Roman"/>
          <w:bCs/>
          <w:sz w:val="24"/>
          <w:szCs w:val="24"/>
        </w:rPr>
        <w:t>MavMail</w:t>
      </w:r>
      <w:proofErr w:type="spellEnd"/>
      <w:r w:rsidRPr="005D6CEE">
        <w:rPr>
          <w:rFonts w:ascii="Times New Roman" w:hAnsi="Times New Roman"/>
          <w:bCs/>
          <w:sz w:val="24"/>
          <w:szCs w:val="24"/>
        </w:rPr>
        <w:t xml:space="preserve"> approximately 10 days before the end of the term</w:t>
      </w:r>
      <w:proofErr w:type="gramStart"/>
      <w:r w:rsidRPr="005D6CEE">
        <w:rPr>
          <w:rFonts w:ascii="Times New Roman" w:hAnsi="Times New Roman"/>
          <w:bCs/>
          <w:sz w:val="24"/>
          <w:szCs w:val="24"/>
        </w:rPr>
        <w:t xml:space="preserve">. </w:t>
      </w:r>
      <w:proofErr w:type="gramEnd"/>
      <w:r w:rsidRPr="005D6CEE">
        <w:rPr>
          <w:rFonts w:ascii="Times New Roman" w:hAnsi="Times New Roman"/>
          <w:bCs/>
          <w:sz w:val="24"/>
          <w:szCs w:val="24"/>
        </w:rPr>
        <w:t>Each student’s feedback enters the SFS database anonymously and is aggregated with that of other students enrolled in the course</w:t>
      </w:r>
      <w:proofErr w:type="gramStart"/>
      <w:r w:rsidRPr="005D6CEE">
        <w:rPr>
          <w:rFonts w:ascii="Times New Roman" w:hAnsi="Times New Roman"/>
          <w:bCs/>
          <w:sz w:val="24"/>
          <w:szCs w:val="24"/>
        </w:rPr>
        <w:t xml:space="preserve">. </w:t>
      </w:r>
      <w:proofErr w:type="gramEnd"/>
      <w:r w:rsidRPr="005D6CEE">
        <w:rPr>
          <w:rFonts w:ascii="Times New Roman" w:hAnsi="Times New Roman"/>
          <w:bCs/>
          <w:sz w:val="24"/>
          <w:szCs w:val="24"/>
        </w:rPr>
        <w:t>UT Arlington’s effort to solicit, gather, tabulate, and publish student feedback is required by state law; students are strongly urged to participate</w:t>
      </w:r>
      <w:proofErr w:type="gramStart"/>
      <w:r w:rsidRPr="005D6CEE">
        <w:rPr>
          <w:rFonts w:ascii="Times New Roman" w:hAnsi="Times New Roman"/>
          <w:bCs/>
          <w:sz w:val="24"/>
          <w:szCs w:val="24"/>
        </w:rPr>
        <w:t xml:space="preserve">. </w:t>
      </w:r>
      <w:proofErr w:type="gramEnd"/>
      <w:r w:rsidRPr="005D6CEE">
        <w:rPr>
          <w:rFonts w:ascii="Times New Roman" w:hAnsi="Times New Roman"/>
          <w:bCs/>
          <w:sz w:val="24"/>
          <w:szCs w:val="24"/>
        </w:rPr>
        <w:t xml:space="preserve">For more information, visit </w:t>
      </w:r>
      <w:hyperlink r:id="rId25" w:history="1">
        <w:r w:rsidRPr="005D6CEE">
          <w:rPr>
            <w:rStyle w:val="Hyperlink"/>
            <w:rFonts w:ascii="Times New Roman" w:hAnsi="Times New Roman"/>
            <w:bCs/>
            <w:sz w:val="24"/>
            <w:szCs w:val="24"/>
          </w:rPr>
          <w:t>http://www.uta.edu/sfs</w:t>
        </w:r>
      </w:hyperlink>
      <w:r w:rsidRPr="005D6CEE">
        <w:rPr>
          <w:rFonts w:ascii="Times New Roman" w:hAnsi="Times New Roman"/>
          <w:bCs/>
          <w:sz w:val="24"/>
          <w:szCs w:val="24"/>
        </w:rPr>
        <w:t>.</w:t>
      </w:r>
    </w:p>
    <w:p w:rsidR="00E12559" w:rsidRDefault="00E12559" w:rsidP="000071FD">
      <w:pPr>
        <w:rPr>
          <w:rFonts w:ascii="Times New Roman" w:hAnsi="Times New Roman"/>
          <w:b/>
          <w:bCs/>
          <w:sz w:val="24"/>
          <w:szCs w:val="24"/>
          <w:u w:val="single"/>
        </w:rPr>
      </w:pPr>
    </w:p>
    <w:p w:rsidR="000071FD" w:rsidRPr="001A4456" w:rsidRDefault="000071FD" w:rsidP="000071FD">
      <w:pPr>
        <w:rPr>
          <w:rFonts w:ascii="Times New Roman" w:hAnsi="Times New Roman"/>
          <w:b/>
          <w:color w:val="FF0000"/>
          <w:sz w:val="24"/>
          <w:szCs w:val="24"/>
        </w:rPr>
      </w:pPr>
      <w:r w:rsidRPr="005D6CEE">
        <w:rPr>
          <w:rFonts w:ascii="Times New Roman" w:hAnsi="Times New Roman"/>
          <w:b/>
          <w:bCs/>
          <w:sz w:val="24"/>
          <w:szCs w:val="24"/>
          <w:u w:val="single"/>
        </w:rPr>
        <w:t>Final Review Week</w:t>
      </w:r>
      <w:r w:rsidR="001A4456">
        <w:rPr>
          <w:rFonts w:ascii="Times New Roman" w:hAnsi="Times New Roman"/>
          <w:b/>
          <w:bCs/>
          <w:sz w:val="24"/>
          <w:szCs w:val="24"/>
          <w:u w:val="single"/>
        </w:rPr>
        <w:t xml:space="preserve">: </w:t>
      </w:r>
      <w:r w:rsidRPr="005D6CEE">
        <w:rPr>
          <w:rFonts w:ascii="Times New Roman" w:hAnsi="Times New Roman"/>
          <w:bCs/>
          <w:color w:val="FF0000"/>
          <w:sz w:val="24"/>
          <w:szCs w:val="24"/>
        </w:rPr>
        <w:t xml:space="preserve"> </w:t>
      </w:r>
      <w:r w:rsidRPr="005D6CEE">
        <w:rPr>
          <w:rFonts w:ascii="Times New Roman" w:hAnsi="Times New Roman"/>
          <w:sz w:val="24"/>
          <w:szCs w:val="24"/>
        </w:rPr>
        <w:t>A period of five class days prior to the first day of final examinations in the long sessions shall be designated as Final Review Week</w:t>
      </w:r>
      <w:proofErr w:type="gramStart"/>
      <w:r w:rsidRPr="005D6CEE">
        <w:rPr>
          <w:rFonts w:ascii="Times New Roman" w:hAnsi="Times New Roman"/>
          <w:sz w:val="24"/>
          <w:szCs w:val="24"/>
        </w:rPr>
        <w:t xml:space="preserve">. </w:t>
      </w:r>
      <w:proofErr w:type="gramEnd"/>
      <w:r w:rsidRPr="005D6CEE">
        <w:rPr>
          <w:rFonts w:ascii="Times New Roman" w:hAnsi="Times New Roman"/>
          <w:sz w:val="24"/>
          <w:szCs w:val="24"/>
        </w:rPr>
        <w:t>The purpose of this week is to allow students sufficient time to prepare for final examinations</w:t>
      </w:r>
      <w:proofErr w:type="gramStart"/>
      <w:r w:rsidRPr="005D6CEE">
        <w:rPr>
          <w:rFonts w:ascii="Times New Roman" w:hAnsi="Times New Roman"/>
          <w:sz w:val="24"/>
          <w:szCs w:val="24"/>
        </w:rPr>
        <w:t xml:space="preserve">. </w:t>
      </w:r>
      <w:proofErr w:type="gramEnd"/>
      <w:r w:rsidRPr="005D6CEE">
        <w:rPr>
          <w:rFonts w:ascii="Times New Roman" w:hAnsi="Times New Roman"/>
          <w:sz w:val="24"/>
          <w:szCs w:val="24"/>
        </w:rPr>
        <w:t xml:space="preserve">During this week, there shall be no scheduled activities such as required field trips or performances; and no instructor shall assign any themes, research problems or exercises of similar scope that have a completion date during or following this week </w:t>
      </w:r>
      <w:r w:rsidRPr="005D6CEE">
        <w:rPr>
          <w:rFonts w:ascii="Times New Roman" w:hAnsi="Times New Roman"/>
          <w:i/>
          <w:sz w:val="24"/>
          <w:szCs w:val="24"/>
        </w:rPr>
        <w:t>unless specified in the class syllabus</w:t>
      </w:r>
      <w:proofErr w:type="gramStart"/>
      <w:r w:rsidRPr="005D6CEE">
        <w:rPr>
          <w:rFonts w:ascii="Times New Roman" w:hAnsi="Times New Roman"/>
          <w:sz w:val="24"/>
          <w:szCs w:val="24"/>
        </w:rPr>
        <w:t xml:space="preserve">. </w:t>
      </w:r>
      <w:proofErr w:type="gramEnd"/>
      <w:r w:rsidRPr="005D6CEE">
        <w:rPr>
          <w:rFonts w:ascii="Times New Roman" w:hAnsi="Times New Roman"/>
          <w:sz w:val="24"/>
          <w:szCs w:val="24"/>
        </w:rPr>
        <w:t>During Final Review Week, an instructor shall not give any examinations constituting 10% or more of the final grade, except makeup tests and laboratory examinations</w:t>
      </w:r>
      <w:proofErr w:type="gramStart"/>
      <w:r w:rsidRPr="005D6CEE">
        <w:rPr>
          <w:rFonts w:ascii="Times New Roman" w:hAnsi="Times New Roman"/>
          <w:sz w:val="24"/>
          <w:szCs w:val="24"/>
        </w:rPr>
        <w:t xml:space="preserve">. </w:t>
      </w:r>
      <w:proofErr w:type="gramEnd"/>
      <w:r w:rsidRPr="005D6CEE">
        <w:rPr>
          <w:rFonts w:ascii="Times New Roman" w:hAnsi="Times New Roman"/>
          <w:sz w:val="24"/>
          <w:szCs w:val="24"/>
        </w:rPr>
        <w:t xml:space="preserve">In addition, no instructor shall give any portion of the </w:t>
      </w:r>
      <w:r w:rsidRPr="005D6CEE">
        <w:rPr>
          <w:rFonts w:ascii="Times New Roman" w:hAnsi="Times New Roman"/>
          <w:sz w:val="24"/>
          <w:szCs w:val="24"/>
        </w:rPr>
        <w:lastRenderedPageBreak/>
        <w:t>final examination during Final Review Week</w:t>
      </w:r>
      <w:proofErr w:type="gramStart"/>
      <w:r w:rsidRPr="005D6CEE">
        <w:rPr>
          <w:rFonts w:ascii="Times New Roman" w:hAnsi="Times New Roman"/>
          <w:sz w:val="24"/>
          <w:szCs w:val="24"/>
        </w:rPr>
        <w:t xml:space="preserve">. </w:t>
      </w:r>
      <w:proofErr w:type="gramEnd"/>
      <w:r w:rsidRPr="005D6CEE">
        <w:rPr>
          <w:rFonts w:ascii="Times New Roman" w:hAnsi="Times New Roman"/>
          <w:sz w:val="24"/>
          <w:szCs w:val="24"/>
        </w:rPr>
        <w:t>During this week, classes are held as scheduled</w:t>
      </w:r>
      <w:proofErr w:type="gramStart"/>
      <w:r w:rsidRPr="005D6CEE">
        <w:rPr>
          <w:rFonts w:ascii="Times New Roman" w:hAnsi="Times New Roman"/>
          <w:sz w:val="24"/>
          <w:szCs w:val="24"/>
        </w:rPr>
        <w:t xml:space="preserve">. </w:t>
      </w:r>
      <w:proofErr w:type="gramEnd"/>
      <w:r w:rsidRPr="005D6CEE">
        <w:rPr>
          <w:rFonts w:ascii="Times New Roman" w:hAnsi="Times New Roman"/>
          <w:sz w:val="24"/>
          <w:szCs w:val="24"/>
        </w:rPr>
        <w:t>In addition, instructors are not required to limit content to topics that have been previously covered; they may introduce new concepts as appropriate</w:t>
      </w:r>
      <w:proofErr w:type="gramStart"/>
      <w:r w:rsidRPr="005D6CEE">
        <w:rPr>
          <w:rFonts w:ascii="Times New Roman" w:hAnsi="Times New Roman"/>
          <w:sz w:val="24"/>
          <w:szCs w:val="24"/>
        </w:rPr>
        <w:t>.</w:t>
      </w:r>
      <w:r w:rsidR="001A4456">
        <w:rPr>
          <w:rFonts w:ascii="Times New Roman" w:hAnsi="Times New Roman"/>
          <w:sz w:val="24"/>
          <w:szCs w:val="24"/>
        </w:rPr>
        <w:t xml:space="preserve"> </w:t>
      </w:r>
      <w:proofErr w:type="gramEnd"/>
      <w:r w:rsidR="001A4456" w:rsidRPr="001A4456">
        <w:rPr>
          <w:rFonts w:ascii="Times New Roman" w:hAnsi="Times New Roman"/>
          <w:b/>
          <w:color w:val="FF0000"/>
          <w:sz w:val="24"/>
          <w:szCs w:val="24"/>
        </w:rPr>
        <w:t>T</w:t>
      </w:r>
      <w:r w:rsidR="00C05D73">
        <w:rPr>
          <w:rFonts w:ascii="Times New Roman" w:hAnsi="Times New Roman"/>
          <w:b/>
          <w:color w:val="FF0000"/>
          <w:sz w:val="24"/>
          <w:szCs w:val="24"/>
        </w:rPr>
        <w:t xml:space="preserve">here is No </w:t>
      </w:r>
      <w:r w:rsidR="001A4456" w:rsidRPr="001A4456">
        <w:rPr>
          <w:rFonts w:ascii="Times New Roman" w:hAnsi="Times New Roman"/>
          <w:b/>
          <w:color w:val="FF0000"/>
          <w:sz w:val="24"/>
          <w:szCs w:val="24"/>
        </w:rPr>
        <w:t>final</w:t>
      </w:r>
      <w:r w:rsidR="00C05D73">
        <w:rPr>
          <w:rFonts w:ascii="Times New Roman" w:hAnsi="Times New Roman"/>
          <w:b/>
          <w:color w:val="FF0000"/>
          <w:sz w:val="24"/>
          <w:szCs w:val="24"/>
        </w:rPr>
        <w:t xml:space="preserve"> exam</w:t>
      </w:r>
      <w:r w:rsidR="001A4456" w:rsidRPr="001A4456">
        <w:rPr>
          <w:rFonts w:ascii="Times New Roman" w:hAnsi="Times New Roman"/>
          <w:b/>
          <w:color w:val="FF0000"/>
          <w:sz w:val="24"/>
          <w:szCs w:val="24"/>
        </w:rPr>
        <w:t xml:space="preserve"> in this course. </w:t>
      </w:r>
    </w:p>
    <w:p w:rsidR="000071FD" w:rsidRPr="001A4456" w:rsidRDefault="000071FD" w:rsidP="00FF5AE5">
      <w:pPr>
        <w:pStyle w:val="NormalWeb"/>
        <w:spacing w:before="0" w:beforeAutospacing="0" w:after="0" w:afterAutospacing="0"/>
        <w:rPr>
          <w:b/>
        </w:rPr>
      </w:pPr>
    </w:p>
    <w:p w:rsidR="004A58A8" w:rsidRPr="00F04BE4" w:rsidRDefault="004A58A8" w:rsidP="004A58A8">
      <w:pPr>
        <w:tabs>
          <w:tab w:val="left" w:pos="-1080"/>
        </w:tabs>
        <w:ind w:right="-576"/>
        <w:rPr>
          <w:rFonts w:ascii="Times New Roman" w:hAnsi="Times New Roman"/>
          <w:b/>
          <w:color w:val="FF0000"/>
          <w:sz w:val="24"/>
          <w:szCs w:val="24"/>
        </w:rPr>
      </w:pPr>
      <w:r w:rsidRPr="00F04BE4">
        <w:rPr>
          <w:rFonts w:ascii="Times New Roman" w:hAnsi="Times New Roman"/>
          <w:b/>
          <w:color w:val="0000FF"/>
          <w:sz w:val="24"/>
          <w:szCs w:val="24"/>
        </w:rPr>
        <w:t xml:space="preserve">Librarian to Contact:   </w:t>
      </w:r>
    </w:p>
    <w:tbl>
      <w:tblPr>
        <w:tblStyle w:val="TableGrid"/>
        <w:tblW w:w="8568" w:type="dxa"/>
        <w:tblLook w:val="04A0" w:firstRow="1" w:lastRow="0" w:firstColumn="1" w:lastColumn="0" w:noHBand="0" w:noVBand="1"/>
      </w:tblPr>
      <w:tblGrid>
        <w:gridCol w:w="1983"/>
        <w:gridCol w:w="1915"/>
        <w:gridCol w:w="1716"/>
        <w:gridCol w:w="2954"/>
      </w:tblGrid>
      <w:tr w:rsidR="004A58A8" w:rsidRPr="00DA55D6" w:rsidTr="00553794">
        <w:tc>
          <w:tcPr>
            <w:tcW w:w="1983" w:type="dxa"/>
          </w:tcPr>
          <w:p w:rsidR="004A58A8" w:rsidRPr="00F04BE4" w:rsidRDefault="004A58A8" w:rsidP="00553794">
            <w:pPr>
              <w:tabs>
                <w:tab w:val="left" w:pos="-1080"/>
              </w:tabs>
              <w:ind w:right="-576"/>
              <w:rPr>
                <w:rFonts w:ascii="Times New Roman" w:hAnsi="Times New Roman"/>
                <w:sz w:val="24"/>
                <w:szCs w:val="24"/>
              </w:rPr>
            </w:pPr>
            <w:r w:rsidRPr="00F04BE4">
              <w:rPr>
                <w:rFonts w:ascii="Times New Roman" w:hAnsi="Times New Roman"/>
                <w:sz w:val="24"/>
                <w:szCs w:val="24"/>
              </w:rPr>
              <w:t xml:space="preserve">Peace Williamson </w:t>
            </w:r>
          </w:p>
          <w:p w:rsidR="004A58A8" w:rsidRPr="00F04BE4" w:rsidRDefault="004A58A8" w:rsidP="00553794">
            <w:pPr>
              <w:tabs>
                <w:tab w:val="left" w:pos="-1080"/>
              </w:tabs>
              <w:ind w:right="-576"/>
              <w:rPr>
                <w:rFonts w:ascii="Times New Roman" w:hAnsi="Times New Roman"/>
                <w:sz w:val="24"/>
                <w:szCs w:val="24"/>
              </w:rPr>
            </w:pPr>
            <w:r w:rsidRPr="00F04BE4">
              <w:rPr>
                <w:rFonts w:ascii="Times New Roman" w:hAnsi="Times New Roman"/>
                <w:sz w:val="24"/>
                <w:szCs w:val="24"/>
              </w:rPr>
              <w:t>817-272-6208</w:t>
            </w:r>
          </w:p>
          <w:p w:rsidR="004A58A8" w:rsidRPr="00F04BE4" w:rsidRDefault="006230A6" w:rsidP="00553794">
            <w:pPr>
              <w:tabs>
                <w:tab w:val="left" w:pos="-1080"/>
              </w:tabs>
              <w:ind w:right="-576"/>
              <w:rPr>
                <w:rFonts w:ascii="Times New Roman" w:hAnsi="Times New Roman"/>
                <w:sz w:val="24"/>
                <w:szCs w:val="24"/>
              </w:rPr>
            </w:pPr>
            <w:hyperlink r:id="rId26" w:history="1">
              <w:r w:rsidR="004A58A8" w:rsidRPr="00F04BE4">
                <w:rPr>
                  <w:rStyle w:val="Hyperlink"/>
                  <w:rFonts w:ascii="Times New Roman" w:hAnsi="Times New Roman"/>
                  <w:sz w:val="24"/>
                  <w:szCs w:val="24"/>
                </w:rPr>
                <w:t>peace@uta.edu</w:t>
              </w:r>
            </w:hyperlink>
          </w:p>
        </w:tc>
        <w:tc>
          <w:tcPr>
            <w:tcW w:w="1915" w:type="dxa"/>
          </w:tcPr>
          <w:p w:rsidR="004A58A8" w:rsidRPr="00F04BE4" w:rsidRDefault="004A58A8" w:rsidP="00553794">
            <w:pPr>
              <w:tabs>
                <w:tab w:val="left" w:pos="-1080"/>
              </w:tabs>
              <w:ind w:right="-576"/>
              <w:rPr>
                <w:rFonts w:ascii="Times New Roman" w:hAnsi="Times New Roman"/>
                <w:sz w:val="24"/>
                <w:szCs w:val="24"/>
              </w:rPr>
            </w:pPr>
            <w:r w:rsidRPr="00F04BE4">
              <w:rPr>
                <w:rFonts w:ascii="Times New Roman" w:hAnsi="Times New Roman"/>
                <w:sz w:val="24"/>
                <w:szCs w:val="24"/>
              </w:rPr>
              <w:t xml:space="preserve">Lydia </w:t>
            </w:r>
            <w:proofErr w:type="spellStart"/>
            <w:r w:rsidRPr="00F04BE4">
              <w:rPr>
                <w:rFonts w:ascii="Times New Roman" w:hAnsi="Times New Roman"/>
                <w:sz w:val="24"/>
                <w:szCs w:val="24"/>
              </w:rPr>
              <w:t>Pyburn</w:t>
            </w:r>
            <w:proofErr w:type="spellEnd"/>
          </w:p>
          <w:p w:rsidR="004A58A8" w:rsidRPr="00F04BE4" w:rsidRDefault="004A58A8" w:rsidP="00553794">
            <w:pPr>
              <w:tabs>
                <w:tab w:val="left" w:pos="-1080"/>
              </w:tabs>
              <w:ind w:right="-576"/>
              <w:rPr>
                <w:rFonts w:ascii="Times New Roman" w:hAnsi="Times New Roman"/>
                <w:sz w:val="24"/>
                <w:szCs w:val="24"/>
              </w:rPr>
            </w:pPr>
            <w:r w:rsidRPr="00F04BE4">
              <w:rPr>
                <w:rFonts w:ascii="Times New Roman" w:hAnsi="Times New Roman"/>
                <w:sz w:val="24"/>
                <w:szCs w:val="24"/>
              </w:rPr>
              <w:t xml:space="preserve"> 817-272-7593</w:t>
            </w:r>
          </w:p>
          <w:p w:rsidR="004A58A8" w:rsidRPr="00F04BE4" w:rsidRDefault="006230A6" w:rsidP="00553794">
            <w:pPr>
              <w:tabs>
                <w:tab w:val="left" w:pos="-1080"/>
              </w:tabs>
              <w:ind w:right="-576"/>
              <w:rPr>
                <w:rFonts w:ascii="Times New Roman" w:hAnsi="Times New Roman"/>
                <w:sz w:val="24"/>
                <w:szCs w:val="24"/>
              </w:rPr>
            </w:pPr>
            <w:hyperlink r:id="rId27" w:history="1">
              <w:r w:rsidR="004A58A8" w:rsidRPr="00F04BE4">
                <w:rPr>
                  <w:rStyle w:val="Hyperlink"/>
                  <w:rFonts w:ascii="Times New Roman" w:hAnsi="Times New Roman"/>
                  <w:sz w:val="24"/>
                  <w:szCs w:val="24"/>
                </w:rPr>
                <w:t>llpyburn@uta.edu</w:t>
              </w:r>
            </w:hyperlink>
          </w:p>
        </w:tc>
        <w:tc>
          <w:tcPr>
            <w:tcW w:w="1716" w:type="dxa"/>
          </w:tcPr>
          <w:p w:rsidR="004A58A8" w:rsidRPr="00F04BE4" w:rsidRDefault="004A58A8" w:rsidP="00553794">
            <w:pPr>
              <w:tabs>
                <w:tab w:val="left" w:pos="-1080"/>
              </w:tabs>
              <w:ind w:right="-576"/>
              <w:rPr>
                <w:rFonts w:ascii="Times New Roman" w:hAnsi="Times New Roman"/>
                <w:sz w:val="24"/>
                <w:szCs w:val="24"/>
              </w:rPr>
            </w:pPr>
            <w:r w:rsidRPr="00F04BE4">
              <w:rPr>
                <w:rFonts w:ascii="Times New Roman" w:hAnsi="Times New Roman"/>
                <w:sz w:val="24"/>
                <w:szCs w:val="24"/>
              </w:rPr>
              <w:t xml:space="preserve">Heather </w:t>
            </w:r>
            <w:proofErr w:type="spellStart"/>
            <w:r w:rsidRPr="00F04BE4">
              <w:rPr>
                <w:rFonts w:ascii="Times New Roman" w:hAnsi="Times New Roman"/>
                <w:sz w:val="24"/>
                <w:szCs w:val="24"/>
              </w:rPr>
              <w:t>Scalf</w:t>
            </w:r>
            <w:proofErr w:type="spellEnd"/>
          </w:p>
          <w:p w:rsidR="004A58A8" w:rsidRPr="00F04BE4" w:rsidRDefault="004A58A8" w:rsidP="00553794">
            <w:pPr>
              <w:tabs>
                <w:tab w:val="left" w:pos="-1080"/>
              </w:tabs>
              <w:ind w:right="-576"/>
              <w:rPr>
                <w:rFonts w:ascii="Times New Roman" w:hAnsi="Times New Roman"/>
                <w:sz w:val="24"/>
                <w:szCs w:val="24"/>
              </w:rPr>
            </w:pPr>
            <w:r w:rsidRPr="00F04BE4">
              <w:rPr>
                <w:rFonts w:ascii="Times New Roman" w:hAnsi="Times New Roman"/>
                <w:sz w:val="24"/>
                <w:szCs w:val="24"/>
              </w:rPr>
              <w:t>817-272-7436</w:t>
            </w:r>
          </w:p>
          <w:p w:rsidR="004A58A8" w:rsidRPr="00F04BE4" w:rsidRDefault="006230A6" w:rsidP="00553794">
            <w:pPr>
              <w:tabs>
                <w:tab w:val="left" w:pos="-1080"/>
              </w:tabs>
              <w:ind w:right="-576"/>
              <w:rPr>
                <w:rFonts w:ascii="Times New Roman" w:hAnsi="Times New Roman"/>
                <w:sz w:val="24"/>
                <w:szCs w:val="24"/>
              </w:rPr>
            </w:pPr>
            <w:hyperlink r:id="rId28" w:history="1">
              <w:r w:rsidR="004A58A8" w:rsidRPr="00F04BE4">
                <w:rPr>
                  <w:rStyle w:val="Hyperlink"/>
                  <w:rFonts w:ascii="Times New Roman" w:hAnsi="Times New Roman"/>
                  <w:sz w:val="24"/>
                  <w:szCs w:val="24"/>
                </w:rPr>
                <w:t>scalf@uta.edu</w:t>
              </w:r>
            </w:hyperlink>
          </w:p>
          <w:p w:rsidR="004A58A8" w:rsidRPr="00F04BE4" w:rsidRDefault="004A58A8" w:rsidP="00553794">
            <w:pPr>
              <w:tabs>
                <w:tab w:val="left" w:pos="-1080"/>
              </w:tabs>
              <w:ind w:right="-576"/>
              <w:rPr>
                <w:rFonts w:ascii="Times New Roman" w:hAnsi="Times New Roman"/>
                <w:sz w:val="24"/>
                <w:szCs w:val="24"/>
              </w:rPr>
            </w:pPr>
          </w:p>
        </w:tc>
        <w:tc>
          <w:tcPr>
            <w:tcW w:w="2954" w:type="dxa"/>
          </w:tcPr>
          <w:p w:rsidR="004A58A8" w:rsidRPr="00F04BE4" w:rsidRDefault="004A58A8" w:rsidP="00553794">
            <w:pPr>
              <w:tabs>
                <w:tab w:val="left" w:pos="-1080"/>
              </w:tabs>
              <w:ind w:right="-576"/>
              <w:rPr>
                <w:rFonts w:ascii="Times New Roman" w:hAnsi="Times New Roman"/>
                <w:sz w:val="24"/>
                <w:szCs w:val="24"/>
              </w:rPr>
            </w:pPr>
            <w:proofErr w:type="spellStart"/>
            <w:r w:rsidRPr="00F04BE4">
              <w:rPr>
                <w:rFonts w:ascii="Times New Roman" w:hAnsi="Times New Roman"/>
                <w:sz w:val="24"/>
                <w:szCs w:val="24"/>
              </w:rPr>
              <w:t>Kaeli</w:t>
            </w:r>
            <w:proofErr w:type="spellEnd"/>
            <w:r w:rsidRPr="00F04BE4">
              <w:rPr>
                <w:rFonts w:ascii="Times New Roman" w:hAnsi="Times New Roman"/>
                <w:sz w:val="24"/>
                <w:szCs w:val="24"/>
              </w:rPr>
              <w:t xml:space="preserve"> </w:t>
            </w:r>
            <w:proofErr w:type="spellStart"/>
            <w:r w:rsidRPr="00F04BE4">
              <w:rPr>
                <w:rFonts w:ascii="Times New Roman" w:hAnsi="Times New Roman"/>
                <w:sz w:val="24"/>
                <w:szCs w:val="24"/>
              </w:rPr>
              <w:t>Vandertulip</w:t>
            </w:r>
            <w:proofErr w:type="spellEnd"/>
          </w:p>
          <w:p w:rsidR="004A58A8" w:rsidRPr="00F04BE4" w:rsidRDefault="004A58A8" w:rsidP="00553794">
            <w:pPr>
              <w:tabs>
                <w:tab w:val="left" w:pos="-1080"/>
              </w:tabs>
              <w:ind w:right="-576"/>
              <w:rPr>
                <w:rFonts w:ascii="Times New Roman" w:hAnsi="Times New Roman"/>
                <w:sz w:val="24"/>
                <w:szCs w:val="24"/>
              </w:rPr>
            </w:pPr>
            <w:r w:rsidRPr="00F04BE4">
              <w:rPr>
                <w:rFonts w:ascii="Times New Roman" w:hAnsi="Times New Roman"/>
                <w:sz w:val="24"/>
                <w:szCs w:val="24"/>
              </w:rPr>
              <w:t>817-272-5352</w:t>
            </w:r>
          </w:p>
          <w:p w:rsidR="004A58A8" w:rsidRPr="00F04BE4" w:rsidRDefault="006230A6" w:rsidP="00553794">
            <w:pPr>
              <w:tabs>
                <w:tab w:val="left" w:pos="-1080"/>
              </w:tabs>
              <w:ind w:right="-576"/>
              <w:rPr>
                <w:rFonts w:ascii="Times New Roman" w:hAnsi="Times New Roman"/>
                <w:sz w:val="24"/>
                <w:szCs w:val="24"/>
              </w:rPr>
            </w:pPr>
            <w:hyperlink r:id="rId29" w:history="1">
              <w:r w:rsidR="004A58A8" w:rsidRPr="00F04BE4">
                <w:rPr>
                  <w:rStyle w:val="Hyperlink"/>
                  <w:rFonts w:ascii="Times New Roman" w:hAnsi="Times New Roman"/>
                  <w:sz w:val="24"/>
                  <w:szCs w:val="24"/>
                </w:rPr>
                <w:t>Kaeli.vandertulip@uta.edu</w:t>
              </w:r>
            </w:hyperlink>
          </w:p>
          <w:p w:rsidR="004A58A8" w:rsidRPr="00F04BE4" w:rsidRDefault="004A58A8" w:rsidP="00553794">
            <w:pPr>
              <w:tabs>
                <w:tab w:val="left" w:pos="-1080"/>
              </w:tabs>
              <w:ind w:right="-576"/>
              <w:rPr>
                <w:rFonts w:ascii="Times New Roman" w:hAnsi="Times New Roman"/>
                <w:sz w:val="24"/>
                <w:szCs w:val="24"/>
              </w:rPr>
            </w:pPr>
          </w:p>
        </w:tc>
      </w:tr>
    </w:tbl>
    <w:p w:rsidR="00F04BE4" w:rsidRDefault="00F04BE4" w:rsidP="00F04BE4">
      <w:pPr>
        <w:pStyle w:val="PlainText"/>
      </w:pPr>
    </w:p>
    <w:p w:rsidR="00F04BE4" w:rsidRPr="00F04BE4" w:rsidRDefault="00F04BE4" w:rsidP="00F04BE4">
      <w:pPr>
        <w:pStyle w:val="PlainText"/>
        <w:rPr>
          <w:rFonts w:ascii="Times New Roman" w:hAnsi="Times New Roman"/>
          <w:sz w:val="24"/>
          <w:szCs w:val="24"/>
        </w:rPr>
      </w:pPr>
      <w:r w:rsidRPr="00F04BE4">
        <w:rPr>
          <w:rFonts w:ascii="Times New Roman" w:hAnsi="Times New Roman"/>
          <w:sz w:val="24"/>
          <w:szCs w:val="24"/>
        </w:rPr>
        <w:t>Contact all nursing librarians:</w:t>
      </w:r>
    </w:p>
    <w:p w:rsidR="00F04BE4" w:rsidRPr="00F04BE4" w:rsidRDefault="006230A6" w:rsidP="00F04BE4">
      <w:pPr>
        <w:pStyle w:val="PlainText"/>
        <w:rPr>
          <w:rFonts w:ascii="Times New Roman" w:hAnsi="Times New Roman"/>
          <w:sz w:val="24"/>
          <w:szCs w:val="24"/>
        </w:rPr>
      </w:pPr>
      <w:hyperlink r:id="rId30" w:history="1">
        <w:r w:rsidR="00F04BE4" w:rsidRPr="00F04BE4">
          <w:rPr>
            <w:rStyle w:val="Hyperlink"/>
            <w:rFonts w:ascii="Times New Roman" w:hAnsi="Times New Roman"/>
            <w:color w:val="1155CC"/>
            <w:sz w:val="24"/>
            <w:szCs w:val="24"/>
          </w:rPr>
          <w:t>library-nursing@listserv.uta.edu</w:t>
        </w:r>
      </w:hyperlink>
    </w:p>
    <w:p w:rsidR="00C57EBB" w:rsidRDefault="00C57EBB" w:rsidP="000071FD">
      <w:pPr>
        <w:tabs>
          <w:tab w:val="left" w:pos="-1080"/>
        </w:tabs>
        <w:ind w:right="-576"/>
        <w:rPr>
          <w:rFonts w:ascii="Times New Roman" w:hAnsi="Times New Roman"/>
          <w:sz w:val="24"/>
          <w:szCs w:val="24"/>
        </w:rPr>
      </w:pPr>
    </w:p>
    <w:p w:rsidR="00F04BE4" w:rsidRPr="00F04BE4" w:rsidRDefault="00F04BE4" w:rsidP="00F04BE4">
      <w:pPr>
        <w:pStyle w:val="PlainText"/>
        <w:rPr>
          <w:b/>
          <w:bCs/>
          <w:sz w:val="24"/>
          <w:szCs w:val="24"/>
        </w:rPr>
      </w:pPr>
      <w:r w:rsidRPr="00F04BE4">
        <w:rPr>
          <w:b/>
          <w:bCs/>
          <w:sz w:val="24"/>
          <w:szCs w:val="24"/>
        </w:rPr>
        <w:t xml:space="preserve">Helpful Direct Links to the UTA Libraries’ Resources </w:t>
      </w:r>
    </w:p>
    <w:p w:rsidR="00F04BE4" w:rsidRPr="00F04BE4" w:rsidRDefault="00F04BE4" w:rsidP="00F04BE4">
      <w:pPr>
        <w:pStyle w:val="PlainText"/>
        <w:rPr>
          <w:sz w:val="24"/>
          <w:szCs w:val="24"/>
        </w:rPr>
      </w:pPr>
    </w:p>
    <w:tbl>
      <w:tblPr>
        <w:tblW w:w="0" w:type="auto"/>
        <w:tblCellMar>
          <w:left w:w="0" w:type="dxa"/>
          <w:right w:w="0" w:type="dxa"/>
        </w:tblCellMar>
        <w:tblLook w:val="04A0" w:firstRow="1" w:lastRow="0" w:firstColumn="1" w:lastColumn="0" w:noHBand="0" w:noVBand="1"/>
      </w:tblPr>
      <w:tblGrid>
        <w:gridCol w:w="3235"/>
        <w:gridCol w:w="6115"/>
      </w:tblGrid>
      <w:tr w:rsidR="00F04BE4" w:rsidRPr="00F04BE4" w:rsidTr="00F04BE4">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F04BE4" w:rsidRPr="00F04BE4" w:rsidRDefault="00F04BE4">
            <w:pPr>
              <w:pStyle w:val="PlainText"/>
              <w:rPr>
                <w:b/>
                <w:bCs/>
                <w:sz w:val="24"/>
                <w:szCs w:val="24"/>
              </w:rPr>
            </w:pPr>
            <w:r w:rsidRPr="00F04BE4">
              <w:rPr>
                <w:b/>
                <w:bCs/>
                <w:sz w:val="24"/>
                <w:szCs w:val="24"/>
              </w:rPr>
              <w:t xml:space="preserve">Research Information on Nursing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F04BE4" w:rsidRPr="00F04BE4" w:rsidRDefault="006230A6">
            <w:pPr>
              <w:pStyle w:val="PlainText"/>
              <w:rPr>
                <w:b/>
                <w:bCs/>
                <w:sz w:val="24"/>
                <w:szCs w:val="24"/>
              </w:rPr>
            </w:pPr>
            <w:hyperlink r:id="rId31" w:history="1">
              <w:r w:rsidR="00F04BE4" w:rsidRPr="00F04BE4">
                <w:rPr>
                  <w:rStyle w:val="Hyperlink"/>
                  <w:b/>
                  <w:bCs/>
                  <w:sz w:val="24"/>
                  <w:szCs w:val="24"/>
                </w:rPr>
                <w:t>http://libguides.uta.edu/nursing</w:t>
              </w:r>
            </w:hyperlink>
          </w:p>
        </w:tc>
      </w:tr>
      <w:tr w:rsidR="00F04BE4" w:rsidRPr="00F04BE4" w:rsidTr="00F04BE4">
        <w:tc>
          <w:tcPr>
            <w:tcW w:w="3235" w:type="dxa"/>
            <w:tcBorders>
              <w:top w:val="nil"/>
              <w:left w:val="nil"/>
              <w:bottom w:val="single" w:sz="8" w:space="0" w:color="7F7F7F"/>
              <w:right w:val="nil"/>
            </w:tcBorders>
            <w:tcMar>
              <w:top w:w="0" w:type="dxa"/>
              <w:left w:w="108" w:type="dxa"/>
              <w:bottom w:w="0" w:type="dxa"/>
              <w:right w:w="108" w:type="dxa"/>
            </w:tcMar>
            <w:hideMark/>
          </w:tcPr>
          <w:p w:rsidR="00F04BE4" w:rsidRPr="00F04BE4" w:rsidRDefault="00F04BE4">
            <w:pPr>
              <w:pStyle w:val="PlainText"/>
              <w:rPr>
                <w:b/>
                <w:bCs/>
                <w:sz w:val="24"/>
                <w:szCs w:val="24"/>
              </w:rPr>
            </w:pPr>
            <w:r w:rsidRPr="00F04BE4">
              <w:rPr>
                <w:b/>
                <w:bCs/>
                <w:sz w:val="24"/>
                <w:szCs w:val="24"/>
              </w:rPr>
              <w:t xml:space="preserve">Library Home Page </w:t>
            </w:r>
          </w:p>
        </w:tc>
        <w:tc>
          <w:tcPr>
            <w:tcW w:w="6115" w:type="dxa"/>
            <w:tcBorders>
              <w:top w:val="nil"/>
              <w:left w:val="nil"/>
              <w:bottom w:val="single" w:sz="8" w:space="0" w:color="7F7F7F"/>
              <w:right w:val="nil"/>
            </w:tcBorders>
            <w:tcMar>
              <w:top w:w="0" w:type="dxa"/>
              <w:left w:w="108" w:type="dxa"/>
              <w:bottom w:w="0" w:type="dxa"/>
              <w:right w:w="108" w:type="dxa"/>
            </w:tcMar>
            <w:hideMark/>
          </w:tcPr>
          <w:p w:rsidR="00F04BE4" w:rsidRPr="00F04BE4" w:rsidRDefault="006230A6">
            <w:pPr>
              <w:pStyle w:val="PlainText"/>
              <w:rPr>
                <w:sz w:val="24"/>
                <w:szCs w:val="24"/>
              </w:rPr>
            </w:pPr>
            <w:hyperlink r:id="rId32" w:history="1">
              <w:r w:rsidR="00F04BE4" w:rsidRPr="00F04BE4">
                <w:rPr>
                  <w:rStyle w:val="Hyperlink"/>
                  <w:sz w:val="24"/>
                  <w:szCs w:val="24"/>
                </w:rPr>
                <w:t>http://library.uta.edu/</w:t>
              </w:r>
            </w:hyperlink>
          </w:p>
        </w:tc>
      </w:tr>
      <w:tr w:rsidR="00F04BE4" w:rsidRPr="00F04BE4" w:rsidTr="00F04BE4">
        <w:tc>
          <w:tcPr>
            <w:tcW w:w="3235" w:type="dxa"/>
            <w:tcMar>
              <w:top w:w="0" w:type="dxa"/>
              <w:left w:w="108" w:type="dxa"/>
              <w:bottom w:w="0" w:type="dxa"/>
              <w:right w:w="108" w:type="dxa"/>
            </w:tcMar>
            <w:hideMark/>
          </w:tcPr>
          <w:p w:rsidR="00F04BE4" w:rsidRPr="00F04BE4" w:rsidRDefault="00F04BE4">
            <w:pPr>
              <w:pStyle w:val="PlainText"/>
              <w:rPr>
                <w:b/>
                <w:bCs/>
                <w:sz w:val="24"/>
                <w:szCs w:val="24"/>
              </w:rPr>
            </w:pPr>
            <w:r w:rsidRPr="00F04BE4">
              <w:rPr>
                <w:b/>
                <w:bCs/>
                <w:sz w:val="24"/>
                <w:szCs w:val="24"/>
              </w:rPr>
              <w:t xml:space="preserve">Subject Guides </w:t>
            </w:r>
          </w:p>
        </w:tc>
        <w:tc>
          <w:tcPr>
            <w:tcW w:w="6115" w:type="dxa"/>
            <w:tcMar>
              <w:top w:w="0" w:type="dxa"/>
              <w:left w:w="108" w:type="dxa"/>
              <w:bottom w:w="0" w:type="dxa"/>
              <w:right w:w="108" w:type="dxa"/>
            </w:tcMar>
            <w:hideMark/>
          </w:tcPr>
          <w:p w:rsidR="00F04BE4" w:rsidRPr="00F04BE4" w:rsidRDefault="006230A6">
            <w:pPr>
              <w:pStyle w:val="PlainText"/>
              <w:rPr>
                <w:sz w:val="24"/>
                <w:szCs w:val="24"/>
              </w:rPr>
            </w:pPr>
            <w:hyperlink r:id="rId33" w:history="1">
              <w:r w:rsidR="00F04BE4" w:rsidRPr="00F04BE4">
                <w:rPr>
                  <w:rStyle w:val="Hyperlink"/>
                  <w:sz w:val="24"/>
                  <w:szCs w:val="24"/>
                </w:rPr>
                <w:t>http://libguides.uta.edu</w:t>
              </w:r>
            </w:hyperlink>
          </w:p>
        </w:tc>
      </w:tr>
      <w:tr w:rsidR="00F04BE4" w:rsidRPr="00F04BE4" w:rsidTr="00F04BE4">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F04BE4" w:rsidRPr="00F04BE4" w:rsidRDefault="00F04BE4">
            <w:pPr>
              <w:pStyle w:val="PlainText"/>
              <w:rPr>
                <w:b/>
                <w:bCs/>
                <w:sz w:val="24"/>
                <w:szCs w:val="24"/>
              </w:rPr>
            </w:pPr>
            <w:r w:rsidRPr="00F04BE4">
              <w:rPr>
                <w:b/>
                <w:bCs/>
                <w:sz w:val="24"/>
                <w:szCs w:val="24"/>
              </w:rPr>
              <w:t xml:space="preserve">Chat with the Library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F04BE4" w:rsidRPr="00F04BE4" w:rsidRDefault="006230A6">
            <w:pPr>
              <w:pStyle w:val="PlainText"/>
              <w:rPr>
                <w:sz w:val="24"/>
                <w:szCs w:val="24"/>
              </w:rPr>
            </w:pPr>
            <w:hyperlink r:id="rId34" w:history="1">
              <w:r w:rsidR="00F04BE4" w:rsidRPr="00F04BE4">
                <w:rPr>
                  <w:rStyle w:val="Hyperlink"/>
                  <w:sz w:val="24"/>
                  <w:szCs w:val="24"/>
                </w:rPr>
                <w:t>http://ask.uta.edu</w:t>
              </w:r>
            </w:hyperlink>
          </w:p>
        </w:tc>
      </w:tr>
      <w:tr w:rsidR="00F04BE4" w:rsidRPr="00F04BE4" w:rsidTr="00F04BE4">
        <w:tc>
          <w:tcPr>
            <w:tcW w:w="3235" w:type="dxa"/>
            <w:tcMar>
              <w:top w:w="0" w:type="dxa"/>
              <w:left w:w="108" w:type="dxa"/>
              <w:bottom w:w="0" w:type="dxa"/>
              <w:right w:w="108" w:type="dxa"/>
            </w:tcMar>
            <w:hideMark/>
          </w:tcPr>
          <w:p w:rsidR="00F04BE4" w:rsidRPr="00F04BE4" w:rsidRDefault="00F04BE4">
            <w:pPr>
              <w:pStyle w:val="PlainText"/>
              <w:rPr>
                <w:b/>
                <w:bCs/>
                <w:sz w:val="24"/>
                <w:szCs w:val="24"/>
              </w:rPr>
            </w:pPr>
            <w:r w:rsidRPr="00F04BE4">
              <w:rPr>
                <w:b/>
                <w:bCs/>
                <w:sz w:val="24"/>
                <w:szCs w:val="24"/>
              </w:rPr>
              <w:t xml:space="preserve">Database List </w:t>
            </w:r>
          </w:p>
        </w:tc>
        <w:tc>
          <w:tcPr>
            <w:tcW w:w="6115" w:type="dxa"/>
            <w:tcMar>
              <w:top w:w="0" w:type="dxa"/>
              <w:left w:w="108" w:type="dxa"/>
              <w:bottom w:w="0" w:type="dxa"/>
              <w:right w:w="108" w:type="dxa"/>
            </w:tcMar>
            <w:hideMark/>
          </w:tcPr>
          <w:p w:rsidR="00F04BE4" w:rsidRPr="00F04BE4" w:rsidRDefault="006230A6">
            <w:pPr>
              <w:pStyle w:val="PlainText"/>
              <w:rPr>
                <w:sz w:val="24"/>
                <w:szCs w:val="24"/>
              </w:rPr>
            </w:pPr>
            <w:hyperlink r:id="rId35" w:history="1">
              <w:r w:rsidR="00F04BE4" w:rsidRPr="00F04BE4">
                <w:rPr>
                  <w:rStyle w:val="Hyperlink"/>
                  <w:sz w:val="24"/>
                  <w:szCs w:val="24"/>
                </w:rPr>
                <w:t>http://libguides.uta.edu/az.php</w:t>
              </w:r>
            </w:hyperlink>
            <w:r w:rsidR="00F04BE4" w:rsidRPr="00F04BE4">
              <w:rPr>
                <w:sz w:val="24"/>
                <w:szCs w:val="24"/>
              </w:rPr>
              <w:t xml:space="preserve"> </w:t>
            </w:r>
          </w:p>
        </w:tc>
      </w:tr>
      <w:tr w:rsidR="00F04BE4" w:rsidRPr="00F04BE4" w:rsidTr="00F04BE4">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F04BE4" w:rsidRPr="00F04BE4" w:rsidRDefault="00F04BE4">
            <w:pPr>
              <w:pStyle w:val="PlainText"/>
              <w:rPr>
                <w:b/>
                <w:bCs/>
                <w:sz w:val="24"/>
                <w:szCs w:val="24"/>
              </w:rPr>
            </w:pPr>
            <w:r w:rsidRPr="00F04BE4">
              <w:rPr>
                <w:b/>
                <w:bCs/>
                <w:sz w:val="24"/>
                <w:szCs w:val="24"/>
              </w:rPr>
              <w:t xml:space="preserve">Course Reserves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F04BE4" w:rsidRPr="00F04BE4" w:rsidRDefault="006230A6">
            <w:pPr>
              <w:pStyle w:val="PlainText"/>
              <w:rPr>
                <w:sz w:val="24"/>
                <w:szCs w:val="24"/>
              </w:rPr>
            </w:pPr>
            <w:hyperlink r:id="rId36" w:history="1">
              <w:r w:rsidR="00F04BE4" w:rsidRPr="00F04BE4">
                <w:rPr>
                  <w:rStyle w:val="Hyperlink"/>
                  <w:sz w:val="24"/>
                  <w:szCs w:val="24"/>
                </w:rPr>
                <w:t>http://pulse.uta.edu/vwebv/enterCourseReserve.do</w:t>
              </w:r>
            </w:hyperlink>
          </w:p>
        </w:tc>
      </w:tr>
      <w:tr w:rsidR="00F04BE4" w:rsidRPr="00F04BE4" w:rsidTr="00F04BE4">
        <w:tc>
          <w:tcPr>
            <w:tcW w:w="3235" w:type="dxa"/>
            <w:tcMar>
              <w:top w:w="0" w:type="dxa"/>
              <w:left w:w="108" w:type="dxa"/>
              <w:bottom w:w="0" w:type="dxa"/>
              <w:right w:w="108" w:type="dxa"/>
            </w:tcMar>
            <w:hideMark/>
          </w:tcPr>
          <w:p w:rsidR="00F04BE4" w:rsidRPr="00F04BE4" w:rsidRDefault="00F04BE4">
            <w:pPr>
              <w:pStyle w:val="PlainText"/>
              <w:rPr>
                <w:b/>
                <w:bCs/>
                <w:sz w:val="24"/>
                <w:szCs w:val="24"/>
              </w:rPr>
            </w:pPr>
            <w:r w:rsidRPr="00F04BE4">
              <w:rPr>
                <w:b/>
                <w:bCs/>
                <w:sz w:val="24"/>
                <w:szCs w:val="24"/>
              </w:rPr>
              <w:t xml:space="preserve">Library Catalog </w:t>
            </w:r>
          </w:p>
        </w:tc>
        <w:tc>
          <w:tcPr>
            <w:tcW w:w="6115" w:type="dxa"/>
            <w:tcMar>
              <w:top w:w="0" w:type="dxa"/>
              <w:left w:w="108" w:type="dxa"/>
              <w:bottom w:w="0" w:type="dxa"/>
              <w:right w:w="108" w:type="dxa"/>
            </w:tcMar>
            <w:hideMark/>
          </w:tcPr>
          <w:p w:rsidR="00F04BE4" w:rsidRPr="00F04BE4" w:rsidRDefault="006230A6">
            <w:pPr>
              <w:pStyle w:val="PlainText"/>
              <w:rPr>
                <w:sz w:val="24"/>
                <w:szCs w:val="24"/>
              </w:rPr>
            </w:pPr>
            <w:hyperlink r:id="rId37" w:anchor="!/" w:history="1">
              <w:r w:rsidR="00F04BE4" w:rsidRPr="00F04BE4">
                <w:rPr>
                  <w:rStyle w:val="Hyperlink"/>
                  <w:sz w:val="24"/>
                  <w:szCs w:val="24"/>
                </w:rPr>
                <w:t>http://uta.summon.serialssolutions.com/#!/</w:t>
              </w:r>
            </w:hyperlink>
          </w:p>
        </w:tc>
      </w:tr>
      <w:tr w:rsidR="00F04BE4" w:rsidRPr="00F04BE4" w:rsidTr="00F04BE4">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F04BE4" w:rsidRPr="00F04BE4" w:rsidRDefault="00F04BE4">
            <w:pPr>
              <w:pStyle w:val="PlainText"/>
              <w:rPr>
                <w:b/>
                <w:bCs/>
                <w:sz w:val="24"/>
                <w:szCs w:val="24"/>
              </w:rPr>
            </w:pPr>
            <w:r w:rsidRPr="00F04BE4">
              <w:rPr>
                <w:b/>
                <w:bCs/>
                <w:sz w:val="24"/>
                <w:szCs w:val="24"/>
              </w:rPr>
              <w:t xml:space="preserve">E-Journals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F04BE4" w:rsidRPr="00F04BE4" w:rsidRDefault="006230A6">
            <w:pPr>
              <w:pStyle w:val="PlainText"/>
              <w:rPr>
                <w:sz w:val="24"/>
                <w:szCs w:val="24"/>
              </w:rPr>
            </w:pPr>
            <w:hyperlink r:id="rId38" w:history="1">
              <w:r w:rsidR="00F04BE4" w:rsidRPr="00F04BE4">
                <w:rPr>
                  <w:rStyle w:val="Hyperlink"/>
                  <w:sz w:val="24"/>
                  <w:szCs w:val="24"/>
                </w:rPr>
                <w:t>http://pulse.uta.edu/vwebv/searchSubject</w:t>
              </w:r>
            </w:hyperlink>
          </w:p>
        </w:tc>
      </w:tr>
      <w:tr w:rsidR="00F04BE4" w:rsidRPr="00F04BE4" w:rsidTr="00F04BE4">
        <w:tc>
          <w:tcPr>
            <w:tcW w:w="3235" w:type="dxa"/>
            <w:tcMar>
              <w:top w:w="0" w:type="dxa"/>
              <w:left w:w="108" w:type="dxa"/>
              <w:bottom w:w="0" w:type="dxa"/>
              <w:right w:w="108" w:type="dxa"/>
            </w:tcMar>
            <w:hideMark/>
          </w:tcPr>
          <w:p w:rsidR="00F04BE4" w:rsidRPr="00F04BE4" w:rsidRDefault="00F04BE4">
            <w:pPr>
              <w:pStyle w:val="PlainText"/>
              <w:rPr>
                <w:b/>
                <w:bCs/>
                <w:sz w:val="24"/>
                <w:szCs w:val="24"/>
              </w:rPr>
            </w:pPr>
            <w:r w:rsidRPr="00F04BE4">
              <w:rPr>
                <w:b/>
                <w:bCs/>
                <w:sz w:val="24"/>
                <w:szCs w:val="24"/>
              </w:rPr>
              <w:t xml:space="preserve">Library Tutorials </w:t>
            </w:r>
          </w:p>
        </w:tc>
        <w:tc>
          <w:tcPr>
            <w:tcW w:w="6115" w:type="dxa"/>
            <w:tcMar>
              <w:top w:w="0" w:type="dxa"/>
              <w:left w:w="108" w:type="dxa"/>
              <w:bottom w:w="0" w:type="dxa"/>
              <w:right w:w="108" w:type="dxa"/>
            </w:tcMar>
            <w:hideMark/>
          </w:tcPr>
          <w:p w:rsidR="00F04BE4" w:rsidRPr="00F04BE4" w:rsidRDefault="006230A6">
            <w:pPr>
              <w:pStyle w:val="PlainText"/>
              <w:rPr>
                <w:sz w:val="24"/>
                <w:szCs w:val="24"/>
              </w:rPr>
            </w:pPr>
            <w:hyperlink r:id="rId39" w:history="1">
              <w:r w:rsidR="00F04BE4" w:rsidRPr="00F04BE4">
                <w:rPr>
                  <w:rStyle w:val="Hyperlink"/>
                  <w:sz w:val="24"/>
                  <w:szCs w:val="24"/>
                </w:rPr>
                <w:t>http://www.uta.edu/library/help/tutorials.php</w:t>
              </w:r>
            </w:hyperlink>
          </w:p>
        </w:tc>
      </w:tr>
      <w:tr w:rsidR="00F04BE4" w:rsidRPr="00F04BE4" w:rsidTr="00F04BE4">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F04BE4" w:rsidRPr="00F04BE4" w:rsidRDefault="00F04BE4">
            <w:pPr>
              <w:pStyle w:val="PlainText"/>
              <w:rPr>
                <w:b/>
                <w:bCs/>
                <w:sz w:val="24"/>
                <w:szCs w:val="24"/>
              </w:rPr>
            </w:pPr>
            <w:r w:rsidRPr="00F04BE4">
              <w:rPr>
                <w:b/>
                <w:bCs/>
                <w:sz w:val="24"/>
                <w:szCs w:val="24"/>
              </w:rPr>
              <w:t xml:space="preserve">Connecting from Off- Campus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F04BE4" w:rsidRPr="00F04BE4" w:rsidRDefault="006230A6">
            <w:pPr>
              <w:pStyle w:val="PlainText"/>
              <w:rPr>
                <w:sz w:val="24"/>
                <w:szCs w:val="24"/>
              </w:rPr>
            </w:pPr>
            <w:hyperlink r:id="rId40" w:history="1">
              <w:r w:rsidR="00F04BE4" w:rsidRPr="00F04BE4">
                <w:rPr>
                  <w:rStyle w:val="Hyperlink"/>
                  <w:sz w:val="24"/>
                  <w:szCs w:val="24"/>
                </w:rPr>
                <w:t>http://libguides.uta.edu/offcampus</w:t>
              </w:r>
            </w:hyperlink>
          </w:p>
        </w:tc>
      </w:tr>
    </w:tbl>
    <w:p w:rsidR="00F04BE4" w:rsidRDefault="00F04BE4" w:rsidP="00F04BE4">
      <w:pPr>
        <w:pStyle w:val="PlainText"/>
      </w:pPr>
    </w:p>
    <w:p w:rsidR="00F04BE4" w:rsidRPr="00F04BE4" w:rsidRDefault="00F04BE4" w:rsidP="00F04BE4">
      <w:pPr>
        <w:pStyle w:val="PlainText"/>
        <w:rPr>
          <w:rFonts w:ascii="Times New Roman" w:hAnsi="Times New Roman"/>
          <w:sz w:val="24"/>
          <w:szCs w:val="24"/>
        </w:rPr>
      </w:pPr>
      <w:r w:rsidRPr="00F04BE4">
        <w:rPr>
          <w:rFonts w:ascii="Times New Roman" w:hAnsi="Times New Roman"/>
          <w:sz w:val="24"/>
          <w:szCs w:val="24"/>
        </w:rPr>
        <w:t xml:space="preserve">The following URL houses a page where we have gathered many commonly used resources needed by students in online courses: </w:t>
      </w:r>
      <w:hyperlink r:id="rId41" w:history="1">
        <w:r w:rsidRPr="00F04BE4">
          <w:rPr>
            <w:rStyle w:val="Hyperlink"/>
            <w:rFonts w:ascii="Times New Roman" w:hAnsi="Times New Roman"/>
            <w:sz w:val="24"/>
            <w:szCs w:val="24"/>
          </w:rPr>
          <w:t>http://www.uta.edu/library/services/distance.php</w:t>
        </w:r>
      </w:hyperlink>
      <w:r w:rsidRPr="00F04BE4">
        <w:rPr>
          <w:rFonts w:ascii="Times New Roman" w:hAnsi="Times New Roman"/>
          <w:sz w:val="24"/>
          <w:szCs w:val="24"/>
        </w:rPr>
        <w:t>.</w:t>
      </w:r>
    </w:p>
    <w:p w:rsidR="001F23CF" w:rsidRPr="00F04BE4" w:rsidRDefault="001F23CF" w:rsidP="00942D46">
      <w:pPr>
        <w:rPr>
          <w:rStyle w:val="Hyperlink"/>
          <w:rFonts w:ascii="Times New Roman" w:hAnsi="Times New Roman"/>
          <w:sz w:val="24"/>
          <w:szCs w:val="24"/>
          <w:highlight w:val="yellow"/>
        </w:rPr>
      </w:pPr>
    </w:p>
    <w:p w:rsidR="005D6CEE" w:rsidRDefault="00750860" w:rsidP="00942D46">
      <w:pPr>
        <w:jc w:val="center"/>
        <w:rPr>
          <w:rFonts w:ascii="Times New Roman" w:hAnsi="Times New Roman"/>
          <w:b/>
          <w:sz w:val="28"/>
          <w:szCs w:val="28"/>
        </w:rPr>
      </w:pPr>
      <w:r w:rsidRPr="005D6CEE">
        <w:rPr>
          <w:rFonts w:ascii="Times New Roman" w:hAnsi="Times New Roman"/>
          <w:b/>
          <w:sz w:val="28"/>
          <w:szCs w:val="28"/>
        </w:rPr>
        <w:t xml:space="preserve">UTA </w:t>
      </w:r>
      <w:r w:rsidR="002F2C00">
        <w:rPr>
          <w:rFonts w:ascii="Times New Roman" w:hAnsi="Times New Roman"/>
          <w:b/>
          <w:sz w:val="28"/>
          <w:szCs w:val="28"/>
        </w:rPr>
        <w:t>College of Nursing and Health Innovation</w:t>
      </w:r>
      <w:r w:rsidR="00295A56">
        <w:rPr>
          <w:rFonts w:ascii="Times New Roman" w:hAnsi="Times New Roman"/>
          <w:b/>
          <w:sz w:val="28"/>
          <w:szCs w:val="28"/>
        </w:rPr>
        <w:t xml:space="preserve"> - </w:t>
      </w:r>
      <w:r w:rsidR="00690EE6" w:rsidRPr="005D6CEE">
        <w:rPr>
          <w:rFonts w:ascii="Times New Roman" w:hAnsi="Times New Roman"/>
          <w:b/>
          <w:sz w:val="28"/>
          <w:szCs w:val="28"/>
        </w:rPr>
        <w:t>A</w:t>
      </w:r>
      <w:r w:rsidR="00ED60E8" w:rsidRPr="005D6CEE">
        <w:rPr>
          <w:rFonts w:ascii="Times New Roman" w:hAnsi="Times New Roman"/>
          <w:b/>
          <w:sz w:val="28"/>
          <w:szCs w:val="28"/>
        </w:rPr>
        <w:t xml:space="preserve">dditional </w:t>
      </w:r>
      <w:r w:rsidR="00690EE6" w:rsidRPr="005D6CEE">
        <w:rPr>
          <w:rFonts w:ascii="Times New Roman" w:hAnsi="Times New Roman"/>
          <w:b/>
          <w:sz w:val="28"/>
          <w:szCs w:val="28"/>
        </w:rPr>
        <w:t>I</w:t>
      </w:r>
      <w:r w:rsidR="005D6CEE">
        <w:rPr>
          <w:rFonts w:ascii="Times New Roman" w:hAnsi="Times New Roman"/>
          <w:b/>
          <w:sz w:val="28"/>
          <w:szCs w:val="28"/>
        </w:rPr>
        <w:t>nformation</w:t>
      </w:r>
    </w:p>
    <w:p w:rsidR="00ED60E8" w:rsidRPr="005D6CEE" w:rsidRDefault="006230A6" w:rsidP="005D6CEE">
      <w:pPr>
        <w:rPr>
          <w:rFonts w:ascii="Times New Roman" w:hAnsi="Times New Roman"/>
          <w:b/>
          <w:sz w:val="28"/>
          <w:szCs w:val="28"/>
        </w:rPr>
      </w:pPr>
      <w:r>
        <w:rPr>
          <w:rFonts w:ascii="Times New Roman" w:hAnsi="Times New Roman"/>
          <w:b/>
          <w:sz w:val="28"/>
          <w:szCs w:val="28"/>
        </w:rPr>
        <w:pict>
          <v:rect id="_x0000_i1026" style="width:0;height:1.5pt" o:hralign="center" o:hrstd="t" o:hr="t" fillcolor="#a0a0a0" stroked="f"/>
        </w:pict>
      </w:r>
    </w:p>
    <w:p w:rsidR="00254689" w:rsidRDefault="00254689" w:rsidP="00FF5AE5">
      <w:pPr>
        <w:rPr>
          <w:rFonts w:ascii="Times New Roman" w:hAnsi="Times New Roman"/>
          <w:b/>
          <w:sz w:val="24"/>
          <w:szCs w:val="24"/>
          <w:u w:val="single"/>
        </w:rPr>
      </w:pPr>
    </w:p>
    <w:p w:rsidR="000C5D1A" w:rsidRPr="005D6CEE" w:rsidRDefault="000C5D1A" w:rsidP="00FF5AE5">
      <w:pPr>
        <w:rPr>
          <w:rFonts w:ascii="Times New Roman" w:hAnsi="Times New Roman"/>
          <w:sz w:val="24"/>
          <w:szCs w:val="24"/>
        </w:rPr>
      </w:pPr>
      <w:r w:rsidRPr="005D6CEE">
        <w:rPr>
          <w:rFonts w:ascii="Times New Roman" w:hAnsi="Times New Roman"/>
          <w:b/>
          <w:sz w:val="24"/>
          <w:szCs w:val="24"/>
          <w:u w:val="single"/>
        </w:rPr>
        <w:t>Status of RN Licensure</w:t>
      </w:r>
      <w:r w:rsidRPr="005D6CEE">
        <w:rPr>
          <w:rFonts w:ascii="Times New Roman" w:hAnsi="Times New Roman"/>
          <w:b/>
          <w:sz w:val="24"/>
          <w:szCs w:val="24"/>
        </w:rPr>
        <w:t>:</w:t>
      </w:r>
      <w:r w:rsidRPr="005D6CEE">
        <w:rPr>
          <w:rFonts w:ascii="Times New Roman" w:hAnsi="Times New Roman"/>
          <w:b/>
          <w:color w:val="0000FF"/>
          <w:sz w:val="24"/>
          <w:szCs w:val="24"/>
        </w:rPr>
        <w:t xml:space="preserve"> </w:t>
      </w:r>
      <w:r w:rsidR="000071FD" w:rsidRPr="005D6CEE">
        <w:rPr>
          <w:rFonts w:ascii="Times New Roman" w:hAnsi="Times New Roman"/>
          <w:b/>
          <w:color w:val="FF0000"/>
          <w:sz w:val="24"/>
          <w:szCs w:val="24"/>
        </w:rPr>
        <w:t xml:space="preserve"> </w:t>
      </w:r>
      <w:r w:rsidRPr="005D6CEE">
        <w:rPr>
          <w:rFonts w:ascii="Times New Roman" w:hAnsi="Times New Roman"/>
          <w:sz w:val="24"/>
          <w:szCs w:val="24"/>
        </w:rPr>
        <w:t xml:space="preserve">All graduate nursing students must have an unencumbered license as designated by the Texas Board of Nursing (BON) to participate in graduate clinical nursing courses.  It is also imperative that any student whose license </w:t>
      </w:r>
      <w:proofErr w:type="gramStart"/>
      <w:r w:rsidRPr="005D6CEE">
        <w:rPr>
          <w:rFonts w:ascii="Times New Roman" w:hAnsi="Times New Roman"/>
          <w:sz w:val="24"/>
          <w:szCs w:val="24"/>
        </w:rPr>
        <w:t>becomes encumbered</w:t>
      </w:r>
      <w:proofErr w:type="gramEnd"/>
      <w:r w:rsidRPr="005D6CEE">
        <w:rPr>
          <w:rFonts w:ascii="Times New Roman" w:hAnsi="Times New Roman"/>
          <w:sz w:val="24"/>
          <w:szCs w:val="24"/>
        </w:rPr>
        <w:t xml:space="preserve"> by the BON must immediately notify </w:t>
      </w:r>
      <w:r w:rsidR="00251EB9">
        <w:rPr>
          <w:rFonts w:ascii="Times New Roman" w:hAnsi="Times New Roman"/>
          <w:sz w:val="24"/>
          <w:szCs w:val="24"/>
        </w:rPr>
        <w:t xml:space="preserve">the </w:t>
      </w:r>
      <w:r w:rsidR="00750860" w:rsidRPr="005D6CEE">
        <w:rPr>
          <w:rFonts w:ascii="Times New Roman" w:hAnsi="Times New Roman"/>
          <w:sz w:val="24"/>
          <w:szCs w:val="24"/>
        </w:rPr>
        <w:t>Associate Dean</w:t>
      </w:r>
      <w:r w:rsidR="00983CAD" w:rsidRPr="005D6CEE">
        <w:rPr>
          <w:rFonts w:ascii="Times New Roman" w:hAnsi="Times New Roman"/>
          <w:sz w:val="24"/>
          <w:szCs w:val="24"/>
        </w:rPr>
        <w:t>-</w:t>
      </w:r>
      <w:r w:rsidRPr="005D6CEE">
        <w:rPr>
          <w:rFonts w:ascii="Times New Roman" w:hAnsi="Times New Roman"/>
          <w:sz w:val="24"/>
          <w:szCs w:val="24"/>
        </w:rPr>
        <w:t xml:space="preserve"> </w:t>
      </w:r>
      <w:r w:rsidR="00251EB9">
        <w:rPr>
          <w:rFonts w:ascii="Times New Roman" w:hAnsi="Times New Roman"/>
          <w:sz w:val="24"/>
          <w:szCs w:val="24"/>
        </w:rPr>
        <w:t>Department</w:t>
      </w:r>
      <w:r w:rsidR="00811A56">
        <w:rPr>
          <w:rFonts w:ascii="Times New Roman" w:hAnsi="Times New Roman"/>
          <w:sz w:val="24"/>
          <w:szCs w:val="24"/>
        </w:rPr>
        <w:t xml:space="preserve"> of Graduate Nursing</w:t>
      </w:r>
      <w:r w:rsidR="0036041E" w:rsidRPr="005D6CEE">
        <w:rPr>
          <w:rFonts w:ascii="Times New Roman" w:hAnsi="Times New Roman"/>
          <w:sz w:val="24"/>
          <w:szCs w:val="24"/>
        </w:rPr>
        <w:t>.</w:t>
      </w:r>
      <w:r w:rsidRPr="005D6CEE">
        <w:rPr>
          <w:rFonts w:ascii="Times New Roman" w:hAnsi="Times New Roman"/>
          <w:sz w:val="24"/>
          <w:szCs w:val="24"/>
        </w:rPr>
        <w:t xml:space="preserve">  The complete policy about encumbered licenses is available online </w:t>
      </w:r>
      <w:proofErr w:type="gramStart"/>
      <w:r w:rsidRPr="005D6CEE">
        <w:rPr>
          <w:rFonts w:ascii="Times New Roman" w:hAnsi="Times New Roman"/>
          <w:sz w:val="24"/>
          <w:szCs w:val="24"/>
        </w:rPr>
        <w:t>at:</w:t>
      </w:r>
      <w:proofErr w:type="gramEnd"/>
      <w:r w:rsidRPr="005D6CEE">
        <w:rPr>
          <w:rFonts w:ascii="Times New Roman" w:hAnsi="Times New Roman"/>
          <w:sz w:val="24"/>
          <w:szCs w:val="24"/>
        </w:rPr>
        <w:t xml:space="preserve"> </w:t>
      </w:r>
      <w:hyperlink r:id="rId42" w:history="1">
        <w:r w:rsidRPr="005D6CEE">
          <w:rPr>
            <w:rStyle w:val="Hyperlink"/>
            <w:rFonts w:ascii="Times New Roman" w:hAnsi="Times New Roman"/>
            <w:sz w:val="24"/>
            <w:szCs w:val="24"/>
          </w:rPr>
          <w:t>www.bon.state.tx.us</w:t>
        </w:r>
      </w:hyperlink>
    </w:p>
    <w:p w:rsidR="000C5D1A" w:rsidRPr="005D6CEE" w:rsidRDefault="000C5D1A" w:rsidP="00FF5AE5">
      <w:pPr>
        <w:rPr>
          <w:rFonts w:ascii="Times New Roman" w:hAnsi="Times New Roman"/>
          <w:b/>
          <w:sz w:val="24"/>
          <w:szCs w:val="24"/>
          <w:u w:val="single"/>
        </w:rPr>
      </w:pPr>
    </w:p>
    <w:p w:rsidR="004A58A8" w:rsidRPr="006800A0" w:rsidRDefault="004A58A8" w:rsidP="004A58A8">
      <w:pPr>
        <w:rPr>
          <w:rFonts w:ascii="Times New Roman" w:hAnsi="Times New Roman"/>
          <w:b/>
          <w:bCs/>
          <w:sz w:val="24"/>
          <w:szCs w:val="24"/>
        </w:rPr>
      </w:pPr>
      <w:r w:rsidRPr="00B67DDA">
        <w:rPr>
          <w:rFonts w:ascii="Times New Roman" w:hAnsi="Times New Roman"/>
          <w:b/>
          <w:bCs/>
          <w:sz w:val="24"/>
          <w:szCs w:val="24"/>
          <w:u w:val="single"/>
        </w:rPr>
        <w:t>MSN Graduate Student Dress Code</w:t>
      </w:r>
      <w:r w:rsidRPr="00B67DDA">
        <w:rPr>
          <w:rFonts w:ascii="Times New Roman" w:hAnsi="Times New Roman"/>
          <w:b/>
          <w:bCs/>
          <w:sz w:val="24"/>
          <w:szCs w:val="24"/>
        </w:rPr>
        <w:t xml:space="preserve">: </w:t>
      </w:r>
      <w:r w:rsidRPr="00B67DDA">
        <w:rPr>
          <w:rFonts w:ascii="Times New Roman" w:hAnsi="Times New Roman"/>
          <w:sz w:val="24"/>
          <w:szCs w:val="24"/>
        </w:rPr>
        <w:t>The College of Nursing and Health Innovation expects students to reflect professionalism and maintain high standards of appearance and grooming in the clinical setting</w:t>
      </w:r>
      <w:proofErr w:type="gramStart"/>
      <w:r w:rsidRPr="00B67DDA">
        <w:rPr>
          <w:rFonts w:ascii="Times New Roman" w:hAnsi="Times New Roman"/>
          <w:sz w:val="24"/>
          <w:szCs w:val="24"/>
        </w:rPr>
        <w:t xml:space="preserve">. </w:t>
      </w:r>
      <w:proofErr w:type="gramEnd"/>
      <w:r w:rsidRPr="00B67DDA">
        <w:rPr>
          <w:rFonts w:ascii="Times New Roman" w:hAnsi="Times New Roman"/>
          <w:sz w:val="24"/>
          <w:szCs w:val="24"/>
        </w:rPr>
        <w:t xml:space="preserve">Students must adhere to the </w:t>
      </w:r>
      <w:r w:rsidR="00B67DDA">
        <w:rPr>
          <w:rFonts w:ascii="Times New Roman" w:hAnsi="Times New Roman"/>
          <w:color w:val="234060"/>
          <w:sz w:val="24"/>
          <w:szCs w:val="24"/>
        </w:rPr>
        <w:t>Dress Code Policy</w:t>
      </w:r>
      <w:proofErr w:type="gramStart"/>
      <w:r w:rsidRPr="00B67DDA">
        <w:rPr>
          <w:rFonts w:ascii="Times New Roman" w:hAnsi="Times New Roman"/>
          <w:sz w:val="24"/>
          <w:szCs w:val="24"/>
        </w:rPr>
        <w:t xml:space="preserve">. </w:t>
      </w:r>
      <w:proofErr w:type="gramEnd"/>
      <w:r w:rsidRPr="004D7B15">
        <w:rPr>
          <w:rFonts w:ascii="Times New Roman" w:hAnsi="Times New Roman"/>
          <w:color w:val="0000FF"/>
          <w:sz w:val="24"/>
          <w:szCs w:val="24"/>
        </w:rPr>
        <w:t>www.uta.edu/nursing/file_download/234/BSNDressCode.pdf</w:t>
      </w:r>
      <w:r w:rsidRPr="00B67DDA">
        <w:rPr>
          <w:color w:val="0000FF"/>
          <w:sz w:val="23"/>
          <w:szCs w:val="23"/>
        </w:rPr>
        <w:t xml:space="preserve">   </w:t>
      </w:r>
      <w:r w:rsidRPr="00B67DDA">
        <w:rPr>
          <w:rFonts w:ascii="Times New Roman" w:hAnsi="Times New Roman"/>
          <w:b/>
          <w:sz w:val="24"/>
          <w:szCs w:val="24"/>
        </w:rPr>
        <w:t xml:space="preserve">Clinical faculty has final judgment on the appropriateness of student attire </w:t>
      </w:r>
      <w:r w:rsidRPr="00B67DDA">
        <w:rPr>
          <w:rFonts w:ascii="Times New Roman" w:hAnsi="Times New Roman"/>
          <w:b/>
          <w:bCs/>
          <w:sz w:val="24"/>
          <w:szCs w:val="24"/>
        </w:rPr>
        <w:t xml:space="preserve">and corrective action for dress code </w:t>
      </w:r>
      <w:r w:rsidRPr="00B67DDA">
        <w:rPr>
          <w:rFonts w:ascii="Times New Roman" w:hAnsi="Times New Roman"/>
          <w:b/>
          <w:bCs/>
          <w:sz w:val="24"/>
          <w:szCs w:val="24"/>
        </w:rPr>
        <w:lastRenderedPageBreak/>
        <w:t xml:space="preserve">infractions.  Students not complying with this policy </w:t>
      </w:r>
      <w:proofErr w:type="gramStart"/>
      <w:r w:rsidRPr="00B67DDA">
        <w:rPr>
          <w:rFonts w:ascii="Times New Roman" w:hAnsi="Times New Roman"/>
          <w:b/>
          <w:bCs/>
          <w:sz w:val="24"/>
          <w:szCs w:val="24"/>
        </w:rPr>
        <w:t>will not be allowed</w:t>
      </w:r>
      <w:proofErr w:type="gramEnd"/>
      <w:r w:rsidRPr="00B67DDA">
        <w:rPr>
          <w:rFonts w:ascii="Times New Roman" w:hAnsi="Times New Roman"/>
          <w:b/>
          <w:bCs/>
          <w:sz w:val="24"/>
          <w:szCs w:val="24"/>
        </w:rPr>
        <w:t xml:space="preserve"> to participate in clinical.</w:t>
      </w:r>
    </w:p>
    <w:p w:rsidR="000C5D1A" w:rsidRPr="005D6CEE" w:rsidRDefault="000C5D1A" w:rsidP="00FF5AE5">
      <w:pPr>
        <w:rPr>
          <w:rFonts w:ascii="Times New Roman" w:hAnsi="Times New Roman"/>
          <w:b/>
          <w:sz w:val="24"/>
          <w:szCs w:val="24"/>
        </w:rPr>
      </w:pPr>
    </w:p>
    <w:p w:rsidR="000C5D1A" w:rsidRPr="005D6CEE" w:rsidRDefault="000C5D1A" w:rsidP="00FF5AE5">
      <w:pPr>
        <w:rPr>
          <w:rFonts w:ascii="Times New Roman" w:hAnsi="Times New Roman"/>
          <w:b/>
          <w:bCs/>
          <w:sz w:val="24"/>
          <w:szCs w:val="24"/>
        </w:rPr>
      </w:pPr>
      <w:r w:rsidRPr="005D6CEE">
        <w:rPr>
          <w:rFonts w:ascii="Times New Roman" w:hAnsi="Times New Roman"/>
          <w:b/>
          <w:bCs/>
          <w:sz w:val="24"/>
          <w:szCs w:val="24"/>
          <w:u w:val="single"/>
        </w:rPr>
        <w:t>UTA Student Identification</w:t>
      </w:r>
      <w:r w:rsidRPr="005D6CEE">
        <w:rPr>
          <w:rFonts w:ascii="Times New Roman" w:hAnsi="Times New Roman"/>
          <w:b/>
          <w:bCs/>
          <w:sz w:val="24"/>
          <w:szCs w:val="24"/>
        </w:rPr>
        <w:t xml:space="preserve">:   MSN Students MUST </w:t>
      </w:r>
      <w:proofErr w:type="gramStart"/>
      <w:r w:rsidRPr="005D6CEE">
        <w:rPr>
          <w:rFonts w:ascii="Times New Roman" w:hAnsi="Times New Roman"/>
          <w:b/>
          <w:bCs/>
          <w:sz w:val="24"/>
          <w:szCs w:val="24"/>
        </w:rPr>
        <w:t>be</w:t>
      </w:r>
      <w:proofErr w:type="gramEnd"/>
      <w:r w:rsidRPr="005D6CEE">
        <w:rPr>
          <w:rFonts w:ascii="Times New Roman" w:hAnsi="Times New Roman"/>
          <w:b/>
          <w:bCs/>
          <w:sz w:val="24"/>
          <w:szCs w:val="24"/>
        </w:rPr>
        <w:t xml:space="preserve"> clearly identified as UTA Graduate Students and wear a UTA </w:t>
      </w:r>
      <w:r w:rsidR="002F2C00">
        <w:rPr>
          <w:rFonts w:ascii="Times New Roman" w:hAnsi="Times New Roman"/>
          <w:b/>
          <w:bCs/>
          <w:sz w:val="24"/>
          <w:szCs w:val="24"/>
        </w:rPr>
        <w:t>College of Nursing and Health Innovation</w:t>
      </w:r>
      <w:r w:rsidRPr="005D6CEE">
        <w:rPr>
          <w:rFonts w:ascii="Times New Roman" w:hAnsi="Times New Roman"/>
          <w:b/>
          <w:bCs/>
          <w:sz w:val="24"/>
          <w:szCs w:val="24"/>
        </w:rPr>
        <w:t xml:space="preserve"> ID in the clinical environment.</w:t>
      </w:r>
    </w:p>
    <w:p w:rsidR="000C5D1A" w:rsidRPr="005D6CEE" w:rsidRDefault="000C5D1A" w:rsidP="00FF5AE5">
      <w:pPr>
        <w:rPr>
          <w:rFonts w:ascii="Times New Roman" w:hAnsi="Times New Roman"/>
          <w:b/>
          <w:bCs/>
          <w:sz w:val="24"/>
          <w:szCs w:val="24"/>
        </w:rPr>
      </w:pPr>
    </w:p>
    <w:p w:rsidR="000C5D1A" w:rsidRDefault="000C5D1A" w:rsidP="00FF5AE5">
      <w:pPr>
        <w:rPr>
          <w:rStyle w:val="Hyperlink"/>
          <w:rFonts w:ascii="Times New Roman" w:hAnsi="Times New Roman"/>
          <w:sz w:val="24"/>
          <w:szCs w:val="24"/>
        </w:rPr>
      </w:pPr>
      <w:r w:rsidRPr="005D6CEE">
        <w:rPr>
          <w:rFonts w:ascii="Times New Roman" w:hAnsi="Times New Roman"/>
          <w:b/>
          <w:bCs/>
          <w:sz w:val="24"/>
          <w:szCs w:val="24"/>
          <w:u w:val="single"/>
        </w:rPr>
        <w:t>Blood and Body Fluids Exposure</w:t>
      </w:r>
      <w:proofErr w:type="gramStart"/>
      <w:r w:rsidRPr="005D6CEE">
        <w:rPr>
          <w:rFonts w:ascii="Times New Roman" w:hAnsi="Times New Roman"/>
          <w:b/>
          <w:bCs/>
          <w:sz w:val="24"/>
          <w:szCs w:val="24"/>
        </w:rPr>
        <w:t xml:space="preserve">:  </w:t>
      </w:r>
      <w:r w:rsidRPr="005D6CEE">
        <w:rPr>
          <w:rFonts w:ascii="Times New Roman" w:hAnsi="Times New Roman"/>
          <w:sz w:val="24"/>
          <w:szCs w:val="24"/>
        </w:rPr>
        <w:t>A Health Verification form was signed by all MSN students at start of the program documenting personal health insurance coverage</w:t>
      </w:r>
      <w:proofErr w:type="gramEnd"/>
      <w:r w:rsidRPr="005D6CEE">
        <w:rPr>
          <w:rFonts w:ascii="Times New Roman" w:hAnsi="Times New Roman"/>
          <w:sz w:val="24"/>
          <w:szCs w:val="24"/>
        </w:rPr>
        <w:t xml:space="preserve">.  All MSN students have mandatory health insurance and will need to manage exposure to blood and fluids.  Current CDC guidelines can be found </w:t>
      </w:r>
      <w:proofErr w:type="gramStart"/>
      <w:r w:rsidRPr="005D6CEE">
        <w:rPr>
          <w:rFonts w:ascii="Times New Roman" w:hAnsi="Times New Roman"/>
          <w:sz w:val="24"/>
          <w:szCs w:val="24"/>
        </w:rPr>
        <w:t>at:</w:t>
      </w:r>
      <w:proofErr w:type="gramEnd"/>
      <w:r w:rsidRPr="005D6CEE">
        <w:rPr>
          <w:rStyle w:val="Strong"/>
          <w:rFonts w:ascii="Times New Roman" w:hAnsi="Times New Roman"/>
          <w:sz w:val="24"/>
          <w:szCs w:val="24"/>
        </w:rPr>
        <w:t xml:space="preserve">  </w:t>
      </w:r>
      <w:hyperlink r:id="rId43" w:history="1">
        <w:r w:rsidRPr="005D6CEE">
          <w:rPr>
            <w:rStyle w:val="Hyperlink"/>
            <w:rFonts w:ascii="Times New Roman" w:hAnsi="Times New Roman"/>
            <w:sz w:val="24"/>
            <w:szCs w:val="24"/>
          </w:rPr>
          <w:t>http://www.cdc.gov/</w:t>
        </w:r>
      </w:hyperlink>
    </w:p>
    <w:p w:rsidR="00A523AD" w:rsidRDefault="00A523AD" w:rsidP="00FF5AE5">
      <w:pPr>
        <w:rPr>
          <w:rStyle w:val="Hyperlink"/>
          <w:rFonts w:ascii="Times New Roman" w:hAnsi="Times New Roman"/>
          <w:sz w:val="24"/>
          <w:szCs w:val="24"/>
        </w:rPr>
      </w:pPr>
    </w:p>
    <w:p w:rsidR="00A523AD" w:rsidRDefault="00A523AD" w:rsidP="00A523AD">
      <w:pPr>
        <w:jc w:val="both"/>
        <w:rPr>
          <w:rStyle w:val="Hyperlink"/>
          <w:rFonts w:eastAsiaTheme="minorHAnsi"/>
          <w:color w:val="auto"/>
          <w:sz w:val="24"/>
          <w:szCs w:val="24"/>
          <w:u w:val="none"/>
        </w:rPr>
      </w:pPr>
      <w:r>
        <w:rPr>
          <w:rStyle w:val="Hyperlink"/>
          <w:rFonts w:ascii="Times New Roman" w:hAnsi="Times New Roman"/>
          <w:b/>
          <w:bCs/>
          <w:color w:val="auto"/>
          <w:sz w:val="24"/>
          <w:szCs w:val="24"/>
        </w:rPr>
        <w:t>Ebola exposure</w:t>
      </w:r>
      <w:r>
        <w:rPr>
          <w:rStyle w:val="Hyperlink"/>
          <w:rFonts w:ascii="Times New Roman" w:hAnsi="Times New Roman"/>
          <w:color w:val="auto"/>
          <w:sz w:val="24"/>
          <w:szCs w:val="24"/>
        </w:rPr>
        <w:t>:</w:t>
      </w:r>
      <w:r w:rsidR="00E86BA3">
        <w:rPr>
          <w:rStyle w:val="Hyperlink"/>
          <w:rFonts w:ascii="Times New Roman" w:hAnsi="Times New Roman"/>
          <w:color w:val="auto"/>
          <w:sz w:val="24"/>
          <w:szCs w:val="24"/>
          <w:u w:val="none"/>
        </w:rPr>
        <w:t xml:space="preserve"> Please inform your faculty</w:t>
      </w:r>
      <w:r>
        <w:rPr>
          <w:rStyle w:val="Hyperlink"/>
          <w:rFonts w:ascii="Times New Roman" w:hAnsi="Times New Roman"/>
          <w:color w:val="auto"/>
          <w:sz w:val="24"/>
          <w:szCs w:val="24"/>
          <w:u w:val="none"/>
        </w:rPr>
        <w:t xml:space="preserve"> if you have been in contact with anyone who has Ebola/have traveled to a country that has Ebola virus. </w:t>
      </w:r>
    </w:p>
    <w:p w:rsidR="00A523AD" w:rsidRDefault="00A523AD" w:rsidP="00B3473E">
      <w:pPr>
        <w:rPr>
          <w:rFonts w:ascii="Times New Roman" w:hAnsi="Times New Roman"/>
          <w:b/>
          <w:bCs/>
          <w:sz w:val="24"/>
          <w:szCs w:val="24"/>
          <w:u w:val="single"/>
        </w:rPr>
      </w:pPr>
    </w:p>
    <w:p w:rsidR="00B3473E" w:rsidRPr="00DF09E6" w:rsidRDefault="002F0B95" w:rsidP="00B3473E">
      <w:pPr>
        <w:rPr>
          <w:rFonts w:ascii="Times New Roman" w:hAnsi="Times New Roman"/>
          <w:sz w:val="24"/>
          <w:szCs w:val="24"/>
        </w:rPr>
      </w:pPr>
      <w:r>
        <w:rPr>
          <w:rFonts w:ascii="Times New Roman" w:hAnsi="Times New Roman"/>
          <w:b/>
          <w:bCs/>
          <w:sz w:val="24"/>
          <w:szCs w:val="24"/>
          <w:u w:val="single"/>
        </w:rPr>
        <w:t>C</w:t>
      </w:r>
      <w:r w:rsidR="00B3473E" w:rsidRPr="00DF09E6">
        <w:rPr>
          <w:rFonts w:ascii="Times New Roman" w:hAnsi="Times New Roman"/>
          <w:b/>
          <w:bCs/>
          <w:sz w:val="24"/>
          <w:szCs w:val="24"/>
          <w:u w:val="single"/>
        </w:rPr>
        <w:t>onfidentiality Agreement</w:t>
      </w:r>
      <w:r w:rsidR="00B3473E" w:rsidRPr="00DF09E6">
        <w:rPr>
          <w:rFonts w:ascii="Times New Roman" w:hAnsi="Times New Roman"/>
          <w:b/>
          <w:bCs/>
          <w:sz w:val="24"/>
          <w:szCs w:val="24"/>
        </w:rPr>
        <w:t xml:space="preserve">:  </w:t>
      </w:r>
      <w:r w:rsidR="00B3473E" w:rsidRPr="00DF09E6">
        <w:rPr>
          <w:rFonts w:ascii="Times New Roman" w:hAnsi="Times New Roman"/>
          <w:sz w:val="24"/>
          <w:szCs w:val="24"/>
        </w:rPr>
        <w:t>You signed a Confidentiality Form in orientation and were provided a copy of the form</w:t>
      </w:r>
      <w:proofErr w:type="gramStart"/>
      <w:r w:rsidR="00B3473E" w:rsidRPr="00DF09E6">
        <w:rPr>
          <w:rFonts w:ascii="Times New Roman" w:hAnsi="Times New Roman"/>
          <w:sz w:val="24"/>
          <w:szCs w:val="24"/>
        </w:rPr>
        <w:t xml:space="preserve">. </w:t>
      </w:r>
      <w:proofErr w:type="gramEnd"/>
      <w:r w:rsidR="00B3473E" w:rsidRPr="00DF09E6">
        <w:rPr>
          <w:rFonts w:ascii="Times New Roman" w:hAnsi="Times New Roman"/>
          <w:sz w:val="24"/>
          <w:szCs w:val="24"/>
        </w:rPr>
        <w:t>Please take your copy of this Confidentiality Form with you to your clinical sites</w:t>
      </w:r>
      <w:proofErr w:type="gramStart"/>
      <w:r w:rsidR="00B3473E" w:rsidRPr="00DF09E6">
        <w:rPr>
          <w:rFonts w:ascii="Times New Roman" w:hAnsi="Times New Roman"/>
          <w:sz w:val="24"/>
          <w:szCs w:val="24"/>
        </w:rPr>
        <w:t xml:space="preserve">. </w:t>
      </w:r>
      <w:proofErr w:type="gramEnd"/>
      <w:r w:rsidR="00B3473E" w:rsidRPr="00811A56">
        <w:rPr>
          <w:rFonts w:ascii="Times New Roman" w:hAnsi="Times New Roman"/>
          <w:b/>
          <w:sz w:val="24"/>
          <w:szCs w:val="24"/>
          <w:u w:val="single"/>
        </w:rPr>
        <w:t>Please do not sign</w:t>
      </w:r>
      <w:r w:rsidR="00B3473E" w:rsidRPr="00811A56">
        <w:rPr>
          <w:rFonts w:ascii="Times New Roman" w:hAnsi="Times New Roman"/>
          <w:b/>
          <w:sz w:val="24"/>
          <w:szCs w:val="24"/>
        </w:rPr>
        <w:t xml:space="preserve"> </w:t>
      </w:r>
      <w:r w:rsidR="00B3473E" w:rsidRPr="00DF09E6">
        <w:rPr>
          <w:rFonts w:ascii="Times New Roman" w:hAnsi="Times New Roman"/>
          <w:sz w:val="24"/>
          <w:szCs w:val="24"/>
        </w:rPr>
        <w:t>other agency confidentiality forms</w:t>
      </w:r>
      <w:proofErr w:type="gramStart"/>
      <w:r w:rsidR="00B3473E" w:rsidRPr="00DF09E6">
        <w:rPr>
          <w:rFonts w:ascii="Times New Roman" w:hAnsi="Times New Roman"/>
          <w:sz w:val="24"/>
          <w:szCs w:val="24"/>
        </w:rPr>
        <w:t xml:space="preserve">. </w:t>
      </w:r>
      <w:proofErr w:type="gramEnd"/>
      <w:r w:rsidR="00B3473E" w:rsidRPr="00DF09E6">
        <w:rPr>
          <w:rFonts w:ascii="Times New Roman" w:hAnsi="Times New Roman"/>
          <w:sz w:val="24"/>
          <w:szCs w:val="24"/>
        </w:rPr>
        <w:t>Contact your faculty if the agency requires you to sign their confidentiality form.</w:t>
      </w:r>
    </w:p>
    <w:p w:rsidR="00B3473E" w:rsidRPr="005D6CEE" w:rsidRDefault="00B3473E" w:rsidP="00FF5AE5">
      <w:pPr>
        <w:rPr>
          <w:rFonts w:ascii="Times New Roman" w:hAnsi="Times New Roman"/>
          <w:b/>
          <w:sz w:val="24"/>
          <w:szCs w:val="24"/>
        </w:rPr>
      </w:pPr>
    </w:p>
    <w:p w:rsidR="004A58A8" w:rsidRPr="00DF09E6" w:rsidRDefault="004A58A8" w:rsidP="004A58A8">
      <w:pPr>
        <w:rPr>
          <w:rFonts w:ascii="Times New Roman" w:hAnsi="Times New Roman"/>
          <w:sz w:val="24"/>
          <w:szCs w:val="24"/>
        </w:rPr>
      </w:pPr>
      <w:r w:rsidRPr="00B67DDA">
        <w:rPr>
          <w:rFonts w:ascii="Times New Roman" w:hAnsi="Times New Roman"/>
          <w:b/>
          <w:bCs/>
          <w:sz w:val="24"/>
          <w:szCs w:val="24"/>
          <w:u w:val="single"/>
        </w:rPr>
        <w:t>Graduate Student Handbook</w:t>
      </w:r>
      <w:r w:rsidRPr="00B67DDA">
        <w:rPr>
          <w:rFonts w:ascii="Times New Roman" w:hAnsi="Times New Roman"/>
          <w:b/>
          <w:bCs/>
          <w:sz w:val="24"/>
          <w:szCs w:val="24"/>
        </w:rPr>
        <w:t xml:space="preserve">:  </w:t>
      </w:r>
      <w:r w:rsidRPr="00B67DDA">
        <w:rPr>
          <w:rFonts w:ascii="Times New Roman" w:hAnsi="Times New Roman"/>
          <w:sz w:val="24"/>
          <w:szCs w:val="24"/>
        </w:rPr>
        <w:t xml:space="preserve">Students are responsible for knowing and complying with all policies and information contained in the Graduate Student handbook online at: </w:t>
      </w:r>
      <w:hyperlink r:id="rId44" w:history="1">
        <w:r w:rsidRPr="004D7B15">
          <w:rPr>
            <w:rStyle w:val="Hyperlink"/>
            <w:rFonts w:ascii="Times New Roman" w:hAnsi="Times New Roman"/>
            <w:sz w:val="24"/>
            <w:szCs w:val="24"/>
          </w:rPr>
          <w:t>http://www.uta.edu/nursing/msn/msn-students</w:t>
        </w:r>
      </w:hyperlink>
      <w:r w:rsidRPr="00DF09E6">
        <w:rPr>
          <w:rFonts w:ascii="Times New Roman" w:hAnsi="Times New Roman"/>
          <w:sz w:val="24"/>
          <w:szCs w:val="24"/>
        </w:rPr>
        <w:t xml:space="preserve"> </w:t>
      </w:r>
    </w:p>
    <w:p w:rsidR="002923EC" w:rsidRPr="005D6CEE" w:rsidRDefault="002923EC" w:rsidP="00FF5AE5">
      <w:pPr>
        <w:rPr>
          <w:rFonts w:ascii="Times New Roman" w:hAnsi="Times New Roman"/>
          <w:b/>
          <w:sz w:val="24"/>
          <w:szCs w:val="24"/>
        </w:rPr>
      </w:pPr>
    </w:p>
    <w:p w:rsidR="000C5D1A" w:rsidRPr="005D6CEE" w:rsidRDefault="000C5D1A" w:rsidP="00FF5AE5">
      <w:pPr>
        <w:rPr>
          <w:rFonts w:ascii="Times New Roman" w:hAnsi="Times New Roman"/>
          <w:sz w:val="24"/>
          <w:szCs w:val="24"/>
        </w:rPr>
      </w:pPr>
      <w:r w:rsidRPr="005D6CEE">
        <w:rPr>
          <w:rFonts w:ascii="Times New Roman" w:hAnsi="Times New Roman"/>
          <w:b/>
          <w:sz w:val="24"/>
          <w:szCs w:val="24"/>
          <w:u w:val="single"/>
        </w:rPr>
        <w:t>Student Code of Ethics</w:t>
      </w:r>
      <w:r w:rsidRPr="005D6CEE">
        <w:rPr>
          <w:rFonts w:ascii="Times New Roman" w:hAnsi="Times New Roman"/>
          <w:b/>
          <w:sz w:val="24"/>
          <w:szCs w:val="24"/>
        </w:rPr>
        <w:t xml:space="preserve">: </w:t>
      </w:r>
      <w:r w:rsidRPr="005D6CEE">
        <w:rPr>
          <w:rFonts w:ascii="Times New Roman" w:hAnsi="Times New Roman"/>
          <w:sz w:val="24"/>
          <w:szCs w:val="24"/>
        </w:rPr>
        <w:t xml:space="preserve">The University of Texas at Arlington </w:t>
      </w:r>
      <w:r w:rsidR="002F2C00">
        <w:rPr>
          <w:rFonts w:ascii="Times New Roman" w:hAnsi="Times New Roman"/>
          <w:sz w:val="24"/>
          <w:szCs w:val="24"/>
        </w:rPr>
        <w:t>College of Nursing and Health Innovation</w:t>
      </w:r>
      <w:r w:rsidRPr="005D6CEE">
        <w:rPr>
          <w:rFonts w:ascii="Times New Roman" w:hAnsi="Times New Roman"/>
          <w:sz w:val="24"/>
          <w:szCs w:val="24"/>
        </w:rPr>
        <w:t xml:space="preserve"> supports the Student Code of Ethics Policy.  Students are responsible for knowing and complying with the Code</w:t>
      </w:r>
      <w:proofErr w:type="gramStart"/>
      <w:r w:rsidRPr="005D6CEE">
        <w:rPr>
          <w:rFonts w:ascii="Times New Roman" w:hAnsi="Times New Roman"/>
          <w:sz w:val="24"/>
          <w:szCs w:val="24"/>
        </w:rPr>
        <w:t xml:space="preserve">. </w:t>
      </w:r>
      <w:proofErr w:type="gramEnd"/>
      <w:r w:rsidRPr="005D6CEE">
        <w:rPr>
          <w:rFonts w:ascii="Times New Roman" w:hAnsi="Times New Roman"/>
          <w:sz w:val="24"/>
          <w:szCs w:val="24"/>
        </w:rPr>
        <w:t xml:space="preserve">The Code </w:t>
      </w:r>
      <w:proofErr w:type="gramStart"/>
      <w:r w:rsidRPr="005D6CEE">
        <w:rPr>
          <w:rFonts w:ascii="Times New Roman" w:hAnsi="Times New Roman"/>
          <w:sz w:val="24"/>
          <w:szCs w:val="24"/>
        </w:rPr>
        <w:t>can be found</w:t>
      </w:r>
      <w:proofErr w:type="gramEnd"/>
      <w:r w:rsidRPr="005D6CEE">
        <w:rPr>
          <w:rFonts w:ascii="Times New Roman" w:hAnsi="Times New Roman"/>
          <w:sz w:val="24"/>
          <w:szCs w:val="24"/>
        </w:rPr>
        <w:t xml:space="preserve"> in the student handbook online:  </w:t>
      </w:r>
      <w:hyperlink r:id="rId45" w:history="1">
        <w:r w:rsidR="002923EC" w:rsidRPr="004D7B15">
          <w:rPr>
            <w:rStyle w:val="Hyperlink"/>
            <w:rFonts w:ascii="Times New Roman" w:hAnsi="Times New Roman"/>
            <w:sz w:val="24"/>
            <w:szCs w:val="24"/>
          </w:rPr>
          <w:t>http://www.uta.edu/nursing/msn/msn-students</w:t>
        </w:r>
      </w:hyperlink>
      <w:r w:rsidR="002923EC" w:rsidRPr="005D6CEE">
        <w:rPr>
          <w:rFonts w:ascii="Times New Roman" w:hAnsi="Times New Roman"/>
          <w:sz w:val="24"/>
          <w:szCs w:val="24"/>
        </w:rPr>
        <w:t xml:space="preserve"> </w:t>
      </w:r>
    </w:p>
    <w:p w:rsidR="000C5D1A" w:rsidRPr="005D6CEE" w:rsidRDefault="000C5D1A" w:rsidP="00FF5AE5">
      <w:pPr>
        <w:rPr>
          <w:rFonts w:ascii="Times New Roman" w:hAnsi="Times New Roman"/>
          <w:b/>
          <w:sz w:val="24"/>
          <w:szCs w:val="24"/>
        </w:rPr>
      </w:pPr>
    </w:p>
    <w:p w:rsidR="000C5D1A" w:rsidRPr="005D6CEE" w:rsidRDefault="00B67DDA" w:rsidP="00FF5AE5">
      <w:pPr>
        <w:rPr>
          <w:rFonts w:ascii="Times New Roman" w:hAnsi="Times New Roman"/>
          <w:sz w:val="24"/>
          <w:szCs w:val="24"/>
        </w:rPr>
      </w:pPr>
      <w:r>
        <w:rPr>
          <w:rFonts w:ascii="Times New Roman" w:hAnsi="Times New Roman"/>
          <w:b/>
          <w:sz w:val="24"/>
          <w:szCs w:val="24"/>
          <w:u w:val="single"/>
        </w:rPr>
        <w:br/>
      </w:r>
      <w:r w:rsidR="000C5D1A" w:rsidRPr="005D6CEE">
        <w:rPr>
          <w:rFonts w:ascii="Times New Roman" w:hAnsi="Times New Roman"/>
          <w:b/>
          <w:sz w:val="24"/>
          <w:szCs w:val="24"/>
          <w:u w:val="single"/>
        </w:rPr>
        <w:t>No Gift Policy</w:t>
      </w:r>
      <w:r w:rsidR="000C5D1A" w:rsidRPr="005D6CEE">
        <w:rPr>
          <w:rFonts w:ascii="Times New Roman" w:hAnsi="Times New Roman"/>
          <w:b/>
          <w:sz w:val="24"/>
          <w:szCs w:val="24"/>
        </w:rPr>
        <w:t>:</w:t>
      </w:r>
      <w:r w:rsidR="000C5D1A" w:rsidRPr="005D6CEE">
        <w:rPr>
          <w:rFonts w:ascii="Times New Roman" w:hAnsi="Times New Roman"/>
          <w:b/>
          <w:color w:val="0000FF"/>
          <w:sz w:val="24"/>
          <w:szCs w:val="24"/>
        </w:rPr>
        <w:t xml:space="preserve"> </w:t>
      </w:r>
      <w:r w:rsidR="000C5D1A" w:rsidRPr="005D6CEE">
        <w:rPr>
          <w:rFonts w:ascii="Times New Roman" w:hAnsi="Times New Roman"/>
          <w:sz w:val="24"/>
          <w:szCs w:val="24"/>
        </w:rPr>
        <w:t xml:space="preserve">In accordance with Regent Rules and Regulations and the UTA Standards of Conduct, the </w:t>
      </w:r>
      <w:r w:rsidR="002F2C00">
        <w:rPr>
          <w:rFonts w:ascii="Times New Roman" w:hAnsi="Times New Roman"/>
          <w:sz w:val="24"/>
          <w:szCs w:val="24"/>
        </w:rPr>
        <w:t>College of Nursing and Health Innovation</w:t>
      </w:r>
      <w:r w:rsidR="000C5D1A" w:rsidRPr="005D6CEE">
        <w:rPr>
          <w:rFonts w:ascii="Times New Roman" w:hAnsi="Times New Roman"/>
          <w:sz w:val="24"/>
          <w:szCs w:val="24"/>
        </w:rPr>
        <w:t xml:space="preserve"> has a “no gift” policy</w:t>
      </w:r>
      <w:proofErr w:type="gramStart"/>
      <w:r w:rsidR="000C5D1A" w:rsidRPr="005D6CEE">
        <w:rPr>
          <w:rFonts w:ascii="Times New Roman" w:hAnsi="Times New Roman"/>
          <w:sz w:val="24"/>
          <w:szCs w:val="24"/>
        </w:rPr>
        <w:t xml:space="preserve">. </w:t>
      </w:r>
      <w:proofErr w:type="gramEnd"/>
      <w:r w:rsidR="000C5D1A" w:rsidRPr="005D6CEE">
        <w:rPr>
          <w:rFonts w:ascii="Times New Roman" w:hAnsi="Times New Roman"/>
          <w:sz w:val="24"/>
          <w:szCs w:val="24"/>
        </w:rPr>
        <w:t xml:space="preserve">A donation to one of the UTA </w:t>
      </w:r>
      <w:r w:rsidR="002F2C00">
        <w:rPr>
          <w:rFonts w:ascii="Times New Roman" w:hAnsi="Times New Roman"/>
          <w:sz w:val="24"/>
          <w:szCs w:val="24"/>
        </w:rPr>
        <w:t>College of Nursing and Health Innovation</w:t>
      </w:r>
      <w:r w:rsidR="000C5D1A" w:rsidRPr="005D6CEE">
        <w:rPr>
          <w:rFonts w:ascii="Times New Roman" w:hAnsi="Times New Roman"/>
          <w:sz w:val="24"/>
          <w:szCs w:val="24"/>
        </w:rPr>
        <w:t xml:space="preserve"> Scholarship Funds</w:t>
      </w:r>
      <w:r w:rsidR="00D80BB1" w:rsidRPr="005D6CEE">
        <w:rPr>
          <w:rFonts w:ascii="Times New Roman" w:hAnsi="Times New Roman"/>
          <w:sz w:val="24"/>
          <w:szCs w:val="24"/>
        </w:rPr>
        <w:t>, found at the following link: is</w:t>
      </w:r>
      <w:r w:rsidR="00D80BB1" w:rsidRPr="005D6CEE">
        <w:rPr>
          <w:rFonts w:ascii="Times New Roman" w:hAnsi="Times New Roman"/>
          <w:color w:val="1F497D"/>
          <w:sz w:val="24"/>
          <w:szCs w:val="24"/>
        </w:rPr>
        <w:t xml:space="preserve"> </w:t>
      </w:r>
      <w:hyperlink r:id="rId46" w:history="1">
        <w:r w:rsidR="00D80BB1" w:rsidRPr="005D6CEE">
          <w:rPr>
            <w:rStyle w:val="Hyperlink"/>
            <w:rFonts w:ascii="Times New Roman" w:hAnsi="Times New Roman"/>
            <w:sz w:val="24"/>
            <w:szCs w:val="24"/>
          </w:rPr>
          <w:t>http://www.uta.edu/nursing/student-resources/scholarship</w:t>
        </w:r>
      </w:hyperlink>
      <w:r w:rsidR="000C5D1A" w:rsidRPr="005D6CEE">
        <w:rPr>
          <w:rFonts w:ascii="Times New Roman" w:hAnsi="Times New Roman"/>
          <w:sz w:val="24"/>
          <w:szCs w:val="24"/>
        </w:rPr>
        <w:t xml:space="preserve"> would be an appropriate way to recognize a faculty member’s contribution to your learning</w:t>
      </w:r>
      <w:proofErr w:type="gramStart"/>
      <w:r w:rsidR="000C5D1A" w:rsidRPr="005D6CEE">
        <w:rPr>
          <w:rFonts w:ascii="Times New Roman" w:hAnsi="Times New Roman"/>
          <w:sz w:val="24"/>
          <w:szCs w:val="24"/>
        </w:rPr>
        <w:t xml:space="preserve">.   </w:t>
      </w:r>
      <w:proofErr w:type="gramEnd"/>
      <w:r w:rsidR="000C5D1A" w:rsidRPr="005D6CEE">
        <w:rPr>
          <w:rFonts w:ascii="Times New Roman" w:hAnsi="Times New Roman"/>
          <w:sz w:val="24"/>
          <w:szCs w:val="24"/>
        </w:rPr>
        <w:t>For information regarding Scholarship Funds, please contact the Dean’s office.</w:t>
      </w:r>
    </w:p>
    <w:p w:rsidR="000C5D1A" w:rsidRPr="005D6CEE" w:rsidRDefault="000C5D1A" w:rsidP="00FF5AE5">
      <w:pPr>
        <w:rPr>
          <w:rFonts w:ascii="Times New Roman" w:hAnsi="Times New Roman"/>
          <w:sz w:val="24"/>
          <w:szCs w:val="24"/>
        </w:rPr>
      </w:pPr>
    </w:p>
    <w:p w:rsidR="000C5D1A" w:rsidRPr="005D6CEE" w:rsidRDefault="000C5D1A" w:rsidP="00FF5AE5">
      <w:pPr>
        <w:pStyle w:val="Default"/>
        <w:contextualSpacing/>
        <w:rPr>
          <w:rFonts w:ascii="Times New Roman" w:hAnsi="Times New Roman" w:cs="Times New Roman"/>
          <w:b/>
          <w:bCs/>
          <w:u w:val="single"/>
        </w:rPr>
      </w:pPr>
      <w:r w:rsidRPr="005D6CEE">
        <w:rPr>
          <w:rFonts w:ascii="Times New Roman" w:hAnsi="Times New Roman" w:cs="Times New Roman"/>
          <w:b/>
          <w:bCs/>
          <w:u w:val="single"/>
        </w:rPr>
        <w:t>Online Conduct:</w:t>
      </w:r>
      <w:r w:rsidRPr="005D6CEE">
        <w:rPr>
          <w:rFonts w:ascii="Times New Roman" w:hAnsi="Times New Roman" w:cs="Times New Roman"/>
          <w:b/>
          <w:bCs/>
        </w:rPr>
        <w:t xml:space="preserve">   </w:t>
      </w:r>
      <w:r w:rsidRPr="005D6CEE">
        <w:rPr>
          <w:rFonts w:ascii="Times New Roman" w:hAnsi="Times New Roman" w:cs="Times New Roman"/>
        </w:rPr>
        <w:t>The discussion board should be viewed as a public and professional forum for course-related discussions</w:t>
      </w:r>
      <w:proofErr w:type="gramStart"/>
      <w:r w:rsidRPr="005D6CEE">
        <w:rPr>
          <w:rFonts w:ascii="Times New Roman" w:hAnsi="Times New Roman" w:cs="Times New Roman"/>
        </w:rPr>
        <w:t xml:space="preserve">. </w:t>
      </w:r>
      <w:proofErr w:type="gramEnd"/>
      <w:r w:rsidRPr="005D6CEE">
        <w:rPr>
          <w:rFonts w:ascii="Times New Roman" w:hAnsi="Times New Roman" w:cs="Times New Roman"/>
        </w:rPr>
        <w:t>Students are free to discuss academic matters and consult one another regarding academic resources</w:t>
      </w:r>
      <w:proofErr w:type="gramStart"/>
      <w:r w:rsidRPr="005D6CEE">
        <w:rPr>
          <w:rFonts w:ascii="Times New Roman" w:hAnsi="Times New Roman" w:cs="Times New Roman"/>
        </w:rPr>
        <w:t xml:space="preserve">. </w:t>
      </w:r>
      <w:proofErr w:type="gramEnd"/>
      <w:r w:rsidRPr="005D6CEE">
        <w:rPr>
          <w:rFonts w:ascii="Times New Roman" w:hAnsi="Times New Roman" w:cs="Times New Roman"/>
        </w:rPr>
        <w:t xml:space="preserve">The tone of postings should be professional in nature. </w:t>
      </w:r>
    </w:p>
    <w:p w:rsidR="000C5D1A" w:rsidRPr="005D6CEE" w:rsidRDefault="000C5D1A" w:rsidP="00FF5AE5">
      <w:pPr>
        <w:tabs>
          <w:tab w:val="left" w:pos="0"/>
          <w:tab w:val="left" w:pos="3240"/>
          <w:tab w:val="left" w:pos="3780"/>
          <w:tab w:val="left" w:pos="4320"/>
          <w:tab w:val="decimal" w:pos="7920"/>
          <w:tab w:val="left" w:pos="8640"/>
          <w:tab w:val="left" w:pos="9360"/>
        </w:tabs>
        <w:rPr>
          <w:rFonts w:ascii="Times New Roman" w:hAnsi="Times New Roman"/>
          <w:sz w:val="24"/>
          <w:szCs w:val="24"/>
        </w:rPr>
      </w:pPr>
      <w:r w:rsidRPr="005D6CEE">
        <w:rPr>
          <w:rFonts w:ascii="Times New Roman" w:hAnsi="Times New Roman"/>
          <w:sz w:val="24"/>
          <w:szCs w:val="24"/>
        </w:rPr>
        <w:t>It is not appropriate to post statements of a personal or political nature, or statements criticizing classmates or faculty</w:t>
      </w:r>
      <w:proofErr w:type="gramStart"/>
      <w:r w:rsidRPr="005D6CEE">
        <w:rPr>
          <w:rFonts w:ascii="Times New Roman" w:hAnsi="Times New Roman"/>
          <w:sz w:val="24"/>
          <w:szCs w:val="24"/>
        </w:rPr>
        <w:t xml:space="preserve">. </w:t>
      </w:r>
      <w:proofErr w:type="gramEnd"/>
      <w:r w:rsidRPr="005D6CEE">
        <w:rPr>
          <w:rFonts w:ascii="Times New Roman" w:hAnsi="Times New Roman"/>
          <w:sz w:val="24"/>
          <w:szCs w:val="24"/>
        </w:rPr>
        <w:t xml:space="preserve">Inappropriate statements/language will be deleted by the course faculty and may result in denied access to the Discussion </w:t>
      </w:r>
      <w:r w:rsidR="00B3473E">
        <w:rPr>
          <w:rFonts w:ascii="Times New Roman" w:hAnsi="Times New Roman"/>
          <w:sz w:val="24"/>
          <w:szCs w:val="24"/>
        </w:rPr>
        <w:t>boards</w:t>
      </w:r>
      <w:proofErr w:type="gramStart"/>
      <w:r w:rsidR="00B3473E">
        <w:rPr>
          <w:rFonts w:ascii="Times New Roman" w:hAnsi="Times New Roman"/>
          <w:sz w:val="24"/>
          <w:szCs w:val="24"/>
        </w:rPr>
        <w:t xml:space="preserve">. </w:t>
      </w:r>
      <w:proofErr w:type="gramEnd"/>
      <w:r w:rsidR="00B3473E">
        <w:rPr>
          <w:rFonts w:ascii="Times New Roman" w:hAnsi="Times New Roman"/>
          <w:sz w:val="24"/>
          <w:szCs w:val="24"/>
        </w:rPr>
        <w:t>Refer to UTA</w:t>
      </w:r>
      <w:r w:rsidR="006D0BF6">
        <w:rPr>
          <w:rFonts w:ascii="Times New Roman" w:hAnsi="Times New Roman"/>
          <w:sz w:val="24"/>
          <w:szCs w:val="24"/>
        </w:rPr>
        <w:t>CON</w:t>
      </w:r>
      <w:r w:rsidR="00024F33">
        <w:rPr>
          <w:rFonts w:ascii="Times New Roman" w:hAnsi="Times New Roman"/>
          <w:sz w:val="24"/>
          <w:szCs w:val="24"/>
        </w:rPr>
        <w:t xml:space="preserve"> Graduate</w:t>
      </w:r>
      <w:r w:rsidRPr="005D6CEE">
        <w:rPr>
          <w:rFonts w:ascii="Times New Roman" w:hAnsi="Times New Roman"/>
          <w:sz w:val="24"/>
          <w:szCs w:val="24"/>
        </w:rPr>
        <w:t xml:space="preserve"> Student Handbook for more information.</w:t>
      </w:r>
    </w:p>
    <w:p w:rsidR="002F0B95" w:rsidRDefault="002F0B95" w:rsidP="00FF5AE5">
      <w:pPr>
        <w:ind w:firstLine="360"/>
        <w:rPr>
          <w:rFonts w:ascii="Times New Roman" w:hAnsi="Times New Roman"/>
          <w:b/>
          <w:i/>
          <w:color w:val="FF0000"/>
          <w:sz w:val="24"/>
          <w:szCs w:val="24"/>
        </w:rPr>
      </w:pPr>
    </w:p>
    <w:p w:rsidR="009C746B" w:rsidRDefault="000C5D1A" w:rsidP="009C746B">
      <w:pPr>
        <w:ind w:firstLine="360"/>
        <w:rPr>
          <w:rFonts w:ascii="Times New Roman" w:hAnsi="Times New Roman"/>
          <w:b/>
          <w:i/>
          <w:color w:val="FF0000"/>
          <w:sz w:val="24"/>
          <w:szCs w:val="24"/>
        </w:rPr>
      </w:pPr>
      <w:r w:rsidRPr="005D6CEE">
        <w:rPr>
          <w:rFonts w:ascii="Times New Roman" w:hAnsi="Times New Roman"/>
          <w:b/>
          <w:i/>
          <w:color w:val="FF0000"/>
          <w:sz w:val="24"/>
          <w:szCs w:val="24"/>
        </w:rPr>
        <w:t xml:space="preserve">For this course Blackboard communication tools, discussion boards, and UTA MAV email </w:t>
      </w:r>
      <w:proofErr w:type="gramStart"/>
      <w:r w:rsidRPr="005D6CEE">
        <w:rPr>
          <w:rFonts w:ascii="Times New Roman" w:hAnsi="Times New Roman"/>
          <w:b/>
          <w:i/>
          <w:color w:val="FF0000"/>
          <w:sz w:val="24"/>
          <w:szCs w:val="24"/>
        </w:rPr>
        <w:t>will be used</w:t>
      </w:r>
      <w:proofErr w:type="gramEnd"/>
      <w:r w:rsidRPr="005D6CEE">
        <w:rPr>
          <w:rFonts w:ascii="Times New Roman" w:hAnsi="Times New Roman"/>
          <w:b/>
          <w:i/>
          <w:color w:val="FF0000"/>
          <w:sz w:val="24"/>
          <w:szCs w:val="24"/>
        </w:rPr>
        <w:t xml:space="preserve"> extensively and should be checked often. </w:t>
      </w:r>
    </w:p>
    <w:p w:rsidR="009C746B" w:rsidRDefault="009C746B" w:rsidP="009C746B">
      <w:pPr>
        <w:ind w:firstLine="360"/>
        <w:rPr>
          <w:rFonts w:ascii="Times New Roman" w:hAnsi="Times New Roman"/>
          <w:b/>
          <w:i/>
          <w:color w:val="FF0000"/>
          <w:sz w:val="24"/>
          <w:szCs w:val="24"/>
        </w:rPr>
      </w:pPr>
    </w:p>
    <w:p w:rsidR="009C746B" w:rsidRPr="009C746B" w:rsidRDefault="009C746B" w:rsidP="009C746B">
      <w:pPr>
        <w:jc w:val="both"/>
        <w:rPr>
          <w:rFonts w:ascii="Times New Roman" w:hAnsi="Times New Roman"/>
          <w:b/>
          <w:i/>
          <w:color w:val="FF0000"/>
          <w:sz w:val="24"/>
          <w:szCs w:val="24"/>
        </w:rPr>
      </w:pPr>
    </w:p>
    <w:p w:rsidR="00F847FA" w:rsidRPr="0020685B" w:rsidRDefault="00F847FA" w:rsidP="00F847FA">
      <w:pPr>
        <w:pBdr>
          <w:top w:val="single" w:sz="4" w:space="1" w:color="auto"/>
          <w:left w:val="single" w:sz="4" w:space="4" w:color="auto"/>
          <w:bottom w:val="single" w:sz="4" w:space="1" w:color="auto"/>
          <w:right w:val="single" w:sz="4" w:space="4" w:color="auto"/>
        </w:pBdr>
        <w:rPr>
          <w:rFonts w:ascii="Arial" w:hAnsi="Arial" w:cs="Arial"/>
          <w:bCs/>
          <w:color w:val="0000FF"/>
          <w:sz w:val="21"/>
          <w:szCs w:val="21"/>
        </w:rPr>
      </w:pPr>
      <w:r w:rsidRPr="0020685B">
        <w:rPr>
          <w:rFonts w:ascii="Arial" w:hAnsi="Arial" w:cs="Arial"/>
          <w:b/>
          <w:color w:val="0000FF"/>
          <w:sz w:val="21"/>
          <w:szCs w:val="21"/>
        </w:rPr>
        <w:t>Emergency Phone Numbers</w:t>
      </w:r>
      <w:r w:rsidRPr="0020685B">
        <w:rPr>
          <w:rFonts w:ascii="Arial" w:hAnsi="Arial" w:cs="Arial"/>
          <w:bCs/>
          <w:color w:val="FF0000"/>
          <w:sz w:val="21"/>
          <w:szCs w:val="21"/>
        </w:rPr>
        <w:t>:</w:t>
      </w:r>
      <w:r>
        <w:rPr>
          <w:rFonts w:ascii="Arial" w:hAnsi="Arial" w:cs="Arial"/>
          <w:bCs/>
          <w:color w:val="FF0000"/>
          <w:sz w:val="21"/>
          <w:szCs w:val="21"/>
        </w:rPr>
        <w:t xml:space="preserve"> </w:t>
      </w:r>
      <w:r w:rsidRPr="0020685B">
        <w:rPr>
          <w:rFonts w:ascii="Arial" w:hAnsi="Arial" w:cs="Arial"/>
          <w:bCs/>
          <w:color w:val="0000FF"/>
          <w:sz w:val="21"/>
          <w:szCs w:val="21"/>
        </w:rPr>
        <w:t xml:space="preserve">In case of </w:t>
      </w:r>
      <w:r>
        <w:rPr>
          <w:rFonts w:ascii="Arial" w:hAnsi="Arial" w:cs="Arial"/>
          <w:bCs/>
          <w:color w:val="0000FF"/>
          <w:sz w:val="21"/>
          <w:szCs w:val="21"/>
        </w:rPr>
        <w:t xml:space="preserve">an </w:t>
      </w:r>
      <w:r w:rsidRPr="0020685B">
        <w:rPr>
          <w:rFonts w:ascii="Arial" w:hAnsi="Arial" w:cs="Arial"/>
          <w:bCs/>
          <w:color w:val="0000FF"/>
          <w:sz w:val="21"/>
          <w:szCs w:val="21"/>
        </w:rPr>
        <w:t>on-campus emergency, call the UT Arlington Police Department at 817-272-3003 (non-campus phone), 2-3003 (campus phone)</w:t>
      </w:r>
      <w:proofErr w:type="gramStart"/>
      <w:r w:rsidRPr="0020685B">
        <w:rPr>
          <w:rFonts w:ascii="Arial" w:hAnsi="Arial" w:cs="Arial"/>
          <w:bCs/>
          <w:color w:val="0000FF"/>
          <w:sz w:val="21"/>
          <w:szCs w:val="21"/>
        </w:rPr>
        <w:t xml:space="preserve">. </w:t>
      </w:r>
      <w:proofErr w:type="gramEnd"/>
      <w:r w:rsidRPr="0020685B">
        <w:rPr>
          <w:rFonts w:ascii="Arial" w:hAnsi="Arial" w:cs="Arial"/>
          <w:bCs/>
          <w:color w:val="0000FF"/>
          <w:sz w:val="21"/>
          <w:szCs w:val="21"/>
        </w:rPr>
        <w:t>You may also dial 911</w:t>
      </w:r>
      <w:proofErr w:type="gramStart"/>
      <w:r w:rsidRPr="0020685B">
        <w:rPr>
          <w:rFonts w:ascii="Arial" w:hAnsi="Arial" w:cs="Arial"/>
          <w:bCs/>
          <w:color w:val="0000FF"/>
          <w:sz w:val="21"/>
          <w:szCs w:val="21"/>
        </w:rPr>
        <w:t>.</w:t>
      </w:r>
      <w:r w:rsidR="00531F64">
        <w:rPr>
          <w:rFonts w:ascii="Arial" w:hAnsi="Arial" w:cs="Arial"/>
          <w:bCs/>
          <w:color w:val="0000FF"/>
          <w:sz w:val="21"/>
          <w:szCs w:val="21"/>
        </w:rPr>
        <w:t xml:space="preserve"> </w:t>
      </w:r>
      <w:proofErr w:type="gramEnd"/>
      <w:r w:rsidR="00531F64">
        <w:rPr>
          <w:rFonts w:ascii="Arial" w:hAnsi="Arial" w:cs="Arial"/>
          <w:bCs/>
          <w:color w:val="0000FF"/>
          <w:sz w:val="21"/>
          <w:szCs w:val="21"/>
        </w:rPr>
        <w:t>For non-emergencies, call 817-272-3381.</w:t>
      </w:r>
    </w:p>
    <w:p w:rsidR="00942D46" w:rsidRDefault="008938B8" w:rsidP="00A93788">
      <w:pPr>
        <w:spacing w:line="276" w:lineRule="auto"/>
        <w:jc w:val="center"/>
        <w:rPr>
          <w:b/>
          <w:sz w:val="28"/>
          <w:szCs w:val="28"/>
        </w:rPr>
      </w:pPr>
      <w:r>
        <w:rPr>
          <w:b/>
          <w:sz w:val="28"/>
          <w:szCs w:val="28"/>
        </w:rPr>
        <w:br w:type="page"/>
      </w:r>
      <w:r w:rsidRPr="00A93788">
        <w:rPr>
          <w:b/>
          <w:sz w:val="32"/>
          <w:szCs w:val="28"/>
        </w:rPr>
        <w:lastRenderedPageBreak/>
        <w:t>D</w:t>
      </w:r>
      <w:r w:rsidR="00942D46" w:rsidRPr="00A93788">
        <w:rPr>
          <w:b/>
          <w:sz w:val="32"/>
          <w:szCs w:val="28"/>
        </w:rPr>
        <w:t xml:space="preserve">epartment of </w:t>
      </w:r>
      <w:r w:rsidR="00811A56" w:rsidRPr="00A93788">
        <w:rPr>
          <w:b/>
          <w:sz w:val="32"/>
          <w:szCs w:val="28"/>
        </w:rPr>
        <w:t>Graduate</w:t>
      </w:r>
      <w:r w:rsidR="00254689" w:rsidRPr="00A93788">
        <w:rPr>
          <w:b/>
          <w:sz w:val="32"/>
          <w:szCs w:val="28"/>
        </w:rPr>
        <w:t xml:space="preserve"> Nursing</w:t>
      </w:r>
    </w:p>
    <w:tbl>
      <w:tblPr>
        <w:tblW w:w="9738" w:type="dxa"/>
        <w:tblCellMar>
          <w:left w:w="0" w:type="dxa"/>
          <w:right w:w="0" w:type="dxa"/>
        </w:tblCellMar>
        <w:tblLook w:val="04A0" w:firstRow="1" w:lastRow="0" w:firstColumn="1" w:lastColumn="0" w:noHBand="0" w:noVBand="1"/>
      </w:tblPr>
      <w:tblGrid>
        <w:gridCol w:w="4608"/>
        <w:gridCol w:w="5130"/>
      </w:tblGrid>
      <w:tr w:rsidR="008C5E70" w:rsidTr="008C5E70">
        <w:tc>
          <w:tcPr>
            <w:tcW w:w="46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938B8" w:rsidRDefault="008938B8" w:rsidP="008938B8">
            <w:pPr>
              <w:rPr>
                <w:rFonts w:ascii="Times New Roman" w:eastAsiaTheme="minorHAnsi" w:hAnsi="Times New Roman"/>
                <w:b/>
                <w:bCs/>
                <w:color w:val="000000"/>
              </w:rPr>
            </w:pPr>
            <w:r>
              <w:rPr>
                <w:rFonts w:ascii="Times New Roman" w:hAnsi="Times New Roman"/>
                <w:b/>
                <w:bCs/>
                <w:color w:val="000000"/>
                <w:sz w:val="24"/>
                <w:szCs w:val="24"/>
              </w:rPr>
              <w:t xml:space="preserve">Judy </w:t>
            </w:r>
            <w:proofErr w:type="spellStart"/>
            <w:r>
              <w:rPr>
                <w:rFonts w:ascii="Times New Roman" w:hAnsi="Times New Roman"/>
                <w:b/>
                <w:bCs/>
                <w:color w:val="000000"/>
                <w:sz w:val="24"/>
                <w:szCs w:val="24"/>
              </w:rPr>
              <w:t>LeFlore</w:t>
            </w:r>
            <w:proofErr w:type="spellEnd"/>
            <w:r>
              <w:rPr>
                <w:rFonts w:ascii="Times New Roman" w:hAnsi="Times New Roman"/>
                <w:b/>
                <w:bCs/>
                <w:color w:val="000000"/>
                <w:sz w:val="24"/>
                <w:szCs w:val="24"/>
              </w:rPr>
              <w:t>, PhD, RN, NNP-BC, CPNP-PC &amp; AC, ANEF, FAAN</w:t>
            </w:r>
          </w:p>
          <w:p w:rsidR="008938B8" w:rsidRDefault="008938B8" w:rsidP="008938B8">
            <w:pPr>
              <w:rPr>
                <w:rFonts w:ascii="Times New Roman" w:hAnsi="Times New Roman"/>
                <w:color w:val="000000"/>
                <w:sz w:val="24"/>
                <w:szCs w:val="24"/>
                <w:lang w:eastAsia="en-US"/>
              </w:rPr>
            </w:pPr>
            <w:r>
              <w:rPr>
                <w:rFonts w:ascii="Times New Roman" w:hAnsi="Times New Roman"/>
                <w:color w:val="000000"/>
                <w:sz w:val="24"/>
                <w:szCs w:val="24"/>
              </w:rPr>
              <w:t>Interim Associate Dean</w:t>
            </w:r>
          </w:p>
          <w:p w:rsidR="008938B8" w:rsidRDefault="008938B8" w:rsidP="008938B8">
            <w:pPr>
              <w:rPr>
                <w:rFonts w:ascii="Times New Roman" w:hAnsi="Times New Roman"/>
                <w:color w:val="000000"/>
                <w:sz w:val="24"/>
                <w:szCs w:val="24"/>
              </w:rPr>
            </w:pPr>
            <w:r>
              <w:rPr>
                <w:rFonts w:ascii="Times New Roman" w:hAnsi="Times New Roman"/>
                <w:color w:val="000000"/>
                <w:sz w:val="24"/>
                <w:szCs w:val="24"/>
              </w:rPr>
              <w:t>Chair, Graduate Nursing Programs</w:t>
            </w:r>
          </w:p>
          <w:p w:rsidR="008938B8" w:rsidRDefault="008938B8" w:rsidP="008938B8">
            <w:pPr>
              <w:rPr>
                <w:rFonts w:ascii="Times New Roman" w:hAnsi="Times New Roman"/>
                <w:color w:val="000000"/>
                <w:sz w:val="24"/>
                <w:szCs w:val="24"/>
              </w:rPr>
            </w:pPr>
            <w:r>
              <w:rPr>
                <w:rFonts w:ascii="Times New Roman" w:hAnsi="Times New Roman"/>
                <w:color w:val="000000"/>
                <w:sz w:val="24"/>
                <w:szCs w:val="24"/>
              </w:rPr>
              <w:t>Director, PNP, ACPNP, NNP Programs</w:t>
            </w:r>
          </w:p>
          <w:p w:rsidR="008938B8" w:rsidRDefault="008938B8" w:rsidP="008938B8">
            <w:pPr>
              <w:rPr>
                <w:rFonts w:ascii="Times New Roman" w:hAnsi="Times New Roman"/>
                <w:color w:val="000000"/>
                <w:sz w:val="24"/>
                <w:szCs w:val="24"/>
              </w:rPr>
            </w:pPr>
            <w:r>
              <w:rPr>
                <w:rFonts w:ascii="Times New Roman" w:hAnsi="Times New Roman"/>
                <w:color w:val="000000"/>
                <w:sz w:val="24"/>
                <w:szCs w:val="24"/>
              </w:rPr>
              <w:t>Pickard Hall Office #518</w:t>
            </w:r>
          </w:p>
          <w:p w:rsidR="008C5E70" w:rsidRDefault="008938B8" w:rsidP="008938B8">
            <w:pPr>
              <w:rPr>
                <w:rFonts w:ascii="Times New Roman" w:hAnsi="Times New Roman"/>
                <w:color w:val="000000"/>
              </w:rPr>
            </w:pPr>
            <w:r>
              <w:rPr>
                <w:rFonts w:ascii="Times New Roman" w:hAnsi="Times New Roman"/>
                <w:color w:val="000000"/>
                <w:sz w:val="24"/>
                <w:szCs w:val="24"/>
              </w:rPr>
              <w:t xml:space="preserve">Email address:  </w:t>
            </w:r>
            <w:hyperlink r:id="rId47" w:history="1">
              <w:r>
                <w:rPr>
                  <w:rStyle w:val="Hyperlink"/>
                  <w:rFonts w:ascii="Times New Roman" w:hAnsi="Times New Roman"/>
                  <w:sz w:val="24"/>
                  <w:szCs w:val="24"/>
                </w:rPr>
                <w:t>jleflore@uta.edu</w:t>
              </w:r>
            </w:hyperlink>
          </w:p>
        </w:tc>
        <w:tc>
          <w:tcPr>
            <w:tcW w:w="513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C5E70" w:rsidRDefault="008C5E70">
            <w:pPr>
              <w:rPr>
                <w:rFonts w:ascii="Times New Roman" w:hAnsi="Times New Roman"/>
                <w:b/>
                <w:bCs/>
              </w:rPr>
            </w:pPr>
            <w:r>
              <w:rPr>
                <w:rFonts w:ascii="Times New Roman" w:hAnsi="Times New Roman"/>
                <w:b/>
                <w:bCs/>
                <w:sz w:val="24"/>
                <w:szCs w:val="24"/>
              </w:rPr>
              <w:t>Kathy Daniel, PhD, RN, ANP/GNP-BC, AGSF</w:t>
            </w:r>
          </w:p>
          <w:p w:rsidR="008C5E70" w:rsidRDefault="008C5E70">
            <w:pPr>
              <w:rPr>
                <w:rFonts w:ascii="Times New Roman" w:hAnsi="Times New Roman"/>
                <w:sz w:val="24"/>
                <w:szCs w:val="24"/>
                <w:lang w:eastAsia="en-US"/>
              </w:rPr>
            </w:pPr>
            <w:r>
              <w:rPr>
                <w:rFonts w:ascii="Times New Roman" w:hAnsi="Times New Roman"/>
                <w:sz w:val="24"/>
                <w:szCs w:val="24"/>
              </w:rPr>
              <w:t>Associate Chair, Graduate Nurse Practitioner Programs</w:t>
            </w:r>
          </w:p>
          <w:p w:rsidR="008C5E70" w:rsidRDefault="008C5E70">
            <w:pPr>
              <w:rPr>
                <w:rFonts w:ascii="Times New Roman" w:hAnsi="Times New Roman"/>
                <w:sz w:val="24"/>
                <w:szCs w:val="24"/>
              </w:rPr>
            </w:pPr>
            <w:r>
              <w:rPr>
                <w:rFonts w:ascii="Times New Roman" w:hAnsi="Times New Roman"/>
                <w:sz w:val="24"/>
                <w:szCs w:val="24"/>
              </w:rPr>
              <w:t>Pickard Hall Office #615</w:t>
            </w:r>
          </w:p>
          <w:p w:rsidR="008C5E70" w:rsidRDefault="008C5E70">
            <w:pPr>
              <w:rPr>
                <w:rFonts w:ascii="Times New Roman" w:hAnsi="Times New Roman"/>
                <w:sz w:val="24"/>
                <w:szCs w:val="24"/>
              </w:rPr>
            </w:pPr>
            <w:r>
              <w:rPr>
                <w:rFonts w:ascii="Times New Roman" w:hAnsi="Times New Roman"/>
                <w:sz w:val="24"/>
                <w:szCs w:val="24"/>
              </w:rPr>
              <w:t>817-272-0175</w:t>
            </w:r>
          </w:p>
          <w:p w:rsidR="008C5E70" w:rsidRDefault="008C5E70">
            <w:pPr>
              <w:rPr>
                <w:rFonts w:ascii="Times New Roman" w:hAnsi="Times New Roman"/>
                <w:sz w:val="24"/>
                <w:szCs w:val="24"/>
              </w:rPr>
            </w:pPr>
            <w:r>
              <w:rPr>
                <w:rFonts w:ascii="Times New Roman" w:hAnsi="Times New Roman"/>
                <w:sz w:val="24"/>
                <w:szCs w:val="24"/>
              </w:rPr>
              <w:t xml:space="preserve">Email address: </w:t>
            </w:r>
            <w:hyperlink r:id="rId48" w:history="1">
              <w:r>
                <w:rPr>
                  <w:rStyle w:val="Hyperlink"/>
                  <w:rFonts w:ascii="Times New Roman" w:hAnsi="Times New Roman"/>
                  <w:sz w:val="24"/>
                  <w:szCs w:val="24"/>
                </w:rPr>
                <w:t>kdaniel@uta.edu</w:t>
              </w:r>
            </w:hyperlink>
          </w:p>
          <w:p w:rsidR="008C5E70" w:rsidRDefault="008C5E70">
            <w:pPr>
              <w:rPr>
                <w:rFonts w:ascii="Times New Roman" w:hAnsi="Times New Roman"/>
              </w:rPr>
            </w:pPr>
          </w:p>
        </w:tc>
      </w:tr>
      <w:tr w:rsidR="008F1F77" w:rsidTr="008C5E70">
        <w:tc>
          <w:tcPr>
            <w:tcW w:w="46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F1F77" w:rsidRDefault="002E6EAE" w:rsidP="008F1F77">
            <w:pPr>
              <w:spacing w:line="276" w:lineRule="auto"/>
              <w:rPr>
                <w:rFonts w:ascii="Times New Roman" w:hAnsi="Times New Roman"/>
                <w:b/>
                <w:bCs/>
              </w:rPr>
            </w:pPr>
            <w:r>
              <w:rPr>
                <w:rFonts w:ascii="Times New Roman" w:hAnsi="Times New Roman"/>
                <w:b/>
                <w:bCs/>
                <w:sz w:val="24"/>
                <w:szCs w:val="24"/>
              </w:rPr>
              <w:t>Lauri John, PhD, RN, CNS</w:t>
            </w:r>
          </w:p>
          <w:p w:rsidR="008F1F77" w:rsidRDefault="008F1F77" w:rsidP="008F1F77">
            <w:pPr>
              <w:spacing w:line="276" w:lineRule="auto"/>
              <w:rPr>
                <w:rFonts w:ascii="Times New Roman" w:hAnsi="Times New Roman"/>
                <w:sz w:val="24"/>
                <w:szCs w:val="24"/>
                <w:lang w:eastAsia="en-US"/>
              </w:rPr>
            </w:pPr>
            <w:r>
              <w:rPr>
                <w:rFonts w:ascii="Times New Roman" w:hAnsi="Times New Roman"/>
                <w:sz w:val="24"/>
                <w:szCs w:val="24"/>
              </w:rPr>
              <w:t>Associate Chair, Graduate Educator and Administration Programs</w:t>
            </w:r>
          </w:p>
          <w:p w:rsidR="008F1F77" w:rsidRDefault="008F1F77" w:rsidP="008F1F77">
            <w:pPr>
              <w:spacing w:line="276" w:lineRule="auto"/>
              <w:rPr>
                <w:rFonts w:ascii="Times New Roman" w:hAnsi="Times New Roman"/>
                <w:sz w:val="24"/>
                <w:szCs w:val="24"/>
              </w:rPr>
            </w:pPr>
            <w:r>
              <w:rPr>
                <w:rFonts w:ascii="Times New Roman" w:hAnsi="Times New Roman"/>
                <w:sz w:val="24"/>
                <w:szCs w:val="24"/>
              </w:rPr>
              <w:t>Pickard Hall Office #519</w:t>
            </w:r>
          </w:p>
          <w:p w:rsidR="008F1F77" w:rsidRDefault="008F1F77" w:rsidP="008F1F77">
            <w:pPr>
              <w:spacing w:line="276" w:lineRule="auto"/>
              <w:rPr>
                <w:rFonts w:ascii="Times New Roman" w:hAnsi="Times New Roman"/>
                <w:sz w:val="24"/>
                <w:szCs w:val="24"/>
              </w:rPr>
            </w:pPr>
            <w:r>
              <w:rPr>
                <w:rFonts w:ascii="Times New Roman" w:hAnsi="Times New Roman"/>
                <w:sz w:val="24"/>
                <w:szCs w:val="24"/>
              </w:rPr>
              <w:t>817-272-0172</w:t>
            </w:r>
          </w:p>
          <w:p w:rsidR="008F1F77" w:rsidRPr="008938B8" w:rsidRDefault="008F1F77" w:rsidP="008938B8">
            <w:pPr>
              <w:spacing w:line="276" w:lineRule="auto"/>
              <w:rPr>
                <w:rFonts w:ascii="Times New Roman" w:hAnsi="Times New Roman"/>
                <w:sz w:val="24"/>
                <w:szCs w:val="24"/>
              </w:rPr>
            </w:pPr>
            <w:r>
              <w:rPr>
                <w:rFonts w:ascii="Times New Roman" w:hAnsi="Times New Roman"/>
                <w:sz w:val="24"/>
                <w:szCs w:val="24"/>
              </w:rPr>
              <w:t xml:space="preserve">Email address: </w:t>
            </w:r>
            <w:hyperlink r:id="rId49" w:history="1">
              <w:r w:rsidRPr="00D16550">
                <w:rPr>
                  <w:rStyle w:val="Hyperlink"/>
                  <w:rFonts w:ascii="Arial" w:hAnsi="Arial" w:cs="Arial"/>
                </w:rPr>
                <w:t>ljohn@uta.edu</w:t>
              </w:r>
            </w:hyperlink>
          </w:p>
        </w:tc>
        <w:tc>
          <w:tcPr>
            <w:tcW w:w="5130" w:type="dxa"/>
            <w:tcBorders>
              <w:top w:val="nil"/>
              <w:left w:val="nil"/>
              <w:bottom w:val="single" w:sz="8" w:space="0" w:color="auto"/>
              <w:right w:val="single" w:sz="8" w:space="0" w:color="auto"/>
            </w:tcBorders>
            <w:tcMar>
              <w:top w:w="0" w:type="dxa"/>
              <w:left w:w="108" w:type="dxa"/>
              <w:bottom w:w="0" w:type="dxa"/>
              <w:right w:w="108" w:type="dxa"/>
            </w:tcMar>
          </w:tcPr>
          <w:p w:rsidR="008F1F77" w:rsidRDefault="008F1F77" w:rsidP="008F1F77">
            <w:pPr>
              <w:rPr>
                <w:rFonts w:ascii="Times New Roman" w:hAnsi="Times New Roman"/>
              </w:rPr>
            </w:pPr>
            <w:r>
              <w:rPr>
                <w:rFonts w:ascii="Times New Roman" w:hAnsi="Times New Roman"/>
                <w:b/>
                <w:bCs/>
                <w:sz w:val="24"/>
                <w:szCs w:val="24"/>
              </w:rPr>
              <w:t>Rose Olivier</w:t>
            </w:r>
          </w:p>
          <w:p w:rsidR="008F1F77" w:rsidRDefault="008F1F77" w:rsidP="008F1F77">
            <w:pPr>
              <w:rPr>
                <w:rFonts w:ascii="Times New Roman" w:hAnsi="Times New Roman"/>
                <w:sz w:val="24"/>
                <w:szCs w:val="24"/>
                <w:lang w:eastAsia="en-US"/>
              </w:rPr>
            </w:pPr>
            <w:r>
              <w:rPr>
                <w:rFonts w:ascii="Times New Roman" w:hAnsi="Times New Roman"/>
                <w:sz w:val="24"/>
                <w:szCs w:val="24"/>
              </w:rPr>
              <w:t>Administrative Assistant I</w:t>
            </w:r>
          </w:p>
          <w:p w:rsidR="008F1F77" w:rsidRDefault="008F1F77" w:rsidP="008F1F77">
            <w:pPr>
              <w:rPr>
                <w:rFonts w:ascii="Times New Roman" w:hAnsi="Times New Roman"/>
                <w:sz w:val="24"/>
                <w:szCs w:val="24"/>
              </w:rPr>
            </w:pPr>
            <w:r>
              <w:rPr>
                <w:rFonts w:ascii="Times New Roman" w:hAnsi="Times New Roman"/>
                <w:sz w:val="24"/>
                <w:szCs w:val="24"/>
              </w:rPr>
              <w:t>Pickard Hall Office # 605</w:t>
            </w:r>
          </w:p>
          <w:p w:rsidR="008F1F77" w:rsidRDefault="008F1F77" w:rsidP="008F1F77">
            <w:pPr>
              <w:rPr>
                <w:rFonts w:ascii="Times New Roman" w:hAnsi="Times New Roman"/>
                <w:sz w:val="24"/>
                <w:szCs w:val="24"/>
              </w:rPr>
            </w:pPr>
            <w:r>
              <w:rPr>
                <w:rFonts w:ascii="Times New Roman" w:hAnsi="Times New Roman"/>
                <w:sz w:val="24"/>
                <w:szCs w:val="24"/>
              </w:rPr>
              <w:t>(817) 272-9517</w:t>
            </w:r>
          </w:p>
          <w:p w:rsidR="008F1F77" w:rsidRDefault="008F1F77" w:rsidP="008F1F77">
            <w:pPr>
              <w:spacing w:line="276" w:lineRule="auto"/>
              <w:rPr>
                <w:rFonts w:ascii="Times New Roman" w:hAnsi="Times New Roman"/>
                <w:b/>
                <w:bCs/>
                <w:color w:val="000000"/>
                <w:sz w:val="24"/>
                <w:szCs w:val="24"/>
              </w:rPr>
            </w:pPr>
            <w:r>
              <w:rPr>
                <w:rFonts w:ascii="Times New Roman" w:hAnsi="Times New Roman"/>
                <w:sz w:val="24"/>
                <w:szCs w:val="24"/>
              </w:rPr>
              <w:t>Email address:</w:t>
            </w:r>
            <w:r>
              <w:rPr>
                <w:rFonts w:ascii="Times New Roman" w:hAnsi="Times New Roman"/>
                <w:color w:val="1F497D"/>
                <w:sz w:val="24"/>
                <w:szCs w:val="24"/>
              </w:rPr>
              <w:t xml:space="preserve"> </w:t>
            </w:r>
            <w:hyperlink r:id="rId50" w:history="1">
              <w:r>
                <w:rPr>
                  <w:rStyle w:val="Hyperlink"/>
                  <w:rFonts w:ascii="Times New Roman" w:hAnsi="Times New Roman"/>
                  <w:sz w:val="24"/>
                  <w:szCs w:val="24"/>
                </w:rPr>
                <w:t>olivier@uta.edu</w:t>
              </w:r>
            </w:hyperlink>
          </w:p>
        </w:tc>
      </w:tr>
      <w:tr w:rsidR="008C5E70" w:rsidTr="008C5E70">
        <w:tc>
          <w:tcPr>
            <w:tcW w:w="46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72F3" w:rsidRDefault="008C5E70" w:rsidP="007F72F3">
            <w:pPr>
              <w:rPr>
                <w:rFonts w:ascii="Times New Roman" w:hAnsi="Times New Roman"/>
                <w:b/>
                <w:bCs/>
              </w:rPr>
            </w:pPr>
            <w:r>
              <w:rPr>
                <w:rFonts w:ascii="Times New Roman" w:hAnsi="Times New Roman"/>
                <w:color w:val="1F497D"/>
                <w:sz w:val="24"/>
                <w:szCs w:val="24"/>
              </w:rPr>
              <w:t xml:space="preserve"> </w:t>
            </w:r>
            <w:proofErr w:type="spellStart"/>
            <w:r w:rsidR="007F72F3">
              <w:rPr>
                <w:rFonts w:ascii="Times New Roman" w:hAnsi="Times New Roman"/>
                <w:b/>
                <w:bCs/>
                <w:sz w:val="24"/>
                <w:szCs w:val="24"/>
              </w:rPr>
              <w:t>Janyth</w:t>
            </w:r>
            <w:proofErr w:type="spellEnd"/>
            <w:r w:rsidR="007F72F3">
              <w:rPr>
                <w:rFonts w:ascii="Times New Roman" w:hAnsi="Times New Roman"/>
                <w:b/>
                <w:bCs/>
                <w:sz w:val="24"/>
                <w:szCs w:val="24"/>
              </w:rPr>
              <w:t xml:space="preserve"> Mauricio (</w:t>
            </w:r>
            <w:proofErr w:type="spellStart"/>
            <w:r w:rsidR="007F72F3">
              <w:rPr>
                <w:rFonts w:ascii="Times New Roman" w:hAnsi="Times New Roman"/>
                <w:b/>
                <w:bCs/>
                <w:sz w:val="24"/>
                <w:szCs w:val="24"/>
              </w:rPr>
              <w:t>Arbeau</w:t>
            </w:r>
            <w:proofErr w:type="spellEnd"/>
            <w:r w:rsidR="007F72F3">
              <w:rPr>
                <w:rFonts w:ascii="Times New Roman" w:hAnsi="Times New Roman"/>
                <w:b/>
                <w:bCs/>
                <w:sz w:val="24"/>
                <w:szCs w:val="24"/>
              </w:rPr>
              <w:t>)</w:t>
            </w:r>
          </w:p>
          <w:p w:rsidR="007F72F3" w:rsidRDefault="007F72F3" w:rsidP="007F72F3">
            <w:pPr>
              <w:rPr>
                <w:rFonts w:ascii="Times New Roman" w:hAnsi="Times New Roman"/>
                <w:sz w:val="24"/>
                <w:szCs w:val="24"/>
                <w:lang w:eastAsia="en-US"/>
              </w:rPr>
            </w:pPr>
            <w:r>
              <w:rPr>
                <w:rFonts w:ascii="Times New Roman" w:hAnsi="Times New Roman"/>
                <w:sz w:val="24"/>
                <w:szCs w:val="24"/>
              </w:rPr>
              <w:t>Clinical Coordinator</w:t>
            </w:r>
          </w:p>
          <w:p w:rsidR="007F72F3" w:rsidRDefault="007F72F3" w:rsidP="007F72F3">
            <w:pPr>
              <w:rPr>
                <w:rFonts w:ascii="Times New Roman" w:hAnsi="Times New Roman"/>
                <w:sz w:val="24"/>
                <w:szCs w:val="24"/>
              </w:rPr>
            </w:pPr>
            <w:r>
              <w:rPr>
                <w:rFonts w:ascii="Times New Roman" w:hAnsi="Times New Roman"/>
                <w:sz w:val="24"/>
                <w:szCs w:val="24"/>
              </w:rPr>
              <w:t>Pickard Hall Office # 610</w:t>
            </w:r>
          </w:p>
          <w:p w:rsidR="007F72F3" w:rsidRDefault="007F72F3" w:rsidP="007F72F3">
            <w:pPr>
              <w:rPr>
                <w:rFonts w:ascii="Times New Roman" w:hAnsi="Times New Roman"/>
                <w:sz w:val="24"/>
                <w:szCs w:val="24"/>
              </w:rPr>
            </w:pPr>
            <w:r>
              <w:rPr>
                <w:rFonts w:ascii="Times New Roman" w:hAnsi="Times New Roman"/>
                <w:sz w:val="24"/>
                <w:szCs w:val="24"/>
              </w:rPr>
              <w:t>(817) 272-0788</w:t>
            </w:r>
          </w:p>
          <w:p w:rsidR="007F72F3" w:rsidRDefault="007F72F3" w:rsidP="007F72F3">
            <w:pPr>
              <w:rPr>
                <w:rFonts w:ascii="Times New Roman" w:hAnsi="Times New Roman"/>
                <w:sz w:val="24"/>
                <w:szCs w:val="24"/>
              </w:rPr>
            </w:pPr>
            <w:r>
              <w:rPr>
                <w:rFonts w:ascii="Times New Roman" w:hAnsi="Times New Roman"/>
                <w:sz w:val="24"/>
                <w:szCs w:val="24"/>
              </w:rPr>
              <w:t xml:space="preserve">Email address:  </w:t>
            </w:r>
            <w:hyperlink r:id="rId51" w:history="1">
              <w:r>
                <w:rPr>
                  <w:rStyle w:val="Hyperlink"/>
                  <w:rFonts w:ascii="Times New Roman" w:hAnsi="Times New Roman"/>
                  <w:sz w:val="24"/>
                  <w:szCs w:val="24"/>
                </w:rPr>
                <w:t>janyth.mauricio@uta.edu</w:t>
              </w:r>
            </w:hyperlink>
            <w:r>
              <w:rPr>
                <w:rFonts w:ascii="Times New Roman" w:hAnsi="Times New Roman"/>
                <w:color w:val="0000FF"/>
                <w:sz w:val="24"/>
                <w:szCs w:val="24"/>
                <w:u w:val="single"/>
              </w:rPr>
              <w:t xml:space="preserve"> </w:t>
            </w:r>
            <w:r>
              <w:rPr>
                <w:rFonts w:ascii="Times New Roman" w:hAnsi="Times New Roman"/>
                <w:sz w:val="24"/>
                <w:szCs w:val="24"/>
              </w:rPr>
              <w:t>or</w:t>
            </w:r>
          </w:p>
          <w:p w:rsidR="007F72F3" w:rsidRDefault="006230A6" w:rsidP="007F72F3">
            <w:pPr>
              <w:rPr>
                <w:rFonts w:ascii="Times New Roman" w:hAnsi="Times New Roman"/>
                <w:color w:val="1F497D"/>
              </w:rPr>
            </w:pPr>
            <w:hyperlink r:id="rId52" w:history="1">
              <w:r w:rsidR="007F72F3">
                <w:rPr>
                  <w:rStyle w:val="Hyperlink"/>
                  <w:rFonts w:ascii="Times New Roman" w:hAnsi="Times New Roman"/>
                  <w:sz w:val="24"/>
                  <w:szCs w:val="24"/>
                </w:rPr>
                <w:t>npclinicalclearance@uta.edu</w:t>
              </w:r>
            </w:hyperlink>
          </w:p>
          <w:p w:rsidR="008C5E70" w:rsidRDefault="008C5E70" w:rsidP="008F1F77">
            <w:pPr>
              <w:rPr>
                <w:rFonts w:ascii="Times New Roman" w:hAnsi="Times New Roman"/>
                <w:color w:val="1F497D"/>
              </w:rPr>
            </w:pPr>
          </w:p>
        </w:tc>
        <w:tc>
          <w:tcPr>
            <w:tcW w:w="5130" w:type="dxa"/>
            <w:tcBorders>
              <w:top w:val="nil"/>
              <w:left w:val="nil"/>
              <w:bottom w:val="single" w:sz="8" w:space="0" w:color="auto"/>
              <w:right w:val="single" w:sz="8" w:space="0" w:color="auto"/>
            </w:tcBorders>
            <w:tcMar>
              <w:top w:w="0" w:type="dxa"/>
              <w:left w:w="108" w:type="dxa"/>
              <w:bottom w:w="0" w:type="dxa"/>
              <w:right w:w="108" w:type="dxa"/>
            </w:tcMar>
            <w:hideMark/>
          </w:tcPr>
          <w:p w:rsidR="00A93788" w:rsidRDefault="00A93788" w:rsidP="00A93788">
            <w:pPr>
              <w:rPr>
                <w:rFonts w:ascii="Times New Roman" w:hAnsi="Times New Roman"/>
                <w:b/>
                <w:bCs/>
              </w:rPr>
            </w:pPr>
            <w:r>
              <w:rPr>
                <w:rFonts w:ascii="Times New Roman" w:hAnsi="Times New Roman"/>
                <w:b/>
                <w:bCs/>
                <w:sz w:val="24"/>
                <w:szCs w:val="24"/>
              </w:rPr>
              <w:t>Angel Trevino-</w:t>
            </w:r>
            <w:proofErr w:type="spellStart"/>
            <w:r>
              <w:rPr>
                <w:rFonts w:ascii="Times New Roman" w:hAnsi="Times New Roman"/>
                <w:b/>
                <w:bCs/>
                <w:sz w:val="24"/>
                <w:szCs w:val="24"/>
              </w:rPr>
              <w:t>Korenek</w:t>
            </w:r>
            <w:proofErr w:type="spellEnd"/>
          </w:p>
          <w:p w:rsidR="00A93788" w:rsidRDefault="00A93788" w:rsidP="00A93788">
            <w:pPr>
              <w:rPr>
                <w:rFonts w:ascii="Times New Roman" w:hAnsi="Times New Roman"/>
                <w:sz w:val="24"/>
                <w:szCs w:val="24"/>
                <w:lang w:eastAsia="en-US"/>
              </w:rPr>
            </w:pPr>
            <w:r>
              <w:rPr>
                <w:rFonts w:ascii="Times New Roman" w:hAnsi="Times New Roman"/>
                <w:sz w:val="24"/>
                <w:szCs w:val="24"/>
              </w:rPr>
              <w:t>Clinical Coordinator</w:t>
            </w:r>
          </w:p>
          <w:p w:rsidR="00A93788" w:rsidRDefault="00A93788" w:rsidP="00A93788">
            <w:pPr>
              <w:rPr>
                <w:rFonts w:ascii="Times New Roman" w:hAnsi="Times New Roman"/>
                <w:sz w:val="24"/>
                <w:szCs w:val="24"/>
              </w:rPr>
            </w:pPr>
            <w:r>
              <w:rPr>
                <w:rFonts w:ascii="Times New Roman" w:hAnsi="Times New Roman"/>
                <w:sz w:val="24"/>
                <w:szCs w:val="24"/>
              </w:rPr>
              <w:t>Pickard Hall Office # 610</w:t>
            </w:r>
          </w:p>
          <w:p w:rsidR="00A93788" w:rsidRDefault="00A93788" w:rsidP="00A93788">
            <w:pPr>
              <w:rPr>
                <w:rFonts w:ascii="Times New Roman" w:hAnsi="Times New Roman"/>
                <w:sz w:val="24"/>
                <w:szCs w:val="24"/>
              </w:rPr>
            </w:pPr>
            <w:r>
              <w:rPr>
                <w:rFonts w:ascii="Times New Roman" w:hAnsi="Times New Roman"/>
                <w:sz w:val="24"/>
                <w:szCs w:val="24"/>
              </w:rPr>
              <w:t>(817) 272-6344</w:t>
            </w:r>
          </w:p>
          <w:p w:rsidR="008F1F77" w:rsidRDefault="00A93788" w:rsidP="00A93788">
            <w:pPr>
              <w:rPr>
                <w:rFonts w:ascii="Times New Roman" w:hAnsi="Times New Roman"/>
                <w:color w:val="1F497D"/>
              </w:rPr>
            </w:pPr>
            <w:r>
              <w:rPr>
                <w:rFonts w:ascii="Times New Roman" w:hAnsi="Times New Roman"/>
                <w:sz w:val="24"/>
                <w:szCs w:val="24"/>
              </w:rPr>
              <w:t xml:space="preserve">Email address:  </w:t>
            </w:r>
            <w:hyperlink r:id="rId53" w:history="1">
              <w:r>
                <w:rPr>
                  <w:rStyle w:val="Hyperlink"/>
                  <w:rFonts w:ascii="Times New Roman" w:hAnsi="Times New Roman"/>
                  <w:sz w:val="24"/>
                  <w:szCs w:val="24"/>
                </w:rPr>
                <w:t>angel.korenek@uta.edu</w:t>
              </w:r>
            </w:hyperlink>
          </w:p>
        </w:tc>
      </w:tr>
      <w:tr w:rsidR="008C5E70" w:rsidTr="00A93788">
        <w:tc>
          <w:tcPr>
            <w:tcW w:w="4608"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A93788" w:rsidRDefault="00A93788" w:rsidP="00A93788">
            <w:pPr>
              <w:rPr>
                <w:rFonts w:ascii="Times New Roman" w:hAnsi="Times New Roman"/>
                <w:b/>
                <w:bCs/>
                <w:sz w:val="24"/>
                <w:szCs w:val="24"/>
              </w:rPr>
            </w:pPr>
            <w:r>
              <w:rPr>
                <w:rFonts w:ascii="Times New Roman" w:hAnsi="Times New Roman"/>
                <w:b/>
                <w:bCs/>
                <w:sz w:val="24"/>
                <w:szCs w:val="24"/>
              </w:rPr>
              <w:t>Janette Rieta</w:t>
            </w:r>
          </w:p>
          <w:p w:rsidR="00A93788" w:rsidRDefault="00A93788" w:rsidP="00A93788">
            <w:pPr>
              <w:rPr>
                <w:rFonts w:ascii="Times New Roman" w:hAnsi="Times New Roman"/>
                <w:bCs/>
                <w:sz w:val="24"/>
                <w:szCs w:val="24"/>
              </w:rPr>
            </w:pPr>
            <w:r>
              <w:rPr>
                <w:rFonts w:ascii="Times New Roman" w:hAnsi="Times New Roman"/>
                <w:bCs/>
                <w:sz w:val="24"/>
                <w:szCs w:val="24"/>
              </w:rPr>
              <w:t>Administrative Assistant – NADM, NEDU</w:t>
            </w:r>
          </w:p>
          <w:p w:rsidR="00A93788" w:rsidRDefault="00A93788" w:rsidP="00A93788">
            <w:pPr>
              <w:rPr>
                <w:rFonts w:ascii="Times New Roman" w:hAnsi="Times New Roman"/>
                <w:bCs/>
                <w:sz w:val="24"/>
                <w:szCs w:val="24"/>
              </w:rPr>
            </w:pPr>
            <w:r>
              <w:rPr>
                <w:rFonts w:ascii="Times New Roman" w:hAnsi="Times New Roman"/>
                <w:bCs/>
                <w:sz w:val="24"/>
                <w:szCs w:val="24"/>
              </w:rPr>
              <w:t>Pickard Hall #510</w:t>
            </w:r>
          </w:p>
          <w:p w:rsidR="00A93788" w:rsidRDefault="00A93788" w:rsidP="00A93788">
            <w:pPr>
              <w:rPr>
                <w:rFonts w:ascii="Times New Roman" w:hAnsi="Times New Roman"/>
                <w:bCs/>
                <w:sz w:val="24"/>
                <w:szCs w:val="24"/>
              </w:rPr>
            </w:pPr>
            <w:r>
              <w:rPr>
                <w:rFonts w:ascii="Times New Roman" w:hAnsi="Times New Roman"/>
                <w:bCs/>
                <w:sz w:val="24"/>
                <w:szCs w:val="24"/>
              </w:rPr>
              <w:t>817-272-1039</w:t>
            </w:r>
          </w:p>
          <w:p w:rsidR="008C5E70" w:rsidRDefault="006230A6" w:rsidP="00A93788">
            <w:pPr>
              <w:rPr>
                <w:rFonts w:ascii="Times New Roman" w:hAnsi="Times New Roman"/>
                <w:color w:val="0000FF"/>
                <w:u w:val="single"/>
              </w:rPr>
            </w:pPr>
            <w:hyperlink r:id="rId54" w:history="1">
              <w:r w:rsidR="00A93788" w:rsidRPr="00784AD3">
                <w:rPr>
                  <w:rStyle w:val="Hyperlink"/>
                  <w:rFonts w:ascii="Times New Roman" w:hAnsi="Times New Roman"/>
                  <w:bCs/>
                  <w:sz w:val="24"/>
                  <w:szCs w:val="24"/>
                </w:rPr>
                <w:t>jrieta@uta.edu</w:t>
              </w:r>
            </w:hyperlink>
          </w:p>
        </w:tc>
        <w:tc>
          <w:tcPr>
            <w:tcW w:w="5130" w:type="dxa"/>
            <w:tcBorders>
              <w:top w:val="nil"/>
              <w:left w:val="nil"/>
              <w:bottom w:val="single" w:sz="4" w:space="0" w:color="auto"/>
              <w:right w:val="single" w:sz="8" w:space="0" w:color="auto"/>
            </w:tcBorders>
            <w:tcMar>
              <w:top w:w="0" w:type="dxa"/>
              <w:left w:w="108" w:type="dxa"/>
              <w:bottom w:w="0" w:type="dxa"/>
              <w:right w:w="108" w:type="dxa"/>
            </w:tcMar>
            <w:hideMark/>
          </w:tcPr>
          <w:p w:rsidR="00A93788" w:rsidRDefault="00A93788" w:rsidP="00A93788">
            <w:pPr>
              <w:rPr>
                <w:rFonts w:ascii="Times New Roman" w:hAnsi="Times New Roman"/>
                <w:b/>
                <w:bCs/>
                <w:color w:val="000000"/>
              </w:rPr>
            </w:pPr>
            <w:r>
              <w:rPr>
                <w:rFonts w:ascii="Times New Roman" w:hAnsi="Times New Roman"/>
                <w:b/>
                <w:bCs/>
                <w:color w:val="000000"/>
                <w:sz w:val="24"/>
                <w:szCs w:val="24"/>
              </w:rPr>
              <w:t>Christina Gale</w:t>
            </w:r>
          </w:p>
          <w:p w:rsidR="00A93788" w:rsidRDefault="00A93788" w:rsidP="00A93788">
            <w:pPr>
              <w:rPr>
                <w:rFonts w:ascii="Times New Roman" w:hAnsi="Times New Roman"/>
                <w:color w:val="000000"/>
                <w:sz w:val="24"/>
                <w:szCs w:val="24"/>
                <w:lang w:eastAsia="en-US"/>
              </w:rPr>
            </w:pPr>
            <w:r>
              <w:rPr>
                <w:rFonts w:ascii="Times New Roman" w:hAnsi="Times New Roman"/>
                <w:color w:val="000000"/>
                <w:sz w:val="24"/>
                <w:szCs w:val="24"/>
              </w:rPr>
              <w:t>Support Specialist I (Assisting Vivian and Rose)</w:t>
            </w:r>
          </w:p>
          <w:p w:rsidR="00A93788" w:rsidRDefault="00A93788" w:rsidP="00A93788">
            <w:pPr>
              <w:rPr>
                <w:rFonts w:ascii="Times New Roman" w:hAnsi="Times New Roman"/>
                <w:color w:val="000000"/>
                <w:sz w:val="24"/>
                <w:szCs w:val="24"/>
              </w:rPr>
            </w:pPr>
            <w:r>
              <w:rPr>
                <w:rFonts w:ascii="Times New Roman" w:hAnsi="Times New Roman"/>
                <w:color w:val="000000"/>
                <w:sz w:val="24"/>
                <w:szCs w:val="24"/>
              </w:rPr>
              <w:t>Pickard Hall Office #510</w:t>
            </w:r>
          </w:p>
          <w:p w:rsidR="00A93788" w:rsidRDefault="00A93788" w:rsidP="00A93788">
            <w:pPr>
              <w:rPr>
                <w:rFonts w:ascii="Times New Roman" w:hAnsi="Times New Roman"/>
                <w:bCs/>
                <w:sz w:val="24"/>
                <w:szCs w:val="24"/>
              </w:rPr>
            </w:pPr>
            <w:r>
              <w:rPr>
                <w:rFonts w:ascii="Times New Roman" w:hAnsi="Times New Roman"/>
                <w:bCs/>
                <w:sz w:val="24"/>
                <w:szCs w:val="24"/>
              </w:rPr>
              <w:t>817-272-1039</w:t>
            </w:r>
          </w:p>
          <w:p w:rsidR="008C5E70" w:rsidRDefault="00A93788" w:rsidP="00A93788">
            <w:pPr>
              <w:rPr>
                <w:rFonts w:ascii="Times New Roman" w:hAnsi="Times New Roman"/>
                <w:b/>
                <w:bCs/>
              </w:rPr>
            </w:pPr>
            <w:r>
              <w:rPr>
                <w:rFonts w:ascii="Times New Roman" w:hAnsi="Times New Roman"/>
                <w:color w:val="000000"/>
                <w:sz w:val="24"/>
                <w:szCs w:val="24"/>
              </w:rPr>
              <w:t xml:space="preserve">Email address:  </w:t>
            </w:r>
            <w:hyperlink r:id="rId55" w:history="1">
              <w:r w:rsidRPr="00D7691D">
                <w:rPr>
                  <w:rStyle w:val="Hyperlink"/>
                  <w:rFonts w:ascii="Times New Roman" w:hAnsi="Times New Roman"/>
                  <w:sz w:val="24"/>
                  <w:szCs w:val="24"/>
                </w:rPr>
                <w:t>christina.gale@uta.edu</w:t>
              </w:r>
            </w:hyperlink>
          </w:p>
        </w:tc>
      </w:tr>
    </w:tbl>
    <w:p w:rsidR="00AC5243" w:rsidRDefault="00AC5243" w:rsidP="00942D46">
      <w:pPr>
        <w:rPr>
          <w:rFonts w:ascii="Times New Roman" w:hAnsi="Times New Roman"/>
          <w:b/>
          <w:color w:val="1F497D"/>
          <w:sz w:val="24"/>
          <w:szCs w:val="24"/>
        </w:rPr>
      </w:pPr>
    </w:p>
    <w:tbl>
      <w:tblPr>
        <w:tblW w:w="0" w:type="auto"/>
        <w:tblInd w:w="-15" w:type="dxa"/>
        <w:tblCellMar>
          <w:left w:w="0" w:type="dxa"/>
          <w:right w:w="0" w:type="dxa"/>
        </w:tblCellMar>
        <w:tblLook w:val="04A0" w:firstRow="1" w:lastRow="0" w:firstColumn="1" w:lastColumn="0" w:noHBand="0" w:noVBand="1"/>
      </w:tblPr>
      <w:tblGrid>
        <w:gridCol w:w="4654"/>
        <w:gridCol w:w="4922"/>
      </w:tblGrid>
      <w:tr w:rsidR="008F1F77" w:rsidTr="008F1F77">
        <w:tc>
          <w:tcPr>
            <w:tcW w:w="9576" w:type="dxa"/>
            <w:gridSpan w:val="2"/>
            <w:tcBorders>
              <w:top w:val="double" w:sz="4" w:space="0" w:color="auto"/>
              <w:left w:val="double" w:sz="4" w:space="0" w:color="auto"/>
              <w:bottom w:val="single" w:sz="8" w:space="0" w:color="auto"/>
              <w:right w:val="double" w:sz="4" w:space="0" w:color="auto"/>
            </w:tcBorders>
            <w:tcMar>
              <w:top w:w="0" w:type="dxa"/>
              <w:left w:w="108" w:type="dxa"/>
              <w:bottom w:w="0" w:type="dxa"/>
              <w:right w:w="108" w:type="dxa"/>
            </w:tcMar>
          </w:tcPr>
          <w:p w:rsidR="008F1F77" w:rsidRPr="008938B8" w:rsidRDefault="008F1F77" w:rsidP="008938B8">
            <w:pPr>
              <w:spacing w:line="276" w:lineRule="auto"/>
              <w:jc w:val="center"/>
              <w:rPr>
                <w:rFonts w:ascii="Times New Roman" w:eastAsiaTheme="minorHAnsi" w:hAnsi="Times New Roman"/>
                <w:b/>
                <w:bCs/>
                <w:sz w:val="32"/>
                <w:szCs w:val="32"/>
                <w:u w:val="single"/>
              </w:rPr>
            </w:pPr>
            <w:r>
              <w:rPr>
                <w:rFonts w:ascii="Times New Roman" w:hAnsi="Times New Roman"/>
                <w:b/>
                <w:bCs/>
                <w:sz w:val="32"/>
                <w:szCs w:val="32"/>
                <w:u w:val="single"/>
              </w:rPr>
              <w:t>Graduate Advisors:</w:t>
            </w:r>
          </w:p>
        </w:tc>
      </w:tr>
      <w:tr w:rsidR="008F1F77" w:rsidTr="008F1F77">
        <w:tc>
          <w:tcPr>
            <w:tcW w:w="465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F1F77" w:rsidRDefault="008F1F77">
            <w:pPr>
              <w:spacing w:line="276" w:lineRule="auto"/>
              <w:rPr>
                <w:rFonts w:ascii="Times New Roman" w:eastAsiaTheme="minorHAnsi" w:hAnsi="Times New Roman"/>
                <w:b/>
                <w:bCs/>
                <w:sz w:val="24"/>
                <w:szCs w:val="24"/>
                <w:u w:val="single"/>
              </w:rPr>
            </w:pPr>
            <w:r>
              <w:rPr>
                <w:rFonts w:ascii="Times New Roman" w:hAnsi="Times New Roman"/>
                <w:b/>
                <w:bCs/>
                <w:sz w:val="24"/>
                <w:szCs w:val="24"/>
                <w:u w:val="single"/>
              </w:rPr>
              <w:t>Campus</w:t>
            </w:r>
            <w:r>
              <w:rPr>
                <w:rFonts w:ascii="Times New Roman" w:hAnsi="Times New Roman"/>
                <w:b/>
                <w:bCs/>
                <w:color w:val="1F497D"/>
                <w:sz w:val="24"/>
                <w:szCs w:val="24"/>
                <w:u w:val="single"/>
              </w:rPr>
              <w:t>-ba</w:t>
            </w:r>
            <w:r>
              <w:rPr>
                <w:rFonts w:ascii="Times New Roman" w:hAnsi="Times New Roman"/>
                <w:b/>
                <w:bCs/>
                <w:sz w:val="24"/>
                <w:szCs w:val="24"/>
                <w:u w:val="single"/>
              </w:rPr>
              <w:t>sed Programs:</w:t>
            </w:r>
          </w:p>
          <w:p w:rsidR="008F1F77" w:rsidRDefault="008F1F77">
            <w:pPr>
              <w:spacing w:line="276" w:lineRule="auto"/>
              <w:rPr>
                <w:rFonts w:ascii="Times New Roman" w:hAnsi="Times New Roman"/>
                <w:b/>
                <w:bCs/>
                <w:sz w:val="24"/>
                <w:szCs w:val="24"/>
                <w:u w:val="single"/>
                <w:lang w:eastAsia="en-US"/>
              </w:rPr>
            </w:pPr>
            <w:r>
              <w:rPr>
                <w:rFonts w:ascii="Times New Roman" w:hAnsi="Times New Roman"/>
                <w:b/>
                <w:bCs/>
                <w:sz w:val="24"/>
                <w:szCs w:val="24"/>
                <w:u w:val="single"/>
              </w:rPr>
              <w:t>NP Students with last Name A-L and Post MSN Certificate NP Program Students:</w:t>
            </w:r>
          </w:p>
          <w:p w:rsidR="008F1F77" w:rsidRDefault="008F1F77">
            <w:pPr>
              <w:spacing w:line="276" w:lineRule="auto"/>
              <w:rPr>
                <w:rFonts w:ascii="Times New Roman" w:hAnsi="Times New Roman"/>
                <w:sz w:val="24"/>
                <w:szCs w:val="24"/>
              </w:rPr>
            </w:pPr>
            <w:r>
              <w:rPr>
                <w:rFonts w:ascii="Times New Roman" w:hAnsi="Times New Roman"/>
                <w:sz w:val="24"/>
                <w:szCs w:val="24"/>
              </w:rPr>
              <w:t>Sheri Decker</w:t>
            </w:r>
            <w:r w:rsidR="00531F64">
              <w:rPr>
                <w:rFonts w:ascii="Times New Roman" w:hAnsi="Times New Roman"/>
                <w:sz w:val="24"/>
                <w:szCs w:val="24"/>
              </w:rPr>
              <w:t xml:space="preserve">, </w:t>
            </w:r>
            <w:r>
              <w:rPr>
                <w:rFonts w:ascii="Times New Roman" w:hAnsi="Times New Roman"/>
                <w:sz w:val="24"/>
                <w:szCs w:val="24"/>
              </w:rPr>
              <w:t>Graduate Advisor III</w:t>
            </w:r>
          </w:p>
          <w:p w:rsidR="008F1F77" w:rsidRDefault="008F1F77">
            <w:pPr>
              <w:spacing w:line="276" w:lineRule="auto"/>
              <w:rPr>
                <w:rFonts w:ascii="Times New Roman" w:hAnsi="Times New Roman"/>
                <w:sz w:val="24"/>
                <w:szCs w:val="24"/>
              </w:rPr>
            </w:pPr>
            <w:r>
              <w:rPr>
                <w:rFonts w:ascii="Times New Roman" w:hAnsi="Times New Roman"/>
                <w:sz w:val="24"/>
                <w:szCs w:val="24"/>
              </w:rPr>
              <w:t>Pickard Hall Office # 611</w:t>
            </w:r>
          </w:p>
          <w:p w:rsidR="008F1F77" w:rsidRDefault="008F1F77">
            <w:pPr>
              <w:spacing w:line="276" w:lineRule="auto"/>
              <w:rPr>
                <w:rFonts w:ascii="Times New Roman" w:hAnsi="Times New Roman"/>
                <w:sz w:val="24"/>
                <w:szCs w:val="24"/>
              </w:rPr>
            </w:pPr>
            <w:r>
              <w:rPr>
                <w:rFonts w:ascii="Times New Roman" w:hAnsi="Times New Roman"/>
                <w:sz w:val="24"/>
                <w:szCs w:val="24"/>
              </w:rPr>
              <w:t>(817) 272-0829</w:t>
            </w:r>
          </w:p>
          <w:p w:rsidR="008F1F77" w:rsidRPr="008938B8" w:rsidRDefault="008F1F77">
            <w:pPr>
              <w:spacing w:line="276" w:lineRule="auto"/>
              <w:rPr>
                <w:rFonts w:ascii="Times New Roman" w:hAnsi="Times New Roman"/>
                <w:color w:val="1F497D"/>
                <w:sz w:val="24"/>
                <w:szCs w:val="24"/>
              </w:rPr>
            </w:pPr>
            <w:r>
              <w:rPr>
                <w:rFonts w:ascii="Times New Roman" w:hAnsi="Times New Roman"/>
                <w:sz w:val="24"/>
                <w:szCs w:val="24"/>
              </w:rPr>
              <w:t>Email:</w:t>
            </w:r>
            <w:r>
              <w:rPr>
                <w:rFonts w:ascii="Times New Roman" w:hAnsi="Times New Roman"/>
                <w:color w:val="1F497D"/>
                <w:sz w:val="24"/>
                <w:szCs w:val="24"/>
              </w:rPr>
              <w:t xml:space="preserve"> </w:t>
            </w:r>
            <w:hyperlink r:id="rId56" w:history="1">
              <w:r>
                <w:rPr>
                  <w:rStyle w:val="Hyperlink"/>
                  <w:rFonts w:ascii="Times New Roman" w:hAnsi="Times New Roman"/>
                  <w:sz w:val="24"/>
                  <w:szCs w:val="24"/>
                </w:rPr>
                <w:t>s.decker@uta.edu</w:t>
              </w:r>
            </w:hyperlink>
            <w:r>
              <w:rPr>
                <w:rFonts w:ascii="Times New Roman" w:hAnsi="Times New Roman"/>
                <w:color w:val="1F497D"/>
                <w:sz w:val="24"/>
                <w:szCs w:val="24"/>
              </w:rPr>
              <w:t xml:space="preserve"> </w:t>
            </w:r>
          </w:p>
        </w:tc>
        <w:tc>
          <w:tcPr>
            <w:tcW w:w="4922" w:type="dxa"/>
            <w:tcBorders>
              <w:top w:val="nil"/>
              <w:left w:val="nil"/>
              <w:bottom w:val="single" w:sz="8" w:space="0" w:color="auto"/>
              <w:right w:val="single" w:sz="8" w:space="0" w:color="auto"/>
            </w:tcBorders>
            <w:tcMar>
              <w:top w:w="0" w:type="dxa"/>
              <w:left w:w="108" w:type="dxa"/>
              <w:bottom w:w="0" w:type="dxa"/>
              <w:right w:w="108" w:type="dxa"/>
            </w:tcMar>
            <w:hideMark/>
          </w:tcPr>
          <w:p w:rsidR="008F1F77" w:rsidRDefault="008F1F77">
            <w:pPr>
              <w:spacing w:line="276" w:lineRule="auto"/>
              <w:rPr>
                <w:rFonts w:ascii="Times New Roman" w:eastAsiaTheme="minorHAnsi" w:hAnsi="Times New Roman"/>
                <w:b/>
                <w:bCs/>
                <w:sz w:val="24"/>
                <w:szCs w:val="24"/>
                <w:u w:val="single"/>
              </w:rPr>
            </w:pPr>
            <w:r>
              <w:rPr>
                <w:rFonts w:ascii="Times New Roman" w:hAnsi="Times New Roman"/>
                <w:b/>
                <w:bCs/>
                <w:sz w:val="24"/>
                <w:szCs w:val="24"/>
                <w:u w:val="single"/>
              </w:rPr>
              <w:t>Campus-based Programs:</w:t>
            </w:r>
          </w:p>
          <w:p w:rsidR="008F1F77" w:rsidRDefault="008F1F77">
            <w:pPr>
              <w:spacing w:line="276" w:lineRule="auto"/>
              <w:rPr>
                <w:rFonts w:ascii="Times New Roman" w:hAnsi="Times New Roman"/>
                <w:b/>
                <w:bCs/>
                <w:sz w:val="24"/>
                <w:szCs w:val="24"/>
                <w:u w:val="single"/>
                <w:lang w:eastAsia="en-US"/>
              </w:rPr>
            </w:pPr>
            <w:r>
              <w:rPr>
                <w:rFonts w:ascii="Times New Roman" w:hAnsi="Times New Roman"/>
                <w:b/>
                <w:bCs/>
                <w:sz w:val="24"/>
                <w:szCs w:val="24"/>
                <w:u w:val="single"/>
              </w:rPr>
              <w:t>NP Students with Last Name M-Z and ALL NNP Program Students:</w:t>
            </w:r>
          </w:p>
          <w:p w:rsidR="008F1F77" w:rsidRDefault="008F1F77">
            <w:pPr>
              <w:spacing w:line="276" w:lineRule="auto"/>
              <w:rPr>
                <w:rFonts w:ascii="Times New Roman" w:hAnsi="Times New Roman"/>
                <w:sz w:val="24"/>
                <w:szCs w:val="24"/>
              </w:rPr>
            </w:pPr>
            <w:r>
              <w:rPr>
                <w:rFonts w:ascii="Times New Roman" w:hAnsi="Times New Roman"/>
                <w:sz w:val="24"/>
                <w:szCs w:val="24"/>
              </w:rPr>
              <w:t>Luena Wilson</w:t>
            </w:r>
            <w:r w:rsidR="00531F64">
              <w:rPr>
                <w:rFonts w:ascii="Times New Roman" w:hAnsi="Times New Roman"/>
                <w:sz w:val="24"/>
                <w:szCs w:val="24"/>
              </w:rPr>
              <w:t xml:space="preserve">, </w:t>
            </w:r>
            <w:r>
              <w:rPr>
                <w:rFonts w:ascii="Times New Roman" w:hAnsi="Times New Roman"/>
                <w:sz w:val="24"/>
                <w:szCs w:val="24"/>
              </w:rPr>
              <w:t>Graduate Advisor I</w:t>
            </w:r>
          </w:p>
          <w:p w:rsidR="008F1F77" w:rsidRDefault="008F1F77">
            <w:pPr>
              <w:spacing w:line="276" w:lineRule="auto"/>
              <w:rPr>
                <w:rFonts w:ascii="Times New Roman" w:hAnsi="Times New Roman"/>
                <w:sz w:val="24"/>
                <w:szCs w:val="24"/>
              </w:rPr>
            </w:pPr>
            <w:r>
              <w:rPr>
                <w:rFonts w:ascii="Times New Roman" w:hAnsi="Times New Roman"/>
                <w:sz w:val="24"/>
                <w:szCs w:val="24"/>
              </w:rPr>
              <w:t>Pickard Hall Office # 613</w:t>
            </w:r>
          </w:p>
          <w:p w:rsidR="008F1F77" w:rsidRDefault="008F1F77">
            <w:pPr>
              <w:spacing w:line="276" w:lineRule="auto"/>
              <w:rPr>
                <w:rFonts w:ascii="Times New Roman" w:hAnsi="Times New Roman"/>
                <w:sz w:val="24"/>
                <w:szCs w:val="24"/>
              </w:rPr>
            </w:pPr>
            <w:r>
              <w:rPr>
                <w:rFonts w:ascii="Times New Roman" w:hAnsi="Times New Roman"/>
                <w:sz w:val="24"/>
                <w:szCs w:val="24"/>
              </w:rPr>
              <w:t>(817) 272- 4798</w:t>
            </w:r>
          </w:p>
          <w:p w:rsidR="008F1F77" w:rsidRDefault="008F1F77">
            <w:pPr>
              <w:spacing w:line="276" w:lineRule="auto"/>
              <w:rPr>
                <w:rFonts w:ascii="Times New Roman" w:eastAsiaTheme="minorHAnsi" w:hAnsi="Times New Roman"/>
                <w:sz w:val="24"/>
                <w:szCs w:val="24"/>
                <w:u w:val="single"/>
              </w:rPr>
            </w:pPr>
            <w:r>
              <w:rPr>
                <w:rFonts w:ascii="Times New Roman" w:hAnsi="Times New Roman"/>
                <w:sz w:val="24"/>
                <w:szCs w:val="24"/>
              </w:rPr>
              <w:t xml:space="preserve">Email: </w:t>
            </w:r>
            <w:hyperlink r:id="rId57" w:history="1">
              <w:r>
                <w:rPr>
                  <w:rStyle w:val="Hyperlink"/>
                  <w:rFonts w:ascii="Times New Roman" w:hAnsi="Times New Roman"/>
                  <w:sz w:val="24"/>
                  <w:szCs w:val="24"/>
                </w:rPr>
                <w:t>lvwilson@uta.edu</w:t>
              </w:r>
            </w:hyperlink>
          </w:p>
        </w:tc>
      </w:tr>
      <w:tr w:rsidR="008F1F77" w:rsidTr="008F1F77">
        <w:tc>
          <w:tcPr>
            <w:tcW w:w="46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38B8" w:rsidRDefault="008938B8">
            <w:pPr>
              <w:spacing w:line="276" w:lineRule="auto"/>
              <w:rPr>
                <w:rFonts w:ascii="Times New Roman" w:hAnsi="Times New Roman"/>
                <w:b/>
                <w:bCs/>
                <w:sz w:val="24"/>
                <w:szCs w:val="24"/>
                <w:u w:val="single"/>
              </w:rPr>
            </w:pPr>
            <w:r>
              <w:rPr>
                <w:rFonts w:ascii="Times New Roman" w:hAnsi="Times New Roman"/>
                <w:b/>
                <w:bCs/>
                <w:sz w:val="24"/>
                <w:szCs w:val="24"/>
                <w:u w:val="single"/>
              </w:rPr>
              <w:t xml:space="preserve">Off –campus (AP) </w:t>
            </w:r>
            <w:r w:rsidR="008F1F77">
              <w:rPr>
                <w:rFonts w:ascii="Times New Roman" w:hAnsi="Times New Roman"/>
                <w:b/>
                <w:bCs/>
                <w:sz w:val="24"/>
                <w:szCs w:val="24"/>
                <w:u w:val="single"/>
              </w:rPr>
              <w:t xml:space="preserve">ADM/EDU/FNP  </w:t>
            </w:r>
          </w:p>
          <w:p w:rsidR="008F1F77" w:rsidRPr="008938B8" w:rsidRDefault="008F1F77">
            <w:pPr>
              <w:spacing w:line="276" w:lineRule="auto"/>
              <w:rPr>
                <w:rFonts w:ascii="Times New Roman" w:hAnsi="Times New Roman"/>
                <w:b/>
                <w:bCs/>
                <w:sz w:val="24"/>
                <w:szCs w:val="24"/>
                <w:u w:val="single"/>
              </w:rPr>
            </w:pPr>
            <w:r>
              <w:rPr>
                <w:rFonts w:ascii="Times New Roman" w:hAnsi="Times New Roman"/>
                <w:b/>
                <w:bCs/>
                <w:sz w:val="24"/>
                <w:szCs w:val="24"/>
                <w:u w:val="single"/>
              </w:rPr>
              <w:t>Students with last name A-L</w:t>
            </w:r>
          </w:p>
          <w:p w:rsidR="008F1F77" w:rsidRDefault="008F1F77">
            <w:pPr>
              <w:spacing w:line="276" w:lineRule="auto"/>
              <w:rPr>
                <w:rFonts w:ascii="Times New Roman" w:hAnsi="Times New Roman"/>
                <w:sz w:val="24"/>
                <w:szCs w:val="24"/>
                <w:lang w:eastAsia="en-US"/>
              </w:rPr>
            </w:pPr>
            <w:r>
              <w:rPr>
                <w:rFonts w:ascii="Times New Roman" w:hAnsi="Times New Roman"/>
                <w:sz w:val="24"/>
                <w:szCs w:val="24"/>
              </w:rPr>
              <w:t>Lisa Rose</w:t>
            </w:r>
            <w:r w:rsidR="00531F64">
              <w:rPr>
                <w:rFonts w:ascii="Times New Roman" w:hAnsi="Times New Roman"/>
                <w:sz w:val="24"/>
                <w:szCs w:val="24"/>
                <w:lang w:eastAsia="en-US"/>
              </w:rPr>
              <w:t xml:space="preserve">, </w:t>
            </w:r>
            <w:r>
              <w:rPr>
                <w:rFonts w:ascii="Times New Roman" w:hAnsi="Times New Roman"/>
                <w:sz w:val="24"/>
                <w:szCs w:val="24"/>
              </w:rPr>
              <w:t>Graduate Advisor II</w:t>
            </w:r>
          </w:p>
          <w:p w:rsidR="008F1F77" w:rsidRDefault="008F1F77">
            <w:pPr>
              <w:spacing w:line="276" w:lineRule="auto"/>
              <w:rPr>
                <w:rFonts w:ascii="Times New Roman" w:hAnsi="Times New Roman"/>
                <w:sz w:val="24"/>
                <w:szCs w:val="24"/>
              </w:rPr>
            </w:pPr>
            <w:r>
              <w:rPr>
                <w:rFonts w:ascii="Times New Roman" w:hAnsi="Times New Roman"/>
                <w:sz w:val="24"/>
                <w:szCs w:val="24"/>
              </w:rPr>
              <w:t>Pickard Hall Office #628-B</w:t>
            </w:r>
          </w:p>
          <w:p w:rsidR="008F1F77" w:rsidRDefault="008F1F77">
            <w:pPr>
              <w:spacing w:line="276" w:lineRule="auto"/>
              <w:rPr>
                <w:rFonts w:ascii="Times New Roman" w:hAnsi="Times New Roman"/>
                <w:sz w:val="24"/>
                <w:szCs w:val="24"/>
              </w:rPr>
            </w:pPr>
            <w:r>
              <w:rPr>
                <w:rFonts w:ascii="Times New Roman" w:hAnsi="Times New Roman"/>
                <w:sz w:val="24"/>
                <w:szCs w:val="24"/>
              </w:rPr>
              <w:t>817-272-9087</w:t>
            </w:r>
          </w:p>
          <w:p w:rsidR="008F1F77" w:rsidRDefault="008F1F77">
            <w:pPr>
              <w:spacing w:line="276" w:lineRule="auto"/>
              <w:rPr>
                <w:rFonts w:ascii="Times New Roman" w:eastAsiaTheme="minorHAnsi" w:hAnsi="Times New Roman"/>
                <w:sz w:val="24"/>
                <w:szCs w:val="24"/>
              </w:rPr>
            </w:pPr>
            <w:r>
              <w:rPr>
                <w:rFonts w:ascii="Times New Roman" w:hAnsi="Times New Roman"/>
                <w:sz w:val="24"/>
                <w:szCs w:val="24"/>
              </w:rPr>
              <w:t xml:space="preserve">Email:  </w:t>
            </w:r>
            <w:hyperlink r:id="rId58" w:history="1">
              <w:r>
                <w:rPr>
                  <w:rStyle w:val="Hyperlink"/>
                  <w:rFonts w:ascii="Times New Roman" w:hAnsi="Times New Roman"/>
                  <w:sz w:val="24"/>
                  <w:szCs w:val="24"/>
                </w:rPr>
                <w:t>lirose@uta.edu</w:t>
              </w:r>
            </w:hyperlink>
          </w:p>
        </w:tc>
        <w:tc>
          <w:tcPr>
            <w:tcW w:w="4922" w:type="dxa"/>
            <w:tcBorders>
              <w:top w:val="nil"/>
              <w:left w:val="nil"/>
              <w:bottom w:val="single" w:sz="8" w:space="0" w:color="auto"/>
              <w:right w:val="single" w:sz="8" w:space="0" w:color="auto"/>
            </w:tcBorders>
            <w:tcMar>
              <w:top w:w="0" w:type="dxa"/>
              <w:left w:w="108" w:type="dxa"/>
              <w:bottom w:w="0" w:type="dxa"/>
              <w:right w:w="108" w:type="dxa"/>
            </w:tcMar>
            <w:hideMark/>
          </w:tcPr>
          <w:p w:rsidR="008F1F77" w:rsidRDefault="008F1F77">
            <w:pPr>
              <w:spacing w:line="276" w:lineRule="auto"/>
              <w:rPr>
                <w:rFonts w:ascii="Times New Roman" w:eastAsiaTheme="minorHAnsi" w:hAnsi="Times New Roman"/>
                <w:b/>
                <w:bCs/>
                <w:sz w:val="24"/>
                <w:szCs w:val="24"/>
                <w:u w:val="single"/>
              </w:rPr>
            </w:pPr>
            <w:r>
              <w:rPr>
                <w:rFonts w:ascii="Times New Roman" w:hAnsi="Times New Roman"/>
                <w:b/>
                <w:bCs/>
                <w:sz w:val="24"/>
                <w:szCs w:val="24"/>
                <w:u w:val="single"/>
              </w:rPr>
              <w:t>Off –campus (AP) ADM/EDU/FNP Students  with last name M-Z</w:t>
            </w:r>
          </w:p>
          <w:p w:rsidR="008F1F77" w:rsidRDefault="008F1F77">
            <w:pPr>
              <w:spacing w:line="276" w:lineRule="auto"/>
              <w:rPr>
                <w:rFonts w:ascii="Times New Roman" w:hAnsi="Times New Roman"/>
                <w:sz w:val="24"/>
                <w:szCs w:val="24"/>
                <w:lang w:eastAsia="en-US"/>
              </w:rPr>
            </w:pPr>
            <w:r>
              <w:rPr>
                <w:rFonts w:ascii="Times New Roman" w:hAnsi="Times New Roman"/>
                <w:sz w:val="24"/>
                <w:szCs w:val="24"/>
              </w:rPr>
              <w:t xml:space="preserve">Caitlin </w:t>
            </w:r>
            <w:proofErr w:type="spellStart"/>
            <w:r>
              <w:rPr>
                <w:rFonts w:ascii="Times New Roman" w:hAnsi="Times New Roman"/>
                <w:sz w:val="24"/>
                <w:szCs w:val="24"/>
              </w:rPr>
              <w:t>Wade</w:t>
            </w:r>
            <w:r w:rsidR="00531F64">
              <w:rPr>
                <w:rFonts w:ascii="Times New Roman" w:hAnsi="Times New Roman"/>
                <w:sz w:val="24"/>
                <w:szCs w:val="24"/>
                <w:lang w:eastAsia="en-US"/>
              </w:rPr>
              <w:t>,</w:t>
            </w:r>
            <w:r>
              <w:rPr>
                <w:rFonts w:ascii="Times New Roman" w:hAnsi="Times New Roman"/>
                <w:sz w:val="24"/>
                <w:szCs w:val="24"/>
              </w:rPr>
              <w:t>Graduate</w:t>
            </w:r>
            <w:proofErr w:type="spellEnd"/>
            <w:r>
              <w:rPr>
                <w:rFonts w:ascii="Times New Roman" w:hAnsi="Times New Roman"/>
                <w:sz w:val="24"/>
                <w:szCs w:val="24"/>
              </w:rPr>
              <w:t xml:space="preserve"> Advisor II</w:t>
            </w:r>
          </w:p>
          <w:p w:rsidR="008F1F77" w:rsidRDefault="008F1F77">
            <w:pPr>
              <w:spacing w:line="276" w:lineRule="auto"/>
              <w:rPr>
                <w:rFonts w:ascii="Times New Roman" w:hAnsi="Times New Roman"/>
                <w:sz w:val="24"/>
                <w:szCs w:val="24"/>
              </w:rPr>
            </w:pPr>
            <w:r>
              <w:rPr>
                <w:rFonts w:ascii="Times New Roman" w:hAnsi="Times New Roman"/>
                <w:sz w:val="24"/>
                <w:szCs w:val="24"/>
              </w:rPr>
              <w:t>Pickard Hall Office #631</w:t>
            </w:r>
          </w:p>
          <w:p w:rsidR="008F1F77" w:rsidRDefault="008F1F77">
            <w:pPr>
              <w:spacing w:line="276" w:lineRule="auto"/>
              <w:rPr>
                <w:rFonts w:ascii="Times New Roman" w:hAnsi="Times New Roman"/>
                <w:sz w:val="24"/>
                <w:szCs w:val="24"/>
              </w:rPr>
            </w:pPr>
            <w:r>
              <w:rPr>
                <w:rFonts w:ascii="Times New Roman" w:hAnsi="Times New Roman"/>
                <w:sz w:val="24"/>
                <w:szCs w:val="24"/>
              </w:rPr>
              <w:t>817-272-9397</w:t>
            </w:r>
          </w:p>
          <w:p w:rsidR="008F1F77" w:rsidRDefault="008F1F77">
            <w:pPr>
              <w:spacing w:line="276" w:lineRule="auto"/>
              <w:rPr>
                <w:rFonts w:ascii="Times New Roman" w:eastAsiaTheme="minorHAnsi" w:hAnsi="Times New Roman"/>
                <w:sz w:val="24"/>
                <w:szCs w:val="24"/>
              </w:rPr>
            </w:pPr>
            <w:r>
              <w:rPr>
                <w:rFonts w:ascii="Times New Roman" w:hAnsi="Times New Roman"/>
                <w:sz w:val="24"/>
                <w:szCs w:val="24"/>
              </w:rPr>
              <w:t xml:space="preserve">Email:  </w:t>
            </w:r>
            <w:hyperlink r:id="rId59" w:history="1">
              <w:r>
                <w:rPr>
                  <w:rStyle w:val="Hyperlink"/>
                  <w:rFonts w:ascii="Times New Roman" w:hAnsi="Times New Roman"/>
                  <w:sz w:val="24"/>
                  <w:szCs w:val="24"/>
                </w:rPr>
                <w:t>cwade@uta.edu</w:t>
              </w:r>
            </w:hyperlink>
          </w:p>
        </w:tc>
      </w:tr>
    </w:tbl>
    <w:p w:rsidR="00F847FA" w:rsidRPr="0020685B" w:rsidRDefault="00F847FA" w:rsidP="008938B8">
      <w:pPr>
        <w:ind w:right="72"/>
        <w:rPr>
          <w:rFonts w:ascii="Arial" w:hAnsi="Arial" w:cs="Arial"/>
          <w:bCs/>
          <w:color w:val="0000FF"/>
          <w:sz w:val="21"/>
          <w:szCs w:val="21"/>
        </w:rPr>
      </w:pPr>
    </w:p>
    <w:sectPr w:rsidR="00F847FA" w:rsidRPr="0020685B" w:rsidSect="00B67DDA">
      <w:headerReference w:type="default" r:id="rId60"/>
      <w:footerReference w:type="default" r:id="rId61"/>
      <w:pgSz w:w="12240" w:h="15840" w:code="1"/>
      <w:pgMar w:top="1440" w:right="1440" w:bottom="720" w:left="1440" w:header="720" w:footer="5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193" w:rsidRDefault="00E21193">
      <w:r>
        <w:separator/>
      </w:r>
    </w:p>
  </w:endnote>
  <w:endnote w:type="continuationSeparator" w:id="0">
    <w:p w:rsidR="00E21193" w:rsidRDefault="00E21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strangelo Edessa">
    <w:panose1 w:val="03080600000000000000"/>
    <w:charset w:val="01"/>
    <w:family w:val="roman"/>
    <w:notTrueType/>
    <w:pitch w:val="variable"/>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D46" w:rsidRDefault="006230A6">
    <w:pPr>
      <w:pStyle w:val="Footer"/>
    </w:pPr>
    <w:r>
      <w:pict>
        <v:rect id="_x0000_i1027" style="width:0;height:1.5pt" o:hralign="center" o:hrstd="t" o:hr="t" fillcolor="#a0a0a0" stroked="f"/>
      </w:pict>
    </w:r>
  </w:p>
  <w:p w:rsidR="00942D46" w:rsidRDefault="004D7B15">
    <w:pPr>
      <w:pStyle w:val="Footer"/>
    </w:pPr>
    <w:r>
      <w:t>Spring 2016</w:t>
    </w:r>
    <w:r w:rsidR="00942D46">
      <w:t xml:space="preserve"> </w:t>
    </w:r>
    <w:r w:rsidR="00E86BA3" w:rsidRPr="004D7B15">
      <w:rPr>
        <w:u w:val="single"/>
      </w:rPr>
      <w:t>COURSE</w:t>
    </w:r>
    <w:r w:rsidR="00942D46" w:rsidRPr="004D7B15">
      <w:rPr>
        <w:u w:val="single"/>
      </w:rPr>
      <w:t xml:space="preserve"> </w:t>
    </w:r>
    <w:r w:rsidR="00942D46">
      <w:t>Syllabus Template</w:t>
    </w:r>
    <w:r w:rsidR="00942D46">
      <w:tab/>
    </w:r>
    <w:r w:rsidR="00942D46">
      <w:tab/>
    </w:r>
    <w:sdt>
      <w:sdtPr>
        <w:id w:val="807826663"/>
        <w:docPartObj>
          <w:docPartGallery w:val="Page Numbers (Bottom of Page)"/>
          <w:docPartUnique/>
        </w:docPartObj>
      </w:sdtPr>
      <w:sdtEndPr>
        <w:rPr>
          <w:noProof/>
        </w:rPr>
      </w:sdtEndPr>
      <w:sdtContent>
        <w:r w:rsidR="00942D46">
          <w:t xml:space="preserve">Page | </w:t>
        </w:r>
        <w:r w:rsidR="00942D46">
          <w:fldChar w:fldCharType="begin"/>
        </w:r>
        <w:r w:rsidR="00942D46">
          <w:instrText xml:space="preserve"> PAGE   \* MERGEFORMAT </w:instrText>
        </w:r>
        <w:r w:rsidR="00942D46">
          <w:fldChar w:fldCharType="separate"/>
        </w:r>
        <w:r w:rsidR="006230A6">
          <w:rPr>
            <w:noProof/>
          </w:rPr>
          <w:t>1</w:t>
        </w:r>
        <w:r w:rsidR="00942D46">
          <w:rPr>
            <w:noProof/>
          </w:rPr>
          <w:fldChar w:fldCharType="end"/>
        </w:r>
      </w:sdtContent>
    </w:sdt>
  </w:p>
  <w:p w:rsidR="00D2248F" w:rsidRPr="00EB2297" w:rsidRDefault="00D2248F">
    <w:pPr>
      <w:pStyle w:val="Foo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193" w:rsidRDefault="00E21193">
      <w:r>
        <w:separator/>
      </w:r>
    </w:p>
  </w:footnote>
  <w:footnote w:type="continuationSeparator" w:id="0">
    <w:p w:rsidR="00E21193" w:rsidRDefault="00E211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EE4" w:rsidRDefault="00D81E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57B25"/>
    <w:multiLevelType w:val="hybridMultilevel"/>
    <w:tmpl w:val="59DA9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3B64F2"/>
    <w:multiLevelType w:val="hybridMultilevel"/>
    <w:tmpl w:val="B2F633F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22F559D9"/>
    <w:multiLevelType w:val="hybridMultilevel"/>
    <w:tmpl w:val="B91C1F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327E0A"/>
    <w:multiLevelType w:val="multilevel"/>
    <w:tmpl w:val="852200CC"/>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B0C2297"/>
    <w:multiLevelType w:val="hybridMultilevel"/>
    <w:tmpl w:val="6A64D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39EA0B6E"/>
    <w:multiLevelType w:val="hybridMultilevel"/>
    <w:tmpl w:val="19ECE518"/>
    <w:lvl w:ilvl="0" w:tplc="8A380834">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476E2D"/>
    <w:multiLevelType w:val="hybridMultilevel"/>
    <w:tmpl w:val="17E29F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A7D0C4B"/>
    <w:multiLevelType w:val="hybridMultilevel"/>
    <w:tmpl w:val="82882D8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6DBC16B4"/>
    <w:multiLevelType w:val="hybridMultilevel"/>
    <w:tmpl w:val="408A689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2A2005B"/>
    <w:multiLevelType w:val="hybridMultilevel"/>
    <w:tmpl w:val="E8825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5"/>
  </w:num>
  <w:num w:numId="4">
    <w:abstractNumId w:val="4"/>
  </w:num>
  <w:num w:numId="5">
    <w:abstractNumId w:val="0"/>
  </w:num>
  <w:num w:numId="6">
    <w:abstractNumId w:val="6"/>
  </w:num>
  <w:num w:numId="7">
    <w:abstractNumId w:val="2"/>
  </w:num>
  <w:num w:numId="8">
    <w:abstractNumId w:val="8"/>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0E8"/>
    <w:rsid w:val="000071FD"/>
    <w:rsid w:val="0002450B"/>
    <w:rsid w:val="00024F33"/>
    <w:rsid w:val="000334AF"/>
    <w:rsid w:val="00033836"/>
    <w:rsid w:val="00043456"/>
    <w:rsid w:val="00044EC8"/>
    <w:rsid w:val="00054421"/>
    <w:rsid w:val="00095351"/>
    <w:rsid w:val="000A1F70"/>
    <w:rsid w:val="000A3350"/>
    <w:rsid w:val="000A6261"/>
    <w:rsid w:val="000B4AD7"/>
    <w:rsid w:val="000C456E"/>
    <w:rsid w:val="000C5D1A"/>
    <w:rsid w:val="00103434"/>
    <w:rsid w:val="001056CD"/>
    <w:rsid w:val="001213AB"/>
    <w:rsid w:val="001441CE"/>
    <w:rsid w:val="001445B0"/>
    <w:rsid w:val="00146FD1"/>
    <w:rsid w:val="001639A9"/>
    <w:rsid w:val="001A09C3"/>
    <w:rsid w:val="001A3839"/>
    <w:rsid w:val="001A4456"/>
    <w:rsid w:val="001B4E03"/>
    <w:rsid w:val="001C0A81"/>
    <w:rsid w:val="001F23CF"/>
    <w:rsid w:val="00227F0A"/>
    <w:rsid w:val="00230145"/>
    <w:rsid w:val="00251EB9"/>
    <w:rsid w:val="00254689"/>
    <w:rsid w:val="002625D4"/>
    <w:rsid w:val="002647BE"/>
    <w:rsid w:val="00275659"/>
    <w:rsid w:val="00287411"/>
    <w:rsid w:val="002923EC"/>
    <w:rsid w:val="00295A56"/>
    <w:rsid w:val="002A77CC"/>
    <w:rsid w:val="002B0723"/>
    <w:rsid w:val="002B7806"/>
    <w:rsid w:val="002C4A58"/>
    <w:rsid w:val="002D4ECF"/>
    <w:rsid w:val="002E4642"/>
    <w:rsid w:val="002E6EAE"/>
    <w:rsid w:val="002F0B95"/>
    <w:rsid w:val="002F2C00"/>
    <w:rsid w:val="00315712"/>
    <w:rsid w:val="00350BC8"/>
    <w:rsid w:val="00351DD1"/>
    <w:rsid w:val="0036041E"/>
    <w:rsid w:val="003628BC"/>
    <w:rsid w:val="003779C7"/>
    <w:rsid w:val="00380DC8"/>
    <w:rsid w:val="00381053"/>
    <w:rsid w:val="00384AC7"/>
    <w:rsid w:val="00384D00"/>
    <w:rsid w:val="003852E8"/>
    <w:rsid w:val="003B231C"/>
    <w:rsid w:val="003D1B06"/>
    <w:rsid w:val="004000E9"/>
    <w:rsid w:val="00411F8C"/>
    <w:rsid w:val="004246F2"/>
    <w:rsid w:val="00434BEC"/>
    <w:rsid w:val="00441A6B"/>
    <w:rsid w:val="004545B4"/>
    <w:rsid w:val="00462434"/>
    <w:rsid w:val="00481AAD"/>
    <w:rsid w:val="004A1FCA"/>
    <w:rsid w:val="004A58A8"/>
    <w:rsid w:val="004B3BFC"/>
    <w:rsid w:val="004B57E2"/>
    <w:rsid w:val="004D7B15"/>
    <w:rsid w:val="00511E8C"/>
    <w:rsid w:val="005304E9"/>
    <w:rsid w:val="00530D57"/>
    <w:rsid w:val="00531F64"/>
    <w:rsid w:val="0054461F"/>
    <w:rsid w:val="0055061A"/>
    <w:rsid w:val="005508D3"/>
    <w:rsid w:val="00575803"/>
    <w:rsid w:val="0058509C"/>
    <w:rsid w:val="00594514"/>
    <w:rsid w:val="005954F8"/>
    <w:rsid w:val="005B4E4F"/>
    <w:rsid w:val="005C4F44"/>
    <w:rsid w:val="005D6CEE"/>
    <w:rsid w:val="0061062F"/>
    <w:rsid w:val="00621982"/>
    <w:rsid w:val="00621A71"/>
    <w:rsid w:val="00621F7C"/>
    <w:rsid w:val="006230A6"/>
    <w:rsid w:val="006314ED"/>
    <w:rsid w:val="00637920"/>
    <w:rsid w:val="006519F2"/>
    <w:rsid w:val="00672168"/>
    <w:rsid w:val="00690EE6"/>
    <w:rsid w:val="00694B64"/>
    <w:rsid w:val="006A333D"/>
    <w:rsid w:val="006C38E4"/>
    <w:rsid w:val="006D0BF6"/>
    <w:rsid w:val="006D1DA4"/>
    <w:rsid w:val="006D428E"/>
    <w:rsid w:val="006E098D"/>
    <w:rsid w:val="006E497B"/>
    <w:rsid w:val="006F2F49"/>
    <w:rsid w:val="007475B5"/>
    <w:rsid w:val="00750860"/>
    <w:rsid w:val="0076556A"/>
    <w:rsid w:val="00773FEF"/>
    <w:rsid w:val="007A4F6C"/>
    <w:rsid w:val="007B0652"/>
    <w:rsid w:val="007C0909"/>
    <w:rsid w:val="007C1B40"/>
    <w:rsid w:val="007C2EDD"/>
    <w:rsid w:val="007C44DB"/>
    <w:rsid w:val="007D241A"/>
    <w:rsid w:val="007F72F3"/>
    <w:rsid w:val="00811A56"/>
    <w:rsid w:val="00845D4A"/>
    <w:rsid w:val="00862179"/>
    <w:rsid w:val="00866C4F"/>
    <w:rsid w:val="00876463"/>
    <w:rsid w:val="00883068"/>
    <w:rsid w:val="008938B8"/>
    <w:rsid w:val="00895C76"/>
    <w:rsid w:val="008A5014"/>
    <w:rsid w:val="008B01AA"/>
    <w:rsid w:val="008B5DFB"/>
    <w:rsid w:val="008B5F47"/>
    <w:rsid w:val="008C2978"/>
    <w:rsid w:val="008C542B"/>
    <w:rsid w:val="008C5E70"/>
    <w:rsid w:val="008C6F39"/>
    <w:rsid w:val="008E44A4"/>
    <w:rsid w:val="008F1F77"/>
    <w:rsid w:val="00911D9C"/>
    <w:rsid w:val="009222DD"/>
    <w:rsid w:val="00933D35"/>
    <w:rsid w:val="00934700"/>
    <w:rsid w:val="00942D46"/>
    <w:rsid w:val="009528B7"/>
    <w:rsid w:val="00956100"/>
    <w:rsid w:val="00970C10"/>
    <w:rsid w:val="00983CAD"/>
    <w:rsid w:val="009A38F8"/>
    <w:rsid w:val="009B3961"/>
    <w:rsid w:val="009B48D8"/>
    <w:rsid w:val="009C1F54"/>
    <w:rsid w:val="009C746B"/>
    <w:rsid w:val="009D3598"/>
    <w:rsid w:val="009E7E3F"/>
    <w:rsid w:val="00A00DF3"/>
    <w:rsid w:val="00A11F5E"/>
    <w:rsid w:val="00A13A1E"/>
    <w:rsid w:val="00A30405"/>
    <w:rsid w:val="00A31CBC"/>
    <w:rsid w:val="00A523AD"/>
    <w:rsid w:val="00A86BD8"/>
    <w:rsid w:val="00A93788"/>
    <w:rsid w:val="00AC5243"/>
    <w:rsid w:val="00AC571F"/>
    <w:rsid w:val="00AC61AF"/>
    <w:rsid w:val="00AF0F9C"/>
    <w:rsid w:val="00AF5F75"/>
    <w:rsid w:val="00B03A9A"/>
    <w:rsid w:val="00B07CA2"/>
    <w:rsid w:val="00B26EC8"/>
    <w:rsid w:val="00B26F94"/>
    <w:rsid w:val="00B3473E"/>
    <w:rsid w:val="00B37BB1"/>
    <w:rsid w:val="00B41E84"/>
    <w:rsid w:val="00B54DAE"/>
    <w:rsid w:val="00B67DDA"/>
    <w:rsid w:val="00B84030"/>
    <w:rsid w:val="00BA1BBD"/>
    <w:rsid w:val="00BA72C0"/>
    <w:rsid w:val="00BB044A"/>
    <w:rsid w:val="00BB392F"/>
    <w:rsid w:val="00BB455C"/>
    <w:rsid w:val="00BD2F40"/>
    <w:rsid w:val="00C05B43"/>
    <w:rsid w:val="00C05D73"/>
    <w:rsid w:val="00C14594"/>
    <w:rsid w:val="00C14ABA"/>
    <w:rsid w:val="00C3325F"/>
    <w:rsid w:val="00C51738"/>
    <w:rsid w:val="00C562C9"/>
    <w:rsid w:val="00C57EBB"/>
    <w:rsid w:val="00C67F4C"/>
    <w:rsid w:val="00C90560"/>
    <w:rsid w:val="00CA1FC7"/>
    <w:rsid w:val="00CC474C"/>
    <w:rsid w:val="00CD18C7"/>
    <w:rsid w:val="00CE3B11"/>
    <w:rsid w:val="00D2248F"/>
    <w:rsid w:val="00D43F1B"/>
    <w:rsid w:val="00D5419E"/>
    <w:rsid w:val="00D601D7"/>
    <w:rsid w:val="00D703E6"/>
    <w:rsid w:val="00D779AC"/>
    <w:rsid w:val="00D80805"/>
    <w:rsid w:val="00D80BB1"/>
    <w:rsid w:val="00D81EE4"/>
    <w:rsid w:val="00D924C9"/>
    <w:rsid w:val="00DB3702"/>
    <w:rsid w:val="00DC1DB5"/>
    <w:rsid w:val="00DD2467"/>
    <w:rsid w:val="00DE0C3B"/>
    <w:rsid w:val="00DE5740"/>
    <w:rsid w:val="00E12559"/>
    <w:rsid w:val="00E21193"/>
    <w:rsid w:val="00E65A84"/>
    <w:rsid w:val="00E86BA3"/>
    <w:rsid w:val="00E93A32"/>
    <w:rsid w:val="00EB2297"/>
    <w:rsid w:val="00EC189E"/>
    <w:rsid w:val="00EC3E99"/>
    <w:rsid w:val="00ED18A0"/>
    <w:rsid w:val="00ED60E8"/>
    <w:rsid w:val="00EE4F86"/>
    <w:rsid w:val="00F04BE4"/>
    <w:rsid w:val="00F277C6"/>
    <w:rsid w:val="00F4623F"/>
    <w:rsid w:val="00F62457"/>
    <w:rsid w:val="00F62482"/>
    <w:rsid w:val="00F847FA"/>
    <w:rsid w:val="00F9284F"/>
    <w:rsid w:val="00FB04A0"/>
    <w:rsid w:val="00FC024B"/>
    <w:rsid w:val="00FD706E"/>
    <w:rsid w:val="00FF5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0E8"/>
    <w:pPr>
      <w:spacing w:after="0" w:line="240" w:lineRule="auto"/>
    </w:pPr>
    <w:rPr>
      <w:rFonts w:ascii="Calibri" w:eastAsia="SimSun" w:hAnsi="Calibri"/>
      <w:sz w:val="22"/>
      <w:lang w:eastAsia="zh-CN"/>
    </w:rPr>
  </w:style>
  <w:style w:type="paragraph" w:styleId="Heading1">
    <w:name w:val="heading 1"/>
    <w:basedOn w:val="Normal"/>
    <w:next w:val="Normal"/>
    <w:link w:val="Heading1Char"/>
    <w:uiPriority w:val="9"/>
    <w:qFormat/>
    <w:rsid w:val="005D6C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9">
    <w:name w:val="heading 9"/>
    <w:basedOn w:val="Normal"/>
    <w:next w:val="Normal"/>
    <w:link w:val="Heading9Char"/>
    <w:uiPriority w:val="9"/>
    <w:semiHidden/>
    <w:unhideWhenUsed/>
    <w:qFormat/>
    <w:rsid w:val="009B48D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0E8"/>
    <w:rPr>
      <w:color w:val="0000FF"/>
      <w:u w:val="single"/>
    </w:rPr>
  </w:style>
  <w:style w:type="paragraph" w:styleId="NormalWeb">
    <w:name w:val="Normal (Web)"/>
    <w:basedOn w:val="Normal"/>
    <w:uiPriority w:val="99"/>
    <w:unhideWhenUsed/>
    <w:rsid w:val="00ED60E8"/>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ED60E8"/>
    <w:rPr>
      <w:b/>
      <w:bCs/>
    </w:rPr>
  </w:style>
  <w:style w:type="paragraph" w:customStyle="1" w:styleId="Default">
    <w:name w:val="Default"/>
    <w:rsid w:val="000C5D1A"/>
    <w:pPr>
      <w:autoSpaceDE w:val="0"/>
      <w:autoSpaceDN w:val="0"/>
      <w:adjustRightInd w:val="0"/>
      <w:spacing w:after="0" w:line="240" w:lineRule="auto"/>
    </w:pPr>
    <w:rPr>
      <w:rFonts w:ascii="Arial" w:eastAsia="Times New Roman" w:hAnsi="Arial" w:cs="Arial"/>
      <w:color w:val="000000"/>
      <w:szCs w:val="24"/>
    </w:rPr>
  </w:style>
  <w:style w:type="paragraph" w:styleId="Header">
    <w:name w:val="header"/>
    <w:basedOn w:val="Normal"/>
    <w:link w:val="HeaderChar"/>
    <w:rsid w:val="00A11F5E"/>
    <w:pPr>
      <w:tabs>
        <w:tab w:val="center" w:pos="4320"/>
        <w:tab w:val="right" w:pos="8640"/>
      </w:tabs>
    </w:pPr>
    <w:rPr>
      <w:rFonts w:ascii="Times New Roman" w:eastAsia="Times New Roman" w:hAnsi="Times New Roman"/>
      <w:sz w:val="24"/>
      <w:szCs w:val="24"/>
      <w:lang w:eastAsia="en-US"/>
    </w:rPr>
  </w:style>
  <w:style w:type="character" w:customStyle="1" w:styleId="HeaderChar">
    <w:name w:val="Header Char"/>
    <w:basedOn w:val="DefaultParagraphFont"/>
    <w:link w:val="Header"/>
    <w:rsid w:val="00A11F5E"/>
    <w:rPr>
      <w:rFonts w:eastAsia="Times New Roman"/>
      <w:szCs w:val="24"/>
    </w:rPr>
  </w:style>
  <w:style w:type="paragraph" w:styleId="BalloonText">
    <w:name w:val="Balloon Text"/>
    <w:basedOn w:val="Normal"/>
    <w:link w:val="BalloonTextChar"/>
    <w:uiPriority w:val="99"/>
    <w:semiHidden/>
    <w:unhideWhenUsed/>
    <w:rsid w:val="00DB3702"/>
    <w:rPr>
      <w:rFonts w:ascii="Tahoma" w:hAnsi="Tahoma" w:cs="Tahoma"/>
      <w:sz w:val="16"/>
      <w:szCs w:val="16"/>
    </w:rPr>
  </w:style>
  <w:style w:type="character" w:customStyle="1" w:styleId="BalloonTextChar">
    <w:name w:val="Balloon Text Char"/>
    <w:basedOn w:val="DefaultParagraphFont"/>
    <w:link w:val="BalloonText"/>
    <w:uiPriority w:val="99"/>
    <w:semiHidden/>
    <w:rsid w:val="00DB3702"/>
    <w:rPr>
      <w:rFonts w:ascii="Tahoma" w:eastAsia="SimSun" w:hAnsi="Tahoma" w:cs="Tahoma"/>
      <w:sz w:val="16"/>
      <w:szCs w:val="16"/>
      <w:lang w:eastAsia="zh-CN"/>
    </w:rPr>
  </w:style>
  <w:style w:type="paragraph" w:styleId="Footer">
    <w:name w:val="footer"/>
    <w:basedOn w:val="Normal"/>
    <w:link w:val="FooterChar"/>
    <w:uiPriority w:val="99"/>
    <w:unhideWhenUsed/>
    <w:rsid w:val="006D1DA4"/>
    <w:pPr>
      <w:tabs>
        <w:tab w:val="center" w:pos="4680"/>
        <w:tab w:val="right" w:pos="9360"/>
      </w:tabs>
    </w:pPr>
  </w:style>
  <w:style w:type="character" w:customStyle="1" w:styleId="FooterChar">
    <w:name w:val="Footer Char"/>
    <w:basedOn w:val="DefaultParagraphFont"/>
    <w:link w:val="Footer"/>
    <w:uiPriority w:val="99"/>
    <w:rsid w:val="006D1DA4"/>
    <w:rPr>
      <w:rFonts w:ascii="Calibri" w:eastAsia="SimSun" w:hAnsi="Calibri"/>
      <w:sz w:val="22"/>
      <w:lang w:eastAsia="zh-CN"/>
    </w:rPr>
  </w:style>
  <w:style w:type="character" w:styleId="FollowedHyperlink">
    <w:name w:val="FollowedHyperlink"/>
    <w:basedOn w:val="DefaultParagraphFont"/>
    <w:uiPriority w:val="99"/>
    <w:semiHidden/>
    <w:unhideWhenUsed/>
    <w:rsid w:val="00933D35"/>
    <w:rPr>
      <w:color w:val="800080" w:themeColor="followedHyperlink"/>
      <w:u w:val="single"/>
    </w:rPr>
  </w:style>
  <w:style w:type="paragraph" w:styleId="ListParagraph">
    <w:name w:val="List Paragraph"/>
    <w:basedOn w:val="Normal"/>
    <w:uiPriority w:val="34"/>
    <w:qFormat/>
    <w:rsid w:val="00750860"/>
    <w:pPr>
      <w:ind w:left="720"/>
      <w:contextualSpacing/>
    </w:pPr>
  </w:style>
  <w:style w:type="character" w:customStyle="1" w:styleId="guideurl">
    <w:name w:val="guideurl"/>
    <w:basedOn w:val="DefaultParagraphFont"/>
    <w:rsid w:val="000071FD"/>
  </w:style>
  <w:style w:type="character" w:customStyle="1" w:styleId="Heading1Char">
    <w:name w:val="Heading 1 Char"/>
    <w:basedOn w:val="DefaultParagraphFont"/>
    <w:link w:val="Heading1"/>
    <w:uiPriority w:val="9"/>
    <w:rsid w:val="005D6CEE"/>
    <w:rPr>
      <w:rFonts w:asciiTheme="majorHAnsi" w:eastAsiaTheme="majorEastAsia" w:hAnsiTheme="majorHAnsi" w:cstheme="majorBidi"/>
      <w:b/>
      <w:bCs/>
      <w:color w:val="365F91" w:themeColor="accent1" w:themeShade="BF"/>
      <w:sz w:val="28"/>
      <w:szCs w:val="28"/>
      <w:lang w:eastAsia="zh-CN"/>
    </w:rPr>
  </w:style>
  <w:style w:type="paragraph" w:customStyle="1" w:styleId="maincontentstyle">
    <w:name w:val="maincontentstyle"/>
    <w:basedOn w:val="Normal"/>
    <w:rsid w:val="00295A56"/>
    <w:pPr>
      <w:spacing w:before="100" w:beforeAutospacing="1" w:after="100" w:afterAutospacing="1"/>
    </w:pPr>
    <w:rPr>
      <w:rFonts w:ascii="Times New Roman" w:eastAsia="Times New Roman" w:hAnsi="Times New Roman"/>
      <w:sz w:val="24"/>
      <w:szCs w:val="24"/>
      <w:lang w:eastAsia="en-US"/>
    </w:rPr>
  </w:style>
  <w:style w:type="table" w:styleId="TableGrid">
    <w:name w:val="Table Grid"/>
    <w:basedOn w:val="TableNormal"/>
    <w:uiPriority w:val="59"/>
    <w:rsid w:val="004A1F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42D4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D2467"/>
    <w:rPr>
      <w:i/>
      <w:iCs/>
    </w:rPr>
  </w:style>
  <w:style w:type="paragraph" w:customStyle="1" w:styleId="Textbody">
    <w:name w:val="Text body"/>
    <w:basedOn w:val="Normal"/>
    <w:rsid w:val="004B57E2"/>
    <w:pPr>
      <w:widowControl w:val="0"/>
      <w:suppressAutoHyphens/>
      <w:autoSpaceDN w:val="0"/>
      <w:spacing w:after="120"/>
      <w:textAlignment w:val="baseline"/>
    </w:pPr>
    <w:rPr>
      <w:rFonts w:ascii="Estrangelo Edessa" w:hAnsi="Estrangelo Edessa" w:cs="Mangal"/>
      <w:kern w:val="3"/>
      <w:sz w:val="28"/>
      <w:szCs w:val="24"/>
      <w:lang w:bidi="hi-IN"/>
    </w:rPr>
  </w:style>
  <w:style w:type="paragraph" w:styleId="PlainText">
    <w:name w:val="Plain Text"/>
    <w:basedOn w:val="Normal"/>
    <w:link w:val="PlainTextChar"/>
    <w:uiPriority w:val="99"/>
    <w:unhideWhenUsed/>
    <w:rsid w:val="00F04BE4"/>
    <w:rPr>
      <w:rFonts w:eastAsiaTheme="minorHAnsi"/>
      <w:lang w:eastAsia="en-US"/>
    </w:rPr>
  </w:style>
  <w:style w:type="character" w:customStyle="1" w:styleId="PlainTextChar">
    <w:name w:val="Plain Text Char"/>
    <w:basedOn w:val="DefaultParagraphFont"/>
    <w:link w:val="PlainText"/>
    <w:uiPriority w:val="99"/>
    <w:rsid w:val="00F04BE4"/>
    <w:rPr>
      <w:rFonts w:ascii="Calibri" w:hAnsi="Calibri"/>
      <w:sz w:val="22"/>
    </w:rPr>
  </w:style>
  <w:style w:type="character" w:customStyle="1" w:styleId="a-color-secondary">
    <w:name w:val="a-color-secondary"/>
    <w:basedOn w:val="DefaultParagraphFont"/>
    <w:rsid w:val="00B54DAE"/>
  </w:style>
  <w:style w:type="character" w:customStyle="1" w:styleId="Heading9Char">
    <w:name w:val="Heading 9 Char"/>
    <w:basedOn w:val="DefaultParagraphFont"/>
    <w:link w:val="Heading9"/>
    <w:uiPriority w:val="9"/>
    <w:semiHidden/>
    <w:rsid w:val="009B48D8"/>
    <w:rPr>
      <w:rFonts w:asciiTheme="majorHAnsi" w:eastAsiaTheme="majorEastAsia" w:hAnsiTheme="majorHAnsi" w:cstheme="majorBidi"/>
      <w:i/>
      <w:iCs/>
      <w:color w:val="272727" w:themeColor="text1" w:themeTint="D8"/>
      <w:sz w:val="21"/>
      <w:szCs w:val="21"/>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0E8"/>
    <w:pPr>
      <w:spacing w:after="0" w:line="240" w:lineRule="auto"/>
    </w:pPr>
    <w:rPr>
      <w:rFonts w:ascii="Calibri" w:eastAsia="SimSun" w:hAnsi="Calibri"/>
      <w:sz w:val="22"/>
      <w:lang w:eastAsia="zh-CN"/>
    </w:rPr>
  </w:style>
  <w:style w:type="paragraph" w:styleId="Heading1">
    <w:name w:val="heading 1"/>
    <w:basedOn w:val="Normal"/>
    <w:next w:val="Normal"/>
    <w:link w:val="Heading1Char"/>
    <w:uiPriority w:val="9"/>
    <w:qFormat/>
    <w:rsid w:val="005D6C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9">
    <w:name w:val="heading 9"/>
    <w:basedOn w:val="Normal"/>
    <w:next w:val="Normal"/>
    <w:link w:val="Heading9Char"/>
    <w:uiPriority w:val="9"/>
    <w:semiHidden/>
    <w:unhideWhenUsed/>
    <w:qFormat/>
    <w:rsid w:val="009B48D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0E8"/>
    <w:rPr>
      <w:color w:val="0000FF"/>
      <w:u w:val="single"/>
    </w:rPr>
  </w:style>
  <w:style w:type="paragraph" w:styleId="NormalWeb">
    <w:name w:val="Normal (Web)"/>
    <w:basedOn w:val="Normal"/>
    <w:uiPriority w:val="99"/>
    <w:unhideWhenUsed/>
    <w:rsid w:val="00ED60E8"/>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ED60E8"/>
    <w:rPr>
      <w:b/>
      <w:bCs/>
    </w:rPr>
  </w:style>
  <w:style w:type="paragraph" w:customStyle="1" w:styleId="Default">
    <w:name w:val="Default"/>
    <w:rsid w:val="000C5D1A"/>
    <w:pPr>
      <w:autoSpaceDE w:val="0"/>
      <w:autoSpaceDN w:val="0"/>
      <w:adjustRightInd w:val="0"/>
      <w:spacing w:after="0" w:line="240" w:lineRule="auto"/>
    </w:pPr>
    <w:rPr>
      <w:rFonts w:ascii="Arial" w:eastAsia="Times New Roman" w:hAnsi="Arial" w:cs="Arial"/>
      <w:color w:val="000000"/>
      <w:szCs w:val="24"/>
    </w:rPr>
  </w:style>
  <w:style w:type="paragraph" w:styleId="Header">
    <w:name w:val="header"/>
    <w:basedOn w:val="Normal"/>
    <w:link w:val="HeaderChar"/>
    <w:rsid w:val="00A11F5E"/>
    <w:pPr>
      <w:tabs>
        <w:tab w:val="center" w:pos="4320"/>
        <w:tab w:val="right" w:pos="8640"/>
      </w:tabs>
    </w:pPr>
    <w:rPr>
      <w:rFonts w:ascii="Times New Roman" w:eastAsia="Times New Roman" w:hAnsi="Times New Roman"/>
      <w:sz w:val="24"/>
      <w:szCs w:val="24"/>
      <w:lang w:eastAsia="en-US"/>
    </w:rPr>
  </w:style>
  <w:style w:type="character" w:customStyle="1" w:styleId="HeaderChar">
    <w:name w:val="Header Char"/>
    <w:basedOn w:val="DefaultParagraphFont"/>
    <w:link w:val="Header"/>
    <w:rsid w:val="00A11F5E"/>
    <w:rPr>
      <w:rFonts w:eastAsia="Times New Roman"/>
      <w:szCs w:val="24"/>
    </w:rPr>
  </w:style>
  <w:style w:type="paragraph" w:styleId="BalloonText">
    <w:name w:val="Balloon Text"/>
    <w:basedOn w:val="Normal"/>
    <w:link w:val="BalloonTextChar"/>
    <w:uiPriority w:val="99"/>
    <w:semiHidden/>
    <w:unhideWhenUsed/>
    <w:rsid w:val="00DB3702"/>
    <w:rPr>
      <w:rFonts w:ascii="Tahoma" w:hAnsi="Tahoma" w:cs="Tahoma"/>
      <w:sz w:val="16"/>
      <w:szCs w:val="16"/>
    </w:rPr>
  </w:style>
  <w:style w:type="character" w:customStyle="1" w:styleId="BalloonTextChar">
    <w:name w:val="Balloon Text Char"/>
    <w:basedOn w:val="DefaultParagraphFont"/>
    <w:link w:val="BalloonText"/>
    <w:uiPriority w:val="99"/>
    <w:semiHidden/>
    <w:rsid w:val="00DB3702"/>
    <w:rPr>
      <w:rFonts w:ascii="Tahoma" w:eastAsia="SimSun" w:hAnsi="Tahoma" w:cs="Tahoma"/>
      <w:sz w:val="16"/>
      <w:szCs w:val="16"/>
      <w:lang w:eastAsia="zh-CN"/>
    </w:rPr>
  </w:style>
  <w:style w:type="paragraph" w:styleId="Footer">
    <w:name w:val="footer"/>
    <w:basedOn w:val="Normal"/>
    <w:link w:val="FooterChar"/>
    <w:uiPriority w:val="99"/>
    <w:unhideWhenUsed/>
    <w:rsid w:val="006D1DA4"/>
    <w:pPr>
      <w:tabs>
        <w:tab w:val="center" w:pos="4680"/>
        <w:tab w:val="right" w:pos="9360"/>
      </w:tabs>
    </w:pPr>
  </w:style>
  <w:style w:type="character" w:customStyle="1" w:styleId="FooterChar">
    <w:name w:val="Footer Char"/>
    <w:basedOn w:val="DefaultParagraphFont"/>
    <w:link w:val="Footer"/>
    <w:uiPriority w:val="99"/>
    <w:rsid w:val="006D1DA4"/>
    <w:rPr>
      <w:rFonts w:ascii="Calibri" w:eastAsia="SimSun" w:hAnsi="Calibri"/>
      <w:sz w:val="22"/>
      <w:lang w:eastAsia="zh-CN"/>
    </w:rPr>
  </w:style>
  <w:style w:type="character" w:styleId="FollowedHyperlink">
    <w:name w:val="FollowedHyperlink"/>
    <w:basedOn w:val="DefaultParagraphFont"/>
    <w:uiPriority w:val="99"/>
    <w:semiHidden/>
    <w:unhideWhenUsed/>
    <w:rsid w:val="00933D35"/>
    <w:rPr>
      <w:color w:val="800080" w:themeColor="followedHyperlink"/>
      <w:u w:val="single"/>
    </w:rPr>
  </w:style>
  <w:style w:type="paragraph" w:styleId="ListParagraph">
    <w:name w:val="List Paragraph"/>
    <w:basedOn w:val="Normal"/>
    <w:uiPriority w:val="34"/>
    <w:qFormat/>
    <w:rsid w:val="00750860"/>
    <w:pPr>
      <w:ind w:left="720"/>
      <w:contextualSpacing/>
    </w:pPr>
  </w:style>
  <w:style w:type="character" w:customStyle="1" w:styleId="guideurl">
    <w:name w:val="guideurl"/>
    <w:basedOn w:val="DefaultParagraphFont"/>
    <w:rsid w:val="000071FD"/>
  </w:style>
  <w:style w:type="character" w:customStyle="1" w:styleId="Heading1Char">
    <w:name w:val="Heading 1 Char"/>
    <w:basedOn w:val="DefaultParagraphFont"/>
    <w:link w:val="Heading1"/>
    <w:uiPriority w:val="9"/>
    <w:rsid w:val="005D6CEE"/>
    <w:rPr>
      <w:rFonts w:asciiTheme="majorHAnsi" w:eastAsiaTheme="majorEastAsia" w:hAnsiTheme="majorHAnsi" w:cstheme="majorBidi"/>
      <w:b/>
      <w:bCs/>
      <w:color w:val="365F91" w:themeColor="accent1" w:themeShade="BF"/>
      <w:sz w:val="28"/>
      <w:szCs w:val="28"/>
      <w:lang w:eastAsia="zh-CN"/>
    </w:rPr>
  </w:style>
  <w:style w:type="paragraph" w:customStyle="1" w:styleId="maincontentstyle">
    <w:name w:val="maincontentstyle"/>
    <w:basedOn w:val="Normal"/>
    <w:rsid w:val="00295A56"/>
    <w:pPr>
      <w:spacing w:before="100" w:beforeAutospacing="1" w:after="100" w:afterAutospacing="1"/>
    </w:pPr>
    <w:rPr>
      <w:rFonts w:ascii="Times New Roman" w:eastAsia="Times New Roman" w:hAnsi="Times New Roman"/>
      <w:sz w:val="24"/>
      <w:szCs w:val="24"/>
      <w:lang w:eastAsia="en-US"/>
    </w:rPr>
  </w:style>
  <w:style w:type="table" w:styleId="TableGrid">
    <w:name w:val="Table Grid"/>
    <w:basedOn w:val="TableNormal"/>
    <w:uiPriority w:val="59"/>
    <w:rsid w:val="004A1F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42D4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D2467"/>
    <w:rPr>
      <w:i/>
      <w:iCs/>
    </w:rPr>
  </w:style>
  <w:style w:type="paragraph" w:customStyle="1" w:styleId="Textbody">
    <w:name w:val="Text body"/>
    <w:basedOn w:val="Normal"/>
    <w:rsid w:val="004B57E2"/>
    <w:pPr>
      <w:widowControl w:val="0"/>
      <w:suppressAutoHyphens/>
      <w:autoSpaceDN w:val="0"/>
      <w:spacing w:after="120"/>
      <w:textAlignment w:val="baseline"/>
    </w:pPr>
    <w:rPr>
      <w:rFonts w:ascii="Estrangelo Edessa" w:hAnsi="Estrangelo Edessa" w:cs="Mangal"/>
      <w:kern w:val="3"/>
      <w:sz w:val="28"/>
      <w:szCs w:val="24"/>
      <w:lang w:bidi="hi-IN"/>
    </w:rPr>
  </w:style>
  <w:style w:type="paragraph" w:styleId="PlainText">
    <w:name w:val="Plain Text"/>
    <w:basedOn w:val="Normal"/>
    <w:link w:val="PlainTextChar"/>
    <w:uiPriority w:val="99"/>
    <w:unhideWhenUsed/>
    <w:rsid w:val="00F04BE4"/>
    <w:rPr>
      <w:rFonts w:eastAsiaTheme="minorHAnsi"/>
      <w:lang w:eastAsia="en-US"/>
    </w:rPr>
  </w:style>
  <w:style w:type="character" w:customStyle="1" w:styleId="PlainTextChar">
    <w:name w:val="Plain Text Char"/>
    <w:basedOn w:val="DefaultParagraphFont"/>
    <w:link w:val="PlainText"/>
    <w:uiPriority w:val="99"/>
    <w:rsid w:val="00F04BE4"/>
    <w:rPr>
      <w:rFonts w:ascii="Calibri" w:hAnsi="Calibri"/>
      <w:sz w:val="22"/>
    </w:rPr>
  </w:style>
  <w:style w:type="character" w:customStyle="1" w:styleId="a-color-secondary">
    <w:name w:val="a-color-secondary"/>
    <w:basedOn w:val="DefaultParagraphFont"/>
    <w:rsid w:val="00B54DAE"/>
  </w:style>
  <w:style w:type="character" w:customStyle="1" w:styleId="Heading9Char">
    <w:name w:val="Heading 9 Char"/>
    <w:basedOn w:val="DefaultParagraphFont"/>
    <w:link w:val="Heading9"/>
    <w:uiPriority w:val="9"/>
    <w:semiHidden/>
    <w:rsid w:val="009B48D8"/>
    <w:rPr>
      <w:rFonts w:asciiTheme="majorHAnsi" w:eastAsiaTheme="majorEastAsia" w:hAnsiTheme="majorHAnsi" w:cstheme="majorBidi"/>
      <w:i/>
      <w:iCs/>
      <w:color w:val="272727" w:themeColor="text1" w:themeTint="D8"/>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9553">
      <w:bodyDiv w:val="1"/>
      <w:marLeft w:val="0"/>
      <w:marRight w:val="0"/>
      <w:marTop w:val="0"/>
      <w:marBottom w:val="0"/>
      <w:divBdr>
        <w:top w:val="none" w:sz="0" w:space="0" w:color="auto"/>
        <w:left w:val="none" w:sz="0" w:space="0" w:color="auto"/>
        <w:bottom w:val="none" w:sz="0" w:space="0" w:color="auto"/>
        <w:right w:val="none" w:sz="0" w:space="0" w:color="auto"/>
      </w:divBdr>
    </w:div>
    <w:div w:id="78185018">
      <w:bodyDiv w:val="1"/>
      <w:marLeft w:val="0"/>
      <w:marRight w:val="0"/>
      <w:marTop w:val="0"/>
      <w:marBottom w:val="0"/>
      <w:divBdr>
        <w:top w:val="none" w:sz="0" w:space="0" w:color="auto"/>
        <w:left w:val="none" w:sz="0" w:space="0" w:color="auto"/>
        <w:bottom w:val="none" w:sz="0" w:space="0" w:color="auto"/>
        <w:right w:val="none" w:sz="0" w:space="0" w:color="auto"/>
      </w:divBdr>
    </w:div>
    <w:div w:id="211887927">
      <w:bodyDiv w:val="1"/>
      <w:marLeft w:val="0"/>
      <w:marRight w:val="0"/>
      <w:marTop w:val="0"/>
      <w:marBottom w:val="0"/>
      <w:divBdr>
        <w:top w:val="none" w:sz="0" w:space="0" w:color="auto"/>
        <w:left w:val="none" w:sz="0" w:space="0" w:color="auto"/>
        <w:bottom w:val="none" w:sz="0" w:space="0" w:color="auto"/>
        <w:right w:val="none" w:sz="0" w:space="0" w:color="auto"/>
      </w:divBdr>
    </w:div>
    <w:div w:id="218632323">
      <w:bodyDiv w:val="1"/>
      <w:marLeft w:val="0"/>
      <w:marRight w:val="0"/>
      <w:marTop w:val="0"/>
      <w:marBottom w:val="0"/>
      <w:divBdr>
        <w:top w:val="none" w:sz="0" w:space="0" w:color="auto"/>
        <w:left w:val="none" w:sz="0" w:space="0" w:color="auto"/>
        <w:bottom w:val="none" w:sz="0" w:space="0" w:color="auto"/>
        <w:right w:val="none" w:sz="0" w:space="0" w:color="auto"/>
      </w:divBdr>
    </w:div>
    <w:div w:id="258566158">
      <w:bodyDiv w:val="1"/>
      <w:marLeft w:val="0"/>
      <w:marRight w:val="0"/>
      <w:marTop w:val="0"/>
      <w:marBottom w:val="0"/>
      <w:divBdr>
        <w:top w:val="none" w:sz="0" w:space="0" w:color="auto"/>
        <w:left w:val="none" w:sz="0" w:space="0" w:color="auto"/>
        <w:bottom w:val="none" w:sz="0" w:space="0" w:color="auto"/>
        <w:right w:val="none" w:sz="0" w:space="0" w:color="auto"/>
      </w:divBdr>
    </w:div>
    <w:div w:id="451218058">
      <w:bodyDiv w:val="1"/>
      <w:marLeft w:val="0"/>
      <w:marRight w:val="0"/>
      <w:marTop w:val="0"/>
      <w:marBottom w:val="0"/>
      <w:divBdr>
        <w:top w:val="none" w:sz="0" w:space="0" w:color="auto"/>
        <w:left w:val="none" w:sz="0" w:space="0" w:color="auto"/>
        <w:bottom w:val="none" w:sz="0" w:space="0" w:color="auto"/>
        <w:right w:val="none" w:sz="0" w:space="0" w:color="auto"/>
      </w:divBdr>
    </w:div>
    <w:div w:id="667052652">
      <w:bodyDiv w:val="1"/>
      <w:marLeft w:val="0"/>
      <w:marRight w:val="0"/>
      <w:marTop w:val="0"/>
      <w:marBottom w:val="0"/>
      <w:divBdr>
        <w:top w:val="none" w:sz="0" w:space="0" w:color="auto"/>
        <w:left w:val="none" w:sz="0" w:space="0" w:color="auto"/>
        <w:bottom w:val="none" w:sz="0" w:space="0" w:color="auto"/>
        <w:right w:val="none" w:sz="0" w:space="0" w:color="auto"/>
      </w:divBdr>
    </w:div>
    <w:div w:id="705914897">
      <w:bodyDiv w:val="1"/>
      <w:marLeft w:val="0"/>
      <w:marRight w:val="0"/>
      <w:marTop w:val="0"/>
      <w:marBottom w:val="0"/>
      <w:divBdr>
        <w:top w:val="none" w:sz="0" w:space="0" w:color="auto"/>
        <w:left w:val="none" w:sz="0" w:space="0" w:color="auto"/>
        <w:bottom w:val="none" w:sz="0" w:space="0" w:color="auto"/>
        <w:right w:val="none" w:sz="0" w:space="0" w:color="auto"/>
      </w:divBdr>
    </w:div>
    <w:div w:id="782193348">
      <w:bodyDiv w:val="1"/>
      <w:marLeft w:val="0"/>
      <w:marRight w:val="0"/>
      <w:marTop w:val="0"/>
      <w:marBottom w:val="0"/>
      <w:divBdr>
        <w:top w:val="none" w:sz="0" w:space="0" w:color="auto"/>
        <w:left w:val="none" w:sz="0" w:space="0" w:color="auto"/>
        <w:bottom w:val="none" w:sz="0" w:space="0" w:color="auto"/>
        <w:right w:val="none" w:sz="0" w:space="0" w:color="auto"/>
      </w:divBdr>
    </w:div>
    <w:div w:id="1025323127">
      <w:bodyDiv w:val="1"/>
      <w:marLeft w:val="0"/>
      <w:marRight w:val="0"/>
      <w:marTop w:val="0"/>
      <w:marBottom w:val="0"/>
      <w:divBdr>
        <w:top w:val="none" w:sz="0" w:space="0" w:color="auto"/>
        <w:left w:val="none" w:sz="0" w:space="0" w:color="auto"/>
        <w:bottom w:val="none" w:sz="0" w:space="0" w:color="auto"/>
        <w:right w:val="none" w:sz="0" w:space="0" w:color="auto"/>
      </w:divBdr>
    </w:div>
    <w:div w:id="1025835872">
      <w:bodyDiv w:val="1"/>
      <w:marLeft w:val="0"/>
      <w:marRight w:val="0"/>
      <w:marTop w:val="0"/>
      <w:marBottom w:val="0"/>
      <w:divBdr>
        <w:top w:val="none" w:sz="0" w:space="0" w:color="auto"/>
        <w:left w:val="none" w:sz="0" w:space="0" w:color="auto"/>
        <w:bottom w:val="none" w:sz="0" w:space="0" w:color="auto"/>
        <w:right w:val="none" w:sz="0" w:space="0" w:color="auto"/>
      </w:divBdr>
    </w:div>
    <w:div w:id="1183587145">
      <w:bodyDiv w:val="1"/>
      <w:marLeft w:val="0"/>
      <w:marRight w:val="0"/>
      <w:marTop w:val="0"/>
      <w:marBottom w:val="0"/>
      <w:divBdr>
        <w:top w:val="none" w:sz="0" w:space="0" w:color="auto"/>
        <w:left w:val="none" w:sz="0" w:space="0" w:color="auto"/>
        <w:bottom w:val="none" w:sz="0" w:space="0" w:color="auto"/>
        <w:right w:val="none" w:sz="0" w:space="0" w:color="auto"/>
      </w:divBdr>
    </w:div>
    <w:div w:id="1500273553">
      <w:bodyDiv w:val="1"/>
      <w:marLeft w:val="0"/>
      <w:marRight w:val="0"/>
      <w:marTop w:val="0"/>
      <w:marBottom w:val="0"/>
      <w:divBdr>
        <w:top w:val="none" w:sz="0" w:space="0" w:color="auto"/>
        <w:left w:val="none" w:sz="0" w:space="0" w:color="auto"/>
        <w:bottom w:val="none" w:sz="0" w:space="0" w:color="auto"/>
        <w:right w:val="none" w:sz="0" w:space="0" w:color="auto"/>
      </w:divBdr>
    </w:div>
    <w:div w:id="1517309997">
      <w:bodyDiv w:val="1"/>
      <w:marLeft w:val="0"/>
      <w:marRight w:val="0"/>
      <w:marTop w:val="0"/>
      <w:marBottom w:val="0"/>
      <w:divBdr>
        <w:top w:val="none" w:sz="0" w:space="0" w:color="auto"/>
        <w:left w:val="none" w:sz="0" w:space="0" w:color="auto"/>
        <w:bottom w:val="none" w:sz="0" w:space="0" w:color="auto"/>
        <w:right w:val="none" w:sz="0" w:space="0" w:color="auto"/>
      </w:divBdr>
    </w:div>
    <w:div w:id="1719472067">
      <w:bodyDiv w:val="1"/>
      <w:marLeft w:val="0"/>
      <w:marRight w:val="0"/>
      <w:marTop w:val="0"/>
      <w:marBottom w:val="0"/>
      <w:divBdr>
        <w:top w:val="none" w:sz="0" w:space="0" w:color="auto"/>
        <w:left w:val="none" w:sz="0" w:space="0" w:color="auto"/>
        <w:bottom w:val="none" w:sz="0" w:space="0" w:color="auto"/>
        <w:right w:val="none" w:sz="0" w:space="0" w:color="auto"/>
      </w:divBdr>
    </w:div>
    <w:div w:id="1870795995">
      <w:bodyDiv w:val="1"/>
      <w:marLeft w:val="0"/>
      <w:marRight w:val="0"/>
      <w:marTop w:val="0"/>
      <w:marBottom w:val="0"/>
      <w:divBdr>
        <w:top w:val="none" w:sz="0" w:space="0" w:color="auto"/>
        <w:left w:val="none" w:sz="0" w:space="0" w:color="auto"/>
        <w:bottom w:val="none" w:sz="0" w:space="0" w:color="auto"/>
        <w:right w:val="none" w:sz="0" w:space="0" w:color="auto"/>
      </w:divBdr>
    </w:div>
    <w:div w:id="1889756558">
      <w:bodyDiv w:val="1"/>
      <w:marLeft w:val="0"/>
      <w:marRight w:val="0"/>
      <w:marTop w:val="0"/>
      <w:marBottom w:val="0"/>
      <w:divBdr>
        <w:top w:val="none" w:sz="0" w:space="0" w:color="auto"/>
        <w:left w:val="none" w:sz="0" w:space="0" w:color="auto"/>
        <w:bottom w:val="none" w:sz="0" w:space="0" w:color="auto"/>
        <w:right w:val="none" w:sz="0" w:space="0" w:color="auto"/>
      </w:divBdr>
    </w:div>
    <w:div w:id="1951740440">
      <w:bodyDiv w:val="1"/>
      <w:marLeft w:val="0"/>
      <w:marRight w:val="0"/>
      <w:marTop w:val="0"/>
      <w:marBottom w:val="0"/>
      <w:divBdr>
        <w:top w:val="none" w:sz="0" w:space="0" w:color="auto"/>
        <w:left w:val="none" w:sz="0" w:space="0" w:color="auto"/>
        <w:bottom w:val="none" w:sz="0" w:space="0" w:color="auto"/>
        <w:right w:val="none" w:sz="0" w:space="0" w:color="auto"/>
      </w:divBdr>
    </w:div>
    <w:div w:id="2045397318">
      <w:bodyDiv w:val="1"/>
      <w:marLeft w:val="0"/>
      <w:marRight w:val="0"/>
      <w:marTop w:val="0"/>
      <w:marBottom w:val="0"/>
      <w:divBdr>
        <w:top w:val="none" w:sz="0" w:space="0" w:color="auto"/>
        <w:left w:val="none" w:sz="0" w:space="0" w:color="auto"/>
        <w:bottom w:val="none" w:sz="0" w:space="0" w:color="auto"/>
        <w:right w:val="none" w:sz="0" w:space="0" w:color="auto"/>
      </w:divBdr>
    </w:div>
    <w:div w:id="2062820952">
      <w:bodyDiv w:val="1"/>
      <w:marLeft w:val="0"/>
      <w:marRight w:val="0"/>
      <w:marTop w:val="0"/>
      <w:marBottom w:val="0"/>
      <w:divBdr>
        <w:top w:val="none" w:sz="0" w:space="0" w:color="auto"/>
        <w:left w:val="none" w:sz="0" w:space="0" w:color="auto"/>
        <w:bottom w:val="none" w:sz="0" w:space="0" w:color="auto"/>
        <w:right w:val="none" w:sz="0" w:space="0" w:color="auto"/>
      </w:divBdr>
    </w:div>
    <w:div w:id="211447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uta.edu/fao/" TargetMode="External"/><Relationship Id="rId18" Type="http://schemas.openxmlformats.org/officeDocument/2006/relationships/hyperlink" Target="http://www.uta.edu/resources" TargetMode="External"/><Relationship Id="rId26" Type="http://schemas.openxmlformats.org/officeDocument/2006/relationships/hyperlink" Target="mailto:peace@uta.edu" TargetMode="External"/><Relationship Id="rId39" Type="http://schemas.openxmlformats.org/officeDocument/2006/relationships/hyperlink" Target="http://www.uta.edu/library/help/tutorials.php" TargetMode="External"/><Relationship Id="rId21" Type="http://schemas.openxmlformats.org/officeDocument/2006/relationships/hyperlink" Target="mailto:donelle@uta.edu" TargetMode="External"/><Relationship Id="rId34" Type="http://schemas.openxmlformats.org/officeDocument/2006/relationships/hyperlink" Target="http://ask.uta.edu" TargetMode="External"/><Relationship Id="rId42" Type="http://schemas.openxmlformats.org/officeDocument/2006/relationships/hyperlink" Target="http://www.bon.state.tx.us" TargetMode="External"/><Relationship Id="rId47" Type="http://schemas.openxmlformats.org/officeDocument/2006/relationships/hyperlink" Target="mailto:jleflore@uta.edu" TargetMode="External"/><Relationship Id="rId50" Type="http://schemas.openxmlformats.org/officeDocument/2006/relationships/hyperlink" Target="mailto:olivier@uta.edu" TargetMode="External"/><Relationship Id="rId55" Type="http://schemas.openxmlformats.org/officeDocument/2006/relationships/hyperlink" Target="mailto:christina.gale@uta.edu" TargetMode="Externa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library.uta.edu/plagiarism/index.html" TargetMode="External"/><Relationship Id="rId29" Type="http://schemas.openxmlformats.org/officeDocument/2006/relationships/hyperlink" Target="mailto:Kaeli.vandertulip@uta.edu" TargetMode="External"/><Relationship Id="rId11" Type="http://schemas.openxmlformats.org/officeDocument/2006/relationships/hyperlink" Target="https://www.uta.edu/profiles/brandon-respress" TargetMode="External"/><Relationship Id="rId24" Type="http://schemas.openxmlformats.org/officeDocument/2006/relationships/hyperlink" Target="mailto:helpdesk@uta.edu" TargetMode="External"/><Relationship Id="rId32" Type="http://schemas.openxmlformats.org/officeDocument/2006/relationships/hyperlink" Target="http://library.uta.edu/" TargetMode="External"/><Relationship Id="rId37" Type="http://schemas.openxmlformats.org/officeDocument/2006/relationships/hyperlink" Target="http://uta.summon.serialssolutions.com/" TargetMode="External"/><Relationship Id="rId40" Type="http://schemas.openxmlformats.org/officeDocument/2006/relationships/hyperlink" Target="http://libguides.uta.edu/offcampus" TargetMode="External"/><Relationship Id="rId45" Type="http://schemas.openxmlformats.org/officeDocument/2006/relationships/hyperlink" Target="http://www.uta.edu/nursing/msn/msn-students" TargetMode="External"/><Relationship Id="rId53" Type="http://schemas.openxmlformats.org/officeDocument/2006/relationships/hyperlink" Target="mailto:angel.korenek@uta.edu" TargetMode="External"/><Relationship Id="rId58" Type="http://schemas.openxmlformats.org/officeDocument/2006/relationships/hyperlink" Target="mailto:lirose@uta.edu" TargetMode="External"/><Relationship Id="rId5" Type="http://schemas.openxmlformats.org/officeDocument/2006/relationships/settings" Target="settings.xml"/><Relationship Id="rId61" Type="http://schemas.openxmlformats.org/officeDocument/2006/relationships/footer" Target="footer1.xml"/><Relationship Id="rId19" Type="http://schemas.openxmlformats.org/officeDocument/2006/relationships/hyperlink" Target="http://uta.mywconline.com/" TargetMode="External"/><Relationship Id="rId14" Type="http://schemas.openxmlformats.org/officeDocument/2006/relationships/hyperlink" Target="http://www.uta.edu/uta/acadcal.php?session=20146" TargetMode="External"/><Relationship Id="rId22" Type="http://schemas.openxmlformats.org/officeDocument/2006/relationships/hyperlink" Target="mailto:schira@uta.edu" TargetMode="External"/><Relationship Id="rId27" Type="http://schemas.openxmlformats.org/officeDocument/2006/relationships/hyperlink" Target="mailto:llpyburn@uta.edu" TargetMode="External"/><Relationship Id="rId30" Type="http://schemas.openxmlformats.org/officeDocument/2006/relationships/hyperlink" Target="mailto:library-nursing@listserv.uta.edu" TargetMode="External"/><Relationship Id="rId35" Type="http://schemas.openxmlformats.org/officeDocument/2006/relationships/hyperlink" Target="http://libguides.uta.edu/az.php" TargetMode="External"/><Relationship Id="rId43" Type="http://schemas.openxmlformats.org/officeDocument/2006/relationships/hyperlink" Target="http://www.cdc.gov/" TargetMode="External"/><Relationship Id="rId48" Type="http://schemas.openxmlformats.org/officeDocument/2006/relationships/hyperlink" Target="mailto:kdaniel@uta.edu" TargetMode="External"/><Relationship Id="rId56" Type="http://schemas.openxmlformats.org/officeDocument/2006/relationships/hyperlink" Target="mailto:s.decker@uta.edu" TargetMode="External"/><Relationship Id="rId8" Type="http://schemas.openxmlformats.org/officeDocument/2006/relationships/endnotes" Target="endnotes.xml"/><Relationship Id="rId51" Type="http://schemas.openxmlformats.org/officeDocument/2006/relationships/hyperlink" Target="mailto:janyth.mauricio@uta.edu" TargetMode="External"/><Relationship Id="rId3" Type="http://schemas.openxmlformats.org/officeDocument/2006/relationships/styles" Target="styles.xml"/><Relationship Id="rId12" Type="http://schemas.openxmlformats.org/officeDocument/2006/relationships/hyperlink" Target="http://catalog.uta.edu/academicregulations/grades/" TargetMode="External"/><Relationship Id="rId17" Type="http://schemas.openxmlformats.org/officeDocument/2006/relationships/hyperlink" Target="mailto:resources@uta.edu" TargetMode="External"/><Relationship Id="rId25" Type="http://schemas.openxmlformats.org/officeDocument/2006/relationships/hyperlink" Target="http://www.uta.edu/sfs" TargetMode="External"/><Relationship Id="rId33" Type="http://schemas.openxmlformats.org/officeDocument/2006/relationships/hyperlink" Target="http://libguides.uta.edu" TargetMode="External"/><Relationship Id="rId38" Type="http://schemas.openxmlformats.org/officeDocument/2006/relationships/hyperlink" Target="http://pulse.uta.edu/vwebv/searchSubject" TargetMode="External"/><Relationship Id="rId46" Type="http://schemas.openxmlformats.org/officeDocument/2006/relationships/hyperlink" Target="http://www.uta.edu/nursing/student-resources/scholarship" TargetMode="External"/><Relationship Id="rId59" Type="http://schemas.openxmlformats.org/officeDocument/2006/relationships/hyperlink" Target="mailto:cwade@uta.edu" TargetMode="External"/><Relationship Id="rId20" Type="http://schemas.openxmlformats.org/officeDocument/2006/relationships/hyperlink" Target="http://www.uta.edu/owl" TargetMode="External"/><Relationship Id="rId41" Type="http://schemas.openxmlformats.org/officeDocument/2006/relationships/hyperlink" Target="http://www.uta.edu/library/services/distance.php" TargetMode="External"/><Relationship Id="rId54" Type="http://schemas.openxmlformats.org/officeDocument/2006/relationships/hyperlink" Target="mailto:jrieta@uta.edu"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uta.edu/titleIX" TargetMode="External"/><Relationship Id="rId23" Type="http://schemas.openxmlformats.org/officeDocument/2006/relationships/hyperlink" Target="http://www.uta.edu/oit/cs/email/mavmail.php" TargetMode="External"/><Relationship Id="rId28" Type="http://schemas.openxmlformats.org/officeDocument/2006/relationships/hyperlink" Target="mailto:scalf@uta.edu" TargetMode="External"/><Relationship Id="rId36" Type="http://schemas.openxmlformats.org/officeDocument/2006/relationships/hyperlink" Target="http://pulse.uta.edu/vwebv/enterCourseReserve.do" TargetMode="External"/><Relationship Id="rId49" Type="http://schemas.openxmlformats.org/officeDocument/2006/relationships/hyperlink" Target="mailto:ljohn@uta.edu" TargetMode="External"/><Relationship Id="rId57" Type="http://schemas.openxmlformats.org/officeDocument/2006/relationships/hyperlink" Target="mailto:lvwilson@uta.edu" TargetMode="External"/><Relationship Id="rId10" Type="http://schemas.openxmlformats.org/officeDocument/2006/relationships/hyperlink" Target="https://www.uta.edu/mentis/profile/?3596" TargetMode="External"/><Relationship Id="rId31" Type="http://schemas.openxmlformats.org/officeDocument/2006/relationships/hyperlink" Target="http://libguides.uta.edu/nursing" TargetMode="External"/><Relationship Id="rId44" Type="http://schemas.openxmlformats.org/officeDocument/2006/relationships/hyperlink" Target="http://www.uta.edu/nursing/msn/msn-students" TargetMode="External"/><Relationship Id="rId52" Type="http://schemas.openxmlformats.org/officeDocument/2006/relationships/hyperlink" Target="mailto:npclinicalclearance@uta.edu" TargetMode="External"/><Relationship Id="rId6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baxley@ut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B7C467-00E3-490F-A5A6-88C02B66A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12</Pages>
  <Words>4789</Words>
  <Characters>27303</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32028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romark</dc:creator>
  <cp:lastModifiedBy>Baxley, Susan M</cp:lastModifiedBy>
  <cp:revision>8</cp:revision>
  <cp:lastPrinted>2015-06-24T22:09:00Z</cp:lastPrinted>
  <dcterms:created xsi:type="dcterms:W3CDTF">2016-01-02T16:30:00Z</dcterms:created>
  <dcterms:modified xsi:type="dcterms:W3CDTF">2016-01-15T15:51:00Z</dcterms:modified>
</cp:coreProperties>
</file>