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E7B52" w14:textId="77D72413" w:rsidR="006007E3" w:rsidRPr="00C44777" w:rsidRDefault="00493732" w:rsidP="008578DC">
      <w:pPr>
        <w:jc w:val="center"/>
        <w:rPr>
          <w:rFonts w:ascii="Times New Roman" w:hAnsi="Times New Roman"/>
          <w:b/>
          <w:bCs/>
          <w:sz w:val="24"/>
          <w:szCs w:val="24"/>
        </w:rPr>
      </w:pPr>
      <w:r>
        <w:rPr>
          <w:rFonts w:ascii="Times New Roman" w:hAnsi="Times New Roman"/>
          <w:b/>
          <w:bCs/>
          <w:sz w:val="24"/>
          <w:szCs w:val="24"/>
        </w:rPr>
        <w:t>INSY 5378</w:t>
      </w:r>
      <w:r w:rsidR="006007E3" w:rsidRPr="00C44777">
        <w:rPr>
          <w:rFonts w:ascii="Times New Roman" w:hAnsi="Times New Roman"/>
          <w:b/>
          <w:bCs/>
          <w:sz w:val="24"/>
          <w:szCs w:val="24"/>
        </w:rPr>
        <w:t>:</w:t>
      </w:r>
      <w:r>
        <w:rPr>
          <w:rFonts w:ascii="Times New Roman" w:hAnsi="Times New Roman"/>
          <w:b/>
          <w:bCs/>
          <w:sz w:val="24"/>
          <w:szCs w:val="24"/>
        </w:rPr>
        <w:t xml:space="preserve"> Data Science: A Programming Approach</w:t>
      </w:r>
    </w:p>
    <w:p w14:paraId="776DDC4A" w14:textId="5AC969B1" w:rsidR="008578DC" w:rsidRPr="00C44777" w:rsidRDefault="0004425B" w:rsidP="008578DC">
      <w:pPr>
        <w:jc w:val="center"/>
        <w:rPr>
          <w:rFonts w:ascii="Times New Roman" w:hAnsi="Times New Roman"/>
          <w:b/>
          <w:bCs/>
          <w:sz w:val="24"/>
          <w:szCs w:val="24"/>
        </w:rPr>
      </w:pPr>
      <w:r>
        <w:rPr>
          <w:rFonts w:ascii="Times New Roman" w:hAnsi="Times New Roman"/>
          <w:b/>
          <w:bCs/>
          <w:sz w:val="24"/>
          <w:szCs w:val="24"/>
        </w:rPr>
        <w:t>Spring</w:t>
      </w:r>
      <w:r w:rsidR="00CA1F4C" w:rsidRPr="00C44777">
        <w:rPr>
          <w:rFonts w:ascii="Times New Roman" w:hAnsi="Times New Roman"/>
          <w:b/>
          <w:bCs/>
          <w:sz w:val="24"/>
          <w:szCs w:val="24"/>
        </w:rPr>
        <w:t xml:space="preserve"> 2016</w:t>
      </w:r>
    </w:p>
    <w:p w14:paraId="4CA90B7A" w14:textId="77777777" w:rsidR="00CE1818" w:rsidRPr="00C44777" w:rsidRDefault="00CE1818" w:rsidP="006007E3">
      <w:pPr>
        <w:ind w:left="-720"/>
        <w:jc w:val="center"/>
        <w:rPr>
          <w:rFonts w:ascii="Times New Roman" w:hAnsi="Times New Roman"/>
          <w:sz w:val="24"/>
          <w:szCs w:val="24"/>
        </w:rPr>
      </w:pPr>
    </w:p>
    <w:p w14:paraId="0C2A2642" w14:textId="77777777" w:rsidR="00141EC6" w:rsidRPr="00C44777" w:rsidRDefault="00141EC6" w:rsidP="00141EC6">
      <w:pPr>
        <w:rPr>
          <w:rFonts w:ascii="Times New Roman" w:hAnsi="Times New Roman"/>
          <w:sz w:val="24"/>
          <w:szCs w:val="24"/>
        </w:rPr>
      </w:pPr>
    </w:p>
    <w:p w14:paraId="480A6AC6" w14:textId="41586ADF" w:rsidR="00141EC6" w:rsidRPr="00C44777" w:rsidRDefault="006007E3" w:rsidP="00141EC6">
      <w:pPr>
        <w:rPr>
          <w:rFonts w:ascii="Times New Roman" w:hAnsi="Times New Roman"/>
          <w:sz w:val="24"/>
          <w:szCs w:val="24"/>
        </w:rPr>
      </w:pPr>
      <w:r w:rsidRPr="00C44777">
        <w:rPr>
          <w:rFonts w:ascii="Times New Roman" w:hAnsi="Times New Roman"/>
          <w:b/>
          <w:sz w:val="24"/>
          <w:szCs w:val="24"/>
        </w:rPr>
        <w:t>Instructor</w:t>
      </w:r>
      <w:r w:rsidR="00141EC6" w:rsidRPr="00C44777">
        <w:rPr>
          <w:rFonts w:ascii="Times New Roman" w:hAnsi="Times New Roman"/>
          <w:b/>
          <w:sz w:val="24"/>
          <w:szCs w:val="24"/>
        </w:rPr>
        <w:t xml:space="preserve">: </w:t>
      </w:r>
      <w:r w:rsidR="0098447D">
        <w:rPr>
          <w:rFonts w:ascii="Times New Roman" w:hAnsi="Times New Roman"/>
          <w:sz w:val="24"/>
          <w:szCs w:val="24"/>
        </w:rPr>
        <w:t>Sridhar Nerur</w:t>
      </w:r>
    </w:p>
    <w:p w14:paraId="52AEFBA1" w14:textId="75906D0D" w:rsidR="00141EC6" w:rsidRPr="00C44777" w:rsidRDefault="00141EC6" w:rsidP="00141EC6">
      <w:pPr>
        <w:rPr>
          <w:rFonts w:ascii="Times New Roman" w:hAnsi="Times New Roman"/>
          <w:sz w:val="24"/>
          <w:szCs w:val="24"/>
        </w:rPr>
      </w:pPr>
      <w:r w:rsidRPr="00C44777">
        <w:rPr>
          <w:rFonts w:ascii="Times New Roman" w:hAnsi="Times New Roman"/>
          <w:b/>
          <w:sz w:val="24"/>
          <w:szCs w:val="24"/>
        </w:rPr>
        <w:t xml:space="preserve">Office Number: </w:t>
      </w:r>
      <w:r w:rsidR="000A56F1" w:rsidRPr="00C44777">
        <w:rPr>
          <w:rFonts w:ascii="Times New Roman" w:hAnsi="Times New Roman"/>
          <w:sz w:val="24"/>
          <w:szCs w:val="24"/>
        </w:rPr>
        <w:t xml:space="preserve">COBA (Business Building) </w:t>
      </w:r>
      <w:r w:rsidR="00C376A5" w:rsidRPr="00C44777">
        <w:rPr>
          <w:rFonts w:ascii="Times New Roman" w:hAnsi="Times New Roman"/>
          <w:sz w:val="24"/>
          <w:szCs w:val="24"/>
        </w:rPr>
        <w:t xml:space="preserve">Room </w:t>
      </w:r>
      <w:r w:rsidR="0098447D">
        <w:rPr>
          <w:rFonts w:ascii="Times New Roman" w:hAnsi="Times New Roman"/>
          <w:sz w:val="24"/>
          <w:szCs w:val="24"/>
        </w:rPr>
        <w:t>518</w:t>
      </w:r>
    </w:p>
    <w:p w14:paraId="1DF83731" w14:textId="77777777" w:rsidR="00141EC6" w:rsidRPr="00C44777" w:rsidRDefault="00141EC6" w:rsidP="00141EC6">
      <w:pPr>
        <w:rPr>
          <w:rFonts w:ascii="Times New Roman" w:hAnsi="Times New Roman"/>
          <w:sz w:val="24"/>
          <w:szCs w:val="24"/>
        </w:rPr>
      </w:pPr>
      <w:r w:rsidRPr="00C44777">
        <w:rPr>
          <w:rFonts w:ascii="Times New Roman" w:hAnsi="Times New Roman"/>
          <w:b/>
          <w:sz w:val="24"/>
          <w:szCs w:val="24"/>
        </w:rPr>
        <w:t xml:space="preserve">Office Telephone Number: </w:t>
      </w:r>
      <w:r w:rsidR="006007E3" w:rsidRPr="00C44777">
        <w:rPr>
          <w:rFonts w:ascii="Times New Roman" w:hAnsi="Times New Roman"/>
          <w:sz w:val="24"/>
          <w:szCs w:val="24"/>
        </w:rPr>
        <w:t>817-272-3530</w:t>
      </w:r>
    </w:p>
    <w:p w14:paraId="566A1543" w14:textId="03B8CCA9" w:rsidR="00141EC6" w:rsidRPr="00C44777" w:rsidRDefault="00141EC6" w:rsidP="00141EC6">
      <w:pPr>
        <w:rPr>
          <w:rFonts w:ascii="Times New Roman" w:hAnsi="Times New Roman"/>
          <w:sz w:val="24"/>
          <w:szCs w:val="24"/>
        </w:rPr>
      </w:pPr>
      <w:r w:rsidRPr="00C44777">
        <w:rPr>
          <w:rFonts w:ascii="Times New Roman" w:hAnsi="Times New Roman"/>
          <w:b/>
          <w:sz w:val="24"/>
          <w:szCs w:val="24"/>
        </w:rPr>
        <w:t xml:space="preserve">Email Address: </w:t>
      </w:r>
      <w:r w:rsidR="0098447D">
        <w:rPr>
          <w:rFonts w:ascii="Times New Roman" w:hAnsi="Times New Roman"/>
          <w:sz w:val="24"/>
          <w:szCs w:val="24"/>
        </w:rPr>
        <w:t>snerur@uta.edu</w:t>
      </w:r>
    </w:p>
    <w:p w14:paraId="3EBE899A" w14:textId="234C9720" w:rsidR="00686767" w:rsidRPr="00C44777" w:rsidRDefault="00041132" w:rsidP="00A470FF">
      <w:pPr>
        <w:rPr>
          <w:rStyle w:val="Hyperlink"/>
          <w:rFonts w:ascii="Times New Roman" w:hAnsi="Times New Roman"/>
          <w:sz w:val="24"/>
          <w:szCs w:val="24"/>
        </w:rPr>
      </w:pPr>
      <w:r w:rsidRPr="00C44777">
        <w:rPr>
          <w:rFonts w:ascii="Times New Roman" w:hAnsi="Times New Roman"/>
          <w:b/>
          <w:sz w:val="24"/>
          <w:szCs w:val="24"/>
        </w:rPr>
        <w:t>Faculty Profile:</w:t>
      </w:r>
      <w:r w:rsidRPr="00C44777">
        <w:rPr>
          <w:rFonts w:ascii="Times New Roman" w:hAnsi="Times New Roman"/>
          <w:sz w:val="24"/>
          <w:szCs w:val="24"/>
        </w:rPr>
        <w:t xml:space="preserve"> </w:t>
      </w:r>
      <w:hyperlink r:id="rId9" w:history="1">
        <w:r w:rsidR="0098447D" w:rsidRPr="00A61A03">
          <w:rPr>
            <w:rStyle w:val="Hyperlink"/>
            <w:rFonts w:ascii="Times New Roman" w:hAnsi="Times New Roman"/>
            <w:sz w:val="24"/>
            <w:szCs w:val="24"/>
          </w:rPr>
          <w:t>http://wweb.uta.edu/insyopma/nerur/</w:t>
        </w:r>
      </w:hyperlink>
    </w:p>
    <w:p w14:paraId="2EB19FC1" w14:textId="0C1FEE98" w:rsidR="00AF5776" w:rsidRPr="00C44777" w:rsidRDefault="00A470FF" w:rsidP="00AF5776">
      <w:pPr>
        <w:rPr>
          <w:rFonts w:ascii="Times New Roman" w:hAnsi="Times New Roman"/>
          <w:sz w:val="24"/>
          <w:szCs w:val="24"/>
        </w:rPr>
      </w:pPr>
      <w:r w:rsidRPr="00C44777">
        <w:rPr>
          <w:rFonts w:ascii="Times New Roman" w:hAnsi="Times New Roman"/>
          <w:b/>
          <w:sz w:val="24"/>
          <w:szCs w:val="24"/>
        </w:rPr>
        <w:t xml:space="preserve">Office Hours: </w:t>
      </w:r>
      <w:r w:rsidR="0098447D">
        <w:rPr>
          <w:rFonts w:ascii="Times New Roman" w:hAnsi="Times New Roman"/>
          <w:b/>
          <w:sz w:val="24"/>
          <w:szCs w:val="24"/>
        </w:rPr>
        <w:t>M 1:00-2:00 p.m.</w:t>
      </w:r>
      <w:proofErr w:type="gramStart"/>
      <w:r w:rsidR="0098447D">
        <w:rPr>
          <w:rFonts w:ascii="Times New Roman" w:hAnsi="Times New Roman"/>
          <w:b/>
          <w:sz w:val="24"/>
          <w:szCs w:val="24"/>
        </w:rPr>
        <w:t>;</w:t>
      </w:r>
      <w:proofErr w:type="gramEnd"/>
      <w:r w:rsidR="0098447D">
        <w:rPr>
          <w:rFonts w:ascii="Times New Roman" w:hAnsi="Times New Roman"/>
          <w:b/>
          <w:sz w:val="24"/>
          <w:szCs w:val="24"/>
        </w:rPr>
        <w:t xml:space="preserve"> Wed. 4:30-5:25 p.m.</w:t>
      </w:r>
      <w:r w:rsidR="0098447D" w:rsidRPr="00A61A03">
        <w:rPr>
          <w:rFonts w:ascii="Times New Roman" w:hAnsi="Times New Roman"/>
          <w:b/>
          <w:sz w:val="24"/>
          <w:szCs w:val="24"/>
        </w:rPr>
        <w:t xml:space="preserve"> </w:t>
      </w:r>
      <w:r w:rsidR="0098447D">
        <w:rPr>
          <w:rFonts w:ascii="Times New Roman" w:hAnsi="Times New Roman"/>
          <w:b/>
          <w:sz w:val="24"/>
          <w:szCs w:val="24"/>
        </w:rPr>
        <w:t xml:space="preserve"> </w:t>
      </w:r>
      <w:proofErr w:type="gramStart"/>
      <w:r w:rsidR="0098447D">
        <w:rPr>
          <w:rFonts w:ascii="Times New Roman" w:hAnsi="Times New Roman"/>
          <w:b/>
          <w:sz w:val="24"/>
          <w:szCs w:val="24"/>
        </w:rPr>
        <w:t>or</w:t>
      </w:r>
      <w:proofErr w:type="gramEnd"/>
      <w:r w:rsidR="0098447D">
        <w:rPr>
          <w:rFonts w:ascii="Times New Roman" w:hAnsi="Times New Roman"/>
          <w:b/>
          <w:sz w:val="24"/>
          <w:szCs w:val="24"/>
        </w:rPr>
        <w:t xml:space="preserve"> </w:t>
      </w:r>
      <w:r w:rsidR="00174065" w:rsidRPr="00C44777">
        <w:rPr>
          <w:rFonts w:ascii="Times New Roman" w:hAnsi="Times New Roman"/>
          <w:sz w:val="24"/>
          <w:szCs w:val="24"/>
        </w:rPr>
        <w:t>by appointment</w:t>
      </w:r>
    </w:p>
    <w:p w14:paraId="6F4A7B8A" w14:textId="75BB8AB8" w:rsidR="00141EC6" w:rsidRPr="00C44777" w:rsidRDefault="00141EC6" w:rsidP="00A470FF">
      <w:pPr>
        <w:rPr>
          <w:rFonts w:ascii="Times New Roman" w:hAnsi="Times New Roman"/>
          <w:sz w:val="24"/>
          <w:szCs w:val="24"/>
        </w:rPr>
      </w:pPr>
      <w:r w:rsidRPr="00C44777">
        <w:rPr>
          <w:rFonts w:ascii="Times New Roman" w:hAnsi="Times New Roman"/>
          <w:b/>
          <w:sz w:val="24"/>
          <w:szCs w:val="24"/>
        </w:rPr>
        <w:t xml:space="preserve">Section </w:t>
      </w:r>
      <w:r w:rsidR="001D11A1" w:rsidRPr="00C44777">
        <w:rPr>
          <w:rFonts w:ascii="Times New Roman" w:hAnsi="Times New Roman"/>
          <w:b/>
          <w:sz w:val="24"/>
          <w:szCs w:val="24"/>
        </w:rPr>
        <w:t>Information</w:t>
      </w:r>
      <w:r w:rsidRPr="00C44777">
        <w:rPr>
          <w:rFonts w:ascii="Times New Roman" w:hAnsi="Times New Roman"/>
          <w:b/>
          <w:sz w:val="24"/>
          <w:szCs w:val="24"/>
        </w:rPr>
        <w:t xml:space="preserve">: </w:t>
      </w:r>
      <w:r w:rsidR="00493732">
        <w:rPr>
          <w:rFonts w:ascii="Times New Roman" w:hAnsi="Times New Roman"/>
          <w:sz w:val="24"/>
          <w:szCs w:val="24"/>
        </w:rPr>
        <w:t>INSY 5378</w:t>
      </w:r>
      <w:r w:rsidR="008366CE" w:rsidRPr="00C44777">
        <w:rPr>
          <w:rFonts w:ascii="Times New Roman" w:hAnsi="Times New Roman"/>
          <w:sz w:val="24"/>
          <w:szCs w:val="24"/>
        </w:rPr>
        <w:t xml:space="preserve"> </w:t>
      </w:r>
      <w:r w:rsidR="00E86006">
        <w:rPr>
          <w:rFonts w:ascii="Times New Roman" w:hAnsi="Times New Roman"/>
          <w:sz w:val="24"/>
          <w:szCs w:val="24"/>
        </w:rPr>
        <w:t xml:space="preserve">/ </w:t>
      </w:r>
      <w:r w:rsidR="00493732">
        <w:rPr>
          <w:rFonts w:ascii="Times New Roman" w:hAnsi="Times New Roman"/>
          <w:sz w:val="24"/>
          <w:szCs w:val="24"/>
        </w:rPr>
        <w:t>Section 001</w:t>
      </w:r>
    </w:p>
    <w:p w14:paraId="17724177" w14:textId="2224B9B4" w:rsidR="00AF5776" w:rsidRPr="00C44777" w:rsidRDefault="00141EC6" w:rsidP="00AF5776">
      <w:pPr>
        <w:rPr>
          <w:rFonts w:ascii="Times New Roman" w:hAnsi="Times New Roman"/>
          <w:b/>
          <w:sz w:val="24"/>
          <w:szCs w:val="24"/>
        </w:rPr>
      </w:pPr>
      <w:r w:rsidRPr="00C44777">
        <w:rPr>
          <w:rFonts w:ascii="Times New Roman" w:hAnsi="Times New Roman"/>
          <w:b/>
          <w:sz w:val="24"/>
          <w:szCs w:val="24"/>
        </w:rPr>
        <w:t xml:space="preserve">Time and Place of Class Meetings: </w:t>
      </w:r>
      <w:r w:rsidR="00493732">
        <w:rPr>
          <w:rFonts w:ascii="Times New Roman" w:hAnsi="Times New Roman"/>
          <w:sz w:val="24"/>
          <w:szCs w:val="24"/>
        </w:rPr>
        <w:t>M 2:00 – 4:50 p.m.</w:t>
      </w:r>
      <w:r w:rsidR="00326849">
        <w:rPr>
          <w:rFonts w:ascii="Times New Roman" w:hAnsi="Times New Roman"/>
          <w:sz w:val="24"/>
          <w:szCs w:val="24"/>
        </w:rPr>
        <w:t>; COBA 152</w:t>
      </w:r>
      <w:bookmarkStart w:id="0" w:name="_GoBack"/>
      <w:bookmarkEnd w:id="0"/>
    </w:p>
    <w:p w14:paraId="15462E1A" w14:textId="77777777" w:rsidR="00E1642F" w:rsidRPr="00C44777" w:rsidRDefault="00E1642F" w:rsidP="00AF5776">
      <w:pPr>
        <w:rPr>
          <w:rFonts w:ascii="Times New Roman" w:hAnsi="Times New Roman"/>
          <w:b/>
          <w:sz w:val="24"/>
          <w:szCs w:val="24"/>
        </w:rPr>
      </w:pPr>
    </w:p>
    <w:p w14:paraId="1687C9ED" w14:textId="77777777" w:rsidR="00C559CF" w:rsidRDefault="00E1642F" w:rsidP="00C559CF">
      <w:pPr>
        <w:rPr>
          <w:rFonts w:ascii="Arial" w:hAnsi="Arial" w:cs="Arial"/>
          <w:sz w:val="24"/>
          <w:szCs w:val="24"/>
          <w:lang w:eastAsia="en-US"/>
        </w:rPr>
      </w:pPr>
      <w:r w:rsidRPr="00C44777">
        <w:rPr>
          <w:rFonts w:ascii="Times New Roman" w:hAnsi="Times New Roman"/>
          <w:b/>
          <w:sz w:val="24"/>
          <w:szCs w:val="24"/>
        </w:rPr>
        <w:t>Catalog Description</w:t>
      </w:r>
      <w:r w:rsidRPr="00C44777">
        <w:rPr>
          <w:rFonts w:ascii="Times New Roman" w:hAnsi="Times New Roman"/>
          <w:sz w:val="24"/>
          <w:szCs w:val="24"/>
        </w:rPr>
        <w:t xml:space="preserve">: </w:t>
      </w:r>
      <w:r w:rsidR="00C559CF">
        <w:rPr>
          <w:rFonts w:ascii="Arial" w:hAnsi="Arial" w:cs="Arial"/>
          <w:sz w:val="24"/>
          <w:szCs w:val="24"/>
          <w:lang w:eastAsia="en-US"/>
        </w:rPr>
        <w:t xml:space="preserve">The world is awash in data and companies are now trying to discern patterns and predict behaviors of both consumers and competitors to gain and sustain a competitive advantage. The unstructured </w:t>
      </w:r>
      <w:proofErr w:type="gramStart"/>
      <w:r w:rsidR="00C559CF">
        <w:rPr>
          <w:rFonts w:ascii="Arial" w:hAnsi="Arial" w:cs="Arial"/>
          <w:sz w:val="24"/>
          <w:szCs w:val="24"/>
          <w:lang w:eastAsia="en-US"/>
        </w:rPr>
        <w:t>nature</w:t>
      </w:r>
      <w:proofErr w:type="gramEnd"/>
      <w:r w:rsidR="00C559CF">
        <w:rPr>
          <w:rFonts w:ascii="Arial" w:hAnsi="Arial" w:cs="Arial"/>
          <w:sz w:val="24"/>
          <w:szCs w:val="24"/>
          <w:lang w:eastAsia="en-US"/>
        </w:rPr>
        <w:t xml:space="preserve"> of data as well as the myriad sources they come from make it particularly challenging for companies to systematically capture, cleanse, store, and analyze the data. Python is a simple yet powerful language that has a rich ecosystem to facilitate the analysis of such complex data. The aim of this course is to acquaint students with aspects of the Python language that are necessary to effectively function as a data scientist. Upon successful completion of the course, students will be familiar with data structures and programming constructs in the Python language, accessing data from files and databases, Market-Basket Analysis, Text Analytics, and Map-Reduce. </w:t>
      </w:r>
    </w:p>
    <w:p w14:paraId="0A798916" w14:textId="77777777" w:rsidR="00C559CF" w:rsidRDefault="00C559CF" w:rsidP="00C559CF">
      <w:pPr>
        <w:rPr>
          <w:rFonts w:ascii="Arial" w:hAnsi="Arial" w:cs="Arial"/>
          <w:sz w:val="24"/>
          <w:szCs w:val="24"/>
          <w:lang w:eastAsia="en-US"/>
        </w:rPr>
      </w:pPr>
    </w:p>
    <w:p w14:paraId="274323CC" w14:textId="725A3A3F" w:rsidR="00141EC6" w:rsidRDefault="00C559CF" w:rsidP="00C559CF">
      <w:pPr>
        <w:rPr>
          <w:rFonts w:ascii="Arial" w:hAnsi="Arial" w:cs="Arial"/>
          <w:sz w:val="24"/>
          <w:szCs w:val="24"/>
          <w:lang w:eastAsia="en-US"/>
        </w:rPr>
      </w:pPr>
      <w:r w:rsidRPr="00C559CF">
        <w:rPr>
          <w:rFonts w:ascii="Arial" w:hAnsi="Arial" w:cs="Arial"/>
          <w:b/>
          <w:sz w:val="24"/>
          <w:szCs w:val="24"/>
          <w:lang w:eastAsia="en-US"/>
        </w:rPr>
        <w:t>Prerequisite</w:t>
      </w:r>
      <w:r>
        <w:rPr>
          <w:rFonts w:ascii="Arial" w:hAnsi="Arial" w:cs="Arial"/>
          <w:sz w:val="24"/>
          <w:szCs w:val="24"/>
          <w:lang w:eastAsia="en-US"/>
        </w:rPr>
        <w:t>: Programming background required.</w:t>
      </w:r>
    </w:p>
    <w:p w14:paraId="56264DE9" w14:textId="77777777" w:rsidR="00C559CF" w:rsidRPr="00C44777" w:rsidRDefault="00C559CF" w:rsidP="00C559CF">
      <w:pPr>
        <w:rPr>
          <w:rFonts w:ascii="Times New Roman" w:hAnsi="Times New Roman"/>
          <w:b/>
          <w:sz w:val="24"/>
          <w:szCs w:val="24"/>
        </w:rPr>
      </w:pPr>
    </w:p>
    <w:p w14:paraId="04967550" w14:textId="77777777" w:rsidR="00351BFB" w:rsidRPr="00A61A03" w:rsidRDefault="00E1642F" w:rsidP="00351BFB">
      <w:pPr>
        <w:rPr>
          <w:rFonts w:ascii="Times New Roman" w:hAnsi="Times New Roman"/>
          <w:szCs w:val="24"/>
        </w:rPr>
      </w:pPr>
      <w:r w:rsidRPr="00C44777">
        <w:rPr>
          <w:rFonts w:ascii="Times New Roman" w:hAnsi="Times New Roman"/>
          <w:b/>
          <w:sz w:val="24"/>
          <w:szCs w:val="24"/>
        </w:rPr>
        <w:t>Learning Objectives</w:t>
      </w:r>
      <w:r w:rsidR="00141EC6" w:rsidRPr="00C44777">
        <w:rPr>
          <w:rFonts w:ascii="Times New Roman" w:hAnsi="Times New Roman"/>
          <w:b/>
          <w:sz w:val="24"/>
          <w:szCs w:val="24"/>
        </w:rPr>
        <w:t xml:space="preserve">: </w:t>
      </w:r>
      <w:r w:rsidR="00351BFB" w:rsidRPr="00A61A03">
        <w:rPr>
          <w:rFonts w:ascii="Times New Roman" w:hAnsi="Times New Roman"/>
          <w:szCs w:val="24"/>
        </w:rPr>
        <w:t>The aim of this course is to acquaint students with aspects of the Python language that are necessary to effectively function as a “data scientist”. Upon successful completion of the course, students will be familiar with:</w:t>
      </w:r>
    </w:p>
    <w:p w14:paraId="2A3CD768" w14:textId="01B56027" w:rsidR="00351BFB" w:rsidRPr="00A61A03" w:rsidRDefault="00351BFB" w:rsidP="00351BFB">
      <w:pPr>
        <w:ind w:left="720" w:hanging="720"/>
        <w:rPr>
          <w:rFonts w:ascii="Times New Roman" w:hAnsi="Times New Roman"/>
          <w:szCs w:val="24"/>
        </w:rPr>
      </w:pPr>
      <w:r>
        <w:rPr>
          <w:rFonts w:ascii="Times New Roman" w:hAnsi="Times New Roman"/>
          <w:sz w:val="24"/>
          <w:szCs w:val="24"/>
        </w:rPr>
        <w:t>a.</w:t>
      </w:r>
      <w:r>
        <w:rPr>
          <w:rFonts w:ascii="Times New Roman" w:hAnsi="Times New Roman"/>
          <w:sz w:val="24"/>
          <w:szCs w:val="24"/>
        </w:rPr>
        <w:tab/>
      </w:r>
      <w:r w:rsidRPr="00A61A03">
        <w:rPr>
          <w:rFonts w:ascii="Times New Roman" w:hAnsi="Times New Roman"/>
          <w:szCs w:val="24"/>
        </w:rPr>
        <w:t xml:space="preserve">Data structures and programming constructs in the Python language. Specifically, students will have a good grasp of lists, tuples, dictionaries, classes, selection (e.g., </w:t>
      </w:r>
      <w:proofErr w:type="gramStart"/>
      <w:r w:rsidRPr="00A61A03">
        <w:rPr>
          <w:rFonts w:ascii="Times New Roman" w:hAnsi="Times New Roman"/>
          <w:szCs w:val="24"/>
        </w:rPr>
        <w:t>if ..else</w:t>
      </w:r>
      <w:proofErr w:type="gramEnd"/>
      <w:r w:rsidRPr="00A61A03">
        <w:rPr>
          <w:rFonts w:ascii="Times New Roman" w:hAnsi="Times New Roman"/>
          <w:szCs w:val="24"/>
        </w:rPr>
        <w:t>), and iteration (e.g., while and for loops).</w:t>
      </w:r>
    </w:p>
    <w:p w14:paraId="7B2075C9" w14:textId="77777777" w:rsidR="00351BFB" w:rsidRDefault="00351BFB" w:rsidP="00351BFB">
      <w:pPr>
        <w:ind w:left="720" w:hanging="720"/>
        <w:rPr>
          <w:rFonts w:ascii="Times New Roman" w:hAnsi="Times New Roman"/>
          <w:szCs w:val="24"/>
        </w:rPr>
      </w:pPr>
      <w:r w:rsidRPr="00A61A03">
        <w:rPr>
          <w:rFonts w:ascii="Times New Roman" w:hAnsi="Times New Roman"/>
          <w:szCs w:val="24"/>
        </w:rPr>
        <w:t>b.</w:t>
      </w:r>
      <w:r w:rsidRPr="00A61A03">
        <w:rPr>
          <w:rFonts w:ascii="Times New Roman" w:hAnsi="Times New Roman"/>
          <w:szCs w:val="24"/>
        </w:rPr>
        <w:tab/>
        <w:t xml:space="preserve">Accessing data from files (e.g., text, </w:t>
      </w:r>
      <w:proofErr w:type="spellStart"/>
      <w:r w:rsidRPr="00A61A03">
        <w:rPr>
          <w:rFonts w:ascii="Times New Roman" w:hAnsi="Times New Roman"/>
          <w:szCs w:val="24"/>
        </w:rPr>
        <w:t>csv</w:t>
      </w:r>
      <w:proofErr w:type="spellEnd"/>
      <w:r w:rsidRPr="00A61A03">
        <w:rPr>
          <w:rFonts w:ascii="Times New Roman" w:hAnsi="Times New Roman"/>
          <w:szCs w:val="24"/>
        </w:rPr>
        <w:t>, JSON, etc.) and databases. Students will also be exposed to the fundamentals of SQL.</w:t>
      </w:r>
    </w:p>
    <w:p w14:paraId="2753AB63" w14:textId="2D827587" w:rsidR="00351BFB" w:rsidRDefault="00351BFB" w:rsidP="00351BFB">
      <w:pPr>
        <w:ind w:left="720" w:hanging="720"/>
        <w:rPr>
          <w:rFonts w:ascii="Times New Roman" w:hAnsi="Times New Roman"/>
          <w:szCs w:val="24"/>
        </w:rPr>
      </w:pPr>
      <w:r>
        <w:rPr>
          <w:rFonts w:ascii="Times New Roman" w:hAnsi="Times New Roman"/>
          <w:szCs w:val="24"/>
        </w:rPr>
        <w:t>c.</w:t>
      </w:r>
      <w:r>
        <w:rPr>
          <w:rFonts w:ascii="Times New Roman" w:hAnsi="Times New Roman"/>
          <w:szCs w:val="24"/>
        </w:rPr>
        <w:tab/>
        <w:t>Market-Basket Analysis using R</w:t>
      </w:r>
    </w:p>
    <w:p w14:paraId="4FE2C91C" w14:textId="77777777" w:rsidR="00351BFB" w:rsidRPr="00A61A03" w:rsidRDefault="00351BFB" w:rsidP="00351BFB">
      <w:pPr>
        <w:ind w:left="720" w:hanging="720"/>
        <w:rPr>
          <w:rFonts w:ascii="Times New Roman" w:hAnsi="Times New Roman"/>
          <w:szCs w:val="24"/>
        </w:rPr>
      </w:pPr>
      <w:r>
        <w:rPr>
          <w:rFonts w:ascii="Times New Roman" w:hAnsi="Times New Roman"/>
          <w:szCs w:val="24"/>
        </w:rPr>
        <w:t>d.</w:t>
      </w:r>
      <w:r>
        <w:rPr>
          <w:rFonts w:ascii="Times New Roman" w:hAnsi="Times New Roman"/>
          <w:szCs w:val="24"/>
        </w:rPr>
        <w:tab/>
        <w:t>Text Analytics in Python &amp; R, including topic modeling and sentiment analysis</w:t>
      </w:r>
    </w:p>
    <w:p w14:paraId="4A4A1056" w14:textId="4C754D62" w:rsidR="00351BFB" w:rsidRPr="00A61A03" w:rsidRDefault="00351BFB" w:rsidP="00351BFB">
      <w:pPr>
        <w:ind w:left="720" w:hanging="720"/>
        <w:rPr>
          <w:rFonts w:ascii="Times New Roman" w:hAnsi="Times New Roman"/>
          <w:szCs w:val="24"/>
        </w:rPr>
      </w:pPr>
      <w:r>
        <w:rPr>
          <w:rFonts w:ascii="Times New Roman" w:hAnsi="Times New Roman"/>
          <w:szCs w:val="24"/>
        </w:rPr>
        <w:t>e</w:t>
      </w:r>
      <w:r w:rsidRPr="00A61A03">
        <w:rPr>
          <w:rFonts w:ascii="Times New Roman" w:hAnsi="Times New Roman"/>
          <w:szCs w:val="24"/>
        </w:rPr>
        <w:t>.</w:t>
      </w:r>
      <w:r w:rsidRPr="00A61A03">
        <w:rPr>
          <w:rFonts w:ascii="Times New Roman" w:hAnsi="Times New Roman"/>
          <w:szCs w:val="24"/>
        </w:rPr>
        <w:tab/>
      </w:r>
      <w:r>
        <w:rPr>
          <w:rFonts w:ascii="Times New Roman" w:hAnsi="Times New Roman"/>
          <w:szCs w:val="24"/>
        </w:rPr>
        <w:t xml:space="preserve">Spark, which extends the notion of </w:t>
      </w:r>
      <w:r w:rsidRPr="00A61A03">
        <w:rPr>
          <w:rFonts w:ascii="Times New Roman" w:hAnsi="Times New Roman"/>
          <w:szCs w:val="24"/>
        </w:rPr>
        <w:t xml:space="preserve">Map-Reduce, the abstraction from Google that inspired </w:t>
      </w:r>
      <w:proofErr w:type="spellStart"/>
      <w:r w:rsidRPr="00A61A03">
        <w:rPr>
          <w:rFonts w:ascii="Times New Roman" w:hAnsi="Times New Roman"/>
          <w:szCs w:val="24"/>
        </w:rPr>
        <w:t>Hadoop</w:t>
      </w:r>
      <w:proofErr w:type="spellEnd"/>
      <w:r w:rsidRPr="00A61A03">
        <w:rPr>
          <w:rFonts w:ascii="Times New Roman" w:hAnsi="Times New Roman"/>
          <w:szCs w:val="24"/>
        </w:rPr>
        <w:t xml:space="preserve">. Specifically, we will use </w:t>
      </w:r>
      <w:proofErr w:type="spellStart"/>
      <w:r>
        <w:rPr>
          <w:rFonts w:ascii="Times New Roman" w:hAnsi="Times New Roman"/>
          <w:szCs w:val="24"/>
        </w:rPr>
        <w:t>PySpark</w:t>
      </w:r>
      <w:proofErr w:type="spellEnd"/>
      <w:r>
        <w:rPr>
          <w:rFonts w:ascii="Times New Roman" w:hAnsi="Times New Roman"/>
          <w:szCs w:val="24"/>
        </w:rPr>
        <w:t>.</w:t>
      </w:r>
    </w:p>
    <w:p w14:paraId="166192EE" w14:textId="77777777" w:rsidR="00351BFB" w:rsidRPr="00A61A03" w:rsidRDefault="00351BFB" w:rsidP="00351BFB">
      <w:pPr>
        <w:ind w:left="720" w:hanging="720"/>
        <w:rPr>
          <w:rFonts w:ascii="Times New Roman" w:hAnsi="Times New Roman"/>
          <w:szCs w:val="24"/>
        </w:rPr>
      </w:pPr>
      <w:r>
        <w:rPr>
          <w:rFonts w:ascii="Times New Roman" w:hAnsi="Times New Roman"/>
          <w:szCs w:val="24"/>
        </w:rPr>
        <w:t>f</w:t>
      </w:r>
      <w:r w:rsidRPr="00A61A03">
        <w:rPr>
          <w:rFonts w:ascii="Times New Roman" w:hAnsi="Times New Roman"/>
          <w:szCs w:val="24"/>
        </w:rPr>
        <w:t>.</w:t>
      </w:r>
      <w:r w:rsidRPr="00A61A03">
        <w:rPr>
          <w:rFonts w:ascii="Times New Roman" w:hAnsi="Times New Roman"/>
          <w:szCs w:val="24"/>
        </w:rPr>
        <w:tab/>
        <w:t xml:space="preserve">Machine learning algorithms using </w:t>
      </w:r>
      <w:proofErr w:type="spellStart"/>
      <w:r w:rsidRPr="00A61A03">
        <w:rPr>
          <w:rFonts w:ascii="Times New Roman" w:hAnsi="Times New Roman"/>
          <w:szCs w:val="24"/>
        </w:rPr>
        <w:t>Scikit</w:t>
      </w:r>
      <w:proofErr w:type="spellEnd"/>
      <w:r w:rsidRPr="00A61A03">
        <w:rPr>
          <w:rFonts w:ascii="Times New Roman" w:hAnsi="Times New Roman"/>
          <w:szCs w:val="24"/>
        </w:rPr>
        <w:t>-learn.</w:t>
      </w:r>
    </w:p>
    <w:p w14:paraId="384E6637" w14:textId="77777777" w:rsidR="00351BFB" w:rsidRPr="00A61A03" w:rsidRDefault="00351BFB" w:rsidP="00351BFB">
      <w:pPr>
        <w:ind w:left="720" w:hanging="720"/>
        <w:rPr>
          <w:rFonts w:ascii="Times New Roman" w:hAnsi="Times New Roman"/>
          <w:szCs w:val="24"/>
        </w:rPr>
      </w:pPr>
      <w:r>
        <w:rPr>
          <w:rFonts w:ascii="Times New Roman" w:hAnsi="Times New Roman"/>
          <w:szCs w:val="24"/>
        </w:rPr>
        <w:t>g</w:t>
      </w:r>
      <w:r w:rsidRPr="00A61A03">
        <w:rPr>
          <w:rFonts w:ascii="Times New Roman" w:hAnsi="Times New Roman"/>
          <w:szCs w:val="24"/>
        </w:rPr>
        <w:t>.</w:t>
      </w:r>
      <w:r w:rsidRPr="00A61A03">
        <w:rPr>
          <w:rFonts w:ascii="Times New Roman" w:hAnsi="Times New Roman"/>
          <w:szCs w:val="24"/>
        </w:rPr>
        <w:tab/>
      </w:r>
      <w:r>
        <w:rPr>
          <w:rFonts w:ascii="Times New Roman" w:hAnsi="Times New Roman"/>
          <w:szCs w:val="24"/>
        </w:rPr>
        <w:t xml:space="preserve">Basics of Social Network Analysis using </w:t>
      </w:r>
      <w:proofErr w:type="spellStart"/>
      <w:r>
        <w:rPr>
          <w:rFonts w:ascii="Times New Roman" w:hAnsi="Times New Roman"/>
          <w:szCs w:val="24"/>
        </w:rPr>
        <w:t>Networkx</w:t>
      </w:r>
      <w:proofErr w:type="spellEnd"/>
    </w:p>
    <w:p w14:paraId="4A1F62EF" w14:textId="1F94CB02" w:rsidR="00AF22F0" w:rsidRPr="00C44777" w:rsidRDefault="00AF22F0" w:rsidP="00351BFB">
      <w:pPr>
        <w:rPr>
          <w:rFonts w:ascii="Times New Roman" w:eastAsia="Times New Roman" w:hAnsi="Times New Roman"/>
          <w:color w:val="000000"/>
          <w:sz w:val="24"/>
          <w:szCs w:val="24"/>
          <w:lang w:eastAsia="en-US"/>
        </w:rPr>
      </w:pPr>
    </w:p>
    <w:p w14:paraId="1C9F4957" w14:textId="77777777" w:rsidR="007B6A06" w:rsidRDefault="00141EC6" w:rsidP="00141EC6">
      <w:pPr>
        <w:rPr>
          <w:rFonts w:ascii="Times New Roman" w:hAnsi="Times New Roman"/>
          <w:b/>
          <w:sz w:val="24"/>
          <w:szCs w:val="24"/>
        </w:rPr>
      </w:pPr>
      <w:r w:rsidRPr="00C44777">
        <w:rPr>
          <w:rFonts w:ascii="Times New Roman" w:hAnsi="Times New Roman"/>
          <w:b/>
          <w:sz w:val="24"/>
          <w:szCs w:val="24"/>
        </w:rPr>
        <w:t xml:space="preserve">Required Textbooks and Other Course Materials: </w:t>
      </w:r>
    </w:p>
    <w:p w14:paraId="312357EC" w14:textId="5FBC1C82" w:rsidR="00AF5776" w:rsidRPr="00A93F79" w:rsidRDefault="00D97657" w:rsidP="007B6A06">
      <w:pPr>
        <w:pStyle w:val="ListParagraph"/>
        <w:numPr>
          <w:ilvl w:val="0"/>
          <w:numId w:val="5"/>
        </w:numPr>
        <w:rPr>
          <w:rFonts w:ascii="Times New Roman" w:hAnsi="Times New Roman"/>
          <w:b/>
          <w:sz w:val="24"/>
          <w:szCs w:val="24"/>
        </w:rPr>
      </w:pPr>
      <w:r>
        <w:rPr>
          <w:rFonts w:ascii="Times New Roman" w:hAnsi="Times New Roman"/>
          <w:i/>
          <w:sz w:val="24"/>
          <w:szCs w:val="24"/>
        </w:rPr>
        <w:t>Data Science</w:t>
      </w:r>
      <w:r>
        <w:rPr>
          <w:rFonts w:ascii="Times New Roman" w:hAnsi="Times New Roman"/>
          <w:sz w:val="24"/>
          <w:szCs w:val="24"/>
        </w:rPr>
        <w:t xml:space="preserve"> by John Paul Mueller, Luca </w:t>
      </w:r>
      <w:proofErr w:type="spellStart"/>
      <w:r>
        <w:rPr>
          <w:rFonts w:ascii="Times New Roman" w:hAnsi="Times New Roman"/>
          <w:sz w:val="24"/>
          <w:szCs w:val="24"/>
        </w:rPr>
        <w:t>Massaron</w:t>
      </w:r>
      <w:proofErr w:type="spellEnd"/>
      <w:r>
        <w:rPr>
          <w:rFonts w:ascii="Times New Roman" w:hAnsi="Times New Roman"/>
          <w:sz w:val="24"/>
          <w:szCs w:val="24"/>
        </w:rPr>
        <w:t xml:space="preserve"> and EMC Education Services, Wiley Custom edition, ISBN: 978-1-11927-056-0</w:t>
      </w:r>
    </w:p>
    <w:p w14:paraId="4E9E8736" w14:textId="08CE5B42" w:rsidR="00A93F79" w:rsidRPr="007B6A06" w:rsidRDefault="00A93F79" w:rsidP="007B6A06">
      <w:pPr>
        <w:pStyle w:val="ListParagraph"/>
        <w:numPr>
          <w:ilvl w:val="0"/>
          <w:numId w:val="5"/>
        </w:numPr>
        <w:rPr>
          <w:rFonts w:ascii="Times New Roman" w:hAnsi="Times New Roman"/>
          <w:b/>
          <w:sz w:val="24"/>
          <w:szCs w:val="24"/>
        </w:rPr>
      </w:pPr>
      <w:r>
        <w:rPr>
          <w:rFonts w:ascii="Times New Roman" w:hAnsi="Times New Roman"/>
          <w:i/>
          <w:sz w:val="24"/>
          <w:szCs w:val="24"/>
        </w:rPr>
        <w:t>Mastering Python for Data Science</w:t>
      </w:r>
      <w:r>
        <w:rPr>
          <w:rFonts w:ascii="Times New Roman" w:hAnsi="Times New Roman"/>
          <w:sz w:val="24"/>
          <w:szCs w:val="24"/>
        </w:rPr>
        <w:t xml:space="preserve"> by Samir </w:t>
      </w:r>
      <w:proofErr w:type="spellStart"/>
      <w:r>
        <w:rPr>
          <w:rFonts w:ascii="Times New Roman" w:hAnsi="Times New Roman"/>
          <w:sz w:val="24"/>
          <w:szCs w:val="24"/>
        </w:rPr>
        <w:t>Madhavan</w:t>
      </w:r>
      <w:proofErr w:type="spellEnd"/>
      <w:r>
        <w:rPr>
          <w:rFonts w:ascii="Times New Roman" w:hAnsi="Times New Roman"/>
          <w:sz w:val="24"/>
          <w:szCs w:val="24"/>
        </w:rPr>
        <w:t xml:space="preserve">, </w:t>
      </w:r>
      <w:proofErr w:type="spellStart"/>
      <w:r>
        <w:rPr>
          <w:rFonts w:ascii="Times New Roman" w:hAnsi="Times New Roman"/>
          <w:sz w:val="24"/>
          <w:szCs w:val="24"/>
        </w:rPr>
        <w:t>Packt</w:t>
      </w:r>
      <w:proofErr w:type="spellEnd"/>
      <w:r>
        <w:rPr>
          <w:rFonts w:ascii="Times New Roman" w:hAnsi="Times New Roman"/>
          <w:sz w:val="24"/>
          <w:szCs w:val="24"/>
        </w:rPr>
        <w:t xml:space="preserve"> Publishing Ltd., 2015, ISBN: 978-1-78439-015-0</w:t>
      </w:r>
    </w:p>
    <w:p w14:paraId="2755A2F0" w14:textId="77777777" w:rsidR="00A93F79" w:rsidRDefault="00A93F79" w:rsidP="00A93F79">
      <w:pPr>
        <w:tabs>
          <w:tab w:val="left" w:pos="-720"/>
        </w:tabs>
        <w:suppressAutoHyphens/>
        <w:ind w:left="1170" w:hanging="1170"/>
        <w:rPr>
          <w:rFonts w:ascii="Arial" w:hAnsi="Arial" w:cs="Arial"/>
          <w:b/>
          <w:spacing w:val="-2"/>
          <w:sz w:val="20"/>
        </w:rPr>
      </w:pPr>
    </w:p>
    <w:p w14:paraId="33212209" w14:textId="77777777" w:rsidR="00A93F79" w:rsidRDefault="00A93F79" w:rsidP="00A93F79">
      <w:pPr>
        <w:tabs>
          <w:tab w:val="left" w:pos="-720"/>
        </w:tabs>
        <w:suppressAutoHyphens/>
        <w:ind w:left="1170" w:hanging="1170"/>
        <w:rPr>
          <w:rFonts w:ascii="Arial" w:hAnsi="Arial" w:cs="Arial"/>
          <w:b/>
          <w:spacing w:val="-2"/>
          <w:sz w:val="20"/>
        </w:rPr>
      </w:pPr>
      <w:r>
        <w:rPr>
          <w:rFonts w:ascii="Arial" w:hAnsi="Arial" w:cs="Arial"/>
          <w:b/>
          <w:spacing w:val="-2"/>
          <w:sz w:val="20"/>
        </w:rPr>
        <w:t>Other Materials/Resources:</w:t>
      </w:r>
    </w:p>
    <w:p w14:paraId="19238099" w14:textId="77777777" w:rsidR="00A93F79" w:rsidRDefault="00A93F79" w:rsidP="00A93F79">
      <w:pPr>
        <w:pStyle w:val="ListParagraph"/>
        <w:numPr>
          <w:ilvl w:val="0"/>
          <w:numId w:val="6"/>
        </w:numPr>
        <w:tabs>
          <w:tab w:val="left" w:pos="-720"/>
        </w:tabs>
        <w:suppressAutoHyphens/>
        <w:rPr>
          <w:rFonts w:ascii="Arial" w:hAnsi="Arial" w:cs="Arial"/>
          <w:spacing w:val="-2"/>
          <w:sz w:val="20"/>
        </w:rPr>
      </w:pPr>
      <w:hyperlink r:id="rId10" w:history="1">
        <w:r w:rsidRPr="00635461">
          <w:rPr>
            <w:rStyle w:val="Hyperlink"/>
            <w:rFonts w:ascii="Arial" w:hAnsi="Arial" w:cs="Arial"/>
            <w:spacing w:val="-2"/>
            <w:sz w:val="20"/>
          </w:rPr>
          <w:t>https://www.kevinsheppard.com/images/0/09/Python_introduction.pdf</w:t>
        </w:r>
      </w:hyperlink>
    </w:p>
    <w:p w14:paraId="02093272" w14:textId="77777777" w:rsidR="00A93F79" w:rsidRDefault="00A93F79" w:rsidP="00A93F79">
      <w:pPr>
        <w:pStyle w:val="ListParagraph"/>
        <w:numPr>
          <w:ilvl w:val="0"/>
          <w:numId w:val="6"/>
        </w:numPr>
        <w:tabs>
          <w:tab w:val="left" w:pos="-720"/>
        </w:tabs>
        <w:suppressAutoHyphens/>
        <w:rPr>
          <w:rFonts w:ascii="Arial" w:hAnsi="Arial" w:cs="Arial"/>
          <w:spacing w:val="-2"/>
          <w:sz w:val="20"/>
        </w:rPr>
      </w:pPr>
      <w:hyperlink r:id="rId11" w:history="1">
        <w:r w:rsidRPr="00635461">
          <w:rPr>
            <w:rStyle w:val="Hyperlink"/>
            <w:rFonts w:ascii="Arial" w:hAnsi="Arial" w:cs="Arial"/>
            <w:spacing w:val="-2"/>
            <w:sz w:val="20"/>
          </w:rPr>
          <w:t>http://www.codecademy.com/en/tracks/python</w:t>
        </w:r>
      </w:hyperlink>
    </w:p>
    <w:p w14:paraId="35E0F01E" w14:textId="77777777" w:rsidR="00A93F79" w:rsidRDefault="00A93F79" w:rsidP="00A93F79">
      <w:pPr>
        <w:pStyle w:val="ListParagraph"/>
        <w:numPr>
          <w:ilvl w:val="0"/>
          <w:numId w:val="6"/>
        </w:numPr>
        <w:tabs>
          <w:tab w:val="left" w:pos="-720"/>
        </w:tabs>
        <w:suppressAutoHyphens/>
        <w:rPr>
          <w:rFonts w:ascii="Arial" w:hAnsi="Arial" w:cs="Arial"/>
          <w:spacing w:val="-2"/>
          <w:sz w:val="20"/>
        </w:rPr>
      </w:pPr>
      <w:hyperlink r:id="rId12" w:history="1">
        <w:r w:rsidRPr="00635461">
          <w:rPr>
            <w:rStyle w:val="Hyperlink"/>
            <w:rFonts w:ascii="Arial" w:hAnsi="Arial" w:cs="Arial"/>
            <w:spacing w:val="-2"/>
            <w:sz w:val="20"/>
          </w:rPr>
          <w:t>https://developers.google.com/edu/python/</w:t>
        </w:r>
      </w:hyperlink>
    </w:p>
    <w:p w14:paraId="11688B4A" w14:textId="77777777" w:rsidR="00A93F79" w:rsidRDefault="00A93F79" w:rsidP="00A93F79">
      <w:pPr>
        <w:pStyle w:val="ListParagraph"/>
        <w:numPr>
          <w:ilvl w:val="0"/>
          <w:numId w:val="6"/>
        </w:numPr>
        <w:tabs>
          <w:tab w:val="left" w:pos="-720"/>
        </w:tabs>
        <w:suppressAutoHyphens/>
        <w:rPr>
          <w:rFonts w:ascii="Arial" w:hAnsi="Arial" w:cs="Arial"/>
          <w:spacing w:val="-2"/>
          <w:sz w:val="20"/>
        </w:rPr>
      </w:pPr>
      <w:r>
        <w:rPr>
          <w:rFonts w:ascii="Arial" w:hAnsi="Arial" w:cs="Arial"/>
          <w:spacing w:val="-2"/>
          <w:sz w:val="20"/>
        </w:rPr>
        <w:lastRenderedPageBreak/>
        <w:t xml:space="preserve">Also check out </w:t>
      </w:r>
      <w:hyperlink r:id="rId13" w:history="1">
        <w:r w:rsidRPr="00635461">
          <w:rPr>
            <w:rStyle w:val="Hyperlink"/>
            <w:rFonts w:ascii="Arial" w:hAnsi="Arial" w:cs="Arial"/>
            <w:spacing w:val="-2"/>
            <w:sz w:val="20"/>
          </w:rPr>
          <w:t>www.coursera.org</w:t>
        </w:r>
      </w:hyperlink>
      <w:r>
        <w:rPr>
          <w:rFonts w:ascii="Arial" w:hAnsi="Arial" w:cs="Arial"/>
          <w:spacing w:val="-2"/>
          <w:sz w:val="20"/>
        </w:rPr>
        <w:t xml:space="preserve"> and </w:t>
      </w:r>
      <w:hyperlink r:id="rId14" w:history="1">
        <w:r w:rsidRPr="00635461">
          <w:rPr>
            <w:rStyle w:val="Hyperlink"/>
            <w:rFonts w:ascii="Arial" w:hAnsi="Arial" w:cs="Arial"/>
            <w:spacing w:val="-2"/>
            <w:sz w:val="20"/>
          </w:rPr>
          <w:t>www.udacity.com</w:t>
        </w:r>
      </w:hyperlink>
      <w:r>
        <w:rPr>
          <w:rFonts w:ascii="Arial" w:hAnsi="Arial" w:cs="Arial"/>
          <w:spacing w:val="-2"/>
          <w:sz w:val="20"/>
        </w:rPr>
        <w:t xml:space="preserve"> for introductory Python courses</w:t>
      </w:r>
    </w:p>
    <w:p w14:paraId="72B45EEF" w14:textId="77777777" w:rsidR="00A93F79" w:rsidRDefault="00A93F79" w:rsidP="00A93F79">
      <w:pPr>
        <w:pStyle w:val="ListParagraph"/>
        <w:numPr>
          <w:ilvl w:val="0"/>
          <w:numId w:val="6"/>
        </w:numPr>
        <w:tabs>
          <w:tab w:val="left" w:pos="-720"/>
        </w:tabs>
        <w:suppressAutoHyphens/>
        <w:rPr>
          <w:rFonts w:ascii="Arial" w:hAnsi="Arial" w:cs="Arial"/>
          <w:spacing w:val="-2"/>
          <w:sz w:val="20"/>
        </w:rPr>
      </w:pPr>
      <w:hyperlink r:id="rId15" w:history="1">
        <w:r w:rsidRPr="00635461">
          <w:rPr>
            <w:rStyle w:val="Hyperlink"/>
            <w:rFonts w:ascii="Arial" w:hAnsi="Arial" w:cs="Arial"/>
            <w:spacing w:val="-2"/>
            <w:sz w:val="20"/>
          </w:rPr>
          <w:t>http://www.astro.washington.edu/users/vanderplas/Astr599/notebooks/17_SklearnIntro</w:t>
        </w:r>
      </w:hyperlink>
    </w:p>
    <w:p w14:paraId="0CAAFADA" w14:textId="77777777" w:rsidR="00A93F79" w:rsidRDefault="00A93F79" w:rsidP="00A93F79">
      <w:pPr>
        <w:tabs>
          <w:tab w:val="left" w:pos="-720"/>
        </w:tabs>
        <w:suppressAutoHyphens/>
        <w:rPr>
          <w:rFonts w:ascii="Arial" w:hAnsi="Arial" w:cs="Arial"/>
          <w:spacing w:val="-2"/>
          <w:sz w:val="20"/>
        </w:rPr>
      </w:pPr>
    </w:p>
    <w:p w14:paraId="166632C6" w14:textId="77777777" w:rsidR="00A93F79" w:rsidRDefault="00A93F79" w:rsidP="00A93F79">
      <w:pPr>
        <w:tabs>
          <w:tab w:val="left" w:pos="-720"/>
        </w:tabs>
        <w:suppressAutoHyphens/>
        <w:rPr>
          <w:rFonts w:ascii="Arial" w:hAnsi="Arial" w:cs="Arial"/>
          <w:b/>
          <w:spacing w:val="-2"/>
          <w:sz w:val="20"/>
        </w:rPr>
      </w:pPr>
      <w:r>
        <w:rPr>
          <w:rFonts w:ascii="Arial" w:hAnsi="Arial" w:cs="Arial"/>
          <w:b/>
          <w:spacing w:val="-2"/>
          <w:sz w:val="20"/>
        </w:rPr>
        <w:t>Software Requirements:</w:t>
      </w:r>
    </w:p>
    <w:p w14:paraId="69B68488" w14:textId="77777777" w:rsidR="00A93F79" w:rsidRPr="0053039A" w:rsidRDefault="00A93F79" w:rsidP="00A93F79">
      <w:pPr>
        <w:pStyle w:val="ListParagraph"/>
        <w:numPr>
          <w:ilvl w:val="0"/>
          <w:numId w:val="7"/>
        </w:numPr>
        <w:tabs>
          <w:tab w:val="left" w:pos="-720"/>
        </w:tabs>
        <w:suppressAutoHyphens/>
        <w:rPr>
          <w:rFonts w:ascii="Arial" w:hAnsi="Arial" w:cs="Arial"/>
          <w:b/>
          <w:spacing w:val="-2"/>
          <w:sz w:val="20"/>
        </w:rPr>
      </w:pPr>
      <w:r>
        <w:rPr>
          <w:rFonts w:ascii="Arial" w:hAnsi="Arial" w:cs="Arial"/>
          <w:b/>
          <w:spacing w:val="-2"/>
          <w:sz w:val="20"/>
        </w:rPr>
        <w:t>Python:</w:t>
      </w:r>
      <w:r>
        <w:rPr>
          <w:rFonts w:ascii="Arial" w:hAnsi="Arial" w:cs="Arial"/>
          <w:spacing w:val="-2"/>
          <w:sz w:val="20"/>
        </w:rPr>
        <w:t xml:space="preserve"> Given below is a list of IDEs:</w:t>
      </w:r>
    </w:p>
    <w:p w14:paraId="1A0754DD" w14:textId="77777777" w:rsidR="00A93F79" w:rsidRDefault="00A93F79" w:rsidP="00A93F79">
      <w:pPr>
        <w:pStyle w:val="ListParagraph"/>
        <w:tabs>
          <w:tab w:val="left" w:pos="-720"/>
        </w:tabs>
        <w:suppressAutoHyphens/>
        <w:ind w:left="1080"/>
        <w:rPr>
          <w:rFonts w:ascii="Arial" w:hAnsi="Arial" w:cs="Arial"/>
          <w:spacing w:val="-2"/>
          <w:sz w:val="20"/>
        </w:rPr>
      </w:pPr>
      <w:r>
        <w:rPr>
          <w:rFonts w:ascii="Arial" w:hAnsi="Arial" w:cs="Arial"/>
          <w:spacing w:val="-2"/>
          <w:sz w:val="20"/>
        </w:rPr>
        <w:t>Anaconda (</w:t>
      </w:r>
      <w:hyperlink r:id="rId16" w:history="1">
        <w:r w:rsidRPr="00635461">
          <w:rPr>
            <w:rStyle w:val="Hyperlink"/>
            <w:rFonts w:ascii="Arial" w:hAnsi="Arial" w:cs="Arial"/>
            <w:spacing w:val="-2"/>
            <w:sz w:val="20"/>
          </w:rPr>
          <w:t>http://continuum.io/downloads</w:t>
        </w:r>
      </w:hyperlink>
      <w:r>
        <w:rPr>
          <w:rFonts w:ascii="Arial" w:hAnsi="Arial" w:cs="Arial"/>
          <w:spacing w:val="-2"/>
          <w:sz w:val="20"/>
        </w:rPr>
        <w:t>) – my first choice</w:t>
      </w:r>
    </w:p>
    <w:p w14:paraId="264F54A4" w14:textId="77777777" w:rsidR="00A93F79" w:rsidRDefault="00A93F79" w:rsidP="00A93F79">
      <w:pPr>
        <w:pStyle w:val="ListParagraph"/>
        <w:tabs>
          <w:tab w:val="left" w:pos="-720"/>
        </w:tabs>
        <w:suppressAutoHyphens/>
        <w:ind w:left="1080"/>
        <w:rPr>
          <w:rFonts w:ascii="Arial" w:hAnsi="Arial" w:cs="Arial"/>
          <w:spacing w:val="-2"/>
          <w:sz w:val="20"/>
        </w:rPr>
      </w:pPr>
      <w:proofErr w:type="spellStart"/>
      <w:r>
        <w:rPr>
          <w:rFonts w:ascii="Arial" w:hAnsi="Arial" w:cs="Arial"/>
          <w:spacing w:val="-2"/>
          <w:sz w:val="20"/>
        </w:rPr>
        <w:t>Enthought</w:t>
      </w:r>
      <w:proofErr w:type="spellEnd"/>
      <w:r>
        <w:rPr>
          <w:rFonts w:ascii="Arial" w:hAnsi="Arial" w:cs="Arial"/>
          <w:spacing w:val="-2"/>
          <w:sz w:val="20"/>
        </w:rPr>
        <w:t xml:space="preserve"> Canopy (</w:t>
      </w:r>
      <w:hyperlink r:id="rId17" w:history="1">
        <w:r w:rsidRPr="00635461">
          <w:rPr>
            <w:rStyle w:val="Hyperlink"/>
            <w:rFonts w:ascii="Arial" w:hAnsi="Arial" w:cs="Arial"/>
            <w:spacing w:val="-2"/>
            <w:sz w:val="20"/>
          </w:rPr>
          <w:t>https://store.enthought.com/downloads/</w:t>
        </w:r>
      </w:hyperlink>
      <w:r>
        <w:rPr>
          <w:rFonts w:ascii="Arial" w:hAnsi="Arial" w:cs="Arial"/>
          <w:spacing w:val="-2"/>
          <w:sz w:val="20"/>
        </w:rPr>
        <w:t>)</w:t>
      </w:r>
    </w:p>
    <w:p w14:paraId="4C6ECD73" w14:textId="77777777" w:rsidR="00A93F79" w:rsidRDefault="00A93F79" w:rsidP="00A93F79">
      <w:pPr>
        <w:pStyle w:val="ListParagraph"/>
        <w:tabs>
          <w:tab w:val="left" w:pos="-720"/>
        </w:tabs>
        <w:suppressAutoHyphens/>
        <w:ind w:left="1080"/>
        <w:rPr>
          <w:rFonts w:ascii="Arial" w:hAnsi="Arial" w:cs="Arial"/>
          <w:spacing w:val="-2"/>
          <w:sz w:val="20"/>
        </w:rPr>
      </w:pPr>
      <w:proofErr w:type="spellStart"/>
      <w:r>
        <w:rPr>
          <w:rFonts w:ascii="Arial" w:hAnsi="Arial" w:cs="Arial"/>
          <w:spacing w:val="-2"/>
          <w:sz w:val="20"/>
        </w:rPr>
        <w:t>PyCharm</w:t>
      </w:r>
      <w:proofErr w:type="spellEnd"/>
      <w:r>
        <w:rPr>
          <w:rFonts w:ascii="Arial" w:hAnsi="Arial" w:cs="Arial"/>
          <w:spacing w:val="-2"/>
          <w:sz w:val="20"/>
        </w:rPr>
        <w:t xml:space="preserve"> (</w:t>
      </w:r>
      <w:hyperlink r:id="rId18" w:history="1">
        <w:r w:rsidRPr="00635461">
          <w:rPr>
            <w:rStyle w:val="Hyperlink"/>
            <w:rFonts w:ascii="Arial" w:hAnsi="Arial" w:cs="Arial"/>
            <w:spacing w:val="-2"/>
            <w:sz w:val="20"/>
          </w:rPr>
          <w:t>https://www.jetbrains.com/pycharm/download/</w:t>
        </w:r>
      </w:hyperlink>
      <w:r>
        <w:rPr>
          <w:rFonts w:ascii="Arial" w:hAnsi="Arial" w:cs="Arial"/>
          <w:spacing w:val="-2"/>
          <w:sz w:val="20"/>
        </w:rPr>
        <w:t>)</w:t>
      </w:r>
    </w:p>
    <w:p w14:paraId="51CCA59E" w14:textId="77777777" w:rsidR="00A93F79" w:rsidRDefault="00A93F79" w:rsidP="00A93F79">
      <w:pPr>
        <w:pStyle w:val="ListParagraph"/>
        <w:tabs>
          <w:tab w:val="left" w:pos="-720"/>
        </w:tabs>
        <w:suppressAutoHyphens/>
        <w:ind w:left="1080"/>
        <w:rPr>
          <w:rFonts w:ascii="Arial" w:hAnsi="Arial" w:cs="Arial"/>
          <w:spacing w:val="-2"/>
          <w:sz w:val="20"/>
        </w:rPr>
      </w:pPr>
      <w:r>
        <w:rPr>
          <w:rFonts w:ascii="Arial" w:hAnsi="Arial" w:cs="Arial"/>
          <w:spacing w:val="-2"/>
          <w:sz w:val="20"/>
        </w:rPr>
        <w:t>IDLE (</w:t>
      </w:r>
      <w:hyperlink r:id="rId19" w:history="1">
        <w:r w:rsidRPr="00635461">
          <w:rPr>
            <w:rStyle w:val="Hyperlink"/>
            <w:rFonts w:ascii="Arial" w:hAnsi="Arial" w:cs="Arial"/>
            <w:spacing w:val="-2"/>
            <w:sz w:val="20"/>
          </w:rPr>
          <w:t>www.python.org</w:t>
        </w:r>
      </w:hyperlink>
      <w:r>
        <w:rPr>
          <w:rFonts w:ascii="Arial" w:hAnsi="Arial" w:cs="Arial"/>
          <w:spacing w:val="-2"/>
          <w:sz w:val="20"/>
        </w:rPr>
        <w:t>)</w:t>
      </w:r>
    </w:p>
    <w:p w14:paraId="32FA8D5E" w14:textId="77777777" w:rsidR="00A93F79" w:rsidRDefault="00A93F79" w:rsidP="00A93F79">
      <w:pPr>
        <w:pStyle w:val="ListParagraph"/>
        <w:numPr>
          <w:ilvl w:val="0"/>
          <w:numId w:val="7"/>
        </w:numPr>
        <w:tabs>
          <w:tab w:val="left" w:pos="-720"/>
        </w:tabs>
        <w:suppressAutoHyphens/>
        <w:rPr>
          <w:rFonts w:ascii="Arial" w:hAnsi="Arial" w:cs="Arial"/>
          <w:b/>
          <w:spacing w:val="-2"/>
          <w:sz w:val="20"/>
        </w:rPr>
      </w:pPr>
      <w:r>
        <w:rPr>
          <w:rFonts w:ascii="Arial" w:hAnsi="Arial" w:cs="Arial"/>
          <w:b/>
          <w:spacing w:val="-2"/>
          <w:sz w:val="20"/>
        </w:rPr>
        <w:t>R (recommend R Studio as well)</w:t>
      </w:r>
    </w:p>
    <w:p w14:paraId="510E295D" w14:textId="77777777" w:rsidR="00A93F79" w:rsidRPr="00395DA1" w:rsidRDefault="00A93F79" w:rsidP="00A93F79">
      <w:pPr>
        <w:pStyle w:val="ListParagraph"/>
        <w:numPr>
          <w:ilvl w:val="0"/>
          <w:numId w:val="7"/>
        </w:numPr>
        <w:tabs>
          <w:tab w:val="left" w:pos="-720"/>
        </w:tabs>
        <w:suppressAutoHyphens/>
        <w:rPr>
          <w:rFonts w:ascii="Arial" w:hAnsi="Arial" w:cs="Arial"/>
          <w:b/>
          <w:spacing w:val="-2"/>
          <w:sz w:val="20"/>
        </w:rPr>
      </w:pPr>
      <w:r>
        <w:rPr>
          <w:rFonts w:ascii="Arial" w:hAnsi="Arial" w:cs="Arial"/>
          <w:b/>
          <w:spacing w:val="-2"/>
          <w:sz w:val="20"/>
        </w:rPr>
        <w:t>Other Python modules (</w:t>
      </w:r>
      <w:proofErr w:type="spellStart"/>
      <w:r>
        <w:rPr>
          <w:rFonts w:ascii="Arial" w:hAnsi="Arial" w:cs="Arial"/>
          <w:b/>
          <w:spacing w:val="-2"/>
          <w:sz w:val="20"/>
        </w:rPr>
        <w:t>sklearn</w:t>
      </w:r>
      <w:proofErr w:type="spellEnd"/>
      <w:r>
        <w:rPr>
          <w:rFonts w:ascii="Arial" w:hAnsi="Arial" w:cs="Arial"/>
          <w:b/>
          <w:spacing w:val="-2"/>
          <w:sz w:val="20"/>
        </w:rPr>
        <w:t xml:space="preserve">, </w:t>
      </w:r>
      <w:proofErr w:type="spellStart"/>
      <w:r>
        <w:rPr>
          <w:rFonts w:ascii="Arial" w:hAnsi="Arial" w:cs="Arial"/>
          <w:b/>
          <w:spacing w:val="-2"/>
          <w:sz w:val="20"/>
        </w:rPr>
        <w:t>gensim</w:t>
      </w:r>
      <w:proofErr w:type="spellEnd"/>
      <w:r>
        <w:rPr>
          <w:rFonts w:ascii="Arial" w:hAnsi="Arial" w:cs="Arial"/>
          <w:b/>
          <w:spacing w:val="-2"/>
          <w:sz w:val="20"/>
        </w:rPr>
        <w:t xml:space="preserve">, </w:t>
      </w:r>
      <w:proofErr w:type="spellStart"/>
      <w:r>
        <w:rPr>
          <w:rFonts w:ascii="Arial" w:hAnsi="Arial" w:cs="Arial"/>
          <w:b/>
          <w:spacing w:val="-2"/>
          <w:sz w:val="20"/>
        </w:rPr>
        <w:t>networkx</w:t>
      </w:r>
      <w:proofErr w:type="spellEnd"/>
      <w:r>
        <w:rPr>
          <w:rFonts w:ascii="Arial" w:hAnsi="Arial" w:cs="Arial"/>
          <w:b/>
          <w:spacing w:val="-2"/>
          <w:sz w:val="20"/>
        </w:rPr>
        <w:t xml:space="preserve">, rpy2, </w:t>
      </w:r>
      <w:proofErr w:type="spellStart"/>
      <w:r>
        <w:rPr>
          <w:rFonts w:ascii="Arial" w:hAnsi="Arial" w:cs="Arial"/>
          <w:b/>
          <w:spacing w:val="-2"/>
          <w:sz w:val="20"/>
        </w:rPr>
        <w:t>pymongo</w:t>
      </w:r>
      <w:proofErr w:type="spellEnd"/>
      <w:r>
        <w:rPr>
          <w:rFonts w:ascii="Arial" w:hAnsi="Arial" w:cs="Arial"/>
          <w:b/>
          <w:spacing w:val="-2"/>
          <w:sz w:val="20"/>
        </w:rPr>
        <w:t>, and others)</w:t>
      </w:r>
    </w:p>
    <w:p w14:paraId="402DABB5" w14:textId="77777777" w:rsidR="00A93F79" w:rsidRDefault="00A93F79" w:rsidP="005A37CF">
      <w:pPr>
        <w:rPr>
          <w:rFonts w:ascii="Times New Roman" w:hAnsi="Times New Roman"/>
          <w:b/>
          <w:sz w:val="24"/>
          <w:szCs w:val="24"/>
        </w:rPr>
      </w:pPr>
    </w:p>
    <w:p w14:paraId="35BD4640" w14:textId="77777777" w:rsidR="005A37CF" w:rsidRPr="00C44777" w:rsidRDefault="005A37CF" w:rsidP="005A37CF">
      <w:pPr>
        <w:rPr>
          <w:rFonts w:ascii="Times New Roman" w:hAnsi="Times New Roman"/>
          <w:color w:val="000000"/>
          <w:sz w:val="24"/>
          <w:szCs w:val="24"/>
        </w:rPr>
      </w:pPr>
      <w:r w:rsidRPr="00C44777">
        <w:rPr>
          <w:rFonts w:ascii="Times New Roman" w:hAnsi="Times New Roman"/>
          <w:b/>
          <w:sz w:val="24"/>
          <w:szCs w:val="24"/>
        </w:rPr>
        <w:t>Description</w:t>
      </w:r>
      <w:r w:rsidR="00141EC6" w:rsidRPr="00C44777">
        <w:rPr>
          <w:rFonts w:ascii="Times New Roman" w:hAnsi="Times New Roman"/>
          <w:b/>
          <w:sz w:val="24"/>
          <w:szCs w:val="24"/>
        </w:rPr>
        <w:t xml:space="preserve"> of major assignments and examinations: </w:t>
      </w:r>
    </w:p>
    <w:p w14:paraId="393CE708" w14:textId="77777777" w:rsidR="002A64BD" w:rsidRPr="00C44777" w:rsidRDefault="00F74629" w:rsidP="005A37CF">
      <w:pPr>
        <w:rPr>
          <w:rFonts w:ascii="Times New Roman" w:hAnsi="Times New Roman"/>
          <w:color w:val="000000"/>
          <w:sz w:val="24"/>
          <w:szCs w:val="24"/>
        </w:rPr>
      </w:pPr>
      <w:r w:rsidRPr="00C44777">
        <w:rPr>
          <w:rFonts w:ascii="Times New Roman" w:hAnsi="Times New Roman"/>
          <w:color w:val="000000"/>
          <w:sz w:val="24"/>
          <w:szCs w:val="24"/>
        </w:rPr>
        <w:t>The distribution of points will be as follows:</w:t>
      </w:r>
    </w:p>
    <w:p w14:paraId="7077F951" w14:textId="508701C2" w:rsidR="00F74629" w:rsidRPr="00C44777" w:rsidRDefault="00A93F79" w:rsidP="005A37CF">
      <w:pPr>
        <w:rPr>
          <w:rFonts w:ascii="Times New Roman" w:hAnsi="Times New Roman"/>
          <w:color w:val="000000"/>
          <w:sz w:val="24"/>
          <w:szCs w:val="24"/>
        </w:rPr>
      </w:pPr>
      <w:proofErr w:type="spellStart"/>
      <w:r>
        <w:rPr>
          <w:rFonts w:ascii="Times New Roman" w:hAnsi="Times New Roman"/>
          <w:color w:val="000000"/>
          <w:sz w:val="24"/>
          <w:szCs w:val="24"/>
        </w:rPr>
        <w:t>Homeworks</w:t>
      </w:r>
      <w:proofErr w:type="spellEnd"/>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15</w:t>
      </w:r>
      <w:r w:rsidR="00F74629" w:rsidRPr="00C44777">
        <w:rPr>
          <w:rFonts w:ascii="Times New Roman" w:hAnsi="Times New Roman"/>
          <w:color w:val="000000"/>
          <w:sz w:val="24"/>
          <w:szCs w:val="24"/>
        </w:rPr>
        <w:t>%</w:t>
      </w:r>
    </w:p>
    <w:p w14:paraId="45A48958" w14:textId="520D908C" w:rsidR="00F74629" w:rsidRPr="00C44777" w:rsidRDefault="00A93F79" w:rsidP="005A37CF">
      <w:pPr>
        <w:rPr>
          <w:rFonts w:ascii="Times New Roman" w:hAnsi="Times New Roman"/>
          <w:color w:val="000000"/>
          <w:sz w:val="24"/>
          <w:szCs w:val="24"/>
        </w:rPr>
      </w:pPr>
      <w:r>
        <w:rPr>
          <w:rFonts w:ascii="Times New Roman" w:hAnsi="Times New Roman"/>
          <w:color w:val="000000"/>
          <w:sz w:val="24"/>
          <w:szCs w:val="24"/>
        </w:rPr>
        <w:t>Text Mining Project</w:t>
      </w:r>
      <w:r>
        <w:rPr>
          <w:rFonts w:ascii="Times New Roman" w:hAnsi="Times New Roman"/>
          <w:color w:val="000000"/>
          <w:sz w:val="24"/>
          <w:szCs w:val="24"/>
        </w:rPr>
        <w:tab/>
      </w:r>
      <w:r>
        <w:rPr>
          <w:rFonts w:ascii="Times New Roman" w:hAnsi="Times New Roman"/>
          <w:color w:val="000000"/>
          <w:sz w:val="24"/>
          <w:szCs w:val="24"/>
        </w:rPr>
        <w:tab/>
        <w:t>1</w:t>
      </w:r>
      <w:r w:rsidR="00F74629" w:rsidRPr="00C44777">
        <w:rPr>
          <w:rFonts w:ascii="Times New Roman" w:hAnsi="Times New Roman"/>
          <w:color w:val="000000"/>
          <w:sz w:val="24"/>
          <w:szCs w:val="24"/>
        </w:rPr>
        <w:t>0%</w:t>
      </w:r>
    </w:p>
    <w:p w14:paraId="5435C49E" w14:textId="42FAC46C" w:rsidR="00F74629" w:rsidRDefault="00A93F79" w:rsidP="005A37CF">
      <w:pPr>
        <w:rPr>
          <w:rFonts w:ascii="Times New Roman" w:hAnsi="Times New Roman"/>
          <w:color w:val="000000"/>
          <w:sz w:val="24"/>
          <w:szCs w:val="24"/>
        </w:rPr>
      </w:pPr>
      <w:r>
        <w:rPr>
          <w:rFonts w:ascii="Times New Roman" w:hAnsi="Times New Roman"/>
          <w:color w:val="000000"/>
          <w:sz w:val="24"/>
          <w:szCs w:val="24"/>
        </w:rPr>
        <w:t>Machine Learning Project</w:t>
      </w:r>
      <w:r>
        <w:rPr>
          <w:rFonts w:ascii="Times New Roman" w:hAnsi="Times New Roman"/>
          <w:color w:val="000000"/>
          <w:sz w:val="24"/>
          <w:szCs w:val="24"/>
        </w:rPr>
        <w:tab/>
        <w:t>1</w:t>
      </w:r>
      <w:r w:rsidR="00F74629" w:rsidRPr="00C44777">
        <w:rPr>
          <w:rFonts w:ascii="Times New Roman" w:hAnsi="Times New Roman"/>
          <w:color w:val="000000"/>
          <w:sz w:val="24"/>
          <w:szCs w:val="24"/>
        </w:rPr>
        <w:t>0%</w:t>
      </w:r>
    </w:p>
    <w:p w14:paraId="0F4EB3E4" w14:textId="1DE4BD6A" w:rsidR="00A93F79" w:rsidRDefault="00A93F79" w:rsidP="005A37CF">
      <w:pPr>
        <w:rPr>
          <w:rFonts w:ascii="Times New Roman" w:hAnsi="Times New Roman"/>
          <w:color w:val="000000"/>
          <w:sz w:val="24"/>
          <w:szCs w:val="24"/>
        </w:rPr>
      </w:pPr>
      <w:r>
        <w:rPr>
          <w:rFonts w:ascii="Times New Roman" w:hAnsi="Times New Roman"/>
          <w:color w:val="000000"/>
          <w:sz w:val="24"/>
          <w:szCs w:val="24"/>
        </w:rPr>
        <w:t>2 Quizzes</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10%</w:t>
      </w:r>
    </w:p>
    <w:p w14:paraId="5957F1D1" w14:textId="6B4340DB" w:rsidR="00A93F79" w:rsidRPr="00C44777" w:rsidRDefault="00A93F79" w:rsidP="005A37CF">
      <w:pPr>
        <w:rPr>
          <w:rFonts w:ascii="Times New Roman" w:hAnsi="Times New Roman"/>
          <w:color w:val="000000"/>
          <w:sz w:val="24"/>
          <w:szCs w:val="24"/>
        </w:rPr>
      </w:pPr>
      <w:r>
        <w:rPr>
          <w:rFonts w:ascii="Times New Roman" w:hAnsi="Times New Roman"/>
          <w:color w:val="000000"/>
          <w:sz w:val="24"/>
          <w:szCs w:val="24"/>
        </w:rPr>
        <w:t>Final Project</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20%</w:t>
      </w:r>
    </w:p>
    <w:p w14:paraId="2DC4BE76" w14:textId="65F562C8" w:rsidR="00F74629" w:rsidRPr="00C44777" w:rsidRDefault="004D7726" w:rsidP="005A37CF">
      <w:pPr>
        <w:rPr>
          <w:rFonts w:ascii="Times New Roman" w:hAnsi="Times New Roman"/>
          <w:color w:val="000000"/>
          <w:sz w:val="24"/>
          <w:szCs w:val="24"/>
        </w:rPr>
      </w:pPr>
      <w:r>
        <w:rPr>
          <w:rFonts w:ascii="Times New Roman" w:hAnsi="Times New Roman"/>
          <w:color w:val="000000"/>
          <w:sz w:val="24"/>
          <w:szCs w:val="24"/>
        </w:rPr>
        <w:t>Finals (Comprehensive)</w:t>
      </w:r>
      <w:r>
        <w:rPr>
          <w:rFonts w:ascii="Times New Roman" w:hAnsi="Times New Roman"/>
          <w:color w:val="000000"/>
          <w:sz w:val="24"/>
          <w:szCs w:val="24"/>
        </w:rPr>
        <w:tab/>
      </w:r>
      <w:r w:rsidR="00F729B0">
        <w:rPr>
          <w:rFonts w:ascii="Times New Roman" w:hAnsi="Times New Roman"/>
          <w:color w:val="000000"/>
          <w:sz w:val="24"/>
          <w:szCs w:val="24"/>
        </w:rPr>
        <w:t>25</w:t>
      </w:r>
      <w:r w:rsidR="00F74629" w:rsidRPr="00C44777">
        <w:rPr>
          <w:rFonts w:ascii="Times New Roman" w:hAnsi="Times New Roman"/>
          <w:color w:val="000000"/>
          <w:sz w:val="24"/>
          <w:szCs w:val="24"/>
        </w:rPr>
        <w:t>%</w:t>
      </w:r>
    </w:p>
    <w:p w14:paraId="12788BA5" w14:textId="77777777" w:rsidR="001C7BD6" w:rsidRPr="00C44777" w:rsidRDefault="001C7BD6" w:rsidP="005A37CF">
      <w:pPr>
        <w:rPr>
          <w:rFonts w:ascii="Times New Roman" w:hAnsi="Times New Roman"/>
          <w:color w:val="000000"/>
          <w:sz w:val="24"/>
          <w:szCs w:val="24"/>
        </w:rPr>
      </w:pPr>
    </w:p>
    <w:p w14:paraId="2A650483" w14:textId="72B81F15" w:rsidR="00AF5776" w:rsidRPr="00C44777" w:rsidRDefault="00B96EDA" w:rsidP="005A37CF">
      <w:pPr>
        <w:rPr>
          <w:rFonts w:ascii="Times New Roman" w:hAnsi="Times New Roman"/>
          <w:sz w:val="24"/>
          <w:szCs w:val="24"/>
        </w:rPr>
      </w:pPr>
      <w:r w:rsidRPr="00B96EDA">
        <w:rPr>
          <w:rFonts w:ascii="Times New Roman" w:hAnsi="Times New Roman"/>
          <w:b/>
          <w:sz w:val="24"/>
          <w:szCs w:val="24"/>
        </w:rPr>
        <w:t>Grading:</w:t>
      </w:r>
      <w:r>
        <w:rPr>
          <w:rFonts w:ascii="Times New Roman" w:hAnsi="Times New Roman"/>
          <w:sz w:val="24"/>
          <w:szCs w:val="24"/>
        </w:rPr>
        <w:t xml:space="preserve"> </w:t>
      </w:r>
      <w:r w:rsidR="00AF5776" w:rsidRPr="00C44777">
        <w:rPr>
          <w:rFonts w:ascii="Times New Roman" w:hAnsi="Times New Roman"/>
          <w:sz w:val="24"/>
          <w:szCs w:val="24"/>
        </w:rPr>
        <w:t>The following criteria will be used to assess your grade</w:t>
      </w:r>
      <w:r w:rsidR="00C22840">
        <w:rPr>
          <w:rFonts w:ascii="Times New Roman" w:hAnsi="Times New Roman"/>
          <w:sz w:val="24"/>
          <w:szCs w:val="24"/>
        </w:rPr>
        <w:t xml:space="preserve"> (</w:t>
      </w:r>
      <w:r w:rsidR="00C22840" w:rsidRPr="00F8290D">
        <w:rPr>
          <w:rFonts w:ascii="Times New Roman" w:hAnsi="Times New Roman"/>
          <w:b/>
          <w:sz w:val="24"/>
          <w:szCs w:val="24"/>
          <w:u w:val="single"/>
        </w:rPr>
        <w:t>no rounding</w:t>
      </w:r>
      <w:r w:rsidR="00C22840">
        <w:rPr>
          <w:rFonts w:ascii="Times New Roman" w:hAnsi="Times New Roman"/>
          <w:sz w:val="24"/>
          <w:szCs w:val="24"/>
        </w:rPr>
        <w:t>)</w:t>
      </w:r>
      <w:r w:rsidR="00AF5776" w:rsidRPr="00C44777">
        <w:rPr>
          <w:rFonts w:ascii="Times New Roman" w:hAnsi="Times New Roman"/>
          <w:sz w:val="24"/>
          <w:szCs w:val="24"/>
        </w:rPr>
        <w:t>:</w:t>
      </w:r>
    </w:p>
    <w:p w14:paraId="006AE372" w14:textId="3A549961" w:rsidR="00AF5776" w:rsidRDefault="00AF5776" w:rsidP="00AF5776">
      <w:pPr>
        <w:rPr>
          <w:rFonts w:ascii="Times New Roman" w:hAnsi="Times New Roman"/>
          <w:sz w:val="24"/>
          <w:szCs w:val="24"/>
        </w:rPr>
      </w:pPr>
      <w:r w:rsidRPr="00C44777">
        <w:rPr>
          <w:rFonts w:ascii="Times New Roman" w:hAnsi="Times New Roman"/>
          <w:sz w:val="24"/>
          <w:szCs w:val="24"/>
        </w:rPr>
        <w:t>A</w:t>
      </w:r>
      <w:r w:rsidR="008316A8">
        <w:rPr>
          <w:rFonts w:ascii="Times New Roman" w:hAnsi="Times New Roman"/>
          <w:sz w:val="24"/>
          <w:szCs w:val="24"/>
        </w:rPr>
        <w:t xml:space="preserve"> (&gt;=90</w:t>
      </w:r>
      <w:r w:rsidR="00136691">
        <w:rPr>
          <w:rFonts w:ascii="Times New Roman" w:hAnsi="Times New Roman"/>
          <w:sz w:val="24"/>
          <w:szCs w:val="24"/>
        </w:rPr>
        <w:t>%</w:t>
      </w:r>
      <w:r w:rsidR="008316A8">
        <w:rPr>
          <w:rFonts w:ascii="Times New Roman" w:hAnsi="Times New Roman"/>
          <w:sz w:val="24"/>
          <w:szCs w:val="24"/>
        </w:rPr>
        <w:t>), B (&gt;=80</w:t>
      </w:r>
      <w:r w:rsidR="00136691">
        <w:rPr>
          <w:rFonts w:ascii="Times New Roman" w:hAnsi="Times New Roman"/>
          <w:sz w:val="24"/>
          <w:szCs w:val="24"/>
        </w:rPr>
        <w:t>%</w:t>
      </w:r>
      <w:r w:rsidR="008316A8">
        <w:rPr>
          <w:rFonts w:ascii="Times New Roman" w:hAnsi="Times New Roman"/>
          <w:sz w:val="24"/>
          <w:szCs w:val="24"/>
        </w:rPr>
        <w:t>), C (&gt;=70</w:t>
      </w:r>
      <w:r w:rsidR="00136691">
        <w:rPr>
          <w:rFonts w:ascii="Times New Roman" w:hAnsi="Times New Roman"/>
          <w:sz w:val="24"/>
          <w:szCs w:val="24"/>
        </w:rPr>
        <w:t>%</w:t>
      </w:r>
      <w:r w:rsidR="008316A8">
        <w:rPr>
          <w:rFonts w:ascii="Times New Roman" w:hAnsi="Times New Roman"/>
          <w:sz w:val="24"/>
          <w:szCs w:val="24"/>
        </w:rPr>
        <w:t>), D (&gt;=60</w:t>
      </w:r>
      <w:r w:rsidR="00136691">
        <w:rPr>
          <w:rFonts w:ascii="Times New Roman" w:hAnsi="Times New Roman"/>
          <w:sz w:val="24"/>
          <w:szCs w:val="24"/>
        </w:rPr>
        <w:t>%</w:t>
      </w:r>
      <w:r w:rsidR="008316A8">
        <w:rPr>
          <w:rFonts w:ascii="Times New Roman" w:hAnsi="Times New Roman"/>
          <w:sz w:val="24"/>
          <w:szCs w:val="24"/>
        </w:rPr>
        <w:t>), F (&lt;60</w:t>
      </w:r>
      <w:r w:rsidR="00136691">
        <w:rPr>
          <w:rFonts w:ascii="Times New Roman" w:hAnsi="Times New Roman"/>
          <w:sz w:val="24"/>
          <w:szCs w:val="24"/>
        </w:rPr>
        <w:t>%</w:t>
      </w:r>
      <w:r w:rsidR="008316A8">
        <w:rPr>
          <w:rFonts w:ascii="Times New Roman" w:hAnsi="Times New Roman"/>
          <w:sz w:val="24"/>
          <w:szCs w:val="24"/>
        </w:rPr>
        <w:t>)</w:t>
      </w:r>
    </w:p>
    <w:p w14:paraId="1C8A65C8" w14:textId="77777777" w:rsidR="004D3947" w:rsidRDefault="004D3947" w:rsidP="00AF5776">
      <w:pPr>
        <w:rPr>
          <w:rFonts w:ascii="Times New Roman" w:hAnsi="Times New Roman"/>
          <w:sz w:val="24"/>
          <w:szCs w:val="24"/>
        </w:rPr>
      </w:pPr>
    </w:p>
    <w:p w14:paraId="4300B71F" w14:textId="44B8E1E0" w:rsidR="004D3947" w:rsidRDefault="004D3947" w:rsidP="004D3947">
      <w:pPr>
        <w:rPr>
          <w:rFonts w:ascii="Arial" w:hAnsi="Arial" w:cs="Arial"/>
          <w:color w:val="000000"/>
          <w:sz w:val="20"/>
        </w:rPr>
      </w:pPr>
      <w:r>
        <w:rPr>
          <w:rFonts w:ascii="Arial" w:hAnsi="Arial" w:cs="Arial"/>
          <w:color w:val="000000"/>
          <w:sz w:val="20"/>
          <w:u w:val="single"/>
        </w:rPr>
        <w:t>Final Project</w:t>
      </w:r>
      <w:r w:rsidRPr="00B237C2">
        <w:rPr>
          <w:rFonts w:ascii="Arial" w:hAnsi="Arial" w:cs="Arial"/>
          <w:color w:val="000000"/>
          <w:sz w:val="20"/>
        </w:rPr>
        <w:t xml:space="preserve">: </w:t>
      </w:r>
      <w:r>
        <w:rPr>
          <w:rFonts w:ascii="Arial" w:hAnsi="Arial" w:cs="Arial"/>
          <w:color w:val="000000"/>
          <w:sz w:val="20"/>
        </w:rPr>
        <w:t xml:space="preserve">An important component of the course is a group project. </w:t>
      </w:r>
      <w:r w:rsidRPr="00B237C2">
        <w:rPr>
          <w:rFonts w:ascii="Arial" w:hAnsi="Arial" w:cs="Arial"/>
          <w:color w:val="000000"/>
          <w:sz w:val="20"/>
        </w:rPr>
        <w:t>The class will be divided into groups</w:t>
      </w:r>
      <w:r>
        <w:rPr>
          <w:rFonts w:ascii="Arial" w:hAnsi="Arial" w:cs="Arial"/>
          <w:color w:val="000000"/>
          <w:sz w:val="20"/>
          <w:vertAlign w:val="superscript"/>
        </w:rPr>
        <w:t>*</w:t>
      </w:r>
      <w:r w:rsidRPr="00B237C2">
        <w:rPr>
          <w:rFonts w:ascii="Arial" w:hAnsi="Arial" w:cs="Arial"/>
          <w:color w:val="000000"/>
          <w:sz w:val="20"/>
        </w:rPr>
        <w:t xml:space="preserve"> </w:t>
      </w:r>
      <w:r w:rsidR="00735A68">
        <w:rPr>
          <w:rFonts w:ascii="Arial" w:hAnsi="Arial" w:cs="Arial"/>
          <w:color w:val="000000"/>
          <w:sz w:val="20"/>
        </w:rPr>
        <w:t>of four</w:t>
      </w:r>
      <w:r>
        <w:rPr>
          <w:rFonts w:ascii="Arial" w:hAnsi="Arial" w:cs="Arial"/>
          <w:color w:val="000000"/>
          <w:sz w:val="20"/>
        </w:rPr>
        <w:t xml:space="preserve"> for this purpose</w:t>
      </w:r>
      <w:r w:rsidRPr="00B237C2">
        <w:rPr>
          <w:rFonts w:ascii="Arial" w:hAnsi="Arial" w:cs="Arial"/>
          <w:color w:val="000000"/>
          <w:sz w:val="20"/>
        </w:rPr>
        <w:t>.</w:t>
      </w:r>
      <w:r>
        <w:rPr>
          <w:rFonts w:ascii="Arial" w:hAnsi="Arial" w:cs="Arial"/>
          <w:color w:val="000000"/>
          <w:sz w:val="20"/>
        </w:rPr>
        <w:t xml:space="preserve"> Each group will analyze a dataset, write up a report,</w:t>
      </w:r>
      <w:r w:rsidRPr="00B237C2">
        <w:rPr>
          <w:rFonts w:ascii="Arial" w:hAnsi="Arial" w:cs="Arial"/>
          <w:color w:val="000000"/>
          <w:sz w:val="20"/>
        </w:rPr>
        <w:t xml:space="preserve"> and make a pres</w:t>
      </w:r>
      <w:r>
        <w:rPr>
          <w:rFonts w:ascii="Arial" w:hAnsi="Arial" w:cs="Arial"/>
          <w:color w:val="000000"/>
          <w:sz w:val="20"/>
        </w:rPr>
        <w:t>entation to the class. Groups must submit a brief description of the project to the</w:t>
      </w:r>
      <w:r w:rsidR="00735A68">
        <w:rPr>
          <w:rFonts w:ascii="Arial" w:hAnsi="Arial" w:cs="Arial"/>
          <w:color w:val="000000"/>
          <w:sz w:val="20"/>
        </w:rPr>
        <w:t xml:space="preserve"> professor by the 5th</w:t>
      </w:r>
      <w:r>
        <w:rPr>
          <w:rFonts w:ascii="Arial" w:hAnsi="Arial" w:cs="Arial"/>
          <w:color w:val="000000"/>
          <w:sz w:val="20"/>
        </w:rPr>
        <w:t xml:space="preserve"> of March (2015) and get his approval before proceeding to work on the project. The project is</w:t>
      </w:r>
      <w:r w:rsidRPr="00B237C2">
        <w:rPr>
          <w:rFonts w:ascii="Arial" w:hAnsi="Arial" w:cs="Arial"/>
          <w:color w:val="000000"/>
          <w:sz w:val="20"/>
        </w:rPr>
        <w:t xml:space="preserve"> meant to reinforce concepts taught in the lectures, slides, and/or additional readings. Points will be taken off if you do not attend </w:t>
      </w:r>
      <w:r w:rsidRPr="002535D4">
        <w:rPr>
          <w:rFonts w:ascii="Arial" w:hAnsi="Arial" w:cs="Arial"/>
          <w:b/>
          <w:color w:val="000000"/>
          <w:sz w:val="20"/>
          <w:u w:val="single"/>
        </w:rPr>
        <w:t>all</w:t>
      </w:r>
      <w:r>
        <w:rPr>
          <w:rFonts w:ascii="Arial" w:hAnsi="Arial" w:cs="Arial"/>
          <w:color w:val="000000"/>
          <w:sz w:val="20"/>
        </w:rPr>
        <w:t xml:space="preserve"> </w:t>
      </w:r>
      <w:r w:rsidRPr="002535D4">
        <w:rPr>
          <w:rFonts w:ascii="Arial" w:hAnsi="Arial" w:cs="Arial"/>
          <w:color w:val="000000"/>
          <w:sz w:val="20"/>
        </w:rPr>
        <w:t>the</w:t>
      </w:r>
      <w:r w:rsidRPr="00B237C2">
        <w:rPr>
          <w:rFonts w:ascii="Arial" w:hAnsi="Arial" w:cs="Arial"/>
          <w:color w:val="000000"/>
          <w:sz w:val="20"/>
        </w:rPr>
        <w:t xml:space="preserve"> presentations. </w:t>
      </w:r>
      <w:r>
        <w:rPr>
          <w:rFonts w:ascii="Arial" w:hAnsi="Arial" w:cs="Arial"/>
          <w:color w:val="000000"/>
          <w:sz w:val="20"/>
        </w:rPr>
        <w:t>Points for the project will be based on the following criteria:</w:t>
      </w:r>
    </w:p>
    <w:p w14:paraId="0D7DEFFD" w14:textId="77777777" w:rsidR="004D3947" w:rsidRDefault="004D3947" w:rsidP="004D3947">
      <w:pPr>
        <w:pStyle w:val="ListParagraph"/>
        <w:numPr>
          <w:ilvl w:val="0"/>
          <w:numId w:val="8"/>
        </w:numPr>
        <w:rPr>
          <w:rFonts w:ascii="Arial" w:hAnsi="Arial" w:cs="Arial"/>
          <w:color w:val="000000"/>
          <w:sz w:val="20"/>
        </w:rPr>
      </w:pPr>
      <w:r>
        <w:rPr>
          <w:rFonts w:ascii="Arial" w:hAnsi="Arial" w:cs="Arial"/>
          <w:color w:val="000000"/>
          <w:sz w:val="20"/>
        </w:rPr>
        <w:t>Demo of the project (i.e., a walkthrough)</w:t>
      </w:r>
    </w:p>
    <w:p w14:paraId="336C7A94" w14:textId="77777777" w:rsidR="004D3947" w:rsidRDefault="004D3947" w:rsidP="004D3947">
      <w:pPr>
        <w:pStyle w:val="ListParagraph"/>
        <w:numPr>
          <w:ilvl w:val="0"/>
          <w:numId w:val="8"/>
        </w:numPr>
        <w:rPr>
          <w:rFonts w:ascii="Arial" w:hAnsi="Arial" w:cs="Arial"/>
          <w:color w:val="000000"/>
          <w:sz w:val="20"/>
        </w:rPr>
      </w:pPr>
      <w:r>
        <w:rPr>
          <w:rFonts w:ascii="Arial" w:hAnsi="Arial" w:cs="Arial"/>
          <w:color w:val="000000"/>
          <w:sz w:val="20"/>
        </w:rPr>
        <w:t>Depth of analysis</w:t>
      </w:r>
    </w:p>
    <w:p w14:paraId="63A7460C" w14:textId="77777777" w:rsidR="004D3947" w:rsidRDefault="004D3947" w:rsidP="004D3947">
      <w:pPr>
        <w:pStyle w:val="ListParagraph"/>
        <w:numPr>
          <w:ilvl w:val="0"/>
          <w:numId w:val="8"/>
        </w:numPr>
        <w:rPr>
          <w:rFonts w:ascii="Arial" w:hAnsi="Arial" w:cs="Arial"/>
          <w:color w:val="000000"/>
          <w:sz w:val="20"/>
        </w:rPr>
      </w:pPr>
      <w:r>
        <w:rPr>
          <w:rFonts w:ascii="Arial" w:hAnsi="Arial" w:cs="Arial"/>
          <w:color w:val="000000"/>
          <w:sz w:val="20"/>
        </w:rPr>
        <w:t>Communication – how well you present your story</w:t>
      </w:r>
    </w:p>
    <w:p w14:paraId="233722BD" w14:textId="77777777" w:rsidR="004D3947" w:rsidRDefault="004D3947" w:rsidP="004D3947">
      <w:pPr>
        <w:pStyle w:val="ListParagraph"/>
        <w:numPr>
          <w:ilvl w:val="0"/>
          <w:numId w:val="8"/>
        </w:numPr>
        <w:rPr>
          <w:rFonts w:ascii="Arial" w:hAnsi="Arial" w:cs="Arial"/>
          <w:color w:val="000000"/>
          <w:sz w:val="20"/>
        </w:rPr>
      </w:pPr>
      <w:r>
        <w:rPr>
          <w:rFonts w:ascii="Arial" w:hAnsi="Arial" w:cs="Arial"/>
          <w:color w:val="000000"/>
          <w:sz w:val="20"/>
        </w:rPr>
        <w:t>Peer evaluations (therefore, it is possible for members of the same group to receive different scores)</w:t>
      </w:r>
    </w:p>
    <w:p w14:paraId="153C611D" w14:textId="77777777" w:rsidR="004D3947" w:rsidRDefault="004D3947" w:rsidP="004D3947">
      <w:pPr>
        <w:pStyle w:val="ListParagraph"/>
        <w:numPr>
          <w:ilvl w:val="0"/>
          <w:numId w:val="8"/>
        </w:numPr>
        <w:rPr>
          <w:rFonts w:ascii="Arial" w:hAnsi="Arial" w:cs="Arial"/>
          <w:color w:val="000000"/>
          <w:sz w:val="20"/>
        </w:rPr>
      </w:pPr>
      <w:r>
        <w:rPr>
          <w:rFonts w:ascii="Arial" w:hAnsi="Arial" w:cs="Arial"/>
          <w:color w:val="000000"/>
          <w:sz w:val="20"/>
        </w:rPr>
        <w:t>A project report that has the following:</w:t>
      </w:r>
    </w:p>
    <w:p w14:paraId="48664EB5" w14:textId="77777777" w:rsidR="004D3947" w:rsidRDefault="004D3947" w:rsidP="004D3947">
      <w:pPr>
        <w:pStyle w:val="ListParagraph"/>
        <w:numPr>
          <w:ilvl w:val="0"/>
          <w:numId w:val="9"/>
        </w:numPr>
        <w:rPr>
          <w:rFonts w:ascii="Arial" w:hAnsi="Arial" w:cs="Arial"/>
          <w:color w:val="000000"/>
          <w:sz w:val="20"/>
        </w:rPr>
      </w:pPr>
      <w:r>
        <w:rPr>
          <w:rFonts w:ascii="Arial" w:hAnsi="Arial" w:cs="Arial"/>
          <w:color w:val="000000"/>
          <w:sz w:val="20"/>
        </w:rPr>
        <w:t>The business / research question that you are addressing</w:t>
      </w:r>
    </w:p>
    <w:p w14:paraId="17E63FF0" w14:textId="77777777" w:rsidR="004D3947" w:rsidRDefault="004D3947" w:rsidP="004D3947">
      <w:pPr>
        <w:pStyle w:val="ListParagraph"/>
        <w:numPr>
          <w:ilvl w:val="0"/>
          <w:numId w:val="9"/>
        </w:numPr>
        <w:rPr>
          <w:rFonts w:ascii="Arial" w:hAnsi="Arial" w:cs="Arial"/>
          <w:color w:val="000000"/>
          <w:sz w:val="20"/>
        </w:rPr>
      </w:pPr>
      <w:r>
        <w:rPr>
          <w:rFonts w:ascii="Arial" w:hAnsi="Arial" w:cs="Arial"/>
          <w:color w:val="000000"/>
          <w:sz w:val="20"/>
        </w:rPr>
        <w:t>The implications of the project</w:t>
      </w:r>
    </w:p>
    <w:p w14:paraId="772F86EB" w14:textId="77777777" w:rsidR="004D3947" w:rsidRDefault="004D3947" w:rsidP="004D3947">
      <w:pPr>
        <w:pStyle w:val="ListParagraph"/>
        <w:numPr>
          <w:ilvl w:val="0"/>
          <w:numId w:val="9"/>
        </w:numPr>
        <w:rPr>
          <w:rFonts w:ascii="Arial" w:hAnsi="Arial" w:cs="Arial"/>
          <w:color w:val="000000"/>
          <w:sz w:val="20"/>
        </w:rPr>
      </w:pPr>
      <w:r>
        <w:rPr>
          <w:rFonts w:ascii="Arial" w:hAnsi="Arial" w:cs="Arial"/>
          <w:color w:val="000000"/>
          <w:sz w:val="20"/>
        </w:rPr>
        <w:t>Evaluation of models (why was a particular model chosen?)</w:t>
      </w:r>
    </w:p>
    <w:p w14:paraId="7557D011" w14:textId="77777777" w:rsidR="004D3947" w:rsidRDefault="004D3947" w:rsidP="004D3947">
      <w:pPr>
        <w:pStyle w:val="ListParagraph"/>
        <w:numPr>
          <w:ilvl w:val="0"/>
          <w:numId w:val="9"/>
        </w:numPr>
        <w:rPr>
          <w:rFonts w:ascii="Arial" w:hAnsi="Arial" w:cs="Arial"/>
          <w:color w:val="000000"/>
          <w:sz w:val="20"/>
        </w:rPr>
      </w:pPr>
      <w:r>
        <w:rPr>
          <w:rFonts w:ascii="Arial" w:hAnsi="Arial" w:cs="Arial"/>
          <w:color w:val="000000"/>
          <w:sz w:val="20"/>
        </w:rPr>
        <w:t>Lesson learned</w:t>
      </w:r>
    </w:p>
    <w:p w14:paraId="2C104E34" w14:textId="77777777" w:rsidR="004D3947" w:rsidRDefault="004D3947" w:rsidP="004D3947">
      <w:pPr>
        <w:rPr>
          <w:rFonts w:ascii="Arial" w:hAnsi="Arial" w:cs="Arial"/>
          <w:color w:val="000000"/>
          <w:sz w:val="20"/>
        </w:rPr>
      </w:pPr>
    </w:p>
    <w:p w14:paraId="2543F76B" w14:textId="506EAF8D" w:rsidR="004D3947" w:rsidRPr="004D3947" w:rsidRDefault="004D3947" w:rsidP="004D3947">
      <w:pPr>
        <w:pStyle w:val="ListParagraph"/>
        <w:numPr>
          <w:ilvl w:val="0"/>
          <w:numId w:val="5"/>
        </w:numPr>
        <w:rPr>
          <w:rFonts w:ascii="Arial" w:hAnsi="Arial" w:cs="Arial"/>
          <w:b/>
          <w:color w:val="000000"/>
          <w:sz w:val="20"/>
        </w:rPr>
      </w:pPr>
      <w:r w:rsidRPr="004D3947">
        <w:rPr>
          <w:rFonts w:ascii="Arial" w:hAnsi="Arial" w:cs="Arial"/>
          <w:b/>
          <w:i/>
          <w:color w:val="000000"/>
          <w:sz w:val="20"/>
        </w:rPr>
        <w:t>Note that the same groups will work on the text mining and machine learning projects as well</w:t>
      </w:r>
      <w:r w:rsidRPr="004D3947">
        <w:rPr>
          <w:rFonts w:ascii="Arial" w:hAnsi="Arial" w:cs="Arial"/>
          <w:b/>
          <w:color w:val="000000"/>
          <w:sz w:val="20"/>
        </w:rPr>
        <w:t>.</w:t>
      </w:r>
    </w:p>
    <w:p w14:paraId="6CC1588B" w14:textId="77777777" w:rsidR="004D3947" w:rsidRPr="004D3947" w:rsidRDefault="004D3947" w:rsidP="004D3947">
      <w:pPr>
        <w:pStyle w:val="ListParagraph"/>
        <w:rPr>
          <w:rFonts w:ascii="Arial" w:hAnsi="Arial" w:cs="Arial"/>
          <w:b/>
          <w:color w:val="000000"/>
          <w:sz w:val="20"/>
        </w:rPr>
      </w:pPr>
    </w:p>
    <w:p w14:paraId="046F75A4" w14:textId="63119DBF" w:rsidR="004D3947" w:rsidRPr="004D3947" w:rsidRDefault="004D3947" w:rsidP="00AF5776">
      <w:pPr>
        <w:rPr>
          <w:rFonts w:ascii="Arial" w:hAnsi="Arial" w:cs="Arial"/>
          <w:color w:val="000000"/>
          <w:sz w:val="20"/>
        </w:rPr>
      </w:pPr>
      <w:r w:rsidRPr="002535D4">
        <w:rPr>
          <w:rFonts w:ascii="Arial" w:hAnsi="Arial" w:cs="Arial"/>
          <w:color w:val="000000"/>
          <w:sz w:val="20"/>
        </w:rPr>
        <w:t>Further details will be provided in class and/or Blackboard.</w:t>
      </w:r>
    </w:p>
    <w:p w14:paraId="524482F6" w14:textId="77777777" w:rsidR="00E30880" w:rsidRPr="00C44777" w:rsidRDefault="00E30880" w:rsidP="00AF5776">
      <w:pPr>
        <w:rPr>
          <w:rFonts w:ascii="Times New Roman" w:hAnsi="Times New Roman"/>
          <w:sz w:val="24"/>
          <w:szCs w:val="24"/>
        </w:rPr>
      </w:pPr>
    </w:p>
    <w:p w14:paraId="0522587B" w14:textId="1E9BE2C1" w:rsidR="00616673" w:rsidRDefault="00BB66EE" w:rsidP="00E30880">
      <w:pPr>
        <w:rPr>
          <w:rFonts w:ascii="Times New Roman" w:hAnsi="Times New Roman"/>
          <w:sz w:val="24"/>
          <w:szCs w:val="24"/>
        </w:rPr>
      </w:pPr>
      <w:r>
        <w:rPr>
          <w:rFonts w:ascii="Times New Roman" w:hAnsi="Times New Roman"/>
          <w:b/>
          <w:sz w:val="24"/>
          <w:szCs w:val="24"/>
          <w:u w:val="single"/>
        </w:rPr>
        <w:t>Attendance:</w:t>
      </w:r>
      <w:r w:rsidR="009150BA">
        <w:rPr>
          <w:rFonts w:ascii="Times New Roman" w:hAnsi="Times New Roman"/>
          <w:b/>
          <w:sz w:val="24"/>
          <w:szCs w:val="24"/>
        </w:rPr>
        <w:t xml:space="preserve"> </w:t>
      </w:r>
      <w:r w:rsidR="004F6308" w:rsidRPr="004F6308">
        <w:rPr>
          <w:rFonts w:ascii="Times New Roman" w:hAnsi="Times New Roman"/>
          <w:sz w:val="24"/>
          <w:szCs w:val="24"/>
        </w:rPr>
        <w:t>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w:t>
      </w:r>
      <w:r w:rsidR="004F6308" w:rsidRPr="004F6308">
        <w:rPr>
          <w:rFonts w:ascii="Times New Roman" w:hAnsi="Times New Roman"/>
          <w:b/>
          <w:sz w:val="24"/>
          <w:szCs w:val="24"/>
        </w:rPr>
        <w:t xml:space="preserve"> </w:t>
      </w:r>
      <w:r w:rsidR="004A193A">
        <w:rPr>
          <w:rFonts w:ascii="Times New Roman" w:hAnsi="Times New Roman"/>
          <w:sz w:val="24"/>
          <w:szCs w:val="24"/>
        </w:rPr>
        <w:t xml:space="preserve">I will consider </w:t>
      </w:r>
      <w:r w:rsidR="009150BA">
        <w:rPr>
          <w:rFonts w:ascii="Times New Roman" w:hAnsi="Times New Roman"/>
          <w:sz w:val="24"/>
          <w:szCs w:val="24"/>
        </w:rPr>
        <w:t xml:space="preserve">attendance mandatory for all lectures. If you miss a class, you are responsible for the materials covered. </w:t>
      </w:r>
    </w:p>
    <w:p w14:paraId="16150871" w14:textId="77777777" w:rsidR="00BB66EE" w:rsidRDefault="00BB66EE" w:rsidP="00E30880">
      <w:pPr>
        <w:rPr>
          <w:rFonts w:ascii="Times New Roman" w:hAnsi="Times New Roman"/>
          <w:b/>
          <w:sz w:val="24"/>
          <w:szCs w:val="24"/>
          <w:u w:val="single"/>
        </w:rPr>
      </w:pPr>
    </w:p>
    <w:p w14:paraId="2960FD59" w14:textId="5FD02F32" w:rsidR="00F74629" w:rsidRPr="005B5A17" w:rsidRDefault="009C67C5" w:rsidP="00E30880">
      <w:pPr>
        <w:rPr>
          <w:rFonts w:ascii="Times New Roman" w:hAnsi="Times New Roman"/>
          <w:sz w:val="24"/>
          <w:szCs w:val="24"/>
        </w:rPr>
      </w:pPr>
      <w:r>
        <w:rPr>
          <w:rFonts w:ascii="Times New Roman" w:hAnsi="Times New Roman"/>
          <w:b/>
          <w:sz w:val="24"/>
          <w:szCs w:val="24"/>
          <w:u w:val="single"/>
        </w:rPr>
        <w:t>Exams</w:t>
      </w:r>
      <w:r w:rsidR="00F74629" w:rsidRPr="005B5A17">
        <w:rPr>
          <w:rFonts w:ascii="Times New Roman" w:hAnsi="Times New Roman"/>
          <w:sz w:val="24"/>
          <w:szCs w:val="24"/>
        </w:rPr>
        <w:t xml:space="preserve">: You are responsible for </w:t>
      </w:r>
      <w:r w:rsidR="00F74629" w:rsidRPr="005B5A17">
        <w:rPr>
          <w:rFonts w:ascii="Times New Roman" w:hAnsi="Times New Roman"/>
          <w:sz w:val="24"/>
          <w:szCs w:val="24"/>
          <w:u w:val="single"/>
        </w:rPr>
        <w:t>everything</w:t>
      </w:r>
      <w:r w:rsidR="00F74629" w:rsidRPr="005B5A17">
        <w:rPr>
          <w:rFonts w:ascii="Times New Roman" w:hAnsi="Times New Roman"/>
          <w:sz w:val="24"/>
          <w:szCs w:val="24"/>
        </w:rPr>
        <w:t xml:space="preserve"> that is covered in the classroom, including additional materials that the instructor may discuss in class.</w:t>
      </w:r>
      <w:r w:rsidR="00CC5E5F">
        <w:rPr>
          <w:rFonts w:ascii="Times New Roman" w:hAnsi="Times New Roman"/>
          <w:sz w:val="24"/>
          <w:szCs w:val="24"/>
        </w:rPr>
        <w:t xml:space="preserve"> There are</w:t>
      </w:r>
      <w:r w:rsidR="00971BB6">
        <w:rPr>
          <w:rFonts w:ascii="Times New Roman" w:hAnsi="Times New Roman"/>
          <w:sz w:val="24"/>
          <w:szCs w:val="24"/>
        </w:rPr>
        <w:t xml:space="preserve"> </w:t>
      </w:r>
      <w:r w:rsidR="00971BB6" w:rsidRPr="0036496D">
        <w:rPr>
          <w:rFonts w:ascii="Times New Roman" w:hAnsi="Times New Roman"/>
          <w:b/>
          <w:sz w:val="24"/>
          <w:szCs w:val="24"/>
          <w:u w:val="single"/>
        </w:rPr>
        <w:t>no make-up exam</w:t>
      </w:r>
      <w:r w:rsidR="00CC5E5F" w:rsidRPr="0036496D">
        <w:rPr>
          <w:rFonts w:ascii="Times New Roman" w:hAnsi="Times New Roman"/>
          <w:b/>
          <w:sz w:val="24"/>
          <w:szCs w:val="24"/>
          <w:u w:val="single"/>
        </w:rPr>
        <w:t>s</w:t>
      </w:r>
      <w:r w:rsidR="00971BB6">
        <w:rPr>
          <w:rFonts w:ascii="Times New Roman" w:hAnsi="Times New Roman"/>
          <w:sz w:val="24"/>
          <w:szCs w:val="24"/>
        </w:rPr>
        <w:t xml:space="preserve">. Under extenuating circumstances (e.g., medical emergency, family emergency, work-related travel, etc.), </w:t>
      </w:r>
      <w:r w:rsidR="00A44B4D">
        <w:rPr>
          <w:rFonts w:ascii="Times New Roman" w:hAnsi="Times New Roman"/>
          <w:sz w:val="24"/>
          <w:szCs w:val="24"/>
        </w:rPr>
        <w:t>the average score of other exams will replace the missed exam score.</w:t>
      </w:r>
      <w:r w:rsidR="00A74051">
        <w:rPr>
          <w:rFonts w:ascii="Times New Roman" w:hAnsi="Times New Roman"/>
          <w:sz w:val="24"/>
          <w:szCs w:val="24"/>
        </w:rPr>
        <w:t xml:space="preserve"> You can only use this </w:t>
      </w:r>
      <w:r w:rsidR="00AD7993">
        <w:rPr>
          <w:rFonts w:ascii="Times New Roman" w:hAnsi="Times New Roman"/>
          <w:sz w:val="24"/>
          <w:szCs w:val="24"/>
        </w:rPr>
        <w:t xml:space="preserve">excuse </w:t>
      </w:r>
      <w:r w:rsidR="00A74051">
        <w:rPr>
          <w:rFonts w:ascii="Times New Roman" w:hAnsi="Times New Roman"/>
          <w:sz w:val="24"/>
          <w:szCs w:val="24"/>
        </w:rPr>
        <w:t xml:space="preserve">for </w:t>
      </w:r>
      <w:r w:rsidR="00A74051" w:rsidRPr="00A74051">
        <w:rPr>
          <w:rFonts w:ascii="Times New Roman" w:hAnsi="Times New Roman"/>
          <w:sz w:val="24"/>
          <w:szCs w:val="24"/>
          <w:u w:val="single"/>
        </w:rPr>
        <w:t>one</w:t>
      </w:r>
      <w:r w:rsidR="00A74051">
        <w:rPr>
          <w:rFonts w:ascii="Times New Roman" w:hAnsi="Times New Roman"/>
          <w:sz w:val="24"/>
          <w:szCs w:val="24"/>
        </w:rPr>
        <w:t xml:space="preserve"> exam.</w:t>
      </w:r>
      <w:r w:rsidR="00803089">
        <w:rPr>
          <w:rFonts w:ascii="Times New Roman" w:hAnsi="Times New Roman"/>
          <w:sz w:val="24"/>
          <w:szCs w:val="24"/>
        </w:rPr>
        <w:t xml:space="preserve"> </w:t>
      </w:r>
      <w:r w:rsidR="00803089">
        <w:rPr>
          <w:rFonts w:ascii="Times New Roman" w:hAnsi="Times New Roman"/>
          <w:sz w:val="24"/>
          <w:szCs w:val="24"/>
        </w:rPr>
        <w:lastRenderedPageBreak/>
        <w:t>The final exam will be comprehensive covering all the contents, where regular exams wi</w:t>
      </w:r>
      <w:r w:rsidR="002534DD">
        <w:rPr>
          <w:rFonts w:ascii="Times New Roman" w:hAnsi="Times New Roman"/>
          <w:sz w:val="24"/>
          <w:szCs w:val="24"/>
        </w:rPr>
        <w:t>ll cover partial contents (as described</w:t>
      </w:r>
      <w:r w:rsidR="00803089">
        <w:rPr>
          <w:rFonts w:ascii="Times New Roman" w:hAnsi="Times New Roman"/>
          <w:sz w:val="24"/>
          <w:szCs w:val="24"/>
        </w:rPr>
        <w:t xml:space="preserve"> in Course Schedule).</w:t>
      </w:r>
    </w:p>
    <w:p w14:paraId="08E3FAFB" w14:textId="77777777" w:rsidR="00F74629" w:rsidRPr="005B5A17" w:rsidRDefault="00F74629" w:rsidP="00E30880">
      <w:pPr>
        <w:rPr>
          <w:rFonts w:ascii="Times New Roman" w:hAnsi="Times New Roman"/>
          <w:sz w:val="24"/>
          <w:szCs w:val="24"/>
        </w:rPr>
      </w:pPr>
    </w:p>
    <w:p w14:paraId="2D2012C7" w14:textId="182BEDD6" w:rsidR="00F74629" w:rsidRPr="008A778B" w:rsidRDefault="00A40A44" w:rsidP="00E30880">
      <w:pPr>
        <w:rPr>
          <w:rFonts w:ascii="Times New Roman" w:hAnsi="Times New Roman"/>
          <w:sz w:val="24"/>
          <w:szCs w:val="24"/>
        </w:rPr>
      </w:pPr>
      <w:proofErr w:type="spellStart"/>
      <w:r w:rsidRPr="005B5A17">
        <w:rPr>
          <w:rFonts w:ascii="Times New Roman" w:hAnsi="Times New Roman"/>
          <w:b/>
          <w:sz w:val="24"/>
          <w:szCs w:val="24"/>
          <w:u w:val="single"/>
        </w:rPr>
        <w:t>H</w:t>
      </w:r>
      <w:r>
        <w:rPr>
          <w:rFonts w:ascii="Times New Roman" w:hAnsi="Times New Roman"/>
          <w:b/>
          <w:sz w:val="24"/>
          <w:szCs w:val="24"/>
          <w:u w:val="single"/>
        </w:rPr>
        <w:t>omework</w:t>
      </w:r>
      <w:r w:rsidR="00F158AC">
        <w:rPr>
          <w:rFonts w:ascii="Times New Roman" w:hAnsi="Times New Roman"/>
          <w:b/>
          <w:sz w:val="24"/>
          <w:szCs w:val="24"/>
          <w:u w:val="single"/>
        </w:rPr>
        <w:t>s</w:t>
      </w:r>
      <w:proofErr w:type="spellEnd"/>
      <w:r w:rsidR="00211BCD">
        <w:rPr>
          <w:rFonts w:ascii="Times New Roman" w:hAnsi="Times New Roman"/>
          <w:sz w:val="24"/>
          <w:szCs w:val="24"/>
        </w:rPr>
        <w:t xml:space="preserve">: You will have </w:t>
      </w:r>
      <w:r w:rsidR="004D3947">
        <w:rPr>
          <w:rFonts w:ascii="Times New Roman" w:hAnsi="Times New Roman"/>
          <w:sz w:val="24"/>
          <w:szCs w:val="24"/>
        </w:rPr>
        <w:t>3</w:t>
      </w:r>
      <w:r w:rsidR="00F74629" w:rsidRPr="005B5A17">
        <w:rPr>
          <w:rFonts w:ascii="Times New Roman" w:hAnsi="Times New Roman"/>
          <w:sz w:val="24"/>
          <w:szCs w:val="24"/>
        </w:rPr>
        <w:t xml:space="preserve"> homework exercises. You will have about </w:t>
      </w:r>
      <w:r w:rsidR="00F74629" w:rsidRPr="00857833">
        <w:rPr>
          <w:rFonts w:ascii="Times New Roman" w:hAnsi="Times New Roman"/>
          <w:sz w:val="24"/>
          <w:szCs w:val="24"/>
          <w:u w:val="single"/>
        </w:rPr>
        <w:t>a week</w:t>
      </w:r>
      <w:r w:rsidR="00F74629" w:rsidRPr="005B5A17">
        <w:rPr>
          <w:rFonts w:ascii="Times New Roman" w:hAnsi="Times New Roman"/>
          <w:sz w:val="24"/>
          <w:szCs w:val="24"/>
        </w:rPr>
        <w:t xml:space="preserve"> to complete the exercises. </w:t>
      </w:r>
      <w:r w:rsidRPr="005B5A17">
        <w:rPr>
          <w:rFonts w:ascii="Times New Roman" w:hAnsi="Times New Roman"/>
          <w:sz w:val="24"/>
          <w:szCs w:val="24"/>
        </w:rPr>
        <w:t>Homework</w:t>
      </w:r>
      <w:r w:rsidR="00F74629" w:rsidRPr="005B5A17">
        <w:rPr>
          <w:rFonts w:ascii="Times New Roman" w:hAnsi="Times New Roman"/>
          <w:sz w:val="24"/>
          <w:szCs w:val="24"/>
        </w:rPr>
        <w:t xml:space="preserve"> must be turned in electronically </w:t>
      </w:r>
      <w:r w:rsidR="00E55AE4">
        <w:rPr>
          <w:rFonts w:ascii="Times New Roman" w:hAnsi="Times New Roman"/>
          <w:sz w:val="24"/>
          <w:szCs w:val="24"/>
        </w:rPr>
        <w:t xml:space="preserve">(via </w:t>
      </w:r>
      <w:proofErr w:type="spellStart"/>
      <w:r w:rsidR="00E55AE4">
        <w:rPr>
          <w:rFonts w:ascii="Times New Roman" w:hAnsi="Times New Roman"/>
          <w:sz w:val="24"/>
          <w:szCs w:val="24"/>
        </w:rPr>
        <w:t>BlackBoard</w:t>
      </w:r>
      <w:proofErr w:type="spellEnd"/>
      <w:r w:rsidR="00E55AE4">
        <w:rPr>
          <w:rFonts w:ascii="Times New Roman" w:hAnsi="Times New Roman"/>
          <w:sz w:val="24"/>
          <w:szCs w:val="24"/>
        </w:rPr>
        <w:t xml:space="preserve">) </w:t>
      </w:r>
      <w:r w:rsidR="00F74629" w:rsidRPr="005B5A17">
        <w:rPr>
          <w:rFonts w:ascii="Times New Roman" w:hAnsi="Times New Roman"/>
          <w:sz w:val="24"/>
          <w:szCs w:val="24"/>
        </w:rPr>
        <w:t xml:space="preserve">by the due date and time specified by the instructor. </w:t>
      </w:r>
      <w:r w:rsidR="00F74629" w:rsidRPr="00B33425">
        <w:rPr>
          <w:rFonts w:ascii="Times New Roman" w:hAnsi="Times New Roman"/>
          <w:sz w:val="24"/>
          <w:szCs w:val="24"/>
          <w:u w:val="single"/>
        </w:rPr>
        <w:t>Late submissions will receive a score of 0 (no exceptions).</w:t>
      </w:r>
      <w:r w:rsidR="008A778B">
        <w:rPr>
          <w:rFonts w:ascii="Times New Roman" w:hAnsi="Times New Roman"/>
          <w:sz w:val="24"/>
          <w:szCs w:val="24"/>
        </w:rPr>
        <w:t xml:space="preserve"> </w:t>
      </w:r>
    </w:p>
    <w:p w14:paraId="14FA85EB" w14:textId="77777777" w:rsidR="00E30880" w:rsidRPr="00C44777" w:rsidRDefault="00E30880" w:rsidP="00E30880">
      <w:pPr>
        <w:rPr>
          <w:rFonts w:ascii="Times New Roman" w:hAnsi="Times New Roman"/>
          <w:b/>
          <w:color w:val="0000FF"/>
          <w:sz w:val="24"/>
          <w:szCs w:val="24"/>
          <w:u w:val="single"/>
        </w:rPr>
      </w:pPr>
    </w:p>
    <w:p w14:paraId="69F03F71" w14:textId="77777777" w:rsidR="00E30880" w:rsidRPr="00C44777" w:rsidRDefault="00E30880" w:rsidP="00E30880">
      <w:pPr>
        <w:rPr>
          <w:rFonts w:ascii="Times New Roman" w:hAnsi="Times New Roman"/>
          <w:sz w:val="24"/>
          <w:szCs w:val="24"/>
        </w:rPr>
      </w:pPr>
      <w:r w:rsidRPr="00C44777">
        <w:rPr>
          <w:rFonts w:ascii="Times New Roman" w:hAnsi="Times New Roman"/>
          <w:b/>
          <w:sz w:val="24"/>
          <w:szCs w:val="24"/>
          <w:u w:val="single"/>
        </w:rPr>
        <w:t>Expectations for Out-of-Class Study</w:t>
      </w:r>
      <w:r w:rsidRPr="00C44777">
        <w:rPr>
          <w:rFonts w:ascii="Times New Roman" w:hAnsi="Times New Roman"/>
          <w:sz w:val="24"/>
          <w:szCs w:val="24"/>
        </w:rPr>
        <w:t xml:space="preserve">: Beyond the time required to attend each class meeting, students enrolled in this course should expect to spend at least an additional 9 hours per week of their own time in course-related activities, including reading required materials, completing assignments, and preparing for exams/quizzes. </w:t>
      </w:r>
    </w:p>
    <w:p w14:paraId="76909C3F" w14:textId="77777777" w:rsidR="00CA4996" w:rsidRDefault="00CA4996" w:rsidP="00E30880">
      <w:pPr>
        <w:rPr>
          <w:rFonts w:ascii="Times New Roman" w:hAnsi="Times New Roman"/>
          <w:sz w:val="24"/>
          <w:szCs w:val="24"/>
        </w:rPr>
      </w:pPr>
    </w:p>
    <w:p w14:paraId="24C70EEE" w14:textId="27BE8C6D" w:rsidR="00CA4996" w:rsidRPr="00E246E8" w:rsidRDefault="00CA4996" w:rsidP="00E30880">
      <w:pPr>
        <w:rPr>
          <w:rFonts w:ascii="Times New Roman" w:hAnsi="Times New Roman"/>
          <w:sz w:val="24"/>
          <w:szCs w:val="24"/>
        </w:rPr>
      </w:pPr>
    </w:p>
    <w:p w14:paraId="4DCB9AB2" w14:textId="14B83F65" w:rsidR="007E05C2" w:rsidRPr="00CD65CE" w:rsidRDefault="007E05C2" w:rsidP="006D55AD">
      <w:pPr>
        <w:jc w:val="center"/>
        <w:rPr>
          <w:rFonts w:ascii="Arial" w:hAnsi="Arial" w:cs="Arial"/>
          <w:b/>
        </w:rPr>
      </w:pPr>
      <w:r w:rsidRPr="00CD65CE">
        <w:rPr>
          <w:rFonts w:ascii="Arial" w:hAnsi="Arial" w:cs="Arial"/>
          <w:b/>
        </w:rPr>
        <w:t>UNIVERSITY and COLLEGE POLICIES</w:t>
      </w:r>
    </w:p>
    <w:p w14:paraId="16FA9068" w14:textId="77777777" w:rsidR="007E05C2" w:rsidRPr="00CD65CE" w:rsidRDefault="007E05C2" w:rsidP="007E05C2">
      <w:pPr>
        <w:jc w:val="both"/>
        <w:rPr>
          <w:rFonts w:ascii="Arial" w:hAnsi="Arial" w:cs="Arial"/>
          <w:b/>
        </w:rPr>
      </w:pPr>
    </w:p>
    <w:p w14:paraId="2582B548" w14:textId="77777777" w:rsidR="007E05C2" w:rsidRDefault="007E05C2" w:rsidP="007E05C2">
      <w:pPr>
        <w:rPr>
          <w:rFonts w:ascii="Arial" w:hAnsi="Arial" w:cs="Arial"/>
          <w:color w:val="FF0000"/>
          <w:sz w:val="21"/>
          <w:szCs w:val="21"/>
        </w:rPr>
      </w:pPr>
      <w:r w:rsidRPr="00210256">
        <w:rPr>
          <w:rFonts w:ascii="Arial" w:hAnsi="Arial" w:cs="Arial"/>
          <w:b/>
          <w:sz w:val="21"/>
          <w:szCs w:val="21"/>
        </w:rPr>
        <w:t>Grade Grievances</w:t>
      </w:r>
      <w:r w:rsidRPr="00210256">
        <w:rPr>
          <w:rFonts w:ascii="Arial" w:hAnsi="Arial" w:cs="Arial"/>
          <w:sz w:val="21"/>
          <w:szCs w:val="21"/>
        </w:rPr>
        <w:t>: Any appeal of a grade in this course must follow the procedures and deadlines for grade-related grievances as published in the current University Catalog:</w:t>
      </w:r>
      <w:r>
        <w:rPr>
          <w:rFonts w:ascii="Arial" w:hAnsi="Arial" w:cs="Arial"/>
          <w:color w:val="0000FF"/>
          <w:sz w:val="21"/>
          <w:szCs w:val="21"/>
        </w:rPr>
        <w:t xml:space="preserve">  </w:t>
      </w:r>
      <w:hyperlink r:id="rId20" w:anchor="undergraduatetext" w:history="1">
        <w:r w:rsidRPr="005D5975">
          <w:rPr>
            <w:rStyle w:val="Hyperlink"/>
            <w:rFonts w:ascii="Arial" w:hAnsi="Arial" w:cs="Arial"/>
            <w:sz w:val="21"/>
            <w:szCs w:val="21"/>
          </w:rPr>
          <w:t>http://catalog.uta.edu/academicregulations/grades/#undergraduatetext</w:t>
        </w:r>
      </w:hyperlink>
    </w:p>
    <w:p w14:paraId="22715A48" w14:textId="77777777" w:rsidR="007E05C2" w:rsidRPr="008A6918" w:rsidRDefault="007E05C2" w:rsidP="007E05C2">
      <w:pPr>
        <w:rPr>
          <w:rFonts w:ascii="Arial" w:hAnsi="Arial" w:cs="Arial"/>
          <w:color w:val="0000FF"/>
          <w:sz w:val="21"/>
          <w:szCs w:val="21"/>
        </w:rPr>
      </w:pPr>
    </w:p>
    <w:p w14:paraId="71A14ECD" w14:textId="77777777" w:rsidR="007E05C2" w:rsidRPr="00A933D4" w:rsidRDefault="007E05C2" w:rsidP="007E05C2">
      <w:pPr>
        <w:pStyle w:val="NormalWeb"/>
        <w:spacing w:before="0" w:beforeAutospacing="0" w:after="0" w:afterAutospacing="0"/>
        <w:rPr>
          <w:rFonts w:ascii="Arial" w:hAnsi="Arial" w:cs="Arial"/>
          <w:sz w:val="21"/>
          <w:szCs w:val="21"/>
        </w:rPr>
      </w:pPr>
      <w:r w:rsidRPr="0016052E">
        <w:rPr>
          <w:rFonts w:ascii="Arial" w:hAnsi="Arial" w:cs="Arial"/>
          <w:b/>
          <w:sz w:val="21"/>
          <w:szCs w:val="21"/>
        </w:rPr>
        <w:t xml:space="preserve">Drop Policy: </w:t>
      </w:r>
      <w:r w:rsidRPr="0016052E">
        <w:rPr>
          <w:rFonts w:ascii="Arial" w:hAnsi="Arial" w:cs="Arial"/>
          <w:sz w:val="21"/>
          <w:szCs w:val="21"/>
        </w:rPr>
        <w:t xml:space="preserve">Students may drop or swap (adding and dropping a class concurrently) classes through self-service in </w:t>
      </w:r>
      <w:proofErr w:type="spellStart"/>
      <w:r w:rsidRPr="0016052E">
        <w:rPr>
          <w:rFonts w:ascii="Arial" w:hAnsi="Arial" w:cs="Arial"/>
          <w:sz w:val="21"/>
          <w:szCs w:val="21"/>
        </w:rPr>
        <w:t>MyMav</w:t>
      </w:r>
      <w:proofErr w:type="spellEnd"/>
      <w:r w:rsidRPr="0016052E">
        <w:rPr>
          <w:rFonts w:ascii="Arial" w:hAnsi="Arial" w:cs="Arial"/>
          <w:sz w:val="21"/>
          <w:szCs w:val="21"/>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16052E">
        <w:rPr>
          <w:rStyle w:val="Strong"/>
          <w:rFonts w:ascii="Arial" w:hAnsi="Arial" w:cs="Arial"/>
          <w:sz w:val="21"/>
          <w:szCs w:val="21"/>
        </w:rPr>
        <w:t>Students will not be automatically dropped for non-attendance</w:t>
      </w:r>
      <w:r w:rsidRPr="0016052E">
        <w:rPr>
          <w:rFonts w:ascii="Arial" w:hAnsi="Arial" w:cs="Arial"/>
          <w:sz w:val="21"/>
          <w:szCs w:val="21"/>
        </w:rPr>
        <w:t xml:space="preserve">. Repayment of </w:t>
      </w:r>
      <w:r w:rsidRPr="00A933D4">
        <w:rPr>
          <w:rFonts w:ascii="Arial" w:hAnsi="Arial" w:cs="Arial"/>
          <w:sz w:val="21"/>
          <w:szCs w:val="21"/>
        </w:rPr>
        <w:t>certain types of financial aid administered through the University may be required as the result of dropping classes or withdrawing. For more information, contact the Office of Financial Aid and Scholarships (</w:t>
      </w:r>
      <w:hyperlink r:id="rId21" w:history="1">
        <w:r w:rsidRPr="00A933D4">
          <w:rPr>
            <w:rStyle w:val="Hyperlink"/>
            <w:rFonts w:ascii="Arial" w:hAnsi="Arial" w:cs="Arial"/>
            <w:sz w:val="21"/>
            <w:szCs w:val="21"/>
          </w:rPr>
          <w:t>http://wweb.uta.edu/aao/fao/</w:t>
        </w:r>
      </w:hyperlink>
      <w:r w:rsidRPr="00A933D4">
        <w:rPr>
          <w:rFonts w:ascii="Arial" w:hAnsi="Arial" w:cs="Arial"/>
          <w:sz w:val="21"/>
          <w:szCs w:val="21"/>
        </w:rPr>
        <w:t>).</w:t>
      </w:r>
    </w:p>
    <w:p w14:paraId="5458F5B9" w14:textId="77777777" w:rsidR="007E05C2" w:rsidRPr="0016052E" w:rsidRDefault="007E05C2" w:rsidP="007E05C2">
      <w:pPr>
        <w:pStyle w:val="NormalWeb"/>
        <w:spacing w:before="0" w:beforeAutospacing="0" w:after="0" w:afterAutospacing="0"/>
        <w:rPr>
          <w:rFonts w:ascii="Arial" w:hAnsi="Arial" w:cs="Arial"/>
          <w:sz w:val="21"/>
          <w:szCs w:val="21"/>
        </w:rPr>
      </w:pPr>
    </w:p>
    <w:p w14:paraId="73D79FBB" w14:textId="77777777" w:rsidR="007E05C2" w:rsidRPr="00913511" w:rsidRDefault="007E05C2" w:rsidP="007E05C2">
      <w:pPr>
        <w:rPr>
          <w:rFonts w:ascii="Arial" w:hAnsi="Arial" w:cs="Arial"/>
          <w:b/>
          <w:sz w:val="21"/>
          <w:szCs w:val="21"/>
          <w:u w:val="single"/>
        </w:rPr>
      </w:pPr>
      <w:r w:rsidRPr="00913511">
        <w:rPr>
          <w:rFonts w:ascii="Arial" w:hAnsi="Arial" w:cs="Arial"/>
          <w:b/>
          <w:bCs/>
          <w:sz w:val="21"/>
          <w:szCs w:val="21"/>
        </w:rPr>
        <w:t xml:space="preserve">Disability Accommodations: </w:t>
      </w:r>
      <w:r w:rsidRPr="00D1771B">
        <w:rPr>
          <w:rFonts w:ascii="Arial" w:hAnsi="Arial" w:cs="Arial"/>
          <w:sz w:val="21"/>
          <w:szCs w:val="21"/>
        </w:rPr>
        <w:t>UT A</w:t>
      </w:r>
      <w:r w:rsidRPr="00913511">
        <w:rPr>
          <w:rFonts w:ascii="Arial" w:hAnsi="Arial" w:cs="Arial"/>
          <w:sz w:val="21"/>
          <w:szCs w:val="21"/>
        </w:rPr>
        <w:t xml:space="preserve">rlington is on record as being committed to both the spirit and letter of all federal equal opportunity legislation, including </w:t>
      </w:r>
      <w:r w:rsidRPr="00913511">
        <w:rPr>
          <w:rFonts w:ascii="Arial" w:hAnsi="Arial" w:cs="Arial"/>
          <w:i/>
          <w:sz w:val="21"/>
          <w:szCs w:val="21"/>
        </w:rPr>
        <w:t xml:space="preserve">The Americans with Disabilities Act (ADA), The Americans with Disabilities Amendments Act (ADAAA), </w:t>
      </w:r>
      <w:r w:rsidRPr="00913511">
        <w:rPr>
          <w:rFonts w:ascii="Arial" w:hAnsi="Arial" w:cs="Arial"/>
          <w:sz w:val="21"/>
          <w:szCs w:val="21"/>
        </w:rPr>
        <w:t xml:space="preserve">and </w:t>
      </w:r>
      <w:r w:rsidRPr="00913511">
        <w:rPr>
          <w:rFonts w:ascii="Arial" w:hAnsi="Arial" w:cs="Arial"/>
          <w:i/>
          <w:sz w:val="21"/>
          <w:szCs w:val="21"/>
        </w:rPr>
        <w:t xml:space="preserve">Section 504 of the Rehabilitation Act. </w:t>
      </w:r>
      <w:r w:rsidRPr="00913511">
        <w:rPr>
          <w:rFonts w:ascii="Arial" w:hAnsi="Arial" w:cs="Arial"/>
          <w:sz w:val="21"/>
          <w:szCs w:val="21"/>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913511">
        <w:rPr>
          <w:rFonts w:ascii="Arial" w:hAnsi="Arial" w:cs="Arial"/>
          <w:b/>
          <w:sz w:val="21"/>
          <w:szCs w:val="21"/>
          <w:u w:val="single"/>
        </w:rPr>
        <w:t xml:space="preserve">Office for Students with Disabilities (OSD).  </w:t>
      </w:r>
      <w:r w:rsidRPr="00913511">
        <w:rPr>
          <w:rFonts w:ascii="Arial" w:hAnsi="Arial" w:cs="Arial"/>
          <w:sz w:val="21"/>
          <w:szCs w:val="21"/>
        </w:rPr>
        <w:t xml:space="preserve">Students experiencing a range of conditions (Physical, Learning, Chronic Health, Mental Health, and Sensory) that may cause diminished academic performance or other barriers to learning may seek services and/or accommodations by contacting: </w:t>
      </w:r>
    </w:p>
    <w:p w14:paraId="3217CDDC" w14:textId="77777777" w:rsidR="007E05C2" w:rsidRPr="00913511" w:rsidRDefault="007E05C2" w:rsidP="007E05C2">
      <w:pPr>
        <w:rPr>
          <w:rFonts w:ascii="Arial" w:hAnsi="Arial" w:cs="Arial"/>
          <w:sz w:val="21"/>
          <w:szCs w:val="21"/>
        </w:rPr>
      </w:pPr>
      <w:r w:rsidRPr="00913511">
        <w:rPr>
          <w:rFonts w:ascii="Arial" w:hAnsi="Arial" w:cs="Arial"/>
          <w:b/>
          <w:sz w:val="21"/>
          <w:szCs w:val="21"/>
          <w:u w:val="single"/>
        </w:rPr>
        <w:t>The Office for Students with Disabilities, (OSD</w:t>
      </w:r>
      <w:proofErr w:type="gramStart"/>
      <w:r w:rsidRPr="00913511">
        <w:rPr>
          <w:rFonts w:ascii="Arial" w:hAnsi="Arial" w:cs="Arial"/>
          <w:b/>
          <w:sz w:val="21"/>
          <w:szCs w:val="21"/>
          <w:u w:val="single"/>
        </w:rPr>
        <w:t>)</w:t>
      </w:r>
      <w:r w:rsidRPr="00913511">
        <w:rPr>
          <w:rFonts w:ascii="Arial" w:hAnsi="Arial" w:cs="Arial"/>
          <w:sz w:val="21"/>
          <w:szCs w:val="21"/>
        </w:rPr>
        <w:t xml:space="preserve">  </w:t>
      </w:r>
      <w:proofErr w:type="gramEnd"/>
      <w:r w:rsidR="00570308">
        <w:fldChar w:fldCharType="begin"/>
      </w:r>
      <w:r w:rsidR="00570308">
        <w:instrText xml:space="preserve"> HYPERLINK "http://www.uta.edu/disability" </w:instrText>
      </w:r>
      <w:r w:rsidR="00570308">
        <w:fldChar w:fldCharType="separate"/>
      </w:r>
      <w:r w:rsidRPr="00913511">
        <w:rPr>
          <w:rStyle w:val="Hyperlink"/>
          <w:rFonts w:ascii="Arial" w:hAnsi="Arial" w:cs="Arial"/>
          <w:sz w:val="21"/>
          <w:szCs w:val="21"/>
        </w:rPr>
        <w:t>www.uta.edu/disability</w:t>
      </w:r>
      <w:r w:rsidR="00570308">
        <w:rPr>
          <w:rStyle w:val="Hyperlink"/>
          <w:rFonts w:ascii="Arial" w:hAnsi="Arial" w:cs="Arial"/>
          <w:sz w:val="21"/>
          <w:szCs w:val="21"/>
        </w:rPr>
        <w:fldChar w:fldCharType="end"/>
      </w:r>
      <w:r w:rsidRPr="00913511">
        <w:rPr>
          <w:rFonts w:ascii="Arial" w:hAnsi="Arial" w:cs="Arial"/>
          <w:sz w:val="21"/>
          <w:szCs w:val="21"/>
        </w:rPr>
        <w:t xml:space="preserve"> or calling 817-272-3364.</w:t>
      </w:r>
    </w:p>
    <w:p w14:paraId="56412D63" w14:textId="77777777" w:rsidR="007E05C2" w:rsidRPr="00913511" w:rsidRDefault="007E05C2" w:rsidP="007E05C2">
      <w:pPr>
        <w:rPr>
          <w:rFonts w:ascii="Arial" w:hAnsi="Arial" w:cs="Arial"/>
          <w:sz w:val="21"/>
          <w:szCs w:val="21"/>
        </w:rPr>
      </w:pPr>
      <w:r w:rsidRPr="00913511">
        <w:rPr>
          <w:rFonts w:ascii="Arial" w:hAnsi="Arial" w:cs="Arial"/>
          <w:b/>
          <w:sz w:val="21"/>
          <w:szCs w:val="21"/>
          <w:u w:val="single"/>
        </w:rPr>
        <w:t>Counseling and Psychological Services, (CAPS</w:t>
      </w:r>
      <w:proofErr w:type="gramStart"/>
      <w:r w:rsidRPr="00913511">
        <w:rPr>
          <w:rFonts w:ascii="Arial" w:hAnsi="Arial" w:cs="Arial"/>
          <w:b/>
          <w:sz w:val="21"/>
          <w:szCs w:val="21"/>
          <w:u w:val="single"/>
        </w:rPr>
        <w:t>)</w:t>
      </w:r>
      <w:r w:rsidRPr="00913511">
        <w:rPr>
          <w:rFonts w:ascii="Arial" w:hAnsi="Arial" w:cs="Arial"/>
          <w:sz w:val="21"/>
          <w:szCs w:val="21"/>
        </w:rPr>
        <w:t xml:space="preserve">   </w:t>
      </w:r>
      <w:proofErr w:type="gramEnd"/>
      <w:hyperlink r:id="rId22" w:history="1">
        <w:r w:rsidRPr="00913511">
          <w:rPr>
            <w:rStyle w:val="Hyperlink"/>
            <w:rFonts w:ascii="Arial" w:hAnsi="Arial" w:cs="Arial"/>
            <w:sz w:val="21"/>
            <w:szCs w:val="21"/>
          </w:rPr>
          <w:t>www.uta.edu/caps/</w:t>
        </w:r>
      </w:hyperlink>
      <w:r w:rsidRPr="00913511">
        <w:rPr>
          <w:rFonts w:ascii="Arial" w:hAnsi="Arial" w:cs="Arial"/>
          <w:sz w:val="21"/>
          <w:szCs w:val="21"/>
        </w:rPr>
        <w:t xml:space="preserve"> or calling 817-272-3671.</w:t>
      </w:r>
    </w:p>
    <w:p w14:paraId="1D771F36" w14:textId="77777777" w:rsidR="007E05C2" w:rsidRDefault="007E05C2" w:rsidP="007E05C2">
      <w:pPr>
        <w:pStyle w:val="NormalWeb"/>
        <w:spacing w:before="0" w:beforeAutospacing="0" w:after="0" w:afterAutospacing="0"/>
        <w:rPr>
          <w:rFonts w:ascii="Arial" w:hAnsi="Arial" w:cs="Arial"/>
          <w:sz w:val="21"/>
          <w:szCs w:val="21"/>
        </w:rPr>
      </w:pPr>
    </w:p>
    <w:p w14:paraId="7DF511D6" w14:textId="77777777" w:rsidR="007E05C2" w:rsidRPr="0016052E" w:rsidRDefault="007E05C2" w:rsidP="007E05C2">
      <w:pPr>
        <w:pStyle w:val="NormalWeb"/>
        <w:spacing w:before="0" w:beforeAutospacing="0" w:after="0" w:afterAutospacing="0"/>
        <w:rPr>
          <w:rFonts w:ascii="Arial" w:hAnsi="Arial" w:cs="Arial"/>
          <w:sz w:val="21"/>
          <w:szCs w:val="21"/>
        </w:rPr>
      </w:pPr>
      <w:r w:rsidRPr="0016052E">
        <w:rPr>
          <w:rFonts w:ascii="Arial" w:hAnsi="Arial" w:cs="Arial"/>
          <w:sz w:val="21"/>
          <w:szCs w:val="21"/>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23" w:history="1">
        <w:r w:rsidRPr="0016052E">
          <w:rPr>
            <w:rStyle w:val="Hyperlink"/>
            <w:rFonts w:ascii="Arial" w:hAnsi="Arial" w:cs="Arial"/>
            <w:sz w:val="21"/>
            <w:szCs w:val="21"/>
          </w:rPr>
          <w:t>www.uta.edu/disability</w:t>
        </w:r>
      </w:hyperlink>
      <w:r w:rsidRPr="0016052E">
        <w:rPr>
          <w:rFonts w:ascii="Arial" w:hAnsi="Arial" w:cs="Arial"/>
          <w:sz w:val="21"/>
          <w:szCs w:val="21"/>
        </w:rPr>
        <w:t xml:space="preserve"> or by calling the Office for Students with Disabilities at (817) 272-3364.</w:t>
      </w:r>
    </w:p>
    <w:p w14:paraId="3DBA39ED" w14:textId="77777777" w:rsidR="007E05C2" w:rsidRPr="00210256" w:rsidRDefault="007E05C2" w:rsidP="007E05C2">
      <w:pPr>
        <w:rPr>
          <w:sz w:val="21"/>
          <w:szCs w:val="21"/>
        </w:rPr>
      </w:pPr>
    </w:p>
    <w:p w14:paraId="2C4D0441" w14:textId="77777777" w:rsidR="007E05C2" w:rsidRPr="008C5684" w:rsidRDefault="007E05C2" w:rsidP="007E05C2">
      <w:pPr>
        <w:rPr>
          <w:rFonts w:ascii="Arial" w:hAnsi="Arial"/>
        </w:rPr>
      </w:pPr>
      <w:r w:rsidRPr="008C5684">
        <w:rPr>
          <w:rFonts w:ascii="Arial" w:hAnsi="Arial"/>
          <w:b/>
          <w:bCs/>
          <w:sz w:val="21"/>
          <w:szCs w:val="21"/>
        </w:rPr>
        <w:t>Title IX:</w:t>
      </w:r>
      <w:r w:rsidRPr="008C5684">
        <w:rPr>
          <w:rFonts w:ascii="Arial" w:hAnsi="Arial"/>
          <w:sz w:val="21"/>
          <w:szCs w:val="21"/>
        </w:rPr>
        <w:t xml:space="preserve"> </w:t>
      </w:r>
      <w:r w:rsidRPr="008C5684">
        <w:rPr>
          <w:rFonts w:ascii="Arial" w:hAnsi="Arial"/>
          <w:i/>
          <w:iCs/>
          <w:sz w:val="21"/>
          <w:szCs w:val="21"/>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24" w:history="1">
        <w:r w:rsidRPr="008C5684">
          <w:rPr>
            <w:rStyle w:val="Hyperlink"/>
            <w:rFonts w:ascii="Arial" w:hAnsi="Arial"/>
            <w:i/>
            <w:iCs/>
            <w:sz w:val="21"/>
            <w:szCs w:val="21"/>
          </w:rPr>
          <w:t>uta.edu/eos</w:t>
        </w:r>
      </w:hyperlink>
      <w:r w:rsidRPr="008C5684">
        <w:rPr>
          <w:rFonts w:ascii="Arial" w:hAnsi="Arial"/>
          <w:i/>
          <w:iCs/>
          <w:sz w:val="21"/>
          <w:szCs w:val="21"/>
        </w:rPr>
        <w:t xml:space="preserve">. </w:t>
      </w:r>
      <w:r w:rsidRPr="008C5684">
        <w:rPr>
          <w:rFonts w:ascii="Arial" w:hAnsi="Arial" w:cs="Arial"/>
          <w:i/>
          <w:iCs/>
          <w:color w:val="000000"/>
          <w:sz w:val="18"/>
          <w:szCs w:val="18"/>
          <w:shd w:val="clear" w:color="auto" w:fill="FFFFFF"/>
        </w:rPr>
        <w:t>For information regarding Title IX, visit</w:t>
      </w:r>
      <w:r w:rsidRPr="008C5684">
        <w:rPr>
          <w:rFonts w:ascii="Arial" w:hAnsi="Arial"/>
        </w:rPr>
        <w:t xml:space="preserve"> </w:t>
      </w:r>
      <w:hyperlink r:id="rId25" w:history="1">
        <w:r w:rsidRPr="008C5684">
          <w:rPr>
            <w:rStyle w:val="Hyperlink"/>
            <w:rFonts w:ascii="Arial" w:hAnsi="Arial"/>
            <w:sz w:val="21"/>
            <w:szCs w:val="21"/>
          </w:rPr>
          <w:t>www.uta.edu/titleIX</w:t>
        </w:r>
      </w:hyperlink>
      <w:r w:rsidRPr="008C5684">
        <w:rPr>
          <w:rFonts w:ascii="Arial" w:hAnsi="Arial"/>
          <w:sz w:val="21"/>
          <w:szCs w:val="21"/>
        </w:rPr>
        <w:t>.</w:t>
      </w:r>
    </w:p>
    <w:p w14:paraId="21A8EC36" w14:textId="77777777" w:rsidR="007E05C2" w:rsidRPr="00210256" w:rsidRDefault="007E05C2" w:rsidP="007E05C2">
      <w:pPr>
        <w:keepNext/>
        <w:rPr>
          <w:sz w:val="21"/>
          <w:szCs w:val="21"/>
        </w:rPr>
      </w:pPr>
    </w:p>
    <w:p w14:paraId="687A88BD" w14:textId="77777777" w:rsidR="007E05C2" w:rsidRPr="00384AFA" w:rsidRDefault="007E05C2" w:rsidP="007E05C2">
      <w:pPr>
        <w:keepNext/>
        <w:rPr>
          <w:rFonts w:ascii="Arial" w:hAnsi="Arial" w:cs="Arial"/>
          <w:sz w:val="21"/>
          <w:szCs w:val="21"/>
        </w:rPr>
      </w:pPr>
      <w:r w:rsidRPr="00384AFA">
        <w:rPr>
          <w:rFonts w:ascii="Arial" w:hAnsi="Arial" w:cs="Arial"/>
          <w:b/>
          <w:bCs/>
          <w:sz w:val="21"/>
          <w:szCs w:val="21"/>
        </w:rPr>
        <w:t xml:space="preserve">Academic Integrity: </w:t>
      </w:r>
      <w:r>
        <w:rPr>
          <w:rFonts w:ascii="Arial" w:hAnsi="Arial" w:cs="Arial"/>
          <w:sz w:val="21"/>
          <w:szCs w:val="21"/>
        </w:rPr>
        <w:t>S</w:t>
      </w:r>
      <w:r w:rsidRPr="00384AFA">
        <w:rPr>
          <w:rFonts w:ascii="Arial" w:hAnsi="Arial" w:cs="Arial"/>
          <w:sz w:val="21"/>
          <w:szCs w:val="21"/>
        </w:rPr>
        <w:t xml:space="preserve">tudents </w:t>
      </w:r>
      <w:r>
        <w:rPr>
          <w:rFonts w:ascii="Arial" w:hAnsi="Arial" w:cs="Arial"/>
          <w:sz w:val="21"/>
          <w:szCs w:val="21"/>
        </w:rPr>
        <w:t>enrolled all UT Arlington courses are expected to adhere to the UT Arlington Honor Code:</w:t>
      </w:r>
    </w:p>
    <w:p w14:paraId="3FDCB28C" w14:textId="77777777" w:rsidR="007E05C2" w:rsidRPr="00384AFA" w:rsidRDefault="007E05C2" w:rsidP="007E05C2">
      <w:pPr>
        <w:keepNext/>
        <w:rPr>
          <w:rFonts w:ascii="Arial" w:hAnsi="Arial" w:cs="Arial"/>
          <w:sz w:val="21"/>
          <w:szCs w:val="21"/>
        </w:rPr>
      </w:pPr>
    </w:p>
    <w:p w14:paraId="10BA7051" w14:textId="77777777" w:rsidR="007E05C2" w:rsidRPr="007B0CB6" w:rsidRDefault="007E05C2" w:rsidP="007E05C2">
      <w:pPr>
        <w:pStyle w:val="Default"/>
        <w:spacing w:after="80"/>
        <w:ind w:left="720" w:right="432"/>
        <w:jc w:val="both"/>
        <w:rPr>
          <w:rFonts w:ascii="Arial" w:hAnsi="Arial" w:cs="Arial"/>
          <w:i/>
          <w:sz w:val="21"/>
          <w:szCs w:val="21"/>
        </w:rPr>
      </w:pPr>
      <w:r w:rsidRPr="007B0CB6">
        <w:rPr>
          <w:rFonts w:ascii="Arial" w:hAnsi="Arial" w:cs="Arial"/>
          <w:i/>
          <w:sz w:val="21"/>
          <w:szCs w:val="21"/>
        </w:rPr>
        <w:t xml:space="preserve">I pledge, on my honor, to uphold UT Arlington’s tradition of academic integrity, a tradition that values hard work and honest effort in the pursuit of academic excellence. </w:t>
      </w:r>
    </w:p>
    <w:p w14:paraId="5B738387" w14:textId="77777777" w:rsidR="007E05C2" w:rsidRPr="007B0CB6" w:rsidRDefault="007E05C2" w:rsidP="007E05C2">
      <w:pPr>
        <w:pStyle w:val="Default"/>
        <w:spacing w:after="80"/>
        <w:ind w:left="720" w:right="432"/>
        <w:jc w:val="both"/>
        <w:rPr>
          <w:rFonts w:ascii="Arial" w:hAnsi="Arial" w:cs="Arial"/>
          <w:i/>
          <w:sz w:val="21"/>
          <w:szCs w:val="21"/>
        </w:rPr>
      </w:pPr>
      <w:r w:rsidRPr="007B0CB6">
        <w:rPr>
          <w:rFonts w:ascii="Arial" w:hAnsi="Arial"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7989C368" w14:textId="77777777" w:rsidR="007E05C2" w:rsidRPr="00384AFA" w:rsidRDefault="007E05C2" w:rsidP="007E05C2">
      <w:pPr>
        <w:keepNext/>
        <w:rPr>
          <w:rFonts w:ascii="Arial" w:hAnsi="Arial" w:cs="Arial"/>
          <w:sz w:val="21"/>
          <w:szCs w:val="21"/>
        </w:rPr>
      </w:pPr>
    </w:p>
    <w:p w14:paraId="351A662B" w14:textId="77777777" w:rsidR="007E05C2" w:rsidRDefault="007E05C2" w:rsidP="007E05C2">
      <w:pPr>
        <w:keepNext/>
        <w:rPr>
          <w:rFonts w:ascii="Arial" w:hAnsi="Arial" w:cs="Arial"/>
          <w:sz w:val="21"/>
          <w:szCs w:val="21"/>
        </w:rPr>
      </w:pPr>
      <w:r>
        <w:rPr>
          <w:rFonts w:ascii="Arial" w:hAnsi="Arial" w:cs="Arial"/>
          <w:sz w:val="21"/>
          <w:szCs w:val="21"/>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w:t>
      </w:r>
      <w:r w:rsidRPr="0016052E">
        <w:rPr>
          <w:rFonts w:ascii="Arial" w:hAnsi="Arial" w:cs="Arial"/>
          <w:sz w:val="21"/>
          <w:szCs w:val="21"/>
        </w:rPr>
        <w:t xml:space="preserve">UT System </w:t>
      </w:r>
      <w:r w:rsidRPr="00D665D2">
        <w:rPr>
          <w:rFonts w:ascii="Arial" w:hAnsi="Arial" w:cs="Arial"/>
          <w:i/>
          <w:sz w:val="21"/>
          <w:szCs w:val="21"/>
        </w:rPr>
        <w:t>Regents’ Rule</w:t>
      </w:r>
      <w:r w:rsidRPr="0016052E">
        <w:rPr>
          <w:rFonts w:ascii="Arial" w:hAnsi="Arial" w:cs="Arial"/>
          <w:sz w:val="21"/>
          <w:szCs w:val="21"/>
        </w:rPr>
        <w:t xml:space="preserve"> 50101, §2.2</w:t>
      </w:r>
      <w:r>
        <w:rPr>
          <w:rFonts w:ascii="Arial" w:hAnsi="Arial" w:cs="Arial"/>
          <w:sz w:val="21"/>
          <w:szCs w:val="21"/>
        </w:rPr>
        <w:t xml:space="preserve">, suspected violations of university’s standards for academic integrity (including the Honor Code) will be referred to the Office of Student Conduct. Violators will </w:t>
      </w:r>
      <w:r w:rsidRPr="0016052E">
        <w:rPr>
          <w:rFonts w:ascii="Arial" w:hAnsi="Arial" w:cs="Arial"/>
          <w:sz w:val="21"/>
          <w:szCs w:val="21"/>
        </w:rPr>
        <w:t xml:space="preserve">be disciplined in accordance with University </w:t>
      </w:r>
      <w:r>
        <w:rPr>
          <w:rFonts w:ascii="Arial" w:hAnsi="Arial" w:cs="Arial"/>
          <w:sz w:val="21"/>
          <w:szCs w:val="21"/>
        </w:rPr>
        <w:t xml:space="preserve">policy, which may result in the student’s </w:t>
      </w:r>
      <w:r w:rsidRPr="0016052E">
        <w:rPr>
          <w:rFonts w:ascii="Arial" w:hAnsi="Arial" w:cs="Arial"/>
          <w:sz w:val="21"/>
          <w:szCs w:val="21"/>
        </w:rPr>
        <w:t>suspension or expulsion from the Un</w:t>
      </w:r>
      <w:r>
        <w:rPr>
          <w:rFonts w:ascii="Arial" w:hAnsi="Arial" w:cs="Arial"/>
          <w:sz w:val="21"/>
          <w:szCs w:val="21"/>
        </w:rPr>
        <w:t>iversity.</w:t>
      </w:r>
    </w:p>
    <w:p w14:paraId="50CE3CFD" w14:textId="77777777" w:rsidR="007E05C2" w:rsidRDefault="007E05C2" w:rsidP="007E05C2">
      <w:pPr>
        <w:rPr>
          <w:rFonts w:ascii="Arial" w:hAnsi="Arial" w:cs="Arial"/>
          <w:b/>
          <w:sz w:val="21"/>
          <w:szCs w:val="21"/>
        </w:rPr>
      </w:pPr>
    </w:p>
    <w:p w14:paraId="130686B0" w14:textId="77777777" w:rsidR="007E05C2" w:rsidRPr="001E1E1B" w:rsidRDefault="007E05C2" w:rsidP="007E05C2">
      <w:pPr>
        <w:rPr>
          <w:rFonts w:ascii="Arial" w:hAnsi="Arial" w:cs="Arial"/>
          <w:sz w:val="21"/>
          <w:szCs w:val="21"/>
        </w:rPr>
      </w:pPr>
      <w:r w:rsidRPr="001E1E1B">
        <w:rPr>
          <w:rFonts w:ascii="Arial" w:hAnsi="Arial" w:cs="Arial"/>
          <w:b/>
          <w:sz w:val="21"/>
          <w:szCs w:val="21"/>
        </w:rPr>
        <w:t xml:space="preserve">Electronic Communication: </w:t>
      </w:r>
      <w:r w:rsidRPr="001E1E1B">
        <w:rPr>
          <w:rFonts w:ascii="Arial" w:hAnsi="Arial" w:cs="Arial"/>
          <w:sz w:val="21"/>
          <w:szCs w:val="21"/>
        </w:rPr>
        <w:t xml:space="preserve">UT Arlington has adopted </w:t>
      </w:r>
      <w:proofErr w:type="spellStart"/>
      <w:r w:rsidRPr="001E1E1B">
        <w:rPr>
          <w:rFonts w:ascii="Arial" w:hAnsi="Arial" w:cs="Arial"/>
          <w:sz w:val="21"/>
          <w:szCs w:val="21"/>
        </w:rPr>
        <w:t>MavMail</w:t>
      </w:r>
      <w:proofErr w:type="spellEnd"/>
      <w:r w:rsidRPr="001E1E1B">
        <w:rPr>
          <w:rFonts w:ascii="Arial" w:hAnsi="Arial" w:cs="Arial"/>
          <w:sz w:val="21"/>
          <w:szCs w:val="21"/>
        </w:rPr>
        <w:t xml:space="preserve"> </w:t>
      </w:r>
      <w:r>
        <w:rPr>
          <w:rFonts w:ascii="Arial" w:hAnsi="Arial" w:cs="Arial"/>
          <w:sz w:val="21"/>
          <w:szCs w:val="21"/>
        </w:rPr>
        <w:t>as</w:t>
      </w:r>
      <w:r w:rsidRPr="001E1E1B">
        <w:rPr>
          <w:rFonts w:ascii="Arial" w:hAnsi="Arial" w:cs="Arial"/>
          <w:sz w:val="21"/>
          <w:szCs w:val="21"/>
        </w:rPr>
        <w:t xml:space="preserve"> its </w:t>
      </w:r>
      <w:r>
        <w:rPr>
          <w:rFonts w:ascii="Arial" w:hAnsi="Arial" w:cs="Arial"/>
          <w:sz w:val="21"/>
          <w:szCs w:val="21"/>
        </w:rPr>
        <w:t xml:space="preserve">official means to communicate </w:t>
      </w:r>
      <w:r w:rsidRPr="001E1E1B">
        <w:rPr>
          <w:rFonts w:ascii="Arial" w:hAnsi="Arial" w:cs="Arial"/>
          <w:sz w:val="21"/>
          <w:szCs w:val="21"/>
        </w:rPr>
        <w:t>with students about important deadlines and events, as well as to transact university-related business regarding financial aid, tuition, grades</w:t>
      </w:r>
      <w:r>
        <w:rPr>
          <w:rFonts w:ascii="Arial" w:hAnsi="Arial" w:cs="Arial"/>
          <w:sz w:val="21"/>
          <w:szCs w:val="21"/>
        </w:rPr>
        <w:t>, graduation, etc</w:t>
      </w:r>
      <w:r w:rsidRPr="001E1E1B">
        <w:rPr>
          <w:rFonts w:ascii="Arial" w:hAnsi="Arial" w:cs="Arial"/>
          <w:sz w:val="21"/>
          <w:szCs w:val="21"/>
        </w:rPr>
        <w:t xml:space="preserve">. </w:t>
      </w:r>
      <w:r w:rsidRPr="009D0858">
        <w:rPr>
          <w:rFonts w:ascii="Arial" w:hAnsi="Arial" w:cs="Arial"/>
          <w:sz w:val="21"/>
          <w:szCs w:val="21"/>
        </w:rPr>
        <w:t xml:space="preserve">All students are assigned a </w:t>
      </w:r>
      <w:proofErr w:type="spellStart"/>
      <w:r w:rsidRPr="009D0858">
        <w:rPr>
          <w:rFonts w:ascii="Arial" w:hAnsi="Arial" w:cs="Arial"/>
          <w:sz w:val="21"/>
          <w:szCs w:val="21"/>
        </w:rPr>
        <w:t>MavMail</w:t>
      </w:r>
      <w:proofErr w:type="spellEnd"/>
      <w:r w:rsidRPr="009D0858">
        <w:rPr>
          <w:rFonts w:ascii="Arial" w:hAnsi="Arial" w:cs="Arial"/>
          <w:sz w:val="21"/>
          <w:szCs w:val="21"/>
        </w:rPr>
        <w:t xml:space="preserve"> account and are responsible for checking </w:t>
      </w:r>
      <w:r>
        <w:rPr>
          <w:rFonts w:ascii="Arial" w:hAnsi="Arial" w:cs="Arial"/>
          <w:sz w:val="21"/>
          <w:szCs w:val="21"/>
        </w:rPr>
        <w:t>the inbox regularly</w:t>
      </w:r>
      <w:r w:rsidRPr="009D0858">
        <w:rPr>
          <w:rFonts w:ascii="Arial" w:hAnsi="Arial" w:cs="Arial"/>
          <w:sz w:val="21"/>
          <w:szCs w:val="21"/>
        </w:rPr>
        <w:t xml:space="preserve">. </w:t>
      </w:r>
      <w:r w:rsidRPr="001E1E1B">
        <w:rPr>
          <w:rFonts w:ascii="Arial" w:hAnsi="Arial" w:cs="Arial"/>
          <w:sz w:val="21"/>
          <w:szCs w:val="21"/>
        </w:rPr>
        <w:t xml:space="preserve">There is no additional charge to students for using this account, </w:t>
      </w:r>
      <w:r>
        <w:rPr>
          <w:rFonts w:ascii="Arial" w:hAnsi="Arial" w:cs="Arial"/>
          <w:sz w:val="21"/>
          <w:szCs w:val="21"/>
        </w:rPr>
        <w:t>which r</w:t>
      </w:r>
      <w:r w:rsidRPr="001E1E1B">
        <w:rPr>
          <w:rFonts w:ascii="Arial" w:hAnsi="Arial" w:cs="Arial"/>
          <w:sz w:val="21"/>
          <w:szCs w:val="21"/>
        </w:rPr>
        <w:t xml:space="preserve">emains active even after </w:t>
      </w:r>
      <w:r>
        <w:rPr>
          <w:rFonts w:ascii="Arial" w:hAnsi="Arial" w:cs="Arial"/>
          <w:sz w:val="21"/>
          <w:szCs w:val="21"/>
        </w:rPr>
        <w:t>graduation</w:t>
      </w:r>
      <w:r w:rsidRPr="001E1E1B">
        <w:rPr>
          <w:rFonts w:ascii="Arial" w:hAnsi="Arial" w:cs="Arial"/>
          <w:sz w:val="21"/>
          <w:szCs w:val="21"/>
        </w:rPr>
        <w:t>.</w:t>
      </w:r>
      <w:r>
        <w:rPr>
          <w:rFonts w:ascii="Arial" w:hAnsi="Arial" w:cs="Arial"/>
          <w:sz w:val="21"/>
          <w:szCs w:val="21"/>
        </w:rPr>
        <w:t xml:space="preserve"> </w:t>
      </w:r>
      <w:r w:rsidRPr="001E1E1B">
        <w:rPr>
          <w:rFonts w:ascii="Arial" w:hAnsi="Arial" w:cs="Arial"/>
          <w:sz w:val="21"/>
          <w:szCs w:val="21"/>
        </w:rPr>
        <w:t xml:space="preserve">Information about activating and using </w:t>
      </w:r>
      <w:proofErr w:type="spellStart"/>
      <w:r w:rsidRPr="001E1E1B">
        <w:rPr>
          <w:rFonts w:ascii="Arial" w:hAnsi="Arial" w:cs="Arial"/>
          <w:sz w:val="21"/>
          <w:szCs w:val="21"/>
        </w:rPr>
        <w:t>MavMail</w:t>
      </w:r>
      <w:proofErr w:type="spellEnd"/>
      <w:r w:rsidRPr="001E1E1B">
        <w:rPr>
          <w:rFonts w:ascii="Arial" w:hAnsi="Arial" w:cs="Arial"/>
          <w:sz w:val="21"/>
          <w:szCs w:val="21"/>
        </w:rPr>
        <w:t xml:space="preserve"> is available at </w:t>
      </w:r>
      <w:hyperlink r:id="rId26" w:history="1">
        <w:r w:rsidRPr="001E1E1B">
          <w:rPr>
            <w:rStyle w:val="Hyperlink"/>
            <w:rFonts w:ascii="Arial" w:hAnsi="Arial" w:cs="Arial"/>
            <w:sz w:val="21"/>
            <w:szCs w:val="21"/>
          </w:rPr>
          <w:t>http://www.uta.edu/oit/cs/email/mavmail.php</w:t>
        </w:r>
      </w:hyperlink>
      <w:r w:rsidRPr="001E1E1B">
        <w:rPr>
          <w:rFonts w:ascii="Arial" w:hAnsi="Arial" w:cs="Arial"/>
          <w:sz w:val="21"/>
          <w:szCs w:val="21"/>
        </w:rPr>
        <w:t>.</w:t>
      </w:r>
    </w:p>
    <w:p w14:paraId="7C69BA11" w14:textId="77777777" w:rsidR="007E05C2" w:rsidRPr="001E1E1B" w:rsidRDefault="007E05C2" w:rsidP="007E05C2">
      <w:pPr>
        <w:rPr>
          <w:rFonts w:ascii="Arial" w:hAnsi="Arial" w:cs="Arial"/>
          <w:sz w:val="21"/>
          <w:szCs w:val="21"/>
        </w:rPr>
      </w:pPr>
    </w:p>
    <w:p w14:paraId="7F141DDA" w14:textId="77777777" w:rsidR="007E05C2" w:rsidRPr="001E1E1B" w:rsidRDefault="007E05C2" w:rsidP="007E05C2">
      <w:pPr>
        <w:autoSpaceDE w:val="0"/>
        <w:autoSpaceDN w:val="0"/>
        <w:adjustRightInd w:val="0"/>
        <w:rPr>
          <w:rFonts w:ascii="Arial" w:hAnsi="Arial" w:cs="Arial"/>
          <w:sz w:val="21"/>
          <w:szCs w:val="21"/>
        </w:rPr>
      </w:pPr>
      <w:r>
        <w:rPr>
          <w:rFonts w:ascii="Arial" w:hAnsi="Arial" w:cs="Arial"/>
          <w:b/>
          <w:sz w:val="21"/>
          <w:szCs w:val="21"/>
        </w:rPr>
        <w:t>Student Feedback Survey</w:t>
      </w:r>
      <w:r w:rsidRPr="001E1E1B">
        <w:rPr>
          <w:rFonts w:ascii="Arial" w:hAnsi="Arial" w:cs="Arial"/>
          <w:b/>
          <w:sz w:val="21"/>
          <w:szCs w:val="21"/>
        </w:rPr>
        <w:t xml:space="preserve">: </w:t>
      </w:r>
      <w:r>
        <w:rPr>
          <w:rFonts w:ascii="Arial" w:hAnsi="Arial" w:cs="Arial"/>
          <w:bCs/>
          <w:sz w:val="21"/>
          <w:szCs w:val="21"/>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Pr>
          <w:rFonts w:ascii="Arial" w:hAnsi="Arial" w:cs="Arial"/>
          <w:bCs/>
          <w:sz w:val="21"/>
          <w:szCs w:val="21"/>
        </w:rPr>
        <w:t>MavMail</w:t>
      </w:r>
      <w:proofErr w:type="spellEnd"/>
      <w:r>
        <w:rPr>
          <w:rFonts w:ascii="Arial" w:hAnsi="Arial" w:cs="Arial"/>
          <w:bCs/>
          <w:sz w:val="21"/>
          <w:szCs w:val="21"/>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7" w:history="1">
        <w:r w:rsidRPr="009551DE">
          <w:rPr>
            <w:rStyle w:val="Hyperlink"/>
            <w:rFonts w:ascii="Arial" w:hAnsi="Arial" w:cs="Arial"/>
            <w:bCs/>
            <w:sz w:val="21"/>
            <w:szCs w:val="21"/>
          </w:rPr>
          <w:t>http://www.uta.edu/sfs</w:t>
        </w:r>
      </w:hyperlink>
      <w:r>
        <w:rPr>
          <w:rFonts w:ascii="Arial" w:hAnsi="Arial" w:cs="Arial"/>
          <w:bCs/>
          <w:sz w:val="21"/>
          <w:szCs w:val="21"/>
        </w:rPr>
        <w:t>.</w:t>
      </w:r>
    </w:p>
    <w:p w14:paraId="41CA21D1" w14:textId="77777777" w:rsidR="007E05C2" w:rsidRPr="009D0858" w:rsidRDefault="007E05C2" w:rsidP="007E05C2">
      <w:pPr>
        <w:rPr>
          <w:rFonts w:ascii="Arial" w:hAnsi="Arial" w:cs="Arial"/>
          <w:b/>
          <w:bCs/>
          <w:sz w:val="21"/>
          <w:szCs w:val="21"/>
        </w:rPr>
      </w:pPr>
    </w:p>
    <w:p w14:paraId="02801EE1" w14:textId="77777777" w:rsidR="007E05C2" w:rsidRPr="009D0858" w:rsidRDefault="007E05C2" w:rsidP="007E05C2">
      <w:pPr>
        <w:rPr>
          <w:rFonts w:ascii="Arial" w:hAnsi="Arial" w:cs="Arial"/>
          <w:sz w:val="21"/>
          <w:szCs w:val="21"/>
        </w:rPr>
      </w:pPr>
      <w:r w:rsidRPr="009D0858">
        <w:rPr>
          <w:rFonts w:ascii="Arial" w:hAnsi="Arial" w:cs="Arial"/>
          <w:b/>
          <w:bCs/>
          <w:sz w:val="21"/>
          <w:szCs w:val="21"/>
        </w:rPr>
        <w:t>Final Review Week:</w:t>
      </w:r>
      <w:r w:rsidRPr="0016052E">
        <w:rPr>
          <w:rFonts w:ascii="Arial" w:hAnsi="Arial" w:cs="Arial"/>
          <w:bCs/>
          <w:sz w:val="21"/>
          <w:szCs w:val="21"/>
        </w:rPr>
        <w:t xml:space="preserve"> </w:t>
      </w:r>
      <w:r w:rsidRPr="009D0858">
        <w:rPr>
          <w:rFonts w:ascii="Arial" w:hAnsi="Arial" w:cs="Arial"/>
          <w:sz w:val="21"/>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D0858">
        <w:rPr>
          <w:rFonts w:ascii="Arial" w:hAnsi="Arial" w:cs="Arial"/>
          <w:i/>
          <w:sz w:val="21"/>
          <w:szCs w:val="21"/>
        </w:rPr>
        <w:t>unless specified in the class syllabus</w:t>
      </w:r>
      <w:r w:rsidRPr="009D0858">
        <w:rPr>
          <w:rFonts w:ascii="Arial" w:hAnsi="Arial" w:cs="Arial"/>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082D49F3" w14:textId="77777777" w:rsidR="007E05C2" w:rsidRPr="009D0858" w:rsidRDefault="007E05C2" w:rsidP="007E05C2">
      <w:pPr>
        <w:rPr>
          <w:rFonts w:ascii="Arial" w:hAnsi="Arial" w:cs="Arial"/>
          <w:sz w:val="21"/>
          <w:szCs w:val="21"/>
        </w:rPr>
      </w:pPr>
    </w:p>
    <w:p w14:paraId="4C7AA933" w14:textId="77777777" w:rsidR="007E05C2" w:rsidRDefault="007E05C2" w:rsidP="007E05C2">
      <w:pPr>
        <w:rPr>
          <w:rFonts w:ascii="Arial" w:hAnsi="Arial" w:cs="Arial"/>
          <w:sz w:val="21"/>
          <w:szCs w:val="21"/>
        </w:rPr>
      </w:pPr>
      <w:r>
        <w:rPr>
          <w:rFonts w:ascii="Arial" w:hAnsi="Arial" w:cs="Arial"/>
          <w:b/>
          <w:bCs/>
          <w:sz w:val="21"/>
          <w:szCs w:val="21"/>
        </w:rPr>
        <w:t>Emergency Exit Procedures</w:t>
      </w:r>
      <w:r w:rsidRPr="009D0858">
        <w:rPr>
          <w:rFonts w:ascii="Arial" w:hAnsi="Arial" w:cs="Arial"/>
          <w:b/>
          <w:bCs/>
          <w:sz w:val="21"/>
          <w:szCs w:val="21"/>
        </w:rPr>
        <w:t>:</w:t>
      </w:r>
      <w:r w:rsidRPr="0016052E">
        <w:rPr>
          <w:rFonts w:ascii="Arial" w:hAnsi="Arial" w:cs="Arial"/>
          <w:bCs/>
          <w:sz w:val="21"/>
          <w:szCs w:val="21"/>
        </w:rPr>
        <w:t xml:space="preserve"> </w:t>
      </w:r>
      <w:r>
        <w:rPr>
          <w:rFonts w:ascii="Arial" w:hAnsi="Arial" w:cs="Arial"/>
          <w:sz w:val="21"/>
          <w:szCs w:val="21"/>
        </w:rPr>
        <w:t>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14:paraId="18B9E3A9" w14:textId="77777777" w:rsidR="007E05C2" w:rsidRDefault="007E05C2" w:rsidP="007E05C2">
      <w:pPr>
        <w:rPr>
          <w:rFonts w:ascii="Arial" w:hAnsi="Arial" w:cs="Arial"/>
          <w:color w:val="FF0000"/>
          <w:sz w:val="21"/>
          <w:szCs w:val="21"/>
        </w:rPr>
      </w:pPr>
    </w:p>
    <w:p w14:paraId="31002AB3" w14:textId="7DB9E9F9" w:rsidR="00605303" w:rsidRDefault="007E05C2" w:rsidP="004F3E1E">
      <w:pPr>
        <w:rPr>
          <w:rFonts w:ascii="Arial" w:hAnsi="Arial" w:cs="Arial"/>
          <w:sz w:val="21"/>
          <w:szCs w:val="21"/>
        </w:rPr>
      </w:pPr>
      <w:r w:rsidRPr="0016052E">
        <w:rPr>
          <w:rFonts w:ascii="Arial" w:hAnsi="Arial" w:cs="Arial"/>
          <w:b/>
          <w:bCs/>
          <w:sz w:val="21"/>
          <w:szCs w:val="21"/>
        </w:rPr>
        <w:t>Student Support Services</w:t>
      </w:r>
      <w:r w:rsidRPr="0016052E">
        <w:rPr>
          <w:rFonts w:ascii="Arial" w:hAnsi="Arial" w:cs="Arial"/>
          <w:sz w:val="21"/>
          <w:szCs w:val="21"/>
        </w:rPr>
        <w:t>:</w:t>
      </w:r>
      <w:r w:rsidRPr="0016052E">
        <w:rPr>
          <w:rFonts w:ascii="Arial" w:hAnsi="Arial" w:cs="Arial"/>
          <w:b/>
          <w:bCs/>
          <w:sz w:val="21"/>
          <w:szCs w:val="21"/>
        </w:rPr>
        <w:t xml:space="preserve"> </w:t>
      </w:r>
      <w:r>
        <w:rPr>
          <w:rFonts w:ascii="Arial" w:hAnsi="Arial" w:cs="Arial"/>
          <w:sz w:val="21"/>
          <w:szCs w:val="21"/>
        </w:rPr>
        <w:t>UT</w:t>
      </w:r>
      <w:r w:rsidRPr="0016052E">
        <w:rPr>
          <w:rFonts w:ascii="Arial" w:hAnsi="Arial" w:cs="Arial"/>
          <w:sz w:val="21"/>
          <w:szCs w:val="21"/>
        </w:rPr>
        <w:t xml:space="preserve"> Arlington provides a variety of resources and programs designed to help students develop academic skills, deal with personal situations, and better understand concepts and information related to their courses. </w:t>
      </w:r>
      <w:r>
        <w:rPr>
          <w:rFonts w:ascii="Arial" w:hAnsi="Arial" w:cs="Arial"/>
          <w:sz w:val="21"/>
          <w:szCs w:val="21"/>
        </w:rPr>
        <w:t>R</w:t>
      </w:r>
      <w:r w:rsidRPr="0016052E">
        <w:rPr>
          <w:rFonts w:ascii="Arial" w:hAnsi="Arial" w:cs="Arial"/>
          <w:sz w:val="21"/>
          <w:szCs w:val="21"/>
        </w:rPr>
        <w:t>esources include tutoring, major-based learning centers, developmental education, advising and mentoring, personal counseling, and federally funded programs. For indiv</w:t>
      </w:r>
      <w:r>
        <w:rPr>
          <w:rFonts w:ascii="Arial" w:hAnsi="Arial" w:cs="Arial"/>
          <w:sz w:val="21"/>
          <w:szCs w:val="21"/>
        </w:rPr>
        <w:t>idualized referrals</w:t>
      </w:r>
      <w:r w:rsidRPr="0016052E">
        <w:rPr>
          <w:rFonts w:ascii="Arial" w:hAnsi="Arial" w:cs="Arial"/>
          <w:sz w:val="21"/>
          <w:szCs w:val="21"/>
        </w:rPr>
        <w:t xml:space="preserve">, students </w:t>
      </w:r>
      <w:r>
        <w:rPr>
          <w:rFonts w:ascii="Arial" w:hAnsi="Arial" w:cs="Arial"/>
          <w:sz w:val="21"/>
          <w:szCs w:val="21"/>
        </w:rPr>
        <w:t>may</w:t>
      </w:r>
      <w:r w:rsidRPr="0016052E">
        <w:rPr>
          <w:rFonts w:ascii="Arial" w:hAnsi="Arial" w:cs="Arial"/>
          <w:sz w:val="21"/>
          <w:szCs w:val="21"/>
        </w:rPr>
        <w:t xml:space="preserve"> </w:t>
      </w:r>
      <w:r>
        <w:rPr>
          <w:rFonts w:ascii="Arial" w:hAnsi="Arial" w:cs="Arial"/>
          <w:sz w:val="21"/>
          <w:szCs w:val="21"/>
        </w:rPr>
        <w:t>visit the reception desk at University College (Ransom Hall), call</w:t>
      </w:r>
      <w:r w:rsidRPr="0016052E">
        <w:rPr>
          <w:rFonts w:ascii="Arial" w:hAnsi="Arial" w:cs="Arial"/>
          <w:sz w:val="21"/>
          <w:szCs w:val="21"/>
        </w:rPr>
        <w:t xml:space="preserve"> the Maverick R</w:t>
      </w:r>
      <w:r>
        <w:rPr>
          <w:rFonts w:ascii="Arial" w:hAnsi="Arial" w:cs="Arial"/>
          <w:sz w:val="21"/>
          <w:szCs w:val="21"/>
        </w:rPr>
        <w:t xml:space="preserve">esource Hotline at 817-272-6107, send a message to </w:t>
      </w:r>
      <w:hyperlink r:id="rId28" w:history="1">
        <w:r w:rsidRPr="0082256E">
          <w:rPr>
            <w:rStyle w:val="Hyperlink"/>
            <w:rFonts w:ascii="Arial" w:hAnsi="Arial" w:cs="Arial"/>
            <w:sz w:val="21"/>
            <w:szCs w:val="21"/>
          </w:rPr>
          <w:t>resources@uta.edu</w:t>
        </w:r>
      </w:hyperlink>
      <w:r>
        <w:rPr>
          <w:rFonts w:ascii="Arial" w:hAnsi="Arial" w:cs="Arial"/>
          <w:sz w:val="21"/>
          <w:szCs w:val="21"/>
        </w:rPr>
        <w:t xml:space="preserve">, </w:t>
      </w:r>
      <w:r w:rsidRPr="0016052E">
        <w:rPr>
          <w:rFonts w:ascii="Arial" w:hAnsi="Arial" w:cs="Arial"/>
          <w:sz w:val="21"/>
          <w:szCs w:val="21"/>
        </w:rPr>
        <w:t xml:space="preserve">or </w:t>
      </w:r>
      <w:r>
        <w:rPr>
          <w:rFonts w:ascii="Arial" w:hAnsi="Arial" w:cs="Arial"/>
          <w:sz w:val="21"/>
          <w:szCs w:val="21"/>
        </w:rPr>
        <w:t xml:space="preserve">view the information at </w:t>
      </w:r>
      <w:hyperlink r:id="rId29" w:history="1">
        <w:r w:rsidRPr="00743092">
          <w:rPr>
            <w:rStyle w:val="Hyperlink"/>
            <w:rFonts w:ascii="Arial" w:hAnsi="Arial" w:cs="Arial"/>
            <w:sz w:val="21"/>
            <w:szCs w:val="21"/>
          </w:rPr>
          <w:t>http://www.uta.edu/universitycollege/resources/index.php</w:t>
        </w:r>
      </w:hyperlink>
      <w:r>
        <w:rPr>
          <w:rFonts w:ascii="Arial" w:hAnsi="Arial" w:cs="Arial"/>
          <w:sz w:val="21"/>
          <w:szCs w:val="21"/>
        </w:rPr>
        <w:t xml:space="preserve"> </w:t>
      </w:r>
    </w:p>
    <w:p w14:paraId="78259DA0" w14:textId="77777777" w:rsidR="00CC4DF7" w:rsidRDefault="00CC4DF7" w:rsidP="004F3E1E">
      <w:pPr>
        <w:rPr>
          <w:rFonts w:ascii="Arial" w:hAnsi="Arial" w:cs="Arial"/>
          <w:sz w:val="21"/>
          <w:szCs w:val="21"/>
        </w:rPr>
      </w:pPr>
    </w:p>
    <w:p w14:paraId="31018BAE" w14:textId="77777777" w:rsidR="00CC4DF7" w:rsidRDefault="00CC4DF7" w:rsidP="00CC4DF7">
      <w:pPr>
        <w:rPr>
          <w:rFonts w:ascii="Times New Roman" w:hAnsi="Times New Roman"/>
          <w:sz w:val="24"/>
          <w:szCs w:val="24"/>
        </w:rPr>
      </w:pPr>
      <w:r>
        <w:rPr>
          <w:rFonts w:ascii="Times New Roman" w:hAnsi="Times New Roman"/>
          <w:sz w:val="24"/>
          <w:szCs w:val="24"/>
        </w:rPr>
        <w:t>You may also find the following information useful:</w:t>
      </w:r>
    </w:p>
    <w:p w14:paraId="23585832" w14:textId="77777777" w:rsidR="00CC4DF7" w:rsidRPr="00B5562E" w:rsidRDefault="00CC4DF7" w:rsidP="00CC4DF7">
      <w:pPr>
        <w:tabs>
          <w:tab w:val="left" w:pos="1080"/>
          <w:tab w:val="left" w:leader="dot" w:pos="4320"/>
        </w:tabs>
        <w:spacing w:after="120"/>
        <w:ind w:left="360"/>
        <w:rPr>
          <w:rFonts w:ascii="Times New Roman" w:hAnsi="Times New Roman"/>
          <w:sz w:val="24"/>
          <w:szCs w:val="24"/>
        </w:rPr>
      </w:pPr>
      <w:r w:rsidRPr="00B5562E">
        <w:rPr>
          <w:rFonts w:ascii="Times New Roman" w:hAnsi="Times New Roman"/>
          <w:sz w:val="24"/>
          <w:szCs w:val="24"/>
        </w:rPr>
        <w:t>Library Home Page</w:t>
      </w:r>
      <w:r w:rsidRPr="00B5562E">
        <w:rPr>
          <w:rFonts w:ascii="Times New Roman" w:hAnsi="Times New Roman"/>
          <w:sz w:val="24"/>
          <w:szCs w:val="24"/>
        </w:rPr>
        <w:tab/>
        <w:t xml:space="preserve"> </w:t>
      </w:r>
      <w:hyperlink r:id="rId30" w:history="1">
        <w:r w:rsidRPr="00B5562E">
          <w:rPr>
            <w:rStyle w:val="Hyperlink"/>
            <w:rFonts w:ascii="Times New Roman" w:hAnsi="Times New Roman"/>
            <w:sz w:val="24"/>
            <w:szCs w:val="24"/>
          </w:rPr>
          <w:t>http://www.uta.edu/library</w:t>
        </w:r>
      </w:hyperlink>
      <w:r w:rsidRPr="00B5562E">
        <w:rPr>
          <w:rFonts w:ascii="Times New Roman" w:hAnsi="Times New Roman"/>
          <w:sz w:val="24"/>
          <w:szCs w:val="24"/>
        </w:rPr>
        <w:t xml:space="preserve"> </w:t>
      </w:r>
    </w:p>
    <w:p w14:paraId="0F3C42AB" w14:textId="77777777" w:rsidR="00CC4DF7" w:rsidRPr="00B5562E" w:rsidRDefault="00CC4DF7" w:rsidP="00CC4DF7">
      <w:pPr>
        <w:tabs>
          <w:tab w:val="left" w:pos="1080"/>
          <w:tab w:val="left" w:leader="dot" w:pos="4320"/>
        </w:tabs>
        <w:spacing w:after="120"/>
        <w:ind w:left="360"/>
        <w:rPr>
          <w:rFonts w:ascii="Times New Roman" w:hAnsi="Times New Roman"/>
          <w:color w:val="000000"/>
          <w:sz w:val="24"/>
          <w:szCs w:val="24"/>
        </w:rPr>
      </w:pPr>
      <w:r w:rsidRPr="00B5562E">
        <w:rPr>
          <w:rFonts w:ascii="Times New Roman" w:hAnsi="Times New Roman"/>
          <w:color w:val="000000"/>
          <w:sz w:val="24"/>
          <w:szCs w:val="24"/>
        </w:rPr>
        <w:t>Subject Guides</w:t>
      </w:r>
      <w:r w:rsidRPr="00B5562E">
        <w:rPr>
          <w:rFonts w:ascii="Times New Roman" w:hAnsi="Times New Roman"/>
          <w:color w:val="000000"/>
          <w:sz w:val="24"/>
          <w:szCs w:val="24"/>
        </w:rPr>
        <w:tab/>
        <w:t xml:space="preserve"> </w:t>
      </w:r>
      <w:r w:rsidR="00EB66DB">
        <w:fldChar w:fldCharType="begin"/>
      </w:r>
      <w:r w:rsidR="00EB66DB">
        <w:instrText xml:space="preserve"> HYPERLINK "http://libguides.uta.edu" \t "_blank" </w:instrText>
      </w:r>
      <w:r w:rsidR="00EB66DB">
        <w:fldChar w:fldCharType="separate"/>
      </w:r>
      <w:r w:rsidRPr="00B5562E">
        <w:rPr>
          <w:rStyle w:val="Hyperlink"/>
          <w:rFonts w:ascii="Times New Roman" w:hAnsi="Times New Roman"/>
          <w:sz w:val="24"/>
          <w:szCs w:val="24"/>
        </w:rPr>
        <w:t>http://libguides.uta.edu</w:t>
      </w:r>
      <w:r w:rsidR="00EB66DB">
        <w:rPr>
          <w:rStyle w:val="Hyperlink"/>
          <w:rFonts w:ascii="Times New Roman" w:hAnsi="Times New Roman"/>
          <w:sz w:val="24"/>
          <w:szCs w:val="24"/>
        </w:rPr>
        <w:fldChar w:fldCharType="end"/>
      </w:r>
    </w:p>
    <w:p w14:paraId="15D65F0F" w14:textId="77777777" w:rsidR="00CC4DF7" w:rsidRPr="00B5562E" w:rsidRDefault="00CC4DF7" w:rsidP="00CC4DF7">
      <w:pPr>
        <w:tabs>
          <w:tab w:val="left" w:pos="1080"/>
          <w:tab w:val="left" w:leader="dot" w:pos="4320"/>
        </w:tabs>
        <w:spacing w:after="120"/>
        <w:ind w:left="360"/>
        <w:rPr>
          <w:rFonts w:ascii="Times New Roman" w:hAnsi="Times New Roman"/>
          <w:color w:val="000000"/>
          <w:sz w:val="24"/>
          <w:szCs w:val="24"/>
        </w:rPr>
      </w:pPr>
      <w:r w:rsidRPr="00B5562E">
        <w:rPr>
          <w:rFonts w:ascii="Times New Roman" w:hAnsi="Times New Roman"/>
          <w:color w:val="000000"/>
          <w:sz w:val="24"/>
          <w:szCs w:val="24"/>
        </w:rPr>
        <w:t>Subject Librarians</w:t>
      </w:r>
      <w:r w:rsidRPr="00B5562E">
        <w:rPr>
          <w:rFonts w:ascii="Times New Roman" w:hAnsi="Times New Roman"/>
          <w:color w:val="000000"/>
          <w:sz w:val="24"/>
          <w:szCs w:val="24"/>
        </w:rPr>
        <w:tab/>
        <w:t xml:space="preserve"> </w:t>
      </w:r>
      <w:r w:rsidR="00EB66DB">
        <w:fldChar w:fldCharType="begin"/>
      </w:r>
      <w:r w:rsidR="00EB66DB">
        <w:instrText xml:space="preserve"> HYPERLINK "http://www.uta.edu/library/help/subject-librarians.php" \t "_blank" </w:instrText>
      </w:r>
      <w:r w:rsidR="00EB66DB">
        <w:fldChar w:fldCharType="separate"/>
      </w:r>
      <w:r w:rsidRPr="00B5562E">
        <w:rPr>
          <w:rStyle w:val="Hyperlink"/>
          <w:rFonts w:ascii="Times New Roman" w:hAnsi="Times New Roman"/>
          <w:sz w:val="24"/>
          <w:szCs w:val="24"/>
        </w:rPr>
        <w:t>http://www.uta.edu/library/help/subject-librarians.php</w:t>
      </w:r>
      <w:r w:rsidR="00EB66DB">
        <w:rPr>
          <w:rStyle w:val="Hyperlink"/>
          <w:rFonts w:ascii="Times New Roman" w:hAnsi="Times New Roman"/>
          <w:sz w:val="24"/>
          <w:szCs w:val="24"/>
        </w:rPr>
        <w:fldChar w:fldCharType="end"/>
      </w:r>
      <w:r w:rsidRPr="00B5562E">
        <w:rPr>
          <w:rFonts w:ascii="Times New Roman" w:hAnsi="Times New Roman"/>
          <w:color w:val="000000"/>
          <w:sz w:val="24"/>
          <w:szCs w:val="24"/>
        </w:rPr>
        <w:t xml:space="preserve"> </w:t>
      </w:r>
    </w:p>
    <w:p w14:paraId="5C097A1F" w14:textId="77777777" w:rsidR="00CC4DF7" w:rsidRPr="00B5562E" w:rsidRDefault="00CC4DF7" w:rsidP="00CC4DF7">
      <w:pPr>
        <w:tabs>
          <w:tab w:val="left" w:pos="1080"/>
          <w:tab w:val="left" w:leader="dot" w:pos="4320"/>
        </w:tabs>
        <w:spacing w:after="120"/>
        <w:ind w:left="360"/>
        <w:rPr>
          <w:rFonts w:ascii="Times New Roman" w:hAnsi="Times New Roman"/>
          <w:color w:val="000000"/>
          <w:sz w:val="24"/>
          <w:szCs w:val="24"/>
          <w:lang w:val="fr-FR"/>
        </w:rPr>
      </w:pPr>
      <w:r w:rsidRPr="00B5562E">
        <w:rPr>
          <w:rFonts w:ascii="Times New Roman" w:hAnsi="Times New Roman"/>
          <w:color w:val="000000"/>
          <w:sz w:val="24"/>
          <w:szCs w:val="24"/>
          <w:lang w:val="fr-FR"/>
        </w:rPr>
        <w:t xml:space="preserve">Course </w:t>
      </w:r>
      <w:proofErr w:type="spellStart"/>
      <w:r w:rsidRPr="00B5562E">
        <w:rPr>
          <w:rFonts w:ascii="Times New Roman" w:hAnsi="Times New Roman"/>
          <w:color w:val="000000"/>
          <w:sz w:val="24"/>
          <w:szCs w:val="24"/>
          <w:lang w:val="fr-FR"/>
        </w:rPr>
        <w:t>Reserves</w:t>
      </w:r>
      <w:proofErr w:type="spellEnd"/>
      <w:r w:rsidRPr="00B5562E">
        <w:rPr>
          <w:rFonts w:ascii="Times New Roman" w:hAnsi="Times New Roman"/>
          <w:color w:val="000000"/>
          <w:sz w:val="24"/>
          <w:szCs w:val="24"/>
          <w:lang w:val="fr-FR"/>
        </w:rPr>
        <w:tab/>
        <w:t xml:space="preserve"> </w:t>
      </w:r>
      <w:r w:rsidR="00EB66DB">
        <w:fldChar w:fldCharType="begin"/>
      </w:r>
      <w:r w:rsidR="00EB66DB">
        <w:instrText xml:space="preserve"> HYPERLINK "http://pulse.uta.edu/vwebv/enterCourseReserve.do" \t "_blank" </w:instrText>
      </w:r>
      <w:r w:rsidR="00EB66DB">
        <w:fldChar w:fldCharType="separate"/>
      </w:r>
      <w:r w:rsidRPr="00B5562E">
        <w:rPr>
          <w:rStyle w:val="Hyperlink"/>
          <w:rFonts w:ascii="Times New Roman" w:hAnsi="Times New Roman"/>
          <w:sz w:val="24"/>
          <w:szCs w:val="24"/>
          <w:lang w:val="fr-FR"/>
        </w:rPr>
        <w:t>http://pulse.uta.edu/vwebv/enterCourseReserve.do</w:t>
      </w:r>
      <w:r w:rsidR="00EB66DB">
        <w:rPr>
          <w:rStyle w:val="Hyperlink"/>
          <w:rFonts w:ascii="Times New Roman" w:hAnsi="Times New Roman"/>
          <w:sz w:val="24"/>
          <w:szCs w:val="24"/>
          <w:lang w:val="fr-FR"/>
        </w:rPr>
        <w:fldChar w:fldCharType="end"/>
      </w:r>
    </w:p>
    <w:p w14:paraId="729ECF86" w14:textId="77777777" w:rsidR="00CC4DF7" w:rsidRPr="00B5562E" w:rsidRDefault="00CC4DF7" w:rsidP="00CC4DF7">
      <w:pPr>
        <w:tabs>
          <w:tab w:val="left" w:pos="1080"/>
          <w:tab w:val="left" w:leader="dot" w:pos="4320"/>
        </w:tabs>
        <w:spacing w:after="120"/>
        <w:ind w:left="360"/>
        <w:rPr>
          <w:rFonts w:ascii="Times New Roman" w:hAnsi="Times New Roman"/>
          <w:color w:val="000000"/>
          <w:sz w:val="24"/>
          <w:szCs w:val="24"/>
        </w:rPr>
      </w:pPr>
      <w:r w:rsidRPr="00B5562E">
        <w:rPr>
          <w:rFonts w:ascii="Times New Roman" w:hAnsi="Times New Roman"/>
          <w:color w:val="000000"/>
          <w:sz w:val="24"/>
          <w:szCs w:val="24"/>
        </w:rPr>
        <w:t xml:space="preserve">Library Tutorials </w:t>
      </w:r>
      <w:r w:rsidRPr="00B5562E">
        <w:rPr>
          <w:rFonts w:ascii="Times New Roman" w:hAnsi="Times New Roman"/>
          <w:color w:val="000000"/>
          <w:sz w:val="24"/>
          <w:szCs w:val="24"/>
        </w:rPr>
        <w:tab/>
        <w:t xml:space="preserve"> </w:t>
      </w:r>
      <w:r w:rsidR="00EB66DB">
        <w:fldChar w:fldCharType="begin"/>
      </w:r>
      <w:r w:rsidR="00EB66DB">
        <w:instrText xml:space="preserve"> HYPERLINK "http://www.uta.edu/library/help/tutorials.php" \t "_blank" </w:instrText>
      </w:r>
      <w:r w:rsidR="00EB66DB">
        <w:fldChar w:fldCharType="separate"/>
      </w:r>
      <w:r w:rsidRPr="00B5562E">
        <w:rPr>
          <w:rStyle w:val="Hyperlink"/>
          <w:rFonts w:ascii="Times New Roman" w:hAnsi="Times New Roman"/>
          <w:sz w:val="24"/>
          <w:szCs w:val="24"/>
        </w:rPr>
        <w:t>http://www.uta.edu/library/help/tutorials.php</w:t>
      </w:r>
      <w:r w:rsidR="00EB66DB">
        <w:rPr>
          <w:rStyle w:val="Hyperlink"/>
          <w:rFonts w:ascii="Times New Roman" w:hAnsi="Times New Roman"/>
          <w:sz w:val="24"/>
          <w:szCs w:val="24"/>
        </w:rPr>
        <w:fldChar w:fldCharType="end"/>
      </w:r>
    </w:p>
    <w:p w14:paraId="518C46D5" w14:textId="77777777" w:rsidR="00CC4DF7" w:rsidRPr="00B5562E" w:rsidRDefault="00CC4DF7" w:rsidP="00CC4DF7">
      <w:pPr>
        <w:tabs>
          <w:tab w:val="left" w:pos="1080"/>
          <w:tab w:val="left" w:leader="dot" w:pos="4320"/>
        </w:tabs>
        <w:spacing w:after="120"/>
        <w:ind w:left="360"/>
        <w:rPr>
          <w:rFonts w:ascii="Times New Roman" w:hAnsi="Times New Roman"/>
          <w:color w:val="000000"/>
          <w:sz w:val="24"/>
          <w:szCs w:val="24"/>
        </w:rPr>
      </w:pPr>
      <w:r w:rsidRPr="00B5562E">
        <w:rPr>
          <w:rFonts w:ascii="Times New Roman" w:hAnsi="Times New Roman"/>
          <w:color w:val="000000"/>
          <w:sz w:val="24"/>
          <w:szCs w:val="24"/>
        </w:rPr>
        <w:t>Connecting from Off- Campus</w:t>
      </w:r>
      <w:r w:rsidRPr="00B5562E">
        <w:rPr>
          <w:rFonts w:ascii="Times New Roman" w:hAnsi="Times New Roman"/>
          <w:color w:val="000000"/>
          <w:sz w:val="24"/>
          <w:szCs w:val="24"/>
        </w:rPr>
        <w:tab/>
        <w:t xml:space="preserve"> </w:t>
      </w:r>
      <w:r w:rsidR="00EB66DB">
        <w:fldChar w:fldCharType="begin"/>
      </w:r>
      <w:r w:rsidR="00EB66DB">
        <w:instrText xml:space="preserve"> HYPERLINK "http://libguides.uta.edu/offcampus" \t "_blank" </w:instrText>
      </w:r>
      <w:r w:rsidR="00EB66DB">
        <w:fldChar w:fldCharType="separate"/>
      </w:r>
      <w:r w:rsidRPr="00B5562E">
        <w:rPr>
          <w:rStyle w:val="Hyperlink"/>
          <w:rFonts w:ascii="Times New Roman" w:hAnsi="Times New Roman"/>
          <w:sz w:val="24"/>
          <w:szCs w:val="24"/>
        </w:rPr>
        <w:t>http://libguides.uta.edu/offcampus</w:t>
      </w:r>
      <w:r w:rsidR="00EB66DB">
        <w:rPr>
          <w:rStyle w:val="Hyperlink"/>
          <w:rFonts w:ascii="Times New Roman" w:hAnsi="Times New Roman"/>
          <w:sz w:val="24"/>
          <w:szCs w:val="24"/>
        </w:rPr>
        <w:fldChar w:fldCharType="end"/>
      </w:r>
    </w:p>
    <w:p w14:paraId="0D863CAA" w14:textId="77777777" w:rsidR="00CC4DF7" w:rsidRPr="00B5562E" w:rsidRDefault="00CC4DF7" w:rsidP="00CC4DF7">
      <w:pPr>
        <w:tabs>
          <w:tab w:val="left" w:pos="1080"/>
          <w:tab w:val="left" w:leader="dot" w:pos="4320"/>
        </w:tabs>
        <w:spacing w:after="120"/>
        <w:ind w:left="360"/>
        <w:rPr>
          <w:rFonts w:ascii="Times New Roman" w:hAnsi="Times New Roman"/>
          <w:color w:val="000000"/>
          <w:sz w:val="24"/>
          <w:szCs w:val="24"/>
        </w:rPr>
      </w:pPr>
      <w:r w:rsidRPr="00B5562E">
        <w:rPr>
          <w:rFonts w:ascii="Times New Roman" w:hAnsi="Times New Roman"/>
          <w:color w:val="000000"/>
          <w:sz w:val="24"/>
          <w:szCs w:val="24"/>
        </w:rPr>
        <w:t>Ask A Librarian</w:t>
      </w:r>
      <w:r w:rsidRPr="00B5562E">
        <w:rPr>
          <w:rFonts w:ascii="Times New Roman" w:hAnsi="Times New Roman"/>
          <w:color w:val="000000"/>
          <w:sz w:val="24"/>
          <w:szCs w:val="24"/>
        </w:rPr>
        <w:tab/>
        <w:t xml:space="preserve"> </w:t>
      </w:r>
      <w:r w:rsidR="00EB66DB">
        <w:fldChar w:fldCharType="begin"/>
      </w:r>
      <w:r w:rsidR="00EB66DB">
        <w:instrText xml:space="preserve"> HYPERLINK "http://ask.uta.edu/" \t "_blank" </w:instrText>
      </w:r>
      <w:r w:rsidR="00EB66DB">
        <w:fldChar w:fldCharType="separate"/>
      </w:r>
      <w:r w:rsidRPr="00B5562E">
        <w:rPr>
          <w:rStyle w:val="Hyperlink"/>
          <w:rFonts w:ascii="Times New Roman" w:hAnsi="Times New Roman"/>
          <w:sz w:val="24"/>
          <w:szCs w:val="24"/>
        </w:rPr>
        <w:t>http://ask.uta.edu</w:t>
      </w:r>
      <w:r w:rsidR="00EB66DB">
        <w:rPr>
          <w:rStyle w:val="Hyperlink"/>
          <w:rFonts w:ascii="Times New Roman" w:hAnsi="Times New Roman"/>
          <w:sz w:val="24"/>
          <w:szCs w:val="24"/>
        </w:rPr>
        <w:fldChar w:fldCharType="end"/>
      </w:r>
    </w:p>
    <w:p w14:paraId="71D1ECB8" w14:textId="77777777" w:rsidR="00CC4DF7" w:rsidRPr="00210256" w:rsidRDefault="00CC4DF7" w:rsidP="00CC4DF7">
      <w:pPr>
        <w:rPr>
          <w:rFonts w:ascii="Arial" w:hAnsi="Arial" w:cs="Arial"/>
          <w:sz w:val="21"/>
          <w:szCs w:val="21"/>
        </w:rPr>
      </w:pPr>
    </w:p>
    <w:p w14:paraId="561CFC22" w14:textId="77777777" w:rsidR="00CC4DF7" w:rsidRDefault="00CC4DF7" w:rsidP="004F3E1E">
      <w:pPr>
        <w:rPr>
          <w:rFonts w:ascii="Arial" w:hAnsi="Arial" w:cs="Arial"/>
          <w:sz w:val="21"/>
          <w:szCs w:val="21"/>
        </w:rPr>
      </w:pPr>
    </w:p>
    <w:p w14:paraId="7B887AFE" w14:textId="77777777" w:rsidR="00CC4DF7" w:rsidRPr="009A0BCE" w:rsidRDefault="00CC4DF7" w:rsidP="00CC4DF7">
      <w:pPr>
        <w:rPr>
          <w:rFonts w:ascii="Arial" w:hAnsi="Arial" w:cs="Arial"/>
          <w:b/>
        </w:rPr>
      </w:pPr>
    </w:p>
    <w:p w14:paraId="3DE34E52" w14:textId="77777777" w:rsidR="00CC4DF7" w:rsidRPr="009A0BCE" w:rsidRDefault="00CC4DF7" w:rsidP="00CC4DF7">
      <w:pPr>
        <w:pBdr>
          <w:top w:val="single" w:sz="4" w:space="1" w:color="auto"/>
          <w:left w:val="single" w:sz="4" w:space="4" w:color="auto"/>
          <w:bottom w:val="single" w:sz="4" w:space="1" w:color="auto"/>
          <w:right w:val="single" w:sz="4" w:space="4" w:color="auto"/>
        </w:pBdr>
        <w:rPr>
          <w:rFonts w:ascii="Arial" w:hAnsi="Arial" w:cs="Arial"/>
          <w:bCs/>
          <w:sz w:val="21"/>
          <w:szCs w:val="21"/>
        </w:rPr>
      </w:pPr>
      <w:r w:rsidRPr="009A0BCE">
        <w:rPr>
          <w:rFonts w:ascii="Arial" w:hAnsi="Arial" w:cs="Arial"/>
          <w:b/>
          <w:sz w:val="21"/>
          <w:szCs w:val="21"/>
        </w:rPr>
        <w:t>Emergency Phone Numbers</w:t>
      </w:r>
      <w:r w:rsidRPr="009A0BCE">
        <w:rPr>
          <w:rFonts w:ascii="Arial" w:hAnsi="Arial" w:cs="Arial"/>
          <w:bCs/>
          <w:sz w:val="21"/>
          <w:szCs w:val="21"/>
        </w:rPr>
        <w:t xml:space="preserve">:  In case of an on-campus emergency, call the UT Arlington Police Department at </w:t>
      </w:r>
      <w:r w:rsidRPr="009A0BCE">
        <w:rPr>
          <w:rFonts w:ascii="Arial" w:hAnsi="Arial" w:cs="Arial"/>
          <w:b/>
          <w:sz w:val="21"/>
          <w:szCs w:val="21"/>
        </w:rPr>
        <w:t>817-272-3003</w:t>
      </w:r>
      <w:r w:rsidRPr="009A0BCE">
        <w:rPr>
          <w:rFonts w:ascii="Arial" w:hAnsi="Arial" w:cs="Arial"/>
          <w:bCs/>
          <w:sz w:val="21"/>
          <w:szCs w:val="21"/>
        </w:rPr>
        <w:t xml:space="preserve"> (non-campus phone), </w:t>
      </w:r>
      <w:r w:rsidRPr="009A0BCE">
        <w:rPr>
          <w:rFonts w:ascii="Arial" w:hAnsi="Arial" w:cs="Arial"/>
          <w:b/>
          <w:sz w:val="21"/>
          <w:szCs w:val="21"/>
        </w:rPr>
        <w:t>2-3003</w:t>
      </w:r>
      <w:r w:rsidRPr="009A0BCE">
        <w:rPr>
          <w:rFonts w:ascii="Arial" w:hAnsi="Arial" w:cs="Arial"/>
          <w:bCs/>
          <w:sz w:val="21"/>
          <w:szCs w:val="21"/>
        </w:rPr>
        <w:t xml:space="preserve"> (campus phone). You may also dial 911. Non-emergency number 817-272-3381</w:t>
      </w:r>
    </w:p>
    <w:p w14:paraId="544076EE" w14:textId="77777777" w:rsidR="00CC4DF7" w:rsidRDefault="00CC4DF7" w:rsidP="00CC4DF7">
      <w:pPr>
        <w:rPr>
          <w:rFonts w:ascii="Arial" w:hAnsi="Arial" w:cs="Arial"/>
          <w:b/>
          <w:color w:val="0000FF"/>
        </w:rPr>
      </w:pPr>
    </w:p>
    <w:p w14:paraId="481F6BD1" w14:textId="77777777" w:rsidR="00CC4DF7" w:rsidRDefault="00CC4DF7" w:rsidP="00CC4DF7">
      <w:pPr>
        <w:rPr>
          <w:rFonts w:ascii="Times New Roman" w:hAnsi="Times New Roman"/>
          <w:sz w:val="24"/>
          <w:szCs w:val="24"/>
        </w:rPr>
      </w:pPr>
    </w:p>
    <w:p w14:paraId="578DDBF3" w14:textId="783BD895" w:rsidR="00F72B84" w:rsidRPr="00F72B84" w:rsidRDefault="00F72B84" w:rsidP="004F3E1E">
      <w:pPr>
        <w:rPr>
          <w:rFonts w:ascii="Arial" w:hAnsi="Arial" w:cs="Arial"/>
          <w:sz w:val="21"/>
          <w:szCs w:val="21"/>
        </w:rPr>
      </w:pPr>
      <w:r>
        <w:rPr>
          <w:rFonts w:ascii="Arial" w:hAnsi="Arial" w:cs="Arial"/>
          <w:sz w:val="21"/>
          <w:szCs w:val="21"/>
        </w:rPr>
        <w:br w:type="page"/>
      </w:r>
    </w:p>
    <w:p w14:paraId="4885005E" w14:textId="17E17CC1" w:rsidR="00605303" w:rsidRPr="00C44777" w:rsidRDefault="00C66FFF" w:rsidP="00605303">
      <w:pPr>
        <w:numPr>
          <w:ilvl w:val="12"/>
          <w:numId w:val="0"/>
        </w:numPr>
        <w:ind w:left="-540"/>
        <w:jc w:val="center"/>
        <w:rPr>
          <w:rFonts w:ascii="Times New Roman" w:hAnsi="Times New Roman"/>
          <w:b/>
          <w:sz w:val="24"/>
          <w:szCs w:val="24"/>
        </w:rPr>
      </w:pPr>
      <w:r>
        <w:rPr>
          <w:rFonts w:ascii="Times New Roman" w:hAnsi="Times New Roman"/>
          <w:b/>
          <w:sz w:val="24"/>
          <w:szCs w:val="24"/>
        </w:rPr>
        <w:lastRenderedPageBreak/>
        <w:t>Tentative Course Schedule</w:t>
      </w:r>
    </w:p>
    <w:p w14:paraId="316BE234" w14:textId="77777777" w:rsidR="00605303" w:rsidRPr="00C44777" w:rsidRDefault="00605303" w:rsidP="00605303">
      <w:pPr>
        <w:pStyle w:val="BodyText2"/>
        <w:rPr>
          <w:color w:val="FF0000"/>
          <w:szCs w:val="24"/>
        </w:rPr>
      </w:pPr>
    </w:p>
    <w:tbl>
      <w:tblPr>
        <w:tblW w:w="101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6210"/>
        <w:gridCol w:w="2430"/>
      </w:tblGrid>
      <w:tr w:rsidR="00605303" w:rsidRPr="00C44777" w14:paraId="59873B5A" w14:textId="77777777" w:rsidTr="00144793">
        <w:trPr>
          <w:trHeight w:val="782"/>
        </w:trPr>
        <w:tc>
          <w:tcPr>
            <w:tcW w:w="1530" w:type="dxa"/>
            <w:vAlign w:val="center"/>
          </w:tcPr>
          <w:p w14:paraId="12D1A662" w14:textId="57B7F339" w:rsidR="00605303" w:rsidRPr="00C44777" w:rsidRDefault="00EB66DB" w:rsidP="00311626">
            <w:pPr>
              <w:pStyle w:val="BodyText2"/>
              <w:jc w:val="center"/>
              <w:rPr>
                <w:b/>
                <w:szCs w:val="24"/>
              </w:rPr>
            </w:pPr>
            <w:r>
              <w:rPr>
                <w:b/>
                <w:szCs w:val="24"/>
              </w:rPr>
              <w:t>Week</w:t>
            </w:r>
          </w:p>
        </w:tc>
        <w:tc>
          <w:tcPr>
            <w:tcW w:w="6210" w:type="dxa"/>
            <w:vAlign w:val="center"/>
          </w:tcPr>
          <w:p w14:paraId="0FE8A7A4" w14:textId="77777777" w:rsidR="00605303" w:rsidRPr="00C44777" w:rsidRDefault="00605303" w:rsidP="00311626">
            <w:pPr>
              <w:pStyle w:val="BodyText2"/>
              <w:jc w:val="center"/>
              <w:rPr>
                <w:b/>
                <w:szCs w:val="24"/>
              </w:rPr>
            </w:pPr>
            <w:r>
              <w:rPr>
                <w:b/>
                <w:szCs w:val="24"/>
              </w:rPr>
              <w:t xml:space="preserve">Assignments and </w:t>
            </w:r>
            <w:r w:rsidRPr="00C44777">
              <w:rPr>
                <w:b/>
                <w:szCs w:val="24"/>
              </w:rPr>
              <w:t>Topics</w:t>
            </w:r>
          </w:p>
        </w:tc>
        <w:tc>
          <w:tcPr>
            <w:tcW w:w="2430" w:type="dxa"/>
            <w:vAlign w:val="center"/>
          </w:tcPr>
          <w:p w14:paraId="6B73EE3B" w14:textId="77777777" w:rsidR="00605303" w:rsidRPr="00C44777" w:rsidRDefault="00605303" w:rsidP="00311626">
            <w:pPr>
              <w:pStyle w:val="BodyText2"/>
              <w:jc w:val="center"/>
              <w:rPr>
                <w:b/>
                <w:szCs w:val="24"/>
              </w:rPr>
            </w:pPr>
            <w:r w:rsidRPr="00C44777">
              <w:rPr>
                <w:b/>
                <w:szCs w:val="24"/>
              </w:rPr>
              <w:t>Readings</w:t>
            </w:r>
          </w:p>
        </w:tc>
      </w:tr>
      <w:tr w:rsidR="00605303" w:rsidRPr="00C44777" w14:paraId="27E64FF1" w14:textId="77777777" w:rsidTr="00144793">
        <w:tc>
          <w:tcPr>
            <w:tcW w:w="1530" w:type="dxa"/>
            <w:vAlign w:val="center"/>
          </w:tcPr>
          <w:p w14:paraId="33FCD785" w14:textId="32C3F6CF" w:rsidR="00605303" w:rsidRPr="00C44777" w:rsidRDefault="00EB66DB" w:rsidP="00311626">
            <w:pPr>
              <w:pStyle w:val="BodyText2"/>
              <w:jc w:val="center"/>
              <w:rPr>
                <w:b/>
                <w:szCs w:val="24"/>
              </w:rPr>
            </w:pPr>
            <w:r>
              <w:rPr>
                <w:b/>
                <w:szCs w:val="24"/>
              </w:rPr>
              <w:t>1</w:t>
            </w:r>
          </w:p>
        </w:tc>
        <w:tc>
          <w:tcPr>
            <w:tcW w:w="6210" w:type="dxa"/>
          </w:tcPr>
          <w:p w14:paraId="05E4CB68" w14:textId="4F9A7385" w:rsidR="00605303" w:rsidRPr="00C44777" w:rsidRDefault="00605303" w:rsidP="00311626">
            <w:pPr>
              <w:pStyle w:val="ListBullet"/>
              <w:numPr>
                <w:ilvl w:val="0"/>
                <w:numId w:val="0"/>
              </w:numPr>
              <w:ind w:left="360" w:hanging="360"/>
              <w:rPr>
                <w:sz w:val="24"/>
                <w:szCs w:val="24"/>
              </w:rPr>
            </w:pPr>
            <w:r>
              <w:rPr>
                <w:sz w:val="24"/>
                <w:szCs w:val="24"/>
              </w:rPr>
              <w:t>Intr</w:t>
            </w:r>
            <w:r w:rsidR="004D3947">
              <w:rPr>
                <w:sz w:val="24"/>
                <w:szCs w:val="24"/>
              </w:rPr>
              <w:t>oduction to Big Data Analytics and Python</w:t>
            </w:r>
          </w:p>
        </w:tc>
        <w:tc>
          <w:tcPr>
            <w:tcW w:w="2430" w:type="dxa"/>
          </w:tcPr>
          <w:p w14:paraId="355C1033" w14:textId="77777777" w:rsidR="00605303" w:rsidRPr="00C44777" w:rsidRDefault="00605303" w:rsidP="00311626">
            <w:pPr>
              <w:pStyle w:val="BodyText2"/>
              <w:jc w:val="center"/>
              <w:rPr>
                <w:szCs w:val="24"/>
              </w:rPr>
            </w:pPr>
            <w:r>
              <w:rPr>
                <w:szCs w:val="24"/>
              </w:rPr>
              <w:t>Syllabus, Chapter 1</w:t>
            </w:r>
          </w:p>
        </w:tc>
      </w:tr>
      <w:tr w:rsidR="00605303" w:rsidRPr="00C44777" w14:paraId="32D3C631" w14:textId="77777777" w:rsidTr="00144793">
        <w:trPr>
          <w:trHeight w:val="287"/>
        </w:trPr>
        <w:tc>
          <w:tcPr>
            <w:tcW w:w="1530" w:type="dxa"/>
            <w:vAlign w:val="center"/>
          </w:tcPr>
          <w:p w14:paraId="49959B1B" w14:textId="4E6337AD" w:rsidR="00605303" w:rsidRDefault="00EB66DB" w:rsidP="00311626">
            <w:pPr>
              <w:pStyle w:val="BodyText2"/>
              <w:jc w:val="center"/>
              <w:rPr>
                <w:b/>
                <w:szCs w:val="24"/>
              </w:rPr>
            </w:pPr>
            <w:r>
              <w:rPr>
                <w:b/>
                <w:szCs w:val="24"/>
              </w:rPr>
              <w:t>2</w:t>
            </w:r>
          </w:p>
        </w:tc>
        <w:tc>
          <w:tcPr>
            <w:tcW w:w="6210" w:type="dxa"/>
          </w:tcPr>
          <w:p w14:paraId="0B6C2A63" w14:textId="27528927" w:rsidR="00605303" w:rsidRPr="00C44777" w:rsidRDefault="004D3947" w:rsidP="00311626">
            <w:pPr>
              <w:pStyle w:val="ListBullet"/>
              <w:numPr>
                <w:ilvl w:val="0"/>
                <w:numId w:val="0"/>
              </w:numPr>
              <w:ind w:left="360" w:hanging="360"/>
              <w:rPr>
                <w:sz w:val="24"/>
                <w:szCs w:val="24"/>
              </w:rPr>
            </w:pPr>
            <w:r>
              <w:rPr>
                <w:sz w:val="24"/>
                <w:szCs w:val="24"/>
              </w:rPr>
              <w:t>Python programming</w:t>
            </w:r>
          </w:p>
        </w:tc>
        <w:tc>
          <w:tcPr>
            <w:tcW w:w="2430" w:type="dxa"/>
          </w:tcPr>
          <w:p w14:paraId="4FA2C7B2" w14:textId="0CBE313A" w:rsidR="00605303" w:rsidRPr="004D3947" w:rsidRDefault="00605303" w:rsidP="00311626">
            <w:pPr>
              <w:pStyle w:val="BodyText2"/>
              <w:jc w:val="center"/>
              <w:rPr>
                <w:i/>
                <w:szCs w:val="24"/>
              </w:rPr>
            </w:pPr>
            <w:r>
              <w:rPr>
                <w:szCs w:val="24"/>
              </w:rPr>
              <w:t xml:space="preserve">Chapter </w:t>
            </w:r>
            <w:r w:rsidR="004D3947">
              <w:rPr>
                <w:szCs w:val="24"/>
              </w:rPr>
              <w:t>4</w:t>
            </w:r>
          </w:p>
        </w:tc>
      </w:tr>
      <w:tr w:rsidR="00605303" w:rsidRPr="00C44777" w14:paraId="784E42C2" w14:textId="77777777" w:rsidTr="00144793">
        <w:tc>
          <w:tcPr>
            <w:tcW w:w="1530" w:type="dxa"/>
            <w:vAlign w:val="center"/>
          </w:tcPr>
          <w:p w14:paraId="01670711" w14:textId="1E3A06C7" w:rsidR="00605303" w:rsidRPr="00C44777" w:rsidRDefault="00EB66DB" w:rsidP="00311626">
            <w:pPr>
              <w:pStyle w:val="BodyText2"/>
              <w:jc w:val="center"/>
              <w:rPr>
                <w:b/>
                <w:szCs w:val="24"/>
              </w:rPr>
            </w:pPr>
            <w:r>
              <w:rPr>
                <w:b/>
                <w:szCs w:val="24"/>
              </w:rPr>
              <w:t>3</w:t>
            </w:r>
          </w:p>
        </w:tc>
        <w:tc>
          <w:tcPr>
            <w:tcW w:w="6210" w:type="dxa"/>
          </w:tcPr>
          <w:p w14:paraId="6886D2AB" w14:textId="5F82DF89" w:rsidR="00605303" w:rsidRPr="00C44777" w:rsidRDefault="004D3947" w:rsidP="00311626">
            <w:pPr>
              <w:pStyle w:val="ListBullet"/>
              <w:numPr>
                <w:ilvl w:val="0"/>
                <w:numId w:val="0"/>
              </w:numPr>
              <w:ind w:left="360" w:hanging="360"/>
              <w:rPr>
                <w:color w:val="1D2626"/>
                <w:sz w:val="24"/>
                <w:szCs w:val="24"/>
              </w:rPr>
            </w:pPr>
            <w:r>
              <w:rPr>
                <w:color w:val="1D2626"/>
                <w:sz w:val="24"/>
                <w:szCs w:val="24"/>
                <w:shd w:val="clear" w:color="auto" w:fill="FFFFFF"/>
              </w:rPr>
              <w:t>Python programming continued</w:t>
            </w:r>
          </w:p>
        </w:tc>
        <w:tc>
          <w:tcPr>
            <w:tcW w:w="2430" w:type="dxa"/>
          </w:tcPr>
          <w:p w14:paraId="174CCC82" w14:textId="5006B333" w:rsidR="00605303" w:rsidRPr="004D3947" w:rsidRDefault="004D3947" w:rsidP="00311626">
            <w:pPr>
              <w:pStyle w:val="BodyText2"/>
              <w:jc w:val="center"/>
              <w:rPr>
                <w:i/>
                <w:szCs w:val="24"/>
              </w:rPr>
            </w:pPr>
            <w:r>
              <w:rPr>
                <w:szCs w:val="24"/>
              </w:rPr>
              <w:t xml:space="preserve">Chapter 4; </w:t>
            </w:r>
            <w:r>
              <w:rPr>
                <w:i/>
                <w:szCs w:val="24"/>
              </w:rPr>
              <w:t>Chapter 1</w:t>
            </w:r>
          </w:p>
        </w:tc>
      </w:tr>
      <w:tr w:rsidR="00605303" w:rsidRPr="00C44777" w14:paraId="2A376A69" w14:textId="77777777" w:rsidTr="00144793">
        <w:tc>
          <w:tcPr>
            <w:tcW w:w="1530" w:type="dxa"/>
            <w:vAlign w:val="center"/>
          </w:tcPr>
          <w:p w14:paraId="6D63FAC5" w14:textId="5605E81C" w:rsidR="00605303" w:rsidRDefault="00EB66DB" w:rsidP="00311626">
            <w:pPr>
              <w:pStyle w:val="BodyText2"/>
              <w:jc w:val="center"/>
              <w:rPr>
                <w:b/>
                <w:szCs w:val="24"/>
              </w:rPr>
            </w:pPr>
            <w:r>
              <w:rPr>
                <w:b/>
                <w:szCs w:val="24"/>
              </w:rPr>
              <w:t>4</w:t>
            </w:r>
          </w:p>
        </w:tc>
        <w:tc>
          <w:tcPr>
            <w:tcW w:w="6210" w:type="dxa"/>
          </w:tcPr>
          <w:p w14:paraId="2F983FCB" w14:textId="33BB6127" w:rsidR="00605303" w:rsidRPr="00C44777" w:rsidRDefault="004D3947" w:rsidP="00311626">
            <w:pPr>
              <w:pStyle w:val="ListBullet"/>
              <w:numPr>
                <w:ilvl w:val="0"/>
                <w:numId w:val="0"/>
              </w:numPr>
              <w:ind w:left="360" w:hanging="360"/>
              <w:rPr>
                <w:color w:val="1D2626"/>
                <w:sz w:val="24"/>
                <w:szCs w:val="24"/>
                <w:shd w:val="clear" w:color="auto" w:fill="FFFFFF"/>
              </w:rPr>
            </w:pPr>
            <w:r>
              <w:rPr>
                <w:color w:val="1D2626"/>
                <w:sz w:val="24"/>
                <w:szCs w:val="24"/>
                <w:shd w:val="clear" w:color="auto" w:fill="FFFFFF"/>
              </w:rPr>
              <w:t xml:space="preserve">Quiz 1; </w:t>
            </w:r>
            <w:r w:rsidR="0010735B">
              <w:rPr>
                <w:color w:val="1D2626"/>
                <w:sz w:val="24"/>
                <w:szCs w:val="24"/>
                <w:shd w:val="clear" w:color="auto" w:fill="FFFFFF"/>
              </w:rPr>
              <w:t>Data Analytics Lifecycle; Advanced Python</w:t>
            </w:r>
          </w:p>
        </w:tc>
        <w:tc>
          <w:tcPr>
            <w:tcW w:w="2430" w:type="dxa"/>
          </w:tcPr>
          <w:p w14:paraId="7ED41BB2" w14:textId="07009F71" w:rsidR="00605303" w:rsidRPr="0010735B" w:rsidRDefault="0010735B" w:rsidP="00311626">
            <w:pPr>
              <w:pStyle w:val="BodyText2"/>
              <w:jc w:val="center"/>
              <w:rPr>
                <w:i/>
                <w:szCs w:val="24"/>
              </w:rPr>
            </w:pPr>
            <w:r>
              <w:rPr>
                <w:szCs w:val="24"/>
              </w:rPr>
              <w:t xml:space="preserve">Chapter 2; </w:t>
            </w:r>
            <w:r>
              <w:rPr>
                <w:i/>
                <w:szCs w:val="24"/>
              </w:rPr>
              <w:t>Chapter 1</w:t>
            </w:r>
          </w:p>
        </w:tc>
      </w:tr>
      <w:tr w:rsidR="00605303" w:rsidRPr="00C44777" w14:paraId="236B5C5F" w14:textId="77777777" w:rsidTr="00144793">
        <w:tc>
          <w:tcPr>
            <w:tcW w:w="1530" w:type="dxa"/>
            <w:vAlign w:val="center"/>
          </w:tcPr>
          <w:p w14:paraId="2AFA039B" w14:textId="6C9C88E2" w:rsidR="00605303" w:rsidRPr="00C44777" w:rsidRDefault="00EB66DB" w:rsidP="00311626">
            <w:pPr>
              <w:pStyle w:val="BodyText2"/>
              <w:jc w:val="center"/>
              <w:rPr>
                <w:b/>
                <w:szCs w:val="24"/>
              </w:rPr>
            </w:pPr>
            <w:r>
              <w:rPr>
                <w:b/>
                <w:szCs w:val="24"/>
              </w:rPr>
              <w:t>5</w:t>
            </w:r>
          </w:p>
        </w:tc>
        <w:tc>
          <w:tcPr>
            <w:tcW w:w="6210" w:type="dxa"/>
          </w:tcPr>
          <w:p w14:paraId="54691365" w14:textId="2AA7A73D" w:rsidR="00605303" w:rsidRPr="00C44777" w:rsidRDefault="0010735B" w:rsidP="00311626">
            <w:pPr>
              <w:pStyle w:val="ListBullet"/>
              <w:numPr>
                <w:ilvl w:val="0"/>
                <w:numId w:val="0"/>
              </w:numPr>
              <w:ind w:left="360" w:hanging="360"/>
              <w:rPr>
                <w:b/>
                <w:sz w:val="24"/>
                <w:szCs w:val="24"/>
              </w:rPr>
            </w:pPr>
            <w:r>
              <w:rPr>
                <w:color w:val="1D2626"/>
                <w:sz w:val="24"/>
                <w:szCs w:val="24"/>
                <w:shd w:val="clear" w:color="auto" w:fill="FFFFFF"/>
              </w:rPr>
              <w:t>Text Analytics</w:t>
            </w:r>
          </w:p>
        </w:tc>
        <w:tc>
          <w:tcPr>
            <w:tcW w:w="2430" w:type="dxa"/>
          </w:tcPr>
          <w:p w14:paraId="5E19EB79" w14:textId="67E7A37C" w:rsidR="00605303" w:rsidRPr="0010735B" w:rsidRDefault="0010735B" w:rsidP="00311626">
            <w:pPr>
              <w:pStyle w:val="BodyText2"/>
              <w:jc w:val="center"/>
              <w:rPr>
                <w:i/>
                <w:szCs w:val="24"/>
              </w:rPr>
            </w:pPr>
            <w:r>
              <w:rPr>
                <w:i/>
                <w:szCs w:val="24"/>
              </w:rPr>
              <w:t>Chapter 11; Slides</w:t>
            </w:r>
          </w:p>
        </w:tc>
      </w:tr>
      <w:tr w:rsidR="00605303" w:rsidRPr="00C44777" w14:paraId="27332DFF" w14:textId="77777777" w:rsidTr="00144793">
        <w:tc>
          <w:tcPr>
            <w:tcW w:w="1530" w:type="dxa"/>
            <w:vAlign w:val="center"/>
          </w:tcPr>
          <w:p w14:paraId="68C37310" w14:textId="39CB9581" w:rsidR="00605303" w:rsidRPr="00C44777" w:rsidRDefault="00EB66DB" w:rsidP="00311626">
            <w:pPr>
              <w:pStyle w:val="BodyText2"/>
              <w:jc w:val="center"/>
              <w:rPr>
                <w:b/>
                <w:szCs w:val="24"/>
              </w:rPr>
            </w:pPr>
            <w:r>
              <w:rPr>
                <w:b/>
                <w:szCs w:val="24"/>
              </w:rPr>
              <w:t>6</w:t>
            </w:r>
          </w:p>
        </w:tc>
        <w:tc>
          <w:tcPr>
            <w:tcW w:w="6210" w:type="dxa"/>
          </w:tcPr>
          <w:p w14:paraId="2D2222C0" w14:textId="26F31F45" w:rsidR="00605303" w:rsidRPr="00C44777" w:rsidRDefault="0010735B" w:rsidP="00311626">
            <w:pPr>
              <w:pStyle w:val="ListBullet"/>
              <w:numPr>
                <w:ilvl w:val="0"/>
                <w:numId w:val="0"/>
              </w:numPr>
              <w:ind w:left="360" w:hanging="360"/>
              <w:rPr>
                <w:color w:val="1D2626"/>
                <w:sz w:val="24"/>
                <w:szCs w:val="24"/>
              </w:rPr>
            </w:pPr>
            <w:r>
              <w:rPr>
                <w:color w:val="1D2626"/>
                <w:sz w:val="24"/>
                <w:szCs w:val="24"/>
                <w:shd w:val="clear" w:color="auto" w:fill="FFFFFF"/>
              </w:rPr>
              <w:t>Market Basket Analysis</w:t>
            </w:r>
          </w:p>
        </w:tc>
        <w:tc>
          <w:tcPr>
            <w:tcW w:w="2430" w:type="dxa"/>
          </w:tcPr>
          <w:p w14:paraId="119BF5D9" w14:textId="4697A2E5" w:rsidR="00605303" w:rsidRPr="0010735B" w:rsidRDefault="0010735B" w:rsidP="00311626">
            <w:pPr>
              <w:pStyle w:val="BodyText2"/>
              <w:jc w:val="center"/>
              <w:rPr>
                <w:i/>
                <w:szCs w:val="24"/>
              </w:rPr>
            </w:pPr>
            <w:r>
              <w:rPr>
                <w:szCs w:val="24"/>
              </w:rPr>
              <w:t xml:space="preserve">Chapter 3; </w:t>
            </w:r>
            <w:r>
              <w:rPr>
                <w:i/>
                <w:szCs w:val="24"/>
              </w:rPr>
              <w:t>Slides</w:t>
            </w:r>
          </w:p>
        </w:tc>
      </w:tr>
      <w:tr w:rsidR="00605303" w:rsidRPr="00C44777" w14:paraId="0DBB9838" w14:textId="77777777" w:rsidTr="00144793">
        <w:tc>
          <w:tcPr>
            <w:tcW w:w="1530" w:type="dxa"/>
            <w:vAlign w:val="center"/>
          </w:tcPr>
          <w:p w14:paraId="717850E6" w14:textId="437325D2" w:rsidR="00605303" w:rsidRDefault="00EB66DB" w:rsidP="00311626">
            <w:pPr>
              <w:pStyle w:val="BodyText2"/>
              <w:jc w:val="center"/>
              <w:rPr>
                <w:b/>
                <w:szCs w:val="24"/>
              </w:rPr>
            </w:pPr>
            <w:r>
              <w:rPr>
                <w:b/>
                <w:szCs w:val="24"/>
              </w:rPr>
              <w:t>7</w:t>
            </w:r>
          </w:p>
        </w:tc>
        <w:tc>
          <w:tcPr>
            <w:tcW w:w="6210" w:type="dxa"/>
          </w:tcPr>
          <w:p w14:paraId="2FC4696A" w14:textId="4AECCF73" w:rsidR="00605303" w:rsidRPr="00C44777" w:rsidRDefault="0010735B" w:rsidP="00311626">
            <w:pPr>
              <w:pStyle w:val="ListBullet"/>
              <w:numPr>
                <w:ilvl w:val="0"/>
                <w:numId w:val="0"/>
              </w:numPr>
              <w:ind w:left="360" w:hanging="360"/>
              <w:rPr>
                <w:color w:val="1D2626"/>
                <w:sz w:val="24"/>
                <w:szCs w:val="24"/>
                <w:shd w:val="clear" w:color="auto" w:fill="FFFFFF"/>
              </w:rPr>
            </w:pPr>
            <w:r>
              <w:rPr>
                <w:color w:val="1D2626"/>
                <w:sz w:val="24"/>
                <w:szCs w:val="24"/>
                <w:shd w:val="clear" w:color="auto" w:fill="FFFFFF"/>
              </w:rPr>
              <w:t>Working with data</w:t>
            </w:r>
          </w:p>
        </w:tc>
        <w:tc>
          <w:tcPr>
            <w:tcW w:w="2430" w:type="dxa"/>
          </w:tcPr>
          <w:p w14:paraId="1D0CC3AD" w14:textId="052E2FDE" w:rsidR="00605303" w:rsidRPr="00C44777" w:rsidRDefault="00605303" w:rsidP="00311626">
            <w:pPr>
              <w:pStyle w:val="BodyText2"/>
              <w:jc w:val="center"/>
              <w:rPr>
                <w:szCs w:val="24"/>
              </w:rPr>
            </w:pPr>
            <w:r>
              <w:rPr>
                <w:szCs w:val="24"/>
              </w:rPr>
              <w:t xml:space="preserve">Chapter </w:t>
            </w:r>
            <w:r w:rsidR="0010735B">
              <w:rPr>
                <w:szCs w:val="24"/>
              </w:rPr>
              <w:t>5</w:t>
            </w:r>
          </w:p>
        </w:tc>
      </w:tr>
      <w:tr w:rsidR="00605303" w:rsidRPr="00C44777" w14:paraId="7D147172" w14:textId="77777777" w:rsidTr="00144793">
        <w:trPr>
          <w:trHeight w:val="70"/>
        </w:trPr>
        <w:tc>
          <w:tcPr>
            <w:tcW w:w="1530" w:type="dxa"/>
            <w:vAlign w:val="center"/>
          </w:tcPr>
          <w:p w14:paraId="70CB640C" w14:textId="090534DF" w:rsidR="00605303" w:rsidRPr="00C44777" w:rsidRDefault="00EB66DB" w:rsidP="00311626">
            <w:pPr>
              <w:pStyle w:val="BodyText2"/>
              <w:jc w:val="center"/>
              <w:rPr>
                <w:b/>
                <w:szCs w:val="24"/>
              </w:rPr>
            </w:pPr>
            <w:r>
              <w:rPr>
                <w:b/>
                <w:szCs w:val="24"/>
              </w:rPr>
              <w:t>8</w:t>
            </w:r>
          </w:p>
        </w:tc>
        <w:tc>
          <w:tcPr>
            <w:tcW w:w="6210" w:type="dxa"/>
          </w:tcPr>
          <w:p w14:paraId="45CA1A0B" w14:textId="0A6F96DD" w:rsidR="00605303" w:rsidRPr="00C44777" w:rsidRDefault="00605303" w:rsidP="00311626">
            <w:pPr>
              <w:pStyle w:val="ListBullet"/>
              <w:numPr>
                <w:ilvl w:val="0"/>
                <w:numId w:val="0"/>
              </w:numPr>
              <w:ind w:left="360" w:hanging="360"/>
              <w:rPr>
                <w:color w:val="1D2626"/>
                <w:sz w:val="24"/>
                <w:szCs w:val="24"/>
                <w:shd w:val="clear" w:color="auto" w:fill="FFFFFF"/>
              </w:rPr>
            </w:pPr>
            <w:r>
              <w:rPr>
                <w:color w:val="1D2626"/>
                <w:sz w:val="24"/>
                <w:szCs w:val="24"/>
                <w:shd w:val="clear" w:color="auto" w:fill="FFFFFF"/>
              </w:rPr>
              <w:t>Spring Break</w:t>
            </w:r>
            <w:r w:rsidR="00157C03">
              <w:rPr>
                <w:color w:val="1D2626"/>
                <w:sz w:val="24"/>
                <w:szCs w:val="24"/>
                <w:shd w:val="clear" w:color="auto" w:fill="FFFFFF"/>
              </w:rPr>
              <w:t xml:space="preserve"> (No classes)</w:t>
            </w:r>
            <w:r w:rsidR="00EB66DB">
              <w:rPr>
                <w:color w:val="1D2626"/>
                <w:sz w:val="24"/>
                <w:szCs w:val="24"/>
                <w:shd w:val="clear" w:color="auto" w:fill="FFFFFF"/>
              </w:rPr>
              <w:t xml:space="preserve"> March 14 - 18</w:t>
            </w:r>
          </w:p>
        </w:tc>
        <w:tc>
          <w:tcPr>
            <w:tcW w:w="2430" w:type="dxa"/>
          </w:tcPr>
          <w:p w14:paraId="7555F13C" w14:textId="77777777" w:rsidR="00605303" w:rsidRPr="00C44777" w:rsidRDefault="00605303" w:rsidP="00311626">
            <w:pPr>
              <w:pStyle w:val="BodyText2"/>
              <w:jc w:val="center"/>
              <w:rPr>
                <w:szCs w:val="24"/>
              </w:rPr>
            </w:pPr>
          </w:p>
        </w:tc>
      </w:tr>
      <w:tr w:rsidR="00605303" w:rsidRPr="00C44777" w14:paraId="02A6F32C" w14:textId="77777777" w:rsidTr="00144793">
        <w:trPr>
          <w:trHeight w:val="70"/>
        </w:trPr>
        <w:tc>
          <w:tcPr>
            <w:tcW w:w="1530" w:type="dxa"/>
            <w:vAlign w:val="center"/>
          </w:tcPr>
          <w:p w14:paraId="14511CED" w14:textId="00B9FEE3" w:rsidR="00605303" w:rsidRDefault="00EB66DB" w:rsidP="00311626">
            <w:pPr>
              <w:pStyle w:val="BodyText2"/>
              <w:jc w:val="center"/>
              <w:rPr>
                <w:b/>
                <w:szCs w:val="24"/>
              </w:rPr>
            </w:pPr>
            <w:r>
              <w:rPr>
                <w:b/>
                <w:szCs w:val="24"/>
              </w:rPr>
              <w:t>9</w:t>
            </w:r>
          </w:p>
        </w:tc>
        <w:tc>
          <w:tcPr>
            <w:tcW w:w="6210" w:type="dxa"/>
          </w:tcPr>
          <w:p w14:paraId="06CF62FA" w14:textId="0492ED2F" w:rsidR="00605303" w:rsidRDefault="00696F38" w:rsidP="00311626">
            <w:pPr>
              <w:pStyle w:val="ListBullet"/>
              <w:numPr>
                <w:ilvl w:val="0"/>
                <w:numId w:val="0"/>
              </w:numPr>
              <w:ind w:left="360" w:hanging="360"/>
              <w:rPr>
                <w:color w:val="1D2626"/>
                <w:sz w:val="24"/>
                <w:szCs w:val="24"/>
                <w:shd w:val="clear" w:color="auto" w:fill="FFFFFF"/>
              </w:rPr>
            </w:pPr>
            <w:r>
              <w:rPr>
                <w:color w:val="1D2626"/>
                <w:sz w:val="24"/>
                <w:szCs w:val="24"/>
                <w:shd w:val="clear" w:color="auto" w:fill="FFFFFF"/>
              </w:rPr>
              <w:t xml:space="preserve">Machine Learning using </w:t>
            </w:r>
            <w:proofErr w:type="spellStart"/>
            <w:r>
              <w:rPr>
                <w:color w:val="1D2626"/>
                <w:sz w:val="24"/>
                <w:szCs w:val="24"/>
                <w:shd w:val="clear" w:color="auto" w:fill="FFFFFF"/>
              </w:rPr>
              <w:t>Scikit</w:t>
            </w:r>
            <w:proofErr w:type="spellEnd"/>
            <w:r>
              <w:rPr>
                <w:color w:val="1D2626"/>
                <w:sz w:val="24"/>
                <w:szCs w:val="24"/>
                <w:shd w:val="clear" w:color="auto" w:fill="FFFFFF"/>
              </w:rPr>
              <w:t>-learn (</w:t>
            </w:r>
            <w:proofErr w:type="spellStart"/>
            <w:r>
              <w:rPr>
                <w:color w:val="1D2626"/>
                <w:sz w:val="24"/>
                <w:szCs w:val="24"/>
                <w:shd w:val="clear" w:color="auto" w:fill="FFFFFF"/>
              </w:rPr>
              <w:t>sklearn</w:t>
            </w:r>
            <w:proofErr w:type="spellEnd"/>
            <w:r>
              <w:rPr>
                <w:color w:val="1D2626"/>
                <w:sz w:val="24"/>
                <w:szCs w:val="24"/>
                <w:shd w:val="clear" w:color="auto" w:fill="FFFFFF"/>
              </w:rPr>
              <w:t>)</w:t>
            </w:r>
          </w:p>
        </w:tc>
        <w:tc>
          <w:tcPr>
            <w:tcW w:w="2430" w:type="dxa"/>
          </w:tcPr>
          <w:p w14:paraId="5D14D11B" w14:textId="2528F34E" w:rsidR="00605303" w:rsidRPr="00696F38" w:rsidRDefault="00696F38" w:rsidP="00311626">
            <w:pPr>
              <w:pStyle w:val="BodyText2"/>
              <w:jc w:val="center"/>
              <w:rPr>
                <w:i/>
                <w:szCs w:val="24"/>
              </w:rPr>
            </w:pPr>
            <w:r>
              <w:rPr>
                <w:szCs w:val="24"/>
              </w:rPr>
              <w:t xml:space="preserve">Chapters 6-9; </w:t>
            </w:r>
            <w:r>
              <w:rPr>
                <w:i/>
                <w:szCs w:val="24"/>
              </w:rPr>
              <w:t>Chapters 6,7,9, 10</w:t>
            </w:r>
          </w:p>
        </w:tc>
      </w:tr>
      <w:tr w:rsidR="00605303" w:rsidRPr="00C44777" w14:paraId="6126A8BC" w14:textId="77777777" w:rsidTr="00144793">
        <w:trPr>
          <w:trHeight w:val="70"/>
        </w:trPr>
        <w:tc>
          <w:tcPr>
            <w:tcW w:w="1530" w:type="dxa"/>
            <w:vAlign w:val="center"/>
          </w:tcPr>
          <w:p w14:paraId="59CB83D9" w14:textId="0AFE5BD7" w:rsidR="00605303" w:rsidRPr="00C44777" w:rsidRDefault="00EB66DB" w:rsidP="00311626">
            <w:pPr>
              <w:pStyle w:val="BodyText2"/>
              <w:jc w:val="center"/>
              <w:rPr>
                <w:b/>
                <w:szCs w:val="24"/>
              </w:rPr>
            </w:pPr>
            <w:r>
              <w:rPr>
                <w:b/>
                <w:szCs w:val="24"/>
              </w:rPr>
              <w:t>10</w:t>
            </w:r>
          </w:p>
        </w:tc>
        <w:tc>
          <w:tcPr>
            <w:tcW w:w="6210" w:type="dxa"/>
          </w:tcPr>
          <w:p w14:paraId="6F8E03C2" w14:textId="4186BD07" w:rsidR="00605303" w:rsidRPr="00C44777" w:rsidRDefault="00696F38" w:rsidP="00EB66DB">
            <w:pPr>
              <w:pStyle w:val="ListBullet"/>
              <w:numPr>
                <w:ilvl w:val="0"/>
                <w:numId w:val="0"/>
              </w:numPr>
              <w:ind w:left="360" w:hanging="360"/>
              <w:rPr>
                <w:color w:val="1D2626"/>
                <w:sz w:val="24"/>
                <w:szCs w:val="24"/>
                <w:shd w:val="clear" w:color="auto" w:fill="FFFFFF"/>
              </w:rPr>
            </w:pPr>
            <w:r>
              <w:rPr>
                <w:color w:val="1D2626"/>
                <w:sz w:val="24"/>
                <w:szCs w:val="24"/>
                <w:shd w:val="clear" w:color="auto" w:fill="FFFFFF"/>
              </w:rPr>
              <w:t xml:space="preserve">Machine Learning using </w:t>
            </w:r>
            <w:proofErr w:type="spellStart"/>
            <w:r>
              <w:rPr>
                <w:color w:val="1D2626"/>
                <w:sz w:val="24"/>
                <w:szCs w:val="24"/>
                <w:shd w:val="clear" w:color="auto" w:fill="FFFFFF"/>
              </w:rPr>
              <w:t>Scikit</w:t>
            </w:r>
            <w:proofErr w:type="spellEnd"/>
            <w:r>
              <w:rPr>
                <w:color w:val="1D2626"/>
                <w:sz w:val="24"/>
                <w:szCs w:val="24"/>
                <w:shd w:val="clear" w:color="auto" w:fill="FFFFFF"/>
              </w:rPr>
              <w:t>-learn (</w:t>
            </w:r>
            <w:proofErr w:type="spellStart"/>
            <w:r>
              <w:rPr>
                <w:color w:val="1D2626"/>
                <w:sz w:val="24"/>
                <w:szCs w:val="24"/>
                <w:shd w:val="clear" w:color="auto" w:fill="FFFFFF"/>
              </w:rPr>
              <w:t>sklearn</w:t>
            </w:r>
            <w:proofErr w:type="spellEnd"/>
            <w:r>
              <w:rPr>
                <w:color w:val="1D2626"/>
                <w:sz w:val="24"/>
                <w:szCs w:val="24"/>
                <w:shd w:val="clear" w:color="auto" w:fill="FFFFFF"/>
              </w:rPr>
              <w:t>)</w:t>
            </w:r>
          </w:p>
        </w:tc>
        <w:tc>
          <w:tcPr>
            <w:tcW w:w="2430" w:type="dxa"/>
          </w:tcPr>
          <w:p w14:paraId="363317D9" w14:textId="2AAD3E6F" w:rsidR="00605303" w:rsidRPr="00C44777" w:rsidRDefault="00696F38" w:rsidP="00696F38">
            <w:pPr>
              <w:pStyle w:val="BodyText2"/>
              <w:rPr>
                <w:szCs w:val="24"/>
              </w:rPr>
            </w:pPr>
            <w:r>
              <w:rPr>
                <w:szCs w:val="24"/>
              </w:rPr>
              <w:t xml:space="preserve">      Same as above</w:t>
            </w:r>
          </w:p>
        </w:tc>
      </w:tr>
      <w:tr w:rsidR="00605303" w:rsidRPr="00C44777" w14:paraId="12D7CB71" w14:textId="77777777" w:rsidTr="00144793">
        <w:trPr>
          <w:trHeight w:val="70"/>
        </w:trPr>
        <w:tc>
          <w:tcPr>
            <w:tcW w:w="1530" w:type="dxa"/>
            <w:vAlign w:val="center"/>
          </w:tcPr>
          <w:p w14:paraId="33311862" w14:textId="35B94EEA" w:rsidR="00605303" w:rsidRPr="00C44777" w:rsidRDefault="00EB66DB" w:rsidP="00311626">
            <w:pPr>
              <w:pStyle w:val="BodyText2"/>
              <w:jc w:val="center"/>
              <w:rPr>
                <w:b/>
                <w:szCs w:val="24"/>
              </w:rPr>
            </w:pPr>
            <w:r>
              <w:rPr>
                <w:b/>
                <w:szCs w:val="24"/>
              </w:rPr>
              <w:t>11</w:t>
            </w:r>
          </w:p>
        </w:tc>
        <w:tc>
          <w:tcPr>
            <w:tcW w:w="6210" w:type="dxa"/>
          </w:tcPr>
          <w:p w14:paraId="7D814722" w14:textId="2DCC95A4" w:rsidR="00605303" w:rsidRPr="00C44777" w:rsidRDefault="00696F38" w:rsidP="00144793">
            <w:pPr>
              <w:pStyle w:val="ListBullet"/>
              <w:numPr>
                <w:ilvl w:val="0"/>
                <w:numId w:val="0"/>
              </w:numPr>
              <w:rPr>
                <w:b/>
                <w:sz w:val="24"/>
                <w:szCs w:val="24"/>
              </w:rPr>
            </w:pPr>
            <w:r>
              <w:rPr>
                <w:color w:val="1D2626"/>
                <w:sz w:val="24"/>
                <w:szCs w:val="24"/>
                <w:shd w:val="clear" w:color="auto" w:fill="FFFFFF"/>
              </w:rPr>
              <w:t xml:space="preserve">Machine Learning using </w:t>
            </w:r>
            <w:proofErr w:type="spellStart"/>
            <w:r>
              <w:rPr>
                <w:color w:val="1D2626"/>
                <w:sz w:val="24"/>
                <w:szCs w:val="24"/>
                <w:shd w:val="clear" w:color="auto" w:fill="FFFFFF"/>
              </w:rPr>
              <w:t>Scikit</w:t>
            </w:r>
            <w:proofErr w:type="spellEnd"/>
            <w:r>
              <w:rPr>
                <w:color w:val="1D2626"/>
                <w:sz w:val="24"/>
                <w:szCs w:val="24"/>
                <w:shd w:val="clear" w:color="auto" w:fill="FFFFFF"/>
              </w:rPr>
              <w:t>-learn (</w:t>
            </w:r>
            <w:proofErr w:type="spellStart"/>
            <w:r>
              <w:rPr>
                <w:color w:val="1D2626"/>
                <w:sz w:val="24"/>
                <w:szCs w:val="24"/>
                <w:shd w:val="clear" w:color="auto" w:fill="FFFFFF"/>
              </w:rPr>
              <w:t>sklearn</w:t>
            </w:r>
            <w:proofErr w:type="spellEnd"/>
            <w:r>
              <w:rPr>
                <w:color w:val="1D2626"/>
                <w:sz w:val="24"/>
                <w:szCs w:val="24"/>
                <w:shd w:val="clear" w:color="auto" w:fill="FFFFFF"/>
              </w:rPr>
              <w:t>)</w:t>
            </w:r>
          </w:p>
        </w:tc>
        <w:tc>
          <w:tcPr>
            <w:tcW w:w="2430" w:type="dxa"/>
          </w:tcPr>
          <w:p w14:paraId="6392D3E4" w14:textId="78994306" w:rsidR="00605303" w:rsidRPr="00C44777" w:rsidRDefault="00696F38" w:rsidP="00311626">
            <w:pPr>
              <w:pStyle w:val="BodyText2"/>
              <w:jc w:val="center"/>
              <w:rPr>
                <w:szCs w:val="24"/>
              </w:rPr>
            </w:pPr>
            <w:r>
              <w:rPr>
                <w:szCs w:val="24"/>
              </w:rPr>
              <w:t>Same as above</w:t>
            </w:r>
          </w:p>
        </w:tc>
      </w:tr>
      <w:tr w:rsidR="00083CBF" w:rsidRPr="00C44777" w14:paraId="15C0D6B5" w14:textId="77777777" w:rsidTr="00144793">
        <w:tc>
          <w:tcPr>
            <w:tcW w:w="1530" w:type="dxa"/>
            <w:vAlign w:val="center"/>
          </w:tcPr>
          <w:p w14:paraId="7BA459F5" w14:textId="0E3454D7" w:rsidR="00083CBF" w:rsidRPr="00C44777" w:rsidRDefault="00144793" w:rsidP="00311626">
            <w:pPr>
              <w:pStyle w:val="BodyText2"/>
              <w:jc w:val="center"/>
              <w:rPr>
                <w:b/>
                <w:szCs w:val="24"/>
              </w:rPr>
            </w:pPr>
            <w:r>
              <w:rPr>
                <w:b/>
                <w:szCs w:val="24"/>
              </w:rPr>
              <w:t>12</w:t>
            </w:r>
          </w:p>
        </w:tc>
        <w:tc>
          <w:tcPr>
            <w:tcW w:w="6210" w:type="dxa"/>
          </w:tcPr>
          <w:p w14:paraId="6B1BF6C6" w14:textId="4FBCCB3E" w:rsidR="00083CBF" w:rsidRPr="00C44777" w:rsidRDefault="00696F38" w:rsidP="00144793">
            <w:pPr>
              <w:pStyle w:val="ListBullet"/>
              <w:numPr>
                <w:ilvl w:val="0"/>
                <w:numId w:val="0"/>
              </w:numPr>
              <w:ind w:left="360" w:hanging="360"/>
              <w:rPr>
                <w:b/>
                <w:sz w:val="24"/>
                <w:szCs w:val="24"/>
              </w:rPr>
            </w:pPr>
            <w:r>
              <w:rPr>
                <w:color w:val="1D2626"/>
                <w:sz w:val="24"/>
                <w:szCs w:val="24"/>
                <w:shd w:val="clear" w:color="auto" w:fill="FFFFFF"/>
              </w:rPr>
              <w:t>Quiz 2; Recommendation Systems</w:t>
            </w:r>
          </w:p>
        </w:tc>
        <w:tc>
          <w:tcPr>
            <w:tcW w:w="2430" w:type="dxa"/>
          </w:tcPr>
          <w:p w14:paraId="2AD703FD" w14:textId="4C53F9BA" w:rsidR="00083CBF" w:rsidRPr="00696F38" w:rsidRDefault="00696F38" w:rsidP="00144793">
            <w:pPr>
              <w:pStyle w:val="BodyText2"/>
              <w:rPr>
                <w:i/>
                <w:szCs w:val="24"/>
              </w:rPr>
            </w:pPr>
            <w:r>
              <w:rPr>
                <w:szCs w:val="24"/>
              </w:rPr>
              <w:t xml:space="preserve">                </w:t>
            </w:r>
            <w:r>
              <w:rPr>
                <w:i/>
                <w:szCs w:val="24"/>
              </w:rPr>
              <w:t>Chapter 8</w:t>
            </w:r>
          </w:p>
        </w:tc>
      </w:tr>
      <w:tr w:rsidR="00083CBF" w:rsidRPr="00C44777" w14:paraId="4CDCB7AC" w14:textId="77777777" w:rsidTr="00144793">
        <w:tc>
          <w:tcPr>
            <w:tcW w:w="1530" w:type="dxa"/>
            <w:vAlign w:val="center"/>
          </w:tcPr>
          <w:p w14:paraId="21F99068" w14:textId="173022E5" w:rsidR="00083CBF" w:rsidRPr="00C44777" w:rsidRDefault="00144793" w:rsidP="00311626">
            <w:pPr>
              <w:pStyle w:val="BodyText2"/>
              <w:jc w:val="center"/>
              <w:rPr>
                <w:b/>
                <w:szCs w:val="24"/>
              </w:rPr>
            </w:pPr>
            <w:r>
              <w:rPr>
                <w:b/>
                <w:szCs w:val="24"/>
              </w:rPr>
              <w:t>13</w:t>
            </w:r>
          </w:p>
        </w:tc>
        <w:tc>
          <w:tcPr>
            <w:tcW w:w="6210" w:type="dxa"/>
          </w:tcPr>
          <w:p w14:paraId="7E25B786" w14:textId="064534AF" w:rsidR="00083CBF" w:rsidRPr="00C44777" w:rsidRDefault="00696F38" w:rsidP="00311626">
            <w:pPr>
              <w:pStyle w:val="ListBullet"/>
              <w:numPr>
                <w:ilvl w:val="0"/>
                <w:numId w:val="0"/>
              </w:numPr>
              <w:ind w:left="360" w:hanging="360"/>
              <w:rPr>
                <w:sz w:val="24"/>
                <w:szCs w:val="24"/>
              </w:rPr>
            </w:pPr>
            <w:proofErr w:type="spellStart"/>
            <w:r>
              <w:rPr>
                <w:color w:val="1D2626"/>
                <w:sz w:val="24"/>
                <w:szCs w:val="24"/>
                <w:shd w:val="clear" w:color="auto" w:fill="FFFFFF"/>
              </w:rPr>
              <w:t>MongoDB</w:t>
            </w:r>
            <w:proofErr w:type="spellEnd"/>
            <w:r>
              <w:rPr>
                <w:color w:val="1D2626"/>
                <w:sz w:val="24"/>
                <w:szCs w:val="24"/>
                <w:shd w:val="clear" w:color="auto" w:fill="FFFFFF"/>
              </w:rPr>
              <w:t xml:space="preserve"> &amp; </w:t>
            </w:r>
            <w:proofErr w:type="spellStart"/>
            <w:r>
              <w:rPr>
                <w:color w:val="1D2626"/>
                <w:sz w:val="24"/>
                <w:szCs w:val="24"/>
                <w:shd w:val="clear" w:color="auto" w:fill="FFFFFF"/>
              </w:rPr>
              <w:t>PyMongo</w:t>
            </w:r>
            <w:proofErr w:type="spellEnd"/>
            <w:r>
              <w:rPr>
                <w:color w:val="1D2626"/>
                <w:sz w:val="24"/>
                <w:szCs w:val="24"/>
                <w:shd w:val="clear" w:color="auto" w:fill="FFFFFF"/>
              </w:rPr>
              <w:t xml:space="preserve">; Overview of </w:t>
            </w:r>
            <w:proofErr w:type="spellStart"/>
            <w:r>
              <w:rPr>
                <w:color w:val="1D2626"/>
                <w:sz w:val="24"/>
                <w:szCs w:val="24"/>
                <w:shd w:val="clear" w:color="auto" w:fill="FFFFFF"/>
              </w:rPr>
              <w:t>Hadoop</w:t>
            </w:r>
            <w:proofErr w:type="spellEnd"/>
            <w:r>
              <w:rPr>
                <w:color w:val="1D2626"/>
                <w:sz w:val="24"/>
                <w:szCs w:val="24"/>
                <w:shd w:val="clear" w:color="auto" w:fill="FFFFFF"/>
              </w:rPr>
              <w:t xml:space="preserve"> &amp; </w:t>
            </w:r>
            <w:proofErr w:type="spellStart"/>
            <w:r>
              <w:rPr>
                <w:color w:val="1D2626"/>
                <w:sz w:val="24"/>
                <w:szCs w:val="24"/>
                <w:shd w:val="clear" w:color="auto" w:fill="FFFFFF"/>
              </w:rPr>
              <w:t>PySpark</w:t>
            </w:r>
            <w:proofErr w:type="spellEnd"/>
          </w:p>
        </w:tc>
        <w:tc>
          <w:tcPr>
            <w:tcW w:w="2430" w:type="dxa"/>
          </w:tcPr>
          <w:p w14:paraId="07FE9668" w14:textId="6CD64441" w:rsidR="00083CBF" w:rsidRPr="00696F38" w:rsidRDefault="00696F38" w:rsidP="00311626">
            <w:pPr>
              <w:pStyle w:val="BodyText2"/>
              <w:jc w:val="center"/>
              <w:rPr>
                <w:i/>
                <w:szCs w:val="24"/>
              </w:rPr>
            </w:pPr>
            <w:r>
              <w:rPr>
                <w:i/>
                <w:szCs w:val="24"/>
              </w:rPr>
              <w:t>Chapter 12; Slides</w:t>
            </w:r>
          </w:p>
        </w:tc>
      </w:tr>
      <w:tr w:rsidR="00083CBF" w:rsidRPr="00C44777" w14:paraId="0B4F8CD5" w14:textId="77777777" w:rsidTr="00144793">
        <w:trPr>
          <w:trHeight w:val="107"/>
        </w:trPr>
        <w:tc>
          <w:tcPr>
            <w:tcW w:w="1530" w:type="dxa"/>
            <w:vAlign w:val="center"/>
          </w:tcPr>
          <w:p w14:paraId="4A7F1B8C" w14:textId="258476B1" w:rsidR="00083CBF" w:rsidRPr="00C44777" w:rsidRDefault="00144793" w:rsidP="00083CBF">
            <w:pPr>
              <w:pStyle w:val="BodyText2"/>
              <w:jc w:val="center"/>
              <w:rPr>
                <w:b/>
                <w:szCs w:val="24"/>
              </w:rPr>
            </w:pPr>
            <w:r>
              <w:rPr>
                <w:b/>
                <w:szCs w:val="24"/>
              </w:rPr>
              <w:t>14</w:t>
            </w:r>
          </w:p>
        </w:tc>
        <w:tc>
          <w:tcPr>
            <w:tcW w:w="6210" w:type="dxa"/>
          </w:tcPr>
          <w:p w14:paraId="0950B071" w14:textId="2802C9B5" w:rsidR="00083CBF" w:rsidRPr="007B2C8E" w:rsidRDefault="00696F38" w:rsidP="00311626">
            <w:pPr>
              <w:pStyle w:val="ListBullet"/>
              <w:numPr>
                <w:ilvl w:val="0"/>
                <w:numId w:val="0"/>
              </w:numPr>
              <w:ind w:left="360" w:hanging="360"/>
              <w:rPr>
                <w:sz w:val="24"/>
                <w:szCs w:val="24"/>
              </w:rPr>
            </w:pPr>
            <w:r>
              <w:rPr>
                <w:sz w:val="24"/>
                <w:szCs w:val="24"/>
              </w:rPr>
              <w:t>Final Project presentations</w:t>
            </w:r>
          </w:p>
        </w:tc>
        <w:tc>
          <w:tcPr>
            <w:tcW w:w="2430" w:type="dxa"/>
          </w:tcPr>
          <w:p w14:paraId="778D85B6" w14:textId="48DEF210" w:rsidR="00083CBF" w:rsidRPr="00C44777" w:rsidRDefault="00083CBF" w:rsidP="00311626">
            <w:pPr>
              <w:pStyle w:val="BodyText2"/>
              <w:jc w:val="center"/>
              <w:rPr>
                <w:szCs w:val="24"/>
              </w:rPr>
            </w:pPr>
          </w:p>
        </w:tc>
      </w:tr>
      <w:tr w:rsidR="00083CBF" w:rsidRPr="00C44777" w14:paraId="717485DA" w14:textId="77777777" w:rsidTr="00144793">
        <w:trPr>
          <w:trHeight w:val="107"/>
        </w:trPr>
        <w:tc>
          <w:tcPr>
            <w:tcW w:w="1530" w:type="dxa"/>
            <w:vAlign w:val="center"/>
          </w:tcPr>
          <w:p w14:paraId="0DA8BF4A" w14:textId="3486222B" w:rsidR="00083CBF" w:rsidRDefault="00144793" w:rsidP="00311626">
            <w:pPr>
              <w:pStyle w:val="BodyText2"/>
              <w:jc w:val="center"/>
              <w:rPr>
                <w:b/>
                <w:szCs w:val="24"/>
              </w:rPr>
            </w:pPr>
            <w:r>
              <w:rPr>
                <w:b/>
                <w:szCs w:val="24"/>
              </w:rPr>
              <w:t>15</w:t>
            </w:r>
          </w:p>
        </w:tc>
        <w:tc>
          <w:tcPr>
            <w:tcW w:w="6210" w:type="dxa"/>
          </w:tcPr>
          <w:p w14:paraId="1DBF2292" w14:textId="571FBFCB" w:rsidR="00083CBF" w:rsidRPr="00676FA5" w:rsidRDefault="00696F38" w:rsidP="009729BA">
            <w:pPr>
              <w:pStyle w:val="ListBullet"/>
              <w:numPr>
                <w:ilvl w:val="0"/>
                <w:numId w:val="0"/>
              </w:numPr>
              <w:ind w:left="360" w:hanging="360"/>
              <w:rPr>
                <w:sz w:val="24"/>
                <w:szCs w:val="24"/>
              </w:rPr>
            </w:pPr>
            <w:r>
              <w:rPr>
                <w:sz w:val="24"/>
                <w:szCs w:val="24"/>
              </w:rPr>
              <w:t>Final Project presentations</w:t>
            </w:r>
          </w:p>
        </w:tc>
        <w:tc>
          <w:tcPr>
            <w:tcW w:w="2430" w:type="dxa"/>
          </w:tcPr>
          <w:p w14:paraId="489E06B7" w14:textId="07674769" w:rsidR="00083CBF" w:rsidRDefault="00144793" w:rsidP="00311626">
            <w:pPr>
              <w:pStyle w:val="BodyText2"/>
              <w:jc w:val="center"/>
              <w:rPr>
                <w:szCs w:val="24"/>
              </w:rPr>
            </w:pPr>
            <w:r>
              <w:rPr>
                <w:szCs w:val="24"/>
              </w:rPr>
              <w:t>Chapter 11</w:t>
            </w:r>
          </w:p>
        </w:tc>
      </w:tr>
      <w:tr w:rsidR="00083CBF" w:rsidRPr="00C44777" w14:paraId="458776FA" w14:textId="77777777" w:rsidTr="00144793">
        <w:trPr>
          <w:trHeight w:val="107"/>
        </w:trPr>
        <w:tc>
          <w:tcPr>
            <w:tcW w:w="1530" w:type="dxa"/>
            <w:vAlign w:val="center"/>
          </w:tcPr>
          <w:p w14:paraId="47FFDA59" w14:textId="50DA10DA" w:rsidR="00083CBF" w:rsidRPr="00C44777" w:rsidRDefault="00144793" w:rsidP="00311626">
            <w:pPr>
              <w:pStyle w:val="BodyText2"/>
              <w:jc w:val="center"/>
              <w:rPr>
                <w:b/>
                <w:szCs w:val="24"/>
              </w:rPr>
            </w:pPr>
            <w:r>
              <w:rPr>
                <w:b/>
                <w:szCs w:val="24"/>
              </w:rPr>
              <w:t>5/9</w:t>
            </w:r>
          </w:p>
        </w:tc>
        <w:tc>
          <w:tcPr>
            <w:tcW w:w="6210" w:type="dxa"/>
          </w:tcPr>
          <w:p w14:paraId="3D68702F" w14:textId="05B57D7D" w:rsidR="00083CBF" w:rsidRPr="009E2A6B" w:rsidRDefault="00083CBF" w:rsidP="00144793">
            <w:pPr>
              <w:pStyle w:val="BodyText2"/>
              <w:rPr>
                <w:b/>
                <w:szCs w:val="24"/>
              </w:rPr>
            </w:pPr>
            <w:r>
              <w:rPr>
                <w:b/>
                <w:szCs w:val="24"/>
              </w:rPr>
              <w:t>Final Exam</w:t>
            </w:r>
            <w:r w:rsidRPr="009E2A6B">
              <w:rPr>
                <w:b/>
                <w:szCs w:val="24"/>
              </w:rPr>
              <w:t xml:space="preserve"> (</w:t>
            </w:r>
            <w:r w:rsidR="00696F38">
              <w:rPr>
                <w:b/>
                <w:szCs w:val="24"/>
              </w:rPr>
              <w:t xml:space="preserve">2:00 </w:t>
            </w:r>
            <w:r w:rsidR="00735A68">
              <w:rPr>
                <w:b/>
                <w:szCs w:val="24"/>
              </w:rPr>
              <w:t>–</w:t>
            </w:r>
            <w:r w:rsidR="00696F38">
              <w:rPr>
                <w:b/>
                <w:szCs w:val="24"/>
              </w:rPr>
              <w:t xml:space="preserve"> </w:t>
            </w:r>
            <w:r w:rsidR="00735A68">
              <w:rPr>
                <w:b/>
                <w:szCs w:val="24"/>
              </w:rPr>
              <w:t>4:30</w:t>
            </w:r>
            <w:r w:rsidR="00144793">
              <w:rPr>
                <w:b/>
                <w:szCs w:val="24"/>
              </w:rPr>
              <w:t xml:space="preserve"> p.m.</w:t>
            </w:r>
            <w:r w:rsidRPr="009E2A6B">
              <w:rPr>
                <w:b/>
                <w:szCs w:val="24"/>
              </w:rPr>
              <w:t>)</w:t>
            </w:r>
          </w:p>
        </w:tc>
        <w:tc>
          <w:tcPr>
            <w:tcW w:w="2430" w:type="dxa"/>
          </w:tcPr>
          <w:p w14:paraId="6AA48B78" w14:textId="77777777" w:rsidR="00083CBF" w:rsidRPr="00C44777" w:rsidRDefault="00083CBF" w:rsidP="00311626">
            <w:pPr>
              <w:jc w:val="center"/>
              <w:rPr>
                <w:rFonts w:ascii="Times New Roman" w:hAnsi="Times New Roman"/>
                <w:sz w:val="24"/>
                <w:szCs w:val="24"/>
              </w:rPr>
            </w:pPr>
            <w:r>
              <w:rPr>
                <w:rFonts w:ascii="Times New Roman" w:hAnsi="Times New Roman"/>
                <w:sz w:val="24"/>
                <w:szCs w:val="24"/>
              </w:rPr>
              <w:t>Comprehensive</w:t>
            </w:r>
          </w:p>
        </w:tc>
      </w:tr>
    </w:tbl>
    <w:p w14:paraId="78EC1C60" w14:textId="7BFB7351" w:rsidR="00605303" w:rsidRDefault="00735A68" w:rsidP="00605303">
      <w:pPr>
        <w:pStyle w:val="ListBullet"/>
        <w:numPr>
          <w:ilvl w:val="0"/>
          <w:numId w:val="0"/>
        </w:numPr>
        <w:rPr>
          <w:b/>
          <w:sz w:val="24"/>
          <w:szCs w:val="24"/>
        </w:rPr>
      </w:pPr>
      <w:r>
        <w:rPr>
          <w:b/>
          <w:sz w:val="24"/>
          <w:szCs w:val="24"/>
        </w:rPr>
        <w:t xml:space="preserve">Chapters in italics are the ones from </w:t>
      </w:r>
      <w:r w:rsidRPr="00735A68">
        <w:rPr>
          <w:b/>
          <w:i/>
          <w:sz w:val="24"/>
          <w:szCs w:val="24"/>
        </w:rPr>
        <w:t>Mastering Python for Data Science</w:t>
      </w:r>
      <w:r>
        <w:rPr>
          <w:b/>
          <w:sz w:val="24"/>
          <w:szCs w:val="24"/>
        </w:rPr>
        <w:t xml:space="preserve"> by Samir </w:t>
      </w:r>
      <w:proofErr w:type="spellStart"/>
      <w:r>
        <w:rPr>
          <w:b/>
          <w:sz w:val="24"/>
          <w:szCs w:val="24"/>
        </w:rPr>
        <w:t>Madhavan</w:t>
      </w:r>
      <w:proofErr w:type="spellEnd"/>
    </w:p>
    <w:p w14:paraId="31C8B604" w14:textId="77777777" w:rsidR="00735A68" w:rsidRPr="00C44777" w:rsidRDefault="00735A68" w:rsidP="00605303">
      <w:pPr>
        <w:pStyle w:val="ListBullet"/>
        <w:numPr>
          <w:ilvl w:val="0"/>
          <w:numId w:val="0"/>
        </w:numPr>
        <w:rPr>
          <w:b/>
          <w:sz w:val="24"/>
          <w:szCs w:val="24"/>
        </w:rPr>
      </w:pPr>
    </w:p>
    <w:p w14:paraId="15097AA0" w14:textId="238F4D65" w:rsidR="00605303" w:rsidRPr="00C44777" w:rsidRDefault="00605303" w:rsidP="00605303">
      <w:pPr>
        <w:keepNext/>
        <w:jc w:val="both"/>
        <w:rPr>
          <w:rFonts w:ascii="Times New Roman" w:hAnsi="Times New Roman"/>
          <w:color w:val="FF0000"/>
          <w:sz w:val="24"/>
          <w:szCs w:val="24"/>
          <w:u w:val="single"/>
        </w:rPr>
      </w:pPr>
      <w:r w:rsidRPr="00C44777">
        <w:rPr>
          <w:rFonts w:ascii="Times New Roman" w:hAnsi="Times New Roman"/>
          <w:sz w:val="24"/>
          <w:szCs w:val="24"/>
          <w:u w:val="single"/>
        </w:rPr>
        <w:t xml:space="preserve">NOTE: </w:t>
      </w:r>
      <w:r w:rsidRPr="00C44777">
        <w:rPr>
          <w:rFonts w:ascii="Times New Roman" w:hAnsi="Times New Roman"/>
          <w:i/>
          <w:sz w:val="24"/>
          <w:szCs w:val="24"/>
          <w:u w:val="single"/>
        </w:rPr>
        <w:t xml:space="preserve">As the instructor for this course, I reserve the right to adjust this schedule in any way that serves the educational needs of the students enrolled in this course. </w:t>
      </w:r>
      <w:r>
        <w:rPr>
          <w:rFonts w:ascii="Times New Roman" w:hAnsi="Times New Roman"/>
          <w:i/>
          <w:sz w:val="24"/>
          <w:szCs w:val="24"/>
          <w:u w:val="single"/>
        </w:rPr>
        <w:t xml:space="preserve">Students are responsible to be aware of changes announced in class and/or via Blackboard. </w:t>
      </w:r>
      <w:r w:rsidRPr="00C44777">
        <w:rPr>
          <w:rFonts w:ascii="Times New Roman" w:hAnsi="Times New Roman"/>
          <w:i/>
          <w:sz w:val="24"/>
          <w:szCs w:val="24"/>
          <w:u w:val="single"/>
        </w:rPr>
        <w:t xml:space="preserve">– </w:t>
      </w:r>
      <w:r w:rsidR="00144793">
        <w:rPr>
          <w:rFonts w:ascii="Times New Roman" w:hAnsi="Times New Roman"/>
          <w:i/>
          <w:sz w:val="24"/>
          <w:szCs w:val="24"/>
          <w:u w:val="single"/>
        </w:rPr>
        <w:t>Sridhar P Nerur</w:t>
      </w:r>
    </w:p>
    <w:p w14:paraId="27B20765" w14:textId="77777777" w:rsidR="00605303" w:rsidRPr="00C44777" w:rsidRDefault="00605303" w:rsidP="00605303">
      <w:pPr>
        <w:rPr>
          <w:rFonts w:ascii="Times New Roman" w:hAnsi="Times New Roman"/>
          <w:color w:val="FF0000"/>
          <w:sz w:val="24"/>
          <w:szCs w:val="24"/>
          <w:u w:val="single"/>
        </w:rPr>
      </w:pPr>
    </w:p>
    <w:p w14:paraId="73D27B2A" w14:textId="77777777" w:rsidR="00605303" w:rsidRDefault="00605303" w:rsidP="00605303">
      <w:pPr>
        <w:rPr>
          <w:rFonts w:ascii="Times New Roman" w:hAnsi="Times New Roman"/>
          <w:sz w:val="24"/>
          <w:szCs w:val="24"/>
        </w:rPr>
      </w:pPr>
      <w:r w:rsidRPr="00C44777">
        <w:rPr>
          <w:rFonts w:ascii="Times New Roman" w:hAnsi="Times New Roman"/>
          <w:b/>
          <w:sz w:val="24"/>
          <w:szCs w:val="24"/>
          <w:u w:val="single"/>
        </w:rPr>
        <w:t>Kindly check the Academic Calendar for important dates</w:t>
      </w:r>
      <w:r w:rsidRPr="00C44777">
        <w:rPr>
          <w:rFonts w:ascii="Times New Roman" w:hAnsi="Times New Roman"/>
          <w:sz w:val="24"/>
          <w:szCs w:val="24"/>
        </w:rPr>
        <w:t>.</w:t>
      </w:r>
    </w:p>
    <w:p w14:paraId="6052022C" w14:textId="77777777" w:rsidR="004F3E1E" w:rsidRDefault="004F3E1E" w:rsidP="00605303">
      <w:pPr>
        <w:rPr>
          <w:rFonts w:ascii="Times New Roman" w:hAnsi="Times New Roman"/>
          <w:sz w:val="24"/>
          <w:szCs w:val="24"/>
        </w:rPr>
      </w:pPr>
    </w:p>
    <w:sectPr w:rsidR="004F3E1E" w:rsidSect="00A4213A">
      <w:footerReference w:type="even" r:id="rId31"/>
      <w:footerReference w:type="default" r:id="rId32"/>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DB3DB" w14:textId="77777777" w:rsidR="00696F38" w:rsidRDefault="00696F38" w:rsidP="00141EC6">
      <w:r>
        <w:separator/>
      </w:r>
    </w:p>
  </w:endnote>
  <w:endnote w:type="continuationSeparator" w:id="0">
    <w:p w14:paraId="3C7B1684" w14:textId="77777777" w:rsidR="00696F38" w:rsidRDefault="00696F38"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D5EB6" w14:textId="77777777" w:rsidR="00696F38" w:rsidRDefault="00696F38" w:rsidP="00EB66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3146FF" w14:textId="77777777" w:rsidR="00696F38" w:rsidRDefault="00696F3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BA64E" w14:textId="77777777" w:rsidR="00696F38" w:rsidRDefault="00696F38" w:rsidP="00EB66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6849">
      <w:rPr>
        <w:rStyle w:val="PageNumber"/>
        <w:noProof/>
      </w:rPr>
      <w:t>1</w:t>
    </w:r>
    <w:r>
      <w:rPr>
        <w:rStyle w:val="PageNumber"/>
      </w:rPr>
      <w:fldChar w:fldCharType="end"/>
    </w:r>
  </w:p>
  <w:p w14:paraId="2D23A207" w14:textId="77777777" w:rsidR="00696F38" w:rsidRDefault="00696F3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88895" w14:textId="77777777" w:rsidR="00696F38" w:rsidRDefault="00696F38" w:rsidP="00141EC6">
      <w:r>
        <w:separator/>
      </w:r>
    </w:p>
  </w:footnote>
  <w:footnote w:type="continuationSeparator" w:id="0">
    <w:p w14:paraId="787BD68A" w14:textId="77777777" w:rsidR="00696F38" w:rsidRDefault="00696F38" w:rsidP="00141EC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C529B"/>
    <w:multiLevelType w:val="hybridMultilevel"/>
    <w:tmpl w:val="797CE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5A514E"/>
    <w:multiLevelType w:val="hybridMultilevel"/>
    <w:tmpl w:val="BFA6C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7467E9"/>
    <w:multiLevelType w:val="hybridMultilevel"/>
    <w:tmpl w:val="EBDCEC2E"/>
    <w:lvl w:ilvl="0" w:tplc="FD8208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F03E9D"/>
    <w:multiLevelType w:val="hybridMultilevel"/>
    <w:tmpl w:val="A8987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F03EF6"/>
    <w:multiLevelType w:val="hybridMultilevel"/>
    <w:tmpl w:val="6818E93E"/>
    <w:lvl w:ilvl="0" w:tplc="19BEF288">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AE50ECC"/>
    <w:multiLevelType w:val="hybridMultilevel"/>
    <w:tmpl w:val="D58AB3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B67153"/>
    <w:multiLevelType w:val="hybridMultilevel"/>
    <w:tmpl w:val="9AE24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C04076"/>
    <w:multiLevelType w:val="hybridMultilevel"/>
    <w:tmpl w:val="7B2A94D8"/>
    <w:lvl w:ilvl="0" w:tplc="FD82084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6"/>
  </w:num>
  <w:num w:numId="5">
    <w:abstractNumId w:val="4"/>
  </w:num>
  <w:num w:numId="6">
    <w:abstractNumId w:val="0"/>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EC6"/>
    <w:rsid w:val="000048D3"/>
    <w:rsid w:val="00013342"/>
    <w:rsid w:val="00024BE9"/>
    <w:rsid w:val="0003356A"/>
    <w:rsid w:val="00041132"/>
    <w:rsid w:val="000415A9"/>
    <w:rsid w:val="0004425B"/>
    <w:rsid w:val="00047F32"/>
    <w:rsid w:val="0005102D"/>
    <w:rsid w:val="00055C43"/>
    <w:rsid w:val="00060308"/>
    <w:rsid w:val="0006116D"/>
    <w:rsid w:val="00062B07"/>
    <w:rsid w:val="00083CBF"/>
    <w:rsid w:val="000A56F1"/>
    <w:rsid w:val="000B1C33"/>
    <w:rsid w:val="000B36E0"/>
    <w:rsid w:val="000D3E64"/>
    <w:rsid w:val="000E2165"/>
    <w:rsid w:val="000E5644"/>
    <w:rsid w:val="000F03EB"/>
    <w:rsid w:val="000F078F"/>
    <w:rsid w:val="000F1FA3"/>
    <w:rsid w:val="00107337"/>
    <w:rsid w:val="0010735B"/>
    <w:rsid w:val="00110D3C"/>
    <w:rsid w:val="001313C1"/>
    <w:rsid w:val="00131843"/>
    <w:rsid w:val="00136691"/>
    <w:rsid w:val="001372F1"/>
    <w:rsid w:val="00137858"/>
    <w:rsid w:val="00141EC6"/>
    <w:rsid w:val="00143CD9"/>
    <w:rsid w:val="00144793"/>
    <w:rsid w:val="00157C03"/>
    <w:rsid w:val="0016052E"/>
    <w:rsid w:val="001736E6"/>
    <w:rsid w:val="00174065"/>
    <w:rsid w:val="001751C4"/>
    <w:rsid w:val="00181784"/>
    <w:rsid w:val="00191A69"/>
    <w:rsid w:val="001B6EFE"/>
    <w:rsid w:val="001C53D1"/>
    <w:rsid w:val="001C79D6"/>
    <w:rsid w:val="001C7BD6"/>
    <w:rsid w:val="001D11A1"/>
    <w:rsid w:val="001E1E1B"/>
    <w:rsid w:val="0020127F"/>
    <w:rsid w:val="0020409A"/>
    <w:rsid w:val="002043CF"/>
    <w:rsid w:val="002070A8"/>
    <w:rsid w:val="00211BCD"/>
    <w:rsid w:val="00223B4F"/>
    <w:rsid w:val="0023389B"/>
    <w:rsid w:val="00235E04"/>
    <w:rsid w:val="00241C6A"/>
    <w:rsid w:val="002534DD"/>
    <w:rsid w:val="00262143"/>
    <w:rsid w:val="00266800"/>
    <w:rsid w:val="0026753C"/>
    <w:rsid w:val="00277015"/>
    <w:rsid w:val="002816B2"/>
    <w:rsid w:val="002A5E61"/>
    <w:rsid w:val="002A64BD"/>
    <w:rsid w:val="002B10CC"/>
    <w:rsid w:val="002B3A78"/>
    <w:rsid w:val="002D34B7"/>
    <w:rsid w:val="00311020"/>
    <w:rsid w:val="00311626"/>
    <w:rsid w:val="00316254"/>
    <w:rsid w:val="003236A1"/>
    <w:rsid w:val="00326849"/>
    <w:rsid w:val="00330812"/>
    <w:rsid w:val="0034321E"/>
    <w:rsid w:val="003435E7"/>
    <w:rsid w:val="00350B01"/>
    <w:rsid w:val="00351BFB"/>
    <w:rsid w:val="003560E8"/>
    <w:rsid w:val="00361AA2"/>
    <w:rsid w:val="0036496D"/>
    <w:rsid w:val="003666F9"/>
    <w:rsid w:val="00371340"/>
    <w:rsid w:val="0038323E"/>
    <w:rsid w:val="00384AFA"/>
    <w:rsid w:val="00391D8B"/>
    <w:rsid w:val="00393B40"/>
    <w:rsid w:val="00393BCC"/>
    <w:rsid w:val="003C2AAB"/>
    <w:rsid w:val="003D3B94"/>
    <w:rsid w:val="003E19A6"/>
    <w:rsid w:val="004076C1"/>
    <w:rsid w:val="00416706"/>
    <w:rsid w:val="00425855"/>
    <w:rsid w:val="00425D01"/>
    <w:rsid w:val="0043165F"/>
    <w:rsid w:val="00453F0C"/>
    <w:rsid w:val="004565AC"/>
    <w:rsid w:val="004569C4"/>
    <w:rsid w:val="00461A15"/>
    <w:rsid w:val="0046568B"/>
    <w:rsid w:val="00473928"/>
    <w:rsid w:val="004839F0"/>
    <w:rsid w:val="00490285"/>
    <w:rsid w:val="0049097A"/>
    <w:rsid w:val="00493732"/>
    <w:rsid w:val="004A0025"/>
    <w:rsid w:val="004A193A"/>
    <w:rsid w:val="004A4674"/>
    <w:rsid w:val="004B2A8F"/>
    <w:rsid w:val="004B6EC6"/>
    <w:rsid w:val="004C037E"/>
    <w:rsid w:val="004C098F"/>
    <w:rsid w:val="004C7DA8"/>
    <w:rsid w:val="004C7F08"/>
    <w:rsid w:val="004D21F8"/>
    <w:rsid w:val="004D257A"/>
    <w:rsid w:val="004D3947"/>
    <w:rsid w:val="004D7726"/>
    <w:rsid w:val="004E5025"/>
    <w:rsid w:val="004F3E1E"/>
    <w:rsid w:val="004F54A2"/>
    <w:rsid w:val="004F6308"/>
    <w:rsid w:val="00504F04"/>
    <w:rsid w:val="005053C3"/>
    <w:rsid w:val="005056DC"/>
    <w:rsid w:val="00506EAF"/>
    <w:rsid w:val="005103D0"/>
    <w:rsid w:val="0051531B"/>
    <w:rsid w:val="00523DA7"/>
    <w:rsid w:val="005355A0"/>
    <w:rsid w:val="00545341"/>
    <w:rsid w:val="00570308"/>
    <w:rsid w:val="0057065D"/>
    <w:rsid w:val="005A1542"/>
    <w:rsid w:val="005A369F"/>
    <w:rsid w:val="005A37CF"/>
    <w:rsid w:val="005B0ECA"/>
    <w:rsid w:val="005B52C5"/>
    <w:rsid w:val="005B5A17"/>
    <w:rsid w:val="005B5FCF"/>
    <w:rsid w:val="005D1135"/>
    <w:rsid w:val="005D6F39"/>
    <w:rsid w:val="005F2136"/>
    <w:rsid w:val="005F7606"/>
    <w:rsid w:val="006007E3"/>
    <w:rsid w:val="00605303"/>
    <w:rsid w:val="00607D4D"/>
    <w:rsid w:val="00616673"/>
    <w:rsid w:val="0063236F"/>
    <w:rsid w:val="006414E1"/>
    <w:rsid w:val="006647EF"/>
    <w:rsid w:val="0067588F"/>
    <w:rsid w:val="00676FA5"/>
    <w:rsid w:val="006778C9"/>
    <w:rsid w:val="006845EC"/>
    <w:rsid w:val="00684C58"/>
    <w:rsid w:val="00686767"/>
    <w:rsid w:val="0068711A"/>
    <w:rsid w:val="00691515"/>
    <w:rsid w:val="00696F38"/>
    <w:rsid w:val="006B2E43"/>
    <w:rsid w:val="006B6B6E"/>
    <w:rsid w:val="006D55AD"/>
    <w:rsid w:val="006D63BC"/>
    <w:rsid w:val="006E7AD2"/>
    <w:rsid w:val="006F16B0"/>
    <w:rsid w:val="006F18F1"/>
    <w:rsid w:val="006F1A67"/>
    <w:rsid w:val="006F416A"/>
    <w:rsid w:val="006F4A7E"/>
    <w:rsid w:val="00702D54"/>
    <w:rsid w:val="00711B12"/>
    <w:rsid w:val="0071696F"/>
    <w:rsid w:val="00723C08"/>
    <w:rsid w:val="007263A4"/>
    <w:rsid w:val="007307F5"/>
    <w:rsid w:val="00733DF7"/>
    <w:rsid w:val="00734387"/>
    <w:rsid w:val="00735A68"/>
    <w:rsid w:val="00740146"/>
    <w:rsid w:val="00741D8D"/>
    <w:rsid w:val="00744055"/>
    <w:rsid w:val="007475F9"/>
    <w:rsid w:val="00755827"/>
    <w:rsid w:val="007628D1"/>
    <w:rsid w:val="007632F6"/>
    <w:rsid w:val="00774E5C"/>
    <w:rsid w:val="0078341D"/>
    <w:rsid w:val="00791891"/>
    <w:rsid w:val="00797ACC"/>
    <w:rsid w:val="007A3758"/>
    <w:rsid w:val="007A3AEB"/>
    <w:rsid w:val="007B06DE"/>
    <w:rsid w:val="007B0CB6"/>
    <w:rsid w:val="007B2C8E"/>
    <w:rsid w:val="007B6A06"/>
    <w:rsid w:val="007D42A3"/>
    <w:rsid w:val="007D5916"/>
    <w:rsid w:val="007E05C2"/>
    <w:rsid w:val="007E0B9B"/>
    <w:rsid w:val="007E405E"/>
    <w:rsid w:val="007E7D3F"/>
    <w:rsid w:val="007F75BB"/>
    <w:rsid w:val="008015B1"/>
    <w:rsid w:val="00803089"/>
    <w:rsid w:val="008136ED"/>
    <w:rsid w:val="00814091"/>
    <w:rsid w:val="008316A8"/>
    <w:rsid w:val="008366CE"/>
    <w:rsid w:val="00841D22"/>
    <w:rsid w:val="00857833"/>
    <w:rsid w:val="008578DC"/>
    <w:rsid w:val="00866597"/>
    <w:rsid w:val="00870AB4"/>
    <w:rsid w:val="00873518"/>
    <w:rsid w:val="008766E8"/>
    <w:rsid w:val="008901E5"/>
    <w:rsid w:val="00891B7E"/>
    <w:rsid w:val="008924F4"/>
    <w:rsid w:val="0089569F"/>
    <w:rsid w:val="008A176E"/>
    <w:rsid w:val="008A562C"/>
    <w:rsid w:val="008A67E9"/>
    <w:rsid w:val="008A6918"/>
    <w:rsid w:val="008A778B"/>
    <w:rsid w:val="008B0F2F"/>
    <w:rsid w:val="008C51E1"/>
    <w:rsid w:val="008C5684"/>
    <w:rsid w:val="008D03AF"/>
    <w:rsid w:val="008D53A6"/>
    <w:rsid w:val="008E4A01"/>
    <w:rsid w:val="008F2B14"/>
    <w:rsid w:val="008F6DCD"/>
    <w:rsid w:val="00911807"/>
    <w:rsid w:val="009150BA"/>
    <w:rsid w:val="0091586E"/>
    <w:rsid w:val="00920E54"/>
    <w:rsid w:val="0092291C"/>
    <w:rsid w:val="0094032E"/>
    <w:rsid w:val="009449E1"/>
    <w:rsid w:val="009574CC"/>
    <w:rsid w:val="0096734C"/>
    <w:rsid w:val="009676E4"/>
    <w:rsid w:val="00971BB6"/>
    <w:rsid w:val="009729BA"/>
    <w:rsid w:val="0098447D"/>
    <w:rsid w:val="009904C2"/>
    <w:rsid w:val="00990A62"/>
    <w:rsid w:val="009957C8"/>
    <w:rsid w:val="009A0BCE"/>
    <w:rsid w:val="009A1BD8"/>
    <w:rsid w:val="009A2E9B"/>
    <w:rsid w:val="009A5133"/>
    <w:rsid w:val="009A5F13"/>
    <w:rsid w:val="009B23D4"/>
    <w:rsid w:val="009B79B9"/>
    <w:rsid w:val="009C19F6"/>
    <w:rsid w:val="009C2B41"/>
    <w:rsid w:val="009C3D46"/>
    <w:rsid w:val="009C67C5"/>
    <w:rsid w:val="009D0858"/>
    <w:rsid w:val="009D1667"/>
    <w:rsid w:val="009D756D"/>
    <w:rsid w:val="009E278A"/>
    <w:rsid w:val="009E2A6B"/>
    <w:rsid w:val="009E4D0C"/>
    <w:rsid w:val="009E50FD"/>
    <w:rsid w:val="009E58AE"/>
    <w:rsid w:val="00A309D1"/>
    <w:rsid w:val="00A36437"/>
    <w:rsid w:val="00A40A44"/>
    <w:rsid w:val="00A4213A"/>
    <w:rsid w:val="00A44B4D"/>
    <w:rsid w:val="00A470FF"/>
    <w:rsid w:val="00A61A03"/>
    <w:rsid w:val="00A6362C"/>
    <w:rsid w:val="00A74051"/>
    <w:rsid w:val="00A741F6"/>
    <w:rsid w:val="00A933D4"/>
    <w:rsid w:val="00A93F79"/>
    <w:rsid w:val="00A94746"/>
    <w:rsid w:val="00A96138"/>
    <w:rsid w:val="00AC0C66"/>
    <w:rsid w:val="00AC6DFA"/>
    <w:rsid w:val="00AD0120"/>
    <w:rsid w:val="00AD2010"/>
    <w:rsid w:val="00AD522D"/>
    <w:rsid w:val="00AD7993"/>
    <w:rsid w:val="00AF22F0"/>
    <w:rsid w:val="00AF3400"/>
    <w:rsid w:val="00AF5776"/>
    <w:rsid w:val="00B0055A"/>
    <w:rsid w:val="00B04353"/>
    <w:rsid w:val="00B074E6"/>
    <w:rsid w:val="00B13186"/>
    <w:rsid w:val="00B14E6E"/>
    <w:rsid w:val="00B21093"/>
    <w:rsid w:val="00B27FCD"/>
    <w:rsid w:val="00B31B3C"/>
    <w:rsid w:val="00B33425"/>
    <w:rsid w:val="00B418B0"/>
    <w:rsid w:val="00B51D08"/>
    <w:rsid w:val="00B56CE3"/>
    <w:rsid w:val="00B61B10"/>
    <w:rsid w:val="00B67FB4"/>
    <w:rsid w:val="00B738B5"/>
    <w:rsid w:val="00B74AF2"/>
    <w:rsid w:val="00B9207E"/>
    <w:rsid w:val="00B96EDA"/>
    <w:rsid w:val="00B973C0"/>
    <w:rsid w:val="00BA079D"/>
    <w:rsid w:val="00BB66EE"/>
    <w:rsid w:val="00BC4B72"/>
    <w:rsid w:val="00BD09EE"/>
    <w:rsid w:val="00BD4445"/>
    <w:rsid w:val="00BD619D"/>
    <w:rsid w:val="00BF6561"/>
    <w:rsid w:val="00C01B99"/>
    <w:rsid w:val="00C03DA4"/>
    <w:rsid w:val="00C17FD9"/>
    <w:rsid w:val="00C22840"/>
    <w:rsid w:val="00C2523D"/>
    <w:rsid w:val="00C31B8B"/>
    <w:rsid w:val="00C376A5"/>
    <w:rsid w:val="00C43707"/>
    <w:rsid w:val="00C439FD"/>
    <w:rsid w:val="00C44777"/>
    <w:rsid w:val="00C4507E"/>
    <w:rsid w:val="00C54DB1"/>
    <w:rsid w:val="00C559CF"/>
    <w:rsid w:val="00C568D4"/>
    <w:rsid w:val="00C60DCE"/>
    <w:rsid w:val="00C628F6"/>
    <w:rsid w:val="00C66FFF"/>
    <w:rsid w:val="00C83893"/>
    <w:rsid w:val="00C84662"/>
    <w:rsid w:val="00CA1F4C"/>
    <w:rsid w:val="00CA4996"/>
    <w:rsid w:val="00CB40A2"/>
    <w:rsid w:val="00CB7F46"/>
    <w:rsid w:val="00CC2D77"/>
    <w:rsid w:val="00CC4DF7"/>
    <w:rsid w:val="00CC5E5F"/>
    <w:rsid w:val="00CC64F1"/>
    <w:rsid w:val="00CD0796"/>
    <w:rsid w:val="00CE138B"/>
    <w:rsid w:val="00CE1818"/>
    <w:rsid w:val="00CE1C7B"/>
    <w:rsid w:val="00D018B8"/>
    <w:rsid w:val="00D06FBA"/>
    <w:rsid w:val="00D07E62"/>
    <w:rsid w:val="00D162D1"/>
    <w:rsid w:val="00D1771B"/>
    <w:rsid w:val="00D202B5"/>
    <w:rsid w:val="00D22596"/>
    <w:rsid w:val="00D4640C"/>
    <w:rsid w:val="00D50BEC"/>
    <w:rsid w:val="00D51C1C"/>
    <w:rsid w:val="00D57DB0"/>
    <w:rsid w:val="00D665D2"/>
    <w:rsid w:val="00D74CF6"/>
    <w:rsid w:val="00D77B00"/>
    <w:rsid w:val="00D97657"/>
    <w:rsid w:val="00DA23D1"/>
    <w:rsid w:val="00DB1495"/>
    <w:rsid w:val="00DC49CC"/>
    <w:rsid w:val="00DD21B2"/>
    <w:rsid w:val="00DE06E6"/>
    <w:rsid w:val="00DE1EF6"/>
    <w:rsid w:val="00DF56AB"/>
    <w:rsid w:val="00E0708E"/>
    <w:rsid w:val="00E1642F"/>
    <w:rsid w:val="00E166EF"/>
    <w:rsid w:val="00E17E2A"/>
    <w:rsid w:val="00E246E8"/>
    <w:rsid w:val="00E24B86"/>
    <w:rsid w:val="00E27495"/>
    <w:rsid w:val="00E275E5"/>
    <w:rsid w:val="00E30880"/>
    <w:rsid w:val="00E3119E"/>
    <w:rsid w:val="00E344EC"/>
    <w:rsid w:val="00E37231"/>
    <w:rsid w:val="00E37470"/>
    <w:rsid w:val="00E42975"/>
    <w:rsid w:val="00E42E3A"/>
    <w:rsid w:val="00E4432D"/>
    <w:rsid w:val="00E52B10"/>
    <w:rsid w:val="00E52E2B"/>
    <w:rsid w:val="00E545F7"/>
    <w:rsid w:val="00E55AE4"/>
    <w:rsid w:val="00E5743D"/>
    <w:rsid w:val="00E635F2"/>
    <w:rsid w:val="00E85115"/>
    <w:rsid w:val="00E85AFD"/>
    <w:rsid w:val="00E86006"/>
    <w:rsid w:val="00E87EA2"/>
    <w:rsid w:val="00EA3A49"/>
    <w:rsid w:val="00EB66DB"/>
    <w:rsid w:val="00EC0EA1"/>
    <w:rsid w:val="00EC551B"/>
    <w:rsid w:val="00EC589B"/>
    <w:rsid w:val="00EC7ABD"/>
    <w:rsid w:val="00ED18D1"/>
    <w:rsid w:val="00ED4366"/>
    <w:rsid w:val="00EE0CA7"/>
    <w:rsid w:val="00EE305E"/>
    <w:rsid w:val="00EE468A"/>
    <w:rsid w:val="00EF14AF"/>
    <w:rsid w:val="00EF49AF"/>
    <w:rsid w:val="00EF4E2B"/>
    <w:rsid w:val="00F03053"/>
    <w:rsid w:val="00F13FF1"/>
    <w:rsid w:val="00F15181"/>
    <w:rsid w:val="00F1562E"/>
    <w:rsid w:val="00F158AC"/>
    <w:rsid w:val="00F1723B"/>
    <w:rsid w:val="00F305FF"/>
    <w:rsid w:val="00F47886"/>
    <w:rsid w:val="00F47B87"/>
    <w:rsid w:val="00F47EED"/>
    <w:rsid w:val="00F53BD0"/>
    <w:rsid w:val="00F62251"/>
    <w:rsid w:val="00F70263"/>
    <w:rsid w:val="00F729B0"/>
    <w:rsid w:val="00F72B84"/>
    <w:rsid w:val="00F74629"/>
    <w:rsid w:val="00F80B29"/>
    <w:rsid w:val="00F8290D"/>
    <w:rsid w:val="00F83531"/>
    <w:rsid w:val="00FB4755"/>
    <w:rsid w:val="00FB4C20"/>
    <w:rsid w:val="00FC65FD"/>
    <w:rsid w:val="00FF2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587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lang w:eastAsia="zh-CN"/>
    </w:rPr>
  </w:style>
  <w:style w:type="paragraph" w:styleId="Heading1">
    <w:name w:val="heading 1"/>
    <w:basedOn w:val="Normal"/>
    <w:link w:val="Heading1Char"/>
    <w:uiPriority w:val="9"/>
    <w:qFormat/>
    <w:rsid w:val="00EF14AF"/>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3">
    <w:name w:val="heading 3"/>
    <w:basedOn w:val="Normal"/>
    <w:next w:val="Normal"/>
    <w:link w:val="Heading3Char"/>
    <w:uiPriority w:val="9"/>
    <w:semiHidden/>
    <w:unhideWhenUsed/>
    <w:qFormat/>
    <w:rsid w:val="007E05C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character" w:customStyle="1" w:styleId="apple-converted-space">
    <w:name w:val="apple-converted-space"/>
    <w:rsid w:val="00AF5776"/>
  </w:style>
  <w:style w:type="paragraph" w:styleId="ListBullet">
    <w:name w:val="List Bullet"/>
    <w:basedOn w:val="Normal"/>
    <w:rsid w:val="00AF5776"/>
    <w:pPr>
      <w:numPr>
        <w:numId w:val="2"/>
      </w:numPr>
    </w:pPr>
    <w:rPr>
      <w:rFonts w:ascii="Times New Roman" w:eastAsia="Times New Roman" w:hAnsi="Times New Roman"/>
      <w:sz w:val="20"/>
      <w:szCs w:val="20"/>
      <w:lang w:eastAsia="en-US"/>
    </w:rPr>
  </w:style>
  <w:style w:type="paragraph" w:styleId="BodyText2">
    <w:name w:val="Body Text 2"/>
    <w:basedOn w:val="Normal"/>
    <w:link w:val="BodyText2Char"/>
    <w:rsid w:val="00EF14AF"/>
    <w:rPr>
      <w:rFonts w:ascii="Times New Roman" w:eastAsia="Times New Roman" w:hAnsi="Times New Roman"/>
      <w:sz w:val="24"/>
      <w:szCs w:val="20"/>
      <w:lang w:eastAsia="en-US"/>
    </w:rPr>
  </w:style>
  <w:style w:type="character" w:customStyle="1" w:styleId="BodyText2Char">
    <w:name w:val="Body Text 2 Char"/>
    <w:link w:val="BodyText2"/>
    <w:rsid w:val="00EF14AF"/>
    <w:rPr>
      <w:rFonts w:ascii="Times New Roman" w:eastAsia="Times New Roman" w:hAnsi="Times New Roman"/>
      <w:sz w:val="24"/>
    </w:rPr>
  </w:style>
  <w:style w:type="character" w:customStyle="1" w:styleId="Heading1Char">
    <w:name w:val="Heading 1 Char"/>
    <w:link w:val="Heading1"/>
    <w:uiPriority w:val="9"/>
    <w:rsid w:val="00EF14AF"/>
    <w:rPr>
      <w:rFonts w:ascii="Times New Roman" w:eastAsia="Times New Roman" w:hAnsi="Times New Roman"/>
      <w:b/>
      <w:bCs/>
      <w:kern w:val="36"/>
      <w:sz w:val="48"/>
      <w:szCs w:val="48"/>
    </w:rPr>
  </w:style>
  <w:style w:type="character" w:customStyle="1" w:styleId="fn">
    <w:name w:val="fn"/>
    <w:rsid w:val="00EF14AF"/>
  </w:style>
  <w:style w:type="character" w:customStyle="1" w:styleId="Subtitle1">
    <w:name w:val="Subtitle1"/>
    <w:rsid w:val="00EF14AF"/>
  </w:style>
  <w:style w:type="character" w:customStyle="1" w:styleId="Heading3Char">
    <w:name w:val="Heading 3 Char"/>
    <w:basedOn w:val="DefaultParagraphFont"/>
    <w:link w:val="Heading3"/>
    <w:uiPriority w:val="9"/>
    <w:semiHidden/>
    <w:rsid w:val="007E05C2"/>
    <w:rPr>
      <w:rFonts w:asciiTheme="majorHAnsi" w:eastAsiaTheme="majorEastAsia" w:hAnsiTheme="majorHAnsi" w:cstheme="majorBidi"/>
      <w:b/>
      <w:bCs/>
      <w:color w:val="4F81BD" w:themeColor="accent1"/>
      <w:sz w:val="22"/>
      <w:szCs w:val="22"/>
      <w:lang w:eastAsia="zh-CN"/>
    </w:rPr>
  </w:style>
  <w:style w:type="paragraph" w:styleId="ListParagraph">
    <w:name w:val="List Paragraph"/>
    <w:basedOn w:val="Normal"/>
    <w:uiPriority w:val="34"/>
    <w:qFormat/>
    <w:rsid w:val="00D162D1"/>
    <w:pPr>
      <w:ind w:left="720"/>
      <w:contextualSpacing/>
    </w:pPr>
  </w:style>
  <w:style w:type="paragraph" w:styleId="FootnoteText">
    <w:name w:val="footnote text"/>
    <w:basedOn w:val="Normal"/>
    <w:link w:val="FootnoteTextChar"/>
    <w:uiPriority w:val="99"/>
    <w:unhideWhenUsed/>
    <w:rsid w:val="005F2136"/>
    <w:rPr>
      <w:sz w:val="24"/>
      <w:szCs w:val="24"/>
    </w:rPr>
  </w:style>
  <w:style w:type="character" w:customStyle="1" w:styleId="FootnoteTextChar">
    <w:name w:val="Footnote Text Char"/>
    <w:basedOn w:val="DefaultParagraphFont"/>
    <w:link w:val="FootnoteText"/>
    <w:uiPriority w:val="99"/>
    <w:rsid w:val="005F2136"/>
    <w:rPr>
      <w:sz w:val="24"/>
      <w:szCs w:val="24"/>
      <w:lang w:eastAsia="zh-CN"/>
    </w:rPr>
  </w:style>
  <w:style w:type="character" w:styleId="FootnoteReference">
    <w:name w:val="footnote reference"/>
    <w:basedOn w:val="DefaultParagraphFont"/>
    <w:uiPriority w:val="99"/>
    <w:unhideWhenUsed/>
    <w:rsid w:val="005F2136"/>
    <w:rPr>
      <w:vertAlign w:val="superscript"/>
    </w:rPr>
  </w:style>
  <w:style w:type="character" w:styleId="PageNumber">
    <w:name w:val="page number"/>
    <w:basedOn w:val="DefaultParagraphFont"/>
    <w:uiPriority w:val="99"/>
    <w:semiHidden/>
    <w:unhideWhenUsed/>
    <w:rsid w:val="005F213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lang w:eastAsia="zh-CN"/>
    </w:rPr>
  </w:style>
  <w:style w:type="paragraph" w:styleId="Heading1">
    <w:name w:val="heading 1"/>
    <w:basedOn w:val="Normal"/>
    <w:link w:val="Heading1Char"/>
    <w:uiPriority w:val="9"/>
    <w:qFormat/>
    <w:rsid w:val="00EF14AF"/>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3">
    <w:name w:val="heading 3"/>
    <w:basedOn w:val="Normal"/>
    <w:next w:val="Normal"/>
    <w:link w:val="Heading3Char"/>
    <w:uiPriority w:val="9"/>
    <w:semiHidden/>
    <w:unhideWhenUsed/>
    <w:qFormat/>
    <w:rsid w:val="007E05C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character" w:customStyle="1" w:styleId="apple-converted-space">
    <w:name w:val="apple-converted-space"/>
    <w:rsid w:val="00AF5776"/>
  </w:style>
  <w:style w:type="paragraph" w:styleId="ListBullet">
    <w:name w:val="List Bullet"/>
    <w:basedOn w:val="Normal"/>
    <w:rsid w:val="00AF5776"/>
    <w:pPr>
      <w:numPr>
        <w:numId w:val="2"/>
      </w:numPr>
    </w:pPr>
    <w:rPr>
      <w:rFonts w:ascii="Times New Roman" w:eastAsia="Times New Roman" w:hAnsi="Times New Roman"/>
      <w:sz w:val="20"/>
      <w:szCs w:val="20"/>
      <w:lang w:eastAsia="en-US"/>
    </w:rPr>
  </w:style>
  <w:style w:type="paragraph" w:styleId="BodyText2">
    <w:name w:val="Body Text 2"/>
    <w:basedOn w:val="Normal"/>
    <w:link w:val="BodyText2Char"/>
    <w:rsid w:val="00EF14AF"/>
    <w:rPr>
      <w:rFonts w:ascii="Times New Roman" w:eastAsia="Times New Roman" w:hAnsi="Times New Roman"/>
      <w:sz w:val="24"/>
      <w:szCs w:val="20"/>
      <w:lang w:eastAsia="en-US"/>
    </w:rPr>
  </w:style>
  <w:style w:type="character" w:customStyle="1" w:styleId="BodyText2Char">
    <w:name w:val="Body Text 2 Char"/>
    <w:link w:val="BodyText2"/>
    <w:rsid w:val="00EF14AF"/>
    <w:rPr>
      <w:rFonts w:ascii="Times New Roman" w:eastAsia="Times New Roman" w:hAnsi="Times New Roman"/>
      <w:sz w:val="24"/>
    </w:rPr>
  </w:style>
  <w:style w:type="character" w:customStyle="1" w:styleId="Heading1Char">
    <w:name w:val="Heading 1 Char"/>
    <w:link w:val="Heading1"/>
    <w:uiPriority w:val="9"/>
    <w:rsid w:val="00EF14AF"/>
    <w:rPr>
      <w:rFonts w:ascii="Times New Roman" w:eastAsia="Times New Roman" w:hAnsi="Times New Roman"/>
      <w:b/>
      <w:bCs/>
      <w:kern w:val="36"/>
      <w:sz w:val="48"/>
      <w:szCs w:val="48"/>
    </w:rPr>
  </w:style>
  <w:style w:type="character" w:customStyle="1" w:styleId="fn">
    <w:name w:val="fn"/>
    <w:rsid w:val="00EF14AF"/>
  </w:style>
  <w:style w:type="character" w:customStyle="1" w:styleId="Subtitle1">
    <w:name w:val="Subtitle1"/>
    <w:rsid w:val="00EF14AF"/>
  </w:style>
  <w:style w:type="character" w:customStyle="1" w:styleId="Heading3Char">
    <w:name w:val="Heading 3 Char"/>
    <w:basedOn w:val="DefaultParagraphFont"/>
    <w:link w:val="Heading3"/>
    <w:uiPriority w:val="9"/>
    <w:semiHidden/>
    <w:rsid w:val="007E05C2"/>
    <w:rPr>
      <w:rFonts w:asciiTheme="majorHAnsi" w:eastAsiaTheme="majorEastAsia" w:hAnsiTheme="majorHAnsi" w:cstheme="majorBidi"/>
      <w:b/>
      <w:bCs/>
      <w:color w:val="4F81BD" w:themeColor="accent1"/>
      <w:sz w:val="22"/>
      <w:szCs w:val="22"/>
      <w:lang w:eastAsia="zh-CN"/>
    </w:rPr>
  </w:style>
  <w:style w:type="paragraph" w:styleId="ListParagraph">
    <w:name w:val="List Paragraph"/>
    <w:basedOn w:val="Normal"/>
    <w:uiPriority w:val="34"/>
    <w:qFormat/>
    <w:rsid w:val="00D162D1"/>
    <w:pPr>
      <w:ind w:left="720"/>
      <w:contextualSpacing/>
    </w:pPr>
  </w:style>
  <w:style w:type="paragraph" w:styleId="FootnoteText">
    <w:name w:val="footnote text"/>
    <w:basedOn w:val="Normal"/>
    <w:link w:val="FootnoteTextChar"/>
    <w:uiPriority w:val="99"/>
    <w:unhideWhenUsed/>
    <w:rsid w:val="005F2136"/>
    <w:rPr>
      <w:sz w:val="24"/>
      <w:szCs w:val="24"/>
    </w:rPr>
  </w:style>
  <w:style w:type="character" w:customStyle="1" w:styleId="FootnoteTextChar">
    <w:name w:val="Footnote Text Char"/>
    <w:basedOn w:val="DefaultParagraphFont"/>
    <w:link w:val="FootnoteText"/>
    <w:uiPriority w:val="99"/>
    <w:rsid w:val="005F2136"/>
    <w:rPr>
      <w:sz w:val="24"/>
      <w:szCs w:val="24"/>
      <w:lang w:eastAsia="zh-CN"/>
    </w:rPr>
  </w:style>
  <w:style w:type="character" w:styleId="FootnoteReference">
    <w:name w:val="footnote reference"/>
    <w:basedOn w:val="DefaultParagraphFont"/>
    <w:uiPriority w:val="99"/>
    <w:unhideWhenUsed/>
    <w:rsid w:val="005F2136"/>
    <w:rPr>
      <w:vertAlign w:val="superscript"/>
    </w:rPr>
  </w:style>
  <w:style w:type="character" w:styleId="PageNumber">
    <w:name w:val="page number"/>
    <w:basedOn w:val="DefaultParagraphFont"/>
    <w:uiPriority w:val="99"/>
    <w:semiHidden/>
    <w:unhideWhenUsed/>
    <w:rsid w:val="005F2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2602005">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1008019750">
      <w:bodyDiv w:val="1"/>
      <w:marLeft w:val="0"/>
      <w:marRight w:val="0"/>
      <w:marTop w:val="0"/>
      <w:marBottom w:val="0"/>
      <w:divBdr>
        <w:top w:val="none" w:sz="0" w:space="0" w:color="auto"/>
        <w:left w:val="none" w:sz="0" w:space="0" w:color="auto"/>
        <w:bottom w:val="none" w:sz="0" w:space="0" w:color="auto"/>
        <w:right w:val="none" w:sz="0" w:space="0" w:color="auto"/>
      </w:divBdr>
    </w:div>
    <w:div w:id="1141996045">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771579950">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catalog.uta.edu/academicregulations/grades/" TargetMode="External"/><Relationship Id="rId21" Type="http://schemas.openxmlformats.org/officeDocument/2006/relationships/hyperlink" Target="http://wweb.uta.edu/aao/fao/" TargetMode="External"/><Relationship Id="rId22" Type="http://schemas.openxmlformats.org/officeDocument/2006/relationships/hyperlink" Target="http://www.uta.edu/caps/" TargetMode="External"/><Relationship Id="rId23" Type="http://schemas.openxmlformats.org/officeDocument/2006/relationships/hyperlink" Target="http://www.uta.edu/disability" TargetMode="External"/><Relationship Id="rId24" Type="http://schemas.openxmlformats.org/officeDocument/2006/relationships/hyperlink" Target="http://www.uta.edu/hr/eos/index.php" TargetMode="External"/><Relationship Id="rId25" Type="http://schemas.openxmlformats.org/officeDocument/2006/relationships/hyperlink" Target="http://www.uta.edu/titleIX" TargetMode="External"/><Relationship Id="rId26" Type="http://schemas.openxmlformats.org/officeDocument/2006/relationships/hyperlink" Target="http://www.uta.edu/oit/cs/email/mavmail.php" TargetMode="External"/><Relationship Id="rId27" Type="http://schemas.openxmlformats.org/officeDocument/2006/relationships/hyperlink" Target="http://www.uta.edu/sfs" TargetMode="External"/><Relationship Id="rId28" Type="http://schemas.openxmlformats.org/officeDocument/2006/relationships/hyperlink" Target="mailto:resources@uta.edu" TargetMode="External"/><Relationship Id="rId29" Type="http://schemas.openxmlformats.org/officeDocument/2006/relationships/hyperlink" Target="http://www.uta.edu/universitycollege/resources/index.php"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uta.edu/library" TargetMode="External"/><Relationship Id="rId31" Type="http://schemas.openxmlformats.org/officeDocument/2006/relationships/footer" Target="footer1.xml"/><Relationship Id="rId32" Type="http://schemas.openxmlformats.org/officeDocument/2006/relationships/footer" Target="footer2.xml"/><Relationship Id="rId9" Type="http://schemas.openxmlformats.org/officeDocument/2006/relationships/hyperlink" Target="http://wweb.uta.edu/insyopma/nerur/"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s://www.kevinsheppard.com/images/0/09/Python_introduction.pdf" TargetMode="External"/><Relationship Id="rId11" Type="http://schemas.openxmlformats.org/officeDocument/2006/relationships/hyperlink" Target="http://www.codecademy.com/en/tracks/python" TargetMode="External"/><Relationship Id="rId12" Type="http://schemas.openxmlformats.org/officeDocument/2006/relationships/hyperlink" Target="https://developers.google.com/edu/python/" TargetMode="External"/><Relationship Id="rId13" Type="http://schemas.openxmlformats.org/officeDocument/2006/relationships/hyperlink" Target="http://www.coursera.org" TargetMode="External"/><Relationship Id="rId14" Type="http://schemas.openxmlformats.org/officeDocument/2006/relationships/hyperlink" Target="http://www.udacity.com" TargetMode="External"/><Relationship Id="rId15" Type="http://schemas.openxmlformats.org/officeDocument/2006/relationships/hyperlink" Target="http://www.astro.washington.edu/users/vanderplas/Astr599/notebooks/17_SklearnIntro" TargetMode="External"/><Relationship Id="rId16" Type="http://schemas.openxmlformats.org/officeDocument/2006/relationships/hyperlink" Target="http://continuum.io/downloads" TargetMode="External"/><Relationship Id="rId17" Type="http://schemas.openxmlformats.org/officeDocument/2006/relationships/hyperlink" Target="https://store.enthought.com/downloads/" TargetMode="External"/><Relationship Id="rId18" Type="http://schemas.openxmlformats.org/officeDocument/2006/relationships/hyperlink" Target="https://www.jetbrains.com/pycharm/download/" TargetMode="External"/><Relationship Id="rId19" Type="http://schemas.openxmlformats.org/officeDocument/2006/relationships/hyperlink" Target="http://www.pyth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4E118-A0AC-CB46-AB57-DD584A620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2638</Words>
  <Characters>15043</Characters>
  <Application>Microsoft Macintosh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17646</CharactersWithSpaces>
  <SharedDoc>false</SharedDoc>
  <HLinks>
    <vt:vector size="60" baseType="variant">
      <vt:variant>
        <vt:i4>4915292</vt:i4>
      </vt:variant>
      <vt:variant>
        <vt:i4>27</vt:i4>
      </vt:variant>
      <vt:variant>
        <vt:i4>0</vt:i4>
      </vt:variant>
      <vt:variant>
        <vt:i4>5</vt:i4>
      </vt:variant>
      <vt:variant>
        <vt:lpwstr>http://www.uta.edu/resources</vt:lpwstr>
      </vt:variant>
      <vt:variant>
        <vt:lpwstr/>
      </vt:variant>
      <vt:variant>
        <vt:i4>131113</vt:i4>
      </vt:variant>
      <vt:variant>
        <vt:i4>24</vt:i4>
      </vt:variant>
      <vt:variant>
        <vt:i4>0</vt:i4>
      </vt:variant>
      <vt:variant>
        <vt:i4>5</vt:i4>
      </vt:variant>
      <vt:variant>
        <vt:lpwstr>mailto:resources@uta.edu</vt:lpwstr>
      </vt:variant>
      <vt:variant>
        <vt:lpwstr/>
      </vt:variant>
      <vt:variant>
        <vt:i4>5046289</vt:i4>
      </vt:variant>
      <vt:variant>
        <vt:i4>21</vt:i4>
      </vt:variant>
      <vt:variant>
        <vt:i4>0</vt:i4>
      </vt:variant>
      <vt:variant>
        <vt:i4>5</vt:i4>
      </vt:variant>
      <vt:variant>
        <vt:lpwstr>https://www.uta.edu/policy/procedure/7-6)</vt:lpwstr>
      </vt:variant>
      <vt:variant>
        <vt:lpwstr/>
      </vt:variant>
      <vt:variant>
        <vt:i4>3080231</vt:i4>
      </vt:variant>
      <vt:variant>
        <vt:i4>18</vt:i4>
      </vt:variant>
      <vt:variant>
        <vt:i4>0</vt:i4>
      </vt:variant>
      <vt:variant>
        <vt:i4>5</vt:i4>
      </vt:variant>
      <vt:variant>
        <vt:lpwstr>http://www.uta.edu/sfs</vt:lpwstr>
      </vt:variant>
      <vt:variant>
        <vt:lpwstr/>
      </vt:variant>
      <vt:variant>
        <vt:i4>7340154</vt:i4>
      </vt:variant>
      <vt:variant>
        <vt:i4>15</vt:i4>
      </vt:variant>
      <vt:variant>
        <vt:i4>0</vt:i4>
      </vt:variant>
      <vt:variant>
        <vt:i4>5</vt:i4>
      </vt:variant>
      <vt:variant>
        <vt:lpwstr>http://www.uta.edu/oit/cs/email/mavmail.php</vt:lpwstr>
      </vt:variant>
      <vt:variant>
        <vt:lpwstr/>
      </vt:variant>
      <vt:variant>
        <vt:i4>3276845</vt:i4>
      </vt:variant>
      <vt:variant>
        <vt:i4>12</vt:i4>
      </vt:variant>
      <vt:variant>
        <vt:i4>0</vt:i4>
      </vt:variant>
      <vt:variant>
        <vt:i4>5</vt:i4>
      </vt:variant>
      <vt:variant>
        <vt:lpwstr>http://www.uta.edu/titleIX</vt:lpwstr>
      </vt:variant>
      <vt:variant>
        <vt:lpwstr/>
      </vt:variant>
      <vt:variant>
        <vt:i4>4325449</vt:i4>
      </vt:variant>
      <vt:variant>
        <vt:i4>9</vt:i4>
      </vt:variant>
      <vt:variant>
        <vt:i4>0</vt:i4>
      </vt:variant>
      <vt:variant>
        <vt:i4>5</vt:i4>
      </vt:variant>
      <vt:variant>
        <vt:lpwstr>http://www.uta.edu/disability</vt:lpwstr>
      </vt:variant>
      <vt:variant>
        <vt:lpwstr/>
      </vt:variant>
      <vt:variant>
        <vt:i4>393247</vt:i4>
      </vt:variant>
      <vt:variant>
        <vt:i4>6</vt:i4>
      </vt:variant>
      <vt:variant>
        <vt:i4>0</vt:i4>
      </vt:variant>
      <vt:variant>
        <vt:i4>5</vt:i4>
      </vt:variant>
      <vt:variant>
        <vt:lpwstr>http://wweb.uta.edu/aao/fao/</vt:lpwstr>
      </vt:variant>
      <vt:variant>
        <vt:lpwstr/>
      </vt:variant>
      <vt:variant>
        <vt:i4>7209023</vt:i4>
      </vt:variant>
      <vt:variant>
        <vt:i4>3</vt:i4>
      </vt:variant>
      <vt:variant>
        <vt:i4>0</vt:i4>
      </vt:variant>
      <vt:variant>
        <vt:i4>5</vt:i4>
      </vt:variant>
      <vt:variant>
        <vt:lpwstr>http://wweb.uta.edu/insyopma/nerur/</vt:lpwstr>
      </vt:variant>
      <vt:variant>
        <vt:lpwstr/>
      </vt:variant>
      <vt:variant>
        <vt:i4>8323157</vt:i4>
      </vt:variant>
      <vt:variant>
        <vt:i4>0</vt:i4>
      </vt:variant>
      <vt:variant>
        <vt:i4>0</vt:i4>
      </vt:variant>
      <vt:variant>
        <vt:i4>5</vt:i4>
      </vt:variant>
      <vt:variant>
        <vt:lpwstr>mailto:snerur@uta.edu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Sridhar Nerur</cp:lastModifiedBy>
  <cp:revision>4</cp:revision>
  <cp:lastPrinted>2016-01-14T20:34:00Z</cp:lastPrinted>
  <dcterms:created xsi:type="dcterms:W3CDTF">2016-01-15T23:52:00Z</dcterms:created>
  <dcterms:modified xsi:type="dcterms:W3CDTF">2016-01-16T00:49:00Z</dcterms:modified>
</cp:coreProperties>
</file>