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363" w:rsidRDefault="00465363" w:rsidP="00910842">
      <w:pPr>
        <w:jc w:val="center"/>
        <w:rPr>
          <w:rFonts w:ascii="Times New Roman" w:hAnsi="Times New Roman"/>
          <w:b/>
          <w:sz w:val="24"/>
          <w:szCs w:val="24"/>
        </w:rPr>
      </w:pPr>
      <w:r>
        <w:rPr>
          <w:rFonts w:ascii="Times New Roman" w:hAnsi="Times New Roman"/>
          <w:b/>
          <w:noProof/>
          <w:sz w:val="24"/>
          <w:szCs w:val="24"/>
          <w:lang w:eastAsia="en-US"/>
        </w:rPr>
        <w:drawing>
          <wp:inline distT="0" distB="0" distL="0" distR="0">
            <wp:extent cx="5943600" cy="615341"/>
            <wp:effectExtent l="0" t="0" r="0" b="0"/>
            <wp:docPr id="1" name="Picture 1" descr="C:\Users\USER\Desktop\college of nursing and health innov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college of nursing and health innovat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615341"/>
                    </a:xfrm>
                    <a:prstGeom prst="rect">
                      <a:avLst/>
                    </a:prstGeom>
                    <a:noFill/>
                    <a:ln>
                      <a:noFill/>
                    </a:ln>
                  </pic:spPr>
                </pic:pic>
              </a:graphicData>
            </a:graphic>
          </wp:inline>
        </w:drawing>
      </w:r>
    </w:p>
    <w:p w:rsidR="00465363" w:rsidRDefault="00465363" w:rsidP="00910842">
      <w:pPr>
        <w:jc w:val="center"/>
        <w:rPr>
          <w:rFonts w:ascii="Times New Roman" w:hAnsi="Times New Roman"/>
          <w:b/>
          <w:sz w:val="24"/>
          <w:szCs w:val="24"/>
        </w:rPr>
      </w:pPr>
    </w:p>
    <w:p w:rsidR="00910842" w:rsidRPr="00910842" w:rsidRDefault="00910842" w:rsidP="00910842">
      <w:pPr>
        <w:jc w:val="center"/>
        <w:rPr>
          <w:rFonts w:ascii="Times New Roman" w:hAnsi="Times New Roman"/>
          <w:b/>
          <w:sz w:val="24"/>
          <w:szCs w:val="24"/>
        </w:rPr>
      </w:pPr>
      <w:r w:rsidRPr="00910842">
        <w:rPr>
          <w:rFonts w:ascii="Times New Roman" w:hAnsi="Times New Roman"/>
          <w:b/>
          <w:sz w:val="24"/>
          <w:szCs w:val="24"/>
        </w:rPr>
        <w:t>NURS 5302: Curriculum Development and Evaluation</w:t>
      </w:r>
    </w:p>
    <w:p w:rsidR="00D81EE4" w:rsidRDefault="00D81EE4" w:rsidP="00D81EE4">
      <w:pPr>
        <w:jc w:val="center"/>
        <w:rPr>
          <w:rFonts w:ascii="Times New Roman" w:hAnsi="Times New Roman"/>
          <w:b/>
          <w:sz w:val="24"/>
          <w:szCs w:val="24"/>
        </w:rPr>
      </w:pPr>
      <w:r>
        <w:rPr>
          <w:rFonts w:ascii="Times New Roman" w:hAnsi="Times New Roman"/>
          <w:b/>
          <w:sz w:val="24"/>
          <w:szCs w:val="24"/>
        </w:rPr>
        <w:t>Spring 2016</w:t>
      </w:r>
    </w:p>
    <w:p w:rsidR="00ED60E8" w:rsidRPr="005D6CEE" w:rsidRDefault="00D87CB9" w:rsidP="00FF5AE5">
      <w:pPr>
        <w:jc w:val="center"/>
        <w:rPr>
          <w:rFonts w:ascii="Times New Roman" w:hAnsi="Times New Roman"/>
          <w:b/>
          <w:sz w:val="24"/>
          <w:szCs w:val="24"/>
        </w:rPr>
      </w:pPr>
      <w:r>
        <w:rPr>
          <w:rFonts w:ascii="Times New Roman" w:hAnsi="Times New Roman"/>
          <w:b/>
          <w:sz w:val="28"/>
          <w:szCs w:val="28"/>
        </w:rPr>
        <w:pict>
          <v:rect id="_x0000_i1025" style="width:0;height:1.5pt" o:hralign="center" o:hrstd="t" o:hr="t" fillcolor="#a0a0a0" stroked="f"/>
        </w:pict>
      </w:r>
    </w:p>
    <w:p w:rsidR="00ED60E8" w:rsidRPr="005D6CEE" w:rsidRDefault="00ED60E8" w:rsidP="00FF5AE5">
      <w:pPr>
        <w:rPr>
          <w:rFonts w:ascii="Times New Roman" w:hAnsi="Times New Roman"/>
          <w:sz w:val="24"/>
          <w:szCs w:val="24"/>
        </w:rPr>
      </w:pPr>
    </w:p>
    <w:p w:rsidR="00ED60E8" w:rsidRPr="00EF5727" w:rsidRDefault="00EF5727" w:rsidP="00FF5AE5">
      <w:pPr>
        <w:rPr>
          <w:rFonts w:ascii="Times New Roman" w:hAnsi="Times New Roman"/>
          <w:sz w:val="20"/>
          <w:szCs w:val="20"/>
        </w:rPr>
      </w:pPr>
      <w:r w:rsidRPr="00EF5727">
        <w:rPr>
          <w:rFonts w:ascii="Arial" w:hAnsi="Arial" w:cs="Arial"/>
          <w:b/>
          <w:sz w:val="20"/>
          <w:szCs w:val="20"/>
          <w:u w:val="single"/>
        </w:rPr>
        <w:t>Professor</w:t>
      </w:r>
      <w:r w:rsidR="00ED60E8" w:rsidRPr="00EF5727">
        <w:rPr>
          <w:rFonts w:ascii="Times New Roman" w:hAnsi="Times New Roman"/>
          <w:b/>
          <w:sz w:val="20"/>
          <w:szCs w:val="20"/>
        </w:rPr>
        <w:t xml:space="preserve">: </w:t>
      </w:r>
      <w:r w:rsidR="00465363" w:rsidRPr="00EF5727">
        <w:rPr>
          <w:rFonts w:ascii="Arial" w:hAnsi="Arial" w:cs="Arial"/>
          <w:b/>
          <w:bCs/>
          <w:sz w:val="20"/>
          <w:szCs w:val="20"/>
        </w:rPr>
        <w:t>Margarita C. Treviño, PhD, RN, CHN</w:t>
      </w:r>
    </w:p>
    <w:p w:rsidR="00ED60E8" w:rsidRPr="00EF5727" w:rsidRDefault="00ED60E8" w:rsidP="00FF5AE5">
      <w:pPr>
        <w:rPr>
          <w:rFonts w:ascii="Arial" w:hAnsi="Arial" w:cs="Arial"/>
          <w:sz w:val="20"/>
          <w:szCs w:val="20"/>
        </w:rPr>
      </w:pPr>
      <w:r w:rsidRPr="00EF5727">
        <w:rPr>
          <w:rFonts w:ascii="Arial" w:hAnsi="Arial" w:cs="Arial"/>
          <w:sz w:val="20"/>
          <w:szCs w:val="20"/>
        </w:rPr>
        <w:t xml:space="preserve">Office Number: </w:t>
      </w:r>
      <w:r w:rsidR="00465363" w:rsidRPr="00EF5727">
        <w:rPr>
          <w:rFonts w:ascii="Arial" w:hAnsi="Arial" w:cs="Arial"/>
          <w:sz w:val="20"/>
          <w:szCs w:val="20"/>
        </w:rPr>
        <w:t xml:space="preserve"> Pickard Hall, 616 </w:t>
      </w:r>
    </w:p>
    <w:p w:rsidR="00ED60E8" w:rsidRPr="00EF5727" w:rsidRDefault="00465363" w:rsidP="00FF5AE5">
      <w:pPr>
        <w:rPr>
          <w:rFonts w:ascii="Arial" w:hAnsi="Arial" w:cs="Arial"/>
          <w:sz w:val="20"/>
          <w:szCs w:val="20"/>
        </w:rPr>
      </w:pPr>
      <w:r w:rsidRPr="00EF5727">
        <w:rPr>
          <w:rFonts w:ascii="Arial" w:hAnsi="Arial" w:cs="Arial"/>
          <w:sz w:val="20"/>
          <w:szCs w:val="20"/>
        </w:rPr>
        <w:t>Telephone Number: (817) 995-0077-Direct</w:t>
      </w:r>
    </w:p>
    <w:p w:rsidR="00ED60E8" w:rsidRPr="00EF5727" w:rsidRDefault="00ED60E8" w:rsidP="00FF5AE5">
      <w:pPr>
        <w:rPr>
          <w:rFonts w:ascii="Arial" w:hAnsi="Arial" w:cs="Arial"/>
          <w:sz w:val="20"/>
          <w:szCs w:val="20"/>
        </w:rPr>
      </w:pPr>
      <w:r w:rsidRPr="00EF5727">
        <w:rPr>
          <w:rFonts w:ascii="Arial" w:hAnsi="Arial" w:cs="Arial"/>
          <w:sz w:val="20"/>
          <w:szCs w:val="20"/>
        </w:rPr>
        <w:t xml:space="preserve">Email Address: </w:t>
      </w:r>
      <w:r w:rsidR="00465363" w:rsidRPr="00EF5727">
        <w:rPr>
          <w:rFonts w:ascii="Arial" w:hAnsi="Arial" w:cs="Arial"/>
          <w:sz w:val="20"/>
          <w:szCs w:val="20"/>
        </w:rPr>
        <w:t>trevinom@uta.edu</w:t>
      </w:r>
    </w:p>
    <w:p w:rsidR="00ED60E8" w:rsidRPr="00EF5727" w:rsidRDefault="00ED60E8" w:rsidP="00FF5AE5">
      <w:pPr>
        <w:rPr>
          <w:rFonts w:ascii="Arial" w:hAnsi="Arial" w:cs="Arial"/>
          <w:sz w:val="20"/>
          <w:szCs w:val="20"/>
        </w:rPr>
      </w:pPr>
      <w:r w:rsidRPr="00EF5727">
        <w:rPr>
          <w:rFonts w:ascii="Arial" w:hAnsi="Arial" w:cs="Arial"/>
          <w:sz w:val="20"/>
          <w:szCs w:val="20"/>
        </w:rPr>
        <w:t>Office Hours</w:t>
      </w:r>
      <w:r w:rsidRPr="00EF5727">
        <w:rPr>
          <w:rFonts w:ascii="Arial" w:hAnsi="Arial" w:cs="Arial"/>
          <w:b/>
          <w:sz w:val="20"/>
          <w:szCs w:val="20"/>
        </w:rPr>
        <w:t xml:space="preserve">: </w:t>
      </w:r>
      <w:r w:rsidR="00EF5727">
        <w:rPr>
          <w:rFonts w:ascii="Arial" w:hAnsi="Arial" w:cs="Arial"/>
          <w:sz w:val="20"/>
          <w:szCs w:val="20"/>
        </w:rPr>
        <w:t>Before/After Class and by A</w:t>
      </w:r>
      <w:r w:rsidR="00910842" w:rsidRPr="00EF5727">
        <w:rPr>
          <w:rFonts w:ascii="Arial" w:hAnsi="Arial" w:cs="Arial"/>
          <w:sz w:val="20"/>
          <w:szCs w:val="20"/>
        </w:rPr>
        <w:t>ppointment</w:t>
      </w:r>
    </w:p>
    <w:p w:rsidR="005D6CEE" w:rsidRDefault="005D6CEE" w:rsidP="00FF5AE5">
      <w:pPr>
        <w:rPr>
          <w:rFonts w:ascii="Times New Roman" w:hAnsi="Times New Roman"/>
          <w:sz w:val="24"/>
          <w:szCs w:val="24"/>
        </w:rPr>
      </w:pPr>
    </w:p>
    <w:p w:rsidR="00ED60E8" w:rsidRPr="00EF5727" w:rsidRDefault="00ED60E8" w:rsidP="00FF5AE5">
      <w:pPr>
        <w:rPr>
          <w:rFonts w:ascii="Arial" w:hAnsi="Arial" w:cs="Arial"/>
          <w:sz w:val="20"/>
          <w:szCs w:val="20"/>
        </w:rPr>
      </w:pPr>
      <w:r w:rsidRPr="00EF5727">
        <w:rPr>
          <w:rFonts w:ascii="Arial" w:hAnsi="Arial" w:cs="Arial"/>
          <w:b/>
          <w:sz w:val="20"/>
          <w:szCs w:val="20"/>
          <w:u w:val="single"/>
        </w:rPr>
        <w:t>Section Information</w:t>
      </w:r>
      <w:r w:rsidRPr="00EF5727">
        <w:rPr>
          <w:rFonts w:ascii="Arial" w:hAnsi="Arial" w:cs="Arial"/>
          <w:b/>
          <w:sz w:val="20"/>
          <w:szCs w:val="20"/>
        </w:rPr>
        <w:t xml:space="preserve">: </w:t>
      </w:r>
      <w:r w:rsidR="00910842" w:rsidRPr="00EF5727">
        <w:rPr>
          <w:rFonts w:ascii="Arial" w:hAnsi="Arial" w:cs="Arial"/>
          <w:sz w:val="20"/>
          <w:szCs w:val="20"/>
        </w:rPr>
        <w:t>NURS5302-001</w:t>
      </w:r>
    </w:p>
    <w:p w:rsidR="00ED60E8" w:rsidRPr="00EF5727" w:rsidRDefault="00ED60E8" w:rsidP="00FF5AE5">
      <w:pPr>
        <w:rPr>
          <w:rFonts w:ascii="Arial" w:hAnsi="Arial" w:cs="Arial"/>
          <w:b/>
          <w:sz w:val="20"/>
          <w:szCs w:val="20"/>
        </w:rPr>
      </w:pPr>
    </w:p>
    <w:p w:rsidR="00ED60E8" w:rsidRPr="00EF5727" w:rsidRDefault="00ED60E8" w:rsidP="00FF5AE5">
      <w:pPr>
        <w:rPr>
          <w:rFonts w:ascii="Arial" w:hAnsi="Arial" w:cs="Arial"/>
          <w:sz w:val="20"/>
          <w:szCs w:val="20"/>
        </w:rPr>
      </w:pPr>
      <w:r w:rsidRPr="00EF5727">
        <w:rPr>
          <w:rFonts w:ascii="Arial" w:hAnsi="Arial" w:cs="Arial"/>
          <w:b/>
          <w:sz w:val="20"/>
          <w:szCs w:val="20"/>
          <w:u w:val="single"/>
        </w:rPr>
        <w:t>Time and Place of Class Meetings</w:t>
      </w:r>
      <w:r w:rsidRPr="00EF5727">
        <w:rPr>
          <w:rFonts w:ascii="Arial" w:hAnsi="Arial" w:cs="Arial"/>
          <w:b/>
          <w:sz w:val="20"/>
          <w:szCs w:val="20"/>
        </w:rPr>
        <w:t xml:space="preserve">: </w:t>
      </w:r>
      <w:r w:rsidR="00910842" w:rsidRPr="00EF5727">
        <w:rPr>
          <w:rFonts w:ascii="Arial" w:hAnsi="Arial" w:cs="Arial"/>
          <w:sz w:val="20"/>
          <w:szCs w:val="20"/>
        </w:rPr>
        <w:t>Pickard Hall 205  10am-3:50pm on the following days:</w:t>
      </w:r>
    </w:p>
    <w:p w:rsidR="00910842" w:rsidRPr="00EF5727" w:rsidRDefault="00910842" w:rsidP="00FF5AE5">
      <w:pPr>
        <w:rPr>
          <w:rFonts w:ascii="Arial" w:hAnsi="Arial" w:cs="Arial"/>
          <w:sz w:val="20"/>
          <w:szCs w:val="20"/>
        </w:rPr>
      </w:pPr>
      <w:r w:rsidRPr="00EF5727">
        <w:rPr>
          <w:rFonts w:ascii="Arial" w:hAnsi="Arial" w:cs="Arial"/>
          <w:sz w:val="20"/>
          <w:szCs w:val="20"/>
        </w:rPr>
        <w:t xml:space="preserve"> January20; February 10; March23; April 27</w:t>
      </w:r>
    </w:p>
    <w:p w:rsidR="00910842" w:rsidRPr="00EF5727" w:rsidRDefault="00910842" w:rsidP="00FF5AE5">
      <w:pPr>
        <w:rPr>
          <w:rFonts w:ascii="Arial" w:hAnsi="Arial" w:cs="Arial"/>
          <w:b/>
          <w:sz w:val="20"/>
          <w:szCs w:val="20"/>
        </w:rPr>
      </w:pPr>
    </w:p>
    <w:p w:rsidR="00910842" w:rsidRPr="00EF5727" w:rsidRDefault="00ED60E8" w:rsidP="00910842">
      <w:pPr>
        <w:rPr>
          <w:rFonts w:ascii="Arial" w:hAnsi="Arial" w:cs="Arial"/>
          <w:sz w:val="20"/>
          <w:szCs w:val="20"/>
        </w:rPr>
      </w:pPr>
      <w:r w:rsidRPr="00EF5727">
        <w:rPr>
          <w:rFonts w:ascii="Arial" w:hAnsi="Arial" w:cs="Arial"/>
          <w:b/>
          <w:sz w:val="20"/>
          <w:szCs w:val="20"/>
          <w:u w:val="single"/>
        </w:rPr>
        <w:t>Description of Course Content</w:t>
      </w:r>
      <w:r w:rsidRPr="00EF5727">
        <w:rPr>
          <w:rFonts w:ascii="Arial" w:hAnsi="Arial" w:cs="Arial"/>
          <w:b/>
          <w:sz w:val="20"/>
          <w:szCs w:val="20"/>
        </w:rPr>
        <w:t xml:space="preserve">: </w:t>
      </w:r>
      <w:r w:rsidR="00910842" w:rsidRPr="00EF5727">
        <w:rPr>
          <w:rFonts w:ascii="Arial" w:hAnsi="Arial" w:cs="Arial"/>
          <w:sz w:val="20"/>
          <w:szCs w:val="20"/>
        </w:rPr>
        <w:t>Explore the nature of nursing education.  Focus on the curriculum process and its application to nursing education programs</w:t>
      </w:r>
    </w:p>
    <w:p w:rsidR="00ED60E8" w:rsidRPr="00EF5727" w:rsidRDefault="00ED60E8" w:rsidP="00FF5AE5">
      <w:pPr>
        <w:rPr>
          <w:rFonts w:ascii="Arial" w:hAnsi="Arial" w:cs="Arial"/>
          <w:sz w:val="20"/>
          <w:szCs w:val="20"/>
        </w:rPr>
      </w:pPr>
    </w:p>
    <w:p w:rsidR="001639A9" w:rsidRPr="00EF5727" w:rsidRDefault="00ED18A0" w:rsidP="00942D46">
      <w:pPr>
        <w:rPr>
          <w:rFonts w:ascii="Arial" w:hAnsi="Arial" w:cs="Arial"/>
          <w:sz w:val="20"/>
          <w:szCs w:val="20"/>
        </w:rPr>
      </w:pPr>
      <w:r w:rsidRPr="00EF5727">
        <w:rPr>
          <w:rFonts w:ascii="Arial" w:hAnsi="Arial" w:cs="Arial"/>
          <w:b/>
          <w:sz w:val="20"/>
          <w:szCs w:val="20"/>
          <w:u w:val="single"/>
        </w:rPr>
        <w:t>Other Requirements</w:t>
      </w:r>
      <w:r w:rsidR="00910842" w:rsidRPr="00EF5727">
        <w:rPr>
          <w:rFonts w:ascii="Arial" w:hAnsi="Arial" w:cs="Arial"/>
          <w:sz w:val="20"/>
          <w:szCs w:val="20"/>
        </w:rPr>
        <w:t>: students will be required to attend one curriculum meeting and present their project to an external constituent as part of a service learning requirement</w:t>
      </w:r>
    </w:p>
    <w:p w:rsidR="00910842" w:rsidRPr="00EF5727" w:rsidRDefault="00910842" w:rsidP="00942D46">
      <w:pPr>
        <w:rPr>
          <w:rFonts w:ascii="Arial" w:hAnsi="Arial" w:cs="Arial"/>
          <w:sz w:val="20"/>
          <w:szCs w:val="20"/>
        </w:rPr>
      </w:pPr>
    </w:p>
    <w:p w:rsidR="00ED60E8" w:rsidRPr="00EF5727" w:rsidRDefault="00ED60E8" w:rsidP="00FF5AE5">
      <w:pPr>
        <w:rPr>
          <w:rFonts w:ascii="Arial" w:hAnsi="Arial" w:cs="Arial"/>
          <w:b/>
          <w:sz w:val="20"/>
          <w:szCs w:val="20"/>
        </w:rPr>
      </w:pPr>
      <w:r w:rsidRPr="00EF5727">
        <w:rPr>
          <w:rFonts w:ascii="Arial" w:hAnsi="Arial" w:cs="Arial"/>
          <w:b/>
          <w:sz w:val="20"/>
          <w:szCs w:val="20"/>
          <w:u w:val="single"/>
        </w:rPr>
        <w:t>Student Learning Outcomes</w:t>
      </w:r>
      <w:r w:rsidR="00910842" w:rsidRPr="00EF5727">
        <w:rPr>
          <w:rFonts w:ascii="Arial" w:hAnsi="Arial" w:cs="Arial"/>
          <w:b/>
          <w:sz w:val="20"/>
          <w:szCs w:val="20"/>
        </w:rPr>
        <w:t>:</w:t>
      </w:r>
    </w:p>
    <w:p w:rsidR="00910842" w:rsidRDefault="00910842" w:rsidP="00FF5AE5">
      <w:pPr>
        <w:rPr>
          <w:rFonts w:ascii="Times New Roman" w:hAnsi="Times New Roman"/>
          <w:b/>
          <w:sz w:val="24"/>
          <w:szCs w:val="24"/>
        </w:rPr>
      </w:pPr>
    </w:p>
    <w:p w:rsidR="00910842" w:rsidRPr="00EF5727" w:rsidRDefault="00910842" w:rsidP="00910842">
      <w:pPr>
        <w:numPr>
          <w:ilvl w:val="0"/>
          <w:numId w:val="5"/>
        </w:numPr>
        <w:tabs>
          <w:tab w:val="clear" w:pos="360"/>
        </w:tabs>
        <w:rPr>
          <w:rFonts w:ascii="Arial" w:hAnsi="Arial" w:cs="Arial"/>
          <w:sz w:val="20"/>
          <w:szCs w:val="20"/>
        </w:rPr>
      </w:pPr>
      <w:r w:rsidRPr="00EF5727">
        <w:rPr>
          <w:rFonts w:ascii="Arial" w:hAnsi="Arial" w:cs="Arial"/>
          <w:sz w:val="20"/>
          <w:szCs w:val="20"/>
        </w:rPr>
        <w:t>Analyze current trends that influence nursing education and curriculum development.</w:t>
      </w:r>
    </w:p>
    <w:p w:rsidR="00910842" w:rsidRPr="00EF5727" w:rsidRDefault="00910842" w:rsidP="00910842">
      <w:pPr>
        <w:tabs>
          <w:tab w:val="center" w:pos="4680"/>
          <w:tab w:val="right" w:pos="9360"/>
        </w:tabs>
        <w:spacing w:line="120" w:lineRule="auto"/>
        <w:rPr>
          <w:rFonts w:ascii="Arial" w:hAnsi="Arial" w:cs="Arial"/>
          <w:sz w:val="20"/>
          <w:szCs w:val="20"/>
        </w:rPr>
      </w:pPr>
    </w:p>
    <w:p w:rsidR="00910842" w:rsidRPr="00EF5727" w:rsidRDefault="00910842" w:rsidP="00910842">
      <w:pPr>
        <w:numPr>
          <w:ilvl w:val="0"/>
          <w:numId w:val="5"/>
        </w:numPr>
        <w:tabs>
          <w:tab w:val="clear" w:pos="360"/>
        </w:tabs>
        <w:rPr>
          <w:rFonts w:ascii="Arial" w:eastAsia="Times New Roman" w:hAnsi="Arial" w:cs="Arial"/>
          <w:color w:val="000000"/>
          <w:sz w:val="20"/>
          <w:szCs w:val="20"/>
          <w:lang w:eastAsia="en-US"/>
        </w:rPr>
      </w:pPr>
      <w:r w:rsidRPr="00EF5727">
        <w:rPr>
          <w:rFonts w:ascii="Arial" w:eastAsia="Times New Roman" w:hAnsi="Arial" w:cs="Arial"/>
          <w:color w:val="000000"/>
          <w:sz w:val="20"/>
          <w:szCs w:val="20"/>
          <w:lang w:eastAsia="en-US"/>
        </w:rPr>
        <w:t>Relate a philosophy of nursing or nursing education to the curriculum organizing framework.</w:t>
      </w:r>
    </w:p>
    <w:p w:rsidR="00910842" w:rsidRPr="00EF5727" w:rsidRDefault="00910842" w:rsidP="00910842">
      <w:pPr>
        <w:tabs>
          <w:tab w:val="center" w:pos="4680"/>
          <w:tab w:val="right" w:pos="9360"/>
        </w:tabs>
        <w:spacing w:line="120" w:lineRule="auto"/>
        <w:rPr>
          <w:rFonts w:ascii="Arial" w:hAnsi="Arial" w:cs="Arial"/>
          <w:sz w:val="20"/>
          <w:szCs w:val="20"/>
        </w:rPr>
      </w:pPr>
    </w:p>
    <w:p w:rsidR="00910842" w:rsidRPr="00EF5727" w:rsidRDefault="00910842" w:rsidP="00910842">
      <w:pPr>
        <w:numPr>
          <w:ilvl w:val="0"/>
          <w:numId w:val="5"/>
        </w:numPr>
        <w:tabs>
          <w:tab w:val="clear" w:pos="360"/>
        </w:tabs>
        <w:rPr>
          <w:rFonts w:ascii="Arial" w:hAnsi="Arial" w:cs="Arial"/>
          <w:sz w:val="20"/>
          <w:szCs w:val="20"/>
        </w:rPr>
      </w:pPr>
      <w:r w:rsidRPr="00EF5727">
        <w:rPr>
          <w:rFonts w:ascii="Arial" w:hAnsi="Arial" w:cs="Arial"/>
          <w:sz w:val="20"/>
          <w:szCs w:val="20"/>
        </w:rPr>
        <w:t>Critique structures of selected curricula.</w:t>
      </w:r>
    </w:p>
    <w:p w:rsidR="00910842" w:rsidRPr="00EF5727" w:rsidRDefault="00910842" w:rsidP="00910842">
      <w:pPr>
        <w:tabs>
          <w:tab w:val="center" w:pos="4680"/>
          <w:tab w:val="right" w:pos="9360"/>
        </w:tabs>
        <w:spacing w:line="120" w:lineRule="auto"/>
        <w:rPr>
          <w:rFonts w:ascii="Arial" w:hAnsi="Arial" w:cs="Arial"/>
          <w:sz w:val="20"/>
          <w:szCs w:val="20"/>
        </w:rPr>
      </w:pPr>
    </w:p>
    <w:p w:rsidR="00910842" w:rsidRPr="00EF5727" w:rsidRDefault="00910842" w:rsidP="00910842">
      <w:pPr>
        <w:numPr>
          <w:ilvl w:val="0"/>
          <w:numId w:val="5"/>
        </w:numPr>
        <w:tabs>
          <w:tab w:val="clear" w:pos="360"/>
        </w:tabs>
        <w:ind w:right="-576"/>
        <w:rPr>
          <w:rFonts w:ascii="Arial" w:hAnsi="Arial" w:cs="Arial"/>
          <w:sz w:val="20"/>
          <w:szCs w:val="20"/>
        </w:rPr>
      </w:pPr>
      <w:r w:rsidRPr="00EF5727">
        <w:rPr>
          <w:rFonts w:ascii="Arial" w:hAnsi="Arial" w:cs="Arial"/>
          <w:sz w:val="20"/>
          <w:szCs w:val="20"/>
        </w:rPr>
        <w:t>Apply relevant research findings in creating a new curriculum.</w:t>
      </w:r>
    </w:p>
    <w:p w:rsidR="00910842" w:rsidRPr="00EF5727" w:rsidRDefault="00910842" w:rsidP="00910842">
      <w:pPr>
        <w:ind w:right="-576"/>
        <w:rPr>
          <w:rFonts w:ascii="Arial" w:hAnsi="Arial" w:cs="Arial"/>
          <w:sz w:val="20"/>
          <w:szCs w:val="20"/>
        </w:rPr>
      </w:pPr>
    </w:p>
    <w:p w:rsidR="00910842" w:rsidRPr="00EF5727" w:rsidRDefault="00910842" w:rsidP="00910842">
      <w:pPr>
        <w:numPr>
          <w:ilvl w:val="0"/>
          <w:numId w:val="5"/>
        </w:numPr>
        <w:tabs>
          <w:tab w:val="clear" w:pos="360"/>
        </w:tabs>
        <w:ind w:right="-576"/>
        <w:rPr>
          <w:rFonts w:ascii="Arial" w:hAnsi="Arial" w:cs="Arial"/>
          <w:sz w:val="20"/>
          <w:szCs w:val="20"/>
        </w:rPr>
      </w:pPr>
      <w:r w:rsidRPr="00EF5727">
        <w:rPr>
          <w:rFonts w:ascii="Arial" w:hAnsi="Arial" w:cs="Arial"/>
          <w:sz w:val="20"/>
          <w:szCs w:val="20"/>
        </w:rPr>
        <w:t>Design a curriculum based on specific learner outcomes.</w:t>
      </w:r>
    </w:p>
    <w:p w:rsidR="00910842" w:rsidRPr="00EF5727" w:rsidRDefault="00910842" w:rsidP="00910842">
      <w:pPr>
        <w:ind w:right="-576"/>
        <w:rPr>
          <w:rFonts w:ascii="Arial" w:hAnsi="Arial" w:cs="Arial"/>
          <w:sz w:val="20"/>
          <w:szCs w:val="20"/>
        </w:rPr>
      </w:pPr>
    </w:p>
    <w:p w:rsidR="00910842" w:rsidRPr="00EF5727" w:rsidRDefault="00910842" w:rsidP="00910842">
      <w:pPr>
        <w:numPr>
          <w:ilvl w:val="0"/>
          <w:numId w:val="5"/>
        </w:numPr>
        <w:ind w:right="-576"/>
        <w:rPr>
          <w:rFonts w:ascii="Arial" w:hAnsi="Arial" w:cs="Arial"/>
          <w:sz w:val="20"/>
          <w:szCs w:val="20"/>
        </w:rPr>
      </w:pPr>
      <w:r w:rsidRPr="00EF5727">
        <w:rPr>
          <w:rFonts w:ascii="Arial" w:hAnsi="Arial" w:cs="Arial"/>
          <w:sz w:val="20"/>
          <w:szCs w:val="20"/>
        </w:rPr>
        <w:t>Evaluate the effectiveness of an educational curriculum.</w:t>
      </w:r>
    </w:p>
    <w:p w:rsidR="00910842" w:rsidRPr="00EF5727" w:rsidRDefault="00910842" w:rsidP="00FF5AE5">
      <w:pPr>
        <w:rPr>
          <w:rFonts w:ascii="Arial" w:hAnsi="Arial" w:cs="Arial"/>
          <w:sz w:val="20"/>
          <w:szCs w:val="20"/>
        </w:rPr>
      </w:pPr>
    </w:p>
    <w:p w:rsidR="00621A71" w:rsidRPr="00EF5727" w:rsidRDefault="00ED60E8" w:rsidP="00FF5AE5">
      <w:pPr>
        <w:rPr>
          <w:rFonts w:ascii="Arial" w:hAnsi="Arial" w:cs="Arial"/>
          <w:b/>
          <w:sz w:val="20"/>
          <w:szCs w:val="20"/>
        </w:rPr>
      </w:pPr>
      <w:r w:rsidRPr="00EF5727">
        <w:rPr>
          <w:rFonts w:ascii="Arial" w:hAnsi="Arial" w:cs="Arial"/>
          <w:b/>
          <w:sz w:val="20"/>
          <w:szCs w:val="20"/>
          <w:u w:val="single"/>
        </w:rPr>
        <w:t>Required Textbooks and Other Course Materials</w:t>
      </w:r>
      <w:r w:rsidR="00910842" w:rsidRPr="00EF5727">
        <w:rPr>
          <w:rFonts w:ascii="Arial" w:hAnsi="Arial" w:cs="Arial"/>
          <w:b/>
          <w:sz w:val="20"/>
          <w:szCs w:val="20"/>
        </w:rPr>
        <w:t>:</w:t>
      </w:r>
    </w:p>
    <w:p w:rsidR="00DC2543" w:rsidRPr="00EF5727" w:rsidRDefault="00910842" w:rsidP="00DC2543">
      <w:pPr>
        <w:rPr>
          <w:rFonts w:ascii="Arial" w:eastAsia="Times New Roman" w:hAnsi="Arial" w:cs="Arial"/>
          <w:b/>
          <w:sz w:val="20"/>
          <w:szCs w:val="20"/>
          <w:lang w:eastAsia="en-US"/>
        </w:rPr>
      </w:pPr>
      <w:r w:rsidRPr="00EF5727">
        <w:rPr>
          <w:rFonts w:ascii="Arial" w:eastAsia="Times New Roman" w:hAnsi="Arial" w:cs="Arial"/>
          <w:sz w:val="20"/>
          <w:szCs w:val="20"/>
          <w:lang w:eastAsia="en-US"/>
        </w:rPr>
        <w:t xml:space="preserve">Keating, S. (2015). </w:t>
      </w:r>
      <w:r w:rsidRPr="00EF5727">
        <w:rPr>
          <w:rFonts w:ascii="Arial" w:eastAsia="Times New Roman" w:hAnsi="Arial" w:cs="Arial"/>
          <w:i/>
          <w:sz w:val="20"/>
          <w:szCs w:val="20"/>
          <w:lang w:eastAsia="en-US"/>
        </w:rPr>
        <w:t>Curriculum Development and Evaluation in Nursing.</w:t>
      </w:r>
      <w:r w:rsidRPr="00EF5727">
        <w:rPr>
          <w:rFonts w:ascii="Arial" w:eastAsia="Times New Roman" w:hAnsi="Arial" w:cs="Arial"/>
          <w:sz w:val="20"/>
          <w:szCs w:val="20"/>
          <w:lang w:eastAsia="en-US"/>
        </w:rPr>
        <w:t xml:space="preserve"> 3rd edition. Springer, NY,</w:t>
      </w:r>
      <w:r w:rsidR="00DC2543" w:rsidRPr="00EF5727">
        <w:rPr>
          <w:rFonts w:ascii="Arial" w:eastAsia="Times New Roman" w:hAnsi="Arial" w:cs="Arial"/>
          <w:b/>
          <w:sz w:val="20"/>
          <w:szCs w:val="20"/>
          <w:lang w:eastAsia="en-US"/>
        </w:rPr>
        <w:t xml:space="preserve"> ISBN: 13 978 0826130273</w:t>
      </w:r>
    </w:p>
    <w:p w:rsidR="00DC2543" w:rsidRPr="00EF5727" w:rsidRDefault="00DC2543" w:rsidP="00DC2543">
      <w:pPr>
        <w:rPr>
          <w:rFonts w:ascii="Arial" w:eastAsia="Times New Roman" w:hAnsi="Arial" w:cs="Arial"/>
          <w:b/>
          <w:sz w:val="20"/>
          <w:szCs w:val="20"/>
          <w:lang w:eastAsia="en-US"/>
        </w:rPr>
      </w:pPr>
    </w:p>
    <w:p w:rsidR="00DC2543" w:rsidRPr="00EF5727" w:rsidRDefault="00DC2543" w:rsidP="00DC2543">
      <w:pPr>
        <w:rPr>
          <w:rFonts w:ascii="Arial" w:hAnsi="Arial" w:cs="Arial"/>
          <w:sz w:val="20"/>
          <w:szCs w:val="20"/>
        </w:rPr>
      </w:pPr>
      <w:r w:rsidRPr="00EF5727">
        <w:rPr>
          <w:rFonts w:ascii="Arial" w:hAnsi="Arial" w:cs="Arial"/>
          <w:sz w:val="20"/>
          <w:szCs w:val="20"/>
        </w:rPr>
        <w:t>Relevant course materials and assignments are available on Blackboard. Access to Blackboard is essential.</w:t>
      </w:r>
    </w:p>
    <w:p w:rsidR="00DC2543" w:rsidRPr="00EF5727" w:rsidRDefault="00DC2543" w:rsidP="00DC2543">
      <w:pPr>
        <w:rPr>
          <w:rFonts w:ascii="Arial" w:hAnsi="Arial" w:cs="Arial"/>
          <w:sz w:val="20"/>
          <w:szCs w:val="20"/>
        </w:rPr>
      </w:pPr>
    </w:p>
    <w:p w:rsidR="00DC2543" w:rsidRPr="00EF5727" w:rsidRDefault="00DC2543" w:rsidP="00DC2543">
      <w:pPr>
        <w:rPr>
          <w:rFonts w:ascii="Arial" w:hAnsi="Arial" w:cs="Arial"/>
          <w:b/>
          <w:sz w:val="20"/>
          <w:szCs w:val="20"/>
        </w:rPr>
      </w:pPr>
    </w:p>
    <w:p w:rsidR="00DC2543" w:rsidRPr="00EF5727" w:rsidRDefault="00DC2543" w:rsidP="00DC2543">
      <w:pPr>
        <w:rPr>
          <w:rFonts w:ascii="Arial" w:hAnsi="Arial" w:cs="Arial"/>
          <w:b/>
          <w:sz w:val="20"/>
          <w:szCs w:val="20"/>
        </w:rPr>
      </w:pPr>
    </w:p>
    <w:p w:rsidR="00DC2543" w:rsidRPr="00EF5727" w:rsidRDefault="00DC2543" w:rsidP="00DC2543">
      <w:pPr>
        <w:rPr>
          <w:rFonts w:ascii="Arial" w:hAnsi="Arial" w:cs="Arial"/>
          <w:b/>
          <w:sz w:val="20"/>
          <w:szCs w:val="20"/>
        </w:rPr>
      </w:pPr>
    </w:p>
    <w:p w:rsidR="00DC2543" w:rsidRPr="00EF5727" w:rsidRDefault="00DC2543" w:rsidP="00DC2543">
      <w:pPr>
        <w:rPr>
          <w:rFonts w:ascii="Arial" w:hAnsi="Arial" w:cs="Arial"/>
          <w:b/>
          <w:sz w:val="20"/>
          <w:szCs w:val="20"/>
        </w:rPr>
      </w:pPr>
    </w:p>
    <w:p w:rsidR="00DC2543" w:rsidRPr="00EF5727" w:rsidRDefault="00DC2543" w:rsidP="00DC2543">
      <w:pPr>
        <w:rPr>
          <w:rFonts w:ascii="Arial" w:hAnsi="Arial" w:cs="Arial"/>
          <w:sz w:val="20"/>
          <w:szCs w:val="20"/>
        </w:rPr>
      </w:pPr>
      <w:r w:rsidRPr="00EF5727">
        <w:rPr>
          <w:rFonts w:ascii="Arial" w:hAnsi="Arial" w:cs="Arial"/>
          <w:b/>
          <w:sz w:val="20"/>
          <w:szCs w:val="20"/>
        </w:rPr>
        <w:lastRenderedPageBreak/>
        <w:t>Recommended Textbooks</w:t>
      </w:r>
      <w:r w:rsidRPr="00EF5727">
        <w:rPr>
          <w:rFonts w:ascii="Arial" w:hAnsi="Arial" w:cs="Arial"/>
          <w:sz w:val="20"/>
          <w:szCs w:val="20"/>
        </w:rPr>
        <w:t>:</w:t>
      </w:r>
    </w:p>
    <w:p w:rsidR="00DC2543" w:rsidRPr="00EF5727" w:rsidRDefault="00DC2543" w:rsidP="00DC2543">
      <w:pPr>
        <w:rPr>
          <w:rFonts w:ascii="Arial" w:hAnsi="Arial" w:cs="Arial"/>
          <w:sz w:val="20"/>
          <w:szCs w:val="20"/>
        </w:rPr>
      </w:pPr>
    </w:p>
    <w:p w:rsidR="00DC2543" w:rsidRPr="00EF5727" w:rsidRDefault="00DC2543" w:rsidP="00DC2543">
      <w:pPr>
        <w:rPr>
          <w:rFonts w:ascii="Arial" w:hAnsi="Arial" w:cs="Arial"/>
          <w:sz w:val="20"/>
          <w:szCs w:val="20"/>
        </w:rPr>
      </w:pPr>
    </w:p>
    <w:p w:rsidR="00DC2543" w:rsidRPr="00EF5727" w:rsidRDefault="00DC2543" w:rsidP="00DC2543">
      <w:pPr>
        <w:tabs>
          <w:tab w:val="left" w:pos="372"/>
          <w:tab w:val="left" w:pos="732"/>
          <w:tab w:val="left" w:pos="1092"/>
          <w:tab w:val="left" w:pos="3780"/>
          <w:tab w:val="decimal" w:pos="8064"/>
        </w:tabs>
        <w:rPr>
          <w:rFonts w:ascii="Arial" w:eastAsia="Times New Roman" w:hAnsi="Arial" w:cs="Arial"/>
          <w:sz w:val="20"/>
          <w:szCs w:val="20"/>
          <w:lang w:eastAsia="en-US"/>
        </w:rPr>
      </w:pPr>
      <w:r w:rsidRPr="00EF5727">
        <w:rPr>
          <w:rFonts w:ascii="Arial" w:eastAsia="Times New Roman" w:hAnsi="Arial" w:cs="Arial"/>
          <w:sz w:val="20"/>
          <w:szCs w:val="20"/>
          <w:lang w:eastAsia="en-US"/>
        </w:rPr>
        <w:t xml:space="preserve">Billings, D. &amp; Halstead, J. (2012), </w:t>
      </w:r>
      <w:r w:rsidRPr="00EF5727">
        <w:rPr>
          <w:rFonts w:ascii="Arial" w:eastAsia="Times New Roman" w:hAnsi="Arial" w:cs="Arial"/>
          <w:i/>
          <w:sz w:val="20"/>
          <w:szCs w:val="20"/>
          <w:lang w:eastAsia="en-US"/>
        </w:rPr>
        <w:t xml:space="preserve">Teaching in Nursing: A Guide for Faculty, Third Edition. </w:t>
      </w:r>
      <w:r w:rsidRPr="00EF5727">
        <w:rPr>
          <w:rFonts w:ascii="Arial" w:eastAsia="Times New Roman" w:hAnsi="Arial" w:cs="Arial"/>
          <w:sz w:val="20"/>
          <w:szCs w:val="20"/>
          <w:lang w:eastAsia="en-US"/>
        </w:rPr>
        <w:t xml:space="preserve">Elsevier, Missouri, </w:t>
      </w:r>
      <w:r w:rsidRPr="00EF5727">
        <w:rPr>
          <w:rFonts w:ascii="Arial" w:eastAsia="Times New Roman" w:hAnsi="Arial" w:cs="Arial"/>
          <w:b/>
          <w:sz w:val="20"/>
          <w:szCs w:val="20"/>
          <w:lang w:eastAsia="en-US"/>
        </w:rPr>
        <w:t>ISBN: 9781455705511</w:t>
      </w:r>
    </w:p>
    <w:p w:rsidR="00DC2543" w:rsidRPr="00EF5727" w:rsidRDefault="00DC2543" w:rsidP="00DC2543">
      <w:pPr>
        <w:tabs>
          <w:tab w:val="left" w:pos="372"/>
          <w:tab w:val="left" w:pos="732"/>
          <w:tab w:val="left" w:pos="1092"/>
          <w:tab w:val="left" w:pos="3780"/>
          <w:tab w:val="decimal" w:pos="8064"/>
        </w:tabs>
        <w:ind w:left="12" w:hanging="12"/>
        <w:rPr>
          <w:rFonts w:ascii="Arial" w:eastAsia="Times New Roman" w:hAnsi="Arial" w:cs="Arial"/>
          <w:sz w:val="20"/>
          <w:szCs w:val="20"/>
          <w:lang w:eastAsia="en-US"/>
        </w:rPr>
      </w:pPr>
      <w:r w:rsidRPr="00EF5727">
        <w:rPr>
          <w:rFonts w:ascii="Arial" w:eastAsia="Times New Roman" w:hAnsi="Arial" w:cs="Arial"/>
          <w:sz w:val="20"/>
          <w:szCs w:val="20"/>
          <w:lang w:eastAsia="en-US"/>
        </w:rPr>
        <w:t xml:space="preserve">UTA College of Nursing </w:t>
      </w:r>
      <w:r w:rsidRPr="00EF5727">
        <w:rPr>
          <w:rFonts w:ascii="Arial" w:eastAsia="Times New Roman" w:hAnsi="Arial" w:cs="Arial"/>
          <w:sz w:val="20"/>
          <w:szCs w:val="20"/>
          <w:u w:val="single"/>
          <w:lang w:eastAsia="en-US"/>
        </w:rPr>
        <w:t>Graduate Program Student Handbook</w:t>
      </w:r>
      <w:r w:rsidRPr="00EF5727">
        <w:rPr>
          <w:rFonts w:ascii="Arial" w:eastAsia="Times New Roman" w:hAnsi="Arial" w:cs="Arial"/>
          <w:sz w:val="20"/>
          <w:szCs w:val="20"/>
          <w:lang w:eastAsia="en-US"/>
        </w:rPr>
        <w:t>. UTA, Arlington, Texas as found on the UTA CONHI web page</w:t>
      </w:r>
    </w:p>
    <w:p w:rsidR="00DC2543" w:rsidRPr="00EF5727" w:rsidRDefault="00DC2543" w:rsidP="00DC2543">
      <w:pPr>
        <w:tabs>
          <w:tab w:val="left" w:pos="372"/>
          <w:tab w:val="left" w:pos="732"/>
          <w:tab w:val="left" w:pos="1092"/>
          <w:tab w:val="left" w:pos="3780"/>
          <w:tab w:val="decimal" w:pos="8064"/>
        </w:tabs>
        <w:ind w:left="12" w:hanging="12"/>
        <w:rPr>
          <w:rFonts w:ascii="Arial" w:eastAsia="Times New Roman" w:hAnsi="Arial" w:cs="Arial"/>
          <w:sz w:val="20"/>
          <w:szCs w:val="20"/>
          <w:lang w:eastAsia="en-US"/>
        </w:rPr>
      </w:pPr>
    </w:p>
    <w:p w:rsidR="00DC2543" w:rsidRPr="00EF5727" w:rsidRDefault="00DC2543" w:rsidP="00DC2543">
      <w:pPr>
        <w:rPr>
          <w:rFonts w:ascii="Arial" w:eastAsia="Times New Roman" w:hAnsi="Arial" w:cs="Arial"/>
          <w:sz w:val="20"/>
          <w:szCs w:val="20"/>
          <w:lang w:eastAsia="en-US"/>
        </w:rPr>
      </w:pPr>
      <w:r w:rsidRPr="00EF5727">
        <w:rPr>
          <w:rFonts w:ascii="Arial" w:eastAsia="Times New Roman" w:hAnsi="Arial" w:cs="Arial"/>
          <w:sz w:val="20"/>
          <w:szCs w:val="20"/>
          <w:lang w:eastAsia="en-US"/>
        </w:rPr>
        <w:t xml:space="preserve">The </w:t>
      </w:r>
      <w:r w:rsidRPr="00EF5727">
        <w:rPr>
          <w:rFonts w:ascii="Arial" w:eastAsia="Times New Roman" w:hAnsi="Arial" w:cs="Arial"/>
          <w:i/>
          <w:iCs/>
          <w:sz w:val="20"/>
          <w:szCs w:val="20"/>
          <w:lang w:eastAsia="en-US"/>
        </w:rPr>
        <w:t>Publication Manual of the American Psychological Association</w:t>
      </w:r>
      <w:r w:rsidRPr="00EF5727">
        <w:rPr>
          <w:rFonts w:ascii="Arial" w:eastAsia="Times New Roman" w:hAnsi="Arial" w:cs="Arial"/>
          <w:sz w:val="20"/>
          <w:szCs w:val="20"/>
          <w:lang w:eastAsia="en-US"/>
        </w:rPr>
        <w:t xml:space="preserve"> (APA) </w:t>
      </w:r>
      <w:r w:rsidRPr="00EF5727">
        <w:rPr>
          <w:rFonts w:ascii="Arial" w:eastAsia="Times New Roman" w:hAnsi="Arial" w:cs="Arial"/>
          <w:i/>
          <w:sz w:val="20"/>
          <w:szCs w:val="20"/>
          <w:lang w:eastAsia="en-US"/>
        </w:rPr>
        <w:t>Sixth Edition,</w:t>
      </w:r>
      <w:r w:rsidRPr="00EF5727">
        <w:rPr>
          <w:rFonts w:ascii="Arial" w:eastAsia="Times New Roman" w:hAnsi="Arial" w:cs="Arial"/>
          <w:sz w:val="20"/>
          <w:szCs w:val="20"/>
          <w:lang w:eastAsia="en-US"/>
        </w:rPr>
        <w:t xml:space="preserve"> for preparation of papers.</w:t>
      </w:r>
    </w:p>
    <w:p w:rsidR="00DC2543" w:rsidRPr="00EF5727" w:rsidRDefault="00DC2543" w:rsidP="00DC2543">
      <w:pPr>
        <w:rPr>
          <w:rFonts w:ascii="Arial" w:hAnsi="Arial" w:cs="Arial"/>
          <w:b/>
          <w:sz w:val="20"/>
          <w:szCs w:val="20"/>
        </w:rPr>
      </w:pPr>
    </w:p>
    <w:p w:rsidR="00DC2543" w:rsidRPr="00EF5727" w:rsidRDefault="00DC2543" w:rsidP="00FF5AE5">
      <w:pPr>
        <w:rPr>
          <w:rFonts w:ascii="Arial" w:hAnsi="Arial" w:cs="Arial"/>
          <w:b/>
          <w:sz w:val="20"/>
          <w:szCs w:val="20"/>
        </w:rPr>
      </w:pPr>
    </w:p>
    <w:p w:rsidR="000071FD" w:rsidRPr="00EF5727" w:rsidRDefault="000071FD" w:rsidP="000071FD">
      <w:pPr>
        <w:rPr>
          <w:rFonts w:ascii="Arial" w:hAnsi="Arial" w:cs="Arial"/>
          <w:b/>
          <w:sz w:val="20"/>
          <w:szCs w:val="20"/>
        </w:rPr>
      </w:pPr>
      <w:r w:rsidRPr="00EF5727">
        <w:rPr>
          <w:rFonts w:ascii="Arial" w:hAnsi="Arial" w:cs="Arial"/>
          <w:b/>
          <w:sz w:val="20"/>
          <w:szCs w:val="20"/>
          <w:u w:val="single"/>
        </w:rPr>
        <w:t>Descriptions of major assignments and examinations with due dates</w:t>
      </w:r>
      <w:r w:rsidRPr="00EF5727">
        <w:rPr>
          <w:rFonts w:ascii="Arial" w:hAnsi="Arial" w:cs="Arial"/>
          <w:b/>
          <w:sz w:val="20"/>
          <w:szCs w:val="20"/>
        </w:rPr>
        <w:t xml:space="preserve">: </w:t>
      </w:r>
    </w:p>
    <w:p w:rsidR="00DC2543" w:rsidRPr="00EF5727" w:rsidRDefault="00DC2543" w:rsidP="000071FD">
      <w:pPr>
        <w:rPr>
          <w:rFonts w:ascii="Arial" w:hAnsi="Arial" w:cs="Arial"/>
          <w:sz w:val="20"/>
          <w:szCs w:val="20"/>
        </w:rPr>
      </w:pPr>
    </w:p>
    <w:p w:rsidR="00DC2543" w:rsidRPr="00EF5727" w:rsidRDefault="00DC2543" w:rsidP="00DC2543">
      <w:pPr>
        <w:rPr>
          <w:rFonts w:ascii="Arial" w:hAnsi="Arial" w:cs="Arial"/>
          <w:b/>
          <w:i/>
          <w:sz w:val="20"/>
          <w:szCs w:val="20"/>
          <w:u w:val="single"/>
        </w:rPr>
      </w:pPr>
      <w:r w:rsidRPr="00EF5727">
        <w:rPr>
          <w:rFonts w:ascii="Arial" w:hAnsi="Arial" w:cs="Arial"/>
          <w:b/>
          <w:i/>
          <w:sz w:val="20"/>
          <w:szCs w:val="20"/>
          <w:u w:val="single"/>
        </w:rPr>
        <w:t>Curriculum Project, written and presented (65%)</w:t>
      </w:r>
    </w:p>
    <w:p w:rsidR="00DC2543" w:rsidRPr="00EF5727" w:rsidRDefault="00DC2543" w:rsidP="00DC2543">
      <w:pPr>
        <w:rPr>
          <w:rFonts w:ascii="Arial" w:hAnsi="Arial" w:cs="Arial"/>
          <w:sz w:val="20"/>
          <w:szCs w:val="20"/>
        </w:rPr>
      </w:pPr>
      <w:r w:rsidRPr="00EF5727">
        <w:rPr>
          <w:rFonts w:ascii="Arial" w:hAnsi="Arial" w:cs="Arial"/>
          <w:sz w:val="20"/>
          <w:szCs w:val="20"/>
        </w:rPr>
        <w:t>This course is about exploring and creating a curriculum project with a service learning component. As such, the bulk of this grade is at the end of the course. The following components are included in the grading: Partial first draft(10%), Final draft (25%), Individual evaluated project grade (10%), Oral presentation of this project to the class (20%)</w:t>
      </w:r>
    </w:p>
    <w:p w:rsidR="00DC2543" w:rsidRPr="00EF5727" w:rsidRDefault="00DC2543" w:rsidP="00DC2543">
      <w:pPr>
        <w:rPr>
          <w:rFonts w:ascii="Arial" w:hAnsi="Arial" w:cs="Arial"/>
          <w:sz w:val="20"/>
          <w:szCs w:val="20"/>
        </w:rPr>
      </w:pPr>
    </w:p>
    <w:p w:rsidR="00DC2543" w:rsidRPr="00EF5727" w:rsidRDefault="00DC2543" w:rsidP="00DC2543">
      <w:pPr>
        <w:rPr>
          <w:rFonts w:ascii="Arial" w:hAnsi="Arial" w:cs="Arial"/>
          <w:b/>
          <w:bCs/>
          <w:i/>
          <w:sz w:val="20"/>
          <w:szCs w:val="20"/>
          <w:u w:val="single"/>
        </w:rPr>
      </w:pPr>
      <w:r w:rsidRPr="00EF5727">
        <w:rPr>
          <w:rFonts w:ascii="Arial" w:hAnsi="Arial" w:cs="Arial"/>
          <w:b/>
          <w:i/>
          <w:sz w:val="20"/>
          <w:szCs w:val="20"/>
        </w:rPr>
        <w:t>P</w:t>
      </w:r>
      <w:r w:rsidRPr="00EF5727">
        <w:rPr>
          <w:rFonts w:ascii="Arial" w:hAnsi="Arial" w:cs="Arial"/>
          <w:b/>
          <w:i/>
          <w:sz w:val="20"/>
          <w:szCs w:val="20"/>
          <w:u w:val="single"/>
        </w:rPr>
        <w:t>articipation (</w:t>
      </w:r>
      <w:r w:rsidRPr="00EF5727">
        <w:rPr>
          <w:rFonts w:ascii="Arial" w:hAnsi="Arial" w:cs="Arial"/>
          <w:b/>
          <w:bCs/>
          <w:i/>
          <w:sz w:val="20"/>
          <w:szCs w:val="20"/>
          <w:u w:val="single"/>
        </w:rPr>
        <w:t>30</w:t>
      </w:r>
      <w:r w:rsidRPr="00EF5727">
        <w:rPr>
          <w:rFonts w:ascii="Arial" w:hAnsi="Arial" w:cs="Arial"/>
          <w:b/>
          <w:i/>
          <w:sz w:val="20"/>
          <w:szCs w:val="20"/>
          <w:u w:val="single"/>
        </w:rPr>
        <w:t>%)</w:t>
      </w:r>
    </w:p>
    <w:p w:rsidR="00DC2543" w:rsidRPr="00EF5727" w:rsidRDefault="00DC2543" w:rsidP="00DC2543">
      <w:pPr>
        <w:rPr>
          <w:rFonts w:ascii="Arial" w:hAnsi="Arial" w:cs="Arial"/>
          <w:sz w:val="20"/>
          <w:szCs w:val="20"/>
        </w:rPr>
      </w:pPr>
      <w:r w:rsidRPr="00EF5727">
        <w:rPr>
          <w:rFonts w:ascii="Arial" w:hAnsi="Arial" w:cs="Arial"/>
          <w:sz w:val="20"/>
          <w:szCs w:val="20"/>
        </w:rPr>
        <w:t xml:space="preserve">Because this is largely an online class, students are responsible for reading and responding to discussions and proposed questions in class and online (10%). Students will be posting and monitoring one week of the discussion board of critical topics related to nursing (15%) [see page 9] . Students are encouraged to log into the course at least every day and are expected to make </w:t>
      </w:r>
      <w:r w:rsidRPr="00EF5727">
        <w:rPr>
          <w:rFonts w:ascii="Arial" w:hAnsi="Arial" w:cs="Arial"/>
          <w:b/>
          <w:sz w:val="20"/>
          <w:szCs w:val="20"/>
        </w:rPr>
        <w:t>substantive comments at least twice (minimum)</w:t>
      </w:r>
      <w:r w:rsidRPr="00EF5727">
        <w:rPr>
          <w:rFonts w:ascii="Arial" w:hAnsi="Arial" w:cs="Arial"/>
          <w:sz w:val="20"/>
          <w:szCs w:val="20"/>
        </w:rPr>
        <w:t xml:space="preserve"> each week on the discussion board related to the topic discussed in class or online. This includes an initial post and a response to a peer (does not include answering a response of a peer to your initial post). Attendance at the class meetings will also be considered as part of the participation grade (5%). </w:t>
      </w:r>
    </w:p>
    <w:p w:rsidR="00DC2543" w:rsidRPr="00EF5727" w:rsidRDefault="00DC2543" w:rsidP="00DC2543">
      <w:pPr>
        <w:rPr>
          <w:rFonts w:ascii="Arial" w:hAnsi="Arial" w:cs="Arial"/>
          <w:sz w:val="20"/>
          <w:szCs w:val="20"/>
        </w:rPr>
      </w:pPr>
    </w:p>
    <w:p w:rsidR="00DC2543" w:rsidRPr="00EF5727" w:rsidRDefault="00DC2543" w:rsidP="00DC2543">
      <w:pPr>
        <w:rPr>
          <w:rFonts w:ascii="Arial" w:hAnsi="Arial" w:cs="Arial"/>
          <w:b/>
          <w:i/>
          <w:sz w:val="20"/>
          <w:szCs w:val="20"/>
          <w:u w:val="single"/>
        </w:rPr>
      </w:pPr>
      <w:r w:rsidRPr="00EF5727">
        <w:rPr>
          <w:rFonts w:ascii="Arial" w:hAnsi="Arial" w:cs="Arial"/>
          <w:b/>
          <w:i/>
          <w:sz w:val="20"/>
          <w:szCs w:val="20"/>
          <w:u w:val="single"/>
        </w:rPr>
        <w:t>Curriculum meeting attendance and write-up (5%)</w:t>
      </w:r>
    </w:p>
    <w:p w:rsidR="00DC2543" w:rsidRPr="00EF5727" w:rsidRDefault="00DC2543" w:rsidP="00DC2543">
      <w:pPr>
        <w:rPr>
          <w:rFonts w:ascii="Arial" w:hAnsi="Arial" w:cs="Arial"/>
          <w:sz w:val="20"/>
          <w:szCs w:val="20"/>
        </w:rPr>
      </w:pPr>
      <w:r w:rsidRPr="00EF5727">
        <w:rPr>
          <w:rFonts w:ascii="Arial" w:hAnsi="Arial" w:cs="Arial"/>
          <w:sz w:val="20"/>
          <w:szCs w:val="20"/>
        </w:rPr>
        <w:t>Students will sign up for and attend one nursing program curriculum meeting either at UTA or other university/college with a nursing program. Participation is encouraged and a write-up that details the agenda and discussion is required.</w:t>
      </w:r>
    </w:p>
    <w:p w:rsidR="00621A71" w:rsidRPr="00EF5727" w:rsidRDefault="00621A71" w:rsidP="00FF5AE5">
      <w:pPr>
        <w:rPr>
          <w:rFonts w:ascii="Arial" w:hAnsi="Arial" w:cs="Arial"/>
          <w:b/>
          <w:sz w:val="20"/>
          <w:szCs w:val="20"/>
        </w:rPr>
      </w:pPr>
    </w:p>
    <w:p w:rsidR="004A58A8" w:rsidRPr="00EF5727" w:rsidRDefault="004A58A8" w:rsidP="004A58A8">
      <w:pPr>
        <w:rPr>
          <w:rFonts w:ascii="Arial" w:hAnsi="Arial" w:cs="Arial"/>
          <w:sz w:val="20"/>
          <w:szCs w:val="20"/>
        </w:rPr>
      </w:pPr>
      <w:r w:rsidRPr="00EF5727">
        <w:rPr>
          <w:rFonts w:ascii="Arial" w:hAnsi="Arial" w:cs="Arial"/>
          <w:b/>
          <w:sz w:val="20"/>
          <w:szCs w:val="20"/>
          <w:u w:val="single"/>
        </w:rPr>
        <w:t>Grading Policy</w:t>
      </w:r>
      <w:r w:rsidRPr="00EF5727">
        <w:rPr>
          <w:rFonts w:ascii="Arial" w:hAnsi="Arial" w:cs="Arial"/>
          <w:b/>
          <w:sz w:val="20"/>
          <w:szCs w:val="20"/>
        </w:rPr>
        <w:t xml:space="preserve">: </w:t>
      </w:r>
      <w:r w:rsidRPr="00EF5727">
        <w:rPr>
          <w:rFonts w:ascii="Arial" w:hAnsi="Arial" w:cs="Arial"/>
          <w:b/>
          <w:color w:val="FF0000"/>
          <w:sz w:val="20"/>
          <w:szCs w:val="20"/>
        </w:rPr>
        <w:t xml:space="preserve">[Revised per GEPC 11/2/2015] </w:t>
      </w:r>
      <w:r w:rsidRPr="00EF5727">
        <w:rPr>
          <w:rFonts w:ascii="Arial" w:hAnsi="Arial" w:cs="Arial"/>
          <w:b/>
          <w:sz w:val="20"/>
          <w:szCs w:val="20"/>
        </w:rPr>
        <w:t xml:space="preserve"> </w:t>
      </w:r>
      <w:r w:rsidRPr="00EF5727">
        <w:rPr>
          <w:rFonts w:ascii="Arial" w:hAnsi="Arial" w:cs="Arial"/>
          <w:sz w:val="20"/>
          <w:szCs w:val="20"/>
        </w:rPr>
        <w:t>Students are expected to keep track of their performance throughout the semester and seek guidance from available sources (including the instructor) if their performance drops below satisfactory levels.</w:t>
      </w:r>
    </w:p>
    <w:p w:rsidR="004A58A8" w:rsidRPr="00EF5727" w:rsidRDefault="004A58A8" w:rsidP="004A58A8">
      <w:pPr>
        <w:rPr>
          <w:rFonts w:ascii="Arial" w:hAnsi="Arial" w:cs="Arial"/>
          <w:sz w:val="20"/>
          <w:szCs w:val="20"/>
        </w:rPr>
      </w:pPr>
    </w:p>
    <w:p w:rsidR="004A58A8" w:rsidRPr="00EF5727" w:rsidRDefault="004A58A8" w:rsidP="004A58A8">
      <w:pPr>
        <w:rPr>
          <w:rFonts w:ascii="Arial" w:hAnsi="Arial" w:cs="Arial"/>
          <w:sz w:val="20"/>
          <w:szCs w:val="20"/>
        </w:rPr>
      </w:pPr>
      <w:r w:rsidRPr="00EF5727">
        <w:rPr>
          <w:rFonts w:ascii="Arial" w:hAnsi="Arial" w:cs="Arial"/>
          <w:sz w:val="20"/>
          <w:szCs w:val="20"/>
        </w:rPr>
        <w:t>Course Grading Scale</w:t>
      </w:r>
    </w:p>
    <w:p w:rsidR="004A58A8" w:rsidRPr="00EF5727" w:rsidRDefault="004A58A8" w:rsidP="004A58A8">
      <w:pPr>
        <w:rPr>
          <w:rFonts w:ascii="Arial" w:hAnsi="Arial" w:cs="Arial"/>
          <w:sz w:val="20"/>
          <w:szCs w:val="20"/>
        </w:rPr>
      </w:pPr>
      <w:r w:rsidRPr="00EF5727">
        <w:rPr>
          <w:rFonts w:ascii="Arial" w:hAnsi="Arial" w:cs="Arial"/>
          <w:sz w:val="20"/>
          <w:szCs w:val="20"/>
        </w:rPr>
        <w:t>A = 90 to 100</w:t>
      </w:r>
    </w:p>
    <w:p w:rsidR="004A58A8" w:rsidRPr="00EF5727" w:rsidRDefault="004A58A8" w:rsidP="004A58A8">
      <w:pPr>
        <w:rPr>
          <w:rFonts w:ascii="Arial" w:hAnsi="Arial" w:cs="Arial"/>
          <w:sz w:val="20"/>
          <w:szCs w:val="20"/>
        </w:rPr>
      </w:pPr>
      <w:r w:rsidRPr="00EF5727">
        <w:rPr>
          <w:rFonts w:ascii="Arial" w:hAnsi="Arial" w:cs="Arial"/>
          <w:sz w:val="20"/>
          <w:szCs w:val="20"/>
        </w:rPr>
        <w:t>B = 80-89</w:t>
      </w:r>
    </w:p>
    <w:p w:rsidR="004A58A8" w:rsidRPr="00EF5727" w:rsidRDefault="004A58A8" w:rsidP="004A58A8">
      <w:pPr>
        <w:rPr>
          <w:rFonts w:ascii="Arial" w:hAnsi="Arial" w:cs="Arial"/>
          <w:sz w:val="20"/>
          <w:szCs w:val="20"/>
        </w:rPr>
      </w:pPr>
      <w:r w:rsidRPr="00EF5727">
        <w:rPr>
          <w:rFonts w:ascii="Arial" w:hAnsi="Arial" w:cs="Arial"/>
          <w:sz w:val="20"/>
          <w:szCs w:val="20"/>
        </w:rPr>
        <w:t>C = 70-79</w:t>
      </w:r>
    </w:p>
    <w:p w:rsidR="004A58A8" w:rsidRPr="00EF5727" w:rsidRDefault="004A58A8" w:rsidP="004A58A8">
      <w:pPr>
        <w:rPr>
          <w:rFonts w:ascii="Arial" w:hAnsi="Arial" w:cs="Arial"/>
          <w:sz w:val="20"/>
          <w:szCs w:val="20"/>
        </w:rPr>
      </w:pPr>
      <w:r w:rsidRPr="00EF5727">
        <w:rPr>
          <w:rFonts w:ascii="Arial" w:hAnsi="Arial" w:cs="Arial"/>
          <w:sz w:val="20"/>
          <w:szCs w:val="20"/>
        </w:rPr>
        <w:t>D = 60 to 69 – cannot progress</w:t>
      </w:r>
    </w:p>
    <w:p w:rsidR="004A58A8" w:rsidRPr="00EF5727" w:rsidRDefault="004A58A8" w:rsidP="004A58A8">
      <w:pPr>
        <w:rPr>
          <w:rFonts w:ascii="Arial" w:hAnsi="Arial" w:cs="Arial"/>
          <w:sz w:val="20"/>
          <w:szCs w:val="20"/>
        </w:rPr>
      </w:pPr>
      <w:r w:rsidRPr="00EF5727">
        <w:rPr>
          <w:rFonts w:ascii="Arial" w:hAnsi="Arial" w:cs="Arial"/>
          <w:sz w:val="20"/>
          <w:szCs w:val="20"/>
        </w:rPr>
        <w:t>F = below 59 – cannot progress</w:t>
      </w:r>
    </w:p>
    <w:p w:rsidR="00DE0C3B" w:rsidRPr="00EF5727" w:rsidRDefault="00DE0C3B" w:rsidP="00FF5AE5">
      <w:pPr>
        <w:rPr>
          <w:rFonts w:ascii="Arial" w:hAnsi="Arial" w:cs="Arial"/>
          <w:b/>
          <w:sz w:val="20"/>
          <w:szCs w:val="20"/>
        </w:rPr>
      </w:pPr>
    </w:p>
    <w:p w:rsidR="001A09C3" w:rsidRPr="00EF5727" w:rsidRDefault="001A09C3" w:rsidP="001A09C3">
      <w:pPr>
        <w:rPr>
          <w:rFonts w:ascii="Arial" w:hAnsi="Arial" w:cs="Arial"/>
          <w:sz w:val="20"/>
          <w:szCs w:val="20"/>
        </w:rPr>
      </w:pPr>
      <w:r w:rsidRPr="00EF5727">
        <w:rPr>
          <w:rFonts w:ascii="Arial" w:hAnsi="Arial" w:cs="Arial"/>
          <w:b/>
          <w:sz w:val="20"/>
          <w:szCs w:val="20"/>
          <w:u w:val="single"/>
        </w:rPr>
        <w:lastRenderedPageBreak/>
        <w:t>Grade Grievances</w:t>
      </w:r>
      <w:r w:rsidRPr="00EF5727">
        <w:rPr>
          <w:rFonts w:ascii="Arial" w:hAnsi="Arial" w:cs="Arial"/>
          <w:sz w:val="20"/>
          <w:szCs w:val="20"/>
        </w:rPr>
        <w:t>: Any appeal of a grade in this course must follow the procedures and deadlines for grade-related grievances as published in the current University Catalog</w:t>
      </w:r>
      <w:r w:rsidR="00DC2543" w:rsidRPr="00EF5727">
        <w:rPr>
          <w:rFonts w:ascii="Arial" w:hAnsi="Arial" w:cs="Arial"/>
          <w:sz w:val="20"/>
          <w:szCs w:val="20"/>
        </w:rPr>
        <w:t xml:space="preserve"> ;</w:t>
      </w:r>
      <w:r w:rsidRPr="00EF5727">
        <w:rPr>
          <w:rFonts w:ascii="Arial" w:hAnsi="Arial" w:cs="Arial"/>
          <w:sz w:val="20"/>
          <w:szCs w:val="20"/>
        </w:rPr>
        <w:t xml:space="preserve">see for graduate courses, see </w:t>
      </w:r>
      <w:hyperlink r:id="rId10" w:anchor="graduatetext" w:history="1">
        <w:r w:rsidRPr="00EF5727">
          <w:rPr>
            <w:rStyle w:val="Hyperlink"/>
            <w:rFonts w:ascii="Arial" w:hAnsi="Arial" w:cs="Arial"/>
            <w:color w:val="auto"/>
            <w:sz w:val="20"/>
            <w:szCs w:val="20"/>
          </w:rPr>
          <w:t>http://catalog.uta.edu/academicregulations/grades/#graduatetext</w:t>
        </w:r>
      </w:hyperlink>
      <w:r w:rsidRPr="00EF5727">
        <w:rPr>
          <w:rFonts w:ascii="Arial" w:hAnsi="Arial" w:cs="Arial"/>
          <w:sz w:val="20"/>
          <w:szCs w:val="20"/>
        </w:rPr>
        <w:t>.</w:t>
      </w:r>
    </w:p>
    <w:p w:rsidR="002D4ECF" w:rsidRPr="00EF5727" w:rsidRDefault="002D4ECF" w:rsidP="00FF5AE5">
      <w:pPr>
        <w:rPr>
          <w:rFonts w:ascii="Arial" w:hAnsi="Arial" w:cs="Arial"/>
          <w:b/>
          <w:sz w:val="20"/>
          <w:szCs w:val="20"/>
        </w:rPr>
      </w:pPr>
    </w:p>
    <w:p w:rsidR="00DE0C3B" w:rsidRPr="00EF5727" w:rsidRDefault="00DE0C3B" w:rsidP="00FF5AE5">
      <w:pPr>
        <w:rPr>
          <w:rFonts w:ascii="Arial" w:hAnsi="Arial" w:cs="Arial"/>
          <w:sz w:val="20"/>
          <w:szCs w:val="20"/>
        </w:rPr>
      </w:pPr>
      <w:r w:rsidRPr="00EF5727">
        <w:rPr>
          <w:rFonts w:ascii="Arial" w:hAnsi="Arial" w:cs="Arial"/>
          <w:b/>
          <w:sz w:val="20"/>
          <w:szCs w:val="20"/>
          <w:u w:val="single"/>
        </w:rPr>
        <w:t>Expectations of Out-of-Class Study</w:t>
      </w:r>
      <w:r w:rsidR="00DC2543" w:rsidRPr="00EF5727">
        <w:rPr>
          <w:rFonts w:ascii="Arial" w:hAnsi="Arial" w:cs="Arial"/>
          <w:b/>
          <w:sz w:val="20"/>
          <w:szCs w:val="20"/>
        </w:rPr>
        <w:t xml:space="preserve">: </w:t>
      </w:r>
      <w:r w:rsidR="003852E8" w:rsidRPr="00EF5727">
        <w:rPr>
          <w:rFonts w:ascii="Arial" w:hAnsi="Arial" w:cs="Arial"/>
          <w:bCs/>
          <w:sz w:val="20"/>
          <w:szCs w:val="20"/>
        </w:rPr>
        <w:t xml:space="preserve">A general rule of thumb is this: for every credit hour earned, a student should spend 3 hours per week working outside of class. Hence, a 3-credit course might have a minimum expectation of 9 hours of </w:t>
      </w:r>
      <w:r w:rsidR="00DC2543" w:rsidRPr="00EF5727">
        <w:rPr>
          <w:rFonts w:ascii="Arial" w:hAnsi="Arial" w:cs="Arial"/>
          <w:bCs/>
          <w:sz w:val="20"/>
          <w:szCs w:val="20"/>
        </w:rPr>
        <w:t>reading, study, etc.</w:t>
      </w:r>
      <w:r w:rsidR="003852E8" w:rsidRPr="00EF5727">
        <w:rPr>
          <w:rFonts w:ascii="Arial" w:hAnsi="Arial" w:cs="Arial"/>
          <w:sz w:val="20"/>
          <w:szCs w:val="20"/>
        </w:rPr>
        <w:t xml:space="preserve"> </w:t>
      </w:r>
      <w:r w:rsidRPr="00EF5727">
        <w:rPr>
          <w:rFonts w:ascii="Arial" w:hAnsi="Arial" w:cs="Arial"/>
          <w:sz w:val="20"/>
          <w:szCs w:val="20"/>
        </w:rPr>
        <w:t>Beyond the time required to attend each class meeting, students enrolled in this course should expect to spend at least an additional</w:t>
      </w:r>
      <w:r w:rsidR="00DC2543" w:rsidRPr="00EF5727">
        <w:rPr>
          <w:rFonts w:ascii="Arial" w:hAnsi="Arial" w:cs="Arial"/>
          <w:sz w:val="20"/>
          <w:szCs w:val="20"/>
        </w:rPr>
        <w:t xml:space="preserve"> 3-5 </w:t>
      </w:r>
      <w:r w:rsidRPr="00EF5727">
        <w:rPr>
          <w:rFonts w:ascii="Arial" w:hAnsi="Arial" w:cs="Arial"/>
          <w:sz w:val="20"/>
          <w:szCs w:val="20"/>
        </w:rPr>
        <w:t>hours per week on their own time in course-related activities, including reading required materials, completing assignments, preparing for exams, etc.</w:t>
      </w:r>
    </w:p>
    <w:p w:rsidR="00103434" w:rsidRPr="00EF5727" w:rsidRDefault="00103434" w:rsidP="00FF5AE5">
      <w:pPr>
        <w:rPr>
          <w:rFonts w:ascii="Arial" w:hAnsi="Arial" w:cs="Arial"/>
          <w:sz w:val="20"/>
          <w:szCs w:val="20"/>
        </w:rPr>
      </w:pPr>
    </w:p>
    <w:p w:rsidR="005D6CEE" w:rsidRPr="00EF5727" w:rsidRDefault="005D6CEE" w:rsidP="00DC2543">
      <w:pPr>
        <w:rPr>
          <w:rFonts w:ascii="Arial" w:hAnsi="Arial" w:cs="Arial"/>
          <w:color w:val="000000" w:themeColor="text1"/>
          <w:sz w:val="20"/>
          <w:szCs w:val="20"/>
        </w:rPr>
      </w:pPr>
      <w:r w:rsidRPr="00EF5727">
        <w:rPr>
          <w:rFonts w:ascii="Arial" w:hAnsi="Arial" w:cs="Arial"/>
          <w:b/>
          <w:sz w:val="20"/>
          <w:szCs w:val="20"/>
          <w:u w:val="single"/>
        </w:rPr>
        <w:t>Attendance Policy</w:t>
      </w:r>
      <w:r w:rsidRPr="00EF5727">
        <w:rPr>
          <w:rFonts w:ascii="Arial" w:hAnsi="Arial" w:cs="Arial"/>
          <w:b/>
          <w:sz w:val="20"/>
          <w:szCs w:val="20"/>
        </w:rPr>
        <w:t xml:space="preserve">:  </w:t>
      </w:r>
      <w:r w:rsidR="007B0652" w:rsidRPr="00EF5727">
        <w:rPr>
          <w:rFonts w:ascii="Arial" w:hAnsi="Arial" w:cs="Arial"/>
          <w:sz w:val="20"/>
          <w:szCs w:val="20"/>
        </w:rPr>
        <w:t xml:space="preserve">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 I have elected to take attendance </w:t>
      </w:r>
      <w:r w:rsidR="00DC2543" w:rsidRPr="00EF5727">
        <w:rPr>
          <w:rFonts w:ascii="Arial" w:hAnsi="Arial" w:cs="Arial"/>
          <w:sz w:val="20"/>
          <w:szCs w:val="20"/>
        </w:rPr>
        <w:t>which is included in the participation component of this course</w:t>
      </w:r>
      <w:r w:rsidR="00DC2543" w:rsidRPr="00EF5727">
        <w:rPr>
          <w:rFonts w:ascii="Arial" w:hAnsi="Arial" w:cs="Arial"/>
          <w:color w:val="0000FF"/>
          <w:sz w:val="20"/>
          <w:szCs w:val="20"/>
        </w:rPr>
        <w:t xml:space="preserve">. </w:t>
      </w:r>
    </w:p>
    <w:p w:rsidR="005D6CEE" w:rsidRPr="00EF5727" w:rsidRDefault="005D6CEE" w:rsidP="00FF5AE5">
      <w:pPr>
        <w:rPr>
          <w:rFonts w:ascii="Arial" w:hAnsi="Arial" w:cs="Arial"/>
          <w:sz w:val="20"/>
          <w:szCs w:val="20"/>
        </w:rPr>
      </w:pPr>
    </w:p>
    <w:p w:rsidR="000A3350" w:rsidRPr="00EF5727" w:rsidRDefault="000A3350" w:rsidP="000A3350">
      <w:pPr>
        <w:pStyle w:val="NormalWeb"/>
        <w:spacing w:before="0" w:beforeAutospacing="0" w:after="0" w:afterAutospacing="0"/>
        <w:rPr>
          <w:rFonts w:ascii="Arial" w:hAnsi="Arial" w:cs="Arial"/>
          <w:b/>
          <w:bCs/>
          <w:sz w:val="20"/>
          <w:szCs w:val="20"/>
          <w:u w:val="single"/>
        </w:rPr>
      </w:pPr>
      <w:r w:rsidRPr="00EF5727">
        <w:rPr>
          <w:rFonts w:ascii="Arial" w:hAnsi="Arial" w:cs="Arial"/>
          <w:b/>
          <w:bCs/>
          <w:sz w:val="20"/>
          <w:szCs w:val="20"/>
          <w:u w:val="single"/>
        </w:rPr>
        <w:t>CONHI - language</w:t>
      </w:r>
    </w:p>
    <w:p w:rsidR="000A3350" w:rsidRPr="00EF5727" w:rsidRDefault="000A3350" w:rsidP="000A3350">
      <w:pPr>
        <w:pStyle w:val="NormalWeb"/>
        <w:spacing w:before="0" w:beforeAutospacing="0" w:after="0" w:afterAutospacing="0"/>
        <w:rPr>
          <w:rFonts w:ascii="Arial" w:hAnsi="Arial" w:cs="Arial"/>
          <w:sz w:val="20"/>
          <w:szCs w:val="20"/>
        </w:rPr>
      </w:pPr>
      <w:r w:rsidRPr="00EF5727">
        <w:rPr>
          <w:rFonts w:ascii="Arial" w:hAnsi="Arial" w:cs="Arial"/>
          <w:b/>
          <w:bCs/>
          <w:sz w:val="20"/>
          <w:szCs w:val="20"/>
          <w:u w:val="single"/>
        </w:rPr>
        <w:t>Drop Policy</w:t>
      </w:r>
      <w:r w:rsidRPr="00EF5727">
        <w:rPr>
          <w:rFonts w:ascii="Arial" w:hAnsi="Arial" w:cs="Arial"/>
          <w:b/>
          <w:bCs/>
          <w:sz w:val="20"/>
          <w:szCs w:val="20"/>
        </w:rPr>
        <w:t xml:space="preserve">:  </w:t>
      </w:r>
      <w:r w:rsidRPr="00EF5727">
        <w:rPr>
          <w:rFonts w:ascii="Arial" w:hAnsi="Arial" w:cs="Arial"/>
          <w:b/>
          <w:bCs/>
          <w:color w:val="FF0000"/>
          <w:sz w:val="20"/>
          <w:szCs w:val="20"/>
        </w:rPr>
        <w:t xml:space="preserve">[On Campus students only] </w:t>
      </w:r>
      <w:r w:rsidRPr="00EF5727">
        <w:rPr>
          <w:rFonts w:ascii="Arial" w:hAnsi="Arial" w:cs="Arial"/>
          <w:sz w:val="20"/>
          <w:szCs w:val="20"/>
        </w:rPr>
        <w:t xml:space="preserve">Graduate students who wish to change a schedule by either dropping or adding a course must first consult with their Graduate Advisor. </w:t>
      </w:r>
    </w:p>
    <w:p w:rsidR="000A3350" w:rsidRPr="00EF5727" w:rsidRDefault="000A3350" w:rsidP="000A3350">
      <w:pPr>
        <w:pStyle w:val="NormalWeb"/>
        <w:spacing w:before="0" w:beforeAutospacing="0" w:after="0" w:afterAutospacing="0"/>
        <w:rPr>
          <w:rFonts w:ascii="Arial" w:hAnsi="Arial" w:cs="Arial"/>
          <w:sz w:val="20"/>
          <w:szCs w:val="20"/>
        </w:rPr>
      </w:pPr>
    </w:p>
    <w:p w:rsidR="000A3350" w:rsidRPr="00EF5727" w:rsidRDefault="000A3350" w:rsidP="000A3350">
      <w:pPr>
        <w:pStyle w:val="NormalWeb"/>
        <w:spacing w:before="0" w:beforeAutospacing="0" w:after="0" w:afterAutospacing="0"/>
        <w:rPr>
          <w:rFonts w:ascii="Arial" w:hAnsi="Arial" w:cs="Arial"/>
          <w:sz w:val="20"/>
          <w:szCs w:val="20"/>
        </w:rPr>
      </w:pPr>
      <w:r w:rsidRPr="00EF5727">
        <w:rPr>
          <w:rFonts w:ascii="Arial" w:hAnsi="Arial" w:cs="Arial"/>
          <w:sz w:val="20"/>
          <w:szCs w:val="20"/>
        </w:rPr>
        <w:t xml:space="preserve">Regulations pertaining to adding or dropping courses are described below. Adds and drops may be made through late registration either on the Web at MyMav or in person through the student’s academic department. Drops can continue through a point two-thirds of the way through the term or session. It is the student's responsibility to officially withdraw if they do not plan to attend after registering. </w:t>
      </w:r>
      <w:r w:rsidRPr="00EF5727">
        <w:rPr>
          <w:rStyle w:val="Strong"/>
          <w:rFonts w:ascii="Arial" w:hAnsi="Arial" w:cs="Arial"/>
          <w:sz w:val="20"/>
          <w:szCs w:val="20"/>
        </w:rPr>
        <w:t>Students will not be automatically dropped for non-attendance</w:t>
      </w:r>
      <w:r w:rsidRPr="00EF5727">
        <w:rPr>
          <w:rFonts w:ascii="Arial" w:hAnsi="Arial" w:cs="Arial"/>
          <w:sz w:val="20"/>
          <w:szCs w:val="20"/>
        </w:rPr>
        <w:t xml:space="preserve">. Repayment of certain types of financial aid administered through the University may be required as the result of dropping classes or withdrawing. Contact the Office of Financial Aid and Scholarships at </w:t>
      </w:r>
      <w:hyperlink r:id="rId11" w:history="1">
        <w:r w:rsidRPr="00EF5727">
          <w:rPr>
            <w:rStyle w:val="Hyperlink"/>
            <w:rFonts w:ascii="Arial" w:hAnsi="Arial" w:cs="Arial"/>
            <w:sz w:val="20"/>
            <w:szCs w:val="20"/>
          </w:rPr>
          <w:t>http://www.uta.edu/fao/</w:t>
        </w:r>
      </w:hyperlink>
      <w:r w:rsidRPr="00EF5727">
        <w:rPr>
          <w:rFonts w:ascii="Arial" w:hAnsi="Arial" w:cs="Arial"/>
          <w:sz w:val="20"/>
          <w:szCs w:val="20"/>
        </w:rPr>
        <w:t xml:space="preserve">  .  The last day to drop a course is listed in the Academic Calendar available at </w:t>
      </w:r>
      <w:hyperlink r:id="rId12" w:history="1">
        <w:r w:rsidRPr="00EF5727">
          <w:rPr>
            <w:rStyle w:val="Hyperlink"/>
            <w:rFonts w:ascii="Arial" w:hAnsi="Arial" w:cs="Arial"/>
            <w:sz w:val="20"/>
            <w:szCs w:val="20"/>
          </w:rPr>
          <w:t>http://www.uta.edu/uta/acadcal.php?session=20146</w:t>
        </w:r>
      </w:hyperlink>
    </w:p>
    <w:p w:rsidR="000A3350" w:rsidRPr="00EF5727" w:rsidRDefault="000A3350" w:rsidP="000A3350">
      <w:pPr>
        <w:pStyle w:val="NormalWeb"/>
        <w:spacing w:before="0" w:beforeAutospacing="0" w:after="0" w:afterAutospacing="0"/>
        <w:rPr>
          <w:rStyle w:val="Hyperlink"/>
          <w:rFonts w:ascii="Arial" w:hAnsi="Arial" w:cs="Arial"/>
          <w:sz w:val="20"/>
          <w:szCs w:val="20"/>
        </w:rPr>
      </w:pPr>
    </w:p>
    <w:p w:rsidR="000A3350" w:rsidRPr="00EF5727" w:rsidRDefault="000A3350" w:rsidP="000A3350">
      <w:pPr>
        <w:ind w:left="360" w:hanging="360"/>
        <w:rPr>
          <w:rFonts w:ascii="Arial" w:hAnsi="Arial" w:cs="Arial"/>
          <w:sz w:val="20"/>
          <w:szCs w:val="20"/>
        </w:rPr>
      </w:pPr>
      <w:r w:rsidRPr="00EF5727">
        <w:rPr>
          <w:rFonts w:ascii="Arial" w:hAnsi="Arial" w:cs="Arial"/>
          <w:sz w:val="20"/>
          <w:szCs w:val="20"/>
        </w:rPr>
        <w:t xml:space="preserve">1.      A student may not add a course after the end of late registration. </w:t>
      </w:r>
    </w:p>
    <w:p w:rsidR="000A3350" w:rsidRPr="00EF5727" w:rsidRDefault="000A3350" w:rsidP="000A3350">
      <w:pPr>
        <w:ind w:left="360" w:hanging="360"/>
        <w:rPr>
          <w:rFonts w:ascii="Arial" w:hAnsi="Arial" w:cs="Arial"/>
          <w:sz w:val="20"/>
          <w:szCs w:val="20"/>
        </w:rPr>
      </w:pPr>
      <w:r w:rsidRPr="00EF5727">
        <w:rPr>
          <w:rFonts w:ascii="Arial" w:hAnsi="Arial" w:cs="Arial"/>
          <w:sz w:val="20"/>
          <w:szCs w:val="20"/>
        </w:rPr>
        <w:t xml:space="preserve">2.      A student dropping a graduate course after the Census Date but on or before the last day to drop may, receive a grade of W. </w:t>
      </w:r>
      <w:r w:rsidRPr="00EF5727">
        <w:rPr>
          <w:rFonts w:ascii="Arial" w:hAnsi="Arial" w:cs="Arial"/>
          <w:color w:val="000000"/>
          <w:sz w:val="20"/>
          <w:szCs w:val="20"/>
        </w:rPr>
        <w:t>Students dropping a course must:</w:t>
      </w:r>
      <w:r w:rsidRPr="00EF5727">
        <w:rPr>
          <w:rFonts w:ascii="Arial" w:hAnsi="Arial" w:cs="Arial"/>
          <w:sz w:val="20"/>
          <w:szCs w:val="20"/>
        </w:rPr>
        <w:t xml:space="preserve"> </w:t>
      </w:r>
    </w:p>
    <w:p w:rsidR="000A3350" w:rsidRPr="00EF5727" w:rsidRDefault="000A3350" w:rsidP="000A3350">
      <w:pPr>
        <w:pStyle w:val="ListParagraph"/>
        <w:autoSpaceDE w:val="0"/>
        <w:autoSpaceDN w:val="0"/>
        <w:ind w:left="360"/>
        <w:rPr>
          <w:rFonts w:ascii="Arial" w:hAnsi="Arial" w:cs="Arial"/>
          <w:color w:val="000000"/>
          <w:sz w:val="20"/>
          <w:szCs w:val="20"/>
          <w:lang w:eastAsia="en-US"/>
        </w:rPr>
      </w:pPr>
      <w:r w:rsidRPr="00EF5727">
        <w:rPr>
          <w:rFonts w:ascii="Arial" w:hAnsi="Arial" w:cs="Arial"/>
          <w:color w:val="000000"/>
          <w:sz w:val="20"/>
          <w:szCs w:val="20"/>
          <w:lang w:eastAsia="en-US"/>
        </w:rPr>
        <w:t>(</w:t>
      </w:r>
      <w:r w:rsidRPr="00EF5727">
        <w:rPr>
          <w:rFonts w:ascii="Arial" w:hAnsi="Arial" w:cs="Arial"/>
          <w:sz w:val="20"/>
          <w:szCs w:val="20"/>
          <w:lang w:eastAsia="en-US"/>
        </w:rPr>
        <w:t>1</w:t>
      </w:r>
      <w:r w:rsidRPr="00EF5727">
        <w:rPr>
          <w:rFonts w:ascii="Arial" w:hAnsi="Arial" w:cs="Arial"/>
          <w:color w:val="000000"/>
          <w:sz w:val="20"/>
          <w:szCs w:val="20"/>
          <w:lang w:eastAsia="en-US"/>
        </w:rPr>
        <w:t xml:space="preserve">)  Contact your graduate advisor to obtain the </w:t>
      </w:r>
      <w:r w:rsidRPr="00EF5727">
        <w:rPr>
          <w:rFonts w:ascii="Arial" w:hAnsi="Arial" w:cs="Arial"/>
          <w:sz w:val="20"/>
          <w:szCs w:val="20"/>
          <w:lang w:eastAsia="en-US"/>
        </w:rPr>
        <w:t xml:space="preserve">drop </w:t>
      </w:r>
      <w:r w:rsidRPr="00EF5727">
        <w:rPr>
          <w:rFonts w:ascii="Arial" w:hAnsi="Arial" w:cs="Arial"/>
          <w:color w:val="000000"/>
          <w:sz w:val="20"/>
          <w:szCs w:val="20"/>
          <w:lang w:eastAsia="en-US"/>
        </w:rPr>
        <w:t>form and further instructions</w:t>
      </w:r>
      <w:r w:rsidRPr="00EF5727">
        <w:rPr>
          <w:rFonts w:ascii="Arial" w:hAnsi="Arial" w:cs="Arial"/>
          <w:sz w:val="20"/>
          <w:szCs w:val="20"/>
          <w:lang w:eastAsia="en-US"/>
        </w:rPr>
        <w:t xml:space="preserve"> before the last day to drop.</w:t>
      </w:r>
    </w:p>
    <w:p w:rsidR="00C67F4C" w:rsidRPr="00EF5727" w:rsidRDefault="00C67F4C" w:rsidP="00C67F4C">
      <w:pPr>
        <w:rPr>
          <w:rFonts w:ascii="Arial" w:hAnsi="Arial" w:cs="Arial"/>
          <w:sz w:val="20"/>
          <w:szCs w:val="20"/>
          <w:lang w:eastAsia="en-US"/>
        </w:rPr>
      </w:pPr>
    </w:p>
    <w:p w:rsidR="000071FD" w:rsidRPr="00EF5727" w:rsidRDefault="000071FD" w:rsidP="000071FD">
      <w:pPr>
        <w:ind w:left="720"/>
        <w:rPr>
          <w:rFonts w:ascii="Arial" w:hAnsi="Arial" w:cs="Arial"/>
          <w:color w:val="FF0000"/>
          <w:sz w:val="20"/>
          <w:szCs w:val="20"/>
        </w:rPr>
      </w:pPr>
    </w:p>
    <w:p w:rsidR="004A58A8" w:rsidRPr="00EF5727" w:rsidRDefault="004A58A8" w:rsidP="004A58A8">
      <w:pPr>
        <w:pBdr>
          <w:top w:val="double" w:sz="4" w:space="1" w:color="auto"/>
          <w:left w:val="double" w:sz="4" w:space="4" w:color="auto"/>
          <w:bottom w:val="double" w:sz="4" w:space="1" w:color="auto"/>
          <w:right w:val="double" w:sz="4" w:space="5" w:color="auto"/>
        </w:pBdr>
        <w:ind w:left="1260" w:right="1422"/>
        <w:jc w:val="center"/>
        <w:rPr>
          <w:rFonts w:ascii="Arial" w:hAnsi="Arial" w:cs="Arial"/>
          <w:b/>
          <w:color w:val="FF0000"/>
          <w:sz w:val="20"/>
          <w:szCs w:val="20"/>
        </w:rPr>
      </w:pPr>
      <w:r w:rsidRPr="00EF5727">
        <w:rPr>
          <w:rFonts w:ascii="Arial" w:hAnsi="Arial" w:cs="Arial"/>
          <w:b/>
          <w:color w:val="FF0000"/>
          <w:sz w:val="20"/>
          <w:szCs w:val="20"/>
        </w:rPr>
        <w:t xml:space="preserve">Census Day: </w:t>
      </w:r>
      <w:r w:rsidR="00DC2543" w:rsidRPr="00EF5727">
        <w:rPr>
          <w:rFonts w:ascii="Arial" w:hAnsi="Arial" w:cs="Arial"/>
          <w:b/>
          <w:color w:val="FF0000"/>
          <w:sz w:val="20"/>
          <w:szCs w:val="20"/>
        </w:rPr>
        <w:t xml:space="preserve"> February 3, 2016</w:t>
      </w:r>
    </w:p>
    <w:p w:rsidR="004A58A8" w:rsidRPr="00EF5727" w:rsidRDefault="004A58A8" w:rsidP="004A58A8">
      <w:pPr>
        <w:pBdr>
          <w:top w:val="double" w:sz="4" w:space="1" w:color="auto"/>
          <w:left w:val="double" w:sz="4" w:space="4" w:color="auto"/>
          <w:bottom w:val="double" w:sz="4" w:space="1" w:color="auto"/>
          <w:right w:val="double" w:sz="4" w:space="5" w:color="auto"/>
        </w:pBdr>
        <w:ind w:left="1260" w:right="1422"/>
        <w:jc w:val="center"/>
        <w:rPr>
          <w:rFonts w:ascii="Arial" w:hAnsi="Arial" w:cs="Arial"/>
          <w:b/>
          <w:color w:val="FF0000"/>
          <w:sz w:val="20"/>
          <w:szCs w:val="20"/>
        </w:rPr>
      </w:pPr>
      <w:r w:rsidRPr="00EF5727">
        <w:rPr>
          <w:rFonts w:ascii="Arial" w:hAnsi="Arial" w:cs="Arial"/>
          <w:b/>
          <w:color w:val="FF0000"/>
          <w:sz w:val="20"/>
          <w:szCs w:val="20"/>
        </w:rPr>
        <w:t>Last day t</w:t>
      </w:r>
      <w:r w:rsidR="00DC2543" w:rsidRPr="00EF5727">
        <w:rPr>
          <w:rFonts w:ascii="Arial" w:hAnsi="Arial" w:cs="Arial"/>
          <w:b/>
          <w:color w:val="FF0000"/>
          <w:sz w:val="20"/>
          <w:szCs w:val="20"/>
        </w:rPr>
        <w:t>o drop or withdraw April 1, 2016</w:t>
      </w:r>
      <w:r w:rsidRPr="00EF5727">
        <w:rPr>
          <w:rFonts w:ascii="Arial" w:hAnsi="Arial" w:cs="Arial"/>
          <w:b/>
          <w:color w:val="FF0000"/>
          <w:sz w:val="20"/>
          <w:szCs w:val="20"/>
        </w:rPr>
        <w:t xml:space="preserve"> by 4:00 p.m.</w:t>
      </w:r>
    </w:p>
    <w:p w:rsidR="009C746B" w:rsidRPr="00EF5727" w:rsidRDefault="009C746B" w:rsidP="00FF5AE5">
      <w:pPr>
        <w:pStyle w:val="NormalWeb"/>
        <w:spacing w:before="0" w:beforeAutospacing="0" w:after="0" w:afterAutospacing="0"/>
        <w:rPr>
          <w:rFonts w:ascii="Arial" w:hAnsi="Arial" w:cs="Arial"/>
          <w:b/>
          <w:bCs/>
          <w:sz w:val="20"/>
          <w:szCs w:val="20"/>
          <w:u w:val="single"/>
        </w:rPr>
      </w:pPr>
    </w:p>
    <w:p w:rsidR="00381053" w:rsidRPr="00EF5727" w:rsidRDefault="00381053" w:rsidP="00FF5AE5">
      <w:pPr>
        <w:pStyle w:val="NormalWeb"/>
        <w:spacing w:before="0" w:beforeAutospacing="0" w:after="0" w:afterAutospacing="0"/>
        <w:rPr>
          <w:rFonts w:ascii="Arial" w:hAnsi="Arial" w:cs="Arial"/>
          <w:b/>
          <w:bCs/>
          <w:sz w:val="20"/>
          <w:szCs w:val="20"/>
          <w:u w:val="single"/>
        </w:rPr>
      </w:pPr>
    </w:p>
    <w:p w:rsidR="004A58A8" w:rsidRPr="00EF5727" w:rsidRDefault="004A58A8" w:rsidP="004A58A8">
      <w:pPr>
        <w:autoSpaceDE w:val="0"/>
        <w:autoSpaceDN w:val="0"/>
        <w:adjustRightInd w:val="0"/>
        <w:rPr>
          <w:rFonts w:ascii="Arial" w:eastAsiaTheme="minorHAnsi" w:hAnsi="Arial" w:cs="Arial"/>
          <w:color w:val="000000"/>
          <w:sz w:val="20"/>
          <w:szCs w:val="20"/>
          <w:lang w:eastAsia="en-US"/>
        </w:rPr>
      </w:pPr>
      <w:r w:rsidRPr="00EF5727">
        <w:rPr>
          <w:rFonts w:ascii="Arial" w:eastAsiaTheme="minorHAnsi" w:hAnsi="Arial" w:cs="Arial"/>
          <w:b/>
          <w:bCs/>
          <w:color w:val="000000"/>
          <w:sz w:val="20"/>
          <w:szCs w:val="20"/>
          <w:lang w:eastAsia="en-US"/>
        </w:rPr>
        <w:t xml:space="preserve">Disability Accommodations:  </w:t>
      </w:r>
      <w:r w:rsidRPr="00EF5727">
        <w:rPr>
          <w:rFonts w:ascii="Arial" w:eastAsiaTheme="minorHAnsi" w:hAnsi="Arial" w:cs="Arial"/>
          <w:bCs/>
          <w:color w:val="000000"/>
          <w:sz w:val="20"/>
          <w:szCs w:val="20"/>
          <w:lang w:eastAsia="en-US"/>
        </w:rPr>
        <w:t>UT</w:t>
      </w:r>
      <w:r w:rsidRPr="00EF5727">
        <w:rPr>
          <w:rFonts w:ascii="Arial" w:eastAsiaTheme="minorHAnsi" w:hAnsi="Arial" w:cs="Arial"/>
          <w:b/>
          <w:bCs/>
          <w:color w:val="000000"/>
          <w:sz w:val="20"/>
          <w:szCs w:val="20"/>
          <w:lang w:eastAsia="en-US"/>
        </w:rPr>
        <w:t xml:space="preserve"> </w:t>
      </w:r>
      <w:r w:rsidRPr="00EF5727">
        <w:rPr>
          <w:rFonts w:ascii="Arial" w:eastAsiaTheme="minorHAnsi" w:hAnsi="Arial" w:cs="Arial"/>
          <w:color w:val="000000"/>
          <w:sz w:val="20"/>
          <w:szCs w:val="20"/>
          <w:lang w:eastAsia="en-US"/>
        </w:rPr>
        <w:t xml:space="preserve">Arlington is on record as being committed to both the spirit and letter of all federal equal opportunity legislation, including </w:t>
      </w:r>
      <w:r w:rsidRPr="00EF5727">
        <w:rPr>
          <w:rFonts w:ascii="Arial" w:eastAsiaTheme="minorHAnsi" w:hAnsi="Arial" w:cs="Arial"/>
          <w:i/>
          <w:iCs/>
          <w:color w:val="000000"/>
          <w:sz w:val="20"/>
          <w:szCs w:val="20"/>
          <w:lang w:eastAsia="en-US"/>
        </w:rPr>
        <w:t xml:space="preserve">The Americans with Disabilities Act (ADA), The Americans with Disabilities Amendments Act (ADAAA), </w:t>
      </w:r>
      <w:r w:rsidRPr="00EF5727">
        <w:rPr>
          <w:rFonts w:ascii="Arial" w:eastAsiaTheme="minorHAnsi" w:hAnsi="Arial" w:cs="Arial"/>
          <w:color w:val="000000"/>
          <w:sz w:val="20"/>
          <w:szCs w:val="20"/>
          <w:lang w:eastAsia="en-US"/>
        </w:rPr>
        <w:t xml:space="preserve">and </w:t>
      </w:r>
      <w:r w:rsidRPr="00EF5727">
        <w:rPr>
          <w:rFonts w:ascii="Arial" w:eastAsiaTheme="minorHAnsi" w:hAnsi="Arial" w:cs="Arial"/>
          <w:i/>
          <w:iCs/>
          <w:color w:val="000000"/>
          <w:sz w:val="20"/>
          <w:szCs w:val="20"/>
          <w:lang w:eastAsia="en-US"/>
        </w:rPr>
        <w:t xml:space="preserve">Section 504 of the Rehabilitation Act. </w:t>
      </w:r>
      <w:r w:rsidRPr="00EF5727">
        <w:rPr>
          <w:rFonts w:ascii="Arial" w:eastAsiaTheme="minorHAnsi" w:hAnsi="Arial" w:cs="Arial"/>
          <w:color w:val="000000"/>
          <w:sz w:val="20"/>
          <w:szCs w:val="20"/>
          <w:lang w:eastAsia="en-US"/>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EF5727">
        <w:rPr>
          <w:rFonts w:ascii="Arial" w:eastAsiaTheme="minorHAnsi" w:hAnsi="Arial" w:cs="Arial"/>
          <w:b/>
          <w:bCs/>
          <w:color w:val="000000"/>
          <w:sz w:val="20"/>
          <w:szCs w:val="20"/>
          <w:u w:val="single"/>
          <w:lang w:eastAsia="en-US"/>
        </w:rPr>
        <w:t xml:space="preserve">Office for Students with Disabilities (OSD). </w:t>
      </w:r>
      <w:r w:rsidRPr="00EF5727">
        <w:rPr>
          <w:rFonts w:ascii="Arial" w:eastAsiaTheme="minorHAnsi" w:hAnsi="Arial" w:cs="Arial"/>
          <w:color w:val="000000"/>
          <w:sz w:val="20"/>
          <w:szCs w:val="20"/>
          <w:lang w:eastAsia="en-US"/>
        </w:rPr>
        <w:t xml:space="preserve">Students experiencing a range of conditions (Physical, Learning, Chronic Health, Mental Health, and Sensory) that may cause diminished academic performance or other barriers to learning may seek services and/or accommodations by contacting: </w:t>
      </w:r>
    </w:p>
    <w:p w:rsidR="004A58A8" w:rsidRPr="00EF5727" w:rsidRDefault="004A58A8" w:rsidP="004A58A8">
      <w:pPr>
        <w:autoSpaceDE w:val="0"/>
        <w:autoSpaceDN w:val="0"/>
        <w:adjustRightInd w:val="0"/>
        <w:rPr>
          <w:rFonts w:ascii="Arial" w:eastAsiaTheme="minorHAnsi" w:hAnsi="Arial" w:cs="Arial"/>
          <w:color w:val="000000"/>
          <w:sz w:val="20"/>
          <w:szCs w:val="20"/>
          <w:lang w:eastAsia="en-US"/>
        </w:rPr>
      </w:pPr>
      <w:r w:rsidRPr="00EF5727">
        <w:rPr>
          <w:rFonts w:ascii="Arial" w:eastAsiaTheme="minorHAnsi" w:hAnsi="Arial" w:cs="Arial"/>
          <w:b/>
          <w:bCs/>
          <w:color w:val="000000"/>
          <w:sz w:val="20"/>
          <w:szCs w:val="20"/>
          <w:u w:val="single"/>
          <w:lang w:eastAsia="en-US"/>
        </w:rPr>
        <w:t xml:space="preserve">The Office for Students with Disabilities, (OSD) </w:t>
      </w:r>
      <w:r w:rsidRPr="00EF5727">
        <w:rPr>
          <w:rFonts w:ascii="Arial" w:eastAsiaTheme="minorHAnsi" w:hAnsi="Arial" w:cs="Arial"/>
          <w:color w:val="0000FF"/>
          <w:sz w:val="20"/>
          <w:szCs w:val="20"/>
          <w:u w:val="single"/>
          <w:lang w:eastAsia="en-US"/>
        </w:rPr>
        <w:t xml:space="preserve"> www.uta.edu/disability </w:t>
      </w:r>
      <w:r w:rsidRPr="00EF5727">
        <w:rPr>
          <w:rFonts w:ascii="Arial" w:eastAsiaTheme="minorHAnsi" w:hAnsi="Arial" w:cs="Arial"/>
          <w:color w:val="000000"/>
          <w:sz w:val="20"/>
          <w:szCs w:val="20"/>
          <w:lang w:eastAsia="en-US"/>
        </w:rPr>
        <w:t>or calling 817-272-3364.</w:t>
      </w:r>
    </w:p>
    <w:p w:rsidR="004A58A8" w:rsidRPr="00EF5727" w:rsidRDefault="004A58A8" w:rsidP="004A58A8">
      <w:pPr>
        <w:pStyle w:val="NormalWeb"/>
        <w:spacing w:before="0" w:beforeAutospacing="0" w:after="0" w:afterAutospacing="0"/>
        <w:rPr>
          <w:rFonts w:ascii="Arial" w:eastAsiaTheme="minorHAnsi" w:hAnsi="Arial" w:cs="Arial"/>
          <w:color w:val="000000"/>
          <w:sz w:val="20"/>
          <w:szCs w:val="20"/>
          <w:lang w:eastAsia="en-US"/>
        </w:rPr>
      </w:pPr>
      <w:r w:rsidRPr="00EF5727">
        <w:rPr>
          <w:rFonts w:ascii="Arial" w:eastAsiaTheme="minorHAnsi" w:hAnsi="Arial" w:cs="Arial"/>
          <w:b/>
          <w:bCs/>
          <w:color w:val="000000"/>
          <w:sz w:val="20"/>
          <w:szCs w:val="20"/>
          <w:u w:val="single"/>
          <w:lang w:eastAsia="en-US"/>
        </w:rPr>
        <w:t xml:space="preserve">Counseling and Psychological Services, (CAPS) </w:t>
      </w:r>
      <w:r w:rsidRPr="00EF5727">
        <w:rPr>
          <w:rFonts w:ascii="Arial" w:eastAsiaTheme="minorHAnsi" w:hAnsi="Arial" w:cs="Arial"/>
          <w:color w:val="0000FF"/>
          <w:sz w:val="20"/>
          <w:szCs w:val="20"/>
          <w:u w:val="single"/>
          <w:lang w:eastAsia="en-US"/>
        </w:rPr>
        <w:t xml:space="preserve">www.uta.edu/caps/ </w:t>
      </w:r>
      <w:r w:rsidRPr="00EF5727">
        <w:rPr>
          <w:rFonts w:ascii="Arial" w:eastAsiaTheme="minorHAnsi" w:hAnsi="Arial" w:cs="Arial"/>
          <w:color w:val="000000"/>
          <w:sz w:val="20"/>
          <w:szCs w:val="20"/>
          <w:lang w:eastAsia="en-US"/>
        </w:rPr>
        <w:t xml:space="preserve">or calling 817-272-3671. </w:t>
      </w:r>
    </w:p>
    <w:p w:rsidR="004A58A8" w:rsidRPr="00EF5727" w:rsidRDefault="004A58A8" w:rsidP="004A58A8">
      <w:pPr>
        <w:pStyle w:val="NormalWeb"/>
        <w:spacing w:before="0" w:beforeAutospacing="0" w:after="0" w:afterAutospacing="0"/>
        <w:rPr>
          <w:rFonts w:ascii="Arial" w:eastAsiaTheme="minorHAnsi" w:hAnsi="Arial" w:cs="Arial"/>
          <w:color w:val="000000"/>
          <w:sz w:val="20"/>
          <w:szCs w:val="20"/>
          <w:lang w:eastAsia="en-US"/>
        </w:rPr>
      </w:pPr>
    </w:p>
    <w:p w:rsidR="004A58A8" w:rsidRPr="00EF5727" w:rsidRDefault="004A58A8" w:rsidP="004A58A8">
      <w:pPr>
        <w:pStyle w:val="NormalWeb"/>
        <w:spacing w:before="0" w:beforeAutospacing="0" w:after="0" w:afterAutospacing="0"/>
        <w:rPr>
          <w:rFonts w:ascii="Arial" w:eastAsiaTheme="minorHAnsi" w:hAnsi="Arial" w:cs="Arial"/>
          <w:color w:val="000000"/>
          <w:sz w:val="20"/>
          <w:szCs w:val="20"/>
          <w:lang w:eastAsia="en-US"/>
        </w:rPr>
      </w:pPr>
      <w:r w:rsidRPr="00EF5727">
        <w:rPr>
          <w:rFonts w:ascii="Arial" w:eastAsiaTheme="minorHAnsi" w:hAnsi="Arial" w:cs="Arial"/>
          <w:color w:val="000000"/>
          <w:sz w:val="20"/>
          <w:szCs w:val="20"/>
          <w:lang w:eastAsia="en-US"/>
        </w:rPr>
        <w:t xml:space="preserve">Only those students who have officially documented a need for an accommodation will have their request honored. Information regarding diagnostic criteria and policies for obtaining disability-based academic accommodations can be found at </w:t>
      </w:r>
      <w:r w:rsidRPr="00EF5727">
        <w:rPr>
          <w:rFonts w:ascii="Arial" w:eastAsiaTheme="minorHAnsi" w:hAnsi="Arial" w:cs="Arial"/>
          <w:color w:val="0000FF"/>
          <w:sz w:val="20"/>
          <w:szCs w:val="20"/>
          <w:u w:val="single"/>
          <w:lang w:eastAsia="en-US"/>
        </w:rPr>
        <w:t xml:space="preserve">www.uta.edu/disability </w:t>
      </w:r>
      <w:r w:rsidRPr="00EF5727">
        <w:rPr>
          <w:rFonts w:ascii="Arial" w:eastAsiaTheme="minorHAnsi" w:hAnsi="Arial" w:cs="Arial"/>
          <w:color w:val="000000"/>
          <w:sz w:val="20"/>
          <w:szCs w:val="20"/>
          <w:lang w:eastAsia="en-US"/>
        </w:rPr>
        <w:t>or by calling the Office for Students with Disabilities at (817) 272-3364.</w:t>
      </w:r>
    </w:p>
    <w:p w:rsidR="009D3598" w:rsidRPr="00EF5727" w:rsidRDefault="009D3598" w:rsidP="001A09C3">
      <w:pPr>
        <w:rPr>
          <w:rFonts w:ascii="Arial" w:eastAsia="Times New Roman" w:hAnsi="Arial" w:cs="Arial"/>
          <w:sz w:val="20"/>
          <w:szCs w:val="20"/>
        </w:rPr>
      </w:pPr>
    </w:p>
    <w:p w:rsidR="004A58A8" w:rsidRPr="00EF5727" w:rsidRDefault="004A58A8" w:rsidP="004A58A8">
      <w:pPr>
        <w:spacing w:after="200" w:line="276" w:lineRule="auto"/>
        <w:rPr>
          <w:rFonts w:ascii="Arial" w:hAnsi="Arial" w:cs="Arial"/>
          <w:b/>
          <w:bCs/>
          <w:sz w:val="20"/>
          <w:szCs w:val="20"/>
        </w:rPr>
      </w:pPr>
      <w:r w:rsidRPr="00EF5727">
        <w:rPr>
          <w:rFonts w:ascii="Arial" w:hAnsi="Arial" w:cs="Arial"/>
          <w:b/>
          <w:bCs/>
          <w:sz w:val="20"/>
          <w:szCs w:val="20"/>
        </w:rPr>
        <w:t xml:space="preserve">Title IX: </w:t>
      </w:r>
      <w:r w:rsidRPr="00EF5727">
        <w:rPr>
          <w:rFonts w:ascii="Arial" w:hAnsi="Arial" w:cs="Arial"/>
          <w:i/>
          <w:iCs/>
          <w:sz w:val="20"/>
          <w:szCs w:val="20"/>
        </w:rPr>
        <w:t xml:space="preserve">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r w:rsidRPr="00EF5727">
        <w:rPr>
          <w:rFonts w:ascii="Arial" w:hAnsi="Arial" w:cs="Arial"/>
          <w:i/>
          <w:iCs/>
          <w:color w:val="0000FF"/>
          <w:sz w:val="20"/>
          <w:szCs w:val="20"/>
          <w:u w:val="single"/>
        </w:rPr>
        <w:t>uta.edu/eos</w:t>
      </w:r>
      <w:r w:rsidRPr="00EF5727">
        <w:rPr>
          <w:rFonts w:ascii="Arial" w:hAnsi="Arial" w:cs="Arial"/>
          <w:i/>
          <w:iCs/>
          <w:sz w:val="20"/>
          <w:szCs w:val="20"/>
        </w:rPr>
        <w:t xml:space="preserve">. For information regarding Title IX, visit </w:t>
      </w:r>
      <w:hyperlink r:id="rId13" w:history="1">
        <w:r w:rsidRPr="00EF5727">
          <w:rPr>
            <w:rStyle w:val="Hyperlink"/>
            <w:rFonts w:ascii="Arial" w:hAnsi="Arial" w:cs="Arial"/>
            <w:sz w:val="20"/>
            <w:szCs w:val="20"/>
          </w:rPr>
          <w:t>www.uta.edu/titleIX</w:t>
        </w:r>
      </w:hyperlink>
      <w:r w:rsidRPr="00EF5727">
        <w:rPr>
          <w:rFonts w:ascii="Arial" w:hAnsi="Arial" w:cs="Arial"/>
          <w:sz w:val="20"/>
          <w:szCs w:val="20"/>
        </w:rPr>
        <w:t>.</w:t>
      </w:r>
    </w:p>
    <w:p w:rsidR="00933D35" w:rsidRPr="00EF5727" w:rsidRDefault="00933D35" w:rsidP="00DD2467">
      <w:pPr>
        <w:rPr>
          <w:rFonts w:ascii="Arial" w:hAnsi="Arial" w:cs="Arial"/>
          <w:sz w:val="20"/>
          <w:szCs w:val="20"/>
        </w:rPr>
      </w:pPr>
    </w:p>
    <w:p w:rsidR="008B5F47" w:rsidRPr="00EF5727" w:rsidRDefault="00933D35" w:rsidP="00FF5AE5">
      <w:pPr>
        <w:rPr>
          <w:rFonts w:ascii="Arial" w:eastAsia="Calibri" w:hAnsi="Arial" w:cs="Arial"/>
          <w:sz w:val="20"/>
          <w:szCs w:val="20"/>
          <w:lang w:eastAsia="en-US"/>
        </w:rPr>
      </w:pPr>
      <w:r w:rsidRPr="00EF5727">
        <w:rPr>
          <w:rFonts w:ascii="Arial" w:hAnsi="Arial" w:cs="Arial"/>
          <w:b/>
          <w:bCs/>
          <w:sz w:val="20"/>
          <w:szCs w:val="20"/>
          <w:u w:val="single"/>
        </w:rPr>
        <w:t>Academic Integrity</w:t>
      </w:r>
      <w:r w:rsidRPr="00EF5727">
        <w:rPr>
          <w:rFonts w:ascii="Arial" w:hAnsi="Arial" w:cs="Arial"/>
          <w:b/>
          <w:bCs/>
          <w:sz w:val="20"/>
          <w:szCs w:val="20"/>
        </w:rPr>
        <w:t xml:space="preserve">: </w:t>
      </w:r>
      <w:r w:rsidRPr="00EF5727">
        <w:rPr>
          <w:rFonts w:ascii="Arial" w:hAnsi="Arial" w:cs="Arial"/>
          <w:bCs/>
          <w:sz w:val="20"/>
          <w:szCs w:val="20"/>
        </w:rPr>
        <w:t xml:space="preserve"> </w:t>
      </w:r>
      <w:r w:rsidR="008B5F47" w:rsidRPr="00EF5727">
        <w:rPr>
          <w:rFonts w:ascii="Arial" w:eastAsia="Calibri" w:hAnsi="Arial" w:cs="Arial"/>
          <w:sz w:val="20"/>
          <w:szCs w:val="20"/>
          <w:lang w:eastAsia="en-US"/>
        </w:rPr>
        <w:t>All students enrolled in this course are expected to adhere to the UT Arlington Honor Code:</w:t>
      </w:r>
    </w:p>
    <w:p w:rsidR="008B5F47" w:rsidRPr="00EF5727" w:rsidRDefault="008B5F47" w:rsidP="00FF5AE5">
      <w:pPr>
        <w:tabs>
          <w:tab w:val="left" w:pos="2160"/>
        </w:tabs>
        <w:rPr>
          <w:rFonts w:ascii="Arial" w:eastAsia="Calibri" w:hAnsi="Arial" w:cs="Arial"/>
          <w:sz w:val="20"/>
          <w:szCs w:val="20"/>
          <w:lang w:eastAsia="en-US"/>
        </w:rPr>
      </w:pPr>
      <w:r w:rsidRPr="00EF5727">
        <w:rPr>
          <w:rFonts w:ascii="Arial" w:eastAsia="Calibri" w:hAnsi="Arial" w:cs="Arial"/>
          <w:sz w:val="20"/>
          <w:szCs w:val="20"/>
          <w:lang w:eastAsia="en-US"/>
        </w:rPr>
        <w:tab/>
      </w:r>
    </w:p>
    <w:p w:rsidR="008B5F47" w:rsidRPr="00EF5727" w:rsidRDefault="008B5F47" w:rsidP="00B67DDA">
      <w:pPr>
        <w:ind w:left="720"/>
        <w:rPr>
          <w:rFonts w:ascii="Arial" w:eastAsia="Calibri" w:hAnsi="Arial" w:cs="Arial"/>
          <w:i/>
          <w:sz w:val="20"/>
          <w:szCs w:val="20"/>
          <w:lang w:eastAsia="en-US"/>
        </w:rPr>
      </w:pPr>
      <w:r w:rsidRPr="00EF5727">
        <w:rPr>
          <w:rFonts w:ascii="Arial" w:eastAsia="Calibri" w:hAnsi="Arial" w:cs="Arial"/>
          <w:i/>
          <w:sz w:val="20"/>
          <w:szCs w:val="20"/>
          <w:lang w:eastAsia="en-US"/>
        </w:rPr>
        <w:t>I pledge, on my honor, to uphold UT Arlington’s tradition of academic integrity, a tradition that values hard work and honest effort in the pursuit of academic excellence.</w:t>
      </w:r>
    </w:p>
    <w:p w:rsidR="008B5F47" w:rsidRPr="00EF5727" w:rsidRDefault="008B5F47" w:rsidP="00FF5AE5">
      <w:pPr>
        <w:rPr>
          <w:rFonts w:ascii="Arial" w:eastAsia="Calibri" w:hAnsi="Arial" w:cs="Arial"/>
          <w:i/>
          <w:sz w:val="20"/>
          <w:szCs w:val="20"/>
          <w:lang w:eastAsia="en-US"/>
        </w:rPr>
      </w:pPr>
    </w:p>
    <w:p w:rsidR="008B5F47" w:rsidRPr="00EF5727" w:rsidRDefault="008B5F47" w:rsidP="00B67DDA">
      <w:pPr>
        <w:ind w:left="720"/>
        <w:rPr>
          <w:rFonts w:ascii="Arial" w:eastAsia="Calibri" w:hAnsi="Arial" w:cs="Arial"/>
          <w:i/>
          <w:sz w:val="20"/>
          <w:szCs w:val="20"/>
          <w:lang w:eastAsia="en-US"/>
        </w:rPr>
      </w:pPr>
      <w:r w:rsidRPr="00EF5727">
        <w:rPr>
          <w:rFonts w:ascii="Arial" w:eastAsia="Calibri" w:hAnsi="Arial" w:cs="Arial"/>
          <w:i/>
          <w:sz w:val="20"/>
          <w:szCs w:val="20"/>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8B5F47" w:rsidRPr="00EF5727" w:rsidRDefault="008B5F47" w:rsidP="00FF5AE5">
      <w:pPr>
        <w:rPr>
          <w:rFonts w:ascii="Arial" w:eastAsia="Calibri" w:hAnsi="Arial" w:cs="Arial"/>
          <w:i/>
          <w:sz w:val="20"/>
          <w:szCs w:val="20"/>
          <w:lang w:eastAsia="en-US"/>
        </w:rPr>
      </w:pPr>
    </w:p>
    <w:p w:rsidR="00DE5740" w:rsidRPr="00EF5727" w:rsidRDefault="00DE5740" w:rsidP="00DE5740">
      <w:pPr>
        <w:keepNext/>
        <w:rPr>
          <w:rFonts w:ascii="Arial" w:hAnsi="Arial" w:cs="Arial"/>
          <w:sz w:val="20"/>
          <w:szCs w:val="20"/>
        </w:rPr>
      </w:pPr>
      <w:r w:rsidRPr="00EF5727">
        <w:rPr>
          <w:rFonts w:ascii="Arial" w:hAnsi="Arial" w:cs="Arial"/>
          <w:sz w:val="20"/>
          <w:szCs w:val="20"/>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w:t>
      </w:r>
    </w:p>
    <w:p w:rsidR="00DE5740" w:rsidRPr="00EF5727" w:rsidRDefault="00DE5740" w:rsidP="00FF5AE5">
      <w:pPr>
        <w:rPr>
          <w:rFonts w:ascii="Arial" w:eastAsia="Calibri" w:hAnsi="Arial" w:cs="Arial"/>
          <w:sz w:val="20"/>
          <w:szCs w:val="20"/>
          <w:lang w:eastAsia="en-US"/>
        </w:rPr>
      </w:pPr>
    </w:p>
    <w:p w:rsidR="000071FD" w:rsidRPr="00EF5727" w:rsidRDefault="000071FD" w:rsidP="000071FD">
      <w:pPr>
        <w:rPr>
          <w:rFonts w:ascii="Arial" w:eastAsia="Calibri" w:hAnsi="Arial" w:cs="Arial"/>
          <w:sz w:val="20"/>
          <w:szCs w:val="20"/>
          <w:lang w:eastAsia="en-US"/>
        </w:rPr>
      </w:pPr>
      <w:r w:rsidRPr="00EF5727">
        <w:rPr>
          <w:rFonts w:ascii="Arial" w:eastAsia="Calibri" w:hAnsi="Arial" w:cs="Arial"/>
          <w:sz w:val="20"/>
          <w:szCs w:val="20"/>
          <w:lang w:eastAsia="en-US"/>
        </w:rPr>
        <w:t>Per UT System Regents’ Rule 50101, §2.2, suspected violations of university’s standards for academic integrity (including the Honor Code) will be referred to the Office of Student Conduct.  Violators will be disciplined in accordance with the University policy, which may result in the student’s suspension or expulsion from the University.</w:t>
      </w:r>
    </w:p>
    <w:p w:rsidR="008B5F47" w:rsidRPr="00EF5727" w:rsidRDefault="008B5F47" w:rsidP="00FF5AE5">
      <w:pPr>
        <w:rPr>
          <w:rFonts w:ascii="Arial" w:eastAsia="Calibri" w:hAnsi="Arial" w:cs="Arial"/>
          <w:sz w:val="20"/>
          <w:szCs w:val="20"/>
          <w:lang w:eastAsia="en-US"/>
        </w:rPr>
      </w:pPr>
    </w:p>
    <w:p w:rsidR="008B5F47" w:rsidRPr="00EF5727" w:rsidRDefault="008B5F47" w:rsidP="00FF5AE5">
      <w:pPr>
        <w:rPr>
          <w:rFonts w:ascii="Arial" w:eastAsia="Calibri" w:hAnsi="Arial" w:cs="Arial"/>
          <w:sz w:val="20"/>
          <w:szCs w:val="20"/>
          <w:lang w:eastAsia="en-US"/>
        </w:rPr>
      </w:pPr>
      <w:r w:rsidRPr="00EF5727">
        <w:rPr>
          <w:rFonts w:ascii="Arial" w:eastAsia="Calibri" w:hAnsi="Arial" w:cs="Arial"/>
          <w:sz w:val="20"/>
          <w:szCs w:val="20"/>
          <w:lang w:eastAsia="en-US"/>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rsidR="008B5F47" w:rsidRPr="00EF5727" w:rsidRDefault="008B5F47" w:rsidP="00FF5AE5">
      <w:pPr>
        <w:rPr>
          <w:rFonts w:ascii="Arial" w:eastAsia="Calibri" w:hAnsi="Arial" w:cs="Arial"/>
          <w:sz w:val="20"/>
          <w:szCs w:val="20"/>
          <w:lang w:eastAsia="en-US"/>
        </w:rPr>
      </w:pPr>
    </w:p>
    <w:p w:rsidR="008B5F47" w:rsidRPr="00EF5727" w:rsidRDefault="008B5F47" w:rsidP="00FF5AE5">
      <w:pPr>
        <w:rPr>
          <w:rFonts w:ascii="Arial" w:eastAsia="Calibri" w:hAnsi="Arial" w:cs="Arial"/>
          <w:sz w:val="20"/>
          <w:szCs w:val="20"/>
          <w:lang w:eastAsia="en-US"/>
        </w:rPr>
      </w:pPr>
      <w:r w:rsidRPr="00EF5727">
        <w:rPr>
          <w:rFonts w:ascii="Arial" w:eastAsia="Calibri" w:hAnsi="Arial" w:cs="Arial"/>
          <w:sz w:val="20"/>
          <w:szCs w:val="20"/>
          <w:lang w:eastAsia="en-US"/>
        </w:rPr>
        <w:t xml:space="preserve">As a licensed registered nurse, graduate students are expected to demonstrate professional conduct as set forth in the Texas Board of Nursing rule </w:t>
      </w:r>
      <w:r w:rsidRPr="00EF5727">
        <w:rPr>
          <w:rFonts w:ascii="Arial" w:eastAsia="Calibri" w:hAnsi="Arial" w:cs="Arial"/>
          <w:b/>
          <w:sz w:val="20"/>
          <w:szCs w:val="20"/>
          <w:lang w:eastAsia="en-US"/>
        </w:rPr>
        <w:t>§215.8. in the event that a graduate student holding an RN license is found to have engaged in academic dishonesty, the college may report the nurse to the Texas BON using rule §215.8 as a guide.</w:t>
      </w:r>
    </w:p>
    <w:p w:rsidR="006F2F49" w:rsidRPr="00EF5727" w:rsidRDefault="006F2F49" w:rsidP="00FF5AE5">
      <w:pPr>
        <w:pStyle w:val="NormalWeb"/>
        <w:spacing w:before="0" w:beforeAutospacing="0" w:after="0" w:afterAutospacing="0"/>
        <w:rPr>
          <w:rFonts w:ascii="Arial" w:hAnsi="Arial" w:cs="Arial"/>
          <w:sz w:val="20"/>
          <w:szCs w:val="20"/>
        </w:rPr>
      </w:pPr>
    </w:p>
    <w:p w:rsidR="00275659" w:rsidRPr="00EF5727" w:rsidRDefault="00275659" w:rsidP="00FF5AE5">
      <w:pPr>
        <w:rPr>
          <w:rFonts w:ascii="Arial" w:hAnsi="Arial" w:cs="Arial"/>
          <w:sz w:val="20"/>
          <w:szCs w:val="20"/>
        </w:rPr>
      </w:pPr>
      <w:r w:rsidRPr="00EF5727">
        <w:rPr>
          <w:rFonts w:ascii="Arial" w:hAnsi="Arial" w:cs="Arial"/>
          <w:b/>
          <w:sz w:val="20"/>
          <w:szCs w:val="20"/>
          <w:u w:val="single"/>
        </w:rPr>
        <w:t>Plagiarism</w:t>
      </w:r>
      <w:r w:rsidRPr="00EF5727">
        <w:rPr>
          <w:rFonts w:ascii="Arial" w:hAnsi="Arial" w:cs="Arial"/>
          <w:b/>
          <w:sz w:val="20"/>
          <w:szCs w:val="20"/>
        </w:rPr>
        <w:t xml:space="preserve">: </w:t>
      </w:r>
      <w:r w:rsidRPr="00EF5727">
        <w:rPr>
          <w:rFonts w:ascii="Arial" w:hAnsi="Arial" w:cs="Arial"/>
          <w:sz w:val="20"/>
          <w:szCs w:val="20"/>
        </w:rPr>
        <w:t>Copying another student’s paper or any portion of it i</w:t>
      </w:r>
      <w:r w:rsidR="006F2F49" w:rsidRPr="00EF5727">
        <w:rPr>
          <w:rFonts w:ascii="Arial" w:hAnsi="Arial" w:cs="Arial"/>
          <w:sz w:val="20"/>
          <w:szCs w:val="20"/>
        </w:rPr>
        <w:t xml:space="preserve">s </w:t>
      </w:r>
      <w:r w:rsidRPr="00EF5727">
        <w:rPr>
          <w:rFonts w:ascii="Arial" w:hAnsi="Arial" w:cs="Arial"/>
          <w:sz w:val="20"/>
          <w:szCs w:val="20"/>
        </w:rPr>
        <w:t xml:space="preserve">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14" w:history="1">
        <w:r w:rsidR="004246F2" w:rsidRPr="00EF5727">
          <w:rPr>
            <w:rStyle w:val="Hyperlink"/>
            <w:rFonts w:ascii="Arial" w:hAnsi="Arial" w:cs="Arial"/>
            <w:sz w:val="20"/>
            <w:szCs w:val="20"/>
          </w:rPr>
          <w:t>http://library.uta.edu/plagiarism/index.html</w:t>
        </w:r>
      </w:hyperlink>
      <w:r w:rsidRPr="00EF5727">
        <w:rPr>
          <w:rFonts w:ascii="Arial" w:hAnsi="Arial" w:cs="Arial"/>
          <w:sz w:val="20"/>
          <w:szCs w:val="20"/>
        </w:rPr>
        <w:t xml:space="preserve"> </w:t>
      </w:r>
    </w:p>
    <w:p w:rsidR="00275659" w:rsidRPr="00EF5727" w:rsidRDefault="00275659" w:rsidP="00D2248F">
      <w:pPr>
        <w:jc w:val="center"/>
        <w:rPr>
          <w:rFonts w:ascii="Arial" w:hAnsi="Arial" w:cs="Arial"/>
          <w:b/>
          <w:bCs/>
          <w:sz w:val="20"/>
          <w:szCs w:val="20"/>
        </w:rPr>
      </w:pPr>
    </w:p>
    <w:p w:rsidR="006F2F49" w:rsidRPr="00EF5727" w:rsidRDefault="006F2F49" w:rsidP="00FF5AE5">
      <w:pPr>
        <w:rPr>
          <w:rFonts w:ascii="Arial" w:hAnsi="Arial" w:cs="Arial"/>
          <w:sz w:val="20"/>
          <w:szCs w:val="20"/>
        </w:rPr>
      </w:pPr>
      <w:r w:rsidRPr="00EF5727">
        <w:rPr>
          <w:rFonts w:ascii="Arial" w:hAnsi="Arial" w:cs="Arial"/>
          <w:b/>
          <w:bCs/>
          <w:sz w:val="20"/>
          <w:szCs w:val="20"/>
          <w:u w:val="single"/>
        </w:rPr>
        <w:t>Student Support Services</w:t>
      </w:r>
      <w:r w:rsidRPr="00EF5727">
        <w:rPr>
          <w:rFonts w:ascii="Arial" w:hAnsi="Arial" w:cs="Arial"/>
          <w:sz w:val="20"/>
          <w:szCs w:val="20"/>
          <w:u w:val="single"/>
        </w:rPr>
        <w:t>:</w:t>
      </w:r>
      <w:r w:rsidRPr="00EF5727">
        <w:rPr>
          <w:rFonts w:ascii="Arial" w:hAnsi="Arial" w:cs="Arial"/>
          <w:b/>
          <w:bCs/>
          <w:color w:val="7030A0"/>
          <w:sz w:val="20"/>
          <w:szCs w:val="20"/>
        </w:rPr>
        <w:t xml:space="preserve"> </w:t>
      </w:r>
      <w:r w:rsidRPr="00EF5727">
        <w:rPr>
          <w:rFonts w:ascii="Arial" w:hAnsi="Arial" w:cs="Arial"/>
          <w:sz w:val="20"/>
          <w:szCs w:val="20"/>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5" w:history="1">
        <w:r w:rsidRPr="00EF5727">
          <w:rPr>
            <w:rStyle w:val="Hyperlink"/>
            <w:rFonts w:ascii="Arial" w:hAnsi="Arial" w:cs="Arial"/>
            <w:sz w:val="20"/>
            <w:szCs w:val="20"/>
          </w:rPr>
          <w:t>resources@uta.edu</w:t>
        </w:r>
      </w:hyperlink>
      <w:r w:rsidRPr="00EF5727">
        <w:rPr>
          <w:rFonts w:ascii="Arial" w:hAnsi="Arial" w:cs="Arial"/>
          <w:sz w:val="20"/>
          <w:szCs w:val="20"/>
        </w:rPr>
        <w:t xml:space="preserve">, or view the information at </w:t>
      </w:r>
      <w:hyperlink r:id="rId16" w:history="1">
        <w:r w:rsidRPr="00EF5727">
          <w:rPr>
            <w:rStyle w:val="Hyperlink"/>
            <w:rFonts w:ascii="Arial" w:hAnsi="Arial" w:cs="Arial"/>
            <w:sz w:val="20"/>
            <w:szCs w:val="20"/>
          </w:rPr>
          <w:t>www.uta.edu/resources</w:t>
        </w:r>
      </w:hyperlink>
      <w:r w:rsidRPr="00EF5727">
        <w:rPr>
          <w:rFonts w:ascii="Arial" w:hAnsi="Arial" w:cs="Arial"/>
          <w:sz w:val="20"/>
          <w:szCs w:val="20"/>
        </w:rPr>
        <w:t>.</w:t>
      </w:r>
    </w:p>
    <w:p w:rsidR="00594514" w:rsidRPr="00EF5727" w:rsidRDefault="00594514" w:rsidP="00FF5AE5">
      <w:pPr>
        <w:rPr>
          <w:rFonts w:ascii="Arial" w:hAnsi="Arial" w:cs="Arial"/>
          <w:sz w:val="20"/>
          <w:szCs w:val="20"/>
        </w:rPr>
      </w:pPr>
    </w:p>
    <w:p w:rsidR="004A58A8" w:rsidRPr="00EF5727" w:rsidRDefault="004A58A8" w:rsidP="004A58A8">
      <w:pPr>
        <w:jc w:val="both"/>
        <w:rPr>
          <w:rFonts w:ascii="Arial" w:hAnsi="Arial" w:cs="Arial"/>
          <w:sz w:val="20"/>
          <w:szCs w:val="20"/>
        </w:rPr>
      </w:pPr>
      <w:r w:rsidRPr="00EF5727">
        <w:rPr>
          <w:rFonts w:ascii="Arial" w:hAnsi="Arial" w:cs="Arial"/>
          <w:b/>
          <w:bCs/>
          <w:sz w:val="20"/>
          <w:szCs w:val="20"/>
          <w:u w:val="single"/>
        </w:rPr>
        <w:t>The English Writing Center</w:t>
      </w:r>
      <w:r w:rsidRPr="00EF5727">
        <w:rPr>
          <w:rFonts w:ascii="Arial" w:hAnsi="Arial" w:cs="Arial"/>
          <w:b/>
          <w:bCs/>
          <w:sz w:val="20"/>
          <w:szCs w:val="20"/>
        </w:rPr>
        <w:t xml:space="preserve"> (411LIBR)</w:t>
      </w:r>
      <w:r w:rsidRPr="00EF5727">
        <w:rPr>
          <w:rFonts w:ascii="Arial" w:hAnsi="Arial" w:cs="Arial"/>
          <w:sz w:val="20"/>
          <w:szCs w:val="20"/>
        </w:rPr>
        <w:t xml:space="preserve">: Hours are 9 am to 8 pm Mondays-Thursdays, 9 am to 3 pm Fridays and Noon to 5 pm Saturdays and Sundays. Walk In </w:t>
      </w:r>
      <w:r w:rsidRPr="00EF5727">
        <w:rPr>
          <w:rFonts w:ascii="Arial" w:hAnsi="Arial" w:cs="Arial"/>
          <w:b/>
          <w:bCs/>
          <w:i/>
          <w:iCs/>
          <w:sz w:val="20"/>
          <w:szCs w:val="20"/>
        </w:rPr>
        <w:t>Quick Hits</w:t>
      </w:r>
      <w:r w:rsidRPr="00EF5727">
        <w:rPr>
          <w:rFonts w:ascii="Arial" w:hAnsi="Arial" w:cs="Arial"/>
          <w:sz w:val="20"/>
          <w:szCs w:val="20"/>
        </w:rPr>
        <w:t xml:space="preserve"> sessions during all open hours Mon-Thurs. Register and make appointments online at </w:t>
      </w:r>
      <w:hyperlink r:id="rId17" w:history="1">
        <w:r w:rsidRPr="00EF5727">
          <w:rPr>
            <w:rStyle w:val="Hyperlink"/>
            <w:rFonts w:ascii="Arial" w:hAnsi="Arial" w:cs="Arial"/>
            <w:color w:val="auto"/>
            <w:sz w:val="20"/>
            <w:szCs w:val="20"/>
          </w:rPr>
          <w:t>http://uta.mywconline.com</w:t>
        </w:r>
      </w:hyperlink>
      <w:r w:rsidRPr="00EF5727">
        <w:rPr>
          <w:rFonts w:ascii="Arial" w:hAnsi="Arial" w:cs="Arial"/>
          <w:sz w:val="20"/>
          <w:szCs w:val="20"/>
        </w:rPr>
        <w:t xml:space="preserve">. Classroom Visits, Workshops, and advanced services for graduate students and faculty are also available. Please see </w:t>
      </w:r>
      <w:hyperlink r:id="rId18" w:history="1">
        <w:r w:rsidRPr="00EF5727">
          <w:rPr>
            <w:rStyle w:val="Hyperlink"/>
            <w:rFonts w:ascii="Arial" w:hAnsi="Arial" w:cs="Arial"/>
            <w:color w:val="auto"/>
            <w:sz w:val="20"/>
            <w:szCs w:val="20"/>
          </w:rPr>
          <w:t>www.uta.edu/owl</w:t>
        </w:r>
      </w:hyperlink>
      <w:r w:rsidRPr="00EF5727">
        <w:rPr>
          <w:rFonts w:ascii="Arial" w:hAnsi="Arial" w:cs="Arial"/>
          <w:sz w:val="20"/>
          <w:szCs w:val="20"/>
        </w:rPr>
        <w:t xml:space="preserve"> for detailed information.</w:t>
      </w:r>
    </w:p>
    <w:p w:rsidR="004A58A8" w:rsidRPr="00EF5727" w:rsidRDefault="004A58A8" w:rsidP="004A58A8">
      <w:pPr>
        <w:jc w:val="both"/>
        <w:rPr>
          <w:rFonts w:ascii="Arial" w:hAnsi="Arial" w:cs="Arial"/>
          <w:sz w:val="20"/>
          <w:szCs w:val="20"/>
        </w:rPr>
      </w:pPr>
    </w:p>
    <w:p w:rsidR="004B57E2" w:rsidRPr="00EF5727" w:rsidRDefault="004B57E2" w:rsidP="004B57E2">
      <w:pPr>
        <w:pStyle w:val="Textbody"/>
        <w:rPr>
          <w:rFonts w:ascii="Arial" w:hAnsi="Arial" w:cs="Arial"/>
          <w:sz w:val="20"/>
          <w:szCs w:val="20"/>
        </w:rPr>
      </w:pPr>
      <w:r w:rsidRPr="00EF5727">
        <w:rPr>
          <w:rFonts w:ascii="Arial" w:hAnsi="Arial" w:cs="Arial"/>
          <w:b/>
          <w:sz w:val="20"/>
          <w:szCs w:val="20"/>
          <w:u w:val="single"/>
        </w:rPr>
        <w:t>Student Success Faculty:</w:t>
      </w:r>
      <w:r w:rsidRPr="00EF5727">
        <w:rPr>
          <w:rFonts w:ascii="Arial" w:hAnsi="Arial" w:cs="Arial"/>
          <w:sz w:val="20"/>
          <w:szCs w:val="20"/>
        </w:rPr>
        <w:t xml:space="preserve"> In order to assist masters nursing students who are at academic risk or who need academic support, there are graduate faculty members available to you.  The goal of the success faculty members is to support student achievement in masters-level coursework so students can reach their educational goals.  Students may contact a success faculty member directly, or a course instructor may encourage you to contact a success faculty member.</w:t>
      </w:r>
    </w:p>
    <w:p w:rsidR="004B57E2" w:rsidRPr="00EF5727" w:rsidRDefault="004B57E2" w:rsidP="004B57E2">
      <w:pPr>
        <w:pStyle w:val="Textbody"/>
        <w:rPr>
          <w:rFonts w:ascii="Arial" w:hAnsi="Arial" w:cs="Arial"/>
          <w:sz w:val="20"/>
          <w:szCs w:val="20"/>
        </w:rPr>
      </w:pPr>
      <w:r w:rsidRPr="00EF5727">
        <w:rPr>
          <w:rFonts w:ascii="Arial" w:hAnsi="Arial" w:cs="Arial"/>
          <w:sz w:val="20"/>
          <w:szCs w:val="20"/>
        </w:rPr>
        <w:t>The success faculty in the MSN Program:</w:t>
      </w:r>
    </w:p>
    <w:p w:rsidR="004B57E2" w:rsidRPr="00EF5727" w:rsidRDefault="004B57E2" w:rsidP="004B57E2">
      <w:pPr>
        <w:rPr>
          <w:rFonts w:ascii="Arial" w:hAnsi="Arial" w:cs="Arial"/>
          <w:color w:val="000000"/>
          <w:sz w:val="20"/>
          <w:szCs w:val="20"/>
        </w:rPr>
      </w:pPr>
      <w:r w:rsidRPr="00EF5727">
        <w:rPr>
          <w:rFonts w:ascii="Arial" w:hAnsi="Arial" w:cs="Arial"/>
          <w:color w:val="000000"/>
          <w:sz w:val="20"/>
          <w:szCs w:val="20"/>
        </w:rPr>
        <w:t xml:space="preserve">Dr. Mary Schira is available as a success faculty to assist with diverse resources that may include study skills, testing challenges/approaches, managing multiple responsibilities, and addressing personal issues impacting academic performance.   Course content challenges may also be addressed, with referral to additional resources as indicated.  Dr. Schira can be reached via email:  </w:t>
      </w:r>
      <w:hyperlink r:id="rId19" w:history="1">
        <w:r w:rsidRPr="00EF5727">
          <w:rPr>
            <w:rStyle w:val="Hyperlink"/>
            <w:rFonts w:ascii="Arial" w:hAnsi="Arial" w:cs="Arial"/>
            <w:sz w:val="20"/>
            <w:szCs w:val="20"/>
          </w:rPr>
          <w:t>schira@uta.edu</w:t>
        </w:r>
      </w:hyperlink>
      <w:r w:rsidRPr="00EF5727">
        <w:rPr>
          <w:rFonts w:ascii="Arial" w:hAnsi="Arial" w:cs="Arial"/>
          <w:color w:val="000000"/>
          <w:sz w:val="20"/>
          <w:szCs w:val="20"/>
        </w:rPr>
        <w:t>.</w:t>
      </w:r>
    </w:p>
    <w:p w:rsidR="00594514" w:rsidRPr="00EF5727" w:rsidRDefault="00594514" w:rsidP="001A09C3">
      <w:pPr>
        <w:rPr>
          <w:rFonts w:ascii="Arial" w:hAnsi="Arial" w:cs="Arial"/>
          <w:b/>
          <w:sz w:val="20"/>
          <w:szCs w:val="20"/>
          <w:u w:val="single"/>
        </w:rPr>
      </w:pPr>
    </w:p>
    <w:p w:rsidR="001A09C3" w:rsidRPr="00EF5727" w:rsidRDefault="003852E8" w:rsidP="001A09C3">
      <w:pPr>
        <w:rPr>
          <w:rFonts w:ascii="Arial" w:hAnsi="Arial" w:cs="Arial"/>
          <w:sz w:val="20"/>
          <w:szCs w:val="20"/>
        </w:rPr>
      </w:pPr>
      <w:r w:rsidRPr="00EF5727">
        <w:rPr>
          <w:rFonts w:ascii="Arial" w:hAnsi="Arial" w:cs="Arial"/>
          <w:b/>
          <w:sz w:val="20"/>
          <w:szCs w:val="20"/>
          <w:u w:val="single"/>
        </w:rPr>
        <w:t>Electronic Communication</w:t>
      </w:r>
      <w:r w:rsidRPr="00EF5727">
        <w:rPr>
          <w:rFonts w:ascii="Arial" w:hAnsi="Arial" w:cs="Arial"/>
          <w:b/>
          <w:sz w:val="20"/>
          <w:szCs w:val="20"/>
        </w:rPr>
        <w:t xml:space="preserve">: </w:t>
      </w:r>
      <w:r w:rsidR="001A09C3" w:rsidRPr="00EF5727">
        <w:rPr>
          <w:rFonts w:ascii="Arial" w:hAnsi="Arial" w:cs="Arial"/>
          <w:sz w:val="20"/>
          <w:szCs w:val="20"/>
        </w:rPr>
        <w:t xml:space="preserve">UT Arlington has adopted MavMail as its official means to communicate with students about important deadlines and events, as well as to transact university-related business regarding financial aid, tuition, grades, graduation, etc. </w:t>
      </w:r>
      <w:r w:rsidR="001A09C3" w:rsidRPr="00EF5727">
        <w:rPr>
          <w:rFonts w:ascii="Arial" w:hAnsi="Arial" w:cs="Arial"/>
          <w:b/>
          <w:sz w:val="20"/>
          <w:szCs w:val="20"/>
          <w:u w:val="single"/>
        </w:rPr>
        <w:t>All students are assigned a MavMail account and are responsible for checking the inbox regularly.</w:t>
      </w:r>
      <w:r w:rsidR="001A09C3" w:rsidRPr="00EF5727">
        <w:rPr>
          <w:rFonts w:ascii="Arial" w:hAnsi="Arial" w:cs="Arial"/>
          <w:sz w:val="20"/>
          <w:szCs w:val="20"/>
        </w:rPr>
        <w:t xml:space="preserve"> There is no additional charge to students for using this account, which remains active even after graduation. Information about activating and using MavMail is available at </w:t>
      </w:r>
      <w:hyperlink r:id="rId20" w:history="1">
        <w:r w:rsidR="001A09C3" w:rsidRPr="00EF5727">
          <w:rPr>
            <w:rStyle w:val="Hyperlink"/>
            <w:rFonts w:ascii="Arial" w:hAnsi="Arial" w:cs="Arial"/>
            <w:sz w:val="20"/>
            <w:szCs w:val="20"/>
          </w:rPr>
          <w:t>http://www.uta.edu/oit/cs/email/mavmail.php</w:t>
        </w:r>
      </w:hyperlink>
      <w:r w:rsidR="001A09C3" w:rsidRPr="00EF5727">
        <w:rPr>
          <w:rFonts w:ascii="Arial" w:hAnsi="Arial" w:cs="Arial"/>
          <w:sz w:val="20"/>
          <w:szCs w:val="20"/>
        </w:rPr>
        <w:t>.</w:t>
      </w:r>
    </w:p>
    <w:p w:rsidR="001A09C3" w:rsidRPr="00EF5727" w:rsidRDefault="001A09C3" w:rsidP="00FF5AE5">
      <w:pPr>
        <w:rPr>
          <w:rFonts w:ascii="Arial" w:hAnsi="Arial" w:cs="Arial"/>
          <w:bCs/>
          <w:sz w:val="20"/>
          <w:szCs w:val="20"/>
        </w:rPr>
      </w:pPr>
    </w:p>
    <w:p w:rsidR="00351DD1" w:rsidRPr="00EF5727" w:rsidRDefault="00351DD1" w:rsidP="00FF5AE5">
      <w:pPr>
        <w:rPr>
          <w:rFonts w:ascii="Arial" w:hAnsi="Arial" w:cs="Arial"/>
          <w:bCs/>
          <w:sz w:val="20"/>
          <w:szCs w:val="20"/>
        </w:rPr>
      </w:pPr>
      <w:r w:rsidRPr="00EF5727">
        <w:rPr>
          <w:rFonts w:ascii="Arial" w:eastAsia="Times New Roman" w:hAnsi="Arial" w:cs="Arial"/>
          <w:sz w:val="20"/>
          <w:szCs w:val="20"/>
        </w:rPr>
        <w:t>If you are unable to resolve your issue contact the Helpdesk at</w:t>
      </w:r>
      <w:r w:rsidRPr="00EF5727">
        <w:rPr>
          <w:rFonts w:ascii="Arial" w:eastAsia="Times New Roman" w:hAnsi="Arial" w:cs="Arial"/>
          <w:color w:val="0000FF"/>
          <w:sz w:val="20"/>
          <w:szCs w:val="20"/>
        </w:rPr>
        <w:t xml:space="preserve"> </w:t>
      </w:r>
      <w:hyperlink r:id="rId21" w:history="1">
        <w:r w:rsidRPr="00EF5727">
          <w:rPr>
            <w:rStyle w:val="Hyperlink"/>
            <w:rFonts w:ascii="Arial" w:eastAsia="Times New Roman" w:hAnsi="Arial" w:cs="Arial"/>
            <w:sz w:val="20"/>
            <w:szCs w:val="20"/>
          </w:rPr>
          <w:t>helpdesk@uta.edu</w:t>
        </w:r>
      </w:hyperlink>
      <w:r w:rsidRPr="00EF5727">
        <w:rPr>
          <w:rFonts w:ascii="Arial" w:eastAsia="Times New Roman" w:hAnsi="Arial" w:cs="Arial"/>
          <w:sz w:val="20"/>
          <w:szCs w:val="20"/>
        </w:rPr>
        <w:t>.</w:t>
      </w:r>
    </w:p>
    <w:p w:rsidR="003852E8" w:rsidRPr="00EF5727" w:rsidRDefault="003852E8" w:rsidP="00FF5AE5">
      <w:pPr>
        <w:rPr>
          <w:rFonts w:ascii="Arial" w:hAnsi="Arial" w:cs="Arial"/>
          <w:sz w:val="20"/>
          <w:szCs w:val="20"/>
        </w:rPr>
      </w:pPr>
    </w:p>
    <w:p w:rsidR="00933D35" w:rsidRPr="00EF5727" w:rsidRDefault="006F2F49" w:rsidP="00FF5AE5">
      <w:pPr>
        <w:autoSpaceDE w:val="0"/>
        <w:autoSpaceDN w:val="0"/>
        <w:adjustRightInd w:val="0"/>
        <w:rPr>
          <w:rFonts w:ascii="Arial" w:hAnsi="Arial" w:cs="Arial"/>
          <w:bCs/>
          <w:sz w:val="20"/>
          <w:szCs w:val="20"/>
        </w:rPr>
      </w:pPr>
      <w:r w:rsidRPr="00EF5727">
        <w:rPr>
          <w:rFonts w:ascii="Arial" w:hAnsi="Arial" w:cs="Arial"/>
          <w:b/>
          <w:sz w:val="20"/>
          <w:szCs w:val="20"/>
          <w:u w:val="single"/>
        </w:rPr>
        <w:t>Student Feedback Survey</w:t>
      </w:r>
      <w:r w:rsidRPr="00EF5727">
        <w:rPr>
          <w:rFonts w:ascii="Arial" w:hAnsi="Arial" w:cs="Arial"/>
          <w:b/>
          <w:sz w:val="20"/>
          <w:szCs w:val="20"/>
        </w:rPr>
        <w:t xml:space="preserve">: </w:t>
      </w:r>
      <w:r w:rsidRPr="00EF5727">
        <w:rPr>
          <w:rFonts w:ascii="Arial" w:hAnsi="Arial" w:cs="Arial"/>
          <w:b/>
          <w:bCs/>
          <w:color w:val="7030A0"/>
          <w:sz w:val="20"/>
          <w:szCs w:val="20"/>
        </w:rPr>
        <w:t xml:space="preserve"> </w:t>
      </w:r>
      <w:r w:rsidRPr="00EF5727">
        <w:rPr>
          <w:rFonts w:ascii="Arial" w:hAnsi="Arial" w:cs="Arial"/>
          <w:bCs/>
          <w:sz w:val="20"/>
          <w:szCs w:val="20"/>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2" w:history="1">
        <w:r w:rsidRPr="00EF5727">
          <w:rPr>
            <w:rStyle w:val="Hyperlink"/>
            <w:rFonts w:ascii="Arial" w:hAnsi="Arial" w:cs="Arial"/>
            <w:bCs/>
            <w:sz w:val="20"/>
            <w:szCs w:val="20"/>
          </w:rPr>
          <w:t>http://www.uta.edu/sfs</w:t>
        </w:r>
      </w:hyperlink>
      <w:r w:rsidRPr="00EF5727">
        <w:rPr>
          <w:rFonts w:ascii="Arial" w:hAnsi="Arial" w:cs="Arial"/>
          <w:bCs/>
          <w:sz w:val="20"/>
          <w:szCs w:val="20"/>
        </w:rPr>
        <w:t>.</w:t>
      </w:r>
    </w:p>
    <w:p w:rsidR="00E12559" w:rsidRPr="00EF5727" w:rsidRDefault="00E12559" w:rsidP="000071FD">
      <w:pPr>
        <w:rPr>
          <w:rFonts w:ascii="Arial" w:hAnsi="Arial" w:cs="Arial"/>
          <w:b/>
          <w:bCs/>
          <w:sz w:val="20"/>
          <w:szCs w:val="20"/>
          <w:u w:val="single"/>
        </w:rPr>
      </w:pPr>
    </w:p>
    <w:p w:rsidR="000071FD" w:rsidRPr="00EF5727" w:rsidRDefault="000071FD" w:rsidP="00FF5AE5">
      <w:pPr>
        <w:pStyle w:val="NormalWeb"/>
        <w:spacing w:before="0" w:beforeAutospacing="0" w:after="0" w:afterAutospacing="0"/>
        <w:rPr>
          <w:rFonts w:ascii="Arial" w:hAnsi="Arial" w:cs="Arial"/>
          <w:sz w:val="20"/>
          <w:szCs w:val="20"/>
        </w:rPr>
      </w:pPr>
    </w:p>
    <w:p w:rsidR="007C2EDD" w:rsidRPr="00EF5727" w:rsidRDefault="000071FD" w:rsidP="007C2EDD">
      <w:pPr>
        <w:rPr>
          <w:rFonts w:ascii="Arial" w:hAnsi="Arial" w:cs="Arial"/>
          <w:sz w:val="20"/>
          <w:szCs w:val="20"/>
        </w:rPr>
      </w:pPr>
      <w:r w:rsidRPr="00EF5727">
        <w:rPr>
          <w:rFonts w:ascii="Arial" w:hAnsi="Arial" w:cs="Arial"/>
          <w:b/>
          <w:bCs/>
          <w:sz w:val="20"/>
          <w:szCs w:val="20"/>
          <w:u w:val="single"/>
        </w:rPr>
        <w:t>Emergency Exit Procedures</w:t>
      </w:r>
      <w:r w:rsidRPr="00EF5727">
        <w:rPr>
          <w:rFonts w:ascii="Arial" w:hAnsi="Arial" w:cs="Arial"/>
          <w:b/>
          <w:bCs/>
          <w:sz w:val="20"/>
          <w:szCs w:val="20"/>
        </w:rPr>
        <w:t>:</w:t>
      </w:r>
      <w:r w:rsidRPr="00EF5727">
        <w:rPr>
          <w:rFonts w:ascii="Arial" w:hAnsi="Arial" w:cs="Arial"/>
          <w:bCs/>
          <w:sz w:val="20"/>
          <w:szCs w:val="20"/>
        </w:rPr>
        <w:t xml:space="preserve"> </w:t>
      </w:r>
      <w:r w:rsidR="007C2EDD" w:rsidRPr="00EF5727">
        <w:rPr>
          <w:rFonts w:ascii="Arial" w:hAnsi="Arial" w:cs="Arial"/>
          <w:sz w:val="20"/>
          <w:szCs w:val="20"/>
        </w:rPr>
        <w:t xml:space="preserve">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 </w:t>
      </w:r>
    </w:p>
    <w:p w:rsidR="007C2EDD" w:rsidRPr="00EF5727" w:rsidRDefault="007C2EDD" w:rsidP="007C2EDD">
      <w:pPr>
        <w:rPr>
          <w:rFonts w:ascii="Arial" w:hAnsi="Arial" w:cs="Arial"/>
          <w:sz w:val="20"/>
          <w:szCs w:val="20"/>
        </w:rPr>
      </w:pPr>
    </w:p>
    <w:p w:rsidR="004A58A8" w:rsidRPr="00EF5727" w:rsidRDefault="004A58A8" w:rsidP="004A58A8">
      <w:pPr>
        <w:tabs>
          <w:tab w:val="left" w:pos="-1080"/>
        </w:tabs>
        <w:ind w:right="-576"/>
        <w:rPr>
          <w:rFonts w:ascii="Arial" w:hAnsi="Arial" w:cs="Arial"/>
          <w:b/>
          <w:color w:val="FF0000"/>
          <w:sz w:val="20"/>
          <w:szCs w:val="20"/>
        </w:rPr>
      </w:pPr>
      <w:r w:rsidRPr="00EF5727">
        <w:rPr>
          <w:rFonts w:ascii="Arial" w:hAnsi="Arial" w:cs="Arial"/>
          <w:b/>
          <w:color w:val="0000FF"/>
          <w:sz w:val="20"/>
          <w:szCs w:val="20"/>
        </w:rPr>
        <w:t xml:space="preserve">Librarian to Contact:   </w:t>
      </w:r>
    </w:p>
    <w:tbl>
      <w:tblPr>
        <w:tblStyle w:val="TableGrid"/>
        <w:tblW w:w="8568" w:type="dxa"/>
        <w:tblLook w:val="04A0" w:firstRow="1" w:lastRow="0" w:firstColumn="1" w:lastColumn="0" w:noHBand="0" w:noVBand="1"/>
      </w:tblPr>
      <w:tblGrid>
        <w:gridCol w:w="1983"/>
        <w:gridCol w:w="1915"/>
        <w:gridCol w:w="1716"/>
        <w:gridCol w:w="2954"/>
      </w:tblGrid>
      <w:tr w:rsidR="004A58A8" w:rsidRPr="00EF5727" w:rsidTr="00553794">
        <w:tc>
          <w:tcPr>
            <w:tcW w:w="1983" w:type="dxa"/>
          </w:tcPr>
          <w:p w:rsidR="004A58A8" w:rsidRPr="00EF5727" w:rsidRDefault="004A58A8" w:rsidP="00553794">
            <w:pPr>
              <w:tabs>
                <w:tab w:val="left" w:pos="-1080"/>
              </w:tabs>
              <w:ind w:right="-576"/>
              <w:rPr>
                <w:rFonts w:ascii="Arial" w:hAnsi="Arial" w:cs="Arial"/>
                <w:sz w:val="20"/>
                <w:szCs w:val="20"/>
              </w:rPr>
            </w:pPr>
            <w:r w:rsidRPr="00EF5727">
              <w:rPr>
                <w:rFonts w:ascii="Arial" w:hAnsi="Arial" w:cs="Arial"/>
                <w:sz w:val="20"/>
                <w:szCs w:val="20"/>
              </w:rPr>
              <w:t xml:space="preserve">Peace Williamson </w:t>
            </w:r>
          </w:p>
          <w:p w:rsidR="004A58A8" w:rsidRPr="00EF5727" w:rsidRDefault="004A58A8" w:rsidP="00553794">
            <w:pPr>
              <w:tabs>
                <w:tab w:val="left" w:pos="-1080"/>
              </w:tabs>
              <w:ind w:right="-576"/>
              <w:rPr>
                <w:rFonts w:ascii="Arial" w:hAnsi="Arial" w:cs="Arial"/>
                <w:sz w:val="20"/>
                <w:szCs w:val="20"/>
              </w:rPr>
            </w:pPr>
            <w:r w:rsidRPr="00EF5727">
              <w:rPr>
                <w:rFonts w:ascii="Arial" w:hAnsi="Arial" w:cs="Arial"/>
                <w:sz w:val="20"/>
                <w:szCs w:val="20"/>
              </w:rPr>
              <w:t>817-272-6208</w:t>
            </w:r>
          </w:p>
          <w:p w:rsidR="004A58A8" w:rsidRPr="00EF5727" w:rsidRDefault="00D87CB9" w:rsidP="00553794">
            <w:pPr>
              <w:tabs>
                <w:tab w:val="left" w:pos="-1080"/>
              </w:tabs>
              <w:ind w:right="-576"/>
              <w:rPr>
                <w:rFonts w:ascii="Arial" w:hAnsi="Arial" w:cs="Arial"/>
                <w:sz w:val="20"/>
                <w:szCs w:val="20"/>
              </w:rPr>
            </w:pPr>
            <w:hyperlink r:id="rId23" w:history="1">
              <w:r w:rsidR="004A58A8" w:rsidRPr="00EF5727">
                <w:rPr>
                  <w:rStyle w:val="Hyperlink"/>
                  <w:rFonts w:ascii="Arial" w:hAnsi="Arial" w:cs="Arial"/>
                  <w:sz w:val="20"/>
                  <w:szCs w:val="20"/>
                </w:rPr>
                <w:t>peace@uta.edu</w:t>
              </w:r>
            </w:hyperlink>
          </w:p>
        </w:tc>
        <w:tc>
          <w:tcPr>
            <w:tcW w:w="1915" w:type="dxa"/>
          </w:tcPr>
          <w:p w:rsidR="004A58A8" w:rsidRPr="00EF5727" w:rsidRDefault="004A58A8" w:rsidP="00553794">
            <w:pPr>
              <w:tabs>
                <w:tab w:val="left" w:pos="-1080"/>
              </w:tabs>
              <w:ind w:right="-576"/>
              <w:rPr>
                <w:rFonts w:ascii="Arial" w:hAnsi="Arial" w:cs="Arial"/>
                <w:sz w:val="20"/>
                <w:szCs w:val="20"/>
              </w:rPr>
            </w:pPr>
            <w:r w:rsidRPr="00EF5727">
              <w:rPr>
                <w:rFonts w:ascii="Arial" w:hAnsi="Arial" w:cs="Arial"/>
                <w:sz w:val="20"/>
                <w:szCs w:val="20"/>
              </w:rPr>
              <w:t>Lydia Pyburn</w:t>
            </w:r>
          </w:p>
          <w:p w:rsidR="004A58A8" w:rsidRPr="00EF5727" w:rsidRDefault="004A58A8" w:rsidP="00553794">
            <w:pPr>
              <w:tabs>
                <w:tab w:val="left" w:pos="-1080"/>
              </w:tabs>
              <w:ind w:right="-576"/>
              <w:rPr>
                <w:rFonts w:ascii="Arial" w:hAnsi="Arial" w:cs="Arial"/>
                <w:sz w:val="20"/>
                <w:szCs w:val="20"/>
              </w:rPr>
            </w:pPr>
            <w:r w:rsidRPr="00EF5727">
              <w:rPr>
                <w:rFonts w:ascii="Arial" w:hAnsi="Arial" w:cs="Arial"/>
                <w:sz w:val="20"/>
                <w:szCs w:val="20"/>
              </w:rPr>
              <w:t xml:space="preserve"> 817-272-7593</w:t>
            </w:r>
          </w:p>
          <w:p w:rsidR="004A58A8" w:rsidRPr="00EF5727" w:rsidRDefault="00D87CB9" w:rsidP="00553794">
            <w:pPr>
              <w:tabs>
                <w:tab w:val="left" w:pos="-1080"/>
              </w:tabs>
              <w:ind w:right="-576"/>
              <w:rPr>
                <w:rFonts w:ascii="Arial" w:hAnsi="Arial" w:cs="Arial"/>
                <w:sz w:val="20"/>
                <w:szCs w:val="20"/>
              </w:rPr>
            </w:pPr>
            <w:hyperlink r:id="rId24" w:history="1">
              <w:r w:rsidR="004A58A8" w:rsidRPr="00EF5727">
                <w:rPr>
                  <w:rStyle w:val="Hyperlink"/>
                  <w:rFonts w:ascii="Arial" w:hAnsi="Arial" w:cs="Arial"/>
                  <w:sz w:val="20"/>
                  <w:szCs w:val="20"/>
                </w:rPr>
                <w:t>llpyburn@uta.edu</w:t>
              </w:r>
            </w:hyperlink>
          </w:p>
        </w:tc>
        <w:tc>
          <w:tcPr>
            <w:tcW w:w="1716" w:type="dxa"/>
          </w:tcPr>
          <w:p w:rsidR="004A58A8" w:rsidRPr="00EF5727" w:rsidRDefault="004A58A8" w:rsidP="00553794">
            <w:pPr>
              <w:tabs>
                <w:tab w:val="left" w:pos="-1080"/>
              </w:tabs>
              <w:ind w:right="-576"/>
              <w:rPr>
                <w:rFonts w:ascii="Arial" w:hAnsi="Arial" w:cs="Arial"/>
                <w:sz w:val="20"/>
                <w:szCs w:val="20"/>
              </w:rPr>
            </w:pPr>
            <w:r w:rsidRPr="00EF5727">
              <w:rPr>
                <w:rFonts w:ascii="Arial" w:hAnsi="Arial" w:cs="Arial"/>
                <w:sz w:val="20"/>
                <w:szCs w:val="20"/>
              </w:rPr>
              <w:t>Heather Scalf</w:t>
            </w:r>
          </w:p>
          <w:p w:rsidR="004A58A8" w:rsidRPr="00EF5727" w:rsidRDefault="004A58A8" w:rsidP="00553794">
            <w:pPr>
              <w:tabs>
                <w:tab w:val="left" w:pos="-1080"/>
              </w:tabs>
              <w:ind w:right="-576"/>
              <w:rPr>
                <w:rFonts w:ascii="Arial" w:hAnsi="Arial" w:cs="Arial"/>
                <w:sz w:val="20"/>
                <w:szCs w:val="20"/>
              </w:rPr>
            </w:pPr>
            <w:r w:rsidRPr="00EF5727">
              <w:rPr>
                <w:rFonts w:ascii="Arial" w:hAnsi="Arial" w:cs="Arial"/>
                <w:sz w:val="20"/>
                <w:szCs w:val="20"/>
              </w:rPr>
              <w:t>817-272-7436</w:t>
            </w:r>
          </w:p>
          <w:p w:rsidR="004A58A8" w:rsidRPr="00EF5727" w:rsidRDefault="00D87CB9" w:rsidP="00553794">
            <w:pPr>
              <w:tabs>
                <w:tab w:val="left" w:pos="-1080"/>
              </w:tabs>
              <w:ind w:right="-576"/>
              <w:rPr>
                <w:rFonts w:ascii="Arial" w:hAnsi="Arial" w:cs="Arial"/>
                <w:sz w:val="20"/>
                <w:szCs w:val="20"/>
              </w:rPr>
            </w:pPr>
            <w:hyperlink r:id="rId25" w:history="1">
              <w:r w:rsidR="004A58A8" w:rsidRPr="00EF5727">
                <w:rPr>
                  <w:rStyle w:val="Hyperlink"/>
                  <w:rFonts w:ascii="Arial" w:hAnsi="Arial" w:cs="Arial"/>
                  <w:sz w:val="20"/>
                  <w:szCs w:val="20"/>
                </w:rPr>
                <w:t>scalf@uta.edu</w:t>
              </w:r>
            </w:hyperlink>
          </w:p>
          <w:p w:rsidR="004A58A8" w:rsidRPr="00EF5727" w:rsidRDefault="004A58A8" w:rsidP="00553794">
            <w:pPr>
              <w:tabs>
                <w:tab w:val="left" w:pos="-1080"/>
              </w:tabs>
              <w:ind w:right="-576"/>
              <w:rPr>
                <w:rFonts w:ascii="Arial" w:hAnsi="Arial" w:cs="Arial"/>
                <w:sz w:val="20"/>
                <w:szCs w:val="20"/>
              </w:rPr>
            </w:pPr>
          </w:p>
        </w:tc>
        <w:tc>
          <w:tcPr>
            <w:tcW w:w="2954" w:type="dxa"/>
          </w:tcPr>
          <w:p w:rsidR="004A58A8" w:rsidRPr="00EF5727" w:rsidRDefault="004A58A8" w:rsidP="00553794">
            <w:pPr>
              <w:tabs>
                <w:tab w:val="left" w:pos="-1080"/>
              </w:tabs>
              <w:ind w:right="-576"/>
              <w:rPr>
                <w:rFonts w:ascii="Arial" w:hAnsi="Arial" w:cs="Arial"/>
                <w:sz w:val="20"/>
                <w:szCs w:val="20"/>
              </w:rPr>
            </w:pPr>
            <w:r w:rsidRPr="00EF5727">
              <w:rPr>
                <w:rFonts w:ascii="Arial" w:hAnsi="Arial" w:cs="Arial"/>
                <w:sz w:val="20"/>
                <w:szCs w:val="20"/>
              </w:rPr>
              <w:t>Kaeli Vandertulip</w:t>
            </w:r>
          </w:p>
          <w:p w:rsidR="004A58A8" w:rsidRPr="00EF5727" w:rsidRDefault="004A58A8" w:rsidP="00553794">
            <w:pPr>
              <w:tabs>
                <w:tab w:val="left" w:pos="-1080"/>
              </w:tabs>
              <w:ind w:right="-576"/>
              <w:rPr>
                <w:rFonts w:ascii="Arial" w:hAnsi="Arial" w:cs="Arial"/>
                <w:sz w:val="20"/>
                <w:szCs w:val="20"/>
              </w:rPr>
            </w:pPr>
            <w:r w:rsidRPr="00EF5727">
              <w:rPr>
                <w:rFonts w:ascii="Arial" w:hAnsi="Arial" w:cs="Arial"/>
                <w:sz w:val="20"/>
                <w:szCs w:val="20"/>
              </w:rPr>
              <w:t>817-272-5352</w:t>
            </w:r>
          </w:p>
          <w:p w:rsidR="004A58A8" w:rsidRPr="00EF5727" w:rsidRDefault="00D87CB9" w:rsidP="00553794">
            <w:pPr>
              <w:tabs>
                <w:tab w:val="left" w:pos="-1080"/>
              </w:tabs>
              <w:ind w:right="-576"/>
              <w:rPr>
                <w:rFonts w:ascii="Arial" w:hAnsi="Arial" w:cs="Arial"/>
                <w:sz w:val="20"/>
                <w:szCs w:val="20"/>
              </w:rPr>
            </w:pPr>
            <w:hyperlink r:id="rId26" w:history="1">
              <w:r w:rsidR="004A58A8" w:rsidRPr="00EF5727">
                <w:rPr>
                  <w:rStyle w:val="Hyperlink"/>
                  <w:rFonts w:ascii="Arial" w:hAnsi="Arial" w:cs="Arial"/>
                  <w:sz w:val="20"/>
                  <w:szCs w:val="20"/>
                </w:rPr>
                <w:t>Kaeli.vandertulip@uta.edu</w:t>
              </w:r>
            </w:hyperlink>
          </w:p>
          <w:p w:rsidR="004A58A8" w:rsidRPr="00EF5727" w:rsidRDefault="004A58A8" w:rsidP="00553794">
            <w:pPr>
              <w:tabs>
                <w:tab w:val="left" w:pos="-1080"/>
              </w:tabs>
              <w:ind w:right="-576"/>
              <w:rPr>
                <w:rFonts w:ascii="Arial" w:hAnsi="Arial" w:cs="Arial"/>
                <w:sz w:val="20"/>
                <w:szCs w:val="20"/>
              </w:rPr>
            </w:pPr>
          </w:p>
        </w:tc>
      </w:tr>
    </w:tbl>
    <w:p w:rsidR="00F04BE4" w:rsidRPr="00EF5727" w:rsidRDefault="00F04BE4" w:rsidP="00F04BE4">
      <w:pPr>
        <w:pStyle w:val="PlainText"/>
        <w:rPr>
          <w:rFonts w:ascii="Arial" w:hAnsi="Arial" w:cs="Arial"/>
          <w:sz w:val="20"/>
          <w:szCs w:val="20"/>
        </w:rPr>
      </w:pPr>
    </w:p>
    <w:p w:rsidR="00F04BE4" w:rsidRPr="00EF5727" w:rsidRDefault="00F04BE4" w:rsidP="00F04BE4">
      <w:pPr>
        <w:pStyle w:val="PlainText"/>
        <w:rPr>
          <w:rFonts w:ascii="Arial" w:hAnsi="Arial" w:cs="Arial"/>
          <w:sz w:val="20"/>
          <w:szCs w:val="20"/>
        </w:rPr>
      </w:pPr>
      <w:r w:rsidRPr="00EF5727">
        <w:rPr>
          <w:rFonts w:ascii="Arial" w:hAnsi="Arial" w:cs="Arial"/>
          <w:sz w:val="20"/>
          <w:szCs w:val="20"/>
        </w:rPr>
        <w:t>Contact all nursing librarians:</w:t>
      </w:r>
    </w:p>
    <w:p w:rsidR="00F04BE4" w:rsidRPr="00EF5727" w:rsidRDefault="00D87CB9" w:rsidP="00F04BE4">
      <w:pPr>
        <w:pStyle w:val="PlainText"/>
        <w:rPr>
          <w:rFonts w:ascii="Arial" w:hAnsi="Arial" w:cs="Arial"/>
          <w:sz w:val="20"/>
          <w:szCs w:val="20"/>
        </w:rPr>
      </w:pPr>
      <w:hyperlink r:id="rId27" w:history="1">
        <w:r w:rsidR="00F04BE4" w:rsidRPr="00EF5727">
          <w:rPr>
            <w:rStyle w:val="Hyperlink"/>
            <w:rFonts w:ascii="Arial" w:hAnsi="Arial" w:cs="Arial"/>
            <w:color w:val="1155CC"/>
            <w:sz w:val="20"/>
            <w:szCs w:val="20"/>
          </w:rPr>
          <w:t>library-nursing@listserv.uta.edu</w:t>
        </w:r>
      </w:hyperlink>
    </w:p>
    <w:p w:rsidR="00C57EBB" w:rsidRPr="00EF5727" w:rsidRDefault="00C57EBB" w:rsidP="000071FD">
      <w:pPr>
        <w:tabs>
          <w:tab w:val="left" w:pos="-1080"/>
        </w:tabs>
        <w:ind w:right="-576"/>
        <w:rPr>
          <w:rFonts w:ascii="Arial" w:hAnsi="Arial" w:cs="Arial"/>
          <w:sz w:val="20"/>
          <w:szCs w:val="20"/>
        </w:rPr>
      </w:pPr>
    </w:p>
    <w:p w:rsidR="00F04BE4" w:rsidRPr="00EF5727" w:rsidRDefault="00F04BE4" w:rsidP="00F04BE4">
      <w:pPr>
        <w:pStyle w:val="PlainText"/>
        <w:rPr>
          <w:rFonts w:ascii="Arial" w:hAnsi="Arial" w:cs="Arial"/>
          <w:b/>
          <w:bCs/>
          <w:sz w:val="20"/>
          <w:szCs w:val="20"/>
        </w:rPr>
      </w:pPr>
      <w:r w:rsidRPr="00EF5727">
        <w:rPr>
          <w:rFonts w:ascii="Arial" w:hAnsi="Arial" w:cs="Arial"/>
          <w:b/>
          <w:bCs/>
          <w:sz w:val="20"/>
          <w:szCs w:val="20"/>
        </w:rPr>
        <w:t xml:space="preserve">Helpful Direct Links to the UTA Libraries’ Resources </w:t>
      </w:r>
    </w:p>
    <w:p w:rsidR="00F04BE4" w:rsidRPr="00EF5727" w:rsidRDefault="00F04BE4" w:rsidP="00F04BE4">
      <w:pPr>
        <w:pStyle w:val="PlainText"/>
        <w:rPr>
          <w:rFonts w:ascii="Arial" w:hAnsi="Arial" w:cs="Arial"/>
          <w:sz w:val="20"/>
          <w:szCs w:val="20"/>
        </w:rPr>
      </w:pPr>
    </w:p>
    <w:tbl>
      <w:tblPr>
        <w:tblW w:w="0" w:type="auto"/>
        <w:tblCellMar>
          <w:left w:w="0" w:type="dxa"/>
          <w:right w:w="0" w:type="dxa"/>
        </w:tblCellMar>
        <w:tblLook w:val="04A0" w:firstRow="1" w:lastRow="0" w:firstColumn="1" w:lastColumn="0" w:noHBand="0" w:noVBand="1"/>
      </w:tblPr>
      <w:tblGrid>
        <w:gridCol w:w="3235"/>
        <w:gridCol w:w="6115"/>
      </w:tblGrid>
      <w:tr w:rsidR="00F04BE4" w:rsidRPr="00EF5727" w:rsidTr="00F04BE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F04BE4" w:rsidRPr="00EF5727" w:rsidRDefault="00F04BE4">
            <w:pPr>
              <w:pStyle w:val="PlainText"/>
              <w:rPr>
                <w:rFonts w:ascii="Arial" w:hAnsi="Arial" w:cs="Arial"/>
                <w:b/>
                <w:bCs/>
                <w:sz w:val="20"/>
                <w:szCs w:val="20"/>
              </w:rPr>
            </w:pPr>
            <w:r w:rsidRPr="00EF5727">
              <w:rPr>
                <w:rFonts w:ascii="Arial" w:hAnsi="Arial" w:cs="Arial"/>
                <w:b/>
                <w:bCs/>
                <w:sz w:val="20"/>
                <w:szCs w:val="20"/>
              </w:rPr>
              <w:t xml:space="preserve">Research Information on Nursing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F04BE4" w:rsidRPr="00EF5727" w:rsidRDefault="00D87CB9">
            <w:pPr>
              <w:pStyle w:val="PlainText"/>
              <w:rPr>
                <w:rFonts w:ascii="Arial" w:hAnsi="Arial" w:cs="Arial"/>
                <w:b/>
                <w:bCs/>
                <w:sz w:val="20"/>
                <w:szCs w:val="20"/>
              </w:rPr>
            </w:pPr>
            <w:hyperlink r:id="rId28" w:history="1">
              <w:r w:rsidR="00F04BE4" w:rsidRPr="00EF5727">
                <w:rPr>
                  <w:rStyle w:val="Hyperlink"/>
                  <w:rFonts w:ascii="Arial" w:hAnsi="Arial" w:cs="Arial"/>
                  <w:b/>
                  <w:bCs/>
                  <w:sz w:val="20"/>
                  <w:szCs w:val="20"/>
                </w:rPr>
                <w:t>http://libguides.uta.edu/nursing</w:t>
              </w:r>
            </w:hyperlink>
          </w:p>
        </w:tc>
      </w:tr>
      <w:tr w:rsidR="00F04BE4" w:rsidRPr="00EF5727" w:rsidTr="00F04BE4">
        <w:tc>
          <w:tcPr>
            <w:tcW w:w="3235" w:type="dxa"/>
            <w:tcBorders>
              <w:top w:val="nil"/>
              <w:left w:val="nil"/>
              <w:bottom w:val="single" w:sz="8" w:space="0" w:color="7F7F7F"/>
              <w:right w:val="nil"/>
            </w:tcBorders>
            <w:tcMar>
              <w:top w:w="0" w:type="dxa"/>
              <w:left w:w="108" w:type="dxa"/>
              <w:bottom w:w="0" w:type="dxa"/>
              <w:right w:w="108" w:type="dxa"/>
            </w:tcMar>
            <w:hideMark/>
          </w:tcPr>
          <w:p w:rsidR="00F04BE4" w:rsidRPr="00EF5727" w:rsidRDefault="00F04BE4">
            <w:pPr>
              <w:pStyle w:val="PlainText"/>
              <w:rPr>
                <w:rFonts w:ascii="Arial" w:hAnsi="Arial" w:cs="Arial"/>
                <w:b/>
                <w:bCs/>
                <w:sz w:val="20"/>
                <w:szCs w:val="20"/>
              </w:rPr>
            </w:pPr>
            <w:r w:rsidRPr="00EF5727">
              <w:rPr>
                <w:rFonts w:ascii="Arial" w:hAnsi="Arial" w:cs="Arial"/>
                <w:b/>
                <w:bCs/>
                <w:sz w:val="20"/>
                <w:szCs w:val="20"/>
              </w:rPr>
              <w:t xml:space="preserve">Library Home Page </w:t>
            </w:r>
          </w:p>
        </w:tc>
        <w:tc>
          <w:tcPr>
            <w:tcW w:w="6115" w:type="dxa"/>
            <w:tcBorders>
              <w:top w:val="nil"/>
              <w:left w:val="nil"/>
              <w:bottom w:val="single" w:sz="8" w:space="0" w:color="7F7F7F"/>
              <w:right w:val="nil"/>
            </w:tcBorders>
            <w:tcMar>
              <w:top w:w="0" w:type="dxa"/>
              <w:left w:w="108" w:type="dxa"/>
              <w:bottom w:w="0" w:type="dxa"/>
              <w:right w:w="108" w:type="dxa"/>
            </w:tcMar>
            <w:hideMark/>
          </w:tcPr>
          <w:p w:rsidR="00F04BE4" w:rsidRPr="00EF5727" w:rsidRDefault="00D87CB9">
            <w:pPr>
              <w:pStyle w:val="PlainText"/>
              <w:rPr>
                <w:rFonts w:ascii="Arial" w:hAnsi="Arial" w:cs="Arial"/>
                <w:sz w:val="20"/>
                <w:szCs w:val="20"/>
              </w:rPr>
            </w:pPr>
            <w:hyperlink r:id="rId29" w:history="1">
              <w:r w:rsidR="00F04BE4" w:rsidRPr="00EF5727">
                <w:rPr>
                  <w:rStyle w:val="Hyperlink"/>
                  <w:rFonts w:ascii="Arial" w:hAnsi="Arial" w:cs="Arial"/>
                  <w:sz w:val="20"/>
                  <w:szCs w:val="20"/>
                </w:rPr>
                <w:t>http://library.uta.edu/</w:t>
              </w:r>
            </w:hyperlink>
          </w:p>
        </w:tc>
      </w:tr>
      <w:tr w:rsidR="00F04BE4" w:rsidRPr="00EF5727" w:rsidTr="00F04BE4">
        <w:tc>
          <w:tcPr>
            <w:tcW w:w="3235" w:type="dxa"/>
            <w:tcMar>
              <w:top w:w="0" w:type="dxa"/>
              <w:left w:w="108" w:type="dxa"/>
              <w:bottom w:w="0" w:type="dxa"/>
              <w:right w:w="108" w:type="dxa"/>
            </w:tcMar>
            <w:hideMark/>
          </w:tcPr>
          <w:p w:rsidR="00F04BE4" w:rsidRPr="00EF5727" w:rsidRDefault="00F04BE4">
            <w:pPr>
              <w:pStyle w:val="PlainText"/>
              <w:rPr>
                <w:rFonts w:ascii="Arial" w:hAnsi="Arial" w:cs="Arial"/>
                <w:b/>
                <w:bCs/>
                <w:sz w:val="20"/>
                <w:szCs w:val="20"/>
              </w:rPr>
            </w:pPr>
            <w:r w:rsidRPr="00EF5727">
              <w:rPr>
                <w:rFonts w:ascii="Arial" w:hAnsi="Arial" w:cs="Arial"/>
                <w:b/>
                <w:bCs/>
                <w:sz w:val="20"/>
                <w:szCs w:val="20"/>
              </w:rPr>
              <w:t xml:space="preserve">Subject Guides </w:t>
            </w:r>
          </w:p>
        </w:tc>
        <w:tc>
          <w:tcPr>
            <w:tcW w:w="6115" w:type="dxa"/>
            <w:tcMar>
              <w:top w:w="0" w:type="dxa"/>
              <w:left w:w="108" w:type="dxa"/>
              <w:bottom w:w="0" w:type="dxa"/>
              <w:right w:w="108" w:type="dxa"/>
            </w:tcMar>
            <w:hideMark/>
          </w:tcPr>
          <w:p w:rsidR="00F04BE4" w:rsidRPr="00EF5727" w:rsidRDefault="00D87CB9">
            <w:pPr>
              <w:pStyle w:val="PlainText"/>
              <w:rPr>
                <w:rFonts w:ascii="Arial" w:hAnsi="Arial" w:cs="Arial"/>
                <w:sz w:val="20"/>
                <w:szCs w:val="20"/>
              </w:rPr>
            </w:pPr>
            <w:hyperlink r:id="rId30" w:history="1">
              <w:r w:rsidR="00F04BE4" w:rsidRPr="00EF5727">
                <w:rPr>
                  <w:rStyle w:val="Hyperlink"/>
                  <w:rFonts w:ascii="Arial" w:hAnsi="Arial" w:cs="Arial"/>
                  <w:sz w:val="20"/>
                  <w:szCs w:val="20"/>
                </w:rPr>
                <w:t>http://libguides.uta.edu</w:t>
              </w:r>
            </w:hyperlink>
          </w:p>
        </w:tc>
      </w:tr>
      <w:tr w:rsidR="00F04BE4" w:rsidRPr="00EF5727" w:rsidTr="00F04BE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F04BE4" w:rsidRPr="00EF5727" w:rsidRDefault="00F04BE4">
            <w:pPr>
              <w:pStyle w:val="PlainText"/>
              <w:rPr>
                <w:rFonts w:ascii="Arial" w:hAnsi="Arial" w:cs="Arial"/>
                <w:b/>
                <w:bCs/>
                <w:sz w:val="20"/>
                <w:szCs w:val="20"/>
              </w:rPr>
            </w:pPr>
            <w:r w:rsidRPr="00EF5727">
              <w:rPr>
                <w:rFonts w:ascii="Arial" w:hAnsi="Arial" w:cs="Arial"/>
                <w:b/>
                <w:bCs/>
                <w:sz w:val="20"/>
                <w:szCs w:val="20"/>
              </w:rPr>
              <w:t xml:space="preserve">Chat with the Library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F04BE4" w:rsidRPr="00EF5727" w:rsidRDefault="00D87CB9">
            <w:pPr>
              <w:pStyle w:val="PlainText"/>
              <w:rPr>
                <w:rFonts w:ascii="Arial" w:hAnsi="Arial" w:cs="Arial"/>
                <w:sz w:val="20"/>
                <w:szCs w:val="20"/>
              </w:rPr>
            </w:pPr>
            <w:hyperlink r:id="rId31" w:history="1">
              <w:r w:rsidR="00F04BE4" w:rsidRPr="00EF5727">
                <w:rPr>
                  <w:rStyle w:val="Hyperlink"/>
                  <w:rFonts w:ascii="Arial" w:hAnsi="Arial" w:cs="Arial"/>
                  <w:sz w:val="20"/>
                  <w:szCs w:val="20"/>
                </w:rPr>
                <w:t>http://ask.uta.edu</w:t>
              </w:r>
            </w:hyperlink>
          </w:p>
        </w:tc>
      </w:tr>
      <w:tr w:rsidR="00F04BE4" w:rsidRPr="00EF5727" w:rsidTr="00F04BE4">
        <w:tc>
          <w:tcPr>
            <w:tcW w:w="3235" w:type="dxa"/>
            <w:tcMar>
              <w:top w:w="0" w:type="dxa"/>
              <w:left w:w="108" w:type="dxa"/>
              <w:bottom w:w="0" w:type="dxa"/>
              <w:right w:w="108" w:type="dxa"/>
            </w:tcMar>
            <w:hideMark/>
          </w:tcPr>
          <w:p w:rsidR="00F04BE4" w:rsidRPr="00EF5727" w:rsidRDefault="00F04BE4">
            <w:pPr>
              <w:pStyle w:val="PlainText"/>
              <w:rPr>
                <w:rFonts w:ascii="Arial" w:hAnsi="Arial" w:cs="Arial"/>
                <w:b/>
                <w:bCs/>
                <w:sz w:val="20"/>
                <w:szCs w:val="20"/>
              </w:rPr>
            </w:pPr>
            <w:r w:rsidRPr="00EF5727">
              <w:rPr>
                <w:rFonts w:ascii="Arial" w:hAnsi="Arial" w:cs="Arial"/>
                <w:b/>
                <w:bCs/>
                <w:sz w:val="20"/>
                <w:szCs w:val="20"/>
              </w:rPr>
              <w:t xml:space="preserve">Database List </w:t>
            </w:r>
          </w:p>
        </w:tc>
        <w:tc>
          <w:tcPr>
            <w:tcW w:w="6115" w:type="dxa"/>
            <w:tcMar>
              <w:top w:w="0" w:type="dxa"/>
              <w:left w:w="108" w:type="dxa"/>
              <w:bottom w:w="0" w:type="dxa"/>
              <w:right w:w="108" w:type="dxa"/>
            </w:tcMar>
            <w:hideMark/>
          </w:tcPr>
          <w:p w:rsidR="00F04BE4" w:rsidRPr="00EF5727" w:rsidRDefault="00D87CB9">
            <w:pPr>
              <w:pStyle w:val="PlainText"/>
              <w:rPr>
                <w:rFonts w:ascii="Arial" w:hAnsi="Arial" w:cs="Arial"/>
                <w:sz w:val="20"/>
                <w:szCs w:val="20"/>
              </w:rPr>
            </w:pPr>
            <w:hyperlink r:id="rId32" w:history="1">
              <w:r w:rsidR="00F04BE4" w:rsidRPr="00EF5727">
                <w:rPr>
                  <w:rStyle w:val="Hyperlink"/>
                  <w:rFonts w:ascii="Arial" w:hAnsi="Arial" w:cs="Arial"/>
                  <w:sz w:val="20"/>
                  <w:szCs w:val="20"/>
                </w:rPr>
                <w:t>http://libguides.uta.edu/az.php</w:t>
              </w:r>
            </w:hyperlink>
            <w:r w:rsidR="00F04BE4" w:rsidRPr="00EF5727">
              <w:rPr>
                <w:rFonts w:ascii="Arial" w:hAnsi="Arial" w:cs="Arial"/>
                <w:sz w:val="20"/>
                <w:szCs w:val="20"/>
              </w:rPr>
              <w:t xml:space="preserve"> </w:t>
            </w:r>
          </w:p>
        </w:tc>
      </w:tr>
      <w:tr w:rsidR="00F04BE4" w:rsidRPr="00EF5727" w:rsidTr="00F04BE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F04BE4" w:rsidRPr="00EF5727" w:rsidRDefault="00F04BE4">
            <w:pPr>
              <w:pStyle w:val="PlainText"/>
              <w:rPr>
                <w:rFonts w:ascii="Arial" w:hAnsi="Arial" w:cs="Arial"/>
                <w:b/>
                <w:bCs/>
                <w:sz w:val="20"/>
                <w:szCs w:val="20"/>
              </w:rPr>
            </w:pPr>
            <w:r w:rsidRPr="00EF5727">
              <w:rPr>
                <w:rFonts w:ascii="Arial" w:hAnsi="Arial" w:cs="Arial"/>
                <w:b/>
                <w:bCs/>
                <w:sz w:val="20"/>
                <w:szCs w:val="20"/>
              </w:rPr>
              <w:t xml:space="preserve">Course Reserves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F04BE4" w:rsidRPr="00EF5727" w:rsidRDefault="00D87CB9">
            <w:pPr>
              <w:pStyle w:val="PlainText"/>
              <w:rPr>
                <w:rFonts w:ascii="Arial" w:hAnsi="Arial" w:cs="Arial"/>
                <w:sz w:val="20"/>
                <w:szCs w:val="20"/>
              </w:rPr>
            </w:pPr>
            <w:hyperlink r:id="rId33" w:history="1">
              <w:r w:rsidR="00F04BE4" w:rsidRPr="00EF5727">
                <w:rPr>
                  <w:rStyle w:val="Hyperlink"/>
                  <w:rFonts w:ascii="Arial" w:hAnsi="Arial" w:cs="Arial"/>
                  <w:sz w:val="20"/>
                  <w:szCs w:val="20"/>
                </w:rPr>
                <w:t>http://pulse.uta.edu/vwebv/enterCourseReserve.do</w:t>
              </w:r>
            </w:hyperlink>
          </w:p>
        </w:tc>
      </w:tr>
      <w:tr w:rsidR="00F04BE4" w:rsidRPr="00EF5727" w:rsidTr="00F04BE4">
        <w:tc>
          <w:tcPr>
            <w:tcW w:w="3235" w:type="dxa"/>
            <w:tcMar>
              <w:top w:w="0" w:type="dxa"/>
              <w:left w:w="108" w:type="dxa"/>
              <w:bottom w:w="0" w:type="dxa"/>
              <w:right w:w="108" w:type="dxa"/>
            </w:tcMar>
            <w:hideMark/>
          </w:tcPr>
          <w:p w:rsidR="00F04BE4" w:rsidRPr="00EF5727" w:rsidRDefault="00F04BE4">
            <w:pPr>
              <w:pStyle w:val="PlainText"/>
              <w:rPr>
                <w:rFonts w:ascii="Arial" w:hAnsi="Arial" w:cs="Arial"/>
                <w:b/>
                <w:bCs/>
                <w:sz w:val="20"/>
                <w:szCs w:val="20"/>
              </w:rPr>
            </w:pPr>
            <w:r w:rsidRPr="00EF5727">
              <w:rPr>
                <w:rFonts w:ascii="Arial" w:hAnsi="Arial" w:cs="Arial"/>
                <w:b/>
                <w:bCs/>
                <w:sz w:val="20"/>
                <w:szCs w:val="20"/>
              </w:rPr>
              <w:t xml:space="preserve">Library Catalog </w:t>
            </w:r>
          </w:p>
        </w:tc>
        <w:tc>
          <w:tcPr>
            <w:tcW w:w="6115" w:type="dxa"/>
            <w:tcMar>
              <w:top w:w="0" w:type="dxa"/>
              <w:left w:w="108" w:type="dxa"/>
              <w:bottom w:w="0" w:type="dxa"/>
              <w:right w:w="108" w:type="dxa"/>
            </w:tcMar>
            <w:hideMark/>
          </w:tcPr>
          <w:p w:rsidR="00F04BE4" w:rsidRPr="00EF5727" w:rsidRDefault="00D87CB9">
            <w:pPr>
              <w:pStyle w:val="PlainText"/>
              <w:rPr>
                <w:rFonts w:ascii="Arial" w:hAnsi="Arial" w:cs="Arial"/>
                <w:sz w:val="20"/>
                <w:szCs w:val="20"/>
              </w:rPr>
            </w:pPr>
            <w:hyperlink r:id="rId34" w:anchor="!/" w:history="1">
              <w:r w:rsidR="00F04BE4" w:rsidRPr="00EF5727">
                <w:rPr>
                  <w:rStyle w:val="Hyperlink"/>
                  <w:rFonts w:ascii="Arial" w:hAnsi="Arial" w:cs="Arial"/>
                  <w:sz w:val="20"/>
                  <w:szCs w:val="20"/>
                </w:rPr>
                <w:t>http://uta.summon.serialssolutions.com/#!/</w:t>
              </w:r>
            </w:hyperlink>
          </w:p>
        </w:tc>
      </w:tr>
      <w:tr w:rsidR="00F04BE4" w:rsidRPr="00EF5727" w:rsidTr="00F04BE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F04BE4" w:rsidRPr="00EF5727" w:rsidRDefault="00F04BE4">
            <w:pPr>
              <w:pStyle w:val="PlainText"/>
              <w:rPr>
                <w:rFonts w:ascii="Arial" w:hAnsi="Arial" w:cs="Arial"/>
                <w:b/>
                <w:bCs/>
                <w:sz w:val="20"/>
                <w:szCs w:val="20"/>
              </w:rPr>
            </w:pPr>
            <w:r w:rsidRPr="00EF5727">
              <w:rPr>
                <w:rFonts w:ascii="Arial" w:hAnsi="Arial" w:cs="Arial"/>
                <w:b/>
                <w:bCs/>
                <w:sz w:val="20"/>
                <w:szCs w:val="20"/>
              </w:rPr>
              <w:t xml:space="preserve">E-Journals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F04BE4" w:rsidRPr="00EF5727" w:rsidRDefault="00D87CB9">
            <w:pPr>
              <w:pStyle w:val="PlainText"/>
              <w:rPr>
                <w:rFonts w:ascii="Arial" w:hAnsi="Arial" w:cs="Arial"/>
                <w:sz w:val="20"/>
                <w:szCs w:val="20"/>
              </w:rPr>
            </w:pPr>
            <w:hyperlink r:id="rId35" w:history="1">
              <w:r w:rsidR="00F04BE4" w:rsidRPr="00EF5727">
                <w:rPr>
                  <w:rStyle w:val="Hyperlink"/>
                  <w:rFonts w:ascii="Arial" w:hAnsi="Arial" w:cs="Arial"/>
                  <w:sz w:val="20"/>
                  <w:szCs w:val="20"/>
                </w:rPr>
                <w:t>http://pulse.uta.edu/vwebv/searchSubject</w:t>
              </w:r>
            </w:hyperlink>
          </w:p>
        </w:tc>
      </w:tr>
      <w:tr w:rsidR="00F04BE4" w:rsidRPr="00EF5727" w:rsidTr="00F04BE4">
        <w:tc>
          <w:tcPr>
            <w:tcW w:w="3235" w:type="dxa"/>
            <w:tcMar>
              <w:top w:w="0" w:type="dxa"/>
              <w:left w:w="108" w:type="dxa"/>
              <w:bottom w:w="0" w:type="dxa"/>
              <w:right w:w="108" w:type="dxa"/>
            </w:tcMar>
            <w:hideMark/>
          </w:tcPr>
          <w:p w:rsidR="00F04BE4" w:rsidRPr="00EF5727" w:rsidRDefault="00F04BE4">
            <w:pPr>
              <w:pStyle w:val="PlainText"/>
              <w:rPr>
                <w:rFonts w:ascii="Arial" w:hAnsi="Arial" w:cs="Arial"/>
                <w:b/>
                <w:bCs/>
                <w:sz w:val="20"/>
                <w:szCs w:val="20"/>
              </w:rPr>
            </w:pPr>
            <w:r w:rsidRPr="00EF5727">
              <w:rPr>
                <w:rFonts w:ascii="Arial" w:hAnsi="Arial" w:cs="Arial"/>
                <w:b/>
                <w:bCs/>
                <w:sz w:val="20"/>
                <w:szCs w:val="20"/>
              </w:rPr>
              <w:t xml:space="preserve">Library Tutorials </w:t>
            </w:r>
          </w:p>
        </w:tc>
        <w:tc>
          <w:tcPr>
            <w:tcW w:w="6115" w:type="dxa"/>
            <w:tcMar>
              <w:top w:w="0" w:type="dxa"/>
              <w:left w:w="108" w:type="dxa"/>
              <w:bottom w:w="0" w:type="dxa"/>
              <w:right w:w="108" w:type="dxa"/>
            </w:tcMar>
            <w:hideMark/>
          </w:tcPr>
          <w:p w:rsidR="00F04BE4" w:rsidRPr="00EF5727" w:rsidRDefault="00D87CB9">
            <w:pPr>
              <w:pStyle w:val="PlainText"/>
              <w:rPr>
                <w:rFonts w:ascii="Arial" w:hAnsi="Arial" w:cs="Arial"/>
                <w:sz w:val="20"/>
                <w:szCs w:val="20"/>
              </w:rPr>
            </w:pPr>
            <w:hyperlink r:id="rId36" w:history="1">
              <w:r w:rsidR="00F04BE4" w:rsidRPr="00EF5727">
                <w:rPr>
                  <w:rStyle w:val="Hyperlink"/>
                  <w:rFonts w:ascii="Arial" w:hAnsi="Arial" w:cs="Arial"/>
                  <w:sz w:val="20"/>
                  <w:szCs w:val="20"/>
                </w:rPr>
                <w:t>http://www.uta.edu/library/help/tutorials.php</w:t>
              </w:r>
            </w:hyperlink>
          </w:p>
        </w:tc>
      </w:tr>
      <w:tr w:rsidR="00F04BE4" w:rsidRPr="00EF5727" w:rsidTr="00F04BE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F04BE4" w:rsidRPr="00EF5727" w:rsidRDefault="00F04BE4">
            <w:pPr>
              <w:pStyle w:val="PlainText"/>
              <w:rPr>
                <w:rFonts w:ascii="Arial" w:hAnsi="Arial" w:cs="Arial"/>
                <w:b/>
                <w:bCs/>
                <w:sz w:val="20"/>
                <w:szCs w:val="20"/>
              </w:rPr>
            </w:pPr>
            <w:r w:rsidRPr="00EF5727">
              <w:rPr>
                <w:rFonts w:ascii="Arial" w:hAnsi="Arial" w:cs="Arial"/>
                <w:b/>
                <w:bCs/>
                <w:sz w:val="20"/>
                <w:szCs w:val="20"/>
              </w:rPr>
              <w:t xml:space="preserve">Connecting from Off- Campus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F04BE4" w:rsidRPr="00EF5727" w:rsidRDefault="00D87CB9">
            <w:pPr>
              <w:pStyle w:val="PlainText"/>
              <w:rPr>
                <w:rFonts w:ascii="Arial" w:hAnsi="Arial" w:cs="Arial"/>
                <w:sz w:val="20"/>
                <w:szCs w:val="20"/>
              </w:rPr>
            </w:pPr>
            <w:hyperlink r:id="rId37" w:history="1">
              <w:r w:rsidR="00F04BE4" w:rsidRPr="00EF5727">
                <w:rPr>
                  <w:rStyle w:val="Hyperlink"/>
                  <w:rFonts w:ascii="Arial" w:hAnsi="Arial" w:cs="Arial"/>
                  <w:sz w:val="20"/>
                  <w:szCs w:val="20"/>
                </w:rPr>
                <w:t>http://libguides.uta.edu/offcampus</w:t>
              </w:r>
            </w:hyperlink>
          </w:p>
        </w:tc>
      </w:tr>
    </w:tbl>
    <w:p w:rsidR="00F04BE4" w:rsidRPr="00EF5727" w:rsidRDefault="00F04BE4" w:rsidP="00F04BE4">
      <w:pPr>
        <w:pStyle w:val="PlainText"/>
        <w:rPr>
          <w:rFonts w:ascii="Arial" w:hAnsi="Arial" w:cs="Arial"/>
          <w:sz w:val="20"/>
          <w:szCs w:val="20"/>
        </w:rPr>
      </w:pPr>
    </w:p>
    <w:p w:rsidR="00F04BE4" w:rsidRPr="00EF5727" w:rsidRDefault="00F04BE4" w:rsidP="00F04BE4">
      <w:pPr>
        <w:pStyle w:val="PlainText"/>
        <w:rPr>
          <w:rFonts w:ascii="Arial" w:hAnsi="Arial" w:cs="Arial"/>
          <w:sz w:val="20"/>
          <w:szCs w:val="20"/>
        </w:rPr>
      </w:pPr>
      <w:r w:rsidRPr="00EF5727">
        <w:rPr>
          <w:rFonts w:ascii="Arial" w:hAnsi="Arial" w:cs="Arial"/>
          <w:sz w:val="20"/>
          <w:szCs w:val="20"/>
        </w:rPr>
        <w:t xml:space="preserve">The following URL houses a page where we have gathered many commonly used resources needed by students in online courses: </w:t>
      </w:r>
      <w:hyperlink r:id="rId38" w:history="1">
        <w:r w:rsidRPr="00EF5727">
          <w:rPr>
            <w:rStyle w:val="Hyperlink"/>
            <w:rFonts w:ascii="Arial" w:hAnsi="Arial" w:cs="Arial"/>
            <w:sz w:val="20"/>
            <w:szCs w:val="20"/>
          </w:rPr>
          <w:t>http://www.uta.edu/library/services/distance.php</w:t>
        </w:r>
      </w:hyperlink>
      <w:r w:rsidRPr="00EF5727">
        <w:rPr>
          <w:rFonts w:ascii="Arial" w:hAnsi="Arial" w:cs="Arial"/>
          <w:sz w:val="20"/>
          <w:szCs w:val="20"/>
        </w:rPr>
        <w:t>.</w:t>
      </w:r>
    </w:p>
    <w:p w:rsidR="001F23CF" w:rsidRPr="00EF5727" w:rsidRDefault="001F23CF" w:rsidP="00942D46">
      <w:pPr>
        <w:rPr>
          <w:rStyle w:val="Hyperlink"/>
          <w:rFonts w:ascii="Arial" w:hAnsi="Arial" w:cs="Arial"/>
          <w:sz w:val="20"/>
          <w:szCs w:val="20"/>
          <w:highlight w:val="yellow"/>
        </w:rPr>
      </w:pPr>
    </w:p>
    <w:p w:rsidR="00970C10" w:rsidRPr="00EF5727" w:rsidRDefault="00970C10" w:rsidP="001F23CF">
      <w:pPr>
        <w:rPr>
          <w:rFonts w:ascii="Arial" w:hAnsi="Arial" w:cs="Arial"/>
          <w:b/>
          <w:sz w:val="20"/>
          <w:szCs w:val="20"/>
          <w:u w:val="single"/>
        </w:rPr>
      </w:pPr>
    </w:p>
    <w:p w:rsidR="002D34DC" w:rsidRPr="00EF5727" w:rsidRDefault="00750860" w:rsidP="002D34DC">
      <w:pPr>
        <w:rPr>
          <w:rFonts w:ascii="Arial" w:hAnsi="Arial" w:cs="Arial"/>
          <w:b/>
          <w:color w:val="FF0000"/>
          <w:sz w:val="20"/>
          <w:szCs w:val="20"/>
        </w:rPr>
      </w:pPr>
      <w:r w:rsidRPr="00EF5727">
        <w:rPr>
          <w:rFonts w:ascii="Arial" w:hAnsi="Arial" w:cs="Arial"/>
          <w:b/>
          <w:sz w:val="20"/>
          <w:szCs w:val="20"/>
          <w:u w:val="single"/>
        </w:rPr>
        <w:t>Course Schedule</w:t>
      </w:r>
      <w:r w:rsidRPr="00EF5727">
        <w:rPr>
          <w:rFonts w:ascii="Arial" w:hAnsi="Arial" w:cs="Arial"/>
          <w:b/>
          <w:sz w:val="20"/>
          <w:szCs w:val="20"/>
        </w:rPr>
        <w:t xml:space="preserve">. </w:t>
      </w:r>
      <w:r w:rsidRPr="00EF5727">
        <w:rPr>
          <w:rFonts w:ascii="Arial" w:hAnsi="Arial" w:cs="Arial"/>
          <w:b/>
          <w:color w:val="FF0000"/>
          <w:sz w:val="20"/>
          <w:szCs w:val="20"/>
        </w:rPr>
        <w:t xml:space="preserve"> </w:t>
      </w:r>
    </w:p>
    <w:p w:rsidR="002D34DC" w:rsidRPr="00EF5727" w:rsidRDefault="002D34DC" w:rsidP="002D34DC">
      <w:pPr>
        <w:rPr>
          <w:rFonts w:ascii="Arial" w:hAnsi="Arial" w:cs="Arial"/>
          <w:b/>
          <w:color w:val="FF0000"/>
          <w:sz w:val="20"/>
          <w:szCs w:val="20"/>
        </w:rPr>
      </w:pPr>
    </w:p>
    <w:p w:rsidR="002D34DC" w:rsidRPr="00EF5727" w:rsidRDefault="002D34DC" w:rsidP="002D34DC">
      <w:pPr>
        <w:rPr>
          <w:rFonts w:ascii="Arial" w:hAnsi="Arial" w:cs="Arial"/>
          <w:sz w:val="20"/>
          <w:szCs w:val="20"/>
        </w:rPr>
      </w:pPr>
      <w:r w:rsidRPr="00EF5727">
        <w:rPr>
          <w:rFonts w:ascii="Arial" w:hAnsi="Arial" w:cs="Arial"/>
          <w:sz w:val="20"/>
          <w:szCs w:val="20"/>
        </w:rPr>
        <w:t>Experiential learning activities, synchronous and asynchronous online discussion, student projects, student presentations, and individualized instructor/student conferences.</w:t>
      </w:r>
    </w:p>
    <w:p w:rsidR="002D34DC" w:rsidRPr="00EF5727" w:rsidRDefault="002D34DC" w:rsidP="002D34DC">
      <w:pPr>
        <w:rPr>
          <w:rFonts w:ascii="Arial" w:hAnsi="Arial" w:cs="Arial"/>
          <w:sz w:val="20"/>
          <w:szCs w:val="20"/>
        </w:rPr>
      </w:pPr>
    </w:p>
    <w:tbl>
      <w:tblPr>
        <w:tblW w:w="7500" w:type="dxa"/>
        <w:tblCellMar>
          <w:top w:w="29" w:type="dxa"/>
          <w:left w:w="120" w:type="dxa"/>
          <w:bottom w:w="29" w:type="dxa"/>
          <w:right w:w="120" w:type="dxa"/>
        </w:tblCellMar>
        <w:tblLook w:val="0000" w:firstRow="0" w:lastRow="0" w:firstColumn="0" w:lastColumn="0" w:noHBand="0" w:noVBand="0"/>
      </w:tblPr>
      <w:tblGrid>
        <w:gridCol w:w="1431"/>
        <w:gridCol w:w="4049"/>
        <w:gridCol w:w="2020"/>
      </w:tblGrid>
      <w:tr w:rsidR="002D34DC" w:rsidRPr="00EF5727" w:rsidTr="00EE0893">
        <w:trPr>
          <w:trHeight w:val="467"/>
        </w:trPr>
        <w:tc>
          <w:tcPr>
            <w:tcW w:w="1431" w:type="dxa"/>
            <w:tcBorders>
              <w:top w:val="single" w:sz="7" w:space="0" w:color="000000"/>
              <w:left w:val="single" w:sz="7" w:space="0" w:color="000000"/>
              <w:bottom w:val="single" w:sz="7" w:space="0" w:color="000000"/>
              <w:right w:val="single" w:sz="7" w:space="0" w:color="000000"/>
            </w:tcBorders>
            <w:vAlign w:val="center"/>
          </w:tcPr>
          <w:p w:rsidR="002D34DC" w:rsidRPr="00EF5727" w:rsidRDefault="002D34DC" w:rsidP="002D34DC">
            <w:pPr>
              <w:tabs>
                <w:tab w:val="left" w:pos="-720"/>
                <w:tab w:val="left" w:pos="0"/>
                <w:tab w:val="left" w:pos="720"/>
                <w:tab w:val="center" w:pos="4680"/>
                <w:tab w:val="right" w:pos="9360"/>
              </w:tabs>
              <w:spacing w:after="58"/>
              <w:rPr>
                <w:rFonts w:ascii="Arial" w:hAnsi="Arial" w:cs="Arial"/>
                <w:sz w:val="20"/>
                <w:szCs w:val="20"/>
              </w:rPr>
            </w:pPr>
            <w:r w:rsidRPr="00EF5727">
              <w:rPr>
                <w:rFonts w:ascii="Arial" w:hAnsi="Arial" w:cs="Arial"/>
                <w:sz w:val="20"/>
                <w:szCs w:val="20"/>
              </w:rPr>
              <w:t>Due Date</w:t>
            </w:r>
          </w:p>
        </w:tc>
        <w:tc>
          <w:tcPr>
            <w:tcW w:w="4049" w:type="dxa"/>
            <w:tcBorders>
              <w:top w:val="single" w:sz="7" w:space="0" w:color="000000"/>
              <w:left w:val="single" w:sz="7" w:space="0" w:color="000000"/>
              <w:bottom w:val="single" w:sz="7" w:space="0" w:color="000000"/>
              <w:right w:val="single" w:sz="7" w:space="0" w:color="000000"/>
            </w:tcBorders>
            <w:vAlign w:val="center"/>
          </w:tcPr>
          <w:p w:rsidR="002D34DC" w:rsidRPr="00EF5727" w:rsidRDefault="002D34DC" w:rsidP="002D34DC">
            <w:pPr>
              <w:tabs>
                <w:tab w:val="left" w:pos="-720"/>
                <w:tab w:val="left" w:pos="0"/>
                <w:tab w:val="left" w:pos="720"/>
                <w:tab w:val="center" w:pos="4680"/>
                <w:tab w:val="right" w:pos="9360"/>
              </w:tabs>
              <w:spacing w:after="58"/>
              <w:rPr>
                <w:rFonts w:ascii="Arial" w:hAnsi="Arial" w:cs="Arial"/>
                <w:sz w:val="20"/>
                <w:szCs w:val="20"/>
              </w:rPr>
            </w:pPr>
            <w:r w:rsidRPr="00EF5727">
              <w:rPr>
                <w:rFonts w:ascii="Arial" w:hAnsi="Arial" w:cs="Arial"/>
                <w:sz w:val="20"/>
                <w:szCs w:val="20"/>
              </w:rPr>
              <w:t>Assignment</w:t>
            </w:r>
          </w:p>
        </w:tc>
        <w:tc>
          <w:tcPr>
            <w:tcW w:w="2020" w:type="dxa"/>
            <w:tcBorders>
              <w:top w:val="single" w:sz="7" w:space="0" w:color="000000"/>
              <w:left w:val="single" w:sz="7" w:space="0" w:color="000000"/>
              <w:bottom w:val="single" w:sz="7" w:space="0" w:color="000000"/>
              <w:right w:val="single" w:sz="7" w:space="0" w:color="000000"/>
            </w:tcBorders>
          </w:tcPr>
          <w:p w:rsidR="002D34DC" w:rsidRPr="00EF5727" w:rsidRDefault="002D34DC" w:rsidP="002D34DC">
            <w:pPr>
              <w:tabs>
                <w:tab w:val="left" w:pos="-720"/>
                <w:tab w:val="left" w:pos="0"/>
                <w:tab w:val="left" w:pos="720"/>
              </w:tabs>
              <w:spacing w:after="58"/>
              <w:rPr>
                <w:rFonts w:ascii="Arial" w:hAnsi="Arial" w:cs="Arial"/>
                <w:sz w:val="20"/>
                <w:szCs w:val="20"/>
              </w:rPr>
            </w:pPr>
            <w:r w:rsidRPr="00EF5727">
              <w:rPr>
                <w:rFonts w:ascii="Arial" w:hAnsi="Arial" w:cs="Arial"/>
                <w:sz w:val="20"/>
                <w:szCs w:val="20"/>
              </w:rPr>
              <w:t>% of Course Grade</w:t>
            </w:r>
          </w:p>
        </w:tc>
      </w:tr>
      <w:tr w:rsidR="002D34DC" w:rsidRPr="00EF5727" w:rsidTr="00EE0893">
        <w:trPr>
          <w:trHeight w:val="476"/>
        </w:trPr>
        <w:tc>
          <w:tcPr>
            <w:tcW w:w="1431" w:type="dxa"/>
            <w:tcBorders>
              <w:top w:val="single" w:sz="7" w:space="0" w:color="000000"/>
              <w:left w:val="single" w:sz="7" w:space="0" w:color="000000"/>
              <w:bottom w:val="single" w:sz="7" w:space="0" w:color="000000"/>
              <w:right w:val="single" w:sz="7" w:space="0" w:color="000000"/>
            </w:tcBorders>
            <w:vAlign w:val="center"/>
          </w:tcPr>
          <w:p w:rsidR="002D34DC" w:rsidRPr="00EF5727" w:rsidRDefault="002D34DC" w:rsidP="002D34DC">
            <w:pPr>
              <w:rPr>
                <w:rFonts w:ascii="Arial" w:hAnsi="Arial" w:cs="Arial"/>
                <w:color w:val="FF0000"/>
                <w:sz w:val="20"/>
                <w:szCs w:val="20"/>
              </w:rPr>
            </w:pPr>
            <w:r w:rsidRPr="00EF5727">
              <w:rPr>
                <w:rFonts w:ascii="Arial" w:hAnsi="Arial" w:cs="Arial"/>
                <w:color w:val="FF0000"/>
                <w:sz w:val="20"/>
                <w:szCs w:val="20"/>
              </w:rPr>
              <w:t>Total course</w:t>
            </w:r>
          </w:p>
        </w:tc>
        <w:tc>
          <w:tcPr>
            <w:tcW w:w="4049" w:type="dxa"/>
            <w:tcBorders>
              <w:top w:val="single" w:sz="7" w:space="0" w:color="000000"/>
              <w:left w:val="single" w:sz="7" w:space="0" w:color="000000"/>
              <w:bottom w:val="single" w:sz="7" w:space="0" w:color="000000"/>
              <w:right w:val="single" w:sz="7" w:space="0" w:color="000000"/>
            </w:tcBorders>
            <w:vAlign w:val="center"/>
          </w:tcPr>
          <w:p w:rsidR="002D34DC" w:rsidRPr="00EF5727" w:rsidRDefault="002D34DC" w:rsidP="002D34DC">
            <w:pPr>
              <w:tabs>
                <w:tab w:val="left" w:pos="-720"/>
                <w:tab w:val="left" w:pos="0"/>
                <w:tab w:val="left" w:pos="720"/>
                <w:tab w:val="center" w:pos="4680"/>
                <w:tab w:val="right" w:pos="9360"/>
              </w:tabs>
              <w:spacing w:after="58"/>
              <w:rPr>
                <w:rFonts w:ascii="Arial" w:hAnsi="Arial" w:cs="Arial"/>
                <w:sz w:val="20"/>
                <w:szCs w:val="20"/>
              </w:rPr>
            </w:pPr>
            <w:r w:rsidRPr="00EF5727">
              <w:rPr>
                <w:rFonts w:ascii="Arial" w:hAnsi="Arial" w:cs="Arial"/>
                <w:sz w:val="20"/>
                <w:szCs w:val="20"/>
              </w:rPr>
              <w:t>Participation/Attendance</w:t>
            </w:r>
          </w:p>
        </w:tc>
        <w:tc>
          <w:tcPr>
            <w:tcW w:w="2020" w:type="dxa"/>
            <w:tcBorders>
              <w:top w:val="single" w:sz="7" w:space="0" w:color="000000"/>
              <w:left w:val="single" w:sz="7" w:space="0" w:color="000000"/>
              <w:bottom w:val="single" w:sz="7" w:space="0" w:color="000000"/>
              <w:right w:val="single" w:sz="7" w:space="0" w:color="000000"/>
            </w:tcBorders>
            <w:vAlign w:val="center"/>
          </w:tcPr>
          <w:p w:rsidR="002D34DC" w:rsidRPr="00EF5727" w:rsidRDefault="002D34DC" w:rsidP="002D34DC">
            <w:pPr>
              <w:tabs>
                <w:tab w:val="left" w:pos="-720"/>
                <w:tab w:val="left" w:pos="0"/>
                <w:tab w:val="left" w:pos="720"/>
              </w:tabs>
              <w:spacing w:after="58"/>
              <w:rPr>
                <w:rFonts w:ascii="Arial" w:hAnsi="Arial" w:cs="Arial"/>
                <w:sz w:val="20"/>
                <w:szCs w:val="20"/>
              </w:rPr>
            </w:pPr>
            <w:r w:rsidRPr="00EF5727">
              <w:rPr>
                <w:rFonts w:ascii="Arial" w:hAnsi="Arial" w:cs="Arial"/>
                <w:sz w:val="20"/>
                <w:szCs w:val="20"/>
              </w:rPr>
              <w:t>15%</w:t>
            </w:r>
          </w:p>
        </w:tc>
      </w:tr>
      <w:tr w:rsidR="002D34DC" w:rsidRPr="00EF5727" w:rsidTr="00EE0893">
        <w:trPr>
          <w:trHeight w:val="458"/>
        </w:trPr>
        <w:tc>
          <w:tcPr>
            <w:tcW w:w="1431" w:type="dxa"/>
            <w:tcBorders>
              <w:top w:val="single" w:sz="7" w:space="0" w:color="000000"/>
              <w:left w:val="single" w:sz="7" w:space="0" w:color="000000"/>
              <w:bottom w:val="single" w:sz="7" w:space="0" w:color="000000"/>
              <w:right w:val="single" w:sz="7" w:space="0" w:color="000000"/>
            </w:tcBorders>
            <w:vAlign w:val="center"/>
          </w:tcPr>
          <w:p w:rsidR="002D34DC" w:rsidRPr="00EF5727" w:rsidRDefault="002D34DC" w:rsidP="002D34DC">
            <w:pPr>
              <w:tabs>
                <w:tab w:val="left" w:pos="-720"/>
                <w:tab w:val="left" w:pos="0"/>
                <w:tab w:val="left" w:pos="720"/>
              </w:tabs>
              <w:spacing w:after="58"/>
              <w:rPr>
                <w:rFonts w:ascii="Arial" w:hAnsi="Arial" w:cs="Arial"/>
                <w:color w:val="FF0000"/>
                <w:sz w:val="20"/>
                <w:szCs w:val="20"/>
              </w:rPr>
            </w:pPr>
            <w:r w:rsidRPr="00EF5727">
              <w:rPr>
                <w:rFonts w:ascii="Arial" w:hAnsi="Arial" w:cs="Arial"/>
                <w:color w:val="FF0000"/>
                <w:sz w:val="20"/>
                <w:szCs w:val="20"/>
              </w:rPr>
              <w:t>1 week after moderating</w:t>
            </w:r>
          </w:p>
        </w:tc>
        <w:tc>
          <w:tcPr>
            <w:tcW w:w="4049" w:type="dxa"/>
            <w:tcBorders>
              <w:top w:val="single" w:sz="7" w:space="0" w:color="000000"/>
              <w:left w:val="single" w:sz="7" w:space="0" w:color="000000"/>
              <w:bottom w:val="single" w:sz="7" w:space="0" w:color="000000"/>
              <w:right w:val="single" w:sz="7" w:space="0" w:color="000000"/>
            </w:tcBorders>
            <w:vAlign w:val="center"/>
          </w:tcPr>
          <w:p w:rsidR="002D34DC" w:rsidRPr="00EF5727" w:rsidRDefault="002D34DC" w:rsidP="002D34DC">
            <w:pPr>
              <w:tabs>
                <w:tab w:val="left" w:pos="-720"/>
                <w:tab w:val="left" w:pos="0"/>
                <w:tab w:val="left" w:pos="720"/>
              </w:tabs>
              <w:spacing w:after="58"/>
              <w:rPr>
                <w:rFonts w:ascii="Arial" w:hAnsi="Arial" w:cs="Arial"/>
                <w:sz w:val="20"/>
                <w:szCs w:val="20"/>
              </w:rPr>
            </w:pPr>
            <w:r w:rsidRPr="00EF5727">
              <w:rPr>
                <w:rFonts w:ascii="Arial" w:hAnsi="Arial" w:cs="Arial"/>
                <w:sz w:val="20"/>
                <w:szCs w:val="20"/>
              </w:rPr>
              <w:t>Participation: Moderating of one online thread for one week</w:t>
            </w:r>
          </w:p>
        </w:tc>
        <w:tc>
          <w:tcPr>
            <w:tcW w:w="2020" w:type="dxa"/>
            <w:tcBorders>
              <w:top w:val="single" w:sz="7" w:space="0" w:color="000000"/>
              <w:left w:val="single" w:sz="7" w:space="0" w:color="000000"/>
              <w:bottom w:val="single" w:sz="7" w:space="0" w:color="000000"/>
              <w:right w:val="single" w:sz="7" w:space="0" w:color="000000"/>
            </w:tcBorders>
            <w:vAlign w:val="center"/>
          </w:tcPr>
          <w:p w:rsidR="002D34DC" w:rsidRPr="00EF5727" w:rsidRDefault="002D34DC" w:rsidP="002D34DC">
            <w:pPr>
              <w:tabs>
                <w:tab w:val="left" w:pos="-720"/>
                <w:tab w:val="left" w:pos="0"/>
                <w:tab w:val="left" w:pos="720"/>
              </w:tabs>
              <w:spacing w:after="58"/>
              <w:rPr>
                <w:rFonts w:ascii="Arial" w:hAnsi="Arial" w:cs="Arial"/>
                <w:sz w:val="20"/>
                <w:szCs w:val="20"/>
              </w:rPr>
            </w:pPr>
            <w:r w:rsidRPr="00EF5727">
              <w:rPr>
                <w:rFonts w:ascii="Arial" w:hAnsi="Arial" w:cs="Arial"/>
                <w:sz w:val="20"/>
                <w:szCs w:val="20"/>
              </w:rPr>
              <w:t>15%</w:t>
            </w:r>
          </w:p>
        </w:tc>
      </w:tr>
      <w:tr w:rsidR="002D34DC" w:rsidRPr="00EF5727" w:rsidTr="00EE0893">
        <w:trPr>
          <w:trHeight w:val="467"/>
        </w:trPr>
        <w:tc>
          <w:tcPr>
            <w:tcW w:w="1431" w:type="dxa"/>
            <w:tcBorders>
              <w:top w:val="single" w:sz="7" w:space="0" w:color="000000"/>
              <w:left w:val="single" w:sz="7" w:space="0" w:color="000000"/>
              <w:bottom w:val="single" w:sz="7" w:space="0" w:color="000000"/>
              <w:right w:val="single" w:sz="7" w:space="0" w:color="000000"/>
            </w:tcBorders>
            <w:vAlign w:val="center"/>
          </w:tcPr>
          <w:p w:rsidR="002D34DC" w:rsidRPr="00EF5727" w:rsidRDefault="002D34DC" w:rsidP="002D34DC">
            <w:pPr>
              <w:tabs>
                <w:tab w:val="left" w:pos="-720"/>
                <w:tab w:val="left" w:pos="0"/>
                <w:tab w:val="left" w:pos="720"/>
              </w:tabs>
              <w:spacing w:after="58"/>
              <w:rPr>
                <w:rFonts w:ascii="Arial" w:hAnsi="Arial" w:cs="Arial"/>
                <w:color w:val="FF0000"/>
                <w:sz w:val="20"/>
                <w:szCs w:val="20"/>
              </w:rPr>
            </w:pPr>
            <w:r w:rsidRPr="00EF5727">
              <w:rPr>
                <w:rFonts w:ascii="Arial" w:hAnsi="Arial" w:cs="Arial"/>
                <w:color w:val="FF0000"/>
                <w:sz w:val="20"/>
                <w:szCs w:val="20"/>
              </w:rPr>
              <w:t>1</w:t>
            </w:r>
            <w:r w:rsidRPr="00EF5727">
              <w:rPr>
                <w:rFonts w:ascii="Arial" w:hAnsi="Arial" w:cs="Arial"/>
                <w:color w:val="FF0000"/>
                <w:sz w:val="20"/>
                <w:szCs w:val="20"/>
                <w:vertAlign w:val="superscript"/>
              </w:rPr>
              <w:t>st</w:t>
            </w:r>
            <w:r w:rsidRPr="00EF5727">
              <w:rPr>
                <w:rFonts w:ascii="Arial" w:hAnsi="Arial" w:cs="Arial"/>
                <w:color w:val="FF0000"/>
                <w:sz w:val="20"/>
                <w:szCs w:val="20"/>
              </w:rPr>
              <w:t xml:space="preserve"> draft 3/11/16; final 4/27/16</w:t>
            </w:r>
          </w:p>
        </w:tc>
        <w:tc>
          <w:tcPr>
            <w:tcW w:w="4049" w:type="dxa"/>
            <w:tcBorders>
              <w:top w:val="single" w:sz="7" w:space="0" w:color="000000"/>
              <w:left w:val="single" w:sz="7" w:space="0" w:color="000000"/>
              <w:bottom w:val="single" w:sz="7" w:space="0" w:color="000000"/>
              <w:right w:val="single" w:sz="7" w:space="0" w:color="000000"/>
            </w:tcBorders>
            <w:vAlign w:val="center"/>
          </w:tcPr>
          <w:p w:rsidR="002D34DC" w:rsidRPr="00EF5727" w:rsidRDefault="002D34DC" w:rsidP="002D34DC">
            <w:pPr>
              <w:tabs>
                <w:tab w:val="left" w:pos="-720"/>
                <w:tab w:val="left" w:pos="0"/>
                <w:tab w:val="left" w:pos="720"/>
              </w:tabs>
              <w:spacing w:after="58"/>
              <w:rPr>
                <w:rFonts w:ascii="Arial" w:hAnsi="Arial" w:cs="Arial"/>
                <w:sz w:val="20"/>
                <w:szCs w:val="20"/>
              </w:rPr>
            </w:pPr>
            <w:r w:rsidRPr="00EF5727">
              <w:rPr>
                <w:rFonts w:ascii="Arial" w:hAnsi="Arial" w:cs="Arial"/>
                <w:sz w:val="20"/>
                <w:szCs w:val="20"/>
              </w:rPr>
              <w:t>Curriculum Project: 1</w:t>
            </w:r>
            <w:r w:rsidRPr="00EF5727">
              <w:rPr>
                <w:rFonts w:ascii="Arial" w:hAnsi="Arial" w:cs="Arial"/>
                <w:sz w:val="20"/>
                <w:szCs w:val="20"/>
                <w:vertAlign w:val="superscript"/>
              </w:rPr>
              <w:t>st</w:t>
            </w:r>
            <w:r w:rsidRPr="00EF5727">
              <w:rPr>
                <w:rFonts w:ascii="Arial" w:hAnsi="Arial" w:cs="Arial"/>
                <w:sz w:val="20"/>
                <w:szCs w:val="20"/>
              </w:rPr>
              <w:t xml:space="preserve"> draft, final, service learning  plus individual grade</w:t>
            </w:r>
          </w:p>
        </w:tc>
        <w:tc>
          <w:tcPr>
            <w:tcW w:w="2020" w:type="dxa"/>
            <w:tcBorders>
              <w:top w:val="single" w:sz="7" w:space="0" w:color="000000"/>
              <w:left w:val="single" w:sz="7" w:space="0" w:color="000000"/>
              <w:bottom w:val="single" w:sz="7" w:space="0" w:color="000000"/>
              <w:right w:val="single" w:sz="7" w:space="0" w:color="000000"/>
            </w:tcBorders>
            <w:vAlign w:val="center"/>
          </w:tcPr>
          <w:p w:rsidR="002D34DC" w:rsidRPr="00EF5727" w:rsidRDefault="002D34DC" w:rsidP="002D34DC">
            <w:pPr>
              <w:tabs>
                <w:tab w:val="left" w:pos="-720"/>
                <w:tab w:val="left" w:pos="0"/>
                <w:tab w:val="left" w:pos="720"/>
              </w:tabs>
              <w:spacing w:after="58"/>
              <w:rPr>
                <w:rFonts w:ascii="Arial" w:hAnsi="Arial" w:cs="Arial"/>
                <w:sz w:val="20"/>
                <w:szCs w:val="20"/>
              </w:rPr>
            </w:pPr>
            <w:r w:rsidRPr="00EF5727">
              <w:rPr>
                <w:rFonts w:ascii="Arial" w:hAnsi="Arial" w:cs="Arial"/>
                <w:sz w:val="20"/>
                <w:szCs w:val="20"/>
              </w:rPr>
              <w:t>45%</w:t>
            </w:r>
          </w:p>
        </w:tc>
      </w:tr>
      <w:tr w:rsidR="002D34DC" w:rsidRPr="00EF5727" w:rsidTr="00EE0893">
        <w:trPr>
          <w:trHeight w:val="359"/>
        </w:trPr>
        <w:tc>
          <w:tcPr>
            <w:tcW w:w="1431" w:type="dxa"/>
            <w:tcBorders>
              <w:top w:val="single" w:sz="7" w:space="0" w:color="000000"/>
              <w:left w:val="single" w:sz="7" w:space="0" w:color="000000"/>
              <w:bottom w:val="single" w:sz="7" w:space="0" w:color="000000"/>
              <w:right w:val="single" w:sz="7" w:space="0" w:color="000000"/>
            </w:tcBorders>
            <w:vAlign w:val="center"/>
          </w:tcPr>
          <w:p w:rsidR="002D34DC" w:rsidRPr="00EF5727" w:rsidRDefault="002D34DC" w:rsidP="002D34DC">
            <w:pPr>
              <w:tabs>
                <w:tab w:val="left" w:pos="-720"/>
                <w:tab w:val="left" w:pos="0"/>
                <w:tab w:val="left" w:pos="720"/>
              </w:tabs>
              <w:spacing w:after="58"/>
              <w:rPr>
                <w:rFonts w:ascii="Arial" w:hAnsi="Arial" w:cs="Arial"/>
                <w:color w:val="FF0000"/>
                <w:sz w:val="20"/>
                <w:szCs w:val="20"/>
              </w:rPr>
            </w:pPr>
            <w:r w:rsidRPr="00EF5727">
              <w:rPr>
                <w:rFonts w:ascii="Arial" w:hAnsi="Arial" w:cs="Arial"/>
                <w:color w:val="FF0000"/>
                <w:sz w:val="20"/>
                <w:szCs w:val="20"/>
              </w:rPr>
              <w:t>4/27/16</w:t>
            </w:r>
          </w:p>
        </w:tc>
        <w:tc>
          <w:tcPr>
            <w:tcW w:w="4049" w:type="dxa"/>
            <w:tcBorders>
              <w:top w:val="single" w:sz="7" w:space="0" w:color="000000"/>
              <w:left w:val="single" w:sz="7" w:space="0" w:color="000000"/>
              <w:bottom w:val="single" w:sz="7" w:space="0" w:color="000000"/>
              <w:right w:val="single" w:sz="7" w:space="0" w:color="000000"/>
            </w:tcBorders>
            <w:vAlign w:val="center"/>
          </w:tcPr>
          <w:p w:rsidR="002D34DC" w:rsidRPr="00EF5727" w:rsidRDefault="002D34DC" w:rsidP="002D34DC">
            <w:pPr>
              <w:tabs>
                <w:tab w:val="left" w:pos="-720"/>
                <w:tab w:val="left" w:pos="0"/>
                <w:tab w:val="left" w:pos="720"/>
              </w:tabs>
              <w:spacing w:after="58"/>
              <w:rPr>
                <w:rFonts w:ascii="Arial" w:hAnsi="Arial" w:cs="Arial"/>
                <w:sz w:val="20"/>
                <w:szCs w:val="20"/>
              </w:rPr>
            </w:pPr>
            <w:r w:rsidRPr="00EF5727">
              <w:rPr>
                <w:rFonts w:ascii="Arial" w:hAnsi="Arial" w:cs="Arial"/>
                <w:sz w:val="20"/>
                <w:szCs w:val="20"/>
              </w:rPr>
              <w:t>Presentation of Curriculum Project</w:t>
            </w:r>
          </w:p>
        </w:tc>
        <w:tc>
          <w:tcPr>
            <w:tcW w:w="2020" w:type="dxa"/>
            <w:tcBorders>
              <w:top w:val="single" w:sz="7" w:space="0" w:color="000000"/>
              <w:left w:val="single" w:sz="7" w:space="0" w:color="000000"/>
              <w:bottom w:val="single" w:sz="7" w:space="0" w:color="000000"/>
              <w:right w:val="single" w:sz="7" w:space="0" w:color="000000"/>
            </w:tcBorders>
            <w:vAlign w:val="center"/>
          </w:tcPr>
          <w:p w:rsidR="002D34DC" w:rsidRPr="00EF5727" w:rsidRDefault="002D34DC" w:rsidP="002D34DC">
            <w:pPr>
              <w:tabs>
                <w:tab w:val="left" w:pos="-720"/>
                <w:tab w:val="left" w:pos="0"/>
                <w:tab w:val="left" w:pos="720"/>
              </w:tabs>
              <w:spacing w:after="58"/>
              <w:rPr>
                <w:rFonts w:ascii="Arial" w:hAnsi="Arial" w:cs="Arial"/>
                <w:sz w:val="20"/>
                <w:szCs w:val="20"/>
              </w:rPr>
            </w:pPr>
            <w:r w:rsidRPr="00EF5727">
              <w:rPr>
                <w:rFonts w:ascii="Arial" w:hAnsi="Arial" w:cs="Arial"/>
                <w:sz w:val="20"/>
                <w:szCs w:val="20"/>
              </w:rPr>
              <w:t>20%</w:t>
            </w:r>
          </w:p>
        </w:tc>
      </w:tr>
      <w:tr w:rsidR="002D34DC" w:rsidRPr="00EF5727" w:rsidTr="00EE0893">
        <w:trPr>
          <w:trHeight w:val="540"/>
        </w:trPr>
        <w:tc>
          <w:tcPr>
            <w:tcW w:w="1431" w:type="dxa"/>
            <w:tcBorders>
              <w:top w:val="single" w:sz="7" w:space="0" w:color="000000"/>
              <w:left w:val="single" w:sz="7" w:space="0" w:color="000000"/>
              <w:bottom w:val="single" w:sz="7" w:space="0" w:color="000000"/>
              <w:right w:val="single" w:sz="7" w:space="0" w:color="000000"/>
            </w:tcBorders>
            <w:vAlign w:val="center"/>
          </w:tcPr>
          <w:p w:rsidR="002D34DC" w:rsidRPr="00EF5727" w:rsidRDefault="002D34DC" w:rsidP="002D34DC">
            <w:pPr>
              <w:tabs>
                <w:tab w:val="left" w:pos="-720"/>
                <w:tab w:val="left" w:pos="0"/>
                <w:tab w:val="left" w:pos="720"/>
              </w:tabs>
              <w:spacing w:after="58"/>
              <w:rPr>
                <w:rFonts w:ascii="Arial" w:hAnsi="Arial" w:cs="Arial"/>
                <w:color w:val="FF0000"/>
                <w:sz w:val="20"/>
                <w:szCs w:val="20"/>
              </w:rPr>
            </w:pPr>
            <w:r w:rsidRPr="00EF5727">
              <w:rPr>
                <w:rFonts w:ascii="Arial" w:hAnsi="Arial" w:cs="Arial"/>
                <w:color w:val="FF0000"/>
                <w:sz w:val="20"/>
                <w:szCs w:val="20"/>
              </w:rPr>
              <w:t>1 week after meeting</w:t>
            </w:r>
          </w:p>
        </w:tc>
        <w:tc>
          <w:tcPr>
            <w:tcW w:w="4049" w:type="dxa"/>
            <w:tcBorders>
              <w:top w:val="single" w:sz="7" w:space="0" w:color="000000"/>
              <w:left w:val="single" w:sz="7" w:space="0" w:color="000000"/>
              <w:bottom w:val="single" w:sz="7" w:space="0" w:color="000000"/>
              <w:right w:val="single" w:sz="7" w:space="0" w:color="000000"/>
            </w:tcBorders>
            <w:vAlign w:val="center"/>
          </w:tcPr>
          <w:p w:rsidR="002D34DC" w:rsidRPr="00EF5727" w:rsidRDefault="002D34DC" w:rsidP="002D34DC">
            <w:pPr>
              <w:tabs>
                <w:tab w:val="left" w:pos="-720"/>
                <w:tab w:val="left" w:pos="0"/>
                <w:tab w:val="left" w:pos="720"/>
              </w:tabs>
              <w:spacing w:after="58"/>
              <w:rPr>
                <w:rFonts w:ascii="Arial" w:hAnsi="Arial" w:cs="Arial"/>
                <w:sz w:val="20"/>
                <w:szCs w:val="20"/>
              </w:rPr>
            </w:pPr>
            <w:r w:rsidRPr="00EF5727">
              <w:rPr>
                <w:rFonts w:ascii="Arial" w:hAnsi="Arial" w:cs="Arial"/>
                <w:sz w:val="20"/>
                <w:szCs w:val="20"/>
              </w:rPr>
              <w:t>write-up of Curriculum Meeting</w:t>
            </w:r>
          </w:p>
        </w:tc>
        <w:tc>
          <w:tcPr>
            <w:tcW w:w="2020" w:type="dxa"/>
            <w:tcBorders>
              <w:top w:val="single" w:sz="7" w:space="0" w:color="000000"/>
              <w:left w:val="single" w:sz="7" w:space="0" w:color="000000"/>
              <w:bottom w:val="single" w:sz="7" w:space="0" w:color="000000"/>
              <w:right w:val="single" w:sz="7" w:space="0" w:color="000000"/>
            </w:tcBorders>
            <w:vAlign w:val="center"/>
          </w:tcPr>
          <w:p w:rsidR="002D34DC" w:rsidRPr="00EF5727" w:rsidRDefault="002D34DC" w:rsidP="002D34DC">
            <w:pPr>
              <w:tabs>
                <w:tab w:val="left" w:pos="-720"/>
                <w:tab w:val="left" w:pos="0"/>
                <w:tab w:val="left" w:pos="720"/>
              </w:tabs>
              <w:spacing w:after="58"/>
              <w:rPr>
                <w:rFonts w:ascii="Arial" w:hAnsi="Arial" w:cs="Arial"/>
                <w:sz w:val="20"/>
                <w:szCs w:val="20"/>
              </w:rPr>
            </w:pPr>
            <w:r w:rsidRPr="00EF5727">
              <w:rPr>
                <w:rFonts w:ascii="Arial" w:hAnsi="Arial" w:cs="Arial"/>
                <w:sz w:val="20"/>
                <w:szCs w:val="20"/>
              </w:rPr>
              <w:t>5%</w:t>
            </w:r>
          </w:p>
        </w:tc>
      </w:tr>
      <w:tr w:rsidR="002D34DC" w:rsidRPr="00EF5727" w:rsidTr="00EE0893">
        <w:trPr>
          <w:trHeight w:val="540"/>
        </w:trPr>
        <w:tc>
          <w:tcPr>
            <w:tcW w:w="1431" w:type="dxa"/>
            <w:tcBorders>
              <w:top w:val="single" w:sz="7" w:space="0" w:color="000000"/>
              <w:left w:val="single" w:sz="7" w:space="0" w:color="000000"/>
              <w:bottom w:val="single" w:sz="7" w:space="0" w:color="000000"/>
              <w:right w:val="single" w:sz="7" w:space="0" w:color="000000"/>
            </w:tcBorders>
            <w:vAlign w:val="center"/>
          </w:tcPr>
          <w:p w:rsidR="002D34DC" w:rsidRPr="00EF5727" w:rsidRDefault="002D34DC" w:rsidP="002D34DC">
            <w:pPr>
              <w:tabs>
                <w:tab w:val="left" w:pos="-720"/>
                <w:tab w:val="left" w:pos="0"/>
                <w:tab w:val="left" w:pos="720"/>
              </w:tabs>
              <w:spacing w:after="58"/>
              <w:rPr>
                <w:rFonts w:ascii="Arial" w:hAnsi="Arial" w:cs="Arial"/>
                <w:sz w:val="20"/>
                <w:szCs w:val="20"/>
              </w:rPr>
            </w:pPr>
          </w:p>
        </w:tc>
        <w:tc>
          <w:tcPr>
            <w:tcW w:w="4049" w:type="dxa"/>
            <w:tcBorders>
              <w:top w:val="single" w:sz="7" w:space="0" w:color="000000"/>
              <w:left w:val="single" w:sz="7" w:space="0" w:color="000000"/>
              <w:bottom w:val="single" w:sz="7" w:space="0" w:color="000000"/>
              <w:right w:val="single" w:sz="7" w:space="0" w:color="000000"/>
            </w:tcBorders>
            <w:vAlign w:val="center"/>
          </w:tcPr>
          <w:p w:rsidR="002D34DC" w:rsidRPr="00EF5727" w:rsidRDefault="002D34DC" w:rsidP="002D34DC">
            <w:pPr>
              <w:tabs>
                <w:tab w:val="left" w:pos="-720"/>
                <w:tab w:val="left" w:pos="0"/>
                <w:tab w:val="left" w:pos="720"/>
              </w:tabs>
              <w:spacing w:after="58"/>
              <w:rPr>
                <w:rFonts w:ascii="Arial" w:hAnsi="Arial" w:cs="Arial"/>
                <w:sz w:val="20"/>
                <w:szCs w:val="20"/>
              </w:rPr>
            </w:pPr>
          </w:p>
        </w:tc>
        <w:tc>
          <w:tcPr>
            <w:tcW w:w="2020" w:type="dxa"/>
            <w:tcBorders>
              <w:top w:val="single" w:sz="7" w:space="0" w:color="000000"/>
              <w:left w:val="single" w:sz="7" w:space="0" w:color="000000"/>
              <w:bottom w:val="single" w:sz="7" w:space="0" w:color="000000"/>
              <w:right w:val="single" w:sz="7" w:space="0" w:color="000000"/>
            </w:tcBorders>
            <w:vAlign w:val="center"/>
          </w:tcPr>
          <w:p w:rsidR="002D34DC" w:rsidRPr="00EF5727" w:rsidRDefault="002D34DC" w:rsidP="002D34DC">
            <w:pPr>
              <w:tabs>
                <w:tab w:val="left" w:pos="-720"/>
                <w:tab w:val="left" w:pos="0"/>
                <w:tab w:val="left" w:pos="720"/>
              </w:tabs>
              <w:spacing w:after="58"/>
              <w:rPr>
                <w:rFonts w:ascii="Arial" w:hAnsi="Arial" w:cs="Arial"/>
                <w:sz w:val="20"/>
                <w:szCs w:val="20"/>
              </w:rPr>
            </w:pPr>
            <w:r w:rsidRPr="00EF5727">
              <w:rPr>
                <w:rFonts w:ascii="Arial" w:hAnsi="Arial" w:cs="Arial"/>
                <w:sz w:val="20"/>
                <w:szCs w:val="20"/>
              </w:rPr>
              <w:t>100%</w:t>
            </w:r>
          </w:p>
        </w:tc>
      </w:tr>
    </w:tbl>
    <w:p w:rsidR="002D34DC" w:rsidRPr="00EF5727" w:rsidRDefault="002D34DC" w:rsidP="002D34DC">
      <w:pPr>
        <w:rPr>
          <w:rFonts w:ascii="Arial" w:eastAsia="Times New Roman" w:hAnsi="Arial" w:cs="Arial"/>
          <w:sz w:val="20"/>
          <w:szCs w:val="20"/>
          <w:lang w:eastAsia="en-US"/>
        </w:rPr>
      </w:pPr>
      <w:r w:rsidRPr="00EF5727">
        <w:rPr>
          <w:rFonts w:ascii="Arial" w:eastAsia="Times New Roman" w:hAnsi="Arial" w:cs="Arial"/>
          <w:sz w:val="20"/>
          <w:szCs w:val="20"/>
          <w:lang w:eastAsia="en-US"/>
        </w:rPr>
        <w:t xml:space="preserve">Grading criteria for assignments will be available in the Blackboard N5302 course. </w:t>
      </w:r>
    </w:p>
    <w:p w:rsidR="002D34DC" w:rsidRPr="00EF5727" w:rsidRDefault="002D34DC" w:rsidP="002D34DC">
      <w:pPr>
        <w:rPr>
          <w:rFonts w:ascii="Arial" w:eastAsia="Times New Roman" w:hAnsi="Arial" w:cs="Arial"/>
          <w:sz w:val="20"/>
          <w:szCs w:val="20"/>
          <w:lang w:eastAsia="en-US"/>
        </w:rPr>
      </w:pPr>
    </w:p>
    <w:p w:rsidR="002D34DC" w:rsidRPr="00EF5727" w:rsidRDefault="002D34DC" w:rsidP="002D34DC">
      <w:pPr>
        <w:rPr>
          <w:rFonts w:ascii="Arial" w:eastAsia="Times New Roman" w:hAnsi="Arial" w:cs="Arial"/>
          <w:b/>
          <w:color w:val="000000"/>
          <w:sz w:val="20"/>
          <w:szCs w:val="20"/>
          <w:lang w:eastAsia="en-US"/>
        </w:rPr>
      </w:pPr>
      <w:r w:rsidRPr="00EF5727">
        <w:rPr>
          <w:rFonts w:ascii="Arial" w:eastAsia="Times New Roman" w:hAnsi="Arial" w:cs="Arial"/>
          <w:b/>
          <w:color w:val="000000"/>
          <w:sz w:val="20"/>
          <w:szCs w:val="20"/>
          <w:lang w:eastAsia="en-US"/>
        </w:rPr>
        <w:t xml:space="preserve">Assignments are not accepted after the due date unless permission has been granted by the instructor prior to the due date. </w:t>
      </w:r>
    </w:p>
    <w:p w:rsidR="002D34DC" w:rsidRPr="00EF5727" w:rsidRDefault="002D34DC" w:rsidP="002D34DC">
      <w:pPr>
        <w:rPr>
          <w:rFonts w:ascii="Arial" w:hAnsi="Arial" w:cs="Arial"/>
          <w:sz w:val="20"/>
          <w:szCs w:val="20"/>
        </w:rPr>
      </w:pPr>
    </w:p>
    <w:p w:rsidR="002D34DC" w:rsidRPr="00EF5727" w:rsidRDefault="002D34DC" w:rsidP="002D34DC">
      <w:pPr>
        <w:rPr>
          <w:rFonts w:ascii="Arial" w:hAnsi="Arial" w:cs="Arial"/>
          <w:color w:val="0000FF"/>
          <w:sz w:val="20"/>
          <w:szCs w:val="20"/>
        </w:rPr>
      </w:pPr>
    </w:p>
    <w:p w:rsidR="001F23CF" w:rsidRDefault="002D34DC" w:rsidP="002D34DC">
      <w:pPr>
        <w:rPr>
          <w:rFonts w:ascii="Arial" w:hAnsi="Arial" w:cs="Arial"/>
          <w:i/>
          <w:sz w:val="20"/>
          <w:szCs w:val="20"/>
        </w:rPr>
      </w:pPr>
      <w:r w:rsidRPr="00426591">
        <w:rPr>
          <w:rFonts w:ascii="Arial" w:hAnsi="Arial" w:cs="Arial"/>
          <w:b/>
          <w:sz w:val="20"/>
          <w:szCs w:val="20"/>
        </w:rPr>
        <w:t>NOTE</w:t>
      </w:r>
      <w:r w:rsidRPr="00EF5727">
        <w:rPr>
          <w:rFonts w:ascii="Arial" w:hAnsi="Arial" w:cs="Arial"/>
          <w:sz w:val="20"/>
          <w:szCs w:val="20"/>
        </w:rPr>
        <w:t xml:space="preserve">: </w:t>
      </w:r>
      <w:r w:rsidR="001F23CF" w:rsidRPr="00EF5727">
        <w:rPr>
          <w:rFonts w:ascii="Arial" w:hAnsi="Arial" w:cs="Arial"/>
          <w:i/>
          <w:sz w:val="20"/>
          <w:szCs w:val="20"/>
        </w:rPr>
        <w:t>As the instructor for this course, I reserve the right</w:t>
      </w:r>
      <w:r w:rsidR="00426591">
        <w:rPr>
          <w:rFonts w:ascii="Arial" w:hAnsi="Arial" w:cs="Arial"/>
          <w:i/>
          <w:sz w:val="20"/>
          <w:szCs w:val="20"/>
        </w:rPr>
        <w:t>, without prior notice,</w:t>
      </w:r>
      <w:r w:rsidR="001F23CF" w:rsidRPr="00EF5727">
        <w:rPr>
          <w:rFonts w:ascii="Arial" w:hAnsi="Arial" w:cs="Arial"/>
          <w:i/>
          <w:sz w:val="20"/>
          <w:szCs w:val="20"/>
        </w:rPr>
        <w:t xml:space="preserve"> to adjust this schedule in any way that serves the educational needs of the stu</w:t>
      </w:r>
      <w:r w:rsidR="00426591">
        <w:rPr>
          <w:rFonts w:ascii="Arial" w:hAnsi="Arial" w:cs="Arial"/>
          <w:i/>
          <w:sz w:val="20"/>
          <w:szCs w:val="20"/>
        </w:rPr>
        <w:t xml:space="preserve">dents enrolled in this course. </w:t>
      </w:r>
    </w:p>
    <w:p w:rsidR="00426591" w:rsidRPr="00426591" w:rsidRDefault="00426591" w:rsidP="002D34DC">
      <w:pPr>
        <w:rPr>
          <w:rFonts w:ascii="Arial" w:hAnsi="Arial" w:cs="Arial"/>
          <w:sz w:val="20"/>
          <w:szCs w:val="20"/>
        </w:rPr>
      </w:pPr>
      <w:r>
        <w:rPr>
          <w:rFonts w:ascii="Arial" w:hAnsi="Arial" w:cs="Arial"/>
          <w:sz w:val="20"/>
          <w:szCs w:val="20"/>
        </w:rPr>
        <w:t xml:space="preserve">Dr. Margarita C. Treviño </w:t>
      </w:r>
    </w:p>
    <w:p w:rsidR="002D34DC" w:rsidRPr="00EF5727" w:rsidRDefault="002D34DC" w:rsidP="002D34DC">
      <w:pPr>
        <w:rPr>
          <w:rFonts w:ascii="Arial" w:hAnsi="Arial" w:cs="Arial"/>
          <w:i/>
          <w:sz w:val="20"/>
          <w:szCs w:val="20"/>
        </w:rPr>
      </w:pPr>
    </w:p>
    <w:p w:rsidR="002D34DC" w:rsidRPr="00EF5727" w:rsidRDefault="002D34DC" w:rsidP="002D34DC">
      <w:pPr>
        <w:tabs>
          <w:tab w:val="left" w:pos="-1152"/>
          <w:tab w:val="left" w:pos="-720"/>
          <w:tab w:val="left" w:pos="0"/>
          <w:tab w:val="left" w:pos="540"/>
          <w:tab w:val="left" w:pos="1080"/>
          <w:tab w:val="left" w:pos="1620"/>
          <w:tab w:val="left" w:pos="2880"/>
          <w:tab w:val="left" w:pos="3600"/>
          <w:tab w:val="decimal" w:pos="4932"/>
          <w:tab w:val="left" w:pos="5760"/>
        </w:tabs>
        <w:ind w:left="540" w:hanging="540"/>
        <w:jc w:val="center"/>
        <w:rPr>
          <w:rFonts w:ascii="Arial" w:eastAsia="Times New Roman" w:hAnsi="Arial" w:cs="Arial"/>
          <w:sz w:val="20"/>
          <w:szCs w:val="20"/>
          <w:lang w:eastAsia="en-US"/>
        </w:rPr>
      </w:pPr>
      <w:r w:rsidRPr="00EF5727">
        <w:rPr>
          <w:rFonts w:ascii="Arial" w:eastAsia="Times New Roman" w:hAnsi="Arial" w:cs="Arial"/>
          <w:b/>
          <w:bCs/>
          <w:sz w:val="20"/>
          <w:szCs w:val="20"/>
          <w:lang w:eastAsia="en-US"/>
        </w:rPr>
        <w:t>Group Curriculum Project</w:t>
      </w:r>
    </w:p>
    <w:p w:rsidR="002D34DC" w:rsidRPr="00EF5727" w:rsidRDefault="002D34DC" w:rsidP="002D34DC">
      <w:pPr>
        <w:tabs>
          <w:tab w:val="left" w:pos="-1152"/>
          <w:tab w:val="left" w:pos="-720"/>
          <w:tab w:val="left" w:pos="0"/>
          <w:tab w:val="left" w:pos="540"/>
          <w:tab w:val="left" w:pos="1080"/>
          <w:tab w:val="left" w:pos="1620"/>
          <w:tab w:val="left" w:pos="2880"/>
          <w:tab w:val="left" w:pos="3600"/>
          <w:tab w:val="decimal" w:pos="4932"/>
          <w:tab w:val="left" w:pos="5760"/>
        </w:tabs>
        <w:rPr>
          <w:rFonts w:ascii="Arial" w:eastAsia="Times New Roman" w:hAnsi="Arial" w:cs="Arial"/>
          <w:sz w:val="20"/>
          <w:szCs w:val="20"/>
          <w:lang w:eastAsia="en-US"/>
        </w:rPr>
      </w:pPr>
    </w:p>
    <w:p w:rsidR="002D34DC" w:rsidRPr="00EF5727" w:rsidRDefault="002D34DC" w:rsidP="002D34DC">
      <w:pPr>
        <w:tabs>
          <w:tab w:val="left" w:pos="-1152"/>
          <w:tab w:val="left" w:pos="-720"/>
          <w:tab w:val="left" w:pos="0"/>
          <w:tab w:val="left" w:pos="540"/>
          <w:tab w:val="left" w:pos="1080"/>
          <w:tab w:val="left" w:pos="1620"/>
          <w:tab w:val="left" w:pos="2880"/>
          <w:tab w:val="left" w:pos="3600"/>
          <w:tab w:val="decimal" w:pos="4932"/>
          <w:tab w:val="left" w:pos="5760"/>
        </w:tabs>
        <w:ind w:firstLine="540"/>
        <w:rPr>
          <w:rFonts w:ascii="Arial" w:eastAsia="Times New Roman" w:hAnsi="Arial" w:cs="Arial"/>
          <w:sz w:val="20"/>
          <w:szCs w:val="20"/>
          <w:lang w:eastAsia="en-US"/>
        </w:rPr>
      </w:pPr>
      <w:r w:rsidRPr="00EF5727">
        <w:rPr>
          <w:rFonts w:ascii="Arial" w:eastAsia="Times New Roman" w:hAnsi="Arial" w:cs="Arial"/>
          <w:sz w:val="20"/>
          <w:szCs w:val="20"/>
          <w:lang w:eastAsia="en-US"/>
        </w:rPr>
        <w:t>The project is a group activity (3-4 people per group).</w:t>
      </w:r>
    </w:p>
    <w:p w:rsidR="002D34DC" w:rsidRPr="00EF5727" w:rsidRDefault="002D34DC" w:rsidP="002D34DC">
      <w:pPr>
        <w:tabs>
          <w:tab w:val="left" w:pos="-1152"/>
          <w:tab w:val="left" w:pos="-720"/>
          <w:tab w:val="left" w:pos="0"/>
          <w:tab w:val="left" w:pos="540"/>
          <w:tab w:val="left" w:pos="1080"/>
          <w:tab w:val="left" w:pos="1620"/>
          <w:tab w:val="left" w:pos="2880"/>
          <w:tab w:val="left" w:pos="3600"/>
          <w:tab w:val="decimal" w:pos="4932"/>
          <w:tab w:val="left" w:pos="5760"/>
        </w:tabs>
        <w:ind w:left="1080" w:hanging="540"/>
        <w:rPr>
          <w:rFonts w:ascii="Arial" w:eastAsia="Times New Roman" w:hAnsi="Arial" w:cs="Arial"/>
          <w:sz w:val="20"/>
          <w:szCs w:val="20"/>
          <w:lang w:eastAsia="en-US"/>
        </w:rPr>
      </w:pPr>
      <w:r w:rsidRPr="00EF5727">
        <w:rPr>
          <w:rFonts w:ascii="Arial" w:eastAsia="Times New Roman" w:hAnsi="Arial" w:cs="Arial"/>
          <w:sz w:val="20"/>
          <w:szCs w:val="20"/>
          <w:lang w:eastAsia="en-US"/>
        </w:rPr>
        <w:t>1.</w:t>
      </w:r>
      <w:r w:rsidRPr="00EF5727">
        <w:rPr>
          <w:rFonts w:ascii="Arial" w:eastAsia="Times New Roman" w:hAnsi="Arial" w:cs="Arial"/>
          <w:sz w:val="20"/>
          <w:szCs w:val="20"/>
          <w:lang w:eastAsia="en-US"/>
        </w:rPr>
        <w:tab/>
        <w:t>The curriculum will include:</w:t>
      </w:r>
    </w:p>
    <w:p w:rsidR="002D34DC" w:rsidRPr="00EF5727" w:rsidRDefault="002D34DC" w:rsidP="002D34DC">
      <w:pPr>
        <w:tabs>
          <w:tab w:val="left" w:pos="-1152"/>
          <w:tab w:val="left" w:pos="-720"/>
          <w:tab w:val="left" w:pos="0"/>
          <w:tab w:val="left" w:pos="540"/>
          <w:tab w:val="left" w:pos="1080"/>
          <w:tab w:val="left" w:pos="1620"/>
          <w:tab w:val="left" w:pos="2880"/>
          <w:tab w:val="left" w:pos="3600"/>
          <w:tab w:val="decimal" w:pos="4932"/>
          <w:tab w:val="left" w:pos="5760"/>
        </w:tabs>
        <w:ind w:left="1620" w:hanging="540"/>
        <w:rPr>
          <w:rFonts w:ascii="Arial" w:eastAsia="Times New Roman" w:hAnsi="Arial" w:cs="Arial"/>
          <w:sz w:val="20"/>
          <w:szCs w:val="20"/>
          <w:lang w:eastAsia="en-US"/>
        </w:rPr>
      </w:pPr>
      <w:r w:rsidRPr="00EF5727">
        <w:rPr>
          <w:rFonts w:ascii="Arial" w:eastAsia="Times New Roman" w:hAnsi="Arial" w:cs="Arial"/>
          <w:sz w:val="20"/>
          <w:szCs w:val="20"/>
          <w:lang w:eastAsia="en-US"/>
        </w:rPr>
        <w:t>a.</w:t>
      </w:r>
      <w:r w:rsidRPr="00EF5727">
        <w:rPr>
          <w:rFonts w:ascii="Arial" w:eastAsia="Times New Roman" w:hAnsi="Arial" w:cs="Arial"/>
          <w:sz w:val="20"/>
          <w:szCs w:val="20"/>
          <w:lang w:eastAsia="en-US"/>
        </w:rPr>
        <w:tab/>
        <w:t>Introduction to include the kind of program, purpose of the program, and setting.</w:t>
      </w:r>
    </w:p>
    <w:p w:rsidR="002D34DC" w:rsidRPr="00EF5727" w:rsidRDefault="002D34DC" w:rsidP="002D34DC">
      <w:pPr>
        <w:tabs>
          <w:tab w:val="left" w:pos="-1152"/>
          <w:tab w:val="left" w:pos="-720"/>
          <w:tab w:val="left" w:pos="0"/>
          <w:tab w:val="left" w:pos="540"/>
          <w:tab w:val="left" w:pos="1080"/>
          <w:tab w:val="left" w:pos="1620"/>
          <w:tab w:val="left" w:pos="2880"/>
          <w:tab w:val="left" w:pos="3600"/>
          <w:tab w:val="decimal" w:pos="4932"/>
          <w:tab w:val="left" w:pos="5760"/>
        </w:tabs>
        <w:ind w:left="1620" w:hanging="540"/>
        <w:rPr>
          <w:rFonts w:ascii="Arial" w:eastAsia="Times New Roman" w:hAnsi="Arial" w:cs="Arial"/>
          <w:sz w:val="20"/>
          <w:szCs w:val="20"/>
          <w:lang w:eastAsia="en-US"/>
        </w:rPr>
      </w:pPr>
      <w:r w:rsidRPr="00EF5727">
        <w:rPr>
          <w:rFonts w:ascii="Arial" w:eastAsia="Times New Roman" w:hAnsi="Arial" w:cs="Arial"/>
          <w:sz w:val="20"/>
          <w:szCs w:val="20"/>
          <w:lang w:eastAsia="en-US"/>
        </w:rPr>
        <w:t>b.</w:t>
      </w:r>
      <w:r w:rsidRPr="00EF5727">
        <w:rPr>
          <w:rFonts w:ascii="Arial" w:eastAsia="Times New Roman" w:hAnsi="Arial" w:cs="Arial"/>
          <w:sz w:val="20"/>
          <w:szCs w:val="20"/>
          <w:lang w:eastAsia="en-US"/>
        </w:rPr>
        <w:tab/>
        <w:t>Statement of Philosophy</w:t>
      </w:r>
    </w:p>
    <w:p w:rsidR="002D34DC" w:rsidRPr="00EF5727" w:rsidRDefault="002D34DC" w:rsidP="002D34DC">
      <w:pPr>
        <w:tabs>
          <w:tab w:val="left" w:pos="-1152"/>
          <w:tab w:val="left" w:pos="-720"/>
          <w:tab w:val="left" w:pos="0"/>
          <w:tab w:val="left" w:pos="540"/>
          <w:tab w:val="left" w:pos="1080"/>
          <w:tab w:val="left" w:pos="1620"/>
          <w:tab w:val="left" w:pos="2880"/>
          <w:tab w:val="left" w:pos="3600"/>
          <w:tab w:val="decimal" w:pos="4932"/>
          <w:tab w:val="left" w:pos="5760"/>
        </w:tabs>
        <w:ind w:left="1620" w:hanging="540"/>
        <w:rPr>
          <w:rFonts w:ascii="Arial" w:eastAsia="Times New Roman" w:hAnsi="Arial" w:cs="Arial"/>
          <w:sz w:val="20"/>
          <w:szCs w:val="20"/>
          <w:lang w:eastAsia="en-US"/>
        </w:rPr>
      </w:pPr>
      <w:r w:rsidRPr="00EF5727">
        <w:rPr>
          <w:rFonts w:ascii="Arial" w:eastAsia="Times New Roman" w:hAnsi="Arial" w:cs="Arial"/>
          <w:sz w:val="20"/>
          <w:szCs w:val="20"/>
          <w:lang w:eastAsia="en-US"/>
        </w:rPr>
        <w:t>c.</w:t>
      </w:r>
      <w:r w:rsidRPr="00EF5727">
        <w:rPr>
          <w:rFonts w:ascii="Arial" w:eastAsia="Times New Roman" w:hAnsi="Arial" w:cs="Arial"/>
          <w:sz w:val="20"/>
          <w:szCs w:val="20"/>
          <w:lang w:eastAsia="en-US"/>
        </w:rPr>
        <w:tab/>
        <w:t>Organizing Framework --theories</w:t>
      </w:r>
    </w:p>
    <w:p w:rsidR="002D34DC" w:rsidRPr="00EF5727" w:rsidRDefault="002D34DC" w:rsidP="002D34DC">
      <w:pPr>
        <w:tabs>
          <w:tab w:val="left" w:pos="-1152"/>
          <w:tab w:val="left" w:pos="-720"/>
          <w:tab w:val="left" w:pos="0"/>
          <w:tab w:val="left" w:pos="540"/>
          <w:tab w:val="left" w:pos="1080"/>
          <w:tab w:val="left" w:pos="1620"/>
          <w:tab w:val="left" w:pos="2880"/>
          <w:tab w:val="left" w:pos="3600"/>
          <w:tab w:val="decimal" w:pos="4932"/>
          <w:tab w:val="left" w:pos="5760"/>
        </w:tabs>
        <w:ind w:left="1620" w:hanging="540"/>
        <w:rPr>
          <w:rFonts w:ascii="Arial" w:eastAsia="Times New Roman" w:hAnsi="Arial" w:cs="Arial"/>
          <w:sz w:val="20"/>
          <w:szCs w:val="20"/>
          <w:lang w:eastAsia="en-US"/>
        </w:rPr>
      </w:pPr>
      <w:r w:rsidRPr="00EF5727">
        <w:rPr>
          <w:rFonts w:ascii="Arial" w:eastAsia="Times New Roman" w:hAnsi="Arial" w:cs="Arial"/>
          <w:sz w:val="20"/>
          <w:szCs w:val="20"/>
          <w:lang w:eastAsia="en-US"/>
        </w:rPr>
        <w:t>d.</w:t>
      </w:r>
      <w:r w:rsidRPr="00EF5727">
        <w:rPr>
          <w:rFonts w:ascii="Arial" w:eastAsia="Times New Roman" w:hAnsi="Arial" w:cs="Arial"/>
          <w:sz w:val="20"/>
          <w:szCs w:val="20"/>
          <w:lang w:eastAsia="en-US"/>
        </w:rPr>
        <w:tab/>
        <w:t>Program Outcomes and Student Learning Outcomes****</w:t>
      </w:r>
    </w:p>
    <w:p w:rsidR="002D34DC" w:rsidRPr="00EF5727" w:rsidRDefault="002D34DC" w:rsidP="002D34DC">
      <w:pPr>
        <w:tabs>
          <w:tab w:val="left" w:pos="-1152"/>
          <w:tab w:val="left" w:pos="-720"/>
          <w:tab w:val="left" w:pos="0"/>
          <w:tab w:val="left" w:pos="540"/>
          <w:tab w:val="left" w:pos="1080"/>
          <w:tab w:val="left" w:pos="1620"/>
          <w:tab w:val="left" w:pos="2880"/>
          <w:tab w:val="left" w:pos="3600"/>
          <w:tab w:val="decimal" w:pos="4932"/>
          <w:tab w:val="left" w:pos="5760"/>
        </w:tabs>
        <w:ind w:left="1620" w:hanging="540"/>
        <w:rPr>
          <w:rFonts w:ascii="Arial" w:eastAsia="Times New Roman" w:hAnsi="Arial" w:cs="Arial"/>
          <w:sz w:val="20"/>
          <w:szCs w:val="20"/>
          <w:lang w:eastAsia="en-US"/>
        </w:rPr>
      </w:pPr>
      <w:r w:rsidRPr="00EF5727">
        <w:rPr>
          <w:rFonts w:ascii="Arial" w:eastAsia="Times New Roman" w:hAnsi="Arial" w:cs="Arial"/>
          <w:sz w:val="20"/>
          <w:szCs w:val="20"/>
          <w:lang w:eastAsia="en-US"/>
        </w:rPr>
        <w:t>e.</w:t>
      </w:r>
      <w:r w:rsidRPr="00EF5727">
        <w:rPr>
          <w:rFonts w:ascii="Arial" w:eastAsia="Times New Roman" w:hAnsi="Arial" w:cs="Arial"/>
          <w:sz w:val="20"/>
          <w:szCs w:val="20"/>
          <w:lang w:eastAsia="en-US"/>
        </w:rPr>
        <w:tab/>
        <w:t>Full and complete Curriculum Plan</w:t>
      </w:r>
    </w:p>
    <w:p w:rsidR="002D34DC" w:rsidRPr="00EF5727" w:rsidRDefault="002D34DC" w:rsidP="002D34DC">
      <w:pPr>
        <w:tabs>
          <w:tab w:val="left" w:pos="-1152"/>
          <w:tab w:val="left" w:pos="-720"/>
          <w:tab w:val="left" w:pos="0"/>
          <w:tab w:val="left" w:pos="540"/>
          <w:tab w:val="left" w:pos="1080"/>
          <w:tab w:val="left" w:pos="1620"/>
          <w:tab w:val="left" w:pos="2880"/>
          <w:tab w:val="left" w:pos="3600"/>
          <w:tab w:val="decimal" w:pos="4932"/>
          <w:tab w:val="left" w:pos="5760"/>
        </w:tabs>
        <w:ind w:left="1620" w:hanging="540"/>
        <w:rPr>
          <w:rFonts w:ascii="Arial" w:eastAsia="Times New Roman" w:hAnsi="Arial" w:cs="Arial"/>
          <w:sz w:val="20"/>
          <w:szCs w:val="20"/>
          <w:lang w:eastAsia="en-US"/>
        </w:rPr>
      </w:pPr>
      <w:r w:rsidRPr="00EF5727">
        <w:rPr>
          <w:rFonts w:ascii="Arial" w:eastAsia="Times New Roman" w:hAnsi="Arial" w:cs="Arial"/>
          <w:sz w:val="20"/>
          <w:szCs w:val="20"/>
          <w:lang w:eastAsia="en-US"/>
        </w:rPr>
        <w:t>f.</w:t>
      </w:r>
      <w:r w:rsidRPr="00EF5727">
        <w:rPr>
          <w:rFonts w:ascii="Arial" w:eastAsia="Times New Roman" w:hAnsi="Arial" w:cs="Arial"/>
          <w:sz w:val="20"/>
          <w:szCs w:val="20"/>
          <w:lang w:eastAsia="en-US"/>
        </w:rPr>
        <w:tab/>
        <w:t>Courses (nursing) with descriptions and credit hour allocations, both class and clinical (if applicable)</w:t>
      </w:r>
    </w:p>
    <w:p w:rsidR="002D34DC" w:rsidRPr="00EF5727" w:rsidRDefault="002D34DC" w:rsidP="002D34DC">
      <w:pPr>
        <w:tabs>
          <w:tab w:val="left" w:pos="-1152"/>
          <w:tab w:val="left" w:pos="-720"/>
          <w:tab w:val="left" w:pos="0"/>
          <w:tab w:val="left" w:pos="540"/>
          <w:tab w:val="left" w:pos="1080"/>
          <w:tab w:val="left" w:pos="1620"/>
          <w:tab w:val="left" w:pos="2880"/>
          <w:tab w:val="left" w:pos="3600"/>
          <w:tab w:val="decimal" w:pos="4932"/>
          <w:tab w:val="left" w:pos="5760"/>
        </w:tabs>
        <w:ind w:left="1620" w:hanging="540"/>
        <w:rPr>
          <w:rFonts w:ascii="Arial" w:eastAsia="Times New Roman" w:hAnsi="Arial" w:cs="Arial"/>
          <w:sz w:val="20"/>
          <w:szCs w:val="20"/>
          <w:lang w:eastAsia="en-US"/>
        </w:rPr>
      </w:pPr>
      <w:r w:rsidRPr="00EF5727">
        <w:rPr>
          <w:rFonts w:ascii="Arial" w:eastAsia="Times New Roman" w:hAnsi="Arial" w:cs="Arial"/>
          <w:sz w:val="20"/>
          <w:szCs w:val="20"/>
          <w:lang w:eastAsia="en-US"/>
        </w:rPr>
        <w:t>g.      Cost of program/course</w:t>
      </w:r>
    </w:p>
    <w:p w:rsidR="002D34DC" w:rsidRPr="00EF5727" w:rsidRDefault="002D34DC" w:rsidP="002D34DC">
      <w:pPr>
        <w:tabs>
          <w:tab w:val="left" w:pos="-1152"/>
          <w:tab w:val="left" w:pos="-720"/>
          <w:tab w:val="left" w:pos="0"/>
          <w:tab w:val="left" w:pos="540"/>
          <w:tab w:val="left" w:pos="1080"/>
          <w:tab w:val="left" w:pos="1620"/>
          <w:tab w:val="left" w:pos="2880"/>
          <w:tab w:val="left" w:pos="3600"/>
          <w:tab w:val="decimal" w:pos="4932"/>
          <w:tab w:val="left" w:pos="5760"/>
        </w:tabs>
        <w:ind w:left="1620" w:hanging="540"/>
        <w:rPr>
          <w:rFonts w:ascii="Arial" w:eastAsia="Times New Roman" w:hAnsi="Arial" w:cs="Arial"/>
          <w:sz w:val="20"/>
          <w:szCs w:val="20"/>
          <w:lang w:eastAsia="en-US"/>
        </w:rPr>
      </w:pPr>
      <w:r w:rsidRPr="00EF5727">
        <w:rPr>
          <w:rFonts w:ascii="Arial" w:eastAsia="Times New Roman" w:hAnsi="Arial" w:cs="Arial"/>
          <w:sz w:val="20"/>
          <w:szCs w:val="20"/>
          <w:lang w:eastAsia="en-US"/>
        </w:rPr>
        <w:t>h.</w:t>
      </w:r>
      <w:r w:rsidRPr="00EF5727">
        <w:rPr>
          <w:rFonts w:ascii="Arial" w:eastAsia="Times New Roman" w:hAnsi="Arial" w:cs="Arial"/>
          <w:sz w:val="20"/>
          <w:szCs w:val="20"/>
          <w:lang w:eastAsia="en-US"/>
        </w:rPr>
        <w:tab/>
        <w:t xml:space="preserve">Description of clinical facilities or teaching location to be used </w:t>
      </w:r>
    </w:p>
    <w:p w:rsidR="002D34DC" w:rsidRPr="00EF5727" w:rsidRDefault="002D34DC" w:rsidP="002D34DC">
      <w:pPr>
        <w:tabs>
          <w:tab w:val="left" w:pos="-1152"/>
          <w:tab w:val="left" w:pos="-720"/>
          <w:tab w:val="left" w:pos="0"/>
          <w:tab w:val="left" w:pos="540"/>
          <w:tab w:val="left" w:pos="1080"/>
          <w:tab w:val="left" w:pos="1620"/>
          <w:tab w:val="left" w:pos="2880"/>
          <w:tab w:val="left" w:pos="3600"/>
          <w:tab w:val="decimal" w:pos="4932"/>
          <w:tab w:val="left" w:pos="5760"/>
        </w:tabs>
        <w:ind w:left="1620" w:hanging="540"/>
        <w:rPr>
          <w:rFonts w:ascii="Arial" w:eastAsia="Times New Roman" w:hAnsi="Arial" w:cs="Arial"/>
          <w:sz w:val="20"/>
          <w:szCs w:val="20"/>
          <w:lang w:eastAsia="en-US"/>
        </w:rPr>
      </w:pPr>
      <w:r w:rsidRPr="00EF5727">
        <w:rPr>
          <w:rFonts w:ascii="Arial" w:eastAsia="Times New Roman" w:hAnsi="Arial" w:cs="Arial"/>
          <w:sz w:val="20"/>
          <w:szCs w:val="20"/>
          <w:lang w:eastAsia="en-US"/>
        </w:rPr>
        <w:t>i.</w:t>
      </w:r>
      <w:r w:rsidRPr="00EF5727">
        <w:rPr>
          <w:rFonts w:ascii="Arial" w:eastAsia="Times New Roman" w:hAnsi="Arial" w:cs="Arial"/>
          <w:sz w:val="20"/>
          <w:szCs w:val="20"/>
          <w:lang w:eastAsia="en-US"/>
        </w:rPr>
        <w:tab/>
        <w:t>Plan for program evaluation—immediately and 3-6 mo later</w:t>
      </w:r>
    </w:p>
    <w:p w:rsidR="002D34DC" w:rsidRPr="00EF5727" w:rsidRDefault="002D34DC" w:rsidP="002D34DC">
      <w:pPr>
        <w:tabs>
          <w:tab w:val="left" w:pos="-1152"/>
          <w:tab w:val="left" w:pos="-720"/>
          <w:tab w:val="left" w:pos="0"/>
          <w:tab w:val="left" w:pos="540"/>
          <w:tab w:val="left" w:pos="1080"/>
          <w:tab w:val="left" w:pos="1620"/>
          <w:tab w:val="left" w:pos="2880"/>
          <w:tab w:val="left" w:pos="3600"/>
          <w:tab w:val="decimal" w:pos="4932"/>
          <w:tab w:val="left" w:pos="5760"/>
        </w:tabs>
        <w:ind w:firstLine="1080"/>
        <w:rPr>
          <w:rFonts w:ascii="Arial" w:eastAsia="Times New Roman" w:hAnsi="Arial" w:cs="Arial"/>
          <w:sz w:val="20"/>
          <w:szCs w:val="20"/>
          <w:lang w:eastAsia="en-US"/>
        </w:rPr>
      </w:pPr>
      <w:r w:rsidRPr="00EF5727">
        <w:rPr>
          <w:rFonts w:ascii="Arial" w:eastAsia="Times New Roman" w:hAnsi="Arial" w:cs="Arial"/>
          <w:sz w:val="20"/>
          <w:szCs w:val="20"/>
          <w:lang w:eastAsia="en-US"/>
        </w:rPr>
        <w:t>j.</w:t>
      </w:r>
      <w:r w:rsidRPr="00EF5727">
        <w:rPr>
          <w:rFonts w:ascii="Arial" w:eastAsia="Times New Roman" w:hAnsi="Arial" w:cs="Arial"/>
          <w:sz w:val="20"/>
          <w:szCs w:val="20"/>
          <w:lang w:eastAsia="en-US"/>
        </w:rPr>
        <w:tab/>
        <w:t>A minimum of 10 references</w:t>
      </w:r>
    </w:p>
    <w:p w:rsidR="002D34DC" w:rsidRPr="00EF5727" w:rsidRDefault="002D34DC" w:rsidP="002D34DC">
      <w:pPr>
        <w:tabs>
          <w:tab w:val="left" w:pos="-1152"/>
          <w:tab w:val="left" w:pos="-720"/>
          <w:tab w:val="left" w:pos="0"/>
          <w:tab w:val="left" w:pos="540"/>
          <w:tab w:val="left" w:pos="1080"/>
          <w:tab w:val="left" w:pos="1620"/>
          <w:tab w:val="left" w:pos="2880"/>
          <w:tab w:val="left" w:pos="3600"/>
          <w:tab w:val="decimal" w:pos="4932"/>
          <w:tab w:val="left" w:pos="5760"/>
        </w:tabs>
        <w:ind w:firstLine="540"/>
        <w:rPr>
          <w:rFonts w:ascii="Arial" w:eastAsia="Times New Roman" w:hAnsi="Arial" w:cs="Arial"/>
          <w:sz w:val="20"/>
          <w:szCs w:val="20"/>
          <w:lang w:eastAsia="en-US"/>
        </w:rPr>
      </w:pPr>
      <w:r w:rsidRPr="00EF5727">
        <w:rPr>
          <w:rFonts w:ascii="Arial" w:eastAsia="Times New Roman" w:hAnsi="Arial" w:cs="Arial"/>
          <w:sz w:val="20"/>
          <w:szCs w:val="20"/>
          <w:lang w:eastAsia="en-US"/>
        </w:rPr>
        <w:t>2.   Oral presentation and written project are both due during 4</w:t>
      </w:r>
      <w:r w:rsidRPr="00EF5727">
        <w:rPr>
          <w:rFonts w:ascii="Arial" w:eastAsia="Times New Roman" w:hAnsi="Arial" w:cs="Arial"/>
          <w:sz w:val="20"/>
          <w:szCs w:val="20"/>
          <w:vertAlign w:val="superscript"/>
          <w:lang w:eastAsia="en-US"/>
        </w:rPr>
        <w:t>th</w:t>
      </w:r>
      <w:r w:rsidRPr="00EF5727">
        <w:rPr>
          <w:rFonts w:ascii="Arial" w:eastAsia="Times New Roman" w:hAnsi="Arial" w:cs="Arial"/>
          <w:sz w:val="20"/>
          <w:szCs w:val="20"/>
          <w:lang w:eastAsia="en-US"/>
        </w:rPr>
        <w:t xml:space="preserve"> class.</w:t>
      </w:r>
    </w:p>
    <w:p w:rsidR="00E41CD1" w:rsidRDefault="00E41CD1" w:rsidP="002D34DC">
      <w:pPr>
        <w:tabs>
          <w:tab w:val="left" w:pos="-1152"/>
          <w:tab w:val="left" w:pos="-720"/>
          <w:tab w:val="left" w:pos="0"/>
          <w:tab w:val="left" w:pos="540"/>
          <w:tab w:val="left" w:pos="1080"/>
          <w:tab w:val="left" w:pos="1620"/>
          <w:tab w:val="left" w:pos="2880"/>
          <w:tab w:val="left" w:pos="3600"/>
          <w:tab w:val="decimal" w:pos="4932"/>
          <w:tab w:val="left" w:pos="5760"/>
        </w:tabs>
        <w:ind w:left="1080" w:hanging="540"/>
        <w:rPr>
          <w:rFonts w:ascii="Arial" w:eastAsia="Times New Roman" w:hAnsi="Arial" w:cs="Arial"/>
          <w:sz w:val="20"/>
          <w:szCs w:val="20"/>
          <w:lang w:eastAsia="en-US"/>
        </w:rPr>
      </w:pPr>
      <w:r>
        <w:rPr>
          <w:rFonts w:ascii="Arial" w:eastAsia="Times New Roman" w:hAnsi="Arial" w:cs="Arial"/>
          <w:sz w:val="20"/>
          <w:szCs w:val="20"/>
          <w:lang w:eastAsia="en-US"/>
        </w:rPr>
        <w:t xml:space="preserve">3.   </w:t>
      </w:r>
      <w:r w:rsidR="002D34DC" w:rsidRPr="00EF5727">
        <w:rPr>
          <w:rFonts w:ascii="Arial" w:eastAsia="Times New Roman" w:hAnsi="Arial" w:cs="Arial"/>
          <w:sz w:val="20"/>
          <w:szCs w:val="20"/>
          <w:lang w:eastAsia="en-US"/>
        </w:rPr>
        <w:t>The final curriculum project is to be presented in class as a group ac</w:t>
      </w:r>
      <w:r>
        <w:rPr>
          <w:rFonts w:ascii="Arial" w:eastAsia="Times New Roman" w:hAnsi="Arial" w:cs="Arial"/>
          <w:sz w:val="20"/>
          <w:szCs w:val="20"/>
          <w:lang w:eastAsia="en-US"/>
        </w:rPr>
        <w:t>tivity.  The allotted time will</w:t>
      </w:r>
    </w:p>
    <w:p w:rsidR="002D34DC" w:rsidRPr="00EF5727" w:rsidRDefault="00E41CD1" w:rsidP="002D34DC">
      <w:pPr>
        <w:tabs>
          <w:tab w:val="left" w:pos="-1152"/>
          <w:tab w:val="left" w:pos="-720"/>
          <w:tab w:val="left" w:pos="0"/>
          <w:tab w:val="left" w:pos="540"/>
          <w:tab w:val="left" w:pos="1080"/>
          <w:tab w:val="left" w:pos="1620"/>
          <w:tab w:val="left" w:pos="2880"/>
          <w:tab w:val="left" w:pos="3600"/>
          <w:tab w:val="decimal" w:pos="4932"/>
          <w:tab w:val="left" w:pos="5760"/>
        </w:tabs>
        <w:ind w:left="1080" w:hanging="540"/>
        <w:rPr>
          <w:rFonts w:ascii="Arial" w:eastAsia="Times New Roman" w:hAnsi="Arial" w:cs="Arial"/>
          <w:sz w:val="20"/>
          <w:szCs w:val="20"/>
          <w:lang w:eastAsia="en-US"/>
        </w:rPr>
      </w:pPr>
      <w:r>
        <w:rPr>
          <w:rFonts w:ascii="Arial" w:eastAsia="Times New Roman" w:hAnsi="Arial" w:cs="Arial"/>
          <w:sz w:val="20"/>
          <w:szCs w:val="20"/>
          <w:lang w:eastAsia="en-US"/>
        </w:rPr>
        <w:t xml:space="preserve">       </w:t>
      </w:r>
      <w:r w:rsidR="002D34DC" w:rsidRPr="00EF5727">
        <w:rPr>
          <w:rFonts w:ascii="Arial" w:eastAsia="Times New Roman" w:hAnsi="Arial" w:cs="Arial"/>
          <w:sz w:val="20"/>
          <w:szCs w:val="20"/>
          <w:lang w:eastAsia="en-US"/>
        </w:rPr>
        <w:t>be discussed in class. (40 minutes TIMED per group MAX with 15 minutes for discussion)</w:t>
      </w:r>
    </w:p>
    <w:p w:rsidR="002D34DC" w:rsidRPr="00EF5727" w:rsidRDefault="00E41CD1" w:rsidP="00E41CD1">
      <w:pPr>
        <w:tabs>
          <w:tab w:val="left" w:pos="-1152"/>
          <w:tab w:val="left" w:pos="-720"/>
          <w:tab w:val="left" w:pos="0"/>
          <w:tab w:val="left" w:pos="540"/>
          <w:tab w:val="left" w:pos="1620"/>
          <w:tab w:val="left" w:pos="2880"/>
          <w:tab w:val="left" w:pos="3600"/>
          <w:tab w:val="decimal" w:pos="4932"/>
          <w:tab w:val="left" w:pos="5760"/>
        </w:tabs>
        <w:rPr>
          <w:rFonts w:ascii="Arial" w:eastAsia="Times New Roman" w:hAnsi="Arial" w:cs="Arial"/>
          <w:sz w:val="20"/>
          <w:szCs w:val="20"/>
          <w:lang w:eastAsia="en-US"/>
        </w:rPr>
      </w:pPr>
      <w:r>
        <w:rPr>
          <w:rFonts w:ascii="Arial" w:eastAsia="Times New Roman" w:hAnsi="Arial" w:cs="Arial"/>
          <w:sz w:val="20"/>
          <w:szCs w:val="20"/>
          <w:lang w:eastAsia="en-US"/>
        </w:rPr>
        <w:t xml:space="preserve">         4.    </w:t>
      </w:r>
      <w:r w:rsidR="002D34DC" w:rsidRPr="00EF5727">
        <w:rPr>
          <w:rFonts w:ascii="Arial" w:eastAsia="Times New Roman" w:hAnsi="Arial" w:cs="Arial"/>
          <w:sz w:val="20"/>
          <w:szCs w:val="20"/>
          <w:lang w:eastAsia="en-US"/>
        </w:rPr>
        <w:t>The project should be no longer than 30 pages with appendices. Submit grading sheet.</w:t>
      </w:r>
    </w:p>
    <w:p w:rsidR="002D34DC" w:rsidRPr="00EF5727" w:rsidRDefault="002D34DC" w:rsidP="002D34DC">
      <w:pPr>
        <w:tabs>
          <w:tab w:val="left" w:pos="-1152"/>
          <w:tab w:val="left" w:pos="-720"/>
          <w:tab w:val="left" w:pos="0"/>
          <w:tab w:val="left" w:pos="540"/>
          <w:tab w:val="left" w:pos="1080"/>
          <w:tab w:val="left" w:pos="1620"/>
          <w:tab w:val="left" w:pos="2880"/>
          <w:tab w:val="left" w:pos="3600"/>
          <w:tab w:val="decimal" w:pos="4932"/>
          <w:tab w:val="left" w:pos="5760"/>
        </w:tabs>
        <w:ind w:left="540"/>
        <w:rPr>
          <w:rFonts w:ascii="Arial" w:eastAsia="Times New Roman" w:hAnsi="Arial" w:cs="Arial"/>
          <w:sz w:val="20"/>
          <w:szCs w:val="20"/>
          <w:lang w:eastAsia="en-US"/>
        </w:rPr>
      </w:pPr>
    </w:p>
    <w:p w:rsidR="00E41CD1" w:rsidRDefault="00E41CD1" w:rsidP="002D34DC">
      <w:pPr>
        <w:tabs>
          <w:tab w:val="left" w:pos="-1152"/>
          <w:tab w:val="left" w:pos="-720"/>
          <w:tab w:val="left" w:pos="0"/>
          <w:tab w:val="left" w:pos="540"/>
          <w:tab w:val="left" w:pos="1080"/>
          <w:tab w:val="left" w:pos="1620"/>
          <w:tab w:val="left" w:pos="2880"/>
          <w:tab w:val="left" w:pos="3600"/>
          <w:tab w:val="decimal" w:pos="4932"/>
          <w:tab w:val="left" w:pos="5760"/>
          <w:tab w:val="left" w:pos="6480"/>
          <w:tab w:val="left" w:pos="7200"/>
          <w:tab w:val="left" w:pos="7920"/>
          <w:tab w:val="left" w:pos="8640"/>
          <w:tab w:val="right" w:pos="9360"/>
        </w:tabs>
        <w:rPr>
          <w:rFonts w:ascii="Arial" w:eastAsia="Times New Roman" w:hAnsi="Arial" w:cs="Arial"/>
          <w:b/>
          <w:bCs/>
          <w:sz w:val="20"/>
          <w:szCs w:val="20"/>
          <w:lang w:eastAsia="en-US"/>
        </w:rPr>
      </w:pPr>
    </w:p>
    <w:p w:rsidR="00E41CD1" w:rsidRDefault="00E41CD1" w:rsidP="002D34DC">
      <w:pPr>
        <w:tabs>
          <w:tab w:val="left" w:pos="-1152"/>
          <w:tab w:val="left" w:pos="-720"/>
          <w:tab w:val="left" w:pos="0"/>
          <w:tab w:val="left" w:pos="540"/>
          <w:tab w:val="left" w:pos="1080"/>
          <w:tab w:val="left" w:pos="1620"/>
          <w:tab w:val="left" w:pos="2880"/>
          <w:tab w:val="left" w:pos="3600"/>
          <w:tab w:val="decimal" w:pos="4932"/>
          <w:tab w:val="left" w:pos="5760"/>
          <w:tab w:val="left" w:pos="6480"/>
          <w:tab w:val="left" w:pos="7200"/>
          <w:tab w:val="left" w:pos="7920"/>
          <w:tab w:val="left" w:pos="8640"/>
          <w:tab w:val="right" w:pos="9360"/>
        </w:tabs>
        <w:rPr>
          <w:rFonts w:ascii="Arial" w:eastAsia="Times New Roman" w:hAnsi="Arial" w:cs="Arial"/>
          <w:b/>
          <w:bCs/>
          <w:sz w:val="20"/>
          <w:szCs w:val="20"/>
          <w:lang w:eastAsia="en-US"/>
        </w:rPr>
      </w:pPr>
    </w:p>
    <w:p w:rsidR="002D34DC" w:rsidRPr="00EF5727" w:rsidRDefault="002D34DC" w:rsidP="002D34DC">
      <w:pPr>
        <w:tabs>
          <w:tab w:val="left" w:pos="-1152"/>
          <w:tab w:val="left" w:pos="-720"/>
          <w:tab w:val="left" w:pos="0"/>
          <w:tab w:val="left" w:pos="540"/>
          <w:tab w:val="left" w:pos="1080"/>
          <w:tab w:val="left" w:pos="1620"/>
          <w:tab w:val="left" w:pos="2880"/>
          <w:tab w:val="left" w:pos="3600"/>
          <w:tab w:val="decimal" w:pos="4932"/>
          <w:tab w:val="left" w:pos="5760"/>
          <w:tab w:val="left" w:pos="6480"/>
          <w:tab w:val="left" w:pos="7200"/>
          <w:tab w:val="left" w:pos="7920"/>
          <w:tab w:val="left" w:pos="8640"/>
          <w:tab w:val="right" w:pos="9360"/>
        </w:tabs>
        <w:rPr>
          <w:rFonts w:ascii="Arial" w:eastAsia="Times New Roman" w:hAnsi="Arial" w:cs="Arial"/>
          <w:sz w:val="20"/>
          <w:szCs w:val="20"/>
          <w:lang w:eastAsia="en-US"/>
        </w:rPr>
      </w:pPr>
      <w:r w:rsidRPr="00EF5727">
        <w:rPr>
          <w:rFonts w:ascii="Arial" w:eastAsia="Times New Roman" w:hAnsi="Arial" w:cs="Arial"/>
          <w:b/>
          <w:bCs/>
          <w:sz w:val="20"/>
          <w:szCs w:val="20"/>
          <w:lang w:eastAsia="en-US"/>
        </w:rPr>
        <w:t>Possible Group Topics*:</w:t>
      </w:r>
    </w:p>
    <w:p w:rsidR="002D34DC" w:rsidRPr="00EF5727" w:rsidRDefault="002D34DC" w:rsidP="002D34DC">
      <w:pPr>
        <w:tabs>
          <w:tab w:val="left" w:pos="-1152"/>
          <w:tab w:val="left" w:pos="-720"/>
          <w:tab w:val="left" w:pos="0"/>
          <w:tab w:val="left" w:pos="540"/>
          <w:tab w:val="left" w:pos="1080"/>
          <w:tab w:val="left" w:pos="1620"/>
          <w:tab w:val="left" w:pos="2880"/>
          <w:tab w:val="left" w:pos="3600"/>
          <w:tab w:val="decimal" w:pos="4932"/>
          <w:tab w:val="left" w:pos="5760"/>
          <w:tab w:val="left" w:pos="6480"/>
          <w:tab w:val="left" w:pos="7200"/>
          <w:tab w:val="left" w:pos="7920"/>
          <w:tab w:val="left" w:pos="8640"/>
          <w:tab w:val="right" w:pos="9360"/>
        </w:tabs>
        <w:ind w:firstLine="540"/>
        <w:rPr>
          <w:rFonts w:ascii="Arial" w:eastAsia="Times New Roman" w:hAnsi="Arial" w:cs="Arial"/>
          <w:sz w:val="20"/>
          <w:szCs w:val="20"/>
          <w:lang w:eastAsia="en-US"/>
        </w:rPr>
      </w:pPr>
    </w:p>
    <w:p w:rsidR="002D34DC" w:rsidRPr="00EF5727" w:rsidRDefault="002D34DC" w:rsidP="002D34DC">
      <w:pPr>
        <w:numPr>
          <w:ilvl w:val="0"/>
          <w:numId w:val="7"/>
        </w:numPr>
        <w:tabs>
          <w:tab w:val="left" w:pos="-1152"/>
          <w:tab w:val="left" w:pos="-720"/>
          <w:tab w:val="left" w:pos="0"/>
          <w:tab w:val="left" w:pos="540"/>
          <w:tab w:val="left" w:pos="1080"/>
          <w:tab w:val="left" w:pos="1620"/>
          <w:tab w:val="left" w:pos="2880"/>
          <w:tab w:val="left" w:pos="3600"/>
          <w:tab w:val="decimal" w:pos="4932"/>
          <w:tab w:val="left" w:pos="5760"/>
          <w:tab w:val="left" w:pos="6480"/>
          <w:tab w:val="left" w:pos="7200"/>
          <w:tab w:val="left" w:pos="7920"/>
          <w:tab w:val="left" w:pos="8640"/>
          <w:tab w:val="right" w:pos="9360"/>
        </w:tabs>
        <w:rPr>
          <w:rFonts w:ascii="Arial" w:eastAsia="Times New Roman" w:hAnsi="Arial" w:cs="Arial"/>
          <w:sz w:val="20"/>
          <w:szCs w:val="20"/>
          <w:lang w:eastAsia="en-US"/>
        </w:rPr>
      </w:pPr>
      <w:r w:rsidRPr="00EF5727">
        <w:rPr>
          <w:rFonts w:ascii="Arial" w:eastAsia="Times New Roman" w:hAnsi="Arial" w:cs="Arial"/>
          <w:sz w:val="20"/>
          <w:szCs w:val="20"/>
          <w:lang w:eastAsia="en-US"/>
        </w:rPr>
        <w:t xml:space="preserve"> </w:t>
      </w:r>
      <w:r w:rsidRPr="00EF5727">
        <w:rPr>
          <w:rFonts w:ascii="Arial" w:eastAsia="Times New Roman" w:hAnsi="Arial" w:cs="Arial"/>
          <w:sz w:val="20"/>
          <w:szCs w:val="20"/>
          <w:u w:val="single"/>
          <w:lang w:eastAsia="en-US"/>
        </w:rPr>
        <w:t>Faculty preparation</w:t>
      </w:r>
      <w:r w:rsidRPr="00EF5727">
        <w:rPr>
          <w:rFonts w:ascii="Arial" w:eastAsia="Times New Roman" w:hAnsi="Arial" w:cs="Arial"/>
          <w:sz w:val="20"/>
          <w:szCs w:val="20"/>
          <w:lang w:eastAsia="en-US"/>
        </w:rPr>
        <w:t xml:space="preserve"> for teaching simulation or an aspect of simulation</w:t>
      </w:r>
    </w:p>
    <w:p w:rsidR="002D34DC" w:rsidRPr="00EF5727" w:rsidRDefault="002D34DC" w:rsidP="002D34DC">
      <w:pPr>
        <w:numPr>
          <w:ilvl w:val="0"/>
          <w:numId w:val="7"/>
        </w:numPr>
        <w:tabs>
          <w:tab w:val="left" w:pos="-1152"/>
          <w:tab w:val="left" w:pos="-720"/>
          <w:tab w:val="left" w:pos="0"/>
          <w:tab w:val="left" w:pos="540"/>
          <w:tab w:val="left" w:pos="1080"/>
          <w:tab w:val="left" w:pos="1620"/>
          <w:tab w:val="left" w:pos="2880"/>
          <w:tab w:val="left" w:pos="3600"/>
          <w:tab w:val="decimal" w:pos="4932"/>
          <w:tab w:val="left" w:pos="5760"/>
          <w:tab w:val="left" w:pos="6480"/>
          <w:tab w:val="left" w:pos="7200"/>
          <w:tab w:val="left" w:pos="7920"/>
          <w:tab w:val="left" w:pos="8640"/>
          <w:tab w:val="right" w:pos="9360"/>
        </w:tabs>
        <w:rPr>
          <w:rFonts w:ascii="Arial" w:eastAsia="Times New Roman" w:hAnsi="Arial" w:cs="Arial"/>
          <w:sz w:val="20"/>
          <w:szCs w:val="20"/>
          <w:lang w:eastAsia="en-US"/>
        </w:rPr>
      </w:pPr>
      <w:r w:rsidRPr="00EF5727">
        <w:rPr>
          <w:rFonts w:ascii="Arial" w:eastAsia="Times New Roman" w:hAnsi="Arial" w:cs="Arial"/>
          <w:sz w:val="20"/>
          <w:szCs w:val="20"/>
          <w:lang w:eastAsia="en-US"/>
        </w:rPr>
        <w:t xml:space="preserve"> </w:t>
      </w:r>
      <w:r w:rsidRPr="00EF5727">
        <w:rPr>
          <w:rFonts w:ascii="Arial" w:eastAsia="Times New Roman" w:hAnsi="Arial" w:cs="Arial"/>
          <w:sz w:val="20"/>
          <w:szCs w:val="20"/>
          <w:u w:val="single"/>
          <w:lang w:eastAsia="en-US"/>
        </w:rPr>
        <w:t>Faculty preparation</w:t>
      </w:r>
      <w:r w:rsidRPr="00EF5727">
        <w:rPr>
          <w:rFonts w:ascii="Arial" w:eastAsia="Times New Roman" w:hAnsi="Arial" w:cs="Arial"/>
          <w:sz w:val="20"/>
          <w:szCs w:val="20"/>
          <w:lang w:eastAsia="en-US"/>
        </w:rPr>
        <w:t xml:space="preserve"> for teaching undergraduate theory or clinical course</w:t>
      </w:r>
    </w:p>
    <w:p w:rsidR="002D34DC" w:rsidRPr="00EF5727" w:rsidRDefault="002D34DC" w:rsidP="002D34DC">
      <w:pPr>
        <w:numPr>
          <w:ilvl w:val="0"/>
          <w:numId w:val="7"/>
        </w:numPr>
        <w:tabs>
          <w:tab w:val="left" w:pos="-1152"/>
          <w:tab w:val="left" w:pos="-720"/>
          <w:tab w:val="left" w:pos="0"/>
          <w:tab w:val="left" w:pos="540"/>
          <w:tab w:val="left" w:pos="1080"/>
          <w:tab w:val="left" w:pos="1620"/>
          <w:tab w:val="left" w:pos="2880"/>
          <w:tab w:val="left" w:pos="3600"/>
          <w:tab w:val="decimal" w:pos="4932"/>
          <w:tab w:val="left" w:pos="5760"/>
          <w:tab w:val="left" w:pos="6480"/>
          <w:tab w:val="left" w:pos="7200"/>
          <w:tab w:val="left" w:pos="7920"/>
          <w:tab w:val="left" w:pos="8640"/>
          <w:tab w:val="right" w:pos="9360"/>
        </w:tabs>
        <w:rPr>
          <w:rFonts w:ascii="Arial" w:eastAsia="Times New Roman" w:hAnsi="Arial" w:cs="Arial"/>
          <w:sz w:val="20"/>
          <w:szCs w:val="20"/>
          <w:lang w:eastAsia="en-US"/>
        </w:rPr>
      </w:pPr>
      <w:r w:rsidRPr="00EF5727">
        <w:rPr>
          <w:rFonts w:ascii="Arial" w:eastAsia="Times New Roman" w:hAnsi="Arial" w:cs="Arial"/>
          <w:sz w:val="20"/>
          <w:szCs w:val="20"/>
          <w:lang w:eastAsia="en-US"/>
        </w:rPr>
        <w:t xml:space="preserve"> Preparation for becoming a nursing academic program director/department chair</w:t>
      </w:r>
    </w:p>
    <w:p w:rsidR="002D34DC" w:rsidRPr="00EF5727" w:rsidRDefault="002D34DC" w:rsidP="002D34DC">
      <w:pPr>
        <w:numPr>
          <w:ilvl w:val="0"/>
          <w:numId w:val="7"/>
        </w:numPr>
        <w:tabs>
          <w:tab w:val="left" w:pos="-1152"/>
          <w:tab w:val="left" w:pos="-720"/>
          <w:tab w:val="left" w:pos="0"/>
          <w:tab w:val="left" w:pos="540"/>
          <w:tab w:val="left" w:pos="1080"/>
          <w:tab w:val="left" w:pos="1620"/>
          <w:tab w:val="left" w:pos="2880"/>
          <w:tab w:val="left" w:pos="3600"/>
          <w:tab w:val="decimal" w:pos="4932"/>
          <w:tab w:val="left" w:pos="5760"/>
          <w:tab w:val="left" w:pos="6480"/>
          <w:tab w:val="left" w:pos="7200"/>
          <w:tab w:val="left" w:pos="7920"/>
          <w:tab w:val="left" w:pos="8640"/>
          <w:tab w:val="right" w:pos="9360"/>
        </w:tabs>
        <w:rPr>
          <w:rFonts w:ascii="Arial" w:eastAsia="Times New Roman" w:hAnsi="Arial" w:cs="Arial"/>
          <w:sz w:val="20"/>
          <w:szCs w:val="20"/>
          <w:lang w:eastAsia="en-US"/>
        </w:rPr>
      </w:pPr>
      <w:r w:rsidRPr="00EF5727">
        <w:rPr>
          <w:rFonts w:ascii="Arial" w:eastAsia="Times New Roman" w:hAnsi="Arial" w:cs="Arial"/>
          <w:sz w:val="20"/>
          <w:szCs w:val="20"/>
          <w:lang w:eastAsia="en-US"/>
        </w:rPr>
        <w:t xml:space="preserve"> Specialty and unique post RN hospital experience---not what exists currently!!</w:t>
      </w:r>
    </w:p>
    <w:p w:rsidR="002D34DC" w:rsidRPr="00EF5727" w:rsidRDefault="002D34DC" w:rsidP="002D34DC">
      <w:pPr>
        <w:numPr>
          <w:ilvl w:val="0"/>
          <w:numId w:val="7"/>
        </w:numPr>
        <w:tabs>
          <w:tab w:val="left" w:pos="-1152"/>
          <w:tab w:val="left" w:pos="-720"/>
          <w:tab w:val="left" w:pos="0"/>
          <w:tab w:val="left" w:pos="540"/>
          <w:tab w:val="left" w:pos="1080"/>
          <w:tab w:val="left" w:pos="1620"/>
          <w:tab w:val="left" w:pos="2880"/>
          <w:tab w:val="left" w:pos="3600"/>
          <w:tab w:val="decimal" w:pos="4932"/>
          <w:tab w:val="left" w:pos="5760"/>
          <w:tab w:val="left" w:pos="6480"/>
          <w:tab w:val="left" w:pos="7200"/>
          <w:tab w:val="left" w:pos="7920"/>
          <w:tab w:val="left" w:pos="8640"/>
          <w:tab w:val="right" w:pos="9360"/>
        </w:tabs>
        <w:rPr>
          <w:rFonts w:ascii="Arial" w:eastAsia="Times New Roman" w:hAnsi="Arial" w:cs="Arial"/>
          <w:sz w:val="20"/>
          <w:szCs w:val="20"/>
          <w:lang w:eastAsia="en-US"/>
        </w:rPr>
      </w:pPr>
      <w:r w:rsidRPr="00EF5727">
        <w:rPr>
          <w:rFonts w:ascii="Arial" w:eastAsia="Times New Roman" w:hAnsi="Arial" w:cs="Arial"/>
          <w:sz w:val="20"/>
          <w:szCs w:val="20"/>
          <w:lang w:eastAsia="en-US"/>
        </w:rPr>
        <w:t xml:space="preserve"> Community based education on a specific chronic illness or prevention of an issue</w:t>
      </w:r>
    </w:p>
    <w:p w:rsidR="002D34DC" w:rsidRPr="00EF5727" w:rsidRDefault="002D34DC" w:rsidP="002D34DC">
      <w:pPr>
        <w:numPr>
          <w:ilvl w:val="0"/>
          <w:numId w:val="7"/>
        </w:numPr>
        <w:tabs>
          <w:tab w:val="left" w:pos="-1152"/>
          <w:tab w:val="left" w:pos="-720"/>
          <w:tab w:val="left" w:pos="0"/>
          <w:tab w:val="left" w:pos="540"/>
          <w:tab w:val="left" w:pos="1080"/>
          <w:tab w:val="left" w:pos="1620"/>
          <w:tab w:val="left" w:pos="2880"/>
          <w:tab w:val="left" w:pos="3600"/>
          <w:tab w:val="decimal" w:pos="4932"/>
          <w:tab w:val="left" w:pos="5760"/>
          <w:tab w:val="left" w:pos="6480"/>
          <w:tab w:val="left" w:pos="7200"/>
          <w:tab w:val="left" w:pos="7920"/>
          <w:tab w:val="left" w:pos="8640"/>
          <w:tab w:val="right" w:pos="9360"/>
        </w:tabs>
        <w:rPr>
          <w:rFonts w:ascii="Arial" w:eastAsia="Times New Roman" w:hAnsi="Arial" w:cs="Arial"/>
          <w:sz w:val="20"/>
          <w:szCs w:val="20"/>
          <w:lang w:eastAsia="en-US"/>
        </w:rPr>
      </w:pPr>
      <w:r w:rsidRPr="00EF5727">
        <w:rPr>
          <w:rFonts w:ascii="Arial" w:eastAsia="Times New Roman" w:hAnsi="Arial" w:cs="Arial"/>
          <w:sz w:val="20"/>
          <w:szCs w:val="20"/>
          <w:lang w:eastAsia="en-US"/>
        </w:rPr>
        <w:t xml:space="preserve"> Leadership promotion/development in service/academia</w:t>
      </w:r>
    </w:p>
    <w:p w:rsidR="002D34DC" w:rsidRPr="00EF5727" w:rsidRDefault="002D34DC" w:rsidP="002D34DC">
      <w:pPr>
        <w:numPr>
          <w:ilvl w:val="0"/>
          <w:numId w:val="7"/>
        </w:numPr>
        <w:tabs>
          <w:tab w:val="left" w:pos="-1152"/>
          <w:tab w:val="left" w:pos="-720"/>
          <w:tab w:val="left" w:pos="0"/>
          <w:tab w:val="left" w:pos="540"/>
          <w:tab w:val="left" w:pos="1080"/>
          <w:tab w:val="left" w:pos="1620"/>
          <w:tab w:val="left" w:pos="2880"/>
          <w:tab w:val="left" w:pos="3600"/>
          <w:tab w:val="decimal" w:pos="4932"/>
          <w:tab w:val="left" w:pos="5760"/>
          <w:tab w:val="left" w:pos="6480"/>
          <w:tab w:val="left" w:pos="7200"/>
          <w:tab w:val="left" w:pos="7920"/>
          <w:tab w:val="left" w:pos="8640"/>
          <w:tab w:val="right" w:pos="9360"/>
        </w:tabs>
        <w:rPr>
          <w:rFonts w:ascii="Arial" w:eastAsia="Times New Roman" w:hAnsi="Arial" w:cs="Arial"/>
          <w:sz w:val="20"/>
          <w:szCs w:val="20"/>
          <w:lang w:eastAsia="en-US"/>
        </w:rPr>
      </w:pPr>
      <w:r w:rsidRPr="00EF5727">
        <w:rPr>
          <w:rFonts w:ascii="Arial" w:eastAsia="Times New Roman" w:hAnsi="Arial" w:cs="Arial"/>
          <w:sz w:val="20"/>
          <w:szCs w:val="20"/>
          <w:lang w:eastAsia="en-US"/>
        </w:rPr>
        <w:t xml:space="preserve"> Preparing US students for work in other countries</w:t>
      </w:r>
    </w:p>
    <w:p w:rsidR="002D34DC" w:rsidRPr="00EF5727" w:rsidRDefault="002D34DC" w:rsidP="002D34DC">
      <w:pPr>
        <w:numPr>
          <w:ilvl w:val="0"/>
          <w:numId w:val="7"/>
        </w:numPr>
        <w:tabs>
          <w:tab w:val="left" w:pos="-1152"/>
          <w:tab w:val="left" w:pos="-720"/>
          <w:tab w:val="left" w:pos="0"/>
          <w:tab w:val="left" w:pos="540"/>
          <w:tab w:val="left" w:pos="1080"/>
          <w:tab w:val="left" w:pos="1620"/>
          <w:tab w:val="left" w:pos="2880"/>
          <w:tab w:val="left" w:pos="3600"/>
          <w:tab w:val="decimal" w:pos="4932"/>
          <w:tab w:val="left" w:pos="5760"/>
          <w:tab w:val="left" w:pos="6480"/>
          <w:tab w:val="left" w:pos="7200"/>
          <w:tab w:val="left" w:pos="7920"/>
          <w:tab w:val="left" w:pos="8640"/>
          <w:tab w:val="right" w:pos="9360"/>
        </w:tabs>
        <w:rPr>
          <w:rFonts w:ascii="Arial" w:eastAsia="Times New Roman" w:hAnsi="Arial" w:cs="Arial"/>
          <w:sz w:val="20"/>
          <w:szCs w:val="20"/>
          <w:lang w:eastAsia="en-US"/>
        </w:rPr>
      </w:pPr>
      <w:r w:rsidRPr="00EF5727">
        <w:rPr>
          <w:rFonts w:ascii="Arial" w:eastAsia="Times New Roman" w:hAnsi="Arial" w:cs="Arial"/>
          <w:sz w:val="20"/>
          <w:szCs w:val="20"/>
          <w:lang w:eastAsia="en-US"/>
        </w:rPr>
        <w:t xml:space="preserve"> Teaching a specific course in a different country</w:t>
      </w:r>
    </w:p>
    <w:p w:rsidR="002D34DC" w:rsidRPr="00EF5727" w:rsidRDefault="002D34DC" w:rsidP="002D34DC">
      <w:pPr>
        <w:numPr>
          <w:ilvl w:val="0"/>
          <w:numId w:val="7"/>
        </w:numPr>
        <w:tabs>
          <w:tab w:val="left" w:pos="-1152"/>
          <w:tab w:val="left" w:pos="-720"/>
          <w:tab w:val="left" w:pos="0"/>
          <w:tab w:val="left" w:pos="540"/>
          <w:tab w:val="left" w:pos="1080"/>
          <w:tab w:val="left" w:pos="1620"/>
          <w:tab w:val="left" w:pos="2880"/>
          <w:tab w:val="left" w:pos="3600"/>
          <w:tab w:val="decimal" w:pos="4932"/>
          <w:tab w:val="left" w:pos="5760"/>
          <w:tab w:val="left" w:pos="6480"/>
          <w:tab w:val="left" w:pos="7200"/>
          <w:tab w:val="left" w:pos="7920"/>
          <w:tab w:val="left" w:pos="8640"/>
          <w:tab w:val="right" w:pos="9360"/>
        </w:tabs>
        <w:rPr>
          <w:rFonts w:ascii="Arial" w:eastAsia="Times New Roman" w:hAnsi="Arial" w:cs="Arial"/>
          <w:sz w:val="20"/>
          <w:szCs w:val="20"/>
          <w:lang w:eastAsia="en-US"/>
        </w:rPr>
      </w:pPr>
      <w:r w:rsidRPr="00EF5727">
        <w:rPr>
          <w:rFonts w:ascii="Arial" w:eastAsia="Times New Roman" w:hAnsi="Arial" w:cs="Arial"/>
          <w:sz w:val="20"/>
          <w:szCs w:val="20"/>
          <w:lang w:eastAsia="en-US"/>
        </w:rPr>
        <w:t xml:space="preserve"> Other topics: State and give rationale</w:t>
      </w:r>
    </w:p>
    <w:p w:rsidR="002D34DC" w:rsidRPr="00EF5727" w:rsidRDefault="002D34DC" w:rsidP="002D34DC">
      <w:pPr>
        <w:tabs>
          <w:tab w:val="left" w:pos="-1152"/>
          <w:tab w:val="left" w:pos="-720"/>
          <w:tab w:val="left" w:pos="0"/>
          <w:tab w:val="left" w:pos="540"/>
          <w:tab w:val="left" w:pos="1080"/>
          <w:tab w:val="left" w:pos="1620"/>
          <w:tab w:val="left" w:pos="2880"/>
          <w:tab w:val="left" w:pos="3600"/>
          <w:tab w:val="decimal" w:pos="4932"/>
          <w:tab w:val="left" w:pos="5760"/>
          <w:tab w:val="left" w:pos="6480"/>
          <w:tab w:val="left" w:pos="7200"/>
          <w:tab w:val="left" w:pos="7920"/>
          <w:tab w:val="left" w:pos="8640"/>
          <w:tab w:val="right" w:pos="9360"/>
        </w:tabs>
        <w:rPr>
          <w:rFonts w:ascii="Arial" w:eastAsia="Times New Roman" w:hAnsi="Arial" w:cs="Arial"/>
          <w:sz w:val="20"/>
          <w:szCs w:val="20"/>
          <w:lang w:eastAsia="en-US"/>
        </w:rPr>
      </w:pPr>
    </w:p>
    <w:p w:rsidR="002D34DC" w:rsidRPr="00EF5727" w:rsidRDefault="002D34DC" w:rsidP="002D34DC">
      <w:pPr>
        <w:tabs>
          <w:tab w:val="left" w:pos="-1152"/>
          <w:tab w:val="left" w:pos="-720"/>
          <w:tab w:val="left" w:pos="0"/>
          <w:tab w:val="left" w:pos="540"/>
          <w:tab w:val="left" w:pos="1080"/>
          <w:tab w:val="left" w:pos="1620"/>
          <w:tab w:val="left" w:pos="2880"/>
          <w:tab w:val="left" w:pos="3600"/>
          <w:tab w:val="decimal" w:pos="4932"/>
          <w:tab w:val="left" w:pos="5760"/>
          <w:tab w:val="left" w:pos="6480"/>
          <w:tab w:val="left" w:pos="7200"/>
          <w:tab w:val="left" w:pos="7920"/>
          <w:tab w:val="left" w:pos="8640"/>
          <w:tab w:val="right" w:pos="9360"/>
        </w:tabs>
        <w:rPr>
          <w:rFonts w:ascii="Arial" w:eastAsia="Times New Roman" w:hAnsi="Arial" w:cs="Arial"/>
          <w:sz w:val="20"/>
          <w:szCs w:val="20"/>
          <w:lang w:eastAsia="en-US"/>
        </w:rPr>
      </w:pPr>
      <w:r w:rsidRPr="00EF5727">
        <w:rPr>
          <w:rFonts w:ascii="Arial" w:eastAsia="Times New Roman" w:hAnsi="Arial" w:cs="Arial"/>
          <w:sz w:val="20"/>
          <w:szCs w:val="20"/>
          <w:lang w:eastAsia="en-US"/>
        </w:rPr>
        <w:t>*Curriculum must be a minimum of 10 hours of content; no longer than 3 months in length.</w:t>
      </w:r>
    </w:p>
    <w:p w:rsidR="002D34DC" w:rsidRPr="00EF5727" w:rsidRDefault="002D34DC" w:rsidP="002D34DC">
      <w:pPr>
        <w:tabs>
          <w:tab w:val="left" w:pos="-1152"/>
          <w:tab w:val="left" w:pos="-720"/>
          <w:tab w:val="left" w:pos="0"/>
          <w:tab w:val="left" w:pos="540"/>
          <w:tab w:val="left" w:pos="1080"/>
          <w:tab w:val="left" w:pos="1620"/>
          <w:tab w:val="left" w:pos="2880"/>
          <w:tab w:val="left" w:pos="3600"/>
          <w:tab w:val="decimal" w:pos="4932"/>
          <w:tab w:val="left" w:pos="5760"/>
          <w:tab w:val="left" w:pos="6480"/>
          <w:tab w:val="left" w:pos="7200"/>
          <w:tab w:val="left" w:pos="7920"/>
          <w:tab w:val="left" w:pos="8640"/>
          <w:tab w:val="right" w:pos="9360"/>
        </w:tabs>
        <w:rPr>
          <w:rFonts w:ascii="Arial" w:eastAsia="Times New Roman" w:hAnsi="Arial" w:cs="Arial"/>
          <w:sz w:val="20"/>
          <w:szCs w:val="20"/>
          <w:lang w:eastAsia="en-US"/>
        </w:rPr>
      </w:pPr>
    </w:p>
    <w:p w:rsidR="002D34DC" w:rsidRPr="00EF5727" w:rsidRDefault="002D34DC" w:rsidP="002D34DC">
      <w:pPr>
        <w:tabs>
          <w:tab w:val="left" w:pos="-1152"/>
          <w:tab w:val="left" w:pos="-720"/>
          <w:tab w:val="left" w:pos="0"/>
          <w:tab w:val="left" w:pos="540"/>
          <w:tab w:val="left" w:pos="1080"/>
          <w:tab w:val="left" w:pos="1620"/>
          <w:tab w:val="left" w:pos="2880"/>
          <w:tab w:val="left" w:pos="3600"/>
          <w:tab w:val="decimal" w:pos="4932"/>
          <w:tab w:val="left" w:pos="5760"/>
          <w:tab w:val="left" w:pos="6480"/>
          <w:tab w:val="left" w:pos="7200"/>
          <w:tab w:val="left" w:pos="7920"/>
          <w:tab w:val="left" w:pos="8640"/>
          <w:tab w:val="right" w:pos="9360"/>
        </w:tabs>
        <w:rPr>
          <w:rFonts w:ascii="Arial" w:eastAsia="Times New Roman" w:hAnsi="Arial" w:cs="Arial"/>
          <w:sz w:val="20"/>
          <w:szCs w:val="20"/>
          <w:lang w:eastAsia="en-US"/>
        </w:rPr>
      </w:pPr>
      <w:r w:rsidRPr="00EF5727">
        <w:rPr>
          <w:rFonts w:ascii="Arial" w:eastAsia="Times New Roman" w:hAnsi="Arial" w:cs="Arial"/>
          <w:sz w:val="20"/>
          <w:szCs w:val="20"/>
          <w:lang w:eastAsia="en-US"/>
        </w:rPr>
        <w:t>Complete course schedule, discussion board topics, assignment guidelines and selected bibliography will be available on Blackboard approximately 1 week prior to the first class day.</w:t>
      </w:r>
    </w:p>
    <w:p w:rsidR="002D34DC" w:rsidRPr="00EF5727" w:rsidRDefault="002D34DC" w:rsidP="002D34DC">
      <w:pPr>
        <w:tabs>
          <w:tab w:val="left" w:pos="-6240"/>
          <w:tab w:val="left" w:pos="-5520"/>
          <w:tab w:val="left" w:pos="-4800"/>
          <w:tab w:val="left" w:pos="-4080"/>
          <w:tab w:val="left" w:pos="-3360"/>
          <w:tab w:val="left" w:pos="-2640"/>
          <w:tab w:val="left" w:pos="-1920"/>
          <w:tab w:val="left" w:pos="-1200"/>
          <w:tab w:val="left" w:pos="-480"/>
          <w:tab w:val="left" w:pos="300"/>
          <w:tab w:val="left" w:pos="930"/>
          <w:tab w:val="left" w:pos="1680"/>
          <w:tab w:val="left" w:pos="1920"/>
          <w:tab w:val="left" w:pos="2400"/>
          <w:tab w:val="left" w:pos="3120"/>
          <w:tab w:val="left" w:pos="3840"/>
          <w:tab w:val="left" w:pos="4560"/>
          <w:tab w:val="left" w:pos="5280"/>
          <w:tab w:val="left" w:pos="6000"/>
          <w:tab w:val="left" w:pos="6720"/>
          <w:tab w:val="left" w:pos="7440"/>
          <w:tab w:val="left" w:pos="8160"/>
          <w:tab w:val="left" w:pos="8880"/>
          <w:tab w:val="left" w:pos="9600"/>
        </w:tabs>
        <w:rPr>
          <w:rFonts w:ascii="Arial" w:eastAsia="Times New Roman" w:hAnsi="Arial" w:cs="Arial"/>
          <w:sz w:val="20"/>
          <w:szCs w:val="20"/>
          <w:lang w:eastAsia="en-US"/>
        </w:rPr>
      </w:pPr>
    </w:p>
    <w:p w:rsidR="002D34DC" w:rsidRPr="00EF5727" w:rsidRDefault="002D34DC" w:rsidP="002D34DC">
      <w:pPr>
        <w:tabs>
          <w:tab w:val="left" w:pos="-6240"/>
          <w:tab w:val="left" w:pos="-5520"/>
          <w:tab w:val="left" w:pos="-4800"/>
          <w:tab w:val="left" w:pos="-4080"/>
          <w:tab w:val="left" w:pos="-3360"/>
          <w:tab w:val="left" w:pos="-2640"/>
          <w:tab w:val="left" w:pos="-1920"/>
          <w:tab w:val="left" w:pos="-1200"/>
          <w:tab w:val="left" w:pos="-480"/>
          <w:tab w:val="left" w:pos="300"/>
          <w:tab w:val="left" w:pos="930"/>
          <w:tab w:val="left" w:pos="1680"/>
          <w:tab w:val="left" w:pos="1920"/>
          <w:tab w:val="left" w:pos="2400"/>
          <w:tab w:val="left" w:pos="3120"/>
          <w:tab w:val="left" w:pos="3840"/>
          <w:tab w:val="left" w:pos="4560"/>
          <w:tab w:val="left" w:pos="5280"/>
          <w:tab w:val="left" w:pos="6000"/>
          <w:tab w:val="left" w:pos="6720"/>
          <w:tab w:val="left" w:pos="7440"/>
          <w:tab w:val="left" w:pos="8160"/>
          <w:tab w:val="left" w:pos="8880"/>
          <w:tab w:val="left" w:pos="9600"/>
        </w:tabs>
        <w:rPr>
          <w:rFonts w:ascii="Arial" w:eastAsia="Times New Roman" w:hAnsi="Arial" w:cs="Arial"/>
          <w:sz w:val="20"/>
          <w:szCs w:val="20"/>
          <w:lang w:eastAsia="en-US"/>
        </w:rPr>
      </w:pPr>
    </w:p>
    <w:p w:rsidR="002D34DC" w:rsidRPr="00EF5727" w:rsidRDefault="002D34DC" w:rsidP="0026747B">
      <w:pPr>
        <w:tabs>
          <w:tab w:val="left" w:pos="-6240"/>
          <w:tab w:val="left" w:pos="-5520"/>
          <w:tab w:val="left" w:pos="-4800"/>
          <w:tab w:val="left" w:pos="-4080"/>
          <w:tab w:val="left" w:pos="-3360"/>
          <w:tab w:val="left" w:pos="-2640"/>
          <w:tab w:val="left" w:pos="-1920"/>
          <w:tab w:val="left" w:pos="-1200"/>
          <w:tab w:val="left" w:pos="-480"/>
          <w:tab w:val="left" w:pos="300"/>
          <w:tab w:val="left" w:pos="930"/>
          <w:tab w:val="left" w:pos="1680"/>
          <w:tab w:val="left" w:pos="1920"/>
          <w:tab w:val="left" w:pos="2400"/>
          <w:tab w:val="left" w:pos="3120"/>
          <w:tab w:val="left" w:pos="3840"/>
          <w:tab w:val="left" w:pos="4560"/>
          <w:tab w:val="left" w:pos="5280"/>
          <w:tab w:val="left" w:pos="6000"/>
          <w:tab w:val="left" w:pos="6720"/>
          <w:tab w:val="left" w:pos="7440"/>
          <w:tab w:val="left" w:pos="8160"/>
          <w:tab w:val="left" w:pos="8880"/>
          <w:tab w:val="left" w:pos="9600"/>
        </w:tabs>
        <w:jc w:val="center"/>
        <w:rPr>
          <w:rFonts w:ascii="Arial" w:eastAsia="Times New Roman" w:hAnsi="Arial" w:cs="Arial"/>
          <w:b/>
          <w:sz w:val="20"/>
          <w:szCs w:val="20"/>
          <w:lang w:eastAsia="en-US"/>
        </w:rPr>
      </w:pPr>
      <w:r w:rsidRPr="00EF5727">
        <w:rPr>
          <w:rFonts w:ascii="Arial" w:eastAsia="Times New Roman" w:hAnsi="Arial" w:cs="Arial"/>
          <w:b/>
          <w:sz w:val="20"/>
          <w:szCs w:val="20"/>
          <w:lang w:eastAsia="en-US"/>
        </w:rPr>
        <w:t>4</w:t>
      </w:r>
      <w:r w:rsidRPr="00EF5727">
        <w:rPr>
          <w:rFonts w:ascii="Arial" w:eastAsia="Times New Roman" w:hAnsi="Arial" w:cs="Arial"/>
          <w:b/>
          <w:sz w:val="20"/>
          <w:szCs w:val="20"/>
          <w:vertAlign w:val="superscript"/>
          <w:lang w:eastAsia="en-US"/>
        </w:rPr>
        <w:t>th</w:t>
      </w:r>
      <w:r w:rsidRPr="00EF5727">
        <w:rPr>
          <w:rFonts w:ascii="Arial" w:eastAsia="Times New Roman" w:hAnsi="Arial" w:cs="Arial"/>
          <w:b/>
          <w:sz w:val="20"/>
          <w:szCs w:val="20"/>
          <w:lang w:eastAsia="en-US"/>
        </w:rPr>
        <w:t xml:space="preserve"> class potluck</w:t>
      </w:r>
    </w:p>
    <w:p w:rsidR="002D34DC" w:rsidRPr="00EF5727" w:rsidRDefault="002D34DC" w:rsidP="002D34DC">
      <w:pPr>
        <w:tabs>
          <w:tab w:val="left" w:pos="-6240"/>
          <w:tab w:val="left" w:pos="-5520"/>
          <w:tab w:val="left" w:pos="-4800"/>
          <w:tab w:val="left" w:pos="-4080"/>
          <w:tab w:val="left" w:pos="-3360"/>
          <w:tab w:val="left" w:pos="-2640"/>
          <w:tab w:val="left" w:pos="-1920"/>
          <w:tab w:val="left" w:pos="-1200"/>
          <w:tab w:val="left" w:pos="-480"/>
          <w:tab w:val="left" w:pos="300"/>
          <w:tab w:val="left" w:pos="930"/>
          <w:tab w:val="left" w:pos="1680"/>
          <w:tab w:val="left" w:pos="1920"/>
          <w:tab w:val="left" w:pos="2400"/>
          <w:tab w:val="left" w:pos="3120"/>
          <w:tab w:val="left" w:pos="3840"/>
          <w:tab w:val="left" w:pos="4560"/>
          <w:tab w:val="left" w:pos="5280"/>
          <w:tab w:val="left" w:pos="6000"/>
          <w:tab w:val="left" w:pos="6720"/>
          <w:tab w:val="left" w:pos="7440"/>
          <w:tab w:val="left" w:pos="8160"/>
          <w:tab w:val="left" w:pos="8880"/>
          <w:tab w:val="left" w:pos="9600"/>
        </w:tabs>
        <w:rPr>
          <w:rFonts w:ascii="Arial" w:eastAsia="Times New Roman" w:hAnsi="Arial" w:cs="Arial"/>
          <w:b/>
          <w:sz w:val="20"/>
          <w:szCs w:val="20"/>
          <w:lang w:eastAsia="en-US"/>
        </w:rPr>
      </w:pPr>
    </w:p>
    <w:p w:rsidR="002D34DC" w:rsidRPr="00EF5727" w:rsidRDefault="002D34DC" w:rsidP="002D34DC">
      <w:pPr>
        <w:tabs>
          <w:tab w:val="left" w:pos="-6240"/>
          <w:tab w:val="left" w:pos="-5520"/>
          <w:tab w:val="left" w:pos="-4800"/>
          <w:tab w:val="left" w:pos="-4080"/>
          <w:tab w:val="left" w:pos="-3360"/>
          <w:tab w:val="left" w:pos="-2640"/>
          <w:tab w:val="left" w:pos="-1920"/>
          <w:tab w:val="left" w:pos="-1200"/>
          <w:tab w:val="left" w:pos="-480"/>
          <w:tab w:val="left" w:pos="300"/>
          <w:tab w:val="left" w:pos="930"/>
          <w:tab w:val="left" w:pos="1680"/>
          <w:tab w:val="left" w:pos="1920"/>
          <w:tab w:val="left" w:pos="2400"/>
          <w:tab w:val="left" w:pos="3120"/>
          <w:tab w:val="left" w:pos="3840"/>
          <w:tab w:val="left" w:pos="4560"/>
          <w:tab w:val="left" w:pos="5280"/>
          <w:tab w:val="left" w:pos="6000"/>
          <w:tab w:val="left" w:pos="6720"/>
          <w:tab w:val="left" w:pos="7440"/>
          <w:tab w:val="left" w:pos="8160"/>
          <w:tab w:val="left" w:pos="8880"/>
          <w:tab w:val="left" w:pos="9600"/>
        </w:tabs>
        <w:rPr>
          <w:rFonts w:ascii="Arial" w:eastAsia="Times New Roman" w:hAnsi="Arial" w:cs="Arial"/>
          <w:sz w:val="20"/>
          <w:szCs w:val="20"/>
          <w:lang w:eastAsia="en-US"/>
        </w:rPr>
      </w:pPr>
      <w:r w:rsidRPr="00EF5727">
        <w:rPr>
          <w:rFonts w:ascii="Arial" w:eastAsia="Times New Roman" w:hAnsi="Arial" w:cs="Arial"/>
          <w:sz w:val="20"/>
          <w:szCs w:val="20"/>
          <w:lang w:eastAsia="en-US"/>
        </w:rPr>
        <w:t>A tradition in this class is a 4</w:t>
      </w:r>
      <w:r w:rsidRPr="00EF5727">
        <w:rPr>
          <w:rFonts w:ascii="Arial" w:eastAsia="Times New Roman" w:hAnsi="Arial" w:cs="Arial"/>
          <w:sz w:val="20"/>
          <w:szCs w:val="20"/>
          <w:vertAlign w:val="superscript"/>
          <w:lang w:eastAsia="en-US"/>
        </w:rPr>
        <w:t>th</w:t>
      </w:r>
      <w:r w:rsidRPr="00EF5727">
        <w:rPr>
          <w:rFonts w:ascii="Arial" w:eastAsia="Times New Roman" w:hAnsi="Arial" w:cs="Arial"/>
          <w:sz w:val="20"/>
          <w:szCs w:val="20"/>
          <w:lang w:eastAsia="en-US"/>
        </w:rPr>
        <w:t xml:space="preserve"> class potluck, a fun and engaging way to enjoy class presentations. Please think about bringing salads, light main dishes, desserts, drinks, paper products etc.</w:t>
      </w:r>
    </w:p>
    <w:p w:rsidR="002D34DC" w:rsidRPr="00EF5727" w:rsidRDefault="002D34DC" w:rsidP="002D34DC">
      <w:pPr>
        <w:rPr>
          <w:rFonts w:ascii="Arial" w:hAnsi="Arial" w:cs="Arial"/>
          <w:i/>
          <w:sz w:val="20"/>
          <w:szCs w:val="20"/>
        </w:rPr>
      </w:pPr>
    </w:p>
    <w:p w:rsidR="002D34DC" w:rsidRPr="00EF5727" w:rsidRDefault="002D34DC" w:rsidP="002D34DC">
      <w:pPr>
        <w:rPr>
          <w:rFonts w:ascii="Arial" w:hAnsi="Arial" w:cs="Arial"/>
          <w:i/>
          <w:sz w:val="20"/>
          <w:szCs w:val="20"/>
        </w:rPr>
      </w:pPr>
    </w:p>
    <w:p w:rsidR="002D34DC" w:rsidRPr="00EF5727" w:rsidRDefault="002D34DC" w:rsidP="002D34DC">
      <w:pPr>
        <w:tabs>
          <w:tab w:val="left" w:pos="3240"/>
          <w:tab w:val="left" w:pos="3780"/>
          <w:tab w:val="decimal" w:pos="8064"/>
        </w:tabs>
        <w:jc w:val="center"/>
        <w:rPr>
          <w:rFonts w:ascii="Arial" w:eastAsia="Times New Roman" w:hAnsi="Arial" w:cs="Arial"/>
          <w:b/>
          <w:bCs/>
          <w:sz w:val="20"/>
          <w:szCs w:val="20"/>
          <w:lang w:eastAsia="en-US"/>
        </w:rPr>
      </w:pPr>
      <w:r w:rsidRPr="00EF5727">
        <w:rPr>
          <w:rFonts w:ascii="Arial" w:eastAsia="Times New Roman" w:hAnsi="Arial" w:cs="Arial"/>
          <w:b/>
          <w:bCs/>
          <w:sz w:val="20"/>
          <w:szCs w:val="20"/>
          <w:lang w:eastAsia="en-US"/>
        </w:rPr>
        <w:t>CLASS PARTICIPATION</w:t>
      </w:r>
    </w:p>
    <w:p w:rsidR="002D34DC" w:rsidRPr="00EF5727" w:rsidRDefault="002D34DC" w:rsidP="002D34DC">
      <w:pPr>
        <w:tabs>
          <w:tab w:val="left" w:pos="3240"/>
          <w:tab w:val="left" w:pos="3780"/>
          <w:tab w:val="decimal" w:pos="8064"/>
        </w:tabs>
        <w:jc w:val="center"/>
        <w:rPr>
          <w:rFonts w:ascii="Arial" w:eastAsia="Times New Roman" w:hAnsi="Arial" w:cs="Arial"/>
          <w:b/>
          <w:bCs/>
          <w:sz w:val="20"/>
          <w:szCs w:val="20"/>
          <w:lang w:eastAsia="en-US"/>
        </w:rPr>
      </w:pPr>
    </w:p>
    <w:p w:rsidR="002D34DC" w:rsidRPr="00EF5727" w:rsidRDefault="002D34DC" w:rsidP="002D34DC">
      <w:pPr>
        <w:tabs>
          <w:tab w:val="left" w:pos="3240"/>
          <w:tab w:val="left" w:pos="3780"/>
          <w:tab w:val="decimal" w:pos="8064"/>
        </w:tabs>
        <w:rPr>
          <w:rFonts w:ascii="Arial" w:eastAsia="Times New Roman" w:hAnsi="Arial" w:cs="Arial"/>
          <w:b/>
          <w:bCs/>
          <w:sz w:val="20"/>
          <w:szCs w:val="20"/>
          <w:lang w:eastAsia="en-US"/>
        </w:rPr>
      </w:pPr>
      <w:r w:rsidRPr="00EF5727">
        <w:rPr>
          <w:rFonts w:ascii="Arial" w:eastAsia="Times New Roman" w:hAnsi="Arial" w:cs="Arial"/>
          <w:sz w:val="20"/>
          <w:szCs w:val="20"/>
          <w:lang w:eastAsia="en-US"/>
        </w:rPr>
        <w:t xml:space="preserve">As a community of learners seeking information and understanding, the participation of each student contributes powerfully to the learning environment. It is expected that each student comes to each class fully prepared for the activities of the day and provides thoughtful contributions, informed by consulting literature and reflection. </w:t>
      </w:r>
    </w:p>
    <w:p w:rsidR="002D34DC" w:rsidRPr="00EF5727" w:rsidRDefault="002D34DC" w:rsidP="002D34DC">
      <w:pPr>
        <w:tabs>
          <w:tab w:val="left" w:pos="3240"/>
          <w:tab w:val="left" w:pos="3780"/>
          <w:tab w:val="decimal" w:pos="8064"/>
        </w:tabs>
        <w:rPr>
          <w:rFonts w:ascii="Arial" w:eastAsia="Times New Roman" w:hAnsi="Arial" w:cs="Arial"/>
          <w:b/>
          <w:bCs/>
          <w:sz w:val="20"/>
          <w:szCs w:val="20"/>
          <w:lang w:eastAsia="en-US"/>
        </w:rPr>
      </w:pPr>
    </w:p>
    <w:p w:rsidR="002D34DC" w:rsidRPr="00EF5727" w:rsidRDefault="002D34DC" w:rsidP="002D34DC">
      <w:pPr>
        <w:spacing w:line="288" w:lineRule="exact"/>
        <w:jc w:val="center"/>
        <w:rPr>
          <w:rFonts w:ascii="Arial" w:eastAsia="Times New Roman" w:hAnsi="Arial" w:cs="Arial"/>
          <w:sz w:val="20"/>
          <w:szCs w:val="20"/>
          <w:lang w:eastAsia="en-US"/>
        </w:rPr>
      </w:pPr>
      <w:r w:rsidRPr="00EF5727">
        <w:rPr>
          <w:rFonts w:ascii="Arial" w:eastAsia="Times New Roman" w:hAnsi="Arial" w:cs="Arial"/>
          <w:b/>
          <w:sz w:val="20"/>
          <w:szCs w:val="20"/>
          <w:lang w:eastAsia="en-US"/>
        </w:rPr>
        <w:t>ON-LINE DISCUSSION LEADERSHIP</w:t>
      </w:r>
    </w:p>
    <w:p w:rsidR="002D34DC" w:rsidRPr="00EF5727" w:rsidRDefault="002D34DC" w:rsidP="002D34DC">
      <w:pPr>
        <w:spacing w:line="288" w:lineRule="exact"/>
        <w:rPr>
          <w:rFonts w:ascii="Arial" w:eastAsia="Times New Roman" w:hAnsi="Arial" w:cs="Arial"/>
          <w:sz w:val="20"/>
          <w:szCs w:val="20"/>
          <w:lang w:eastAsia="en-US"/>
        </w:rPr>
      </w:pPr>
    </w:p>
    <w:p w:rsidR="002D34DC" w:rsidRPr="00EF5727" w:rsidRDefault="002D34DC" w:rsidP="002D34DC">
      <w:pPr>
        <w:spacing w:line="288" w:lineRule="exact"/>
        <w:rPr>
          <w:rFonts w:ascii="Arial" w:eastAsia="Times New Roman" w:hAnsi="Arial" w:cs="Arial"/>
          <w:sz w:val="20"/>
          <w:szCs w:val="20"/>
          <w:lang w:eastAsia="en-US"/>
        </w:rPr>
      </w:pPr>
      <w:r w:rsidRPr="00EF5727">
        <w:rPr>
          <w:rFonts w:ascii="Arial" w:eastAsia="Times New Roman" w:hAnsi="Arial" w:cs="Arial"/>
          <w:sz w:val="20"/>
          <w:szCs w:val="20"/>
          <w:lang w:eastAsia="en-US"/>
        </w:rPr>
        <w:t>During the first class, you will select one other class member and together will select a topic for which you will serve as discussion leaders for your classmates’ on-line discussion. You will prepare guidelines for the discussion, suggested reading to assist advancement of the discussion and monitor the discussion. You will include at least two sources outside of your textbook. It would be helpful if the sources are available on-line as a full-text article from our library. Each twosome will be responsible for overseeing the one week of discussion related to your selected topic and summarizing the group discussion at the end of the week. Lastly, once the online discussion leadership experience is complete, each student is to submit their own personal evaluation of their experience in this role.</w:t>
      </w:r>
    </w:p>
    <w:p w:rsidR="002D34DC" w:rsidRPr="00EF5727" w:rsidRDefault="002D34DC" w:rsidP="002D34DC">
      <w:pPr>
        <w:rPr>
          <w:rFonts w:ascii="Arial" w:hAnsi="Arial" w:cs="Arial"/>
          <w:i/>
          <w:sz w:val="20"/>
          <w:szCs w:val="20"/>
        </w:rPr>
      </w:pPr>
    </w:p>
    <w:p w:rsidR="002D34DC" w:rsidRPr="00EF5727" w:rsidRDefault="002D34DC" w:rsidP="002D34DC">
      <w:pPr>
        <w:rPr>
          <w:rFonts w:ascii="Arial" w:hAnsi="Arial" w:cs="Arial"/>
          <w:i/>
          <w:sz w:val="20"/>
          <w:szCs w:val="20"/>
        </w:rPr>
      </w:pPr>
      <w:bookmarkStart w:id="0" w:name="_GoBack"/>
    </w:p>
    <w:p w:rsidR="002D34DC" w:rsidRPr="00EF5727" w:rsidRDefault="002D34DC" w:rsidP="002D34DC">
      <w:pPr>
        <w:rPr>
          <w:rFonts w:ascii="Arial" w:hAnsi="Arial" w:cs="Arial"/>
          <w:i/>
          <w:sz w:val="20"/>
          <w:szCs w:val="20"/>
        </w:rPr>
      </w:pPr>
    </w:p>
    <w:bookmarkEnd w:id="0"/>
    <w:p w:rsidR="002D34DC" w:rsidRPr="00EF5727" w:rsidRDefault="002D34DC" w:rsidP="002D34DC">
      <w:pPr>
        <w:rPr>
          <w:rFonts w:ascii="Arial" w:hAnsi="Arial" w:cs="Arial"/>
          <w:sz w:val="20"/>
          <w:szCs w:val="20"/>
        </w:rPr>
      </w:pPr>
    </w:p>
    <w:p w:rsidR="009C746B" w:rsidRPr="00EF5727" w:rsidRDefault="009C746B" w:rsidP="00EC3E99">
      <w:pPr>
        <w:rPr>
          <w:rFonts w:ascii="Arial" w:hAnsi="Arial" w:cs="Arial"/>
          <w:b/>
          <w:sz w:val="20"/>
          <w:szCs w:val="20"/>
        </w:rPr>
      </w:pPr>
    </w:p>
    <w:p w:rsidR="005D6CEE" w:rsidRPr="00EF5727" w:rsidRDefault="00750860" w:rsidP="00942D46">
      <w:pPr>
        <w:jc w:val="center"/>
        <w:rPr>
          <w:rFonts w:ascii="Arial" w:hAnsi="Arial" w:cs="Arial"/>
          <w:b/>
          <w:sz w:val="20"/>
          <w:szCs w:val="20"/>
        </w:rPr>
      </w:pPr>
      <w:r w:rsidRPr="00EF5727">
        <w:rPr>
          <w:rFonts w:ascii="Arial" w:hAnsi="Arial" w:cs="Arial"/>
          <w:b/>
          <w:sz w:val="20"/>
          <w:szCs w:val="20"/>
        </w:rPr>
        <w:t xml:space="preserve">UTA </w:t>
      </w:r>
      <w:r w:rsidR="002F2C00" w:rsidRPr="00EF5727">
        <w:rPr>
          <w:rFonts w:ascii="Arial" w:hAnsi="Arial" w:cs="Arial"/>
          <w:b/>
          <w:sz w:val="20"/>
          <w:szCs w:val="20"/>
        </w:rPr>
        <w:t>College of Nursing and Health Innovation</w:t>
      </w:r>
      <w:r w:rsidR="00295A56" w:rsidRPr="00EF5727">
        <w:rPr>
          <w:rFonts w:ascii="Arial" w:hAnsi="Arial" w:cs="Arial"/>
          <w:b/>
          <w:sz w:val="20"/>
          <w:szCs w:val="20"/>
        </w:rPr>
        <w:t xml:space="preserve"> - </w:t>
      </w:r>
      <w:r w:rsidR="00690EE6" w:rsidRPr="00EF5727">
        <w:rPr>
          <w:rFonts w:ascii="Arial" w:hAnsi="Arial" w:cs="Arial"/>
          <w:b/>
          <w:sz w:val="20"/>
          <w:szCs w:val="20"/>
        </w:rPr>
        <w:t>A</w:t>
      </w:r>
      <w:r w:rsidR="00ED60E8" w:rsidRPr="00EF5727">
        <w:rPr>
          <w:rFonts w:ascii="Arial" w:hAnsi="Arial" w:cs="Arial"/>
          <w:b/>
          <w:sz w:val="20"/>
          <w:szCs w:val="20"/>
        </w:rPr>
        <w:t xml:space="preserve">dditional </w:t>
      </w:r>
      <w:r w:rsidR="00690EE6" w:rsidRPr="00EF5727">
        <w:rPr>
          <w:rFonts w:ascii="Arial" w:hAnsi="Arial" w:cs="Arial"/>
          <w:b/>
          <w:sz w:val="20"/>
          <w:szCs w:val="20"/>
        </w:rPr>
        <w:t>I</w:t>
      </w:r>
      <w:r w:rsidR="005D6CEE" w:rsidRPr="00EF5727">
        <w:rPr>
          <w:rFonts w:ascii="Arial" w:hAnsi="Arial" w:cs="Arial"/>
          <w:b/>
          <w:sz w:val="20"/>
          <w:szCs w:val="20"/>
        </w:rPr>
        <w:t>nformation</w:t>
      </w:r>
    </w:p>
    <w:p w:rsidR="00ED60E8" w:rsidRPr="00EF5727" w:rsidRDefault="00D87CB9" w:rsidP="005D6CEE">
      <w:pPr>
        <w:rPr>
          <w:rFonts w:ascii="Arial" w:hAnsi="Arial" w:cs="Arial"/>
          <w:b/>
          <w:sz w:val="20"/>
          <w:szCs w:val="20"/>
        </w:rPr>
      </w:pPr>
      <w:r w:rsidRPr="00EF5727">
        <w:rPr>
          <w:rFonts w:ascii="Arial" w:hAnsi="Arial" w:cs="Arial"/>
          <w:b/>
          <w:sz w:val="20"/>
          <w:szCs w:val="20"/>
        </w:rPr>
        <w:pict>
          <v:rect id="_x0000_i1026" style="width:0;height:1.5pt" o:hralign="center" o:hrstd="t" o:hr="t" fillcolor="#a0a0a0" stroked="f"/>
        </w:pict>
      </w:r>
    </w:p>
    <w:p w:rsidR="00254689" w:rsidRPr="00EF5727" w:rsidRDefault="00254689" w:rsidP="00FF5AE5">
      <w:pPr>
        <w:rPr>
          <w:rFonts w:ascii="Arial" w:hAnsi="Arial" w:cs="Arial"/>
          <w:b/>
          <w:sz w:val="20"/>
          <w:szCs w:val="20"/>
          <w:u w:val="single"/>
        </w:rPr>
      </w:pPr>
    </w:p>
    <w:p w:rsidR="000C5D1A" w:rsidRPr="00EF5727" w:rsidRDefault="000C5D1A" w:rsidP="00FF5AE5">
      <w:pPr>
        <w:rPr>
          <w:rFonts w:ascii="Arial" w:hAnsi="Arial" w:cs="Arial"/>
          <w:sz w:val="20"/>
          <w:szCs w:val="20"/>
        </w:rPr>
      </w:pPr>
      <w:r w:rsidRPr="00EF5727">
        <w:rPr>
          <w:rFonts w:ascii="Arial" w:hAnsi="Arial" w:cs="Arial"/>
          <w:b/>
          <w:sz w:val="20"/>
          <w:szCs w:val="20"/>
          <w:u w:val="single"/>
        </w:rPr>
        <w:t>Status of RN Licensure</w:t>
      </w:r>
      <w:r w:rsidRPr="00EF5727">
        <w:rPr>
          <w:rFonts w:ascii="Arial" w:hAnsi="Arial" w:cs="Arial"/>
          <w:b/>
          <w:sz w:val="20"/>
          <w:szCs w:val="20"/>
        </w:rPr>
        <w:t>:</w:t>
      </w:r>
      <w:r w:rsidRPr="00EF5727">
        <w:rPr>
          <w:rFonts w:ascii="Arial" w:hAnsi="Arial" w:cs="Arial"/>
          <w:b/>
          <w:color w:val="0000FF"/>
          <w:sz w:val="20"/>
          <w:szCs w:val="20"/>
        </w:rPr>
        <w:t xml:space="preserve"> </w:t>
      </w:r>
      <w:r w:rsidR="000071FD" w:rsidRPr="00EF5727">
        <w:rPr>
          <w:rFonts w:ascii="Arial" w:hAnsi="Arial" w:cs="Arial"/>
          <w:b/>
          <w:color w:val="FF0000"/>
          <w:sz w:val="20"/>
          <w:szCs w:val="20"/>
        </w:rPr>
        <w:t xml:space="preserve"> </w:t>
      </w:r>
      <w:r w:rsidRPr="00EF5727">
        <w:rPr>
          <w:rFonts w:ascii="Arial" w:hAnsi="Arial" w:cs="Arial"/>
          <w:sz w:val="20"/>
          <w:szCs w:val="20"/>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w:t>
      </w:r>
      <w:r w:rsidR="00251EB9" w:rsidRPr="00EF5727">
        <w:rPr>
          <w:rFonts w:ascii="Arial" w:hAnsi="Arial" w:cs="Arial"/>
          <w:sz w:val="20"/>
          <w:szCs w:val="20"/>
        </w:rPr>
        <w:t xml:space="preserve">the </w:t>
      </w:r>
      <w:r w:rsidR="00750860" w:rsidRPr="00EF5727">
        <w:rPr>
          <w:rFonts w:ascii="Arial" w:hAnsi="Arial" w:cs="Arial"/>
          <w:sz w:val="20"/>
          <w:szCs w:val="20"/>
        </w:rPr>
        <w:t>Associate Dean</w:t>
      </w:r>
      <w:r w:rsidR="00983CAD" w:rsidRPr="00EF5727">
        <w:rPr>
          <w:rFonts w:ascii="Arial" w:hAnsi="Arial" w:cs="Arial"/>
          <w:sz w:val="20"/>
          <w:szCs w:val="20"/>
        </w:rPr>
        <w:t>-</w:t>
      </w:r>
      <w:r w:rsidRPr="00EF5727">
        <w:rPr>
          <w:rFonts w:ascii="Arial" w:hAnsi="Arial" w:cs="Arial"/>
          <w:sz w:val="20"/>
          <w:szCs w:val="20"/>
        </w:rPr>
        <w:t xml:space="preserve"> </w:t>
      </w:r>
      <w:r w:rsidR="00251EB9" w:rsidRPr="00EF5727">
        <w:rPr>
          <w:rFonts w:ascii="Arial" w:hAnsi="Arial" w:cs="Arial"/>
          <w:sz w:val="20"/>
          <w:szCs w:val="20"/>
        </w:rPr>
        <w:t>Department</w:t>
      </w:r>
      <w:r w:rsidR="00811A56" w:rsidRPr="00EF5727">
        <w:rPr>
          <w:rFonts w:ascii="Arial" w:hAnsi="Arial" w:cs="Arial"/>
          <w:sz w:val="20"/>
          <w:szCs w:val="20"/>
        </w:rPr>
        <w:t xml:space="preserve"> of Graduate Nursing</w:t>
      </w:r>
      <w:r w:rsidR="0036041E" w:rsidRPr="00EF5727">
        <w:rPr>
          <w:rFonts w:ascii="Arial" w:hAnsi="Arial" w:cs="Arial"/>
          <w:sz w:val="20"/>
          <w:szCs w:val="20"/>
        </w:rPr>
        <w:t>.</w:t>
      </w:r>
      <w:r w:rsidRPr="00EF5727">
        <w:rPr>
          <w:rFonts w:ascii="Arial" w:hAnsi="Arial" w:cs="Arial"/>
          <w:sz w:val="20"/>
          <w:szCs w:val="20"/>
        </w:rPr>
        <w:t xml:space="preserve">  The complete policy about encumbered licenses is available online at: </w:t>
      </w:r>
      <w:hyperlink r:id="rId39" w:history="1">
        <w:r w:rsidRPr="00EF5727">
          <w:rPr>
            <w:rStyle w:val="Hyperlink"/>
            <w:rFonts w:ascii="Arial" w:hAnsi="Arial" w:cs="Arial"/>
            <w:sz w:val="20"/>
            <w:szCs w:val="20"/>
          </w:rPr>
          <w:t>www.bon.state.tx.us</w:t>
        </w:r>
      </w:hyperlink>
    </w:p>
    <w:p w:rsidR="000C5D1A" w:rsidRPr="00EF5727" w:rsidRDefault="000C5D1A" w:rsidP="00FF5AE5">
      <w:pPr>
        <w:rPr>
          <w:rFonts w:ascii="Arial" w:hAnsi="Arial" w:cs="Arial"/>
          <w:b/>
          <w:sz w:val="20"/>
          <w:szCs w:val="20"/>
          <w:u w:val="single"/>
        </w:rPr>
      </w:pPr>
    </w:p>
    <w:p w:rsidR="004A58A8" w:rsidRPr="00EF5727" w:rsidRDefault="004A58A8" w:rsidP="004A58A8">
      <w:pPr>
        <w:rPr>
          <w:rFonts w:ascii="Arial" w:hAnsi="Arial" w:cs="Arial"/>
          <w:b/>
          <w:bCs/>
          <w:sz w:val="20"/>
          <w:szCs w:val="20"/>
        </w:rPr>
      </w:pPr>
      <w:r w:rsidRPr="00EF5727">
        <w:rPr>
          <w:rFonts w:ascii="Arial" w:hAnsi="Arial" w:cs="Arial"/>
          <w:b/>
          <w:bCs/>
          <w:sz w:val="20"/>
          <w:szCs w:val="20"/>
          <w:u w:val="single"/>
        </w:rPr>
        <w:t>MSN Graduate Student Dress Code</w:t>
      </w:r>
      <w:r w:rsidRPr="00EF5727">
        <w:rPr>
          <w:rFonts w:ascii="Arial" w:hAnsi="Arial" w:cs="Arial"/>
          <w:b/>
          <w:bCs/>
          <w:sz w:val="20"/>
          <w:szCs w:val="20"/>
        </w:rPr>
        <w:t xml:space="preserve">: </w:t>
      </w:r>
      <w:r w:rsidRPr="00EF5727">
        <w:rPr>
          <w:rFonts w:ascii="Arial" w:hAnsi="Arial" w:cs="Arial"/>
          <w:sz w:val="20"/>
          <w:szCs w:val="20"/>
        </w:rPr>
        <w:t xml:space="preserve">The College of Nursing and Health Innovation expects students to reflect professionalism and maintain high standards of appearance and grooming in the clinical setting. Students must adhere to the </w:t>
      </w:r>
      <w:r w:rsidR="00B67DDA" w:rsidRPr="00EF5727">
        <w:rPr>
          <w:rFonts w:ascii="Arial" w:hAnsi="Arial" w:cs="Arial"/>
          <w:color w:val="234060"/>
          <w:sz w:val="20"/>
          <w:szCs w:val="20"/>
        </w:rPr>
        <w:t>Dress Code Policy</w:t>
      </w:r>
      <w:r w:rsidRPr="00EF5727">
        <w:rPr>
          <w:rFonts w:ascii="Arial" w:hAnsi="Arial" w:cs="Arial"/>
          <w:sz w:val="20"/>
          <w:szCs w:val="20"/>
        </w:rPr>
        <w:t xml:space="preserve">. </w:t>
      </w:r>
      <w:r w:rsidRPr="00EF5727">
        <w:rPr>
          <w:rFonts w:ascii="Arial" w:hAnsi="Arial" w:cs="Arial"/>
          <w:color w:val="0000FF"/>
          <w:sz w:val="20"/>
          <w:szCs w:val="20"/>
        </w:rPr>
        <w:t xml:space="preserve">www.uta.edu/nursing/file_download/234/BSNDressCode.pdf   </w:t>
      </w:r>
      <w:r w:rsidRPr="00EF5727">
        <w:rPr>
          <w:rFonts w:ascii="Arial" w:hAnsi="Arial" w:cs="Arial"/>
          <w:b/>
          <w:sz w:val="20"/>
          <w:szCs w:val="20"/>
        </w:rPr>
        <w:t xml:space="preserve">Clinical faculty has final judgment on the appropriateness of student attire </w:t>
      </w:r>
      <w:r w:rsidRPr="00EF5727">
        <w:rPr>
          <w:rFonts w:ascii="Arial" w:hAnsi="Arial" w:cs="Arial"/>
          <w:b/>
          <w:bCs/>
          <w:sz w:val="20"/>
          <w:szCs w:val="20"/>
        </w:rPr>
        <w:t>and corrective action for dress code infractions.  Students not complying with this policy will not be allowed to participate in clinical.</w:t>
      </w:r>
    </w:p>
    <w:p w:rsidR="000C5D1A" w:rsidRPr="00EF5727" w:rsidRDefault="000C5D1A" w:rsidP="00FF5AE5">
      <w:pPr>
        <w:rPr>
          <w:rFonts w:ascii="Arial" w:hAnsi="Arial" w:cs="Arial"/>
          <w:b/>
          <w:sz w:val="20"/>
          <w:szCs w:val="20"/>
        </w:rPr>
      </w:pPr>
    </w:p>
    <w:p w:rsidR="000C5D1A" w:rsidRPr="00EF5727" w:rsidRDefault="000C5D1A" w:rsidP="00FF5AE5">
      <w:pPr>
        <w:rPr>
          <w:rFonts w:ascii="Arial" w:hAnsi="Arial" w:cs="Arial"/>
          <w:b/>
          <w:bCs/>
          <w:sz w:val="20"/>
          <w:szCs w:val="20"/>
        </w:rPr>
      </w:pPr>
      <w:r w:rsidRPr="00EF5727">
        <w:rPr>
          <w:rFonts w:ascii="Arial" w:hAnsi="Arial" w:cs="Arial"/>
          <w:b/>
          <w:bCs/>
          <w:sz w:val="20"/>
          <w:szCs w:val="20"/>
          <w:u w:val="single"/>
        </w:rPr>
        <w:t>UTA Student Identification</w:t>
      </w:r>
      <w:r w:rsidRPr="00EF5727">
        <w:rPr>
          <w:rFonts w:ascii="Arial" w:hAnsi="Arial" w:cs="Arial"/>
          <w:b/>
          <w:bCs/>
          <w:sz w:val="20"/>
          <w:szCs w:val="20"/>
        </w:rPr>
        <w:t xml:space="preserve">:   MSN Students MUST be clearly identified as UTA Graduate Students and wear a UTA </w:t>
      </w:r>
      <w:r w:rsidR="002F2C00" w:rsidRPr="00EF5727">
        <w:rPr>
          <w:rFonts w:ascii="Arial" w:hAnsi="Arial" w:cs="Arial"/>
          <w:b/>
          <w:bCs/>
          <w:sz w:val="20"/>
          <w:szCs w:val="20"/>
        </w:rPr>
        <w:t>College of Nursing and Health Innovation</w:t>
      </w:r>
      <w:r w:rsidRPr="00EF5727">
        <w:rPr>
          <w:rFonts w:ascii="Arial" w:hAnsi="Arial" w:cs="Arial"/>
          <w:b/>
          <w:bCs/>
          <w:sz w:val="20"/>
          <w:szCs w:val="20"/>
        </w:rPr>
        <w:t xml:space="preserve"> ID in the clinical environment.</w:t>
      </w:r>
    </w:p>
    <w:p w:rsidR="000C5D1A" w:rsidRPr="00EF5727" w:rsidRDefault="000C5D1A" w:rsidP="00FF5AE5">
      <w:pPr>
        <w:rPr>
          <w:rFonts w:ascii="Arial" w:hAnsi="Arial" w:cs="Arial"/>
          <w:b/>
          <w:bCs/>
          <w:sz w:val="20"/>
          <w:szCs w:val="20"/>
        </w:rPr>
      </w:pPr>
    </w:p>
    <w:p w:rsidR="000C5D1A" w:rsidRPr="00EF5727" w:rsidRDefault="000C5D1A" w:rsidP="00FF5AE5">
      <w:pPr>
        <w:rPr>
          <w:rStyle w:val="Hyperlink"/>
          <w:rFonts w:ascii="Arial" w:hAnsi="Arial" w:cs="Arial"/>
          <w:sz w:val="20"/>
          <w:szCs w:val="20"/>
        </w:rPr>
      </w:pPr>
      <w:r w:rsidRPr="00EF5727">
        <w:rPr>
          <w:rFonts w:ascii="Arial" w:hAnsi="Arial" w:cs="Arial"/>
          <w:b/>
          <w:bCs/>
          <w:sz w:val="20"/>
          <w:szCs w:val="20"/>
          <w:u w:val="single"/>
        </w:rPr>
        <w:t>Blood and Body Fluids Exposure</w:t>
      </w:r>
      <w:r w:rsidRPr="00EF5727">
        <w:rPr>
          <w:rFonts w:ascii="Arial" w:hAnsi="Arial" w:cs="Arial"/>
          <w:b/>
          <w:bCs/>
          <w:sz w:val="20"/>
          <w:szCs w:val="20"/>
        </w:rPr>
        <w:t xml:space="preserve">:  </w:t>
      </w:r>
      <w:r w:rsidRPr="00EF5727">
        <w:rPr>
          <w:rFonts w:ascii="Arial" w:hAnsi="Arial" w:cs="Arial"/>
          <w:sz w:val="20"/>
          <w:szCs w:val="20"/>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EF5727">
        <w:rPr>
          <w:rStyle w:val="Strong"/>
          <w:rFonts w:ascii="Arial" w:hAnsi="Arial" w:cs="Arial"/>
          <w:sz w:val="20"/>
          <w:szCs w:val="20"/>
        </w:rPr>
        <w:t xml:space="preserve">  </w:t>
      </w:r>
      <w:hyperlink r:id="rId40" w:history="1">
        <w:r w:rsidRPr="00EF5727">
          <w:rPr>
            <w:rStyle w:val="Hyperlink"/>
            <w:rFonts w:ascii="Arial" w:hAnsi="Arial" w:cs="Arial"/>
            <w:sz w:val="20"/>
            <w:szCs w:val="20"/>
          </w:rPr>
          <w:t>http://www.cdc.gov/</w:t>
        </w:r>
      </w:hyperlink>
    </w:p>
    <w:p w:rsidR="00A523AD" w:rsidRPr="00EF5727" w:rsidRDefault="00A523AD" w:rsidP="00FF5AE5">
      <w:pPr>
        <w:rPr>
          <w:rStyle w:val="Hyperlink"/>
          <w:rFonts w:ascii="Arial" w:hAnsi="Arial" w:cs="Arial"/>
          <w:sz w:val="20"/>
          <w:szCs w:val="20"/>
        </w:rPr>
      </w:pPr>
    </w:p>
    <w:p w:rsidR="00A523AD" w:rsidRPr="00EF5727" w:rsidRDefault="00A523AD" w:rsidP="00A523AD">
      <w:pPr>
        <w:jc w:val="both"/>
        <w:rPr>
          <w:rStyle w:val="Hyperlink"/>
          <w:rFonts w:ascii="Arial" w:eastAsiaTheme="minorHAnsi" w:hAnsi="Arial" w:cs="Arial"/>
          <w:color w:val="auto"/>
          <w:sz w:val="20"/>
          <w:szCs w:val="20"/>
          <w:u w:val="none"/>
        </w:rPr>
      </w:pPr>
      <w:r w:rsidRPr="00EF5727">
        <w:rPr>
          <w:rStyle w:val="Hyperlink"/>
          <w:rFonts w:ascii="Arial" w:hAnsi="Arial" w:cs="Arial"/>
          <w:b/>
          <w:bCs/>
          <w:color w:val="auto"/>
          <w:sz w:val="20"/>
          <w:szCs w:val="20"/>
        </w:rPr>
        <w:t>Ebola exposure</w:t>
      </w:r>
      <w:r w:rsidRPr="00EF5727">
        <w:rPr>
          <w:rStyle w:val="Hyperlink"/>
          <w:rFonts w:ascii="Arial" w:hAnsi="Arial" w:cs="Arial"/>
          <w:color w:val="auto"/>
          <w:sz w:val="20"/>
          <w:szCs w:val="20"/>
        </w:rPr>
        <w:t>:</w:t>
      </w:r>
      <w:r w:rsidR="00E86BA3" w:rsidRPr="00EF5727">
        <w:rPr>
          <w:rStyle w:val="Hyperlink"/>
          <w:rFonts w:ascii="Arial" w:hAnsi="Arial" w:cs="Arial"/>
          <w:color w:val="auto"/>
          <w:sz w:val="20"/>
          <w:szCs w:val="20"/>
          <w:u w:val="none"/>
        </w:rPr>
        <w:t xml:space="preserve"> Please inform your faculty</w:t>
      </w:r>
      <w:r w:rsidRPr="00EF5727">
        <w:rPr>
          <w:rStyle w:val="Hyperlink"/>
          <w:rFonts w:ascii="Arial" w:hAnsi="Arial" w:cs="Arial"/>
          <w:color w:val="auto"/>
          <w:sz w:val="20"/>
          <w:szCs w:val="20"/>
          <w:u w:val="none"/>
        </w:rPr>
        <w:t xml:space="preserve"> if you have been in contact with anyone who has Ebola/have traveled to a country that has Ebola virus. </w:t>
      </w:r>
    </w:p>
    <w:p w:rsidR="00A523AD" w:rsidRPr="00EF5727" w:rsidRDefault="00A523AD" w:rsidP="00B3473E">
      <w:pPr>
        <w:rPr>
          <w:rFonts w:ascii="Arial" w:hAnsi="Arial" w:cs="Arial"/>
          <w:b/>
          <w:bCs/>
          <w:sz w:val="20"/>
          <w:szCs w:val="20"/>
          <w:u w:val="single"/>
        </w:rPr>
      </w:pPr>
    </w:p>
    <w:p w:rsidR="00B3473E" w:rsidRPr="00EF5727" w:rsidRDefault="002F0B95" w:rsidP="00B3473E">
      <w:pPr>
        <w:rPr>
          <w:rFonts w:ascii="Arial" w:hAnsi="Arial" w:cs="Arial"/>
          <w:sz w:val="20"/>
          <w:szCs w:val="20"/>
        </w:rPr>
      </w:pPr>
      <w:r w:rsidRPr="00EF5727">
        <w:rPr>
          <w:rFonts w:ascii="Arial" w:hAnsi="Arial" w:cs="Arial"/>
          <w:b/>
          <w:bCs/>
          <w:sz w:val="20"/>
          <w:szCs w:val="20"/>
          <w:u w:val="single"/>
        </w:rPr>
        <w:t>C</w:t>
      </w:r>
      <w:r w:rsidR="00B3473E" w:rsidRPr="00EF5727">
        <w:rPr>
          <w:rFonts w:ascii="Arial" w:hAnsi="Arial" w:cs="Arial"/>
          <w:b/>
          <w:bCs/>
          <w:sz w:val="20"/>
          <w:szCs w:val="20"/>
          <w:u w:val="single"/>
        </w:rPr>
        <w:t>onfidentiality Agreement</w:t>
      </w:r>
      <w:r w:rsidR="00B3473E" w:rsidRPr="00EF5727">
        <w:rPr>
          <w:rFonts w:ascii="Arial" w:hAnsi="Arial" w:cs="Arial"/>
          <w:b/>
          <w:bCs/>
          <w:sz w:val="20"/>
          <w:szCs w:val="20"/>
        </w:rPr>
        <w:t xml:space="preserve">:  </w:t>
      </w:r>
      <w:r w:rsidR="00B3473E" w:rsidRPr="00EF5727">
        <w:rPr>
          <w:rFonts w:ascii="Arial" w:hAnsi="Arial" w:cs="Arial"/>
          <w:sz w:val="20"/>
          <w:szCs w:val="20"/>
        </w:rPr>
        <w:t xml:space="preserve">You signed a Confidentiality Form in orientation and were provided a copy of the form. Please take your copy of this Confidentiality Form with you to your clinical sites. </w:t>
      </w:r>
      <w:r w:rsidR="00B3473E" w:rsidRPr="00EF5727">
        <w:rPr>
          <w:rFonts w:ascii="Arial" w:hAnsi="Arial" w:cs="Arial"/>
          <w:b/>
          <w:sz w:val="20"/>
          <w:szCs w:val="20"/>
          <w:u w:val="single"/>
        </w:rPr>
        <w:t>Please do not sign</w:t>
      </w:r>
      <w:r w:rsidR="00B3473E" w:rsidRPr="00EF5727">
        <w:rPr>
          <w:rFonts w:ascii="Arial" w:hAnsi="Arial" w:cs="Arial"/>
          <w:b/>
          <w:sz w:val="20"/>
          <w:szCs w:val="20"/>
        </w:rPr>
        <w:t xml:space="preserve"> </w:t>
      </w:r>
      <w:r w:rsidR="00B3473E" w:rsidRPr="00EF5727">
        <w:rPr>
          <w:rFonts w:ascii="Arial" w:hAnsi="Arial" w:cs="Arial"/>
          <w:sz w:val="20"/>
          <w:szCs w:val="20"/>
        </w:rPr>
        <w:t>other agency confidentiality forms. Contact your faculty if the agency requires you to sign their confidentiality form.</w:t>
      </w:r>
    </w:p>
    <w:p w:rsidR="00B3473E" w:rsidRPr="00EF5727" w:rsidRDefault="00B3473E" w:rsidP="00FF5AE5">
      <w:pPr>
        <w:rPr>
          <w:rFonts w:ascii="Arial" w:hAnsi="Arial" w:cs="Arial"/>
          <w:b/>
          <w:sz w:val="20"/>
          <w:szCs w:val="20"/>
        </w:rPr>
      </w:pPr>
    </w:p>
    <w:p w:rsidR="004A58A8" w:rsidRPr="00EF5727" w:rsidRDefault="004A58A8" w:rsidP="004A58A8">
      <w:pPr>
        <w:rPr>
          <w:rFonts w:ascii="Arial" w:hAnsi="Arial" w:cs="Arial"/>
          <w:sz w:val="20"/>
          <w:szCs w:val="20"/>
        </w:rPr>
      </w:pPr>
      <w:r w:rsidRPr="00EF5727">
        <w:rPr>
          <w:rFonts w:ascii="Arial" w:hAnsi="Arial" w:cs="Arial"/>
          <w:b/>
          <w:bCs/>
          <w:sz w:val="20"/>
          <w:szCs w:val="20"/>
          <w:u w:val="single"/>
        </w:rPr>
        <w:t>Graduate Student Handbook</w:t>
      </w:r>
      <w:r w:rsidRPr="00EF5727">
        <w:rPr>
          <w:rFonts w:ascii="Arial" w:hAnsi="Arial" w:cs="Arial"/>
          <w:b/>
          <w:bCs/>
          <w:sz w:val="20"/>
          <w:szCs w:val="20"/>
        </w:rPr>
        <w:t xml:space="preserve">:  </w:t>
      </w:r>
      <w:r w:rsidRPr="00EF5727">
        <w:rPr>
          <w:rFonts w:ascii="Arial" w:hAnsi="Arial" w:cs="Arial"/>
          <w:sz w:val="20"/>
          <w:szCs w:val="20"/>
        </w:rPr>
        <w:t xml:space="preserve">Students are responsible for knowing and complying with all policies and information contained in the Graduate Student handbook online at: </w:t>
      </w:r>
      <w:hyperlink r:id="rId41" w:history="1">
        <w:r w:rsidRPr="00EF5727">
          <w:rPr>
            <w:rStyle w:val="Hyperlink"/>
            <w:rFonts w:ascii="Arial" w:hAnsi="Arial" w:cs="Arial"/>
            <w:sz w:val="20"/>
            <w:szCs w:val="20"/>
          </w:rPr>
          <w:t>http://www.uta.edu/nursing/msn/msn-students</w:t>
        </w:r>
      </w:hyperlink>
      <w:r w:rsidRPr="00EF5727">
        <w:rPr>
          <w:rFonts w:ascii="Arial" w:hAnsi="Arial" w:cs="Arial"/>
          <w:sz w:val="20"/>
          <w:szCs w:val="20"/>
        </w:rPr>
        <w:t xml:space="preserve"> </w:t>
      </w:r>
    </w:p>
    <w:p w:rsidR="002923EC" w:rsidRPr="00EF5727" w:rsidRDefault="002923EC" w:rsidP="00FF5AE5">
      <w:pPr>
        <w:rPr>
          <w:rFonts w:ascii="Arial" w:hAnsi="Arial" w:cs="Arial"/>
          <w:b/>
          <w:sz w:val="20"/>
          <w:szCs w:val="20"/>
        </w:rPr>
      </w:pPr>
    </w:p>
    <w:p w:rsidR="000C5D1A" w:rsidRPr="00EF5727" w:rsidRDefault="000C5D1A" w:rsidP="00FF5AE5">
      <w:pPr>
        <w:rPr>
          <w:rFonts w:ascii="Arial" w:hAnsi="Arial" w:cs="Arial"/>
          <w:sz w:val="20"/>
          <w:szCs w:val="20"/>
        </w:rPr>
      </w:pPr>
      <w:r w:rsidRPr="00EF5727">
        <w:rPr>
          <w:rFonts w:ascii="Arial" w:hAnsi="Arial" w:cs="Arial"/>
          <w:b/>
          <w:sz w:val="20"/>
          <w:szCs w:val="20"/>
          <w:u w:val="single"/>
        </w:rPr>
        <w:t>Student Code of Ethics</w:t>
      </w:r>
      <w:r w:rsidRPr="00EF5727">
        <w:rPr>
          <w:rFonts w:ascii="Arial" w:hAnsi="Arial" w:cs="Arial"/>
          <w:b/>
          <w:sz w:val="20"/>
          <w:szCs w:val="20"/>
        </w:rPr>
        <w:t xml:space="preserve">: </w:t>
      </w:r>
      <w:r w:rsidRPr="00EF5727">
        <w:rPr>
          <w:rFonts w:ascii="Arial" w:hAnsi="Arial" w:cs="Arial"/>
          <w:sz w:val="20"/>
          <w:szCs w:val="20"/>
        </w:rPr>
        <w:t xml:space="preserve">The University of Texas at Arlington </w:t>
      </w:r>
      <w:r w:rsidR="002F2C00" w:rsidRPr="00EF5727">
        <w:rPr>
          <w:rFonts w:ascii="Arial" w:hAnsi="Arial" w:cs="Arial"/>
          <w:sz w:val="20"/>
          <w:szCs w:val="20"/>
        </w:rPr>
        <w:t>College of Nursing and Health Innovation</w:t>
      </w:r>
      <w:r w:rsidRPr="00EF5727">
        <w:rPr>
          <w:rFonts w:ascii="Arial" w:hAnsi="Arial" w:cs="Arial"/>
          <w:sz w:val="20"/>
          <w:szCs w:val="20"/>
        </w:rPr>
        <w:t xml:space="preserve"> supports the Student Code of Ethics Policy.  Students are responsible for knowing and complying with the Code. The Code can be found in the student handbook online:  </w:t>
      </w:r>
      <w:hyperlink r:id="rId42" w:history="1">
        <w:r w:rsidR="002923EC" w:rsidRPr="00EF5727">
          <w:rPr>
            <w:rStyle w:val="Hyperlink"/>
            <w:rFonts w:ascii="Arial" w:hAnsi="Arial" w:cs="Arial"/>
            <w:sz w:val="20"/>
            <w:szCs w:val="20"/>
          </w:rPr>
          <w:t>http://www.uta.edu/nursing/msn/msn-students</w:t>
        </w:r>
      </w:hyperlink>
      <w:r w:rsidR="002923EC" w:rsidRPr="00EF5727">
        <w:rPr>
          <w:rFonts w:ascii="Arial" w:hAnsi="Arial" w:cs="Arial"/>
          <w:sz w:val="20"/>
          <w:szCs w:val="20"/>
        </w:rPr>
        <w:t xml:space="preserve"> </w:t>
      </w:r>
    </w:p>
    <w:p w:rsidR="000C5D1A" w:rsidRPr="00EF5727" w:rsidRDefault="000C5D1A" w:rsidP="00FF5AE5">
      <w:pPr>
        <w:rPr>
          <w:rFonts w:ascii="Arial" w:hAnsi="Arial" w:cs="Arial"/>
          <w:b/>
          <w:sz w:val="20"/>
          <w:szCs w:val="20"/>
        </w:rPr>
      </w:pPr>
    </w:p>
    <w:p w:rsidR="000C5D1A" w:rsidRPr="00EF5727" w:rsidRDefault="00B67DDA" w:rsidP="00FF5AE5">
      <w:pPr>
        <w:rPr>
          <w:rFonts w:ascii="Arial" w:hAnsi="Arial" w:cs="Arial"/>
          <w:sz w:val="20"/>
          <w:szCs w:val="20"/>
        </w:rPr>
      </w:pPr>
      <w:r w:rsidRPr="00EF5727">
        <w:rPr>
          <w:rFonts w:ascii="Arial" w:hAnsi="Arial" w:cs="Arial"/>
          <w:b/>
          <w:sz w:val="20"/>
          <w:szCs w:val="20"/>
          <w:u w:val="single"/>
        </w:rPr>
        <w:br/>
      </w:r>
      <w:r w:rsidR="000C5D1A" w:rsidRPr="00EF5727">
        <w:rPr>
          <w:rFonts w:ascii="Arial" w:hAnsi="Arial" w:cs="Arial"/>
          <w:b/>
          <w:sz w:val="20"/>
          <w:szCs w:val="20"/>
          <w:u w:val="single"/>
        </w:rPr>
        <w:t>No Gift Policy</w:t>
      </w:r>
      <w:r w:rsidR="000C5D1A" w:rsidRPr="00EF5727">
        <w:rPr>
          <w:rFonts w:ascii="Arial" w:hAnsi="Arial" w:cs="Arial"/>
          <w:b/>
          <w:sz w:val="20"/>
          <w:szCs w:val="20"/>
        </w:rPr>
        <w:t>:</w:t>
      </w:r>
      <w:r w:rsidR="000C5D1A" w:rsidRPr="00EF5727">
        <w:rPr>
          <w:rFonts w:ascii="Arial" w:hAnsi="Arial" w:cs="Arial"/>
          <w:b/>
          <w:color w:val="0000FF"/>
          <w:sz w:val="20"/>
          <w:szCs w:val="20"/>
        </w:rPr>
        <w:t xml:space="preserve"> </w:t>
      </w:r>
      <w:r w:rsidR="000C5D1A" w:rsidRPr="00EF5727">
        <w:rPr>
          <w:rFonts w:ascii="Arial" w:hAnsi="Arial" w:cs="Arial"/>
          <w:sz w:val="20"/>
          <w:szCs w:val="20"/>
        </w:rPr>
        <w:t xml:space="preserve">In accordance with Regent Rules and Regulations and the UTA Standards of Conduct, the </w:t>
      </w:r>
      <w:r w:rsidR="002F2C00" w:rsidRPr="00EF5727">
        <w:rPr>
          <w:rFonts w:ascii="Arial" w:hAnsi="Arial" w:cs="Arial"/>
          <w:sz w:val="20"/>
          <w:szCs w:val="20"/>
        </w:rPr>
        <w:t>College of Nursing and Health Innovation</w:t>
      </w:r>
      <w:r w:rsidR="000C5D1A" w:rsidRPr="00EF5727">
        <w:rPr>
          <w:rFonts w:ascii="Arial" w:hAnsi="Arial" w:cs="Arial"/>
          <w:sz w:val="20"/>
          <w:szCs w:val="20"/>
        </w:rPr>
        <w:t xml:space="preserve"> has a “no gift” policy. A donation to one of the UTA </w:t>
      </w:r>
      <w:r w:rsidR="002F2C00" w:rsidRPr="00EF5727">
        <w:rPr>
          <w:rFonts w:ascii="Arial" w:hAnsi="Arial" w:cs="Arial"/>
          <w:sz w:val="20"/>
          <w:szCs w:val="20"/>
        </w:rPr>
        <w:t>College of Nursing and Health Innovation</w:t>
      </w:r>
      <w:r w:rsidR="000C5D1A" w:rsidRPr="00EF5727">
        <w:rPr>
          <w:rFonts w:ascii="Arial" w:hAnsi="Arial" w:cs="Arial"/>
          <w:sz w:val="20"/>
          <w:szCs w:val="20"/>
        </w:rPr>
        <w:t xml:space="preserve"> Scholarship Funds</w:t>
      </w:r>
      <w:r w:rsidR="00D80BB1" w:rsidRPr="00EF5727">
        <w:rPr>
          <w:rFonts w:ascii="Arial" w:hAnsi="Arial" w:cs="Arial"/>
          <w:sz w:val="20"/>
          <w:szCs w:val="20"/>
        </w:rPr>
        <w:t>, found at the following link: is</w:t>
      </w:r>
      <w:r w:rsidR="00D80BB1" w:rsidRPr="00EF5727">
        <w:rPr>
          <w:rFonts w:ascii="Arial" w:hAnsi="Arial" w:cs="Arial"/>
          <w:color w:val="1F497D"/>
          <w:sz w:val="20"/>
          <w:szCs w:val="20"/>
        </w:rPr>
        <w:t xml:space="preserve"> </w:t>
      </w:r>
      <w:hyperlink r:id="rId43" w:history="1">
        <w:r w:rsidR="00D80BB1" w:rsidRPr="00EF5727">
          <w:rPr>
            <w:rStyle w:val="Hyperlink"/>
            <w:rFonts w:ascii="Arial" w:hAnsi="Arial" w:cs="Arial"/>
            <w:sz w:val="20"/>
            <w:szCs w:val="20"/>
          </w:rPr>
          <w:t>http://www.uta.edu/nursing/student-resources/scholarship</w:t>
        </w:r>
      </w:hyperlink>
      <w:r w:rsidR="000C5D1A" w:rsidRPr="00EF5727">
        <w:rPr>
          <w:rFonts w:ascii="Arial" w:hAnsi="Arial" w:cs="Arial"/>
          <w:sz w:val="20"/>
          <w:szCs w:val="20"/>
        </w:rPr>
        <w:t xml:space="preserve"> would be an appropriate way to recognize a faculty member’s contribution to your learning.   For information regarding Scholarship Funds, please contact the Dean’s office.</w:t>
      </w:r>
    </w:p>
    <w:p w:rsidR="000C5D1A" w:rsidRPr="00EF5727" w:rsidRDefault="000C5D1A" w:rsidP="00FF5AE5">
      <w:pPr>
        <w:rPr>
          <w:rFonts w:ascii="Arial" w:hAnsi="Arial" w:cs="Arial"/>
          <w:sz w:val="20"/>
          <w:szCs w:val="20"/>
        </w:rPr>
      </w:pPr>
    </w:p>
    <w:p w:rsidR="000C5D1A" w:rsidRPr="00EF5727" w:rsidRDefault="000C5D1A" w:rsidP="00FF5AE5">
      <w:pPr>
        <w:pStyle w:val="Default"/>
        <w:contextualSpacing/>
        <w:rPr>
          <w:b/>
          <w:bCs/>
          <w:sz w:val="20"/>
          <w:szCs w:val="20"/>
          <w:u w:val="single"/>
        </w:rPr>
      </w:pPr>
      <w:r w:rsidRPr="00EF5727">
        <w:rPr>
          <w:b/>
          <w:bCs/>
          <w:sz w:val="20"/>
          <w:szCs w:val="20"/>
          <w:u w:val="single"/>
        </w:rPr>
        <w:t>Online Conduct:</w:t>
      </w:r>
      <w:r w:rsidRPr="00EF5727">
        <w:rPr>
          <w:b/>
          <w:bCs/>
          <w:sz w:val="20"/>
          <w:szCs w:val="20"/>
        </w:rPr>
        <w:t xml:space="preserve">  </w:t>
      </w:r>
      <w:r w:rsidRPr="00EF5727">
        <w:rPr>
          <w:sz w:val="20"/>
          <w:szCs w:val="20"/>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0C5D1A" w:rsidRPr="00EF5727" w:rsidRDefault="000C5D1A" w:rsidP="00FF5AE5">
      <w:pPr>
        <w:tabs>
          <w:tab w:val="left" w:pos="0"/>
          <w:tab w:val="left" w:pos="3240"/>
          <w:tab w:val="left" w:pos="3780"/>
          <w:tab w:val="left" w:pos="4320"/>
          <w:tab w:val="decimal" w:pos="7920"/>
          <w:tab w:val="left" w:pos="8640"/>
          <w:tab w:val="left" w:pos="9360"/>
        </w:tabs>
        <w:rPr>
          <w:rFonts w:ascii="Arial" w:hAnsi="Arial" w:cs="Arial"/>
          <w:sz w:val="20"/>
          <w:szCs w:val="20"/>
        </w:rPr>
      </w:pPr>
      <w:r w:rsidRPr="00EF5727">
        <w:rPr>
          <w:rFonts w:ascii="Arial" w:hAnsi="Arial" w:cs="Arial"/>
          <w:sz w:val="20"/>
          <w:szCs w:val="20"/>
        </w:rPr>
        <w:t xml:space="preserve">It is not appropriate to post statements of a personal or political nature, or statements criticizing classmates or faculty. Inappropriate statements/language will be deleted by the course faculty and may result in denied access to the Discussion </w:t>
      </w:r>
      <w:r w:rsidR="00B3473E" w:rsidRPr="00EF5727">
        <w:rPr>
          <w:rFonts w:ascii="Arial" w:hAnsi="Arial" w:cs="Arial"/>
          <w:sz w:val="20"/>
          <w:szCs w:val="20"/>
        </w:rPr>
        <w:t>boards. Refer to UTA</w:t>
      </w:r>
      <w:r w:rsidR="006D0BF6" w:rsidRPr="00EF5727">
        <w:rPr>
          <w:rFonts w:ascii="Arial" w:hAnsi="Arial" w:cs="Arial"/>
          <w:sz w:val="20"/>
          <w:szCs w:val="20"/>
        </w:rPr>
        <w:t>CON</w:t>
      </w:r>
      <w:r w:rsidR="00024F33" w:rsidRPr="00EF5727">
        <w:rPr>
          <w:rFonts w:ascii="Arial" w:hAnsi="Arial" w:cs="Arial"/>
          <w:sz w:val="20"/>
          <w:szCs w:val="20"/>
        </w:rPr>
        <w:t xml:space="preserve"> Graduate</w:t>
      </w:r>
      <w:r w:rsidRPr="00EF5727">
        <w:rPr>
          <w:rFonts w:ascii="Arial" w:hAnsi="Arial" w:cs="Arial"/>
          <w:sz w:val="20"/>
          <w:szCs w:val="20"/>
        </w:rPr>
        <w:t xml:space="preserve"> Student Handbook for more information.</w:t>
      </w:r>
    </w:p>
    <w:p w:rsidR="002F0B95" w:rsidRPr="00EF5727" w:rsidRDefault="002F0B95" w:rsidP="00FF5AE5">
      <w:pPr>
        <w:ind w:firstLine="360"/>
        <w:rPr>
          <w:rFonts w:ascii="Arial" w:hAnsi="Arial" w:cs="Arial"/>
          <w:b/>
          <w:i/>
          <w:color w:val="FF0000"/>
          <w:sz w:val="20"/>
          <w:szCs w:val="20"/>
        </w:rPr>
      </w:pPr>
    </w:p>
    <w:p w:rsidR="009C746B" w:rsidRPr="00EF5727" w:rsidRDefault="000C5D1A" w:rsidP="009C746B">
      <w:pPr>
        <w:ind w:firstLine="360"/>
        <w:rPr>
          <w:rFonts w:ascii="Arial" w:hAnsi="Arial" w:cs="Arial"/>
          <w:b/>
          <w:i/>
          <w:color w:val="FF0000"/>
          <w:sz w:val="20"/>
          <w:szCs w:val="20"/>
        </w:rPr>
      </w:pPr>
      <w:r w:rsidRPr="00EF5727">
        <w:rPr>
          <w:rFonts w:ascii="Arial" w:hAnsi="Arial" w:cs="Arial"/>
          <w:b/>
          <w:i/>
          <w:color w:val="FF0000"/>
          <w:sz w:val="20"/>
          <w:szCs w:val="20"/>
        </w:rPr>
        <w:t xml:space="preserve">For this course Blackboard communication tools, discussion boards, and UTA MAV email will be used extensively and should be checked often. </w:t>
      </w:r>
    </w:p>
    <w:p w:rsidR="009C746B" w:rsidRPr="00EF5727" w:rsidRDefault="009C746B" w:rsidP="009C746B">
      <w:pPr>
        <w:ind w:firstLine="360"/>
        <w:rPr>
          <w:rFonts w:ascii="Arial" w:hAnsi="Arial" w:cs="Arial"/>
          <w:b/>
          <w:i/>
          <w:color w:val="FF0000"/>
          <w:sz w:val="20"/>
          <w:szCs w:val="20"/>
        </w:rPr>
      </w:pPr>
    </w:p>
    <w:p w:rsidR="009C746B" w:rsidRPr="00EF5727" w:rsidRDefault="009C746B" w:rsidP="009C746B">
      <w:pPr>
        <w:jc w:val="both"/>
        <w:rPr>
          <w:rFonts w:ascii="Arial" w:hAnsi="Arial" w:cs="Arial"/>
          <w:b/>
          <w:i/>
          <w:color w:val="FF0000"/>
          <w:sz w:val="20"/>
          <w:szCs w:val="20"/>
        </w:rPr>
      </w:pPr>
    </w:p>
    <w:p w:rsidR="00F847FA" w:rsidRPr="00EF5727" w:rsidRDefault="00F847FA" w:rsidP="00F847FA">
      <w:pPr>
        <w:pBdr>
          <w:top w:val="single" w:sz="4" w:space="1" w:color="auto"/>
          <w:left w:val="single" w:sz="4" w:space="4" w:color="auto"/>
          <w:bottom w:val="single" w:sz="4" w:space="1" w:color="auto"/>
          <w:right w:val="single" w:sz="4" w:space="4" w:color="auto"/>
        </w:pBdr>
        <w:rPr>
          <w:rFonts w:ascii="Arial" w:hAnsi="Arial" w:cs="Arial"/>
          <w:bCs/>
          <w:color w:val="0000FF"/>
          <w:sz w:val="20"/>
          <w:szCs w:val="20"/>
        </w:rPr>
      </w:pPr>
      <w:r w:rsidRPr="00EF5727">
        <w:rPr>
          <w:rFonts w:ascii="Arial" w:hAnsi="Arial" w:cs="Arial"/>
          <w:b/>
          <w:color w:val="0000FF"/>
          <w:sz w:val="20"/>
          <w:szCs w:val="20"/>
        </w:rPr>
        <w:t>Emergency Phone Numbers</w:t>
      </w:r>
      <w:r w:rsidR="002D34DC" w:rsidRPr="00EF5727">
        <w:rPr>
          <w:rFonts w:ascii="Arial" w:hAnsi="Arial" w:cs="Arial"/>
          <w:bCs/>
          <w:color w:val="FF0000"/>
          <w:sz w:val="20"/>
          <w:szCs w:val="20"/>
        </w:rPr>
        <w:t>:</w:t>
      </w:r>
      <w:r w:rsidRPr="00EF5727">
        <w:rPr>
          <w:rFonts w:ascii="Arial" w:hAnsi="Arial" w:cs="Arial"/>
          <w:bCs/>
          <w:color w:val="0000FF"/>
          <w:sz w:val="20"/>
          <w:szCs w:val="20"/>
        </w:rPr>
        <w:t>In case of an on-campus emergency, call the UT Arlington Police Department at 817-272-3003 (non-campus phone), 2-3003 (campus phone). You may also dial 911.</w:t>
      </w:r>
      <w:r w:rsidR="00531F64" w:rsidRPr="00EF5727">
        <w:rPr>
          <w:rFonts w:ascii="Arial" w:hAnsi="Arial" w:cs="Arial"/>
          <w:bCs/>
          <w:color w:val="0000FF"/>
          <w:sz w:val="20"/>
          <w:szCs w:val="20"/>
        </w:rPr>
        <w:t xml:space="preserve"> For non-emergencies, call 817-272-3381.</w:t>
      </w:r>
    </w:p>
    <w:p w:rsidR="00942D46" w:rsidRPr="00EF5727" w:rsidRDefault="008938B8" w:rsidP="00A93788">
      <w:pPr>
        <w:spacing w:line="276" w:lineRule="auto"/>
        <w:jc w:val="center"/>
        <w:rPr>
          <w:rFonts w:ascii="Arial" w:hAnsi="Arial" w:cs="Arial"/>
          <w:b/>
          <w:sz w:val="20"/>
          <w:szCs w:val="20"/>
        </w:rPr>
      </w:pPr>
      <w:r w:rsidRPr="00EF5727">
        <w:rPr>
          <w:rFonts w:ascii="Arial" w:hAnsi="Arial" w:cs="Arial"/>
          <w:b/>
          <w:sz w:val="20"/>
          <w:szCs w:val="20"/>
        </w:rPr>
        <w:br w:type="page"/>
        <w:t>D</w:t>
      </w:r>
      <w:r w:rsidR="00942D46" w:rsidRPr="00EF5727">
        <w:rPr>
          <w:rFonts w:ascii="Arial" w:hAnsi="Arial" w:cs="Arial"/>
          <w:b/>
          <w:sz w:val="20"/>
          <w:szCs w:val="20"/>
        </w:rPr>
        <w:t xml:space="preserve">epartment of </w:t>
      </w:r>
      <w:r w:rsidR="00811A56" w:rsidRPr="00EF5727">
        <w:rPr>
          <w:rFonts w:ascii="Arial" w:hAnsi="Arial" w:cs="Arial"/>
          <w:b/>
          <w:sz w:val="20"/>
          <w:szCs w:val="20"/>
        </w:rPr>
        <w:t>Graduate</w:t>
      </w:r>
      <w:r w:rsidR="00254689" w:rsidRPr="00EF5727">
        <w:rPr>
          <w:rFonts w:ascii="Arial" w:hAnsi="Arial" w:cs="Arial"/>
          <w:b/>
          <w:sz w:val="20"/>
          <w:szCs w:val="20"/>
        </w:rPr>
        <w:t xml:space="preserve"> Nursing</w:t>
      </w:r>
    </w:p>
    <w:tbl>
      <w:tblPr>
        <w:tblW w:w="9738" w:type="dxa"/>
        <w:tblCellMar>
          <w:left w:w="0" w:type="dxa"/>
          <w:right w:w="0" w:type="dxa"/>
        </w:tblCellMar>
        <w:tblLook w:val="04A0" w:firstRow="1" w:lastRow="0" w:firstColumn="1" w:lastColumn="0" w:noHBand="0" w:noVBand="1"/>
      </w:tblPr>
      <w:tblGrid>
        <w:gridCol w:w="4608"/>
        <w:gridCol w:w="5130"/>
      </w:tblGrid>
      <w:tr w:rsidR="008C5E70" w:rsidRPr="00EF5727" w:rsidTr="008C5E70">
        <w:tc>
          <w:tcPr>
            <w:tcW w:w="46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38B8" w:rsidRPr="00EF5727" w:rsidRDefault="008938B8" w:rsidP="008938B8">
            <w:pPr>
              <w:rPr>
                <w:rFonts w:ascii="Arial" w:eastAsiaTheme="minorHAnsi" w:hAnsi="Arial" w:cs="Arial"/>
                <w:b/>
                <w:bCs/>
                <w:color w:val="000000"/>
                <w:sz w:val="20"/>
                <w:szCs w:val="20"/>
              </w:rPr>
            </w:pPr>
            <w:r w:rsidRPr="00EF5727">
              <w:rPr>
                <w:rFonts w:ascii="Arial" w:hAnsi="Arial" w:cs="Arial"/>
                <w:b/>
                <w:bCs/>
                <w:color w:val="000000"/>
                <w:sz w:val="20"/>
                <w:szCs w:val="20"/>
              </w:rPr>
              <w:t>Judy LeFlore, PhD, RN, NNP-BC, CPNP-PC &amp; AC, ANEF, FAAN</w:t>
            </w:r>
          </w:p>
          <w:p w:rsidR="008938B8" w:rsidRPr="00EF5727" w:rsidRDefault="008938B8" w:rsidP="008938B8">
            <w:pPr>
              <w:rPr>
                <w:rFonts w:ascii="Arial" w:hAnsi="Arial" w:cs="Arial"/>
                <w:color w:val="000000"/>
                <w:sz w:val="20"/>
                <w:szCs w:val="20"/>
                <w:lang w:eastAsia="en-US"/>
              </w:rPr>
            </w:pPr>
            <w:r w:rsidRPr="00EF5727">
              <w:rPr>
                <w:rFonts w:ascii="Arial" w:hAnsi="Arial" w:cs="Arial"/>
                <w:color w:val="000000"/>
                <w:sz w:val="20"/>
                <w:szCs w:val="20"/>
              </w:rPr>
              <w:t>Associate Dean</w:t>
            </w:r>
          </w:p>
          <w:p w:rsidR="008938B8" w:rsidRPr="00EF5727" w:rsidRDefault="008938B8" w:rsidP="008938B8">
            <w:pPr>
              <w:rPr>
                <w:rFonts w:ascii="Arial" w:hAnsi="Arial" w:cs="Arial"/>
                <w:color w:val="000000"/>
                <w:sz w:val="20"/>
                <w:szCs w:val="20"/>
              </w:rPr>
            </w:pPr>
            <w:r w:rsidRPr="00EF5727">
              <w:rPr>
                <w:rFonts w:ascii="Arial" w:hAnsi="Arial" w:cs="Arial"/>
                <w:color w:val="000000"/>
                <w:sz w:val="20"/>
                <w:szCs w:val="20"/>
              </w:rPr>
              <w:t>Chair, Graduate Nursing Programs</w:t>
            </w:r>
          </w:p>
          <w:p w:rsidR="008938B8" w:rsidRPr="00EF5727" w:rsidRDefault="008938B8" w:rsidP="008938B8">
            <w:pPr>
              <w:rPr>
                <w:rFonts w:ascii="Arial" w:hAnsi="Arial" w:cs="Arial"/>
                <w:color w:val="000000"/>
                <w:sz w:val="20"/>
                <w:szCs w:val="20"/>
              </w:rPr>
            </w:pPr>
            <w:r w:rsidRPr="00EF5727">
              <w:rPr>
                <w:rFonts w:ascii="Arial" w:hAnsi="Arial" w:cs="Arial"/>
                <w:color w:val="000000"/>
                <w:sz w:val="20"/>
                <w:szCs w:val="20"/>
              </w:rPr>
              <w:t>Director, PNP, ACPNP, NNP Programs</w:t>
            </w:r>
          </w:p>
          <w:p w:rsidR="008938B8" w:rsidRPr="00EF5727" w:rsidRDefault="008938B8" w:rsidP="008938B8">
            <w:pPr>
              <w:rPr>
                <w:rFonts w:ascii="Arial" w:hAnsi="Arial" w:cs="Arial"/>
                <w:color w:val="000000"/>
                <w:sz w:val="20"/>
                <w:szCs w:val="20"/>
              </w:rPr>
            </w:pPr>
            <w:r w:rsidRPr="00EF5727">
              <w:rPr>
                <w:rFonts w:ascii="Arial" w:hAnsi="Arial" w:cs="Arial"/>
                <w:color w:val="000000"/>
                <w:sz w:val="20"/>
                <w:szCs w:val="20"/>
              </w:rPr>
              <w:t>Pickard Hall Office #518</w:t>
            </w:r>
          </w:p>
          <w:p w:rsidR="008C5E70" w:rsidRPr="00EF5727" w:rsidRDefault="008938B8" w:rsidP="008938B8">
            <w:pPr>
              <w:rPr>
                <w:rFonts w:ascii="Arial" w:hAnsi="Arial" w:cs="Arial"/>
                <w:color w:val="000000"/>
                <w:sz w:val="20"/>
                <w:szCs w:val="20"/>
              </w:rPr>
            </w:pPr>
            <w:r w:rsidRPr="00EF5727">
              <w:rPr>
                <w:rFonts w:ascii="Arial" w:hAnsi="Arial" w:cs="Arial"/>
                <w:color w:val="000000"/>
                <w:sz w:val="20"/>
                <w:szCs w:val="20"/>
              </w:rPr>
              <w:t xml:space="preserve">Email address:  </w:t>
            </w:r>
            <w:hyperlink r:id="rId44" w:history="1">
              <w:r w:rsidRPr="00EF5727">
                <w:rPr>
                  <w:rStyle w:val="Hyperlink"/>
                  <w:rFonts w:ascii="Arial" w:hAnsi="Arial" w:cs="Arial"/>
                  <w:sz w:val="20"/>
                  <w:szCs w:val="20"/>
                </w:rPr>
                <w:t>jleflore@uta.edu</w:t>
              </w:r>
            </w:hyperlink>
          </w:p>
        </w:tc>
        <w:tc>
          <w:tcPr>
            <w:tcW w:w="51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C5E70" w:rsidRPr="00EF5727" w:rsidRDefault="008C5E70">
            <w:pPr>
              <w:rPr>
                <w:rFonts w:ascii="Arial" w:hAnsi="Arial" w:cs="Arial"/>
                <w:b/>
                <w:bCs/>
                <w:sz w:val="20"/>
                <w:szCs w:val="20"/>
              </w:rPr>
            </w:pPr>
            <w:r w:rsidRPr="00EF5727">
              <w:rPr>
                <w:rFonts w:ascii="Arial" w:hAnsi="Arial" w:cs="Arial"/>
                <w:b/>
                <w:bCs/>
                <w:sz w:val="20"/>
                <w:szCs w:val="20"/>
              </w:rPr>
              <w:t>Kathy Daniel, PhD, RN, ANP/GNP-BC, AGSF</w:t>
            </w:r>
          </w:p>
          <w:p w:rsidR="008C5E70" w:rsidRPr="00EF5727" w:rsidRDefault="008C5E70">
            <w:pPr>
              <w:rPr>
                <w:rFonts w:ascii="Arial" w:hAnsi="Arial" w:cs="Arial"/>
                <w:sz w:val="20"/>
                <w:szCs w:val="20"/>
                <w:lang w:eastAsia="en-US"/>
              </w:rPr>
            </w:pPr>
            <w:r w:rsidRPr="00EF5727">
              <w:rPr>
                <w:rFonts w:ascii="Arial" w:hAnsi="Arial" w:cs="Arial"/>
                <w:sz w:val="20"/>
                <w:szCs w:val="20"/>
              </w:rPr>
              <w:t>Associate Chair, Graduate Nurse Practitioner Programs</w:t>
            </w:r>
          </w:p>
          <w:p w:rsidR="008C5E70" w:rsidRPr="00EF5727" w:rsidRDefault="008C5E70">
            <w:pPr>
              <w:rPr>
                <w:rFonts w:ascii="Arial" w:hAnsi="Arial" w:cs="Arial"/>
                <w:sz w:val="20"/>
                <w:szCs w:val="20"/>
              </w:rPr>
            </w:pPr>
            <w:r w:rsidRPr="00EF5727">
              <w:rPr>
                <w:rFonts w:ascii="Arial" w:hAnsi="Arial" w:cs="Arial"/>
                <w:sz w:val="20"/>
                <w:szCs w:val="20"/>
              </w:rPr>
              <w:t>Pickard Hall Office #615</w:t>
            </w:r>
          </w:p>
          <w:p w:rsidR="008C5E70" w:rsidRPr="00EF5727" w:rsidRDefault="008C5E70">
            <w:pPr>
              <w:rPr>
                <w:rFonts w:ascii="Arial" w:hAnsi="Arial" w:cs="Arial"/>
                <w:sz w:val="20"/>
                <w:szCs w:val="20"/>
              </w:rPr>
            </w:pPr>
            <w:r w:rsidRPr="00EF5727">
              <w:rPr>
                <w:rFonts w:ascii="Arial" w:hAnsi="Arial" w:cs="Arial"/>
                <w:sz w:val="20"/>
                <w:szCs w:val="20"/>
              </w:rPr>
              <w:t>817-272-0175</w:t>
            </w:r>
          </w:p>
          <w:p w:rsidR="008C5E70" w:rsidRPr="00EF5727" w:rsidRDefault="008C5E70">
            <w:pPr>
              <w:rPr>
                <w:rFonts w:ascii="Arial" w:hAnsi="Arial" w:cs="Arial"/>
                <w:sz w:val="20"/>
                <w:szCs w:val="20"/>
              </w:rPr>
            </w:pPr>
            <w:r w:rsidRPr="00EF5727">
              <w:rPr>
                <w:rFonts w:ascii="Arial" w:hAnsi="Arial" w:cs="Arial"/>
                <w:sz w:val="20"/>
                <w:szCs w:val="20"/>
              </w:rPr>
              <w:t xml:space="preserve">Email address: </w:t>
            </w:r>
            <w:hyperlink r:id="rId45" w:history="1">
              <w:r w:rsidRPr="00EF5727">
                <w:rPr>
                  <w:rStyle w:val="Hyperlink"/>
                  <w:rFonts w:ascii="Arial" w:hAnsi="Arial" w:cs="Arial"/>
                  <w:sz w:val="20"/>
                  <w:szCs w:val="20"/>
                </w:rPr>
                <w:t>kdaniel@uta.edu</w:t>
              </w:r>
            </w:hyperlink>
          </w:p>
          <w:p w:rsidR="008C5E70" w:rsidRPr="00EF5727" w:rsidRDefault="008C5E70">
            <w:pPr>
              <w:rPr>
                <w:rFonts w:ascii="Arial" w:hAnsi="Arial" w:cs="Arial"/>
                <w:sz w:val="20"/>
                <w:szCs w:val="20"/>
              </w:rPr>
            </w:pPr>
          </w:p>
        </w:tc>
      </w:tr>
      <w:tr w:rsidR="008F1F77" w:rsidRPr="00EF5727" w:rsidTr="008C5E70">
        <w:tc>
          <w:tcPr>
            <w:tcW w:w="46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F1F77" w:rsidRPr="00EF5727" w:rsidRDefault="002E6EAE" w:rsidP="008F1F77">
            <w:pPr>
              <w:spacing w:line="276" w:lineRule="auto"/>
              <w:rPr>
                <w:rFonts w:ascii="Arial" w:hAnsi="Arial" w:cs="Arial"/>
                <w:b/>
                <w:bCs/>
                <w:sz w:val="20"/>
                <w:szCs w:val="20"/>
              </w:rPr>
            </w:pPr>
            <w:r w:rsidRPr="00EF5727">
              <w:rPr>
                <w:rFonts w:ascii="Arial" w:hAnsi="Arial" w:cs="Arial"/>
                <w:b/>
                <w:bCs/>
                <w:sz w:val="20"/>
                <w:szCs w:val="20"/>
              </w:rPr>
              <w:t>Lauri John, PhD, RN, CNS</w:t>
            </w:r>
          </w:p>
          <w:p w:rsidR="008F1F77" w:rsidRPr="00EF5727" w:rsidRDefault="008F1F77" w:rsidP="008F1F77">
            <w:pPr>
              <w:spacing w:line="276" w:lineRule="auto"/>
              <w:rPr>
                <w:rFonts w:ascii="Arial" w:hAnsi="Arial" w:cs="Arial"/>
                <w:sz w:val="20"/>
                <w:szCs w:val="20"/>
                <w:lang w:eastAsia="en-US"/>
              </w:rPr>
            </w:pPr>
            <w:r w:rsidRPr="00EF5727">
              <w:rPr>
                <w:rFonts w:ascii="Arial" w:hAnsi="Arial" w:cs="Arial"/>
                <w:sz w:val="20"/>
                <w:szCs w:val="20"/>
              </w:rPr>
              <w:t>Associate Chair, Graduate Educator and Administration Programs</w:t>
            </w:r>
          </w:p>
          <w:p w:rsidR="008F1F77" w:rsidRPr="00EF5727" w:rsidRDefault="008F1F77" w:rsidP="008F1F77">
            <w:pPr>
              <w:spacing w:line="276" w:lineRule="auto"/>
              <w:rPr>
                <w:rFonts w:ascii="Arial" w:hAnsi="Arial" w:cs="Arial"/>
                <w:sz w:val="20"/>
                <w:szCs w:val="20"/>
              </w:rPr>
            </w:pPr>
            <w:r w:rsidRPr="00EF5727">
              <w:rPr>
                <w:rFonts w:ascii="Arial" w:hAnsi="Arial" w:cs="Arial"/>
                <w:sz w:val="20"/>
                <w:szCs w:val="20"/>
              </w:rPr>
              <w:t>Pickard Hall Office #519</w:t>
            </w:r>
          </w:p>
          <w:p w:rsidR="008F1F77" w:rsidRPr="00EF5727" w:rsidRDefault="008F1F77" w:rsidP="008F1F77">
            <w:pPr>
              <w:spacing w:line="276" w:lineRule="auto"/>
              <w:rPr>
                <w:rFonts w:ascii="Arial" w:hAnsi="Arial" w:cs="Arial"/>
                <w:sz w:val="20"/>
                <w:szCs w:val="20"/>
              </w:rPr>
            </w:pPr>
            <w:r w:rsidRPr="00EF5727">
              <w:rPr>
                <w:rFonts w:ascii="Arial" w:hAnsi="Arial" w:cs="Arial"/>
                <w:sz w:val="20"/>
                <w:szCs w:val="20"/>
              </w:rPr>
              <w:t>817-272-0172</w:t>
            </w:r>
          </w:p>
          <w:p w:rsidR="008F1F77" w:rsidRPr="00EF5727" w:rsidRDefault="008F1F77" w:rsidP="008938B8">
            <w:pPr>
              <w:spacing w:line="276" w:lineRule="auto"/>
              <w:rPr>
                <w:rFonts w:ascii="Arial" w:hAnsi="Arial" w:cs="Arial"/>
                <w:sz w:val="20"/>
                <w:szCs w:val="20"/>
              </w:rPr>
            </w:pPr>
            <w:r w:rsidRPr="00EF5727">
              <w:rPr>
                <w:rFonts w:ascii="Arial" w:hAnsi="Arial" w:cs="Arial"/>
                <w:sz w:val="20"/>
                <w:szCs w:val="20"/>
              </w:rPr>
              <w:t xml:space="preserve">Email address: </w:t>
            </w:r>
            <w:hyperlink r:id="rId46" w:history="1">
              <w:r w:rsidRPr="00EF5727">
                <w:rPr>
                  <w:rStyle w:val="Hyperlink"/>
                  <w:rFonts w:ascii="Arial" w:hAnsi="Arial" w:cs="Arial"/>
                  <w:sz w:val="20"/>
                  <w:szCs w:val="20"/>
                </w:rPr>
                <w:t>ljohn@uta.edu</w:t>
              </w:r>
            </w:hyperlink>
          </w:p>
        </w:tc>
        <w:tc>
          <w:tcPr>
            <w:tcW w:w="5130" w:type="dxa"/>
            <w:tcBorders>
              <w:top w:val="nil"/>
              <w:left w:val="nil"/>
              <w:bottom w:val="single" w:sz="8" w:space="0" w:color="auto"/>
              <w:right w:val="single" w:sz="8" w:space="0" w:color="auto"/>
            </w:tcBorders>
            <w:tcMar>
              <w:top w:w="0" w:type="dxa"/>
              <w:left w:w="108" w:type="dxa"/>
              <w:bottom w:w="0" w:type="dxa"/>
              <w:right w:w="108" w:type="dxa"/>
            </w:tcMar>
          </w:tcPr>
          <w:p w:rsidR="008F1F77" w:rsidRPr="00EF5727" w:rsidRDefault="008F1F77" w:rsidP="008F1F77">
            <w:pPr>
              <w:rPr>
                <w:rFonts w:ascii="Arial" w:hAnsi="Arial" w:cs="Arial"/>
                <w:sz w:val="20"/>
                <w:szCs w:val="20"/>
              </w:rPr>
            </w:pPr>
            <w:r w:rsidRPr="00EF5727">
              <w:rPr>
                <w:rFonts w:ascii="Arial" w:hAnsi="Arial" w:cs="Arial"/>
                <w:b/>
                <w:bCs/>
                <w:sz w:val="20"/>
                <w:szCs w:val="20"/>
              </w:rPr>
              <w:t>Rose Olivier</w:t>
            </w:r>
          </w:p>
          <w:p w:rsidR="008F1F77" w:rsidRPr="00EF5727" w:rsidRDefault="008F1F77" w:rsidP="008F1F77">
            <w:pPr>
              <w:rPr>
                <w:rFonts w:ascii="Arial" w:hAnsi="Arial" w:cs="Arial"/>
                <w:sz w:val="20"/>
                <w:szCs w:val="20"/>
                <w:lang w:eastAsia="en-US"/>
              </w:rPr>
            </w:pPr>
            <w:r w:rsidRPr="00EF5727">
              <w:rPr>
                <w:rFonts w:ascii="Arial" w:hAnsi="Arial" w:cs="Arial"/>
                <w:sz w:val="20"/>
                <w:szCs w:val="20"/>
              </w:rPr>
              <w:t>Administrative Assistant I</w:t>
            </w:r>
          </w:p>
          <w:p w:rsidR="008F1F77" w:rsidRPr="00EF5727" w:rsidRDefault="008F1F77" w:rsidP="008F1F77">
            <w:pPr>
              <w:rPr>
                <w:rFonts w:ascii="Arial" w:hAnsi="Arial" w:cs="Arial"/>
                <w:sz w:val="20"/>
                <w:szCs w:val="20"/>
              </w:rPr>
            </w:pPr>
            <w:r w:rsidRPr="00EF5727">
              <w:rPr>
                <w:rFonts w:ascii="Arial" w:hAnsi="Arial" w:cs="Arial"/>
                <w:sz w:val="20"/>
                <w:szCs w:val="20"/>
              </w:rPr>
              <w:t>Pickard Hall Office # 605</w:t>
            </w:r>
          </w:p>
          <w:p w:rsidR="008F1F77" w:rsidRPr="00EF5727" w:rsidRDefault="008F1F77" w:rsidP="008F1F77">
            <w:pPr>
              <w:rPr>
                <w:rFonts w:ascii="Arial" w:hAnsi="Arial" w:cs="Arial"/>
                <w:sz w:val="20"/>
                <w:szCs w:val="20"/>
              </w:rPr>
            </w:pPr>
            <w:r w:rsidRPr="00EF5727">
              <w:rPr>
                <w:rFonts w:ascii="Arial" w:hAnsi="Arial" w:cs="Arial"/>
                <w:sz w:val="20"/>
                <w:szCs w:val="20"/>
              </w:rPr>
              <w:t>(817) 272-9517</w:t>
            </w:r>
          </w:p>
          <w:p w:rsidR="008F1F77" w:rsidRPr="00EF5727" w:rsidRDefault="008F1F77" w:rsidP="008F1F77">
            <w:pPr>
              <w:spacing w:line="276" w:lineRule="auto"/>
              <w:rPr>
                <w:rFonts w:ascii="Arial" w:hAnsi="Arial" w:cs="Arial"/>
                <w:b/>
                <w:bCs/>
                <w:color w:val="000000"/>
                <w:sz w:val="20"/>
                <w:szCs w:val="20"/>
              </w:rPr>
            </w:pPr>
            <w:r w:rsidRPr="00EF5727">
              <w:rPr>
                <w:rFonts w:ascii="Arial" w:hAnsi="Arial" w:cs="Arial"/>
                <w:sz w:val="20"/>
                <w:szCs w:val="20"/>
              </w:rPr>
              <w:t>Email address:</w:t>
            </w:r>
            <w:r w:rsidRPr="00EF5727">
              <w:rPr>
                <w:rFonts w:ascii="Arial" w:hAnsi="Arial" w:cs="Arial"/>
                <w:color w:val="1F497D"/>
                <w:sz w:val="20"/>
                <w:szCs w:val="20"/>
              </w:rPr>
              <w:t xml:space="preserve"> </w:t>
            </w:r>
            <w:hyperlink r:id="rId47" w:history="1">
              <w:r w:rsidRPr="00EF5727">
                <w:rPr>
                  <w:rStyle w:val="Hyperlink"/>
                  <w:rFonts w:ascii="Arial" w:hAnsi="Arial" w:cs="Arial"/>
                  <w:sz w:val="20"/>
                  <w:szCs w:val="20"/>
                </w:rPr>
                <w:t>olivier@uta.edu</w:t>
              </w:r>
            </w:hyperlink>
          </w:p>
        </w:tc>
      </w:tr>
      <w:tr w:rsidR="008C5E70" w:rsidRPr="00EF5727" w:rsidTr="008C5E70">
        <w:tc>
          <w:tcPr>
            <w:tcW w:w="46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72F3" w:rsidRPr="00EF5727" w:rsidRDefault="008C5E70" w:rsidP="007F72F3">
            <w:pPr>
              <w:rPr>
                <w:rFonts w:ascii="Arial" w:hAnsi="Arial" w:cs="Arial"/>
                <w:b/>
                <w:bCs/>
                <w:sz w:val="20"/>
                <w:szCs w:val="20"/>
              </w:rPr>
            </w:pPr>
            <w:r w:rsidRPr="00EF5727">
              <w:rPr>
                <w:rFonts w:ascii="Arial" w:hAnsi="Arial" w:cs="Arial"/>
                <w:color w:val="1F497D"/>
                <w:sz w:val="20"/>
                <w:szCs w:val="20"/>
              </w:rPr>
              <w:t xml:space="preserve"> </w:t>
            </w:r>
            <w:r w:rsidR="007F72F3" w:rsidRPr="00EF5727">
              <w:rPr>
                <w:rFonts w:ascii="Arial" w:hAnsi="Arial" w:cs="Arial"/>
                <w:b/>
                <w:bCs/>
                <w:sz w:val="20"/>
                <w:szCs w:val="20"/>
              </w:rPr>
              <w:t>Janyth Mauricio (Arbeau)</w:t>
            </w:r>
          </w:p>
          <w:p w:rsidR="007F72F3" w:rsidRPr="00EF5727" w:rsidRDefault="007F72F3" w:rsidP="007F72F3">
            <w:pPr>
              <w:rPr>
                <w:rFonts w:ascii="Arial" w:hAnsi="Arial" w:cs="Arial"/>
                <w:sz w:val="20"/>
                <w:szCs w:val="20"/>
                <w:lang w:eastAsia="en-US"/>
              </w:rPr>
            </w:pPr>
            <w:r w:rsidRPr="00EF5727">
              <w:rPr>
                <w:rFonts w:ascii="Arial" w:hAnsi="Arial" w:cs="Arial"/>
                <w:sz w:val="20"/>
                <w:szCs w:val="20"/>
              </w:rPr>
              <w:t>Clinical Coordinator</w:t>
            </w:r>
          </w:p>
          <w:p w:rsidR="007F72F3" w:rsidRPr="00EF5727" w:rsidRDefault="007F72F3" w:rsidP="007F72F3">
            <w:pPr>
              <w:rPr>
                <w:rFonts w:ascii="Arial" w:hAnsi="Arial" w:cs="Arial"/>
                <w:sz w:val="20"/>
                <w:szCs w:val="20"/>
              </w:rPr>
            </w:pPr>
            <w:r w:rsidRPr="00EF5727">
              <w:rPr>
                <w:rFonts w:ascii="Arial" w:hAnsi="Arial" w:cs="Arial"/>
                <w:sz w:val="20"/>
                <w:szCs w:val="20"/>
              </w:rPr>
              <w:t>Pickard Hall Office # 610</w:t>
            </w:r>
          </w:p>
          <w:p w:rsidR="007F72F3" w:rsidRPr="00EF5727" w:rsidRDefault="007F72F3" w:rsidP="007F72F3">
            <w:pPr>
              <w:rPr>
                <w:rFonts w:ascii="Arial" w:hAnsi="Arial" w:cs="Arial"/>
                <w:sz w:val="20"/>
                <w:szCs w:val="20"/>
              </w:rPr>
            </w:pPr>
            <w:r w:rsidRPr="00EF5727">
              <w:rPr>
                <w:rFonts w:ascii="Arial" w:hAnsi="Arial" w:cs="Arial"/>
                <w:sz w:val="20"/>
                <w:szCs w:val="20"/>
              </w:rPr>
              <w:t>(817) 272-0788</w:t>
            </w:r>
          </w:p>
          <w:p w:rsidR="007F72F3" w:rsidRPr="00EF5727" w:rsidRDefault="007F72F3" w:rsidP="007F72F3">
            <w:pPr>
              <w:rPr>
                <w:rFonts w:ascii="Arial" w:hAnsi="Arial" w:cs="Arial"/>
                <w:sz w:val="20"/>
                <w:szCs w:val="20"/>
              </w:rPr>
            </w:pPr>
            <w:r w:rsidRPr="00EF5727">
              <w:rPr>
                <w:rFonts w:ascii="Arial" w:hAnsi="Arial" w:cs="Arial"/>
                <w:sz w:val="20"/>
                <w:szCs w:val="20"/>
              </w:rPr>
              <w:t xml:space="preserve">Email address:  </w:t>
            </w:r>
            <w:hyperlink r:id="rId48" w:history="1">
              <w:r w:rsidRPr="00EF5727">
                <w:rPr>
                  <w:rStyle w:val="Hyperlink"/>
                  <w:rFonts w:ascii="Arial" w:hAnsi="Arial" w:cs="Arial"/>
                  <w:sz w:val="20"/>
                  <w:szCs w:val="20"/>
                </w:rPr>
                <w:t>janyth.mauricio@uta.edu</w:t>
              </w:r>
            </w:hyperlink>
            <w:r w:rsidRPr="00EF5727">
              <w:rPr>
                <w:rFonts w:ascii="Arial" w:hAnsi="Arial" w:cs="Arial"/>
                <w:color w:val="0000FF"/>
                <w:sz w:val="20"/>
                <w:szCs w:val="20"/>
                <w:u w:val="single"/>
              </w:rPr>
              <w:t xml:space="preserve"> </w:t>
            </w:r>
            <w:r w:rsidRPr="00EF5727">
              <w:rPr>
                <w:rFonts w:ascii="Arial" w:hAnsi="Arial" w:cs="Arial"/>
                <w:sz w:val="20"/>
                <w:szCs w:val="20"/>
              </w:rPr>
              <w:t>or</w:t>
            </w:r>
          </w:p>
          <w:p w:rsidR="007F72F3" w:rsidRPr="00EF5727" w:rsidRDefault="00D87CB9" w:rsidP="007F72F3">
            <w:pPr>
              <w:rPr>
                <w:rFonts w:ascii="Arial" w:hAnsi="Arial" w:cs="Arial"/>
                <w:color w:val="1F497D"/>
                <w:sz w:val="20"/>
                <w:szCs w:val="20"/>
              </w:rPr>
            </w:pPr>
            <w:hyperlink r:id="rId49" w:history="1">
              <w:r w:rsidR="007F72F3" w:rsidRPr="00EF5727">
                <w:rPr>
                  <w:rStyle w:val="Hyperlink"/>
                  <w:rFonts w:ascii="Arial" w:hAnsi="Arial" w:cs="Arial"/>
                  <w:sz w:val="20"/>
                  <w:szCs w:val="20"/>
                </w:rPr>
                <w:t>npclinicalclearance@uta.edu</w:t>
              </w:r>
            </w:hyperlink>
          </w:p>
          <w:p w:rsidR="008C5E70" w:rsidRPr="00EF5727" w:rsidRDefault="008C5E70" w:rsidP="008F1F77">
            <w:pPr>
              <w:rPr>
                <w:rFonts w:ascii="Arial" w:hAnsi="Arial" w:cs="Arial"/>
                <w:color w:val="1F497D"/>
                <w:sz w:val="20"/>
                <w:szCs w:val="20"/>
              </w:rPr>
            </w:pP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rsidR="00A93788" w:rsidRPr="00EF5727" w:rsidRDefault="00A93788" w:rsidP="00A93788">
            <w:pPr>
              <w:rPr>
                <w:rFonts w:ascii="Arial" w:hAnsi="Arial" w:cs="Arial"/>
                <w:b/>
                <w:bCs/>
                <w:sz w:val="20"/>
                <w:szCs w:val="20"/>
              </w:rPr>
            </w:pPr>
            <w:r w:rsidRPr="00EF5727">
              <w:rPr>
                <w:rFonts w:ascii="Arial" w:hAnsi="Arial" w:cs="Arial"/>
                <w:b/>
                <w:bCs/>
                <w:sz w:val="20"/>
                <w:szCs w:val="20"/>
              </w:rPr>
              <w:t>Angel Trevino-Korenek</w:t>
            </w:r>
          </w:p>
          <w:p w:rsidR="00A93788" w:rsidRPr="00EF5727" w:rsidRDefault="00A93788" w:rsidP="00A93788">
            <w:pPr>
              <w:rPr>
                <w:rFonts w:ascii="Arial" w:hAnsi="Arial" w:cs="Arial"/>
                <w:sz w:val="20"/>
                <w:szCs w:val="20"/>
                <w:lang w:eastAsia="en-US"/>
              </w:rPr>
            </w:pPr>
            <w:r w:rsidRPr="00EF5727">
              <w:rPr>
                <w:rFonts w:ascii="Arial" w:hAnsi="Arial" w:cs="Arial"/>
                <w:sz w:val="20"/>
                <w:szCs w:val="20"/>
              </w:rPr>
              <w:t>Clinical Coordinator</w:t>
            </w:r>
          </w:p>
          <w:p w:rsidR="00A93788" w:rsidRPr="00EF5727" w:rsidRDefault="00A93788" w:rsidP="00A93788">
            <w:pPr>
              <w:rPr>
                <w:rFonts w:ascii="Arial" w:hAnsi="Arial" w:cs="Arial"/>
                <w:sz w:val="20"/>
                <w:szCs w:val="20"/>
              </w:rPr>
            </w:pPr>
            <w:r w:rsidRPr="00EF5727">
              <w:rPr>
                <w:rFonts w:ascii="Arial" w:hAnsi="Arial" w:cs="Arial"/>
                <w:sz w:val="20"/>
                <w:szCs w:val="20"/>
              </w:rPr>
              <w:t>Pickard Hall Office # 610</w:t>
            </w:r>
          </w:p>
          <w:p w:rsidR="00A93788" w:rsidRPr="00EF5727" w:rsidRDefault="00A93788" w:rsidP="00A93788">
            <w:pPr>
              <w:rPr>
                <w:rFonts w:ascii="Arial" w:hAnsi="Arial" w:cs="Arial"/>
                <w:sz w:val="20"/>
                <w:szCs w:val="20"/>
              </w:rPr>
            </w:pPr>
            <w:r w:rsidRPr="00EF5727">
              <w:rPr>
                <w:rFonts w:ascii="Arial" w:hAnsi="Arial" w:cs="Arial"/>
                <w:sz w:val="20"/>
                <w:szCs w:val="20"/>
              </w:rPr>
              <w:t>(817) 272-6344</w:t>
            </w:r>
          </w:p>
          <w:p w:rsidR="008F1F77" w:rsidRPr="00EF5727" w:rsidRDefault="00A93788" w:rsidP="00A93788">
            <w:pPr>
              <w:rPr>
                <w:rFonts w:ascii="Arial" w:hAnsi="Arial" w:cs="Arial"/>
                <w:color w:val="1F497D"/>
                <w:sz w:val="20"/>
                <w:szCs w:val="20"/>
              </w:rPr>
            </w:pPr>
            <w:r w:rsidRPr="00EF5727">
              <w:rPr>
                <w:rFonts w:ascii="Arial" w:hAnsi="Arial" w:cs="Arial"/>
                <w:sz w:val="20"/>
                <w:szCs w:val="20"/>
              </w:rPr>
              <w:t xml:space="preserve">Email address:  </w:t>
            </w:r>
            <w:hyperlink r:id="rId50" w:history="1">
              <w:r w:rsidRPr="00EF5727">
                <w:rPr>
                  <w:rStyle w:val="Hyperlink"/>
                  <w:rFonts w:ascii="Arial" w:hAnsi="Arial" w:cs="Arial"/>
                  <w:sz w:val="20"/>
                  <w:szCs w:val="20"/>
                </w:rPr>
                <w:t>angel.korenek@uta.edu</w:t>
              </w:r>
            </w:hyperlink>
          </w:p>
        </w:tc>
      </w:tr>
      <w:tr w:rsidR="008C5E70" w:rsidRPr="00EF5727" w:rsidTr="00A93788">
        <w:tc>
          <w:tcPr>
            <w:tcW w:w="460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A93788" w:rsidRPr="00EF5727" w:rsidRDefault="00A93788" w:rsidP="00A93788">
            <w:pPr>
              <w:rPr>
                <w:rFonts w:ascii="Arial" w:hAnsi="Arial" w:cs="Arial"/>
                <w:b/>
                <w:bCs/>
                <w:sz w:val="20"/>
                <w:szCs w:val="20"/>
              </w:rPr>
            </w:pPr>
            <w:r w:rsidRPr="00EF5727">
              <w:rPr>
                <w:rFonts w:ascii="Arial" w:hAnsi="Arial" w:cs="Arial"/>
                <w:b/>
                <w:bCs/>
                <w:sz w:val="20"/>
                <w:szCs w:val="20"/>
              </w:rPr>
              <w:t>Janette Rieta</w:t>
            </w:r>
          </w:p>
          <w:p w:rsidR="00A93788" w:rsidRPr="00EF5727" w:rsidRDefault="00A93788" w:rsidP="00A93788">
            <w:pPr>
              <w:rPr>
                <w:rFonts w:ascii="Arial" w:hAnsi="Arial" w:cs="Arial"/>
                <w:bCs/>
                <w:sz w:val="20"/>
                <w:szCs w:val="20"/>
              </w:rPr>
            </w:pPr>
            <w:r w:rsidRPr="00EF5727">
              <w:rPr>
                <w:rFonts w:ascii="Arial" w:hAnsi="Arial" w:cs="Arial"/>
                <w:bCs/>
                <w:sz w:val="20"/>
                <w:szCs w:val="20"/>
              </w:rPr>
              <w:t>Administrative Assistant – NADM, NEDU</w:t>
            </w:r>
          </w:p>
          <w:p w:rsidR="00A93788" w:rsidRPr="00EF5727" w:rsidRDefault="00A93788" w:rsidP="00A93788">
            <w:pPr>
              <w:rPr>
                <w:rFonts w:ascii="Arial" w:hAnsi="Arial" w:cs="Arial"/>
                <w:bCs/>
                <w:sz w:val="20"/>
                <w:szCs w:val="20"/>
              </w:rPr>
            </w:pPr>
            <w:r w:rsidRPr="00EF5727">
              <w:rPr>
                <w:rFonts w:ascii="Arial" w:hAnsi="Arial" w:cs="Arial"/>
                <w:bCs/>
                <w:sz w:val="20"/>
                <w:szCs w:val="20"/>
              </w:rPr>
              <w:t>Pickard Hall #510</w:t>
            </w:r>
          </w:p>
          <w:p w:rsidR="00A93788" w:rsidRPr="00EF5727" w:rsidRDefault="00A93788" w:rsidP="00A93788">
            <w:pPr>
              <w:rPr>
                <w:rFonts w:ascii="Arial" w:hAnsi="Arial" w:cs="Arial"/>
                <w:bCs/>
                <w:sz w:val="20"/>
                <w:szCs w:val="20"/>
              </w:rPr>
            </w:pPr>
            <w:r w:rsidRPr="00EF5727">
              <w:rPr>
                <w:rFonts w:ascii="Arial" w:hAnsi="Arial" w:cs="Arial"/>
                <w:bCs/>
                <w:sz w:val="20"/>
                <w:szCs w:val="20"/>
              </w:rPr>
              <w:t>817-272-1039</w:t>
            </w:r>
          </w:p>
          <w:p w:rsidR="008C5E70" w:rsidRPr="00EF5727" w:rsidRDefault="00D87CB9" w:rsidP="00A93788">
            <w:pPr>
              <w:rPr>
                <w:rFonts w:ascii="Arial" w:hAnsi="Arial" w:cs="Arial"/>
                <w:color w:val="0000FF"/>
                <w:sz w:val="20"/>
                <w:szCs w:val="20"/>
                <w:u w:val="single"/>
              </w:rPr>
            </w:pPr>
            <w:hyperlink r:id="rId51" w:history="1">
              <w:r w:rsidR="00A93788" w:rsidRPr="00EF5727">
                <w:rPr>
                  <w:rStyle w:val="Hyperlink"/>
                  <w:rFonts w:ascii="Arial" w:hAnsi="Arial" w:cs="Arial"/>
                  <w:bCs/>
                  <w:sz w:val="20"/>
                  <w:szCs w:val="20"/>
                </w:rPr>
                <w:t>jrieta@uta.edu</w:t>
              </w:r>
            </w:hyperlink>
          </w:p>
        </w:tc>
        <w:tc>
          <w:tcPr>
            <w:tcW w:w="5130" w:type="dxa"/>
            <w:tcBorders>
              <w:top w:val="nil"/>
              <w:left w:val="nil"/>
              <w:bottom w:val="single" w:sz="4" w:space="0" w:color="auto"/>
              <w:right w:val="single" w:sz="8" w:space="0" w:color="auto"/>
            </w:tcBorders>
            <w:tcMar>
              <w:top w:w="0" w:type="dxa"/>
              <w:left w:w="108" w:type="dxa"/>
              <w:bottom w:w="0" w:type="dxa"/>
              <w:right w:w="108" w:type="dxa"/>
            </w:tcMar>
            <w:hideMark/>
          </w:tcPr>
          <w:p w:rsidR="00A93788" w:rsidRPr="00EF5727" w:rsidRDefault="00A93788" w:rsidP="00A93788">
            <w:pPr>
              <w:rPr>
                <w:rFonts w:ascii="Arial" w:hAnsi="Arial" w:cs="Arial"/>
                <w:b/>
                <w:bCs/>
                <w:color w:val="000000"/>
                <w:sz w:val="20"/>
                <w:szCs w:val="20"/>
              </w:rPr>
            </w:pPr>
            <w:r w:rsidRPr="00EF5727">
              <w:rPr>
                <w:rFonts w:ascii="Arial" w:hAnsi="Arial" w:cs="Arial"/>
                <w:b/>
                <w:bCs/>
                <w:color w:val="000000"/>
                <w:sz w:val="20"/>
                <w:szCs w:val="20"/>
              </w:rPr>
              <w:t>Christina Gale</w:t>
            </w:r>
          </w:p>
          <w:p w:rsidR="00A93788" w:rsidRPr="00EF5727" w:rsidRDefault="00A93788" w:rsidP="00A93788">
            <w:pPr>
              <w:rPr>
                <w:rFonts w:ascii="Arial" w:hAnsi="Arial" w:cs="Arial"/>
                <w:color w:val="000000"/>
                <w:sz w:val="20"/>
                <w:szCs w:val="20"/>
                <w:lang w:eastAsia="en-US"/>
              </w:rPr>
            </w:pPr>
            <w:r w:rsidRPr="00EF5727">
              <w:rPr>
                <w:rFonts w:ascii="Arial" w:hAnsi="Arial" w:cs="Arial"/>
                <w:color w:val="000000"/>
                <w:sz w:val="20"/>
                <w:szCs w:val="20"/>
              </w:rPr>
              <w:t>Support Specialist I (Assisting Vivian and Rose)</w:t>
            </w:r>
          </w:p>
          <w:p w:rsidR="00A93788" w:rsidRPr="00EF5727" w:rsidRDefault="00A93788" w:rsidP="00A93788">
            <w:pPr>
              <w:rPr>
                <w:rFonts w:ascii="Arial" w:hAnsi="Arial" w:cs="Arial"/>
                <w:color w:val="000000"/>
                <w:sz w:val="20"/>
                <w:szCs w:val="20"/>
              </w:rPr>
            </w:pPr>
            <w:r w:rsidRPr="00EF5727">
              <w:rPr>
                <w:rFonts w:ascii="Arial" w:hAnsi="Arial" w:cs="Arial"/>
                <w:color w:val="000000"/>
                <w:sz w:val="20"/>
                <w:szCs w:val="20"/>
              </w:rPr>
              <w:t>Pickard Hall Office #510</w:t>
            </w:r>
          </w:p>
          <w:p w:rsidR="00A93788" w:rsidRPr="00EF5727" w:rsidRDefault="00A93788" w:rsidP="00A93788">
            <w:pPr>
              <w:rPr>
                <w:rFonts w:ascii="Arial" w:hAnsi="Arial" w:cs="Arial"/>
                <w:bCs/>
                <w:sz w:val="20"/>
                <w:szCs w:val="20"/>
              </w:rPr>
            </w:pPr>
            <w:r w:rsidRPr="00EF5727">
              <w:rPr>
                <w:rFonts w:ascii="Arial" w:hAnsi="Arial" w:cs="Arial"/>
                <w:bCs/>
                <w:sz w:val="20"/>
                <w:szCs w:val="20"/>
              </w:rPr>
              <w:t>817-272-1039</w:t>
            </w:r>
          </w:p>
          <w:p w:rsidR="008C5E70" w:rsidRPr="00EF5727" w:rsidRDefault="00A93788" w:rsidP="00A93788">
            <w:pPr>
              <w:rPr>
                <w:rFonts w:ascii="Arial" w:hAnsi="Arial" w:cs="Arial"/>
                <w:b/>
                <w:bCs/>
                <w:sz w:val="20"/>
                <w:szCs w:val="20"/>
              </w:rPr>
            </w:pPr>
            <w:r w:rsidRPr="00EF5727">
              <w:rPr>
                <w:rFonts w:ascii="Arial" w:hAnsi="Arial" w:cs="Arial"/>
                <w:color w:val="000000"/>
                <w:sz w:val="20"/>
                <w:szCs w:val="20"/>
              </w:rPr>
              <w:t xml:space="preserve">Email address:  </w:t>
            </w:r>
            <w:hyperlink r:id="rId52" w:history="1">
              <w:r w:rsidRPr="00EF5727">
                <w:rPr>
                  <w:rStyle w:val="Hyperlink"/>
                  <w:rFonts w:ascii="Arial" w:hAnsi="Arial" w:cs="Arial"/>
                  <w:sz w:val="20"/>
                  <w:szCs w:val="20"/>
                </w:rPr>
                <w:t>christina.gale@uta.edu</w:t>
              </w:r>
            </w:hyperlink>
          </w:p>
        </w:tc>
      </w:tr>
    </w:tbl>
    <w:p w:rsidR="00AC5243" w:rsidRPr="00EF5727" w:rsidRDefault="00AC5243" w:rsidP="00942D46">
      <w:pPr>
        <w:rPr>
          <w:rFonts w:ascii="Arial" w:hAnsi="Arial" w:cs="Arial"/>
          <w:b/>
          <w:color w:val="1F497D"/>
          <w:sz w:val="20"/>
          <w:szCs w:val="20"/>
        </w:rPr>
      </w:pPr>
    </w:p>
    <w:tbl>
      <w:tblPr>
        <w:tblW w:w="0" w:type="auto"/>
        <w:tblInd w:w="-15" w:type="dxa"/>
        <w:tblCellMar>
          <w:left w:w="0" w:type="dxa"/>
          <w:right w:w="0" w:type="dxa"/>
        </w:tblCellMar>
        <w:tblLook w:val="04A0" w:firstRow="1" w:lastRow="0" w:firstColumn="1" w:lastColumn="0" w:noHBand="0" w:noVBand="1"/>
      </w:tblPr>
      <w:tblGrid>
        <w:gridCol w:w="4654"/>
        <w:gridCol w:w="4922"/>
      </w:tblGrid>
      <w:tr w:rsidR="008F1F77" w:rsidRPr="00EF5727" w:rsidTr="008F1F77">
        <w:tc>
          <w:tcPr>
            <w:tcW w:w="9576" w:type="dxa"/>
            <w:gridSpan w:val="2"/>
            <w:tcBorders>
              <w:top w:val="double" w:sz="4" w:space="0" w:color="auto"/>
              <w:left w:val="double" w:sz="4" w:space="0" w:color="auto"/>
              <w:bottom w:val="single" w:sz="8" w:space="0" w:color="auto"/>
              <w:right w:val="double" w:sz="4" w:space="0" w:color="auto"/>
            </w:tcBorders>
            <w:tcMar>
              <w:top w:w="0" w:type="dxa"/>
              <w:left w:w="108" w:type="dxa"/>
              <w:bottom w:w="0" w:type="dxa"/>
              <w:right w:w="108" w:type="dxa"/>
            </w:tcMar>
          </w:tcPr>
          <w:p w:rsidR="008F1F77" w:rsidRPr="00EF5727" w:rsidRDefault="008F1F77" w:rsidP="008938B8">
            <w:pPr>
              <w:spacing w:line="276" w:lineRule="auto"/>
              <w:jc w:val="center"/>
              <w:rPr>
                <w:rFonts w:ascii="Arial" w:eastAsiaTheme="minorHAnsi" w:hAnsi="Arial" w:cs="Arial"/>
                <w:b/>
                <w:bCs/>
                <w:sz w:val="20"/>
                <w:szCs w:val="20"/>
                <w:u w:val="single"/>
              </w:rPr>
            </w:pPr>
            <w:r w:rsidRPr="00EF5727">
              <w:rPr>
                <w:rFonts w:ascii="Arial" w:hAnsi="Arial" w:cs="Arial"/>
                <w:b/>
                <w:bCs/>
                <w:sz w:val="20"/>
                <w:szCs w:val="20"/>
                <w:u w:val="single"/>
              </w:rPr>
              <w:t>Graduate Advisors:</w:t>
            </w:r>
          </w:p>
        </w:tc>
      </w:tr>
      <w:tr w:rsidR="008F1F77" w:rsidRPr="00EF5727" w:rsidTr="008F1F77">
        <w:tc>
          <w:tcPr>
            <w:tcW w:w="4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F1F77" w:rsidRPr="00EF5727" w:rsidRDefault="008F1F77">
            <w:pPr>
              <w:spacing w:line="276" w:lineRule="auto"/>
              <w:rPr>
                <w:rFonts w:ascii="Arial" w:eastAsiaTheme="minorHAnsi" w:hAnsi="Arial" w:cs="Arial"/>
                <w:b/>
                <w:bCs/>
                <w:sz w:val="20"/>
                <w:szCs w:val="20"/>
                <w:u w:val="single"/>
              </w:rPr>
            </w:pPr>
            <w:r w:rsidRPr="00EF5727">
              <w:rPr>
                <w:rFonts w:ascii="Arial" w:hAnsi="Arial" w:cs="Arial"/>
                <w:b/>
                <w:bCs/>
                <w:sz w:val="20"/>
                <w:szCs w:val="20"/>
                <w:u w:val="single"/>
              </w:rPr>
              <w:t>Campus</w:t>
            </w:r>
            <w:r w:rsidRPr="00EF5727">
              <w:rPr>
                <w:rFonts w:ascii="Arial" w:hAnsi="Arial" w:cs="Arial"/>
                <w:b/>
                <w:bCs/>
                <w:color w:val="1F497D"/>
                <w:sz w:val="20"/>
                <w:szCs w:val="20"/>
                <w:u w:val="single"/>
              </w:rPr>
              <w:t>-ba</w:t>
            </w:r>
            <w:r w:rsidRPr="00EF5727">
              <w:rPr>
                <w:rFonts w:ascii="Arial" w:hAnsi="Arial" w:cs="Arial"/>
                <w:b/>
                <w:bCs/>
                <w:sz w:val="20"/>
                <w:szCs w:val="20"/>
                <w:u w:val="single"/>
              </w:rPr>
              <w:t>sed Programs:</w:t>
            </w:r>
          </w:p>
          <w:p w:rsidR="008F1F77" w:rsidRPr="00EF5727" w:rsidRDefault="008F1F77">
            <w:pPr>
              <w:spacing w:line="276" w:lineRule="auto"/>
              <w:rPr>
                <w:rFonts w:ascii="Arial" w:hAnsi="Arial" w:cs="Arial"/>
                <w:b/>
                <w:bCs/>
                <w:sz w:val="20"/>
                <w:szCs w:val="20"/>
                <w:u w:val="single"/>
                <w:lang w:eastAsia="en-US"/>
              </w:rPr>
            </w:pPr>
            <w:r w:rsidRPr="00EF5727">
              <w:rPr>
                <w:rFonts w:ascii="Arial" w:hAnsi="Arial" w:cs="Arial"/>
                <w:b/>
                <w:bCs/>
                <w:sz w:val="20"/>
                <w:szCs w:val="20"/>
                <w:u w:val="single"/>
              </w:rPr>
              <w:t>NP Students with last Name A-L and Post MSN Certificate NP Program Students:</w:t>
            </w:r>
          </w:p>
          <w:p w:rsidR="008F1F77" w:rsidRPr="00EF5727" w:rsidRDefault="008F1F77">
            <w:pPr>
              <w:spacing w:line="276" w:lineRule="auto"/>
              <w:rPr>
                <w:rFonts w:ascii="Arial" w:hAnsi="Arial" w:cs="Arial"/>
                <w:sz w:val="20"/>
                <w:szCs w:val="20"/>
              </w:rPr>
            </w:pPr>
            <w:r w:rsidRPr="00EF5727">
              <w:rPr>
                <w:rFonts w:ascii="Arial" w:hAnsi="Arial" w:cs="Arial"/>
                <w:sz w:val="20"/>
                <w:szCs w:val="20"/>
              </w:rPr>
              <w:t>Sheri Decker</w:t>
            </w:r>
            <w:r w:rsidR="00531F64" w:rsidRPr="00EF5727">
              <w:rPr>
                <w:rFonts w:ascii="Arial" w:hAnsi="Arial" w:cs="Arial"/>
                <w:sz w:val="20"/>
                <w:szCs w:val="20"/>
              </w:rPr>
              <w:t xml:space="preserve">, </w:t>
            </w:r>
            <w:r w:rsidRPr="00EF5727">
              <w:rPr>
                <w:rFonts w:ascii="Arial" w:hAnsi="Arial" w:cs="Arial"/>
                <w:sz w:val="20"/>
                <w:szCs w:val="20"/>
              </w:rPr>
              <w:t>Graduate Advisor III</w:t>
            </w:r>
          </w:p>
          <w:p w:rsidR="008F1F77" w:rsidRPr="00EF5727" w:rsidRDefault="008F1F77">
            <w:pPr>
              <w:spacing w:line="276" w:lineRule="auto"/>
              <w:rPr>
                <w:rFonts w:ascii="Arial" w:hAnsi="Arial" w:cs="Arial"/>
                <w:sz w:val="20"/>
                <w:szCs w:val="20"/>
              </w:rPr>
            </w:pPr>
            <w:r w:rsidRPr="00EF5727">
              <w:rPr>
                <w:rFonts w:ascii="Arial" w:hAnsi="Arial" w:cs="Arial"/>
                <w:sz w:val="20"/>
                <w:szCs w:val="20"/>
              </w:rPr>
              <w:t>Pickard Hall Office # 611</w:t>
            </w:r>
          </w:p>
          <w:p w:rsidR="008F1F77" w:rsidRPr="00EF5727" w:rsidRDefault="008F1F77">
            <w:pPr>
              <w:spacing w:line="276" w:lineRule="auto"/>
              <w:rPr>
                <w:rFonts w:ascii="Arial" w:hAnsi="Arial" w:cs="Arial"/>
                <w:sz w:val="20"/>
                <w:szCs w:val="20"/>
              </w:rPr>
            </w:pPr>
            <w:r w:rsidRPr="00EF5727">
              <w:rPr>
                <w:rFonts w:ascii="Arial" w:hAnsi="Arial" w:cs="Arial"/>
                <w:sz w:val="20"/>
                <w:szCs w:val="20"/>
              </w:rPr>
              <w:t>(817) 272-0829</w:t>
            </w:r>
          </w:p>
          <w:p w:rsidR="008F1F77" w:rsidRPr="00EF5727" w:rsidRDefault="008F1F77">
            <w:pPr>
              <w:spacing w:line="276" w:lineRule="auto"/>
              <w:rPr>
                <w:rFonts w:ascii="Arial" w:hAnsi="Arial" w:cs="Arial"/>
                <w:color w:val="1F497D"/>
                <w:sz w:val="20"/>
                <w:szCs w:val="20"/>
              </w:rPr>
            </w:pPr>
            <w:r w:rsidRPr="00EF5727">
              <w:rPr>
                <w:rFonts w:ascii="Arial" w:hAnsi="Arial" w:cs="Arial"/>
                <w:sz w:val="20"/>
                <w:szCs w:val="20"/>
              </w:rPr>
              <w:t>Email:</w:t>
            </w:r>
            <w:r w:rsidRPr="00EF5727">
              <w:rPr>
                <w:rFonts w:ascii="Arial" w:hAnsi="Arial" w:cs="Arial"/>
                <w:color w:val="1F497D"/>
                <w:sz w:val="20"/>
                <w:szCs w:val="20"/>
              </w:rPr>
              <w:t xml:space="preserve"> </w:t>
            </w:r>
            <w:hyperlink r:id="rId53" w:history="1">
              <w:r w:rsidRPr="00EF5727">
                <w:rPr>
                  <w:rStyle w:val="Hyperlink"/>
                  <w:rFonts w:ascii="Arial" w:hAnsi="Arial" w:cs="Arial"/>
                  <w:sz w:val="20"/>
                  <w:szCs w:val="20"/>
                </w:rPr>
                <w:t>s.decker@uta.edu</w:t>
              </w:r>
            </w:hyperlink>
            <w:r w:rsidRPr="00EF5727">
              <w:rPr>
                <w:rFonts w:ascii="Arial" w:hAnsi="Arial" w:cs="Arial"/>
                <w:color w:val="1F497D"/>
                <w:sz w:val="20"/>
                <w:szCs w:val="20"/>
              </w:rPr>
              <w:t xml:space="preserve"> </w:t>
            </w:r>
          </w:p>
        </w:tc>
        <w:tc>
          <w:tcPr>
            <w:tcW w:w="4922" w:type="dxa"/>
            <w:tcBorders>
              <w:top w:val="nil"/>
              <w:left w:val="nil"/>
              <w:bottom w:val="single" w:sz="8" w:space="0" w:color="auto"/>
              <w:right w:val="single" w:sz="8" w:space="0" w:color="auto"/>
            </w:tcBorders>
            <w:tcMar>
              <w:top w:w="0" w:type="dxa"/>
              <w:left w:w="108" w:type="dxa"/>
              <w:bottom w:w="0" w:type="dxa"/>
              <w:right w:w="108" w:type="dxa"/>
            </w:tcMar>
            <w:hideMark/>
          </w:tcPr>
          <w:p w:rsidR="008F1F77" w:rsidRPr="00EF5727" w:rsidRDefault="008F1F77">
            <w:pPr>
              <w:spacing w:line="276" w:lineRule="auto"/>
              <w:rPr>
                <w:rFonts w:ascii="Arial" w:eastAsiaTheme="minorHAnsi" w:hAnsi="Arial" w:cs="Arial"/>
                <w:b/>
                <w:bCs/>
                <w:sz w:val="20"/>
                <w:szCs w:val="20"/>
                <w:u w:val="single"/>
              </w:rPr>
            </w:pPr>
            <w:r w:rsidRPr="00EF5727">
              <w:rPr>
                <w:rFonts w:ascii="Arial" w:hAnsi="Arial" w:cs="Arial"/>
                <w:b/>
                <w:bCs/>
                <w:sz w:val="20"/>
                <w:szCs w:val="20"/>
                <w:u w:val="single"/>
              </w:rPr>
              <w:t>Campus-based Programs:</w:t>
            </w:r>
          </w:p>
          <w:p w:rsidR="008F1F77" w:rsidRPr="00EF5727" w:rsidRDefault="008F1F77">
            <w:pPr>
              <w:spacing w:line="276" w:lineRule="auto"/>
              <w:rPr>
                <w:rFonts w:ascii="Arial" w:hAnsi="Arial" w:cs="Arial"/>
                <w:b/>
                <w:bCs/>
                <w:sz w:val="20"/>
                <w:szCs w:val="20"/>
                <w:u w:val="single"/>
                <w:lang w:eastAsia="en-US"/>
              </w:rPr>
            </w:pPr>
            <w:r w:rsidRPr="00EF5727">
              <w:rPr>
                <w:rFonts w:ascii="Arial" w:hAnsi="Arial" w:cs="Arial"/>
                <w:b/>
                <w:bCs/>
                <w:sz w:val="20"/>
                <w:szCs w:val="20"/>
                <w:u w:val="single"/>
              </w:rPr>
              <w:t>NP Students with Last Name M-Z and ALL NNP Program Students:</w:t>
            </w:r>
          </w:p>
          <w:p w:rsidR="008F1F77" w:rsidRPr="00EF5727" w:rsidRDefault="008F1F77">
            <w:pPr>
              <w:spacing w:line="276" w:lineRule="auto"/>
              <w:rPr>
                <w:rFonts w:ascii="Arial" w:hAnsi="Arial" w:cs="Arial"/>
                <w:sz w:val="20"/>
                <w:szCs w:val="20"/>
              </w:rPr>
            </w:pPr>
            <w:r w:rsidRPr="00EF5727">
              <w:rPr>
                <w:rFonts w:ascii="Arial" w:hAnsi="Arial" w:cs="Arial"/>
                <w:sz w:val="20"/>
                <w:szCs w:val="20"/>
              </w:rPr>
              <w:t>Luena Wilson</w:t>
            </w:r>
            <w:r w:rsidR="00531F64" w:rsidRPr="00EF5727">
              <w:rPr>
                <w:rFonts w:ascii="Arial" w:hAnsi="Arial" w:cs="Arial"/>
                <w:sz w:val="20"/>
                <w:szCs w:val="20"/>
              </w:rPr>
              <w:t xml:space="preserve">, </w:t>
            </w:r>
            <w:r w:rsidRPr="00EF5727">
              <w:rPr>
                <w:rFonts w:ascii="Arial" w:hAnsi="Arial" w:cs="Arial"/>
                <w:sz w:val="20"/>
                <w:szCs w:val="20"/>
              </w:rPr>
              <w:t>Graduate Advisor I</w:t>
            </w:r>
          </w:p>
          <w:p w:rsidR="008F1F77" w:rsidRPr="00EF5727" w:rsidRDefault="008F1F77">
            <w:pPr>
              <w:spacing w:line="276" w:lineRule="auto"/>
              <w:rPr>
                <w:rFonts w:ascii="Arial" w:hAnsi="Arial" w:cs="Arial"/>
                <w:sz w:val="20"/>
                <w:szCs w:val="20"/>
              </w:rPr>
            </w:pPr>
            <w:r w:rsidRPr="00EF5727">
              <w:rPr>
                <w:rFonts w:ascii="Arial" w:hAnsi="Arial" w:cs="Arial"/>
                <w:sz w:val="20"/>
                <w:szCs w:val="20"/>
              </w:rPr>
              <w:t>Pickard Hall Office # 613</w:t>
            </w:r>
          </w:p>
          <w:p w:rsidR="008F1F77" w:rsidRPr="00EF5727" w:rsidRDefault="008F1F77">
            <w:pPr>
              <w:spacing w:line="276" w:lineRule="auto"/>
              <w:rPr>
                <w:rFonts w:ascii="Arial" w:hAnsi="Arial" w:cs="Arial"/>
                <w:sz w:val="20"/>
                <w:szCs w:val="20"/>
              </w:rPr>
            </w:pPr>
            <w:r w:rsidRPr="00EF5727">
              <w:rPr>
                <w:rFonts w:ascii="Arial" w:hAnsi="Arial" w:cs="Arial"/>
                <w:sz w:val="20"/>
                <w:szCs w:val="20"/>
              </w:rPr>
              <w:t>(817) 272- 4798</w:t>
            </w:r>
          </w:p>
          <w:p w:rsidR="008F1F77" w:rsidRPr="00EF5727" w:rsidRDefault="008F1F77">
            <w:pPr>
              <w:spacing w:line="276" w:lineRule="auto"/>
              <w:rPr>
                <w:rFonts w:ascii="Arial" w:eastAsiaTheme="minorHAnsi" w:hAnsi="Arial" w:cs="Arial"/>
                <w:sz w:val="20"/>
                <w:szCs w:val="20"/>
                <w:u w:val="single"/>
              </w:rPr>
            </w:pPr>
            <w:r w:rsidRPr="00EF5727">
              <w:rPr>
                <w:rFonts w:ascii="Arial" w:hAnsi="Arial" w:cs="Arial"/>
                <w:sz w:val="20"/>
                <w:szCs w:val="20"/>
              </w:rPr>
              <w:t xml:space="preserve">Email: </w:t>
            </w:r>
            <w:hyperlink r:id="rId54" w:history="1">
              <w:r w:rsidRPr="00EF5727">
                <w:rPr>
                  <w:rStyle w:val="Hyperlink"/>
                  <w:rFonts w:ascii="Arial" w:hAnsi="Arial" w:cs="Arial"/>
                  <w:sz w:val="20"/>
                  <w:szCs w:val="20"/>
                </w:rPr>
                <w:t>lvwilson@uta.edu</w:t>
              </w:r>
            </w:hyperlink>
          </w:p>
        </w:tc>
      </w:tr>
      <w:tr w:rsidR="008F1F77" w:rsidRPr="00EF5727" w:rsidTr="008F1F77">
        <w:tc>
          <w:tcPr>
            <w:tcW w:w="46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38B8" w:rsidRPr="00EF5727" w:rsidRDefault="008938B8">
            <w:pPr>
              <w:spacing w:line="276" w:lineRule="auto"/>
              <w:rPr>
                <w:rFonts w:ascii="Arial" w:hAnsi="Arial" w:cs="Arial"/>
                <w:b/>
                <w:bCs/>
                <w:sz w:val="20"/>
                <w:szCs w:val="20"/>
                <w:u w:val="single"/>
              </w:rPr>
            </w:pPr>
            <w:r w:rsidRPr="00EF5727">
              <w:rPr>
                <w:rFonts w:ascii="Arial" w:hAnsi="Arial" w:cs="Arial"/>
                <w:b/>
                <w:bCs/>
                <w:sz w:val="20"/>
                <w:szCs w:val="20"/>
                <w:u w:val="single"/>
              </w:rPr>
              <w:t xml:space="preserve">Off –campus (AP) </w:t>
            </w:r>
            <w:r w:rsidR="008F1F77" w:rsidRPr="00EF5727">
              <w:rPr>
                <w:rFonts w:ascii="Arial" w:hAnsi="Arial" w:cs="Arial"/>
                <w:b/>
                <w:bCs/>
                <w:sz w:val="20"/>
                <w:szCs w:val="20"/>
                <w:u w:val="single"/>
              </w:rPr>
              <w:t xml:space="preserve">ADM/EDU/FNP  </w:t>
            </w:r>
          </w:p>
          <w:p w:rsidR="008F1F77" w:rsidRPr="00EF5727" w:rsidRDefault="008F1F77">
            <w:pPr>
              <w:spacing w:line="276" w:lineRule="auto"/>
              <w:rPr>
                <w:rFonts w:ascii="Arial" w:hAnsi="Arial" w:cs="Arial"/>
                <w:b/>
                <w:bCs/>
                <w:sz w:val="20"/>
                <w:szCs w:val="20"/>
                <w:u w:val="single"/>
              </w:rPr>
            </w:pPr>
            <w:r w:rsidRPr="00EF5727">
              <w:rPr>
                <w:rFonts w:ascii="Arial" w:hAnsi="Arial" w:cs="Arial"/>
                <w:b/>
                <w:bCs/>
                <w:sz w:val="20"/>
                <w:szCs w:val="20"/>
                <w:u w:val="single"/>
              </w:rPr>
              <w:t>Students with last name A-L</w:t>
            </w:r>
          </w:p>
          <w:p w:rsidR="008F1F77" w:rsidRPr="00EF5727" w:rsidRDefault="008F1F77">
            <w:pPr>
              <w:spacing w:line="276" w:lineRule="auto"/>
              <w:rPr>
                <w:rFonts w:ascii="Arial" w:hAnsi="Arial" w:cs="Arial"/>
                <w:sz w:val="20"/>
                <w:szCs w:val="20"/>
                <w:lang w:eastAsia="en-US"/>
              </w:rPr>
            </w:pPr>
            <w:r w:rsidRPr="00EF5727">
              <w:rPr>
                <w:rFonts w:ascii="Arial" w:hAnsi="Arial" w:cs="Arial"/>
                <w:sz w:val="20"/>
                <w:szCs w:val="20"/>
              </w:rPr>
              <w:t>Lisa Rose</w:t>
            </w:r>
            <w:r w:rsidR="00531F64" w:rsidRPr="00EF5727">
              <w:rPr>
                <w:rFonts w:ascii="Arial" w:hAnsi="Arial" w:cs="Arial"/>
                <w:sz w:val="20"/>
                <w:szCs w:val="20"/>
                <w:lang w:eastAsia="en-US"/>
              </w:rPr>
              <w:t xml:space="preserve">, </w:t>
            </w:r>
            <w:r w:rsidRPr="00EF5727">
              <w:rPr>
                <w:rFonts w:ascii="Arial" w:hAnsi="Arial" w:cs="Arial"/>
                <w:sz w:val="20"/>
                <w:szCs w:val="20"/>
              </w:rPr>
              <w:t>Graduate Advisor II</w:t>
            </w:r>
          </w:p>
          <w:p w:rsidR="008F1F77" w:rsidRPr="00EF5727" w:rsidRDefault="008F1F77">
            <w:pPr>
              <w:spacing w:line="276" w:lineRule="auto"/>
              <w:rPr>
                <w:rFonts w:ascii="Arial" w:hAnsi="Arial" w:cs="Arial"/>
                <w:sz w:val="20"/>
                <w:szCs w:val="20"/>
              </w:rPr>
            </w:pPr>
            <w:r w:rsidRPr="00EF5727">
              <w:rPr>
                <w:rFonts w:ascii="Arial" w:hAnsi="Arial" w:cs="Arial"/>
                <w:sz w:val="20"/>
                <w:szCs w:val="20"/>
              </w:rPr>
              <w:t>Pickard Hall Office #628-B</w:t>
            </w:r>
          </w:p>
          <w:p w:rsidR="008F1F77" w:rsidRPr="00EF5727" w:rsidRDefault="008F1F77">
            <w:pPr>
              <w:spacing w:line="276" w:lineRule="auto"/>
              <w:rPr>
                <w:rFonts w:ascii="Arial" w:hAnsi="Arial" w:cs="Arial"/>
                <w:sz w:val="20"/>
                <w:szCs w:val="20"/>
              </w:rPr>
            </w:pPr>
            <w:r w:rsidRPr="00EF5727">
              <w:rPr>
                <w:rFonts w:ascii="Arial" w:hAnsi="Arial" w:cs="Arial"/>
                <w:sz w:val="20"/>
                <w:szCs w:val="20"/>
              </w:rPr>
              <w:t>817-272-9087</w:t>
            </w:r>
          </w:p>
          <w:p w:rsidR="008F1F77" w:rsidRPr="00EF5727" w:rsidRDefault="008F1F77">
            <w:pPr>
              <w:spacing w:line="276" w:lineRule="auto"/>
              <w:rPr>
                <w:rFonts w:ascii="Arial" w:eastAsiaTheme="minorHAnsi" w:hAnsi="Arial" w:cs="Arial"/>
                <w:sz w:val="20"/>
                <w:szCs w:val="20"/>
              </w:rPr>
            </w:pPr>
            <w:r w:rsidRPr="00EF5727">
              <w:rPr>
                <w:rFonts w:ascii="Arial" w:hAnsi="Arial" w:cs="Arial"/>
                <w:sz w:val="20"/>
                <w:szCs w:val="20"/>
              </w:rPr>
              <w:t xml:space="preserve">Email:  </w:t>
            </w:r>
            <w:hyperlink r:id="rId55" w:history="1">
              <w:r w:rsidRPr="00EF5727">
                <w:rPr>
                  <w:rStyle w:val="Hyperlink"/>
                  <w:rFonts w:ascii="Arial" w:hAnsi="Arial" w:cs="Arial"/>
                  <w:sz w:val="20"/>
                  <w:szCs w:val="20"/>
                </w:rPr>
                <w:t>lirose@uta.edu</w:t>
              </w:r>
            </w:hyperlink>
          </w:p>
        </w:tc>
        <w:tc>
          <w:tcPr>
            <w:tcW w:w="4922" w:type="dxa"/>
            <w:tcBorders>
              <w:top w:val="nil"/>
              <w:left w:val="nil"/>
              <w:bottom w:val="single" w:sz="8" w:space="0" w:color="auto"/>
              <w:right w:val="single" w:sz="8" w:space="0" w:color="auto"/>
            </w:tcBorders>
            <w:tcMar>
              <w:top w:w="0" w:type="dxa"/>
              <w:left w:w="108" w:type="dxa"/>
              <w:bottom w:w="0" w:type="dxa"/>
              <w:right w:w="108" w:type="dxa"/>
            </w:tcMar>
            <w:hideMark/>
          </w:tcPr>
          <w:p w:rsidR="008F1F77" w:rsidRPr="00EF5727" w:rsidRDefault="008F1F77">
            <w:pPr>
              <w:spacing w:line="276" w:lineRule="auto"/>
              <w:rPr>
                <w:rFonts w:ascii="Arial" w:eastAsiaTheme="minorHAnsi" w:hAnsi="Arial" w:cs="Arial"/>
                <w:b/>
                <w:bCs/>
                <w:sz w:val="20"/>
                <w:szCs w:val="20"/>
                <w:u w:val="single"/>
              </w:rPr>
            </w:pPr>
            <w:r w:rsidRPr="00EF5727">
              <w:rPr>
                <w:rFonts w:ascii="Arial" w:hAnsi="Arial" w:cs="Arial"/>
                <w:b/>
                <w:bCs/>
                <w:sz w:val="20"/>
                <w:szCs w:val="20"/>
                <w:u w:val="single"/>
              </w:rPr>
              <w:t>Off –campus (AP) ADM/EDU/FNP Students  with last name M-Z</w:t>
            </w:r>
          </w:p>
          <w:p w:rsidR="008F1F77" w:rsidRPr="00EF5727" w:rsidRDefault="008F1F77">
            <w:pPr>
              <w:spacing w:line="276" w:lineRule="auto"/>
              <w:rPr>
                <w:rFonts w:ascii="Arial" w:hAnsi="Arial" w:cs="Arial"/>
                <w:sz w:val="20"/>
                <w:szCs w:val="20"/>
                <w:lang w:eastAsia="en-US"/>
              </w:rPr>
            </w:pPr>
            <w:r w:rsidRPr="00EF5727">
              <w:rPr>
                <w:rFonts w:ascii="Arial" w:hAnsi="Arial" w:cs="Arial"/>
                <w:sz w:val="20"/>
                <w:szCs w:val="20"/>
              </w:rPr>
              <w:t>Caitlin Wade</w:t>
            </w:r>
            <w:r w:rsidR="00531F64" w:rsidRPr="00EF5727">
              <w:rPr>
                <w:rFonts w:ascii="Arial" w:hAnsi="Arial" w:cs="Arial"/>
                <w:sz w:val="20"/>
                <w:szCs w:val="20"/>
                <w:lang w:eastAsia="en-US"/>
              </w:rPr>
              <w:t>,</w:t>
            </w:r>
            <w:r w:rsidRPr="00EF5727">
              <w:rPr>
                <w:rFonts w:ascii="Arial" w:hAnsi="Arial" w:cs="Arial"/>
                <w:sz w:val="20"/>
                <w:szCs w:val="20"/>
              </w:rPr>
              <w:t>Graduate Advisor II</w:t>
            </w:r>
          </w:p>
          <w:p w:rsidR="008F1F77" w:rsidRPr="00EF5727" w:rsidRDefault="008F1F77">
            <w:pPr>
              <w:spacing w:line="276" w:lineRule="auto"/>
              <w:rPr>
                <w:rFonts w:ascii="Arial" w:hAnsi="Arial" w:cs="Arial"/>
                <w:sz w:val="20"/>
                <w:szCs w:val="20"/>
              </w:rPr>
            </w:pPr>
            <w:r w:rsidRPr="00EF5727">
              <w:rPr>
                <w:rFonts w:ascii="Arial" w:hAnsi="Arial" w:cs="Arial"/>
                <w:sz w:val="20"/>
                <w:szCs w:val="20"/>
              </w:rPr>
              <w:t>Pickard Hall Office #631</w:t>
            </w:r>
          </w:p>
          <w:p w:rsidR="008F1F77" w:rsidRPr="00EF5727" w:rsidRDefault="008F1F77">
            <w:pPr>
              <w:spacing w:line="276" w:lineRule="auto"/>
              <w:rPr>
                <w:rFonts w:ascii="Arial" w:hAnsi="Arial" w:cs="Arial"/>
                <w:sz w:val="20"/>
                <w:szCs w:val="20"/>
              </w:rPr>
            </w:pPr>
            <w:r w:rsidRPr="00EF5727">
              <w:rPr>
                <w:rFonts w:ascii="Arial" w:hAnsi="Arial" w:cs="Arial"/>
                <w:sz w:val="20"/>
                <w:szCs w:val="20"/>
              </w:rPr>
              <w:t>817-272-9397</w:t>
            </w:r>
          </w:p>
          <w:p w:rsidR="008F1F77" w:rsidRPr="00EF5727" w:rsidRDefault="008F1F77">
            <w:pPr>
              <w:spacing w:line="276" w:lineRule="auto"/>
              <w:rPr>
                <w:rFonts w:ascii="Arial" w:eastAsiaTheme="minorHAnsi" w:hAnsi="Arial" w:cs="Arial"/>
                <w:sz w:val="20"/>
                <w:szCs w:val="20"/>
              </w:rPr>
            </w:pPr>
            <w:r w:rsidRPr="00EF5727">
              <w:rPr>
                <w:rFonts w:ascii="Arial" w:hAnsi="Arial" w:cs="Arial"/>
                <w:sz w:val="20"/>
                <w:szCs w:val="20"/>
              </w:rPr>
              <w:t xml:space="preserve">Email:  </w:t>
            </w:r>
            <w:hyperlink r:id="rId56" w:history="1">
              <w:r w:rsidRPr="00EF5727">
                <w:rPr>
                  <w:rStyle w:val="Hyperlink"/>
                  <w:rFonts w:ascii="Arial" w:hAnsi="Arial" w:cs="Arial"/>
                  <w:sz w:val="20"/>
                  <w:szCs w:val="20"/>
                </w:rPr>
                <w:t>cwade@uta.edu</w:t>
              </w:r>
            </w:hyperlink>
          </w:p>
        </w:tc>
      </w:tr>
    </w:tbl>
    <w:p w:rsidR="00F847FA" w:rsidRPr="00EF5727" w:rsidRDefault="00F847FA" w:rsidP="008938B8">
      <w:pPr>
        <w:ind w:right="72"/>
        <w:rPr>
          <w:rFonts w:ascii="Arial" w:hAnsi="Arial" w:cs="Arial"/>
          <w:bCs/>
          <w:color w:val="0000FF"/>
          <w:sz w:val="20"/>
          <w:szCs w:val="20"/>
        </w:rPr>
      </w:pPr>
    </w:p>
    <w:sectPr w:rsidR="00F847FA" w:rsidRPr="00EF5727" w:rsidSect="00B67DDA">
      <w:headerReference w:type="default" r:id="rId57"/>
      <w:footerReference w:type="default" r:id="rId58"/>
      <w:pgSz w:w="12240" w:h="15840" w:code="1"/>
      <w:pgMar w:top="1440" w:right="1440" w:bottom="720" w:left="144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4CC" w:rsidRDefault="004B54CC">
      <w:r>
        <w:separator/>
      </w:r>
    </w:p>
  </w:endnote>
  <w:endnote w:type="continuationSeparator" w:id="0">
    <w:p w:rsidR="004B54CC" w:rsidRDefault="004B5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0"/>
    <w:family w:val="script"/>
    <w:pitch w:val="variable"/>
    <w:sig w:usb0="80002043" w:usb1="00000000" w:usb2="0000008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D46" w:rsidRDefault="00D87CB9">
    <w:pPr>
      <w:pStyle w:val="Footer"/>
    </w:pPr>
    <w:r>
      <w:pict>
        <v:rect id="_x0000_i1027" style="width:0;height:1.5pt" o:hralign="center" o:hrstd="t" o:hr="t" fillcolor="#a0a0a0" stroked="f"/>
      </w:pict>
    </w:r>
  </w:p>
  <w:p w:rsidR="00942D46" w:rsidRDefault="004D7B15">
    <w:pPr>
      <w:pStyle w:val="Footer"/>
    </w:pPr>
    <w:r>
      <w:t>Spring 2016</w:t>
    </w:r>
    <w:r w:rsidR="00942D46">
      <w:t xml:space="preserve"> </w:t>
    </w:r>
    <w:r w:rsidR="00E86BA3" w:rsidRPr="004D7B15">
      <w:rPr>
        <w:u w:val="single"/>
      </w:rPr>
      <w:t>COURSE</w:t>
    </w:r>
    <w:r w:rsidR="00942D46" w:rsidRPr="004D7B15">
      <w:rPr>
        <w:u w:val="single"/>
      </w:rPr>
      <w:t xml:space="preserve"> </w:t>
    </w:r>
    <w:r w:rsidR="00942D46">
      <w:t>Syllabus Template</w:t>
    </w:r>
    <w:r w:rsidR="00942D46">
      <w:tab/>
    </w:r>
    <w:r w:rsidR="00942D46">
      <w:tab/>
    </w:r>
    <w:sdt>
      <w:sdtPr>
        <w:id w:val="807826663"/>
        <w:docPartObj>
          <w:docPartGallery w:val="Page Numbers (Bottom of Page)"/>
          <w:docPartUnique/>
        </w:docPartObj>
      </w:sdtPr>
      <w:sdtEndPr>
        <w:rPr>
          <w:noProof/>
        </w:rPr>
      </w:sdtEndPr>
      <w:sdtContent>
        <w:r w:rsidR="00942D46">
          <w:t xml:space="preserve">Page | </w:t>
        </w:r>
        <w:r w:rsidR="00942D46">
          <w:fldChar w:fldCharType="begin"/>
        </w:r>
        <w:r w:rsidR="00942D46">
          <w:instrText xml:space="preserve"> PAGE   \* MERGEFORMAT </w:instrText>
        </w:r>
        <w:r w:rsidR="00942D46">
          <w:fldChar w:fldCharType="separate"/>
        </w:r>
        <w:r w:rsidR="00D87CB9">
          <w:rPr>
            <w:noProof/>
          </w:rPr>
          <w:t>8</w:t>
        </w:r>
        <w:r w:rsidR="00942D46">
          <w:rPr>
            <w:noProof/>
          </w:rPr>
          <w:fldChar w:fldCharType="end"/>
        </w:r>
      </w:sdtContent>
    </w:sdt>
  </w:p>
  <w:p w:rsidR="00D2248F" w:rsidRPr="00EB2297" w:rsidRDefault="00D2248F">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4CC" w:rsidRDefault="004B54CC">
      <w:r>
        <w:separator/>
      </w:r>
    </w:p>
  </w:footnote>
  <w:footnote w:type="continuationSeparator" w:id="0">
    <w:p w:rsidR="004B54CC" w:rsidRDefault="004B5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EE4" w:rsidRDefault="00D81E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F0745"/>
    <w:multiLevelType w:val="hybridMultilevel"/>
    <w:tmpl w:val="18A26FFA"/>
    <w:lvl w:ilvl="0" w:tplc="76645032">
      <w:start w:val="1"/>
      <w:numFmt w:val="decimal"/>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DB3AA1"/>
    <w:multiLevelType w:val="hybridMultilevel"/>
    <w:tmpl w:val="DA58202E"/>
    <w:lvl w:ilvl="0" w:tplc="DCA2C40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81B5C61"/>
    <w:multiLevelType w:val="hybridMultilevel"/>
    <w:tmpl w:val="0A48A91C"/>
    <w:lvl w:ilvl="0" w:tplc="FE5CC2A0">
      <w:start w:val="4"/>
      <w:numFmt w:val="decimal"/>
      <w:lvlText w:val="%1."/>
      <w:lvlJc w:val="left"/>
      <w:pPr>
        <w:tabs>
          <w:tab w:val="num" w:pos="1080"/>
        </w:tabs>
        <w:ind w:left="1080" w:hanging="54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3">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5"/>
  </w:num>
  <w:num w:numId="4">
    <w:abstractNumId w:val="4"/>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0E8"/>
    <w:rsid w:val="000071FD"/>
    <w:rsid w:val="0002450B"/>
    <w:rsid w:val="00024F33"/>
    <w:rsid w:val="000334AF"/>
    <w:rsid w:val="00033836"/>
    <w:rsid w:val="00043456"/>
    <w:rsid w:val="00044EC8"/>
    <w:rsid w:val="00054421"/>
    <w:rsid w:val="00095351"/>
    <w:rsid w:val="000A1F70"/>
    <w:rsid w:val="000A3350"/>
    <w:rsid w:val="000A6261"/>
    <w:rsid w:val="000B4AD7"/>
    <w:rsid w:val="000C456E"/>
    <w:rsid w:val="000C5D1A"/>
    <w:rsid w:val="00103434"/>
    <w:rsid w:val="001056CD"/>
    <w:rsid w:val="001213AB"/>
    <w:rsid w:val="001441CE"/>
    <w:rsid w:val="001445B0"/>
    <w:rsid w:val="00146FD1"/>
    <w:rsid w:val="001639A9"/>
    <w:rsid w:val="001A09C3"/>
    <w:rsid w:val="001A3839"/>
    <w:rsid w:val="001B4E03"/>
    <w:rsid w:val="001C0A81"/>
    <w:rsid w:val="001F23CF"/>
    <w:rsid w:val="00227F0A"/>
    <w:rsid w:val="00230145"/>
    <w:rsid w:val="00251EB9"/>
    <w:rsid w:val="00254689"/>
    <w:rsid w:val="002625D4"/>
    <w:rsid w:val="002647BE"/>
    <w:rsid w:val="0026747B"/>
    <w:rsid w:val="00275659"/>
    <w:rsid w:val="00287411"/>
    <w:rsid w:val="002923EC"/>
    <w:rsid w:val="00295A56"/>
    <w:rsid w:val="002A77CC"/>
    <w:rsid w:val="002B0723"/>
    <w:rsid w:val="002B7806"/>
    <w:rsid w:val="002C4A58"/>
    <w:rsid w:val="002D34DC"/>
    <w:rsid w:val="002D4ECF"/>
    <w:rsid w:val="002E4642"/>
    <w:rsid w:val="002E6EAE"/>
    <w:rsid w:val="002F0B95"/>
    <w:rsid w:val="002F2C00"/>
    <w:rsid w:val="00315712"/>
    <w:rsid w:val="00350BC8"/>
    <w:rsid w:val="00351DD1"/>
    <w:rsid w:val="0036041E"/>
    <w:rsid w:val="003628BC"/>
    <w:rsid w:val="003779C7"/>
    <w:rsid w:val="00380DC8"/>
    <w:rsid w:val="00381053"/>
    <w:rsid w:val="00384AC7"/>
    <w:rsid w:val="00384D00"/>
    <w:rsid w:val="003852E8"/>
    <w:rsid w:val="003B231C"/>
    <w:rsid w:val="004000E9"/>
    <w:rsid w:val="00411F8C"/>
    <w:rsid w:val="004246F2"/>
    <w:rsid w:val="00426591"/>
    <w:rsid w:val="00434BEC"/>
    <w:rsid w:val="00441A6B"/>
    <w:rsid w:val="004545B4"/>
    <w:rsid w:val="00465363"/>
    <w:rsid w:val="00481AAD"/>
    <w:rsid w:val="004A1FCA"/>
    <w:rsid w:val="004A58A8"/>
    <w:rsid w:val="004B3BFC"/>
    <w:rsid w:val="004B54CC"/>
    <w:rsid w:val="004B57E2"/>
    <w:rsid w:val="004D7B15"/>
    <w:rsid w:val="00511E8C"/>
    <w:rsid w:val="00530D57"/>
    <w:rsid w:val="00531F64"/>
    <w:rsid w:val="0054461F"/>
    <w:rsid w:val="0055061A"/>
    <w:rsid w:val="005508D3"/>
    <w:rsid w:val="00575803"/>
    <w:rsid w:val="0058509C"/>
    <w:rsid w:val="00594514"/>
    <w:rsid w:val="005954F8"/>
    <w:rsid w:val="005B4E4F"/>
    <w:rsid w:val="005C4F44"/>
    <w:rsid w:val="005D6CEE"/>
    <w:rsid w:val="0061062F"/>
    <w:rsid w:val="00621982"/>
    <w:rsid w:val="00621A71"/>
    <w:rsid w:val="00621F7C"/>
    <w:rsid w:val="006314ED"/>
    <w:rsid w:val="00637920"/>
    <w:rsid w:val="00651759"/>
    <w:rsid w:val="006519F2"/>
    <w:rsid w:val="00690EE6"/>
    <w:rsid w:val="00694B64"/>
    <w:rsid w:val="006A333D"/>
    <w:rsid w:val="006C38E4"/>
    <w:rsid w:val="006D0BF6"/>
    <w:rsid w:val="006D1DA4"/>
    <w:rsid w:val="006D428E"/>
    <w:rsid w:val="006E098D"/>
    <w:rsid w:val="006E497B"/>
    <w:rsid w:val="006F2F49"/>
    <w:rsid w:val="007475B5"/>
    <w:rsid w:val="00750860"/>
    <w:rsid w:val="0076556A"/>
    <w:rsid w:val="00773FEF"/>
    <w:rsid w:val="007A4F6C"/>
    <w:rsid w:val="007B0652"/>
    <w:rsid w:val="007C0909"/>
    <w:rsid w:val="007C1B40"/>
    <w:rsid w:val="007C2EDD"/>
    <w:rsid w:val="007C44DB"/>
    <w:rsid w:val="007D241A"/>
    <w:rsid w:val="007F72F3"/>
    <w:rsid w:val="00811A56"/>
    <w:rsid w:val="00845D4A"/>
    <w:rsid w:val="00862179"/>
    <w:rsid w:val="00866C4F"/>
    <w:rsid w:val="00876463"/>
    <w:rsid w:val="00883068"/>
    <w:rsid w:val="008938B8"/>
    <w:rsid w:val="00895C76"/>
    <w:rsid w:val="008A5014"/>
    <w:rsid w:val="008B01AA"/>
    <w:rsid w:val="008B5DFB"/>
    <w:rsid w:val="008B5F47"/>
    <w:rsid w:val="008C2978"/>
    <w:rsid w:val="008C542B"/>
    <w:rsid w:val="008C5E70"/>
    <w:rsid w:val="008C6F39"/>
    <w:rsid w:val="008E44A4"/>
    <w:rsid w:val="008F1F77"/>
    <w:rsid w:val="00910842"/>
    <w:rsid w:val="00911D9C"/>
    <w:rsid w:val="009222DD"/>
    <w:rsid w:val="00933D35"/>
    <w:rsid w:val="00934700"/>
    <w:rsid w:val="00942D46"/>
    <w:rsid w:val="009528B7"/>
    <w:rsid w:val="00956100"/>
    <w:rsid w:val="00970C10"/>
    <w:rsid w:val="00983CAD"/>
    <w:rsid w:val="009B3961"/>
    <w:rsid w:val="009C1F54"/>
    <w:rsid w:val="009C746B"/>
    <w:rsid w:val="009D3598"/>
    <w:rsid w:val="009E7E3F"/>
    <w:rsid w:val="00A00DF3"/>
    <w:rsid w:val="00A11F5E"/>
    <w:rsid w:val="00A13A1E"/>
    <w:rsid w:val="00A30405"/>
    <w:rsid w:val="00A31CBC"/>
    <w:rsid w:val="00A523AD"/>
    <w:rsid w:val="00A86BD8"/>
    <w:rsid w:val="00A93788"/>
    <w:rsid w:val="00AC5243"/>
    <w:rsid w:val="00AC571F"/>
    <w:rsid w:val="00AC61AF"/>
    <w:rsid w:val="00AF0F9C"/>
    <w:rsid w:val="00AF5F75"/>
    <w:rsid w:val="00B07CA2"/>
    <w:rsid w:val="00B26EC8"/>
    <w:rsid w:val="00B26F94"/>
    <w:rsid w:val="00B3473E"/>
    <w:rsid w:val="00B37BB1"/>
    <w:rsid w:val="00B41E84"/>
    <w:rsid w:val="00B67DDA"/>
    <w:rsid w:val="00B84030"/>
    <w:rsid w:val="00BA1BBD"/>
    <w:rsid w:val="00BA72C0"/>
    <w:rsid w:val="00BB044A"/>
    <w:rsid w:val="00BB455C"/>
    <w:rsid w:val="00BD2F40"/>
    <w:rsid w:val="00C05B43"/>
    <w:rsid w:val="00C14594"/>
    <w:rsid w:val="00C14ABA"/>
    <w:rsid w:val="00C3325F"/>
    <w:rsid w:val="00C51738"/>
    <w:rsid w:val="00C562C9"/>
    <w:rsid w:val="00C57EBB"/>
    <w:rsid w:val="00C67F4C"/>
    <w:rsid w:val="00C90560"/>
    <w:rsid w:val="00CA1FC7"/>
    <w:rsid w:val="00CC474C"/>
    <w:rsid w:val="00CD18C7"/>
    <w:rsid w:val="00CE3B11"/>
    <w:rsid w:val="00D2248F"/>
    <w:rsid w:val="00D43F1B"/>
    <w:rsid w:val="00D5419E"/>
    <w:rsid w:val="00D601D7"/>
    <w:rsid w:val="00D779AC"/>
    <w:rsid w:val="00D80805"/>
    <w:rsid w:val="00D80BB1"/>
    <w:rsid w:val="00D81EE4"/>
    <w:rsid w:val="00D87CB9"/>
    <w:rsid w:val="00D924C9"/>
    <w:rsid w:val="00DB3702"/>
    <w:rsid w:val="00DC1DB5"/>
    <w:rsid w:val="00DC2543"/>
    <w:rsid w:val="00DD2467"/>
    <w:rsid w:val="00DE042C"/>
    <w:rsid w:val="00DE0C3B"/>
    <w:rsid w:val="00DE5740"/>
    <w:rsid w:val="00E12559"/>
    <w:rsid w:val="00E41CD1"/>
    <w:rsid w:val="00E65A84"/>
    <w:rsid w:val="00E86BA3"/>
    <w:rsid w:val="00E93A32"/>
    <w:rsid w:val="00EB2297"/>
    <w:rsid w:val="00EC189E"/>
    <w:rsid w:val="00EC3E99"/>
    <w:rsid w:val="00ED18A0"/>
    <w:rsid w:val="00ED60E8"/>
    <w:rsid w:val="00EE4F86"/>
    <w:rsid w:val="00EF5727"/>
    <w:rsid w:val="00F04BE4"/>
    <w:rsid w:val="00F15DA9"/>
    <w:rsid w:val="00F277C6"/>
    <w:rsid w:val="00F4623F"/>
    <w:rsid w:val="00F62457"/>
    <w:rsid w:val="00F847FA"/>
    <w:rsid w:val="00F9284F"/>
    <w:rsid w:val="00FB04A0"/>
    <w:rsid w:val="00FC024B"/>
    <w:rsid w:val="00FD706E"/>
    <w:rsid w:val="00FF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5D6C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character" w:customStyle="1" w:styleId="guideurl">
    <w:name w:val="guideurl"/>
    <w:basedOn w:val="DefaultParagraphFont"/>
    <w:rsid w:val="000071FD"/>
  </w:style>
  <w:style w:type="character" w:customStyle="1" w:styleId="Heading1Char">
    <w:name w:val="Heading 1 Char"/>
    <w:basedOn w:val="DefaultParagraphFont"/>
    <w:link w:val="Heading1"/>
    <w:uiPriority w:val="9"/>
    <w:rsid w:val="005D6CEE"/>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295A56"/>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4A1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2D4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D2467"/>
    <w:rPr>
      <w:i/>
      <w:iCs/>
    </w:rPr>
  </w:style>
  <w:style w:type="paragraph" w:customStyle="1" w:styleId="Textbody">
    <w:name w:val="Text body"/>
    <w:basedOn w:val="Normal"/>
    <w:rsid w:val="004B57E2"/>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F04BE4"/>
    <w:rPr>
      <w:rFonts w:eastAsiaTheme="minorHAnsi"/>
      <w:lang w:eastAsia="en-US"/>
    </w:rPr>
  </w:style>
  <w:style w:type="character" w:customStyle="1" w:styleId="PlainTextChar">
    <w:name w:val="Plain Text Char"/>
    <w:basedOn w:val="DefaultParagraphFont"/>
    <w:link w:val="PlainText"/>
    <w:uiPriority w:val="99"/>
    <w:rsid w:val="00F04BE4"/>
    <w:rPr>
      <w:rFonts w:ascii="Calibri" w:hAnsi="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5D6C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character" w:customStyle="1" w:styleId="guideurl">
    <w:name w:val="guideurl"/>
    <w:basedOn w:val="DefaultParagraphFont"/>
    <w:rsid w:val="000071FD"/>
  </w:style>
  <w:style w:type="character" w:customStyle="1" w:styleId="Heading1Char">
    <w:name w:val="Heading 1 Char"/>
    <w:basedOn w:val="DefaultParagraphFont"/>
    <w:link w:val="Heading1"/>
    <w:uiPriority w:val="9"/>
    <w:rsid w:val="005D6CEE"/>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295A56"/>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4A1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2D4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D2467"/>
    <w:rPr>
      <w:i/>
      <w:iCs/>
    </w:rPr>
  </w:style>
  <w:style w:type="paragraph" w:customStyle="1" w:styleId="Textbody">
    <w:name w:val="Text body"/>
    <w:basedOn w:val="Normal"/>
    <w:rsid w:val="004B57E2"/>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F04BE4"/>
    <w:rPr>
      <w:rFonts w:eastAsiaTheme="minorHAnsi"/>
      <w:lang w:eastAsia="en-US"/>
    </w:rPr>
  </w:style>
  <w:style w:type="character" w:customStyle="1" w:styleId="PlainTextChar">
    <w:name w:val="Plain Text Char"/>
    <w:basedOn w:val="DefaultParagraphFont"/>
    <w:link w:val="PlainText"/>
    <w:uiPriority w:val="99"/>
    <w:rsid w:val="00F04BE4"/>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9553">
      <w:bodyDiv w:val="1"/>
      <w:marLeft w:val="0"/>
      <w:marRight w:val="0"/>
      <w:marTop w:val="0"/>
      <w:marBottom w:val="0"/>
      <w:divBdr>
        <w:top w:val="none" w:sz="0" w:space="0" w:color="auto"/>
        <w:left w:val="none" w:sz="0" w:space="0" w:color="auto"/>
        <w:bottom w:val="none" w:sz="0" w:space="0" w:color="auto"/>
        <w:right w:val="none" w:sz="0" w:space="0" w:color="auto"/>
      </w:divBdr>
    </w:div>
    <w:div w:id="78185018">
      <w:bodyDiv w:val="1"/>
      <w:marLeft w:val="0"/>
      <w:marRight w:val="0"/>
      <w:marTop w:val="0"/>
      <w:marBottom w:val="0"/>
      <w:divBdr>
        <w:top w:val="none" w:sz="0" w:space="0" w:color="auto"/>
        <w:left w:val="none" w:sz="0" w:space="0" w:color="auto"/>
        <w:bottom w:val="none" w:sz="0" w:space="0" w:color="auto"/>
        <w:right w:val="none" w:sz="0" w:space="0" w:color="auto"/>
      </w:divBdr>
    </w:div>
    <w:div w:id="218632323">
      <w:bodyDiv w:val="1"/>
      <w:marLeft w:val="0"/>
      <w:marRight w:val="0"/>
      <w:marTop w:val="0"/>
      <w:marBottom w:val="0"/>
      <w:divBdr>
        <w:top w:val="none" w:sz="0" w:space="0" w:color="auto"/>
        <w:left w:val="none" w:sz="0" w:space="0" w:color="auto"/>
        <w:bottom w:val="none" w:sz="0" w:space="0" w:color="auto"/>
        <w:right w:val="none" w:sz="0" w:space="0" w:color="auto"/>
      </w:divBdr>
    </w:div>
    <w:div w:id="258566158">
      <w:bodyDiv w:val="1"/>
      <w:marLeft w:val="0"/>
      <w:marRight w:val="0"/>
      <w:marTop w:val="0"/>
      <w:marBottom w:val="0"/>
      <w:divBdr>
        <w:top w:val="none" w:sz="0" w:space="0" w:color="auto"/>
        <w:left w:val="none" w:sz="0" w:space="0" w:color="auto"/>
        <w:bottom w:val="none" w:sz="0" w:space="0" w:color="auto"/>
        <w:right w:val="none" w:sz="0" w:space="0" w:color="auto"/>
      </w:divBdr>
    </w:div>
    <w:div w:id="451218058">
      <w:bodyDiv w:val="1"/>
      <w:marLeft w:val="0"/>
      <w:marRight w:val="0"/>
      <w:marTop w:val="0"/>
      <w:marBottom w:val="0"/>
      <w:divBdr>
        <w:top w:val="none" w:sz="0" w:space="0" w:color="auto"/>
        <w:left w:val="none" w:sz="0" w:space="0" w:color="auto"/>
        <w:bottom w:val="none" w:sz="0" w:space="0" w:color="auto"/>
        <w:right w:val="none" w:sz="0" w:space="0" w:color="auto"/>
      </w:divBdr>
    </w:div>
    <w:div w:id="667052652">
      <w:bodyDiv w:val="1"/>
      <w:marLeft w:val="0"/>
      <w:marRight w:val="0"/>
      <w:marTop w:val="0"/>
      <w:marBottom w:val="0"/>
      <w:divBdr>
        <w:top w:val="none" w:sz="0" w:space="0" w:color="auto"/>
        <w:left w:val="none" w:sz="0" w:space="0" w:color="auto"/>
        <w:bottom w:val="none" w:sz="0" w:space="0" w:color="auto"/>
        <w:right w:val="none" w:sz="0" w:space="0" w:color="auto"/>
      </w:divBdr>
    </w:div>
    <w:div w:id="705914897">
      <w:bodyDiv w:val="1"/>
      <w:marLeft w:val="0"/>
      <w:marRight w:val="0"/>
      <w:marTop w:val="0"/>
      <w:marBottom w:val="0"/>
      <w:divBdr>
        <w:top w:val="none" w:sz="0" w:space="0" w:color="auto"/>
        <w:left w:val="none" w:sz="0" w:space="0" w:color="auto"/>
        <w:bottom w:val="none" w:sz="0" w:space="0" w:color="auto"/>
        <w:right w:val="none" w:sz="0" w:space="0" w:color="auto"/>
      </w:divBdr>
    </w:div>
    <w:div w:id="782193348">
      <w:bodyDiv w:val="1"/>
      <w:marLeft w:val="0"/>
      <w:marRight w:val="0"/>
      <w:marTop w:val="0"/>
      <w:marBottom w:val="0"/>
      <w:divBdr>
        <w:top w:val="none" w:sz="0" w:space="0" w:color="auto"/>
        <w:left w:val="none" w:sz="0" w:space="0" w:color="auto"/>
        <w:bottom w:val="none" w:sz="0" w:space="0" w:color="auto"/>
        <w:right w:val="none" w:sz="0" w:space="0" w:color="auto"/>
      </w:divBdr>
    </w:div>
    <w:div w:id="1025323127">
      <w:bodyDiv w:val="1"/>
      <w:marLeft w:val="0"/>
      <w:marRight w:val="0"/>
      <w:marTop w:val="0"/>
      <w:marBottom w:val="0"/>
      <w:divBdr>
        <w:top w:val="none" w:sz="0" w:space="0" w:color="auto"/>
        <w:left w:val="none" w:sz="0" w:space="0" w:color="auto"/>
        <w:bottom w:val="none" w:sz="0" w:space="0" w:color="auto"/>
        <w:right w:val="none" w:sz="0" w:space="0" w:color="auto"/>
      </w:divBdr>
    </w:div>
    <w:div w:id="1025835872">
      <w:bodyDiv w:val="1"/>
      <w:marLeft w:val="0"/>
      <w:marRight w:val="0"/>
      <w:marTop w:val="0"/>
      <w:marBottom w:val="0"/>
      <w:divBdr>
        <w:top w:val="none" w:sz="0" w:space="0" w:color="auto"/>
        <w:left w:val="none" w:sz="0" w:space="0" w:color="auto"/>
        <w:bottom w:val="none" w:sz="0" w:space="0" w:color="auto"/>
        <w:right w:val="none" w:sz="0" w:space="0" w:color="auto"/>
      </w:divBdr>
    </w:div>
    <w:div w:id="1183587145">
      <w:bodyDiv w:val="1"/>
      <w:marLeft w:val="0"/>
      <w:marRight w:val="0"/>
      <w:marTop w:val="0"/>
      <w:marBottom w:val="0"/>
      <w:divBdr>
        <w:top w:val="none" w:sz="0" w:space="0" w:color="auto"/>
        <w:left w:val="none" w:sz="0" w:space="0" w:color="auto"/>
        <w:bottom w:val="none" w:sz="0" w:space="0" w:color="auto"/>
        <w:right w:val="none" w:sz="0" w:space="0" w:color="auto"/>
      </w:divBdr>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 w:id="1517309997">
      <w:bodyDiv w:val="1"/>
      <w:marLeft w:val="0"/>
      <w:marRight w:val="0"/>
      <w:marTop w:val="0"/>
      <w:marBottom w:val="0"/>
      <w:divBdr>
        <w:top w:val="none" w:sz="0" w:space="0" w:color="auto"/>
        <w:left w:val="none" w:sz="0" w:space="0" w:color="auto"/>
        <w:bottom w:val="none" w:sz="0" w:space="0" w:color="auto"/>
        <w:right w:val="none" w:sz="0" w:space="0" w:color="auto"/>
      </w:divBdr>
    </w:div>
    <w:div w:id="1719472067">
      <w:bodyDiv w:val="1"/>
      <w:marLeft w:val="0"/>
      <w:marRight w:val="0"/>
      <w:marTop w:val="0"/>
      <w:marBottom w:val="0"/>
      <w:divBdr>
        <w:top w:val="none" w:sz="0" w:space="0" w:color="auto"/>
        <w:left w:val="none" w:sz="0" w:space="0" w:color="auto"/>
        <w:bottom w:val="none" w:sz="0" w:space="0" w:color="auto"/>
        <w:right w:val="none" w:sz="0" w:space="0" w:color="auto"/>
      </w:divBdr>
    </w:div>
    <w:div w:id="1870795995">
      <w:bodyDiv w:val="1"/>
      <w:marLeft w:val="0"/>
      <w:marRight w:val="0"/>
      <w:marTop w:val="0"/>
      <w:marBottom w:val="0"/>
      <w:divBdr>
        <w:top w:val="none" w:sz="0" w:space="0" w:color="auto"/>
        <w:left w:val="none" w:sz="0" w:space="0" w:color="auto"/>
        <w:bottom w:val="none" w:sz="0" w:space="0" w:color="auto"/>
        <w:right w:val="none" w:sz="0" w:space="0" w:color="auto"/>
      </w:divBdr>
    </w:div>
    <w:div w:id="1889756558">
      <w:bodyDiv w:val="1"/>
      <w:marLeft w:val="0"/>
      <w:marRight w:val="0"/>
      <w:marTop w:val="0"/>
      <w:marBottom w:val="0"/>
      <w:divBdr>
        <w:top w:val="none" w:sz="0" w:space="0" w:color="auto"/>
        <w:left w:val="none" w:sz="0" w:space="0" w:color="auto"/>
        <w:bottom w:val="none" w:sz="0" w:space="0" w:color="auto"/>
        <w:right w:val="none" w:sz="0" w:space="0" w:color="auto"/>
      </w:divBdr>
    </w:div>
    <w:div w:id="1951740440">
      <w:bodyDiv w:val="1"/>
      <w:marLeft w:val="0"/>
      <w:marRight w:val="0"/>
      <w:marTop w:val="0"/>
      <w:marBottom w:val="0"/>
      <w:divBdr>
        <w:top w:val="none" w:sz="0" w:space="0" w:color="auto"/>
        <w:left w:val="none" w:sz="0" w:space="0" w:color="auto"/>
        <w:bottom w:val="none" w:sz="0" w:space="0" w:color="auto"/>
        <w:right w:val="none" w:sz="0" w:space="0" w:color="auto"/>
      </w:divBdr>
    </w:div>
    <w:div w:id="2045397318">
      <w:bodyDiv w:val="1"/>
      <w:marLeft w:val="0"/>
      <w:marRight w:val="0"/>
      <w:marTop w:val="0"/>
      <w:marBottom w:val="0"/>
      <w:divBdr>
        <w:top w:val="none" w:sz="0" w:space="0" w:color="auto"/>
        <w:left w:val="none" w:sz="0" w:space="0" w:color="auto"/>
        <w:bottom w:val="none" w:sz="0" w:space="0" w:color="auto"/>
        <w:right w:val="none" w:sz="0" w:space="0" w:color="auto"/>
      </w:divBdr>
    </w:div>
    <w:div w:id="2062820952">
      <w:bodyDiv w:val="1"/>
      <w:marLeft w:val="0"/>
      <w:marRight w:val="0"/>
      <w:marTop w:val="0"/>
      <w:marBottom w:val="0"/>
      <w:divBdr>
        <w:top w:val="none" w:sz="0" w:space="0" w:color="auto"/>
        <w:left w:val="none" w:sz="0" w:space="0" w:color="auto"/>
        <w:bottom w:val="none" w:sz="0" w:space="0" w:color="auto"/>
        <w:right w:val="none" w:sz="0" w:space="0" w:color="auto"/>
      </w:divBdr>
    </w:div>
    <w:div w:id="211447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ta.edu/titleIX" TargetMode="External"/><Relationship Id="rId18" Type="http://schemas.openxmlformats.org/officeDocument/2006/relationships/hyperlink" Target="http://www.uta.edu/owl" TargetMode="External"/><Relationship Id="rId26" Type="http://schemas.openxmlformats.org/officeDocument/2006/relationships/hyperlink" Target="mailto:Kaeli.vandertulip@uta.edu" TargetMode="External"/><Relationship Id="rId39" Type="http://schemas.openxmlformats.org/officeDocument/2006/relationships/hyperlink" Target="http://www.bon.state.tx.us" TargetMode="External"/><Relationship Id="rId21" Type="http://schemas.openxmlformats.org/officeDocument/2006/relationships/hyperlink" Target="mailto:helpdesk@uta.edu" TargetMode="External"/><Relationship Id="rId34" Type="http://schemas.openxmlformats.org/officeDocument/2006/relationships/hyperlink" Target="http://uta.summon.serialssolutions.com/" TargetMode="External"/><Relationship Id="rId42" Type="http://schemas.openxmlformats.org/officeDocument/2006/relationships/hyperlink" Target="http://www.uta.edu/nursing/msn/msn-students" TargetMode="External"/><Relationship Id="rId47" Type="http://schemas.openxmlformats.org/officeDocument/2006/relationships/hyperlink" Target="mailto:olivier@uta.edu" TargetMode="External"/><Relationship Id="rId50" Type="http://schemas.openxmlformats.org/officeDocument/2006/relationships/hyperlink" Target="mailto:angel.korenek@uta.edu" TargetMode="External"/><Relationship Id="rId55" Type="http://schemas.openxmlformats.org/officeDocument/2006/relationships/hyperlink" Target="mailto:lirose@uta.edu" TargetMode="External"/><Relationship Id="rId7" Type="http://schemas.openxmlformats.org/officeDocument/2006/relationships/footnotes" Target="footnotes.xml"/><Relationship Id="rId12" Type="http://schemas.openxmlformats.org/officeDocument/2006/relationships/hyperlink" Target="http://www.uta.edu/uta/acadcal.php?session=20146" TargetMode="External"/><Relationship Id="rId17" Type="http://schemas.openxmlformats.org/officeDocument/2006/relationships/hyperlink" Target="http://uta.mywconline.com/" TargetMode="External"/><Relationship Id="rId25" Type="http://schemas.openxmlformats.org/officeDocument/2006/relationships/hyperlink" Target="mailto:scalf@uta.edu" TargetMode="External"/><Relationship Id="rId33" Type="http://schemas.openxmlformats.org/officeDocument/2006/relationships/hyperlink" Target="http://pulse.uta.edu/vwebv/enterCourseReserve.do" TargetMode="External"/><Relationship Id="rId38" Type="http://schemas.openxmlformats.org/officeDocument/2006/relationships/hyperlink" Target="http://www.uta.edu/library/services/distance.php" TargetMode="External"/><Relationship Id="rId46" Type="http://schemas.openxmlformats.org/officeDocument/2006/relationships/hyperlink" Target="mailto:ljohn@uta.edu"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ta.edu/resources" TargetMode="External"/><Relationship Id="rId20" Type="http://schemas.openxmlformats.org/officeDocument/2006/relationships/hyperlink" Target="http://www.uta.edu/oit/cs/email/mavmail.php" TargetMode="External"/><Relationship Id="rId29" Type="http://schemas.openxmlformats.org/officeDocument/2006/relationships/hyperlink" Target="http://library.uta.edu/" TargetMode="External"/><Relationship Id="rId41" Type="http://schemas.openxmlformats.org/officeDocument/2006/relationships/hyperlink" Target="http://www.uta.edu/nursing/msn/msn-students" TargetMode="External"/><Relationship Id="rId54" Type="http://schemas.openxmlformats.org/officeDocument/2006/relationships/hyperlink" Target="mailto:lvwilson@uta.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a.edu/fao/" TargetMode="External"/><Relationship Id="rId24" Type="http://schemas.openxmlformats.org/officeDocument/2006/relationships/hyperlink" Target="mailto:llpyburn@uta.edu" TargetMode="External"/><Relationship Id="rId32" Type="http://schemas.openxmlformats.org/officeDocument/2006/relationships/hyperlink" Target="http://libguides.uta.edu/az.php" TargetMode="External"/><Relationship Id="rId37" Type="http://schemas.openxmlformats.org/officeDocument/2006/relationships/hyperlink" Target="http://libguides.uta.edu/offcampus" TargetMode="External"/><Relationship Id="rId40" Type="http://schemas.openxmlformats.org/officeDocument/2006/relationships/hyperlink" Target="http://www.cdc.gov/" TargetMode="External"/><Relationship Id="rId45" Type="http://schemas.openxmlformats.org/officeDocument/2006/relationships/hyperlink" Target="mailto:kdaniel@uta.edu" TargetMode="External"/><Relationship Id="rId53" Type="http://schemas.openxmlformats.org/officeDocument/2006/relationships/hyperlink" Target="mailto:s.decker@uta.edu" TargetMode="External"/><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resources@uta.edu" TargetMode="External"/><Relationship Id="rId23" Type="http://schemas.openxmlformats.org/officeDocument/2006/relationships/hyperlink" Target="mailto:peace@uta.edu" TargetMode="External"/><Relationship Id="rId28" Type="http://schemas.openxmlformats.org/officeDocument/2006/relationships/hyperlink" Target="http://libguides.uta.edu/nursing" TargetMode="External"/><Relationship Id="rId36" Type="http://schemas.openxmlformats.org/officeDocument/2006/relationships/hyperlink" Target="http://www.uta.edu/library/help/tutorials.php" TargetMode="External"/><Relationship Id="rId49" Type="http://schemas.openxmlformats.org/officeDocument/2006/relationships/hyperlink" Target="mailto:npclinicalclearance@uta.edu" TargetMode="External"/><Relationship Id="rId57" Type="http://schemas.openxmlformats.org/officeDocument/2006/relationships/header" Target="header1.xml"/><Relationship Id="rId10" Type="http://schemas.openxmlformats.org/officeDocument/2006/relationships/hyperlink" Target="http://catalog.uta.edu/academicregulations/grades/" TargetMode="External"/><Relationship Id="rId19" Type="http://schemas.openxmlformats.org/officeDocument/2006/relationships/hyperlink" Target="mailto:schira@uta.edu" TargetMode="External"/><Relationship Id="rId31" Type="http://schemas.openxmlformats.org/officeDocument/2006/relationships/hyperlink" Target="http://ask.uta.edu" TargetMode="External"/><Relationship Id="rId44" Type="http://schemas.openxmlformats.org/officeDocument/2006/relationships/hyperlink" Target="mailto:jleflore@uta.edu" TargetMode="External"/><Relationship Id="rId52" Type="http://schemas.openxmlformats.org/officeDocument/2006/relationships/hyperlink" Target="mailto:christina.gale@uta.edu"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library.uta.edu/plagiarism/index.html" TargetMode="External"/><Relationship Id="rId22" Type="http://schemas.openxmlformats.org/officeDocument/2006/relationships/hyperlink" Target="http://www.uta.edu/sfs" TargetMode="External"/><Relationship Id="rId27" Type="http://schemas.openxmlformats.org/officeDocument/2006/relationships/hyperlink" Target="mailto:library-nursing@listserv.uta.edu" TargetMode="External"/><Relationship Id="rId30" Type="http://schemas.openxmlformats.org/officeDocument/2006/relationships/hyperlink" Target="http://libguides.uta.edu" TargetMode="External"/><Relationship Id="rId35" Type="http://schemas.openxmlformats.org/officeDocument/2006/relationships/hyperlink" Target="http://pulse.uta.edu/vwebv/searchSubject" TargetMode="External"/><Relationship Id="rId43" Type="http://schemas.openxmlformats.org/officeDocument/2006/relationships/hyperlink" Target="http://www.uta.edu/nursing/student-resources/scholarship" TargetMode="External"/><Relationship Id="rId48" Type="http://schemas.openxmlformats.org/officeDocument/2006/relationships/hyperlink" Target="mailto:janyth.mauricio@uta.edu" TargetMode="External"/><Relationship Id="rId56" Type="http://schemas.openxmlformats.org/officeDocument/2006/relationships/hyperlink" Target="mailto:cwade@uta.edu" TargetMode="External"/><Relationship Id="rId8" Type="http://schemas.openxmlformats.org/officeDocument/2006/relationships/endnotes" Target="endnotes.xml"/><Relationship Id="rId51" Type="http://schemas.openxmlformats.org/officeDocument/2006/relationships/hyperlink" Target="mailto:jrieta@uta.ed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D5D01D-E804-4F65-844E-31355DCD6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4258</Words>
  <Characters>24276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28478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USER</cp:lastModifiedBy>
  <cp:revision>2</cp:revision>
  <cp:lastPrinted>2015-06-24T22:09:00Z</cp:lastPrinted>
  <dcterms:created xsi:type="dcterms:W3CDTF">2016-01-17T22:15:00Z</dcterms:created>
  <dcterms:modified xsi:type="dcterms:W3CDTF">2016-01-17T22:15:00Z</dcterms:modified>
</cp:coreProperties>
</file>