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74" w:rsidRPr="00C86738" w:rsidRDefault="008A7274" w:rsidP="008A7274">
      <w:pPr>
        <w:spacing w:before="60"/>
        <w:rPr>
          <w:rFonts w:ascii="Trebuchet MS" w:hAnsi="Trebuchet MS"/>
          <w:caps/>
          <w:color w:val="0064B1"/>
          <w:sz w:val="40"/>
        </w:rPr>
      </w:pPr>
      <w:r>
        <w:rPr>
          <w:noProof/>
        </w:rPr>
        <w:drawing>
          <wp:anchor distT="0" distB="0" distL="114300" distR="114300" simplePos="0" relativeHeight="251666432" behindDoc="0" locked="0" layoutInCell="1" allowOverlap="1" wp14:anchorId="732966F4" wp14:editId="165F9D46">
            <wp:simplePos x="0" y="0"/>
            <wp:positionH relativeFrom="column">
              <wp:posOffset>0</wp:posOffset>
            </wp:positionH>
            <wp:positionV relativeFrom="paragraph">
              <wp:posOffset>0</wp:posOffset>
            </wp:positionV>
            <wp:extent cx="2286000" cy="842010"/>
            <wp:effectExtent l="0" t="0" r="0" b="0"/>
            <wp:wrapSquare wrapText="bothSides"/>
            <wp:docPr id="8" name="Picture 8" descr="UTA_1H_Sml_3c-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A_1H_Sml_3c-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D2138DB" wp14:editId="2E8F0CC4">
                <wp:simplePos x="0" y="0"/>
                <wp:positionH relativeFrom="column">
                  <wp:posOffset>2514600</wp:posOffset>
                </wp:positionH>
                <wp:positionV relativeFrom="paragraph">
                  <wp:posOffset>228600</wp:posOffset>
                </wp:positionV>
                <wp:extent cx="0" cy="727710"/>
                <wp:effectExtent l="9525" t="9525" r="9525" b="34290"/>
                <wp:wrapTight wrapText="bothSides">
                  <wp:wrapPolygon edited="0">
                    <wp:start x="-2147483648" y="0"/>
                    <wp:lineTo x="-2147483648" y="848"/>
                    <wp:lineTo x="-2147483648" y="23296"/>
                    <wp:lineTo x="-2147483648" y="23296"/>
                    <wp:lineTo x="-2147483648" y="2281"/>
                    <wp:lineTo x="-2147483648" y="565"/>
                    <wp:lineTo x="-2147483648" y="0"/>
                    <wp:lineTo x="-2147483648" y="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710"/>
                        </a:xfrm>
                        <a:prstGeom prst="line">
                          <a:avLst/>
                        </a:prstGeom>
                        <a:noFill/>
                        <a:ln w="12700">
                          <a:solidFill>
                            <a:srgbClr val="0064B1"/>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198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" strokecolor="#0064b1" strokeweight="1pt">
                <v:fill o:detectmouseclick="t"/>
                <v:shadow on="t" opacity="22938f" offset="0"/>
                <w10:wrap type="tight"/>
              </v:line>
            </w:pict>
          </mc:Fallback>
        </mc:AlternateContent>
      </w:r>
      <w:r>
        <w:rPr>
          <w:rFonts w:ascii="Trebuchet MS" w:hAnsi="Trebuchet MS"/>
          <w:caps/>
          <w:noProof/>
          <w:color w:val="0064B1"/>
          <w:sz w:val="40"/>
        </w:rPr>
        <mc:AlternateContent>
          <mc:Choice Requires="wps">
            <w:drawing>
              <wp:anchor distT="0" distB="0" distL="114300" distR="114300" simplePos="0" relativeHeight="251668480" behindDoc="0" locked="0" layoutInCell="1" allowOverlap="1" wp14:anchorId="1DEC7D1A" wp14:editId="148810D6">
                <wp:simplePos x="0" y="0"/>
                <wp:positionH relativeFrom="column">
                  <wp:posOffset>2514600</wp:posOffset>
                </wp:positionH>
                <wp:positionV relativeFrom="paragraph">
                  <wp:posOffset>0</wp:posOffset>
                </wp:positionV>
                <wp:extent cx="0" cy="727710"/>
                <wp:effectExtent l="9525" t="9525" r="9525" b="34290"/>
                <wp:wrapTight wrapText="bothSides">
                  <wp:wrapPolygon edited="0">
                    <wp:start x="-2147483648" y="0"/>
                    <wp:lineTo x="-2147483648" y="848"/>
                    <wp:lineTo x="-2147483648" y="23296"/>
                    <wp:lineTo x="-2147483648" y="23296"/>
                    <wp:lineTo x="-2147483648" y="2281"/>
                    <wp:lineTo x="-2147483648" y="565"/>
                    <wp:lineTo x="-2147483648" y="0"/>
                    <wp:lineTo x="-2147483648"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710"/>
                        </a:xfrm>
                        <a:prstGeom prst="line">
                          <a:avLst/>
                        </a:prstGeom>
                        <a:noFill/>
                        <a:ln w="12700">
                          <a:solidFill>
                            <a:srgbClr val="0064B1"/>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198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" strokecolor="#0064b1" strokeweight="1pt">
                <v:fill o:detectmouseclick="t"/>
                <v:shadow on="t" opacity="22938f" offset="0"/>
                <w10:wrap type="tight"/>
              </v:line>
            </w:pict>
          </mc:Fallback>
        </mc:AlternateContent>
      </w:r>
      <w:r>
        <w:rPr>
          <w:rFonts w:ascii="Trebuchet MS" w:hAnsi="Trebuchet MS"/>
          <w:caps/>
          <w:color w:val="0064B1"/>
          <w:sz w:val="40"/>
        </w:rPr>
        <w:t>Department of Eductional Leadership     and policy studies</w:t>
      </w:r>
    </w:p>
    <w:p w:rsidR="008A7274" w:rsidRPr="00B35691" w:rsidRDefault="008A7274" w:rsidP="00D0518B">
      <w:pPr>
        <w:spacing w:line="240" w:lineRule="auto"/>
        <w:contextualSpacing/>
        <w:jc w:val="center"/>
        <w:rPr>
          <w:rFonts w:ascii="Times New Roman" w:hAnsi="Times New Roman" w:cs="Times New Roman"/>
          <w:b/>
          <w:sz w:val="24"/>
          <w:szCs w:val="24"/>
        </w:rPr>
      </w:pPr>
      <w:r w:rsidRPr="00B35691">
        <w:rPr>
          <w:rFonts w:ascii="Times New Roman" w:hAnsi="Times New Roman" w:cs="Times New Roman"/>
          <w:b/>
          <w:sz w:val="24"/>
          <w:szCs w:val="24"/>
        </w:rPr>
        <w:t xml:space="preserve">EDAD </w:t>
      </w:r>
      <w:proofErr w:type="gramStart"/>
      <w:r w:rsidRPr="00B35691">
        <w:rPr>
          <w:rFonts w:ascii="Times New Roman" w:hAnsi="Times New Roman" w:cs="Times New Roman"/>
          <w:b/>
          <w:sz w:val="24"/>
          <w:szCs w:val="24"/>
        </w:rPr>
        <w:t>6</w:t>
      </w:r>
      <w:r w:rsidR="00B35691" w:rsidRPr="00B35691">
        <w:rPr>
          <w:rFonts w:ascii="Times New Roman" w:hAnsi="Times New Roman" w:cs="Times New Roman"/>
          <w:b/>
          <w:sz w:val="24"/>
          <w:szCs w:val="24"/>
        </w:rPr>
        <w:t>17</w:t>
      </w:r>
      <w:r w:rsidRPr="00B35691">
        <w:rPr>
          <w:rFonts w:ascii="Times New Roman" w:hAnsi="Times New Roman" w:cs="Times New Roman"/>
          <w:b/>
          <w:sz w:val="24"/>
          <w:szCs w:val="24"/>
        </w:rPr>
        <w:t>9  Superintendency</w:t>
      </w:r>
      <w:proofErr w:type="gramEnd"/>
      <w:r w:rsidRPr="00B35691">
        <w:rPr>
          <w:rFonts w:ascii="Times New Roman" w:hAnsi="Times New Roman" w:cs="Times New Roman"/>
          <w:b/>
          <w:sz w:val="24"/>
          <w:szCs w:val="24"/>
        </w:rPr>
        <w:t xml:space="preserve"> Practicum ONLINE</w:t>
      </w:r>
    </w:p>
    <w:p w:rsidR="008506FF" w:rsidRPr="00B35691" w:rsidRDefault="00466B18" w:rsidP="00D0518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SPRING 2016</w:t>
      </w:r>
    </w:p>
    <w:p w:rsidR="00B35691" w:rsidRPr="00B35691" w:rsidRDefault="00B35691" w:rsidP="00B35691">
      <w:pPr>
        <w:contextualSpacing/>
        <w:jc w:val="center"/>
        <w:rPr>
          <w:rFonts w:ascii="Times New Roman" w:hAnsi="Times New Roman" w:cs="Times New Roman"/>
          <w:b/>
          <w:sz w:val="24"/>
          <w:szCs w:val="24"/>
        </w:rPr>
      </w:pPr>
      <w:r w:rsidRPr="00B35691">
        <w:rPr>
          <w:rFonts w:ascii="Times New Roman" w:hAnsi="Times New Roman" w:cs="Times New Roman"/>
          <w:b/>
          <w:sz w:val="24"/>
          <w:szCs w:val="24"/>
        </w:rPr>
        <w:t xml:space="preserve">Dates:  </w:t>
      </w:r>
      <w:r w:rsidR="00466B18">
        <w:rPr>
          <w:rFonts w:ascii="Times New Roman" w:hAnsi="Times New Roman" w:cs="Times New Roman"/>
          <w:b/>
          <w:sz w:val="24"/>
          <w:szCs w:val="24"/>
        </w:rPr>
        <w:t xml:space="preserve">January 18, 2016 – May </w:t>
      </w:r>
    </w:p>
    <w:p w:rsidR="00B35691" w:rsidRPr="00D0518B" w:rsidRDefault="00B35691" w:rsidP="00D0518B">
      <w:pPr>
        <w:spacing w:line="240" w:lineRule="auto"/>
        <w:contextualSpacing/>
        <w:jc w:val="center"/>
        <w:rPr>
          <w:rFonts w:ascii="Times New Roman" w:hAnsi="Times New Roman" w:cs="Times New Roman"/>
          <w:b/>
          <w:sz w:val="24"/>
          <w:szCs w:val="24"/>
        </w:rPr>
      </w:pPr>
    </w:p>
    <w:p w:rsidR="008506FF" w:rsidRPr="00D0518B" w:rsidRDefault="00D41C42" w:rsidP="00D0518B">
      <w:pPr>
        <w:spacing w:line="240" w:lineRule="auto"/>
        <w:contextualSpacing/>
        <w:rPr>
          <w:rFonts w:ascii="Times New Roman" w:hAnsi="Times New Roman" w:cs="Times New Roman"/>
          <w:sz w:val="24"/>
          <w:szCs w:val="24"/>
        </w:rPr>
      </w:pPr>
      <w:r w:rsidRPr="00D0518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B792717" wp14:editId="51DD8FFF">
                <wp:simplePos x="0" y="0"/>
                <wp:positionH relativeFrom="column">
                  <wp:posOffset>-205740</wp:posOffset>
                </wp:positionH>
                <wp:positionV relativeFrom="paragraph">
                  <wp:posOffset>29210</wp:posOffset>
                </wp:positionV>
                <wp:extent cx="6637020" cy="1371600"/>
                <wp:effectExtent l="0" t="0" r="1143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371600"/>
                        </a:xfrm>
                        <a:prstGeom prst="rect">
                          <a:avLst/>
                        </a:prstGeom>
                        <a:solidFill>
                          <a:srgbClr val="FFFFFF"/>
                        </a:solidFill>
                        <a:ln w="9525">
                          <a:solidFill>
                            <a:srgbClr val="000000"/>
                          </a:solidFill>
                          <a:miter lim="800000"/>
                          <a:headEnd/>
                          <a:tailEnd/>
                        </a:ln>
                      </wps:spPr>
                      <wps:txbx>
                        <w:txbxContent>
                          <w:p w:rsidR="00154799" w:rsidRPr="00154799" w:rsidRDefault="00763ADE" w:rsidP="003209B4">
                            <w:pPr>
                              <w:contextualSpacing/>
                              <w:rPr>
                                <w:rFonts w:ascii="Times New Roman" w:hAnsi="Times New Roman" w:cs="Times New Roman"/>
                                <w:color w:val="0000FF" w:themeColor="hyperlink"/>
                                <w:sz w:val="24"/>
                                <w:szCs w:val="24"/>
                                <w:u w:val="single"/>
                              </w:rPr>
                            </w:pPr>
                            <w:r w:rsidRPr="00CB726B">
                              <w:rPr>
                                <w:rFonts w:ascii="Times New Roman" w:hAnsi="Times New Roman" w:cs="Times New Roman"/>
                                <w:b/>
                                <w:sz w:val="24"/>
                                <w:szCs w:val="24"/>
                              </w:rPr>
                              <w:t>Instructor Information:</w:t>
                            </w:r>
                            <w:r w:rsidR="00154799">
                              <w:rPr>
                                <w:rFonts w:ascii="Times New Roman" w:hAnsi="Times New Roman" w:cs="Times New Roman"/>
                                <w:b/>
                                <w:sz w:val="24"/>
                                <w:szCs w:val="24"/>
                              </w:rPr>
                              <w:t xml:space="preserve">  </w:t>
                            </w:r>
                            <w:r w:rsidR="007134CF" w:rsidRPr="007134CF">
                              <w:rPr>
                                <w:rFonts w:ascii="Times New Roman" w:hAnsi="Times New Roman" w:cs="Times New Roman"/>
                                <w:sz w:val="24"/>
                                <w:szCs w:val="24"/>
                              </w:rPr>
                              <w:t xml:space="preserve">Instructor:  </w:t>
                            </w:r>
                            <w:r w:rsidR="00AB5DB2">
                              <w:rPr>
                                <w:rFonts w:ascii="Times New Roman" w:hAnsi="Times New Roman" w:cs="Times New Roman"/>
                                <w:sz w:val="24"/>
                                <w:szCs w:val="24"/>
                              </w:rPr>
                              <w:t>Patricia (Pat) J. Casey</w:t>
                            </w:r>
                            <w:r w:rsidR="007134CF" w:rsidRPr="007134CF">
                              <w:rPr>
                                <w:rFonts w:ascii="Times New Roman" w:hAnsi="Times New Roman" w:cs="Times New Roman"/>
                                <w:sz w:val="24"/>
                                <w:szCs w:val="24"/>
                              </w:rPr>
                              <w:t>, Ph.D.</w:t>
                            </w:r>
                            <w:r w:rsidR="007134CF" w:rsidRPr="007134CF">
                              <w:rPr>
                                <w:rFonts w:ascii="Times New Roman" w:hAnsi="Times New Roman" w:cs="Times New Roman"/>
                                <w:sz w:val="24"/>
                                <w:szCs w:val="24"/>
                              </w:rPr>
                              <w:tab/>
                            </w:r>
                            <w:r w:rsidR="007134CF">
                              <w:rPr>
                                <w:rFonts w:ascii="Times New Roman" w:hAnsi="Times New Roman" w:cs="Times New Roman"/>
                                <w:sz w:val="24"/>
                                <w:szCs w:val="24"/>
                              </w:rPr>
                              <w:t>UTA e</w:t>
                            </w:r>
                            <w:r w:rsidRPr="007134CF">
                              <w:rPr>
                                <w:rFonts w:ascii="Times New Roman" w:hAnsi="Times New Roman" w:cs="Times New Roman"/>
                                <w:sz w:val="24"/>
                                <w:szCs w:val="24"/>
                              </w:rPr>
                              <w:t xml:space="preserve">mail:  </w:t>
                            </w:r>
                            <w:hyperlink r:id="rId9" w:history="1">
                              <w:r w:rsidR="00AB5DB2" w:rsidRPr="00DB4B51">
                                <w:rPr>
                                  <w:rStyle w:val="Hyperlink"/>
                                  <w:rFonts w:ascii="Times New Roman" w:hAnsi="Times New Roman" w:cs="Times New Roman"/>
                                  <w:sz w:val="24"/>
                                  <w:szCs w:val="24"/>
                                </w:rPr>
                                <w:t>pjcasey@uta.edu</w:t>
                              </w:r>
                            </w:hyperlink>
                          </w:p>
                          <w:p w:rsidR="00763ADE" w:rsidRPr="00CB726B" w:rsidRDefault="00154799" w:rsidP="003209B4">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134CF">
                              <w:rPr>
                                <w:rFonts w:ascii="Times New Roman" w:hAnsi="Times New Roman" w:cs="Times New Roman"/>
                                <w:sz w:val="24"/>
                                <w:szCs w:val="24"/>
                              </w:rPr>
                              <w:t>Cell p</w:t>
                            </w:r>
                            <w:r w:rsidR="007134CF" w:rsidRPr="007134CF">
                              <w:rPr>
                                <w:rFonts w:ascii="Times New Roman" w:hAnsi="Times New Roman" w:cs="Times New Roman"/>
                                <w:sz w:val="24"/>
                                <w:szCs w:val="24"/>
                              </w:rPr>
                              <w:t xml:space="preserve">hone:  </w:t>
                            </w:r>
                            <w:r w:rsidR="00AB5DB2">
                              <w:rPr>
                                <w:rFonts w:ascii="Times New Roman" w:hAnsi="Times New Roman" w:cs="Times New Roman"/>
                                <w:sz w:val="24"/>
                                <w:szCs w:val="24"/>
                              </w:rPr>
                              <w:t xml:space="preserve">512-775-4104   (text anytime, calls before 10 p.m. please)       </w:t>
                            </w:r>
                            <w:r w:rsidR="007134CF" w:rsidRPr="007134CF">
                              <w:rPr>
                                <w:rFonts w:ascii="Times New Roman" w:hAnsi="Times New Roman" w:cs="Times New Roman"/>
                                <w:sz w:val="24"/>
                                <w:szCs w:val="24"/>
                              </w:rPr>
                              <w:tab/>
                            </w:r>
                            <w:r w:rsidR="00763ADE" w:rsidRPr="007134CF">
                              <w:rPr>
                                <w:rFonts w:ascii="Times New Roman" w:hAnsi="Times New Roman" w:cs="Times New Roman"/>
                                <w:sz w:val="24"/>
                                <w:szCs w:val="24"/>
                              </w:rPr>
                              <w:t xml:space="preserve"> </w:t>
                            </w:r>
                          </w:p>
                          <w:tbl>
                            <w:tblPr>
                              <w:tblW w:w="9840" w:type="dxa"/>
                              <w:tblLayout w:type="fixed"/>
                              <w:tblLook w:val="0000" w:firstRow="0" w:lastRow="0" w:firstColumn="0" w:lastColumn="0" w:noHBand="0" w:noVBand="0"/>
                            </w:tblPr>
                            <w:tblGrid>
                              <w:gridCol w:w="9840"/>
                            </w:tblGrid>
                            <w:tr w:rsidR="00763ADE" w:rsidRPr="00CB726B" w:rsidTr="008506FF">
                              <w:trPr>
                                <w:cantSplit/>
                              </w:trPr>
                              <w:tc>
                                <w:tcPr>
                                  <w:tcW w:w="9840" w:type="dxa"/>
                                  <w:tcBorders>
                                    <w:top w:val="nil"/>
                                    <w:left w:val="nil"/>
                                    <w:right w:val="nil"/>
                                  </w:tcBorders>
                                  <w:shd w:val="solid" w:color="FFFFFF" w:fill="FFFFFF"/>
                                </w:tcPr>
                                <w:p w:rsidR="00763ADE" w:rsidRDefault="00763ADE" w:rsidP="0020342A">
                                  <w:pPr>
                                    <w:spacing w:line="240" w:lineRule="auto"/>
                                    <w:contextualSpacing/>
                                    <w:rPr>
                                      <w:rFonts w:ascii="Times New Roman" w:hAnsi="Times New Roman" w:cs="Times New Roman"/>
                                      <w:bCs/>
                                      <w:sz w:val="24"/>
                                      <w:szCs w:val="24"/>
                                    </w:rPr>
                                  </w:pPr>
                                  <w:r w:rsidRPr="00CB726B">
                                    <w:rPr>
                                      <w:rFonts w:ascii="Times New Roman" w:hAnsi="Times New Roman" w:cs="Times New Roman"/>
                                      <w:bCs/>
                                      <w:sz w:val="24"/>
                                      <w:szCs w:val="24"/>
                                    </w:rPr>
                                    <w:t>Office Hours:   By appointment only</w:t>
                                  </w:r>
                                  <w:r w:rsidR="00AB5DB2">
                                    <w:rPr>
                                      <w:rFonts w:ascii="Times New Roman" w:hAnsi="Times New Roman" w:cs="Times New Roman"/>
                                      <w:bCs/>
                                      <w:sz w:val="24"/>
                                      <w:szCs w:val="24"/>
                                    </w:rPr>
                                    <w:t>.</w:t>
                                  </w:r>
                                  <w:r w:rsidR="00B571F2">
                                    <w:rPr>
                                      <w:rFonts w:ascii="Times New Roman" w:hAnsi="Times New Roman" w:cs="Times New Roman"/>
                                      <w:bCs/>
                                      <w:sz w:val="24"/>
                                      <w:szCs w:val="24"/>
                                    </w:rPr>
                                    <w:t xml:space="preserve">    This course is fully online. There are no set class hours.</w:t>
                                  </w:r>
                                </w:p>
                                <w:p w:rsidR="00763ADE" w:rsidRPr="00CB726B" w:rsidRDefault="0020342A" w:rsidP="00154799">
                                  <w:pPr>
                                    <w:spacing w:line="240" w:lineRule="auto"/>
                                    <w:contextualSpacing/>
                                    <w:rPr>
                                      <w:rFonts w:ascii="Times New Roman" w:hAnsi="Times New Roman" w:cs="Times New Roman"/>
                                      <w:sz w:val="24"/>
                                      <w:szCs w:val="24"/>
                                    </w:rPr>
                                  </w:pPr>
                                  <w:r>
                                    <w:rPr>
                                      <w:rFonts w:ascii="Times New Roman" w:hAnsi="Times New Roman" w:cs="Times New Roman"/>
                                      <w:bCs/>
                                      <w:sz w:val="24"/>
                                      <w:szCs w:val="24"/>
                                    </w:rPr>
                                    <w:t xml:space="preserve">Each week of the course begins on a Monday and each weekly module is designed to be completed before </w:t>
                                  </w:r>
                                  <w:r w:rsidR="00AB5DB2">
                                    <w:rPr>
                                      <w:rFonts w:ascii="Times New Roman" w:hAnsi="Times New Roman" w:cs="Times New Roman"/>
                                      <w:bCs/>
                                      <w:sz w:val="24"/>
                                      <w:szCs w:val="24"/>
                                    </w:rPr>
                                    <w:t xml:space="preserve">midnight on </w:t>
                                  </w:r>
                                  <w:r>
                                    <w:rPr>
                                      <w:rFonts w:ascii="Times New Roman" w:hAnsi="Times New Roman" w:cs="Times New Roman"/>
                                      <w:bCs/>
                                      <w:sz w:val="24"/>
                                      <w:szCs w:val="24"/>
                                    </w:rPr>
                                    <w:t xml:space="preserve">the following Sunday. </w:t>
                                  </w:r>
                                  <w:r w:rsidR="00763ADE">
                                    <w:rPr>
                                      <w:rFonts w:ascii="Times New Roman" w:hAnsi="Times New Roman" w:cs="Times New Roman"/>
                                      <w:sz w:val="24"/>
                                      <w:szCs w:val="24"/>
                                    </w:rPr>
                                    <w:t xml:space="preserve">The best way to contact me is by email.  If you have a question, comment, problem or concern, please email me.  I will respond as soon as possible – usually within </w:t>
                                  </w:r>
                                  <w:r>
                                    <w:rPr>
                                      <w:rFonts w:ascii="Times New Roman" w:hAnsi="Times New Roman" w:cs="Times New Roman"/>
                                      <w:sz w:val="24"/>
                                      <w:szCs w:val="24"/>
                                    </w:rPr>
                                    <w:t>24-</w:t>
                                  </w:r>
                                  <w:r w:rsidR="00763ADE">
                                    <w:rPr>
                                      <w:rFonts w:ascii="Times New Roman" w:hAnsi="Times New Roman" w:cs="Times New Roman"/>
                                      <w:sz w:val="24"/>
                                      <w:szCs w:val="24"/>
                                    </w:rPr>
                                    <w:t xml:space="preserve">48 hours.  </w:t>
                                  </w:r>
                                </w:p>
                              </w:tc>
                            </w:tr>
                          </w:tbl>
                          <w:p w:rsidR="00763ADE" w:rsidRPr="00D8259F" w:rsidRDefault="00763ADE" w:rsidP="003209B4">
                            <w:pPr>
                              <w:rPr>
                                <w:rFonts w:ascii="Calibri" w:hAnsi="Calibri"/>
                                <w:b/>
                                <w:i/>
                                <w:u w:val="single"/>
                              </w:rPr>
                            </w:pPr>
                          </w:p>
                          <w:p w:rsidR="00763ADE" w:rsidRPr="003209B4" w:rsidRDefault="00763ADE" w:rsidP="003209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2pt;margin-top:2.3pt;width:522.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">
                <v:textbox>
                  <w:txbxContent>
                    <w:p w:rsidR="00154799" w:rsidRPr="00154799" w:rsidRDefault="00763ADE" w:rsidP="003209B4">
                      <w:pPr>
                        <w:contextualSpacing/>
                        <w:rPr>
                          <w:rFonts w:ascii="Times New Roman" w:hAnsi="Times New Roman" w:cs="Times New Roman"/>
                          <w:color w:val="0000FF" w:themeColor="hyperlink"/>
                          <w:sz w:val="24"/>
                          <w:szCs w:val="24"/>
                          <w:u w:val="single"/>
                        </w:rPr>
                      </w:pPr>
                      <w:r w:rsidRPr="00CB726B">
                        <w:rPr>
                          <w:rFonts w:ascii="Times New Roman" w:hAnsi="Times New Roman" w:cs="Times New Roman"/>
                          <w:b/>
                          <w:sz w:val="24"/>
                          <w:szCs w:val="24"/>
                        </w:rPr>
                        <w:t>Instructor Information:</w:t>
                      </w:r>
                      <w:r w:rsidR="00154799">
                        <w:rPr>
                          <w:rFonts w:ascii="Times New Roman" w:hAnsi="Times New Roman" w:cs="Times New Roman"/>
                          <w:b/>
                          <w:sz w:val="24"/>
                          <w:szCs w:val="24"/>
                        </w:rPr>
                        <w:t xml:space="preserve">  </w:t>
                      </w:r>
                      <w:r w:rsidR="007134CF" w:rsidRPr="007134CF">
                        <w:rPr>
                          <w:rFonts w:ascii="Times New Roman" w:hAnsi="Times New Roman" w:cs="Times New Roman"/>
                          <w:sz w:val="24"/>
                          <w:szCs w:val="24"/>
                        </w:rPr>
                        <w:t xml:space="preserve">Instructor:  </w:t>
                      </w:r>
                      <w:r w:rsidR="00AB5DB2">
                        <w:rPr>
                          <w:rFonts w:ascii="Times New Roman" w:hAnsi="Times New Roman" w:cs="Times New Roman"/>
                          <w:sz w:val="24"/>
                          <w:szCs w:val="24"/>
                        </w:rPr>
                        <w:t>Patricia (Pat) J. Casey</w:t>
                      </w:r>
                      <w:r w:rsidR="007134CF" w:rsidRPr="007134CF">
                        <w:rPr>
                          <w:rFonts w:ascii="Times New Roman" w:hAnsi="Times New Roman" w:cs="Times New Roman"/>
                          <w:sz w:val="24"/>
                          <w:szCs w:val="24"/>
                        </w:rPr>
                        <w:t>, Ph.D.</w:t>
                      </w:r>
                      <w:r w:rsidR="007134CF" w:rsidRPr="007134CF">
                        <w:rPr>
                          <w:rFonts w:ascii="Times New Roman" w:hAnsi="Times New Roman" w:cs="Times New Roman"/>
                          <w:sz w:val="24"/>
                          <w:szCs w:val="24"/>
                        </w:rPr>
                        <w:tab/>
                      </w:r>
                      <w:r w:rsidR="007134CF">
                        <w:rPr>
                          <w:rFonts w:ascii="Times New Roman" w:hAnsi="Times New Roman" w:cs="Times New Roman"/>
                          <w:sz w:val="24"/>
                          <w:szCs w:val="24"/>
                        </w:rPr>
                        <w:t>UTA e</w:t>
                      </w:r>
                      <w:r w:rsidRPr="007134CF">
                        <w:rPr>
                          <w:rFonts w:ascii="Times New Roman" w:hAnsi="Times New Roman" w:cs="Times New Roman"/>
                          <w:sz w:val="24"/>
                          <w:szCs w:val="24"/>
                        </w:rPr>
                        <w:t xml:space="preserve">mail:  </w:t>
                      </w:r>
                      <w:hyperlink r:id="rId10" w:history="1">
                        <w:r w:rsidR="00AB5DB2" w:rsidRPr="00DB4B51">
                          <w:rPr>
                            <w:rStyle w:val="Hyperlink"/>
                            <w:rFonts w:ascii="Times New Roman" w:hAnsi="Times New Roman" w:cs="Times New Roman"/>
                            <w:sz w:val="24"/>
                            <w:szCs w:val="24"/>
                          </w:rPr>
                          <w:t>pjcasey@uta.edu</w:t>
                        </w:r>
                      </w:hyperlink>
                    </w:p>
                    <w:p w:rsidR="00763ADE" w:rsidRPr="00CB726B" w:rsidRDefault="00154799" w:rsidP="003209B4">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134CF">
                        <w:rPr>
                          <w:rFonts w:ascii="Times New Roman" w:hAnsi="Times New Roman" w:cs="Times New Roman"/>
                          <w:sz w:val="24"/>
                          <w:szCs w:val="24"/>
                        </w:rPr>
                        <w:t>Cell p</w:t>
                      </w:r>
                      <w:r w:rsidR="007134CF" w:rsidRPr="007134CF">
                        <w:rPr>
                          <w:rFonts w:ascii="Times New Roman" w:hAnsi="Times New Roman" w:cs="Times New Roman"/>
                          <w:sz w:val="24"/>
                          <w:szCs w:val="24"/>
                        </w:rPr>
                        <w:t xml:space="preserve">hone:  </w:t>
                      </w:r>
                      <w:r w:rsidR="00AB5DB2">
                        <w:rPr>
                          <w:rFonts w:ascii="Times New Roman" w:hAnsi="Times New Roman" w:cs="Times New Roman"/>
                          <w:sz w:val="24"/>
                          <w:szCs w:val="24"/>
                        </w:rPr>
                        <w:t xml:space="preserve">512-775-4104   (text anytime, calls before 10 p.m. please)       </w:t>
                      </w:r>
                      <w:r w:rsidR="007134CF" w:rsidRPr="007134CF">
                        <w:rPr>
                          <w:rFonts w:ascii="Times New Roman" w:hAnsi="Times New Roman" w:cs="Times New Roman"/>
                          <w:sz w:val="24"/>
                          <w:szCs w:val="24"/>
                        </w:rPr>
                        <w:tab/>
                      </w:r>
                      <w:r w:rsidR="00763ADE" w:rsidRPr="007134CF">
                        <w:rPr>
                          <w:rFonts w:ascii="Times New Roman" w:hAnsi="Times New Roman" w:cs="Times New Roman"/>
                          <w:sz w:val="24"/>
                          <w:szCs w:val="24"/>
                        </w:rPr>
                        <w:t xml:space="preserve"> </w:t>
                      </w:r>
                    </w:p>
                    <w:tbl>
                      <w:tblPr>
                        <w:tblW w:w="9840" w:type="dxa"/>
                        <w:tblLayout w:type="fixed"/>
                        <w:tblLook w:val="0000" w:firstRow="0" w:lastRow="0" w:firstColumn="0" w:lastColumn="0" w:noHBand="0" w:noVBand="0"/>
                      </w:tblPr>
                      <w:tblGrid>
                        <w:gridCol w:w="9840"/>
                      </w:tblGrid>
                      <w:tr w:rsidR="00763ADE" w:rsidRPr="00CB726B" w:rsidTr="008506FF">
                        <w:trPr>
                          <w:cantSplit/>
                        </w:trPr>
                        <w:tc>
                          <w:tcPr>
                            <w:tcW w:w="9840" w:type="dxa"/>
                            <w:tcBorders>
                              <w:top w:val="nil"/>
                              <w:left w:val="nil"/>
                              <w:right w:val="nil"/>
                            </w:tcBorders>
                            <w:shd w:val="solid" w:color="FFFFFF" w:fill="FFFFFF"/>
                          </w:tcPr>
                          <w:p w:rsidR="00763ADE" w:rsidRDefault="00763ADE" w:rsidP="0020342A">
                            <w:pPr>
                              <w:spacing w:line="240" w:lineRule="auto"/>
                              <w:contextualSpacing/>
                              <w:rPr>
                                <w:rFonts w:ascii="Times New Roman" w:hAnsi="Times New Roman" w:cs="Times New Roman"/>
                                <w:bCs/>
                                <w:sz w:val="24"/>
                                <w:szCs w:val="24"/>
                              </w:rPr>
                            </w:pPr>
                            <w:r w:rsidRPr="00CB726B">
                              <w:rPr>
                                <w:rFonts w:ascii="Times New Roman" w:hAnsi="Times New Roman" w:cs="Times New Roman"/>
                                <w:bCs/>
                                <w:sz w:val="24"/>
                                <w:szCs w:val="24"/>
                              </w:rPr>
                              <w:t>Office Hours:   By appointment only</w:t>
                            </w:r>
                            <w:r w:rsidR="00AB5DB2">
                              <w:rPr>
                                <w:rFonts w:ascii="Times New Roman" w:hAnsi="Times New Roman" w:cs="Times New Roman"/>
                                <w:bCs/>
                                <w:sz w:val="24"/>
                                <w:szCs w:val="24"/>
                              </w:rPr>
                              <w:t>.</w:t>
                            </w:r>
                            <w:r w:rsidR="00B571F2">
                              <w:rPr>
                                <w:rFonts w:ascii="Times New Roman" w:hAnsi="Times New Roman" w:cs="Times New Roman"/>
                                <w:bCs/>
                                <w:sz w:val="24"/>
                                <w:szCs w:val="24"/>
                              </w:rPr>
                              <w:t xml:space="preserve">    This course is fully online. There are no set class hours.</w:t>
                            </w:r>
                          </w:p>
                          <w:p w:rsidR="00763ADE" w:rsidRPr="00CB726B" w:rsidRDefault="0020342A" w:rsidP="00154799">
                            <w:pPr>
                              <w:spacing w:line="240" w:lineRule="auto"/>
                              <w:contextualSpacing/>
                              <w:rPr>
                                <w:rFonts w:ascii="Times New Roman" w:hAnsi="Times New Roman" w:cs="Times New Roman"/>
                                <w:sz w:val="24"/>
                                <w:szCs w:val="24"/>
                              </w:rPr>
                            </w:pPr>
                            <w:r>
                              <w:rPr>
                                <w:rFonts w:ascii="Times New Roman" w:hAnsi="Times New Roman" w:cs="Times New Roman"/>
                                <w:bCs/>
                                <w:sz w:val="24"/>
                                <w:szCs w:val="24"/>
                              </w:rPr>
                              <w:t xml:space="preserve">Each week of the course begins on a Monday and each weekly module is designed to be completed before </w:t>
                            </w:r>
                            <w:r w:rsidR="00AB5DB2">
                              <w:rPr>
                                <w:rFonts w:ascii="Times New Roman" w:hAnsi="Times New Roman" w:cs="Times New Roman"/>
                                <w:bCs/>
                                <w:sz w:val="24"/>
                                <w:szCs w:val="24"/>
                              </w:rPr>
                              <w:t xml:space="preserve">midnight on </w:t>
                            </w:r>
                            <w:r>
                              <w:rPr>
                                <w:rFonts w:ascii="Times New Roman" w:hAnsi="Times New Roman" w:cs="Times New Roman"/>
                                <w:bCs/>
                                <w:sz w:val="24"/>
                                <w:szCs w:val="24"/>
                              </w:rPr>
                              <w:t xml:space="preserve">the following Sunday. </w:t>
                            </w:r>
                            <w:r w:rsidR="00763ADE">
                              <w:rPr>
                                <w:rFonts w:ascii="Times New Roman" w:hAnsi="Times New Roman" w:cs="Times New Roman"/>
                                <w:sz w:val="24"/>
                                <w:szCs w:val="24"/>
                              </w:rPr>
                              <w:t xml:space="preserve">The best way to contact me is by email.  If you have a question, comment, problem or concern, please email me.  I will respond as soon as possible – usually within </w:t>
                            </w:r>
                            <w:r>
                              <w:rPr>
                                <w:rFonts w:ascii="Times New Roman" w:hAnsi="Times New Roman" w:cs="Times New Roman"/>
                                <w:sz w:val="24"/>
                                <w:szCs w:val="24"/>
                              </w:rPr>
                              <w:t>24-</w:t>
                            </w:r>
                            <w:r w:rsidR="00763ADE">
                              <w:rPr>
                                <w:rFonts w:ascii="Times New Roman" w:hAnsi="Times New Roman" w:cs="Times New Roman"/>
                                <w:sz w:val="24"/>
                                <w:szCs w:val="24"/>
                              </w:rPr>
                              <w:t xml:space="preserve">48 hours.  </w:t>
                            </w:r>
                          </w:p>
                        </w:tc>
                      </w:tr>
                    </w:tbl>
                    <w:p w:rsidR="00763ADE" w:rsidRPr="00D8259F" w:rsidRDefault="00763ADE" w:rsidP="003209B4">
                      <w:pPr>
                        <w:rPr>
                          <w:rFonts w:ascii="Calibri" w:hAnsi="Calibri"/>
                          <w:b/>
                          <w:i/>
                          <w:u w:val="single"/>
                        </w:rPr>
                      </w:pPr>
                    </w:p>
                    <w:p w:rsidR="00763ADE" w:rsidRPr="003209B4" w:rsidRDefault="00763ADE" w:rsidP="003209B4"/>
                  </w:txbxContent>
                </v:textbox>
              </v:shape>
            </w:pict>
          </mc:Fallback>
        </mc:AlternateContent>
      </w:r>
    </w:p>
    <w:p w:rsidR="008506FF" w:rsidRPr="00D0518B" w:rsidRDefault="008506FF" w:rsidP="00D0518B">
      <w:pPr>
        <w:spacing w:line="240" w:lineRule="auto"/>
        <w:contextualSpacing/>
        <w:rPr>
          <w:rFonts w:ascii="Times New Roman" w:hAnsi="Times New Roman" w:cs="Times New Roman"/>
          <w:sz w:val="24"/>
          <w:szCs w:val="24"/>
        </w:rPr>
      </w:pPr>
    </w:p>
    <w:p w:rsidR="008506FF" w:rsidRPr="00D0518B" w:rsidRDefault="008506FF" w:rsidP="00D0518B">
      <w:pPr>
        <w:spacing w:line="240" w:lineRule="auto"/>
        <w:contextualSpacing/>
        <w:rPr>
          <w:rFonts w:ascii="Times New Roman" w:hAnsi="Times New Roman" w:cs="Times New Roman"/>
          <w:sz w:val="24"/>
          <w:szCs w:val="24"/>
        </w:rPr>
      </w:pPr>
    </w:p>
    <w:p w:rsidR="008506FF" w:rsidRPr="00D0518B" w:rsidRDefault="008506FF" w:rsidP="00D0518B">
      <w:pPr>
        <w:spacing w:line="240" w:lineRule="auto"/>
        <w:contextualSpacing/>
        <w:rPr>
          <w:rFonts w:ascii="Times New Roman" w:hAnsi="Times New Roman" w:cs="Times New Roman"/>
          <w:sz w:val="24"/>
          <w:szCs w:val="24"/>
        </w:rPr>
      </w:pPr>
    </w:p>
    <w:p w:rsidR="008506FF" w:rsidRPr="00D0518B" w:rsidRDefault="008506FF" w:rsidP="00D0518B">
      <w:pPr>
        <w:spacing w:line="240" w:lineRule="auto"/>
        <w:contextualSpacing/>
        <w:rPr>
          <w:rFonts w:ascii="Times New Roman" w:hAnsi="Times New Roman" w:cs="Times New Roman"/>
          <w:sz w:val="24"/>
          <w:szCs w:val="24"/>
        </w:rPr>
      </w:pPr>
    </w:p>
    <w:p w:rsidR="00CB726B" w:rsidRPr="00D0518B" w:rsidRDefault="00CB726B" w:rsidP="00D0518B">
      <w:pPr>
        <w:spacing w:line="240" w:lineRule="auto"/>
        <w:contextualSpacing/>
        <w:rPr>
          <w:rFonts w:ascii="Times New Roman" w:hAnsi="Times New Roman" w:cs="Times New Roman"/>
          <w:b/>
          <w:i/>
          <w:sz w:val="24"/>
          <w:szCs w:val="24"/>
          <w:u w:val="single"/>
        </w:rPr>
      </w:pPr>
    </w:p>
    <w:p w:rsidR="00CB726B" w:rsidRPr="00D0518B" w:rsidRDefault="00CB726B" w:rsidP="00D0518B">
      <w:pPr>
        <w:spacing w:line="240" w:lineRule="auto"/>
        <w:contextualSpacing/>
        <w:rPr>
          <w:rFonts w:ascii="Times New Roman" w:hAnsi="Times New Roman" w:cs="Times New Roman"/>
          <w:b/>
          <w:i/>
          <w:sz w:val="24"/>
          <w:szCs w:val="24"/>
          <w:u w:val="single"/>
        </w:rPr>
      </w:pPr>
    </w:p>
    <w:p w:rsidR="0020342A" w:rsidRPr="00D0518B" w:rsidRDefault="0020342A" w:rsidP="00D0518B">
      <w:pPr>
        <w:spacing w:line="240" w:lineRule="auto"/>
        <w:contextualSpacing/>
        <w:rPr>
          <w:rFonts w:ascii="Times New Roman" w:hAnsi="Times New Roman" w:cs="Times New Roman"/>
          <w:b/>
          <w:i/>
          <w:sz w:val="24"/>
          <w:szCs w:val="24"/>
          <w:u w:val="single"/>
        </w:rPr>
      </w:pPr>
    </w:p>
    <w:p w:rsidR="00154799" w:rsidRDefault="00154799" w:rsidP="00D0518B">
      <w:pPr>
        <w:spacing w:line="240" w:lineRule="auto"/>
        <w:contextualSpacing/>
        <w:rPr>
          <w:rFonts w:ascii="Times New Roman" w:hAnsi="Times New Roman" w:cs="Times New Roman"/>
          <w:b/>
          <w:i/>
          <w:sz w:val="24"/>
          <w:szCs w:val="24"/>
          <w:u w:val="single"/>
        </w:rPr>
      </w:pPr>
    </w:p>
    <w:p w:rsidR="008506FF" w:rsidRPr="00D0518B" w:rsidRDefault="008506FF" w:rsidP="00D0518B">
      <w:pPr>
        <w:spacing w:line="240" w:lineRule="auto"/>
        <w:contextualSpacing/>
        <w:rPr>
          <w:rFonts w:ascii="Times New Roman" w:hAnsi="Times New Roman" w:cs="Times New Roman"/>
          <w:b/>
          <w:i/>
          <w:sz w:val="24"/>
          <w:szCs w:val="24"/>
          <w:u w:val="single"/>
        </w:rPr>
      </w:pPr>
      <w:r w:rsidRPr="00D0518B">
        <w:rPr>
          <w:rFonts w:ascii="Times New Roman" w:hAnsi="Times New Roman" w:cs="Times New Roman"/>
          <w:b/>
          <w:i/>
          <w:sz w:val="24"/>
          <w:szCs w:val="24"/>
          <w:u w:val="single"/>
        </w:rPr>
        <w:t>Catalog Description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8506FF" w:rsidRPr="00D0518B" w:rsidTr="00CB726B">
        <w:tc>
          <w:tcPr>
            <w:tcW w:w="9108" w:type="dxa"/>
            <w:tcBorders>
              <w:top w:val="nil"/>
              <w:left w:val="nil"/>
              <w:bottom w:val="nil"/>
              <w:right w:val="nil"/>
            </w:tcBorders>
          </w:tcPr>
          <w:p w:rsidR="008506FF" w:rsidRPr="00D0518B" w:rsidRDefault="00B35691" w:rsidP="00B35691">
            <w:pPr>
              <w:pStyle w:val="BodyA"/>
              <w:spacing w:line="240" w:lineRule="auto"/>
              <w:contextualSpacing/>
              <w:rPr>
                <w:rFonts w:ascii="Times New Roman" w:hAnsi="Times New Roman"/>
                <w:sz w:val="24"/>
                <w:szCs w:val="24"/>
              </w:rPr>
            </w:pPr>
            <w:r>
              <w:rPr>
                <w:rFonts w:ascii="Times New Roman" w:hAnsi="Times New Roman"/>
                <w:sz w:val="24"/>
                <w:szCs w:val="24"/>
              </w:rPr>
              <w:t>EDAD 61</w:t>
            </w:r>
            <w:r w:rsidR="008506FF" w:rsidRPr="00D0518B">
              <w:rPr>
                <w:rFonts w:ascii="Times New Roman" w:hAnsi="Times New Roman"/>
                <w:sz w:val="24"/>
                <w:szCs w:val="24"/>
              </w:rPr>
              <w:t>79 – S</w:t>
            </w:r>
            <w:r w:rsidR="007134CF" w:rsidRPr="00D0518B">
              <w:rPr>
                <w:rFonts w:ascii="Times New Roman" w:hAnsi="Times New Roman"/>
                <w:sz w:val="24"/>
                <w:szCs w:val="24"/>
              </w:rPr>
              <w:t xml:space="preserve">UPERINTENDENCY </w:t>
            </w:r>
            <w:r>
              <w:rPr>
                <w:rFonts w:ascii="Times New Roman" w:hAnsi="Times New Roman"/>
                <w:sz w:val="24"/>
                <w:szCs w:val="24"/>
              </w:rPr>
              <w:t>PRACTICUM</w:t>
            </w:r>
            <w:r w:rsidR="007134CF" w:rsidRPr="00D0518B">
              <w:rPr>
                <w:rFonts w:ascii="Times New Roman" w:hAnsi="Times New Roman"/>
                <w:sz w:val="24"/>
                <w:szCs w:val="24"/>
              </w:rPr>
              <w:t xml:space="preserve">   (</w:t>
            </w:r>
            <w:r>
              <w:rPr>
                <w:rFonts w:ascii="Times New Roman" w:hAnsi="Times New Roman"/>
                <w:sz w:val="24"/>
                <w:szCs w:val="24"/>
              </w:rPr>
              <w:t>1</w:t>
            </w:r>
            <w:r w:rsidR="007134CF" w:rsidRPr="00D0518B">
              <w:rPr>
                <w:rFonts w:ascii="Times New Roman" w:hAnsi="Times New Roman"/>
                <w:sz w:val="24"/>
                <w:szCs w:val="24"/>
              </w:rPr>
              <w:t xml:space="preserve"> </w:t>
            </w:r>
            <w:r>
              <w:rPr>
                <w:rFonts w:ascii="Times New Roman" w:hAnsi="Times New Roman"/>
                <w:sz w:val="24"/>
                <w:szCs w:val="24"/>
              </w:rPr>
              <w:t>Hour</w:t>
            </w:r>
            <w:r w:rsidR="008506FF" w:rsidRPr="00D0518B">
              <w:rPr>
                <w:rFonts w:ascii="Times New Roman" w:hAnsi="Times New Roman"/>
                <w:sz w:val="24"/>
                <w:szCs w:val="24"/>
              </w:rPr>
              <w:t>)    This course provides experiences in the various roles and responsibilities of a superintendent of schools under the direction of a school district mentor and a university supervisor. An internship project will be developed in consultation with public school and university personnel.</w:t>
            </w:r>
          </w:p>
        </w:tc>
      </w:tr>
    </w:tbl>
    <w:p w:rsidR="008506FF" w:rsidRPr="00D0518B" w:rsidRDefault="005A365D" w:rsidP="00D0518B">
      <w:pPr>
        <w:pStyle w:val="NoSpacing"/>
        <w:contextualSpacing/>
        <w:rPr>
          <w:i/>
        </w:rPr>
      </w:pPr>
      <w:r w:rsidRPr="00D0518B">
        <w:rPr>
          <w:b/>
          <w:i/>
          <w:u w:val="single"/>
        </w:rPr>
        <w:t xml:space="preserve">Required </w:t>
      </w:r>
      <w:r w:rsidR="00DE5984" w:rsidRPr="00D0518B">
        <w:rPr>
          <w:b/>
          <w:i/>
          <w:u w:val="single"/>
        </w:rPr>
        <w:t>Textbook(s) and Materials</w:t>
      </w:r>
      <w:r w:rsidR="008506FF" w:rsidRPr="00D0518B">
        <w:rPr>
          <w:i/>
        </w:rPr>
        <w:t xml:space="preserve">  </w:t>
      </w:r>
    </w:p>
    <w:p w:rsidR="008506FF" w:rsidRPr="00D0518B" w:rsidRDefault="00A44834" w:rsidP="00D0518B">
      <w:pPr>
        <w:pStyle w:val="NoSpacing"/>
        <w:contextualSpacing/>
        <w:rPr>
          <w:i/>
        </w:rPr>
      </w:pPr>
      <w:r>
        <w:t xml:space="preserve">1. </w:t>
      </w:r>
      <w:r w:rsidR="00CB726B" w:rsidRPr="00D0518B">
        <w:rPr>
          <w:i/>
        </w:rPr>
        <w:t xml:space="preserve">Superintendent Internship Handbook </w:t>
      </w:r>
      <w:r w:rsidR="005E69C8" w:rsidRPr="00D0518B">
        <w:rPr>
          <w:i/>
        </w:rPr>
        <w:t xml:space="preserve">2014 </w:t>
      </w:r>
      <w:r w:rsidR="00CB726B" w:rsidRPr="00D0518B">
        <w:t>(Provided).</w:t>
      </w:r>
    </w:p>
    <w:p w:rsidR="00DE5984" w:rsidRPr="00D0518B" w:rsidRDefault="00A44834" w:rsidP="00B35691">
      <w:pPr>
        <w:shd w:val="clear" w:color="auto" w:fill="FFFFFF"/>
        <w:spacing w:line="240" w:lineRule="auto"/>
        <w:ind w:right="136"/>
        <w:contextualSpacing/>
        <w:outlineLvl w:val="1"/>
        <w:rPr>
          <w:rFonts w:ascii="Times New Roman" w:hAnsi="Times New Roman" w:cs="Times New Roman"/>
          <w:sz w:val="24"/>
          <w:szCs w:val="24"/>
        </w:rPr>
      </w:pPr>
      <w:r>
        <w:rPr>
          <w:rFonts w:ascii="Times New Roman" w:eastAsia="Calibri" w:hAnsi="Times New Roman" w:cs="Times New Roman"/>
          <w:bCs/>
          <w:kern w:val="36"/>
          <w:sz w:val="24"/>
          <w:szCs w:val="24"/>
        </w:rPr>
        <w:t xml:space="preserve">2. </w:t>
      </w:r>
      <w:r w:rsidR="005A365D" w:rsidRPr="00D0518B">
        <w:rPr>
          <w:rFonts w:ascii="Times New Roman" w:hAnsi="Times New Roman" w:cs="Times New Roman"/>
          <w:sz w:val="24"/>
          <w:szCs w:val="24"/>
        </w:rPr>
        <w:t xml:space="preserve">TK-20 </w:t>
      </w:r>
      <w:proofErr w:type="spellStart"/>
      <w:r w:rsidR="005A365D" w:rsidRPr="00D0518B">
        <w:rPr>
          <w:rFonts w:ascii="Times New Roman" w:hAnsi="Times New Roman" w:cs="Times New Roman"/>
          <w:sz w:val="24"/>
          <w:szCs w:val="24"/>
        </w:rPr>
        <w:t>Assessement</w:t>
      </w:r>
      <w:proofErr w:type="spellEnd"/>
      <w:r w:rsidR="005A365D" w:rsidRPr="00D0518B">
        <w:rPr>
          <w:rFonts w:ascii="Times New Roman" w:hAnsi="Times New Roman" w:cs="Times New Roman"/>
          <w:sz w:val="24"/>
          <w:szCs w:val="24"/>
        </w:rPr>
        <w:t xml:space="preserve"> System</w:t>
      </w:r>
      <w:r>
        <w:rPr>
          <w:rFonts w:ascii="Times New Roman" w:hAnsi="Times New Roman" w:cs="Times New Roman"/>
          <w:sz w:val="24"/>
          <w:szCs w:val="24"/>
        </w:rPr>
        <w:t xml:space="preserve"> - </w:t>
      </w:r>
      <w:r w:rsidR="00B35691">
        <w:rPr>
          <w:rFonts w:ascii="Times New Roman" w:hAnsi="Times New Roman" w:cs="Times New Roman"/>
          <w:sz w:val="24"/>
          <w:szCs w:val="24"/>
        </w:rPr>
        <w:t>S</w:t>
      </w:r>
      <w:r w:rsidR="00DE5984" w:rsidRPr="00D0518B">
        <w:rPr>
          <w:rFonts w:ascii="Times New Roman" w:hAnsi="Times New Roman" w:cs="Times New Roman"/>
          <w:sz w:val="24"/>
          <w:szCs w:val="24"/>
        </w:rPr>
        <w:t xml:space="preserve">tudents enrolling in Superintendent Certification courses are required to purchase access to the TK20 Assessment System.    This is purchased as a required textbook.    Purchase Tk20 at </w:t>
      </w:r>
      <w:hyperlink r:id="rId11" w:tgtFrame="_blank" w:history="1">
        <w:r w:rsidR="00DE5984" w:rsidRPr="00D0518B">
          <w:rPr>
            <w:rStyle w:val="Hyperlink"/>
            <w:rFonts w:ascii="Times New Roman" w:hAnsi="Times New Roman" w:cs="Times New Roman"/>
            <w:sz w:val="24"/>
            <w:szCs w:val="24"/>
          </w:rPr>
          <w:t>https://tk20web.uta.edu/campustoolshighered/start.do</w:t>
        </w:r>
      </w:hyperlink>
      <w:r w:rsidR="00DE5984" w:rsidRPr="00D0518B">
        <w:rPr>
          <w:rFonts w:ascii="Times New Roman" w:hAnsi="Times New Roman" w:cs="Times New Roman"/>
          <w:sz w:val="24"/>
          <w:szCs w:val="24"/>
        </w:rPr>
        <w:t xml:space="preserve">. </w:t>
      </w:r>
      <w:r>
        <w:rPr>
          <w:rFonts w:ascii="Times New Roman" w:hAnsi="Times New Roman" w:cs="Times New Roman"/>
          <w:sz w:val="24"/>
          <w:szCs w:val="24"/>
        </w:rPr>
        <w:t xml:space="preserve">  </w:t>
      </w:r>
      <w:r w:rsidR="00DE5984" w:rsidRPr="00D0518B">
        <w:rPr>
          <w:rFonts w:ascii="Times New Roman" w:hAnsi="Times New Roman" w:cs="Times New Roman"/>
          <w:sz w:val="24"/>
          <w:szCs w:val="24"/>
        </w:rPr>
        <w:t xml:space="preserve">On the bottom left hand side of the screen, click on “Click here to purchase or register your student account.” </w:t>
      </w:r>
    </w:p>
    <w:p w:rsidR="00154799" w:rsidRDefault="00154799" w:rsidP="00D0518B">
      <w:pPr>
        <w:spacing w:after="0" w:line="240" w:lineRule="auto"/>
        <w:contextualSpacing/>
        <w:rPr>
          <w:rFonts w:ascii="Times New Roman" w:hAnsi="Times New Roman" w:cs="Times New Roman"/>
          <w:b/>
          <w:i/>
          <w:sz w:val="24"/>
          <w:szCs w:val="24"/>
          <w:u w:val="single"/>
        </w:rPr>
      </w:pPr>
    </w:p>
    <w:p w:rsidR="00A44834" w:rsidRDefault="00A44834" w:rsidP="00D0518B">
      <w:pPr>
        <w:spacing w:after="0" w:line="240" w:lineRule="auto"/>
        <w:contextualSpacing/>
        <w:rPr>
          <w:rFonts w:ascii="Times New Roman" w:hAnsi="Times New Roman" w:cs="Times New Roman"/>
          <w:b/>
          <w:i/>
          <w:sz w:val="24"/>
          <w:szCs w:val="24"/>
          <w:u w:val="single"/>
        </w:rPr>
      </w:pPr>
      <w:r w:rsidRPr="00A44834">
        <w:rPr>
          <w:rFonts w:ascii="Times New Roman" w:hAnsi="Times New Roman" w:cs="Times New Roman"/>
          <w:b/>
          <w:i/>
          <w:sz w:val="24"/>
          <w:szCs w:val="24"/>
          <w:u w:val="single"/>
        </w:rPr>
        <w:t>TK20</w:t>
      </w:r>
    </w:p>
    <w:p w:rsidR="00B35691" w:rsidRDefault="00B35691" w:rsidP="00B35691">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color w:val="000000"/>
          <w:sz w:val="24"/>
          <w:szCs w:val="24"/>
        </w:rPr>
        <w:t>As a part of the practicum experience, s</w:t>
      </w:r>
      <w:r w:rsidRPr="00B35691">
        <w:rPr>
          <w:rFonts w:ascii="Times New Roman" w:eastAsia="Times New Roman" w:hAnsi="Times New Roman" w:cs="Times New Roman"/>
          <w:iCs/>
          <w:color w:val="000000"/>
          <w:sz w:val="24"/>
          <w:szCs w:val="24"/>
        </w:rPr>
        <w:t>tudents' leadership skills will be assessed by the cooperating </w:t>
      </w:r>
      <w:r w:rsidRPr="00B35691">
        <w:rPr>
          <w:rFonts w:ascii="Times New Roman" w:eastAsia="Times New Roman" w:hAnsi="Times New Roman" w:cs="Times New Roman"/>
          <w:iCs/>
          <w:sz w:val="24"/>
          <w:szCs w:val="24"/>
        </w:rPr>
        <w:t>administrator at the student's school district. The cooperating administrator will complete an instrument pertaining to the student's progress in the practicum. The cooperating administrator will be asked to assess the candidate on specific ELCC standards-related items. </w:t>
      </w:r>
    </w:p>
    <w:p w:rsidR="00B35691" w:rsidRDefault="00B35691" w:rsidP="00B35691">
      <w:pPr>
        <w:spacing w:after="0" w:line="240" w:lineRule="auto"/>
        <w:rPr>
          <w:rFonts w:ascii="Times New Roman" w:hAnsi="Times New Roman" w:cs="Times New Roman"/>
          <w:sz w:val="24"/>
          <w:szCs w:val="24"/>
        </w:rPr>
      </w:pPr>
    </w:p>
    <w:p w:rsidR="00B35691" w:rsidRDefault="00B35691" w:rsidP="00B35691">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For full credit, the completed, signed instrument must be submitted to Blackboard and to TK20.</w:t>
      </w:r>
    </w:p>
    <w:p w:rsidR="00B35691" w:rsidRDefault="00B35691" w:rsidP="00B35691">
      <w:pPr>
        <w:spacing w:after="0" w:line="240" w:lineRule="auto"/>
        <w:rPr>
          <w:rFonts w:ascii="Times New Roman" w:eastAsia="Times New Roman" w:hAnsi="Times New Roman" w:cs="Times New Roman"/>
          <w:iCs/>
          <w:sz w:val="24"/>
          <w:szCs w:val="24"/>
        </w:rPr>
      </w:pPr>
    </w:p>
    <w:p w:rsidR="00B04242" w:rsidRPr="00B04242" w:rsidRDefault="00B04242" w:rsidP="00D0518B">
      <w:pPr>
        <w:spacing w:after="0" w:line="240" w:lineRule="auto"/>
        <w:contextualSpacing/>
        <w:rPr>
          <w:rFonts w:ascii="Times New Roman" w:hAnsi="Times New Roman" w:cs="Times New Roman"/>
          <w:b/>
          <w:i/>
          <w:sz w:val="24"/>
          <w:szCs w:val="24"/>
          <w:u w:val="single"/>
        </w:rPr>
      </w:pPr>
      <w:r w:rsidRPr="00B04242">
        <w:rPr>
          <w:rFonts w:ascii="Times New Roman" w:hAnsi="Times New Roman" w:cs="Times New Roman"/>
          <w:b/>
          <w:i/>
          <w:sz w:val="24"/>
          <w:szCs w:val="24"/>
          <w:u w:val="single"/>
        </w:rPr>
        <w:t xml:space="preserve">More about TK-20 </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 xml:space="preserve">The College of Education and Health Professions has adopted Tk20, a comprehensive data management system that will provide us with powerful tools to manage our growth and streamline our processes to enable us to meet your needs more efficiently and effectively. The set </w:t>
      </w:r>
      <w:r w:rsidRPr="00D0518B">
        <w:rPr>
          <w:rFonts w:ascii="Times New Roman" w:hAnsi="Times New Roman" w:cs="Times New Roman"/>
          <w:sz w:val="24"/>
          <w:szCs w:val="24"/>
        </w:rPr>
        <w:lastRenderedPageBreak/>
        <w:t xml:space="preserve">of tools that is required as a course text is called TK20 </w:t>
      </w:r>
      <w:proofErr w:type="spellStart"/>
      <w:r w:rsidRPr="00D0518B">
        <w:rPr>
          <w:rFonts w:ascii="Times New Roman" w:hAnsi="Times New Roman" w:cs="Times New Roman"/>
          <w:sz w:val="24"/>
          <w:szCs w:val="24"/>
        </w:rPr>
        <w:t>HigherEd</w:t>
      </w:r>
      <w:proofErr w:type="spellEnd"/>
      <w:r w:rsidRPr="00D0518B">
        <w:rPr>
          <w:rFonts w:ascii="Times New Roman" w:hAnsi="Times New Roman" w:cs="Times New Roman"/>
          <w:sz w:val="24"/>
          <w:szCs w:val="24"/>
        </w:rPr>
        <w:t xml:space="preserve">. The following is a partial listing of what the Tk20 system will enable you to do: </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br/>
        <w:t>• Create your course and performance artifacts online, which you will be able to access and use beyond graduation. This will be a great benefit to you as you seek to advance in your education career and build your career portfolio over time.</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br/>
        <w:t>• Submit forms online, including applications for student teaching and other clinical practice required for teacher or administrator certification, and receive timely notification of placement details sent directly to your Tk20 account.</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br/>
        <w:t>• Create multimedia portfolios for documenting your work for presentation to faculty and prospective employers that can be exported to CDs or other media.</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br/>
        <w:t>• Monitor your progress throughout the program and have access to a fully documented record of your program performance, including field experience, practicum, internship, or clinical practice. This is particularly important, given increased use of performance interviews by employers.</w:t>
      </w:r>
    </w:p>
    <w:p w:rsidR="00DE5984" w:rsidRPr="00D0518B" w:rsidRDefault="00DE5984"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br/>
        <w:t>On-line tutorials and training materials have been organized to orient you to the Tk20 system and its use.  The Dean’s letter to students about Tk20 and additional information are available on our website (</w:t>
      </w:r>
      <w:hyperlink r:id="rId12" w:tgtFrame="_blank" w:history="1">
        <w:r w:rsidRPr="00D0518B">
          <w:rPr>
            <w:rStyle w:val="Hyperlink"/>
            <w:rFonts w:ascii="Times New Roman" w:hAnsi="Times New Roman" w:cs="Times New Roman"/>
            <w:sz w:val="24"/>
            <w:szCs w:val="24"/>
          </w:rPr>
          <w:t>http://www.uta.edu/coehp/tk20</w:t>
        </w:r>
      </w:hyperlink>
      <w:r w:rsidRPr="00D0518B">
        <w:rPr>
          <w:rFonts w:ascii="Times New Roman" w:hAnsi="Times New Roman" w:cs="Times New Roman"/>
          <w:sz w:val="24"/>
          <w:szCs w:val="24"/>
        </w:rPr>
        <w:t xml:space="preserve">). Questions or concerns about Tk20 that are not answered there should be directed to our support administration at </w:t>
      </w:r>
      <w:hyperlink r:id="rId13" w:history="1">
        <w:r w:rsidRPr="00D0518B">
          <w:rPr>
            <w:rStyle w:val="Hyperlink"/>
            <w:rFonts w:ascii="Times New Roman" w:hAnsi="Times New Roman" w:cs="Times New Roman"/>
            <w:sz w:val="24"/>
            <w:szCs w:val="24"/>
          </w:rPr>
          <w:t>tk20@uta.edu</w:t>
        </w:r>
      </w:hyperlink>
      <w:r w:rsidRPr="00D0518B">
        <w:rPr>
          <w:rFonts w:ascii="Times New Roman" w:hAnsi="Times New Roman" w:cs="Times New Roman"/>
          <w:sz w:val="24"/>
          <w:szCs w:val="24"/>
        </w:rPr>
        <w:t>.</w:t>
      </w:r>
    </w:p>
    <w:p w:rsidR="00DE5984" w:rsidRPr="00D0518B" w:rsidRDefault="00DE5984" w:rsidP="00D0518B">
      <w:pPr>
        <w:spacing w:after="0" w:line="240" w:lineRule="auto"/>
        <w:contextualSpacing/>
        <w:rPr>
          <w:rFonts w:ascii="Times New Roman" w:hAnsi="Times New Roman" w:cs="Times New Roman"/>
          <w:sz w:val="24"/>
          <w:szCs w:val="24"/>
        </w:rPr>
      </w:pPr>
    </w:p>
    <w:p w:rsidR="00B35691" w:rsidRPr="00B35691" w:rsidRDefault="00B35691" w:rsidP="00B35691">
      <w:pPr>
        <w:spacing w:after="100"/>
        <w:rPr>
          <w:rFonts w:ascii="Times New Roman" w:hAnsi="Times New Roman" w:cs="Times New Roman"/>
          <w:sz w:val="24"/>
          <w:szCs w:val="24"/>
        </w:rPr>
      </w:pPr>
      <w:r w:rsidRPr="00B35691">
        <w:rPr>
          <w:rFonts w:ascii="Times New Roman" w:hAnsi="Times New Roman" w:cs="Times New Roman"/>
          <w:b/>
          <w:sz w:val="24"/>
          <w:szCs w:val="24"/>
        </w:rPr>
        <w:t xml:space="preserve">Student Learning Outcomes:  </w:t>
      </w:r>
      <w:r w:rsidRPr="00B35691">
        <w:rPr>
          <w:rFonts w:ascii="Times New Roman" w:hAnsi="Times New Roman" w:cs="Times New Roman"/>
          <w:sz w:val="24"/>
          <w:szCs w:val="24"/>
        </w:rPr>
        <w:t xml:space="preserve">In this course, </w:t>
      </w:r>
    </w:p>
    <w:p w:rsidR="00B35691" w:rsidRPr="00B35691" w:rsidRDefault="00B35691" w:rsidP="00237109">
      <w:pPr>
        <w:pStyle w:val="ListParagraph"/>
        <w:numPr>
          <w:ilvl w:val="0"/>
          <w:numId w:val="2"/>
        </w:numPr>
        <w:spacing w:before="120" w:after="120"/>
        <w:rPr>
          <w:rFonts w:ascii="Times New Roman" w:hAnsi="Times New Roman" w:cs="Times New Roman"/>
          <w:sz w:val="24"/>
          <w:szCs w:val="24"/>
        </w:rPr>
      </w:pPr>
      <w:r w:rsidRPr="00B35691">
        <w:rPr>
          <w:rFonts w:ascii="Times New Roman" w:hAnsi="Times New Roman" w:cs="Times New Roman"/>
          <w:sz w:val="24"/>
          <w:szCs w:val="24"/>
        </w:rPr>
        <w:t xml:space="preserve">Through a matching of ELCC standards, practicum activities and artifacts, students will reflect on their preparation program, confirming what they have learned, why it is important and what they still need to know as they work to develop into influential school leaders.  </w:t>
      </w:r>
    </w:p>
    <w:p w:rsidR="00B35691" w:rsidRPr="00B35691" w:rsidRDefault="00B35691" w:rsidP="00237109">
      <w:pPr>
        <w:pStyle w:val="ListParagraph"/>
        <w:numPr>
          <w:ilvl w:val="0"/>
          <w:numId w:val="2"/>
        </w:numPr>
        <w:spacing w:before="120" w:after="120"/>
        <w:rPr>
          <w:rFonts w:ascii="Times New Roman" w:hAnsi="Times New Roman" w:cs="Times New Roman"/>
          <w:sz w:val="24"/>
          <w:szCs w:val="24"/>
        </w:rPr>
      </w:pPr>
      <w:r w:rsidRPr="00B35691">
        <w:rPr>
          <w:rFonts w:ascii="Times New Roman" w:hAnsi="Times New Roman" w:cs="Times New Roman"/>
          <w:sz w:val="24"/>
          <w:szCs w:val="24"/>
        </w:rPr>
        <w:t>Students will create a professional resume that reflects their education, work history and professional accomplishments.</w:t>
      </w:r>
    </w:p>
    <w:p w:rsidR="00B35691" w:rsidRPr="00B35691" w:rsidRDefault="00B35691" w:rsidP="00237109">
      <w:pPr>
        <w:pStyle w:val="ListParagraph"/>
        <w:numPr>
          <w:ilvl w:val="0"/>
          <w:numId w:val="2"/>
        </w:numPr>
        <w:spacing w:before="120" w:after="120"/>
        <w:rPr>
          <w:rFonts w:ascii="Times New Roman" w:hAnsi="Times New Roman" w:cs="Times New Roman"/>
          <w:sz w:val="24"/>
          <w:szCs w:val="24"/>
        </w:rPr>
      </w:pPr>
      <w:r w:rsidRPr="00B35691">
        <w:rPr>
          <w:rFonts w:ascii="Times New Roman" w:hAnsi="Times New Roman" w:cs="Times New Roman"/>
          <w:sz w:val="24"/>
          <w:szCs w:val="24"/>
        </w:rPr>
        <w:t xml:space="preserve">Students will generate a set of ten resources (and the rationale for each) to keep in their office when they are a superintendent.  </w:t>
      </w:r>
    </w:p>
    <w:p w:rsidR="00B35691" w:rsidRPr="00B35691" w:rsidRDefault="00B35691" w:rsidP="00237109">
      <w:pPr>
        <w:pStyle w:val="ListParagraph"/>
        <w:numPr>
          <w:ilvl w:val="0"/>
          <w:numId w:val="2"/>
        </w:numPr>
        <w:spacing w:before="120" w:after="120"/>
        <w:rPr>
          <w:rFonts w:ascii="Times New Roman" w:hAnsi="Times New Roman" w:cs="Times New Roman"/>
          <w:sz w:val="24"/>
          <w:szCs w:val="24"/>
        </w:rPr>
      </w:pPr>
      <w:r w:rsidRPr="00B35691">
        <w:rPr>
          <w:rFonts w:ascii="Times New Roman" w:hAnsi="Times New Roman" w:cs="Times New Roman"/>
          <w:sz w:val="24"/>
          <w:szCs w:val="24"/>
        </w:rPr>
        <w:t>Students will have an opportunity to dialog about issues and content important to their work as school leaders.</w:t>
      </w:r>
    </w:p>
    <w:p w:rsidR="00B35691" w:rsidRPr="00310114" w:rsidRDefault="00B35691" w:rsidP="00B35691">
      <w:pPr>
        <w:pStyle w:val="NoSpacing"/>
        <w:rPr>
          <w:b/>
          <w:color w:val="0070C0"/>
        </w:rPr>
      </w:pPr>
    </w:p>
    <w:p w:rsidR="00DE5984" w:rsidRPr="00D0518B" w:rsidRDefault="00DE5984" w:rsidP="00D0518B">
      <w:pPr>
        <w:pStyle w:val="NoSpacing"/>
        <w:contextualSpacing/>
        <w:rPr>
          <w:b/>
          <w:i/>
          <w:u w:val="single"/>
        </w:rPr>
      </w:pPr>
      <w:r w:rsidRPr="00D0518B">
        <w:rPr>
          <w:b/>
          <w:i/>
          <w:u w:val="single"/>
        </w:rPr>
        <w:t>University Mission</w:t>
      </w:r>
    </w:p>
    <w:p w:rsidR="008506FF" w:rsidRPr="00D0518B" w:rsidRDefault="008506FF" w:rsidP="00D0518B">
      <w:pPr>
        <w:pStyle w:val="NoSpacing"/>
        <w:contextualSpacing/>
        <w:rPr>
          <w:color w:val="000000"/>
        </w:rPr>
      </w:pPr>
      <w:r w:rsidRPr="00D0518B">
        <w:rPr>
          <w:rStyle w:val="Emphasis"/>
          <w:i w:val="0"/>
          <w:color w:val="000000"/>
        </w:rPr>
        <w:t>The mission of The University of Texas at Arlington</w:t>
      </w:r>
      <w:r w:rsidRPr="00D0518B">
        <w:rPr>
          <w:rStyle w:val="Emphasis"/>
          <w:color w:val="000000"/>
        </w:rPr>
        <w:t xml:space="preserve"> </w:t>
      </w:r>
      <w:r w:rsidRPr="00D0518B">
        <w:rPr>
          <w:color w:val="000000"/>
        </w:rPr>
        <w:t>is to pursue knowledge, truth and excellence in a student-centered academic community characterized by shared values, unity of purpose, diversity of opinion, mutual respect and social responsibility. The University is committed to lifelong learning through its academic and continuing education programs, to discovering new knowledge through research and to enhancing its position as a comprehensive educational institution with bachelor’s, master’s, doctoral and non-degree continuing education programs. </w:t>
      </w:r>
    </w:p>
    <w:p w:rsidR="00DE5984" w:rsidRPr="00D0518B" w:rsidRDefault="00DE5984" w:rsidP="00D0518B">
      <w:pPr>
        <w:pStyle w:val="NoSpacing"/>
        <w:contextualSpacing/>
        <w:rPr>
          <w:b/>
          <w:i/>
          <w:u w:val="single"/>
        </w:rPr>
      </w:pPr>
    </w:p>
    <w:p w:rsidR="00DE5984" w:rsidRPr="00D0518B" w:rsidRDefault="00DE5984" w:rsidP="00D0518B">
      <w:pPr>
        <w:spacing w:after="0" w:line="240" w:lineRule="auto"/>
        <w:contextualSpacing/>
        <w:rPr>
          <w:rFonts w:ascii="Times New Roman" w:hAnsi="Times New Roman" w:cs="Times New Roman"/>
          <w:b/>
          <w:i/>
          <w:sz w:val="24"/>
          <w:szCs w:val="24"/>
          <w:u w:val="single"/>
        </w:rPr>
      </w:pPr>
      <w:r w:rsidRPr="00D0518B">
        <w:rPr>
          <w:rFonts w:ascii="Times New Roman" w:hAnsi="Times New Roman" w:cs="Times New Roman"/>
          <w:b/>
          <w:i/>
          <w:sz w:val="24"/>
          <w:szCs w:val="24"/>
          <w:u w:val="single"/>
        </w:rPr>
        <w:lastRenderedPageBreak/>
        <w:t>College Mission</w:t>
      </w:r>
    </w:p>
    <w:p w:rsidR="008506FF" w:rsidRPr="00D0518B" w:rsidRDefault="008506FF" w:rsidP="00D0518B">
      <w:pPr>
        <w:spacing w:after="0" w:line="240" w:lineRule="auto"/>
        <w:contextualSpacing/>
        <w:rPr>
          <w:rFonts w:ascii="Times New Roman" w:hAnsi="Times New Roman" w:cs="Times New Roman"/>
          <w:color w:val="000000"/>
          <w:sz w:val="24"/>
          <w:szCs w:val="24"/>
        </w:rPr>
      </w:pPr>
      <w:r w:rsidRPr="00D0518B">
        <w:rPr>
          <w:rStyle w:val="Emphasis"/>
          <w:rFonts w:ascii="Times New Roman" w:hAnsi="Times New Roman" w:cs="Times New Roman"/>
          <w:i w:val="0"/>
          <w:color w:val="000000"/>
          <w:sz w:val="24"/>
          <w:szCs w:val="24"/>
        </w:rPr>
        <w:t>The mission of the UTA College of Education</w:t>
      </w:r>
      <w:r w:rsidRPr="00D0518B">
        <w:rPr>
          <w:rStyle w:val="Emphasis"/>
          <w:rFonts w:ascii="Times New Roman" w:hAnsi="Times New Roman" w:cs="Times New Roman"/>
          <w:color w:val="000000"/>
          <w:sz w:val="24"/>
          <w:szCs w:val="24"/>
        </w:rPr>
        <w:t xml:space="preserve"> </w:t>
      </w:r>
      <w:r w:rsidRPr="00D0518B">
        <w:rPr>
          <w:rFonts w:ascii="Times New Roman" w:hAnsi="Times New Roman" w:cs="Times New Roman"/>
          <w:color w:val="000000"/>
          <w:sz w:val="24"/>
          <w:szCs w:val="24"/>
        </w:rPr>
        <w:t>is to develop and deliver educational programs that ensure the highest levels of teacher, administrator, and allied health science practitioner preparation and performance. As a recognized contributor to the fields of education and allied health science, the College engages in effective teaching, quality research, and meaningful service.   The College is committed to diversity and to the advancement of active teaching and learning in all educational environments and at all levels.</w:t>
      </w:r>
    </w:p>
    <w:p w:rsidR="00DE5984" w:rsidRPr="00D0518B" w:rsidRDefault="00DE5984" w:rsidP="00D0518B">
      <w:pPr>
        <w:spacing w:after="0" w:line="240" w:lineRule="auto"/>
        <w:contextualSpacing/>
        <w:rPr>
          <w:rFonts w:ascii="Times New Roman" w:hAnsi="Times New Roman" w:cs="Times New Roman"/>
          <w:b/>
          <w:i/>
          <w:sz w:val="24"/>
          <w:szCs w:val="24"/>
          <w:u w:val="single"/>
        </w:rPr>
      </w:pPr>
    </w:p>
    <w:p w:rsidR="00D42B69" w:rsidRPr="00D42B69" w:rsidRDefault="00D42B69" w:rsidP="00D42B69">
      <w:pPr>
        <w:spacing w:after="0" w:line="240" w:lineRule="auto"/>
        <w:rPr>
          <w:rFonts w:ascii="Times New Roman" w:hAnsi="Times New Roman"/>
          <w:b/>
          <w:bCs/>
          <w:i/>
          <w:sz w:val="24"/>
          <w:szCs w:val="24"/>
          <w:u w:val="single"/>
        </w:rPr>
      </w:pPr>
      <w:r w:rsidRPr="00D42B69">
        <w:rPr>
          <w:rFonts w:ascii="Times New Roman" w:hAnsi="Times New Roman"/>
          <w:b/>
          <w:bCs/>
          <w:i/>
          <w:sz w:val="24"/>
          <w:szCs w:val="24"/>
          <w:u w:val="single"/>
        </w:rPr>
        <w:t>College of Education Conceptual Framework</w:t>
      </w:r>
    </w:p>
    <w:p w:rsidR="00D42B69" w:rsidRPr="008759AC" w:rsidRDefault="00D42B69" w:rsidP="00D42B69">
      <w:pPr>
        <w:spacing w:after="0" w:line="240" w:lineRule="auto"/>
        <w:jc w:val="center"/>
        <w:rPr>
          <w:rFonts w:ascii="Times New Roman" w:hAnsi="Times New Roman"/>
          <w:b/>
          <w:bCs/>
          <w:sz w:val="24"/>
          <w:szCs w:val="24"/>
        </w:rPr>
      </w:pPr>
    </w:p>
    <w:p w:rsidR="00D42B69" w:rsidRPr="008759AC" w:rsidRDefault="00D42B69" w:rsidP="00D42B69">
      <w:pPr>
        <w:spacing w:after="0" w:line="240" w:lineRule="auto"/>
        <w:jc w:val="center"/>
        <w:rPr>
          <w:rFonts w:ascii="Times New Roman" w:hAnsi="Times New Roman"/>
          <w:b/>
          <w:sz w:val="24"/>
          <w:szCs w:val="24"/>
        </w:rPr>
      </w:pPr>
      <w:r w:rsidRPr="008759AC">
        <w:rPr>
          <w:rFonts w:ascii="Times New Roman" w:hAnsi="Times New Roman"/>
          <w:noProof/>
          <w:sz w:val="24"/>
          <w:szCs w:val="24"/>
        </w:rPr>
        <w:t xml:space="preserve">    </w:t>
      </w:r>
      <w:r>
        <w:rPr>
          <w:rFonts w:ascii="Times New Roman" w:hAnsi="Times New Roman"/>
          <w:noProof/>
          <w:sz w:val="24"/>
          <w:szCs w:val="24"/>
        </w:rPr>
        <w:drawing>
          <wp:inline distT="0" distB="0" distL="0" distR="0">
            <wp:extent cx="2210009" cy="1912620"/>
            <wp:effectExtent l="0" t="0" r="0" b="0"/>
            <wp:docPr id="2" name="Picture 2" descr="C:\Users\cybausb\AppData\Local\Microsoft\Windows\Temporary Internet Files\Content.Outlook\DL6MRJX8\triangles-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bausb\AppData\Local\Microsoft\Windows\Temporary Internet Files\Content.Outlook\DL6MRJX8\triangles-final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009" cy="1912620"/>
                    </a:xfrm>
                    <a:prstGeom prst="rect">
                      <a:avLst/>
                    </a:prstGeom>
                    <a:noFill/>
                    <a:ln>
                      <a:noFill/>
                    </a:ln>
                  </pic:spPr>
                </pic:pic>
              </a:graphicData>
            </a:graphic>
          </wp:inline>
        </w:drawing>
      </w:r>
    </w:p>
    <w:p w:rsidR="00D42B69" w:rsidRPr="008759AC" w:rsidRDefault="00D42B69" w:rsidP="00D42B69">
      <w:pPr>
        <w:spacing w:after="0" w:line="240" w:lineRule="auto"/>
        <w:rPr>
          <w:rFonts w:ascii="Times New Roman" w:hAnsi="Times New Roman"/>
          <w:sz w:val="24"/>
          <w:szCs w:val="24"/>
        </w:rPr>
      </w:pPr>
    </w:p>
    <w:p w:rsidR="00D42B69" w:rsidRPr="008759AC" w:rsidRDefault="00D42B69" w:rsidP="00D42B69">
      <w:pPr>
        <w:spacing w:after="0" w:line="240" w:lineRule="auto"/>
        <w:rPr>
          <w:rFonts w:ascii="Times New Roman" w:hAnsi="Times New Roman"/>
          <w:sz w:val="24"/>
          <w:szCs w:val="24"/>
        </w:rPr>
      </w:pPr>
      <w:r w:rsidRPr="008759AC">
        <w:rPr>
          <w:rFonts w:ascii="Times New Roman" w:hAnsi="Times New Roman"/>
          <w:sz w:val="24"/>
          <w:szCs w:val="24"/>
        </w:rPr>
        <w:t xml:space="preserve">The conceptual framework of the UT Arlington </w:t>
      </w:r>
      <w:r w:rsidRPr="008759AC">
        <w:rPr>
          <w:rFonts w:ascii="Times New Roman" w:hAnsi="Times New Roman"/>
          <w:bCs/>
          <w:iCs/>
          <w:sz w:val="24"/>
          <w:szCs w:val="24"/>
        </w:rPr>
        <w:t xml:space="preserve">College of Education </w:t>
      </w:r>
      <w:r w:rsidRPr="008759AC">
        <w:rPr>
          <w:rFonts w:ascii="Times New Roman" w:hAnsi="Times New Roman"/>
          <w:sz w:val="24"/>
          <w:szCs w:val="24"/>
        </w:rPr>
        <w:t>was developed collaboratively and has evolved over time. Following the identification of a set of core values held by all involved in the preparation of candidates enrolled in the College, members of the University, PK-12 districts, higher education institutions, and area business and foundation communities worked together to develop a shared vision for education.</w:t>
      </w:r>
    </w:p>
    <w:p w:rsidR="00D42B69" w:rsidRPr="008759AC" w:rsidRDefault="00D42B69" w:rsidP="00D42B69">
      <w:pPr>
        <w:spacing w:after="0" w:line="240" w:lineRule="auto"/>
        <w:rPr>
          <w:rFonts w:ascii="Times New Roman" w:hAnsi="Times New Roman"/>
          <w:sz w:val="24"/>
          <w:szCs w:val="24"/>
        </w:rPr>
      </w:pPr>
    </w:p>
    <w:p w:rsidR="00D42B69" w:rsidRPr="008759AC" w:rsidRDefault="00D42B69" w:rsidP="00D42B69">
      <w:pPr>
        <w:spacing w:after="0" w:line="240" w:lineRule="auto"/>
        <w:rPr>
          <w:rFonts w:ascii="Times New Roman" w:hAnsi="Times New Roman"/>
          <w:sz w:val="24"/>
          <w:szCs w:val="24"/>
        </w:rPr>
      </w:pPr>
      <w:r w:rsidRPr="008759AC">
        <w:rPr>
          <w:rFonts w:ascii="Times New Roman" w:hAnsi="Times New Roman"/>
          <w:sz w:val="24"/>
          <w:szCs w:val="24"/>
        </w:rPr>
        <w:t xml:space="preserve">All activities in the College are guided by the premise that we are </w:t>
      </w:r>
      <w:r w:rsidRPr="008759AC">
        <w:rPr>
          <w:rFonts w:ascii="Times New Roman" w:hAnsi="Times New Roman"/>
          <w:iCs/>
          <w:sz w:val="24"/>
          <w:szCs w:val="24"/>
        </w:rPr>
        <w:t>Partners for the Future</w:t>
      </w:r>
      <w:r w:rsidRPr="008759AC">
        <w:rPr>
          <w:rFonts w:ascii="Times New Roman" w:hAnsi="Times New Roman"/>
          <w:sz w:val="24"/>
          <w:szCs w:val="24"/>
        </w:rPr>
        <w:t>, committed to fostering critical, creative thinkers prepared to engage meaningfully in a dynamic society. This premise is characterized and distinguished by three core values: Professionalism, Knowledge, and Leadership. Research, Diversity, and Technology are themes woven throughout each core value. The College mission, core values, and themes serve as the coherent thread running through all professional programs, guiding the systematic design and delivery of clinical/field experiences, course curricula, assessments, and evaluation. The Conceptual Framework consists of six interrelated and interacting components, which are viewed as essential contexts for the shaping of informed, skilled, and responsible partners:</w:t>
      </w:r>
    </w:p>
    <w:p w:rsidR="00D42B69" w:rsidRPr="008759AC" w:rsidRDefault="00D42B69" w:rsidP="00D42B69">
      <w:pPr>
        <w:spacing w:after="0" w:line="240" w:lineRule="auto"/>
        <w:rPr>
          <w:rFonts w:ascii="Times New Roman" w:hAnsi="Times New Roman"/>
          <w:sz w:val="24"/>
          <w:szCs w:val="24"/>
        </w:rPr>
      </w:pPr>
    </w:p>
    <w:p w:rsidR="00D42B69" w:rsidRPr="008759AC" w:rsidRDefault="00D42B69" w:rsidP="00237109">
      <w:pPr>
        <w:numPr>
          <w:ilvl w:val="0"/>
          <w:numId w:val="1"/>
        </w:numPr>
        <w:spacing w:after="0" w:line="240" w:lineRule="auto"/>
        <w:rPr>
          <w:rFonts w:ascii="Times New Roman" w:hAnsi="Times New Roman"/>
          <w:sz w:val="24"/>
          <w:szCs w:val="24"/>
        </w:rPr>
      </w:pPr>
      <w:r w:rsidRPr="008759AC">
        <w:rPr>
          <w:rFonts w:ascii="Times New Roman" w:hAnsi="Times New Roman"/>
          <w:sz w:val="24"/>
          <w:szCs w:val="24"/>
        </w:rPr>
        <w:t xml:space="preserve">The first core value, </w:t>
      </w:r>
      <w:r w:rsidRPr="008759AC">
        <w:rPr>
          <w:rFonts w:ascii="Times New Roman" w:hAnsi="Times New Roman"/>
          <w:b/>
          <w:bCs/>
          <w:sz w:val="24"/>
          <w:szCs w:val="24"/>
        </w:rPr>
        <w:t>Professionalism</w:t>
      </w:r>
      <w:r w:rsidRPr="008759AC">
        <w:rPr>
          <w:rFonts w:ascii="Times New Roman" w:hAnsi="Times New Roman"/>
          <w:sz w:val="24"/>
          <w:szCs w:val="24"/>
        </w:rPr>
        <w:t xml:space="preserve">, represents the contention that candidates develop an expertise and specialized knowledge of their field. A high quality of work, standard of professional ethics and behaviors, as well as work morale and motivation are all necessary factors of a developed interest and desire to excel in job performance. </w:t>
      </w:r>
    </w:p>
    <w:p w:rsidR="00D42B69" w:rsidRPr="008759AC" w:rsidRDefault="00D42B69" w:rsidP="00D42B69">
      <w:pPr>
        <w:spacing w:after="0" w:line="240" w:lineRule="auto"/>
        <w:ind w:left="360"/>
        <w:rPr>
          <w:rFonts w:ascii="Times New Roman" w:hAnsi="Times New Roman"/>
          <w:sz w:val="24"/>
          <w:szCs w:val="24"/>
        </w:rPr>
      </w:pPr>
    </w:p>
    <w:p w:rsidR="00D42B69" w:rsidRPr="008759AC" w:rsidRDefault="00D42B69" w:rsidP="00237109">
      <w:pPr>
        <w:numPr>
          <w:ilvl w:val="0"/>
          <w:numId w:val="1"/>
        </w:numPr>
        <w:spacing w:after="0" w:line="240" w:lineRule="auto"/>
        <w:rPr>
          <w:rFonts w:ascii="Times New Roman" w:hAnsi="Times New Roman"/>
          <w:sz w:val="24"/>
          <w:szCs w:val="24"/>
        </w:rPr>
      </w:pPr>
      <w:r w:rsidRPr="008759AC">
        <w:rPr>
          <w:rFonts w:ascii="Times New Roman" w:hAnsi="Times New Roman"/>
          <w:sz w:val="24"/>
          <w:szCs w:val="24"/>
        </w:rPr>
        <w:t xml:space="preserve">The second core value, </w:t>
      </w:r>
      <w:r w:rsidRPr="008759AC">
        <w:rPr>
          <w:rFonts w:ascii="Times New Roman" w:hAnsi="Times New Roman"/>
          <w:b/>
          <w:bCs/>
          <w:sz w:val="24"/>
          <w:szCs w:val="24"/>
        </w:rPr>
        <w:t>Knowledge</w:t>
      </w:r>
      <w:r w:rsidRPr="008759AC">
        <w:rPr>
          <w:rFonts w:ascii="Times New Roman" w:hAnsi="Times New Roman"/>
          <w:sz w:val="24"/>
          <w:szCs w:val="24"/>
        </w:rPr>
        <w:t xml:space="preserve">, represents candidate theoretical or practical understanding of a subject. In today's world, candidate knowledge includes not only academic content mastery, but also skills such as critical thinking, communication, </w:t>
      </w:r>
      <w:r w:rsidRPr="008759AC">
        <w:rPr>
          <w:rFonts w:ascii="Times New Roman" w:hAnsi="Times New Roman"/>
          <w:sz w:val="24"/>
          <w:szCs w:val="24"/>
        </w:rPr>
        <w:lastRenderedPageBreak/>
        <w:t xml:space="preserve">technology literacy, and collaboration, each required for success in college, life, and career. </w:t>
      </w:r>
    </w:p>
    <w:p w:rsidR="00D42B69" w:rsidRPr="008759AC" w:rsidRDefault="00D42B69" w:rsidP="00D42B69">
      <w:pPr>
        <w:spacing w:after="0" w:line="240" w:lineRule="auto"/>
        <w:ind w:left="720"/>
        <w:rPr>
          <w:rFonts w:ascii="Times New Roman" w:hAnsi="Times New Roman"/>
          <w:sz w:val="24"/>
          <w:szCs w:val="24"/>
        </w:rPr>
      </w:pPr>
    </w:p>
    <w:p w:rsidR="00D42B69" w:rsidRPr="008759AC" w:rsidRDefault="00D42B69" w:rsidP="00237109">
      <w:pPr>
        <w:numPr>
          <w:ilvl w:val="0"/>
          <w:numId w:val="1"/>
        </w:numPr>
        <w:spacing w:after="0" w:line="240" w:lineRule="auto"/>
        <w:rPr>
          <w:rFonts w:ascii="Times New Roman" w:hAnsi="Times New Roman"/>
          <w:sz w:val="24"/>
          <w:szCs w:val="24"/>
        </w:rPr>
      </w:pPr>
      <w:r w:rsidRPr="008759AC">
        <w:rPr>
          <w:rFonts w:ascii="Times New Roman" w:hAnsi="Times New Roman"/>
          <w:sz w:val="24"/>
          <w:szCs w:val="24"/>
        </w:rPr>
        <w:t xml:space="preserve">The third core value, </w:t>
      </w:r>
      <w:r w:rsidRPr="008759AC">
        <w:rPr>
          <w:rFonts w:ascii="Times New Roman" w:hAnsi="Times New Roman"/>
          <w:b/>
          <w:bCs/>
          <w:sz w:val="24"/>
          <w:szCs w:val="24"/>
        </w:rPr>
        <w:t>Leadership</w:t>
      </w:r>
      <w:r w:rsidRPr="008759AC">
        <w:rPr>
          <w:rFonts w:ascii="Times New Roman" w:hAnsi="Times New Roman"/>
          <w:sz w:val="24"/>
          <w:szCs w:val="24"/>
        </w:rPr>
        <w:t xml:space="preserve">, represents candidate ability to organize, assist, and support others in the achievement of a common task. Candidates develop and refine their leadership skills within the context of their interactions with PK-20 students, curricula, faculty, and other professionals.  The additional three components of the model, Research, Diversity, and Technology, represent themes woven into the core values: </w:t>
      </w:r>
    </w:p>
    <w:p w:rsidR="00D42B69" w:rsidRPr="008759AC" w:rsidRDefault="00D42B69" w:rsidP="00237109">
      <w:pPr>
        <w:numPr>
          <w:ilvl w:val="1"/>
          <w:numId w:val="1"/>
        </w:numPr>
        <w:spacing w:after="0" w:line="240" w:lineRule="auto"/>
        <w:rPr>
          <w:rFonts w:ascii="Times New Roman" w:hAnsi="Times New Roman"/>
          <w:sz w:val="24"/>
          <w:szCs w:val="24"/>
        </w:rPr>
      </w:pPr>
      <w:r w:rsidRPr="008759AC">
        <w:rPr>
          <w:rFonts w:ascii="Times New Roman" w:hAnsi="Times New Roman"/>
          <w:b/>
          <w:bCs/>
          <w:sz w:val="24"/>
          <w:szCs w:val="24"/>
        </w:rPr>
        <w:t xml:space="preserve">Research </w:t>
      </w:r>
      <w:r w:rsidRPr="008759AC">
        <w:rPr>
          <w:rFonts w:ascii="Times New Roman" w:hAnsi="Times New Roman"/>
          <w:sz w:val="24"/>
          <w:szCs w:val="24"/>
        </w:rPr>
        <w:t xml:space="preserve">encompasses the investigation of ideas and theories with the purpose of discovering, interpreting, and developing new systems, methods, and support for knowledge, behaviors, and attitudes. </w:t>
      </w:r>
    </w:p>
    <w:p w:rsidR="00D42B69" w:rsidRPr="008759AC" w:rsidRDefault="00D42B69" w:rsidP="00237109">
      <w:pPr>
        <w:numPr>
          <w:ilvl w:val="1"/>
          <w:numId w:val="1"/>
        </w:numPr>
        <w:spacing w:after="0" w:line="240" w:lineRule="auto"/>
        <w:rPr>
          <w:rFonts w:ascii="Times New Roman" w:hAnsi="Times New Roman"/>
          <w:sz w:val="24"/>
          <w:szCs w:val="24"/>
        </w:rPr>
      </w:pPr>
      <w:r w:rsidRPr="008759AC">
        <w:rPr>
          <w:rFonts w:ascii="Times New Roman" w:hAnsi="Times New Roman"/>
          <w:b/>
          <w:bCs/>
          <w:sz w:val="24"/>
          <w:szCs w:val="24"/>
        </w:rPr>
        <w:t xml:space="preserve">Diversity </w:t>
      </w:r>
      <w:r w:rsidRPr="008759AC">
        <w:rPr>
          <w:rFonts w:ascii="Times New Roman" w:hAnsi="Times New Roman"/>
          <w:sz w:val="24"/>
          <w:szCs w:val="24"/>
        </w:rPr>
        <w:t xml:space="preserve">is an indispensable component of academic excellence. A commitment to diversity means a dedication to the inclusion, welcome, and support of individuals from all groups, encompassing the various characteristics of persons in our community such as race, ethnicity, national origin, gender, age, socioeconomic background, religion, sexual orientation, and disability. </w:t>
      </w:r>
    </w:p>
    <w:p w:rsidR="00D42B69" w:rsidRPr="008759AC" w:rsidRDefault="00D42B69" w:rsidP="00D42B69">
      <w:pPr>
        <w:spacing w:after="0" w:line="240" w:lineRule="auto"/>
        <w:rPr>
          <w:rFonts w:ascii="Times New Roman" w:hAnsi="Times New Roman"/>
          <w:sz w:val="24"/>
          <w:szCs w:val="24"/>
        </w:rPr>
      </w:pPr>
    </w:p>
    <w:p w:rsidR="00D42B69" w:rsidRDefault="00D42B69" w:rsidP="00237109">
      <w:pPr>
        <w:numPr>
          <w:ilvl w:val="1"/>
          <w:numId w:val="1"/>
        </w:numPr>
        <w:spacing w:after="0" w:line="240" w:lineRule="auto"/>
        <w:rPr>
          <w:rFonts w:ascii="Times New Roman" w:hAnsi="Times New Roman"/>
          <w:sz w:val="24"/>
          <w:szCs w:val="24"/>
        </w:rPr>
      </w:pPr>
      <w:r w:rsidRPr="008759AC">
        <w:rPr>
          <w:rFonts w:ascii="Times New Roman" w:hAnsi="Times New Roman"/>
          <w:b/>
          <w:bCs/>
          <w:sz w:val="24"/>
          <w:szCs w:val="24"/>
        </w:rPr>
        <w:t xml:space="preserve">Technology </w:t>
      </w:r>
      <w:r w:rsidRPr="008759AC">
        <w:rPr>
          <w:rFonts w:ascii="Times New Roman" w:hAnsi="Times New Roman"/>
          <w:sz w:val="24"/>
          <w:szCs w:val="24"/>
        </w:rPr>
        <w:t xml:space="preserve">is emphasized throughout all programs and is used to support and improve content delivery and student learning. </w:t>
      </w:r>
    </w:p>
    <w:p w:rsidR="00D42B69" w:rsidRDefault="00D42B69" w:rsidP="00D42B69">
      <w:pPr>
        <w:spacing w:after="0" w:line="240" w:lineRule="auto"/>
        <w:rPr>
          <w:rFonts w:ascii="Times New Roman" w:hAnsi="Times New Roman"/>
          <w:sz w:val="24"/>
          <w:szCs w:val="24"/>
        </w:rPr>
      </w:pPr>
    </w:p>
    <w:p w:rsidR="00D42B69" w:rsidRDefault="00D42B69" w:rsidP="00D42B69">
      <w:pPr>
        <w:spacing w:after="0" w:line="240" w:lineRule="auto"/>
        <w:rPr>
          <w:rFonts w:ascii="Times New Roman" w:hAnsi="Times New Roman"/>
          <w:sz w:val="24"/>
          <w:szCs w:val="24"/>
        </w:rPr>
      </w:pPr>
      <w:r w:rsidRPr="008759AC">
        <w:rPr>
          <w:rFonts w:ascii="Times New Roman" w:hAnsi="Times New Roman"/>
          <w:sz w:val="24"/>
          <w:szCs w:val="24"/>
        </w:rPr>
        <w:t>All components lead t</w:t>
      </w:r>
      <w:r>
        <w:rPr>
          <w:rFonts w:ascii="Times New Roman" w:hAnsi="Times New Roman"/>
          <w:sz w:val="24"/>
          <w:szCs w:val="24"/>
        </w:rPr>
        <w:t>o the achievement of one goal–</w:t>
      </w:r>
      <w:r w:rsidRPr="008759AC">
        <w:rPr>
          <w:rFonts w:ascii="Times New Roman" w:hAnsi="Times New Roman"/>
          <w:sz w:val="24"/>
          <w:szCs w:val="24"/>
        </w:rPr>
        <w:t>the development of informed and respon</w:t>
      </w:r>
      <w:r>
        <w:rPr>
          <w:rFonts w:ascii="Times New Roman" w:hAnsi="Times New Roman"/>
          <w:sz w:val="24"/>
          <w:szCs w:val="24"/>
        </w:rPr>
        <w:t>sible Partners for the Future–</w:t>
      </w:r>
      <w:r w:rsidRPr="008759AC">
        <w:rPr>
          <w:rFonts w:ascii="Times New Roman" w:hAnsi="Times New Roman"/>
          <w:sz w:val="24"/>
          <w:szCs w:val="24"/>
        </w:rPr>
        <w:t>who are committed to fostering analytical, innovative thinkers prepared to engage meaningfully in a dynamic society.</w:t>
      </w:r>
    </w:p>
    <w:p w:rsidR="005E4341" w:rsidRDefault="005E4341" w:rsidP="00D42B69">
      <w:pPr>
        <w:spacing w:after="0" w:line="240" w:lineRule="auto"/>
        <w:rPr>
          <w:rFonts w:ascii="Times New Roman" w:hAnsi="Times New Roman"/>
          <w:sz w:val="24"/>
          <w:szCs w:val="24"/>
        </w:rPr>
      </w:pPr>
    </w:p>
    <w:tbl>
      <w:tblPr>
        <w:tblW w:w="98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E4341" w:rsidRPr="005E4341" w:rsidTr="00BB4CF2">
        <w:trPr>
          <w:trHeight w:val="1254"/>
        </w:trPr>
        <w:tc>
          <w:tcPr>
            <w:tcW w:w="9828" w:type="dxa"/>
            <w:tcBorders>
              <w:top w:val="nil"/>
              <w:left w:val="nil"/>
              <w:bottom w:val="nil"/>
              <w:right w:val="nil"/>
            </w:tcBorders>
          </w:tcPr>
          <w:p w:rsidR="005E4341" w:rsidRPr="005E4341" w:rsidRDefault="005E4341" w:rsidP="005E4341">
            <w:pPr>
              <w:spacing w:line="240" w:lineRule="auto"/>
              <w:ind w:left="-18"/>
              <w:contextualSpacing/>
              <w:rPr>
                <w:rFonts w:ascii="Times New Roman" w:hAnsi="Times New Roman" w:cs="Times New Roman"/>
                <w:sz w:val="24"/>
                <w:szCs w:val="24"/>
              </w:rPr>
            </w:pPr>
            <w:r w:rsidRPr="005E4341">
              <w:rPr>
                <w:rFonts w:ascii="Times New Roman" w:hAnsi="Times New Roman" w:cs="Times New Roman"/>
                <w:b/>
                <w:color w:val="0051BA"/>
                <w:sz w:val="24"/>
                <w:szCs w:val="24"/>
              </w:rPr>
              <w:t xml:space="preserve">Program Focus:  </w:t>
            </w:r>
            <w:r w:rsidRPr="005E4341">
              <w:rPr>
                <w:rFonts w:ascii="Times New Roman" w:hAnsi="Times New Roman" w:cs="Times New Roman"/>
                <w:sz w:val="24"/>
                <w:szCs w:val="24"/>
              </w:rPr>
              <w:t>Our program has been designed to meet the following standards set by the Educational Leadership Constituent Council for school district leadership.  Candidates who complete the program are educational leaders who have the knowledge and ability to promote the success of all students by:</w:t>
            </w:r>
          </w:p>
          <w:p w:rsidR="005E4341" w:rsidRPr="005E4341" w:rsidRDefault="005E4341" w:rsidP="005E4341">
            <w:pPr>
              <w:spacing w:line="240" w:lineRule="auto"/>
              <w:ind w:left="702"/>
              <w:contextualSpacing/>
              <w:rPr>
                <w:rFonts w:ascii="Times New Roman" w:hAnsi="Times New Roman" w:cs="Times New Roman"/>
                <w:sz w:val="24"/>
                <w:szCs w:val="24"/>
              </w:rPr>
            </w:pPr>
          </w:p>
          <w:p w:rsidR="005E4341" w:rsidRPr="005E4341" w:rsidRDefault="005E4341" w:rsidP="005E4341">
            <w:pPr>
              <w:spacing w:line="240" w:lineRule="auto"/>
              <w:ind w:right="150"/>
              <w:contextualSpacing/>
              <w:rPr>
                <w:rFonts w:ascii="Times New Roman" w:hAnsi="Times New Roman" w:cs="Times New Roman"/>
                <w:sz w:val="24"/>
                <w:szCs w:val="24"/>
              </w:rPr>
            </w:pPr>
            <w:r w:rsidRPr="005E4341">
              <w:rPr>
                <w:rFonts w:ascii="Times New Roman" w:hAnsi="Times New Roman" w:cs="Times New Roman"/>
                <w:sz w:val="24"/>
                <w:szCs w:val="24"/>
              </w:rPr>
              <w:t>Standard 1.0: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facilitating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the development,</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articulation, implementation,</w:t>
            </w:r>
            <w:r w:rsidRPr="005E4341">
              <w:rPr>
                <w:rFonts w:ascii="Times New Roman" w:hAnsi="Times New Roman" w:cs="Times New Roman"/>
                <w:spacing w:val="-17"/>
                <w:sz w:val="24"/>
                <w:szCs w:val="24"/>
              </w:rPr>
              <w:t xml:space="preserve"> </w:t>
            </w:r>
            <w:r w:rsidRPr="005E4341">
              <w:rPr>
                <w:rFonts w:ascii="Times New Roman" w:hAnsi="Times New Roman" w:cs="Times New Roman"/>
                <w:sz w:val="24"/>
                <w:szCs w:val="24"/>
              </w:rPr>
              <w:t>and stewardship of a shared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vision</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of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through the collection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use of data to identify</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goals,</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assess organizational effectiveness,</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implement</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plans to achieve</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goals; promotion of continual</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sustainable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improvement;</w:t>
            </w:r>
            <w:r w:rsidRPr="005E4341">
              <w:rPr>
                <w:rFonts w:ascii="Times New Roman" w:hAnsi="Times New Roman" w:cs="Times New Roman"/>
                <w:spacing w:val="-15"/>
                <w:sz w:val="24"/>
                <w:szCs w:val="24"/>
              </w:rPr>
              <w:t xml:space="preserve"> </w:t>
            </w:r>
            <w:r w:rsidRPr="005E4341">
              <w:rPr>
                <w:rFonts w:ascii="Times New Roman" w:hAnsi="Times New Roman" w:cs="Times New Roman"/>
                <w:sz w:val="24"/>
                <w:szCs w:val="24"/>
              </w:rPr>
              <w:t>and evaluation</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of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progress and revision</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of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plans supported by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 xml:space="preserve">stakeholders. </w:t>
            </w:r>
          </w:p>
          <w:p w:rsidR="005E4341" w:rsidRPr="005E4341" w:rsidRDefault="005E4341" w:rsidP="005E4341">
            <w:pPr>
              <w:spacing w:line="240" w:lineRule="auto"/>
              <w:ind w:left="101" w:right="150"/>
              <w:contextualSpacing/>
              <w:rPr>
                <w:rFonts w:ascii="Times New Roman" w:hAnsi="Times New Roman" w:cs="Times New Roman"/>
                <w:sz w:val="24"/>
                <w:szCs w:val="24"/>
              </w:rPr>
            </w:pPr>
          </w:p>
          <w:p w:rsidR="005E4341" w:rsidRPr="005E4341" w:rsidRDefault="005E4341" w:rsidP="00237109">
            <w:pPr>
              <w:numPr>
                <w:ilvl w:val="0"/>
                <w:numId w:val="3"/>
              </w:numPr>
              <w:spacing w:before="100" w:beforeAutospacing="1" w:after="100" w:afterAutospacing="1" w:line="240" w:lineRule="auto"/>
              <w:ind w:left="821"/>
              <w:contextualSpacing/>
              <w:rPr>
                <w:rFonts w:ascii="Times New Roman" w:hAnsi="Times New Roman" w:cs="Times New Roman"/>
                <w:sz w:val="24"/>
                <w:szCs w:val="24"/>
              </w:rPr>
            </w:pPr>
            <w:r w:rsidRPr="005E4341">
              <w:rPr>
                <w:rFonts w:ascii="Times New Roman" w:hAnsi="Times New Roman" w:cs="Times New Roman"/>
                <w:sz w:val="24"/>
                <w:szCs w:val="24"/>
              </w:rPr>
              <w:t>1.1: Candidates understand and can collaboratively</w:t>
            </w:r>
            <w:r w:rsidRPr="005E4341">
              <w:rPr>
                <w:rFonts w:ascii="Times New Roman" w:hAnsi="Times New Roman" w:cs="Times New Roman"/>
                <w:spacing w:val="-15"/>
                <w:sz w:val="24"/>
                <w:szCs w:val="24"/>
              </w:rPr>
              <w:t xml:space="preserve"> </w:t>
            </w:r>
            <w:r w:rsidRPr="005E4341">
              <w:rPr>
                <w:rFonts w:ascii="Times New Roman" w:hAnsi="Times New Roman" w:cs="Times New Roman"/>
                <w:sz w:val="24"/>
                <w:szCs w:val="24"/>
              </w:rPr>
              <w:t>develop,</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articulate, implement,</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and steward a shared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vision</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of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a school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 xml:space="preserve">district. </w:t>
            </w:r>
          </w:p>
          <w:p w:rsidR="005E4341" w:rsidRPr="005E4341" w:rsidRDefault="005E4341" w:rsidP="00237109">
            <w:pPr>
              <w:numPr>
                <w:ilvl w:val="0"/>
                <w:numId w:val="4"/>
              </w:numPr>
              <w:spacing w:before="100" w:beforeAutospacing="1" w:after="100" w:afterAutospacing="1" w:line="240" w:lineRule="auto"/>
              <w:ind w:left="821"/>
              <w:contextualSpacing/>
              <w:rPr>
                <w:rFonts w:ascii="Times New Roman" w:hAnsi="Times New Roman" w:cs="Times New Roman"/>
                <w:sz w:val="24"/>
                <w:szCs w:val="24"/>
              </w:rPr>
            </w:pPr>
            <w:r w:rsidRPr="005E4341">
              <w:rPr>
                <w:rFonts w:ascii="Times New Roman" w:hAnsi="Times New Roman" w:cs="Times New Roman"/>
                <w:sz w:val="24"/>
                <w:szCs w:val="24"/>
              </w:rPr>
              <w:t>1.2: Candidates understand and can collect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and use data to identify</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district goals,</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assess organizational</w:t>
            </w:r>
            <w:r w:rsidRPr="005E4341">
              <w:rPr>
                <w:rFonts w:ascii="Times New Roman" w:hAnsi="Times New Roman" w:cs="Times New Roman"/>
                <w:spacing w:val="-15"/>
                <w:sz w:val="24"/>
                <w:szCs w:val="24"/>
              </w:rPr>
              <w:t xml:space="preserve"> </w:t>
            </w:r>
            <w:r w:rsidRPr="005E4341">
              <w:rPr>
                <w:rFonts w:ascii="Times New Roman" w:hAnsi="Times New Roman" w:cs="Times New Roman"/>
                <w:sz w:val="24"/>
                <w:szCs w:val="24"/>
              </w:rPr>
              <w:t>effectiveness,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and implement</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plans to achieve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 xml:space="preserve">goals. </w:t>
            </w:r>
          </w:p>
          <w:p w:rsidR="005E4341" w:rsidRPr="005E4341" w:rsidRDefault="005E4341" w:rsidP="00237109">
            <w:pPr>
              <w:numPr>
                <w:ilvl w:val="0"/>
                <w:numId w:val="5"/>
              </w:numPr>
              <w:spacing w:before="100" w:beforeAutospacing="1" w:after="100" w:afterAutospacing="1" w:line="240" w:lineRule="auto"/>
              <w:ind w:left="821"/>
              <w:contextualSpacing/>
              <w:rPr>
                <w:rFonts w:ascii="Times New Roman" w:hAnsi="Times New Roman" w:cs="Times New Roman"/>
                <w:sz w:val="24"/>
                <w:szCs w:val="24"/>
              </w:rPr>
            </w:pPr>
            <w:r w:rsidRPr="005E4341">
              <w:rPr>
                <w:rFonts w:ascii="Times New Roman" w:hAnsi="Times New Roman" w:cs="Times New Roman"/>
                <w:sz w:val="24"/>
                <w:szCs w:val="24"/>
              </w:rPr>
              <w:t>1.3: Candidates understand and can promote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continual</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sustainable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 xml:space="preserve">improvement. </w:t>
            </w:r>
          </w:p>
          <w:p w:rsidR="005E4341" w:rsidRPr="005E4341" w:rsidRDefault="005E4341" w:rsidP="00237109">
            <w:pPr>
              <w:numPr>
                <w:ilvl w:val="0"/>
                <w:numId w:val="5"/>
              </w:numPr>
              <w:spacing w:before="100" w:beforeAutospacing="1" w:after="100" w:afterAutospacing="1" w:line="240" w:lineRule="auto"/>
              <w:ind w:left="821"/>
              <w:contextualSpacing/>
              <w:rPr>
                <w:rFonts w:ascii="Times New Roman" w:hAnsi="Times New Roman" w:cs="Times New Roman"/>
                <w:sz w:val="24"/>
                <w:szCs w:val="24"/>
              </w:rPr>
            </w:pPr>
            <w:r w:rsidRPr="005E4341">
              <w:rPr>
                <w:rFonts w:ascii="Times New Roman" w:hAnsi="Times New Roman" w:cs="Times New Roman"/>
                <w:sz w:val="24"/>
                <w:szCs w:val="24"/>
              </w:rPr>
              <w:t>1.4: Candidates understand and can evaluate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progress and revise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plans supported by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stakeholders.</w:t>
            </w:r>
          </w:p>
          <w:p w:rsidR="005E4341" w:rsidRPr="005E4341" w:rsidRDefault="005E4341" w:rsidP="005E4341">
            <w:pPr>
              <w:spacing w:before="100" w:beforeAutospacing="1" w:after="100" w:afterAutospacing="1" w:line="240" w:lineRule="auto"/>
              <w:ind w:left="821"/>
              <w:contextualSpacing/>
              <w:rPr>
                <w:rFonts w:ascii="Times New Roman" w:hAnsi="Times New Roman" w:cs="Times New Roman"/>
                <w:sz w:val="24"/>
                <w:szCs w:val="24"/>
              </w:rPr>
            </w:pPr>
          </w:p>
          <w:p w:rsidR="005E4341" w:rsidRPr="005E4341" w:rsidRDefault="005E4341" w:rsidP="005E4341">
            <w:pPr>
              <w:keepNext/>
              <w:spacing w:line="240" w:lineRule="auto"/>
              <w:ind w:right="-86"/>
              <w:contextualSpacing/>
              <w:rPr>
                <w:rFonts w:ascii="Times New Roman" w:hAnsi="Times New Roman" w:cs="Times New Roman"/>
                <w:sz w:val="24"/>
                <w:szCs w:val="24"/>
              </w:rPr>
            </w:pPr>
            <w:r w:rsidRPr="005E4341">
              <w:rPr>
                <w:rFonts w:ascii="Times New Roman" w:hAnsi="Times New Roman" w:cs="Times New Roman"/>
                <w:sz w:val="24"/>
                <w:szCs w:val="24"/>
              </w:rPr>
              <w:t>Standard 2.0: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sustaining a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culture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conducive</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to collaboration,</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trust, and a personalized</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lastRenderedPageBreak/>
              <w:t>environment</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 xml:space="preserve">with high </w:t>
            </w:r>
            <w:r w:rsidRPr="005E4341">
              <w:rPr>
                <w:rFonts w:ascii="Times New Roman" w:hAnsi="Times New Roman" w:cs="Times New Roman"/>
                <w:w w:val="99"/>
                <w:sz w:val="24"/>
                <w:szCs w:val="24"/>
              </w:rPr>
              <w:t>expectations</w:t>
            </w:r>
            <w:r w:rsidRPr="005E4341">
              <w:rPr>
                <w:rFonts w:ascii="Times New Roman" w:hAnsi="Times New Roman" w:cs="Times New Roman"/>
                <w:sz w:val="24"/>
                <w:szCs w:val="24"/>
              </w:rPr>
              <w:t xml:space="preserve"> 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students; creating</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evaluating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 comprehensive,</w:t>
            </w:r>
            <w:r w:rsidRPr="005E4341">
              <w:rPr>
                <w:rFonts w:ascii="Times New Roman" w:hAnsi="Times New Roman" w:cs="Times New Roman"/>
                <w:spacing w:val="-16"/>
                <w:sz w:val="24"/>
                <w:szCs w:val="24"/>
              </w:rPr>
              <w:t xml:space="preserve"> </w:t>
            </w:r>
            <w:r w:rsidRPr="005E4341">
              <w:rPr>
                <w:rFonts w:ascii="Times New Roman" w:hAnsi="Times New Roman" w:cs="Times New Roman"/>
                <w:sz w:val="24"/>
                <w:szCs w:val="24"/>
              </w:rPr>
              <w:t>rigorous,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coherent</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curricular</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instructional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program;</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developing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supervising the instructional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and leadership</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capacity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across the 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promoting the most effective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appropriate</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technologies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to support teaching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within the district.</w:t>
            </w:r>
          </w:p>
          <w:p w:rsidR="005E4341" w:rsidRPr="005E4341" w:rsidRDefault="005E4341" w:rsidP="00237109">
            <w:pPr>
              <w:numPr>
                <w:ilvl w:val="0"/>
                <w:numId w:val="6"/>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2.1: Candidates understand and can advocate,</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nurture, and sustain a district culture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and instructional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program</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conducive</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to student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through collaboration,</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trust, and a personalized</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environment</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with high expectations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students.</w:t>
            </w:r>
          </w:p>
          <w:p w:rsidR="005E4341" w:rsidRPr="005E4341" w:rsidRDefault="005E4341" w:rsidP="00237109">
            <w:pPr>
              <w:numPr>
                <w:ilvl w:val="0"/>
                <w:numId w:val="6"/>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2.2: Candidates understand and can create</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evaluate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 comprehensive, rigorous,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coherent</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curricular</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instructional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program.</w:t>
            </w:r>
          </w:p>
          <w:p w:rsidR="005E4341" w:rsidRPr="005E4341" w:rsidRDefault="005E4341" w:rsidP="00237109">
            <w:pPr>
              <w:numPr>
                <w:ilvl w:val="0"/>
                <w:numId w:val="6"/>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2.3: Candidates understand and can develop</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supervise the instructional and leadership</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capacity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across the district.</w:t>
            </w:r>
          </w:p>
          <w:p w:rsidR="005E4341" w:rsidRPr="005E4341" w:rsidRDefault="005E4341" w:rsidP="00237109">
            <w:pPr>
              <w:numPr>
                <w:ilvl w:val="0"/>
                <w:numId w:val="6"/>
              </w:numPr>
              <w:spacing w:before="100" w:beforeAutospacing="1" w:after="100" w:afterAutospacing="1" w:line="240" w:lineRule="auto"/>
              <w:ind w:left="702"/>
              <w:contextualSpacing/>
              <w:rPr>
                <w:rFonts w:ascii="Times New Roman" w:hAnsi="Times New Roman" w:cs="Times New Roman"/>
                <w:color w:val="000000"/>
                <w:sz w:val="24"/>
                <w:szCs w:val="24"/>
              </w:rPr>
            </w:pPr>
            <w:r w:rsidRPr="005E4341">
              <w:rPr>
                <w:rFonts w:ascii="Times New Roman" w:hAnsi="Times New Roman" w:cs="Times New Roman"/>
                <w:sz w:val="24"/>
                <w:szCs w:val="24"/>
              </w:rPr>
              <w:t>2.4: Candidates understand and can promote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the most effective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appropriate</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technologies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to support teaching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within the district.</w:t>
            </w:r>
          </w:p>
          <w:p w:rsidR="005E4341" w:rsidRPr="005E4341" w:rsidRDefault="005E4341" w:rsidP="005E4341">
            <w:pPr>
              <w:spacing w:before="100" w:beforeAutospacing="1" w:after="100" w:afterAutospacing="1" w:line="240" w:lineRule="auto"/>
              <w:ind w:left="702"/>
              <w:contextualSpacing/>
              <w:rPr>
                <w:rFonts w:ascii="Times New Roman" w:hAnsi="Times New Roman" w:cs="Times New Roman"/>
                <w:color w:val="000000"/>
                <w:sz w:val="24"/>
                <w:szCs w:val="24"/>
              </w:rPr>
            </w:pPr>
          </w:p>
          <w:p w:rsidR="005E4341" w:rsidRPr="005E4341" w:rsidRDefault="005E4341" w:rsidP="005E4341">
            <w:pPr>
              <w:spacing w:before="29" w:line="240" w:lineRule="auto"/>
              <w:ind w:left="101" w:right="192"/>
              <w:contextualSpacing/>
              <w:rPr>
                <w:rFonts w:ascii="Times New Roman" w:hAnsi="Times New Roman" w:cs="Times New Roman"/>
                <w:sz w:val="24"/>
                <w:szCs w:val="24"/>
              </w:rPr>
            </w:pPr>
            <w:r w:rsidRPr="005E4341">
              <w:rPr>
                <w:rFonts w:ascii="Times New Roman" w:hAnsi="Times New Roman" w:cs="Times New Roman"/>
                <w:sz w:val="24"/>
                <w:szCs w:val="24"/>
              </w:rPr>
              <w:t>Standard 3.0: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ensuring the management</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of the district’s organization,</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operation,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through monitoring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evaluating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district management and operational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systems; efficiently</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using human, fiscal,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technological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within the 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promoting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policies</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procedures</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that protect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the welfare</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safety of students and staff across the 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developing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capacity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distributed leadership;</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ensuring that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time</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focuses on high-quality</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instruction</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student learning.</w:t>
            </w:r>
          </w:p>
          <w:p w:rsidR="005E4341" w:rsidRPr="005E4341" w:rsidRDefault="005E4341" w:rsidP="00237109">
            <w:pPr>
              <w:numPr>
                <w:ilvl w:val="0"/>
                <w:numId w:val="7"/>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3.1: Candidates understand and can monitor</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evaluate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district management and operational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 xml:space="preserve">systems. </w:t>
            </w:r>
          </w:p>
          <w:p w:rsidR="005E4341" w:rsidRPr="005E4341" w:rsidRDefault="005E4341" w:rsidP="00237109">
            <w:pPr>
              <w:numPr>
                <w:ilvl w:val="0"/>
                <w:numId w:val="7"/>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3.2: Candidates understand and can efficiently</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use human, fiscal,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technological</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within the district.</w:t>
            </w:r>
          </w:p>
          <w:p w:rsidR="005E4341" w:rsidRPr="005E4341" w:rsidRDefault="005E4341" w:rsidP="00237109">
            <w:pPr>
              <w:numPr>
                <w:ilvl w:val="0"/>
                <w:numId w:val="7"/>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3.3: Candidates understand and can promote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policies</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procedures</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that protect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the welfare</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safety of students and staff across the district.</w:t>
            </w:r>
          </w:p>
          <w:p w:rsidR="005E4341" w:rsidRPr="005E4341" w:rsidRDefault="005E4341" w:rsidP="00237109">
            <w:pPr>
              <w:numPr>
                <w:ilvl w:val="0"/>
                <w:numId w:val="7"/>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3.4: Candidates understand and can develop</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capacity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distributed leadership.</w:t>
            </w:r>
          </w:p>
          <w:p w:rsidR="005E4341" w:rsidRPr="005E4341" w:rsidRDefault="005E4341" w:rsidP="00237109">
            <w:pPr>
              <w:numPr>
                <w:ilvl w:val="0"/>
                <w:numId w:val="7"/>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3.5: Candidates understand and can ensure that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time</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focuses on supporting high-quality</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school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instruction</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student learning.</w:t>
            </w:r>
          </w:p>
          <w:p w:rsidR="005E4341" w:rsidRPr="005E4341" w:rsidRDefault="005E4341" w:rsidP="005E4341">
            <w:pPr>
              <w:spacing w:before="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Standard 4.0: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collaborating</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with faculty</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and community members,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responding to diverse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community interests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needs, and mobilizing community 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the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by collecting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analyzing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information pertinent</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to improvement</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of the district’s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educational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environment;</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promoting an understanding, appreciation,</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and use of the community’s diverse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cultural,</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social, and intellectual</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throughout the 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building and sustaining positive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relationships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with families</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caregivers;</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and cultivating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productive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relationships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 xml:space="preserve">with community partners. </w:t>
            </w:r>
          </w:p>
          <w:p w:rsidR="005E4341" w:rsidRPr="005E4341" w:rsidRDefault="005E4341" w:rsidP="005E4341">
            <w:pPr>
              <w:spacing w:before="1" w:line="240" w:lineRule="auto"/>
              <w:contextualSpacing/>
              <w:rPr>
                <w:rFonts w:ascii="Times New Roman" w:hAnsi="Times New Roman" w:cs="Times New Roman"/>
                <w:sz w:val="24"/>
                <w:szCs w:val="24"/>
              </w:rPr>
            </w:pPr>
          </w:p>
          <w:p w:rsidR="005E4341" w:rsidRPr="005E4341" w:rsidRDefault="005E4341" w:rsidP="00237109">
            <w:pPr>
              <w:pStyle w:val="ListParagraph"/>
              <w:numPr>
                <w:ilvl w:val="0"/>
                <w:numId w:val="8"/>
              </w:numPr>
              <w:spacing w:before="1" w:line="240" w:lineRule="auto"/>
              <w:rPr>
                <w:rFonts w:ascii="Times New Roman" w:hAnsi="Times New Roman" w:cs="Times New Roman"/>
                <w:sz w:val="24"/>
                <w:szCs w:val="24"/>
              </w:rPr>
            </w:pPr>
            <w:r w:rsidRPr="005E4341">
              <w:rPr>
                <w:rFonts w:ascii="Times New Roman" w:hAnsi="Times New Roman" w:cs="Times New Roman"/>
                <w:sz w:val="24"/>
                <w:szCs w:val="24"/>
              </w:rPr>
              <w:t>4.1: Candidates understand and can collaborate</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with faculty</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and community members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by collecting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analyzing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information</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pertinent</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to the improvement</w:t>
            </w:r>
            <w:r w:rsidRPr="005E4341">
              <w:rPr>
                <w:rFonts w:ascii="Times New Roman" w:hAnsi="Times New Roman" w:cs="Times New Roman"/>
                <w:spacing w:val="-14"/>
                <w:sz w:val="24"/>
                <w:szCs w:val="24"/>
              </w:rPr>
              <w:t xml:space="preserve"> </w:t>
            </w:r>
            <w:r w:rsidRPr="005E4341">
              <w:rPr>
                <w:rFonts w:ascii="Times New Roman" w:hAnsi="Times New Roman" w:cs="Times New Roman"/>
                <w:sz w:val="24"/>
                <w:szCs w:val="24"/>
              </w:rPr>
              <w:t>of the district’s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educational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environment.</w:t>
            </w:r>
          </w:p>
          <w:p w:rsidR="005E4341" w:rsidRPr="005E4341" w:rsidRDefault="005E4341" w:rsidP="00237109">
            <w:pPr>
              <w:pStyle w:val="ListParagraph"/>
              <w:numPr>
                <w:ilvl w:val="0"/>
                <w:numId w:val="8"/>
              </w:numPr>
              <w:spacing w:before="1" w:line="240" w:lineRule="auto"/>
              <w:rPr>
                <w:rFonts w:ascii="Times New Roman" w:hAnsi="Times New Roman" w:cs="Times New Roman"/>
                <w:sz w:val="24"/>
                <w:szCs w:val="24"/>
              </w:rPr>
            </w:pPr>
            <w:r w:rsidRPr="005E4341">
              <w:rPr>
                <w:rFonts w:ascii="Times New Roman" w:hAnsi="Times New Roman" w:cs="Times New Roman"/>
                <w:sz w:val="24"/>
                <w:szCs w:val="24"/>
              </w:rPr>
              <w:t>4.2: Candidates understand and can mobilize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community 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by promoting understanding, appreciation,</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use of the community’s diverse cultural,</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intellectual</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resources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 xml:space="preserve">throughout the district. </w:t>
            </w:r>
          </w:p>
          <w:p w:rsidR="005E4341" w:rsidRPr="005E4341" w:rsidRDefault="005E4341" w:rsidP="00237109">
            <w:pPr>
              <w:pStyle w:val="ListParagraph"/>
              <w:numPr>
                <w:ilvl w:val="0"/>
                <w:numId w:val="8"/>
              </w:numPr>
              <w:spacing w:before="1" w:line="240" w:lineRule="auto"/>
              <w:rPr>
                <w:rFonts w:ascii="Times New Roman" w:hAnsi="Times New Roman" w:cs="Times New Roman"/>
                <w:sz w:val="24"/>
                <w:szCs w:val="24"/>
              </w:rPr>
            </w:pPr>
            <w:r w:rsidRPr="005E4341">
              <w:rPr>
                <w:rFonts w:ascii="Times New Roman" w:hAnsi="Times New Roman" w:cs="Times New Roman"/>
                <w:sz w:val="24"/>
                <w:szCs w:val="24"/>
              </w:rPr>
              <w:t>4.3: Candidates understand and can respond to community interests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needs by building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and sustaining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positive</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relationships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with</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families</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 xml:space="preserve">and caregivers. </w:t>
            </w:r>
          </w:p>
          <w:p w:rsidR="005E4341" w:rsidRPr="005E4341" w:rsidRDefault="005E4341" w:rsidP="00237109">
            <w:pPr>
              <w:pStyle w:val="ListParagraph"/>
              <w:numPr>
                <w:ilvl w:val="0"/>
                <w:numId w:val="8"/>
              </w:numPr>
              <w:spacing w:before="1" w:line="240" w:lineRule="auto"/>
              <w:rPr>
                <w:rFonts w:ascii="Times New Roman" w:hAnsi="Times New Roman" w:cs="Times New Roman"/>
                <w:sz w:val="24"/>
                <w:szCs w:val="24"/>
              </w:rPr>
            </w:pPr>
            <w:r w:rsidRPr="005E4341">
              <w:rPr>
                <w:rFonts w:ascii="Times New Roman" w:hAnsi="Times New Roman" w:cs="Times New Roman"/>
                <w:sz w:val="24"/>
                <w:szCs w:val="24"/>
              </w:rPr>
              <w:lastRenderedPageBreak/>
              <w:t>4.4: Candidates understand and can respond to community interests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needs by building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and sustaining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productive</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relationships</w:t>
            </w:r>
            <w:r w:rsidRPr="005E4341">
              <w:rPr>
                <w:rFonts w:ascii="Times New Roman" w:hAnsi="Times New Roman" w:cs="Times New Roman"/>
                <w:spacing w:val="-13"/>
                <w:sz w:val="24"/>
                <w:szCs w:val="24"/>
              </w:rPr>
              <w:t xml:space="preserve"> </w:t>
            </w:r>
            <w:r w:rsidRPr="005E4341">
              <w:rPr>
                <w:rFonts w:ascii="Times New Roman" w:hAnsi="Times New Roman" w:cs="Times New Roman"/>
                <w:sz w:val="24"/>
                <w:szCs w:val="24"/>
              </w:rPr>
              <w:t>with community partners.</w:t>
            </w:r>
          </w:p>
          <w:p w:rsidR="005E4341" w:rsidRPr="005E4341" w:rsidRDefault="005E4341" w:rsidP="005E4341">
            <w:pPr>
              <w:spacing w:before="29" w:line="240" w:lineRule="auto"/>
              <w:ind w:left="121" w:right="512"/>
              <w:contextualSpacing/>
              <w:rPr>
                <w:rFonts w:ascii="Times New Roman" w:hAnsi="Times New Roman" w:cs="Times New Roman"/>
                <w:sz w:val="24"/>
                <w:szCs w:val="24"/>
              </w:rPr>
            </w:pPr>
            <w:r w:rsidRPr="005E4341">
              <w:rPr>
                <w:rFonts w:ascii="Times New Roman" w:hAnsi="Times New Roman" w:cs="Times New Roman"/>
                <w:sz w:val="24"/>
                <w:szCs w:val="24"/>
              </w:rPr>
              <w:t>Standard 5.0: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acting</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with integrity,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fairness, and 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an ethical</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manner to ensure a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system of accountability</w:t>
            </w:r>
            <w:r w:rsidRPr="005E4341">
              <w:rPr>
                <w:rFonts w:ascii="Times New Roman" w:hAnsi="Times New Roman" w:cs="Times New Roman"/>
                <w:spacing w:val="-15"/>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student’s academic</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success by modeling</w:t>
            </w:r>
            <w:r w:rsidRPr="005E4341">
              <w:rPr>
                <w:rFonts w:ascii="Times New Roman" w:hAnsi="Times New Roman" w:cs="Times New Roman"/>
                <w:spacing w:val="-4"/>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principles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of self-awareness, reflective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practice,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transparency, and ethical</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behavior</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as related</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to their</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roles within the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safeguarding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the values</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of democracy,</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equity,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diversity within the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evaluating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the potential</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moral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legal</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consequences of decision making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the 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and promoting 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justice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within the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to ensure individual</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student needs inform</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all</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aspects of schooling.</w:t>
            </w:r>
          </w:p>
          <w:p w:rsidR="005E4341" w:rsidRPr="005E4341" w:rsidRDefault="005E4341" w:rsidP="00237109">
            <w:pPr>
              <w:numPr>
                <w:ilvl w:val="0"/>
                <w:numId w:val="9"/>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5.1: Candidates understand and can act</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with integrity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fairness to ensure a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system of accountability</w:t>
            </w:r>
            <w:r w:rsidRPr="005E4341">
              <w:rPr>
                <w:rFonts w:ascii="Times New Roman" w:hAnsi="Times New Roman" w:cs="Times New Roman"/>
                <w:spacing w:val="-15"/>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student’s academic</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success.</w:t>
            </w:r>
          </w:p>
          <w:p w:rsidR="005E4341" w:rsidRPr="005E4341" w:rsidRDefault="005E4341" w:rsidP="00237109">
            <w:pPr>
              <w:numPr>
                <w:ilvl w:val="0"/>
                <w:numId w:val="9"/>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5.2: Candidates understand and can model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principles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of self-awareness, reflective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practice,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transparency, and ethical</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behavior</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as related</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to their</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roles within the district.</w:t>
            </w:r>
          </w:p>
          <w:p w:rsidR="005E4341" w:rsidRPr="005E4341" w:rsidRDefault="005E4341" w:rsidP="00237109">
            <w:pPr>
              <w:numPr>
                <w:ilvl w:val="0"/>
                <w:numId w:val="9"/>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5.3: Candidates understand and can safeguard the values</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of democracy, equity,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diversity</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within the district.</w:t>
            </w:r>
          </w:p>
          <w:p w:rsidR="005E4341" w:rsidRPr="005E4341" w:rsidRDefault="005E4341" w:rsidP="00237109">
            <w:pPr>
              <w:numPr>
                <w:ilvl w:val="0"/>
                <w:numId w:val="9"/>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5.4: Candidates understand and can evaluate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the potential</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moral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and legal consequences of decision</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making</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the district.</w:t>
            </w:r>
          </w:p>
          <w:p w:rsidR="005E4341" w:rsidRPr="005E4341" w:rsidRDefault="005E4341" w:rsidP="00237109">
            <w:pPr>
              <w:numPr>
                <w:ilvl w:val="0"/>
                <w:numId w:val="9"/>
              </w:numPr>
              <w:spacing w:before="100" w:beforeAutospacing="1" w:after="100" w:afterAutospacing="1" w:line="240" w:lineRule="auto"/>
              <w:ind w:left="702"/>
              <w:contextualSpacing/>
              <w:rPr>
                <w:rFonts w:ascii="Times New Roman" w:hAnsi="Times New Roman" w:cs="Times New Roman"/>
                <w:sz w:val="24"/>
                <w:szCs w:val="24"/>
              </w:rPr>
            </w:pPr>
            <w:r w:rsidRPr="005E4341">
              <w:rPr>
                <w:rFonts w:ascii="Times New Roman" w:hAnsi="Times New Roman" w:cs="Times New Roman"/>
                <w:sz w:val="24"/>
                <w:szCs w:val="24"/>
              </w:rPr>
              <w:t>5.5: Candidates understand and can promote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justice</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within the district to ensure individual</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student needs inform</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all</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aspects of schooling.</w:t>
            </w:r>
          </w:p>
          <w:p w:rsidR="005E4341" w:rsidRPr="005E4341" w:rsidRDefault="005E4341" w:rsidP="005E4341">
            <w:pPr>
              <w:spacing w:before="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Standard 6.0: A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education</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leader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applies</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knowledge that promotes the success of every</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student by understanding, responding to, and influencing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the larger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political,</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social,</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economic,</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legal,</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and cultural</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context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within the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through advocating</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students, families,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and caregivers;</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acting to influence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local,</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state, and national</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decisions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affecting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student learning; and anticipating</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and assessing emerging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trends and initiatives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order</w:t>
            </w:r>
            <w:r w:rsidRPr="005E4341">
              <w:rPr>
                <w:rFonts w:ascii="Times New Roman" w:hAnsi="Times New Roman" w:cs="Times New Roman"/>
                <w:spacing w:val="-6"/>
                <w:sz w:val="24"/>
                <w:szCs w:val="24"/>
              </w:rPr>
              <w:t xml:space="preserve"> </w:t>
            </w:r>
            <w:r w:rsidRPr="005E4341">
              <w:rPr>
                <w:rFonts w:ascii="Times New Roman" w:hAnsi="Times New Roman" w:cs="Times New Roman"/>
                <w:sz w:val="24"/>
                <w:szCs w:val="24"/>
              </w:rPr>
              <w:t>to adapt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leadership</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strategies.</w:t>
            </w:r>
          </w:p>
          <w:p w:rsidR="005E4341" w:rsidRPr="005E4341" w:rsidRDefault="005E4341" w:rsidP="00237109">
            <w:pPr>
              <w:numPr>
                <w:ilvl w:val="0"/>
                <w:numId w:val="10"/>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6.1: Candidates understand and can advocate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for</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students, families, and caregivers.</w:t>
            </w:r>
          </w:p>
          <w:p w:rsidR="005E4341" w:rsidRPr="005E4341" w:rsidRDefault="005E4341" w:rsidP="00237109">
            <w:pPr>
              <w:numPr>
                <w:ilvl w:val="0"/>
                <w:numId w:val="10"/>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6.2: Candidates understand and can act</w:t>
            </w:r>
            <w:r w:rsidRPr="005E4341">
              <w:rPr>
                <w:rFonts w:ascii="Times New Roman" w:hAnsi="Times New Roman" w:cs="Times New Roman"/>
                <w:spacing w:val="-3"/>
                <w:sz w:val="24"/>
                <w:szCs w:val="24"/>
              </w:rPr>
              <w:t xml:space="preserve"> </w:t>
            </w:r>
            <w:r w:rsidRPr="005E4341">
              <w:rPr>
                <w:rFonts w:ascii="Times New Roman" w:hAnsi="Times New Roman" w:cs="Times New Roman"/>
                <w:sz w:val="24"/>
                <w:szCs w:val="24"/>
              </w:rPr>
              <w:t>to influence</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local,</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district,</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state, and national</w:t>
            </w:r>
            <w:r w:rsidRPr="005E4341">
              <w:rPr>
                <w:rFonts w:ascii="Times New Roman" w:hAnsi="Times New Roman" w:cs="Times New Roman"/>
                <w:spacing w:val="-8"/>
                <w:sz w:val="24"/>
                <w:szCs w:val="24"/>
              </w:rPr>
              <w:t xml:space="preserve"> </w:t>
            </w:r>
            <w:r w:rsidRPr="005E4341">
              <w:rPr>
                <w:rFonts w:ascii="Times New Roman" w:hAnsi="Times New Roman" w:cs="Times New Roman"/>
                <w:sz w:val="24"/>
                <w:szCs w:val="24"/>
              </w:rPr>
              <w:t>decisions</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affecting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student learning</w:t>
            </w:r>
            <w:r w:rsidRPr="005E4341">
              <w:rPr>
                <w:rFonts w:ascii="Times New Roman" w:hAnsi="Times New Roman" w:cs="Times New Roman"/>
                <w:spacing w:val="-9"/>
                <w:sz w:val="24"/>
                <w:szCs w:val="24"/>
              </w:rPr>
              <w:t xml:space="preserve"> </w:t>
            </w:r>
            <w:r w:rsidRPr="005E4341">
              <w:rPr>
                <w:rFonts w:ascii="Times New Roman" w:hAnsi="Times New Roman" w:cs="Times New Roman"/>
                <w:sz w:val="24"/>
                <w:szCs w:val="24"/>
              </w:rPr>
              <w:t>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a district</w:t>
            </w:r>
            <w:r w:rsidRPr="005E4341">
              <w:rPr>
                <w:rFonts w:ascii="Times New Roman" w:hAnsi="Times New Roman" w:cs="Times New Roman"/>
                <w:spacing w:val="-7"/>
                <w:sz w:val="24"/>
                <w:szCs w:val="24"/>
              </w:rPr>
              <w:t xml:space="preserve"> </w:t>
            </w:r>
            <w:r w:rsidRPr="005E4341">
              <w:rPr>
                <w:rFonts w:ascii="Times New Roman" w:hAnsi="Times New Roman" w:cs="Times New Roman"/>
                <w:sz w:val="24"/>
                <w:szCs w:val="24"/>
              </w:rPr>
              <w:t>environment.</w:t>
            </w:r>
          </w:p>
          <w:p w:rsidR="005E4341" w:rsidRPr="005E4341" w:rsidRDefault="005E4341" w:rsidP="00237109">
            <w:pPr>
              <w:numPr>
                <w:ilvl w:val="0"/>
                <w:numId w:val="10"/>
              </w:numPr>
              <w:spacing w:before="100" w:beforeAutospacing="1" w:after="100" w:afterAutospacing="1"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6.3: Candidates understand and can anticipate</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and assess emerging</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trends and initiatives</w:t>
            </w:r>
            <w:r w:rsidRPr="005E4341">
              <w:rPr>
                <w:rFonts w:ascii="Times New Roman" w:hAnsi="Times New Roman" w:cs="Times New Roman"/>
                <w:spacing w:val="-10"/>
                <w:sz w:val="24"/>
                <w:szCs w:val="24"/>
              </w:rPr>
              <w:t xml:space="preserve"> </w:t>
            </w:r>
            <w:r w:rsidRPr="005E4341">
              <w:rPr>
                <w:rFonts w:ascii="Times New Roman" w:hAnsi="Times New Roman" w:cs="Times New Roman"/>
                <w:sz w:val="24"/>
                <w:szCs w:val="24"/>
              </w:rPr>
              <w:t>in</w:t>
            </w:r>
            <w:r w:rsidRPr="005E4341">
              <w:rPr>
                <w:rFonts w:ascii="Times New Roman" w:hAnsi="Times New Roman" w:cs="Times New Roman"/>
                <w:spacing w:val="-2"/>
                <w:sz w:val="24"/>
                <w:szCs w:val="24"/>
              </w:rPr>
              <w:t xml:space="preserve"> </w:t>
            </w:r>
            <w:r w:rsidRPr="005E4341">
              <w:rPr>
                <w:rFonts w:ascii="Times New Roman" w:hAnsi="Times New Roman" w:cs="Times New Roman"/>
                <w:sz w:val="24"/>
                <w:szCs w:val="24"/>
              </w:rPr>
              <w:t>order</w:t>
            </w:r>
            <w:r w:rsidRPr="005E4341">
              <w:rPr>
                <w:rFonts w:ascii="Times New Roman" w:hAnsi="Times New Roman" w:cs="Times New Roman"/>
                <w:spacing w:val="-5"/>
                <w:sz w:val="24"/>
                <w:szCs w:val="24"/>
              </w:rPr>
              <w:t xml:space="preserve"> </w:t>
            </w:r>
            <w:r w:rsidRPr="005E4341">
              <w:rPr>
                <w:rFonts w:ascii="Times New Roman" w:hAnsi="Times New Roman" w:cs="Times New Roman"/>
                <w:sz w:val="24"/>
                <w:szCs w:val="24"/>
              </w:rPr>
              <w:t>to adapt district-level</w:t>
            </w:r>
            <w:r w:rsidRPr="005E4341">
              <w:rPr>
                <w:rFonts w:ascii="Times New Roman" w:hAnsi="Times New Roman" w:cs="Times New Roman"/>
                <w:spacing w:val="-12"/>
                <w:sz w:val="24"/>
                <w:szCs w:val="24"/>
              </w:rPr>
              <w:t xml:space="preserve"> </w:t>
            </w:r>
            <w:r w:rsidRPr="005E4341">
              <w:rPr>
                <w:rFonts w:ascii="Times New Roman" w:hAnsi="Times New Roman" w:cs="Times New Roman"/>
                <w:sz w:val="24"/>
                <w:szCs w:val="24"/>
              </w:rPr>
              <w:t>leadership</w:t>
            </w:r>
            <w:r w:rsidRPr="005E4341">
              <w:rPr>
                <w:rFonts w:ascii="Times New Roman" w:hAnsi="Times New Roman" w:cs="Times New Roman"/>
                <w:spacing w:val="-11"/>
                <w:sz w:val="24"/>
                <w:szCs w:val="24"/>
              </w:rPr>
              <w:t xml:space="preserve"> </w:t>
            </w:r>
            <w:r w:rsidRPr="005E4341">
              <w:rPr>
                <w:rFonts w:ascii="Times New Roman" w:hAnsi="Times New Roman" w:cs="Times New Roman"/>
                <w:sz w:val="24"/>
                <w:szCs w:val="24"/>
              </w:rPr>
              <w:t>strategies.</w:t>
            </w:r>
          </w:p>
          <w:p w:rsidR="005E4341" w:rsidRPr="005E4341" w:rsidRDefault="005E4341" w:rsidP="005E4341">
            <w:pPr>
              <w:spacing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Standard 7.0: A district-level education leader applies knowledge that promotes the success of </w:t>
            </w:r>
          </w:p>
          <w:p w:rsidR="005E4341" w:rsidRPr="005E4341" w:rsidRDefault="005E4341" w:rsidP="005E4341">
            <w:pPr>
              <w:spacing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every student in a substantial and sustained educational leadership internship experience that has </w:t>
            </w:r>
          </w:p>
          <w:p w:rsidR="005E4341" w:rsidRPr="005E4341" w:rsidRDefault="005E4341" w:rsidP="005E4341">
            <w:pPr>
              <w:spacing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district-based field experiences and clinical practice within a district setting and is monitored by </w:t>
            </w:r>
          </w:p>
          <w:p w:rsidR="005E4341" w:rsidRPr="005E4341" w:rsidRDefault="005E4341" w:rsidP="005E4341">
            <w:pPr>
              <w:spacing w:line="240" w:lineRule="auto"/>
              <w:contextualSpacing/>
              <w:rPr>
                <w:rFonts w:ascii="Times New Roman" w:hAnsi="Times New Roman" w:cs="Times New Roman"/>
                <w:sz w:val="24"/>
                <w:szCs w:val="24"/>
              </w:rPr>
            </w:pPr>
            <w:proofErr w:type="gramStart"/>
            <w:r w:rsidRPr="005E4341">
              <w:rPr>
                <w:rFonts w:ascii="Times New Roman" w:hAnsi="Times New Roman" w:cs="Times New Roman"/>
                <w:sz w:val="24"/>
                <w:szCs w:val="24"/>
              </w:rPr>
              <w:t>a</w:t>
            </w:r>
            <w:proofErr w:type="gramEnd"/>
            <w:r w:rsidRPr="005E4341">
              <w:rPr>
                <w:rFonts w:ascii="Times New Roman" w:hAnsi="Times New Roman" w:cs="Times New Roman"/>
                <w:sz w:val="24"/>
                <w:szCs w:val="24"/>
              </w:rPr>
              <w:t xml:space="preserve"> qualified, on-site mentor. </w:t>
            </w:r>
          </w:p>
          <w:p w:rsidR="005E4341" w:rsidRPr="005E4341" w:rsidRDefault="005E4341" w:rsidP="005E4341">
            <w:pPr>
              <w:spacing w:line="240" w:lineRule="auto"/>
              <w:contextualSpacing/>
              <w:rPr>
                <w:rFonts w:ascii="Times New Roman" w:hAnsi="Times New Roman" w:cs="Times New Roman"/>
                <w:sz w:val="24"/>
                <w:szCs w:val="24"/>
              </w:rPr>
            </w:pPr>
          </w:p>
          <w:p w:rsidR="005E4341" w:rsidRPr="005E4341" w:rsidRDefault="005E4341" w:rsidP="00237109">
            <w:pPr>
              <w:pStyle w:val="ListParagraph"/>
              <w:numPr>
                <w:ilvl w:val="0"/>
                <w:numId w:val="12"/>
              </w:numPr>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7.1 Substantial Experience: The program provides significant field experiences and clinical </w:t>
            </w:r>
          </w:p>
          <w:p w:rsidR="005E4341" w:rsidRPr="005E4341" w:rsidRDefault="005E4341" w:rsidP="005E4341">
            <w:pPr>
              <w:pStyle w:val="ListParagraph"/>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internship practice for candidates within a district environment to synthesize and apply </w:t>
            </w:r>
          </w:p>
          <w:p w:rsidR="005E4341" w:rsidRPr="005E4341" w:rsidRDefault="005E4341" w:rsidP="005E4341">
            <w:pPr>
              <w:pStyle w:val="ListParagraph"/>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the content knowledge and develop professional skills identified in the other Educational </w:t>
            </w:r>
          </w:p>
          <w:p w:rsidR="005E4341" w:rsidRPr="005E4341" w:rsidRDefault="005E4341" w:rsidP="005E4341">
            <w:pPr>
              <w:pStyle w:val="ListParagraph"/>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Leadership District-Level Program Standards through authentic, district-based </w:t>
            </w:r>
          </w:p>
          <w:p w:rsidR="005E4341" w:rsidRPr="005E4341" w:rsidRDefault="005E4341" w:rsidP="005E4341">
            <w:pPr>
              <w:pStyle w:val="ListParagraph"/>
              <w:spacing w:line="240" w:lineRule="auto"/>
              <w:rPr>
                <w:rFonts w:ascii="Times New Roman" w:hAnsi="Times New Roman" w:cs="Times New Roman"/>
                <w:sz w:val="24"/>
                <w:szCs w:val="24"/>
              </w:rPr>
            </w:pPr>
            <w:proofErr w:type="gramStart"/>
            <w:r w:rsidRPr="005E4341">
              <w:rPr>
                <w:rFonts w:ascii="Times New Roman" w:hAnsi="Times New Roman" w:cs="Times New Roman"/>
                <w:sz w:val="24"/>
                <w:szCs w:val="24"/>
              </w:rPr>
              <w:t>leadership</w:t>
            </w:r>
            <w:proofErr w:type="gramEnd"/>
            <w:r w:rsidRPr="005E4341">
              <w:rPr>
                <w:rFonts w:ascii="Times New Roman" w:hAnsi="Times New Roman" w:cs="Times New Roman"/>
                <w:sz w:val="24"/>
                <w:szCs w:val="24"/>
              </w:rPr>
              <w:t xml:space="preserve"> experiences. </w:t>
            </w:r>
          </w:p>
          <w:p w:rsidR="005E4341" w:rsidRPr="005E4341" w:rsidRDefault="005E4341" w:rsidP="00237109">
            <w:pPr>
              <w:pStyle w:val="ListParagraph"/>
              <w:numPr>
                <w:ilvl w:val="0"/>
                <w:numId w:val="11"/>
              </w:numPr>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7.2 Sustained Experience: Candidates are provided a six-month concentrated (9–12 hours </w:t>
            </w:r>
          </w:p>
          <w:p w:rsidR="005E4341" w:rsidRPr="005E4341" w:rsidRDefault="005E4341" w:rsidP="005E4341">
            <w:pPr>
              <w:pStyle w:val="ListParagraph"/>
              <w:spacing w:line="240" w:lineRule="auto"/>
              <w:rPr>
                <w:rFonts w:ascii="Times New Roman" w:hAnsi="Times New Roman" w:cs="Times New Roman"/>
                <w:sz w:val="24"/>
                <w:szCs w:val="24"/>
              </w:rPr>
            </w:pPr>
            <w:proofErr w:type="gramStart"/>
            <w:r w:rsidRPr="005E4341">
              <w:rPr>
                <w:rFonts w:ascii="Times New Roman" w:hAnsi="Times New Roman" w:cs="Times New Roman"/>
                <w:sz w:val="24"/>
                <w:szCs w:val="24"/>
              </w:rPr>
              <w:t>per</w:t>
            </w:r>
            <w:proofErr w:type="gramEnd"/>
            <w:r w:rsidRPr="005E4341">
              <w:rPr>
                <w:rFonts w:ascii="Times New Roman" w:hAnsi="Times New Roman" w:cs="Times New Roman"/>
                <w:sz w:val="24"/>
                <w:szCs w:val="24"/>
              </w:rPr>
              <w:t xml:space="preserve"> week) internship that includes field experiences within a district environment. </w:t>
            </w:r>
          </w:p>
          <w:p w:rsidR="005E4341" w:rsidRPr="005E4341" w:rsidRDefault="005E4341" w:rsidP="00237109">
            <w:pPr>
              <w:pStyle w:val="ListParagraph"/>
              <w:numPr>
                <w:ilvl w:val="0"/>
                <w:numId w:val="11"/>
              </w:numPr>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7.3 Qualified On-site Mentor: An on-site district mentor who has demonstrated successful </w:t>
            </w:r>
          </w:p>
          <w:p w:rsidR="005E4341" w:rsidRPr="005E4341" w:rsidRDefault="005E4341" w:rsidP="005E4341">
            <w:pPr>
              <w:pStyle w:val="ListParagraph"/>
              <w:spacing w:line="240" w:lineRule="auto"/>
              <w:rPr>
                <w:rFonts w:ascii="Times New Roman" w:hAnsi="Times New Roman" w:cs="Times New Roman"/>
                <w:sz w:val="24"/>
                <w:szCs w:val="24"/>
              </w:rPr>
            </w:pPr>
            <w:r w:rsidRPr="005E4341">
              <w:rPr>
                <w:rFonts w:ascii="Times New Roman" w:hAnsi="Times New Roman" w:cs="Times New Roman"/>
                <w:sz w:val="24"/>
                <w:szCs w:val="24"/>
              </w:rPr>
              <w:t xml:space="preserve">experience as an educational leader at the district level and is selected collaboratively by </w:t>
            </w:r>
          </w:p>
          <w:p w:rsidR="005E4341" w:rsidRPr="005E4341" w:rsidRDefault="005E4341" w:rsidP="005E4341">
            <w:pPr>
              <w:pStyle w:val="ListParagraph"/>
              <w:spacing w:line="240" w:lineRule="auto"/>
              <w:rPr>
                <w:rFonts w:ascii="Times New Roman" w:hAnsi="Times New Roman" w:cs="Times New Roman"/>
                <w:sz w:val="24"/>
                <w:szCs w:val="24"/>
              </w:rPr>
            </w:pPr>
            <w:proofErr w:type="gramStart"/>
            <w:r w:rsidRPr="005E4341">
              <w:rPr>
                <w:rFonts w:ascii="Times New Roman" w:hAnsi="Times New Roman" w:cs="Times New Roman"/>
                <w:sz w:val="24"/>
                <w:szCs w:val="24"/>
              </w:rPr>
              <w:lastRenderedPageBreak/>
              <w:t>the</w:t>
            </w:r>
            <w:proofErr w:type="gramEnd"/>
            <w:r w:rsidRPr="005E4341">
              <w:rPr>
                <w:rFonts w:ascii="Times New Roman" w:hAnsi="Times New Roman" w:cs="Times New Roman"/>
                <w:sz w:val="24"/>
                <w:szCs w:val="24"/>
              </w:rPr>
              <w:t xml:space="preserve"> intern and program faculty with training by the supervising institution. </w:t>
            </w:r>
          </w:p>
          <w:p w:rsidR="005E4341" w:rsidRPr="005E4341" w:rsidRDefault="005E4341" w:rsidP="005E4341">
            <w:pPr>
              <w:spacing w:line="240" w:lineRule="auto"/>
              <w:contextualSpacing/>
              <w:rPr>
                <w:rFonts w:ascii="Times New Roman" w:hAnsi="Times New Roman" w:cs="Times New Roman"/>
                <w:b/>
                <w:color w:val="000000"/>
                <w:sz w:val="24"/>
                <w:szCs w:val="24"/>
                <w:u w:val="single"/>
              </w:rPr>
            </w:pPr>
            <w:r w:rsidRPr="005E4341">
              <w:rPr>
                <w:rFonts w:ascii="Times New Roman" w:hAnsi="Times New Roman" w:cs="Times New Roman"/>
                <w:b/>
                <w:color w:val="000000"/>
                <w:sz w:val="24"/>
                <w:szCs w:val="24"/>
                <w:u w:val="single"/>
              </w:rPr>
              <w:t>Main Course Assignments</w:t>
            </w:r>
          </w:p>
        </w:tc>
      </w:tr>
    </w:tbl>
    <w:p w:rsidR="005E4341" w:rsidRPr="005E4341" w:rsidRDefault="005E4341" w:rsidP="005E4341">
      <w:pPr>
        <w:autoSpaceDE w:val="0"/>
        <w:autoSpaceDN w:val="0"/>
        <w:adjustRightInd w:val="0"/>
        <w:spacing w:line="240" w:lineRule="auto"/>
        <w:contextualSpacing/>
        <w:rPr>
          <w:rFonts w:ascii="Times New Roman" w:hAnsi="Times New Roman" w:cs="Times New Roman"/>
          <w:color w:val="002060"/>
          <w:sz w:val="24"/>
          <w:szCs w:val="24"/>
        </w:rPr>
      </w:pPr>
      <w:r w:rsidRPr="005E4341">
        <w:rPr>
          <w:rFonts w:ascii="Times New Roman" w:hAnsi="Times New Roman" w:cs="Times New Roman"/>
          <w:b/>
          <w:color w:val="002060"/>
          <w:sz w:val="24"/>
          <w:szCs w:val="24"/>
        </w:rPr>
        <w:lastRenderedPageBreak/>
        <w:t>Assignment 1:  Weekly Discussion Boards</w:t>
      </w:r>
      <w:r w:rsidRPr="005E4341">
        <w:rPr>
          <w:rFonts w:ascii="Times New Roman" w:hAnsi="Times New Roman" w:cs="Times New Roman"/>
          <w:color w:val="002060"/>
          <w:sz w:val="24"/>
          <w:szCs w:val="24"/>
        </w:rPr>
        <w:t xml:space="preserve">  </w:t>
      </w:r>
    </w:p>
    <w:p w:rsidR="005E4341" w:rsidRPr="005E4341" w:rsidRDefault="005E4341" w:rsidP="005E4341">
      <w:pPr>
        <w:spacing w:after="100"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This practicum course is intended to help you make the most of your field experiences.  Thus, your grade will be based largely on </w:t>
      </w:r>
      <w:proofErr w:type="gramStart"/>
      <w:r w:rsidRPr="005E4341">
        <w:rPr>
          <w:rFonts w:ascii="Times New Roman" w:hAnsi="Times New Roman" w:cs="Times New Roman"/>
          <w:sz w:val="24"/>
          <w:szCs w:val="24"/>
        </w:rPr>
        <w:t>the your</w:t>
      </w:r>
      <w:proofErr w:type="gramEnd"/>
      <w:r w:rsidRPr="005E4341">
        <w:rPr>
          <w:rFonts w:ascii="Times New Roman" w:hAnsi="Times New Roman" w:cs="Times New Roman"/>
          <w:sz w:val="24"/>
          <w:szCs w:val="24"/>
        </w:rPr>
        <w:t xml:space="preserve"> reflections that are represented in the discussion board responses.  </w:t>
      </w:r>
    </w:p>
    <w:p w:rsidR="005E4341" w:rsidRPr="005E4341" w:rsidRDefault="005E4341" w:rsidP="005E4341">
      <w:pPr>
        <w:spacing w:after="100"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Discussion Board assignments that are not completed by the end of the week will not be graded.  The purpose of the discussions is the exchange of ideas and this can only be accomplished if you participate in a timely manner. Postings made after the discussion is over do not contribute to discussion in a substantive way. </w:t>
      </w:r>
    </w:p>
    <w:p w:rsidR="005E4341" w:rsidRPr="005E4341" w:rsidRDefault="005E4341" w:rsidP="005E4341">
      <w:pPr>
        <w:spacing w:after="100"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For quality discussion online, your initial post (response to the prompt) should be posted no later than Wednesday of the week assigned such that others have time to read and respond before the end of the week.  </w:t>
      </w:r>
    </w:p>
    <w:p w:rsidR="005E4341" w:rsidRPr="005E4341" w:rsidRDefault="005E4341" w:rsidP="005E4341">
      <w:pPr>
        <w:autoSpaceDE w:val="0"/>
        <w:autoSpaceDN w:val="0"/>
        <w:adjustRightInd w:val="0"/>
        <w:spacing w:line="240" w:lineRule="auto"/>
        <w:contextualSpacing/>
        <w:rPr>
          <w:rFonts w:ascii="Times New Roman" w:hAnsi="Times New Roman" w:cs="Times New Roman"/>
          <w:b/>
          <w:color w:val="0070C0"/>
          <w:sz w:val="24"/>
          <w:szCs w:val="24"/>
        </w:rPr>
      </w:pPr>
    </w:p>
    <w:p w:rsidR="005E4341" w:rsidRPr="005E4341" w:rsidRDefault="005E4341" w:rsidP="005E4341">
      <w:pPr>
        <w:autoSpaceDE w:val="0"/>
        <w:autoSpaceDN w:val="0"/>
        <w:adjustRightInd w:val="0"/>
        <w:spacing w:line="240" w:lineRule="auto"/>
        <w:contextualSpacing/>
        <w:rPr>
          <w:rFonts w:ascii="Times New Roman" w:hAnsi="Times New Roman" w:cs="Times New Roman"/>
          <w:b/>
          <w:color w:val="002060"/>
          <w:sz w:val="24"/>
          <w:szCs w:val="24"/>
        </w:rPr>
      </w:pPr>
      <w:r w:rsidRPr="005E4341">
        <w:rPr>
          <w:rFonts w:ascii="Times New Roman" w:hAnsi="Times New Roman" w:cs="Times New Roman"/>
          <w:b/>
          <w:color w:val="002060"/>
          <w:sz w:val="24"/>
          <w:szCs w:val="24"/>
        </w:rPr>
        <w:t>Assignment 2: TExES Practice Exam</w:t>
      </w:r>
    </w:p>
    <w:p w:rsidR="005E4341" w:rsidRPr="005E4341" w:rsidRDefault="005E4341" w:rsidP="005E4341">
      <w:pPr>
        <w:autoSpaceDE w:val="0"/>
        <w:autoSpaceDN w:val="0"/>
        <w:adjustRightInd w:val="0"/>
        <w:spacing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 xml:space="preserve">Take and score the practice test for the TExES that is available in the preparation manual and reflect on your results. Before you can get permission to take the Superintendent exam, you will need to take a different practice exam at the University and to score at or above 80 on that exam.  So, this will help you know where to focus your efforts.  </w:t>
      </w:r>
    </w:p>
    <w:p w:rsidR="005E4341" w:rsidRPr="005E4341" w:rsidRDefault="005E4341" w:rsidP="005E4341">
      <w:pPr>
        <w:autoSpaceDE w:val="0"/>
        <w:autoSpaceDN w:val="0"/>
        <w:adjustRightInd w:val="0"/>
        <w:spacing w:line="240" w:lineRule="auto"/>
        <w:contextualSpacing/>
        <w:rPr>
          <w:rFonts w:ascii="Times New Roman" w:hAnsi="Times New Roman" w:cs="Times New Roman"/>
          <w:sz w:val="24"/>
          <w:szCs w:val="24"/>
        </w:rPr>
      </w:pPr>
    </w:p>
    <w:p w:rsidR="005E4341" w:rsidRPr="005E4341" w:rsidRDefault="005E4341" w:rsidP="005E4341">
      <w:pPr>
        <w:autoSpaceDE w:val="0"/>
        <w:autoSpaceDN w:val="0"/>
        <w:adjustRightInd w:val="0"/>
        <w:spacing w:line="240" w:lineRule="auto"/>
        <w:contextualSpacing/>
        <w:rPr>
          <w:rFonts w:ascii="Times New Roman" w:hAnsi="Times New Roman" w:cs="Times New Roman"/>
          <w:b/>
          <w:color w:val="002060"/>
          <w:sz w:val="24"/>
          <w:szCs w:val="24"/>
        </w:rPr>
      </w:pPr>
      <w:r w:rsidRPr="005E4341">
        <w:rPr>
          <w:rFonts w:ascii="Times New Roman" w:hAnsi="Times New Roman" w:cs="Times New Roman"/>
          <w:b/>
          <w:color w:val="002060"/>
          <w:sz w:val="24"/>
          <w:szCs w:val="24"/>
        </w:rPr>
        <w:t>Assignment 3:  Practicum/Portfolio Analysis</w:t>
      </w:r>
    </w:p>
    <w:p w:rsidR="005E4341" w:rsidRPr="005E4341" w:rsidRDefault="005E4341" w:rsidP="005E4341">
      <w:pPr>
        <w:autoSpaceDE w:val="0"/>
        <w:autoSpaceDN w:val="0"/>
        <w:adjustRightInd w:val="0"/>
        <w:spacing w:line="240" w:lineRule="auto"/>
        <w:contextualSpacing/>
        <w:rPr>
          <w:rFonts w:ascii="Times New Roman" w:hAnsi="Times New Roman" w:cs="Times New Roman"/>
          <w:color w:val="000000"/>
          <w:sz w:val="24"/>
          <w:szCs w:val="24"/>
        </w:rPr>
      </w:pPr>
      <w:r w:rsidRPr="005E4341">
        <w:rPr>
          <w:rFonts w:ascii="Times New Roman" w:hAnsi="Times New Roman" w:cs="Times New Roman"/>
          <w:color w:val="000000"/>
          <w:sz w:val="24"/>
          <w:szCs w:val="24"/>
        </w:rPr>
        <w:t xml:space="preserve">In the Superintendent Certificate Program Handbook (distributed in EDAD 6279; a copy of the handbook can be found in materials under Week 1), you were cautioned that you needed to both complete the 300 minimum practicum hours and that you needed to demonstrate experiences with all 6 ELCC standards and, thereby, the 10 Texas competencies).  In this course, you will analyze your success in achieving this challenge.  </w:t>
      </w:r>
    </w:p>
    <w:p w:rsidR="005E4341" w:rsidRPr="005E4341" w:rsidRDefault="005E4341" w:rsidP="005E4341">
      <w:pPr>
        <w:spacing w:before="200" w:after="100" w:line="240" w:lineRule="auto"/>
        <w:contextualSpacing/>
        <w:rPr>
          <w:rFonts w:ascii="Times New Roman" w:eastAsia="Calibri" w:hAnsi="Times New Roman" w:cs="Times New Roman"/>
          <w:i/>
          <w:sz w:val="24"/>
          <w:szCs w:val="24"/>
        </w:rPr>
      </w:pPr>
      <w:r w:rsidRPr="005E4341">
        <w:rPr>
          <w:rFonts w:ascii="Times New Roman" w:hAnsi="Times New Roman" w:cs="Times New Roman"/>
          <w:b/>
          <w:color w:val="002060"/>
          <w:sz w:val="24"/>
          <w:szCs w:val="24"/>
        </w:rPr>
        <w:t xml:space="preserve">Grading: </w:t>
      </w:r>
      <w:r w:rsidRPr="005E4341">
        <w:rPr>
          <w:rFonts w:ascii="Times New Roman" w:hAnsi="Times New Roman" w:cs="Times New Roman"/>
          <w:bCs/>
          <w:sz w:val="24"/>
          <w:szCs w:val="24"/>
        </w:rPr>
        <w:t>All work for this course is to be edited and executed with care and professionalism.</w:t>
      </w:r>
      <w:r w:rsidRPr="005E4341">
        <w:rPr>
          <w:rFonts w:ascii="Times New Roman" w:hAnsi="Times New Roman" w:cs="Times New Roman"/>
          <w:sz w:val="24"/>
          <w:szCs w:val="24"/>
        </w:rPr>
        <w:t xml:space="preserve">  You must check your spelling and grammar on all written work!  Final course grades are based on a percentage of the maximum points possible (the accumulation of points for all assignments)</w:t>
      </w:r>
    </w:p>
    <w:p w:rsidR="005E4341" w:rsidRPr="005E4341" w:rsidRDefault="005E4341" w:rsidP="005E4341">
      <w:pPr>
        <w:spacing w:line="240" w:lineRule="auto"/>
        <w:contextualSpacing/>
        <w:jc w:val="both"/>
        <w:rPr>
          <w:rFonts w:ascii="Times New Roman" w:hAnsi="Times New Roman" w:cs="Times New Roman"/>
          <w:sz w:val="24"/>
          <w:szCs w:val="24"/>
        </w:rPr>
      </w:pPr>
    </w:p>
    <w:p w:rsidR="005E4341" w:rsidRPr="005E4341" w:rsidRDefault="005E4341" w:rsidP="005E4341">
      <w:pPr>
        <w:keepNext/>
        <w:spacing w:line="240" w:lineRule="auto"/>
        <w:contextualSpacing/>
        <w:jc w:val="both"/>
        <w:rPr>
          <w:rFonts w:ascii="Times New Roman" w:hAnsi="Times New Roman" w:cs="Times New Roman"/>
          <w:sz w:val="24"/>
          <w:szCs w:val="24"/>
        </w:rPr>
      </w:pPr>
      <w:r w:rsidRPr="005E4341">
        <w:rPr>
          <w:rFonts w:ascii="Times New Roman" w:hAnsi="Times New Roman" w:cs="Times New Roman"/>
          <w:sz w:val="24"/>
          <w:szCs w:val="24"/>
        </w:rPr>
        <w:t>The final grading scale for percentage of total points is as follows:</w:t>
      </w:r>
    </w:p>
    <w:p w:rsidR="005E4341" w:rsidRPr="005E4341" w:rsidRDefault="005E4341" w:rsidP="005E4341">
      <w:pPr>
        <w:keepNext/>
        <w:tabs>
          <w:tab w:val="left" w:pos="1440"/>
          <w:tab w:val="left" w:pos="2250"/>
          <w:tab w:val="left" w:pos="4320"/>
          <w:tab w:val="left" w:pos="5760"/>
          <w:tab w:val="left" w:pos="6480"/>
          <w:tab w:val="left" w:pos="8460"/>
        </w:tabs>
        <w:spacing w:line="240" w:lineRule="auto"/>
        <w:ind w:right="-720"/>
        <w:contextualSpacing/>
        <w:rPr>
          <w:rFonts w:ascii="Times New Roman" w:hAnsi="Times New Roman" w:cs="Times New Roman"/>
          <w:sz w:val="24"/>
          <w:szCs w:val="24"/>
        </w:rPr>
      </w:pPr>
      <w:r w:rsidRPr="005E4341">
        <w:rPr>
          <w:rFonts w:ascii="Times New Roman" w:hAnsi="Times New Roman" w:cs="Times New Roman"/>
          <w:sz w:val="24"/>
          <w:szCs w:val="24"/>
        </w:rPr>
        <w:tab/>
        <w:t xml:space="preserve"> 90-100% = A</w:t>
      </w:r>
    </w:p>
    <w:p w:rsidR="005E4341" w:rsidRPr="005E4341" w:rsidRDefault="005E4341" w:rsidP="005E4341">
      <w:pPr>
        <w:keepNext/>
        <w:tabs>
          <w:tab w:val="left" w:pos="1440"/>
          <w:tab w:val="left" w:pos="4320"/>
          <w:tab w:val="left" w:pos="5760"/>
          <w:tab w:val="left" w:pos="6480"/>
          <w:tab w:val="left" w:pos="8460"/>
        </w:tabs>
        <w:spacing w:line="240" w:lineRule="auto"/>
        <w:ind w:right="-720"/>
        <w:contextualSpacing/>
        <w:rPr>
          <w:rFonts w:ascii="Times New Roman" w:hAnsi="Times New Roman" w:cs="Times New Roman"/>
          <w:sz w:val="24"/>
          <w:szCs w:val="24"/>
        </w:rPr>
      </w:pPr>
      <w:r w:rsidRPr="005E4341">
        <w:rPr>
          <w:rFonts w:ascii="Times New Roman" w:hAnsi="Times New Roman" w:cs="Times New Roman"/>
          <w:sz w:val="24"/>
          <w:szCs w:val="24"/>
        </w:rPr>
        <w:tab/>
        <w:t xml:space="preserve"> 80</w:t>
      </w:r>
      <w:proofErr w:type="gramStart"/>
      <w:r w:rsidRPr="005E4341">
        <w:rPr>
          <w:rFonts w:ascii="Times New Roman" w:hAnsi="Times New Roman" w:cs="Times New Roman"/>
          <w:sz w:val="24"/>
          <w:szCs w:val="24"/>
        </w:rPr>
        <w:t>-  89</w:t>
      </w:r>
      <w:proofErr w:type="gramEnd"/>
      <w:r w:rsidRPr="005E4341">
        <w:rPr>
          <w:rFonts w:ascii="Times New Roman" w:hAnsi="Times New Roman" w:cs="Times New Roman"/>
          <w:sz w:val="24"/>
          <w:szCs w:val="24"/>
        </w:rPr>
        <w:t>%=  B</w:t>
      </w:r>
    </w:p>
    <w:p w:rsidR="005E4341" w:rsidRPr="005E4341" w:rsidRDefault="005E4341" w:rsidP="005E4341">
      <w:pPr>
        <w:keepNext/>
        <w:tabs>
          <w:tab w:val="left" w:pos="1431"/>
          <w:tab w:val="left" w:pos="2250"/>
          <w:tab w:val="left" w:pos="4320"/>
          <w:tab w:val="left" w:pos="5760"/>
          <w:tab w:val="left" w:pos="6480"/>
          <w:tab w:val="left" w:pos="8460"/>
        </w:tabs>
        <w:spacing w:line="240" w:lineRule="auto"/>
        <w:ind w:right="-720"/>
        <w:contextualSpacing/>
        <w:rPr>
          <w:rFonts w:ascii="Times New Roman" w:hAnsi="Times New Roman" w:cs="Times New Roman"/>
          <w:sz w:val="24"/>
          <w:szCs w:val="24"/>
        </w:rPr>
      </w:pPr>
      <w:r w:rsidRPr="005E4341">
        <w:rPr>
          <w:rFonts w:ascii="Times New Roman" w:hAnsi="Times New Roman" w:cs="Times New Roman"/>
          <w:sz w:val="24"/>
          <w:szCs w:val="24"/>
        </w:rPr>
        <w:tab/>
        <w:t xml:space="preserve"> 70</w:t>
      </w:r>
      <w:proofErr w:type="gramStart"/>
      <w:r w:rsidRPr="005E4341">
        <w:rPr>
          <w:rFonts w:ascii="Times New Roman" w:hAnsi="Times New Roman" w:cs="Times New Roman"/>
          <w:sz w:val="24"/>
          <w:szCs w:val="24"/>
        </w:rPr>
        <w:t>-  79</w:t>
      </w:r>
      <w:proofErr w:type="gramEnd"/>
      <w:r w:rsidRPr="005E4341">
        <w:rPr>
          <w:rFonts w:ascii="Times New Roman" w:hAnsi="Times New Roman" w:cs="Times New Roman"/>
          <w:sz w:val="24"/>
          <w:szCs w:val="24"/>
        </w:rPr>
        <w:t>% = C</w:t>
      </w:r>
    </w:p>
    <w:p w:rsidR="005E4341" w:rsidRPr="005E4341" w:rsidRDefault="005E4341" w:rsidP="005E4341">
      <w:pPr>
        <w:keepNext/>
        <w:tabs>
          <w:tab w:val="left" w:pos="1467"/>
          <w:tab w:val="left" w:pos="2250"/>
          <w:tab w:val="left" w:pos="4320"/>
          <w:tab w:val="left" w:pos="5760"/>
          <w:tab w:val="left" w:pos="6480"/>
          <w:tab w:val="left" w:pos="8460"/>
        </w:tabs>
        <w:spacing w:line="240" w:lineRule="auto"/>
        <w:ind w:right="-720"/>
        <w:contextualSpacing/>
        <w:rPr>
          <w:rFonts w:ascii="Times New Roman" w:hAnsi="Times New Roman" w:cs="Times New Roman"/>
          <w:sz w:val="24"/>
          <w:szCs w:val="24"/>
        </w:rPr>
      </w:pPr>
      <w:r w:rsidRPr="005E4341">
        <w:rPr>
          <w:rFonts w:ascii="Times New Roman" w:hAnsi="Times New Roman" w:cs="Times New Roman"/>
          <w:sz w:val="24"/>
          <w:szCs w:val="24"/>
        </w:rPr>
        <w:tab/>
        <w:t>60</w:t>
      </w:r>
      <w:proofErr w:type="gramStart"/>
      <w:r w:rsidRPr="005E4341">
        <w:rPr>
          <w:rFonts w:ascii="Times New Roman" w:hAnsi="Times New Roman" w:cs="Times New Roman"/>
          <w:sz w:val="24"/>
          <w:szCs w:val="24"/>
        </w:rPr>
        <w:t>-  69</w:t>
      </w:r>
      <w:proofErr w:type="gramEnd"/>
      <w:r w:rsidRPr="005E4341">
        <w:rPr>
          <w:rFonts w:ascii="Times New Roman" w:hAnsi="Times New Roman" w:cs="Times New Roman"/>
          <w:sz w:val="24"/>
          <w:szCs w:val="24"/>
        </w:rPr>
        <w:t>%  = D</w:t>
      </w:r>
    </w:p>
    <w:p w:rsidR="005E4341" w:rsidRPr="005E4341" w:rsidRDefault="005E4341" w:rsidP="005E4341">
      <w:pPr>
        <w:keepNext/>
        <w:tabs>
          <w:tab w:val="left" w:pos="1440"/>
        </w:tabs>
        <w:spacing w:line="240" w:lineRule="auto"/>
        <w:contextualSpacing/>
        <w:rPr>
          <w:rFonts w:ascii="Times New Roman" w:hAnsi="Times New Roman" w:cs="Times New Roman"/>
          <w:sz w:val="24"/>
          <w:szCs w:val="24"/>
        </w:rPr>
      </w:pPr>
      <w:r w:rsidRPr="005E4341">
        <w:rPr>
          <w:rFonts w:ascii="Times New Roman" w:hAnsi="Times New Roman" w:cs="Times New Roman"/>
          <w:sz w:val="24"/>
          <w:szCs w:val="24"/>
        </w:rPr>
        <w:tab/>
        <w:t>Below 60% = F</w:t>
      </w:r>
    </w:p>
    <w:p w:rsidR="005E4341" w:rsidRDefault="005E4341" w:rsidP="005E4341">
      <w:pPr>
        <w:spacing w:after="100" w:line="240" w:lineRule="auto"/>
        <w:contextualSpacing/>
        <w:rPr>
          <w:rFonts w:ascii="Times New Roman" w:eastAsia="Calibri" w:hAnsi="Times New Roman" w:cs="Times New Roman"/>
          <w:sz w:val="24"/>
          <w:szCs w:val="24"/>
        </w:rPr>
      </w:pPr>
      <w:r w:rsidRPr="005E4341">
        <w:rPr>
          <w:rFonts w:ascii="Times New Roman" w:hAnsi="Times New Roman" w:cs="Times New Roman"/>
          <w:i/>
          <w:color w:val="000000"/>
          <w:sz w:val="24"/>
          <w:szCs w:val="24"/>
        </w:rPr>
        <w:t>R</w:t>
      </w:r>
      <w:r w:rsidRPr="005E4341">
        <w:rPr>
          <w:rFonts w:ascii="Times New Roman" w:hAnsi="Times New Roman" w:cs="Times New Roman"/>
          <w:i/>
          <w:sz w:val="24"/>
          <w:szCs w:val="24"/>
        </w:rPr>
        <w:t>emember,</w:t>
      </w:r>
      <w:r w:rsidRPr="005E4341">
        <w:rPr>
          <w:rFonts w:ascii="Times New Roman" w:hAnsi="Times New Roman" w:cs="Times New Roman"/>
          <w:sz w:val="24"/>
          <w:szCs w:val="24"/>
        </w:rPr>
        <w:t xml:space="preserve"> </w:t>
      </w:r>
      <w:r w:rsidRPr="005E4341">
        <w:rPr>
          <w:rFonts w:ascii="Times New Roman" w:hAnsi="Times New Roman" w:cs="Times New Roman"/>
          <w:i/>
          <w:sz w:val="24"/>
          <w:szCs w:val="24"/>
        </w:rPr>
        <w:t>c</w:t>
      </w:r>
      <w:r w:rsidRPr="005E4341">
        <w:rPr>
          <w:rFonts w:ascii="Times New Roman" w:eastAsia="Calibri" w:hAnsi="Times New Roman" w:cs="Times New Roman"/>
          <w:i/>
          <w:sz w:val="24"/>
          <w:szCs w:val="24"/>
        </w:rPr>
        <w:t xml:space="preserve">heating or plagiarism can result in a zero on the assignment or other consequences described in university policy. </w:t>
      </w:r>
      <w:r w:rsidRPr="005E4341">
        <w:rPr>
          <w:rFonts w:ascii="Times New Roman" w:eastAsia="Calibri" w:hAnsi="Times New Roman" w:cs="Times New Roman"/>
          <w:sz w:val="24"/>
          <w:szCs w:val="24"/>
        </w:rPr>
        <w:t xml:space="preserve">     </w:t>
      </w:r>
    </w:p>
    <w:p w:rsidR="005E4341" w:rsidRPr="005E4341" w:rsidRDefault="005E4341" w:rsidP="005E4341">
      <w:pPr>
        <w:spacing w:after="100" w:line="240" w:lineRule="auto"/>
        <w:contextualSpacing/>
        <w:rPr>
          <w:rFonts w:ascii="Times New Roman" w:hAnsi="Times New Roman" w:cs="Times New Roman"/>
          <w:color w:val="000000"/>
          <w:sz w:val="24"/>
          <w:szCs w:val="24"/>
        </w:rPr>
      </w:pPr>
      <w:r w:rsidRPr="005E4341">
        <w:rPr>
          <w:rFonts w:ascii="Times New Roman" w:eastAsia="Calibri" w:hAnsi="Times New Roman" w:cs="Times New Roman"/>
          <w:sz w:val="24"/>
          <w:szCs w:val="24"/>
        </w:rPr>
        <w:t xml:space="preserve">                                                           </w:t>
      </w:r>
      <w:r w:rsidRPr="005E4341">
        <w:rPr>
          <w:rFonts w:ascii="Times New Roman" w:hAnsi="Times New Roman" w:cs="Times New Roman"/>
          <w:color w:val="000000"/>
          <w:sz w:val="24"/>
          <w:szCs w:val="24"/>
        </w:rPr>
        <w:t xml:space="preserve"> </w:t>
      </w:r>
    </w:p>
    <w:p w:rsidR="005E4341" w:rsidRPr="005E4341" w:rsidRDefault="005E4341" w:rsidP="005E4341">
      <w:pPr>
        <w:spacing w:after="100" w:line="240" w:lineRule="auto"/>
        <w:contextualSpacing/>
        <w:rPr>
          <w:rFonts w:ascii="Times New Roman" w:hAnsi="Times New Roman" w:cs="Times New Roman"/>
          <w:b/>
          <w:color w:val="0051BA"/>
          <w:sz w:val="24"/>
          <w:szCs w:val="24"/>
        </w:rPr>
      </w:pPr>
      <w:r w:rsidRPr="005E4341">
        <w:rPr>
          <w:rFonts w:ascii="Times New Roman" w:hAnsi="Times New Roman" w:cs="Times New Roman"/>
          <w:b/>
          <w:i/>
          <w:color w:val="002060"/>
          <w:sz w:val="24"/>
          <w:szCs w:val="24"/>
          <w:u w:val="single"/>
        </w:rPr>
        <w:t xml:space="preserve">Course Policies: </w:t>
      </w:r>
      <w:r w:rsidRPr="005E4341">
        <w:rPr>
          <w:rFonts w:ascii="Times New Roman" w:hAnsi="Times New Roman" w:cs="Times New Roman"/>
          <w:sz w:val="24"/>
          <w:szCs w:val="24"/>
        </w:rPr>
        <w:t>You must complete all assignments and discussion postings/replies by the due dates. All due dates can be found in the course schedule below. You are responsible for your technology/ internet working to ensure work is completed by deadlines.  Think about posting early to help prevent this from being a problem.</w:t>
      </w:r>
    </w:p>
    <w:p w:rsidR="005E4341" w:rsidRPr="00310114" w:rsidRDefault="005E4341" w:rsidP="005E4341">
      <w:pPr>
        <w:spacing w:after="100"/>
        <w:contextualSpacing/>
        <w:rPr>
          <w:b/>
          <w:color w:val="0051BA"/>
        </w:rPr>
      </w:pPr>
    </w:p>
    <w:p w:rsidR="00DE5984" w:rsidRPr="00D0518B" w:rsidRDefault="00DE5984" w:rsidP="00D0518B">
      <w:pPr>
        <w:pStyle w:val="NoSpacing"/>
        <w:contextualSpacing/>
        <w:rPr>
          <w:b/>
          <w:i/>
          <w:u w:val="single"/>
        </w:rPr>
      </w:pPr>
      <w:r w:rsidRPr="00D0518B">
        <w:rPr>
          <w:b/>
          <w:i/>
          <w:u w:val="single"/>
        </w:rPr>
        <w:lastRenderedPageBreak/>
        <w:t>Attendance</w:t>
      </w:r>
    </w:p>
    <w:p w:rsidR="008506FF" w:rsidRPr="00D0518B" w:rsidRDefault="00CB5178" w:rsidP="00D0518B">
      <w:pPr>
        <w:pStyle w:val="NoSpacing"/>
        <w:contextualSpacing/>
      </w:pPr>
      <w:r w:rsidRPr="00CB5178">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proofErr w:type="gramStart"/>
      <w:r w:rsidR="008506FF" w:rsidRPr="00CB5178">
        <w:t>This</w:t>
      </w:r>
      <w:proofErr w:type="gramEnd"/>
      <w:r w:rsidR="008506FF" w:rsidRPr="00CB5178">
        <w:t xml:space="preserve"> class does not meet for any scheduled synchronous sessions.  Work must be </w:t>
      </w:r>
      <w:r w:rsidR="00C37A38" w:rsidRPr="00CB5178">
        <w:t>completed/</w:t>
      </w:r>
      <w:r w:rsidR="006341F8" w:rsidRPr="00CB5178">
        <w:t xml:space="preserve"> </w:t>
      </w:r>
      <w:r w:rsidR="008506FF" w:rsidRPr="00CB5178">
        <w:t xml:space="preserve">submitted by the </w:t>
      </w:r>
      <w:r w:rsidR="00C37A38" w:rsidRPr="00CB5178">
        <w:t>day and time specified for credit.</w:t>
      </w:r>
      <w:r w:rsidR="00C37A38" w:rsidRPr="00D0518B">
        <w:t xml:space="preserve">  </w:t>
      </w:r>
      <w:r w:rsidR="006341F8" w:rsidRPr="00D0518B">
        <w:rPr>
          <w:b/>
        </w:rPr>
        <w:t xml:space="preserve">Make it a habit to check in to Blackboard </w:t>
      </w:r>
      <w:r w:rsidR="00154799">
        <w:rPr>
          <w:b/>
        </w:rPr>
        <w:t xml:space="preserve">and your UTA email </w:t>
      </w:r>
      <w:r w:rsidR="006341F8" w:rsidRPr="00D0518B">
        <w:rPr>
          <w:b/>
        </w:rPr>
        <w:t>every day – check assignments, new announcements and discussion board postings.</w:t>
      </w:r>
      <w:r w:rsidR="006341F8" w:rsidRPr="00D0518B">
        <w:t xml:space="preserve">  Schedule regular time every week to do your course work so you do not fall behind!</w:t>
      </w:r>
    </w:p>
    <w:p w:rsidR="003E7769" w:rsidRPr="00D0518B" w:rsidRDefault="003E7769" w:rsidP="00D0518B">
      <w:pPr>
        <w:pStyle w:val="NormalWeb"/>
        <w:spacing w:before="0" w:beforeAutospacing="0" w:after="0" w:afterAutospacing="0"/>
        <w:contextualSpacing/>
        <w:rPr>
          <w:b/>
          <w:i/>
          <w:u w:val="single"/>
        </w:rPr>
      </w:pPr>
    </w:p>
    <w:p w:rsidR="005A365D" w:rsidRPr="00D0518B" w:rsidRDefault="005A365D" w:rsidP="00D0518B">
      <w:pPr>
        <w:shd w:val="clear" w:color="auto" w:fill="FFFFFF"/>
        <w:spacing w:after="0" w:line="240" w:lineRule="auto"/>
        <w:contextualSpacing/>
        <w:rPr>
          <w:rFonts w:ascii="Times New Roman" w:eastAsia="Times New Roman" w:hAnsi="Times New Roman" w:cs="Times New Roman"/>
          <w:b/>
          <w:sz w:val="24"/>
          <w:szCs w:val="24"/>
          <w:u w:val="single"/>
        </w:rPr>
      </w:pPr>
      <w:r w:rsidRPr="00D0518B">
        <w:rPr>
          <w:rFonts w:ascii="Times New Roman" w:eastAsia="Times New Roman" w:hAnsi="Times New Roman" w:cs="Times New Roman"/>
          <w:b/>
          <w:i/>
          <w:sz w:val="24"/>
          <w:szCs w:val="24"/>
          <w:u w:val="single"/>
        </w:rPr>
        <w:t>Drop Policy</w:t>
      </w:r>
    </w:p>
    <w:p w:rsidR="00DE5984" w:rsidRPr="00D0518B" w:rsidRDefault="005A365D" w:rsidP="00D0518B">
      <w:pPr>
        <w:shd w:val="clear" w:color="auto" w:fill="FFFFFF"/>
        <w:spacing w:after="0" w:line="240" w:lineRule="auto"/>
        <w:contextualSpacing/>
        <w:rPr>
          <w:rFonts w:ascii="Times New Roman" w:hAnsi="Times New Roman" w:cs="Times New Roman"/>
          <w:bCs/>
          <w:color w:val="000000"/>
          <w:sz w:val="24"/>
          <w:szCs w:val="24"/>
        </w:rPr>
      </w:pPr>
      <w:r w:rsidRPr="00D0518B">
        <w:rPr>
          <w:rFonts w:ascii="Times New Roman" w:eastAsia="Times New Roman" w:hAnsi="Times New Roman" w:cs="Times New Roman"/>
          <w:sz w:val="24"/>
          <w:szCs w:val="24"/>
        </w:rPr>
        <w:t xml:space="preserve">Students may drop or swap (adding and dropping a class concurrently) classes through self-service in </w:t>
      </w:r>
      <w:proofErr w:type="spellStart"/>
      <w:r w:rsidRPr="00D0518B">
        <w:rPr>
          <w:rFonts w:ascii="Times New Roman" w:eastAsia="Times New Roman" w:hAnsi="Times New Roman" w:cs="Times New Roman"/>
          <w:sz w:val="24"/>
          <w:szCs w:val="24"/>
        </w:rPr>
        <w:t>MyMav</w:t>
      </w:r>
      <w:proofErr w:type="spellEnd"/>
      <w:r w:rsidRPr="00D0518B">
        <w:rPr>
          <w:rFonts w:ascii="Times New Roman" w:eastAsia="Times New Roman" w:hAnsi="Times New Roman" w:cs="Times New Roman"/>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(http://wweb.uta.edu/aao/fao/).</w:t>
      </w:r>
      <w:r w:rsidR="00DE5984" w:rsidRPr="00D0518B">
        <w:rPr>
          <w:rFonts w:ascii="Times New Roman" w:hAnsi="Times New Roman" w:cs="Times New Roman"/>
          <w:bCs/>
          <w:color w:val="000000"/>
          <w:sz w:val="24"/>
          <w:szCs w:val="24"/>
        </w:rPr>
        <w:t xml:space="preserve">The last day to drop a course is </w:t>
      </w:r>
      <w:r w:rsidR="00B629CF" w:rsidRPr="00D0518B">
        <w:rPr>
          <w:rFonts w:ascii="Times New Roman" w:hAnsi="Times New Roman" w:cs="Times New Roman"/>
          <w:bCs/>
          <w:color w:val="000000"/>
          <w:sz w:val="24"/>
          <w:szCs w:val="24"/>
        </w:rPr>
        <w:t>specific to the course</w:t>
      </w:r>
      <w:r w:rsidR="00A91F91" w:rsidRPr="00D0518B">
        <w:rPr>
          <w:rFonts w:ascii="Times New Roman" w:hAnsi="Times New Roman" w:cs="Times New Roman"/>
          <w:bCs/>
          <w:color w:val="000000"/>
          <w:sz w:val="24"/>
          <w:szCs w:val="24"/>
        </w:rPr>
        <w:t xml:space="preserve"> and can be different for Academic Partnership courses</w:t>
      </w:r>
      <w:r w:rsidR="00B629CF" w:rsidRPr="00D0518B">
        <w:rPr>
          <w:rFonts w:ascii="Times New Roman" w:hAnsi="Times New Roman" w:cs="Times New Roman"/>
          <w:bCs/>
          <w:color w:val="000000"/>
          <w:sz w:val="24"/>
          <w:szCs w:val="24"/>
        </w:rPr>
        <w:t xml:space="preserve">.  </w:t>
      </w:r>
    </w:p>
    <w:p w:rsidR="005A365D" w:rsidRPr="00D0518B" w:rsidRDefault="005A365D" w:rsidP="00D0518B">
      <w:pPr>
        <w:spacing w:after="0" w:line="240" w:lineRule="auto"/>
        <w:contextualSpacing/>
        <w:rPr>
          <w:rFonts w:ascii="Times New Roman" w:hAnsi="Times New Roman" w:cs="Times New Roman"/>
          <w:b/>
          <w:i/>
          <w:sz w:val="24"/>
          <w:szCs w:val="24"/>
          <w:u w:val="single"/>
        </w:rPr>
      </w:pPr>
    </w:p>
    <w:p w:rsidR="00DE5984" w:rsidRPr="00D0518B" w:rsidRDefault="00B629CF" w:rsidP="00D0518B">
      <w:pPr>
        <w:spacing w:after="0" w:line="240" w:lineRule="auto"/>
        <w:contextualSpacing/>
        <w:rPr>
          <w:rFonts w:ascii="Times New Roman" w:hAnsi="Times New Roman" w:cs="Times New Roman"/>
          <w:b/>
          <w:i/>
          <w:sz w:val="24"/>
          <w:szCs w:val="24"/>
          <w:u w:val="single"/>
        </w:rPr>
      </w:pPr>
      <w:r w:rsidRPr="00D0518B">
        <w:rPr>
          <w:rFonts w:ascii="Times New Roman" w:hAnsi="Times New Roman" w:cs="Times New Roman"/>
          <w:b/>
          <w:i/>
          <w:sz w:val="24"/>
          <w:szCs w:val="24"/>
          <w:u w:val="single"/>
        </w:rPr>
        <w:t xml:space="preserve">Written Assignments </w:t>
      </w:r>
    </w:p>
    <w:p w:rsidR="00A91F91" w:rsidRPr="00D0518B" w:rsidRDefault="008506FF"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 xml:space="preserve">Orally or in writing, professional educators are expected to express themselves capably.  </w:t>
      </w:r>
    </w:p>
    <w:p w:rsidR="00A91F91" w:rsidRPr="00D0518B" w:rsidRDefault="00A91F91"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w:t>
      </w:r>
      <w:r w:rsidR="008506FF" w:rsidRPr="00D0518B">
        <w:rPr>
          <w:rFonts w:ascii="Times New Roman" w:hAnsi="Times New Roman" w:cs="Times New Roman"/>
          <w:sz w:val="24"/>
          <w:szCs w:val="24"/>
        </w:rPr>
        <w:t xml:space="preserve">All materials for the course should be carefully prepared, processed and proofread following the </w:t>
      </w:r>
    </w:p>
    <w:p w:rsidR="00A91F91" w:rsidRPr="00D0518B" w:rsidRDefault="00A91F91"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ab/>
      </w:r>
      <w:proofErr w:type="gramStart"/>
      <w:r w:rsidR="008506FF" w:rsidRPr="00D0518B">
        <w:rPr>
          <w:rFonts w:ascii="Times New Roman" w:hAnsi="Times New Roman" w:cs="Times New Roman"/>
          <w:sz w:val="24"/>
          <w:szCs w:val="24"/>
        </w:rPr>
        <w:t>APA.</w:t>
      </w:r>
      <w:proofErr w:type="gramEnd"/>
      <w:r w:rsidR="008506FF" w:rsidRPr="00D0518B">
        <w:rPr>
          <w:rFonts w:ascii="Times New Roman" w:hAnsi="Times New Roman" w:cs="Times New Roman"/>
          <w:sz w:val="24"/>
          <w:szCs w:val="24"/>
        </w:rPr>
        <w:t xml:space="preserve">  </w:t>
      </w:r>
      <w:r w:rsidR="00C37A38" w:rsidRPr="00D0518B">
        <w:rPr>
          <w:rFonts w:ascii="Times New Roman" w:hAnsi="Times New Roman" w:cs="Times New Roman"/>
          <w:sz w:val="24"/>
          <w:szCs w:val="24"/>
        </w:rPr>
        <w:t xml:space="preserve">Be sure to proofread and edit your work. Significant grammatical, </w:t>
      </w:r>
      <w:r w:rsidR="00225D6F" w:rsidRPr="00D0518B">
        <w:rPr>
          <w:rFonts w:ascii="Times New Roman" w:hAnsi="Times New Roman" w:cs="Times New Roman"/>
          <w:sz w:val="24"/>
          <w:szCs w:val="24"/>
        </w:rPr>
        <w:t>mechanical</w:t>
      </w:r>
      <w:r w:rsidR="00C37A38" w:rsidRPr="00D0518B">
        <w:rPr>
          <w:rFonts w:ascii="Times New Roman" w:hAnsi="Times New Roman" w:cs="Times New Roman"/>
          <w:sz w:val="24"/>
          <w:szCs w:val="24"/>
        </w:rPr>
        <w:t xml:space="preserve"> or </w:t>
      </w:r>
    </w:p>
    <w:p w:rsidR="00A91F91" w:rsidRPr="00D0518B" w:rsidRDefault="00A91F91"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ab/>
      </w:r>
      <w:proofErr w:type="gramStart"/>
      <w:r w:rsidR="00C37A38" w:rsidRPr="00D0518B">
        <w:rPr>
          <w:rFonts w:ascii="Times New Roman" w:hAnsi="Times New Roman" w:cs="Times New Roman"/>
          <w:sz w:val="24"/>
          <w:szCs w:val="24"/>
        </w:rPr>
        <w:t>format</w:t>
      </w:r>
      <w:proofErr w:type="gramEnd"/>
      <w:r w:rsidR="00C37A38" w:rsidRPr="00D0518B">
        <w:rPr>
          <w:rFonts w:ascii="Times New Roman" w:hAnsi="Times New Roman" w:cs="Times New Roman"/>
          <w:sz w:val="24"/>
          <w:szCs w:val="24"/>
        </w:rPr>
        <w:t xml:space="preserve"> (APA) errors distract from content.  </w:t>
      </w:r>
    </w:p>
    <w:p w:rsidR="00A91F91" w:rsidRPr="00D0518B" w:rsidRDefault="00A91F91"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w:t>
      </w:r>
      <w:r w:rsidR="008506FF" w:rsidRPr="00D0518B">
        <w:rPr>
          <w:rFonts w:ascii="Times New Roman" w:hAnsi="Times New Roman" w:cs="Times New Roman"/>
          <w:sz w:val="24"/>
          <w:szCs w:val="24"/>
        </w:rPr>
        <w:t xml:space="preserve">Students are encouraged to keep a copy of each assignment submitted. </w:t>
      </w:r>
      <w:r w:rsidR="006341F8" w:rsidRPr="00D0518B">
        <w:rPr>
          <w:rFonts w:ascii="Times New Roman" w:hAnsi="Times New Roman" w:cs="Times New Roman"/>
          <w:sz w:val="24"/>
          <w:szCs w:val="24"/>
        </w:rPr>
        <w:t xml:space="preserve"> </w:t>
      </w:r>
    </w:p>
    <w:p w:rsidR="000F45B9" w:rsidRPr="00D0518B" w:rsidRDefault="00A91F91"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w:t>
      </w:r>
      <w:r w:rsidR="006341F8" w:rsidRPr="00D0518B">
        <w:rPr>
          <w:rFonts w:ascii="Times New Roman" w:hAnsi="Times New Roman" w:cs="Times New Roman"/>
          <w:sz w:val="24"/>
          <w:szCs w:val="24"/>
        </w:rPr>
        <w:t xml:space="preserve">Make sure your name is on every paper you submit.  </w:t>
      </w:r>
    </w:p>
    <w:p w:rsidR="000F45B9" w:rsidRPr="00D0518B" w:rsidRDefault="000F45B9"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w:t>
      </w:r>
      <w:r w:rsidR="006341F8" w:rsidRPr="00D0518B">
        <w:rPr>
          <w:rFonts w:ascii="Times New Roman" w:hAnsi="Times New Roman" w:cs="Times New Roman"/>
          <w:b/>
          <w:sz w:val="24"/>
          <w:szCs w:val="24"/>
        </w:rPr>
        <w:t>Use Times New Roman 12 Font for all written work.</w:t>
      </w:r>
      <w:r w:rsidR="006341F8" w:rsidRPr="00D0518B">
        <w:rPr>
          <w:rFonts w:ascii="Times New Roman" w:hAnsi="Times New Roman" w:cs="Times New Roman"/>
          <w:sz w:val="24"/>
          <w:szCs w:val="24"/>
        </w:rPr>
        <w:t xml:space="preserve">  </w:t>
      </w:r>
    </w:p>
    <w:p w:rsidR="008506FF" w:rsidRPr="00D0518B" w:rsidRDefault="000F45B9" w:rsidP="00D0518B">
      <w:pPr>
        <w:spacing w:after="0" w:line="240" w:lineRule="auto"/>
        <w:contextualSpacing/>
        <w:rPr>
          <w:rFonts w:ascii="Times New Roman" w:hAnsi="Times New Roman" w:cs="Times New Roman"/>
          <w:b/>
          <w:sz w:val="24"/>
          <w:szCs w:val="24"/>
        </w:rPr>
      </w:pPr>
      <w:r w:rsidRPr="00D0518B">
        <w:rPr>
          <w:rFonts w:ascii="Times New Roman" w:hAnsi="Times New Roman" w:cs="Times New Roman"/>
          <w:sz w:val="24"/>
          <w:szCs w:val="24"/>
        </w:rPr>
        <w:t>*</w:t>
      </w:r>
      <w:r w:rsidR="006341F8" w:rsidRPr="00D0518B">
        <w:rPr>
          <w:rFonts w:ascii="Times New Roman" w:hAnsi="Times New Roman" w:cs="Times New Roman"/>
          <w:b/>
          <w:sz w:val="24"/>
          <w:szCs w:val="24"/>
        </w:rPr>
        <w:t>Save documents/files with your last name first in the file name</w:t>
      </w:r>
      <w:r w:rsidR="00763ADE" w:rsidRPr="00D0518B">
        <w:rPr>
          <w:rFonts w:ascii="Times New Roman" w:hAnsi="Times New Roman" w:cs="Times New Roman"/>
          <w:b/>
          <w:sz w:val="24"/>
          <w:szCs w:val="24"/>
        </w:rPr>
        <w:t xml:space="preserve"> before you submit them</w:t>
      </w:r>
      <w:r w:rsidR="006341F8" w:rsidRPr="00D0518B">
        <w:rPr>
          <w:rFonts w:ascii="Times New Roman" w:hAnsi="Times New Roman" w:cs="Times New Roman"/>
          <w:b/>
          <w:sz w:val="24"/>
          <w:szCs w:val="24"/>
        </w:rPr>
        <w:t>.</w:t>
      </w:r>
    </w:p>
    <w:p w:rsidR="00DE5984" w:rsidRPr="00D0518B" w:rsidRDefault="00DE5984" w:rsidP="00D0518B">
      <w:pPr>
        <w:spacing w:after="0" w:line="240" w:lineRule="auto"/>
        <w:contextualSpacing/>
        <w:rPr>
          <w:rFonts w:ascii="Times New Roman" w:hAnsi="Times New Roman" w:cs="Times New Roman"/>
          <w:sz w:val="24"/>
          <w:szCs w:val="24"/>
        </w:rPr>
      </w:pPr>
    </w:p>
    <w:p w:rsidR="00581E9F" w:rsidRPr="00D0518B" w:rsidRDefault="00DD5500" w:rsidP="00D0518B">
      <w:pPr>
        <w:spacing w:after="0" w:line="240" w:lineRule="auto"/>
        <w:contextualSpacing/>
        <w:rPr>
          <w:rFonts w:ascii="Times New Roman" w:eastAsia="Times New Roman" w:hAnsi="Times New Roman" w:cs="Times New Roman"/>
          <w:i/>
          <w:color w:val="000000"/>
          <w:sz w:val="24"/>
          <w:szCs w:val="24"/>
          <w:u w:val="single"/>
        </w:rPr>
      </w:pPr>
      <w:r>
        <w:rPr>
          <w:rFonts w:ascii="Times New Roman" w:eastAsia="Times New Roman" w:hAnsi="Times New Roman" w:cs="Times New Roman"/>
          <w:b/>
          <w:bCs/>
          <w:i/>
          <w:color w:val="000000"/>
          <w:sz w:val="24"/>
          <w:szCs w:val="24"/>
          <w:u w:val="single"/>
        </w:rPr>
        <w:t xml:space="preserve">The English </w:t>
      </w:r>
      <w:r w:rsidR="00581E9F" w:rsidRPr="00D0518B">
        <w:rPr>
          <w:rFonts w:ascii="Times New Roman" w:eastAsia="Times New Roman" w:hAnsi="Times New Roman" w:cs="Times New Roman"/>
          <w:b/>
          <w:bCs/>
          <w:i/>
          <w:color w:val="000000"/>
          <w:sz w:val="24"/>
          <w:szCs w:val="24"/>
          <w:u w:val="single"/>
        </w:rPr>
        <w:t>Writing Center</w:t>
      </w:r>
    </w:p>
    <w:p w:rsidR="00DD5500" w:rsidRPr="00F162AA" w:rsidRDefault="008569D8" w:rsidP="00DD5500">
      <w:pPr>
        <w:spacing w:before="100" w:beforeAutospacing="1" w:after="100" w:afterAutospacing="1"/>
        <w:rPr>
          <w:rFonts w:asciiTheme="minorBidi" w:hAnsiTheme="minorBidi"/>
          <w:color w:val="0000FF"/>
          <w:sz w:val="21"/>
          <w:szCs w:val="21"/>
        </w:rPr>
      </w:pPr>
      <w:r w:rsidRPr="00D0518B">
        <w:rPr>
          <w:rFonts w:ascii="Times New Roman" w:hAnsi="Times New Roman" w:cs="Times New Roman"/>
          <w:sz w:val="24"/>
          <w:szCs w:val="24"/>
        </w:rPr>
        <w:t xml:space="preserve">The Writing Center, 411 Central Library, offers individual 40 minute sessions to review assignments, </w:t>
      </w:r>
      <w:r w:rsidRPr="00D0518B">
        <w:rPr>
          <w:rFonts w:ascii="Times New Roman" w:hAnsi="Times New Roman" w:cs="Times New Roman"/>
          <w:i/>
          <w:sz w:val="24"/>
          <w:szCs w:val="24"/>
        </w:rPr>
        <w:t>Quick Hits</w:t>
      </w:r>
      <w:r w:rsidRPr="00D0518B">
        <w:rPr>
          <w:rFonts w:ascii="Times New Roman" w:hAnsi="Times New Roman" w:cs="Times New Roman"/>
          <w:sz w:val="24"/>
          <w:szCs w:val="24"/>
        </w:rPr>
        <w:t xml:space="preserve"> (5-10 minute quick answers to questions), and workshops on grammar and specific writing projects</w:t>
      </w:r>
      <w:r w:rsidRPr="00DD5500">
        <w:rPr>
          <w:rFonts w:ascii="Times New Roman" w:hAnsi="Times New Roman" w:cs="Times New Roman"/>
          <w:sz w:val="24"/>
          <w:szCs w:val="24"/>
        </w:rPr>
        <w:t xml:space="preserve">. </w:t>
      </w:r>
      <w:r w:rsidR="00DD5500" w:rsidRPr="00DD5500">
        <w:rPr>
          <w:rFonts w:ascii="Times New Roman" w:hAnsi="Times New Roman" w:cs="Times New Roman"/>
          <w:sz w:val="24"/>
          <w:szCs w:val="24"/>
        </w:rPr>
        <w:t xml:space="preserve">.] Hours are 9 am to 8 pm Mondays-Thursdays, 9 am to 3 pm Fridays and Noon to 5 pm Saturdays and Sundays. Walk </w:t>
      </w:r>
      <w:proofErr w:type="gramStart"/>
      <w:r w:rsidR="00DD5500" w:rsidRPr="00DD5500">
        <w:rPr>
          <w:rFonts w:ascii="Times New Roman" w:hAnsi="Times New Roman" w:cs="Times New Roman"/>
          <w:sz w:val="24"/>
          <w:szCs w:val="24"/>
        </w:rPr>
        <w:t>In</w:t>
      </w:r>
      <w:proofErr w:type="gramEnd"/>
      <w:r w:rsidR="00DD5500" w:rsidRPr="00DD5500">
        <w:rPr>
          <w:rFonts w:ascii="Times New Roman" w:hAnsi="Times New Roman" w:cs="Times New Roman"/>
          <w:sz w:val="24"/>
          <w:szCs w:val="24"/>
        </w:rPr>
        <w:t xml:space="preserve"> </w:t>
      </w:r>
      <w:r w:rsidR="00DD5500" w:rsidRPr="00DD5500">
        <w:rPr>
          <w:rFonts w:ascii="Times New Roman" w:hAnsi="Times New Roman" w:cs="Times New Roman"/>
          <w:b/>
          <w:bCs/>
          <w:i/>
          <w:iCs/>
          <w:sz w:val="24"/>
          <w:szCs w:val="24"/>
        </w:rPr>
        <w:t>Quick Hits</w:t>
      </w:r>
      <w:r w:rsidR="00DD5500" w:rsidRPr="00DD5500">
        <w:rPr>
          <w:rFonts w:ascii="Times New Roman" w:hAnsi="Times New Roman" w:cs="Times New Roman"/>
          <w:sz w:val="24"/>
          <w:szCs w:val="24"/>
        </w:rPr>
        <w:t xml:space="preserve"> sessions during all open hours Mon-Thurs. Register and make appointments online at </w:t>
      </w:r>
      <w:hyperlink r:id="rId15" w:history="1">
        <w:r w:rsidR="00DD5500" w:rsidRPr="00DD5500">
          <w:rPr>
            <w:rStyle w:val="Hyperlink"/>
            <w:rFonts w:ascii="Times New Roman" w:hAnsi="Times New Roman" w:cs="Times New Roman"/>
            <w:color w:val="auto"/>
            <w:sz w:val="24"/>
            <w:szCs w:val="24"/>
          </w:rPr>
          <w:t>http://uta.mywconline.com</w:t>
        </w:r>
      </w:hyperlink>
      <w:r w:rsidR="00DD5500" w:rsidRPr="00DD5500">
        <w:rPr>
          <w:rFonts w:ascii="Times New Roman" w:hAnsi="Times New Roman" w:cs="Times New Roman"/>
          <w:sz w:val="24"/>
          <w:szCs w:val="24"/>
        </w:rPr>
        <w:t xml:space="preserve">. Classroom Visits, Workshops, and advanced services for graduate students and faculty are also available. Please see </w:t>
      </w:r>
      <w:hyperlink r:id="rId16" w:history="1">
        <w:r w:rsidR="00DD5500" w:rsidRPr="00DD5500">
          <w:rPr>
            <w:rStyle w:val="Hyperlink"/>
            <w:rFonts w:ascii="Times New Roman" w:hAnsi="Times New Roman" w:cs="Times New Roman"/>
            <w:color w:val="auto"/>
            <w:sz w:val="24"/>
            <w:szCs w:val="24"/>
          </w:rPr>
          <w:t>www.uta.edu/owl</w:t>
        </w:r>
      </w:hyperlink>
      <w:r w:rsidR="00DD5500" w:rsidRPr="00DD5500">
        <w:rPr>
          <w:rFonts w:ascii="Times New Roman" w:hAnsi="Times New Roman" w:cs="Times New Roman"/>
          <w:sz w:val="24"/>
          <w:szCs w:val="24"/>
        </w:rPr>
        <w:t xml:space="preserve"> for detailed information.</w:t>
      </w:r>
    </w:p>
    <w:p w:rsidR="005E4341" w:rsidRDefault="005E4341">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5E4341" w:rsidRDefault="00225D6F" w:rsidP="00D0518B">
      <w:pPr>
        <w:autoSpaceDE w:val="0"/>
        <w:autoSpaceDN w:val="0"/>
        <w:adjustRightInd w:val="0"/>
        <w:spacing w:after="0" w:line="240" w:lineRule="auto"/>
        <w:contextualSpacing/>
        <w:rPr>
          <w:rFonts w:ascii="Times New Roman" w:hAnsi="Times New Roman" w:cs="Times New Roman"/>
          <w:b/>
          <w:i/>
          <w:sz w:val="24"/>
          <w:szCs w:val="24"/>
          <w:u w:val="single"/>
        </w:rPr>
      </w:pPr>
      <w:r w:rsidRPr="00D0518B">
        <w:rPr>
          <w:rFonts w:ascii="Times New Roman" w:hAnsi="Times New Roman" w:cs="Times New Roman"/>
          <w:b/>
          <w:i/>
          <w:sz w:val="24"/>
          <w:szCs w:val="24"/>
          <w:u w:val="single"/>
        </w:rPr>
        <w:lastRenderedPageBreak/>
        <w:t>Student Feedback Survey</w:t>
      </w:r>
    </w:p>
    <w:p w:rsidR="00225D6F" w:rsidRPr="00D0518B" w:rsidRDefault="005A365D" w:rsidP="00D0518B">
      <w:pPr>
        <w:autoSpaceDE w:val="0"/>
        <w:autoSpaceDN w:val="0"/>
        <w:adjustRightInd w:val="0"/>
        <w:spacing w:after="0" w:line="240" w:lineRule="auto"/>
        <w:contextualSpacing/>
        <w:rPr>
          <w:rFonts w:ascii="Times New Roman" w:hAnsi="Times New Roman" w:cs="Times New Roman"/>
          <w:bCs/>
          <w:sz w:val="24"/>
          <w:szCs w:val="24"/>
        </w:rPr>
      </w:pPr>
      <w:r w:rsidRPr="00D0518B">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0518B">
        <w:rPr>
          <w:rFonts w:ascii="Times New Roman" w:hAnsi="Times New Roman" w:cs="Times New Roman"/>
          <w:bCs/>
          <w:sz w:val="24"/>
          <w:szCs w:val="24"/>
        </w:rPr>
        <w:t>MavMail</w:t>
      </w:r>
      <w:proofErr w:type="spellEnd"/>
      <w:r w:rsidRPr="00D0518B">
        <w:rPr>
          <w:rFonts w:ascii="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D0518B">
          <w:rPr>
            <w:rStyle w:val="Hyperlink"/>
            <w:rFonts w:ascii="Times New Roman" w:hAnsi="Times New Roman" w:cs="Times New Roman"/>
            <w:bCs/>
            <w:sz w:val="24"/>
            <w:szCs w:val="24"/>
          </w:rPr>
          <w:t>http://www.uta.edu/sfs</w:t>
        </w:r>
      </w:hyperlink>
      <w:r w:rsidRPr="00D0518B">
        <w:rPr>
          <w:rFonts w:ascii="Times New Roman" w:hAnsi="Times New Roman" w:cs="Times New Roman"/>
          <w:bCs/>
          <w:sz w:val="24"/>
          <w:szCs w:val="24"/>
        </w:rPr>
        <w:t>.</w:t>
      </w:r>
    </w:p>
    <w:p w:rsidR="005A365D" w:rsidRPr="00D0518B" w:rsidRDefault="005A365D" w:rsidP="00D0518B">
      <w:pPr>
        <w:autoSpaceDE w:val="0"/>
        <w:autoSpaceDN w:val="0"/>
        <w:adjustRightInd w:val="0"/>
        <w:spacing w:after="0" w:line="240" w:lineRule="auto"/>
        <w:contextualSpacing/>
        <w:rPr>
          <w:rFonts w:ascii="Times New Roman" w:hAnsi="Times New Roman" w:cs="Times New Roman"/>
          <w:sz w:val="24"/>
          <w:szCs w:val="24"/>
        </w:rPr>
      </w:pPr>
    </w:p>
    <w:p w:rsidR="00225D6F" w:rsidRPr="00D0518B" w:rsidRDefault="00225D6F" w:rsidP="00D0518B">
      <w:pPr>
        <w:spacing w:after="0" w:line="240" w:lineRule="auto"/>
        <w:contextualSpacing/>
        <w:rPr>
          <w:rFonts w:ascii="Times New Roman" w:hAnsi="Times New Roman" w:cs="Times New Roman"/>
          <w:b/>
          <w:i/>
          <w:sz w:val="24"/>
          <w:szCs w:val="24"/>
          <w:u w:val="single"/>
        </w:rPr>
      </w:pPr>
      <w:r w:rsidRPr="00D0518B">
        <w:rPr>
          <w:rFonts w:ascii="Times New Roman" w:hAnsi="Times New Roman" w:cs="Times New Roman"/>
          <w:b/>
          <w:i/>
          <w:sz w:val="24"/>
          <w:szCs w:val="24"/>
          <w:u w:val="single"/>
        </w:rPr>
        <w:t>Electronic Communication</w:t>
      </w:r>
    </w:p>
    <w:p w:rsidR="00B571F2" w:rsidRPr="00D0518B" w:rsidRDefault="00B571F2" w:rsidP="00D0518B">
      <w:pPr>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 xml:space="preserve">UT Arlington has adopted </w:t>
      </w:r>
      <w:proofErr w:type="spellStart"/>
      <w:r w:rsidRPr="00D0518B">
        <w:rPr>
          <w:rFonts w:ascii="Times New Roman" w:hAnsi="Times New Roman" w:cs="Times New Roman"/>
          <w:sz w:val="24"/>
          <w:szCs w:val="24"/>
        </w:rPr>
        <w:t>MavMail</w:t>
      </w:r>
      <w:proofErr w:type="spellEnd"/>
      <w:r w:rsidRPr="00D0518B">
        <w:rPr>
          <w:rFonts w:ascii="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0518B">
        <w:rPr>
          <w:rFonts w:ascii="Times New Roman" w:hAnsi="Times New Roman" w:cs="Times New Roman"/>
          <w:sz w:val="24"/>
          <w:szCs w:val="24"/>
        </w:rPr>
        <w:t>MavMail</w:t>
      </w:r>
      <w:proofErr w:type="spellEnd"/>
      <w:r w:rsidRPr="00D0518B">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0518B">
        <w:rPr>
          <w:rFonts w:ascii="Times New Roman" w:hAnsi="Times New Roman" w:cs="Times New Roman"/>
          <w:sz w:val="24"/>
          <w:szCs w:val="24"/>
        </w:rPr>
        <w:t>MavMail</w:t>
      </w:r>
      <w:proofErr w:type="spellEnd"/>
      <w:r w:rsidRPr="00D0518B">
        <w:rPr>
          <w:rFonts w:ascii="Times New Roman" w:hAnsi="Times New Roman" w:cs="Times New Roman"/>
          <w:sz w:val="24"/>
          <w:szCs w:val="24"/>
        </w:rPr>
        <w:t xml:space="preserve"> is available at </w:t>
      </w:r>
      <w:hyperlink r:id="rId18" w:history="1">
        <w:r w:rsidRPr="00D0518B">
          <w:rPr>
            <w:rStyle w:val="Hyperlink"/>
            <w:rFonts w:ascii="Times New Roman" w:hAnsi="Times New Roman" w:cs="Times New Roman"/>
            <w:sz w:val="24"/>
            <w:szCs w:val="24"/>
          </w:rPr>
          <w:t>http://www.uta.edu/oit/cs/email/mavmail.php</w:t>
        </w:r>
      </w:hyperlink>
      <w:r w:rsidRPr="00D0518B">
        <w:rPr>
          <w:rFonts w:ascii="Times New Roman" w:hAnsi="Times New Roman" w:cs="Times New Roman"/>
          <w:sz w:val="24"/>
          <w:szCs w:val="24"/>
        </w:rPr>
        <w:t>.</w:t>
      </w:r>
    </w:p>
    <w:p w:rsidR="00225D6F" w:rsidRPr="00D0518B" w:rsidRDefault="00225D6F" w:rsidP="00D0518B">
      <w:pPr>
        <w:spacing w:after="0" w:line="240" w:lineRule="auto"/>
        <w:contextualSpacing/>
        <w:rPr>
          <w:rFonts w:ascii="Times New Roman" w:hAnsi="Times New Roman" w:cs="Times New Roman"/>
          <w:sz w:val="24"/>
          <w:szCs w:val="24"/>
        </w:rPr>
      </w:pPr>
    </w:p>
    <w:p w:rsidR="00225D6F" w:rsidRPr="00D0518B" w:rsidRDefault="00B571F2" w:rsidP="00D0518B">
      <w:pPr>
        <w:spacing w:after="0" w:line="240" w:lineRule="auto"/>
        <w:contextualSpacing/>
        <w:rPr>
          <w:rFonts w:ascii="Times New Roman" w:hAnsi="Times New Roman" w:cs="Times New Roman"/>
          <w:i/>
          <w:sz w:val="24"/>
          <w:szCs w:val="24"/>
          <w:u w:val="single"/>
        </w:rPr>
      </w:pPr>
      <w:r w:rsidRPr="00D0518B">
        <w:rPr>
          <w:rFonts w:ascii="Times New Roman" w:hAnsi="Times New Roman" w:cs="Times New Roman"/>
          <w:b/>
          <w:bCs/>
          <w:i/>
          <w:sz w:val="24"/>
          <w:szCs w:val="24"/>
          <w:u w:val="single"/>
        </w:rPr>
        <w:t>Student Support Services</w:t>
      </w:r>
    </w:p>
    <w:p w:rsidR="008569D8" w:rsidRPr="00D0518B" w:rsidRDefault="005A365D" w:rsidP="00D0518B">
      <w:pPr>
        <w:spacing w:line="240" w:lineRule="auto"/>
        <w:contextualSpacing/>
        <w:rPr>
          <w:rFonts w:ascii="Times New Roman" w:hAnsi="Times New Roman" w:cs="Times New Roman"/>
          <w:b/>
          <w:bCs/>
          <w:sz w:val="24"/>
          <w:szCs w:val="24"/>
        </w:rPr>
      </w:pPr>
      <w:r w:rsidRPr="00D0518B">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D0518B">
          <w:rPr>
            <w:rStyle w:val="Hyperlink"/>
            <w:rFonts w:ascii="Times New Roman" w:hAnsi="Times New Roman" w:cs="Times New Roman"/>
            <w:sz w:val="24"/>
            <w:szCs w:val="24"/>
          </w:rPr>
          <w:t>resources@uta.edu</w:t>
        </w:r>
      </w:hyperlink>
      <w:r w:rsidRPr="00D0518B">
        <w:rPr>
          <w:rFonts w:ascii="Times New Roman" w:hAnsi="Times New Roman" w:cs="Times New Roman"/>
          <w:sz w:val="24"/>
          <w:szCs w:val="24"/>
        </w:rPr>
        <w:t xml:space="preserve">, or view the information at </w:t>
      </w:r>
      <w:hyperlink r:id="rId20" w:history="1">
        <w:r w:rsidRPr="00D0518B">
          <w:rPr>
            <w:rStyle w:val="Hyperlink"/>
            <w:rFonts w:ascii="Times New Roman" w:hAnsi="Times New Roman" w:cs="Times New Roman"/>
            <w:sz w:val="24"/>
            <w:szCs w:val="24"/>
          </w:rPr>
          <w:t>www.uta.edu/resources</w:t>
        </w:r>
      </w:hyperlink>
      <w:r w:rsidRPr="00D0518B">
        <w:rPr>
          <w:rFonts w:ascii="Times New Roman" w:hAnsi="Times New Roman" w:cs="Times New Roman"/>
          <w:sz w:val="24"/>
          <w:szCs w:val="24"/>
        </w:rPr>
        <w:t>.</w:t>
      </w:r>
      <w:r w:rsidRPr="00D0518B">
        <w:rPr>
          <w:rFonts w:ascii="Times New Roman" w:hAnsi="Times New Roman" w:cs="Times New Roman"/>
          <w:b/>
          <w:bCs/>
          <w:sz w:val="24"/>
          <w:szCs w:val="24"/>
        </w:rPr>
        <w:t xml:space="preserve"> </w:t>
      </w:r>
    </w:p>
    <w:p w:rsidR="00D0518B" w:rsidRDefault="00D0518B" w:rsidP="00D0518B">
      <w:pPr>
        <w:spacing w:line="240" w:lineRule="auto"/>
        <w:contextualSpacing/>
        <w:rPr>
          <w:rFonts w:ascii="Times New Roman" w:hAnsi="Times New Roman" w:cs="Times New Roman"/>
          <w:b/>
          <w:bCs/>
          <w:sz w:val="24"/>
          <w:szCs w:val="24"/>
        </w:rPr>
      </w:pPr>
    </w:p>
    <w:p w:rsidR="008569D8" w:rsidRPr="00D0518B" w:rsidRDefault="008569D8" w:rsidP="00D0518B">
      <w:pPr>
        <w:spacing w:line="240" w:lineRule="auto"/>
        <w:contextualSpacing/>
        <w:rPr>
          <w:rFonts w:ascii="Times New Roman" w:hAnsi="Times New Roman" w:cs="Times New Roman"/>
          <w:b/>
          <w:bCs/>
          <w:i/>
          <w:sz w:val="24"/>
          <w:szCs w:val="24"/>
          <w:u w:val="single"/>
        </w:rPr>
      </w:pPr>
      <w:r w:rsidRPr="00D0518B">
        <w:rPr>
          <w:rFonts w:ascii="Times New Roman" w:hAnsi="Times New Roman" w:cs="Times New Roman"/>
          <w:b/>
          <w:bCs/>
          <w:i/>
          <w:sz w:val="24"/>
          <w:szCs w:val="24"/>
          <w:u w:val="single"/>
        </w:rPr>
        <w:t>Final Review Week</w:t>
      </w:r>
    </w:p>
    <w:p w:rsidR="005A365D" w:rsidRPr="00D0518B" w:rsidRDefault="005A365D" w:rsidP="00D0518B">
      <w:pPr>
        <w:spacing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0518B">
        <w:rPr>
          <w:rFonts w:ascii="Times New Roman" w:hAnsi="Times New Roman" w:cs="Times New Roman"/>
          <w:i/>
          <w:sz w:val="24"/>
          <w:szCs w:val="24"/>
        </w:rPr>
        <w:t>unless specified in the class syllabus</w:t>
      </w:r>
      <w:r w:rsidRPr="00D0518B">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91F91" w:rsidRPr="00D0518B" w:rsidRDefault="00A91F91" w:rsidP="00D0518B">
      <w:pPr>
        <w:spacing w:after="0" w:line="240" w:lineRule="auto"/>
        <w:contextualSpacing/>
        <w:rPr>
          <w:rFonts w:ascii="Times New Roman" w:hAnsi="Times New Roman" w:cs="Times New Roman"/>
          <w:sz w:val="24"/>
          <w:szCs w:val="24"/>
        </w:rPr>
      </w:pPr>
    </w:p>
    <w:p w:rsidR="00225D6F" w:rsidRPr="00D0518B" w:rsidRDefault="00225D6F" w:rsidP="00D0518B">
      <w:pPr>
        <w:pStyle w:val="NormalWeb"/>
        <w:spacing w:before="0" w:beforeAutospacing="0" w:after="0" w:afterAutospacing="0"/>
        <w:contextualSpacing/>
        <w:rPr>
          <w:b/>
          <w:bCs/>
          <w:i/>
          <w:u w:val="single"/>
        </w:rPr>
      </w:pPr>
      <w:r w:rsidRPr="00D0518B">
        <w:rPr>
          <w:b/>
          <w:bCs/>
          <w:i/>
          <w:u w:val="single"/>
        </w:rPr>
        <w:t>Americans with Disabilities Act</w:t>
      </w:r>
    </w:p>
    <w:p w:rsidR="00581E9F" w:rsidRPr="00D0518B" w:rsidRDefault="00B571F2" w:rsidP="00D0518B">
      <w:pPr>
        <w:pStyle w:val="NormalWeb"/>
        <w:spacing w:before="0" w:beforeAutospacing="0" w:after="0" w:afterAutospacing="0"/>
        <w:contextualSpacing/>
      </w:pPr>
      <w:r w:rsidRPr="00D0518B">
        <w:t xml:space="preserve">The University of Texas at Arlington is on record as being committed to both the spirit and letter of all federal equal opportunity legislation, including the </w:t>
      </w:r>
      <w:r w:rsidRPr="00D0518B">
        <w:rPr>
          <w:i/>
          <w:iCs/>
        </w:rPr>
        <w:t>Americans with Disabilities Act (ADA)</w:t>
      </w:r>
      <w:r w:rsidRPr="00D0518B">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w:t>
      </w:r>
      <w:r w:rsidRPr="00D0518B">
        <w:lastRenderedPageBreak/>
        <w:t xml:space="preserve">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1" w:history="1">
        <w:r w:rsidRPr="00D0518B">
          <w:rPr>
            <w:rStyle w:val="Hyperlink"/>
          </w:rPr>
          <w:t>www.uta.edu/disability</w:t>
        </w:r>
      </w:hyperlink>
      <w:r w:rsidRPr="00D0518B">
        <w:t xml:space="preserve"> or by calling the Office for Students with Disabilities at (817) 272-3364.</w:t>
      </w:r>
    </w:p>
    <w:p w:rsidR="00B571F2" w:rsidRPr="00D0518B" w:rsidRDefault="00B571F2" w:rsidP="00D0518B">
      <w:pPr>
        <w:pStyle w:val="NormalWeb"/>
        <w:spacing w:before="0" w:beforeAutospacing="0" w:after="0" w:afterAutospacing="0"/>
        <w:contextualSpacing/>
      </w:pPr>
    </w:p>
    <w:p w:rsidR="005A472A" w:rsidRPr="00D0518B" w:rsidRDefault="005A472A" w:rsidP="00D0518B">
      <w:pPr>
        <w:spacing w:line="240" w:lineRule="auto"/>
        <w:contextualSpacing/>
        <w:rPr>
          <w:rFonts w:ascii="Times New Roman" w:hAnsi="Times New Roman" w:cs="Times New Roman"/>
          <w:sz w:val="24"/>
          <w:szCs w:val="24"/>
        </w:rPr>
      </w:pPr>
      <w:r w:rsidRPr="00D0518B">
        <w:rPr>
          <w:rFonts w:ascii="Times New Roman" w:hAnsi="Times New Roman" w:cs="Times New Roman"/>
          <w:b/>
          <w:bCs/>
          <w:i/>
          <w:sz w:val="24"/>
          <w:szCs w:val="24"/>
          <w:u w:val="single"/>
        </w:rPr>
        <w:t>Title IX</w:t>
      </w:r>
      <w:r w:rsidRPr="00D0518B">
        <w:rPr>
          <w:rFonts w:ascii="Times New Roman" w:hAnsi="Times New Roman" w:cs="Times New Roman"/>
          <w:b/>
          <w:bCs/>
          <w:sz w:val="24"/>
          <w:szCs w:val="24"/>
        </w:rPr>
        <w:t>:</w:t>
      </w:r>
      <w:r w:rsidRPr="00D0518B">
        <w:rPr>
          <w:rFonts w:ascii="Times New Roman" w:hAnsi="Times New Roman" w:cs="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2" w:history="1">
        <w:r w:rsidRPr="00D0518B">
          <w:rPr>
            <w:rStyle w:val="Hyperlink"/>
            <w:rFonts w:ascii="Times New Roman" w:hAnsi="Times New Roman" w:cs="Times New Roman"/>
            <w:sz w:val="24"/>
            <w:szCs w:val="24"/>
          </w:rPr>
          <w:t>www.uta.edu/titleIX</w:t>
        </w:r>
      </w:hyperlink>
      <w:r w:rsidRPr="00D0518B">
        <w:rPr>
          <w:rFonts w:ascii="Times New Roman" w:hAnsi="Times New Roman" w:cs="Times New Roman"/>
          <w:sz w:val="24"/>
          <w:szCs w:val="24"/>
        </w:rPr>
        <w:t>.</w:t>
      </w:r>
    </w:p>
    <w:p w:rsidR="00D0518B" w:rsidRDefault="00D0518B" w:rsidP="00D0518B">
      <w:pPr>
        <w:keepNext/>
        <w:spacing w:after="0" w:line="240" w:lineRule="auto"/>
        <w:contextualSpacing/>
        <w:rPr>
          <w:rFonts w:ascii="Times New Roman" w:hAnsi="Times New Roman" w:cs="Times New Roman"/>
          <w:b/>
          <w:bCs/>
          <w:i/>
          <w:sz w:val="24"/>
          <w:szCs w:val="24"/>
          <w:u w:val="single"/>
        </w:rPr>
      </w:pPr>
    </w:p>
    <w:p w:rsidR="005A472A" w:rsidRPr="00D0518B" w:rsidRDefault="005A472A" w:rsidP="00DB24EA">
      <w:pPr>
        <w:keepNext/>
        <w:spacing w:after="0" w:line="240" w:lineRule="auto"/>
        <w:contextualSpacing/>
        <w:rPr>
          <w:rFonts w:ascii="Times New Roman" w:hAnsi="Times New Roman" w:cs="Times New Roman"/>
          <w:sz w:val="24"/>
          <w:szCs w:val="24"/>
        </w:rPr>
      </w:pPr>
      <w:r w:rsidRPr="00D0518B">
        <w:rPr>
          <w:rFonts w:ascii="Times New Roman" w:hAnsi="Times New Roman" w:cs="Times New Roman"/>
          <w:b/>
          <w:bCs/>
          <w:i/>
          <w:sz w:val="24"/>
          <w:szCs w:val="24"/>
          <w:u w:val="single"/>
        </w:rPr>
        <w:t>Academic Integrity</w:t>
      </w:r>
      <w:r w:rsidR="00DB24EA">
        <w:rPr>
          <w:rFonts w:ascii="Times New Roman" w:hAnsi="Times New Roman" w:cs="Times New Roman"/>
          <w:b/>
          <w:bCs/>
          <w:i/>
          <w:sz w:val="24"/>
          <w:szCs w:val="24"/>
          <w:u w:val="single"/>
        </w:rPr>
        <w:t xml:space="preserve">: </w:t>
      </w:r>
      <w:r w:rsidRPr="00D0518B">
        <w:rPr>
          <w:rFonts w:ascii="Times New Roman" w:hAnsi="Times New Roman" w:cs="Times New Roman"/>
          <w:sz w:val="24"/>
          <w:szCs w:val="24"/>
        </w:rPr>
        <w:t>Students enrolled all UT Arlington courses are expected to adhere to the UT Arlington Honor Code:</w:t>
      </w:r>
    </w:p>
    <w:p w:rsidR="005A472A" w:rsidRPr="00D0518B" w:rsidRDefault="005A472A" w:rsidP="00D0518B">
      <w:pPr>
        <w:pStyle w:val="Default"/>
        <w:spacing w:after="80"/>
        <w:ind w:left="720" w:right="432"/>
        <w:contextualSpacing/>
        <w:jc w:val="both"/>
        <w:rPr>
          <w:i/>
        </w:rPr>
      </w:pPr>
      <w:r w:rsidRPr="00D0518B">
        <w:rPr>
          <w:i/>
        </w:rPr>
        <w:t xml:space="preserve">I pledge, on my honor, to uphold UT Arlington’s tradition of academic integrity, a tradition that values hard work and honest effort in the pursuit of academic excellence. </w:t>
      </w:r>
    </w:p>
    <w:p w:rsidR="005A472A" w:rsidRPr="00D0518B" w:rsidRDefault="005A472A" w:rsidP="00D0518B">
      <w:pPr>
        <w:pStyle w:val="Default"/>
        <w:spacing w:after="80"/>
        <w:ind w:left="720" w:right="432"/>
        <w:contextualSpacing/>
        <w:jc w:val="both"/>
        <w:rPr>
          <w:i/>
        </w:rPr>
      </w:pPr>
      <w:r w:rsidRPr="00D0518B">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571F2" w:rsidRPr="00D0518B" w:rsidRDefault="00B571F2" w:rsidP="00D0518B">
      <w:pPr>
        <w:keepNext/>
        <w:spacing w:after="0" w:line="240" w:lineRule="auto"/>
        <w:contextualSpacing/>
        <w:rPr>
          <w:rFonts w:ascii="Times New Roman" w:hAnsi="Times New Roman" w:cs="Times New Roman"/>
          <w:sz w:val="24"/>
          <w:szCs w:val="24"/>
        </w:rPr>
      </w:pPr>
      <w:r w:rsidRPr="00D0518B">
        <w:rPr>
          <w:rFonts w:ascii="Times New Roman" w:hAnsi="Times New Roman" w:cs="Times New Roman"/>
          <w:sz w:val="24"/>
          <w:szCs w:val="24"/>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rsidR="008569D8" w:rsidRPr="00D0518B" w:rsidRDefault="008569D8" w:rsidP="00D0518B">
      <w:pPr>
        <w:keepNext/>
        <w:spacing w:after="0" w:line="240" w:lineRule="auto"/>
        <w:contextualSpacing/>
        <w:rPr>
          <w:rFonts w:ascii="Times New Roman" w:hAnsi="Times New Roman" w:cs="Times New Roman"/>
          <w:sz w:val="24"/>
          <w:szCs w:val="24"/>
        </w:rPr>
      </w:pPr>
    </w:p>
    <w:p w:rsidR="008569D8" w:rsidRPr="00D0518B" w:rsidRDefault="008569D8" w:rsidP="00D0518B">
      <w:pPr>
        <w:spacing w:after="120" w:line="240" w:lineRule="auto"/>
        <w:contextualSpacing/>
        <w:rPr>
          <w:rFonts w:ascii="Times New Roman" w:hAnsi="Times New Roman" w:cs="Times New Roman"/>
          <w:i/>
          <w:sz w:val="24"/>
          <w:szCs w:val="24"/>
          <w:u w:val="single"/>
        </w:rPr>
      </w:pPr>
      <w:r w:rsidRPr="00D0518B">
        <w:rPr>
          <w:rFonts w:ascii="Times New Roman" w:hAnsi="Times New Roman" w:cs="Times New Roman"/>
          <w:i/>
          <w:sz w:val="24"/>
          <w:szCs w:val="24"/>
          <w:u w:val="single"/>
        </w:rPr>
        <w:t>The UT Arlington Library</w:t>
      </w:r>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sz w:val="24"/>
          <w:szCs w:val="24"/>
        </w:rPr>
      </w:pPr>
      <w:r w:rsidRPr="00D0518B">
        <w:rPr>
          <w:rFonts w:ascii="Times New Roman" w:hAnsi="Times New Roman" w:cs="Times New Roman"/>
          <w:sz w:val="24"/>
          <w:szCs w:val="24"/>
        </w:rPr>
        <w:t>Library Home Page</w:t>
      </w:r>
      <w:r w:rsidRPr="00D0518B">
        <w:rPr>
          <w:rFonts w:ascii="Times New Roman" w:hAnsi="Times New Roman" w:cs="Times New Roman"/>
          <w:sz w:val="24"/>
          <w:szCs w:val="24"/>
        </w:rPr>
        <w:tab/>
        <w:t xml:space="preserve"> </w:t>
      </w:r>
      <w:hyperlink r:id="rId23" w:history="1">
        <w:r w:rsidRPr="00D0518B">
          <w:rPr>
            <w:rStyle w:val="Hyperlink"/>
            <w:rFonts w:ascii="Times New Roman" w:hAnsi="Times New Roman" w:cs="Times New Roman"/>
            <w:sz w:val="24"/>
            <w:szCs w:val="24"/>
          </w:rPr>
          <w:t>http://www.uta.edu/library</w:t>
        </w:r>
      </w:hyperlink>
      <w:r w:rsidRPr="00D0518B">
        <w:rPr>
          <w:rFonts w:ascii="Times New Roman" w:hAnsi="Times New Roman" w:cs="Times New Roman"/>
          <w:sz w:val="24"/>
          <w:szCs w:val="24"/>
        </w:rPr>
        <w:t xml:space="preserve"> </w:t>
      </w:r>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Subject Guides</w:t>
      </w:r>
      <w:r w:rsidRPr="00D0518B">
        <w:rPr>
          <w:rFonts w:ascii="Times New Roman" w:hAnsi="Times New Roman" w:cs="Times New Roman"/>
          <w:color w:val="000000"/>
          <w:sz w:val="24"/>
          <w:szCs w:val="24"/>
        </w:rPr>
        <w:tab/>
        <w:t xml:space="preserve"> </w:t>
      </w:r>
      <w:hyperlink r:id="rId24" w:tgtFrame="_blank" w:history="1">
        <w:r w:rsidRPr="00D0518B">
          <w:rPr>
            <w:rStyle w:val="Hyperlink"/>
            <w:rFonts w:ascii="Times New Roman" w:hAnsi="Times New Roman" w:cs="Times New Roman"/>
            <w:sz w:val="24"/>
            <w:szCs w:val="24"/>
          </w:rPr>
          <w:t>http://libguides.uta.edu</w:t>
        </w:r>
      </w:hyperlink>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Subject Librarians</w:t>
      </w:r>
      <w:r w:rsidRPr="00D0518B">
        <w:rPr>
          <w:rFonts w:ascii="Times New Roman" w:hAnsi="Times New Roman" w:cs="Times New Roman"/>
          <w:color w:val="000000"/>
          <w:sz w:val="24"/>
          <w:szCs w:val="24"/>
        </w:rPr>
        <w:tab/>
        <w:t xml:space="preserve"> </w:t>
      </w:r>
      <w:hyperlink r:id="rId25" w:tgtFrame="_blank" w:history="1">
        <w:r w:rsidRPr="00D0518B">
          <w:rPr>
            <w:rStyle w:val="Hyperlink"/>
            <w:rFonts w:ascii="Times New Roman" w:hAnsi="Times New Roman" w:cs="Times New Roman"/>
            <w:sz w:val="24"/>
            <w:szCs w:val="24"/>
          </w:rPr>
          <w:t>http://www.uta.edu/library/help/subject-librarians.php</w:t>
        </w:r>
      </w:hyperlink>
      <w:r w:rsidRPr="00D0518B">
        <w:rPr>
          <w:rFonts w:ascii="Times New Roman" w:hAnsi="Times New Roman" w:cs="Times New Roman"/>
          <w:color w:val="000000"/>
          <w:sz w:val="24"/>
          <w:szCs w:val="24"/>
        </w:rPr>
        <w:t xml:space="preserve"> </w:t>
      </w:r>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Database List</w:t>
      </w:r>
      <w:r w:rsidRPr="00D0518B">
        <w:rPr>
          <w:rFonts w:ascii="Times New Roman" w:hAnsi="Times New Roman" w:cs="Times New Roman"/>
          <w:color w:val="000000"/>
          <w:sz w:val="24"/>
          <w:szCs w:val="24"/>
        </w:rPr>
        <w:tab/>
        <w:t xml:space="preserve"> </w:t>
      </w:r>
      <w:hyperlink r:id="rId26" w:tgtFrame="_blank" w:history="1">
        <w:r w:rsidRPr="00D0518B">
          <w:rPr>
            <w:rStyle w:val="Hyperlink"/>
            <w:rFonts w:ascii="Times New Roman" w:hAnsi="Times New Roman" w:cs="Times New Roman"/>
            <w:sz w:val="24"/>
            <w:szCs w:val="24"/>
          </w:rPr>
          <w:t>http://www.uta.edu/library/databases/index.php</w:t>
        </w:r>
      </w:hyperlink>
      <w:r w:rsidRPr="00D0518B">
        <w:rPr>
          <w:rFonts w:ascii="Times New Roman" w:hAnsi="Times New Roman" w:cs="Times New Roman"/>
          <w:color w:val="000000"/>
          <w:sz w:val="24"/>
          <w:szCs w:val="24"/>
        </w:rPr>
        <w:t xml:space="preserve"> </w:t>
      </w:r>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lang w:val="fr-FR"/>
        </w:rPr>
      </w:pPr>
      <w:r w:rsidRPr="00D0518B">
        <w:rPr>
          <w:rFonts w:ascii="Times New Roman" w:hAnsi="Times New Roman" w:cs="Times New Roman"/>
          <w:color w:val="000000"/>
          <w:sz w:val="24"/>
          <w:szCs w:val="24"/>
          <w:lang w:val="fr-FR"/>
        </w:rPr>
        <w:t xml:space="preserve">Course </w:t>
      </w:r>
      <w:proofErr w:type="spellStart"/>
      <w:r w:rsidRPr="00D0518B">
        <w:rPr>
          <w:rFonts w:ascii="Times New Roman" w:hAnsi="Times New Roman" w:cs="Times New Roman"/>
          <w:color w:val="000000"/>
          <w:sz w:val="24"/>
          <w:szCs w:val="24"/>
          <w:lang w:val="fr-FR"/>
        </w:rPr>
        <w:t>Reserves</w:t>
      </w:r>
      <w:proofErr w:type="spellEnd"/>
      <w:r w:rsidRPr="00D0518B">
        <w:rPr>
          <w:rFonts w:ascii="Times New Roman" w:hAnsi="Times New Roman" w:cs="Times New Roman"/>
          <w:color w:val="000000"/>
          <w:sz w:val="24"/>
          <w:szCs w:val="24"/>
          <w:lang w:val="fr-FR"/>
        </w:rPr>
        <w:tab/>
        <w:t xml:space="preserve"> </w:t>
      </w:r>
      <w:hyperlink r:id="rId27" w:tgtFrame="_blank" w:history="1">
        <w:r w:rsidRPr="00D0518B">
          <w:rPr>
            <w:rStyle w:val="Hyperlink"/>
            <w:rFonts w:ascii="Times New Roman" w:hAnsi="Times New Roman" w:cs="Times New Roman"/>
            <w:sz w:val="24"/>
            <w:szCs w:val="24"/>
            <w:lang w:val="fr-FR"/>
          </w:rPr>
          <w:t>http://pulse.uta.edu/vwebv/enterCourseReserve.do</w:t>
        </w:r>
      </w:hyperlink>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 xml:space="preserve">Library Tutorials </w:t>
      </w:r>
      <w:r w:rsidRPr="00D0518B">
        <w:rPr>
          <w:rFonts w:ascii="Times New Roman" w:hAnsi="Times New Roman" w:cs="Times New Roman"/>
          <w:color w:val="000000"/>
          <w:sz w:val="24"/>
          <w:szCs w:val="24"/>
        </w:rPr>
        <w:tab/>
        <w:t xml:space="preserve"> </w:t>
      </w:r>
      <w:hyperlink r:id="rId28" w:tgtFrame="_blank" w:history="1">
        <w:r w:rsidRPr="00D0518B">
          <w:rPr>
            <w:rStyle w:val="Hyperlink"/>
            <w:rFonts w:ascii="Times New Roman" w:hAnsi="Times New Roman" w:cs="Times New Roman"/>
            <w:sz w:val="24"/>
            <w:szCs w:val="24"/>
          </w:rPr>
          <w:t>http://www.uta.edu/library/help/tutorials.php</w:t>
        </w:r>
      </w:hyperlink>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Connecting from Off- Campus</w:t>
      </w:r>
      <w:r w:rsidRPr="00D0518B">
        <w:rPr>
          <w:rFonts w:ascii="Times New Roman" w:hAnsi="Times New Roman" w:cs="Times New Roman"/>
          <w:color w:val="000000"/>
          <w:sz w:val="24"/>
          <w:szCs w:val="24"/>
        </w:rPr>
        <w:tab/>
        <w:t xml:space="preserve"> </w:t>
      </w:r>
      <w:hyperlink r:id="rId29" w:tgtFrame="_blank" w:history="1">
        <w:r w:rsidRPr="00D0518B">
          <w:rPr>
            <w:rStyle w:val="Hyperlink"/>
            <w:rFonts w:ascii="Times New Roman" w:hAnsi="Times New Roman" w:cs="Times New Roman"/>
            <w:sz w:val="24"/>
            <w:szCs w:val="24"/>
          </w:rPr>
          <w:t>http://libguides.uta.edu/offcampus</w:t>
        </w:r>
      </w:hyperlink>
    </w:p>
    <w:p w:rsidR="008569D8" w:rsidRPr="00D0518B" w:rsidRDefault="008569D8" w:rsidP="00D0518B">
      <w:pPr>
        <w:tabs>
          <w:tab w:val="left" w:pos="1080"/>
          <w:tab w:val="left" w:leader="dot" w:pos="4320"/>
        </w:tabs>
        <w:spacing w:after="120" w:line="240" w:lineRule="auto"/>
        <w:ind w:left="360"/>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 xml:space="preserve">Ask </w:t>
      </w:r>
      <w:proofErr w:type="gramStart"/>
      <w:r w:rsidRPr="00D0518B">
        <w:rPr>
          <w:rFonts w:ascii="Times New Roman" w:hAnsi="Times New Roman" w:cs="Times New Roman"/>
          <w:color w:val="000000"/>
          <w:sz w:val="24"/>
          <w:szCs w:val="24"/>
        </w:rPr>
        <w:t>A</w:t>
      </w:r>
      <w:proofErr w:type="gramEnd"/>
      <w:r w:rsidRPr="00D0518B">
        <w:rPr>
          <w:rFonts w:ascii="Times New Roman" w:hAnsi="Times New Roman" w:cs="Times New Roman"/>
          <w:color w:val="000000"/>
          <w:sz w:val="24"/>
          <w:szCs w:val="24"/>
        </w:rPr>
        <w:t xml:space="preserve"> Librarian</w:t>
      </w:r>
      <w:r w:rsidRPr="00D0518B">
        <w:rPr>
          <w:rFonts w:ascii="Times New Roman" w:hAnsi="Times New Roman" w:cs="Times New Roman"/>
          <w:color w:val="000000"/>
          <w:sz w:val="24"/>
          <w:szCs w:val="24"/>
        </w:rPr>
        <w:tab/>
        <w:t xml:space="preserve"> </w:t>
      </w:r>
      <w:hyperlink r:id="rId30" w:tgtFrame="_blank" w:history="1">
        <w:r w:rsidRPr="00D0518B">
          <w:rPr>
            <w:rStyle w:val="Hyperlink"/>
            <w:rFonts w:ascii="Times New Roman" w:hAnsi="Times New Roman" w:cs="Times New Roman"/>
            <w:sz w:val="24"/>
            <w:szCs w:val="24"/>
          </w:rPr>
          <w:t>http://ask.uta.edu</w:t>
        </w:r>
      </w:hyperlink>
    </w:p>
    <w:p w:rsidR="008569D8" w:rsidRPr="00D0518B" w:rsidRDefault="008569D8" w:rsidP="00D0518B">
      <w:pPr>
        <w:spacing w:after="120" w:line="240" w:lineRule="auto"/>
        <w:contextualSpacing/>
        <w:rPr>
          <w:rFonts w:ascii="Times New Roman" w:hAnsi="Times New Roman" w:cs="Times New Roman"/>
          <w:color w:val="000000"/>
          <w:sz w:val="24"/>
          <w:szCs w:val="24"/>
        </w:rPr>
      </w:pPr>
      <w:r w:rsidRPr="00D0518B">
        <w:rPr>
          <w:rFonts w:ascii="Times New Roman" w:hAnsi="Times New Roman" w:cs="Times New Roman"/>
          <w:color w:val="000000"/>
          <w:sz w:val="24"/>
          <w:szCs w:val="24"/>
        </w:rPr>
        <w:t xml:space="preserve">The following URL houses a page where we have gathered many commonly used resources needed by students in online courses: </w:t>
      </w:r>
      <w:hyperlink r:id="rId31" w:tgtFrame="_blank" w:history="1">
        <w:r w:rsidRPr="00D0518B">
          <w:rPr>
            <w:rStyle w:val="Hyperlink"/>
            <w:rFonts w:ascii="Times New Roman" w:hAnsi="Times New Roman" w:cs="Times New Roman"/>
            <w:sz w:val="24"/>
            <w:szCs w:val="24"/>
          </w:rPr>
          <w:t>http://www.uta.edu/library/services/distance.php</w:t>
        </w:r>
      </w:hyperlink>
      <w:r w:rsidRPr="00D0518B">
        <w:rPr>
          <w:rFonts w:ascii="Times New Roman" w:hAnsi="Times New Roman" w:cs="Times New Roman"/>
          <w:color w:val="000000"/>
          <w:sz w:val="24"/>
          <w:szCs w:val="24"/>
        </w:rPr>
        <w:t>.</w:t>
      </w:r>
    </w:p>
    <w:p w:rsidR="00DF4CFC" w:rsidRPr="00D0518B" w:rsidRDefault="00DF4CFC" w:rsidP="00DB24EA">
      <w:pPr>
        <w:spacing w:line="240" w:lineRule="auto"/>
        <w:contextualSpacing/>
        <w:rPr>
          <w:rFonts w:ascii="Times New Roman" w:eastAsia="Calibri" w:hAnsi="Times New Roman" w:cs="Times New Roman"/>
          <w:sz w:val="24"/>
          <w:szCs w:val="24"/>
        </w:rPr>
      </w:pPr>
    </w:p>
    <w:p w:rsidR="00DB24EA" w:rsidRDefault="00DF4CFC" w:rsidP="00DB24EA">
      <w:pPr>
        <w:spacing w:line="240" w:lineRule="auto"/>
        <w:contextualSpacing/>
        <w:rPr>
          <w:rFonts w:ascii="Times New Roman" w:hAnsi="Times New Roman" w:cs="Times New Roman"/>
          <w:b/>
          <w:sz w:val="24"/>
          <w:szCs w:val="24"/>
        </w:rPr>
      </w:pPr>
      <w:r w:rsidRPr="00D0518B">
        <w:rPr>
          <w:rFonts w:ascii="Times New Roman" w:eastAsia="Calibri" w:hAnsi="Times New Roman" w:cs="Times New Roman"/>
          <w:sz w:val="24"/>
          <w:szCs w:val="24"/>
        </w:rPr>
        <w:t xml:space="preserve">Because this is </w:t>
      </w:r>
      <w:r w:rsidR="00A91F91" w:rsidRPr="00D0518B">
        <w:rPr>
          <w:rFonts w:ascii="Times New Roman" w:eastAsia="Calibri" w:hAnsi="Times New Roman" w:cs="Times New Roman"/>
          <w:sz w:val="24"/>
          <w:szCs w:val="24"/>
        </w:rPr>
        <w:t xml:space="preserve">a </w:t>
      </w:r>
      <w:r w:rsidRPr="00D0518B">
        <w:rPr>
          <w:rFonts w:ascii="Times New Roman" w:eastAsia="Calibri" w:hAnsi="Times New Roman" w:cs="Times New Roman"/>
          <w:sz w:val="24"/>
          <w:szCs w:val="24"/>
        </w:rPr>
        <w:t xml:space="preserve">doctoral level course you will find that you need an average of </w:t>
      </w:r>
      <w:r w:rsidR="00A91F91" w:rsidRPr="00D0518B">
        <w:rPr>
          <w:rFonts w:ascii="Times New Roman" w:eastAsia="Calibri" w:hAnsi="Times New Roman" w:cs="Times New Roman"/>
          <w:sz w:val="24"/>
          <w:szCs w:val="24"/>
        </w:rPr>
        <w:t>4-6</w:t>
      </w:r>
      <w:r w:rsidRPr="00D0518B">
        <w:rPr>
          <w:rFonts w:ascii="Times New Roman" w:eastAsia="Calibri" w:hAnsi="Times New Roman" w:cs="Times New Roman"/>
          <w:sz w:val="24"/>
          <w:szCs w:val="24"/>
        </w:rPr>
        <w:t xml:space="preserve"> hours a week to complete the work.  Most students have said that it works best to get started on Sunday or Monday</w:t>
      </w:r>
      <w:r w:rsidR="005A4F41" w:rsidRPr="00D0518B">
        <w:rPr>
          <w:rFonts w:ascii="Times New Roman" w:eastAsia="Calibri" w:hAnsi="Times New Roman" w:cs="Times New Roman"/>
          <w:sz w:val="24"/>
          <w:szCs w:val="24"/>
        </w:rPr>
        <w:t xml:space="preserve"> and to schedule regular weekly times to work on the course(s) - if we were in a face to face class, you would be spend time at least one night driving, parking and attending class.</w:t>
      </w:r>
      <w:r w:rsidR="005E4341">
        <w:rPr>
          <w:rFonts w:ascii="Times New Roman" w:hAnsi="Times New Roman" w:cs="Times New Roman"/>
          <w:b/>
          <w:sz w:val="24"/>
          <w:szCs w:val="24"/>
        </w:rPr>
        <w:t xml:space="preserve"> </w:t>
      </w:r>
    </w:p>
    <w:p w:rsidR="00DB24EA" w:rsidRDefault="00DB24EA">
      <w:pPr>
        <w:rPr>
          <w:rFonts w:ascii="Times New Roman" w:hAnsi="Times New Roman" w:cs="Times New Roman"/>
          <w:b/>
          <w:sz w:val="24"/>
          <w:szCs w:val="24"/>
        </w:rPr>
      </w:pPr>
      <w:r>
        <w:rPr>
          <w:rFonts w:ascii="Times New Roman" w:hAnsi="Times New Roman" w:cs="Times New Roman"/>
          <w:b/>
          <w:sz w:val="24"/>
          <w:szCs w:val="24"/>
        </w:rPr>
        <w:br w:type="page"/>
      </w:r>
    </w:p>
    <w:p w:rsidR="005721FC" w:rsidRDefault="00EA3BBD" w:rsidP="00DB24E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Course Schedule</w:t>
      </w:r>
    </w:p>
    <w:p w:rsidR="00EA3BBD" w:rsidRDefault="00EA3BBD" w:rsidP="00EA3BBD">
      <w:pPr>
        <w:rPr>
          <w:rFonts w:ascii="Arial" w:hAnsi="Arial" w:cs="Arial"/>
          <w:i/>
          <w:sz w:val="21"/>
          <w:szCs w:val="21"/>
        </w:rPr>
      </w:pPr>
      <w:r w:rsidRPr="00EA3BBD">
        <w:rPr>
          <w:rFonts w:ascii="Arial" w:hAnsi="Arial" w:cs="Arial"/>
          <w:i/>
          <w:sz w:val="21"/>
          <w:szCs w:val="21"/>
        </w:rPr>
        <w:t>The instructor for this course reserves the right to adjust this schedule in any way that serves the educational needs of the students enrolled in this course.</w:t>
      </w:r>
    </w:p>
    <w:p w:rsidR="005E4341" w:rsidRPr="005E4341" w:rsidRDefault="005E4341" w:rsidP="005E4341">
      <w:pPr>
        <w:tabs>
          <w:tab w:val="left" w:pos="0"/>
          <w:tab w:val="left" w:pos="6120"/>
        </w:tabs>
        <w:ind w:left="-270"/>
        <w:contextualSpacing/>
        <w:jc w:val="center"/>
        <w:rPr>
          <w:rFonts w:ascii="Times New Roman" w:eastAsia="Calibri" w:hAnsi="Times New Roman" w:cs="Times New Roman"/>
          <w:b/>
          <w:sz w:val="24"/>
          <w:szCs w:val="24"/>
        </w:rPr>
      </w:pPr>
      <w:r w:rsidRPr="005E4341">
        <w:rPr>
          <w:rFonts w:ascii="Times New Roman" w:eastAsia="Calibri" w:hAnsi="Times New Roman" w:cs="Times New Roman"/>
          <w:b/>
          <w:sz w:val="24"/>
          <w:szCs w:val="24"/>
        </w:rPr>
        <w:t>Keep adding to your practicum log every week until you reach the 300 hour minimum</w:t>
      </w:r>
    </w:p>
    <w:tbl>
      <w:tblPr>
        <w:tblStyle w:val="TableGrid"/>
        <w:tblW w:w="9576" w:type="dxa"/>
        <w:tblLook w:val="04A0" w:firstRow="1" w:lastRow="0" w:firstColumn="1" w:lastColumn="0" w:noHBand="0" w:noVBand="1"/>
      </w:tblPr>
      <w:tblGrid>
        <w:gridCol w:w="460"/>
        <w:gridCol w:w="1774"/>
        <w:gridCol w:w="5974"/>
        <w:gridCol w:w="1368"/>
      </w:tblGrid>
      <w:tr w:rsidR="00466B18" w:rsidTr="00DB24EA">
        <w:tc>
          <w:tcPr>
            <w:tcW w:w="460" w:type="dxa"/>
          </w:tcPr>
          <w:p w:rsidR="00466B18" w:rsidRDefault="00466B18" w:rsidP="00EA3BBD">
            <w:pPr>
              <w:rPr>
                <w:rFonts w:ascii="Times New Roman" w:hAnsi="Times New Roman" w:cs="Times New Roman"/>
                <w:b/>
                <w:sz w:val="24"/>
                <w:szCs w:val="24"/>
              </w:rPr>
            </w:pPr>
          </w:p>
        </w:tc>
        <w:tc>
          <w:tcPr>
            <w:tcW w:w="1774" w:type="dxa"/>
          </w:tcPr>
          <w:p w:rsidR="00466B18" w:rsidRPr="00543E7A" w:rsidRDefault="00466B18" w:rsidP="00E273D1">
            <w:r w:rsidRPr="00543E7A">
              <w:t xml:space="preserve">Week of </w:t>
            </w:r>
          </w:p>
        </w:tc>
        <w:tc>
          <w:tcPr>
            <w:tcW w:w="5974" w:type="dxa"/>
            <w:vAlign w:val="bottom"/>
          </w:tcPr>
          <w:p w:rsidR="00466B18" w:rsidRPr="00310114" w:rsidRDefault="00466B18" w:rsidP="00BB4CF2">
            <w:pPr>
              <w:contextualSpacing/>
              <w:rPr>
                <w:color w:val="000000"/>
              </w:rPr>
            </w:pPr>
            <w:r>
              <w:rPr>
                <w:color w:val="000000"/>
              </w:rPr>
              <w:t>Assignments</w:t>
            </w:r>
          </w:p>
        </w:tc>
        <w:tc>
          <w:tcPr>
            <w:tcW w:w="1368" w:type="dxa"/>
          </w:tcPr>
          <w:p w:rsidR="00466B18" w:rsidRPr="00310114" w:rsidRDefault="00466B18" w:rsidP="005E4341">
            <w:pPr>
              <w:contextualSpacing/>
              <w:jc w:val="center"/>
              <w:rPr>
                <w:color w:val="000000"/>
              </w:rPr>
            </w:pPr>
            <w:r>
              <w:rPr>
                <w:color w:val="000000"/>
              </w:rPr>
              <w:t>Points</w:t>
            </w:r>
          </w:p>
        </w:tc>
      </w:tr>
      <w:tr w:rsidR="00466B18" w:rsidRPr="008F6C62" w:rsidTr="00DB24EA">
        <w:tc>
          <w:tcPr>
            <w:tcW w:w="460" w:type="dxa"/>
          </w:tcPr>
          <w:p w:rsidR="00466B18" w:rsidRPr="008F6C62" w:rsidRDefault="00466B18" w:rsidP="00EA3BBD">
            <w:pPr>
              <w:rPr>
                <w:rFonts w:ascii="Times New Roman" w:hAnsi="Times New Roman" w:cs="Times New Roman"/>
                <w:sz w:val="20"/>
                <w:szCs w:val="20"/>
              </w:rPr>
            </w:pPr>
            <w:r w:rsidRPr="008F6C62">
              <w:rPr>
                <w:rFonts w:ascii="Times New Roman" w:hAnsi="Times New Roman" w:cs="Times New Roman"/>
                <w:sz w:val="20"/>
                <w:szCs w:val="20"/>
              </w:rPr>
              <w:t>1</w:t>
            </w:r>
          </w:p>
        </w:tc>
        <w:tc>
          <w:tcPr>
            <w:tcW w:w="1774" w:type="dxa"/>
          </w:tcPr>
          <w:p w:rsidR="00466B18" w:rsidRPr="00543E7A" w:rsidRDefault="00466B18" w:rsidP="00E273D1">
            <w:r w:rsidRPr="00543E7A">
              <w:t>Jan. 18, 2016</w:t>
            </w:r>
          </w:p>
        </w:tc>
        <w:tc>
          <w:tcPr>
            <w:tcW w:w="5974" w:type="dxa"/>
            <w:vAlign w:val="bottom"/>
          </w:tcPr>
          <w:p w:rsidR="00466B18" w:rsidRPr="00310114" w:rsidRDefault="00466B18" w:rsidP="00BB4CF2">
            <w:pPr>
              <w:contextualSpacing/>
              <w:rPr>
                <w:color w:val="000000"/>
              </w:rPr>
            </w:pPr>
            <w:r w:rsidRPr="00310114">
              <w:rPr>
                <w:color w:val="000000"/>
              </w:rPr>
              <w:t>TExES Practice Test Essay</w:t>
            </w:r>
          </w:p>
          <w:p w:rsidR="00466B18" w:rsidRPr="00310114" w:rsidRDefault="00466B18" w:rsidP="00BB4CF2">
            <w:pPr>
              <w:contextualSpacing/>
              <w:rPr>
                <w:color w:val="000000"/>
              </w:rPr>
            </w:pPr>
            <w:r w:rsidRPr="00310114">
              <w:rPr>
                <w:color w:val="000000"/>
              </w:rPr>
              <w:t>Updated Practicum Log</w:t>
            </w:r>
          </w:p>
          <w:p w:rsidR="00466B18" w:rsidRPr="00310114" w:rsidRDefault="00466B18" w:rsidP="00BB4CF2">
            <w:pPr>
              <w:contextualSpacing/>
              <w:rPr>
                <w:color w:val="000000"/>
              </w:rPr>
            </w:pPr>
            <w:r w:rsidRPr="00310114">
              <w:rPr>
                <w:color w:val="000000"/>
              </w:rPr>
              <w:t>Discussion Board</w:t>
            </w:r>
          </w:p>
        </w:tc>
        <w:tc>
          <w:tcPr>
            <w:tcW w:w="1368" w:type="dxa"/>
          </w:tcPr>
          <w:p w:rsidR="00466B18" w:rsidRDefault="00466B18" w:rsidP="00BB4CF2">
            <w:pPr>
              <w:contextualSpacing/>
              <w:rPr>
                <w:color w:val="000000"/>
              </w:rPr>
            </w:pPr>
            <w:r>
              <w:rPr>
                <w:color w:val="000000"/>
              </w:rPr>
              <w:t>40</w:t>
            </w:r>
          </w:p>
          <w:p w:rsidR="00466B18" w:rsidRDefault="00466B18" w:rsidP="00BB4CF2">
            <w:pPr>
              <w:contextualSpacing/>
              <w:rPr>
                <w:color w:val="000000"/>
              </w:rPr>
            </w:pPr>
            <w:r>
              <w:rPr>
                <w:color w:val="000000"/>
              </w:rPr>
              <w:t>20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2</w:t>
            </w:r>
          </w:p>
        </w:tc>
        <w:tc>
          <w:tcPr>
            <w:tcW w:w="1774" w:type="dxa"/>
          </w:tcPr>
          <w:p w:rsidR="00466B18" w:rsidRPr="00543E7A" w:rsidRDefault="00466B18" w:rsidP="00E273D1">
            <w:r w:rsidRPr="00543E7A">
              <w:t>Jan. 25, 2016</w:t>
            </w:r>
          </w:p>
        </w:tc>
        <w:tc>
          <w:tcPr>
            <w:tcW w:w="5974" w:type="dxa"/>
            <w:vAlign w:val="bottom"/>
          </w:tcPr>
          <w:p w:rsidR="00466B18" w:rsidRPr="00310114" w:rsidRDefault="00466B18" w:rsidP="00BB4CF2">
            <w:pPr>
              <w:contextualSpacing/>
              <w:rPr>
                <w:color w:val="000000"/>
              </w:rPr>
            </w:pPr>
            <w:r w:rsidRPr="00310114">
              <w:rPr>
                <w:color w:val="000000"/>
              </w:rPr>
              <w:t xml:space="preserve">ELCC 1 Analysis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Default="00466B18" w:rsidP="00BB4CF2">
            <w:pPr>
              <w:contextualSpacing/>
              <w:rPr>
                <w:color w:val="000000"/>
              </w:rPr>
            </w:pPr>
            <w:r>
              <w:rPr>
                <w:color w:val="000000"/>
              </w:rPr>
              <w:t>10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3</w:t>
            </w:r>
          </w:p>
        </w:tc>
        <w:tc>
          <w:tcPr>
            <w:tcW w:w="1774" w:type="dxa"/>
          </w:tcPr>
          <w:p w:rsidR="00466B18" w:rsidRPr="00543E7A" w:rsidRDefault="00466B18" w:rsidP="00E273D1">
            <w:r w:rsidRPr="00543E7A">
              <w:t>Feb. 1, 2016</w:t>
            </w:r>
          </w:p>
        </w:tc>
        <w:tc>
          <w:tcPr>
            <w:tcW w:w="5974" w:type="dxa"/>
            <w:vAlign w:val="bottom"/>
          </w:tcPr>
          <w:p w:rsidR="00466B18" w:rsidRPr="00310114" w:rsidRDefault="00466B18" w:rsidP="00BB4CF2">
            <w:pPr>
              <w:contextualSpacing/>
              <w:rPr>
                <w:color w:val="000000"/>
              </w:rPr>
            </w:pPr>
            <w:r w:rsidRPr="00310114">
              <w:rPr>
                <w:color w:val="000000"/>
              </w:rPr>
              <w:t xml:space="preserve">ELCC 2 Analysis </w:t>
            </w:r>
          </w:p>
          <w:p w:rsidR="00466B18" w:rsidRPr="00310114" w:rsidRDefault="00466B18" w:rsidP="00BB4CF2">
            <w:pPr>
              <w:contextualSpacing/>
              <w:rPr>
                <w:color w:val="000000"/>
              </w:rPr>
            </w:pPr>
            <w:r w:rsidRPr="00310114">
              <w:rPr>
                <w:color w:val="000000"/>
              </w:rPr>
              <w:t>Discussion Board</w:t>
            </w:r>
            <w:r w:rsidRPr="00310114">
              <w:rPr>
                <w:color w:val="000000"/>
              </w:rPr>
              <w:tab/>
            </w:r>
          </w:p>
        </w:tc>
        <w:tc>
          <w:tcPr>
            <w:tcW w:w="1368" w:type="dxa"/>
          </w:tcPr>
          <w:p w:rsidR="00466B18" w:rsidRPr="00DB24EA" w:rsidRDefault="00466B18" w:rsidP="00DB24EA">
            <w:pPr>
              <w:contextualSpacing/>
              <w:rPr>
                <w:color w:val="000000"/>
              </w:rPr>
            </w:pPr>
            <w:r w:rsidRPr="00DB24EA">
              <w:rPr>
                <w:color w:val="000000"/>
              </w:rPr>
              <w:t>10</w:t>
            </w:r>
          </w:p>
          <w:p w:rsidR="00466B18" w:rsidRPr="00310114" w:rsidRDefault="00466B18" w:rsidP="00DB24EA">
            <w:pPr>
              <w:contextualSpacing/>
              <w:rPr>
                <w:color w:val="000000"/>
              </w:rPr>
            </w:pPr>
            <w:r w:rsidRPr="00DB24EA">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4</w:t>
            </w:r>
          </w:p>
        </w:tc>
        <w:tc>
          <w:tcPr>
            <w:tcW w:w="1774" w:type="dxa"/>
          </w:tcPr>
          <w:p w:rsidR="00466B18" w:rsidRPr="00543E7A" w:rsidRDefault="00466B18" w:rsidP="00E273D1">
            <w:r w:rsidRPr="00543E7A">
              <w:t>Feb. 8, 2016</w:t>
            </w:r>
          </w:p>
        </w:tc>
        <w:tc>
          <w:tcPr>
            <w:tcW w:w="5974" w:type="dxa"/>
            <w:vAlign w:val="bottom"/>
          </w:tcPr>
          <w:p w:rsidR="00466B18" w:rsidRPr="00310114" w:rsidRDefault="00466B18" w:rsidP="00BB4CF2">
            <w:pPr>
              <w:contextualSpacing/>
              <w:rPr>
                <w:color w:val="000000"/>
              </w:rPr>
            </w:pPr>
            <w:r w:rsidRPr="00310114">
              <w:rPr>
                <w:color w:val="000000"/>
              </w:rPr>
              <w:t xml:space="preserve">ELCC 3 Analysis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Pr="00DB24EA" w:rsidRDefault="00466B18" w:rsidP="00DB24EA">
            <w:pPr>
              <w:contextualSpacing/>
              <w:rPr>
                <w:color w:val="000000"/>
              </w:rPr>
            </w:pPr>
            <w:r w:rsidRPr="00DB24EA">
              <w:rPr>
                <w:color w:val="000000"/>
              </w:rPr>
              <w:t>10</w:t>
            </w:r>
          </w:p>
          <w:p w:rsidR="00466B18" w:rsidRPr="00310114" w:rsidRDefault="00466B18" w:rsidP="00DB24EA">
            <w:pPr>
              <w:contextualSpacing/>
              <w:rPr>
                <w:color w:val="000000"/>
              </w:rPr>
            </w:pPr>
            <w:r w:rsidRPr="00DB24EA">
              <w:rPr>
                <w:color w:val="000000"/>
              </w:rPr>
              <w:t>10</w:t>
            </w:r>
          </w:p>
        </w:tc>
      </w:tr>
      <w:tr w:rsidR="00466B18" w:rsidRPr="008F6C62" w:rsidTr="00DB24EA">
        <w:tc>
          <w:tcPr>
            <w:tcW w:w="460" w:type="dxa"/>
          </w:tcPr>
          <w:p w:rsidR="00466B18" w:rsidRPr="008F6C62" w:rsidRDefault="00466B18" w:rsidP="00EA3BBD">
            <w:pPr>
              <w:rPr>
                <w:rFonts w:ascii="Times New Roman" w:hAnsi="Times New Roman" w:cs="Times New Roman"/>
                <w:sz w:val="20"/>
                <w:szCs w:val="20"/>
              </w:rPr>
            </w:pPr>
            <w:r w:rsidRPr="008F6C62">
              <w:rPr>
                <w:rFonts w:ascii="Times New Roman" w:hAnsi="Times New Roman" w:cs="Times New Roman"/>
                <w:sz w:val="20"/>
                <w:szCs w:val="20"/>
              </w:rPr>
              <w:t>5</w:t>
            </w:r>
          </w:p>
        </w:tc>
        <w:tc>
          <w:tcPr>
            <w:tcW w:w="1774" w:type="dxa"/>
          </w:tcPr>
          <w:p w:rsidR="00466B18" w:rsidRPr="00543E7A" w:rsidRDefault="00466B18" w:rsidP="00E273D1">
            <w:r w:rsidRPr="00543E7A">
              <w:t>Feb. 15, 2016</w:t>
            </w:r>
          </w:p>
        </w:tc>
        <w:tc>
          <w:tcPr>
            <w:tcW w:w="5974" w:type="dxa"/>
            <w:vAlign w:val="bottom"/>
          </w:tcPr>
          <w:p w:rsidR="00466B18" w:rsidRPr="00310114" w:rsidRDefault="00466B18" w:rsidP="00BB4CF2">
            <w:pPr>
              <w:contextualSpacing/>
              <w:rPr>
                <w:color w:val="000000"/>
              </w:rPr>
            </w:pPr>
            <w:r w:rsidRPr="00310114">
              <w:rPr>
                <w:color w:val="000000"/>
              </w:rPr>
              <w:t xml:space="preserve">ELCC 4 Analysis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Pr="00DB24EA" w:rsidRDefault="00466B18" w:rsidP="00DB24EA">
            <w:pPr>
              <w:contextualSpacing/>
              <w:rPr>
                <w:color w:val="000000"/>
              </w:rPr>
            </w:pPr>
            <w:r w:rsidRPr="00DB24EA">
              <w:rPr>
                <w:color w:val="000000"/>
              </w:rPr>
              <w:t>10</w:t>
            </w:r>
          </w:p>
          <w:p w:rsidR="00466B18" w:rsidRPr="00310114" w:rsidRDefault="00466B18" w:rsidP="00DB24EA">
            <w:pPr>
              <w:contextualSpacing/>
              <w:rPr>
                <w:color w:val="000000"/>
              </w:rPr>
            </w:pPr>
            <w:r w:rsidRPr="00DB24EA">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6</w:t>
            </w:r>
          </w:p>
        </w:tc>
        <w:tc>
          <w:tcPr>
            <w:tcW w:w="1774" w:type="dxa"/>
          </w:tcPr>
          <w:p w:rsidR="00466B18" w:rsidRPr="00543E7A" w:rsidRDefault="00466B18" w:rsidP="00E273D1">
            <w:r w:rsidRPr="00543E7A">
              <w:t>Feb.  22, 2016</w:t>
            </w:r>
          </w:p>
        </w:tc>
        <w:tc>
          <w:tcPr>
            <w:tcW w:w="5974" w:type="dxa"/>
            <w:vAlign w:val="bottom"/>
          </w:tcPr>
          <w:p w:rsidR="00466B18" w:rsidRPr="00310114" w:rsidRDefault="00466B18" w:rsidP="00BB4CF2">
            <w:pPr>
              <w:contextualSpacing/>
              <w:rPr>
                <w:color w:val="000000"/>
              </w:rPr>
            </w:pPr>
            <w:r w:rsidRPr="00310114">
              <w:rPr>
                <w:color w:val="000000"/>
              </w:rPr>
              <w:t xml:space="preserve">ELCC 5 Analysis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Pr="00DB24EA" w:rsidRDefault="00466B18" w:rsidP="00DB24EA">
            <w:pPr>
              <w:contextualSpacing/>
              <w:rPr>
                <w:color w:val="000000"/>
              </w:rPr>
            </w:pPr>
            <w:r w:rsidRPr="00DB24EA">
              <w:rPr>
                <w:color w:val="000000"/>
              </w:rPr>
              <w:t>10</w:t>
            </w:r>
          </w:p>
          <w:p w:rsidR="00466B18" w:rsidRPr="00310114" w:rsidRDefault="00466B18" w:rsidP="00DB24EA">
            <w:pPr>
              <w:contextualSpacing/>
              <w:rPr>
                <w:color w:val="000000"/>
              </w:rPr>
            </w:pPr>
            <w:r w:rsidRPr="00DB24EA">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7</w:t>
            </w:r>
          </w:p>
        </w:tc>
        <w:tc>
          <w:tcPr>
            <w:tcW w:w="1774" w:type="dxa"/>
          </w:tcPr>
          <w:p w:rsidR="00466B18" w:rsidRPr="00543E7A" w:rsidRDefault="00466B18" w:rsidP="00E273D1">
            <w:r w:rsidRPr="00543E7A">
              <w:t>Feb. 29, 2016</w:t>
            </w:r>
          </w:p>
        </w:tc>
        <w:tc>
          <w:tcPr>
            <w:tcW w:w="5974" w:type="dxa"/>
            <w:vAlign w:val="bottom"/>
          </w:tcPr>
          <w:p w:rsidR="00466B18" w:rsidRPr="00310114" w:rsidRDefault="00466B18" w:rsidP="00BB4CF2">
            <w:pPr>
              <w:contextualSpacing/>
              <w:rPr>
                <w:color w:val="000000"/>
              </w:rPr>
            </w:pPr>
            <w:r w:rsidRPr="00310114">
              <w:rPr>
                <w:color w:val="000000"/>
              </w:rPr>
              <w:t xml:space="preserve">ELCC 6 Analysis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Pr="00DB24EA" w:rsidRDefault="00466B18" w:rsidP="00DB24EA">
            <w:pPr>
              <w:contextualSpacing/>
              <w:rPr>
                <w:color w:val="000000"/>
              </w:rPr>
            </w:pPr>
            <w:r w:rsidRPr="00DB24EA">
              <w:rPr>
                <w:color w:val="000000"/>
              </w:rPr>
              <w:t>10</w:t>
            </w:r>
          </w:p>
          <w:p w:rsidR="00466B18" w:rsidRPr="00310114" w:rsidRDefault="00466B18" w:rsidP="00DB24EA">
            <w:pPr>
              <w:contextualSpacing/>
              <w:rPr>
                <w:color w:val="000000"/>
              </w:rPr>
            </w:pPr>
            <w:r w:rsidRPr="00DB24EA">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8</w:t>
            </w:r>
          </w:p>
        </w:tc>
        <w:tc>
          <w:tcPr>
            <w:tcW w:w="1774" w:type="dxa"/>
          </w:tcPr>
          <w:p w:rsidR="00466B18" w:rsidRPr="00543E7A" w:rsidRDefault="00466B18" w:rsidP="00E273D1">
            <w:r w:rsidRPr="00543E7A">
              <w:t>March 7, 2016</w:t>
            </w:r>
          </w:p>
        </w:tc>
        <w:tc>
          <w:tcPr>
            <w:tcW w:w="5974" w:type="dxa"/>
            <w:vAlign w:val="bottom"/>
          </w:tcPr>
          <w:p w:rsidR="00466B18" w:rsidRPr="00310114" w:rsidRDefault="00466B18" w:rsidP="00BB4CF2">
            <w:pPr>
              <w:contextualSpacing/>
              <w:rPr>
                <w:color w:val="000000"/>
              </w:rPr>
            </w:pPr>
            <w:r w:rsidRPr="00310114">
              <w:rPr>
                <w:color w:val="000000"/>
              </w:rPr>
              <w:t xml:space="preserve">Practicum Summary Analysis Paper </w:t>
            </w:r>
          </w:p>
          <w:p w:rsidR="00466B18" w:rsidRPr="00310114" w:rsidRDefault="00466B18" w:rsidP="00BB4CF2">
            <w:pPr>
              <w:contextualSpacing/>
              <w:rPr>
                <w:color w:val="000000"/>
              </w:rPr>
            </w:pPr>
            <w:r w:rsidRPr="00310114">
              <w:rPr>
                <w:color w:val="000000"/>
              </w:rPr>
              <w:t xml:space="preserve">Discussion Board </w:t>
            </w:r>
          </w:p>
        </w:tc>
        <w:tc>
          <w:tcPr>
            <w:tcW w:w="1368" w:type="dxa"/>
          </w:tcPr>
          <w:p w:rsidR="00466B18" w:rsidRDefault="00466B18" w:rsidP="00BB4CF2">
            <w:pPr>
              <w:contextualSpacing/>
              <w:rPr>
                <w:color w:val="000000"/>
              </w:rPr>
            </w:pPr>
            <w:r>
              <w:rPr>
                <w:color w:val="000000"/>
              </w:rPr>
              <w:t>80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EA3BBD">
            <w:pPr>
              <w:rPr>
                <w:rFonts w:ascii="Times New Roman" w:hAnsi="Times New Roman" w:cs="Times New Roman"/>
                <w:sz w:val="20"/>
                <w:szCs w:val="20"/>
              </w:rPr>
            </w:pPr>
            <w:r w:rsidRPr="008F6C62">
              <w:rPr>
                <w:rFonts w:ascii="Times New Roman" w:hAnsi="Times New Roman" w:cs="Times New Roman"/>
                <w:sz w:val="20"/>
                <w:szCs w:val="20"/>
              </w:rPr>
              <w:t>9</w:t>
            </w:r>
          </w:p>
        </w:tc>
        <w:tc>
          <w:tcPr>
            <w:tcW w:w="1774" w:type="dxa"/>
          </w:tcPr>
          <w:p w:rsidR="00466B18" w:rsidRPr="00543E7A" w:rsidRDefault="00466B18" w:rsidP="00C43BCC">
            <w:r w:rsidRPr="00543E7A">
              <w:t>March 14, 2016</w:t>
            </w:r>
          </w:p>
        </w:tc>
        <w:tc>
          <w:tcPr>
            <w:tcW w:w="5974" w:type="dxa"/>
            <w:vAlign w:val="bottom"/>
          </w:tcPr>
          <w:p w:rsidR="00466B18" w:rsidRPr="00310114" w:rsidRDefault="00466B18" w:rsidP="00BB4CF2">
            <w:pPr>
              <w:contextualSpacing/>
              <w:jc w:val="center"/>
              <w:rPr>
                <w:color w:val="000000"/>
              </w:rPr>
            </w:pPr>
            <w:r>
              <w:rPr>
                <w:color w:val="000000"/>
              </w:rPr>
              <w:t>Spring Break</w:t>
            </w:r>
          </w:p>
        </w:tc>
        <w:tc>
          <w:tcPr>
            <w:tcW w:w="1368" w:type="dxa"/>
          </w:tcPr>
          <w:p w:rsidR="00466B18" w:rsidRPr="00310114" w:rsidRDefault="00466B18" w:rsidP="00BB4CF2">
            <w:pPr>
              <w:contextualSpacing/>
              <w:jc w:val="center"/>
              <w:rPr>
                <w:color w:val="000000"/>
              </w:rPr>
            </w:pP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10</w:t>
            </w:r>
          </w:p>
        </w:tc>
        <w:tc>
          <w:tcPr>
            <w:tcW w:w="1774" w:type="dxa"/>
          </w:tcPr>
          <w:p w:rsidR="00466B18" w:rsidRPr="00543E7A" w:rsidRDefault="00466B18" w:rsidP="00E273D1">
            <w:r w:rsidRPr="00543E7A">
              <w:t>March 21, 2016</w:t>
            </w:r>
          </w:p>
        </w:tc>
        <w:tc>
          <w:tcPr>
            <w:tcW w:w="5974" w:type="dxa"/>
            <w:vAlign w:val="bottom"/>
          </w:tcPr>
          <w:p w:rsidR="00466B18" w:rsidRDefault="00466B18" w:rsidP="00BB4CF2">
            <w:pPr>
              <w:contextualSpacing/>
              <w:rPr>
                <w:color w:val="000000"/>
              </w:rPr>
            </w:pPr>
            <w:r w:rsidRPr="00310114">
              <w:rPr>
                <w:color w:val="000000"/>
              </w:rPr>
              <w:t xml:space="preserve">Professional Organizations and Journals </w:t>
            </w:r>
          </w:p>
          <w:p w:rsidR="00466B18" w:rsidRPr="00310114" w:rsidRDefault="00466B18" w:rsidP="00BB4CF2">
            <w:pPr>
              <w:contextualSpacing/>
              <w:rPr>
                <w:color w:val="000000"/>
              </w:rPr>
            </w:pPr>
            <w:r w:rsidRPr="00310114">
              <w:rPr>
                <w:color w:val="000000"/>
              </w:rPr>
              <w:t>Discussion Board</w:t>
            </w:r>
          </w:p>
        </w:tc>
        <w:tc>
          <w:tcPr>
            <w:tcW w:w="1368" w:type="dxa"/>
          </w:tcPr>
          <w:p w:rsidR="00466B18" w:rsidRDefault="00466B18" w:rsidP="00BB4CF2">
            <w:pPr>
              <w:contextualSpacing/>
              <w:rPr>
                <w:color w:val="000000"/>
              </w:rPr>
            </w:pPr>
            <w:r>
              <w:rPr>
                <w:color w:val="000000"/>
              </w:rPr>
              <w:t>10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11</w:t>
            </w:r>
          </w:p>
        </w:tc>
        <w:tc>
          <w:tcPr>
            <w:tcW w:w="1774" w:type="dxa"/>
          </w:tcPr>
          <w:p w:rsidR="00466B18" w:rsidRPr="00543E7A" w:rsidRDefault="00466B18" w:rsidP="00E273D1">
            <w:r w:rsidRPr="00543E7A">
              <w:t>March 28, 2016</w:t>
            </w:r>
          </w:p>
        </w:tc>
        <w:tc>
          <w:tcPr>
            <w:tcW w:w="5974" w:type="dxa"/>
            <w:vAlign w:val="bottom"/>
          </w:tcPr>
          <w:p w:rsidR="00466B18" w:rsidRPr="00310114" w:rsidRDefault="00466B18" w:rsidP="00466B18">
            <w:pPr>
              <w:contextualSpacing/>
              <w:rPr>
                <w:color w:val="000000"/>
              </w:rPr>
            </w:pPr>
            <w:r w:rsidRPr="00310114">
              <w:rPr>
                <w:color w:val="000000"/>
              </w:rPr>
              <w:t>FS Observation  OR Internship Conference Summary Report</w:t>
            </w:r>
          </w:p>
          <w:p w:rsidR="00466B18" w:rsidRPr="00310114" w:rsidRDefault="00466B18" w:rsidP="00BB4CF2">
            <w:pPr>
              <w:contextualSpacing/>
              <w:rPr>
                <w:color w:val="000000"/>
              </w:rPr>
            </w:pPr>
            <w:r w:rsidRPr="00310114">
              <w:rPr>
                <w:color w:val="000000"/>
              </w:rPr>
              <w:t xml:space="preserve">Discussion Board </w:t>
            </w:r>
          </w:p>
        </w:tc>
        <w:tc>
          <w:tcPr>
            <w:tcW w:w="1368" w:type="dxa"/>
          </w:tcPr>
          <w:p w:rsidR="00E47E37" w:rsidRDefault="00E47E37" w:rsidP="00E47E37">
            <w:pPr>
              <w:contextualSpacing/>
              <w:rPr>
                <w:color w:val="000000"/>
              </w:rPr>
            </w:pPr>
            <w:r>
              <w:rPr>
                <w:color w:val="000000"/>
              </w:rPr>
              <w:t>100</w:t>
            </w:r>
          </w:p>
          <w:p w:rsidR="00466B18" w:rsidRPr="00310114" w:rsidRDefault="00466B18" w:rsidP="00DB24EA">
            <w:pPr>
              <w:contextualSpacing/>
              <w:jc w:val="both"/>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12</w:t>
            </w:r>
          </w:p>
        </w:tc>
        <w:tc>
          <w:tcPr>
            <w:tcW w:w="1774" w:type="dxa"/>
          </w:tcPr>
          <w:p w:rsidR="00466B18" w:rsidRPr="00543E7A" w:rsidRDefault="00466B18" w:rsidP="00E273D1">
            <w:r w:rsidRPr="00543E7A">
              <w:t>April 4, 2016</w:t>
            </w:r>
          </w:p>
        </w:tc>
        <w:tc>
          <w:tcPr>
            <w:tcW w:w="5974" w:type="dxa"/>
          </w:tcPr>
          <w:p w:rsidR="00E47E37" w:rsidRPr="00310114" w:rsidRDefault="00E47E37" w:rsidP="00E47E37">
            <w:pPr>
              <w:contextualSpacing/>
              <w:rPr>
                <w:color w:val="000000"/>
              </w:rPr>
            </w:pPr>
            <w:r w:rsidRPr="00310114">
              <w:rPr>
                <w:color w:val="000000"/>
              </w:rPr>
              <w:t>Resu</w:t>
            </w:r>
            <w:bookmarkStart w:id="0" w:name="_GoBack"/>
            <w:bookmarkEnd w:id="0"/>
            <w:r w:rsidRPr="00310114">
              <w:rPr>
                <w:color w:val="000000"/>
              </w:rPr>
              <w:t xml:space="preserve">me </w:t>
            </w:r>
          </w:p>
          <w:p w:rsidR="00466B18" w:rsidRPr="00310114" w:rsidRDefault="00466B18" w:rsidP="00BB4CF2">
            <w:pPr>
              <w:contextualSpacing/>
              <w:rPr>
                <w:color w:val="000000"/>
              </w:rPr>
            </w:pPr>
            <w:r w:rsidRPr="00310114">
              <w:rPr>
                <w:color w:val="000000"/>
              </w:rPr>
              <w:t>Discussion Board</w:t>
            </w:r>
          </w:p>
        </w:tc>
        <w:tc>
          <w:tcPr>
            <w:tcW w:w="1368" w:type="dxa"/>
          </w:tcPr>
          <w:p w:rsidR="00E47E37" w:rsidRDefault="00E47E37" w:rsidP="00E47E37">
            <w:pPr>
              <w:contextualSpacing/>
              <w:jc w:val="both"/>
              <w:rPr>
                <w:color w:val="000000"/>
              </w:rPr>
            </w:pPr>
            <w:r>
              <w:rPr>
                <w:color w:val="000000"/>
              </w:rPr>
              <w:t>20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EA3BBD">
            <w:pPr>
              <w:rPr>
                <w:rFonts w:ascii="Times New Roman" w:hAnsi="Times New Roman" w:cs="Times New Roman"/>
                <w:sz w:val="20"/>
                <w:szCs w:val="20"/>
              </w:rPr>
            </w:pPr>
            <w:r w:rsidRPr="008F6C62">
              <w:rPr>
                <w:rFonts w:ascii="Times New Roman" w:hAnsi="Times New Roman" w:cs="Times New Roman"/>
                <w:sz w:val="20"/>
                <w:szCs w:val="20"/>
              </w:rPr>
              <w:t>13</w:t>
            </w:r>
          </w:p>
        </w:tc>
        <w:tc>
          <w:tcPr>
            <w:tcW w:w="1774" w:type="dxa"/>
          </w:tcPr>
          <w:p w:rsidR="00466B18" w:rsidRPr="00543E7A" w:rsidRDefault="00466B18" w:rsidP="00E273D1">
            <w:r w:rsidRPr="00543E7A">
              <w:t>April 11, 2016</w:t>
            </w:r>
          </w:p>
        </w:tc>
        <w:tc>
          <w:tcPr>
            <w:tcW w:w="5974" w:type="dxa"/>
            <w:vAlign w:val="bottom"/>
          </w:tcPr>
          <w:p w:rsidR="00E47E37" w:rsidRPr="00310114" w:rsidRDefault="00E47E37" w:rsidP="00E47E37">
            <w:pPr>
              <w:contextualSpacing/>
              <w:jc w:val="both"/>
              <w:rPr>
                <w:color w:val="000000"/>
              </w:rPr>
            </w:pPr>
            <w:r w:rsidRPr="00310114">
              <w:rPr>
                <w:color w:val="000000"/>
              </w:rPr>
              <w:t xml:space="preserve">Job openings activity </w:t>
            </w:r>
          </w:p>
          <w:p w:rsidR="00466B18" w:rsidRPr="00310114" w:rsidRDefault="00466B18" w:rsidP="00BB4CF2">
            <w:pPr>
              <w:contextualSpacing/>
              <w:rPr>
                <w:color w:val="000000"/>
              </w:rPr>
            </w:pPr>
            <w:r w:rsidRPr="00310114">
              <w:rPr>
                <w:color w:val="000000"/>
              </w:rPr>
              <w:t>Discussion Board</w:t>
            </w:r>
          </w:p>
        </w:tc>
        <w:tc>
          <w:tcPr>
            <w:tcW w:w="1368" w:type="dxa"/>
          </w:tcPr>
          <w:p w:rsidR="00E47E37" w:rsidRDefault="00E47E37" w:rsidP="00E47E37">
            <w:pPr>
              <w:contextualSpacing/>
              <w:jc w:val="both"/>
              <w:rPr>
                <w:color w:val="000000"/>
              </w:rPr>
            </w:pPr>
            <w:r>
              <w:rPr>
                <w:color w:val="000000"/>
              </w:rPr>
              <w:t>20</w:t>
            </w:r>
          </w:p>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14</w:t>
            </w:r>
          </w:p>
        </w:tc>
        <w:tc>
          <w:tcPr>
            <w:tcW w:w="1774" w:type="dxa"/>
          </w:tcPr>
          <w:p w:rsidR="00466B18" w:rsidRPr="00543E7A" w:rsidRDefault="00466B18" w:rsidP="00E273D1">
            <w:r w:rsidRPr="00543E7A">
              <w:t>April 18, 2016</w:t>
            </w:r>
          </w:p>
        </w:tc>
        <w:tc>
          <w:tcPr>
            <w:tcW w:w="5974" w:type="dxa"/>
            <w:vAlign w:val="bottom"/>
          </w:tcPr>
          <w:p w:rsidR="00C35E2F" w:rsidRDefault="00C35E2F" w:rsidP="00E47E37">
            <w:pPr>
              <w:contextualSpacing/>
              <w:rPr>
                <w:color w:val="000000"/>
              </w:rPr>
            </w:pPr>
            <w:r>
              <w:rPr>
                <w:color w:val="000000"/>
              </w:rPr>
              <w:t xml:space="preserve">TExES Practice Test </w:t>
            </w:r>
          </w:p>
          <w:p w:rsidR="00E47E37" w:rsidRDefault="00E47E37" w:rsidP="00E47E37">
            <w:pPr>
              <w:contextualSpacing/>
              <w:rPr>
                <w:color w:val="000000"/>
              </w:rPr>
            </w:pPr>
            <w:r>
              <w:rPr>
                <w:color w:val="000000"/>
              </w:rPr>
              <w:t>Mentor Evaluation</w:t>
            </w:r>
          </w:p>
          <w:p w:rsidR="00466B18" w:rsidRPr="00310114" w:rsidRDefault="00466B18" w:rsidP="00BB4CF2">
            <w:pPr>
              <w:contextualSpacing/>
              <w:rPr>
                <w:color w:val="000000"/>
              </w:rPr>
            </w:pPr>
            <w:r w:rsidRPr="00310114">
              <w:rPr>
                <w:color w:val="000000"/>
              </w:rPr>
              <w:t>Discussion Board</w:t>
            </w:r>
          </w:p>
        </w:tc>
        <w:tc>
          <w:tcPr>
            <w:tcW w:w="1368" w:type="dxa"/>
          </w:tcPr>
          <w:p w:rsidR="00466B18" w:rsidRPr="00310114" w:rsidRDefault="00E47E37" w:rsidP="00BB4CF2">
            <w:pPr>
              <w:contextualSpacing/>
              <w:rPr>
                <w:color w:val="000000"/>
              </w:rPr>
            </w:pPr>
            <w:r>
              <w:rPr>
                <w:color w:val="000000"/>
              </w:rPr>
              <w:t>50                10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15</w:t>
            </w:r>
          </w:p>
        </w:tc>
        <w:tc>
          <w:tcPr>
            <w:tcW w:w="1774" w:type="dxa"/>
          </w:tcPr>
          <w:p w:rsidR="00466B18" w:rsidRPr="00543E7A" w:rsidRDefault="00466B18" w:rsidP="00E273D1">
            <w:r w:rsidRPr="00543E7A">
              <w:t>April 25, 2016</w:t>
            </w:r>
          </w:p>
        </w:tc>
        <w:tc>
          <w:tcPr>
            <w:tcW w:w="5974" w:type="dxa"/>
            <w:vAlign w:val="bottom"/>
          </w:tcPr>
          <w:p w:rsidR="00E47E37" w:rsidRDefault="00E47E37" w:rsidP="00BB4CF2">
            <w:pPr>
              <w:contextualSpacing/>
              <w:rPr>
                <w:color w:val="000000"/>
              </w:rPr>
            </w:pPr>
            <w:r>
              <w:rPr>
                <w:color w:val="000000"/>
              </w:rPr>
              <w:t>Final Internship Log (300 hours</w:t>
            </w:r>
            <w:r>
              <w:rPr>
                <w:color w:val="000000"/>
              </w:rPr>
              <w:t xml:space="preserve">) </w:t>
            </w:r>
            <w:r>
              <w:rPr>
                <w:color w:val="000000"/>
              </w:rPr>
              <w:t>and Report</w:t>
            </w:r>
          </w:p>
          <w:p w:rsidR="00466B18" w:rsidRPr="00310114" w:rsidRDefault="00466B18" w:rsidP="00BB4CF2">
            <w:pPr>
              <w:contextualSpacing/>
              <w:rPr>
                <w:color w:val="000000"/>
              </w:rPr>
            </w:pPr>
            <w:r w:rsidRPr="00310114">
              <w:rPr>
                <w:color w:val="000000"/>
              </w:rPr>
              <w:t>Discussion Board</w:t>
            </w:r>
          </w:p>
        </w:tc>
        <w:tc>
          <w:tcPr>
            <w:tcW w:w="1368" w:type="dxa"/>
          </w:tcPr>
          <w:p w:rsidR="00E47E37" w:rsidRDefault="00E47E37" w:rsidP="00E47E37">
            <w:pPr>
              <w:contextualSpacing/>
              <w:rPr>
                <w:color w:val="000000"/>
              </w:rPr>
            </w:pPr>
            <w:r>
              <w:rPr>
                <w:color w:val="000000"/>
              </w:rPr>
              <w:t>100</w:t>
            </w:r>
          </w:p>
          <w:p w:rsidR="00466B18" w:rsidRDefault="00E47E37" w:rsidP="00BB4CF2">
            <w:pPr>
              <w:contextualSpacing/>
              <w:rPr>
                <w:color w:val="000000"/>
              </w:rPr>
            </w:pPr>
            <w:r>
              <w:rPr>
                <w:color w:val="000000"/>
              </w:rPr>
              <w:t>1</w:t>
            </w:r>
            <w:r w:rsidR="00466B18">
              <w:rPr>
                <w:color w:val="000000"/>
              </w:rPr>
              <w:t>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16</w:t>
            </w:r>
          </w:p>
        </w:tc>
        <w:tc>
          <w:tcPr>
            <w:tcW w:w="1774" w:type="dxa"/>
          </w:tcPr>
          <w:p w:rsidR="00466B18" w:rsidRPr="00543E7A" w:rsidRDefault="00466B18" w:rsidP="00E273D1">
            <w:r>
              <w:t>May 2, 2016</w:t>
            </w:r>
          </w:p>
        </w:tc>
        <w:tc>
          <w:tcPr>
            <w:tcW w:w="5974" w:type="dxa"/>
            <w:vAlign w:val="bottom"/>
          </w:tcPr>
          <w:p w:rsidR="00466B18" w:rsidRPr="00310114" w:rsidRDefault="00E47E37" w:rsidP="00BB4CF2">
            <w:pPr>
              <w:contextualSpacing/>
              <w:rPr>
                <w:color w:val="000000"/>
              </w:rPr>
            </w:pPr>
            <w:r>
              <w:rPr>
                <w:color w:val="000000"/>
              </w:rPr>
              <w:t>D</w:t>
            </w:r>
            <w:r w:rsidR="00466B18" w:rsidRPr="00310114">
              <w:rPr>
                <w:color w:val="000000"/>
              </w:rPr>
              <w:t>iscussion Board</w:t>
            </w:r>
          </w:p>
        </w:tc>
        <w:tc>
          <w:tcPr>
            <w:tcW w:w="1368" w:type="dxa"/>
          </w:tcPr>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50680A">
            <w:pPr>
              <w:rPr>
                <w:rFonts w:ascii="Times New Roman" w:hAnsi="Times New Roman" w:cs="Times New Roman"/>
                <w:sz w:val="20"/>
                <w:szCs w:val="20"/>
              </w:rPr>
            </w:pPr>
            <w:r w:rsidRPr="008F6C62">
              <w:rPr>
                <w:rFonts w:ascii="Times New Roman" w:hAnsi="Times New Roman" w:cs="Times New Roman"/>
                <w:sz w:val="20"/>
                <w:szCs w:val="20"/>
              </w:rPr>
              <w:t>17</w:t>
            </w:r>
          </w:p>
        </w:tc>
        <w:tc>
          <w:tcPr>
            <w:tcW w:w="1774" w:type="dxa"/>
          </w:tcPr>
          <w:p w:rsidR="00466B18" w:rsidRPr="00543E7A" w:rsidRDefault="00466B18" w:rsidP="00E273D1"/>
        </w:tc>
        <w:tc>
          <w:tcPr>
            <w:tcW w:w="5974" w:type="dxa"/>
            <w:vAlign w:val="center"/>
          </w:tcPr>
          <w:p w:rsidR="00466B18" w:rsidRPr="00310114" w:rsidRDefault="00466B18" w:rsidP="00BB4CF2">
            <w:pPr>
              <w:contextualSpacing/>
              <w:rPr>
                <w:color w:val="000000"/>
              </w:rPr>
            </w:pPr>
          </w:p>
        </w:tc>
        <w:tc>
          <w:tcPr>
            <w:tcW w:w="1368" w:type="dxa"/>
          </w:tcPr>
          <w:p w:rsidR="00466B18" w:rsidRPr="00310114" w:rsidRDefault="00466B18" w:rsidP="00BB4CF2">
            <w:pPr>
              <w:contextualSpacing/>
              <w:rPr>
                <w:color w:val="000000"/>
              </w:rPr>
            </w:pPr>
            <w:r>
              <w:rPr>
                <w:color w:val="000000"/>
              </w:rPr>
              <w:t>10</w:t>
            </w:r>
          </w:p>
        </w:tc>
      </w:tr>
      <w:tr w:rsidR="00466B18" w:rsidRPr="008F6C62" w:rsidTr="00DB24EA">
        <w:tc>
          <w:tcPr>
            <w:tcW w:w="460" w:type="dxa"/>
          </w:tcPr>
          <w:p w:rsidR="00466B18" w:rsidRPr="008F6C62" w:rsidRDefault="00466B18" w:rsidP="00EA3BBD">
            <w:pPr>
              <w:rPr>
                <w:rFonts w:ascii="Times New Roman" w:hAnsi="Times New Roman" w:cs="Times New Roman"/>
                <w:b/>
                <w:sz w:val="20"/>
                <w:szCs w:val="20"/>
              </w:rPr>
            </w:pPr>
          </w:p>
        </w:tc>
        <w:tc>
          <w:tcPr>
            <w:tcW w:w="1774" w:type="dxa"/>
          </w:tcPr>
          <w:p w:rsidR="00466B18" w:rsidRPr="008F6C62" w:rsidRDefault="00466B18" w:rsidP="00EA3BBD">
            <w:pPr>
              <w:rPr>
                <w:rFonts w:ascii="Times New Roman" w:hAnsi="Times New Roman" w:cs="Times New Roman"/>
                <w:b/>
                <w:sz w:val="20"/>
                <w:szCs w:val="20"/>
              </w:rPr>
            </w:pPr>
          </w:p>
        </w:tc>
        <w:tc>
          <w:tcPr>
            <w:tcW w:w="5974" w:type="dxa"/>
          </w:tcPr>
          <w:p w:rsidR="00466B18" w:rsidRPr="008F6C62" w:rsidRDefault="00466B18" w:rsidP="00EA3BBD">
            <w:pPr>
              <w:rPr>
                <w:rFonts w:ascii="Times New Roman" w:hAnsi="Times New Roman" w:cs="Times New Roman"/>
                <w:b/>
                <w:sz w:val="20"/>
                <w:szCs w:val="20"/>
              </w:rPr>
            </w:pPr>
          </w:p>
        </w:tc>
        <w:tc>
          <w:tcPr>
            <w:tcW w:w="1368" w:type="dxa"/>
          </w:tcPr>
          <w:p w:rsidR="00466B18" w:rsidRPr="008F6C62" w:rsidRDefault="00466B18" w:rsidP="00EA3BBD">
            <w:pPr>
              <w:rPr>
                <w:rFonts w:ascii="Times New Roman" w:hAnsi="Times New Roman" w:cs="Times New Roman"/>
                <w:b/>
                <w:sz w:val="20"/>
                <w:szCs w:val="20"/>
              </w:rPr>
            </w:pPr>
          </w:p>
        </w:tc>
      </w:tr>
    </w:tbl>
    <w:p w:rsidR="00EA3BBD" w:rsidRPr="008F6C62" w:rsidRDefault="00EA3BBD" w:rsidP="00EA3BBD">
      <w:pPr>
        <w:rPr>
          <w:rFonts w:ascii="Times New Roman" w:hAnsi="Times New Roman" w:cs="Times New Roman"/>
          <w:b/>
          <w:sz w:val="20"/>
          <w:szCs w:val="20"/>
        </w:rPr>
      </w:pPr>
    </w:p>
    <w:sectPr w:rsidR="00EA3BBD" w:rsidRPr="008F6C62" w:rsidSect="00C22910">
      <w:head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51" w:rsidRDefault="00AA4351" w:rsidP="00991AFE">
      <w:pPr>
        <w:spacing w:after="0" w:line="240" w:lineRule="auto"/>
      </w:pPr>
      <w:r>
        <w:separator/>
      </w:r>
    </w:p>
  </w:endnote>
  <w:endnote w:type="continuationSeparator" w:id="0">
    <w:p w:rsidR="00AA4351" w:rsidRDefault="00AA4351" w:rsidP="0099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roman"/>
    <w:pitch w:val="default"/>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51" w:rsidRDefault="00AA4351" w:rsidP="00991AFE">
      <w:pPr>
        <w:spacing w:after="0" w:line="240" w:lineRule="auto"/>
      </w:pPr>
      <w:r>
        <w:separator/>
      </w:r>
    </w:p>
  </w:footnote>
  <w:footnote w:type="continuationSeparator" w:id="0">
    <w:p w:rsidR="00AA4351" w:rsidRDefault="00AA4351" w:rsidP="00991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FE" w:rsidRPr="00991AFE" w:rsidRDefault="00991AFE">
    <w:pPr>
      <w:pStyle w:val="Header"/>
      <w:rPr>
        <w:rFonts w:ascii="Times New Roman" w:hAnsi="Times New Roman" w:cs="Times New Roman"/>
        <w:sz w:val="24"/>
        <w:szCs w:val="24"/>
      </w:rPr>
    </w:pPr>
    <w:r w:rsidRPr="00991AFE">
      <w:rPr>
        <w:rFonts w:ascii="Times New Roman" w:hAnsi="Times New Roman" w:cs="Times New Roman"/>
        <w:sz w:val="24"/>
        <w:szCs w:val="24"/>
      </w:rPr>
      <w:t>EDAD 6</w:t>
    </w:r>
    <w:r w:rsidR="00B35691">
      <w:rPr>
        <w:rFonts w:ascii="Times New Roman" w:hAnsi="Times New Roman" w:cs="Times New Roman"/>
        <w:sz w:val="24"/>
        <w:szCs w:val="24"/>
      </w:rPr>
      <w:t>1</w:t>
    </w:r>
    <w:r w:rsidRPr="00991AFE">
      <w:rPr>
        <w:rFonts w:ascii="Times New Roman" w:hAnsi="Times New Roman" w:cs="Times New Roman"/>
        <w:sz w:val="24"/>
        <w:szCs w:val="24"/>
      </w:rPr>
      <w:t>79 Superintendency Internship</w:t>
    </w:r>
    <w:r>
      <w:rPr>
        <w:rFonts w:ascii="Times New Roman" w:hAnsi="Times New Roman" w:cs="Times New Roman"/>
        <w:sz w:val="24"/>
        <w:szCs w:val="24"/>
      </w:rPr>
      <w:t xml:space="preserve">                                                                   page </w:t>
    </w:r>
    <w:r w:rsidR="009C0D13" w:rsidRPr="00991AFE">
      <w:rPr>
        <w:rFonts w:ascii="Times New Roman" w:hAnsi="Times New Roman" w:cs="Times New Roman"/>
        <w:sz w:val="24"/>
        <w:szCs w:val="24"/>
      </w:rPr>
      <w:fldChar w:fldCharType="begin"/>
    </w:r>
    <w:r w:rsidRPr="00991AFE">
      <w:rPr>
        <w:rFonts w:ascii="Times New Roman" w:hAnsi="Times New Roman" w:cs="Times New Roman"/>
        <w:sz w:val="24"/>
        <w:szCs w:val="24"/>
      </w:rPr>
      <w:instrText xml:space="preserve"> PAGE   \* MERGEFORMAT </w:instrText>
    </w:r>
    <w:r w:rsidR="009C0D13" w:rsidRPr="00991AFE">
      <w:rPr>
        <w:rFonts w:ascii="Times New Roman" w:hAnsi="Times New Roman" w:cs="Times New Roman"/>
        <w:sz w:val="24"/>
        <w:szCs w:val="24"/>
      </w:rPr>
      <w:fldChar w:fldCharType="separate"/>
    </w:r>
    <w:r w:rsidR="00C35E2F">
      <w:rPr>
        <w:rFonts w:ascii="Times New Roman" w:hAnsi="Times New Roman" w:cs="Times New Roman"/>
        <w:noProof/>
        <w:sz w:val="24"/>
        <w:szCs w:val="24"/>
      </w:rPr>
      <w:t>11</w:t>
    </w:r>
    <w:r w:rsidR="009C0D13" w:rsidRPr="00991AFE">
      <w:rPr>
        <w:rFonts w:ascii="Times New Roman" w:hAnsi="Times New Roman" w:cs="Times New Roman"/>
        <w:noProof/>
        <w:sz w:val="24"/>
        <w:szCs w:val="24"/>
      </w:rPr>
      <w:fldChar w:fldCharType="end"/>
    </w:r>
  </w:p>
  <w:p w:rsidR="00991AFE" w:rsidRDefault="00991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050583"/>
    <w:multiLevelType w:val="multilevel"/>
    <w:tmpl w:val="6448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C56C6"/>
    <w:multiLevelType w:val="hybridMultilevel"/>
    <w:tmpl w:val="096E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26C12"/>
    <w:multiLevelType w:val="multilevel"/>
    <w:tmpl w:val="7CB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83D"/>
    <w:multiLevelType w:val="hybridMultilevel"/>
    <w:tmpl w:val="D716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17BFB"/>
    <w:multiLevelType w:val="multilevel"/>
    <w:tmpl w:val="379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B769F"/>
    <w:multiLevelType w:val="hybridMultilevel"/>
    <w:tmpl w:val="E4B6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64656"/>
    <w:multiLevelType w:val="multilevel"/>
    <w:tmpl w:val="4D50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06C5C"/>
    <w:multiLevelType w:val="multilevel"/>
    <w:tmpl w:val="B47E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43347"/>
    <w:multiLevelType w:val="multilevel"/>
    <w:tmpl w:val="CF6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B66C9"/>
    <w:multiLevelType w:val="multilevel"/>
    <w:tmpl w:val="F30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74274"/>
    <w:multiLevelType w:val="hybridMultilevel"/>
    <w:tmpl w:val="511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8"/>
  </w:num>
  <w:num w:numId="6">
    <w:abstractNumId w:val="9"/>
  </w:num>
  <w:num w:numId="7">
    <w:abstractNumId w:val="5"/>
  </w:num>
  <w:num w:numId="8">
    <w:abstractNumId w:val="4"/>
  </w:num>
  <w:num w:numId="9">
    <w:abstractNumId w:val="10"/>
  </w:num>
  <w:num w:numId="10">
    <w:abstractNumId w:val="3"/>
  </w:num>
  <w:num w:numId="11">
    <w:abstractNumId w:val="6"/>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C7E202-8498-4EC4-AF9C-1A96C1F724F3}"/>
    <w:docVar w:name="dgnword-eventsink" w:val="95979824"/>
  </w:docVars>
  <w:rsids>
    <w:rsidRoot w:val="00DB6885"/>
    <w:rsid w:val="00004E3B"/>
    <w:rsid w:val="00010B86"/>
    <w:rsid w:val="00033C71"/>
    <w:rsid w:val="00062895"/>
    <w:rsid w:val="0006516F"/>
    <w:rsid w:val="0007779A"/>
    <w:rsid w:val="000C335D"/>
    <w:rsid w:val="000F45B9"/>
    <w:rsid w:val="00114FC8"/>
    <w:rsid w:val="00132164"/>
    <w:rsid w:val="00145DC2"/>
    <w:rsid w:val="00145FB8"/>
    <w:rsid w:val="00154799"/>
    <w:rsid w:val="00172F33"/>
    <w:rsid w:val="00185404"/>
    <w:rsid w:val="00187862"/>
    <w:rsid w:val="001D3034"/>
    <w:rsid w:val="001E2CE4"/>
    <w:rsid w:val="001E31AD"/>
    <w:rsid w:val="0020342A"/>
    <w:rsid w:val="0021202B"/>
    <w:rsid w:val="0022557D"/>
    <w:rsid w:val="00225D6F"/>
    <w:rsid w:val="00236123"/>
    <w:rsid w:val="00237109"/>
    <w:rsid w:val="002742CF"/>
    <w:rsid w:val="002958B7"/>
    <w:rsid w:val="002A7E3D"/>
    <w:rsid w:val="002B14BE"/>
    <w:rsid w:val="002B40D9"/>
    <w:rsid w:val="002E0087"/>
    <w:rsid w:val="002F49E9"/>
    <w:rsid w:val="00304846"/>
    <w:rsid w:val="003209B4"/>
    <w:rsid w:val="00321B11"/>
    <w:rsid w:val="00343A9A"/>
    <w:rsid w:val="00382C4B"/>
    <w:rsid w:val="003A7B25"/>
    <w:rsid w:val="003C16E5"/>
    <w:rsid w:val="003D1EC7"/>
    <w:rsid w:val="003E7769"/>
    <w:rsid w:val="003F6240"/>
    <w:rsid w:val="00407B55"/>
    <w:rsid w:val="00417E4E"/>
    <w:rsid w:val="0044550F"/>
    <w:rsid w:val="00466B18"/>
    <w:rsid w:val="004B15EE"/>
    <w:rsid w:val="004E6122"/>
    <w:rsid w:val="0050680A"/>
    <w:rsid w:val="00516B62"/>
    <w:rsid w:val="00543708"/>
    <w:rsid w:val="005721FC"/>
    <w:rsid w:val="00581E9F"/>
    <w:rsid w:val="00583907"/>
    <w:rsid w:val="005A365D"/>
    <w:rsid w:val="005A472A"/>
    <w:rsid w:val="005A4F41"/>
    <w:rsid w:val="005A4F8A"/>
    <w:rsid w:val="005B3C03"/>
    <w:rsid w:val="005C211D"/>
    <w:rsid w:val="005E0E52"/>
    <w:rsid w:val="005E4341"/>
    <w:rsid w:val="005E542C"/>
    <w:rsid w:val="005E69C8"/>
    <w:rsid w:val="00602B04"/>
    <w:rsid w:val="00624FD7"/>
    <w:rsid w:val="006341F8"/>
    <w:rsid w:val="00662B0C"/>
    <w:rsid w:val="00663786"/>
    <w:rsid w:val="00664799"/>
    <w:rsid w:val="00671C78"/>
    <w:rsid w:val="006C3053"/>
    <w:rsid w:val="006C37B2"/>
    <w:rsid w:val="006F4054"/>
    <w:rsid w:val="007134CF"/>
    <w:rsid w:val="00716793"/>
    <w:rsid w:val="00753080"/>
    <w:rsid w:val="00755445"/>
    <w:rsid w:val="00763ADE"/>
    <w:rsid w:val="007675E7"/>
    <w:rsid w:val="007930E9"/>
    <w:rsid w:val="007B0C40"/>
    <w:rsid w:val="007E1450"/>
    <w:rsid w:val="007E2B0E"/>
    <w:rsid w:val="007E3B84"/>
    <w:rsid w:val="00821654"/>
    <w:rsid w:val="0082503E"/>
    <w:rsid w:val="00832B6D"/>
    <w:rsid w:val="00845894"/>
    <w:rsid w:val="008506FF"/>
    <w:rsid w:val="008569D8"/>
    <w:rsid w:val="00857657"/>
    <w:rsid w:val="00863D4A"/>
    <w:rsid w:val="008929FD"/>
    <w:rsid w:val="008A7274"/>
    <w:rsid w:val="008B5892"/>
    <w:rsid w:val="008C7A9B"/>
    <w:rsid w:val="008E3864"/>
    <w:rsid w:val="008F0375"/>
    <w:rsid w:val="008F052B"/>
    <w:rsid w:val="008F2330"/>
    <w:rsid w:val="008F6C62"/>
    <w:rsid w:val="00901AB0"/>
    <w:rsid w:val="009069D3"/>
    <w:rsid w:val="00920E60"/>
    <w:rsid w:val="00974AE4"/>
    <w:rsid w:val="00991AFE"/>
    <w:rsid w:val="009A7DA6"/>
    <w:rsid w:val="009C027F"/>
    <w:rsid w:val="009C0D13"/>
    <w:rsid w:val="009D413F"/>
    <w:rsid w:val="009D6916"/>
    <w:rsid w:val="009D6A2B"/>
    <w:rsid w:val="009F0C1E"/>
    <w:rsid w:val="00A21BAA"/>
    <w:rsid w:val="00A3628B"/>
    <w:rsid w:val="00A44834"/>
    <w:rsid w:val="00A66813"/>
    <w:rsid w:val="00A76508"/>
    <w:rsid w:val="00A91F91"/>
    <w:rsid w:val="00AA4351"/>
    <w:rsid w:val="00AB5DB2"/>
    <w:rsid w:val="00AD4CA4"/>
    <w:rsid w:val="00B04242"/>
    <w:rsid w:val="00B35691"/>
    <w:rsid w:val="00B571F2"/>
    <w:rsid w:val="00B629CF"/>
    <w:rsid w:val="00B821A8"/>
    <w:rsid w:val="00B84674"/>
    <w:rsid w:val="00B913B3"/>
    <w:rsid w:val="00BB2F98"/>
    <w:rsid w:val="00BB3646"/>
    <w:rsid w:val="00BB39CB"/>
    <w:rsid w:val="00BB6B1A"/>
    <w:rsid w:val="00BB6B5B"/>
    <w:rsid w:val="00C101BB"/>
    <w:rsid w:val="00C22910"/>
    <w:rsid w:val="00C35E2B"/>
    <w:rsid w:val="00C35E2F"/>
    <w:rsid w:val="00C37A38"/>
    <w:rsid w:val="00C53F81"/>
    <w:rsid w:val="00C54FAE"/>
    <w:rsid w:val="00C91A4B"/>
    <w:rsid w:val="00CB24C8"/>
    <w:rsid w:val="00CB5178"/>
    <w:rsid w:val="00CB726B"/>
    <w:rsid w:val="00CF35DE"/>
    <w:rsid w:val="00D0518B"/>
    <w:rsid w:val="00D067A5"/>
    <w:rsid w:val="00D41C42"/>
    <w:rsid w:val="00D42B69"/>
    <w:rsid w:val="00D51D98"/>
    <w:rsid w:val="00D521B4"/>
    <w:rsid w:val="00D661E8"/>
    <w:rsid w:val="00D8540C"/>
    <w:rsid w:val="00D9579C"/>
    <w:rsid w:val="00D96A5B"/>
    <w:rsid w:val="00DB24EA"/>
    <w:rsid w:val="00DB555C"/>
    <w:rsid w:val="00DB6885"/>
    <w:rsid w:val="00DD0062"/>
    <w:rsid w:val="00DD5500"/>
    <w:rsid w:val="00DE5984"/>
    <w:rsid w:val="00DF0370"/>
    <w:rsid w:val="00DF3576"/>
    <w:rsid w:val="00DF4CFC"/>
    <w:rsid w:val="00E03D27"/>
    <w:rsid w:val="00E1647B"/>
    <w:rsid w:val="00E23225"/>
    <w:rsid w:val="00E24394"/>
    <w:rsid w:val="00E47E37"/>
    <w:rsid w:val="00E653D9"/>
    <w:rsid w:val="00E82BD4"/>
    <w:rsid w:val="00E86BD4"/>
    <w:rsid w:val="00E9557D"/>
    <w:rsid w:val="00EA3BBD"/>
    <w:rsid w:val="00EB1F86"/>
    <w:rsid w:val="00EB707B"/>
    <w:rsid w:val="00EB7BF9"/>
    <w:rsid w:val="00EC7BA5"/>
    <w:rsid w:val="00EE616E"/>
    <w:rsid w:val="00EF0ABC"/>
    <w:rsid w:val="00F4628B"/>
    <w:rsid w:val="00F55672"/>
    <w:rsid w:val="00F74A10"/>
    <w:rsid w:val="00F8236D"/>
    <w:rsid w:val="00FB161B"/>
    <w:rsid w:val="00FB38BC"/>
    <w:rsid w:val="00FD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506F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506F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86"/>
    <w:rPr>
      <w:rFonts w:ascii="Tahoma" w:hAnsi="Tahoma" w:cs="Tahoma"/>
      <w:sz w:val="16"/>
      <w:szCs w:val="16"/>
    </w:rPr>
  </w:style>
  <w:style w:type="character" w:styleId="Strong">
    <w:name w:val="Strong"/>
    <w:basedOn w:val="DefaultParagraphFont"/>
    <w:uiPriority w:val="22"/>
    <w:qFormat/>
    <w:rsid w:val="00663786"/>
    <w:rPr>
      <w:b/>
      <w:bCs/>
    </w:rPr>
  </w:style>
  <w:style w:type="character" w:styleId="Hyperlink">
    <w:name w:val="Hyperlink"/>
    <w:basedOn w:val="DefaultParagraphFont"/>
    <w:uiPriority w:val="99"/>
    <w:unhideWhenUsed/>
    <w:rsid w:val="008506FF"/>
    <w:rPr>
      <w:color w:val="0000FF" w:themeColor="hyperlink"/>
      <w:u w:val="single"/>
    </w:rPr>
  </w:style>
  <w:style w:type="character" w:customStyle="1" w:styleId="Heading3Char">
    <w:name w:val="Heading 3 Char"/>
    <w:basedOn w:val="DefaultParagraphFont"/>
    <w:link w:val="Heading3"/>
    <w:rsid w:val="008506FF"/>
    <w:rPr>
      <w:rFonts w:ascii="Arial" w:eastAsia="Times New Roman" w:hAnsi="Arial" w:cs="Arial"/>
      <w:b/>
      <w:bCs/>
      <w:sz w:val="26"/>
      <w:szCs w:val="26"/>
    </w:rPr>
  </w:style>
  <w:style w:type="character" w:customStyle="1" w:styleId="Heading4Char">
    <w:name w:val="Heading 4 Char"/>
    <w:basedOn w:val="DefaultParagraphFont"/>
    <w:link w:val="Heading4"/>
    <w:rsid w:val="008506FF"/>
    <w:rPr>
      <w:rFonts w:ascii="Times New Roman" w:eastAsia="Times New Roman" w:hAnsi="Times New Roman" w:cs="Times New Roman"/>
      <w:b/>
      <w:bCs/>
      <w:sz w:val="28"/>
      <w:szCs w:val="28"/>
    </w:rPr>
  </w:style>
  <w:style w:type="character" w:styleId="Emphasis">
    <w:name w:val="Emphasis"/>
    <w:basedOn w:val="DefaultParagraphFont"/>
    <w:uiPriority w:val="20"/>
    <w:qFormat/>
    <w:rsid w:val="008506FF"/>
    <w:rPr>
      <w:i/>
      <w:iCs/>
    </w:rPr>
  </w:style>
  <w:style w:type="paragraph" w:styleId="NormalWeb">
    <w:name w:val="Normal (Web)"/>
    <w:basedOn w:val="Normal"/>
    <w:uiPriority w:val="99"/>
    <w:rsid w:val="008506F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06FF"/>
    <w:pPr>
      <w:spacing w:after="0" w:line="240" w:lineRule="auto"/>
    </w:pPr>
    <w:rPr>
      <w:rFonts w:ascii="Times New Roman" w:eastAsia="Times New Roman" w:hAnsi="Times New Roman" w:cs="Times New Roman"/>
      <w:sz w:val="24"/>
      <w:szCs w:val="24"/>
    </w:rPr>
  </w:style>
  <w:style w:type="paragraph" w:customStyle="1" w:styleId="BodyA">
    <w:name w:val="Body A"/>
    <w:rsid w:val="008506FF"/>
    <w:pPr>
      <w:spacing w:after="180" w:line="288" w:lineRule="auto"/>
      <w:outlineLvl w:val="0"/>
    </w:pPr>
    <w:rPr>
      <w:rFonts w:ascii="Gill Sans" w:eastAsia="ヒラギノ角ゴ Pro W3" w:hAnsi="Gill Sans" w:cs="Times New Roman"/>
      <w:color w:val="000000"/>
      <w:sz w:val="18"/>
      <w:szCs w:val="20"/>
    </w:rPr>
  </w:style>
  <w:style w:type="character" w:styleId="CommentReference">
    <w:name w:val="annotation reference"/>
    <w:basedOn w:val="DefaultParagraphFont"/>
    <w:uiPriority w:val="99"/>
    <w:semiHidden/>
    <w:unhideWhenUsed/>
    <w:rsid w:val="00C37A38"/>
    <w:rPr>
      <w:sz w:val="16"/>
      <w:szCs w:val="16"/>
    </w:rPr>
  </w:style>
  <w:style w:type="paragraph" w:styleId="CommentText">
    <w:name w:val="annotation text"/>
    <w:basedOn w:val="Normal"/>
    <w:link w:val="CommentTextChar"/>
    <w:uiPriority w:val="99"/>
    <w:semiHidden/>
    <w:unhideWhenUsed/>
    <w:rsid w:val="00C37A38"/>
    <w:pPr>
      <w:spacing w:line="240" w:lineRule="auto"/>
    </w:pPr>
    <w:rPr>
      <w:sz w:val="20"/>
      <w:szCs w:val="20"/>
    </w:rPr>
  </w:style>
  <w:style w:type="character" w:customStyle="1" w:styleId="CommentTextChar">
    <w:name w:val="Comment Text Char"/>
    <w:basedOn w:val="DefaultParagraphFont"/>
    <w:link w:val="CommentText"/>
    <w:uiPriority w:val="99"/>
    <w:semiHidden/>
    <w:rsid w:val="00C37A38"/>
    <w:rPr>
      <w:sz w:val="20"/>
      <w:szCs w:val="20"/>
    </w:rPr>
  </w:style>
  <w:style w:type="paragraph" w:styleId="CommentSubject">
    <w:name w:val="annotation subject"/>
    <w:basedOn w:val="CommentText"/>
    <w:next w:val="CommentText"/>
    <w:link w:val="CommentSubjectChar"/>
    <w:uiPriority w:val="99"/>
    <w:semiHidden/>
    <w:unhideWhenUsed/>
    <w:rsid w:val="00C37A38"/>
    <w:rPr>
      <w:b/>
      <w:bCs/>
    </w:rPr>
  </w:style>
  <w:style w:type="character" w:customStyle="1" w:styleId="CommentSubjectChar">
    <w:name w:val="Comment Subject Char"/>
    <w:basedOn w:val="CommentTextChar"/>
    <w:link w:val="CommentSubject"/>
    <w:uiPriority w:val="99"/>
    <w:semiHidden/>
    <w:rsid w:val="00C37A38"/>
    <w:rPr>
      <w:b/>
      <w:bCs/>
      <w:sz w:val="20"/>
      <w:szCs w:val="20"/>
    </w:rPr>
  </w:style>
  <w:style w:type="paragraph" w:styleId="ListParagraph">
    <w:name w:val="List Paragraph"/>
    <w:basedOn w:val="Normal"/>
    <w:uiPriority w:val="34"/>
    <w:qFormat/>
    <w:rsid w:val="00C37A38"/>
    <w:pPr>
      <w:ind w:left="720"/>
      <w:contextualSpacing/>
    </w:pPr>
  </w:style>
  <w:style w:type="paragraph" w:styleId="BodyText">
    <w:name w:val="Body Text"/>
    <w:basedOn w:val="Normal"/>
    <w:link w:val="BodyTextChar"/>
    <w:rsid w:val="00033C71"/>
    <w:pPr>
      <w:overflowPunct w:val="0"/>
      <w:autoSpaceDE w:val="0"/>
      <w:autoSpaceDN w:val="0"/>
      <w:adjustRightInd w:val="0"/>
      <w:spacing w:after="0" w:line="240" w:lineRule="auto"/>
      <w:textAlignment w:val="baseline"/>
    </w:pPr>
    <w:rPr>
      <w:rFonts w:ascii="Verdana" w:eastAsia="Times New Roman" w:hAnsi="Verdana" w:cs="Times New Roman"/>
      <w:b/>
      <w:sz w:val="24"/>
      <w:szCs w:val="20"/>
    </w:rPr>
  </w:style>
  <w:style w:type="character" w:customStyle="1" w:styleId="BodyTextChar">
    <w:name w:val="Body Text Char"/>
    <w:basedOn w:val="DefaultParagraphFont"/>
    <w:link w:val="BodyText"/>
    <w:rsid w:val="00033C71"/>
    <w:rPr>
      <w:rFonts w:ascii="Verdana" w:eastAsia="Times New Roman" w:hAnsi="Verdana" w:cs="Times New Roman"/>
      <w:b/>
      <w:sz w:val="24"/>
      <w:szCs w:val="20"/>
    </w:rPr>
  </w:style>
  <w:style w:type="table" w:styleId="TableGrid">
    <w:name w:val="Table Grid"/>
    <w:basedOn w:val="TableNormal"/>
    <w:uiPriority w:val="59"/>
    <w:rsid w:val="001D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AFE"/>
  </w:style>
  <w:style w:type="paragraph" w:styleId="Footer">
    <w:name w:val="footer"/>
    <w:basedOn w:val="Normal"/>
    <w:link w:val="FooterChar"/>
    <w:uiPriority w:val="99"/>
    <w:unhideWhenUsed/>
    <w:rsid w:val="0099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FE"/>
  </w:style>
  <w:style w:type="paragraph" w:customStyle="1" w:styleId="Default">
    <w:name w:val="Default"/>
    <w:basedOn w:val="Normal"/>
    <w:uiPriority w:val="99"/>
    <w:rsid w:val="005A472A"/>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BodyText2">
    <w:name w:val="Body Text 2"/>
    <w:basedOn w:val="Normal"/>
    <w:link w:val="BodyText2Char"/>
    <w:uiPriority w:val="99"/>
    <w:semiHidden/>
    <w:unhideWhenUsed/>
    <w:rsid w:val="005E4341"/>
    <w:pPr>
      <w:spacing w:after="120" w:line="480" w:lineRule="auto"/>
    </w:pPr>
  </w:style>
  <w:style w:type="character" w:customStyle="1" w:styleId="BodyText2Char">
    <w:name w:val="Body Text 2 Char"/>
    <w:basedOn w:val="DefaultParagraphFont"/>
    <w:link w:val="BodyText2"/>
    <w:uiPriority w:val="99"/>
    <w:semiHidden/>
    <w:rsid w:val="005E4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506F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506F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86"/>
    <w:rPr>
      <w:rFonts w:ascii="Tahoma" w:hAnsi="Tahoma" w:cs="Tahoma"/>
      <w:sz w:val="16"/>
      <w:szCs w:val="16"/>
    </w:rPr>
  </w:style>
  <w:style w:type="character" w:styleId="Strong">
    <w:name w:val="Strong"/>
    <w:basedOn w:val="DefaultParagraphFont"/>
    <w:uiPriority w:val="22"/>
    <w:qFormat/>
    <w:rsid w:val="00663786"/>
    <w:rPr>
      <w:b/>
      <w:bCs/>
    </w:rPr>
  </w:style>
  <w:style w:type="character" w:styleId="Hyperlink">
    <w:name w:val="Hyperlink"/>
    <w:basedOn w:val="DefaultParagraphFont"/>
    <w:uiPriority w:val="99"/>
    <w:unhideWhenUsed/>
    <w:rsid w:val="008506FF"/>
    <w:rPr>
      <w:color w:val="0000FF" w:themeColor="hyperlink"/>
      <w:u w:val="single"/>
    </w:rPr>
  </w:style>
  <w:style w:type="character" w:customStyle="1" w:styleId="Heading3Char">
    <w:name w:val="Heading 3 Char"/>
    <w:basedOn w:val="DefaultParagraphFont"/>
    <w:link w:val="Heading3"/>
    <w:rsid w:val="008506FF"/>
    <w:rPr>
      <w:rFonts w:ascii="Arial" w:eastAsia="Times New Roman" w:hAnsi="Arial" w:cs="Arial"/>
      <w:b/>
      <w:bCs/>
      <w:sz w:val="26"/>
      <w:szCs w:val="26"/>
    </w:rPr>
  </w:style>
  <w:style w:type="character" w:customStyle="1" w:styleId="Heading4Char">
    <w:name w:val="Heading 4 Char"/>
    <w:basedOn w:val="DefaultParagraphFont"/>
    <w:link w:val="Heading4"/>
    <w:rsid w:val="008506FF"/>
    <w:rPr>
      <w:rFonts w:ascii="Times New Roman" w:eastAsia="Times New Roman" w:hAnsi="Times New Roman" w:cs="Times New Roman"/>
      <w:b/>
      <w:bCs/>
      <w:sz w:val="28"/>
      <w:szCs w:val="28"/>
    </w:rPr>
  </w:style>
  <w:style w:type="character" w:styleId="Emphasis">
    <w:name w:val="Emphasis"/>
    <w:basedOn w:val="DefaultParagraphFont"/>
    <w:uiPriority w:val="20"/>
    <w:qFormat/>
    <w:rsid w:val="008506FF"/>
    <w:rPr>
      <w:i/>
      <w:iCs/>
    </w:rPr>
  </w:style>
  <w:style w:type="paragraph" w:styleId="NormalWeb">
    <w:name w:val="Normal (Web)"/>
    <w:basedOn w:val="Normal"/>
    <w:uiPriority w:val="99"/>
    <w:rsid w:val="008506F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06FF"/>
    <w:pPr>
      <w:spacing w:after="0" w:line="240" w:lineRule="auto"/>
    </w:pPr>
    <w:rPr>
      <w:rFonts w:ascii="Times New Roman" w:eastAsia="Times New Roman" w:hAnsi="Times New Roman" w:cs="Times New Roman"/>
      <w:sz w:val="24"/>
      <w:szCs w:val="24"/>
    </w:rPr>
  </w:style>
  <w:style w:type="paragraph" w:customStyle="1" w:styleId="BodyA">
    <w:name w:val="Body A"/>
    <w:rsid w:val="008506FF"/>
    <w:pPr>
      <w:spacing w:after="180" w:line="288" w:lineRule="auto"/>
      <w:outlineLvl w:val="0"/>
    </w:pPr>
    <w:rPr>
      <w:rFonts w:ascii="Gill Sans" w:eastAsia="ヒラギノ角ゴ Pro W3" w:hAnsi="Gill Sans" w:cs="Times New Roman"/>
      <w:color w:val="000000"/>
      <w:sz w:val="18"/>
      <w:szCs w:val="20"/>
    </w:rPr>
  </w:style>
  <w:style w:type="character" w:styleId="CommentReference">
    <w:name w:val="annotation reference"/>
    <w:basedOn w:val="DefaultParagraphFont"/>
    <w:uiPriority w:val="99"/>
    <w:semiHidden/>
    <w:unhideWhenUsed/>
    <w:rsid w:val="00C37A38"/>
    <w:rPr>
      <w:sz w:val="16"/>
      <w:szCs w:val="16"/>
    </w:rPr>
  </w:style>
  <w:style w:type="paragraph" w:styleId="CommentText">
    <w:name w:val="annotation text"/>
    <w:basedOn w:val="Normal"/>
    <w:link w:val="CommentTextChar"/>
    <w:uiPriority w:val="99"/>
    <w:semiHidden/>
    <w:unhideWhenUsed/>
    <w:rsid w:val="00C37A38"/>
    <w:pPr>
      <w:spacing w:line="240" w:lineRule="auto"/>
    </w:pPr>
    <w:rPr>
      <w:sz w:val="20"/>
      <w:szCs w:val="20"/>
    </w:rPr>
  </w:style>
  <w:style w:type="character" w:customStyle="1" w:styleId="CommentTextChar">
    <w:name w:val="Comment Text Char"/>
    <w:basedOn w:val="DefaultParagraphFont"/>
    <w:link w:val="CommentText"/>
    <w:uiPriority w:val="99"/>
    <w:semiHidden/>
    <w:rsid w:val="00C37A38"/>
    <w:rPr>
      <w:sz w:val="20"/>
      <w:szCs w:val="20"/>
    </w:rPr>
  </w:style>
  <w:style w:type="paragraph" w:styleId="CommentSubject">
    <w:name w:val="annotation subject"/>
    <w:basedOn w:val="CommentText"/>
    <w:next w:val="CommentText"/>
    <w:link w:val="CommentSubjectChar"/>
    <w:uiPriority w:val="99"/>
    <w:semiHidden/>
    <w:unhideWhenUsed/>
    <w:rsid w:val="00C37A38"/>
    <w:rPr>
      <w:b/>
      <w:bCs/>
    </w:rPr>
  </w:style>
  <w:style w:type="character" w:customStyle="1" w:styleId="CommentSubjectChar">
    <w:name w:val="Comment Subject Char"/>
    <w:basedOn w:val="CommentTextChar"/>
    <w:link w:val="CommentSubject"/>
    <w:uiPriority w:val="99"/>
    <w:semiHidden/>
    <w:rsid w:val="00C37A38"/>
    <w:rPr>
      <w:b/>
      <w:bCs/>
      <w:sz w:val="20"/>
      <w:szCs w:val="20"/>
    </w:rPr>
  </w:style>
  <w:style w:type="paragraph" w:styleId="ListParagraph">
    <w:name w:val="List Paragraph"/>
    <w:basedOn w:val="Normal"/>
    <w:uiPriority w:val="34"/>
    <w:qFormat/>
    <w:rsid w:val="00C37A38"/>
    <w:pPr>
      <w:ind w:left="720"/>
      <w:contextualSpacing/>
    </w:pPr>
  </w:style>
  <w:style w:type="paragraph" w:styleId="BodyText">
    <w:name w:val="Body Text"/>
    <w:basedOn w:val="Normal"/>
    <w:link w:val="BodyTextChar"/>
    <w:rsid w:val="00033C71"/>
    <w:pPr>
      <w:overflowPunct w:val="0"/>
      <w:autoSpaceDE w:val="0"/>
      <w:autoSpaceDN w:val="0"/>
      <w:adjustRightInd w:val="0"/>
      <w:spacing w:after="0" w:line="240" w:lineRule="auto"/>
      <w:textAlignment w:val="baseline"/>
    </w:pPr>
    <w:rPr>
      <w:rFonts w:ascii="Verdana" w:eastAsia="Times New Roman" w:hAnsi="Verdana" w:cs="Times New Roman"/>
      <w:b/>
      <w:sz w:val="24"/>
      <w:szCs w:val="20"/>
    </w:rPr>
  </w:style>
  <w:style w:type="character" w:customStyle="1" w:styleId="BodyTextChar">
    <w:name w:val="Body Text Char"/>
    <w:basedOn w:val="DefaultParagraphFont"/>
    <w:link w:val="BodyText"/>
    <w:rsid w:val="00033C71"/>
    <w:rPr>
      <w:rFonts w:ascii="Verdana" w:eastAsia="Times New Roman" w:hAnsi="Verdana" w:cs="Times New Roman"/>
      <w:b/>
      <w:sz w:val="24"/>
      <w:szCs w:val="20"/>
    </w:rPr>
  </w:style>
  <w:style w:type="table" w:styleId="TableGrid">
    <w:name w:val="Table Grid"/>
    <w:basedOn w:val="TableNormal"/>
    <w:uiPriority w:val="59"/>
    <w:rsid w:val="001D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AFE"/>
  </w:style>
  <w:style w:type="paragraph" w:styleId="Footer">
    <w:name w:val="footer"/>
    <w:basedOn w:val="Normal"/>
    <w:link w:val="FooterChar"/>
    <w:uiPriority w:val="99"/>
    <w:unhideWhenUsed/>
    <w:rsid w:val="0099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FE"/>
  </w:style>
  <w:style w:type="paragraph" w:customStyle="1" w:styleId="Default">
    <w:name w:val="Default"/>
    <w:basedOn w:val="Normal"/>
    <w:uiPriority w:val="99"/>
    <w:rsid w:val="005A472A"/>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BodyText2">
    <w:name w:val="Body Text 2"/>
    <w:basedOn w:val="Normal"/>
    <w:link w:val="BodyText2Char"/>
    <w:uiPriority w:val="99"/>
    <w:semiHidden/>
    <w:unhideWhenUsed/>
    <w:rsid w:val="005E4341"/>
    <w:pPr>
      <w:spacing w:after="120" w:line="480" w:lineRule="auto"/>
    </w:pPr>
  </w:style>
  <w:style w:type="character" w:customStyle="1" w:styleId="BodyText2Char">
    <w:name w:val="Body Text 2 Char"/>
    <w:basedOn w:val="DefaultParagraphFont"/>
    <w:link w:val="BodyText2"/>
    <w:uiPriority w:val="99"/>
    <w:semiHidden/>
    <w:rsid w:val="005E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0058">
      <w:bodyDiv w:val="1"/>
      <w:marLeft w:val="0"/>
      <w:marRight w:val="0"/>
      <w:marTop w:val="0"/>
      <w:marBottom w:val="0"/>
      <w:divBdr>
        <w:top w:val="none" w:sz="0" w:space="0" w:color="auto"/>
        <w:left w:val="none" w:sz="0" w:space="0" w:color="auto"/>
        <w:bottom w:val="none" w:sz="0" w:space="0" w:color="auto"/>
        <w:right w:val="none" w:sz="0" w:space="0" w:color="auto"/>
      </w:divBdr>
    </w:div>
    <w:div w:id="300616634">
      <w:bodyDiv w:val="1"/>
      <w:marLeft w:val="0"/>
      <w:marRight w:val="0"/>
      <w:marTop w:val="0"/>
      <w:marBottom w:val="0"/>
      <w:divBdr>
        <w:top w:val="none" w:sz="0" w:space="0" w:color="auto"/>
        <w:left w:val="none" w:sz="0" w:space="0" w:color="auto"/>
        <w:bottom w:val="none" w:sz="0" w:space="0" w:color="auto"/>
        <w:right w:val="none" w:sz="0" w:space="0" w:color="auto"/>
      </w:divBdr>
    </w:div>
    <w:div w:id="339501859">
      <w:bodyDiv w:val="1"/>
      <w:marLeft w:val="0"/>
      <w:marRight w:val="0"/>
      <w:marTop w:val="0"/>
      <w:marBottom w:val="0"/>
      <w:divBdr>
        <w:top w:val="none" w:sz="0" w:space="0" w:color="auto"/>
        <w:left w:val="none" w:sz="0" w:space="0" w:color="auto"/>
        <w:bottom w:val="none" w:sz="0" w:space="0" w:color="auto"/>
        <w:right w:val="none" w:sz="0" w:space="0" w:color="auto"/>
      </w:divBdr>
      <w:divsChild>
        <w:div w:id="1816409522">
          <w:marLeft w:val="0"/>
          <w:marRight w:val="0"/>
          <w:marTop w:val="150"/>
          <w:marBottom w:val="0"/>
          <w:divBdr>
            <w:top w:val="none" w:sz="0" w:space="0" w:color="auto"/>
            <w:left w:val="none" w:sz="0" w:space="0" w:color="auto"/>
            <w:bottom w:val="none" w:sz="0" w:space="0" w:color="auto"/>
            <w:right w:val="none" w:sz="0" w:space="0" w:color="auto"/>
          </w:divBdr>
          <w:divsChild>
            <w:div w:id="639311140">
              <w:marLeft w:val="3180"/>
              <w:marRight w:val="210"/>
              <w:marTop w:val="0"/>
              <w:marBottom w:val="0"/>
              <w:divBdr>
                <w:top w:val="none" w:sz="0" w:space="0" w:color="auto"/>
                <w:left w:val="none" w:sz="0" w:space="0" w:color="auto"/>
                <w:bottom w:val="none" w:sz="0" w:space="0" w:color="auto"/>
                <w:right w:val="none" w:sz="0" w:space="0" w:color="auto"/>
              </w:divBdr>
              <w:divsChild>
                <w:div w:id="1695186447">
                  <w:marLeft w:val="0"/>
                  <w:marRight w:val="0"/>
                  <w:marTop w:val="0"/>
                  <w:marBottom w:val="0"/>
                  <w:divBdr>
                    <w:top w:val="none" w:sz="0" w:space="0" w:color="auto"/>
                    <w:left w:val="none" w:sz="0" w:space="0" w:color="auto"/>
                    <w:bottom w:val="none" w:sz="0" w:space="0" w:color="auto"/>
                    <w:right w:val="none" w:sz="0" w:space="0" w:color="auto"/>
                  </w:divBdr>
                  <w:divsChild>
                    <w:div w:id="1668098110">
                      <w:marLeft w:val="0"/>
                      <w:marRight w:val="0"/>
                      <w:marTop w:val="0"/>
                      <w:marBottom w:val="0"/>
                      <w:divBdr>
                        <w:top w:val="none" w:sz="0" w:space="0" w:color="auto"/>
                        <w:left w:val="none" w:sz="0" w:space="0" w:color="auto"/>
                        <w:bottom w:val="none" w:sz="0" w:space="0" w:color="auto"/>
                        <w:right w:val="none" w:sz="0" w:space="0" w:color="auto"/>
                      </w:divBdr>
                      <w:divsChild>
                        <w:div w:id="1574310812">
                          <w:marLeft w:val="0"/>
                          <w:marRight w:val="0"/>
                          <w:marTop w:val="0"/>
                          <w:marBottom w:val="0"/>
                          <w:divBdr>
                            <w:top w:val="none" w:sz="0" w:space="0" w:color="auto"/>
                            <w:left w:val="none" w:sz="0" w:space="0" w:color="auto"/>
                            <w:bottom w:val="none" w:sz="0" w:space="0" w:color="auto"/>
                            <w:right w:val="none" w:sz="0" w:space="0" w:color="auto"/>
                          </w:divBdr>
                          <w:divsChild>
                            <w:div w:id="1875070193">
                              <w:marLeft w:val="0"/>
                              <w:marRight w:val="0"/>
                              <w:marTop w:val="0"/>
                              <w:marBottom w:val="0"/>
                              <w:divBdr>
                                <w:top w:val="none" w:sz="0" w:space="0" w:color="auto"/>
                                <w:left w:val="none" w:sz="0" w:space="0" w:color="auto"/>
                                <w:bottom w:val="none" w:sz="0" w:space="0" w:color="auto"/>
                                <w:right w:val="none" w:sz="0" w:space="0" w:color="auto"/>
                              </w:divBdr>
                              <w:divsChild>
                                <w:div w:id="147093325">
                                  <w:marLeft w:val="270"/>
                                  <w:marRight w:val="0"/>
                                  <w:marTop w:val="0"/>
                                  <w:marBottom w:val="0"/>
                                  <w:divBdr>
                                    <w:top w:val="none" w:sz="0" w:space="0" w:color="auto"/>
                                    <w:left w:val="single" w:sz="12" w:space="15" w:color="CCCCCC"/>
                                    <w:bottom w:val="none" w:sz="0" w:space="0" w:color="auto"/>
                                    <w:right w:val="none" w:sz="0" w:space="0" w:color="auto"/>
                                  </w:divBdr>
                                  <w:divsChild>
                                    <w:div w:id="1905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762705">
      <w:bodyDiv w:val="1"/>
      <w:marLeft w:val="0"/>
      <w:marRight w:val="0"/>
      <w:marTop w:val="0"/>
      <w:marBottom w:val="0"/>
      <w:divBdr>
        <w:top w:val="none" w:sz="0" w:space="0" w:color="auto"/>
        <w:left w:val="none" w:sz="0" w:space="0" w:color="auto"/>
        <w:bottom w:val="none" w:sz="0" w:space="0" w:color="auto"/>
        <w:right w:val="none" w:sz="0" w:space="0" w:color="auto"/>
      </w:divBdr>
    </w:div>
    <w:div w:id="706298669">
      <w:bodyDiv w:val="1"/>
      <w:marLeft w:val="0"/>
      <w:marRight w:val="0"/>
      <w:marTop w:val="0"/>
      <w:marBottom w:val="0"/>
      <w:divBdr>
        <w:top w:val="none" w:sz="0" w:space="0" w:color="auto"/>
        <w:left w:val="none" w:sz="0" w:space="0" w:color="auto"/>
        <w:bottom w:val="none" w:sz="0" w:space="0" w:color="auto"/>
        <w:right w:val="none" w:sz="0" w:space="0" w:color="auto"/>
      </w:divBdr>
    </w:div>
    <w:div w:id="792482169">
      <w:bodyDiv w:val="1"/>
      <w:marLeft w:val="0"/>
      <w:marRight w:val="0"/>
      <w:marTop w:val="0"/>
      <w:marBottom w:val="0"/>
      <w:divBdr>
        <w:top w:val="none" w:sz="0" w:space="0" w:color="auto"/>
        <w:left w:val="none" w:sz="0" w:space="0" w:color="auto"/>
        <w:bottom w:val="none" w:sz="0" w:space="0" w:color="auto"/>
        <w:right w:val="none" w:sz="0" w:space="0" w:color="auto"/>
      </w:divBdr>
    </w:div>
    <w:div w:id="891885181">
      <w:bodyDiv w:val="1"/>
      <w:marLeft w:val="0"/>
      <w:marRight w:val="0"/>
      <w:marTop w:val="0"/>
      <w:marBottom w:val="0"/>
      <w:divBdr>
        <w:top w:val="none" w:sz="0" w:space="0" w:color="auto"/>
        <w:left w:val="none" w:sz="0" w:space="0" w:color="auto"/>
        <w:bottom w:val="none" w:sz="0" w:space="0" w:color="auto"/>
        <w:right w:val="none" w:sz="0" w:space="0" w:color="auto"/>
      </w:divBdr>
    </w:div>
    <w:div w:id="911355031">
      <w:bodyDiv w:val="1"/>
      <w:marLeft w:val="0"/>
      <w:marRight w:val="0"/>
      <w:marTop w:val="0"/>
      <w:marBottom w:val="0"/>
      <w:divBdr>
        <w:top w:val="none" w:sz="0" w:space="0" w:color="auto"/>
        <w:left w:val="none" w:sz="0" w:space="0" w:color="auto"/>
        <w:bottom w:val="none" w:sz="0" w:space="0" w:color="auto"/>
        <w:right w:val="none" w:sz="0" w:space="0" w:color="auto"/>
      </w:divBdr>
      <w:divsChild>
        <w:div w:id="947663713">
          <w:marLeft w:val="0"/>
          <w:marRight w:val="0"/>
          <w:marTop w:val="0"/>
          <w:marBottom w:val="0"/>
          <w:divBdr>
            <w:top w:val="none" w:sz="0" w:space="0" w:color="auto"/>
            <w:left w:val="none" w:sz="0" w:space="0" w:color="auto"/>
            <w:bottom w:val="none" w:sz="0" w:space="0" w:color="auto"/>
            <w:right w:val="none" w:sz="0" w:space="0" w:color="auto"/>
          </w:divBdr>
        </w:div>
      </w:divsChild>
    </w:div>
    <w:div w:id="1030451394">
      <w:bodyDiv w:val="1"/>
      <w:marLeft w:val="0"/>
      <w:marRight w:val="0"/>
      <w:marTop w:val="0"/>
      <w:marBottom w:val="0"/>
      <w:divBdr>
        <w:top w:val="none" w:sz="0" w:space="0" w:color="auto"/>
        <w:left w:val="none" w:sz="0" w:space="0" w:color="auto"/>
        <w:bottom w:val="none" w:sz="0" w:space="0" w:color="auto"/>
        <w:right w:val="none" w:sz="0" w:space="0" w:color="auto"/>
      </w:divBdr>
    </w:div>
    <w:div w:id="1110970661">
      <w:bodyDiv w:val="1"/>
      <w:marLeft w:val="0"/>
      <w:marRight w:val="0"/>
      <w:marTop w:val="0"/>
      <w:marBottom w:val="0"/>
      <w:divBdr>
        <w:top w:val="none" w:sz="0" w:space="0" w:color="auto"/>
        <w:left w:val="none" w:sz="0" w:space="0" w:color="auto"/>
        <w:bottom w:val="none" w:sz="0" w:space="0" w:color="auto"/>
        <w:right w:val="none" w:sz="0" w:space="0" w:color="auto"/>
      </w:divBdr>
    </w:div>
    <w:div w:id="1113213468">
      <w:bodyDiv w:val="1"/>
      <w:marLeft w:val="0"/>
      <w:marRight w:val="0"/>
      <w:marTop w:val="0"/>
      <w:marBottom w:val="0"/>
      <w:divBdr>
        <w:top w:val="none" w:sz="0" w:space="0" w:color="auto"/>
        <w:left w:val="none" w:sz="0" w:space="0" w:color="auto"/>
        <w:bottom w:val="none" w:sz="0" w:space="0" w:color="auto"/>
        <w:right w:val="none" w:sz="0" w:space="0" w:color="auto"/>
      </w:divBdr>
    </w:div>
    <w:div w:id="1212882440">
      <w:bodyDiv w:val="1"/>
      <w:marLeft w:val="0"/>
      <w:marRight w:val="0"/>
      <w:marTop w:val="0"/>
      <w:marBottom w:val="0"/>
      <w:divBdr>
        <w:top w:val="none" w:sz="0" w:space="0" w:color="auto"/>
        <w:left w:val="none" w:sz="0" w:space="0" w:color="auto"/>
        <w:bottom w:val="none" w:sz="0" w:space="0" w:color="auto"/>
        <w:right w:val="none" w:sz="0" w:space="0" w:color="auto"/>
      </w:divBdr>
    </w:div>
    <w:div w:id="1311639658">
      <w:bodyDiv w:val="1"/>
      <w:marLeft w:val="0"/>
      <w:marRight w:val="0"/>
      <w:marTop w:val="0"/>
      <w:marBottom w:val="0"/>
      <w:divBdr>
        <w:top w:val="none" w:sz="0" w:space="0" w:color="auto"/>
        <w:left w:val="none" w:sz="0" w:space="0" w:color="auto"/>
        <w:bottom w:val="none" w:sz="0" w:space="0" w:color="auto"/>
        <w:right w:val="none" w:sz="0" w:space="0" w:color="auto"/>
      </w:divBdr>
    </w:div>
    <w:div w:id="1323043645">
      <w:bodyDiv w:val="1"/>
      <w:marLeft w:val="0"/>
      <w:marRight w:val="0"/>
      <w:marTop w:val="0"/>
      <w:marBottom w:val="0"/>
      <w:divBdr>
        <w:top w:val="none" w:sz="0" w:space="0" w:color="auto"/>
        <w:left w:val="none" w:sz="0" w:space="0" w:color="auto"/>
        <w:bottom w:val="none" w:sz="0" w:space="0" w:color="auto"/>
        <w:right w:val="none" w:sz="0" w:space="0" w:color="auto"/>
      </w:divBdr>
      <w:divsChild>
        <w:div w:id="1148934277">
          <w:marLeft w:val="0"/>
          <w:marRight w:val="0"/>
          <w:marTop w:val="0"/>
          <w:marBottom w:val="0"/>
          <w:divBdr>
            <w:top w:val="none" w:sz="0" w:space="0" w:color="auto"/>
            <w:left w:val="none" w:sz="0" w:space="0" w:color="auto"/>
            <w:bottom w:val="none" w:sz="0" w:space="0" w:color="auto"/>
            <w:right w:val="none" w:sz="0" w:space="0" w:color="auto"/>
          </w:divBdr>
        </w:div>
        <w:div w:id="57244781">
          <w:marLeft w:val="0"/>
          <w:marRight w:val="0"/>
          <w:marTop w:val="0"/>
          <w:marBottom w:val="0"/>
          <w:divBdr>
            <w:top w:val="none" w:sz="0" w:space="0" w:color="auto"/>
            <w:left w:val="none" w:sz="0" w:space="0" w:color="auto"/>
            <w:bottom w:val="none" w:sz="0" w:space="0" w:color="auto"/>
            <w:right w:val="none" w:sz="0" w:space="0" w:color="auto"/>
          </w:divBdr>
        </w:div>
        <w:div w:id="524252544">
          <w:marLeft w:val="0"/>
          <w:marRight w:val="0"/>
          <w:marTop w:val="0"/>
          <w:marBottom w:val="0"/>
          <w:divBdr>
            <w:top w:val="none" w:sz="0" w:space="0" w:color="auto"/>
            <w:left w:val="none" w:sz="0" w:space="0" w:color="auto"/>
            <w:bottom w:val="none" w:sz="0" w:space="0" w:color="auto"/>
            <w:right w:val="none" w:sz="0" w:space="0" w:color="auto"/>
          </w:divBdr>
        </w:div>
      </w:divsChild>
    </w:div>
    <w:div w:id="1449275496">
      <w:bodyDiv w:val="1"/>
      <w:marLeft w:val="0"/>
      <w:marRight w:val="0"/>
      <w:marTop w:val="0"/>
      <w:marBottom w:val="0"/>
      <w:divBdr>
        <w:top w:val="none" w:sz="0" w:space="0" w:color="auto"/>
        <w:left w:val="none" w:sz="0" w:space="0" w:color="auto"/>
        <w:bottom w:val="none" w:sz="0" w:space="0" w:color="auto"/>
        <w:right w:val="none" w:sz="0" w:space="0" w:color="auto"/>
      </w:divBdr>
      <w:divsChild>
        <w:div w:id="1033965788">
          <w:marLeft w:val="0"/>
          <w:marRight w:val="0"/>
          <w:marTop w:val="0"/>
          <w:marBottom w:val="0"/>
          <w:divBdr>
            <w:top w:val="none" w:sz="0" w:space="0" w:color="auto"/>
            <w:left w:val="none" w:sz="0" w:space="0" w:color="auto"/>
            <w:bottom w:val="none" w:sz="0" w:space="0" w:color="auto"/>
            <w:right w:val="none" w:sz="0" w:space="0" w:color="auto"/>
          </w:divBdr>
        </w:div>
      </w:divsChild>
    </w:div>
    <w:div w:id="1599174700">
      <w:bodyDiv w:val="1"/>
      <w:marLeft w:val="0"/>
      <w:marRight w:val="0"/>
      <w:marTop w:val="0"/>
      <w:marBottom w:val="0"/>
      <w:divBdr>
        <w:top w:val="none" w:sz="0" w:space="0" w:color="auto"/>
        <w:left w:val="none" w:sz="0" w:space="0" w:color="auto"/>
        <w:bottom w:val="none" w:sz="0" w:space="0" w:color="auto"/>
        <w:right w:val="none" w:sz="0" w:space="0" w:color="auto"/>
      </w:divBdr>
    </w:div>
    <w:div w:id="1812864006">
      <w:bodyDiv w:val="1"/>
      <w:marLeft w:val="0"/>
      <w:marRight w:val="0"/>
      <w:marTop w:val="0"/>
      <w:marBottom w:val="0"/>
      <w:divBdr>
        <w:top w:val="none" w:sz="0" w:space="0" w:color="auto"/>
        <w:left w:val="none" w:sz="0" w:space="0" w:color="auto"/>
        <w:bottom w:val="none" w:sz="0" w:space="0" w:color="auto"/>
        <w:right w:val="none" w:sz="0" w:space="0" w:color="auto"/>
      </w:divBdr>
    </w:div>
    <w:div w:id="2077118268">
      <w:bodyDiv w:val="1"/>
      <w:marLeft w:val="0"/>
      <w:marRight w:val="0"/>
      <w:marTop w:val="0"/>
      <w:marBottom w:val="0"/>
      <w:divBdr>
        <w:top w:val="none" w:sz="0" w:space="0" w:color="auto"/>
        <w:left w:val="none" w:sz="0" w:space="0" w:color="auto"/>
        <w:bottom w:val="none" w:sz="0" w:space="0" w:color="auto"/>
        <w:right w:val="none" w:sz="0" w:space="0" w:color="auto"/>
      </w:divBdr>
      <w:divsChild>
        <w:div w:id="1480458787">
          <w:marLeft w:val="0"/>
          <w:marRight w:val="0"/>
          <w:marTop w:val="0"/>
          <w:marBottom w:val="0"/>
          <w:divBdr>
            <w:top w:val="none" w:sz="0" w:space="0" w:color="auto"/>
            <w:left w:val="none" w:sz="0" w:space="0" w:color="auto"/>
            <w:bottom w:val="none" w:sz="0" w:space="0" w:color="auto"/>
            <w:right w:val="none" w:sz="0" w:space="0" w:color="auto"/>
          </w:divBdr>
          <w:divsChild>
            <w:div w:id="1928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k20@uta.edu" TargetMode="External"/><Relationship Id="rId18" Type="http://schemas.openxmlformats.org/officeDocument/2006/relationships/hyperlink" Target="http://www.uta.edu/oit/cs/email/mavmail.php" TargetMode="External"/><Relationship Id="rId26" Type="http://schemas.openxmlformats.org/officeDocument/2006/relationships/hyperlink" Target="http://www.uta.edu/library/databases/index.php" TargetMode="External"/><Relationship Id="rId3" Type="http://schemas.microsoft.com/office/2007/relationships/stylesWithEffects" Target="stylesWithEffects.xml"/><Relationship Id="rId21" Type="http://schemas.openxmlformats.org/officeDocument/2006/relationships/hyperlink" Target="http://www.uta.edu/disabil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mail.fwisd.org/owa/redir.aspx?C=d3c17164f5be4a62b9c2652cc1a2e9d8&amp;URL=http%3a%2f%2fwww.uta.edu%2fcoehp%2ftk20" TargetMode="External"/><Relationship Id="rId17" Type="http://schemas.openxmlformats.org/officeDocument/2006/relationships/hyperlink" Target="http://www.uta.edu/sfs" TargetMode="External"/><Relationship Id="rId25" Type="http://schemas.openxmlformats.org/officeDocument/2006/relationships/hyperlink" Target="http://www.uta.edu/library/help/subject-librarians.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owl" TargetMode="External"/><Relationship Id="rId20" Type="http://schemas.openxmlformats.org/officeDocument/2006/relationships/hyperlink" Target="http://www.uta.edu/resources" TargetMode="External"/><Relationship Id="rId29" Type="http://schemas.openxmlformats.org/officeDocument/2006/relationships/hyperlink" Target="http://libguides.uta.edu/offcamp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mail.fwisd.org/owa/redir.aspx?C=d3c17164f5be4a62b9c2652cc1a2e9d8&amp;URL=https%3a%2f%2ftk20web.uta.edu%2fcampustoolshighered%2fstart.do" TargetMode="External"/><Relationship Id="rId24" Type="http://schemas.openxmlformats.org/officeDocument/2006/relationships/hyperlink" Target="http://libguides.uta.ed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ta.mywconline.com/" TargetMode="External"/><Relationship Id="rId23" Type="http://schemas.openxmlformats.org/officeDocument/2006/relationships/hyperlink" Target="http://www.uta.edu/library" TargetMode="External"/><Relationship Id="rId28" Type="http://schemas.openxmlformats.org/officeDocument/2006/relationships/hyperlink" Target="http://www.uta.edu/library/help/tutorials.php" TargetMode="External"/><Relationship Id="rId10" Type="http://schemas.openxmlformats.org/officeDocument/2006/relationships/hyperlink" Target="mailto:pjcasey@uta.edu" TargetMode="External"/><Relationship Id="rId19" Type="http://schemas.openxmlformats.org/officeDocument/2006/relationships/hyperlink" Target="mailto:resources@uta.edu" TargetMode="External"/><Relationship Id="rId31" Type="http://schemas.openxmlformats.org/officeDocument/2006/relationships/hyperlink" Target="http://www.uta.edu/library/services/distance.php" TargetMode="External"/><Relationship Id="rId4" Type="http://schemas.openxmlformats.org/officeDocument/2006/relationships/settings" Target="settings.xml"/><Relationship Id="rId9" Type="http://schemas.openxmlformats.org/officeDocument/2006/relationships/hyperlink" Target="mailto:pjcasey@uta.edu" TargetMode="External"/><Relationship Id="rId14" Type="http://schemas.openxmlformats.org/officeDocument/2006/relationships/image" Target="media/image2.png"/><Relationship Id="rId22" Type="http://schemas.openxmlformats.org/officeDocument/2006/relationships/hyperlink" Target="http://www.uta.edu/titleIX"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as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Pat</cp:lastModifiedBy>
  <cp:revision>3</cp:revision>
  <cp:lastPrinted>2015-08-04T17:43:00Z</cp:lastPrinted>
  <dcterms:created xsi:type="dcterms:W3CDTF">2016-01-05T01:01:00Z</dcterms:created>
  <dcterms:modified xsi:type="dcterms:W3CDTF">2016-01-05T02:47:00Z</dcterms:modified>
</cp:coreProperties>
</file>