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0D02" w14:textId="77777777" w:rsidR="000B17E1" w:rsidRPr="00041132" w:rsidRDefault="000B17E1" w:rsidP="000B17E1">
      <w:pPr>
        <w:ind w:left="-720"/>
        <w:jc w:val="center"/>
        <w:rPr>
          <w:rFonts w:ascii="Arial" w:hAnsi="Arial" w:cs="Arial"/>
          <w:sz w:val="12"/>
          <w:szCs w:val="12"/>
        </w:rPr>
      </w:pPr>
      <w:r>
        <w:rPr>
          <w:rFonts w:ascii="Trebuchet MS" w:hAnsi="Trebuchet MS" w:cs="Trebuchet MS"/>
          <w:b/>
          <w:bCs/>
          <w:color w:val="000000"/>
          <w:lang w:eastAsia="en-US"/>
        </w:rPr>
        <w:t xml:space="preserve">KINE 4321 TEACHING ELEM PHYSICAL EDUCATION </w:t>
      </w:r>
    </w:p>
    <w:p w14:paraId="4C8FE8DB" w14:textId="7E64EBCC" w:rsidR="000B17E1" w:rsidRPr="0016052E" w:rsidRDefault="00CC60C3" w:rsidP="000B17E1">
      <w:pPr>
        <w:jc w:val="center"/>
        <w:rPr>
          <w:rFonts w:ascii="Arial" w:hAnsi="Arial" w:cs="Arial"/>
          <w:sz w:val="21"/>
          <w:szCs w:val="21"/>
        </w:rPr>
      </w:pPr>
      <w:r>
        <w:rPr>
          <w:rFonts w:ascii="Arial" w:hAnsi="Arial" w:cs="Arial"/>
          <w:sz w:val="21"/>
          <w:szCs w:val="21"/>
        </w:rPr>
        <w:t>Spring 2016</w:t>
      </w:r>
    </w:p>
    <w:p w14:paraId="47E4FF50" w14:textId="77777777" w:rsidR="000B17E1" w:rsidRPr="0016052E" w:rsidRDefault="000B17E1" w:rsidP="000B17E1">
      <w:pPr>
        <w:rPr>
          <w:rFonts w:ascii="Arial" w:hAnsi="Arial" w:cs="Arial"/>
          <w:sz w:val="21"/>
          <w:szCs w:val="21"/>
        </w:rPr>
      </w:pPr>
    </w:p>
    <w:p w14:paraId="37236D2A" w14:textId="77777777" w:rsidR="000B17E1" w:rsidRPr="00482C69" w:rsidRDefault="000B17E1" w:rsidP="000B17E1">
      <w:pPr>
        <w:rPr>
          <w:rFonts w:ascii="Arial" w:hAnsi="Arial" w:cs="Arial"/>
          <w:sz w:val="21"/>
          <w:szCs w:val="21"/>
        </w:rPr>
      </w:pPr>
      <w:r w:rsidRPr="0016052E">
        <w:rPr>
          <w:rFonts w:ascii="Arial" w:hAnsi="Arial" w:cs="Arial"/>
          <w:b/>
          <w:sz w:val="21"/>
          <w:szCs w:val="21"/>
        </w:rPr>
        <w:t>Instructor</w:t>
      </w:r>
      <w:r>
        <w:rPr>
          <w:rFonts w:ascii="Arial" w:hAnsi="Arial" w:cs="Arial"/>
          <w:b/>
          <w:sz w:val="21"/>
          <w:szCs w:val="21"/>
        </w:rPr>
        <w:t xml:space="preserve">:  </w:t>
      </w:r>
      <w:r>
        <w:rPr>
          <w:rFonts w:ascii="Arial" w:hAnsi="Arial" w:cs="Arial"/>
          <w:sz w:val="21"/>
          <w:szCs w:val="21"/>
        </w:rPr>
        <w:t>Alison N. White, Ph.D.</w:t>
      </w:r>
    </w:p>
    <w:p w14:paraId="651FBA93" w14:textId="77777777" w:rsidR="000B17E1" w:rsidRPr="0016052E" w:rsidRDefault="000B17E1" w:rsidP="000B17E1">
      <w:pPr>
        <w:rPr>
          <w:rFonts w:ascii="Arial" w:hAnsi="Arial" w:cs="Arial"/>
          <w:b/>
          <w:sz w:val="21"/>
          <w:szCs w:val="21"/>
        </w:rPr>
      </w:pPr>
    </w:p>
    <w:p w14:paraId="0D457CD6" w14:textId="3214E5B5" w:rsidR="000B17E1" w:rsidRPr="0016052E" w:rsidRDefault="000B17E1" w:rsidP="000B17E1">
      <w:pPr>
        <w:rPr>
          <w:rFonts w:ascii="Arial" w:hAnsi="Arial" w:cs="Arial"/>
          <w:sz w:val="21"/>
          <w:szCs w:val="21"/>
        </w:rPr>
      </w:pPr>
      <w:r w:rsidRPr="0016052E">
        <w:rPr>
          <w:rFonts w:ascii="Arial" w:hAnsi="Arial" w:cs="Arial"/>
          <w:b/>
          <w:sz w:val="21"/>
          <w:szCs w:val="21"/>
        </w:rPr>
        <w:t xml:space="preserve">Office Number: </w:t>
      </w:r>
      <w:r w:rsidR="005E294B">
        <w:rPr>
          <w:rFonts w:ascii="Arial" w:hAnsi="Arial" w:cs="Arial"/>
          <w:sz w:val="21"/>
          <w:szCs w:val="21"/>
        </w:rPr>
        <w:t>MAC 227</w:t>
      </w:r>
    </w:p>
    <w:p w14:paraId="3DD2D2A4" w14:textId="77777777" w:rsidR="000B17E1" w:rsidRPr="0016052E" w:rsidRDefault="000B17E1" w:rsidP="000B17E1">
      <w:pPr>
        <w:rPr>
          <w:rFonts w:ascii="Arial" w:hAnsi="Arial" w:cs="Arial"/>
          <w:sz w:val="21"/>
          <w:szCs w:val="21"/>
        </w:rPr>
      </w:pPr>
    </w:p>
    <w:p w14:paraId="5BE7C08F" w14:textId="77777777" w:rsidR="000B17E1" w:rsidRPr="0016052E" w:rsidRDefault="000B17E1" w:rsidP="000B17E1">
      <w:pPr>
        <w:rPr>
          <w:rFonts w:ascii="Arial" w:hAnsi="Arial" w:cs="Arial"/>
          <w:sz w:val="21"/>
          <w:szCs w:val="21"/>
        </w:rPr>
      </w:pPr>
      <w:r w:rsidRPr="0016052E">
        <w:rPr>
          <w:rFonts w:ascii="Arial" w:hAnsi="Arial" w:cs="Arial"/>
          <w:b/>
          <w:sz w:val="21"/>
          <w:szCs w:val="21"/>
        </w:rPr>
        <w:t xml:space="preserve">Office Telephone Number: </w:t>
      </w:r>
      <w:r>
        <w:rPr>
          <w:rFonts w:ascii="Arial" w:hAnsi="Arial" w:cs="Arial"/>
          <w:sz w:val="21"/>
          <w:szCs w:val="21"/>
        </w:rPr>
        <w:t>(</w:t>
      </w:r>
      <w:proofErr w:type="gramStart"/>
      <w:r>
        <w:rPr>
          <w:rFonts w:ascii="Arial" w:hAnsi="Arial" w:cs="Arial"/>
          <w:sz w:val="21"/>
          <w:szCs w:val="21"/>
        </w:rPr>
        <w:t>817)272</w:t>
      </w:r>
      <w:proofErr w:type="gramEnd"/>
      <w:r>
        <w:rPr>
          <w:rFonts w:ascii="Arial" w:hAnsi="Arial" w:cs="Arial"/>
          <w:sz w:val="21"/>
          <w:szCs w:val="21"/>
        </w:rPr>
        <w:t>-6849</w:t>
      </w:r>
    </w:p>
    <w:p w14:paraId="64D305C3" w14:textId="77777777" w:rsidR="000B17E1" w:rsidRPr="0016052E" w:rsidRDefault="000B17E1" w:rsidP="000B17E1">
      <w:pPr>
        <w:rPr>
          <w:rFonts w:ascii="Arial" w:hAnsi="Arial" w:cs="Arial"/>
          <w:b/>
          <w:sz w:val="21"/>
          <w:szCs w:val="21"/>
        </w:rPr>
      </w:pPr>
    </w:p>
    <w:p w14:paraId="0E91058D" w14:textId="77777777" w:rsidR="000B17E1" w:rsidRDefault="000B17E1" w:rsidP="000B17E1">
      <w:pPr>
        <w:rPr>
          <w:rFonts w:ascii="Arial" w:hAnsi="Arial" w:cs="Arial"/>
          <w:sz w:val="21"/>
          <w:szCs w:val="21"/>
        </w:rPr>
      </w:pPr>
      <w:r w:rsidRPr="00920E54">
        <w:rPr>
          <w:rFonts w:ascii="Arial" w:hAnsi="Arial" w:cs="Arial"/>
          <w:b/>
          <w:sz w:val="21"/>
          <w:szCs w:val="21"/>
        </w:rPr>
        <w:t xml:space="preserve">Email Address: </w:t>
      </w:r>
      <w:hyperlink r:id="rId8" w:history="1">
        <w:r w:rsidRPr="000445C8">
          <w:rPr>
            <w:rStyle w:val="Hyperlink"/>
            <w:rFonts w:ascii="Arial" w:hAnsi="Arial" w:cs="Arial"/>
            <w:sz w:val="21"/>
            <w:szCs w:val="21"/>
          </w:rPr>
          <w:t>anwhite@uta.edu</w:t>
        </w:r>
      </w:hyperlink>
    </w:p>
    <w:p w14:paraId="6C8EA16D" w14:textId="77777777" w:rsidR="000B17E1" w:rsidRDefault="000B17E1" w:rsidP="000B17E1">
      <w:pPr>
        <w:rPr>
          <w:rFonts w:ascii="Arial" w:hAnsi="Arial" w:cs="Arial"/>
          <w:sz w:val="21"/>
          <w:szCs w:val="21"/>
        </w:rPr>
      </w:pPr>
    </w:p>
    <w:p w14:paraId="36D3BD12" w14:textId="77777777" w:rsidR="000B17E1" w:rsidRPr="00A470FF" w:rsidRDefault="000B17E1" w:rsidP="000B17E1">
      <w:pPr>
        <w:rPr>
          <w:rFonts w:ascii="Arial" w:hAnsi="Arial" w:cs="Arial"/>
          <w:color w:val="FF0000"/>
          <w:sz w:val="21"/>
          <w:szCs w:val="21"/>
        </w:rPr>
      </w:pPr>
      <w:r w:rsidRPr="00A470FF">
        <w:rPr>
          <w:rFonts w:ascii="Arial" w:hAnsi="Arial" w:cs="Arial"/>
          <w:b/>
          <w:sz w:val="21"/>
          <w:szCs w:val="21"/>
        </w:rPr>
        <w:t xml:space="preserve">Office Hours: </w:t>
      </w:r>
      <w:r>
        <w:rPr>
          <w:rFonts w:ascii="Arial" w:hAnsi="Arial" w:cs="Arial"/>
          <w:sz w:val="21"/>
          <w:szCs w:val="21"/>
        </w:rPr>
        <w:t>by appointment.</w:t>
      </w:r>
    </w:p>
    <w:p w14:paraId="740939B9" w14:textId="77777777" w:rsidR="000B17E1" w:rsidRPr="00A470FF" w:rsidRDefault="000B17E1" w:rsidP="000B17E1">
      <w:pPr>
        <w:rPr>
          <w:rFonts w:ascii="Arial" w:hAnsi="Arial" w:cs="Arial"/>
          <w:b/>
          <w:sz w:val="21"/>
          <w:szCs w:val="21"/>
        </w:rPr>
      </w:pPr>
      <w:r w:rsidRPr="00A470FF">
        <w:rPr>
          <w:rFonts w:ascii="Arial" w:hAnsi="Arial" w:cs="Arial"/>
          <w:b/>
          <w:sz w:val="21"/>
          <w:szCs w:val="21"/>
        </w:rPr>
        <w:t xml:space="preserve"> </w:t>
      </w:r>
    </w:p>
    <w:p w14:paraId="20F85469" w14:textId="77777777" w:rsidR="000B17E1" w:rsidRDefault="000B17E1" w:rsidP="000B17E1">
      <w:pPr>
        <w:rPr>
          <w:rFonts w:ascii="Arial" w:hAnsi="Arial" w:cs="Arial"/>
          <w:sz w:val="21"/>
          <w:szCs w:val="21"/>
        </w:rPr>
      </w:pPr>
      <w:r w:rsidRPr="0016052E">
        <w:rPr>
          <w:rFonts w:ascii="Arial" w:hAnsi="Arial" w:cs="Arial"/>
          <w:b/>
          <w:sz w:val="21"/>
          <w:szCs w:val="21"/>
        </w:rPr>
        <w:t xml:space="preserve">Section Information: </w:t>
      </w:r>
      <w:r>
        <w:rPr>
          <w:rFonts w:ascii="Arial" w:hAnsi="Arial" w:cs="Arial"/>
          <w:sz w:val="21"/>
          <w:szCs w:val="21"/>
        </w:rPr>
        <w:t>KINE 4321, section 001 (Lecture) and KINE 4321, section 002 (Lab)</w:t>
      </w:r>
    </w:p>
    <w:p w14:paraId="71CB10B1" w14:textId="77777777" w:rsidR="000B17E1" w:rsidRPr="0016052E" w:rsidRDefault="000B17E1" w:rsidP="000B17E1">
      <w:pPr>
        <w:rPr>
          <w:rFonts w:ascii="Arial" w:hAnsi="Arial" w:cs="Arial"/>
          <w:sz w:val="21"/>
          <w:szCs w:val="21"/>
        </w:rPr>
      </w:pPr>
    </w:p>
    <w:p w14:paraId="164C3A42" w14:textId="77777777" w:rsidR="000B17E1" w:rsidRPr="0016052E" w:rsidRDefault="000B17E1" w:rsidP="000B17E1">
      <w:pPr>
        <w:rPr>
          <w:rFonts w:ascii="Arial" w:hAnsi="Arial" w:cs="Arial"/>
          <w:b/>
          <w:sz w:val="21"/>
          <w:szCs w:val="21"/>
        </w:rPr>
      </w:pPr>
    </w:p>
    <w:p w14:paraId="0563B572" w14:textId="5DA8A7D4" w:rsidR="000B17E1" w:rsidRDefault="000B17E1" w:rsidP="000B17E1">
      <w:pPr>
        <w:rPr>
          <w:rFonts w:ascii="Arial" w:hAnsi="Arial" w:cs="Arial"/>
          <w:sz w:val="21"/>
          <w:szCs w:val="21"/>
        </w:rPr>
      </w:pPr>
      <w:r w:rsidRPr="0016052E">
        <w:rPr>
          <w:rFonts w:ascii="Arial" w:hAnsi="Arial" w:cs="Arial"/>
          <w:b/>
          <w:sz w:val="21"/>
          <w:szCs w:val="21"/>
        </w:rPr>
        <w:t xml:space="preserve">Time and Place of Class Meetings: </w:t>
      </w:r>
      <w:r>
        <w:rPr>
          <w:rFonts w:ascii="Arial" w:hAnsi="Arial" w:cs="Arial"/>
          <w:b/>
          <w:sz w:val="21"/>
          <w:szCs w:val="21"/>
        </w:rPr>
        <w:tab/>
      </w:r>
      <w:r>
        <w:rPr>
          <w:rFonts w:ascii="Arial" w:hAnsi="Arial" w:cs="Arial"/>
          <w:sz w:val="21"/>
          <w:szCs w:val="21"/>
        </w:rPr>
        <w:t xml:space="preserve">Lecture:  M </w:t>
      </w:r>
      <w:proofErr w:type="gramStart"/>
      <w:r>
        <w:rPr>
          <w:rFonts w:ascii="Arial" w:hAnsi="Arial" w:cs="Arial"/>
          <w:sz w:val="21"/>
          <w:szCs w:val="21"/>
        </w:rPr>
        <w:t>F  10:00</w:t>
      </w:r>
      <w:proofErr w:type="gramEnd"/>
      <w:r>
        <w:rPr>
          <w:rFonts w:ascii="Arial" w:hAnsi="Arial" w:cs="Arial"/>
          <w:sz w:val="21"/>
          <w:szCs w:val="21"/>
        </w:rPr>
        <w:t xml:space="preserve"> – 10:50 (</w:t>
      </w:r>
      <w:r w:rsidR="00CC60C3">
        <w:rPr>
          <w:rFonts w:ascii="Arial" w:hAnsi="Arial" w:cs="Arial"/>
          <w:sz w:val="21"/>
          <w:szCs w:val="21"/>
        </w:rPr>
        <w:t>MAC 213)</w:t>
      </w:r>
      <w:r>
        <w:rPr>
          <w:rFonts w:ascii="Arial" w:hAnsi="Arial" w:cs="Arial"/>
          <w:sz w:val="21"/>
          <w:szCs w:val="21"/>
        </w:rPr>
        <w:t xml:space="preserve"> </w:t>
      </w:r>
    </w:p>
    <w:p w14:paraId="5D34841E" w14:textId="77777777" w:rsidR="000B17E1" w:rsidRDefault="000B17E1" w:rsidP="000B17E1">
      <w:pPr>
        <w:ind w:left="2880" w:firstLine="720"/>
        <w:rPr>
          <w:rFonts w:ascii="Arial" w:hAnsi="Arial" w:cs="Arial"/>
          <w:sz w:val="21"/>
          <w:szCs w:val="21"/>
        </w:rPr>
      </w:pPr>
      <w:r>
        <w:rPr>
          <w:rFonts w:ascii="Arial" w:hAnsi="Arial" w:cs="Arial"/>
          <w:sz w:val="21"/>
          <w:szCs w:val="21"/>
        </w:rPr>
        <w:t>Lab:  W 9:00 – 10:50 (PEB 114 and local elementary school)</w:t>
      </w:r>
    </w:p>
    <w:p w14:paraId="42BD6B75" w14:textId="77777777" w:rsidR="000B17E1" w:rsidRPr="00074569" w:rsidRDefault="000B17E1" w:rsidP="000B17E1">
      <w:pPr>
        <w:ind w:left="2880" w:firstLine="720"/>
        <w:rPr>
          <w:rFonts w:ascii="Arial" w:hAnsi="Arial" w:cs="Arial"/>
          <w:sz w:val="21"/>
          <w:szCs w:val="21"/>
        </w:rPr>
      </w:pPr>
    </w:p>
    <w:p w14:paraId="77D04B4E" w14:textId="77777777" w:rsidR="000B17E1" w:rsidRDefault="000B17E1" w:rsidP="000B17E1">
      <w:pPr>
        <w:rPr>
          <w:rFonts w:ascii="Trebuchet MS" w:hAnsi="Trebuchet MS" w:cs="Trebuchet MS"/>
          <w:color w:val="000000"/>
          <w:lang w:eastAsia="en-US"/>
        </w:rPr>
      </w:pPr>
      <w:r w:rsidRPr="0016052E">
        <w:rPr>
          <w:rFonts w:ascii="Arial" w:hAnsi="Arial" w:cs="Arial"/>
          <w:b/>
          <w:sz w:val="21"/>
          <w:szCs w:val="21"/>
        </w:rPr>
        <w:t xml:space="preserve">Description of Course Content: </w:t>
      </w:r>
      <w:r>
        <w:rPr>
          <w:rFonts w:ascii="Trebuchet MS" w:hAnsi="Trebuchet MS" w:cs="Trebuchet MS"/>
          <w:color w:val="000000"/>
          <w:lang w:eastAsia="en-US"/>
        </w:rPr>
        <w:t xml:space="preserve">This course is designed to synthesize the sciences of anatomy and physiology, biomechanics, motor integration and motor control with sound pedagogical knowledge into an applied elementary physical education setting. </w:t>
      </w:r>
    </w:p>
    <w:p w14:paraId="0CE5ED72" w14:textId="77777777" w:rsidR="000B17E1" w:rsidRPr="0016052E" w:rsidRDefault="000B17E1" w:rsidP="000B17E1">
      <w:pPr>
        <w:rPr>
          <w:rFonts w:ascii="Arial" w:hAnsi="Arial" w:cs="Arial"/>
          <w:sz w:val="21"/>
          <w:szCs w:val="21"/>
        </w:rPr>
      </w:pPr>
    </w:p>
    <w:p w14:paraId="6BD2D680" w14:textId="77777777" w:rsidR="000B17E1" w:rsidRDefault="000B17E1" w:rsidP="000B17E1">
      <w:pPr>
        <w:rPr>
          <w:rFonts w:ascii="Arial" w:hAnsi="Arial" w:cs="Arial"/>
          <w:b/>
          <w:sz w:val="21"/>
          <w:szCs w:val="21"/>
        </w:rPr>
      </w:pPr>
      <w:r w:rsidRPr="0016052E">
        <w:rPr>
          <w:rFonts w:ascii="Arial" w:hAnsi="Arial" w:cs="Arial"/>
          <w:b/>
          <w:sz w:val="21"/>
          <w:szCs w:val="21"/>
        </w:rPr>
        <w:t xml:space="preserve">Student Learning Outcomes: </w:t>
      </w:r>
    </w:p>
    <w:p w14:paraId="127BCD29" w14:textId="77777777" w:rsidR="000B17E1" w:rsidRPr="0020311F" w:rsidRDefault="000B17E1" w:rsidP="000B17E1">
      <w:pPr>
        <w:rPr>
          <w:rFonts w:eastAsia="Batang"/>
          <w:lang w:eastAsia="ko-KR"/>
        </w:rPr>
      </w:pPr>
      <w:r>
        <w:rPr>
          <w:rFonts w:eastAsia="Batang"/>
          <w:lang w:eastAsia="ko-KR"/>
        </w:rPr>
        <w:t>Upon successful completion of the course, the students will be able to:</w:t>
      </w:r>
    </w:p>
    <w:p w14:paraId="327A5DA9" w14:textId="77777777" w:rsidR="000B17E1" w:rsidRDefault="000B17E1" w:rsidP="000B17E1">
      <w:pPr>
        <w:numPr>
          <w:ilvl w:val="0"/>
          <w:numId w:val="3"/>
        </w:numPr>
        <w:rPr>
          <w:rFonts w:eastAsia="Batang"/>
          <w:lang w:eastAsia="ko-KR"/>
        </w:rPr>
      </w:pPr>
      <w:r>
        <w:rPr>
          <w:rFonts w:eastAsia="Batang"/>
          <w:lang w:eastAsia="ko-KR"/>
        </w:rPr>
        <w:t xml:space="preserve">Understand the purpose, benefits, and characteristics of a quality elementary physical education program. </w:t>
      </w:r>
    </w:p>
    <w:p w14:paraId="1B67E5FA" w14:textId="77777777" w:rsidR="000B17E1" w:rsidRDefault="000B17E1" w:rsidP="000B17E1">
      <w:pPr>
        <w:numPr>
          <w:ilvl w:val="0"/>
          <w:numId w:val="3"/>
        </w:numPr>
      </w:pPr>
      <w:r w:rsidRPr="00B515FE">
        <w:t xml:space="preserve">Diagram equipment setups and class organizations as part of lesson planning. </w:t>
      </w:r>
    </w:p>
    <w:p w14:paraId="7BEE6987" w14:textId="77777777" w:rsidR="000B17E1" w:rsidRDefault="000B17E1" w:rsidP="000B17E1">
      <w:pPr>
        <w:numPr>
          <w:ilvl w:val="0"/>
          <w:numId w:val="3"/>
        </w:numPr>
      </w:pPr>
      <w:r>
        <w:t xml:space="preserve">Identify where routines and procedures will aid class efficiency. </w:t>
      </w:r>
    </w:p>
    <w:p w14:paraId="04536BB7" w14:textId="77777777" w:rsidR="000B17E1" w:rsidRDefault="000B17E1" w:rsidP="000B17E1">
      <w:pPr>
        <w:numPr>
          <w:ilvl w:val="0"/>
          <w:numId w:val="3"/>
        </w:numPr>
        <w:rPr>
          <w:rFonts w:eastAsia="Batang"/>
          <w:lang w:eastAsia="ko-KR"/>
        </w:rPr>
      </w:pPr>
      <w:r>
        <w:rPr>
          <w:rFonts w:eastAsia="Batang"/>
          <w:lang w:eastAsia="ko-KR"/>
        </w:rPr>
        <w:t xml:space="preserve">Describe the national standards for K-12 physical education and provide examples of how their new knowledge can be used to achieve many of the suggested K-6 guidelines. </w:t>
      </w:r>
    </w:p>
    <w:p w14:paraId="0F57EEC6" w14:textId="77777777" w:rsidR="000B17E1" w:rsidRPr="00AB2ECC" w:rsidRDefault="000B17E1" w:rsidP="000B17E1">
      <w:pPr>
        <w:numPr>
          <w:ilvl w:val="0"/>
          <w:numId w:val="3"/>
        </w:numPr>
        <w:rPr>
          <w:rFonts w:eastAsia="Batang"/>
          <w:lang w:eastAsia="ko-KR"/>
        </w:rPr>
      </w:pPr>
      <w:r>
        <w:rPr>
          <w:rFonts w:eastAsia="Batang"/>
          <w:lang w:eastAsia="ko-KR"/>
        </w:rPr>
        <w:t xml:space="preserve">Create </w:t>
      </w:r>
      <w:r w:rsidRPr="00AB2ECC">
        <w:rPr>
          <w:rFonts w:eastAsia="Batang"/>
          <w:lang w:eastAsia="ko-KR"/>
        </w:rPr>
        <w:t>developmentally appropriate physical education curriculum for children.</w:t>
      </w:r>
      <w:r>
        <w:rPr>
          <w:rFonts w:eastAsia="Batang"/>
          <w:lang w:eastAsia="ko-KR"/>
        </w:rPr>
        <w:t xml:space="preserve">  </w:t>
      </w:r>
    </w:p>
    <w:p w14:paraId="3B6FEA9C" w14:textId="77777777" w:rsidR="000B17E1" w:rsidRDefault="000B17E1" w:rsidP="000B17E1">
      <w:pPr>
        <w:numPr>
          <w:ilvl w:val="0"/>
          <w:numId w:val="3"/>
        </w:numPr>
        <w:rPr>
          <w:rFonts w:eastAsia="Batang"/>
          <w:lang w:eastAsia="ko-KR"/>
        </w:rPr>
      </w:pPr>
      <w:r>
        <w:rPr>
          <w:rFonts w:eastAsia="Batang"/>
          <w:lang w:eastAsia="ko-KR"/>
        </w:rPr>
        <w:t xml:space="preserve">Choose appropriate teaching strategies based on specific content. </w:t>
      </w:r>
    </w:p>
    <w:p w14:paraId="4F8843DA" w14:textId="77777777" w:rsidR="000B17E1" w:rsidRDefault="000B17E1" w:rsidP="000B17E1">
      <w:pPr>
        <w:numPr>
          <w:ilvl w:val="0"/>
          <w:numId w:val="3"/>
        </w:numPr>
        <w:rPr>
          <w:rFonts w:eastAsia="Batang"/>
          <w:lang w:eastAsia="ko-KR"/>
        </w:rPr>
      </w:pPr>
      <w:r>
        <w:rPr>
          <w:rFonts w:eastAsia="Batang"/>
          <w:lang w:eastAsia="ko-KR"/>
        </w:rPr>
        <w:t xml:space="preserve">Organize and implement developmentally appropriate progressions for sequential and broader understandings.  </w:t>
      </w:r>
    </w:p>
    <w:p w14:paraId="399FF297" w14:textId="77777777" w:rsidR="000B17E1" w:rsidRDefault="000B17E1" w:rsidP="000B17E1">
      <w:pPr>
        <w:numPr>
          <w:ilvl w:val="0"/>
          <w:numId w:val="3"/>
        </w:numPr>
        <w:rPr>
          <w:rFonts w:eastAsia="Batang"/>
          <w:lang w:eastAsia="ko-KR"/>
        </w:rPr>
      </w:pPr>
      <w:r>
        <w:rPr>
          <w:rFonts w:eastAsia="Batang"/>
          <w:lang w:eastAsia="ko-KR"/>
        </w:rPr>
        <w:t>Demonstrate how to incorporate knowledge into movement.</w:t>
      </w:r>
    </w:p>
    <w:p w14:paraId="482A5004" w14:textId="77777777" w:rsidR="000B17E1" w:rsidRDefault="000B17E1" w:rsidP="000B17E1">
      <w:pPr>
        <w:numPr>
          <w:ilvl w:val="0"/>
          <w:numId w:val="3"/>
        </w:numPr>
        <w:rPr>
          <w:rFonts w:eastAsia="Batang"/>
          <w:lang w:eastAsia="ko-KR"/>
        </w:rPr>
      </w:pPr>
      <w:r>
        <w:rPr>
          <w:rFonts w:eastAsia="Batang"/>
          <w:lang w:eastAsia="ko-KR"/>
        </w:rPr>
        <w:t xml:space="preserve">Explain the inclusion of fitness and wellness concepts in the curriculum and how fitness concepts differ from fitness activities. </w:t>
      </w:r>
    </w:p>
    <w:p w14:paraId="1A4C7608" w14:textId="77777777" w:rsidR="000B17E1" w:rsidRDefault="000B17E1" w:rsidP="000B17E1">
      <w:pPr>
        <w:numPr>
          <w:ilvl w:val="0"/>
          <w:numId w:val="3"/>
        </w:numPr>
        <w:rPr>
          <w:rFonts w:eastAsia="Batang"/>
          <w:lang w:eastAsia="ko-KR"/>
        </w:rPr>
      </w:pPr>
      <w:r>
        <w:rPr>
          <w:rFonts w:eastAsia="Batang"/>
          <w:lang w:eastAsia="ko-KR"/>
        </w:rPr>
        <w:t xml:space="preserve">Demonstrate and explain how to incorporate a fitness for life theme into each lesson. </w:t>
      </w:r>
    </w:p>
    <w:p w14:paraId="0258DCD0" w14:textId="77777777" w:rsidR="000B17E1" w:rsidRDefault="000B17E1" w:rsidP="000B17E1">
      <w:pPr>
        <w:numPr>
          <w:ilvl w:val="0"/>
          <w:numId w:val="3"/>
        </w:numPr>
        <w:rPr>
          <w:rFonts w:eastAsia="Batang"/>
          <w:lang w:eastAsia="ko-KR"/>
        </w:rPr>
      </w:pPr>
      <w:r>
        <w:rPr>
          <w:rFonts w:eastAsia="Batang"/>
          <w:lang w:eastAsia="ko-KR"/>
        </w:rPr>
        <w:t xml:space="preserve">Identify effective teaching techniques, motivational methods, and effective disciplinary techniques. </w:t>
      </w:r>
    </w:p>
    <w:p w14:paraId="261BCB1D" w14:textId="77777777" w:rsidR="000B17E1" w:rsidRDefault="000B17E1" w:rsidP="000B17E1">
      <w:pPr>
        <w:numPr>
          <w:ilvl w:val="0"/>
          <w:numId w:val="3"/>
        </w:numPr>
        <w:rPr>
          <w:rFonts w:eastAsia="Batang"/>
          <w:lang w:eastAsia="ko-KR"/>
        </w:rPr>
      </w:pPr>
      <w:r>
        <w:rPr>
          <w:rFonts w:eastAsia="Batang"/>
          <w:lang w:eastAsia="ko-KR"/>
        </w:rPr>
        <w:t xml:space="preserve">Accurately and systematically analyze and observe the process of teaching and learning in physical activity setting. </w:t>
      </w:r>
    </w:p>
    <w:p w14:paraId="134BF02E" w14:textId="77777777" w:rsidR="000B17E1" w:rsidRDefault="000B17E1" w:rsidP="000B17E1">
      <w:pPr>
        <w:numPr>
          <w:ilvl w:val="0"/>
          <w:numId w:val="3"/>
        </w:numPr>
        <w:rPr>
          <w:rFonts w:eastAsia="Batang"/>
          <w:lang w:eastAsia="ko-KR"/>
        </w:rPr>
      </w:pPr>
      <w:r w:rsidRPr="00617F21">
        <w:rPr>
          <w:rFonts w:eastAsia="Batang"/>
          <w:lang w:eastAsia="ko-KR"/>
        </w:rPr>
        <w:t>Write developmentally appro</w:t>
      </w:r>
      <w:r>
        <w:rPr>
          <w:rFonts w:eastAsia="Batang"/>
          <w:lang w:eastAsia="ko-KR"/>
        </w:rPr>
        <w:t xml:space="preserve">priate skill theme lesson plans. </w:t>
      </w:r>
    </w:p>
    <w:p w14:paraId="6349DA9E" w14:textId="77777777" w:rsidR="000B17E1" w:rsidRDefault="000B17E1" w:rsidP="000B17E1">
      <w:pPr>
        <w:numPr>
          <w:ilvl w:val="0"/>
          <w:numId w:val="3"/>
        </w:numPr>
        <w:rPr>
          <w:rFonts w:eastAsia="Batang"/>
          <w:lang w:eastAsia="ko-KR"/>
        </w:rPr>
      </w:pPr>
      <w:r>
        <w:rPr>
          <w:rFonts w:eastAsia="Batang"/>
          <w:lang w:eastAsia="ko-KR"/>
        </w:rPr>
        <w:t xml:space="preserve">Recognize and use technology as a tool to enhance teaching and learning in physical education.                 </w:t>
      </w:r>
    </w:p>
    <w:p w14:paraId="2354CB4C" w14:textId="77777777" w:rsidR="000B17E1" w:rsidRPr="000879EF" w:rsidRDefault="000B17E1" w:rsidP="000B17E1">
      <w:pPr>
        <w:numPr>
          <w:ilvl w:val="0"/>
          <w:numId w:val="3"/>
        </w:numPr>
      </w:pPr>
      <w:r w:rsidRPr="00B515FE">
        <w:t xml:space="preserve">Include music, bulletin boards, task cards, posters or technology as part of lesson/unit plans. </w:t>
      </w:r>
      <w:r>
        <w:t xml:space="preserve">                         </w:t>
      </w:r>
    </w:p>
    <w:p w14:paraId="0707EBAB" w14:textId="77777777" w:rsidR="000B17E1" w:rsidRPr="00920E54" w:rsidRDefault="000B17E1" w:rsidP="000B17E1">
      <w:pPr>
        <w:rPr>
          <w:rFonts w:ascii="Arial" w:hAnsi="Arial" w:cs="Arial"/>
          <w:color w:val="FF0000"/>
          <w:sz w:val="21"/>
          <w:szCs w:val="21"/>
        </w:rPr>
      </w:pPr>
    </w:p>
    <w:p w14:paraId="55E8B66B" w14:textId="77777777" w:rsidR="000B17E1" w:rsidRDefault="000B17E1" w:rsidP="000B17E1">
      <w:pPr>
        <w:rPr>
          <w:rFonts w:ascii="Arial" w:hAnsi="Arial" w:cs="Arial"/>
          <w:b/>
          <w:sz w:val="21"/>
          <w:szCs w:val="21"/>
        </w:rPr>
      </w:pPr>
      <w:r w:rsidRPr="0016052E">
        <w:rPr>
          <w:rFonts w:ascii="Arial" w:hAnsi="Arial" w:cs="Arial"/>
          <w:b/>
          <w:sz w:val="21"/>
          <w:szCs w:val="21"/>
        </w:rPr>
        <w:t>Required Textbooks and Other Course Materials:</w:t>
      </w:r>
    </w:p>
    <w:p w14:paraId="5BAB02A8" w14:textId="77777777" w:rsidR="000B17E1" w:rsidRDefault="00CC60C3" w:rsidP="000B17E1">
      <w:pPr>
        <w:ind w:firstLine="720"/>
        <w:rPr>
          <w:rFonts w:eastAsia="Batang"/>
          <w:i/>
          <w:lang w:eastAsia="ko-KR"/>
        </w:rPr>
      </w:pPr>
      <w:hyperlink r:id="rId9" w:history="1">
        <w:proofErr w:type="spellStart"/>
        <w:proofErr w:type="gramStart"/>
        <w:r w:rsidR="000B17E1" w:rsidRPr="00A51511">
          <w:rPr>
            <w:rFonts w:eastAsia="Batang"/>
            <w:lang w:eastAsia="ko-KR"/>
          </w:rPr>
          <w:t>Pangrazi</w:t>
        </w:r>
        <w:proofErr w:type="spellEnd"/>
      </w:hyperlink>
      <w:r w:rsidR="000B17E1">
        <w:rPr>
          <w:rFonts w:eastAsia="Batang"/>
          <w:lang w:eastAsia="ko-KR"/>
        </w:rPr>
        <w:t>, R.P. &amp;</w:t>
      </w:r>
      <w:hyperlink r:id="rId10" w:history="1">
        <w:r w:rsidR="000B17E1">
          <w:rPr>
            <w:rFonts w:eastAsia="Batang"/>
            <w:lang w:eastAsia="ko-KR"/>
          </w:rPr>
          <w:t xml:space="preserve"> </w:t>
        </w:r>
        <w:proofErr w:type="spellStart"/>
        <w:r w:rsidR="000B17E1" w:rsidRPr="00A51511">
          <w:rPr>
            <w:rFonts w:eastAsia="Batang"/>
            <w:lang w:eastAsia="ko-KR"/>
          </w:rPr>
          <w:t>Beighle</w:t>
        </w:r>
        <w:proofErr w:type="spellEnd"/>
      </w:hyperlink>
      <w:r w:rsidR="000B17E1">
        <w:rPr>
          <w:rFonts w:eastAsia="Batang"/>
          <w:lang w:eastAsia="ko-KR"/>
        </w:rPr>
        <w:t>, A.</w:t>
      </w:r>
      <w:proofErr w:type="gramEnd"/>
      <w:r w:rsidR="000B17E1">
        <w:rPr>
          <w:rFonts w:eastAsia="Batang"/>
          <w:lang w:eastAsia="ko-KR"/>
        </w:rPr>
        <w:t xml:space="preserve">  (2013</w:t>
      </w:r>
      <w:r w:rsidR="000B17E1">
        <w:rPr>
          <w:rFonts w:ascii="Verdana" w:hAnsi="Verdana"/>
          <w:color w:val="000000"/>
          <w:sz w:val="17"/>
          <w:szCs w:val="17"/>
        </w:rPr>
        <w:t xml:space="preserve">). </w:t>
      </w:r>
      <w:r w:rsidR="000B17E1" w:rsidRPr="00CF4915">
        <w:rPr>
          <w:rFonts w:eastAsia="Batang"/>
          <w:i/>
          <w:lang w:eastAsia="ko-KR"/>
        </w:rPr>
        <w:t xml:space="preserve">Dynamic </w:t>
      </w:r>
      <w:r w:rsidR="000B17E1">
        <w:rPr>
          <w:rFonts w:eastAsia="Batang"/>
          <w:i/>
          <w:lang w:eastAsia="ko-KR"/>
        </w:rPr>
        <w:t>physical e</w:t>
      </w:r>
      <w:r w:rsidR="000B17E1" w:rsidRPr="00CF4915">
        <w:rPr>
          <w:rFonts w:eastAsia="Batang"/>
          <w:i/>
          <w:lang w:eastAsia="ko-KR"/>
        </w:rPr>
        <w:t>ducation f</w:t>
      </w:r>
      <w:r w:rsidR="000B17E1">
        <w:rPr>
          <w:rFonts w:eastAsia="Batang"/>
          <w:i/>
          <w:lang w:eastAsia="ko-KR"/>
        </w:rPr>
        <w:t>or e</w:t>
      </w:r>
      <w:r w:rsidR="000B17E1" w:rsidRPr="00CF4915">
        <w:rPr>
          <w:rFonts w:eastAsia="Batang"/>
          <w:i/>
          <w:lang w:eastAsia="ko-KR"/>
        </w:rPr>
        <w:t xml:space="preserve">lementary </w:t>
      </w:r>
      <w:r w:rsidR="000B17E1">
        <w:rPr>
          <w:rFonts w:eastAsia="Batang"/>
          <w:i/>
          <w:lang w:eastAsia="ko-KR"/>
        </w:rPr>
        <w:t>s</w:t>
      </w:r>
      <w:r w:rsidR="000B17E1" w:rsidRPr="00CF4915">
        <w:rPr>
          <w:rFonts w:eastAsia="Batang"/>
          <w:i/>
          <w:lang w:eastAsia="ko-KR"/>
        </w:rPr>
        <w:t xml:space="preserve">chool </w:t>
      </w:r>
    </w:p>
    <w:p w14:paraId="4A91D46D" w14:textId="77777777" w:rsidR="000B17E1" w:rsidRPr="00A623F0" w:rsidRDefault="000B17E1" w:rsidP="000B17E1">
      <w:pPr>
        <w:rPr>
          <w:rFonts w:eastAsia="Batang"/>
          <w:lang w:eastAsia="ko-KR"/>
        </w:rPr>
      </w:pPr>
      <w:proofErr w:type="gramStart"/>
      <w:r>
        <w:rPr>
          <w:rFonts w:eastAsia="Batang"/>
          <w:i/>
          <w:lang w:eastAsia="ko-KR"/>
        </w:rPr>
        <w:t>c</w:t>
      </w:r>
      <w:r w:rsidRPr="00CF4915">
        <w:rPr>
          <w:rFonts w:eastAsia="Batang"/>
          <w:i/>
          <w:lang w:eastAsia="ko-KR"/>
        </w:rPr>
        <w:t>hildren</w:t>
      </w:r>
      <w:proofErr w:type="gramEnd"/>
      <w:r w:rsidRPr="00CF4915">
        <w:rPr>
          <w:rFonts w:eastAsia="Batang"/>
          <w:i/>
          <w:lang w:eastAsia="ko-KR"/>
        </w:rPr>
        <w:t xml:space="preserve"> </w:t>
      </w:r>
      <w:r>
        <w:rPr>
          <w:rFonts w:eastAsia="Batang"/>
          <w:lang w:eastAsia="ko-KR"/>
        </w:rPr>
        <w:t xml:space="preserve">(17th ed.).  Boston, MA:  Pearson Publishing. </w:t>
      </w:r>
    </w:p>
    <w:p w14:paraId="578F3AEE" w14:textId="77777777" w:rsidR="000B17E1" w:rsidRDefault="000B17E1" w:rsidP="000B17E1">
      <w:pPr>
        <w:rPr>
          <w:rFonts w:eastAsia="Batang"/>
          <w:b/>
          <w:lang w:eastAsia="ko-KR"/>
        </w:rPr>
      </w:pPr>
    </w:p>
    <w:p w14:paraId="2CD4946E" w14:textId="77777777" w:rsidR="000B17E1" w:rsidRDefault="000B17E1" w:rsidP="000B17E1">
      <w:pPr>
        <w:rPr>
          <w:rFonts w:eastAsia="Batang"/>
          <w:b/>
          <w:lang w:eastAsia="ko-KR"/>
        </w:rPr>
      </w:pPr>
      <w:r>
        <w:rPr>
          <w:rFonts w:eastAsia="Batang"/>
          <w:b/>
          <w:lang w:eastAsia="ko-KR"/>
        </w:rPr>
        <w:t>Supplemental Resources:</w:t>
      </w:r>
    </w:p>
    <w:p w14:paraId="724EFCE0" w14:textId="25CFB4C6" w:rsidR="000B17E1" w:rsidRDefault="007E0AA2" w:rsidP="000B17E1">
      <w:pPr>
        <w:ind w:firstLine="720"/>
        <w:rPr>
          <w:rFonts w:eastAsia="Batang"/>
          <w:lang w:eastAsia="ko-KR"/>
        </w:rPr>
      </w:pPr>
      <w:r>
        <w:rPr>
          <w:rFonts w:eastAsia="Batang"/>
          <w:lang w:eastAsia="ko-KR"/>
        </w:rPr>
        <w:t>SHAPE America: Society of Health &amp; Physical Educators.  (2014)</w:t>
      </w:r>
      <w:proofErr w:type="gramStart"/>
      <w:r>
        <w:rPr>
          <w:rFonts w:eastAsia="Batang"/>
          <w:lang w:eastAsia="ko-KR"/>
        </w:rPr>
        <w:t xml:space="preserve">.  </w:t>
      </w:r>
      <w:r>
        <w:rPr>
          <w:rFonts w:eastAsia="Batang"/>
          <w:i/>
          <w:lang w:eastAsia="ko-KR"/>
        </w:rPr>
        <w:t>National Standards &amp; Grade-Level Outcomes for K-12 Physical Education.</w:t>
      </w:r>
      <w:proofErr w:type="gramEnd"/>
      <w:r>
        <w:rPr>
          <w:rFonts w:eastAsia="Batang"/>
          <w:i/>
          <w:lang w:eastAsia="ko-KR"/>
        </w:rPr>
        <w:t xml:space="preserve">  </w:t>
      </w:r>
      <w:r w:rsidRPr="007E0AA2">
        <w:rPr>
          <w:rFonts w:eastAsia="Batang"/>
          <w:lang w:eastAsia="ko-KR"/>
        </w:rPr>
        <w:t>Champaign, IL:  Human Kinetics</w:t>
      </w:r>
      <w:r w:rsidR="000B17E1" w:rsidRPr="007E0AA2">
        <w:rPr>
          <w:rFonts w:eastAsia="Batang"/>
          <w:lang w:eastAsia="ko-KR"/>
        </w:rPr>
        <w:t>.</w:t>
      </w:r>
    </w:p>
    <w:p w14:paraId="5B481110" w14:textId="77777777" w:rsidR="000B17E1" w:rsidRDefault="000B17E1" w:rsidP="000B17E1">
      <w:pPr>
        <w:ind w:firstLine="708"/>
        <w:rPr>
          <w:rFonts w:eastAsia="Batang"/>
          <w:lang w:eastAsia="ko-KR"/>
        </w:rPr>
      </w:pPr>
    </w:p>
    <w:p w14:paraId="76C37E08" w14:textId="77777777" w:rsidR="000B17E1" w:rsidRPr="0016052E" w:rsidRDefault="000B17E1" w:rsidP="000B17E1">
      <w:pPr>
        <w:rPr>
          <w:rFonts w:ascii="Arial" w:hAnsi="Arial" w:cs="Arial"/>
          <w:sz w:val="21"/>
          <w:szCs w:val="21"/>
        </w:rPr>
      </w:pPr>
    </w:p>
    <w:p w14:paraId="44C6F656" w14:textId="77777777" w:rsidR="000B17E1" w:rsidRPr="00A01255" w:rsidRDefault="000B17E1" w:rsidP="000B17E1">
      <w:pPr>
        <w:rPr>
          <w:rFonts w:eastAsia="Batang"/>
          <w:u w:val="single"/>
          <w:lang w:eastAsia="ko-KR"/>
        </w:rPr>
      </w:pPr>
      <w:r w:rsidRPr="009D756D">
        <w:rPr>
          <w:rFonts w:ascii="Arial" w:hAnsi="Arial" w:cs="Arial"/>
          <w:b/>
          <w:sz w:val="21"/>
          <w:szCs w:val="21"/>
        </w:rPr>
        <w:t xml:space="preserve">Descriptions of major assignments and examinations: </w:t>
      </w:r>
    </w:p>
    <w:p w14:paraId="1FE51DC8" w14:textId="77777777" w:rsidR="000B17E1" w:rsidRDefault="000B17E1" w:rsidP="000B17E1">
      <w:pPr>
        <w:numPr>
          <w:ilvl w:val="0"/>
          <w:numId w:val="4"/>
        </w:numPr>
        <w:rPr>
          <w:rFonts w:eastAsia="Batang"/>
          <w:u w:val="single"/>
          <w:lang w:eastAsia="ko-KR"/>
        </w:rPr>
      </w:pPr>
      <w:r w:rsidRPr="00325B26">
        <w:rPr>
          <w:rFonts w:eastAsia="Batang" w:hint="eastAsia"/>
          <w:u w:val="single"/>
          <w:lang w:eastAsia="ko-KR"/>
        </w:rPr>
        <w:t>Assignments</w:t>
      </w:r>
      <w:r>
        <w:rPr>
          <w:rFonts w:eastAsia="Batang"/>
          <w:u w:val="single"/>
          <w:lang w:eastAsia="ko-KR"/>
        </w:rPr>
        <w:t xml:space="preserve">   30%</w:t>
      </w:r>
    </w:p>
    <w:p w14:paraId="33B441A5" w14:textId="77777777" w:rsidR="000B17E1" w:rsidRDefault="000B17E1" w:rsidP="000B17E1">
      <w:pPr>
        <w:ind w:left="708" w:firstLine="372"/>
        <w:rPr>
          <w:rFonts w:eastAsia="Batang"/>
          <w:lang w:eastAsia="ko-KR"/>
        </w:rPr>
      </w:pPr>
      <w:r>
        <w:rPr>
          <w:rFonts w:eastAsia="Batang"/>
          <w:lang w:eastAsia="ko-KR"/>
        </w:rPr>
        <w:t xml:space="preserve">Assignments are designed to help meet the course objectives. See the Course Schedule for due dates. Some assignments will be completed in-class, some will need to be completed out-of-class, and others will be computer-assignments. It is imperative that you have access to the Internet.                                        </w:t>
      </w:r>
    </w:p>
    <w:p w14:paraId="2547356E" w14:textId="77777777" w:rsidR="000B17E1" w:rsidRDefault="000B17E1" w:rsidP="000B17E1">
      <w:pPr>
        <w:rPr>
          <w:rFonts w:eastAsia="Batang"/>
          <w:lang w:eastAsia="ko-KR"/>
        </w:rPr>
      </w:pPr>
    </w:p>
    <w:p w14:paraId="37D97250" w14:textId="77777777" w:rsidR="000B17E1" w:rsidRPr="00CF608B" w:rsidRDefault="000B17E1" w:rsidP="000B17E1">
      <w:pPr>
        <w:numPr>
          <w:ilvl w:val="0"/>
          <w:numId w:val="4"/>
        </w:numPr>
        <w:rPr>
          <w:rFonts w:eastAsia="Batang"/>
          <w:u w:val="single"/>
          <w:lang w:eastAsia="ko-KR"/>
        </w:rPr>
      </w:pPr>
      <w:proofErr w:type="gramStart"/>
      <w:r w:rsidRPr="00CF608B">
        <w:rPr>
          <w:rFonts w:eastAsia="Batang"/>
          <w:u w:val="single"/>
          <w:lang w:eastAsia="ko-KR"/>
        </w:rPr>
        <w:t>Quizzes  10</w:t>
      </w:r>
      <w:proofErr w:type="gramEnd"/>
      <w:r w:rsidRPr="00CF608B">
        <w:rPr>
          <w:rFonts w:eastAsia="Batang"/>
          <w:u w:val="single"/>
          <w:lang w:eastAsia="ko-KR"/>
        </w:rPr>
        <w:t>%</w:t>
      </w:r>
    </w:p>
    <w:p w14:paraId="2C032721" w14:textId="631EE927" w:rsidR="000B17E1" w:rsidRPr="00CF608B" w:rsidRDefault="000B17E1" w:rsidP="000B17E1">
      <w:pPr>
        <w:ind w:left="720"/>
        <w:rPr>
          <w:rFonts w:eastAsia="Batang"/>
          <w:b/>
          <w:lang w:eastAsia="ko-KR"/>
        </w:rPr>
      </w:pPr>
      <w:r w:rsidRPr="00CF608B">
        <w:rPr>
          <w:rFonts w:eastAsia="Batang"/>
          <w:lang w:eastAsia="ko-KR"/>
        </w:rPr>
        <w:t xml:space="preserve">     </w:t>
      </w:r>
      <w:r w:rsidR="00CF608B">
        <w:rPr>
          <w:rFonts w:eastAsia="Batang"/>
          <w:lang w:eastAsia="ko-KR"/>
        </w:rPr>
        <w:t xml:space="preserve">There are 5 quizzes over the course of the semester.  All quizzes will be taken at the start of class.  </w:t>
      </w:r>
      <w:r w:rsidRPr="00CF608B">
        <w:rPr>
          <w:rFonts w:eastAsia="Batang"/>
          <w:lang w:eastAsia="ko-KR"/>
        </w:rPr>
        <w:t xml:space="preserve">If a student is </w:t>
      </w:r>
      <w:r w:rsidRPr="00CF608B">
        <w:rPr>
          <w:rFonts w:eastAsia="Batang"/>
          <w:b/>
          <w:lang w:eastAsia="ko-KR"/>
        </w:rPr>
        <w:t>absent or tardy</w:t>
      </w:r>
      <w:r w:rsidRPr="00CF608B">
        <w:rPr>
          <w:rFonts w:eastAsia="Batang"/>
          <w:lang w:eastAsia="ko-KR"/>
        </w:rPr>
        <w:t xml:space="preserve"> on that day, they will receive a zero (0) for that day’s quiz.  </w:t>
      </w:r>
      <w:r w:rsidRPr="00CF608B">
        <w:rPr>
          <w:rFonts w:eastAsia="Batang"/>
          <w:b/>
          <w:lang w:eastAsia="ko-KR"/>
        </w:rPr>
        <w:t>No make-up quizzes will be provided</w:t>
      </w:r>
      <w:r w:rsidR="00CF608B">
        <w:rPr>
          <w:rFonts w:eastAsia="Batang"/>
          <w:b/>
          <w:lang w:eastAsia="ko-KR"/>
        </w:rPr>
        <w:t xml:space="preserve"> </w:t>
      </w:r>
      <w:r w:rsidR="00CF608B">
        <w:rPr>
          <w:rFonts w:eastAsia="Batang"/>
          <w:lang w:eastAsia="ko-KR"/>
        </w:rPr>
        <w:t>except for documented serious and compelling reasons. If this should occur, the instructor must be notified personally by telephone or email prior to the exam in question.  Failure to do so will result in a grade of zero (0) for that quiz</w:t>
      </w:r>
      <w:r w:rsidRPr="00CF608B">
        <w:rPr>
          <w:rFonts w:eastAsia="Batang"/>
          <w:b/>
          <w:lang w:eastAsia="ko-KR"/>
        </w:rPr>
        <w:t xml:space="preserve">. </w:t>
      </w:r>
    </w:p>
    <w:p w14:paraId="1000DC15" w14:textId="77777777" w:rsidR="000B17E1" w:rsidRDefault="000B17E1" w:rsidP="000B17E1">
      <w:pPr>
        <w:ind w:left="720"/>
        <w:rPr>
          <w:rFonts w:eastAsia="Batang"/>
          <w:lang w:eastAsia="ko-KR"/>
        </w:rPr>
      </w:pPr>
    </w:p>
    <w:p w14:paraId="0C07C2DC" w14:textId="77777777" w:rsidR="000B17E1" w:rsidRPr="00B00DB7" w:rsidRDefault="000B17E1" w:rsidP="000B17E1">
      <w:pPr>
        <w:numPr>
          <w:ilvl w:val="0"/>
          <w:numId w:val="4"/>
        </w:numPr>
        <w:rPr>
          <w:rFonts w:eastAsia="Batang"/>
          <w:u w:val="single"/>
          <w:lang w:eastAsia="ko-KR"/>
        </w:rPr>
      </w:pPr>
      <w:r w:rsidRPr="00B00DB7">
        <w:rPr>
          <w:rFonts w:eastAsia="Batang"/>
          <w:u w:val="single"/>
          <w:lang w:eastAsia="ko-KR"/>
        </w:rPr>
        <w:t xml:space="preserve">Peer Teaching </w:t>
      </w:r>
      <w:proofErr w:type="gramStart"/>
      <w:r w:rsidRPr="00B00DB7">
        <w:rPr>
          <w:rFonts w:eastAsia="Batang"/>
          <w:u w:val="single"/>
          <w:lang w:eastAsia="ko-KR"/>
        </w:rPr>
        <w:t>Labs  20</w:t>
      </w:r>
      <w:proofErr w:type="gramEnd"/>
      <w:r w:rsidRPr="00B00DB7">
        <w:rPr>
          <w:rFonts w:eastAsia="Batang"/>
          <w:u w:val="single"/>
          <w:lang w:eastAsia="ko-KR"/>
        </w:rPr>
        <w:t>%</w:t>
      </w:r>
    </w:p>
    <w:p w14:paraId="20CB325D" w14:textId="77777777" w:rsidR="000B17E1" w:rsidRPr="007F4A62" w:rsidRDefault="000B17E1" w:rsidP="000B17E1">
      <w:pPr>
        <w:ind w:left="708"/>
        <w:rPr>
          <w:rFonts w:eastAsia="Batang"/>
          <w:b/>
          <w:lang w:eastAsia="ko-KR"/>
        </w:rPr>
      </w:pPr>
      <w:r>
        <w:rPr>
          <w:rFonts w:eastAsia="Batang"/>
          <w:lang w:eastAsia="ko-KR"/>
        </w:rPr>
        <w:t xml:space="preserve">     Students will be responsible for developing and teaching an elementary level lesson that explores movement concepts and/or skill themes. The grading criteria will be based on a detailed lesson plan, the lesson design, the learning environment, content development, and the implementation of the lesson plan. Further details on this assignment will be provided during the lecture on planning.  Each student must provide a copy of their lesson plan to their peers on the day they teach.   If you miss on the day you are scheduled to peer teach, you will receive a zero for both the teaching portion and the lesson plan portion of your assignments.  </w:t>
      </w:r>
      <w:r>
        <w:rPr>
          <w:rFonts w:eastAsia="Batang"/>
          <w:b/>
          <w:lang w:eastAsia="ko-KR"/>
        </w:rPr>
        <w:t>NO MAKE-UP days for missed teaching days.</w:t>
      </w:r>
    </w:p>
    <w:p w14:paraId="2E57D55B" w14:textId="77777777" w:rsidR="000B17E1" w:rsidRDefault="000B17E1" w:rsidP="000B17E1">
      <w:pPr>
        <w:ind w:left="708"/>
        <w:rPr>
          <w:rFonts w:eastAsia="Batang"/>
          <w:lang w:eastAsia="ko-KR"/>
        </w:rPr>
      </w:pPr>
    </w:p>
    <w:p w14:paraId="7AA0C70B" w14:textId="77777777" w:rsidR="000B17E1" w:rsidRPr="002924D2" w:rsidRDefault="000B17E1" w:rsidP="000B17E1">
      <w:pPr>
        <w:numPr>
          <w:ilvl w:val="0"/>
          <w:numId w:val="4"/>
        </w:numPr>
        <w:rPr>
          <w:rFonts w:eastAsia="Batang"/>
          <w:u w:val="single"/>
          <w:lang w:eastAsia="ko-KR"/>
        </w:rPr>
      </w:pPr>
      <w:r>
        <w:rPr>
          <w:rFonts w:eastAsia="Batang"/>
          <w:u w:val="single"/>
          <w:lang w:eastAsia="ko-KR"/>
        </w:rPr>
        <w:t>Midterm and Final Exams   2</w:t>
      </w:r>
      <w:r w:rsidRPr="002924D2">
        <w:rPr>
          <w:rFonts w:eastAsia="Batang"/>
          <w:u w:val="single"/>
          <w:lang w:eastAsia="ko-KR"/>
        </w:rPr>
        <w:t>0%</w:t>
      </w:r>
    </w:p>
    <w:p w14:paraId="0500D9AD" w14:textId="1BDBB876" w:rsidR="000B17E1" w:rsidRDefault="000B17E1" w:rsidP="000B17E1">
      <w:pPr>
        <w:ind w:left="708"/>
        <w:rPr>
          <w:rFonts w:eastAsia="Batang"/>
          <w:lang w:eastAsia="ko-KR"/>
        </w:rPr>
      </w:pPr>
      <w:r>
        <w:rPr>
          <w:rFonts w:eastAsia="Batang"/>
          <w:lang w:eastAsia="ko-KR"/>
        </w:rPr>
        <w:t xml:space="preserve">     The </w:t>
      </w:r>
      <w:r>
        <w:rPr>
          <w:rFonts w:eastAsia="Batang" w:hint="eastAsia"/>
          <w:lang w:eastAsia="ko-KR"/>
        </w:rPr>
        <w:t>examination</w:t>
      </w:r>
      <w:r>
        <w:rPr>
          <w:rFonts w:eastAsia="Batang"/>
          <w:lang w:eastAsia="ko-KR"/>
        </w:rPr>
        <w:t>s</w:t>
      </w:r>
      <w:r>
        <w:rPr>
          <w:rFonts w:eastAsia="Batang" w:hint="eastAsia"/>
          <w:lang w:eastAsia="ko-KR"/>
        </w:rPr>
        <w:t xml:space="preserve"> will </w:t>
      </w:r>
      <w:r>
        <w:rPr>
          <w:rFonts w:eastAsia="Batang"/>
          <w:lang w:eastAsia="ko-KR"/>
        </w:rPr>
        <w:t xml:space="preserve">cover all </w:t>
      </w:r>
      <w:r>
        <w:rPr>
          <w:rFonts w:eastAsia="Batang" w:hint="eastAsia"/>
          <w:lang w:eastAsia="ko-KR"/>
        </w:rPr>
        <w:t>lecture</w:t>
      </w:r>
      <w:r>
        <w:rPr>
          <w:rFonts w:eastAsia="Batang"/>
          <w:lang w:eastAsia="ko-KR"/>
        </w:rPr>
        <w:t>/lab</w:t>
      </w:r>
      <w:r>
        <w:rPr>
          <w:rFonts w:eastAsia="Batang" w:hint="eastAsia"/>
          <w:lang w:eastAsia="ko-KR"/>
        </w:rPr>
        <w:t xml:space="preserve"> </w:t>
      </w:r>
      <w:r>
        <w:rPr>
          <w:rFonts w:eastAsia="Batang"/>
          <w:lang w:eastAsia="ko-KR"/>
        </w:rPr>
        <w:t xml:space="preserve">materials covered in the corresponding half of the semester. </w:t>
      </w:r>
      <w:r w:rsidRPr="00A03E6F">
        <w:rPr>
          <w:rFonts w:eastAsia="Batang"/>
          <w:b/>
          <w:lang w:eastAsia="ko-KR"/>
        </w:rPr>
        <w:t>No make-up exams will be given</w:t>
      </w:r>
      <w:r>
        <w:rPr>
          <w:rFonts w:eastAsia="Batang"/>
          <w:lang w:eastAsia="ko-KR"/>
        </w:rPr>
        <w:t>, except for documented serious and compelling reasons. If this should occ</w:t>
      </w:r>
      <w:r w:rsidR="00CF608B">
        <w:rPr>
          <w:rFonts w:eastAsia="Batang"/>
          <w:lang w:eastAsia="ko-KR"/>
        </w:rPr>
        <w:t>ur, the instructor must be notifi</w:t>
      </w:r>
      <w:r>
        <w:rPr>
          <w:rFonts w:eastAsia="Batang"/>
          <w:lang w:eastAsia="ko-KR"/>
        </w:rPr>
        <w:t xml:space="preserve">ed personally by telephone or email prior to the exam in question.  Failure to do so will result in a grade of zero (0) for that exam                                                        </w:t>
      </w:r>
    </w:p>
    <w:p w14:paraId="0CAB6BE3" w14:textId="77777777" w:rsidR="000B17E1" w:rsidRDefault="000B17E1" w:rsidP="000B17E1">
      <w:pPr>
        <w:ind w:left="708" w:firstLine="12"/>
        <w:rPr>
          <w:rFonts w:eastAsia="Batang"/>
          <w:lang w:eastAsia="ko-KR"/>
        </w:rPr>
      </w:pPr>
    </w:p>
    <w:p w14:paraId="2756931F" w14:textId="77777777" w:rsidR="000B17E1" w:rsidRPr="002A353E" w:rsidRDefault="000B17E1" w:rsidP="000B17E1">
      <w:pPr>
        <w:numPr>
          <w:ilvl w:val="0"/>
          <w:numId w:val="4"/>
        </w:numPr>
        <w:rPr>
          <w:rFonts w:eastAsia="Batang"/>
          <w:lang w:eastAsia="ko-KR"/>
        </w:rPr>
      </w:pPr>
      <w:r w:rsidRPr="002A353E">
        <w:rPr>
          <w:rFonts w:eastAsia="Batang"/>
          <w:lang w:eastAsia="ko-KR"/>
        </w:rPr>
        <w:t xml:space="preserve"> </w:t>
      </w:r>
      <w:r>
        <w:rPr>
          <w:rFonts w:eastAsia="Batang"/>
          <w:u w:val="single"/>
          <w:lang w:eastAsia="ko-KR"/>
        </w:rPr>
        <w:t>Attendance   2</w:t>
      </w:r>
      <w:r w:rsidRPr="002A353E">
        <w:rPr>
          <w:rFonts w:eastAsia="Batang"/>
          <w:u w:val="single"/>
          <w:lang w:eastAsia="ko-KR"/>
        </w:rPr>
        <w:t>0%</w:t>
      </w:r>
      <w:r>
        <w:rPr>
          <w:rFonts w:eastAsia="Batang"/>
          <w:u w:val="single"/>
          <w:lang w:eastAsia="ko-KR"/>
        </w:rPr>
        <w:t xml:space="preserve"> </w:t>
      </w:r>
    </w:p>
    <w:p w14:paraId="3F56D3D2" w14:textId="77777777" w:rsidR="000B17E1" w:rsidRDefault="000B17E1" w:rsidP="000B17E1">
      <w:pPr>
        <w:ind w:left="708"/>
        <w:rPr>
          <w:rFonts w:eastAsia="Batang"/>
          <w:lang w:eastAsia="ko-KR"/>
        </w:rPr>
      </w:pPr>
      <w:r>
        <w:rPr>
          <w:rFonts w:eastAsia="Batang"/>
          <w:lang w:eastAsia="ko-KR"/>
        </w:rPr>
        <w:t xml:space="preserve">      Attendance will be taken on all lab/activity days.  Proper attire for physical activity is required to receive full participation points.  If you need to sit out of activity due to injury or illness, documentation from a medical official is required to receive full attendance points for that day.  If you are tardy on an activity date, your attendance points will be adjusted to reflect the percentage of class time you attended.     </w:t>
      </w:r>
    </w:p>
    <w:p w14:paraId="0108E4AD" w14:textId="77777777" w:rsidR="000B17E1" w:rsidRPr="009D756D" w:rsidRDefault="000B17E1" w:rsidP="000B17E1">
      <w:pPr>
        <w:rPr>
          <w:rFonts w:ascii="Arial" w:hAnsi="Arial" w:cs="Arial"/>
          <w:sz w:val="21"/>
          <w:szCs w:val="21"/>
        </w:rPr>
      </w:pPr>
    </w:p>
    <w:p w14:paraId="4D397BF7" w14:textId="77777777" w:rsidR="000B17E1" w:rsidRDefault="000B17E1" w:rsidP="000B17E1">
      <w:pPr>
        <w:rPr>
          <w:rFonts w:ascii="Arial" w:hAnsi="Arial" w:cs="Arial"/>
          <w:b/>
          <w:sz w:val="21"/>
          <w:szCs w:val="21"/>
        </w:rPr>
      </w:pPr>
      <w:r w:rsidRPr="009D756D">
        <w:rPr>
          <w:rFonts w:ascii="Arial" w:hAnsi="Arial" w:cs="Arial"/>
          <w:b/>
          <w:sz w:val="21"/>
          <w:szCs w:val="21"/>
        </w:rPr>
        <w:t>Attendance:</w:t>
      </w:r>
    </w:p>
    <w:p w14:paraId="315598A3" w14:textId="77777777" w:rsidR="000B17E1" w:rsidRPr="007F4A62" w:rsidRDefault="000B17E1" w:rsidP="000B17E1">
      <w:pPr>
        <w:rPr>
          <w:rFonts w:ascii="Arial" w:hAnsi="Arial" w:cs="Arial"/>
          <w:sz w:val="21"/>
          <w:szCs w:val="21"/>
        </w:rPr>
      </w:pPr>
      <w:r>
        <w:rPr>
          <w:rFonts w:ascii="Arial" w:hAnsi="Arial" w:cs="Arial"/>
          <w:sz w:val="21"/>
          <w:szCs w:val="21"/>
        </w:rPr>
        <w:t>See the above Peer Teaching Labs and Attendance sections for attendance information.  In addition, if you are absent due to serving as a UTA representative at an official event, you must provide the instructor with written verification from the university supervisor prior to the absence.  If arrangements are not made prior to the absence no assignments or make-ups will be accepted.</w:t>
      </w:r>
    </w:p>
    <w:p w14:paraId="3BCD655B" w14:textId="77777777" w:rsidR="000B17E1" w:rsidRDefault="000B17E1" w:rsidP="000B17E1">
      <w:pPr>
        <w:rPr>
          <w:rFonts w:ascii="Arial" w:hAnsi="Arial" w:cs="Arial"/>
          <w:b/>
          <w:sz w:val="21"/>
          <w:szCs w:val="21"/>
        </w:rPr>
      </w:pPr>
    </w:p>
    <w:p w14:paraId="51B61A1E" w14:textId="77777777" w:rsidR="000B17E1" w:rsidRDefault="000B17E1" w:rsidP="000B17E1">
      <w:pPr>
        <w:rPr>
          <w:rFonts w:ascii="Trebuchet MS" w:hAnsi="Trebuchet MS" w:cs="Trebuchet MS"/>
          <w:color w:val="000000"/>
          <w:lang w:eastAsia="en-US"/>
        </w:rPr>
      </w:pPr>
      <w:r>
        <w:rPr>
          <w:rFonts w:ascii="Arial" w:hAnsi="Arial" w:cs="Arial"/>
          <w:b/>
          <w:sz w:val="21"/>
          <w:szCs w:val="21"/>
        </w:rPr>
        <w:t xml:space="preserve">Other </w:t>
      </w:r>
      <w:r w:rsidRPr="0016052E">
        <w:rPr>
          <w:rFonts w:ascii="Arial" w:hAnsi="Arial" w:cs="Arial"/>
          <w:b/>
          <w:sz w:val="21"/>
          <w:szCs w:val="21"/>
        </w:rPr>
        <w:t xml:space="preserve">Requirements:  </w:t>
      </w:r>
      <w:r>
        <w:rPr>
          <w:rFonts w:ascii="Trebuchet MS" w:hAnsi="Trebuchet MS" w:cs="Trebuchet MS"/>
          <w:color w:val="000000"/>
          <w:lang w:eastAsia="en-US"/>
        </w:rPr>
        <w:t>Criminal background check required. Prerequisite: KINE 3304, 3306, 3325, 3388 and 4319.</w:t>
      </w:r>
    </w:p>
    <w:p w14:paraId="5214C45E" w14:textId="77777777" w:rsidR="000B17E1" w:rsidRDefault="000B17E1" w:rsidP="000B17E1">
      <w:pPr>
        <w:rPr>
          <w:rFonts w:ascii="Arial" w:hAnsi="Arial" w:cs="Arial"/>
          <w:b/>
          <w:sz w:val="21"/>
          <w:szCs w:val="21"/>
        </w:rPr>
      </w:pPr>
    </w:p>
    <w:p w14:paraId="01BE3154" w14:textId="77777777" w:rsidR="000B17E1" w:rsidRDefault="000B17E1" w:rsidP="000B17E1">
      <w:pPr>
        <w:rPr>
          <w:rFonts w:ascii="Arial" w:hAnsi="Arial" w:cs="Arial"/>
          <w:b/>
          <w:sz w:val="21"/>
          <w:szCs w:val="21"/>
        </w:rPr>
      </w:pPr>
    </w:p>
    <w:p w14:paraId="78771B8F" w14:textId="77777777" w:rsidR="000B17E1" w:rsidRDefault="000B17E1" w:rsidP="000B17E1">
      <w:pPr>
        <w:rPr>
          <w:rFonts w:ascii="Arial" w:hAnsi="Arial" w:cs="Arial"/>
          <w:b/>
          <w:sz w:val="21"/>
          <w:szCs w:val="21"/>
        </w:rPr>
      </w:pPr>
    </w:p>
    <w:p w14:paraId="0C693810" w14:textId="77777777" w:rsidR="000B17E1" w:rsidRDefault="000B17E1" w:rsidP="000B17E1">
      <w:pPr>
        <w:rPr>
          <w:rFonts w:ascii="Arial" w:hAnsi="Arial" w:cs="Arial"/>
          <w:b/>
          <w:sz w:val="21"/>
          <w:szCs w:val="21"/>
        </w:rPr>
      </w:pPr>
    </w:p>
    <w:p w14:paraId="3B9872A3" w14:textId="77777777" w:rsidR="000B17E1" w:rsidRDefault="000B17E1" w:rsidP="000B17E1">
      <w:pPr>
        <w:rPr>
          <w:rFonts w:ascii="Arial" w:hAnsi="Arial" w:cs="Arial"/>
          <w:b/>
          <w:sz w:val="21"/>
          <w:szCs w:val="21"/>
        </w:rPr>
      </w:pPr>
    </w:p>
    <w:p w14:paraId="6272B33A" w14:textId="77777777" w:rsidR="000B17E1" w:rsidRDefault="000B17E1" w:rsidP="000B17E1">
      <w:pPr>
        <w:rPr>
          <w:rFonts w:ascii="Arial" w:hAnsi="Arial" w:cs="Arial"/>
          <w:b/>
          <w:sz w:val="21"/>
          <w:szCs w:val="21"/>
        </w:rPr>
      </w:pPr>
    </w:p>
    <w:p w14:paraId="65529401" w14:textId="77777777" w:rsidR="000B17E1" w:rsidRDefault="000B17E1" w:rsidP="000B17E1">
      <w:pPr>
        <w:rPr>
          <w:rFonts w:ascii="Arial" w:hAnsi="Arial" w:cs="Arial"/>
          <w:b/>
          <w:sz w:val="21"/>
          <w:szCs w:val="21"/>
        </w:rPr>
      </w:pPr>
    </w:p>
    <w:p w14:paraId="2C04E5B2" w14:textId="77777777" w:rsidR="000B17E1" w:rsidRDefault="000B17E1" w:rsidP="000B17E1">
      <w:pPr>
        <w:rPr>
          <w:rFonts w:ascii="Arial" w:hAnsi="Arial" w:cs="Arial"/>
          <w:b/>
          <w:sz w:val="21"/>
          <w:szCs w:val="21"/>
        </w:rPr>
      </w:pPr>
    </w:p>
    <w:p w14:paraId="52ECB6C1" w14:textId="77777777" w:rsidR="000B17E1" w:rsidRDefault="000B17E1" w:rsidP="000B17E1">
      <w:pPr>
        <w:rPr>
          <w:rFonts w:ascii="Arial" w:hAnsi="Arial" w:cs="Arial"/>
          <w:b/>
          <w:sz w:val="21"/>
          <w:szCs w:val="21"/>
        </w:rPr>
      </w:pPr>
    </w:p>
    <w:p w14:paraId="5E2BE2D4" w14:textId="77777777" w:rsidR="000B17E1" w:rsidRDefault="000B17E1" w:rsidP="000B17E1">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14:paraId="54A9BB40" w14:textId="77777777" w:rsidR="000B17E1" w:rsidRDefault="000B17E1" w:rsidP="000B17E1">
      <w:r>
        <w:rPr>
          <w:lang w:eastAsia="ko-KR"/>
        </w:rPr>
        <w:t>Final grade will be assigned according to the following scale based on the total accumulated percentage points during the semester.</w:t>
      </w:r>
      <w:r>
        <w:rPr>
          <w:lang w:eastAsia="ko-KR"/>
        </w:rPr>
        <w:tab/>
      </w:r>
      <w:r>
        <w:rPr>
          <w:lang w:eastAsia="ko-KR"/>
        </w:rPr>
        <w:tab/>
      </w:r>
      <w:r>
        <w:t xml:space="preserve">A    </w:t>
      </w:r>
      <w:r>
        <w:tab/>
        <w:t>= 90% - 100%</w:t>
      </w:r>
    </w:p>
    <w:p w14:paraId="0E817718" w14:textId="77777777" w:rsidR="000B17E1" w:rsidRDefault="000B17E1" w:rsidP="000B17E1">
      <w:pPr>
        <w:ind w:left="2820" w:firstLine="720"/>
      </w:pPr>
      <w:r>
        <w:t xml:space="preserve"> B    </w:t>
      </w:r>
      <w:r>
        <w:tab/>
        <w:t>= 80% - 89%</w:t>
      </w:r>
    </w:p>
    <w:p w14:paraId="17C29C54" w14:textId="77777777" w:rsidR="000B17E1" w:rsidRDefault="000B17E1" w:rsidP="000B17E1">
      <w:pPr>
        <w:ind w:left="2820" w:firstLine="720"/>
      </w:pPr>
      <w:r>
        <w:t xml:space="preserve"> C  </w:t>
      </w:r>
      <w:r>
        <w:tab/>
        <w:t>= 70% - 79%</w:t>
      </w:r>
    </w:p>
    <w:p w14:paraId="1FF3F65E" w14:textId="77777777" w:rsidR="000B17E1" w:rsidRDefault="000B17E1" w:rsidP="000B17E1">
      <w:pPr>
        <w:ind w:left="2820" w:firstLine="720"/>
      </w:pPr>
      <w:r>
        <w:t xml:space="preserve"> D</w:t>
      </w:r>
      <w:r>
        <w:tab/>
        <w:t>= 60% - 69%</w:t>
      </w:r>
    </w:p>
    <w:p w14:paraId="6D3F424C" w14:textId="77777777" w:rsidR="000B17E1" w:rsidRDefault="000B17E1" w:rsidP="000B17E1">
      <w:pPr>
        <w:ind w:left="2820" w:firstLine="720"/>
      </w:pPr>
      <w:r>
        <w:t xml:space="preserve"> F</w:t>
      </w:r>
      <w:r>
        <w:tab/>
        <w:t>= 59% and below</w:t>
      </w:r>
    </w:p>
    <w:p w14:paraId="2EDF48C2" w14:textId="77777777" w:rsidR="000B17E1" w:rsidRPr="0097262E" w:rsidRDefault="000B17E1" w:rsidP="000B17E1">
      <w:pPr>
        <w:rPr>
          <w:rFonts w:ascii="Arial" w:hAnsi="Arial" w:cs="Arial"/>
          <w:sz w:val="21"/>
          <w:szCs w:val="21"/>
        </w:rPr>
      </w:pPr>
      <w:r w:rsidRPr="0097262E">
        <w:rPr>
          <w:rFonts w:ascii="Arial" w:hAnsi="Arial" w:cs="Arial"/>
          <w:sz w:val="21"/>
          <w:szCs w:val="21"/>
        </w:rPr>
        <w:t>Students are expected to keep track of their performance throughout the semester and seek guidance from available sources (including the instructor) if their performance drops below satisfactory levels.</w:t>
      </w:r>
    </w:p>
    <w:p w14:paraId="46F70ABA" w14:textId="77777777" w:rsidR="000B17E1" w:rsidRPr="0097262E" w:rsidRDefault="000B17E1" w:rsidP="000B17E1">
      <w:pPr>
        <w:rPr>
          <w:rFonts w:ascii="Arial" w:hAnsi="Arial" w:cs="Arial"/>
          <w:sz w:val="21"/>
          <w:szCs w:val="21"/>
        </w:rPr>
      </w:pPr>
    </w:p>
    <w:p w14:paraId="0E6349A8" w14:textId="77777777" w:rsidR="000B17E1" w:rsidRPr="0016052E" w:rsidRDefault="000B17E1" w:rsidP="000B17E1">
      <w:pPr>
        <w:rPr>
          <w:rFonts w:ascii="Arial" w:hAnsi="Arial" w:cs="Arial"/>
          <w:b/>
          <w:color w:val="0000FF"/>
          <w:sz w:val="21"/>
          <w:szCs w:val="21"/>
        </w:rPr>
      </w:pPr>
    </w:p>
    <w:p w14:paraId="120D5B78" w14:textId="77777777" w:rsidR="000B17E1" w:rsidRDefault="000B17E1" w:rsidP="000B17E1">
      <w:pPr>
        <w:rPr>
          <w:rFonts w:ascii="Arial" w:hAnsi="Arial" w:cs="Arial"/>
          <w:sz w:val="21"/>
          <w:szCs w:val="21"/>
        </w:rPr>
      </w:pPr>
      <w:r w:rsidRPr="0097262E">
        <w:rPr>
          <w:rFonts w:ascii="Arial" w:hAnsi="Arial" w:cs="Arial"/>
          <w:b/>
          <w:sz w:val="21"/>
          <w:szCs w:val="21"/>
        </w:rPr>
        <w:t>Grade Grievances</w:t>
      </w:r>
      <w:r w:rsidRPr="0097262E">
        <w:rPr>
          <w:rFonts w:ascii="Arial" w:hAnsi="Arial" w:cs="Arial"/>
          <w:sz w:val="21"/>
          <w:szCs w:val="21"/>
        </w:rPr>
        <w:t xml:space="preserve">: </w:t>
      </w:r>
    </w:p>
    <w:p w14:paraId="257ACF3B" w14:textId="77777777" w:rsidR="000B17E1" w:rsidRPr="0097262E" w:rsidRDefault="000B17E1" w:rsidP="000B17E1">
      <w:pPr>
        <w:rPr>
          <w:rFonts w:ascii="Arial" w:hAnsi="Arial" w:cs="Arial"/>
          <w:sz w:val="21"/>
          <w:szCs w:val="21"/>
        </w:rPr>
      </w:pPr>
      <w:r w:rsidRPr="0097262E">
        <w:rPr>
          <w:rFonts w:ascii="Arial" w:hAnsi="Arial" w:cs="Arial"/>
          <w:sz w:val="21"/>
          <w:szCs w:val="21"/>
        </w:rPr>
        <w:t xml:space="preserve">Any appeal of a grade in this course must follow the procedures and deadlines for grade-related grievances as published in the current undergraduate catalog. The undergraduate grade grievance policy can be found at: </w:t>
      </w:r>
      <w:hyperlink r:id="rId11" w:anchor="19" w:history="1">
        <w:r w:rsidRPr="0097262E">
          <w:rPr>
            <w:rStyle w:val="Hyperlink"/>
            <w:rFonts w:ascii="Arial" w:hAnsi="Arial" w:cs="Arial"/>
            <w:color w:val="auto"/>
            <w:sz w:val="21"/>
            <w:szCs w:val="21"/>
          </w:rPr>
          <w:t>http://wweb.uta.edu/catalog/content/general/academic_regulations.aspx#19</w:t>
        </w:r>
      </w:hyperlink>
      <w:r w:rsidRPr="0097262E">
        <w:rPr>
          <w:rFonts w:ascii="Arial" w:hAnsi="Arial" w:cs="Arial"/>
          <w:sz w:val="21"/>
          <w:szCs w:val="21"/>
        </w:rPr>
        <w:t>.</w:t>
      </w:r>
    </w:p>
    <w:p w14:paraId="736CCC98" w14:textId="77777777" w:rsidR="000B17E1" w:rsidRPr="008A6918" w:rsidRDefault="000B17E1" w:rsidP="000B17E1">
      <w:pPr>
        <w:rPr>
          <w:rFonts w:ascii="Arial" w:hAnsi="Arial" w:cs="Arial"/>
          <w:color w:val="0000FF"/>
          <w:sz w:val="21"/>
          <w:szCs w:val="21"/>
        </w:rPr>
      </w:pPr>
    </w:p>
    <w:p w14:paraId="2FF1CBF8" w14:textId="77777777" w:rsidR="000B17E1" w:rsidRPr="00A933D4" w:rsidRDefault="000B17E1" w:rsidP="000B17E1">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12"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6A2AC088" w14:textId="77777777" w:rsidR="000B17E1" w:rsidRPr="0016052E" w:rsidRDefault="000B17E1" w:rsidP="000B17E1">
      <w:pPr>
        <w:pStyle w:val="NormalWeb"/>
        <w:spacing w:before="0" w:beforeAutospacing="0" w:after="0" w:afterAutospacing="0"/>
        <w:rPr>
          <w:rFonts w:ascii="Arial" w:hAnsi="Arial" w:cs="Arial"/>
          <w:sz w:val="21"/>
          <w:szCs w:val="21"/>
        </w:rPr>
      </w:pPr>
    </w:p>
    <w:p w14:paraId="052920A3" w14:textId="77777777" w:rsidR="000B17E1" w:rsidRPr="0016052E" w:rsidRDefault="000B17E1" w:rsidP="000B17E1">
      <w:pPr>
        <w:pStyle w:val="NormalWeb"/>
        <w:spacing w:before="0" w:beforeAutospacing="0" w:after="0" w:afterAutospacing="0"/>
        <w:rPr>
          <w:rFonts w:ascii="Arial" w:hAnsi="Arial" w:cs="Arial"/>
          <w:sz w:val="21"/>
          <w:szCs w:val="21"/>
        </w:rPr>
      </w:pPr>
      <w:r w:rsidRPr="0016052E">
        <w:rPr>
          <w:rFonts w:ascii="Arial" w:hAnsi="Arial" w:cs="Arial"/>
          <w:b/>
          <w:bCs/>
          <w:sz w:val="21"/>
          <w:szCs w:val="21"/>
        </w:rPr>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15D5D107" w14:textId="77777777" w:rsidR="000B17E1" w:rsidRPr="0016052E" w:rsidRDefault="000B17E1" w:rsidP="000B17E1">
      <w:pPr>
        <w:rPr>
          <w:rFonts w:ascii="Arial" w:hAnsi="Arial" w:cs="Arial"/>
          <w:sz w:val="21"/>
          <w:szCs w:val="21"/>
        </w:rPr>
      </w:pPr>
    </w:p>
    <w:p w14:paraId="46C0BBC8" w14:textId="77777777" w:rsidR="000B17E1" w:rsidRPr="00384AFA" w:rsidRDefault="000B17E1" w:rsidP="000B17E1">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in this course are expected to adhere to the UT Arlington Honor Code:</w:t>
      </w:r>
    </w:p>
    <w:p w14:paraId="6AF0B102" w14:textId="77777777" w:rsidR="000B17E1" w:rsidRPr="00384AFA" w:rsidRDefault="000B17E1" w:rsidP="000B17E1">
      <w:pPr>
        <w:keepNext/>
        <w:rPr>
          <w:rFonts w:ascii="Arial" w:hAnsi="Arial" w:cs="Arial"/>
          <w:sz w:val="21"/>
          <w:szCs w:val="21"/>
        </w:rPr>
      </w:pPr>
    </w:p>
    <w:p w14:paraId="2EC39343" w14:textId="77777777" w:rsidR="000B17E1" w:rsidRPr="007B0CB6" w:rsidRDefault="000B17E1" w:rsidP="000B17E1">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1FF53CCB" w14:textId="77777777" w:rsidR="000B17E1" w:rsidRPr="007B0CB6" w:rsidRDefault="000B17E1" w:rsidP="000B17E1">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E2A0E37" w14:textId="77777777" w:rsidR="000B17E1" w:rsidRPr="00384AFA" w:rsidRDefault="000B17E1" w:rsidP="000B17E1">
      <w:pPr>
        <w:keepNext/>
        <w:rPr>
          <w:rFonts w:ascii="Arial" w:hAnsi="Arial" w:cs="Arial"/>
          <w:sz w:val="21"/>
          <w:szCs w:val="21"/>
        </w:rPr>
      </w:pPr>
    </w:p>
    <w:p w14:paraId="4E701EFC" w14:textId="77777777" w:rsidR="000B17E1" w:rsidRPr="0016052E" w:rsidRDefault="000B17E1" w:rsidP="000B17E1">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3E617C91" w14:textId="77777777" w:rsidR="000B17E1" w:rsidRPr="0016052E" w:rsidRDefault="000B17E1" w:rsidP="000B17E1">
      <w:pPr>
        <w:rPr>
          <w:rFonts w:ascii="Arial" w:hAnsi="Arial" w:cs="Arial"/>
          <w:sz w:val="21"/>
          <w:szCs w:val="21"/>
        </w:rPr>
      </w:pPr>
    </w:p>
    <w:p w14:paraId="3CF4AA68" w14:textId="77777777" w:rsidR="000B17E1" w:rsidRDefault="000B17E1" w:rsidP="000B17E1">
      <w:pPr>
        <w:rPr>
          <w:rFonts w:ascii="Arial" w:hAnsi="Arial" w:cs="Arial"/>
          <w:b/>
          <w:bCs/>
          <w:sz w:val="21"/>
          <w:szCs w:val="21"/>
        </w:rPr>
      </w:pPr>
    </w:p>
    <w:p w14:paraId="113A288F" w14:textId="77777777" w:rsidR="000B17E1" w:rsidRDefault="000B17E1" w:rsidP="000B17E1">
      <w:pPr>
        <w:rPr>
          <w:rFonts w:ascii="Arial" w:hAnsi="Arial" w:cs="Arial"/>
          <w:b/>
          <w:bCs/>
          <w:sz w:val="21"/>
          <w:szCs w:val="21"/>
        </w:rPr>
      </w:pPr>
    </w:p>
    <w:p w14:paraId="7F32A214" w14:textId="77777777" w:rsidR="000B17E1" w:rsidRDefault="000B17E1" w:rsidP="000B17E1">
      <w:pPr>
        <w:rPr>
          <w:rFonts w:ascii="Arial" w:hAnsi="Arial" w:cs="Arial"/>
          <w:b/>
          <w:bCs/>
          <w:sz w:val="21"/>
          <w:szCs w:val="21"/>
        </w:rPr>
      </w:pPr>
    </w:p>
    <w:p w14:paraId="0D1E03F7" w14:textId="77777777" w:rsidR="00AE11D7" w:rsidRDefault="00AE11D7" w:rsidP="00AE11D7">
      <w:pPr>
        <w:keepNext/>
        <w:rPr>
          <w:rStyle w:val="Hyperlink"/>
        </w:rPr>
      </w:pPr>
      <w:r w:rsidRPr="00D20CA5">
        <w:rPr>
          <w:b/>
        </w:rPr>
        <w:t xml:space="preserve">Title IX:  </w:t>
      </w:r>
      <w:r w:rsidRPr="00D20CA5">
        <w:t>The</w:t>
      </w:r>
      <w:r w:rsidRPr="00D20CA5">
        <w:rPr>
          <w:b/>
        </w:rPr>
        <w:t xml:space="preserve"> </w:t>
      </w:r>
      <w:r w:rsidRPr="00D20CA5">
        <w:t xml:space="preserve">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D20CA5">
          <w:rPr>
            <w:rStyle w:val="Hyperlink"/>
          </w:rPr>
          <w:t>www.uta.edu/titleIX</w:t>
        </w:r>
      </w:hyperlink>
      <w:r>
        <w:rPr>
          <w:rStyle w:val="Hyperlink"/>
        </w:rPr>
        <w:t>.</w:t>
      </w:r>
    </w:p>
    <w:p w14:paraId="538AE0A3" w14:textId="77777777" w:rsidR="00AE11D7" w:rsidRPr="000128F8" w:rsidRDefault="00AE11D7" w:rsidP="00AE11D7">
      <w:pPr>
        <w:keepNext/>
        <w:rPr>
          <w:rFonts w:ascii="Arial" w:hAnsi="Arial" w:cs="Arial"/>
          <w:sz w:val="21"/>
          <w:szCs w:val="21"/>
        </w:rPr>
      </w:pPr>
    </w:p>
    <w:p w14:paraId="5480D8F1" w14:textId="77777777" w:rsidR="000B17E1" w:rsidRPr="0016052E" w:rsidRDefault="000B17E1" w:rsidP="000B17E1">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5"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16" w:history="1">
        <w:r w:rsidRPr="00A237AE">
          <w:rPr>
            <w:rStyle w:val="Hyperlink"/>
            <w:rFonts w:ascii="Arial" w:hAnsi="Arial" w:cs="Arial"/>
            <w:sz w:val="21"/>
            <w:szCs w:val="21"/>
          </w:rPr>
          <w:t>www.uta.edu/resources</w:t>
        </w:r>
      </w:hyperlink>
      <w:r>
        <w:rPr>
          <w:rFonts w:ascii="Arial" w:hAnsi="Arial" w:cs="Arial"/>
          <w:sz w:val="21"/>
          <w:szCs w:val="21"/>
        </w:rPr>
        <w:t>.</w:t>
      </w:r>
    </w:p>
    <w:p w14:paraId="6E0F832B" w14:textId="77777777" w:rsidR="000B17E1" w:rsidRPr="0016052E" w:rsidRDefault="000B17E1" w:rsidP="000B17E1">
      <w:pPr>
        <w:rPr>
          <w:rFonts w:ascii="Arial" w:hAnsi="Arial" w:cs="Arial"/>
          <w:b/>
          <w:sz w:val="21"/>
          <w:szCs w:val="21"/>
        </w:rPr>
      </w:pPr>
    </w:p>
    <w:p w14:paraId="6427FEDB" w14:textId="77777777" w:rsidR="000B17E1" w:rsidRDefault="000B17E1" w:rsidP="000B17E1">
      <w:pPr>
        <w:rPr>
          <w:rFonts w:ascii="Arial" w:hAnsi="Arial" w:cs="Arial"/>
          <w:b/>
          <w:sz w:val="21"/>
          <w:szCs w:val="21"/>
        </w:rPr>
      </w:pPr>
    </w:p>
    <w:p w14:paraId="6D6909AC" w14:textId="77777777" w:rsidR="000B17E1" w:rsidRPr="001E1E1B" w:rsidRDefault="000B17E1" w:rsidP="000B17E1">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w:t>
      </w:r>
      <w:r w:rsidR="00E30660">
        <w:rPr>
          <w:rFonts w:ascii="Arial" w:hAnsi="Arial" w:cs="Arial"/>
          <w:sz w:val="21"/>
          <w:szCs w:val="21"/>
        </w:rPr>
        <w:t>yMav</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00E30660" w:rsidRPr="001E1E1B">
        <w:rPr>
          <w:rFonts w:ascii="Arial" w:hAnsi="Arial" w:cs="Arial"/>
          <w:sz w:val="21"/>
          <w:szCs w:val="21"/>
        </w:rPr>
        <w:t>M</w:t>
      </w:r>
      <w:r w:rsidR="00E30660">
        <w:rPr>
          <w:rFonts w:ascii="Arial" w:hAnsi="Arial" w:cs="Arial"/>
          <w:sz w:val="21"/>
          <w:szCs w:val="21"/>
        </w:rPr>
        <w:t>yMav</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proofErr w:type="gramStart"/>
      <w:r w:rsidR="00E30660" w:rsidRPr="001E1E1B">
        <w:rPr>
          <w:rFonts w:ascii="Arial" w:hAnsi="Arial" w:cs="Arial"/>
          <w:sz w:val="21"/>
          <w:szCs w:val="21"/>
        </w:rPr>
        <w:t>M</w:t>
      </w:r>
      <w:r w:rsidR="00E30660">
        <w:rPr>
          <w:rFonts w:ascii="Arial" w:hAnsi="Arial" w:cs="Arial"/>
          <w:sz w:val="21"/>
          <w:szCs w:val="21"/>
        </w:rPr>
        <w:t>yMav</w:t>
      </w:r>
      <w:proofErr w:type="spellEnd"/>
      <w:r w:rsidR="00E30660" w:rsidRPr="001E1E1B">
        <w:rPr>
          <w:rFonts w:ascii="Arial" w:hAnsi="Arial" w:cs="Arial"/>
          <w:sz w:val="21"/>
          <w:szCs w:val="21"/>
        </w:rPr>
        <w:t xml:space="preserve"> </w:t>
      </w:r>
      <w:r w:rsidRPr="001E1E1B">
        <w:rPr>
          <w:rFonts w:ascii="Arial" w:hAnsi="Arial" w:cs="Arial"/>
          <w:sz w:val="21"/>
          <w:szCs w:val="21"/>
        </w:rPr>
        <w:t xml:space="preserve"> is</w:t>
      </w:r>
      <w:proofErr w:type="gramEnd"/>
      <w:r w:rsidRPr="001E1E1B">
        <w:rPr>
          <w:rFonts w:ascii="Arial" w:hAnsi="Arial" w:cs="Arial"/>
          <w:sz w:val="21"/>
          <w:szCs w:val="21"/>
        </w:rPr>
        <w:t xml:space="preserve"> available at </w:t>
      </w:r>
      <w:hyperlink r:id="rId17"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1A4FDD2" w14:textId="77777777" w:rsidR="000B17E1" w:rsidRPr="001E1E1B" w:rsidRDefault="000B17E1" w:rsidP="000B17E1">
      <w:pPr>
        <w:rPr>
          <w:rFonts w:ascii="Arial" w:hAnsi="Arial" w:cs="Arial"/>
          <w:sz w:val="21"/>
          <w:szCs w:val="21"/>
        </w:rPr>
      </w:pPr>
    </w:p>
    <w:p w14:paraId="61AA68AF" w14:textId="77777777" w:rsidR="000B17E1" w:rsidRPr="001E1E1B" w:rsidRDefault="000B17E1" w:rsidP="000B17E1">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00E30660" w:rsidRPr="001E1E1B">
        <w:rPr>
          <w:rFonts w:ascii="Arial" w:hAnsi="Arial" w:cs="Arial"/>
          <w:sz w:val="21"/>
          <w:szCs w:val="21"/>
        </w:rPr>
        <w:t>M</w:t>
      </w:r>
      <w:r w:rsidR="00E30660">
        <w:rPr>
          <w:rFonts w:ascii="Arial" w:hAnsi="Arial" w:cs="Arial"/>
          <w:sz w:val="21"/>
          <w:szCs w:val="21"/>
        </w:rPr>
        <w:t>yMav</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9551DE">
          <w:rPr>
            <w:rStyle w:val="Hyperlink"/>
            <w:rFonts w:ascii="Arial" w:hAnsi="Arial" w:cs="Arial"/>
            <w:bCs/>
            <w:sz w:val="21"/>
            <w:szCs w:val="21"/>
          </w:rPr>
          <w:t>http://www.uta.edu/sfs</w:t>
        </w:r>
      </w:hyperlink>
      <w:r>
        <w:rPr>
          <w:rFonts w:ascii="Arial" w:hAnsi="Arial" w:cs="Arial"/>
          <w:bCs/>
          <w:sz w:val="21"/>
          <w:szCs w:val="21"/>
        </w:rPr>
        <w:t>.</w:t>
      </w:r>
    </w:p>
    <w:p w14:paraId="617EE41A" w14:textId="77777777" w:rsidR="000B17E1" w:rsidRPr="009D0858" w:rsidRDefault="000B17E1" w:rsidP="000B17E1">
      <w:pPr>
        <w:rPr>
          <w:rFonts w:ascii="Arial" w:hAnsi="Arial" w:cs="Arial"/>
          <w:b/>
          <w:bCs/>
          <w:sz w:val="21"/>
          <w:szCs w:val="21"/>
        </w:rPr>
      </w:pPr>
    </w:p>
    <w:p w14:paraId="5C01B42D" w14:textId="77777777" w:rsidR="000B17E1" w:rsidRPr="009D0858" w:rsidRDefault="000B17E1" w:rsidP="000B17E1">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86A106B" w14:textId="77777777" w:rsidR="000B17E1" w:rsidRPr="009D0858" w:rsidRDefault="000B17E1" w:rsidP="000B17E1">
      <w:pPr>
        <w:rPr>
          <w:rFonts w:ascii="Arial" w:hAnsi="Arial" w:cs="Arial"/>
          <w:sz w:val="21"/>
          <w:szCs w:val="21"/>
        </w:rPr>
      </w:pPr>
    </w:p>
    <w:p w14:paraId="564EAD0A" w14:textId="47D00923" w:rsidR="000B17E1" w:rsidRPr="00CF608B" w:rsidRDefault="000B17E1" w:rsidP="000B17E1">
      <w:pPr>
        <w:rPr>
          <w:rFonts w:ascii="Arial" w:hAnsi="Arial" w:cs="Arial"/>
          <w:sz w:val="21"/>
          <w:szCs w:val="21"/>
        </w:rPr>
      </w:pPr>
      <w:r w:rsidRPr="00737150">
        <w:rPr>
          <w:rFonts w:ascii="Arial" w:hAnsi="Arial" w:cs="Arial"/>
          <w:b/>
          <w:bCs/>
          <w:sz w:val="21"/>
          <w:szCs w:val="21"/>
        </w:rPr>
        <w:t>Emergency Exit Procedures:</w:t>
      </w:r>
      <w:r w:rsidRPr="00737150">
        <w:rPr>
          <w:rFonts w:ascii="Arial" w:hAnsi="Arial" w:cs="Arial"/>
          <w:bCs/>
          <w:sz w:val="21"/>
          <w:szCs w:val="21"/>
        </w:rPr>
        <w:t xml:space="preserve"> </w:t>
      </w:r>
      <w:r w:rsidRPr="00737150">
        <w:rPr>
          <w:rFonts w:ascii="Arial" w:hAnsi="Arial" w:cs="Arial"/>
          <w:sz w:val="21"/>
          <w:szCs w:val="21"/>
        </w:rPr>
        <w:t>Should we experience an emergency event that requires us to vacate the building, students should exit the room and move toward the nearest exit</w:t>
      </w:r>
      <w:r>
        <w:rPr>
          <w:rFonts w:ascii="Arial" w:hAnsi="Arial" w:cs="Arial"/>
          <w:sz w:val="21"/>
          <w:szCs w:val="21"/>
        </w:rPr>
        <w:t xml:space="preserve">.  </w:t>
      </w:r>
      <w:r w:rsidRPr="00737150">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23513F49" w14:textId="77777777" w:rsidR="000B17E1" w:rsidRDefault="000B17E1" w:rsidP="000B17E1">
      <w:pPr>
        <w:keepNext/>
        <w:rPr>
          <w:rFonts w:ascii="Arial" w:hAnsi="Arial" w:cs="Arial"/>
          <w:b/>
          <w:sz w:val="21"/>
          <w:szCs w:val="21"/>
        </w:rPr>
      </w:pPr>
    </w:p>
    <w:p w14:paraId="7EF5A783" w14:textId="77777777" w:rsidR="000B17E1" w:rsidRDefault="000B17E1" w:rsidP="000B17E1">
      <w:pPr>
        <w:keepNext/>
        <w:rPr>
          <w:rFonts w:ascii="Arial" w:hAnsi="Arial" w:cs="Arial"/>
          <w:b/>
          <w:sz w:val="21"/>
          <w:szCs w:val="21"/>
        </w:rPr>
      </w:pPr>
    </w:p>
    <w:p w14:paraId="3C5BCD7F" w14:textId="77777777" w:rsidR="00FB21F4" w:rsidRDefault="00FB21F4" w:rsidP="000B17E1">
      <w:pPr>
        <w:keepNext/>
        <w:rPr>
          <w:rFonts w:ascii="Arial" w:hAnsi="Arial" w:cs="Arial"/>
          <w:b/>
          <w:sz w:val="21"/>
          <w:szCs w:val="21"/>
        </w:rPr>
      </w:pPr>
      <w:bookmarkStart w:id="0" w:name="_GoBack"/>
      <w:bookmarkEnd w:id="0"/>
    </w:p>
    <w:p w14:paraId="31283E2F" w14:textId="77777777" w:rsidR="000B17E1" w:rsidRDefault="000B17E1" w:rsidP="000B17E1">
      <w:pPr>
        <w:keepNext/>
        <w:rPr>
          <w:rFonts w:ascii="Arial" w:hAnsi="Arial" w:cs="Arial"/>
          <w:b/>
          <w:sz w:val="21"/>
          <w:szCs w:val="21"/>
        </w:rPr>
      </w:pPr>
    </w:p>
    <w:p w14:paraId="6FE652A2" w14:textId="77777777" w:rsidR="000B17E1" w:rsidRDefault="000B17E1" w:rsidP="000B17E1">
      <w:pPr>
        <w:keepNext/>
        <w:rPr>
          <w:rFonts w:ascii="Arial" w:hAnsi="Arial" w:cs="Arial"/>
          <w:b/>
          <w:sz w:val="21"/>
          <w:szCs w:val="21"/>
        </w:rPr>
      </w:pPr>
    </w:p>
    <w:p w14:paraId="71FD0E94" w14:textId="77777777" w:rsidR="000B17E1" w:rsidRDefault="000B17E1" w:rsidP="000B17E1">
      <w:pPr>
        <w:keepNext/>
        <w:rPr>
          <w:rFonts w:ascii="Arial" w:hAnsi="Arial" w:cs="Arial"/>
          <w:b/>
          <w:sz w:val="21"/>
          <w:szCs w:val="21"/>
        </w:rPr>
      </w:pPr>
    </w:p>
    <w:p w14:paraId="14253C2E" w14:textId="77777777" w:rsidR="000B17E1" w:rsidRDefault="000B17E1" w:rsidP="000B17E1">
      <w:pPr>
        <w:keepNext/>
        <w:rPr>
          <w:rFonts w:ascii="Arial" w:hAnsi="Arial" w:cs="Arial"/>
          <w:b/>
          <w:sz w:val="21"/>
          <w:szCs w:val="21"/>
        </w:rPr>
      </w:pPr>
    </w:p>
    <w:p w14:paraId="7382604A" w14:textId="77777777" w:rsidR="000B17E1" w:rsidRDefault="000B17E1" w:rsidP="000B17E1">
      <w:pPr>
        <w:keepNext/>
        <w:rPr>
          <w:rFonts w:ascii="Arial" w:hAnsi="Arial" w:cs="Arial"/>
          <w:b/>
          <w:sz w:val="21"/>
          <w:szCs w:val="21"/>
        </w:rPr>
      </w:pPr>
    </w:p>
    <w:p w14:paraId="6BB4DDD5" w14:textId="77777777" w:rsidR="000B17E1" w:rsidRDefault="000B17E1" w:rsidP="000B17E1">
      <w:pPr>
        <w:keepNext/>
        <w:rPr>
          <w:rFonts w:ascii="Arial" w:hAnsi="Arial" w:cs="Arial"/>
          <w:b/>
          <w:sz w:val="21"/>
          <w:szCs w:val="21"/>
        </w:rPr>
      </w:pPr>
    </w:p>
    <w:p w14:paraId="14AF2466" w14:textId="77777777" w:rsidR="000B17E1" w:rsidRDefault="000B17E1" w:rsidP="000B17E1">
      <w:pPr>
        <w:keepNext/>
        <w:rPr>
          <w:rFonts w:ascii="Arial" w:hAnsi="Arial" w:cs="Arial"/>
          <w:b/>
          <w:sz w:val="21"/>
          <w:szCs w:val="21"/>
        </w:rPr>
      </w:pPr>
    </w:p>
    <w:p w14:paraId="1E1425D0" w14:textId="77777777" w:rsidR="000B17E1" w:rsidRDefault="000B17E1" w:rsidP="000B17E1">
      <w:pPr>
        <w:keepNext/>
        <w:rPr>
          <w:rFonts w:ascii="Arial" w:hAnsi="Arial" w:cs="Arial"/>
          <w:b/>
          <w:sz w:val="21"/>
          <w:szCs w:val="21"/>
        </w:rPr>
      </w:pPr>
    </w:p>
    <w:p w14:paraId="05FB5E5A" w14:textId="77777777" w:rsidR="000B17E1" w:rsidRDefault="000B17E1" w:rsidP="000B17E1">
      <w:pPr>
        <w:keepNext/>
        <w:rPr>
          <w:rFonts w:ascii="Arial" w:hAnsi="Arial" w:cs="Arial"/>
          <w:b/>
          <w:sz w:val="21"/>
          <w:szCs w:val="21"/>
        </w:rPr>
      </w:pPr>
    </w:p>
    <w:p w14:paraId="175F689B" w14:textId="77777777" w:rsidR="000B17E1" w:rsidRDefault="000B17E1" w:rsidP="000B17E1">
      <w:pPr>
        <w:keepNext/>
        <w:rPr>
          <w:rFonts w:ascii="Arial" w:hAnsi="Arial" w:cs="Arial"/>
          <w:b/>
          <w:sz w:val="21"/>
          <w:szCs w:val="21"/>
        </w:rPr>
      </w:pPr>
    </w:p>
    <w:p w14:paraId="423CC7D8" w14:textId="77777777" w:rsidR="000B17E1" w:rsidRDefault="000B17E1" w:rsidP="000B17E1">
      <w:pPr>
        <w:keepNext/>
        <w:rPr>
          <w:rFonts w:ascii="Arial" w:hAnsi="Arial" w:cs="Arial"/>
          <w:i/>
          <w:sz w:val="21"/>
          <w:szCs w:val="21"/>
        </w:rPr>
      </w:pPr>
    </w:p>
    <w:p w14:paraId="30CB7286" w14:textId="77777777" w:rsidR="000B17E1" w:rsidRDefault="000B17E1" w:rsidP="000B17E1">
      <w:pPr>
        <w:keepNext/>
        <w:rPr>
          <w:rFonts w:ascii="Arial" w:hAnsi="Arial" w:cs="Arial"/>
          <w:i/>
          <w:sz w:val="21"/>
          <w:szCs w:val="21"/>
        </w:rPr>
      </w:pPr>
    </w:p>
    <w:p w14:paraId="07F55C58" w14:textId="77777777" w:rsidR="000B17E1" w:rsidRPr="00FA3D0C" w:rsidRDefault="000B17E1" w:rsidP="000B17E1">
      <w:pPr>
        <w:rPr>
          <w:rFonts w:eastAsia="Batang"/>
          <w:b/>
          <w:lang w:eastAsia="ko-KR"/>
        </w:rPr>
      </w:pPr>
    </w:p>
    <w:tbl>
      <w:tblPr>
        <w:tblpPr w:leftFromText="180" w:rightFromText="180" w:vertAnchor="page" w:horzAnchor="page" w:tblpX="1765" w:tblpY="17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17"/>
        <w:gridCol w:w="3597"/>
        <w:gridCol w:w="1350"/>
      </w:tblGrid>
      <w:tr w:rsidR="000B17E1" w14:paraId="4445E85D" w14:textId="77777777" w:rsidTr="004752D9">
        <w:trPr>
          <w:trHeight w:val="278"/>
        </w:trPr>
        <w:tc>
          <w:tcPr>
            <w:tcW w:w="0" w:type="auto"/>
            <w:vAlign w:val="center"/>
          </w:tcPr>
          <w:p w14:paraId="6AE45164" w14:textId="77777777" w:rsidR="000B17E1" w:rsidRPr="00D85C49" w:rsidRDefault="000B17E1" w:rsidP="00CF608B">
            <w:pPr>
              <w:jc w:val="center"/>
              <w:rPr>
                <w:rFonts w:eastAsia="Batang"/>
                <w:b/>
                <w:lang w:eastAsia="ko-KR"/>
              </w:rPr>
            </w:pPr>
          </w:p>
        </w:tc>
        <w:tc>
          <w:tcPr>
            <w:tcW w:w="0" w:type="auto"/>
            <w:vAlign w:val="center"/>
          </w:tcPr>
          <w:p w14:paraId="541356B9" w14:textId="77777777" w:rsidR="000B17E1" w:rsidRPr="00FA3D0C" w:rsidRDefault="000B17E1" w:rsidP="00CF608B">
            <w:pPr>
              <w:jc w:val="center"/>
              <w:rPr>
                <w:rFonts w:eastAsia="Batang"/>
                <w:b/>
                <w:sz w:val="32"/>
                <w:lang w:eastAsia="ko-KR"/>
              </w:rPr>
            </w:pPr>
            <w:r w:rsidRPr="00FA3D0C">
              <w:rPr>
                <w:rFonts w:eastAsia="Batang"/>
                <w:b/>
                <w:sz w:val="32"/>
                <w:lang w:eastAsia="ko-KR"/>
              </w:rPr>
              <w:t>COURSE SCHEDULE</w:t>
            </w:r>
          </w:p>
        </w:tc>
        <w:tc>
          <w:tcPr>
            <w:tcW w:w="3597" w:type="dxa"/>
          </w:tcPr>
          <w:p w14:paraId="04F2D88B" w14:textId="77777777" w:rsidR="000B17E1" w:rsidRPr="00D85C49" w:rsidRDefault="000B17E1" w:rsidP="00CF608B">
            <w:pPr>
              <w:jc w:val="center"/>
              <w:rPr>
                <w:rFonts w:eastAsia="Batang"/>
                <w:b/>
                <w:lang w:eastAsia="ko-KR"/>
              </w:rPr>
            </w:pPr>
          </w:p>
        </w:tc>
        <w:tc>
          <w:tcPr>
            <w:tcW w:w="1350" w:type="dxa"/>
            <w:vAlign w:val="center"/>
          </w:tcPr>
          <w:p w14:paraId="7369FE19" w14:textId="77777777" w:rsidR="000B17E1" w:rsidRPr="00D85C49" w:rsidRDefault="000B17E1" w:rsidP="00CF608B">
            <w:pPr>
              <w:jc w:val="center"/>
              <w:rPr>
                <w:rFonts w:eastAsia="Batang"/>
                <w:b/>
                <w:lang w:eastAsia="ko-KR"/>
              </w:rPr>
            </w:pPr>
          </w:p>
        </w:tc>
      </w:tr>
      <w:tr w:rsidR="000B17E1" w14:paraId="7B1E6B11" w14:textId="77777777" w:rsidTr="004752D9">
        <w:trPr>
          <w:trHeight w:val="278"/>
        </w:trPr>
        <w:tc>
          <w:tcPr>
            <w:tcW w:w="0" w:type="auto"/>
            <w:vAlign w:val="center"/>
          </w:tcPr>
          <w:p w14:paraId="48F00530" w14:textId="77777777" w:rsidR="000B17E1" w:rsidRPr="00D85C49" w:rsidRDefault="000B17E1" w:rsidP="00CF608B">
            <w:pPr>
              <w:jc w:val="center"/>
              <w:rPr>
                <w:rFonts w:eastAsia="Batang"/>
                <w:b/>
                <w:lang w:eastAsia="ko-KR"/>
              </w:rPr>
            </w:pPr>
            <w:r w:rsidRPr="00D85C49">
              <w:rPr>
                <w:rFonts w:eastAsia="Batang"/>
                <w:b/>
                <w:lang w:eastAsia="ko-KR"/>
              </w:rPr>
              <w:t>DATE</w:t>
            </w:r>
          </w:p>
        </w:tc>
        <w:tc>
          <w:tcPr>
            <w:tcW w:w="0" w:type="auto"/>
            <w:vAlign w:val="center"/>
          </w:tcPr>
          <w:p w14:paraId="3B03CE44" w14:textId="77777777" w:rsidR="000B17E1" w:rsidRPr="00D85C49" w:rsidRDefault="000B17E1" w:rsidP="00CF608B">
            <w:pPr>
              <w:jc w:val="center"/>
              <w:rPr>
                <w:rFonts w:eastAsia="Batang"/>
                <w:b/>
                <w:lang w:eastAsia="ko-KR"/>
              </w:rPr>
            </w:pPr>
            <w:r w:rsidRPr="00D85C49">
              <w:rPr>
                <w:rFonts w:eastAsia="Batang" w:hint="eastAsia"/>
                <w:b/>
                <w:lang w:eastAsia="ko-KR"/>
              </w:rPr>
              <w:t>TOPICS</w:t>
            </w:r>
          </w:p>
        </w:tc>
        <w:tc>
          <w:tcPr>
            <w:tcW w:w="3597" w:type="dxa"/>
          </w:tcPr>
          <w:p w14:paraId="1C0CD9A7" w14:textId="77777777" w:rsidR="000B17E1" w:rsidRPr="00D85C49" w:rsidRDefault="000B17E1" w:rsidP="00CF608B">
            <w:pPr>
              <w:jc w:val="center"/>
              <w:rPr>
                <w:rFonts w:eastAsia="Batang"/>
                <w:b/>
                <w:lang w:eastAsia="ko-KR"/>
              </w:rPr>
            </w:pPr>
            <w:r w:rsidRPr="00D85C49">
              <w:rPr>
                <w:rFonts w:eastAsia="Batang"/>
                <w:b/>
                <w:lang w:eastAsia="ko-KR"/>
              </w:rPr>
              <w:t>ASSIGNMENT</w:t>
            </w:r>
          </w:p>
        </w:tc>
        <w:tc>
          <w:tcPr>
            <w:tcW w:w="1350" w:type="dxa"/>
            <w:vAlign w:val="center"/>
          </w:tcPr>
          <w:p w14:paraId="34069211" w14:textId="77777777" w:rsidR="000B17E1" w:rsidRPr="00D85C49" w:rsidRDefault="000B17E1" w:rsidP="00CF608B">
            <w:pPr>
              <w:jc w:val="center"/>
              <w:rPr>
                <w:rFonts w:eastAsia="Batang"/>
                <w:b/>
                <w:lang w:eastAsia="ko-KR"/>
              </w:rPr>
            </w:pPr>
            <w:r w:rsidRPr="00D85C49">
              <w:rPr>
                <w:rFonts w:eastAsia="Batang"/>
                <w:b/>
                <w:lang w:eastAsia="ko-KR"/>
              </w:rPr>
              <w:t>CLASS ROOM</w:t>
            </w:r>
          </w:p>
        </w:tc>
      </w:tr>
      <w:tr w:rsidR="000B17E1" w14:paraId="23F604D0" w14:textId="77777777" w:rsidTr="004752D9">
        <w:trPr>
          <w:trHeight w:val="764"/>
        </w:trPr>
        <w:tc>
          <w:tcPr>
            <w:tcW w:w="0" w:type="auto"/>
            <w:vAlign w:val="center"/>
          </w:tcPr>
          <w:p w14:paraId="4284CD22" w14:textId="7BBE6BB6" w:rsidR="000B17E1" w:rsidRDefault="004C7D9B" w:rsidP="00CF608B">
            <w:pPr>
              <w:jc w:val="center"/>
              <w:rPr>
                <w:rFonts w:eastAsia="Batang"/>
                <w:lang w:eastAsia="ko-KR"/>
              </w:rPr>
            </w:pPr>
            <w:r>
              <w:rPr>
                <w:rFonts w:eastAsia="Batang"/>
                <w:lang w:eastAsia="ko-KR"/>
              </w:rPr>
              <w:t xml:space="preserve">F </w:t>
            </w:r>
          </w:p>
          <w:p w14:paraId="3242273B" w14:textId="6FA0BD6B" w:rsidR="004C7D9B" w:rsidRDefault="00CC60C3" w:rsidP="00CF608B">
            <w:pPr>
              <w:jc w:val="center"/>
              <w:rPr>
                <w:rFonts w:eastAsia="Batang"/>
                <w:lang w:eastAsia="ko-KR"/>
              </w:rPr>
            </w:pPr>
            <w:r>
              <w:rPr>
                <w:rFonts w:eastAsia="Batang"/>
                <w:lang w:eastAsia="ko-KR"/>
              </w:rPr>
              <w:t>1/22</w:t>
            </w:r>
          </w:p>
        </w:tc>
        <w:tc>
          <w:tcPr>
            <w:tcW w:w="0" w:type="auto"/>
            <w:vAlign w:val="center"/>
          </w:tcPr>
          <w:p w14:paraId="2EE7DE4C" w14:textId="77777777" w:rsidR="000B17E1" w:rsidRDefault="000B17E1" w:rsidP="00CF608B">
            <w:pPr>
              <w:jc w:val="center"/>
              <w:rPr>
                <w:rFonts w:eastAsia="Batang"/>
                <w:lang w:eastAsia="ko-KR"/>
              </w:rPr>
            </w:pPr>
            <w:r>
              <w:rPr>
                <w:rFonts w:eastAsia="Batang"/>
                <w:lang w:eastAsia="ko-KR"/>
              </w:rPr>
              <w:t>Introduction and review of syllabus</w:t>
            </w:r>
          </w:p>
          <w:p w14:paraId="1047D79D" w14:textId="77777777" w:rsidR="000B17E1" w:rsidRDefault="000B17E1" w:rsidP="00CF608B">
            <w:pPr>
              <w:ind w:left="360"/>
              <w:jc w:val="center"/>
              <w:rPr>
                <w:rFonts w:eastAsia="Batang"/>
                <w:lang w:eastAsia="ko-KR"/>
              </w:rPr>
            </w:pPr>
          </w:p>
        </w:tc>
        <w:tc>
          <w:tcPr>
            <w:tcW w:w="3597" w:type="dxa"/>
          </w:tcPr>
          <w:p w14:paraId="2F2758E2" w14:textId="77777777" w:rsidR="000B17E1" w:rsidRDefault="000B17E1" w:rsidP="00CF608B">
            <w:pPr>
              <w:jc w:val="center"/>
              <w:rPr>
                <w:rFonts w:eastAsia="Batang"/>
                <w:lang w:eastAsia="ko-KR"/>
              </w:rPr>
            </w:pPr>
          </w:p>
        </w:tc>
        <w:tc>
          <w:tcPr>
            <w:tcW w:w="1350" w:type="dxa"/>
            <w:vAlign w:val="center"/>
          </w:tcPr>
          <w:p w14:paraId="1389AE72" w14:textId="167262A8" w:rsidR="000B17E1" w:rsidRDefault="00DF0693" w:rsidP="00CF608B">
            <w:pPr>
              <w:jc w:val="center"/>
              <w:rPr>
                <w:rFonts w:eastAsia="Batang"/>
                <w:lang w:eastAsia="ko-KR"/>
              </w:rPr>
            </w:pPr>
            <w:r>
              <w:rPr>
                <w:rFonts w:eastAsia="Batang"/>
                <w:lang w:eastAsia="ko-KR"/>
              </w:rPr>
              <w:t>MAC 213</w:t>
            </w:r>
          </w:p>
        </w:tc>
      </w:tr>
      <w:tr w:rsidR="000B17E1" w14:paraId="25CD78B7" w14:textId="77777777" w:rsidTr="004752D9">
        <w:trPr>
          <w:trHeight w:val="719"/>
        </w:trPr>
        <w:tc>
          <w:tcPr>
            <w:tcW w:w="0" w:type="auto"/>
            <w:vAlign w:val="center"/>
          </w:tcPr>
          <w:p w14:paraId="30235849" w14:textId="130C2A24" w:rsidR="000B17E1" w:rsidRDefault="004C7D9B" w:rsidP="00CC60C3">
            <w:pPr>
              <w:jc w:val="center"/>
              <w:rPr>
                <w:rFonts w:eastAsia="Batang"/>
                <w:lang w:eastAsia="ko-KR"/>
              </w:rPr>
            </w:pPr>
            <w:r>
              <w:rPr>
                <w:rFonts w:eastAsia="Batang"/>
                <w:lang w:eastAsia="ko-KR"/>
              </w:rPr>
              <w:t xml:space="preserve">M </w:t>
            </w:r>
            <w:r w:rsidR="00CC60C3">
              <w:rPr>
                <w:rFonts w:eastAsia="Batang"/>
                <w:lang w:eastAsia="ko-KR"/>
              </w:rPr>
              <w:t>1/25</w:t>
            </w:r>
          </w:p>
        </w:tc>
        <w:tc>
          <w:tcPr>
            <w:tcW w:w="0" w:type="auto"/>
            <w:vAlign w:val="center"/>
          </w:tcPr>
          <w:p w14:paraId="2ABEFAC9" w14:textId="77777777" w:rsidR="004C7D9B" w:rsidRDefault="004C7D9B" w:rsidP="00CF608B">
            <w:pPr>
              <w:jc w:val="center"/>
              <w:rPr>
                <w:rFonts w:eastAsia="Batang"/>
                <w:lang w:eastAsia="ko-KR"/>
              </w:rPr>
            </w:pPr>
            <w:r>
              <w:rPr>
                <w:rFonts w:eastAsia="Batang"/>
                <w:lang w:eastAsia="ko-KR"/>
              </w:rPr>
              <w:t xml:space="preserve">Chapter 1 – Understanding the Need for </w:t>
            </w:r>
          </w:p>
          <w:p w14:paraId="03961613" w14:textId="7BA7B2CE" w:rsidR="000B17E1" w:rsidRDefault="004C7D9B" w:rsidP="00CF608B">
            <w:pPr>
              <w:jc w:val="center"/>
              <w:rPr>
                <w:rFonts w:eastAsia="Batang"/>
                <w:lang w:eastAsia="ko-KR"/>
              </w:rPr>
            </w:pPr>
            <w:r>
              <w:rPr>
                <w:rFonts w:eastAsia="Batang"/>
                <w:lang w:eastAsia="ko-KR"/>
              </w:rPr>
              <w:t>Physical Education</w:t>
            </w:r>
          </w:p>
        </w:tc>
        <w:tc>
          <w:tcPr>
            <w:tcW w:w="3597" w:type="dxa"/>
          </w:tcPr>
          <w:p w14:paraId="2FD998FE" w14:textId="77777777" w:rsidR="000B17E1" w:rsidRDefault="000B17E1" w:rsidP="00CF608B">
            <w:pPr>
              <w:jc w:val="center"/>
              <w:rPr>
                <w:rFonts w:eastAsia="Batang"/>
                <w:lang w:eastAsia="ko-KR"/>
              </w:rPr>
            </w:pPr>
          </w:p>
        </w:tc>
        <w:tc>
          <w:tcPr>
            <w:tcW w:w="1350" w:type="dxa"/>
            <w:vAlign w:val="center"/>
          </w:tcPr>
          <w:p w14:paraId="49CF03B1" w14:textId="099D9FA4" w:rsidR="000B17E1" w:rsidRDefault="00DF0693" w:rsidP="00CF608B">
            <w:pPr>
              <w:jc w:val="center"/>
              <w:rPr>
                <w:rFonts w:eastAsia="Batang"/>
                <w:lang w:eastAsia="ko-KR"/>
              </w:rPr>
            </w:pPr>
            <w:r>
              <w:rPr>
                <w:rFonts w:eastAsia="Batang"/>
                <w:lang w:eastAsia="ko-KR"/>
              </w:rPr>
              <w:t>MAC 213</w:t>
            </w:r>
          </w:p>
        </w:tc>
      </w:tr>
      <w:tr w:rsidR="000B17E1" w14:paraId="59D83EBE" w14:textId="77777777" w:rsidTr="004752D9">
        <w:trPr>
          <w:trHeight w:val="719"/>
        </w:trPr>
        <w:tc>
          <w:tcPr>
            <w:tcW w:w="0" w:type="auto"/>
            <w:vAlign w:val="center"/>
          </w:tcPr>
          <w:p w14:paraId="18C6C8BA" w14:textId="77777777" w:rsidR="00AE11D7" w:rsidRDefault="00AE11D7" w:rsidP="00AE11D7">
            <w:pPr>
              <w:jc w:val="center"/>
              <w:rPr>
                <w:rFonts w:eastAsia="Batang"/>
                <w:lang w:eastAsia="ko-KR"/>
              </w:rPr>
            </w:pPr>
          </w:p>
          <w:p w14:paraId="44A574A3" w14:textId="6432FE02" w:rsidR="000B17E1" w:rsidRDefault="004C7D9B" w:rsidP="00AE11D7">
            <w:pPr>
              <w:jc w:val="center"/>
              <w:rPr>
                <w:rFonts w:eastAsia="Batang"/>
                <w:lang w:eastAsia="ko-KR"/>
              </w:rPr>
            </w:pPr>
            <w:r>
              <w:rPr>
                <w:rFonts w:eastAsia="Batang"/>
                <w:lang w:eastAsia="ko-KR"/>
              </w:rPr>
              <w:t xml:space="preserve">W </w:t>
            </w:r>
            <w:r w:rsidR="00CC60C3">
              <w:rPr>
                <w:rFonts w:eastAsia="Batang"/>
                <w:lang w:eastAsia="ko-KR"/>
              </w:rPr>
              <w:t>1/27</w:t>
            </w:r>
          </w:p>
          <w:p w14:paraId="58BF5BD8" w14:textId="50255E74" w:rsidR="00AE11D7" w:rsidRDefault="00AE11D7" w:rsidP="00AE11D7">
            <w:pPr>
              <w:jc w:val="center"/>
              <w:rPr>
                <w:rFonts w:eastAsia="Batang"/>
                <w:lang w:eastAsia="ko-KR"/>
              </w:rPr>
            </w:pPr>
          </w:p>
        </w:tc>
        <w:tc>
          <w:tcPr>
            <w:tcW w:w="0" w:type="auto"/>
            <w:vAlign w:val="center"/>
          </w:tcPr>
          <w:p w14:paraId="09B3B9D7" w14:textId="7E6211CD" w:rsidR="000B17E1" w:rsidRPr="00940DBB" w:rsidRDefault="005C6F92" w:rsidP="00CF608B">
            <w:pPr>
              <w:jc w:val="center"/>
              <w:rPr>
                <w:rFonts w:eastAsia="Batang"/>
                <w:b/>
                <w:lang w:eastAsia="ko-KR"/>
              </w:rPr>
            </w:pPr>
            <w:r>
              <w:rPr>
                <w:rFonts w:eastAsia="Batang"/>
                <w:b/>
                <w:lang w:eastAsia="ko-KR"/>
              </w:rPr>
              <w:t>Lab</w:t>
            </w:r>
          </w:p>
        </w:tc>
        <w:tc>
          <w:tcPr>
            <w:tcW w:w="3597" w:type="dxa"/>
          </w:tcPr>
          <w:p w14:paraId="4EED2E5E" w14:textId="77777777" w:rsidR="000B17E1" w:rsidRDefault="000B17E1" w:rsidP="00CC60C3">
            <w:pPr>
              <w:rPr>
                <w:rFonts w:eastAsia="Batang"/>
                <w:lang w:eastAsia="ko-KR"/>
              </w:rPr>
            </w:pPr>
          </w:p>
        </w:tc>
        <w:tc>
          <w:tcPr>
            <w:tcW w:w="1350" w:type="dxa"/>
            <w:vAlign w:val="center"/>
          </w:tcPr>
          <w:p w14:paraId="7C18AE00" w14:textId="1351D8F1" w:rsidR="000B17E1" w:rsidRDefault="005C6F92" w:rsidP="00CF608B">
            <w:pPr>
              <w:jc w:val="center"/>
              <w:rPr>
                <w:rFonts w:eastAsia="Batang"/>
                <w:lang w:eastAsia="ko-KR"/>
              </w:rPr>
            </w:pPr>
            <w:r>
              <w:rPr>
                <w:rFonts w:eastAsia="Batang"/>
                <w:lang w:eastAsia="ko-KR"/>
              </w:rPr>
              <w:t>PEB 114</w:t>
            </w:r>
          </w:p>
        </w:tc>
      </w:tr>
      <w:tr w:rsidR="004C7D9B" w14:paraId="4EA267D6" w14:textId="77777777" w:rsidTr="004752D9">
        <w:trPr>
          <w:trHeight w:val="710"/>
        </w:trPr>
        <w:tc>
          <w:tcPr>
            <w:tcW w:w="0" w:type="auto"/>
            <w:vAlign w:val="center"/>
          </w:tcPr>
          <w:p w14:paraId="207262C3" w14:textId="77777777" w:rsidR="004C7D9B" w:rsidRDefault="004C7D9B" w:rsidP="00CF608B">
            <w:pPr>
              <w:jc w:val="center"/>
              <w:rPr>
                <w:rFonts w:eastAsia="Batang"/>
                <w:lang w:eastAsia="ko-KR"/>
              </w:rPr>
            </w:pPr>
            <w:r>
              <w:rPr>
                <w:rFonts w:eastAsia="Batang"/>
                <w:lang w:eastAsia="ko-KR"/>
              </w:rPr>
              <w:t xml:space="preserve">F </w:t>
            </w:r>
          </w:p>
          <w:p w14:paraId="10C5871D" w14:textId="395B82F9" w:rsidR="004C7D9B" w:rsidRDefault="00CC60C3" w:rsidP="00CF608B">
            <w:pPr>
              <w:jc w:val="center"/>
              <w:rPr>
                <w:rFonts w:eastAsia="Batang"/>
                <w:lang w:eastAsia="ko-KR"/>
              </w:rPr>
            </w:pPr>
            <w:r>
              <w:rPr>
                <w:rFonts w:eastAsia="Batang"/>
                <w:lang w:eastAsia="ko-KR"/>
              </w:rPr>
              <w:t>1/29</w:t>
            </w:r>
          </w:p>
        </w:tc>
        <w:tc>
          <w:tcPr>
            <w:tcW w:w="0" w:type="auto"/>
            <w:vAlign w:val="center"/>
          </w:tcPr>
          <w:p w14:paraId="04DD0BA0" w14:textId="6E67AA2A" w:rsidR="004C7D9B" w:rsidRDefault="00333FEF" w:rsidP="00CF608B">
            <w:pPr>
              <w:jc w:val="center"/>
              <w:rPr>
                <w:rFonts w:eastAsia="Batang"/>
                <w:lang w:eastAsia="ko-KR"/>
              </w:rPr>
            </w:pPr>
            <w:r>
              <w:rPr>
                <w:rFonts w:eastAsia="Batang"/>
                <w:lang w:eastAsia="ko-KR"/>
              </w:rPr>
              <w:t>Chapter 1 (cont.)</w:t>
            </w:r>
          </w:p>
        </w:tc>
        <w:tc>
          <w:tcPr>
            <w:tcW w:w="3597" w:type="dxa"/>
          </w:tcPr>
          <w:p w14:paraId="2F13B36C" w14:textId="77777777" w:rsidR="004C7D9B" w:rsidRDefault="004C7D9B" w:rsidP="00CF608B">
            <w:pPr>
              <w:jc w:val="center"/>
              <w:rPr>
                <w:rFonts w:eastAsia="Batang"/>
                <w:lang w:eastAsia="ko-KR"/>
              </w:rPr>
            </w:pPr>
          </w:p>
        </w:tc>
        <w:tc>
          <w:tcPr>
            <w:tcW w:w="1350" w:type="dxa"/>
            <w:vAlign w:val="center"/>
          </w:tcPr>
          <w:p w14:paraId="21D6F5DA" w14:textId="0CA7687E" w:rsidR="004C7D9B" w:rsidRDefault="00DF0693" w:rsidP="00CF608B">
            <w:pPr>
              <w:jc w:val="center"/>
              <w:rPr>
                <w:rFonts w:eastAsia="Batang"/>
                <w:lang w:eastAsia="ko-KR"/>
              </w:rPr>
            </w:pPr>
            <w:r>
              <w:rPr>
                <w:rFonts w:eastAsia="Batang"/>
                <w:lang w:eastAsia="ko-KR"/>
              </w:rPr>
              <w:t>MAC 213</w:t>
            </w:r>
          </w:p>
        </w:tc>
      </w:tr>
      <w:tr w:rsidR="00CC60C3" w14:paraId="5941A760" w14:textId="77777777" w:rsidTr="004752D9">
        <w:trPr>
          <w:trHeight w:val="710"/>
        </w:trPr>
        <w:tc>
          <w:tcPr>
            <w:tcW w:w="0" w:type="auto"/>
            <w:vAlign w:val="center"/>
          </w:tcPr>
          <w:p w14:paraId="6A0B2FF1" w14:textId="4A3B0F09" w:rsidR="00CC60C3" w:rsidRDefault="00CC60C3" w:rsidP="00CC60C3">
            <w:pPr>
              <w:jc w:val="center"/>
              <w:rPr>
                <w:rFonts w:eastAsia="Batang"/>
                <w:lang w:eastAsia="ko-KR"/>
              </w:rPr>
            </w:pPr>
            <w:r>
              <w:rPr>
                <w:rFonts w:eastAsia="Batang"/>
                <w:lang w:eastAsia="ko-KR"/>
              </w:rPr>
              <w:t>M</w:t>
            </w:r>
          </w:p>
          <w:p w14:paraId="2542BD01" w14:textId="040D2D09" w:rsidR="00CC60C3" w:rsidRDefault="00CC60C3" w:rsidP="00CC60C3">
            <w:pPr>
              <w:jc w:val="center"/>
              <w:rPr>
                <w:rFonts w:eastAsia="Batang"/>
                <w:lang w:eastAsia="ko-KR"/>
              </w:rPr>
            </w:pPr>
            <w:r>
              <w:rPr>
                <w:rFonts w:eastAsia="Batang"/>
                <w:lang w:eastAsia="ko-KR"/>
              </w:rPr>
              <w:t>2/1</w:t>
            </w:r>
          </w:p>
        </w:tc>
        <w:tc>
          <w:tcPr>
            <w:tcW w:w="0" w:type="auto"/>
            <w:vAlign w:val="center"/>
          </w:tcPr>
          <w:p w14:paraId="655E5157" w14:textId="099705D8" w:rsidR="00CC60C3" w:rsidRPr="00294299" w:rsidRDefault="00CC60C3" w:rsidP="00CC60C3">
            <w:pPr>
              <w:jc w:val="center"/>
              <w:rPr>
                <w:b/>
                <w:color w:val="000000"/>
                <w:lang w:eastAsia="ko-KR"/>
              </w:rPr>
            </w:pPr>
            <w:r w:rsidRPr="00A40F70">
              <w:rPr>
                <w:rFonts w:eastAsia="Batang"/>
                <w:lang w:eastAsia="ko-KR"/>
              </w:rPr>
              <w:t>Chapter 3 – Preparing a Quality Lesson</w:t>
            </w:r>
          </w:p>
        </w:tc>
        <w:tc>
          <w:tcPr>
            <w:tcW w:w="3597" w:type="dxa"/>
          </w:tcPr>
          <w:p w14:paraId="6E63540A" w14:textId="01C7DA2F" w:rsidR="00CC60C3" w:rsidRPr="00197FE0" w:rsidRDefault="00CC60C3" w:rsidP="00CC60C3">
            <w:pPr>
              <w:jc w:val="center"/>
              <w:rPr>
                <w:rFonts w:eastAsia="Batang"/>
                <w:b/>
                <w:lang w:eastAsia="ko-KR"/>
              </w:rPr>
            </w:pPr>
            <w:r w:rsidRPr="00197FE0">
              <w:rPr>
                <w:rFonts w:eastAsia="Batang"/>
                <w:b/>
                <w:lang w:eastAsia="ko-KR"/>
              </w:rPr>
              <w:t>Resource Assignment Due</w:t>
            </w:r>
          </w:p>
        </w:tc>
        <w:tc>
          <w:tcPr>
            <w:tcW w:w="1350" w:type="dxa"/>
            <w:vAlign w:val="center"/>
          </w:tcPr>
          <w:p w14:paraId="4074BB49" w14:textId="4775946F" w:rsidR="00CC60C3" w:rsidRDefault="00DF0693" w:rsidP="00CC60C3">
            <w:pPr>
              <w:jc w:val="center"/>
              <w:rPr>
                <w:rFonts w:eastAsia="Batang"/>
                <w:lang w:eastAsia="ko-KR"/>
              </w:rPr>
            </w:pPr>
            <w:r>
              <w:rPr>
                <w:rFonts w:eastAsia="Batang"/>
                <w:lang w:eastAsia="ko-KR"/>
              </w:rPr>
              <w:t>MAC 213</w:t>
            </w:r>
          </w:p>
        </w:tc>
      </w:tr>
      <w:tr w:rsidR="00CC60C3" w14:paraId="03339D09" w14:textId="77777777" w:rsidTr="004752D9">
        <w:trPr>
          <w:trHeight w:val="647"/>
        </w:trPr>
        <w:tc>
          <w:tcPr>
            <w:tcW w:w="0" w:type="auto"/>
            <w:vAlign w:val="center"/>
          </w:tcPr>
          <w:p w14:paraId="7659FC1F" w14:textId="3A9E18D5" w:rsidR="00CC60C3" w:rsidRDefault="00CC60C3" w:rsidP="00CC60C3">
            <w:pPr>
              <w:jc w:val="center"/>
              <w:rPr>
                <w:rFonts w:eastAsia="Batang"/>
                <w:lang w:eastAsia="ko-KR"/>
              </w:rPr>
            </w:pPr>
            <w:r>
              <w:rPr>
                <w:rFonts w:eastAsia="Batang"/>
                <w:lang w:eastAsia="ko-KR"/>
              </w:rPr>
              <w:t>W</w:t>
            </w:r>
          </w:p>
          <w:p w14:paraId="25E8BC5A" w14:textId="01357B35" w:rsidR="00CC60C3" w:rsidRDefault="00CC60C3" w:rsidP="00CC60C3">
            <w:pPr>
              <w:jc w:val="center"/>
              <w:rPr>
                <w:rFonts w:eastAsia="Batang"/>
                <w:lang w:eastAsia="ko-KR"/>
              </w:rPr>
            </w:pPr>
            <w:r>
              <w:rPr>
                <w:rFonts w:eastAsia="Batang"/>
                <w:lang w:eastAsia="ko-KR"/>
              </w:rPr>
              <w:t>2/3</w:t>
            </w:r>
          </w:p>
        </w:tc>
        <w:tc>
          <w:tcPr>
            <w:tcW w:w="0" w:type="auto"/>
            <w:vAlign w:val="center"/>
          </w:tcPr>
          <w:p w14:paraId="26ED31D1" w14:textId="77777777" w:rsidR="00CC60C3" w:rsidRDefault="00CC60C3" w:rsidP="00CC60C3">
            <w:pPr>
              <w:jc w:val="center"/>
              <w:rPr>
                <w:rFonts w:eastAsia="Batang"/>
                <w:lang w:eastAsia="ko-KR"/>
              </w:rPr>
            </w:pPr>
            <w:r>
              <w:rPr>
                <w:rFonts w:eastAsia="Batang"/>
                <w:b/>
                <w:lang w:eastAsia="ko-KR"/>
              </w:rPr>
              <w:t>Lab</w:t>
            </w:r>
            <w:r>
              <w:rPr>
                <w:rFonts w:eastAsia="Batang"/>
                <w:lang w:eastAsia="ko-KR"/>
              </w:rPr>
              <w:t xml:space="preserve"> </w:t>
            </w:r>
          </w:p>
          <w:p w14:paraId="6C8E89BB" w14:textId="0AD5C2B5" w:rsidR="00CC60C3" w:rsidRPr="00940DBB" w:rsidRDefault="00CC60C3" w:rsidP="00CC60C3">
            <w:pPr>
              <w:jc w:val="center"/>
              <w:rPr>
                <w:rFonts w:eastAsia="Batang"/>
                <w:b/>
                <w:lang w:eastAsia="ko-KR"/>
              </w:rPr>
            </w:pPr>
          </w:p>
        </w:tc>
        <w:tc>
          <w:tcPr>
            <w:tcW w:w="3597" w:type="dxa"/>
          </w:tcPr>
          <w:p w14:paraId="3346BE40" w14:textId="77777777" w:rsidR="00CC60C3" w:rsidRDefault="00CC60C3" w:rsidP="00CC60C3">
            <w:pPr>
              <w:jc w:val="center"/>
              <w:rPr>
                <w:rFonts w:eastAsia="Batang"/>
                <w:lang w:eastAsia="ko-KR"/>
              </w:rPr>
            </w:pPr>
          </w:p>
        </w:tc>
        <w:tc>
          <w:tcPr>
            <w:tcW w:w="1350" w:type="dxa"/>
            <w:vAlign w:val="center"/>
          </w:tcPr>
          <w:p w14:paraId="749CE954" w14:textId="34468041" w:rsidR="00CC60C3" w:rsidRPr="005C6F92" w:rsidRDefault="00CC60C3" w:rsidP="00CC60C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3BFD65B5" w14:textId="2F2A74F6" w:rsidR="00CC60C3" w:rsidRDefault="00CC60C3" w:rsidP="00CC60C3">
            <w:pPr>
              <w:rPr>
                <w:rFonts w:eastAsia="Batang"/>
                <w:lang w:eastAsia="ko-KR"/>
              </w:rPr>
            </w:pPr>
          </w:p>
        </w:tc>
      </w:tr>
      <w:tr w:rsidR="00CC60C3" w14:paraId="2996D396" w14:textId="77777777" w:rsidTr="004752D9">
        <w:trPr>
          <w:trHeight w:val="530"/>
        </w:trPr>
        <w:tc>
          <w:tcPr>
            <w:tcW w:w="0" w:type="auto"/>
            <w:vAlign w:val="center"/>
          </w:tcPr>
          <w:p w14:paraId="7B120EAD" w14:textId="7EC9EEBE" w:rsidR="00CC60C3" w:rsidRDefault="00CC60C3" w:rsidP="00CC60C3">
            <w:pPr>
              <w:jc w:val="center"/>
              <w:rPr>
                <w:rFonts w:eastAsia="Batang"/>
                <w:lang w:eastAsia="ko-KR"/>
              </w:rPr>
            </w:pPr>
            <w:r>
              <w:rPr>
                <w:rFonts w:eastAsia="Batang"/>
                <w:lang w:eastAsia="ko-KR"/>
              </w:rPr>
              <w:t>F</w:t>
            </w:r>
          </w:p>
          <w:p w14:paraId="45F6D803" w14:textId="377F0B14" w:rsidR="00CC60C3" w:rsidRDefault="00CC60C3" w:rsidP="00CC60C3">
            <w:pPr>
              <w:jc w:val="center"/>
              <w:rPr>
                <w:rFonts w:eastAsia="Batang"/>
                <w:lang w:eastAsia="ko-KR"/>
              </w:rPr>
            </w:pPr>
            <w:r>
              <w:rPr>
                <w:rFonts w:eastAsia="Batang"/>
                <w:lang w:eastAsia="ko-KR"/>
              </w:rPr>
              <w:t>2/5</w:t>
            </w:r>
          </w:p>
        </w:tc>
        <w:tc>
          <w:tcPr>
            <w:tcW w:w="0" w:type="auto"/>
            <w:vAlign w:val="center"/>
          </w:tcPr>
          <w:p w14:paraId="08197AA9" w14:textId="77777777" w:rsidR="00CC60C3" w:rsidRDefault="00CC60C3" w:rsidP="00CC60C3">
            <w:pPr>
              <w:jc w:val="center"/>
              <w:rPr>
                <w:rFonts w:eastAsia="Batang"/>
                <w:lang w:eastAsia="ko-KR"/>
              </w:rPr>
            </w:pPr>
          </w:p>
          <w:p w14:paraId="548347A3" w14:textId="77777777" w:rsidR="00CC60C3" w:rsidRDefault="00CC60C3" w:rsidP="00CC60C3">
            <w:pPr>
              <w:jc w:val="center"/>
              <w:rPr>
                <w:rFonts w:eastAsia="Batang"/>
                <w:lang w:eastAsia="ko-KR"/>
              </w:rPr>
            </w:pPr>
            <w:r>
              <w:rPr>
                <w:rFonts w:eastAsia="Batang"/>
                <w:lang w:eastAsia="ko-KR"/>
              </w:rPr>
              <w:t xml:space="preserve">Lesson Plan Format </w:t>
            </w:r>
          </w:p>
          <w:p w14:paraId="29C9B2F3" w14:textId="26030790" w:rsidR="00CC60C3" w:rsidRPr="00337F21" w:rsidRDefault="00CC60C3" w:rsidP="00CC60C3">
            <w:pPr>
              <w:jc w:val="center"/>
              <w:rPr>
                <w:rFonts w:eastAsia="Batang"/>
                <w:lang w:eastAsia="ko-KR"/>
              </w:rPr>
            </w:pPr>
          </w:p>
        </w:tc>
        <w:tc>
          <w:tcPr>
            <w:tcW w:w="3597" w:type="dxa"/>
          </w:tcPr>
          <w:p w14:paraId="39E2CF2C" w14:textId="7160B4BF" w:rsidR="00CC60C3" w:rsidRPr="005E01FE" w:rsidRDefault="00CC60C3" w:rsidP="00CC60C3">
            <w:pPr>
              <w:jc w:val="center"/>
              <w:rPr>
                <w:rFonts w:eastAsia="Batang"/>
                <w:b/>
                <w:lang w:eastAsia="ko-KR"/>
              </w:rPr>
            </w:pPr>
          </w:p>
        </w:tc>
        <w:tc>
          <w:tcPr>
            <w:tcW w:w="1350" w:type="dxa"/>
            <w:vAlign w:val="center"/>
          </w:tcPr>
          <w:p w14:paraId="4D329BFB" w14:textId="2DA07C15" w:rsidR="00CC60C3" w:rsidRDefault="00DF0693" w:rsidP="00CC60C3">
            <w:pPr>
              <w:jc w:val="center"/>
              <w:rPr>
                <w:rFonts w:eastAsia="Batang"/>
                <w:lang w:eastAsia="ko-KR"/>
              </w:rPr>
            </w:pPr>
            <w:r>
              <w:rPr>
                <w:rFonts w:eastAsia="Batang"/>
                <w:lang w:eastAsia="ko-KR"/>
              </w:rPr>
              <w:t>MAC 213</w:t>
            </w:r>
          </w:p>
        </w:tc>
      </w:tr>
      <w:tr w:rsidR="00CC60C3" w14:paraId="557F88FB" w14:textId="77777777" w:rsidTr="004752D9">
        <w:trPr>
          <w:trHeight w:val="530"/>
        </w:trPr>
        <w:tc>
          <w:tcPr>
            <w:tcW w:w="0" w:type="auto"/>
            <w:vAlign w:val="center"/>
          </w:tcPr>
          <w:p w14:paraId="44726BC6" w14:textId="749D7433" w:rsidR="00CC60C3" w:rsidRDefault="00CC60C3" w:rsidP="00CC60C3">
            <w:pPr>
              <w:jc w:val="center"/>
              <w:rPr>
                <w:rFonts w:eastAsia="Batang"/>
                <w:lang w:eastAsia="ko-KR"/>
              </w:rPr>
            </w:pPr>
            <w:r>
              <w:rPr>
                <w:rFonts w:eastAsia="Batang"/>
                <w:lang w:eastAsia="ko-KR"/>
              </w:rPr>
              <w:t>M</w:t>
            </w:r>
          </w:p>
          <w:p w14:paraId="1A3FEE72" w14:textId="5D4ED0D3" w:rsidR="00CC60C3" w:rsidRDefault="00CC60C3" w:rsidP="00CC60C3">
            <w:pPr>
              <w:jc w:val="center"/>
              <w:rPr>
                <w:rFonts w:eastAsia="Batang"/>
                <w:lang w:eastAsia="ko-KR"/>
              </w:rPr>
            </w:pPr>
            <w:r>
              <w:rPr>
                <w:rFonts w:eastAsia="Batang"/>
                <w:lang w:eastAsia="ko-KR"/>
              </w:rPr>
              <w:t>2/8</w:t>
            </w:r>
          </w:p>
        </w:tc>
        <w:tc>
          <w:tcPr>
            <w:tcW w:w="0" w:type="auto"/>
            <w:vAlign w:val="center"/>
          </w:tcPr>
          <w:p w14:paraId="47051BA5" w14:textId="77777777" w:rsidR="00CC60C3" w:rsidRDefault="00CC60C3" w:rsidP="00CC60C3">
            <w:pPr>
              <w:jc w:val="center"/>
              <w:rPr>
                <w:rFonts w:eastAsia="Batang"/>
                <w:lang w:eastAsia="ko-KR"/>
              </w:rPr>
            </w:pPr>
          </w:p>
          <w:p w14:paraId="2A026A93" w14:textId="77777777" w:rsidR="00CC60C3" w:rsidRDefault="00CC60C3" w:rsidP="00CC60C3">
            <w:pPr>
              <w:jc w:val="center"/>
              <w:rPr>
                <w:color w:val="000000"/>
                <w:lang w:eastAsia="ko-KR"/>
              </w:rPr>
            </w:pPr>
            <w:r>
              <w:rPr>
                <w:rFonts w:eastAsia="Batang"/>
                <w:lang w:eastAsia="ko-KR"/>
              </w:rPr>
              <w:t>Chapter 5 – Improving Instructional Effectiveness</w:t>
            </w:r>
            <w:r>
              <w:rPr>
                <w:color w:val="000000"/>
                <w:lang w:eastAsia="ko-KR"/>
              </w:rPr>
              <w:t xml:space="preserve"> </w:t>
            </w:r>
          </w:p>
          <w:p w14:paraId="44BA7E6B" w14:textId="77777777" w:rsidR="00CC60C3" w:rsidRDefault="00CC60C3" w:rsidP="00CC60C3">
            <w:pPr>
              <w:jc w:val="center"/>
              <w:rPr>
                <w:rFonts w:eastAsia="Batang"/>
                <w:lang w:eastAsia="ko-KR"/>
              </w:rPr>
            </w:pPr>
          </w:p>
        </w:tc>
        <w:tc>
          <w:tcPr>
            <w:tcW w:w="3597" w:type="dxa"/>
          </w:tcPr>
          <w:p w14:paraId="39BF56E1" w14:textId="77777777" w:rsidR="00CC60C3" w:rsidRDefault="00CC60C3" w:rsidP="00CC60C3">
            <w:pPr>
              <w:jc w:val="center"/>
              <w:rPr>
                <w:rFonts w:eastAsia="Batang"/>
                <w:b/>
                <w:lang w:eastAsia="ko-KR"/>
              </w:rPr>
            </w:pPr>
          </w:p>
          <w:p w14:paraId="4190A962" w14:textId="7C74C888" w:rsidR="00CC60C3" w:rsidRPr="00CF608B" w:rsidRDefault="00CC60C3" w:rsidP="00CC60C3">
            <w:pPr>
              <w:jc w:val="center"/>
              <w:rPr>
                <w:rFonts w:eastAsia="Batang"/>
                <w:b/>
                <w:lang w:eastAsia="ko-KR"/>
              </w:rPr>
            </w:pPr>
            <w:r w:rsidRPr="00CF608B">
              <w:rPr>
                <w:rFonts w:eastAsia="Batang"/>
                <w:b/>
                <w:lang w:eastAsia="ko-KR"/>
              </w:rPr>
              <w:t>QUIZ</w:t>
            </w:r>
          </w:p>
        </w:tc>
        <w:tc>
          <w:tcPr>
            <w:tcW w:w="1350" w:type="dxa"/>
            <w:vAlign w:val="center"/>
          </w:tcPr>
          <w:p w14:paraId="6B3B1AC9" w14:textId="20A0DFED" w:rsidR="00CC60C3" w:rsidRDefault="00DF0693" w:rsidP="00CC60C3">
            <w:pPr>
              <w:jc w:val="center"/>
              <w:rPr>
                <w:rFonts w:eastAsia="Batang"/>
                <w:lang w:eastAsia="ko-KR"/>
              </w:rPr>
            </w:pPr>
            <w:r>
              <w:rPr>
                <w:rFonts w:eastAsia="Batang"/>
                <w:lang w:eastAsia="ko-KR"/>
              </w:rPr>
              <w:t>MAC 213</w:t>
            </w:r>
          </w:p>
        </w:tc>
      </w:tr>
      <w:tr w:rsidR="00CC60C3" w14:paraId="331020B2" w14:textId="77777777" w:rsidTr="004752D9">
        <w:trPr>
          <w:trHeight w:val="530"/>
        </w:trPr>
        <w:tc>
          <w:tcPr>
            <w:tcW w:w="0" w:type="auto"/>
            <w:vAlign w:val="center"/>
          </w:tcPr>
          <w:p w14:paraId="05C1A539" w14:textId="70EC248A" w:rsidR="00CC60C3" w:rsidRDefault="00CC60C3" w:rsidP="00CC60C3">
            <w:pPr>
              <w:jc w:val="center"/>
              <w:rPr>
                <w:rFonts w:eastAsia="Batang"/>
                <w:lang w:eastAsia="ko-KR"/>
              </w:rPr>
            </w:pPr>
            <w:r>
              <w:rPr>
                <w:rFonts w:eastAsia="Batang"/>
                <w:lang w:eastAsia="ko-KR"/>
              </w:rPr>
              <w:t>W</w:t>
            </w:r>
          </w:p>
          <w:p w14:paraId="397D0787" w14:textId="373AD36E" w:rsidR="00CC60C3" w:rsidRDefault="00CC60C3" w:rsidP="00CC60C3">
            <w:pPr>
              <w:jc w:val="center"/>
              <w:rPr>
                <w:rFonts w:eastAsia="Batang"/>
                <w:lang w:eastAsia="ko-KR"/>
              </w:rPr>
            </w:pPr>
            <w:r>
              <w:rPr>
                <w:rFonts w:eastAsia="Batang"/>
                <w:lang w:eastAsia="ko-KR"/>
              </w:rPr>
              <w:t>2/10</w:t>
            </w:r>
          </w:p>
        </w:tc>
        <w:tc>
          <w:tcPr>
            <w:tcW w:w="0" w:type="auto"/>
            <w:vAlign w:val="center"/>
          </w:tcPr>
          <w:p w14:paraId="65046598" w14:textId="77777777" w:rsidR="00CC60C3" w:rsidRDefault="00CC60C3" w:rsidP="00CC60C3">
            <w:pPr>
              <w:jc w:val="center"/>
              <w:rPr>
                <w:rFonts w:eastAsia="Batang"/>
                <w:b/>
                <w:lang w:eastAsia="ko-KR"/>
              </w:rPr>
            </w:pPr>
            <w:r>
              <w:rPr>
                <w:rFonts w:eastAsia="Batang"/>
                <w:b/>
                <w:lang w:eastAsia="ko-KR"/>
              </w:rPr>
              <w:t xml:space="preserve">Lab </w:t>
            </w:r>
          </w:p>
          <w:p w14:paraId="06B792DA" w14:textId="77777777" w:rsidR="00CC60C3" w:rsidRDefault="00CC60C3" w:rsidP="00CC60C3">
            <w:pPr>
              <w:jc w:val="center"/>
              <w:rPr>
                <w:rFonts w:eastAsia="Batang"/>
                <w:b/>
                <w:lang w:eastAsia="ko-KR"/>
              </w:rPr>
            </w:pPr>
          </w:p>
        </w:tc>
        <w:tc>
          <w:tcPr>
            <w:tcW w:w="3597" w:type="dxa"/>
          </w:tcPr>
          <w:p w14:paraId="675D857F" w14:textId="77777777" w:rsidR="00CC60C3" w:rsidRDefault="00CC60C3" w:rsidP="00CC60C3">
            <w:pPr>
              <w:pStyle w:val="ListParagraph"/>
              <w:rPr>
                <w:rFonts w:eastAsia="Batang"/>
                <w:b/>
                <w:lang w:eastAsia="ko-KR"/>
              </w:rPr>
            </w:pPr>
          </w:p>
          <w:p w14:paraId="09D75047" w14:textId="69DA0C30" w:rsidR="00CC60C3" w:rsidRDefault="00CC60C3" w:rsidP="00CC60C3">
            <w:pPr>
              <w:rPr>
                <w:rFonts w:eastAsia="Batang"/>
                <w:b/>
                <w:lang w:eastAsia="ko-KR"/>
              </w:rPr>
            </w:pPr>
            <w:r>
              <w:rPr>
                <w:rFonts w:eastAsia="Batang"/>
                <w:b/>
                <w:lang w:eastAsia="ko-KR"/>
              </w:rPr>
              <w:t xml:space="preserve">       </w:t>
            </w:r>
          </w:p>
          <w:p w14:paraId="4B895A6F" w14:textId="3786BC90" w:rsidR="00CC60C3" w:rsidRDefault="00CC60C3" w:rsidP="00CC60C3">
            <w:pPr>
              <w:rPr>
                <w:rFonts w:eastAsia="Batang"/>
                <w:b/>
                <w:lang w:eastAsia="ko-KR"/>
              </w:rPr>
            </w:pPr>
          </w:p>
        </w:tc>
        <w:tc>
          <w:tcPr>
            <w:tcW w:w="1350" w:type="dxa"/>
            <w:vAlign w:val="center"/>
          </w:tcPr>
          <w:p w14:paraId="6CD109C3" w14:textId="77777777" w:rsidR="00CC60C3" w:rsidRPr="005C6F92" w:rsidRDefault="00CC60C3" w:rsidP="00CC60C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6F5F38BA" w14:textId="7B47571F" w:rsidR="00CC60C3" w:rsidRPr="005C6F92" w:rsidRDefault="00CC60C3" w:rsidP="00CC60C3">
            <w:pPr>
              <w:jc w:val="center"/>
            </w:pPr>
          </w:p>
        </w:tc>
      </w:tr>
      <w:tr w:rsidR="00CC60C3" w14:paraId="50B38E7C" w14:textId="77777777" w:rsidTr="00A40F70">
        <w:trPr>
          <w:trHeight w:val="530"/>
        </w:trPr>
        <w:tc>
          <w:tcPr>
            <w:tcW w:w="0" w:type="auto"/>
            <w:vAlign w:val="center"/>
          </w:tcPr>
          <w:p w14:paraId="530F62B9" w14:textId="104B46AD" w:rsidR="00CC60C3" w:rsidRDefault="00CC60C3" w:rsidP="00CC60C3">
            <w:pPr>
              <w:jc w:val="center"/>
              <w:rPr>
                <w:rFonts w:eastAsia="Batang"/>
                <w:lang w:eastAsia="ko-KR"/>
              </w:rPr>
            </w:pPr>
            <w:r>
              <w:rPr>
                <w:rFonts w:eastAsia="Batang"/>
                <w:lang w:eastAsia="ko-KR"/>
              </w:rPr>
              <w:t>F</w:t>
            </w:r>
          </w:p>
          <w:p w14:paraId="34C2FEE2" w14:textId="038B42A3" w:rsidR="00CC60C3" w:rsidRDefault="00CC60C3" w:rsidP="00CC60C3">
            <w:pPr>
              <w:jc w:val="center"/>
              <w:rPr>
                <w:rFonts w:eastAsia="Batang"/>
                <w:lang w:eastAsia="ko-KR"/>
              </w:rPr>
            </w:pPr>
            <w:r>
              <w:rPr>
                <w:rFonts w:eastAsia="Batang"/>
                <w:lang w:eastAsia="ko-KR"/>
              </w:rPr>
              <w:t>2/12</w:t>
            </w:r>
          </w:p>
        </w:tc>
        <w:tc>
          <w:tcPr>
            <w:tcW w:w="0" w:type="auto"/>
            <w:vAlign w:val="center"/>
          </w:tcPr>
          <w:p w14:paraId="4C8BB3E6" w14:textId="7F6DFD7E" w:rsidR="00CC60C3" w:rsidRPr="00DC5315" w:rsidRDefault="00CC60C3" w:rsidP="00CC60C3">
            <w:pPr>
              <w:jc w:val="center"/>
              <w:rPr>
                <w:rFonts w:eastAsia="Batang"/>
                <w:b/>
                <w:lang w:eastAsia="ko-KR"/>
              </w:rPr>
            </w:pPr>
            <w:r>
              <w:rPr>
                <w:rFonts w:eastAsia="Batang"/>
                <w:lang w:eastAsia="ko-KR"/>
              </w:rPr>
              <w:t>Feedback Assessment</w:t>
            </w:r>
          </w:p>
        </w:tc>
        <w:tc>
          <w:tcPr>
            <w:tcW w:w="3597" w:type="dxa"/>
          </w:tcPr>
          <w:p w14:paraId="2681577F" w14:textId="07D78B61" w:rsidR="00CC60C3" w:rsidRPr="00DC5315" w:rsidRDefault="00CC60C3" w:rsidP="00CC60C3">
            <w:pPr>
              <w:jc w:val="center"/>
              <w:rPr>
                <w:rFonts w:eastAsia="Batang"/>
                <w:b/>
                <w:lang w:eastAsia="ko-KR"/>
              </w:rPr>
            </w:pPr>
          </w:p>
        </w:tc>
        <w:tc>
          <w:tcPr>
            <w:tcW w:w="1350" w:type="dxa"/>
            <w:vAlign w:val="center"/>
          </w:tcPr>
          <w:p w14:paraId="4B066DEA" w14:textId="6994A19F" w:rsidR="00CC60C3" w:rsidRPr="00442949" w:rsidRDefault="00DF0693" w:rsidP="00CC60C3">
            <w:pPr>
              <w:jc w:val="center"/>
              <w:rPr>
                <w:rFonts w:eastAsia="Batang"/>
                <w:lang w:eastAsia="ko-KR"/>
              </w:rPr>
            </w:pPr>
            <w:r>
              <w:rPr>
                <w:rFonts w:eastAsia="Batang"/>
                <w:lang w:eastAsia="ko-KR"/>
              </w:rPr>
              <w:t>MAC 213</w:t>
            </w:r>
          </w:p>
        </w:tc>
      </w:tr>
      <w:tr w:rsidR="00CC60C3" w14:paraId="3BAC6D70" w14:textId="77777777" w:rsidTr="00CC60C3">
        <w:trPr>
          <w:trHeight w:val="530"/>
        </w:trPr>
        <w:tc>
          <w:tcPr>
            <w:tcW w:w="0" w:type="auto"/>
            <w:vAlign w:val="center"/>
          </w:tcPr>
          <w:p w14:paraId="7BADA22D" w14:textId="4F33A1B1" w:rsidR="00CC60C3" w:rsidRDefault="00CC60C3" w:rsidP="00CC60C3">
            <w:pPr>
              <w:jc w:val="center"/>
              <w:rPr>
                <w:rFonts w:eastAsia="Batang"/>
                <w:lang w:eastAsia="ko-KR"/>
              </w:rPr>
            </w:pPr>
            <w:r>
              <w:rPr>
                <w:rFonts w:eastAsia="Batang"/>
                <w:lang w:eastAsia="ko-KR"/>
              </w:rPr>
              <w:t>M</w:t>
            </w:r>
          </w:p>
          <w:p w14:paraId="021403BB" w14:textId="501E8DDA" w:rsidR="00CC60C3" w:rsidRDefault="00CC60C3" w:rsidP="00CC60C3">
            <w:pPr>
              <w:jc w:val="center"/>
              <w:rPr>
                <w:rFonts w:eastAsia="Batang"/>
                <w:lang w:eastAsia="ko-KR"/>
              </w:rPr>
            </w:pPr>
            <w:r>
              <w:rPr>
                <w:rFonts w:eastAsia="Batang"/>
                <w:lang w:eastAsia="ko-KR"/>
              </w:rPr>
              <w:t>2/15</w:t>
            </w:r>
          </w:p>
        </w:tc>
        <w:tc>
          <w:tcPr>
            <w:tcW w:w="0" w:type="auto"/>
            <w:vAlign w:val="center"/>
          </w:tcPr>
          <w:p w14:paraId="4E90C616" w14:textId="77777777" w:rsidR="00CC60C3" w:rsidRDefault="00CC60C3" w:rsidP="00CC60C3">
            <w:pPr>
              <w:jc w:val="center"/>
              <w:rPr>
                <w:color w:val="000000"/>
                <w:lang w:eastAsia="ko-KR"/>
              </w:rPr>
            </w:pPr>
          </w:p>
          <w:p w14:paraId="230C14F5" w14:textId="77777777" w:rsidR="00CC60C3" w:rsidRDefault="00CC60C3" w:rsidP="00CC60C3">
            <w:pPr>
              <w:jc w:val="center"/>
              <w:rPr>
                <w:rFonts w:eastAsia="Batang"/>
                <w:lang w:eastAsia="ko-KR"/>
              </w:rPr>
            </w:pPr>
            <w:r>
              <w:rPr>
                <w:color w:val="000000"/>
                <w:lang w:eastAsia="ko-KR"/>
              </w:rPr>
              <w:t>Chapter 6 – Management and Discipline</w:t>
            </w:r>
            <w:r>
              <w:rPr>
                <w:rFonts w:eastAsia="Batang"/>
                <w:lang w:eastAsia="ko-KR"/>
              </w:rPr>
              <w:t xml:space="preserve"> </w:t>
            </w:r>
          </w:p>
          <w:p w14:paraId="29C6B842" w14:textId="73E78C2A" w:rsidR="00CC60C3" w:rsidRPr="00337F21" w:rsidRDefault="00CC60C3" w:rsidP="00CC60C3">
            <w:pPr>
              <w:jc w:val="center"/>
              <w:rPr>
                <w:rFonts w:eastAsia="Batang"/>
                <w:lang w:eastAsia="ko-KR"/>
              </w:rPr>
            </w:pPr>
          </w:p>
        </w:tc>
        <w:tc>
          <w:tcPr>
            <w:tcW w:w="3597" w:type="dxa"/>
            <w:vAlign w:val="center"/>
          </w:tcPr>
          <w:p w14:paraId="4797949E" w14:textId="77777777" w:rsidR="00CC60C3" w:rsidRPr="005E01FE" w:rsidRDefault="00CC60C3" w:rsidP="00CC60C3">
            <w:pPr>
              <w:jc w:val="center"/>
              <w:rPr>
                <w:rFonts w:eastAsia="Batang"/>
                <w:b/>
                <w:lang w:eastAsia="ko-KR"/>
              </w:rPr>
            </w:pPr>
          </w:p>
        </w:tc>
        <w:tc>
          <w:tcPr>
            <w:tcW w:w="1350" w:type="dxa"/>
            <w:vAlign w:val="center"/>
          </w:tcPr>
          <w:p w14:paraId="6CFCDCB8" w14:textId="2E43079A" w:rsidR="00CC60C3" w:rsidRPr="00442949" w:rsidRDefault="00DF0693" w:rsidP="00CC60C3">
            <w:pPr>
              <w:jc w:val="center"/>
              <w:rPr>
                <w:rFonts w:eastAsia="Batang"/>
                <w:lang w:eastAsia="ko-KR"/>
              </w:rPr>
            </w:pPr>
            <w:r>
              <w:rPr>
                <w:rFonts w:eastAsia="Batang"/>
                <w:lang w:eastAsia="ko-KR"/>
              </w:rPr>
              <w:t>MAC 213</w:t>
            </w:r>
          </w:p>
        </w:tc>
      </w:tr>
      <w:tr w:rsidR="00CC60C3" w14:paraId="3C14CC1F" w14:textId="77777777" w:rsidTr="004752D9">
        <w:trPr>
          <w:trHeight w:val="593"/>
        </w:trPr>
        <w:tc>
          <w:tcPr>
            <w:tcW w:w="0" w:type="auto"/>
            <w:vAlign w:val="center"/>
          </w:tcPr>
          <w:p w14:paraId="0A3900FC" w14:textId="47E78808" w:rsidR="00CC60C3" w:rsidRDefault="00CC60C3" w:rsidP="00CC60C3">
            <w:pPr>
              <w:jc w:val="center"/>
              <w:rPr>
                <w:rFonts w:eastAsia="Batang"/>
                <w:lang w:eastAsia="ko-KR"/>
              </w:rPr>
            </w:pPr>
            <w:r>
              <w:rPr>
                <w:rFonts w:eastAsia="Batang"/>
                <w:lang w:eastAsia="ko-KR"/>
              </w:rPr>
              <w:t xml:space="preserve">W </w:t>
            </w:r>
          </w:p>
          <w:p w14:paraId="5560F4FD" w14:textId="66A1A2F9" w:rsidR="00CC60C3" w:rsidRDefault="00CC60C3" w:rsidP="00CC60C3">
            <w:pPr>
              <w:jc w:val="center"/>
              <w:rPr>
                <w:rFonts w:eastAsia="Batang"/>
                <w:lang w:eastAsia="ko-KR"/>
              </w:rPr>
            </w:pPr>
            <w:r>
              <w:rPr>
                <w:rFonts w:eastAsia="Batang"/>
                <w:lang w:eastAsia="ko-KR"/>
              </w:rPr>
              <w:t>2/17</w:t>
            </w:r>
          </w:p>
        </w:tc>
        <w:tc>
          <w:tcPr>
            <w:tcW w:w="0" w:type="auto"/>
            <w:vAlign w:val="center"/>
          </w:tcPr>
          <w:p w14:paraId="5B31B352" w14:textId="77777777" w:rsidR="00CC60C3" w:rsidRDefault="00CC60C3" w:rsidP="00CC60C3">
            <w:pPr>
              <w:jc w:val="center"/>
              <w:rPr>
                <w:rFonts w:eastAsia="Batang"/>
                <w:b/>
                <w:lang w:eastAsia="ko-KR"/>
              </w:rPr>
            </w:pPr>
            <w:r>
              <w:rPr>
                <w:rFonts w:eastAsia="Batang"/>
                <w:b/>
                <w:lang w:eastAsia="ko-KR"/>
              </w:rPr>
              <w:t xml:space="preserve">Lab </w:t>
            </w:r>
          </w:p>
          <w:p w14:paraId="03A37730" w14:textId="4A432230" w:rsidR="00CC60C3" w:rsidRDefault="00CC60C3" w:rsidP="00CC60C3">
            <w:pPr>
              <w:jc w:val="center"/>
              <w:rPr>
                <w:rFonts w:eastAsia="Batang"/>
                <w:b/>
                <w:lang w:eastAsia="ko-KR"/>
              </w:rPr>
            </w:pPr>
          </w:p>
        </w:tc>
        <w:tc>
          <w:tcPr>
            <w:tcW w:w="3597" w:type="dxa"/>
          </w:tcPr>
          <w:p w14:paraId="22504152" w14:textId="77777777" w:rsidR="00CC60C3" w:rsidRDefault="00CC60C3" w:rsidP="00CC60C3">
            <w:pPr>
              <w:pStyle w:val="ListParagraph"/>
              <w:rPr>
                <w:rFonts w:eastAsia="Batang"/>
                <w:b/>
                <w:lang w:eastAsia="ko-KR"/>
              </w:rPr>
            </w:pPr>
          </w:p>
          <w:p w14:paraId="312027C8" w14:textId="224C4E44" w:rsidR="00CC60C3" w:rsidRPr="004752D9" w:rsidRDefault="00CC60C3" w:rsidP="00CC60C3">
            <w:pPr>
              <w:pStyle w:val="ListParagraph"/>
              <w:ind w:left="360"/>
              <w:rPr>
                <w:rFonts w:eastAsia="Batang"/>
                <w:b/>
                <w:lang w:eastAsia="ko-KR"/>
              </w:rPr>
            </w:pPr>
          </w:p>
        </w:tc>
        <w:tc>
          <w:tcPr>
            <w:tcW w:w="1350" w:type="dxa"/>
            <w:vAlign w:val="center"/>
          </w:tcPr>
          <w:p w14:paraId="71966D89" w14:textId="77777777" w:rsidR="00CC60C3" w:rsidRPr="005C6F92" w:rsidRDefault="00CC60C3" w:rsidP="00CC60C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39A2F81A" w14:textId="21EF3A25" w:rsidR="00CC60C3" w:rsidRDefault="00CC60C3" w:rsidP="00CC60C3">
            <w:pPr>
              <w:jc w:val="center"/>
              <w:rPr>
                <w:b/>
              </w:rPr>
            </w:pPr>
          </w:p>
        </w:tc>
      </w:tr>
      <w:tr w:rsidR="00CC60C3" w14:paraId="5B75B7DA" w14:textId="77777777" w:rsidTr="004752D9">
        <w:trPr>
          <w:trHeight w:val="683"/>
        </w:trPr>
        <w:tc>
          <w:tcPr>
            <w:tcW w:w="0" w:type="auto"/>
            <w:vAlign w:val="center"/>
          </w:tcPr>
          <w:p w14:paraId="614C5CBE" w14:textId="52AA0C08" w:rsidR="00CC60C3" w:rsidRDefault="00CC60C3" w:rsidP="00CC60C3">
            <w:pPr>
              <w:jc w:val="center"/>
              <w:rPr>
                <w:rFonts w:eastAsia="Batang"/>
                <w:lang w:eastAsia="ko-KR"/>
              </w:rPr>
            </w:pPr>
            <w:r>
              <w:rPr>
                <w:rFonts w:eastAsia="Batang"/>
                <w:lang w:eastAsia="ko-KR"/>
              </w:rPr>
              <w:t>F</w:t>
            </w:r>
          </w:p>
          <w:p w14:paraId="429DD87B" w14:textId="3848CFAD" w:rsidR="00CC60C3" w:rsidRDefault="00CC60C3" w:rsidP="00CC60C3">
            <w:pPr>
              <w:jc w:val="center"/>
              <w:rPr>
                <w:rFonts w:eastAsia="Batang"/>
                <w:lang w:eastAsia="ko-KR"/>
              </w:rPr>
            </w:pPr>
            <w:r>
              <w:rPr>
                <w:rFonts w:eastAsia="Batang"/>
                <w:lang w:eastAsia="ko-KR"/>
              </w:rPr>
              <w:t>2/19</w:t>
            </w:r>
          </w:p>
        </w:tc>
        <w:tc>
          <w:tcPr>
            <w:tcW w:w="0" w:type="auto"/>
            <w:vAlign w:val="center"/>
          </w:tcPr>
          <w:p w14:paraId="19F91651" w14:textId="5E7947AE" w:rsidR="00CC60C3" w:rsidRDefault="00CC60C3" w:rsidP="00CC60C3">
            <w:pPr>
              <w:jc w:val="center"/>
              <w:rPr>
                <w:rFonts w:eastAsia="Batang"/>
                <w:lang w:eastAsia="ko-KR"/>
              </w:rPr>
            </w:pPr>
            <w:r>
              <w:rPr>
                <w:rFonts w:eastAsia="Batang"/>
                <w:lang w:eastAsia="ko-KR"/>
              </w:rPr>
              <w:t>Chapter 6 (cont.)</w:t>
            </w:r>
            <w:r>
              <w:rPr>
                <w:rFonts w:eastAsia="Batang"/>
                <w:b/>
                <w:lang w:eastAsia="ko-KR"/>
              </w:rPr>
              <w:t xml:space="preserve"> </w:t>
            </w:r>
          </w:p>
        </w:tc>
        <w:tc>
          <w:tcPr>
            <w:tcW w:w="3597" w:type="dxa"/>
            <w:vAlign w:val="center"/>
          </w:tcPr>
          <w:p w14:paraId="03D9EE88" w14:textId="6DBFC72F" w:rsidR="00CC60C3" w:rsidRPr="00CF608B" w:rsidRDefault="00CC60C3" w:rsidP="00CC60C3">
            <w:pPr>
              <w:jc w:val="center"/>
              <w:rPr>
                <w:rFonts w:eastAsia="Batang"/>
                <w:b/>
                <w:lang w:eastAsia="ko-KR"/>
              </w:rPr>
            </w:pPr>
            <w:r>
              <w:rPr>
                <w:rFonts w:eastAsia="Batang"/>
                <w:b/>
                <w:lang w:eastAsia="ko-KR"/>
              </w:rPr>
              <w:t>QUIZ</w:t>
            </w:r>
          </w:p>
        </w:tc>
        <w:tc>
          <w:tcPr>
            <w:tcW w:w="1350" w:type="dxa"/>
            <w:vAlign w:val="center"/>
          </w:tcPr>
          <w:p w14:paraId="5AA0875C" w14:textId="532074FA" w:rsidR="00CC60C3" w:rsidRDefault="00DF0693" w:rsidP="00CC60C3">
            <w:pPr>
              <w:jc w:val="center"/>
              <w:rPr>
                <w:rFonts w:eastAsia="Batang"/>
                <w:lang w:eastAsia="ko-KR"/>
              </w:rPr>
            </w:pPr>
            <w:r>
              <w:rPr>
                <w:rFonts w:eastAsia="Batang"/>
                <w:lang w:eastAsia="ko-KR"/>
              </w:rPr>
              <w:t>MAC 213</w:t>
            </w:r>
          </w:p>
        </w:tc>
      </w:tr>
      <w:tr w:rsidR="00CC60C3" w14:paraId="7DFB05F2" w14:textId="77777777" w:rsidTr="00CC60C3">
        <w:trPr>
          <w:trHeight w:val="710"/>
        </w:trPr>
        <w:tc>
          <w:tcPr>
            <w:tcW w:w="0" w:type="auto"/>
            <w:vAlign w:val="center"/>
          </w:tcPr>
          <w:p w14:paraId="358E2072" w14:textId="287F734E" w:rsidR="00CC60C3" w:rsidRDefault="00CC60C3" w:rsidP="00CC60C3">
            <w:pPr>
              <w:jc w:val="center"/>
              <w:rPr>
                <w:rFonts w:eastAsia="Batang"/>
                <w:lang w:eastAsia="ko-KR"/>
              </w:rPr>
            </w:pPr>
            <w:r>
              <w:rPr>
                <w:rFonts w:eastAsia="Batang"/>
                <w:lang w:eastAsia="ko-KR"/>
              </w:rPr>
              <w:t>M</w:t>
            </w:r>
          </w:p>
          <w:p w14:paraId="7D13C87B" w14:textId="1B00B93C" w:rsidR="00CC60C3" w:rsidRDefault="00CC60C3" w:rsidP="00CC60C3">
            <w:pPr>
              <w:jc w:val="center"/>
              <w:rPr>
                <w:rFonts w:eastAsia="Batang"/>
                <w:lang w:eastAsia="ko-KR"/>
              </w:rPr>
            </w:pPr>
            <w:r>
              <w:rPr>
                <w:rFonts w:eastAsia="Batang"/>
                <w:lang w:eastAsia="ko-KR"/>
              </w:rPr>
              <w:t>2/22</w:t>
            </w:r>
          </w:p>
        </w:tc>
        <w:tc>
          <w:tcPr>
            <w:tcW w:w="0" w:type="auto"/>
            <w:vAlign w:val="center"/>
          </w:tcPr>
          <w:p w14:paraId="7AFF14DC" w14:textId="4AEFC9B9" w:rsidR="00CC60C3" w:rsidRPr="006C21C1" w:rsidRDefault="00CC60C3" w:rsidP="00CC60C3">
            <w:pPr>
              <w:jc w:val="center"/>
              <w:rPr>
                <w:rFonts w:eastAsia="Batang"/>
                <w:lang w:eastAsia="ko-KR"/>
              </w:rPr>
            </w:pPr>
            <w:r>
              <w:rPr>
                <w:rFonts w:eastAsia="Batang"/>
                <w:lang w:eastAsia="ko-KR"/>
              </w:rPr>
              <w:t>ALT-PE</w:t>
            </w:r>
          </w:p>
        </w:tc>
        <w:tc>
          <w:tcPr>
            <w:tcW w:w="3597" w:type="dxa"/>
          </w:tcPr>
          <w:p w14:paraId="26D037A1" w14:textId="2049F983" w:rsidR="00CC60C3" w:rsidRPr="003338DC" w:rsidRDefault="00CC60C3" w:rsidP="00CC60C3">
            <w:pPr>
              <w:jc w:val="center"/>
              <w:rPr>
                <w:rFonts w:eastAsia="Batang"/>
                <w:b/>
                <w:lang w:eastAsia="ko-KR"/>
              </w:rPr>
            </w:pPr>
          </w:p>
        </w:tc>
        <w:tc>
          <w:tcPr>
            <w:tcW w:w="1350" w:type="dxa"/>
            <w:vAlign w:val="center"/>
          </w:tcPr>
          <w:p w14:paraId="2F19706E" w14:textId="3B88DC44" w:rsidR="00CC60C3" w:rsidRDefault="00DF0693" w:rsidP="00CC60C3">
            <w:pPr>
              <w:jc w:val="center"/>
              <w:rPr>
                <w:rFonts w:eastAsia="Batang"/>
                <w:lang w:eastAsia="ko-KR"/>
              </w:rPr>
            </w:pPr>
            <w:r>
              <w:rPr>
                <w:rFonts w:eastAsia="Batang"/>
                <w:lang w:eastAsia="ko-KR"/>
              </w:rPr>
              <w:t>MAC 213</w:t>
            </w:r>
          </w:p>
        </w:tc>
      </w:tr>
      <w:tr w:rsidR="00CC60C3" w14:paraId="43B7A993" w14:textId="77777777" w:rsidTr="004752D9">
        <w:trPr>
          <w:trHeight w:val="638"/>
        </w:trPr>
        <w:tc>
          <w:tcPr>
            <w:tcW w:w="0" w:type="auto"/>
            <w:vAlign w:val="center"/>
          </w:tcPr>
          <w:p w14:paraId="18F7F43E" w14:textId="7B619D20" w:rsidR="00CC60C3" w:rsidRDefault="00CC60C3" w:rsidP="00CC60C3">
            <w:pPr>
              <w:jc w:val="center"/>
              <w:rPr>
                <w:rFonts w:eastAsia="Batang"/>
                <w:lang w:eastAsia="ko-KR"/>
              </w:rPr>
            </w:pPr>
            <w:r>
              <w:rPr>
                <w:rFonts w:eastAsia="Batang"/>
                <w:lang w:eastAsia="ko-KR"/>
              </w:rPr>
              <w:t>W</w:t>
            </w:r>
          </w:p>
          <w:p w14:paraId="44B4479D" w14:textId="70057ED6" w:rsidR="00CC60C3" w:rsidRDefault="00CC60C3" w:rsidP="00CC60C3">
            <w:pPr>
              <w:jc w:val="center"/>
              <w:rPr>
                <w:rFonts w:eastAsia="Batang"/>
                <w:lang w:eastAsia="ko-KR"/>
              </w:rPr>
            </w:pPr>
            <w:r>
              <w:rPr>
                <w:rFonts w:eastAsia="Batang"/>
                <w:lang w:eastAsia="ko-KR"/>
              </w:rPr>
              <w:t>2/24</w:t>
            </w:r>
          </w:p>
        </w:tc>
        <w:tc>
          <w:tcPr>
            <w:tcW w:w="0" w:type="auto"/>
            <w:vAlign w:val="center"/>
          </w:tcPr>
          <w:p w14:paraId="532C2102" w14:textId="032B4976" w:rsidR="00CC60C3" w:rsidRDefault="00CC60C3" w:rsidP="00CC60C3">
            <w:pPr>
              <w:jc w:val="center"/>
              <w:rPr>
                <w:rFonts w:eastAsia="Batang"/>
                <w:b/>
                <w:lang w:eastAsia="ko-KR"/>
              </w:rPr>
            </w:pPr>
            <w:r>
              <w:rPr>
                <w:rFonts w:eastAsia="Batang"/>
                <w:b/>
                <w:lang w:eastAsia="ko-KR"/>
              </w:rPr>
              <w:t>Lab</w:t>
            </w:r>
          </w:p>
        </w:tc>
        <w:tc>
          <w:tcPr>
            <w:tcW w:w="3597" w:type="dxa"/>
          </w:tcPr>
          <w:p w14:paraId="5AFF4D44" w14:textId="77777777" w:rsidR="00CC60C3" w:rsidRDefault="00CC60C3" w:rsidP="00CC60C3">
            <w:pPr>
              <w:pStyle w:val="ListParagraph"/>
              <w:rPr>
                <w:rFonts w:eastAsia="Batang"/>
                <w:b/>
                <w:lang w:eastAsia="ko-KR"/>
              </w:rPr>
            </w:pPr>
          </w:p>
          <w:p w14:paraId="0F440485" w14:textId="3D9BEFD3" w:rsidR="00CC60C3" w:rsidRDefault="00CC60C3" w:rsidP="00CC60C3">
            <w:pPr>
              <w:rPr>
                <w:rFonts w:eastAsia="Batang"/>
                <w:b/>
                <w:lang w:eastAsia="ko-KR"/>
              </w:rPr>
            </w:pPr>
            <w:r>
              <w:rPr>
                <w:rFonts w:eastAsia="Batang"/>
                <w:b/>
                <w:lang w:eastAsia="ko-KR"/>
              </w:rPr>
              <w:t xml:space="preserve">       </w:t>
            </w:r>
          </w:p>
          <w:p w14:paraId="5EFB34CC" w14:textId="75A3F098" w:rsidR="00CC60C3" w:rsidRDefault="00CC60C3" w:rsidP="00CC60C3">
            <w:pPr>
              <w:rPr>
                <w:rFonts w:eastAsia="Batang"/>
                <w:b/>
                <w:lang w:eastAsia="ko-KR"/>
              </w:rPr>
            </w:pPr>
          </w:p>
        </w:tc>
        <w:tc>
          <w:tcPr>
            <w:tcW w:w="1350" w:type="dxa"/>
            <w:vAlign w:val="center"/>
          </w:tcPr>
          <w:p w14:paraId="0953100E" w14:textId="77777777" w:rsidR="00CC60C3" w:rsidRPr="005C6F92" w:rsidRDefault="00CC60C3" w:rsidP="00CC60C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6625659A" w14:textId="5FB6F7F3" w:rsidR="00CC60C3" w:rsidRDefault="00CC60C3" w:rsidP="00CC60C3">
            <w:pPr>
              <w:jc w:val="center"/>
              <w:rPr>
                <w:b/>
              </w:rPr>
            </w:pPr>
          </w:p>
        </w:tc>
      </w:tr>
      <w:tr w:rsidR="00DF0693" w14:paraId="5170AA35" w14:textId="77777777" w:rsidTr="00DF0693">
        <w:trPr>
          <w:trHeight w:val="710"/>
        </w:trPr>
        <w:tc>
          <w:tcPr>
            <w:tcW w:w="0" w:type="auto"/>
            <w:vAlign w:val="center"/>
          </w:tcPr>
          <w:p w14:paraId="3547E85E" w14:textId="22AA2B7A" w:rsidR="00DF0693" w:rsidRDefault="00DF0693" w:rsidP="00DF0693">
            <w:pPr>
              <w:jc w:val="center"/>
              <w:rPr>
                <w:rFonts w:eastAsia="Batang"/>
                <w:lang w:eastAsia="ko-KR"/>
              </w:rPr>
            </w:pPr>
            <w:r>
              <w:rPr>
                <w:rFonts w:eastAsia="Batang"/>
                <w:lang w:eastAsia="ko-KR"/>
              </w:rPr>
              <w:t>F</w:t>
            </w:r>
          </w:p>
          <w:p w14:paraId="7DCD2DF1" w14:textId="2E91BA7E" w:rsidR="00DF0693" w:rsidRDefault="00DF0693" w:rsidP="00DF0693">
            <w:pPr>
              <w:jc w:val="center"/>
              <w:rPr>
                <w:rFonts w:eastAsia="Batang"/>
                <w:lang w:eastAsia="ko-KR"/>
              </w:rPr>
            </w:pPr>
            <w:r>
              <w:rPr>
                <w:rFonts w:eastAsia="Batang"/>
                <w:lang w:eastAsia="ko-KR"/>
              </w:rPr>
              <w:t>2/26</w:t>
            </w:r>
          </w:p>
        </w:tc>
        <w:tc>
          <w:tcPr>
            <w:tcW w:w="0" w:type="auto"/>
            <w:vAlign w:val="center"/>
          </w:tcPr>
          <w:p w14:paraId="43687ACD" w14:textId="7537F4D8" w:rsidR="00DF0693" w:rsidRPr="005E01FE" w:rsidRDefault="00DF0693" w:rsidP="00DF0693">
            <w:pPr>
              <w:jc w:val="center"/>
              <w:rPr>
                <w:rFonts w:eastAsia="Batang"/>
                <w:b/>
                <w:lang w:eastAsia="ko-KR"/>
              </w:rPr>
            </w:pPr>
            <w:r>
              <w:rPr>
                <w:rFonts w:eastAsia="Batang"/>
                <w:lang w:eastAsia="ko-KR"/>
              </w:rPr>
              <w:t>ALT-PE (cont.)</w:t>
            </w:r>
          </w:p>
        </w:tc>
        <w:tc>
          <w:tcPr>
            <w:tcW w:w="3597" w:type="dxa"/>
          </w:tcPr>
          <w:p w14:paraId="1A3BD4E1" w14:textId="77777777" w:rsidR="00DF0693" w:rsidRPr="005E01FE" w:rsidRDefault="00DF0693" w:rsidP="00DF0693">
            <w:pPr>
              <w:jc w:val="center"/>
              <w:rPr>
                <w:rFonts w:eastAsia="Batang"/>
                <w:b/>
                <w:lang w:eastAsia="ko-KR"/>
              </w:rPr>
            </w:pPr>
          </w:p>
        </w:tc>
        <w:tc>
          <w:tcPr>
            <w:tcW w:w="1350" w:type="dxa"/>
            <w:vAlign w:val="center"/>
          </w:tcPr>
          <w:p w14:paraId="04627D61" w14:textId="47258EFA" w:rsidR="00DF0693" w:rsidRDefault="00DF0693" w:rsidP="00DF0693">
            <w:pPr>
              <w:jc w:val="center"/>
              <w:rPr>
                <w:rFonts w:eastAsia="Batang"/>
                <w:b/>
                <w:lang w:eastAsia="ko-KR"/>
              </w:rPr>
            </w:pPr>
            <w:r>
              <w:rPr>
                <w:rFonts w:eastAsia="Batang"/>
                <w:lang w:eastAsia="ko-KR"/>
              </w:rPr>
              <w:t>MAC 213</w:t>
            </w:r>
          </w:p>
        </w:tc>
      </w:tr>
      <w:tr w:rsidR="00DF0693" w14:paraId="75930F13" w14:textId="77777777" w:rsidTr="004752D9">
        <w:trPr>
          <w:trHeight w:val="593"/>
        </w:trPr>
        <w:tc>
          <w:tcPr>
            <w:tcW w:w="0" w:type="auto"/>
            <w:vAlign w:val="center"/>
          </w:tcPr>
          <w:p w14:paraId="59FCA9D4" w14:textId="4D0C1071" w:rsidR="00DF0693" w:rsidRDefault="00DF0693" w:rsidP="00DF0693">
            <w:pPr>
              <w:jc w:val="center"/>
              <w:rPr>
                <w:rFonts w:eastAsia="Batang"/>
                <w:lang w:eastAsia="ko-KR"/>
              </w:rPr>
            </w:pPr>
            <w:r>
              <w:rPr>
                <w:rFonts w:eastAsia="Batang"/>
                <w:lang w:eastAsia="ko-KR"/>
              </w:rPr>
              <w:lastRenderedPageBreak/>
              <w:t>M</w:t>
            </w:r>
          </w:p>
          <w:p w14:paraId="00A89600" w14:textId="14561DCF" w:rsidR="00DF0693" w:rsidRDefault="00DF0693" w:rsidP="00DF0693">
            <w:pPr>
              <w:jc w:val="center"/>
              <w:rPr>
                <w:rFonts w:eastAsia="Batang"/>
                <w:lang w:eastAsia="ko-KR"/>
              </w:rPr>
            </w:pPr>
            <w:r>
              <w:rPr>
                <w:rFonts w:eastAsia="Batang"/>
                <w:lang w:eastAsia="ko-KR"/>
              </w:rPr>
              <w:t>2/29</w:t>
            </w:r>
          </w:p>
        </w:tc>
        <w:tc>
          <w:tcPr>
            <w:tcW w:w="0" w:type="auto"/>
            <w:vAlign w:val="center"/>
          </w:tcPr>
          <w:p w14:paraId="5E8F3C57" w14:textId="022A956A" w:rsidR="00DF0693" w:rsidRPr="00FF41A7" w:rsidRDefault="00DF0693" w:rsidP="00DF0693">
            <w:pPr>
              <w:jc w:val="center"/>
              <w:rPr>
                <w:rFonts w:eastAsia="Batang"/>
                <w:lang w:eastAsia="ko-KR"/>
              </w:rPr>
            </w:pPr>
            <w:r>
              <w:rPr>
                <w:rFonts w:eastAsia="Batang"/>
                <w:lang w:eastAsia="ko-KR"/>
              </w:rPr>
              <w:t>Chapter 8 – Evaluation</w:t>
            </w:r>
          </w:p>
        </w:tc>
        <w:tc>
          <w:tcPr>
            <w:tcW w:w="3597" w:type="dxa"/>
            <w:vAlign w:val="center"/>
          </w:tcPr>
          <w:p w14:paraId="380AB43E" w14:textId="54C47691" w:rsidR="00DF0693" w:rsidRPr="005E01FE" w:rsidRDefault="00DF0693" w:rsidP="00DF0693">
            <w:pPr>
              <w:jc w:val="center"/>
              <w:rPr>
                <w:rFonts w:eastAsia="Batang"/>
                <w:b/>
                <w:lang w:eastAsia="ko-KR"/>
              </w:rPr>
            </w:pPr>
          </w:p>
        </w:tc>
        <w:tc>
          <w:tcPr>
            <w:tcW w:w="1350" w:type="dxa"/>
            <w:vAlign w:val="center"/>
          </w:tcPr>
          <w:p w14:paraId="6D1FBC98" w14:textId="7A01F132" w:rsidR="00DF0693" w:rsidRDefault="00DF0693" w:rsidP="00DF0693">
            <w:pPr>
              <w:jc w:val="center"/>
              <w:rPr>
                <w:rFonts w:eastAsia="Batang"/>
                <w:b/>
                <w:lang w:eastAsia="ko-KR"/>
              </w:rPr>
            </w:pPr>
            <w:r>
              <w:rPr>
                <w:rFonts w:eastAsia="Batang"/>
                <w:lang w:eastAsia="ko-KR"/>
              </w:rPr>
              <w:t>MAC 213</w:t>
            </w:r>
          </w:p>
        </w:tc>
      </w:tr>
      <w:tr w:rsidR="00DF0693" w14:paraId="3A673F43" w14:textId="77777777" w:rsidTr="004752D9">
        <w:trPr>
          <w:trHeight w:val="539"/>
        </w:trPr>
        <w:tc>
          <w:tcPr>
            <w:tcW w:w="0" w:type="auto"/>
            <w:vAlign w:val="center"/>
          </w:tcPr>
          <w:p w14:paraId="560208F1" w14:textId="271DE77C" w:rsidR="00DF0693" w:rsidRDefault="00DF0693" w:rsidP="00DF0693">
            <w:pPr>
              <w:jc w:val="center"/>
              <w:rPr>
                <w:rFonts w:eastAsia="Batang"/>
                <w:lang w:eastAsia="ko-KR"/>
              </w:rPr>
            </w:pPr>
            <w:r>
              <w:rPr>
                <w:rFonts w:eastAsia="Batang"/>
                <w:lang w:eastAsia="ko-KR"/>
              </w:rPr>
              <w:t>W</w:t>
            </w:r>
          </w:p>
          <w:p w14:paraId="59486AF5" w14:textId="28ED9286" w:rsidR="00DF0693" w:rsidRDefault="00DF0693" w:rsidP="00DF0693">
            <w:pPr>
              <w:jc w:val="center"/>
              <w:rPr>
                <w:rFonts w:eastAsia="Batang"/>
                <w:lang w:eastAsia="ko-KR"/>
              </w:rPr>
            </w:pPr>
            <w:r>
              <w:rPr>
                <w:rFonts w:eastAsia="Batang"/>
                <w:lang w:eastAsia="ko-KR"/>
              </w:rPr>
              <w:t>3/2</w:t>
            </w:r>
          </w:p>
        </w:tc>
        <w:tc>
          <w:tcPr>
            <w:tcW w:w="0" w:type="auto"/>
            <w:vAlign w:val="center"/>
          </w:tcPr>
          <w:p w14:paraId="4A3C1AB6" w14:textId="14146B2E" w:rsidR="00DF0693" w:rsidRDefault="00DF0693" w:rsidP="00DF0693">
            <w:pPr>
              <w:jc w:val="center"/>
              <w:rPr>
                <w:rFonts w:eastAsia="Batang"/>
                <w:b/>
                <w:lang w:eastAsia="ko-KR"/>
              </w:rPr>
            </w:pPr>
            <w:r>
              <w:rPr>
                <w:rFonts w:eastAsia="Batang"/>
                <w:b/>
                <w:lang w:eastAsia="ko-KR"/>
              </w:rPr>
              <w:t>Lab</w:t>
            </w:r>
          </w:p>
        </w:tc>
        <w:tc>
          <w:tcPr>
            <w:tcW w:w="3597" w:type="dxa"/>
          </w:tcPr>
          <w:p w14:paraId="1868DB36" w14:textId="77777777" w:rsidR="00DF0693" w:rsidRDefault="00DF0693" w:rsidP="00DF0693">
            <w:pPr>
              <w:pStyle w:val="ListParagraph"/>
              <w:rPr>
                <w:rFonts w:eastAsia="Batang"/>
                <w:b/>
                <w:lang w:eastAsia="ko-KR"/>
              </w:rPr>
            </w:pPr>
          </w:p>
          <w:p w14:paraId="09AE75BF" w14:textId="6A024F2A" w:rsidR="00DF0693" w:rsidRDefault="00DF0693" w:rsidP="00DF0693">
            <w:pPr>
              <w:rPr>
                <w:rFonts w:eastAsia="Batang"/>
                <w:b/>
                <w:lang w:eastAsia="ko-KR"/>
              </w:rPr>
            </w:pPr>
            <w:r>
              <w:rPr>
                <w:rFonts w:eastAsia="Batang"/>
                <w:b/>
                <w:lang w:eastAsia="ko-KR"/>
              </w:rPr>
              <w:t xml:space="preserve">       </w:t>
            </w:r>
          </w:p>
          <w:p w14:paraId="7ED98C8F" w14:textId="7EB21E08" w:rsidR="00DF0693" w:rsidRDefault="00DF0693" w:rsidP="00DF0693">
            <w:pPr>
              <w:rPr>
                <w:rFonts w:eastAsia="Batang"/>
                <w:b/>
                <w:lang w:eastAsia="ko-KR"/>
              </w:rPr>
            </w:pPr>
          </w:p>
        </w:tc>
        <w:tc>
          <w:tcPr>
            <w:tcW w:w="1350" w:type="dxa"/>
            <w:vAlign w:val="center"/>
          </w:tcPr>
          <w:p w14:paraId="4AC1F373"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7AF23EFC" w14:textId="5FBF58E3" w:rsidR="00DF0693" w:rsidRDefault="00DF0693" w:rsidP="00DF0693">
            <w:pPr>
              <w:jc w:val="center"/>
              <w:rPr>
                <w:b/>
              </w:rPr>
            </w:pPr>
          </w:p>
        </w:tc>
      </w:tr>
      <w:tr w:rsidR="00DF0693" w14:paraId="15A26948" w14:textId="77777777" w:rsidTr="004752D9">
        <w:trPr>
          <w:trHeight w:val="710"/>
        </w:trPr>
        <w:tc>
          <w:tcPr>
            <w:tcW w:w="0" w:type="auto"/>
            <w:vAlign w:val="center"/>
          </w:tcPr>
          <w:p w14:paraId="23E68E74" w14:textId="5EF3C730" w:rsidR="00DF0693" w:rsidRDefault="00DF0693" w:rsidP="00DF0693">
            <w:pPr>
              <w:jc w:val="center"/>
              <w:rPr>
                <w:rFonts w:eastAsia="Batang"/>
                <w:lang w:eastAsia="ko-KR"/>
              </w:rPr>
            </w:pPr>
            <w:r>
              <w:rPr>
                <w:rFonts w:eastAsia="Batang"/>
                <w:lang w:eastAsia="ko-KR"/>
              </w:rPr>
              <w:t>F</w:t>
            </w:r>
          </w:p>
          <w:p w14:paraId="6A212BCD" w14:textId="4E5DFC41" w:rsidR="00DF0693" w:rsidRDefault="00DF0693" w:rsidP="00DF0693">
            <w:pPr>
              <w:jc w:val="center"/>
              <w:rPr>
                <w:rFonts w:eastAsia="Batang"/>
                <w:lang w:eastAsia="ko-KR"/>
              </w:rPr>
            </w:pPr>
            <w:r>
              <w:rPr>
                <w:rFonts w:eastAsia="Batang"/>
                <w:lang w:eastAsia="ko-KR"/>
              </w:rPr>
              <w:t>3/4</w:t>
            </w:r>
          </w:p>
        </w:tc>
        <w:tc>
          <w:tcPr>
            <w:tcW w:w="0" w:type="auto"/>
            <w:vAlign w:val="center"/>
          </w:tcPr>
          <w:p w14:paraId="159A39DB" w14:textId="1C932EA2" w:rsidR="00DF0693" w:rsidRDefault="00DF0693" w:rsidP="00DF0693">
            <w:pPr>
              <w:jc w:val="center"/>
              <w:rPr>
                <w:rFonts w:eastAsia="Batang"/>
                <w:lang w:eastAsia="ko-KR"/>
              </w:rPr>
            </w:pPr>
            <w:r>
              <w:rPr>
                <w:rFonts w:eastAsia="Batang"/>
                <w:lang w:eastAsia="ko-KR"/>
              </w:rPr>
              <w:t>PE Metrics</w:t>
            </w:r>
          </w:p>
        </w:tc>
        <w:tc>
          <w:tcPr>
            <w:tcW w:w="3597" w:type="dxa"/>
            <w:vAlign w:val="center"/>
          </w:tcPr>
          <w:p w14:paraId="58AA4CFD" w14:textId="5570B0A0" w:rsidR="00DF0693" w:rsidRDefault="00DF0693" w:rsidP="00DF0693">
            <w:pPr>
              <w:jc w:val="center"/>
              <w:rPr>
                <w:rFonts w:eastAsia="Batang"/>
                <w:lang w:eastAsia="ko-KR"/>
              </w:rPr>
            </w:pPr>
            <w:r>
              <w:rPr>
                <w:rFonts w:eastAsia="Batang"/>
                <w:b/>
                <w:lang w:eastAsia="ko-KR"/>
              </w:rPr>
              <w:t>QUIZ</w:t>
            </w:r>
          </w:p>
        </w:tc>
        <w:tc>
          <w:tcPr>
            <w:tcW w:w="1350" w:type="dxa"/>
            <w:vAlign w:val="center"/>
          </w:tcPr>
          <w:p w14:paraId="18587C3A" w14:textId="05CDC5A9" w:rsidR="00DF0693" w:rsidRDefault="00DF0693" w:rsidP="00DF0693">
            <w:pPr>
              <w:jc w:val="center"/>
              <w:rPr>
                <w:rFonts w:eastAsia="Batang"/>
                <w:lang w:eastAsia="ko-KR"/>
              </w:rPr>
            </w:pPr>
            <w:r>
              <w:rPr>
                <w:rFonts w:eastAsia="Batang"/>
                <w:lang w:eastAsia="ko-KR"/>
              </w:rPr>
              <w:t>MAC 213</w:t>
            </w:r>
          </w:p>
        </w:tc>
      </w:tr>
      <w:tr w:rsidR="00DF0693" w14:paraId="641D241B" w14:textId="77777777" w:rsidTr="00DF0693">
        <w:trPr>
          <w:trHeight w:val="521"/>
        </w:trPr>
        <w:tc>
          <w:tcPr>
            <w:tcW w:w="0" w:type="auto"/>
            <w:vAlign w:val="center"/>
          </w:tcPr>
          <w:p w14:paraId="27F0504E" w14:textId="77777777" w:rsidR="00DF0693" w:rsidRDefault="00DF0693" w:rsidP="00DF0693">
            <w:pPr>
              <w:jc w:val="center"/>
              <w:rPr>
                <w:rFonts w:eastAsia="Batang"/>
                <w:lang w:eastAsia="ko-KR"/>
              </w:rPr>
            </w:pPr>
            <w:r>
              <w:rPr>
                <w:rFonts w:eastAsia="Batang"/>
                <w:lang w:eastAsia="ko-KR"/>
              </w:rPr>
              <w:t>M</w:t>
            </w:r>
          </w:p>
          <w:p w14:paraId="3DC06AAB" w14:textId="3EA4A782" w:rsidR="00DF0693" w:rsidRDefault="00DF0693" w:rsidP="00DF0693">
            <w:pPr>
              <w:jc w:val="center"/>
              <w:rPr>
                <w:rFonts w:eastAsia="Batang"/>
                <w:lang w:eastAsia="ko-KR"/>
              </w:rPr>
            </w:pPr>
            <w:r>
              <w:rPr>
                <w:rFonts w:eastAsia="Batang"/>
                <w:lang w:eastAsia="ko-KR"/>
              </w:rPr>
              <w:t>3/7</w:t>
            </w:r>
          </w:p>
        </w:tc>
        <w:tc>
          <w:tcPr>
            <w:tcW w:w="0" w:type="auto"/>
            <w:vAlign w:val="center"/>
          </w:tcPr>
          <w:p w14:paraId="2A00F6F0" w14:textId="4E9DF71D" w:rsidR="00DF0693" w:rsidRDefault="00DF0693" w:rsidP="00DF0693">
            <w:pPr>
              <w:jc w:val="center"/>
              <w:rPr>
                <w:rFonts w:eastAsia="Batang"/>
                <w:lang w:eastAsia="ko-KR"/>
              </w:rPr>
            </w:pPr>
            <w:r>
              <w:rPr>
                <w:rFonts w:eastAsia="Batang"/>
                <w:lang w:eastAsia="ko-KR"/>
              </w:rPr>
              <w:t>Activity Day</w:t>
            </w:r>
          </w:p>
        </w:tc>
        <w:tc>
          <w:tcPr>
            <w:tcW w:w="3597" w:type="dxa"/>
            <w:vAlign w:val="center"/>
          </w:tcPr>
          <w:p w14:paraId="020E175A" w14:textId="636B060B" w:rsidR="00DF0693" w:rsidRDefault="00DF0693" w:rsidP="00DF0693">
            <w:pPr>
              <w:jc w:val="center"/>
              <w:rPr>
                <w:rFonts w:eastAsia="Batang"/>
                <w:lang w:eastAsia="ko-KR"/>
              </w:rPr>
            </w:pPr>
          </w:p>
        </w:tc>
        <w:tc>
          <w:tcPr>
            <w:tcW w:w="1350" w:type="dxa"/>
            <w:vAlign w:val="center"/>
          </w:tcPr>
          <w:p w14:paraId="79C3B5AA" w14:textId="1D1DEBCE" w:rsidR="00DF0693" w:rsidRDefault="00DF0693" w:rsidP="00DF0693">
            <w:pPr>
              <w:jc w:val="center"/>
              <w:rPr>
                <w:rFonts w:eastAsia="Batang"/>
                <w:lang w:eastAsia="ko-KR"/>
              </w:rPr>
            </w:pPr>
            <w:r>
              <w:rPr>
                <w:rFonts w:eastAsia="Batang"/>
                <w:lang w:eastAsia="ko-KR"/>
              </w:rPr>
              <w:t>PEB 114</w:t>
            </w:r>
          </w:p>
        </w:tc>
      </w:tr>
      <w:tr w:rsidR="00DF0693" w14:paraId="0250B88E" w14:textId="77777777" w:rsidTr="004752D9">
        <w:trPr>
          <w:trHeight w:val="647"/>
        </w:trPr>
        <w:tc>
          <w:tcPr>
            <w:tcW w:w="0" w:type="auto"/>
            <w:vAlign w:val="center"/>
          </w:tcPr>
          <w:p w14:paraId="596B9711" w14:textId="0F8F5865" w:rsidR="00DF0693" w:rsidRDefault="00DF0693" w:rsidP="00DF0693">
            <w:pPr>
              <w:jc w:val="center"/>
              <w:rPr>
                <w:rFonts w:eastAsia="Batang"/>
                <w:lang w:eastAsia="ko-KR"/>
              </w:rPr>
            </w:pPr>
            <w:r>
              <w:rPr>
                <w:rFonts w:eastAsia="Batang"/>
                <w:lang w:eastAsia="ko-KR"/>
              </w:rPr>
              <w:t>W</w:t>
            </w:r>
          </w:p>
          <w:p w14:paraId="6EFB0D1C" w14:textId="180D1439" w:rsidR="00DF0693" w:rsidRDefault="00DF0693" w:rsidP="00DF0693">
            <w:pPr>
              <w:jc w:val="center"/>
              <w:rPr>
                <w:rFonts w:eastAsia="Batang"/>
                <w:lang w:eastAsia="ko-KR"/>
              </w:rPr>
            </w:pPr>
            <w:r>
              <w:rPr>
                <w:rFonts w:eastAsia="Batang"/>
                <w:lang w:eastAsia="ko-KR"/>
              </w:rPr>
              <w:t>3/9</w:t>
            </w:r>
          </w:p>
        </w:tc>
        <w:tc>
          <w:tcPr>
            <w:tcW w:w="0" w:type="auto"/>
            <w:vAlign w:val="center"/>
          </w:tcPr>
          <w:p w14:paraId="29A27479" w14:textId="7A41BB9D" w:rsidR="00DF0693" w:rsidRDefault="00DF0693" w:rsidP="00DF0693">
            <w:pPr>
              <w:jc w:val="center"/>
              <w:rPr>
                <w:rFonts w:eastAsia="Batang"/>
                <w:b/>
                <w:lang w:eastAsia="ko-KR"/>
              </w:rPr>
            </w:pPr>
            <w:r>
              <w:rPr>
                <w:rFonts w:eastAsia="Batang"/>
                <w:b/>
                <w:lang w:eastAsia="ko-KR"/>
              </w:rPr>
              <w:t>Lab</w:t>
            </w:r>
          </w:p>
        </w:tc>
        <w:tc>
          <w:tcPr>
            <w:tcW w:w="3597" w:type="dxa"/>
          </w:tcPr>
          <w:p w14:paraId="585B0AE4" w14:textId="77777777" w:rsidR="00DF0693" w:rsidRDefault="00DF0693" w:rsidP="00DF0693">
            <w:pPr>
              <w:jc w:val="center"/>
              <w:rPr>
                <w:rFonts w:eastAsia="Batang"/>
                <w:b/>
                <w:lang w:eastAsia="ko-KR"/>
              </w:rPr>
            </w:pPr>
          </w:p>
        </w:tc>
        <w:tc>
          <w:tcPr>
            <w:tcW w:w="1350" w:type="dxa"/>
            <w:vAlign w:val="center"/>
          </w:tcPr>
          <w:p w14:paraId="6898F164" w14:textId="77777777" w:rsidR="00DF0693" w:rsidRDefault="00DF0693" w:rsidP="00DF0693">
            <w:pPr>
              <w:jc w:val="center"/>
              <w:rPr>
                <w:rFonts w:eastAsia="Batang"/>
                <w:b/>
                <w:lang w:eastAsia="ko-KR"/>
              </w:rPr>
            </w:pPr>
          </w:p>
          <w:p w14:paraId="571C0281"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37BDAADD" w14:textId="04946048" w:rsidR="00DF0693" w:rsidRPr="000F6D7B" w:rsidRDefault="00DF0693" w:rsidP="00DF0693"/>
        </w:tc>
      </w:tr>
      <w:tr w:rsidR="00DF0693" w14:paraId="7539404B" w14:textId="77777777" w:rsidTr="00DF0693">
        <w:trPr>
          <w:trHeight w:val="647"/>
        </w:trPr>
        <w:tc>
          <w:tcPr>
            <w:tcW w:w="0" w:type="auto"/>
            <w:vAlign w:val="center"/>
          </w:tcPr>
          <w:p w14:paraId="5A125FF1" w14:textId="0DF77A18" w:rsidR="00DF0693" w:rsidRDefault="00DF0693" w:rsidP="00DF0693">
            <w:pPr>
              <w:jc w:val="center"/>
              <w:rPr>
                <w:rFonts w:eastAsia="Batang"/>
                <w:lang w:eastAsia="ko-KR"/>
              </w:rPr>
            </w:pPr>
            <w:r>
              <w:rPr>
                <w:rFonts w:eastAsia="Batang"/>
                <w:lang w:eastAsia="ko-KR"/>
              </w:rPr>
              <w:t>F</w:t>
            </w:r>
          </w:p>
          <w:p w14:paraId="32B9A04C" w14:textId="125250DB" w:rsidR="00DF0693" w:rsidRDefault="00DF0693" w:rsidP="00DF0693">
            <w:pPr>
              <w:jc w:val="center"/>
              <w:rPr>
                <w:rFonts w:eastAsia="Batang"/>
                <w:lang w:eastAsia="ko-KR"/>
              </w:rPr>
            </w:pPr>
            <w:r>
              <w:rPr>
                <w:rFonts w:eastAsia="Batang"/>
                <w:lang w:eastAsia="ko-KR"/>
              </w:rPr>
              <w:t>3/11</w:t>
            </w:r>
          </w:p>
        </w:tc>
        <w:tc>
          <w:tcPr>
            <w:tcW w:w="0" w:type="auto"/>
            <w:vAlign w:val="center"/>
          </w:tcPr>
          <w:p w14:paraId="1647610C" w14:textId="039A50AC" w:rsidR="00DF0693" w:rsidRPr="00DC5315" w:rsidRDefault="00DF0693" w:rsidP="00DF0693">
            <w:pPr>
              <w:jc w:val="center"/>
              <w:rPr>
                <w:rFonts w:eastAsia="Batang"/>
                <w:b/>
                <w:lang w:eastAsia="ko-KR"/>
              </w:rPr>
            </w:pPr>
            <w:r>
              <w:rPr>
                <w:rFonts w:eastAsia="Batang"/>
                <w:lang w:eastAsia="ko-KR"/>
              </w:rPr>
              <w:t>Chapter 4 - Curriculum Development</w:t>
            </w:r>
          </w:p>
        </w:tc>
        <w:tc>
          <w:tcPr>
            <w:tcW w:w="3597" w:type="dxa"/>
          </w:tcPr>
          <w:p w14:paraId="28DBADEC" w14:textId="574DA814" w:rsidR="00DF0693" w:rsidRDefault="00DF0693" w:rsidP="00DF0693">
            <w:pPr>
              <w:jc w:val="center"/>
              <w:rPr>
                <w:rFonts w:eastAsia="Batang"/>
                <w:lang w:eastAsia="ko-KR"/>
              </w:rPr>
            </w:pPr>
          </w:p>
        </w:tc>
        <w:tc>
          <w:tcPr>
            <w:tcW w:w="1350" w:type="dxa"/>
            <w:vAlign w:val="center"/>
          </w:tcPr>
          <w:p w14:paraId="0EABF095" w14:textId="1102B644" w:rsidR="00DF0693" w:rsidRDefault="00DF0693" w:rsidP="00DF0693">
            <w:pPr>
              <w:jc w:val="center"/>
              <w:rPr>
                <w:rFonts w:eastAsia="Batang"/>
                <w:lang w:eastAsia="ko-KR"/>
              </w:rPr>
            </w:pPr>
            <w:r>
              <w:rPr>
                <w:rFonts w:eastAsia="Batang"/>
                <w:lang w:eastAsia="ko-KR"/>
              </w:rPr>
              <w:t>MAC 213</w:t>
            </w:r>
          </w:p>
        </w:tc>
      </w:tr>
      <w:tr w:rsidR="00DF0693" w14:paraId="427ABCC6" w14:textId="77777777" w:rsidTr="009F7161">
        <w:trPr>
          <w:trHeight w:val="710"/>
        </w:trPr>
        <w:tc>
          <w:tcPr>
            <w:tcW w:w="0" w:type="auto"/>
            <w:vAlign w:val="center"/>
          </w:tcPr>
          <w:p w14:paraId="76DB7EBD" w14:textId="5D9A18DC" w:rsidR="00DF0693" w:rsidRDefault="00DF0693" w:rsidP="00DF0693">
            <w:pPr>
              <w:jc w:val="center"/>
              <w:rPr>
                <w:rFonts w:eastAsia="Batang"/>
                <w:lang w:eastAsia="ko-KR"/>
              </w:rPr>
            </w:pPr>
            <w:r>
              <w:rPr>
                <w:rFonts w:eastAsia="Batang"/>
                <w:lang w:eastAsia="ko-KR"/>
              </w:rPr>
              <w:t>M</w:t>
            </w:r>
          </w:p>
          <w:p w14:paraId="195BA00B" w14:textId="16FA49EE" w:rsidR="00DF0693" w:rsidRDefault="00DF0693" w:rsidP="00DF0693">
            <w:pPr>
              <w:jc w:val="center"/>
              <w:rPr>
                <w:rFonts w:eastAsia="Batang"/>
                <w:lang w:eastAsia="ko-KR"/>
              </w:rPr>
            </w:pPr>
            <w:r>
              <w:rPr>
                <w:rFonts w:eastAsia="Batang"/>
                <w:lang w:eastAsia="ko-KR"/>
              </w:rPr>
              <w:t>3/14</w:t>
            </w:r>
          </w:p>
        </w:tc>
        <w:tc>
          <w:tcPr>
            <w:tcW w:w="0" w:type="auto"/>
            <w:vAlign w:val="center"/>
          </w:tcPr>
          <w:p w14:paraId="6B1780E3" w14:textId="7717139D" w:rsidR="00DF0693" w:rsidRPr="005E01FE" w:rsidRDefault="00DF0693" w:rsidP="00DF0693">
            <w:pPr>
              <w:jc w:val="center"/>
              <w:rPr>
                <w:rFonts w:eastAsia="Batang"/>
                <w:b/>
                <w:lang w:eastAsia="ko-KR"/>
              </w:rPr>
            </w:pPr>
            <w:r>
              <w:rPr>
                <w:rFonts w:eastAsia="Batang"/>
                <w:b/>
                <w:lang w:eastAsia="ko-KR"/>
              </w:rPr>
              <w:t>NO CLASS:  Spring Break</w:t>
            </w:r>
          </w:p>
        </w:tc>
        <w:tc>
          <w:tcPr>
            <w:tcW w:w="3597" w:type="dxa"/>
            <w:vAlign w:val="center"/>
          </w:tcPr>
          <w:p w14:paraId="7FB87BD2" w14:textId="09D65B2C" w:rsidR="00DF0693" w:rsidRPr="005E01FE" w:rsidRDefault="00DF0693" w:rsidP="00DF0693">
            <w:pPr>
              <w:jc w:val="center"/>
              <w:rPr>
                <w:rFonts w:eastAsia="Batang"/>
                <w:b/>
                <w:lang w:eastAsia="ko-KR"/>
              </w:rPr>
            </w:pPr>
          </w:p>
        </w:tc>
        <w:tc>
          <w:tcPr>
            <w:tcW w:w="1350" w:type="dxa"/>
            <w:vAlign w:val="center"/>
          </w:tcPr>
          <w:p w14:paraId="55CA06FB" w14:textId="3E704F0E" w:rsidR="00DF0693" w:rsidRDefault="00DF0693" w:rsidP="00DF0693">
            <w:pPr>
              <w:jc w:val="center"/>
              <w:rPr>
                <w:rFonts w:eastAsia="Batang"/>
                <w:b/>
                <w:lang w:eastAsia="ko-KR"/>
              </w:rPr>
            </w:pPr>
          </w:p>
        </w:tc>
      </w:tr>
      <w:tr w:rsidR="00DF0693" w14:paraId="434A9733" w14:textId="77777777" w:rsidTr="004752D9">
        <w:trPr>
          <w:trHeight w:val="710"/>
        </w:trPr>
        <w:tc>
          <w:tcPr>
            <w:tcW w:w="0" w:type="auto"/>
            <w:vAlign w:val="center"/>
          </w:tcPr>
          <w:p w14:paraId="5609C9F5" w14:textId="50959624" w:rsidR="00DF0693" w:rsidRDefault="00DF0693" w:rsidP="00DF0693">
            <w:pPr>
              <w:jc w:val="center"/>
              <w:rPr>
                <w:rFonts w:eastAsia="Batang"/>
                <w:lang w:eastAsia="ko-KR"/>
              </w:rPr>
            </w:pPr>
            <w:r>
              <w:rPr>
                <w:rFonts w:eastAsia="Batang"/>
                <w:lang w:eastAsia="ko-KR"/>
              </w:rPr>
              <w:t>W</w:t>
            </w:r>
          </w:p>
          <w:p w14:paraId="5EA0ABEC" w14:textId="773771F9" w:rsidR="00DF0693" w:rsidRDefault="00DF0693" w:rsidP="00DF0693">
            <w:pPr>
              <w:jc w:val="center"/>
              <w:rPr>
                <w:rFonts w:eastAsia="Batang"/>
                <w:lang w:eastAsia="ko-KR"/>
              </w:rPr>
            </w:pPr>
            <w:r>
              <w:rPr>
                <w:rFonts w:eastAsia="Batang"/>
                <w:lang w:eastAsia="ko-KR"/>
              </w:rPr>
              <w:t>3/16</w:t>
            </w:r>
          </w:p>
        </w:tc>
        <w:tc>
          <w:tcPr>
            <w:tcW w:w="0" w:type="auto"/>
            <w:vAlign w:val="center"/>
          </w:tcPr>
          <w:p w14:paraId="54F07525" w14:textId="6AAEE06A" w:rsidR="00DF0693" w:rsidRDefault="00DF0693" w:rsidP="00DF0693">
            <w:pPr>
              <w:jc w:val="center"/>
              <w:rPr>
                <w:rFonts w:eastAsia="Batang"/>
                <w:b/>
                <w:lang w:eastAsia="ko-KR"/>
              </w:rPr>
            </w:pPr>
            <w:r>
              <w:rPr>
                <w:rFonts w:eastAsia="Batang"/>
                <w:b/>
                <w:lang w:eastAsia="ko-KR"/>
              </w:rPr>
              <w:t>NO LAB CLASS:  Spring Break</w:t>
            </w:r>
          </w:p>
        </w:tc>
        <w:tc>
          <w:tcPr>
            <w:tcW w:w="3597" w:type="dxa"/>
          </w:tcPr>
          <w:p w14:paraId="27CAE250" w14:textId="77777777" w:rsidR="00DF0693" w:rsidRDefault="00DF0693" w:rsidP="00DF0693">
            <w:pPr>
              <w:jc w:val="center"/>
              <w:rPr>
                <w:rFonts w:eastAsia="Batang"/>
                <w:b/>
                <w:lang w:eastAsia="ko-KR"/>
              </w:rPr>
            </w:pPr>
          </w:p>
        </w:tc>
        <w:tc>
          <w:tcPr>
            <w:tcW w:w="1350" w:type="dxa"/>
            <w:vAlign w:val="center"/>
          </w:tcPr>
          <w:p w14:paraId="2D58D0AF" w14:textId="4E71840F" w:rsidR="00DF0693" w:rsidRDefault="00DF0693" w:rsidP="00DF0693">
            <w:pPr>
              <w:jc w:val="center"/>
              <w:rPr>
                <w:b/>
              </w:rPr>
            </w:pPr>
          </w:p>
        </w:tc>
      </w:tr>
      <w:tr w:rsidR="00DF0693" w14:paraId="62BEC47E" w14:textId="77777777" w:rsidTr="009F7161">
        <w:trPr>
          <w:trHeight w:val="710"/>
        </w:trPr>
        <w:tc>
          <w:tcPr>
            <w:tcW w:w="0" w:type="auto"/>
            <w:vAlign w:val="center"/>
          </w:tcPr>
          <w:p w14:paraId="746329A1" w14:textId="1B40E985" w:rsidR="00DF0693" w:rsidRDefault="00DF0693" w:rsidP="00DF0693">
            <w:pPr>
              <w:jc w:val="center"/>
              <w:rPr>
                <w:rFonts w:eastAsia="Batang"/>
                <w:lang w:eastAsia="ko-KR"/>
              </w:rPr>
            </w:pPr>
            <w:r>
              <w:rPr>
                <w:rFonts w:eastAsia="Batang"/>
                <w:lang w:eastAsia="ko-KR"/>
              </w:rPr>
              <w:t>F</w:t>
            </w:r>
          </w:p>
          <w:p w14:paraId="0D54B0ED" w14:textId="48B59702" w:rsidR="00DF0693" w:rsidRDefault="00DF0693" w:rsidP="00DF0693">
            <w:pPr>
              <w:jc w:val="center"/>
              <w:rPr>
                <w:rFonts w:eastAsia="Batang"/>
                <w:lang w:eastAsia="ko-KR"/>
              </w:rPr>
            </w:pPr>
            <w:r>
              <w:rPr>
                <w:rFonts w:eastAsia="Batang"/>
                <w:lang w:eastAsia="ko-KR"/>
              </w:rPr>
              <w:t>3/18</w:t>
            </w:r>
          </w:p>
        </w:tc>
        <w:tc>
          <w:tcPr>
            <w:tcW w:w="0" w:type="auto"/>
            <w:vAlign w:val="center"/>
          </w:tcPr>
          <w:p w14:paraId="05142BA0" w14:textId="1A227091" w:rsidR="00DF0693" w:rsidRDefault="00DF0693" w:rsidP="00DF0693">
            <w:pPr>
              <w:jc w:val="center"/>
              <w:rPr>
                <w:rFonts w:eastAsia="Batang"/>
                <w:lang w:eastAsia="ko-KR"/>
              </w:rPr>
            </w:pPr>
            <w:r>
              <w:rPr>
                <w:rFonts w:eastAsia="Batang"/>
                <w:b/>
                <w:lang w:eastAsia="ko-KR"/>
              </w:rPr>
              <w:t>NO CLASS:  Spring Break</w:t>
            </w:r>
          </w:p>
        </w:tc>
        <w:tc>
          <w:tcPr>
            <w:tcW w:w="3597" w:type="dxa"/>
          </w:tcPr>
          <w:p w14:paraId="71DA3D16" w14:textId="2F9D447D" w:rsidR="00DF0693" w:rsidRDefault="00DF0693" w:rsidP="00DF0693">
            <w:pPr>
              <w:jc w:val="center"/>
              <w:rPr>
                <w:rFonts w:eastAsia="Batang"/>
                <w:lang w:eastAsia="ko-KR"/>
              </w:rPr>
            </w:pPr>
          </w:p>
        </w:tc>
        <w:tc>
          <w:tcPr>
            <w:tcW w:w="1350" w:type="dxa"/>
            <w:vAlign w:val="center"/>
          </w:tcPr>
          <w:p w14:paraId="5C667C63" w14:textId="24A6D745" w:rsidR="00DF0693" w:rsidRDefault="00DF0693" w:rsidP="00DF0693">
            <w:pPr>
              <w:jc w:val="center"/>
              <w:rPr>
                <w:rFonts w:eastAsia="Batang"/>
                <w:lang w:eastAsia="ko-KR"/>
              </w:rPr>
            </w:pPr>
          </w:p>
        </w:tc>
      </w:tr>
      <w:tr w:rsidR="00DF0693" w14:paraId="4877D148" w14:textId="77777777" w:rsidTr="009F7161">
        <w:trPr>
          <w:trHeight w:val="710"/>
        </w:trPr>
        <w:tc>
          <w:tcPr>
            <w:tcW w:w="0" w:type="auto"/>
            <w:vAlign w:val="center"/>
          </w:tcPr>
          <w:p w14:paraId="3DF83DB5" w14:textId="776428BC" w:rsidR="00DF0693" w:rsidRDefault="00DF0693" w:rsidP="00DF0693">
            <w:pPr>
              <w:jc w:val="center"/>
              <w:rPr>
                <w:rFonts w:eastAsia="Batang"/>
                <w:lang w:eastAsia="ko-KR"/>
              </w:rPr>
            </w:pPr>
            <w:r>
              <w:rPr>
                <w:rFonts w:eastAsia="Batang"/>
                <w:lang w:eastAsia="ko-KR"/>
              </w:rPr>
              <w:t>M</w:t>
            </w:r>
          </w:p>
          <w:p w14:paraId="4AD712EF" w14:textId="334581B8" w:rsidR="00DF0693" w:rsidRDefault="00DF0693" w:rsidP="00DF0693">
            <w:pPr>
              <w:jc w:val="center"/>
              <w:rPr>
                <w:rFonts w:eastAsia="Batang"/>
                <w:lang w:eastAsia="ko-KR"/>
              </w:rPr>
            </w:pPr>
            <w:r>
              <w:rPr>
                <w:rFonts w:eastAsia="Batang"/>
                <w:lang w:eastAsia="ko-KR"/>
              </w:rPr>
              <w:t>3/21</w:t>
            </w:r>
          </w:p>
        </w:tc>
        <w:tc>
          <w:tcPr>
            <w:tcW w:w="0" w:type="auto"/>
            <w:vAlign w:val="center"/>
          </w:tcPr>
          <w:p w14:paraId="43217FCA" w14:textId="77777777" w:rsidR="00DF0693" w:rsidRDefault="00DF0693" w:rsidP="00DF0693">
            <w:pPr>
              <w:jc w:val="center"/>
              <w:rPr>
                <w:rFonts w:eastAsia="Batang"/>
                <w:lang w:eastAsia="ko-KR"/>
              </w:rPr>
            </w:pPr>
            <w:r>
              <w:rPr>
                <w:rFonts w:eastAsia="Batang"/>
                <w:lang w:eastAsia="ko-KR"/>
              </w:rPr>
              <w:t>Review for Midterm</w:t>
            </w:r>
          </w:p>
          <w:p w14:paraId="37FE2E25" w14:textId="5141F30F" w:rsidR="00DF0693" w:rsidRPr="00DC5315" w:rsidRDefault="00DF0693" w:rsidP="00DF0693">
            <w:pPr>
              <w:jc w:val="center"/>
              <w:rPr>
                <w:rFonts w:eastAsia="Batang"/>
                <w:b/>
                <w:lang w:eastAsia="ko-KR"/>
              </w:rPr>
            </w:pPr>
          </w:p>
        </w:tc>
        <w:tc>
          <w:tcPr>
            <w:tcW w:w="3597" w:type="dxa"/>
            <w:vAlign w:val="center"/>
          </w:tcPr>
          <w:p w14:paraId="2D3D1AAF" w14:textId="5EDE96D9" w:rsidR="00DF0693" w:rsidRDefault="00DF0693" w:rsidP="00DF0693">
            <w:pPr>
              <w:jc w:val="center"/>
              <w:rPr>
                <w:rFonts w:eastAsia="Batang"/>
                <w:lang w:eastAsia="ko-KR"/>
              </w:rPr>
            </w:pPr>
          </w:p>
        </w:tc>
        <w:tc>
          <w:tcPr>
            <w:tcW w:w="1350" w:type="dxa"/>
            <w:vAlign w:val="center"/>
          </w:tcPr>
          <w:p w14:paraId="1C356BDD" w14:textId="6DBB3292" w:rsidR="00DF0693" w:rsidRDefault="00167C9D" w:rsidP="00DF0693">
            <w:pPr>
              <w:jc w:val="center"/>
              <w:rPr>
                <w:rFonts w:eastAsia="Batang"/>
                <w:lang w:eastAsia="ko-KR"/>
              </w:rPr>
            </w:pPr>
            <w:r>
              <w:rPr>
                <w:rFonts w:eastAsia="Batang"/>
                <w:lang w:eastAsia="ko-KR"/>
              </w:rPr>
              <w:t>MAC 213</w:t>
            </w:r>
          </w:p>
        </w:tc>
      </w:tr>
      <w:tr w:rsidR="00DF0693" w14:paraId="619E7E52" w14:textId="77777777" w:rsidTr="004752D9">
        <w:trPr>
          <w:trHeight w:val="530"/>
        </w:trPr>
        <w:tc>
          <w:tcPr>
            <w:tcW w:w="0" w:type="auto"/>
            <w:vAlign w:val="center"/>
          </w:tcPr>
          <w:p w14:paraId="17E25933" w14:textId="6184B10C" w:rsidR="00DF0693" w:rsidRDefault="00DF0693" w:rsidP="00DF0693">
            <w:pPr>
              <w:jc w:val="center"/>
              <w:rPr>
                <w:rFonts w:eastAsia="Batang"/>
                <w:lang w:eastAsia="ko-KR"/>
              </w:rPr>
            </w:pPr>
            <w:r>
              <w:rPr>
                <w:rFonts w:eastAsia="Batang"/>
                <w:lang w:eastAsia="ko-KR"/>
              </w:rPr>
              <w:t>W</w:t>
            </w:r>
          </w:p>
          <w:p w14:paraId="3D2AD187" w14:textId="47ADE744" w:rsidR="00DF0693" w:rsidRDefault="00DF0693" w:rsidP="00DF0693">
            <w:pPr>
              <w:jc w:val="center"/>
              <w:rPr>
                <w:rFonts w:eastAsia="Batang"/>
                <w:lang w:eastAsia="ko-KR"/>
              </w:rPr>
            </w:pPr>
            <w:r>
              <w:rPr>
                <w:rFonts w:eastAsia="Batang"/>
                <w:lang w:eastAsia="ko-KR"/>
              </w:rPr>
              <w:t>3/23</w:t>
            </w:r>
          </w:p>
        </w:tc>
        <w:tc>
          <w:tcPr>
            <w:tcW w:w="0" w:type="auto"/>
            <w:vAlign w:val="center"/>
          </w:tcPr>
          <w:p w14:paraId="721A44D0" w14:textId="77777777" w:rsidR="00DF0693" w:rsidRDefault="00DF0693" w:rsidP="00DF0693">
            <w:pPr>
              <w:jc w:val="center"/>
              <w:rPr>
                <w:rFonts w:eastAsia="Batang"/>
                <w:b/>
                <w:lang w:eastAsia="ko-KR"/>
              </w:rPr>
            </w:pPr>
            <w:r>
              <w:rPr>
                <w:rFonts w:eastAsia="Batang"/>
                <w:b/>
                <w:lang w:eastAsia="ko-KR"/>
              </w:rPr>
              <w:t xml:space="preserve">Lab </w:t>
            </w:r>
          </w:p>
          <w:p w14:paraId="2EB4FF69" w14:textId="56834BBA" w:rsidR="00DF0693" w:rsidRDefault="00DF0693" w:rsidP="00DF0693">
            <w:pPr>
              <w:jc w:val="center"/>
              <w:rPr>
                <w:rFonts w:eastAsia="Batang"/>
                <w:b/>
                <w:lang w:eastAsia="ko-KR"/>
              </w:rPr>
            </w:pPr>
          </w:p>
        </w:tc>
        <w:tc>
          <w:tcPr>
            <w:tcW w:w="3597" w:type="dxa"/>
          </w:tcPr>
          <w:p w14:paraId="16A23692" w14:textId="77777777" w:rsidR="00DF0693" w:rsidRDefault="00DF0693" w:rsidP="00DF0693">
            <w:pPr>
              <w:pStyle w:val="ListParagraph"/>
              <w:rPr>
                <w:rFonts w:eastAsia="Batang"/>
                <w:b/>
                <w:lang w:eastAsia="ko-KR"/>
              </w:rPr>
            </w:pPr>
          </w:p>
          <w:p w14:paraId="681434C3" w14:textId="31C8C81F" w:rsidR="00DF0693" w:rsidRDefault="00DF0693" w:rsidP="00DF0693">
            <w:pPr>
              <w:rPr>
                <w:rFonts w:eastAsia="Batang"/>
                <w:b/>
                <w:lang w:eastAsia="ko-KR"/>
              </w:rPr>
            </w:pPr>
            <w:r>
              <w:rPr>
                <w:rFonts w:eastAsia="Batang"/>
                <w:b/>
                <w:lang w:eastAsia="ko-KR"/>
              </w:rPr>
              <w:t xml:space="preserve">       </w:t>
            </w:r>
          </w:p>
          <w:p w14:paraId="70B7310A" w14:textId="57ACDE7B" w:rsidR="00DF0693" w:rsidRDefault="00DF0693" w:rsidP="00DF0693">
            <w:pPr>
              <w:rPr>
                <w:rFonts w:eastAsia="Batang"/>
                <w:b/>
                <w:lang w:eastAsia="ko-KR"/>
              </w:rPr>
            </w:pPr>
          </w:p>
        </w:tc>
        <w:tc>
          <w:tcPr>
            <w:tcW w:w="1350" w:type="dxa"/>
            <w:vAlign w:val="center"/>
          </w:tcPr>
          <w:p w14:paraId="727DE588"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3EE13AED" w14:textId="5BC6BE43" w:rsidR="00DF0693" w:rsidRDefault="00DF0693" w:rsidP="00DF0693">
            <w:pPr>
              <w:jc w:val="center"/>
              <w:rPr>
                <w:b/>
              </w:rPr>
            </w:pPr>
          </w:p>
        </w:tc>
      </w:tr>
      <w:tr w:rsidR="00DF0693" w14:paraId="267F2B57" w14:textId="77777777" w:rsidTr="009F7161">
        <w:trPr>
          <w:trHeight w:val="530"/>
        </w:trPr>
        <w:tc>
          <w:tcPr>
            <w:tcW w:w="0" w:type="auto"/>
            <w:vAlign w:val="center"/>
          </w:tcPr>
          <w:p w14:paraId="3AD94F92" w14:textId="3DCE6171" w:rsidR="00DF0693" w:rsidRDefault="00DF0693" w:rsidP="00DF0693">
            <w:pPr>
              <w:jc w:val="center"/>
              <w:rPr>
                <w:rFonts w:eastAsia="Batang"/>
                <w:lang w:eastAsia="ko-KR"/>
              </w:rPr>
            </w:pPr>
            <w:r>
              <w:rPr>
                <w:rFonts w:eastAsia="Batang"/>
                <w:lang w:eastAsia="ko-KR"/>
              </w:rPr>
              <w:t>F</w:t>
            </w:r>
          </w:p>
          <w:p w14:paraId="5CBE0B51" w14:textId="62B29FED" w:rsidR="00DF0693" w:rsidRDefault="00DF0693" w:rsidP="00DF0693">
            <w:pPr>
              <w:jc w:val="center"/>
              <w:rPr>
                <w:rFonts w:eastAsia="Batang"/>
                <w:lang w:eastAsia="ko-KR"/>
              </w:rPr>
            </w:pPr>
            <w:r>
              <w:rPr>
                <w:rFonts w:eastAsia="Batang"/>
                <w:lang w:eastAsia="ko-KR"/>
              </w:rPr>
              <w:t>3/25</w:t>
            </w:r>
          </w:p>
        </w:tc>
        <w:tc>
          <w:tcPr>
            <w:tcW w:w="0" w:type="auto"/>
            <w:vAlign w:val="center"/>
          </w:tcPr>
          <w:p w14:paraId="01C51239" w14:textId="27C42317" w:rsidR="00DF0693" w:rsidRDefault="00DF0693" w:rsidP="00DF0693">
            <w:pPr>
              <w:jc w:val="center"/>
              <w:rPr>
                <w:rFonts w:eastAsia="Batang"/>
                <w:lang w:eastAsia="ko-KR"/>
              </w:rPr>
            </w:pPr>
            <w:r w:rsidRPr="00DC5315">
              <w:rPr>
                <w:rFonts w:eastAsia="Batang"/>
                <w:b/>
                <w:lang w:eastAsia="ko-KR"/>
              </w:rPr>
              <w:t>Midterm exam</w:t>
            </w:r>
          </w:p>
        </w:tc>
        <w:tc>
          <w:tcPr>
            <w:tcW w:w="3597" w:type="dxa"/>
          </w:tcPr>
          <w:p w14:paraId="2A82E5AD" w14:textId="77777777" w:rsidR="00DF0693" w:rsidRDefault="00DF0693" w:rsidP="00DF0693">
            <w:pPr>
              <w:jc w:val="center"/>
              <w:rPr>
                <w:rFonts w:eastAsia="Batang"/>
                <w:b/>
                <w:lang w:eastAsia="ko-KR"/>
              </w:rPr>
            </w:pPr>
            <w:r>
              <w:rPr>
                <w:rFonts w:eastAsia="Batang"/>
                <w:b/>
                <w:lang w:eastAsia="ko-KR"/>
              </w:rPr>
              <w:t>Midterm</w:t>
            </w:r>
          </w:p>
          <w:p w14:paraId="0058C87D" w14:textId="7AB1D9C9" w:rsidR="00DF0693" w:rsidRDefault="00DF0693" w:rsidP="00DF0693">
            <w:pPr>
              <w:jc w:val="center"/>
              <w:rPr>
                <w:rFonts w:eastAsia="Batang"/>
                <w:lang w:eastAsia="ko-KR"/>
              </w:rPr>
            </w:pPr>
            <w:r>
              <w:rPr>
                <w:rFonts w:eastAsia="Batang"/>
                <w:b/>
                <w:lang w:eastAsia="ko-KR"/>
              </w:rPr>
              <w:t>Exam</w:t>
            </w:r>
          </w:p>
        </w:tc>
        <w:tc>
          <w:tcPr>
            <w:tcW w:w="1350" w:type="dxa"/>
            <w:vAlign w:val="center"/>
          </w:tcPr>
          <w:p w14:paraId="6910043B" w14:textId="4E8A9594" w:rsidR="00DF0693" w:rsidRDefault="00167C9D" w:rsidP="00DF0693">
            <w:pPr>
              <w:jc w:val="center"/>
              <w:rPr>
                <w:rFonts w:eastAsia="Batang"/>
                <w:lang w:eastAsia="ko-KR"/>
              </w:rPr>
            </w:pPr>
            <w:r>
              <w:rPr>
                <w:rFonts w:eastAsia="Batang"/>
                <w:lang w:eastAsia="ko-KR"/>
              </w:rPr>
              <w:t>MAC 213</w:t>
            </w:r>
          </w:p>
        </w:tc>
      </w:tr>
      <w:tr w:rsidR="00DF0693" w14:paraId="22DEF89C" w14:textId="77777777" w:rsidTr="009F7161">
        <w:trPr>
          <w:trHeight w:val="530"/>
        </w:trPr>
        <w:tc>
          <w:tcPr>
            <w:tcW w:w="0" w:type="auto"/>
            <w:vAlign w:val="center"/>
          </w:tcPr>
          <w:p w14:paraId="4A042756" w14:textId="1C65E323" w:rsidR="00DF0693" w:rsidRDefault="00DF0693" w:rsidP="00DF0693">
            <w:pPr>
              <w:jc w:val="center"/>
              <w:rPr>
                <w:rFonts w:eastAsia="Batang"/>
                <w:lang w:eastAsia="ko-KR"/>
              </w:rPr>
            </w:pPr>
            <w:r>
              <w:rPr>
                <w:rFonts w:eastAsia="Batang"/>
                <w:lang w:eastAsia="ko-KR"/>
              </w:rPr>
              <w:t>M</w:t>
            </w:r>
          </w:p>
          <w:p w14:paraId="777F7E41" w14:textId="280FEA6A" w:rsidR="00DF0693" w:rsidRDefault="00DF0693" w:rsidP="00DF0693">
            <w:pPr>
              <w:jc w:val="center"/>
              <w:rPr>
                <w:rFonts w:eastAsia="Batang"/>
                <w:lang w:eastAsia="ko-KR"/>
              </w:rPr>
            </w:pPr>
            <w:r>
              <w:rPr>
                <w:rFonts w:eastAsia="Batang"/>
                <w:lang w:eastAsia="ko-KR"/>
              </w:rPr>
              <w:t>3/28</w:t>
            </w:r>
          </w:p>
        </w:tc>
        <w:tc>
          <w:tcPr>
            <w:tcW w:w="0" w:type="auto"/>
            <w:vAlign w:val="center"/>
          </w:tcPr>
          <w:p w14:paraId="467787DD" w14:textId="6BFDEBC2" w:rsidR="00DF0693" w:rsidRPr="00DC5315" w:rsidRDefault="00DF0693" w:rsidP="00DF0693">
            <w:pPr>
              <w:jc w:val="center"/>
              <w:rPr>
                <w:rFonts w:eastAsia="Batang"/>
                <w:b/>
                <w:lang w:eastAsia="ko-KR"/>
              </w:rPr>
            </w:pPr>
            <w:r>
              <w:rPr>
                <w:rFonts w:eastAsia="Batang"/>
                <w:lang w:eastAsia="ko-KR"/>
              </w:rPr>
              <w:t>Return Exams and Discuss Curriculum Plans</w:t>
            </w:r>
          </w:p>
        </w:tc>
        <w:tc>
          <w:tcPr>
            <w:tcW w:w="3597" w:type="dxa"/>
            <w:vAlign w:val="center"/>
          </w:tcPr>
          <w:p w14:paraId="72A40811" w14:textId="7C62AA13" w:rsidR="00DF0693" w:rsidRDefault="00DF0693" w:rsidP="00DF0693">
            <w:pPr>
              <w:jc w:val="center"/>
              <w:rPr>
                <w:rFonts w:eastAsia="Batang"/>
                <w:lang w:eastAsia="ko-KR"/>
              </w:rPr>
            </w:pPr>
          </w:p>
        </w:tc>
        <w:tc>
          <w:tcPr>
            <w:tcW w:w="1350" w:type="dxa"/>
            <w:vAlign w:val="center"/>
          </w:tcPr>
          <w:p w14:paraId="51F0EDC8" w14:textId="5244169F" w:rsidR="00DF0693" w:rsidRDefault="00167C9D" w:rsidP="00DF0693">
            <w:pPr>
              <w:jc w:val="center"/>
              <w:rPr>
                <w:rFonts w:eastAsia="Batang"/>
                <w:lang w:eastAsia="ko-KR"/>
              </w:rPr>
            </w:pPr>
            <w:r>
              <w:rPr>
                <w:rFonts w:eastAsia="Batang"/>
                <w:lang w:eastAsia="ko-KR"/>
              </w:rPr>
              <w:t>MAC 213</w:t>
            </w:r>
          </w:p>
        </w:tc>
      </w:tr>
      <w:tr w:rsidR="00DF0693" w14:paraId="631F526B" w14:textId="77777777" w:rsidTr="004752D9">
        <w:trPr>
          <w:trHeight w:val="530"/>
        </w:trPr>
        <w:tc>
          <w:tcPr>
            <w:tcW w:w="0" w:type="auto"/>
            <w:vAlign w:val="center"/>
          </w:tcPr>
          <w:p w14:paraId="6D1D7EA0" w14:textId="1F8FB47E" w:rsidR="00DF0693" w:rsidRDefault="00DF0693" w:rsidP="00DF0693">
            <w:pPr>
              <w:jc w:val="center"/>
              <w:rPr>
                <w:rFonts w:eastAsia="Batang"/>
                <w:lang w:eastAsia="ko-KR"/>
              </w:rPr>
            </w:pPr>
            <w:r>
              <w:rPr>
                <w:rFonts w:eastAsia="Batang"/>
                <w:lang w:eastAsia="ko-KR"/>
              </w:rPr>
              <w:t>W</w:t>
            </w:r>
          </w:p>
          <w:p w14:paraId="5B9B9974" w14:textId="7E915D98" w:rsidR="00DF0693" w:rsidRDefault="00DF0693" w:rsidP="00DF0693">
            <w:pPr>
              <w:jc w:val="center"/>
              <w:rPr>
                <w:rFonts w:eastAsia="Batang"/>
                <w:lang w:eastAsia="ko-KR"/>
              </w:rPr>
            </w:pPr>
            <w:r>
              <w:rPr>
                <w:rFonts w:eastAsia="Batang"/>
                <w:lang w:eastAsia="ko-KR"/>
              </w:rPr>
              <w:t>3/30</w:t>
            </w:r>
          </w:p>
        </w:tc>
        <w:tc>
          <w:tcPr>
            <w:tcW w:w="0" w:type="auto"/>
            <w:vAlign w:val="center"/>
          </w:tcPr>
          <w:p w14:paraId="40DB6445" w14:textId="77777777" w:rsidR="00DF0693" w:rsidRDefault="00DF0693" w:rsidP="00DF0693">
            <w:pPr>
              <w:jc w:val="center"/>
              <w:rPr>
                <w:rFonts w:eastAsia="Batang"/>
                <w:b/>
                <w:lang w:eastAsia="ko-KR"/>
              </w:rPr>
            </w:pPr>
            <w:r>
              <w:rPr>
                <w:rFonts w:eastAsia="Batang"/>
                <w:b/>
                <w:lang w:eastAsia="ko-KR"/>
              </w:rPr>
              <w:t xml:space="preserve">Lab </w:t>
            </w:r>
          </w:p>
          <w:p w14:paraId="7B5AE090" w14:textId="44C23D66" w:rsidR="00DF0693" w:rsidRDefault="00DF0693" w:rsidP="00DF0693">
            <w:pPr>
              <w:jc w:val="center"/>
              <w:rPr>
                <w:rFonts w:eastAsia="Batang"/>
                <w:b/>
                <w:lang w:eastAsia="ko-KR"/>
              </w:rPr>
            </w:pPr>
          </w:p>
        </w:tc>
        <w:tc>
          <w:tcPr>
            <w:tcW w:w="3597" w:type="dxa"/>
          </w:tcPr>
          <w:p w14:paraId="60BCB3F2" w14:textId="77777777" w:rsidR="00DF0693" w:rsidRDefault="00DF0693" w:rsidP="00DF0693">
            <w:pPr>
              <w:pStyle w:val="ListParagraph"/>
              <w:rPr>
                <w:rFonts w:eastAsia="Batang"/>
                <w:b/>
                <w:lang w:eastAsia="ko-KR"/>
              </w:rPr>
            </w:pPr>
          </w:p>
          <w:p w14:paraId="425033E4" w14:textId="5A4527F5" w:rsidR="00DF0693" w:rsidRPr="004C7D9B" w:rsidRDefault="00DF0693" w:rsidP="00DF0693">
            <w:pPr>
              <w:rPr>
                <w:rFonts w:eastAsia="Batang"/>
                <w:b/>
                <w:color w:val="FF0000"/>
                <w:lang w:eastAsia="ko-KR"/>
              </w:rPr>
            </w:pPr>
            <w:r>
              <w:rPr>
                <w:rFonts w:eastAsia="Batang"/>
                <w:b/>
                <w:lang w:eastAsia="ko-KR"/>
              </w:rPr>
              <w:t xml:space="preserve">       </w:t>
            </w:r>
          </w:p>
          <w:p w14:paraId="6865E3F4" w14:textId="3C0A234F" w:rsidR="00DF0693" w:rsidRPr="004C7D9B" w:rsidRDefault="00DF0693" w:rsidP="00DF0693">
            <w:pPr>
              <w:rPr>
                <w:rFonts w:eastAsia="Batang"/>
                <w:b/>
                <w:color w:val="FF0000"/>
                <w:lang w:eastAsia="ko-KR"/>
              </w:rPr>
            </w:pPr>
          </w:p>
        </w:tc>
        <w:tc>
          <w:tcPr>
            <w:tcW w:w="1350" w:type="dxa"/>
            <w:vAlign w:val="center"/>
          </w:tcPr>
          <w:p w14:paraId="4E15E7CD"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27E6FA5C" w14:textId="2FBF0454" w:rsidR="00DF0693" w:rsidRPr="000B2C18" w:rsidRDefault="00DF0693" w:rsidP="00DF0693">
            <w:pPr>
              <w:jc w:val="center"/>
            </w:pPr>
          </w:p>
        </w:tc>
      </w:tr>
      <w:tr w:rsidR="00167C9D" w14:paraId="2849E3F8" w14:textId="77777777" w:rsidTr="00CC60C3">
        <w:trPr>
          <w:trHeight w:val="530"/>
        </w:trPr>
        <w:tc>
          <w:tcPr>
            <w:tcW w:w="0" w:type="auto"/>
            <w:vAlign w:val="center"/>
          </w:tcPr>
          <w:p w14:paraId="73023A41" w14:textId="3781C267" w:rsidR="00167C9D" w:rsidRDefault="00167C9D" w:rsidP="00167C9D">
            <w:pPr>
              <w:jc w:val="center"/>
              <w:rPr>
                <w:rFonts w:eastAsia="Batang"/>
                <w:lang w:eastAsia="ko-KR"/>
              </w:rPr>
            </w:pPr>
            <w:r>
              <w:rPr>
                <w:rFonts w:eastAsia="Batang"/>
                <w:lang w:eastAsia="ko-KR"/>
              </w:rPr>
              <w:t>F</w:t>
            </w:r>
          </w:p>
          <w:p w14:paraId="6130BE52" w14:textId="58AE30CB" w:rsidR="00167C9D" w:rsidRDefault="00167C9D" w:rsidP="00167C9D">
            <w:pPr>
              <w:jc w:val="center"/>
              <w:rPr>
                <w:rFonts w:eastAsia="Batang"/>
                <w:lang w:eastAsia="ko-KR"/>
              </w:rPr>
            </w:pPr>
            <w:r>
              <w:rPr>
                <w:rFonts w:eastAsia="Batang"/>
                <w:lang w:eastAsia="ko-KR"/>
              </w:rPr>
              <w:t>4/1</w:t>
            </w:r>
          </w:p>
        </w:tc>
        <w:tc>
          <w:tcPr>
            <w:tcW w:w="0" w:type="auto"/>
            <w:vAlign w:val="center"/>
          </w:tcPr>
          <w:p w14:paraId="26022FA0" w14:textId="60FA3CDD" w:rsidR="00167C9D" w:rsidRDefault="00167C9D" w:rsidP="00167C9D">
            <w:pPr>
              <w:jc w:val="center"/>
              <w:rPr>
                <w:rFonts w:eastAsia="Batang"/>
                <w:lang w:eastAsia="ko-KR"/>
              </w:rPr>
            </w:pPr>
            <w:r>
              <w:rPr>
                <w:rFonts w:eastAsia="Batang"/>
                <w:lang w:eastAsia="ko-KR"/>
              </w:rPr>
              <w:t xml:space="preserve">Chapter 9 – Legal Liability, Supervision, and Safety </w:t>
            </w:r>
          </w:p>
        </w:tc>
        <w:tc>
          <w:tcPr>
            <w:tcW w:w="3597" w:type="dxa"/>
          </w:tcPr>
          <w:p w14:paraId="3CE9CCD1" w14:textId="662D2D4C" w:rsidR="00167C9D" w:rsidRPr="00CF608B" w:rsidRDefault="00167C9D" w:rsidP="00167C9D">
            <w:pPr>
              <w:jc w:val="center"/>
              <w:rPr>
                <w:rFonts w:eastAsia="Batang"/>
                <w:b/>
                <w:lang w:eastAsia="ko-KR"/>
              </w:rPr>
            </w:pPr>
          </w:p>
        </w:tc>
        <w:tc>
          <w:tcPr>
            <w:tcW w:w="1350" w:type="dxa"/>
            <w:vAlign w:val="center"/>
          </w:tcPr>
          <w:p w14:paraId="70633089" w14:textId="6F66F3A7" w:rsidR="00167C9D" w:rsidRDefault="00167C9D" w:rsidP="00167C9D">
            <w:pPr>
              <w:jc w:val="center"/>
              <w:rPr>
                <w:rFonts w:eastAsia="Batang"/>
                <w:lang w:eastAsia="ko-KR"/>
              </w:rPr>
            </w:pPr>
            <w:r>
              <w:rPr>
                <w:rFonts w:eastAsia="Batang"/>
                <w:lang w:eastAsia="ko-KR"/>
              </w:rPr>
              <w:t>MAC 213</w:t>
            </w:r>
          </w:p>
        </w:tc>
      </w:tr>
      <w:tr w:rsidR="00167C9D" w14:paraId="2817FB5F" w14:textId="77777777" w:rsidTr="004752D9">
        <w:trPr>
          <w:trHeight w:val="530"/>
        </w:trPr>
        <w:tc>
          <w:tcPr>
            <w:tcW w:w="0" w:type="auto"/>
            <w:vAlign w:val="center"/>
          </w:tcPr>
          <w:p w14:paraId="1CF87E64" w14:textId="04157848" w:rsidR="00167C9D" w:rsidRDefault="00167C9D" w:rsidP="00167C9D">
            <w:pPr>
              <w:jc w:val="center"/>
              <w:rPr>
                <w:rFonts w:eastAsia="Batang"/>
                <w:lang w:eastAsia="ko-KR"/>
              </w:rPr>
            </w:pPr>
            <w:r>
              <w:rPr>
                <w:rFonts w:eastAsia="Batang"/>
                <w:lang w:eastAsia="ko-KR"/>
              </w:rPr>
              <w:t>M</w:t>
            </w:r>
          </w:p>
          <w:p w14:paraId="7051A391" w14:textId="73B9C5B8" w:rsidR="00167C9D" w:rsidRDefault="00167C9D" w:rsidP="00167C9D">
            <w:pPr>
              <w:jc w:val="center"/>
              <w:rPr>
                <w:rFonts w:eastAsia="Batang"/>
                <w:lang w:eastAsia="ko-KR"/>
              </w:rPr>
            </w:pPr>
            <w:r>
              <w:rPr>
                <w:rFonts w:eastAsia="Batang"/>
                <w:lang w:eastAsia="ko-KR"/>
              </w:rPr>
              <w:t>4/4</w:t>
            </w:r>
          </w:p>
        </w:tc>
        <w:tc>
          <w:tcPr>
            <w:tcW w:w="0" w:type="auto"/>
            <w:vAlign w:val="center"/>
          </w:tcPr>
          <w:p w14:paraId="315C508A" w14:textId="75960311" w:rsidR="00167C9D" w:rsidRDefault="00167C9D" w:rsidP="00167C9D">
            <w:pPr>
              <w:jc w:val="center"/>
              <w:rPr>
                <w:rFonts w:eastAsia="Batang"/>
                <w:lang w:eastAsia="ko-KR"/>
              </w:rPr>
            </w:pPr>
            <w:r>
              <w:rPr>
                <w:rFonts w:eastAsia="Batang"/>
                <w:lang w:eastAsia="ko-KR"/>
              </w:rPr>
              <w:t>Chapter 9 – Legal Liability, Supervision, and Safety (cont.)</w:t>
            </w:r>
          </w:p>
        </w:tc>
        <w:tc>
          <w:tcPr>
            <w:tcW w:w="3597" w:type="dxa"/>
            <w:vAlign w:val="center"/>
          </w:tcPr>
          <w:p w14:paraId="3D8A7A60" w14:textId="2428ABB9" w:rsidR="00167C9D" w:rsidRPr="006A7358" w:rsidRDefault="00167C9D" w:rsidP="00167C9D">
            <w:pPr>
              <w:jc w:val="center"/>
              <w:rPr>
                <w:rFonts w:eastAsia="Batang"/>
                <w:lang w:eastAsia="ko-KR"/>
              </w:rPr>
            </w:pPr>
          </w:p>
        </w:tc>
        <w:tc>
          <w:tcPr>
            <w:tcW w:w="1350" w:type="dxa"/>
            <w:vAlign w:val="center"/>
          </w:tcPr>
          <w:p w14:paraId="12FA5192" w14:textId="637A319E" w:rsidR="00167C9D" w:rsidRDefault="00167C9D" w:rsidP="00167C9D">
            <w:pPr>
              <w:jc w:val="center"/>
              <w:rPr>
                <w:rFonts w:eastAsia="Batang"/>
                <w:lang w:eastAsia="ko-KR"/>
              </w:rPr>
            </w:pPr>
            <w:r>
              <w:rPr>
                <w:rFonts w:eastAsia="Batang"/>
                <w:lang w:eastAsia="ko-KR"/>
              </w:rPr>
              <w:t>MAC 213</w:t>
            </w:r>
          </w:p>
        </w:tc>
      </w:tr>
      <w:tr w:rsidR="00DF0693" w14:paraId="00E1B542" w14:textId="77777777" w:rsidTr="00AE11D7">
        <w:trPr>
          <w:trHeight w:val="530"/>
        </w:trPr>
        <w:tc>
          <w:tcPr>
            <w:tcW w:w="0" w:type="auto"/>
            <w:vAlign w:val="center"/>
          </w:tcPr>
          <w:p w14:paraId="5C41CF50" w14:textId="63BB210D" w:rsidR="00DF0693" w:rsidRDefault="00DF0693" w:rsidP="00DF0693">
            <w:pPr>
              <w:jc w:val="center"/>
              <w:rPr>
                <w:rFonts w:eastAsia="Batang"/>
                <w:lang w:eastAsia="ko-KR"/>
              </w:rPr>
            </w:pPr>
            <w:r>
              <w:rPr>
                <w:rFonts w:eastAsia="Batang"/>
                <w:lang w:eastAsia="ko-KR"/>
              </w:rPr>
              <w:t>W</w:t>
            </w:r>
          </w:p>
          <w:p w14:paraId="6CBA467A" w14:textId="78758585" w:rsidR="00DF0693" w:rsidRDefault="00DF0693" w:rsidP="00DF0693">
            <w:pPr>
              <w:jc w:val="center"/>
              <w:rPr>
                <w:rFonts w:eastAsia="Batang"/>
                <w:lang w:eastAsia="ko-KR"/>
              </w:rPr>
            </w:pPr>
            <w:r>
              <w:rPr>
                <w:rFonts w:eastAsia="Batang"/>
                <w:lang w:eastAsia="ko-KR"/>
              </w:rPr>
              <w:t>4/6</w:t>
            </w:r>
          </w:p>
        </w:tc>
        <w:tc>
          <w:tcPr>
            <w:tcW w:w="0" w:type="auto"/>
            <w:vAlign w:val="center"/>
          </w:tcPr>
          <w:p w14:paraId="412EB28D" w14:textId="58932C95" w:rsidR="00DF0693" w:rsidRDefault="00DF0693" w:rsidP="00DF0693">
            <w:pPr>
              <w:jc w:val="center"/>
              <w:rPr>
                <w:rFonts w:eastAsia="Batang"/>
                <w:b/>
                <w:lang w:eastAsia="ko-KR"/>
              </w:rPr>
            </w:pPr>
            <w:r>
              <w:rPr>
                <w:rFonts w:eastAsia="Batang"/>
                <w:b/>
                <w:lang w:eastAsia="ko-KR"/>
              </w:rPr>
              <w:t xml:space="preserve">Lab </w:t>
            </w:r>
          </w:p>
        </w:tc>
        <w:tc>
          <w:tcPr>
            <w:tcW w:w="3597" w:type="dxa"/>
          </w:tcPr>
          <w:p w14:paraId="170C9AFB" w14:textId="77777777" w:rsidR="00DF0693" w:rsidRDefault="00DF0693" w:rsidP="00DF0693">
            <w:pPr>
              <w:pStyle w:val="ListParagraph"/>
              <w:rPr>
                <w:rFonts w:eastAsia="Batang"/>
                <w:b/>
                <w:lang w:eastAsia="ko-KR"/>
              </w:rPr>
            </w:pPr>
          </w:p>
          <w:p w14:paraId="59A25371" w14:textId="33C23222" w:rsidR="00DF0693" w:rsidRDefault="00DF0693" w:rsidP="00DF0693">
            <w:pPr>
              <w:rPr>
                <w:rFonts w:eastAsia="Batang"/>
                <w:b/>
                <w:lang w:eastAsia="ko-KR"/>
              </w:rPr>
            </w:pPr>
            <w:r>
              <w:rPr>
                <w:rFonts w:eastAsia="Batang"/>
                <w:b/>
                <w:lang w:eastAsia="ko-KR"/>
              </w:rPr>
              <w:t xml:space="preserve">       </w:t>
            </w:r>
          </w:p>
          <w:p w14:paraId="3784AB5B" w14:textId="619819A8" w:rsidR="00DF0693" w:rsidRDefault="00DF0693" w:rsidP="00DF0693">
            <w:pPr>
              <w:rPr>
                <w:rFonts w:eastAsia="Batang"/>
                <w:b/>
                <w:lang w:eastAsia="ko-KR"/>
              </w:rPr>
            </w:pPr>
          </w:p>
        </w:tc>
        <w:tc>
          <w:tcPr>
            <w:tcW w:w="1350" w:type="dxa"/>
            <w:vAlign w:val="center"/>
          </w:tcPr>
          <w:p w14:paraId="64FB2C53"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77AE9D9E" w14:textId="1A7DBE53" w:rsidR="00DF0693" w:rsidRDefault="00DF0693" w:rsidP="00DF0693">
            <w:pPr>
              <w:jc w:val="center"/>
              <w:rPr>
                <w:b/>
              </w:rPr>
            </w:pPr>
          </w:p>
        </w:tc>
      </w:tr>
      <w:tr w:rsidR="00167C9D" w14:paraId="5915FCA3" w14:textId="77777777" w:rsidTr="004752D9">
        <w:trPr>
          <w:trHeight w:val="710"/>
        </w:trPr>
        <w:tc>
          <w:tcPr>
            <w:tcW w:w="0" w:type="auto"/>
            <w:vAlign w:val="center"/>
          </w:tcPr>
          <w:p w14:paraId="6112B3C4" w14:textId="25874A4F" w:rsidR="00167C9D" w:rsidRDefault="00167C9D" w:rsidP="00167C9D">
            <w:pPr>
              <w:jc w:val="center"/>
              <w:rPr>
                <w:rFonts w:eastAsia="Batang"/>
                <w:lang w:eastAsia="ko-KR"/>
              </w:rPr>
            </w:pPr>
            <w:r>
              <w:rPr>
                <w:rFonts w:eastAsia="Batang"/>
                <w:lang w:eastAsia="ko-KR"/>
              </w:rPr>
              <w:t>F</w:t>
            </w:r>
          </w:p>
          <w:p w14:paraId="28D20BA1" w14:textId="6BDEC344" w:rsidR="00167C9D" w:rsidRDefault="00167C9D" w:rsidP="00167C9D">
            <w:pPr>
              <w:jc w:val="center"/>
              <w:rPr>
                <w:rFonts w:eastAsia="Batang"/>
                <w:lang w:eastAsia="ko-KR"/>
              </w:rPr>
            </w:pPr>
            <w:r>
              <w:rPr>
                <w:rFonts w:eastAsia="Batang"/>
                <w:lang w:eastAsia="ko-KR"/>
              </w:rPr>
              <w:t>4/8</w:t>
            </w:r>
          </w:p>
        </w:tc>
        <w:tc>
          <w:tcPr>
            <w:tcW w:w="0" w:type="auto"/>
            <w:vAlign w:val="center"/>
          </w:tcPr>
          <w:p w14:paraId="1D14EE64" w14:textId="3379D7E7" w:rsidR="00167C9D" w:rsidRDefault="00167C9D" w:rsidP="00167C9D">
            <w:pPr>
              <w:jc w:val="center"/>
              <w:rPr>
                <w:rFonts w:eastAsia="Batang"/>
                <w:lang w:eastAsia="ko-KR"/>
              </w:rPr>
            </w:pPr>
            <w:r>
              <w:rPr>
                <w:rFonts w:eastAsia="Batang"/>
                <w:lang w:eastAsia="ko-KR"/>
              </w:rPr>
              <w:t>Chapter 10 – Facilities, Equipment, and Supplies</w:t>
            </w:r>
          </w:p>
        </w:tc>
        <w:tc>
          <w:tcPr>
            <w:tcW w:w="3597" w:type="dxa"/>
            <w:vAlign w:val="center"/>
          </w:tcPr>
          <w:p w14:paraId="470A3012" w14:textId="645C8006" w:rsidR="00167C9D" w:rsidRDefault="00167C9D" w:rsidP="00167C9D">
            <w:pPr>
              <w:jc w:val="center"/>
              <w:rPr>
                <w:rFonts w:eastAsia="Batang"/>
                <w:b/>
                <w:lang w:eastAsia="ko-KR"/>
              </w:rPr>
            </w:pPr>
            <w:r>
              <w:rPr>
                <w:rFonts w:eastAsia="Batang"/>
                <w:b/>
                <w:lang w:eastAsia="ko-KR"/>
              </w:rPr>
              <w:t>QUIZ</w:t>
            </w:r>
          </w:p>
        </w:tc>
        <w:tc>
          <w:tcPr>
            <w:tcW w:w="1350" w:type="dxa"/>
            <w:vAlign w:val="center"/>
          </w:tcPr>
          <w:p w14:paraId="6CE2EFCA" w14:textId="3B7EBF65" w:rsidR="00167C9D" w:rsidRDefault="00167C9D" w:rsidP="00167C9D">
            <w:pPr>
              <w:jc w:val="center"/>
              <w:rPr>
                <w:rFonts w:eastAsia="Batang"/>
                <w:lang w:eastAsia="ko-KR"/>
              </w:rPr>
            </w:pPr>
            <w:r>
              <w:rPr>
                <w:rFonts w:eastAsia="Batang"/>
                <w:lang w:eastAsia="ko-KR"/>
              </w:rPr>
              <w:t>MAC 213</w:t>
            </w:r>
          </w:p>
        </w:tc>
      </w:tr>
      <w:tr w:rsidR="00167C9D" w14:paraId="63A907DA" w14:textId="77777777" w:rsidTr="004752D9">
        <w:trPr>
          <w:trHeight w:val="530"/>
        </w:trPr>
        <w:tc>
          <w:tcPr>
            <w:tcW w:w="0" w:type="auto"/>
            <w:vAlign w:val="center"/>
          </w:tcPr>
          <w:p w14:paraId="4CC1FF98" w14:textId="4977463B" w:rsidR="00167C9D" w:rsidRDefault="00167C9D" w:rsidP="00167C9D">
            <w:pPr>
              <w:jc w:val="center"/>
              <w:rPr>
                <w:rFonts w:eastAsia="Batang"/>
                <w:lang w:eastAsia="ko-KR"/>
              </w:rPr>
            </w:pPr>
            <w:r>
              <w:rPr>
                <w:rFonts w:eastAsia="Batang"/>
                <w:lang w:eastAsia="ko-KR"/>
              </w:rPr>
              <w:t>M</w:t>
            </w:r>
          </w:p>
          <w:p w14:paraId="31AC0F2C" w14:textId="057DE4EE" w:rsidR="00167C9D" w:rsidRDefault="00167C9D" w:rsidP="00167C9D">
            <w:pPr>
              <w:jc w:val="center"/>
              <w:rPr>
                <w:rFonts w:eastAsia="Batang"/>
                <w:lang w:eastAsia="ko-KR"/>
              </w:rPr>
            </w:pPr>
            <w:r>
              <w:rPr>
                <w:rFonts w:eastAsia="Batang"/>
                <w:lang w:eastAsia="ko-KR"/>
              </w:rPr>
              <w:t>4/11</w:t>
            </w:r>
          </w:p>
        </w:tc>
        <w:tc>
          <w:tcPr>
            <w:tcW w:w="0" w:type="auto"/>
            <w:vAlign w:val="center"/>
          </w:tcPr>
          <w:p w14:paraId="30CEDEAE" w14:textId="12D79888" w:rsidR="00167C9D" w:rsidRDefault="00167C9D" w:rsidP="00167C9D">
            <w:pPr>
              <w:jc w:val="center"/>
              <w:rPr>
                <w:rFonts w:eastAsia="Batang"/>
                <w:b/>
                <w:lang w:eastAsia="ko-KR"/>
              </w:rPr>
            </w:pPr>
            <w:r>
              <w:rPr>
                <w:rFonts w:eastAsia="Batang"/>
                <w:lang w:eastAsia="ko-KR"/>
              </w:rPr>
              <w:t>Chapter 11 – Integrating Academic Concepts</w:t>
            </w:r>
          </w:p>
        </w:tc>
        <w:tc>
          <w:tcPr>
            <w:tcW w:w="3597" w:type="dxa"/>
            <w:vAlign w:val="center"/>
          </w:tcPr>
          <w:p w14:paraId="0B418EEF" w14:textId="41AB9C78" w:rsidR="00167C9D" w:rsidRDefault="00167C9D" w:rsidP="00167C9D">
            <w:pPr>
              <w:jc w:val="center"/>
              <w:rPr>
                <w:rFonts w:eastAsia="Batang"/>
                <w:b/>
                <w:lang w:eastAsia="ko-KR"/>
              </w:rPr>
            </w:pPr>
          </w:p>
        </w:tc>
        <w:tc>
          <w:tcPr>
            <w:tcW w:w="1350" w:type="dxa"/>
            <w:vAlign w:val="center"/>
          </w:tcPr>
          <w:p w14:paraId="5C73DB18" w14:textId="63523792" w:rsidR="00167C9D" w:rsidRDefault="00167C9D" w:rsidP="00167C9D">
            <w:pPr>
              <w:jc w:val="center"/>
              <w:rPr>
                <w:b/>
              </w:rPr>
            </w:pPr>
            <w:r>
              <w:rPr>
                <w:rFonts w:eastAsia="Batang"/>
                <w:lang w:eastAsia="ko-KR"/>
              </w:rPr>
              <w:t>MAC 213</w:t>
            </w:r>
          </w:p>
        </w:tc>
      </w:tr>
      <w:tr w:rsidR="00DF0693" w14:paraId="0ED7CE61" w14:textId="77777777" w:rsidTr="00AE11D7">
        <w:trPr>
          <w:trHeight w:val="710"/>
        </w:trPr>
        <w:tc>
          <w:tcPr>
            <w:tcW w:w="0" w:type="auto"/>
            <w:vAlign w:val="center"/>
          </w:tcPr>
          <w:p w14:paraId="1EAF5DED" w14:textId="48B30D63" w:rsidR="00DF0693" w:rsidRDefault="00DF0693" w:rsidP="00DF0693">
            <w:pPr>
              <w:jc w:val="center"/>
              <w:rPr>
                <w:rFonts w:eastAsia="Batang"/>
                <w:lang w:eastAsia="ko-KR"/>
              </w:rPr>
            </w:pPr>
            <w:r>
              <w:rPr>
                <w:rFonts w:eastAsia="Batang"/>
                <w:lang w:eastAsia="ko-KR"/>
              </w:rPr>
              <w:lastRenderedPageBreak/>
              <w:t>W</w:t>
            </w:r>
          </w:p>
          <w:p w14:paraId="7F7917F7" w14:textId="075AAEC0" w:rsidR="00DF0693" w:rsidRPr="00BB3FB8" w:rsidRDefault="00DF0693" w:rsidP="00DF0693">
            <w:pPr>
              <w:jc w:val="center"/>
              <w:rPr>
                <w:rFonts w:eastAsia="Batang"/>
                <w:lang w:eastAsia="ko-KR"/>
              </w:rPr>
            </w:pPr>
            <w:r>
              <w:rPr>
                <w:rFonts w:eastAsia="Batang"/>
                <w:lang w:eastAsia="ko-KR"/>
              </w:rPr>
              <w:t>4/13</w:t>
            </w:r>
          </w:p>
        </w:tc>
        <w:tc>
          <w:tcPr>
            <w:tcW w:w="0" w:type="auto"/>
            <w:vAlign w:val="center"/>
          </w:tcPr>
          <w:p w14:paraId="5DB75E88" w14:textId="03AF3228" w:rsidR="00DF0693" w:rsidRPr="005C279B" w:rsidRDefault="00DF0693" w:rsidP="00DF0693">
            <w:pPr>
              <w:jc w:val="center"/>
              <w:rPr>
                <w:rFonts w:eastAsia="Batang"/>
                <w:b/>
                <w:lang w:eastAsia="ko-KR"/>
              </w:rPr>
            </w:pPr>
            <w:r>
              <w:rPr>
                <w:rFonts w:eastAsia="Batang"/>
                <w:b/>
                <w:lang w:eastAsia="ko-KR"/>
              </w:rPr>
              <w:t xml:space="preserve">Lab </w:t>
            </w:r>
          </w:p>
        </w:tc>
        <w:tc>
          <w:tcPr>
            <w:tcW w:w="3597" w:type="dxa"/>
          </w:tcPr>
          <w:p w14:paraId="4C1797D8" w14:textId="77777777" w:rsidR="00DF0693" w:rsidRDefault="00DF0693" w:rsidP="00DF0693">
            <w:pPr>
              <w:pStyle w:val="ListParagraph"/>
              <w:rPr>
                <w:rFonts w:eastAsia="Batang"/>
                <w:b/>
                <w:lang w:eastAsia="ko-KR"/>
              </w:rPr>
            </w:pPr>
          </w:p>
          <w:p w14:paraId="40291B66" w14:textId="2BCFE52F" w:rsidR="00DF0693" w:rsidRPr="005C279B" w:rsidRDefault="00DF0693" w:rsidP="00DF0693">
            <w:pPr>
              <w:rPr>
                <w:rFonts w:eastAsia="Batang"/>
                <w:b/>
                <w:lang w:eastAsia="ko-KR"/>
              </w:rPr>
            </w:pPr>
            <w:r>
              <w:rPr>
                <w:rFonts w:eastAsia="Batang"/>
                <w:b/>
                <w:lang w:eastAsia="ko-KR"/>
              </w:rPr>
              <w:t xml:space="preserve">       </w:t>
            </w:r>
          </w:p>
          <w:p w14:paraId="5EB26C2F" w14:textId="0291343C" w:rsidR="00DF0693" w:rsidRPr="005C279B" w:rsidRDefault="00DF0693" w:rsidP="00DF0693">
            <w:pPr>
              <w:rPr>
                <w:rFonts w:eastAsia="Batang"/>
                <w:b/>
                <w:lang w:eastAsia="ko-KR"/>
              </w:rPr>
            </w:pPr>
          </w:p>
        </w:tc>
        <w:tc>
          <w:tcPr>
            <w:tcW w:w="1350" w:type="dxa"/>
            <w:vAlign w:val="center"/>
          </w:tcPr>
          <w:p w14:paraId="4DDCB70C"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7DED2CAC" w14:textId="305F2A0B" w:rsidR="00DF0693" w:rsidRPr="005C279B" w:rsidRDefault="00DF0693" w:rsidP="00DF0693">
            <w:pPr>
              <w:jc w:val="center"/>
              <w:rPr>
                <w:b/>
              </w:rPr>
            </w:pPr>
          </w:p>
        </w:tc>
      </w:tr>
      <w:tr w:rsidR="00DF0693" w14:paraId="1B8F6670" w14:textId="77777777" w:rsidTr="004752D9">
        <w:trPr>
          <w:trHeight w:val="710"/>
        </w:trPr>
        <w:tc>
          <w:tcPr>
            <w:tcW w:w="0" w:type="auto"/>
            <w:vAlign w:val="center"/>
          </w:tcPr>
          <w:p w14:paraId="2B41A925" w14:textId="1102C7D0" w:rsidR="00DF0693" w:rsidRDefault="00DF0693" w:rsidP="00DF0693">
            <w:pPr>
              <w:jc w:val="center"/>
              <w:rPr>
                <w:rFonts w:eastAsia="Batang"/>
                <w:lang w:eastAsia="ko-KR"/>
              </w:rPr>
            </w:pPr>
            <w:r>
              <w:rPr>
                <w:rFonts w:eastAsia="Batang"/>
                <w:lang w:eastAsia="ko-KR"/>
              </w:rPr>
              <w:t>F</w:t>
            </w:r>
          </w:p>
          <w:p w14:paraId="2C33BFE1" w14:textId="2C3AF071" w:rsidR="00DF0693" w:rsidRPr="00957FCF" w:rsidRDefault="00DF0693" w:rsidP="00DF0693">
            <w:pPr>
              <w:jc w:val="center"/>
              <w:rPr>
                <w:rFonts w:eastAsia="Batang"/>
                <w:lang w:eastAsia="ko-KR"/>
              </w:rPr>
            </w:pPr>
            <w:r>
              <w:rPr>
                <w:rFonts w:eastAsia="Batang"/>
                <w:lang w:eastAsia="ko-KR"/>
              </w:rPr>
              <w:t>4/15</w:t>
            </w:r>
          </w:p>
        </w:tc>
        <w:tc>
          <w:tcPr>
            <w:tcW w:w="0" w:type="auto"/>
            <w:vAlign w:val="center"/>
          </w:tcPr>
          <w:p w14:paraId="5854D28F" w14:textId="1932212C" w:rsidR="00DF0693" w:rsidRPr="00FF41A7" w:rsidRDefault="00DF0693" w:rsidP="00DF0693">
            <w:pPr>
              <w:jc w:val="center"/>
              <w:rPr>
                <w:rFonts w:eastAsia="Batang"/>
                <w:lang w:eastAsia="ko-KR"/>
              </w:rPr>
            </w:pPr>
            <w:r>
              <w:rPr>
                <w:rFonts w:eastAsia="Batang"/>
                <w:lang w:eastAsia="ko-KR"/>
              </w:rPr>
              <w:t>Activity Day</w:t>
            </w:r>
          </w:p>
        </w:tc>
        <w:tc>
          <w:tcPr>
            <w:tcW w:w="3597" w:type="dxa"/>
            <w:vAlign w:val="center"/>
          </w:tcPr>
          <w:p w14:paraId="491E9E27" w14:textId="6BDE97E5" w:rsidR="00DF0693" w:rsidRDefault="00DF0693" w:rsidP="00DF0693">
            <w:pPr>
              <w:jc w:val="center"/>
              <w:rPr>
                <w:rFonts w:eastAsia="Batang"/>
                <w:b/>
                <w:lang w:eastAsia="ko-KR"/>
              </w:rPr>
            </w:pPr>
          </w:p>
        </w:tc>
        <w:tc>
          <w:tcPr>
            <w:tcW w:w="1350" w:type="dxa"/>
            <w:vAlign w:val="center"/>
          </w:tcPr>
          <w:p w14:paraId="36A60EB7" w14:textId="332F64C9" w:rsidR="00DF0693" w:rsidRDefault="00DF0693" w:rsidP="00DF0693">
            <w:pPr>
              <w:jc w:val="center"/>
              <w:rPr>
                <w:b/>
              </w:rPr>
            </w:pPr>
            <w:r>
              <w:rPr>
                <w:rFonts w:eastAsia="Batang"/>
                <w:lang w:eastAsia="ko-KR"/>
              </w:rPr>
              <w:t>PEB 114</w:t>
            </w:r>
          </w:p>
        </w:tc>
      </w:tr>
      <w:tr w:rsidR="00DF0693" w14:paraId="3DC08EF4" w14:textId="77777777" w:rsidTr="004752D9">
        <w:trPr>
          <w:trHeight w:val="710"/>
        </w:trPr>
        <w:tc>
          <w:tcPr>
            <w:tcW w:w="0" w:type="auto"/>
            <w:vAlign w:val="center"/>
          </w:tcPr>
          <w:p w14:paraId="05C51852" w14:textId="7542A84D" w:rsidR="00DF0693" w:rsidRDefault="00DF0693" w:rsidP="00DF0693">
            <w:pPr>
              <w:jc w:val="center"/>
              <w:rPr>
                <w:rFonts w:eastAsia="Batang"/>
                <w:lang w:eastAsia="ko-KR"/>
              </w:rPr>
            </w:pPr>
            <w:r>
              <w:rPr>
                <w:rFonts w:eastAsia="Batang"/>
                <w:lang w:eastAsia="ko-KR"/>
              </w:rPr>
              <w:t>M</w:t>
            </w:r>
          </w:p>
          <w:p w14:paraId="72DC6A7E" w14:textId="2BC2D00C" w:rsidR="00DF0693" w:rsidRPr="00BB3FB8" w:rsidRDefault="00DF0693" w:rsidP="00DF0693">
            <w:pPr>
              <w:jc w:val="center"/>
              <w:rPr>
                <w:rFonts w:eastAsia="Batang"/>
                <w:lang w:eastAsia="ko-KR"/>
              </w:rPr>
            </w:pPr>
            <w:r>
              <w:rPr>
                <w:rFonts w:eastAsia="Batang"/>
                <w:lang w:eastAsia="ko-KR"/>
              </w:rPr>
              <w:t>4/18</w:t>
            </w:r>
          </w:p>
        </w:tc>
        <w:tc>
          <w:tcPr>
            <w:tcW w:w="0" w:type="auto"/>
            <w:vAlign w:val="center"/>
          </w:tcPr>
          <w:p w14:paraId="3C3A37A8" w14:textId="77777777" w:rsidR="00DF0693" w:rsidRDefault="00DF0693" w:rsidP="00DF0693">
            <w:pPr>
              <w:jc w:val="center"/>
              <w:rPr>
                <w:rFonts w:eastAsia="Batang"/>
                <w:lang w:eastAsia="ko-KR"/>
              </w:rPr>
            </w:pPr>
            <w:r>
              <w:rPr>
                <w:rFonts w:eastAsia="Batang"/>
                <w:lang w:eastAsia="ko-KR"/>
              </w:rPr>
              <w:t>Chapter 15 – Movement Concepts and Themes</w:t>
            </w:r>
          </w:p>
          <w:p w14:paraId="2075EA32" w14:textId="77777777" w:rsidR="00DF0693" w:rsidRDefault="00DF0693" w:rsidP="00DF0693">
            <w:pPr>
              <w:jc w:val="center"/>
              <w:rPr>
                <w:rFonts w:eastAsia="Batang"/>
                <w:lang w:eastAsia="ko-KR"/>
              </w:rPr>
            </w:pPr>
            <w:r>
              <w:rPr>
                <w:rFonts w:eastAsia="Batang"/>
                <w:lang w:eastAsia="ko-KR"/>
              </w:rPr>
              <w:t>Chapter 16 – Fundamental Motor Skills</w:t>
            </w:r>
          </w:p>
          <w:p w14:paraId="0CEE6494" w14:textId="66A6428C" w:rsidR="00DF0693" w:rsidRDefault="00DF0693" w:rsidP="00DF0693">
            <w:pPr>
              <w:jc w:val="center"/>
              <w:rPr>
                <w:rFonts w:eastAsia="Batang"/>
                <w:b/>
                <w:lang w:eastAsia="ko-KR"/>
              </w:rPr>
            </w:pPr>
            <w:r>
              <w:rPr>
                <w:rFonts w:eastAsia="Batang"/>
                <w:lang w:eastAsia="ko-KR"/>
              </w:rPr>
              <w:t>Chapter 17 – Manipulative Skills  (cont.)</w:t>
            </w:r>
          </w:p>
        </w:tc>
        <w:tc>
          <w:tcPr>
            <w:tcW w:w="3597" w:type="dxa"/>
            <w:vAlign w:val="center"/>
          </w:tcPr>
          <w:p w14:paraId="30953E89" w14:textId="1353F284" w:rsidR="00DF0693" w:rsidRDefault="00DF0693" w:rsidP="00DF0693">
            <w:pPr>
              <w:jc w:val="center"/>
              <w:rPr>
                <w:rFonts w:eastAsia="Batang"/>
                <w:b/>
                <w:lang w:eastAsia="ko-KR"/>
              </w:rPr>
            </w:pPr>
            <w:r w:rsidRPr="006A7358">
              <w:rPr>
                <w:rFonts w:eastAsia="Batang"/>
                <w:b/>
                <w:lang w:eastAsia="ko-KR"/>
              </w:rPr>
              <w:t>Curriculum Plan Due</w:t>
            </w:r>
          </w:p>
        </w:tc>
        <w:tc>
          <w:tcPr>
            <w:tcW w:w="1350" w:type="dxa"/>
            <w:vAlign w:val="center"/>
          </w:tcPr>
          <w:p w14:paraId="7CA76AFE" w14:textId="23434DD2" w:rsidR="00DF0693" w:rsidRDefault="00167C9D" w:rsidP="00DF0693">
            <w:pPr>
              <w:jc w:val="center"/>
              <w:rPr>
                <w:b/>
              </w:rPr>
            </w:pPr>
            <w:r>
              <w:rPr>
                <w:rFonts w:eastAsia="Batang"/>
                <w:lang w:eastAsia="ko-KR"/>
              </w:rPr>
              <w:t>MAC 213</w:t>
            </w:r>
          </w:p>
        </w:tc>
      </w:tr>
      <w:tr w:rsidR="00DF0693" w14:paraId="63372EE6" w14:textId="77777777" w:rsidTr="004752D9">
        <w:trPr>
          <w:trHeight w:val="710"/>
        </w:trPr>
        <w:tc>
          <w:tcPr>
            <w:tcW w:w="0" w:type="auto"/>
            <w:vAlign w:val="center"/>
          </w:tcPr>
          <w:p w14:paraId="1A9492B9" w14:textId="50CD8644" w:rsidR="00DF0693" w:rsidRDefault="00DF0693" w:rsidP="00DF0693">
            <w:pPr>
              <w:jc w:val="center"/>
              <w:rPr>
                <w:rFonts w:eastAsia="Batang"/>
                <w:lang w:eastAsia="ko-KR"/>
              </w:rPr>
            </w:pPr>
            <w:r>
              <w:rPr>
                <w:rFonts w:eastAsia="Batang"/>
                <w:lang w:eastAsia="ko-KR"/>
              </w:rPr>
              <w:t>W</w:t>
            </w:r>
          </w:p>
          <w:p w14:paraId="23276F45" w14:textId="7AD25CBB" w:rsidR="00DF0693" w:rsidRDefault="00DF0693" w:rsidP="00DF0693">
            <w:pPr>
              <w:jc w:val="center"/>
              <w:rPr>
                <w:rFonts w:eastAsia="Batang"/>
                <w:lang w:eastAsia="ko-KR"/>
              </w:rPr>
            </w:pPr>
            <w:r>
              <w:rPr>
                <w:rFonts w:eastAsia="Batang"/>
                <w:lang w:eastAsia="ko-KR"/>
              </w:rPr>
              <w:t>4/20</w:t>
            </w:r>
          </w:p>
          <w:p w14:paraId="6A442FCD" w14:textId="332E8441" w:rsidR="00DF0693" w:rsidRPr="00BB3FB8" w:rsidRDefault="00DF0693" w:rsidP="00DF0693">
            <w:pPr>
              <w:jc w:val="center"/>
              <w:rPr>
                <w:rFonts w:eastAsia="Batang"/>
                <w:lang w:eastAsia="ko-KR"/>
              </w:rPr>
            </w:pPr>
          </w:p>
        </w:tc>
        <w:tc>
          <w:tcPr>
            <w:tcW w:w="0" w:type="auto"/>
            <w:vAlign w:val="center"/>
          </w:tcPr>
          <w:p w14:paraId="54EAAE74" w14:textId="4E19F8F6" w:rsidR="00DF0693" w:rsidRPr="00FF41A7" w:rsidRDefault="00DF0693" w:rsidP="00DF0693">
            <w:pPr>
              <w:jc w:val="center"/>
              <w:rPr>
                <w:rFonts w:eastAsia="Batang"/>
                <w:lang w:eastAsia="ko-KR"/>
              </w:rPr>
            </w:pPr>
            <w:r>
              <w:rPr>
                <w:rFonts w:eastAsia="Batang"/>
                <w:b/>
                <w:lang w:eastAsia="ko-KR"/>
              </w:rPr>
              <w:t xml:space="preserve">Lab </w:t>
            </w:r>
          </w:p>
        </w:tc>
        <w:tc>
          <w:tcPr>
            <w:tcW w:w="3597" w:type="dxa"/>
            <w:vAlign w:val="center"/>
          </w:tcPr>
          <w:p w14:paraId="4A336FF5" w14:textId="66D87149" w:rsidR="00DF0693" w:rsidRDefault="00DF0693" w:rsidP="00DF0693">
            <w:pPr>
              <w:jc w:val="center"/>
              <w:rPr>
                <w:rFonts w:eastAsia="Batang"/>
                <w:b/>
                <w:lang w:eastAsia="ko-KR"/>
              </w:rPr>
            </w:pPr>
          </w:p>
        </w:tc>
        <w:tc>
          <w:tcPr>
            <w:tcW w:w="1350" w:type="dxa"/>
            <w:vAlign w:val="center"/>
          </w:tcPr>
          <w:p w14:paraId="67489D46"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325ADF59" w14:textId="65F79CD6" w:rsidR="00DF0693" w:rsidRDefault="00DF0693" w:rsidP="00DF0693">
            <w:pPr>
              <w:jc w:val="center"/>
              <w:rPr>
                <w:b/>
              </w:rPr>
            </w:pPr>
          </w:p>
        </w:tc>
      </w:tr>
      <w:tr w:rsidR="00167C9D" w14:paraId="624E68C7" w14:textId="77777777" w:rsidTr="004752D9">
        <w:trPr>
          <w:trHeight w:val="710"/>
        </w:trPr>
        <w:tc>
          <w:tcPr>
            <w:tcW w:w="0" w:type="auto"/>
            <w:vAlign w:val="center"/>
          </w:tcPr>
          <w:p w14:paraId="21653FAB" w14:textId="44484223" w:rsidR="00167C9D" w:rsidRDefault="00167C9D" w:rsidP="00167C9D">
            <w:pPr>
              <w:jc w:val="center"/>
              <w:rPr>
                <w:rFonts w:eastAsia="Batang"/>
                <w:lang w:eastAsia="ko-KR"/>
              </w:rPr>
            </w:pPr>
            <w:r>
              <w:rPr>
                <w:rFonts w:eastAsia="Batang"/>
                <w:lang w:eastAsia="ko-KR"/>
              </w:rPr>
              <w:t>F</w:t>
            </w:r>
          </w:p>
          <w:p w14:paraId="7919A2A6" w14:textId="71667549" w:rsidR="00167C9D" w:rsidRPr="00BB3FB8" w:rsidRDefault="00167C9D" w:rsidP="00167C9D">
            <w:pPr>
              <w:jc w:val="center"/>
              <w:rPr>
                <w:rFonts w:eastAsia="Batang"/>
                <w:lang w:eastAsia="ko-KR"/>
              </w:rPr>
            </w:pPr>
            <w:r>
              <w:rPr>
                <w:rFonts w:eastAsia="Batang"/>
                <w:lang w:eastAsia="ko-KR"/>
              </w:rPr>
              <w:t>4/22</w:t>
            </w:r>
          </w:p>
        </w:tc>
        <w:tc>
          <w:tcPr>
            <w:tcW w:w="0" w:type="auto"/>
            <w:vAlign w:val="center"/>
          </w:tcPr>
          <w:p w14:paraId="6781BFE6" w14:textId="7990EFBC" w:rsidR="00167C9D" w:rsidRDefault="00167C9D" w:rsidP="00167C9D">
            <w:pPr>
              <w:jc w:val="center"/>
              <w:rPr>
                <w:rFonts w:eastAsia="Batang"/>
                <w:b/>
                <w:lang w:eastAsia="ko-KR"/>
              </w:rPr>
            </w:pPr>
            <w:r>
              <w:rPr>
                <w:rFonts w:eastAsia="Batang"/>
                <w:lang w:eastAsia="ko-KR"/>
              </w:rPr>
              <w:t>Chapter 13 – Physical Fitness</w:t>
            </w:r>
          </w:p>
        </w:tc>
        <w:tc>
          <w:tcPr>
            <w:tcW w:w="3597" w:type="dxa"/>
            <w:vAlign w:val="center"/>
          </w:tcPr>
          <w:p w14:paraId="77ABD5A9" w14:textId="55EECE62" w:rsidR="00167C9D" w:rsidRDefault="00167C9D" w:rsidP="00167C9D">
            <w:pPr>
              <w:jc w:val="center"/>
              <w:rPr>
                <w:rFonts w:eastAsia="Batang"/>
                <w:b/>
                <w:lang w:eastAsia="ko-KR"/>
              </w:rPr>
            </w:pPr>
          </w:p>
        </w:tc>
        <w:tc>
          <w:tcPr>
            <w:tcW w:w="1350" w:type="dxa"/>
            <w:vAlign w:val="center"/>
          </w:tcPr>
          <w:p w14:paraId="16309EF2" w14:textId="142C08A2" w:rsidR="00167C9D" w:rsidRDefault="00167C9D" w:rsidP="00167C9D">
            <w:pPr>
              <w:jc w:val="center"/>
              <w:rPr>
                <w:b/>
              </w:rPr>
            </w:pPr>
            <w:r>
              <w:rPr>
                <w:rFonts w:eastAsia="Batang"/>
                <w:lang w:eastAsia="ko-KR"/>
              </w:rPr>
              <w:t>MAC 213</w:t>
            </w:r>
          </w:p>
        </w:tc>
      </w:tr>
      <w:tr w:rsidR="00167C9D" w14:paraId="6A6B867D" w14:textId="77777777" w:rsidTr="004752D9">
        <w:trPr>
          <w:trHeight w:val="710"/>
        </w:trPr>
        <w:tc>
          <w:tcPr>
            <w:tcW w:w="0" w:type="auto"/>
            <w:vAlign w:val="center"/>
          </w:tcPr>
          <w:p w14:paraId="3E4113D1" w14:textId="61A1FF6E" w:rsidR="00167C9D" w:rsidRDefault="00167C9D" w:rsidP="00167C9D">
            <w:pPr>
              <w:jc w:val="center"/>
              <w:rPr>
                <w:rFonts w:eastAsia="Batang"/>
                <w:lang w:eastAsia="ko-KR"/>
              </w:rPr>
            </w:pPr>
            <w:r>
              <w:rPr>
                <w:rFonts w:eastAsia="Batang"/>
                <w:lang w:eastAsia="ko-KR"/>
              </w:rPr>
              <w:t>M</w:t>
            </w:r>
          </w:p>
          <w:p w14:paraId="7BB993C4" w14:textId="7895A03A" w:rsidR="00167C9D" w:rsidRDefault="00167C9D" w:rsidP="00167C9D">
            <w:pPr>
              <w:jc w:val="center"/>
              <w:rPr>
                <w:rFonts w:eastAsia="Batang"/>
                <w:lang w:eastAsia="ko-KR"/>
              </w:rPr>
            </w:pPr>
            <w:r>
              <w:rPr>
                <w:rFonts w:eastAsia="Batang"/>
                <w:lang w:eastAsia="ko-KR"/>
              </w:rPr>
              <w:t>4/25</w:t>
            </w:r>
          </w:p>
        </w:tc>
        <w:tc>
          <w:tcPr>
            <w:tcW w:w="0" w:type="auto"/>
            <w:vAlign w:val="center"/>
          </w:tcPr>
          <w:p w14:paraId="1966CD74" w14:textId="4C23DA64" w:rsidR="00167C9D" w:rsidRPr="00FE6E49" w:rsidRDefault="00167C9D" w:rsidP="00167C9D">
            <w:pPr>
              <w:jc w:val="center"/>
              <w:rPr>
                <w:rFonts w:eastAsia="Batang"/>
                <w:b/>
                <w:lang w:eastAsia="ko-KR"/>
              </w:rPr>
            </w:pPr>
            <w:r w:rsidRPr="009F7161">
              <w:rPr>
                <w:rFonts w:eastAsia="Batang"/>
                <w:lang w:eastAsia="ko-KR"/>
              </w:rPr>
              <w:t>Chapter 13 (cont.)</w:t>
            </w:r>
          </w:p>
        </w:tc>
        <w:tc>
          <w:tcPr>
            <w:tcW w:w="3597" w:type="dxa"/>
            <w:vAlign w:val="center"/>
          </w:tcPr>
          <w:p w14:paraId="17E48960" w14:textId="167E17E8" w:rsidR="00167C9D" w:rsidRDefault="00167C9D" w:rsidP="00167C9D">
            <w:pPr>
              <w:jc w:val="center"/>
              <w:rPr>
                <w:rFonts w:eastAsia="Batang"/>
                <w:b/>
                <w:lang w:eastAsia="ko-KR"/>
              </w:rPr>
            </w:pPr>
            <w:r>
              <w:rPr>
                <w:rFonts w:eastAsia="Batang"/>
                <w:b/>
                <w:lang w:eastAsia="ko-KR"/>
              </w:rPr>
              <w:t>QUIZ</w:t>
            </w:r>
          </w:p>
        </w:tc>
        <w:tc>
          <w:tcPr>
            <w:tcW w:w="1350" w:type="dxa"/>
            <w:vAlign w:val="center"/>
          </w:tcPr>
          <w:p w14:paraId="2C343895" w14:textId="4407AEBB" w:rsidR="00167C9D" w:rsidRDefault="00167C9D" w:rsidP="00167C9D">
            <w:pPr>
              <w:jc w:val="center"/>
              <w:rPr>
                <w:b/>
              </w:rPr>
            </w:pPr>
            <w:r>
              <w:rPr>
                <w:rFonts w:eastAsia="Batang"/>
                <w:lang w:eastAsia="ko-KR"/>
              </w:rPr>
              <w:t>MAC 213</w:t>
            </w:r>
          </w:p>
        </w:tc>
      </w:tr>
      <w:tr w:rsidR="00DF0693" w14:paraId="0495DEA0" w14:textId="77777777" w:rsidTr="00AE11D7">
        <w:trPr>
          <w:trHeight w:val="710"/>
        </w:trPr>
        <w:tc>
          <w:tcPr>
            <w:tcW w:w="0" w:type="auto"/>
            <w:vAlign w:val="center"/>
          </w:tcPr>
          <w:p w14:paraId="31A3E51E" w14:textId="77996F82" w:rsidR="00DF0693" w:rsidRDefault="00DF0693" w:rsidP="00DF0693">
            <w:pPr>
              <w:jc w:val="center"/>
              <w:rPr>
                <w:rFonts w:eastAsia="Batang"/>
                <w:lang w:eastAsia="ko-KR"/>
              </w:rPr>
            </w:pPr>
            <w:r>
              <w:rPr>
                <w:rFonts w:eastAsia="Batang"/>
                <w:lang w:eastAsia="ko-KR"/>
              </w:rPr>
              <w:t>W</w:t>
            </w:r>
          </w:p>
          <w:p w14:paraId="161DB9D5" w14:textId="2F1B7035" w:rsidR="00DF0693" w:rsidRDefault="00DF0693" w:rsidP="00DF0693">
            <w:pPr>
              <w:jc w:val="center"/>
              <w:rPr>
                <w:rFonts w:eastAsia="Batang"/>
                <w:lang w:eastAsia="ko-KR"/>
              </w:rPr>
            </w:pPr>
            <w:r>
              <w:rPr>
                <w:rFonts w:eastAsia="Batang"/>
                <w:lang w:eastAsia="ko-KR"/>
              </w:rPr>
              <w:t>4/27</w:t>
            </w:r>
          </w:p>
        </w:tc>
        <w:tc>
          <w:tcPr>
            <w:tcW w:w="0" w:type="auto"/>
            <w:vAlign w:val="center"/>
          </w:tcPr>
          <w:p w14:paraId="0D6ECADE" w14:textId="36934EFB" w:rsidR="00DF0693" w:rsidRDefault="00DF0693" w:rsidP="00DF0693">
            <w:pPr>
              <w:jc w:val="center"/>
              <w:rPr>
                <w:rFonts w:eastAsia="Batang"/>
                <w:b/>
                <w:lang w:eastAsia="ko-KR"/>
              </w:rPr>
            </w:pPr>
            <w:r>
              <w:rPr>
                <w:rFonts w:eastAsia="Batang"/>
                <w:b/>
                <w:lang w:eastAsia="ko-KR"/>
              </w:rPr>
              <w:t>Lab</w:t>
            </w:r>
          </w:p>
        </w:tc>
        <w:tc>
          <w:tcPr>
            <w:tcW w:w="3597" w:type="dxa"/>
          </w:tcPr>
          <w:p w14:paraId="210087B6" w14:textId="77777777" w:rsidR="00DF0693" w:rsidRDefault="00DF0693" w:rsidP="00DF0693">
            <w:pPr>
              <w:pStyle w:val="ListParagraph"/>
              <w:rPr>
                <w:rFonts w:eastAsia="Batang"/>
                <w:b/>
                <w:lang w:eastAsia="ko-KR"/>
              </w:rPr>
            </w:pPr>
          </w:p>
          <w:p w14:paraId="2C630C9D" w14:textId="46BE034B" w:rsidR="00DF0693" w:rsidRDefault="00DF0693" w:rsidP="00DF0693">
            <w:pPr>
              <w:rPr>
                <w:rFonts w:eastAsia="Batang"/>
                <w:b/>
                <w:lang w:eastAsia="ko-KR"/>
              </w:rPr>
            </w:pPr>
            <w:r>
              <w:rPr>
                <w:rFonts w:eastAsia="Batang"/>
                <w:b/>
                <w:lang w:eastAsia="ko-KR"/>
              </w:rPr>
              <w:t xml:space="preserve">       </w:t>
            </w:r>
          </w:p>
          <w:p w14:paraId="6E6959BF" w14:textId="5F8B9308" w:rsidR="00DF0693" w:rsidRDefault="00DF0693" w:rsidP="00DF0693">
            <w:pPr>
              <w:rPr>
                <w:rFonts w:eastAsia="Batang"/>
                <w:b/>
                <w:lang w:eastAsia="ko-KR"/>
              </w:rPr>
            </w:pPr>
          </w:p>
        </w:tc>
        <w:tc>
          <w:tcPr>
            <w:tcW w:w="1350" w:type="dxa"/>
            <w:vAlign w:val="center"/>
          </w:tcPr>
          <w:p w14:paraId="183E3B47" w14:textId="77777777" w:rsidR="00DF0693" w:rsidRPr="005C6F92" w:rsidRDefault="00DF0693" w:rsidP="00DF0693">
            <w:pPr>
              <w:jc w:val="center"/>
              <w:rPr>
                <w:rFonts w:eastAsia="Batang"/>
                <w:b/>
                <w:lang w:eastAsia="ko-KR"/>
              </w:rPr>
            </w:pPr>
            <w:r>
              <w:rPr>
                <w:rFonts w:eastAsia="Batang"/>
                <w:b/>
                <w:lang w:eastAsia="ko-KR"/>
              </w:rPr>
              <w:t xml:space="preserve">S. Davis </w:t>
            </w:r>
            <w:r w:rsidRPr="005C6F92">
              <w:rPr>
                <w:rFonts w:eastAsia="Batang"/>
                <w:b/>
                <w:lang w:eastAsia="ko-KR"/>
              </w:rPr>
              <w:t xml:space="preserve">Elementary </w:t>
            </w:r>
          </w:p>
          <w:p w14:paraId="5AA4EFF1" w14:textId="59E09843" w:rsidR="00DF0693" w:rsidRDefault="00DF0693" w:rsidP="00DF0693">
            <w:pPr>
              <w:jc w:val="center"/>
              <w:rPr>
                <w:b/>
              </w:rPr>
            </w:pPr>
          </w:p>
        </w:tc>
      </w:tr>
      <w:tr w:rsidR="00167C9D" w14:paraId="78BE95A8" w14:textId="77777777" w:rsidTr="004752D9">
        <w:trPr>
          <w:trHeight w:val="710"/>
        </w:trPr>
        <w:tc>
          <w:tcPr>
            <w:tcW w:w="0" w:type="auto"/>
            <w:vAlign w:val="center"/>
          </w:tcPr>
          <w:p w14:paraId="599C69FF" w14:textId="77777777" w:rsidR="00167C9D" w:rsidRDefault="00167C9D" w:rsidP="00167C9D">
            <w:pPr>
              <w:jc w:val="center"/>
              <w:rPr>
                <w:rFonts w:eastAsia="Batang"/>
                <w:lang w:eastAsia="ko-KR"/>
              </w:rPr>
            </w:pPr>
          </w:p>
          <w:p w14:paraId="27662AC9" w14:textId="77777777" w:rsidR="00167C9D" w:rsidRDefault="00167C9D" w:rsidP="00167C9D">
            <w:pPr>
              <w:jc w:val="center"/>
              <w:rPr>
                <w:rFonts w:eastAsia="Batang"/>
                <w:lang w:eastAsia="ko-KR"/>
              </w:rPr>
            </w:pPr>
            <w:r>
              <w:rPr>
                <w:rFonts w:eastAsia="Batang"/>
                <w:lang w:eastAsia="ko-KR"/>
              </w:rPr>
              <w:t xml:space="preserve">F </w:t>
            </w:r>
          </w:p>
          <w:p w14:paraId="48BBF7DE" w14:textId="0CE41AD2" w:rsidR="00167C9D" w:rsidRDefault="00167C9D" w:rsidP="00167C9D">
            <w:pPr>
              <w:jc w:val="center"/>
              <w:rPr>
                <w:rFonts w:eastAsia="Batang"/>
                <w:lang w:eastAsia="ko-KR"/>
              </w:rPr>
            </w:pPr>
            <w:r>
              <w:rPr>
                <w:rFonts w:eastAsia="Batang"/>
                <w:lang w:eastAsia="ko-KR"/>
              </w:rPr>
              <w:t>4/29</w:t>
            </w:r>
          </w:p>
        </w:tc>
        <w:tc>
          <w:tcPr>
            <w:tcW w:w="0" w:type="auto"/>
            <w:vAlign w:val="center"/>
          </w:tcPr>
          <w:p w14:paraId="6E20E64C" w14:textId="31BDBE6D" w:rsidR="00167C9D" w:rsidRDefault="00167C9D" w:rsidP="00167C9D">
            <w:pPr>
              <w:jc w:val="center"/>
              <w:rPr>
                <w:rFonts w:eastAsia="Batang"/>
                <w:b/>
                <w:lang w:eastAsia="ko-KR"/>
              </w:rPr>
            </w:pPr>
            <w:r>
              <w:rPr>
                <w:rFonts w:eastAsia="Batang"/>
                <w:lang w:eastAsia="ko-KR"/>
              </w:rPr>
              <w:t>Current Event Discussions</w:t>
            </w:r>
          </w:p>
        </w:tc>
        <w:tc>
          <w:tcPr>
            <w:tcW w:w="3597" w:type="dxa"/>
            <w:vAlign w:val="center"/>
          </w:tcPr>
          <w:p w14:paraId="7F2FEBF7" w14:textId="573F2480" w:rsidR="00167C9D" w:rsidRDefault="00167C9D" w:rsidP="00167C9D">
            <w:pPr>
              <w:jc w:val="center"/>
              <w:rPr>
                <w:rFonts w:eastAsia="Batang"/>
                <w:b/>
                <w:lang w:eastAsia="ko-KR"/>
              </w:rPr>
            </w:pPr>
            <w:r>
              <w:rPr>
                <w:rFonts w:eastAsia="Batang"/>
                <w:b/>
                <w:lang w:eastAsia="ko-KR"/>
              </w:rPr>
              <w:t>Current Event Write-Up</w:t>
            </w:r>
          </w:p>
        </w:tc>
        <w:tc>
          <w:tcPr>
            <w:tcW w:w="1350" w:type="dxa"/>
            <w:vAlign w:val="center"/>
          </w:tcPr>
          <w:p w14:paraId="6C7C5465" w14:textId="7F65D18D" w:rsidR="00167C9D" w:rsidRDefault="00167C9D" w:rsidP="00167C9D">
            <w:pPr>
              <w:jc w:val="center"/>
              <w:rPr>
                <w:b/>
              </w:rPr>
            </w:pPr>
            <w:r>
              <w:rPr>
                <w:rFonts w:eastAsia="Batang"/>
                <w:lang w:eastAsia="ko-KR"/>
              </w:rPr>
              <w:t>MAC 213</w:t>
            </w:r>
          </w:p>
        </w:tc>
      </w:tr>
      <w:tr w:rsidR="00167C9D" w14:paraId="09FA2FF1" w14:textId="77777777" w:rsidTr="004752D9">
        <w:trPr>
          <w:trHeight w:val="710"/>
        </w:trPr>
        <w:tc>
          <w:tcPr>
            <w:tcW w:w="0" w:type="auto"/>
            <w:vAlign w:val="center"/>
          </w:tcPr>
          <w:p w14:paraId="774DCBB9" w14:textId="7E8D6406" w:rsidR="00167C9D" w:rsidRDefault="00167C9D" w:rsidP="00167C9D">
            <w:pPr>
              <w:jc w:val="center"/>
              <w:rPr>
                <w:rFonts w:eastAsia="Batang"/>
                <w:lang w:eastAsia="ko-KR"/>
              </w:rPr>
            </w:pPr>
            <w:r>
              <w:rPr>
                <w:rFonts w:eastAsia="Batang"/>
                <w:lang w:eastAsia="ko-KR"/>
              </w:rPr>
              <w:t>M</w:t>
            </w:r>
          </w:p>
          <w:p w14:paraId="4F5764C4" w14:textId="76DC231C" w:rsidR="00167C9D" w:rsidRDefault="00167C9D" w:rsidP="00167C9D">
            <w:pPr>
              <w:jc w:val="center"/>
              <w:rPr>
                <w:rFonts w:eastAsia="Batang"/>
                <w:lang w:eastAsia="ko-KR"/>
              </w:rPr>
            </w:pPr>
            <w:r>
              <w:rPr>
                <w:rFonts w:eastAsia="Batang"/>
                <w:lang w:eastAsia="ko-KR"/>
              </w:rPr>
              <w:t>5/2</w:t>
            </w:r>
          </w:p>
        </w:tc>
        <w:tc>
          <w:tcPr>
            <w:tcW w:w="0" w:type="auto"/>
            <w:vAlign w:val="center"/>
          </w:tcPr>
          <w:p w14:paraId="66C1A132" w14:textId="52662580" w:rsidR="00167C9D" w:rsidRDefault="00167C9D" w:rsidP="00167C9D">
            <w:pPr>
              <w:jc w:val="center"/>
              <w:rPr>
                <w:rFonts w:eastAsia="Batang"/>
                <w:b/>
                <w:lang w:eastAsia="ko-KR"/>
              </w:rPr>
            </w:pPr>
            <w:r>
              <w:rPr>
                <w:rFonts w:eastAsia="Batang"/>
                <w:lang w:eastAsia="ko-KR"/>
              </w:rPr>
              <w:t>Current Event Discussions</w:t>
            </w:r>
          </w:p>
        </w:tc>
        <w:tc>
          <w:tcPr>
            <w:tcW w:w="3597" w:type="dxa"/>
            <w:vAlign w:val="center"/>
          </w:tcPr>
          <w:p w14:paraId="2D51EDE1" w14:textId="77777777" w:rsidR="00167C9D" w:rsidRDefault="00167C9D" w:rsidP="00167C9D">
            <w:pPr>
              <w:jc w:val="center"/>
              <w:rPr>
                <w:rFonts w:eastAsia="Batang"/>
                <w:b/>
                <w:lang w:eastAsia="ko-KR"/>
              </w:rPr>
            </w:pPr>
          </w:p>
        </w:tc>
        <w:tc>
          <w:tcPr>
            <w:tcW w:w="1350" w:type="dxa"/>
            <w:vAlign w:val="center"/>
          </w:tcPr>
          <w:p w14:paraId="4966DB5C" w14:textId="257CA1D1" w:rsidR="00167C9D" w:rsidRDefault="00167C9D" w:rsidP="00167C9D">
            <w:pPr>
              <w:jc w:val="center"/>
              <w:rPr>
                <w:b/>
              </w:rPr>
            </w:pPr>
            <w:r>
              <w:rPr>
                <w:rFonts w:eastAsia="Batang"/>
                <w:lang w:eastAsia="ko-KR"/>
              </w:rPr>
              <w:t>MAC 213</w:t>
            </w:r>
          </w:p>
        </w:tc>
      </w:tr>
      <w:tr w:rsidR="00DF0693" w14:paraId="07641C01" w14:textId="77777777" w:rsidTr="004752D9">
        <w:trPr>
          <w:trHeight w:val="710"/>
        </w:trPr>
        <w:tc>
          <w:tcPr>
            <w:tcW w:w="0" w:type="auto"/>
            <w:vAlign w:val="center"/>
          </w:tcPr>
          <w:p w14:paraId="6CC1B042" w14:textId="5D93C125" w:rsidR="00DF0693" w:rsidRDefault="00DF0693" w:rsidP="00DF0693">
            <w:pPr>
              <w:jc w:val="center"/>
              <w:rPr>
                <w:rFonts w:eastAsia="Batang"/>
                <w:lang w:eastAsia="ko-KR"/>
              </w:rPr>
            </w:pPr>
            <w:r>
              <w:rPr>
                <w:rFonts w:eastAsia="Batang"/>
                <w:lang w:eastAsia="ko-KR"/>
              </w:rPr>
              <w:t>W</w:t>
            </w:r>
          </w:p>
          <w:p w14:paraId="5A4D26E3" w14:textId="73ED9430" w:rsidR="00DF0693" w:rsidRDefault="00DF0693" w:rsidP="00DF0693">
            <w:pPr>
              <w:jc w:val="center"/>
              <w:rPr>
                <w:rFonts w:eastAsia="Batang"/>
                <w:lang w:eastAsia="ko-KR"/>
              </w:rPr>
            </w:pPr>
            <w:r>
              <w:rPr>
                <w:rFonts w:eastAsia="Batang"/>
                <w:lang w:eastAsia="ko-KR"/>
              </w:rPr>
              <w:t>5/4</w:t>
            </w:r>
          </w:p>
          <w:p w14:paraId="56D7A7DE" w14:textId="5D56FA00" w:rsidR="00DF0693" w:rsidRDefault="00DF0693" w:rsidP="00DF0693">
            <w:pPr>
              <w:jc w:val="center"/>
              <w:rPr>
                <w:rFonts w:eastAsia="Batang"/>
                <w:lang w:eastAsia="ko-KR"/>
              </w:rPr>
            </w:pPr>
          </w:p>
        </w:tc>
        <w:tc>
          <w:tcPr>
            <w:tcW w:w="0" w:type="auto"/>
            <w:vAlign w:val="center"/>
          </w:tcPr>
          <w:p w14:paraId="2A4FD8A0" w14:textId="57ED7EA6" w:rsidR="00DF0693" w:rsidRDefault="00DF0693" w:rsidP="00DF0693">
            <w:pPr>
              <w:jc w:val="center"/>
              <w:rPr>
                <w:rFonts w:eastAsia="Batang"/>
                <w:lang w:eastAsia="ko-KR"/>
              </w:rPr>
            </w:pPr>
            <w:r>
              <w:rPr>
                <w:rFonts w:eastAsia="Batang"/>
                <w:b/>
                <w:lang w:eastAsia="ko-KR"/>
              </w:rPr>
              <w:t xml:space="preserve">Lab </w:t>
            </w:r>
          </w:p>
        </w:tc>
        <w:tc>
          <w:tcPr>
            <w:tcW w:w="3597" w:type="dxa"/>
            <w:vAlign w:val="center"/>
          </w:tcPr>
          <w:p w14:paraId="543637F5" w14:textId="77777777" w:rsidR="00DF0693" w:rsidRDefault="00DF0693" w:rsidP="00DF0693">
            <w:pPr>
              <w:jc w:val="center"/>
              <w:rPr>
                <w:rFonts w:eastAsia="Batang"/>
                <w:b/>
                <w:lang w:eastAsia="ko-KR"/>
              </w:rPr>
            </w:pPr>
          </w:p>
        </w:tc>
        <w:tc>
          <w:tcPr>
            <w:tcW w:w="1350" w:type="dxa"/>
            <w:vAlign w:val="center"/>
          </w:tcPr>
          <w:p w14:paraId="3F0D96EF" w14:textId="25240245" w:rsidR="00DF0693" w:rsidRDefault="00DF0693" w:rsidP="00DF0693">
            <w:pPr>
              <w:jc w:val="center"/>
              <w:rPr>
                <w:rFonts w:eastAsia="Batang"/>
                <w:lang w:eastAsia="ko-KR"/>
              </w:rPr>
            </w:pPr>
            <w:r>
              <w:rPr>
                <w:b/>
              </w:rPr>
              <w:t>S. Davis Elementary</w:t>
            </w:r>
          </w:p>
        </w:tc>
      </w:tr>
      <w:tr w:rsidR="00167C9D" w14:paraId="5B85DCD2" w14:textId="77777777" w:rsidTr="004752D9">
        <w:trPr>
          <w:trHeight w:val="710"/>
        </w:trPr>
        <w:tc>
          <w:tcPr>
            <w:tcW w:w="0" w:type="auto"/>
            <w:vAlign w:val="center"/>
          </w:tcPr>
          <w:p w14:paraId="39753DD4" w14:textId="61D1CA2D" w:rsidR="00167C9D" w:rsidRPr="00CC60C3" w:rsidRDefault="00167C9D" w:rsidP="00167C9D">
            <w:pPr>
              <w:jc w:val="center"/>
              <w:rPr>
                <w:rFonts w:eastAsia="Batang"/>
                <w:lang w:eastAsia="ko-KR"/>
              </w:rPr>
            </w:pPr>
            <w:r w:rsidRPr="00CC60C3">
              <w:rPr>
                <w:rFonts w:eastAsia="Batang"/>
                <w:lang w:eastAsia="ko-KR"/>
              </w:rPr>
              <w:t>F</w:t>
            </w:r>
          </w:p>
          <w:p w14:paraId="162C2D7B" w14:textId="48460A39" w:rsidR="00167C9D" w:rsidRPr="005C6F92" w:rsidRDefault="00167C9D" w:rsidP="00167C9D">
            <w:pPr>
              <w:jc w:val="center"/>
              <w:rPr>
                <w:rFonts w:eastAsia="Batang"/>
                <w:b/>
                <w:lang w:eastAsia="ko-KR"/>
              </w:rPr>
            </w:pPr>
            <w:r w:rsidRPr="00CC60C3">
              <w:rPr>
                <w:rFonts w:eastAsia="Batang"/>
                <w:lang w:eastAsia="ko-KR"/>
              </w:rPr>
              <w:t>5/6</w:t>
            </w:r>
          </w:p>
        </w:tc>
        <w:tc>
          <w:tcPr>
            <w:tcW w:w="0" w:type="auto"/>
            <w:vAlign w:val="center"/>
          </w:tcPr>
          <w:p w14:paraId="37D97BAF" w14:textId="35466179" w:rsidR="00167C9D" w:rsidRPr="005C6F92" w:rsidRDefault="00167C9D" w:rsidP="00167C9D">
            <w:pPr>
              <w:jc w:val="center"/>
              <w:rPr>
                <w:rFonts w:eastAsia="Batang"/>
                <w:b/>
                <w:lang w:eastAsia="ko-KR"/>
              </w:rPr>
            </w:pPr>
            <w:r>
              <w:rPr>
                <w:rFonts w:eastAsia="Batang"/>
                <w:lang w:eastAsia="ko-KR"/>
              </w:rPr>
              <w:t>Review for Final Exam</w:t>
            </w:r>
          </w:p>
        </w:tc>
        <w:tc>
          <w:tcPr>
            <w:tcW w:w="3597" w:type="dxa"/>
            <w:vAlign w:val="center"/>
          </w:tcPr>
          <w:p w14:paraId="2D6AC4AA" w14:textId="77777777" w:rsidR="00167C9D" w:rsidRDefault="00167C9D" w:rsidP="00167C9D">
            <w:pPr>
              <w:jc w:val="center"/>
              <w:rPr>
                <w:rFonts w:eastAsia="Batang"/>
                <w:b/>
                <w:lang w:eastAsia="ko-KR"/>
              </w:rPr>
            </w:pPr>
          </w:p>
        </w:tc>
        <w:tc>
          <w:tcPr>
            <w:tcW w:w="1350" w:type="dxa"/>
            <w:vAlign w:val="center"/>
          </w:tcPr>
          <w:p w14:paraId="74076A4C" w14:textId="3C5FCA09" w:rsidR="00167C9D" w:rsidRDefault="00167C9D" w:rsidP="00167C9D">
            <w:pPr>
              <w:jc w:val="center"/>
              <w:rPr>
                <w:rFonts w:eastAsia="Batang"/>
                <w:lang w:eastAsia="ko-KR"/>
              </w:rPr>
            </w:pPr>
            <w:r>
              <w:rPr>
                <w:rFonts w:eastAsia="Batang"/>
                <w:lang w:eastAsia="ko-KR"/>
              </w:rPr>
              <w:t>MAC 213</w:t>
            </w:r>
          </w:p>
        </w:tc>
      </w:tr>
      <w:tr w:rsidR="00167C9D" w14:paraId="330D4997" w14:textId="77777777" w:rsidTr="004752D9">
        <w:trPr>
          <w:trHeight w:val="710"/>
        </w:trPr>
        <w:tc>
          <w:tcPr>
            <w:tcW w:w="0" w:type="auto"/>
            <w:vAlign w:val="center"/>
          </w:tcPr>
          <w:p w14:paraId="5E18426C" w14:textId="77777777" w:rsidR="00167C9D" w:rsidRPr="005C6F92" w:rsidRDefault="00167C9D" w:rsidP="00167C9D">
            <w:pPr>
              <w:jc w:val="center"/>
              <w:rPr>
                <w:rFonts w:eastAsia="Batang"/>
                <w:b/>
                <w:lang w:eastAsia="ko-KR"/>
              </w:rPr>
            </w:pPr>
            <w:r w:rsidRPr="005C6F92">
              <w:rPr>
                <w:rFonts w:eastAsia="Batang"/>
                <w:b/>
                <w:lang w:eastAsia="ko-KR"/>
              </w:rPr>
              <w:t>M</w:t>
            </w:r>
          </w:p>
          <w:p w14:paraId="63B90492" w14:textId="328A3969" w:rsidR="00167C9D" w:rsidRPr="005C6F92" w:rsidRDefault="00167C9D" w:rsidP="00167C9D">
            <w:pPr>
              <w:jc w:val="center"/>
              <w:rPr>
                <w:rFonts w:eastAsia="Batang"/>
                <w:b/>
                <w:lang w:eastAsia="ko-KR"/>
              </w:rPr>
            </w:pPr>
            <w:r>
              <w:rPr>
                <w:rFonts w:eastAsia="Batang"/>
                <w:b/>
                <w:lang w:eastAsia="ko-KR"/>
              </w:rPr>
              <w:t>12/14</w:t>
            </w:r>
          </w:p>
        </w:tc>
        <w:tc>
          <w:tcPr>
            <w:tcW w:w="0" w:type="auto"/>
            <w:vAlign w:val="center"/>
          </w:tcPr>
          <w:p w14:paraId="4BF13EFD" w14:textId="77777777" w:rsidR="00167C9D" w:rsidRPr="005C6F92" w:rsidRDefault="00167C9D" w:rsidP="00167C9D">
            <w:pPr>
              <w:jc w:val="center"/>
              <w:rPr>
                <w:rFonts w:eastAsia="Batang"/>
                <w:b/>
                <w:lang w:eastAsia="ko-KR"/>
              </w:rPr>
            </w:pPr>
            <w:r w:rsidRPr="005C6F92">
              <w:rPr>
                <w:rFonts w:eastAsia="Batang"/>
                <w:b/>
                <w:lang w:eastAsia="ko-KR"/>
              </w:rPr>
              <w:t>8:00 a.m. – 10:30 a.m.</w:t>
            </w:r>
          </w:p>
        </w:tc>
        <w:tc>
          <w:tcPr>
            <w:tcW w:w="3597" w:type="dxa"/>
            <w:vAlign w:val="center"/>
          </w:tcPr>
          <w:p w14:paraId="010A439C" w14:textId="77777777" w:rsidR="00167C9D" w:rsidRDefault="00167C9D" w:rsidP="00167C9D">
            <w:pPr>
              <w:jc w:val="center"/>
              <w:rPr>
                <w:rFonts w:eastAsia="Batang"/>
                <w:b/>
                <w:lang w:eastAsia="ko-KR"/>
              </w:rPr>
            </w:pPr>
            <w:r>
              <w:rPr>
                <w:rFonts w:eastAsia="Batang"/>
                <w:b/>
                <w:lang w:eastAsia="ko-KR"/>
              </w:rPr>
              <w:t>Final Exam</w:t>
            </w:r>
          </w:p>
        </w:tc>
        <w:tc>
          <w:tcPr>
            <w:tcW w:w="1350" w:type="dxa"/>
            <w:vAlign w:val="center"/>
          </w:tcPr>
          <w:p w14:paraId="01D06708" w14:textId="5E03DD49" w:rsidR="00167C9D" w:rsidRDefault="00167C9D" w:rsidP="00167C9D">
            <w:pPr>
              <w:jc w:val="center"/>
              <w:rPr>
                <w:b/>
              </w:rPr>
            </w:pPr>
            <w:r>
              <w:rPr>
                <w:rFonts w:eastAsia="Batang"/>
                <w:lang w:eastAsia="ko-KR"/>
              </w:rPr>
              <w:t>MAC 213</w:t>
            </w:r>
          </w:p>
        </w:tc>
      </w:tr>
    </w:tbl>
    <w:p w14:paraId="2D8FD359" w14:textId="77777777" w:rsidR="000B17E1" w:rsidRDefault="000B17E1" w:rsidP="000B17E1">
      <w:pPr>
        <w:rPr>
          <w:rFonts w:eastAsia="Batang"/>
          <w:lang w:eastAsia="ko-KR"/>
        </w:rPr>
      </w:pPr>
    </w:p>
    <w:p w14:paraId="01ABCA06" w14:textId="77777777" w:rsidR="000B17E1" w:rsidRPr="008E46C9" w:rsidRDefault="000B17E1" w:rsidP="000B17E1">
      <w:pPr>
        <w:rPr>
          <w:rFonts w:eastAsia="Batang"/>
          <w:b/>
          <w:lang w:eastAsia="ko-KR"/>
        </w:rPr>
      </w:pPr>
    </w:p>
    <w:p w14:paraId="36720B5B" w14:textId="77777777" w:rsidR="000B17E1" w:rsidRPr="00334D7A" w:rsidRDefault="000B17E1" w:rsidP="000B17E1">
      <w:pPr>
        <w:ind w:left="700"/>
        <w:rPr>
          <w:rFonts w:eastAsia="Batang"/>
          <w:i/>
          <w:lang w:eastAsia="ko-KR"/>
        </w:rPr>
      </w:pPr>
      <w:r w:rsidRPr="00334D7A">
        <w:rPr>
          <w:rFonts w:ascii="Arial" w:hAnsi="Arial" w:cs="Arial"/>
          <w:i/>
          <w:sz w:val="21"/>
          <w:szCs w:val="21"/>
        </w:rPr>
        <w:t xml:space="preserve">As the instructor for this course, I reserve the right to adjust this schedule in any way that serves the educational needs of the students enrolled in this course. </w:t>
      </w:r>
      <w:r w:rsidRPr="00334D7A">
        <w:rPr>
          <w:rFonts w:eastAsia="Batang"/>
          <w:i/>
          <w:lang w:eastAsia="ko-KR"/>
        </w:rPr>
        <w:t>A</w:t>
      </w:r>
      <w:r w:rsidRPr="00334D7A">
        <w:rPr>
          <w:rFonts w:eastAsia="Batang" w:hint="eastAsia"/>
          <w:i/>
          <w:lang w:eastAsia="ko-KR"/>
        </w:rPr>
        <w:t>ll changes to the syllabus will</w:t>
      </w:r>
      <w:r w:rsidRPr="00334D7A">
        <w:rPr>
          <w:rFonts w:eastAsia="Batang"/>
          <w:i/>
          <w:lang w:eastAsia="ko-KR"/>
        </w:rPr>
        <w:t xml:space="preserve"> b</w:t>
      </w:r>
      <w:r w:rsidRPr="00334D7A">
        <w:rPr>
          <w:rFonts w:eastAsia="Batang" w:hint="eastAsia"/>
          <w:i/>
          <w:lang w:eastAsia="ko-KR"/>
        </w:rPr>
        <w:t xml:space="preserve">e discussed in class so that you have the appropriate amount of time to make adjustments to your schedules. </w:t>
      </w:r>
      <w:r w:rsidRPr="00334D7A">
        <w:rPr>
          <w:rFonts w:eastAsia="Batang"/>
          <w:i/>
          <w:lang w:eastAsia="ko-KR"/>
        </w:rPr>
        <w:t>P</w:t>
      </w:r>
      <w:r w:rsidRPr="00334D7A">
        <w:rPr>
          <w:rFonts w:eastAsia="Batang" w:hint="eastAsia"/>
          <w:i/>
          <w:lang w:eastAsia="ko-KR"/>
        </w:rPr>
        <w:t xml:space="preserve">lease bring your </w:t>
      </w:r>
      <w:r w:rsidRPr="00334D7A">
        <w:rPr>
          <w:rFonts w:eastAsia="Batang"/>
          <w:i/>
          <w:lang w:eastAsia="ko-KR"/>
        </w:rPr>
        <w:t>notebooks/textbook</w:t>
      </w:r>
      <w:r w:rsidRPr="00334D7A">
        <w:rPr>
          <w:rFonts w:eastAsia="Batang" w:hint="eastAsia"/>
          <w:i/>
          <w:lang w:eastAsia="ko-KR"/>
        </w:rPr>
        <w:t xml:space="preserve"> to class every day and consult it regularly. </w:t>
      </w:r>
    </w:p>
    <w:p w14:paraId="502A629C" w14:textId="77777777" w:rsidR="000B17E1" w:rsidRPr="00334D7A" w:rsidRDefault="000B17E1" w:rsidP="000B17E1">
      <w:pPr>
        <w:rPr>
          <w:rFonts w:eastAsia="Batang"/>
          <w:i/>
          <w:lang w:eastAsia="ko-KR"/>
        </w:rPr>
      </w:pPr>
    </w:p>
    <w:p w14:paraId="0515EAD8" w14:textId="77777777" w:rsidR="000B17E1" w:rsidRPr="00334D7A" w:rsidRDefault="000B17E1" w:rsidP="000B17E1">
      <w:pPr>
        <w:ind w:left="700"/>
        <w:rPr>
          <w:rFonts w:ascii="Arial" w:hAnsi="Arial" w:cs="Arial"/>
          <w:i/>
          <w:sz w:val="21"/>
          <w:szCs w:val="21"/>
        </w:rPr>
      </w:pPr>
      <w:r w:rsidRPr="00334D7A">
        <w:rPr>
          <w:rFonts w:ascii="Arial" w:hAnsi="Arial" w:cs="Arial"/>
          <w:i/>
          <w:sz w:val="21"/>
          <w:szCs w:val="21"/>
        </w:rPr>
        <w:t>–Alison N. White</w:t>
      </w:r>
    </w:p>
    <w:p w14:paraId="34DF10B9" w14:textId="77777777" w:rsidR="000B17E1" w:rsidRPr="00A47C90" w:rsidRDefault="000B17E1" w:rsidP="000B17E1">
      <w:pPr>
        <w:rPr>
          <w:lang w:eastAsia="en-US"/>
        </w:rPr>
      </w:pPr>
    </w:p>
    <w:p w14:paraId="6C916225" w14:textId="77777777" w:rsidR="000B17E1" w:rsidRPr="00737150" w:rsidRDefault="000B17E1" w:rsidP="000B17E1">
      <w:pPr>
        <w:keepNext/>
        <w:rPr>
          <w:rFonts w:ascii="Arial" w:hAnsi="Arial" w:cs="Arial"/>
          <w:i/>
          <w:sz w:val="21"/>
          <w:szCs w:val="21"/>
        </w:rPr>
      </w:pPr>
    </w:p>
    <w:sectPr w:rsidR="000B17E1" w:rsidRPr="00737150" w:rsidSect="000B17E1">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6F4A5" w14:textId="77777777" w:rsidR="00DF0693" w:rsidRDefault="00DF0693" w:rsidP="000B17E1">
      <w:r>
        <w:separator/>
      </w:r>
    </w:p>
  </w:endnote>
  <w:endnote w:type="continuationSeparator" w:id="0">
    <w:p w14:paraId="1D7E6C21" w14:textId="77777777" w:rsidR="00DF0693" w:rsidRDefault="00DF0693" w:rsidP="000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1696" w14:textId="77777777" w:rsidR="00DF0693" w:rsidRDefault="00DF0693" w:rsidP="000B17E1">
      <w:r>
        <w:separator/>
      </w:r>
    </w:p>
  </w:footnote>
  <w:footnote w:type="continuationSeparator" w:id="0">
    <w:p w14:paraId="15BB8825" w14:textId="77777777" w:rsidR="00DF0693" w:rsidRDefault="00DF0693" w:rsidP="000B17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8AB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rebuchet M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rebuchet M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A80390"/>
    <w:multiLevelType w:val="hybridMultilevel"/>
    <w:tmpl w:val="88640504"/>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nsid w:val="438339CC"/>
    <w:multiLevelType w:val="hybridMultilevel"/>
    <w:tmpl w:val="8A78A1C2"/>
    <w:lvl w:ilvl="0" w:tplc="04250015">
      <w:start w:val="1"/>
      <w:numFmt w:val="upperLetter"/>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rebuchet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rebuchet M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7D6C"/>
    <w:multiLevelType w:val="hybridMultilevel"/>
    <w:tmpl w:val="A29E3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B17E1"/>
    <w:rsid w:val="000B2C18"/>
    <w:rsid w:val="000F6D7B"/>
    <w:rsid w:val="00141EC6"/>
    <w:rsid w:val="00167C9D"/>
    <w:rsid w:val="00294299"/>
    <w:rsid w:val="002A6F9E"/>
    <w:rsid w:val="002F0AC6"/>
    <w:rsid w:val="00321FD4"/>
    <w:rsid w:val="00333FEF"/>
    <w:rsid w:val="003E0B35"/>
    <w:rsid w:val="00402C9E"/>
    <w:rsid w:val="004752D9"/>
    <w:rsid w:val="004C7D9B"/>
    <w:rsid w:val="0054130D"/>
    <w:rsid w:val="005C6F92"/>
    <w:rsid w:val="005E294B"/>
    <w:rsid w:val="006101E2"/>
    <w:rsid w:val="006A7358"/>
    <w:rsid w:val="006C21C1"/>
    <w:rsid w:val="007E0AA2"/>
    <w:rsid w:val="008102DC"/>
    <w:rsid w:val="0087779A"/>
    <w:rsid w:val="00965883"/>
    <w:rsid w:val="009F7161"/>
    <w:rsid w:val="00A40F70"/>
    <w:rsid w:val="00AE11D7"/>
    <w:rsid w:val="00B01458"/>
    <w:rsid w:val="00CC60C3"/>
    <w:rsid w:val="00CF608B"/>
    <w:rsid w:val="00DF0693"/>
    <w:rsid w:val="00E30660"/>
    <w:rsid w:val="00F56626"/>
    <w:rsid w:val="00FB21F4"/>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41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sz w:val="16"/>
      <w:szCs w:val="16"/>
      <w:lang w:val="x-none" w:eastAsia="x-none"/>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72"/>
    <w:rsid w:val="004752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sz w:val="16"/>
      <w:szCs w:val="16"/>
      <w:lang w:val="x-none" w:eastAsia="x-none"/>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72"/>
    <w:rsid w:val="00475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mazon.com/exec/obidos/search-handle-url/ref=ntt_athr_dp_sr_1?%5Fencoding=UTF8&amp;search-type=ss&amp;index=books&amp;field-author=Robert%20P.%20Pangrazi" TargetMode="External"/><Relationship Id="rId20" Type="http://schemas.openxmlformats.org/officeDocument/2006/relationships/theme" Target="theme/theme1.xml"/><Relationship Id="rId10" Type="http://schemas.openxmlformats.org/officeDocument/2006/relationships/hyperlink" Target="http://www.amazon.com/exec/obidos/search-handle-url/ref=ntt_athr_dp_sr_2?%5Fencoding=UTF8&amp;search-type=ss&amp;index=books&amp;field-author=Aaron%20Beighle" TargetMode="External"/><Relationship Id="rId11" Type="http://schemas.openxmlformats.org/officeDocument/2006/relationships/hyperlink" Target="http://wweb.uta.edu/catalog/content/general/academic_regulations.aspx" TargetMode="External"/><Relationship Id="rId12" Type="http://schemas.openxmlformats.org/officeDocument/2006/relationships/hyperlink" Target="http://wweb.uta.edu/aao/fao/" TargetMode="External"/><Relationship Id="rId13" Type="http://schemas.openxmlformats.org/officeDocument/2006/relationships/hyperlink" Target="http://www.uta.edu/disability" TargetMode="External"/><Relationship Id="rId14" Type="http://schemas.openxmlformats.org/officeDocument/2006/relationships/hyperlink" Target="http://www.uta.edu/titleIX" TargetMode="External"/><Relationship Id="rId15" Type="http://schemas.openxmlformats.org/officeDocument/2006/relationships/hyperlink" Target="mailto:resources@uta.edu" TargetMode="External"/><Relationship Id="rId16" Type="http://schemas.openxmlformats.org/officeDocument/2006/relationships/hyperlink" Target="http://www.uta.edu/resources" TargetMode="External"/><Relationship Id="rId17" Type="http://schemas.openxmlformats.org/officeDocument/2006/relationships/hyperlink" Target="http://www.uta.edu/oit/cs/email/mavmail.php" TargetMode="External"/><Relationship Id="rId18" Type="http://schemas.openxmlformats.org/officeDocument/2006/relationships/hyperlink" Target="http://www.uta.edu/sf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whit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2497</Words>
  <Characters>14237</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16701</CharactersWithSpaces>
  <SharedDoc>false</SharedDoc>
  <HLinks>
    <vt:vector size="60" baseType="variant">
      <vt:variant>
        <vt:i4>3080231</vt:i4>
      </vt:variant>
      <vt:variant>
        <vt:i4>27</vt:i4>
      </vt:variant>
      <vt:variant>
        <vt:i4>0</vt:i4>
      </vt:variant>
      <vt:variant>
        <vt:i4>5</vt:i4>
      </vt:variant>
      <vt:variant>
        <vt:lpwstr>http://www.uta.edu/sfs</vt:lpwstr>
      </vt:variant>
      <vt:variant>
        <vt:lpwstr/>
      </vt:variant>
      <vt:variant>
        <vt:i4>7340042</vt:i4>
      </vt:variant>
      <vt:variant>
        <vt:i4>24</vt:i4>
      </vt:variant>
      <vt:variant>
        <vt:i4>0</vt:i4>
      </vt:variant>
      <vt:variant>
        <vt:i4>5</vt:i4>
      </vt:variant>
      <vt:variant>
        <vt:lpwstr>http://www.uta.edu/oit/cs/email/mavmail.php</vt:lpwstr>
      </vt:variant>
      <vt:variant>
        <vt:lpwstr/>
      </vt:variant>
      <vt:variant>
        <vt:i4>4915292</vt:i4>
      </vt:variant>
      <vt:variant>
        <vt:i4>21</vt:i4>
      </vt:variant>
      <vt:variant>
        <vt:i4>0</vt:i4>
      </vt:variant>
      <vt:variant>
        <vt:i4>5</vt:i4>
      </vt:variant>
      <vt:variant>
        <vt:lpwstr>http://www.uta.edu/resources</vt:lpwstr>
      </vt:variant>
      <vt:variant>
        <vt:lpwstr/>
      </vt:variant>
      <vt:variant>
        <vt:i4>131113</vt:i4>
      </vt:variant>
      <vt:variant>
        <vt:i4>18</vt:i4>
      </vt:variant>
      <vt:variant>
        <vt:i4>0</vt:i4>
      </vt:variant>
      <vt:variant>
        <vt:i4>5</vt:i4>
      </vt:variant>
      <vt:variant>
        <vt:lpwstr>mailto:resources@uta.edu</vt:lpwstr>
      </vt:variant>
      <vt:variant>
        <vt:lpwstr/>
      </vt:variant>
      <vt:variant>
        <vt:i4>4325424</vt:i4>
      </vt:variant>
      <vt:variant>
        <vt:i4>15</vt:i4>
      </vt:variant>
      <vt:variant>
        <vt:i4>0</vt:i4>
      </vt:variant>
      <vt:variant>
        <vt:i4>5</vt:i4>
      </vt:variant>
      <vt:variant>
        <vt:lpwstr>http://www.uta.edu/disability</vt:lpwstr>
      </vt:variant>
      <vt:variant>
        <vt:lpwstr/>
      </vt:variant>
      <vt:variant>
        <vt:i4>393247</vt:i4>
      </vt:variant>
      <vt:variant>
        <vt:i4>12</vt:i4>
      </vt:variant>
      <vt:variant>
        <vt:i4>0</vt:i4>
      </vt:variant>
      <vt:variant>
        <vt:i4>5</vt:i4>
      </vt:variant>
      <vt:variant>
        <vt:lpwstr>http://wweb.uta.edu/aao/fao/</vt:lpwstr>
      </vt:variant>
      <vt:variant>
        <vt:lpwstr/>
      </vt:variant>
      <vt:variant>
        <vt:i4>6422590</vt:i4>
      </vt:variant>
      <vt:variant>
        <vt:i4>9</vt:i4>
      </vt:variant>
      <vt:variant>
        <vt:i4>0</vt:i4>
      </vt:variant>
      <vt:variant>
        <vt:i4>5</vt:i4>
      </vt:variant>
      <vt:variant>
        <vt:lpwstr>http://wweb.uta.edu/catalog/content/general/academic_regulations.aspx</vt:lpwstr>
      </vt:variant>
      <vt:variant>
        <vt:lpwstr>19</vt:lpwstr>
      </vt:variant>
      <vt:variant>
        <vt:i4>3866646</vt:i4>
      </vt:variant>
      <vt:variant>
        <vt:i4>6</vt:i4>
      </vt:variant>
      <vt:variant>
        <vt:i4>0</vt:i4>
      </vt:variant>
      <vt:variant>
        <vt:i4>5</vt:i4>
      </vt:variant>
      <vt:variant>
        <vt:lpwstr>http://www.amazon.com/exec/obidos/search-handle-url/ref=ntt_athr_dp_sr_2?%5Fencoding=UTF8&amp;search-type=ss&amp;index=books&amp;field-author=Aaron Beighle</vt:lpwstr>
      </vt:variant>
      <vt:variant>
        <vt:lpwstr/>
      </vt:variant>
      <vt:variant>
        <vt:i4>5767191</vt:i4>
      </vt:variant>
      <vt:variant>
        <vt:i4>3</vt:i4>
      </vt:variant>
      <vt:variant>
        <vt:i4>0</vt:i4>
      </vt:variant>
      <vt:variant>
        <vt:i4>5</vt:i4>
      </vt:variant>
      <vt:variant>
        <vt:lpwstr>http://www.amazon.com/exec/obidos/search-handle-url/ref=ntt_athr_dp_sr_1?%5Fencoding=UTF8&amp;search-type=ss&amp;index=books&amp;field-author=Robert P. Pangrazi</vt:lpwstr>
      </vt:variant>
      <vt:variant>
        <vt:lpwstr/>
      </vt:variant>
      <vt:variant>
        <vt:i4>8126534</vt:i4>
      </vt:variant>
      <vt:variant>
        <vt:i4>0</vt:i4>
      </vt:variant>
      <vt:variant>
        <vt:i4>0</vt:i4>
      </vt:variant>
      <vt:variant>
        <vt:i4>5</vt:i4>
      </vt:variant>
      <vt:variant>
        <vt:lpwstr>mailto:anwhite@uta.edu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Silva</dc:creator>
  <cp:keywords/>
  <cp:lastModifiedBy>Alison</cp:lastModifiedBy>
  <cp:revision>4</cp:revision>
  <cp:lastPrinted>2015-08-27T17:21:00Z</cp:lastPrinted>
  <dcterms:created xsi:type="dcterms:W3CDTF">2016-01-19T17:51:00Z</dcterms:created>
  <dcterms:modified xsi:type="dcterms:W3CDTF">2016-01-19T18:50:00Z</dcterms:modified>
</cp:coreProperties>
</file>