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61687" w14:textId="77777777" w:rsidR="001B462E" w:rsidRPr="000D10FD" w:rsidRDefault="001B462E" w:rsidP="001B462E">
      <w:pPr>
        <w:pStyle w:val="Footer"/>
        <w:tabs>
          <w:tab w:val="clear" w:pos="4320"/>
          <w:tab w:val="clear" w:pos="8640"/>
        </w:tabs>
        <w:jc w:val="center"/>
        <w:rPr>
          <w:b/>
          <w:szCs w:val="24"/>
        </w:rPr>
      </w:pPr>
      <w:r w:rsidRPr="004A079A">
        <w:rPr>
          <w:b/>
          <w:szCs w:val="24"/>
        </w:rPr>
        <w:t xml:space="preserve">Course </w:t>
      </w:r>
      <w:r w:rsidRPr="000D10FD">
        <w:rPr>
          <w:b/>
          <w:szCs w:val="24"/>
        </w:rPr>
        <w:t>Syllabus</w:t>
      </w:r>
    </w:p>
    <w:p w14:paraId="729B0325" w14:textId="77777777" w:rsidR="0096625F" w:rsidRPr="000D10FD" w:rsidRDefault="001B462E" w:rsidP="001B462E">
      <w:pPr>
        <w:pStyle w:val="Footer"/>
        <w:tabs>
          <w:tab w:val="clear" w:pos="4320"/>
          <w:tab w:val="clear" w:pos="8640"/>
        </w:tabs>
        <w:jc w:val="center"/>
        <w:rPr>
          <w:b/>
          <w:szCs w:val="24"/>
        </w:rPr>
      </w:pPr>
      <w:r w:rsidRPr="000D10FD">
        <w:rPr>
          <w:b/>
          <w:szCs w:val="24"/>
        </w:rPr>
        <w:t>Military Science and Leadership (</w:t>
      </w:r>
      <w:r w:rsidR="002E1E86" w:rsidRPr="000D10FD">
        <w:rPr>
          <w:b/>
          <w:szCs w:val="24"/>
        </w:rPr>
        <w:t>MSL</w:t>
      </w:r>
      <w:r w:rsidRPr="000D10FD">
        <w:rPr>
          <w:b/>
          <w:szCs w:val="24"/>
        </w:rPr>
        <w:t>)</w:t>
      </w:r>
      <w:r w:rsidR="0036550C" w:rsidRPr="000D10FD">
        <w:rPr>
          <w:b/>
          <w:szCs w:val="24"/>
        </w:rPr>
        <w:t xml:space="preserve"> 102</w:t>
      </w:r>
    </w:p>
    <w:p w14:paraId="3FD494EF" w14:textId="77777777" w:rsidR="00067BB7" w:rsidRPr="000D10FD" w:rsidRDefault="004436BF" w:rsidP="00067BB7">
      <w:pPr>
        <w:tabs>
          <w:tab w:val="left" w:pos="1080"/>
          <w:tab w:val="left" w:pos="1440"/>
          <w:tab w:val="left" w:pos="1800"/>
          <w:tab w:val="left" w:pos="2160"/>
          <w:tab w:val="left" w:pos="2520"/>
          <w:tab w:val="left" w:pos="2880"/>
        </w:tabs>
        <w:ind w:left="1440" w:right="90" w:hanging="1440"/>
        <w:jc w:val="center"/>
        <w:rPr>
          <w:b/>
          <w:szCs w:val="24"/>
        </w:rPr>
      </w:pPr>
      <w:r w:rsidRPr="000D10FD">
        <w:rPr>
          <w:b/>
          <w:szCs w:val="24"/>
        </w:rPr>
        <w:t>Introduction to the Army and Critical Thinking</w:t>
      </w:r>
    </w:p>
    <w:p w14:paraId="59625D47" w14:textId="77777777" w:rsidR="0096625F" w:rsidRPr="000D10FD" w:rsidRDefault="004D0C53" w:rsidP="001B462E">
      <w:pPr>
        <w:jc w:val="center"/>
        <w:rPr>
          <w:b/>
          <w:szCs w:val="24"/>
        </w:rPr>
      </w:pPr>
      <w:r w:rsidRPr="000D10FD">
        <w:rPr>
          <w:b/>
          <w:szCs w:val="24"/>
        </w:rPr>
        <w:t>Spring</w:t>
      </w:r>
      <w:r w:rsidR="001B462E" w:rsidRPr="000D10FD">
        <w:rPr>
          <w:b/>
          <w:szCs w:val="24"/>
        </w:rPr>
        <w:t xml:space="preserve"> Semester</w:t>
      </w:r>
      <w:r w:rsidR="00E91BF2" w:rsidRPr="000D10FD">
        <w:rPr>
          <w:b/>
          <w:szCs w:val="24"/>
        </w:rPr>
        <w:t>,</w:t>
      </w:r>
      <w:r w:rsidR="00B45ACC" w:rsidRPr="000D10FD">
        <w:rPr>
          <w:b/>
          <w:szCs w:val="24"/>
        </w:rPr>
        <w:t xml:space="preserve"> 2</w:t>
      </w:r>
      <w:r w:rsidR="004436BF" w:rsidRPr="000D10FD">
        <w:rPr>
          <w:b/>
          <w:szCs w:val="24"/>
        </w:rPr>
        <w:t>01</w:t>
      </w:r>
      <w:r w:rsidR="000D10FD">
        <w:rPr>
          <w:b/>
          <w:szCs w:val="24"/>
        </w:rPr>
        <w:t>6</w:t>
      </w:r>
    </w:p>
    <w:p w14:paraId="2DA15F6F" w14:textId="77777777" w:rsidR="00AC0B21" w:rsidRPr="000D10FD" w:rsidRDefault="00AC0B21">
      <w:pPr>
        <w:rPr>
          <w:szCs w:val="24"/>
        </w:rPr>
      </w:pPr>
    </w:p>
    <w:p w14:paraId="22D6FBB8" w14:textId="77777777" w:rsidR="001239B9" w:rsidRPr="000D10FD" w:rsidRDefault="006A2675" w:rsidP="001239B9">
      <w:pPr>
        <w:rPr>
          <w:color w:val="000000"/>
          <w:szCs w:val="24"/>
        </w:rPr>
      </w:pPr>
      <w:r w:rsidRPr="000D10FD">
        <w:rPr>
          <w:b/>
          <w:color w:val="000000"/>
          <w:szCs w:val="24"/>
        </w:rPr>
        <w:t>MILS 1142 (Tuesday &amp; Thursday 1:00 – 1:50 p.m.) RM 101 LECTURE</w:t>
      </w:r>
    </w:p>
    <w:p w14:paraId="2C8385E1" w14:textId="77777777" w:rsidR="00B403FE" w:rsidRPr="000D10FD" w:rsidRDefault="00B403FE" w:rsidP="001239B9">
      <w:pPr>
        <w:rPr>
          <w:b/>
          <w:i/>
          <w:color w:val="0000FF"/>
          <w:szCs w:val="24"/>
        </w:rPr>
      </w:pPr>
    </w:p>
    <w:p w14:paraId="4CB3DFE1" w14:textId="77777777" w:rsidR="00747D83" w:rsidRPr="000D10FD" w:rsidRDefault="0096625F" w:rsidP="00747D83">
      <w:pPr>
        <w:pStyle w:val="Heading1"/>
        <w:spacing w:after="120"/>
        <w:rPr>
          <w:szCs w:val="24"/>
          <w:u w:val="single"/>
        </w:rPr>
      </w:pPr>
      <w:r w:rsidRPr="000D10FD">
        <w:rPr>
          <w:szCs w:val="24"/>
          <w:u w:val="single"/>
        </w:rPr>
        <w:t>Instructor</w:t>
      </w:r>
      <w:r w:rsidR="00C57013" w:rsidRPr="000D10FD">
        <w:rPr>
          <w:szCs w:val="24"/>
          <w:u w:val="single"/>
        </w:rPr>
        <w:t xml:space="preserve"> </w:t>
      </w:r>
    </w:p>
    <w:p w14:paraId="2BA09E18" w14:textId="77777777" w:rsidR="00747D83" w:rsidRPr="000D10FD" w:rsidRDefault="006A2675" w:rsidP="00C371BD">
      <w:pPr>
        <w:ind w:left="432"/>
        <w:rPr>
          <w:color w:val="000000"/>
          <w:szCs w:val="24"/>
        </w:rPr>
      </w:pPr>
      <w:r w:rsidRPr="000D10FD">
        <w:rPr>
          <w:color w:val="000000"/>
          <w:szCs w:val="24"/>
        </w:rPr>
        <w:t xml:space="preserve">CPT </w:t>
      </w:r>
      <w:r w:rsidR="002068CB" w:rsidRPr="000D10FD">
        <w:rPr>
          <w:color w:val="000000"/>
          <w:szCs w:val="24"/>
        </w:rPr>
        <w:t>Keith Daily</w:t>
      </w:r>
      <w:r w:rsidRPr="000D10FD">
        <w:rPr>
          <w:color w:val="000000"/>
          <w:szCs w:val="24"/>
        </w:rPr>
        <w:t xml:space="preserve">, Assistant Professor Military Science (College Hall, Room B10); </w:t>
      </w:r>
      <w:r w:rsidR="00CA4549" w:rsidRPr="000D10FD">
        <w:rPr>
          <w:color w:val="000000"/>
          <w:szCs w:val="24"/>
        </w:rPr>
        <w:t xml:space="preserve"> </w:t>
      </w:r>
    </w:p>
    <w:p w14:paraId="4BDDD303" w14:textId="77777777" w:rsidR="006A2675" w:rsidRPr="000D10FD" w:rsidRDefault="002068CB" w:rsidP="00C371BD">
      <w:pPr>
        <w:ind w:left="432"/>
        <w:rPr>
          <w:color w:val="000000"/>
          <w:szCs w:val="24"/>
        </w:rPr>
      </w:pPr>
      <w:r w:rsidRPr="000D10FD">
        <w:rPr>
          <w:color w:val="000000"/>
          <w:szCs w:val="24"/>
        </w:rPr>
        <w:t>Phone: (845) 664-1012</w:t>
      </w:r>
      <w:proofErr w:type="gramStart"/>
      <w:r w:rsidR="006A2675" w:rsidRPr="000D10FD">
        <w:rPr>
          <w:color w:val="000000"/>
          <w:szCs w:val="24"/>
        </w:rPr>
        <w:t>;</w:t>
      </w:r>
      <w:proofErr w:type="gramEnd"/>
      <w:r w:rsidR="006A2675" w:rsidRPr="000D10FD">
        <w:rPr>
          <w:color w:val="000000"/>
          <w:szCs w:val="24"/>
        </w:rPr>
        <w:t xml:space="preserve"> Email </w:t>
      </w:r>
      <w:hyperlink r:id="rId8" w:history="1">
        <w:r w:rsidRPr="000D10FD">
          <w:rPr>
            <w:rStyle w:val="Hyperlink"/>
            <w:szCs w:val="24"/>
          </w:rPr>
          <w:t>keith.daily@uta.edu</w:t>
        </w:r>
      </w:hyperlink>
    </w:p>
    <w:p w14:paraId="17F50132" w14:textId="77777777" w:rsidR="00C371BD" w:rsidRPr="000D10FD" w:rsidRDefault="00C371BD" w:rsidP="00C371BD">
      <w:pPr>
        <w:ind w:left="432"/>
        <w:rPr>
          <w:color w:val="000000"/>
          <w:szCs w:val="24"/>
        </w:rPr>
      </w:pPr>
    </w:p>
    <w:p w14:paraId="2D3B8C3E" w14:textId="77777777" w:rsidR="00AC481F" w:rsidRPr="000D10FD" w:rsidRDefault="000D677B" w:rsidP="00747D83">
      <w:pPr>
        <w:pStyle w:val="Heading1"/>
        <w:spacing w:after="120"/>
        <w:rPr>
          <w:szCs w:val="24"/>
          <w:u w:val="single"/>
        </w:rPr>
      </w:pPr>
      <w:bookmarkStart w:id="0" w:name="OLE_LINK3"/>
      <w:bookmarkStart w:id="1" w:name="OLE_LINK4"/>
      <w:r w:rsidRPr="000D10FD">
        <w:rPr>
          <w:szCs w:val="24"/>
          <w:u w:val="single"/>
        </w:rPr>
        <w:t>Course</w:t>
      </w:r>
      <w:r w:rsidR="00AC481F" w:rsidRPr="000D10FD">
        <w:rPr>
          <w:szCs w:val="24"/>
          <w:u w:val="single"/>
        </w:rPr>
        <w:t xml:space="preserve"> </w:t>
      </w:r>
      <w:r w:rsidRPr="000D10FD">
        <w:rPr>
          <w:szCs w:val="24"/>
          <w:u w:val="single"/>
        </w:rPr>
        <w:t>Description</w:t>
      </w:r>
    </w:p>
    <w:bookmarkEnd w:id="0"/>
    <w:bookmarkEnd w:id="1"/>
    <w:p w14:paraId="607FFF63" w14:textId="77777777" w:rsidR="003650BF" w:rsidRPr="000D10FD" w:rsidRDefault="003650BF" w:rsidP="003650BF">
      <w:pPr>
        <w:spacing w:after="120"/>
        <w:rPr>
          <w:szCs w:val="24"/>
        </w:rPr>
      </w:pPr>
      <w:r w:rsidRPr="000D10FD">
        <w:rPr>
          <w:szCs w:val="24"/>
        </w:rPr>
        <w:t xml:space="preserve">MSL 102 introduces you to the professional challenges and competencies that are needed for effective execution of the profession of arms and Army communication. Through this course, you will learn how Army ethics and values shape your army and the specific ways that these ethics are inculcated into Army culture.   </w:t>
      </w:r>
    </w:p>
    <w:p w14:paraId="29756324" w14:textId="77777777" w:rsidR="003650BF" w:rsidRPr="000D10FD" w:rsidRDefault="003650BF" w:rsidP="003650BF">
      <w:pPr>
        <w:spacing w:after="120"/>
        <w:rPr>
          <w:szCs w:val="24"/>
        </w:rPr>
      </w:pPr>
      <w:r w:rsidRPr="000D10FD">
        <w:rPr>
          <w:szCs w:val="24"/>
        </w:rPr>
        <w:t>This semester, you will:</w:t>
      </w:r>
    </w:p>
    <w:p w14:paraId="17691E51" w14:textId="77777777" w:rsidR="00100DF8" w:rsidRPr="000D10FD" w:rsidRDefault="003650BF" w:rsidP="00100DF8">
      <w:pPr>
        <w:numPr>
          <w:ilvl w:val="0"/>
          <w:numId w:val="10"/>
        </w:numPr>
        <w:spacing w:after="120"/>
        <w:ind w:left="720"/>
        <w:contextualSpacing/>
        <w:rPr>
          <w:szCs w:val="24"/>
        </w:rPr>
      </w:pPr>
      <w:r w:rsidRPr="000D10FD">
        <w:rPr>
          <w:szCs w:val="24"/>
        </w:rPr>
        <w:t>Explore the Seven Army Values and the Warrior Ethos</w:t>
      </w:r>
    </w:p>
    <w:p w14:paraId="36BCD2C8" w14:textId="77777777" w:rsidR="00100DF8" w:rsidRPr="000D10FD" w:rsidRDefault="003650BF" w:rsidP="00100DF8">
      <w:pPr>
        <w:numPr>
          <w:ilvl w:val="0"/>
          <w:numId w:val="10"/>
        </w:numPr>
        <w:spacing w:after="120"/>
        <w:ind w:left="720"/>
        <w:contextualSpacing/>
        <w:rPr>
          <w:noProof/>
          <w:szCs w:val="24"/>
        </w:rPr>
      </w:pPr>
      <w:r w:rsidRPr="000D10FD">
        <w:rPr>
          <w:szCs w:val="24"/>
        </w:rPr>
        <w:t>Investigate the Profession of Arms and Army leadership as well as an overview of the Army</w:t>
      </w:r>
    </w:p>
    <w:p w14:paraId="04EF15D5" w14:textId="77777777" w:rsidR="006A2675" w:rsidRPr="000D10FD" w:rsidRDefault="003650BF" w:rsidP="000D10FD">
      <w:pPr>
        <w:numPr>
          <w:ilvl w:val="0"/>
          <w:numId w:val="10"/>
        </w:numPr>
        <w:spacing w:after="120"/>
        <w:ind w:left="720"/>
        <w:contextualSpacing/>
        <w:rPr>
          <w:noProof/>
          <w:szCs w:val="24"/>
        </w:rPr>
      </w:pPr>
      <w:r w:rsidRPr="000D10FD">
        <w:rPr>
          <w:szCs w:val="24"/>
        </w:rPr>
        <w:t xml:space="preserve">Gain practical experience using critical communication skills </w:t>
      </w:r>
    </w:p>
    <w:p w14:paraId="63253151" w14:textId="77777777" w:rsidR="00CA4549" w:rsidRPr="000D10FD" w:rsidRDefault="00CA4549" w:rsidP="0036550C">
      <w:pPr>
        <w:spacing w:after="120"/>
        <w:rPr>
          <w:b/>
          <w:szCs w:val="24"/>
          <w:u w:val="single"/>
        </w:rPr>
      </w:pPr>
    </w:p>
    <w:p w14:paraId="24E1DF52" w14:textId="77777777" w:rsidR="0036550C" w:rsidRPr="000D10FD" w:rsidRDefault="0036550C" w:rsidP="0036550C">
      <w:pPr>
        <w:spacing w:after="120"/>
        <w:rPr>
          <w:b/>
          <w:szCs w:val="24"/>
          <w:u w:val="single"/>
        </w:rPr>
      </w:pPr>
      <w:r w:rsidRPr="000D10FD">
        <w:rPr>
          <w:b/>
          <w:szCs w:val="24"/>
          <w:u w:val="single"/>
        </w:rPr>
        <w:t>Course Requirements</w:t>
      </w:r>
    </w:p>
    <w:p w14:paraId="0841200A" w14:textId="77777777" w:rsidR="0036550C" w:rsidRPr="000D10FD" w:rsidRDefault="0036550C" w:rsidP="0036550C">
      <w:pPr>
        <w:spacing w:after="120"/>
        <w:rPr>
          <w:szCs w:val="24"/>
        </w:rPr>
      </w:pPr>
      <w:r w:rsidRPr="000D10FD">
        <w:rPr>
          <w:szCs w:val="24"/>
        </w:rPr>
        <w:tab/>
      </w:r>
      <w:r w:rsidRPr="000D10FD">
        <w:rPr>
          <w:b/>
          <w:szCs w:val="24"/>
          <w:u w:val="single"/>
        </w:rPr>
        <w:t xml:space="preserve">Uniform: </w:t>
      </w:r>
      <w:r w:rsidRPr="000D10FD">
        <w:rPr>
          <w:szCs w:val="24"/>
        </w:rPr>
        <w:t xml:space="preserve"> </w:t>
      </w:r>
    </w:p>
    <w:p w14:paraId="4576CB8A" w14:textId="77777777" w:rsidR="0036550C" w:rsidRPr="000D10FD" w:rsidRDefault="0036550C" w:rsidP="000D10FD">
      <w:pPr>
        <w:spacing w:after="120"/>
        <w:ind w:left="432" w:firstLine="432"/>
        <w:rPr>
          <w:szCs w:val="24"/>
        </w:rPr>
      </w:pPr>
      <w:r w:rsidRPr="000D10FD">
        <w:rPr>
          <w:b/>
          <w:szCs w:val="24"/>
        </w:rPr>
        <w:t>Tuesday</w:t>
      </w:r>
      <w:r w:rsidRPr="000D10FD">
        <w:rPr>
          <w:szCs w:val="24"/>
        </w:rPr>
        <w:t xml:space="preserve">: </w:t>
      </w:r>
      <w:r w:rsidR="004238C8" w:rsidRPr="000D10FD">
        <w:rPr>
          <w:szCs w:val="24"/>
        </w:rPr>
        <w:t>The Army Service Uniform (ASU). I</w:t>
      </w:r>
      <w:r w:rsidRPr="000D10FD">
        <w:rPr>
          <w:szCs w:val="24"/>
        </w:rPr>
        <w:t xml:space="preserve">f </w:t>
      </w:r>
      <w:r w:rsidR="004238C8" w:rsidRPr="000D10FD">
        <w:rPr>
          <w:szCs w:val="24"/>
        </w:rPr>
        <w:t>you were</w:t>
      </w:r>
      <w:r w:rsidRPr="000D10FD">
        <w:rPr>
          <w:szCs w:val="24"/>
        </w:rPr>
        <w:t xml:space="preserve"> not issued the ASU</w:t>
      </w:r>
      <w:r w:rsidR="000D10FD">
        <w:rPr>
          <w:szCs w:val="24"/>
        </w:rPr>
        <w:t>, business casual is highly</w:t>
      </w:r>
      <w:bookmarkStart w:id="2" w:name="_GoBack"/>
      <w:bookmarkEnd w:id="2"/>
      <w:r w:rsidR="000D10FD">
        <w:rPr>
          <w:szCs w:val="24"/>
        </w:rPr>
        <w:t xml:space="preserve"> </w:t>
      </w:r>
      <w:r w:rsidR="004238C8" w:rsidRPr="000D10FD">
        <w:rPr>
          <w:szCs w:val="24"/>
        </w:rPr>
        <w:t xml:space="preserve">encouraged for wear. </w:t>
      </w:r>
      <w:r w:rsidRPr="000D10FD">
        <w:rPr>
          <w:szCs w:val="24"/>
        </w:rPr>
        <w:t>For questions concerning appropriate articles of clothing</w:t>
      </w:r>
      <w:r w:rsidR="004238C8" w:rsidRPr="000D10FD">
        <w:rPr>
          <w:szCs w:val="24"/>
        </w:rPr>
        <w:t xml:space="preserve"> during lecture</w:t>
      </w:r>
      <w:r w:rsidRPr="000D10FD">
        <w:rPr>
          <w:szCs w:val="24"/>
        </w:rPr>
        <w:t xml:space="preserve">, please see </w:t>
      </w:r>
      <w:r w:rsidR="004238C8" w:rsidRPr="000D10FD">
        <w:rPr>
          <w:szCs w:val="24"/>
        </w:rPr>
        <w:t>Instructor</w:t>
      </w:r>
      <w:r w:rsidR="00C371BD" w:rsidRPr="000D10FD">
        <w:rPr>
          <w:szCs w:val="24"/>
        </w:rPr>
        <w:t xml:space="preserve">. </w:t>
      </w:r>
    </w:p>
    <w:p w14:paraId="796B57E7" w14:textId="77777777" w:rsidR="004238C8" w:rsidRPr="000D10FD" w:rsidRDefault="004238C8" w:rsidP="0036550C">
      <w:pPr>
        <w:spacing w:after="120"/>
        <w:ind w:left="432" w:firstLine="432"/>
        <w:rPr>
          <w:szCs w:val="24"/>
        </w:rPr>
      </w:pPr>
      <w:r w:rsidRPr="000D10FD">
        <w:rPr>
          <w:b/>
          <w:szCs w:val="24"/>
        </w:rPr>
        <w:t>Thursday</w:t>
      </w:r>
      <w:r w:rsidRPr="000D10FD">
        <w:rPr>
          <w:szCs w:val="24"/>
        </w:rPr>
        <w:t>: The Army Combat Uniform (ACU)</w:t>
      </w:r>
      <w:r w:rsidR="00C371BD" w:rsidRPr="000D10FD">
        <w:rPr>
          <w:szCs w:val="24"/>
        </w:rPr>
        <w:t xml:space="preserve"> unless instructed otherwise</w:t>
      </w:r>
    </w:p>
    <w:p w14:paraId="261832E7" w14:textId="77777777" w:rsidR="0036550C" w:rsidRPr="000D10FD" w:rsidRDefault="0036550C" w:rsidP="0036550C">
      <w:pPr>
        <w:tabs>
          <w:tab w:val="left" w:pos="720"/>
          <w:tab w:val="left" w:pos="8163"/>
        </w:tabs>
        <w:ind w:left="432"/>
        <w:rPr>
          <w:szCs w:val="24"/>
        </w:rPr>
      </w:pPr>
      <w:r w:rsidRPr="000D10FD">
        <w:rPr>
          <w:b/>
          <w:szCs w:val="24"/>
          <w:u w:val="single"/>
        </w:rPr>
        <w:t>Class attendance and participation</w:t>
      </w:r>
      <w:r w:rsidRPr="000D10FD">
        <w:rPr>
          <w:szCs w:val="24"/>
          <w:u w:val="single"/>
        </w:rPr>
        <w:t xml:space="preserve">: </w:t>
      </w:r>
      <w:r w:rsidRPr="000D10FD">
        <w:rPr>
          <w:szCs w:val="24"/>
        </w:rPr>
        <w:t xml:space="preserve">Punctual attendance in uniform at all scheduled classes and events are mandatory, unless prior arrangements are made with the instructor. </w:t>
      </w:r>
      <w:r w:rsidR="000D10FD" w:rsidRPr="000D10FD">
        <w:rPr>
          <w:szCs w:val="24"/>
        </w:rPr>
        <w:t xml:space="preserve"> </w:t>
      </w:r>
      <w:r w:rsidRPr="000D10FD">
        <w:rPr>
          <w:szCs w:val="24"/>
        </w:rPr>
        <w:t xml:space="preserve">Further, each Cadet should prepare appropriately for class and participate actively in learning through critical reflection, inquiry, dialogue, and group interactions.  This includes participating in class discussion, sharing personal perspectives and experiences related to principles discussed in class or reading, and working with fellow students to engage in class and lab exercises.  Attendance and participation in class will </w:t>
      </w:r>
      <w:r w:rsidR="004238C8" w:rsidRPr="000D10FD">
        <w:rPr>
          <w:szCs w:val="24"/>
        </w:rPr>
        <w:t>ac</w:t>
      </w:r>
      <w:r w:rsidRPr="000D10FD">
        <w:rPr>
          <w:szCs w:val="24"/>
        </w:rPr>
        <w:t xml:space="preserve">count for </w:t>
      </w:r>
      <w:r w:rsidRPr="000D10FD">
        <w:rPr>
          <w:szCs w:val="24"/>
          <w:u w:val="single"/>
        </w:rPr>
        <w:t>15</w:t>
      </w:r>
      <w:r w:rsidR="004238C8" w:rsidRPr="000D10FD">
        <w:rPr>
          <w:szCs w:val="24"/>
          <w:u w:val="single"/>
        </w:rPr>
        <w:t>0 points</w:t>
      </w:r>
      <w:r w:rsidRPr="000D10FD">
        <w:rPr>
          <w:szCs w:val="24"/>
          <w:u w:val="single"/>
        </w:rPr>
        <w:t xml:space="preserve"> of the overall grade</w:t>
      </w:r>
      <w:r w:rsidRPr="000D10FD">
        <w:rPr>
          <w:szCs w:val="24"/>
        </w:rPr>
        <w:t xml:space="preserve">.  </w:t>
      </w:r>
    </w:p>
    <w:p w14:paraId="096596AC" w14:textId="77777777" w:rsidR="0036550C" w:rsidRPr="000D10FD" w:rsidRDefault="0036550C" w:rsidP="0036550C">
      <w:pPr>
        <w:tabs>
          <w:tab w:val="left" w:pos="1605"/>
        </w:tabs>
        <w:rPr>
          <w:szCs w:val="24"/>
        </w:rPr>
      </w:pPr>
      <w:r w:rsidRPr="000D10FD">
        <w:rPr>
          <w:szCs w:val="24"/>
        </w:rPr>
        <w:tab/>
      </w:r>
    </w:p>
    <w:p w14:paraId="1951F44B" w14:textId="77777777" w:rsidR="0036550C" w:rsidRPr="000D10FD" w:rsidRDefault="0036550C" w:rsidP="0036550C">
      <w:pPr>
        <w:tabs>
          <w:tab w:val="left" w:pos="720"/>
          <w:tab w:val="left" w:pos="8163"/>
        </w:tabs>
        <w:ind w:left="432"/>
        <w:rPr>
          <w:szCs w:val="24"/>
        </w:rPr>
      </w:pPr>
      <w:r w:rsidRPr="000D10FD">
        <w:rPr>
          <w:b/>
          <w:szCs w:val="24"/>
          <w:u w:val="single"/>
        </w:rPr>
        <w:t>Required documents and activities</w:t>
      </w:r>
      <w:r w:rsidRPr="000D10FD">
        <w:rPr>
          <w:szCs w:val="24"/>
        </w:rPr>
        <w:t>:  In addition to graded activities, all Cadets must complete Online Sexual Assault Prevention Training at Nformd.net and</w:t>
      </w:r>
      <w:r w:rsidR="007A717D" w:rsidRPr="000D10FD">
        <w:rPr>
          <w:szCs w:val="24"/>
        </w:rPr>
        <w:t xml:space="preserve"> the</w:t>
      </w:r>
      <w:r w:rsidRPr="000D10FD">
        <w:rPr>
          <w:szCs w:val="24"/>
        </w:rPr>
        <w:t xml:space="preserve"> Cadet Command Form</w:t>
      </w:r>
      <w:r w:rsidRPr="000D10FD">
        <w:rPr>
          <w:i/>
          <w:szCs w:val="24"/>
          <w:u w:val="single"/>
        </w:rPr>
        <w:t xml:space="preserve"> </w:t>
      </w:r>
      <w:r w:rsidRPr="000D10FD">
        <w:rPr>
          <w:szCs w:val="24"/>
        </w:rPr>
        <w:t>139R.</w:t>
      </w:r>
      <w:r w:rsidRPr="000D10FD">
        <w:rPr>
          <w:i/>
          <w:szCs w:val="24"/>
        </w:rPr>
        <w:t xml:space="preserve">  </w:t>
      </w:r>
      <w:r w:rsidRPr="000D10FD">
        <w:rPr>
          <w:i/>
          <w:szCs w:val="24"/>
          <w:u w:val="single"/>
        </w:rPr>
        <w:t>If you already completed this form you must verify it for completeness.</w:t>
      </w:r>
      <w:r w:rsidRPr="000D10FD">
        <w:rPr>
          <w:szCs w:val="24"/>
        </w:rPr>
        <w:t xml:space="preserve"> </w:t>
      </w:r>
      <w:r w:rsidR="004238C8" w:rsidRPr="000D10FD">
        <w:rPr>
          <w:szCs w:val="24"/>
        </w:rPr>
        <w:t xml:space="preserve">Cadets will </w:t>
      </w:r>
      <w:r w:rsidR="007A717D" w:rsidRPr="000D10FD">
        <w:rPr>
          <w:szCs w:val="24"/>
        </w:rPr>
        <w:t xml:space="preserve">also </w:t>
      </w:r>
      <w:r w:rsidR="004238C8" w:rsidRPr="000D10FD">
        <w:rPr>
          <w:szCs w:val="24"/>
        </w:rPr>
        <w:t>complete</w:t>
      </w:r>
      <w:r w:rsidR="007A717D" w:rsidRPr="000D10FD">
        <w:rPr>
          <w:szCs w:val="24"/>
        </w:rPr>
        <w:t xml:space="preserve"> CC Form</w:t>
      </w:r>
      <w:r w:rsidR="000D10FD" w:rsidRPr="000D10FD">
        <w:rPr>
          <w:szCs w:val="24"/>
        </w:rPr>
        <w:t xml:space="preserve"> </w:t>
      </w:r>
      <w:r w:rsidRPr="000D10FD">
        <w:rPr>
          <w:szCs w:val="24"/>
        </w:rPr>
        <w:t>104R</w:t>
      </w:r>
      <w:r w:rsidR="007A717D" w:rsidRPr="000D10FD">
        <w:rPr>
          <w:szCs w:val="24"/>
        </w:rPr>
        <w:t xml:space="preserve"> by week 3 of this</w:t>
      </w:r>
      <w:r w:rsidR="004238C8" w:rsidRPr="000D10FD">
        <w:rPr>
          <w:szCs w:val="24"/>
        </w:rPr>
        <w:t xml:space="preserve"> course</w:t>
      </w:r>
      <w:r w:rsidRPr="000D10FD">
        <w:rPr>
          <w:szCs w:val="24"/>
        </w:rPr>
        <w:t>.</w:t>
      </w:r>
      <w:r w:rsidR="004238C8" w:rsidRPr="000D10FD">
        <w:rPr>
          <w:szCs w:val="24"/>
        </w:rPr>
        <w:t xml:space="preserve"> </w:t>
      </w:r>
      <w:r w:rsidR="007A717D" w:rsidRPr="000D10FD">
        <w:rPr>
          <w:szCs w:val="24"/>
        </w:rPr>
        <w:t xml:space="preserve">For returning Cadets, if you have changes to your academic career path, you must update this form to reflect the change. </w:t>
      </w:r>
      <w:proofErr w:type="gramStart"/>
      <w:r w:rsidR="000D10FD" w:rsidRPr="000D10FD">
        <w:rPr>
          <w:szCs w:val="24"/>
        </w:rPr>
        <w:t>Any changes must be verified by the Cadet’s Academic Advisor and their Military Instructor</w:t>
      </w:r>
      <w:proofErr w:type="gramEnd"/>
      <w:r w:rsidR="000D10FD" w:rsidRPr="000D10FD">
        <w:rPr>
          <w:szCs w:val="24"/>
        </w:rPr>
        <w:t>.</w:t>
      </w:r>
    </w:p>
    <w:p w14:paraId="7815905F" w14:textId="77777777" w:rsidR="0036550C" w:rsidRPr="000D10FD" w:rsidRDefault="0036550C" w:rsidP="0036550C">
      <w:pPr>
        <w:tabs>
          <w:tab w:val="left" w:pos="720"/>
          <w:tab w:val="left" w:pos="8163"/>
        </w:tabs>
        <w:rPr>
          <w:szCs w:val="24"/>
        </w:rPr>
      </w:pPr>
    </w:p>
    <w:p w14:paraId="6E509661" w14:textId="77777777" w:rsidR="0036550C" w:rsidRPr="000D10FD" w:rsidRDefault="0036550C" w:rsidP="0036550C">
      <w:pPr>
        <w:tabs>
          <w:tab w:val="left" w:pos="720"/>
          <w:tab w:val="left" w:pos="8163"/>
        </w:tabs>
        <w:ind w:left="432"/>
        <w:rPr>
          <w:szCs w:val="24"/>
        </w:rPr>
      </w:pPr>
      <w:proofErr w:type="gramStart"/>
      <w:r w:rsidRPr="000D10FD">
        <w:rPr>
          <w:b/>
          <w:szCs w:val="24"/>
          <w:u w:val="single"/>
        </w:rPr>
        <w:lastRenderedPageBreak/>
        <w:t>Physical Training Attendance</w:t>
      </w:r>
      <w:r w:rsidRPr="000D10FD">
        <w:rPr>
          <w:szCs w:val="24"/>
        </w:rPr>
        <w:t>.</w:t>
      </w:r>
      <w:proofErr w:type="gramEnd"/>
      <w:r w:rsidRPr="000D10FD">
        <w:rPr>
          <w:szCs w:val="24"/>
        </w:rPr>
        <w:t xml:space="preserve">  All contracted and scholarship Cadets (to include Housing/Dorm Scholarship) will attend Physical Training (PT) in accordance with the Department of Military Science’s PT Attendance Policy; all other Cadets are strongly encouraged to attend </w:t>
      </w:r>
      <w:r w:rsidR="007A717D" w:rsidRPr="000D10FD">
        <w:rPr>
          <w:szCs w:val="24"/>
        </w:rPr>
        <w:t>daily physical fitness training and will be given extra credit for attendance</w:t>
      </w:r>
      <w:r w:rsidR="00303806" w:rsidRPr="000D10FD">
        <w:rPr>
          <w:szCs w:val="24"/>
        </w:rPr>
        <w:t xml:space="preserve"> over 90%</w:t>
      </w:r>
      <w:r w:rsidR="007A717D" w:rsidRPr="000D10FD">
        <w:rPr>
          <w:szCs w:val="24"/>
        </w:rPr>
        <w:t xml:space="preserve">. </w:t>
      </w:r>
    </w:p>
    <w:p w14:paraId="24A5E979" w14:textId="77777777" w:rsidR="0036550C" w:rsidRPr="000D10FD" w:rsidRDefault="0036550C" w:rsidP="0036550C">
      <w:pPr>
        <w:tabs>
          <w:tab w:val="left" w:pos="720"/>
          <w:tab w:val="left" w:pos="8163"/>
        </w:tabs>
        <w:rPr>
          <w:szCs w:val="24"/>
        </w:rPr>
      </w:pPr>
    </w:p>
    <w:p w14:paraId="0BFA7F88" w14:textId="77777777" w:rsidR="0036550C" w:rsidRPr="000D10FD" w:rsidRDefault="0036550C" w:rsidP="0036550C">
      <w:pPr>
        <w:tabs>
          <w:tab w:val="left" w:pos="720"/>
          <w:tab w:val="left" w:pos="8163"/>
        </w:tabs>
        <w:ind w:left="432"/>
        <w:rPr>
          <w:szCs w:val="24"/>
        </w:rPr>
      </w:pPr>
      <w:r w:rsidRPr="000D10FD">
        <w:rPr>
          <w:b/>
          <w:szCs w:val="24"/>
          <w:u w:val="single"/>
        </w:rPr>
        <w:t>Blackboard</w:t>
      </w:r>
      <w:r w:rsidRPr="000D10FD">
        <w:rPr>
          <w:szCs w:val="24"/>
        </w:rPr>
        <w:t>.  All formal class communicatio</w:t>
      </w:r>
      <w:r w:rsidR="007A717D" w:rsidRPr="000D10FD">
        <w:rPr>
          <w:szCs w:val="24"/>
        </w:rPr>
        <w:t xml:space="preserve">n </w:t>
      </w:r>
      <w:r w:rsidRPr="000D10FD">
        <w:rPr>
          <w:szCs w:val="24"/>
        </w:rPr>
        <w:t xml:space="preserve">will be communicated via Army ROTC Blackboard at </w:t>
      </w:r>
      <w:hyperlink r:id="rId9" w:history="1">
        <w:r w:rsidRPr="000D10FD">
          <w:rPr>
            <w:rStyle w:val="Hyperlink"/>
            <w:szCs w:val="24"/>
          </w:rPr>
          <w:t>http://rotc.blackboard.com</w:t>
        </w:r>
      </w:hyperlink>
      <w:r w:rsidRPr="000D10FD">
        <w:rPr>
          <w:szCs w:val="24"/>
        </w:rPr>
        <w:t xml:space="preserve">.  Student accounts and passwords will be validated after first class; students are required to check Blackboard at least twice weekly.  </w:t>
      </w:r>
      <w:proofErr w:type="gramStart"/>
      <w:r w:rsidR="00303806" w:rsidRPr="000D10FD">
        <w:rPr>
          <w:szCs w:val="24"/>
        </w:rPr>
        <w:t>.</w:t>
      </w:r>
      <w:proofErr w:type="spellStart"/>
      <w:r w:rsidR="00303806" w:rsidRPr="000D10FD">
        <w:rPr>
          <w:szCs w:val="24"/>
        </w:rPr>
        <w:t>Edu</w:t>
      </w:r>
      <w:proofErr w:type="spellEnd"/>
      <w:proofErr w:type="gramEnd"/>
      <w:r w:rsidRPr="000D10FD">
        <w:rPr>
          <w:szCs w:val="24"/>
        </w:rPr>
        <w:t xml:space="preserve"> email accounts are the preferred accounts for all c</w:t>
      </w:r>
      <w:r w:rsidR="00303806" w:rsidRPr="000D10FD">
        <w:rPr>
          <w:szCs w:val="24"/>
        </w:rPr>
        <w:t>adets.</w:t>
      </w:r>
    </w:p>
    <w:p w14:paraId="23FB3D34" w14:textId="77777777" w:rsidR="0036550C" w:rsidRPr="000D10FD" w:rsidRDefault="0036550C" w:rsidP="0036550C">
      <w:pPr>
        <w:tabs>
          <w:tab w:val="left" w:pos="720"/>
          <w:tab w:val="left" w:pos="8163"/>
        </w:tabs>
        <w:rPr>
          <w:szCs w:val="24"/>
        </w:rPr>
      </w:pPr>
    </w:p>
    <w:p w14:paraId="7867C197" w14:textId="77777777" w:rsidR="0036550C" w:rsidRPr="000D10FD" w:rsidRDefault="0036550C" w:rsidP="0036550C">
      <w:pPr>
        <w:ind w:left="432"/>
        <w:rPr>
          <w:szCs w:val="24"/>
        </w:rPr>
      </w:pPr>
      <w:r w:rsidRPr="000D10FD">
        <w:rPr>
          <w:b/>
          <w:bCs/>
          <w:szCs w:val="24"/>
          <w:u w:val="single"/>
        </w:rPr>
        <w:t>Examinations</w:t>
      </w:r>
      <w:r w:rsidRPr="000D10FD">
        <w:rPr>
          <w:bCs/>
          <w:szCs w:val="24"/>
          <w:u w:val="single"/>
        </w:rPr>
        <w:t>.</w:t>
      </w:r>
      <w:r w:rsidRPr="000D10FD">
        <w:rPr>
          <w:szCs w:val="24"/>
        </w:rPr>
        <w:t xml:space="preserve">  There are two examinations, Mid-Term and </w:t>
      </w:r>
      <w:r w:rsidR="007A717D" w:rsidRPr="000D10FD">
        <w:rPr>
          <w:szCs w:val="24"/>
        </w:rPr>
        <w:t xml:space="preserve">the </w:t>
      </w:r>
      <w:r w:rsidRPr="000D10FD">
        <w:rPr>
          <w:szCs w:val="24"/>
        </w:rPr>
        <w:t>Final. The mid-term exam will be given to test the levels of learning achieved by students in the first half of the course.  The cumulative final exam will be given to test the levels of learning achieved by students throughout the course of the semester.  Both the mid-term and the final exam are a combination of true/false, short answer, and essay questions that require you to utilize the material covered in class</w:t>
      </w:r>
      <w:r w:rsidR="00303806" w:rsidRPr="000D10FD">
        <w:rPr>
          <w:szCs w:val="24"/>
        </w:rPr>
        <w:t xml:space="preserve"> and in the assigned readings</w:t>
      </w:r>
      <w:r w:rsidRPr="000D10FD">
        <w:rPr>
          <w:szCs w:val="24"/>
        </w:rPr>
        <w:t xml:space="preserve">. </w:t>
      </w:r>
      <w:r w:rsidR="00303806" w:rsidRPr="000D10FD">
        <w:rPr>
          <w:szCs w:val="24"/>
        </w:rPr>
        <w:t>Again, there is no guarantee that materials tested will be covered during class</w:t>
      </w:r>
    </w:p>
    <w:p w14:paraId="3F7AA58E" w14:textId="77777777" w:rsidR="0036550C" w:rsidRPr="000D10FD" w:rsidRDefault="0036550C" w:rsidP="0036550C">
      <w:pPr>
        <w:tabs>
          <w:tab w:val="left" w:pos="720"/>
          <w:tab w:val="left" w:pos="8163"/>
        </w:tabs>
        <w:rPr>
          <w:b/>
          <w:szCs w:val="24"/>
        </w:rPr>
      </w:pPr>
    </w:p>
    <w:p w14:paraId="5F2E2169" w14:textId="77777777" w:rsidR="0036550C" w:rsidRPr="000D10FD" w:rsidRDefault="0036550C" w:rsidP="0036550C">
      <w:pPr>
        <w:spacing w:after="120"/>
        <w:ind w:left="420"/>
        <w:rPr>
          <w:szCs w:val="24"/>
        </w:rPr>
      </w:pPr>
      <w:r w:rsidRPr="000D10FD">
        <w:rPr>
          <w:b/>
          <w:szCs w:val="24"/>
          <w:u w:val="single"/>
        </w:rPr>
        <w:t>Quizzes</w:t>
      </w:r>
      <w:r w:rsidRPr="000D10FD">
        <w:rPr>
          <w:szCs w:val="24"/>
          <w:u w:val="single"/>
        </w:rPr>
        <w:t>.</w:t>
      </w:r>
      <w:r w:rsidRPr="000D10FD">
        <w:rPr>
          <w:szCs w:val="24"/>
        </w:rPr>
        <w:t xml:space="preserve">  The class is interactive and uses homework and in-class assignments to evaluate learning.  You will be given quizzes to assess your learning throughout the semester. Quizzes are used at the Instructor’s discretion.</w:t>
      </w:r>
    </w:p>
    <w:p w14:paraId="07C49768" w14:textId="77777777" w:rsidR="007A717D" w:rsidRPr="000D10FD" w:rsidRDefault="0036550C" w:rsidP="007A717D">
      <w:pPr>
        <w:pStyle w:val="Heading2"/>
        <w:spacing w:before="240"/>
        <w:contextualSpacing/>
        <w:rPr>
          <w:b/>
          <w:szCs w:val="24"/>
        </w:rPr>
      </w:pPr>
      <w:r w:rsidRPr="000D10FD">
        <w:rPr>
          <w:b/>
          <w:szCs w:val="24"/>
        </w:rPr>
        <w:t xml:space="preserve">Readings.  </w:t>
      </w:r>
      <w:r w:rsidRPr="000D10FD">
        <w:rPr>
          <w:szCs w:val="24"/>
          <w:u w:val="none"/>
        </w:rPr>
        <w:t>Students are responsible for all assigned and/or optional reading assignments. Students are expected to spend adequate time reading and reflecting on all written materials prior to class.</w:t>
      </w:r>
    </w:p>
    <w:p w14:paraId="1BF13797" w14:textId="77777777" w:rsidR="007A717D" w:rsidRPr="000D10FD" w:rsidRDefault="007A717D" w:rsidP="00747D83">
      <w:pPr>
        <w:pStyle w:val="Heading1"/>
        <w:spacing w:after="120"/>
        <w:rPr>
          <w:szCs w:val="24"/>
          <w:u w:val="single"/>
        </w:rPr>
      </w:pPr>
    </w:p>
    <w:p w14:paraId="0FEE6849" w14:textId="77777777" w:rsidR="007A717D" w:rsidRPr="000D10FD" w:rsidRDefault="0096625F" w:rsidP="00CA4549">
      <w:pPr>
        <w:pStyle w:val="Heading1"/>
        <w:spacing w:after="120"/>
        <w:rPr>
          <w:b w:val="0"/>
          <w:szCs w:val="24"/>
          <w:u w:val="single"/>
        </w:rPr>
      </w:pPr>
      <w:r w:rsidRPr="000D10FD">
        <w:rPr>
          <w:szCs w:val="24"/>
          <w:u w:val="single"/>
        </w:rPr>
        <w:t>Evaluation and Grading</w:t>
      </w:r>
    </w:p>
    <w:p w14:paraId="4823767C" w14:textId="77777777" w:rsidR="007414B0" w:rsidRPr="000D10FD" w:rsidRDefault="00FB7F30" w:rsidP="00452749">
      <w:pPr>
        <w:tabs>
          <w:tab w:val="left" w:pos="5022"/>
        </w:tabs>
        <w:spacing w:after="120"/>
        <w:ind w:left="432"/>
        <w:rPr>
          <w:szCs w:val="24"/>
        </w:rPr>
      </w:pPr>
      <w:r w:rsidRPr="000D10FD">
        <w:rPr>
          <w:szCs w:val="24"/>
        </w:rPr>
        <w:t xml:space="preserve">Class </w:t>
      </w:r>
      <w:r w:rsidR="007414B0" w:rsidRPr="000D10FD">
        <w:rPr>
          <w:szCs w:val="24"/>
        </w:rPr>
        <w:t>Participation</w:t>
      </w:r>
      <w:r w:rsidR="0096625F" w:rsidRPr="000D10FD">
        <w:rPr>
          <w:szCs w:val="24"/>
        </w:rPr>
        <w:tab/>
      </w:r>
      <w:r w:rsidR="000D10FD">
        <w:rPr>
          <w:szCs w:val="24"/>
        </w:rPr>
        <w:tab/>
      </w:r>
      <w:r w:rsidR="00815395" w:rsidRPr="000D10FD">
        <w:rPr>
          <w:szCs w:val="24"/>
        </w:rPr>
        <w:t>1</w:t>
      </w:r>
      <w:r w:rsidR="00995B99" w:rsidRPr="000D10FD">
        <w:rPr>
          <w:szCs w:val="24"/>
        </w:rPr>
        <w:t>5</w:t>
      </w:r>
      <w:r w:rsidR="006A2675" w:rsidRPr="000D10FD">
        <w:rPr>
          <w:szCs w:val="24"/>
        </w:rPr>
        <w:t>0</w:t>
      </w:r>
    </w:p>
    <w:p w14:paraId="13855535" w14:textId="77777777" w:rsidR="008704A6" w:rsidRPr="000D10FD" w:rsidRDefault="00995B99" w:rsidP="00452749">
      <w:pPr>
        <w:tabs>
          <w:tab w:val="left" w:pos="5040"/>
        </w:tabs>
        <w:spacing w:after="120"/>
        <w:ind w:left="432"/>
        <w:rPr>
          <w:szCs w:val="24"/>
        </w:rPr>
      </w:pPr>
      <w:r w:rsidRPr="000D10FD">
        <w:rPr>
          <w:szCs w:val="24"/>
        </w:rPr>
        <w:t>Lesson Assessments</w:t>
      </w:r>
      <w:r w:rsidR="00815395" w:rsidRPr="000D10FD">
        <w:rPr>
          <w:szCs w:val="24"/>
        </w:rPr>
        <w:tab/>
      </w:r>
      <w:r w:rsidR="000D10FD">
        <w:rPr>
          <w:szCs w:val="24"/>
        </w:rPr>
        <w:tab/>
      </w:r>
      <w:r w:rsidRPr="000D10FD">
        <w:rPr>
          <w:szCs w:val="24"/>
        </w:rPr>
        <w:t>3</w:t>
      </w:r>
      <w:r w:rsidR="006A2675" w:rsidRPr="000D10FD">
        <w:rPr>
          <w:szCs w:val="24"/>
        </w:rPr>
        <w:t>00</w:t>
      </w:r>
    </w:p>
    <w:p w14:paraId="7D2283C7" w14:textId="77777777" w:rsidR="00065163" w:rsidRPr="000D10FD" w:rsidRDefault="00AC481F" w:rsidP="00452749">
      <w:pPr>
        <w:tabs>
          <w:tab w:val="left" w:pos="5040"/>
        </w:tabs>
        <w:spacing w:after="120"/>
        <w:ind w:left="432"/>
        <w:rPr>
          <w:szCs w:val="24"/>
        </w:rPr>
      </w:pPr>
      <w:r w:rsidRPr="000D10FD">
        <w:rPr>
          <w:szCs w:val="24"/>
        </w:rPr>
        <w:t>Mid-Term Exam</w:t>
      </w:r>
      <w:r w:rsidR="00747D83" w:rsidRPr="000D10FD">
        <w:rPr>
          <w:szCs w:val="24"/>
        </w:rPr>
        <w:tab/>
      </w:r>
      <w:r w:rsidR="000D10FD">
        <w:rPr>
          <w:szCs w:val="24"/>
        </w:rPr>
        <w:tab/>
      </w:r>
      <w:r w:rsidR="009F2646" w:rsidRPr="000D10FD">
        <w:rPr>
          <w:szCs w:val="24"/>
        </w:rPr>
        <w:t>25</w:t>
      </w:r>
      <w:r w:rsidR="006A2675" w:rsidRPr="000D10FD">
        <w:rPr>
          <w:szCs w:val="24"/>
        </w:rPr>
        <w:t>0</w:t>
      </w:r>
    </w:p>
    <w:p w14:paraId="30266BF8" w14:textId="77777777" w:rsidR="00FB7F30" w:rsidRPr="000D10FD" w:rsidRDefault="00AC481F" w:rsidP="00452749">
      <w:pPr>
        <w:tabs>
          <w:tab w:val="left" w:pos="5058"/>
        </w:tabs>
        <w:spacing w:after="120"/>
        <w:ind w:left="432"/>
        <w:rPr>
          <w:szCs w:val="24"/>
        </w:rPr>
      </w:pPr>
      <w:r w:rsidRPr="000D10FD">
        <w:rPr>
          <w:szCs w:val="24"/>
        </w:rPr>
        <w:t>Final Exam</w:t>
      </w:r>
      <w:r w:rsidR="00815395" w:rsidRPr="000D10FD">
        <w:rPr>
          <w:szCs w:val="24"/>
        </w:rPr>
        <w:tab/>
      </w:r>
      <w:r w:rsidR="000D10FD">
        <w:rPr>
          <w:szCs w:val="24"/>
        </w:rPr>
        <w:tab/>
      </w:r>
      <w:r w:rsidR="00815395" w:rsidRPr="000D10FD">
        <w:rPr>
          <w:szCs w:val="24"/>
        </w:rPr>
        <w:t>3</w:t>
      </w:r>
      <w:r w:rsidR="006A2675" w:rsidRPr="000D10FD">
        <w:rPr>
          <w:szCs w:val="24"/>
        </w:rPr>
        <w:t>00</w:t>
      </w:r>
    </w:p>
    <w:p w14:paraId="4D08DA8A" w14:textId="77777777" w:rsidR="000D10FD" w:rsidRDefault="000D10FD" w:rsidP="00452749">
      <w:pPr>
        <w:pStyle w:val="BodyTextIndent"/>
        <w:ind w:left="432"/>
        <w:rPr>
          <w:szCs w:val="24"/>
        </w:rPr>
      </w:pPr>
      <w:r>
        <w:rPr>
          <w:szCs w:val="24"/>
        </w:rPr>
        <w:t xml:space="preserve">Physical Training Attendance (Extra Credit) </w:t>
      </w:r>
      <w:r>
        <w:rPr>
          <w:szCs w:val="24"/>
        </w:rPr>
        <w:tab/>
      </w:r>
      <w:r>
        <w:rPr>
          <w:szCs w:val="24"/>
        </w:rPr>
        <w:tab/>
      </w:r>
      <w:r>
        <w:rPr>
          <w:color w:val="FF0000"/>
          <w:szCs w:val="24"/>
        </w:rPr>
        <w:t>10</w:t>
      </w:r>
      <w:r w:rsidRPr="000D10FD">
        <w:rPr>
          <w:color w:val="FF0000"/>
          <w:szCs w:val="24"/>
        </w:rPr>
        <w:t>0</w:t>
      </w:r>
      <w:r>
        <w:rPr>
          <w:szCs w:val="24"/>
        </w:rPr>
        <w:tab/>
      </w:r>
    </w:p>
    <w:p w14:paraId="67B4CAFA" w14:textId="77777777" w:rsidR="00995B99" w:rsidRPr="000D10FD" w:rsidRDefault="000D41FE" w:rsidP="00452749">
      <w:pPr>
        <w:pStyle w:val="BodyTextIndent"/>
        <w:ind w:left="432"/>
        <w:rPr>
          <w:color w:val="FF0000"/>
          <w:szCs w:val="24"/>
        </w:rPr>
      </w:pPr>
      <w:r w:rsidRPr="000D10FD">
        <w:rPr>
          <w:szCs w:val="24"/>
        </w:rPr>
        <w:t>Total</w:t>
      </w:r>
      <w:r w:rsidR="007A717D" w:rsidRPr="000D10FD">
        <w:rPr>
          <w:szCs w:val="24"/>
        </w:rPr>
        <w:t xml:space="preserve"> possible points </w:t>
      </w:r>
      <w:r w:rsidR="007A717D" w:rsidRPr="000D10FD">
        <w:rPr>
          <w:szCs w:val="24"/>
        </w:rPr>
        <w:tab/>
      </w:r>
      <w:r w:rsidR="007A717D" w:rsidRPr="000D10FD">
        <w:rPr>
          <w:szCs w:val="24"/>
        </w:rPr>
        <w:tab/>
      </w:r>
      <w:r w:rsidR="007A717D" w:rsidRPr="000D10FD">
        <w:rPr>
          <w:szCs w:val="24"/>
        </w:rPr>
        <w:tab/>
      </w:r>
      <w:r w:rsidR="007A717D" w:rsidRPr="000D10FD">
        <w:rPr>
          <w:szCs w:val="24"/>
        </w:rPr>
        <w:tab/>
      </w:r>
      <w:r w:rsidR="007A717D" w:rsidRPr="000D10FD">
        <w:rPr>
          <w:szCs w:val="24"/>
        </w:rPr>
        <w:tab/>
      </w:r>
      <w:r w:rsidR="007A717D" w:rsidRPr="000D10FD">
        <w:rPr>
          <w:szCs w:val="24"/>
        </w:rPr>
        <w:tab/>
        <w:t xml:space="preserve">    </w:t>
      </w:r>
      <w:r w:rsidR="000D10FD">
        <w:rPr>
          <w:szCs w:val="24"/>
        </w:rPr>
        <w:tab/>
      </w:r>
      <w:r w:rsidR="007A717D" w:rsidRPr="000D10FD">
        <w:rPr>
          <w:szCs w:val="24"/>
        </w:rPr>
        <w:t>1</w:t>
      </w:r>
      <w:r w:rsidR="000D10FD">
        <w:rPr>
          <w:color w:val="FF0000"/>
          <w:szCs w:val="24"/>
        </w:rPr>
        <w:t>100</w:t>
      </w:r>
    </w:p>
    <w:p w14:paraId="1DDBD9C6" w14:textId="77777777" w:rsidR="007A717D" w:rsidRPr="000D10FD" w:rsidRDefault="007A717D" w:rsidP="00452749">
      <w:pPr>
        <w:pStyle w:val="BodyTextIndent"/>
        <w:ind w:left="432"/>
        <w:rPr>
          <w:szCs w:val="24"/>
        </w:rPr>
      </w:pPr>
    </w:p>
    <w:p w14:paraId="163E4B90" w14:textId="77777777" w:rsidR="00995B99" w:rsidRPr="000D10FD" w:rsidRDefault="000D41FE" w:rsidP="00452749">
      <w:pPr>
        <w:pStyle w:val="BodyTextIndent"/>
        <w:ind w:left="432"/>
        <w:rPr>
          <w:szCs w:val="24"/>
        </w:rPr>
      </w:pPr>
      <w:r w:rsidRPr="000D10FD">
        <w:rPr>
          <w:b/>
          <w:szCs w:val="24"/>
        </w:rPr>
        <w:t>300 point</w:t>
      </w:r>
      <w:r w:rsidR="00995B99" w:rsidRPr="000D10FD">
        <w:rPr>
          <w:b/>
          <w:szCs w:val="24"/>
        </w:rPr>
        <w:t xml:space="preserve"> Lesson Assessments includes</w:t>
      </w:r>
      <w:r w:rsidR="00D23FAF" w:rsidRPr="000D10FD">
        <w:rPr>
          <w:szCs w:val="24"/>
        </w:rPr>
        <w:t>:</w:t>
      </w:r>
    </w:p>
    <w:p w14:paraId="6EE5837D" w14:textId="77777777" w:rsidR="00995B99" w:rsidRPr="000D10FD" w:rsidRDefault="00995B99" w:rsidP="00995B99">
      <w:pPr>
        <w:tabs>
          <w:tab w:val="left" w:pos="5022"/>
        </w:tabs>
        <w:ind w:left="432"/>
        <w:rPr>
          <w:szCs w:val="24"/>
        </w:rPr>
      </w:pPr>
      <w:r w:rsidRPr="000D10FD">
        <w:rPr>
          <w:szCs w:val="24"/>
        </w:rPr>
        <w:t xml:space="preserve">SHARP NFORMD.NET </w:t>
      </w:r>
    </w:p>
    <w:p w14:paraId="75F24ABE" w14:textId="77777777" w:rsidR="00995B99" w:rsidRPr="000D10FD" w:rsidRDefault="00995B99" w:rsidP="00E25DF0">
      <w:pPr>
        <w:pStyle w:val="BodyTextIndent"/>
        <w:ind w:left="432"/>
        <w:rPr>
          <w:szCs w:val="24"/>
        </w:rPr>
      </w:pPr>
      <w:r w:rsidRPr="000D10FD">
        <w:rPr>
          <w:szCs w:val="24"/>
        </w:rPr>
        <w:t xml:space="preserve">Sexual Assault Online Training </w:t>
      </w:r>
      <w:r w:rsidR="00303806" w:rsidRPr="000D10FD">
        <w:rPr>
          <w:szCs w:val="24"/>
        </w:rPr>
        <w:t>Assignment</w:t>
      </w:r>
      <w:r w:rsidR="00303806" w:rsidRPr="000D10FD">
        <w:rPr>
          <w:szCs w:val="24"/>
        </w:rPr>
        <w:tab/>
      </w:r>
      <w:r w:rsidR="00303806" w:rsidRPr="000D10FD">
        <w:rPr>
          <w:szCs w:val="24"/>
        </w:rPr>
        <w:tab/>
        <w:t>2</w:t>
      </w:r>
      <w:r w:rsidR="006A2675" w:rsidRPr="000D10FD">
        <w:rPr>
          <w:szCs w:val="24"/>
        </w:rPr>
        <w:t>0</w:t>
      </w:r>
      <w:r w:rsidR="00E25DF0" w:rsidRPr="000D10FD">
        <w:rPr>
          <w:szCs w:val="24"/>
        </w:rPr>
        <w:t xml:space="preserve"> </w:t>
      </w:r>
      <w:r w:rsidR="00900FDC" w:rsidRPr="000D10FD">
        <w:rPr>
          <w:szCs w:val="24"/>
        </w:rPr>
        <w:t>(credit granted for training during MSL 101)</w:t>
      </w:r>
    </w:p>
    <w:p w14:paraId="6B2A506F" w14:textId="77777777" w:rsidR="00995B99" w:rsidRPr="000D10FD" w:rsidRDefault="00E25DF0" w:rsidP="00995B99">
      <w:pPr>
        <w:pStyle w:val="BodyTextIndent"/>
        <w:ind w:left="432"/>
        <w:rPr>
          <w:szCs w:val="24"/>
        </w:rPr>
      </w:pPr>
      <w:r w:rsidRPr="000D10FD">
        <w:rPr>
          <w:szCs w:val="24"/>
        </w:rPr>
        <w:t>US Army</w:t>
      </w:r>
      <w:r w:rsidR="00995B99" w:rsidRPr="000D10FD">
        <w:rPr>
          <w:szCs w:val="24"/>
        </w:rPr>
        <w:t xml:space="preserve"> Quiz</w:t>
      </w:r>
      <w:r w:rsidR="00995B99" w:rsidRPr="000D10FD">
        <w:rPr>
          <w:szCs w:val="24"/>
        </w:rPr>
        <w:tab/>
      </w:r>
      <w:r w:rsidR="00995B99" w:rsidRPr="000D10FD">
        <w:rPr>
          <w:szCs w:val="24"/>
        </w:rPr>
        <w:tab/>
      </w:r>
      <w:r w:rsidRPr="000D10FD">
        <w:rPr>
          <w:szCs w:val="24"/>
        </w:rPr>
        <w:tab/>
      </w:r>
      <w:r w:rsidRPr="000D10FD">
        <w:rPr>
          <w:szCs w:val="24"/>
        </w:rPr>
        <w:tab/>
      </w:r>
      <w:r w:rsidRPr="000D10FD">
        <w:rPr>
          <w:szCs w:val="24"/>
        </w:rPr>
        <w:tab/>
      </w:r>
      <w:r w:rsidR="006A2675" w:rsidRPr="000D10FD">
        <w:rPr>
          <w:szCs w:val="24"/>
        </w:rPr>
        <w:tab/>
      </w:r>
      <w:r w:rsidR="006A2675" w:rsidRPr="000D10FD">
        <w:rPr>
          <w:szCs w:val="24"/>
        </w:rPr>
        <w:tab/>
      </w:r>
      <w:r w:rsidR="006A2675" w:rsidRPr="000D10FD">
        <w:rPr>
          <w:szCs w:val="24"/>
        </w:rPr>
        <w:tab/>
        <w:t>30</w:t>
      </w:r>
    </w:p>
    <w:p w14:paraId="515CA470" w14:textId="77777777" w:rsidR="00995B99" w:rsidRPr="000D10FD" w:rsidRDefault="00E25DF0" w:rsidP="00995B99">
      <w:pPr>
        <w:pStyle w:val="BodyTextIndent"/>
        <w:ind w:left="432"/>
        <w:rPr>
          <w:szCs w:val="24"/>
        </w:rPr>
      </w:pPr>
      <w:r w:rsidRPr="000D10FD">
        <w:rPr>
          <w:szCs w:val="24"/>
        </w:rPr>
        <w:t>Army Values Quiz</w:t>
      </w:r>
      <w:r w:rsidRPr="000D10FD">
        <w:rPr>
          <w:szCs w:val="24"/>
        </w:rPr>
        <w:tab/>
      </w:r>
      <w:r w:rsidRPr="000D10FD">
        <w:rPr>
          <w:szCs w:val="24"/>
        </w:rPr>
        <w:tab/>
      </w:r>
      <w:r w:rsidR="006A2675" w:rsidRPr="000D10FD">
        <w:rPr>
          <w:szCs w:val="24"/>
        </w:rPr>
        <w:tab/>
      </w:r>
      <w:r w:rsidR="006A2675" w:rsidRPr="000D10FD">
        <w:rPr>
          <w:szCs w:val="24"/>
        </w:rPr>
        <w:tab/>
      </w:r>
      <w:r w:rsidR="006A2675" w:rsidRPr="000D10FD">
        <w:rPr>
          <w:szCs w:val="24"/>
        </w:rPr>
        <w:tab/>
      </w:r>
      <w:r w:rsidR="006A2675" w:rsidRPr="000D10FD">
        <w:rPr>
          <w:szCs w:val="24"/>
        </w:rPr>
        <w:tab/>
      </w:r>
      <w:r w:rsidR="006A2675" w:rsidRPr="000D10FD">
        <w:rPr>
          <w:szCs w:val="24"/>
        </w:rPr>
        <w:tab/>
        <w:t>30</w:t>
      </w:r>
    </w:p>
    <w:p w14:paraId="6A1D4F1A" w14:textId="77777777" w:rsidR="00995B99" w:rsidRPr="000D10FD" w:rsidRDefault="00E25DF0" w:rsidP="00995B99">
      <w:pPr>
        <w:pStyle w:val="BodyTextIndent"/>
        <w:ind w:left="432"/>
        <w:rPr>
          <w:szCs w:val="24"/>
        </w:rPr>
      </w:pPr>
      <w:r w:rsidRPr="000D10FD">
        <w:rPr>
          <w:szCs w:val="24"/>
        </w:rPr>
        <w:t>Warrior Ethos Short Essay</w:t>
      </w:r>
      <w:r w:rsidRPr="000D10FD">
        <w:rPr>
          <w:szCs w:val="24"/>
        </w:rPr>
        <w:tab/>
      </w:r>
      <w:r w:rsidR="006A2675" w:rsidRPr="000D10FD">
        <w:rPr>
          <w:szCs w:val="24"/>
        </w:rPr>
        <w:tab/>
      </w:r>
      <w:r w:rsidR="006A2675" w:rsidRPr="000D10FD">
        <w:rPr>
          <w:szCs w:val="24"/>
        </w:rPr>
        <w:tab/>
      </w:r>
      <w:r w:rsidR="006A2675" w:rsidRPr="000D10FD">
        <w:rPr>
          <w:szCs w:val="24"/>
        </w:rPr>
        <w:tab/>
      </w:r>
      <w:r w:rsidR="006A2675" w:rsidRPr="000D10FD">
        <w:rPr>
          <w:szCs w:val="24"/>
        </w:rPr>
        <w:tab/>
      </w:r>
      <w:r w:rsidR="002068CB" w:rsidRPr="000D10FD">
        <w:rPr>
          <w:szCs w:val="24"/>
        </w:rPr>
        <w:t xml:space="preserve">       </w:t>
      </w:r>
      <w:r w:rsidR="00303806" w:rsidRPr="000D10FD">
        <w:rPr>
          <w:szCs w:val="24"/>
        </w:rPr>
        <w:t>4</w:t>
      </w:r>
      <w:r w:rsidR="006A2675" w:rsidRPr="000D10FD">
        <w:rPr>
          <w:szCs w:val="24"/>
        </w:rPr>
        <w:t>0</w:t>
      </w:r>
    </w:p>
    <w:p w14:paraId="0170804D" w14:textId="77777777" w:rsidR="00995B99" w:rsidRPr="000D10FD" w:rsidRDefault="00E25DF0" w:rsidP="00995B99">
      <w:pPr>
        <w:pStyle w:val="BodyTextIndent"/>
        <w:ind w:left="432"/>
        <w:rPr>
          <w:szCs w:val="24"/>
        </w:rPr>
      </w:pPr>
      <w:r w:rsidRPr="000D10FD">
        <w:rPr>
          <w:szCs w:val="24"/>
        </w:rPr>
        <w:t>Army Leadership Quiz</w:t>
      </w:r>
      <w:r w:rsidRPr="000D10FD">
        <w:rPr>
          <w:szCs w:val="24"/>
        </w:rPr>
        <w:tab/>
      </w:r>
      <w:r w:rsidRPr="000D10FD">
        <w:rPr>
          <w:szCs w:val="24"/>
        </w:rPr>
        <w:tab/>
      </w:r>
      <w:r w:rsidRPr="000D10FD">
        <w:rPr>
          <w:szCs w:val="24"/>
        </w:rPr>
        <w:tab/>
      </w:r>
      <w:r w:rsidRPr="000D10FD">
        <w:rPr>
          <w:szCs w:val="24"/>
        </w:rPr>
        <w:tab/>
      </w:r>
      <w:r w:rsidR="006A2675" w:rsidRPr="000D10FD">
        <w:rPr>
          <w:szCs w:val="24"/>
        </w:rPr>
        <w:tab/>
      </w:r>
      <w:r w:rsidR="006A2675" w:rsidRPr="000D10FD">
        <w:rPr>
          <w:szCs w:val="24"/>
        </w:rPr>
        <w:tab/>
        <w:t>30</w:t>
      </w:r>
    </w:p>
    <w:p w14:paraId="53F6B402" w14:textId="77777777" w:rsidR="00995B99" w:rsidRPr="000D10FD" w:rsidRDefault="00E25DF0" w:rsidP="00995B99">
      <w:pPr>
        <w:pStyle w:val="BodyTextIndent"/>
        <w:ind w:left="432"/>
        <w:rPr>
          <w:szCs w:val="24"/>
        </w:rPr>
      </w:pPr>
      <w:r w:rsidRPr="000D10FD">
        <w:rPr>
          <w:szCs w:val="24"/>
        </w:rPr>
        <w:t>Profession of Arms Reflective Questions</w:t>
      </w:r>
      <w:r w:rsidR="006A2675" w:rsidRPr="000D10FD">
        <w:rPr>
          <w:szCs w:val="24"/>
        </w:rPr>
        <w:tab/>
      </w:r>
      <w:r w:rsidR="006A2675" w:rsidRPr="000D10FD">
        <w:rPr>
          <w:szCs w:val="24"/>
        </w:rPr>
        <w:tab/>
      </w:r>
      <w:r w:rsidR="00303806" w:rsidRPr="000D10FD">
        <w:rPr>
          <w:szCs w:val="24"/>
        </w:rPr>
        <w:t>4</w:t>
      </w:r>
      <w:r w:rsidR="006A2675" w:rsidRPr="000D10FD">
        <w:rPr>
          <w:szCs w:val="24"/>
        </w:rPr>
        <w:t>0</w:t>
      </w:r>
    </w:p>
    <w:p w14:paraId="3A6486BF" w14:textId="77777777" w:rsidR="00D23FAF" w:rsidRPr="000D10FD" w:rsidRDefault="00C43456" w:rsidP="00995B99">
      <w:pPr>
        <w:pStyle w:val="BodyTextIndent"/>
        <w:ind w:left="432"/>
        <w:rPr>
          <w:szCs w:val="24"/>
        </w:rPr>
      </w:pPr>
      <w:r w:rsidRPr="000D10FD">
        <w:rPr>
          <w:szCs w:val="24"/>
        </w:rPr>
        <w:lastRenderedPageBreak/>
        <w:t>Communications</w:t>
      </w:r>
      <w:r w:rsidR="006A2675" w:rsidRPr="000D10FD">
        <w:rPr>
          <w:szCs w:val="24"/>
        </w:rPr>
        <w:t xml:space="preserve"> Quiz</w:t>
      </w:r>
      <w:r w:rsidR="006A2675" w:rsidRPr="000D10FD">
        <w:rPr>
          <w:szCs w:val="24"/>
        </w:rPr>
        <w:tab/>
      </w:r>
      <w:r w:rsidR="006A2675" w:rsidRPr="000D10FD">
        <w:rPr>
          <w:szCs w:val="24"/>
        </w:rPr>
        <w:tab/>
      </w:r>
      <w:r w:rsidR="006A2675" w:rsidRPr="000D10FD">
        <w:rPr>
          <w:szCs w:val="24"/>
        </w:rPr>
        <w:tab/>
      </w:r>
      <w:r w:rsidR="006A2675" w:rsidRPr="000D10FD">
        <w:rPr>
          <w:szCs w:val="24"/>
        </w:rPr>
        <w:tab/>
      </w:r>
      <w:r w:rsidR="006A2675" w:rsidRPr="000D10FD">
        <w:rPr>
          <w:szCs w:val="24"/>
        </w:rPr>
        <w:tab/>
      </w:r>
      <w:r w:rsidR="006A2675" w:rsidRPr="000D10FD">
        <w:rPr>
          <w:szCs w:val="24"/>
        </w:rPr>
        <w:tab/>
        <w:t>30</w:t>
      </w:r>
    </w:p>
    <w:p w14:paraId="3D922068" w14:textId="77777777" w:rsidR="00D23FAF" w:rsidRPr="000D10FD" w:rsidRDefault="00C43456" w:rsidP="00303806">
      <w:pPr>
        <w:pStyle w:val="BodyTextIndent"/>
        <w:ind w:left="432"/>
        <w:rPr>
          <w:szCs w:val="24"/>
        </w:rPr>
      </w:pPr>
      <w:r w:rsidRPr="000D10FD">
        <w:rPr>
          <w:szCs w:val="24"/>
        </w:rPr>
        <w:t>Army Writing</w:t>
      </w:r>
      <w:r w:rsidR="00D23FAF" w:rsidRPr="000D10FD">
        <w:rPr>
          <w:szCs w:val="24"/>
        </w:rPr>
        <w:t xml:space="preserve"> Quiz</w:t>
      </w:r>
      <w:r w:rsidR="00D23FAF" w:rsidRPr="000D10FD">
        <w:rPr>
          <w:szCs w:val="24"/>
        </w:rPr>
        <w:tab/>
      </w:r>
      <w:r w:rsidR="00D23FAF" w:rsidRPr="000D10FD">
        <w:rPr>
          <w:szCs w:val="24"/>
        </w:rPr>
        <w:tab/>
      </w:r>
      <w:r w:rsidR="00D23FAF" w:rsidRPr="000D10FD">
        <w:rPr>
          <w:szCs w:val="24"/>
        </w:rPr>
        <w:tab/>
      </w:r>
      <w:r w:rsidR="00D23FAF" w:rsidRPr="000D10FD">
        <w:rPr>
          <w:szCs w:val="24"/>
        </w:rPr>
        <w:tab/>
      </w:r>
      <w:r w:rsidRPr="000D10FD">
        <w:rPr>
          <w:szCs w:val="24"/>
        </w:rPr>
        <w:tab/>
      </w:r>
      <w:r w:rsidR="006A2675" w:rsidRPr="000D10FD">
        <w:rPr>
          <w:szCs w:val="24"/>
        </w:rPr>
        <w:tab/>
      </w:r>
      <w:r w:rsidR="006A2675" w:rsidRPr="000D10FD">
        <w:rPr>
          <w:szCs w:val="24"/>
        </w:rPr>
        <w:tab/>
      </w:r>
      <w:r w:rsidR="00303806" w:rsidRPr="000D10FD">
        <w:rPr>
          <w:szCs w:val="24"/>
        </w:rPr>
        <w:t>3</w:t>
      </w:r>
      <w:r w:rsidR="006A2675" w:rsidRPr="000D10FD">
        <w:rPr>
          <w:szCs w:val="24"/>
        </w:rPr>
        <w:t>0</w:t>
      </w:r>
    </w:p>
    <w:p w14:paraId="29F21983" w14:textId="77777777" w:rsidR="00E25DF0" w:rsidRPr="000D10FD" w:rsidRDefault="00C43456" w:rsidP="00E25DF0">
      <w:pPr>
        <w:pStyle w:val="BodyTextIndent"/>
        <w:ind w:left="432"/>
        <w:rPr>
          <w:szCs w:val="24"/>
        </w:rPr>
      </w:pPr>
      <w:r w:rsidRPr="000D10FD">
        <w:rPr>
          <w:szCs w:val="24"/>
        </w:rPr>
        <w:t>Persuasive Argument Presentation</w:t>
      </w:r>
      <w:r w:rsidRPr="000D10FD">
        <w:rPr>
          <w:szCs w:val="24"/>
        </w:rPr>
        <w:tab/>
      </w:r>
      <w:r w:rsidR="006A2675" w:rsidRPr="000D10FD">
        <w:rPr>
          <w:szCs w:val="24"/>
        </w:rPr>
        <w:tab/>
      </w:r>
      <w:r w:rsidR="006A2675" w:rsidRPr="000D10FD">
        <w:rPr>
          <w:szCs w:val="24"/>
        </w:rPr>
        <w:tab/>
      </w:r>
      <w:r w:rsidR="002068CB" w:rsidRPr="000D10FD">
        <w:rPr>
          <w:szCs w:val="24"/>
        </w:rPr>
        <w:t xml:space="preserve">      </w:t>
      </w:r>
      <w:r w:rsidR="00262328" w:rsidRPr="000D10FD">
        <w:rPr>
          <w:szCs w:val="24"/>
        </w:rPr>
        <w:t xml:space="preserve"> </w:t>
      </w:r>
      <w:r w:rsidR="00303806" w:rsidRPr="000D10FD">
        <w:rPr>
          <w:szCs w:val="24"/>
        </w:rPr>
        <w:t>5</w:t>
      </w:r>
      <w:r w:rsidR="006A2675" w:rsidRPr="000D10FD">
        <w:rPr>
          <w:szCs w:val="24"/>
        </w:rPr>
        <w:t>0</w:t>
      </w:r>
    </w:p>
    <w:p w14:paraId="47C9875D" w14:textId="77777777" w:rsidR="007A717D" w:rsidRPr="000D10FD" w:rsidRDefault="007A717D" w:rsidP="00E25DF0">
      <w:pPr>
        <w:pStyle w:val="BodyTextIndent"/>
        <w:ind w:left="432"/>
        <w:rPr>
          <w:szCs w:val="24"/>
        </w:rPr>
      </w:pPr>
    </w:p>
    <w:p w14:paraId="195ACD49" w14:textId="77777777" w:rsidR="00E25DF0" w:rsidRPr="000D10FD" w:rsidRDefault="007A717D" w:rsidP="007A717D">
      <w:pPr>
        <w:pStyle w:val="BodyTextIndent"/>
        <w:ind w:left="432"/>
        <w:rPr>
          <w:szCs w:val="24"/>
        </w:rPr>
      </w:pPr>
      <w:r w:rsidRPr="000D10FD">
        <w:rPr>
          <w:szCs w:val="24"/>
        </w:rPr>
        <w:t xml:space="preserve">Every attempt will be made to offer adequate written assessments in explaining evaluations. </w:t>
      </w:r>
      <w:r w:rsidRPr="000D10FD">
        <w:rPr>
          <w:b/>
          <w:i/>
          <w:szCs w:val="24"/>
        </w:rPr>
        <w:t>All late papers and assignments will receive a 10% reduction in grade.</w:t>
      </w:r>
    </w:p>
    <w:p w14:paraId="4B821C78" w14:textId="77777777" w:rsidR="0096625F" w:rsidRPr="000D10FD" w:rsidRDefault="00B0417A" w:rsidP="00452749">
      <w:pPr>
        <w:pStyle w:val="BodyTextIndent"/>
        <w:ind w:left="432"/>
        <w:rPr>
          <w:szCs w:val="24"/>
        </w:rPr>
      </w:pPr>
      <w:r w:rsidRPr="000D10FD">
        <w:rPr>
          <w:szCs w:val="24"/>
        </w:rPr>
        <w:t>The following</w:t>
      </w:r>
      <w:r w:rsidR="0096625F" w:rsidRPr="000D10FD">
        <w:rPr>
          <w:szCs w:val="24"/>
        </w:rPr>
        <w:t xml:space="preserve"> grading scale will be used based on 100</w:t>
      </w:r>
      <w:r w:rsidR="00FC14BB" w:rsidRPr="000D10FD">
        <w:rPr>
          <w:szCs w:val="24"/>
        </w:rPr>
        <w:t>0</w:t>
      </w:r>
      <w:r w:rsidR="0096625F" w:rsidRPr="000D10FD">
        <w:rPr>
          <w:szCs w:val="24"/>
        </w:rPr>
        <w:t xml:space="preserve"> points possible:</w:t>
      </w:r>
    </w:p>
    <w:p w14:paraId="598B1536" w14:textId="77777777" w:rsidR="00AC0B21" w:rsidRPr="000D10FD" w:rsidRDefault="00AC0B21" w:rsidP="000D41FE">
      <w:pPr>
        <w:pStyle w:val="BodyTextIndent"/>
        <w:ind w:left="0"/>
        <w:rPr>
          <w:b/>
          <w:color w:val="0000FF"/>
          <w:szCs w:val="24"/>
        </w:rPr>
      </w:pPr>
    </w:p>
    <w:p w14:paraId="47B9AEDB" w14:textId="77777777" w:rsidR="0096625F" w:rsidRPr="000D10FD" w:rsidRDefault="00F423A9" w:rsidP="00747D83">
      <w:pPr>
        <w:pStyle w:val="BodyTextIndent"/>
        <w:ind w:left="1728"/>
        <w:rPr>
          <w:szCs w:val="24"/>
        </w:rPr>
      </w:pPr>
      <w:r w:rsidRPr="000D10FD">
        <w:rPr>
          <w:szCs w:val="24"/>
        </w:rPr>
        <w:t>9</w:t>
      </w:r>
      <w:r w:rsidR="00065163" w:rsidRPr="000D10FD">
        <w:rPr>
          <w:szCs w:val="24"/>
        </w:rPr>
        <w:t>0</w:t>
      </w:r>
      <w:r w:rsidR="000D41FE" w:rsidRPr="000D10FD">
        <w:rPr>
          <w:szCs w:val="24"/>
        </w:rPr>
        <w:t xml:space="preserve">0 </w:t>
      </w:r>
      <w:r w:rsidRPr="000D10FD">
        <w:rPr>
          <w:szCs w:val="24"/>
        </w:rPr>
        <w:t>-</w:t>
      </w:r>
      <w:r w:rsidR="000D41FE" w:rsidRPr="000D10FD">
        <w:rPr>
          <w:szCs w:val="24"/>
        </w:rPr>
        <w:t xml:space="preserve"> </w:t>
      </w:r>
      <w:r w:rsidRPr="000D10FD">
        <w:rPr>
          <w:szCs w:val="24"/>
        </w:rPr>
        <w:t>100</w:t>
      </w:r>
      <w:r w:rsidR="000D41FE" w:rsidRPr="000D10FD">
        <w:rPr>
          <w:szCs w:val="24"/>
        </w:rPr>
        <w:t>0</w:t>
      </w:r>
      <w:r w:rsidR="000D41FE" w:rsidRPr="000D10FD">
        <w:rPr>
          <w:szCs w:val="24"/>
        </w:rPr>
        <w:tab/>
      </w:r>
      <w:r w:rsidRPr="000D10FD">
        <w:rPr>
          <w:szCs w:val="24"/>
        </w:rPr>
        <w:t>A</w:t>
      </w:r>
    </w:p>
    <w:p w14:paraId="3975D329" w14:textId="77777777" w:rsidR="0096625F" w:rsidRPr="000D10FD" w:rsidRDefault="00F423A9" w:rsidP="00747D83">
      <w:pPr>
        <w:pStyle w:val="BodyTextIndent"/>
        <w:ind w:left="1728"/>
        <w:rPr>
          <w:szCs w:val="24"/>
        </w:rPr>
      </w:pPr>
      <w:r w:rsidRPr="000D10FD">
        <w:rPr>
          <w:szCs w:val="24"/>
        </w:rPr>
        <w:t>8</w:t>
      </w:r>
      <w:r w:rsidR="00065163" w:rsidRPr="000D10FD">
        <w:rPr>
          <w:szCs w:val="24"/>
        </w:rPr>
        <w:t>0</w:t>
      </w:r>
      <w:r w:rsidR="000D41FE" w:rsidRPr="000D10FD">
        <w:rPr>
          <w:szCs w:val="24"/>
        </w:rPr>
        <w:t xml:space="preserve">0 </w:t>
      </w:r>
      <w:r w:rsidRPr="000D10FD">
        <w:rPr>
          <w:szCs w:val="24"/>
        </w:rPr>
        <w:t>-</w:t>
      </w:r>
      <w:r w:rsidR="000D41FE" w:rsidRPr="000D10FD">
        <w:rPr>
          <w:szCs w:val="24"/>
        </w:rPr>
        <w:t xml:space="preserve"> </w:t>
      </w:r>
      <w:r w:rsidR="00065163" w:rsidRPr="000D10FD">
        <w:rPr>
          <w:szCs w:val="24"/>
        </w:rPr>
        <w:t>89</w:t>
      </w:r>
      <w:r w:rsidR="000D41FE" w:rsidRPr="000D10FD">
        <w:rPr>
          <w:szCs w:val="24"/>
        </w:rPr>
        <w:t>9</w:t>
      </w:r>
      <w:r w:rsidR="000D41FE" w:rsidRPr="000D10FD">
        <w:rPr>
          <w:szCs w:val="24"/>
        </w:rPr>
        <w:tab/>
      </w:r>
      <w:r w:rsidR="0096625F" w:rsidRPr="000D10FD">
        <w:rPr>
          <w:szCs w:val="24"/>
        </w:rPr>
        <w:t>B</w:t>
      </w:r>
    </w:p>
    <w:p w14:paraId="7832B04C" w14:textId="77777777" w:rsidR="0096625F" w:rsidRPr="000D10FD" w:rsidRDefault="00F423A9" w:rsidP="00747D83">
      <w:pPr>
        <w:pStyle w:val="BodyTextIndent"/>
        <w:ind w:left="1728"/>
        <w:rPr>
          <w:szCs w:val="24"/>
        </w:rPr>
      </w:pPr>
      <w:r w:rsidRPr="000D10FD">
        <w:rPr>
          <w:szCs w:val="24"/>
        </w:rPr>
        <w:t>7</w:t>
      </w:r>
      <w:r w:rsidR="00065163" w:rsidRPr="000D10FD">
        <w:rPr>
          <w:szCs w:val="24"/>
        </w:rPr>
        <w:t>0</w:t>
      </w:r>
      <w:r w:rsidR="000D41FE" w:rsidRPr="000D10FD">
        <w:rPr>
          <w:szCs w:val="24"/>
        </w:rPr>
        <w:t xml:space="preserve">0 </w:t>
      </w:r>
      <w:r w:rsidRPr="000D10FD">
        <w:rPr>
          <w:szCs w:val="24"/>
        </w:rPr>
        <w:t>-</w:t>
      </w:r>
      <w:r w:rsidR="000D41FE" w:rsidRPr="000D10FD">
        <w:rPr>
          <w:szCs w:val="24"/>
        </w:rPr>
        <w:t xml:space="preserve"> </w:t>
      </w:r>
      <w:r w:rsidR="00065163" w:rsidRPr="000D10FD">
        <w:rPr>
          <w:szCs w:val="24"/>
        </w:rPr>
        <w:t>79</w:t>
      </w:r>
      <w:r w:rsidR="000D41FE" w:rsidRPr="000D10FD">
        <w:rPr>
          <w:szCs w:val="24"/>
        </w:rPr>
        <w:t>9</w:t>
      </w:r>
      <w:r w:rsidR="000D41FE" w:rsidRPr="000D10FD">
        <w:rPr>
          <w:szCs w:val="24"/>
        </w:rPr>
        <w:tab/>
      </w:r>
      <w:r w:rsidR="0096625F" w:rsidRPr="000D10FD">
        <w:rPr>
          <w:szCs w:val="24"/>
        </w:rPr>
        <w:t>C</w:t>
      </w:r>
    </w:p>
    <w:p w14:paraId="4BA23CBC" w14:textId="77777777" w:rsidR="001045C6" w:rsidRPr="000D10FD" w:rsidRDefault="000D41FE" w:rsidP="000D41FE">
      <w:pPr>
        <w:pStyle w:val="BodyTextIndent"/>
        <w:rPr>
          <w:szCs w:val="24"/>
        </w:rPr>
      </w:pPr>
      <w:r w:rsidRPr="000D10FD">
        <w:rPr>
          <w:szCs w:val="24"/>
        </w:rPr>
        <w:t xml:space="preserve"> </w:t>
      </w:r>
      <w:r w:rsidRPr="000D10FD">
        <w:rPr>
          <w:szCs w:val="24"/>
        </w:rPr>
        <w:tab/>
      </w:r>
      <w:r w:rsidRPr="000D10FD">
        <w:rPr>
          <w:szCs w:val="24"/>
        </w:rPr>
        <w:tab/>
        <w:t>600 - 699</w:t>
      </w:r>
      <w:r w:rsidR="001045C6" w:rsidRPr="000D10FD">
        <w:rPr>
          <w:szCs w:val="24"/>
        </w:rPr>
        <w:tab/>
        <w:t>D</w:t>
      </w:r>
    </w:p>
    <w:p w14:paraId="2A00CC25" w14:textId="77777777" w:rsidR="000D41FE" w:rsidRPr="000D10FD" w:rsidRDefault="000D41FE" w:rsidP="000D41FE">
      <w:pPr>
        <w:pStyle w:val="BodyTextIndent"/>
        <w:ind w:left="1728"/>
        <w:rPr>
          <w:szCs w:val="24"/>
        </w:rPr>
      </w:pPr>
      <w:r w:rsidRPr="000D10FD">
        <w:rPr>
          <w:szCs w:val="24"/>
        </w:rPr>
        <w:t xml:space="preserve">  0 – 599    </w:t>
      </w:r>
      <w:r w:rsidR="00262328" w:rsidRPr="000D10FD">
        <w:rPr>
          <w:szCs w:val="24"/>
        </w:rPr>
        <w:t xml:space="preserve">   </w:t>
      </w:r>
      <w:r w:rsidRPr="000D10FD">
        <w:rPr>
          <w:szCs w:val="24"/>
        </w:rPr>
        <w:t xml:space="preserve"> F</w:t>
      </w:r>
    </w:p>
    <w:p w14:paraId="7BA464BB" w14:textId="77777777" w:rsidR="0096625F" w:rsidRPr="000D10FD" w:rsidRDefault="00AF6E7D" w:rsidP="00120424">
      <w:pPr>
        <w:pStyle w:val="Heading1"/>
        <w:spacing w:before="240" w:after="120"/>
        <w:rPr>
          <w:szCs w:val="24"/>
          <w:u w:val="single"/>
        </w:rPr>
      </w:pPr>
      <w:r w:rsidRPr="000D10FD">
        <w:rPr>
          <w:szCs w:val="24"/>
          <w:u w:val="single"/>
        </w:rPr>
        <w:t>Course Design and Format</w:t>
      </w:r>
    </w:p>
    <w:p w14:paraId="6CB94A19" w14:textId="77777777" w:rsidR="0096625F" w:rsidRPr="000D10FD" w:rsidRDefault="0096625F" w:rsidP="00747D83">
      <w:pPr>
        <w:pStyle w:val="BodyTextIndent2"/>
        <w:rPr>
          <w:szCs w:val="24"/>
        </w:rPr>
      </w:pPr>
      <w:r w:rsidRPr="000D10FD">
        <w:rPr>
          <w:szCs w:val="24"/>
        </w:rPr>
        <w:t xml:space="preserve">This class will be conducted </w:t>
      </w:r>
      <w:r w:rsidR="00387EE9" w:rsidRPr="000D10FD">
        <w:rPr>
          <w:szCs w:val="24"/>
        </w:rPr>
        <w:t>in an interactive manner</w:t>
      </w:r>
      <w:r w:rsidRPr="000D10FD">
        <w:rPr>
          <w:szCs w:val="24"/>
        </w:rPr>
        <w:t xml:space="preserve">. </w:t>
      </w:r>
      <w:r w:rsidRPr="000D10FD">
        <w:rPr>
          <w:szCs w:val="24"/>
          <w:u w:val="single"/>
        </w:rPr>
        <w:t>Everyone will be responsible for contributing to the success of the learning experience</w:t>
      </w:r>
      <w:r w:rsidRPr="000D10FD">
        <w:rPr>
          <w:szCs w:val="24"/>
        </w:rPr>
        <w:t xml:space="preserve">. </w:t>
      </w:r>
      <w:r w:rsidR="008407F5" w:rsidRPr="000D10FD">
        <w:rPr>
          <w:szCs w:val="24"/>
        </w:rPr>
        <w:t xml:space="preserve">Students will be expected to participate in a professional, respectful, courteous, and constructive manner. </w:t>
      </w:r>
      <w:r w:rsidRPr="000D10FD">
        <w:rPr>
          <w:szCs w:val="24"/>
        </w:rPr>
        <w:t xml:space="preserve">Lectures will be brief and interactive. </w:t>
      </w:r>
      <w:r w:rsidR="00AC0B21" w:rsidRPr="000D10FD">
        <w:rPr>
          <w:szCs w:val="24"/>
        </w:rPr>
        <w:t xml:space="preserve">You will have </w:t>
      </w:r>
      <w:r w:rsidR="00A47A9F" w:rsidRPr="000D10FD">
        <w:rPr>
          <w:szCs w:val="24"/>
        </w:rPr>
        <w:t xml:space="preserve">opportunity for </w:t>
      </w:r>
      <w:r w:rsidR="00AC0B21" w:rsidRPr="000D10FD">
        <w:rPr>
          <w:szCs w:val="24"/>
        </w:rPr>
        <w:t>e</w:t>
      </w:r>
      <w:r w:rsidRPr="000D10FD">
        <w:rPr>
          <w:szCs w:val="24"/>
        </w:rPr>
        <w:t xml:space="preserve">xtensive small group discussions and exercises </w:t>
      </w:r>
      <w:r w:rsidR="008407F5" w:rsidRPr="000D10FD">
        <w:rPr>
          <w:szCs w:val="24"/>
        </w:rPr>
        <w:t>throughout class</w:t>
      </w:r>
      <w:r w:rsidR="00A47A9F" w:rsidRPr="000D10FD">
        <w:rPr>
          <w:szCs w:val="24"/>
        </w:rPr>
        <w:t xml:space="preserve"> to apply learning and provide reflection</w:t>
      </w:r>
      <w:r w:rsidRPr="000D10FD">
        <w:rPr>
          <w:szCs w:val="24"/>
        </w:rPr>
        <w:t xml:space="preserve">. </w:t>
      </w:r>
    </w:p>
    <w:p w14:paraId="1B5C9E24" w14:textId="77777777" w:rsidR="0096625F" w:rsidRPr="000D10FD" w:rsidRDefault="0096625F" w:rsidP="00120424">
      <w:pPr>
        <w:pStyle w:val="Heading1"/>
        <w:spacing w:before="240" w:after="120"/>
        <w:rPr>
          <w:szCs w:val="24"/>
          <w:u w:val="single"/>
        </w:rPr>
      </w:pPr>
      <w:r w:rsidRPr="000D10FD">
        <w:rPr>
          <w:szCs w:val="24"/>
          <w:u w:val="single"/>
        </w:rPr>
        <w:t>Collaboration</w:t>
      </w:r>
    </w:p>
    <w:p w14:paraId="4B2B84B3" w14:textId="77777777" w:rsidR="0096625F" w:rsidRPr="000D10FD" w:rsidRDefault="00AC0B21" w:rsidP="00747D83">
      <w:pPr>
        <w:spacing w:after="120"/>
        <w:ind w:left="432"/>
        <w:rPr>
          <w:szCs w:val="24"/>
        </w:rPr>
      </w:pPr>
      <w:r w:rsidRPr="000D10FD">
        <w:rPr>
          <w:szCs w:val="24"/>
        </w:rPr>
        <w:t>You</w:t>
      </w:r>
      <w:r w:rsidR="0096625F" w:rsidRPr="000D10FD">
        <w:rPr>
          <w:szCs w:val="24"/>
        </w:rPr>
        <w:t xml:space="preserve"> are encouraged to work together with the instructor in modifying assignments, suggesting agenda, and rai</w:t>
      </w:r>
      <w:r w:rsidR="00387EE9" w:rsidRPr="000D10FD">
        <w:rPr>
          <w:szCs w:val="24"/>
        </w:rPr>
        <w:t xml:space="preserve">sing questions for discussion.  </w:t>
      </w:r>
    </w:p>
    <w:p w14:paraId="5F8E94A7" w14:textId="77777777" w:rsidR="0096625F" w:rsidRPr="000D10FD" w:rsidRDefault="0096625F" w:rsidP="00747D83">
      <w:pPr>
        <w:pStyle w:val="Heading1"/>
        <w:spacing w:after="120"/>
        <w:rPr>
          <w:szCs w:val="24"/>
          <w:u w:val="single"/>
        </w:rPr>
      </w:pPr>
      <w:r w:rsidRPr="000D10FD">
        <w:rPr>
          <w:szCs w:val="24"/>
          <w:u w:val="single"/>
        </w:rPr>
        <w:t>Special Needs</w:t>
      </w:r>
    </w:p>
    <w:p w14:paraId="7BE9AB66" w14:textId="77777777" w:rsidR="0096625F" w:rsidRPr="000D10FD" w:rsidRDefault="0096625F" w:rsidP="00747D83">
      <w:pPr>
        <w:pStyle w:val="BodyTextIndent2"/>
        <w:rPr>
          <w:szCs w:val="24"/>
        </w:rPr>
      </w:pPr>
      <w:r w:rsidRPr="000D10FD">
        <w:rPr>
          <w:szCs w:val="24"/>
        </w:rPr>
        <w:t xml:space="preserve">The American with Disabilities Act of 1990 requires </w:t>
      </w:r>
      <w:r w:rsidR="00016E93" w:rsidRPr="000D10FD">
        <w:rPr>
          <w:szCs w:val="24"/>
        </w:rPr>
        <w:t>u</w:t>
      </w:r>
      <w:r w:rsidRPr="000D10FD">
        <w:rPr>
          <w:szCs w:val="24"/>
        </w:rPr>
        <w:t>niversit</w:t>
      </w:r>
      <w:r w:rsidR="00016E93" w:rsidRPr="000D10FD">
        <w:rPr>
          <w:szCs w:val="24"/>
        </w:rPr>
        <w:t>ies</w:t>
      </w:r>
      <w:r w:rsidRPr="000D10FD">
        <w:rPr>
          <w:szCs w:val="24"/>
        </w:rPr>
        <w:t xml:space="preserve"> to provide a “reasonable accommodation” to any individual who advises us of a physical or mental disability. If you have a physical or mental limitation that requires an accommodation or an academic adjustment, please arrange a meeting with me at your earliest convenience.</w:t>
      </w:r>
    </w:p>
    <w:p w14:paraId="4E615500" w14:textId="77777777" w:rsidR="0096625F" w:rsidRPr="000D10FD" w:rsidRDefault="00487C04" w:rsidP="00120424">
      <w:pPr>
        <w:pStyle w:val="Heading1"/>
        <w:spacing w:before="240" w:after="120"/>
        <w:rPr>
          <w:szCs w:val="24"/>
          <w:u w:val="single"/>
        </w:rPr>
      </w:pPr>
      <w:r w:rsidRPr="000D10FD">
        <w:rPr>
          <w:szCs w:val="24"/>
          <w:u w:val="single"/>
        </w:rPr>
        <w:t xml:space="preserve">Office Hours and </w:t>
      </w:r>
      <w:r w:rsidR="0096625F" w:rsidRPr="000D10FD">
        <w:rPr>
          <w:szCs w:val="24"/>
          <w:u w:val="single"/>
        </w:rPr>
        <w:t>Appointments</w:t>
      </w:r>
    </w:p>
    <w:p w14:paraId="0706BF0A" w14:textId="77777777" w:rsidR="00487C04" w:rsidRPr="000D10FD" w:rsidRDefault="00E40DF7" w:rsidP="00747D83">
      <w:pPr>
        <w:pStyle w:val="BodyTextIndent2"/>
        <w:rPr>
          <w:szCs w:val="24"/>
        </w:rPr>
      </w:pPr>
      <w:r w:rsidRPr="000D10FD">
        <w:rPr>
          <w:szCs w:val="24"/>
        </w:rPr>
        <w:t>I</w:t>
      </w:r>
      <w:r w:rsidR="0096625F" w:rsidRPr="000D10FD">
        <w:rPr>
          <w:szCs w:val="24"/>
        </w:rPr>
        <w:t xml:space="preserve"> </w:t>
      </w:r>
      <w:r w:rsidR="00D23EE3" w:rsidRPr="000D10FD">
        <w:rPr>
          <w:szCs w:val="24"/>
        </w:rPr>
        <w:t>will</w:t>
      </w:r>
      <w:r w:rsidR="0096625F" w:rsidRPr="000D10FD">
        <w:rPr>
          <w:szCs w:val="24"/>
        </w:rPr>
        <w:t xml:space="preserve"> meet with any </w:t>
      </w:r>
      <w:r w:rsidR="00280A55" w:rsidRPr="000D10FD">
        <w:rPr>
          <w:szCs w:val="24"/>
        </w:rPr>
        <w:t>student(s)</w:t>
      </w:r>
      <w:r w:rsidR="00112E2C" w:rsidRPr="000D10FD">
        <w:rPr>
          <w:szCs w:val="24"/>
        </w:rPr>
        <w:t xml:space="preserve"> during office hours</w:t>
      </w:r>
      <w:r w:rsidR="0096625F" w:rsidRPr="000D10FD">
        <w:rPr>
          <w:szCs w:val="24"/>
        </w:rPr>
        <w:t xml:space="preserve"> to discuss assig</w:t>
      </w:r>
      <w:r w:rsidR="00280A55" w:rsidRPr="000D10FD">
        <w:rPr>
          <w:szCs w:val="24"/>
        </w:rPr>
        <w:t xml:space="preserve">nments, issues, or concerns. I will </w:t>
      </w:r>
      <w:r w:rsidR="00112E2C" w:rsidRPr="000D10FD">
        <w:rPr>
          <w:szCs w:val="24"/>
        </w:rPr>
        <w:t xml:space="preserve">also make </w:t>
      </w:r>
      <w:r w:rsidR="00280A55" w:rsidRPr="000D10FD">
        <w:rPr>
          <w:szCs w:val="24"/>
        </w:rPr>
        <w:t>adjust</w:t>
      </w:r>
      <w:r w:rsidR="00112E2C" w:rsidRPr="000D10FD">
        <w:rPr>
          <w:szCs w:val="24"/>
        </w:rPr>
        <w:t>ments to</w:t>
      </w:r>
      <w:r w:rsidR="00280A55" w:rsidRPr="000D10FD">
        <w:rPr>
          <w:szCs w:val="24"/>
        </w:rPr>
        <w:t xml:space="preserve"> my </w:t>
      </w:r>
      <w:r w:rsidR="0096625F" w:rsidRPr="000D10FD">
        <w:rPr>
          <w:szCs w:val="24"/>
        </w:rPr>
        <w:t>schedule</w:t>
      </w:r>
      <w:r w:rsidR="00280A55" w:rsidRPr="000D10FD">
        <w:rPr>
          <w:szCs w:val="24"/>
        </w:rPr>
        <w:t xml:space="preserve"> </w:t>
      </w:r>
      <w:r w:rsidR="00112E2C" w:rsidRPr="000D10FD">
        <w:rPr>
          <w:szCs w:val="24"/>
        </w:rPr>
        <w:t>(</w:t>
      </w:r>
      <w:r w:rsidR="00487C04" w:rsidRPr="000D10FD">
        <w:rPr>
          <w:szCs w:val="24"/>
        </w:rPr>
        <w:t>to meet with you</w:t>
      </w:r>
      <w:r w:rsidR="00112E2C" w:rsidRPr="000D10FD">
        <w:rPr>
          <w:szCs w:val="24"/>
        </w:rPr>
        <w:t>)</w:t>
      </w:r>
      <w:r w:rsidR="00487C04" w:rsidRPr="000D10FD">
        <w:rPr>
          <w:szCs w:val="24"/>
        </w:rPr>
        <w:t xml:space="preserve"> beyond office hours</w:t>
      </w:r>
      <w:r w:rsidR="00D23EE3" w:rsidRPr="000D10FD">
        <w:rPr>
          <w:szCs w:val="24"/>
        </w:rPr>
        <w:t>, if necessary</w:t>
      </w:r>
      <w:r w:rsidR="0096625F" w:rsidRPr="000D10FD">
        <w:rPr>
          <w:szCs w:val="24"/>
        </w:rPr>
        <w:t xml:space="preserve">.  </w:t>
      </w:r>
    </w:p>
    <w:tbl>
      <w:tblPr>
        <w:tblW w:w="0" w:type="auto"/>
        <w:tblBorders>
          <w:insideH w:val="single" w:sz="4" w:space="0" w:color="FFFFFF"/>
        </w:tblBorders>
        <w:tblLook w:val="04A0" w:firstRow="1" w:lastRow="0" w:firstColumn="1" w:lastColumn="0" w:noHBand="0" w:noVBand="1"/>
      </w:tblPr>
      <w:tblGrid>
        <w:gridCol w:w="2145"/>
        <w:gridCol w:w="2145"/>
        <w:gridCol w:w="2146"/>
        <w:gridCol w:w="4292"/>
      </w:tblGrid>
      <w:tr w:rsidR="00E97F44" w:rsidRPr="000D10FD" w14:paraId="3589C61A" w14:textId="77777777" w:rsidTr="00E861FF">
        <w:tc>
          <w:tcPr>
            <w:tcW w:w="2145" w:type="dxa"/>
            <w:shd w:val="clear" w:color="auto" w:fill="D6E3BC"/>
          </w:tcPr>
          <w:p w14:paraId="28DB9489" w14:textId="77777777" w:rsidR="00E97F44" w:rsidRPr="000D10FD" w:rsidRDefault="00E97F44" w:rsidP="00E861FF">
            <w:pPr>
              <w:pStyle w:val="BodyTextIndent2"/>
              <w:ind w:left="0"/>
              <w:rPr>
                <w:b/>
                <w:bCs/>
                <w:color w:val="0033CC"/>
                <w:szCs w:val="24"/>
              </w:rPr>
            </w:pPr>
          </w:p>
        </w:tc>
        <w:tc>
          <w:tcPr>
            <w:tcW w:w="2145" w:type="dxa"/>
            <w:shd w:val="clear" w:color="auto" w:fill="D6E3BC"/>
          </w:tcPr>
          <w:p w14:paraId="0ADE2490" w14:textId="77777777" w:rsidR="00E97F44" w:rsidRPr="000D10FD" w:rsidRDefault="00E97F44" w:rsidP="00E861FF">
            <w:pPr>
              <w:pStyle w:val="BodyTextIndent2"/>
              <w:ind w:left="0"/>
              <w:rPr>
                <w:b/>
                <w:bCs/>
                <w:szCs w:val="24"/>
              </w:rPr>
            </w:pPr>
            <w:r w:rsidRPr="000D10FD">
              <w:rPr>
                <w:b/>
                <w:bCs/>
                <w:szCs w:val="24"/>
              </w:rPr>
              <w:t>MSL 10</w:t>
            </w:r>
            <w:r w:rsidR="002068CB" w:rsidRPr="000D10FD">
              <w:rPr>
                <w:b/>
                <w:bCs/>
                <w:szCs w:val="24"/>
              </w:rPr>
              <w:t>2</w:t>
            </w:r>
            <w:r w:rsidRPr="000D10FD">
              <w:rPr>
                <w:b/>
                <w:bCs/>
                <w:szCs w:val="24"/>
              </w:rPr>
              <w:t xml:space="preserve"> (AM)</w:t>
            </w:r>
          </w:p>
          <w:p w14:paraId="072D6528" w14:textId="77777777" w:rsidR="00E97F44" w:rsidRPr="000D10FD" w:rsidRDefault="00E97F44" w:rsidP="00E861FF">
            <w:pPr>
              <w:pStyle w:val="BodyTextIndent2"/>
              <w:ind w:left="0"/>
              <w:rPr>
                <w:b/>
                <w:bCs/>
                <w:szCs w:val="24"/>
              </w:rPr>
            </w:pPr>
            <w:r w:rsidRPr="000D10FD">
              <w:rPr>
                <w:b/>
                <w:bCs/>
                <w:szCs w:val="24"/>
              </w:rPr>
              <w:t>INSTRUCTOR OFFICE HOURS</w:t>
            </w:r>
          </w:p>
        </w:tc>
        <w:tc>
          <w:tcPr>
            <w:tcW w:w="2146" w:type="dxa"/>
            <w:shd w:val="clear" w:color="auto" w:fill="D6E3BC"/>
          </w:tcPr>
          <w:p w14:paraId="738E75E3" w14:textId="77777777" w:rsidR="00E97F44" w:rsidRPr="000D10FD" w:rsidRDefault="00E97F44" w:rsidP="00E861FF">
            <w:pPr>
              <w:pStyle w:val="BodyTextIndent2"/>
              <w:ind w:left="0"/>
              <w:rPr>
                <w:b/>
                <w:bCs/>
                <w:szCs w:val="24"/>
              </w:rPr>
            </w:pPr>
            <w:r w:rsidRPr="000D10FD">
              <w:rPr>
                <w:b/>
                <w:bCs/>
                <w:szCs w:val="24"/>
              </w:rPr>
              <w:t>MSL 10</w:t>
            </w:r>
            <w:r w:rsidR="002068CB" w:rsidRPr="000D10FD">
              <w:rPr>
                <w:b/>
                <w:bCs/>
                <w:szCs w:val="24"/>
              </w:rPr>
              <w:t>2</w:t>
            </w:r>
            <w:r w:rsidRPr="000D10FD">
              <w:rPr>
                <w:b/>
                <w:bCs/>
                <w:szCs w:val="24"/>
              </w:rPr>
              <w:t xml:space="preserve"> (PM)</w:t>
            </w:r>
          </w:p>
          <w:p w14:paraId="3B4D74CF" w14:textId="77777777" w:rsidR="00E97F44" w:rsidRPr="000D10FD" w:rsidRDefault="00E97F44" w:rsidP="00E861FF">
            <w:pPr>
              <w:pStyle w:val="BodyTextIndent2"/>
              <w:ind w:left="0"/>
              <w:rPr>
                <w:b/>
                <w:bCs/>
                <w:szCs w:val="24"/>
              </w:rPr>
            </w:pPr>
            <w:r w:rsidRPr="000D10FD">
              <w:rPr>
                <w:b/>
                <w:bCs/>
                <w:szCs w:val="24"/>
              </w:rPr>
              <w:t>INSTRUCTOR OFFICE HOURS</w:t>
            </w:r>
          </w:p>
        </w:tc>
        <w:tc>
          <w:tcPr>
            <w:tcW w:w="4292" w:type="dxa"/>
            <w:shd w:val="clear" w:color="auto" w:fill="D6E3BC"/>
          </w:tcPr>
          <w:p w14:paraId="2587000B" w14:textId="77777777" w:rsidR="00E97F44" w:rsidRPr="000D10FD" w:rsidRDefault="00E97F44" w:rsidP="00E861FF">
            <w:pPr>
              <w:pStyle w:val="BodyTextIndent2"/>
              <w:ind w:left="0"/>
              <w:rPr>
                <w:b/>
                <w:bCs/>
                <w:szCs w:val="24"/>
              </w:rPr>
            </w:pPr>
          </w:p>
          <w:p w14:paraId="47196D7A" w14:textId="77777777" w:rsidR="00E97F44" w:rsidRPr="000D10FD" w:rsidRDefault="00E97F44" w:rsidP="00E861FF">
            <w:pPr>
              <w:pStyle w:val="BodyTextIndent2"/>
              <w:ind w:left="0"/>
              <w:rPr>
                <w:b/>
                <w:bCs/>
                <w:szCs w:val="24"/>
              </w:rPr>
            </w:pPr>
            <w:r w:rsidRPr="000D10FD">
              <w:rPr>
                <w:b/>
                <w:bCs/>
                <w:szCs w:val="24"/>
              </w:rPr>
              <w:t>ADDITIONAL APPOINTMENT HOURS</w:t>
            </w:r>
          </w:p>
        </w:tc>
      </w:tr>
      <w:tr w:rsidR="00E97F44" w:rsidRPr="000D10FD" w14:paraId="7E384A83" w14:textId="77777777" w:rsidTr="00E861FF">
        <w:tc>
          <w:tcPr>
            <w:tcW w:w="2145" w:type="dxa"/>
            <w:shd w:val="clear" w:color="auto" w:fill="76923C"/>
          </w:tcPr>
          <w:p w14:paraId="018192B0" w14:textId="77777777" w:rsidR="00E97F44" w:rsidRPr="000D10FD" w:rsidRDefault="00E97F44" w:rsidP="00E861FF">
            <w:pPr>
              <w:pStyle w:val="BodyTextIndent2"/>
              <w:ind w:left="0"/>
              <w:rPr>
                <w:b/>
                <w:color w:val="FFFFFF"/>
                <w:szCs w:val="24"/>
              </w:rPr>
            </w:pPr>
            <w:r w:rsidRPr="000D10FD">
              <w:rPr>
                <w:b/>
                <w:color w:val="FFFFFF"/>
                <w:szCs w:val="24"/>
              </w:rPr>
              <w:t>WEEK DAY</w:t>
            </w:r>
          </w:p>
        </w:tc>
        <w:tc>
          <w:tcPr>
            <w:tcW w:w="2145" w:type="dxa"/>
            <w:shd w:val="clear" w:color="auto" w:fill="CDDDAC"/>
          </w:tcPr>
          <w:p w14:paraId="62E5291A" w14:textId="77777777" w:rsidR="00E97F44" w:rsidRPr="000D10FD" w:rsidRDefault="00E97F44" w:rsidP="00E861FF">
            <w:pPr>
              <w:pStyle w:val="BodyTextIndent2"/>
              <w:ind w:left="0"/>
              <w:rPr>
                <w:b/>
                <w:szCs w:val="24"/>
              </w:rPr>
            </w:pPr>
            <w:r w:rsidRPr="000D10FD">
              <w:rPr>
                <w:b/>
                <w:szCs w:val="24"/>
              </w:rPr>
              <w:t xml:space="preserve">From – To </w:t>
            </w:r>
          </w:p>
        </w:tc>
        <w:tc>
          <w:tcPr>
            <w:tcW w:w="2146" w:type="dxa"/>
            <w:shd w:val="clear" w:color="auto" w:fill="CDDDAC"/>
          </w:tcPr>
          <w:p w14:paraId="0C66A902" w14:textId="77777777" w:rsidR="00E97F44" w:rsidRPr="000D10FD" w:rsidRDefault="00E97F44" w:rsidP="00E861FF">
            <w:pPr>
              <w:pStyle w:val="BodyTextIndent2"/>
              <w:ind w:left="0"/>
              <w:rPr>
                <w:b/>
                <w:szCs w:val="24"/>
              </w:rPr>
            </w:pPr>
            <w:r w:rsidRPr="000D10FD">
              <w:rPr>
                <w:b/>
                <w:szCs w:val="24"/>
              </w:rPr>
              <w:t>From – To</w:t>
            </w:r>
          </w:p>
        </w:tc>
        <w:tc>
          <w:tcPr>
            <w:tcW w:w="4292" w:type="dxa"/>
            <w:shd w:val="clear" w:color="auto" w:fill="CDDDAC"/>
          </w:tcPr>
          <w:p w14:paraId="596E7982" w14:textId="77777777" w:rsidR="00E97F44" w:rsidRPr="000D10FD" w:rsidRDefault="00E97F44" w:rsidP="00E861FF">
            <w:pPr>
              <w:pStyle w:val="BodyTextIndent2"/>
              <w:ind w:left="0"/>
              <w:rPr>
                <w:b/>
                <w:szCs w:val="24"/>
              </w:rPr>
            </w:pPr>
            <w:r w:rsidRPr="000D10FD">
              <w:rPr>
                <w:b/>
                <w:szCs w:val="24"/>
              </w:rPr>
              <w:t>Special Instructions:</w:t>
            </w:r>
          </w:p>
        </w:tc>
      </w:tr>
      <w:tr w:rsidR="00E97F44" w:rsidRPr="000D10FD" w14:paraId="68D0942E" w14:textId="77777777" w:rsidTr="00E861FF">
        <w:tc>
          <w:tcPr>
            <w:tcW w:w="2145" w:type="dxa"/>
            <w:shd w:val="clear" w:color="auto" w:fill="76923C"/>
          </w:tcPr>
          <w:p w14:paraId="508F7F12" w14:textId="77777777" w:rsidR="00E97F44" w:rsidRPr="000D10FD" w:rsidRDefault="00E97F44" w:rsidP="00E861FF">
            <w:pPr>
              <w:pStyle w:val="BodyTextIndent2"/>
              <w:ind w:left="0"/>
              <w:rPr>
                <w:color w:val="FFFFFF"/>
                <w:szCs w:val="24"/>
              </w:rPr>
            </w:pPr>
            <w:r w:rsidRPr="000D10FD">
              <w:rPr>
                <w:color w:val="FFFFFF"/>
                <w:szCs w:val="24"/>
              </w:rPr>
              <w:t>MONDAY</w:t>
            </w:r>
          </w:p>
        </w:tc>
        <w:tc>
          <w:tcPr>
            <w:tcW w:w="2145" w:type="dxa"/>
            <w:shd w:val="clear" w:color="auto" w:fill="EAF1DD"/>
          </w:tcPr>
          <w:p w14:paraId="2C0ABC91" w14:textId="77777777" w:rsidR="00E97F44" w:rsidRPr="000D10FD" w:rsidRDefault="002068CB" w:rsidP="00E861FF">
            <w:pPr>
              <w:pStyle w:val="BodyTextIndent2"/>
              <w:ind w:left="0"/>
              <w:rPr>
                <w:szCs w:val="24"/>
              </w:rPr>
            </w:pPr>
            <w:r w:rsidRPr="000D10FD">
              <w:rPr>
                <w:szCs w:val="24"/>
              </w:rPr>
              <w:t>0930 – 113</w:t>
            </w:r>
            <w:r w:rsidR="00FF3735" w:rsidRPr="000D10FD">
              <w:rPr>
                <w:szCs w:val="24"/>
              </w:rPr>
              <w:t>0</w:t>
            </w:r>
          </w:p>
        </w:tc>
        <w:tc>
          <w:tcPr>
            <w:tcW w:w="2146" w:type="dxa"/>
            <w:shd w:val="clear" w:color="auto" w:fill="EAF1DD"/>
          </w:tcPr>
          <w:p w14:paraId="32F0D726" w14:textId="77777777" w:rsidR="00E97F44" w:rsidRPr="000D10FD" w:rsidRDefault="00FF3735" w:rsidP="00E861FF">
            <w:pPr>
              <w:pStyle w:val="BodyTextIndent2"/>
              <w:ind w:left="0"/>
              <w:rPr>
                <w:szCs w:val="24"/>
              </w:rPr>
            </w:pPr>
            <w:r w:rsidRPr="000D10FD">
              <w:rPr>
                <w:szCs w:val="24"/>
              </w:rPr>
              <w:t>14</w:t>
            </w:r>
            <w:r w:rsidR="00E97F44" w:rsidRPr="000D10FD">
              <w:rPr>
                <w:szCs w:val="24"/>
              </w:rPr>
              <w:t>00 – 1650</w:t>
            </w:r>
          </w:p>
        </w:tc>
        <w:tc>
          <w:tcPr>
            <w:tcW w:w="4292" w:type="dxa"/>
            <w:shd w:val="clear" w:color="auto" w:fill="EAF1DD"/>
          </w:tcPr>
          <w:p w14:paraId="5C7AA9CA" w14:textId="77777777" w:rsidR="00E97F44" w:rsidRPr="000D10FD" w:rsidRDefault="002068CB" w:rsidP="00E861FF">
            <w:pPr>
              <w:pStyle w:val="BodyTextIndent2"/>
              <w:ind w:left="0"/>
              <w:rPr>
                <w:szCs w:val="24"/>
              </w:rPr>
            </w:pPr>
            <w:r w:rsidRPr="000D10FD">
              <w:rPr>
                <w:szCs w:val="24"/>
              </w:rPr>
              <w:t>Must coordinate time(s) after 16</w:t>
            </w:r>
            <w:r w:rsidR="00E97F44" w:rsidRPr="000D10FD">
              <w:rPr>
                <w:szCs w:val="24"/>
              </w:rPr>
              <w:t>00</w:t>
            </w:r>
          </w:p>
        </w:tc>
      </w:tr>
      <w:tr w:rsidR="00E97F44" w:rsidRPr="000D10FD" w14:paraId="1C53E4D9" w14:textId="77777777" w:rsidTr="00E861FF">
        <w:tc>
          <w:tcPr>
            <w:tcW w:w="2145" w:type="dxa"/>
            <w:shd w:val="clear" w:color="auto" w:fill="76923C"/>
          </w:tcPr>
          <w:p w14:paraId="24D194D6" w14:textId="77777777" w:rsidR="00E97F44" w:rsidRPr="000D10FD" w:rsidRDefault="00E97F44" w:rsidP="00E861FF">
            <w:pPr>
              <w:pStyle w:val="BodyTextIndent2"/>
              <w:ind w:left="0"/>
              <w:rPr>
                <w:color w:val="FFFFFF"/>
                <w:szCs w:val="24"/>
              </w:rPr>
            </w:pPr>
            <w:r w:rsidRPr="000D10FD">
              <w:rPr>
                <w:color w:val="FFFFFF"/>
                <w:szCs w:val="24"/>
              </w:rPr>
              <w:lastRenderedPageBreak/>
              <w:t>TUESDAY</w:t>
            </w:r>
          </w:p>
        </w:tc>
        <w:tc>
          <w:tcPr>
            <w:tcW w:w="2145" w:type="dxa"/>
            <w:shd w:val="clear" w:color="auto" w:fill="CDDDAC"/>
          </w:tcPr>
          <w:p w14:paraId="17478D57" w14:textId="77777777" w:rsidR="00E97F44" w:rsidRPr="000D10FD" w:rsidRDefault="002068CB" w:rsidP="00E861FF">
            <w:pPr>
              <w:pStyle w:val="BodyTextIndent2"/>
              <w:ind w:left="0"/>
              <w:rPr>
                <w:szCs w:val="24"/>
              </w:rPr>
            </w:pPr>
            <w:r w:rsidRPr="000D10FD">
              <w:rPr>
                <w:szCs w:val="24"/>
              </w:rPr>
              <w:t>0930 – 113</w:t>
            </w:r>
            <w:r w:rsidR="00FF3735" w:rsidRPr="000D10FD">
              <w:rPr>
                <w:szCs w:val="24"/>
              </w:rPr>
              <w:t>0</w:t>
            </w:r>
          </w:p>
        </w:tc>
        <w:tc>
          <w:tcPr>
            <w:tcW w:w="2146" w:type="dxa"/>
            <w:shd w:val="clear" w:color="auto" w:fill="CDDDAC"/>
          </w:tcPr>
          <w:p w14:paraId="2F0613E7" w14:textId="77777777" w:rsidR="00E97F44" w:rsidRPr="000D10FD" w:rsidRDefault="00FF3735" w:rsidP="00E861FF">
            <w:pPr>
              <w:pStyle w:val="BodyTextIndent2"/>
              <w:ind w:left="0"/>
              <w:rPr>
                <w:szCs w:val="24"/>
              </w:rPr>
            </w:pPr>
            <w:r w:rsidRPr="000D10FD">
              <w:rPr>
                <w:szCs w:val="24"/>
              </w:rPr>
              <w:t>1400 – 1650</w:t>
            </w:r>
          </w:p>
        </w:tc>
        <w:tc>
          <w:tcPr>
            <w:tcW w:w="4292" w:type="dxa"/>
            <w:shd w:val="clear" w:color="auto" w:fill="CDDDAC"/>
          </w:tcPr>
          <w:p w14:paraId="173661D5" w14:textId="77777777" w:rsidR="00E97F44" w:rsidRPr="000D10FD" w:rsidRDefault="002068CB" w:rsidP="00E861FF">
            <w:pPr>
              <w:pStyle w:val="BodyTextIndent2"/>
              <w:ind w:left="0"/>
              <w:rPr>
                <w:szCs w:val="24"/>
              </w:rPr>
            </w:pPr>
            <w:r w:rsidRPr="000D10FD">
              <w:rPr>
                <w:szCs w:val="24"/>
              </w:rPr>
              <w:t>Must coordinate time(s) after 16</w:t>
            </w:r>
            <w:r w:rsidR="00E97F44" w:rsidRPr="000D10FD">
              <w:rPr>
                <w:szCs w:val="24"/>
              </w:rPr>
              <w:t>00</w:t>
            </w:r>
          </w:p>
        </w:tc>
      </w:tr>
      <w:tr w:rsidR="00E97F44" w:rsidRPr="000D10FD" w14:paraId="263CAF9A" w14:textId="77777777" w:rsidTr="00E861FF">
        <w:tc>
          <w:tcPr>
            <w:tcW w:w="2145" w:type="dxa"/>
            <w:shd w:val="clear" w:color="auto" w:fill="76923C"/>
          </w:tcPr>
          <w:p w14:paraId="597F22B6" w14:textId="77777777" w:rsidR="00E97F44" w:rsidRPr="000D10FD" w:rsidRDefault="00E97F44" w:rsidP="00E861FF">
            <w:pPr>
              <w:pStyle w:val="BodyTextIndent2"/>
              <w:ind w:left="0"/>
              <w:rPr>
                <w:color w:val="FFFFFF"/>
                <w:szCs w:val="24"/>
              </w:rPr>
            </w:pPr>
            <w:r w:rsidRPr="000D10FD">
              <w:rPr>
                <w:color w:val="FFFFFF"/>
                <w:szCs w:val="24"/>
              </w:rPr>
              <w:t>WEDNESDAY</w:t>
            </w:r>
          </w:p>
        </w:tc>
        <w:tc>
          <w:tcPr>
            <w:tcW w:w="2145" w:type="dxa"/>
            <w:shd w:val="clear" w:color="auto" w:fill="EAF1DD"/>
          </w:tcPr>
          <w:p w14:paraId="7D637DB3" w14:textId="77777777" w:rsidR="00E97F44" w:rsidRPr="000D10FD" w:rsidRDefault="002068CB" w:rsidP="00E861FF">
            <w:pPr>
              <w:pStyle w:val="BodyTextIndent2"/>
              <w:ind w:left="0"/>
              <w:rPr>
                <w:szCs w:val="24"/>
              </w:rPr>
            </w:pPr>
            <w:r w:rsidRPr="000D10FD">
              <w:rPr>
                <w:szCs w:val="24"/>
              </w:rPr>
              <w:t>0930 – 113</w:t>
            </w:r>
            <w:r w:rsidR="00FF3735" w:rsidRPr="000D10FD">
              <w:rPr>
                <w:szCs w:val="24"/>
              </w:rPr>
              <w:t>0</w:t>
            </w:r>
          </w:p>
        </w:tc>
        <w:tc>
          <w:tcPr>
            <w:tcW w:w="2146" w:type="dxa"/>
            <w:shd w:val="clear" w:color="auto" w:fill="EAF1DD"/>
          </w:tcPr>
          <w:p w14:paraId="6CDA3735" w14:textId="77777777" w:rsidR="00E97F44" w:rsidRPr="000D10FD" w:rsidRDefault="00FF3735" w:rsidP="00E861FF">
            <w:pPr>
              <w:pStyle w:val="BodyTextIndent2"/>
              <w:ind w:left="0"/>
              <w:rPr>
                <w:szCs w:val="24"/>
              </w:rPr>
            </w:pPr>
            <w:r w:rsidRPr="000D10FD">
              <w:rPr>
                <w:szCs w:val="24"/>
              </w:rPr>
              <w:t>1400 - 1650</w:t>
            </w:r>
          </w:p>
        </w:tc>
        <w:tc>
          <w:tcPr>
            <w:tcW w:w="4292" w:type="dxa"/>
            <w:shd w:val="clear" w:color="auto" w:fill="EAF1DD"/>
          </w:tcPr>
          <w:p w14:paraId="0A84DDC6" w14:textId="77777777" w:rsidR="00E97F44" w:rsidRPr="000D10FD" w:rsidRDefault="002068CB" w:rsidP="00E861FF">
            <w:pPr>
              <w:pStyle w:val="BodyTextIndent2"/>
              <w:ind w:left="0"/>
              <w:rPr>
                <w:szCs w:val="24"/>
              </w:rPr>
            </w:pPr>
            <w:r w:rsidRPr="000D10FD">
              <w:rPr>
                <w:szCs w:val="24"/>
              </w:rPr>
              <w:t>Must coordinate time(s) after 16</w:t>
            </w:r>
            <w:r w:rsidR="00E97F44" w:rsidRPr="000D10FD">
              <w:rPr>
                <w:szCs w:val="24"/>
              </w:rPr>
              <w:t>00</w:t>
            </w:r>
          </w:p>
        </w:tc>
      </w:tr>
      <w:tr w:rsidR="00E97F44" w:rsidRPr="000D10FD" w14:paraId="55F2907D" w14:textId="77777777" w:rsidTr="00E861FF">
        <w:tc>
          <w:tcPr>
            <w:tcW w:w="2145" w:type="dxa"/>
            <w:shd w:val="clear" w:color="auto" w:fill="76923C"/>
          </w:tcPr>
          <w:p w14:paraId="0129630B" w14:textId="77777777" w:rsidR="00E97F44" w:rsidRPr="000D10FD" w:rsidRDefault="00E97F44" w:rsidP="00E861FF">
            <w:pPr>
              <w:pStyle w:val="BodyTextIndent2"/>
              <w:ind w:left="0"/>
              <w:rPr>
                <w:color w:val="FFFFFF"/>
                <w:szCs w:val="24"/>
              </w:rPr>
            </w:pPr>
            <w:r w:rsidRPr="000D10FD">
              <w:rPr>
                <w:color w:val="FFFFFF"/>
                <w:szCs w:val="24"/>
              </w:rPr>
              <w:t>THURSDAY</w:t>
            </w:r>
          </w:p>
        </w:tc>
        <w:tc>
          <w:tcPr>
            <w:tcW w:w="2145" w:type="dxa"/>
            <w:shd w:val="clear" w:color="auto" w:fill="CDDDAC"/>
          </w:tcPr>
          <w:p w14:paraId="2BC94409" w14:textId="77777777" w:rsidR="00E97F44" w:rsidRPr="000D10FD" w:rsidRDefault="002068CB" w:rsidP="00E861FF">
            <w:pPr>
              <w:pStyle w:val="BodyTextIndent2"/>
              <w:ind w:left="0"/>
              <w:rPr>
                <w:szCs w:val="24"/>
              </w:rPr>
            </w:pPr>
            <w:r w:rsidRPr="000D10FD">
              <w:rPr>
                <w:szCs w:val="24"/>
              </w:rPr>
              <w:t xml:space="preserve">0930 </w:t>
            </w:r>
            <w:proofErr w:type="gramStart"/>
            <w:r w:rsidRPr="000D10FD">
              <w:rPr>
                <w:szCs w:val="24"/>
              </w:rPr>
              <w:t>-  113</w:t>
            </w:r>
            <w:r w:rsidR="00FF3735" w:rsidRPr="000D10FD">
              <w:rPr>
                <w:szCs w:val="24"/>
              </w:rPr>
              <w:t>0</w:t>
            </w:r>
            <w:proofErr w:type="gramEnd"/>
          </w:p>
        </w:tc>
        <w:tc>
          <w:tcPr>
            <w:tcW w:w="2146" w:type="dxa"/>
            <w:shd w:val="clear" w:color="auto" w:fill="CDDDAC"/>
          </w:tcPr>
          <w:p w14:paraId="6343D919" w14:textId="77777777" w:rsidR="00E97F44" w:rsidRPr="000D10FD" w:rsidRDefault="00FF3735" w:rsidP="00E861FF">
            <w:pPr>
              <w:pStyle w:val="BodyTextIndent2"/>
              <w:ind w:left="0"/>
              <w:rPr>
                <w:szCs w:val="24"/>
              </w:rPr>
            </w:pPr>
            <w:r w:rsidRPr="000D10FD">
              <w:rPr>
                <w:szCs w:val="24"/>
              </w:rPr>
              <w:t xml:space="preserve">     </w:t>
            </w:r>
            <w:r w:rsidR="004A079A" w:rsidRPr="000D10FD">
              <w:rPr>
                <w:szCs w:val="24"/>
              </w:rPr>
              <w:t xml:space="preserve">  </w:t>
            </w:r>
            <w:r w:rsidRPr="000D10FD">
              <w:rPr>
                <w:szCs w:val="24"/>
              </w:rPr>
              <w:t>LAB</w:t>
            </w:r>
          </w:p>
        </w:tc>
        <w:tc>
          <w:tcPr>
            <w:tcW w:w="4292" w:type="dxa"/>
            <w:shd w:val="clear" w:color="auto" w:fill="CDDDAC"/>
          </w:tcPr>
          <w:p w14:paraId="3CEC7288" w14:textId="77777777" w:rsidR="00E97F44" w:rsidRPr="000D10FD" w:rsidRDefault="002068CB" w:rsidP="00E861FF">
            <w:pPr>
              <w:pStyle w:val="BodyTextIndent2"/>
              <w:ind w:left="0"/>
              <w:rPr>
                <w:szCs w:val="24"/>
              </w:rPr>
            </w:pPr>
            <w:r w:rsidRPr="000D10FD">
              <w:rPr>
                <w:szCs w:val="24"/>
              </w:rPr>
              <w:t>Must coordinate time(s) after 16</w:t>
            </w:r>
            <w:r w:rsidR="00E97F44" w:rsidRPr="000D10FD">
              <w:rPr>
                <w:szCs w:val="24"/>
              </w:rPr>
              <w:t>00</w:t>
            </w:r>
          </w:p>
        </w:tc>
      </w:tr>
      <w:tr w:rsidR="00E97F44" w:rsidRPr="000D10FD" w14:paraId="170F70B1" w14:textId="77777777" w:rsidTr="00E861FF">
        <w:tc>
          <w:tcPr>
            <w:tcW w:w="2145" w:type="dxa"/>
            <w:shd w:val="clear" w:color="auto" w:fill="76923C"/>
          </w:tcPr>
          <w:p w14:paraId="559DF761" w14:textId="77777777" w:rsidR="00E97F44" w:rsidRPr="000D10FD" w:rsidRDefault="00E97F44" w:rsidP="00E861FF">
            <w:pPr>
              <w:pStyle w:val="BodyTextIndent2"/>
              <w:ind w:left="0"/>
              <w:rPr>
                <w:color w:val="FFFFFF"/>
                <w:szCs w:val="24"/>
              </w:rPr>
            </w:pPr>
            <w:r w:rsidRPr="000D10FD">
              <w:rPr>
                <w:color w:val="FFFFFF"/>
                <w:szCs w:val="24"/>
              </w:rPr>
              <w:t>FRIDAY</w:t>
            </w:r>
          </w:p>
        </w:tc>
        <w:tc>
          <w:tcPr>
            <w:tcW w:w="2145" w:type="dxa"/>
            <w:shd w:val="clear" w:color="auto" w:fill="EAF1DD"/>
          </w:tcPr>
          <w:p w14:paraId="28283AA0" w14:textId="77777777" w:rsidR="00E97F44" w:rsidRPr="000D10FD" w:rsidRDefault="00E97F44" w:rsidP="00E861FF">
            <w:pPr>
              <w:pStyle w:val="BodyTextIndent2"/>
              <w:ind w:left="0"/>
              <w:rPr>
                <w:szCs w:val="24"/>
              </w:rPr>
            </w:pPr>
          </w:p>
        </w:tc>
        <w:tc>
          <w:tcPr>
            <w:tcW w:w="2146" w:type="dxa"/>
            <w:shd w:val="clear" w:color="auto" w:fill="EAF1DD"/>
          </w:tcPr>
          <w:p w14:paraId="2A5DE5AA" w14:textId="77777777" w:rsidR="00FF3735" w:rsidRPr="000D10FD" w:rsidRDefault="00FF3735" w:rsidP="00FF3735">
            <w:pPr>
              <w:pStyle w:val="BodyTextIndent2"/>
              <w:ind w:left="0"/>
              <w:rPr>
                <w:szCs w:val="24"/>
              </w:rPr>
            </w:pPr>
            <w:r w:rsidRPr="000D10FD">
              <w:rPr>
                <w:szCs w:val="24"/>
              </w:rPr>
              <w:t xml:space="preserve">BY APPOINTMENT   </w:t>
            </w:r>
          </w:p>
          <w:p w14:paraId="6F4086EB" w14:textId="77777777" w:rsidR="00E97F44" w:rsidRPr="000D10FD" w:rsidRDefault="00FF3735" w:rsidP="00FF3735">
            <w:pPr>
              <w:pStyle w:val="BodyTextIndent2"/>
              <w:ind w:left="0"/>
              <w:rPr>
                <w:szCs w:val="24"/>
              </w:rPr>
            </w:pPr>
            <w:r w:rsidRPr="000D10FD">
              <w:rPr>
                <w:szCs w:val="24"/>
              </w:rPr>
              <w:t xml:space="preserve">       ONLY</w:t>
            </w:r>
          </w:p>
        </w:tc>
        <w:tc>
          <w:tcPr>
            <w:tcW w:w="4292" w:type="dxa"/>
            <w:shd w:val="clear" w:color="auto" w:fill="EAF1DD"/>
          </w:tcPr>
          <w:p w14:paraId="1984CF3F" w14:textId="77777777" w:rsidR="00E97F44" w:rsidRPr="000D10FD" w:rsidRDefault="00FF3735" w:rsidP="00E861FF">
            <w:pPr>
              <w:pStyle w:val="BodyTextIndent2"/>
              <w:ind w:left="0"/>
              <w:rPr>
                <w:szCs w:val="24"/>
              </w:rPr>
            </w:pPr>
            <w:r w:rsidRPr="000D10FD">
              <w:rPr>
                <w:szCs w:val="24"/>
              </w:rPr>
              <w:t xml:space="preserve"> </w:t>
            </w:r>
          </w:p>
        </w:tc>
      </w:tr>
    </w:tbl>
    <w:p w14:paraId="4662F0BF" w14:textId="77777777" w:rsidR="00E97F44" w:rsidRPr="000D10FD" w:rsidRDefault="00E97F44" w:rsidP="00747D83">
      <w:pPr>
        <w:pStyle w:val="BodyTextIndent2"/>
        <w:rPr>
          <w:szCs w:val="24"/>
        </w:rPr>
      </w:pPr>
      <w:r w:rsidRPr="000D10FD">
        <w:rPr>
          <w:szCs w:val="24"/>
        </w:rPr>
        <w:t xml:space="preserve">  </w:t>
      </w:r>
    </w:p>
    <w:p w14:paraId="5CBA9CF0" w14:textId="77777777" w:rsidR="000F3E63" w:rsidRPr="000D10FD" w:rsidRDefault="000F3E63" w:rsidP="000F3E63">
      <w:pPr>
        <w:spacing w:after="120"/>
        <w:rPr>
          <w:b/>
          <w:szCs w:val="24"/>
          <w:u w:val="single"/>
        </w:rPr>
      </w:pPr>
      <w:r w:rsidRPr="000D10FD">
        <w:rPr>
          <w:b/>
          <w:szCs w:val="24"/>
          <w:u w:val="single"/>
        </w:rPr>
        <w:t>Learning Objectives and Homework</w:t>
      </w:r>
    </w:p>
    <w:p w14:paraId="7E237CF3" w14:textId="77777777" w:rsidR="00303806" w:rsidRPr="000D10FD" w:rsidRDefault="00303806" w:rsidP="000F3E63">
      <w:pPr>
        <w:spacing w:after="120"/>
        <w:rPr>
          <w:szCs w:val="24"/>
        </w:rPr>
      </w:pPr>
      <w:r w:rsidRPr="000D10FD">
        <w:rPr>
          <w:szCs w:val="24"/>
        </w:rPr>
        <w:t>The schedule of classes is subject to change at the discretion of the instructor.</w:t>
      </w:r>
    </w:p>
    <w:p w14:paraId="327D6758" w14:textId="77777777" w:rsidR="00303806" w:rsidRPr="000D10FD" w:rsidRDefault="00303806" w:rsidP="000F3E63">
      <w:pPr>
        <w:spacing w:after="120"/>
        <w:rPr>
          <w:szCs w:val="24"/>
        </w:rPr>
      </w:pPr>
    </w:p>
    <w:p w14:paraId="0FF2788F" w14:textId="77777777" w:rsidR="000F3E63" w:rsidRPr="000D10FD" w:rsidRDefault="000F3E63" w:rsidP="000F3E63">
      <w:pPr>
        <w:spacing w:after="120"/>
        <w:rPr>
          <w:b/>
          <w:bCs/>
          <w:szCs w:val="24"/>
        </w:rPr>
      </w:pPr>
      <w:r w:rsidRPr="000D10FD">
        <w:rPr>
          <w:b/>
          <w:bCs/>
          <w:szCs w:val="24"/>
        </w:rPr>
        <w:t xml:space="preserve">L01, Course Overview </w:t>
      </w:r>
    </w:p>
    <w:p w14:paraId="6407B467" w14:textId="77777777" w:rsidR="000F3E63" w:rsidRPr="000D10FD" w:rsidRDefault="000F3E63" w:rsidP="000F3E63">
      <w:pPr>
        <w:numPr>
          <w:ilvl w:val="0"/>
          <w:numId w:val="30"/>
        </w:numPr>
        <w:spacing w:after="120"/>
        <w:ind w:left="720"/>
        <w:contextualSpacing/>
        <w:rPr>
          <w:bCs/>
          <w:iCs/>
          <w:szCs w:val="24"/>
        </w:rPr>
      </w:pPr>
      <w:r w:rsidRPr="000D10FD">
        <w:rPr>
          <w:bCs/>
          <w:iCs/>
          <w:szCs w:val="24"/>
        </w:rPr>
        <w:t>Describe MSL 102 course structure and the six Army Learning Areas</w:t>
      </w:r>
    </w:p>
    <w:p w14:paraId="16A0C4F0" w14:textId="77777777" w:rsidR="000F3E63" w:rsidRPr="000D10FD" w:rsidRDefault="000F3E63" w:rsidP="000F3E63">
      <w:pPr>
        <w:numPr>
          <w:ilvl w:val="0"/>
          <w:numId w:val="30"/>
        </w:numPr>
        <w:spacing w:after="120"/>
        <w:ind w:left="720"/>
        <w:contextualSpacing/>
        <w:rPr>
          <w:bCs/>
          <w:iCs/>
          <w:szCs w:val="24"/>
        </w:rPr>
      </w:pPr>
      <w:r w:rsidRPr="000D10FD">
        <w:rPr>
          <w:bCs/>
          <w:iCs/>
          <w:szCs w:val="24"/>
        </w:rPr>
        <w:t>Describe MSL I course outcomes</w:t>
      </w:r>
    </w:p>
    <w:p w14:paraId="30AFE5C8" w14:textId="77777777" w:rsidR="000F3E63" w:rsidRPr="000D10FD" w:rsidRDefault="000F3E63" w:rsidP="000F3E63">
      <w:pPr>
        <w:numPr>
          <w:ilvl w:val="0"/>
          <w:numId w:val="30"/>
        </w:numPr>
        <w:spacing w:after="120"/>
        <w:ind w:left="720"/>
        <w:contextualSpacing/>
        <w:rPr>
          <w:bCs/>
          <w:iCs/>
          <w:szCs w:val="24"/>
        </w:rPr>
      </w:pPr>
      <w:r w:rsidRPr="000D10FD">
        <w:rPr>
          <w:bCs/>
          <w:iCs/>
          <w:szCs w:val="24"/>
        </w:rPr>
        <w:t>Locate MSL 102 course content</w:t>
      </w:r>
    </w:p>
    <w:p w14:paraId="670F0524" w14:textId="77777777" w:rsidR="000F3E63" w:rsidRPr="000D10FD" w:rsidRDefault="000F3E63" w:rsidP="000F3E63">
      <w:pPr>
        <w:numPr>
          <w:ilvl w:val="0"/>
          <w:numId w:val="30"/>
        </w:numPr>
        <w:spacing w:after="120"/>
        <w:ind w:left="720"/>
        <w:contextualSpacing/>
        <w:rPr>
          <w:bCs/>
          <w:iCs/>
          <w:szCs w:val="24"/>
        </w:rPr>
      </w:pPr>
      <w:r w:rsidRPr="000D10FD">
        <w:rPr>
          <w:bCs/>
          <w:iCs/>
          <w:szCs w:val="24"/>
        </w:rPr>
        <w:t>Explain required course assignments &amp; student expectations</w:t>
      </w:r>
    </w:p>
    <w:p w14:paraId="46452DF7" w14:textId="77777777" w:rsidR="000F3E63" w:rsidRPr="000D10FD" w:rsidRDefault="000F3E63" w:rsidP="000F3E63">
      <w:pPr>
        <w:spacing w:after="120"/>
        <w:contextualSpacing/>
        <w:rPr>
          <w:bCs/>
          <w:iCs/>
          <w:szCs w:val="24"/>
        </w:rPr>
      </w:pPr>
    </w:p>
    <w:p w14:paraId="6701282E" w14:textId="77777777" w:rsidR="000F3E63" w:rsidRPr="000D10FD" w:rsidRDefault="000F3E63" w:rsidP="000F3E63">
      <w:pPr>
        <w:spacing w:after="120"/>
        <w:contextualSpacing/>
        <w:rPr>
          <w:bCs/>
          <w:iCs/>
          <w:szCs w:val="24"/>
        </w:rPr>
      </w:pPr>
      <w:r w:rsidRPr="000D10FD">
        <w:rPr>
          <w:bCs/>
          <w:iCs/>
          <w:szCs w:val="24"/>
        </w:rPr>
        <w:t>Next Class; Cadet Assignments:</w:t>
      </w:r>
    </w:p>
    <w:p w14:paraId="326F698B" w14:textId="77777777" w:rsidR="000F3E63" w:rsidRPr="000D10FD" w:rsidRDefault="000F3E63" w:rsidP="000F3E63">
      <w:pPr>
        <w:spacing w:after="120"/>
        <w:contextualSpacing/>
        <w:rPr>
          <w:bCs/>
          <w:iCs/>
          <w:szCs w:val="24"/>
        </w:rPr>
      </w:pPr>
    </w:p>
    <w:p w14:paraId="7730C47F" w14:textId="77777777" w:rsidR="000F3E63" w:rsidRPr="000D10FD" w:rsidRDefault="000F3E63" w:rsidP="000F3E63">
      <w:pPr>
        <w:numPr>
          <w:ilvl w:val="0"/>
          <w:numId w:val="2"/>
        </w:numPr>
        <w:tabs>
          <w:tab w:val="clear" w:pos="720"/>
        </w:tabs>
        <w:spacing w:after="120"/>
        <w:contextualSpacing/>
        <w:rPr>
          <w:bCs/>
          <w:iCs/>
          <w:szCs w:val="24"/>
        </w:rPr>
      </w:pPr>
      <w:r w:rsidRPr="000D10FD">
        <w:rPr>
          <w:bCs/>
          <w:iCs/>
          <w:szCs w:val="24"/>
        </w:rPr>
        <w:t>Complete SHARP NFORMD.NET Sexual Assault Online Assignment (New students only)</w:t>
      </w:r>
    </w:p>
    <w:p w14:paraId="24EF3586" w14:textId="77777777" w:rsidR="000F3E63" w:rsidRPr="000D10FD" w:rsidRDefault="000F3E63" w:rsidP="000F3E63">
      <w:pPr>
        <w:numPr>
          <w:ilvl w:val="0"/>
          <w:numId w:val="2"/>
        </w:numPr>
        <w:tabs>
          <w:tab w:val="clear" w:pos="720"/>
        </w:tabs>
        <w:spacing w:after="120"/>
        <w:contextualSpacing/>
        <w:rPr>
          <w:bCs/>
          <w:iCs/>
          <w:szCs w:val="24"/>
        </w:rPr>
      </w:pPr>
      <w:r w:rsidRPr="000D10FD">
        <w:rPr>
          <w:bCs/>
          <w:iCs/>
          <w:szCs w:val="24"/>
        </w:rPr>
        <w:t xml:space="preserve">Read ROTC eBook, [T] </w:t>
      </w:r>
      <w:proofErr w:type="spellStart"/>
      <w:r w:rsidRPr="000D10FD">
        <w:rPr>
          <w:bCs/>
          <w:iCs/>
          <w:szCs w:val="24"/>
        </w:rPr>
        <w:t>Officership</w:t>
      </w:r>
      <w:proofErr w:type="spellEnd"/>
      <w:r w:rsidRPr="000D10FD">
        <w:rPr>
          <w:bCs/>
          <w:iCs/>
          <w:szCs w:val="24"/>
        </w:rPr>
        <w:t xml:space="preserve"> [C] Structure [S] Organizational Structure </w:t>
      </w:r>
    </w:p>
    <w:p w14:paraId="07E5130D" w14:textId="77777777" w:rsidR="000F3E63" w:rsidRPr="000D10FD" w:rsidRDefault="000F3E63" w:rsidP="000F3E63">
      <w:pPr>
        <w:numPr>
          <w:ilvl w:val="0"/>
          <w:numId w:val="2"/>
        </w:numPr>
        <w:tabs>
          <w:tab w:val="clear" w:pos="720"/>
        </w:tabs>
        <w:spacing w:after="120"/>
        <w:contextualSpacing/>
        <w:rPr>
          <w:bCs/>
          <w:iCs/>
          <w:szCs w:val="24"/>
        </w:rPr>
      </w:pPr>
      <w:r w:rsidRPr="000D10FD">
        <w:rPr>
          <w:bCs/>
          <w:iCs/>
          <w:szCs w:val="24"/>
        </w:rPr>
        <w:t xml:space="preserve">Read ROTC eBook, [T] </w:t>
      </w:r>
      <w:proofErr w:type="spellStart"/>
      <w:r w:rsidRPr="000D10FD">
        <w:rPr>
          <w:bCs/>
          <w:iCs/>
          <w:szCs w:val="24"/>
        </w:rPr>
        <w:t>Officership</w:t>
      </w:r>
      <w:proofErr w:type="spellEnd"/>
      <w:r w:rsidRPr="000D10FD">
        <w:rPr>
          <w:bCs/>
          <w:iCs/>
          <w:szCs w:val="24"/>
        </w:rPr>
        <w:t xml:space="preserve"> [C] Structure [S] Chain of Command </w:t>
      </w:r>
    </w:p>
    <w:p w14:paraId="7A188421" w14:textId="77777777" w:rsidR="000F3E63" w:rsidRPr="000D10FD" w:rsidRDefault="000F3E63" w:rsidP="000F3E63">
      <w:pPr>
        <w:numPr>
          <w:ilvl w:val="0"/>
          <w:numId w:val="2"/>
        </w:numPr>
        <w:tabs>
          <w:tab w:val="clear" w:pos="720"/>
        </w:tabs>
        <w:spacing w:after="120"/>
        <w:contextualSpacing/>
        <w:rPr>
          <w:bCs/>
          <w:iCs/>
          <w:szCs w:val="24"/>
        </w:rPr>
      </w:pPr>
      <w:r w:rsidRPr="000D10FD">
        <w:rPr>
          <w:bCs/>
          <w:iCs/>
          <w:szCs w:val="24"/>
        </w:rPr>
        <w:t>Read ADP 1, The Army, pages 1-1 to 1-8</w:t>
      </w:r>
    </w:p>
    <w:p w14:paraId="1991DEDA" w14:textId="77777777" w:rsidR="000F3E63" w:rsidRPr="000D10FD" w:rsidRDefault="000F3E63" w:rsidP="000F3E63">
      <w:pPr>
        <w:spacing w:after="120"/>
        <w:contextualSpacing/>
        <w:rPr>
          <w:bCs/>
          <w:szCs w:val="24"/>
        </w:rPr>
      </w:pPr>
    </w:p>
    <w:p w14:paraId="0C1F043A" w14:textId="77777777" w:rsidR="000F3E63" w:rsidRPr="000D10FD" w:rsidRDefault="000F3E63" w:rsidP="000F3E63">
      <w:pPr>
        <w:spacing w:after="120"/>
        <w:ind w:left="720"/>
        <w:contextualSpacing/>
        <w:rPr>
          <w:bCs/>
          <w:szCs w:val="24"/>
        </w:rPr>
      </w:pPr>
    </w:p>
    <w:p w14:paraId="1CF1CCEF" w14:textId="77777777" w:rsidR="000F3E63" w:rsidRPr="000D10FD" w:rsidRDefault="000F3E63" w:rsidP="000F3E63">
      <w:pPr>
        <w:contextualSpacing/>
        <w:rPr>
          <w:b/>
          <w:bCs/>
          <w:szCs w:val="24"/>
        </w:rPr>
      </w:pPr>
      <w:r w:rsidRPr="000D10FD">
        <w:rPr>
          <w:b/>
          <w:bCs/>
          <w:szCs w:val="24"/>
        </w:rPr>
        <w:t>L02, The US Army</w:t>
      </w:r>
    </w:p>
    <w:p w14:paraId="034FB895" w14:textId="77777777" w:rsidR="000F3E63" w:rsidRPr="000D10FD" w:rsidRDefault="000F3E63" w:rsidP="000F3E63">
      <w:pPr>
        <w:contextualSpacing/>
        <w:rPr>
          <w:b/>
          <w:bCs/>
          <w:iCs/>
          <w:szCs w:val="24"/>
        </w:rPr>
      </w:pPr>
    </w:p>
    <w:p w14:paraId="2468D1BF" w14:textId="77777777" w:rsidR="000F3E63" w:rsidRPr="000D10FD" w:rsidRDefault="000F3E63" w:rsidP="000F3E63">
      <w:pPr>
        <w:numPr>
          <w:ilvl w:val="0"/>
          <w:numId w:val="2"/>
        </w:numPr>
        <w:tabs>
          <w:tab w:val="clear" w:pos="720"/>
          <w:tab w:val="num" w:pos="360"/>
        </w:tabs>
        <w:contextualSpacing/>
        <w:rPr>
          <w:bCs/>
          <w:iCs/>
          <w:szCs w:val="24"/>
        </w:rPr>
      </w:pPr>
      <w:r w:rsidRPr="000D10FD">
        <w:rPr>
          <w:bCs/>
          <w:iCs/>
          <w:szCs w:val="24"/>
        </w:rPr>
        <w:t xml:space="preserve">Identify basic organizations of the US Army </w:t>
      </w:r>
    </w:p>
    <w:p w14:paraId="644346E8" w14:textId="77777777" w:rsidR="000F3E63" w:rsidRPr="000D10FD" w:rsidRDefault="000F3E63" w:rsidP="000F3E63">
      <w:pPr>
        <w:numPr>
          <w:ilvl w:val="0"/>
          <w:numId w:val="2"/>
        </w:numPr>
        <w:tabs>
          <w:tab w:val="clear" w:pos="720"/>
          <w:tab w:val="num" w:pos="360"/>
        </w:tabs>
        <w:contextualSpacing/>
        <w:rPr>
          <w:b/>
          <w:bCs/>
          <w:iCs/>
          <w:szCs w:val="24"/>
        </w:rPr>
      </w:pPr>
      <w:r w:rsidRPr="000D10FD">
        <w:rPr>
          <w:bCs/>
          <w:iCs/>
          <w:szCs w:val="24"/>
        </w:rPr>
        <w:t>Recognize the Army Mission</w:t>
      </w:r>
    </w:p>
    <w:p w14:paraId="04041DCF" w14:textId="77777777" w:rsidR="000F3E63" w:rsidRPr="000D10FD" w:rsidRDefault="000F3E63" w:rsidP="000F3E63">
      <w:pPr>
        <w:contextualSpacing/>
        <w:rPr>
          <w:bCs/>
          <w:iCs/>
          <w:szCs w:val="24"/>
        </w:rPr>
      </w:pPr>
    </w:p>
    <w:p w14:paraId="2CF8346A" w14:textId="77777777" w:rsidR="000F3E63" w:rsidRPr="000D10FD" w:rsidRDefault="000F3E63" w:rsidP="000F3E63">
      <w:pPr>
        <w:spacing w:after="120"/>
        <w:contextualSpacing/>
        <w:rPr>
          <w:bCs/>
          <w:iCs/>
          <w:szCs w:val="24"/>
        </w:rPr>
      </w:pPr>
      <w:r w:rsidRPr="000D10FD">
        <w:rPr>
          <w:bCs/>
          <w:iCs/>
          <w:szCs w:val="24"/>
        </w:rPr>
        <w:t>Next Class; Cadet Assignments:</w:t>
      </w:r>
    </w:p>
    <w:p w14:paraId="48FF9269" w14:textId="77777777" w:rsidR="000F3E63" w:rsidRPr="000D10FD" w:rsidRDefault="000F3E63" w:rsidP="000F3E63">
      <w:pPr>
        <w:contextualSpacing/>
        <w:rPr>
          <w:bCs/>
          <w:iCs/>
          <w:szCs w:val="24"/>
        </w:rPr>
      </w:pPr>
    </w:p>
    <w:p w14:paraId="0FA0A010" w14:textId="77777777" w:rsidR="000F3E63" w:rsidRPr="000D10FD" w:rsidRDefault="000F3E63" w:rsidP="000F3E63">
      <w:pPr>
        <w:numPr>
          <w:ilvl w:val="0"/>
          <w:numId w:val="9"/>
        </w:numPr>
        <w:ind w:left="720"/>
        <w:contextualSpacing/>
        <w:rPr>
          <w:bCs/>
          <w:iCs/>
          <w:szCs w:val="24"/>
        </w:rPr>
      </w:pPr>
      <w:r w:rsidRPr="000D10FD">
        <w:rPr>
          <w:bCs/>
          <w:iCs/>
          <w:szCs w:val="24"/>
        </w:rPr>
        <w:t>Read ROTC eBook, [T] Values and Ethics, [C] Values, [S] Army Values</w:t>
      </w:r>
    </w:p>
    <w:p w14:paraId="20293817" w14:textId="77777777" w:rsidR="000F3E63" w:rsidRPr="000D10FD" w:rsidRDefault="000F3E63" w:rsidP="000F3E63">
      <w:pPr>
        <w:numPr>
          <w:ilvl w:val="0"/>
          <w:numId w:val="9"/>
        </w:numPr>
        <w:ind w:left="720"/>
        <w:contextualSpacing/>
        <w:rPr>
          <w:bCs/>
          <w:iCs/>
          <w:szCs w:val="24"/>
        </w:rPr>
      </w:pPr>
      <w:r w:rsidRPr="000D10FD">
        <w:rPr>
          <w:bCs/>
          <w:iCs/>
          <w:szCs w:val="24"/>
        </w:rPr>
        <w:t>Read ROTC eBook, [T] Values and Ethics, [C] Values, [S] The Soldier's Creed and the Warrior Ethos</w:t>
      </w:r>
    </w:p>
    <w:p w14:paraId="68599F9F" w14:textId="77777777" w:rsidR="000F3E63" w:rsidRPr="000D10FD" w:rsidRDefault="000F3E63" w:rsidP="000F3E63">
      <w:pPr>
        <w:contextualSpacing/>
        <w:rPr>
          <w:bCs/>
          <w:iCs/>
          <w:color w:val="FF0000"/>
          <w:szCs w:val="24"/>
        </w:rPr>
      </w:pPr>
    </w:p>
    <w:p w14:paraId="514D8BB9" w14:textId="77777777" w:rsidR="000F3E63" w:rsidRPr="000D10FD" w:rsidRDefault="000F3E63" w:rsidP="000F3E63">
      <w:pPr>
        <w:contextualSpacing/>
        <w:rPr>
          <w:b/>
          <w:bCs/>
          <w:szCs w:val="24"/>
        </w:rPr>
      </w:pPr>
      <w:r w:rsidRPr="000D10FD">
        <w:rPr>
          <w:b/>
          <w:bCs/>
          <w:szCs w:val="24"/>
        </w:rPr>
        <w:t>L03, Seven Army Values and Warrior Ethos</w:t>
      </w:r>
    </w:p>
    <w:p w14:paraId="26F626CE" w14:textId="77777777" w:rsidR="000F3E63" w:rsidRPr="000D10FD" w:rsidRDefault="000F3E63" w:rsidP="000F3E63">
      <w:pPr>
        <w:contextualSpacing/>
        <w:rPr>
          <w:b/>
          <w:bCs/>
          <w:iCs/>
          <w:szCs w:val="24"/>
        </w:rPr>
      </w:pPr>
    </w:p>
    <w:p w14:paraId="4C3B6435" w14:textId="77777777" w:rsidR="000F3E63" w:rsidRPr="000D10FD" w:rsidRDefault="000F3E63" w:rsidP="000F3E63">
      <w:pPr>
        <w:numPr>
          <w:ilvl w:val="0"/>
          <w:numId w:val="2"/>
        </w:numPr>
        <w:contextualSpacing/>
        <w:rPr>
          <w:bCs/>
          <w:iCs/>
          <w:szCs w:val="24"/>
        </w:rPr>
      </w:pPr>
      <w:r w:rsidRPr="000D10FD">
        <w:rPr>
          <w:bCs/>
          <w:iCs/>
          <w:szCs w:val="24"/>
        </w:rPr>
        <w:t>Identify the seven Army Values</w:t>
      </w:r>
    </w:p>
    <w:p w14:paraId="1D802803" w14:textId="77777777" w:rsidR="000F3E63" w:rsidRPr="000D10FD" w:rsidRDefault="000F3E63" w:rsidP="000F3E63">
      <w:pPr>
        <w:numPr>
          <w:ilvl w:val="0"/>
          <w:numId w:val="2"/>
        </w:numPr>
        <w:contextualSpacing/>
        <w:rPr>
          <w:bCs/>
          <w:iCs/>
          <w:color w:val="FF0000"/>
          <w:szCs w:val="24"/>
        </w:rPr>
      </w:pPr>
      <w:r w:rsidRPr="000D10FD">
        <w:rPr>
          <w:bCs/>
          <w:iCs/>
          <w:szCs w:val="24"/>
        </w:rPr>
        <w:t>Recite the Warrior Ethos</w:t>
      </w:r>
    </w:p>
    <w:p w14:paraId="588BBE00" w14:textId="77777777" w:rsidR="000F3E63" w:rsidRPr="000D10FD" w:rsidRDefault="000F3E63" w:rsidP="000F3E63">
      <w:pPr>
        <w:ind w:left="720"/>
        <w:contextualSpacing/>
        <w:rPr>
          <w:bCs/>
          <w:iCs/>
          <w:color w:val="FF0000"/>
          <w:szCs w:val="24"/>
        </w:rPr>
      </w:pPr>
    </w:p>
    <w:p w14:paraId="0404E7B6" w14:textId="77777777" w:rsidR="000F3E63" w:rsidRPr="000D10FD" w:rsidRDefault="000F3E63" w:rsidP="000F3E63">
      <w:pPr>
        <w:spacing w:after="120"/>
        <w:contextualSpacing/>
        <w:rPr>
          <w:bCs/>
          <w:iCs/>
          <w:szCs w:val="24"/>
        </w:rPr>
      </w:pPr>
      <w:r w:rsidRPr="000D10FD">
        <w:rPr>
          <w:bCs/>
          <w:iCs/>
          <w:szCs w:val="24"/>
        </w:rPr>
        <w:t>Next Class; Cadet Assignments:</w:t>
      </w:r>
    </w:p>
    <w:p w14:paraId="4B39DF33" w14:textId="77777777" w:rsidR="000F3E63" w:rsidRPr="000D10FD" w:rsidRDefault="000F3E63" w:rsidP="000F3E63">
      <w:pPr>
        <w:spacing w:after="120"/>
        <w:contextualSpacing/>
        <w:rPr>
          <w:b/>
          <w:bCs/>
          <w:iCs/>
          <w:szCs w:val="24"/>
        </w:rPr>
      </w:pPr>
    </w:p>
    <w:p w14:paraId="06347635" w14:textId="77777777" w:rsidR="000F3E63" w:rsidRPr="000D10FD" w:rsidRDefault="000F3E63" w:rsidP="000F3E63">
      <w:pPr>
        <w:numPr>
          <w:ilvl w:val="0"/>
          <w:numId w:val="12"/>
        </w:numPr>
        <w:tabs>
          <w:tab w:val="clear" w:pos="360"/>
          <w:tab w:val="num" w:pos="720"/>
        </w:tabs>
        <w:spacing w:after="120"/>
        <w:ind w:left="720"/>
        <w:contextualSpacing/>
        <w:rPr>
          <w:bCs/>
          <w:iCs/>
          <w:szCs w:val="24"/>
        </w:rPr>
      </w:pPr>
      <w:r w:rsidRPr="000D10FD">
        <w:rPr>
          <w:bCs/>
          <w:iCs/>
          <w:szCs w:val="24"/>
        </w:rPr>
        <w:t>Read ROTC eBook, [T] Values and Ethics [C] Values [S] The Soldiers Creed and the Warrior Ethos</w:t>
      </w:r>
    </w:p>
    <w:p w14:paraId="25A77817" w14:textId="77777777" w:rsidR="000F3E63" w:rsidRPr="000D10FD" w:rsidRDefault="000F3E63" w:rsidP="000F3E63">
      <w:pPr>
        <w:numPr>
          <w:ilvl w:val="0"/>
          <w:numId w:val="12"/>
        </w:numPr>
        <w:tabs>
          <w:tab w:val="clear" w:pos="360"/>
          <w:tab w:val="num" w:pos="720"/>
        </w:tabs>
        <w:spacing w:after="120"/>
        <w:ind w:left="720"/>
        <w:contextualSpacing/>
        <w:rPr>
          <w:bCs/>
          <w:iCs/>
          <w:szCs w:val="24"/>
        </w:rPr>
      </w:pPr>
      <w:r w:rsidRPr="000D10FD">
        <w:rPr>
          <w:bCs/>
          <w:iCs/>
          <w:szCs w:val="24"/>
        </w:rPr>
        <w:t>Read ROTC eBook, [T] Values and Ethics [C] Morals and Ethics In Combat/Contingency Operations [S] Code of Conduct</w:t>
      </w:r>
    </w:p>
    <w:p w14:paraId="24B6E3F9" w14:textId="77777777" w:rsidR="000F3E63" w:rsidRPr="000D10FD" w:rsidRDefault="000F3E63" w:rsidP="000F3E63">
      <w:pPr>
        <w:numPr>
          <w:ilvl w:val="0"/>
          <w:numId w:val="12"/>
        </w:numPr>
        <w:tabs>
          <w:tab w:val="clear" w:pos="360"/>
          <w:tab w:val="num" w:pos="720"/>
        </w:tabs>
        <w:spacing w:after="120"/>
        <w:ind w:left="720"/>
        <w:contextualSpacing/>
        <w:rPr>
          <w:bCs/>
          <w:iCs/>
          <w:szCs w:val="24"/>
        </w:rPr>
      </w:pPr>
      <w:r w:rsidRPr="000D10FD">
        <w:rPr>
          <w:bCs/>
          <w:iCs/>
          <w:szCs w:val="24"/>
        </w:rPr>
        <w:t>Read assigned MOH Case Study</w:t>
      </w:r>
    </w:p>
    <w:p w14:paraId="1754843A" w14:textId="77777777" w:rsidR="000F3E63" w:rsidRPr="000D10FD" w:rsidRDefault="000F3E63" w:rsidP="000F3E63">
      <w:pPr>
        <w:ind w:left="720"/>
        <w:contextualSpacing/>
        <w:rPr>
          <w:bCs/>
          <w:iCs/>
          <w:color w:val="FF0000"/>
          <w:szCs w:val="24"/>
        </w:rPr>
      </w:pPr>
    </w:p>
    <w:p w14:paraId="20616476" w14:textId="77777777" w:rsidR="000F3E63" w:rsidRPr="000D10FD" w:rsidRDefault="000F3E63" w:rsidP="000F3E63">
      <w:pPr>
        <w:contextualSpacing/>
        <w:rPr>
          <w:b/>
          <w:bCs/>
          <w:szCs w:val="24"/>
        </w:rPr>
      </w:pPr>
      <w:r w:rsidRPr="000D10FD">
        <w:rPr>
          <w:b/>
          <w:bCs/>
          <w:szCs w:val="24"/>
        </w:rPr>
        <w:t>L04, Warrior Ethos Case Study</w:t>
      </w:r>
    </w:p>
    <w:p w14:paraId="5357CFF8" w14:textId="77777777" w:rsidR="000F3E63" w:rsidRPr="000D10FD" w:rsidRDefault="000F3E63" w:rsidP="000F3E63">
      <w:pPr>
        <w:contextualSpacing/>
        <w:rPr>
          <w:b/>
          <w:bCs/>
          <w:szCs w:val="24"/>
        </w:rPr>
      </w:pPr>
    </w:p>
    <w:p w14:paraId="6AD23369" w14:textId="77777777" w:rsidR="000F3E63" w:rsidRPr="000D10FD" w:rsidRDefault="000F3E63" w:rsidP="000F3E63">
      <w:pPr>
        <w:numPr>
          <w:ilvl w:val="0"/>
          <w:numId w:val="4"/>
        </w:numPr>
        <w:contextualSpacing/>
        <w:rPr>
          <w:bCs/>
          <w:szCs w:val="24"/>
        </w:rPr>
      </w:pPr>
      <w:r w:rsidRPr="000D10FD">
        <w:rPr>
          <w:bCs/>
          <w:iCs/>
          <w:szCs w:val="24"/>
        </w:rPr>
        <w:t>Identify specific examples of the Warrior Ethos through case study analysis</w:t>
      </w:r>
    </w:p>
    <w:p w14:paraId="1D0B2694" w14:textId="77777777" w:rsidR="000F3E63" w:rsidRPr="000D10FD" w:rsidRDefault="000F3E63" w:rsidP="000F3E63">
      <w:pPr>
        <w:contextualSpacing/>
        <w:rPr>
          <w:bCs/>
          <w:iCs/>
          <w:szCs w:val="24"/>
        </w:rPr>
      </w:pPr>
    </w:p>
    <w:p w14:paraId="4FD3B0BD" w14:textId="77777777" w:rsidR="000F3E63" w:rsidRPr="000D10FD" w:rsidRDefault="000F3E63" w:rsidP="000F3E63">
      <w:pPr>
        <w:spacing w:after="120"/>
        <w:contextualSpacing/>
        <w:rPr>
          <w:bCs/>
          <w:iCs/>
          <w:szCs w:val="24"/>
        </w:rPr>
      </w:pPr>
      <w:r w:rsidRPr="000D10FD">
        <w:rPr>
          <w:bCs/>
          <w:iCs/>
          <w:szCs w:val="24"/>
        </w:rPr>
        <w:t>Next Class; Cadet Assignments:</w:t>
      </w:r>
    </w:p>
    <w:p w14:paraId="07302C9D" w14:textId="77777777" w:rsidR="000F3E63" w:rsidRPr="000D10FD" w:rsidRDefault="000F3E63" w:rsidP="000F3E63">
      <w:pPr>
        <w:contextualSpacing/>
        <w:rPr>
          <w:bCs/>
          <w:szCs w:val="24"/>
        </w:rPr>
      </w:pPr>
    </w:p>
    <w:p w14:paraId="5E2C305E" w14:textId="77777777" w:rsidR="000F3E63" w:rsidRPr="000D10FD" w:rsidRDefault="000F3E63" w:rsidP="000F3E63">
      <w:pPr>
        <w:numPr>
          <w:ilvl w:val="0"/>
          <w:numId w:val="13"/>
        </w:numPr>
        <w:contextualSpacing/>
        <w:rPr>
          <w:bCs/>
          <w:iCs/>
          <w:szCs w:val="24"/>
        </w:rPr>
      </w:pPr>
      <w:r w:rsidRPr="000D10FD">
        <w:rPr>
          <w:bCs/>
          <w:iCs/>
          <w:szCs w:val="24"/>
        </w:rPr>
        <w:t xml:space="preserve">Read ROTC eBook, [T] Leadership, [C] Army Leadership, [S] Fundamentals of Leadership </w:t>
      </w:r>
    </w:p>
    <w:p w14:paraId="60485BDD" w14:textId="77777777" w:rsidR="000F3E63" w:rsidRPr="000D10FD" w:rsidRDefault="000F3E63" w:rsidP="000F3E63">
      <w:pPr>
        <w:numPr>
          <w:ilvl w:val="0"/>
          <w:numId w:val="13"/>
        </w:numPr>
        <w:contextualSpacing/>
        <w:rPr>
          <w:bCs/>
          <w:szCs w:val="24"/>
        </w:rPr>
      </w:pPr>
      <w:r w:rsidRPr="000D10FD">
        <w:rPr>
          <w:bCs/>
          <w:iCs/>
          <w:szCs w:val="24"/>
        </w:rPr>
        <w:t>Read ROTC eBook, [T] Leadership, [C] Army Leadership, [S] The Army Leadership Requirements Model</w:t>
      </w:r>
    </w:p>
    <w:p w14:paraId="52F925B2" w14:textId="77777777" w:rsidR="000F3E63" w:rsidRPr="000D10FD" w:rsidRDefault="000F3E63" w:rsidP="000F3E63">
      <w:pPr>
        <w:ind w:firstLine="360"/>
        <w:contextualSpacing/>
        <w:rPr>
          <w:bCs/>
          <w:szCs w:val="24"/>
        </w:rPr>
      </w:pPr>
    </w:p>
    <w:p w14:paraId="3B27F388" w14:textId="77777777" w:rsidR="000F3E63" w:rsidRPr="000D10FD" w:rsidRDefault="000F3E63" w:rsidP="000F3E63">
      <w:pPr>
        <w:contextualSpacing/>
        <w:rPr>
          <w:b/>
          <w:bCs/>
          <w:szCs w:val="24"/>
        </w:rPr>
      </w:pPr>
      <w:r w:rsidRPr="000D10FD">
        <w:rPr>
          <w:b/>
          <w:bCs/>
          <w:szCs w:val="24"/>
        </w:rPr>
        <w:t>L05, Army Leadership</w:t>
      </w:r>
    </w:p>
    <w:p w14:paraId="06B68865" w14:textId="77777777" w:rsidR="000F3E63" w:rsidRPr="000D10FD" w:rsidRDefault="000F3E63" w:rsidP="000F3E63">
      <w:pPr>
        <w:contextualSpacing/>
        <w:rPr>
          <w:b/>
          <w:bCs/>
          <w:iCs/>
          <w:szCs w:val="24"/>
        </w:rPr>
      </w:pPr>
      <w:r w:rsidRPr="000D10FD">
        <w:rPr>
          <w:b/>
          <w:bCs/>
          <w:szCs w:val="24"/>
        </w:rPr>
        <w:t xml:space="preserve"> </w:t>
      </w:r>
    </w:p>
    <w:p w14:paraId="239B31F5" w14:textId="77777777" w:rsidR="000F3E63" w:rsidRPr="000D10FD" w:rsidRDefault="000F3E63" w:rsidP="000F3E63">
      <w:pPr>
        <w:numPr>
          <w:ilvl w:val="0"/>
          <w:numId w:val="2"/>
        </w:numPr>
        <w:tabs>
          <w:tab w:val="left" w:pos="720"/>
        </w:tabs>
        <w:contextualSpacing/>
        <w:rPr>
          <w:bCs/>
          <w:iCs/>
          <w:szCs w:val="24"/>
        </w:rPr>
      </w:pPr>
      <w:r w:rsidRPr="000D10FD">
        <w:rPr>
          <w:bCs/>
          <w:iCs/>
          <w:szCs w:val="24"/>
        </w:rPr>
        <w:t>Define Army Leadership</w:t>
      </w:r>
    </w:p>
    <w:p w14:paraId="13D83E60" w14:textId="77777777" w:rsidR="000F3E63" w:rsidRPr="000D10FD" w:rsidRDefault="000F3E63" w:rsidP="000F3E63">
      <w:pPr>
        <w:numPr>
          <w:ilvl w:val="0"/>
          <w:numId w:val="2"/>
        </w:numPr>
        <w:tabs>
          <w:tab w:val="left" w:pos="720"/>
        </w:tabs>
        <w:contextualSpacing/>
        <w:rPr>
          <w:b/>
          <w:bCs/>
          <w:iCs/>
          <w:szCs w:val="24"/>
        </w:rPr>
      </w:pPr>
      <w:r w:rsidRPr="000D10FD">
        <w:rPr>
          <w:bCs/>
          <w:iCs/>
          <w:szCs w:val="24"/>
        </w:rPr>
        <w:t>Describe the attributes and competencies of the Army Leadership Requirements Model</w:t>
      </w:r>
    </w:p>
    <w:p w14:paraId="69DDAF75" w14:textId="77777777" w:rsidR="000F3E63" w:rsidRPr="000D10FD" w:rsidRDefault="000F3E63" w:rsidP="000F3E63">
      <w:pPr>
        <w:tabs>
          <w:tab w:val="left" w:pos="720"/>
        </w:tabs>
        <w:contextualSpacing/>
        <w:rPr>
          <w:bCs/>
          <w:iCs/>
          <w:szCs w:val="24"/>
        </w:rPr>
      </w:pPr>
    </w:p>
    <w:p w14:paraId="78A0F963" w14:textId="77777777" w:rsidR="000F3E63" w:rsidRPr="000D10FD" w:rsidRDefault="000F3E63" w:rsidP="000F3E63">
      <w:pPr>
        <w:spacing w:after="120"/>
        <w:contextualSpacing/>
        <w:rPr>
          <w:bCs/>
          <w:iCs/>
          <w:szCs w:val="24"/>
        </w:rPr>
      </w:pPr>
      <w:r w:rsidRPr="000D10FD">
        <w:rPr>
          <w:bCs/>
          <w:iCs/>
          <w:szCs w:val="24"/>
        </w:rPr>
        <w:t>Next Class; Cadet Assignments:</w:t>
      </w:r>
    </w:p>
    <w:p w14:paraId="528C3BA8" w14:textId="77777777" w:rsidR="000F3E63" w:rsidRPr="000D10FD" w:rsidRDefault="000F3E63" w:rsidP="000F3E63">
      <w:pPr>
        <w:tabs>
          <w:tab w:val="left" w:pos="720"/>
        </w:tabs>
        <w:contextualSpacing/>
        <w:rPr>
          <w:bCs/>
          <w:iCs/>
          <w:szCs w:val="24"/>
        </w:rPr>
      </w:pPr>
    </w:p>
    <w:p w14:paraId="68D97D10" w14:textId="77777777" w:rsidR="000F3E63" w:rsidRPr="000D10FD" w:rsidRDefault="000F3E63" w:rsidP="000F3E63">
      <w:pPr>
        <w:numPr>
          <w:ilvl w:val="0"/>
          <w:numId w:val="2"/>
        </w:numPr>
        <w:tabs>
          <w:tab w:val="left" w:pos="720"/>
        </w:tabs>
        <w:contextualSpacing/>
        <w:rPr>
          <w:bCs/>
          <w:iCs/>
          <w:szCs w:val="24"/>
        </w:rPr>
      </w:pPr>
      <w:r w:rsidRPr="000D10FD">
        <w:rPr>
          <w:bCs/>
          <w:iCs/>
          <w:szCs w:val="24"/>
        </w:rPr>
        <w:t>Read ADRP 1, The Army Profession, Jun 2013; Chapters 2-6 (33 pp.)</w:t>
      </w:r>
    </w:p>
    <w:p w14:paraId="7A9FB144" w14:textId="77777777" w:rsidR="000F3E63" w:rsidRPr="000D10FD" w:rsidRDefault="000F3E63" w:rsidP="000F3E63">
      <w:pPr>
        <w:numPr>
          <w:ilvl w:val="0"/>
          <w:numId w:val="2"/>
        </w:numPr>
        <w:tabs>
          <w:tab w:val="left" w:pos="720"/>
        </w:tabs>
        <w:contextualSpacing/>
        <w:rPr>
          <w:bCs/>
          <w:iCs/>
          <w:szCs w:val="24"/>
        </w:rPr>
      </w:pPr>
      <w:r w:rsidRPr="000D10FD">
        <w:rPr>
          <w:bCs/>
          <w:iCs/>
          <w:szCs w:val="24"/>
        </w:rPr>
        <w:t>Read ADP 1, The Army, Sep 2012 w/C2; Chapter 2</w:t>
      </w:r>
    </w:p>
    <w:p w14:paraId="5B607177" w14:textId="77777777" w:rsidR="000F3E63" w:rsidRPr="000D10FD" w:rsidRDefault="000F3E63" w:rsidP="000F3E63">
      <w:pPr>
        <w:numPr>
          <w:ilvl w:val="0"/>
          <w:numId w:val="2"/>
        </w:numPr>
        <w:tabs>
          <w:tab w:val="left" w:pos="720"/>
        </w:tabs>
        <w:contextualSpacing/>
        <w:rPr>
          <w:bCs/>
          <w:iCs/>
          <w:szCs w:val="24"/>
        </w:rPr>
      </w:pPr>
      <w:r w:rsidRPr="000D10FD">
        <w:rPr>
          <w:bCs/>
          <w:iCs/>
          <w:szCs w:val="24"/>
        </w:rPr>
        <w:t>Read America’s Army Our Profession, Sep 2013 Pamphlet</w:t>
      </w:r>
    </w:p>
    <w:p w14:paraId="1DEDD480" w14:textId="77777777" w:rsidR="000F3E63" w:rsidRPr="000D10FD" w:rsidRDefault="000F3E63" w:rsidP="000F3E63">
      <w:pPr>
        <w:numPr>
          <w:ilvl w:val="0"/>
          <w:numId w:val="2"/>
        </w:numPr>
        <w:tabs>
          <w:tab w:val="left" w:pos="720"/>
        </w:tabs>
        <w:contextualSpacing/>
        <w:rPr>
          <w:bCs/>
          <w:iCs/>
          <w:szCs w:val="24"/>
        </w:rPr>
      </w:pPr>
      <w:r w:rsidRPr="000D10FD">
        <w:rPr>
          <w:bCs/>
          <w:iCs/>
          <w:szCs w:val="24"/>
        </w:rPr>
        <w:t xml:space="preserve">Read ROTC eBook, [T] </w:t>
      </w:r>
      <w:proofErr w:type="spellStart"/>
      <w:r w:rsidRPr="000D10FD">
        <w:rPr>
          <w:bCs/>
          <w:iCs/>
          <w:szCs w:val="24"/>
        </w:rPr>
        <w:t>Officership</w:t>
      </w:r>
      <w:proofErr w:type="spellEnd"/>
      <w:r w:rsidRPr="000D10FD">
        <w:rPr>
          <w:bCs/>
          <w:iCs/>
          <w:szCs w:val="24"/>
        </w:rPr>
        <w:t xml:space="preserve"> [C] The Army [S] </w:t>
      </w:r>
      <w:proofErr w:type="spellStart"/>
      <w:r w:rsidRPr="000D10FD">
        <w:rPr>
          <w:bCs/>
          <w:iCs/>
          <w:szCs w:val="24"/>
        </w:rPr>
        <w:t>Officership</w:t>
      </w:r>
      <w:proofErr w:type="spellEnd"/>
    </w:p>
    <w:p w14:paraId="47FDE60D" w14:textId="77777777" w:rsidR="000F3E63" w:rsidRPr="000D10FD" w:rsidRDefault="000F3E63" w:rsidP="000F3E63">
      <w:pPr>
        <w:numPr>
          <w:ilvl w:val="0"/>
          <w:numId w:val="2"/>
        </w:numPr>
        <w:tabs>
          <w:tab w:val="left" w:pos="720"/>
        </w:tabs>
        <w:contextualSpacing/>
        <w:rPr>
          <w:bCs/>
          <w:iCs/>
          <w:szCs w:val="24"/>
        </w:rPr>
      </w:pPr>
      <w:r w:rsidRPr="000D10FD">
        <w:rPr>
          <w:bCs/>
          <w:iCs/>
          <w:szCs w:val="24"/>
        </w:rPr>
        <w:t>Read MSL102L06_Profession_of_Arms_(POA)_SH_1</w:t>
      </w:r>
    </w:p>
    <w:p w14:paraId="726F595C" w14:textId="77777777" w:rsidR="000F3E63" w:rsidRPr="000D10FD" w:rsidRDefault="000F3E63" w:rsidP="000F3E63">
      <w:pPr>
        <w:contextualSpacing/>
        <w:rPr>
          <w:bCs/>
          <w:iCs/>
          <w:color w:val="FF0000"/>
          <w:szCs w:val="24"/>
        </w:rPr>
      </w:pPr>
    </w:p>
    <w:p w14:paraId="34C41A0E" w14:textId="77777777" w:rsidR="000F3E63" w:rsidRPr="000D10FD" w:rsidRDefault="000F3E63" w:rsidP="000F3E63">
      <w:pPr>
        <w:tabs>
          <w:tab w:val="num" w:pos="360"/>
        </w:tabs>
        <w:contextualSpacing/>
        <w:rPr>
          <w:b/>
          <w:bCs/>
          <w:szCs w:val="24"/>
        </w:rPr>
      </w:pPr>
      <w:r w:rsidRPr="000D10FD">
        <w:rPr>
          <w:b/>
          <w:bCs/>
          <w:szCs w:val="24"/>
        </w:rPr>
        <w:t>L06, Profession of Arms</w:t>
      </w:r>
    </w:p>
    <w:p w14:paraId="622859D5" w14:textId="77777777" w:rsidR="000F3E63" w:rsidRPr="000D10FD" w:rsidRDefault="000F3E63" w:rsidP="000F3E63">
      <w:pPr>
        <w:tabs>
          <w:tab w:val="num" w:pos="360"/>
        </w:tabs>
        <w:contextualSpacing/>
        <w:rPr>
          <w:b/>
          <w:bCs/>
          <w:szCs w:val="24"/>
        </w:rPr>
      </w:pPr>
      <w:r w:rsidRPr="000D10FD">
        <w:rPr>
          <w:b/>
          <w:bCs/>
          <w:szCs w:val="24"/>
        </w:rPr>
        <w:t xml:space="preserve"> </w:t>
      </w:r>
    </w:p>
    <w:p w14:paraId="410B3CE9" w14:textId="77777777" w:rsidR="000F3E63" w:rsidRPr="000D10FD" w:rsidRDefault="000F3E63" w:rsidP="000F3E63">
      <w:pPr>
        <w:numPr>
          <w:ilvl w:val="0"/>
          <w:numId w:val="3"/>
        </w:numPr>
        <w:tabs>
          <w:tab w:val="clear" w:pos="720"/>
          <w:tab w:val="num" w:pos="360"/>
        </w:tabs>
        <w:contextualSpacing/>
        <w:rPr>
          <w:bCs/>
          <w:iCs/>
          <w:szCs w:val="24"/>
        </w:rPr>
      </w:pPr>
      <w:r w:rsidRPr="000D10FD">
        <w:rPr>
          <w:bCs/>
          <w:iCs/>
          <w:szCs w:val="24"/>
        </w:rPr>
        <w:t>Explain the Concept of the Army Profession and Army Professionals</w:t>
      </w:r>
    </w:p>
    <w:p w14:paraId="672C8C23" w14:textId="77777777" w:rsidR="000F3E63" w:rsidRPr="000D10FD" w:rsidRDefault="000F3E63" w:rsidP="000F3E63">
      <w:pPr>
        <w:numPr>
          <w:ilvl w:val="0"/>
          <w:numId w:val="3"/>
        </w:numPr>
        <w:tabs>
          <w:tab w:val="clear" w:pos="720"/>
          <w:tab w:val="num" w:pos="360"/>
        </w:tabs>
        <w:contextualSpacing/>
        <w:rPr>
          <w:bCs/>
          <w:iCs/>
          <w:szCs w:val="24"/>
        </w:rPr>
      </w:pPr>
      <w:r w:rsidRPr="000D10FD">
        <w:rPr>
          <w:bCs/>
          <w:iCs/>
          <w:szCs w:val="24"/>
        </w:rPr>
        <w:t>Define the Characteristics of the Army Profession and Army Professionals</w:t>
      </w:r>
    </w:p>
    <w:p w14:paraId="3308FE39" w14:textId="77777777" w:rsidR="000F3E63" w:rsidRPr="000D10FD" w:rsidRDefault="000F3E63" w:rsidP="000F3E63">
      <w:pPr>
        <w:ind w:left="432"/>
        <w:contextualSpacing/>
        <w:rPr>
          <w:bCs/>
          <w:iCs/>
          <w:szCs w:val="24"/>
        </w:rPr>
      </w:pPr>
    </w:p>
    <w:p w14:paraId="7B0D8C92" w14:textId="77777777" w:rsidR="000F3E63" w:rsidRPr="000D10FD" w:rsidRDefault="000F3E63" w:rsidP="000F3E63">
      <w:pPr>
        <w:spacing w:after="120"/>
        <w:contextualSpacing/>
        <w:rPr>
          <w:bCs/>
          <w:iCs/>
          <w:szCs w:val="24"/>
        </w:rPr>
      </w:pPr>
      <w:r w:rsidRPr="000D10FD">
        <w:rPr>
          <w:bCs/>
          <w:iCs/>
          <w:szCs w:val="24"/>
        </w:rPr>
        <w:t>Next Class; Cadet Assignments:</w:t>
      </w:r>
    </w:p>
    <w:p w14:paraId="51D6C243" w14:textId="77777777" w:rsidR="000F3E63" w:rsidRPr="000D10FD" w:rsidRDefault="000F3E63" w:rsidP="000F3E63">
      <w:pPr>
        <w:spacing w:after="120"/>
        <w:contextualSpacing/>
        <w:rPr>
          <w:bCs/>
          <w:iCs/>
          <w:szCs w:val="24"/>
        </w:rPr>
      </w:pPr>
    </w:p>
    <w:p w14:paraId="36E75CAE" w14:textId="77777777" w:rsidR="000F3E63" w:rsidRPr="000D10FD" w:rsidRDefault="000F3E63" w:rsidP="000F3E63">
      <w:pPr>
        <w:numPr>
          <w:ilvl w:val="0"/>
          <w:numId w:val="2"/>
        </w:numPr>
        <w:contextualSpacing/>
        <w:rPr>
          <w:bCs/>
          <w:iCs/>
          <w:szCs w:val="24"/>
        </w:rPr>
      </w:pPr>
      <w:r w:rsidRPr="000D10FD">
        <w:rPr>
          <w:bCs/>
          <w:iCs/>
          <w:szCs w:val="24"/>
        </w:rPr>
        <w:t>Study for the Mid-term Exam</w:t>
      </w:r>
    </w:p>
    <w:p w14:paraId="64DB5EF8" w14:textId="77777777" w:rsidR="000F3E63" w:rsidRPr="000D10FD" w:rsidRDefault="000F3E63" w:rsidP="000F3E63">
      <w:pPr>
        <w:ind w:left="720"/>
        <w:contextualSpacing/>
        <w:rPr>
          <w:bCs/>
          <w:iCs/>
          <w:color w:val="FF0000"/>
          <w:szCs w:val="24"/>
        </w:rPr>
      </w:pPr>
    </w:p>
    <w:p w14:paraId="4ED72F2D" w14:textId="77777777" w:rsidR="000F3E63" w:rsidRPr="000D10FD" w:rsidRDefault="000F3E63" w:rsidP="000F3E63">
      <w:pPr>
        <w:contextualSpacing/>
        <w:rPr>
          <w:b/>
          <w:bCs/>
          <w:szCs w:val="24"/>
        </w:rPr>
      </w:pPr>
      <w:r w:rsidRPr="000D10FD">
        <w:rPr>
          <w:b/>
          <w:bCs/>
          <w:szCs w:val="24"/>
        </w:rPr>
        <w:t xml:space="preserve">L07, Mid-term Exam </w:t>
      </w:r>
    </w:p>
    <w:p w14:paraId="3039BE72" w14:textId="77777777" w:rsidR="000F3E63" w:rsidRPr="000D10FD" w:rsidRDefault="000F3E63" w:rsidP="000F3E63">
      <w:pPr>
        <w:contextualSpacing/>
        <w:rPr>
          <w:b/>
          <w:bCs/>
          <w:iCs/>
          <w:szCs w:val="24"/>
        </w:rPr>
      </w:pPr>
    </w:p>
    <w:p w14:paraId="324BE0E0" w14:textId="77777777" w:rsidR="000F3E63" w:rsidRPr="000D10FD" w:rsidRDefault="000F3E63" w:rsidP="000F3E63">
      <w:pPr>
        <w:numPr>
          <w:ilvl w:val="0"/>
          <w:numId w:val="2"/>
        </w:numPr>
        <w:tabs>
          <w:tab w:val="clear" w:pos="720"/>
        </w:tabs>
        <w:spacing w:after="120"/>
        <w:rPr>
          <w:bCs/>
          <w:iCs/>
          <w:szCs w:val="24"/>
        </w:rPr>
      </w:pPr>
      <w:r w:rsidRPr="000D10FD">
        <w:rPr>
          <w:bCs/>
          <w:iCs/>
          <w:szCs w:val="24"/>
        </w:rPr>
        <w:t>This exam is a comprehensive evaluation that contains information covered in lessons L01 to L06</w:t>
      </w:r>
    </w:p>
    <w:p w14:paraId="23FEB377" w14:textId="77777777" w:rsidR="000F3E63" w:rsidRPr="000D10FD" w:rsidRDefault="000F3E63" w:rsidP="000F3E63">
      <w:pPr>
        <w:numPr>
          <w:ilvl w:val="0"/>
          <w:numId w:val="2"/>
        </w:numPr>
        <w:tabs>
          <w:tab w:val="clear" w:pos="720"/>
        </w:tabs>
        <w:spacing w:after="120"/>
        <w:rPr>
          <w:bCs/>
          <w:iCs/>
          <w:szCs w:val="24"/>
        </w:rPr>
      </w:pPr>
      <w:r w:rsidRPr="000D10FD">
        <w:rPr>
          <w:bCs/>
          <w:iCs/>
          <w:szCs w:val="24"/>
        </w:rPr>
        <w:t>Students must achieve a score of 70% or higher on the Mid-Term Exam</w:t>
      </w:r>
    </w:p>
    <w:p w14:paraId="7D3797A5" w14:textId="77777777" w:rsidR="000F3E63" w:rsidRPr="000D10FD" w:rsidRDefault="000F3E63" w:rsidP="000F3E63">
      <w:pPr>
        <w:spacing w:after="120"/>
        <w:rPr>
          <w:b/>
          <w:szCs w:val="24"/>
          <w:u w:val="single"/>
        </w:rPr>
      </w:pPr>
      <w:r w:rsidRPr="000D10FD">
        <w:rPr>
          <w:b/>
          <w:bCs/>
          <w:iCs/>
          <w:szCs w:val="24"/>
        </w:rPr>
        <w:t xml:space="preserve">NOTE:  </w:t>
      </w:r>
      <w:r w:rsidRPr="000D10FD">
        <w:rPr>
          <w:bCs/>
          <w:iCs/>
          <w:szCs w:val="24"/>
        </w:rPr>
        <w:t xml:space="preserve">Material does not have to be covered in class to be on the midterm. Students are responsible for all assigned reading. </w:t>
      </w:r>
    </w:p>
    <w:p w14:paraId="58C196B7" w14:textId="77777777" w:rsidR="000F3E63" w:rsidRPr="000D10FD" w:rsidRDefault="000F3E63" w:rsidP="000F3E63">
      <w:pPr>
        <w:contextualSpacing/>
        <w:rPr>
          <w:bCs/>
          <w:iCs/>
          <w:szCs w:val="24"/>
        </w:rPr>
      </w:pPr>
    </w:p>
    <w:p w14:paraId="15BFDB66" w14:textId="77777777" w:rsidR="000F3E63" w:rsidRPr="000D10FD" w:rsidRDefault="000F3E63" w:rsidP="000F3E63">
      <w:pPr>
        <w:spacing w:after="120"/>
        <w:contextualSpacing/>
        <w:rPr>
          <w:bCs/>
          <w:iCs/>
          <w:szCs w:val="24"/>
        </w:rPr>
      </w:pPr>
      <w:r w:rsidRPr="000D10FD">
        <w:rPr>
          <w:bCs/>
          <w:iCs/>
          <w:szCs w:val="24"/>
        </w:rPr>
        <w:t>Next Class; Cadet Assignments:</w:t>
      </w:r>
    </w:p>
    <w:p w14:paraId="7C50A7A0" w14:textId="77777777" w:rsidR="000F3E63" w:rsidRPr="000D10FD" w:rsidRDefault="000F3E63" w:rsidP="000F3E63">
      <w:pPr>
        <w:contextualSpacing/>
        <w:rPr>
          <w:bCs/>
          <w:iCs/>
          <w:szCs w:val="24"/>
        </w:rPr>
      </w:pPr>
    </w:p>
    <w:p w14:paraId="3D3BA195" w14:textId="77777777" w:rsidR="000F3E63" w:rsidRPr="000D10FD" w:rsidRDefault="000F3E63" w:rsidP="000F3E63">
      <w:pPr>
        <w:numPr>
          <w:ilvl w:val="0"/>
          <w:numId w:val="20"/>
        </w:numPr>
        <w:rPr>
          <w:bCs/>
          <w:iCs/>
          <w:szCs w:val="24"/>
        </w:rPr>
      </w:pPr>
      <w:r w:rsidRPr="000D10FD">
        <w:rPr>
          <w:bCs/>
          <w:iCs/>
          <w:szCs w:val="24"/>
        </w:rPr>
        <w:t>Read ROTC eBook, [T] Personal Development [C] Effective Communication [S] Effective Army Communication  [P] Introduction to Effective Army Communication &amp; [P] The Communication Process</w:t>
      </w:r>
    </w:p>
    <w:p w14:paraId="33B29FBB" w14:textId="77777777" w:rsidR="000F3E63" w:rsidRPr="000D10FD" w:rsidRDefault="000F3E63" w:rsidP="000F3E63">
      <w:pPr>
        <w:numPr>
          <w:ilvl w:val="0"/>
          <w:numId w:val="20"/>
        </w:numPr>
        <w:rPr>
          <w:bCs/>
          <w:i/>
          <w:iCs/>
          <w:szCs w:val="24"/>
        </w:rPr>
      </w:pPr>
      <w:r w:rsidRPr="000D10FD">
        <w:rPr>
          <w:bCs/>
          <w:iCs/>
          <w:szCs w:val="24"/>
        </w:rPr>
        <w:t>Read ROTC eBook, [T] Personal Development [C] Effective Communication [S] Communication and Engagement Process [P] Introduction to Communication and Engagement Process, [P] Fundamental of Effective Communications &amp; [P] Steps to Effective Communications</w:t>
      </w:r>
    </w:p>
    <w:p w14:paraId="66A6912A" w14:textId="77777777" w:rsidR="000F3E63" w:rsidRPr="000D10FD" w:rsidRDefault="000F3E63" w:rsidP="000F3E63">
      <w:pPr>
        <w:rPr>
          <w:color w:val="FF0000"/>
          <w:szCs w:val="24"/>
        </w:rPr>
      </w:pPr>
    </w:p>
    <w:p w14:paraId="1F1BD5FF" w14:textId="77777777" w:rsidR="000F3E63" w:rsidRPr="000D10FD" w:rsidRDefault="000F3E63" w:rsidP="000F3E63">
      <w:pPr>
        <w:contextualSpacing/>
        <w:rPr>
          <w:b/>
          <w:bCs/>
          <w:szCs w:val="24"/>
        </w:rPr>
      </w:pPr>
      <w:r w:rsidRPr="000D10FD">
        <w:rPr>
          <w:b/>
          <w:bCs/>
          <w:szCs w:val="24"/>
        </w:rPr>
        <w:t>L08, Communication Process</w:t>
      </w:r>
    </w:p>
    <w:p w14:paraId="09ED5408" w14:textId="77777777" w:rsidR="000F3E63" w:rsidRPr="000D10FD" w:rsidRDefault="000F3E63" w:rsidP="000F3E63">
      <w:pPr>
        <w:contextualSpacing/>
        <w:rPr>
          <w:b/>
          <w:bCs/>
          <w:iCs/>
          <w:szCs w:val="24"/>
        </w:rPr>
      </w:pPr>
      <w:r w:rsidRPr="000D10FD">
        <w:rPr>
          <w:b/>
          <w:bCs/>
          <w:szCs w:val="24"/>
        </w:rPr>
        <w:t xml:space="preserve"> </w:t>
      </w:r>
    </w:p>
    <w:p w14:paraId="70BD79D1" w14:textId="77777777" w:rsidR="000F3E63" w:rsidRPr="000D10FD" w:rsidRDefault="000F3E63" w:rsidP="000F3E63">
      <w:pPr>
        <w:numPr>
          <w:ilvl w:val="0"/>
          <w:numId w:val="5"/>
        </w:numPr>
        <w:rPr>
          <w:bCs/>
          <w:iCs/>
          <w:szCs w:val="24"/>
        </w:rPr>
      </w:pPr>
      <w:r w:rsidRPr="000D10FD">
        <w:rPr>
          <w:bCs/>
          <w:iCs/>
          <w:szCs w:val="24"/>
        </w:rPr>
        <w:t>Understand the communication process</w:t>
      </w:r>
    </w:p>
    <w:p w14:paraId="2FF728A2" w14:textId="77777777" w:rsidR="000F3E63" w:rsidRPr="000D10FD" w:rsidRDefault="000F3E63" w:rsidP="000F3E63">
      <w:pPr>
        <w:numPr>
          <w:ilvl w:val="0"/>
          <w:numId w:val="5"/>
        </w:numPr>
        <w:rPr>
          <w:bCs/>
          <w:iCs/>
          <w:szCs w:val="24"/>
        </w:rPr>
      </w:pPr>
      <w:r w:rsidRPr="000D10FD">
        <w:rPr>
          <w:bCs/>
          <w:iCs/>
          <w:szCs w:val="24"/>
        </w:rPr>
        <w:t>Identify barriers to effective communication</w:t>
      </w:r>
    </w:p>
    <w:p w14:paraId="37DEA34C" w14:textId="77777777" w:rsidR="000F3E63" w:rsidRPr="000D10FD" w:rsidRDefault="000F3E63" w:rsidP="000F3E63">
      <w:pPr>
        <w:numPr>
          <w:ilvl w:val="0"/>
          <w:numId w:val="5"/>
        </w:numPr>
        <w:rPr>
          <w:bCs/>
          <w:iCs/>
          <w:szCs w:val="24"/>
        </w:rPr>
      </w:pPr>
      <w:r w:rsidRPr="000D10FD">
        <w:rPr>
          <w:bCs/>
          <w:iCs/>
          <w:szCs w:val="24"/>
        </w:rPr>
        <w:t>Describe ways to improve interpersonal communication</w:t>
      </w:r>
    </w:p>
    <w:p w14:paraId="732B6948" w14:textId="77777777" w:rsidR="000F3E63" w:rsidRPr="000D10FD" w:rsidRDefault="000F3E63" w:rsidP="000F3E63">
      <w:pPr>
        <w:rPr>
          <w:bCs/>
          <w:iCs/>
          <w:szCs w:val="24"/>
        </w:rPr>
      </w:pPr>
    </w:p>
    <w:p w14:paraId="6372E4B8" w14:textId="77777777" w:rsidR="000F3E63" w:rsidRPr="000D10FD" w:rsidRDefault="000F3E63" w:rsidP="000F3E63">
      <w:pPr>
        <w:spacing w:after="120"/>
        <w:contextualSpacing/>
        <w:rPr>
          <w:bCs/>
          <w:iCs/>
          <w:szCs w:val="24"/>
        </w:rPr>
      </w:pPr>
      <w:r w:rsidRPr="000D10FD">
        <w:rPr>
          <w:bCs/>
          <w:iCs/>
          <w:szCs w:val="24"/>
        </w:rPr>
        <w:t>Next Class; Cadet Assignments:</w:t>
      </w:r>
    </w:p>
    <w:p w14:paraId="49BD4088" w14:textId="77777777" w:rsidR="000F3E63" w:rsidRPr="000D10FD" w:rsidRDefault="000F3E63" w:rsidP="000F3E63">
      <w:pPr>
        <w:rPr>
          <w:bCs/>
          <w:iCs/>
          <w:szCs w:val="24"/>
        </w:rPr>
      </w:pPr>
    </w:p>
    <w:p w14:paraId="7C618B80" w14:textId="77777777" w:rsidR="000F3E63" w:rsidRPr="000D10FD" w:rsidRDefault="000F3E63" w:rsidP="000F3E63">
      <w:pPr>
        <w:numPr>
          <w:ilvl w:val="0"/>
          <w:numId w:val="14"/>
        </w:numPr>
        <w:tabs>
          <w:tab w:val="clear" w:pos="720"/>
        </w:tabs>
        <w:rPr>
          <w:bCs/>
          <w:iCs/>
          <w:szCs w:val="24"/>
        </w:rPr>
      </w:pPr>
      <w:r w:rsidRPr="000D10FD">
        <w:rPr>
          <w:bCs/>
          <w:iCs/>
          <w:szCs w:val="24"/>
        </w:rPr>
        <w:t>Read AR 25-50, Preparing and Managing Correspondence, May 2013; Chapter 1</w:t>
      </w:r>
    </w:p>
    <w:p w14:paraId="4531B57F" w14:textId="77777777" w:rsidR="000F3E63" w:rsidRPr="000D10FD" w:rsidRDefault="000F3E63" w:rsidP="000F3E63">
      <w:pPr>
        <w:numPr>
          <w:ilvl w:val="0"/>
          <w:numId w:val="14"/>
        </w:numPr>
        <w:tabs>
          <w:tab w:val="clear" w:pos="720"/>
        </w:tabs>
        <w:rPr>
          <w:bCs/>
          <w:iCs/>
          <w:szCs w:val="24"/>
        </w:rPr>
      </w:pPr>
      <w:r w:rsidRPr="000D10FD">
        <w:rPr>
          <w:bCs/>
          <w:iCs/>
          <w:szCs w:val="24"/>
        </w:rPr>
        <w:t xml:space="preserve">Read Federal PLAIN Language Guidelines, Mar 2011 (revision May 2011); </w:t>
      </w:r>
      <w:proofErr w:type="spellStart"/>
      <w:r w:rsidRPr="000D10FD">
        <w:rPr>
          <w:bCs/>
          <w:iCs/>
          <w:szCs w:val="24"/>
        </w:rPr>
        <w:t>pp</w:t>
      </w:r>
      <w:proofErr w:type="spellEnd"/>
      <w:r w:rsidRPr="000D10FD">
        <w:rPr>
          <w:bCs/>
          <w:iCs/>
          <w:szCs w:val="24"/>
        </w:rPr>
        <w:t xml:space="preserve"> 17-35</w:t>
      </w:r>
    </w:p>
    <w:p w14:paraId="1F0C96B1" w14:textId="77777777" w:rsidR="000F3E63" w:rsidRPr="000D10FD" w:rsidRDefault="000F3E63" w:rsidP="000F3E63">
      <w:pPr>
        <w:numPr>
          <w:ilvl w:val="0"/>
          <w:numId w:val="14"/>
        </w:numPr>
        <w:tabs>
          <w:tab w:val="clear" w:pos="720"/>
        </w:tabs>
        <w:rPr>
          <w:bCs/>
          <w:iCs/>
          <w:szCs w:val="24"/>
        </w:rPr>
      </w:pPr>
      <w:r w:rsidRPr="000D10FD">
        <w:rPr>
          <w:bCs/>
          <w:iCs/>
          <w:szCs w:val="24"/>
        </w:rPr>
        <w:t>Read ROTC Cadet eBook, [T] Personal Development [C] Effective Communication [S] Effective Writing to Army Writing Standard, Principles, and Process</w:t>
      </w:r>
    </w:p>
    <w:p w14:paraId="40FDB7B4" w14:textId="77777777" w:rsidR="000F3E63" w:rsidRPr="000D10FD" w:rsidRDefault="000F3E63" w:rsidP="000F3E63">
      <w:pPr>
        <w:numPr>
          <w:ilvl w:val="0"/>
          <w:numId w:val="14"/>
        </w:numPr>
        <w:tabs>
          <w:tab w:val="clear" w:pos="720"/>
        </w:tabs>
        <w:rPr>
          <w:bCs/>
          <w:iCs/>
          <w:szCs w:val="24"/>
        </w:rPr>
      </w:pPr>
      <w:r w:rsidRPr="000D10FD">
        <w:rPr>
          <w:bCs/>
          <w:iCs/>
          <w:szCs w:val="24"/>
        </w:rPr>
        <w:t>Read MSL102L09 Army Writing Style SH 3 (Five Step Writing Process), be familiar with five step process and for a brief discussion</w:t>
      </w:r>
    </w:p>
    <w:p w14:paraId="607D3F18" w14:textId="77777777" w:rsidR="000F3E63" w:rsidRPr="000D10FD" w:rsidRDefault="000F3E63" w:rsidP="000F3E63">
      <w:pPr>
        <w:numPr>
          <w:ilvl w:val="0"/>
          <w:numId w:val="14"/>
        </w:numPr>
        <w:tabs>
          <w:tab w:val="clear" w:pos="720"/>
        </w:tabs>
        <w:rPr>
          <w:b/>
          <w:bCs/>
          <w:iCs/>
          <w:szCs w:val="24"/>
        </w:rPr>
      </w:pPr>
      <w:r w:rsidRPr="000D10FD">
        <w:rPr>
          <w:bCs/>
          <w:iCs/>
          <w:szCs w:val="24"/>
        </w:rPr>
        <w:t>Complete Homework Assignment Part 1; MSL102L09 Army Writing Style SH 1</w:t>
      </w:r>
    </w:p>
    <w:p w14:paraId="3FEA593B" w14:textId="77777777" w:rsidR="000F3E63" w:rsidRPr="000D10FD" w:rsidRDefault="000F3E63" w:rsidP="000F3E63">
      <w:pPr>
        <w:ind w:firstLine="360"/>
        <w:contextualSpacing/>
        <w:rPr>
          <w:bCs/>
          <w:szCs w:val="24"/>
        </w:rPr>
      </w:pPr>
    </w:p>
    <w:p w14:paraId="1C6DFA49" w14:textId="77777777" w:rsidR="000F3E63" w:rsidRPr="000D10FD" w:rsidRDefault="000F3E63" w:rsidP="000F3E63">
      <w:pPr>
        <w:contextualSpacing/>
        <w:rPr>
          <w:b/>
          <w:bCs/>
          <w:szCs w:val="24"/>
        </w:rPr>
      </w:pPr>
      <w:r w:rsidRPr="000D10FD">
        <w:rPr>
          <w:b/>
          <w:bCs/>
          <w:szCs w:val="24"/>
        </w:rPr>
        <w:t>L09, Army Writing Style</w:t>
      </w:r>
    </w:p>
    <w:p w14:paraId="422791CB" w14:textId="77777777" w:rsidR="000F3E63" w:rsidRPr="000D10FD" w:rsidRDefault="000F3E63" w:rsidP="000F3E63">
      <w:pPr>
        <w:contextualSpacing/>
        <w:rPr>
          <w:b/>
          <w:bCs/>
          <w:iCs/>
          <w:szCs w:val="24"/>
        </w:rPr>
      </w:pPr>
      <w:r w:rsidRPr="000D10FD">
        <w:rPr>
          <w:b/>
          <w:bCs/>
          <w:szCs w:val="24"/>
        </w:rPr>
        <w:t xml:space="preserve"> </w:t>
      </w:r>
    </w:p>
    <w:p w14:paraId="0310F955" w14:textId="77777777" w:rsidR="000F3E63" w:rsidRPr="000D10FD" w:rsidRDefault="000F3E63" w:rsidP="000F3E63">
      <w:pPr>
        <w:numPr>
          <w:ilvl w:val="0"/>
          <w:numId w:val="4"/>
        </w:numPr>
        <w:contextualSpacing/>
        <w:rPr>
          <w:bCs/>
          <w:iCs/>
          <w:szCs w:val="24"/>
        </w:rPr>
      </w:pPr>
      <w:r w:rsidRPr="000D10FD">
        <w:rPr>
          <w:bCs/>
          <w:iCs/>
          <w:szCs w:val="24"/>
        </w:rPr>
        <w:t xml:space="preserve">Identify the Army Writing Style and PLAIN Language Techniques when Writing </w:t>
      </w:r>
    </w:p>
    <w:p w14:paraId="3D39EA86" w14:textId="77777777" w:rsidR="000F3E63" w:rsidRPr="000D10FD" w:rsidRDefault="000F3E63" w:rsidP="000F3E63">
      <w:pPr>
        <w:numPr>
          <w:ilvl w:val="0"/>
          <w:numId w:val="4"/>
        </w:numPr>
        <w:contextualSpacing/>
        <w:rPr>
          <w:bCs/>
          <w:iCs/>
          <w:szCs w:val="24"/>
        </w:rPr>
      </w:pPr>
      <w:r w:rsidRPr="000D10FD">
        <w:rPr>
          <w:bCs/>
          <w:iCs/>
          <w:szCs w:val="24"/>
        </w:rPr>
        <w:t>Apply the Army Writing Style and PLAIN Language Techniques to Written Communications</w:t>
      </w:r>
    </w:p>
    <w:p w14:paraId="71E6FCCE" w14:textId="77777777" w:rsidR="000F3E63" w:rsidRPr="000D10FD" w:rsidRDefault="000F3E63" w:rsidP="000F3E63">
      <w:pPr>
        <w:spacing w:after="120"/>
        <w:contextualSpacing/>
        <w:rPr>
          <w:b/>
          <w:bCs/>
          <w:iCs/>
          <w:szCs w:val="24"/>
        </w:rPr>
      </w:pPr>
    </w:p>
    <w:p w14:paraId="457D71C8" w14:textId="77777777" w:rsidR="00BB7A12" w:rsidRPr="000D10FD" w:rsidRDefault="00BB7A12" w:rsidP="00BB7A12">
      <w:pPr>
        <w:spacing w:after="120"/>
        <w:contextualSpacing/>
        <w:rPr>
          <w:bCs/>
          <w:iCs/>
          <w:szCs w:val="24"/>
        </w:rPr>
      </w:pPr>
      <w:r w:rsidRPr="000D10FD">
        <w:rPr>
          <w:bCs/>
          <w:iCs/>
          <w:szCs w:val="24"/>
        </w:rPr>
        <w:t>Next Class; Cadet Assignments:</w:t>
      </w:r>
    </w:p>
    <w:p w14:paraId="7882E4BD" w14:textId="77777777" w:rsidR="00BB7A12" w:rsidRPr="000D10FD" w:rsidRDefault="00BB7A12" w:rsidP="00BB7A12">
      <w:pPr>
        <w:contextualSpacing/>
        <w:rPr>
          <w:bCs/>
          <w:iCs/>
          <w:szCs w:val="24"/>
        </w:rPr>
      </w:pPr>
    </w:p>
    <w:p w14:paraId="508E13C1" w14:textId="77777777" w:rsidR="000F3E63" w:rsidRPr="000D10FD" w:rsidRDefault="00BB7A12" w:rsidP="00BB7A12">
      <w:pPr>
        <w:numPr>
          <w:ilvl w:val="0"/>
          <w:numId w:val="36"/>
        </w:numPr>
        <w:contextualSpacing/>
        <w:rPr>
          <w:bCs/>
          <w:iCs/>
          <w:szCs w:val="24"/>
        </w:rPr>
      </w:pPr>
      <w:r w:rsidRPr="000D10FD">
        <w:rPr>
          <w:bCs/>
          <w:iCs/>
          <w:szCs w:val="24"/>
        </w:rPr>
        <w:t>Read GTA 05-02-013, How To Find Your Way</w:t>
      </w:r>
    </w:p>
    <w:p w14:paraId="7598BEEF" w14:textId="77777777" w:rsidR="00BB7A12" w:rsidRPr="000D10FD" w:rsidRDefault="00BB7A12" w:rsidP="00BB7A12">
      <w:pPr>
        <w:numPr>
          <w:ilvl w:val="0"/>
          <w:numId w:val="2"/>
        </w:numPr>
        <w:contextualSpacing/>
        <w:rPr>
          <w:bCs/>
          <w:iCs/>
          <w:szCs w:val="24"/>
        </w:rPr>
      </w:pPr>
      <w:r w:rsidRPr="000D10FD">
        <w:rPr>
          <w:bCs/>
          <w:iCs/>
          <w:szCs w:val="24"/>
        </w:rPr>
        <w:t>Complete Homework Assignment Part 2; MSL102L09 Army Writing Style SH 1</w:t>
      </w:r>
    </w:p>
    <w:p w14:paraId="7FE1BF45" w14:textId="77777777" w:rsidR="00BB7A12" w:rsidRPr="000D10FD" w:rsidRDefault="00BB7A12" w:rsidP="00BB7A12">
      <w:pPr>
        <w:ind w:left="720"/>
        <w:contextualSpacing/>
        <w:rPr>
          <w:bCs/>
          <w:iCs/>
          <w:szCs w:val="24"/>
        </w:rPr>
      </w:pPr>
    </w:p>
    <w:p w14:paraId="1273C25D" w14:textId="77777777" w:rsidR="00BB7A12" w:rsidRPr="000D10FD" w:rsidRDefault="00BB7A12" w:rsidP="00BB7A12">
      <w:pPr>
        <w:ind w:left="720"/>
        <w:contextualSpacing/>
        <w:rPr>
          <w:bCs/>
          <w:iCs/>
          <w:color w:val="FF0000"/>
          <w:szCs w:val="24"/>
        </w:rPr>
      </w:pPr>
    </w:p>
    <w:p w14:paraId="7DF42CD8" w14:textId="77777777" w:rsidR="006030DC" w:rsidRPr="000D10FD" w:rsidRDefault="006030DC" w:rsidP="000F3E63">
      <w:pPr>
        <w:contextualSpacing/>
        <w:rPr>
          <w:b/>
          <w:bCs/>
          <w:szCs w:val="24"/>
        </w:rPr>
      </w:pPr>
      <w:r w:rsidRPr="000D10FD">
        <w:rPr>
          <w:b/>
          <w:bCs/>
          <w:szCs w:val="24"/>
        </w:rPr>
        <w:t xml:space="preserve">L10, Land Navigation </w:t>
      </w:r>
    </w:p>
    <w:p w14:paraId="1B694A1D" w14:textId="77777777" w:rsidR="006030DC" w:rsidRPr="000D10FD" w:rsidRDefault="006030DC" w:rsidP="000F3E63">
      <w:pPr>
        <w:contextualSpacing/>
        <w:rPr>
          <w:b/>
          <w:bCs/>
          <w:szCs w:val="24"/>
        </w:rPr>
      </w:pPr>
    </w:p>
    <w:p w14:paraId="314D06E3" w14:textId="77777777" w:rsidR="006030DC" w:rsidRPr="000D10FD" w:rsidRDefault="006030DC" w:rsidP="006030DC">
      <w:pPr>
        <w:numPr>
          <w:ilvl w:val="0"/>
          <w:numId w:val="35"/>
        </w:numPr>
        <w:contextualSpacing/>
        <w:rPr>
          <w:b/>
          <w:bCs/>
          <w:szCs w:val="24"/>
        </w:rPr>
      </w:pPr>
      <w:r w:rsidRPr="000D10FD">
        <w:rPr>
          <w:bCs/>
          <w:szCs w:val="24"/>
        </w:rPr>
        <w:t>Identify Major and Minor Terrain Features on a map</w:t>
      </w:r>
    </w:p>
    <w:p w14:paraId="730E0FD3" w14:textId="77777777" w:rsidR="006030DC" w:rsidRPr="000D10FD" w:rsidRDefault="006030DC" w:rsidP="006030DC">
      <w:pPr>
        <w:numPr>
          <w:ilvl w:val="0"/>
          <w:numId w:val="35"/>
        </w:numPr>
        <w:contextualSpacing/>
        <w:rPr>
          <w:b/>
          <w:bCs/>
          <w:szCs w:val="24"/>
        </w:rPr>
      </w:pPr>
      <w:r w:rsidRPr="000D10FD">
        <w:rPr>
          <w:bCs/>
          <w:szCs w:val="24"/>
        </w:rPr>
        <w:t>Discuss how to orient a map</w:t>
      </w:r>
    </w:p>
    <w:p w14:paraId="7D81F7ED" w14:textId="77777777" w:rsidR="006030DC" w:rsidRPr="000D10FD" w:rsidRDefault="006030DC" w:rsidP="006030DC">
      <w:pPr>
        <w:numPr>
          <w:ilvl w:val="0"/>
          <w:numId w:val="35"/>
        </w:numPr>
        <w:contextualSpacing/>
        <w:rPr>
          <w:b/>
          <w:bCs/>
          <w:szCs w:val="24"/>
        </w:rPr>
      </w:pPr>
      <w:r w:rsidRPr="000D10FD">
        <w:rPr>
          <w:bCs/>
          <w:szCs w:val="24"/>
        </w:rPr>
        <w:t>Demonstrate how to extract a grid and shoot an azimuth.</w:t>
      </w:r>
    </w:p>
    <w:p w14:paraId="7E113D0C" w14:textId="77777777" w:rsidR="006030DC" w:rsidRPr="000D10FD" w:rsidRDefault="006030DC" w:rsidP="006030DC">
      <w:pPr>
        <w:spacing w:after="120"/>
        <w:contextualSpacing/>
        <w:rPr>
          <w:bCs/>
          <w:iCs/>
          <w:szCs w:val="24"/>
        </w:rPr>
      </w:pPr>
      <w:r w:rsidRPr="000D10FD">
        <w:rPr>
          <w:bCs/>
          <w:iCs/>
          <w:szCs w:val="24"/>
        </w:rPr>
        <w:t>Next Class; Cadet Assignments:</w:t>
      </w:r>
    </w:p>
    <w:p w14:paraId="76600299" w14:textId="77777777" w:rsidR="006030DC" w:rsidRPr="000D10FD" w:rsidRDefault="006030DC" w:rsidP="006030DC">
      <w:pPr>
        <w:contextualSpacing/>
        <w:rPr>
          <w:bCs/>
          <w:iCs/>
          <w:szCs w:val="24"/>
        </w:rPr>
      </w:pPr>
    </w:p>
    <w:p w14:paraId="5C50908E" w14:textId="77777777" w:rsidR="006030DC" w:rsidRPr="000D10FD" w:rsidRDefault="006030DC" w:rsidP="006030DC">
      <w:pPr>
        <w:numPr>
          <w:ilvl w:val="0"/>
          <w:numId w:val="2"/>
        </w:numPr>
        <w:contextualSpacing/>
        <w:rPr>
          <w:bCs/>
          <w:iCs/>
          <w:szCs w:val="24"/>
        </w:rPr>
      </w:pPr>
      <w:r w:rsidRPr="000D10FD">
        <w:rPr>
          <w:bCs/>
          <w:iCs/>
          <w:szCs w:val="24"/>
        </w:rPr>
        <w:t>Read MSL102L10_How_Was_Adolf_Hitler_So_Persuasive_Student_Reading.doc</w:t>
      </w:r>
    </w:p>
    <w:p w14:paraId="19C683DC" w14:textId="77777777" w:rsidR="006030DC" w:rsidRPr="000D10FD" w:rsidRDefault="006030DC" w:rsidP="006030DC">
      <w:pPr>
        <w:numPr>
          <w:ilvl w:val="0"/>
          <w:numId w:val="2"/>
        </w:numPr>
        <w:contextualSpacing/>
        <w:rPr>
          <w:bCs/>
          <w:iCs/>
          <w:szCs w:val="24"/>
        </w:rPr>
      </w:pPr>
      <w:r w:rsidRPr="000D10FD">
        <w:rPr>
          <w:bCs/>
          <w:iCs/>
          <w:szCs w:val="24"/>
        </w:rPr>
        <w:lastRenderedPageBreak/>
        <w:t>Read MSL102L10_The_Rhetorical_Triangle_Student_Reading.doc</w:t>
      </w:r>
    </w:p>
    <w:p w14:paraId="6FBD5474" w14:textId="77777777" w:rsidR="006030DC" w:rsidRPr="000D10FD" w:rsidRDefault="006030DC" w:rsidP="006030DC">
      <w:pPr>
        <w:numPr>
          <w:ilvl w:val="0"/>
          <w:numId w:val="2"/>
        </w:numPr>
        <w:contextualSpacing/>
        <w:rPr>
          <w:bCs/>
          <w:iCs/>
          <w:szCs w:val="24"/>
        </w:rPr>
      </w:pPr>
      <w:r w:rsidRPr="000D10FD">
        <w:rPr>
          <w:bCs/>
          <w:iCs/>
          <w:szCs w:val="24"/>
        </w:rPr>
        <w:t>Read MSL102L10_Yale_Attitude_Change_Model_Student_Reading.doc</w:t>
      </w:r>
    </w:p>
    <w:p w14:paraId="4D5DD58F" w14:textId="77777777" w:rsidR="006030DC" w:rsidRPr="000D10FD" w:rsidRDefault="006030DC" w:rsidP="000F3E63">
      <w:pPr>
        <w:contextualSpacing/>
        <w:rPr>
          <w:b/>
          <w:bCs/>
          <w:szCs w:val="24"/>
        </w:rPr>
      </w:pPr>
    </w:p>
    <w:p w14:paraId="23D6ACB0" w14:textId="77777777" w:rsidR="000F3E63" w:rsidRPr="000D10FD" w:rsidRDefault="006030DC" w:rsidP="000F3E63">
      <w:pPr>
        <w:contextualSpacing/>
        <w:rPr>
          <w:b/>
          <w:bCs/>
          <w:szCs w:val="24"/>
        </w:rPr>
      </w:pPr>
      <w:r w:rsidRPr="000D10FD">
        <w:rPr>
          <w:b/>
          <w:bCs/>
          <w:szCs w:val="24"/>
        </w:rPr>
        <w:t>L11</w:t>
      </w:r>
      <w:r w:rsidR="000F3E63" w:rsidRPr="000D10FD">
        <w:rPr>
          <w:b/>
          <w:bCs/>
          <w:szCs w:val="24"/>
        </w:rPr>
        <w:t>, Persuasive Communications</w:t>
      </w:r>
    </w:p>
    <w:p w14:paraId="7DAB9854" w14:textId="77777777" w:rsidR="000F3E63" w:rsidRPr="000D10FD" w:rsidRDefault="000F3E63" w:rsidP="000F3E63">
      <w:pPr>
        <w:contextualSpacing/>
        <w:rPr>
          <w:b/>
          <w:bCs/>
          <w:iCs/>
          <w:szCs w:val="24"/>
        </w:rPr>
      </w:pPr>
      <w:r w:rsidRPr="000D10FD">
        <w:rPr>
          <w:b/>
          <w:bCs/>
          <w:szCs w:val="24"/>
        </w:rPr>
        <w:t xml:space="preserve"> </w:t>
      </w:r>
    </w:p>
    <w:p w14:paraId="3AFFB7CA" w14:textId="77777777" w:rsidR="000F3E63" w:rsidRPr="000D10FD" w:rsidRDefault="000F3E63" w:rsidP="000F3E63">
      <w:pPr>
        <w:numPr>
          <w:ilvl w:val="0"/>
          <w:numId w:val="2"/>
        </w:numPr>
        <w:rPr>
          <w:bCs/>
          <w:iCs/>
          <w:szCs w:val="24"/>
        </w:rPr>
      </w:pPr>
      <w:r w:rsidRPr="000D10FD">
        <w:rPr>
          <w:bCs/>
          <w:iCs/>
          <w:szCs w:val="24"/>
        </w:rPr>
        <w:t>Describe the Rhetorical Triangle and appeals to Ethos, Logos, and Pathos.</w:t>
      </w:r>
    </w:p>
    <w:p w14:paraId="7F3AA229" w14:textId="77777777" w:rsidR="000F3E63" w:rsidRPr="000D10FD" w:rsidRDefault="000F3E63" w:rsidP="000F3E63">
      <w:pPr>
        <w:numPr>
          <w:ilvl w:val="0"/>
          <w:numId w:val="2"/>
        </w:numPr>
        <w:rPr>
          <w:bCs/>
          <w:iCs/>
          <w:color w:val="FF0000"/>
          <w:szCs w:val="24"/>
        </w:rPr>
      </w:pPr>
      <w:r w:rsidRPr="000D10FD">
        <w:rPr>
          <w:bCs/>
          <w:iCs/>
          <w:szCs w:val="24"/>
        </w:rPr>
        <w:t>Analyze persuasive communications</w:t>
      </w:r>
    </w:p>
    <w:p w14:paraId="076C00AD" w14:textId="77777777" w:rsidR="000F3E63" w:rsidRPr="000D10FD" w:rsidRDefault="000F3E63" w:rsidP="000F3E63">
      <w:pPr>
        <w:rPr>
          <w:bCs/>
          <w:iCs/>
          <w:szCs w:val="24"/>
        </w:rPr>
      </w:pPr>
    </w:p>
    <w:p w14:paraId="55629109" w14:textId="77777777" w:rsidR="000F3E63" w:rsidRPr="000D10FD" w:rsidRDefault="000F3E63" w:rsidP="000F3E63">
      <w:pPr>
        <w:spacing w:after="120"/>
        <w:contextualSpacing/>
        <w:rPr>
          <w:bCs/>
          <w:iCs/>
          <w:szCs w:val="24"/>
        </w:rPr>
      </w:pPr>
      <w:r w:rsidRPr="000D10FD">
        <w:rPr>
          <w:bCs/>
          <w:iCs/>
          <w:szCs w:val="24"/>
        </w:rPr>
        <w:t>Next Class; Cadet Assignments:</w:t>
      </w:r>
    </w:p>
    <w:p w14:paraId="4162FC35" w14:textId="77777777" w:rsidR="000F3E63" w:rsidRPr="000D10FD" w:rsidRDefault="000F3E63" w:rsidP="000F3E63">
      <w:pPr>
        <w:spacing w:after="120"/>
        <w:contextualSpacing/>
        <w:rPr>
          <w:bCs/>
          <w:iCs/>
          <w:szCs w:val="24"/>
        </w:rPr>
      </w:pPr>
    </w:p>
    <w:p w14:paraId="0D72535A" w14:textId="77777777" w:rsidR="00BB7A12" w:rsidRPr="000D10FD" w:rsidRDefault="00BB7A12" w:rsidP="00BB7A12">
      <w:pPr>
        <w:numPr>
          <w:ilvl w:val="0"/>
          <w:numId w:val="2"/>
        </w:numPr>
        <w:contextualSpacing/>
        <w:rPr>
          <w:bCs/>
          <w:iCs/>
          <w:szCs w:val="24"/>
        </w:rPr>
      </w:pPr>
      <w:r w:rsidRPr="000D10FD">
        <w:rPr>
          <w:bCs/>
          <w:iCs/>
          <w:szCs w:val="24"/>
        </w:rPr>
        <w:t>Complete Homework Assignment Part 2; MSL102L09 Army Writing Style SH 1</w:t>
      </w:r>
    </w:p>
    <w:p w14:paraId="75F44BDB" w14:textId="77777777" w:rsidR="000F3E63" w:rsidRPr="000D10FD" w:rsidRDefault="000F3E63" w:rsidP="000F3E63">
      <w:pPr>
        <w:numPr>
          <w:ilvl w:val="0"/>
          <w:numId w:val="2"/>
        </w:numPr>
        <w:tabs>
          <w:tab w:val="clear" w:pos="720"/>
          <w:tab w:val="num" w:pos="360"/>
        </w:tabs>
        <w:rPr>
          <w:bCs/>
          <w:iCs/>
          <w:szCs w:val="24"/>
        </w:rPr>
      </w:pPr>
      <w:r w:rsidRPr="000D10FD">
        <w:rPr>
          <w:bCs/>
          <w:iCs/>
          <w:szCs w:val="24"/>
        </w:rPr>
        <w:t>MSL102L11_Persuasive_Communication_(</w:t>
      </w:r>
      <w:proofErr w:type="spellStart"/>
      <w:r w:rsidRPr="000D10FD">
        <w:rPr>
          <w:bCs/>
          <w:iCs/>
          <w:szCs w:val="24"/>
        </w:rPr>
        <w:t>Psychology_of_Persuasion</w:t>
      </w:r>
      <w:proofErr w:type="spellEnd"/>
      <w:r w:rsidRPr="000D10FD">
        <w:rPr>
          <w:bCs/>
          <w:iCs/>
          <w:szCs w:val="24"/>
        </w:rPr>
        <w:t>)_Student_Reading.docx</w:t>
      </w:r>
    </w:p>
    <w:p w14:paraId="380EF82F" w14:textId="77777777" w:rsidR="000F3E63" w:rsidRPr="000D10FD" w:rsidRDefault="000F3E63" w:rsidP="000F3E63">
      <w:pPr>
        <w:numPr>
          <w:ilvl w:val="0"/>
          <w:numId w:val="2"/>
        </w:numPr>
        <w:tabs>
          <w:tab w:val="clear" w:pos="720"/>
          <w:tab w:val="num" w:pos="360"/>
        </w:tabs>
        <w:rPr>
          <w:bCs/>
          <w:iCs/>
          <w:szCs w:val="24"/>
        </w:rPr>
      </w:pPr>
      <w:r w:rsidRPr="000D10FD">
        <w:rPr>
          <w:bCs/>
          <w:iCs/>
          <w:szCs w:val="24"/>
        </w:rPr>
        <w:t>Read MSL102L11_Four_Steps_in_Persuasive_Communication_at_Work_Student_Reading.docx</w:t>
      </w:r>
    </w:p>
    <w:p w14:paraId="31540502" w14:textId="77777777" w:rsidR="000F3E63" w:rsidRPr="000D10FD" w:rsidRDefault="000F3E63" w:rsidP="000F3E63">
      <w:pPr>
        <w:numPr>
          <w:ilvl w:val="0"/>
          <w:numId w:val="2"/>
        </w:numPr>
        <w:tabs>
          <w:tab w:val="clear" w:pos="720"/>
          <w:tab w:val="num" w:pos="360"/>
        </w:tabs>
        <w:rPr>
          <w:bCs/>
          <w:iCs/>
          <w:szCs w:val="24"/>
        </w:rPr>
      </w:pPr>
      <w:r w:rsidRPr="000D10FD">
        <w:rPr>
          <w:bCs/>
          <w:iCs/>
          <w:szCs w:val="24"/>
        </w:rPr>
        <w:t>Complete Homework Assignment Part 3; MSL102L09 Army Writing Style SH 1 (Develop a presentation of a persuasive argument on the written topic from previous assignments)</w:t>
      </w:r>
    </w:p>
    <w:p w14:paraId="7F50E0B5" w14:textId="77777777" w:rsidR="000F3E63" w:rsidRPr="000D10FD" w:rsidRDefault="000F3E63" w:rsidP="000F3E63">
      <w:pPr>
        <w:ind w:left="720"/>
        <w:rPr>
          <w:bCs/>
          <w:iCs/>
          <w:color w:val="FF0000"/>
          <w:szCs w:val="24"/>
        </w:rPr>
      </w:pPr>
    </w:p>
    <w:p w14:paraId="5CC98ECA" w14:textId="77777777" w:rsidR="000F3E63" w:rsidRPr="000D10FD" w:rsidRDefault="00BB7A12" w:rsidP="000F3E63">
      <w:pPr>
        <w:contextualSpacing/>
        <w:rPr>
          <w:b/>
          <w:bCs/>
          <w:szCs w:val="24"/>
        </w:rPr>
      </w:pPr>
      <w:r w:rsidRPr="000D10FD">
        <w:rPr>
          <w:b/>
          <w:bCs/>
          <w:szCs w:val="24"/>
        </w:rPr>
        <w:t>L12-13</w:t>
      </w:r>
      <w:r w:rsidR="000F3E63" w:rsidRPr="000D10FD">
        <w:rPr>
          <w:b/>
          <w:bCs/>
          <w:szCs w:val="24"/>
        </w:rPr>
        <w:t>, Communications Practical Exercise</w:t>
      </w:r>
    </w:p>
    <w:p w14:paraId="3B77D225" w14:textId="77777777" w:rsidR="000F3E63" w:rsidRPr="000D10FD" w:rsidRDefault="000F3E63" w:rsidP="000F3E63">
      <w:pPr>
        <w:contextualSpacing/>
        <w:rPr>
          <w:b/>
          <w:bCs/>
          <w:iCs/>
          <w:szCs w:val="24"/>
        </w:rPr>
      </w:pPr>
      <w:r w:rsidRPr="000D10FD">
        <w:rPr>
          <w:b/>
          <w:bCs/>
          <w:szCs w:val="24"/>
        </w:rPr>
        <w:t xml:space="preserve">  </w:t>
      </w:r>
    </w:p>
    <w:p w14:paraId="7EC5AB75" w14:textId="77777777" w:rsidR="000F3E63" w:rsidRPr="000D10FD" w:rsidRDefault="00BB7A12" w:rsidP="000F3E63">
      <w:pPr>
        <w:numPr>
          <w:ilvl w:val="0"/>
          <w:numId w:val="8"/>
        </w:numPr>
        <w:contextualSpacing/>
        <w:rPr>
          <w:bCs/>
          <w:iCs/>
          <w:color w:val="FF0000"/>
          <w:szCs w:val="24"/>
        </w:rPr>
      </w:pPr>
      <w:r w:rsidRPr="000D10FD">
        <w:rPr>
          <w:bCs/>
          <w:iCs/>
          <w:szCs w:val="24"/>
        </w:rPr>
        <w:t>Present</w:t>
      </w:r>
      <w:r w:rsidR="000F3E63" w:rsidRPr="000D10FD">
        <w:rPr>
          <w:bCs/>
          <w:iCs/>
          <w:szCs w:val="24"/>
        </w:rPr>
        <w:t xml:space="preserve"> Persuasive Communications using Appeals to Ethos, Logos, and Pathos</w:t>
      </w:r>
    </w:p>
    <w:p w14:paraId="004F956E" w14:textId="77777777" w:rsidR="000F3E63" w:rsidRPr="000D10FD" w:rsidRDefault="000F3E63" w:rsidP="000F3E63">
      <w:pPr>
        <w:rPr>
          <w:bCs/>
          <w:iCs/>
          <w:szCs w:val="24"/>
        </w:rPr>
      </w:pPr>
    </w:p>
    <w:p w14:paraId="08243C0F" w14:textId="77777777" w:rsidR="000F3E63" w:rsidRPr="000D10FD" w:rsidRDefault="000F3E63" w:rsidP="000F3E63">
      <w:pPr>
        <w:rPr>
          <w:bCs/>
          <w:iCs/>
          <w:szCs w:val="24"/>
        </w:rPr>
      </w:pPr>
      <w:r w:rsidRPr="000D10FD">
        <w:rPr>
          <w:bCs/>
          <w:iCs/>
          <w:szCs w:val="24"/>
        </w:rPr>
        <w:t>Next Class; Cadet Assignments:</w:t>
      </w:r>
    </w:p>
    <w:p w14:paraId="7120CD89" w14:textId="77777777" w:rsidR="000F3E63" w:rsidRPr="000D10FD" w:rsidRDefault="000F3E63" w:rsidP="000F3E63">
      <w:pPr>
        <w:contextualSpacing/>
        <w:rPr>
          <w:bCs/>
          <w:iCs/>
          <w:szCs w:val="24"/>
        </w:rPr>
      </w:pPr>
    </w:p>
    <w:p w14:paraId="1279F0EE" w14:textId="77777777" w:rsidR="000F3E63" w:rsidRPr="000D10FD" w:rsidRDefault="000F3E63" w:rsidP="000F3E63">
      <w:pPr>
        <w:numPr>
          <w:ilvl w:val="0"/>
          <w:numId w:val="8"/>
        </w:numPr>
        <w:contextualSpacing/>
        <w:rPr>
          <w:bCs/>
          <w:iCs/>
          <w:szCs w:val="24"/>
        </w:rPr>
      </w:pPr>
      <w:r w:rsidRPr="000D10FD">
        <w:rPr>
          <w:bCs/>
          <w:iCs/>
          <w:szCs w:val="24"/>
        </w:rPr>
        <w:t>Study for the Final Exam</w:t>
      </w:r>
    </w:p>
    <w:p w14:paraId="6B1CA1DE" w14:textId="77777777" w:rsidR="000F3E63" w:rsidRPr="000D10FD" w:rsidRDefault="000F3E63" w:rsidP="000F3E63">
      <w:pPr>
        <w:ind w:left="720"/>
        <w:contextualSpacing/>
        <w:rPr>
          <w:bCs/>
          <w:iCs/>
          <w:color w:val="FF0000"/>
          <w:szCs w:val="24"/>
        </w:rPr>
      </w:pPr>
    </w:p>
    <w:p w14:paraId="447A9F75" w14:textId="77777777" w:rsidR="00BB7A12" w:rsidRPr="000D10FD" w:rsidRDefault="00BB7A12" w:rsidP="00BB7A12">
      <w:pPr>
        <w:contextualSpacing/>
        <w:rPr>
          <w:b/>
          <w:bCs/>
          <w:szCs w:val="24"/>
        </w:rPr>
      </w:pPr>
      <w:r w:rsidRPr="000D10FD">
        <w:rPr>
          <w:b/>
          <w:bCs/>
          <w:szCs w:val="24"/>
        </w:rPr>
        <w:t xml:space="preserve">L14, </w:t>
      </w:r>
      <w:r w:rsidR="00303806" w:rsidRPr="000D10FD">
        <w:rPr>
          <w:b/>
          <w:bCs/>
          <w:szCs w:val="24"/>
        </w:rPr>
        <w:t>Review</w:t>
      </w:r>
    </w:p>
    <w:p w14:paraId="2F44353B" w14:textId="77777777" w:rsidR="00BB7A12" w:rsidRPr="000D10FD" w:rsidRDefault="00BB7A12" w:rsidP="00BB7A12">
      <w:pPr>
        <w:contextualSpacing/>
        <w:rPr>
          <w:b/>
          <w:bCs/>
          <w:szCs w:val="24"/>
        </w:rPr>
      </w:pPr>
    </w:p>
    <w:p w14:paraId="66BAD739" w14:textId="77777777" w:rsidR="00BB7A12" w:rsidRPr="000D10FD" w:rsidRDefault="00BB7A12" w:rsidP="00BB7A12">
      <w:pPr>
        <w:contextualSpacing/>
        <w:rPr>
          <w:b/>
          <w:bCs/>
          <w:szCs w:val="24"/>
        </w:rPr>
      </w:pPr>
    </w:p>
    <w:p w14:paraId="28DF87CA" w14:textId="77777777" w:rsidR="00BB7A12" w:rsidRPr="000D10FD" w:rsidRDefault="00BB7A12" w:rsidP="00BB7A12">
      <w:pPr>
        <w:contextualSpacing/>
        <w:rPr>
          <w:b/>
          <w:bCs/>
          <w:szCs w:val="24"/>
        </w:rPr>
      </w:pPr>
      <w:r w:rsidRPr="000D10FD">
        <w:rPr>
          <w:b/>
          <w:bCs/>
          <w:szCs w:val="24"/>
        </w:rPr>
        <w:t>L15, Final Exam</w:t>
      </w:r>
    </w:p>
    <w:p w14:paraId="2269214F" w14:textId="77777777" w:rsidR="000F3E63" w:rsidRPr="000D10FD" w:rsidRDefault="000F3E63" w:rsidP="000F3E63">
      <w:pPr>
        <w:contextualSpacing/>
        <w:rPr>
          <w:b/>
          <w:bCs/>
          <w:szCs w:val="24"/>
        </w:rPr>
      </w:pPr>
      <w:r w:rsidRPr="000D10FD">
        <w:rPr>
          <w:b/>
          <w:bCs/>
          <w:szCs w:val="24"/>
        </w:rPr>
        <w:t xml:space="preserve"> </w:t>
      </w:r>
    </w:p>
    <w:p w14:paraId="362F8DC5" w14:textId="77777777" w:rsidR="000F3E63" w:rsidRPr="000D10FD" w:rsidRDefault="000F3E63" w:rsidP="000F3E63">
      <w:pPr>
        <w:numPr>
          <w:ilvl w:val="0"/>
          <w:numId w:val="2"/>
        </w:numPr>
        <w:tabs>
          <w:tab w:val="clear" w:pos="720"/>
        </w:tabs>
        <w:spacing w:after="120"/>
        <w:rPr>
          <w:bCs/>
          <w:iCs/>
          <w:szCs w:val="24"/>
        </w:rPr>
      </w:pPr>
      <w:r w:rsidRPr="000D10FD">
        <w:rPr>
          <w:bCs/>
          <w:iCs/>
          <w:szCs w:val="24"/>
        </w:rPr>
        <w:t>This exam is a comprehensive evaluation that contains information covered in lessons L01 to L1</w:t>
      </w:r>
      <w:r w:rsidR="00303806" w:rsidRPr="000D10FD">
        <w:rPr>
          <w:bCs/>
          <w:iCs/>
          <w:szCs w:val="24"/>
        </w:rPr>
        <w:t>3</w:t>
      </w:r>
    </w:p>
    <w:p w14:paraId="595E8FA3" w14:textId="77777777" w:rsidR="000F3E63" w:rsidRPr="000D10FD" w:rsidRDefault="000F3E63" w:rsidP="000F3E63">
      <w:pPr>
        <w:numPr>
          <w:ilvl w:val="0"/>
          <w:numId w:val="2"/>
        </w:numPr>
        <w:tabs>
          <w:tab w:val="clear" w:pos="720"/>
        </w:tabs>
        <w:spacing w:after="120"/>
        <w:rPr>
          <w:bCs/>
          <w:iCs/>
          <w:szCs w:val="24"/>
        </w:rPr>
      </w:pPr>
      <w:r w:rsidRPr="000D10FD">
        <w:rPr>
          <w:bCs/>
          <w:iCs/>
          <w:szCs w:val="24"/>
        </w:rPr>
        <w:t>Students must achieve a score of 70% or higher on the Final Exam</w:t>
      </w:r>
    </w:p>
    <w:p w14:paraId="1BB94E96" w14:textId="77777777" w:rsidR="006030DC" w:rsidRPr="000D10FD" w:rsidRDefault="006030DC" w:rsidP="006030DC">
      <w:pPr>
        <w:spacing w:after="120"/>
        <w:ind w:left="360"/>
        <w:rPr>
          <w:bCs/>
          <w:iCs/>
          <w:szCs w:val="24"/>
        </w:rPr>
      </w:pPr>
      <w:r w:rsidRPr="000D10FD">
        <w:rPr>
          <w:b/>
          <w:bCs/>
          <w:iCs/>
          <w:szCs w:val="24"/>
        </w:rPr>
        <w:t xml:space="preserve">NOTE:  </w:t>
      </w:r>
      <w:r w:rsidRPr="000D10FD">
        <w:rPr>
          <w:bCs/>
          <w:iCs/>
          <w:szCs w:val="24"/>
        </w:rPr>
        <w:t>Material does not have to be covered in class to be on the midterm. Students are responsible for all assigned reading.</w:t>
      </w:r>
    </w:p>
    <w:p w14:paraId="2F089953" w14:textId="77777777" w:rsidR="000F3E63" w:rsidRPr="000D10FD" w:rsidRDefault="000F3E63" w:rsidP="00E37FA1">
      <w:pPr>
        <w:spacing w:after="120"/>
        <w:rPr>
          <w:b/>
          <w:szCs w:val="24"/>
          <w:u w:val="single"/>
        </w:rPr>
      </w:pPr>
    </w:p>
    <w:p w14:paraId="77EECDE8" w14:textId="77777777" w:rsidR="000F3E63" w:rsidRPr="000D10FD" w:rsidRDefault="000F3E63" w:rsidP="00E37FA1">
      <w:pPr>
        <w:spacing w:after="120"/>
        <w:rPr>
          <w:b/>
          <w:szCs w:val="24"/>
          <w:u w:val="single"/>
        </w:rPr>
      </w:pPr>
    </w:p>
    <w:p w14:paraId="1F5E256F" w14:textId="77777777" w:rsidR="00E37FA1" w:rsidRPr="000D10FD" w:rsidRDefault="00E40DF7" w:rsidP="00E37FA1">
      <w:pPr>
        <w:spacing w:after="120"/>
        <w:rPr>
          <w:b/>
          <w:szCs w:val="24"/>
          <w:u w:val="single"/>
        </w:rPr>
      </w:pPr>
      <w:r w:rsidRPr="000D10FD">
        <w:rPr>
          <w:b/>
          <w:szCs w:val="24"/>
          <w:u w:val="single"/>
        </w:rPr>
        <w:t>Course References</w:t>
      </w:r>
    </w:p>
    <w:p w14:paraId="79CED961" w14:textId="77777777" w:rsidR="00E37FA1" w:rsidRPr="000D10FD" w:rsidRDefault="00110643" w:rsidP="0090372F">
      <w:pPr>
        <w:numPr>
          <w:ilvl w:val="0"/>
          <w:numId w:val="6"/>
        </w:numPr>
        <w:tabs>
          <w:tab w:val="num" w:pos="720"/>
        </w:tabs>
        <w:spacing w:after="120"/>
        <w:ind w:left="720"/>
        <w:contextualSpacing/>
        <w:rPr>
          <w:szCs w:val="24"/>
        </w:rPr>
      </w:pPr>
      <w:r w:rsidRPr="000D10FD">
        <w:rPr>
          <w:szCs w:val="24"/>
        </w:rPr>
        <w:t>Cadet eBook</w:t>
      </w:r>
      <w:r w:rsidR="00E37FA1" w:rsidRPr="000D10FD">
        <w:rPr>
          <w:szCs w:val="24"/>
        </w:rPr>
        <w:t xml:space="preserve">: </w:t>
      </w:r>
      <w:r w:rsidR="000635FF" w:rsidRPr="000D10FD">
        <w:rPr>
          <w:szCs w:val="24"/>
        </w:rPr>
        <w:t>ROTC eBooks</w:t>
      </w:r>
    </w:p>
    <w:p w14:paraId="0F765813" w14:textId="77777777" w:rsidR="002058E3" w:rsidRPr="000D10FD" w:rsidRDefault="002058E3" w:rsidP="0090372F">
      <w:pPr>
        <w:numPr>
          <w:ilvl w:val="0"/>
          <w:numId w:val="6"/>
        </w:numPr>
        <w:tabs>
          <w:tab w:val="num" w:pos="720"/>
        </w:tabs>
        <w:ind w:left="720"/>
        <w:rPr>
          <w:szCs w:val="24"/>
        </w:rPr>
      </w:pPr>
      <w:r w:rsidRPr="000D10FD">
        <w:rPr>
          <w:szCs w:val="24"/>
        </w:rPr>
        <w:t xml:space="preserve">Course Syllabus (see </w:t>
      </w:r>
      <w:hyperlink r:id="rId10" w:history="1">
        <w:r w:rsidR="00A26E04" w:rsidRPr="000D10FD">
          <w:rPr>
            <w:rStyle w:val="Hyperlink"/>
            <w:szCs w:val="24"/>
          </w:rPr>
          <w:t>https://rotc.blackboard.com</w:t>
        </w:r>
      </w:hyperlink>
      <w:r w:rsidRPr="000D10FD">
        <w:rPr>
          <w:szCs w:val="24"/>
        </w:rPr>
        <w:t>)</w:t>
      </w:r>
    </w:p>
    <w:p w14:paraId="4A1D91DD" w14:textId="77777777" w:rsidR="002058E3" w:rsidRPr="000D10FD" w:rsidRDefault="002058E3" w:rsidP="0090372F">
      <w:pPr>
        <w:numPr>
          <w:ilvl w:val="0"/>
          <w:numId w:val="6"/>
        </w:numPr>
        <w:tabs>
          <w:tab w:val="num" w:pos="720"/>
        </w:tabs>
        <w:ind w:left="720"/>
        <w:rPr>
          <w:szCs w:val="24"/>
        </w:rPr>
      </w:pPr>
      <w:r w:rsidRPr="000D10FD">
        <w:rPr>
          <w:szCs w:val="24"/>
        </w:rPr>
        <w:t>MSL 10</w:t>
      </w:r>
      <w:r w:rsidR="00617792" w:rsidRPr="000D10FD">
        <w:rPr>
          <w:szCs w:val="24"/>
        </w:rPr>
        <w:t>2</w:t>
      </w:r>
      <w:r w:rsidRPr="000D10FD">
        <w:rPr>
          <w:szCs w:val="24"/>
        </w:rPr>
        <w:t xml:space="preserve"> Course Map “Pony Blanket” (see </w:t>
      </w:r>
      <w:hyperlink r:id="rId11" w:history="1">
        <w:r w:rsidR="00A26E04" w:rsidRPr="000D10FD">
          <w:rPr>
            <w:rStyle w:val="Hyperlink"/>
            <w:szCs w:val="24"/>
          </w:rPr>
          <w:t>https://rotc.blackboard.com</w:t>
        </w:r>
      </w:hyperlink>
      <w:r w:rsidRPr="000D10FD">
        <w:rPr>
          <w:szCs w:val="24"/>
        </w:rPr>
        <w:t xml:space="preserve"> MSL I)</w:t>
      </w:r>
    </w:p>
    <w:p w14:paraId="6B71B7A1" w14:textId="77777777" w:rsidR="002058E3" w:rsidRPr="000D10FD" w:rsidRDefault="002058E3" w:rsidP="0090372F">
      <w:pPr>
        <w:numPr>
          <w:ilvl w:val="0"/>
          <w:numId w:val="6"/>
        </w:numPr>
        <w:tabs>
          <w:tab w:val="num" w:pos="720"/>
        </w:tabs>
        <w:ind w:left="720"/>
        <w:rPr>
          <w:szCs w:val="24"/>
        </w:rPr>
      </w:pPr>
      <w:r w:rsidRPr="000D10FD">
        <w:rPr>
          <w:szCs w:val="24"/>
        </w:rPr>
        <w:t>Bb Handouts (</w:t>
      </w:r>
      <w:hyperlink r:id="rId12" w:history="1">
        <w:r w:rsidR="00A26E04" w:rsidRPr="000D10FD">
          <w:rPr>
            <w:rStyle w:val="Hyperlink"/>
            <w:szCs w:val="24"/>
          </w:rPr>
          <w:t>https://rotc.blackboard.com</w:t>
        </w:r>
      </w:hyperlink>
      <w:r w:rsidRPr="000D10FD">
        <w:rPr>
          <w:szCs w:val="24"/>
        </w:rPr>
        <w:t xml:space="preserve"> in each lesson plan) </w:t>
      </w:r>
    </w:p>
    <w:p w14:paraId="049E8E5B" w14:textId="77777777" w:rsidR="00E733F9" w:rsidRPr="000D10FD" w:rsidRDefault="00E733F9" w:rsidP="0090372F">
      <w:pPr>
        <w:numPr>
          <w:ilvl w:val="0"/>
          <w:numId w:val="6"/>
        </w:numPr>
        <w:tabs>
          <w:tab w:val="num" w:pos="720"/>
        </w:tabs>
        <w:ind w:left="720"/>
        <w:rPr>
          <w:szCs w:val="24"/>
        </w:rPr>
      </w:pPr>
      <w:r w:rsidRPr="000D10FD">
        <w:rPr>
          <w:szCs w:val="24"/>
        </w:rPr>
        <w:t xml:space="preserve">See </w:t>
      </w:r>
      <w:r w:rsidR="00D033A8" w:rsidRPr="000D10FD">
        <w:rPr>
          <w:szCs w:val="24"/>
        </w:rPr>
        <w:t xml:space="preserve">YouTube Channel for MSL Videos </w:t>
      </w:r>
      <w:r w:rsidRPr="000D10FD">
        <w:rPr>
          <w:szCs w:val="24"/>
        </w:rPr>
        <w:t>(</w:t>
      </w:r>
      <w:hyperlink r:id="rId13" w:history="1">
        <w:r w:rsidR="00D033A8" w:rsidRPr="000D10FD">
          <w:rPr>
            <w:rStyle w:val="Hyperlink"/>
            <w:szCs w:val="24"/>
          </w:rPr>
          <w:t>www.youtube.com/channel/UC0t6LhApmHQ9YosAOlJ1</w:t>
        </w:r>
        <w:r w:rsidR="00D033A8" w:rsidRPr="000D10FD">
          <w:rPr>
            <w:rStyle w:val="Hyperlink"/>
            <w:szCs w:val="24"/>
          </w:rPr>
          <w:t>t</w:t>
        </w:r>
        <w:r w:rsidR="00D033A8" w:rsidRPr="000D10FD">
          <w:rPr>
            <w:rStyle w:val="Hyperlink"/>
            <w:szCs w:val="24"/>
          </w:rPr>
          <w:t>DA</w:t>
        </w:r>
      </w:hyperlink>
      <w:r w:rsidRPr="000D10FD">
        <w:rPr>
          <w:szCs w:val="24"/>
        </w:rPr>
        <w:t>)</w:t>
      </w:r>
    </w:p>
    <w:p w14:paraId="51C7FE11" w14:textId="77777777" w:rsidR="00E733F9" w:rsidRPr="000D10FD" w:rsidRDefault="00E733F9" w:rsidP="0090372F">
      <w:pPr>
        <w:numPr>
          <w:ilvl w:val="0"/>
          <w:numId w:val="6"/>
        </w:numPr>
        <w:tabs>
          <w:tab w:val="num" w:pos="720"/>
        </w:tabs>
        <w:ind w:left="720"/>
        <w:rPr>
          <w:szCs w:val="24"/>
        </w:rPr>
      </w:pPr>
      <w:r w:rsidRPr="000D10FD">
        <w:rPr>
          <w:szCs w:val="24"/>
        </w:rPr>
        <w:t xml:space="preserve">Tenino Map Sheet &amp; Protractor </w:t>
      </w:r>
    </w:p>
    <w:p w14:paraId="006AB72F" w14:textId="77777777" w:rsidR="00E40DF7" w:rsidRPr="000D10FD" w:rsidRDefault="00E40DF7" w:rsidP="00E40DF7">
      <w:pPr>
        <w:rPr>
          <w:szCs w:val="24"/>
        </w:rPr>
      </w:pPr>
    </w:p>
    <w:p w14:paraId="190233DC" w14:textId="77777777" w:rsidR="00E40DF7" w:rsidRPr="000D10FD" w:rsidRDefault="00E40DF7" w:rsidP="00E40DF7">
      <w:pPr>
        <w:spacing w:after="120"/>
        <w:rPr>
          <w:b/>
          <w:szCs w:val="24"/>
          <w:u w:val="single"/>
        </w:rPr>
      </w:pPr>
      <w:r w:rsidRPr="000D10FD">
        <w:rPr>
          <w:b/>
          <w:szCs w:val="24"/>
          <w:u w:val="single"/>
        </w:rPr>
        <w:t>Publications</w:t>
      </w:r>
    </w:p>
    <w:p w14:paraId="048C31BA" w14:textId="77777777" w:rsidR="002D6365" w:rsidRPr="000D10FD" w:rsidRDefault="002D6365" w:rsidP="0090372F">
      <w:pPr>
        <w:numPr>
          <w:ilvl w:val="0"/>
          <w:numId w:val="8"/>
        </w:numPr>
        <w:rPr>
          <w:bCs/>
          <w:iCs/>
          <w:szCs w:val="24"/>
        </w:rPr>
      </w:pPr>
      <w:r w:rsidRPr="000D10FD">
        <w:rPr>
          <w:szCs w:val="24"/>
        </w:rPr>
        <w:t>AR 25-50, Preparing and Managing Correspondence (May 2013)</w:t>
      </w:r>
    </w:p>
    <w:p w14:paraId="115C7165" w14:textId="77777777" w:rsidR="008508BE" w:rsidRPr="000D10FD" w:rsidRDefault="008508BE" w:rsidP="0090372F">
      <w:pPr>
        <w:numPr>
          <w:ilvl w:val="0"/>
          <w:numId w:val="8"/>
        </w:numPr>
        <w:rPr>
          <w:bCs/>
          <w:iCs/>
          <w:color w:val="FF0000"/>
          <w:szCs w:val="24"/>
        </w:rPr>
      </w:pPr>
      <w:r w:rsidRPr="000D10FD">
        <w:rPr>
          <w:szCs w:val="24"/>
        </w:rPr>
        <w:t>AR 600-20 Army Command Policy (</w:t>
      </w:r>
      <w:r w:rsidR="00AD76CC" w:rsidRPr="000D10FD">
        <w:rPr>
          <w:szCs w:val="24"/>
        </w:rPr>
        <w:t xml:space="preserve">RAR Sep </w:t>
      </w:r>
      <w:r w:rsidR="005C301E" w:rsidRPr="000D10FD">
        <w:rPr>
          <w:szCs w:val="24"/>
        </w:rPr>
        <w:t>20</w:t>
      </w:r>
      <w:r w:rsidR="00AD76CC" w:rsidRPr="000D10FD">
        <w:rPr>
          <w:szCs w:val="24"/>
        </w:rPr>
        <w:t>12)</w:t>
      </w:r>
    </w:p>
    <w:p w14:paraId="2276F018" w14:textId="77777777" w:rsidR="008D23A9" w:rsidRPr="000D10FD" w:rsidRDefault="008D23A9" w:rsidP="0090372F">
      <w:pPr>
        <w:numPr>
          <w:ilvl w:val="0"/>
          <w:numId w:val="8"/>
        </w:numPr>
        <w:rPr>
          <w:bCs/>
          <w:iCs/>
          <w:szCs w:val="24"/>
        </w:rPr>
      </w:pPr>
      <w:r w:rsidRPr="000D10FD">
        <w:rPr>
          <w:szCs w:val="24"/>
        </w:rPr>
        <w:t xml:space="preserve">ADP 1:  The Army (Sep </w:t>
      </w:r>
      <w:r w:rsidR="005C301E" w:rsidRPr="000D10FD">
        <w:rPr>
          <w:szCs w:val="24"/>
        </w:rPr>
        <w:t>20</w:t>
      </w:r>
      <w:r w:rsidRPr="000D10FD">
        <w:rPr>
          <w:szCs w:val="24"/>
        </w:rPr>
        <w:t>12) w/Ch1</w:t>
      </w:r>
    </w:p>
    <w:p w14:paraId="47E593FC" w14:textId="77777777" w:rsidR="00093777" w:rsidRPr="000D10FD" w:rsidRDefault="00093777" w:rsidP="0090372F">
      <w:pPr>
        <w:numPr>
          <w:ilvl w:val="0"/>
          <w:numId w:val="1"/>
        </w:numPr>
        <w:rPr>
          <w:szCs w:val="24"/>
        </w:rPr>
      </w:pPr>
      <w:r w:rsidRPr="000D10FD">
        <w:rPr>
          <w:szCs w:val="24"/>
        </w:rPr>
        <w:t xml:space="preserve">ADRP 1:  </w:t>
      </w:r>
      <w:r w:rsidRPr="000D10FD">
        <w:rPr>
          <w:bCs/>
          <w:iCs/>
          <w:szCs w:val="24"/>
        </w:rPr>
        <w:t>The Army Profession</w:t>
      </w:r>
      <w:r w:rsidRPr="000D10FD">
        <w:rPr>
          <w:szCs w:val="24"/>
        </w:rPr>
        <w:t xml:space="preserve"> (Jun </w:t>
      </w:r>
      <w:r w:rsidR="005C301E" w:rsidRPr="000D10FD">
        <w:rPr>
          <w:szCs w:val="24"/>
        </w:rPr>
        <w:t>20</w:t>
      </w:r>
      <w:r w:rsidRPr="000D10FD">
        <w:rPr>
          <w:szCs w:val="24"/>
        </w:rPr>
        <w:t>13)</w:t>
      </w:r>
    </w:p>
    <w:p w14:paraId="4D6B02C6" w14:textId="77777777" w:rsidR="008D23A9" w:rsidRPr="000D10FD" w:rsidRDefault="008D23A9" w:rsidP="0090372F">
      <w:pPr>
        <w:numPr>
          <w:ilvl w:val="0"/>
          <w:numId w:val="1"/>
        </w:numPr>
        <w:rPr>
          <w:szCs w:val="24"/>
        </w:rPr>
      </w:pPr>
      <w:r w:rsidRPr="000D10FD">
        <w:rPr>
          <w:szCs w:val="24"/>
        </w:rPr>
        <w:t xml:space="preserve">ADP 6-22: Army Leadership (Aug </w:t>
      </w:r>
      <w:r w:rsidR="005C301E" w:rsidRPr="000D10FD">
        <w:rPr>
          <w:szCs w:val="24"/>
        </w:rPr>
        <w:t>20</w:t>
      </w:r>
      <w:r w:rsidRPr="000D10FD">
        <w:rPr>
          <w:szCs w:val="24"/>
        </w:rPr>
        <w:t>12) w/Ch1</w:t>
      </w:r>
      <w:r w:rsidR="00800BE0" w:rsidRPr="000D10FD">
        <w:rPr>
          <w:szCs w:val="24"/>
        </w:rPr>
        <w:t xml:space="preserve"> Sep 12</w:t>
      </w:r>
    </w:p>
    <w:p w14:paraId="1D564E62" w14:textId="77777777" w:rsidR="008D23A9" w:rsidRPr="000D10FD" w:rsidRDefault="008D23A9" w:rsidP="0090372F">
      <w:pPr>
        <w:numPr>
          <w:ilvl w:val="0"/>
          <w:numId w:val="1"/>
        </w:numPr>
        <w:rPr>
          <w:szCs w:val="24"/>
        </w:rPr>
      </w:pPr>
      <w:r w:rsidRPr="000D10FD">
        <w:rPr>
          <w:szCs w:val="24"/>
        </w:rPr>
        <w:t xml:space="preserve">ADRP 6-22: Army Leadership (Aug </w:t>
      </w:r>
      <w:r w:rsidR="005C301E" w:rsidRPr="000D10FD">
        <w:rPr>
          <w:szCs w:val="24"/>
        </w:rPr>
        <w:t>20</w:t>
      </w:r>
      <w:r w:rsidRPr="000D10FD">
        <w:rPr>
          <w:szCs w:val="24"/>
        </w:rPr>
        <w:t>12) w/Ch1</w:t>
      </w:r>
      <w:r w:rsidR="00800BE0" w:rsidRPr="000D10FD">
        <w:rPr>
          <w:szCs w:val="24"/>
        </w:rPr>
        <w:t xml:space="preserve"> Sep 12</w:t>
      </w:r>
    </w:p>
    <w:p w14:paraId="1309C106" w14:textId="77777777" w:rsidR="00C20C6F" w:rsidRPr="000D10FD" w:rsidRDefault="00C20C6F" w:rsidP="0090372F">
      <w:pPr>
        <w:numPr>
          <w:ilvl w:val="0"/>
          <w:numId w:val="1"/>
        </w:numPr>
        <w:rPr>
          <w:szCs w:val="24"/>
        </w:rPr>
      </w:pPr>
      <w:r w:rsidRPr="000D10FD">
        <w:rPr>
          <w:szCs w:val="24"/>
        </w:rPr>
        <w:t xml:space="preserve">FM 7-21.13, The Soldiers Guide (Feb </w:t>
      </w:r>
      <w:r w:rsidR="005C301E" w:rsidRPr="000D10FD">
        <w:rPr>
          <w:szCs w:val="24"/>
        </w:rPr>
        <w:t>20</w:t>
      </w:r>
      <w:r w:rsidRPr="000D10FD">
        <w:rPr>
          <w:szCs w:val="24"/>
        </w:rPr>
        <w:t>04)</w:t>
      </w:r>
    </w:p>
    <w:p w14:paraId="783EB83A" w14:textId="77777777" w:rsidR="002D6365" w:rsidRPr="000D10FD" w:rsidRDefault="002D6365" w:rsidP="002D6365">
      <w:pPr>
        <w:numPr>
          <w:ilvl w:val="0"/>
          <w:numId w:val="1"/>
        </w:numPr>
        <w:rPr>
          <w:szCs w:val="24"/>
        </w:rPr>
      </w:pPr>
      <w:r w:rsidRPr="000D10FD">
        <w:rPr>
          <w:szCs w:val="24"/>
        </w:rPr>
        <w:t>TRADOC Action Officer Staff Writing, May 2012</w:t>
      </w:r>
    </w:p>
    <w:p w14:paraId="192E79FD" w14:textId="77777777" w:rsidR="002D6365" w:rsidRPr="000D10FD" w:rsidRDefault="002D6365" w:rsidP="0090372F">
      <w:pPr>
        <w:numPr>
          <w:ilvl w:val="0"/>
          <w:numId w:val="1"/>
        </w:numPr>
        <w:rPr>
          <w:szCs w:val="24"/>
        </w:rPr>
      </w:pPr>
      <w:r w:rsidRPr="000D10FD">
        <w:rPr>
          <w:szCs w:val="24"/>
        </w:rPr>
        <w:t>CGSC ST 22-2, Leader Communication, Jun 2012</w:t>
      </w:r>
    </w:p>
    <w:p w14:paraId="270AAE90" w14:textId="77777777" w:rsidR="009D533A" w:rsidRPr="000D10FD" w:rsidRDefault="009D533A" w:rsidP="009D533A">
      <w:pPr>
        <w:rPr>
          <w:b/>
          <w:color w:val="000000"/>
          <w:szCs w:val="24"/>
          <w:u w:val="single"/>
        </w:rPr>
      </w:pPr>
    </w:p>
    <w:p w14:paraId="5FD78102" w14:textId="77777777" w:rsidR="009D533A" w:rsidRPr="000D10FD" w:rsidRDefault="00015B64" w:rsidP="009D533A">
      <w:pPr>
        <w:rPr>
          <w:szCs w:val="24"/>
        </w:rPr>
      </w:pPr>
      <w:r w:rsidRPr="000D10FD">
        <w:rPr>
          <w:b/>
          <w:color w:val="000000"/>
          <w:szCs w:val="24"/>
          <w:u w:val="single"/>
        </w:rPr>
        <w:t>Web</w:t>
      </w:r>
      <w:r w:rsidR="00E37FA1" w:rsidRPr="000D10FD">
        <w:rPr>
          <w:b/>
          <w:color w:val="000000"/>
          <w:szCs w:val="24"/>
          <w:u w:val="single"/>
        </w:rPr>
        <w:t xml:space="preserve"> Site</w:t>
      </w:r>
      <w:r w:rsidRPr="000D10FD">
        <w:rPr>
          <w:b/>
          <w:color w:val="000000"/>
          <w:szCs w:val="24"/>
          <w:u w:val="single"/>
        </w:rPr>
        <w:t>s</w:t>
      </w:r>
      <w:r w:rsidR="00E37FA1" w:rsidRPr="000D10FD">
        <w:rPr>
          <w:b/>
          <w:color w:val="000000"/>
          <w:szCs w:val="24"/>
        </w:rPr>
        <w:t xml:space="preserve"> </w:t>
      </w:r>
      <w:r w:rsidR="009D533A" w:rsidRPr="000D10FD">
        <w:rPr>
          <w:szCs w:val="24"/>
        </w:rPr>
        <w:t>(Have Cadets establish accounts)</w:t>
      </w:r>
    </w:p>
    <w:p w14:paraId="697D1A7E" w14:textId="77777777" w:rsidR="0090372F" w:rsidRPr="000D10FD" w:rsidRDefault="0090372F" w:rsidP="0090372F">
      <w:pPr>
        <w:rPr>
          <w:color w:val="FF0000"/>
          <w:szCs w:val="24"/>
        </w:rPr>
      </w:pPr>
    </w:p>
    <w:p w14:paraId="7F6E3BC5" w14:textId="77777777" w:rsidR="00B11A7F" w:rsidRPr="000D10FD" w:rsidRDefault="00B11A7F" w:rsidP="0090372F">
      <w:pPr>
        <w:numPr>
          <w:ilvl w:val="0"/>
          <w:numId w:val="25"/>
        </w:numPr>
        <w:spacing w:line="276" w:lineRule="auto"/>
        <w:rPr>
          <w:color w:val="0000FF"/>
          <w:szCs w:val="24"/>
        </w:rPr>
      </w:pPr>
      <w:hyperlink r:id="rId14" w:history="1">
        <w:r w:rsidRPr="000D10FD">
          <w:rPr>
            <w:rStyle w:val="Hyperlink"/>
            <w:szCs w:val="24"/>
          </w:rPr>
          <w:t>https://rotc.blackboard.com</w:t>
        </w:r>
      </w:hyperlink>
    </w:p>
    <w:p w14:paraId="42F7F944" w14:textId="77777777" w:rsidR="00B11A7F" w:rsidRPr="000D10FD" w:rsidRDefault="00B11A7F" w:rsidP="0090372F">
      <w:pPr>
        <w:numPr>
          <w:ilvl w:val="0"/>
          <w:numId w:val="25"/>
        </w:numPr>
        <w:spacing w:line="276" w:lineRule="auto"/>
        <w:rPr>
          <w:color w:val="0000FF"/>
          <w:szCs w:val="24"/>
        </w:rPr>
      </w:pPr>
      <w:hyperlink r:id="rId15" w:history="1">
        <w:r w:rsidRPr="000D10FD">
          <w:rPr>
            <w:rStyle w:val="Hyperlink"/>
            <w:szCs w:val="24"/>
          </w:rPr>
          <w:t>https://atn.army.mil/</w:t>
        </w:r>
      </w:hyperlink>
    </w:p>
    <w:p w14:paraId="3E22738E" w14:textId="77777777" w:rsidR="00B11A7F" w:rsidRPr="000D10FD" w:rsidRDefault="00B11A7F" w:rsidP="0090372F">
      <w:pPr>
        <w:numPr>
          <w:ilvl w:val="0"/>
          <w:numId w:val="25"/>
        </w:numPr>
        <w:spacing w:line="276" w:lineRule="auto"/>
        <w:rPr>
          <w:color w:val="0000FF"/>
          <w:szCs w:val="24"/>
        </w:rPr>
      </w:pPr>
      <w:hyperlink r:id="rId16" w:history="1">
        <w:r w:rsidRPr="000D10FD">
          <w:rPr>
            <w:rStyle w:val="Hyperlink"/>
            <w:szCs w:val="24"/>
          </w:rPr>
          <w:t>http://armypubs.army.mil/doctrine/active_fm.html</w:t>
        </w:r>
      </w:hyperlink>
    </w:p>
    <w:p w14:paraId="4AB7DDDC" w14:textId="77777777" w:rsidR="00B11A7F" w:rsidRPr="000D10FD" w:rsidRDefault="00B11A7F" w:rsidP="0090372F">
      <w:pPr>
        <w:numPr>
          <w:ilvl w:val="0"/>
          <w:numId w:val="25"/>
        </w:numPr>
        <w:spacing w:line="276" w:lineRule="auto"/>
        <w:rPr>
          <w:color w:val="0000FF"/>
          <w:szCs w:val="24"/>
        </w:rPr>
      </w:pPr>
      <w:hyperlink r:id="rId17" w:history="1">
        <w:r w:rsidRPr="000D10FD">
          <w:rPr>
            <w:rStyle w:val="Hyperlink"/>
            <w:szCs w:val="24"/>
          </w:rPr>
          <w:t>https://login.milsuite.mil/</w:t>
        </w:r>
      </w:hyperlink>
    </w:p>
    <w:p w14:paraId="0AC72182" w14:textId="77777777" w:rsidR="00B11A7F" w:rsidRPr="000D10FD" w:rsidRDefault="00B11A7F" w:rsidP="0090372F">
      <w:pPr>
        <w:numPr>
          <w:ilvl w:val="0"/>
          <w:numId w:val="25"/>
        </w:numPr>
        <w:spacing w:line="276" w:lineRule="auto"/>
        <w:rPr>
          <w:color w:val="0000FF"/>
          <w:szCs w:val="24"/>
        </w:rPr>
      </w:pPr>
      <w:hyperlink r:id="rId18" w:history="1">
        <w:r w:rsidRPr="000D10FD">
          <w:rPr>
            <w:rStyle w:val="Hyperlink"/>
            <w:szCs w:val="24"/>
          </w:rPr>
          <w:t>http://centerforplainlanguage.org/</w:t>
        </w:r>
      </w:hyperlink>
    </w:p>
    <w:p w14:paraId="145D30E0" w14:textId="77777777" w:rsidR="00B11A7F" w:rsidRPr="000D10FD" w:rsidRDefault="00B11A7F" w:rsidP="0090372F">
      <w:pPr>
        <w:numPr>
          <w:ilvl w:val="0"/>
          <w:numId w:val="25"/>
        </w:numPr>
        <w:spacing w:line="276" w:lineRule="auto"/>
        <w:rPr>
          <w:color w:val="0000FF"/>
          <w:szCs w:val="24"/>
        </w:rPr>
      </w:pPr>
      <w:hyperlink r:id="rId19" w:history="1">
        <w:r w:rsidRPr="000D10FD">
          <w:rPr>
            <w:rStyle w:val="Hyperlink"/>
            <w:szCs w:val="24"/>
          </w:rPr>
          <w:t>http://srotc.nformd.net/sexualassault/ulogin/</w:t>
        </w:r>
      </w:hyperlink>
    </w:p>
    <w:p w14:paraId="5628C123" w14:textId="77777777" w:rsidR="00B11A7F" w:rsidRPr="000D10FD" w:rsidRDefault="00B11A7F" w:rsidP="0090372F">
      <w:pPr>
        <w:numPr>
          <w:ilvl w:val="0"/>
          <w:numId w:val="25"/>
        </w:numPr>
        <w:spacing w:line="276" w:lineRule="auto"/>
        <w:rPr>
          <w:color w:val="0000FF"/>
          <w:szCs w:val="24"/>
        </w:rPr>
      </w:pPr>
      <w:hyperlink r:id="rId20" w:history="1">
        <w:r w:rsidRPr="000D10FD">
          <w:rPr>
            <w:rStyle w:val="Hyperlink"/>
            <w:bCs/>
            <w:iCs/>
            <w:szCs w:val="24"/>
          </w:rPr>
          <w:t>http://cape.army.mil</w:t>
        </w:r>
      </w:hyperlink>
    </w:p>
    <w:p w14:paraId="74864BA8" w14:textId="77777777" w:rsidR="00B11A7F" w:rsidRPr="000D10FD" w:rsidRDefault="00B11A7F" w:rsidP="0090372F">
      <w:pPr>
        <w:numPr>
          <w:ilvl w:val="0"/>
          <w:numId w:val="25"/>
        </w:numPr>
        <w:spacing w:line="276" w:lineRule="auto"/>
        <w:contextualSpacing/>
        <w:rPr>
          <w:color w:val="0000FF"/>
          <w:szCs w:val="24"/>
        </w:rPr>
      </w:pPr>
      <w:hyperlink r:id="rId21" w:history="1">
        <w:r w:rsidRPr="000D10FD">
          <w:rPr>
            <w:rStyle w:val="Hyperlink"/>
            <w:szCs w:val="24"/>
          </w:rPr>
          <w:t>https://platoonleader.net/</w:t>
        </w:r>
      </w:hyperlink>
    </w:p>
    <w:p w14:paraId="5F11541B" w14:textId="77777777" w:rsidR="00B11A7F" w:rsidRPr="000D10FD" w:rsidRDefault="00B11A7F" w:rsidP="0090372F">
      <w:pPr>
        <w:numPr>
          <w:ilvl w:val="0"/>
          <w:numId w:val="25"/>
        </w:numPr>
        <w:spacing w:line="276" w:lineRule="auto"/>
        <w:contextualSpacing/>
        <w:rPr>
          <w:color w:val="0000FF"/>
          <w:szCs w:val="24"/>
        </w:rPr>
      </w:pPr>
      <w:hyperlink r:id="rId22" w:history="1">
        <w:r w:rsidRPr="000D10FD">
          <w:rPr>
            <w:rStyle w:val="Hyperlink"/>
            <w:bCs/>
            <w:szCs w:val="24"/>
          </w:rPr>
          <w:t>http://platoonleader.army.mil/</w:t>
        </w:r>
      </w:hyperlink>
    </w:p>
    <w:p w14:paraId="36D47530" w14:textId="77777777" w:rsidR="002978FB" w:rsidRPr="000D10FD" w:rsidRDefault="008508BE" w:rsidP="0090372F">
      <w:pPr>
        <w:numPr>
          <w:ilvl w:val="0"/>
          <w:numId w:val="25"/>
        </w:numPr>
        <w:spacing w:line="276" w:lineRule="auto"/>
        <w:contextualSpacing/>
        <w:rPr>
          <w:color w:val="0000FF"/>
          <w:szCs w:val="24"/>
        </w:rPr>
      </w:pPr>
      <w:hyperlink r:id="rId23" w:history="1">
        <w:r w:rsidRPr="000D10FD">
          <w:rPr>
            <w:rStyle w:val="Hyperlink"/>
            <w:szCs w:val="24"/>
          </w:rPr>
          <w:t>http://www.army.mil/info/organization/unitsandcommands/oud/</w:t>
        </w:r>
      </w:hyperlink>
    </w:p>
    <w:p w14:paraId="0FA08310" w14:textId="77777777" w:rsidR="008508BE" w:rsidRPr="000D10FD" w:rsidRDefault="008508BE" w:rsidP="008508BE">
      <w:pPr>
        <w:numPr>
          <w:ilvl w:val="0"/>
          <w:numId w:val="25"/>
        </w:numPr>
        <w:rPr>
          <w:color w:val="0000FF"/>
          <w:szCs w:val="24"/>
        </w:rPr>
      </w:pPr>
      <w:hyperlink r:id="rId24" w:history="1">
        <w:r w:rsidRPr="000D10FD">
          <w:rPr>
            <w:rStyle w:val="Hyperlink"/>
            <w:szCs w:val="24"/>
          </w:rPr>
          <w:t>http://www.history.army.mil/moh/index.html</w:t>
        </w:r>
      </w:hyperlink>
    </w:p>
    <w:p w14:paraId="1BD0C160" w14:textId="77777777" w:rsidR="008508BE" w:rsidRPr="000D10FD" w:rsidRDefault="008508BE" w:rsidP="008508BE">
      <w:pPr>
        <w:numPr>
          <w:ilvl w:val="0"/>
          <w:numId w:val="25"/>
        </w:numPr>
        <w:rPr>
          <w:color w:val="0000FF"/>
          <w:szCs w:val="24"/>
        </w:rPr>
      </w:pPr>
      <w:hyperlink r:id="rId25" w:history="1">
        <w:r w:rsidRPr="000D10FD">
          <w:rPr>
            <w:rStyle w:val="Hyperlink"/>
            <w:szCs w:val="24"/>
          </w:rPr>
          <w:t>http://www.army.mil/values/w</w:t>
        </w:r>
        <w:r w:rsidRPr="000D10FD">
          <w:rPr>
            <w:rStyle w:val="Hyperlink"/>
            <w:szCs w:val="24"/>
          </w:rPr>
          <w:t>a</w:t>
        </w:r>
        <w:r w:rsidRPr="000D10FD">
          <w:rPr>
            <w:rStyle w:val="Hyperlink"/>
            <w:szCs w:val="24"/>
          </w:rPr>
          <w:t>rrior.html</w:t>
        </w:r>
      </w:hyperlink>
      <w:r w:rsidRPr="000D10FD">
        <w:rPr>
          <w:color w:val="0000FF"/>
          <w:szCs w:val="24"/>
        </w:rPr>
        <w:t xml:space="preserve"> </w:t>
      </w:r>
    </w:p>
    <w:p w14:paraId="32973B12" w14:textId="77777777" w:rsidR="008508BE" w:rsidRPr="000D10FD" w:rsidRDefault="008508BE" w:rsidP="0090372F">
      <w:pPr>
        <w:numPr>
          <w:ilvl w:val="0"/>
          <w:numId w:val="25"/>
        </w:numPr>
        <w:spacing w:line="276" w:lineRule="auto"/>
        <w:contextualSpacing/>
        <w:rPr>
          <w:color w:val="0000FF"/>
          <w:szCs w:val="24"/>
        </w:rPr>
      </w:pPr>
      <w:hyperlink r:id="rId26" w:history="1">
        <w:r w:rsidRPr="000D10FD">
          <w:rPr>
            <w:rStyle w:val="Hyperlink"/>
            <w:szCs w:val="24"/>
          </w:rPr>
          <w:t>http://usacac.army.mil/CAC2/CAL/repository/US%20Army%20Performance%20Evaluation%20Guide%2015_JAN_14.pdf</w:t>
        </w:r>
      </w:hyperlink>
    </w:p>
    <w:p w14:paraId="6EC1E80B" w14:textId="77777777" w:rsidR="002D6365" w:rsidRPr="000D10FD" w:rsidRDefault="002D6365" w:rsidP="0090372F">
      <w:pPr>
        <w:numPr>
          <w:ilvl w:val="0"/>
          <w:numId w:val="25"/>
        </w:numPr>
        <w:spacing w:line="276" w:lineRule="auto"/>
        <w:contextualSpacing/>
        <w:rPr>
          <w:color w:val="0000FF"/>
          <w:szCs w:val="24"/>
        </w:rPr>
      </w:pPr>
      <w:hyperlink r:id="rId27" w:history="1">
        <w:r w:rsidRPr="000D10FD">
          <w:rPr>
            <w:rStyle w:val="Hyperlink"/>
            <w:szCs w:val="24"/>
          </w:rPr>
          <w:t>http://www.au.af.mil/au/awc/awcgate/va/practice_listening.htm</w:t>
        </w:r>
      </w:hyperlink>
    </w:p>
    <w:p w14:paraId="1FEFEB47" w14:textId="77777777" w:rsidR="00B11A7F" w:rsidRPr="000D10FD" w:rsidRDefault="00B11A7F" w:rsidP="00B11A7F">
      <w:pPr>
        <w:spacing w:line="276" w:lineRule="auto"/>
        <w:ind w:left="432"/>
        <w:contextualSpacing/>
        <w:rPr>
          <w:szCs w:val="24"/>
        </w:rPr>
      </w:pPr>
    </w:p>
    <w:p w14:paraId="5221D13E" w14:textId="77777777" w:rsidR="008D23A9" w:rsidRPr="000D10FD" w:rsidRDefault="0003472A" w:rsidP="009F2646">
      <w:pPr>
        <w:pStyle w:val="PlainText"/>
        <w:rPr>
          <w:rFonts w:ascii="Times New Roman" w:hAnsi="Times New Roman"/>
          <w:b/>
          <w:sz w:val="24"/>
          <w:szCs w:val="24"/>
        </w:rPr>
      </w:pPr>
      <w:r w:rsidRPr="000D10FD">
        <w:rPr>
          <w:rFonts w:ascii="Times New Roman" w:hAnsi="Times New Roman"/>
          <w:b/>
          <w:sz w:val="24"/>
          <w:szCs w:val="24"/>
        </w:rPr>
        <w:t xml:space="preserve">NOTE: </w:t>
      </w:r>
      <w:r w:rsidRPr="000D10FD">
        <w:rPr>
          <w:rFonts w:ascii="Times New Roman" w:hAnsi="Times New Roman"/>
          <w:sz w:val="24"/>
          <w:szCs w:val="24"/>
        </w:rPr>
        <w:t>The MSL100 educational videos listed throughout MSL 101/102 are located on Bb within the instructor lesson folders</w:t>
      </w:r>
      <w:r w:rsidR="002978FB" w:rsidRPr="000D10FD">
        <w:rPr>
          <w:rFonts w:ascii="Times New Roman" w:hAnsi="Times New Roman"/>
          <w:sz w:val="24"/>
          <w:szCs w:val="24"/>
        </w:rPr>
        <w:t xml:space="preserve"> as well as YouTube</w:t>
      </w:r>
      <w:r w:rsidRPr="000D10FD">
        <w:rPr>
          <w:rFonts w:ascii="Times New Roman" w:hAnsi="Times New Roman"/>
          <w:sz w:val="24"/>
          <w:szCs w:val="24"/>
        </w:rPr>
        <w:t xml:space="preserve">. Supplemental instructional materials such as other related educational videos and/or websites </w:t>
      </w:r>
      <w:proofErr w:type="gramStart"/>
      <w:r w:rsidRPr="000D10FD">
        <w:rPr>
          <w:rFonts w:ascii="Times New Roman" w:hAnsi="Times New Roman"/>
          <w:sz w:val="24"/>
          <w:szCs w:val="24"/>
        </w:rPr>
        <w:t>may</w:t>
      </w:r>
      <w:proofErr w:type="gramEnd"/>
      <w:r w:rsidRPr="000D10FD">
        <w:rPr>
          <w:rFonts w:ascii="Times New Roman" w:hAnsi="Times New Roman"/>
          <w:sz w:val="24"/>
          <w:szCs w:val="24"/>
        </w:rPr>
        <w:t xml:space="preserve"> also be listed within the instructor lesson plans. Some of these supplemental training materials/sites may require account set-up prior to gaining access to their resources.</w:t>
      </w:r>
      <w:r w:rsidRPr="000D10FD">
        <w:rPr>
          <w:rFonts w:ascii="Times New Roman" w:hAnsi="Times New Roman"/>
          <w:b/>
          <w:sz w:val="24"/>
          <w:szCs w:val="24"/>
        </w:rPr>
        <w:t xml:space="preserve"> </w:t>
      </w:r>
    </w:p>
    <w:sectPr w:rsidR="008D23A9" w:rsidRPr="000D10FD" w:rsidSect="009E7BF5">
      <w:headerReference w:type="default" r:id="rId28"/>
      <w:footerReference w:type="even" r:id="rId29"/>
      <w:footerReference w:type="default" r:id="rId30"/>
      <w:pgSz w:w="12240" w:h="15840"/>
      <w:pgMar w:top="1440" w:right="864" w:bottom="1440"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6DF18" w14:textId="77777777" w:rsidR="00FA40E2" w:rsidRDefault="00FA40E2">
      <w:r>
        <w:separator/>
      </w:r>
    </w:p>
  </w:endnote>
  <w:endnote w:type="continuationSeparator" w:id="0">
    <w:p w14:paraId="42224FA0" w14:textId="77777777" w:rsidR="00FA40E2" w:rsidRDefault="00FA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39821" w14:textId="77777777" w:rsidR="00FA40E2" w:rsidRDefault="00FA40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0501AAF" w14:textId="77777777" w:rsidR="00FA40E2" w:rsidRDefault="00FA40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B3AFB" w14:textId="77777777" w:rsidR="00FA40E2" w:rsidRPr="00753F45" w:rsidRDefault="00FA40E2" w:rsidP="00F43945">
    <w:pPr>
      <w:pStyle w:val="Footer"/>
      <w:tabs>
        <w:tab w:val="clear" w:pos="4320"/>
        <w:tab w:val="clear" w:pos="8640"/>
        <w:tab w:val="center" w:pos="5040"/>
        <w:tab w:val="center" w:pos="5256"/>
        <w:tab w:val="right" w:pos="10440"/>
      </w:tabs>
      <w:rPr>
        <w:rFonts w:ascii="Verdana" w:hAnsi="Verdana"/>
        <w:sz w:val="20"/>
      </w:rPr>
    </w:pPr>
    <w:r>
      <w:rPr>
        <w:rStyle w:val="PageNumber"/>
        <w:rFonts w:ascii="Verdana" w:hAnsi="Verdana"/>
        <w:sz w:val="20"/>
      </w:rPr>
      <w:tab/>
    </w:r>
    <w:r>
      <w:rPr>
        <w:rStyle w:val="PageNumber"/>
        <w:rFonts w:ascii="Verdana" w:hAnsi="Verdana"/>
        <w:sz w:val="20"/>
      </w:rPr>
      <w:tab/>
    </w:r>
    <w:r>
      <w:rPr>
        <w:rStyle w:val="PageNumber"/>
        <w:rFonts w:ascii="Verdana" w:hAnsi="Verdana"/>
        <w:sz w:val="20"/>
      </w:rPr>
      <w:tab/>
    </w:r>
    <w:r w:rsidRPr="00753F45">
      <w:rPr>
        <w:rStyle w:val="PageNumber"/>
        <w:rFonts w:ascii="Verdana" w:hAnsi="Verdana"/>
        <w:sz w:val="20"/>
      </w:rPr>
      <w:fldChar w:fldCharType="begin"/>
    </w:r>
    <w:r w:rsidRPr="00753F45">
      <w:rPr>
        <w:rStyle w:val="PageNumber"/>
        <w:rFonts w:ascii="Verdana" w:hAnsi="Verdana"/>
        <w:sz w:val="20"/>
      </w:rPr>
      <w:instrText xml:space="preserve"> PAGE </w:instrText>
    </w:r>
    <w:r w:rsidRPr="00753F45">
      <w:rPr>
        <w:rStyle w:val="PageNumber"/>
        <w:rFonts w:ascii="Verdana" w:hAnsi="Verdana"/>
        <w:sz w:val="20"/>
      </w:rPr>
      <w:fldChar w:fldCharType="separate"/>
    </w:r>
    <w:r w:rsidR="00827FC8">
      <w:rPr>
        <w:rStyle w:val="PageNumber"/>
        <w:rFonts w:ascii="Verdana" w:hAnsi="Verdana"/>
        <w:noProof/>
        <w:sz w:val="20"/>
      </w:rPr>
      <w:t>2</w:t>
    </w:r>
    <w:r w:rsidRPr="00753F45">
      <w:rPr>
        <w:rStyle w:val="PageNumber"/>
        <w:rFonts w:ascii="Verdana" w:hAnsi="Verdana"/>
        <w:sz w:val="20"/>
      </w:rPr>
      <w:fldChar w:fldCharType="end"/>
    </w:r>
    <w:r w:rsidRPr="00753F45">
      <w:rPr>
        <w:rStyle w:val="PageNumber"/>
        <w:rFonts w:ascii="Verdana" w:hAnsi="Verdana"/>
        <w:sz w:val="20"/>
      </w:rPr>
      <w:t xml:space="preserve"> of </w:t>
    </w:r>
    <w:r w:rsidRPr="00753F45">
      <w:rPr>
        <w:rStyle w:val="PageNumber"/>
        <w:rFonts w:ascii="Verdana" w:hAnsi="Verdana"/>
        <w:sz w:val="20"/>
      </w:rPr>
      <w:fldChar w:fldCharType="begin"/>
    </w:r>
    <w:r w:rsidRPr="00753F45">
      <w:rPr>
        <w:rStyle w:val="PageNumber"/>
        <w:rFonts w:ascii="Verdana" w:hAnsi="Verdana"/>
        <w:sz w:val="20"/>
      </w:rPr>
      <w:instrText xml:space="preserve"> NUMPAGES </w:instrText>
    </w:r>
    <w:r w:rsidRPr="00753F45">
      <w:rPr>
        <w:rStyle w:val="PageNumber"/>
        <w:rFonts w:ascii="Verdana" w:hAnsi="Verdana"/>
        <w:sz w:val="20"/>
      </w:rPr>
      <w:fldChar w:fldCharType="separate"/>
    </w:r>
    <w:r w:rsidR="00827FC8">
      <w:rPr>
        <w:rStyle w:val="PageNumber"/>
        <w:rFonts w:ascii="Verdana" w:hAnsi="Verdana"/>
        <w:noProof/>
        <w:sz w:val="20"/>
      </w:rPr>
      <w:t>8</w:t>
    </w:r>
    <w:r w:rsidRPr="00753F45">
      <w:rPr>
        <w:rStyle w:val="PageNumber"/>
        <w:rFonts w:ascii="Verdana" w:hAnsi="Verdana"/>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5182E" w14:textId="77777777" w:rsidR="00FA40E2" w:rsidRDefault="00FA40E2">
      <w:r>
        <w:separator/>
      </w:r>
    </w:p>
  </w:footnote>
  <w:footnote w:type="continuationSeparator" w:id="0">
    <w:p w14:paraId="616B7C04" w14:textId="77777777" w:rsidR="00FA40E2" w:rsidRDefault="00FA40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E7E0" w14:textId="77777777" w:rsidR="00FA40E2" w:rsidRDefault="00FA40E2" w:rsidP="0093780F">
    <w:pPr>
      <w:pStyle w:val="Header"/>
      <w:rPr>
        <w:rFonts w:ascii="Arial" w:hAnsi="Arial" w:cs="Arial"/>
        <w:sz w:val="20"/>
      </w:rPr>
    </w:pPr>
    <w:r w:rsidRPr="0093780F">
      <w:rPr>
        <w:rFonts w:ascii="Arial" w:hAnsi="Arial" w:cs="Arial"/>
        <w:sz w:val="20"/>
      </w:rPr>
      <w:t>MSL 10</w:t>
    </w:r>
    <w:r>
      <w:rPr>
        <w:rFonts w:ascii="Arial" w:hAnsi="Arial" w:cs="Arial"/>
        <w:sz w:val="20"/>
      </w:rPr>
      <w:t>2</w:t>
    </w:r>
    <w:r w:rsidRPr="0093780F">
      <w:rPr>
        <w:rFonts w:ascii="Arial" w:hAnsi="Arial" w:cs="Arial"/>
        <w:sz w:val="20"/>
      </w:rPr>
      <w:t xml:space="preserve"> </w:t>
    </w:r>
    <w:r>
      <w:rPr>
        <w:rFonts w:ascii="Arial" w:hAnsi="Arial" w:cs="Arial"/>
        <w:sz w:val="20"/>
      </w:rPr>
      <w:t>–</w:t>
    </w:r>
    <w:r w:rsidRPr="0093780F">
      <w:rPr>
        <w:rFonts w:ascii="Arial" w:hAnsi="Arial" w:cs="Arial"/>
        <w:sz w:val="20"/>
      </w:rPr>
      <w:t xml:space="preserve"> </w:t>
    </w:r>
    <w:r>
      <w:rPr>
        <w:rFonts w:ascii="Arial" w:hAnsi="Arial" w:cs="Arial"/>
        <w:sz w:val="20"/>
      </w:rPr>
      <w:t>INTRODUCTION TO THE PROFESSION OF ARMS</w:t>
    </w:r>
  </w:p>
  <w:p w14:paraId="0A583AA5" w14:textId="77777777" w:rsidR="00FA40E2" w:rsidRPr="001B462E" w:rsidRDefault="00FA40E2" w:rsidP="0093780F">
    <w:pPr>
      <w:pStyle w:val="Header"/>
      <w:rPr>
        <w:rFonts w:ascii="Arial" w:hAnsi="Arial" w:cs="Arial"/>
        <w:sz w:val="20"/>
      </w:rPr>
    </w:pPr>
    <w:r w:rsidRPr="001B462E">
      <w:rPr>
        <w:rFonts w:ascii="Arial" w:hAnsi="Arial" w:cs="Arial"/>
        <w:sz w:val="20"/>
      </w:rPr>
      <w:t>SY 20</w:t>
    </w:r>
    <w:r>
      <w:rPr>
        <w:rFonts w:ascii="Arial" w:hAnsi="Arial" w:cs="Arial"/>
        <w:sz w:val="20"/>
      </w:rPr>
      <w:t>15-2016</w:t>
    </w:r>
  </w:p>
  <w:p w14:paraId="75CE7D3E" w14:textId="77777777" w:rsidR="00FA40E2" w:rsidRPr="00753F45" w:rsidRDefault="00FA40E2" w:rsidP="00F43945">
    <w:pPr>
      <w:pStyle w:val="Header"/>
      <w:tabs>
        <w:tab w:val="clear" w:pos="8640"/>
        <w:tab w:val="right" w:pos="10530"/>
      </w:tabs>
      <w:rPr>
        <w:rFonts w:ascii="Verdana" w:hAnsi="Verdana"/>
        <w:sz w:val="20"/>
      </w:rPr>
    </w:pPr>
    <w:r w:rsidRPr="00753F45">
      <w:rPr>
        <w:rFonts w:ascii="Verdana" w:hAnsi="Verdana"/>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82F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6C60"/>
    <w:multiLevelType w:val="hybridMultilevel"/>
    <w:tmpl w:val="3A845594"/>
    <w:lvl w:ilvl="0" w:tplc="CD4A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6111A"/>
    <w:multiLevelType w:val="hybridMultilevel"/>
    <w:tmpl w:val="064CD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35182"/>
    <w:multiLevelType w:val="hybridMultilevel"/>
    <w:tmpl w:val="637027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4">
    <w:nsid w:val="11690A29"/>
    <w:multiLevelType w:val="hybridMultilevel"/>
    <w:tmpl w:val="B0DA3078"/>
    <w:lvl w:ilvl="0" w:tplc="CD4A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0358D"/>
    <w:multiLevelType w:val="hybridMultilevel"/>
    <w:tmpl w:val="661CBA84"/>
    <w:lvl w:ilvl="0" w:tplc="04090001">
      <w:start w:val="1"/>
      <w:numFmt w:val="bullet"/>
      <w:lvlText w:val=""/>
      <w:lvlJc w:val="left"/>
      <w:pPr>
        <w:ind w:left="2808"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6">
    <w:nsid w:val="186F0850"/>
    <w:multiLevelType w:val="hybridMultilevel"/>
    <w:tmpl w:val="D10C4F40"/>
    <w:lvl w:ilvl="0" w:tplc="D2465598">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nsid w:val="192E2B47"/>
    <w:multiLevelType w:val="hybridMultilevel"/>
    <w:tmpl w:val="B30EC374"/>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8">
    <w:nsid w:val="23D3181C"/>
    <w:multiLevelType w:val="hybridMultilevel"/>
    <w:tmpl w:val="28D84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5C24E8B"/>
    <w:multiLevelType w:val="hybridMultilevel"/>
    <w:tmpl w:val="04BE6C88"/>
    <w:lvl w:ilvl="0" w:tplc="FFFFFFFF">
      <w:start w:val="1"/>
      <w:numFmt w:val="bullet"/>
      <w:pStyle w:val="CourseTitle"/>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C60280A"/>
    <w:multiLevelType w:val="hybridMultilevel"/>
    <w:tmpl w:val="A16E8726"/>
    <w:lvl w:ilvl="0" w:tplc="CD4A3F3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627C3"/>
    <w:multiLevelType w:val="hybridMultilevel"/>
    <w:tmpl w:val="E288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55D60"/>
    <w:multiLevelType w:val="hybridMultilevel"/>
    <w:tmpl w:val="8AC07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022C26"/>
    <w:multiLevelType w:val="hybridMultilevel"/>
    <w:tmpl w:val="B4DCD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834D70"/>
    <w:multiLevelType w:val="hybridMultilevel"/>
    <w:tmpl w:val="2A38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C696B"/>
    <w:multiLevelType w:val="hybridMultilevel"/>
    <w:tmpl w:val="2CC84396"/>
    <w:lvl w:ilvl="0" w:tplc="CD4A3F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23947"/>
    <w:multiLevelType w:val="hybridMultilevel"/>
    <w:tmpl w:val="48541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BE7DE9"/>
    <w:multiLevelType w:val="hybridMultilevel"/>
    <w:tmpl w:val="41EEDB0A"/>
    <w:lvl w:ilvl="0" w:tplc="5EB25FD6">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BB75F30"/>
    <w:multiLevelType w:val="hybridMultilevel"/>
    <w:tmpl w:val="1D3CC990"/>
    <w:lvl w:ilvl="0" w:tplc="43D6DAB6">
      <w:start w:val="1"/>
      <w:numFmt w:val="bullet"/>
      <w:lvlText w:val=""/>
      <w:lvlJc w:val="left"/>
      <w:pPr>
        <w:tabs>
          <w:tab w:val="num" w:pos="720"/>
        </w:tabs>
        <w:ind w:left="720" w:hanging="360"/>
      </w:pPr>
      <w:rPr>
        <w:rFonts w:ascii="Wingdings" w:hAnsi="Wingdings" w:hint="default"/>
      </w:rPr>
    </w:lvl>
    <w:lvl w:ilvl="1" w:tplc="0CE04E28" w:tentative="1">
      <w:start w:val="1"/>
      <w:numFmt w:val="bullet"/>
      <w:lvlText w:val=""/>
      <w:lvlJc w:val="left"/>
      <w:pPr>
        <w:tabs>
          <w:tab w:val="num" w:pos="1440"/>
        </w:tabs>
        <w:ind w:left="1440" w:hanging="360"/>
      </w:pPr>
      <w:rPr>
        <w:rFonts w:ascii="Wingdings" w:hAnsi="Wingdings" w:hint="default"/>
      </w:rPr>
    </w:lvl>
    <w:lvl w:ilvl="2" w:tplc="D6DC7502" w:tentative="1">
      <w:start w:val="1"/>
      <w:numFmt w:val="bullet"/>
      <w:lvlText w:val=""/>
      <w:lvlJc w:val="left"/>
      <w:pPr>
        <w:tabs>
          <w:tab w:val="num" w:pos="2160"/>
        </w:tabs>
        <w:ind w:left="2160" w:hanging="360"/>
      </w:pPr>
      <w:rPr>
        <w:rFonts w:ascii="Wingdings" w:hAnsi="Wingdings" w:hint="default"/>
      </w:rPr>
    </w:lvl>
    <w:lvl w:ilvl="3" w:tplc="3364EE74" w:tentative="1">
      <w:start w:val="1"/>
      <w:numFmt w:val="bullet"/>
      <w:lvlText w:val=""/>
      <w:lvlJc w:val="left"/>
      <w:pPr>
        <w:tabs>
          <w:tab w:val="num" w:pos="2880"/>
        </w:tabs>
        <w:ind w:left="2880" w:hanging="360"/>
      </w:pPr>
      <w:rPr>
        <w:rFonts w:ascii="Wingdings" w:hAnsi="Wingdings" w:hint="default"/>
      </w:rPr>
    </w:lvl>
    <w:lvl w:ilvl="4" w:tplc="992232B6" w:tentative="1">
      <w:start w:val="1"/>
      <w:numFmt w:val="bullet"/>
      <w:lvlText w:val=""/>
      <w:lvlJc w:val="left"/>
      <w:pPr>
        <w:tabs>
          <w:tab w:val="num" w:pos="3600"/>
        </w:tabs>
        <w:ind w:left="3600" w:hanging="360"/>
      </w:pPr>
      <w:rPr>
        <w:rFonts w:ascii="Wingdings" w:hAnsi="Wingdings" w:hint="default"/>
      </w:rPr>
    </w:lvl>
    <w:lvl w:ilvl="5" w:tplc="F97C8E2E" w:tentative="1">
      <w:start w:val="1"/>
      <w:numFmt w:val="bullet"/>
      <w:lvlText w:val=""/>
      <w:lvlJc w:val="left"/>
      <w:pPr>
        <w:tabs>
          <w:tab w:val="num" w:pos="4320"/>
        </w:tabs>
        <w:ind w:left="4320" w:hanging="360"/>
      </w:pPr>
      <w:rPr>
        <w:rFonts w:ascii="Wingdings" w:hAnsi="Wingdings" w:hint="default"/>
      </w:rPr>
    </w:lvl>
    <w:lvl w:ilvl="6" w:tplc="166A306A" w:tentative="1">
      <w:start w:val="1"/>
      <w:numFmt w:val="bullet"/>
      <w:lvlText w:val=""/>
      <w:lvlJc w:val="left"/>
      <w:pPr>
        <w:tabs>
          <w:tab w:val="num" w:pos="5040"/>
        </w:tabs>
        <w:ind w:left="5040" w:hanging="360"/>
      </w:pPr>
      <w:rPr>
        <w:rFonts w:ascii="Wingdings" w:hAnsi="Wingdings" w:hint="default"/>
      </w:rPr>
    </w:lvl>
    <w:lvl w:ilvl="7" w:tplc="98F8CA9C" w:tentative="1">
      <w:start w:val="1"/>
      <w:numFmt w:val="bullet"/>
      <w:lvlText w:val=""/>
      <w:lvlJc w:val="left"/>
      <w:pPr>
        <w:tabs>
          <w:tab w:val="num" w:pos="5760"/>
        </w:tabs>
        <w:ind w:left="5760" w:hanging="360"/>
      </w:pPr>
      <w:rPr>
        <w:rFonts w:ascii="Wingdings" w:hAnsi="Wingdings" w:hint="default"/>
      </w:rPr>
    </w:lvl>
    <w:lvl w:ilvl="8" w:tplc="7E9A5384" w:tentative="1">
      <w:start w:val="1"/>
      <w:numFmt w:val="bullet"/>
      <w:lvlText w:val=""/>
      <w:lvlJc w:val="left"/>
      <w:pPr>
        <w:tabs>
          <w:tab w:val="num" w:pos="6480"/>
        </w:tabs>
        <w:ind w:left="6480" w:hanging="360"/>
      </w:pPr>
      <w:rPr>
        <w:rFonts w:ascii="Wingdings" w:hAnsi="Wingdings" w:hint="default"/>
      </w:rPr>
    </w:lvl>
  </w:abstractNum>
  <w:abstractNum w:abstractNumId="19">
    <w:nsid w:val="4ECB7E00"/>
    <w:multiLevelType w:val="hybridMultilevel"/>
    <w:tmpl w:val="277C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D27ACD"/>
    <w:multiLevelType w:val="hybridMultilevel"/>
    <w:tmpl w:val="EA06A146"/>
    <w:lvl w:ilvl="0" w:tplc="CD4A3F3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4A6750"/>
    <w:multiLevelType w:val="hybridMultilevel"/>
    <w:tmpl w:val="F39897E8"/>
    <w:lvl w:ilvl="0" w:tplc="B5D435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B5D435F2">
      <w:start w:val="1"/>
      <w:numFmt w:val="bullet"/>
      <w:lvlText w:val=""/>
      <w:lvlJc w:val="left"/>
      <w:pPr>
        <w:tabs>
          <w:tab w:val="num" w:pos="1800"/>
        </w:tabs>
        <w:ind w:left="1800" w:hanging="360"/>
      </w:pPr>
      <w:rPr>
        <w:rFonts w:ascii="Symbol" w:hAnsi="Symbol" w:hint="default"/>
        <w:sz w:val="20"/>
        <w:szCs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66C27EE"/>
    <w:multiLevelType w:val="hybridMultilevel"/>
    <w:tmpl w:val="FC26C77C"/>
    <w:lvl w:ilvl="0" w:tplc="8F1E0D34">
      <w:start w:val="1"/>
      <w:numFmt w:val="bullet"/>
      <w:lvlText w:val=""/>
      <w:lvlJc w:val="left"/>
      <w:pPr>
        <w:tabs>
          <w:tab w:val="num" w:pos="720"/>
        </w:tabs>
        <w:ind w:left="720" w:hanging="360"/>
      </w:pPr>
      <w:rPr>
        <w:rFonts w:ascii="Wingdings" w:hAnsi="Wingdings" w:hint="default"/>
      </w:rPr>
    </w:lvl>
    <w:lvl w:ilvl="1" w:tplc="089A7918">
      <w:start w:val="1"/>
      <w:numFmt w:val="bullet"/>
      <w:lvlText w:val=""/>
      <w:lvlJc w:val="left"/>
      <w:pPr>
        <w:tabs>
          <w:tab w:val="num" w:pos="1440"/>
        </w:tabs>
        <w:ind w:left="1440" w:hanging="360"/>
      </w:pPr>
      <w:rPr>
        <w:rFonts w:ascii="Wingdings" w:hAnsi="Wingdings" w:hint="default"/>
      </w:rPr>
    </w:lvl>
    <w:lvl w:ilvl="2" w:tplc="012C4A40" w:tentative="1">
      <w:start w:val="1"/>
      <w:numFmt w:val="bullet"/>
      <w:lvlText w:val=""/>
      <w:lvlJc w:val="left"/>
      <w:pPr>
        <w:tabs>
          <w:tab w:val="num" w:pos="2160"/>
        </w:tabs>
        <w:ind w:left="2160" w:hanging="360"/>
      </w:pPr>
      <w:rPr>
        <w:rFonts w:ascii="Wingdings" w:hAnsi="Wingdings" w:hint="default"/>
      </w:rPr>
    </w:lvl>
    <w:lvl w:ilvl="3" w:tplc="09266454" w:tentative="1">
      <w:start w:val="1"/>
      <w:numFmt w:val="bullet"/>
      <w:lvlText w:val=""/>
      <w:lvlJc w:val="left"/>
      <w:pPr>
        <w:tabs>
          <w:tab w:val="num" w:pos="2880"/>
        </w:tabs>
        <w:ind w:left="2880" w:hanging="360"/>
      </w:pPr>
      <w:rPr>
        <w:rFonts w:ascii="Wingdings" w:hAnsi="Wingdings" w:hint="default"/>
      </w:rPr>
    </w:lvl>
    <w:lvl w:ilvl="4" w:tplc="72C43832" w:tentative="1">
      <w:start w:val="1"/>
      <w:numFmt w:val="bullet"/>
      <w:lvlText w:val=""/>
      <w:lvlJc w:val="left"/>
      <w:pPr>
        <w:tabs>
          <w:tab w:val="num" w:pos="3600"/>
        </w:tabs>
        <w:ind w:left="3600" w:hanging="360"/>
      </w:pPr>
      <w:rPr>
        <w:rFonts w:ascii="Wingdings" w:hAnsi="Wingdings" w:hint="default"/>
      </w:rPr>
    </w:lvl>
    <w:lvl w:ilvl="5" w:tplc="36D4B766" w:tentative="1">
      <w:start w:val="1"/>
      <w:numFmt w:val="bullet"/>
      <w:lvlText w:val=""/>
      <w:lvlJc w:val="left"/>
      <w:pPr>
        <w:tabs>
          <w:tab w:val="num" w:pos="4320"/>
        </w:tabs>
        <w:ind w:left="4320" w:hanging="360"/>
      </w:pPr>
      <w:rPr>
        <w:rFonts w:ascii="Wingdings" w:hAnsi="Wingdings" w:hint="default"/>
      </w:rPr>
    </w:lvl>
    <w:lvl w:ilvl="6" w:tplc="73AE56FC" w:tentative="1">
      <w:start w:val="1"/>
      <w:numFmt w:val="bullet"/>
      <w:lvlText w:val=""/>
      <w:lvlJc w:val="left"/>
      <w:pPr>
        <w:tabs>
          <w:tab w:val="num" w:pos="5040"/>
        </w:tabs>
        <w:ind w:left="5040" w:hanging="360"/>
      </w:pPr>
      <w:rPr>
        <w:rFonts w:ascii="Wingdings" w:hAnsi="Wingdings" w:hint="default"/>
      </w:rPr>
    </w:lvl>
    <w:lvl w:ilvl="7" w:tplc="7452D550" w:tentative="1">
      <w:start w:val="1"/>
      <w:numFmt w:val="bullet"/>
      <w:lvlText w:val=""/>
      <w:lvlJc w:val="left"/>
      <w:pPr>
        <w:tabs>
          <w:tab w:val="num" w:pos="5760"/>
        </w:tabs>
        <w:ind w:left="5760" w:hanging="360"/>
      </w:pPr>
      <w:rPr>
        <w:rFonts w:ascii="Wingdings" w:hAnsi="Wingdings" w:hint="default"/>
      </w:rPr>
    </w:lvl>
    <w:lvl w:ilvl="8" w:tplc="1DFA5206" w:tentative="1">
      <w:start w:val="1"/>
      <w:numFmt w:val="bullet"/>
      <w:lvlText w:val=""/>
      <w:lvlJc w:val="left"/>
      <w:pPr>
        <w:tabs>
          <w:tab w:val="num" w:pos="6480"/>
        </w:tabs>
        <w:ind w:left="6480" w:hanging="360"/>
      </w:pPr>
      <w:rPr>
        <w:rFonts w:ascii="Wingdings" w:hAnsi="Wingdings" w:hint="default"/>
      </w:rPr>
    </w:lvl>
  </w:abstractNum>
  <w:abstractNum w:abstractNumId="23">
    <w:nsid w:val="56D5660F"/>
    <w:multiLevelType w:val="hybridMultilevel"/>
    <w:tmpl w:val="3F6C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965A97"/>
    <w:multiLevelType w:val="hybridMultilevel"/>
    <w:tmpl w:val="3DAA0C7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5B6F7AFD"/>
    <w:multiLevelType w:val="multilevel"/>
    <w:tmpl w:val="27B23998"/>
    <w:lvl w:ilvl="0">
      <w:start w:val="600"/>
      <w:numFmt w:val="decimal"/>
      <w:lvlText w:val="%1"/>
      <w:lvlJc w:val="left"/>
      <w:pPr>
        <w:ind w:left="810" w:hanging="810"/>
      </w:pPr>
      <w:rPr>
        <w:rFonts w:hint="default"/>
      </w:rPr>
    </w:lvl>
    <w:lvl w:ilvl="1">
      <w:start w:val="690"/>
      <w:numFmt w:val="decimal"/>
      <w:lvlText w:val="%1-%2"/>
      <w:lvlJc w:val="left"/>
      <w:pPr>
        <w:ind w:left="2538" w:hanging="810"/>
      </w:pPr>
      <w:rPr>
        <w:rFonts w:hint="default"/>
      </w:rPr>
    </w:lvl>
    <w:lvl w:ilvl="2">
      <w:start w:val="1"/>
      <w:numFmt w:val="decimal"/>
      <w:lvlText w:val="%1-%2.%3"/>
      <w:lvlJc w:val="left"/>
      <w:pPr>
        <w:ind w:left="4266" w:hanging="81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8352" w:hanging="144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4256" w:hanging="2160"/>
      </w:pPr>
      <w:rPr>
        <w:rFonts w:hint="default"/>
      </w:rPr>
    </w:lvl>
    <w:lvl w:ilvl="8">
      <w:start w:val="1"/>
      <w:numFmt w:val="decimal"/>
      <w:lvlText w:val="%1-%2.%3.%4.%5.%6.%7.%8.%9"/>
      <w:lvlJc w:val="left"/>
      <w:pPr>
        <w:ind w:left="15984" w:hanging="2160"/>
      </w:pPr>
      <w:rPr>
        <w:rFonts w:hint="default"/>
      </w:rPr>
    </w:lvl>
  </w:abstractNum>
  <w:abstractNum w:abstractNumId="26">
    <w:nsid w:val="5C78254C"/>
    <w:multiLevelType w:val="hybridMultilevel"/>
    <w:tmpl w:val="37F4E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0E40AB"/>
    <w:multiLevelType w:val="hybridMultilevel"/>
    <w:tmpl w:val="5C8CF026"/>
    <w:lvl w:ilvl="0" w:tplc="CD4A3F3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00B9B"/>
    <w:multiLevelType w:val="hybridMultilevel"/>
    <w:tmpl w:val="82C0A2D0"/>
    <w:lvl w:ilvl="0" w:tplc="7BD4072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AF171C"/>
    <w:multiLevelType w:val="hybridMultilevel"/>
    <w:tmpl w:val="9924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EF0810"/>
    <w:multiLevelType w:val="hybridMultilevel"/>
    <w:tmpl w:val="F13AFD14"/>
    <w:lvl w:ilvl="0" w:tplc="A0FC724A">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1">
    <w:nsid w:val="690E7FC3"/>
    <w:multiLevelType w:val="hybridMultilevel"/>
    <w:tmpl w:val="D48EE3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C221BC"/>
    <w:multiLevelType w:val="hybridMultilevel"/>
    <w:tmpl w:val="EFF88A72"/>
    <w:lvl w:ilvl="0" w:tplc="CD4A3F3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910"/>
        </w:tabs>
        <w:ind w:left="1910" w:hanging="360"/>
      </w:pPr>
      <w:rPr>
        <w:rFonts w:ascii="Courier New" w:hAnsi="Courier New" w:cs="Courier New" w:hint="default"/>
      </w:rPr>
    </w:lvl>
    <w:lvl w:ilvl="2" w:tplc="3E42BC62">
      <w:start w:val="1"/>
      <w:numFmt w:val="bullet"/>
      <w:lvlText w:val=""/>
      <w:lvlJc w:val="left"/>
      <w:pPr>
        <w:tabs>
          <w:tab w:val="num" w:pos="2630"/>
        </w:tabs>
        <w:ind w:left="2630" w:hanging="360"/>
      </w:pPr>
      <w:rPr>
        <w:rFonts w:ascii="Symbol" w:hAnsi="Symbol" w:hint="default"/>
        <w:color w:val="auto"/>
        <w:sz w:val="16"/>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3">
    <w:nsid w:val="6F3E7575"/>
    <w:multiLevelType w:val="hybridMultilevel"/>
    <w:tmpl w:val="D3CA6606"/>
    <w:lvl w:ilvl="0" w:tplc="8668CB44">
      <w:start w:val="1"/>
      <w:numFmt w:val="bullet"/>
      <w:lvlText w:val=""/>
      <w:lvlJc w:val="left"/>
      <w:pPr>
        <w:tabs>
          <w:tab w:val="num" w:pos="720"/>
        </w:tabs>
        <w:ind w:left="720" w:hanging="360"/>
      </w:pPr>
      <w:rPr>
        <w:rFonts w:ascii="Wingdings" w:hAnsi="Wingdings" w:hint="default"/>
      </w:rPr>
    </w:lvl>
    <w:lvl w:ilvl="1" w:tplc="836A1466">
      <w:start w:val="1"/>
      <w:numFmt w:val="bullet"/>
      <w:lvlText w:val=""/>
      <w:lvlJc w:val="left"/>
      <w:pPr>
        <w:tabs>
          <w:tab w:val="num" w:pos="1440"/>
        </w:tabs>
        <w:ind w:left="1440" w:hanging="360"/>
      </w:pPr>
      <w:rPr>
        <w:rFonts w:ascii="Wingdings" w:hAnsi="Wingdings" w:hint="default"/>
      </w:rPr>
    </w:lvl>
    <w:lvl w:ilvl="2" w:tplc="F0C44D2E" w:tentative="1">
      <w:start w:val="1"/>
      <w:numFmt w:val="bullet"/>
      <w:lvlText w:val=""/>
      <w:lvlJc w:val="left"/>
      <w:pPr>
        <w:tabs>
          <w:tab w:val="num" w:pos="2160"/>
        </w:tabs>
        <w:ind w:left="2160" w:hanging="360"/>
      </w:pPr>
      <w:rPr>
        <w:rFonts w:ascii="Wingdings" w:hAnsi="Wingdings" w:hint="default"/>
      </w:rPr>
    </w:lvl>
    <w:lvl w:ilvl="3" w:tplc="65F03E94" w:tentative="1">
      <w:start w:val="1"/>
      <w:numFmt w:val="bullet"/>
      <w:lvlText w:val=""/>
      <w:lvlJc w:val="left"/>
      <w:pPr>
        <w:tabs>
          <w:tab w:val="num" w:pos="2880"/>
        </w:tabs>
        <w:ind w:left="2880" w:hanging="360"/>
      </w:pPr>
      <w:rPr>
        <w:rFonts w:ascii="Wingdings" w:hAnsi="Wingdings" w:hint="default"/>
      </w:rPr>
    </w:lvl>
    <w:lvl w:ilvl="4" w:tplc="FFA62166" w:tentative="1">
      <w:start w:val="1"/>
      <w:numFmt w:val="bullet"/>
      <w:lvlText w:val=""/>
      <w:lvlJc w:val="left"/>
      <w:pPr>
        <w:tabs>
          <w:tab w:val="num" w:pos="3600"/>
        </w:tabs>
        <w:ind w:left="3600" w:hanging="360"/>
      </w:pPr>
      <w:rPr>
        <w:rFonts w:ascii="Wingdings" w:hAnsi="Wingdings" w:hint="default"/>
      </w:rPr>
    </w:lvl>
    <w:lvl w:ilvl="5" w:tplc="9E907C60" w:tentative="1">
      <w:start w:val="1"/>
      <w:numFmt w:val="bullet"/>
      <w:lvlText w:val=""/>
      <w:lvlJc w:val="left"/>
      <w:pPr>
        <w:tabs>
          <w:tab w:val="num" w:pos="4320"/>
        </w:tabs>
        <w:ind w:left="4320" w:hanging="360"/>
      </w:pPr>
      <w:rPr>
        <w:rFonts w:ascii="Wingdings" w:hAnsi="Wingdings" w:hint="default"/>
      </w:rPr>
    </w:lvl>
    <w:lvl w:ilvl="6" w:tplc="D496196C" w:tentative="1">
      <w:start w:val="1"/>
      <w:numFmt w:val="bullet"/>
      <w:lvlText w:val=""/>
      <w:lvlJc w:val="left"/>
      <w:pPr>
        <w:tabs>
          <w:tab w:val="num" w:pos="5040"/>
        </w:tabs>
        <w:ind w:left="5040" w:hanging="360"/>
      </w:pPr>
      <w:rPr>
        <w:rFonts w:ascii="Wingdings" w:hAnsi="Wingdings" w:hint="default"/>
      </w:rPr>
    </w:lvl>
    <w:lvl w:ilvl="7" w:tplc="BDC81338" w:tentative="1">
      <w:start w:val="1"/>
      <w:numFmt w:val="bullet"/>
      <w:lvlText w:val=""/>
      <w:lvlJc w:val="left"/>
      <w:pPr>
        <w:tabs>
          <w:tab w:val="num" w:pos="5760"/>
        </w:tabs>
        <w:ind w:left="5760" w:hanging="360"/>
      </w:pPr>
      <w:rPr>
        <w:rFonts w:ascii="Wingdings" w:hAnsi="Wingdings" w:hint="default"/>
      </w:rPr>
    </w:lvl>
    <w:lvl w:ilvl="8" w:tplc="9536A7B4" w:tentative="1">
      <w:start w:val="1"/>
      <w:numFmt w:val="bullet"/>
      <w:lvlText w:val=""/>
      <w:lvlJc w:val="left"/>
      <w:pPr>
        <w:tabs>
          <w:tab w:val="num" w:pos="6480"/>
        </w:tabs>
        <w:ind w:left="6480" w:hanging="360"/>
      </w:pPr>
      <w:rPr>
        <w:rFonts w:ascii="Wingdings" w:hAnsi="Wingdings" w:hint="default"/>
      </w:rPr>
    </w:lvl>
  </w:abstractNum>
  <w:abstractNum w:abstractNumId="34">
    <w:nsid w:val="770B2233"/>
    <w:multiLevelType w:val="hybridMultilevel"/>
    <w:tmpl w:val="8B0CCB7C"/>
    <w:lvl w:ilvl="0" w:tplc="D24655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592A59"/>
    <w:multiLevelType w:val="hybridMultilevel"/>
    <w:tmpl w:val="C4F8E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2"/>
  </w:num>
  <w:num w:numId="3">
    <w:abstractNumId w:val="26"/>
  </w:num>
  <w:num w:numId="4">
    <w:abstractNumId w:val="17"/>
  </w:num>
  <w:num w:numId="5">
    <w:abstractNumId w:val="31"/>
  </w:num>
  <w:num w:numId="6">
    <w:abstractNumId w:val="7"/>
  </w:num>
  <w:num w:numId="7">
    <w:abstractNumId w:val="14"/>
  </w:num>
  <w:num w:numId="8">
    <w:abstractNumId w:val="1"/>
  </w:num>
  <w:num w:numId="9">
    <w:abstractNumId w:val="20"/>
  </w:num>
  <w:num w:numId="10">
    <w:abstractNumId w:val="5"/>
  </w:num>
  <w:num w:numId="11">
    <w:abstractNumId w:val="29"/>
  </w:num>
  <w:num w:numId="12">
    <w:abstractNumId w:val="10"/>
  </w:num>
  <w:num w:numId="13">
    <w:abstractNumId w:val="27"/>
  </w:num>
  <w:num w:numId="14">
    <w:abstractNumId w:val="4"/>
  </w:num>
  <w:num w:numId="15">
    <w:abstractNumId w:val="15"/>
  </w:num>
  <w:num w:numId="16">
    <w:abstractNumId w:val="28"/>
  </w:num>
  <w:num w:numId="17">
    <w:abstractNumId w:val="9"/>
  </w:num>
  <w:num w:numId="18">
    <w:abstractNumId w:val="16"/>
  </w:num>
  <w:num w:numId="19">
    <w:abstractNumId w:val="2"/>
  </w:num>
  <w:num w:numId="20">
    <w:abstractNumId w:val="6"/>
  </w:num>
  <w:num w:numId="21">
    <w:abstractNumId w:val="13"/>
  </w:num>
  <w:num w:numId="22">
    <w:abstractNumId w:val="3"/>
  </w:num>
  <w:num w:numId="23">
    <w:abstractNumId w:val="8"/>
  </w:num>
  <w:num w:numId="24">
    <w:abstractNumId w:val="34"/>
  </w:num>
  <w:num w:numId="25">
    <w:abstractNumId w:val="11"/>
  </w:num>
  <w:num w:numId="26">
    <w:abstractNumId w:val="12"/>
  </w:num>
  <w:num w:numId="27">
    <w:abstractNumId w:val="35"/>
  </w:num>
  <w:num w:numId="28">
    <w:abstractNumId w:val="22"/>
  </w:num>
  <w:num w:numId="29">
    <w:abstractNumId w:val="33"/>
  </w:num>
  <w:num w:numId="30">
    <w:abstractNumId w:val="24"/>
  </w:num>
  <w:num w:numId="31">
    <w:abstractNumId w:val="18"/>
  </w:num>
  <w:num w:numId="32">
    <w:abstractNumId w:val="30"/>
  </w:num>
  <w:num w:numId="33">
    <w:abstractNumId w:val="25"/>
  </w:num>
  <w:num w:numId="34">
    <w:abstractNumId w:val="0"/>
  </w:num>
  <w:num w:numId="35">
    <w:abstractNumId w:val="19"/>
  </w:num>
  <w:num w:numId="3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C5"/>
    <w:rsid w:val="00000DCF"/>
    <w:rsid w:val="0001486D"/>
    <w:rsid w:val="00015B64"/>
    <w:rsid w:val="00016E93"/>
    <w:rsid w:val="00020AEE"/>
    <w:rsid w:val="00022FF5"/>
    <w:rsid w:val="00026493"/>
    <w:rsid w:val="00026A56"/>
    <w:rsid w:val="000306A9"/>
    <w:rsid w:val="0003472A"/>
    <w:rsid w:val="00040E8E"/>
    <w:rsid w:val="000458FA"/>
    <w:rsid w:val="00050E4B"/>
    <w:rsid w:val="00055A77"/>
    <w:rsid w:val="000635FF"/>
    <w:rsid w:val="00065163"/>
    <w:rsid w:val="000666B2"/>
    <w:rsid w:val="00067BB7"/>
    <w:rsid w:val="000830EE"/>
    <w:rsid w:val="00085C60"/>
    <w:rsid w:val="00086514"/>
    <w:rsid w:val="00087ABC"/>
    <w:rsid w:val="00093777"/>
    <w:rsid w:val="00097341"/>
    <w:rsid w:val="000A26C6"/>
    <w:rsid w:val="000A2B3B"/>
    <w:rsid w:val="000A4945"/>
    <w:rsid w:val="000B0B30"/>
    <w:rsid w:val="000B598B"/>
    <w:rsid w:val="000B6287"/>
    <w:rsid w:val="000D10FD"/>
    <w:rsid w:val="000D249E"/>
    <w:rsid w:val="000D41FE"/>
    <w:rsid w:val="000D677B"/>
    <w:rsid w:val="000D7F80"/>
    <w:rsid w:val="000E4B8D"/>
    <w:rsid w:val="000F3E63"/>
    <w:rsid w:val="000F6C31"/>
    <w:rsid w:val="00100DF8"/>
    <w:rsid w:val="001045C6"/>
    <w:rsid w:val="00106B11"/>
    <w:rsid w:val="00110643"/>
    <w:rsid w:val="00112049"/>
    <w:rsid w:val="00112E2C"/>
    <w:rsid w:val="00120424"/>
    <w:rsid w:val="00122FBE"/>
    <w:rsid w:val="001239B9"/>
    <w:rsid w:val="00127F18"/>
    <w:rsid w:val="001352D6"/>
    <w:rsid w:val="001370E1"/>
    <w:rsid w:val="00137E4A"/>
    <w:rsid w:val="00142CCD"/>
    <w:rsid w:val="00145458"/>
    <w:rsid w:val="00145862"/>
    <w:rsid w:val="00157DE6"/>
    <w:rsid w:val="00160190"/>
    <w:rsid w:val="001612FC"/>
    <w:rsid w:val="00161616"/>
    <w:rsid w:val="001746ED"/>
    <w:rsid w:val="00190BE7"/>
    <w:rsid w:val="00192B62"/>
    <w:rsid w:val="0019403E"/>
    <w:rsid w:val="001B462E"/>
    <w:rsid w:val="001C4C3B"/>
    <w:rsid w:val="001C5124"/>
    <w:rsid w:val="001C515A"/>
    <w:rsid w:val="001C56AD"/>
    <w:rsid w:val="001C68D7"/>
    <w:rsid w:val="001D4A2B"/>
    <w:rsid w:val="001E1E50"/>
    <w:rsid w:val="001E3A96"/>
    <w:rsid w:val="001E3E06"/>
    <w:rsid w:val="001E5C60"/>
    <w:rsid w:val="001F4016"/>
    <w:rsid w:val="002058E3"/>
    <w:rsid w:val="002068CB"/>
    <w:rsid w:val="00207255"/>
    <w:rsid w:val="0021757C"/>
    <w:rsid w:val="002239D0"/>
    <w:rsid w:val="0022638E"/>
    <w:rsid w:val="00230E93"/>
    <w:rsid w:val="00240D6B"/>
    <w:rsid w:val="002476F6"/>
    <w:rsid w:val="00253EC2"/>
    <w:rsid w:val="00262328"/>
    <w:rsid w:val="00265F06"/>
    <w:rsid w:val="00267F54"/>
    <w:rsid w:val="00272758"/>
    <w:rsid w:val="00280A55"/>
    <w:rsid w:val="00284F08"/>
    <w:rsid w:val="00287228"/>
    <w:rsid w:val="00287DA9"/>
    <w:rsid w:val="00287EE2"/>
    <w:rsid w:val="002978FB"/>
    <w:rsid w:val="002A0891"/>
    <w:rsid w:val="002B2BEE"/>
    <w:rsid w:val="002B5E49"/>
    <w:rsid w:val="002C2B08"/>
    <w:rsid w:val="002D5F8E"/>
    <w:rsid w:val="002D6365"/>
    <w:rsid w:val="002E12FC"/>
    <w:rsid w:val="002E1E86"/>
    <w:rsid w:val="002E7F3C"/>
    <w:rsid w:val="002F201D"/>
    <w:rsid w:val="00302073"/>
    <w:rsid w:val="00303806"/>
    <w:rsid w:val="00307026"/>
    <w:rsid w:val="00310399"/>
    <w:rsid w:val="00310C72"/>
    <w:rsid w:val="003125B0"/>
    <w:rsid w:val="00314859"/>
    <w:rsid w:val="0032605A"/>
    <w:rsid w:val="00330631"/>
    <w:rsid w:val="003472A9"/>
    <w:rsid w:val="00353775"/>
    <w:rsid w:val="00357BB2"/>
    <w:rsid w:val="0036156B"/>
    <w:rsid w:val="003650BF"/>
    <w:rsid w:val="0036550C"/>
    <w:rsid w:val="00373F4C"/>
    <w:rsid w:val="003751A3"/>
    <w:rsid w:val="00375C8F"/>
    <w:rsid w:val="00375E3D"/>
    <w:rsid w:val="00376F46"/>
    <w:rsid w:val="00383327"/>
    <w:rsid w:val="00387EE9"/>
    <w:rsid w:val="0039579D"/>
    <w:rsid w:val="003A2769"/>
    <w:rsid w:val="003B147D"/>
    <w:rsid w:val="003B3F98"/>
    <w:rsid w:val="003B552C"/>
    <w:rsid w:val="003B79A4"/>
    <w:rsid w:val="003C08CF"/>
    <w:rsid w:val="003C0A12"/>
    <w:rsid w:val="003C0F16"/>
    <w:rsid w:val="003C33E3"/>
    <w:rsid w:val="003C3879"/>
    <w:rsid w:val="003D211A"/>
    <w:rsid w:val="003D3794"/>
    <w:rsid w:val="003E0A75"/>
    <w:rsid w:val="003E4CBD"/>
    <w:rsid w:val="003E6A5D"/>
    <w:rsid w:val="003E768E"/>
    <w:rsid w:val="003E78B8"/>
    <w:rsid w:val="00400AD8"/>
    <w:rsid w:val="004075E1"/>
    <w:rsid w:val="00422177"/>
    <w:rsid w:val="004238C8"/>
    <w:rsid w:val="00423F5A"/>
    <w:rsid w:val="0042529B"/>
    <w:rsid w:val="00432AF0"/>
    <w:rsid w:val="0043561E"/>
    <w:rsid w:val="004436BF"/>
    <w:rsid w:val="00443C2E"/>
    <w:rsid w:val="00452749"/>
    <w:rsid w:val="0046080A"/>
    <w:rsid w:val="00465D93"/>
    <w:rsid w:val="00467BE6"/>
    <w:rsid w:val="00472947"/>
    <w:rsid w:val="00475C75"/>
    <w:rsid w:val="00477BF2"/>
    <w:rsid w:val="004856C3"/>
    <w:rsid w:val="00487451"/>
    <w:rsid w:val="0048767D"/>
    <w:rsid w:val="00487C04"/>
    <w:rsid w:val="00487C19"/>
    <w:rsid w:val="004930A0"/>
    <w:rsid w:val="004A079A"/>
    <w:rsid w:val="004A10EC"/>
    <w:rsid w:val="004A2D53"/>
    <w:rsid w:val="004B2443"/>
    <w:rsid w:val="004B3A68"/>
    <w:rsid w:val="004B3BD8"/>
    <w:rsid w:val="004C0FC6"/>
    <w:rsid w:val="004C247E"/>
    <w:rsid w:val="004C24A4"/>
    <w:rsid w:val="004C5CE7"/>
    <w:rsid w:val="004D0C53"/>
    <w:rsid w:val="004D6A77"/>
    <w:rsid w:val="004F39EC"/>
    <w:rsid w:val="004F572D"/>
    <w:rsid w:val="004F74C7"/>
    <w:rsid w:val="0050159A"/>
    <w:rsid w:val="0050480D"/>
    <w:rsid w:val="00506E3E"/>
    <w:rsid w:val="00511681"/>
    <w:rsid w:val="005169D0"/>
    <w:rsid w:val="0051790D"/>
    <w:rsid w:val="00522699"/>
    <w:rsid w:val="00522F1C"/>
    <w:rsid w:val="00525955"/>
    <w:rsid w:val="005300BC"/>
    <w:rsid w:val="00531EB4"/>
    <w:rsid w:val="00532FB4"/>
    <w:rsid w:val="00551039"/>
    <w:rsid w:val="00572F74"/>
    <w:rsid w:val="005764C8"/>
    <w:rsid w:val="00595DB9"/>
    <w:rsid w:val="00595E4D"/>
    <w:rsid w:val="005A0B21"/>
    <w:rsid w:val="005A0E7B"/>
    <w:rsid w:val="005A5AB4"/>
    <w:rsid w:val="005A6A86"/>
    <w:rsid w:val="005B23D9"/>
    <w:rsid w:val="005C16D9"/>
    <w:rsid w:val="005C301E"/>
    <w:rsid w:val="005C4442"/>
    <w:rsid w:val="005F7903"/>
    <w:rsid w:val="00600C64"/>
    <w:rsid w:val="00602492"/>
    <w:rsid w:val="006030DC"/>
    <w:rsid w:val="006135B4"/>
    <w:rsid w:val="00617792"/>
    <w:rsid w:val="00625432"/>
    <w:rsid w:val="0063034B"/>
    <w:rsid w:val="00636657"/>
    <w:rsid w:val="00636E84"/>
    <w:rsid w:val="006370FB"/>
    <w:rsid w:val="006411DB"/>
    <w:rsid w:val="00642F61"/>
    <w:rsid w:val="00644AB3"/>
    <w:rsid w:val="00647EFD"/>
    <w:rsid w:val="00652CF6"/>
    <w:rsid w:val="00657C7C"/>
    <w:rsid w:val="00674A69"/>
    <w:rsid w:val="00682F98"/>
    <w:rsid w:val="00683AD2"/>
    <w:rsid w:val="006876D1"/>
    <w:rsid w:val="0069258D"/>
    <w:rsid w:val="006A2675"/>
    <w:rsid w:val="006A4486"/>
    <w:rsid w:val="006B0E3B"/>
    <w:rsid w:val="006B4CDD"/>
    <w:rsid w:val="006B62B9"/>
    <w:rsid w:val="006C028C"/>
    <w:rsid w:val="006C1D78"/>
    <w:rsid w:val="006E2EBC"/>
    <w:rsid w:val="006E58C1"/>
    <w:rsid w:val="006F25A8"/>
    <w:rsid w:val="006F6459"/>
    <w:rsid w:val="00707F6C"/>
    <w:rsid w:val="00712C03"/>
    <w:rsid w:val="00721093"/>
    <w:rsid w:val="0072366E"/>
    <w:rsid w:val="00724634"/>
    <w:rsid w:val="007324BC"/>
    <w:rsid w:val="00732D28"/>
    <w:rsid w:val="0073358B"/>
    <w:rsid w:val="007343D4"/>
    <w:rsid w:val="00735F10"/>
    <w:rsid w:val="0073692D"/>
    <w:rsid w:val="007414B0"/>
    <w:rsid w:val="00741768"/>
    <w:rsid w:val="00747D83"/>
    <w:rsid w:val="0075354B"/>
    <w:rsid w:val="00753658"/>
    <w:rsid w:val="00753F45"/>
    <w:rsid w:val="007620C7"/>
    <w:rsid w:val="00762FDF"/>
    <w:rsid w:val="0076621D"/>
    <w:rsid w:val="00792A11"/>
    <w:rsid w:val="00797AFD"/>
    <w:rsid w:val="007A555E"/>
    <w:rsid w:val="007A629C"/>
    <w:rsid w:val="007A717D"/>
    <w:rsid w:val="007B6023"/>
    <w:rsid w:val="007C7246"/>
    <w:rsid w:val="007D514E"/>
    <w:rsid w:val="007D6860"/>
    <w:rsid w:val="007D7FA9"/>
    <w:rsid w:val="007E2CC3"/>
    <w:rsid w:val="007F1F13"/>
    <w:rsid w:val="008000A3"/>
    <w:rsid w:val="0080089C"/>
    <w:rsid w:val="00800AFB"/>
    <w:rsid w:val="00800BE0"/>
    <w:rsid w:val="00800E18"/>
    <w:rsid w:val="0080462C"/>
    <w:rsid w:val="00810ED7"/>
    <w:rsid w:val="00815395"/>
    <w:rsid w:val="00826BE9"/>
    <w:rsid w:val="00827FC8"/>
    <w:rsid w:val="00830AFE"/>
    <w:rsid w:val="00835A0D"/>
    <w:rsid w:val="008370C8"/>
    <w:rsid w:val="008371BF"/>
    <w:rsid w:val="0083774F"/>
    <w:rsid w:val="008407F5"/>
    <w:rsid w:val="00846819"/>
    <w:rsid w:val="008508BE"/>
    <w:rsid w:val="00852991"/>
    <w:rsid w:val="008543D6"/>
    <w:rsid w:val="008704A6"/>
    <w:rsid w:val="00874704"/>
    <w:rsid w:val="00875446"/>
    <w:rsid w:val="00892F73"/>
    <w:rsid w:val="0089774B"/>
    <w:rsid w:val="008A26E5"/>
    <w:rsid w:val="008A7BA0"/>
    <w:rsid w:val="008B0CF5"/>
    <w:rsid w:val="008C0D3D"/>
    <w:rsid w:val="008C1390"/>
    <w:rsid w:val="008D23A9"/>
    <w:rsid w:val="008D2E1B"/>
    <w:rsid w:val="008D765C"/>
    <w:rsid w:val="00900FDC"/>
    <w:rsid w:val="0090372F"/>
    <w:rsid w:val="00933080"/>
    <w:rsid w:val="00934FB2"/>
    <w:rsid w:val="0093780F"/>
    <w:rsid w:val="009453CC"/>
    <w:rsid w:val="00955868"/>
    <w:rsid w:val="009647E1"/>
    <w:rsid w:val="0096625F"/>
    <w:rsid w:val="00971D3E"/>
    <w:rsid w:val="00974765"/>
    <w:rsid w:val="00974BAA"/>
    <w:rsid w:val="00980158"/>
    <w:rsid w:val="00995B99"/>
    <w:rsid w:val="0099773F"/>
    <w:rsid w:val="009A4B1F"/>
    <w:rsid w:val="009B4DAC"/>
    <w:rsid w:val="009B6C30"/>
    <w:rsid w:val="009B6DFB"/>
    <w:rsid w:val="009D1EE0"/>
    <w:rsid w:val="009D41B1"/>
    <w:rsid w:val="009D533A"/>
    <w:rsid w:val="009D6B19"/>
    <w:rsid w:val="009E3DB7"/>
    <w:rsid w:val="009E7BF5"/>
    <w:rsid w:val="009F0C14"/>
    <w:rsid w:val="009F2646"/>
    <w:rsid w:val="009F2C20"/>
    <w:rsid w:val="009F66D1"/>
    <w:rsid w:val="00A03385"/>
    <w:rsid w:val="00A0497D"/>
    <w:rsid w:val="00A07362"/>
    <w:rsid w:val="00A0740E"/>
    <w:rsid w:val="00A26E04"/>
    <w:rsid w:val="00A31625"/>
    <w:rsid w:val="00A32F87"/>
    <w:rsid w:val="00A412C5"/>
    <w:rsid w:val="00A47A9F"/>
    <w:rsid w:val="00A5199B"/>
    <w:rsid w:val="00A616FC"/>
    <w:rsid w:val="00A77BCF"/>
    <w:rsid w:val="00A879A0"/>
    <w:rsid w:val="00A90C77"/>
    <w:rsid w:val="00A9348B"/>
    <w:rsid w:val="00A97E60"/>
    <w:rsid w:val="00AA1294"/>
    <w:rsid w:val="00AA2E41"/>
    <w:rsid w:val="00AB1963"/>
    <w:rsid w:val="00AC0B21"/>
    <w:rsid w:val="00AC29C7"/>
    <w:rsid w:val="00AC481F"/>
    <w:rsid w:val="00AC5926"/>
    <w:rsid w:val="00AC5CF4"/>
    <w:rsid w:val="00AD55EB"/>
    <w:rsid w:val="00AD76CC"/>
    <w:rsid w:val="00AF6E7D"/>
    <w:rsid w:val="00AF7DE9"/>
    <w:rsid w:val="00B0417A"/>
    <w:rsid w:val="00B053FA"/>
    <w:rsid w:val="00B11A7F"/>
    <w:rsid w:val="00B21462"/>
    <w:rsid w:val="00B35238"/>
    <w:rsid w:val="00B37C9C"/>
    <w:rsid w:val="00B403FE"/>
    <w:rsid w:val="00B4090A"/>
    <w:rsid w:val="00B41345"/>
    <w:rsid w:val="00B45ACC"/>
    <w:rsid w:val="00B50057"/>
    <w:rsid w:val="00B53214"/>
    <w:rsid w:val="00B57464"/>
    <w:rsid w:val="00B717FD"/>
    <w:rsid w:val="00B75DF4"/>
    <w:rsid w:val="00B75FBE"/>
    <w:rsid w:val="00B86712"/>
    <w:rsid w:val="00B9047F"/>
    <w:rsid w:val="00BA555A"/>
    <w:rsid w:val="00BB0B15"/>
    <w:rsid w:val="00BB612D"/>
    <w:rsid w:val="00BB7A12"/>
    <w:rsid w:val="00BC0BE0"/>
    <w:rsid w:val="00BC1DAF"/>
    <w:rsid w:val="00BC4AB7"/>
    <w:rsid w:val="00BD6E86"/>
    <w:rsid w:val="00BE769D"/>
    <w:rsid w:val="00BF440D"/>
    <w:rsid w:val="00BF6886"/>
    <w:rsid w:val="00BF728D"/>
    <w:rsid w:val="00C15029"/>
    <w:rsid w:val="00C20C6F"/>
    <w:rsid w:val="00C20D53"/>
    <w:rsid w:val="00C242B1"/>
    <w:rsid w:val="00C302B8"/>
    <w:rsid w:val="00C32E31"/>
    <w:rsid w:val="00C371BD"/>
    <w:rsid w:val="00C43456"/>
    <w:rsid w:val="00C44CC3"/>
    <w:rsid w:val="00C468A3"/>
    <w:rsid w:val="00C46C05"/>
    <w:rsid w:val="00C47C22"/>
    <w:rsid w:val="00C5089D"/>
    <w:rsid w:val="00C57013"/>
    <w:rsid w:val="00C63146"/>
    <w:rsid w:val="00C63252"/>
    <w:rsid w:val="00C65D36"/>
    <w:rsid w:val="00C70DD5"/>
    <w:rsid w:val="00C7202B"/>
    <w:rsid w:val="00C743D9"/>
    <w:rsid w:val="00C801DF"/>
    <w:rsid w:val="00C85FF6"/>
    <w:rsid w:val="00CA055C"/>
    <w:rsid w:val="00CA4549"/>
    <w:rsid w:val="00CA5F34"/>
    <w:rsid w:val="00CA7EF4"/>
    <w:rsid w:val="00CB0106"/>
    <w:rsid w:val="00CB0BC2"/>
    <w:rsid w:val="00CD70E0"/>
    <w:rsid w:val="00CD7B73"/>
    <w:rsid w:val="00CE01A8"/>
    <w:rsid w:val="00CE1BC3"/>
    <w:rsid w:val="00CE5FE1"/>
    <w:rsid w:val="00CE6869"/>
    <w:rsid w:val="00CF0E1D"/>
    <w:rsid w:val="00CF789A"/>
    <w:rsid w:val="00D033A8"/>
    <w:rsid w:val="00D1045D"/>
    <w:rsid w:val="00D16836"/>
    <w:rsid w:val="00D17C4C"/>
    <w:rsid w:val="00D208B5"/>
    <w:rsid w:val="00D21018"/>
    <w:rsid w:val="00D2203B"/>
    <w:rsid w:val="00D220FA"/>
    <w:rsid w:val="00D23EE3"/>
    <w:rsid w:val="00D23FAF"/>
    <w:rsid w:val="00D2558A"/>
    <w:rsid w:val="00D32C89"/>
    <w:rsid w:val="00D35E20"/>
    <w:rsid w:val="00D3728D"/>
    <w:rsid w:val="00D4469F"/>
    <w:rsid w:val="00D44F42"/>
    <w:rsid w:val="00D46633"/>
    <w:rsid w:val="00D5098E"/>
    <w:rsid w:val="00D5140A"/>
    <w:rsid w:val="00D5164C"/>
    <w:rsid w:val="00D51B40"/>
    <w:rsid w:val="00D66831"/>
    <w:rsid w:val="00D72292"/>
    <w:rsid w:val="00D77DCB"/>
    <w:rsid w:val="00D850AE"/>
    <w:rsid w:val="00D90113"/>
    <w:rsid w:val="00D91DB3"/>
    <w:rsid w:val="00DA0E4B"/>
    <w:rsid w:val="00DA32A9"/>
    <w:rsid w:val="00DA7ED4"/>
    <w:rsid w:val="00DB443C"/>
    <w:rsid w:val="00DB48AE"/>
    <w:rsid w:val="00DC6C70"/>
    <w:rsid w:val="00DD1D92"/>
    <w:rsid w:val="00DD244C"/>
    <w:rsid w:val="00DD5866"/>
    <w:rsid w:val="00DD6C15"/>
    <w:rsid w:val="00DE1D80"/>
    <w:rsid w:val="00DE3E91"/>
    <w:rsid w:val="00DE6495"/>
    <w:rsid w:val="00DE7430"/>
    <w:rsid w:val="00E02B56"/>
    <w:rsid w:val="00E25DF0"/>
    <w:rsid w:val="00E361E5"/>
    <w:rsid w:val="00E36AC9"/>
    <w:rsid w:val="00E37FA1"/>
    <w:rsid w:val="00E40DF7"/>
    <w:rsid w:val="00E4408B"/>
    <w:rsid w:val="00E57BB5"/>
    <w:rsid w:val="00E60A4F"/>
    <w:rsid w:val="00E733F9"/>
    <w:rsid w:val="00E74EF6"/>
    <w:rsid w:val="00E8150B"/>
    <w:rsid w:val="00E82670"/>
    <w:rsid w:val="00E82E55"/>
    <w:rsid w:val="00E84DFA"/>
    <w:rsid w:val="00E861FF"/>
    <w:rsid w:val="00E91825"/>
    <w:rsid w:val="00E91BF2"/>
    <w:rsid w:val="00E94440"/>
    <w:rsid w:val="00E97F44"/>
    <w:rsid w:val="00EA3AB8"/>
    <w:rsid w:val="00EA5DC0"/>
    <w:rsid w:val="00EA7624"/>
    <w:rsid w:val="00EB0611"/>
    <w:rsid w:val="00EC0110"/>
    <w:rsid w:val="00ED32DD"/>
    <w:rsid w:val="00ED6E28"/>
    <w:rsid w:val="00ED7B3D"/>
    <w:rsid w:val="00EE0902"/>
    <w:rsid w:val="00EE20CB"/>
    <w:rsid w:val="00EE46A9"/>
    <w:rsid w:val="00EF5906"/>
    <w:rsid w:val="00EF6250"/>
    <w:rsid w:val="00EF68DB"/>
    <w:rsid w:val="00F02927"/>
    <w:rsid w:val="00F04E5D"/>
    <w:rsid w:val="00F23A30"/>
    <w:rsid w:val="00F24C41"/>
    <w:rsid w:val="00F25955"/>
    <w:rsid w:val="00F34703"/>
    <w:rsid w:val="00F37323"/>
    <w:rsid w:val="00F41C80"/>
    <w:rsid w:val="00F42231"/>
    <w:rsid w:val="00F423A9"/>
    <w:rsid w:val="00F43945"/>
    <w:rsid w:val="00F469C6"/>
    <w:rsid w:val="00F53F71"/>
    <w:rsid w:val="00F62F18"/>
    <w:rsid w:val="00F62FD6"/>
    <w:rsid w:val="00F65C5E"/>
    <w:rsid w:val="00F74663"/>
    <w:rsid w:val="00F74FA9"/>
    <w:rsid w:val="00F83C9F"/>
    <w:rsid w:val="00F86300"/>
    <w:rsid w:val="00F86B89"/>
    <w:rsid w:val="00F90206"/>
    <w:rsid w:val="00F9171A"/>
    <w:rsid w:val="00F9271D"/>
    <w:rsid w:val="00F92984"/>
    <w:rsid w:val="00FA40E2"/>
    <w:rsid w:val="00FB7F30"/>
    <w:rsid w:val="00FC14BB"/>
    <w:rsid w:val="00FC2E27"/>
    <w:rsid w:val="00FC3DB1"/>
    <w:rsid w:val="00FD0631"/>
    <w:rsid w:val="00FD1FF7"/>
    <w:rsid w:val="00FD3A5B"/>
    <w:rsid w:val="00FD5EC7"/>
    <w:rsid w:val="00FE07BF"/>
    <w:rsid w:val="00FE37E8"/>
    <w:rsid w:val="00FE5E67"/>
    <w:rsid w:val="00FF2999"/>
    <w:rsid w:val="00FF3735"/>
    <w:rsid w:val="00FF5849"/>
    <w:rsid w:val="00FF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9CA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432"/>
      <w:outlineLvl w:val="1"/>
    </w:pPr>
    <w:rPr>
      <w:u w:val="single"/>
    </w:rPr>
  </w:style>
  <w:style w:type="paragraph" w:styleId="Heading3">
    <w:name w:val="heading 3"/>
    <w:basedOn w:val="Normal"/>
    <w:next w:val="Normal"/>
    <w:qFormat/>
    <w:pPr>
      <w:keepNext/>
      <w:spacing w:after="120"/>
      <w:ind w:left="432"/>
      <w:jc w:val="center"/>
      <w:outlineLvl w:val="2"/>
    </w:pPr>
    <w:rPr>
      <w:b/>
    </w:rPr>
  </w:style>
  <w:style w:type="paragraph" w:styleId="Heading4">
    <w:name w:val="heading 4"/>
    <w:basedOn w:val="Normal"/>
    <w:next w:val="Normal"/>
    <w:qFormat/>
    <w:pPr>
      <w:keepNext/>
      <w:tabs>
        <w:tab w:val="left" w:pos="1800"/>
      </w:tabs>
      <w:ind w:left="1800"/>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sz w:val="22"/>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864"/>
    </w:pPr>
  </w:style>
  <w:style w:type="paragraph" w:styleId="BodyTextIndent2">
    <w:name w:val="Body Text Indent 2"/>
    <w:basedOn w:val="Normal"/>
    <w:pPr>
      <w:spacing w:after="120"/>
      <w:ind w:left="432"/>
    </w:pPr>
  </w:style>
  <w:style w:type="paragraph" w:styleId="BodyTextIndent3">
    <w:name w:val="Body Text Indent 3"/>
    <w:basedOn w:val="Normal"/>
    <w:pPr>
      <w:ind w:left="1296"/>
    </w:pPr>
  </w:style>
  <w:style w:type="character" w:styleId="FollowedHyperlink">
    <w:name w:val="FollowedHyperlink"/>
    <w:basedOn w:val="DefaultParagraphFont"/>
    <w:rPr>
      <w:color w:val="800080"/>
      <w:u w:val="single"/>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B0417A"/>
    <w:rPr>
      <w:rFonts w:ascii="Tahoma" w:hAnsi="Tahoma" w:cs="Tahoma"/>
      <w:sz w:val="16"/>
      <w:szCs w:val="16"/>
    </w:rPr>
  </w:style>
  <w:style w:type="paragraph" w:styleId="DocumentMap">
    <w:name w:val="Document Map"/>
    <w:basedOn w:val="Normal"/>
    <w:semiHidden/>
    <w:rsid w:val="004C0FC6"/>
    <w:pPr>
      <w:shd w:val="clear" w:color="auto" w:fill="000080"/>
    </w:pPr>
    <w:rPr>
      <w:rFonts w:ascii="Tahoma" w:hAnsi="Tahoma" w:cs="Tahoma"/>
      <w:sz w:val="20"/>
    </w:rPr>
  </w:style>
  <w:style w:type="paragraph" w:styleId="BodyText">
    <w:name w:val="Body Text"/>
    <w:basedOn w:val="Normal"/>
    <w:rsid w:val="00E84DFA"/>
    <w:pPr>
      <w:spacing w:after="120"/>
    </w:pPr>
  </w:style>
  <w:style w:type="paragraph" w:styleId="ListParagraph">
    <w:name w:val="List Paragraph"/>
    <w:basedOn w:val="Normal"/>
    <w:uiPriority w:val="34"/>
    <w:qFormat/>
    <w:rsid w:val="00CB0BC2"/>
    <w:pPr>
      <w:ind w:left="720"/>
    </w:pPr>
  </w:style>
  <w:style w:type="character" w:customStyle="1" w:styleId="HeaderChar">
    <w:name w:val="Header Char"/>
    <w:basedOn w:val="DefaultParagraphFont"/>
    <w:link w:val="Header"/>
    <w:uiPriority w:val="99"/>
    <w:locked/>
    <w:rsid w:val="0093780F"/>
    <w:rPr>
      <w:sz w:val="24"/>
    </w:rPr>
  </w:style>
  <w:style w:type="paragraph" w:styleId="PlainText">
    <w:name w:val="Plain Text"/>
    <w:basedOn w:val="Normal"/>
    <w:link w:val="PlainTextChar"/>
    <w:uiPriority w:val="99"/>
    <w:unhideWhenUsed/>
    <w:rsid w:val="004D6A77"/>
    <w:rPr>
      <w:rFonts w:ascii="Arial" w:eastAsia="Calibri" w:hAnsi="Arial"/>
      <w:sz w:val="22"/>
      <w:szCs w:val="21"/>
    </w:rPr>
  </w:style>
  <w:style w:type="character" w:customStyle="1" w:styleId="PlainTextChar">
    <w:name w:val="Plain Text Char"/>
    <w:basedOn w:val="DefaultParagraphFont"/>
    <w:link w:val="PlainText"/>
    <w:uiPriority w:val="99"/>
    <w:rsid w:val="004D6A77"/>
    <w:rPr>
      <w:rFonts w:ascii="Arial" w:eastAsia="Calibri" w:hAnsi="Arial"/>
      <w:sz w:val="22"/>
      <w:szCs w:val="21"/>
    </w:rPr>
  </w:style>
  <w:style w:type="table" w:styleId="TableGrid">
    <w:name w:val="Table Grid"/>
    <w:basedOn w:val="TableNormal"/>
    <w:rsid w:val="00C63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rseTitle">
    <w:name w:val="Course Title"/>
    <w:basedOn w:val="BodyText"/>
    <w:autoRedefine/>
    <w:rsid w:val="00097341"/>
    <w:pPr>
      <w:numPr>
        <w:numId w:val="17"/>
      </w:numPr>
      <w:spacing w:after="0"/>
      <w:ind w:left="162" w:right="-108" w:hanging="180"/>
    </w:pPr>
    <w:rPr>
      <w:rFonts w:ascii="Verdana" w:hAnsi="Verdan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432"/>
      <w:outlineLvl w:val="1"/>
    </w:pPr>
    <w:rPr>
      <w:u w:val="single"/>
    </w:rPr>
  </w:style>
  <w:style w:type="paragraph" w:styleId="Heading3">
    <w:name w:val="heading 3"/>
    <w:basedOn w:val="Normal"/>
    <w:next w:val="Normal"/>
    <w:qFormat/>
    <w:pPr>
      <w:keepNext/>
      <w:spacing w:after="120"/>
      <w:ind w:left="432"/>
      <w:jc w:val="center"/>
      <w:outlineLvl w:val="2"/>
    </w:pPr>
    <w:rPr>
      <w:b/>
    </w:rPr>
  </w:style>
  <w:style w:type="paragraph" w:styleId="Heading4">
    <w:name w:val="heading 4"/>
    <w:basedOn w:val="Normal"/>
    <w:next w:val="Normal"/>
    <w:qFormat/>
    <w:pPr>
      <w:keepNext/>
      <w:tabs>
        <w:tab w:val="left" w:pos="1800"/>
      </w:tabs>
      <w:ind w:left="1800"/>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sz w:val="22"/>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864"/>
    </w:pPr>
  </w:style>
  <w:style w:type="paragraph" w:styleId="BodyTextIndent2">
    <w:name w:val="Body Text Indent 2"/>
    <w:basedOn w:val="Normal"/>
    <w:pPr>
      <w:spacing w:after="120"/>
      <w:ind w:left="432"/>
    </w:pPr>
  </w:style>
  <w:style w:type="paragraph" w:styleId="BodyTextIndent3">
    <w:name w:val="Body Text Indent 3"/>
    <w:basedOn w:val="Normal"/>
    <w:pPr>
      <w:ind w:left="1296"/>
    </w:pPr>
  </w:style>
  <w:style w:type="character" w:styleId="FollowedHyperlink">
    <w:name w:val="FollowedHyperlink"/>
    <w:basedOn w:val="DefaultParagraphFont"/>
    <w:rPr>
      <w:color w:val="800080"/>
      <w:u w:val="single"/>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B0417A"/>
    <w:rPr>
      <w:rFonts w:ascii="Tahoma" w:hAnsi="Tahoma" w:cs="Tahoma"/>
      <w:sz w:val="16"/>
      <w:szCs w:val="16"/>
    </w:rPr>
  </w:style>
  <w:style w:type="paragraph" w:styleId="DocumentMap">
    <w:name w:val="Document Map"/>
    <w:basedOn w:val="Normal"/>
    <w:semiHidden/>
    <w:rsid w:val="004C0FC6"/>
    <w:pPr>
      <w:shd w:val="clear" w:color="auto" w:fill="000080"/>
    </w:pPr>
    <w:rPr>
      <w:rFonts w:ascii="Tahoma" w:hAnsi="Tahoma" w:cs="Tahoma"/>
      <w:sz w:val="20"/>
    </w:rPr>
  </w:style>
  <w:style w:type="paragraph" w:styleId="BodyText">
    <w:name w:val="Body Text"/>
    <w:basedOn w:val="Normal"/>
    <w:rsid w:val="00E84DFA"/>
    <w:pPr>
      <w:spacing w:after="120"/>
    </w:pPr>
  </w:style>
  <w:style w:type="paragraph" w:styleId="ListParagraph">
    <w:name w:val="List Paragraph"/>
    <w:basedOn w:val="Normal"/>
    <w:uiPriority w:val="34"/>
    <w:qFormat/>
    <w:rsid w:val="00CB0BC2"/>
    <w:pPr>
      <w:ind w:left="720"/>
    </w:pPr>
  </w:style>
  <w:style w:type="character" w:customStyle="1" w:styleId="HeaderChar">
    <w:name w:val="Header Char"/>
    <w:basedOn w:val="DefaultParagraphFont"/>
    <w:link w:val="Header"/>
    <w:uiPriority w:val="99"/>
    <w:locked/>
    <w:rsid w:val="0093780F"/>
    <w:rPr>
      <w:sz w:val="24"/>
    </w:rPr>
  </w:style>
  <w:style w:type="paragraph" w:styleId="PlainText">
    <w:name w:val="Plain Text"/>
    <w:basedOn w:val="Normal"/>
    <w:link w:val="PlainTextChar"/>
    <w:uiPriority w:val="99"/>
    <w:unhideWhenUsed/>
    <w:rsid w:val="004D6A77"/>
    <w:rPr>
      <w:rFonts w:ascii="Arial" w:eastAsia="Calibri" w:hAnsi="Arial"/>
      <w:sz w:val="22"/>
      <w:szCs w:val="21"/>
    </w:rPr>
  </w:style>
  <w:style w:type="character" w:customStyle="1" w:styleId="PlainTextChar">
    <w:name w:val="Plain Text Char"/>
    <w:basedOn w:val="DefaultParagraphFont"/>
    <w:link w:val="PlainText"/>
    <w:uiPriority w:val="99"/>
    <w:rsid w:val="004D6A77"/>
    <w:rPr>
      <w:rFonts w:ascii="Arial" w:eastAsia="Calibri" w:hAnsi="Arial"/>
      <w:sz w:val="22"/>
      <w:szCs w:val="21"/>
    </w:rPr>
  </w:style>
  <w:style w:type="table" w:styleId="TableGrid">
    <w:name w:val="Table Grid"/>
    <w:basedOn w:val="TableNormal"/>
    <w:rsid w:val="00C63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rseTitle">
    <w:name w:val="Course Title"/>
    <w:basedOn w:val="BodyText"/>
    <w:autoRedefine/>
    <w:rsid w:val="00097341"/>
    <w:pPr>
      <w:numPr>
        <w:numId w:val="17"/>
      </w:numPr>
      <w:spacing w:after="0"/>
      <w:ind w:left="162" w:right="-108" w:hanging="180"/>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3903">
      <w:bodyDiv w:val="1"/>
      <w:marLeft w:val="0"/>
      <w:marRight w:val="0"/>
      <w:marTop w:val="0"/>
      <w:marBottom w:val="0"/>
      <w:divBdr>
        <w:top w:val="none" w:sz="0" w:space="0" w:color="auto"/>
        <w:left w:val="none" w:sz="0" w:space="0" w:color="auto"/>
        <w:bottom w:val="none" w:sz="0" w:space="0" w:color="auto"/>
        <w:right w:val="none" w:sz="0" w:space="0" w:color="auto"/>
      </w:divBdr>
    </w:div>
    <w:div w:id="145250127">
      <w:bodyDiv w:val="1"/>
      <w:marLeft w:val="0"/>
      <w:marRight w:val="0"/>
      <w:marTop w:val="0"/>
      <w:marBottom w:val="0"/>
      <w:divBdr>
        <w:top w:val="none" w:sz="0" w:space="0" w:color="auto"/>
        <w:left w:val="none" w:sz="0" w:space="0" w:color="auto"/>
        <w:bottom w:val="none" w:sz="0" w:space="0" w:color="auto"/>
        <w:right w:val="none" w:sz="0" w:space="0" w:color="auto"/>
      </w:divBdr>
    </w:div>
    <w:div w:id="184641155">
      <w:bodyDiv w:val="1"/>
      <w:marLeft w:val="0"/>
      <w:marRight w:val="0"/>
      <w:marTop w:val="0"/>
      <w:marBottom w:val="0"/>
      <w:divBdr>
        <w:top w:val="none" w:sz="0" w:space="0" w:color="auto"/>
        <w:left w:val="none" w:sz="0" w:space="0" w:color="auto"/>
        <w:bottom w:val="none" w:sz="0" w:space="0" w:color="auto"/>
        <w:right w:val="none" w:sz="0" w:space="0" w:color="auto"/>
      </w:divBdr>
      <w:divsChild>
        <w:div w:id="1969167732">
          <w:marLeft w:val="0"/>
          <w:marRight w:val="0"/>
          <w:marTop w:val="0"/>
          <w:marBottom w:val="0"/>
          <w:divBdr>
            <w:top w:val="none" w:sz="0" w:space="0" w:color="auto"/>
            <w:left w:val="none" w:sz="0" w:space="0" w:color="auto"/>
            <w:bottom w:val="none" w:sz="0" w:space="0" w:color="auto"/>
            <w:right w:val="none" w:sz="0" w:space="0" w:color="auto"/>
          </w:divBdr>
          <w:divsChild>
            <w:div w:id="361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492">
      <w:bodyDiv w:val="1"/>
      <w:marLeft w:val="0"/>
      <w:marRight w:val="0"/>
      <w:marTop w:val="0"/>
      <w:marBottom w:val="0"/>
      <w:divBdr>
        <w:top w:val="none" w:sz="0" w:space="0" w:color="auto"/>
        <w:left w:val="none" w:sz="0" w:space="0" w:color="auto"/>
        <w:bottom w:val="none" w:sz="0" w:space="0" w:color="auto"/>
        <w:right w:val="none" w:sz="0" w:space="0" w:color="auto"/>
      </w:divBdr>
    </w:div>
    <w:div w:id="264195714">
      <w:bodyDiv w:val="1"/>
      <w:marLeft w:val="0"/>
      <w:marRight w:val="0"/>
      <w:marTop w:val="0"/>
      <w:marBottom w:val="0"/>
      <w:divBdr>
        <w:top w:val="none" w:sz="0" w:space="0" w:color="auto"/>
        <w:left w:val="none" w:sz="0" w:space="0" w:color="auto"/>
        <w:bottom w:val="none" w:sz="0" w:space="0" w:color="auto"/>
        <w:right w:val="none" w:sz="0" w:space="0" w:color="auto"/>
      </w:divBdr>
    </w:div>
    <w:div w:id="276570001">
      <w:bodyDiv w:val="1"/>
      <w:marLeft w:val="0"/>
      <w:marRight w:val="0"/>
      <w:marTop w:val="0"/>
      <w:marBottom w:val="0"/>
      <w:divBdr>
        <w:top w:val="none" w:sz="0" w:space="0" w:color="auto"/>
        <w:left w:val="none" w:sz="0" w:space="0" w:color="auto"/>
        <w:bottom w:val="none" w:sz="0" w:space="0" w:color="auto"/>
        <w:right w:val="none" w:sz="0" w:space="0" w:color="auto"/>
      </w:divBdr>
    </w:div>
    <w:div w:id="382949534">
      <w:bodyDiv w:val="1"/>
      <w:marLeft w:val="0"/>
      <w:marRight w:val="0"/>
      <w:marTop w:val="0"/>
      <w:marBottom w:val="0"/>
      <w:divBdr>
        <w:top w:val="none" w:sz="0" w:space="0" w:color="auto"/>
        <w:left w:val="none" w:sz="0" w:space="0" w:color="auto"/>
        <w:bottom w:val="none" w:sz="0" w:space="0" w:color="auto"/>
        <w:right w:val="none" w:sz="0" w:space="0" w:color="auto"/>
      </w:divBdr>
    </w:div>
    <w:div w:id="388115949">
      <w:bodyDiv w:val="1"/>
      <w:marLeft w:val="0"/>
      <w:marRight w:val="0"/>
      <w:marTop w:val="0"/>
      <w:marBottom w:val="0"/>
      <w:divBdr>
        <w:top w:val="none" w:sz="0" w:space="0" w:color="auto"/>
        <w:left w:val="none" w:sz="0" w:space="0" w:color="auto"/>
        <w:bottom w:val="none" w:sz="0" w:space="0" w:color="auto"/>
        <w:right w:val="none" w:sz="0" w:space="0" w:color="auto"/>
      </w:divBdr>
    </w:div>
    <w:div w:id="428427550">
      <w:bodyDiv w:val="1"/>
      <w:marLeft w:val="0"/>
      <w:marRight w:val="0"/>
      <w:marTop w:val="0"/>
      <w:marBottom w:val="0"/>
      <w:divBdr>
        <w:top w:val="none" w:sz="0" w:space="0" w:color="auto"/>
        <w:left w:val="none" w:sz="0" w:space="0" w:color="auto"/>
        <w:bottom w:val="none" w:sz="0" w:space="0" w:color="auto"/>
        <w:right w:val="none" w:sz="0" w:space="0" w:color="auto"/>
      </w:divBdr>
    </w:div>
    <w:div w:id="513961199">
      <w:bodyDiv w:val="1"/>
      <w:marLeft w:val="0"/>
      <w:marRight w:val="0"/>
      <w:marTop w:val="0"/>
      <w:marBottom w:val="0"/>
      <w:divBdr>
        <w:top w:val="none" w:sz="0" w:space="0" w:color="auto"/>
        <w:left w:val="none" w:sz="0" w:space="0" w:color="auto"/>
        <w:bottom w:val="none" w:sz="0" w:space="0" w:color="auto"/>
        <w:right w:val="none" w:sz="0" w:space="0" w:color="auto"/>
      </w:divBdr>
      <w:divsChild>
        <w:div w:id="137113256">
          <w:marLeft w:val="1426"/>
          <w:marRight w:val="0"/>
          <w:marTop w:val="96"/>
          <w:marBottom w:val="0"/>
          <w:divBdr>
            <w:top w:val="none" w:sz="0" w:space="0" w:color="auto"/>
            <w:left w:val="none" w:sz="0" w:space="0" w:color="auto"/>
            <w:bottom w:val="none" w:sz="0" w:space="0" w:color="auto"/>
            <w:right w:val="none" w:sz="0" w:space="0" w:color="auto"/>
          </w:divBdr>
        </w:div>
        <w:div w:id="1250196002">
          <w:marLeft w:val="1426"/>
          <w:marRight w:val="0"/>
          <w:marTop w:val="96"/>
          <w:marBottom w:val="0"/>
          <w:divBdr>
            <w:top w:val="none" w:sz="0" w:space="0" w:color="auto"/>
            <w:left w:val="none" w:sz="0" w:space="0" w:color="auto"/>
            <w:bottom w:val="none" w:sz="0" w:space="0" w:color="auto"/>
            <w:right w:val="none" w:sz="0" w:space="0" w:color="auto"/>
          </w:divBdr>
        </w:div>
        <w:div w:id="2016373836">
          <w:marLeft w:val="1426"/>
          <w:marRight w:val="0"/>
          <w:marTop w:val="96"/>
          <w:marBottom w:val="0"/>
          <w:divBdr>
            <w:top w:val="none" w:sz="0" w:space="0" w:color="auto"/>
            <w:left w:val="none" w:sz="0" w:space="0" w:color="auto"/>
            <w:bottom w:val="none" w:sz="0" w:space="0" w:color="auto"/>
            <w:right w:val="none" w:sz="0" w:space="0" w:color="auto"/>
          </w:divBdr>
        </w:div>
      </w:divsChild>
    </w:div>
    <w:div w:id="557130265">
      <w:bodyDiv w:val="1"/>
      <w:marLeft w:val="0"/>
      <w:marRight w:val="0"/>
      <w:marTop w:val="0"/>
      <w:marBottom w:val="0"/>
      <w:divBdr>
        <w:top w:val="none" w:sz="0" w:space="0" w:color="auto"/>
        <w:left w:val="none" w:sz="0" w:space="0" w:color="auto"/>
        <w:bottom w:val="none" w:sz="0" w:space="0" w:color="auto"/>
        <w:right w:val="none" w:sz="0" w:space="0" w:color="auto"/>
      </w:divBdr>
    </w:div>
    <w:div w:id="610820720">
      <w:bodyDiv w:val="1"/>
      <w:marLeft w:val="0"/>
      <w:marRight w:val="0"/>
      <w:marTop w:val="0"/>
      <w:marBottom w:val="0"/>
      <w:divBdr>
        <w:top w:val="none" w:sz="0" w:space="0" w:color="auto"/>
        <w:left w:val="none" w:sz="0" w:space="0" w:color="auto"/>
        <w:bottom w:val="none" w:sz="0" w:space="0" w:color="auto"/>
        <w:right w:val="none" w:sz="0" w:space="0" w:color="auto"/>
      </w:divBdr>
    </w:div>
    <w:div w:id="629674556">
      <w:bodyDiv w:val="1"/>
      <w:marLeft w:val="0"/>
      <w:marRight w:val="0"/>
      <w:marTop w:val="0"/>
      <w:marBottom w:val="0"/>
      <w:divBdr>
        <w:top w:val="none" w:sz="0" w:space="0" w:color="auto"/>
        <w:left w:val="none" w:sz="0" w:space="0" w:color="auto"/>
        <w:bottom w:val="none" w:sz="0" w:space="0" w:color="auto"/>
        <w:right w:val="none" w:sz="0" w:space="0" w:color="auto"/>
      </w:divBdr>
    </w:div>
    <w:div w:id="638463282">
      <w:bodyDiv w:val="1"/>
      <w:marLeft w:val="0"/>
      <w:marRight w:val="0"/>
      <w:marTop w:val="0"/>
      <w:marBottom w:val="0"/>
      <w:divBdr>
        <w:top w:val="none" w:sz="0" w:space="0" w:color="auto"/>
        <w:left w:val="none" w:sz="0" w:space="0" w:color="auto"/>
        <w:bottom w:val="none" w:sz="0" w:space="0" w:color="auto"/>
        <w:right w:val="none" w:sz="0" w:space="0" w:color="auto"/>
      </w:divBdr>
    </w:div>
    <w:div w:id="884024369">
      <w:bodyDiv w:val="1"/>
      <w:marLeft w:val="0"/>
      <w:marRight w:val="0"/>
      <w:marTop w:val="0"/>
      <w:marBottom w:val="0"/>
      <w:divBdr>
        <w:top w:val="none" w:sz="0" w:space="0" w:color="auto"/>
        <w:left w:val="none" w:sz="0" w:space="0" w:color="auto"/>
        <w:bottom w:val="none" w:sz="0" w:space="0" w:color="auto"/>
        <w:right w:val="none" w:sz="0" w:space="0" w:color="auto"/>
      </w:divBdr>
      <w:divsChild>
        <w:div w:id="940920212">
          <w:marLeft w:val="734"/>
          <w:marRight w:val="0"/>
          <w:marTop w:val="115"/>
          <w:marBottom w:val="0"/>
          <w:divBdr>
            <w:top w:val="none" w:sz="0" w:space="0" w:color="auto"/>
            <w:left w:val="none" w:sz="0" w:space="0" w:color="auto"/>
            <w:bottom w:val="none" w:sz="0" w:space="0" w:color="auto"/>
            <w:right w:val="none" w:sz="0" w:space="0" w:color="auto"/>
          </w:divBdr>
        </w:div>
        <w:div w:id="983508666">
          <w:marLeft w:val="734"/>
          <w:marRight w:val="0"/>
          <w:marTop w:val="115"/>
          <w:marBottom w:val="0"/>
          <w:divBdr>
            <w:top w:val="none" w:sz="0" w:space="0" w:color="auto"/>
            <w:left w:val="none" w:sz="0" w:space="0" w:color="auto"/>
            <w:bottom w:val="none" w:sz="0" w:space="0" w:color="auto"/>
            <w:right w:val="none" w:sz="0" w:space="0" w:color="auto"/>
          </w:divBdr>
        </w:div>
        <w:div w:id="1391928260">
          <w:marLeft w:val="734"/>
          <w:marRight w:val="0"/>
          <w:marTop w:val="115"/>
          <w:marBottom w:val="0"/>
          <w:divBdr>
            <w:top w:val="none" w:sz="0" w:space="0" w:color="auto"/>
            <w:left w:val="none" w:sz="0" w:space="0" w:color="auto"/>
            <w:bottom w:val="none" w:sz="0" w:space="0" w:color="auto"/>
            <w:right w:val="none" w:sz="0" w:space="0" w:color="auto"/>
          </w:divBdr>
        </w:div>
        <w:div w:id="1405685776">
          <w:marLeft w:val="734"/>
          <w:marRight w:val="0"/>
          <w:marTop w:val="115"/>
          <w:marBottom w:val="0"/>
          <w:divBdr>
            <w:top w:val="none" w:sz="0" w:space="0" w:color="auto"/>
            <w:left w:val="none" w:sz="0" w:space="0" w:color="auto"/>
            <w:bottom w:val="none" w:sz="0" w:space="0" w:color="auto"/>
            <w:right w:val="none" w:sz="0" w:space="0" w:color="auto"/>
          </w:divBdr>
        </w:div>
      </w:divsChild>
    </w:div>
    <w:div w:id="920020682">
      <w:bodyDiv w:val="1"/>
      <w:marLeft w:val="0"/>
      <w:marRight w:val="0"/>
      <w:marTop w:val="0"/>
      <w:marBottom w:val="0"/>
      <w:divBdr>
        <w:top w:val="none" w:sz="0" w:space="0" w:color="auto"/>
        <w:left w:val="none" w:sz="0" w:space="0" w:color="auto"/>
        <w:bottom w:val="none" w:sz="0" w:space="0" w:color="auto"/>
        <w:right w:val="none" w:sz="0" w:space="0" w:color="auto"/>
      </w:divBdr>
    </w:div>
    <w:div w:id="1032459996">
      <w:bodyDiv w:val="1"/>
      <w:marLeft w:val="0"/>
      <w:marRight w:val="0"/>
      <w:marTop w:val="0"/>
      <w:marBottom w:val="0"/>
      <w:divBdr>
        <w:top w:val="none" w:sz="0" w:space="0" w:color="auto"/>
        <w:left w:val="none" w:sz="0" w:space="0" w:color="auto"/>
        <w:bottom w:val="none" w:sz="0" w:space="0" w:color="auto"/>
        <w:right w:val="none" w:sz="0" w:space="0" w:color="auto"/>
      </w:divBdr>
      <w:divsChild>
        <w:div w:id="208420913">
          <w:marLeft w:val="1426"/>
          <w:marRight w:val="0"/>
          <w:marTop w:val="96"/>
          <w:marBottom w:val="0"/>
          <w:divBdr>
            <w:top w:val="none" w:sz="0" w:space="0" w:color="auto"/>
            <w:left w:val="none" w:sz="0" w:space="0" w:color="auto"/>
            <w:bottom w:val="none" w:sz="0" w:space="0" w:color="auto"/>
            <w:right w:val="none" w:sz="0" w:space="0" w:color="auto"/>
          </w:divBdr>
        </w:div>
      </w:divsChild>
    </w:div>
    <w:div w:id="1076635837">
      <w:bodyDiv w:val="1"/>
      <w:marLeft w:val="0"/>
      <w:marRight w:val="0"/>
      <w:marTop w:val="0"/>
      <w:marBottom w:val="0"/>
      <w:divBdr>
        <w:top w:val="none" w:sz="0" w:space="0" w:color="auto"/>
        <w:left w:val="none" w:sz="0" w:space="0" w:color="auto"/>
        <w:bottom w:val="none" w:sz="0" w:space="0" w:color="auto"/>
        <w:right w:val="none" w:sz="0" w:space="0" w:color="auto"/>
      </w:divBdr>
    </w:div>
    <w:div w:id="1110978425">
      <w:bodyDiv w:val="1"/>
      <w:marLeft w:val="0"/>
      <w:marRight w:val="0"/>
      <w:marTop w:val="0"/>
      <w:marBottom w:val="0"/>
      <w:divBdr>
        <w:top w:val="none" w:sz="0" w:space="0" w:color="auto"/>
        <w:left w:val="none" w:sz="0" w:space="0" w:color="auto"/>
        <w:bottom w:val="none" w:sz="0" w:space="0" w:color="auto"/>
        <w:right w:val="none" w:sz="0" w:space="0" w:color="auto"/>
      </w:divBdr>
      <w:divsChild>
        <w:div w:id="201064676">
          <w:marLeft w:val="0"/>
          <w:marRight w:val="0"/>
          <w:marTop w:val="0"/>
          <w:marBottom w:val="0"/>
          <w:divBdr>
            <w:top w:val="none" w:sz="0" w:space="0" w:color="auto"/>
            <w:left w:val="none" w:sz="0" w:space="0" w:color="auto"/>
            <w:bottom w:val="none" w:sz="0" w:space="0" w:color="auto"/>
            <w:right w:val="none" w:sz="0" w:space="0" w:color="auto"/>
          </w:divBdr>
          <w:divsChild>
            <w:div w:id="62678895">
              <w:marLeft w:val="0"/>
              <w:marRight w:val="0"/>
              <w:marTop w:val="0"/>
              <w:marBottom w:val="0"/>
              <w:divBdr>
                <w:top w:val="none" w:sz="0" w:space="0" w:color="auto"/>
                <w:left w:val="none" w:sz="0" w:space="0" w:color="auto"/>
                <w:bottom w:val="none" w:sz="0" w:space="0" w:color="auto"/>
                <w:right w:val="none" w:sz="0" w:space="0" w:color="auto"/>
              </w:divBdr>
            </w:div>
            <w:div w:id="124743742">
              <w:marLeft w:val="0"/>
              <w:marRight w:val="0"/>
              <w:marTop w:val="0"/>
              <w:marBottom w:val="0"/>
              <w:divBdr>
                <w:top w:val="none" w:sz="0" w:space="0" w:color="auto"/>
                <w:left w:val="none" w:sz="0" w:space="0" w:color="auto"/>
                <w:bottom w:val="none" w:sz="0" w:space="0" w:color="auto"/>
                <w:right w:val="none" w:sz="0" w:space="0" w:color="auto"/>
              </w:divBdr>
            </w:div>
            <w:div w:id="141194449">
              <w:marLeft w:val="0"/>
              <w:marRight w:val="0"/>
              <w:marTop w:val="0"/>
              <w:marBottom w:val="0"/>
              <w:divBdr>
                <w:top w:val="none" w:sz="0" w:space="0" w:color="auto"/>
                <w:left w:val="none" w:sz="0" w:space="0" w:color="auto"/>
                <w:bottom w:val="none" w:sz="0" w:space="0" w:color="auto"/>
                <w:right w:val="none" w:sz="0" w:space="0" w:color="auto"/>
              </w:divBdr>
            </w:div>
            <w:div w:id="215747375">
              <w:marLeft w:val="0"/>
              <w:marRight w:val="0"/>
              <w:marTop w:val="0"/>
              <w:marBottom w:val="0"/>
              <w:divBdr>
                <w:top w:val="none" w:sz="0" w:space="0" w:color="auto"/>
                <w:left w:val="none" w:sz="0" w:space="0" w:color="auto"/>
                <w:bottom w:val="none" w:sz="0" w:space="0" w:color="auto"/>
                <w:right w:val="none" w:sz="0" w:space="0" w:color="auto"/>
              </w:divBdr>
            </w:div>
            <w:div w:id="385642722">
              <w:marLeft w:val="0"/>
              <w:marRight w:val="0"/>
              <w:marTop w:val="0"/>
              <w:marBottom w:val="0"/>
              <w:divBdr>
                <w:top w:val="none" w:sz="0" w:space="0" w:color="auto"/>
                <w:left w:val="none" w:sz="0" w:space="0" w:color="auto"/>
                <w:bottom w:val="none" w:sz="0" w:space="0" w:color="auto"/>
                <w:right w:val="none" w:sz="0" w:space="0" w:color="auto"/>
              </w:divBdr>
            </w:div>
            <w:div w:id="440489897">
              <w:marLeft w:val="0"/>
              <w:marRight w:val="0"/>
              <w:marTop w:val="0"/>
              <w:marBottom w:val="0"/>
              <w:divBdr>
                <w:top w:val="none" w:sz="0" w:space="0" w:color="auto"/>
                <w:left w:val="none" w:sz="0" w:space="0" w:color="auto"/>
                <w:bottom w:val="none" w:sz="0" w:space="0" w:color="auto"/>
                <w:right w:val="none" w:sz="0" w:space="0" w:color="auto"/>
              </w:divBdr>
            </w:div>
            <w:div w:id="478809790">
              <w:marLeft w:val="0"/>
              <w:marRight w:val="0"/>
              <w:marTop w:val="0"/>
              <w:marBottom w:val="0"/>
              <w:divBdr>
                <w:top w:val="none" w:sz="0" w:space="0" w:color="auto"/>
                <w:left w:val="none" w:sz="0" w:space="0" w:color="auto"/>
                <w:bottom w:val="none" w:sz="0" w:space="0" w:color="auto"/>
                <w:right w:val="none" w:sz="0" w:space="0" w:color="auto"/>
              </w:divBdr>
            </w:div>
            <w:div w:id="604850379">
              <w:marLeft w:val="0"/>
              <w:marRight w:val="0"/>
              <w:marTop w:val="0"/>
              <w:marBottom w:val="0"/>
              <w:divBdr>
                <w:top w:val="none" w:sz="0" w:space="0" w:color="auto"/>
                <w:left w:val="none" w:sz="0" w:space="0" w:color="auto"/>
                <w:bottom w:val="none" w:sz="0" w:space="0" w:color="auto"/>
                <w:right w:val="none" w:sz="0" w:space="0" w:color="auto"/>
              </w:divBdr>
            </w:div>
            <w:div w:id="714622688">
              <w:marLeft w:val="0"/>
              <w:marRight w:val="0"/>
              <w:marTop w:val="0"/>
              <w:marBottom w:val="0"/>
              <w:divBdr>
                <w:top w:val="none" w:sz="0" w:space="0" w:color="auto"/>
                <w:left w:val="none" w:sz="0" w:space="0" w:color="auto"/>
                <w:bottom w:val="none" w:sz="0" w:space="0" w:color="auto"/>
                <w:right w:val="none" w:sz="0" w:space="0" w:color="auto"/>
              </w:divBdr>
            </w:div>
            <w:div w:id="824786661">
              <w:marLeft w:val="0"/>
              <w:marRight w:val="0"/>
              <w:marTop w:val="0"/>
              <w:marBottom w:val="0"/>
              <w:divBdr>
                <w:top w:val="none" w:sz="0" w:space="0" w:color="auto"/>
                <w:left w:val="none" w:sz="0" w:space="0" w:color="auto"/>
                <w:bottom w:val="none" w:sz="0" w:space="0" w:color="auto"/>
                <w:right w:val="none" w:sz="0" w:space="0" w:color="auto"/>
              </w:divBdr>
            </w:div>
            <w:div w:id="958923953">
              <w:marLeft w:val="0"/>
              <w:marRight w:val="0"/>
              <w:marTop w:val="0"/>
              <w:marBottom w:val="0"/>
              <w:divBdr>
                <w:top w:val="none" w:sz="0" w:space="0" w:color="auto"/>
                <w:left w:val="none" w:sz="0" w:space="0" w:color="auto"/>
                <w:bottom w:val="none" w:sz="0" w:space="0" w:color="auto"/>
                <w:right w:val="none" w:sz="0" w:space="0" w:color="auto"/>
              </w:divBdr>
            </w:div>
            <w:div w:id="1154949128">
              <w:marLeft w:val="0"/>
              <w:marRight w:val="0"/>
              <w:marTop w:val="0"/>
              <w:marBottom w:val="0"/>
              <w:divBdr>
                <w:top w:val="none" w:sz="0" w:space="0" w:color="auto"/>
                <w:left w:val="none" w:sz="0" w:space="0" w:color="auto"/>
                <w:bottom w:val="none" w:sz="0" w:space="0" w:color="auto"/>
                <w:right w:val="none" w:sz="0" w:space="0" w:color="auto"/>
              </w:divBdr>
            </w:div>
            <w:div w:id="1262372042">
              <w:marLeft w:val="0"/>
              <w:marRight w:val="0"/>
              <w:marTop w:val="0"/>
              <w:marBottom w:val="0"/>
              <w:divBdr>
                <w:top w:val="none" w:sz="0" w:space="0" w:color="auto"/>
                <w:left w:val="none" w:sz="0" w:space="0" w:color="auto"/>
                <w:bottom w:val="none" w:sz="0" w:space="0" w:color="auto"/>
                <w:right w:val="none" w:sz="0" w:space="0" w:color="auto"/>
              </w:divBdr>
            </w:div>
            <w:div w:id="1269896398">
              <w:marLeft w:val="0"/>
              <w:marRight w:val="0"/>
              <w:marTop w:val="0"/>
              <w:marBottom w:val="0"/>
              <w:divBdr>
                <w:top w:val="none" w:sz="0" w:space="0" w:color="auto"/>
                <w:left w:val="none" w:sz="0" w:space="0" w:color="auto"/>
                <w:bottom w:val="none" w:sz="0" w:space="0" w:color="auto"/>
                <w:right w:val="none" w:sz="0" w:space="0" w:color="auto"/>
              </w:divBdr>
            </w:div>
            <w:div w:id="1846163209">
              <w:marLeft w:val="0"/>
              <w:marRight w:val="0"/>
              <w:marTop w:val="0"/>
              <w:marBottom w:val="0"/>
              <w:divBdr>
                <w:top w:val="none" w:sz="0" w:space="0" w:color="auto"/>
                <w:left w:val="none" w:sz="0" w:space="0" w:color="auto"/>
                <w:bottom w:val="none" w:sz="0" w:space="0" w:color="auto"/>
                <w:right w:val="none" w:sz="0" w:space="0" w:color="auto"/>
              </w:divBdr>
            </w:div>
            <w:div w:id="1985548685">
              <w:marLeft w:val="0"/>
              <w:marRight w:val="0"/>
              <w:marTop w:val="0"/>
              <w:marBottom w:val="0"/>
              <w:divBdr>
                <w:top w:val="none" w:sz="0" w:space="0" w:color="auto"/>
                <w:left w:val="none" w:sz="0" w:space="0" w:color="auto"/>
                <w:bottom w:val="none" w:sz="0" w:space="0" w:color="auto"/>
                <w:right w:val="none" w:sz="0" w:space="0" w:color="auto"/>
              </w:divBdr>
            </w:div>
            <w:div w:id="20125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8010">
      <w:bodyDiv w:val="1"/>
      <w:marLeft w:val="0"/>
      <w:marRight w:val="0"/>
      <w:marTop w:val="0"/>
      <w:marBottom w:val="0"/>
      <w:divBdr>
        <w:top w:val="none" w:sz="0" w:space="0" w:color="auto"/>
        <w:left w:val="none" w:sz="0" w:space="0" w:color="auto"/>
        <w:bottom w:val="none" w:sz="0" w:space="0" w:color="auto"/>
        <w:right w:val="none" w:sz="0" w:space="0" w:color="auto"/>
      </w:divBdr>
    </w:div>
    <w:div w:id="1206720747">
      <w:bodyDiv w:val="1"/>
      <w:marLeft w:val="0"/>
      <w:marRight w:val="0"/>
      <w:marTop w:val="0"/>
      <w:marBottom w:val="0"/>
      <w:divBdr>
        <w:top w:val="none" w:sz="0" w:space="0" w:color="auto"/>
        <w:left w:val="none" w:sz="0" w:space="0" w:color="auto"/>
        <w:bottom w:val="none" w:sz="0" w:space="0" w:color="auto"/>
        <w:right w:val="none" w:sz="0" w:space="0" w:color="auto"/>
      </w:divBdr>
    </w:div>
    <w:div w:id="1342783725">
      <w:bodyDiv w:val="1"/>
      <w:marLeft w:val="0"/>
      <w:marRight w:val="0"/>
      <w:marTop w:val="0"/>
      <w:marBottom w:val="0"/>
      <w:divBdr>
        <w:top w:val="none" w:sz="0" w:space="0" w:color="auto"/>
        <w:left w:val="none" w:sz="0" w:space="0" w:color="auto"/>
        <w:bottom w:val="none" w:sz="0" w:space="0" w:color="auto"/>
        <w:right w:val="none" w:sz="0" w:space="0" w:color="auto"/>
      </w:divBdr>
    </w:div>
    <w:div w:id="1407994083">
      <w:bodyDiv w:val="1"/>
      <w:marLeft w:val="0"/>
      <w:marRight w:val="0"/>
      <w:marTop w:val="0"/>
      <w:marBottom w:val="0"/>
      <w:divBdr>
        <w:top w:val="none" w:sz="0" w:space="0" w:color="auto"/>
        <w:left w:val="none" w:sz="0" w:space="0" w:color="auto"/>
        <w:bottom w:val="none" w:sz="0" w:space="0" w:color="auto"/>
        <w:right w:val="none" w:sz="0" w:space="0" w:color="auto"/>
      </w:divBdr>
    </w:div>
    <w:div w:id="1546214664">
      <w:bodyDiv w:val="1"/>
      <w:marLeft w:val="0"/>
      <w:marRight w:val="0"/>
      <w:marTop w:val="0"/>
      <w:marBottom w:val="0"/>
      <w:divBdr>
        <w:top w:val="none" w:sz="0" w:space="0" w:color="auto"/>
        <w:left w:val="none" w:sz="0" w:space="0" w:color="auto"/>
        <w:bottom w:val="none" w:sz="0" w:space="0" w:color="auto"/>
        <w:right w:val="none" w:sz="0" w:space="0" w:color="auto"/>
      </w:divBdr>
    </w:div>
    <w:div w:id="1695575966">
      <w:bodyDiv w:val="1"/>
      <w:marLeft w:val="0"/>
      <w:marRight w:val="0"/>
      <w:marTop w:val="0"/>
      <w:marBottom w:val="0"/>
      <w:divBdr>
        <w:top w:val="none" w:sz="0" w:space="0" w:color="auto"/>
        <w:left w:val="none" w:sz="0" w:space="0" w:color="auto"/>
        <w:bottom w:val="none" w:sz="0" w:space="0" w:color="auto"/>
        <w:right w:val="none" w:sz="0" w:space="0" w:color="auto"/>
      </w:divBdr>
      <w:divsChild>
        <w:div w:id="1748960396">
          <w:marLeft w:val="0"/>
          <w:marRight w:val="0"/>
          <w:marTop w:val="0"/>
          <w:marBottom w:val="0"/>
          <w:divBdr>
            <w:top w:val="none" w:sz="0" w:space="0" w:color="auto"/>
            <w:left w:val="none" w:sz="0" w:space="0" w:color="auto"/>
            <w:bottom w:val="none" w:sz="0" w:space="0" w:color="auto"/>
            <w:right w:val="none" w:sz="0" w:space="0" w:color="auto"/>
          </w:divBdr>
          <w:divsChild>
            <w:div w:id="82343081">
              <w:marLeft w:val="0"/>
              <w:marRight w:val="0"/>
              <w:marTop w:val="0"/>
              <w:marBottom w:val="0"/>
              <w:divBdr>
                <w:top w:val="none" w:sz="0" w:space="0" w:color="auto"/>
                <w:left w:val="none" w:sz="0" w:space="0" w:color="auto"/>
                <w:bottom w:val="none" w:sz="0" w:space="0" w:color="auto"/>
                <w:right w:val="none" w:sz="0" w:space="0" w:color="auto"/>
              </w:divBdr>
            </w:div>
            <w:div w:id="296300302">
              <w:marLeft w:val="0"/>
              <w:marRight w:val="0"/>
              <w:marTop w:val="0"/>
              <w:marBottom w:val="0"/>
              <w:divBdr>
                <w:top w:val="none" w:sz="0" w:space="0" w:color="auto"/>
                <w:left w:val="none" w:sz="0" w:space="0" w:color="auto"/>
                <w:bottom w:val="none" w:sz="0" w:space="0" w:color="auto"/>
                <w:right w:val="none" w:sz="0" w:space="0" w:color="auto"/>
              </w:divBdr>
            </w:div>
            <w:div w:id="357703181">
              <w:marLeft w:val="0"/>
              <w:marRight w:val="0"/>
              <w:marTop w:val="0"/>
              <w:marBottom w:val="0"/>
              <w:divBdr>
                <w:top w:val="none" w:sz="0" w:space="0" w:color="auto"/>
                <w:left w:val="none" w:sz="0" w:space="0" w:color="auto"/>
                <w:bottom w:val="none" w:sz="0" w:space="0" w:color="auto"/>
                <w:right w:val="none" w:sz="0" w:space="0" w:color="auto"/>
              </w:divBdr>
            </w:div>
            <w:div w:id="768741589">
              <w:marLeft w:val="0"/>
              <w:marRight w:val="0"/>
              <w:marTop w:val="0"/>
              <w:marBottom w:val="0"/>
              <w:divBdr>
                <w:top w:val="none" w:sz="0" w:space="0" w:color="auto"/>
                <w:left w:val="none" w:sz="0" w:space="0" w:color="auto"/>
                <w:bottom w:val="none" w:sz="0" w:space="0" w:color="auto"/>
                <w:right w:val="none" w:sz="0" w:space="0" w:color="auto"/>
              </w:divBdr>
            </w:div>
            <w:div w:id="832455640">
              <w:marLeft w:val="0"/>
              <w:marRight w:val="0"/>
              <w:marTop w:val="0"/>
              <w:marBottom w:val="0"/>
              <w:divBdr>
                <w:top w:val="none" w:sz="0" w:space="0" w:color="auto"/>
                <w:left w:val="none" w:sz="0" w:space="0" w:color="auto"/>
                <w:bottom w:val="none" w:sz="0" w:space="0" w:color="auto"/>
                <w:right w:val="none" w:sz="0" w:space="0" w:color="auto"/>
              </w:divBdr>
            </w:div>
            <w:div w:id="925267424">
              <w:marLeft w:val="0"/>
              <w:marRight w:val="0"/>
              <w:marTop w:val="0"/>
              <w:marBottom w:val="0"/>
              <w:divBdr>
                <w:top w:val="none" w:sz="0" w:space="0" w:color="auto"/>
                <w:left w:val="none" w:sz="0" w:space="0" w:color="auto"/>
                <w:bottom w:val="none" w:sz="0" w:space="0" w:color="auto"/>
                <w:right w:val="none" w:sz="0" w:space="0" w:color="auto"/>
              </w:divBdr>
            </w:div>
            <w:div w:id="963586254">
              <w:marLeft w:val="0"/>
              <w:marRight w:val="0"/>
              <w:marTop w:val="0"/>
              <w:marBottom w:val="0"/>
              <w:divBdr>
                <w:top w:val="none" w:sz="0" w:space="0" w:color="auto"/>
                <w:left w:val="none" w:sz="0" w:space="0" w:color="auto"/>
                <w:bottom w:val="none" w:sz="0" w:space="0" w:color="auto"/>
                <w:right w:val="none" w:sz="0" w:space="0" w:color="auto"/>
              </w:divBdr>
            </w:div>
            <w:div w:id="1159468824">
              <w:marLeft w:val="0"/>
              <w:marRight w:val="0"/>
              <w:marTop w:val="0"/>
              <w:marBottom w:val="0"/>
              <w:divBdr>
                <w:top w:val="none" w:sz="0" w:space="0" w:color="auto"/>
                <w:left w:val="none" w:sz="0" w:space="0" w:color="auto"/>
                <w:bottom w:val="none" w:sz="0" w:space="0" w:color="auto"/>
                <w:right w:val="none" w:sz="0" w:space="0" w:color="auto"/>
              </w:divBdr>
            </w:div>
            <w:div w:id="1475834807">
              <w:marLeft w:val="0"/>
              <w:marRight w:val="0"/>
              <w:marTop w:val="0"/>
              <w:marBottom w:val="0"/>
              <w:divBdr>
                <w:top w:val="none" w:sz="0" w:space="0" w:color="auto"/>
                <w:left w:val="none" w:sz="0" w:space="0" w:color="auto"/>
                <w:bottom w:val="none" w:sz="0" w:space="0" w:color="auto"/>
                <w:right w:val="none" w:sz="0" w:space="0" w:color="auto"/>
              </w:divBdr>
            </w:div>
            <w:div w:id="1533421304">
              <w:marLeft w:val="0"/>
              <w:marRight w:val="0"/>
              <w:marTop w:val="0"/>
              <w:marBottom w:val="0"/>
              <w:divBdr>
                <w:top w:val="none" w:sz="0" w:space="0" w:color="auto"/>
                <w:left w:val="none" w:sz="0" w:space="0" w:color="auto"/>
                <w:bottom w:val="none" w:sz="0" w:space="0" w:color="auto"/>
                <w:right w:val="none" w:sz="0" w:space="0" w:color="auto"/>
              </w:divBdr>
            </w:div>
            <w:div w:id="1681200653">
              <w:marLeft w:val="0"/>
              <w:marRight w:val="0"/>
              <w:marTop w:val="0"/>
              <w:marBottom w:val="0"/>
              <w:divBdr>
                <w:top w:val="none" w:sz="0" w:space="0" w:color="auto"/>
                <w:left w:val="none" w:sz="0" w:space="0" w:color="auto"/>
                <w:bottom w:val="none" w:sz="0" w:space="0" w:color="auto"/>
                <w:right w:val="none" w:sz="0" w:space="0" w:color="auto"/>
              </w:divBdr>
            </w:div>
            <w:div w:id="1762607395">
              <w:marLeft w:val="0"/>
              <w:marRight w:val="0"/>
              <w:marTop w:val="0"/>
              <w:marBottom w:val="0"/>
              <w:divBdr>
                <w:top w:val="none" w:sz="0" w:space="0" w:color="auto"/>
                <w:left w:val="none" w:sz="0" w:space="0" w:color="auto"/>
                <w:bottom w:val="none" w:sz="0" w:space="0" w:color="auto"/>
                <w:right w:val="none" w:sz="0" w:space="0" w:color="auto"/>
              </w:divBdr>
            </w:div>
            <w:div w:id="1854106229">
              <w:marLeft w:val="0"/>
              <w:marRight w:val="0"/>
              <w:marTop w:val="0"/>
              <w:marBottom w:val="0"/>
              <w:divBdr>
                <w:top w:val="none" w:sz="0" w:space="0" w:color="auto"/>
                <w:left w:val="none" w:sz="0" w:space="0" w:color="auto"/>
                <w:bottom w:val="none" w:sz="0" w:space="0" w:color="auto"/>
                <w:right w:val="none" w:sz="0" w:space="0" w:color="auto"/>
              </w:divBdr>
            </w:div>
            <w:div w:id="1876695973">
              <w:marLeft w:val="0"/>
              <w:marRight w:val="0"/>
              <w:marTop w:val="0"/>
              <w:marBottom w:val="0"/>
              <w:divBdr>
                <w:top w:val="none" w:sz="0" w:space="0" w:color="auto"/>
                <w:left w:val="none" w:sz="0" w:space="0" w:color="auto"/>
                <w:bottom w:val="none" w:sz="0" w:space="0" w:color="auto"/>
                <w:right w:val="none" w:sz="0" w:space="0" w:color="auto"/>
              </w:divBdr>
            </w:div>
            <w:div w:id="1911622006">
              <w:marLeft w:val="0"/>
              <w:marRight w:val="0"/>
              <w:marTop w:val="0"/>
              <w:marBottom w:val="0"/>
              <w:divBdr>
                <w:top w:val="none" w:sz="0" w:space="0" w:color="auto"/>
                <w:left w:val="none" w:sz="0" w:space="0" w:color="auto"/>
                <w:bottom w:val="none" w:sz="0" w:space="0" w:color="auto"/>
                <w:right w:val="none" w:sz="0" w:space="0" w:color="auto"/>
              </w:divBdr>
            </w:div>
            <w:div w:id="1963882182">
              <w:marLeft w:val="0"/>
              <w:marRight w:val="0"/>
              <w:marTop w:val="0"/>
              <w:marBottom w:val="0"/>
              <w:divBdr>
                <w:top w:val="none" w:sz="0" w:space="0" w:color="auto"/>
                <w:left w:val="none" w:sz="0" w:space="0" w:color="auto"/>
                <w:bottom w:val="none" w:sz="0" w:space="0" w:color="auto"/>
                <w:right w:val="none" w:sz="0" w:space="0" w:color="auto"/>
              </w:divBdr>
            </w:div>
            <w:div w:id="2043750520">
              <w:marLeft w:val="0"/>
              <w:marRight w:val="0"/>
              <w:marTop w:val="0"/>
              <w:marBottom w:val="0"/>
              <w:divBdr>
                <w:top w:val="none" w:sz="0" w:space="0" w:color="auto"/>
                <w:left w:val="none" w:sz="0" w:space="0" w:color="auto"/>
                <w:bottom w:val="none" w:sz="0" w:space="0" w:color="auto"/>
                <w:right w:val="none" w:sz="0" w:space="0" w:color="auto"/>
              </w:divBdr>
            </w:div>
            <w:div w:id="2071266056">
              <w:marLeft w:val="0"/>
              <w:marRight w:val="0"/>
              <w:marTop w:val="0"/>
              <w:marBottom w:val="0"/>
              <w:divBdr>
                <w:top w:val="none" w:sz="0" w:space="0" w:color="auto"/>
                <w:left w:val="none" w:sz="0" w:space="0" w:color="auto"/>
                <w:bottom w:val="none" w:sz="0" w:space="0" w:color="auto"/>
                <w:right w:val="none" w:sz="0" w:space="0" w:color="auto"/>
              </w:divBdr>
            </w:div>
            <w:div w:id="21214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6636">
      <w:bodyDiv w:val="1"/>
      <w:marLeft w:val="0"/>
      <w:marRight w:val="0"/>
      <w:marTop w:val="0"/>
      <w:marBottom w:val="0"/>
      <w:divBdr>
        <w:top w:val="none" w:sz="0" w:space="0" w:color="auto"/>
        <w:left w:val="none" w:sz="0" w:space="0" w:color="auto"/>
        <w:bottom w:val="none" w:sz="0" w:space="0" w:color="auto"/>
        <w:right w:val="none" w:sz="0" w:space="0" w:color="auto"/>
      </w:divBdr>
    </w:div>
    <w:div w:id="1966042634">
      <w:bodyDiv w:val="1"/>
      <w:marLeft w:val="0"/>
      <w:marRight w:val="0"/>
      <w:marTop w:val="0"/>
      <w:marBottom w:val="0"/>
      <w:divBdr>
        <w:top w:val="none" w:sz="0" w:space="0" w:color="auto"/>
        <w:left w:val="none" w:sz="0" w:space="0" w:color="auto"/>
        <w:bottom w:val="none" w:sz="0" w:space="0" w:color="auto"/>
        <w:right w:val="none" w:sz="0" w:space="0" w:color="auto"/>
      </w:divBdr>
      <w:divsChild>
        <w:div w:id="833646072">
          <w:marLeft w:val="0"/>
          <w:marRight w:val="0"/>
          <w:marTop w:val="0"/>
          <w:marBottom w:val="0"/>
          <w:divBdr>
            <w:top w:val="none" w:sz="0" w:space="0" w:color="auto"/>
            <w:left w:val="none" w:sz="0" w:space="0" w:color="auto"/>
            <w:bottom w:val="none" w:sz="0" w:space="0" w:color="auto"/>
            <w:right w:val="none" w:sz="0" w:space="0" w:color="auto"/>
          </w:divBdr>
          <w:divsChild>
            <w:div w:id="515774802">
              <w:marLeft w:val="0"/>
              <w:marRight w:val="0"/>
              <w:marTop w:val="0"/>
              <w:marBottom w:val="0"/>
              <w:divBdr>
                <w:top w:val="none" w:sz="0" w:space="0" w:color="auto"/>
                <w:left w:val="none" w:sz="0" w:space="0" w:color="auto"/>
                <w:bottom w:val="none" w:sz="0" w:space="0" w:color="auto"/>
                <w:right w:val="none" w:sz="0" w:space="0" w:color="auto"/>
              </w:divBdr>
            </w:div>
            <w:div w:id="17538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2246">
      <w:bodyDiv w:val="1"/>
      <w:marLeft w:val="0"/>
      <w:marRight w:val="0"/>
      <w:marTop w:val="0"/>
      <w:marBottom w:val="0"/>
      <w:divBdr>
        <w:top w:val="none" w:sz="0" w:space="0" w:color="auto"/>
        <w:left w:val="none" w:sz="0" w:space="0" w:color="auto"/>
        <w:bottom w:val="none" w:sz="0" w:space="0" w:color="auto"/>
        <w:right w:val="none" w:sz="0" w:space="0" w:color="auto"/>
      </w:divBdr>
    </w:div>
    <w:div w:id="2034767226">
      <w:bodyDiv w:val="1"/>
      <w:marLeft w:val="0"/>
      <w:marRight w:val="0"/>
      <w:marTop w:val="0"/>
      <w:marBottom w:val="0"/>
      <w:divBdr>
        <w:top w:val="none" w:sz="0" w:space="0" w:color="auto"/>
        <w:left w:val="none" w:sz="0" w:space="0" w:color="auto"/>
        <w:bottom w:val="none" w:sz="0" w:space="0" w:color="auto"/>
        <w:right w:val="none" w:sz="0" w:space="0" w:color="auto"/>
      </w:divBdr>
    </w:div>
    <w:div w:id="2056389912">
      <w:bodyDiv w:val="1"/>
      <w:marLeft w:val="0"/>
      <w:marRight w:val="0"/>
      <w:marTop w:val="0"/>
      <w:marBottom w:val="0"/>
      <w:divBdr>
        <w:top w:val="none" w:sz="0" w:space="0" w:color="auto"/>
        <w:left w:val="none" w:sz="0" w:space="0" w:color="auto"/>
        <w:bottom w:val="none" w:sz="0" w:space="0" w:color="auto"/>
        <w:right w:val="none" w:sz="0" w:space="0" w:color="auto"/>
      </w:divBdr>
      <w:divsChild>
        <w:div w:id="381753355">
          <w:marLeft w:val="0"/>
          <w:marRight w:val="0"/>
          <w:marTop w:val="0"/>
          <w:marBottom w:val="0"/>
          <w:divBdr>
            <w:top w:val="none" w:sz="0" w:space="0" w:color="auto"/>
            <w:left w:val="none" w:sz="0" w:space="0" w:color="auto"/>
            <w:bottom w:val="none" w:sz="0" w:space="0" w:color="auto"/>
            <w:right w:val="none" w:sz="0" w:space="0" w:color="auto"/>
          </w:divBdr>
          <w:divsChild>
            <w:div w:id="934557586">
              <w:marLeft w:val="0"/>
              <w:marRight w:val="0"/>
              <w:marTop w:val="0"/>
              <w:marBottom w:val="0"/>
              <w:divBdr>
                <w:top w:val="none" w:sz="0" w:space="0" w:color="auto"/>
                <w:left w:val="none" w:sz="0" w:space="0" w:color="auto"/>
                <w:bottom w:val="none" w:sz="0" w:space="0" w:color="auto"/>
                <w:right w:val="none" w:sz="0" w:space="0" w:color="auto"/>
              </w:divBdr>
            </w:div>
            <w:div w:id="1896046015">
              <w:marLeft w:val="0"/>
              <w:marRight w:val="0"/>
              <w:marTop w:val="0"/>
              <w:marBottom w:val="0"/>
              <w:divBdr>
                <w:top w:val="none" w:sz="0" w:space="0" w:color="auto"/>
                <w:left w:val="none" w:sz="0" w:space="0" w:color="auto"/>
                <w:bottom w:val="none" w:sz="0" w:space="0" w:color="auto"/>
                <w:right w:val="none" w:sz="0" w:space="0" w:color="auto"/>
              </w:divBdr>
            </w:div>
            <w:div w:id="21342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8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rotc.blackboard.com" TargetMode="External"/><Relationship Id="rId20" Type="http://schemas.openxmlformats.org/officeDocument/2006/relationships/hyperlink" Target="http://cape.army.mil" TargetMode="External"/><Relationship Id="rId21" Type="http://schemas.openxmlformats.org/officeDocument/2006/relationships/hyperlink" Target="https://platoonleader.net/" TargetMode="External"/><Relationship Id="rId22" Type="http://schemas.openxmlformats.org/officeDocument/2006/relationships/hyperlink" Target="http://platoonleader.army.mil/" TargetMode="External"/><Relationship Id="rId23" Type="http://schemas.openxmlformats.org/officeDocument/2006/relationships/hyperlink" Target="http://www.army.mil/info/organization/unitsandcommands/oud/" TargetMode="External"/><Relationship Id="rId24" Type="http://schemas.openxmlformats.org/officeDocument/2006/relationships/hyperlink" Target="http://www.history.army.mil/moh/index.html" TargetMode="External"/><Relationship Id="rId25" Type="http://schemas.openxmlformats.org/officeDocument/2006/relationships/hyperlink" Target="http://www.army.mil/values/warrior.html" TargetMode="External"/><Relationship Id="rId26" Type="http://schemas.openxmlformats.org/officeDocument/2006/relationships/hyperlink" Target="http://usacac.army.mil/CAC2/CAL/repository/US%20Army%20Performance%20Evaluation%20Guide%2015_JAN_14.pdf" TargetMode="External"/><Relationship Id="rId27" Type="http://schemas.openxmlformats.org/officeDocument/2006/relationships/hyperlink" Target="http://www.au.af.mil/au/awc/awcgate/va/practice_listening.htm"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rotc.blackboard.com" TargetMode="External"/><Relationship Id="rId11" Type="http://schemas.openxmlformats.org/officeDocument/2006/relationships/hyperlink" Target="https://rotc.blackboard.com" TargetMode="External"/><Relationship Id="rId12" Type="http://schemas.openxmlformats.org/officeDocument/2006/relationships/hyperlink" Target="https://rotc.blackboard.com" TargetMode="External"/><Relationship Id="rId13" Type="http://schemas.openxmlformats.org/officeDocument/2006/relationships/hyperlink" Target="http://www.youtube.com/channel/UC0t6LhApmHQ9YosAOlJ1tDA" TargetMode="External"/><Relationship Id="rId14" Type="http://schemas.openxmlformats.org/officeDocument/2006/relationships/hyperlink" Target="https://rotc.blackboard.com" TargetMode="External"/><Relationship Id="rId15" Type="http://schemas.openxmlformats.org/officeDocument/2006/relationships/hyperlink" Target="https://atn.army.mil/" TargetMode="External"/><Relationship Id="rId16" Type="http://schemas.openxmlformats.org/officeDocument/2006/relationships/hyperlink" Target="http://armypubs.army.mil/doctrine/active_fm.html" TargetMode="External"/><Relationship Id="rId17" Type="http://schemas.openxmlformats.org/officeDocument/2006/relationships/hyperlink" Target="https://login.milsuite.mil/" TargetMode="External"/><Relationship Id="rId18" Type="http://schemas.openxmlformats.org/officeDocument/2006/relationships/hyperlink" Target="http://centerforplainlanguage.org/" TargetMode="External"/><Relationship Id="rId19" Type="http://schemas.openxmlformats.org/officeDocument/2006/relationships/hyperlink" Target="http://srotc.nformd.net/sexualassault/ulogi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ith.dail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2263</Words>
  <Characters>12900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Military Science and Leadership 101</vt:lpstr>
    </vt:vector>
  </TitlesOfParts>
  <Company>United States Army</Company>
  <LinksUpToDate>false</LinksUpToDate>
  <CharactersWithSpaces>15133</CharactersWithSpaces>
  <SharedDoc>false</SharedDoc>
  <HLinks>
    <vt:vector size="126" baseType="variant">
      <vt:variant>
        <vt:i4>2162693</vt:i4>
      </vt:variant>
      <vt:variant>
        <vt:i4>60</vt:i4>
      </vt:variant>
      <vt:variant>
        <vt:i4>0</vt:i4>
      </vt:variant>
      <vt:variant>
        <vt:i4>5</vt:i4>
      </vt:variant>
      <vt:variant>
        <vt:lpwstr>http://www.au.af.mil/au/awc/awcgate/va/practice_listening.htm</vt:lpwstr>
      </vt:variant>
      <vt:variant>
        <vt:lpwstr/>
      </vt:variant>
      <vt:variant>
        <vt:i4>655381</vt:i4>
      </vt:variant>
      <vt:variant>
        <vt:i4>57</vt:i4>
      </vt:variant>
      <vt:variant>
        <vt:i4>0</vt:i4>
      </vt:variant>
      <vt:variant>
        <vt:i4>5</vt:i4>
      </vt:variant>
      <vt:variant>
        <vt:lpwstr>http://usacac.army.mil/CAC2/CAL/repository/US Army Performance Evaluation Guide 15_JAN_14.pdf</vt:lpwstr>
      </vt:variant>
      <vt:variant>
        <vt:lpwstr/>
      </vt:variant>
      <vt:variant>
        <vt:i4>3342380</vt:i4>
      </vt:variant>
      <vt:variant>
        <vt:i4>54</vt:i4>
      </vt:variant>
      <vt:variant>
        <vt:i4>0</vt:i4>
      </vt:variant>
      <vt:variant>
        <vt:i4>5</vt:i4>
      </vt:variant>
      <vt:variant>
        <vt:lpwstr>http://www.army.mil/values/warrior.html</vt:lpwstr>
      </vt:variant>
      <vt:variant>
        <vt:lpwstr/>
      </vt:variant>
      <vt:variant>
        <vt:i4>4128878</vt:i4>
      </vt:variant>
      <vt:variant>
        <vt:i4>51</vt:i4>
      </vt:variant>
      <vt:variant>
        <vt:i4>0</vt:i4>
      </vt:variant>
      <vt:variant>
        <vt:i4>5</vt:i4>
      </vt:variant>
      <vt:variant>
        <vt:lpwstr>http://www.history.army.mil/moh/index.html</vt:lpwstr>
      </vt:variant>
      <vt:variant>
        <vt:lpwstr/>
      </vt:variant>
      <vt:variant>
        <vt:i4>7143478</vt:i4>
      </vt:variant>
      <vt:variant>
        <vt:i4>48</vt:i4>
      </vt:variant>
      <vt:variant>
        <vt:i4>0</vt:i4>
      </vt:variant>
      <vt:variant>
        <vt:i4>5</vt:i4>
      </vt:variant>
      <vt:variant>
        <vt:lpwstr>http://www.army.mil/info/organization/unitsandcommands/oud/</vt:lpwstr>
      </vt:variant>
      <vt:variant>
        <vt:lpwstr/>
      </vt:variant>
      <vt:variant>
        <vt:i4>2883634</vt:i4>
      </vt:variant>
      <vt:variant>
        <vt:i4>45</vt:i4>
      </vt:variant>
      <vt:variant>
        <vt:i4>0</vt:i4>
      </vt:variant>
      <vt:variant>
        <vt:i4>5</vt:i4>
      </vt:variant>
      <vt:variant>
        <vt:lpwstr>http://platoonleader.army.mil/</vt:lpwstr>
      </vt:variant>
      <vt:variant>
        <vt:lpwstr/>
      </vt:variant>
      <vt:variant>
        <vt:i4>6946873</vt:i4>
      </vt:variant>
      <vt:variant>
        <vt:i4>42</vt:i4>
      </vt:variant>
      <vt:variant>
        <vt:i4>0</vt:i4>
      </vt:variant>
      <vt:variant>
        <vt:i4>5</vt:i4>
      </vt:variant>
      <vt:variant>
        <vt:lpwstr>https://platoonleader.net/</vt:lpwstr>
      </vt:variant>
      <vt:variant>
        <vt:lpwstr/>
      </vt:variant>
      <vt:variant>
        <vt:i4>1835078</vt:i4>
      </vt:variant>
      <vt:variant>
        <vt:i4>39</vt:i4>
      </vt:variant>
      <vt:variant>
        <vt:i4>0</vt:i4>
      </vt:variant>
      <vt:variant>
        <vt:i4>5</vt:i4>
      </vt:variant>
      <vt:variant>
        <vt:lpwstr>http://cape.army.mil/</vt:lpwstr>
      </vt:variant>
      <vt:variant>
        <vt:lpwstr/>
      </vt:variant>
      <vt:variant>
        <vt:i4>1310785</vt:i4>
      </vt:variant>
      <vt:variant>
        <vt:i4>36</vt:i4>
      </vt:variant>
      <vt:variant>
        <vt:i4>0</vt:i4>
      </vt:variant>
      <vt:variant>
        <vt:i4>5</vt:i4>
      </vt:variant>
      <vt:variant>
        <vt:lpwstr>http://srotc.nformd.net/sexualassault/ulogin/</vt:lpwstr>
      </vt:variant>
      <vt:variant>
        <vt:lpwstr/>
      </vt:variant>
      <vt:variant>
        <vt:i4>3211376</vt:i4>
      </vt:variant>
      <vt:variant>
        <vt:i4>33</vt:i4>
      </vt:variant>
      <vt:variant>
        <vt:i4>0</vt:i4>
      </vt:variant>
      <vt:variant>
        <vt:i4>5</vt:i4>
      </vt:variant>
      <vt:variant>
        <vt:lpwstr>http://centerforplainlanguage.org/</vt:lpwstr>
      </vt:variant>
      <vt:variant>
        <vt:lpwstr/>
      </vt:variant>
      <vt:variant>
        <vt:i4>3014754</vt:i4>
      </vt:variant>
      <vt:variant>
        <vt:i4>30</vt:i4>
      </vt:variant>
      <vt:variant>
        <vt:i4>0</vt:i4>
      </vt:variant>
      <vt:variant>
        <vt:i4>5</vt:i4>
      </vt:variant>
      <vt:variant>
        <vt:lpwstr>https://login.milsuite.mil/</vt:lpwstr>
      </vt:variant>
      <vt:variant>
        <vt:lpwstr/>
      </vt:variant>
      <vt:variant>
        <vt:i4>1703971</vt:i4>
      </vt:variant>
      <vt:variant>
        <vt:i4>27</vt:i4>
      </vt:variant>
      <vt:variant>
        <vt:i4>0</vt:i4>
      </vt:variant>
      <vt:variant>
        <vt:i4>5</vt:i4>
      </vt:variant>
      <vt:variant>
        <vt:lpwstr>http://armypubs.army.mil/doctrine/active_fm.html</vt:lpwstr>
      </vt:variant>
      <vt:variant>
        <vt:lpwstr/>
      </vt:variant>
      <vt:variant>
        <vt:i4>4259844</vt:i4>
      </vt:variant>
      <vt:variant>
        <vt:i4>24</vt:i4>
      </vt:variant>
      <vt:variant>
        <vt:i4>0</vt:i4>
      </vt:variant>
      <vt:variant>
        <vt:i4>5</vt:i4>
      </vt:variant>
      <vt:variant>
        <vt:lpwstr>https://atn.army.mil/</vt:lpwstr>
      </vt:variant>
      <vt:variant>
        <vt:lpwstr/>
      </vt:variant>
      <vt:variant>
        <vt:i4>393230</vt:i4>
      </vt:variant>
      <vt:variant>
        <vt:i4>21</vt:i4>
      </vt:variant>
      <vt:variant>
        <vt:i4>0</vt:i4>
      </vt:variant>
      <vt:variant>
        <vt:i4>5</vt:i4>
      </vt:variant>
      <vt:variant>
        <vt:lpwstr>https://rotc.blackboard.com/</vt:lpwstr>
      </vt:variant>
      <vt:variant>
        <vt:lpwstr/>
      </vt:variant>
      <vt:variant>
        <vt:i4>3407990</vt:i4>
      </vt:variant>
      <vt:variant>
        <vt:i4>18</vt:i4>
      </vt:variant>
      <vt:variant>
        <vt:i4>0</vt:i4>
      </vt:variant>
      <vt:variant>
        <vt:i4>5</vt:i4>
      </vt:variant>
      <vt:variant>
        <vt:lpwstr>http://www.youtube.com/channel/UC0t6LhApmHQ9YosAOlJ1tDA</vt:lpwstr>
      </vt:variant>
      <vt:variant>
        <vt:lpwstr/>
      </vt:variant>
      <vt:variant>
        <vt:i4>393230</vt:i4>
      </vt:variant>
      <vt:variant>
        <vt:i4>15</vt:i4>
      </vt:variant>
      <vt:variant>
        <vt:i4>0</vt:i4>
      </vt:variant>
      <vt:variant>
        <vt:i4>5</vt:i4>
      </vt:variant>
      <vt:variant>
        <vt:lpwstr>https://rotc.blackboard.com/</vt:lpwstr>
      </vt:variant>
      <vt:variant>
        <vt:lpwstr/>
      </vt:variant>
      <vt:variant>
        <vt:i4>393230</vt:i4>
      </vt:variant>
      <vt:variant>
        <vt:i4>12</vt:i4>
      </vt:variant>
      <vt:variant>
        <vt:i4>0</vt:i4>
      </vt:variant>
      <vt:variant>
        <vt:i4>5</vt:i4>
      </vt:variant>
      <vt:variant>
        <vt:lpwstr>https://rotc.blackboard.com/</vt:lpwstr>
      </vt:variant>
      <vt:variant>
        <vt:lpwstr/>
      </vt:variant>
      <vt:variant>
        <vt:i4>393230</vt:i4>
      </vt:variant>
      <vt:variant>
        <vt:i4>9</vt:i4>
      </vt:variant>
      <vt:variant>
        <vt:i4>0</vt:i4>
      </vt:variant>
      <vt:variant>
        <vt:i4>5</vt:i4>
      </vt:variant>
      <vt:variant>
        <vt:lpwstr>https://rotc.blackboard.com/</vt:lpwstr>
      </vt:variant>
      <vt:variant>
        <vt:lpwstr/>
      </vt:variant>
      <vt:variant>
        <vt:i4>1703991</vt:i4>
      </vt:variant>
      <vt:variant>
        <vt:i4>6</vt:i4>
      </vt:variant>
      <vt:variant>
        <vt:i4>0</vt:i4>
      </vt:variant>
      <vt:variant>
        <vt:i4>5</vt:i4>
      </vt:variant>
      <vt:variant>
        <vt:lpwstr>mailto:Bagby@uta.edu</vt:lpwstr>
      </vt:variant>
      <vt:variant>
        <vt:lpwstr/>
      </vt:variant>
      <vt:variant>
        <vt:i4>6619185</vt:i4>
      </vt:variant>
      <vt:variant>
        <vt:i4>3</vt:i4>
      </vt:variant>
      <vt:variant>
        <vt:i4>0</vt:i4>
      </vt:variant>
      <vt:variant>
        <vt:i4>5</vt:i4>
      </vt:variant>
      <vt:variant>
        <vt:lpwstr>http://rotc.blackboard.com/</vt:lpwstr>
      </vt:variant>
      <vt:variant>
        <vt:lpwstr/>
      </vt:variant>
      <vt:variant>
        <vt:i4>2293824</vt:i4>
      </vt:variant>
      <vt:variant>
        <vt:i4>0</vt:i4>
      </vt:variant>
      <vt:variant>
        <vt:i4>0</vt:i4>
      </vt:variant>
      <vt:variant>
        <vt:i4>5</vt:i4>
      </vt:variant>
      <vt:variant>
        <vt:lpwstr>mailto:dlthomas@exchange.uta.edu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Science and Leadership 101</dc:title>
  <dc:subject>Course Syllabus</dc:subject>
  <dc:creator>Garvey, Kevin P Mr USACC</dc:creator>
  <cp:keywords/>
  <dc:description>Updated for Fall 2008 Semester</dc:description>
  <cp:lastModifiedBy>Gina Daily</cp:lastModifiedBy>
  <cp:revision>2</cp:revision>
  <cp:lastPrinted>2014-12-16T18:06:00Z</cp:lastPrinted>
  <dcterms:created xsi:type="dcterms:W3CDTF">2016-01-18T21:47:00Z</dcterms:created>
  <dcterms:modified xsi:type="dcterms:W3CDTF">2016-01-18T21:47:00Z</dcterms:modified>
</cp:coreProperties>
</file>